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6F1001E6" w:rsidR="00982606" w:rsidRDefault="00F2ECBB" w:rsidP="5B4EB6FA">
      <w:pPr>
        <w:pStyle w:val="Title"/>
      </w:pPr>
      <w:r>
        <w:t xml:space="preserve">         History of Computer</w:t>
      </w:r>
    </w:p>
    <w:p w14:paraId="4A7771CD" w14:textId="7F6C73FB" w:rsidR="5B4EB6FA" w:rsidRDefault="5B4EB6FA" w:rsidP="5B4EB6FA"/>
    <w:p w14:paraId="42752971" w14:textId="22B19B4A" w:rsidR="5B4EB6FA" w:rsidRDefault="5B4EB6FA" w:rsidP="5B4EB6FA"/>
    <w:p w14:paraId="5F454B7B" w14:textId="44CE1F7D" w:rsidR="62699FC4" w:rsidRDefault="62699FC4" w:rsidP="5B4EB6FA">
      <w:pPr>
        <w:pStyle w:val="Heading2"/>
      </w:pPr>
      <w:r>
        <w:t>Paula-Terezia-Iuliana-Langa</w:t>
      </w:r>
    </w:p>
    <w:p w14:paraId="5C64AC67" w14:textId="63E10FD4" w:rsidR="03172D2C" w:rsidRDefault="00221505" w:rsidP="5B4EB6FA">
      <w:pPr>
        <w:pStyle w:val="Heading2"/>
      </w:pPr>
      <w:hyperlink r:id="rId11">
        <w:r w:rsidR="03172D2C" w:rsidRPr="5B4EB6FA">
          <w:rPr>
            <w:rStyle w:val="Hyperlink"/>
          </w:rPr>
          <w:t>2325593@student.uwtsd.ac.uk</w:t>
        </w:r>
      </w:hyperlink>
    </w:p>
    <w:p w14:paraId="5C2225C4" w14:textId="357AF7E6" w:rsidR="03172D2C" w:rsidRDefault="03172D2C" w:rsidP="5B4EB6FA">
      <w:pPr>
        <w:pStyle w:val="Heading2"/>
      </w:pPr>
      <w:r>
        <w:t xml:space="preserve">University of Wales Trinty </w:t>
      </w:r>
      <w:r w:rsidR="5EA25605">
        <w:t>Sait</w:t>
      </w:r>
      <w:r>
        <w:t xml:space="preserve"> David</w:t>
      </w:r>
    </w:p>
    <w:p w14:paraId="0BC5C567" w14:textId="732228F5" w:rsidR="03172D2C" w:rsidRDefault="03172D2C" w:rsidP="5B4EB6FA">
      <w:pPr>
        <w:pStyle w:val="Heading2"/>
      </w:pPr>
      <w:r>
        <w:t xml:space="preserve">CERTHE Digital </w:t>
      </w:r>
      <w:r w:rsidR="34BD5AA9">
        <w:t>Skills</w:t>
      </w:r>
      <w:r>
        <w:t xml:space="preserve"> </w:t>
      </w:r>
    </w:p>
    <w:p w14:paraId="0ADC4411" w14:textId="62F0F6B2" w:rsidR="0FA53A45" w:rsidRDefault="0FA53A45" w:rsidP="5B4EB6FA">
      <w:pPr>
        <w:pStyle w:val="Heading2"/>
      </w:pPr>
      <w:r>
        <w:t>Teacher: Natan</w:t>
      </w:r>
      <w:r w:rsidR="03172D2C">
        <w:t xml:space="preserve"> Morgan</w:t>
      </w:r>
    </w:p>
    <w:p w14:paraId="67AD3272" w14:textId="7D26804B" w:rsidR="5B4EB6FA" w:rsidRDefault="5B4EB6FA" w:rsidP="5B4EB6FA"/>
    <w:p w14:paraId="63150597" w14:textId="50B26935" w:rsidR="5B4EB6FA" w:rsidRDefault="5B4EB6FA" w:rsidP="5B4EB6FA"/>
    <w:p w14:paraId="1CC19E5B" w14:textId="49E4290B" w:rsidR="7D1BB371" w:rsidRDefault="7D1BB371" w:rsidP="5B4EB6FA">
      <w:r>
        <w:rPr>
          <w:noProof/>
        </w:rPr>
        <w:drawing>
          <wp:inline distT="0" distB="0" distL="0" distR="0" wp14:anchorId="3FB81C82" wp14:editId="70D86AEE">
            <wp:extent cx="3050842" cy="3291840"/>
            <wp:effectExtent l="0" t="0" r="0" b="0"/>
            <wp:docPr id="1985059217" name="Picture 1985059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50842" cy="3291840"/>
                    </a:xfrm>
                    <a:prstGeom prst="rect">
                      <a:avLst/>
                    </a:prstGeom>
                  </pic:spPr>
                </pic:pic>
              </a:graphicData>
            </a:graphic>
          </wp:inline>
        </w:drawing>
      </w:r>
    </w:p>
    <w:p w14:paraId="29484ACB" w14:textId="625DA410" w:rsidR="02FE17B4" w:rsidRDefault="4B39CE04" w:rsidP="5B4EB6FA">
      <w:pPr>
        <w:rPr>
          <w:rFonts w:ascii="Aptos" w:eastAsia="Aptos" w:hAnsi="Aptos" w:cs="Aptos"/>
        </w:rPr>
      </w:pPr>
      <w:r>
        <w:t>(</w:t>
      </w:r>
      <w:r w:rsidR="02FE17B4">
        <w:t xml:space="preserve">Pic. </w:t>
      </w:r>
      <w:r w:rsidR="0A6C0E0D">
        <w:t>1)</w:t>
      </w:r>
      <w:r w:rsidR="02FE17B4">
        <w:t xml:space="preserve">            -</w:t>
      </w:r>
      <w:r w:rsidR="7633176B">
        <w:t>reference</w:t>
      </w:r>
      <w:r w:rsidR="02FE17B4">
        <w:t>:</w:t>
      </w:r>
      <w:hyperlink r:id="rId13">
        <w:r w:rsidR="50A22D28" w:rsidRPr="5B4EB6FA">
          <w:rPr>
            <w:rStyle w:val="Hyperlink"/>
            <w:rFonts w:ascii="Aptos" w:eastAsia="Aptos" w:hAnsi="Aptos" w:cs="Aptos"/>
          </w:rPr>
          <w:t>tumblr_ni5k3pR8oO1s819puo1_1280.png (1024×1105) (bp.blogspot.com)</w:t>
        </w:r>
      </w:hyperlink>
      <w:r w:rsidR="02FE17B4" w:rsidRPr="5B4EB6FA">
        <w:rPr>
          <w:rStyle w:val="FootnoteReference"/>
        </w:rPr>
        <w:footnoteReference w:id="2"/>
      </w:r>
      <w:r w:rsidR="02FE17B4" w:rsidRPr="5B4EB6FA">
        <w:rPr>
          <w:rStyle w:val="EndnoteReference"/>
          <w:rFonts w:ascii="Aptos" w:eastAsia="Aptos" w:hAnsi="Aptos" w:cs="Aptos"/>
        </w:rPr>
        <w:endnoteReference w:id="2"/>
      </w:r>
    </w:p>
    <w:p w14:paraId="61746035" w14:textId="489BAD6A" w:rsidR="00817429" w:rsidRDefault="009A6E89" w:rsidP="00817429">
      <w:pPr>
        <w:pStyle w:val="Heading3"/>
        <w:numPr>
          <w:ilvl w:val="0"/>
          <w:numId w:val="9"/>
        </w:numPr>
      </w:pPr>
      <w:proofErr w:type="spellStart"/>
      <w:proofErr w:type="gramStart"/>
      <w:r>
        <w:t>Itroduction</w:t>
      </w:r>
      <w:proofErr w:type="spellEnd"/>
      <w:r w:rsidR="00550131">
        <w:t>;</w:t>
      </w:r>
      <w:proofErr w:type="gramEnd"/>
    </w:p>
    <w:p w14:paraId="3374F6AD" w14:textId="0DA080A8" w:rsidR="5B4EB6FA" w:rsidRDefault="5B4EB6FA" w:rsidP="00817429">
      <w:pPr>
        <w:pStyle w:val="Heading3"/>
        <w:numPr>
          <w:ilvl w:val="0"/>
          <w:numId w:val="9"/>
        </w:numPr>
      </w:pPr>
      <w:r>
        <w:br w:type="page"/>
      </w:r>
    </w:p>
    <w:p w14:paraId="32B666D0" w14:textId="54A74796" w:rsidR="4E6F48B5" w:rsidRDefault="4E6F48B5" w:rsidP="5B4EB6FA">
      <w:pPr>
        <w:pStyle w:val="Heading1"/>
      </w:pPr>
      <w:r>
        <w:lastRenderedPageBreak/>
        <w:t>Main Body</w:t>
      </w:r>
    </w:p>
    <w:p w14:paraId="7BAFE189" w14:textId="1524876E" w:rsidR="413B99E1" w:rsidRDefault="413B99E1" w:rsidP="5B4EB6FA">
      <w:pPr>
        <w:pStyle w:val="Heading3"/>
      </w:pPr>
      <w:r>
        <w:t>[</w:t>
      </w:r>
      <w:r w:rsidR="514A2093">
        <w:t>1] The</w:t>
      </w:r>
      <w:r w:rsidR="40C48A99">
        <w:t xml:space="preserve"> first computer </w:t>
      </w:r>
      <w:r w:rsidR="021FA568">
        <w:t xml:space="preserve">was created by Charles Babbage </w:t>
      </w:r>
      <w:r w:rsidR="2EC0FECF">
        <w:t xml:space="preserve">(pic </w:t>
      </w:r>
      <w:r w:rsidR="7C62BFAB">
        <w:t>2, pic</w:t>
      </w:r>
      <w:r w:rsidR="2EC0FECF">
        <w:t>3</w:t>
      </w:r>
      <w:r w:rsidR="1374875B">
        <w:t>), this</w:t>
      </w:r>
      <w:r w:rsidR="021FA568">
        <w:t xml:space="preserve"> born </w:t>
      </w:r>
      <w:r w:rsidR="70CDB4ED">
        <w:t>on</w:t>
      </w:r>
      <w:r w:rsidR="021FA568">
        <w:t xml:space="preserve"> </w:t>
      </w:r>
      <w:r w:rsidR="31AD67B3">
        <w:t>December</w:t>
      </w:r>
      <w:r w:rsidR="021FA568">
        <w:t xml:space="preserve"> 26 ,1791 in </w:t>
      </w:r>
      <w:r w:rsidR="6E177F50">
        <w:t>London. Him</w:t>
      </w:r>
      <w:r w:rsidR="6F25A4FC">
        <w:t xml:space="preserve"> was an </w:t>
      </w:r>
      <w:r w:rsidR="31FD8BBB">
        <w:t>English</w:t>
      </w:r>
      <w:r w:rsidR="6F25A4FC">
        <w:t xml:space="preserve"> </w:t>
      </w:r>
      <w:r w:rsidR="343A4555">
        <w:t>mathematician</w:t>
      </w:r>
      <w:r w:rsidR="6F25A4FC">
        <w:t xml:space="preserve"> and </w:t>
      </w:r>
      <w:r w:rsidR="529453E9">
        <w:t>invitatory</w:t>
      </w:r>
      <w:r w:rsidR="6F25A4FC">
        <w:t xml:space="preserve"> who is credited </w:t>
      </w:r>
      <w:r w:rsidR="2BE9FED0">
        <w:t>with having conceived the first auto</w:t>
      </w:r>
      <w:r w:rsidR="58001D59">
        <w:t>m</w:t>
      </w:r>
      <w:r w:rsidR="2BE9FED0">
        <w:t>atic digital computer.</w:t>
      </w:r>
      <w:r w:rsidRPr="021A98E0">
        <w:rPr>
          <w:rStyle w:val="FootnoteReference"/>
        </w:rPr>
        <w:footnoteReference w:id="3"/>
      </w:r>
    </w:p>
    <w:p w14:paraId="5AD9DDCC" w14:textId="77777777" w:rsidR="00621150" w:rsidRDefault="00621150" w:rsidP="00621150">
      <w:pPr>
        <w:pStyle w:val="Heading3"/>
      </w:pPr>
      <w:r>
        <w:t>This study examines the beginnings and development of computers, emphasizing how they changed from the first, uncomplicated, large designs to the modern, small, and advanced machines that we use. In sharp contrast to the sophisticated, modern devices, the original computers were big and simple at first. This paper will follow the development of computer technology from its beginnings to the present.</w:t>
      </w:r>
    </w:p>
    <w:p w14:paraId="7E04C971" w14:textId="77777777" w:rsidR="00621150" w:rsidRDefault="00621150" w:rsidP="00621150">
      <w:pPr>
        <w:pStyle w:val="Heading3"/>
      </w:pPr>
      <w:r>
        <w:t>In our day-to-day lives, computers have become crucial. They help us with so many things, such as job, schooling, and keeping in touch with friends and family who may live far away. Computers also provide platforms for enjoyment, allowing us to watch movies, play video games, and more.</w:t>
      </w:r>
    </w:p>
    <w:p w14:paraId="32D22D23" w14:textId="58691029" w:rsidR="00621150" w:rsidRPr="00621150" w:rsidRDefault="00621150" w:rsidP="00621150">
      <w:pPr>
        <w:pStyle w:val="Heading3"/>
      </w:pPr>
      <w:r>
        <w:t>Comprehending the evolution and progression of computer technology can augment our recognition of their noteworthy</w:t>
      </w:r>
    </w:p>
    <w:p w14:paraId="32DB389C" w14:textId="60496A6E" w:rsidR="677546A4" w:rsidRDefault="677546A4" w:rsidP="5B4EB6FA">
      <w:pPr>
        <w:rPr>
          <w:rFonts w:ascii="Aptos" w:eastAsia="Aptos" w:hAnsi="Aptos" w:cs="Aptos"/>
        </w:rPr>
      </w:pPr>
      <w:r>
        <w:rPr>
          <w:noProof/>
        </w:rPr>
        <w:drawing>
          <wp:inline distT="0" distB="0" distL="0" distR="0" wp14:anchorId="68157052" wp14:editId="589BECCD">
            <wp:extent cx="2228032" cy="2560320"/>
            <wp:effectExtent l="0" t="0" r="0" b="0"/>
            <wp:docPr id="40286368" name="Picture 40286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28032" cy="2560320"/>
                    </a:xfrm>
                    <a:prstGeom prst="rect">
                      <a:avLst/>
                    </a:prstGeom>
                  </pic:spPr>
                </pic:pic>
              </a:graphicData>
            </a:graphic>
          </wp:inline>
        </w:drawing>
      </w:r>
      <w:r>
        <w:t xml:space="preserve">     </w:t>
      </w:r>
      <w:r w:rsidR="62838F86">
        <w:rPr>
          <w:noProof/>
        </w:rPr>
        <w:drawing>
          <wp:inline distT="0" distB="0" distL="0" distR="0" wp14:anchorId="198217F5" wp14:editId="74000360">
            <wp:extent cx="1789728" cy="2103120"/>
            <wp:effectExtent l="0" t="0" r="0" b="0"/>
            <wp:docPr id="585572595" name="Picture 5855725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89728" cy="2103120"/>
                    </a:xfrm>
                    <a:prstGeom prst="rect">
                      <a:avLst/>
                    </a:prstGeom>
                  </pic:spPr>
                </pic:pic>
              </a:graphicData>
            </a:graphic>
          </wp:inline>
        </w:drawing>
      </w:r>
      <w:r w:rsidR="08F65952">
        <w:t>(</w:t>
      </w:r>
      <w:r>
        <w:t xml:space="preserve"> </w:t>
      </w:r>
      <w:r w:rsidR="4CB85699">
        <w:t>pic.</w:t>
      </w:r>
      <w:r w:rsidR="4484A985">
        <w:t>3)</w:t>
      </w:r>
      <w:r w:rsidR="4CB85699">
        <w:t>;</w:t>
      </w:r>
      <w:proofErr w:type="spellStart"/>
      <w:r w:rsidR="00112714">
        <w:fldChar w:fldCharType="begin"/>
      </w:r>
      <w:r w:rsidR="00112714">
        <w:instrText>HYPERLINK "https://www.bing.com/images/search?view=detailV2&amp;ccid=%2fwcPAcT8&amp;id=180F24DB5EC5985F35486C049830107D65406A4C&amp;thid=OIP._wcPAcT8w7-S06z_GX59QwHaIt&amp;mediaurl=https%3a%2f%2fupload.wikimedia.org%2fwikipedia%2fcommons%2f1%2f17%2fCharles_Babbage._Wood_engraving%252C_1871._Wellcome_V0000259.jpg&amp;cdnurl=https%3a%2f%2fth.bing.com%2fth%2fid%2fR.ff070f01c4fcc3bf92d3acff197e7d43%3frik%3dTGpAZX0QMJgEbA%26pid%3dImgRaw%26r%3d0&amp;exph=2884&amp;expw=2454&amp;q=charles+babbage&amp;simid=608054266184806610&amp;FORM=IRPRST&amp;ck=21E29B2BB6BEB730C0A258534085939B&amp;selectedIndex=7&amp;itb=0&amp;ajaxhist=0&amp;ajaxserp=0" \h</w:instrText>
      </w:r>
      <w:r w:rsidR="00112714">
        <w:fldChar w:fldCharType="separate"/>
      </w:r>
      <w:r w:rsidR="4CB85699" w:rsidRPr="021A98E0">
        <w:rPr>
          <w:rStyle w:val="Hyperlink"/>
          <w:rFonts w:ascii="Aptos" w:eastAsia="Aptos" w:hAnsi="Aptos" w:cs="Aptos"/>
        </w:rPr>
        <w:t>charles</w:t>
      </w:r>
      <w:proofErr w:type="spellEnd"/>
      <w:r w:rsidR="4CB85699" w:rsidRPr="021A98E0">
        <w:rPr>
          <w:rStyle w:val="Hyperlink"/>
          <w:rFonts w:ascii="Aptos" w:eastAsia="Aptos" w:hAnsi="Aptos" w:cs="Aptos"/>
        </w:rPr>
        <w:t xml:space="preserve"> </w:t>
      </w:r>
      <w:proofErr w:type="spellStart"/>
      <w:r w:rsidR="4CB85699" w:rsidRPr="021A98E0">
        <w:rPr>
          <w:rStyle w:val="Hyperlink"/>
          <w:rFonts w:ascii="Aptos" w:eastAsia="Aptos" w:hAnsi="Aptos" w:cs="Aptos"/>
        </w:rPr>
        <w:t>babbage</w:t>
      </w:r>
      <w:proofErr w:type="spellEnd"/>
      <w:r w:rsidR="4CB85699" w:rsidRPr="021A98E0">
        <w:rPr>
          <w:rStyle w:val="Hyperlink"/>
          <w:rFonts w:ascii="Aptos" w:eastAsia="Aptos" w:hAnsi="Aptos" w:cs="Aptos"/>
        </w:rPr>
        <w:t xml:space="preserve"> - Search Images (bing.com)</w:t>
      </w:r>
      <w:r w:rsidR="00112714">
        <w:rPr>
          <w:rStyle w:val="Hyperlink"/>
          <w:rFonts w:ascii="Aptos" w:eastAsia="Aptos" w:hAnsi="Aptos" w:cs="Aptos"/>
        </w:rPr>
        <w:fldChar w:fldCharType="end"/>
      </w:r>
    </w:p>
    <w:p w14:paraId="7874E534" w14:textId="38772D3A" w:rsidR="5B4EB6FA" w:rsidRDefault="5B4EB6FA" w:rsidP="5B4EB6FA"/>
    <w:p w14:paraId="61A4F21C" w14:textId="78790F21" w:rsidR="4CB85699" w:rsidRDefault="241B5D96" w:rsidP="5B4EB6FA">
      <w:r>
        <w:t>(</w:t>
      </w:r>
      <w:r w:rsidR="4CB85699">
        <w:t>Pic 2</w:t>
      </w:r>
      <w:r w:rsidR="217B2849">
        <w:t>)</w:t>
      </w:r>
      <w:r w:rsidR="4CB85699">
        <w:t xml:space="preserve">. </w:t>
      </w:r>
      <w:hyperlink r:id="rId16">
        <w:proofErr w:type="spellStart"/>
        <w:r w:rsidR="4CB85699" w:rsidRPr="021A98E0">
          <w:rPr>
            <w:rStyle w:val="Hyperlink"/>
          </w:rPr>
          <w:t>charles</w:t>
        </w:r>
        <w:proofErr w:type="spellEnd"/>
        <w:r w:rsidR="4CB85699" w:rsidRPr="021A98E0">
          <w:rPr>
            <w:rStyle w:val="Hyperlink"/>
          </w:rPr>
          <w:t xml:space="preserve"> </w:t>
        </w:r>
        <w:proofErr w:type="spellStart"/>
        <w:r w:rsidR="4CB85699" w:rsidRPr="021A98E0">
          <w:rPr>
            <w:rStyle w:val="Hyperlink"/>
          </w:rPr>
          <w:t>babbage</w:t>
        </w:r>
        <w:proofErr w:type="spellEnd"/>
        <w:r w:rsidR="4CB85699" w:rsidRPr="021A98E0">
          <w:rPr>
            <w:rStyle w:val="Hyperlink"/>
          </w:rPr>
          <w:t xml:space="preserve"> - Search Images (bing.com)</w:t>
        </w:r>
      </w:hyperlink>
    </w:p>
    <w:p w14:paraId="412A84B1" w14:textId="393D3851" w:rsidR="5B4EB6FA" w:rsidRDefault="5B4EB6FA" w:rsidP="5B4EB6FA"/>
    <w:p w14:paraId="49C6116A" w14:textId="57C09752" w:rsidR="5B4EB6FA" w:rsidRDefault="5B4EB6FA" w:rsidP="5B4EB6FA">
      <w:pPr>
        <w:pStyle w:val="Heading3"/>
      </w:pPr>
    </w:p>
    <w:p w14:paraId="65416D77" w14:textId="10F8C545" w:rsidR="188BB1F7" w:rsidRDefault="188BB1F7" w:rsidP="5B4EB6FA">
      <w:pPr>
        <w:pStyle w:val="Heading3"/>
      </w:pPr>
      <w:r w:rsidRPr="021A98E0">
        <w:t>[</w:t>
      </w:r>
      <w:r w:rsidR="7B72EC11" w:rsidRPr="021A98E0">
        <w:t>2] On</w:t>
      </w:r>
      <w:r w:rsidR="10691120" w:rsidRPr="021A98E0">
        <w:t xml:space="preserve"> completing it in </w:t>
      </w:r>
      <w:r w:rsidR="0F1C59CB" w:rsidRPr="021A98E0">
        <w:t>1832, he</w:t>
      </w:r>
      <w:r w:rsidR="10691120" w:rsidRPr="021A98E0">
        <w:t xml:space="preserve"> conceived the idea</w:t>
      </w:r>
      <w:r w:rsidR="25CED7C7" w:rsidRPr="021A98E0">
        <w:t xml:space="preserve"> of a better machine that could perform not just one mathematical task </w:t>
      </w:r>
      <w:r w:rsidR="01F51BBB" w:rsidRPr="021A98E0">
        <w:t xml:space="preserve">but any kind of </w:t>
      </w:r>
      <w:r w:rsidR="0C56124B" w:rsidRPr="021A98E0">
        <w:t>calculation. This</w:t>
      </w:r>
      <w:r w:rsidR="01F51BBB" w:rsidRPr="021A98E0">
        <w:t xml:space="preserve"> was the </w:t>
      </w:r>
      <w:r w:rsidR="08B94F0A" w:rsidRPr="021A98E0">
        <w:t>Annalistic</w:t>
      </w:r>
      <w:r w:rsidR="01F51BBB" w:rsidRPr="021A98E0">
        <w:t xml:space="preserve"> Engine </w:t>
      </w:r>
      <w:r w:rsidR="22F435B5" w:rsidRPr="021A98E0">
        <w:t>(1</w:t>
      </w:r>
      <w:r w:rsidR="34CE080A" w:rsidRPr="021A98E0">
        <w:t>856</w:t>
      </w:r>
      <w:r w:rsidR="5D972D8C" w:rsidRPr="021A98E0">
        <w:t>,</w:t>
      </w:r>
      <w:r w:rsidR="00A86913" w:rsidRPr="021A98E0">
        <w:t>), which</w:t>
      </w:r>
      <w:r w:rsidR="34CE080A" w:rsidRPr="021A98E0">
        <w:t xml:space="preserve"> was intended as a general sy</w:t>
      </w:r>
      <w:r w:rsidR="221E7700" w:rsidRPr="021A98E0">
        <w:t>mbol</w:t>
      </w:r>
      <w:r w:rsidR="57309728" w:rsidRPr="021A98E0">
        <w:t xml:space="preserve"> </w:t>
      </w:r>
      <w:r w:rsidR="204A7B97" w:rsidRPr="021A98E0">
        <w:t>manipulator,</w:t>
      </w:r>
      <w:r w:rsidR="57309728" w:rsidRPr="021A98E0">
        <w:t xml:space="preserve"> and had some of the characte</w:t>
      </w:r>
      <w:r w:rsidR="3E4D5831" w:rsidRPr="021A98E0">
        <w:t xml:space="preserve">ristics of </w:t>
      </w:r>
      <w:r w:rsidR="6F335B6C" w:rsidRPr="021A98E0">
        <w:t>today's</w:t>
      </w:r>
      <w:r w:rsidR="3E4D5831" w:rsidRPr="021A98E0">
        <w:t xml:space="preserve"> </w:t>
      </w:r>
      <w:r w:rsidR="7D62FABE" w:rsidRPr="021A98E0">
        <w:t>computers. (</w:t>
      </w:r>
      <w:r w:rsidR="412AA354" w:rsidRPr="021A98E0">
        <w:t>pic 4)</w:t>
      </w:r>
      <w:r w:rsidRPr="021A98E0">
        <w:rPr>
          <w:rStyle w:val="FootnoteReference"/>
        </w:rPr>
        <w:footnoteReference w:id="4"/>
      </w:r>
    </w:p>
    <w:p w14:paraId="2897BD9D" w14:textId="5A78FF6A" w:rsidR="59C365D0" w:rsidRDefault="59C365D0" w:rsidP="5B4EB6FA">
      <w:r>
        <w:rPr>
          <w:noProof/>
        </w:rPr>
        <w:drawing>
          <wp:inline distT="0" distB="0" distL="0" distR="0" wp14:anchorId="55E8F33D" wp14:editId="1D7D8911">
            <wp:extent cx="3359720" cy="2560320"/>
            <wp:effectExtent l="0" t="0" r="0" b="0"/>
            <wp:docPr id="550491092" name="Picture 550491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59720" cy="2560320"/>
                    </a:xfrm>
                    <a:prstGeom prst="rect">
                      <a:avLst/>
                    </a:prstGeom>
                  </pic:spPr>
                </pic:pic>
              </a:graphicData>
            </a:graphic>
          </wp:inline>
        </w:drawing>
      </w:r>
    </w:p>
    <w:p w14:paraId="0ED647DD" w14:textId="326A4966" w:rsidR="1EFD1EF1" w:rsidRDefault="1349BC56" w:rsidP="5B4EB6FA">
      <w:pPr>
        <w:rPr>
          <w:rFonts w:ascii="Aptos" w:eastAsia="Aptos" w:hAnsi="Aptos" w:cs="Aptos"/>
        </w:rPr>
      </w:pPr>
      <w:r w:rsidRPr="021A98E0">
        <w:rPr>
          <w:rFonts w:ascii="Aptos" w:eastAsia="Aptos" w:hAnsi="Aptos" w:cs="Aptos"/>
        </w:rPr>
        <w:t>(Pic .4)</w:t>
      </w:r>
      <w:hyperlink r:id="rId18">
        <w:r w:rsidR="1EFD1EF1" w:rsidRPr="021A98E0">
          <w:rPr>
            <w:rStyle w:val="Hyperlink"/>
            <w:rFonts w:ascii="Aptos" w:eastAsia="Aptos" w:hAnsi="Aptos" w:cs="Aptos"/>
          </w:rPr>
          <w:t>Babbage_Analytical_Engine_1837-5b7ea419c9e77c005731751e.jpg (850×648) (thoughtco.com)</w:t>
        </w:r>
      </w:hyperlink>
    </w:p>
    <w:p w14:paraId="75F094A0" w14:textId="52989A0D" w:rsidR="0315FC83" w:rsidRDefault="0315FC83" w:rsidP="021A98E0">
      <w:pPr>
        <w:rPr>
          <w:rFonts w:ascii="Aptos" w:eastAsia="Aptos" w:hAnsi="Aptos" w:cs="Aptos"/>
        </w:rPr>
      </w:pPr>
      <w:r w:rsidRPr="021A98E0">
        <w:rPr>
          <w:rStyle w:val="Heading3Char"/>
        </w:rPr>
        <w:t>[</w:t>
      </w:r>
      <w:r w:rsidR="57A6337E" w:rsidRPr="021A98E0">
        <w:rPr>
          <w:rStyle w:val="Heading3Char"/>
        </w:rPr>
        <w:t>3] What</w:t>
      </w:r>
      <w:r w:rsidRPr="021A98E0">
        <w:rPr>
          <w:rStyle w:val="Heading3Char"/>
        </w:rPr>
        <w:t xml:space="preserve"> </w:t>
      </w:r>
      <w:r w:rsidR="790D3E71" w:rsidRPr="021A98E0">
        <w:rPr>
          <w:rStyle w:val="Heading3Char"/>
        </w:rPr>
        <w:t>is the historical significance of the Analytical Engine?</w:t>
      </w:r>
    </w:p>
    <w:p w14:paraId="44310C89" w14:textId="67E3D795" w:rsidR="0B83A8F8" w:rsidRDefault="0B83A8F8" w:rsidP="021A98E0">
      <w:pPr>
        <w:pStyle w:val="Heading3"/>
      </w:pPr>
      <w:r w:rsidRPr="021A98E0">
        <w:t xml:space="preserve">The Analytical Engine, designed and partially built by the English inventor Charles Babbage in the 19th century, holds immense historical significance. </w:t>
      </w:r>
      <w:r w:rsidR="145C92E6" w:rsidRPr="021A98E0">
        <w:t>Let us</w:t>
      </w:r>
      <w:r w:rsidRPr="021A98E0">
        <w:t xml:space="preserve"> delve into its groundbreaking contributions:</w:t>
      </w:r>
      <w:r w:rsidRPr="021A98E0">
        <w:rPr>
          <w:rStyle w:val="FootnoteReference"/>
        </w:rPr>
        <w:footnoteReference w:id="5"/>
      </w:r>
    </w:p>
    <w:p w14:paraId="7B2787D4" w14:textId="47AE20AF" w:rsidR="5C9D2233" w:rsidRDefault="5C9D2233" w:rsidP="021A98E0">
      <w:pPr>
        <w:pStyle w:val="Heading3"/>
        <w:rPr>
          <w:rFonts w:ascii="Roboto" w:eastAsia="Roboto" w:hAnsi="Roboto" w:cs="Roboto"/>
          <w:color w:val="111111"/>
          <w:sz w:val="24"/>
          <w:szCs w:val="24"/>
        </w:rPr>
      </w:pPr>
      <w:r w:rsidRPr="021A98E0">
        <w:t>[4]</w:t>
      </w:r>
      <w:r w:rsidR="3778FD1F" w:rsidRPr="021A98E0">
        <w:t>1</w:t>
      </w:r>
      <w:r w:rsidR="0B83A8F8" w:rsidRPr="021A98E0">
        <w:t>First Computer Concept:</w:t>
      </w:r>
    </w:p>
    <w:p w14:paraId="2E3D9F45" w14:textId="1B8DC7D8" w:rsidR="0B83A8F8" w:rsidRDefault="0B83A8F8" w:rsidP="021A98E0">
      <w:pPr>
        <w:pStyle w:val="Heading3"/>
        <w:numPr>
          <w:ilvl w:val="0"/>
          <w:numId w:val="6"/>
        </w:numPr>
        <w:rPr>
          <w:rFonts w:ascii="Roboto" w:eastAsia="Roboto" w:hAnsi="Roboto" w:cs="Roboto"/>
          <w:color w:val="111111"/>
          <w:sz w:val="24"/>
          <w:szCs w:val="24"/>
        </w:rPr>
      </w:pPr>
      <w:r w:rsidRPr="021A98E0">
        <w:t>The Analytical Engine is widely regarded as the first computer.</w:t>
      </w:r>
    </w:p>
    <w:p w14:paraId="36E902BA" w14:textId="1801E8A7" w:rsidR="761DE250" w:rsidRDefault="761DE250" w:rsidP="021A98E0">
      <w:pPr>
        <w:pStyle w:val="ListParagraph"/>
        <w:numPr>
          <w:ilvl w:val="0"/>
          <w:numId w:val="6"/>
        </w:numPr>
        <w:shd w:val="clear" w:color="auto" w:fill="FFFFFF" w:themeFill="background1"/>
        <w:spacing w:after="0"/>
        <w:rPr>
          <w:rFonts w:ascii="Roboto" w:eastAsia="Roboto" w:hAnsi="Roboto" w:cs="Roboto"/>
          <w:color w:val="111111"/>
        </w:rPr>
      </w:pPr>
      <w:r w:rsidRPr="021A98E0">
        <w:rPr>
          <w:rStyle w:val="Heading3Char"/>
        </w:rPr>
        <w:t>While working on an earlier project called the Difference Engine, he began imagining ways to improve it and conceived the idea of a more versatile computing device</w:t>
      </w:r>
      <w:r w:rsidRPr="021A98E0">
        <w:rPr>
          <w:rFonts w:ascii="Roboto" w:eastAsia="Roboto" w:hAnsi="Roboto" w:cs="Roboto"/>
          <w:color w:val="111111"/>
        </w:rPr>
        <w:t>.</w:t>
      </w:r>
    </w:p>
    <w:p w14:paraId="3179E6B5" w14:textId="42FAEF46" w:rsidR="4AD7ADB5" w:rsidRDefault="4AD7ADB5" w:rsidP="021A98E0">
      <w:pPr>
        <w:pStyle w:val="ListParagraph"/>
        <w:numPr>
          <w:ilvl w:val="0"/>
          <w:numId w:val="6"/>
        </w:numPr>
        <w:rPr>
          <w:rStyle w:val="FootnoteReference"/>
          <w:rFonts w:ascii="Roboto" w:eastAsia="Roboto" w:hAnsi="Roboto" w:cs="Roboto"/>
          <w:color w:val="111111"/>
        </w:rPr>
      </w:pPr>
      <w:r w:rsidRPr="021A98E0">
        <w:rPr>
          <w:rStyle w:val="Heading3Char"/>
        </w:rPr>
        <w:lastRenderedPageBreak/>
        <w:t>The Analytical Engine was a general-purpose, fully program-controlled, automatic mechanical digital computer</w:t>
      </w:r>
      <w:hyperlink r:id="rId19">
        <w:r w:rsidR="4C7ED2BE" w:rsidRPr="021A98E0">
          <w:rPr>
            <w:rStyle w:val="Hyperlink"/>
          </w:rPr>
          <w:t>https://www.britannica.com/technology/Analytical-Engine</w:t>
        </w:r>
      </w:hyperlink>
      <w:r w:rsidRPr="021A98E0">
        <w:rPr>
          <w:rStyle w:val="FootnoteReference"/>
        </w:rPr>
        <w:footnoteReference w:id="6"/>
      </w:r>
    </w:p>
    <w:p w14:paraId="448225C5" w14:textId="45348B12" w:rsidR="67660AD8" w:rsidRDefault="67660AD8" w:rsidP="021A98E0">
      <w:pPr>
        <w:pStyle w:val="Heading3"/>
        <w:rPr>
          <w:rFonts w:ascii="Roboto" w:eastAsia="Roboto" w:hAnsi="Roboto" w:cs="Roboto"/>
          <w:color w:val="111111"/>
          <w:sz w:val="24"/>
          <w:szCs w:val="24"/>
        </w:rPr>
      </w:pPr>
      <w:r w:rsidRPr="021A98E0">
        <w:lastRenderedPageBreak/>
        <w:t>[5]</w:t>
      </w:r>
      <w:r w:rsidR="2BED544C" w:rsidRPr="021A98E0">
        <w:t>2. Essential</w:t>
      </w:r>
      <w:r w:rsidR="039A2EA5" w:rsidRPr="021A98E0">
        <w:t xml:space="preserve"> Components:</w:t>
      </w:r>
    </w:p>
    <w:p w14:paraId="47145060" w14:textId="58F0F57D" w:rsidR="039A2EA5" w:rsidRDefault="039A2EA5" w:rsidP="021A98E0">
      <w:pPr>
        <w:pStyle w:val="Heading3"/>
        <w:numPr>
          <w:ilvl w:val="0"/>
          <w:numId w:val="4"/>
        </w:numPr>
        <w:rPr>
          <w:rFonts w:ascii="Roboto" w:eastAsia="Roboto" w:hAnsi="Roboto" w:cs="Roboto"/>
          <w:color w:val="111111"/>
          <w:sz w:val="24"/>
          <w:szCs w:val="24"/>
        </w:rPr>
      </w:pPr>
      <w:r w:rsidRPr="021A98E0">
        <w:t>Babbage’s design included four essential components:</w:t>
      </w:r>
    </w:p>
    <w:p w14:paraId="33CD28CA" w14:textId="321A758F" w:rsidR="039A2EA5" w:rsidRDefault="039A2EA5" w:rsidP="021A98E0">
      <w:pPr>
        <w:pStyle w:val="Heading3"/>
        <w:numPr>
          <w:ilvl w:val="0"/>
          <w:numId w:val="4"/>
        </w:numPr>
        <w:rPr>
          <w:rFonts w:ascii="Roboto" w:eastAsia="Roboto" w:hAnsi="Roboto" w:cs="Roboto"/>
          <w:color w:val="111111"/>
          <w:sz w:val="24"/>
          <w:szCs w:val="24"/>
        </w:rPr>
      </w:pPr>
      <w:r w:rsidRPr="021A98E0">
        <w:t>The Mill: Analogous to today’s central processing unit (CPU), it performed calculations.</w:t>
      </w:r>
    </w:p>
    <w:p w14:paraId="72801CF6" w14:textId="1DA54BA3" w:rsidR="039A2EA5" w:rsidRDefault="039A2EA5" w:rsidP="021A98E0">
      <w:pPr>
        <w:pStyle w:val="Heading3"/>
        <w:numPr>
          <w:ilvl w:val="0"/>
          <w:numId w:val="4"/>
        </w:numPr>
        <w:rPr>
          <w:rFonts w:ascii="Roboto" w:eastAsia="Roboto" w:hAnsi="Roboto" w:cs="Roboto"/>
          <w:color w:val="111111"/>
          <w:sz w:val="24"/>
          <w:szCs w:val="24"/>
        </w:rPr>
      </w:pPr>
      <w:r w:rsidRPr="021A98E0">
        <w:t>The Store: Held data before processing, akin to memory and storage in modern computers.</w:t>
      </w:r>
    </w:p>
    <w:p w14:paraId="7C662EDB" w14:textId="2213D3E0" w:rsidR="039A2EA5" w:rsidRDefault="039A2EA5" w:rsidP="021A98E0">
      <w:pPr>
        <w:pStyle w:val="Heading3"/>
        <w:numPr>
          <w:ilvl w:val="0"/>
          <w:numId w:val="4"/>
        </w:numPr>
        <w:rPr>
          <w:rFonts w:ascii="Roboto" w:eastAsia="Roboto" w:hAnsi="Roboto" w:cs="Roboto"/>
          <w:color w:val="111111"/>
          <w:sz w:val="24"/>
          <w:szCs w:val="24"/>
        </w:rPr>
      </w:pPr>
      <w:r w:rsidRPr="021A98E0">
        <w:t>The Reader and Printer: Input and output devices.</w:t>
      </w:r>
    </w:p>
    <w:p w14:paraId="18AA7515" w14:textId="0677DB4D" w:rsidR="039A2EA5" w:rsidRDefault="039A2EA5" w:rsidP="021A98E0">
      <w:pPr>
        <w:pStyle w:val="Heading3"/>
        <w:numPr>
          <w:ilvl w:val="0"/>
          <w:numId w:val="4"/>
        </w:numPr>
        <w:rPr>
          <w:rFonts w:ascii="Roboto" w:eastAsia="Roboto" w:hAnsi="Roboto" w:cs="Roboto"/>
          <w:color w:val="111111"/>
          <w:sz w:val="24"/>
          <w:szCs w:val="24"/>
        </w:rPr>
      </w:pPr>
      <w:r w:rsidRPr="021A98E0">
        <w:t>These components laid the groundwork for the architecture of every computer today.</w:t>
      </w:r>
      <w:r w:rsidRPr="021A98E0">
        <w:rPr>
          <w:rStyle w:val="FootnoteReference"/>
          <w:rFonts w:ascii="Roboto" w:eastAsia="Roboto" w:hAnsi="Roboto" w:cs="Roboto"/>
          <w:color w:val="111111"/>
          <w:sz w:val="24"/>
          <w:szCs w:val="24"/>
        </w:rPr>
        <w:footnoteReference w:id="7"/>
      </w:r>
    </w:p>
    <w:p w14:paraId="7F218728" w14:textId="097F6B74" w:rsidR="498A6B74" w:rsidRDefault="498A6B74" w:rsidP="021A98E0">
      <w:pPr>
        <w:pStyle w:val="Heading3"/>
        <w:rPr>
          <w:rFonts w:ascii="Roboto" w:eastAsia="Roboto" w:hAnsi="Roboto" w:cs="Roboto"/>
          <w:color w:val="111111"/>
          <w:sz w:val="24"/>
          <w:szCs w:val="24"/>
        </w:rPr>
      </w:pPr>
      <w:r w:rsidRPr="021A98E0">
        <w:t>[6]</w:t>
      </w:r>
      <w:r w:rsidR="7929E81D" w:rsidRPr="021A98E0">
        <w:t>3. Ambitious</w:t>
      </w:r>
      <w:r w:rsidR="039A2EA5" w:rsidRPr="021A98E0">
        <w:t xml:space="preserve"> Features:</w:t>
      </w:r>
    </w:p>
    <w:p w14:paraId="0CC0598B" w14:textId="3BF3807D" w:rsidR="2191866F" w:rsidRDefault="2191866F" w:rsidP="021A98E0">
      <w:pPr>
        <w:pStyle w:val="Heading3"/>
      </w:pPr>
      <w:r w:rsidRPr="021A98E0">
        <w:t>The Analytical Engine’s specifications were ambitious:</w:t>
      </w:r>
    </w:p>
    <w:p w14:paraId="5BFD1586" w14:textId="44C205F0" w:rsidR="2CD94D2F" w:rsidRDefault="2CD94D2F" w:rsidP="021A98E0">
      <w:pPr>
        <w:pStyle w:val="Heading3"/>
        <w:numPr>
          <w:ilvl w:val="0"/>
          <w:numId w:val="2"/>
        </w:numPr>
      </w:pPr>
      <w:r w:rsidRPr="021A98E0">
        <w:t>A store capable of holding 1,000 50</w:t>
      </w:r>
      <w:r w:rsidR="1292562C" w:rsidRPr="021A98E0">
        <w:t>-</w:t>
      </w:r>
      <w:r w:rsidRPr="021A98E0">
        <w:t xml:space="preserve"> d</w:t>
      </w:r>
      <w:r w:rsidR="50AA519B" w:rsidRPr="021A98E0">
        <w:t xml:space="preserve">igit </w:t>
      </w:r>
      <w:proofErr w:type="gramStart"/>
      <w:r w:rsidR="50AA519B" w:rsidRPr="021A98E0">
        <w:t>numbers</w:t>
      </w:r>
      <w:proofErr w:type="gramEnd"/>
    </w:p>
    <w:p w14:paraId="30CE1CBE" w14:textId="0514135E" w:rsidR="366C1238" w:rsidRDefault="366C1238" w:rsidP="021A98E0">
      <w:pPr>
        <w:pStyle w:val="Heading3"/>
        <w:numPr>
          <w:ilvl w:val="0"/>
          <w:numId w:val="2"/>
        </w:numPr>
        <w:rPr>
          <w:rFonts w:ascii="Roboto" w:eastAsia="Roboto" w:hAnsi="Roboto" w:cs="Roboto"/>
          <w:color w:val="111111"/>
          <w:sz w:val="24"/>
          <w:szCs w:val="24"/>
        </w:rPr>
      </w:pPr>
      <w:r w:rsidRPr="021A98E0">
        <w:t>Steam-driven operation with a single attendant.</w:t>
      </w:r>
    </w:p>
    <w:p w14:paraId="4D5EB15A" w14:textId="7AD0F574" w:rsidR="366C1238" w:rsidRDefault="366C1238" w:rsidP="021A98E0">
      <w:pPr>
        <w:pStyle w:val="Heading3"/>
        <w:numPr>
          <w:ilvl w:val="0"/>
          <w:numId w:val="2"/>
        </w:numPr>
        <w:rPr>
          <w:rFonts w:ascii="Roboto" w:eastAsia="Roboto" w:hAnsi="Roboto" w:cs="Roboto"/>
          <w:color w:val="111111"/>
          <w:sz w:val="24"/>
          <w:szCs w:val="24"/>
        </w:rPr>
      </w:pPr>
      <w:r w:rsidRPr="021A98E0">
        <w:t>Automated printing of tables of numbers.</w:t>
      </w:r>
    </w:p>
    <w:p w14:paraId="4839BED7" w14:textId="2C33A5AC" w:rsidR="366C1238" w:rsidRDefault="366C1238" w:rsidP="021A98E0">
      <w:pPr>
        <w:pStyle w:val="Heading3"/>
        <w:numPr>
          <w:ilvl w:val="0"/>
          <w:numId w:val="2"/>
        </w:numPr>
        <w:rPr>
          <w:rFonts w:ascii="Roboto" w:eastAsia="Roboto" w:hAnsi="Roboto" w:cs="Roboto"/>
          <w:color w:val="111111"/>
          <w:sz w:val="24"/>
          <w:szCs w:val="24"/>
        </w:rPr>
      </w:pPr>
      <w:r w:rsidRPr="021A98E0">
        <w:t>Data entry via punched cards, inspired by Joseph-Marie Jacquard’s loom technology.</w:t>
      </w:r>
    </w:p>
    <w:p w14:paraId="005FFA6B" w14:textId="15C0CFA0" w:rsidR="366C1238" w:rsidRDefault="366C1238" w:rsidP="021A98E0">
      <w:pPr>
        <w:pStyle w:val="Heading3"/>
        <w:numPr>
          <w:ilvl w:val="0"/>
          <w:numId w:val="2"/>
        </w:numPr>
        <w:rPr>
          <w:rFonts w:ascii="Roboto" w:eastAsia="Roboto" w:hAnsi="Roboto" w:cs="Roboto"/>
          <w:color w:val="111111"/>
          <w:sz w:val="24"/>
          <w:szCs w:val="24"/>
        </w:rPr>
      </w:pPr>
      <w:r w:rsidRPr="021A98E0">
        <w:t>Instructions also entered on cards, making it programmable and flexible.</w:t>
      </w:r>
      <w:r w:rsidRPr="021A98E0">
        <w:rPr>
          <w:rStyle w:val="FootnoteReference"/>
          <w:rFonts w:ascii="Roboto" w:eastAsia="Roboto" w:hAnsi="Roboto" w:cs="Roboto"/>
          <w:color w:val="111111"/>
          <w:sz w:val="24"/>
          <w:szCs w:val="24"/>
        </w:rPr>
        <w:footnoteReference w:id="8"/>
      </w:r>
    </w:p>
    <w:p w14:paraId="0080CC31" w14:textId="4ED78F92" w:rsidR="34FEEEF2" w:rsidRDefault="34FEEEF2" w:rsidP="021A98E0">
      <w:pPr>
        <w:pStyle w:val="Heading3"/>
      </w:pPr>
      <w:r w:rsidRPr="021A98E0">
        <w:t>[7] 4. Legacy</w:t>
      </w:r>
      <w:r w:rsidR="077A8E5A" w:rsidRPr="021A98E0">
        <w:t xml:space="preserve"> and Influence:</w:t>
      </w:r>
    </w:p>
    <w:p w14:paraId="6DCB9AA0" w14:textId="34478D9E" w:rsidR="077A8E5A" w:rsidRDefault="077A8E5A" w:rsidP="021A98E0">
      <w:pPr>
        <w:pStyle w:val="Heading3"/>
        <w:numPr>
          <w:ilvl w:val="0"/>
          <w:numId w:val="1"/>
        </w:numPr>
        <w:rPr>
          <w:rFonts w:ascii="Roboto" w:eastAsia="Roboto" w:hAnsi="Roboto" w:cs="Roboto"/>
          <w:color w:val="111111"/>
          <w:sz w:val="24"/>
          <w:szCs w:val="24"/>
        </w:rPr>
      </w:pPr>
      <w:r w:rsidRPr="021A98E0">
        <w:t>Although the Analytical Engine was never fully constructed during Babbage’s lifetime</w:t>
      </w:r>
    </w:p>
    <w:p w14:paraId="3A6DDDBA" w14:textId="04286B4E" w:rsidR="1447BB22" w:rsidRDefault="1447BB22" w:rsidP="021A98E0">
      <w:pPr>
        <w:pStyle w:val="Heading3"/>
        <w:numPr>
          <w:ilvl w:val="0"/>
          <w:numId w:val="1"/>
        </w:numPr>
        <w:rPr>
          <w:rFonts w:ascii="Roboto" w:eastAsia="Roboto" w:hAnsi="Roboto" w:cs="Roboto"/>
          <w:color w:val="111111"/>
          <w:sz w:val="24"/>
          <w:szCs w:val="24"/>
        </w:rPr>
      </w:pPr>
      <w:r w:rsidRPr="021A98E0">
        <w:t>It laid the foundation for the information age and the digital revolution that followed.</w:t>
      </w:r>
    </w:p>
    <w:p w14:paraId="717D9420" w14:textId="3259F283" w:rsidR="1447BB22" w:rsidRDefault="1447BB22" w:rsidP="021A98E0">
      <w:pPr>
        <w:pStyle w:val="Heading3"/>
        <w:numPr>
          <w:ilvl w:val="0"/>
          <w:numId w:val="1"/>
        </w:numPr>
        <w:rPr>
          <w:rFonts w:ascii="Roboto" w:eastAsia="Roboto" w:hAnsi="Roboto" w:cs="Roboto"/>
          <w:color w:val="111111"/>
          <w:sz w:val="24"/>
          <w:szCs w:val="24"/>
        </w:rPr>
      </w:pPr>
      <w:r w:rsidRPr="021A98E0">
        <w:t>Babbage’s visionary leap into the future of computing continues to resonate, even though the machine itself remained unrealized.</w:t>
      </w:r>
      <w:r w:rsidRPr="021A98E0">
        <w:rPr>
          <w:rStyle w:val="FootnoteReference"/>
          <w:rFonts w:ascii="Roboto" w:eastAsia="Roboto" w:hAnsi="Roboto" w:cs="Roboto"/>
          <w:color w:val="111111"/>
          <w:sz w:val="24"/>
          <w:szCs w:val="24"/>
        </w:rPr>
        <w:footnoteReference w:id="9"/>
      </w:r>
    </w:p>
    <w:p w14:paraId="7D3BCB97" w14:textId="327D668C" w:rsidR="14DF8393" w:rsidRDefault="14DF8393" w:rsidP="021A98E0">
      <w:pPr>
        <w:pStyle w:val="Heading3"/>
      </w:pPr>
      <w:r w:rsidRPr="021A98E0">
        <w:t>[</w:t>
      </w:r>
      <w:r w:rsidR="3BCAA0C4" w:rsidRPr="021A98E0">
        <w:t>4</w:t>
      </w:r>
      <w:r w:rsidRPr="021A98E0">
        <w:t>]</w:t>
      </w:r>
      <w:hyperlink r:id="rId20">
        <w:r w:rsidR="090C8C5B" w:rsidRPr="021A98E0">
          <w:rPr>
            <w:rStyle w:val="Hyperlink"/>
          </w:rPr>
          <w:t>Analytical Engine | Description &amp; Facts | Britannica</w:t>
        </w:r>
      </w:hyperlink>
      <w:r w:rsidR="2B775B44" w:rsidRPr="021A98E0">
        <w:t xml:space="preserve"> Written and </w:t>
      </w:r>
      <w:r w:rsidR="72AE2E04" w:rsidRPr="021A98E0">
        <w:t>fact The</w:t>
      </w:r>
      <w:r w:rsidR="2B775B44" w:rsidRPr="021A98E0">
        <w:t xml:space="preserve"> Editors of Encyclopaedia Britannica</w:t>
      </w:r>
    </w:p>
    <w:p w14:paraId="3374B937" w14:textId="7F98A0DA" w:rsidR="2B775B44" w:rsidRDefault="2B775B44" w:rsidP="021A98E0">
      <w:pPr>
        <w:pStyle w:val="Heading3"/>
      </w:pPr>
      <w:r w:rsidRPr="021A98E0">
        <w:lastRenderedPageBreak/>
        <w:t xml:space="preserve">Last Updated: Mar 22, </w:t>
      </w:r>
      <w:r w:rsidR="4B3B51FA" w:rsidRPr="021A98E0">
        <w:t>2024,</w:t>
      </w:r>
      <w:r w:rsidRPr="021A98E0">
        <w:t xml:space="preserve"> • </w:t>
      </w:r>
      <w:hyperlink r:id="rId21" w:anchor="history">
        <w:r w:rsidRPr="021A98E0">
          <w:rPr>
            <w:rStyle w:val="Hyperlink"/>
          </w:rPr>
          <w:t>Article History</w:t>
        </w:r>
      </w:hyperlink>
    </w:p>
    <w:p w14:paraId="11ADFC4B" w14:textId="0A63764D" w:rsidR="021A98E0" w:rsidRDefault="021A98E0" w:rsidP="021A98E0">
      <w:pPr>
        <w:pStyle w:val="Heading3"/>
      </w:pPr>
    </w:p>
    <w:p w14:paraId="1384E014" w14:textId="17588BD7" w:rsidR="021A98E0" w:rsidRDefault="021A98E0" w:rsidP="021A98E0">
      <w:pPr>
        <w:pStyle w:val="Heading3"/>
      </w:pPr>
    </w:p>
    <w:p w14:paraId="3900606E" w14:textId="7C1A8AA6" w:rsidR="021A98E0" w:rsidRDefault="021A98E0" w:rsidP="021A98E0">
      <w:pPr>
        <w:jc w:val="both"/>
      </w:pPr>
    </w:p>
    <w:p w14:paraId="0D12B4D3" w14:textId="2E923E31" w:rsidR="021A98E0" w:rsidRDefault="021A98E0" w:rsidP="021A98E0">
      <w:pPr>
        <w:shd w:val="clear" w:color="auto" w:fill="FFFFFF" w:themeFill="background1"/>
        <w:spacing w:before="180" w:after="0"/>
      </w:pPr>
    </w:p>
    <w:p w14:paraId="776EF7F5" w14:textId="41647C83" w:rsidR="021A98E0" w:rsidRDefault="021A98E0" w:rsidP="021A98E0"/>
    <w:p w14:paraId="1AC666C0" w14:textId="178F7F6A" w:rsidR="021A98E0" w:rsidRDefault="021A98E0" w:rsidP="021A98E0"/>
    <w:p w14:paraId="4E5EE3A0" w14:textId="7B88D508" w:rsidR="021A98E0" w:rsidRDefault="021A98E0" w:rsidP="021A98E0">
      <w:pPr>
        <w:jc w:val="both"/>
        <w:rPr>
          <w:rFonts w:ascii="Roboto" w:eastAsia="Roboto" w:hAnsi="Roboto" w:cs="Roboto"/>
          <w:color w:val="111111"/>
        </w:rPr>
      </w:pPr>
    </w:p>
    <w:p w14:paraId="20BB4918" w14:textId="05271E0E" w:rsidR="25DC46A4" w:rsidRDefault="0ED418B7" w:rsidP="5B4EB6FA">
      <w:pPr>
        <w:pStyle w:val="Heading3"/>
      </w:pPr>
      <w:r w:rsidRPr="021A98E0">
        <w:lastRenderedPageBreak/>
        <w:t>8</w:t>
      </w:r>
      <w:r w:rsidR="3EF830F8" w:rsidRPr="021A98E0">
        <w:t>] The</w:t>
      </w:r>
      <w:r w:rsidR="21040582" w:rsidRPr="021A98E0">
        <w:t xml:space="preserve"> first computer that resemb</w:t>
      </w:r>
      <w:r w:rsidR="5033C168" w:rsidRPr="021A98E0">
        <w:t xml:space="preserve">le the modern machines we see today was </w:t>
      </w:r>
      <w:r w:rsidR="34ECAD14" w:rsidRPr="021A98E0">
        <w:t>invented between</w:t>
      </w:r>
      <w:r w:rsidR="5033C168" w:rsidRPr="021A98E0">
        <w:t xml:space="preserve"> 1833 and 1871.</w:t>
      </w:r>
      <w:r w:rsidR="030CADB8" w:rsidRPr="021A98E0">
        <w:t xml:space="preserve">He developed a </w:t>
      </w:r>
      <w:r w:rsidR="7612CC6C" w:rsidRPr="021A98E0">
        <w:t>device, the</w:t>
      </w:r>
      <w:r w:rsidR="030CADB8" w:rsidRPr="021A98E0">
        <w:t xml:space="preserve"> analytical </w:t>
      </w:r>
      <w:r w:rsidR="496F01BC" w:rsidRPr="021A98E0">
        <w:t>engine, and</w:t>
      </w:r>
      <w:r w:rsidR="030CADB8" w:rsidRPr="021A98E0">
        <w:t xml:space="preserve"> worked on it for nearly</w:t>
      </w:r>
      <w:r w:rsidR="23BA3B1F" w:rsidRPr="021A98E0">
        <w:t xml:space="preserve">40 </w:t>
      </w:r>
      <w:r w:rsidR="3DB358B3" w:rsidRPr="021A98E0">
        <w:t>years. It</w:t>
      </w:r>
      <w:r w:rsidR="23BA3B1F" w:rsidRPr="021A98E0">
        <w:t xml:space="preserve"> was a mechanical computer that was powerful enough </w:t>
      </w:r>
      <w:r w:rsidR="380F5D5B" w:rsidRPr="021A98E0">
        <w:t>to</w:t>
      </w:r>
      <w:r w:rsidR="23BA3B1F" w:rsidRPr="021A98E0">
        <w:t xml:space="preserve"> perform simple </w:t>
      </w:r>
      <w:r w:rsidR="71BCC9C1" w:rsidRPr="021A98E0">
        <w:t>calculation.</w:t>
      </w:r>
    </w:p>
    <w:p w14:paraId="40AFE913" w14:textId="349447E4" w:rsidR="334A1C30" w:rsidRDefault="334A1C30" w:rsidP="5B4EB6FA">
      <w:pPr>
        <w:pStyle w:val="Heading3"/>
      </w:pPr>
      <w:r w:rsidRPr="021A98E0">
        <w:t>[</w:t>
      </w:r>
      <w:r w:rsidR="30F8140F" w:rsidRPr="021A98E0">
        <w:t>9</w:t>
      </w:r>
      <w:r w:rsidR="7DE6B8F7" w:rsidRPr="021A98E0">
        <w:t>] ENIAC</w:t>
      </w:r>
      <w:r w:rsidR="45E3E548" w:rsidRPr="021A98E0">
        <w:t xml:space="preserve">:(Electronic Numerical Integrator and </w:t>
      </w:r>
      <w:r w:rsidR="3D6AAAEC" w:rsidRPr="021A98E0">
        <w:t>Computer)</w:t>
      </w:r>
      <w:r w:rsidR="4A5865E2" w:rsidRPr="021A98E0">
        <w:t xml:space="preserve"> </w:t>
      </w:r>
      <w:r w:rsidR="6D7B18AE" w:rsidRPr="021A98E0">
        <w:t>(pic.</w:t>
      </w:r>
      <w:r w:rsidR="3442216D" w:rsidRPr="021A98E0">
        <w:t>4) was</w:t>
      </w:r>
      <w:r w:rsidR="4A5865E2" w:rsidRPr="021A98E0">
        <w:t xml:space="preserve"> designed by Jhon Macauly and </w:t>
      </w:r>
      <w:r w:rsidR="0EC73F9C" w:rsidRPr="021A98E0">
        <w:t>Presper</w:t>
      </w:r>
      <w:r w:rsidR="4A5865E2" w:rsidRPr="021A98E0">
        <w:t xml:space="preserve"> </w:t>
      </w:r>
      <w:r w:rsidR="2094C592" w:rsidRPr="021A98E0">
        <w:t>Eckert</w:t>
      </w:r>
      <w:r w:rsidR="4A5865E2" w:rsidRPr="021A98E0">
        <w:t xml:space="preserve"> </w:t>
      </w:r>
      <w:r w:rsidR="3D8B391A" w:rsidRPr="021A98E0">
        <w:t xml:space="preserve">to calculate </w:t>
      </w:r>
      <w:r w:rsidR="5C77B40F" w:rsidRPr="021A98E0">
        <w:t>artillery</w:t>
      </w:r>
      <w:r w:rsidR="3D8B391A" w:rsidRPr="021A98E0">
        <w:t xml:space="preserve"> firing </w:t>
      </w:r>
      <w:r w:rsidR="06DAE406" w:rsidRPr="021A98E0">
        <w:t>tables for</w:t>
      </w:r>
      <w:r w:rsidR="3D8B391A" w:rsidRPr="021A98E0">
        <w:t xml:space="preserve"> the </w:t>
      </w:r>
      <w:r w:rsidR="154AC8BB" w:rsidRPr="021A98E0">
        <w:t>United States</w:t>
      </w:r>
      <w:r w:rsidR="1B6EA08A" w:rsidRPr="021A98E0">
        <w:t xml:space="preserve"> Army’s Ba</w:t>
      </w:r>
      <w:r w:rsidR="7EE1DA9F" w:rsidRPr="021A98E0">
        <w:t xml:space="preserve">llistic </w:t>
      </w:r>
      <w:r w:rsidR="4A64EBFD" w:rsidRPr="021A98E0">
        <w:t>Research</w:t>
      </w:r>
      <w:r w:rsidR="7EE1DA9F" w:rsidRPr="021A98E0">
        <w:t xml:space="preserve"> </w:t>
      </w:r>
      <w:r w:rsidR="49635607" w:rsidRPr="021A98E0">
        <w:t>Laboratory.</w:t>
      </w:r>
    </w:p>
    <w:p w14:paraId="36D57CFC" w14:textId="1B31634C" w:rsidR="7EE1DA9F" w:rsidRDefault="7EE1DA9F" w:rsidP="5B4EB6FA">
      <w:pPr>
        <w:pStyle w:val="Heading3"/>
      </w:pPr>
      <w:r w:rsidRPr="5B4EB6FA">
        <w:t>ENIAC was completed in 1945 and first put to work for p</w:t>
      </w:r>
      <w:r w:rsidR="28B0AD51" w:rsidRPr="5B4EB6FA">
        <w:t>ractical purposes on December 10</w:t>
      </w:r>
      <w:r w:rsidR="414304D4" w:rsidRPr="5B4EB6FA">
        <w:t>, 1945</w:t>
      </w:r>
      <w:r w:rsidR="28B0AD51" w:rsidRPr="5B4EB6FA">
        <w:t xml:space="preserve">.This having </w:t>
      </w:r>
      <w:r w:rsidR="495E3AB8" w:rsidRPr="5B4EB6FA">
        <w:t>cost $487,000(equivalent to $6,9</w:t>
      </w:r>
      <w:r w:rsidR="1702502D" w:rsidRPr="5B4EB6FA">
        <w:t>00,000 in 2023).</w:t>
      </w:r>
    </w:p>
    <w:p w14:paraId="7DBB5595" w14:textId="04D2B462" w:rsidR="20696E76" w:rsidRDefault="20696E76" w:rsidP="5B4EB6FA">
      <w:r>
        <w:rPr>
          <w:noProof/>
        </w:rPr>
        <w:drawing>
          <wp:inline distT="0" distB="0" distL="0" distR="0" wp14:anchorId="79AC5AF1" wp14:editId="687729EE">
            <wp:extent cx="3312956" cy="2601856"/>
            <wp:effectExtent l="0" t="0" r="0" b="0"/>
            <wp:docPr id="177730623" name="Picture 177730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12956" cy="2601856"/>
                    </a:xfrm>
                    <a:prstGeom prst="rect">
                      <a:avLst/>
                    </a:prstGeom>
                  </pic:spPr>
                </pic:pic>
              </a:graphicData>
            </a:graphic>
          </wp:inline>
        </w:drawing>
      </w:r>
      <w:r w:rsidR="0017668A" w:rsidRPr="0017668A">
        <w:t xml:space="preserve">(Pic.5)      </w:t>
      </w:r>
      <w:proofErr w:type="spellStart"/>
      <w:r w:rsidR="0017668A" w:rsidRPr="0017668A">
        <w:t>eniac</w:t>
      </w:r>
      <w:proofErr w:type="spellEnd"/>
      <w:r w:rsidR="0017668A" w:rsidRPr="0017668A">
        <w:t xml:space="preserve"> - Search Images (bing.com)</w:t>
      </w:r>
    </w:p>
    <w:p w14:paraId="18AC24CE" w14:textId="72F21F45" w:rsidR="20696E76" w:rsidRDefault="31411420" w:rsidP="5B4EB6FA">
      <w:pPr>
        <w:rPr>
          <w:rStyle w:val="Hyperlink"/>
          <w:rFonts w:ascii="Aptos" w:eastAsia="Aptos" w:hAnsi="Aptos" w:cs="Aptos"/>
        </w:rPr>
      </w:pPr>
      <w:r w:rsidRPr="021A98E0">
        <w:t>(</w:t>
      </w:r>
      <w:r w:rsidR="20696E76" w:rsidRPr="021A98E0">
        <w:t>Pic.</w:t>
      </w:r>
      <w:r w:rsidR="17225D4D" w:rsidRPr="021A98E0">
        <w:t>5)</w:t>
      </w:r>
      <w:r w:rsidR="20696E76" w:rsidRPr="021A98E0">
        <w:t xml:space="preserve">      </w:t>
      </w:r>
      <w:hyperlink r:id="rId23">
        <w:proofErr w:type="spellStart"/>
        <w:r w:rsidR="20696E76" w:rsidRPr="021A98E0">
          <w:rPr>
            <w:rStyle w:val="Hyperlink"/>
            <w:rFonts w:ascii="Aptos" w:eastAsia="Aptos" w:hAnsi="Aptos" w:cs="Aptos"/>
          </w:rPr>
          <w:t>eniac</w:t>
        </w:r>
        <w:proofErr w:type="spellEnd"/>
        <w:r w:rsidR="20696E76" w:rsidRPr="021A98E0">
          <w:rPr>
            <w:rStyle w:val="Hyperlink"/>
            <w:rFonts w:ascii="Aptos" w:eastAsia="Aptos" w:hAnsi="Aptos" w:cs="Aptos"/>
          </w:rPr>
          <w:t xml:space="preserve"> - Search Images (bing.com)</w:t>
        </w:r>
      </w:hyperlink>
    </w:p>
    <w:p w14:paraId="75F1BC01" w14:textId="27803F71" w:rsidR="00347FA3" w:rsidRDefault="00347FA3" w:rsidP="00F161BF">
      <w:pPr>
        <w:pStyle w:val="Heading3"/>
      </w:pPr>
      <w:r w:rsidRPr="00347FA3">
        <w:lastRenderedPageBreak/>
        <w:t>John Mauchly and J. Presper Eckert began work on the ENIAC computing machine in 1943 at the University of Pennsylvania's Moore School of Electrical Engineering. Its electronic technology, rather than electromechanical one, makes it over a thousand times faster than any prior computer. The ENIAC weighed thirty tons, took up more than a thousand square feet, employed panel-to-panel wiring, and switches for programming. Over the course of its ten years of operation, ENIAC was thought to have performed more calculations than all of humanity had up to that point.</w:t>
      </w:r>
    </w:p>
    <w:p w14:paraId="2831DC2D" w14:textId="1C3AA81E" w:rsidR="00F161BF" w:rsidRDefault="00392455" w:rsidP="0057118E">
      <w:pPr>
        <w:pStyle w:val="Heading3"/>
      </w:pPr>
      <w:r>
        <w:t>[</w:t>
      </w:r>
      <w:proofErr w:type="gramStart"/>
      <w:r>
        <w:t>10]</w:t>
      </w:r>
      <w:r w:rsidR="0014543D">
        <w:t>CSIRAC</w:t>
      </w:r>
      <w:proofErr w:type="gramEnd"/>
      <w:r w:rsidR="0014543D">
        <w:t xml:space="preserve"> </w:t>
      </w:r>
      <w:r w:rsidR="0014543D">
        <w:br/>
      </w:r>
      <w:r w:rsidR="0057118E" w:rsidRPr="0057118E">
        <w:t>Some early digital computers, like the CSIRAC, had original designs, while many others, like the IAS and its duplicates, were based on similar ones. Trevor Pearcey, a British-born engineer, invented the peculiar 12-hole paper tape used in CSIRAC, which was built in Sydney, Australia, for use in the Council of Scientific and Industrial Research's Radio Physics Laboratory. In 1955, it was moved to the University of Melbourne's Department of Physics, where it stayed until 1964.</w:t>
      </w:r>
    </w:p>
    <w:p w14:paraId="42CD92AC" w14:textId="77777777" w:rsidR="00894361" w:rsidRDefault="00894361" w:rsidP="00894361">
      <w:pPr>
        <w:pStyle w:val="Heading3"/>
      </w:pPr>
      <w:r>
        <w:t>An important role in the history of computers was played by the CSIRAC (Commonwealth Scientific and Industrial Research Automatic Computer), formerly known as the CSIR Mk 1. Permit me to offer some amazing information regarding this groundbreaking device:</w:t>
      </w:r>
    </w:p>
    <w:p w14:paraId="591BCEF2" w14:textId="77777777" w:rsidR="00894361" w:rsidRDefault="00894361" w:rsidP="00894361">
      <w:pPr>
        <w:pStyle w:val="Heading3"/>
      </w:pPr>
      <w:r>
        <w:t>Origins and Significance: CSIRAC was the sixth stored program computer in the world and the first digital computer in Australia.</w:t>
      </w:r>
    </w:p>
    <w:p w14:paraId="778775C8" w14:textId="3739429E" w:rsidR="00894361" w:rsidRDefault="00894361" w:rsidP="00894361">
      <w:pPr>
        <w:pStyle w:val="Heading3"/>
      </w:pPr>
      <w:r>
        <w:t xml:space="preserve">Although the </w:t>
      </w:r>
      <w:proofErr w:type="spellStart"/>
      <w:r>
        <w:t>Zuse</w:t>
      </w:r>
      <w:proofErr w:type="spellEnd"/>
      <w:r>
        <w:t xml:space="preserve"> Z4 in the </w:t>
      </w:r>
      <w:proofErr w:type="spellStart"/>
      <w:r>
        <w:t>Deutsches</w:t>
      </w:r>
      <w:proofErr w:type="spellEnd"/>
      <w:r>
        <w:t xml:space="preserve"> Museum predates it, it was an electro-mechanical computer rather than an electronic one, making it the oldest surviving first-generation electronic computer.</w:t>
      </w:r>
    </w:p>
    <w:p w14:paraId="22BE67BA" w14:textId="77777777" w:rsidR="00894361" w:rsidRDefault="00894361" w:rsidP="00894361">
      <w:pPr>
        <w:pStyle w:val="Heading3"/>
      </w:pPr>
      <w:r>
        <w:t>Surprisingly, CSIRAC was the world's first computer to play digital music.12. Construction and Operation: Maston Beard and Trevor Pearcey led a team that built the CSIRAC.</w:t>
      </w:r>
    </w:p>
    <w:p w14:paraId="7D9E1DF6" w14:textId="77777777" w:rsidR="00894361" w:rsidRDefault="00894361" w:rsidP="00894361">
      <w:pPr>
        <w:pStyle w:val="Heading3"/>
      </w:pPr>
      <w:r>
        <w:t>About November 1949, it performed its first test program, which involved multiplying numbers.</w:t>
      </w:r>
    </w:p>
    <w:p w14:paraId="5B42917E" w14:textId="5C2E0028" w:rsidR="00C62FA1" w:rsidRDefault="00894361" w:rsidP="003F0DA4">
      <w:pPr>
        <w:pStyle w:val="Heading3"/>
      </w:pPr>
      <w:r>
        <w:lastRenderedPageBreak/>
        <w:t>Following limited functioning starting in late 1950, it was completely exhibited in pub</w:t>
      </w:r>
      <w:r w:rsidR="00D41ED6">
        <w:t>lic.</w:t>
      </w:r>
    </w:p>
    <w:p w14:paraId="3E501003" w14:textId="77777777" w:rsidR="000A21E6" w:rsidRDefault="000A21E6" w:rsidP="003F0DA4">
      <w:pPr>
        <w:pStyle w:val="Heading3"/>
      </w:pPr>
    </w:p>
    <w:p w14:paraId="1013D55F" w14:textId="04B72A17" w:rsidR="00F86C58" w:rsidRDefault="00F86C58" w:rsidP="003F0DA4">
      <w:pPr>
        <w:pStyle w:val="Heading3"/>
      </w:pPr>
      <w:r>
        <w:t>[</w:t>
      </w:r>
      <w:proofErr w:type="gramStart"/>
      <w:r>
        <w:t>11]</w:t>
      </w:r>
      <w:r w:rsidR="005F2DD8">
        <w:t>ED</w:t>
      </w:r>
      <w:r>
        <w:t>SAC</w:t>
      </w:r>
      <w:proofErr w:type="gramEnd"/>
    </w:p>
    <w:p w14:paraId="18348E1B" w14:textId="1DEC5F61" w:rsidR="003F0DA4" w:rsidRDefault="003F0DA4" w:rsidP="003F0DA4">
      <w:pPr>
        <w:pStyle w:val="Heading3"/>
      </w:pPr>
      <w:r w:rsidRPr="003F0DA4">
        <w:t>The first practical stored-program computer to provide a regular computing service, EDSAC is built at Cambridge University using vacuum tubes and mercury delay lines for memory. The EDSAC project was led by Cambridge professor and director of the Cambridge Computation Laboratory, Maurice Wilkes. Wilkes' ideas grew out of the Moore School lectures he had attended three years earlier. One major advance in programming was Wilkes' use of a library of short programs, called “subroutines,” stored on punched paper tapes and used for performing common repetitive calculations within a larger program</w:t>
      </w:r>
      <w:r w:rsidR="00D41ED6">
        <w:t>.</w:t>
      </w:r>
    </w:p>
    <w:p w14:paraId="5D2AC0F2" w14:textId="77777777" w:rsidR="006507A4" w:rsidRDefault="006507A4" w:rsidP="006507A4">
      <w:pPr>
        <w:pStyle w:val="Heading3"/>
      </w:pPr>
      <w:r>
        <w:t>The earliest 'computers' as we know them today—digital, electronic, programmable calculating machines—were developed in the years immediately following World War II. During the years following World War II, Cambridge was home to some of the most significant early work in digital electronic computing. The University Mathematical Laboratory created the EDSAC, one of the first stored-program computers.</w:t>
      </w:r>
    </w:p>
    <w:p w14:paraId="414345FE" w14:textId="3FF2E081" w:rsidR="006507A4" w:rsidRDefault="006507A4" w:rsidP="006507A4">
      <w:pPr>
        <w:pStyle w:val="Heading3"/>
      </w:pPr>
      <w:r>
        <w:t>The emergence of computing</w:t>
      </w:r>
    </w:p>
    <w:p w14:paraId="25584F20" w14:textId="77777777" w:rsidR="00302E6B" w:rsidRDefault="00302E6B" w:rsidP="00F26825">
      <w:pPr>
        <w:pStyle w:val="Heading3"/>
      </w:pPr>
      <w:r>
        <w:t xml:space="preserve">Electronic digital computers were developed in the interwar period </w:t>
      </w:r>
      <w:proofErr w:type="gramStart"/>
      <w:r>
        <w:t>as a result of</w:t>
      </w:r>
      <w:proofErr w:type="gramEnd"/>
      <w:r>
        <w:t xml:space="preserve"> a boom in electromechanical automation research and a good dose of inventiveness. 'Automatic' computers from the early days, such the Z3 built by Konrad </w:t>
      </w:r>
      <w:proofErr w:type="spellStart"/>
      <w:r>
        <w:t>Zuse</w:t>
      </w:r>
      <w:proofErr w:type="spellEnd"/>
      <w:r>
        <w:t xml:space="preserve"> and the Harvard Mark I by Howard Aiken, used electric relays and revolving wheels (as in adding machines).</w:t>
      </w:r>
    </w:p>
    <w:p w14:paraId="5E62288B" w14:textId="0380CC7C" w:rsidR="00A8493F" w:rsidRPr="00A8493F" w:rsidRDefault="00302E6B" w:rsidP="00F26825">
      <w:pPr>
        <w:pStyle w:val="Heading3"/>
      </w:pPr>
      <w:r>
        <w:t xml:space="preserve">The next important advance was the use of vacuum tubes to create faster electronic computers, which played a crucial strategic role in World War II. The British government had really constructed an older computer known as Colossus, but it was announced with much hoopla as the U.S.-made Electronic Numerical Integrator and Computer (ENIAC). Because it began with the </w:t>
      </w:r>
      <w:proofErr w:type="gramStart"/>
      <w:r>
        <w:t>code-breaking</w:t>
      </w:r>
      <w:proofErr w:type="gramEnd"/>
      <w:r>
        <w:t xml:space="preserve"> during the war, this had been kept a secret for many years.</w:t>
      </w:r>
    </w:p>
    <w:p w14:paraId="1568F6DF" w14:textId="6CBA8E9D" w:rsidR="5B4EB6FA" w:rsidRDefault="005C72BC" w:rsidP="00385EF3">
      <w:pPr>
        <w:pStyle w:val="Heading3"/>
      </w:pPr>
      <w:sdt>
        <w:sdtPr>
          <w:id w:val="-188838052"/>
          <w:citation/>
        </w:sdtPr>
        <w:sdtContent>
          <w:r>
            <w:fldChar w:fldCharType="begin"/>
          </w:r>
          <w:r w:rsidR="00B9182C">
            <w:instrText xml:space="preserve">CITATION Wik \p 12 \l 2057 </w:instrText>
          </w:r>
          <w:r>
            <w:fldChar w:fldCharType="separate"/>
          </w:r>
          <w:r w:rsidR="00B9182C" w:rsidRPr="00B9182C">
            <w:rPr>
              <w:noProof/>
            </w:rPr>
            <w:t>[1, p. 12]</w:t>
          </w:r>
          <w:r>
            <w:fldChar w:fldCharType="end"/>
          </w:r>
        </w:sdtContent>
      </w:sdt>
      <w:r w:rsidR="00AE1A81">
        <w:t>[</w:t>
      </w:r>
      <w:proofErr w:type="gramStart"/>
      <w:r w:rsidR="00AE1A81">
        <w:t>12]</w:t>
      </w:r>
      <w:r w:rsidR="00385EF3">
        <w:t>Computer</w:t>
      </w:r>
      <w:proofErr w:type="gramEnd"/>
      <w:r w:rsidR="00385EF3">
        <w:t xml:space="preserve"> in this day</w:t>
      </w:r>
      <w:r w:rsidR="0080799E">
        <w:t>:</w:t>
      </w:r>
    </w:p>
    <w:p w14:paraId="154E1EAE" w14:textId="7136A374" w:rsidR="0080799E" w:rsidRDefault="0080799E" w:rsidP="0080799E">
      <w:pPr>
        <w:pStyle w:val="Heading3"/>
      </w:pPr>
      <w:r>
        <w:t>In today's world, computers permeate every aspect of our lives. From the smartphones in our pockets to the laptops in our backpacks, the presence of computing technology is ubiquitous, integrating into our homes, schools, workplaces, and beyond. This widespread integration is a testament to the evolution and accessibility of computer technology, which has transformed the way we learn, work, and communicate.</w:t>
      </w:r>
      <w:r w:rsidR="00B9182C">
        <w:t>[1</w:t>
      </w:r>
      <w:r w:rsidR="00775D83">
        <w:t>2</w:t>
      </w:r>
      <w:r w:rsidR="00B9182C">
        <w:t>]</w:t>
      </w:r>
    </w:p>
    <w:p w14:paraId="70FBAA83" w14:textId="77777777" w:rsidR="0080799E" w:rsidRDefault="0080799E" w:rsidP="0080799E">
      <w:pPr>
        <w:pStyle w:val="Heading3"/>
      </w:pPr>
    </w:p>
    <w:p w14:paraId="01C9515D" w14:textId="6476FE32" w:rsidR="0080799E" w:rsidRDefault="0080799E" w:rsidP="0080799E">
      <w:pPr>
        <w:pStyle w:val="Heading3"/>
      </w:pPr>
      <w:r>
        <w:t xml:space="preserve">The Internet, a pivotal component of modern computing, has fundamentally altered how we connect and interact. Originally developed as a government project in the United States known as ARPANET in the late 1960s, the Internet was designed to facilitate communication between research institutions. It has since expanded beyond its initial scope to become a global network that connects billions of devices worldwide. This transformation was </w:t>
      </w:r>
      <w:proofErr w:type="spellStart"/>
      <w:r>
        <w:t>catalyzed</w:t>
      </w:r>
      <w:proofErr w:type="spellEnd"/>
      <w:r>
        <w:t xml:space="preserve"> by the advent of the World Wide Web in 1991, devised by Sir Tim Berners-Lee. The Web provided a graphical interface to the Internet, making it more accessible and user-friendly, which spurred its adoption across the globe.</w:t>
      </w:r>
      <w:r w:rsidR="00775D83">
        <w:t>[1</w:t>
      </w:r>
      <w:r w:rsidR="0012046C">
        <w:t>3</w:t>
      </w:r>
      <w:r w:rsidR="00775D83">
        <w:t>]</w:t>
      </w:r>
    </w:p>
    <w:p w14:paraId="2343144F" w14:textId="77777777" w:rsidR="0080799E" w:rsidRDefault="0080799E" w:rsidP="0080799E">
      <w:pPr>
        <w:pStyle w:val="Heading3"/>
      </w:pPr>
    </w:p>
    <w:p w14:paraId="5F6EE507" w14:textId="77777777" w:rsidR="0080799E" w:rsidRDefault="0080799E" w:rsidP="0080799E">
      <w:pPr>
        <w:pStyle w:val="Heading3"/>
      </w:pPr>
      <w:r>
        <w:t>Computers today are not only tools for accessing information but also for creating and sharing it. The rise of digital media and the ease of publishing on the Internet have democratized information dissemination, allowing anyone with an Internet connection to share their thoughts, art, and innovation with the world. This shift has reshaped industries, from journalism and entertainment to education and politics.</w:t>
      </w:r>
    </w:p>
    <w:p w14:paraId="3C553594" w14:textId="77777777" w:rsidR="0080799E" w:rsidRDefault="0080799E" w:rsidP="0080799E">
      <w:pPr>
        <w:pStyle w:val="Heading3"/>
      </w:pPr>
    </w:p>
    <w:p w14:paraId="2BF54828" w14:textId="77777777" w:rsidR="0080799E" w:rsidRDefault="0080799E" w:rsidP="0080799E">
      <w:pPr>
        <w:pStyle w:val="Heading3"/>
      </w:pPr>
      <w:r>
        <w:lastRenderedPageBreak/>
        <w:t>In the realm of education, computers have revolutionized how knowledge is delivered and consumed. Educational technology, or EdTech, has introduced a plethora of digital resources, from online courses accessible on platforms like Coursera and Khan Academy to interactive tools that enhance learning through engagement and personalization. The COVID-19 pandemic highlighted the importance of such technologies, as schools and universities around the world turned to virtual classrooms to continue education amidst lockdowns.</w:t>
      </w:r>
    </w:p>
    <w:p w14:paraId="7BDDF4C1" w14:textId="77777777" w:rsidR="0080799E" w:rsidRDefault="0080799E" w:rsidP="0080799E">
      <w:pPr>
        <w:pStyle w:val="Heading3"/>
      </w:pPr>
    </w:p>
    <w:p w14:paraId="156EEC72" w14:textId="68A5E20F" w:rsidR="00AE1A81" w:rsidRDefault="0080799E" w:rsidP="00AE1A81">
      <w:pPr>
        <w:pStyle w:val="Heading3"/>
      </w:pPr>
      <w:r>
        <w:t>The workplace has also seen significant transformations due to computer technology. The concept of a digital workplace is now a reality, where collaborative tools like Slack, Microsoft Teams, and Zoom enable teams to work</w:t>
      </w:r>
      <w:r w:rsidR="00AE1A81">
        <w:t xml:space="preserve"> </w:t>
      </w:r>
      <w:r w:rsidR="00AE1A81">
        <w:t>together seamlessly, regardless of physical location. This shift has led to a revaluation of traditional work models, promoting flexibility and remote work, which are becoming increasingly popular.</w:t>
      </w:r>
      <w:r w:rsidR="00775D83">
        <w:t>[14]</w:t>
      </w:r>
    </w:p>
    <w:p w14:paraId="5B718557" w14:textId="77777777" w:rsidR="00AE1A81" w:rsidRDefault="00AE1A81" w:rsidP="00AE1A81">
      <w:pPr>
        <w:pStyle w:val="Heading3"/>
      </w:pPr>
    </w:p>
    <w:p w14:paraId="2D152FBA" w14:textId="77777777" w:rsidR="00AE1A81" w:rsidRDefault="00AE1A81" w:rsidP="00AE1A81">
      <w:pPr>
        <w:pStyle w:val="Heading3"/>
      </w:pPr>
      <w:r>
        <w:t>Furthermore, the role of computers in personal communication cannot be overstated. Social media platforms such as Facebook, Twitter, and Instagram have not only changed how we connect with friends and family but also how we perceive and interact with the world. These platforms have become central to our social lives, influencing everything from daily communication to global movements.</w:t>
      </w:r>
    </w:p>
    <w:p w14:paraId="20D4B33C" w14:textId="77777777" w:rsidR="00AE1A81" w:rsidRDefault="00AE1A81" w:rsidP="00AE1A81">
      <w:pPr>
        <w:pStyle w:val="Heading3"/>
      </w:pPr>
    </w:p>
    <w:p w14:paraId="1AECD546" w14:textId="77777777" w:rsidR="00AE1A81" w:rsidRDefault="00AE1A81" w:rsidP="00AE1A81">
      <w:pPr>
        <w:pStyle w:val="Heading3"/>
      </w:pPr>
      <w:r>
        <w:t>The integration of computers into everyday objects through the Internet of Things (IoT) is another frontier in computing. Smart home devices like thermostats, security cameras, and refrigerators that connect to the internet are becoming common, enhancing convenience and energy efficiency. These devices collect and utilize data in real-time to learn from user behaviour, optimizing their functions to better serve the needs of their users.</w:t>
      </w:r>
    </w:p>
    <w:p w14:paraId="0ABE950E" w14:textId="77777777" w:rsidR="00AE1A81" w:rsidRDefault="00AE1A81" w:rsidP="00AE1A81">
      <w:pPr>
        <w:pStyle w:val="Heading3"/>
      </w:pPr>
    </w:p>
    <w:p w14:paraId="630C1418" w14:textId="77777777" w:rsidR="0087106B" w:rsidRDefault="0087106B" w:rsidP="00AE1A81">
      <w:pPr>
        <w:pStyle w:val="Heading3"/>
      </w:pPr>
    </w:p>
    <w:p w14:paraId="7C86A63D" w14:textId="77777777" w:rsidR="0087106B" w:rsidRDefault="0087106B" w:rsidP="00AE1A81">
      <w:pPr>
        <w:pStyle w:val="Heading3"/>
      </w:pPr>
    </w:p>
    <w:p w14:paraId="4068B220" w14:textId="77777777" w:rsidR="0087106B" w:rsidRDefault="0087106B" w:rsidP="00AE1A81">
      <w:pPr>
        <w:pStyle w:val="Heading3"/>
      </w:pPr>
    </w:p>
    <w:p w14:paraId="379FDC81" w14:textId="77777777" w:rsidR="0087106B" w:rsidRDefault="0087106B" w:rsidP="00AE1A81">
      <w:pPr>
        <w:pStyle w:val="Heading3"/>
      </w:pPr>
      <w:proofErr w:type="gramStart"/>
      <w:r>
        <w:t>Conclusion :</w:t>
      </w:r>
      <w:proofErr w:type="gramEnd"/>
    </w:p>
    <w:p w14:paraId="150C505B" w14:textId="0ADB15C3" w:rsidR="0080799E" w:rsidRDefault="00AE1A81" w:rsidP="00AE1A81">
      <w:pPr>
        <w:pStyle w:val="Heading3"/>
      </w:pPr>
      <w:r>
        <w:t>In conclusion, the role of computers today extends far beyond the desktops of the past. They are integral to almost every aspect of modern society, driving innovation and connectivity. As we look to the future, the potential for further integration of AI and machine learning promises to make our interaction with computers even more seamless and intuitive, heralding a new era of technological integration in everyday life</w:t>
      </w:r>
      <w:r w:rsidR="0087106B">
        <w:t>.</w:t>
      </w:r>
    </w:p>
    <w:p w14:paraId="7FEB7B23" w14:textId="77777777" w:rsidR="002D1057" w:rsidRDefault="002D1057" w:rsidP="002D1057"/>
    <w:p w14:paraId="319DC5D0" w14:textId="77777777" w:rsidR="002D1057" w:rsidRDefault="002D1057" w:rsidP="002D1057"/>
    <w:p w14:paraId="6C1D6B1D" w14:textId="77777777" w:rsidR="002D1057" w:rsidRDefault="002D1057" w:rsidP="002D1057"/>
    <w:p w14:paraId="737E80C0" w14:textId="4DF9FE0C" w:rsidR="002D1057" w:rsidRDefault="0094329A" w:rsidP="0094329A">
      <w:pPr>
        <w:pStyle w:val="Heading3"/>
      </w:pPr>
      <w:r>
        <w:t>Reference:</w:t>
      </w:r>
    </w:p>
    <w:sdt>
      <w:sdtPr>
        <w:id w:val="875591095"/>
        <w:docPartObj>
          <w:docPartGallery w:val="Bibliographies"/>
          <w:docPartUnique/>
        </w:docPartObj>
      </w:sdtPr>
      <w:sdtEndPr>
        <w:rPr>
          <w:rFonts w:asciiTheme="minorHAnsi" w:eastAsiaTheme="minorEastAsia" w:hAnsiTheme="minorHAnsi" w:cstheme="minorBidi"/>
          <w:color w:val="auto"/>
          <w:sz w:val="24"/>
          <w:szCs w:val="24"/>
        </w:rPr>
      </w:sdtEndPr>
      <w:sdtContent>
        <w:p w14:paraId="20E7D468" w14:textId="27D10E26" w:rsidR="0094329A" w:rsidRDefault="0094329A">
          <w:pPr>
            <w:pStyle w:val="Heading1"/>
          </w:pPr>
          <w:r>
            <w:t>Bibliography</w:t>
          </w:r>
        </w:p>
        <w:sdt>
          <w:sdtPr>
            <w:id w:val="111145805"/>
            <w:bibliography/>
          </w:sdtPr>
          <w:sdtContent>
            <w:p w14:paraId="4AB7AA20" w14:textId="77777777" w:rsidR="0094329A" w:rsidRDefault="0094329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94329A" w14:paraId="4BC6CD6B" w14:textId="77777777">
                <w:trPr>
                  <w:divId w:val="290213562"/>
                  <w:tblCellSpacing w:w="15" w:type="dxa"/>
                </w:trPr>
                <w:tc>
                  <w:tcPr>
                    <w:tcW w:w="50" w:type="pct"/>
                    <w:hideMark/>
                  </w:tcPr>
                  <w:p w14:paraId="4CE5A540" w14:textId="2381EEEC" w:rsidR="0094329A" w:rsidRDefault="0094329A">
                    <w:pPr>
                      <w:pStyle w:val="Bibliography"/>
                      <w:rPr>
                        <w:noProof/>
                      </w:rPr>
                    </w:pPr>
                    <w:r>
                      <w:rPr>
                        <w:noProof/>
                      </w:rPr>
                      <w:t xml:space="preserve">[1] </w:t>
                    </w:r>
                  </w:p>
                </w:tc>
                <w:tc>
                  <w:tcPr>
                    <w:tcW w:w="0" w:type="auto"/>
                    <w:hideMark/>
                  </w:tcPr>
                  <w:p w14:paraId="2101592D" w14:textId="77777777" w:rsidR="0094329A" w:rsidRDefault="0094329A">
                    <w:pPr>
                      <w:pStyle w:val="Bibliography"/>
                      <w:rPr>
                        <w:noProof/>
                      </w:rPr>
                    </w:pPr>
                    <w:r>
                      <w:rPr>
                        <w:noProof/>
                      </w:rPr>
                      <w:t xml:space="preserve">C. H. Museum, Timeline of Computer History, 2024. </w:t>
                    </w:r>
                  </w:p>
                </w:tc>
              </w:tr>
              <w:tr w:rsidR="0094329A" w14:paraId="02888792" w14:textId="77777777">
                <w:trPr>
                  <w:divId w:val="290213562"/>
                  <w:tblCellSpacing w:w="15" w:type="dxa"/>
                </w:trPr>
                <w:tc>
                  <w:tcPr>
                    <w:tcW w:w="50" w:type="pct"/>
                    <w:hideMark/>
                  </w:tcPr>
                  <w:p w14:paraId="24C352F2" w14:textId="77777777" w:rsidR="0094329A" w:rsidRDefault="0094329A">
                    <w:pPr>
                      <w:pStyle w:val="Bibliography"/>
                      <w:rPr>
                        <w:noProof/>
                      </w:rPr>
                    </w:pPr>
                    <w:r>
                      <w:rPr>
                        <w:noProof/>
                      </w:rPr>
                      <w:t xml:space="preserve">[2] </w:t>
                    </w:r>
                  </w:p>
                </w:tc>
                <w:tc>
                  <w:tcPr>
                    <w:tcW w:w="0" w:type="auto"/>
                    <w:hideMark/>
                  </w:tcPr>
                  <w:p w14:paraId="7451D5EB" w14:textId="77777777" w:rsidR="0094329A" w:rsidRDefault="0094329A">
                    <w:pPr>
                      <w:pStyle w:val="Bibliography"/>
                      <w:rPr>
                        <w:noProof/>
                      </w:rPr>
                    </w:pPr>
                    <w:r>
                      <w:rPr>
                        <w:noProof/>
                      </w:rPr>
                      <w:t xml:space="preserve">E. Gregersan, Britanica, T. E. o. E. Britannica, Ed. </w:t>
                    </w:r>
                  </w:p>
                </w:tc>
              </w:tr>
              <w:tr w:rsidR="0094329A" w14:paraId="52890772" w14:textId="77777777">
                <w:trPr>
                  <w:divId w:val="290213562"/>
                  <w:tblCellSpacing w:w="15" w:type="dxa"/>
                </w:trPr>
                <w:tc>
                  <w:tcPr>
                    <w:tcW w:w="50" w:type="pct"/>
                    <w:hideMark/>
                  </w:tcPr>
                  <w:p w14:paraId="4AC58E6E" w14:textId="77777777" w:rsidR="0094329A" w:rsidRDefault="0094329A">
                    <w:pPr>
                      <w:pStyle w:val="Bibliography"/>
                      <w:rPr>
                        <w:noProof/>
                      </w:rPr>
                    </w:pPr>
                    <w:r>
                      <w:rPr>
                        <w:noProof/>
                      </w:rPr>
                      <w:t xml:space="preserve">[3] </w:t>
                    </w:r>
                  </w:p>
                </w:tc>
                <w:tc>
                  <w:tcPr>
                    <w:tcW w:w="0" w:type="auto"/>
                    <w:hideMark/>
                  </w:tcPr>
                  <w:p w14:paraId="17F5FA1E" w14:textId="77777777" w:rsidR="0094329A" w:rsidRDefault="0094329A">
                    <w:pPr>
                      <w:pStyle w:val="Bibliography"/>
                      <w:rPr>
                        <w:noProof/>
                      </w:rPr>
                    </w:pPr>
                    <w:r>
                      <w:rPr>
                        <w:noProof/>
                      </w:rPr>
                      <w:t xml:space="preserve">E. Britannica., Britanica, T. E. o. E. Britannic, Ed. </w:t>
                    </w:r>
                  </w:p>
                </w:tc>
              </w:tr>
              <w:tr w:rsidR="0094329A" w14:paraId="209E29F1" w14:textId="77777777">
                <w:trPr>
                  <w:divId w:val="290213562"/>
                  <w:tblCellSpacing w:w="15" w:type="dxa"/>
                </w:trPr>
                <w:tc>
                  <w:tcPr>
                    <w:tcW w:w="50" w:type="pct"/>
                    <w:hideMark/>
                  </w:tcPr>
                  <w:p w14:paraId="6DEF833E" w14:textId="77777777" w:rsidR="0094329A" w:rsidRDefault="0094329A">
                    <w:pPr>
                      <w:pStyle w:val="Bibliography"/>
                      <w:rPr>
                        <w:noProof/>
                      </w:rPr>
                    </w:pPr>
                    <w:r>
                      <w:rPr>
                        <w:noProof/>
                      </w:rPr>
                      <w:t xml:space="preserve">[4] </w:t>
                    </w:r>
                  </w:p>
                </w:tc>
                <w:tc>
                  <w:tcPr>
                    <w:tcW w:w="0" w:type="auto"/>
                    <w:hideMark/>
                  </w:tcPr>
                  <w:p w14:paraId="188AD1C5" w14:textId="77777777" w:rsidR="0094329A" w:rsidRDefault="0094329A">
                    <w:pPr>
                      <w:pStyle w:val="Bibliography"/>
                      <w:rPr>
                        <w:noProof/>
                      </w:rPr>
                    </w:pPr>
                    <w:r>
                      <w:rPr>
                        <w:noProof/>
                      </w:rPr>
                      <w:t xml:space="preserve">T. E. o. E. Britannica, </w:t>
                    </w:r>
                    <w:r>
                      <w:rPr>
                        <w:i/>
                        <w:iCs/>
                        <w:noProof/>
                      </w:rPr>
                      <w:t>The Editors of Encyclopaedia Britannica.</w:t>
                    </w:r>
                    <w:r>
                      <w:rPr>
                        <w:noProof/>
                      </w:rPr>
                      <w:t xml:space="preserve"> </w:t>
                    </w:r>
                  </w:p>
                </w:tc>
              </w:tr>
              <w:tr w:rsidR="0094329A" w14:paraId="118DDC70" w14:textId="77777777">
                <w:trPr>
                  <w:divId w:val="290213562"/>
                  <w:tblCellSpacing w:w="15" w:type="dxa"/>
                </w:trPr>
                <w:tc>
                  <w:tcPr>
                    <w:tcW w:w="50" w:type="pct"/>
                    <w:hideMark/>
                  </w:tcPr>
                  <w:p w14:paraId="6EBBBEF1" w14:textId="77777777" w:rsidR="0094329A" w:rsidRDefault="0094329A">
                    <w:pPr>
                      <w:pStyle w:val="Bibliography"/>
                      <w:rPr>
                        <w:noProof/>
                      </w:rPr>
                    </w:pPr>
                    <w:r>
                      <w:rPr>
                        <w:noProof/>
                      </w:rPr>
                      <w:t xml:space="preserve">[5] </w:t>
                    </w:r>
                  </w:p>
                </w:tc>
                <w:tc>
                  <w:tcPr>
                    <w:tcW w:w="0" w:type="auto"/>
                    <w:hideMark/>
                  </w:tcPr>
                  <w:p w14:paraId="33990CD3" w14:textId="77777777" w:rsidR="0094329A" w:rsidRDefault="0094329A">
                    <w:pPr>
                      <w:pStyle w:val="Bibliography"/>
                      <w:rPr>
                        <w:noProof/>
                      </w:rPr>
                    </w:pPr>
                    <w:r>
                      <w:rPr>
                        <w:noProof/>
                      </w:rPr>
                      <w:t xml:space="preserve">U. o. MInessota, </w:t>
                    </w:r>
                    <w:r>
                      <w:rPr>
                        <w:i/>
                        <w:iCs/>
                        <w:noProof/>
                      </w:rPr>
                      <w:t>College of Science and Engineering &amp; University Libraries.</w:t>
                    </w:r>
                    <w:r>
                      <w:rPr>
                        <w:noProof/>
                      </w:rPr>
                      <w:t xml:space="preserve"> </w:t>
                    </w:r>
                  </w:p>
                </w:tc>
              </w:tr>
              <w:tr w:rsidR="0094329A" w14:paraId="6568078D" w14:textId="77777777">
                <w:trPr>
                  <w:divId w:val="290213562"/>
                  <w:tblCellSpacing w:w="15" w:type="dxa"/>
                </w:trPr>
                <w:tc>
                  <w:tcPr>
                    <w:tcW w:w="50" w:type="pct"/>
                    <w:hideMark/>
                  </w:tcPr>
                  <w:p w14:paraId="0A4E69BE" w14:textId="77777777" w:rsidR="0094329A" w:rsidRDefault="0094329A">
                    <w:pPr>
                      <w:pStyle w:val="Bibliography"/>
                      <w:rPr>
                        <w:noProof/>
                      </w:rPr>
                    </w:pPr>
                    <w:r>
                      <w:rPr>
                        <w:noProof/>
                      </w:rPr>
                      <w:t xml:space="preserve">[6] </w:t>
                    </w:r>
                  </w:p>
                </w:tc>
                <w:tc>
                  <w:tcPr>
                    <w:tcW w:w="0" w:type="auto"/>
                    <w:hideMark/>
                  </w:tcPr>
                  <w:p w14:paraId="7D3B4236" w14:textId="77777777" w:rsidR="0094329A" w:rsidRDefault="0094329A">
                    <w:pPr>
                      <w:pStyle w:val="Bibliography"/>
                      <w:rPr>
                        <w:noProof/>
                      </w:rPr>
                    </w:pPr>
                    <w:r>
                      <w:rPr>
                        <w:noProof/>
                      </w:rPr>
                      <w:t>C. o. S. a. E. &amp;. U. Libraries, “College of Science and Engineering &amp; University Libraries,” University of Minessota, [Online]. Available: https://cse.umn.edu/cbi/who-was-charles-babbage.</w:t>
                    </w:r>
                  </w:p>
                </w:tc>
              </w:tr>
              <w:tr w:rsidR="0094329A" w14:paraId="3FED8CB4" w14:textId="77777777">
                <w:trPr>
                  <w:divId w:val="290213562"/>
                  <w:tblCellSpacing w:w="15" w:type="dxa"/>
                </w:trPr>
                <w:tc>
                  <w:tcPr>
                    <w:tcW w:w="50" w:type="pct"/>
                    <w:hideMark/>
                  </w:tcPr>
                  <w:p w14:paraId="62F6A8D4" w14:textId="77777777" w:rsidR="0094329A" w:rsidRDefault="0094329A">
                    <w:pPr>
                      <w:pStyle w:val="Bibliography"/>
                      <w:rPr>
                        <w:noProof/>
                      </w:rPr>
                    </w:pPr>
                    <w:r>
                      <w:rPr>
                        <w:noProof/>
                      </w:rPr>
                      <w:t xml:space="preserve">[7] </w:t>
                    </w:r>
                  </w:p>
                </w:tc>
                <w:tc>
                  <w:tcPr>
                    <w:tcW w:w="0" w:type="auto"/>
                    <w:hideMark/>
                  </w:tcPr>
                  <w:p w14:paraId="2BB7A97B" w14:textId="77777777" w:rsidR="0094329A" w:rsidRDefault="0094329A">
                    <w:pPr>
                      <w:pStyle w:val="Bibliography"/>
                      <w:rPr>
                        <w:noProof/>
                      </w:rPr>
                    </w:pPr>
                    <w:r>
                      <w:rPr>
                        <w:noProof/>
                      </w:rPr>
                      <w:t>t. f. Encyclopedia, “"Babbage's Analytical Engine,,” [Online]. Available: https://en.wikipedia.org/wiki/Analytical_engine.</w:t>
                    </w:r>
                  </w:p>
                </w:tc>
              </w:tr>
              <w:tr w:rsidR="0094329A" w14:paraId="6E431667" w14:textId="77777777">
                <w:trPr>
                  <w:divId w:val="290213562"/>
                  <w:tblCellSpacing w:w="15" w:type="dxa"/>
                </w:trPr>
                <w:tc>
                  <w:tcPr>
                    <w:tcW w:w="50" w:type="pct"/>
                    <w:hideMark/>
                  </w:tcPr>
                  <w:p w14:paraId="173BB800" w14:textId="77777777" w:rsidR="0094329A" w:rsidRDefault="0094329A">
                    <w:pPr>
                      <w:pStyle w:val="Bibliography"/>
                      <w:rPr>
                        <w:noProof/>
                      </w:rPr>
                    </w:pPr>
                    <w:r>
                      <w:rPr>
                        <w:noProof/>
                      </w:rPr>
                      <w:t xml:space="preserve">[8] </w:t>
                    </w:r>
                  </w:p>
                </w:tc>
                <w:tc>
                  <w:tcPr>
                    <w:tcW w:w="0" w:type="auto"/>
                    <w:hideMark/>
                  </w:tcPr>
                  <w:p w14:paraId="690E8CF9" w14:textId="77777777" w:rsidR="0094329A" w:rsidRDefault="0094329A">
                    <w:pPr>
                      <w:pStyle w:val="Bibliography"/>
                      <w:rPr>
                        <w:noProof/>
                      </w:rPr>
                    </w:pPr>
                    <w:r>
                      <w:rPr>
                        <w:noProof/>
                      </w:rPr>
                      <w:t>T. f. Encyclopedia, “winkipedia,” [Online]. Available: https://en.wikipedia.org/wiki/Analytical_engine.</w:t>
                    </w:r>
                  </w:p>
                </w:tc>
              </w:tr>
              <w:tr w:rsidR="0094329A" w14:paraId="6025F68C" w14:textId="77777777">
                <w:trPr>
                  <w:divId w:val="290213562"/>
                  <w:tblCellSpacing w:w="15" w:type="dxa"/>
                </w:trPr>
                <w:tc>
                  <w:tcPr>
                    <w:tcW w:w="50" w:type="pct"/>
                    <w:hideMark/>
                  </w:tcPr>
                  <w:p w14:paraId="1EBF677B" w14:textId="77777777" w:rsidR="0094329A" w:rsidRDefault="0094329A">
                    <w:pPr>
                      <w:pStyle w:val="Bibliography"/>
                      <w:rPr>
                        <w:noProof/>
                      </w:rPr>
                    </w:pPr>
                    <w:r>
                      <w:rPr>
                        <w:noProof/>
                      </w:rPr>
                      <w:lastRenderedPageBreak/>
                      <w:t xml:space="preserve">[9] </w:t>
                    </w:r>
                  </w:p>
                </w:tc>
                <w:tc>
                  <w:tcPr>
                    <w:tcW w:w="0" w:type="auto"/>
                    <w:hideMark/>
                  </w:tcPr>
                  <w:p w14:paraId="2FF1891D" w14:textId="77777777" w:rsidR="0094329A" w:rsidRDefault="0094329A">
                    <w:pPr>
                      <w:pStyle w:val="Bibliography"/>
                      <w:rPr>
                        <w:noProof/>
                      </w:rPr>
                    </w:pPr>
                    <w:r>
                      <w:rPr>
                        <w:noProof/>
                      </w:rPr>
                      <w:t>P. A. Freirberger, “Britanica,” the Editor of Encyclopedia Britannica, [Online]. Available: https://www.britannica.com/technology/Analytical-Engine.</w:t>
                    </w:r>
                  </w:p>
                </w:tc>
              </w:tr>
              <w:tr w:rsidR="0094329A" w14:paraId="20069E3F" w14:textId="77777777">
                <w:trPr>
                  <w:divId w:val="290213562"/>
                  <w:tblCellSpacing w:w="15" w:type="dxa"/>
                </w:trPr>
                <w:tc>
                  <w:tcPr>
                    <w:tcW w:w="50" w:type="pct"/>
                    <w:hideMark/>
                  </w:tcPr>
                  <w:p w14:paraId="2B7050F9" w14:textId="77777777" w:rsidR="0094329A" w:rsidRDefault="0094329A">
                    <w:pPr>
                      <w:pStyle w:val="Bibliography"/>
                      <w:rPr>
                        <w:noProof/>
                      </w:rPr>
                    </w:pPr>
                    <w:r>
                      <w:rPr>
                        <w:noProof/>
                      </w:rPr>
                      <w:t xml:space="preserve">[10] </w:t>
                    </w:r>
                  </w:p>
                </w:tc>
                <w:tc>
                  <w:tcPr>
                    <w:tcW w:w="0" w:type="auto"/>
                    <w:hideMark/>
                  </w:tcPr>
                  <w:p w14:paraId="0EDF1A74" w14:textId="77777777" w:rsidR="0094329A" w:rsidRDefault="0094329A">
                    <w:pPr>
                      <w:pStyle w:val="Bibliography"/>
                      <w:rPr>
                        <w:noProof/>
                      </w:rPr>
                    </w:pPr>
                    <w:r>
                      <w:rPr>
                        <w:noProof/>
                      </w:rPr>
                      <w:t>P. A. .Freirberg, “The Editors of Encyclopædia Britannica,” 16 september 2011. [Online]. Available: https://www.britannica.com/technology/Analytical-Engine. [Accessed 27 May 2024].</w:t>
                    </w:r>
                  </w:p>
                </w:tc>
              </w:tr>
            </w:tbl>
            <w:p w14:paraId="38F1A304" w14:textId="77777777" w:rsidR="0094329A" w:rsidRDefault="0094329A">
              <w:pPr>
                <w:divId w:val="290213562"/>
                <w:rPr>
                  <w:rFonts w:eastAsia="Times New Roman"/>
                  <w:noProof/>
                </w:rPr>
              </w:pPr>
            </w:p>
            <w:p w14:paraId="78CC6E26" w14:textId="2A375553" w:rsidR="0094329A" w:rsidRDefault="0094329A">
              <w:r>
                <w:rPr>
                  <w:b/>
                  <w:bCs/>
                </w:rPr>
                <w:fldChar w:fldCharType="end"/>
              </w:r>
            </w:p>
          </w:sdtContent>
        </w:sdt>
      </w:sdtContent>
    </w:sdt>
    <w:p w14:paraId="13A9DBC4" w14:textId="4B25C91F" w:rsidR="005C72BC" w:rsidRDefault="00B9182C" w:rsidP="005C72BC">
      <w:r>
        <w:t>[</w:t>
      </w:r>
      <w:proofErr w:type="gramStart"/>
      <w:r>
        <w:t>12]</w:t>
      </w:r>
      <w:r w:rsidR="005C72BC">
        <w:t>Wikipedia</w:t>
      </w:r>
      <w:proofErr w:type="gramEnd"/>
      <w:r w:rsidR="005C72BC">
        <w:t xml:space="preserve"> article on the History of the transistor:</w:t>
      </w:r>
    </w:p>
    <w:p w14:paraId="7660BCF3" w14:textId="77777777" w:rsidR="005C72BC" w:rsidRDefault="005C72BC" w:rsidP="005C72BC">
      <w:r>
        <w:t>Author: Wikipedia contributors</w:t>
      </w:r>
    </w:p>
    <w:p w14:paraId="783DB2CE" w14:textId="77777777" w:rsidR="005C72BC" w:rsidRDefault="005C72BC" w:rsidP="005C72BC">
      <w:r>
        <w:t>Name of Web page: History of the transistor</w:t>
      </w:r>
    </w:p>
    <w:p w14:paraId="720184D7" w14:textId="77777777" w:rsidR="005C72BC" w:rsidRDefault="005C72BC" w:rsidP="005C72BC">
      <w:r>
        <w:t>URL: https://en.wikipedia.org/wiki/History_of_the_transistor</w:t>
      </w:r>
    </w:p>
    <w:p w14:paraId="3F521D9F" w14:textId="77777777" w:rsidR="005C72BC" w:rsidRDefault="005C72BC" w:rsidP="005C72BC">
      <w:r>
        <w:t xml:space="preserve">Year accessed: </w:t>
      </w:r>
      <w:proofErr w:type="gramStart"/>
      <w:r>
        <w:t>2024</w:t>
      </w:r>
      <w:proofErr w:type="gramEnd"/>
    </w:p>
    <w:p w14:paraId="4C473DCB" w14:textId="77777777" w:rsidR="005C72BC" w:rsidRDefault="005C72BC" w:rsidP="005C72BC">
      <w:r>
        <w:t xml:space="preserve">Month accessed: </w:t>
      </w:r>
      <w:proofErr w:type="gramStart"/>
      <w:r>
        <w:t>April</w:t>
      </w:r>
      <w:proofErr w:type="gramEnd"/>
    </w:p>
    <w:p w14:paraId="641A7733" w14:textId="77777777" w:rsidR="005C72BC" w:rsidRDefault="005C72BC" w:rsidP="005C72BC">
      <w:r>
        <w:t xml:space="preserve">Day accessed: </w:t>
      </w:r>
      <w:proofErr w:type="gramStart"/>
      <w:r>
        <w:t>27</w:t>
      </w:r>
      <w:proofErr w:type="gramEnd"/>
    </w:p>
    <w:p w14:paraId="665BD34A" w14:textId="15C92DEB" w:rsidR="005C72BC" w:rsidRDefault="00B9182C" w:rsidP="005C72BC">
      <w:r>
        <w:t>[</w:t>
      </w:r>
      <w:proofErr w:type="gramStart"/>
      <w:r>
        <w:t>13]</w:t>
      </w:r>
      <w:proofErr w:type="spellStart"/>
      <w:r w:rsidR="005C72BC">
        <w:t>TechSparks</w:t>
      </w:r>
      <w:proofErr w:type="spellEnd"/>
      <w:proofErr w:type="gramEnd"/>
      <w:r w:rsidR="005C72BC">
        <w:t xml:space="preserve"> article on the history of the transistor:</w:t>
      </w:r>
    </w:p>
    <w:p w14:paraId="6BC5B012" w14:textId="77777777" w:rsidR="005C72BC" w:rsidRDefault="005C72BC" w:rsidP="005C72BC">
      <w:r>
        <w:t xml:space="preserve">Author: </w:t>
      </w:r>
      <w:proofErr w:type="spellStart"/>
      <w:r>
        <w:t>TechSparks</w:t>
      </w:r>
      <w:proofErr w:type="spellEnd"/>
      <w:r>
        <w:t xml:space="preserve"> authors</w:t>
      </w:r>
    </w:p>
    <w:p w14:paraId="1A009BDA" w14:textId="77777777" w:rsidR="005C72BC" w:rsidRDefault="005C72BC" w:rsidP="005C72BC">
      <w:r>
        <w:t>Name of Web page: History of Transistor: Who Invented the First and Its Story</w:t>
      </w:r>
    </w:p>
    <w:p w14:paraId="2467B0AC" w14:textId="77777777" w:rsidR="005C72BC" w:rsidRDefault="005C72BC" w:rsidP="005C72BC">
      <w:r>
        <w:t>URL: https://www.tech-sparks.com/history-of-transistor</w:t>
      </w:r>
    </w:p>
    <w:p w14:paraId="38F16BFC" w14:textId="77777777" w:rsidR="005C72BC" w:rsidRDefault="005C72BC" w:rsidP="005C72BC">
      <w:r>
        <w:t xml:space="preserve">Year accessed: </w:t>
      </w:r>
      <w:proofErr w:type="gramStart"/>
      <w:r>
        <w:t>2024</w:t>
      </w:r>
      <w:proofErr w:type="gramEnd"/>
    </w:p>
    <w:p w14:paraId="20C8708D" w14:textId="77777777" w:rsidR="005C72BC" w:rsidRDefault="005C72BC" w:rsidP="005C72BC">
      <w:r>
        <w:t xml:space="preserve">Month accessed: </w:t>
      </w:r>
      <w:proofErr w:type="gramStart"/>
      <w:r>
        <w:t>April</w:t>
      </w:r>
      <w:proofErr w:type="gramEnd"/>
    </w:p>
    <w:p w14:paraId="44928812" w14:textId="77777777" w:rsidR="005C72BC" w:rsidRDefault="005C72BC" w:rsidP="005C72BC">
      <w:r>
        <w:t xml:space="preserve">Day accessed: </w:t>
      </w:r>
      <w:proofErr w:type="gramStart"/>
      <w:r>
        <w:t>27</w:t>
      </w:r>
      <w:proofErr w:type="gramEnd"/>
    </w:p>
    <w:p w14:paraId="447AF2E1" w14:textId="4EF4553C" w:rsidR="005C72BC" w:rsidRDefault="00B9182C" w:rsidP="005C72BC">
      <w:r>
        <w:t>[</w:t>
      </w:r>
      <w:proofErr w:type="gramStart"/>
      <w:r>
        <w:t>14]</w:t>
      </w:r>
      <w:r w:rsidR="005C72BC">
        <w:t>Encyclopaedia</w:t>
      </w:r>
      <w:proofErr w:type="gramEnd"/>
      <w:r w:rsidR="005C72BC">
        <w:t xml:space="preserve"> Britannica article on the semiconductor revolution:</w:t>
      </w:r>
    </w:p>
    <w:p w14:paraId="3BC4817F" w14:textId="77777777" w:rsidR="005C72BC" w:rsidRDefault="005C72BC" w:rsidP="005C72BC">
      <w:r>
        <w:t>Author: The Editors of Encyclopaedia Britannica</w:t>
      </w:r>
    </w:p>
    <w:p w14:paraId="7CA8C438" w14:textId="77777777" w:rsidR="005C72BC" w:rsidRDefault="005C72BC" w:rsidP="005C72BC">
      <w:r>
        <w:t>Name of Web page: The semiconductor revolution</w:t>
      </w:r>
    </w:p>
    <w:p w14:paraId="717C8570" w14:textId="77777777" w:rsidR="005C72BC" w:rsidRDefault="005C72BC" w:rsidP="005C72BC">
      <w:r>
        <w:t>URL: https://www.britannica.com/science/semiconductor</w:t>
      </w:r>
    </w:p>
    <w:p w14:paraId="51180582" w14:textId="77777777" w:rsidR="005C72BC" w:rsidRDefault="005C72BC" w:rsidP="005C72BC">
      <w:r>
        <w:t xml:space="preserve">Year accessed: </w:t>
      </w:r>
      <w:proofErr w:type="gramStart"/>
      <w:r>
        <w:t>2024</w:t>
      </w:r>
      <w:proofErr w:type="gramEnd"/>
    </w:p>
    <w:p w14:paraId="219834C1" w14:textId="77777777" w:rsidR="005C72BC" w:rsidRDefault="005C72BC" w:rsidP="005C72BC">
      <w:r>
        <w:t xml:space="preserve">Month accessed: </w:t>
      </w:r>
      <w:proofErr w:type="gramStart"/>
      <w:r>
        <w:t>April</w:t>
      </w:r>
      <w:proofErr w:type="gramEnd"/>
    </w:p>
    <w:p w14:paraId="672C927F" w14:textId="77777777" w:rsidR="005C72BC" w:rsidRDefault="005C72BC" w:rsidP="005C72BC">
      <w:r>
        <w:t xml:space="preserve">Day accessed: </w:t>
      </w:r>
      <w:proofErr w:type="gramStart"/>
      <w:r>
        <w:t>27</w:t>
      </w:r>
      <w:proofErr w:type="gramEnd"/>
    </w:p>
    <w:p w14:paraId="33FD0FCB" w14:textId="77777777" w:rsidR="005C72BC" w:rsidRDefault="005C72BC" w:rsidP="005C72BC">
      <w:r>
        <w:lastRenderedPageBreak/>
        <w:t>Computer History Museum's Silicon Engine timeline:</w:t>
      </w:r>
    </w:p>
    <w:p w14:paraId="0E53A9AE" w14:textId="77777777" w:rsidR="005C72BC" w:rsidRDefault="005C72BC" w:rsidP="005C72BC">
      <w:r>
        <w:t>Corporate Author: Computer History Museum</w:t>
      </w:r>
    </w:p>
    <w:p w14:paraId="3AA11DE7" w14:textId="77777777" w:rsidR="005C72BC" w:rsidRDefault="005C72BC" w:rsidP="005C72BC">
      <w:r>
        <w:t>Name of Web page: The Silicon Engine: A Timeline of Semiconductors in Computers</w:t>
      </w:r>
    </w:p>
    <w:p w14:paraId="5204E868" w14:textId="77777777" w:rsidR="005C72BC" w:rsidRDefault="005C72BC" w:rsidP="005C72BC">
      <w:r>
        <w:t>URL: https://www.computerhistory.org/siliconengine/timeline/</w:t>
      </w:r>
    </w:p>
    <w:p w14:paraId="2154AE2E" w14:textId="77777777" w:rsidR="005C72BC" w:rsidRDefault="005C72BC" w:rsidP="005C72BC">
      <w:r>
        <w:t xml:space="preserve">Year accessed: </w:t>
      </w:r>
      <w:proofErr w:type="gramStart"/>
      <w:r>
        <w:t>2024</w:t>
      </w:r>
      <w:proofErr w:type="gramEnd"/>
    </w:p>
    <w:p w14:paraId="48AAF0BA" w14:textId="77777777" w:rsidR="005C72BC" w:rsidRDefault="005C72BC" w:rsidP="005C72BC">
      <w:r>
        <w:t xml:space="preserve">Month accessed: </w:t>
      </w:r>
      <w:proofErr w:type="gramStart"/>
      <w:r>
        <w:t>April</w:t>
      </w:r>
      <w:proofErr w:type="gramEnd"/>
    </w:p>
    <w:p w14:paraId="65F3680E" w14:textId="60E1FD7D" w:rsidR="0094329A" w:rsidRPr="0094329A" w:rsidRDefault="005C72BC" w:rsidP="005C72BC">
      <w:r>
        <w:t xml:space="preserve">Day accessed: </w:t>
      </w:r>
      <w:proofErr w:type="gramStart"/>
      <w:r>
        <w:t>27</w:t>
      </w:r>
      <w:proofErr w:type="gramEnd"/>
    </w:p>
    <w:p w14:paraId="12A585E8" w14:textId="77777777" w:rsidR="00FE601A" w:rsidRDefault="00FE601A" w:rsidP="00FE601A"/>
    <w:p w14:paraId="2C40EB09" w14:textId="77777777" w:rsidR="00FE601A" w:rsidRDefault="00FE601A" w:rsidP="00FE601A">
      <w:pPr>
        <w:pStyle w:val="Heading3"/>
      </w:pPr>
      <w:r>
        <w:lastRenderedPageBreak/>
        <w:t>What we learn</w:t>
      </w:r>
    </w:p>
    <w:p w14:paraId="51857543" w14:textId="77777777" w:rsidR="00FE601A" w:rsidRDefault="00FE601A" w:rsidP="00FE601A">
      <w:pPr>
        <w:pStyle w:val="Heading3"/>
      </w:pPr>
    </w:p>
    <w:p w14:paraId="07F05FA3" w14:textId="77777777" w:rsidR="00FE601A" w:rsidRDefault="00FE601A" w:rsidP="00FE601A">
      <w:pPr>
        <w:pStyle w:val="Heading3"/>
      </w:pPr>
      <w:r>
        <w:t xml:space="preserve">The history of computers is a fascinating journey of innovation and transformation. From their humble beginnings as simple calculating machines to their </w:t>
      </w:r>
      <w:proofErr w:type="gramStart"/>
      <w:r>
        <w:t>current status</w:t>
      </w:r>
      <w:proofErr w:type="gramEnd"/>
      <w:r>
        <w:t xml:space="preserve"> as indispensable tools in modern society, computers have undergone a remarkable evolution. This progression has not only reshaped technology but also fundamentally altered how we interact with the world and each other.</w:t>
      </w:r>
    </w:p>
    <w:p w14:paraId="2B91B0F4" w14:textId="77777777" w:rsidR="00FE601A" w:rsidRDefault="00FE601A" w:rsidP="00FE601A">
      <w:pPr>
        <w:pStyle w:val="Heading3"/>
      </w:pPr>
    </w:p>
    <w:p w14:paraId="0F3E5816" w14:textId="77777777" w:rsidR="00FE601A" w:rsidRDefault="00FE601A" w:rsidP="00FE601A">
      <w:pPr>
        <w:pStyle w:val="Heading3"/>
      </w:pPr>
      <w:r>
        <w:t>Initially designed to handle basic arithmetic, the earliest computers were bulky, cumbersome, and accessible only to a select few. However, as technology advanced, these machines became smaller, faster, and more affordable. The introduction of personal computers in the late 20th century democratized access to computing power, bringing it into homes and businesses around the globe.</w:t>
      </w:r>
    </w:p>
    <w:p w14:paraId="65C5F67E" w14:textId="77777777" w:rsidR="00FE601A" w:rsidRDefault="00FE601A" w:rsidP="00FE601A">
      <w:pPr>
        <w:pStyle w:val="Heading3"/>
      </w:pPr>
    </w:p>
    <w:p w14:paraId="768E29F2" w14:textId="77777777" w:rsidR="00FE601A" w:rsidRDefault="00FE601A" w:rsidP="00FE601A">
      <w:pPr>
        <w:pStyle w:val="Heading3"/>
      </w:pPr>
      <w:r>
        <w:t>Today, computers are at the heart of the global infrastructure. They help us solve complex problems in fields ranging from medicine to engineering, enhance productivity in business, drive innovation in science, and create connections across the globe through social media and communication networks. The Internet, a byproduct of computer technology, has woven itself into the fabric of daily life, becoming a platform for education, entertainment, and social interaction.</w:t>
      </w:r>
    </w:p>
    <w:p w14:paraId="46EC1184" w14:textId="77777777" w:rsidR="00FE601A" w:rsidRDefault="00FE601A" w:rsidP="00FE601A">
      <w:pPr>
        <w:pStyle w:val="Heading3"/>
      </w:pPr>
    </w:p>
    <w:p w14:paraId="6968BE4E" w14:textId="77777777" w:rsidR="00FE601A" w:rsidRDefault="00FE601A" w:rsidP="00FE601A">
      <w:pPr>
        <w:pStyle w:val="Heading3"/>
      </w:pPr>
      <w:r>
        <w:t>Moreover, computers have become a tool for exploring and understanding the world in ways previously unimaginable. They process large volumes of data to provide insights in real-time, from predicting weather patterns to analysing economic trends. The growth of big data and analytics exemplifies how critical computers are in making informed decisions that impact every aspect of society.</w:t>
      </w:r>
    </w:p>
    <w:p w14:paraId="7259AFDE" w14:textId="77777777" w:rsidR="00FE601A" w:rsidRDefault="00FE601A" w:rsidP="00FE601A">
      <w:pPr>
        <w:pStyle w:val="Heading3"/>
      </w:pPr>
    </w:p>
    <w:p w14:paraId="1BDEEDA1" w14:textId="75BCC950" w:rsidR="00FE601A" w:rsidRPr="00FE601A" w:rsidRDefault="00FE601A" w:rsidP="00FE601A">
      <w:pPr>
        <w:pStyle w:val="Heading3"/>
      </w:pPr>
      <w:r>
        <w:lastRenderedPageBreak/>
        <w:t>As we look to the future, the potential for further advancements in computer technology holds promise for even greater impacts on daily life. The ongoing developments in artificial intelligence, quantum computing, and blockchain technology suggest that computers will continue to play a pivotal role in shaping our future. The journey of computers is an ongoing saga of human ingenuity, a testament to our relentless pursuit of knowledge and improvement.</w:t>
      </w:r>
    </w:p>
    <w:p w14:paraId="300F1705" w14:textId="3242385A" w:rsidR="5B4EB6FA" w:rsidRDefault="5B4EB6FA" w:rsidP="00FE601A">
      <w:pPr>
        <w:pStyle w:val="Heading3"/>
      </w:pPr>
    </w:p>
    <w:p w14:paraId="583CF387" w14:textId="1F439AB3" w:rsidR="5B4EB6FA" w:rsidRDefault="5B4EB6FA" w:rsidP="5B4EB6FA"/>
    <w:p w14:paraId="2C1A9190" w14:textId="720B4B0E" w:rsidR="5B4EB6FA" w:rsidRDefault="5B4EB6FA" w:rsidP="5B4EB6FA"/>
    <w:p w14:paraId="0CA5EA7D" w14:textId="0DB24ECB" w:rsidR="5B4EB6FA" w:rsidRDefault="5B4EB6FA" w:rsidP="5B4EB6FA"/>
    <w:p w14:paraId="792F4F40" w14:textId="071F029A" w:rsidR="5B4EB6FA" w:rsidRDefault="5B4EB6FA" w:rsidP="5B4EB6FA"/>
    <w:p w14:paraId="383A0903" w14:textId="1EDBE06E" w:rsidR="004D6D05" w:rsidRDefault="004D6D05" w:rsidP="5B4EB6FA"/>
    <w:sectPr w:rsidR="004D6D0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764A98" w14:textId="77777777" w:rsidR="004C0CEB" w:rsidRDefault="004C0CEB">
      <w:pPr>
        <w:spacing w:after="0" w:line="240" w:lineRule="auto"/>
      </w:pPr>
      <w:r>
        <w:separator/>
      </w:r>
    </w:p>
  </w:endnote>
  <w:endnote w:type="continuationSeparator" w:id="0">
    <w:p w14:paraId="1F73228C" w14:textId="77777777" w:rsidR="004C0CEB" w:rsidRDefault="004C0CEB">
      <w:pPr>
        <w:spacing w:after="0" w:line="240" w:lineRule="auto"/>
      </w:pPr>
      <w:r>
        <w:continuationSeparator/>
      </w:r>
    </w:p>
  </w:endnote>
  <w:endnote w:type="continuationNotice" w:id="1">
    <w:p w14:paraId="06C90FFC" w14:textId="77777777" w:rsidR="004C0CEB" w:rsidRDefault="004C0CEB">
      <w:pPr>
        <w:spacing w:after="0" w:line="240" w:lineRule="auto"/>
      </w:pPr>
    </w:p>
  </w:endnote>
  <w:endnote w:id="2">
    <w:p w14:paraId="2E8F1FD6" w14:textId="3A1AFFE5" w:rsidR="5B4EB6FA" w:rsidRDefault="5B4EB6FA" w:rsidP="5B4EB6FA">
      <w:pPr>
        <w:pStyle w:val="EndnoteText"/>
      </w:pPr>
      <w:r w:rsidRPr="5B4EB6FA">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8B91CF" w14:textId="77777777" w:rsidR="004C0CEB" w:rsidRDefault="004C0CEB">
      <w:pPr>
        <w:spacing w:after="0" w:line="240" w:lineRule="auto"/>
      </w:pPr>
      <w:r>
        <w:separator/>
      </w:r>
    </w:p>
  </w:footnote>
  <w:footnote w:type="continuationSeparator" w:id="0">
    <w:p w14:paraId="78276863" w14:textId="77777777" w:rsidR="004C0CEB" w:rsidRDefault="004C0CEB">
      <w:pPr>
        <w:spacing w:after="0" w:line="240" w:lineRule="auto"/>
      </w:pPr>
      <w:r>
        <w:continuationSeparator/>
      </w:r>
    </w:p>
  </w:footnote>
  <w:footnote w:type="continuationNotice" w:id="1">
    <w:p w14:paraId="1C22AF94" w14:textId="77777777" w:rsidR="004C0CEB" w:rsidRDefault="004C0CEB">
      <w:pPr>
        <w:spacing w:after="0" w:line="240" w:lineRule="auto"/>
      </w:pPr>
    </w:p>
  </w:footnote>
  <w:footnote w:id="2">
    <w:p w14:paraId="026E3EAB" w14:textId="071589FA" w:rsidR="5B4EB6FA" w:rsidRDefault="5B4EB6FA" w:rsidP="5B4EB6FA">
      <w:pPr>
        <w:pStyle w:val="FootnoteText"/>
      </w:pPr>
      <w:r w:rsidRPr="5B4EB6FA">
        <w:rPr>
          <w:rStyle w:val="FootnoteReference"/>
          <w:rFonts w:ascii="Aptos" w:eastAsia="Aptos" w:hAnsi="Aptos" w:cs="Aptos"/>
        </w:rPr>
        <w:footnoteRef/>
      </w:r>
      <w:r w:rsidRPr="5B4EB6FA">
        <w:rPr>
          <w:rFonts w:ascii="Aptos" w:eastAsia="Aptos" w:hAnsi="Aptos" w:cs="Aptos"/>
        </w:rPr>
        <w:t xml:space="preserve"> </w:t>
      </w:r>
      <w:hyperlink r:id="rId1">
        <w:r w:rsidRPr="5B4EB6FA">
          <w:rPr>
            <w:rStyle w:val="Hyperlink"/>
            <w:rFonts w:ascii="Aptos" w:eastAsia="Aptos" w:hAnsi="Aptos" w:cs="Aptos"/>
          </w:rPr>
          <w:t>tumblr_ni5k3pR8oO1s819puo1_1280.png (1024×1105) (bp.blogspot.com)</w:t>
        </w:r>
      </w:hyperlink>
    </w:p>
  </w:footnote>
  <w:footnote w:id="3">
    <w:p w14:paraId="32A36D46" w14:textId="4EDE7848" w:rsidR="021A98E0" w:rsidRDefault="021A98E0" w:rsidP="021A98E0">
      <w:pPr>
        <w:pStyle w:val="FootnoteText"/>
      </w:pPr>
      <w:r w:rsidRPr="021A98E0">
        <w:rPr>
          <w:rStyle w:val="FootnoteReference"/>
          <w:rFonts w:ascii="Aptos" w:eastAsia="Aptos" w:hAnsi="Aptos" w:cs="Aptos"/>
        </w:rPr>
        <w:footnoteRef/>
      </w:r>
      <w:r w:rsidRPr="021A98E0">
        <w:rPr>
          <w:rFonts w:ascii="Aptos" w:eastAsia="Aptos" w:hAnsi="Aptos" w:cs="Aptos"/>
        </w:rPr>
        <w:t xml:space="preserve"> </w:t>
      </w:r>
      <w:hyperlink r:id="rId2">
        <w:r w:rsidRPr="021A98E0">
          <w:rPr>
            <w:rStyle w:val="Hyperlink"/>
            <w:rFonts w:ascii="Aptos" w:eastAsia="Aptos" w:hAnsi="Aptos" w:cs="Aptos"/>
          </w:rPr>
          <w:t>BBC - History - Charles Babbage</w:t>
        </w:r>
      </w:hyperlink>
    </w:p>
  </w:footnote>
  <w:footnote w:id="4">
    <w:p w14:paraId="30DB7E02" w14:textId="150CD7A3" w:rsidR="021A98E0" w:rsidRDefault="021A98E0" w:rsidP="021A98E0">
      <w:pPr>
        <w:pStyle w:val="FootnoteText"/>
      </w:pPr>
      <w:r w:rsidRPr="021A98E0">
        <w:rPr>
          <w:rStyle w:val="FootnoteReference"/>
          <w:rFonts w:ascii="Aptos" w:eastAsia="Aptos" w:hAnsi="Aptos" w:cs="Aptos"/>
        </w:rPr>
        <w:footnoteRef/>
      </w:r>
      <w:r w:rsidRPr="021A98E0">
        <w:rPr>
          <w:rFonts w:ascii="Aptos" w:eastAsia="Aptos" w:hAnsi="Aptos" w:cs="Aptos"/>
        </w:rPr>
        <w:t xml:space="preserve"> </w:t>
      </w:r>
      <w:hyperlink r:id="rId3">
        <w:r w:rsidRPr="021A98E0">
          <w:rPr>
            <w:rStyle w:val="Hyperlink"/>
            <w:rFonts w:ascii="Aptos" w:eastAsia="Aptos" w:hAnsi="Aptos" w:cs="Aptos"/>
          </w:rPr>
          <w:t>Analytical Engine | Encyclopedia.com</w:t>
        </w:r>
      </w:hyperlink>
    </w:p>
  </w:footnote>
  <w:footnote w:id="5">
    <w:p w14:paraId="052D3926" w14:textId="1AAF453A" w:rsidR="021A98E0" w:rsidRDefault="021A98E0" w:rsidP="021A98E0">
      <w:pPr>
        <w:pStyle w:val="FootnoteText"/>
      </w:pPr>
      <w:r w:rsidRPr="021A98E0">
        <w:rPr>
          <w:rStyle w:val="FootnoteReference"/>
          <w:rFonts w:ascii="Aptos" w:eastAsia="Aptos" w:hAnsi="Aptos" w:cs="Aptos"/>
        </w:rPr>
        <w:footnoteRef/>
      </w:r>
      <w:r w:rsidRPr="021A98E0">
        <w:rPr>
          <w:rFonts w:ascii="Aptos" w:eastAsia="Aptos" w:hAnsi="Aptos" w:cs="Aptos"/>
        </w:rPr>
        <w:t xml:space="preserve"> </w:t>
      </w:r>
      <w:hyperlink r:id="rId4">
        <w:r w:rsidRPr="021A98E0">
          <w:rPr>
            <w:rStyle w:val="Hyperlink"/>
            <w:rFonts w:ascii="Aptos" w:eastAsia="Aptos" w:hAnsi="Aptos" w:cs="Aptos"/>
          </w:rPr>
          <w:t>Copilot (bing.com)</w:t>
        </w:r>
      </w:hyperlink>
    </w:p>
  </w:footnote>
  <w:footnote w:id="6">
    <w:p w14:paraId="783F860E" w14:textId="6C19A36D" w:rsidR="021A98E0" w:rsidRDefault="021A98E0" w:rsidP="021A98E0">
      <w:pPr>
        <w:pStyle w:val="FootnoteText"/>
      </w:pPr>
      <w:r w:rsidRPr="021A98E0">
        <w:rPr>
          <w:rStyle w:val="FootnoteReference"/>
          <w:rFonts w:ascii="Aptos" w:eastAsia="Aptos" w:hAnsi="Aptos" w:cs="Aptos"/>
        </w:rPr>
        <w:footnoteRef/>
      </w:r>
      <w:r w:rsidRPr="021A98E0">
        <w:rPr>
          <w:rFonts w:ascii="Aptos" w:eastAsia="Aptos" w:hAnsi="Aptos" w:cs="Aptos"/>
        </w:rPr>
        <w:t xml:space="preserve"> </w:t>
      </w:r>
      <w:hyperlink r:id="rId5">
        <w:r w:rsidRPr="021A98E0">
          <w:rPr>
            <w:rStyle w:val="Hyperlink"/>
            <w:rFonts w:ascii="Aptos" w:eastAsia="Aptos" w:hAnsi="Aptos" w:cs="Aptos"/>
          </w:rPr>
          <w:t>Lever | Simple Machine, Force Multiplication &amp; Fulcrum | Britannica</w:t>
        </w:r>
      </w:hyperlink>
    </w:p>
  </w:footnote>
  <w:footnote w:id="7">
    <w:p w14:paraId="3DF70FF2" w14:textId="78B7FFED" w:rsidR="021A98E0" w:rsidRDefault="021A98E0" w:rsidP="021A98E0">
      <w:pPr>
        <w:pStyle w:val="FootnoteText"/>
      </w:pPr>
      <w:r w:rsidRPr="021A98E0">
        <w:rPr>
          <w:rStyle w:val="FootnoteReference"/>
          <w:rFonts w:ascii="Aptos" w:eastAsia="Aptos" w:hAnsi="Aptos" w:cs="Aptos"/>
        </w:rPr>
        <w:footnoteRef/>
      </w:r>
      <w:r w:rsidRPr="021A98E0">
        <w:rPr>
          <w:rFonts w:ascii="Aptos" w:eastAsia="Aptos" w:hAnsi="Aptos" w:cs="Aptos"/>
        </w:rPr>
        <w:t xml:space="preserve"> </w:t>
      </w:r>
      <w:hyperlink r:id="rId6">
        <w:r w:rsidRPr="021A98E0">
          <w:rPr>
            <w:rStyle w:val="Hyperlink"/>
            <w:rFonts w:ascii="Aptos" w:eastAsia="Aptos" w:hAnsi="Aptos" w:cs="Aptos"/>
          </w:rPr>
          <w:t>Analytical Engine | Encyclopedia.com</w:t>
        </w:r>
      </w:hyperlink>
    </w:p>
  </w:footnote>
  <w:footnote w:id="8">
    <w:p w14:paraId="2589FA5E" w14:textId="519B0A4E" w:rsidR="021A98E0" w:rsidRDefault="021A98E0" w:rsidP="021A98E0">
      <w:pPr>
        <w:pStyle w:val="FootnoteText"/>
      </w:pPr>
      <w:r w:rsidRPr="021A98E0">
        <w:rPr>
          <w:rStyle w:val="FootnoteReference"/>
          <w:rFonts w:ascii="Aptos" w:eastAsia="Aptos" w:hAnsi="Aptos" w:cs="Aptos"/>
        </w:rPr>
        <w:footnoteRef/>
      </w:r>
      <w:r w:rsidRPr="021A98E0">
        <w:rPr>
          <w:rFonts w:ascii="Aptos" w:eastAsia="Aptos" w:hAnsi="Aptos" w:cs="Aptos"/>
        </w:rPr>
        <w:t xml:space="preserve"> </w:t>
      </w:r>
      <w:hyperlink r:id="rId7">
        <w:r w:rsidRPr="021A98E0">
          <w:rPr>
            <w:rStyle w:val="Hyperlink"/>
            <w:rFonts w:ascii="Aptos" w:eastAsia="Aptos" w:hAnsi="Aptos" w:cs="Aptos"/>
          </w:rPr>
          <w:t>The History of Charles Babbage’s Analytical Engine (thehistoryofthe.com)</w:t>
        </w:r>
      </w:hyperlink>
    </w:p>
  </w:footnote>
  <w:footnote w:id="9">
    <w:p w14:paraId="1B612556" w14:textId="7FC1DF44" w:rsidR="021A98E0" w:rsidRDefault="021A98E0" w:rsidP="021A98E0">
      <w:pPr>
        <w:pStyle w:val="FootnoteText"/>
      </w:pPr>
      <w:r w:rsidRPr="021A98E0">
        <w:rPr>
          <w:rStyle w:val="FootnoteReference"/>
          <w:rFonts w:ascii="Aptos" w:eastAsia="Aptos" w:hAnsi="Aptos" w:cs="Aptos"/>
        </w:rPr>
        <w:footnoteRef/>
      </w:r>
      <w:r w:rsidRPr="021A98E0">
        <w:rPr>
          <w:rFonts w:ascii="Aptos" w:eastAsia="Aptos" w:hAnsi="Aptos" w:cs="Aptos"/>
        </w:rPr>
        <w:t xml:space="preserve"> </w:t>
      </w:r>
      <w:hyperlink r:id="rId8">
        <w:r w:rsidRPr="021A98E0">
          <w:rPr>
            <w:rStyle w:val="Hyperlink"/>
            <w:rFonts w:ascii="Aptos" w:eastAsia="Aptos" w:hAnsi="Aptos" w:cs="Aptos"/>
          </w:rPr>
          <w:t xml:space="preserve">Charles </w:t>
        </w:r>
        <w:proofErr w:type="gramStart"/>
        <w:r w:rsidRPr="021A98E0">
          <w:rPr>
            <w:rStyle w:val="Hyperlink"/>
            <w:rFonts w:ascii="Aptos" w:eastAsia="Aptos" w:hAnsi="Aptos" w:cs="Aptos"/>
          </w:rPr>
          <w:t>Babbage‘</w:t>
        </w:r>
        <w:proofErr w:type="gramEnd"/>
        <w:r w:rsidRPr="021A98E0">
          <w:rPr>
            <w:rStyle w:val="Hyperlink"/>
            <w:rFonts w:ascii="Aptos" w:eastAsia="Aptos" w:hAnsi="Aptos" w:cs="Aptos"/>
          </w:rPr>
          <w:t>s Revolutionary Analytical Engine: The World‘s First General Purpose Computer - History Tools</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35CFED"/>
    <w:multiLevelType w:val="hybridMultilevel"/>
    <w:tmpl w:val="494670D4"/>
    <w:lvl w:ilvl="0" w:tplc="D7D49946">
      <w:start w:val="1"/>
      <w:numFmt w:val="bullet"/>
      <w:lvlText w:val=""/>
      <w:lvlJc w:val="left"/>
      <w:pPr>
        <w:ind w:left="720" w:hanging="360"/>
      </w:pPr>
      <w:rPr>
        <w:rFonts w:ascii="Symbol" w:hAnsi="Symbol" w:hint="default"/>
      </w:rPr>
    </w:lvl>
    <w:lvl w:ilvl="1" w:tplc="BEC2B3C0">
      <w:start w:val="1"/>
      <w:numFmt w:val="bullet"/>
      <w:lvlText w:val=""/>
      <w:lvlJc w:val="left"/>
      <w:pPr>
        <w:ind w:left="1440" w:hanging="360"/>
      </w:pPr>
      <w:rPr>
        <w:rFonts w:ascii="Symbol" w:hAnsi="Symbol" w:hint="default"/>
      </w:rPr>
    </w:lvl>
    <w:lvl w:ilvl="2" w:tplc="6A663C28">
      <w:start w:val="1"/>
      <w:numFmt w:val="bullet"/>
      <w:lvlText w:val=""/>
      <w:lvlJc w:val="left"/>
      <w:pPr>
        <w:ind w:left="2160" w:hanging="360"/>
      </w:pPr>
      <w:rPr>
        <w:rFonts w:ascii="Wingdings" w:hAnsi="Wingdings" w:hint="default"/>
      </w:rPr>
    </w:lvl>
    <w:lvl w:ilvl="3" w:tplc="5C34A38E">
      <w:start w:val="1"/>
      <w:numFmt w:val="bullet"/>
      <w:lvlText w:val=""/>
      <w:lvlJc w:val="left"/>
      <w:pPr>
        <w:ind w:left="2880" w:hanging="360"/>
      </w:pPr>
      <w:rPr>
        <w:rFonts w:ascii="Symbol" w:hAnsi="Symbol" w:hint="default"/>
      </w:rPr>
    </w:lvl>
    <w:lvl w:ilvl="4" w:tplc="00F86D48">
      <w:start w:val="1"/>
      <w:numFmt w:val="bullet"/>
      <w:lvlText w:val="o"/>
      <w:lvlJc w:val="left"/>
      <w:pPr>
        <w:ind w:left="3600" w:hanging="360"/>
      </w:pPr>
      <w:rPr>
        <w:rFonts w:ascii="Courier New" w:hAnsi="Courier New" w:hint="default"/>
      </w:rPr>
    </w:lvl>
    <w:lvl w:ilvl="5" w:tplc="BBCAC426">
      <w:start w:val="1"/>
      <w:numFmt w:val="bullet"/>
      <w:lvlText w:val=""/>
      <w:lvlJc w:val="left"/>
      <w:pPr>
        <w:ind w:left="4320" w:hanging="360"/>
      </w:pPr>
      <w:rPr>
        <w:rFonts w:ascii="Wingdings" w:hAnsi="Wingdings" w:hint="default"/>
      </w:rPr>
    </w:lvl>
    <w:lvl w:ilvl="6" w:tplc="7B200E84">
      <w:start w:val="1"/>
      <w:numFmt w:val="bullet"/>
      <w:lvlText w:val=""/>
      <w:lvlJc w:val="left"/>
      <w:pPr>
        <w:ind w:left="5040" w:hanging="360"/>
      </w:pPr>
      <w:rPr>
        <w:rFonts w:ascii="Symbol" w:hAnsi="Symbol" w:hint="default"/>
      </w:rPr>
    </w:lvl>
    <w:lvl w:ilvl="7" w:tplc="49884978">
      <w:start w:val="1"/>
      <w:numFmt w:val="bullet"/>
      <w:lvlText w:val="o"/>
      <w:lvlJc w:val="left"/>
      <w:pPr>
        <w:ind w:left="5760" w:hanging="360"/>
      </w:pPr>
      <w:rPr>
        <w:rFonts w:ascii="Courier New" w:hAnsi="Courier New" w:hint="default"/>
      </w:rPr>
    </w:lvl>
    <w:lvl w:ilvl="8" w:tplc="E000E8FE">
      <w:start w:val="1"/>
      <w:numFmt w:val="bullet"/>
      <w:lvlText w:val=""/>
      <w:lvlJc w:val="left"/>
      <w:pPr>
        <w:ind w:left="6480" w:hanging="360"/>
      </w:pPr>
      <w:rPr>
        <w:rFonts w:ascii="Wingdings" w:hAnsi="Wingdings" w:hint="default"/>
      </w:rPr>
    </w:lvl>
  </w:abstractNum>
  <w:abstractNum w:abstractNumId="1" w15:restartNumberingAfterBreak="0">
    <w:nsid w:val="28CF4066"/>
    <w:multiLevelType w:val="hybridMultilevel"/>
    <w:tmpl w:val="835259E2"/>
    <w:lvl w:ilvl="0" w:tplc="86468BA6">
      <w:start w:val="1"/>
      <w:numFmt w:val="bullet"/>
      <w:lvlText w:val=""/>
      <w:lvlJc w:val="left"/>
      <w:pPr>
        <w:ind w:left="720" w:hanging="360"/>
      </w:pPr>
      <w:rPr>
        <w:rFonts w:ascii="Symbol" w:hAnsi="Symbol" w:hint="default"/>
      </w:rPr>
    </w:lvl>
    <w:lvl w:ilvl="1" w:tplc="D7846872">
      <w:start w:val="1"/>
      <w:numFmt w:val="bullet"/>
      <w:lvlText w:val="o"/>
      <w:lvlJc w:val="left"/>
      <w:pPr>
        <w:ind w:left="1440" w:hanging="360"/>
      </w:pPr>
      <w:rPr>
        <w:rFonts w:ascii="Courier New" w:hAnsi="Courier New" w:hint="default"/>
      </w:rPr>
    </w:lvl>
    <w:lvl w:ilvl="2" w:tplc="5326649E">
      <w:start w:val="1"/>
      <w:numFmt w:val="bullet"/>
      <w:lvlText w:val=""/>
      <w:lvlJc w:val="left"/>
      <w:pPr>
        <w:ind w:left="2160" w:hanging="360"/>
      </w:pPr>
      <w:rPr>
        <w:rFonts w:ascii="Wingdings" w:hAnsi="Wingdings" w:hint="default"/>
      </w:rPr>
    </w:lvl>
    <w:lvl w:ilvl="3" w:tplc="5A3E5DB6">
      <w:start w:val="1"/>
      <w:numFmt w:val="bullet"/>
      <w:lvlText w:val=""/>
      <w:lvlJc w:val="left"/>
      <w:pPr>
        <w:ind w:left="2880" w:hanging="360"/>
      </w:pPr>
      <w:rPr>
        <w:rFonts w:ascii="Symbol" w:hAnsi="Symbol" w:hint="default"/>
      </w:rPr>
    </w:lvl>
    <w:lvl w:ilvl="4" w:tplc="89AE3B14">
      <w:start w:val="1"/>
      <w:numFmt w:val="bullet"/>
      <w:lvlText w:val="o"/>
      <w:lvlJc w:val="left"/>
      <w:pPr>
        <w:ind w:left="3600" w:hanging="360"/>
      </w:pPr>
      <w:rPr>
        <w:rFonts w:ascii="Courier New" w:hAnsi="Courier New" w:hint="default"/>
      </w:rPr>
    </w:lvl>
    <w:lvl w:ilvl="5" w:tplc="011AAE22">
      <w:start w:val="1"/>
      <w:numFmt w:val="bullet"/>
      <w:lvlText w:val=""/>
      <w:lvlJc w:val="left"/>
      <w:pPr>
        <w:ind w:left="4320" w:hanging="360"/>
      </w:pPr>
      <w:rPr>
        <w:rFonts w:ascii="Wingdings" w:hAnsi="Wingdings" w:hint="default"/>
      </w:rPr>
    </w:lvl>
    <w:lvl w:ilvl="6" w:tplc="D84C5E6A">
      <w:start w:val="1"/>
      <w:numFmt w:val="bullet"/>
      <w:lvlText w:val=""/>
      <w:lvlJc w:val="left"/>
      <w:pPr>
        <w:ind w:left="5040" w:hanging="360"/>
      </w:pPr>
      <w:rPr>
        <w:rFonts w:ascii="Symbol" w:hAnsi="Symbol" w:hint="default"/>
      </w:rPr>
    </w:lvl>
    <w:lvl w:ilvl="7" w:tplc="68D42A04">
      <w:start w:val="1"/>
      <w:numFmt w:val="bullet"/>
      <w:lvlText w:val="o"/>
      <w:lvlJc w:val="left"/>
      <w:pPr>
        <w:ind w:left="5760" w:hanging="360"/>
      </w:pPr>
      <w:rPr>
        <w:rFonts w:ascii="Courier New" w:hAnsi="Courier New" w:hint="default"/>
      </w:rPr>
    </w:lvl>
    <w:lvl w:ilvl="8" w:tplc="5FC2E9D2">
      <w:start w:val="1"/>
      <w:numFmt w:val="bullet"/>
      <w:lvlText w:val=""/>
      <w:lvlJc w:val="left"/>
      <w:pPr>
        <w:ind w:left="6480" w:hanging="360"/>
      </w:pPr>
      <w:rPr>
        <w:rFonts w:ascii="Wingdings" w:hAnsi="Wingdings" w:hint="default"/>
      </w:rPr>
    </w:lvl>
  </w:abstractNum>
  <w:abstractNum w:abstractNumId="2" w15:restartNumberingAfterBreak="0">
    <w:nsid w:val="32664182"/>
    <w:multiLevelType w:val="hybridMultilevel"/>
    <w:tmpl w:val="9E22E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97282B"/>
    <w:multiLevelType w:val="hybridMultilevel"/>
    <w:tmpl w:val="5C18739A"/>
    <w:lvl w:ilvl="0" w:tplc="4AC872F4">
      <w:start w:val="1"/>
      <w:numFmt w:val="bullet"/>
      <w:lvlText w:val=""/>
      <w:lvlJc w:val="left"/>
      <w:pPr>
        <w:ind w:left="720" w:hanging="360"/>
      </w:pPr>
      <w:rPr>
        <w:rFonts w:ascii="Symbol" w:hAnsi="Symbol" w:hint="default"/>
      </w:rPr>
    </w:lvl>
    <w:lvl w:ilvl="1" w:tplc="9DF09F7C">
      <w:start w:val="1"/>
      <w:numFmt w:val="bullet"/>
      <w:lvlText w:val="o"/>
      <w:lvlJc w:val="left"/>
      <w:pPr>
        <w:ind w:left="1440" w:hanging="360"/>
      </w:pPr>
      <w:rPr>
        <w:rFonts w:ascii="Courier New" w:hAnsi="Courier New" w:hint="default"/>
      </w:rPr>
    </w:lvl>
    <w:lvl w:ilvl="2" w:tplc="D206DDE0">
      <w:start w:val="1"/>
      <w:numFmt w:val="bullet"/>
      <w:lvlText w:val=""/>
      <w:lvlJc w:val="left"/>
      <w:pPr>
        <w:ind w:left="2160" w:hanging="360"/>
      </w:pPr>
      <w:rPr>
        <w:rFonts w:ascii="Wingdings" w:hAnsi="Wingdings" w:hint="default"/>
      </w:rPr>
    </w:lvl>
    <w:lvl w:ilvl="3" w:tplc="64E062AA">
      <w:start w:val="1"/>
      <w:numFmt w:val="bullet"/>
      <w:lvlText w:val=""/>
      <w:lvlJc w:val="left"/>
      <w:pPr>
        <w:ind w:left="2880" w:hanging="360"/>
      </w:pPr>
      <w:rPr>
        <w:rFonts w:ascii="Symbol" w:hAnsi="Symbol" w:hint="default"/>
      </w:rPr>
    </w:lvl>
    <w:lvl w:ilvl="4" w:tplc="6D12D24C">
      <w:start w:val="1"/>
      <w:numFmt w:val="bullet"/>
      <w:lvlText w:val="o"/>
      <w:lvlJc w:val="left"/>
      <w:pPr>
        <w:ind w:left="3600" w:hanging="360"/>
      </w:pPr>
      <w:rPr>
        <w:rFonts w:ascii="Courier New" w:hAnsi="Courier New" w:hint="default"/>
      </w:rPr>
    </w:lvl>
    <w:lvl w:ilvl="5" w:tplc="25E29470">
      <w:start w:val="1"/>
      <w:numFmt w:val="bullet"/>
      <w:lvlText w:val=""/>
      <w:lvlJc w:val="left"/>
      <w:pPr>
        <w:ind w:left="4320" w:hanging="360"/>
      </w:pPr>
      <w:rPr>
        <w:rFonts w:ascii="Wingdings" w:hAnsi="Wingdings" w:hint="default"/>
      </w:rPr>
    </w:lvl>
    <w:lvl w:ilvl="6" w:tplc="0CCE84A6">
      <w:start w:val="1"/>
      <w:numFmt w:val="bullet"/>
      <w:lvlText w:val=""/>
      <w:lvlJc w:val="left"/>
      <w:pPr>
        <w:ind w:left="5040" w:hanging="360"/>
      </w:pPr>
      <w:rPr>
        <w:rFonts w:ascii="Symbol" w:hAnsi="Symbol" w:hint="default"/>
      </w:rPr>
    </w:lvl>
    <w:lvl w:ilvl="7" w:tplc="413E3F9E">
      <w:start w:val="1"/>
      <w:numFmt w:val="bullet"/>
      <w:lvlText w:val="o"/>
      <w:lvlJc w:val="left"/>
      <w:pPr>
        <w:ind w:left="5760" w:hanging="360"/>
      </w:pPr>
      <w:rPr>
        <w:rFonts w:ascii="Courier New" w:hAnsi="Courier New" w:hint="default"/>
      </w:rPr>
    </w:lvl>
    <w:lvl w:ilvl="8" w:tplc="E9F04620">
      <w:start w:val="1"/>
      <w:numFmt w:val="bullet"/>
      <w:lvlText w:val=""/>
      <w:lvlJc w:val="left"/>
      <w:pPr>
        <w:ind w:left="6480" w:hanging="360"/>
      </w:pPr>
      <w:rPr>
        <w:rFonts w:ascii="Wingdings" w:hAnsi="Wingdings" w:hint="default"/>
      </w:rPr>
    </w:lvl>
  </w:abstractNum>
  <w:abstractNum w:abstractNumId="4" w15:restartNumberingAfterBreak="0">
    <w:nsid w:val="44EABA42"/>
    <w:multiLevelType w:val="hybridMultilevel"/>
    <w:tmpl w:val="5838D196"/>
    <w:lvl w:ilvl="0" w:tplc="16B6C864">
      <w:start w:val="1"/>
      <w:numFmt w:val="decimal"/>
      <w:lvlText w:val="%1."/>
      <w:lvlJc w:val="left"/>
      <w:pPr>
        <w:ind w:left="720" w:hanging="360"/>
      </w:pPr>
    </w:lvl>
    <w:lvl w:ilvl="1" w:tplc="4D6A6562">
      <w:start w:val="1"/>
      <w:numFmt w:val="lowerLetter"/>
      <w:lvlText w:val="%2."/>
      <w:lvlJc w:val="left"/>
      <w:pPr>
        <w:ind w:left="1440" w:hanging="360"/>
      </w:pPr>
    </w:lvl>
    <w:lvl w:ilvl="2" w:tplc="E5A8E996">
      <w:start w:val="1"/>
      <w:numFmt w:val="lowerRoman"/>
      <w:lvlText w:val="%3."/>
      <w:lvlJc w:val="right"/>
      <w:pPr>
        <w:ind w:left="2160" w:hanging="180"/>
      </w:pPr>
    </w:lvl>
    <w:lvl w:ilvl="3" w:tplc="A4C0CAF2">
      <w:start w:val="1"/>
      <w:numFmt w:val="decimal"/>
      <w:lvlText w:val="%4."/>
      <w:lvlJc w:val="left"/>
      <w:pPr>
        <w:ind w:left="2880" w:hanging="360"/>
      </w:pPr>
    </w:lvl>
    <w:lvl w:ilvl="4" w:tplc="4F062372">
      <w:start w:val="1"/>
      <w:numFmt w:val="lowerLetter"/>
      <w:lvlText w:val="%5."/>
      <w:lvlJc w:val="left"/>
      <w:pPr>
        <w:ind w:left="3600" w:hanging="360"/>
      </w:pPr>
    </w:lvl>
    <w:lvl w:ilvl="5" w:tplc="2660ACAC">
      <w:start w:val="1"/>
      <w:numFmt w:val="lowerRoman"/>
      <w:lvlText w:val="%6."/>
      <w:lvlJc w:val="right"/>
      <w:pPr>
        <w:ind w:left="4320" w:hanging="180"/>
      </w:pPr>
    </w:lvl>
    <w:lvl w:ilvl="6" w:tplc="F370A54C">
      <w:start w:val="1"/>
      <w:numFmt w:val="decimal"/>
      <w:lvlText w:val="%7."/>
      <w:lvlJc w:val="left"/>
      <w:pPr>
        <w:ind w:left="5040" w:hanging="360"/>
      </w:pPr>
    </w:lvl>
    <w:lvl w:ilvl="7" w:tplc="C9126D90">
      <w:start w:val="1"/>
      <w:numFmt w:val="lowerLetter"/>
      <w:lvlText w:val="%8."/>
      <w:lvlJc w:val="left"/>
      <w:pPr>
        <w:ind w:left="5760" w:hanging="360"/>
      </w:pPr>
    </w:lvl>
    <w:lvl w:ilvl="8" w:tplc="B712BC84">
      <w:start w:val="1"/>
      <w:numFmt w:val="lowerRoman"/>
      <w:lvlText w:val="%9."/>
      <w:lvlJc w:val="right"/>
      <w:pPr>
        <w:ind w:left="6480" w:hanging="180"/>
      </w:pPr>
    </w:lvl>
  </w:abstractNum>
  <w:abstractNum w:abstractNumId="5" w15:restartNumberingAfterBreak="0">
    <w:nsid w:val="5EFD91BA"/>
    <w:multiLevelType w:val="hybridMultilevel"/>
    <w:tmpl w:val="FFFFFFFF"/>
    <w:lvl w:ilvl="0" w:tplc="EEA4C632">
      <w:start w:val="1"/>
      <w:numFmt w:val="bullet"/>
      <w:lvlText w:val=""/>
      <w:lvlJc w:val="left"/>
      <w:pPr>
        <w:ind w:left="720" w:hanging="360"/>
      </w:pPr>
      <w:rPr>
        <w:rFonts w:ascii="Symbol" w:hAnsi="Symbol" w:hint="default"/>
      </w:rPr>
    </w:lvl>
    <w:lvl w:ilvl="1" w:tplc="0324C516">
      <w:start w:val="1"/>
      <w:numFmt w:val="bullet"/>
      <w:lvlText w:val="o"/>
      <w:lvlJc w:val="left"/>
      <w:pPr>
        <w:ind w:left="1440" w:hanging="360"/>
      </w:pPr>
      <w:rPr>
        <w:rFonts w:ascii="Courier New" w:hAnsi="Courier New" w:hint="default"/>
      </w:rPr>
    </w:lvl>
    <w:lvl w:ilvl="2" w:tplc="7A52F8C8">
      <w:start w:val="1"/>
      <w:numFmt w:val="bullet"/>
      <w:lvlText w:val=""/>
      <w:lvlJc w:val="left"/>
      <w:pPr>
        <w:ind w:left="2160" w:hanging="360"/>
      </w:pPr>
      <w:rPr>
        <w:rFonts w:ascii="Wingdings" w:hAnsi="Wingdings" w:hint="default"/>
      </w:rPr>
    </w:lvl>
    <w:lvl w:ilvl="3" w:tplc="B680C360">
      <w:start w:val="1"/>
      <w:numFmt w:val="bullet"/>
      <w:lvlText w:val=""/>
      <w:lvlJc w:val="left"/>
      <w:pPr>
        <w:ind w:left="2880" w:hanging="360"/>
      </w:pPr>
      <w:rPr>
        <w:rFonts w:ascii="Symbol" w:hAnsi="Symbol" w:hint="default"/>
      </w:rPr>
    </w:lvl>
    <w:lvl w:ilvl="4" w:tplc="EC3AF6D4">
      <w:start w:val="1"/>
      <w:numFmt w:val="bullet"/>
      <w:lvlText w:val="o"/>
      <w:lvlJc w:val="left"/>
      <w:pPr>
        <w:ind w:left="3600" w:hanging="360"/>
      </w:pPr>
      <w:rPr>
        <w:rFonts w:ascii="Courier New" w:hAnsi="Courier New" w:hint="default"/>
      </w:rPr>
    </w:lvl>
    <w:lvl w:ilvl="5" w:tplc="D5E2C97A">
      <w:start w:val="1"/>
      <w:numFmt w:val="bullet"/>
      <w:lvlText w:val=""/>
      <w:lvlJc w:val="left"/>
      <w:pPr>
        <w:ind w:left="4320" w:hanging="360"/>
      </w:pPr>
      <w:rPr>
        <w:rFonts w:ascii="Wingdings" w:hAnsi="Wingdings" w:hint="default"/>
      </w:rPr>
    </w:lvl>
    <w:lvl w:ilvl="6" w:tplc="E8D83E02">
      <w:start w:val="1"/>
      <w:numFmt w:val="bullet"/>
      <w:lvlText w:val=""/>
      <w:lvlJc w:val="left"/>
      <w:pPr>
        <w:ind w:left="5040" w:hanging="360"/>
      </w:pPr>
      <w:rPr>
        <w:rFonts w:ascii="Symbol" w:hAnsi="Symbol" w:hint="default"/>
      </w:rPr>
    </w:lvl>
    <w:lvl w:ilvl="7" w:tplc="1FD23322">
      <w:start w:val="1"/>
      <w:numFmt w:val="bullet"/>
      <w:lvlText w:val="o"/>
      <w:lvlJc w:val="left"/>
      <w:pPr>
        <w:ind w:left="5760" w:hanging="360"/>
      </w:pPr>
      <w:rPr>
        <w:rFonts w:ascii="Courier New" w:hAnsi="Courier New" w:hint="default"/>
      </w:rPr>
    </w:lvl>
    <w:lvl w:ilvl="8" w:tplc="24729600">
      <w:start w:val="1"/>
      <w:numFmt w:val="bullet"/>
      <w:lvlText w:val=""/>
      <w:lvlJc w:val="left"/>
      <w:pPr>
        <w:ind w:left="6480" w:hanging="360"/>
      </w:pPr>
      <w:rPr>
        <w:rFonts w:ascii="Wingdings" w:hAnsi="Wingdings" w:hint="default"/>
      </w:rPr>
    </w:lvl>
  </w:abstractNum>
  <w:abstractNum w:abstractNumId="6" w15:restartNumberingAfterBreak="0">
    <w:nsid w:val="63CBF435"/>
    <w:multiLevelType w:val="hybridMultilevel"/>
    <w:tmpl w:val="F1B65330"/>
    <w:lvl w:ilvl="0" w:tplc="A8FAFB7E">
      <w:start w:val="1"/>
      <w:numFmt w:val="bullet"/>
      <w:lvlText w:val=""/>
      <w:lvlJc w:val="left"/>
      <w:pPr>
        <w:ind w:left="720" w:hanging="360"/>
      </w:pPr>
      <w:rPr>
        <w:rFonts w:ascii="Symbol" w:hAnsi="Symbol" w:hint="default"/>
      </w:rPr>
    </w:lvl>
    <w:lvl w:ilvl="1" w:tplc="CDAAB22C">
      <w:start w:val="1"/>
      <w:numFmt w:val="bullet"/>
      <w:lvlText w:val="o"/>
      <w:lvlJc w:val="left"/>
      <w:pPr>
        <w:ind w:left="1440" w:hanging="360"/>
      </w:pPr>
      <w:rPr>
        <w:rFonts w:ascii="Courier New" w:hAnsi="Courier New" w:hint="default"/>
      </w:rPr>
    </w:lvl>
    <w:lvl w:ilvl="2" w:tplc="D26041F4">
      <w:start w:val="1"/>
      <w:numFmt w:val="bullet"/>
      <w:lvlText w:val=""/>
      <w:lvlJc w:val="left"/>
      <w:pPr>
        <w:ind w:left="2160" w:hanging="360"/>
      </w:pPr>
      <w:rPr>
        <w:rFonts w:ascii="Wingdings" w:hAnsi="Wingdings" w:hint="default"/>
      </w:rPr>
    </w:lvl>
    <w:lvl w:ilvl="3" w:tplc="8BE4427A">
      <w:start w:val="1"/>
      <w:numFmt w:val="bullet"/>
      <w:lvlText w:val=""/>
      <w:lvlJc w:val="left"/>
      <w:pPr>
        <w:ind w:left="2880" w:hanging="360"/>
      </w:pPr>
      <w:rPr>
        <w:rFonts w:ascii="Symbol" w:hAnsi="Symbol" w:hint="default"/>
      </w:rPr>
    </w:lvl>
    <w:lvl w:ilvl="4" w:tplc="A8D45520">
      <w:start w:val="1"/>
      <w:numFmt w:val="bullet"/>
      <w:lvlText w:val="o"/>
      <w:lvlJc w:val="left"/>
      <w:pPr>
        <w:ind w:left="3600" w:hanging="360"/>
      </w:pPr>
      <w:rPr>
        <w:rFonts w:ascii="Courier New" w:hAnsi="Courier New" w:hint="default"/>
      </w:rPr>
    </w:lvl>
    <w:lvl w:ilvl="5" w:tplc="FF921584">
      <w:start w:val="1"/>
      <w:numFmt w:val="bullet"/>
      <w:lvlText w:val=""/>
      <w:lvlJc w:val="left"/>
      <w:pPr>
        <w:ind w:left="4320" w:hanging="360"/>
      </w:pPr>
      <w:rPr>
        <w:rFonts w:ascii="Wingdings" w:hAnsi="Wingdings" w:hint="default"/>
      </w:rPr>
    </w:lvl>
    <w:lvl w:ilvl="6" w:tplc="DD0003B2">
      <w:start w:val="1"/>
      <w:numFmt w:val="bullet"/>
      <w:lvlText w:val=""/>
      <w:lvlJc w:val="left"/>
      <w:pPr>
        <w:ind w:left="5040" w:hanging="360"/>
      </w:pPr>
      <w:rPr>
        <w:rFonts w:ascii="Symbol" w:hAnsi="Symbol" w:hint="default"/>
      </w:rPr>
    </w:lvl>
    <w:lvl w:ilvl="7" w:tplc="1D4C76CA">
      <w:start w:val="1"/>
      <w:numFmt w:val="bullet"/>
      <w:lvlText w:val="o"/>
      <w:lvlJc w:val="left"/>
      <w:pPr>
        <w:ind w:left="5760" w:hanging="360"/>
      </w:pPr>
      <w:rPr>
        <w:rFonts w:ascii="Courier New" w:hAnsi="Courier New" w:hint="default"/>
      </w:rPr>
    </w:lvl>
    <w:lvl w:ilvl="8" w:tplc="9E209770">
      <w:start w:val="1"/>
      <w:numFmt w:val="bullet"/>
      <w:lvlText w:val=""/>
      <w:lvlJc w:val="left"/>
      <w:pPr>
        <w:ind w:left="6480" w:hanging="360"/>
      </w:pPr>
      <w:rPr>
        <w:rFonts w:ascii="Wingdings" w:hAnsi="Wingdings" w:hint="default"/>
      </w:rPr>
    </w:lvl>
  </w:abstractNum>
  <w:abstractNum w:abstractNumId="7" w15:restartNumberingAfterBreak="0">
    <w:nsid w:val="6A45CEDC"/>
    <w:multiLevelType w:val="hybridMultilevel"/>
    <w:tmpl w:val="C868C680"/>
    <w:lvl w:ilvl="0" w:tplc="BE868CF8">
      <w:start w:val="1"/>
      <w:numFmt w:val="bullet"/>
      <w:lvlText w:val=""/>
      <w:lvlJc w:val="left"/>
      <w:pPr>
        <w:ind w:left="720" w:hanging="360"/>
      </w:pPr>
      <w:rPr>
        <w:rFonts w:ascii="Symbol" w:hAnsi="Symbol" w:hint="default"/>
      </w:rPr>
    </w:lvl>
    <w:lvl w:ilvl="1" w:tplc="87BA4E60">
      <w:start w:val="1"/>
      <w:numFmt w:val="bullet"/>
      <w:lvlText w:val="o"/>
      <w:lvlJc w:val="left"/>
      <w:pPr>
        <w:ind w:left="1440" w:hanging="360"/>
      </w:pPr>
      <w:rPr>
        <w:rFonts w:ascii="Courier New" w:hAnsi="Courier New" w:hint="default"/>
      </w:rPr>
    </w:lvl>
    <w:lvl w:ilvl="2" w:tplc="3E8830BC">
      <w:start w:val="1"/>
      <w:numFmt w:val="bullet"/>
      <w:lvlText w:val=""/>
      <w:lvlJc w:val="left"/>
      <w:pPr>
        <w:ind w:left="2160" w:hanging="360"/>
      </w:pPr>
      <w:rPr>
        <w:rFonts w:ascii="Wingdings" w:hAnsi="Wingdings" w:hint="default"/>
      </w:rPr>
    </w:lvl>
    <w:lvl w:ilvl="3" w:tplc="F85ECA9A">
      <w:start w:val="1"/>
      <w:numFmt w:val="bullet"/>
      <w:lvlText w:val=""/>
      <w:lvlJc w:val="left"/>
      <w:pPr>
        <w:ind w:left="2880" w:hanging="360"/>
      </w:pPr>
      <w:rPr>
        <w:rFonts w:ascii="Symbol" w:hAnsi="Symbol" w:hint="default"/>
      </w:rPr>
    </w:lvl>
    <w:lvl w:ilvl="4" w:tplc="ED1AC526">
      <w:start w:val="1"/>
      <w:numFmt w:val="bullet"/>
      <w:lvlText w:val="o"/>
      <w:lvlJc w:val="left"/>
      <w:pPr>
        <w:ind w:left="3600" w:hanging="360"/>
      </w:pPr>
      <w:rPr>
        <w:rFonts w:ascii="Courier New" w:hAnsi="Courier New" w:hint="default"/>
      </w:rPr>
    </w:lvl>
    <w:lvl w:ilvl="5" w:tplc="EBBC446C">
      <w:start w:val="1"/>
      <w:numFmt w:val="bullet"/>
      <w:lvlText w:val=""/>
      <w:lvlJc w:val="left"/>
      <w:pPr>
        <w:ind w:left="4320" w:hanging="360"/>
      </w:pPr>
      <w:rPr>
        <w:rFonts w:ascii="Wingdings" w:hAnsi="Wingdings" w:hint="default"/>
      </w:rPr>
    </w:lvl>
    <w:lvl w:ilvl="6" w:tplc="64FEDD0A">
      <w:start w:val="1"/>
      <w:numFmt w:val="bullet"/>
      <w:lvlText w:val=""/>
      <w:lvlJc w:val="left"/>
      <w:pPr>
        <w:ind w:left="5040" w:hanging="360"/>
      </w:pPr>
      <w:rPr>
        <w:rFonts w:ascii="Symbol" w:hAnsi="Symbol" w:hint="default"/>
      </w:rPr>
    </w:lvl>
    <w:lvl w:ilvl="7" w:tplc="512A386C">
      <w:start w:val="1"/>
      <w:numFmt w:val="bullet"/>
      <w:lvlText w:val="o"/>
      <w:lvlJc w:val="left"/>
      <w:pPr>
        <w:ind w:left="5760" w:hanging="360"/>
      </w:pPr>
      <w:rPr>
        <w:rFonts w:ascii="Courier New" w:hAnsi="Courier New" w:hint="default"/>
      </w:rPr>
    </w:lvl>
    <w:lvl w:ilvl="8" w:tplc="1AF6C474">
      <w:start w:val="1"/>
      <w:numFmt w:val="bullet"/>
      <w:lvlText w:val=""/>
      <w:lvlJc w:val="left"/>
      <w:pPr>
        <w:ind w:left="6480" w:hanging="360"/>
      </w:pPr>
      <w:rPr>
        <w:rFonts w:ascii="Wingdings" w:hAnsi="Wingdings" w:hint="default"/>
      </w:rPr>
    </w:lvl>
  </w:abstractNum>
  <w:abstractNum w:abstractNumId="8" w15:restartNumberingAfterBreak="0">
    <w:nsid w:val="6DF12299"/>
    <w:multiLevelType w:val="hybridMultilevel"/>
    <w:tmpl w:val="8EC0F872"/>
    <w:lvl w:ilvl="0" w:tplc="E6F83BB2">
      <w:start w:val="1"/>
      <w:numFmt w:val="decimal"/>
      <w:lvlText w:val="%1."/>
      <w:lvlJc w:val="left"/>
      <w:pPr>
        <w:ind w:left="720" w:hanging="360"/>
      </w:pPr>
    </w:lvl>
    <w:lvl w:ilvl="1" w:tplc="79DA0364">
      <w:start w:val="1"/>
      <w:numFmt w:val="lowerLetter"/>
      <w:lvlText w:val="%2."/>
      <w:lvlJc w:val="left"/>
      <w:pPr>
        <w:ind w:left="1440" w:hanging="360"/>
      </w:pPr>
    </w:lvl>
    <w:lvl w:ilvl="2" w:tplc="843A126C">
      <w:start w:val="1"/>
      <w:numFmt w:val="lowerRoman"/>
      <w:lvlText w:val="%3."/>
      <w:lvlJc w:val="right"/>
      <w:pPr>
        <w:ind w:left="2160" w:hanging="180"/>
      </w:pPr>
    </w:lvl>
    <w:lvl w:ilvl="3" w:tplc="17F095C0">
      <w:start w:val="1"/>
      <w:numFmt w:val="decimal"/>
      <w:lvlText w:val="%4."/>
      <w:lvlJc w:val="left"/>
      <w:pPr>
        <w:ind w:left="2880" w:hanging="360"/>
      </w:pPr>
    </w:lvl>
    <w:lvl w:ilvl="4" w:tplc="51942068">
      <w:start w:val="1"/>
      <w:numFmt w:val="lowerLetter"/>
      <w:lvlText w:val="%5."/>
      <w:lvlJc w:val="left"/>
      <w:pPr>
        <w:ind w:left="3600" w:hanging="360"/>
      </w:pPr>
    </w:lvl>
    <w:lvl w:ilvl="5" w:tplc="7BB2E9E4">
      <w:start w:val="1"/>
      <w:numFmt w:val="lowerRoman"/>
      <w:lvlText w:val="%6."/>
      <w:lvlJc w:val="right"/>
      <w:pPr>
        <w:ind w:left="4320" w:hanging="180"/>
      </w:pPr>
    </w:lvl>
    <w:lvl w:ilvl="6" w:tplc="599E5F18">
      <w:start w:val="1"/>
      <w:numFmt w:val="decimal"/>
      <w:lvlText w:val="%7."/>
      <w:lvlJc w:val="left"/>
      <w:pPr>
        <w:ind w:left="5040" w:hanging="360"/>
      </w:pPr>
    </w:lvl>
    <w:lvl w:ilvl="7" w:tplc="78D28530">
      <w:start w:val="1"/>
      <w:numFmt w:val="lowerLetter"/>
      <w:lvlText w:val="%8."/>
      <w:lvlJc w:val="left"/>
      <w:pPr>
        <w:ind w:left="5760" w:hanging="360"/>
      </w:pPr>
    </w:lvl>
    <w:lvl w:ilvl="8" w:tplc="1144AC16">
      <w:start w:val="1"/>
      <w:numFmt w:val="lowerRoman"/>
      <w:lvlText w:val="%9."/>
      <w:lvlJc w:val="right"/>
      <w:pPr>
        <w:ind w:left="6480" w:hanging="180"/>
      </w:pPr>
    </w:lvl>
  </w:abstractNum>
  <w:num w:numId="1" w16cid:durableId="1069115922">
    <w:abstractNumId w:val="6"/>
  </w:num>
  <w:num w:numId="2" w16cid:durableId="1142040267">
    <w:abstractNumId w:val="7"/>
  </w:num>
  <w:num w:numId="3" w16cid:durableId="826360401">
    <w:abstractNumId w:val="1"/>
  </w:num>
  <w:num w:numId="4" w16cid:durableId="630019256">
    <w:abstractNumId w:val="3"/>
  </w:num>
  <w:num w:numId="5" w16cid:durableId="248733273">
    <w:abstractNumId w:val="8"/>
  </w:num>
  <w:num w:numId="6" w16cid:durableId="1192497745">
    <w:abstractNumId w:val="5"/>
  </w:num>
  <w:num w:numId="7" w16cid:durableId="200629304">
    <w:abstractNumId w:val="0"/>
  </w:num>
  <w:num w:numId="8" w16cid:durableId="192353710">
    <w:abstractNumId w:val="4"/>
  </w:num>
  <w:num w:numId="9" w16cid:durableId="973356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7E878B"/>
    <w:rsid w:val="000324F3"/>
    <w:rsid w:val="000A21E6"/>
    <w:rsid w:val="000A6A48"/>
    <w:rsid w:val="000C2947"/>
    <w:rsid w:val="000F0D8E"/>
    <w:rsid w:val="000F70D6"/>
    <w:rsid w:val="001117FD"/>
    <w:rsid w:val="00112714"/>
    <w:rsid w:val="0012046C"/>
    <w:rsid w:val="00135F64"/>
    <w:rsid w:val="0014543D"/>
    <w:rsid w:val="001500EE"/>
    <w:rsid w:val="00151673"/>
    <w:rsid w:val="0016002A"/>
    <w:rsid w:val="0017668A"/>
    <w:rsid w:val="001777CF"/>
    <w:rsid w:val="00181C2C"/>
    <w:rsid w:val="001A5492"/>
    <w:rsid w:val="001B0A76"/>
    <w:rsid w:val="001D3A11"/>
    <w:rsid w:val="001E7D9D"/>
    <w:rsid w:val="001F4100"/>
    <w:rsid w:val="00221505"/>
    <w:rsid w:val="0023619B"/>
    <w:rsid w:val="002518BB"/>
    <w:rsid w:val="002D07B4"/>
    <w:rsid w:val="002D1057"/>
    <w:rsid w:val="002D6637"/>
    <w:rsid w:val="002D68C1"/>
    <w:rsid w:val="002E496F"/>
    <w:rsid w:val="00302E6B"/>
    <w:rsid w:val="003109A7"/>
    <w:rsid w:val="00316C8C"/>
    <w:rsid w:val="00325079"/>
    <w:rsid w:val="00336F82"/>
    <w:rsid w:val="003402ED"/>
    <w:rsid w:val="00347FA3"/>
    <w:rsid w:val="00363442"/>
    <w:rsid w:val="00385059"/>
    <w:rsid w:val="00385EF3"/>
    <w:rsid w:val="00392455"/>
    <w:rsid w:val="003C2E07"/>
    <w:rsid w:val="003E6825"/>
    <w:rsid w:val="003F0DA4"/>
    <w:rsid w:val="004030AC"/>
    <w:rsid w:val="00450796"/>
    <w:rsid w:val="004564CF"/>
    <w:rsid w:val="0047408B"/>
    <w:rsid w:val="0047425F"/>
    <w:rsid w:val="004C0CEB"/>
    <w:rsid w:val="004D6D05"/>
    <w:rsid w:val="004E0B71"/>
    <w:rsid w:val="00550131"/>
    <w:rsid w:val="0057118E"/>
    <w:rsid w:val="00583ABF"/>
    <w:rsid w:val="005C72BC"/>
    <w:rsid w:val="005E3209"/>
    <w:rsid w:val="005F2DD8"/>
    <w:rsid w:val="00621150"/>
    <w:rsid w:val="006507A4"/>
    <w:rsid w:val="00661210"/>
    <w:rsid w:val="00662471"/>
    <w:rsid w:val="00693807"/>
    <w:rsid w:val="006C1FFD"/>
    <w:rsid w:val="006D0547"/>
    <w:rsid w:val="006D2609"/>
    <w:rsid w:val="006E4996"/>
    <w:rsid w:val="00750DDF"/>
    <w:rsid w:val="00752B62"/>
    <w:rsid w:val="0076731D"/>
    <w:rsid w:val="00775D83"/>
    <w:rsid w:val="007864AC"/>
    <w:rsid w:val="0079640F"/>
    <w:rsid w:val="007C6B32"/>
    <w:rsid w:val="008074FC"/>
    <w:rsid w:val="0080799E"/>
    <w:rsid w:val="00810B6E"/>
    <w:rsid w:val="00812ACA"/>
    <w:rsid w:val="00815DD3"/>
    <w:rsid w:val="00817429"/>
    <w:rsid w:val="00851B5B"/>
    <w:rsid w:val="00853506"/>
    <w:rsid w:val="00861920"/>
    <w:rsid w:val="0087106B"/>
    <w:rsid w:val="00873682"/>
    <w:rsid w:val="00876FAB"/>
    <w:rsid w:val="00894361"/>
    <w:rsid w:val="008948C3"/>
    <w:rsid w:val="008D02DF"/>
    <w:rsid w:val="008D51D2"/>
    <w:rsid w:val="00932CAB"/>
    <w:rsid w:val="0094329A"/>
    <w:rsid w:val="009721AF"/>
    <w:rsid w:val="0098217D"/>
    <w:rsid w:val="00982606"/>
    <w:rsid w:val="00984615"/>
    <w:rsid w:val="00994E30"/>
    <w:rsid w:val="009A5100"/>
    <w:rsid w:val="009A62A4"/>
    <w:rsid w:val="009A6E89"/>
    <w:rsid w:val="009D23A2"/>
    <w:rsid w:val="009D3CAF"/>
    <w:rsid w:val="009E7014"/>
    <w:rsid w:val="00A01239"/>
    <w:rsid w:val="00A4464B"/>
    <w:rsid w:val="00A8493F"/>
    <w:rsid w:val="00A86913"/>
    <w:rsid w:val="00AE1A81"/>
    <w:rsid w:val="00B06FA4"/>
    <w:rsid w:val="00B345BC"/>
    <w:rsid w:val="00B724D3"/>
    <w:rsid w:val="00B82B9E"/>
    <w:rsid w:val="00B9182C"/>
    <w:rsid w:val="00B94192"/>
    <w:rsid w:val="00BB0B28"/>
    <w:rsid w:val="00C02EA4"/>
    <w:rsid w:val="00C36160"/>
    <w:rsid w:val="00C615F9"/>
    <w:rsid w:val="00C62FA1"/>
    <w:rsid w:val="00C856F1"/>
    <w:rsid w:val="00CA5A87"/>
    <w:rsid w:val="00CB7C10"/>
    <w:rsid w:val="00D1364B"/>
    <w:rsid w:val="00D3650F"/>
    <w:rsid w:val="00D41ED6"/>
    <w:rsid w:val="00D6673B"/>
    <w:rsid w:val="00D71FE8"/>
    <w:rsid w:val="00DD7F5D"/>
    <w:rsid w:val="00E700E0"/>
    <w:rsid w:val="00E71A8B"/>
    <w:rsid w:val="00E765CC"/>
    <w:rsid w:val="00E906DB"/>
    <w:rsid w:val="00E947D0"/>
    <w:rsid w:val="00EE4C93"/>
    <w:rsid w:val="00EF07CE"/>
    <w:rsid w:val="00EF2918"/>
    <w:rsid w:val="00EF2A73"/>
    <w:rsid w:val="00F161BF"/>
    <w:rsid w:val="00F249FF"/>
    <w:rsid w:val="00F26825"/>
    <w:rsid w:val="00F26ECC"/>
    <w:rsid w:val="00F2ECBB"/>
    <w:rsid w:val="00F4037C"/>
    <w:rsid w:val="00F614BA"/>
    <w:rsid w:val="00F86C58"/>
    <w:rsid w:val="00FC774E"/>
    <w:rsid w:val="00FD2BA3"/>
    <w:rsid w:val="00FD6CC5"/>
    <w:rsid w:val="00FD71F9"/>
    <w:rsid w:val="00FD7EB1"/>
    <w:rsid w:val="00FE0982"/>
    <w:rsid w:val="00FE601A"/>
    <w:rsid w:val="00FF3F86"/>
    <w:rsid w:val="015ADEC2"/>
    <w:rsid w:val="01F51BBB"/>
    <w:rsid w:val="021A98E0"/>
    <w:rsid w:val="021FA568"/>
    <w:rsid w:val="0225855B"/>
    <w:rsid w:val="02FE17B4"/>
    <w:rsid w:val="030CADB8"/>
    <w:rsid w:val="0315FC83"/>
    <w:rsid w:val="03172D2C"/>
    <w:rsid w:val="031B7DF5"/>
    <w:rsid w:val="03236B7B"/>
    <w:rsid w:val="032B8AD7"/>
    <w:rsid w:val="039A2EA5"/>
    <w:rsid w:val="03FCCC89"/>
    <w:rsid w:val="05989CEA"/>
    <w:rsid w:val="05C2E355"/>
    <w:rsid w:val="0660950C"/>
    <w:rsid w:val="06632B99"/>
    <w:rsid w:val="06DAE406"/>
    <w:rsid w:val="07399C0B"/>
    <w:rsid w:val="077A8E5A"/>
    <w:rsid w:val="07EEEF18"/>
    <w:rsid w:val="08B94F0A"/>
    <w:rsid w:val="08D6528D"/>
    <w:rsid w:val="08F65952"/>
    <w:rsid w:val="090C8C5B"/>
    <w:rsid w:val="09B00702"/>
    <w:rsid w:val="09E90ABF"/>
    <w:rsid w:val="0A381F24"/>
    <w:rsid w:val="0A6C0E0D"/>
    <w:rsid w:val="0AC9CDDD"/>
    <w:rsid w:val="0B3C7169"/>
    <w:rsid w:val="0B83A8F8"/>
    <w:rsid w:val="0C56124B"/>
    <w:rsid w:val="0DA3AECF"/>
    <w:rsid w:val="0E7D5202"/>
    <w:rsid w:val="0EC73F9C"/>
    <w:rsid w:val="0ED418B7"/>
    <w:rsid w:val="0F0B9047"/>
    <w:rsid w:val="0F1C59CB"/>
    <w:rsid w:val="0FA53A45"/>
    <w:rsid w:val="0FFA00FD"/>
    <w:rsid w:val="10691120"/>
    <w:rsid w:val="10D0F832"/>
    <w:rsid w:val="10DB4F91"/>
    <w:rsid w:val="11BB18E7"/>
    <w:rsid w:val="1227A5EB"/>
    <w:rsid w:val="1292562C"/>
    <w:rsid w:val="1349BC56"/>
    <w:rsid w:val="1374875B"/>
    <w:rsid w:val="13C47D03"/>
    <w:rsid w:val="1447BB22"/>
    <w:rsid w:val="145C92E6"/>
    <w:rsid w:val="14DF8393"/>
    <w:rsid w:val="154AC8BB"/>
    <w:rsid w:val="15604D64"/>
    <w:rsid w:val="157975C1"/>
    <w:rsid w:val="166F3B8A"/>
    <w:rsid w:val="16E0A4D3"/>
    <w:rsid w:val="1702502D"/>
    <w:rsid w:val="17225D4D"/>
    <w:rsid w:val="188BB1F7"/>
    <w:rsid w:val="1897EE26"/>
    <w:rsid w:val="18B34192"/>
    <w:rsid w:val="192085D6"/>
    <w:rsid w:val="1A0CD378"/>
    <w:rsid w:val="1B6EA08A"/>
    <w:rsid w:val="1C24C48F"/>
    <w:rsid w:val="1CFDCB8E"/>
    <w:rsid w:val="1D05B914"/>
    <w:rsid w:val="1D6B5F49"/>
    <w:rsid w:val="1DC094F0"/>
    <w:rsid w:val="1DD658B6"/>
    <w:rsid w:val="1EFD1EF1"/>
    <w:rsid w:val="1F072FAA"/>
    <w:rsid w:val="1F8F208E"/>
    <w:rsid w:val="1FE5C64F"/>
    <w:rsid w:val="2018124D"/>
    <w:rsid w:val="204A7B97"/>
    <w:rsid w:val="20696E76"/>
    <w:rsid w:val="2094C592"/>
    <w:rsid w:val="21040582"/>
    <w:rsid w:val="217B2849"/>
    <w:rsid w:val="2191866F"/>
    <w:rsid w:val="221E7700"/>
    <w:rsid w:val="22868FBE"/>
    <w:rsid w:val="22F435B5"/>
    <w:rsid w:val="23BA3B1F"/>
    <w:rsid w:val="241B5D96"/>
    <w:rsid w:val="2473E758"/>
    <w:rsid w:val="2503AEB3"/>
    <w:rsid w:val="2578A314"/>
    <w:rsid w:val="25BE3080"/>
    <w:rsid w:val="25CED7C7"/>
    <w:rsid w:val="25DC46A4"/>
    <w:rsid w:val="261C7BC6"/>
    <w:rsid w:val="265507D3"/>
    <w:rsid w:val="27B84C27"/>
    <w:rsid w:val="28B0AD51"/>
    <w:rsid w:val="28C125A7"/>
    <w:rsid w:val="28ECB5C7"/>
    <w:rsid w:val="2B66E420"/>
    <w:rsid w:val="2B775B44"/>
    <w:rsid w:val="2BDCDBF6"/>
    <w:rsid w:val="2BE9FED0"/>
    <w:rsid w:val="2BED544C"/>
    <w:rsid w:val="2CD94D2F"/>
    <w:rsid w:val="2D1BDCDE"/>
    <w:rsid w:val="2E7707B2"/>
    <w:rsid w:val="2EC0FECF"/>
    <w:rsid w:val="2FF7EE0A"/>
    <w:rsid w:val="30C1115B"/>
    <w:rsid w:val="30E401DB"/>
    <w:rsid w:val="30F8140F"/>
    <w:rsid w:val="31411420"/>
    <w:rsid w:val="31AD67B3"/>
    <w:rsid w:val="31FD8BBB"/>
    <w:rsid w:val="32A4A10E"/>
    <w:rsid w:val="334A1C30"/>
    <w:rsid w:val="335200B9"/>
    <w:rsid w:val="338B1E62"/>
    <w:rsid w:val="343A4555"/>
    <w:rsid w:val="3440716F"/>
    <w:rsid w:val="3442216D"/>
    <w:rsid w:val="34BD5AA9"/>
    <w:rsid w:val="34CE080A"/>
    <w:rsid w:val="34E353DE"/>
    <w:rsid w:val="34ECAD14"/>
    <w:rsid w:val="34FEEEF2"/>
    <w:rsid w:val="352DDA73"/>
    <w:rsid w:val="362B1D88"/>
    <w:rsid w:val="366C1238"/>
    <w:rsid w:val="3778FD1F"/>
    <w:rsid w:val="38052AFE"/>
    <w:rsid w:val="380F5D5B"/>
    <w:rsid w:val="385E8F85"/>
    <w:rsid w:val="386DF95C"/>
    <w:rsid w:val="39393F5E"/>
    <w:rsid w:val="3B2F0BD2"/>
    <w:rsid w:val="3B5D129E"/>
    <w:rsid w:val="3BC33861"/>
    <w:rsid w:val="3BCAA0C4"/>
    <w:rsid w:val="3CE25AA7"/>
    <w:rsid w:val="3D6AAAEC"/>
    <w:rsid w:val="3D8B391A"/>
    <w:rsid w:val="3DB358B3"/>
    <w:rsid w:val="3E4D5831"/>
    <w:rsid w:val="3EF830F8"/>
    <w:rsid w:val="3F832416"/>
    <w:rsid w:val="409E970A"/>
    <w:rsid w:val="40C48A99"/>
    <w:rsid w:val="4104E289"/>
    <w:rsid w:val="412AA354"/>
    <w:rsid w:val="413B99E1"/>
    <w:rsid w:val="414304D4"/>
    <w:rsid w:val="41443C00"/>
    <w:rsid w:val="419CA36D"/>
    <w:rsid w:val="423A676B"/>
    <w:rsid w:val="42C0BDE1"/>
    <w:rsid w:val="434FA2F2"/>
    <w:rsid w:val="436D9D5C"/>
    <w:rsid w:val="43D637CC"/>
    <w:rsid w:val="4484A985"/>
    <w:rsid w:val="452BD7B6"/>
    <w:rsid w:val="45312FCF"/>
    <w:rsid w:val="4572082D"/>
    <w:rsid w:val="45E3E548"/>
    <w:rsid w:val="477E878B"/>
    <w:rsid w:val="48022D42"/>
    <w:rsid w:val="4868D091"/>
    <w:rsid w:val="48A90223"/>
    <w:rsid w:val="495E3AB8"/>
    <w:rsid w:val="49635607"/>
    <w:rsid w:val="496F01BC"/>
    <w:rsid w:val="4980CF9A"/>
    <w:rsid w:val="498A6B74"/>
    <w:rsid w:val="4A5865E2"/>
    <w:rsid w:val="4A64EBFD"/>
    <w:rsid w:val="4AD7ADB5"/>
    <w:rsid w:val="4B39CE04"/>
    <w:rsid w:val="4B3B51FA"/>
    <w:rsid w:val="4C7ED2BE"/>
    <w:rsid w:val="4CB85699"/>
    <w:rsid w:val="4CD59E65"/>
    <w:rsid w:val="4E4FC722"/>
    <w:rsid w:val="4E6F48B5"/>
    <w:rsid w:val="4F69E6A2"/>
    <w:rsid w:val="4F8571C0"/>
    <w:rsid w:val="4FBE8F69"/>
    <w:rsid w:val="5033C168"/>
    <w:rsid w:val="508158CB"/>
    <w:rsid w:val="50A22D28"/>
    <w:rsid w:val="50AA519B"/>
    <w:rsid w:val="5105B703"/>
    <w:rsid w:val="514A2093"/>
    <w:rsid w:val="51C42BEE"/>
    <w:rsid w:val="51EEA187"/>
    <w:rsid w:val="52508B35"/>
    <w:rsid w:val="529453E9"/>
    <w:rsid w:val="52A18764"/>
    <w:rsid w:val="52BD1282"/>
    <w:rsid w:val="534A9B89"/>
    <w:rsid w:val="538BC93A"/>
    <w:rsid w:val="53B8F98D"/>
    <w:rsid w:val="5478D82F"/>
    <w:rsid w:val="5492008C"/>
    <w:rsid w:val="549F7C55"/>
    <w:rsid w:val="556E5CCE"/>
    <w:rsid w:val="55882BF7"/>
    <w:rsid w:val="55D92826"/>
    <w:rsid w:val="5628A22D"/>
    <w:rsid w:val="562DD0ED"/>
    <w:rsid w:val="56C369FC"/>
    <w:rsid w:val="57309728"/>
    <w:rsid w:val="5774F887"/>
    <w:rsid w:val="57A6337E"/>
    <w:rsid w:val="57C9A14E"/>
    <w:rsid w:val="57F6A968"/>
    <w:rsid w:val="58001D59"/>
    <w:rsid w:val="58CC5B47"/>
    <w:rsid w:val="59C365D0"/>
    <w:rsid w:val="5A11A941"/>
    <w:rsid w:val="5A41CDF1"/>
    <w:rsid w:val="5B014210"/>
    <w:rsid w:val="5B4EB6FA"/>
    <w:rsid w:val="5C77B40F"/>
    <w:rsid w:val="5C9D2233"/>
    <w:rsid w:val="5D37077A"/>
    <w:rsid w:val="5D972D8C"/>
    <w:rsid w:val="5E07B2AF"/>
    <w:rsid w:val="5E1FBA75"/>
    <w:rsid w:val="5EA25605"/>
    <w:rsid w:val="5F7D79BB"/>
    <w:rsid w:val="5FA38310"/>
    <w:rsid w:val="60C35C31"/>
    <w:rsid w:val="61478E53"/>
    <w:rsid w:val="61A57934"/>
    <w:rsid w:val="62699FC4"/>
    <w:rsid w:val="62838F86"/>
    <w:rsid w:val="62FB191E"/>
    <w:rsid w:val="64DD19F6"/>
    <w:rsid w:val="65F21453"/>
    <w:rsid w:val="67660AD8"/>
    <w:rsid w:val="677546A4"/>
    <w:rsid w:val="678E4E17"/>
    <w:rsid w:val="6AAFAE63"/>
    <w:rsid w:val="6AEBC91E"/>
    <w:rsid w:val="6AFFD114"/>
    <w:rsid w:val="6C9BA175"/>
    <w:rsid w:val="6C9E3802"/>
    <w:rsid w:val="6D39280A"/>
    <w:rsid w:val="6D7B18AE"/>
    <w:rsid w:val="6E177F50"/>
    <w:rsid w:val="6E2369E0"/>
    <w:rsid w:val="6E4EF716"/>
    <w:rsid w:val="6F25A4FC"/>
    <w:rsid w:val="6F335B6C"/>
    <w:rsid w:val="7005FD74"/>
    <w:rsid w:val="70CDB4ED"/>
    <w:rsid w:val="70F57A65"/>
    <w:rsid w:val="7125C686"/>
    <w:rsid w:val="715B0AA2"/>
    <w:rsid w:val="717FA6D1"/>
    <w:rsid w:val="71A274A1"/>
    <w:rsid w:val="71BCC9C1"/>
    <w:rsid w:val="7242EAD7"/>
    <w:rsid w:val="72692F7A"/>
    <w:rsid w:val="72AE2E04"/>
    <w:rsid w:val="72C196E7"/>
    <w:rsid w:val="730AE2F9"/>
    <w:rsid w:val="733E4502"/>
    <w:rsid w:val="73DEBB38"/>
    <w:rsid w:val="73EBD77E"/>
    <w:rsid w:val="7453A8C2"/>
    <w:rsid w:val="74BA52E8"/>
    <w:rsid w:val="75626056"/>
    <w:rsid w:val="7587A7DF"/>
    <w:rsid w:val="7612CC6C"/>
    <w:rsid w:val="761DE250"/>
    <w:rsid w:val="7633176B"/>
    <w:rsid w:val="764283BB"/>
    <w:rsid w:val="769358AC"/>
    <w:rsid w:val="778B4984"/>
    <w:rsid w:val="790D3E71"/>
    <w:rsid w:val="7929E81D"/>
    <w:rsid w:val="79807E6C"/>
    <w:rsid w:val="7B66C9CF"/>
    <w:rsid w:val="7B72EC11"/>
    <w:rsid w:val="7BCA7739"/>
    <w:rsid w:val="7BD6F417"/>
    <w:rsid w:val="7C62BFAB"/>
    <w:rsid w:val="7CCBD17F"/>
    <w:rsid w:val="7D029A30"/>
    <w:rsid w:val="7D1BB371"/>
    <w:rsid w:val="7D62FABE"/>
    <w:rsid w:val="7DE6B8F7"/>
    <w:rsid w:val="7EE1DA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7E878B"/>
  <w15:chartTrackingRefBased/>
  <w15:docId w15:val="{7ABAD11D-218A-487D-AB4C-A06CF41EB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B4EB6FA"/>
    <w:pPr>
      <w:outlineLvl w:val="1"/>
    </w:p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5B4EB6FA"/>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character" w:styleId="FootnoteReference">
    <w:name w:val="footnote reference"/>
    <w:basedOn w:val="DefaultParagraphFont"/>
    <w:uiPriority w:val="99"/>
    <w:semiHidden/>
    <w:unhideWhenUsed/>
    <w:rPr>
      <w:vertAlign w:val="superscript"/>
    </w:rPr>
  </w:style>
  <w:style w:type="character" w:styleId="EndnoteReference">
    <w:name w:val="endnote reference"/>
    <w:basedOn w:val="DefaultParagraphFont"/>
    <w:uiPriority w:val="99"/>
    <w:semiHidden/>
    <w:unhideWhenUsed/>
    <w:rPr>
      <w:vertAlign w:val="superscript"/>
    </w:rPr>
  </w:style>
  <w:style w:type="character" w:customStyle="1" w:styleId="EndnoteTextChar">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8D51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51D2"/>
  </w:style>
  <w:style w:type="paragraph" w:styleId="Footer">
    <w:name w:val="footer"/>
    <w:basedOn w:val="Normal"/>
    <w:link w:val="FooterChar"/>
    <w:uiPriority w:val="99"/>
    <w:unhideWhenUsed/>
    <w:rsid w:val="008D51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51D2"/>
  </w:style>
  <w:style w:type="paragraph" w:styleId="Bibliography">
    <w:name w:val="Bibliography"/>
    <w:basedOn w:val="Normal"/>
    <w:next w:val="Normal"/>
    <w:uiPriority w:val="37"/>
    <w:unhideWhenUsed/>
    <w:rsid w:val="00943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594862">
      <w:bodyDiv w:val="1"/>
      <w:marLeft w:val="0"/>
      <w:marRight w:val="0"/>
      <w:marTop w:val="0"/>
      <w:marBottom w:val="0"/>
      <w:divBdr>
        <w:top w:val="none" w:sz="0" w:space="0" w:color="auto"/>
        <w:left w:val="none" w:sz="0" w:space="0" w:color="auto"/>
        <w:bottom w:val="none" w:sz="0" w:space="0" w:color="auto"/>
        <w:right w:val="none" w:sz="0" w:space="0" w:color="auto"/>
      </w:divBdr>
    </w:div>
    <w:div w:id="41176383">
      <w:bodyDiv w:val="1"/>
      <w:marLeft w:val="0"/>
      <w:marRight w:val="0"/>
      <w:marTop w:val="0"/>
      <w:marBottom w:val="0"/>
      <w:divBdr>
        <w:top w:val="none" w:sz="0" w:space="0" w:color="auto"/>
        <w:left w:val="none" w:sz="0" w:space="0" w:color="auto"/>
        <w:bottom w:val="none" w:sz="0" w:space="0" w:color="auto"/>
        <w:right w:val="none" w:sz="0" w:space="0" w:color="auto"/>
      </w:divBdr>
    </w:div>
    <w:div w:id="162399112">
      <w:bodyDiv w:val="1"/>
      <w:marLeft w:val="0"/>
      <w:marRight w:val="0"/>
      <w:marTop w:val="0"/>
      <w:marBottom w:val="0"/>
      <w:divBdr>
        <w:top w:val="none" w:sz="0" w:space="0" w:color="auto"/>
        <w:left w:val="none" w:sz="0" w:space="0" w:color="auto"/>
        <w:bottom w:val="none" w:sz="0" w:space="0" w:color="auto"/>
        <w:right w:val="none" w:sz="0" w:space="0" w:color="auto"/>
      </w:divBdr>
    </w:div>
    <w:div w:id="260375885">
      <w:bodyDiv w:val="1"/>
      <w:marLeft w:val="0"/>
      <w:marRight w:val="0"/>
      <w:marTop w:val="0"/>
      <w:marBottom w:val="0"/>
      <w:divBdr>
        <w:top w:val="none" w:sz="0" w:space="0" w:color="auto"/>
        <w:left w:val="none" w:sz="0" w:space="0" w:color="auto"/>
        <w:bottom w:val="none" w:sz="0" w:space="0" w:color="auto"/>
        <w:right w:val="none" w:sz="0" w:space="0" w:color="auto"/>
      </w:divBdr>
    </w:div>
    <w:div w:id="290213562">
      <w:bodyDiv w:val="1"/>
      <w:marLeft w:val="0"/>
      <w:marRight w:val="0"/>
      <w:marTop w:val="0"/>
      <w:marBottom w:val="0"/>
      <w:divBdr>
        <w:top w:val="none" w:sz="0" w:space="0" w:color="auto"/>
        <w:left w:val="none" w:sz="0" w:space="0" w:color="auto"/>
        <w:bottom w:val="none" w:sz="0" w:space="0" w:color="auto"/>
        <w:right w:val="none" w:sz="0" w:space="0" w:color="auto"/>
      </w:divBdr>
    </w:div>
    <w:div w:id="437482998">
      <w:bodyDiv w:val="1"/>
      <w:marLeft w:val="0"/>
      <w:marRight w:val="0"/>
      <w:marTop w:val="0"/>
      <w:marBottom w:val="0"/>
      <w:divBdr>
        <w:top w:val="none" w:sz="0" w:space="0" w:color="auto"/>
        <w:left w:val="none" w:sz="0" w:space="0" w:color="auto"/>
        <w:bottom w:val="none" w:sz="0" w:space="0" w:color="auto"/>
        <w:right w:val="none" w:sz="0" w:space="0" w:color="auto"/>
      </w:divBdr>
    </w:div>
    <w:div w:id="456265100">
      <w:bodyDiv w:val="1"/>
      <w:marLeft w:val="0"/>
      <w:marRight w:val="0"/>
      <w:marTop w:val="0"/>
      <w:marBottom w:val="0"/>
      <w:divBdr>
        <w:top w:val="none" w:sz="0" w:space="0" w:color="auto"/>
        <w:left w:val="none" w:sz="0" w:space="0" w:color="auto"/>
        <w:bottom w:val="none" w:sz="0" w:space="0" w:color="auto"/>
        <w:right w:val="none" w:sz="0" w:space="0" w:color="auto"/>
      </w:divBdr>
    </w:div>
    <w:div w:id="670178221">
      <w:bodyDiv w:val="1"/>
      <w:marLeft w:val="0"/>
      <w:marRight w:val="0"/>
      <w:marTop w:val="0"/>
      <w:marBottom w:val="0"/>
      <w:divBdr>
        <w:top w:val="none" w:sz="0" w:space="0" w:color="auto"/>
        <w:left w:val="none" w:sz="0" w:space="0" w:color="auto"/>
        <w:bottom w:val="none" w:sz="0" w:space="0" w:color="auto"/>
        <w:right w:val="none" w:sz="0" w:space="0" w:color="auto"/>
      </w:divBdr>
    </w:div>
    <w:div w:id="695161943">
      <w:bodyDiv w:val="1"/>
      <w:marLeft w:val="0"/>
      <w:marRight w:val="0"/>
      <w:marTop w:val="0"/>
      <w:marBottom w:val="0"/>
      <w:divBdr>
        <w:top w:val="none" w:sz="0" w:space="0" w:color="auto"/>
        <w:left w:val="none" w:sz="0" w:space="0" w:color="auto"/>
        <w:bottom w:val="none" w:sz="0" w:space="0" w:color="auto"/>
        <w:right w:val="none" w:sz="0" w:space="0" w:color="auto"/>
      </w:divBdr>
    </w:div>
    <w:div w:id="705524549">
      <w:bodyDiv w:val="1"/>
      <w:marLeft w:val="0"/>
      <w:marRight w:val="0"/>
      <w:marTop w:val="0"/>
      <w:marBottom w:val="0"/>
      <w:divBdr>
        <w:top w:val="none" w:sz="0" w:space="0" w:color="auto"/>
        <w:left w:val="none" w:sz="0" w:space="0" w:color="auto"/>
        <w:bottom w:val="none" w:sz="0" w:space="0" w:color="auto"/>
        <w:right w:val="none" w:sz="0" w:space="0" w:color="auto"/>
      </w:divBdr>
    </w:div>
    <w:div w:id="940533566">
      <w:bodyDiv w:val="1"/>
      <w:marLeft w:val="0"/>
      <w:marRight w:val="0"/>
      <w:marTop w:val="0"/>
      <w:marBottom w:val="0"/>
      <w:divBdr>
        <w:top w:val="none" w:sz="0" w:space="0" w:color="auto"/>
        <w:left w:val="none" w:sz="0" w:space="0" w:color="auto"/>
        <w:bottom w:val="none" w:sz="0" w:space="0" w:color="auto"/>
        <w:right w:val="none" w:sz="0" w:space="0" w:color="auto"/>
      </w:divBdr>
    </w:div>
    <w:div w:id="983853749">
      <w:bodyDiv w:val="1"/>
      <w:marLeft w:val="0"/>
      <w:marRight w:val="0"/>
      <w:marTop w:val="0"/>
      <w:marBottom w:val="0"/>
      <w:divBdr>
        <w:top w:val="none" w:sz="0" w:space="0" w:color="auto"/>
        <w:left w:val="none" w:sz="0" w:space="0" w:color="auto"/>
        <w:bottom w:val="none" w:sz="0" w:space="0" w:color="auto"/>
        <w:right w:val="none" w:sz="0" w:space="0" w:color="auto"/>
      </w:divBdr>
    </w:div>
    <w:div w:id="1367218930">
      <w:bodyDiv w:val="1"/>
      <w:marLeft w:val="0"/>
      <w:marRight w:val="0"/>
      <w:marTop w:val="0"/>
      <w:marBottom w:val="0"/>
      <w:divBdr>
        <w:top w:val="none" w:sz="0" w:space="0" w:color="auto"/>
        <w:left w:val="none" w:sz="0" w:space="0" w:color="auto"/>
        <w:bottom w:val="none" w:sz="0" w:space="0" w:color="auto"/>
        <w:right w:val="none" w:sz="0" w:space="0" w:color="auto"/>
      </w:divBdr>
    </w:div>
    <w:div w:id="1705670305">
      <w:bodyDiv w:val="1"/>
      <w:marLeft w:val="0"/>
      <w:marRight w:val="0"/>
      <w:marTop w:val="0"/>
      <w:marBottom w:val="0"/>
      <w:divBdr>
        <w:top w:val="none" w:sz="0" w:space="0" w:color="auto"/>
        <w:left w:val="none" w:sz="0" w:space="0" w:color="auto"/>
        <w:bottom w:val="none" w:sz="0" w:space="0" w:color="auto"/>
        <w:right w:val="none" w:sz="0" w:space="0" w:color="auto"/>
      </w:divBdr>
    </w:div>
    <w:div w:id="2100589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2.bp.blogspot.com/-dFYh70DQZ38/V_OY25h5Y7I/AAAAAAAADKo/xRIIqZ4Mf0YljLiCTO135sZ92CF3uxm_QCLcB/s1600/tumblr_ni5k3pR8oO1s819puo1_1280.png" TargetMode="External"/><Relationship Id="rId18" Type="http://schemas.openxmlformats.org/officeDocument/2006/relationships/hyperlink" Target="https://www.thoughtco.com/thmb/-n6BXUsneitvJmz7Y49ijaVpwWw=/850x0/filters:no_upscale():max_bytes(150000):strip_icc()/Babbage_Analytical_Engine_1837-5b7ea419c9e77c005731751e.jpg" TargetMode="External"/><Relationship Id="rId3" Type="http://schemas.openxmlformats.org/officeDocument/2006/relationships/customXml" Target="../customXml/item3.xml"/><Relationship Id="rId21" Type="http://schemas.openxmlformats.org/officeDocument/2006/relationships/hyperlink" Target="https://www.britannica.com/technology/lever/additional-info"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4.jp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ing.com/images/search?view=detailV2&amp;ccid=Aqs%2f%2b%2brY&amp;id=585EB2C3F575B390F2415C0B9B6B65F25C5FD275&amp;thid=OIP.Aqs_--rYW6-tZ9ZFyabfHgHaIg&amp;mediaurl=https%3a%2f%2fcdn.britannica.com%2f12%2f194612-050-6100BA16%2fCharles-Babbage.jpg&amp;cdnurl=https%3a%2f%2fth.bing.com%2fth%2fid%2fR.02ab3ffbead85bafad67d645c9a6df1e%3frik%3dddJfXPJla5sLXA%26pid%3dImgRaw%26r%3d0&amp;exph=1600&amp;expw=1392&amp;q=charles+babbage&amp;simid=608008992920898207&amp;FORM=IRPRST&amp;ck=504F19A918107A9AFE3241DA1822D65B&amp;selectedIndex=1&amp;itb=0&amp;ajaxhist=0&amp;ajaxserp=0" TargetMode="External"/><Relationship Id="rId20" Type="http://schemas.openxmlformats.org/officeDocument/2006/relationships/hyperlink" Target="https://www.britannica.com/technology/Analytical-Eng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25593@student.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g"/><Relationship Id="rId23" Type="http://schemas.openxmlformats.org/officeDocument/2006/relationships/hyperlink" Target="https://www.bing.com/images/search?view=detailV2&amp;ccid=OfAK0kaw&amp;id=5B714950D79C6F6EF718ABE88E8F49E65664D506&amp;thid=OIP.OfAK0kawMosprp7W3jCvzwHaF0&amp;mediaurl=https%3a%2f%2fcdn.britannica.com%2f95%2f170195-050-EFCB2F83%2fENIAC-1946.jpg&amp;cdnurl=https%3a%2f%2fth.bing.com%2fth%2fid%2fR.39f00ad246b0328b29ae9ed6de30afcf%3frik%3dBtVkVuZJj47oqw%26pid%3dImgRaw%26r%3d0&amp;exph=1256&amp;expw=1600&amp;q=eniac&amp;simid=608043073499902173&amp;FORM=IRPRST&amp;ck=433F9FDF8F960FBA08F6B9E3A6C29D2B&amp;selectedIndex=1&amp;itb=0&amp;ajaxhist=0&amp;ajaxserp=0" TargetMode="External"/><Relationship Id="rId10" Type="http://schemas.openxmlformats.org/officeDocument/2006/relationships/endnotes" Target="endnotes.xml"/><Relationship Id="rId19" Type="http://schemas.openxmlformats.org/officeDocument/2006/relationships/hyperlink" Target="https://www.britannica.com/technology/Analytical-Engin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5.jpeg"/></Relationships>
</file>

<file path=word/_rels/footnotes.xml.rels><?xml version="1.0" encoding="UTF-8" standalone="yes"?>
<Relationships xmlns="http://schemas.openxmlformats.org/package/2006/relationships"><Relationship Id="rId8" Type="http://schemas.openxmlformats.org/officeDocument/2006/relationships/hyperlink" Target="https://www.historytools.org/inventions/charles-babbage-analytical-engine" TargetMode="External"/><Relationship Id="rId3" Type="http://schemas.openxmlformats.org/officeDocument/2006/relationships/hyperlink" Target="https://www.encyclopedia.com/science-and-technology/computers-and-electrical-engineering/computers-and-computing/analytical-engine" TargetMode="External"/><Relationship Id="rId7" Type="http://schemas.openxmlformats.org/officeDocument/2006/relationships/hyperlink" Target="https://thehistoryofthe.com/the-history-of-charles-babbages-analytical-engine/" TargetMode="External"/><Relationship Id="rId2" Type="http://schemas.openxmlformats.org/officeDocument/2006/relationships/hyperlink" Target="https://www.bbc.co.uk/history/historic_figures/babbage_charles.shtml" TargetMode="External"/><Relationship Id="rId1" Type="http://schemas.openxmlformats.org/officeDocument/2006/relationships/hyperlink" Target="https://2.bp.blogspot.com/-dFYh70DQZ38/V_OY25h5Y7I/AAAAAAAADKo/xRIIqZ4Mf0YljLiCTO135sZ92CF3uxm_QCLcB/s1600/tumblr_ni5k3pR8oO1s819puo1_1280.png" TargetMode="External"/><Relationship Id="rId6" Type="http://schemas.openxmlformats.org/officeDocument/2006/relationships/hyperlink" Target="https://www.encyclopedia.com/science-and-technology/computers-and-electrical-engineering/computers-and-computing/analytical-engine" TargetMode="External"/><Relationship Id="rId5" Type="http://schemas.openxmlformats.org/officeDocument/2006/relationships/hyperlink" Target="https://www.britannica.com/technology/Analytical-Engine" TargetMode="External"/><Relationship Id="rId4" Type="http://schemas.openxmlformats.org/officeDocument/2006/relationships/hyperlink" Target="https://www.bing.com/search?q=historical%20significance%20of%20the%20Analytical%20Engine&amp;qs=ds&amp;form=ATCV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4" ma:contentTypeDescription="Create a new document." ma:contentTypeScope="" ma:versionID="13f0824ad837d31899b78e232c6770bc">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0fff6c31d6672cee81e7356d269662ce"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Mus24</b:Tag>
    <b:SourceType>Book</b:SourceType>
    <b:Guid>{3860A2E4-EDAD-47BC-8927-98BB8763380B}</b:Guid>
    <b:Author>
      <b:Author>
        <b:NameList>
          <b:Person>
            <b:Last>Museum</b:Last>
            <b:First>Computer</b:First>
            <b:Middle>History</b:Middle>
          </b:Person>
        </b:NameList>
      </b:Author>
    </b:Author>
    <b:Title>Timeline of Computer History</b:Title>
    <b:Year>2024</b:Year>
    <b:URL>https://www.computerhistory.org/timeline/computers/</b:URL>
    <b:RefOrder>2</b:RefOrder>
  </b:Source>
  <b:Source>
    <b:Tag>Gre</b:Tag>
    <b:SourceType>Book</b:SourceType>
    <b:Guid>{29FDE005-E2E1-4DC3-8BE4-FFF42DBE9293}</b:Guid>
    <b:Author>
      <b:Author>
        <b:NameList>
          <b:Person>
            <b:Last>Gregersan</b:Last>
            <b:First>Erick</b:First>
          </b:Person>
        </b:NameList>
      </b:Author>
      <b:Editor>
        <b:NameList>
          <b:Person>
            <b:Last>Britannica</b:Last>
            <b:First>The</b:First>
            <b:Middle>Editors of Encyclopaedia</b:Middle>
          </b:Person>
        </b:NameList>
      </b:Editor>
    </b:Author>
    <b:Title>Britanica</b:Title>
    <b:URL>https://www.britannica.com/biography/Joseph-Clement</b:URL>
    <b:RefOrder>3</b:RefOrder>
  </b:Source>
  <b:Source>
    <b:Tag>Enc</b:Tag>
    <b:SourceType>Book</b:SourceType>
    <b:Guid>{9C6318DB-D0F1-44C1-8112-D98AF3B21424}</b:Guid>
    <b:Title>Britanica</b:Title>
    <b:Author>
      <b:Author>
        <b:NameList>
          <b:Person>
            <b:Last>Britannica.</b:Last>
            <b:First>Encyclopaedia</b:First>
          </b:Person>
        </b:NameList>
      </b:Author>
      <b:Editor>
        <b:NameList>
          <b:Person>
            <b:Last>Britannic</b:Last>
            <b:First>The</b:First>
            <b:Middle>Editors of Encyclopaedia</b:Middle>
          </b:Person>
        </b:NameList>
      </b:Editor>
    </b:Author>
    <b:URL>https://www.britannica.com/biography/Charles-Babbage</b:URL>
    <b:RefOrder>4</b:RefOrder>
  </b:Source>
  <b:Source>
    <b:Tag>The</b:Tag>
    <b:SourceType>Misc</b:SourceType>
    <b:Guid>{8A3C9D62-FFA9-45BB-B4E1-4E5C2BA84AA8}</b:Guid>
    <b:Title>The Editors of Encyclopaedia Britannica</b:Title>
    <b:URL>https://www.britannica.com/biography/Charles-Babbage</b:URL>
    <b:Author>
      <b:Author>
        <b:NameList>
          <b:Person>
            <b:Last>Britannica</b:Last>
            <b:First>The</b:First>
            <b:Middle>Editors of Encyclopaedia</b:Middle>
          </b:Person>
        </b:NameList>
      </b:Author>
    </b:Author>
    <b:RefOrder>5</b:RefOrder>
  </b:Source>
  <b:Source>
    <b:Tag>Uni</b:Tag>
    <b:SourceType>Misc</b:SourceType>
    <b:Guid>{D3ACCBD8-2E30-4543-B314-E02B018AD016}</b:Guid>
    <b:Title>College of Science and Engineering &amp; University Libraries</b:Title>
    <b:Author>
      <b:Author>
        <b:NameList>
          <b:Person>
            <b:Last>MInessota</b:Last>
            <b:First>University</b:First>
            <b:Middle>of</b:Middle>
          </b:Person>
        </b:NameList>
      </b:Author>
    </b:Author>
    <b:URL>https://cse.umn.edu/cbi/who-was-charles-babbage</b:URL>
    <b:RefOrder>6</b:RefOrder>
  </b:Source>
  <b:Source>
    <b:Tag>Col</b:Tag>
    <b:SourceType>InternetSite</b:SourceType>
    <b:Guid>{FC6EEEDE-ED76-4A8A-9E09-7E827D5A5AFC}</b:Guid>
    <b:Title>College of Science and Engineering &amp; University Libraries</b:Title>
    <b:Author>
      <b:Author>
        <b:NameList>
          <b:Person>
            <b:Last>Libraries</b:Last>
            <b:First>College</b:First>
            <b:Middle>of Science and Engineering &amp; University</b:Middle>
          </b:Person>
        </b:NameList>
      </b:Author>
    </b:Author>
    <b:ProductionCompany>University of Minessota</b:ProductionCompany>
    <b:URL>https://cse.umn.edu/cbi/who-was-charles-babbage</b:URL>
    <b:RefOrder>7</b:RefOrder>
  </b:Source>
  <b:Source>
    <b:Tag>the</b:Tag>
    <b:SourceType>InternetSite</b:SourceType>
    <b:Guid>{14210043-D1D4-4824-9433-842D58EAE4E5}</b:Guid>
    <b:Author>
      <b:Author>
        <b:NameList>
          <b:Person>
            <b:Last>Encyclopedia</b:Last>
            <b:First>the</b:First>
            <b:Middle>free</b:Middle>
          </b:Person>
        </b:NameList>
      </b:Author>
    </b:Author>
    <b:Title>"Babbage's Analytical Engine, </b:Title>
    <b:URL>https://en.wikipedia.org/wiki/Analytical_engine</b:URL>
    <b:RefOrder>8</b:RefOrder>
  </b:Source>
  <b:Source>
    <b:Tag>THe</b:Tag>
    <b:SourceType>InternetSite</b:SourceType>
    <b:Guid>{00218E18-2F3E-4C4C-920F-8FFDEEEC28A2}</b:Guid>
    <b:Author>
      <b:Author>
        <b:NameList>
          <b:Person>
            <b:Last>Encyclopedia</b:Last>
            <b:First>THe</b:First>
            <b:Middle>free</b:Middle>
          </b:Person>
        </b:NameList>
      </b:Author>
    </b:Author>
    <b:Title>winkipedia</b:Title>
    <b:URL>https://en.wikipedia.org/wiki/Analytical_engine</b:URL>
    <b:RefOrder>9</b:RefOrder>
  </b:Source>
  <b:Source>
    <b:Tag>Pau</b:Tag>
    <b:SourceType>InternetSite</b:SourceType>
    <b:Guid>{83202887-28E0-489E-93EB-D1BDFA2C9C8F}</b:Guid>
    <b:Author>
      <b:Author>
        <b:NameList>
          <b:Person>
            <b:Last>Freirberger</b:Last>
            <b:First>Paul</b:First>
            <b:Middle>A.</b:Middle>
          </b:Person>
        </b:NameList>
      </b:Author>
    </b:Author>
    <b:Title>Britanica</b:Title>
    <b:ProductionCompany>the Editor of Encyclopedia Britannica</b:ProductionCompany>
    <b:URL>https://www.britannica.com/technology/Analytical-Engine</b:URL>
    <b:RefOrder>10</b:RefOrder>
  </b:Source>
  <b:Source>
    <b:Tag>Pau11</b:Tag>
    <b:SourceType>InternetSite</b:SourceType>
    <b:Guid>{99242D5A-1395-4DFE-872A-795802852DF4}</b:Guid>
    <b:Author>
      <b:Author>
        <b:NameList>
          <b:Person>
            <b:Last>.Freirberg</b:Last>
            <b:First>Paula.</b:First>
            <b:Middle>A</b:Middle>
          </b:Person>
        </b:NameList>
      </b:Author>
    </b:Author>
    <b:Title>The Editors of Encyclopædia Britannica</b:Title>
    <b:Year>2011</b:Year>
    <b:Month>september</b:Month>
    <b:Day>16</b:Day>
    <b:YearAccessed>2024</b:YearAccessed>
    <b:MonthAccessed>May</b:MonthAccessed>
    <b:DayAccessed>27</b:DayAccessed>
    <b:URL>https://www.britannica.com/technology/Analytical-Engine</b:URL>
    <b:RefOrder>11</b:RefOrder>
  </b:Source>
  <b:Source>
    <b:Tag>Wik</b:Tag>
    <b:SourceType>InternetSite</b:SourceType>
    <b:Guid>{F0137D6B-572E-4BB1-901D-D7C9E8CDBF3C}</b:Guid>
    <b:Author>
      <b:Author>
        <b:NameList>
          <b:Person>
            <b:Last>contributors</b:Last>
            <b:First>Wikipedia</b:First>
          </b:Person>
        </b:NameList>
      </b:Author>
    </b:Author>
    <b:Title>History of the transistor</b:Title>
    <b:URL>https://en.wikipedia.org/wiki/History_of_the_transistor</b:URL>
    <b:RefOrder>1</b:RefOrder>
  </b:Source>
</b:Sources>
</file>

<file path=customXml/itemProps1.xml><?xml version="1.0" encoding="utf-8"?>
<ds:datastoreItem xmlns:ds="http://schemas.openxmlformats.org/officeDocument/2006/customXml" ds:itemID="{80C8034B-3A95-4C69-90BB-AE7DD82F88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DA8512-3411-439C-B47B-E1B01ED3B171}">
  <ds:schemaRefs>
    <ds:schemaRef ds:uri="http://schemas.microsoft.com/sharepoint/v3/contenttype/forms"/>
  </ds:schemaRefs>
</ds:datastoreItem>
</file>

<file path=customXml/itemProps3.xml><?xml version="1.0" encoding="utf-8"?>
<ds:datastoreItem xmlns:ds="http://schemas.openxmlformats.org/officeDocument/2006/customXml" ds:itemID="{D9315AE9-BADB-4AC9-9B21-A7CFBC1BDAFF}">
  <ds:schemaRefs>
    <ds:schemaRef ds:uri="http://purl.org/dc/terms/"/>
    <ds:schemaRef ds:uri="bd58668a-75ed-4e88-8b6f-7357ab2eb406"/>
    <ds:schemaRef ds:uri="http://schemas.microsoft.com/office/2006/documentManagement/types"/>
    <ds:schemaRef ds:uri="http://www.w3.org/XML/1998/namespace"/>
    <ds:schemaRef ds:uri="http://schemas.microsoft.com/office/infopath/2007/PartnerControls"/>
    <ds:schemaRef ds:uri="http://purl.org/dc/dcmitype/"/>
    <ds:schemaRef ds:uri="http://purl.org/dc/elements/1.1/"/>
    <ds:schemaRef ds:uri="http://schemas.openxmlformats.org/package/2006/metadata/core-properties"/>
    <ds:schemaRef ds:uri="b6c735d2-3114-479d-9f38-f4e14bc16876"/>
    <ds:schemaRef ds:uri="http://schemas.microsoft.com/office/2006/metadata/properties"/>
  </ds:schemaRefs>
</ds:datastoreItem>
</file>

<file path=customXml/itemProps4.xml><?xml version="1.0" encoding="utf-8"?>
<ds:datastoreItem xmlns:ds="http://schemas.openxmlformats.org/officeDocument/2006/customXml" ds:itemID="{89A2CB00-48BD-4362-81B2-7977F6BB2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2811</Words>
  <Characters>16023</Characters>
  <Application>Microsoft Office Word</Application>
  <DocSecurity>0</DocSecurity>
  <Lines>133</Lines>
  <Paragraphs>37</Paragraphs>
  <ScaleCrop>false</ScaleCrop>
  <Company/>
  <LinksUpToDate>false</LinksUpToDate>
  <CharactersWithSpaces>18797</CharactersWithSpaces>
  <SharedDoc>false</SharedDoc>
  <HLinks>
    <vt:vector size="102" baseType="variant">
      <vt:variant>
        <vt:i4>2949153</vt:i4>
      </vt:variant>
      <vt:variant>
        <vt:i4>24</vt:i4>
      </vt:variant>
      <vt:variant>
        <vt:i4>0</vt:i4>
      </vt:variant>
      <vt:variant>
        <vt:i4>5</vt:i4>
      </vt:variant>
      <vt:variant>
        <vt:lpwstr>https://www.bing.com/images/search?view=detailV2&amp;ccid=OfAK0kaw&amp;id=5B714950D79C6F6EF718ABE88E8F49E65664D506&amp;thid=OIP.OfAK0kawMosprp7W3jCvzwHaF0&amp;mediaurl=https%3a%2f%2fcdn.britannica.com%2f95%2f170195-050-EFCB2F83%2fENIAC-1946.jpg&amp;cdnurl=https%3a%2f%2fth.bing.com%2fth%2fid%2fR.39f00ad246b0328b29ae9ed6de30afcf%3frik%3dBtVkVuZJj47oqw%26pid%3dImgRaw%26r%3d0&amp;exph=1256&amp;expw=1600&amp;q=eniac&amp;simid=608043073499902173&amp;FORM=IRPRST&amp;ck=433F9FDF8F960FBA08F6B9E3A6C29D2B&amp;selectedIndex=1&amp;itb=0&amp;ajaxhist=0&amp;ajaxserp=0</vt:lpwstr>
      </vt:variant>
      <vt:variant>
        <vt:lpwstr/>
      </vt:variant>
      <vt:variant>
        <vt:i4>5373981</vt:i4>
      </vt:variant>
      <vt:variant>
        <vt:i4>21</vt:i4>
      </vt:variant>
      <vt:variant>
        <vt:i4>0</vt:i4>
      </vt:variant>
      <vt:variant>
        <vt:i4>5</vt:i4>
      </vt:variant>
      <vt:variant>
        <vt:lpwstr>https://www.britannica.com/technology/lever/additional-info</vt:lpwstr>
      </vt:variant>
      <vt:variant>
        <vt:lpwstr>history</vt:lpwstr>
      </vt:variant>
      <vt:variant>
        <vt:i4>7209062</vt:i4>
      </vt:variant>
      <vt:variant>
        <vt:i4>18</vt:i4>
      </vt:variant>
      <vt:variant>
        <vt:i4>0</vt:i4>
      </vt:variant>
      <vt:variant>
        <vt:i4>5</vt:i4>
      </vt:variant>
      <vt:variant>
        <vt:lpwstr>https://www.britannica.com/technology/Analytical-Engine</vt:lpwstr>
      </vt:variant>
      <vt:variant>
        <vt:lpwstr/>
      </vt:variant>
      <vt:variant>
        <vt:i4>7209062</vt:i4>
      </vt:variant>
      <vt:variant>
        <vt:i4>15</vt:i4>
      </vt:variant>
      <vt:variant>
        <vt:i4>0</vt:i4>
      </vt:variant>
      <vt:variant>
        <vt:i4>5</vt:i4>
      </vt:variant>
      <vt:variant>
        <vt:lpwstr>https://www.britannica.com/technology/Analytical-Engine</vt:lpwstr>
      </vt:variant>
      <vt:variant>
        <vt:lpwstr/>
      </vt:variant>
      <vt:variant>
        <vt:i4>7995491</vt:i4>
      </vt:variant>
      <vt:variant>
        <vt:i4>12</vt:i4>
      </vt:variant>
      <vt:variant>
        <vt:i4>0</vt:i4>
      </vt:variant>
      <vt:variant>
        <vt:i4>5</vt:i4>
      </vt:variant>
      <vt:variant>
        <vt:lpwstr>https://www.thoughtco.com/thmb/-n6BXUsneitvJmz7Y49ijaVpwWw=/850x0/filters:no_upscale():max_bytes(150000):strip_icc()/Babbage_Analytical_Engine_1837-5b7ea419c9e77c005731751e.jpg</vt:lpwstr>
      </vt:variant>
      <vt:variant>
        <vt:lpwstr/>
      </vt:variant>
      <vt:variant>
        <vt:i4>5505060</vt:i4>
      </vt:variant>
      <vt:variant>
        <vt:i4>9</vt:i4>
      </vt:variant>
      <vt:variant>
        <vt:i4>0</vt:i4>
      </vt:variant>
      <vt:variant>
        <vt:i4>5</vt:i4>
      </vt:variant>
      <vt:variant>
        <vt:lpwstr>https://www.bing.com/images/search?view=detailV2&amp;ccid=Aqs%2f%2b%2brY&amp;id=585EB2C3F575B390F2415C0B9B6B65F25C5FD275&amp;thid=OIP.Aqs_--rYW6-tZ9ZFyabfHgHaIg&amp;mediaurl=https%3a%2f%2fcdn.britannica.com%2f12%2f194612-050-6100BA16%2fCharles-Babbage.jpg&amp;cdnurl=https%3a%2f%2fth.bing.com%2fth%2fid%2fR.02ab3ffbead85bafad67d645c9a6df1e%3frik%3dddJfXPJla5sLXA%26pid%3dImgRaw%26r%3d0&amp;exph=1600&amp;expw=1392&amp;q=charles+babbage&amp;simid=608008992920898207&amp;FORM=IRPRST&amp;ck=504F19A918107A9AFE3241DA1822D65B&amp;selectedIndex=1&amp;itb=0&amp;ajaxhist=0&amp;ajaxserp=0</vt:lpwstr>
      </vt:variant>
      <vt:variant>
        <vt:lpwstr/>
      </vt:variant>
      <vt:variant>
        <vt:i4>1769505</vt:i4>
      </vt:variant>
      <vt:variant>
        <vt:i4>6</vt:i4>
      </vt:variant>
      <vt:variant>
        <vt:i4>0</vt:i4>
      </vt:variant>
      <vt:variant>
        <vt:i4>5</vt:i4>
      </vt:variant>
      <vt:variant>
        <vt:lpwstr>https://www.bing.com/images/search?view=detailV2&amp;ccid=%2fwcPAcT8&amp;id=180F24DB5EC5985F35486C049830107D65406A4C&amp;thid=OIP._wcPAcT8w7-S06z_GX59QwHaIt&amp;mediaurl=https%3a%2f%2fupload.wikimedia.org%2fwikipedia%2fcommons%2f1%2f17%2fCharles_Babbage._Wood_engraving%252C_1871._Wellcome_V0000259.jpg&amp;cdnurl=https%3a%2f%2fth.bing.com%2fth%2fid%2fR.ff070f01c4fcc3bf92d3acff197e7d43%3frik%3dTGpAZX0QMJgEbA%26pid%3dImgRaw%26r%3d0&amp;exph=2884&amp;expw=2454&amp;q=charles+babbage&amp;simid=608054266184806610&amp;FORM=IRPRST&amp;ck=21E29B2BB6BEB730C0A258534085939B&amp;selectedIndex=7&amp;itb=0&amp;ajaxhist=0&amp;ajaxserp=0</vt:lpwstr>
      </vt:variant>
      <vt:variant>
        <vt:lpwstr/>
      </vt:variant>
      <vt:variant>
        <vt:i4>7864361</vt:i4>
      </vt:variant>
      <vt:variant>
        <vt:i4>3</vt:i4>
      </vt:variant>
      <vt:variant>
        <vt:i4>0</vt:i4>
      </vt:variant>
      <vt:variant>
        <vt:i4>5</vt:i4>
      </vt:variant>
      <vt:variant>
        <vt:lpwstr>https://2.bp.blogspot.com/-dFYh70DQZ38/V_OY25h5Y7I/AAAAAAAADKo/xRIIqZ4Mf0YljLiCTO135sZ92CF3uxm_QCLcB/s1600/tumblr_ni5k3pR8oO1s819puo1_1280.png</vt:lpwstr>
      </vt:variant>
      <vt:variant>
        <vt:lpwstr/>
      </vt:variant>
      <vt:variant>
        <vt:i4>3276889</vt:i4>
      </vt:variant>
      <vt:variant>
        <vt:i4>0</vt:i4>
      </vt:variant>
      <vt:variant>
        <vt:i4>0</vt:i4>
      </vt:variant>
      <vt:variant>
        <vt:i4>5</vt:i4>
      </vt:variant>
      <vt:variant>
        <vt:lpwstr>mailto:2325593@student.uwtsd.ac.uk</vt:lpwstr>
      </vt:variant>
      <vt:variant>
        <vt:lpwstr/>
      </vt:variant>
      <vt:variant>
        <vt:i4>1048604</vt:i4>
      </vt:variant>
      <vt:variant>
        <vt:i4>21</vt:i4>
      </vt:variant>
      <vt:variant>
        <vt:i4>0</vt:i4>
      </vt:variant>
      <vt:variant>
        <vt:i4>5</vt:i4>
      </vt:variant>
      <vt:variant>
        <vt:lpwstr>https://www.historytools.org/inventions/charles-babbage-analytical-engine</vt:lpwstr>
      </vt:variant>
      <vt:variant>
        <vt:lpwstr/>
      </vt:variant>
      <vt:variant>
        <vt:i4>8061035</vt:i4>
      </vt:variant>
      <vt:variant>
        <vt:i4>18</vt:i4>
      </vt:variant>
      <vt:variant>
        <vt:i4>0</vt:i4>
      </vt:variant>
      <vt:variant>
        <vt:i4>5</vt:i4>
      </vt:variant>
      <vt:variant>
        <vt:lpwstr>https://thehistoryofthe.com/the-history-of-charles-babbages-analytical-engine/</vt:lpwstr>
      </vt:variant>
      <vt:variant>
        <vt:lpwstr/>
      </vt:variant>
      <vt:variant>
        <vt:i4>2097271</vt:i4>
      </vt:variant>
      <vt:variant>
        <vt:i4>15</vt:i4>
      </vt:variant>
      <vt:variant>
        <vt:i4>0</vt:i4>
      </vt:variant>
      <vt:variant>
        <vt:i4>5</vt:i4>
      </vt:variant>
      <vt:variant>
        <vt:lpwstr>https://www.encyclopedia.com/science-and-technology/computers-and-electrical-engineering/computers-and-computing/analytical-engine</vt:lpwstr>
      </vt:variant>
      <vt:variant>
        <vt:lpwstr/>
      </vt:variant>
      <vt:variant>
        <vt:i4>7209062</vt:i4>
      </vt:variant>
      <vt:variant>
        <vt:i4>12</vt:i4>
      </vt:variant>
      <vt:variant>
        <vt:i4>0</vt:i4>
      </vt:variant>
      <vt:variant>
        <vt:i4>5</vt:i4>
      </vt:variant>
      <vt:variant>
        <vt:lpwstr>https://www.britannica.com/technology/Analytical-Engine</vt:lpwstr>
      </vt:variant>
      <vt:variant>
        <vt:lpwstr/>
      </vt:variant>
      <vt:variant>
        <vt:i4>6619176</vt:i4>
      </vt:variant>
      <vt:variant>
        <vt:i4>9</vt:i4>
      </vt:variant>
      <vt:variant>
        <vt:i4>0</vt:i4>
      </vt:variant>
      <vt:variant>
        <vt:i4>5</vt:i4>
      </vt:variant>
      <vt:variant>
        <vt:lpwstr>https://www.bing.com/search?q=historical%20significance%20of%20the%20Analytical%20Engine&amp;qs=ds&amp;form=ATCVAJ</vt:lpwstr>
      </vt:variant>
      <vt:variant>
        <vt:lpwstr/>
      </vt:variant>
      <vt:variant>
        <vt:i4>2097271</vt:i4>
      </vt:variant>
      <vt:variant>
        <vt:i4>6</vt:i4>
      </vt:variant>
      <vt:variant>
        <vt:i4>0</vt:i4>
      </vt:variant>
      <vt:variant>
        <vt:i4>5</vt:i4>
      </vt:variant>
      <vt:variant>
        <vt:lpwstr>https://www.encyclopedia.com/science-and-technology/computers-and-electrical-engineering/computers-and-computing/analytical-engine</vt:lpwstr>
      </vt:variant>
      <vt:variant>
        <vt:lpwstr/>
      </vt:variant>
      <vt:variant>
        <vt:i4>983057</vt:i4>
      </vt:variant>
      <vt:variant>
        <vt:i4>3</vt:i4>
      </vt:variant>
      <vt:variant>
        <vt:i4>0</vt:i4>
      </vt:variant>
      <vt:variant>
        <vt:i4>5</vt:i4>
      </vt:variant>
      <vt:variant>
        <vt:lpwstr>https://www.bbc.co.uk/history/historic_figures/babbage_charles.shtml</vt:lpwstr>
      </vt:variant>
      <vt:variant>
        <vt:lpwstr/>
      </vt:variant>
      <vt:variant>
        <vt:i4>7864361</vt:i4>
      </vt:variant>
      <vt:variant>
        <vt:i4>0</vt:i4>
      </vt:variant>
      <vt:variant>
        <vt:i4>0</vt:i4>
      </vt:variant>
      <vt:variant>
        <vt:i4>5</vt:i4>
      </vt:variant>
      <vt:variant>
        <vt:lpwstr>https://2.bp.blogspot.com/-dFYh70DQZ38/V_OY25h5Y7I/AAAAAAAADKo/xRIIqZ4Mf0YljLiCTO135sZ92CF3uxm_QCLcB/s1600/tumblr_ni5k3pR8oO1s819puo1_1280.png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Paula-Terezia-Iuliana Langa (2325593)</dc:creator>
  <cp:keywords/>
  <dc:description/>
  <cp:lastModifiedBy>Paula-Terezia-Iuliana Langa (2325593)</cp:lastModifiedBy>
  <cp:revision>2</cp:revision>
  <dcterms:created xsi:type="dcterms:W3CDTF">2024-04-27T13:41:00Z</dcterms:created>
  <dcterms:modified xsi:type="dcterms:W3CDTF">2024-04-27T13:41:00Z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