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55F4784A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CE5626">
        <w:rPr>
          <w:sz w:val="28"/>
          <w:szCs w:val="28"/>
        </w:rPr>
        <w:t>Florentina Colindeata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0DAC4BCE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CE5626">
        <w:rPr>
          <w:sz w:val="28"/>
          <w:szCs w:val="28"/>
        </w:rPr>
        <w:t>Florentina Colindeata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79ED7D94" w14:textId="6B24EE3B" w:rsidR="00A12E2A" w:rsidRDefault="00CE562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Florentina Colindeata 1706582</w:t>
            </w:r>
          </w:p>
          <w:p w14:paraId="258DD9B8" w14:textId="01AB2128" w:rsidR="00CE5626" w:rsidRDefault="00CE562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Reah Eduards 2413570</w:t>
            </w:r>
          </w:p>
          <w:p w14:paraId="7AE9E953" w14:textId="1DB08287" w:rsidR="00CE5626" w:rsidRDefault="00CE562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Florentina Pruteanu 2414867</w:t>
            </w:r>
          </w:p>
          <w:p w14:paraId="786577B1" w14:textId="522F2EE5" w:rsidR="00CE5626" w:rsidRDefault="00CE562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Charlotte Thomas 1700949</w:t>
            </w:r>
          </w:p>
          <w:p w14:paraId="2D1A58F9" w14:textId="1A2D10E8" w:rsidR="00CE5626" w:rsidRDefault="00CE5626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Irene 2429588</w:t>
            </w: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55F4FE53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CE5626">
              <w:rPr>
                <w:b/>
                <w:bCs/>
                <w:sz w:val="28"/>
                <w:szCs w:val="28"/>
              </w:rPr>
              <w:t xml:space="preserve"> Amazon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16FD3FFA" w14:textId="0C8C0A01" w:rsidR="000F4967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0F4967">
              <w:rPr>
                <w:b/>
                <w:bCs/>
                <w:sz w:val="28"/>
                <w:szCs w:val="28"/>
              </w:rPr>
              <w:t xml:space="preserve"> the development of technology and artificial intelligence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F4967"/>
    <w:rsid w:val="00907785"/>
    <w:rsid w:val="009A69A7"/>
    <w:rsid w:val="00A12E2A"/>
    <w:rsid w:val="00A97D3A"/>
    <w:rsid w:val="00B561DC"/>
    <w:rsid w:val="00CA28DA"/>
    <w:rsid w:val="00CE5626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Florentina Colindeata (1706582)</cp:lastModifiedBy>
  <cp:revision>2</cp:revision>
  <dcterms:created xsi:type="dcterms:W3CDTF">2025-03-26T17:01:00Z</dcterms:created>
  <dcterms:modified xsi:type="dcterms:W3CDTF">2025-03-26T17:01:00Z</dcterms:modified>
</cp:coreProperties>
</file>