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67452" w14:textId="26E857AC" w:rsidR="0050395D" w:rsidRDefault="0050395D" w:rsidP="0050395D">
      <w:r>
        <w:rPr>
          <w:noProof/>
          <w:lang w:eastAsia="en-US"/>
        </w:rPr>
        <w:drawing>
          <wp:inline distT="0" distB="0" distL="0" distR="0" wp14:anchorId="61CA164D" wp14:editId="69D18BAD">
            <wp:extent cx="3055620" cy="121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w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93A4A" w14:textId="77777777" w:rsidR="0050395D" w:rsidRDefault="0050395D" w:rsidP="0050395D">
      <w:r>
        <w:t xml:space="preserve">Student Name: Mohammed </w:t>
      </w:r>
      <w:proofErr w:type="spellStart"/>
      <w:r>
        <w:t>Abdur</w:t>
      </w:r>
      <w:proofErr w:type="spellEnd"/>
      <w:r>
        <w:t xml:space="preserve"> </w:t>
      </w:r>
      <w:proofErr w:type="spellStart"/>
      <w:r>
        <w:t>Rouf</w:t>
      </w:r>
      <w:proofErr w:type="spellEnd"/>
    </w:p>
    <w:p w14:paraId="77EE142D" w14:textId="77777777" w:rsidR="0050395D" w:rsidRDefault="0050395D" w:rsidP="0050395D">
      <w:r>
        <w:t>Student ID: 2542911</w:t>
      </w:r>
    </w:p>
    <w:p w14:paraId="038906C0" w14:textId="77777777" w:rsidR="0050395D" w:rsidRDefault="0050395D" w:rsidP="0050395D">
      <w:r>
        <w:t>Course: CERTHE Business Skills for the Workplace</w:t>
      </w:r>
    </w:p>
    <w:p w14:paraId="5D98962A" w14:textId="77777777" w:rsidR="0050395D" w:rsidRDefault="0050395D" w:rsidP="22CA530D">
      <w:pPr>
        <w:jc w:val="center"/>
        <w:rPr>
          <w:b/>
          <w:bCs/>
        </w:rPr>
      </w:pPr>
    </w:p>
    <w:p w14:paraId="13E4F4E7" w14:textId="3397B21B" w:rsidR="0050395D" w:rsidRPr="00AD1D22" w:rsidRDefault="27CCC88C" w:rsidP="22CA530D">
      <w:pPr>
        <w:jc w:val="center"/>
        <w:rPr>
          <w:b/>
          <w:bCs/>
          <w:sz w:val="30"/>
        </w:rPr>
      </w:pPr>
      <w:r w:rsidRPr="00AD1D22">
        <w:rPr>
          <w:b/>
          <w:bCs/>
          <w:sz w:val="30"/>
        </w:rPr>
        <w:t xml:space="preserve">Assessment 2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1A2789AF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C21CC8">
        <w:rPr>
          <w:b/>
          <w:bCs/>
        </w:rPr>
        <w:t>T</w:t>
      </w:r>
      <w:proofErr w:type="gramEnd"/>
      <w:r w:rsidR="077F131E" w:rsidRPr="4418BE8E">
        <w:rPr>
          <w:b/>
          <w:bCs/>
        </w:rPr>
        <w:t xml:space="preserve">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00C21CC8">
        <w:rPr>
          <w:b/>
          <w:bCs/>
        </w:rPr>
        <w:t xml:space="preserve">[ </w:t>
      </w:r>
      <w:proofErr w:type="gramStart"/>
      <w:r w:rsidR="00C21CC8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C21CC8">
        <w:rPr>
          <w:b/>
          <w:bCs/>
        </w:rPr>
        <w:t>EXP</w:t>
      </w:r>
      <w:proofErr w:type="gramEnd"/>
      <w:r w:rsidR="728E95D3" w:rsidRPr="4418BE8E">
        <w:rPr>
          <w:b/>
          <w:bCs/>
        </w:rPr>
        <w:t xml:space="preserve">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00C21CC8">
        <w:rPr>
          <w:b/>
          <w:bCs/>
        </w:rPr>
        <w:t>[EXP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00C21CC8">
        <w:rPr>
          <w:b/>
          <w:bCs/>
        </w:rPr>
        <w:t>[EXP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00C21CC8">
        <w:rPr>
          <w:b/>
          <w:bCs/>
        </w:rPr>
        <w:t>[E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00C21CC8">
        <w:rPr>
          <w:b/>
          <w:bCs/>
        </w:rPr>
        <w:t>[ EXP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00C21CC8">
        <w:rPr>
          <w:b/>
          <w:bCs/>
        </w:rPr>
        <w:t xml:space="preserve">[ </w:t>
      </w:r>
      <w:proofErr w:type="gramStart"/>
      <w:r w:rsidR="00C21CC8">
        <w:rPr>
          <w:b/>
          <w:bCs/>
        </w:rPr>
        <w:t xml:space="preserve">EXP </w:t>
      </w:r>
      <w:r w:rsidR="6AEA6DD4" w:rsidRPr="4418BE8E">
        <w:rPr>
          <w:b/>
          <w:bCs/>
        </w:rPr>
        <w:t>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00C21CC8">
        <w:rPr>
          <w:b/>
          <w:bCs/>
        </w:rPr>
        <w:t xml:space="preserve">[ </w:t>
      </w:r>
      <w:proofErr w:type="gramStart"/>
      <w:r w:rsidR="00C21CC8">
        <w:rPr>
          <w:b/>
          <w:bCs/>
        </w:rPr>
        <w:t xml:space="preserve">L </w:t>
      </w:r>
      <w:r w:rsidR="584FEA28" w:rsidRPr="4418BE8E">
        <w:rPr>
          <w:b/>
          <w:bCs/>
        </w:rPr>
        <w:t>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6B87585" w14:textId="77777777" w:rsidR="00871AB0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871AB0">
        <w:t xml:space="preserve"> </w:t>
      </w:r>
      <w:r w:rsidR="00871AB0" w:rsidRPr="00871AB0">
        <w:rPr>
          <w:b/>
        </w:rPr>
        <w:t>Additionally</w:t>
      </w:r>
      <w:r w:rsidR="00871AB0" w:rsidRPr="00871AB0">
        <w:rPr>
          <w:b/>
        </w:rPr>
        <w:tab/>
      </w:r>
      <w:r w:rsidR="00871AB0">
        <w:tab/>
        <w:t xml:space="preserve">   </w:t>
      </w:r>
    </w:p>
    <w:p w14:paraId="3352F0AA" w14:textId="4476FC5B" w:rsidR="05E6926A" w:rsidRDefault="6E20D4E0" w:rsidP="00871AB0">
      <w:pPr>
        <w:pStyle w:val="ListParagraph"/>
        <w:spacing w:before="240" w:after="240"/>
      </w:pPr>
      <w:r w:rsidRPr="22CA530D">
        <w:t>Purpose:</w:t>
      </w:r>
      <w:r w:rsidR="006E7742">
        <w:t xml:space="preserve"> Introduces a clear</w:t>
      </w:r>
      <w:r w:rsidR="00871AB0">
        <w:t xml:space="preserve"> instance to illustrate a general concept</w:t>
      </w:r>
    </w:p>
    <w:p w14:paraId="1EF4C18B" w14:textId="77777777" w:rsidR="00871AB0" w:rsidRDefault="00871AB0" w:rsidP="00871AB0">
      <w:pPr>
        <w:spacing w:before="240" w:after="240"/>
      </w:pPr>
    </w:p>
    <w:p w14:paraId="1D9EC486" w14:textId="77777777" w:rsidR="00871AB0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871AB0">
        <w:t xml:space="preserve"> </w:t>
      </w:r>
      <w:r w:rsidR="00871AB0" w:rsidRPr="00871AB0">
        <w:rPr>
          <w:b/>
        </w:rPr>
        <w:t>Overall</w:t>
      </w:r>
      <w:r w:rsidR="00871AB0" w:rsidRPr="00871AB0">
        <w:rPr>
          <w:b/>
        </w:rPr>
        <w:tab/>
      </w:r>
      <w:r w:rsidR="00871AB0">
        <w:tab/>
        <w:t xml:space="preserve">              </w:t>
      </w:r>
    </w:p>
    <w:p w14:paraId="24804948" w14:textId="6BD32FC9" w:rsidR="00871AB0" w:rsidRDefault="6E20D4E0" w:rsidP="00871AB0">
      <w:pPr>
        <w:pStyle w:val="ListParagraph"/>
        <w:spacing w:before="240" w:after="240"/>
      </w:pPr>
      <w:r w:rsidRPr="22CA530D">
        <w:t xml:space="preserve">Purpose: </w:t>
      </w:r>
      <w:r w:rsidR="00871AB0">
        <w:t>Summarizes the key points and the conclusion of the paragraph</w:t>
      </w:r>
    </w:p>
    <w:p w14:paraId="30EE385B" w14:textId="47C32A1D" w:rsidR="05E6926A" w:rsidRDefault="6E20D4E0" w:rsidP="006E7742">
      <w:pPr>
        <w:pStyle w:val="ListParagraph"/>
        <w:spacing w:before="240" w:after="240"/>
      </w:pPr>
      <w:r w:rsidRPr="22CA530D">
        <w:t xml:space="preserve">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0E5FF5F0" w14:textId="1D6ADD8D" w:rsidR="56BBCC68" w:rsidRPr="006E7742" w:rsidRDefault="51B97A93" w:rsidP="006E7742">
      <w:pPr>
        <w:pStyle w:val="ListParagraph"/>
        <w:numPr>
          <w:ilvl w:val="0"/>
          <w:numId w:val="7"/>
        </w:numPr>
      </w:pPr>
      <w:r w:rsidRPr="006E7742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29FF56F" w14:textId="77777777" w:rsidR="00871AB0" w:rsidRDefault="5302A6F9" w:rsidP="00871AB0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57F99A45" w14:textId="03CF54C9" w:rsidR="22CA530D" w:rsidRPr="00871AB0" w:rsidRDefault="5302A6F9" w:rsidP="00871AB0">
      <w:pPr>
        <w:pStyle w:val="ListParagraph"/>
        <w:numPr>
          <w:ilvl w:val="0"/>
          <w:numId w:val="14"/>
        </w:numPr>
        <w:spacing w:before="240" w:after="240"/>
        <w:rPr>
          <w:b/>
        </w:rPr>
      </w:pPr>
      <w:r w:rsidRPr="00871AB0">
        <w:rPr>
          <w:b/>
        </w:rPr>
        <w:t xml:space="preserve">Time management is important because it helps employees </w:t>
      </w:r>
      <w:proofErr w:type="spellStart"/>
      <w:r w:rsidRPr="00871AB0">
        <w:rPr>
          <w:b/>
        </w:rPr>
        <w:t>priori</w:t>
      </w:r>
      <w:r w:rsidR="006E7742">
        <w:rPr>
          <w:b/>
        </w:rPr>
        <w:t>tise</w:t>
      </w:r>
      <w:proofErr w:type="spellEnd"/>
      <w:r w:rsidR="006E7742">
        <w:rPr>
          <w:b/>
        </w:rPr>
        <w:t xml:space="preserve"> </w:t>
      </w:r>
      <w:proofErr w:type="gramStart"/>
      <w:r w:rsidR="006E7742">
        <w:rPr>
          <w:b/>
        </w:rPr>
        <w:t>tasks,</w:t>
      </w:r>
      <w:r w:rsidR="006E7742" w:rsidRPr="00871AB0">
        <w:rPr>
          <w:b/>
        </w:rPr>
        <w:t xml:space="preserve">  </w:t>
      </w:r>
      <w:r w:rsidR="00871AB0" w:rsidRPr="00871AB0">
        <w:rPr>
          <w:b/>
        </w:rPr>
        <w:t xml:space="preserve"> </w:t>
      </w:r>
      <w:proofErr w:type="gramEnd"/>
      <w:r w:rsidR="00871AB0" w:rsidRPr="00871AB0">
        <w:rPr>
          <w:b/>
        </w:rPr>
        <w:t xml:space="preserve"> </w:t>
      </w:r>
      <w:r w:rsidRPr="00871AB0">
        <w:rPr>
          <w:b/>
        </w:rPr>
        <w:t>meet deadlines, and reduce workplace stress, leading to higher productivity</w:t>
      </w:r>
      <w:r w:rsidR="00871AB0" w:rsidRPr="00871AB0">
        <w:rPr>
          <w:b/>
        </w:rPr>
        <w:t>.</w:t>
      </w:r>
    </w:p>
    <w:p w14:paraId="6B2AD231" w14:textId="77777777" w:rsidR="00871AB0" w:rsidRDefault="00871AB0" w:rsidP="00871AB0">
      <w:pPr>
        <w:pStyle w:val="ListParagraph"/>
        <w:spacing w:before="240" w:after="240"/>
        <w:ind w:left="1080"/>
      </w:pPr>
    </w:p>
    <w:p w14:paraId="35C3E108" w14:textId="14423FD5" w:rsidR="1EFB7730" w:rsidRPr="00871AB0" w:rsidRDefault="1EFB7730" w:rsidP="00871AB0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  <w:r w:rsidRPr="22CA530D">
        <w:t>.</w:t>
      </w:r>
    </w:p>
    <w:p w14:paraId="078D05DD" w14:textId="381DE967" w:rsidR="1EFB7730" w:rsidRDefault="1EFB7730" w:rsidP="00871AB0">
      <w:pPr>
        <w:spacing w:before="240" w:after="24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1280F628" w:rsidR="571B455E" w:rsidRDefault="571B455E" w:rsidP="22CA530D">
      <w:pPr>
        <w:spacing w:before="240" w:after="240"/>
      </w:pPr>
      <w:r w:rsidRPr="22CA530D">
        <w:t xml:space="preserve">        </w:t>
      </w:r>
      <w:r w:rsidR="00871AB0">
        <w:t xml:space="preserve">   </w:t>
      </w:r>
      <w:r w:rsidR="307CB9A2" w:rsidRPr="22CA530D">
        <w:t xml:space="preserve">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871AB0">
        <w:rPr>
          <w:b/>
        </w:rPr>
        <w:t>B)</w:t>
      </w:r>
      <w:r w:rsidR="00871AB0">
        <w:rPr>
          <w:b/>
        </w:rPr>
        <w:t xml:space="preserve"> </w:t>
      </w:r>
      <w:r w:rsidR="1EFB7730" w:rsidRPr="00871AB0">
        <w:rPr>
          <w:b/>
        </w:rPr>
        <w:t>When employees collaborate effectively, they can share ideas, solve problems faster, and support each other’s strengths.</w:t>
      </w:r>
      <w:r w:rsidRPr="00871AB0">
        <w:rPr>
          <w:b/>
        </w:rP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871AB0" w:rsidRDefault="39AB2FE2" w:rsidP="4418BE8E">
      <w:pPr>
        <w:spacing w:before="240" w:after="240"/>
        <w:ind w:firstLine="720"/>
        <w:rPr>
          <w:b/>
        </w:rPr>
      </w:pPr>
      <w:r w:rsidRPr="00871AB0">
        <w:rPr>
          <w:b/>
        </w:rPr>
        <w:t xml:space="preserve">b) </w:t>
      </w:r>
      <w:r w:rsidR="1E871FD3" w:rsidRPr="00871AB0">
        <w:rPr>
          <w:b/>
        </w:rPr>
        <w:t xml:space="preserve">A study by LinkedIn (2023) found that 94% of employees said they would stay </w:t>
      </w:r>
      <w:r w:rsidR="5CFE9173" w:rsidRPr="00871AB0">
        <w:rPr>
          <w:b/>
        </w:rPr>
        <w:tab/>
      </w:r>
      <w:r w:rsidR="1E871FD3" w:rsidRPr="00871AB0">
        <w:rPr>
          <w:b/>
        </w:rPr>
        <w:t>longer at a company that invests in their learning.</w:t>
      </w:r>
    </w:p>
    <w:p w14:paraId="6BB2714B" w14:textId="5F6DCDE7" w:rsidR="4418BE8E" w:rsidRDefault="6B9C37C8" w:rsidP="00871AB0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lastRenderedPageBreak/>
        <w:t xml:space="preserve"> </w:t>
      </w:r>
      <w:r w:rsidRPr="22CA530D">
        <w:rPr>
          <w:b/>
          <w:bCs/>
        </w:rPr>
        <w:t>Choose the best linking sentence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4225955B" w:rsidR="22CA530D" w:rsidRPr="00871AB0" w:rsidRDefault="3581B93E" w:rsidP="4418BE8E">
      <w:pPr>
        <w:spacing w:before="240" w:after="240" w:line="360" w:lineRule="auto"/>
        <w:ind w:firstLine="720"/>
        <w:rPr>
          <w:b/>
        </w:rPr>
      </w:pPr>
      <w:r w:rsidRPr="00871AB0">
        <w:rPr>
          <w:b/>
        </w:rPr>
        <w:t xml:space="preserve">C) </w:t>
      </w:r>
      <w:r w:rsidR="1E871FD3" w:rsidRPr="00871AB0">
        <w:rPr>
          <w:b/>
        </w:rPr>
        <w:t>Overall, flexible working hours contribute to a more productive and satisfied 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3B2F586F" w14:textId="77777777" w:rsidR="002522F6" w:rsidRDefault="002522F6" w:rsidP="22CA530D">
      <w:pPr>
        <w:spacing w:before="240" w:after="240" w:line="360" w:lineRule="auto"/>
        <w:ind w:firstLine="720"/>
        <w:jc w:val="both"/>
      </w:pPr>
    </w:p>
    <w:p w14:paraId="352FB98B" w14:textId="36DF9A4D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039CADD8" w:rsidR="6378D1FA" w:rsidRDefault="006D2EAA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Topic: T</w:t>
      </w:r>
      <w:r w:rsidRPr="006D2EAA">
        <w:rPr>
          <w:b/>
          <w:bCs/>
        </w:rPr>
        <w:t xml:space="preserve">he importance of communication in the </w:t>
      </w:r>
      <w:r>
        <w:rPr>
          <w:b/>
          <w:bCs/>
        </w:rPr>
        <w:t>workplace</w:t>
      </w:r>
    </w:p>
    <w:p w14:paraId="2CC5F1D7" w14:textId="5AD3CE14" w:rsidR="006D2EAA" w:rsidRDefault="007A387D" w:rsidP="006E7742">
      <w:pPr>
        <w:spacing w:before="240" w:after="240"/>
        <w:jc w:val="both"/>
        <w:rPr>
          <w:bCs/>
        </w:rPr>
      </w:pPr>
      <w:r w:rsidRPr="007A387D">
        <w:rPr>
          <w:bCs/>
        </w:rPr>
        <w:t>Good communic</w:t>
      </w:r>
      <w:r>
        <w:rPr>
          <w:bCs/>
        </w:rPr>
        <w:t>ation at work is important because it allows</w:t>
      </w:r>
      <w:r w:rsidRPr="007A387D">
        <w:rPr>
          <w:bCs/>
        </w:rPr>
        <w:t xml:space="preserve"> colleagues to exchange their views and work as a team effectively. Colleagues who engage in effective communication are able to prevent misunderstandings, foster good relations, and solve any issues arising as a t</w:t>
      </w:r>
      <w:r w:rsidR="00CA2A4C">
        <w:rPr>
          <w:bCs/>
        </w:rPr>
        <w:t>eam. For instance</w:t>
      </w:r>
      <w:r w:rsidRPr="007A387D">
        <w:rPr>
          <w:bCs/>
        </w:rPr>
        <w:t>, organizations that have informed and connected employees enjoy an increase in productivity by 25%</w:t>
      </w:r>
      <w:r w:rsidR="00CA2A4C">
        <w:rPr>
          <w:bCs/>
        </w:rPr>
        <w:t xml:space="preserve"> (McKinsey,</w:t>
      </w:r>
      <w:r w:rsidR="00CA2A4C" w:rsidRPr="007A387D">
        <w:rPr>
          <w:bCs/>
        </w:rPr>
        <w:t>2021)</w:t>
      </w:r>
      <w:r w:rsidRPr="007A387D">
        <w:rPr>
          <w:bCs/>
        </w:rPr>
        <w:t>. This proves that good communication leads to better organizational performance. In conclusion, developing good communication practices fosters a conducive atmosphere for both personal and organizational success.</w:t>
      </w:r>
    </w:p>
    <w:p w14:paraId="0A95AE36" w14:textId="2B48F209" w:rsidR="004E3BAF" w:rsidRPr="00126AE4" w:rsidRDefault="004E3BAF" w:rsidP="006E7742">
      <w:pPr>
        <w:spacing w:before="240" w:after="240"/>
        <w:jc w:val="both"/>
        <w:rPr>
          <w:b/>
          <w:bCs/>
        </w:rPr>
      </w:pPr>
      <w:bookmarkStart w:id="0" w:name="_GoBack"/>
    </w:p>
    <w:p w14:paraId="7CA7952F" w14:textId="2DD2FA56" w:rsidR="004E3BAF" w:rsidRPr="00126AE4" w:rsidRDefault="004E3BAF" w:rsidP="006E7742">
      <w:pPr>
        <w:spacing w:before="240" w:after="240"/>
        <w:jc w:val="both"/>
        <w:rPr>
          <w:b/>
          <w:bCs/>
        </w:rPr>
      </w:pPr>
      <w:r w:rsidRPr="00126AE4">
        <w:rPr>
          <w:b/>
          <w:bCs/>
        </w:rPr>
        <w:t>Reference:</w:t>
      </w:r>
    </w:p>
    <w:bookmarkEnd w:id="0"/>
    <w:p w14:paraId="0FDB7E59" w14:textId="77777777" w:rsidR="004E3BAF" w:rsidRDefault="004E3BAF" w:rsidP="004E3BAF">
      <w:pPr>
        <w:spacing w:before="240" w:after="240"/>
        <w:rPr>
          <w:bCs/>
        </w:rPr>
      </w:pPr>
      <w:r>
        <w:rPr>
          <w:bCs/>
        </w:rPr>
        <w:t xml:space="preserve">McKinsey Global Institute, (2012). </w:t>
      </w:r>
      <w:proofErr w:type="gramStart"/>
      <w:r w:rsidRPr="004E3BAF">
        <w:rPr>
          <w:bCs/>
        </w:rPr>
        <w:t>The</w:t>
      </w:r>
      <w:proofErr w:type="gramEnd"/>
      <w:r w:rsidRPr="004E3BAF">
        <w:rPr>
          <w:bCs/>
        </w:rPr>
        <w:t xml:space="preserve"> social economy: Unlocking value and productivity through social technologies. McKinsey &amp; Company</w:t>
      </w:r>
      <w:r>
        <w:rPr>
          <w:bCs/>
        </w:rPr>
        <w:t>.</w:t>
      </w:r>
    </w:p>
    <w:p w14:paraId="11DA7AEE" w14:textId="227EB95F" w:rsidR="004E3BAF" w:rsidRPr="007A387D" w:rsidRDefault="004E3BAF" w:rsidP="004E3BAF">
      <w:pPr>
        <w:spacing w:before="240" w:after="240"/>
        <w:rPr>
          <w:bCs/>
        </w:rPr>
      </w:pPr>
      <w:r w:rsidRPr="004E3BAF">
        <w:rPr>
          <w:bCs/>
        </w:rPr>
        <w:t xml:space="preserve">Available at: </w:t>
      </w:r>
      <w:hyperlink r:id="rId11" w:history="1">
        <w:r w:rsidRPr="00413D27">
          <w:rPr>
            <w:rStyle w:val="Hyperlink"/>
            <w:bCs/>
          </w:rPr>
          <w:t>https://www.mckinsey.com/capabilities/mckinsey-digital/our-insights/the-social-economy</w:t>
        </w:r>
      </w:hyperlink>
      <w:r>
        <w:rPr>
          <w:bCs/>
        </w:rPr>
        <w:t xml:space="preserve">. </w:t>
      </w:r>
      <w:r w:rsidRPr="004E3BAF">
        <w:rPr>
          <w:bCs/>
        </w:rPr>
        <w:t>(Accessed: 1 August 2026).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2EE25" w14:textId="77777777" w:rsidR="00966146" w:rsidRDefault="00966146" w:rsidP="006E7742">
      <w:pPr>
        <w:spacing w:after="0" w:line="240" w:lineRule="auto"/>
      </w:pPr>
      <w:r>
        <w:separator/>
      </w:r>
    </w:p>
  </w:endnote>
  <w:endnote w:type="continuationSeparator" w:id="0">
    <w:p w14:paraId="1F1C7EBF" w14:textId="77777777" w:rsidR="00966146" w:rsidRDefault="00966146" w:rsidP="006E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54A3D" w14:textId="77777777" w:rsidR="00966146" w:rsidRDefault="00966146" w:rsidP="006E7742">
      <w:pPr>
        <w:spacing w:after="0" w:line="240" w:lineRule="auto"/>
      </w:pPr>
      <w:r>
        <w:separator/>
      </w:r>
    </w:p>
  </w:footnote>
  <w:footnote w:type="continuationSeparator" w:id="0">
    <w:p w14:paraId="680D2312" w14:textId="77777777" w:rsidR="00966146" w:rsidRDefault="00966146" w:rsidP="006E7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643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16"/>
  </w:num>
  <w:num w:numId="7">
    <w:abstractNumId w:val="0"/>
  </w:num>
  <w:num w:numId="8">
    <w:abstractNumId w:val="12"/>
  </w:num>
  <w:num w:numId="9">
    <w:abstractNumId w:val="14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  <w:num w:numId="14">
    <w:abstractNumId w:val="17"/>
  </w:num>
  <w:num w:numId="15">
    <w:abstractNumId w:val="4"/>
  </w:num>
  <w:num w:numId="16">
    <w:abstractNumId w:val="7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6EBDC7"/>
    <w:rsid w:val="00126AE4"/>
    <w:rsid w:val="002522F6"/>
    <w:rsid w:val="004E3BAF"/>
    <w:rsid w:val="0050395D"/>
    <w:rsid w:val="00651B49"/>
    <w:rsid w:val="006D2EAA"/>
    <w:rsid w:val="006E7742"/>
    <w:rsid w:val="007A387D"/>
    <w:rsid w:val="00871AB0"/>
    <w:rsid w:val="0088D3FB"/>
    <w:rsid w:val="00966146"/>
    <w:rsid w:val="00AD1D22"/>
    <w:rsid w:val="00C21CC8"/>
    <w:rsid w:val="00C606CC"/>
    <w:rsid w:val="00CA2A4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E7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742"/>
  </w:style>
  <w:style w:type="paragraph" w:styleId="Footer">
    <w:name w:val="footer"/>
    <w:basedOn w:val="Normal"/>
    <w:link w:val="FooterChar"/>
    <w:uiPriority w:val="99"/>
    <w:unhideWhenUsed/>
    <w:rsid w:val="006E7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0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ckinsey.com/capabilities/mckinsey-digital/our-insights/the-social-economy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ASUS LAPTOP</cp:lastModifiedBy>
  <cp:revision>14</cp:revision>
  <dcterms:created xsi:type="dcterms:W3CDTF">2026-04-27T16:11:00Z</dcterms:created>
  <dcterms:modified xsi:type="dcterms:W3CDTF">2026-08-01T13:16:00Z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5e9a995d-d87c-4156-a223-d69c22f9d915</vt:lpwstr>
  </property>
</Properties>
</file>