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2D910" w14:textId="77777777" w:rsidR="00A71332" w:rsidRPr="00496009" w:rsidRDefault="005F43C9" w:rsidP="00A71332">
      <w:pPr>
        <w:jc w:val="center"/>
        <w:rPr>
          <w:rFonts w:ascii="Times New Roman" w:hAnsi="Times New Roman" w:cs="Times New Roman"/>
          <w:b/>
          <w:sz w:val="28"/>
        </w:rPr>
      </w:pPr>
      <w:r>
        <w:rPr>
          <w:rFonts w:ascii="Times New Roman" w:hAnsi="Times New Roman" w:cs="Times New Roman"/>
          <w:b/>
          <w:sz w:val="28"/>
        </w:rPr>
        <w:t xml:space="preserve">THE </w:t>
      </w:r>
      <w:r w:rsidR="00A71332" w:rsidRPr="00496009">
        <w:rPr>
          <w:rFonts w:ascii="Times New Roman" w:hAnsi="Times New Roman" w:cs="Times New Roman"/>
          <w:b/>
          <w:sz w:val="28"/>
        </w:rPr>
        <w:t>UNIVERSITY OF WALES TRINITY SAINT DAVID</w:t>
      </w:r>
    </w:p>
    <w:p w14:paraId="7C0DE6CB" w14:textId="77777777" w:rsidR="00A71332" w:rsidRPr="00496009" w:rsidRDefault="00A71332" w:rsidP="00A71332">
      <w:pPr>
        <w:jc w:val="center"/>
        <w:rPr>
          <w:rFonts w:ascii="Times New Roman" w:hAnsi="Times New Roman" w:cs="Times New Roman"/>
          <w:b/>
          <w:sz w:val="28"/>
        </w:rPr>
      </w:pPr>
    </w:p>
    <w:p w14:paraId="3C5BEB7D" w14:textId="77777777" w:rsidR="00A71332" w:rsidRPr="00496009" w:rsidRDefault="00A71332" w:rsidP="00A71332">
      <w:pPr>
        <w:jc w:val="center"/>
        <w:rPr>
          <w:rFonts w:ascii="Times New Roman" w:hAnsi="Times New Roman" w:cs="Times New Roman"/>
          <w:b/>
          <w:sz w:val="28"/>
        </w:rPr>
      </w:pPr>
      <w:r w:rsidRPr="00496009">
        <w:rPr>
          <w:rFonts w:ascii="Times New Roman" w:hAnsi="Times New Roman" w:cs="Times New Roman"/>
          <w:b/>
          <w:sz w:val="28"/>
        </w:rPr>
        <w:t>DOCTOR</w:t>
      </w:r>
      <w:r w:rsidR="005F43C9">
        <w:rPr>
          <w:rFonts w:ascii="Times New Roman" w:hAnsi="Times New Roman" w:cs="Times New Roman"/>
          <w:b/>
          <w:sz w:val="28"/>
        </w:rPr>
        <w:t>ATE</w:t>
      </w:r>
      <w:r w:rsidRPr="00496009">
        <w:rPr>
          <w:rFonts w:ascii="Times New Roman" w:hAnsi="Times New Roman" w:cs="Times New Roman"/>
          <w:b/>
          <w:sz w:val="28"/>
        </w:rPr>
        <w:t xml:space="preserve"> OF BUSINESS ADMINISTRATION</w:t>
      </w:r>
    </w:p>
    <w:p w14:paraId="2D65EA0F" w14:textId="77777777" w:rsidR="00A71332" w:rsidRPr="00496009" w:rsidRDefault="00A71332" w:rsidP="00A71332">
      <w:pPr>
        <w:jc w:val="center"/>
        <w:rPr>
          <w:rFonts w:ascii="Times New Roman" w:hAnsi="Times New Roman" w:cs="Times New Roman"/>
          <w:b/>
          <w:sz w:val="28"/>
        </w:rPr>
      </w:pPr>
    </w:p>
    <w:p w14:paraId="39D11E83" w14:textId="77777777" w:rsidR="00A71332" w:rsidRPr="00496009" w:rsidRDefault="005F43C9" w:rsidP="00A71332">
      <w:pPr>
        <w:jc w:val="center"/>
        <w:rPr>
          <w:rFonts w:ascii="Times New Roman" w:hAnsi="Times New Roman" w:cs="Times New Roman"/>
          <w:b/>
          <w:sz w:val="28"/>
        </w:rPr>
      </w:pPr>
      <w:r w:rsidRPr="00496009">
        <w:rPr>
          <w:rFonts w:ascii="Times New Roman" w:hAnsi="Times New Roman" w:cs="Times New Roman"/>
          <w:b/>
          <w:sz w:val="28"/>
        </w:rPr>
        <w:t>Evaluation</w:t>
      </w:r>
    </w:p>
    <w:p w14:paraId="268C51FF" w14:textId="77777777" w:rsidR="00A71332" w:rsidRPr="00496009" w:rsidRDefault="00A71332" w:rsidP="00A71332">
      <w:pPr>
        <w:jc w:val="center"/>
        <w:rPr>
          <w:rFonts w:ascii="Times New Roman" w:hAnsi="Times New Roman" w:cs="Times New Roman"/>
          <w:b/>
          <w:sz w:val="28"/>
        </w:rPr>
      </w:pPr>
    </w:p>
    <w:p w14:paraId="70326545" w14:textId="77777777" w:rsidR="00A71332" w:rsidRPr="00496009" w:rsidRDefault="00A71332" w:rsidP="00A71332">
      <w:pPr>
        <w:jc w:val="center"/>
        <w:rPr>
          <w:rFonts w:ascii="Times New Roman" w:hAnsi="Times New Roman" w:cs="Times New Roman"/>
          <w:b/>
          <w:sz w:val="28"/>
        </w:rPr>
      </w:pPr>
      <w:r w:rsidRPr="00496009">
        <w:rPr>
          <w:rFonts w:ascii="Times New Roman" w:hAnsi="Times New Roman" w:cs="Times New Roman"/>
          <w:b/>
          <w:sz w:val="28"/>
        </w:rPr>
        <w:t>For</w:t>
      </w:r>
    </w:p>
    <w:p w14:paraId="58640CC3" w14:textId="77777777" w:rsidR="00A71332" w:rsidRDefault="00A71332" w:rsidP="00A71332">
      <w:pPr>
        <w:jc w:val="center"/>
        <w:rPr>
          <w:rFonts w:ascii="Times New Roman" w:hAnsi="Times New Roman" w:cs="Times New Roman"/>
          <w:b/>
          <w:sz w:val="28"/>
        </w:rPr>
      </w:pPr>
      <w:r w:rsidRPr="00496009">
        <w:rPr>
          <w:rFonts w:ascii="Times New Roman" w:hAnsi="Times New Roman" w:cs="Times New Roman"/>
          <w:b/>
          <w:sz w:val="28"/>
        </w:rPr>
        <w:t>Qualitative Research – LCDB7003</w:t>
      </w:r>
    </w:p>
    <w:p w14:paraId="114A890F" w14:textId="77777777" w:rsidR="00A71332" w:rsidRDefault="00A71332" w:rsidP="00A71332">
      <w:pPr>
        <w:jc w:val="center"/>
        <w:rPr>
          <w:rFonts w:ascii="Times New Roman" w:hAnsi="Times New Roman" w:cs="Times New Roman"/>
          <w:b/>
          <w:sz w:val="28"/>
        </w:rPr>
      </w:pPr>
      <w:r>
        <w:rPr>
          <w:rFonts w:ascii="Times New Roman" w:hAnsi="Times New Roman" w:cs="Times New Roman"/>
          <w:b/>
          <w:sz w:val="28"/>
        </w:rPr>
        <w:t>Part 1</w:t>
      </w:r>
    </w:p>
    <w:p w14:paraId="7378AD5B" w14:textId="77777777" w:rsidR="00A71332" w:rsidRDefault="00A71332" w:rsidP="00A71332">
      <w:pPr>
        <w:jc w:val="center"/>
        <w:rPr>
          <w:rFonts w:ascii="Times New Roman" w:hAnsi="Times New Roman" w:cs="Times New Roman"/>
          <w:b/>
          <w:sz w:val="28"/>
        </w:rPr>
      </w:pPr>
      <w:r w:rsidRPr="00496009">
        <w:rPr>
          <w:rFonts w:ascii="Times New Roman" w:hAnsi="Times New Roman" w:cs="Times New Roman"/>
          <w:b/>
          <w:sz w:val="28"/>
        </w:rPr>
        <w:t>On</w:t>
      </w:r>
    </w:p>
    <w:p w14:paraId="779F8300" w14:textId="77777777" w:rsidR="00A71332" w:rsidRPr="00496009" w:rsidRDefault="00A71332" w:rsidP="00A71332">
      <w:pPr>
        <w:jc w:val="center"/>
        <w:rPr>
          <w:rFonts w:ascii="Times New Roman" w:hAnsi="Times New Roman" w:cs="Times New Roman"/>
          <w:b/>
          <w:sz w:val="28"/>
        </w:rPr>
      </w:pPr>
    </w:p>
    <w:p w14:paraId="3D719C73" w14:textId="4600E812" w:rsidR="00A71332" w:rsidRPr="00D61E7F" w:rsidRDefault="00A71332" w:rsidP="00A71332">
      <w:pPr>
        <w:jc w:val="center"/>
        <w:rPr>
          <w:rFonts w:ascii="Times New Roman" w:hAnsi="Times New Roman" w:cs="Times New Roman"/>
          <w:b/>
          <w:sz w:val="28"/>
        </w:rPr>
      </w:pPr>
      <w:r w:rsidRPr="00D61E7F">
        <w:rPr>
          <w:rFonts w:ascii="Times New Roman" w:hAnsi="Times New Roman" w:cs="Times New Roman"/>
          <w:b/>
          <w:sz w:val="28"/>
        </w:rPr>
        <w:t>“</w:t>
      </w:r>
      <w:r w:rsidRPr="00D61E7F">
        <w:rPr>
          <w:rFonts w:ascii="Times New Roman" w:hAnsi="Times New Roman" w:cs="Times New Roman"/>
          <w:b/>
          <w:i/>
          <w:sz w:val="28"/>
        </w:rPr>
        <w:t>Qualitative Journal</w:t>
      </w:r>
      <w:bookmarkStart w:id="0" w:name="_GoBack"/>
      <w:bookmarkEnd w:id="0"/>
      <w:r w:rsidRPr="00D61E7F">
        <w:rPr>
          <w:rFonts w:ascii="Times New Roman" w:hAnsi="Times New Roman" w:cs="Times New Roman"/>
          <w:b/>
          <w:i/>
          <w:sz w:val="28"/>
        </w:rPr>
        <w:t xml:space="preserve"> </w:t>
      </w:r>
      <w:r w:rsidR="005F43C9" w:rsidRPr="00D61E7F">
        <w:rPr>
          <w:rFonts w:ascii="Times New Roman" w:hAnsi="Times New Roman" w:cs="Times New Roman"/>
          <w:b/>
          <w:i/>
          <w:sz w:val="28"/>
        </w:rPr>
        <w:t>Assessment</w:t>
      </w:r>
      <w:r w:rsidRPr="00D61E7F">
        <w:rPr>
          <w:rFonts w:ascii="Times New Roman" w:hAnsi="Times New Roman" w:cs="Times New Roman"/>
          <w:b/>
          <w:sz w:val="28"/>
        </w:rPr>
        <w:t>”</w:t>
      </w:r>
    </w:p>
    <w:p w14:paraId="4A8BAE96" w14:textId="77777777" w:rsidR="00A71332" w:rsidRPr="00496009" w:rsidRDefault="00A71332" w:rsidP="00A71332">
      <w:pPr>
        <w:jc w:val="center"/>
        <w:rPr>
          <w:rFonts w:ascii="Times New Roman" w:hAnsi="Times New Roman" w:cs="Times New Roman"/>
          <w:sz w:val="28"/>
        </w:rPr>
      </w:pPr>
    </w:p>
    <w:p w14:paraId="6BB57CEB" w14:textId="650156B5" w:rsidR="00A71332" w:rsidRDefault="00411309" w:rsidP="00A71332">
      <w:pPr>
        <w:jc w:val="center"/>
        <w:rPr>
          <w:rFonts w:ascii="Times New Roman" w:hAnsi="Times New Roman" w:cs="Times New Roman"/>
          <w:sz w:val="28"/>
        </w:rPr>
      </w:pPr>
      <w:r>
        <w:rPr>
          <w:rFonts w:ascii="Times New Roman" w:hAnsi="Times New Roman" w:cs="Times New Roman"/>
          <w:sz w:val="28"/>
        </w:rPr>
        <w:t>At the hand of</w:t>
      </w:r>
    </w:p>
    <w:p w14:paraId="2C8627B4" w14:textId="77777777" w:rsidR="00A71332" w:rsidRPr="00496009" w:rsidRDefault="00A71332" w:rsidP="00A71332">
      <w:pPr>
        <w:jc w:val="center"/>
        <w:rPr>
          <w:rFonts w:ascii="Times New Roman" w:hAnsi="Times New Roman" w:cs="Times New Roman"/>
          <w:sz w:val="28"/>
        </w:rPr>
      </w:pPr>
    </w:p>
    <w:p w14:paraId="31ADE042" w14:textId="77777777" w:rsidR="00A71332" w:rsidRPr="00496009" w:rsidRDefault="00A71332" w:rsidP="00A71332">
      <w:pPr>
        <w:jc w:val="center"/>
        <w:rPr>
          <w:rFonts w:ascii="Times New Roman" w:hAnsi="Times New Roman" w:cs="Times New Roman"/>
          <w:sz w:val="28"/>
        </w:rPr>
      </w:pPr>
      <w:r w:rsidRPr="00496009">
        <w:rPr>
          <w:rFonts w:ascii="Times New Roman" w:hAnsi="Times New Roman" w:cs="Times New Roman"/>
          <w:sz w:val="28"/>
        </w:rPr>
        <w:t>Nathanael Quaresma Ribas</w:t>
      </w:r>
    </w:p>
    <w:p w14:paraId="768122D5" w14:textId="77777777" w:rsidR="00A71332" w:rsidRPr="00496009" w:rsidRDefault="00A71332" w:rsidP="00A71332">
      <w:pPr>
        <w:jc w:val="center"/>
        <w:rPr>
          <w:rFonts w:ascii="Times New Roman" w:hAnsi="Times New Roman" w:cs="Times New Roman"/>
          <w:sz w:val="28"/>
        </w:rPr>
      </w:pPr>
      <w:r w:rsidRPr="00496009">
        <w:rPr>
          <w:rFonts w:ascii="Times New Roman" w:hAnsi="Times New Roman" w:cs="Times New Roman"/>
          <w:sz w:val="28"/>
        </w:rPr>
        <w:t>Student ID: 1602046</w:t>
      </w:r>
    </w:p>
    <w:p w14:paraId="532243EF" w14:textId="77777777" w:rsidR="00A71332" w:rsidRPr="00496009" w:rsidRDefault="00A71332" w:rsidP="00A71332">
      <w:pPr>
        <w:jc w:val="center"/>
        <w:rPr>
          <w:rFonts w:ascii="Times New Roman" w:hAnsi="Times New Roman" w:cs="Times New Roman"/>
          <w:sz w:val="28"/>
        </w:rPr>
      </w:pPr>
      <w:r w:rsidRPr="00496009">
        <w:rPr>
          <w:rFonts w:ascii="Times New Roman" w:hAnsi="Times New Roman" w:cs="Times New Roman"/>
          <w:sz w:val="28"/>
        </w:rPr>
        <w:t>To:</w:t>
      </w:r>
    </w:p>
    <w:p w14:paraId="6494F9B8" w14:textId="77777777" w:rsidR="00A71332" w:rsidRDefault="00A71332" w:rsidP="00A71332">
      <w:pPr>
        <w:jc w:val="center"/>
        <w:rPr>
          <w:rFonts w:ascii="Times New Roman" w:hAnsi="Times New Roman" w:cs="Times New Roman"/>
          <w:sz w:val="28"/>
        </w:rPr>
      </w:pPr>
      <w:r w:rsidRPr="00496009">
        <w:rPr>
          <w:rFonts w:ascii="Times New Roman" w:hAnsi="Times New Roman" w:cs="Times New Roman"/>
          <w:sz w:val="28"/>
        </w:rPr>
        <w:t>Professor: Dr. S. T. Sommerville</w:t>
      </w:r>
    </w:p>
    <w:p w14:paraId="423CF623" w14:textId="77777777" w:rsidR="00A71332" w:rsidRDefault="00A71332" w:rsidP="00A71332">
      <w:pPr>
        <w:jc w:val="center"/>
        <w:rPr>
          <w:rFonts w:ascii="Times New Roman" w:hAnsi="Times New Roman" w:cs="Times New Roman"/>
          <w:sz w:val="28"/>
        </w:rPr>
      </w:pPr>
    </w:p>
    <w:p w14:paraId="37BB84F1" w14:textId="77777777" w:rsidR="00A71332" w:rsidRDefault="00A71332" w:rsidP="00A71332">
      <w:pPr>
        <w:jc w:val="center"/>
        <w:rPr>
          <w:rFonts w:ascii="Times New Roman" w:hAnsi="Times New Roman" w:cs="Times New Roman"/>
          <w:sz w:val="28"/>
        </w:rPr>
      </w:pPr>
    </w:p>
    <w:p w14:paraId="2FE7DE6E" w14:textId="77777777" w:rsidR="00A71332" w:rsidRDefault="00A71332" w:rsidP="00A71332">
      <w:pPr>
        <w:jc w:val="center"/>
        <w:rPr>
          <w:rFonts w:ascii="Times New Roman" w:hAnsi="Times New Roman" w:cs="Times New Roman"/>
          <w:sz w:val="28"/>
        </w:rPr>
      </w:pPr>
    </w:p>
    <w:p w14:paraId="6D4CE35F" w14:textId="77777777" w:rsidR="00A71332" w:rsidRDefault="00A71332" w:rsidP="00A71332">
      <w:pPr>
        <w:jc w:val="center"/>
        <w:rPr>
          <w:rFonts w:ascii="Times New Roman" w:hAnsi="Times New Roman" w:cs="Times New Roman"/>
          <w:sz w:val="28"/>
        </w:rPr>
      </w:pPr>
    </w:p>
    <w:p w14:paraId="39BBA34E" w14:textId="77777777" w:rsidR="00A71332" w:rsidRDefault="00A71332" w:rsidP="00A71332">
      <w:pPr>
        <w:jc w:val="center"/>
        <w:rPr>
          <w:rFonts w:ascii="Times New Roman" w:hAnsi="Times New Roman" w:cs="Times New Roman"/>
          <w:sz w:val="28"/>
        </w:rPr>
      </w:pPr>
    </w:p>
    <w:p w14:paraId="6E74C179" w14:textId="77777777" w:rsidR="00A71332" w:rsidRDefault="00A71332" w:rsidP="00A71332">
      <w:pPr>
        <w:jc w:val="center"/>
        <w:rPr>
          <w:rFonts w:ascii="Times New Roman" w:hAnsi="Times New Roman" w:cs="Times New Roman"/>
          <w:sz w:val="28"/>
        </w:rPr>
      </w:pPr>
    </w:p>
    <w:p w14:paraId="102F2C81" w14:textId="77777777" w:rsidR="00A71332" w:rsidRDefault="00A71332" w:rsidP="00A71332">
      <w:pPr>
        <w:rPr>
          <w:rFonts w:ascii="Times New Roman" w:hAnsi="Times New Roman" w:cs="Times New Roman"/>
          <w:sz w:val="28"/>
        </w:rPr>
      </w:pPr>
    </w:p>
    <w:p w14:paraId="7CCB19EA" w14:textId="77777777" w:rsidR="00A71332" w:rsidRDefault="00A71332" w:rsidP="00A71332">
      <w:pPr>
        <w:rPr>
          <w:rFonts w:ascii="Times New Roman" w:hAnsi="Times New Roman" w:cs="Times New Roman"/>
          <w:sz w:val="28"/>
        </w:rPr>
      </w:pPr>
    </w:p>
    <w:sdt>
      <w:sdtPr>
        <w:rPr>
          <w:rFonts w:asciiTheme="minorHAnsi" w:eastAsiaTheme="minorHAnsi" w:hAnsiTheme="minorHAnsi" w:cstheme="minorBidi"/>
          <w:color w:val="auto"/>
          <w:sz w:val="22"/>
          <w:szCs w:val="22"/>
          <w:lang w:val="en-GB"/>
        </w:rPr>
        <w:id w:val="-358892650"/>
        <w:docPartObj>
          <w:docPartGallery w:val="Table of Contents"/>
          <w:docPartUnique/>
        </w:docPartObj>
      </w:sdtPr>
      <w:sdtEndPr>
        <w:rPr>
          <w:b/>
          <w:bCs/>
          <w:noProof/>
        </w:rPr>
      </w:sdtEndPr>
      <w:sdtContent>
        <w:p w14:paraId="16AE2A09" w14:textId="77777777" w:rsidR="00A71332" w:rsidRDefault="00A71332">
          <w:pPr>
            <w:pStyle w:val="TOCHeading"/>
            <w:rPr>
              <w:rFonts w:ascii="Times New Roman" w:hAnsi="Times New Roman" w:cs="Times New Roman"/>
              <w:color w:val="auto"/>
            </w:rPr>
          </w:pPr>
          <w:r w:rsidRPr="00D94976">
            <w:rPr>
              <w:rFonts w:ascii="Times New Roman" w:hAnsi="Times New Roman" w:cs="Times New Roman"/>
              <w:color w:val="auto"/>
            </w:rPr>
            <w:t>Table of Contents</w:t>
          </w:r>
        </w:p>
        <w:p w14:paraId="328F50D8" w14:textId="77777777" w:rsidR="00A71332" w:rsidRPr="00473AFF" w:rsidRDefault="00A71332" w:rsidP="00A71332">
          <w:pPr>
            <w:rPr>
              <w:lang w:val="en-US"/>
            </w:rPr>
          </w:pPr>
        </w:p>
        <w:p w14:paraId="3F1D4370" w14:textId="77777777" w:rsidR="00A71332" w:rsidRPr="00473AFF" w:rsidRDefault="00A71332" w:rsidP="00A71332">
          <w:pPr>
            <w:pStyle w:val="TOC1"/>
            <w:rPr>
              <w:rFonts w:eastAsiaTheme="minorEastAsia"/>
              <w:noProof/>
              <w:lang w:eastAsia="en-GB"/>
            </w:rPr>
          </w:pPr>
          <w:r w:rsidRPr="00473AFF">
            <w:fldChar w:fldCharType="begin"/>
          </w:r>
          <w:r w:rsidRPr="00473AFF">
            <w:instrText xml:space="preserve"> TOC \o "1-3" \h \z \u </w:instrText>
          </w:r>
          <w:r w:rsidRPr="00473AFF">
            <w:fldChar w:fldCharType="separate"/>
          </w:r>
          <w:hyperlink w:anchor="_Toc8292451" w:history="1">
            <w:r w:rsidRPr="00473AFF">
              <w:rPr>
                <w:rStyle w:val="Hyperlink"/>
                <w:rFonts w:ascii="Times New Roman" w:hAnsi="Times New Roman" w:cs="Times New Roman"/>
                <w:noProof/>
              </w:rPr>
              <w:t>Assignment Introduction</w:t>
            </w:r>
            <w:r w:rsidRPr="00473AFF">
              <w:rPr>
                <w:noProof/>
                <w:webHidden/>
              </w:rPr>
              <w:tab/>
            </w:r>
            <w:r w:rsidRPr="00473AFF">
              <w:rPr>
                <w:noProof/>
                <w:webHidden/>
              </w:rPr>
              <w:fldChar w:fldCharType="begin"/>
            </w:r>
            <w:r w:rsidRPr="00473AFF">
              <w:rPr>
                <w:noProof/>
                <w:webHidden/>
              </w:rPr>
              <w:instrText xml:space="preserve"> PAGEREF _Toc8292451 \h </w:instrText>
            </w:r>
            <w:r w:rsidRPr="00473AFF">
              <w:rPr>
                <w:noProof/>
                <w:webHidden/>
              </w:rPr>
            </w:r>
            <w:r w:rsidRPr="00473AFF">
              <w:rPr>
                <w:noProof/>
                <w:webHidden/>
              </w:rPr>
              <w:fldChar w:fldCharType="separate"/>
            </w:r>
            <w:r w:rsidRPr="00473AFF">
              <w:rPr>
                <w:noProof/>
                <w:webHidden/>
              </w:rPr>
              <w:t>3</w:t>
            </w:r>
            <w:r w:rsidRPr="00473AFF">
              <w:rPr>
                <w:noProof/>
                <w:webHidden/>
              </w:rPr>
              <w:fldChar w:fldCharType="end"/>
            </w:r>
          </w:hyperlink>
        </w:p>
        <w:p w14:paraId="60B0F8C7" w14:textId="77777777" w:rsidR="00A71332" w:rsidRPr="00473AFF" w:rsidRDefault="00A97F97" w:rsidP="00A71332">
          <w:pPr>
            <w:pStyle w:val="TOC1"/>
            <w:rPr>
              <w:rFonts w:eastAsiaTheme="minorEastAsia"/>
              <w:noProof/>
              <w:lang w:eastAsia="en-GB"/>
            </w:rPr>
          </w:pPr>
          <w:hyperlink w:anchor="_Toc8292452" w:history="1">
            <w:r w:rsidR="00A71332" w:rsidRPr="00473AFF">
              <w:rPr>
                <w:rStyle w:val="Hyperlink"/>
                <w:rFonts w:ascii="Times New Roman" w:hAnsi="Times New Roman" w:cs="Times New Roman"/>
                <w:noProof/>
              </w:rPr>
              <w:t>Journal Article Critical Review</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_Toc8292452 \h </w:instrText>
            </w:r>
            <w:r w:rsidR="00A71332" w:rsidRPr="00473AFF">
              <w:rPr>
                <w:noProof/>
                <w:webHidden/>
              </w:rPr>
            </w:r>
            <w:r w:rsidR="00A71332" w:rsidRPr="00473AFF">
              <w:rPr>
                <w:noProof/>
                <w:webHidden/>
              </w:rPr>
              <w:fldChar w:fldCharType="separate"/>
            </w:r>
            <w:r w:rsidR="00A71332" w:rsidRPr="00473AFF">
              <w:rPr>
                <w:noProof/>
                <w:webHidden/>
              </w:rPr>
              <w:t>3</w:t>
            </w:r>
            <w:r w:rsidR="00A71332" w:rsidRPr="00473AFF">
              <w:rPr>
                <w:noProof/>
                <w:webHidden/>
              </w:rPr>
              <w:fldChar w:fldCharType="end"/>
            </w:r>
          </w:hyperlink>
        </w:p>
        <w:p w14:paraId="0044C303" w14:textId="77777777" w:rsidR="00A71332" w:rsidRPr="00473AFF" w:rsidRDefault="00A97F97">
          <w:pPr>
            <w:pStyle w:val="TOC2"/>
            <w:tabs>
              <w:tab w:val="right" w:leader="dot" w:pos="9016"/>
            </w:tabs>
            <w:rPr>
              <w:rFonts w:eastAsiaTheme="minorEastAsia"/>
              <w:noProof/>
              <w:lang w:eastAsia="en-GB"/>
            </w:rPr>
          </w:pPr>
          <w:hyperlink w:anchor="_Toc8292453" w:history="1">
            <w:r w:rsidR="00A71332" w:rsidRPr="00473AFF">
              <w:rPr>
                <w:rStyle w:val="Hyperlink"/>
                <w:rFonts w:ascii="Times New Roman" w:hAnsi="Times New Roman" w:cs="Times New Roman"/>
                <w:noProof/>
              </w:rPr>
              <w:t>Article Citation</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_Toc8292453 \h </w:instrText>
            </w:r>
            <w:r w:rsidR="00A71332" w:rsidRPr="00473AFF">
              <w:rPr>
                <w:noProof/>
                <w:webHidden/>
              </w:rPr>
            </w:r>
            <w:r w:rsidR="00A71332" w:rsidRPr="00473AFF">
              <w:rPr>
                <w:noProof/>
                <w:webHidden/>
              </w:rPr>
              <w:fldChar w:fldCharType="separate"/>
            </w:r>
            <w:r w:rsidR="00A71332" w:rsidRPr="00473AFF">
              <w:rPr>
                <w:noProof/>
                <w:webHidden/>
              </w:rPr>
              <w:t>3</w:t>
            </w:r>
            <w:r w:rsidR="00A71332" w:rsidRPr="00473AFF">
              <w:rPr>
                <w:noProof/>
                <w:webHidden/>
              </w:rPr>
              <w:fldChar w:fldCharType="end"/>
            </w:r>
          </w:hyperlink>
        </w:p>
        <w:p w14:paraId="68F9FFF6" w14:textId="77777777" w:rsidR="00A71332" w:rsidRPr="00473AFF" w:rsidRDefault="00A97F97" w:rsidP="00A71332">
          <w:pPr>
            <w:pStyle w:val="TOC1"/>
            <w:rPr>
              <w:rFonts w:eastAsiaTheme="minorEastAsia"/>
              <w:noProof/>
              <w:lang w:eastAsia="en-GB"/>
            </w:rPr>
          </w:pPr>
          <w:hyperlink w:anchor="_Toc8292454" w:history="1">
            <w:r w:rsidR="00A71332" w:rsidRPr="00473AFF">
              <w:rPr>
                <w:rStyle w:val="Hyperlink"/>
                <w:rFonts w:ascii="Times New Roman" w:hAnsi="Times New Roman" w:cs="Times New Roman"/>
                <w:noProof/>
              </w:rPr>
              <w:t>Article Review Introduction</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_Toc8292454 \h </w:instrText>
            </w:r>
            <w:r w:rsidR="00A71332" w:rsidRPr="00473AFF">
              <w:rPr>
                <w:noProof/>
                <w:webHidden/>
              </w:rPr>
            </w:r>
            <w:r w:rsidR="00A71332" w:rsidRPr="00473AFF">
              <w:rPr>
                <w:noProof/>
                <w:webHidden/>
              </w:rPr>
              <w:fldChar w:fldCharType="separate"/>
            </w:r>
            <w:r w:rsidR="00A71332" w:rsidRPr="00473AFF">
              <w:rPr>
                <w:noProof/>
                <w:webHidden/>
              </w:rPr>
              <w:t>3</w:t>
            </w:r>
            <w:r w:rsidR="00A71332" w:rsidRPr="00473AFF">
              <w:rPr>
                <w:noProof/>
                <w:webHidden/>
              </w:rPr>
              <w:fldChar w:fldCharType="end"/>
            </w:r>
          </w:hyperlink>
        </w:p>
        <w:p w14:paraId="59DD7136" w14:textId="77777777" w:rsidR="00A71332" w:rsidRPr="00473AFF" w:rsidRDefault="00A97F97">
          <w:pPr>
            <w:pStyle w:val="TOC2"/>
            <w:tabs>
              <w:tab w:val="right" w:leader="dot" w:pos="9016"/>
            </w:tabs>
            <w:rPr>
              <w:rFonts w:eastAsiaTheme="minorEastAsia"/>
              <w:noProof/>
              <w:lang w:eastAsia="en-GB"/>
            </w:rPr>
          </w:pPr>
          <w:hyperlink w:anchor="_Toc8292455" w:history="1">
            <w:r w:rsidR="00A71332" w:rsidRPr="00473AFF">
              <w:rPr>
                <w:rStyle w:val="Hyperlink"/>
                <w:rFonts w:ascii="Times New Roman" w:hAnsi="Times New Roman" w:cs="Times New Roman"/>
                <w:noProof/>
              </w:rPr>
              <w:t>Research Paradigm</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_Toc8292455 \h </w:instrText>
            </w:r>
            <w:r w:rsidR="00A71332" w:rsidRPr="00473AFF">
              <w:rPr>
                <w:noProof/>
                <w:webHidden/>
              </w:rPr>
            </w:r>
            <w:r w:rsidR="00A71332" w:rsidRPr="00473AFF">
              <w:rPr>
                <w:noProof/>
                <w:webHidden/>
              </w:rPr>
              <w:fldChar w:fldCharType="separate"/>
            </w:r>
            <w:r w:rsidR="00A71332" w:rsidRPr="00473AFF">
              <w:rPr>
                <w:noProof/>
                <w:webHidden/>
              </w:rPr>
              <w:t>4</w:t>
            </w:r>
            <w:r w:rsidR="00A71332" w:rsidRPr="00473AFF">
              <w:rPr>
                <w:noProof/>
                <w:webHidden/>
              </w:rPr>
              <w:fldChar w:fldCharType="end"/>
            </w:r>
          </w:hyperlink>
        </w:p>
        <w:p w14:paraId="1F4CFB9C" w14:textId="77777777" w:rsidR="00A71332" w:rsidRPr="00473AFF" w:rsidRDefault="00A97F97">
          <w:pPr>
            <w:pStyle w:val="TOC2"/>
            <w:tabs>
              <w:tab w:val="right" w:leader="dot" w:pos="9016"/>
            </w:tabs>
            <w:rPr>
              <w:rFonts w:eastAsiaTheme="minorEastAsia"/>
              <w:noProof/>
              <w:lang w:eastAsia="en-GB"/>
            </w:rPr>
          </w:pPr>
          <w:hyperlink w:anchor="_Toc8292456" w:history="1">
            <w:r w:rsidR="00A71332" w:rsidRPr="00473AFF">
              <w:rPr>
                <w:rStyle w:val="Hyperlink"/>
                <w:rFonts w:ascii="Times New Roman" w:hAnsi="Times New Roman" w:cs="Times New Roman"/>
                <w:noProof/>
              </w:rPr>
              <w:t>Research Philosophy</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_Toc8292456 \h </w:instrText>
            </w:r>
            <w:r w:rsidR="00A71332" w:rsidRPr="00473AFF">
              <w:rPr>
                <w:noProof/>
                <w:webHidden/>
              </w:rPr>
            </w:r>
            <w:r w:rsidR="00A71332" w:rsidRPr="00473AFF">
              <w:rPr>
                <w:noProof/>
                <w:webHidden/>
              </w:rPr>
              <w:fldChar w:fldCharType="separate"/>
            </w:r>
            <w:r w:rsidR="00A71332" w:rsidRPr="00473AFF">
              <w:rPr>
                <w:noProof/>
                <w:webHidden/>
              </w:rPr>
              <w:t>4</w:t>
            </w:r>
            <w:r w:rsidR="00A71332" w:rsidRPr="00473AFF">
              <w:rPr>
                <w:noProof/>
                <w:webHidden/>
              </w:rPr>
              <w:fldChar w:fldCharType="end"/>
            </w:r>
          </w:hyperlink>
        </w:p>
        <w:p w14:paraId="675D6517" w14:textId="77777777" w:rsidR="00A71332" w:rsidRPr="00473AFF" w:rsidRDefault="00A97F97">
          <w:pPr>
            <w:pStyle w:val="TOC2"/>
            <w:tabs>
              <w:tab w:val="right" w:leader="dot" w:pos="9016"/>
            </w:tabs>
            <w:rPr>
              <w:rFonts w:eastAsiaTheme="minorEastAsia"/>
              <w:noProof/>
              <w:lang w:eastAsia="en-GB"/>
            </w:rPr>
          </w:pPr>
          <w:hyperlink w:anchor="_Toc8292457" w:history="1">
            <w:r w:rsidR="00A71332" w:rsidRPr="00473AFF">
              <w:rPr>
                <w:rStyle w:val="Hyperlink"/>
                <w:rFonts w:ascii="Times New Roman" w:hAnsi="Times New Roman" w:cs="Times New Roman"/>
                <w:noProof/>
              </w:rPr>
              <w:t>Ontology</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_Toc8292457 \h </w:instrText>
            </w:r>
            <w:r w:rsidR="00A71332" w:rsidRPr="00473AFF">
              <w:rPr>
                <w:noProof/>
                <w:webHidden/>
              </w:rPr>
            </w:r>
            <w:r w:rsidR="00A71332" w:rsidRPr="00473AFF">
              <w:rPr>
                <w:noProof/>
                <w:webHidden/>
              </w:rPr>
              <w:fldChar w:fldCharType="separate"/>
            </w:r>
            <w:r w:rsidR="00A71332" w:rsidRPr="00473AFF">
              <w:rPr>
                <w:noProof/>
                <w:webHidden/>
              </w:rPr>
              <w:t>5</w:t>
            </w:r>
            <w:r w:rsidR="00A71332" w:rsidRPr="00473AFF">
              <w:rPr>
                <w:noProof/>
                <w:webHidden/>
              </w:rPr>
              <w:fldChar w:fldCharType="end"/>
            </w:r>
          </w:hyperlink>
        </w:p>
        <w:p w14:paraId="04FBFFE5" w14:textId="77777777" w:rsidR="00A71332" w:rsidRPr="00473AFF" w:rsidRDefault="00A97F97">
          <w:pPr>
            <w:pStyle w:val="TOC2"/>
            <w:tabs>
              <w:tab w:val="right" w:leader="dot" w:pos="9016"/>
            </w:tabs>
            <w:rPr>
              <w:rFonts w:eastAsiaTheme="minorEastAsia"/>
              <w:noProof/>
              <w:lang w:eastAsia="en-GB"/>
            </w:rPr>
          </w:pPr>
          <w:hyperlink w:anchor="_Toc8292458" w:history="1">
            <w:r w:rsidR="00A71332" w:rsidRPr="00473AFF">
              <w:rPr>
                <w:rStyle w:val="Hyperlink"/>
                <w:rFonts w:ascii="Times New Roman" w:hAnsi="Times New Roman" w:cs="Times New Roman"/>
                <w:noProof/>
              </w:rPr>
              <w:t>Epistemology</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_Toc8292458 \h </w:instrText>
            </w:r>
            <w:r w:rsidR="00A71332" w:rsidRPr="00473AFF">
              <w:rPr>
                <w:noProof/>
                <w:webHidden/>
              </w:rPr>
            </w:r>
            <w:r w:rsidR="00A71332" w:rsidRPr="00473AFF">
              <w:rPr>
                <w:noProof/>
                <w:webHidden/>
              </w:rPr>
              <w:fldChar w:fldCharType="separate"/>
            </w:r>
            <w:r w:rsidR="00A71332" w:rsidRPr="00473AFF">
              <w:rPr>
                <w:noProof/>
                <w:webHidden/>
              </w:rPr>
              <w:t>5</w:t>
            </w:r>
            <w:r w:rsidR="00A71332" w:rsidRPr="00473AFF">
              <w:rPr>
                <w:noProof/>
                <w:webHidden/>
              </w:rPr>
              <w:fldChar w:fldCharType="end"/>
            </w:r>
          </w:hyperlink>
        </w:p>
        <w:p w14:paraId="5294B42E" w14:textId="77777777" w:rsidR="00A71332" w:rsidRPr="00473AFF" w:rsidRDefault="00A97F97">
          <w:pPr>
            <w:pStyle w:val="TOC2"/>
            <w:tabs>
              <w:tab w:val="right" w:leader="dot" w:pos="9016"/>
            </w:tabs>
            <w:rPr>
              <w:rFonts w:eastAsiaTheme="minorEastAsia"/>
              <w:noProof/>
              <w:lang w:eastAsia="en-GB"/>
            </w:rPr>
          </w:pPr>
          <w:hyperlink w:anchor="_Toc8292459" w:history="1">
            <w:r w:rsidR="00A71332" w:rsidRPr="00473AFF">
              <w:rPr>
                <w:rStyle w:val="Hyperlink"/>
                <w:rFonts w:ascii="Times New Roman" w:hAnsi="Times New Roman" w:cs="Times New Roman"/>
                <w:noProof/>
              </w:rPr>
              <w:t>Theoretical Perspective Adopted</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_Toc8292459 \h </w:instrText>
            </w:r>
            <w:r w:rsidR="00A71332" w:rsidRPr="00473AFF">
              <w:rPr>
                <w:noProof/>
                <w:webHidden/>
              </w:rPr>
            </w:r>
            <w:r w:rsidR="00A71332" w:rsidRPr="00473AFF">
              <w:rPr>
                <w:noProof/>
                <w:webHidden/>
              </w:rPr>
              <w:fldChar w:fldCharType="separate"/>
            </w:r>
            <w:r w:rsidR="00A71332" w:rsidRPr="00473AFF">
              <w:rPr>
                <w:noProof/>
                <w:webHidden/>
              </w:rPr>
              <w:t>5</w:t>
            </w:r>
            <w:r w:rsidR="00A71332" w:rsidRPr="00473AFF">
              <w:rPr>
                <w:noProof/>
                <w:webHidden/>
              </w:rPr>
              <w:fldChar w:fldCharType="end"/>
            </w:r>
          </w:hyperlink>
        </w:p>
        <w:p w14:paraId="2DD12732" w14:textId="77777777" w:rsidR="00A71332" w:rsidRPr="00473AFF" w:rsidRDefault="00A97F97">
          <w:pPr>
            <w:pStyle w:val="TOC2"/>
            <w:tabs>
              <w:tab w:val="right" w:leader="dot" w:pos="9016"/>
            </w:tabs>
            <w:rPr>
              <w:rFonts w:eastAsiaTheme="minorEastAsia"/>
              <w:noProof/>
              <w:lang w:eastAsia="en-GB"/>
            </w:rPr>
          </w:pPr>
          <w:hyperlink w:anchor="_Toc8292460" w:history="1">
            <w:r w:rsidR="00A71332" w:rsidRPr="00473AFF">
              <w:rPr>
                <w:rStyle w:val="Hyperlink"/>
                <w:rFonts w:ascii="Times New Roman" w:hAnsi="Times New Roman" w:cs="Times New Roman"/>
                <w:noProof/>
              </w:rPr>
              <w:t>Data Collection Method Adopted</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_Toc8292460 \h </w:instrText>
            </w:r>
            <w:r w:rsidR="00A71332" w:rsidRPr="00473AFF">
              <w:rPr>
                <w:noProof/>
                <w:webHidden/>
              </w:rPr>
            </w:r>
            <w:r w:rsidR="00A71332" w:rsidRPr="00473AFF">
              <w:rPr>
                <w:noProof/>
                <w:webHidden/>
              </w:rPr>
              <w:fldChar w:fldCharType="separate"/>
            </w:r>
            <w:r w:rsidR="00A71332" w:rsidRPr="00473AFF">
              <w:rPr>
                <w:noProof/>
                <w:webHidden/>
              </w:rPr>
              <w:t>6</w:t>
            </w:r>
            <w:r w:rsidR="00A71332" w:rsidRPr="00473AFF">
              <w:rPr>
                <w:noProof/>
                <w:webHidden/>
              </w:rPr>
              <w:fldChar w:fldCharType="end"/>
            </w:r>
          </w:hyperlink>
        </w:p>
        <w:p w14:paraId="4BD984E0" w14:textId="77777777" w:rsidR="00A71332" w:rsidRPr="00473AFF" w:rsidRDefault="00A97F97">
          <w:pPr>
            <w:pStyle w:val="TOC2"/>
            <w:tabs>
              <w:tab w:val="right" w:leader="dot" w:pos="9016"/>
            </w:tabs>
            <w:rPr>
              <w:rFonts w:eastAsiaTheme="minorEastAsia"/>
              <w:noProof/>
              <w:lang w:eastAsia="en-GB"/>
            </w:rPr>
          </w:pPr>
          <w:hyperlink w:anchor="_Toc8292461" w:history="1">
            <w:r w:rsidR="00A71332" w:rsidRPr="00473AFF">
              <w:rPr>
                <w:rStyle w:val="Hyperlink"/>
                <w:rFonts w:ascii="Times New Roman" w:hAnsi="Times New Roman" w:cs="Times New Roman"/>
                <w:noProof/>
              </w:rPr>
              <w:t>Data analysis Adopted</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_Toc8292461 \h </w:instrText>
            </w:r>
            <w:r w:rsidR="00A71332" w:rsidRPr="00473AFF">
              <w:rPr>
                <w:noProof/>
                <w:webHidden/>
              </w:rPr>
            </w:r>
            <w:r w:rsidR="00A71332" w:rsidRPr="00473AFF">
              <w:rPr>
                <w:noProof/>
                <w:webHidden/>
              </w:rPr>
              <w:fldChar w:fldCharType="separate"/>
            </w:r>
            <w:r w:rsidR="00A71332" w:rsidRPr="00473AFF">
              <w:rPr>
                <w:noProof/>
                <w:webHidden/>
              </w:rPr>
              <w:t>6</w:t>
            </w:r>
            <w:r w:rsidR="00A71332" w:rsidRPr="00473AFF">
              <w:rPr>
                <w:noProof/>
                <w:webHidden/>
              </w:rPr>
              <w:fldChar w:fldCharType="end"/>
            </w:r>
          </w:hyperlink>
        </w:p>
        <w:p w14:paraId="72CB6BCD" w14:textId="77777777" w:rsidR="00A71332" w:rsidRPr="00473AFF" w:rsidRDefault="00A97F97" w:rsidP="00A71332">
          <w:pPr>
            <w:pStyle w:val="TOC1"/>
            <w:rPr>
              <w:rFonts w:eastAsiaTheme="minorEastAsia"/>
              <w:noProof/>
              <w:lang w:eastAsia="en-GB"/>
            </w:rPr>
          </w:pPr>
          <w:hyperlink w:anchor="_Toc8292462" w:history="1">
            <w:r w:rsidR="00A71332" w:rsidRPr="00473AFF">
              <w:rPr>
                <w:rStyle w:val="Hyperlink"/>
                <w:rFonts w:ascii="Times New Roman" w:hAnsi="Times New Roman" w:cs="Times New Roman"/>
                <w:noProof/>
              </w:rPr>
              <w:t>Critique of the Researcher’s Adopted methods</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_Toc8292462 \h </w:instrText>
            </w:r>
            <w:r w:rsidR="00A71332" w:rsidRPr="00473AFF">
              <w:rPr>
                <w:noProof/>
                <w:webHidden/>
              </w:rPr>
            </w:r>
            <w:r w:rsidR="00A71332" w:rsidRPr="00473AFF">
              <w:rPr>
                <w:noProof/>
                <w:webHidden/>
              </w:rPr>
              <w:fldChar w:fldCharType="separate"/>
            </w:r>
            <w:r w:rsidR="00A71332" w:rsidRPr="00473AFF">
              <w:rPr>
                <w:noProof/>
                <w:webHidden/>
              </w:rPr>
              <w:t>7</w:t>
            </w:r>
            <w:r w:rsidR="00A71332" w:rsidRPr="00473AFF">
              <w:rPr>
                <w:noProof/>
                <w:webHidden/>
              </w:rPr>
              <w:fldChar w:fldCharType="end"/>
            </w:r>
          </w:hyperlink>
        </w:p>
        <w:p w14:paraId="00F37CEE" w14:textId="77777777" w:rsidR="00A71332" w:rsidRPr="00473AFF" w:rsidRDefault="00A97F97" w:rsidP="00A71332">
          <w:pPr>
            <w:pStyle w:val="TOC1"/>
            <w:rPr>
              <w:rFonts w:eastAsiaTheme="minorEastAsia"/>
              <w:noProof/>
              <w:lang w:eastAsia="en-GB"/>
            </w:rPr>
          </w:pPr>
          <w:hyperlink w:anchor="_Toc8292463" w:history="1">
            <w:r w:rsidR="00A71332" w:rsidRPr="00473AFF">
              <w:rPr>
                <w:rStyle w:val="Hyperlink"/>
                <w:rFonts w:ascii="Times New Roman" w:hAnsi="Times New Roman" w:cs="Times New Roman"/>
                <w:noProof/>
              </w:rPr>
              <w:t>Research Strengths and Limitations</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_Toc8292463 \h </w:instrText>
            </w:r>
            <w:r w:rsidR="00A71332" w:rsidRPr="00473AFF">
              <w:rPr>
                <w:noProof/>
                <w:webHidden/>
              </w:rPr>
            </w:r>
            <w:r w:rsidR="00A71332" w:rsidRPr="00473AFF">
              <w:rPr>
                <w:noProof/>
                <w:webHidden/>
              </w:rPr>
              <w:fldChar w:fldCharType="separate"/>
            </w:r>
            <w:r w:rsidR="00A71332" w:rsidRPr="00473AFF">
              <w:rPr>
                <w:noProof/>
                <w:webHidden/>
              </w:rPr>
              <w:t>9</w:t>
            </w:r>
            <w:r w:rsidR="00A71332" w:rsidRPr="00473AFF">
              <w:rPr>
                <w:noProof/>
                <w:webHidden/>
              </w:rPr>
              <w:fldChar w:fldCharType="end"/>
            </w:r>
          </w:hyperlink>
        </w:p>
        <w:p w14:paraId="180C67D7" w14:textId="77777777" w:rsidR="00A71332" w:rsidRPr="00473AFF" w:rsidRDefault="00A97F97">
          <w:pPr>
            <w:pStyle w:val="TOC2"/>
            <w:tabs>
              <w:tab w:val="left" w:pos="660"/>
              <w:tab w:val="right" w:leader="dot" w:pos="9016"/>
            </w:tabs>
            <w:rPr>
              <w:rFonts w:eastAsiaTheme="minorEastAsia"/>
              <w:noProof/>
              <w:lang w:eastAsia="en-GB"/>
            </w:rPr>
          </w:pPr>
          <w:hyperlink w:anchor="_Toc8292464" w:history="1">
            <w:r w:rsidR="00A71332" w:rsidRPr="00473AFF">
              <w:rPr>
                <w:rStyle w:val="Hyperlink"/>
                <w:rFonts w:ascii="Wingdings" w:hAnsi="Wingdings" w:cs="Times New Roman"/>
                <w:noProof/>
              </w:rPr>
              <w:t></w:t>
            </w:r>
            <w:r w:rsidR="00A71332" w:rsidRPr="00473AFF">
              <w:rPr>
                <w:rFonts w:eastAsiaTheme="minorEastAsia"/>
                <w:noProof/>
                <w:lang w:eastAsia="en-GB"/>
              </w:rPr>
              <w:tab/>
            </w:r>
            <w:r w:rsidR="00A71332" w:rsidRPr="00473AFF">
              <w:rPr>
                <w:rStyle w:val="Hyperlink"/>
                <w:rFonts w:ascii="Times New Roman" w:hAnsi="Times New Roman" w:cs="Times New Roman"/>
                <w:noProof/>
              </w:rPr>
              <w:t>Strengths</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_Toc8292464 \h </w:instrText>
            </w:r>
            <w:r w:rsidR="00A71332" w:rsidRPr="00473AFF">
              <w:rPr>
                <w:noProof/>
                <w:webHidden/>
              </w:rPr>
            </w:r>
            <w:r w:rsidR="00A71332" w:rsidRPr="00473AFF">
              <w:rPr>
                <w:noProof/>
                <w:webHidden/>
              </w:rPr>
              <w:fldChar w:fldCharType="separate"/>
            </w:r>
            <w:r w:rsidR="00A71332" w:rsidRPr="00473AFF">
              <w:rPr>
                <w:noProof/>
                <w:webHidden/>
              </w:rPr>
              <w:t>9</w:t>
            </w:r>
            <w:r w:rsidR="00A71332" w:rsidRPr="00473AFF">
              <w:rPr>
                <w:noProof/>
                <w:webHidden/>
              </w:rPr>
              <w:fldChar w:fldCharType="end"/>
            </w:r>
          </w:hyperlink>
        </w:p>
        <w:p w14:paraId="2EF8717C" w14:textId="77777777" w:rsidR="00A71332" w:rsidRPr="00473AFF" w:rsidRDefault="00A97F97">
          <w:pPr>
            <w:pStyle w:val="TOC2"/>
            <w:tabs>
              <w:tab w:val="left" w:pos="660"/>
              <w:tab w:val="right" w:leader="dot" w:pos="9016"/>
            </w:tabs>
            <w:rPr>
              <w:rFonts w:eastAsiaTheme="minorEastAsia"/>
              <w:noProof/>
              <w:lang w:eastAsia="en-GB"/>
            </w:rPr>
          </w:pPr>
          <w:hyperlink w:anchor="_Toc8292465" w:history="1">
            <w:r w:rsidR="00A71332" w:rsidRPr="00473AFF">
              <w:rPr>
                <w:rStyle w:val="Hyperlink"/>
                <w:rFonts w:ascii="Wingdings" w:hAnsi="Wingdings" w:cs="Times New Roman"/>
                <w:noProof/>
              </w:rPr>
              <w:t></w:t>
            </w:r>
            <w:r w:rsidR="00A71332" w:rsidRPr="00473AFF">
              <w:rPr>
                <w:rFonts w:eastAsiaTheme="minorEastAsia"/>
                <w:noProof/>
                <w:lang w:eastAsia="en-GB"/>
              </w:rPr>
              <w:tab/>
            </w:r>
            <w:r w:rsidR="00A71332" w:rsidRPr="00473AFF">
              <w:rPr>
                <w:rStyle w:val="Hyperlink"/>
                <w:rFonts w:ascii="Times New Roman" w:hAnsi="Times New Roman" w:cs="Times New Roman"/>
                <w:noProof/>
              </w:rPr>
              <w:t>Limitations</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_Toc8292465 \h </w:instrText>
            </w:r>
            <w:r w:rsidR="00A71332" w:rsidRPr="00473AFF">
              <w:rPr>
                <w:noProof/>
                <w:webHidden/>
              </w:rPr>
            </w:r>
            <w:r w:rsidR="00A71332" w:rsidRPr="00473AFF">
              <w:rPr>
                <w:noProof/>
                <w:webHidden/>
              </w:rPr>
              <w:fldChar w:fldCharType="separate"/>
            </w:r>
            <w:r w:rsidR="00A71332" w:rsidRPr="00473AFF">
              <w:rPr>
                <w:noProof/>
                <w:webHidden/>
              </w:rPr>
              <w:t>10</w:t>
            </w:r>
            <w:r w:rsidR="00A71332" w:rsidRPr="00473AFF">
              <w:rPr>
                <w:noProof/>
                <w:webHidden/>
              </w:rPr>
              <w:fldChar w:fldCharType="end"/>
            </w:r>
          </w:hyperlink>
        </w:p>
        <w:p w14:paraId="0C2660E1" w14:textId="77777777" w:rsidR="00A71332" w:rsidRPr="00473AFF" w:rsidRDefault="00A97F97" w:rsidP="00A71332">
          <w:pPr>
            <w:pStyle w:val="TOC1"/>
            <w:rPr>
              <w:rFonts w:eastAsiaTheme="minorEastAsia"/>
              <w:noProof/>
              <w:lang w:eastAsia="en-GB"/>
            </w:rPr>
          </w:pPr>
          <w:hyperlink w:anchor="_Toc8292466" w:history="1">
            <w:r w:rsidR="00A71332" w:rsidRPr="00473AFF">
              <w:rPr>
                <w:rStyle w:val="Hyperlink"/>
                <w:rFonts w:ascii="Times New Roman" w:hAnsi="Times New Roman" w:cs="Times New Roman"/>
                <w:noProof/>
              </w:rPr>
              <w:t>Conclusion</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_Toc8292466 \h </w:instrText>
            </w:r>
            <w:r w:rsidR="00A71332" w:rsidRPr="00473AFF">
              <w:rPr>
                <w:noProof/>
                <w:webHidden/>
              </w:rPr>
            </w:r>
            <w:r w:rsidR="00A71332" w:rsidRPr="00473AFF">
              <w:rPr>
                <w:noProof/>
                <w:webHidden/>
              </w:rPr>
              <w:fldChar w:fldCharType="separate"/>
            </w:r>
            <w:r w:rsidR="00A71332" w:rsidRPr="00473AFF">
              <w:rPr>
                <w:noProof/>
                <w:webHidden/>
              </w:rPr>
              <w:t>10</w:t>
            </w:r>
            <w:r w:rsidR="00A71332" w:rsidRPr="00473AFF">
              <w:rPr>
                <w:noProof/>
                <w:webHidden/>
              </w:rPr>
              <w:fldChar w:fldCharType="end"/>
            </w:r>
          </w:hyperlink>
        </w:p>
        <w:p w14:paraId="375F43C2" w14:textId="77777777" w:rsidR="00A71332" w:rsidRPr="00473AFF" w:rsidRDefault="00A97F97" w:rsidP="00A71332">
          <w:pPr>
            <w:pStyle w:val="TOC1"/>
            <w:rPr>
              <w:rFonts w:eastAsiaTheme="minorEastAsia"/>
              <w:noProof/>
              <w:lang w:eastAsia="en-GB"/>
            </w:rPr>
          </w:pPr>
          <w:hyperlink w:anchor="_Toc8292467" w:history="1">
            <w:r w:rsidR="00A71332" w:rsidRPr="00473AFF">
              <w:rPr>
                <w:rStyle w:val="Hyperlink"/>
                <w:rFonts w:ascii="Times New Roman" w:hAnsi="Times New Roman" w:cs="Times New Roman"/>
                <w:noProof/>
              </w:rPr>
              <w:t>References</w:t>
            </w:r>
            <w:r w:rsidR="00A71332" w:rsidRPr="00473AFF">
              <w:rPr>
                <w:noProof/>
                <w:webHidden/>
              </w:rPr>
              <w:tab/>
            </w:r>
            <w:r w:rsidR="00A71332" w:rsidRPr="00473AFF">
              <w:rPr>
                <w:noProof/>
                <w:webHidden/>
              </w:rPr>
              <w:fldChar w:fldCharType="begin"/>
            </w:r>
            <w:r w:rsidR="00A71332" w:rsidRPr="00473AFF">
              <w:rPr>
                <w:noProof/>
                <w:webHidden/>
              </w:rPr>
              <w:instrText xml:space="preserve"> PAGEREF _Toc8292467 \h </w:instrText>
            </w:r>
            <w:r w:rsidR="00A71332" w:rsidRPr="00473AFF">
              <w:rPr>
                <w:noProof/>
                <w:webHidden/>
              </w:rPr>
            </w:r>
            <w:r w:rsidR="00A71332" w:rsidRPr="00473AFF">
              <w:rPr>
                <w:noProof/>
                <w:webHidden/>
              </w:rPr>
              <w:fldChar w:fldCharType="separate"/>
            </w:r>
            <w:r w:rsidR="00A71332" w:rsidRPr="00473AFF">
              <w:rPr>
                <w:noProof/>
                <w:webHidden/>
              </w:rPr>
              <w:t>11</w:t>
            </w:r>
            <w:r w:rsidR="00A71332" w:rsidRPr="00473AFF">
              <w:rPr>
                <w:noProof/>
                <w:webHidden/>
              </w:rPr>
              <w:fldChar w:fldCharType="end"/>
            </w:r>
          </w:hyperlink>
        </w:p>
        <w:p w14:paraId="5CB74B85" w14:textId="77777777" w:rsidR="00A71332" w:rsidRDefault="00A71332">
          <w:r w:rsidRPr="00473AFF">
            <w:rPr>
              <w:bCs/>
              <w:noProof/>
            </w:rPr>
            <w:fldChar w:fldCharType="end"/>
          </w:r>
        </w:p>
      </w:sdtContent>
    </w:sdt>
    <w:p w14:paraId="7ED90DF8" w14:textId="77777777" w:rsidR="00A71332" w:rsidRDefault="00A71332" w:rsidP="00A71332">
      <w:pPr>
        <w:rPr>
          <w:rFonts w:ascii="Times New Roman" w:hAnsi="Times New Roman" w:cs="Times New Roman"/>
          <w:sz w:val="28"/>
        </w:rPr>
      </w:pPr>
    </w:p>
    <w:p w14:paraId="67F9EF6F" w14:textId="77777777" w:rsidR="00A71332" w:rsidRDefault="00A71332" w:rsidP="00A71332">
      <w:pPr>
        <w:rPr>
          <w:rFonts w:ascii="Times New Roman" w:hAnsi="Times New Roman" w:cs="Times New Roman"/>
          <w:sz w:val="28"/>
        </w:rPr>
      </w:pPr>
    </w:p>
    <w:p w14:paraId="7A635767" w14:textId="77777777" w:rsidR="00A71332" w:rsidRDefault="00A71332" w:rsidP="00A71332">
      <w:pPr>
        <w:rPr>
          <w:rFonts w:ascii="Times New Roman" w:hAnsi="Times New Roman" w:cs="Times New Roman"/>
          <w:sz w:val="28"/>
        </w:rPr>
      </w:pPr>
    </w:p>
    <w:p w14:paraId="501D01B4" w14:textId="77777777" w:rsidR="00A71332" w:rsidRDefault="00A71332" w:rsidP="00A71332">
      <w:pPr>
        <w:rPr>
          <w:rFonts w:ascii="Times New Roman" w:hAnsi="Times New Roman" w:cs="Times New Roman"/>
          <w:sz w:val="28"/>
        </w:rPr>
      </w:pPr>
    </w:p>
    <w:p w14:paraId="03D736D4" w14:textId="77777777" w:rsidR="00A71332" w:rsidRDefault="00A71332" w:rsidP="00A71332">
      <w:pPr>
        <w:rPr>
          <w:rFonts w:ascii="Times New Roman" w:hAnsi="Times New Roman" w:cs="Times New Roman"/>
          <w:sz w:val="28"/>
        </w:rPr>
      </w:pPr>
    </w:p>
    <w:p w14:paraId="725F0DB9" w14:textId="77777777" w:rsidR="00A71332" w:rsidRDefault="00A71332" w:rsidP="00A71332">
      <w:pPr>
        <w:rPr>
          <w:rFonts w:ascii="Times New Roman" w:hAnsi="Times New Roman" w:cs="Times New Roman"/>
          <w:sz w:val="28"/>
        </w:rPr>
      </w:pPr>
    </w:p>
    <w:p w14:paraId="439E6094" w14:textId="77777777" w:rsidR="00A71332" w:rsidRDefault="00A71332" w:rsidP="00A71332">
      <w:pPr>
        <w:rPr>
          <w:rFonts w:ascii="Times New Roman" w:hAnsi="Times New Roman" w:cs="Times New Roman"/>
          <w:sz w:val="28"/>
        </w:rPr>
      </w:pPr>
    </w:p>
    <w:p w14:paraId="2DEBD6AC" w14:textId="77777777" w:rsidR="00A71332" w:rsidRDefault="00A71332" w:rsidP="00A71332">
      <w:pPr>
        <w:rPr>
          <w:rFonts w:ascii="Times New Roman" w:hAnsi="Times New Roman" w:cs="Times New Roman"/>
          <w:sz w:val="28"/>
        </w:rPr>
      </w:pPr>
    </w:p>
    <w:p w14:paraId="4B975435" w14:textId="77777777" w:rsidR="00A71332" w:rsidRDefault="00A71332" w:rsidP="00A71332">
      <w:pPr>
        <w:rPr>
          <w:rFonts w:ascii="Times New Roman" w:hAnsi="Times New Roman" w:cs="Times New Roman"/>
          <w:sz w:val="28"/>
        </w:rPr>
      </w:pPr>
    </w:p>
    <w:p w14:paraId="07865949" w14:textId="77777777" w:rsidR="00A71332" w:rsidRDefault="00A71332" w:rsidP="00A71332">
      <w:pPr>
        <w:rPr>
          <w:rFonts w:ascii="Times New Roman" w:hAnsi="Times New Roman" w:cs="Times New Roman"/>
          <w:sz w:val="28"/>
        </w:rPr>
      </w:pPr>
    </w:p>
    <w:p w14:paraId="481C0BCD" w14:textId="77777777" w:rsidR="00A71332" w:rsidRDefault="00A71332" w:rsidP="00A71332">
      <w:pPr>
        <w:rPr>
          <w:rFonts w:ascii="Times New Roman" w:hAnsi="Times New Roman" w:cs="Times New Roman"/>
          <w:sz w:val="28"/>
        </w:rPr>
      </w:pPr>
    </w:p>
    <w:p w14:paraId="76FD9FD8" w14:textId="77777777" w:rsidR="00A71332" w:rsidRPr="00B250D6" w:rsidRDefault="00A71332" w:rsidP="00A71332">
      <w:pPr>
        <w:pStyle w:val="Heading1"/>
        <w:rPr>
          <w:rFonts w:ascii="Times New Roman" w:hAnsi="Times New Roman" w:cs="Times New Roman"/>
          <w:b/>
          <w:color w:val="auto"/>
          <w:sz w:val="28"/>
        </w:rPr>
      </w:pPr>
      <w:bookmarkStart w:id="1" w:name="_Toc8292451"/>
      <w:r w:rsidRPr="00E63680">
        <w:rPr>
          <w:rFonts w:ascii="Times New Roman" w:hAnsi="Times New Roman" w:cs="Times New Roman"/>
          <w:b/>
          <w:color w:val="auto"/>
          <w:sz w:val="28"/>
        </w:rPr>
        <w:lastRenderedPageBreak/>
        <w:t>Assignment Introduction</w:t>
      </w:r>
      <w:bookmarkEnd w:id="1"/>
    </w:p>
    <w:p w14:paraId="7AEA22A4" w14:textId="0F285318"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Journal article critical review is a fundamental </w:t>
      </w:r>
      <w:r w:rsidR="00A005D9">
        <w:rPr>
          <w:rFonts w:ascii="Times New Roman" w:hAnsi="Times New Roman" w:cs="Times New Roman"/>
          <w:sz w:val="24"/>
        </w:rPr>
        <w:t>segment of</w:t>
      </w:r>
      <w:r>
        <w:rPr>
          <w:rFonts w:ascii="Times New Roman" w:hAnsi="Times New Roman" w:cs="Times New Roman"/>
          <w:sz w:val="24"/>
        </w:rPr>
        <w:t xml:space="preserve"> research </w:t>
      </w:r>
      <w:r w:rsidR="00A005D9">
        <w:rPr>
          <w:rFonts w:ascii="Times New Roman" w:hAnsi="Times New Roman" w:cs="Times New Roman"/>
          <w:sz w:val="24"/>
        </w:rPr>
        <w:t>development</w:t>
      </w:r>
      <w:r w:rsidR="003B53E0">
        <w:rPr>
          <w:rFonts w:ascii="Times New Roman" w:hAnsi="Times New Roman" w:cs="Times New Roman"/>
          <w:sz w:val="24"/>
        </w:rPr>
        <w:t>. I</w:t>
      </w:r>
      <w:r>
        <w:rPr>
          <w:rFonts w:ascii="Times New Roman" w:hAnsi="Times New Roman" w:cs="Times New Roman"/>
          <w:sz w:val="24"/>
        </w:rPr>
        <w:t xml:space="preserve">t enables the </w:t>
      </w:r>
      <w:r w:rsidR="003B53E0">
        <w:rPr>
          <w:rFonts w:ascii="Times New Roman" w:hAnsi="Times New Roman" w:cs="Times New Roman"/>
          <w:sz w:val="24"/>
        </w:rPr>
        <w:t>investigator</w:t>
      </w:r>
      <w:r>
        <w:rPr>
          <w:rFonts w:ascii="Times New Roman" w:hAnsi="Times New Roman" w:cs="Times New Roman"/>
          <w:sz w:val="24"/>
        </w:rPr>
        <w:t xml:space="preserve"> after having read </w:t>
      </w:r>
      <w:proofErr w:type="gramStart"/>
      <w:r>
        <w:rPr>
          <w:rFonts w:ascii="Times New Roman" w:hAnsi="Times New Roman" w:cs="Times New Roman"/>
          <w:sz w:val="24"/>
        </w:rPr>
        <w:t>sufficient</w:t>
      </w:r>
      <w:proofErr w:type="gramEnd"/>
      <w:r>
        <w:rPr>
          <w:rFonts w:ascii="Times New Roman" w:hAnsi="Times New Roman" w:cs="Times New Roman"/>
          <w:sz w:val="24"/>
        </w:rPr>
        <w:t xml:space="preserve"> published literature on a subject to frame clearer ideas regarding the research topic</w:t>
      </w:r>
      <w:r w:rsidR="00411309">
        <w:rPr>
          <w:rFonts w:ascii="Times New Roman" w:hAnsi="Times New Roman" w:cs="Times New Roman"/>
          <w:sz w:val="24"/>
        </w:rPr>
        <w:t>,</w:t>
      </w:r>
      <w:r>
        <w:rPr>
          <w:rFonts w:ascii="Times New Roman" w:hAnsi="Times New Roman" w:cs="Times New Roman"/>
          <w:sz w:val="24"/>
        </w:rPr>
        <w:t xml:space="preserve"> and it aids the researcher to identify and formul</w:t>
      </w:r>
      <w:r w:rsidR="0042724A">
        <w:rPr>
          <w:rFonts w:ascii="Times New Roman" w:hAnsi="Times New Roman" w:cs="Times New Roman"/>
          <w:sz w:val="24"/>
        </w:rPr>
        <w:t>ate effective strategies for</w:t>
      </w:r>
      <w:r>
        <w:rPr>
          <w:rFonts w:ascii="Times New Roman" w:hAnsi="Times New Roman" w:cs="Times New Roman"/>
          <w:sz w:val="24"/>
        </w:rPr>
        <w:t xml:space="preserve"> primary research (Greener, 2008). </w:t>
      </w:r>
      <w:r w:rsidR="0042724A">
        <w:rPr>
          <w:rFonts w:ascii="Times New Roman" w:hAnsi="Times New Roman" w:cs="Times New Roman"/>
          <w:sz w:val="24"/>
        </w:rPr>
        <w:t>The c</w:t>
      </w:r>
      <w:r>
        <w:rPr>
          <w:rFonts w:ascii="Times New Roman" w:hAnsi="Times New Roman" w:cs="Times New Roman"/>
          <w:sz w:val="24"/>
        </w:rPr>
        <w:t>ritical review of journal articles assists the researcher in evaluating the article’s strengths and weaknesses</w:t>
      </w:r>
      <w:r w:rsidR="00411309">
        <w:rPr>
          <w:rFonts w:ascii="Times New Roman" w:hAnsi="Times New Roman" w:cs="Times New Roman"/>
          <w:sz w:val="24"/>
        </w:rPr>
        <w:t>,</w:t>
      </w:r>
      <w:r>
        <w:rPr>
          <w:rFonts w:ascii="Times New Roman" w:hAnsi="Times New Roman" w:cs="Times New Roman"/>
          <w:sz w:val="24"/>
        </w:rPr>
        <w:t xml:space="preserve"> and in promoting critical thinking proficiency. </w:t>
      </w:r>
    </w:p>
    <w:p w14:paraId="033FF37B"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This assignment is designed to critically evaluate a qualitative journal article </w:t>
      </w:r>
      <w:r w:rsidR="00784C23">
        <w:rPr>
          <w:rFonts w:ascii="Times New Roman" w:hAnsi="Times New Roman" w:cs="Times New Roman"/>
          <w:sz w:val="24"/>
        </w:rPr>
        <w:t xml:space="preserve">and </w:t>
      </w:r>
      <w:r>
        <w:rPr>
          <w:rFonts w:ascii="Times New Roman" w:hAnsi="Times New Roman" w:cs="Times New Roman"/>
          <w:sz w:val="24"/>
        </w:rPr>
        <w:t>to identify the research philosophy and me</w:t>
      </w:r>
      <w:r w:rsidR="00784C23">
        <w:rPr>
          <w:rFonts w:ascii="Times New Roman" w:hAnsi="Times New Roman" w:cs="Times New Roman"/>
          <w:sz w:val="24"/>
        </w:rPr>
        <w:t>thodology</w:t>
      </w:r>
      <w:r>
        <w:rPr>
          <w:rFonts w:ascii="Times New Roman" w:hAnsi="Times New Roman" w:cs="Times New Roman"/>
          <w:sz w:val="24"/>
        </w:rPr>
        <w:t xml:space="preserve">. The information acquired from this qualitative journal article critical review is going to contribute to the furtherance of the research processes and the necessary expertise in thoroughly analysing qualitative research literature. </w:t>
      </w:r>
    </w:p>
    <w:p w14:paraId="476C5993" w14:textId="034B4487" w:rsidR="00A71332" w:rsidRDefault="00A71332" w:rsidP="00A71332">
      <w:pPr>
        <w:pStyle w:val="Heading1"/>
        <w:rPr>
          <w:rFonts w:ascii="Times New Roman" w:hAnsi="Times New Roman" w:cs="Times New Roman"/>
          <w:b/>
          <w:color w:val="auto"/>
          <w:sz w:val="28"/>
        </w:rPr>
      </w:pPr>
      <w:bookmarkStart w:id="2" w:name="_Toc8292452"/>
      <w:r w:rsidRPr="00E63680">
        <w:rPr>
          <w:rFonts w:ascii="Times New Roman" w:hAnsi="Times New Roman" w:cs="Times New Roman"/>
          <w:b/>
          <w:color w:val="auto"/>
          <w:sz w:val="28"/>
        </w:rPr>
        <w:t xml:space="preserve">Journal Article Critical </w:t>
      </w:r>
      <w:bookmarkEnd w:id="2"/>
      <w:r w:rsidR="00411309" w:rsidRPr="00E63680">
        <w:rPr>
          <w:rFonts w:ascii="Times New Roman" w:hAnsi="Times New Roman" w:cs="Times New Roman"/>
          <w:b/>
          <w:color w:val="auto"/>
          <w:sz w:val="28"/>
        </w:rPr>
        <w:t>Evaluation</w:t>
      </w:r>
    </w:p>
    <w:p w14:paraId="22B53678" w14:textId="77777777" w:rsidR="00A71332" w:rsidRPr="000B31B3" w:rsidRDefault="00A71332" w:rsidP="00A71332"/>
    <w:p w14:paraId="1CF770D0" w14:textId="77777777" w:rsidR="00A71332" w:rsidRPr="00E63680" w:rsidRDefault="00A71332" w:rsidP="00A71332">
      <w:pPr>
        <w:pStyle w:val="Heading2"/>
        <w:rPr>
          <w:rFonts w:ascii="Times New Roman" w:hAnsi="Times New Roman" w:cs="Times New Roman"/>
          <w:b/>
          <w:color w:val="auto"/>
          <w:sz w:val="28"/>
        </w:rPr>
      </w:pPr>
      <w:bookmarkStart w:id="3" w:name="_Toc8292453"/>
      <w:r w:rsidRPr="00E63680">
        <w:rPr>
          <w:rFonts w:ascii="Times New Roman" w:hAnsi="Times New Roman" w:cs="Times New Roman"/>
          <w:b/>
          <w:color w:val="auto"/>
          <w:sz w:val="28"/>
        </w:rPr>
        <w:t>Article Citation</w:t>
      </w:r>
      <w:bookmarkEnd w:id="3"/>
    </w:p>
    <w:p w14:paraId="5BAF9F85" w14:textId="77777777" w:rsidR="00A71332" w:rsidRDefault="00A71332" w:rsidP="00A71332">
      <w:pPr>
        <w:spacing w:line="240" w:lineRule="auto"/>
        <w:jc w:val="both"/>
        <w:rPr>
          <w:rFonts w:ascii="Times New Roman" w:hAnsi="Times New Roman" w:cs="Times New Roman"/>
          <w:sz w:val="24"/>
        </w:rPr>
      </w:pPr>
      <w:proofErr w:type="spellStart"/>
      <w:r w:rsidRPr="00021309">
        <w:rPr>
          <w:rFonts w:ascii="Times New Roman" w:hAnsi="Times New Roman" w:cs="Times New Roman"/>
          <w:sz w:val="24"/>
        </w:rPr>
        <w:t>Høivik</w:t>
      </w:r>
      <w:proofErr w:type="spellEnd"/>
      <w:r w:rsidRPr="00021309">
        <w:rPr>
          <w:rFonts w:ascii="Times New Roman" w:hAnsi="Times New Roman" w:cs="Times New Roman"/>
          <w:sz w:val="24"/>
        </w:rPr>
        <w:t xml:space="preserve">, D., Moen, B.E., Mearns, K. and </w:t>
      </w:r>
      <w:proofErr w:type="spellStart"/>
      <w:r w:rsidRPr="00021309">
        <w:rPr>
          <w:rFonts w:ascii="Times New Roman" w:hAnsi="Times New Roman" w:cs="Times New Roman"/>
          <w:sz w:val="24"/>
        </w:rPr>
        <w:t>Haukelid</w:t>
      </w:r>
      <w:proofErr w:type="spellEnd"/>
      <w:r w:rsidRPr="00021309">
        <w:rPr>
          <w:rFonts w:ascii="Times New Roman" w:hAnsi="Times New Roman" w:cs="Times New Roman"/>
          <w:sz w:val="24"/>
        </w:rPr>
        <w:t>, K., 2009. An explorative study of health, safety and environment culture in a Norwegian petroleum co</w:t>
      </w:r>
      <w:r w:rsidR="00A37358">
        <w:rPr>
          <w:rFonts w:ascii="Times New Roman" w:hAnsi="Times New Roman" w:cs="Times New Roman"/>
          <w:sz w:val="24"/>
        </w:rPr>
        <w:t>mpany. Safety Science, 47(7), PP</w:t>
      </w:r>
      <w:r w:rsidRPr="00021309">
        <w:rPr>
          <w:rFonts w:ascii="Times New Roman" w:hAnsi="Times New Roman" w:cs="Times New Roman"/>
          <w:sz w:val="24"/>
        </w:rPr>
        <w:t>.992-1001.</w:t>
      </w:r>
    </w:p>
    <w:p w14:paraId="7B87A7DA" w14:textId="77777777" w:rsidR="00A71332" w:rsidRPr="00021309" w:rsidRDefault="00A71332" w:rsidP="00A71332">
      <w:pPr>
        <w:spacing w:line="240" w:lineRule="auto"/>
        <w:jc w:val="both"/>
        <w:rPr>
          <w:rFonts w:ascii="Times New Roman" w:hAnsi="Times New Roman" w:cs="Times New Roman"/>
          <w:sz w:val="24"/>
        </w:rPr>
      </w:pPr>
    </w:p>
    <w:p w14:paraId="1E3F3DAC" w14:textId="77777777" w:rsidR="00A71332" w:rsidRPr="00B250D6" w:rsidRDefault="00A71332" w:rsidP="00A71332">
      <w:pPr>
        <w:pStyle w:val="Heading1"/>
        <w:rPr>
          <w:rFonts w:ascii="Times New Roman" w:hAnsi="Times New Roman" w:cs="Times New Roman"/>
          <w:b/>
          <w:color w:val="auto"/>
          <w:sz w:val="28"/>
        </w:rPr>
      </w:pPr>
      <w:bookmarkStart w:id="4" w:name="_Toc8292454"/>
      <w:r w:rsidRPr="00A71B01">
        <w:rPr>
          <w:rFonts w:ascii="Times New Roman" w:hAnsi="Times New Roman" w:cs="Times New Roman"/>
          <w:b/>
          <w:color w:val="auto"/>
          <w:sz w:val="28"/>
        </w:rPr>
        <w:t>Article Review Introduction</w:t>
      </w:r>
      <w:bookmarkEnd w:id="4"/>
    </w:p>
    <w:p w14:paraId="7B2DC37A" w14:textId="010D0C2D"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This assignment segment focuses on a critical review of a selected qualitative journal article </w:t>
      </w:r>
      <w:r w:rsidR="0008355F">
        <w:rPr>
          <w:rFonts w:ascii="Times New Roman" w:hAnsi="Times New Roman" w:cs="Times New Roman"/>
          <w:sz w:val="24"/>
        </w:rPr>
        <w:t xml:space="preserve">and </w:t>
      </w:r>
      <w:r>
        <w:rPr>
          <w:rFonts w:ascii="Times New Roman" w:hAnsi="Times New Roman" w:cs="Times New Roman"/>
          <w:sz w:val="24"/>
        </w:rPr>
        <w:t>to determ</w:t>
      </w:r>
      <w:r w:rsidR="0088369C">
        <w:rPr>
          <w:rFonts w:ascii="Times New Roman" w:hAnsi="Times New Roman" w:cs="Times New Roman"/>
          <w:sz w:val="24"/>
        </w:rPr>
        <w:t xml:space="preserve">ine the type of methodology, </w:t>
      </w:r>
      <w:r>
        <w:rPr>
          <w:rFonts w:ascii="Times New Roman" w:hAnsi="Times New Roman" w:cs="Times New Roman"/>
          <w:sz w:val="24"/>
        </w:rPr>
        <w:t xml:space="preserve">methods, </w:t>
      </w:r>
      <w:r w:rsidR="00F66C7C">
        <w:rPr>
          <w:rFonts w:ascii="Times New Roman" w:hAnsi="Times New Roman" w:cs="Times New Roman"/>
          <w:sz w:val="24"/>
        </w:rPr>
        <w:t>theoretical perspectives and</w:t>
      </w:r>
      <w:r>
        <w:rPr>
          <w:rFonts w:ascii="Times New Roman" w:hAnsi="Times New Roman" w:cs="Times New Roman"/>
          <w:sz w:val="24"/>
        </w:rPr>
        <w:t xml:space="preserve"> philosophy used by a team of four researchers. The article being assessed adopted a qualitative research method approach</w:t>
      </w:r>
      <w:r w:rsidR="00C369DD">
        <w:rPr>
          <w:rFonts w:ascii="Times New Roman" w:hAnsi="Times New Roman" w:cs="Times New Roman"/>
          <w:sz w:val="24"/>
        </w:rPr>
        <w:t>,</w:t>
      </w:r>
      <w:r>
        <w:rPr>
          <w:rFonts w:ascii="Times New Roman" w:hAnsi="Times New Roman" w:cs="Times New Roman"/>
          <w:sz w:val="24"/>
        </w:rPr>
        <w:t xml:space="preserve"> and it focuses on an explorative </w:t>
      </w:r>
      <w:r w:rsidR="00C369DD">
        <w:rPr>
          <w:rFonts w:ascii="Times New Roman" w:hAnsi="Times New Roman" w:cs="Times New Roman"/>
          <w:sz w:val="24"/>
        </w:rPr>
        <w:t>analysis on</w:t>
      </w:r>
      <w:r>
        <w:rPr>
          <w:rFonts w:ascii="Times New Roman" w:hAnsi="Times New Roman" w:cs="Times New Roman"/>
          <w:sz w:val="24"/>
        </w:rPr>
        <w:t xml:space="preserve"> health, safety and environment culture in a Norwegian </w:t>
      </w:r>
      <w:r w:rsidR="00411309">
        <w:rPr>
          <w:rFonts w:ascii="Times New Roman" w:hAnsi="Times New Roman" w:cs="Times New Roman"/>
          <w:sz w:val="24"/>
        </w:rPr>
        <w:t>crude oil</w:t>
      </w:r>
      <w:r>
        <w:rPr>
          <w:rFonts w:ascii="Times New Roman" w:hAnsi="Times New Roman" w:cs="Times New Roman"/>
          <w:sz w:val="24"/>
        </w:rPr>
        <w:t xml:space="preserve"> </w:t>
      </w:r>
      <w:r w:rsidR="00411309">
        <w:rPr>
          <w:rFonts w:ascii="Times New Roman" w:hAnsi="Times New Roman" w:cs="Times New Roman"/>
          <w:sz w:val="24"/>
        </w:rPr>
        <w:t>corporation</w:t>
      </w:r>
      <w:r>
        <w:rPr>
          <w:rFonts w:ascii="Times New Roman" w:hAnsi="Times New Roman" w:cs="Times New Roman"/>
          <w:sz w:val="24"/>
        </w:rPr>
        <w:t>. The researchers’ aims of the study were to examine different ways the concept of he</w:t>
      </w:r>
      <w:r w:rsidR="00334F53">
        <w:rPr>
          <w:rFonts w:ascii="Times New Roman" w:hAnsi="Times New Roman" w:cs="Times New Roman"/>
          <w:sz w:val="24"/>
        </w:rPr>
        <w:t>alth, safety and environment</w:t>
      </w:r>
      <w:r w:rsidR="00C369DD">
        <w:rPr>
          <w:rFonts w:ascii="Times New Roman" w:hAnsi="Times New Roman" w:cs="Times New Roman"/>
          <w:sz w:val="24"/>
        </w:rPr>
        <w:t xml:space="preserve">, </w:t>
      </w:r>
      <w:r w:rsidR="00334F53">
        <w:rPr>
          <w:rFonts w:ascii="Times New Roman" w:hAnsi="Times New Roman" w:cs="Times New Roman"/>
          <w:sz w:val="24"/>
        </w:rPr>
        <w:t xml:space="preserve">how it was interpreted </w:t>
      </w:r>
      <w:r>
        <w:rPr>
          <w:rFonts w:ascii="Times New Roman" w:hAnsi="Times New Roman" w:cs="Times New Roman"/>
          <w:sz w:val="24"/>
        </w:rPr>
        <w:t>by workers with and without management positions and to develop effective ways for communication amongst employees within the company (</w:t>
      </w:r>
      <w:proofErr w:type="spellStart"/>
      <w:r w:rsidRPr="00F7769B">
        <w:rPr>
          <w:rFonts w:ascii="Times New Roman" w:hAnsi="Times New Roman" w:cs="Times New Roman"/>
          <w:sz w:val="24"/>
        </w:rPr>
        <w:t>Høivik</w:t>
      </w:r>
      <w:proofErr w:type="spellEnd"/>
      <w:r w:rsidRPr="00F7769B">
        <w:rPr>
          <w:rFonts w:ascii="Times New Roman" w:hAnsi="Times New Roman" w:cs="Times New Roman"/>
          <w:sz w:val="24"/>
        </w:rPr>
        <w:t xml:space="preserve">, Moen, Mearns, and </w:t>
      </w:r>
      <w:proofErr w:type="spellStart"/>
      <w:r w:rsidRPr="00F7769B">
        <w:rPr>
          <w:rFonts w:ascii="Times New Roman" w:hAnsi="Times New Roman" w:cs="Times New Roman"/>
          <w:sz w:val="24"/>
        </w:rPr>
        <w:t>Haukelid</w:t>
      </w:r>
      <w:proofErr w:type="spellEnd"/>
      <w:r w:rsidRPr="00F7769B">
        <w:rPr>
          <w:rFonts w:ascii="Times New Roman" w:hAnsi="Times New Roman" w:cs="Times New Roman"/>
          <w:sz w:val="24"/>
        </w:rPr>
        <w:t>, 2009</w:t>
      </w:r>
      <w:r>
        <w:rPr>
          <w:rFonts w:ascii="Times New Roman" w:hAnsi="Times New Roman" w:cs="Times New Roman"/>
          <w:sz w:val="24"/>
        </w:rPr>
        <w:t>). The researchers study objectives are to outline the</w:t>
      </w:r>
      <w:r w:rsidR="00AD7281">
        <w:rPr>
          <w:rFonts w:ascii="Times New Roman" w:hAnsi="Times New Roman" w:cs="Times New Roman"/>
          <w:sz w:val="24"/>
        </w:rPr>
        <w:t xml:space="preserve"> concept of</w:t>
      </w:r>
      <w:r>
        <w:rPr>
          <w:rFonts w:ascii="Times New Roman" w:hAnsi="Times New Roman" w:cs="Times New Roman"/>
          <w:sz w:val="24"/>
        </w:rPr>
        <w:t xml:space="preserve"> health, safety </w:t>
      </w:r>
      <w:r w:rsidR="00AD7281">
        <w:rPr>
          <w:rFonts w:ascii="Times New Roman" w:hAnsi="Times New Roman" w:cs="Times New Roman"/>
          <w:sz w:val="24"/>
        </w:rPr>
        <w:lastRenderedPageBreak/>
        <w:t>and environment,</w:t>
      </w:r>
      <w:r w:rsidR="00A35570">
        <w:rPr>
          <w:rFonts w:ascii="Times New Roman" w:hAnsi="Times New Roman" w:cs="Times New Roman"/>
          <w:sz w:val="24"/>
        </w:rPr>
        <w:t xml:space="preserve"> and to determine how has the concept been</w:t>
      </w:r>
      <w:r>
        <w:rPr>
          <w:rFonts w:ascii="Times New Roman" w:hAnsi="Times New Roman" w:cs="Times New Roman"/>
          <w:sz w:val="24"/>
        </w:rPr>
        <w:t xml:space="preserve"> understood in the company being examined (</w:t>
      </w:r>
      <w:proofErr w:type="spellStart"/>
      <w:r>
        <w:rPr>
          <w:rFonts w:ascii="Times New Roman" w:hAnsi="Times New Roman" w:cs="Times New Roman"/>
          <w:sz w:val="24"/>
        </w:rPr>
        <w:t>H</w:t>
      </w:r>
      <w:r w:rsidRPr="00B705E3">
        <w:rPr>
          <w:rFonts w:ascii="Times New Roman" w:hAnsi="Times New Roman" w:cs="Times New Roman"/>
          <w:sz w:val="24"/>
        </w:rPr>
        <w:t>øivik</w:t>
      </w:r>
      <w:proofErr w:type="spellEnd"/>
      <w:r w:rsidRPr="00B705E3">
        <w:rPr>
          <w:rFonts w:ascii="Times New Roman" w:hAnsi="Times New Roman" w:cs="Times New Roman"/>
          <w:sz w:val="24"/>
        </w:rPr>
        <w:t xml:space="preserve">, Moen, Mearns, and </w:t>
      </w:r>
      <w:proofErr w:type="spellStart"/>
      <w:r w:rsidRPr="00B705E3">
        <w:rPr>
          <w:rFonts w:ascii="Times New Roman" w:hAnsi="Times New Roman" w:cs="Times New Roman"/>
          <w:sz w:val="24"/>
        </w:rPr>
        <w:t>Haukelid</w:t>
      </w:r>
      <w:proofErr w:type="spellEnd"/>
      <w:r w:rsidRPr="00B705E3">
        <w:rPr>
          <w:rFonts w:ascii="Times New Roman" w:hAnsi="Times New Roman" w:cs="Times New Roman"/>
          <w:sz w:val="24"/>
        </w:rPr>
        <w:t>, 2009</w:t>
      </w:r>
      <w:r>
        <w:rPr>
          <w:rFonts w:ascii="Times New Roman" w:hAnsi="Times New Roman" w:cs="Times New Roman"/>
          <w:sz w:val="24"/>
        </w:rPr>
        <w:t>). Below, there are additional details of the journal article being critically reviewed:</w:t>
      </w:r>
    </w:p>
    <w:p w14:paraId="25B110EA" w14:textId="77777777" w:rsidR="00A71332" w:rsidRDefault="00A71332" w:rsidP="00A71332">
      <w:pPr>
        <w:pStyle w:val="ListParagraph"/>
        <w:numPr>
          <w:ilvl w:val="0"/>
          <w:numId w:val="11"/>
        </w:numPr>
        <w:spacing w:line="480" w:lineRule="auto"/>
        <w:jc w:val="both"/>
        <w:rPr>
          <w:rFonts w:ascii="Times New Roman" w:hAnsi="Times New Roman" w:cs="Times New Roman"/>
          <w:sz w:val="24"/>
        </w:rPr>
      </w:pPr>
      <w:r>
        <w:rPr>
          <w:rFonts w:ascii="Times New Roman" w:hAnsi="Times New Roman" w:cs="Times New Roman"/>
          <w:b/>
          <w:sz w:val="24"/>
        </w:rPr>
        <w:t>Articl</w:t>
      </w:r>
      <w:r w:rsidRPr="00545BE1">
        <w:rPr>
          <w:rFonts w:ascii="Times New Roman" w:hAnsi="Times New Roman" w:cs="Times New Roman"/>
          <w:b/>
          <w:sz w:val="24"/>
        </w:rPr>
        <w:t>e’s Title:</w:t>
      </w:r>
      <w:r w:rsidRPr="00545BE1">
        <w:rPr>
          <w:rFonts w:ascii="Times New Roman" w:hAnsi="Times New Roman" w:cs="Times New Roman"/>
          <w:sz w:val="24"/>
        </w:rPr>
        <w:t xml:space="preserve"> An Explorative Study of Health, Safety and Environment Culture in a Norwegian Petroleum Company</w:t>
      </w:r>
    </w:p>
    <w:p w14:paraId="14E2A293" w14:textId="77777777" w:rsidR="00A71332" w:rsidRDefault="00A71332" w:rsidP="00A71332">
      <w:pPr>
        <w:pStyle w:val="ListParagraph"/>
        <w:numPr>
          <w:ilvl w:val="0"/>
          <w:numId w:val="11"/>
        </w:numPr>
        <w:spacing w:line="480" w:lineRule="auto"/>
        <w:jc w:val="both"/>
        <w:rPr>
          <w:rFonts w:ascii="Times New Roman" w:hAnsi="Times New Roman" w:cs="Times New Roman"/>
          <w:sz w:val="24"/>
        </w:rPr>
      </w:pPr>
      <w:r w:rsidRPr="00A67E14">
        <w:rPr>
          <w:rFonts w:ascii="Times New Roman" w:hAnsi="Times New Roman" w:cs="Times New Roman"/>
          <w:b/>
          <w:sz w:val="24"/>
        </w:rPr>
        <w:t>Article’s Journal:</w:t>
      </w:r>
      <w:r>
        <w:rPr>
          <w:rFonts w:ascii="Times New Roman" w:hAnsi="Times New Roman" w:cs="Times New Roman"/>
          <w:sz w:val="24"/>
        </w:rPr>
        <w:t xml:space="preserve"> Safety Science</w:t>
      </w:r>
    </w:p>
    <w:p w14:paraId="55839268" w14:textId="77777777" w:rsidR="00A71332" w:rsidRPr="006A530B" w:rsidRDefault="00A71332" w:rsidP="00A71332">
      <w:pPr>
        <w:pStyle w:val="ListParagraph"/>
        <w:numPr>
          <w:ilvl w:val="0"/>
          <w:numId w:val="11"/>
        </w:numPr>
        <w:spacing w:line="480" w:lineRule="auto"/>
        <w:jc w:val="both"/>
        <w:rPr>
          <w:rFonts w:ascii="Times New Roman" w:hAnsi="Times New Roman" w:cs="Times New Roman"/>
          <w:b/>
          <w:sz w:val="24"/>
        </w:rPr>
      </w:pPr>
      <w:r w:rsidRPr="00A67E14">
        <w:rPr>
          <w:rFonts w:ascii="Times New Roman" w:hAnsi="Times New Roman" w:cs="Times New Roman"/>
          <w:b/>
          <w:sz w:val="24"/>
        </w:rPr>
        <w:t xml:space="preserve">Authors: </w:t>
      </w:r>
      <w:proofErr w:type="spellStart"/>
      <w:r w:rsidRPr="006A530B">
        <w:rPr>
          <w:rFonts w:ascii="Times New Roman" w:hAnsi="Times New Roman" w:cs="Times New Roman"/>
          <w:sz w:val="24"/>
        </w:rPr>
        <w:t>Høivik</w:t>
      </w:r>
      <w:proofErr w:type="spellEnd"/>
      <w:r w:rsidRPr="006A530B">
        <w:rPr>
          <w:rFonts w:ascii="Times New Roman" w:hAnsi="Times New Roman" w:cs="Times New Roman"/>
          <w:sz w:val="24"/>
        </w:rPr>
        <w:t xml:space="preserve">, D., Moen, B.E., Mearns, K. and </w:t>
      </w:r>
      <w:proofErr w:type="spellStart"/>
      <w:r w:rsidRPr="006A530B">
        <w:rPr>
          <w:rFonts w:ascii="Times New Roman" w:hAnsi="Times New Roman" w:cs="Times New Roman"/>
          <w:sz w:val="24"/>
        </w:rPr>
        <w:t>Haukelid</w:t>
      </w:r>
      <w:proofErr w:type="spellEnd"/>
      <w:r w:rsidRPr="006A530B">
        <w:rPr>
          <w:rFonts w:ascii="Times New Roman" w:hAnsi="Times New Roman" w:cs="Times New Roman"/>
          <w:sz w:val="24"/>
        </w:rPr>
        <w:t>, K.</w:t>
      </w:r>
    </w:p>
    <w:p w14:paraId="339471AE" w14:textId="77777777" w:rsidR="00A71332" w:rsidRPr="00462DE3" w:rsidRDefault="00A71332" w:rsidP="00A71332">
      <w:pPr>
        <w:pStyle w:val="ListParagraph"/>
        <w:numPr>
          <w:ilvl w:val="0"/>
          <w:numId w:val="11"/>
        </w:numPr>
        <w:spacing w:line="480" w:lineRule="auto"/>
        <w:jc w:val="both"/>
        <w:rPr>
          <w:rFonts w:ascii="Times New Roman" w:hAnsi="Times New Roman" w:cs="Times New Roman"/>
          <w:b/>
          <w:sz w:val="24"/>
        </w:rPr>
      </w:pPr>
      <w:r>
        <w:rPr>
          <w:rFonts w:ascii="Times New Roman" w:hAnsi="Times New Roman" w:cs="Times New Roman"/>
          <w:b/>
          <w:sz w:val="24"/>
        </w:rPr>
        <w:t xml:space="preserve">Article’s Published Year and Publisher: </w:t>
      </w:r>
      <w:r>
        <w:rPr>
          <w:rFonts w:ascii="Times New Roman" w:hAnsi="Times New Roman" w:cs="Times New Roman"/>
          <w:sz w:val="24"/>
        </w:rPr>
        <w:t xml:space="preserve">2009, </w:t>
      </w:r>
      <w:r w:rsidRPr="00476868">
        <w:rPr>
          <w:rFonts w:ascii="Times New Roman" w:hAnsi="Times New Roman" w:cs="Times New Roman"/>
          <w:sz w:val="24"/>
        </w:rPr>
        <w:t>Elsevier Lt</w:t>
      </w:r>
      <w:r>
        <w:rPr>
          <w:rFonts w:ascii="Times New Roman" w:hAnsi="Times New Roman" w:cs="Times New Roman"/>
          <w:sz w:val="24"/>
        </w:rPr>
        <w:t>d</w:t>
      </w:r>
    </w:p>
    <w:p w14:paraId="60D9E824" w14:textId="77777777" w:rsidR="00A71332" w:rsidRPr="006C3867" w:rsidRDefault="00A71332" w:rsidP="00A71332">
      <w:pPr>
        <w:pStyle w:val="ListParagraph"/>
        <w:numPr>
          <w:ilvl w:val="0"/>
          <w:numId w:val="11"/>
        </w:numPr>
        <w:spacing w:line="480" w:lineRule="auto"/>
        <w:jc w:val="both"/>
        <w:rPr>
          <w:rFonts w:ascii="Times New Roman" w:hAnsi="Times New Roman" w:cs="Times New Roman"/>
          <w:b/>
          <w:sz w:val="24"/>
        </w:rPr>
      </w:pPr>
      <w:r>
        <w:rPr>
          <w:rFonts w:ascii="Times New Roman" w:hAnsi="Times New Roman" w:cs="Times New Roman"/>
          <w:b/>
          <w:sz w:val="24"/>
        </w:rPr>
        <w:t xml:space="preserve">Article’s Volume: </w:t>
      </w:r>
      <w:r>
        <w:rPr>
          <w:rFonts w:ascii="Times New Roman" w:hAnsi="Times New Roman" w:cs="Times New Roman"/>
          <w:sz w:val="24"/>
        </w:rPr>
        <w:t xml:space="preserve">47 and </w:t>
      </w:r>
      <w:r w:rsidRPr="00172F31">
        <w:rPr>
          <w:rFonts w:ascii="Times New Roman" w:hAnsi="Times New Roman" w:cs="Times New Roman"/>
          <w:b/>
          <w:sz w:val="24"/>
        </w:rPr>
        <w:t>Article’s Issue:</w:t>
      </w:r>
      <w:r>
        <w:rPr>
          <w:rFonts w:ascii="Times New Roman" w:hAnsi="Times New Roman" w:cs="Times New Roman"/>
          <w:sz w:val="24"/>
        </w:rPr>
        <w:t xml:space="preserve"> 7</w:t>
      </w:r>
    </w:p>
    <w:p w14:paraId="22AB954E" w14:textId="77777777" w:rsidR="00A71332" w:rsidRPr="00A005D9" w:rsidRDefault="00A71332" w:rsidP="00A71332">
      <w:pPr>
        <w:pStyle w:val="ListParagraph"/>
        <w:numPr>
          <w:ilvl w:val="0"/>
          <w:numId w:val="11"/>
        </w:numPr>
        <w:spacing w:line="480" w:lineRule="auto"/>
        <w:jc w:val="both"/>
        <w:rPr>
          <w:rFonts w:ascii="Times New Roman" w:hAnsi="Times New Roman" w:cs="Times New Roman"/>
          <w:b/>
          <w:sz w:val="24"/>
          <w:lang w:val="pt-PT"/>
        </w:rPr>
      </w:pPr>
      <w:r w:rsidRPr="00A005D9">
        <w:rPr>
          <w:rFonts w:ascii="Times New Roman" w:hAnsi="Times New Roman" w:cs="Times New Roman"/>
          <w:b/>
          <w:sz w:val="24"/>
          <w:lang w:val="pt-PT"/>
        </w:rPr>
        <w:t>Article’s DOI:</w:t>
      </w:r>
      <w:r w:rsidRPr="00A005D9">
        <w:rPr>
          <w:rFonts w:ascii="Times New Roman" w:hAnsi="Times New Roman" w:cs="Times New Roman"/>
          <w:sz w:val="24"/>
          <w:lang w:val="pt-PT"/>
        </w:rPr>
        <w:t xml:space="preserve"> </w:t>
      </w:r>
      <w:hyperlink r:id="rId8" w:history="1">
        <w:r w:rsidRPr="00A005D9">
          <w:rPr>
            <w:rStyle w:val="Hyperlink"/>
            <w:rFonts w:ascii="Times New Roman" w:hAnsi="Times New Roman" w:cs="Times New Roman"/>
            <w:sz w:val="24"/>
            <w:lang w:val="pt-PT"/>
          </w:rPr>
          <w:t>https://www.elsevier.com/en-gb</w:t>
        </w:r>
      </w:hyperlink>
    </w:p>
    <w:p w14:paraId="2B8B9E37" w14:textId="77777777" w:rsidR="00A71332" w:rsidRPr="00B250D6" w:rsidRDefault="00A71332" w:rsidP="00A71332">
      <w:pPr>
        <w:pStyle w:val="Heading2"/>
        <w:rPr>
          <w:rFonts w:ascii="Times New Roman" w:hAnsi="Times New Roman" w:cs="Times New Roman"/>
          <w:b/>
          <w:color w:val="auto"/>
          <w:sz w:val="28"/>
        </w:rPr>
      </w:pPr>
      <w:bookmarkStart w:id="5" w:name="_Toc8292455"/>
      <w:r w:rsidRPr="007772CA">
        <w:rPr>
          <w:rFonts w:ascii="Times New Roman" w:hAnsi="Times New Roman" w:cs="Times New Roman"/>
          <w:b/>
          <w:color w:val="auto"/>
          <w:sz w:val="28"/>
        </w:rPr>
        <w:t>Research Paradigm</w:t>
      </w:r>
      <w:bookmarkEnd w:id="5"/>
    </w:p>
    <w:p w14:paraId="26416565" w14:textId="7B1F7606"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To effectively review and analyse a journal article the concept of paradigm must be well ascertained. According to Thomas S. Kuhn, paradigm is an array of assumptions that enables the researcher to establish the subject to be studied and the interpretation of the studies’ outcome</w:t>
      </w:r>
      <w:r w:rsidRPr="003369EF">
        <w:t xml:space="preserve"> </w:t>
      </w:r>
      <w:r>
        <w:t>(</w:t>
      </w:r>
      <w:r w:rsidRPr="003369EF">
        <w:rPr>
          <w:rFonts w:ascii="Times New Roman" w:hAnsi="Times New Roman" w:cs="Times New Roman"/>
          <w:sz w:val="24"/>
        </w:rPr>
        <w:t>KUHN,</w:t>
      </w:r>
      <w:r>
        <w:rPr>
          <w:rFonts w:ascii="Times New Roman" w:hAnsi="Times New Roman" w:cs="Times New Roman"/>
          <w:sz w:val="24"/>
        </w:rPr>
        <w:t xml:space="preserve"> </w:t>
      </w:r>
      <w:r w:rsidRPr="003369EF">
        <w:rPr>
          <w:rFonts w:ascii="Times New Roman" w:hAnsi="Times New Roman" w:cs="Times New Roman"/>
          <w:sz w:val="24"/>
        </w:rPr>
        <w:t>197</w:t>
      </w:r>
      <w:r>
        <w:rPr>
          <w:rFonts w:ascii="Times New Roman" w:hAnsi="Times New Roman" w:cs="Times New Roman"/>
          <w:sz w:val="24"/>
        </w:rPr>
        <w:t>0). Paradigm has also been defined as an interconnected system that describes the essence or direct</w:t>
      </w:r>
      <w:r w:rsidR="00AA5110">
        <w:rPr>
          <w:rFonts w:ascii="Times New Roman" w:hAnsi="Times New Roman" w:cs="Times New Roman"/>
          <w:sz w:val="24"/>
        </w:rPr>
        <w:t xml:space="preserve">ion of </w:t>
      </w:r>
      <w:r>
        <w:rPr>
          <w:rFonts w:ascii="Times New Roman" w:hAnsi="Times New Roman" w:cs="Times New Roman"/>
          <w:sz w:val="24"/>
        </w:rPr>
        <w:t>research in line of research’s epistemology, ontology and methodology (</w:t>
      </w:r>
      <w:proofErr w:type="spellStart"/>
      <w:r w:rsidRPr="008B5CCC">
        <w:rPr>
          <w:rFonts w:ascii="Times New Roman" w:hAnsi="Times New Roman" w:cs="Times New Roman"/>
          <w:sz w:val="24"/>
        </w:rPr>
        <w:t>TerreBlanche</w:t>
      </w:r>
      <w:proofErr w:type="spellEnd"/>
      <w:r>
        <w:rPr>
          <w:rFonts w:ascii="Times New Roman" w:hAnsi="Times New Roman" w:cs="Times New Roman"/>
          <w:sz w:val="24"/>
        </w:rPr>
        <w:t xml:space="preserve">, </w:t>
      </w:r>
      <w:r w:rsidRPr="008B5CCC">
        <w:rPr>
          <w:rFonts w:ascii="Times New Roman" w:hAnsi="Times New Roman" w:cs="Times New Roman"/>
          <w:sz w:val="24"/>
        </w:rPr>
        <w:t xml:space="preserve">and </w:t>
      </w:r>
      <w:proofErr w:type="spellStart"/>
      <w:r w:rsidRPr="008B5CCC">
        <w:rPr>
          <w:rFonts w:ascii="Times New Roman" w:hAnsi="Times New Roman" w:cs="Times New Roman"/>
          <w:sz w:val="24"/>
        </w:rPr>
        <w:t>Durrheim</w:t>
      </w:r>
      <w:proofErr w:type="spellEnd"/>
      <w:r w:rsidRPr="008B5CCC">
        <w:rPr>
          <w:rFonts w:ascii="Times New Roman" w:hAnsi="Times New Roman" w:cs="Times New Roman"/>
          <w:sz w:val="24"/>
        </w:rPr>
        <w:t>,</w:t>
      </w:r>
      <w:r>
        <w:rPr>
          <w:rFonts w:ascii="Times New Roman" w:hAnsi="Times New Roman" w:cs="Times New Roman"/>
          <w:sz w:val="24"/>
        </w:rPr>
        <w:t xml:space="preserve"> 1999).  Based on the review done on the journal article being assessed, it is evident the use o</w:t>
      </w:r>
      <w:r w:rsidR="00660B8F">
        <w:rPr>
          <w:rFonts w:ascii="Times New Roman" w:hAnsi="Times New Roman" w:cs="Times New Roman"/>
          <w:sz w:val="24"/>
        </w:rPr>
        <w:t>f interpretivist paradigm by</w:t>
      </w:r>
      <w:r>
        <w:rPr>
          <w:rFonts w:ascii="Times New Roman" w:hAnsi="Times New Roman" w:cs="Times New Roman"/>
          <w:sz w:val="24"/>
        </w:rPr>
        <w:t xml:space="preserve"> researchers. As a corroboration, the researchers detailed the use of interpretative phenomenological a</w:t>
      </w:r>
      <w:r w:rsidR="00660B8F">
        <w:rPr>
          <w:rFonts w:ascii="Times New Roman" w:hAnsi="Times New Roman" w:cs="Times New Roman"/>
          <w:sz w:val="24"/>
        </w:rPr>
        <w:t xml:space="preserve">nalysis in four stages </w:t>
      </w:r>
      <w:r>
        <w:rPr>
          <w:rFonts w:ascii="Times New Roman" w:hAnsi="Times New Roman" w:cs="Times New Roman"/>
          <w:sz w:val="24"/>
        </w:rPr>
        <w:t xml:space="preserve">of their qualitative research approach by combining primary and secondary data collection and analysis. </w:t>
      </w:r>
    </w:p>
    <w:p w14:paraId="35DB9D1F" w14:textId="77777777" w:rsidR="00A71332" w:rsidRPr="00B250D6" w:rsidRDefault="00A71332" w:rsidP="00A71332">
      <w:pPr>
        <w:pStyle w:val="Heading2"/>
        <w:rPr>
          <w:rFonts w:ascii="Times New Roman" w:hAnsi="Times New Roman" w:cs="Times New Roman"/>
          <w:b/>
          <w:color w:val="auto"/>
          <w:sz w:val="28"/>
        </w:rPr>
      </w:pPr>
      <w:bookmarkStart w:id="6" w:name="_Toc8292456"/>
      <w:r w:rsidRPr="007772CA">
        <w:rPr>
          <w:rFonts w:ascii="Times New Roman" w:hAnsi="Times New Roman" w:cs="Times New Roman"/>
          <w:b/>
          <w:color w:val="auto"/>
          <w:sz w:val="28"/>
        </w:rPr>
        <w:t>Research Philosophy</w:t>
      </w:r>
      <w:bookmarkEnd w:id="6"/>
    </w:p>
    <w:p w14:paraId="45278867" w14:textId="25F00392"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Saunders, Lewis, and Thornhill, </w:t>
      </w:r>
      <w:r w:rsidR="00660B8F">
        <w:rPr>
          <w:rFonts w:ascii="Times New Roman" w:hAnsi="Times New Roman" w:cs="Times New Roman"/>
          <w:sz w:val="24"/>
        </w:rPr>
        <w:t xml:space="preserve">stated that </w:t>
      </w:r>
      <w:r w:rsidR="00411309">
        <w:rPr>
          <w:rFonts w:ascii="Times New Roman" w:hAnsi="Times New Roman" w:cs="Times New Roman"/>
          <w:sz w:val="24"/>
        </w:rPr>
        <w:t>the study</w:t>
      </w:r>
      <w:r>
        <w:rPr>
          <w:rFonts w:ascii="Times New Roman" w:hAnsi="Times New Roman" w:cs="Times New Roman"/>
          <w:sz w:val="24"/>
        </w:rPr>
        <w:t xml:space="preserve"> </w:t>
      </w:r>
      <w:r w:rsidR="00411309">
        <w:rPr>
          <w:rFonts w:ascii="Times New Roman" w:hAnsi="Times New Roman" w:cs="Times New Roman"/>
          <w:sz w:val="24"/>
        </w:rPr>
        <w:t xml:space="preserve">of </w:t>
      </w:r>
      <w:r>
        <w:rPr>
          <w:rFonts w:ascii="Times New Roman" w:hAnsi="Times New Roman" w:cs="Times New Roman"/>
          <w:sz w:val="24"/>
        </w:rPr>
        <w:t xml:space="preserve">philosophy speaks of the assumptions related to knowledge development and to systematic beliefs. These sets of assumptions and beliefs point out the human knowledge also defined as epistemology, and reality which is </w:t>
      </w:r>
      <w:r>
        <w:rPr>
          <w:rFonts w:ascii="Times New Roman" w:hAnsi="Times New Roman" w:cs="Times New Roman"/>
          <w:sz w:val="24"/>
        </w:rPr>
        <w:lastRenderedPageBreak/>
        <w:t>described as ontology present in research (</w:t>
      </w:r>
      <w:r w:rsidRPr="000210ED">
        <w:rPr>
          <w:rFonts w:ascii="Times New Roman" w:hAnsi="Times New Roman" w:cs="Times New Roman"/>
          <w:sz w:val="24"/>
        </w:rPr>
        <w:t>Saunders, Lewis, and Thornhill, 2016</w:t>
      </w:r>
      <w:r>
        <w:rPr>
          <w:rFonts w:ascii="Times New Roman" w:hAnsi="Times New Roman" w:cs="Times New Roman"/>
          <w:sz w:val="24"/>
        </w:rPr>
        <w:t xml:space="preserve">). The concept of epistemology and ontology once well understood and implemented, it contributes in supporting the formation of the reality and nature of the appropriate data used for the research study. </w:t>
      </w:r>
    </w:p>
    <w:p w14:paraId="18A89E9A" w14:textId="77777777" w:rsidR="00A71332" w:rsidRPr="00B250D6" w:rsidRDefault="00A71332" w:rsidP="00A71332">
      <w:pPr>
        <w:pStyle w:val="Heading2"/>
        <w:rPr>
          <w:rFonts w:ascii="Times New Roman" w:hAnsi="Times New Roman" w:cs="Times New Roman"/>
          <w:b/>
          <w:color w:val="auto"/>
          <w:sz w:val="28"/>
        </w:rPr>
      </w:pPr>
      <w:bookmarkStart w:id="7" w:name="_Toc8292457"/>
      <w:r w:rsidRPr="007772CA">
        <w:rPr>
          <w:rFonts w:ascii="Times New Roman" w:hAnsi="Times New Roman" w:cs="Times New Roman"/>
          <w:b/>
          <w:color w:val="auto"/>
          <w:sz w:val="28"/>
        </w:rPr>
        <w:t>Ontology</w:t>
      </w:r>
      <w:bookmarkEnd w:id="7"/>
      <w:r w:rsidRPr="007772CA">
        <w:rPr>
          <w:rFonts w:ascii="Times New Roman" w:hAnsi="Times New Roman" w:cs="Times New Roman"/>
          <w:b/>
          <w:color w:val="auto"/>
          <w:sz w:val="28"/>
        </w:rPr>
        <w:t xml:space="preserve"> </w:t>
      </w:r>
    </w:p>
    <w:p w14:paraId="17D942DA" w14:textId="746E0507" w:rsidR="00A71332" w:rsidRPr="00633DD8"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Ontology has been defined as the </w:t>
      </w:r>
      <w:r w:rsidR="00411309">
        <w:rPr>
          <w:rFonts w:ascii="Times New Roman" w:hAnsi="Times New Roman" w:cs="Times New Roman"/>
          <w:sz w:val="24"/>
        </w:rPr>
        <w:t>evaluation</w:t>
      </w:r>
      <w:r>
        <w:rPr>
          <w:rFonts w:ascii="Times New Roman" w:hAnsi="Times New Roman" w:cs="Times New Roman"/>
          <w:sz w:val="24"/>
        </w:rPr>
        <w:t xml:space="preserve"> of </w:t>
      </w:r>
      <w:r w:rsidR="00411309">
        <w:rPr>
          <w:rFonts w:ascii="Times New Roman" w:hAnsi="Times New Roman" w:cs="Times New Roman"/>
          <w:sz w:val="24"/>
        </w:rPr>
        <w:t xml:space="preserve">the </w:t>
      </w:r>
      <w:r>
        <w:rPr>
          <w:rFonts w:ascii="Times New Roman" w:hAnsi="Times New Roman" w:cs="Times New Roman"/>
          <w:sz w:val="24"/>
        </w:rPr>
        <w:t xml:space="preserve">nature of </w:t>
      </w:r>
      <w:r w:rsidR="00411309">
        <w:rPr>
          <w:rFonts w:ascii="Times New Roman" w:hAnsi="Times New Roman" w:cs="Times New Roman"/>
          <w:sz w:val="24"/>
        </w:rPr>
        <w:t>information</w:t>
      </w:r>
      <w:r>
        <w:rPr>
          <w:rFonts w:ascii="Times New Roman" w:hAnsi="Times New Roman" w:cs="Times New Roman"/>
          <w:sz w:val="24"/>
        </w:rPr>
        <w:t xml:space="preserve"> (</w:t>
      </w:r>
      <w:r w:rsidRPr="00271C97">
        <w:rPr>
          <w:rFonts w:ascii="Times New Roman" w:hAnsi="Times New Roman" w:cs="Times New Roman"/>
          <w:sz w:val="24"/>
        </w:rPr>
        <w:t>Adams, 2019</w:t>
      </w:r>
      <w:r>
        <w:rPr>
          <w:rFonts w:ascii="Times New Roman" w:hAnsi="Times New Roman" w:cs="Times New Roman"/>
          <w:sz w:val="24"/>
        </w:rPr>
        <w:t>).</w:t>
      </w:r>
      <w:r w:rsidR="00411309">
        <w:rPr>
          <w:rFonts w:ascii="Times New Roman" w:hAnsi="Times New Roman" w:cs="Times New Roman"/>
          <w:sz w:val="24"/>
        </w:rPr>
        <w:t xml:space="preserve"> In accordance with </w:t>
      </w:r>
      <w:r>
        <w:rPr>
          <w:rFonts w:ascii="Times New Roman" w:hAnsi="Times New Roman" w:cs="Times New Roman"/>
          <w:sz w:val="24"/>
        </w:rPr>
        <w:t>Saunders, researchers’ views on how research objects are understood and evaluated are framed by ontological assumptions (</w:t>
      </w:r>
      <w:r w:rsidRPr="00471A06">
        <w:rPr>
          <w:rFonts w:ascii="Times New Roman" w:hAnsi="Times New Roman" w:cs="Times New Roman"/>
          <w:sz w:val="24"/>
        </w:rPr>
        <w:t>Saunders, Lewis, and Thornhill,</w:t>
      </w:r>
      <w:r w:rsidR="0034648B">
        <w:rPr>
          <w:rFonts w:ascii="Times New Roman" w:hAnsi="Times New Roman" w:cs="Times New Roman"/>
          <w:sz w:val="24"/>
        </w:rPr>
        <w:t xml:space="preserve"> 2016</w:t>
      </w:r>
      <w:r>
        <w:rPr>
          <w:rFonts w:ascii="Times New Roman" w:hAnsi="Times New Roman" w:cs="Times New Roman"/>
          <w:sz w:val="24"/>
        </w:rPr>
        <w:t>). Based on the review done on this article, the researchers used the critical realist ontology. Bryman and Bell describe critical realism as a form of realism that recognizes that there is reality in natural science (Bryman and Bell, 2015). The researchers’ aim for this qualitative research topic was to explore different ways</w:t>
      </w:r>
      <w:r w:rsidR="00660B8F">
        <w:rPr>
          <w:rFonts w:ascii="Times New Roman" w:hAnsi="Times New Roman" w:cs="Times New Roman"/>
          <w:sz w:val="24"/>
        </w:rPr>
        <w:t>,</w:t>
      </w:r>
      <w:r>
        <w:rPr>
          <w:rFonts w:ascii="Times New Roman" w:hAnsi="Times New Roman" w:cs="Times New Roman"/>
          <w:sz w:val="24"/>
        </w:rPr>
        <w:t xml:space="preserve"> the concept of health, safety and environment is being adopted and interpreted by the workers with or without manager</w:t>
      </w:r>
      <w:r w:rsidR="002E6AFA">
        <w:rPr>
          <w:rFonts w:ascii="Times New Roman" w:hAnsi="Times New Roman" w:cs="Times New Roman"/>
          <w:sz w:val="24"/>
        </w:rPr>
        <w:t>ial positions. The researchers assumed that</w:t>
      </w:r>
      <w:r>
        <w:rPr>
          <w:rFonts w:ascii="Times New Roman" w:hAnsi="Times New Roman" w:cs="Times New Roman"/>
          <w:sz w:val="24"/>
        </w:rPr>
        <w:t xml:space="preserve"> </w:t>
      </w:r>
      <w:r w:rsidR="002E6AFA">
        <w:rPr>
          <w:rFonts w:ascii="Times New Roman" w:hAnsi="Times New Roman" w:cs="Times New Roman"/>
          <w:sz w:val="24"/>
        </w:rPr>
        <w:t>absence</w:t>
      </w:r>
      <w:r>
        <w:rPr>
          <w:rFonts w:ascii="Times New Roman" w:hAnsi="Times New Roman" w:cs="Times New Roman"/>
          <w:sz w:val="24"/>
        </w:rPr>
        <w:t xml:space="preserve"> of a </w:t>
      </w:r>
      <w:r w:rsidR="002E6AFA">
        <w:rPr>
          <w:rFonts w:ascii="Times New Roman" w:hAnsi="Times New Roman" w:cs="Times New Roman"/>
          <w:sz w:val="24"/>
        </w:rPr>
        <w:t>constructive</w:t>
      </w:r>
      <w:r w:rsidR="00EF1959">
        <w:rPr>
          <w:rFonts w:ascii="Times New Roman" w:hAnsi="Times New Roman" w:cs="Times New Roman"/>
          <w:sz w:val="24"/>
        </w:rPr>
        <w:t xml:space="preserve"> safety culture was the </w:t>
      </w:r>
      <w:r w:rsidR="00CC6132">
        <w:rPr>
          <w:rFonts w:ascii="Times New Roman" w:hAnsi="Times New Roman" w:cs="Times New Roman"/>
          <w:sz w:val="24"/>
        </w:rPr>
        <w:t>cause of numerous incidents.</w:t>
      </w:r>
    </w:p>
    <w:p w14:paraId="04E674EC" w14:textId="77777777" w:rsidR="00A71332" w:rsidRPr="00B250D6" w:rsidRDefault="00A71332" w:rsidP="00A71332">
      <w:pPr>
        <w:pStyle w:val="Heading2"/>
        <w:rPr>
          <w:rFonts w:ascii="Times New Roman" w:hAnsi="Times New Roman" w:cs="Times New Roman"/>
          <w:b/>
          <w:color w:val="auto"/>
          <w:sz w:val="28"/>
        </w:rPr>
      </w:pPr>
      <w:bookmarkStart w:id="8" w:name="_Toc8292458"/>
      <w:r w:rsidRPr="007772CA">
        <w:rPr>
          <w:rFonts w:ascii="Times New Roman" w:hAnsi="Times New Roman" w:cs="Times New Roman"/>
          <w:b/>
          <w:color w:val="auto"/>
          <w:sz w:val="28"/>
        </w:rPr>
        <w:t>Epistemology</w:t>
      </w:r>
      <w:bookmarkEnd w:id="8"/>
    </w:p>
    <w:p w14:paraId="18203F67"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The concept of epistemology explicates what information should be observed as an approved knowledge (Gabriel, </w:t>
      </w:r>
      <w:proofErr w:type="spellStart"/>
      <w:r>
        <w:rPr>
          <w:rFonts w:ascii="Times New Roman" w:hAnsi="Times New Roman" w:cs="Times New Roman"/>
          <w:sz w:val="24"/>
        </w:rPr>
        <w:t>Gray</w:t>
      </w:r>
      <w:proofErr w:type="spellEnd"/>
      <w:r>
        <w:rPr>
          <w:rFonts w:ascii="Times New Roman" w:hAnsi="Times New Roman" w:cs="Times New Roman"/>
          <w:sz w:val="24"/>
        </w:rPr>
        <w:t xml:space="preserve">, and </w:t>
      </w:r>
      <w:proofErr w:type="spellStart"/>
      <w:r>
        <w:rPr>
          <w:rFonts w:ascii="Times New Roman" w:hAnsi="Times New Roman" w:cs="Times New Roman"/>
          <w:sz w:val="24"/>
        </w:rPr>
        <w:t>Goregaokar</w:t>
      </w:r>
      <w:proofErr w:type="spellEnd"/>
      <w:r>
        <w:rPr>
          <w:rFonts w:ascii="Times New Roman" w:hAnsi="Times New Roman" w:cs="Times New Roman"/>
          <w:sz w:val="24"/>
        </w:rPr>
        <w:t>, (2013)). Subsequently, the researchers focused on exploring different ways the concept of health, safety and environment was being adopted and interpreted by the workers with or without managerial positions, the epistemological strategy adopted by the researchers was the interpretivism. This epistemological approach method of research assists the researcher in the process of interpretation of a phenomenon (</w:t>
      </w:r>
      <w:r w:rsidRPr="009C555E">
        <w:rPr>
          <w:rFonts w:ascii="Times New Roman" w:hAnsi="Times New Roman" w:cs="Times New Roman"/>
          <w:sz w:val="24"/>
        </w:rPr>
        <w:t>Saunders, Lewis, and Thornhill,</w:t>
      </w:r>
      <w:r w:rsidR="0034648B">
        <w:rPr>
          <w:rFonts w:ascii="Times New Roman" w:hAnsi="Times New Roman" w:cs="Times New Roman"/>
          <w:sz w:val="24"/>
        </w:rPr>
        <w:t xml:space="preserve"> 2016</w:t>
      </w:r>
      <w:r>
        <w:rPr>
          <w:rFonts w:ascii="Times New Roman" w:hAnsi="Times New Roman" w:cs="Times New Roman"/>
          <w:sz w:val="24"/>
        </w:rPr>
        <w:t>).</w:t>
      </w:r>
    </w:p>
    <w:p w14:paraId="282D18B4" w14:textId="5D5831AB" w:rsidR="00A71332" w:rsidRPr="00B250D6" w:rsidRDefault="00C37AC4" w:rsidP="00A71332">
      <w:pPr>
        <w:pStyle w:val="Heading2"/>
        <w:rPr>
          <w:rFonts w:ascii="Times New Roman" w:hAnsi="Times New Roman" w:cs="Times New Roman"/>
          <w:b/>
          <w:color w:val="auto"/>
          <w:sz w:val="28"/>
        </w:rPr>
      </w:pPr>
      <w:bookmarkStart w:id="9" w:name="_Toc8292459"/>
      <w:r>
        <w:rPr>
          <w:rFonts w:ascii="Times New Roman" w:hAnsi="Times New Roman" w:cs="Times New Roman"/>
          <w:b/>
          <w:color w:val="auto"/>
          <w:sz w:val="28"/>
        </w:rPr>
        <w:t xml:space="preserve">The </w:t>
      </w:r>
      <w:r w:rsidR="00A71332" w:rsidRPr="007772CA">
        <w:rPr>
          <w:rFonts w:ascii="Times New Roman" w:hAnsi="Times New Roman" w:cs="Times New Roman"/>
          <w:b/>
          <w:color w:val="auto"/>
          <w:sz w:val="28"/>
        </w:rPr>
        <w:t>Theoretical Perspective Adopted</w:t>
      </w:r>
      <w:bookmarkEnd w:id="9"/>
      <w:r w:rsidR="00A71332" w:rsidRPr="007772CA">
        <w:rPr>
          <w:rFonts w:ascii="Times New Roman" w:hAnsi="Times New Roman" w:cs="Times New Roman"/>
          <w:b/>
          <w:color w:val="auto"/>
          <w:sz w:val="28"/>
        </w:rPr>
        <w:t xml:space="preserve"> </w:t>
      </w:r>
    </w:p>
    <w:p w14:paraId="65197367" w14:textId="77777777" w:rsidR="00A71332" w:rsidRPr="00620E62" w:rsidRDefault="0034648B" w:rsidP="00A71332">
      <w:pPr>
        <w:spacing w:line="480" w:lineRule="auto"/>
        <w:jc w:val="both"/>
        <w:rPr>
          <w:rFonts w:ascii="Times New Roman" w:hAnsi="Times New Roman" w:cs="Times New Roman"/>
          <w:sz w:val="24"/>
        </w:rPr>
      </w:pPr>
      <w:r>
        <w:rPr>
          <w:rFonts w:ascii="Times New Roman" w:hAnsi="Times New Roman" w:cs="Times New Roman"/>
          <w:sz w:val="24"/>
        </w:rPr>
        <w:t>T</w:t>
      </w:r>
      <w:r w:rsidR="00A71332">
        <w:rPr>
          <w:rFonts w:ascii="Times New Roman" w:hAnsi="Times New Roman" w:cs="Times New Roman"/>
          <w:sz w:val="24"/>
        </w:rPr>
        <w:t xml:space="preserve">heoretical perspective concept focuses on protecting the researcher’s adopted research methodology (Crotty, 1998). The researchers used descriptive phenomenology to underpin </w:t>
      </w:r>
      <w:r w:rsidR="00A71332">
        <w:rPr>
          <w:rFonts w:ascii="Times New Roman" w:hAnsi="Times New Roman" w:cs="Times New Roman"/>
          <w:sz w:val="24"/>
        </w:rPr>
        <w:lastRenderedPageBreak/>
        <w:t>their qualitative perspective study. Descriptive phenomenology is the study of an experience that attrib</w:t>
      </w:r>
      <w:r>
        <w:rPr>
          <w:rFonts w:ascii="Times New Roman" w:hAnsi="Times New Roman" w:cs="Times New Roman"/>
          <w:sz w:val="24"/>
        </w:rPr>
        <w:t>utes to the understanding of the</w:t>
      </w:r>
      <w:r w:rsidR="00A71332">
        <w:rPr>
          <w:rFonts w:ascii="Times New Roman" w:hAnsi="Times New Roman" w:cs="Times New Roman"/>
          <w:sz w:val="24"/>
        </w:rPr>
        <w:t xml:space="preserve"> phenomena meaning as it is being investigated (</w:t>
      </w:r>
      <w:r w:rsidR="00A71332" w:rsidRPr="00C01CFF">
        <w:rPr>
          <w:rFonts w:ascii="Times New Roman" w:hAnsi="Times New Roman" w:cs="Times New Roman"/>
          <w:sz w:val="24"/>
        </w:rPr>
        <w:t>Padilla-Diaz</w:t>
      </w:r>
      <w:r w:rsidR="00A71332">
        <w:rPr>
          <w:rFonts w:ascii="Times New Roman" w:hAnsi="Times New Roman" w:cs="Times New Roman"/>
          <w:sz w:val="24"/>
        </w:rPr>
        <w:t>, 2015).</w:t>
      </w:r>
      <w:r w:rsidR="00A71332" w:rsidRPr="00C01CFF">
        <w:rPr>
          <w:rFonts w:ascii="Times New Roman" w:hAnsi="Times New Roman" w:cs="Times New Roman"/>
          <w:sz w:val="24"/>
        </w:rPr>
        <w:t xml:space="preserve"> </w:t>
      </w:r>
    </w:p>
    <w:p w14:paraId="1C6D113C" w14:textId="77777777" w:rsidR="00A71332" w:rsidRPr="00B250D6" w:rsidRDefault="00A71332" w:rsidP="00A71332">
      <w:pPr>
        <w:pStyle w:val="Heading2"/>
        <w:rPr>
          <w:rFonts w:ascii="Times New Roman" w:hAnsi="Times New Roman" w:cs="Times New Roman"/>
          <w:b/>
          <w:color w:val="auto"/>
          <w:sz w:val="28"/>
        </w:rPr>
      </w:pPr>
      <w:bookmarkStart w:id="10" w:name="_Toc8292460"/>
      <w:r w:rsidRPr="007772CA">
        <w:rPr>
          <w:rFonts w:ascii="Times New Roman" w:hAnsi="Times New Roman" w:cs="Times New Roman"/>
          <w:b/>
          <w:color w:val="auto"/>
          <w:sz w:val="28"/>
        </w:rPr>
        <w:t>Data Collection Method Adopted</w:t>
      </w:r>
      <w:bookmarkEnd w:id="10"/>
    </w:p>
    <w:p w14:paraId="1F3AE3F8"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In this qualitative research journal article, the researchers have chosen to use multiple data collection methods to support their research aims and objections. Some of the methods used by the researchers are as follow:</w:t>
      </w:r>
    </w:p>
    <w:p w14:paraId="31486B46" w14:textId="77777777" w:rsidR="00A71332" w:rsidRDefault="00A71332" w:rsidP="00A71332">
      <w:pPr>
        <w:pStyle w:val="ListParagraph"/>
        <w:numPr>
          <w:ilvl w:val="0"/>
          <w:numId w:val="12"/>
        </w:numPr>
        <w:spacing w:line="480" w:lineRule="auto"/>
        <w:jc w:val="both"/>
        <w:rPr>
          <w:rFonts w:ascii="Times New Roman" w:hAnsi="Times New Roman" w:cs="Times New Roman"/>
          <w:sz w:val="24"/>
        </w:rPr>
      </w:pPr>
      <w:r>
        <w:rPr>
          <w:rFonts w:ascii="Times New Roman" w:hAnsi="Times New Roman" w:cs="Times New Roman"/>
          <w:sz w:val="24"/>
        </w:rPr>
        <w:t>Semi-structured interviews w</w:t>
      </w:r>
      <w:r w:rsidR="00CB71D9">
        <w:rPr>
          <w:rFonts w:ascii="Times New Roman" w:hAnsi="Times New Roman" w:cs="Times New Roman"/>
          <w:sz w:val="24"/>
        </w:rPr>
        <w:t xml:space="preserve">ith senior manager including safety managers, </w:t>
      </w:r>
      <w:r>
        <w:rPr>
          <w:rFonts w:ascii="Times New Roman" w:hAnsi="Times New Roman" w:cs="Times New Roman"/>
          <w:sz w:val="24"/>
        </w:rPr>
        <w:t>deputies and n</w:t>
      </w:r>
      <w:r w:rsidR="00CB71D9">
        <w:rPr>
          <w:rFonts w:ascii="Times New Roman" w:hAnsi="Times New Roman" w:cs="Times New Roman"/>
          <w:sz w:val="24"/>
        </w:rPr>
        <w:t>on-managerial position workers</w:t>
      </w:r>
      <w:r>
        <w:rPr>
          <w:rFonts w:ascii="Times New Roman" w:hAnsi="Times New Roman" w:cs="Times New Roman"/>
          <w:sz w:val="24"/>
        </w:rPr>
        <w:t xml:space="preserve"> to help study the </w:t>
      </w:r>
      <w:r w:rsidR="00CB71D9">
        <w:rPr>
          <w:rFonts w:ascii="Times New Roman" w:hAnsi="Times New Roman" w:cs="Times New Roman"/>
          <w:sz w:val="24"/>
        </w:rPr>
        <w:t>perception of safety</w:t>
      </w:r>
      <w:r>
        <w:rPr>
          <w:rFonts w:ascii="Times New Roman" w:hAnsi="Times New Roman" w:cs="Times New Roman"/>
          <w:sz w:val="24"/>
        </w:rPr>
        <w:t>,</w:t>
      </w:r>
      <w:r w:rsidR="00CB71D9">
        <w:rPr>
          <w:rFonts w:ascii="Times New Roman" w:hAnsi="Times New Roman" w:cs="Times New Roman"/>
          <w:sz w:val="24"/>
        </w:rPr>
        <w:t xml:space="preserve"> health</w:t>
      </w:r>
      <w:r>
        <w:rPr>
          <w:rFonts w:ascii="Times New Roman" w:hAnsi="Times New Roman" w:cs="Times New Roman"/>
          <w:sz w:val="24"/>
        </w:rPr>
        <w:t xml:space="preserve"> and environment culture.</w:t>
      </w:r>
    </w:p>
    <w:p w14:paraId="42482F86" w14:textId="77777777" w:rsidR="00A71332" w:rsidRDefault="00A71332" w:rsidP="00A71332">
      <w:pPr>
        <w:pStyle w:val="ListParagraph"/>
        <w:numPr>
          <w:ilvl w:val="0"/>
          <w:numId w:val="12"/>
        </w:numPr>
        <w:spacing w:line="480" w:lineRule="auto"/>
        <w:jc w:val="both"/>
        <w:rPr>
          <w:rFonts w:ascii="Times New Roman" w:hAnsi="Times New Roman" w:cs="Times New Roman"/>
          <w:sz w:val="24"/>
        </w:rPr>
      </w:pPr>
      <w:r>
        <w:rPr>
          <w:rFonts w:ascii="Times New Roman" w:hAnsi="Times New Roman" w:cs="Times New Roman"/>
          <w:sz w:val="24"/>
        </w:rPr>
        <w:t xml:space="preserve">An exploratory interview guide was used to aid in addressing relevant questions and help explore experiences. </w:t>
      </w:r>
    </w:p>
    <w:p w14:paraId="66541260" w14:textId="77777777" w:rsidR="00A71332" w:rsidRDefault="00A71332" w:rsidP="00A71332">
      <w:pPr>
        <w:pStyle w:val="ListParagraph"/>
        <w:numPr>
          <w:ilvl w:val="0"/>
          <w:numId w:val="12"/>
        </w:numPr>
        <w:spacing w:line="480" w:lineRule="auto"/>
        <w:jc w:val="both"/>
        <w:rPr>
          <w:rFonts w:ascii="Times New Roman" w:hAnsi="Times New Roman" w:cs="Times New Roman"/>
          <w:sz w:val="24"/>
        </w:rPr>
      </w:pPr>
      <w:r>
        <w:rPr>
          <w:rFonts w:ascii="Times New Roman" w:hAnsi="Times New Roman" w:cs="Times New Roman"/>
          <w:sz w:val="24"/>
        </w:rPr>
        <w:t>Interview note taking was used to ensure a</w:t>
      </w:r>
      <w:r w:rsidR="0074768D">
        <w:rPr>
          <w:rFonts w:ascii="Times New Roman" w:hAnsi="Times New Roman" w:cs="Times New Roman"/>
          <w:sz w:val="24"/>
        </w:rPr>
        <w:t>ll relevant information was</w:t>
      </w:r>
      <w:r>
        <w:rPr>
          <w:rFonts w:ascii="Times New Roman" w:hAnsi="Times New Roman" w:cs="Times New Roman"/>
          <w:sz w:val="24"/>
        </w:rPr>
        <w:t xml:space="preserve"> recorded.</w:t>
      </w:r>
    </w:p>
    <w:p w14:paraId="4251DFE4" w14:textId="77777777" w:rsidR="00A71332" w:rsidRDefault="0074768D" w:rsidP="00A71332">
      <w:pPr>
        <w:pStyle w:val="ListParagraph"/>
        <w:numPr>
          <w:ilvl w:val="0"/>
          <w:numId w:val="12"/>
        </w:numPr>
        <w:spacing w:line="480" w:lineRule="auto"/>
        <w:jc w:val="both"/>
        <w:rPr>
          <w:rFonts w:ascii="Times New Roman" w:hAnsi="Times New Roman" w:cs="Times New Roman"/>
          <w:sz w:val="24"/>
        </w:rPr>
      </w:pPr>
      <w:r>
        <w:rPr>
          <w:rFonts w:ascii="Times New Roman" w:hAnsi="Times New Roman" w:cs="Times New Roman"/>
          <w:sz w:val="24"/>
        </w:rPr>
        <w:t>The i</w:t>
      </w:r>
      <w:r w:rsidR="00A71332">
        <w:rPr>
          <w:rFonts w:ascii="Times New Roman" w:hAnsi="Times New Roman" w:cs="Times New Roman"/>
          <w:sz w:val="24"/>
        </w:rPr>
        <w:t>nterview audio recording s</w:t>
      </w:r>
      <w:r>
        <w:rPr>
          <w:rFonts w:ascii="Times New Roman" w:hAnsi="Times New Roman" w:cs="Times New Roman"/>
          <w:sz w:val="24"/>
        </w:rPr>
        <w:t>ystem was adopted</w:t>
      </w:r>
      <w:r w:rsidR="00A71332">
        <w:rPr>
          <w:rFonts w:ascii="Times New Roman" w:hAnsi="Times New Roman" w:cs="Times New Roman"/>
          <w:sz w:val="24"/>
        </w:rPr>
        <w:t xml:space="preserve"> to safeguard the integrity of the whole interview </w:t>
      </w:r>
      <w:r>
        <w:rPr>
          <w:rFonts w:ascii="Times New Roman" w:hAnsi="Times New Roman" w:cs="Times New Roman"/>
          <w:sz w:val="24"/>
        </w:rPr>
        <w:t>information</w:t>
      </w:r>
      <w:r w:rsidR="00A71332">
        <w:rPr>
          <w:rFonts w:ascii="Times New Roman" w:hAnsi="Times New Roman" w:cs="Times New Roman"/>
          <w:sz w:val="24"/>
        </w:rPr>
        <w:t xml:space="preserve"> </w:t>
      </w:r>
      <w:r>
        <w:rPr>
          <w:rFonts w:ascii="Times New Roman" w:hAnsi="Times New Roman" w:cs="Times New Roman"/>
          <w:sz w:val="24"/>
        </w:rPr>
        <w:t>gathering</w:t>
      </w:r>
      <w:r w:rsidR="00A71332">
        <w:rPr>
          <w:rFonts w:ascii="Times New Roman" w:hAnsi="Times New Roman" w:cs="Times New Roman"/>
          <w:sz w:val="24"/>
        </w:rPr>
        <w:t xml:space="preserve">. </w:t>
      </w:r>
    </w:p>
    <w:p w14:paraId="5A0700B3" w14:textId="77777777" w:rsidR="00A71332" w:rsidRDefault="00A71332" w:rsidP="00A71332">
      <w:pPr>
        <w:pStyle w:val="ListParagraph"/>
        <w:numPr>
          <w:ilvl w:val="0"/>
          <w:numId w:val="12"/>
        </w:numPr>
        <w:spacing w:line="480" w:lineRule="auto"/>
        <w:jc w:val="both"/>
        <w:rPr>
          <w:rFonts w:ascii="Times New Roman" w:hAnsi="Times New Roman" w:cs="Times New Roman"/>
          <w:sz w:val="24"/>
        </w:rPr>
      </w:pPr>
      <w:r>
        <w:rPr>
          <w:rFonts w:ascii="Times New Roman" w:hAnsi="Times New Roman" w:cs="Times New Roman"/>
          <w:sz w:val="24"/>
        </w:rPr>
        <w:t xml:space="preserve">Observation data collection </w:t>
      </w:r>
      <w:r w:rsidR="00501FDB">
        <w:rPr>
          <w:rFonts w:ascii="Times New Roman" w:hAnsi="Times New Roman" w:cs="Times New Roman"/>
          <w:sz w:val="24"/>
        </w:rPr>
        <w:t>technique</w:t>
      </w:r>
      <w:r>
        <w:rPr>
          <w:rFonts w:ascii="Times New Roman" w:hAnsi="Times New Roman" w:cs="Times New Roman"/>
          <w:sz w:val="24"/>
        </w:rPr>
        <w:t xml:space="preserve"> was also used to see what some of the participants do in line to </w:t>
      </w:r>
      <w:r w:rsidR="00501FDB">
        <w:rPr>
          <w:rFonts w:ascii="Times New Roman" w:hAnsi="Times New Roman" w:cs="Times New Roman"/>
          <w:sz w:val="24"/>
        </w:rPr>
        <w:t xml:space="preserve">the </w:t>
      </w:r>
      <w:r>
        <w:rPr>
          <w:rFonts w:ascii="Times New Roman" w:hAnsi="Times New Roman" w:cs="Times New Roman"/>
          <w:sz w:val="24"/>
        </w:rPr>
        <w:t xml:space="preserve">research topic to help identify themes in the data. </w:t>
      </w:r>
    </w:p>
    <w:p w14:paraId="59B2A8D2" w14:textId="77777777" w:rsidR="00A71332" w:rsidRPr="004B5151" w:rsidRDefault="00A71332" w:rsidP="00A71332">
      <w:pPr>
        <w:pStyle w:val="ListParagraph"/>
        <w:numPr>
          <w:ilvl w:val="0"/>
          <w:numId w:val="12"/>
        </w:numPr>
        <w:spacing w:line="480" w:lineRule="auto"/>
        <w:jc w:val="both"/>
        <w:rPr>
          <w:rFonts w:ascii="Times New Roman" w:hAnsi="Times New Roman" w:cs="Times New Roman"/>
          <w:sz w:val="24"/>
        </w:rPr>
      </w:pPr>
      <w:r>
        <w:rPr>
          <w:rFonts w:ascii="Times New Roman" w:hAnsi="Times New Roman" w:cs="Times New Roman"/>
          <w:sz w:val="24"/>
        </w:rPr>
        <w:t>Secondary data was used to draw some concl</w:t>
      </w:r>
      <w:r w:rsidR="00501FDB">
        <w:rPr>
          <w:rFonts w:ascii="Times New Roman" w:hAnsi="Times New Roman" w:cs="Times New Roman"/>
          <w:sz w:val="24"/>
        </w:rPr>
        <w:t xml:space="preserve">usions and establish the need for further research </w:t>
      </w:r>
      <w:r w:rsidR="00351264">
        <w:rPr>
          <w:rFonts w:ascii="Times New Roman" w:hAnsi="Times New Roman" w:cs="Times New Roman"/>
          <w:sz w:val="24"/>
        </w:rPr>
        <w:t>about health</w:t>
      </w:r>
      <w:r>
        <w:rPr>
          <w:rFonts w:ascii="Times New Roman" w:hAnsi="Times New Roman" w:cs="Times New Roman"/>
          <w:sz w:val="24"/>
        </w:rPr>
        <w:t xml:space="preserve">, safety and environment culture. </w:t>
      </w:r>
    </w:p>
    <w:p w14:paraId="3603594E" w14:textId="00447BD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The combined data co</w:t>
      </w:r>
      <w:r w:rsidR="00351264">
        <w:rPr>
          <w:rFonts w:ascii="Times New Roman" w:hAnsi="Times New Roman" w:cs="Times New Roman"/>
          <w:sz w:val="24"/>
        </w:rPr>
        <w:t xml:space="preserve">llection methods adopted by </w:t>
      </w:r>
      <w:r>
        <w:rPr>
          <w:rFonts w:ascii="Times New Roman" w:hAnsi="Times New Roman" w:cs="Times New Roman"/>
          <w:sz w:val="24"/>
        </w:rPr>
        <w:t xml:space="preserve">researchers was done in support of a case study method used to explore some cases </w:t>
      </w:r>
      <w:r w:rsidR="00351264">
        <w:rPr>
          <w:rFonts w:ascii="Times New Roman" w:hAnsi="Times New Roman" w:cs="Times New Roman"/>
          <w:sz w:val="24"/>
        </w:rPr>
        <w:t xml:space="preserve">associated </w:t>
      </w:r>
      <w:r w:rsidR="00C37AC4">
        <w:rPr>
          <w:rFonts w:ascii="Times New Roman" w:hAnsi="Times New Roman" w:cs="Times New Roman"/>
          <w:sz w:val="24"/>
        </w:rPr>
        <w:t>with</w:t>
      </w:r>
      <w:r w:rsidR="00351264">
        <w:rPr>
          <w:rFonts w:ascii="Times New Roman" w:hAnsi="Times New Roman" w:cs="Times New Roman"/>
          <w:sz w:val="24"/>
        </w:rPr>
        <w:t xml:space="preserve"> safety, health</w:t>
      </w:r>
      <w:r>
        <w:rPr>
          <w:rFonts w:ascii="Times New Roman" w:hAnsi="Times New Roman" w:cs="Times New Roman"/>
          <w:sz w:val="24"/>
        </w:rPr>
        <w:t xml:space="preserve"> and</w:t>
      </w:r>
      <w:r w:rsidR="00351264">
        <w:rPr>
          <w:rFonts w:ascii="Times New Roman" w:hAnsi="Times New Roman" w:cs="Times New Roman"/>
          <w:sz w:val="24"/>
        </w:rPr>
        <w:t xml:space="preserve"> environment culture within </w:t>
      </w:r>
      <w:r>
        <w:rPr>
          <w:rFonts w:ascii="Times New Roman" w:hAnsi="Times New Roman" w:cs="Times New Roman"/>
          <w:sz w:val="24"/>
        </w:rPr>
        <w:t xml:space="preserve">oil and gas sector in Norway. </w:t>
      </w:r>
    </w:p>
    <w:p w14:paraId="3985D715" w14:textId="77777777" w:rsidR="00A71332" w:rsidRPr="00B250D6" w:rsidRDefault="00A71332" w:rsidP="00A71332">
      <w:pPr>
        <w:pStyle w:val="Heading2"/>
        <w:rPr>
          <w:rFonts w:ascii="Times New Roman" w:hAnsi="Times New Roman" w:cs="Times New Roman"/>
          <w:b/>
          <w:color w:val="auto"/>
          <w:sz w:val="28"/>
        </w:rPr>
      </w:pPr>
      <w:bookmarkStart w:id="11" w:name="_Toc8292461"/>
      <w:r w:rsidRPr="007772CA">
        <w:rPr>
          <w:rFonts w:ascii="Times New Roman" w:hAnsi="Times New Roman" w:cs="Times New Roman"/>
          <w:b/>
          <w:color w:val="auto"/>
          <w:sz w:val="28"/>
        </w:rPr>
        <w:t>Data analysis Adopted</w:t>
      </w:r>
      <w:bookmarkEnd w:id="11"/>
    </w:p>
    <w:p w14:paraId="5E9920FC"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Data analysis of a research topic is a process that enables the researcher to skilfully identify, evaluate and interpret certain emerging themes and patterns within the collected data (Giorgi, </w:t>
      </w:r>
      <w:r>
        <w:rPr>
          <w:rFonts w:ascii="Times New Roman" w:hAnsi="Times New Roman" w:cs="Times New Roman"/>
          <w:sz w:val="24"/>
        </w:rPr>
        <w:lastRenderedPageBreak/>
        <w:t>1985). In addition, data analysis is a vital instrument that supports the researcher to make accurate decisions, draw right conclusions and reach the desired research aims and objectives. For the journal article being reviewed, the researchers adopted multiple data analysis methods to reach their c</w:t>
      </w:r>
      <w:r w:rsidR="005E2D36">
        <w:rPr>
          <w:rFonts w:ascii="Times New Roman" w:hAnsi="Times New Roman" w:cs="Times New Roman"/>
          <w:sz w:val="24"/>
        </w:rPr>
        <w:t xml:space="preserve">onclusions and objectives. Data analysis adopted by </w:t>
      </w:r>
      <w:r>
        <w:rPr>
          <w:rFonts w:ascii="Times New Roman" w:hAnsi="Times New Roman" w:cs="Times New Roman"/>
          <w:sz w:val="24"/>
        </w:rPr>
        <w:t>researchers in this journal article are as follows:</w:t>
      </w:r>
    </w:p>
    <w:p w14:paraId="33935404" w14:textId="77777777" w:rsidR="00A71332" w:rsidRDefault="00A71332" w:rsidP="00A71332">
      <w:pPr>
        <w:pStyle w:val="ListParagraph"/>
        <w:numPr>
          <w:ilvl w:val="0"/>
          <w:numId w:val="13"/>
        </w:numPr>
        <w:spacing w:line="480" w:lineRule="auto"/>
        <w:jc w:val="both"/>
        <w:rPr>
          <w:rFonts w:ascii="Times New Roman" w:hAnsi="Times New Roman" w:cs="Times New Roman"/>
          <w:sz w:val="24"/>
        </w:rPr>
      </w:pPr>
      <w:r>
        <w:rPr>
          <w:rFonts w:ascii="Times New Roman" w:hAnsi="Times New Roman" w:cs="Times New Roman"/>
          <w:sz w:val="24"/>
        </w:rPr>
        <w:t>Coding and categorization of themes and patterns.</w:t>
      </w:r>
    </w:p>
    <w:p w14:paraId="360AE995" w14:textId="77777777" w:rsidR="00A71332" w:rsidRDefault="00A71332" w:rsidP="00A71332">
      <w:pPr>
        <w:pStyle w:val="ListParagraph"/>
        <w:numPr>
          <w:ilvl w:val="0"/>
          <w:numId w:val="13"/>
        </w:numPr>
        <w:spacing w:line="480" w:lineRule="auto"/>
        <w:jc w:val="both"/>
        <w:rPr>
          <w:rFonts w:ascii="Times New Roman" w:hAnsi="Times New Roman" w:cs="Times New Roman"/>
          <w:sz w:val="24"/>
        </w:rPr>
      </w:pPr>
      <w:r>
        <w:rPr>
          <w:rFonts w:ascii="Times New Roman" w:hAnsi="Times New Roman" w:cs="Times New Roman"/>
          <w:sz w:val="24"/>
        </w:rPr>
        <w:t>Phenomenological analysis to identify different meanings within certain characteristics of the data.</w:t>
      </w:r>
    </w:p>
    <w:p w14:paraId="5BAFC195" w14:textId="77777777" w:rsidR="00A71332" w:rsidRPr="00B51E2A" w:rsidRDefault="00A71332" w:rsidP="00A71332">
      <w:pPr>
        <w:pStyle w:val="ListParagraph"/>
        <w:numPr>
          <w:ilvl w:val="0"/>
          <w:numId w:val="13"/>
        </w:numPr>
        <w:spacing w:line="480" w:lineRule="auto"/>
        <w:jc w:val="both"/>
        <w:rPr>
          <w:rFonts w:ascii="Times New Roman" w:hAnsi="Times New Roman" w:cs="Times New Roman"/>
          <w:sz w:val="24"/>
        </w:rPr>
      </w:pPr>
      <w:r>
        <w:rPr>
          <w:rFonts w:ascii="Times New Roman" w:hAnsi="Times New Roman" w:cs="Times New Roman"/>
          <w:sz w:val="24"/>
        </w:rPr>
        <w:t>Individual and group data analysis amongst the four researchers involved.</w:t>
      </w:r>
    </w:p>
    <w:p w14:paraId="00A263C6" w14:textId="5C45781A"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The researchers adopted the grounded theory approach as a strategy for their</w:t>
      </w:r>
      <w:r w:rsidR="00023D5D">
        <w:rPr>
          <w:rFonts w:ascii="Times New Roman" w:hAnsi="Times New Roman" w:cs="Times New Roman"/>
          <w:sz w:val="24"/>
        </w:rPr>
        <w:t xml:space="preserve"> qualitative research on safety, health</w:t>
      </w:r>
      <w:r>
        <w:rPr>
          <w:rFonts w:ascii="Times New Roman" w:hAnsi="Times New Roman" w:cs="Times New Roman"/>
          <w:sz w:val="24"/>
        </w:rPr>
        <w:t xml:space="preserve"> and environment culture in a Norwegian </w:t>
      </w:r>
      <w:r w:rsidR="00C37AC4">
        <w:rPr>
          <w:rFonts w:ascii="Times New Roman" w:hAnsi="Times New Roman" w:cs="Times New Roman"/>
          <w:sz w:val="24"/>
        </w:rPr>
        <w:t xml:space="preserve">crude </w:t>
      </w:r>
      <w:r>
        <w:rPr>
          <w:rFonts w:ascii="Times New Roman" w:hAnsi="Times New Roman" w:cs="Times New Roman"/>
          <w:sz w:val="24"/>
        </w:rPr>
        <w:t>oil</w:t>
      </w:r>
      <w:r w:rsidR="00023D5D">
        <w:rPr>
          <w:rFonts w:ascii="Times New Roman" w:hAnsi="Times New Roman" w:cs="Times New Roman"/>
          <w:sz w:val="24"/>
        </w:rPr>
        <w:t xml:space="preserve"> corporation</w:t>
      </w:r>
      <w:r>
        <w:rPr>
          <w:rFonts w:ascii="Times New Roman" w:hAnsi="Times New Roman" w:cs="Times New Roman"/>
          <w:sz w:val="24"/>
        </w:rPr>
        <w:t xml:space="preserve">. This strategic approach has helped them unfold the elements of experience of the research participants. </w:t>
      </w:r>
    </w:p>
    <w:p w14:paraId="70DA52F5" w14:textId="77777777" w:rsidR="00A71332" w:rsidRPr="00B250D6" w:rsidRDefault="000B6AE3" w:rsidP="00A71332">
      <w:pPr>
        <w:pStyle w:val="Heading1"/>
        <w:rPr>
          <w:rFonts w:ascii="Times New Roman" w:hAnsi="Times New Roman" w:cs="Times New Roman"/>
          <w:b/>
          <w:color w:val="auto"/>
          <w:sz w:val="28"/>
        </w:rPr>
      </w:pPr>
      <w:bookmarkStart w:id="12" w:name="_Toc8292462"/>
      <w:r>
        <w:rPr>
          <w:rFonts w:ascii="Times New Roman" w:hAnsi="Times New Roman" w:cs="Times New Roman"/>
          <w:b/>
          <w:color w:val="auto"/>
          <w:sz w:val="28"/>
        </w:rPr>
        <w:t xml:space="preserve">Critique of </w:t>
      </w:r>
      <w:r w:rsidR="00A71332" w:rsidRPr="007772CA">
        <w:rPr>
          <w:rFonts w:ascii="Times New Roman" w:hAnsi="Times New Roman" w:cs="Times New Roman"/>
          <w:b/>
          <w:color w:val="auto"/>
          <w:sz w:val="28"/>
        </w:rPr>
        <w:t>Researcher’s Adopted methods</w:t>
      </w:r>
      <w:bookmarkEnd w:id="12"/>
    </w:p>
    <w:p w14:paraId="02AD6B68" w14:textId="41536334"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The journal article being assessed was written as an explorative study on the </w:t>
      </w:r>
      <w:r w:rsidR="00D805FB">
        <w:rPr>
          <w:rFonts w:ascii="Times New Roman" w:hAnsi="Times New Roman" w:cs="Times New Roman"/>
          <w:sz w:val="24"/>
        </w:rPr>
        <w:t>perception</w:t>
      </w:r>
      <w:r w:rsidR="00023D5D">
        <w:rPr>
          <w:rFonts w:ascii="Times New Roman" w:hAnsi="Times New Roman" w:cs="Times New Roman"/>
          <w:sz w:val="24"/>
        </w:rPr>
        <w:t xml:space="preserve"> of safety, health</w:t>
      </w:r>
      <w:r>
        <w:rPr>
          <w:rFonts w:ascii="Times New Roman" w:hAnsi="Times New Roman" w:cs="Times New Roman"/>
          <w:sz w:val="24"/>
        </w:rPr>
        <w:t xml:space="preserve"> and environment </w:t>
      </w:r>
      <w:r w:rsidR="00023D5D">
        <w:rPr>
          <w:rFonts w:ascii="Times New Roman" w:hAnsi="Times New Roman" w:cs="Times New Roman"/>
          <w:sz w:val="24"/>
        </w:rPr>
        <w:t xml:space="preserve">culture in a Norwegian </w:t>
      </w:r>
      <w:r w:rsidR="00C37AC4">
        <w:rPr>
          <w:rFonts w:ascii="Times New Roman" w:hAnsi="Times New Roman" w:cs="Times New Roman"/>
          <w:sz w:val="24"/>
        </w:rPr>
        <w:t>hydrocarbon</w:t>
      </w:r>
      <w:r w:rsidR="00023D5D">
        <w:rPr>
          <w:rFonts w:ascii="Times New Roman" w:hAnsi="Times New Roman" w:cs="Times New Roman"/>
          <w:sz w:val="24"/>
        </w:rPr>
        <w:t xml:space="preserve"> organization</w:t>
      </w:r>
      <w:r>
        <w:rPr>
          <w:rFonts w:ascii="Times New Roman" w:hAnsi="Times New Roman" w:cs="Times New Roman"/>
          <w:sz w:val="24"/>
        </w:rPr>
        <w:t>. The authors’ purpose for undergoing th</w:t>
      </w:r>
      <w:r w:rsidR="00C37AC4">
        <w:rPr>
          <w:rFonts w:ascii="Times New Roman" w:hAnsi="Times New Roman" w:cs="Times New Roman"/>
          <w:sz w:val="24"/>
        </w:rPr>
        <w:t>e</w:t>
      </w:r>
      <w:r>
        <w:rPr>
          <w:rFonts w:ascii="Times New Roman" w:hAnsi="Times New Roman" w:cs="Times New Roman"/>
          <w:sz w:val="24"/>
        </w:rPr>
        <w:t xml:space="preserve"> qualitative research </w:t>
      </w:r>
      <w:r w:rsidR="00C37AC4">
        <w:rPr>
          <w:rFonts w:ascii="Times New Roman" w:hAnsi="Times New Roman" w:cs="Times New Roman"/>
          <w:sz w:val="24"/>
        </w:rPr>
        <w:t>investigation</w:t>
      </w:r>
      <w:r>
        <w:rPr>
          <w:rFonts w:ascii="Times New Roman" w:hAnsi="Times New Roman" w:cs="Times New Roman"/>
          <w:sz w:val="24"/>
        </w:rPr>
        <w:t xml:space="preserve"> was to </w:t>
      </w:r>
      <w:r w:rsidR="00C37AC4">
        <w:rPr>
          <w:rFonts w:ascii="Times New Roman" w:hAnsi="Times New Roman" w:cs="Times New Roman"/>
          <w:sz w:val="24"/>
        </w:rPr>
        <w:t>analyse</w:t>
      </w:r>
      <w:r>
        <w:rPr>
          <w:rFonts w:ascii="Times New Roman" w:hAnsi="Times New Roman" w:cs="Times New Roman"/>
          <w:sz w:val="24"/>
        </w:rPr>
        <w:t xml:space="preserve"> different ways the </w:t>
      </w:r>
      <w:r w:rsidR="00B34A91">
        <w:rPr>
          <w:rFonts w:ascii="Times New Roman" w:hAnsi="Times New Roman" w:cs="Times New Roman"/>
          <w:sz w:val="24"/>
        </w:rPr>
        <w:t>conception</w:t>
      </w:r>
      <w:r>
        <w:rPr>
          <w:rFonts w:ascii="Times New Roman" w:hAnsi="Times New Roman" w:cs="Times New Roman"/>
          <w:sz w:val="24"/>
        </w:rPr>
        <w:t xml:space="preserve"> of health</w:t>
      </w:r>
      <w:r w:rsidR="00B34A91">
        <w:rPr>
          <w:rFonts w:ascii="Times New Roman" w:hAnsi="Times New Roman" w:cs="Times New Roman"/>
          <w:sz w:val="24"/>
        </w:rPr>
        <w:t xml:space="preserve">, safety and environment </w:t>
      </w:r>
      <w:r w:rsidR="00A97F97">
        <w:rPr>
          <w:rFonts w:ascii="Times New Roman" w:hAnsi="Times New Roman" w:cs="Times New Roman"/>
          <w:sz w:val="24"/>
        </w:rPr>
        <w:t xml:space="preserve">was </w:t>
      </w:r>
      <w:r w:rsidR="00B34A91">
        <w:rPr>
          <w:rFonts w:ascii="Times New Roman" w:hAnsi="Times New Roman" w:cs="Times New Roman"/>
          <w:sz w:val="24"/>
        </w:rPr>
        <w:t>believe</w:t>
      </w:r>
      <w:r w:rsidR="00A97F97">
        <w:rPr>
          <w:rFonts w:ascii="Times New Roman" w:hAnsi="Times New Roman" w:cs="Times New Roman"/>
          <w:sz w:val="24"/>
        </w:rPr>
        <w:t>d, and how it</w:t>
      </w:r>
      <w:r>
        <w:rPr>
          <w:rFonts w:ascii="Times New Roman" w:hAnsi="Times New Roman" w:cs="Times New Roman"/>
          <w:sz w:val="24"/>
        </w:rPr>
        <w:t xml:space="preserve"> was being interpreted by workers with or without managerial positions</w:t>
      </w:r>
      <w:r w:rsidR="00A97F97">
        <w:rPr>
          <w:rFonts w:ascii="Times New Roman" w:hAnsi="Times New Roman" w:cs="Times New Roman"/>
          <w:sz w:val="24"/>
        </w:rPr>
        <w:t>. The authors also focused on</w:t>
      </w:r>
      <w:r>
        <w:rPr>
          <w:rFonts w:ascii="Times New Roman" w:hAnsi="Times New Roman" w:cs="Times New Roman"/>
          <w:sz w:val="24"/>
        </w:rPr>
        <w:t xml:space="preserve"> build</w:t>
      </w:r>
      <w:r w:rsidR="00A97F97">
        <w:rPr>
          <w:rFonts w:ascii="Times New Roman" w:hAnsi="Times New Roman" w:cs="Times New Roman"/>
          <w:sz w:val="24"/>
        </w:rPr>
        <w:t>ing</w:t>
      </w:r>
      <w:r>
        <w:rPr>
          <w:rFonts w:ascii="Times New Roman" w:hAnsi="Times New Roman" w:cs="Times New Roman"/>
          <w:sz w:val="24"/>
        </w:rPr>
        <w:t xml:space="preserve"> up a practical framework of communication amongst the workers of the Norwegian petroleum company being investigated. Therefore, as a qualitative research study</w:t>
      </w:r>
      <w:r w:rsidR="00B34A91">
        <w:rPr>
          <w:rFonts w:ascii="Times New Roman" w:hAnsi="Times New Roman" w:cs="Times New Roman"/>
          <w:sz w:val="24"/>
        </w:rPr>
        <w:t>,</w:t>
      </w:r>
      <w:r>
        <w:rPr>
          <w:rFonts w:ascii="Times New Roman" w:hAnsi="Times New Roman" w:cs="Times New Roman"/>
          <w:sz w:val="24"/>
        </w:rPr>
        <w:t xml:space="preserve"> the researchers adopted an inductive research approach for their case study. The researchers argued that the inductive approach helped them establish a bridge between the research knowledge and grounded theory t support and achieve their qualitative study objects. In addition, the researchers adopted for collec</w:t>
      </w:r>
      <w:r w:rsidR="007B6DFC">
        <w:rPr>
          <w:rFonts w:ascii="Times New Roman" w:hAnsi="Times New Roman" w:cs="Times New Roman"/>
          <w:sz w:val="24"/>
        </w:rPr>
        <w:t>tion and analysis of their data</w:t>
      </w:r>
      <w:r w:rsidR="00B34A91">
        <w:rPr>
          <w:rFonts w:ascii="Times New Roman" w:hAnsi="Times New Roman" w:cs="Times New Roman"/>
          <w:sz w:val="24"/>
        </w:rPr>
        <w:t xml:space="preserve"> multiple </w:t>
      </w:r>
      <w:r w:rsidR="007B6DFC">
        <w:rPr>
          <w:rFonts w:ascii="Times New Roman" w:hAnsi="Times New Roman" w:cs="Times New Roman"/>
          <w:sz w:val="24"/>
        </w:rPr>
        <w:t>information</w:t>
      </w:r>
      <w:r>
        <w:rPr>
          <w:rFonts w:ascii="Times New Roman" w:hAnsi="Times New Roman" w:cs="Times New Roman"/>
          <w:sz w:val="24"/>
        </w:rPr>
        <w:t xml:space="preserve"> </w:t>
      </w:r>
      <w:r w:rsidR="00B34A91">
        <w:rPr>
          <w:rFonts w:ascii="Times New Roman" w:hAnsi="Times New Roman" w:cs="Times New Roman"/>
          <w:sz w:val="24"/>
        </w:rPr>
        <w:t>gathering</w:t>
      </w:r>
      <w:r>
        <w:rPr>
          <w:rFonts w:ascii="Times New Roman" w:hAnsi="Times New Roman" w:cs="Times New Roman"/>
          <w:sz w:val="24"/>
        </w:rPr>
        <w:t xml:space="preserve"> and </w:t>
      </w:r>
      <w:r w:rsidR="00B34A91">
        <w:rPr>
          <w:rFonts w:ascii="Times New Roman" w:hAnsi="Times New Roman" w:cs="Times New Roman"/>
          <w:sz w:val="24"/>
        </w:rPr>
        <w:t>evaluation</w:t>
      </w:r>
      <w:r>
        <w:rPr>
          <w:rFonts w:ascii="Times New Roman" w:hAnsi="Times New Roman" w:cs="Times New Roman"/>
          <w:sz w:val="24"/>
        </w:rPr>
        <w:t xml:space="preserve"> method. </w:t>
      </w:r>
    </w:p>
    <w:p w14:paraId="51FE3119" w14:textId="60C34130"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Nonetheless, the </w:t>
      </w:r>
      <w:r w:rsidR="007B6DFC">
        <w:rPr>
          <w:rFonts w:ascii="Times New Roman" w:hAnsi="Times New Roman" w:cs="Times New Roman"/>
          <w:sz w:val="24"/>
        </w:rPr>
        <w:t>drive for th</w:t>
      </w:r>
      <w:r w:rsidR="00C37AC4">
        <w:rPr>
          <w:rFonts w:ascii="Times New Roman" w:hAnsi="Times New Roman" w:cs="Times New Roman"/>
          <w:sz w:val="24"/>
        </w:rPr>
        <w:t>is</w:t>
      </w:r>
      <w:r w:rsidR="007B6DFC">
        <w:rPr>
          <w:rFonts w:ascii="Times New Roman" w:hAnsi="Times New Roman" w:cs="Times New Roman"/>
          <w:sz w:val="24"/>
        </w:rPr>
        <w:t xml:space="preserve"> research done is to get an understanding of</w:t>
      </w:r>
      <w:r>
        <w:rPr>
          <w:rFonts w:ascii="Times New Roman" w:hAnsi="Times New Roman" w:cs="Times New Roman"/>
          <w:sz w:val="24"/>
        </w:rPr>
        <w:t xml:space="preserve"> how the </w:t>
      </w:r>
      <w:r w:rsidR="007B6DFC">
        <w:rPr>
          <w:rFonts w:ascii="Times New Roman" w:hAnsi="Times New Roman" w:cs="Times New Roman"/>
          <w:sz w:val="24"/>
        </w:rPr>
        <w:t>workers of an oil and gas</w:t>
      </w:r>
      <w:r>
        <w:rPr>
          <w:rFonts w:ascii="Times New Roman" w:hAnsi="Times New Roman" w:cs="Times New Roman"/>
          <w:sz w:val="24"/>
        </w:rPr>
        <w:t xml:space="preserve"> </w:t>
      </w:r>
      <w:r w:rsidR="007B6DFC">
        <w:rPr>
          <w:rFonts w:ascii="Times New Roman" w:hAnsi="Times New Roman" w:cs="Times New Roman"/>
          <w:sz w:val="24"/>
        </w:rPr>
        <w:t>corporation conceptualise safety, health and environment values</w:t>
      </w:r>
      <w:r w:rsidR="0026490D">
        <w:rPr>
          <w:rFonts w:ascii="Times New Roman" w:hAnsi="Times New Roman" w:cs="Times New Roman"/>
          <w:sz w:val="24"/>
        </w:rPr>
        <w:t xml:space="preserve">, and whether there were </w:t>
      </w:r>
      <w:r>
        <w:rPr>
          <w:rFonts w:ascii="Times New Roman" w:hAnsi="Times New Roman" w:cs="Times New Roman"/>
          <w:sz w:val="24"/>
        </w:rPr>
        <w:t>difference</w:t>
      </w:r>
      <w:r w:rsidR="0026490D">
        <w:rPr>
          <w:rFonts w:ascii="Times New Roman" w:hAnsi="Times New Roman" w:cs="Times New Roman"/>
          <w:sz w:val="24"/>
        </w:rPr>
        <w:t>s</w:t>
      </w:r>
      <w:r>
        <w:rPr>
          <w:rFonts w:ascii="Times New Roman" w:hAnsi="Times New Roman" w:cs="Times New Roman"/>
          <w:sz w:val="24"/>
        </w:rPr>
        <w:t xml:space="preserve"> between workers with or without managerial positions in line with the scope of the study. Thus, to obtain the findings on this qualitative research study</w:t>
      </w:r>
      <w:r w:rsidR="0026490D">
        <w:rPr>
          <w:rFonts w:ascii="Times New Roman" w:hAnsi="Times New Roman" w:cs="Times New Roman"/>
          <w:sz w:val="24"/>
        </w:rPr>
        <w:t>,</w:t>
      </w:r>
      <w:r>
        <w:rPr>
          <w:rFonts w:ascii="Times New Roman" w:hAnsi="Times New Roman" w:cs="Times New Roman"/>
          <w:sz w:val="24"/>
        </w:rPr>
        <w:t xml:space="preserve"> the researchers adopted the semi-structure interview as a data collection method rather than the unstructured interview method. According to Saunders and Lewis, </w:t>
      </w:r>
      <w:r w:rsidR="0026490D">
        <w:rPr>
          <w:rFonts w:ascii="Times New Roman" w:hAnsi="Times New Roman" w:cs="Times New Roman"/>
          <w:sz w:val="24"/>
        </w:rPr>
        <w:t xml:space="preserve">the </w:t>
      </w:r>
      <w:r>
        <w:rPr>
          <w:rFonts w:ascii="Times New Roman" w:hAnsi="Times New Roman" w:cs="Times New Roman"/>
          <w:sz w:val="24"/>
        </w:rPr>
        <w:t xml:space="preserve">unstructured interview method allows the interviewees to speak about the topic being studied more openly and without restriction of direction as exploratory interview guides (Saunders and Lewis, 2012). </w:t>
      </w:r>
    </w:p>
    <w:p w14:paraId="1FAE6E65"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Moreover, in the sample selection, the researchers mentioned that the sample or the number of participants were chosen from 18 different business units. However, the researchers failed to clarify in the article how many employees constitute the population number, or what was the total n</w:t>
      </w:r>
      <w:r w:rsidR="0075326E">
        <w:rPr>
          <w:rFonts w:ascii="Times New Roman" w:hAnsi="Times New Roman" w:cs="Times New Roman"/>
          <w:sz w:val="24"/>
        </w:rPr>
        <w:t xml:space="preserve">umber of people employed on </w:t>
      </w:r>
      <w:r>
        <w:rPr>
          <w:rFonts w:ascii="Times New Roman" w:hAnsi="Times New Roman" w:cs="Times New Roman"/>
          <w:sz w:val="24"/>
        </w:rPr>
        <w:t xml:space="preserve">18 business units. Considering that an oil and gas rig (unit) may host 50 to 200 workers at once and there were workers from 18 units (rigs) involved in the research, it would make a total of approximately 900 to 3600 oil rig (unit) workers. One must ask how big is this sample of 31 employees? And are the 31 employees involved in the research representative of the whole population? Still, the researchers failed to explain in the article why was that specific category of employees selected as the research sample and not others. </w:t>
      </w:r>
    </w:p>
    <w:p w14:paraId="01CDC8CD"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Furthermore, the researchers adopted the purposive non-probability sampling method which makes them in charge of the sample selection rather, it would be less bias if the researchers had adopted the simple random sampling where everyone part of the population (18 business units) would have an equal opportunity of being included in the random selection for the study (Saunders and Lewis, 2012).  </w:t>
      </w:r>
    </w:p>
    <w:p w14:paraId="4E9D051D"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lastRenderedPageBreak/>
        <w:t>Additionally, the researchers in the results</w:t>
      </w:r>
      <w:r w:rsidR="00F354C5">
        <w:rPr>
          <w:rFonts w:ascii="Times New Roman" w:hAnsi="Times New Roman" w:cs="Times New Roman"/>
          <w:sz w:val="24"/>
        </w:rPr>
        <w:t>’</w:t>
      </w:r>
      <w:r>
        <w:rPr>
          <w:rFonts w:ascii="Times New Roman" w:hAnsi="Times New Roman" w:cs="Times New Roman"/>
          <w:sz w:val="24"/>
        </w:rPr>
        <w:t xml:space="preserve"> section of the article failed to properly define who managers were and who the employees were and make a clear distinction between the two groups. The researchers after attempting to differentiate managers from employees added yet a third term “informants” which is used to describe both managers and employees making it perplexing for the reader to understand the differences in the conceptualization of health, safety and environment  between the two groups (managers and employees). For instance, in various paragraphs under the results</w:t>
      </w:r>
      <w:r w:rsidR="00F354C5">
        <w:rPr>
          <w:rFonts w:ascii="Times New Roman" w:hAnsi="Times New Roman" w:cs="Times New Roman"/>
          <w:sz w:val="24"/>
        </w:rPr>
        <w:t>’</w:t>
      </w:r>
      <w:r>
        <w:rPr>
          <w:rFonts w:ascii="Times New Roman" w:hAnsi="Times New Roman" w:cs="Times New Roman"/>
          <w:sz w:val="24"/>
        </w:rPr>
        <w:t xml:space="preserve"> section the researchers failed to even specify the exact number of informants given a specific answer addressing a specific issue.</w:t>
      </w:r>
      <w:r w:rsidR="00333E96">
        <w:rPr>
          <w:rFonts w:ascii="Times New Roman" w:hAnsi="Times New Roman" w:cs="Times New Roman"/>
          <w:sz w:val="24"/>
        </w:rPr>
        <w:t xml:space="preserve"> Instead, the researchers </w:t>
      </w:r>
      <w:r>
        <w:rPr>
          <w:rFonts w:ascii="Times New Roman" w:hAnsi="Times New Roman" w:cs="Times New Roman"/>
          <w:sz w:val="24"/>
        </w:rPr>
        <w:t>use</w:t>
      </w:r>
      <w:r w:rsidR="00333E96">
        <w:rPr>
          <w:rFonts w:ascii="Times New Roman" w:hAnsi="Times New Roman" w:cs="Times New Roman"/>
          <w:sz w:val="24"/>
        </w:rPr>
        <w:t>d</w:t>
      </w:r>
      <w:r w:rsidR="00E63049">
        <w:rPr>
          <w:rFonts w:ascii="Times New Roman" w:hAnsi="Times New Roman" w:cs="Times New Roman"/>
          <w:sz w:val="24"/>
        </w:rPr>
        <w:t xml:space="preserve"> terms </w:t>
      </w:r>
      <w:r>
        <w:rPr>
          <w:rFonts w:ascii="Times New Roman" w:hAnsi="Times New Roman" w:cs="Times New Roman"/>
          <w:sz w:val="24"/>
        </w:rPr>
        <w:t xml:space="preserve">“some informants” or “many informants” </w:t>
      </w:r>
      <w:r w:rsidR="00333E96">
        <w:rPr>
          <w:rFonts w:ascii="Times New Roman" w:hAnsi="Times New Roman" w:cs="Times New Roman"/>
          <w:sz w:val="24"/>
        </w:rPr>
        <w:t>to define employees and managers. The use of these terms make it</w:t>
      </w:r>
      <w:r>
        <w:rPr>
          <w:rFonts w:ascii="Times New Roman" w:hAnsi="Times New Roman" w:cs="Times New Roman"/>
          <w:sz w:val="24"/>
        </w:rPr>
        <w:t xml:space="preserve"> </w:t>
      </w:r>
      <w:r w:rsidR="00333E96">
        <w:rPr>
          <w:rFonts w:ascii="Times New Roman" w:hAnsi="Times New Roman" w:cs="Times New Roman"/>
          <w:sz w:val="24"/>
        </w:rPr>
        <w:t xml:space="preserve">confusing to understand </w:t>
      </w:r>
      <w:r>
        <w:rPr>
          <w:rFonts w:ascii="Times New Roman" w:hAnsi="Times New Roman" w:cs="Times New Roman"/>
          <w:sz w:val="24"/>
        </w:rPr>
        <w:t xml:space="preserve">who </w:t>
      </w:r>
      <w:r w:rsidR="00333E96">
        <w:rPr>
          <w:rFonts w:ascii="Times New Roman" w:hAnsi="Times New Roman" w:cs="Times New Roman"/>
          <w:sz w:val="24"/>
        </w:rPr>
        <w:t xml:space="preserve">they are referring to and how many informants </w:t>
      </w:r>
      <w:r w:rsidR="00E63049">
        <w:rPr>
          <w:rFonts w:ascii="Times New Roman" w:hAnsi="Times New Roman" w:cs="Times New Roman"/>
          <w:sz w:val="24"/>
        </w:rPr>
        <w:t>share the same conviction</w:t>
      </w:r>
      <w:r w:rsidR="00333E96">
        <w:rPr>
          <w:rFonts w:ascii="Times New Roman" w:hAnsi="Times New Roman" w:cs="Times New Roman"/>
          <w:sz w:val="24"/>
        </w:rPr>
        <w:t xml:space="preserve">. </w:t>
      </w:r>
      <w:r>
        <w:rPr>
          <w:rFonts w:ascii="Times New Roman" w:hAnsi="Times New Roman" w:cs="Times New Roman"/>
          <w:sz w:val="24"/>
        </w:rPr>
        <w:t>Consequently, there is a gap between the results stated in the article and the six themes identified by the researchers due to the lack of enough information or evidence in the r</w:t>
      </w:r>
      <w:r w:rsidR="004E3DF4">
        <w:rPr>
          <w:rFonts w:ascii="Times New Roman" w:hAnsi="Times New Roman" w:cs="Times New Roman"/>
          <w:sz w:val="24"/>
        </w:rPr>
        <w:t>esult section to support</w:t>
      </w:r>
      <w:r>
        <w:rPr>
          <w:rFonts w:ascii="Times New Roman" w:hAnsi="Times New Roman" w:cs="Times New Roman"/>
          <w:sz w:val="24"/>
        </w:rPr>
        <w:t xml:space="preserve"> themes.</w:t>
      </w:r>
    </w:p>
    <w:p w14:paraId="78D9FC8E" w14:textId="77777777" w:rsidR="00A71332" w:rsidRPr="00E04D28" w:rsidRDefault="00A71332" w:rsidP="00A71332">
      <w:pPr>
        <w:pStyle w:val="Heading1"/>
        <w:rPr>
          <w:rFonts w:ascii="Times New Roman" w:hAnsi="Times New Roman" w:cs="Times New Roman"/>
          <w:b/>
          <w:color w:val="auto"/>
          <w:sz w:val="28"/>
        </w:rPr>
      </w:pPr>
      <w:bookmarkStart w:id="13" w:name="_Toc8292463"/>
      <w:r w:rsidRPr="00E04D28">
        <w:rPr>
          <w:rFonts w:ascii="Times New Roman" w:hAnsi="Times New Roman" w:cs="Times New Roman"/>
          <w:b/>
          <w:color w:val="auto"/>
          <w:sz w:val="28"/>
        </w:rPr>
        <w:t>Research Strengths and Limitations</w:t>
      </w:r>
      <w:bookmarkEnd w:id="13"/>
    </w:p>
    <w:p w14:paraId="5DBACE51" w14:textId="77777777" w:rsidR="00A71332" w:rsidRPr="00B250D6" w:rsidRDefault="00A71332" w:rsidP="00A71332">
      <w:pPr>
        <w:pStyle w:val="Heading2"/>
        <w:numPr>
          <w:ilvl w:val="0"/>
          <w:numId w:val="14"/>
        </w:numPr>
        <w:rPr>
          <w:rFonts w:ascii="Times New Roman" w:hAnsi="Times New Roman" w:cs="Times New Roman"/>
          <w:b/>
          <w:color w:val="auto"/>
          <w:sz w:val="28"/>
        </w:rPr>
      </w:pPr>
      <w:bookmarkStart w:id="14" w:name="_Toc8292464"/>
      <w:r w:rsidRPr="00E04D28">
        <w:rPr>
          <w:rFonts w:ascii="Times New Roman" w:hAnsi="Times New Roman" w:cs="Times New Roman"/>
          <w:b/>
          <w:color w:val="auto"/>
          <w:sz w:val="28"/>
        </w:rPr>
        <w:t>Strengths</w:t>
      </w:r>
      <w:bookmarkEnd w:id="14"/>
    </w:p>
    <w:p w14:paraId="6289E7A5" w14:textId="77777777" w:rsidR="00A71332" w:rsidRPr="005D57E5"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The journal article critically re</w:t>
      </w:r>
      <w:r w:rsidR="00557850">
        <w:rPr>
          <w:rFonts w:ascii="Times New Roman" w:hAnsi="Times New Roman" w:cs="Times New Roman"/>
          <w:sz w:val="24"/>
        </w:rPr>
        <w:t>viewed focused on a preliminary</w:t>
      </w:r>
      <w:r>
        <w:rPr>
          <w:rFonts w:ascii="Times New Roman" w:hAnsi="Times New Roman" w:cs="Times New Roman"/>
          <w:sz w:val="24"/>
        </w:rPr>
        <w:t xml:space="preserve"> </w:t>
      </w:r>
      <w:r w:rsidR="00557850">
        <w:rPr>
          <w:rFonts w:ascii="Times New Roman" w:hAnsi="Times New Roman" w:cs="Times New Roman"/>
          <w:sz w:val="24"/>
        </w:rPr>
        <w:t>analysis</w:t>
      </w:r>
      <w:r w:rsidR="00C63C15">
        <w:rPr>
          <w:rFonts w:ascii="Times New Roman" w:hAnsi="Times New Roman" w:cs="Times New Roman"/>
          <w:sz w:val="24"/>
        </w:rPr>
        <w:t xml:space="preserve"> of </w:t>
      </w:r>
      <w:r>
        <w:rPr>
          <w:rFonts w:ascii="Times New Roman" w:hAnsi="Times New Roman" w:cs="Times New Roman"/>
          <w:sz w:val="24"/>
        </w:rPr>
        <w:t>safety</w:t>
      </w:r>
      <w:r w:rsidR="00C63C15">
        <w:rPr>
          <w:rFonts w:ascii="Times New Roman" w:hAnsi="Times New Roman" w:cs="Times New Roman"/>
          <w:sz w:val="24"/>
        </w:rPr>
        <w:t>, health</w:t>
      </w:r>
      <w:r>
        <w:rPr>
          <w:rFonts w:ascii="Times New Roman" w:hAnsi="Times New Roman" w:cs="Times New Roman"/>
          <w:sz w:val="24"/>
        </w:rPr>
        <w:t xml:space="preserve"> and e</w:t>
      </w:r>
      <w:r w:rsidR="00C63C15">
        <w:rPr>
          <w:rFonts w:ascii="Times New Roman" w:hAnsi="Times New Roman" w:cs="Times New Roman"/>
          <w:sz w:val="24"/>
        </w:rPr>
        <w:t>nvironment culture perception of a Norwegian oil and gas</w:t>
      </w:r>
      <w:r>
        <w:rPr>
          <w:rFonts w:ascii="Times New Roman" w:hAnsi="Times New Roman" w:cs="Times New Roman"/>
          <w:sz w:val="24"/>
        </w:rPr>
        <w:t xml:space="preserve"> </w:t>
      </w:r>
      <w:r w:rsidR="00C63C15">
        <w:rPr>
          <w:rFonts w:ascii="Times New Roman" w:hAnsi="Times New Roman" w:cs="Times New Roman"/>
          <w:sz w:val="24"/>
        </w:rPr>
        <w:t>corporation</w:t>
      </w:r>
      <w:r w:rsidR="00FA13B2">
        <w:rPr>
          <w:rFonts w:ascii="Times New Roman" w:hAnsi="Times New Roman" w:cs="Times New Roman"/>
          <w:sz w:val="24"/>
        </w:rPr>
        <w:t xml:space="preserve">. There was </w:t>
      </w:r>
      <w:r>
        <w:rPr>
          <w:rFonts w:ascii="Times New Roman" w:hAnsi="Times New Roman" w:cs="Times New Roman"/>
          <w:sz w:val="24"/>
        </w:rPr>
        <w:t xml:space="preserve">clear definition of the journal article research questions, aims, objectives, methodology, research </w:t>
      </w:r>
      <w:r w:rsidR="00FA13B2">
        <w:rPr>
          <w:rFonts w:ascii="Times New Roman" w:hAnsi="Times New Roman" w:cs="Times New Roman"/>
          <w:sz w:val="24"/>
        </w:rPr>
        <w:t>approach</w:t>
      </w:r>
      <w:r>
        <w:rPr>
          <w:rFonts w:ascii="Times New Roman" w:hAnsi="Times New Roman" w:cs="Times New Roman"/>
          <w:sz w:val="24"/>
        </w:rPr>
        <w:t xml:space="preserve"> and design, data </w:t>
      </w:r>
      <w:r w:rsidR="00FA13B2">
        <w:rPr>
          <w:rFonts w:ascii="Times New Roman" w:hAnsi="Times New Roman" w:cs="Times New Roman"/>
          <w:sz w:val="24"/>
        </w:rPr>
        <w:t>gathering</w:t>
      </w:r>
      <w:r>
        <w:rPr>
          <w:rFonts w:ascii="Times New Roman" w:hAnsi="Times New Roman" w:cs="Times New Roman"/>
          <w:sz w:val="24"/>
        </w:rPr>
        <w:t xml:space="preserve"> and </w:t>
      </w:r>
      <w:r w:rsidR="00FA13B2">
        <w:rPr>
          <w:rFonts w:ascii="Times New Roman" w:hAnsi="Times New Roman" w:cs="Times New Roman"/>
          <w:sz w:val="24"/>
        </w:rPr>
        <w:t>evaluation</w:t>
      </w:r>
      <w:r>
        <w:rPr>
          <w:rFonts w:ascii="Times New Roman" w:hAnsi="Times New Roman" w:cs="Times New Roman"/>
          <w:sz w:val="24"/>
        </w:rPr>
        <w:t>. The researchers found that there were different opinions regarding the topic of health, safety and environment culture among the 31 participants. The researchers also identified six main themes (behaviour, management, procedures, competence, physical condition and collaboration) from the interviews</w:t>
      </w:r>
      <w:r w:rsidR="00C818A6">
        <w:rPr>
          <w:rFonts w:ascii="Times New Roman" w:hAnsi="Times New Roman" w:cs="Times New Roman"/>
          <w:sz w:val="24"/>
        </w:rPr>
        <w:t>’</w:t>
      </w:r>
      <w:r>
        <w:rPr>
          <w:rFonts w:ascii="Times New Roman" w:hAnsi="Times New Roman" w:cs="Times New Roman"/>
          <w:sz w:val="24"/>
        </w:rPr>
        <w:t xml:space="preserve"> data analysis shared by the participants. The researchers stated that the company shared a common health, safety and environment culture. The researchers concluded that there is still a need to examine health, safety and environment culture in depth to address issues and incidents in the workplace.  </w:t>
      </w:r>
    </w:p>
    <w:p w14:paraId="5F888632" w14:textId="77777777" w:rsidR="00A71332" w:rsidRPr="00B250D6" w:rsidRDefault="00C818A6" w:rsidP="00A71332">
      <w:pPr>
        <w:pStyle w:val="Heading2"/>
        <w:numPr>
          <w:ilvl w:val="0"/>
          <w:numId w:val="14"/>
        </w:numPr>
        <w:rPr>
          <w:rFonts w:ascii="Times New Roman" w:hAnsi="Times New Roman" w:cs="Times New Roman"/>
          <w:b/>
          <w:color w:val="auto"/>
          <w:sz w:val="28"/>
        </w:rPr>
      </w:pPr>
      <w:bookmarkStart w:id="15" w:name="_Toc8292465"/>
      <w:r>
        <w:rPr>
          <w:rFonts w:ascii="Times New Roman" w:hAnsi="Times New Roman" w:cs="Times New Roman"/>
          <w:b/>
          <w:color w:val="auto"/>
          <w:sz w:val="28"/>
        </w:rPr>
        <w:lastRenderedPageBreak/>
        <w:t xml:space="preserve">The </w:t>
      </w:r>
      <w:r w:rsidR="00A71332" w:rsidRPr="00E04D28">
        <w:rPr>
          <w:rFonts w:ascii="Times New Roman" w:hAnsi="Times New Roman" w:cs="Times New Roman"/>
          <w:b/>
          <w:color w:val="auto"/>
          <w:sz w:val="28"/>
        </w:rPr>
        <w:t>Limitations</w:t>
      </w:r>
      <w:bookmarkEnd w:id="15"/>
    </w:p>
    <w:p w14:paraId="13912387"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Research study done on petroleum companies present a significant level of challenges due to complexity of its operations. In this research, the researchers faced with limitation accessing enough participants. It would be better if they had narrowed down to fewer units and still have kept the same number of participants. The researcher failed to specify their population number making it questionable the validity of their sample size. Also, the researchers failed to properly define the groups of participants used in the results</w:t>
      </w:r>
      <w:r w:rsidR="00C818A6">
        <w:rPr>
          <w:rFonts w:ascii="Times New Roman" w:hAnsi="Times New Roman" w:cs="Times New Roman"/>
          <w:sz w:val="24"/>
        </w:rPr>
        <w:t>’</w:t>
      </w:r>
      <w:r>
        <w:rPr>
          <w:rFonts w:ascii="Times New Roman" w:hAnsi="Times New Roman" w:cs="Times New Roman"/>
          <w:sz w:val="24"/>
        </w:rPr>
        <w:t xml:space="preserve"> section of the article which made it a challenge to understand the differences in health, safety and environment perception between managers and employees.   </w:t>
      </w:r>
    </w:p>
    <w:p w14:paraId="420CB315" w14:textId="7E0482D2" w:rsidR="00A71332" w:rsidRPr="00B250D6" w:rsidRDefault="00AA38BA" w:rsidP="00A71332">
      <w:pPr>
        <w:pStyle w:val="Heading1"/>
        <w:rPr>
          <w:rFonts w:ascii="Times New Roman" w:hAnsi="Times New Roman" w:cs="Times New Roman"/>
          <w:b/>
          <w:color w:val="auto"/>
          <w:sz w:val="28"/>
        </w:rPr>
      </w:pPr>
      <w:bookmarkStart w:id="16" w:name="_Toc8292466"/>
      <w:r>
        <w:rPr>
          <w:rFonts w:ascii="Times New Roman" w:hAnsi="Times New Roman" w:cs="Times New Roman"/>
          <w:b/>
          <w:color w:val="auto"/>
          <w:sz w:val="28"/>
        </w:rPr>
        <w:t xml:space="preserve">The </w:t>
      </w:r>
      <w:r w:rsidR="00A71332" w:rsidRPr="00E04D28">
        <w:rPr>
          <w:rFonts w:ascii="Times New Roman" w:hAnsi="Times New Roman" w:cs="Times New Roman"/>
          <w:b/>
          <w:color w:val="auto"/>
          <w:sz w:val="28"/>
        </w:rPr>
        <w:t>Conclusion</w:t>
      </w:r>
      <w:bookmarkEnd w:id="16"/>
    </w:p>
    <w:p w14:paraId="7C3EF994" w14:textId="69932D28"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The subject of health, safety and environment culture perception examined through the eyes of a qualitative research study is desperately needed across the globe specially within the oil and gas world. This journal article has both enlighten me and inspired me to pursue an explorative study on the safety culture perception o</w:t>
      </w:r>
      <w:r w:rsidR="00AA38BA">
        <w:rPr>
          <w:rFonts w:ascii="Times New Roman" w:hAnsi="Times New Roman" w:cs="Times New Roman"/>
          <w:sz w:val="24"/>
        </w:rPr>
        <w:t>f</w:t>
      </w:r>
      <w:r>
        <w:rPr>
          <w:rFonts w:ascii="Times New Roman" w:hAnsi="Times New Roman" w:cs="Times New Roman"/>
          <w:sz w:val="24"/>
        </w:rPr>
        <w:t xml:space="preserve"> the workers of an Angolan company. This journal article was very informative and mind changing. The researchers did a great job structuring it with the best qualitative approaches, methods and strategies. </w:t>
      </w:r>
    </w:p>
    <w:p w14:paraId="16F99183" w14:textId="77777777" w:rsidR="00A71332" w:rsidRDefault="00A71332" w:rsidP="00A71332">
      <w:pPr>
        <w:spacing w:line="480" w:lineRule="auto"/>
        <w:jc w:val="both"/>
        <w:rPr>
          <w:rFonts w:ascii="Times New Roman" w:hAnsi="Times New Roman" w:cs="Times New Roman"/>
          <w:sz w:val="24"/>
        </w:rPr>
      </w:pPr>
      <w:r>
        <w:rPr>
          <w:rFonts w:ascii="Times New Roman" w:hAnsi="Times New Roman" w:cs="Times New Roman"/>
          <w:sz w:val="24"/>
        </w:rPr>
        <w:t xml:space="preserve">I hope more authors will continue to share light of this important issue “health, safety and environment culture perception”.  </w:t>
      </w:r>
    </w:p>
    <w:p w14:paraId="7F50140B" w14:textId="77777777" w:rsidR="00A71332" w:rsidRDefault="00A71332" w:rsidP="00A71332">
      <w:pPr>
        <w:spacing w:line="480" w:lineRule="auto"/>
        <w:jc w:val="both"/>
        <w:rPr>
          <w:rFonts w:ascii="Times New Roman" w:hAnsi="Times New Roman" w:cs="Times New Roman"/>
          <w:sz w:val="24"/>
        </w:rPr>
      </w:pPr>
    </w:p>
    <w:p w14:paraId="3E1DF8CF" w14:textId="0D11E69A" w:rsidR="00A71332" w:rsidRDefault="00A71332" w:rsidP="00A71332">
      <w:pPr>
        <w:spacing w:line="480" w:lineRule="auto"/>
        <w:jc w:val="both"/>
        <w:rPr>
          <w:rFonts w:ascii="Times New Roman" w:hAnsi="Times New Roman" w:cs="Times New Roman"/>
          <w:sz w:val="24"/>
        </w:rPr>
      </w:pPr>
    </w:p>
    <w:p w14:paraId="02C86A7B" w14:textId="5DA99D90" w:rsidR="00AA38BA" w:rsidRDefault="00AA38BA" w:rsidP="00A71332">
      <w:pPr>
        <w:spacing w:line="480" w:lineRule="auto"/>
        <w:jc w:val="both"/>
        <w:rPr>
          <w:rFonts w:ascii="Times New Roman" w:hAnsi="Times New Roman" w:cs="Times New Roman"/>
          <w:sz w:val="24"/>
        </w:rPr>
      </w:pPr>
    </w:p>
    <w:p w14:paraId="4F0E95F3" w14:textId="41A6C735" w:rsidR="00AA38BA" w:rsidRDefault="00AA38BA" w:rsidP="00A71332">
      <w:pPr>
        <w:spacing w:line="480" w:lineRule="auto"/>
        <w:jc w:val="both"/>
        <w:rPr>
          <w:rFonts w:ascii="Times New Roman" w:hAnsi="Times New Roman" w:cs="Times New Roman"/>
          <w:sz w:val="24"/>
        </w:rPr>
      </w:pPr>
    </w:p>
    <w:p w14:paraId="36351951" w14:textId="77777777" w:rsidR="00AA38BA" w:rsidRDefault="00AA38BA" w:rsidP="00A71332">
      <w:pPr>
        <w:spacing w:line="480" w:lineRule="auto"/>
        <w:jc w:val="both"/>
        <w:rPr>
          <w:rFonts w:ascii="Times New Roman" w:hAnsi="Times New Roman" w:cs="Times New Roman"/>
          <w:sz w:val="24"/>
        </w:rPr>
      </w:pPr>
    </w:p>
    <w:p w14:paraId="1EDEFF22" w14:textId="77777777" w:rsidR="00A71332" w:rsidRPr="00E04D28" w:rsidRDefault="00A71332" w:rsidP="00A71332">
      <w:pPr>
        <w:pStyle w:val="Heading1"/>
        <w:rPr>
          <w:rFonts w:ascii="Times New Roman" w:hAnsi="Times New Roman" w:cs="Times New Roman"/>
          <w:b/>
          <w:color w:val="auto"/>
          <w:sz w:val="28"/>
        </w:rPr>
      </w:pPr>
      <w:bookmarkStart w:id="17" w:name="_Toc8292467"/>
      <w:r w:rsidRPr="00E04D28">
        <w:rPr>
          <w:rFonts w:ascii="Times New Roman" w:hAnsi="Times New Roman" w:cs="Times New Roman"/>
          <w:b/>
          <w:color w:val="auto"/>
          <w:sz w:val="28"/>
        </w:rPr>
        <w:lastRenderedPageBreak/>
        <w:t>References</w:t>
      </w:r>
      <w:bookmarkEnd w:id="17"/>
      <w:r w:rsidRPr="00E04D28">
        <w:rPr>
          <w:rFonts w:ascii="Times New Roman" w:hAnsi="Times New Roman" w:cs="Times New Roman"/>
          <w:b/>
          <w:color w:val="auto"/>
          <w:sz w:val="28"/>
        </w:rPr>
        <w:t xml:space="preserve"> </w:t>
      </w:r>
    </w:p>
    <w:p w14:paraId="6BEE7E56" w14:textId="77777777" w:rsidR="00A71332" w:rsidRDefault="00A71332" w:rsidP="00A71332">
      <w:pPr>
        <w:spacing w:line="240" w:lineRule="auto"/>
        <w:jc w:val="both"/>
        <w:rPr>
          <w:rFonts w:ascii="Times New Roman" w:hAnsi="Times New Roman" w:cs="Times New Roman"/>
          <w:sz w:val="24"/>
        </w:rPr>
      </w:pPr>
      <w:proofErr w:type="spellStart"/>
      <w:r w:rsidRPr="00292767">
        <w:rPr>
          <w:rFonts w:ascii="Times New Roman" w:hAnsi="Times New Roman" w:cs="Times New Roman"/>
          <w:sz w:val="24"/>
        </w:rPr>
        <w:t>Høivik</w:t>
      </w:r>
      <w:proofErr w:type="spellEnd"/>
      <w:r w:rsidRPr="00292767">
        <w:rPr>
          <w:rFonts w:ascii="Times New Roman" w:hAnsi="Times New Roman" w:cs="Times New Roman"/>
          <w:sz w:val="24"/>
        </w:rPr>
        <w:t xml:space="preserve">, D., Moen, B.E., Mearns, K. and </w:t>
      </w:r>
      <w:proofErr w:type="spellStart"/>
      <w:r w:rsidRPr="00292767">
        <w:rPr>
          <w:rFonts w:ascii="Times New Roman" w:hAnsi="Times New Roman" w:cs="Times New Roman"/>
          <w:sz w:val="24"/>
        </w:rPr>
        <w:t>Haukelid</w:t>
      </w:r>
      <w:proofErr w:type="spellEnd"/>
      <w:r w:rsidRPr="00292767">
        <w:rPr>
          <w:rFonts w:ascii="Times New Roman" w:hAnsi="Times New Roman" w:cs="Times New Roman"/>
          <w:sz w:val="24"/>
        </w:rPr>
        <w:t>, K., 2009. An explorative study of health, safety and environment culture in a Norwegian petroleum company. Safety Science, 47(7), pp.992-1001</w:t>
      </w:r>
      <w:r>
        <w:rPr>
          <w:rFonts w:ascii="Times New Roman" w:hAnsi="Times New Roman" w:cs="Times New Roman"/>
          <w:sz w:val="24"/>
        </w:rPr>
        <w:t>.</w:t>
      </w:r>
    </w:p>
    <w:p w14:paraId="377191EB" w14:textId="77777777" w:rsidR="00A71332" w:rsidRPr="00292767" w:rsidRDefault="00A71332" w:rsidP="00A71332">
      <w:pPr>
        <w:spacing w:line="240" w:lineRule="auto"/>
        <w:jc w:val="both"/>
        <w:rPr>
          <w:rFonts w:ascii="Times New Roman" w:hAnsi="Times New Roman" w:cs="Times New Roman"/>
          <w:sz w:val="24"/>
        </w:rPr>
      </w:pPr>
      <w:bookmarkStart w:id="18" w:name="_Hlk8134578"/>
      <w:r w:rsidRPr="008B62A3">
        <w:rPr>
          <w:rFonts w:ascii="Times New Roman" w:hAnsi="Times New Roman" w:cs="Times New Roman"/>
          <w:sz w:val="24"/>
        </w:rPr>
        <w:t>KUHN, T. S. (1970</w:t>
      </w:r>
      <w:bookmarkEnd w:id="18"/>
      <w:r w:rsidRPr="008B62A3">
        <w:rPr>
          <w:rFonts w:ascii="Times New Roman" w:hAnsi="Times New Roman" w:cs="Times New Roman"/>
          <w:sz w:val="24"/>
        </w:rPr>
        <w:t>). The structure of scientific revolutions. Chicago, University of Chicago Press</w:t>
      </w:r>
      <w:r>
        <w:rPr>
          <w:rFonts w:ascii="Times New Roman" w:hAnsi="Times New Roman" w:cs="Times New Roman"/>
          <w:sz w:val="24"/>
        </w:rPr>
        <w:t>.</w:t>
      </w:r>
    </w:p>
    <w:p w14:paraId="1AF7B4C6" w14:textId="77777777" w:rsidR="00A71332" w:rsidRDefault="00A71332" w:rsidP="00A71332">
      <w:pPr>
        <w:spacing w:line="240" w:lineRule="auto"/>
        <w:jc w:val="both"/>
        <w:rPr>
          <w:rFonts w:ascii="Times New Roman" w:hAnsi="Times New Roman" w:cs="Times New Roman"/>
          <w:sz w:val="24"/>
        </w:rPr>
      </w:pPr>
      <w:proofErr w:type="spellStart"/>
      <w:r>
        <w:rPr>
          <w:rFonts w:ascii="Times New Roman" w:hAnsi="Times New Roman" w:cs="Times New Roman"/>
          <w:sz w:val="24"/>
        </w:rPr>
        <w:t>T</w:t>
      </w:r>
      <w:r w:rsidRPr="001460B5">
        <w:rPr>
          <w:rFonts w:ascii="Times New Roman" w:hAnsi="Times New Roman" w:cs="Times New Roman"/>
          <w:sz w:val="24"/>
        </w:rPr>
        <w:t>erreBlanche</w:t>
      </w:r>
      <w:proofErr w:type="spellEnd"/>
      <w:r w:rsidRPr="001460B5">
        <w:rPr>
          <w:rFonts w:ascii="Times New Roman" w:hAnsi="Times New Roman" w:cs="Times New Roman"/>
          <w:sz w:val="24"/>
        </w:rPr>
        <w:t xml:space="preserve">, A. and </w:t>
      </w:r>
      <w:proofErr w:type="spellStart"/>
      <w:r w:rsidRPr="001460B5">
        <w:rPr>
          <w:rFonts w:ascii="Times New Roman" w:hAnsi="Times New Roman" w:cs="Times New Roman"/>
          <w:sz w:val="24"/>
        </w:rPr>
        <w:t>Durrheim</w:t>
      </w:r>
      <w:proofErr w:type="spellEnd"/>
      <w:r w:rsidRPr="001460B5">
        <w:rPr>
          <w:rFonts w:ascii="Times New Roman" w:hAnsi="Times New Roman" w:cs="Times New Roman"/>
          <w:sz w:val="24"/>
        </w:rPr>
        <w:t>, D. (1999) "The Evolutionary Process, And the Process of Evolution". Circulation Research 85 (4), 303-3</w:t>
      </w:r>
      <w:r>
        <w:rPr>
          <w:rFonts w:ascii="Times New Roman" w:hAnsi="Times New Roman" w:cs="Times New Roman"/>
          <w:sz w:val="24"/>
        </w:rPr>
        <w:t>03</w:t>
      </w:r>
    </w:p>
    <w:p w14:paraId="2BDEBF96" w14:textId="77777777" w:rsidR="00A71332" w:rsidRDefault="00A71332" w:rsidP="00A71332">
      <w:pPr>
        <w:spacing w:line="240" w:lineRule="auto"/>
        <w:jc w:val="both"/>
        <w:rPr>
          <w:rFonts w:ascii="Times New Roman" w:hAnsi="Times New Roman" w:cs="Times New Roman"/>
          <w:sz w:val="24"/>
        </w:rPr>
      </w:pPr>
      <w:r w:rsidRPr="007B717B">
        <w:rPr>
          <w:rFonts w:ascii="Times New Roman" w:hAnsi="Times New Roman" w:cs="Times New Roman"/>
          <w:sz w:val="24"/>
        </w:rPr>
        <w:t xml:space="preserve">Saunders, M., Lewis, P. and Thornhill, A. (2016) Research Methods for Business Students. 7th </w:t>
      </w:r>
      <w:proofErr w:type="spellStart"/>
      <w:r w:rsidRPr="007B717B">
        <w:rPr>
          <w:rFonts w:ascii="Times New Roman" w:hAnsi="Times New Roman" w:cs="Times New Roman"/>
          <w:sz w:val="24"/>
        </w:rPr>
        <w:t>edn</w:t>
      </w:r>
      <w:proofErr w:type="spellEnd"/>
      <w:r w:rsidRPr="007B717B">
        <w:rPr>
          <w:rFonts w:ascii="Times New Roman" w:hAnsi="Times New Roman" w:cs="Times New Roman"/>
          <w:sz w:val="24"/>
        </w:rPr>
        <w:t>. Harlow: Pearso</w:t>
      </w:r>
      <w:r>
        <w:rPr>
          <w:rFonts w:ascii="Times New Roman" w:hAnsi="Times New Roman" w:cs="Times New Roman"/>
          <w:sz w:val="24"/>
        </w:rPr>
        <w:t>n</w:t>
      </w:r>
    </w:p>
    <w:p w14:paraId="1B68A50D" w14:textId="77777777" w:rsidR="00A71332" w:rsidRDefault="00A71332" w:rsidP="00A71332">
      <w:pPr>
        <w:spacing w:line="240" w:lineRule="auto"/>
        <w:jc w:val="both"/>
        <w:rPr>
          <w:rFonts w:ascii="Times New Roman" w:hAnsi="Times New Roman" w:cs="Times New Roman"/>
          <w:sz w:val="24"/>
        </w:rPr>
      </w:pPr>
      <w:r w:rsidRPr="000225F3">
        <w:rPr>
          <w:rFonts w:ascii="Times New Roman" w:hAnsi="Times New Roman" w:cs="Times New Roman"/>
          <w:sz w:val="24"/>
        </w:rPr>
        <w:t xml:space="preserve">Adams, Z. L. (2019). A Social Ontology of the Wage (Doctoral thesis). </w:t>
      </w:r>
      <w:hyperlink r:id="rId9" w:history="1">
        <w:r w:rsidRPr="00F61320">
          <w:rPr>
            <w:rStyle w:val="Hyperlink"/>
            <w:rFonts w:ascii="Times New Roman" w:hAnsi="Times New Roman" w:cs="Times New Roman"/>
            <w:sz w:val="24"/>
          </w:rPr>
          <w:t>https://doi.org/10.17863/CAM.33647</w:t>
        </w:r>
      </w:hyperlink>
    </w:p>
    <w:p w14:paraId="1890A91C" w14:textId="77777777" w:rsidR="00A71332" w:rsidRDefault="00A71332" w:rsidP="00A71332">
      <w:pPr>
        <w:spacing w:line="240" w:lineRule="auto"/>
        <w:jc w:val="both"/>
        <w:rPr>
          <w:rFonts w:ascii="Times New Roman" w:hAnsi="Times New Roman" w:cs="Times New Roman"/>
          <w:sz w:val="24"/>
        </w:rPr>
      </w:pPr>
      <w:r w:rsidRPr="00936EFF">
        <w:rPr>
          <w:rFonts w:ascii="Times New Roman" w:hAnsi="Times New Roman" w:cs="Times New Roman"/>
          <w:sz w:val="24"/>
        </w:rPr>
        <w:t xml:space="preserve">Bryman, A. and Bell, E. (2015) Business Research Methods. 4th </w:t>
      </w:r>
      <w:proofErr w:type="spellStart"/>
      <w:r w:rsidRPr="00936EFF">
        <w:rPr>
          <w:rFonts w:ascii="Times New Roman" w:hAnsi="Times New Roman" w:cs="Times New Roman"/>
          <w:sz w:val="24"/>
        </w:rPr>
        <w:t>edn</w:t>
      </w:r>
      <w:proofErr w:type="spellEnd"/>
      <w:r w:rsidRPr="00936EFF">
        <w:rPr>
          <w:rFonts w:ascii="Times New Roman" w:hAnsi="Times New Roman" w:cs="Times New Roman"/>
          <w:sz w:val="24"/>
        </w:rPr>
        <w:t>. Oxford (UK): Oxford University Pre</w:t>
      </w:r>
      <w:r>
        <w:rPr>
          <w:rFonts w:ascii="Times New Roman" w:hAnsi="Times New Roman" w:cs="Times New Roman"/>
          <w:sz w:val="24"/>
        </w:rPr>
        <w:t>ss</w:t>
      </w:r>
    </w:p>
    <w:p w14:paraId="00B4524B" w14:textId="77777777" w:rsidR="00A71332" w:rsidRDefault="00A71332" w:rsidP="00A71332">
      <w:pPr>
        <w:spacing w:line="240" w:lineRule="auto"/>
        <w:jc w:val="both"/>
        <w:rPr>
          <w:rFonts w:ascii="Times New Roman" w:hAnsi="Times New Roman" w:cs="Times New Roman"/>
          <w:sz w:val="24"/>
        </w:rPr>
      </w:pPr>
      <w:r>
        <w:rPr>
          <w:rFonts w:ascii="Times New Roman" w:hAnsi="Times New Roman" w:cs="Times New Roman"/>
          <w:sz w:val="24"/>
        </w:rPr>
        <w:t>G</w:t>
      </w:r>
      <w:r w:rsidRPr="002F553F">
        <w:rPr>
          <w:rFonts w:ascii="Times New Roman" w:hAnsi="Times New Roman" w:cs="Times New Roman"/>
          <w:sz w:val="24"/>
        </w:rPr>
        <w:t xml:space="preserve">abriel, Y., </w:t>
      </w:r>
      <w:proofErr w:type="spellStart"/>
      <w:r w:rsidRPr="002F553F">
        <w:rPr>
          <w:rFonts w:ascii="Times New Roman" w:hAnsi="Times New Roman" w:cs="Times New Roman"/>
          <w:sz w:val="24"/>
        </w:rPr>
        <w:t>Gray</w:t>
      </w:r>
      <w:proofErr w:type="spellEnd"/>
      <w:r w:rsidRPr="002F553F">
        <w:rPr>
          <w:rFonts w:ascii="Times New Roman" w:hAnsi="Times New Roman" w:cs="Times New Roman"/>
          <w:sz w:val="24"/>
        </w:rPr>
        <w:t xml:space="preserve">, D. and </w:t>
      </w:r>
      <w:proofErr w:type="spellStart"/>
      <w:r w:rsidRPr="002F553F">
        <w:rPr>
          <w:rFonts w:ascii="Times New Roman" w:hAnsi="Times New Roman" w:cs="Times New Roman"/>
          <w:sz w:val="24"/>
        </w:rPr>
        <w:t>Goregaokar</w:t>
      </w:r>
      <w:proofErr w:type="spellEnd"/>
      <w:r w:rsidRPr="002F553F">
        <w:rPr>
          <w:rFonts w:ascii="Times New Roman" w:hAnsi="Times New Roman" w:cs="Times New Roman"/>
          <w:sz w:val="24"/>
        </w:rPr>
        <w:t xml:space="preserve">, H. (2013) "Job Loss and Its Aftermath Among Managers and Professionals: Wounded, Fragmented and Flexible". Work, Employment and Society 27 </w:t>
      </w:r>
    </w:p>
    <w:p w14:paraId="20C5C6CA" w14:textId="77777777" w:rsidR="00A71332" w:rsidRDefault="00A71332" w:rsidP="00A71332">
      <w:pPr>
        <w:spacing w:line="240" w:lineRule="auto"/>
        <w:jc w:val="both"/>
        <w:rPr>
          <w:rFonts w:ascii="Times New Roman" w:hAnsi="Times New Roman" w:cs="Times New Roman"/>
          <w:sz w:val="24"/>
        </w:rPr>
      </w:pPr>
      <w:r w:rsidRPr="002F553F">
        <w:rPr>
          <w:rFonts w:ascii="Times New Roman" w:hAnsi="Times New Roman" w:cs="Times New Roman"/>
          <w:sz w:val="24"/>
        </w:rPr>
        <w:t>(</w:t>
      </w:r>
      <w:r w:rsidRPr="0032746F">
        <w:rPr>
          <w:rFonts w:ascii="Times New Roman" w:hAnsi="Times New Roman" w:cs="Times New Roman"/>
          <w:sz w:val="24"/>
        </w:rPr>
        <w:t>Padilla-Díaz, M. (2015) "Phenomenology in Educational Qualitative Research: Philosophy as Science or Philosophical Science?". International Journal of Educational Excellence 1 (2), 101-110</w:t>
      </w:r>
      <w:r w:rsidRPr="002F553F">
        <w:rPr>
          <w:rFonts w:ascii="Times New Roman" w:hAnsi="Times New Roman" w:cs="Times New Roman"/>
          <w:sz w:val="24"/>
        </w:rPr>
        <w:t>1), 56-</w:t>
      </w:r>
      <w:r>
        <w:rPr>
          <w:rFonts w:ascii="Times New Roman" w:hAnsi="Times New Roman" w:cs="Times New Roman"/>
          <w:sz w:val="24"/>
        </w:rPr>
        <w:t>72</w:t>
      </w:r>
    </w:p>
    <w:p w14:paraId="5E67E80F" w14:textId="77777777" w:rsidR="00A71332" w:rsidRPr="006E2352" w:rsidRDefault="00A71332" w:rsidP="00A71332">
      <w:pPr>
        <w:spacing w:line="240" w:lineRule="auto"/>
        <w:jc w:val="both"/>
        <w:rPr>
          <w:rFonts w:ascii="Times New Roman" w:hAnsi="Times New Roman" w:cs="Times New Roman"/>
          <w:sz w:val="24"/>
        </w:rPr>
      </w:pPr>
      <w:r w:rsidRPr="006E2352">
        <w:rPr>
          <w:rFonts w:ascii="Times New Roman" w:hAnsi="Times New Roman" w:cs="Times New Roman"/>
          <w:sz w:val="24"/>
        </w:rPr>
        <w:t>Giorgi, A., 1985. Sketch of a psychological phenomenological method. In: Giorgi, A.</w:t>
      </w:r>
    </w:p>
    <w:p w14:paraId="533E6106" w14:textId="77777777" w:rsidR="00A71332" w:rsidRPr="006E2352" w:rsidRDefault="00A71332" w:rsidP="00A71332">
      <w:pPr>
        <w:spacing w:line="240" w:lineRule="auto"/>
        <w:jc w:val="both"/>
        <w:rPr>
          <w:rFonts w:ascii="Times New Roman" w:hAnsi="Times New Roman" w:cs="Times New Roman"/>
          <w:sz w:val="24"/>
        </w:rPr>
      </w:pPr>
      <w:r w:rsidRPr="006E2352">
        <w:rPr>
          <w:rFonts w:ascii="Times New Roman" w:hAnsi="Times New Roman" w:cs="Times New Roman"/>
          <w:sz w:val="24"/>
        </w:rPr>
        <w:t>(Ed.), Phenomenology and Psychological Research. Duquesne: University Press,</w:t>
      </w:r>
    </w:p>
    <w:p w14:paraId="1B1D15F9" w14:textId="77777777" w:rsidR="00A71332" w:rsidRDefault="00A71332" w:rsidP="00A71332">
      <w:pPr>
        <w:spacing w:line="240" w:lineRule="auto"/>
        <w:jc w:val="both"/>
        <w:rPr>
          <w:rFonts w:ascii="Times New Roman" w:hAnsi="Times New Roman" w:cs="Times New Roman"/>
          <w:sz w:val="24"/>
        </w:rPr>
      </w:pPr>
      <w:r w:rsidRPr="006E2352">
        <w:rPr>
          <w:rFonts w:ascii="Times New Roman" w:hAnsi="Times New Roman" w:cs="Times New Roman"/>
          <w:sz w:val="24"/>
        </w:rPr>
        <w:t>Pittsburgh</w:t>
      </w:r>
    </w:p>
    <w:p w14:paraId="45E0AF6C" w14:textId="77777777" w:rsidR="00A71332" w:rsidRPr="00F952BD" w:rsidRDefault="00A71332" w:rsidP="00A71332">
      <w:pPr>
        <w:spacing w:line="240" w:lineRule="auto"/>
        <w:jc w:val="both"/>
        <w:rPr>
          <w:rFonts w:ascii="Times New Roman" w:hAnsi="Times New Roman" w:cs="Times New Roman"/>
          <w:sz w:val="24"/>
        </w:rPr>
      </w:pPr>
    </w:p>
    <w:p w14:paraId="57B6A464" w14:textId="77777777" w:rsidR="00EC0335" w:rsidRDefault="00EC0335" w:rsidP="00593391">
      <w:pPr>
        <w:spacing w:line="360" w:lineRule="auto"/>
        <w:jc w:val="center"/>
        <w:rPr>
          <w:rFonts w:ascii="Times New Roman" w:hAnsi="Times New Roman" w:cs="Times New Roman"/>
          <w:b/>
          <w:sz w:val="28"/>
          <w:szCs w:val="28"/>
        </w:rPr>
      </w:pPr>
    </w:p>
    <w:p w14:paraId="14CD6839" w14:textId="77777777" w:rsidR="00ED6819" w:rsidRDefault="00ED6819" w:rsidP="00593391">
      <w:pPr>
        <w:spacing w:line="360" w:lineRule="auto"/>
        <w:jc w:val="center"/>
        <w:rPr>
          <w:rFonts w:ascii="Times New Roman" w:hAnsi="Times New Roman" w:cs="Times New Roman"/>
          <w:b/>
          <w:sz w:val="28"/>
          <w:szCs w:val="28"/>
        </w:rPr>
      </w:pPr>
    </w:p>
    <w:p w14:paraId="272408A8" w14:textId="77777777" w:rsidR="00ED6819" w:rsidRDefault="00ED6819" w:rsidP="00593391">
      <w:pPr>
        <w:spacing w:line="360" w:lineRule="auto"/>
        <w:jc w:val="center"/>
        <w:rPr>
          <w:rFonts w:ascii="Times New Roman" w:hAnsi="Times New Roman" w:cs="Times New Roman"/>
          <w:b/>
          <w:sz w:val="28"/>
          <w:szCs w:val="28"/>
        </w:rPr>
      </w:pPr>
    </w:p>
    <w:p w14:paraId="2C6CE67B" w14:textId="77777777" w:rsidR="00ED6819" w:rsidRDefault="00ED6819" w:rsidP="00593391">
      <w:pPr>
        <w:spacing w:line="360" w:lineRule="auto"/>
        <w:jc w:val="center"/>
        <w:rPr>
          <w:rFonts w:ascii="Times New Roman" w:hAnsi="Times New Roman" w:cs="Times New Roman"/>
          <w:b/>
          <w:sz w:val="28"/>
          <w:szCs w:val="28"/>
        </w:rPr>
      </w:pPr>
    </w:p>
    <w:p w14:paraId="68D2C12A" w14:textId="77777777" w:rsidR="00ED6819" w:rsidRDefault="00ED6819" w:rsidP="00593391">
      <w:pPr>
        <w:spacing w:line="360" w:lineRule="auto"/>
        <w:jc w:val="center"/>
        <w:rPr>
          <w:rFonts w:ascii="Times New Roman" w:hAnsi="Times New Roman" w:cs="Times New Roman"/>
          <w:b/>
          <w:sz w:val="28"/>
          <w:szCs w:val="28"/>
        </w:rPr>
      </w:pPr>
    </w:p>
    <w:p w14:paraId="78496935" w14:textId="77777777" w:rsidR="00ED6819" w:rsidRDefault="00ED6819" w:rsidP="00593391">
      <w:pPr>
        <w:spacing w:line="360" w:lineRule="auto"/>
        <w:jc w:val="center"/>
        <w:rPr>
          <w:rFonts w:ascii="Times New Roman" w:hAnsi="Times New Roman" w:cs="Times New Roman"/>
          <w:b/>
          <w:sz w:val="28"/>
          <w:szCs w:val="28"/>
        </w:rPr>
      </w:pPr>
    </w:p>
    <w:p w14:paraId="3356073F" w14:textId="77777777" w:rsidR="00ED6819" w:rsidRDefault="00ED6819" w:rsidP="00593391">
      <w:pPr>
        <w:spacing w:line="360" w:lineRule="auto"/>
        <w:jc w:val="center"/>
        <w:rPr>
          <w:rFonts w:ascii="Times New Roman" w:hAnsi="Times New Roman" w:cs="Times New Roman"/>
          <w:b/>
          <w:sz w:val="28"/>
          <w:szCs w:val="28"/>
        </w:rPr>
      </w:pPr>
    </w:p>
    <w:p w14:paraId="0660D26F" w14:textId="77777777" w:rsidR="00ED6819" w:rsidRDefault="00ED6819" w:rsidP="00593391">
      <w:pPr>
        <w:spacing w:line="360" w:lineRule="auto"/>
        <w:jc w:val="center"/>
        <w:rPr>
          <w:rFonts w:ascii="Times New Roman" w:hAnsi="Times New Roman" w:cs="Times New Roman"/>
          <w:b/>
          <w:sz w:val="28"/>
          <w:szCs w:val="28"/>
        </w:rPr>
      </w:pPr>
    </w:p>
    <w:p w14:paraId="4B7597EF" w14:textId="77777777" w:rsidR="00ED6819" w:rsidRDefault="00ED6819" w:rsidP="00A71332">
      <w:pPr>
        <w:spacing w:line="360" w:lineRule="auto"/>
        <w:rPr>
          <w:rFonts w:ascii="Times New Roman" w:hAnsi="Times New Roman" w:cs="Times New Roman"/>
          <w:b/>
          <w:sz w:val="28"/>
          <w:szCs w:val="28"/>
        </w:rPr>
      </w:pPr>
    </w:p>
    <w:p w14:paraId="79527AB8" w14:textId="77777777" w:rsidR="00C818A6" w:rsidRDefault="00C818A6" w:rsidP="00A71332">
      <w:pPr>
        <w:spacing w:line="360" w:lineRule="auto"/>
        <w:rPr>
          <w:rFonts w:ascii="Times New Roman" w:hAnsi="Times New Roman" w:cs="Times New Roman"/>
          <w:b/>
          <w:sz w:val="28"/>
          <w:szCs w:val="28"/>
        </w:rPr>
      </w:pPr>
    </w:p>
    <w:p w14:paraId="6C3AEF4F" w14:textId="77777777" w:rsidR="00C818A6" w:rsidRDefault="00C818A6" w:rsidP="00A71332">
      <w:pPr>
        <w:spacing w:line="360" w:lineRule="auto"/>
        <w:rPr>
          <w:rFonts w:ascii="Times New Roman" w:hAnsi="Times New Roman" w:cs="Times New Roman"/>
          <w:b/>
          <w:sz w:val="28"/>
          <w:szCs w:val="28"/>
        </w:rPr>
      </w:pPr>
    </w:p>
    <w:p w14:paraId="2BFB9D51" w14:textId="77777777" w:rsidR="00C818A6" w:rsidRPr="00593391" w:rsidRDefault="00C818A6" w:rsidP="00A71332">
      <w:pPr>
        <w:spacing w:line="360" w:lineRule="auto"/>
        <w:rPr>
          <w:rFonts w:ascii="Times New Roman" w:hAnsi="Times New Roman" w:cs="Times New Roman"/>
          <w:b/>
          <w:sz w:val="28"/>
          <w:szCs w:val="28"/>
        </w:rPr>
      </w:pPr>
    </w:p>
    <w:p w14:paraId="6ECEEA64" w14:textId="77777777" w:rsidR="004670C3" w:rsidRPr="00593391" w:rsidRDefault="00083C17" w:rsidP="00593391">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THE </w:t>
      </w:r>
      <w:r w:rsidR="004C1CAA" w:rsidRPr="00593391">
        <w:rPr>
          <w:rFonts w:ascii="Times New Roman" w:hAnsi="Times New Roman" w:cs="Times New Roman"/>
          <w:b/>
          <w:sz w:val="28"/>
          <w:szCs w:val="28"/>
        </w:rPr>
        <w:t>U</w:t>
      </w:r>
      <w:r w:rsidR="00787FCA" w:rsidRPr="00593391">
        <w:rPr>
          <w:rFonts w:ascii="Times New Roman" w:hAnsi="Times New Roman" w:cs="Times New Roman"/>
          <w:b/>
          <w:sz w:val="28"/>
          <w:szCs w:val="28"/>
        </w:rPr>
        <w:t>NIVERSITY</w:t>
      </w:r>
      <w:r w:rsidR="004C1CAA" w:rsidRPr="00593391">
        <w:rPr>
          <w:rFonts w:ascii="Times New Roman" w:hAnsi="Times New Roman" w:cs="Times New Roman"/>
          <w:b/>
          <w:sz w:val="28"/>
          <w:szCs w:val="28"/>
        </w:rPr>
        <w:t xml:space="preserve"> </w:t>
      </w:r>
      <w:r w:rsidR="00787FCA" w:rsidRPr="00593391">
        <w:rPr>
          <w:rFonts w:ascii="Times New Roman" w:hAnsi="Times New Roman" w:cs="Times New Roman"/>
          <w:b/>
          <w:sz w:val="28"/>
          <w:szCs w:val="28"/>
        </w:rPr>
        <w:t>OF</w:t>
      </w:r>
      <w:r w:rsidR="004C1CAA" w:rsidRPr="00593391">
        <w:rPr>
          <w:rFonts w:ascii="Times New Roman" w:hAnsi="Times New Roman" w:cs="Times New Roman"/>
          <w:b/>
          <w:sz w:val="28"/>
          <w:szCs w:val="28"/>
        </w:rPr>
        <w:t xml:space="preserve"> W</w:t>
      </w:r>
      <w:r w:rsidR="00787FCA" w:rsidRPr="00593391">
        <w:rPr>
          <w:rFonts w:ascii="Times New Roman" w:hAnsi="Times New Roman" w:cs="Times New Roman"/>
          <w:b/>
          <w:sz w:val="28"/>
          <w:szCs w:val="28"/>
        </w:rPr>
        <w:t>ALES</w:t>
      </w:r>
      <w:r w:rsidR="004C1CAA" w:rsidRPr="00593391">
        <w:rPr>
          <w:rFonts w:ascii="Times New Roman" w:hAnsi="Times New Roman" w:cs="Times New Roman"/>
          <w:b/>
          <w:sz w:val="28"/>
          <w:szCs w:val="28"/>
        </w:rPr>
        <w:t xml:space="preserve"> T</w:t>
      </w:r>
      <w:r w:rsidR="00787FCA" w:rsidRPr="00593391">
        <w:rPr>
          <w:rFonts w:ascii="Times New Roman" w:hAnsi="Times New Roman" w:cs="Times New Roman"/>
          <w:b/>
          <w:sz w:val="28"/>
          <w:szCs w:val="28"/>
        </w:rPr>
        <w:t>RINITY</w:t>
      </w:r>
      <w:r w:rsidR="004C1CAA" w:rsidRPr="00593391">
        <w:rPr>
          <w:rFonts w:ascii="Times New Roman" w:hAnsi="Times New Roman" w:cs="Times New Roman"/>
          <w:b/>
          <w:sz w:val="28"/>
          <w:szCs w:val="28"/>
        </w:rPr>
        <w:t xml:space="preserve"> S</w:t>
      </w:r>
      <w:r w:rsidR="00787FCA" w:rsidRPr="00593391">
        <w:rPr>
          <w:rFonts w:ascii="Times New Roman" w:hAnsi="Times New Roman" w:cs="Times New Roman"/>
          <w:b/>
          <w:sz w:val="28"/>
          <w:szCs w:val="28"/>
        </w:rPr>
        <w:t>AINT</w:t>
      </w:r>
      <w:r w:rsidR="004C1CAA" w:rsidRPr="00593391">
        <w:rPr>
          <w:rFonts w:ascii="Times New Roman" w:hAnsi="Times New Roman" w:cs="Times New Roman"/>
          <w:b/>
          <w:sz w:val="28"/>
          <w:szCs w:val="28"/>
        </w:rPr>
        <w:t xml:space="preserve"> D</w:t>
      </w:r>
      <w:r w:rsidR="00787FCA" w:rsidRPr="00593391">
        <w:rPr>
          <w:rFonts w:ascii="Times New Roman" w:hAnsi="Times New Roman" w:cs="Times New Roman"/>
          <w:b/>
          <w:sz w:val="28"/>
          <w:szCs w:val="28"/>
        </w:rPr>
        <w:t>AVID</w:t>
      </w:r>
    </w:p>
    <w:p w14:paraId="1302E07D" w14:textId="77777777" w:rsidR="00593391" w:rsidRPr="00593391" w:rsidRDefault="00593391" w:rsidP="00593391">
      <w:pPr>
        <w:spacing w:line="360" w:lineRule="auto"/>
        <w:jc w:val="center"/>
        <w:rPr>
          <w:rFonts w:ascii="Times New Roman" w:hAnsi="Times New Roman" w:cs="Times New Roman"/>
          <w:b/>
          <w:sz w:val="28"/>
          <w:szCs w:val="28"/>
        </w:rPr>
      </w:pPr>
    </w:p>
    <w:p w14:paraId="706ACD16" w14:textId="77777777" w:rsidR="00533AD5" w:rsidRPr="00593391" w:rsidRDefault="004C1CAA" w:rsidP="00593391">
      <w:pPr>
        <w:spacing w:line="360" w:lineRule="auto"/>
        <w:jc w:val="center"/>
        <w:rPr>
          <w:rFonts w:ascii="Times New Roman" w:hAnsi="Times New Roman" w:cs="Times New Roman"/>
          <w:b/>
          <w:sz w:val="28"/>
          <w:szCs w:val="28"/>
        </w:rPr>
      </w:pPr>
      <w:r w:rsidRPr="00593391">
        <w:rPr>
          <w:rFonts w:ascii="Times New Roman" w:hAnsi="Times New Roman" w:cs="Times New Roman"/>
          <w:b/>
          <w:sz w:val="28"/>
          <w:szCs w:val="28"/>
        </w:rPr>
        <w:t>D</w:t>
      </w:r>
      <w:r w:rsidR="00787FCA" w:rsidRPr="00593391">
        <w:rPr>
          <w:rFonts w:ascii="Times New Roman" w:hAnsi="Times New Roman" w:cs="Times New Roman"/>
          <w:b/>
          <w:sz w:val="28"/>
          <w:szCs w:val="28"/>
        </w:rPr>
        <w:t>OCTOR</w:t>
      </w:r>
      <w:r w:rsidR="00083C17">
        <w:rPr>
          <w:rFonts w:ascii="Times New Roman" w:hAnsi="Times New Roman" w:cs="Times New Roman"/>
          <w:b/>
          <w:sz w:val="28"/>
          <w:szCs w:val="28"/>
        </w:rPr>
        <w:t>ATE</w:t>
      </w:r>
      <w:r w:rsidR="00787FCA" w:rsidRPr="00593391">
        <w:rPr>
          <w:rFonts w:ascii="Times New Roman" w:hAnsi="Times New Roman" w:cs="Times New Roman"/>
          <w:b/>
          <w:sz w:val="28"/>
          <w:szCs w:val="28"/>
        </w:rPr>
        <w:t xml:space="preserve"> OF BUSINESS ADMINISTRATION</w:t>
      </w:r>
    </w:p>
    <w:p w14:paraId="4C4AAF3D" w14:textId="77777777" w:rsidR="00787FCA" w:rsidRPr="00593391" w:rsidRDefault="00787FCA" w:rsidP="00593391">
      <w:pPr>
        <w:spacing w:line="360" w:lineRule="auto"/>
        <w:jc w:val="center"/>
        <w:rPr>
          <w:rFonts w:ascii="Times New Roman" w:hAnsi="Times New Roman" w:cs="Times New Roman"/>
          <w:b/>
          <w:sz w:val="28"/>
          <w:szCs w:val="28"/>
        </w:rPr>
      </w:pPr>
    </w:p>
    <w:p w14:paraId="6831A6E0" w14:textId="77777777" w:rsidR="00593391" w:rsidRPr="00593391" w:rsidRDefault="00A71332" w:rsidP="00A71332">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Part 2: </w:t>
      </w:r>
      <w:r w:rsidR="00C818A6" w:rsidRPr="00593391">
        <w:rPr>
          <w:rFonts w:ascii="Times New Roman" w:hAnsi="Times New Roman" w:cs="Times New Roman"/>
          <w:b/>
          <w:sz w:val="28"/>
          <w:szCs w:val="28"/>
        </w:rPr>
        <w:t>Evaluation</w:t>
      </w:r>
    </w:p>
    <w:p w14:paraId="53DBD8E8" w14:textId="77777777" w:rsidR="00787FCA" w:rsidRPr="00593391" w:rsidRDefault="00787FCA" w:rsidP="00593391">
      <w:pPr>
        <w:spacing w:line="360" w:lineRule="auto"/>
        <w:jc w:val="center"/>
        <w:rPr>
          <w:rFonts w:ascii="Times New Roman" w:hAnsi="Times New Roman" w:cs="Times New Roman"/>
          <w:b/>
          <w:sz w:val="28"/>
          <w:szCs w:val="28"/>
        </w:rPr>
      </w:pPr>
      <w:r w:rsidRPr="00593391">
        <w:rPr>
          <w:rFonts w:ascii="Times New Roman" w:hAnsi="Times New Roman" w:cs="Times New Roman"/>
          <w:b/>
          <w:sz w:val="28"/>
          <w:szCs w:val="28"/>
        </w:rPr>
        <w:t>For</w:t>
      </w:r>
    </w:p>
    <w:p w14:paraId="341D2DF3" w14:textId="77777777" w:rsidR="00787FCA" w:rsidRDefault="00787FCA" w:rsidP="00593391">
      <w:pPr>
        <w:spacing w:line="360" w:lineRule="auto"/>
        <w:jc w:val="center"/>
        <w:rPr>
          <w:rFonts w:ascii="Times New Roman" w:hAnsi="Times New Roman" w:cs="Times New Roman"/>
          <w:b/>
          <w:sz w:val="28"/>
          <w:szCs w:val="28"/>
        </w:rPr>
      </w:pPr>
      <w:r w:rsidRPr="00593391">
        <w:rPr>
          <w:rFonts w:ascii="Times New Roman" w:hAnsi="Times New Roman" w:cs="Times New Roman"/>
          <w:b/>
          <w:sz w:val="28"/>
          <w:szCs w:val="28"/>
        </w:rPr>
        <w:t>Qualitative Research – LCDB7003</w:t>
      </w:r>
    </w:p>
    <w:p w14:paraId="5E788BCE" w14:textId="77777777" w:rsidR="00C818A6" w:rsidRPr="00593391" w:rsidRDefault="00C818A6" w:rsidP="00593391">
      <w:pPr>
        <w:spacing w:line="360" w:lineRule="auto"/>
        <w:jc w:val="center"/>
        <w:rPr>
          <w:rFonts w:ascii="Times New Roman" w:hAnsi="Times New Roman" w:cs="Times New Roman"/>
          <w:b/>
          <w:sz w:val="28"/>
          <w:szCs w:val="28"/>
        </w:rPr>
      </w:pPr>
    </w:p>
    <w:p w14:paraId="51985772" w14:textId="77777777" w:rsidR="00CA16F6" w:rsidRPr="00593391" w:rsidRDefault="00593391" w:rsidP="00C818A6">
      <w:pPr>
        <w:spacing w:line="360" w:lineRule="auto"/>
        <w:jc w:val="center"/>
        <w:rPr>
          <w:rFonts w:ascii="Times New Roman" w:hAnsi="Times New Roman" w:cs="Times New Roman"/>
          <w:b/>
          <w:sz w:val="28"/>
          <w:szCs w:val="28"/>
        </w:rPr>
      </w:pPr>
      <w:r w:rsidRPr="00593391">
        <w:rPr>
          <w:rFonts w:ascii="Times New Roman" w:hAnsi="Times New Roman" w:cs="Times New Roman"/>
          <w:b/>
          <w:sz w:val="28"/>
          <w:szCs w:val="28"/>
        </w:rPr>
        <w:t>Research Proposal</w:t>
      </w:r>
    </w:p>
    <w:p w14:paraId="5C5F82AF" w14:textId="77777777" w:rsidR="00533AD5" w:rsidRPr="00593391" w:rsidRDefault="00533AD5" w:rsidP="00593391">
      <w:pPr>
        <w:spacing w:line="360" w:lineRule="auto"/>
        <w:jc w:val="center"/>
        <w:rPr>
          <w:rFonts w:ascii="Times New Roman" w:hAnsi="Times New Roman" w:cs="Times New Roman"/>
          <w:b/>
          <w:sz w:val="28"/>
          <w:szCs w:val="28"/>
        </w:rPr>
      </w:pPr>
    </w:p>
    <w:p w14:paraId="57255E59" w14:textId="01A96D02" w:rsidR="00D611EE" w:rsidRPr="00593391" w:rsidRDefault="00593391" w:rsidP="00593391">
      <w:pPr>
        <w:spacing w:line="360" w:lineRule="auto"/>
        <w:jc w:val="center"/>
        <w:rPr>
          <w:rFonts w:ascii="Times New Roman" w:hAnsi="Times New Roman" w:cs="Times New Roman"/>
          <w:i/>
          <w:sz w:val="28"/>
          <w:szCs w:val="28"/>
        </w:rPr>
      </w:pPr>
      <w:r w:rsidRPr="00593391">
        <w:rPr>
          <w:rFonts w:ascii="Times New Roman" w:hAnsi="Times New Roman" w:cs="Times New Roman"/>
          <w:i/>
          <w:sz w:val="28"/>
          <w:szCs w:val="28"/>
        </w:rPr>
        <w:t>“</w:t>
      </w:r>
      <w:r w:rsidR="00C818A6">
        <w:rPr>
          <w:rFonts w:ascii="Times New Roman" w:hAnsi="Times New Roman" w:cs="Times New Roman"/>
          <w:i/>
          <w:sz w:val="28"/>
          <w:szCs w:val="28"/>
        </w:rPr>
        <w:t>An Empirical</w:t>
      </w:r>
      <w:r w:rsidR="002057C7" w:rsidRPr="00593391">
        <w:rPr>
          <w:rFonts w:ascii="Times New Roman" w:hAnsi="Times New Roman" w:cs="Times New Roman"/>
          <w:i/>
          <w:sz w:val="28"/>
          <w:szCs w:val="28"/>
        </w:rPr>
        <w:t xml:space="preserve"> study </w:t>
      </w:r>
      <w:r w:rsidR="00A97F97">
        <w:rPr>
          <w:rFonts w:ascii="Times New Roman" w:hAnsi="Times New Roman" w:cs="Times New Roman"/>
          <w:i/>
          <w:sz w:val="28"/>
          <w:szCs w:val="28"/>
        </w:rPr>
        <w:t xml:space="preserve">on the Perception </w:t>
      </w:r>
      <w:r w:rsidR="002057C7" w:rsidRPr="00593391">
        <w:rPr>
          <w:rFonts w:ascii="Times New Roman" w:hAnsi="Times New Roman" w:cs="Times New Roman"/>
          <w:i/>
          <w:sz w:val="28"/>
          <w:szCs w:val="28"/>
        </w:rPr>
        <w:t>of the Safety Culture</w:t>
      </w:r>
      <w:r w:rsidR="00A97F97">
        <w:rPr>
          <w:rFonts w:ascii="Times New Roman" w:hAnsi="Times New Roman" w:cs="Times New Roman"/>
          <w:i/>
          <w:sz w:val="28"/>
          <w:szCs w:val="28"/>
        </w:rPr>
        <w:t xml:space="preserve"> by</w:t>
      </w:r>
      <w:r w:rsidR="002057C7" w:rsidRPr="00593391">
        <w:rPr>
          <w:rFonts w:ascii="Times New Roman" w:hAnsi="Times New Roman" w:cs="Times New Roman"/>
          <w:i/>
          <w:sz w:val="28"/>
          <w:szCs w:val="28"/>
        </w:rPr>
        <w:t xml:space="preserve"> Oil Rig </w:t>
      </w:r>
      <w:r w:rsidR="00C818A6" w:rsidRPr="00593391">
        <w:rPr>
          <w:rFonts w:ascii="Times New Roman" w:hAnsi="Times New Roman" w:cs="Times New Roman"/>
          <w:i/>
          <w:sz w:val="28"/>
          <w:szCs w:val="28"/>
        </w:rPr>
        <w:t>Employees</w:t>
      </w:r>
      <w:r w:rsidR="00C818A6">
        <w:rPr>
          <w:rFonts w:ascii="Times New Roman" w:hAnsi="Times New Roman" w:cs="Times New Roman"/>
          <w:i/>
          <w:sz w:val="28"/>
          <w:szCs w:val="28"/>
        </w:rPr>
        <w:t xml:space="preserve"> in an Angolan Oil and Gas</w:t>
      </w:r>
      <w:r w:rsidR="002057C7" w:rsidRPr="00593391">
        <w:rPr>
          <w:rFonts w:ascii="Times New Roman" w:hAnsi="Times New Roman" w:cs="Times New Roman"/>
          <w:i/>
          <w:sz w:val="28"/>
          <w:szCs w:val="28"/>
        </w:rPr>
        <w:t xml:space="preserve"> </w:t>
      </w:r>
      <w:r w:rsidR="00C818A6" w:rsidRPr="00593391">
        <w:rPr>
          <w:rFonts w:ascii="Times New Roman" w:hAnsi="Times New Roman" w:cs="Times New Roman"/>
          <w:i/>
          <w:sz w:val="28"/>
          <w:szCs w:val="28"/>
        </w:rPr>
        <w:t>Firm</w:t>
      </w:r>
      <w:r w:rsidRPr="00593391">
        <w:rPr>
          <w:rFonts w:ascii="Times New Roman" w:hAnsi="Times New Roman" w:cs="Times New Roman"/>
          <w:i/>
          <w:sz w:val="28"/>
          <w:szCs w:val="28"/>
        </w:rPr>
        <w:t>”</w:t>
      </w:r>
    </w:p>
    <w:p w14:paraId="4FA14FF4" w14:textId="77777777" w:rsidR="00D611EE" w:rsidRPr="00593391" w:rsidRDefault="00D611EE" w:rsidP="00593391">
      <w:pPr>
        <w:spacing w:line="360" w:lineRule="auto"/>
        <w:jc w:val="center"/>
        <w:rPr>
          <w:rFonts w:ascii="Times New Roman" w:hAnsi="Times New Roman" w:cs="Times New Roman"/>
          <w:i/>
          <w:sz w:val="28"/>
          <w:szCs w:val="28"/>
        </w:rPr>
      </w:pPr>
    </w:p>
    <w:p w14:paraId="7A851263" w14:textId="6E49F75F" w:rsidR="00593391" w:rsidRPr="00593391" w:rsidRDefault="002A66EF" w:rsidP="00593391">
      <w:pPr>
        <w:spacing w:line="360" w:lineRule="auto"/>
        <w:jc w:val="center"/>
        <w:rPr>
          <w:rFonts w:ascii="Times New Roman" w:hAnsi="Times New Roman" w:cs="Times New Roman"/>
          <w:sz w:val="28"/>
          <w:szCs w:val="28"/>
        </w:rPr>
      </w:pPr>
      <w:r>
        <w:rPr>
          <w:rFonts w:ascii="Times New Roman" w:hAnsi="Times New Roman" w:cs="Times New Roman"/>
          <w:sz w:val="28"/>
          <w:szCs w:val="28"/>
        </w:rPr>
        <w:t>At the hand of</w:t>
      </w:r>
    </w:p>
    <w:p w14:paraId="5E1F5C7F" w14:textId="77777777" w:rsidR="00593391" w:rsidRPr="00593391" w:rsidRDefault="00593391" w:rsidP="00593391">
      <w:pPr>
        <w:spacing w:line="360" w:lineRule="auto"/>
        <w:jc w:val="center"/>
        <w:rPr>
          <w:rFonts w:ascii="Times New Roman" w:hAnsi="Times New Roman" w:cs="Times New Roman"/>
          <w:sz w:val="28"/>
          <w:szCs w:val="28"/>
        </w:rPr>
      </w:pPr>
      <w:r w:rsidRPr="00593391">
        <w:rPr>
          <w:rFonts w:ascii="Times New Roman" w:hAnsi="Times New Roman" w:cs="Times New Roman"/>
          <w:sz w:val="28"/>
          <w:szCs w:val="28"/>
        </w:rPr>
        <w:t>Nathanael Quaresma Ribas</w:t>
      </w:r>
    </w:p>
    <w:p w14:paraId="742C49C7" w14:textId="77777777" w:rsidR="00593391" w:rsidRPr="00593391" w:rsidRDefault="00593391" w:rsidP="00593391">
      <w:pPr>
        <w:spacing w:line="360" w:lineRule="auto"/>
        <w:jc w:val="center"/>
        <w:rPr>
          <w:rFonts w:ascii="Times New Roman" w:hAnsi="Times New Roman" w:cs="Times New Roman"/>
          <w:sz w:val="28"/>
          <w:szCs w:val="28"/>
        </w:rPr>
      </w:pPr>
      <w:r w:rsidRPr="00593391">
        <w:rPr>
          <w:rFonts w:ascii="Times New Roman" w:hAnsi="Times New Roman" w:cs="Times New Roman"/>
          <w:sz w:val="28"/>
          <w:szCs w:val="28"/>
        </w:rPr>
        <w:t>Student ID: 1602046</w:t>
      </w:r>
    </w:p>
    <w:p w14:paraId="621748BC" w14:textId="77777777" w:rsidR="00593391" w:rsidRPr="00593391" w:rsidRDefault="00593391" w:rsidP="00593391">
      <w:pPr>
        <w:spacing w:line="360" w:lineRule="auto"/>
        <w:jc w:val="center"/>
        <w:rPr>
          <w:rFonts w:ascii="Times New Roman" w:hAnsi="Times New Roman" w:cs="Times New Roman"/>
          <w:sz w:val="28"/>
          <w:szCs w:val="28"/>
        </w:rPr>
      </w:pPr>
      <w:r w:rsidRPr="00593391">
        <w:rPr>
          <w:rFonts w:ascii="Times New Roman" w:hAnsi="Times New Roman" w:cs="Times New Roman"/>
          <w:sz w:val="28"/>
          <w:szCs w:val="28"/>
        </w:rPr>
        <w:t>To:</w:t>
      </w:r>
    </w:p>
    <w:p w14:paraId="324E2E70" w14:textId="77777777" w:rsidR="00593391" w:rsidRPr="00593391" w:rsidRDefault="00593391" w:rsidP="00593391">
      <w:pPr>
        <w:spacing w:line="360" w:lineRule="auto"/>
        <w:jc w:val="center"/>
        <w:rPr>
          <w:rFonts w:ascii="Times New Roman" w:hAnsi="Times New Roman" w:cs="Times New Roman"/>
          <w:sz w:val="28"/>
          <w:szCs w:val="28"/>
        </w:rPr>
      </w:pPr>
      <w:r w:rsidRPr="00593391">
        <w:rPr>
          <w:rFonts w:ascii="Times New Roman" w:hAnsi="Times New Roman" w:cs="Times New Roman"/>
          <w:sz w:val="28"/>
          <w:szCs w:val="28"/>
        </w:rPr>
        <w:t xml:space="preserve">Professor: </w:t>
      </w:r>
      <w:proofErr w:type="spellStart"/>
      <w:r w:rsidRPr="00593391">
        <w:rPr>
          <w:rFonts w:ascii="Times New Roman" w:hAnsi="Times New Roman" w:cs="Times New Roman"/>
          <w:sz w:val="28"/>
          <w:szCs w:val="28"/>
        </w:rPr>
        <w:t>Dr.</w:t>
      </w:r>
      <w:proofErr w:type="spellEnd"/>
      <w:r w:rsidRPr="00593391">
        <w:rPr>
          <w:rFonts w:ascii="Times New Roman" w:hAnsi="Times New Roman" w:cs="Times New Roman"/>
          <w:sz w:val="28"/>
          <w:szCs w:val="28"/>
        </w:rPr>
        <w:t xml:space="preserve"> S. T. Sommerville</w:t>
      </w:r>
    </w:p>
    <w:p w14:paraId="7C5845DE" w14:textId="77777777" w:rsidR="00CA16F6" w:rsidRPr="00593391" w:rsidRDefault="00CA16F6" w:rsidP="00593391">
      <w:pPr>
        <w:spacing w:line="360" w:lineRule="auto"/>
        <w:jc w:val="center"/>
        <w:rPr>
          <w:rFonts w:ascii="Times New Roman" w:hAnsi="Times New Roman" w:cs="Times New Roman"/>
          <w:sz w:val="28"/>
          <w:szCs w:val="28"/>
        </w:rPr>
      </w:pPr>
    </w:p>
    <w:p w14:paraId="617D44EA" w14:textId="77777777" w:rsidR="004670C3" w:rsidRDefault="004670C3" w:rsidP="00593391">
      <w:pPr>
        <w:spacing w:line="360" w:lineRule="auto"/>
        <w:jc w:val="center"/>
        <w:rPr>
          <w:rFonts w:ascii="Times New Roman" w:hAnsi="Times New Roman" w:cs="Times New Roman"/>
          <w:sz w:val="28"/>
          <w:szCs w:val="28"/>
        </w:rPr>
      </w:pPr>
    </w:p>
    <w:p w14:paraId="1DC9BB2C" w14:textId="77777777" w:rsidR="00A71332" w:rsidRPr="00593391" w:rsidRDefault="00A71332" w:rsidP="00593391">
      <w:pPr>
        <w:spacing w:line="360" w:lineRule="auto"/>
        <w:jc w:val="center"/>
        <w:rPr>
          <w:rFonts w:ascii="Times New Roman" w:hAnsi="Times New Roman" w:cs="Times New Roman"/>
          <w:sz w:val="28"/>
          <w:szCs w:val="28"/>
        </w:rPr>
      </w:pPr>
    </w:p>
    <w:p w14:paraId="5F1E4B9E" w14:textId="77777777" w:rsidR="00533AD5" w:rsidRPr="004B3A85" w:rsidRDefault="00593391" w:rsidP="00EB354A">
      <w:pPr>
        <w:pStyle w:val="Heading2"/>
        <w:rPr>
          <w:rFonts w:ascii="Times New Roman" w:hAnsi="Times New Roman" w:cs="Times New Roman"/>
          <w:b/>
          <w:color w:val="auto"/>
        </w:rPr>
      </w:pPr>
      <w:bookmarkStart w:id="19" w:name="_Toc8291487"/>
      <w:r w:rsidRPr="004B3A85">
        <w:rPr>
          <w:rFonts w:ascii="Times New Roman" w:hAnsi="Times New Roman" w:cs="Times New Roman"/>
          <w:b/>
          <w:color w:val="auto"/>
        </w:rPr>
        <w:t>Abstract</w:t>
      </w:r>
      <w:bookmarkEnd w:id="19"/>
    </w:p>
    <w:p w14:paraId="2847D4ED" w14:textId="339D926A" w:rsidR="00925797" w:rsidRPr="00DB725A" w:rsidRDefault="008064B1" w:rsidP="00376DEE">
      <w:pPr>
        <w:spacing w:line="480" w:lineRule="auto"/>
        <w:jc w:val="both"/>
        <w:rPr>
          <w:rFonts w:ascii="Times New Roman" w:hAnsi="Times New Roman" w:cs="Times New Roman"/>
          <w:sz w:val="24"/>
          <w:szCs w:val="24"/>
        </w:rPr>
      </w:pPr>
      <w:r w:rsidRPr="00DB725A">
        <w:rPr>
          <w:rFonts w:ascii="Times New Roman" w:hAnsi="Times New Roman" w:cs="Times New Roman"/>
          <w:sz w:val="24"/>
          <w:szCs w:val="24"/>
        </w:rPr>
        <w:t>As one of the world most hazardous operating field</w:t>
      </w:r>
      <w:r w:rsidR="00D978C1" w:rsidRPr="00DB725A">
        <w:rPr>
          <w:rFonts w:ascii="Times New Roman" w:hAnsi="Times New Roman" w:cs="Times New Roman"/>
          <w:sz w:val="24"/>
          <w:szCs w:val="24"/>
        </w:rPr>
        <w:t xml:space="preserve"> (</w:t>
      </w:r>
      <w:r w:rsidR="00677894" w:rsidRPr="00DB725A">
        <w:rPr>
          <w:rFonts w:ascii="Times New Roman" w:hAnsi="Times New Roman" w:cs="Times New Roman"/>
          <w:sz w:val="24"/>
          <w:szCs w:val="24"/>
        </w:rPr>
        <w:t>Icheme.org 2019)</w:t>
      </w:r>
      <w:r w:rsidRPr="00DB725A">
        <w:rPr>
          <w:rFonts w:ascii="Times New Roman" w:hAnsi="Times New Roman" w:cs="Times New Roman"/>
          <w:sz w:val="24"/>
          <w:szCs w:val="24"/>
        </w:rPr>
        <w:t xml:space="preserve">, the offshore oil and gas </w:t>
      </w:r>
      <w:r w:rsidR="008B2A56" w:rsidRPr="00DB725A">
        <w:rPr>
          <w:rFonts w:ascii="Times New Roman" w:hAnsi="Times New Roman" w:cs="Times New Roman"/>
          <w:sz w:val="24"/>
          <w:szCs w:val="24"/>
        </w:rPr>
        <w:t xml:space="preserve">rig </w:t>
      </w:r>
      <w:r w:rsidRPr="00DB725A">
        <w:rPr>
          <w:rFonts w:ascii="Times New Roman" w:hAnsi="Times New Roman" w:cs="Times New Roman"/>
          <w:sz w:val="24"/>
          <w:szCs w:val="24"/>
        </w:rPr>
        <w:t xml:space="preserve">operators cannot afford to undermine the concept of </w:t>
      </w:r>
      <w:r w:rsidR="00DB725A">
        <w:rPr>
          <w:rFonts w:ascii="Times New Roman" w:hAnsi="Times New Roman" w:cs="Times New Roman"/>
          <w:sz w:val="24"/>
          <w:szCs w:val="24"/>
        </w:rPr>
        <w:t>s</w:t>
      </w:r>
      <w:r w:rsidRPr="00DB725A">
        <w:rPr>
          <w:rFonts w:ascii="Times New Roman" w:hAnsi="Times New Roman" w:cs="Times New Roman"/>
          <w:sz w:val="24"/>
          <w:szCs w:val="24"/>
        </w:rPr>
        <w:t xml:space="preserve">afety </w:t>
      </w:r>
      <w:r w:rsidR="00DB725A">
        <w:rPr>
          <w:rFonts w:ascii="Times New Roman" w:hAnsi="Times New Roman" w:cs="Times New Roman"/>
          <w:sz w:val="24"/>
          <w:szCs w:val="24"/>
        </w:rPr>
        <w:t>c</w:t>
      </w:r>
      <w:r w:rsidRPr="00DB725A">
        <w:rPr>
          <w:rFonts w:ascii="Times New Roman" w:hAnsi="Times New Roman" w:cs="Times New Roman"/>
          <w:sz w:val="24"/>
          <w:szCs w:val="24"/>
        </w:rPr>
        <w:t xml:space="preserve">ulture </w:t>
      </w:r>
      <w:r w:rsidR="005250FA">
        <w:rPr>
          <w:rFonts w:ascii="Times New Roman" w:hAnsi="Times New Roman" w:cs="Times New Roman"/>
          <w:sz w:val="24"/>
          <w:szCs w:val="24"/>
        </w:rPr>
        <w:t xml:space="preserve">perception </w:t>
      </w:r>
      <w:r w:rsidRPr="00DB725A">
        <w:rPr>
          <w:rFonts w:ascii="Times New Roman" w:hAnsi="Times New Roman" w:cs="Times New Roman"/>
          <w:sz w:val="24"/>
          <w:szCs w:val="24"/>
        </w:rPr>
        <w:t xml:space="preserve">within their place of work. </w:t>
      </w:r>
      <w:r w:rsidR="00CE04D8" w:rsidRPr="00DB725A">
        <w:rPr>
          <w:rFonts w:ascii="Times New Roman" w:hAnsi="Times New Roman" w:cs="Times New Roman"/>
          <w:sz w:val="24"/>
          <w:szCs w:val="24"/>
        </w:rPr>
        <w:t>A series of</w:t>
      </w:r>
      <w:r w:rsidRPr="00DB725A">
        <w:rPr>
          <w:rFonts w:ascii="Times New Roman" w:hAnsi="Times New Roman" w:cs="Times New Roman"/>
          <w:sz w:val="24"/>
          <w:szCs w:val="24"/>
        </w:rPr>
        <w:t xml:space="preserve"> </w:t>
      </w:r>
      <w:r w:rsidR="00AF2AEF" w:rsidRPr="00DB725A">
        <w:rPr>
          <w:rFonts w:ascii="Times New Roman" w:hAnsi="Times New Roman" w:cs="Times New Roman"/>
          <w:sz w:val="24"/>
          <w:szCs w:val="24"/>
        </w:rPr>
        <w:t xml:space="preserve">qualitative </w:t>
      </w:r>
      <w:r w:rsidRPr="00DB725A">
        <w:rPr>
          <w:rFonts w:ascii="Times New Roman" w:hAnsi="Times New Roman" w:cs="Times New Roman"/>
          <w:sz w:val="24"/>
          <w:szCs w:val="24"/>
        </w:rPr>
        <w:t xml:space="preserve">studies have been carried out </w:t>
      </w:r>
      <w:r w:rsidR="00AF2AEF" w:rsidRPr="00DB725A">
        <w:rPr>
          <w:rFonts w:ascii="Times New Roman" w:hAnsi="Times New Roman" w:cs="Times New Roman"/>
          <w:sz w:val="24"/>
          <w:szCs w:val="24"/>
        </w:rPr>
        <w:t xml:space="preserve">throughout the world </w:t>
      </w:r>
      <w:r w:rsidRPr="00DB725A">
        <w:rPr>
          <w:rFonts w:ascii="Times New Roman" w:hAnsi="Times New Roman" w:cs="Times New Roman"/>
          <w:sz w:val="24"/>
          <w:szCs w:val="24"/>
        </w:rPr>
        <w:t xml:space="preserve">by </w:t>
      </w:r>
      <w:r w:rsidR="00CE04D8" w:rsidRPr="00DB725A">
        <w:rPr>
          <w:rFonts w:ascii="Times New Roman" w:hAnsi="Times New Roman" w:cs="Times New Roman"/>
          <w:sz w:val="24"/>
          <w:szCs w:val="24"/>
        </w:rPr>
        <w:t xml:space="preserve">the </w:t>
      </w:r>
      <w:r w:rsidRPr="00DB725A">
        <w:rPr>
          <w:rFonts w:ascii="Times New Roman" w:hAnsi="Times New Roman" w:cs="Times New Roman"/>
          <w:sz w:val="24"/>
          <w:szCs w:val="24"/>
        </w:rPr>
        <w:t xml:space="preserve">oil and gas </w:t>
      </w:r>
      <w:r w:rsidR="00CE04D8" w:rsidRPr="00DB725A">
        <w:rPr>
          <w:rFonts w:ascii="Times New Roman" w:hAnsi="Times New Roman" w:cs="Times New Roman"/>
          <w:sz w:val="24"/>
          <w:szCs w:val="24"/>
        </w:rPr>
        <w:t xml:space="preserve">industry </w:t>
      </w:r>
      <w:r w:rsidR="006D17F6" w:rsidRPr="00DB725A">
        <w:rPr>
          <w:rFonts w:ascii="Times New Roman" w:hAnsi="Times New Roman" w:cs="Times New Roman"/>
          <w:sz w:val="24"/>
          <w:szCs w:val="24"/>
        </w:rPr>
        <w:t xml:space="preserve">and scholars </w:t>
      </w:r>
      <w:r w:rsidRPr="00DB725A">
        <w:rPr>
          <w:rFonts w:ascii="Times New Roman" w:hAnsi="Times New Roman" w:cs="Times New Roman"/>
          <w:sz w:val="24"/>
          <w:szCs w:val="24"/>
        </w:rPr>
        <w:t xml:space="preserve">to better understand </w:t>
      </w:r>
      <w:r w:rsidR="00066731">
        <w:rPr>
          <w:rFonts w:ascii="Times New Roman" w:hAnsi="Times New Roman" w:cs="Times New Roman"/>
          <w:sz w:val="24"/>
          <w:szCs w:val="24"/>
        </w:rPr>
        <w:t xml:space="preserve">this concept. Furthermore, further studies have been carried out to figure out </w:t>
      </w:r>
      <w:r w:rsidRPr="00DB725A">
        <w:rPr>
          <w:rFonts w:ascii="Times New Roman" w:hAnsi="Times New Roman" w:cs="Times New Roman"/>
          <w:sz w:val="24"/>
          <w:szCs w:val="24"/>
        </w:rPr>
        <w:t xml:space="preserve">how </w:t>
      </w:r>
      <w:r w:rsidR="00066731">
        <w:rPr>
          <w:rFonts w:ascii="Times New Roman" w:hAnsi="Times New Roman" w:cs="Times New Roman"/>
          <w:sz w:val="24"/>
          <w:szCs w:val="24"/>
        </w:rPr>
        <w:t xml:space="preserve">has </w:t>
      </w:r>
      <w:r w:rsidRPr="00DB725A">
        <w:rPr>
          <w:rFonts w:ascii="Times New Roman" w:hAnsi="Times New Roman" w:cs="Times New Roman"/>
          <w:sz w:val="24"/>
          <w:szCs w:val="24"/>
        </w:rPr>
        <w:t xml:space="preserve">this critical concept </w:t>
      </w:r>
      <w:r w:rsidR="00C1135D" w:rsidRPr="00DB725A">
        <w:rPr>
          <w:rFonts w:ascii="Times New Roman" w:hAnsi="Times New Roman" w:cs="Times New Roman"/>
          <w:sz w:val="24"/>
          <w:szCs w:val="24"/>
        </w:rPr>
        <w:t xml:space="preserve">of </w:t>
      </w:r>
      <w:r w:rsidR="00DB725A">
        <w:rPr>
          <w:rFonts w:ascii="Times New Roman" w:hAnsi="Times New Roman" w:cs="Times New Roman"/>
          <w:sz w:val="24"/>
          <w:szCs w:val="24"/>
        </w:rPr>
        <w:t>s</w:t>
      </w:r>
      <w:r w:rsidRPr="00DB725A">
        <w:rPr>
          <w:rFonts w:ascii="Times New Roman" w:hAnsi="Times New Roman" w:cs="Times New Roman"/>
          <w:sz w:val="24"/>
          <w:szCs w:val="24"/>
        </w:rPr>
        <w:t xml:space="preserve">afety </w:t>
      </w:r>
      <w:r w:rsidR="00DB725A">
        <w:rPr>
          <w:rFonts w:ascii="Times New Roman" w:hAnsi="Times New Roman" w:cs="Times New Roman"/>
          <w:sz w:val="24"/>
          <w:szCs w:val="24"/>
        </w:rPr>
        <w:t>c</w:t>
      </w:r>
      <w:r w:rsidRPr="00DB725A">
        <w:rPr>
          <w:rFonts w:ascii="Times New Roman" w:hAnsi="Times New Roman" w:cs="Times New Roman"/>
          <w:sz w:val="24"/>
          <w:szCs w:val="24"/>
        </w:rPr>
        <w:t xml:space="preserve">ulture </w:t>
      </w:r>
      <w:r w:rsidR="005250FA">
        <w:rPr>
          <w:rFonts w:ascii="Times New Roman" w:hAnsi="Times New Roman" w:cs="Times New Roman"/>
          <w:sz w:val="24"/>
          <w:szCs w:val="24"/>
        </w:rPr>
        <w:t xml:space="preserve">perception </w:t>
      </w:r>
      <w:r w:rsidR="00066731">
        <w:rPr>
          <w:rFonts w:ascii="Times New Roman" w:hAnsi="Times New Roman" w:cs="Times New Roman"/>
          <w:sz w:val="24"/>
          <w:szCs w:val="24"/>
        </w:rPr>
        <w:t>been</w:t>
      </w:r>
      <w:r w:rsidRPr="00DB725A">
        <w:rPr>
          <w:rFonts w:ascii="Times New Roman" w:hAnsi="Times New Roman" w:cs="Times New Roman"/>
          <w:sz w:val="24"/>
          <w:szCs w:val="24"/>
        </w:rPr>
        <w:t xml:space="preserve"> understood</w:t>
      </w:r>
      <w:r w:rsidR="00100810" w:rsidRPr="00DB725A">
        <w:rPr>
          <w:rFonts w:ascii="Times New Roman" w:hAnsi="Times New Roman" w:cs="Times New Roman"/>
          <w:sz w:val="24"/>
          <w:szCs w:val="24"/>
        </w:rPr>
        <w:t xml:space="preserve"> and </w:t>
      </w:r>
      <w:r w:rsidRPr="00DB725A">
        <w:rPr>
          <w:rFonts w:ascii="Times New Roman" w:hAnsi="Times New Roman" w:cs="Times New Roman"/>
          <w:sz w:val="24"/>
          <w:szCs w:val="24"/>
        </w:rPr>
        <w:t xml:space="preserve">implemented by </w:t>
      </w:r>
      <w:r w:rsidR="008B2A56" w:rsidRPr="00DB725A">
        <w:rPr>
          <w:rFonts w:ascii="Times New Roman" w:hAnsi="Times New Roman" w:cs="Times New Roman"/>
          <w:sz w:val="24"/>
          <w:szCs w:val="24"/>
        </w:rPr>
        <w:t xml:space="preserve">the </w:t>
      </w:r>
      <w:r w:rsidRPr="00DB725A">
        <w:rPr>
          <w:rFonts w:ascii="Times New Roman" w:hAnsi="Times New Roman" w:cs="Times New Roman"/>
          <w:sz w:val="24"/>
          <w:szCs w:val="24"/>
        </w:rPr>
        <w:t xml:space="preserve">offshore oil </w:t>
      </w:r>
      <w:r w:rsidR="008B2A56" w:rsidRPr="00DB725A">
        <w:rPr>
          <w:rFonts w:ascii="Times New Roman" w:hAnsi="Times New Roman" w:cs="Times New Roman"/>
          <w:sz w:val="24"/>
          <w:szCs w:val="24"/>
        </w:rPr>
        <w:t xml:space="preserve">and gas </w:t>
      </w:r>
      <w:r w:rsidRPr="00DB725A">
        <w:rPr>
          <w:rFonts w:ascii="Times New Roman" w:hAnsi="Times New Roman" w:cs="Times New Roman"/>
          <w:sz w:val="24"/>
          <w:szCs w:val="24"/>
        </w:rPr>
        <w:t xml:space="preserve">rig workers with </w:t>
      </w:r>
      <w:r w:rsidR="005250FA">
        <w:rPr>
          <w:rFonts w:ascii="Times New Roman" w:hAnsi="Times New Roman" w:cs="Times New Roman"/>
          <w:sz w:val="24"/>
          <w:szCs w:val="24"/>
        </w:rPr>
        <w:t xml:space="preserve">and without </w:t>
      </w:r>
      <w:r w:rsidRPr="00DB725A">
        <w:rPr>
          <w:rFonts w:ascii="Times New Roman" w:hAnsi="Times New Roman" w:cs="Times New Roman"/>
          <w:sz w:val="24"/>
          <w:szCs w:val="24"/>
        </w:rPr>
        <w:t>management positions</w:t>
      </w:r>
      <w:r w:rsidR="00456EC0">
        <w:rPr>
          <w:rFonts w:ascii="Times New Roman" w:hAnsi="Times New Roman" w:cs="Times New Roman"/>
          <w:sz w:val="24"/>
          <w:szCs w:val="24"/>
        </w:rPr>
        <w:t xml:space="preserve">. Also, </w:t>
      </w:r>
      <w:r w:rsidR="007423D2">
        <w:rPr>
          <w:rFonts w:ascii="Times New Roman" w:hAnsi="Times New Roman" w:cs="Times New Roman"/>
          <w:sz w:val="24"/>
          <w:szCs w:val="24"/>
        </w:rPr>
        <w:t xml:space="preserve">further </w:t>
      </w:r>
      <w:r w:rsidR="00066731">
        <w:rPr>
          <w:rFonts w:ascii="Times New Roman" w:hAnsi="Times New Roman" w:cs="Times New Roman"/>
          <w:sz w:val="24"/>
          <w:szCs w:val="24"/>
        </w:rPr>
        <w:t>assessments</w:t>
      </w:r>
      <w:r w:rsidR="00456EC0">
        <w:rPr>
          <w:rFonts w:ascii="Times New Roman" w:hAnsi="Times New Roman" w:cs="Times New Roman"/>
          <w:sz w:val="24"/>
          <w:szCs w:val="24"/>
        </w:rPr>
        <w:t xml:space="preserve"> </w:t>
      </w:r>
      <w:r w:rsidR="00066731">
        <w:rPr>
          <w:rFonts w:ascii="Times New Roman" w:hAnsi="Times New Roman" w:cs="Times New Roman"/>
          <w:sz w:val="24"/>
          <w:szCs w:val="24"/>
        </w:rPr>
        <w:t>on the topic were done</w:t>
      </w:r>
      <w:r w:rsidR="007423D2">
        <w:rPr>
          <w:rFonts w:ascii="Times New Roman" w:hAnsi="Times New Roman" w:cs="Times New Roman"/>
          <w:sz w:val="24"/>
          <w:szCs w:val="24"/>
        </w:rPr>
        <w:t xml:space="preserve"> to understand</w:t>
      </w:r>
      <w:r w:rsidR="006D17F6" w:rsidRPr="00DB725A">
        <w:rPr>
          <w:rFonts w:ascii="Times New Roman" w:hAnsi="Times New Roman" w:cs="Times New Roman"/>
          <w:sz w:val="24"/>
          <w:szCs w:val="24"/>
        </w:rPr>
        <w:t xml:space="preserve"> </w:t>
      </w:r>
      <w:r w:rsidR="00AF2AEF" w:rsidRPr="00DB725A">
        <w:rPr>
          <w:rFonts w:ascii="Times New Roman" w:hAnsi="Times New Roman" w:cs="Times New Roman"/>
          <w:sz w:val="24"/>
          <w:szCs w:val="24"/>
        </w:rPr>
        <w:t xml:space="preserve">how </w:t>
      </w:r>
      <w:r w:rsidR="00100810" w:rsidRPr="00DB725A">
        <w:rPr>
          <w:rFonts w:ascii="Times New Roman" w:hAnsi="Times New Roman" w:cs="Times New Roman"/>
          <w:sz w:val="24"/>
          <w:szCs w:val="24"/>
        </w:rPr>
        <w:t xml:space="preserve">the </w:t>
      </w:r>
      <w:r w:rsidR="00066731" w:rsidRPr="00DB725A">
        <w:rPr>
          <w:rFonts w:ascii="Times New Roman" w:hAnsi="Times New Roman" w:cs="Times New Roman"/>
          <w:sz w:val="24"/>
          <w:szCs w:val="24"/>
        </w:rPr>
        <w:t>notion</w:t>
      </w:r>
      <w:r w:rsidR="003C08AD" w:rsidRPr="00DB725A">
        <w:rPr>
          <w:rFonts w:ascii="Times New Roman" w:hAnsi="Times New Roman" w:cs="Times New Roman"/>
          <w:sz w:val="24"/>
          <w:szCs w:val="24"/>
        </w:rPr>
        <w:t xml:space="preserve"> of </w:t>
      </w:r>
      <w:r w:rsidR="00100810" w:rsidRPr="00DB725A">
        <w:rPr>
          <w:rFonts w:ascii="Times New Roman" w:hAnsi="Times New Roman" w:cs="Times New Roman"/>
          <w:sz w:val="24"/>
          <w:szCs w:val="24"/>
        </w:rPr>
        <w:t>safety culture</w:t>
      </w:r>
      <w:r w:rsidR="003C08AD" w:rsidRPr="00DB725A">
        <w:rPr>
          <w:rFonts w:ascii="Times New Roman" w:hAnsi="Times New Roman" w:cs="Times New Roman"/>
          <w:sz w:val="24"/>
          <w:szCs w:val="24"/>
        </w:rPr>
        <w:t xml:space="preserve"> </w:t>
      </w:r>
      <w:r w:rsidR="00E50C50" w:rsidRPr="00DB725A">
        <w:rPr>
          <w:rFonts w:ascii="Times New Roman" w:hAnsi="Times New Roman" w:cs="Times New Roman"/>
          <w:sz w:val="24"/>
          <w:szCs w:val="24"/>
        </w:rPr>
        <w:t>perception</w:t>
      </w:r>
      <w:r w:rsidR="003C08AD" w:rsidRPr="00DB725A">
        <w:rPr>
          <w:rFonts w:ascii="Times New Roman" w:hAnsi="Times New Roman" w:cs="Times New Roman"/>
          <w:sz w:val="24"/>
          <w:szCs w:val="24"/>
        </w:rPr>
        <w:t xml:space="preserve"> </w:t>
      </w:r>
      <w:r w:rsidR="00AF2AEF" w:rsidRPr="00DB725A">
        <w:rPr>
          <w:rFonts w:ascii="Times New Roman" w:hAnsi="Times New Roman" w:cs="Times New Roman"/>
          <w:sz w:val="24"/>
          <w:szCs w:val="24"/>
        </w:rPr>
        <w:t>contri</w:t>
      </w:r>
      <w:r w:rsidR="007423D2">
        <w:rPr>
          <w:rFonts w:ascii="Times New Roman" w:hAnsi="Times New Roman" w:cs="Times New Roman"/>
          <w:sz w:val="24"/>
          <w:szCs w:val="24"/>
        </w:rPr>
        <w:t xml:space="preserve">butes to the prevention of </w:t>
      </w:r>
      <w:r w:rsidR="00AF2AEF" w:rsidRPr="00DB725A">
        <w:rPr>
          <w:rFonts w:ascii="Times New Roman" w:hAnsi="Times New Roman" w:cs="Times New Roman"/>
          <w:sz w:val="24"/>
          <w:szCs w:val="24"/>
        </w:rPr>
        <w:t>major and minor</w:t>
      </w:r>
      <w:r w:rsidR="00677894" w:rsidRPr="00DB725A">
        <w:rPr>
          <w:rFonts w:ascii="Times New Roman" w:hAnsi="Times New Roman" w:cs="Times New Roman"/>
          <w:sz w:val="24"/>
          <w:szCs w:val="24"/>
        </w:rPr>
        <w:t xml:space="preserve"> </w:t>
      </w:r>
      <w:r w:rsidR="00AF2AEF" w:rsidRPr="00DB725A">
        <w:rPr>
          <w:rFonts w:ascii="Times New Roman" w:hAnsi="Times New Roman" w:cs="Times New Roman"/>
          <w:sz w:val="24"/>
          <w:szCs w:val="24"/>
        </w:rPr>
        <w:t xml:space="preserve">offshore </w:t>
      </w:r>
      <w:r w:rsidR="008A3975" w:rsidRPr="00DB725A">
        <w:rPr>
          <w:rFonts w:ascii="Times New Roman" w:hAnsi="Times New Roman" w:cs="Times New Roman"/>
          <w:sz w:val="24"/>
          <w:szCs w:val="24"/>
        </w:rPr>
        <w:t xml:space="preserve">oil and gas </w:t>
      </w:r>
      <w:r w:rsidR="00677894" w:rsidRPr="00DB725A">
        <w:rPr>
          <w:rFonts w:ascii="Times New Roman" w:hAnsi="Times New Roman" w:cs="Times New Roman"/>
          <w:sz w:val="24"/>
          <w:szCs w:val="24"/>
        </w:rPr>
        <w:t>incidents</w:t>
      </w:r>
      <w:r w:rsidRPr="00DB725A">
        <w:rPr>
          <w:rFonts w:ascii="Times New Roman" w:hAnsi="Times New Roman" w:cs="Times New Roman"/>
          <w:sz w:val="24"/>
          <w:szCs w:val="24"/>
        </w:rPr>
        <w:t>.</w:t>
      </w:r>
      <w:r w:rsidR="00925797" w:rsidRPr="00DB725A">
        <w:rPr>
          <w:rFonts w:ascii="Times New Roman" w:hAnsi="Times New Roman" w:cs="Times New Roman"/>
          <w:sz w:val="24"/>
          <w:szCs w:val="24"/>
        </w:rPr>
        <w:t xml:space="preserve"> Safety Culture</w:t>
      </w:r>
      <w:r w:rsidR="006D17F6" w:rsidRPr="00DB725A">
        <w:rPr>
          <w:rFonts w:ascii="Times New Roman" w:hAnsi="Times New Roman" w:cs="Times New Roman"/>
          <w:sz w:val="24"/>
          <w:szCs w:val="24"/>
        </w:rPr>
        <w:t xml:space="preserve"> of an organization</w:t>
      </w:r>
      <w:r w:rsidR="00925797" w:rsidRPr="00DB725A">
        <w:rPr>
          <w:rFonts w:ascii="Times New Roman" w:hAnsi="Times New Roman" w:cs="Times New Roman"/>
          <w:sz w:val="24"/>
          <w:szCs w:val="24"/>
        </w:rPr>
        <w:t xml:space="preserve"> </w:t>
      </w:r>
      <w:r w:rsidR="003C08AD" w:rsidRPr="00DB725A">
        <w:rPr>
          <w:rFonts w:ascii="Times New Roman" w:hAnsi="Times New Roman" w:cs="Times New Roman"/>
          <w:sz w:val="24"/>
          <w:szCs w:val="24"/>
        </w:rPr>
        <w:t xml:space="preserve">is </w:t>
      </w:r>
      <w:r w:rsidR="007423D2" w:rsidRPr="00DB725A">
        <w:rPr>
          <w:rFonts w:ascii="Times New Roman" w:hAnsi="Times New Roman" w:cs="Times New Roman"/>
          <w:sz w:val="24"/>
          <w:szCs w:val="24"/>
        </w:rPr>
        <w:t>stated</w:t>
      </w:r>
      <w:r w:rsidR="00925797" w:rsidRPr="00DB725A">
        <w:rPr>
          <w:rFonts w:ascii="Times New Roman" w:hAnsi="Times New Roman" w:cs="Times New Roman"/>
          <w:sz w:val="24"/>
          <w:szCs w:val="24"/>
        </w:rPr>
        <w:t xml:space="preserve"> as </w:t>
      </w:r>
      <w:r w:rsidR="007423D2" w:rsidRPr="00DB725A">
        <w:rPr>
          <w:rFonts w:ascii="Times New Roman" w:hAnsi="Times New Roman" w:cs="Times New Roman"/>
          <w:sz w:val="24"/>
          <w:szCs w:val="24"/>
        </w:rPr>
        <w:t>a</w:t>
      </w:r>
      <w:r w:rsidR="007423D2">
        <w:rPr>
          <w:rFonts w:ascii="Times New Roman" w:hAnsi="Times New Roman" w:cs="Times New Roman"/>
          <w:sz w:val="24"/>
          <w:szCs w:val="24"/>
        </w:rPr>
        <w:t>n</w:t>
      </w:r>
      <w:r w:rsidR="007423D2" w:rsidRPr="00DB725A">
        <w:rPr>
          <w:rFonts w:ascii="Times New Roman" w:hAnsi="Times New Roman" w:cs="Times New Roman"/>
          <w:sz w:val="24"/>
          <w:szCs w:val="24"/>
        </w:rPr>
        <w:t xml:space="preserve"> established</w:t>
      </w:r>
      <w:r w:rsidR="007423D2">
        <w:rPr>
          <w:rFonts w:ascii="Times New Roman" w:hAnsi="Times New Roman" w:cs="Times New Roman"/>
          <w:sz w:val="24"/>
          <w:szCs w:val="24"/>
        </w:rPr>
        <w:t xml:space="preserve"> shared</w:t>
      </w:r>
      <w:r w:rsidR="007423D2" w:rsidRPr="00DB725A">
        <w:rPr>
          <w:rFonts w:ascii="Times New Roman" w:hAnsi="Times New Roman" w:cs="Times New Roman"/>
          <w:sz w:val="24"/>
          <w:szCs w:val="24"/>
        </w:rPr>
        <w:t xml:space="preserve"> value</w:t>
      </w:r>
      <w:r w:rsidR="007423D2">
        <w:rPr>
          <w:rFonts w:ascii="Times New Roman" w:hAnsi="Times New Roman" w:cs="Times New Roman"/>
          <w:sz w:val="24"/>
          <w:szCs w:val="24"/>
        </w:rPr>
        <w:t xml:space="preserve"> that influence </w:t>
      </w:r>
      <w:r w:rsidR="003526CD">
        <w:rPr>
          <w:rFonts w:ascii="Times New Roman" w:hAnsi="Times New Roman" w:cs="Times New Roman"/>
          <w:sz w:val="24"/>
          <w:szCs w:val="24"/>
        </w:rPr>
        <w:t>organization</w:t>
      </w:r>
      <w:r w:rsidR="00DF392F" w:rsidRPr="00DB725A">
        <w:rPr>
          <w:rFonts w:ascii="Times New Roman" w:hAnsi="Times New Roman" w:cs="Times New Roman"/>
          <w:sz w:val="24"/>
          <w:szCs w:val="24"/>
        </w:rPr>
        <w:t xml:space="preserve"> workers</w:t>
      </w:r>
      <w:r w:rsidR="003526CD">
        <w:rPr>
          <w:rFonts w:ascii="Times New Roman" w:hAnsi="Times New Roman" w:cs="Times New Roman"/>
          <w:sz w:val="24"/>
          <w:szCs w:val="24"/>
        </w:rPr>
        <w:t>’</w:t>
      </w:r>
      <w:r w:rsidR="00DF392F" w:rsidRPr="00DB725A">
        <w:rPr>
          <w:rFonts w:ascii="Times New Roman" w:hAnsi="Times New Roman" w:cs="Times New Roman"/>
          <w:sz w:val="24"/>
          <w:szCs w:val="24"/>
        </w:rPr>
        <w:t xml:space="preserve"> attitudes </w:t>
      </w:r>
      <w:r w:rsidR="003C08AD" w:rsidRPr="00DB725A">
        <w:rPr>
          <w:rFonts w:ascii="Times New Roman" w:hAnsi="Times New Roman" w:cs="Times New Roman"/>
          <w:sz w:val="24"/>
          <w:szCs w:val="24"/>
        </w:rPr>
        <w:t>towards</w:t>
      </w:r>
      <w:r w:rsidR="00DF392F" w:rsidRPr="00DB725A">
        <w:rPr>
          <w:rFonts w:ascii="Times New Roman" w:hAnsi="Times New Roman" w:cs="Times New Roman"/>
          <w:sz w:val="24"/>
          <w:szCs w:val="24"/>
        </w:rPr>
        <w:t xml:space="preserve"> safety, risk and proper operational conduct</w:t>
      </w:r>
      <w:r w:rsidR="00DB725A">
        <w:rPr>
          <w:rFonts w:ascii="Times New Roman" w:hAnsi="Times New Roman" w:cs="Times New Roman"/>
          <w:sz w:val="24"/>
          <w:szCs w:val="24"/>
        </w:rPr>
        <w:t xml:space="preserve"> (HSE</w:t>
      </w:r>
      <w:r w:rsidR="00AA5AB5">
        <w:rPr>
          <w:rFonts w:ascii="Times New Roman" w:hAnsi="Times New Roman" w:cs="Times New Roman"/>
          <w:sz w:val="24"/>
          <w:szCs w:val="24"/>
        </w:rPr>
        <w:t>,</w:t>
      </w:r>
      <w:r w:rsidR="00DB725A">
        <w:rPr>
          <w:rFonts w:ascii="Times New Roman" w:hAnsi="Times New Roman" w:cs="Times New Roman"/>
          <w:sz w:val="24"/>
          <w:szCs w:val="24"/>
        </w:rPr>
        <w:t xml:space="preserve"> 2005).</w:t>
      </w:r>
    </w:p>
    <w:p w14:paraId="66C04A7B" w14:textId="3D91DC5E" w:rsidR="00E50C50" w:rsidRPr="00DB725A" w:rsidRDefault="005E5B7E" w:rsidP="00376DEE">
      <w:pPr>
        <w:spacing w:line="480" w:lineRule="auto"/>
        <w:jc w:val="both"/>
        <w:rPr>
          <w:rFonts w:ascii="Times New Roman" w:hAnsi="Times New Roman" w:cs="Times New Roman"/>
          <w:sz w:val="24"/>
          <w:szCs w:val="24"/>
        </w:rPr>
      </w:pPr>
      <w:r w:rsidRPr="00DB725A">
        <w:rPr>
          <w:rFonts w:ascii="Times New Roman" w:hAnsi="Times New Roman" w:cs="Times New Roman"/>
          <w:sz w:val="24"/>
          <w:szCs w:val="24"/>
        </w:rPr>
        <w:t xml:space="preserve">Even though safety culture </w:t>
      </w:r>
      <w:r w:rsidR="005250FA">
        <w:rPr>
          <w:rFonts w:ascii="Times New Roman" w:hAnsi="Times New Roman" w:cs="Times New Roman"/>
          <w:sz w:val="24"/>
          <w:szCs w:val="24"/>
        </w:rPr>
        <w:t xml:space="preserve">perception </w:t>
      </w:r>
      <w:r w:rsidRPr="00DB725A">
        <w:rPr>
          <w:rFonts w:ascii="Times New Roman" w:hAnsi="Times New Roman" w:cs="Times New Roman"/>
          <w:sz w:val="24"/>
          <w:szCs w:val="24"/>
        </w:rPr>
        <w:t>studies</w:t>
      </w:r>
      <w:r w:rsidR="003C08AD" w:rsidRPr="00DB725A">
        <w:rPr>
          <w:rFonts w:ascii="Times New Roman" w:hAnsi="Times New Roman" w:cs="Times New Roman"/>
          <w:sz w:val="24"/>
          <w:szCs w:val="24"/>
        </w:rPr>
        <w:t xml:space="preserve"> </w:t>
      </w:r>
      <w:r w:rsidRPr="00DB725A">
        <w:rPr>
          <w:rFonts w:ascii="Times New Roman" w:hAnsi="Times New Roman" w:cs="Times New Roman"/>
          <w:sz w:val="24"/>
          <w:szCs w:val="24"/>
        </w:rPr>
        <w:t xml:space="preserve">and practices have been observed </w:t>
      </w:r>
      <w:r w:rsidR="003C08AD" w:rsidRPr="00DB725A">
        <w:rPr>
          <w:rFonts w:ascii="Times New Roman" w:hAnsi="Times New Roman" w:cs="Times New Roman"/>
          <w:sz w:val="24"/>
          <w:szCs w:val="24"/>
        </w:rPr>
        <w:t>in</w:t>
      </w:r>
      <w:r w:rsidRPr="00DB725A">
        <w:rPr>
          <w:rFonts w:ascii="Times New Roman" w:hAnsi="Times New Roman" w:cs="Times New Roman"/>
          <w:sz w:val="24"/>
          <w:szCs w:val="24"/>
        </w:rPr>
        <w:t xml:space="preserve"> most of the offshore oil and gas organizations, however, there has been a gap of literature covering the safety culture perception of the offshore workers in developing countries specifically in </w:t>
      </w:r>
      <w:r w:rsidR="005250FA">
        <w:rPr>
          <w:rFonts w:ascii="Times New Roman" w:hAnsi="Times New Roman" w:cs="Times New Roman"/>
          <w:sz w:val="24"/>
          <w:szCs w:val="24"/>
        </w:rPr>
        <w:t xml:space="preserve">the country of </w:t>
      </w:r>
      <w:r w:rsidRPr="00DB725A">
        <w:rPr>
          <w:rFonts w:ascii="Times New Roman" w:hAnsi="Times New Roman" w:cs="Times New Roman"/>
          <w:sz w:val="24"/>
          <w:szCs w:val="24"/>
        </w:rPr>
        <w:t xml:space="preserve">Angola.  </w:t>
      </w:r>
      <w:r w:rsidR="00FD3B97" w:rsidRPr="00DB725A">
        <w:rPr>
          <w:rFonts w:ascii="Times New Roman" w:hAnsi="Times New Roman" w:cs="Times New Roman"/>
          <w:sz w:val="24"/>
          <w:szCs w:val="24"/>
        </w:rPr>
        <w:t xml:space="preserve">The </w:t>
      </w:r>
      <w:r w:rsidR="00AA38BA">
        <w:rPr>
          <w:rFonts w:ascii="Times New Roman" w:hAnsi="Times New Roman" w:cs="Times New Roman"/>
          <w:sz w:val="24"/>
          <w:szCs w:val="24"/>
        </w:rPr>
        <w:t>target</w:t>
      </w:r>
      <w:r w:rsidR="00FD3B97" w:rsidRPr="00DB725A">
        <w:rPr>
          <w:rFonts w:ascii="Times New Roman" w:hAnsi="Times New Roman" w:cs="Times New Roman"/>
          <w:sz w:val="24"/>
          <w:szCs w:val="24"/>
        </w:rPr>
        <w:t xml:space="preserve"> </w:t>
      </w:r>
      <w:r w:rsidR="00AA38BA">
        <w:rPr>
          <w:rFonts w:ascii="Times New Roman" w:hAnsi="Times New Roman" w:cs="Times New Roman"/>
          <w:sz w:val="24"/>
          <w:szCs w:val="24"/>
        </w:rPr>
        <w:t>for the</w:t>
      </w:r>
      <w:r w:rsidR="00FD3B97" w:rsidRPr="00DB725A">
        <w:rPr>
          <w:rFonts w:ascii="Times New Roman" w:hAnsi="Times New Roman" w:cs="Times New Roman"/>
          <w:sz w:val="24"/>
          <w:szCs w:val="24"/>
        </w:rPr>
        <w:t xml:space="preserve"> proposed qualitative </w:t>
      </w:r>
      <w:r w:rsidR="00AA38BA" w:rsidRPr="00DB725A">
        <w:rPr>
          <w:rFonts w:ascii="Times New Roman" w:hAnsi="Times New Roman" w:cs="Times New Roman"/>
          <w:sz w:val="24"/>
          <w:szCs w:val="24"/>
        </w:rPr>
        <w:t>investigation</w:t>
      </w:r>
      <w:r w:rsidR="00FD3B97" w:rsidRPr="00DB725A">
        <w:rPr>
          <w:rFonts w:ascii="Times New Roman" w:hAnsi="Times New Roman" w:cs="Times New Roman"/>
          <w:sz w:val="24"/>
          <w:szCs w:val="24"/>
        </w:rPr>
        <w:t xml:space="preserve"> is to </w:t>
      </w:r>
      <w:r w:rsidR="00AA38BA">
        <w:rPr>
          <w:rFonts w:ascii="Times New Roman" w:hAnsi="Times New Roman" w:cs="Times New Roman"/>
          <w:sz w:val="24"/>
          <w:szCs w:val="24"/>
        </w:rPr>
        <w:t>analyse</w:t>
      </w:r>
      <w:r w:rsidR="00FD3B97" w:rsidRPr="00DB725A">
        <w:rPr>
          <w:rFonts w:ascii="Times New Roman" w:hAnsi="Times New Roman" w:cs="Times New Roman"/>
          <w:sz w:val="24"/>
          <w:szCs w:val="24"/>
        </w:rPr>
        <w:t xml:space="preserve"> </w:t>
      </w:r>
      <w:bookmarkStart w:id="20" w:name="_Hlk7047170"/>
      <w:r w:rsidR="00FD3B97" w:rsidRPr="00DB725A">
        <w:rPr>
          <w:rFonts w:ascii="Times New Roman" w:hAnsi="Times New Roman" w:cs="Times New Roman"/>
          <w:sz w:val="24"/>
          <w:szCs w:val="24"/>
        </w:rPr>
        <w:t xml:space="preserve">how </w:t>
      </w:r>
      <w:r w:rsidR="00AA38BA">
        <w:rPr>
          <w:rFonts w:ascii="Times New Roman" w:hAnsi="Times New Roman" w:cs="Times New Roman"/>
          <w:sz w:val="24"/>
          <w:szCs w:val="24"/>
        </w:rPr>
        <w:t xml:space="preserve">has </w:t>
      </w:r>
      <w:r w:rsidR="005C0A76" w:rsidRPr="00DB725A">
        <w:rPr>
          <w:rFonts w:ascii="Times New Roman" w:hAnsi="Times New Roman" w:cs="Times New Roman"/>
          <w:sz w:val="24"/>
          <w:szCs w:val="24"/>
        </w:rPr>
        <w:t xml:space="preserve">the concept of </w:t>
      </w:r>
      <w:r w:rsidR="005250FA">
        <w:rPr>
          <w:rFonts w:ascii="Times New Roman" w:hAnsi="Times New Roman" w:cs="Times New Roman"/>
          <w:sz w:val="24"/>
          <w:szCs w:val="24"/>
        </w:rPr>
        <w:t>s</w:t>
      </w:r>
      <w:r w:rsidR="005C0A76" w:rsidRPr="00DB725A">
        <w:rPr>
          <w:rFonts w:ascii="Times New Roman" w:hAnsi="Times New Roman" w:cs="Times New Roman"/>
          <w:sz w:val="24"/>
          <w:szCs w:val="24"/>
        </w:rPr>
        <w:t xml:space="preserve">afety </w:t>
      </w:r>
      <w:r w:rsidR="005250FA">
        <w:rPr>
          <w:rFonts w:ascii="Times New Roman" w:hAnsi="Times New Roman" w:cs="Times New Roman"/>
          <w:sz w:val="24"/>
          <w:szCs w:val="24"/>
        </w:rPr>
        <w:t>c</w:t>
      </w:r>
      <w:r w:rsidR="005C0A76" w:rsidRPr="00DB725A">
        <w:rPr>
          <w:rFonts w:ascii="Times New Roman" w:hAnsi="Times New Roman" w:cs="Times New Roman"/>
          <w:sz w:val="24"/>
          <w:szCs w:val="24"/>
        </w:rPr>
        <w:t xml:space="preserve">ulture </w:t>
      </w:r>
      <w:r w:rsidR="00AA38BA">
        <w:rPr>
          <w:rFonts w:ascii="Times New Roman" w:hAnsi="Times New Roman" w:cs="Times New Roman"/>
          <w:sz w:val="24"/>
          <w:szCs w:val="24"/>
        </w:rPr>
        <w:t>been</w:t>
      </w:r>
      <w:r w:rsidR="005C0A76" w:rsidRPr="00DB725A">
        <w:rPr>
          <w:rFonts w:ascii="Times New Roman" w:hAnsi="Times New Roman" w:cs="Times New Roman"/>
          <w:sz w:val="24"/>
          <w:szCs w:val="24"/>
        </w:rPr>
        <w:t xml:space="preserve"> </w:t>
      </w:r>
      <w:r w:rsidR="001D091E">
        <w:rPr>
          <w:rFonts w:ascii="Times New Roman" w:hAnsi="Times New Roman" w:cs="Times New Roman"/>
          <w:sz w:val="24"/>
          <w:szCs w:val="24"/>
        </w:rPr>
        <w:t>conceptualized</w:t>
      </w:r>
      <w:r w:rsidR="00FD3B97" w:rsidRPr="00DB725A">
        <w:rPr>
          <w:rFonts w:ascii="Times New Roman" w:hAnsi="Times New Roman" w:cs="Times New Roman"/>
          <w:sz w:val="24"/>
          <w:szCs w:val="24"/>
        </w:rPr>
        <w:t xml:space="preserve"> </w:t>
      </w:r>
      <w:r w:rsidR="005C0A76" w:rsidRPr="00DB725A">
        <w:rPr>
          <w:rFonts w:ascii="Times New Roman" w:hAnsi="Times New Roman" w:cs="Times New Roman"/>
          <w:sz w:val="24"/>
          <w:szCs w:val="24"/>
        </w:rPr>
        <w:t>by the offshore oil rig work</w:t>
      </w:r>
      <w:r w:rsidR="00F549C8">
        <w:rPr>
          <w:rFonts w:ascii="Times New Roman" w:hAnsi="Times New Roman" w:cs="Times New Roman"/>
          <w:sz w:val="24"/>
          <w:szCs w:val="24"/>
        </w:rPr>
        <w:t>ers of</w:t>
      </w:r>
      <w:r w:rsidR="00AA38BA">
        <w:rPr>
          <w:rFonts w:ascii="Times New Roman" w:hAnsi="Times New Roman" w:cs="Times New Roman"/>
          <w:sz w:val="24"/>
          <w:szCs w:val="24"/>
        </w:rPr>
        <w:t xml:space="preserve"> an</w:t>
      </w:r>
      <w:r w:rsidR="00F549C8">
        <w:rPr>
          <w:rFonts w:ascii="Times New Roman" w:hAnsi="Times New Roman" w:cs="Times New Roman"/>
          <w:sz w:val="24"/>
          <w:szCs w:val="24"/>
        </w:rPr>
        <w:t xml:space="preserve"> Angolan oil and gas</w:t>
      </w:r>
      <w:r w:rsidR="005C0A76" w:rsidRPr="00DB725A">
        <w:rPr>
          <w:rFonts w:ascii="Times New Roman" w:hAnsi="Times New Roman" w:cs="Times New Roman"/>
          <w:sz w:val="24"/>
          <w:szCs w:val="24"/>
        </w:rPr>
        <w:t xml:space="preserve"> company</w:t>
      </w:r>
      <w:r w:rsidR="00F549C8">
        <w:rPr>
          <w:rFonts w:ascii="Times New Roman" w:hAnsi="Times New Roman" w:cs="Times New Roman"/>
          <w:sz w:val="24"/>
          <w:szCs w:val="24"/>
        </w:rPr>
        <w:t>. Also, it focuses in understand</w:t>
      </w:r>
      <w:r w:rsidR="00AA38BA">
        <w:rPr>
          <w:rFonts w:ascii="Times New Roman" w:hAnsi="Times New Roman" w:cs="Times New Roman"/>
          <w:sz w:val="24"/>
          <w:szCs w:val="24"/>
        </w:rPr>
        <w:t>ing</w:t>
      </w:r>
      <w:r w:rsidR="00F549C8">
        <w:rPr>
          <w:rFonts w:ascii="Times New Roman" w:hAnsi="Times New Roman" w:cs="Times New Roman"/>
          <w:sz w:val="24"/>
          <w:szCs w:val="24"/>
        </w:rPr>
        <w:t xml:space="preserve"> how</w:t>
      </w:r>
      <w:r w:rsidR="003C7757">
        <w:rPr>
          <w:rFonts w:ascii="Times New Roman" w:hAnsi="Times New Roman" w:cs="Times New Roman"/>
          <w:sz w:val="24"/>
          <w:szCs w:val="24"/>
        </w:rPr>
        <w:t xml:space="preserve"> </w:t>
      </w:r>
      <w:proofErr w:type="gramStart"/>
      <w:r w:rsidR="003C7757">
        <w:rPr>
          <w:rFonts w:ascii="Times New Roman" w:hAnsi="Times New Roman" w:cs="Times New Roman"/>
          <w:sz w:val="24"/>
          <w:szCs w:val="24"/>
        </w:rPr>
        <w:t xml:space="preserve">has </w:t>
      </w:r>
      <w:r w:rsidR="00F549C8">
        <w:rPr>
          <w:rFonts w:ascii="Times New Roman" w:hAnsi="Times New Roman" w:cs="Times New Roman"/>
          <w:sz w:val="24"/>
          <w:szCs w:val="24"/>
        </w:rPr>
        <w:t>the concept</w:t>
      </w:r>
      <w:proofErr w:type="gramEnd"/>
      <w:r w:rsidR="00F549C8">
        <w:rPr>
          <w:rFonts w:ascii="Times New Roman" w:hAnsi="Times New Roman" w:cs="Times New Roman"/>
          <w:sz w:val="24"/>
          <w:szCs w:val="24"/>
        </w:rPr>
        <w:t xml:space="preserve"> </w:t>
      </w:r>
      <w:r w:rsidR="003C7757">
        <w:rPr>
          <w:rFonts w:ascii="Times New Roman" w:hAnsi="Times New Roman" w:cs="Times New Roman"/>
          <w:sz w:val="24"/>
          <w:szCs w:val="24"/>
        </w:rPr>
        <w:t xml:space="preserve">changed in </w:t>
      </w:r>
      <w:r w:rsidR="00825D86">
        <w:rPr>
          <w:rFonts w:ascii="Times New Roman" w:hAnsi="Times New Roman" w:cs="Times New Roman"/>
          <w:sz w:val="24"/>
          <w:szCs w:val="24"/>
        </w:rPr>
        <w:t xml:space="preserve">the </w:t>
      </w:r>
      <w:r w:rsidR="003C7757">
        <w:rPr>
          <w:rFonts w:ascii="Times New Roman" w:hAnsi="Times New Roman" w:cs="Times New Roman"/>
          <w:sz w:val="24"/>
          <w:szCs w:val="24"/>
        </w:rPr>
        <w:t>past five years</w:t>
      </w:r>
      <w:r w:rsidR="00F549C8">
        <w:rPr>
          <w:rFonts w:ascii="Times New Roman" w:hAnsi="Times New Roman" w:cs="Times New Roman"/>
          <w:sz w:val="24"/>
          <w:szCs w:val="24"/>
        </w:rPr>
        <w:t xml:space="preserve"> and </w:t>
      </w:r>
      <w:r w:rsidR="001D091E">
        <w:rPr>
          <w:rFonts w:ascii="Times New Roman" w:hAnsi="Times New Roman" w:cs="Times New Roman"/>
          <w:sz w:val="24"/>
          <w:szCs w:val="24"/>
        </w:rPr>
        <w:t xml:space="preserve">how </w:t>
      </w:r>
      <w:r w:rsidR="00F549C8">
        <w:rPr>
          <w:rFonts w:ascii="Times New Roman" w:hAnsi="Times New Roman" w:cs="Times New Roman"/>
          <w:sz w:val="24"/>
          <w:szCs w:val="24"/>
        </w:rPr>
        <w:t xml:space="preserve">does </w:t>
      </w:r>
      <w:r w:rsidR="001D091E">
        <w:rPr>
          <w:rFonts w:ascii="Times New Roman" w:hAnsi="Times New Roman" w:cs="Times New Roman"/>
          <w:sz w:val="24"/>
          <w:szCs w:val="24"/>
        </w:rPr>
        <w:t>the concept</w:t>
      </w:r>
      <w:r w:rsidR="005250FA">
        <w:rPr>
          <w:rFonts w:ascii="Times New Roman" w:hAnsi="Times New Roman" w:cs="Times New Roman"/>
          <w:sz w:val="24"/>
          <w:szCs w:val="24"/>
        </w:rPr>
        <w:t xml:space="preserve"> interpretation</w:t>
      </w:r>
      <w:r w:rsidR="00F549C8">
        <w:rPr>
          <w:rFonts w:ascii="Times New Roman" w:hAnsi="Times New Roman" w:cs="Times New Roman"/>
          <w:sz w:val="24"/>
          <w:szCs w:val="24"/>
        </w:rPr>
        <w:t xml:space="preserve"> differ</w:t>
      </w:r>
      <w:r w:rsidR="001D091E">
        <w:rPr>
          <w:rFonts w:ascii="Times New Roman" w:hAnsi="Times New Roman" w:cs="Times New Roman"/>
          <w:sz w:val="24"/>
          <w:szCs w:val="24"/>
        </w:rPr>
        <w:t xml:space="preserve"> from managers to non-manager workers</w:t>
      </w:r>
      <w:r w:rsidR="00F549C8">
        <w:rPr>
          <w:rFonts w:ascii="Times New Roman" w:hAnsi="Times New Roman" w:cs="Times New Roman"/>
          <w:sz w:val="24"/>
          <w:szCs w:val="24"/>
        </w:rPr>
        <w:t>. Likewise,</w:t>
      </w:r>
      <w:r w:rsidR="001D091E">
        <w:rPr>
          <w:rFonts w:ascii="Times New Roman" w:hAnsi="Times New Roman" w:cs="Times New Roman"/>
          <w:sz w:val="24"/>
          <w:szCs w:val="24"/>
        </w:rPr>
        <w:t xml:space="preserve"> </w:t>
      </w:r>
      <w:r w:rsidR="00F549C8">
        <w:rPr>
          <w:rFonts w:ascii="Times New Roman" w:hAnsi="Times New Roman" w:cs="Times New Roman"/>
          <w:sz w:val="24"/>
          <w:szCs w:val="24"/>
        </w:rPr>
        <w:t>the study will help understand how could</w:t>
      </w:r>
      <w:r w:rsidR="003C7757">
        <w:rPr>
          <w:rFonts w:ascii="Times New Roman" w:hAnsi="Times New Roman" w:cs="Times New Roman"/>
          <w:sz w:val="24"/>
          <w:szCs w:val="24"/>
        </w:rPr>
        <w:t xml:space="preserve"> </w:t>
      </w:r>
      <w:r w:rsidR="004A0FAF">
        <w:rPr>
          <w:rFonts w:ascii="Times New Roman" w:hAnsi="Times New Roman" w:cs="Times New Roman"/>
          <w:sz w:val="24"/>
          <w:szCs w:val="24"/>
        </w:rPr>
        <w:t xml:space="preserve">the </w:t>
      </w:r>
      <w:r w:rsidR="003C7757">
        <w:rPr>
          <w:rFonts w:ascii="Times New Roman" w:hAnsi="Times New Roman" w:cs="Times New Roman"/>
          <w:sz w:val="24"/>
          <w:szCs w:val="24"/>
        </w:rPr>
        <w:t xml:space="preserve">differences </w:t>
      </w:r>
      <w:r w:rsidR="004A0FAF">
        <w:rPr>
          <w:rFonts w:ascii="Times New Roman" w:hAnsi="Times New Roman" w:cs="Times New Roman"/>
          <w:sz w:val="24"/>
          <w:szCs w:val="24"/>
        </w:rPr>
        <w:t>contribute to a negative safety culture</w:t>
      </w:r>
      <w:r w:rsidR="003C7757">
        <w:rPr>
          <w:rFonts w:ascii="Times New Roman" w:hAnsi="Times New Roman" w:cs="Times New Roman"/>
          <w:sz w:val="24"/>
          <w:szCs w:val="24"/>
        </w:rPr>
        <w:t xml:space="preserve">. </w:t>
      </w:r>
      <w:bookmarkEnd w:id="20"/>
      <w:r w:rsidR="00F86849">
        <w:rPr>
          <w:rFonts w:ascii="Times New Roman" w:hAnsi="Times New Roman" w:cs="Times New Roman"/>
          <w:sz w:val="24"/>
          <w:szCs w:val="24"/>
        </w:rPr>
        <w:t xml:space="preserve">The study will include a qualitative open-ended interview and observation method </w:t>
      </w:r>
      <w:r w:rsidR="00230585">
        <w:rPr>
          <w:rFonts w:ascii="Times New Roman" w:hAnsi="Times New Roman" w:cs="Times New Roman"/>
          <w:sz w:val="24"/>
          <w:szCs w:val="24"/>
        </w:rPr>
        <w:t>of 30 offshore employees of</w:t>
      </w:r>
      <w:r w:rsidR="00BC227A">
        <w:rPr>
          <w:rFonts w:ascii="Times New Roman" w:hAnsi="Times New Roman" w:cs="Times New Roman"/>
          <w:sz w:val="24"/>
          <w:szCs w:val="24"/>
        </w:rPr>
        <w:t xml:space="preserve"> two major oil and gas rigs </w:t>
      </w:r>
      <w:r w:rsidR="00943DFC">
        <w:rPr>
          <w:rFonts w:ascii="Times New Roman" w:hAnsi="Times New Roman" w:cs="Times New Roman"/>
          <w:sz w:val="24"/>
          <w:szCs w:val="24"/>
        </w:rPr>
        <w:t xml:space="preserve">stationed off the coast of Angola </w:t>
      </w:r>
      <w:r w:rsidR="00BC227A">
        <w:rPr>
          <w:rFonts w:ascii="Times New Roman" w:hAnsi="Times New Roman" w:cs="Times New Roman"/>
          <w:sz w:val="24"/>
          <w:szCs w:val="24"/>
        </w:rPr>
        <w:t>with a maximum population of 1</w:t>
      </w:r>
      <w:r w:rsidR="00873246">
        <w:rPr>
          <w:rFonts w:ascii="Times New Roman" w:hAnsi="Times New Roman" w:cs="Times New Roman"/>
          <w:sz w:val="24"/>
          <w:szCs w:val="24"/>
        </w:rPr>
        <w:t>5</w:t>
      </w:r>
      <w:r w:rsidR="00BC227A">
        <w:rPr>
          <w:rFonts w:ascii="Times New Roman" w:hAnsi="Times New Roman" w:cs="Times New Roman"/>
          <w:sz w:val="24"/>
          <w:szCs w:val="24"/>
        </w:rPr>
        <w:t xml:space="preserve">0 employees each. </w:t>
      </w:r>
      <w:r w:rsidR="00943DFC">
        <w:rPr>
          <w:rFonts w:ascii="Times New Roman" w:hAnsi="Times New Roman" w:cs="Times New Roman"/>
          <w:sz w:val="24"/>
          <w:szCs w:val="24"/>
        </w:rPr>
        <w:t xml:space="preserve">The study once </w:t>
      </w:r>
      <w:r w:rsidR="00943DFC">
        <w:rPr>
          <w:rFonts w:ascii="Times New Roman" w:hAnsi="Times New Roman" w:cs="Times New Roman"/>
          <w:sz w:val="24"/>
          <w:szCs w:val="24"/>
        </w:rPr>
        <w:lastRenderedPageBreak/>
        <w:t xml:space="preserve">concluded; it would illustrate how safety culture could be improved by building a shared “unified” perception among offshore </w:t>
      </w:r>
      <w:r w:rsidR="009860F6">
        <w:rPr>
          <w:rFonts w:ascii="Times New Roman" w:hAnsi="Times New Roman" w:cs="Times New Roman"/>
          <w:sz w:val="24"/>
          <w:szCs w:val="24"/>
        </w:rPr>
        <w:t xml:space="preserve">oil rig </w:t>
      </w:r>
      <w:r w:rsidR="00943DFC">
        <w:rPr>
          <w:rFonts w:ascii="Times New Roman" w:hAnsi="Times New Roman" w:cs="Times New Roman"/>
          <w:sz w:val="24"/>
          <w:szCs w:val="24"/>
        </w:rPr>
        <w:t>employees with and without management roles</w:t>
      </w:r>
      <w:r w:rsidR="009860F6">
        <w:rPr>
          <w:rFonts w:ascii="Times New Roman" w:hAnsi="Times New Roman" w:cs="Times New Roman"/>
          <w:sz w:val="24"/>
          <w:szCs w:val="24"/>
        </w:rPr>
        <w:t>.</w:t>
      </w:r>
    </w:p>
    <w:p w14:paraId="79F64E56" w14:textId="77777777" w:rsidR="00E550DB" w:rsidRPr="00781DEB" w:rsidRDefault="003C08AD" w:rsidP="00781DEB">
      <w:pPr>
        <w:spacing w:line="480" w:lineRule="auto"/>
        <w:jc w:val="both"/>
        <w:rPr>
          <w:rFonts w:ascii="Times New Roman" w:hAnsi="Times New Roman" w:cs="Times New Roman"/>
          <w:sz w:val="24"/>
          <w:szCs w:val="24"/>
        </w:rPr>
      </w:pPr>
      <w:r w:rsidRPr="00DB725A">
        <w:rPr>
          <w:rFonts w:ascii="Times New Roman" w:hAnsi="Times New Roman" w:cs="Times New Roman"/>
          <w:b/>
          <w:sz w:val="24"/>
          <w:szCs w:val="24"/>
        </w:rPr>
        <w:t>KEY WORDS:</w:t>
      </w:r>
      <w:r w:rsidRPr="00DB725A">
        <w:rPr>
          <w:rFonts w:ascii="Times New Roman" w:hAnsi="Times New Roman" w:cs="Times New Roman"/>
          <w:sz w:val="24"/>
          <w:szCs w:val="24"/>
        </w:rPr>
        <w:t xml:space="preserve"> Safety culture</w:t>
      </w:r>
      <w:r w:rsidR="009860F6">
        <w:rPr>
          <w:rFonts w:ascii="Times New Roman" w:hAnsi="Times New Roman" w:cs="Times New Roman"/>
          <w:sz w:val="24"/>
          <w:szCs w:val="24"/>
        </w:rPr>
        <w:t xml:space="preserve"> perception</w:t>
      </w:r>
      <w:r w:rsidRPr="00DB725A">
        <w:rPr>
          <w:rFonts w:ascii="Times New Roman" w:hAnsi="Times New Roman" w:cs="Times New Roman"/>
          <w:sz w:val="24"/>
          <w:szCs w:val="24"/>
        </w:rPr>
        <w:t xml:space="preserve">, </w:t>
      </w:r>
      <w:r w:rsidR="00E50C50" w:rsidRPr="00DB725A">
        <w:rPr>
          <w:rFonts w:ascii="Times New Roman" w:hAnsi="Times New Roman" w:cs="Times New Roman"/>
          <w:sz w:val="24"/>
          <w:szCs w:val="24"/>
        </w:rPr>
        <w:t>Offshore Oil and Gas Companies, Research.</w:t>
      </w:r>
    </w:p>
    <w:sdt>
      <w:sdtPr>
        <w:rPr>
          <w:rFonts w:asciiTheme="minorHAnsi" w:eastAsiaTheme="minorHAnsi" w:hAnsiTheme="minorHAnsi" w:cstheme="minorBidi"/>
          <w:color w:val="auto"/>
          <w:sz w:val="22"/>
          <w:szCs w:val="22"/>
          <w:lang w:val="en-GB"/>
        </w:rPr>
        <w:id w:val="751247182"/>
        <w:docPartObj>
          <w:docPartGallery w:val="Table of Contents"/>
          <w:docPartUnique/>
        </w:docPartObj>
      </w:sdtPr>
      <w:sdtEndPr>
        <w:rPr>
          <w:b/>
          <w:bCs/>
          <w:noProof/>
        </w:rPr>
      </w:sdtEndPr>
      <w:sdtContent>
        <w:p w14:paraId="79282A88" w14:textId="77777777" w:rsidR="004B3A85" w:rsidRPr="00F332CB" w:rsidRDefault="00101375" w:rsidP="00F332CB">
          <w:pPr>
            <w:pStyle w:val="TOCHeading"/>
            <w:rPr>
              <w:rFonts w:ascii="Times New Roman" w:hAnsi="Times New Roman" w:cs="Times New Roman"/>
              <w:color w:val="auto"/>
            </w:rPr>
          </w:pPr>
          <w:r w:rsidRPr="004B3A85">
            <w:rPr>
              <w:rFonts w:ascii="Times New Roman" w:hAnsi="Times New Roman" w:cs="Times New Roman"/>
              <w:color w:val="auto"/>
            </w:rPr>
            <w:t>Table of Contents</w:t>
          </w:r>
        </w:p>
        <w:p w14:paraId="14F495D3" w14:textId="77777777" w:rsidR="004B3A85" w:rsidRPr="00F332CB" w:rsidRDefault="004B3A85" w:rsidP="004B3A85">
          <w:pPr>
            <w:rPr>
              <w:lang w:val="en-US"/>
            </w:rPr>
          </w:pPr>
        </w:p>
        <w:p w14:paraId="06248138" w14:textId="77777777" w:rsidR="00F332CB" w:rsidRPr="00F332CB" w:rsidRDefault="00101375">
          <w:pPr>
            <w:pStyle w:val="TOC2"/>
            <w:tabs>
              <w:tab w:val="right" w:leader="dot" w:pos="9016"/>
            </w:tabs>
            <w:rPr>
              <w:rFonts w:eastAsiaTheme="minorEastAsia"/>
              <w:noProof/>
              <w:lang w:eastAsia="en-GB"/>
            </w:rPr>
          </w:pPr>
          <w:r w:rsidRPr="00F332CB">
            <w:rPr>
              <w:rFonts w:ascii="Times New Roman" w:hAnsi="Times New Roman" w:cs="Times New Roman"/>
              <w:sz w:val="24"/>
            </w:rPr>
            <w:fldChar w:fldCharType="begin"/>
          </w:r>
          <w:r w:rsidRPr="00F332CB">
            <w:rPr>
              <w:rFonts w:ascii="Times New Roman" w:hAnsi="Times New Roman" w:cs="Times New Roman"/>
              <w:sz w:val="24"/>
            </w:rPr>
            <w:instrText xml:space="preserve"> TOC \o "1-3" \h \z \u </w:instrText>
          </w:r>
          <w:r w:rsidRPr="00F332CB">
            <w:rPr>
              <w:rFonts w:ascii="Times New Roman" w:hAnsi="Times New Roman" w:cs="Times New Roman"/>
              <w:sz w:val="24"/>
            </w:rPr>
            <w:fldChar w:fldCharType="separate"/>
          </w:r>
          <w:hyperlink w:anchor="_Toc8291487" w:history="1">
            <w:r w:rsidR="00F332CB" w:rsidRPr="00F332CB">
              <w:rPr>
                <w:rStyle w:val="Hyperlink"/>
                <w:rFonts w:ascii="Times New Roman" w:hAnsi="Times New Roman" w:cs="Times New Roman"/>
                <w:noProof/>
              </w:rPr>
              <w:t>Abstract</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_Toc8291487 \h </w:instrText>
            </w:r>
            <w:r w:rsidR="00F332CB" w:rsidRPr="00F332CB">
              <w:rPr>
                <w:noProof/>
                <w:webHidden/>
              </w:rPr>
            </w:r>
            <w:r w:rsidR="00F332CB" w:rsidRPr="00F332CB">
              <w:rPr>
                <w:noProof/>
                <w:webHidden/>
              </w:rPr>
              <w:fldChar w:fldCharType="separate"/>
            </w:r>
            <w:r w:rsidR="00F332CB" w:rsidRPr="00F332CB">
              <w:rPr>
                <w:noProof/>
                <w:webHidden/>
              </w:rPr>
              <w:t>2</w:t>
            </w:r>
            <w:r w:rsidR="00F332CB" w:rsidRPr="00F332CB">
              <w:rPr>
                <w:noProof/>
                <w:webHidden/>
              </w:rPr>
              <w:fldChar w:fldCharType="end"/>
            </w:r>
          </w:hyperlink>
        </w:p>
        <w:p w14:paraId="417DF259" w14:textId="77777777" w:rsidR="00F332CB" w:rsidRPr="00F332CB" w:rsidRDefault="00A97F97">
          <w:pPr>
            <w:pStyle w:val="TOC2"/>
            <w:tabs>
              <w:tab w:val="right" w:leader="dot" w:pos="9016"/>
            </w:tabs>
            <w:rPr>
              <w:rFonts w:eastAsiaTheme="minorEastAsia"/>
              <w:noProof/>
              <w:lang w:eastAsia="en-GB"/>
            </w:rPr>
          </w:pPr>
          <w:hyperlink w:anchor="_Toc8291488" w:history="1">
            <w:r w:rsidR="00F332CB" w:rsidRPr="00F332CB">
              <w:rPr>
                <w:rStyle w:val="Hyperlink"/>
                <w:rFonts w:ascii="Times New Roman" w:hAnsi="Times New Roman" w:cs="Times New Roman"/>
                <w:noProof/>
              </w:rPr>
              <w:t>Introduction</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_Toc8291488 \h </w:instrText>
            </w:r>
            <w:r w:rsidR="00F332CB" w:rsidRPr="00F332CB">
              <w:rPr>
                <w:noProof/>
                <w:webHidden/>
              </w:rPr>
            </w:r>
            <w:r w:rsidR="00F332CB" w:rsidRPr="00F332CB">
              <w:rPr>
                <w:noProof/>
                <w:webHidden/>
              </w:rPr>
              <w:fldChar w:fldCharType="separate"/>
            </w:r>
            <w:r w:rsidR="00F332CB" w:rsidRPr="00F332CB">
              <w:rPr>
                <w:noProof/>
                <w:webHidden/>
              </w:rPr>
              <w:t>4</w:t>
            </w:r>
            <w:r w:rsidR="00F332CB" w:rsidRPr="00F332CB">
              <w:rPr>
                <w:noProof/>
                <w:webHidden/>
              </w:rPr>
              <w:fldChar w:fldCharType="end"/>
            </w:r>
          </w:hyperlink>
        </w:p>
        <w:p w14:paraId="17C7123B" w14:textId="77777777" w:rsidR="00F332CB" w:rsidRPr="00F332CB" w:rsidRDefault="00A97F97">
          <w:pPr>
            <w:pStyle w:val="TOC2"/>
            <w:tabs>
              <w:tab w:val="right" w:leader="dot" w:pos="9016"/>
            </w:tabs>
            <w:rPr>
              <w:rFonts w:eastAsiaTheme="minorEastAsia"/>
              <w:noProof/>
              <w:lang w:eastAsia="en-GB"/>
            </w:rPr>
          </w:pPr>
          <w:hyperlink w:anchor="_Toc8291489" w:history="1">
            <w:r w:rsidR="00F332CB" w:rsidRPr="00F332CB">
              <w:rPr>
                <w:rStyle w:val="Hyperlink"/>
                <w:rFonts w:ascii="Times New Roman" w:hAnsi="Times New Roman" w:cs="Times New Roman"/>
                <w:noProof/>
              </w:rPr>
              <w:t>Research Aim</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_Toc8291489 \h </w:instrText>
            </w:r>
            <w:r w:rsidR="00F332CB" w:rsidRPr="00F332CB">
              <w:rPr>
                <w:noProof/>
                <w:webHidden/>
              </w:rPr>
            </w:r>
            <w:r w:rsidR="00F332CB" w:rsidRPr="00F332CB">
              <w:rPr>
                <w:noProof/>
                <w:webHidden/>
              </w:rPr>
              <w:fldChar w:fldCharType="separate"/>
            </w:r>
            <w:r w:rsidR="00F332CB" w:rsidRPr="00F332CB">
              <w:rPr>
                <w:noProof/>
                <w:webHidden/>
              </w:rPr>
              <w:t>5</w:t>
            </w:r>
            <w:r w:rsidR="00F332CB" w:rsidRPr="00F332CB">
              <w:rPr>
                <w:noProof/>
                <w:webHidden/>
              </w:rPr>
              <w:fldChar w:fldCharType="end"/>
            </w:r>
          </w:hyperlink>
        </w:p>
        <w:p w14:paraId="4B13295D" w14:textId="77777777" w:rsidR="00F332CB" w:rsidRPr="00F332CB" w:rsidRDefault="00A97F97">
          <w:pPr>
            <w:pStyle w:val="TOC2"/>
            <w:tabs>
              <w:tab w:val="right" w:leader="dot" w:pos="9016"/>
            </w:tabs>
            <w:rPr>
              <w:rFonts w:eastAsiaTheme="minorEastAsia"/>
              <w:noProof/>
              <w:lang w:eastAsia="en-GB"/>
            </w:rPr>
          </w:pPr>
          <w:hyperlink w:anchor="_Toc8291490" w:history="1">
            <w:r w:rsidR="00F332CB" w:rsidRPr="00F332CB">
              <w:rPr>
                <w:rStyle w:val="Hyperlink"/>
                <w:rFonts w:ascii="Times New Roman" w:hAnsi="Times New Roman" w:cs="Times New Roman"/>
                <w:noProof/>
              </w:rPr>
              <w:t>Research Questions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_Toc8291490 \h </w:instrText>
            </w:r>
            <w:r w:rsidR="00F332CB" w:rsidRPr="00F332CB">
              <w:rPr>
                <w:noProof/>
                <w:webHidden/>
              </w:rPr>
            </w:r>
            <w:r w:rsidR="00F332CB" w:rsidRPr="00F332CB">
              <w:rPr>
                <w:noProof/>
                <w:webHidden/>
              </w:rPr>
              <w:fldChar w:fldCharType="separate"/>
            </w:r>
            <w:r w:rsidR="00F332CB" w:rsidRPr="00F332CB">
              <w:rPr>
                <w:noProof/>
                <w:webHidden/>
              </w:rPr>
              <w:t>5</w:t>
            </w:r>
            <w:r w:rsidR="00F332CB" w:rsidRPr="00F332CB">
              <w:rPr>
                <w:noProof/>
                <w:webHidden/>
              </w:rPr>
              <w:fldChar w:fldCharType="end"/>
            </w:r>
          </w:hyperlink>
        </w:p>
        <w:p w14:paraId="3926BD03" w14:textId="77777777" w:rsidR="00F332CB" w:rsidRPr="00F332CB" w:rsidRDefault="00A97F97">
          <w:pPr>
            <w:pStyle w:val="TOC2"/>
            <w:tabs>
              <w:tab w:val="right" w:leader="dot" w:pos="9016"/>
            </w:tabs>
            <w:rPr>
              <w:rFonts w:eastAsiaTheme="minorEastAsia"/>
              <w:noProof/>
              <w:lang w:eastAsia="en-GB"/>
            </w:rPr>
          </w:pPr>
          <w:hyperlink w:anchor="_Toc8291491" w:history="1">
            <w:r w:rsidR="00F332CB" w:rsidRPr="00F332CB">
              <w:rPr>
                <w:rStyle w:val="Hyperlink"/>
                <w:rFonts w:ascii="Times New Roman" w:hAnsi="Times New Roman" w:cs="Times New Roman"/>
                <w:noProof/>
              </w:rPr>
              <w:t>Research Objectives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_Toc8291491 \h </w:instrText>
            </w:r>
            <w:r w:rsidR="00F332CB" w:rsidRPr="00F332CB">
              <w:rPr>
                <w:noProof/>
                <w:webHidden/>
              </w:rPr>
            </w:r>
            <w:r w:rsidR="00F332CB" w:rsidRPr="00F332CB">
              <w:rPr>
                <w:noProof/>
                <w:webHidden/>
              </w:rPr>
              <w:fldChar w:fldCharType="separate"/>
            </w:r>
            <w:r w:rsidR="00F332CB" w:rsidRPr="00F332CB">
              <w:rPr>
                <w:noProof/>
                <w:webHidden/>
              </w:rPr>
              <w:t>6</w:t>
            </w:r>
            <w:r w:rsidR="00F332CB" w:rsidRPr="00F332CB">
              <w:rPr>
                <w:noProof/>
                <w:webHidden/>
              </w:rPr>
              <w:fldChar w:fldCharType="end"/>
            </w:r>
          </w:hyperlink>
        </w:p>
        <w:p w14:paraId="1E2DE8F8" w14:textId="77777777" w:rsidR="00F332CB" w:rsidRPr="00F332CB" w:rsidRDefault="00A97F97">
          <w:pPr>
            <w:pStyle w:val="TOC2"/>
            <w:tabs>
              <w:tab w:val="right" w:leader="dot" w:pos="9016"/>
            </w:tabs>
            <w:rPr>
              <w:rFonts w:eastAsiaTheme="minorEastAsia"/>
              <w:noProof/>
              <w:lang w:eastAsia="en-GB"/>
            </w:rPr>
          </w:pPr>
          <w:hyperlink w:anchor="_Toc8291492" w:history="1">
            <w:r w:rsidR="00F332CB" w:rsidRPr="00F332CB">
              <w:rPr>
                <w:rStyle w:val="Hyperlink"/>
                <w:rFonts w:ascii="Times New Roman" w:hAnsi="Times New Roman" w:cs="Times New Roman"/>
                <w:noProof/>
              </w:rPr>
              <w:t>Literature Review</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_Toc8291492 \h </w:instrText>
            </w:r>
            <w:r w:rsidR="00F332CB" w:rsidRPr="00F332CB">
              <w:rPr>
                <w:noProof/>
                <w:webHidden/>
              </w:rPr>
            </w:r>
            <w:r w:rsidR="00F332CB" w:rsidRPr="00F332CB">
              <w:rPr>
                <w:noProof/>
                <w:webHidden/>
              </w:rPr>
              <w:fldChar w:fldCharType="separate"/>
            </w:r>
            <w:r w:rsidR="00F332CB" w:rsidRPr="00F332CB">
              <w:rPr>
                <w:noProof/>
                <w:webHidden/>
              </w:rPr>
              <w:t>6</w:t>
            </w:r>
            <w:r w:rsidR="00F332CB" w:rsidRPr="00F332CB">
              <w:rPr>
                <w:noProof/>
                <w:webHidden/>
              </w:rPr>
              <w:fldChar w:fldCharType="end"/>
            </w:r>
          </w:hyperlink>
        </w:p>
        <w:p w14:paraId="624F3381" w14:textId="77777777" w:rsidR="00F332CB" w:rsidRPr="00F332CB" w:rsidRDefault="00A97F97">
          <w:pPr>
            <w:pStyle w:val="TOC3"/>
            <w:tabs>
              <w:tab w:val="right" w:leader="dot" w:pos="9016"/>
            </w:tabs>
            <w:rPr>
              <w:rFonts w:eastAsiaTheme="minorEastAsia"/>
              <w:noProof/>
              <w:lang w:eastAsia="en-GB"/>
            </w:rPr>
          </w:pPr>
          <w:hyperlink w:anchor="_Toc8291493" w:history="1">
            <w:r w:rsidR="00F332CB" w:rsidRPr="00F332CB">
              <w:rPr>
                <w:rStyle w:val="Hyperlink"/>
                <w:rFonts w:ascii="Times New Roman" w:hAnsi="Times New Roman" w:cs="Times New Roman"/>
                <w:noProof/>
              </w:rPr>
              <w:t>Preface</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_Toc8291493 \h </w:instrText>
            </w:r>
            <w:r w:rsidR="00F332CB" w:rsidRPr="00F332CB">
              <w:rPr>
                <w:noProof/>
                <w:webHidden/>
              </w:rPr>
            </w:r>
            <w:r w:rsidR="00F332CB" w:rsidRPr="00F332CB">
              <w:rPr>
                <w:noProof/>
                <w:webHidden/>
              </w:rPr>
              <w:fldChar w:fldCharType="separate"/>
            </w:r>
            <w:r w:rsidR="00F332CB" w:rsidRPr="00F332CB">
              <w:rPr>
                <w:noProof/>
                <w:webHidden/>
              </w:rPr>
              <w:t>6</w:t>
            </w:r>
            <w:r w:rsidR="00F332CB" w:rsidRPr="00F332CB">
              <w:rPr>
                <w:noProof/>
                <w:webHidden/>
              </w:rPr>
              <w:fldChar w:fldCharType="end"/>
            </w:r>
          </w:hyperlink>
        </w:p>
        <w:p w14:paraId="1377CBA9" w14:textId="77777777" w:rsidR="00F332CB" w:rsidRPr="00F332CB" w:rsidRDefault="00A97F97">
          <w:pPr>
            <w:pStyle w:val="TOC3"/>
            <w:tabs>
              <w:tab w:val="right" w:leader="dot" w:pos="9016"/>
            </w:tabs>
            <w:rPr>
              <w:rFonts w:eastAsiaTheme="minorEastAsia"/>
              <w:noProof/>
              <w:lang w:eastAsia="en-GB"/>
            </w:rPr>
          </w:pPr>
          <w:hyperlink w:anchor="_Toc8291494" w:history="1">
            <w:r w:rsidR="00F332CB" w:rsidRPr="00F332CB">
              <w:rPr>
                <w:rStyle w:val="Hyperlink"/>
                <w:rFonts w:ascii="Times New Roman" w:hAnsi="Times New Roman" w:cs="Times New Roman"/>
                <w:noProof/>
              </w:rPr>
              <w:t>Culture</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_Toc8291494 \h </w:instrText>
            </w:r>
            <w:r w:rsidR="00F332CB" w:rsidRPr="00F332CB">
              <w:rPr>
                <w:noProof/>
                <w:webHidden/>
              </w:rPr>
            </w:r>
            <w:r w:rsidR="00F332CB" w:rsidRPr="00F332CB">
              <w:rPr>
                <w:noProof/>
                <w:webHidden/>
              </w:rPr>
              <w:fldChar w:fldCharType="separate"/>
            </w:r>
            <w:r w:rsidR="00F332CB" w:rsidRPr="00F332CB">
              <w:rPr>
                <w:noProof/>
                <w:webHidden/>
              </w:rPr>
              <w:t>6</w:t>
            </w:r>
            <w:r w:rsidR="00F332CB" w:rsidRPr="00F332CB">
              <w:rPr>
                <w:noProof/>
                <w:webHidden/>
              </w:rPr>
              <w:fldChar w:fldCharType="end"/>
            </w:r>
          </w:hyperlink>
        </w:p>
        <w:p w14:paraId="75CCC62B" w14:textId="77777777" w:rsidR="00F332CB" w:rsidRPr="00F332CB" w:rsidRDefault="00A97F97">
          <w:pPr>
            <w:pStyle w:val="TOC3"/>
            <w:tabs>
              <w:tab w:val="right" w:leader="dot" w:pos="9016"/>
            </w:tabs>
            <w:rPr>
              <w:rFonts w:eastAsiaTheme="minorEastAsia"/>
              <w:noProof/>
              <w:lang w:eastAsia="en-GB"/>
            </w:rPr>
          </w:pPr>
          <w:hyperlink w:anchor="_Toc8291495" w:history="1">
            <w:r w:rsidR="00F332CB" w:rsidRPr="00F332CB">
              <w:rPr>
                <w:rStyle w:val="Hyperlink"/>
                <w:rFonts w:ascii="Times New Roman" w:hAnsi="Times New Roman" w:cs="Times New Roman"/>
                <w:noProof/>
              </w:rPr>
              <w:t>Safety Culture</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_Toc8291495 \h </w:instrText>
            </w:r>
            <w:r w:rsidR="00F332CB" w:rsidRPr="00F332CB">
              <w:rPr>
                <w:noProof/>
                <w:webHidden/>
              </w:rPr>
            </w:r>
            <w:r w:rsidR="00F332CB" w:rsidRPr="00F332CB">
              <w:rPr>
                <w:noProof/>
                <w:webHidden/>
              </w:rPr>
              <w:fldChar w:fldCharType="separate"/>
            </w:r>
            <w:r w:rsidR="00F332CB" w:rsidRPr="00F332CB">
              <w:rPr>
                <w:noProof/>
                <w:webHidden/>
              </w:rPr>
              <w:t>7</w:t>
            </w:r>
            <w:r w:rsidR="00F332CB" w:rsidRPr="00F332CB">
              <w:rPr>
                <w:noProof/>
                <w:webHidden/>
              </w:rPr>
              <w:fldChar w:fldCharType="end"/>
            </w:r>
          </w:hyperlink>
        </w:p>
        <w:p w14:paraId="4BDB4D2A" w14:textId="77777777" w:rsidR="00F332CB" w:rsidRPr="00F332CB" w:rsidRDefault="00A97F97">
          <w:pPr>
            <w:pStyle w:val="TOC3"/>
            <w:tabs>
              <w:tab w:val="right" w:leader="dot" w:pos="9016"/>
            </w:tabs>
            <w:rPr>
              <w:rFonts w:eastAsiaTheme="minorEastAsia"/>
              <w:noProof/>
              <w:lang w:eastAsia="en-GB"/>
            </w:rPr>
          </w:pPr>
          <w:hyperlink w:anchor="_Toc8291496" w:history="1">
            <w:r w:rsidR="00F332CB" w:rsidRPr="00F332CB">
              <w:rPr>
                <w:rStyle w:val="Hyperlink"/>
                <w:rFonts w:ascii="Times New Roman" w:hAnsi="Times New Roman" w:cs="Times New Roman"/>
                <w:noProof/>
              </w:rPr>
              <w:t>Organization Culture</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_Toc8291496 \h </w:instrText>
            </w:r>
            <w:r w:rsidR="00F332CB" w:rsidRPr="00F332CB">
              <w:rPr>
                <w:noProof/>
                <w:webHidden/>
              </w:rPr>
            </w:r>
            <w:r w:rsidR="00F332CB" w:rsidRPr="00F332CB">
              <w:rPr>
                <w:noProof/>
                <w:webHidden/>
              </w:rPr>
              <w:fldChar w:fldCharType="separate"/>
            </w:r>
            <w:r w:rsidR="00F332CB" w:rsidRPr="00F332CB">
              <w:rPr>
                <w:noProof/>
                <w:webHidden/>
              </w:rPr>
              <w:t>7</w:t>
            </w:r>
            <w:r w:rsidR="00F332CB" w:rsidRPr="00F332CB">
              <w:rPr>
                <w:noProof/>
                <w:webHidden/>
              </w:rPr>
              <w:fldChar w:fldCharType="end"/>
            </w:r>
          </w:hyperlink>
        </w:p>
        <w:p w14:paraId="372C33AD" w14:textId="77777777" w:rsidR="00F332CB" w:rsidRPr="00F332CB" w:rsidRDefault="00A97F97">
          <w:pPr>
            <w:pStyle w:val="TOC2"/>
            <w:tabs>
              <w:tab w:val="right" w:leader="dot" w:pos="9016"/>
            </w:tabs>
            <w:rPr>
              <w:rFonts w:eastAsiaTheme="minorEastAsia"/>
              <w:noProof/>
              <w:lang w:eastAsia="en-GB"/>
            </w:rPr>
          </w:pPr>
          <w:hyperlink w:anchor="_Toc8291497" w:history="1">
            <w:r w:rsidR="00F332CB" w:rsidRPr="00F332CB">
              <w:rPr>
                <w:rStyle w:val="Hyperlink"/>
                <w:rFonts w:ascii="Times New Roman" w:hAnsi="Times New Roman" w:cs="Times New Roman"/>
                <w:noProof/>
              </w:rPr>
              <w:t>Research Methodology</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_Toc8291497 \h </w:instrText>
            </w:r>
            <w:r w:rsidR="00F332CB" w:rsidRPr="00F332CB">
              <w:rPr>
                <w:noProof/>
                <w:webHidden/>
              </w:rPr>
            </w:r>
            <w:r w:rsidR="00F332CB" w:rsidRPr="00F332CB">
              <w:rPr>
                <w:noProof/>
                <w:webHidden/>
              </w:rPr>
              <w:fldChar w:fldCharType="separate"/>
            </w:r>
            <w:r w:rsidR="00F332CB" w:rsidRPr="00F332CB">
              <w:rPr>
                <w:noProof/>
                <w:webHidden/>
              </w:rPr>
              <w:t>8</w:t>
            </w:r>
            <w:r w:rsidR="00F332CB" w:rsidRPr="00F332CB">
              <w:rPr>
                <w:noProof/>
                <w:webHidden/>
              </w:rPr>
              <w:fldChar w:fldCharType="end"/>
            </w:r>
          </w:hyperlink>
        </w:p>
        <w:p w14:paraId="35C75182" w14:textId="77777777" w:rsidR="00F332CB" w:rsidRPr="00F332CB" w:rsidRDefault="00A97F97">
          <w:pPr>
            <w:pStyle w:val="TOC3"/>
            <w:tabs>
              <w:tab w:val="right" w:leader="dot" w:pos="9016"/>
            </w:tabs>
            <w:rPr>
              <w:rFonts w:eastAsiaTheme="minorEastAsia"/>
              <w:noProof/>
              <w:lang w:eastAsia="en-GB"/>
            </w:rPr>
          </w:pPr>
          <w:hyperlink w:anchor="_Toc8291498" w:history="1">
            <w:r w:rsidR="00F332CB" w:rsidRPr="00F332CB">
              <w:rPr>
                <w:rStyle w:val="Hyperlink"/>
                <w:rFonts w:ascii="Times New Roman" w:hAnsi="Times New Roman" w:cs="Times New Roman"/>
                <w:noProof/>
              </w:rPr>
              <w:t>FIGURE 1</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_Toc8291498 \h </w:instrText>
            </w:r>
            <w:r w:rsidR="00F332CB" w:rsidRPr="00F332CB">
              <w:rPr>
                <w:noProof/>
                <w:webHidden/>
              </w:rPr>
            </w:r>
            <w:r w:rsidR="00F332CB" w:rsidRPr="00F332CB">
              <w:rPr>
                <w:noProof/>
                <w:webHidden/>
              </w:rPr>
              <w:fldChar w:fldCharType="separate"/>
            </w:r>
            <w:r w:rsidR="00F332CB" w:rsidRPr="00F332CB">
              <w:rPr>
                <w:noProof/>
                <w:webHidden/>
              </w:rPr>
              <w:t>8</w:t>
            </w:r>
            <w:r w:rsidR="00F332CB" w:rsidRPr="00F332CB">
              <w:rPr>
                <w:noProof/>
                <w:webHidden/>
              </w:rPr>
              <w:fldChar w:fldCharType="end"/>
            </w:r>
          </w:hyperlink>
        </w:p>
        <w:p w14:paraId="3A8EC404" w14:textId="77777777" w:rsidR="00F332CB" w:rsidRPr="00F332CB" w:rsidRDefault="00A97F97">
          <w:pPr>
            <w:pStyle w:val="TOC2"/>
            <w:tabs>
              <w:tab w:val="right" w:leader="dot" w:pos="9016"/>
            </w:tabs>
            <w:rPr>
              <w:rFonts w:eastAsiaTheme="minorEastAsia"/>
              <w:noProof/>
              <w:lang w:eastAsia="en-GB"/>
            </w:rPr>
          </w:pPr>
          <w:hyperlink w:anchor="_Toc8291499" w:history="1">
            <w:r w:rsidR="00F332CB" w:rsidRPr="00F332CB">
              <w:rPr>
                <w:rStyle w:val="Hyperlink"/>
                <w:rFonts w:ascii="Times New Roman" w:hAnsi="Times New Roman" w:cs="Times New Roman"/>
                <w:noProof/>
              </w:rPr>
              <w:t>Research Philosophy</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_Toc8291499 \h </w:instrText>
            </w:r>
            <w:r w:rsidR="00F332CB" w:rsidRPr="00F332CB">
              <w:rPr>
                <w:noProof/>
                <w:webHidden/>
              </w:rPr>
            </w:r>
            <w:r w:rsidR="00F332CB" w:rsidRPr="00F332CB">
              <w:rPr>
                <w:noProof/>
                <w:webHidden/>
              </w:rPr>
              <w:fldChar w:fldCharType="separate"/>
            </w:r>
            <w:r w:rsidR="00F332CB" w:rsidRPr="00F332CB">
              <w:rPr>
                <w:noProof/>
                <w:webHidden/>
              </w:rPr>
              <w:t>8</w:t>
            </w:r>
            <w:r w:rsidR="00F332CB" w:rsidRPr="00F332CB">
              <w:rPr>
                <w:noProof/>
                <w:webHidden/>
              </w:rPr>
              <w:fldChar w:fldCharType="end"/>
            </w:r>
          </w:hyperlink>
        </w:p>
        <w:p w14:paraId="1202947D" w14:textId="77777777" w:rsidR="00F332CB" w:rsidRPr="00F332CB" w:rsidRDefault="00A97F97">
          <w:pPr>
            <w:pStyle w:val="TOC3"/>
            <w:tabs>
              <w:tab w:val="right" w:leader="dot" w:pos="9016"/>
            </w:tabs>
            <w:rPr>
              <w:rFonts w:eastAsiaTheme="minorEastAsia"/>
              <w:noProof/>
              <w:lang w:eastAsia="en-GB"/>
            </w:rPr>
          </w:pPr>
          <w:hyperlink w:anchor="_Toc8291500" w:history="1">
            <w:r w:rsidR="00F332CB" w:rsidRPr="00F332CB">
              <w:rPr>
                <w:rStyle w:val="Hyperlink"/>
                <w:rFonts w:ascii="Times New Roman" w:hAnsi="Times New Roman" w:cs="Times New Roman"/>
                <w:noProof/>
              </w:rPr>
              <w:t>Interpretivism</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_Toc8291500 \h </w:instrText>
            </w:r>
            <w:r w:rsidR="00F332CB" w:rsidRPr="00F332CB">
              <w:rPr>
                <w:noProof/>
                <w:webHidden/>
              </w:rPr>
            </w:r>
            <w:r w:rsidR="00F332CB" w:rsidRPr="00F332CB">
              <w:rPr>
                <w:noProof/>
                <w:webHidden/>
              </w:rPr>
              <w:fldChar w:fldCharType="separate"/>
            </w:r>
            <w:r w:rsidR="00F332CB" w:rsidRPr="00F332CB">
              <w:rPr>
                <w:noProof/>
                <w:webHidden/>
              </w:rPr>
              <w:t>9</w:t>
            </w:r>
            <w:r w:rsidR="00F332CB" w:rsidRPr="00F332CB">
              <w:rPr>
                <w:noProof/>
                <w:webHidden/>
              </w:rPr>
              <w:fldChar w:fldCharType="end"/>
            </w:r>
          </w:hyperlink>
        </w:p>
        <w:p w14:paraId="08073A62" w14:textId="77777777" w:rsidR="00F332CB" w:rsidRPr="00F332CB" w:rsidRDefault="00A97F97">
          <w:pPr>
            <w:pStyle w:val="TOC2"/>
            <w:tabs>
              <w:tab w:val="right" w:leader="dot" w:pos="9016"/>
            </w:tabs>
            <w:rPr>
              <w:rFonts w:eastAsiaTheme="minorEastAsia"/>
              <w:noProof/>
              <w:lang w:eastAsia="en-GB"/>
            </w:rPr>
          </w:pPr>
          <w:hyperlink w:anchor="_Toc8291501" w:history="1">
            <w:r w:rsidR="00F332CB" w:rsidRPr="00F332CB">
              <w:rPr>
                <w:rStyle w:val="Hyperlink"/>
                <w:rFonts w:ascii="Times New Roman" w:hAnsi="Times New Roman" w:cs="Times New Roman"/>
                <w:noProof/>
              </w:rPr>
              <w:t>Theoretical Perspective</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_Toc8291501 \h </w:instrText>
            </w:r>
            <w:r w:rsidR="00F332CB" w:rsidRPr="00F332CB">
              <w:rPr>
                <w:noProof/>
                <w:webHidden/>
              </w:rPr>
            </w:r>
            <w:r w:rsidR="00F332CB" w:rsidRPr="00F332CB">
              <w:rPr>
                <w:noProof/>
                <w:webHidden/>
              </w:rPr>
              <w:fldChar w:fldCharType="separate"/>
            </w:r>
            <w:r w:rsidR="00F332CB" w:rsidRPr="00F332CB">
              <w:rPr>
                <w:noProof/>
                <w:webHidden/>
              </w:rPr>
              <w:t>9</w:t>
            </w:r>
            <w:r w:rsidR="00F332CB" w:rsidRPr="00F332CB">
              <w:rPr>
                <w:noProof/>
                <w:webHidden/>
              </w:rPr>
              <w:fldChar w:fldCharType="end"/>
            </w:r>
          </w:hyperlink>
        </w:p>
        <w:p w14:paraId="18577335" w14:textId="77777777" w:rsidR="00F332CB" w:rsidRPr="00F332CB" w:rsidRDefault="00A97F97">
          <w:pPr>
            <w:pStyle w:val="TOC2"/>
            <w:tabs>
              <w:tab w:val="right" w:leader="dot" w:pos="9016"/>
            </w:tabs>
            <w:rPr>
              <w:rFonts w:eastAsiaTheme="minorEastAsia"/>
              <w:noProof/>
              <w:lang w:eastAsia="en-GB"/>
            </w:rPr>
          </w:pPr>
          <w:hyperlink w:anchor="_Toc8291502" w:history="1">
            <w:r w:rsidR="00F332CB" w:rsidRPr="00F332CB">
              <w:rPr>
                <w:rStyle w:val="Hyperlink"/>
                <w:rFonts w:ascii="Times New Roman" w:hAnsi="Times New Roman" w:cs="Times New Roman"/>
                <w:noProof/>
              </w:rPr>
              <w:t>Research Approach</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_Toc8291502 \h </w:instrText>
            </w:r>
            <w:r w:rsidR="00F332CB" w:rsidRPr="00F332CB">
              <w:rPr>
                <w:noProof/>
                <w:webHidden/>
              </w:rPr>
            </w:r>
            <w:r w:rsidR="00F332CB" w:rsidRPr="00F332CB">
              <w:rPr>
                <w:noProof/>
                <w:webHidden/>
              </w:rPr>
              <w:fldChar w:fldCharType="separate"/>
            </w:r>
            <w:r w:rsidR="00F332CB" w:rsidRPr="00F332CB">
              <w:rPr>
                <w:noProof/>
                <w:webHidden/>
              </w:rPr>
              <w:t>10</w:t>
            </w:r>
            <w:r w:rsidR="00F332CB" w:rsidRPr="00F332CB">
              <w:rPr>
                <w:noProof/>
                <w:webHidden/>
              </w:rPr>
              <w:fldChar w:fldCharType="end"/>
            </w:r>
          </w:hyperlink>
        </w:p>
        <w:p w14:paraId="6DEB752B" w14:textId="77777777" w:rsidR="00F332CB" w:rsidRPr="00F332CB" w:rsidRDefault="00A97F97">
          <w:pPr>
            <w:pStyle w:val="TOC2"/>
            <w:tabs>
              <w:tab w:val="right" w:leader="dot" w:pos="9016"/>
            </w:tabs>
            <w:rPr>
              <w:rFonts w:eastAsiaTheme="minorEastAsia"/>
              <w:noProof/>
              <w:lang w:eastAsia="en-GB"/>
            </w:rPr>
          </w:pPr>
          <w:hyperlink w:anchor="_Toc8291503" w:history="1">
            <w:r w:rsidR="00F332CB" w:rsidRPr="00F332CB">
              <w:rPr>
                <w:rStyle w:val="Hyperlink"/>
                <w:rFonts w:ascii="Times New Roman" w:hAnsi="Times New Roman" w:cs="Times New Roman"/>
                <w:noProof/>
              </w:rPr>
              <w:t>Research Strategy</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_Toc8291503 \h </w:instrText>
            </w:r>
            <w:r w:rsidR="00F332CB" w:rsidRPr="00F332CB">
              <w:rPr>
                <w:noProof/>
                <w:webHidden/>
              </w:rPr>
            </w:r>
            <w:r w:rsidR="00F332CB" w:rsidRPr="00F332CB">
              <w:rPr>
                <w:noProof/>
                <w:webHidden/>
              </w:rPr>
              <w:fldChar w:fldCharType="separate"/>
            </w:r>
            <w:r w:rsidR="00F332CB" w:rsidRPr="00F332CB">
              <w:rPr>
                <w:noProof/>
                <w:webHidden/>
              </w:rPr>
              <w:t>10</w:t>
            </w:r>
            <w:r w:rsidR="00F332CB" w:rsidRPr="00F332CB">
              <w:rPr>
                <w:noProof/>
                <w:webHidden/>
              </w:rPr>
              <w:fldChar w:fldCharType="end"/>
            </w:r>
          </w:hyperlink>
        </w:p>
        <w:p w14:paraId="7CFAE64F" w14:textId="77777777" w:rsidR="00F332CB" w:rsidRPr="00F332CB" w:rsidRDefault="00A97F97">
          <w:pPr>
            <w:pStyle w:val="TOC2"/>
            <w:tabs>
              <w:tab w:val="right" w:leader="dot" w:pos="9016"/>
            </w:tabs>
            <w:rPr>
              <w:rFonts w:eastAsiaTheme="minorEastAsia"/>
              <w:noProof/>
              <w:lang w:eastAsia="en-GB"/>
            </w:rPr>
          </w:pPr>
          <w:hyperlink w:anchor="_Toc8291504" w:history="1">
            <w:r w:rsidR="00F332CB" w:rsidRPr="00F332CB">
              <w:rPr>
                <w:rStyle w:val="Hyperlink"/>
                <w:rFonts w:ascii="Times New Roman" w:hAnsi="Times New Roman" w:cs="Times New Roman"/>
                <w:noProof/>
              </w:rPr>
              <w:t>Characterization of Research Context and Participants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_Toc8291504 \h </w:instrText>
            </w:r>
            <w:r w:rsidR="00F332CB" w:rsidRPr="00F332CB">
              <w:rPr>
                <w:noProof/>
                <w:webHidden/>
              </w:rPr>
            </w:r>
            <w:r w:rsidR="00F332CB" w:rsidRPr="00F332CB">
              <w:rPr>
                <w:noProof/>
                <w:webHidden/>
              </w:rPr>
              <w:fldChar w:fldCharType="separate"/>
            </w:r>
            <w:r w:rsidR="00F332CB" w:rsidRPr="00F332CB">
              <w:rPr>
                <w:noProof/>
                <w:webHidden/>
              </w:rPr>
              <w:t>10</w:t>
            </w:r>
            <w:r w:rsidR="00F332CB" w:rsidRPr="00F332CB">
              <w:rPr>
                <w:noProof/>
                <w:webHidden/>
              </w:rPr>
              <w:fldChar w:fldCharType="end"/>
            </w:r>
          </w:hyperlink>
        </w:p>
        <w:p w14:paraId="40624FEC" w14:textId="77777777" w:rsidR="00F332CB" w:rsidRPr="00F332CB" w:rsidRDefault="00A97F97">
          <w:pPr>
            <w:pStyle w:val="TOC2"/>
            <w:tabs>
              <w:tab w:val="right" w:leader="dot" w:pos="9016"/>
            </w:tabs>
            <w:rPr>
              <w:rFonts w:eastAsiaTheme="minorEastAsia"/>
              <w:noProof/>
              <w:lang w:eastAsia="en-GB"/>
            </w:rPr>
          </w:pPr>
          <w:hyperlink w:anchor="_Toc8291505" w:history="1">
            <w:r w:rsidR="00F332CB" w:rsidRPr="00F332CB">
              <w:rPr>
                <w:rStyle w:val="Hyperlink"/>
                <w:rFonts w:ascii="Times New Roman" w:hAnsi="Times New Roman" w:cs="Times New Roman"/>
                <w:noProof/>
              </w:rPr>
              <w:t>Data Collection Process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_Toc8291505 \h </w:instrText>
            </w:r>
            <w:r w:rsidR="00F332CB" w:rsidRPr="00F332CB">
              <w:rPr>
                <w:noProof/>
                <w:webHidden/>
              </w:rPr>
            </w:r>
            <w:r w:rsidR="00F332CB" w:rsidRPr="00F332CB">
              <w:rPr>
                <w:noProof/>
                <w:webHidden/>
              </w:rPr>
              <w:fldChar w:fldCharType="separate"/>
            </w:r>
            <w:r w:rsidR="00F332CB" w:rsidRPr="00F332CB">
              <w:rPr>
                <w:noProof/>
                <w:webHidden/>
              </w:rPr>
              <w:t>11</w:t>
            </w:r>
            <w:r w:rsidR="00F332CB" w:rsidRPr="00F332CB">
              <w:rPr>
                <w:noProof/>
                <w:webHidden/>
              </w:rPr>
              <w:fldChar w:fldCharType="end"/>
            </w:r>
          </w:hyperlink>
        </w:p>
        <w:p w14:paraId="16A0E7E1" w14:textId="77777777" w:rsidR="00F332CB" w:rsidRPr="00F332CB" w:rsidRDefault="00A97F97">
          <w:pPr>
            <w:pStyle w:val="TOC2"/>
            <w:tabs>
              <w:tab w:val="right" w:leader="dot" w:pos="9016"/>
            </w:tabs>
            <w:rPr>
              <w:rFonts w:eastAsiaTheme="minorEastAsia"/>
              <w:noProof/>
              <w:lang w:eastAsia="en-GB"/>
            </w:rPr>
          </w:pPr>
          <w:hyperlink w:anchor="_Toc8291506" w:history="1">
            <w:r w:rsidR="00F332CB" w:rsidRPr="00F332CB">
              <w:rPr>
                <w:rStyle w:val="Hyperlink"/>
                <w:rFonts w:ascii="Times New Roman" w:hAnsi="Times New Roman" w:cs="Times New Roman"/>
                <w:noProof/>
              </w:rPr>
              <w:t>Data Method Analysis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_Toc8291506 \h </w:instrText>
            </w:r>
            <w:r w:rsidR="00F332CB" w:rsidRPr="00F332CB">
              <w:rPr>
                <w:noProof/>
                <w:webHidden/>
              </w:rPr>
            </w:r>
            <w:r w:rsidR="00F332CB" w:rsidRPr="00F332CB">
              <w:rPr>
                <w:noProof/>
                <w:webHidden/>
              </w:rPr>
              <w:fldChar w:fldCharType="separate"/>
            </w:r>
            <w:r w:rsidR="00F332CB" w:rsidRPr="00F332CB">
              <w:rPr>
                <w:noProof/>
                <w:webHidden/>
              </w:rPr>
              <w:t>12</w:t>
            </w:r>
            <w:r w:rsidR="00F332CB" w:rsidRPr="00F332CB">
              <w:rPr>
                <w:noProof/>
                <w:webHidden/>
              </w:rPr>
              <w:fldChar w:fldCharType="end"/>
            </w:r>
          </w:hyperlink>
        </w:p>
        <w:p w14:paraId="35EC5FBB" w14:textId="77777777" w:rsidR="00F332CB" w:rsidRPr="00F332CB" w:rsidRDefault="00A97F97">
          <w:pPr>
            <w:pStyle w:val="TOC3"/>
            <w:tabs>
              <w:tab w:val="right" w:leader="dot" w:pos="9016"/>
            </w:tabs>
            <w:rPr>
              <w:rFonts w:eastAsiaTheme="minorEastAsia"/>
              <w:noProof/>
              <w:lang w:eastAsia="en-GB"/>
            </w:rPr>
          </w:pPr>
          <w:hyperlink w:anchor="_Toc8291507" w:history="1">
            <w:r w:rsidR="00F332CB" w:rsidRPr="00F332CB">
              <w:rPr>
                <w:rStyle w:val="Hyperlink"/>
                <w:rFonts w:ascii="Times New Roman" w:hAnsi="Times New Roman" w:cs="Times New Roman"/>
                <w:noProof/>
              </w:rPr>
              <w:t>Familiarization of Data</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_Toc8291507 \h </w:instrText>
            </w:r>
            <w:r w:rsidR="00F332CB" w:rsidRPr="00F332CB">
              <w:rPr>
                <w:noProof/>
                <w:webHidden/>
              </w:rPr>
            </w:r>
            <w:r w:rsidR="00F332CB" w:rsidRPr="00F332CB">
              <w:rPr>
                <w:noProof/>
                <w:webHidden/>
              </w:rPr>
              <w:fldChar w:fldCharType="separate"/>
            </w:r>
            <w:r w:rsidR="00F332CB" w:rsidRPr="00F332CB">
              <w:rPr>
                <w:noProof/>
                <w:webHidden/>
              </w:rPr>
              <w:t>13</w:t>
            </w:r>
            <w:r w:rsidR="00F332CB" w:rsidRPr="00F332CB">
              <w:rPr>
                <w:noProof/>
                <w:webHidden/>
              </w:rPr>
              <w:fldChar w:fldCharType="end"/>
            </w:r>
          </w:hyperlink>
        </w:p>
        <w:p w14:paraId="48215D3A" w14:textId="77777777" w:rsidR="00F332CB" w:rsidRPr="00F332CB" w:rsidRDefault="00A97F97">
          <w:pPr>
            <w:pStyle w:val="TOC3"/>
            <w:tabs>
              <w:tab w:val="right" w:leader="dot" w:pos="9016"/>
            </w:tabs>
            <w:rPr>
              <w:rFonts w:eastAsiaTheme="minorEastAsia"/>
              <w:noProof/>
              <w:lang w:eastAsia="en-GB"/>
            </w:rPr>
          </w:pPr>
          <w:hyperlink w:anchor="_Toc8291508" w:history="1">
            <w:r w:rsidR="00F332CB" w:rsidRPr="00F332CB">
              <w:rPr>
                <w:rStyle w:val="Hyperlink"/>
                <w:rFonts w:ascii="Times New Roman" w:hAnsi="Times New Roman" w:cs="Times New Roman"/>
                <w:noProof/>
              </w:rPr>
              <w:t>Data Code Generation</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_Toc8291508 \h </w:instrText>
            </w:r>
            <w:r w:rsidR="00F332CB" w:rsidRPr="00F332CB">
              <w:rPr>
                <w:noProof/>
                <w:webHidden/>
              </w:rPr>
            </w:r>
            <w:r w:rsidR="00F332CB" w:rsidRPr="00F332CB">
              <w:rPr>
                <w:noProof/>
                <w:webHidden/>
              </w:rPr>
              <w:fldChar w:fldCharType="separate"/>
            </w:r>
            <w:r w:rsidR="00F332CB" w:rsidRPr="00F332CB">
              <w:rPr>
                <w:noProof/>
                <w:webHidden/>
              </w:rPr>
              <w:t>13</w:t>
            </w:r>
            <w:r w:rsidR="00F332CB" w:rsidRPr="00F332CB">
              <w:rPr>
                <w:noProof/>
                <w:webHidden/>
              </w:rPr>
              <w:fldChar w:fldCharType="end"/>
            </w:r>
          </w:hyperlink>
        </w:p>
        <w:p w14:paraId="4302612C" w14:textId="77777777" w:rsidR="00F332CB" w:rsidRPr="00F332CB" w:rsidRDefault="00A97F97">
          <w:pPr>
            <w:pStyle w:val="TOC3"/>
            <w:tabs>
              <w:tab w:val="right" w:leader="dot" w:pos="9016"/>
            </w:tabs>
            <w:rPr>
              <w:rFonts w:eastAsiaTheme="minorEastAsia"/>
              <w:noProof/>
              <w:lang w:eastAsia="en-GB"/>
            </w:rPr>
          </w:pPr>
          <w:hyperlink w:anchor="_Toc8291509" w:history="1">
            <w:r w:rsidR="00F332CB" w:rsidRPr="00F332CB">
              <w:rPr>
                <w:rStyle w:val="Hyperlink"/>
                <w:rFonts w:ascii="Times New Roman" w:hAnsi="Times New Roman" w:cs="Times New Roman"/>
                <w:noProof/>
              </w:rPr>
              <w:t>Data Themes Search</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_Toc8291509 \h </w:instrText>
            </w:r>
            <w:r w:rsidR="00F332CB" w:rsidRPr="00F332CB">
              <w:rPr>
                <w:noProof/>
                <w:webHidden/>
              </w:rPr>
            </w:r>
            <w:r w:rsidR="00F332CB" w:rsidRPr="00F332CB">
              <w:rPr>
                <w:noProof/>
                <w:webHidden/>
              </w:rPr>
              <w:fldChar w:fldCharType="separate"/>
            </w:r>
            <w:r w:rsidR="00F332CB" w:rsidRPr="00F332CB">
              <w:rPr>
                <w:noProof/>
                <w:webHidden/>
              </w:rPr>
              <w:t>13</w:t>
            </w:r>
            <w:r w:rsidR="00F332CB" w:rsidRPr="00F332CB">
              <w:rPr>
                <w:noProof/>
                <w:webHidden/>
              </w:rPr>
              <w:fldChar w:fldCharType="end"/>
            </w:r>
          </w:hyperlink>
        </w:p>
        <w:p w14:paraId="4D56AC6D" w14:textId="77777777" w:rsidR="00F332CB" w:rsidRPr="00F332CB" w:rsidRDefault="00A97F97">
          <w:pPr>
            <w:pStyle w:val="TOC3"/>
            <w:tabs>
              <w:tab w:val="right" w:leader="dot" w:pos="9016"/>
            </w:tabs>
            <w:rPr>
              <w:rFonts w:eastAsiaTheme="minorEastAsia"/>
              <w:noProof/>
              <w:lang w:eastAsia="en-GB"/>
            </w:rPr>
          </w:pPr>
          <w:hyperlink w:anchor="_Toc8291510" w:history="1">
            <w:r w:rsidR="00F332CB" w:rsidRPr="00F332CB">
              <w:rPr>
                <w:rStyle w:val="Hyperlink"/>
                <w:rFonts w:ascii="Times New Roman" w:hAnsi="Times New Roman" w:cs="Times New Roman"/>
                <w:noProof/>
              </w:rPr>
              <w:t>Data Themes Review</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_Toc8291510 \h </w:instrText>
            </w:r>
            <w:r w:rsidR="00F332CB" w:rsidRPr="00F332CB">
              <w:rPr>
                <w:noProof/>
                <w:webHidden/>
              </w:rPr>
            </w:r>
            <w:r w:rsidR="00F332CB" w:rsidRPr="00F332CB">
              <w:rPr>
                <w:noProof/>
                <w:webHidden/>
              </w:rPr>
              <w:fldChar w:fldCharType="separate"/>
            </w:r>
            <w:r w:rsidR="00F332CB" w:rsidRPr="00F332CB">
              <w:rPr>
                <w:noProof/>
                <w:webHidden/>
              </w:rPr>
              <w:t>13</w:t>
            </w:r>
            <w:r w:rsidR="00F332CB" w:rsidRPr="00F332CB">
              <w:rPr>
                <w:noProof/>
                <w:webHidden/>
              </w:rPr>
              <w:fldChar w:fldCharType="end"/>
            </w:r>
          </w:hyperlink>
        </w:p>
        <w:p w14:paraId="1121AA77" w14:textId="77777777" w:rsidR="00F332CB" w:rsidRPr="00F332CB" w:rsidRDefault="00A97F97">
          <w:pPr>
            <w:pStyle w:val="TOC3"/>
            <w:tabs>
              <w:tab w:val="right" w:leader="dot" w:pos="9016"/>
            </w:tabs>
            <w:rPr>
              <w:rFonts w:eastAsiaTheme="minorEastAsia"/>
              <w:noProof/>
              <w:lang w:eastAsia="en-GB"/>
            </w:rPr>
          </w:pPr>
          <w:hyperlink w:anchor="_Toc8291511" w:history="1">
            <w:r w:rsidR="00F332CB" w:rsidRPr="00F332CB">
              <w:rPr>
                <w:rStyle w:val="Hyperlink"/>
                <w:rFonts w:ascii="Times New Roman" w:hAnsi="Times New Roman" w:cs="Times New Roman"/>
                <w:noProof/>
              </w:rPr>
              <w:t>Data Themes Naming and Definition</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_Toc8291511 \h </w:instrText>
            </w:r>
            <w:r w:rsidR="00F332CB" w:rsidRPr="00F332CB">
              <w:rPr>
                <w:noProof/>
                <w:webHidden/>
              </w:rPr>
            </w:r>
            <w:r w:rsidR="00F332CB" w:rsidRPr="00F332CB">
              <w:rPr>
                <w:noProof/>
                <w:webHidden/>
              </w:rPr>
              <w:fldChar w:fldCharType="separate"/>
            </w:r>
            <w:r w:rsidR="00F332CB" w:rsidRPr="00F332CB">
              <w:rPr>
                <w:noProof/>
                <w:webHidden/>
              </w:rPr>
              <w:t>13</w:t>
            </w:r>
            <w:r w:rsidR="00F332CB" w:rsidRPr="00F332CB">
              <w:rPr>
                <w:noProof/>
                <w:webHidden/>
              </w:rPr>
              <w:fldChar w:fldCharType="end"/>
            </w:r>
          </w:hyperlink>
        </w:p>
        <w:p w14:paraId="53955B0A" w14:textId="77777777" w:rsidR="00F332CB" w:rsidRPr="00F332CB" w:rsidRDefault="00A97F97">
          <w:pPr>
            <w:pStyle w:val="TOC3"/>
            <w:tabs>
              <w:tab w:val="right" w:leader="dot" w:pos="9016"/>
            </w:tabs>
            <w:rPr>
              <w:rFonts w:eastAsiaTheme="minorEastAsia"/>
              <w:noProof/>
              <w:lang w:eastAsia="en-GB"/>
            </w:rPr>
          </w:pPr>
          <w:hyperlink w:anchor="_Toc8291512" w:history="1">
            <w:r w:rsidR="00F332CB" w:rsidRPr="00F332CB">
              <w:rPr>
                <w:rStyle w:val="Hyperlink"/>
                <w:rFonts w:ascii="Times New Roman" w:hAnsi="Times New Roman" w:cs="Times New Roman"/>
                <w:noProof/>
              </w:rPr>
              <w:t>Data Themes Reporting</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_Toc8291512 \h </w:instrText>
            </w:r>
            <w:r w:rsidR="00F332CB" w:rsidRPr="00F332CB">
              <w:rPr>
                <w:noProof/>
                <w:webHidden/>
              </w:rPr>
            </w:r>
            <w:r w:rsidR="00F332CB" w:rsidRPr="00F332CB">
              <w:rPr>
                <w:noProof/>
                <w:webHidden/>
              </w:rPr>
              <w:fldChar w:fldCharType="separate"/>
            </w:r>
            <w:r w:rsidR="00F332CB" w:rsidRPr="00F332CB">
              <w:rPr>
                <w:noProof/>
                <w:webHidden/>
              </w:rPr>
              <w:t>14</w:t>
            </w:r>
            <w:r w:rsidR="00F332CB" w:rsidRPr="00F332CB">
              <w:rPr>
                <w:noProof/>
                <w:webHidden/>
              </w:rPr>
              <w:fldChar w:fldCharType="end"/>
            </w:r>
          </w:hyperlink>
        </w:p>
        <w:p w14:paraId="23D2773C" w14:textId="77777777" w:rsidR="00F332CB" w:rsidRPr="00F332CB" w:rsidRDefault="00A97F97">
          <w:pPr>
            <w:pStyle w:val="TOC2"/>
            <w:tabs>
              <w:tab w:val="right" w:leader="dot" w:pos="9016"/>
            </w:tabs>
            <w:rPr>
              <w:rFonts w:eastAsiaTheme="minorEastAsia"/>
              <w:noProof/>
              <w:lang w:eastAsia="en-GB"/>
            </w:rPr>
          </w:pPr>
          <w:hyperlink w:anchor="_Toc8291513" w:history="1">
            <w:r w:rsidR="00F332CB" w:rsidRPr="00F332CB">
              <w:rPr>
                <w:rStyle w:val="Hyperlink"/>
                <w:rFonts w:ascii="Times New Roman" w:hAnsi="Times New Roman" w:cs="Times New Roman"/>
                <w:noProof/>
              </w:rPr>
              <w:t>Discussion – Ethical Issues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_Toc8291513 \h </w:instrText>
            </w:r>
            <w:r w:rsidR="00F332CB" w:rsidRPr="00F332CB">
              <w:rPr>
                <w:noProof/>
                <w:webHidden/>
              </w:rPr>
            </w:r>
            <w:r w:rsidR="00F332CB" w:rsidRPr="00F332CB">
              <w:rPr>
                <w:noProof/>
                <w:webHidden/>
              </w:rPr>
              <w:fldChar w:fldCharType="separate"/>
            </w:r>
            <w:r w:rsidR="00F332CB" w:rsidRPr="00F332CB">
              <w:rPr>
                <w:noProof/>
                <w:webHidden/>
              </w:rPr>
              <w:t>14</w:t>
            </w:r>
            <w:r w:rsidR="00F332CB" w:rsidRPr="00F332CB">
              <w:rPr>
                <w:noProof/>
                <w:webHidden/>
              </w:rPr>
              <w:fldChar w:fldCharType="end"/>
            </w:r>
          </w:hyperlink>
        </w:p>
        <w:p w14:paraId="5C350226" w14:textId="77777777" w:rsidR="00F332CB" w:rsidRPr="00F332CB" w:rsidRDefault="00A97F97">
          <w:pPr>
            <w:pStyle w:val="TOC2"/>
            <w:tabs>
              <w:tab w:val="right" w:leader="dot" w:pos="9016"/>
            </w:tabs>
            <w:rPr>
              <w:rFonts w:eastAsiaTheme="minorEastAsia"/>
              <w:noProof/>
              <w:lang w:eastAsia="en-GB"/>
            </w:rPr>
          </w:pPr>
          <w:hyperlink w:anchor="_Toc8291514" w:history="1">
            <w:r w:rsidR="00F332CB" w:rsidRPr="00F332CB">
              <w:rPr>
                <w:rStyle w:val="Hyperlink"/>
                <w:rFonts w:ascii="Times New Roman" w:hAnsi="Times New Roman" w:cs="Times New Roman"/>
                <w:noProof/>
              </w:rPr>
              <w:t>Conclusion</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_Toc8291514 \h </w:instrText>
            </w:r>
            <w:r w:rsidR="00F332CB" w:rsidRPr="00F332CB">
              <w:rPr>
                <w:noProof/>
                <w:webHidden/>
              </w:rPr>
            </w:r>
            <w:r w:rsidR="00F332CB" w:rsidRPr="00F332CB">
              <w:rPr>
                <w:noProof/>
                <w:webHidden/>
              </w:rPr>
              <w:fldChar w:fldCharType="separate"/>
            </w:r>
            <w:r w:rsidR="00F332CB" w:rsidRPr="00F332CB">
              <w:rPr>
                <w:noProof/>
                <w:webHidden/>
              </w:rPr>
              <w:t>14</w:t>
            </w:r>
            <w:r w:rsidR="00F332CB" w:rsidRPr="00F332CB">
              <w:rPr>
                <w:noProof/>
                <w:webHidden/>
              </w:rPr>
              <w:fldChar w:fldCharType="end"/>
            </w:r>
          </w:hyperlink>
        </w:p>
        <w:p w14:paraId="78A06556" w14:textId="77777777" w:rsidR="00F332CB" w:rsidRPr="00F332CB" w:rsidRDefault="00A97F97">
          <w:pPr>
            <w:pStyle w:val="TOC2"/>
            <w:tabs>
              <w:tab w:val="right" w:leader="dot" w:pos="9016"/>
            </w:tabs>
            <w:rPr>
              <w:rFonts w:eastAsiaTheme="minorEastAsia"/>
              <w:noProof/>
              <w:lang w:eastAsia="en-GB"/>
            </w:rPr>
          </w:pPr>
          <w:hyperlink w:anchor="_Toc8291515" w:history="1">
            <w:r w:rsidR="00F332CB" w:rsidRPr="00F332CB">
              <w:rPr>
                <w:rStyle w:val="Hyperlink"/>
                <w:rFonts w:ascii="Times New Roman" w:hAnsi="Times New Roman" w:cs="Times New Roman"/>
                <w:noProof/>
              </w:rPr>
              <w:t>Appendix</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_Toc8291515 \h </w:instrText>
            </w:r>
            <w:r w:rsidR="00F332CB" w:rsidRPr="00F332CB">
              <w:rPr>
                <w:noProof/>
                <w:webHidden/>
              </w:rPr>
            </w:r>
            <w:r w:rsidR="00F332CB" w:rsidRPr="00F332CB">
              <w:rPr>
                <w:noProof/>
                <w:webHidden/>
              </w:rPr>
              <w:fldChar w:fldCharType="separate"/>
            </w:r>
            <w:r w:rsidR="00F332CB" w:rsidRPr="00F332CB">
              <w:rPr>
                <w:noProof/>
                <w:webHidden/>
              </w:rPr>
              <w:t>15</w:t>
            </w:r>
            <w:r w:rsidR="00F332CB" w:rsidRPr="00F332CB">
              <w:rPr>
                <w:noProof/>
                <w:webHidden/>
              </w:rPr>
              <w:fldChar w:fldCharType="end"/>
            </w:r>
          </w:hyperlink>
        </w:p>
        <w:p w14:paraId="3C5C85E9" w14:textId="77777777" w:rsidR="00F332CB" w:rsidRPr="00F332CB" w:rsidRDefault="00A97F97">
          <w:pPr>
            <w:pStyle w:val="TOC3"/>
            <w:tabs>
              <w:tab w:val="right" w:leader="dot" w:pos="9016"/>
            </w:tabs>
            <w:rPr>
              <w:rFonts w:eastAsiaTheme="minorEastAsia"/>
              <w:noProof/>
              <w:lang w:eastAsia="en-GB"/>
            </w:rPr>
          </w:pPr>
          <w:hyperlink w:anchor="_Toc8291516" w:history="1">
            <w:r w:rsidR="00F332CB" w:rsidRPr="00F332CB">
              <w:rPr>
                <w:rStyle w:val="Hyperlink"/>
                <w:rFonts w:ascii="Times New Roman" w:hAnsi="Times New Roman" w:cs="Times New Roman"/>
                <w:noProof/>
              </w:rPr>
              <w:t>Personal Reflection</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_Toc8291516 \h </w:instrText>
            </w:r>
            <w:r w:rsidR="00F332CB" w:rsidRPr="00F332CB">
              <w:rPr>
                <w:noProof/>
                <w:webHidden/>
              </w:rPr>
            </w:r>
            <w:r w:rsidR="00F332CB" w:rsidRPr="00F332CB">
              <w:rPr>
                <w:noProof/>
                <w:webHidden/>
              </w:rPr>
              <w:fldChar w:fldCharType="separate"/>
            </w:r>
            <w:r w:rsidR="00F332CB" w:rsidRPr="00F332CB">
              <w:rPr>
                <w:noProof/>
                <w:webHidden/>
              </w:rPr>
              <w:t>15</w:t>
            </w:r>
            <w:r w:rsidR="00F332CB" w:rsidRPr="00F332CB">
              <w:rPr>
                <w:noProof/>
                <w:webHidden/>
              </w:rPr>
              <w:fldChar w:fldCharType="end"/>
            </w:r>
          </w:hyperlink>
        </w:p>
        <w:p w14:paraId="448A0440" w14:textId="77777777" w:rsidR="00F332CB" w:rsidRPr="00F332CB" w:rsidRDefault="00A97F97">
          <w:pPr>
            <w:pStyle w:val="TOC2"/>
            <w:tabs>
              <w:tab w:val="right" w:leader="dot" w:pos="9016"/>
            </w:tabs>
            <w:rPr>
              <w:rFonts w:eastAsiaTheme="minorEastAsia"/>
              <w:noProof/>
              <w:lang w:eastAsia="en-GB"/>
            </w:rPr>
          </w:pPr>
          <w:hyperlink w:anchor="_Toc8291517" w:history="1">
            <w:r w:rsidR="00F332CB" w:rsidRPr="00F332CB">
              <w:rPr>
                <w:rStyle w:val="Hyperlink"/>
                <w:rFonts w:ascii="Times New Roman" w:hAnsi="Times New Roman" w:cs="Times New Roman"/>
                <w:noProof/>
              </w:rPr>
              <w:t>References</w:t>
            </w:r>
            <w:r w:rsidR="00F332CB" w:rsidRPr="00F332CB">
              <w:rPr>
                <w:noProof/>
                <w:webHidden/>
              </w:rPr>
              <w:tab/>
            </w:r>
            <w:r w:rsidR="00F332CB" w:rsidRPr="00F332CB">
              <w:rPr>
                <w:noProof/>
                <w:webHidden/>
              </w:rPr>
              <w:fldChar w:fldCharType="begin"/>
            </w:r>
            <w:r w:rsidR="00F332CB" w:rsidRPr="00F332CB">
              <w:rPr>
                <w:noProof/>
                <w:webHidden/>
              </w:rPr>
              <w:instrText xml:space="preserve"> PAGEREF _Toc8291517 \h </w:instrText>
            </w:r>
            <w:r w:rsidR="00F332CB" w:rsidRPr="00F332CB">
              <w:rPr>
                <w:noProof/>
                <w:webHidden/>
              </w:rPr>
            </w:r>
            <w:r w:rsidR="00F332CB" w:rsidRPr="00F332CB">
              <w:rPr>
                <w:noProof/>
                <w:webHidden/>
              </w:rPr>
              <w:fldChar w:fldCharType="separate"/>
            </w:r>
            <w:r w:rsidR="00F332CB" w:rsidRPr="00F332CB">
              <w:rPr>
                <w:noProof/>
                <w:webHidden/>
              </w:rPr>
              <w:t>17</w:t>
            </w:r>
            <w:r w:rsidR="00F332CB" w:rsidRPr="00F332CB">
              <w:rPr>
                <w:noProof/>
                <w:webHidden/>
              </w:rPr>
              <w:fldChar w:fldCharType="end"/>
            </w:r>
          </w:hyperlink>
        </w:p>
        <w:p w14:paraId="7DD1E576" w14:textId="77777777" w:rsidR="00593391" w:rsidRPr="002556E4" w:rsidRDefault="00101375" w:rsidP="002556E4">
          <w:r w:rsidRPr="00F332CB">
            <w:rPr>
              <w:rFonts w:ascii="Times New Roman" w:hAnsi="Times New Roman" w:cs="Times New Roman"/>
              <w:bCs/>
              <w:noProof/>
              <w:sz w:val="24"/>
            </w:rPr>
            <w:fldChar w:fldCharType="end"/>
          </w:r>
        </w:p>
      </w:sdtContent>
    </w:sdt>
    <w:p w14:paraId="785CD461" w14:textId="77777777" w:rsidR="00DB725A" w:rsidRPr="004B3A85" w:rsidRDefault="00DB725A" w:rsidP="00EB354A">
      <w:pPr>
        <w:pStyle w:val="Heading2"/>
        <w:rPr>
          <w:rFonts w:ascii="Times New Roman" w:hAnsi="Times New Roman" w:cs="Times New Roman"/>
          <w:b/>
          <w:color w:val="auto"/>
          <w:sz w:val="28"/>
        </w:rPr>
      </w:pPr>
      <w:bookmarkStart w:id="21" w:name="_Toc8291488"/>
      <w:r w:rsidRPr="004B3A85">
        <w:rPr>
          <w:rFonts w:ascii="Times New Roman" w:hAnsi="Times New Roman" w:cs="Times New Roman"/>
          <w:b/>
          <w:color w:val="auto"/>
          <w:sz w:val="28"/>
        </w:rPr>
        <w:t>Introduction</w:t>
      </w:r>
      <w:bookmarkEnd w:id="21"/>
    </w:p>
    <w:p w14:paraId="1C4C7877" w14:textId="77777777" w:rsidR="00DB725A" w:rsidRDefault="00FE3E4C"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w:t>
      </w:r>
      <w:r w:rsidR="00A7239B">
        <w:rPr>
          <w:rFonts w:ascii="Times New Roman" w:hAnsi="Times New Roman" w:cs="Times New Roman"/>
          <w:sz w:val="24"/>
          <w:szCs w:val="24"/>
        </w:rPr>
        <w:t xml:space="preserve">oil and gas sector is one of the most lucrative in the world. However, its offshore operations </w:t>
      </w:r>
      <w:r w:rsidR="004725A5">
        <w:rPr>
          <w:rFonts w:ascii="Times New Roman" w:hAnsi="Times New Roman" w:cs="Times New Roman"/>
          <w:sz w:val="24"/>
          <w:szCs w:val="24"/>
        </w:rPr>
        <w:t xml:space="preserve">in terms of exploration, production and transportation of hydrocarbon </w:t>
      </w:r>
      <w:r w:rsidR="00A7239B">
        <w:rPr>
          <w:rFonts w:ascii="Times New Roman" w:hAnsi="Times New Roman" w:cs="Times New Roman"/>
          <w:sz w:val="24"/>
          <w:szCs w:val="24"/>
        </w:rPr>
        <w:t xml:space="preserve">are one of the most hazardous </w:t>
      </w:r>
      <w:r w:rsidR="004725A5">
        <w:rPr>
          <w:rFonts w:ascii="Times New Roman" w:hAnsi="Times New Roman" w:cs="Times New Roman"/>
          <w:sz w:val="24"/>
          <w:szCs w:val="24"/>
        </w:rPr>
        <w:t>of</w:t>
      </w:r>
      <w:r w:rsidR="00A7239B">
        <w:rPr>
          <w:rFonts w:ascii="Times New Roman" w:hAnsi="Times New Roman" w:cs="Times New Roman"/>
          <w:sz w:val="24"/>
          <w:szCs w:val="24"/>
        </w:rPr>
        <w:t xml:space="preserve"> the world</w:t>
      </w:r>
      <w:r w:rsidR="003C696D">
        <w:rPr>
          <w:rFonts w:ascii="Times New Roman" w:hAnsi="Times New Roman" w:cs="Times New Roman"/>
          <w:sz w:val="24"/>
          <w:szCs w:val="24"/>
        </w:rPr>
        <w:t>,</w:t>
      </w:r>
      <w:r w:rsidR="004725A5">
        <w:rPr>
          <w:rFonts w:ascii="Times New Roman" w:hAnsi="Times New Roman" w:cs="Times New Roman"/>
          <w:sz w:val="24"/>
          <w:szCs w:val="24"/>
        </w:rPr>
        <w:t xml:space="preserve"> affecting not only human lives but also the environment. </w:t>
      </w:r>
      <w:r w:rsidR="00A7239B">
        <w:rPr>
          <w:rFonts w:ascii="Times New Roman" w:hAnsi="Times New Roman" w:cs="Times New Roman"/>
          <w:sz w:val="24"/>
          <w:szCs w:val="24"/>
        </w:rPr>
        <w:t xml:space="preserve">Consequently, </w:t>
      </w:r>
      <w:r w:rsidR="003C696D">
        <w:rPr>
          <w:rFonts w:ascii="Times New Roman" w:hAnsi="Times New Roman" w:cs="Times New Roman"/>
          <w:sz w:val="24"/>
          <w:szCs w:val="24"/>
        </w:rPr>
        <w:t xml:space="preserve">the concept of safety culture </w:t>
      </w:r>
      <w:r w:rsidR="00662008">
        <w:rPr>
          <w:rFonts w:ascii="Times New Roman" w:hAnsi="Times New Roman" w:cs="Times New Roman"/>
          <w:sz w:val="24"/>
          <w:szCs w:val="24"/>
        </w:rPr>
        <w:t>and how it is perceived by</w:t>
      </w:r>
      <w:r w:rsidR="003C696D">
        <w:rPr>
          <w:rFonts w:ascii="Times New Roman" w:hAnsi="Times New Roman" w:cs="Times New Roman"/>
          <w:sz w:val="24"/>
          <w:szCs w:val="24"/>
        </w:rPr>
        <w:t xml:space="preserve"> the offshore oil rig workers has become of interest of the oil and gas industries, employees, customers, governments</w:t>
      </w:r>
      <w:r w:rsidR="00D0110B">
        <w:rPr>
          <w:rFonts w:ascii="Times New Roman" w:hAnsi="Times New Roman" w:cs="Times New Roman"/>
          <w:sz w:val="24"/>
          <w:szCs w:val="24"/>
        </w:rPr>
        <w:t xml:space="preserve">, </w:t>
      </w:r>
      <w:r w:rsidR="003C696D">
        <w:rPr>
          <w:rFonts w:ascii="Times New Roman" w:hAnsi="Times New Roman" w:cs="Times New Roman"/>
          <w:sz w:val="24"/>
          <w:szCs w:val="24"/>
        </w:rPr>
        <w:t>shareholders</w:t>
      </w:r>
      <w:r w:rsidR="00D0110B">
        <w:rPr>
          <w:rFonts w:ascii="Times New Roman" w:hAnsi="Times New Roman" w:cs="Times New Roman"/>
          <w:sz w:val="24"/>
          <w:szCs w:val="24"/>
        </w:rPr>
        <w:t xml:space="preserve"> and researchers</w:t>
      </w:r>
      <w:r w:rsidR="00662008">
        <w:rPr>
          <w:rFonts w:ascii="Times New Roman" w:hAnsi="Times New Roman" w:cs="Times New Roman"/>
          <w:sz w:val="24"/>
          <w:szCs w:val="24"/>
        </w:rPr>
        <w:t xml:space="preserve"> (</w:t>
      </w:r>
      <w:r w:rsidR="00662008" w:rsidRPr="00662008">
        <w:rPr>
          <w:rFonts w:ascii="Times New Roman" w:hAnsi="Times New Roman" w:cs="Times New Roman"/>
          <w:sz w:val="24"/>
          <w:szCs w:val="24"/>
        </w:rPr>
        <w:t>Bp</w:t>
      </w:r>
      <w:r w:rsidR="006E363E">
        <w:rPr>
          <w:rFonts w:ascii="Times New Roman" w:hAnsi="Times New Roman" w:cs="Times New Roman"/>
          <w:sz w:val="24"/>
          <w:szCs w:val="24"/>
        </w:rPr>
        <w:t>,</w:t>
      </w:r>
      <w:r w:rsidR="00662008" w:rsidRPr="00662008">
        <w:rPr>
          <w:rFonts w:ascii="Times New Roman" w:hAnsi="Times New Roman" w:cs="Times New Roman"/>
          <w:sz w:val="24"/>
          <w:szCs w:val="24"/>
        </w:rPr>
        <w:t xml:space="preserve"> 2019</w:t>
      </w:r>
      <w:r w:rsidR="00662008">
        <w:rPr>
          <w:rFonts w:ascii="Times New Roman" w:hAnsi="Times New Roman" w:cs="Times New Roman"/>
          <w:sz w:val="24"/>
          <w:szCs w:val="24"/>
        </w:rPr>
        <w:t>)</w:t>
      </w:r>
      <w:r w:rsidR="006E363E">
        <w:rPr>
          <w:rFonts w:ascii="Times New Roman" w:hAnsi="Times New Roman" w:cs="Times New Roman"/>
          <w:sz w:val="24"/>
          <w:szCs w:val="24"/>
        </w:rPr>
        <w:t>, (HSE,</w:t>
      </w:r>
      <w:r w:rsidR="006E363E" w:rsidRPr="006E363E">
        <w:rPr>
          <w:rFonts w:ascii="Times New Roman" w:hAnsi="Times New Roman" w:cs="Times New Roman"/>
          <w:sz w:val="24"/>
          <w:szCs w:val="24"/>
        </w:rPr>
        <w:t xml:space="preserve"> 2002</w:t>
      </w:r>
      <w:r w:rsidR="006E363E">
        <w:rPr>
          <w:rFonts w:ascii="Times New Roman" w:hAnsi="Times New Roman" w:cs="Times New Roman"/>
          <w:sz w:val="24"/>
          <w:szCs w:val="24"/>
        </w:rPr>
        <w:t xml:space="preserve">), </w:t>
      </w:r>
      <w:r w:rsidR="007173EB">
        <w:rPr>
          <w:rFonts w:ascii="Times New Roman" w:hAnsi="Times New Roman" w:cs="Times New Roman"/>
          <w:sz w:val="24"/>
          <w:szCs w:val="24"/>
        </w:rPr>
        <w:t>(</w:t>
      </w:r>
      <w:r w:rsidR="007173EB" w:rsidRPr="007173EB">
        <w:rPr>
          <w:rFonts w:ascii="Times New Roman" w:hAnsi="Times New Roman" w:cs="Times New Roman"/>
          <w:sz w:val="24"/>
          <w:szCs w:val="24"/>
        </w:rPr>
        <w:t>C</w:t>
      </w:r>
      <w:r w:rsidR="007173EB">
        <w:rPr>
          <w:rFonts w:ascii="Times New Roman" w:hAnsi="Times New Roman" w:cs="Times New Roman"/>
          <w:sz w:val="24"/>
          <w:szCs w:val="24"/>
        </w:rPr>
        <w:t>SB,</w:t>
      </w:r>
      <w:r w:rsidR="007173EB" w:rsidRPr="007173EB">
        <w:rPr>
          <w:rFonts w:ascii="Times New Roman" w:hAnsi="Times New Roman" w:cs="Times New Roman"/>
          <w:sz w:val="24"/>
          <w:szCs w:val="24"/>
        </w:rPr>
        <w:t xml:space="preserve"> 2017</w:t>
      </w:r>
      <w:r w:rsidR="007173EB">
        <w:rPr>
          <w:rFonts w:ascii="Times New Roman" w:hAnsi="Times New Roman" w:cs="Times New Roman"/>
          <w:sz w:val="24"/>
          <w:szCs w:val="24"/>
        </w:rPr>
        <w:t xml:space="preserve">), </w:t>
      </w:r>
      <w:r w:rsidR="00AD2D22">
        <w:rPr>
          <w:rFonts w:ascii="Times New Roman" w:hAnsi="Times New Roman" w:cs="Times New Roman"/>
          <w:sz w:val="24"/>
          <w:szCs w:val="24"/>
        </w:rPr>
        <w:t>(</w:t>
      </w:r>
      <w:r w:rsidR="00AD2D22" w:rsidRPr="00AD2D22">
        <w:rPr>
          <w:rFonts w:ascii="Times New Roman" w:hAnsi="Times New Roman" w:cs="Times New Roman"/>
          <w:sz w:val="24"/>
          <w:szCs w:val="24"/>
        </w:rPr>
        <w:t>Greenpeace</w:t>
      </w:r>
      <w:r w:rsidR="00AD2D22">
        <w:rPr>
          <w:rFonts w:ascii="Times New Roman" w:hAnsi="Times New Roman" w:cs="Times New Roman"/>
          <w:sz w:val="24"/>
          <w:szCs w:val="24"/>
        </w:rPr>
        <w:t>,</w:t>
      </w:r>
      <w:r w:rsidR="00AD2D22" w:rsidRPr="00AD2D22">
        <w:rPr>
          <w:rFonts w:ascii="Times New Roman" w:hAnsi="Times New Roman" w:cs="Times New Roman"/>
          <w:sz w:val="24"/>
          <w:szCs w:val="24"/>
        </w:rPr>
        <w:t xml:space="preserve"> 2018</w:t>
      </w:r>
      <w:r w:rsidR="00AD2D22">
        <w:rPr>
          <w:rFonts w:ascii="Times New Roman" w:hAnsi="Times New Roman" w:cs="Times New Roman"/>
          <w:sz w:val="24"/>
          <w:szCs w:val="24"/>
        </w:rPr>
        <w:t>)</w:t>
      </w:r>
      <w:r w:rsidR="009050EA">
        <w:rPr>
          <w:rFonts w:ascii="Times New Roman" w:hAnsi="Times New Roman" w:cs="Times New Roman"/>
          <w:sz w:val="24"/>
          <w:szCs w:val="24"/>
        </w:rPr>
        <w:t xml:space="preserve">. </w:t>
      </w:r>
      <w:r w:rsidR="00D0110B">
        <w:rPr>
          <w:rFonts w:ascii="Times New Roman" w:hAnsi="Times New Roman" w:cs="Times New Roman"/>
          <w:sz w:val="24"/>
          <w:szCs w:val="24"/>
        </w:rPr>
        <w:t xml:space="preserve">Numerous research studies </w:t>
      </w:r>
      <w:r w:rsidR="009050EA">
        <w:rPr>
          <w:rFonts w:ascii="Times New Roman" w:hAnsi="Times New Roman" w:cs="Times New Roman"/>
          <w:sz w:val="24"/>
          <w:szCs w:val="24"/>
        </w:rPr>
        <w:t xml:space="preserve">on safety culture and its perception </w:t>
      </w:r>
      <w:r w:rsidR="00D0110B">
        <w:rPr>
          <w:rFonts w:ascii="Times New Roman" w:hAnsi="Times New Roman" w:cs="Times New Roman"/>
          <w:sz w:val="24"/>
          <w:szCs w:val="24"/>
        </w:rPr>
        <w:t xml:space="preserve">have been </w:t>
      </w:r>
      <w:r w:rsidR="007C61A8">
        <w:rPr>
          <w:rFonts w:ascii="Times New Roman" w:hAnsi="Times New Roman" w:cs="Times New Roman"/>
          <w:sz w:val="24"/>
          <w:szCs w:val="24"/>
        </w:rPr>
        <w:t>conducted</w:t>
      </w:r>
      <w:r w:rsidR="00D0110B">
        <w:rPr>
          <w:rFonts w:ascii="Times New Roman" w:hAnsi="Times New Roman" w:cs="Times New Roman"/>
          <w:sz w:val="24"/>
          <w:szCs w:val="24"/>
        </w:rPr>
        <w:t xml:space="preserve"> specially after </w:t>
      </w:r>
      <w:r w:rsidR="007C61A8">
        <w:rPr>
          <w:rFonts w:ascii="Times New Roman" w:hAnsi="Times New Roman" w:cs="Times New Roman"/>
          <w:sz w:val="24"/>
          <w:szCs w:val="24"/>
        </w:rPr>
        <w:t>major</w:t>
      </w:r>
      <w:r w:rsidR="00D0110B">
        <w:rPr>
          <w:rFonts w:ascii="Times New Roman" w:hAnsi="Times New Roman" w:cs="Times New Roman"/>
          <w:sz w:val="24"/>
          <w:szCs w:val="24"/>
        </w:rPr>
        <w:t xml:space="preserve"> catastrophic incidents such as</w:t>
      </w:r>
      <w:r w:rsidR="007C61A8">
        <w:rPr>
          <w:rFonts w:ascii="Times New Roman" w:hAnsi="Times New Roman" w:cs="Times New Roman"/>
          <w:sz w:val="24"/>
          <w:szCs w:val="24"/>
        </w:rPr>
        <w:t xml:space="preserve"> the Piper Alpha platform </w:t>
      </w:r>
      <w:r w:rsidR="00EB2A8B">
        <w:rPr>
          <w:rFonts w:ascii="Times New Roman" w:hAnsi="Times New Roman" w:cs="Times New Roman"/>
          <w:sz w:val="24"/>
          <w:szCs w:val="24"/>
        </w:rPr>
        <w:t>in 1988 (</w:t>
      </w:r>
      <w:r w:rsidR="00EB2A8B" w:rsidRPr="00EB2A8B">
        <w:rPr>
          <w:rFonts w:ascii="Times New Roman" w:hAnsi="Times New Roman" w:cs="Times New Roman"/>
          <w:sz w:val="24"/>
          <w:szCs w:val="24"/>
        </w:rPr>
        <w:t>HSE, T.H.L.C. 1990</w:t>
      </w:r>
      <w:r w:rsidR="00EB2A8B">
        <w:rPr>
          <w:rFonts w:ascii="Times New Roman" w:hAnsi="Times New Roman" w:cs="Times New Roman"/>
          <w:sz w:val="24"/>
          <w:szCs w:val="24"/>
        </w:rPr>
        <w:t>) and the Deepwater Horizon in 2010</w:t>
      </w:r>
      <w:r w:rsidR="0091067F">
        <w:rPr>
          <w:rFonts w:ascii="Times New Roman" w:hAnsi="Times New Roman" w:cs="Times New Roman"/>
          <w:sz w:val="24"/>
          <w:szCs w:val="24"/>
        </w:rPr>
        <w:t xml:space="preserve"> (</w:t>
      </w:r>
      <w:r w:rsidR="00513FAD">
        <w:rPr>
          <w:rFonts w:ascii="Times New Roman" w:hAnsi="Times New Roman" w:cs="Times New Roman"/>
          <w:sz w:val="24"/>
          <w:szCs w:val="24"/>
        </w:rPr>
        <w:t xml:space="preserve">Reader, and O’Connor </w:t>
      </w:r>
      <w:r w:rsidR="0091067F" w:rsidRPr="0091067F">
        <w:rPr>
          <w:rFonts w:ascii="Times New Roman" w:hAnsi="Times New Roman" w:cs="Times New Roman"/>
          <w:sz w:val="24"/>
          <w:szCs w:val="24"/>
        </w:rPr>
        <w:t>2014</w:t>
      </w:r>
      <w:r w:rsidR="0091067F">
        <w:rPr>
          <w:rFonts w:ascii="Times New Roman" w:hAnsi="Times New Roman" w:cs="Times New Roman"/>
          <w:sz w:val="24"/>
          <w:szCs w:val="24"/>
        </w:rPr>
        <w:t>)</w:t>
      </w:r>
      <w:r w:rsidR="00D0110B">
        <w:rPr>
          <w:rFonts w:ascii="Times New Roman" w:hAnsi="Times New Roman" w:cs="Times New Roman"/>
          <w:sz w:val="24"/>
          <w:szCs w:val="24"/>
        </w:rPr>
        <w:t xml:space="preserve"> </w:t>
      </w:r>
      <w:r w:rsidR="009050EA">
        <w:rPr>
          <w:rFonts w:ascii="Times New Roman" w:hAnsi="Times New Roman" w:cs="Times New Roman"/>
          <w:sz w:val="24"/>
          <w:szCs w:val="24"/>
        </w:rPr>
        <w:t xml:space="preserve">to better understand its implications and how to improve it amongst offshore oil and gas rig workers. Safety culture of an organization has been </w:t>
      </w:r>
      <w:r w:rsidR="00513FAD">
        <w:rPr>
          <w:rFonts w:ascii="Times New Roman" w:hAnsi="Times New Roman" w:cs="Times New Roman"/>
          <w:sz w:val="24"/>
          <w:szCs w:val="24"/>
        </w:rPr>
        <w:t>termed</w:t>
      </w:r>
      <w:r w:rsidR="009050EA">
        <w:rPr>
          <w:rFonts w:ascii="Times New Roman" w:hAnsi="Times New Roman" w:cs="Times New Roman"/>
          <w:sz w:val="24"/>
          <w:szCs w:val="24"/>
        </w:rPr>
        <w:t xml:space="preserve"> as </w:t>
      </w:r>
      <w:r w:rsidR="000E1468">
        <w:rPr>
          <w:rFonts w:ascii="Times New Roman" w:hAnsi="Times New Roman" w:cs="Times New Roman"/>
          <w:sz w:val="24"/>
          <w:szCs w:val="24"/>
        </w:rPr>
        <w:t>an established shared value</w:t>
      </w:r>
      <w:r w:rsidR="009050EA">
        <w:rPr>
          <w:rFonts w:ascii="Times New Roman" w:hAnsi="Times New Roman" w:cs="Times New Roman"/>
          <w:sz w:val="24"/>
          <w:szCs w:val="24"/>
        </w:rPr>
        <w:t xml:space="preserve"> that influence the organization</w:t>
      </w:r>
      <w:r w:rsidR="00AA5AB5">
        <w:rPr>
          <w:rFonts w:ascii="Times New Roman" w:hAnsi="Times New Roman" w:cs="Times New Roman"/>
          <w:sz w:val="24"/>
          <w:szCs w:val="24"/>
        </w:rPr>
        <w:t xml:space="preserve"> </w:t>
      </w:r>
      <w:r w:rsidR="000E1468">
        <w:rPr>
          <w:rFonts w:ascii="Times New Roman" w:hAnsi="Times New Roman" w:cs="Times New Roman"/>
          <w:sz w:val="24"/>
          <w:szCs w:val="24"/>
        </w:rPr>
        <w:t>worker’s</w:t>
      </w:r>
      <w:r w:rsidR="00AA5AB5">
        <w:rPr>
          <w:rFonts w:ascii="Times New Roman" w:hAnsi="Times New Roman" w:cs="Times New Roman"/>
          <w:sz w:val="24"/>
          <w:szCs w:val="24"/>
        </w:rPr>
        <w:t xml:space="preserve"> attitudes towards safety, risk and a proper conduct (HSE, 2005). Oil and gas companies pressured by constant issuance government laws on </w:t>
      </w:r>
      <w:r w:rsidR="001E3BE5">
        <w:rPr>
          <w:rFonts w:ascii="Times New Roman" w:hAnsi="Times New Roman" w:cs="Times New Roman"/>
          <w:sz w:val="24"/>
          <w:szCs w:val="24"/>
        </w:rPr>
        <w:t xml:space="preserve">offshore operational </w:t>
      </w:r>
      <w:r w:rsidR="00AA5AB5">
        <w:rPr>
          <w:rFonts w:ascii="Times New Roman" w:hAnsi="Times New Roman" w:cs="Times New Roman"/>
          <w:sz w:val="24"/>
          <w:szCs w:val="24"/>
        </w:rPr>
        <w:t>safety</w:t>
      </w:r>
      <w:r w:rsidR="001E3BE5">
        <w:rPr>
          <w:rFonts w:ascii="Times New Roman" w:hAnsi="Times New Roman" w:cs="Times New Roman"/>
          <w:sz w:val="24"/>
          <w:szCs w:val="24"/>
        </w:rPr>
        <w:t>, they</w:t>
      </w:r>
      <w:r w:rsidR="00AA5AB5">
        <w:rPr>
          <w:rFonts w:ascii="Times New Roman" w:hAnsi="Times New Roman" w:cs="Times New Roman"/>
          <w:sz w:val="24"/>
          <w:szCs w:val="24"/>
        </w:rPr>
        <w:t xml:space="preserve"> increasingly implement new offshore operational safety rules and procedures to improve </w:t>
      </w:r>
      <w:r w:rsidR="001E3BE5">
        <w:rPr>
          <w:rFonts w:ascii="Times New Roman" w:hAnsi="Times New Roman" w:cs="Times New Roman"/>
          <w:sz w:val="24"/>
          <w:szCs w:val="24"/>
        </w:rPr>
        <w:t xml:space="preserve">their </w:t>
      </w:r>
      <w:r w:rsidR="00AA5AB5">
        <w:rPr>
          <w:rFonts w:ascii="Times New Roman" w:hAnsi="Times New Roman" w:cs="Times New Roman"/>
          <w:sz w:val="24"/>
          <w:szCs w:val="24"/>
        </w:rPr>
        <w:t xml:space="preserve">safety practises and minimise risk of accident occurrence. </w:t>
      </w:r>
    </w:p>
    <w:p w14:paraId="3CB61E02" w14:textId="293FBBBC" w:rsidR="00AE1987" w:rsidRDefault="007153B9"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Nonetheless</w:t>
      </w:r>
      <w:r w:rsidR="00B11F91">
        <w:rPr>
          <w:rFonts w:ascii="Times New Roman" w:hAnsi="Times New Roman" w:cs="Times New Roman"/>
          <w:sz w:val="24"/>
          <w:szCs w:val="24"/>
        </w:rPr>
        <w:t xml:space="preserve">, </w:t>
      </w:r>
      <w:r w:rsidR="00AA38BA">
        <w:rPr>
          <w:rFonts w:ascii="Times New Roman" w:hAnsi="Times New Roman" w:cs="Times New Roman"/>
          <w:sz w:val="24"/>
          <w:szCs w:val="24"/>
        </w:rPr>
        <w:t>despite</w:t>
      </w:r>
      <w:r w:rsidR="00702519">
        <w:rPr>
          <w:rFonts w:ascii="Times New Roman" w:hAnsi="Times New Roman" w:cs="Times New Roman"/>
          <w:sz w:val="24"/>
          <w:szCs w:val="24"/>
        </w:rPr>
        <w:t xml:space="preserve"> </w:t>
      </w:r>
      <w:r w:rsidR="00ED2D4C">
        <w:rPr>
          <w:rFonts w:ascii="Times New Roman" w:hAnsi="Times New Roman" w:cs="Times New Roman"/>
          <w:sz w:val="24"/>
          <w:szCs w:val="24"/>
        </w:rPr>
        <w:t xml:space="preserve">of the </w:t>
      </w:r>
      <w:r w:rsidR="00B95D96">
        <w:rPr>
          <w:rFonts w:ascii="Times New Roman" w:hAnsi="Times New Roman" w:cs="Times New Roman"/>
          <w:sz w:val="24"/>
          <w:szCs w:val="24"/>
        </w:rPr>
        <w:t>great progress</w:t>
      </w:r>
      <w:r w:rsidR="000E516E">
        <w:rPr>
          <w:rFonts w:ascii="Times New Roman" w:hAnsi="Times New Roman" w:cs="Times New Roman"/>
          <w:sz w:val="24"/>
          <w:szCs w:val="24"/>
        </w:rPr>
        <w:t xml:space="preserve"> in research o</w:t>
      </w:r>
      <w:r w:rsidR="000A090C">
        <w:rPr>
          <w:rFonts w:ascii="Times New Roman" w:hAnsi="Times New Roman" w:cs="Times New Roman"/>
          <w:sz w:val="24"/>
          <w:szCs w:val="24"/>
        </w:rPr>
        <w:t xml:space="preserve">n safety culture and how it is </w:t>
      </w:r>
      <w:r w:rsidR="006F7869">
        <w:rPr>
          <w:rFonts w:ascii="Times New Roman" w:hAnsi="Times New Roman" w:cs="Times New Roman"/>
          <w:sz w:val="24"/>
          <w:szCs w:val="24"/>
        </w:rPr>
        <w:t xml:space="preserve">perceived by the oil and gas workers thus far, </w:t>
      </w:r>
      <w:r w:rsidR="00737115">
        <w:rPr>
          <w:rFonts w:ascii="Times New Roman" w:hAnsi="Times New Roman" w:cs="Times New Roman"/>
          <w:sz w:val="24"/>
          <w:szCs w:val="24"/>
        </w:rPr>
        <w:t xml:space="preserve">there is still a need to </w:t>
      </w:r>
      <w:r w:rsidR="005531E9">
        <w:rPr>
          <w:rFonts w:ascii="Times New Roman" w:hAnsi="Times New Roman" w:cs="Times New Roman"/>
          <w:sz w:val="24"/>
          <w:szCs w:val="24"/>
        </w:rPr>
        <w:t>close an academia gap</w:t>
      </w:r>
      <w:r w:rsidR="0004285E">
        <w:rPr>
          <w:rFonts w:ascii="Times New Roman" w:hAnsi="Times New Roman" w:cs="Times New Roman"/>
          <w:sz w:val="24"/>
          <w:szCs w:val="24"/>
        </w:rPr>
        <w:t xml:space="preserve"> on thi</w:t>
      </w:r>
      <w:r w:rsidR="00303496">
        <w:rPr>
          <w:rFonts w:ascii="Times New Roman" w:hAnsi="Times New Roman" w:cs="Times New Roman"/>
          <w:sz w:val="24"/>
          <w:szCs w:val="24"/>
        </w:rPr>
        <w:t xml:space="preserve">s subject </w:t>
      </w:r>
      <w:r w:rsidR="0097260C">
        <w:rPr>
          <w:rFonts w:ascii="Times New Roman" w:hAnsi="Times New Roman" w:cs="Times New Roman"/>
          <w:sz w:val="24"/>
          <w:szCs w:val="24"/>
        </w:rPr>
        <w:t xml:space="preserve">specially on developing countries </w:t>
      </w:r>
      <w:r w:rsidR="004E45D0">
        <w:rPr>
          <w:rFonts w:ascii="Times New Roman" w:hAnsi="Times New Roman" w:cs="Times New Roman"/>
          <w:sz w:val="24"/>
          <w:szCs w:val="24"/>
        </w:rPr>
        <w:t>such as Angola</w:t>
      </w:r>
      <w:r w:rsidR="00623928">
        <w:rPr>
          <w:rFonts w:ascii="Times New Roman" w:hAnsi="Times New Roman" w:cs="Times New Roman"/>
          <w:sz w:val="24"/>
          <w:szCs w:val="24"/>
        </w:rPr>
        <w:t>, where</w:t>
      </w:r>
      <w:r w:rsidR="002C4A67">
        <w:rPr>
          <w:rFonts w:ascii="Times New Roman" w:hAnsi="Times New Roman" w:cs="Times New Roman"/>
          <w:sz w:val="24"/>
          <w:szCs w:val="24"/>
        </w:rPr>
        <w:t xml:space="preserve"> the oil and gas sector </w:t>
      </w:r>
      <w:r w:rsidR="00916652">
        <w:rPr>
          <w:rFonts w:ascii="Times New Roman" w:hAnsi="Times New Roman" w:cs="Times New Roman"/>
          <w:sz w:val="24"/>
          <w:szCs w:val="24"/>
        </w:rPr>
        <w:t xml:space="preserve">is an emerging oil market </w:t>
      </w:r>
      <w:r w:rsidR="00B51466">
        <w:rPr>
          <w:rFonts w:ascii="Times New Roman" w:hAnsi="Times New Roman" w:cs="Times New Roman"/>
          <w:sz w:val="24"/>
          <w:szCs w:val="24"/>
        </w:rPr>
        <w:t xml:space="preserve">and with a quite </w:t>
      </w:r>
      <w:r w:rsidR="00E61385">
        <w:rPr>
          <w:rFonts w:ascii="Times New Roman" w:hAnsi="Times New Roman" w:cs="Times New Roman"/>
          <w:sz w:val="24"/>
          <w:szCs w:val="24"/>
        </w:rPr>
        <w:t>unexplored</w:t>
      </w:r>
      <w:r w:rsidR="00B51466">
        <w:rPr>
          <w:rFonts w:ascii="Times New Roman" w:hAnsi="Times New Roman" w:cs="Times New Roman"/>
          <w:sz w:val="24"/>
          <w:szCs w:val="24"/>
        </w:rPr>
        <w:t xml:space="preserve"> </w:t>
      </w:r>
      <w:r w:rsidR="00DD7AED">
        <w:rPr>
          <w:rFonts w:ascii="Times New Roman" w:hAnsi="Times New Roman" w:cs="Times New Roman"/>
          <w:sz w:val="24"/>
          <w:szCs w:val="24"/>
        </w:rPr>
        <w:t>research area</w:t>
      </w:r>
      <w:r w:rsidR="00E356A3">
        <w:rPr>
          <w:rFonts w:ascii="Times New Roman" w:hAnsi="Times New Roman" w:cs="Times New Roman"/>
          <w:sz w:val="24"/>
          <w:szCs w:val="24"/>
        </w:rPr>
        <w:t xml:space="preserve">. </w:t>
      </w:r>
      <w:r w:rsidR="004F515A">
        <w:rPr>
          <w:rFonts w:ascii="Times New Roman" w:hAnsi="Times New Roman" w:cs="Times New Roman"/>
          <w:sz w:val="24"/>
          <w:szCs w:val="24"/>
        </w:rPr>
        <w:t xml:space="preserve">There were more </w:t>
      </w:r>
      <w:r w:rsidR="00B67174">
        <w:rPr>
          <w:rFonts w:ascii="Times New Roman" w:hAnsi="Times New Roman" w:cs="Times New Roman"/>
          <w:sz w:val="24"/>
          <w:szCs w:val="24"/>
        </w:rPr>
        <w:t xml:space="preserve">studies done on </w:t>
      </w:r>
      <w:r w:rsidR="00495DBD">
        <w:rPr>
          <w:rFonts w:ascii="Times New Roman" w:hAnsi="Times New Roman" w:cs="Times New Roman"/>
          <w:sz w:val="24"/>
          <w:szCs w:val="24"/>
        </w:rPr>
        <w:t xml:space="preserve">the political </w:t>
      </w:r>
      <w:r w:rsidR="00273AF4">
        <w:rPr>
          <w:rFonts w:ascii="Times New Roman" w:hAnsi="Times New Roman" w:cs="Times New Roman"/>
          <w:sz w:val="24"/>
          <w:szCs w:val="24"/>
        </w:rPr>
        <w:t xml:space="preserve">and governmental </w:t>
      </w:r>
      <w:r w:rsidR="00A831D7">
        <w:rPr>
          <w:rFonts w:ascii="Times New Roman" w:hAnsi="Times New Roman" w:cs="Times New Roman"/>
          <w:sz w:val="24"/>
          <w:szCs w:val="24"/>
        </w:rPr>
        <w:t xml:space="preserve">arenas of Angola than the oil and gas </w:t>
      </w:r>
      <w:r w:rsidR="00A831D7">
        <w:rPr>
          <w:rFonts w:ascii="Times New Roman" w:hAnsi="Times New Roman" w:cs="Times New Roman"/>
          <w:sz w:val="24"/>
          <w:szCs w:val="24"/>
        </w:rPr>
        <w:lastRenderedPageBreak/>
        <w:t xml:space="preserve">sector. </w:t>
      </w:r>
      <w:r w:rsidR="0006214B">
        <w:rPr>
          <w:rFonts w:ascii="Times New Roman" w:hAnsi="Times New Roman" w:cs="Times New Roman"/>
          <w:sz w:val="24"/>
          <w:szCs w:val="24"/>
        </w:rPr>
        <w:t xml:space="preserve">This </w:t>
      </w:r>
      <w:r w:rsidR="00C31559">
        <w:rPr>
          <w:rFonts w:ascii="Times New Roman" w:hAnsi="Times New Roman" w:cs="Times New Roman"/>
          <w:sz w:val="24"/>
          <w:szCs w:val="24"/>
        </w:rPr>
        <w:t xml:space="preserve">research paper </w:t>
      </w:r>
      <w:r w:rsidR="008515BD">
        <w:rPr>
          <w:rFonts w:ascii="Times New Roman" w:hAnsi="Times New Roman" w:cs="Times New Roman"/>
          <w:sz w:val="24"/>
          <w:szCs w:val="24"/>
        </w:rPr>
        <w:t>addresses</w:t>
      </w:r>
      <w:r w:rsidR="00B81922">
        <w:rPr>
          <w:rFonts w:ascii="Times New Roman" w:hAnsi="Times New Roman" w:cs="Times New Roman"/>
          <w:sz w:val="24"/>
          <w:szCs w:val="24"/>
        </w:rPr>
        <w:t xml:space="preserve"> the </w:t>
      </w:r>
      <w:r w:rsidR="00513FAD">
        <w:rPr>
          <w:rFonts w:ascii="Times New Roman" w:hAnsi="Times New Roman" w:cs="Times New Roman"/>
          <w:sz w:val="24"/>
          <w:szCs w:val="24"/>
        </w:rPr>
        <w:t>perception</w:t>
      </w:r>
      <w:r w:rsidR="00B81922">
        <w:rPr>
          <w:rFonts w:ascii="Times New Roman" w:hAnsi="Times New Roman" w:cs="Times New Roman"/>
          <w:sz w:val="24"/>
          <w:szCs w:val="24"/>
        </w:rPr>
        <w:t xml:space="preserve"> of s</w:t>
      </w:r>
      <w:r w:rsidR="00597128">
        <w:rPr>
          <w:rFonts w:ascii="Times New Roman" w:hAnsi="Times New Roman" w:cs="Times New Roman"/>
          <w:sz w:val="24"/>
          <w:szCs w:val="24"/>
        </w:rPr>
        <w:t xml:space="preserve">afety culture and focus on how </w:t>
      </w:r>
      <w:r w:rsidR="00AE716C">
        <w:rPr>
          <w:rFonts w:ascii="Times New Roman" w:hAnsi="Times New Roman" w:cs="Times New Roman"/>
          <w:sz w:val="24"/>
          <w:szCs w:val="24"/>
        </w:rPr>
        <w:t xml:space="preserve">this </w:t>
      </w:r>
      <w:r w:rsidR="00513FAD">
        <w:rPr>
          <w:rFonts w:ascii="Times New Roman" w:hAnsi="Times New Roman" w:cs="Times New Roman"/>
          <w:sz w:val="24"/>
          <w:szCs w:val="24"/>
        </w:rPr>
        <w:t>perception</w:t>
      </w:r>
      <w:r w:rsidR="00AE716C">
        <w:rPr>
          <w:rFonts w:ascii="Times New Roman" w:hAnsi="Times New Roman" w:cs="Times New Roman"/>
          <w:sz w:val="24"/>
          <w:szCs w:val="24"/>
        </w:rPr>
        <w:t xml:space="preserve"> is understood </w:t>
      </w:r>
      <w:r w:rsidR="00FB5018">
        <w:rPr>
          <w:rFonts w:ascii="Times New Roman" w:hAnsi="Times New Roman" w:cs="Times New Roman"/>
          <w:sz w:val="24"/>
          <w:szCs w:val="24"/>
        </w:rPr>
        <w:t xml:space="preserve">by </w:t>
      </w:r>
      <w:r w:rsidR="00DD2A05">
        <w:rPr>
          <w:rFonts w:ascii="Times New Roman" w:hAnsi="Times New Roman" w:cs="Times New Roman"/>
          <w:sz w:val="24"/>
          <w:szCs w:val="24"/>
        </w:rPr>
        <w:t xml:space="preserve">offshore oil rig workers of </w:t>
      </w:r>
      <w:r w:rsidR="00FB5018">
        <w:rPr>
          <w:rFonts w:ascii="Times New Roman" w:hAnsi="Times New Roman" w:cs="Times New Roman"/>
          <w:sz w:val="24"/>
          <w:szCs w:val="24"/>
        </w:rPr>
        <w:t>an Angolan oil and gas company</w:t>
      </w:r>
      <w:r w:rsidR="00DD2A05">
        <w:rPr>
          <w:rFonts w:ascii="Times New Roman" w:hAnsi="Times New Roman" w:cs="Times New Roman"/>
          <w:sz w:val="24"/>
          <w:szCs w:val="24"/>
        </w:rPr>
        <w:t xml:space="preserve">. </w:t>
      </w:r>
    </w:p>
    <w:p w14:paraId="31AA1615" w14:textId="77777777" w:rsidR="00AB1B60" w:rsidRDefault="00CA28F9"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w:t>
      </w:r>
      <w:r w:rsidR="0097574D">
        <w:rPr>
          <w:rFonts w:ascii="Times New Roman" w:hAnsi="Times New Roman" w:cs="Times New Roman"/>
          <w:sz w:val="24"/>
          <w:szCs w:val="24"/>
        </w:rPr>
        <w:t>intention</w:t>
      </w:r>
      <w:r w:rsidR="004365DC">
        <w:rPr>
          <w:rFonts w:ascii="Times New Roman" w:hAnsi="Times New Roman" w:cs="Times New Roman"/>
          <w:sz w:val="24"/>
          <w:szCs w:val="24"/>
        </w:rPr>
        <w:t>s</w:t>
      </w:r>
      <w:r>
        <w:rPr>
          <w:rFonts w:ascii="Times New Roman" w:hAnsi="Times New Roman" w:cs="Times New Roman"/>
          <w:sz w:val="24"/>
          <w:szCs w:val="24"/>
        </w:rPr>
        <w:t xml:space="preserve"> of this </w:t>
      </w:r>
      <w:r w:rsidR="00AD4DC3">
        <w:rPr>
          <w:rFonts w:ascii="Times New Roman" w:hAnsi="Times New Roman" w:cs="Times New Roman"/>
          <w:sz w:val="24"/>
          <w:szCs w:val="24"/>
        </w:rPr>
        <w:t>proposed qualitative research</w:t>
      </w:r>
      <w:r w:rsidR="00A567FA">
        <w:rPr>
          <w:rFonts w:ascii="Times New Roman" w:hAnsi="Times New Roman" w:cs="Times New Roman"/>
          <w:sz w:val="24"/>
          <w:szCs w:val="24"/>
        </w:rPr>
        <w:t xml:space="preserve"> </w:t>
      </w:r>
      <w:r w:rsidR="00513FAD">
        <w:rPr>
          <w:rFonts w:ascii="Times New Roman" w:hAnsi="Times New Roman" w:cs="Times New Roman"/>
          <w:sz w:val="24"/>
          <w:szCs w:val="24"/>
        </w:rPr>
        <w:t>analysis</w:t>
      </w:r>
      <w:r w:rsidR="00AD4DC3">
        <w:rPr>
          <w:rFonts w:ascii="Times New Roman" w:hAnsi="Times New Roman" w:cs="Times New Roman"/>
          <w:sz w:val="24"/>
          <w:szCs w:val="24"/>
        </w:rPr>
        <w:t xml:space="preserve"> </w:t>
      </w:r>
      <w:r w:rsidR="004365DC">
        <w:rPr>
          <w:rFonts w:ascii="Times New Roman" w:hAnsi="Times New Roman" w:cs="Times New Roman"/>
          <w:sz w:val="24"/>
          <w:szCs w:val="24"/>
        </w:rPr>
        <w:t>are</w:t>
      </w:r>
      <w:r w:rsidR="00A567FA">
        <w:rPr>
          <w:rFonts w:ascii="Times New Roman" w:hAnsi="Times New Roman" w:cs="Times New Roman"/>
          <w:sz w:val="24"/>
          <w:szCs w:val="24"/>
        </w:rPr>
        <w:t xml:space="preserve"> to </w:t>
      </w:r>
      <w:r w:rsidR="00513FAD">
        <w:rPr>
          <w:rFonts w:ascii="Times New Roman" w:hAnsi="Times New Roman" w:cs="Times New Roman"/>
          <w:sz w:val="24"/>
          <w:szCs w:val="24"/>
        </w:rPr>
        <w:t>investigate</w:t>
      </w:r>
      <w:r w:rsidR="00164D79">
        <w:rPr>
          <w:rFonts w:ascii="Times New Roman" w:hAnsi="Times New Roman" w:cs="Times New Roman"/>
          <w:sz w:val="24"/>
          <w:szCs w:val="24"/>
        </w:rPr>
        <w:t xml:space="preserve"> ways safety culture is </w:t>
      </w:r>
      <w:r w:rsidR="009009EA">
        <w:rPr>
          <w:rFonts w:ascii="Times New Roman" w:hAnsi="Times New Roman" w:cs="Times New Roman"/>
          <w:sz w:val="24"/>
          <w:szCs w:val="24"/>
        </w:rPr>
        <w:t xml:space="preserve">understood and implemented by </w:t>
      </w:r>
      <w:r w:rsidR="00742832">
        <w:rPr>
          <w:rFonts w:ascii="Times New Roman" w:hAnsi="Times New Roman" w:cs="Times New Roman"/>
          <w:sz w:val="24"/>
          <w:szCs w:val="24"/>
        </w:rPr>
        <w:t xml:space="preserve">Angolan </w:t>
      </w:r>
      <w:r w:rsidR="009009EA">
        <w:rPr>
          <w:rFonts w:ascii="Times New Roman" w:hAnsi="Times New Roman" w:cs="Times New Roman"/>
          <w:sz w:val="24"/>
          <w:szCs w:val="24"/>
        </w:rPr>
        <w:t>workers</w:t>
      </w:r>
      <w:r w:rsidR="0012771E">
        <w:rPr>
          <w:rFonts w:ascii="Times New Roman" w:hAnsi="Times New Roman" w:cs="Times New Roman"/>
          <w:sz w:val="24"/>
          <w:szCs w:val="24"/>
        </w:rPr>
        <w:t xml:space="preserve"> </w:t>
      </w:r>
      <w:r w:rsidR="006D1618">
        <w:rPr>
          <w:rFonts w:ascii="Times New Roman" w:hAnsi="Times New Roman" w:cs="Times New Roman"/>
          <w:sz w:val="24"/>
          <w:szCs w:val="24"/>
        </w:rPr>
        <w:t>with and without management responsibilities</w:t>
      </w:r>
      <w:r w:rsidR="00410F39">
        <w:rPr>
          <w:rFonts w:ascii="Times New Roman" w:hAnsi="Times New Roman" w:cs="Times New Roman"/>
          <w:sz w:val="24"/>
          <w:szCs w:val="24"/>
        </w:rPr>
        <w:t xml:space="preserve"> of two major offshore oil rigs off the coast of Angola</w:t>
      </w:r>
      <w:r w:rsidR="00742832">
        <w:rPr>
          <w:rFonts w:ascii="Times New Roman" w:hAnsi="Times New Roman" w:cs="Times New Roman"/>
          <w:sz w:val="24"/>
          <w:szCs w:val="24"/>
        </w:rPr>
        <w:t>,</w:t>
      </w:r>
      <w:r w:rsidR="00F815A7">
        <w:rPr>
          <w:rFonts w:ascii="Times New Roman" w:hAnsi="Times New Roman" w:cs="Times New Roman"/>
          <w:sz w:val="24"/>
          <w:szCs w:val="24"/>
        </w:rPr>
        <w:t xml:space="preserve"> and </w:t>
      </w:r>
      <w:r w:rsidR="00114694">
        <w:rPr>
          <w:rFonts w:ascii="Times New Roman" w:hAnsi="Times New Roman" w:cs="Times New Roman"/>
          <w:sz w:val="24"/>
          <w:szCs w:val="24"/>
        </w:rPr>
        <w:t xml:space="preserve">from the </w:t>
      </w:r>
      <w:r w:rsidR="004A456B">
        <w:rPr>
          <w:rFonts w:ascii="Times New Roman" w:hAnsi="Times New Roman" w:cs="Times New Roman"/>
          <w:sz w:val="24"/>
          <w:szCs w:val="24"/>
        </w:rPr>
        <w:t xml:space="preserve">knowledge acquired, </w:t>
      </w:r>
      <w:r w:rsidR="00B951AE">
        <w:rPr>
          <w:rFonts w:ascii="Times New Roman" w:hAnsi="Times New Roman" w:cs="Times New Roman"/>
          <w:sz w:val="24"/>
          <w:szCs w:val="24"/>
        </w:rPr>
        <w:t xml:space="preserve">further recommend </w:t>
      </w:r>
      <w:r w:rsidR="004E7687">
        <w:rPr>
          <w:rFonts w:ascii="Times New Roman" w:hAnsi="Times New Roman" w:cs="Times New Roman"/>
          <w:sz w:val="24"/>
          <w:szCs w:val="24"/>
        </w:rPr>
        <w:t xml:space="preserve">the importance and effectiveness of a shared unified </w:t>
      </w:r>
      <w:r w:rsidR="00C2097D">
        <w:rPr>
          <w:rFonts w:ascii="Times New Roman" w:hAnsi="Times New Roman" w:cs="Times New Roman"/>
          <w:sz w:val="24"/>
          <w:szCs w:val="24"/>
        </w:rPr>
        <w:t>strong safety culture perception among</w:t>
      </w:r>
      <w:r w:rsidR="001E7676">
        <w:rPr>
          <w:rFonts w:ascii="Times New Roman" w:hAnsi="Times New Roman" w:cs="Times New Roman"/>
          <w:sz w:val="24"/>
          <w:szCs w:val="24"/>
        </w:rPr>
        <w:t>st</w:t>
      </w:r>
      <w:r w:rsidR="00C2097D">
        <w:rPr>
          <w:rFonts w:ascii="Times New Roman" w:hAnsi="Times New Roman" w:cs="Times New Roman"/>
          <w:sz w:val="24"/>
          <w:szCs w:val="24"/>
        </w:rPr>
        <w:t xml:space="preserve"> colle</w:t>
      </w:r>
      <w:r w:rsidR="00D72F76">
        <w:rPr>
          <w:rFonts w:ascii="Times New Roman" w:hAnsi="Times New Roman" w:cs="Times New Roman"/>
          <w:sz w:val="24"/>
          <w:szCs w:val="24"/>
        </w:rPr>
        <w:t>a</w:t>
      </w:r>
      <w:r w:rsidR="00C2097D">
        <w:rPr>
          <w:rFonts w:ascii="Times New Roman" w:hAnsi="Times New Roman" w:cs="Times New Roman"/>
          <w:sz w:val="24"/>
          <w:szCs w:val="24"/>
        </w:rPr>
        <w:t>gues</w:t>
      </w:r>
      <w:r w:rsidR="00D72F76">
        <w:rPr>
          <w:rFonts w:ascii="Times New Roman" w:hAnsi="Times New Roman" w:cs="Times New Roman"/>
          <w:sz w:val="24"/>
          <w:szCs w:val="24"/>
        </w:rPr>
        <w:t xml:space="preserve">. I am certain </w:t>
      </w:r>
      <w:r w:rsidR="009C7D71">
        <w:rPr>
          <w:rFonts w:ascii="Times New Roman" w:hAnsi="Times New Roman" w:cs="Times New Roman"/>
          <w:sz w:val="24"/>
          <w:szCs w:val="24"/>
        </w:rPr>
        <w:t xml:space="preserve">that this knowledge will </w:t>
      </w:r>
      <w:r w:rsidR="00DC5522">
        <w:rPr>
          <w:rFonts w:ascii="Times New Roman" w:hAnsi="Times New Roman" w:cs="Times New Roman"/>
          <w:sz w:val="24"/>
          <w:szCs w:val="24"/>
        </w:rPr>
        <w:t xml:space="preserve">benefit not only the Angolan offshore oil rig workers </w:t>
      </w:r>
      <w:r w:rsidR="00A52B1A">
        <w:rPr>
          <w:rFonts w:ascii="Times New Roman" w:hAnsi="Times New Roman" w:cs="Times New Roman"/>
          <w:sz w:val="24"/>
          <w:szCs w:val="24"/>
        </w:rPr>
        <w:t>but also other oil and gas companies.</w:t>
      </w:r>
      <w:r w:rsidR="008E17F4">
        <w:rPr>
          <w:rFonts w:ascii="Times New Roman" w:hAnsi="Times New Roman" w:cs="Times New Roman"/>
          <w:sz w:val="24"/>
          <w:szCs w:val="24"/>
        </w:rPr>
        <w:t xml:space="preserve"> By identifying </w:t>
      </w:r>
      <w:r w:rsidR="00B8565F">
        <w:rPr>
          <w:rFonts w:ascii="Times New Roman" w:hAnsi="Times New Roman" w:cs="Times New Roman"/>
          <w:sz w:val="24"/>
          <w:szCs w:val="24"/>
        </w:rPr>
        <w:t>differences in perception</w:t>
      </w:r>
      <w:r w:rsidR="005B0733">
        <w:rPr>
          <w:rFonts w:ascii="Times New Roman" w:hAnsi="Times New Roman" w:cs="Times New Roman"/>
          <w:sz w:val="24"/>
          <w:szCs w:val="24"/>
        </w:rPr>
        <w:t xml:space="preserve"> </w:t>
      </w:r>
      <w:r w:rsidR="00D1053F">
        <w:rPr>
          <w:rFonts w:ascii="Times New Roman" w:hAnsi="Times New Roman" w:cs="Times New Roman"/>
          <w:sz w:val="24"/>
          <w:szCs w:val="24"/>
        </w:rPr>
        <w:t>amongst each other</w:t>
      </w:r>
      <w:r w:rsidR="005B0733">
        <w:rPr>
          <w:rFonts w:ascii="Times New Roman" w:hAnsi="Times New Roman" w:cs="Times New Roman"/>
          <w:sz w:val="24"/>
          <w:szCs w:val="24"/>
        </w:rPr>
        <w:t xml:space="preserve">, it will </w:t>
      </w:r>
      <w:r w:rsidR="0028033C">
        <w:rPr>
          <w:rFonts w:ascii="Times New Roman" w:hAnsi="Times New Roman" w:cs="Times New Roman"/>
          <w:sz w:val="24"/>
          <w:szCs w:val="24"/>
        </w:rPr>
        <w:t xml:space="preserve">help develop </w:t>
      </w:r>
      <w:r w:rsidR="00E24C4C">
        <w:rPr>
          <w:rFonts w:ascii="Times New Roman" w:hAnsi="Times New Roman" w:cs="Times New Roman"/>
          <w:sz w:val="24"/>
          <w:szCs w:val="24"/>
        </w:rPr>
        <w:t xml:space="preserve">ways of improvement </w:t>
      </w:r>
      <w:r w:rsidR="0030149B">
        <w:rPr>
          <w:rFonts w:ascii="Times New Roman" w:hAnsi="Times New Roman" w:cs="Times New Roman"/>
          <w:sz w:val="24"/>
          <w:szCs w:val="24"/>
        </w:rPr>
        <w:t xml:space="preserve">of unification </w:t>
      </w:r>
      <w:r w:rsidR="00E24C4C">
        <w:rPr>
          <w:rFonts w:ascii="Times New Roman" w:hAnsi="Times New Roman" w:cs="Times New Roman"/>
          <w:sz w:val="24"/>
          <w:szCs w:val="24"/>
        </w:rPr>
        <w:t xml:space="preserve">and </w:t>
      </w:r>
      <w:r w:rsidR="00BB5804">
        <w:rPr>
          <w:rFonts w:ascii="Times New Roman" w:hAnsi="Times New Roman" w:cs="Times New Roman"/>
          <w:sz w:val="24"/>
          <w:szCs w:val="24"/>
        </w:rPr>
        <w:t>therefore, bolstering the</w:t>
      </w:r>
      <w:r w:rsidR="00227BF2">
        <w:rPr>
          <w:rFonts w:ascii="Times New Roman" w:hAnsi="Times New Roman" w:cs="Times New Roman"/>
          <w:sz w:val="24"/>
          <w:szCs w:val="24"/>
        </w:rPr>
        <w:t xml:space="preserve">ir own safety </w:t>
      </w:r>
      <w:r w:rsidR="00227BF2" w:rsidRPr="00CF188A">
        <w:rPr>
          <w:rFonts w:ascii="Times New Roman" w:hAnsi="Times New Roman" w:cs="Times New Roman"/>
          <w:sz w:val="24"/>
          <w:szCs w:val="24"/>
        </w:rPr>
        <w:t xml:space="preserve">culture. </w:t>
      </w:r>
    </w:p>
    <w:p w14:paraId="651DF7EC" w14:textId="77777777" w:rsidR="00AB1B60" w:rsidRPr="004B3A85" w:rsidRDefault="005026CC" w:rsidP="00EB354A">
      <w:pPr>
        <w:pStyle w:val="Heading2"/>
        <w:rPr>
          <w:rFonts w:ascii="Times New Roman" w:hAnsi="Times New Roman" w:cs="Times New Roman"/>
          <w:b/>
          <w:color w:val="auto"/>
          <w:sz w:val="28"/>
        </w:rPr>
      </w:pPr>
      <w:bookmarkStart w:id="22" w:name="_Toc8291489"/>
      <w:r w:rsidRPr="004B3A85">
        <w:rPr>
          <w:rFonts w:ascii="Times New Roman" w:hAnsi="Times New Roman" w:cs="Times New Roman"/>
          <w:b/>
          <w:color w:val="auto"/>
          <w:sz w:val="28"/>
        </w:rPr>
        <w:t>Research Aim</w:t>
      </w:r>
      <w:bookmarkEnd w:id="22"/>
    </w:p>
    <w:p w14:paraId="49BCFFD6" w14:textId="77777777" w:rsidR="00AB1B60" w:rsidRDefault="00735A53"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w:t>
      </w:r>
      <w:r w:rsidR="00513FAD">
        <w:rPr>
          <w:rFonts w:ascii="Times New Roman" w:hAnsi="Times New Roman" w:cs="Times New Roman"/>
          <w:sz w:val="24"/>
          <w:szCs w:val="24"/>
        </w:rPr>
        <w:t>target</w:t>
      </w:r>
      <w:r>
        <w:rPr>
          <w:rFonts w:ascii="Times New Roman" w:hAnsi="Times New Roman" w:cs="Times New Roman"/>
          <w:sz w:val="24"/>
          <w:szCs w:val="24"/>
        </w:rPr>
        <w:t xml:space="preserve"> of the qualitative </w:t>
      </w:r>
      <w:r w:rsidR="00513FAD">
        <w:rPr>
          <w:rFonts w:ascii="Times New Roman" w:hAnsi="Times New Roman" w:cs="Times New Roman"/>
          <w:sz w:val="24"/>
          <w:szCs w:val="24"/>
        </w:rPr>
        <w:t>investigation</w:t>
      </w:r>
      <w:r>
        <w:rPr>
          <w:rFonts w:ascii="Times New Roman" w:hAnsi="Times New Roman" w:cs="Times New Roman"/>
          <w:sz w:val="24"/>
          <w:szCs w:val="24"/>
        </w:rPr>
        <w:t xml:space="preserve"> </w:t>
      </w:r>
      <w:r w:rsidR="008B6931">
        <w:rPr>
          <w:rFonts w:ascii="Times New Roman" w:hAnsi="Times New Roman" w:cs="Times New Roman"/>
          <w:sz w:val="24"/>
          <w:szCs w:val="24"/>
        </w:rPr>
        <w:t xml:space="preserve">study is </w:t>
      </w:r>
      <w:r w:rsidR="00513FAD">
        <w:rPr>
          <w:rFonts w:ascii="Times New Roman" w:hAnsi="Times New Roman" w:cs="Times New Roman"/>
          <w:sz w:val="24"/>
          <w:szCs w:val="24"/>
        </w:rPr>
        <w:t xml:space="preserve">to explore </w:t>
      </w:r>
      <w:r w:rsidR="001B604E" w:rsidRPr="001B604E">
        <w:rPr>
          <w:rFonts w:ascii="Times New Roman" w:hAnsi="Times New Roman" w:cs="Times New Roman"/>
          <w:sz w:val="24"/>
          <w:szCs w:val="24"/>
        </w:rPr>
        <w:t>ways safety culture is understood and implemented by Angolan workers with and without management responsibilities of two major offshore oil rigs off the coast of Angola, and from the knowledge acquired,</w:t>
      </w:r>
      <w:r w:rsidR="00107F2E">
        <w:rPr>
          <w:rFonts w:ascii="Times New Roman" w:hAnsi="Times New Roman" w:cs="Times New Roman"/>
          <w:sz w:val="24"/>
          <w:szCs w:val="24"/>
        </w:rPr>
        <w:t xml:space="preserve"> further </w:t>
      </w:r>
      <w:r w:rsidR="003B47D6">
        <w:rPr>
          <w:rFonts w:ascii="Times New Roman" w:hAnsi="Times New Roman" w:cs="Times New Roman"/>
          <w:sz w:val="24"/>
          <w:szCs w:val="24"/>
        </w:rPr>
        <w:t>recommend</w:t>
      </w:r>
      <w:r w:rsidR="001B604E" w:rsidRPr="001B604E">
        <w:rPr>
          <w:rFonts w:ascii="Times New Roman" w:hAnsi="Times New Roman" w:cs="Times New Roman"/>
          <w:sz w:val="24"/>
          <w:szCs w:val="24"/>
        </w:rPr>
        <w:t xml:space="preserve"> the importance and effectiveness of a shared unified strong safety culture perception amongst</w:t>
      </w:r>
      <w:r w:rsidR="00C60A55">
        <w:rPr>
          <w:rFonts w:ascii="Times New Roman" w:hAnsi="Times New Roman" w:cs="Times New Roman"/>
          <w:sz w:val="24"/>
          <w:szCs w:val="24"/>
        </w:rPr>
        <w:t xml:space="preserve"> offshore oil rig</w:t>
      </w:r>
      <w:r w:rsidR="001B604E" w:rsidRPr="001B604E">
        <w:rPr>
          <w:rFonts w:ascii="Times New Roman" w:hAnsi="Times New Roman" w:cs="Times New Roman"/>
          <w:sz w:val="24"/>
          <w:szCs w:val="24"/>
        </w:rPr>
        <w:t xml:space="preserve"> colleagues</w:t>
      </w:r>
      <w:r w:rsidR="00C60A55">
        <w:rPr>
          <w:rFonts w:ascii="Times New Roman" w:hAnsi="Times New Roman" w:cs="Times New Roman"/>
          <w:sz w:val="24"/>
          <w:szCs w:val="24"/>
        </w:rPr>
        <w:t>.</w:t>
      </w:r>
    </w:p>
    <w:p w14:paraId="72AF8C2E" w14:textId="77777777" w:rsidR="00AB1B60" w:rsidRPr="004B3A85" w:rsidRDefault="00337AD5" w:rsidP="00EB354A">
      <w:pPr>
        <w:pStyle w:val="Heading2"/>
        <w:rPr>
          <w:rFonts w:ascii="Times New Roman" w:hAnsi="Times New Roman" w:cs="Times New Roman"/>
          <w:b/>
          <w:color w:val="auto"/>
          <w:sz w:val="28"/>
        </w:rPr>
      </w:pPr>
      <w:bookmarkStart w:id="23" w:name="_Toc8291490"/>
      <w:r w:rsidRPr="004B3A85">
        <w:rPr>
          <w:rFonts w:ascii="Times New Roman" w:hAnsi="Times New Roman" w:cs="Times New Roman"/>
          <w:b/>
          <w:color w:val="auto"/>
          <w:sz w:val="28"/>
        </w:rPr>
        <w:t>Research Questions</w:t>
      </w:r>
      <w:bookmarkEnd w:id="23"/>
    </w:p>
    <w:p w14:paraId="53A1BFF0" w14:textId="77777777" w:rsidR="00AB1B60" w:rsidRDefault="001306C8"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RQ1</w:t>
      </w:r>
      <w:r w:rsidR="00843438">
        <w:rPr>
          <w:rFonts w:ascii="Times New Roman" w:hAnsi="Times New Roman" w:cs="Times New Roman"/>
          <w:sz w:val="24"/>
          <w:szCs w:val="24"/>
        </w:rPr>
        <w:t xml:space="preserve"> - </w:t>
      </w:r>
      <w:r w:rsidR="00843438" w:rsidRPr="00843438">
        <w:rPr>
          <w:rFonts w:ascii="Times New Roman" w:hAnsi="Times New Roman" w:cs="Times New Roman"/>
          <w:sz w:val="24"/>
          <w:szCs w:val="24"/>
        </w:rPr>
        <w:t xml:space="preserve">How do Angolan </w:t>
      </w:r>
      <w:r w:rsidR="00843438">
        <w:rPr>
          <w:rFonts w:ascii="Times New Roman" w:hAnsi="Times New Roman" w:cs="Times New Roman"/>
          <w:sz w:val="24"/>
          <w:szCs w:val="24"/>
        </w:rPr>
        <w:t xml:space="preserve">offshore </w:t>
      </w:r>
      <w:r w:rsidR="00843438" w:rsidRPr="00843438">
        <w:rPr>
          <w:rFonts w:ascii="Times New Roman" w:hAnsi="Times New Roman" w:cs="Times New Roman"/>
          <w:sz w:val="24"/>
          <w:szCs w:val="24"/>
        </w:rPr>
        <w:t xml:space="preserve">oil </w:t>
      </w:r>
      <w:r w:rsidR="00843438">
        <w:rPr>
          <w:rFonts w:ascii="Times New Roman" w:hAnsi="Times New Roman" w:cs="Times New Roman"/>
          <w:sz w:val="24"/>
          <w:szCs w:val="24"/>
        </w:rPr>
        <w:t xml:space="preserve">and gas </w:t>
      </w:r>
      <w:r w:rsidR="00843438" w:rsidRPr="00843438">
        <w:rPr>
          <w:rFonts w:ascii="Times New Roman" w:hAnsi="Times New Roman" w:cs="Times New Roman"/>
          <w:sz w:val="24"/>
          <w:szCs w:val="24"/>
        </w:rPr>
        <w:t xml:space="preserve">rig workers </w:t>
      </w:r>
      <w:r w:rsidR="000F7EDC">
        <w:rPr>
          <w:rFonts w:ascii="Times New Roman" w:hAnsi="Times New Roman" w:cs="Times New Roman"/>
          <w:sz w:val="24"/>
          <w:szCs w:val="24"/>
        </w:rPr>
        <w:t xml:space="preserve">interpret the concept of </w:t>
      </w:r>
      <w:r w:rsidR="00843438" w:rsidRPr="00843438">
        <w:rPr>
          <w:rFonts w:ascii="Times New Roman" w:hAnsi="Times New Roman" w:cs="Times New Roman"/>
          <w:sz w:val="24"/>
          <w:szCs w:val="24"/>
        </w:rPr>
        <w:t>safety culture in their work place?</w:t>
      </w:r>
    </w:p>
    <w:p w14:paraId="7F4D4482" w14:textId="77777777" w:rsidR="00AB1B60" w:rsidRDefault="000F7EDC"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RQ2 </w:t>
      </w:r>
      <w:r w:rsidR="00041E69">
        <w:rPr>
          <w:rFonts w:ascii="Times New Roman" w:hAnsi="Times New Roman" w:cs="Times New Roman"/>
          <w:sz w:val="24"/>
          <w:szCs w:val="24"/>
        </w:rPr>
        <w:t>–</w:t>
      </w:r>
      <w:r>
        <w:rPr>
          <w:rFonts w:ascii="Times New Roman" w:hAnsi="Times New Roman" w:cs="Times New Roman"/>
          <w:sz w:val="24"/>
          <w:szCs w:val="24"/>
        </w:rPr>
        <w:t xml:space="preserve"> </w:t>
      </w:r>
      <w:r w:rsidR="00041E69">
        <w:rPr>
          <w:rFonts w:ascii="Times New Roman" w:hAnsi="Times New Roman" w:cs="Times New Roman"/>
          <w:sz w:val="24"/>
          <w:szCs w:val="24"/>
        </w:rPr>
        <w:t xml:space="preserve">How </w:t>
      </w:r>
      <w:r w:rsidR="008D4FD4">
        <w:rPr>
          <w:rFonts w:ascii="Times New Roman" w:hAnsi="Times New Roman" w:cs="Times New Roman"/>
          <w:sz w:val="24"/>
          <w:szCs w:val="24"/>
        </w:rPr>
        <w:t xml:space="preserve">does the concept of safety culture differ from </w:t>
      </w:r>
      <w:r w:rsidR="00FF72DB">
        <w:rPr>
          <w:rFonts w:ascii="Times New Roman" w:hAnsi="Times New Roman" w:cs="Times New Roman"/>
          <w:sz w:val="24"/>
          <w:szCs w:val="24"/>
        </w:rPr>
        <w:t xml:space="preserve">workers with management duties </w:t>
      </w:r>
      <w:r w:rsidR="00B566EC">
        <w:rPr>
          <w:rFonts w:ascii="Times New Roman" w:hAnsi="Times New Roman" w:cs="Times New Roman"/>
          <w:sz w:val="24"/>
          <w:szCs w:val="24"/>
        </w:rPr>
        <w:t>to those without?</w:t>
      </w:r>
    </w:p>
    <w:p w14:paraId="524A25C3" w14:textId="77777777" w:rsidR="00B566EC" w:rsidRDefault="000A64F3"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RQ3 – </w:t>
      </w:r>
      <w:r w:rsidR="00BD7A9F">
        <w:rPr>
          <w:rFonts w:ascii="Times New Roman" w:hAnsi="Times New Roman" w:cs="Times New Roman"/>
          <w:sz w:val="24"/>
          <w:szCs w:val="24"/>
        </w:rPr>
        <w:t>Do they believe that</w:t>
      </w:r>
      <w:r>
        <w:rPr>
          <w:rFonts w:ascii="Times New Roman" w:hAnsi="Times New Roman" w:cs="Times New Roman"/>
          <w:sz w:val="24"/>
          <w:szCs w:val="24"/>
        </w:rPr>
        <w:t xml:space="preserve"> the differences in the conceptualization of safety culture </w:t>
      </w:r>
      <w:r w:rsidR="00376DEE">
        <w:rPr>
          <w:rFonts w:ascii="Times New Roman" w:hAnsi="Times New Roman" w:cs="Times New Roman"/>
          <w:sz w:val="24"/>
          <w:szCs w:val="24"/>
        </w:rPr>
        <w:t xml:space="preserve">concept </w:t>
      </w:r>
      <w:r w:rsidR="005F4A1B">
        <w:rPr>
          <w:rFonts w:ascii="Times New Roman" w:hAnsi="Times New Roman" w:cs="Times New Roman"/>
          <w:sz w:val="24"/>
          <w:szCs w:val="24"/>
        </w:rPr>
        <w:t xml:space="preserve">among workers </w:t>
      </w:r>
      <w:r w:rsidR="001343CD">
        <w:rPr>
          <w:rFonts w:ascii="Times New Roman" w:hAnsi="Times New Roman" w:cs="Times New Roman"/>
          <w:sz w:val="24"/>
          <w:szCs w:val="24"/>
        </w:rPr>
        <w:t xml:space="preserve">contribute to </w:t>
      </w:r>
      <w:r w:rsidR="003B1DB0">
        <w:rPr>
          <w:rFonts w:ascii="Times New Roman" w:hAnsi="Times New Roman" w:cs="Times New Roman"/>
          <w:sz w:val="24"/>
          <w:szCs w:val="24"/>
        </w:rPr>
        <w:t>safety issues in the work place?</w:t>
      </w:r>
    </w:p>
    <w:p w14:paraId="01979178" w14:textId="77777777" w:rsidR="00AB1B60" w:rsidRDefault="00AB1B60" w:rsidP="00AB1B60">
      <w:pPr>
        <w:spacing w:line="480" w:lineRule="auto"/>
        <w:ind w:left="360"/>
        <w:jc w:val="both"/>
        <w:rPr>
          <w:rFonts w:ascii="Times New Roman" w:hAnsi="Times New Roman" w:cs="Times New Roman"/>
          <w:sz w:val="24"/>
          <w:szCs w:val="24"/>
        </w:rPr>
      </w:pPr>
    </w:p>
    <w:p w14:paraId="2EB46417" w14:textId="77777777" w:rsidR="00EB354A" w:rsidRDefault="00EB354A" w:rsidP="00AB1B60">
      <w:pPr>
        <w:spacing w:line="480" w:lineRule="auto"/>
        <w:ind w:left="360"/>
        <w:jc w:val="both"/>
        <w:rPr>
          <w:rFonts w:ascii="Times New Roman" w:hAnsi="Times New Roman" w:cs="Times New Roman"/>
          <w:sz w:val="24"/>
          <w:szCs w:val="24"/>
        </w:rPr>
      </w:pPr>
    </w:p>
    <w:p w14:paraId="5970825F" w14:textId="77777777" w:rsidR="00AB1B60" w:rsidRPr="004B3A85" w:rsidRDefault="00A8254F" w:rsidP="00EB354A">
      <w:pPr>
        <w:pStyle w:val="Heading2"/>
        <w:rPr>
          <w:rFonts w:ascii="Times New Roman" w:hAnsi="Times New Roman" w:cs="Times New Roman"/>
          <w:b/>
          <w:color w:val="auto"/>
          <w:sz w:val="28"/>
        </w:rPr>
      </w:pPr>
      <w:bookmarkStart w:id="24" w:name="_Toc8291491"/>
      <w:r w:rsidRPr="004B3A85">
        <w:rPr>
          <w:rFonts w:ascii="Times New Roman" w:hAnsi="Times New Roman" w:cs="Times New Roman"/>
          <w:b/>
          <w:color w:val="auto"/>
          <w:sz w:val="28"/>
        </w:rPr>
        <w:t>Research Objectives</w:t>
      </w:r>
      <w:bookmarkEnd w:id="24"/>
    </w:p>
    <w:p w14:paraId="4C466ECF" w14:textId="77777777" w:rsidR="00AC28D0" w:rsidRDefault="00EF5C9F"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Below are outlined the objectives.</w:t>
      </w:r>
    </w:p>
    <w:p w14:paraId="4515D9C2" w14:textId="77777777" w:rsidR="002D1996" w:rsidRDefault="009D7DA4" w:rsidP="00AB1B6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RO1 </w:t>
      </w:r>
      <w:r w:rsidR="002D1996">
        <w:rPr>
          <w:rFonts w:ascii="Times New Roman" w:hAnsi="Times New Roman" w:cs="Times New Roman"/>
          <w:sz w:val="24"/>
          <w:szCs w:val="24"/>
        </w:rPr>
        <w:t>–</w:t>
      </w:r>
      <w:r>
        <w:rPr>
          <w:rFonts w:ascii="Times New Roman" w:hAnsi="Times New Roman" w:cs="Times New Roman"/>
          <w:sz w:val="24"/>
          <w:szCs w:val="24"/>
        </w:rPr>
        <w:t xml:space="preserve"> </w:t>
      </w:r>
      <w:r w:rsidR="00C818A0">
        <w:rPr>
          <w:rFonts w:ascii="Times New Roman" w:hAnsi="Times New Roman" w:cs="Times New Roman"/>
          <w:sz w:val="24"/>
          <w:szCs w:val="24"/>
        </w:rPr>
        <w:t>To u</w:t>
      </w:r>
      <w:r w:rsidR="001862A8">
        <w:rPr>
          <w:rFonts w:ascii="Times New Roman" w:hAnsi="Times New Roman" w:cs="Times New Roman"/>
          <w:sz w:val="24"/>
          <w:szCs w:val="24"/>
        </w:rPr>
        <w:t>nderstand how A</w:t>
      </w:r>
      <w:r w:rsidR="00532BC4">
        <w:rPr>
          <w:rFonts w:ascii="Times New Roman" w:hAnsi="Times New Roman" w:cs="Times New Roman"/>
          <w:sz w:val="24"/>
          <w:szCs w:val="24"/>
        </w:rPr>
        <w:t>ngolan offshore oil rig workers interpret the concept of safety culture perception</w:t>
      </w:r>
      <w:r w:rsidR="006F4AF5">
        <w:rPr>
          <w:rFonts w:ascii="Times New Roman" w:hAnsi="Times New Roman" w:cs="Times New Roman"/>
          <w:sz w:val="24"/>
          <w:szCs w:val="24"/>
        </w:rPr>
        <w:t>.</w:t>
      </w:r>
    </w:p>
    <w:p w14:paraId="724FCA28" w14:textId="77777777" w:rsidR="00405EED" w:rsidRDefault="002D1996" w:rsidP="001862A8">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RO2 </w:t>
      </w:r>
      <w:r w:rsidR="001862A8">
        <w:rPr>
          <w:rFonts w:ascii="Times New Roman" w:hAnsi="Times New Roman" w:cs="Times New Roman"/>
          <w:sz w:val="24"/>
          <w:szCs w:val="24"/>
        </w:rPr>
        <w:t>–</w:t>
      </w:r>
      <w:r>
        <w:rPr>
          <w:rFonts w:ascii="Times New Roman" w:hAnsi="Times New Roman" w:cs="Times New Roman"/>
          <w:sz w:val="24"/>
          <w:szCs w:val="24"/>
        </w:rPr>
        <w:t xml:space="preserve"> </w:t>
      </w:r>
      <w:r w:rsidR="00DE4313">
        <w:rPr>
          <w:rFonts w:ascii="Times New Roman" w:hAnsi="Times New Roman" w:cs="Times New Roman"/>
          <w:sz w:val="24"/>
          <w:szCs w:val="24"/>
        </w:rPr>
        <w:t xml:space="preserve">To </w:t>
      </w:r>
      <w:r w:rsidR="004921A5">
        <w:rPr>
          <w:rFonts w:ascii="Times New Roman" w:hAnsi="Times New Roman" w:cs="Times New Roman"/>
          <w:sz w:val="24"/>
          <w:szCs w:val="24"/>
        </w:rPr>
        <w:t xml:space="preserve">learn how </w:t>
      </w:r>
      <w:r w:rsidR="00281627">
        <w:rPr>
          <w:rFonts w:ascii="Times New Roman" w:hAnsi="Times New Roman" w:cs="Times New Roman"/>
          <w:sz w:val="24"/>
          <w:szCs w:val="24"/>
        </w:rPr>
        <w:t xml:space="preserve">their differences in perception </w:t>
      </w:r>
      <w:r w:rsidR="009577B2">
        <w:rPr>
          <w:rFonts w:ascii="Times New Roman" w:hAnsi="Times New Roman" w:cs="Times New Roman"/>
          <w:sz w:val="24"/>
          <w:szCs w:val="24"/>
        </w:rPr>
        <w:t>of safety cultu</w:t>
      </w:r>
      <w:r w:rsidR="00DB5C81">
        <w:rPr>
          <w:rFonts w:ascii="Times New Roman" w:hAnsi="Times New Roman" w:cs="Times New Roman"/>
          <w:sz w:val="24"/>
          <w:szCs w:val="24"/>
        </w:rPr>
        <w:t xml:space="preserve">re </w:t>
      </w:r>
      <w:r w:rsidR="00281627">
        <w:rPr>
          <w:rFonts w:ascii="Times New Roman" w:hAnsi="Times New Roman" w:cs="Times New Roman"/>
          <w:sz w:val="24"/>
          <w:szCs w:val="24"/>
        </w:rPr>
        <w:t>have affected</w:t>
      </w:r>
      <w:r w:rsidR="00831203">
        <w:rPr>
          <w:rFonts w:ascii="Times New Roman" w:hAnsi="Times New Roman" w:cs="Times New Roman"/>
          <w:sz w:val="24"/>
          <w:szCs w:val="24"/>
        </w:rPr>
        <w:t xml:space="preserve"> t</w:t>
      </w:r>
      <w:r w:rsidR="00AA6B3A">
        <w:rPr>
          <w:rFonts w:ascii="Times New Roman" w:hAnsi="Times New Roman" w:cs="Times New Roman"/>
          <w:sz w:val="24"/>
          <w:szCs w:val="24"/>
        </w:rPr>
        <w:t xml:space="preserve">heir decision-making on how they deal with safety </w:t>
      </w:r>
      <w:r w:rsidR="009824E1">
        <w:rPr>
          <w:rFonts w:ascii="Times New Roman" w:hAnsi="Times New Roman" w:cs="Times New Roman"/>
          <w:sz w:val="24"/>
          <w:szCs w:val="24"/>
        </w:rPr>
        <w:t xml:space="preserve">issues. </w:t>
      </w:r>
    </w:p>
    <w:p w14:paraId="7A0B42D5" w14:textId="77777777" w:rsidR="00AC5152" w:rsidRDefault="00405EED" w:rsidP="001862A8">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RO</w:t>
      </w:r>
      <w:r w:rsidR="001862A8">
        <w:rPr>
          <w:rFonts w:ascii="Times New Roman" w:hAnsi="Times New Roman" w:cs="Times New Roman"/>
          <w:sz w:val="24"/>
          <w:szCs w:val="24"/>
        </w:rPr>
        <w:t>3</w:t>
      </w:r>
      <w:r>
        <w:rPr>
          <w:rFonts w:ascii="Times New Roman" w:hAnsi="Times New Roman" w:cs="Times New Roman"/>
          <w:sz w:val="24"/>
          <w:szCs w:val="24"/>
        </w:rPr>
        <w:t xml:space="preserve"> </w:t>
      </w:r>
      <w:r w:rsidR="001862A8">
        <w:rPr>
          <w:rFonts w:ascii="Times New Roman" w:hAnsi="Times New Roman" w:cs="Times New Roman"/>
          <w:sz w:val="24"/>
          <w:szCs w:val="24"/>
        </w:rPr>
        <w:t>–</w:t>
      </w:r>
      <w:r w:rsidR="00114899">
        <w:rPr>
          <w:rFonts w:ascii="Times New Roman" w:hAnsi="Times New Roman" w:cs="Times New Roman"/>
          <w:sz w:val="24"/>
          <w:szCs w:val="24"/>
        </w:rPr>
        <w:t xml:space="preserve"> </w:t>
      </w:r>
      <w:r w:rsidR="00932D26" w:rsidRPr="00932D26">
        <w:rPr>
          <w:rFonts w:ascii="Times New Roman" w:hAnsi="Times New Roman" w:cs="Times New Roman"/>
          <w:sz w:val="24"/>
          <w:szCs w:val="24"/>
        </w:rPr>
        <w:t xml:space="preserve">To conclude </w:t>
      </w:r>
      <w:r w:rsidR="0014691E">
        <w:rPr>
          <w:rFonts w:ascii="Times New Roman" w:hAnsi="Times New Roman" w:cs="Times New Roman"/>
          <w:sz w:val="24"/>
          <w:szCs w:val="24"/>
        </w:rPr>
        <w:t xml:space="preserve">on </w:t>
      </w:r>
      <w:r w:rsidR="00932D26" w:rsidRPr="00932D26">
        <w:rPr>
          <w:rFonts w:ascii="Times New Roman" w:hAnsi="Times New Roman" w:cs="Times New Roman"/>
          <w:sz w:val="24"/>
          <w:szCs w:val="24"/>
        </w:rPr>
        <w:t>how having a shared unified strong safety culture perception assist in the prevention and minimization of potential incidents.</w:t>
      </w:r>
    </w:p>
    <w:p w14:paraId="1D0FF192" w14:textId="77777777" w:rsidR="0062484D" w:rsidRPr="004B3A85" w:rsidRDefault="0062484D" w:rsidP="00EB354A">
      <w:pPr>
        <w:pStyle w:val="Heading2"/>
        <w:rPr>
          <w:rFonts w:ascii="Times New Roman" w:hAnsi="Times New Roman" w:cs="Times New Roman"/>
          <w:b/>
          <w:color w:val="auto"/>
        </w:rPr>
      </w:pPr>
      <w:bookmarkStart w:id="25" w:name="_Toc8291492"/>
      <w:r w:rsidRPr="004B3A85">
        <w:rPr>
          <w:rFonts w:ascii="Times New Roman" w:hAnsi="Times New Roman" w:cs="Times New Roman"/>
          <w:b/>
          <w:color w:val="auto"/>
        </w:rPr>
        <w:t>Literature Review</w:t>
      </w:r>
      <w:bookmarkEnd w:id="25"/>
    </w:p>
    <w:p w14:paraId="07B34230" w14:textId="77777777" w:rsidR="00382396" w:rsidRPr="004B3A85" w:rsidRDefault="00DB6A65" w:rsidP="00EB354A">
      <w:pPr>
        <w:pStyle w:val="Heading3"/>
        <w:rPr>
          <w:rFonts w:ascii="Times New Roman" w:hAnsi="Times New Roman" w:cs="Times New Roman"/>
          <w:b/>
          <w:color w:val="auto"/>
        </w:rPr>
      </w:pPr>
      <w:bookmarkStart w:id="26" w:name="_Toc8291493"/>
      <w:r w:rsidRPr="004B3A85">
        <w:rPr>
          <w:rFonts w:ascii="Times New Roman" w:hAnsi="Times New Roman" w:cs="Times New Roman"/>
          <w:b/>
          <w:color w:val="auto"/>
        </w:rPr>
        <w:t>Preface</w:t>
      </w:r>
      <w:bookmarkEnd w:id="26"/>
    </w:p>
    <w:p w14:paraId="02FEDE3E" w14:textId="77777777" w:rsidR="006202C0" w:rsidRPr="00382396" w:rsidRDefault="00393E30" w:rsidP="000E66C3">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 key</w:t>
      </w:r>
      <w:r w:rsidR="00666CCE">
        <w:rPr>
          <w:rFonts w:ascii="Times New Roman" w:hAnsi="Times New Roman" w:cs="Times New Roman"/>
          <w:sz w:val="24"/>
          <w:szCs w:val="24"/>
        </w:rPr>
        <w:t xml:space="preserve"> importance of </w:t>
      </w:r>
      <w:r w:rsidR="00B60C4A">
        <w:rPr>
          <w:rFonts w:ascii="Times New Roman" w:hAnsi="Times New Roman" w:cs="Times New Roman"/>
          <w:sz w:val="24"/>
          <w:szCs w:val="24"/>
        </w:rPr>
        <w:t xml:space="preserve">literature review is </w:t>
      </w:r>
      <w:r w:rsidR="006E3A47">
        <w:rPr>
          <w:rFonts w:ascii="Times New Roman" w:hAnsi="Times New Roman" w:cs="Times New Roman"/>
          <w:sz w:val="24"/>
          <w:szCs w:val="24"/>
        </w:rPr>
        <w:t xml:space="preserve">to </w:t>
      </w:r>
      <w:r w:rsidR="00101644">
        <w:rPr>
          <w:rFonts w:ascii="Times New Roman" w:hAnsi="Times New Roman" w:cs="Times New Roman"/>
          <w:sz w:val="24"/>
          <w:szCs w:val="24"/>
        </w:rPr>
        <w:t>assist</w:t>
      </w:r>
      <w:r w:rsidR="008B5FB2">
        <w:rPr>
          <w:rFonts w:ascii="Times New Roman" w:hAnsi="Times New Roman" w:cs="Times New Roman"/>
          <w:sz w:val="24"/>
          <w:szCs w:val="24"/>
        </w:rPr>
        <w:t xml:space="preserve"> the researcher </w:t>
      </w:r>
      <w:r w:rsidR="00F478D0">
        <w:rPr>
          <w:rFonts w:ascii="Times New Roman" w:hAnsi="Times New Roman" w:cs="Times New Roman"/>
          <w:sz w:val="24"/>
          <w:szCs w:val="24"/>
        </w:rPr>
        <w:t xml:space="preserve">on his or </w:t>
      </w:r>
      <w:r w:rsidR="00B87A62">
        <w:rPr>
          <w:rFonts w:ascii="Times New Roman" w:hAnsi="Times New Roman" w:cs="Times New Roman"/>
          <w:sz w:val="24"/>
          <w:szCs w:val="24"/>
        </w:rPr>
        <w:t>her</w:t>
      </w:r>
      <w:r w:rsidR="00F478D0">
        <w:rPr>
          <w:rFonts w:ascii="Times New Roman" w:hAnsi="Times New Roman" w:cs="Times New Roman"/>
          <w:sz w:val="24"/>
          <w:szCs w:val="24"/>
        </w:rPr>
        <w:t xml:space="preserve"> preliminary investigation </w:t>
      </w:r>
      <w:r w:rsidR="00F76CC0">
        <w:rPr>
          <w:rFonts w:ascii="Times New Roman" w:hAnsi="Times New Roman" w:cs="Times New Roman"/>
          <w:sz w:val="24"/>
          <w:szCs w:val="24"/>
        </w:rPr>
        <w:t>by</w:t>
      </w:r>
      <w:r w:rsidR="008B5FB2">
        <w:rPr>
          <w:rFonts w:ascii="Times New Roman" w:hAnsi="Times New Roman" w:cs="Times New Roman"/>
          <w:sz w:val="24"/>
          <w:szCs w:val="24"/>
        </w:rPr>
        <w:t xml:space="preserve"> </w:t>
      </w:r>
      <w:r w:rsidR="003D5085">
        <w:rPr>
          <w:rFonts w:ascii="Times New Roman" w:hAnsi="Times New Roman" w:cs="Times New Roman"/>
          <w:sz w:val="24"/>
          <w:szCs w:val="24"/>
        </w:rPr>
        <w:t>follow</w:t>
      </w:r>
      <w:r w:rsidR="00B87A62">
        <w:rPr>
          <w:rFonts w:ascii="Times New Roman" w:hAnsi="Times New Roman" w:cs="Times New Roman"/>
          <w:sz w:val="24"/>
          <w:szCs w:val="24"/>
        </w:rPr>
        <w:t>ing</w:t>
      </w:r>
      <w:r w:rsidR="003D5085">
        <w:rPr>
          <w:rFonts w:ascii="Times New Roman" w:hAnsi="Times New Roman" w:cs="Times New Roman"/>
          <w:sz w:val="24"/>
          <w:szCs w:val="24"/>
        </w:rPr>
        <w:t xml:space="preserve"> the research process phases </w:t>
      </w:r>
      <w:r w:rsidR="00E1701E">
        <w:rPr>
          <w:rFonts w:ascii="Times New Roman" w:hAnsi="Times New Roman" w:cs="Times New Roman"/>
          <w:sz w:val="24"/>
          <w:szCs w:val="24"/>
        </w:rPr>
        <w:t xml:space="preserve">such as the </w:t>
      </w:r>
      <w:r w:rsidR="003410B3">
        <w:rPr>
          <w:rFonts w:ascii="Times New Roman" w:hAnsi="Times New Roman" w:cs="Times New Roman"/>
          <w:sz w:val="24"/>
          <w:szCs w:val="24"/>
        </w:rPr>
        <w:t xml:space="preserve">formulation of </w:t>
      </w:r>
      <w:r w:rsidR="00816CED">
        <w:rPr>
          <w:rFonts w:ascii="Times New Roman" w:hAnsi="Times New Roman" w:cs="Times New Roman"/>
          <w:sz w:val="24"/>
          <w:szCs w:val="24"/>
        </w:rPr>
        <w:t>research</w:t>
      </w:r>
      <w:r w:rsidR="0090621D">
        <w:rPr>
          <w:rFonts w:ascii="Times New Roman" w:hAnsi="Times New Roman" w:cs="Times New Roman"/>
          <w:sz w:val="24"/>
          <w:szCs w:val="24"/>
        </w:rPr>
        <w:t xml:space="preserve"> </w:t>
      </w:r>
      <w:r w:rsidR="009E6077">
        <w:rPr>
          <w:rFonts w:ascii="Times New Roman" w:hAnsi="Times New Roman" w:cs="Times New Roman"/>
          <w:sz w:val="24"/>
          <w:szCs w:val="24"/>
        </w:rPr>
        <w:t>theory</w:t>
      </w:r>
      <w:r w:rsidR="00E1701E">
        <w:rPr>
          <w:rFonts w:ascii="Times New Roman" w:hAnsi="Times New Roman" w:cs="Times New Roman"/>
          <w:sz w:val="24"/>
          <w:szCs w:val="24"/>
        </w:rPr>
        <w:t xml:space="preserve">, </w:t>
      </w:r>
      <w:r w:rsidR="002D46BA">
        <w:rPr>
          <w:rFonts w:ascii="Times New Roman" w:hAnsi="Times New Roman" w:cs="Times New Roman"/>
          <w:sz w:val="24"/>
          <w:szCs w:val="24"/>
        </w:rPr>
        <w:t xml:space="preserve">methodology, </w:t>
      </w:r>
      <w:r w:rsidR="0023358F">
        <w:rPr>
          <w:rFonts w:ascii="Times New Roman" w:hAnsi="Times New Roman" w:cs="Times New Roman"/>
          <w:sz w:val="24"/>
          <w:szCs w:val="24"/>
        </w:rPr>
        <w:t xml:space="preserve">etc, and </w:t>
      </w:r>
      <w:r w:rsidR="0079671A">
        <w:rPr>
          <w:rFonts w:ascii="Times New Roman" w:hAnsi="Times New Roman" w:cs="Times New Roman"/>
          <w:sz w:val="24"/>
          <w:szCs w:val="24"/>
        </w:rPr>
        <w:t xml:space="preserve">through </w:t>
      </w:r>
      <w:r w:rsidR="000A52C1">
        <w:rPr>
          <w:rFonts w:ascii="Times New Roman" w:hAnsi="Times New Roman" w:cs="Times New Roman"/>
          <w:sz w:val="24"/>
          <w:szCs w:val="24"/>
        </w:rPr>
        <w:t xml:space="preserve">a </w:t>
      </w:r>
      <w:r w:rsidR="007F745A">
        <w:rPr>
          <w:rFonts w:ascii="Times New Roman" w:hAnsi="Times New Roman" w:cs="Times New Roman"/>
          <w:sz w:val="24"/>
          <w:szCs w:val="24"/>
        </w:rPr>
        <w:t xml:space="preserve">systematic </w:t>
      </w:r>
      <w:r w:rsidR="000A52C1">
        <w:rPr>
          <w:rFonts w:ascii="Times New Roman" w:hAnsi="Times New Roman" w:cs="Times New Roman"/>
          <w:sz w:val="24"/>
          <w:szCs w:val="24"/>
        </w:rPr>
        <w:t>approach</w:t>
      </w:r>
      <w:r w:rsidR="0023358F">
        <w:rPr>
          <w:rFonts w:ascii="Times New Roman" w:hAnsi="Times New Roman" w:cs="Times New Roman"/>
          <w:sz w:val="24"/>
          <w:szCs w:val="24"/>
        </w:rPr>
        <w:t xml:space="preserve"> </w:t>
      </w:r>
      <w:r w:rsidR="00BF35B6">
        <w:rPr>
          <w:rFonts w:ascii="Times New Roman" w:hAnsi="Times New Roman" w:cs="Times New Roman"/>
          <w:sz w:val="24"/>
          <w:szCs w:val="24"/>
        </w:rPr>
        <w:t>answer a specific research question</w:t>
      </w:r>
      <w:r w:rsidR="000A52C1">
        <w:rPr>
          <w:rFonts w:ascii="Times New Roman" w:hAnsi="Times New Roman" w:cs="Times New Roman"/>
          <w:sz w:val="24"/>
          <w:szCs w:val="24"/>
        </w:rPr>
        <w:t xml:space="preserve"> (</w:t>
      </w:r>
      <w:r w:rsidR="00E2597D" w:rsidRPr="00E2597D">
        <w:rPr>
          <w:rFonts w:ascii="Times New Roman" w:hAnsi="Times New Roman" w:cs="Times New Roman"/>
          <w:sz w:val="24"/>
          <w:szCs w:val="24"/>
        </w:rPr>
        <w:t>Aveyard, H., 2014</w:t>
      </w:r>
      <w:r w:rsidR="00E2597D">
        <w:rPr>
          <w:rFonts w:ascii="Times New Roman" w:hAnsi="Times New Roman" w:cs="Times New Roman"/>
          <w:sz w:val="24"/>
          <w:szCs w:val="24"/>
        </w:rPr>
        <w:t xml:space="preserve">). </w:t>
      </w:r>
      <w:r w:rsidR="0088715C">
        <w:rPr>
          <w:rFonts w:ascii="Times New Roman" w:hAnsi="Times New Roman" w:cs="Times New Roman"/>
          <w:sz w:val="24"/>
          <w:szCs w:val="24"/>
        </w:rPr>
        <w:t xml:space="preserve">In this segment, </w:t>
      </w:r>
      <w:r w:rsidR="007A5658">
        <w:rPr>
          <w:rFonts w:ascii="Times New Roman" w:hAnsi="Times New Roman" w:cs="Times New Roman"/>
          <w:sz w:val="24"/>
          <w:szCs w:val="24"/>
        </w:rPr>
        <w:t xml:space="preserve">the </w:t>
      </w:r>
      <w:r w:rsidR="00DC0704">
        <w:rPr>
          <w:rFonts w:ascii="Times New Roman" w:hAnsi="Times New Roman" w:cs="Times New Roman"/>
          <w:sz w:val="24"/>
          <w:szCs w:val="24"/>
        </w:rPr>
        <w:t xml:space="preserve">literature review focus on the concept of safety culture perception </w:t>
      </w:r>
      <w:r w:rsidR="007263F4">
        <w:rPr>
          <w:rFonts w:ascii="Times New Roman" w:hAnsi="Times New Roman" w:cs="Times New Roman"/>
          <w:sz w:val="24"/>
          <w:szCs w:val="24"/>
        </w:rPr>
        <w:t>of offshore oil and gas rig workers</w:t>
      </w:r>
      <w:r w:rsidR="00E033DA">
        <w:rPr>
          <w:rFonts w:ascii="Times New Roman" w:hAnsi="Times New Roman" w:cs="Times New Roman"/>
          <w:sz w:val="24"/>
          <w:szCs w:val="24"/>
        </w:rPr>
        <w:t xml:space="preserve"> and its objectives </w:t>
      </w:r>
      <w:r w:rsidR="00395597">
        <w:rPr>
          <w:rFonts w:ascii="Times New Roman" w:hAnsi="Times New Roman" w:cs="Times New Roman"/>
          <w:sz w:val="24"/>
          <w:szCs w:val="24"/>
        </w:rPr>
        <w:t xml:space="preserve">are to </w:t>
      </w:r>
      <w:r w:rsidR="0027240C">
        <w:rPr>
          <w:rFonts w:ascii="Times New Roman" w:hAnsi="Times New Roman" w:cs="Times New Roman"/>
          <w:sz w:val="24"/>
          <w:szCs w:val="24"/>
        </w:rPr>
        <w:t xml:space="preserve">present </w:t>
      </w:r>
      <w:r w:rsidR="00CD4CEE">
        <w:rPr>
          <w:rFonts w:ascii="Times New Roman" w:hAnsi="Times New Roman" w:cs="Times New Roman"/>
          <w:sz w:val="24"/>
          <w:szCs w:val="24"/>
        </w:rPr>
        <w:t xml:space="preserve">the </w:t>
      </w:r>
      <w:r w:rsidR="0027240C">
        <w:rPr>
          <w:rFonts w:ascii="Times New Roman" w:hAnsi="Times New Roman" w:cs="Times New Roman"/>
          <w:sz w:val="24"/>
          <w:szCs w:val="24"/>
        </w:rPr>
        <w:t xml:space="preserve">safety culture </w:t>
      </w:r>
      <w:r w:rsidR="00CD4CEE">
        <w:rPr>
          <w:rFonts w:ascii="Times New Roman" w:hAnsi="Times New Roman" w:cs="Times New Roman"/>
          <w:sz w:val="24"/>
          <w:szCs w:val="24"/>
        </w:rPr>
        <w:t xml:space="preserve">perception concept, </w:t>
      </w:r>
      <w:r w:rsidR="00A8461C">
        <w:rPr>
          <w:rFonts w:ascii="Times New Roman" w:hAnsi="Times New Roman" w:cs="Times New Roman"/>
          <w:sz w:val="24"/>
          <w:szCs w:val="24"/>
        </w:rPr>
        <w:t xml:space="preserve">find a theoretical framework </w:t>
      </w:r>
      <w:r w:rsidR="00B117D2">
        <w:rPr>
          <w:rFonts w:ascii="Times New Roman" w:hAnsi="Times New Roman" w:cs="Times New Roman"/>
          <w:sz w:val="24"/>
          <w:szCs w:val="24"/>
        </w:rPr>
        <w:t xml:space="preserve">and discussions </w:t>
      </w:r>
      <w:r w:rsidR="00BC7916">
        <w:rPr>
          <w:rFonts w:ascii="Times New Roman" w:hAnsi="Times New Roman" w:cs="Times New Roman"/>
          <w:sz w:val="24"/>
          <w:szCs w:val="24"/>
        </w:rPr>
        <w:t xml:space="preserve">related to this </w:t>
      </w:r>
      <w:r w:rsidR="00D2188F">
        <w:rPr>
          <w:rFonts w:ascii="Times New Roman" w:hAnsi="Times New Roman" w:cs="Times New Roman"/>
          <w:sz w:val="24"/>
          <w:szCs w:val="24"/>
        </w:rPr>
        <w:t xml:space="preserve">issue. </w:t>
      </w:r>
      <w:r w:rsidR="00460A6B">
        <w:rPr>
          <w:rFonts w:ascii="Times New Roman" w:hAnsi="Times New Roman" w:cs="Times New Roman"/>
          <w:sz w:val="24"/>
          <w:szCs w:val="24"/>
        </w:rPr>
        <w:t xml:space="preserve">Accordingly, the </w:t>
      </w:r>
      <w:r w:rsidR="00EF5C9F">
        <w:rPr>
          <w:rFonts w:ascii="Times New Roman" w:hAnsi="Times New Roman" w:cs="Times New Roman"/>
          <w:sz w:val="24"/>
          <w:szCs w:val="24"/>
        </w:rPr>
        <w:t>targets of the</w:t>
      </w:r>
      <w:r w:rsidR="00460A6B">
        <w:rPr>
          <w:rFonts w:ascii="Times New Roman" w:hAnsi="Times New Roman" w:cs="Times New Roman"/>
          <w:sz w:val="24"/>
          <w:szCs w:val="24"/>
        </w:rPr>
        <w:t xml:space="preserve"> literature </w:t>
      </w:r>
      <w:r w:rsidR="00EF5C9F">
        <w:rPr>
          <w:rFonts w:ascii="Times New Roman" w:hAnsi="Times New Roman" w:cs="Times New Roman"/>
          <w:sz w:val="24"/>
          <w:szCs w:val="24"/>
        </w:rPr>
        <w:t>evaluation</w:t>
      </w:r>
      <w:r w:rsidR="00460A6B">
        <w:rPr>
          <w:rFonts w:ascii="Times New Roman" w:hAnsi="Times New Roman" w:cs="Times New Roman"/>
          <w:sz w:val="24"/>
          <w:szCs w:val="24"/>
        </w:rPr>
        <w:t xml:space="preserve"> is to</w:t>
      </w:r>
      <w:r w:rsidR="00681D96">
        <w:rPr>
          <w:rFonts w:ascii="Times New Roman" w:hAnsi="Times New Roman" w:cs="Times New Roman"/>
          <w:sz w:val="24"/>
          <w:szCs w:val="24"/>
        </w:rPr>
        <w:t xml:space="preserve"> </w:t>
      </w:r>
      <w:r w:rsidR="00520A3A">
        <w:rPr>
          <w:rFonts w:ascii="Times New Roman" w:hAnsi="Times New Roman" w:cs="Times New Roman"/>
          <w:sz w:val="24"/>
          <w:szCs w:val="24"/>
        </w:rPr>
        <w:t xml:space="preserve">explore </w:t>
      </w:r>
      <w:r w:rsidR="00D40E40" w:rsidRPr="00D40E40">
        <w:rPr>
          <w:rFonts w:ascii="Times New Roman" w:hAnsi="Times New Roman" w:cs="Times New Roman"/>
          <w:sz w:val="24"/>
          <w:szCs w:val="24"/>
        </w:rPr>
        <w:t>how the concept of safety culture is conceptualized by the offshore oil rig workers of a large Angolan petroleum company, how it has changed in past five years, how the concept interpretation differs from managers to non-manager workers and how could their differences help determine whether they are the cause of incidents.</w:t>
      </w:r>
    </w:p>
    <w:p w14:paraId="06A0A9D9" w14:textId="77777777" w:rsidR="008579B7" w:rsidRPr="004B3A85" w:rsidRDefault="00D52723" w:rsidP="00774645">
      <w:pPr>
        <w:pStyle w:val="Heading3"/>
        <w:rPr>
          <w:rFonts w:ascii="Times New Roman" w:hAnsi="Times New Roman" w:cs="Times New Roman"/>
          <w:b/>
          <w:color w:val="auto"/>
        </w:rPr>
      </w:pPr>
      <w:bookmarkStart w:id="27" w:name="_Toc8291494"/>
      <w:r w:rsidRPr="004B3A85">
        <w:rPr>
          <w:rFonts w:ascii="Times New Roman" w:hAnsi="Times New Roman" w:cs="Times New Roman"/>
          <w:b/>
          <w:color w:val="auto"/>
        </w:rPr>
        <w:lastRenderedPageBreak/>
        <w:t>Culture</w:t>
      </w:r>
      <w:bookmarkEnd w:id="27"/>
    </w:p>
    <w:p w14:paraId="5CA09B96" w14:textId="77777777" w:rsidR="001655A0" w:rsidRDefault="0005024D" w:rsidP="000E66C3">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word culture has </w:t>
      </w:r>
      <w:r w:rsidR="003A1919">
        <w:rPr>
          <w:rFonts w:ascii="Times New Roman" w:hAnsi="Times New Roman" w:cs="Times New Roman"/>
          <w:sz w:val="24"/>
          <w:szCs w:val="24"/>
        </w:rPr>
        <w:t xml:space="preserve">been </w:t>
      </w:r>
      <w:r w:rsidR="00187E41">
        <w:rPr>
          <w:rFonts w:ascii="Times New Roman" w:hAnsi="Times New Roman" w:cs="Times New Roman"/>
          <w:sz w:val="24"/>
          <w:szCs w:val="24"/>
        </w:rPr>
        <w:t>derived</w:t>
      </w:r>
      <w:r w:rsidR="003A1919">
        <w:rPr>
          <w:rFonts w:ascii="Times New Roman" w:hAnsi="Times New Roman" w:cs="Times New Roman"/>
          <w:sz w:val="24"/>
          <w:szCs w:val="24"/>
        </w:rPr>
        <w:t xml:space="preserve"> from the root word</w:t>
      </w:r>
      <w:r w:rsidR="006E7E0A">
        <w:rPr>
          <w:rFonts w:ascii="Times New Roman" w:hAnsi="Times New Roman" w:cs="Times New Roman"/>
          <w:sz w:val="24"/>
          <w:szCs w:val="24"/>
        </w:rPr>
        <w:t xml:space="preserve"> “</w:t>
      </w:r>
      <w:proofErr w:type="spellStart"/>
      <w:r w:rsidR="006E7E0A">
        <w:rPr>
          <w:rFonts w:ascii="Times New Roman" w:hAnsi="Times New Roman" w:cs="Times New Roman"/>
          <w:sz w:val="24"/>
          <w:szCs w:val="24"/>
        </w:rPr>
        <w:t>colore</w:t>
      </w:r>
      <w:proofErr w:type="spellEnd"/>
      <w:r w:rsidR="006E7E0A">
        <w:rPr>
          <w:rFonts w:ascii="Times New Roman" w:hAnsi="Times New Roman" w:cs="Times New Roman"/>
          <w:sz w:val="24"/>
          <w:szCs w:val="24"/>
        </w:rPr>
        <w:t xml:space="preserve">” which in Latin </w:t>
      </w:r>
      <w:r w:rsidR="00A067F1">
        <w:rPr>
          <w:rFonts w:ascii="Times New Roman" w:hAnsi="Times New Roman" w:cs="Times New Roman"/>
          <w:sz w:val="24"/>
          <w:szCs w:val="24"/>
        </w:rPr>
        <w:t xml:space="preserve">it means to cultivate </w:t>
      </w:r>
      <w:r w:rsidR="00326600">
        <w:rPr>
          <w:rFonts w:ascii="Times New Roman" w:hAnsi="Times New Roman" w:cs="Times New Roman"/>
          <w:sz w:val="24"/>
          <w:szCs w:val="24"/>
        </w:rPr>
        <w:t>(</w:t>
      </w:r>
      <w:proofErr w:type="spellStart"/>
      <w:r w:rsidR="000E1468">
        <w:rPr>
          <w:rFonts w:ascii="Times New Roman" w:hAnsi="Times New Roman" w:cs="Times New Roman"/>
          <w:sz w:val="24"/>
          <w:szCs w:val="24"/>
        </w:rPr>
        <w:t>Høivik</w:t>
      </w:r>
      <w:proofErr w:type="spellEnd"/>
      <w:r w:rsidR="000E1468">
        <w:rPr>
          <w:rFonts w:ascii="Times New Roman" w:hAnsi="Times New Roman" w:cs="Times New Roman"/>
          <w:sz w:val="24"/>
          <w:szCs w:val="24"/>
        </w:rPr>
        <w:t xml:space="preserve">, Moen, Mearns, and </w:t>
      </w:r>
      <w:proofErr w:type="spellStart"/>
      <w:r w:rsidR="000E1468">
        <w:rPr>
          <w:rFonts w:ascii="Times New Roman" w:hAnsi="Times New Roman" w:cs="Times New Roman"/>
          <w:sz w:val="24"/>
          <w:szCs w:val="24"/>
        </w:rPr>
        <w:t>Haukelid</w:t>
      </w:r>
      <w:proofErr w:type="spellEnd"/>
      <w:r w:rsidR="000E1468">
        <w:rPr>
          <w:rFonts w:ascii="Times New Roman" w:hAnsi="Times New Roman" w:cs="Times New Roman"/>
          <w:sz w:val="24"/>
          <w:szCs w:val="24"/>
        </w:rPr>
        <w:t xml:space="preserve">, </w:t>
      </w:r>
      <w:r w:rsidR="007636CB" w:rsidRPr="007636CB">
        <w:rPr>
          <w:rFonts w:ascii="Times New Roman" w:hAnsi="Times New Roman" w:cs="Times New Roman"/>
          <w:sz w:val="24"/>
          <w:szCs w:val="24"/>
        </w:rPr>
        <w:t>2009</w:t>
      </w:r>
      <w:r w:rsidR="007636CB">
        <w:rPr>
          <w:rFonts w:ascii="Times New Roman" w:hAnsi="Times New Roman" w:cs="Times New Roman"/>
          <w:sz w:val="24"/>
          <w:szCs w:val="24"/>
        </w:rPr>
        <w:t xml:space="preserve">). </w:t>
      </w:r>
      <w:r w:rsidR="001D7ABD">
        <w:rPr>
          <w:rFonts w:ascii="Times New Roman" w:hAnsi="Times New Roman" w:cs="Times New Roman"/>
          <w:sz w:val="24"/>
          <w:szCs w:val="24"/>
        </w:rPr>
        <w:t xml:space="preserve">In various </w:t>
      </w:r>
      <w:r w:rsidR="003324C0">
        <w:rPr>
          <w:rFonts w:ascii="Times New Roman" w:hAnsi="Times New Roman" w:cs="Times New Roman"/>
          <w:sz w:val="24"/>
          <w:szCs w:val="24"/>
        </w:rPr>
        <w:t>circumstances</w:t>
      </w:r>
      <w:r w:rsidR="001D7ABD">
        <w:rPr>
          <w:rFonts w:ascii="Times New Roman" w:hAnsi="Times New Roman" w:cs="Times New Roman"/>
          <w:sz w:val="24"/>
          <w:szCs w:val="24"/>
        </w:rPr>
        <w:t>, culture is</w:t>
      </w:r>
      <w:r w:rsidR="00514E81">
        <w:rPr>
          <w:rFonts w:ascii="Times New Roman" w:hAnsi="Times New Roman" w:cs="Times New Roman"/>
          <w:sz w:val="24"/>
          <w:szCs w:val="24"/>
        </w:rPr>
        <w:t xml:space="preserve"> viewed as</w:t>
      </w:r>
      <w:r w:rsidR="003324C0">
        <w:rPr>
          <w:rFonts w:ascii="Times New Roman" w:hAnsi="Times New Roman" w:cs="Times New Roman"/>
          <w:sz w:val="24"/>
          <w:szCs w:val="24"/>
        </w:rPr>
        <w:t xml:space="preserve"> either</w:t>
      </w:r>
      <w:r w:rsidR="00514E81">
        <w:rPr>
          <w:rFonts w:ascii="Times New Roman" w:hAnsi="Times New Roman" w:cs="Times New Roman"/>
          <w:sz w:val="24"/>
          <w:szCs w:val="24"/>
        </w:rPr>
        <w:t xml:space="preserve"> the focal </w:t>
      </w:r>
      <w:r w:rsidR="007D3B65">
        <w:rPr>
          <w:rFonts w:ascii="Times New Roman" w:hAnsi="Times New Roman" w:cs="Times New Roman"/>
          <w:sz w:val="24"/>
          <w:szCs w:val="24"/>
        </w:rPr>
        <w:t>problem to be altered</w:t>
      </w:r>
      <w:r w:rsidR="003324C0">
        <w:rPr>
          <w:rFonts w:ascii="Times New Roman" w:hAnsi="Times New Roman" w:cs="Times New Roman"/>
          <w:sz w:val="24"/>
          <w:szCs w:val="24"/>
        </w:rPr>
        <w:t xml:space="preserve"> or </w:t>
      </w:r>
      <w:r w:rsidR="004834B4">
        <w:rPr>
          <w:rFonts w:ascii="Times New Roman" w:hAnsi="Times New Roman" w:cs="Times New Roman"/>
          <w:sz w:val="24"/>
          <w:szCs w:val="24"/>
        </w:rPr>
        <w:t>the compelling force to make change attainable</w:t>
      </w:r>
      <w:r w:rsidR="00D95545">
        <w:rPr>
          <w:rFonts w:ascii="Times New Roman" w:hAnsi="Times New Roman" w:cs="Times New Roman"/>
          <w:sz w:val="24"/>
          <w:szCs w:val="24"/>
        </w:rPr>
        <w:t xml:space="preserve"> </w:t>
      </w:r>
      <w:r w:rsidR="00606FE1">
        <w:rPr>
          <w:rFonts w:ascii="Times New Roman" w:hAnsi="Times New Roman" w:cs="Times New Roman"/>
          <w:sz w:val="24"/>
          <w:szCs w:val="24"/>
        </w:rPr>
        <w:t>(</w:t>
      </w:r>
      <w:r w:rsidR="00C641F6">
        <w:rPr>
          <w:rFonts w:ascii="Times New Roman" w:hAnsi="Times New Roman" w:cs="Times New Roman"/>
          <w:sz w:val="24"/>
          <w:szCs w:val="24"/>
        </w:rPr>
        <w:t xml:space="preserve">Alvesson, and </w:t>
      </w:r>
      <w:proofErr w:type="spellStart"/>
      <w:r w:rsidR="00C641F6">
        <w:rPr>
          <w:rFonts w:ascii="Times New Roman" w:hAnsi="Times New Roman" w:cs="Times New Roman"/>
          <w:sz w:val="24"/>
          <w:szCs w:val="24"/>
        </w:rPr>
        <w:t>Sveningsson</w:t>
      </w:r>
      <w:proofErr w:type="spellEnd"/>
      <w:r w:rsidR="00C641F6">
        <w:rPr>
          <w:rFonts w:ascii="Times New Roman" w:hAnsi="Times New Roman" w:cs="Times New Roman"/>
          <w:sz w:val="24"/>
          <w:szCs w:val="24"/>
        </w:rPr>
        <w:t xml:space="preserve">, </w:t>
      </w:r>
      <w:r w:rsidR="00606FE1" w:rsidRPr="00606FE1">
        <w:rPr>
          <w:rFonts w:ascii="Times New Roman" w:hAnsi="Times New Roman" w:cs="Times New Roman"/>
          <w:sz w:val="24"/>
          <w:szCs w:val="24"/>
        </w:rPr>
        <w:t>2015</w:t>
      </w:r>
      <w:r w:rsidR="00606FE1">
        <w:rPr>
          <w:rFonts w:ascii="Times New Roman" w:hAnsi="Times New Roman" w:cs="Times New Roman"/>
          <w:sz w:val="24"/>
          <w:szCs w:val="24"/>
        </w:rPr>
        <w:t>)</w:t>
      </w:r>
      <w:r w:rsidR="009579D2">
        <w:rPr>
          <w:rFonts w:ascii="Times New Roman" w:hAnsi="Times New Roman" w:cs="Times New Roman"/>
          <w:sz w:val="24"/>
          <w:szCs w:val="24"/>
        </w:rPr>
        <w:t xml:space="preserve">. </w:t>
      </w:r>
    </w:p>
    <w:p w14:paraId="187DAB58" w14:textId="77777777" w:rsidR="00CB1C2F" w:rsidRPr="0005024D" w:rsidRDefault="00A238D4" w:rsidP="000E66C3">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Culture </w:t>
      </w:r>
      <w:r w:rsidR="001655A0">
        <w:rPr>
          <w:rFonts w:ascii="Times New Roman" w:hAnsi="Times New Roman" w:cs="Times New Roman"/>
          <w:sz w:val="24"/>
          <w:szCs w:val="24"/>
        </w:rPr>
        <w:t xml:space="preserve">is a </w:t>
      </w:r>
      <w:r w:rsidR="002A50FE">
        <w:rPr>
          <w:rFonts w:ascii="Times New Roman" w:hAnsi="Times New Roman" w:cs="Times New Roman"/>
          <w:sz w:val="24"/>
          <w:szCs w:val="24"/>
        </w:rPr>
        <w:t>common shared trait</w:t>
      </w:r>
      <w:r w:rsidR="001655A0">
        <w:rPr>
          <w:rFonts w:ascii="Times New Roman" w:hAnsi="Times New Roman" w:cs="Times New Roman"/>
          <w:sz w:val="24"/>
          <w:szCs w:val="24"/>
        </w:rPr>
        <w:t xml:space="preserve"> </w:t>
      </w:r>
      <w:r w:rsidR="000465DD">
        <w:rPr>
          <w:rFonts w:ascii="Times New Roman" w:hAnsi="Times New Roman" w:cs="Times New Roman"/>
          <w:sz w:val="24"/>
          <w:szCs w:val="24"/>
        </w:rPr>
        <w:t>such as values, la</w:t>
      </w:r>
      <w:r w:rsidR="00DF7064">
        <w:rPr>
          <w:rFonts w:ascii="Times New Roman" w:hAnsi="Times New Roman" w:cs="Times New Roman"/>
          <w:sz w:val="24"/>
          <w:szCs w:val="24"/>
        </w:rPr>
        <w:t>n</w:t>
      </w:r>
      <w:r w:rsidR="000465DD">
        <w:rPr>
          <w:rFonts w:ascii="Times New Roman" w:hAnsi="Times New Roman" w:cs="Times New Roman"/>
          <w:sz w:val="24"/>
          <w:szCs w:val="24"/>
        </w:rPr>
        <w:t xml:space="preserve">guage, </w:t>
      </w:r>
      <w:r w:rsidR="00A773BE">
        <w:rPr>
          <w:rFonts w:ascii="Times New Roman" w:hAnsi="Times New Roman" w:cs="Times New Roman"/>
          <w:sz w:val="24"/>
          <w:szCs w:val="24"/>
        </w:rPr>
        <w:t xml:space="preserve">ethnic background, etc demonstrated </w:t>
      </w:r>
      <w:r w:rsidR="00536E0A">
        <w:rPr>
          <w:rFonts w:ascii="Times New Roman" w:hAnsi="Times New Roman" w:cs="Times New Roman"/>
          <w:sz w:val="24"/>
          <w:szCs w:val="24"/>
        </w:rPr>
        <w:t xml:space="preserve">by certain groups of people </w:t>
      </w:r>
      <w:r w:rsidR="00291966">
        <w:rPr>
          <w:rFonts w:ascii="Times New Roman" w:hAnsi="Times New Roman" w:cs="Times New Roman"/>
          <w:sz w:val="24"/>
          <w:szCs w:val="24"/>
        </w:rPr>
        <w:t>and its transferred from generation</w:t>
      </w:r>
      <w:r w:rsidR="002A50FE">
        <w:rPr>
          <w:rFonts w:ascii="Times New Roman" w:hAnsi="Times New Roman" w:cs="Times New Roman"/>
          <w:sz w:val="24"/>
          <w:szCs w:val="24"/>
        </w:rPr>
        <w:t xml:space="preserve"> to generations</w:t>
      </w:r>
      <w:r w:rsidR="00D95545">
        <w:rPr>
          <w:rFonts w:ascii="Times New Roman" w:hAnsi="Times New Roman" w:cs="Times New Roman"/>
          <w:sz w:val="24"/>
          <w:szCs w:val="24"/>
        </w:rPr>
        <w:t xml:space="preserve"> </w:t>
      </w:r>
      <w:r w:rsidR="002A50FE">
        <w:rPr>
          <w:rFonts w:ascii="Times New Roman" w:hAnsi="Times New Roman" w:cs="Times New Roman"/>
          <w:sz w:val="24"/>
          <w:szCs w:val="24"/>
        </w:rPr>
        <w:t>(</w:t>
      </w:r>
      <w:proofErr w:type="spellStart"/>
      <w:r w:rsidR="000E1468">
        <w:rPr>
          <w:rFonts w:ascii="Times New Roman" w:hAnsi="Times New Roman" w:cs="Times New Roman"/>
          <w:sz w:val="24"/>
          <w:szCs w:val="24"/>
        </w:rPr>
        <w:t>Høivik</w:t>
      </w:r>
      <w:proofErr w:type="spellEnd"/>
      <w:r w:rsidR="000E1468">
        <w:rPr>
          <w:rFonts w:ascii="Times New Roman" w:hAnsi="Times New Roman" w:cs="Times New Roman"/>
          <w:sz w:val="24"/>
          <w:szCs w:val="24"/>
        </w:rPr>
        <w:t xml:space="preserve">, Moen, Mearns, and </w:t>
      </w:r>
      <w:proofErr w:type="spellStart"/>
      <w:r w:rsidR="000E1468">
        <w:rPr>
          <w:rFonts w:ascii="Times New Roman" w:hAnsi="Times New Roman" w:cs="Times New Roman"/>
          <w:sz w:val="24"/>
          <w:szCs w:val="24"/>
        </w:rPr>
        <w:t>Haukelid</w:t>
      </w:r>
      <w:proofErr w:type="spellEnd"/>
      <w:r w:rsidR="000E1468">
        <w:rPr>
          <w:rFonts w:ascii="Times New Roman" w:hAnsi="Times New Roman" w:cs="Times New Roman"/>
          <w:sz w:val="24"/>
          <w:szCs w:val="24"/>
        </w:rPr>
        <w:t xml:space="preserve">, </w:t>
      </w:r>
      <w:r w:rsidR="002A50FE" w:rsidRPr="002A50FE">
        <w:rPr>
          <w:rFonts w:ascii="Times New Roman" w:hAnsi="Times New Roman" w:cs="Times New Roman"/>
          <w:sz w:val="24"/>
          <w:szCs w:val="24"/>
        </w:rPr>
        <w:t>2009).</w:t>
      </w:r>
      <w:r w:rsidR="002A50FE">
        <w:rPr>
          <w:rFonts w:ascii="Times New Roman" w:hAnsi="Times New Roman" w:cs="Times New Roman"/>
          <w:sz w:val="24"/>
          <w:szCs w:val="24"/>
        </w:rPr>
        <w:t xml:space="preserve"> </w:t>
      </w:r>
    </w:p>
    <w:p w14:paraId="2822FBB4" w14:textId="77777777" w:rsidR="008344B9" w:rsidRPr="004B3A85" w:rsidRDefault="002D308D" w:rsidP="00774645">
      <w:pPr>
        <w:pStyle w:val="Heading3"/>
        <w:rPr>
          <w:rFonts w:ascii="Times New Roman" w:hAnsi="Times New Roman" w:cs="Times New Roman"/>
          <w:b/>
          <w:color w:val="auto"/>
        </w:rPr>
      </w:pPr>
      <w:bookmarkStart w:id="28" w:name="_Toc8291495"/>
      <w:r w:rsidRPr="004B3A85">
        <w:rPr>
          <w:rFonts w:ascii="Times New Roman" w:hAnsi="Times New Roman" w:cs="Times New Roman"/>
          <w:b/>
          <w:color w:val="auto"/>
        </w:rPr>
        <w:t>Sa</w:t>
      </w:r>
      <w:r w:rsidR="00E06E1A" w:rsidRPr="004B3A85">
        <w:rPr>
          <w:rFonts w:ascii="Times New Roman" w:hAnsi="Times New Roman" w:cs="Times New Roman"/>
          <w:b/>
          <w:color w:val="auto"/>
        </w:rPr>
        <w:t>fety Culture</w:t>
      </w:r>
      <w:bookmarkEnd w:id="28"/>
    </w:p>
    <w:p w14:paraId="611EECB9" w14:textId="77777777" w:rsidR="00E06E1A" w:rsidRDefault="00573F36" w:rsidP="000E66C3">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Writings addressing th</w:t>
      </w:r>
      <w:r w:rsidR="007248BC">
        <w:rPr>
          <w:rFonts w:ascii="Times New Roman" w:hAnsi="Times New Roman" w:cs="Times New Roman"/>
          <w:sz w:val="24"/>
          <w:szCs w:val="24"/>
        </w:rPr>
        <w:t>e concept of safety culture sta</w:t>
      </w:r>
      <w:r w:rsidR="00C7772A">
        <w:rPr>
          <w:rFonts w:ascii="Times New Roman" w:hAnsi="Times New Roman" w:cs="Times New Roman"/>
          <w:sz w:val="24"/>
          <w:szCs w:val="24"/>
        </w:rPr>
        <w:t>r</w:t>
      </w:r>
      <w:r w:rsidR="007248BC">
        <w:rPr>
          <w:rFonts w:ascii="Times New Roman" w:hAnsi="Times New Roman" w:cs="Times New Roman"/>
          <w:sz w:val="24"/>
          <w:szCs w:val="24"/>
        </w:rPr>
        <w:t xml:space="preserve">ted in </w:t>
      </w:r>
      <w:r w:rsidR="00D13655">
        <w:rPr>
          <w:rFonts w:ascii="Times New Roman" w:hAnsi="Times New Roman" w:cs="Times New Roman"/>
          <w:sz w:val="24"/>
          <w:szCs w:val="24"/>
        </w:rPr>
        <w:t>the</w:t>
      </w:r>
      <w:r w:rsidR="004C4794">
        <w:rPr>
          <w:rFonts w:ascii="Times New Roman" w:hAnsi="Times New Roman" w:cs="Times New Roman"/>
          <w:sz w:val="24"/>
          <w:szCs w:val="24"/>
        </w:rPr>
        <w:t xml:space="preserve"> late </w:t>
      </w:r>
      <w:r w:rsidR="00F37EAF">
        <w:rPr>
          <w:rFonts w:ascii="Times New Roman" w:hAnsi="Times New Roman" w:cs="Times New Roman"/>
          <w:sz w:val="24"/>
          <w:szCs w:val="24"/>
        </w:rPr>
        <w:t>198</w:t>
      </w:r>
      <w:r w:rsidR="004C4794">
        <w:rPr>
          <w:rFonts w:ascii="Times New Roman" w:hAnsi="Times New Roman" w:cs="Times New Roman"/>
          <w:sz w:val="24"/>
          <w:szCs w:val="24"/>
        </w:rPr>
        <w:t>0’s</w:t>
      </w:r>
      <w:r w:rsidR="00955EC7">
        <w:rPr>
          <w:rFonts w:ascii="Times New Roman" w:hAnsi="Times New Roman" w:cs="Times New Roman"/>
          <w:sz w:val="24"/>
          <w:szCs w:val="24"/>
        </w:rPr>
        <w:t xml:space="preserve">. For instance, the </w:t>
      </w:r>
      <w:r w:rsidR="002B44D8">
        <w:rPr>
          <w:rFonts w:ascii="Times New Roman" w:hAnsi="Times New Roman" w:cs="Times New Roman"/>
          <w:sz w:val="24"/>
          <w:szCs w:val="24"/>
        </w:rPr>
        <w:t xml:space="preserve">report issued </w:t>
      </w:r>
      <w:r w:rsidR="00315882">
        <w:rPr>
          <w:rFonts w:ascii="Times New Roman" w:hAnsi="Times New Roman" w:cs="Times New Roman"/>
          <w:sz w:val="24"/>
          <w:szCs w:val="24"/>
        </w:rPr>
        <w:t xml:space="preserve">in 1988 </w:t>
      </w:r>
      <w:r w:rsidR="002B44D8">
        <w:rPr>
          <w:rFonts w:ascii="Times New Roman" w:hAnsi="Times New Roman" w:cs="Times New Roman"/>
          <w:sz w:val="24"/>
          <w:szCs w:val="24"/>
        </w:rPr>
        <w:t xml:space="preserve">by the </w:t>
      </w:r>
      <w:r w:rsidR="00505892">
        <w:rPr>
          <w:rFonts w:ascii="Times New Roman" w:hAnsi="Times New Roman" w:cs="Times New Roman"/>
          <w:sz w:val="24"/>
          <w:szCs w:val="24"/>
        </w:rPr>
        <w:t xml:space="preserve">International Atomic Agency </w:t>
      </w:r>
      <w:r w:rsidR="00660459">
        <w:rPr>
          <w:rFonts w:ascii="Times New Roman" w:hAnsi="Times New Roman" w:cs="Times New Roman"/>
          <w:sz w:val="24"/>
          <w:szCs w:val="24"/>
        </w:rPr>
        <w:t xml:space="preserve">on </w:t>
      </w:r>
      <w:r w:rsidR="00CA25C2">
        <w:rPr>
          <w:rFonts w:ascii="Times New Roman" w:hAnsi="Times New Roman" w:cs="Times New Roman"/>
          <w:sz w:val="24"/>
          <w:szCs w:val="24"/>
        </w:rPr>
        <w:t xml:space="preserve">the </w:t>
      </w:r>
      <w:r w:rsidR="00230A67">
        <w:rPr>
          <w:rFonts w:ascii="Times New Roman" w:hAnsi="Times New Roman" w:cs="Times New Roman"/>
          <w:sz w:val="24"/>
          <w:szCs w:val="24"/>
        </w:rPr>
        <w:t xml:space="preserve">explosion of the </w:t>
      </w:r>
      <w:r w:rsidR="00660459">
        <w:rPr>
          <w:rFonts w:ascii="Times New Roman" w:hAnsi="Times New Roman" w:cs="Times New Roman"/>
          <w:sz w:val="24"/>
          <w:szCs w:val="24"/>
        </w:rPr>
        <w:t>Ch</w:t>
      </w:r>
      <w:r w:rsidR="005C602E">
        <w:rPr>
          <w:rFonts w:ascii="Times New Roman" w:hAnsi="Times New Roman" w:cs="Times New Roman"/>
          <w:sz w:val="24"/>
          <w:szCs w:val="24"/>
        </w:rPr>
        <w:t xml:space="preserve">ernobyl nuclear </w:t>
      </w:r>
      <w:r w:rsidR="00230A67">
        <w:rPr>
          <w:rFonts w:ascii="Times New Roman" w:hAnsi="Times New Roman" w:cs="Times New Roman"/>
          <w:sz w:val="24"/>
          <w:szCs w:val="24"/>
        </w:rPr>
        <w:t>po</w:t>
      </w:r>
      <w:r w:rsidR="00491D2C">
        <w:rPr>
          <w:rFonts w:ascii="Times New Roman" w:hAnsi="Times New Roman" w:cs="Times New Roman"/>
          <w:sz w:val="24"/>
          <w:szCs w:val="24"/>
        </w:rPr>
        <w:t>wer plant occurred in 1986</w:t>
      </w:r>
      <w:r w:rsidR="00872701">
        <w:rPr>
          <w:rFonts w:ascii="Times New Roman" w:hAnsi="Times New Roman" w:cs="Times New Roman"/>
          <w:sz w:val="24"/>
          <w:szCs w:val="24"/>
        </w:rPr>
        <w:t xml:space="preserve"> (</w:t>
      </w:r>
      <w:r w:rsidR="006E75A0" w:rsidRPr="006E75A0">
        <w:rPr>
          <w:rFonts w:ascii="Times New Roman" w:hAnsi="Times New Roman" w:cs="Times New Roman"/>
          <w:sz w:val="24"/>
          <w:szCs w:val="24"/>
        </w:rPr>
        <w:t>Performance, N.P., 1988</w:t>
      </w:r>
      <w:r w:rsidR="006E75A0">
        <w:rPr>
          <w:rFonts w:ascii="Times New Roman" w:hAnsi="Times New Roman" w:cs="Times New Roman"/>
          <w:sz w:val="24"/>
          <w:szCs w:val="24"/>
        </w:rPr>
        <w:t>)</w:t>
      </w:r>
      <w:r w:rsidR="00B60BD1">
        <w:rPr>
          <w:rFonts w:ascii="Times New Roman" w:hAnsi="Times New Roman" w:cs="Times New Roman"/>
          <w:sz w:val="24"/>
          <w:szCs w:val="24"/>
        </w:rPr>
        <w:t xml:space="preserve"> has </w:t>
      </w:r>
      <w:r w:rsidR="00901232">
        <w:rPr>
          <w:rFonts w:ascii="Times New Roman" w:hAnsi="Times New Roman" w:cs="Times New Roman"/>
          <w:sz w:val="24"/>
          <w:szCs w:val="24"/>
        </w:rPr>
        <w:t xml:space="preserve">since </w:t>
      </w:r>
      <w:r w:rsidR="00176178">
        <w:rPr>
          <w:rFonts w:ascii="Times New Roman" w:hAnsi="Times New Roman" w:cs="Times New Roman"/>
          <w:sz w:val="24"/>
          <w:szCs w:val="24"/>
        </w:rPr>
        <w:t xml:space="preserve">then </w:t>
      </w:r>
      <w:r w:rsidR="00B60BD1">
        <w:rPr>
          <w:rFonts w:ascii="Times New Roman" w:hAnsi="Times New Roman" w:cs="Times New Roman"/>
          <w:sz w:val="24"/>
          <w:szCs w:val="24"/>
        </w:rPr>
        <w:t xml:space="preserve">been used </w:t>
      </w:r>
      <w:r w:rsidR="00B9480A">
        <w:rPr>
          <w:rFonts w:ascii="Times New Roman" w:hAnsi="Times New Roman" w:cs="Times New Roman"/>
          <w:sz w:val="24"/>
          <w:szCs w:val="24"/>
        </w:rPr>
        <w:t xml:space="preserve">by researchers and professionals as </w:t>
      </w:r>
      <w:r w:rsidR="00A10163">
        <w:rPr>
          <w:rFonts w:ascii="Times New Roman" w:hAnsi="Times New Roman" w:cs="Times New Roman"/>
          <w:sz w:val="24"/>
          <w:szCs w:val="24"/>
        </w:rPr>
        <w:t xml:space="preserve">a </w:t>
      </w:r>
      <w:r w:rsidR="00486BBF">
        <w:rPr>
          <w:rFonts w:ascii="Times New Roman" w:hAnsi="Times New Roman" w:cs="Times New Roman"/>
          <w:sz w:val="24"/>
          <w:szCs w:val="24"/>
        </w:rPr>
        <w:t xml:space="preserve">key </w:t>
      </w:r>
      <w:r w:rsidR="00AA3FCA">
        <w:rPr>
          <w:rFonts w:ascii="Times New Roman" w:hAnsi="Times New Roman" w:cs="Times New Roman"/>
          <w:sz w:val="24"/>
          <w:szCs w:val="24"/>
        </w:rPr>
        <w:t>founda</w:t>
      </w:r>
      <w:r w:rsidR="002273C4">
        <w:rPr>
          <w:rFonts w:ascii="Times New Roman" w:hAnsi="Times New Roman" w:cs="Times New Roman"/>
          <w:sz w:val="24"/>
          <w:szCs w:val="24"/>
        </w:rPr>
        <w:t xml:space="preserve">tional </w:t>
      </w:r>
      <w:r w:rsidR="005B6D84">
        <w:rPr>
          <w:rFonts w:ascii="Times New Roman" w:hAnsi="Times New Roman" w:cs="Times New Roman"/>
          <w:sz w:val="24"/>
          <w:szCs w:val="24"/>
        </w:rPr>
        <w:t xml:space="preserve">work </w:t>
      </w:r>
      <w:r w:rsidR="002273C4">
        <w:rPr>
          <w:rFonts w:ascii="Times New Roman" w:hAnsi="Times New Roman" w:cs="Times New Roman"/>
          <w:sz w:val="24"/>
          <w:szCs w:val="24"/>
        </w:rPr>
        <w:t xml:space="preserve">to </w:t>
      </w:r>
      <w:r w:rsidR="00DF7D38">
        <w:rPr>
          <w:rFonts w:ascii="Times New Roman" w:hAnsi="Times New Roman" w:cs="Times New Roman"/>
          <w:sz w:val="24"/>
          <w:szCs w:val="24"/>
        </w:rPr>
        <w:t xml:space="preserve">the </w:t>
      </w:r>
      <w:r w:rsidR="001F6530">
        <w:rPr>
          <w:rFonts w:ascii="Times New Roman" w:hAnsi="Times New Roman" w:cs="Times New Roman"/>
          <w:sz w:val="24"/>
          <w:szCs w:val="24"/>
        </w:rPr>
        <w:t>concept of safety culture</w:t>
      </w:r>
      <w:r w:rsidR="003A2BDF">
        <w:rPr>
          <w:rFonts w:ascii="Times New Roman" w:hAnsi="Times New Roman" w:cs="Times New Roman"/>
          <w:sz w:val="24"/>
          <w:szCs w:val="24"/>
        </w:rPr>
        <w:t xml:space="preserve">. </w:t>
      </w:r>
      <w:r w:rsidR="00AD3073">
        <w:rPr>
          <w:rFonts w:ascii="Times New Roman" w:hAnsi="Times New Roman" w:cs="Times New Roman"/>
          <w:sz w:val="24"/>
          <w:szCs w:val="24"/>
        </w:rPr>
        <w:t>T</w:t>
      </w:r>
      <w:r w:rsidR="00831E9A">
        <w:rPr>
          <w:rFonts w:ascii="Times New Roman" w:hAnsi="Times New Roman" w:cs="Times New Roman"/>
          <w:sz w:val="24"/>
          <w:szCs w:val="24"/>
        </w:rPr>
        <w:t xml:space="preserve">he </w:t>
      </w:r>
      <w:r w:rsidR="00487CEB">
        <w:rPr>
          <w:rFonts w:ascii="Times New Roman" w:hAnsi="Times New Roman" w:cs="Times New Roman"/>
          <w:sz w:val="24"/>
          <w:szCs w:val="24"/>
        </w:rPr>
        <w:t>Inter</w:t>
      </w:r>
      <w:r w:rsidR="008F0AB9">
        <w:rPr>
          <w:rFonts w:ascii="Times New Roman" w:hAnsi="Times New Roman" w:cs="Times New Roman"/>
          <w:sz w:val="24"/>
          <w:szCs w:val="24"/>
        </w:rPr>
        <w:t xml:space="preserve">national Atomic Agency’s </w:t>
      </w:r>
      <w:r w:rsidR="00831E9A">
        <w:rPr>
          <w:rFonts w:ascii="Times New Roman" w:hAnsi="Times New Roman" w:cs="Times New Roman"/>
          <w:sz w:val="24"/>
          <w:szCs w:val="24"/>
        </w:rPr>
        <w:t xml:space="preserve">report </w:t>
      </w:r>
      <w:r w:rsidR="00AD3073">
        <w:rPr>
          <w:rFonts w:ascii="Times New Roman" w:hAnsi="Times New Roman" w:cs="Times New Roman"/>
          <w:sz w:val="24"/>
          <w:szCs w:val="24"/>
        </w:rPr>
        <w:t xml:space="preserve">uses the </w:t>
      </w:r>
      <w:r w:rsidR="00E665CB">
        <w:rPr>
          <w:rFonts w:ascii="Times New Roman" w:hAnsi="Times New Roman" w:cs="Times New Roman"/>
          <w:sz w:val="24"/>
          <w:szCs w:val="24"/>
        </w:rPr>
        <w:t>expression</w:t>
      </w:r>
      <w:r w:rsidR="00AD3073">
        <w:rPr>
          <w:rFonts w:ascii="Times New Roman" w:hAnsi="Times New Roman" w:cs="Times New Roman"/>
          <w:sz w:val="24"/>
          <w:szCs w:val="24"/>
        </w:rPr>
        <w:t xml:space="preserve"> safety culture </w:t>
      </w:r>
      <w:r w:rsidR="00836662">
        <w:rPr>
          <w:rFonts w:ascii="Times New Roman" w:hAnsi="Times New Roman" w:cs="Times New Roman"/>
          <w:sz w:val="24"/>
          <w:szCs w:val="24"/>
        </w:rPr>
        <w:t xml:space="preserve">to </w:t>
      </w:r>
      <w:r w:rsidR="0008505D">
        <w:rPr>
          <w:rFonts w:ascii="Times New Roman" w:hAnsi="Times New Roman" w:cs="Times New Roman"/>
          <w:sz w:val="24"/>
          <w:szCs w:val="24"/>
        </w:rPr>
        <w:t xml:space="preserve">attribute </w:t>
      </w:r>
      <w:r w:rsidR="00C00384">
        <w:rPr>
          <w:rFonts w:ascii="Times New Roman" w:hAnsi="Times New Roman" w:cs="Times New Roman"/>
          <w:sz w:val="24"/>
          <w:szCs w:val="24"/>
        </w:rPr>
        <w:t>to the safety</w:t>
      </w:r>
      <w:r w:rsidR="00FF4435">
        <w:rPr>
          <w:rFonts w:ascii="Times New Roman" w:hAnsi="Times New Roman" w:cs="Times New Roman"/>
          <w:sz w:val="24"/>
          <w:szCs w:val="24"/>
        </w:rPr>
        <w:t xml:space="preserve"> </w:t>
      </w:r>
      <w:r w:rsidR="00E665CB">
        <w:rPr>
          <w:rFonts w:ascii="Times New Roman" w:hAnsi="Times New Roman" w:cs="Times New Roman"/>
          <w:sz w:val="24"/>
          <w:szCs w:val="24"/>
        </w:rPr>
        <w:t>system</w:t>
      </w:r>
      <w:r w:rsidR="00FF4435">
        <w:rPr>
          <w:rFonts w:ascii="Times New Roman" w:hAnsi="Times New Roman" w:cs="Times New Roman"/>
          <w:sz w:val="24"/>
          <w:szCs w:val="24"/>
        </w:rPr>
        <w:t xml:space="preserve"> </w:t>
      </w:r>
      <w:r w:rsidR="00B85A9D">
        <w:rPr>
          <w:rFonts w:ascii="Times New Roman" w:hAnsi="Times New Roman" w:cs="Times New Roman"/>
          <w:sz w:val="24"/>
          <w:szCs w:val="24"/>
        </w:rPr>
        <w:t xml:space="preserve">within an organization. </w:t>
      </w:r>
      <w:r w:rsidR="00FF4435">
        <w:rPr>
          <w:rFonts w:ascii="Times New Roman" w:hAnsi="Times New Roman" w:cs="Times New Roman"/>
          <w:sz w:val="24"/>
          <w:szCs w:val="24"/>
        </w:rPr>
        <w:t xml:space="preserve"> </w:t>
      </w:r>
      <w:r w:rsidR="008214AE">
        <w:rPr>
          <w:rFonts w:ascii="Times New Roman" w:hAnsi="Times New Roman" w:cs="Times New Roman"/>
          <w:sz w:val="24"/>
          <w:szCs w:val="24"/>
        </w:rPr>
        <w:t xml:space="preserve">It also </w:t>
      </w:r>
      <w:r w:rsidR="00EE1F1B">
        <w:rPr>
          <w:rFonts w:ascii="Times New Roman" w:hAnsi="Times New Roman" w:cs="Times New Roman"/>
          <w:sz w:val="24"/>
          <w:szCs w:val="24"/>
        </w:rPr>
        <w:t xml:space="preserve">emphasis </w:t>
      </w:r>
      <w:r w:rsidR="00411F5D">
        <w:rPr>
          <w:rFonts w:ascii="Times New Roman" w:hAnsi="Times New Roman" w:cs="Times New Roman"/>
          <w:sz w:val="24"/>
          <w:szCs w:val="24"/>
        </w:rPr>
        <w:t xml:space="preserve">on </w:t>
      </w:r>
      <w:r w:rsidR="00A91646">
        <w:rPr>
          <w:rFonts w:ascii="Times New Roman" w:hAnsi="Times New Roman" w:cs="Times New Roman"/>
          <w:sz w:val="24"/>
          <w:szCs w:val="24"/>
        </w:rPr>
        <w:t xml:space="preserve">characteristics </w:t>
      </w:r>
      <w:r w:rsidR="00560B9E">
        <w:rPr>
          <w:rFonts w:ascii="Times New Roman" w:hAnsi="Times New Roman" w:cs="Times New Roman"/>
          <w:sz w:val="24"/>
          <w:szCs w:val="24"/>
        </w:rPr>
        <w:t>of a</w:t>
      </w:r>
      <w:r w:rsidR="00411F5D">
        <w:rPr>
          <w:rFonts w:ascii="Times New Roman" w:hAnsi="Times New Roman" w:cs="Times New Roman"/>
          <w:sz w:val="24"/>
          <w:szCs w:val="24"/>
        </w:rPr>
        <w:t>n organization with</w:t>
      </w:r>
      <w:r w:rsidR="00053749">
        <w:rPr>
          <w:rFonts w:ascii="Times New Roman" w:hAnsi="Times New Roman" w:cs="Times New Roman"/>
          <w:sz w:val="24"/>
          <w:szCs w:val="24"/>
        </w:rPr>
        <w:t>out a safety culture or with a</w:t>
      </w:r>
      <w:r w:rsidR="00560B9E">
        <w:rPr>
          <w:rFonts w:ascii="Times New Roman" w:hAnsi="Times New Roman" w:cs="Times New Roman"/>
          <w:sz w:val="24"/>
          <w:szCs w:val="24"/>
        </w:rPr>
        <w:t xml:space="preserve"> poor safety culture</w:t>
      </w:r>
      <w:r w:rsidR="00053749">
        <w:rPr>
          <w:rFonts w:ascii="Times New Roman" w:hAnsi="Times New Roman" w:cs="Times New Roman"/>
          <w:sz w:val="24"/>
          <w:szCs w:val="24"/>
        </w:rPr>
        <w:t>,</w:t>
      </w:r>
      <w:r w:rsidR="00560B9E">
        <w:rPr>
          <w:rFonts w:ascii="Times New Roman" w:hAnsi="Times New Roman" w:cs="Times New Roman"/>
          <w:sz w:val="24"/>
          <w:szCs w:val="24"/>
        </w:rPr>
        <w:t xml:space="preserve"> and </w:t>
      </w:r>
      <w:r w:rsidR="00053749">
        <w:rPr>
          <w:rFonts w:ascii="Times New Roman" w:hAnsi="Times New Roman" w:cs="Times New Roman"/>
          <w:sz w:val="24"/>
          <w:szCs w:val="24"/>
        </w:rPr>
        <w:t xml:space="preserve">it </w:t>
      </w:r>
      <w:r w:rsidR="002E54B5">
        <w:rPr>
          <w:rFonts w:ascii="Times New Roman" w:hAnsi="Times New Roman" w:cs="Times New Roman"/>
          <w:sz w:val="24"/>
          <w:szCs w:val="24"/>
        </w:rPr>
        <w:t xml:space="preserve">stresses </w:t>
      </w:r>
      <w:r w:rsidR="00560B9E">
        <w:rPr>
          <w:rFonts w:ascii="Times New Roman" w:hAnsi="Times New Roman" w:cs="Times New Roman"/>
          <w:sz w:val="24"/>
          <w:szCs w:val="24"/>
        </w:rPr>
        <w:t xml:space="preserve">the importance of </w:t>
      </w:r>
      <w:r w:rsidR="002E54B5">
        <w:rPr>
          <w:rFonts w:ascii="Times New Roman" w:hAnsi="Times New Roman" w:cs="Times New Roman"/>
          <w:sz w:val="24"/>
          <w:szCs w:val="24"/>
        </w:rPr>
        <w:t xml:space="preserve">having </w:t>
      </w:r>
      <w:r w:rsidR="00560B9E">
        <w:rPr>
          <w:rFonts w:ascii="Times New Roman" w:hAnsi="Times New Roman" w:cs="Times New Roman"/>
          <w:sz w:val="24"/>
          <w:szCs w:val="24"/>
        </w:rPr>
        <w:t>a</w:t>
      </w:r>
      <w:r w:rsidR="002E54B5">
        <w:rPr>
          <w:rFonts w:ascii="Times New Roman" w:hAnsi="Times New Roman" w:cs="Times New Roman"/>
          <w:sz w:val="24"/>
          <w:szCs w:val="24"/>
        </w:rPr>
        <w:t>n organization with a</w:t>
      </w:r>
      <w:r w:rsidR="00560B9E">
        <w:rPr>
          <w:rFonts w:ascii="Times New Roman" w:hAnsi="Times New Roman" w:cs="Times New Roman"/>
          <w:sz w:val="24"/>
          <w:szCs w:val="24"/>
        </w:rPr>
        <w:t xml:space="preserve"> strong </w:t>
      </w:r>
      <w:r w:rsidR="00EA276E">
        <w:rPr>
          <w:rFonts w:ascii="Times New Roman" w:hAnsi="Times New Roman" w:cs="Times New Roman"/>
          <w:sz w:val="24"/>
          <w:szCs w:val="24"/>
        </w:rPr>
        <w:t>safety culture</w:t>
      </w:r>
      <w:r w:rsidR="002E54B5">
        <w:rPr>
          <w:rFonts w:ascii="Times New Roman" w:hAnsi="Times New Roman" w:cs="Times New Roman"/>
          <w:sz w:val="24"/>
          <w:szCs w:val="24"/>
        </w:rPr>
        <w:t>.</w:t>
      </w:r>
    </w:p>
    <w:p w14:paraId="7A6C6838" w14:textId="77777777" w:rsidR="002D7CD9" w:rsidRPr="004B3A85" w:rsidRDefault="00A05C73" w:rsidP="00774645">
      <w:pPr>
        <w:pStyle w:val="Heading3"/>
        <w:rPr>
          <w:rFonts w:ascii="Times New Roman" w:hAnsi="Times New Roman" w:cs="Times New Roman"/>
          <w:b/>
          <w:color w:val="auto"/>
        </w:rPr>
      </w:pPr>
      <w:bookmarkStart w:id="29" w:name="_Toc8291496"/>
      <w:r w:rsidRPr="004B3A85">
        <w:rPr>
          <w:rFonts w:ascii="Times New Roman" w:hAnsi="Times New Roman" w:cs="Times New Roman"/>
          <w:b/>
          <w:color w:val="auto"/>
        </w:rPr>
        <w:t>Organization Culture</w:t>
      </w:r>
      <w:bookmarkEnd w:id="29"/>
    </w:p>
    <w:p w14:paraId="2BE72594" w14:textId="77777777" w:rsidR="00A05C73" w:rsidRPr="00A05C73" w:rsidRDefault="000D78BF" w:rsidP="00BD5274">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Cons</w:t>
      </w:r>
      <w:r w:rsidR="003466D3">
        <w:rPr>
          <w:rFonts w:ascii="Times New Roman" w:hAnsi="Times New Roman" w:cs="Times New Roman"/>
          <w:sz w:val="24"/>
          <w:szCs w:val="24"/>
        </w:rPr>
        <w:t>i</w:t>
      </w:r>
      <w:r>
        <w:rPr>
          <w:rFonts w:ascii="Times New Roman" w:hAnsi="Times New Roman" w:cs="Times New Roman"/>
          <w:sz w:val="24"/>
          <w:szCs w:val="24"/>
        </w:rPr>
        <w:t>dering that</w:t>
      </w:r>
      <w:r w:rsidR="003466D3">
        <w:rPr>
          <w:rFonts w:ascii="Times New Roman" w:hAnsi="Times New Roman" w:cs="Times New Roman"/>
          <w:sz w:val="24"/>
          <w:szCs w:val="24"/>
        </w:rPr>
        <w:t xml:space="preserve"> organization</w:t>
      </w:r>
      <w:r w:rsidR="00422D99">
        <w:rPr>
          <w:rFonts w:ascii="Times New Roman" w:hAnsi="Times New Roman" w:cs="Times New Roman"/>
          <w:sz w:val="24"/>
          <w:szCs w:val="24"/>
        </w:rPr>
        <w:t xml:space="preserve">s consist of groups and individuals </w:t>
      </w:r>
      <w:r w:rsidR="002C5923">
        <w:rPr>
          <w:rFonts w:ascii="Times New Roman" w:hAnsi="Times New Roman" w:cs="Times New Roman"/>
          <w:sz w:val="24"/>
          <w:szCs w:val="24"/>
        </w:rPr>
        <w:t>who share</w:t>
      </w:r>
      <w:r w:rsidR="003F2F02">
        <w:rPr>
          <w:rFonts w:ascii="Times New Roman" w:hAnsi="Times New Roman" w:cs="Times New Roman"/>
          <w:sz w:val="24"/>
          <w:szCs w:val="24"/>
        </w:rPr>
        <w:t xml:space="preserve"> some common </w:t>
      </w:r>
      <w:r w:rsidR="003466D3">
        <w:rPr>
          <w:rFonts w:ascii="Times New Roman" w:hAnsi="Times New Roman" w:cs="Times New Roman"/>
          <w:sz w:val="24"/>
          <w:szCs w:val="24"/>
        </w:rPr>
        <w:t xml:space="preserve"> </w:t>
      </w:r>
      <w:r>
        <w:rPr>
          <w:rFonts w:ascii="Times New Roman" w:hAnsi="Times New Roman" w:cs="Times New Roman"/>
          <w:sz w:val="24"/>
          <w:szCs w:val="24"/>
        </w:rPr>
        <w:t xml:space="preserve"> </w:t>
      </w:r>
      <w:r w:rsidR="00B24AA4">
        <w:rPr>
          <w:rFonts w:ascii="Times New Roman" w:hAnsi="Times New Roman" w:cs="Times New Roman"/>
          <w:sz w:val="24"/>
          <w:szCs w:val="24"/>
        </w:rPr>
        <w:t>inter</w:t>
      </w:r>
      <w:r w:rsidR="00C65F69">
        <w:rPr>
          <w:rFonts w:ascii="Times New Roman" w:hAnsi="Times New Roman" w:cs="Times New Roman"/>
          <w:sz w:val="24"/>
          <w:szCs w:val="24"/>
        </w:rPr>
        <w:t xml:space="preserve">ests </w:t>
      </w:r>
      <w:r w:rsidR="009C4628">
        <w:rPr>
          <w:rFonts w:ascii="Times New Roman" w:hAnsi="Times New Roman" w:cs="Times New Roman"/>
          <w:sz w:val="24"/>
          <w:szCs w:val="24"/>
        </w:rPr>
        <w:t xml:space="preserve">such as being </w:t>
      </w:r>
      <w:r w:rsidR="00EE18C0">
        <w:rPr>
          <w:rFonts w:ascii="Times New Roman" w:hAnsi="Times New Roman" w:cs="Times New Roman"/>
          <w:sz w:val="24"/>
          <w:szCs w:val="24"/>
        </w:rPr>
        <w:t>employees of the same organization</w:t>
      </w:r>
      <w:r w:rsidR="008C595B">
        <w:rPr>
          <w:rFonts w:ascii="Times New Roman" w:hAnsi="Times New Roman" w:cs="Times New Roman"/>
          <w:sz w:val="24"/>
          <w:szCs w:val="24"/>
        </w:rPr>
        <w:t xml:space="preserve">, </w:t>
      </w:r>
      <w:r w:rsidR="00F12AEB">
        <w:rPr>
          <w:rFonts w:ascii="Times New Roman" w:hAnsi="Times New Roman" w:cs="Times New Roman"/>
          <w:sz w:val="24"/>
          <w:szCs w:val="24"/>
        </w:rPr>
        <w:t>share</w:t>
      </w:r>
      <w:r w:rsidR="00482985">
        <w:rPr>
          <w:rFonts w:ascii="Times New Roman" w:hAnsi="Times New Roman" w:cs="Times New Roman"/>
          <w:sz w:val="24"/>
          <w:szCs w:val="24"/>
        </w:rPr>
        <w:t xml:space="preserve"> the </w:t>
      </w:r>
      <w:r w:rsidR="00F12AEB">
        <w:rPr>
          <w:rFonts w:ascii="Times New Roman" w:hAnsi="Times New Roman" w:cs="Times New Roman"/>
          <w:sz w:val="24"/>
          <w:szCs w:val="24"/>
        </w:rPr>
        <w:t>employers’ benefit packages</w:t>
      </w:r>
      <w:r w:rsidR="00EE18C0">
        <w:rPr>
          <w:rFonts w:ascii="Times New Roman" w:hAnsi="Times New Roman" w:cs="Times New Roman"/>
          <w:sz w:val="24"/>
          <w:szCs w:val="24"/>
        </w:rPr>
        <w:t xml:space="preserve">, </w:t>
      </w:r>
      <w:r w:rsidR="006445A7">
        <w:rPr>
          <w:rFonts w:ascii="Times New Roman" w:hAnsi="Times New Roman" w:cs="Times New Roman"/>
          <w:sz w:val="24"/>
          <w:szCs w:val="24"/>
        </w:rPr>
        <w:t xml:space="preserve">contribute to the productivity </w:t>
      </w:r>
      <w:r w:rsidR="00C83B4C">
        <w:rPr>
          <w:rFonts w:ascii="Times New Roman" w:hAnsi="Times New Roman" w:cs="Times New Roman"/>
          <w:sz w:val="24"/>
          <w:szCs w:val="24"/>
        </w:rPr>
        <w:t xml:space="preserve">and growth </w:t>
      </w:r>
      <w:r w:rsidR="006445A7">
        <w:rPr>
          <w:rFonts w:ascii="Times New Roman" w:hAnsi="Times New Roman" w:cs="Times New Roman"/>
          <w:sz w:val="24"/>
          <w:szCs w:val="24"/>
        </w:rPr>
        <w:t>of the same organization</w:t>
      </w:r>
      <w:r w:rsidR="00B5114E">
        <w:rPr>
          <w:rFonts w:ascii="Times New Roman" w:hAnsi="Times New Roman" w:cs="Times New Roman"/>
          <w:sz w:val="24"/>
          <w:szCs w:val="24"/>
        </w:rPr>
        <w:t>, etc</w:t>
      </w:r>
      <w:r w:rsidR="00016439">
        <w:rPr>
          <w:rFonts w:ascii="Times New Roman" w:hAnsi="Times New Roman" w:cs="Times New Roman"/>
          <w:sz w:val="24"/>
          <w:szCs w:val="24"/>
        </w:rPr>
        <w:t>,</w:t>
      </w:r>
      <w:r w:rsidR="00B5114E">
        <w:rPr>
          <w:rFonts w:ascii="Times New Roman" w:hAnsi="Times New Roman" w:cs="Times New Roman"/>
          <w:sz w:val="24"/>
          <w:szCs w:val="24"/>
        </w:rPr>
        <w:t xml:space="preserve"> </w:t>
      </w:r>
      <w:r w:rsidR="00016439">
        <w:rPr>
          <w:rFonts w:ascii="Times New Roman" w:hAnsi="Times New Roman" w:cs="Times New Roman"/>
          <w:sz w:val="24"/>
          <w:szCs w:val="24"/>
        </w:rPr>
        <w:t>h</w:t>
      </w:r>
      <w:r w:rsidR="00B5114E">
        <w:rPr>
          <w:rFonts w:ascii="Times New Roman" w:hAnsi="Times New Roman" w:cs="Times New Roman"/>
          <w:sz w:val="24"/>
          <w:szCs w:val="24"/>
        </w:rPr>
        <w:t xml:space="preserve">owever, they also </w:t>
      </w:r>
      <w:r w:rsidR="00D56039">
        <w:rPr>
          <w:rFonts w:ascii="Times New Roman" w:hAnsi="Times New Roman" w:cs="Times New Roman"/>
          <w:sz w:val="24"/>
          <w:szCs w:val="24"/>
        </w:rPr>
        <w:t>differ</w:t>
      </w:r>
      <w:r w:rsidR="004C7C88">
        <w:rPr>
          <w:rFonts w:ascii="Times New Roman" w:hAnsi="Times New Roman" w:cs="Times New Roman"/>
          <w:sz w:val="24"/>
          <w:szCs w:val="24"/>
        </w:rPr>
        <w:t xml:space="preserve"> in </w:t>
      </w:r>
      <w:r w:rsidR="00C83B4C">
        <w:rPr>
          <w:rFonts w:ascii="Times New Roman" w:hAnsi="Times New Roman" w:cs="Times New Roman"/>
          <w:sz w:val="24"/>
          <w:szCs w:val="24"/>
        </w:rPr>
        <w:t>some</w:t>
      </w:r>
      <w:r w:rsidR="00661634">
        <w:rPr>
          <w:rFonts w:ascii="Times New Roman" w:hAnsi="Times New Roman" w:cs="Times New Roman"/>
          <w:sz w:val="24"/>
          <w:szCs w:val="24"/>
        </w:rPr>
        <w:t xml:space="preserve"> aspects such as eth</w:t>
      </w:r>
      <w:r w:rsidR="00C14340">
        <w:rPr>
          <w:rFonts w:ascii="Times New Roman" w:hAnsi="Times New Roman" w:cs="Times New Roman"/>
          <w:sz w:val="24"/>
          <w:szCs w:val="24"/>
        </w:rPr>
        <w:t>nic background</w:t>
      </w:r>
      <w:r w:rsidR="002B08E1">
        <w:rPr>
          <w:rFonts w:ascii="Times New Roman" w:hAnsi="Times New Roman" w:cs="Times New Roman"/>
          <w:sz w:val="24"/>
          <w:szCs w:val="24"/>
        </w:rPr>
        <w:t xml:space="preserve">, religious </w:t>
      </w:r>
      <w:r w:rsidR="00EB5C0B">
        <w:rPr>
          <w:rFonts w:ascii="Times New Roman" w:hAnsi="Times New Roman" w:cs="Times New Roman"/>
          <w:sz w:val="24"/>
          <w:szCs w:val="24"/>
        </w:rPr>
        <w:t xml:space="preserve">and political </w:t>
      </w:r>
      <w:r w:rsidR="002B08E1">
        <w:rPr>
          <w:rFonts w:ascii="Times New Roman" w:hAnsi="Times New Roman" w:cs="Times New Roman"/>
          <w:sz w:val="24"/>
          <w:szCs w:val="24"/>
        </w:rPr>
        <w:t>believes</w:t>
      </w:r>
      <w:r w:rsidR="0062753F">
        <w:rPr>
          <w:rFonts w:ascii="Times New Roman" w:hAnsi="Times New Roman" w:cs="Times New Roman"/>
          <w:sz w:val="24"/>
          <w:szCs w:val="24"/>
        </w:rPr>
        <w:t xml:space="preserve"> </w:t>
      </w:r>
      <w:r w:rsidR="00EB5C0B">
        <w:rPr>
          <w:rFonts w:ascii="Times New Roman" w:hAnsi="Times New Roman" w:cs="Times New Roman"/>
          <w:sz w:val="24"/>
          <w:szCs w:val="24"/>
        </w:rPr>
        <w:t xml:space="preserve">and sometimes </w:t>
      </w:r>
      <w:r w:rsidR="00043A80">
        <w:rPr>
          <w:rFonts w:ascii="Times New Roman" w:hAnsi="Times New Roman" w:cs="Times New Roman"/>
          <w:sz w:val="24"/>
          <w:szCs w:val="24"/>
        </w:rPr>
        <w:t xml:space="preserve">language </w:t>
      </w:r>
      <w:r w:rsidR="009744C7">
        <w:rPr>
          <w:rFonts w:ascii="Times New Roman" w:hAnsi="Times New Roman" w:cs="Times New Roman"/>
          <w:sz w:val="24"/>
          <w:szCs w:val="24"/>
        </w:rPr>
        <w:t>(</w:t>
      </w:r>
      <w:r w:rsidR="009744C7" w:rsidRPr="009744C7">
        <w:rPr>
          <w:rFonts w:ascii="Times New Roman" w:hAnsi="Times New Roman" w:cs="Times New Roman"/>
          <w:sz w:val="24"/>
          <w:szCs w:val="24"/>
        </w:rPr>
        <w:t>Driskill, G.W., 2018</w:t>
      </w:r>
      <w:r w:rsidR="009744C7">
        <w:rPr>
          <w:rFonts w:ascii="Times New Roman" w:hAnsi="Times New Roman" w:cs="Times New Roman"/>
          <w:sz w:val="24"/>
          <w:szCs w:val="24"/>
        </w:rPr>
        <w:t>).</w:t>
      </w:r>
      <w:r w:rsidR="004C62D1">
        <w:rPr>
          <w:rFonts w:ascii="Times New Roman" w:hAnsi="Times New Roman" w:cs="Times New Roman"/>
          <w:sz w:val="24"/>
          <w:szCs w:val="24"/>
        </w:rPr>
        <w:t xml:space="preserve"> </w:t>
      </w:r>
      <w:r w:rsidR="000B55A8">
        <w:rPr>
          <w:rFonts w:ascii="Times New Roman" w:hAnsi="Times New Roman" w:cs="Times New Roman"/>
          <w:sz w:val="24"/>
          <w:szCs w:val="24"/>
        </w:rPr>
        <w:t xml:space="preserve">In addition, </w:t>
      </w:r>
      <w:r w:rsidR="000B55A8" w:rsidRPr="000B55A8">
        <w:rPr>
          <w:rFonts w:ascii="Times New Roman" w:hAnsi="Times New Roman" w:cs="Times New Roman"/>
          <w:sz w:val="24"/>
          <w:szCs w:val="24"/>
        </w:rPr>
        <w:t>(Driskill, G.W., 2018)</w:t>
      </w:r>
      <w:r w:rsidR="000B55A8">
        <w:rPr>
          <w:rFonts w:ascii="Times New Roman" w:hAnsi="Times New Roman" w:cs="Times New Roman"/>
          <w:sz w:val="24"/>
          <w:szCs w:val="24"/>
        </w:rPr>
        <w:t xml:space="preserve"> </w:t>
      </w:r>
      <w:r w:rsidR="007D2B6B">
        <w:rPr>
          <w:rFonts w:ascii="Times New Roman" w:hAnsi="Times New Roman" w:cs="Times New Roman"/>
          <w:sz w:val="24"/>
          <w:szCs w:val="24"/>
        </w:rPr>
        <w:t>also states that o</w:t>
      </w:r>
      <w:r w:rsidR="00D93A09">
        <w:rPr>
          <w:rFonts w:ascii="Times New Roman" w:hAnsi="Times New Roman" w:cs="Times New Roman"/>
          <w:sz w:val="24"/>
          <w:szCs w:val="24"/>
        </w:rPr>
        <w:t>rgani</w:t>
      </w:r>
      <w:r w:rsidR="00D107D2">
        <w:rPr>
          <w:rFonts w:ascii="Times New Roman" w:hAnsi="Times New Roman" w:cs="Times New Roman"/>
          <w:sz w:val="24"/>
          <w:szCs w:val="24"/>
        </w:rPr>
        <w:t>z</w:t>
      </w:r>
      <w:r w:rsidR="00D93A09">
        <w:rPr>
          <w:rFonts w:ascii="Times New Roman" w:hAnsi="Times New Roman" w:cs="Times New Roman"/>
          <w:sz w:val="24"/>
          <w:szCs w:val="24"/>
        </w:rPr>
        <w:t>ation culture</w:t>
      </w:r>
      <w:r w:rsidR="00D107D2">
        <w:rPr>
          <w:rFonts w:ascii="Times New Roman" w:hAnsi="Times New Roman" w:cs="Times New Roman"/>
          <w:sz w:val="24"/>
          <w:szCs w:val="24"/>
        </w:rPr>
        <w:t xml:space="preserve"> </w:t>
      </w:r>
      <w:r w:rsidR="00181672">
        <w:rPr>
          <w:rFonts w:ascii="Times New Roman" w:hAnsi="Times New Roman" w:cs="Times New Roman"/>
          <w:sz w:val="24"/>
          <w:szCs w:val="24"/>
        </w:rPr>
        <w:t xml:space="preserve">unavoidably </w:t>
      </w:r>
      <w:r w:rsidR="00414FD0">
        <w:rPr>
          <w:rFonts w:ascii="Times New Roman" w:hAnsi="Times New Roman" w:cs="Times New Roman"/>
          <w:sz w:val="24"/>
          <w:szCs w:val="24"/>
        </w:rPr>
        <w:t>centralises</w:t>
      </w:r>
      <w:r w:rsidR="0099053A">
        <w:rPr>
          <w:rFonts w:ascii="Times New Roman" w:hAnsi="Times New Roman" w:cs="Times New Roman"/>
          <w:sz w:val="24"/>
          <w:szCs w:val="24"/>
        </w:rPr>
        <w:t xml:space="preserve"> on</w:t>
      </w:r>
      <w:r w:rsidR="00B42949">
        <w:rPr>
          <w:rFonts w:ascii="Times New Roman" w:hAnsi="Times New Roman" w:cs="Times New Roman"/>
          <w:sz w:val="24"/>
          <w:szCs w:val="24"/>
        </w:rPr>
        <w:t xml:space="preserve"> the organization’s organizing </w:t>
      </w:r>
      <w:r w:rsidR="000C3DCD">
        <w:rPr>
          <w:rFonts w:ascii="Times New Roman" w:hAnsi="Times New Roman" w:cs="Times New Roman"/>
          <w:sz w:val="24"/>
          <w:szCs w:val="24"/>
        </w:rPr>
        <w:t xml:space="preserve">and communication practices. </w:t>
      </w:r>
      <w:r w:rsidR="0053229A">
        <w:rPr>
          <w:rFonts w:ascii="Times New Roman" w:hAnsi="Times New Roman" w:cs="Times New Roman"/>
          <w:sz w:val="24"/>
          <w:szCs w:val="24"/>
        </w:rPr>
        <w:t xml:space="preserve">The </w:t>
      </w:r>
      <w:r w:rsidR="003C563D">
        <w:rPr>
          <w:rFonts w:ascii="Times New Roman" w:hAnsi="Times New Roman" w:cs="Times New Roman"/>
          <w:sz w:val="24"/>
          <w:szCs w:val="24"/>
        </w:rPr>
        <w:t xml:space="preserve">Business </w:t>
      </w:r>
      <w:r w:rsidR="001E5621">
        <w:rPr>
          <w:rFonts w:ascii="Times New Roman" w:hAnsi="Times New Roman" w:cs="Times New Roman"/>
          <w:sz w:val="24"/>
          <w:szCs w:val="24"/>
        </w:rPr>
        <w:t>Glossary</w:t>
      </w:r>
      <w:r w:rsidR="003C563D">
        <w:rPr>
          <w:rFonts w:ascii="Times New Roman" w:hAnsi="Times New Roman" w:cs="Times New Roman"/>
          <w:sz w:val="24"/>
          <w:szCs w:val="24"/>
        </w:rPr>
        <w:t xml:space="preserve"> </w:t>
      </w:r>
      <w:r w:rsidR="001E5621">
        <w:rPr>
          <w:rFonts w:ascii="Times New Roman" w:hAnsi="Times New Roman" w:cs="Times New Roman"/>
          <w:sz w:val="24"/>
          <w:szCs w:val="24"/>
        </w:rPr>
        <w:t>delineates</w:t>
      </w:r>
      <w:r w:rsidR="003C563D">
        <w:rPr>
          <w:rFonts w:ascii="Times New Roman" w:hAnsi="Times New Roman" w:cs="Times New Roman"/>
          <w:sz w:val="24"/>
          <w:szCs w:val="24"/>
        </w:rPr>
        <w:t xml:space="preserve"> organizational culture as </w:t>
      </w:r>
      <w:r w:rsidR="00576788">
        <w:rPr>
          <w:rFonts w:ascii="Times New Roman" w:hAnsi="Times New Roman" w:cs="Times New Roman"/>
          <w:sz w:val="24"/>
          <w:szCs w:val="24"/>
        </w:rPr>
        <w:lastRenderedPageBreak/>
        <w:t>“The</w:t>
      </w:r>
      <w:r w:rsidR="003E107D" w:rsidRPr="003E107D">
        <w:rPr>
          <w:rFonts w:ascii="Times New Roman" w:hAnsi="Times New Roman" w:cs="Times New Roman"/>
          <w:sz w:val="24"/>
          <w:szCs w:val="24"/>
        </w:rPr>
        <w:t xml:space="preserve"> values and </w:t>
      </w:r>
      <w:r w:rsidR="00BD5274" w:rsidRPr="003E107D">
        <w:rPr>
          <w:rFonts w:ascii="Times New Roman" w:hAnsi="Times New Roman" w:cs="Times New Roman"/>
          <w:sz w:val="24"/>
          <w:szCs w:val="24"/>
        </w:rPr>
        <w:t>behaviours</w:t>
      </w:r>
      <w:r w:rsidR="003E107D" w:rsidRPr="003E107D">
        <w:rPr>
          <w:rFonts w:ascii="Times New Roman" w:hAnsi="Times New Roman" w:cs="Times New Roman"/>
          <w:sz w:val="24"/>
          <w:szCs w:val="24"/>
        </w:rPr>
        <w:t xml:space="preserve"> that contribute to the unique social and psychological environment of an organization</w:t>
      </w:r>
      <w:r w:rsidR="001E5621">
        <w:rPr>
          <w:rFonts w:ascii="Times New Roman" w:hAnsi="Times New Roman" w:cs="Times New Roman"/>
          <w:sz w:val="24"/>
          <w:szCs w:val="24"/>
        </w:rPr>
        <w:t>” (</w:t>
      </w:r>
      <w:proofErr w:type="spellStart"/>
      <w:r w:rsidR="001E5621">
        <w:rPr>
          <w:rFonts w:ascii="Times New Roman" w:hAnsi="Times New Roman" w:cs="Times New Roman"/>
          <w:sz w:val="24"/>
          <w:szCs w:val="24"/>
        </w:rPr>
        <w:t>BusinessDictionary</w:t>
      </w:r>
      <w:proofErr w:type="spellEnd"/>
      <w:r w:rsidR="001E5621">
        <w:rPr>
          <w:rFonts w:ascii="Times New Roman" w:hAnsi="Times New Roman" w:cs="Times New Roman"/>
          <w:sz w:val="24"/>
          <w:szCs w:val="24"/>
        </w:rPr>
        <w:t>, 2019).</w:t>
      </w:r>
    </w:p>
    <w:p w14:paraId="5D9974B5" w14:textId="77777777" w:rsidR="0062484D" w:rsidRPr="004B3A85" w:rsidRDefault="0030001E" w:rsidP="00774645">
      <w:pPr>
        <w:pStyle w:val="Heading2"/>
        <w:rPr>
          <w:rFonts w:ascii="Times New Roman" w:hAnsi="Times New Roman" w:cs="Times New Roman"/>
          <w:b/>
          <w:color w:val="auto"/>
          <w:sz w:val="24"/>
        </w:rPr>
      </w:pPr>
      <w:bookmarkStart w:id="30" w:name="_Toc8291497"/>
      <w:r w:rsidRPr="004B3A85">
        <w:rPr>
          <w:rFonts w:ascii="Times New Roman" w:hAnsi="Times New Roman" w:cs="Times New Roman"/>
          <w:b/>
          <w:color w:val="auto"/>
          <w:sz w:val="24"/>
        </w:rPr>
        <w:t>Research Method</w:t>
      </w:r>
      <w:r w:rsidR="00C63C57" w:rsidRPr="004B3A85">
        <w:rPr>
          <w:rFonts w:ascii="Times New Roman" w:hAnsi="Times New Roman" w:cs="Times New Roman"/>
          <w:b/>
          <w:color w:val="auto"/>
          <w:sz w:val="24"/>
        </w:rPr>
        <w:t>ology</w:t>
      </w:r>
      <w:bookmarkEnd w:id="30"/>
    </w:p>
    <w:p w14:paraId="631F2AB4" w14:textId="03125BA0" w:rsidR="0030001E" w:rsidRDefault="00116962" w:rsidP="000E66C3">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The research methodo</w:t>
      </w:r>
      <w:r w:rsidR="00B1478C">
        <w:rPr>
          <w:rFonts w:ascii="Times New Roman" w:hAnsi="Times New Roman" w:cs="Times New Roman"/>
          <w:sz w:val="24"/>
          <w:szCs w:val="24"/>
        </w:rPr>
        <w:t xml:space="preserve">logy section </w:t>
      </w:r>
      <w:r w:rsidR="000A4AC6">
        <w:rPr>
          <w:rFonts w:ascii="Times New Roman" w:hAnsi="Times New Roman" w:cs="Times New Roman"/>
          <w:sz w:val="24"/>
          <w:szCs w:val="24"/>
        </w:rPr>
        <w:t xml:space="preserve">gives an account of the research </w:t>
      </w:r>
      <w:r w:rsidR="0090298A">
        <w:rPr>
          <w:rFonts w:ascii="Times New Roman" w:hAnsi="Times New Roman" w:cs="Times New Roman"/>
          <w:sz w:val="24"/>
          <w:szCs w:val="24"/>
        </w:rPr>
        <w:t xml:space="preserve">processes </w:t>
      </w:r>
      <w:r w:rsidR="00A748D6">
        <w:rPr>
          <w:rFonts w:ascii="Times New Roman" w:hAnsi="Times New Roman" w:cs="Times New Roman"/>
          <w:sz w:val="24"/>
          <w:szCs w:val="24"/>
        </w:rPr>
        <w:t xml:space="preserve">that enables the </w:t>
      </w:r>
      <w:r w:rsidR="00286AC3">
        <w:rPr>
          <w:rFonts w:ascii="Times New Roman" w:hAnsi="Times New Roman" w:cs="Times New Roman"/>
          <w:sz w:val="24"/>
          <w:szCs w:val="24"/>
        </w:rPr>
        <w:t xml:space="preserve">investigator </w:t>
      </w:r>
      <w:r w:rsidR="00981FC8">
        <w:rPr>
          <w:rFonts w:ascii="Times New Roman" w:hAnsi="Times New Roman" w:cs="Times New Roman"/>
          <w:sz w:val="24"/>
          <w:szCs w:val="24"/>
        </w:rPr>
        <w:t xml:space="preserve">to </w:t>
      </w:r>
      <w:r w:rsidR="00101D12">
        <w:rPr>
          <w:rFonts w:ascii="Times New Roman" w:hAnsi="Times New Roman" w:cs="Times New Roman"/>
          <w:sz w:val="24"/>
          <w:szCs w:val="24"/>
        </w:rPr>
        <w:t xml:space="preserve">intelligently gather and analyse </w:t>
      </w:r>
      <w:r w:rsidR="008473DD">
        <w:rPr>
          <w:rFonts w:ascii="Times New Roman" w:hAnsi="Times New Roman" w:cs="Times New Roman"/>
          <w:sz w:val="24"/>
          <w:szCs w:val="24"/>
        </w:rPr>
        <w:t xml:space="preserve">relevant data </w:t>
      </w:r>
      <w:r w:rsidR="00094CC6">
        <w:rPr>
          <w:rFonts w:ascii="Times New Roman" w:hAnsi="Times New Roman" w:cs="Times New Roman"/>
          <w:sz w:val="24"/>
          <w:szCs w:val="24"/>
        </w:rPr>
        <w:t xml:space="preserve">to accomplish </w:t>
      </w:r>
      <w:r w:rsidR="0023517B">
        <w:rPr>
          <w:rFonts w:ascii="Times New Roman" w:hAnsi="Times New Roman" w:cs="Times New Roman"/>
          <w:sz w:val="24"/>
          <w:szCs w:val="24"/>
        </w:rPr>
        <w:t xml:space="preserve">the </w:t>
      </w:r>
      <w:r w:rsidR="00094CC6">
        <w:rPr>
          <w:rFonts w:ascii="Times New Roman" w:hAnsi="Times New Roman" w:cs="Times New Roman"/>
          <w:sz w:val="24"/>
          <w:szCs w:val="24"/>
        </w:rPr>
        <w:t>study purpo</w:t>
      </w:r>
      <w:r w:rsidR="00D16A43">
        <w:rPr>
          <w:rFonts w:ascii="Times New Roman" w:hAnsi="Times New Roman" w:cs="Times New Roman"/>
          <w:sz w:val="24"/>
          <w:szCs w:val="24"/>
        </w:rPr>
        <w:t xml:space="preserve">se. </w:t>
      </w:r>
      <w:r w:rsidR="00F90CD5">
        <w:rPr>
          <w:rFonts w:ascii="Times New Roman" w:hAnsi="Times New Roman" w:cs="Times New Roman"/>
          <w:sz w:val="24"/>
          <w:szCs w:val="24"/>
        </w:rPr>
        <w:t xml:space="preserve">It also </w:t>
      </w:r>
      <w:r w:rsidR="00CA241F">
        <w:rPr>
          <w:rFonts w:ascii="Times New Roman" w:hAnsi="Times New Roman" w:cs="Times New Roman"/>
          <w:sz w:val="24"/>
          <w:szCs w:val="24"/>
        </w:rPr>
        <w:t>supp</w:t>
      </w:r>
      <w:r w:rsidR="007216F9">
        <w:rPr>
          <w:rFonts w:ascii="Times New Roman" w:hAnsi="Times New Roman" w:cs="Times New Roman"/>
          <w:sz w:val="24"/>
          <w:szCs w:val="24"/>
        </w:rPr>
        <w:t>lies</w:t>
      </w:r>
      <w:r w:rsidR="005F08A3">
        <w:rPr>
          <w:rFonts w:ascii="Times New Roman" w:hAnsi="Times New Roman" w:cs="Times New Roman"/>
          <w:sz w:val="24"/>
          <w:szCs w:val="24"/>
        </w:rPr>
        <w:t xml:space="preserve"> </w:t>
      </w:r>
      <w:r w:rsidR="00CA241F">
        <w:rPr>
          <w:rFonts w:ascii="Times New Roman" w:hAnsi="Times New Roman" w:cs="Times New Roman"/>
          <w:sz w:val="24"/>
          <w:szCs w:val="24"/>
        </w:rPr>
        <w:t xml:space="preserve">the researchers </w:t>
      </w:r>
      <w:r w:rsidR="007216F9">
        <w:rPr>
          <w:rFonts w:ascii="Times New Roman" w:hAnsi="Times New Roman" w:cs="Times New Roman"/>
          <w:sz w:val="24"/>
          <w:szCs w:val="24"/>
        </w:rPr>
        <w:t xml:space="preserve">with </w:t>
      </w:r>
      <w:r w:rsidR="00CA241F">
        <w:rPr>
          <w:rFonts w:ascii="Times New Roman" w:hAnsi="Times New Roman" w:cs="Times New Roman"/>
          <w:sz w:val="24"/>
          <w:szCs w:val="24"/>
        </w:rPr>
        <w:t>the appropriate</w:t>
      </w:r>
      <w:r w:rsidR="007216F9">
        <w:rPr>
          <w:rFonts w:ascii="Times New Roman" w:hAnsi="Times New Roman" w:cs="Times New Roman"/>
          <w:sz w:val="24"/>
          <w:szCs w:val="24"/>
        </w:rPr>
        <w:t xml:space="preserve"> </w:t>
      </w:r>
      <w:r w:rsidR="00AA38BA">
        <w:rPr>
          <w:rFonts w:ascii="Times New Roman" w:hAnsi="Times New Roman" w:cs="Times New Roman"/>
          <w:sz w:val="24"/>
          <w:szCs w:val="24"/>
        </w:rPr>
        <w:t>responses</w:t>
      </w:r>
      <w:r w:rsidR="007216F9">
        <w:rPr>
          <w:rFonts w:ascii="Times New Roman" w:hAnsi="Times New Roman" w:cs="Times New Roman"/>
          <w:sz w:val="24"/>
          <w:szCs w:val="24"/>
        </w:rPr>
        <w:t xml:space="preserve"> to </w:t>
      </w:r>
      <w:r w:rsidR="000871EE">
        <w:rPr>
          <w:rFonts w:ascii="Times New Roman" w:hAnsi="Times New Roman" w:cs="Times New Roman"/>
          <w:sz w:val="24"/>
          <w:szCs w:val="24"/>
        </w:rPr>
        <w:t>the</w:t>
      </w:r>
      <w:r w:rsidR="007216F9">
        <w:rPr>
          <w:rFonts w:ascii="Times New Roman" w:hAnsi="Times New Roman" w:cs="Times New Roman"/>
          <w:sz w:val="24"/>
          <w:szCs w:val="24"/>
        </w:rPr>
        <w:t xml:space="preserve"> </w:t>
      </w:r>
      <w:r w:rsidR="00AA38BA">
        <w:rPr>
          <w:rFonts w:ascii="Times New Roman" w:hAnsi="Times New Roman" w:cs="Times New Roman"/>
          <w:sz w:val="24"/>
          <w:szCs w:val="24"/>
        </w:rPr>
        <w:t>investigation</w:t>
      </w:r>
      <w:r w:rsidR="002C76F6">
        <w:rPr>
          <w:rFonts w:ascii="Times New Roman" w:hAnsi="Times New Roman" w:cs="Times New Roman"/>
          <w:sz w:val="24"/>
          <w:szCs w:val="24"/>
        </w:rPr>
        <w:t xml:space="preserve"> </w:t>
      </w:r>
      <w:r w:rsidR="00AA38BA">
        <w:rPr>
          <w:rFonts w:ascii="Times New Roman" w:hAnsi="Times New Roman" w:cs="Times New Roman"/>
          <w:sz w:val="24"/>
          <w:szCs w:val="24"/>
        </w:rPr>
        <w:t>inquiries</w:t>
      </w:r>
      <w:r w:rsidR="002C76F6">
        <w:rPr>
          <w:rFonts w:ascii="Times New Roman" w:hAnsi="Times New Roman" w:cs="Times New Roman"/>
          <w:sz w:val="24"/>
          <w:szCs w:val="24"/>
        </w:rPr>
        <w:t xml:space="preserve"> </w:t>
      </w:r>
      <w:r w:rsidR="00234F4C">
        <w:rPr>
          <w:rFonts w:ascii="Times New Roman" w:hAnsi="Times New Roman" w:cs="Times New Roman"/>
          <w:sz w:val="24"/>
          <w:szCs w:val="24"/>
        </w:rPr>
        <w:t xml:space="preserve">and </w:t>
      </w:r>
      <w:r w:rsidR="000C5520">
        <w:rPr>
          <w:rFonts w:ascii="Times New Roman" w:hAnsi="Times New Roman" w:cs="Times New Roman"/>
          <w:sz w:val="24"/>
          <w:szCs w:val="24"/>
        </w:rPr>
        <w:t xml:space="preserve">it aids in the achievement of the </w:t>
      </w:r>
      <w:r w:rsidR="00AA38BA">
        <w:rPr>
          <w:rFonts w:ascii="Times New Roman" w:hAnsi="Times New Roman" w:cs="Times New Roman"/>
          <w:sz w:val="24"/>
          <w:szCs w:val="24"/>
        </w:rPr>
        <w:t>examination</w:t>
      </w:r>
      <w:r w:rsidR="000C5520">
        <w:rPr>
          <w:rFonts w:ascii="Times New Roman" w:hAnsi="Times New Roman" w:cs="Times New Roman"/>
          <w:sz w:val="24"/>
          <w:szCs w:val="24"/>
        </w:rPr>
        <w:t xml:space="preserve"> </w:t>
      </w:r>
      <w:r w:rsidR="00AA38BA">
        <w:rPr>
          <w:rFonts w:ascii="Times New Roman" w:hAnsi="Times New Roman" w:cs="Times New Roman"/>
          <w:sz w:val="24"/>
          <w:szCs w:val="24"/>
        </w:rPr>
        <w:t>aims</w:t>
      </w:r>
      <w:r w:rsidR="000C5520">
        <w:rPr>
          <w:rFonts w:ascii="Times New Roman" w:hAnsi="Times New Roman" w:cs="Times New Roman"/>
          <w:sz w:val="24"/>
          <w:szCs w:val="24"/>
        </w:rPr>
        <w:t xml:space="preserve"> </w:t>
      </w:r>
      <w:r w:rsidR="0023517B">
        <w:rPr>
          <w:rFonts w:ascii="Times New Roman" w:hAnsi="Times New Roman" w:cs="Times New Roman"/>
          <w:sz w:val="24"/>
          <w:szCs w:val="24"/>
        </w:rPr>
        <w:t>(</w:t>
      </w:r>
      <w:r w:rsidR="00C641F6">
        <w:rPr>
          <w:rFonts w:ascii="Times New Roman" w:hAnsi="Times New Roman" w:cs="Times New Roman"/>
          <w:sz w:val="24"/>
          <w:szCs w:val="24"/>
        </w:rPr>
        <w:t xml:space="preserve">Saunders, and Lewis, </w:t>
      </w:r>
      <w:r w:rsidR="0023517B" w:rsidRPr="0023517B">
        <w:rPr>
          <w:rFonts w:ascii="Times New Roman" w:hAnsi="Times New Roman" w:cs="Times New Roman"/>
          <w:sz w:val="24"/>
          <w:szCs w:val="24"/>
        </w:rPr>
        <w:t>2012</w:t>
      </w:r>
      <w:r w:rsidR="00FF26D7">
        <w:rPr>
          <w:rFonts w:ascii="Times New Roman" w:hAnsi="Times New Roman" w:cs="Times New Roman"/>
          <w:sz w:val="24"/>
          <w:szCs w:val="24"/>
        </w:rPr>
        <w:t>).</w:t>
      </w:r>
      <w:r w:rsidR="00B116A5">
        <w:rPr>
          <w:rFonts w:ascii="Times New Roman" w:hAnsi="Times New Roman" w:cs="Times New Roman"/>
          <w:sz w:val="24"/>
          <w:szCs w:val="24"/>
        </w:rPr>
        <w:t xml:space="preserve"> </w:t>
      </w:r>
      <w:r w:rsidR="000A2488">
        <w:rPr>
          <w:rFonts w:ascii="Times New Roman" w:hAnsi="Times New Roman" w:cs="Times New Roman"/>
          <w:sz w:val="24"/>
          <w:szCs w:val="24"/>
        </w:rPr>
        <w:t>Figure 1 below, illustrates</w:t>
      </w:r>
      <w:r w:rsidR="00C520B4">
        <w:rPr>
          <w:rFonts w:ascii="Times New Roman" w:hAnsi="Times New Roman" w:cs="Times New Roman"/>
          <w:sz w:val="24"/>
          <w:szCs w:val="24"/>
        </w:rPr>
        <w:t xml:space="preserve"> </w:t>
      </w:r>
      <w:r w:rsidR="00C520B4" w:rsidRPr="00C520B4">
        <w:rPr>
          <w:rFonts w:ascii="Times New Roman" w:hAnsi="Times New Roman" w:cs="Times New Roman"/>
          <w:sz w:val="24"/>
          <w:szCs w:val="24"/>
        </w:rPr>
        <w:t>Saunders, M. &amp; Lewis</w:t>
      </w:r>
      <w:r w:rsidR="00C520B4">
        <w:rPr>
          <w:rFonts w:ascii="Times New Roman" w:hAnsi="Times New Roman" w:cs="Times New Roman"/>
          <w:sz w:val="24"/>
          <w:szCs w:val="24"/>
        </w:rPr>
        <w:t xml:space="preserve"> re</w:t>
      </w:r>
      <w:r w:rsidR="00B6360C">
        <w:rPr>
          <w:rFonts w:ascii="Times New Roman" w:hAnsi="Times New Roman" w:cs="Times New Roman"/>
          <w:sz w:val="24"/>
          <w:szCs w:val="24"/>
        </w:rPr>
        <w:t>s</w:t>
      </w:r>
      <w:r w:rsidR="00C520B4">
        <w:rPr>
          <w:rFonts w:ascii="Times New Roman" w:hAnsi="Times New Roman" w:cs="Times New Roman"/>
          <w:sz w:val="24"/>
          <w:szCs w:val="24"/>
        </w:rPr>
        <w:t>e</w:t>
      </w:r>
      <w:r w:rsidR="00B6360C">
        <w:rPr>
          <w:rFonts w:ascii="Times New Roman" w:hAnsi="Times New Roman" w:cs="Times New Roman"/>
          <w:sz w:val="24"/>
          <w:szCs w:val="24"/>
        </w:rPr>
        <w:t>a</w:t>
      </w:r>
      <w:r w:rsidR="00C520B4">
        <w:rPr>
          <w:rFonts w:ascii="Times New Roman" w:hAnsi="Times New Roman" w:cs="Times New Roman"/>
          <w:sz w:val="24"/>
          <w:szCs w:val="24"/>
        </w:rPr>
        <w:t>rch</w:t>
      </w:r>
      <w:r w:rsidR="00B6360C">
        <w:rPr>
          <w:rFonts w:ascii="Times New Roman" w:hAnsi="Times New Roman" w:cs="Times New Roman"/>
          <w:sz w:val="24"/>
          <w:szCs w:val="24"/>
        </w:rPr>
        <w:t xml:space="preserve"> method </w:t>
      </w:r>
      <w:r w:rsidR="00D0748F">
        <w:rPr>
          <w:rFonts w:ascii="Times New Roman" w:hAnsi="Times New Roman" w:cs="Times New Roman"/>
          <w:sz w:val="24"/>
          <w:szCs w:val="24"/>
        </w:rPr>
        <w:t>model “The Onion”</w:t>
      </w:r>
      <w:r w:rsidR="002070B6">
        <w:rPr>
          <w:rFonts w:ascii="Times New Roman" w:hAnsi="Times New Roman" w:cs="Times New Roman"/>
          <w:sz w:val="24"/>
          <w:szCs w:val="24"/>
        </w:rPr>
        <w:t xml:space="preserve"> which, </w:t>
      </w:r>
      <w:r w:rsidR="00CF2854">
        <w:rPr>
          <w:rFonts w:ascii="Times New Roman" w:hAnsi="Times New Roman" w:cs="Times New Roman"/>
          <w:sz w:val="24"/>
          <w:szCs w:val="24"/>
        </w:rPr>
        <w:t>is the model that underpins</w:t>
      </w:r>
      <w:r w:rsidR="00674724">
        <w:rPr>
          <w:rFonts w:ascii="Times New Roman" w:hAnsi="Times New Roman" w:cs="Times New Roman"/>
          <w:sz w:val="24"/>
          <w:szCs w:val="24"/>
        </w:rPr>
        <w:t xml:space="preserve"> this exploratory </w:t>
      </w:r>
      <w:r w:rsidR="006967C5">
        <w:rPr>
          <w:rFonts w:ascii="Times New Roman" w:hAnsi="Times New Roman" w:cs="Times New Roman"/>
          <w:sz w:val="24"/>
          <w:szCs w:val="24"/>
        </w:rPr>
        <w:t xml:space="preserve">qualitative study. </w:t>
      </w:r>
    </w:p>
    <w:p w14:paraId="3DB62B42" w14:textId="77777777" w:rsidR="001618F6" w:rsidRPr="001618F6" w:rsidRDefault="001618F6" w:rsidP="001618F6">
      <w:pPr>
        <w:spacing w:line="480" w:lineRule="auto"/>
        <w:jc w:val="both"/>
        <w:rPr>
          <w:rFonts w:ascii="Times New Roman" w:hAnsi="Times New Roman" w:cs="Times New Roman"/>
          <w:b/>
          <w:sz w:val="24"/>
          <w:szCs w:val="24"/>
        </w:rPr>
      </w:pPr>
      <w:bookmarkStart w:id="31" w:name="_Toc8291498"/>
      <w:r w:rsidRPr="004B3A85">
        <w:rPr>
          <w:rStyle w:val="Heading3Char"/>
          <w:rFonts w:ascii="Times New Roman" w:hAnsi="Times New Roman" w:cs="Times New Roman"/>
          <w:b/>
          <w:color w:val="auto"/>
        </w:rPr>
        <w:t xml:space="preserve">FIGURE </w:t>
      </w:r>
      <w:r w:rsidR="00B116A5" w:rsidRPr="004B3A85">
        <w:rPr>
          <w:rStyle w:val="Heading3Char"/>
          <w:rFonts w:ascii="Times New Roman" w:hAnsi="Times New Roman" w:cs="Times New Roman"/>
          <w:b/>
          <w:color w:val="auto"/>
        </w:rPr>
        <w:t>1</w:t>
      </w:r>
      <w:bookmarkEnd w:id="31"/>
      <w:r w:rsidRPr="004B3A85">
        <w:rPr>
          <w:rFonts w:ascii="Times New Roman" w:hAnsi="Times New Roman" w:cs="Times New Roman"/>
          <w:b/>
          <w:sz w:val="24"/>
          <w:szCs w:val="24"/>
        </w:rPr>
        <w:t xml:space="preserve">: </w:t>
      </w:r>
      <w:r w:rsidR="00DD6689" w:rsidRPr="00DD6689">
        <w:rPr>
          <w:rFonts w:ascii="Times New Roman" w:hAnsi="Times New Roman" w:cs="Times New Roman"/>
          <w:b/>
          <w:sz w:val="24"/>
          <w:szCs w:val="24"/>
        </w:rPr>
        <w:t>Saunders Proposed Research Model – Research Onion</w:t>
      </w:r>
    </w:p>
    <w:p w14:paraId="10A66416" w14:textId="77777777" w:rsidR="001618F6" w:rsidRPr="001618F6" w:rsidRDefault="005230EB" w:rsidP="001618F6">
      <w:pPr>
        <w:spacing w:line="480" w:lineRule="auto"/>
        <w:jc w:val="both"/>
        <w:rPr>
          <w:rFonts w:ascii="Times New Roman" w:hAnsi="Times New Roman" w:cs="Times New Roman"/>
          <w:sz w:val="24"/>
          <w:szCs w:val="24"/>
        </w:rPr>
      </w:pPr>
      <w:r w:rsidRPr="001618F6">
        <w:rPr>
          <w:rFonts w:ascii="Times New Roman" w:hAnsi="Times New Roman" w:cs="Times New Roman"/>
          <w:noProof/>
          <w:sz w:val="24"/>
          <w:szCs w:val="24"/>
          <w:lang w:val="en-US"/>
        </w:rPr>
        <mc:AlternateContent>
          <mc:Choice Requires="wps">
            <w:drawing>
              <wp:anchor distT="0" distB="0" distL="114300" distR="114300" simplePos="0" relativeHeight="251636736" behindDoc="0" locked="0" layoutInCell="1" allowOverlap="1" wp14:anchorId="045D083B" wp14:editId="00116919">
                <wp:simplePos x="0" y="0"/>
                <wp:positionH relativeFrom="column">
                  <wp:posOffset>4623758</wp:posOffset>
                </wp:positionH>
                <wp:positionV relativeFrom="paragraph">
                  <wp:posOffset>229079</wp:posOffset>
                </wp:positionV>
                <wp:extent cx="1440612" cy="275590"/>
                <wp:effectExtent l="0" t="0" r="0" b="0"/>
                <wp:wrapNone/>
                <wp:docPr id="9" name="Text Box 9"/>
                <wp:cNvGraphicFramePr/>
                <a:graphic xmlns:a="http://schemas.openxmlformats.org/drawingml/2006/main">
                  <a:graphicData uri="http://schemas.microsoft.com/office/word/2010/wordprocessingShape">
                    <wps:wsp>
                      <wps:cNvSpPr txBox="1"/>
                      <wps:spPr>
                        <a:xfrm>
                          <a:off x="0" y="0"/>
                          <a:ext cx="1440612" cy="2755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25B8C6" w14:textId="77777777" w:rsidR="00A97F97" w:rsidRPr="00F24D39" w:rsidRDefault="00A97F97" w:rsidP="001618F6">
                            <w:pPr>
                              <w:rPr>
                                <w:rFonts w:ascii="Times New Roman" w:hAnsi="Times New Roman" w:cs="Times New Roman"/>
                                <w:b/>
                              </w:rPr>
                            </w:pPr>
                            <w:r w:rsidRPr="00F24D39">
                              <w:rPr>
                                <w:rFonts w:ascii="Times New Roman" w:hAnsi="Times New Roman" w:cs="Times New Roman"/>
                                <w:b/>
                              </w:rPr>
                              <w:t>Research philosophy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5D083B" id="_x0000_t202" coordsize="21600,21600" o:spt="202" path="m,l,21600r21600,l21600,xe">
                <v:stroke joinstyle="miter"/>
                <v:path gradientshapeok="t" o:connecttype="rect"/>
              </v:shapetype>
              <v:shape id="Text Box 9" o:spid="_x0000_s1026" type="#_x0000_t202" style="position:absolute;left:0;text-align:left;margin-left:364.1pt;margin-top:18.05pt;width:113.45pt;height:21.7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XlLdwIAAFsFAAAOAAAAZHJzL2Uyb0RvYy54bWysVE1v2zAMvQ/YfxB0X50EabsEcYqsRYcB&#10;RVusHXpWZCkxJomaxMTOfv0o2UmzbJcOu9gS+UiRjx+zq9YatlUh1uBKPjwbcKachKp2q5J/e779&#10;8JGziMJVwoBTJd+pyK/m79/NGj9VI1iDqVRg5MTFaeNLvkb006KIcq2siGfglSOlhmAF0jWsiiqI&#10;hrxbU4wGg4uigVD5AFLFSNKbTsnn2b/WSuKD1lEhMyWn2DB/Q/4u07eYz8R0FYRf17IPQ/xDFFbU&#10;jh49uLoRKNgm1H+4srUMEEHjmQRbgNa1VDkHymY4OMnmaS28yrkQOdEfaIr/z6283z4GVlcln3Dm&#10;hKUSPasW2Sdo2SSx0/g4JdCTJxi2JKYq7+WRhCnpVgeb/pQOIz3xvDtwm5zJZDQeDy6GI84k6UaX&#10;5+eTTH7xau1DxM8KLEuHkgeqXaZUbO8iUiQE3UPSYw5ua2Ny/Yz7TUDATqJyA/TWKZEu4HzCnVHJ&#10;yrivShMBOe4kyK2nrk1gW0FNI6RUDnPK2S+hE0rT228x7PHJtIvqLcYHi/wyODwY29pByCydhF19&#10;34esOzzxd5R3OmK7bPsCL6HaUX0DdPMRvbytqQh3IuKjCDQQVFIacnygjzbQlBz6E2drCD//Jk94&#10;6lPSctbQgJU8/tiIoDgzXxx18CR1BE1kvozPL0d0Ccea5bHGbew1UDmGtE68zMeER7M/6gD2hXbB&#10;Ir1KKuEkvV1yiWF/ucZu8GmbSLVYZBhNoRd45568TM4TwanJntsXEXzfiUg9fA/7YRTTk4bssMnS&#10;wWKDoOvcrYnijteeeprg3MT9tkkr4vieUa87cf4LAAD//wMAUEsDBBQABgAIAAAAIQCP7XbJ3wAA&#10;AAkBAAAPAAAAZHJzL2Rvd25yZXYueG1sTI/BSsNAEIbvgu+wjOBF7KaRpG3MpohQkGIPVh9gkt1m&#10;Q7OzIbtN49s7nvQ2w//xzzfldna9mMwYOk8KlosEhKHG645aBV+fu8c1iBCRNPaejIJvE2Bb3d6U&#10;WGh/pQ8zHWMruIRCgQpsjEMhZWiscRgWfjDE2cmPDiOvYyv1iFcud71MkySXDjviCxYH82pNcz5e&#10;nIIHOySH99NbvdN5Y8/7gCs37ZW6v5tfnkFEM8c/GH71WR0qdqr9hXQQvYJVuk4ZVfCUL0EwsMky&#10;HmpONhnIqpT/P6h+AAAA//8DAFBLAQItABQABgAIAAAAIQC2gziS/gAAAOEBAAATAAAAAAAAAAAA&#10;AAAAAAAAAABbQ29udGVudF9UeXBlc10ueG1sUEsBAi0AFAAGAAgAAAAhADj9If/WAAAAlAEAAAsA&#10;AAAAAAAAAAAAAAAALwEAAF9yZWxzLy5yZWxzUEsBAi0AFAAGAAgAAAAhAGMpeUt3AgAAWwUAAA4A&#10;AAAAAAAAAAAAAAAALgIAAGRycy9lMm9Eb2MueG1sUEsBAi0AFAAGAAgAAAAhAI/tdsnfAAAACQEA&#10;AA8AAAAAAAAAAAAAAAAA0QQAAGRycy9kb3ducmV2LnhtbFBLBQYAAAAABAAEAPMAAADdBQAAAAA=&#10;" filled="f" stroked="f">
                <v:textbox>
                  <w:txbxContent>
                    <w:p w14:paraId="0125B8C6" w14:textId="77777777" w:rsidR="00A97F97" w:rsidRPr="00F24D39" w:rsidRDefault="00A97F97" w:rsidP="001618F6">
                      <w:pPr>
                        <w:rPr>
                          <w:rFonts w:ascii="Times New Roman" w:hAnsi="Times New Roman" w:cs="Times New Roman"/>
                          <w:b/>
                        </w:rPr>
                      </w:pPr>
                      <w:r w:rsidRPr="00F24D39">
                        <w:rPr>
                          <w:rFonts w:ascii="Times New Roman" w:hAnsi="Times New Roman" w:cs="Times New Roman"/>
                          <w:b/>
                        </w:rPr>
                        <w:t>Research philosophy</w:t>
                      </w:r>
                    </w:p>
                  </w:txbxContent>
                </v:textbox>
              </v:shape>
            </w:pict>
          </mc:Fallback>
        </mc:AlternateContent>
      </w:r>
      <w:r w:rsidRPr="001618F6">
        <w:rPr>
          <w:rFonts w:ascii="Times New Roman" w:hAnsi="Times New Roman" w:cs="Times New Roman"/>
          <w:noProof/>
          <w:sz w:val="24"/>
          <w:szCs w:val="24"/>
          <w:lang w:val="en-US"/>
        </w:rPr>
        <mc:AlternateContent>
          <mc:Choice Requires="wps">
            <w:drawing>
              <wp:anchor distT="0" distB="0" distL="114300" distR="114300" simplePos="0" relativeHeight="251681792" behindDoc="0" locked="0" layoutInCell="1" allowOverlap="1" wp14:anchorId="36F99742" wp14:editId="202C9B24">
                <wp:simplePos x="0" y="0"/>
                <wp:positionH relativeFrom="column">
                  <wp:posOffset>5055079</wp:posOffset>
                </wp:positionH>
                <wp:positionV relativeFrom="paragraph">
                  <wp:posOffset>2937774</wp:posOffset>
                </wp:positionV>
                <wp:extent cx="1114425" cy="431320"/>
                <wp:effectExtent l="0" t="0" r="0" b="6985"/>
                <wp:wrapNone/>
                <wp:docPr id="29" name="Text Box 29"/>
                <wp:cNvGraphicFramePr/>
                <a:graphic xmlns:a="http://schemas.openxmlformats.org/drawingml/2006/main">
                  <a:graphicData uri="http://schemas.microsoft.com/office/word/2010/wordprocessingShape">
                    <wps:wsp>
                      <wps:cNvSpPr txBox="1"/>
                      <wps:spPr>
                        <a:xfrm>
                          <a:off x="0" y="0"/>
                          <a:ext cx="1114425" cy="4313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C12A80" w14:textId="77777777" w:rsidR="00A97F97" w:rsidRPr="00F37738" w:rsidRDefault="00A97F97" w:rsidP="001618F6">
                            <w:pPr>
                              <w:rPr>
                                <w:rFonts w:ascii="Times New Roman" w:hAnsi="Times New Roman" w:cs="Times New Roman"/>
                                <w:b/>
                              </w:rPr>
                            </w:pPr>
                            <w:r w:rsidRPr="00F37738">
                              <w:rPr>
                                <w:rFonts w:ascii="Times New Roman" w:hAnsi="Times New Roman" w:cs="Times New Roman"/>
                                <w:b/>
                              </w:rPr>
                              <w:t>Technique and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F99742" id="Text Box 29" o:spid="_x0000_s1027" type="#_x0000_t202" style="position:absolute;left:0;text-align:left;margin-left:398.05pt;margin-top:231.3pt;width:87.75pt;height:3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uFifQIAAF0FAAAOAAAAZHJzL2Uyb0RvYy54bWysVE1PGzEQvVfqf7B8L5uE0JaIDUpBVJUQ&#10;oELF2fHayapej2s72U1/fZ+92UBpL1S9eL3z5Zk3b+bsvGsM2yofarIlHx+NOFNWUlXbVcm/PVy9&#10;+8hZiMJWwpBVJd+pwM/nb9+ctW6mJrQmUynPEMSGWetKvo7RzYoiyLVqRDgipyyUmnwjIn79qqi8&#10;aBG9McVkNHpftOQr50mqECC97JV8nuNrrWS81TqoyEzJkVvMp8/nMp3F/EzMVl64dS33aYh/yKIR&#10;tcWjh1CXIgq28fUfoZpaegqk45GkpiCta6lyDahmPHpRzf1aOJVrATjBHWAK/y+svNneeVZXJZ+c&#10;cmZFgx49qC6yT9QxiIBP68IMZvcOhrGDHH0e5AHCVHanfZO+KIhBD6R3B3RTNJmcxuPpdHLCmYRu&#10;ejw+nmT4iydv50P8rKhh6VJyj+5lUMX2OkRkAtPBJD1m6ao2JnfQ2N8EMEySIqXep5hvcWdUsjP2&#10;q9IoOmeaBEH61fLCeNYzA9RFBQM/cjA4JEONB1/pu3dJ3ioT8pX+B6f8Ptl48G9qSz4DlMdFpQK2&#10;AkSvvucGIXHd2w9Q9AAkLGK37HLbD61cUrVDhz31MxKcvKrRhmsR4p3wGApAgkGPtzi0obbktL9x&#10;tib/82/yZA+uQstZiyErefixEV5xZr5YsPgUjEhTmX+mJx/ACOafa5bPNXbTXBDKG2OlOJmvyT6a&#10;4ao9NY/YB4v0KlTCSrxd8jhcL2LfYOwTqRaLbIQ5dCJe23snU+iEciLZQ/covNszMYLDNzSMo5i9&#10;IGRvmzwtLTaRdJ3ZmnDuUd3jjxnOJN7vm7Qknv9nq6etOP8FAAD//wMAUEsDBBQABgAIAAAAIQD3&#10;I+JD3wAAAAsBAAAPAAAAZHJzL2Rvd25yZXYueG1sTI/BTsMwDIbvSLxDZCRuLOlYO1rqTgjEFcRg&#10;k7hljddWNE7VZGt5e8IJbrb86ff3l5vZ9uJMo+8cIyQLBYK4dqbjBuHj/fnmDoQPmo3uHRPCN3nY&#10;VJcXpS6Mm/iNztvQiBjCvtAIbQhDIaWvW7LaL9xAHG9HN1od4jo20ox6iuG2l0ulMml1x/FDqwd6&#10;bKn+2p4swu7l+LlfqdfmyabD5GYl2eYS8fpqfrgHEWgOfzD86kd1qKLTwZ3YeNEjrPMsiSjCKltm&#10;ICKRr5M4HBDSW5WCrEr5v0P1AwAA//8DAFBLAQItABQABgAIAAAAIQC2gziS/gAAAOEBAAATAAAA&#10;AAAAAAAAAAAAAAAAAABbQ29udGVudF9UeXBlc10ueG1sUEsBAi0AFAAGAAgAAAAhADj9If/WAAAA&#10;lAEAAAsAAAAAAAAAAAAAAAAALwEAAF9yZWxzLy5yZWxzUEsBAi0AFAAGAAgAAAAhAKSK4WJ9AgAA&#10;XQUAAA4AAAAAAAAAAAAAAAAALgIAAGRycy9lMm9Eb2MueG1sUEsBAi0AFAAGAAgAAAAhAPcj4kPf&#10;AAAACwEAAA8AAAAAAAAAAAAAAAAA1wQAAGRycy9kb3ducmV2LnhtbFBLBQYAAAAABAAEAPMAAADj&#10;BQAAAAA=&#10;" filled="f" stroked="f">
                <v:textbox>
                  <w:txbxContent>
                    <w:p w14:paraId="4BC12A80" w14:textId="77777777" w:rsidR="00A97F97" w:rsidRPr="00F37738" w:rsidRDefault="00A97F97" w:rsidP="001618F6">
                      <w:pPr>
                        <w:rPr>
                          <w:rFonts w:ascii="Times New Roman" w:hAnsi="Times New Roman" w:cs="Times New Roman"/>
                          <w:b/>
                        </w:rPr>
                      </w:pPr>
                      <w:r w:rsidRPr="00F37738">
                        <w:rPr>
                          <w:rFonts w:ascii="Times New Roman" w:hAnsi="Times New Roman" w:cs="Times New Roman"/>
                          <w:b/>
                        </w:rPr>
                        <w:t>Technique and Procedure</w:t>
                      </w:r>
                    </w:p>
                  </w:txbxContent>
                </v:textbox>
              </v:shape>
            </w:pict>
          </mc:Fallback>
        </mc:AlternateContent>
      </w:r>
      <w:r w:rsidRPr="001618F6">
        <w:rPr>
          <w:rFonts w:ascii="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6A488539" wp14:editId="7B2BD10B">
                <wp:simplePos x="0" y="0"/>
                <wp:positionH relativeFrom="column">
                  <wp:posOffset>5003321</wp:posOffset>
                </wp:positionH>
                <wp:positionV relativeFrom="paragraph">
                  <wp:posOffset>2454694</wp:posOffset>
                </wp:positionV>
                <wp:extent cx="1166183" cy="431321"/>
                <wp:effectExtent l="0" t="0" r="0" b="6985"/>
                <wp:wrapNone/>
                <wp:docPr id="26" name="Text Box 26"/>
                <wp:cNvGraphicFramePr/>
                <a:graphic xmlns:a="http://schemas.openxmlformats.org/drawingml/2006/main">
                  <a:graphicData uri="http://schemas.microsoft.com/office/word/2010/wordprocessingShape">
                    <wps:wsp>
                      <wps:cNvSpPr txBox="1"/>
                      <wps:spPr>
                        <a:xfrm>
                          <a:off x="0" y="0"/>
                          <a:ext cx="1166183" cy="431321"/>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A41141" w14:textId="77777777" w:rsidR="00A97F97" w:rsidRPr="00F37738" w:rsidRDefault="00A97F97" w:rsidP="001618F6">
                            <w:pPr>
                              <w:rPr>
                                <w:rFonts w:ascii="Times New Roman" w:hAnsi="Times New Roman" w:cs="Times New Roman"/>
                                <w:b/>
                              </w:rPr>
                            </w:pPr>
                            <w:r w:rsidRPr="00F37738">
                              <w:rPr>
                                <w:rFonts w:ascii="Times New Roman" w:hAnsi="Times New Roman" w:cs="Times New Roman"/>
                                <w:b/>
                              </w:rPr>
                              <w:t>Techniques and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88539" id="Text Box 26" o:spid="_x0000_s1028" type="#_x0000_t202" style="position:absolute;left:0;text-align:left;margin-left:393.95pt;margin-top:193.3pt;width:91.85pt;height:33.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hGffAIAAF0FAAAOAAAAZHJzL2Uyb0RvYy54bWysVN9v0zAQfkfif7D8ztJ0pYxq6VQ2DSFN&#10;28SK9uw6dhth+4ztNil/PXdO043ByxAviX2/fPfdd3d+0VnDdirEBlzFy5MRZ8pJqBu3rvi35fW7&#10;M85iEq4WBpyq+F5FfjF/++a89TM1hg2YWgWGQVyctb7im5T8rCii3Cgr4gl45VCpIViR8BrWRR1E&#10;i9GtKcaj0bRoIdQ+gFQxovSqV/J5jq+1kulO66gSMxXH3FL+hvxd0beYn4vZOgi/aeQhDfEPWVjR&#10;OHz0GOpKJMG2ofkjlG1kgAg6nUiwBWjdSJVrwGrK0YtqHjbCq1wLghP9Eab4/8LK2919YE1d8fGU&#10;Mycs9mipusQ+QcdQhPi0Ps7Q7MGjYepQjn0e5BGFVHang6U/FsRQj0jvj+hSNElO5XRanp1yJlE3&#10;OS1PxzlM8eTtQ0yfFVhGh4oH7F4GVexuYsJM0HQwocccXDfG5A4a95sADUlSUOp9ivmU9kaRnXFf&#10;lcaic6YkiDKsV5cmsJ4ZSF2sYOBHDoYOZKjxwVf6HlzIW2VCvtL/6JTfB5eO/rZxEDJAeVwUFbAT&#10;SPT6+4Cs7u0HKHoACIvUrbq+7UMrV1DvscMB+hmJXl432IYbEdO9CDgUCAkOerrDjzbQVhwOJ842&#10;EH7+TU72yFXUctbikFU8/tiKoDgzXxyy+GM5mdBU5svk/YcxXsJzzeq5xm3tJWB5Ja4UL/OR7JMZ&#10;jjqAfcR9sKBXUSWcxLcrnobjZeobjPtEqsUiG+EcepFu3IOXFJpQJpItu0cR/IGJCTl8C8M4itkL&#10;Qva25OlgsU2gm8xWwrlH9YA/znAm8WHf0JJ4fs9WT1tx/gsAAP//AwBQSwMEFAAGAAgAAAAhACv4&#10;bTTfAAAACwEAAA8AAABkcnMvZG93bnJldi54bWxMj01PwzAMhu9I/IfISNxYMug3TScE4gpisEnc&#10;stZrKxqnarK1/HvMCW62/Oj185abxQ7ijJPvHWlYrxQIpNo1PbUaPt6fbzIQPhhqzOAINXyjh011&#10;eVGaonEzveF5G1rBIeQLo6ELYSyk9HWH1viVG5H4dnSTNYHXqZXNZGYOt4O8VSqR1vTEHzoz4mOH&#10;9df2ZDXsXo6f+0i9tk82Hme3KEk2l1pfXy0P9yACLuEPhl99VoeKnQ7uRI0Xg4Y0S3NGNdxlSQKC&#10;iTxd83DQEMVRDLIq5f8O1Q8AAAD//wMAUEsBAi0AFAAGAAgAAAAhALaDOJL+AAAA4QEAABMAAAAA&#10;AAAAAAAAAAAAAAAAAFtDb250ZW50X1R5cGVzXS54bWxQSwECLQAUAAYACAAAACEAOP0h/9YAAACU&#10;AQAACwAAAAAAAAAAAAAAAAAvAQAAX3JlbHMvLnJlbHNQSwECLQAUAAYACAAAACEArZIRn3wCAABd&#10;BQAADgAAAAAAAAAAAAAAAAAuAgAAZHJzL2Uyb0RvYy54bWxQSwECLQAUAAYACAAAACEAK/htNN8A&#10;AAALAQAADwAAAAAAAAAAAAAAAADWBAAAZHJzL2Rvd25yZXYueG1sUEsFBgAAAAAEAAQA8wAAAOIF&#10;AAAAAA==&#10;" filled="f" stroked="f">
                <v:textbox>
                  <w:txbxContent>
                    <w:p w14:paraId="24A41141" w14:textId="77777777" w:rsidR="00A97F97" w:rsidRPr="00F37738" w:rsidRDefault="00A97F97" w:rsidP="001618F6">
                      <w:pPr>
                        <w:rPr>
                          <w:rFonts w:ascii="Times New Roman" w:hAnsi="Times New Roman" w:cs="Times New Roman"/>
                          <w:b/>
                        </w:rPr>
                      </w:pPr>
                      <w:r w:rsidRPr="00F37738">
                        <w:rPr>
                          <w:rFonts w:ascii="Times New Roman" w:hAnsi="Times New Roman" w:cs="Times New Roman"/>
                          <w:b/>
                        </w:rPr>
                        <w:t>Techniques and Procedure</w:t>
                      </w:r>
                    </w:p>
                  </w:txbxContent>
                </v:textbox>
              </v:shape>
            </w:pict>
          </mc:Fallback>
        </mc:AlternateContent>
      </w:r>
      <w:r w:rsidRPr="001618F6">
        <w:rPr>
          <w:rFonts w:ascii="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5AFF7E11" wp14:editId="169441BF">
                <wp:simplePos x="0" y="0"/>
                <wp:positionH relativeFrom="column">
                  <wp:posOffset>5003321</wp:posOffset>
                </wp:positionH>
                <wp:positionV relativeFrom="paragraph">
                  <wp:posOffset>1919858</wp:posOffset>
                </wp:positionV>
                <wp:extent cx="1200150" cy="21566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200150" cy="21566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B58CA28" w14:textId="77777777" w:rsidR="00A97F97" w:rsidRPr="0097411F" w:rsidRDefault="00A97F97" w:rsidP="001618F6">
                            <w:pPr>
                              <w:rPr>
                                <w:rFonts w:ascii="Times New Roman" w:hAnsi="Times New Roman" w:cs="Times New Roman"/>
                                <w:b/>
                              </w:rPr>
                            </w:pPr>
                            <w:r w:rsidRPr="0097411F">
                              <w:rPr>
                                <w:rFonts w:ascii="Times New Roman" w:hAnsi="Times New Roman" w:cs="Times New Roman"/>
                                <w:b/>
                              </w:rPr>
                              <w:t>Time Horizon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F7E11" id="Text Box 23" o:spid="_x0000_s1029" type="#_x0000_t202" style="position:absolute;left:0;text-align:left;margin-left:393.95pt;margin-top:151.15pt;width:94.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1znfAIAAF0FAAAOAAAAZHJzL2Uyb0RvYy54bWysVE1PGzEQvVfqf7B8L5ukQNuIDUpBVJUQ&#10;oJKKs+O1k1W9Htd2spv+ep692UBpL1S97Nrz5Zk3b+bsvGsM2yofarIlHx+NOFNWUlXbVcm/L67e&#10;feQsRGErYciqku9U4Oezt2/OWjdVE1qTqZRnCGLDtHUlX8fopkUR5Fo1IhyRUxZKTb4REVe/Kiov&#10;WkRvTDEZjU6LlnzlPEkVAqSXvZLPcnytlYy3WgcVmSk5cov56/N3mb7F7ExMV164dS33aYh/yKIR&#10;tcWjh1CXIgq28fUfoZpaegqk45GkpiCta6lyDahmPHpRzf1aOJVrATjBHWAK/y+svNneeVZXJZ+8&#10;58yKBj1aqC6yz9QxiIBP68IUZvcOhrGDHH0e5AHCVHanfZP+KIhBD6R3B3RTNJmc0K/xCVQSusn4&#10;5PQ0w188eTsf4hdFDUuHknt0L4MqttchIhOYDibpMUtXtTG5g8b+JoBhkhQp9T7FfIo7o5Kdsd+U&#10;RtE50yQI0q+WF8aznhmgLtIc+JGDwSEZajz4St+9S/JWmZCv9D845ffJxoN/U1vyGaA8LioVsBUg&#10;evUjNwiJ695+gKIHIGERu2WX235o8ZKqHTrsqZ+R4ORVjTZcixDvhMdQABIMerzFRxtqS077E2dr&#10;8r/+Jk/24Cq0nLUYspKHnxvhFWfmqwWLP42PjxE25svxyYcJLv65ZvlcYzfNBaG8MVaKk/mY7KMZ&#10;jtpT84B9ME+vQiWsxNslj8PxIvYNxj6Raj7PRphDJ+K1vXcyhU4oJ5Itugfh3Z6JERy+oWEcxfQF&#10;IXvb5Glpvomk68zWhHOP6h5/zHAm8X7fpCXx/J6tnrbi7BEAAP//AwBQSwMEFAAGAAgAAAAhAFRH&#10;k6feAAAACwEAAA8AAABkcnMvZG93bnJldi54bWxMj8FOwzAMhu9IvENkJG4sYYV2LU0nBOIK2oBJ&#10;u2WN11Y0TtVka3l7zAmO/v3p9+dyPbtenHEMnScNtwsFAqn2tqNGw8f7y80KRIiGrOk9oYZvDLCu&#10;Li9KU1g/0QbP29gILqFQGA1tjEMhZahbdCYs/IDEu6MfnYk8jo20o5m43PVyqVQqnemIL7RmwKcW&#10;66/tyWn4fD3ud3fqrXl298PkZyXJ5VLr66v58QFExDn+wfCrz+pQsdPBn8gG0WvIVlnOqIZELRMQ&#10;TORZysmBkyRNQFal/P9D9QMAAP//AwBQSwECLQAUAAYACAAAACEAtoM4kv4AAADhAQAAEwAAAAAA&#10;AAAAAAAAAAAAAAAAW0NvbnRlbnRfVHlwZXNdLnhtbFBLAQItABQABgAIAAAAIQA4/SH/1gAAAJQB&#10;AAALAAAAAAAAAAAAAAAAAC8BAABfcmVscy8ucmVsc1BLAQItABQABgAIAAAAIQA5e1znfAIAAF0F&#10;AAAOAAAAAAAAAAAAAAAAAC4CAABkcnMvZTJvRG9jLnhtbFBLAQItABQABgAIAAAAIQBUR5On3gAA&#10;AAsBAAAPAAAAAAAAAAAAAAAAANYEAABkcnMvZG93bnJldi54bWxQSwUGAAAAAAQABADzAAAA4QUA&#10;AAAA&#10;" filled="f" stroked="f">
                <v:textbox>
                  <w:txbxContent>
                    <w:p w14:paraId="5B58CA28" w14:textId="77777777" w:rsidR="00A97F97" w:rsidRPr="0097411F" w:rsidRDefault="00A97F97" w:rsidP="001618F6">
                      <w:pPr>
                        <w:rPr>
                          <w:rFonts w:ascii="Times New Roman" w:hAnsi="Times New Roman" w:cs="Times New Roman"/>
                          <w:b/>
                        </w:rPr>
                      </w:pPr>
                      <w:r w:rsidRPr="0097411F">
                        <w:rPr>
                          <w:rFonts w:ascii="Times New Roman" w:hAnsi="Times New Roman" w:cs="Times New Roman"/>
                          <w:b/>
                        </w:rPr>
                        <w:t>Time Horizon</w:t>
                      </w:r>
                    </w:p>
                  </w:txbxContent>
                </v:textbox>
              </v:shape>
            </w:pict>
          </mc:Fallback>
        </mc:AlternateContent>
      </w:r>
      <w:r w:rsidR="004A0787" w:rsidRPr="001618F6">
        <w:rPr>
          <w:rFonts w:ascii="Times New Roman" w:hAnsi="Times New Roman" w:cs="Times New Roman"/>
          <w:noProof/>
          <w:sz w:val="24"/>
          <w:szCs w:val="24"/>
          <w:lang w:val="en-US"/>
        </w:rPr>
        <mc:AlternateContent>
          <mc:Choice Requires="wps">
            <w:drawing>
              <wp:anchor distT="0" distB="0" distL="114300" distR="114300" simplePos="0" relativeHeight="251653120" behindDoc="0" locked="0" layoutInCell="1" allowOverlap="1" wp14:anchorId="50AB019F" wp14:editId="4B6A044E">
                <wp:simplePos x="0" y="0"/>
                <wp:positionH relativeFrom="margin">
                  <wp:align>right</wp:align>
                </wp:positionH>
                <wp:positionV relativeFrom="paragraph">
                  <wp:posOffset>763917</wp:posOffset>
                </wp:positionV>
                <wp:extent cx="828136" cy="250166"/>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28136" cy="25016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968F9D9" w14:textId="77777777" w:rsidR="00A97F97" w:rsidRPr="0097411F" w:rsidRDefault="00A97F97" w:rsidP="001618F6">
                            <w:pPr>
                              <w:rPr>
                                <w:b/>
                              </w:rPr>
                            </w:pPr>
                            <w:r w:rsidRPr="0097411F">
                              <w:rPr>
                                <w:rFonts w:ascii="Times New Roman" w:hAnsi="Times New Roman" w:cs="Times New Roman"/>
                                <w:b/>
                              </w:rPr>
                              <w:t>Approach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B019F" id="Text Box 21" o:spid="_x0000_s1030" type="#_x0000_t202" style="position:absolute;left:0;text-align:left;margin-left:14pt;margin-top:60.15pt;width:65.2pt;height:19.7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ykrfAIAAFwFAAAOAAAAZHJzL2Uyb0RvYy54bWysVE1vEzEQvSPxHyzf6SYhDSHqpgqtipCq&#10;tqJFPTteO1nh9RjbSTb8ep692bQULkVcdu35njdvfHbeNoZtlQ812ZIPTwacKSupqu2q5N8ert5N&#10;OQtR2EoYsqrkexX4+fztm7Odm6kRrclUyjMEsWG2cyVfx+hmRRHkWjUinJBTFkpNvhERV78qKi92&#10;iN6YYjQYTIod+cp5kioESC87JZ/n+ForGW+1DioyU3LUFvPX5+8yfYv5mZitvHDrWh7KEP9QRSNq&#10;i6THUJciCrbx9R+hmlp6CqTjiaSmIK1rqXIP6GY4eNHN/Vo4lXsBOMEdYQr/L6y82d55VlclHw05&#10;s6LBjB5UG9knahlEwGfnwgxm9w6GsYUcc+7lAcLUdqt9k/5oiEEPpPdHdFM0CeF0NB2+n3AmoRqd&#10;DoaTSYpSPDk7H+JnRQ1Lh5J7DC9jKrbXIXamvUnKZemqNiYP0NjfBIiZJEWqvKswn+LeqGRn7Fel&#10;0XMuNAmC9KvlhfGsIwaYiwZ6euRgcEiGGglf6XtwSd4q8/GV/kennJ9sPPo3tSWfAcrbolIDWwGe&#10;V9/zfFC47ux7KDoAEhaxXbZ56uN+kkuq9hiwp25FgpNXNcZwLUK8Ex47AUiw5/EWH21oV3I6nDhb&#10;k//5N3myB1Wh5WyHHSt5+LERXnFmvliQ+ONwPE5LmS/j0w8jXPxzzfK5xm6aC0J74Cmqy8dkH01/&#10;1J6aRzwHi5QVKmElcpc89seL2A0Yz4lUi0U2who6Ea/tvZMpdEI5keyhfRTeHZgYQeEb6rdRzF4Q&#10;srNNnpYWm0i6zmxNOHeoHvDHCme+H56b9EY8v2erp0dx/gsAAP//AwBQSwMEFAAGAAgAAAAhAGQF&#10;VEXcAAAACAEAAA8AAABkcnMvZG93bnJldi54bWxMj09PwzAMxe9IfIfISNxYwv4wVppOCMQVtMGQ&#10;uHmN11Y0TtVka/n2eCe42X5Pz7+Xr0ffqhP1sQls4XZiQBGXwTVcWfh4f7m5BxUTssM2MFn4oQjr&#10;4vIix8yFgTd02qZKSQjHDC3UKXWZ1rGsyWOchI5YtEPoPSZZ+0q7HgcJ962eGnOnPTYsH2rs6Kmm&#10;8nt79BZ2r4evz7l5q579ohvCaDT7lbb2+mp8fACVaEx/ZjjjCzoUwrQPR3ZRtRakSJLr1MxAneWZ&#10;mYPay7BYLUEXuf5foPgFAAD//wMAUEsBAi0AFAAGAAgAAAAhALaDOJL+AAAA4QEAABMAAAAAAAAA&#10;AAAAAAAAAAAAAFtDb250ZW50X1R5cGVzXS54bWxQSwECLQAUAAYACAAAACEAOP0h/9YAAACUAQAA&#10;CwAAAAAAAAAAAAAAAAAvAQAAX3JlbHMvLnJlbHNQSwECLQAUAAYACAAAACEAqOspK3wCAABcBQAA&#10;DgAAAAAAAAAAAAAAAAAuAgAAZHJzL2Uyb0RvYy54bWxQSwECLQAUAAYACAAAACEAZAVURdwAAAAI&#10;AQAADwAAAAAAAAAAAAAAAADWBAAAZHJzL2Rvd25yZXYueG1sUEsFBgAAAAAEAAQA8wAAAN8FAAAA&#10;AA==&#10;" filled="f" stroked="f">
                <v:textbox>
                  <w:txbxContent>
                    <w:p w14:paraId="3968F9D9" w14:textId="77777777" w:rsidR="00A97F97" w:rsidRPr="0097411F" w:rsidRDefault="00A97F97" w:rsidP="001618F6">
                      <w:pPr>
                        <w:rPr>
                          <w:b/>
                        </w:rPr>
                      </w:pPr>
                      <w:r w:rsidRPr="0097411F">
                        <w:rPr>
                          <w:rFonts w:ascii="Times New Roman" w:hAnsi="Times New Roman" w:cs="Times New Roman"/>
                          <w:b/>
                        </w:rPr>
                        <w:t>Approach</w:t>
                      </w:r>
                    </w:p>
                  </w:txbxContent>
                </v:textbox>
                <w10:wrap anchorx="margin"/>
              </v:shape>
            </w:pict>
          </mc:Fallback>
        </mc:AlternateContent>
      </w:r>
      <w:r w:rsidR="004A0787" w:rsidRPr="001618F6">
        <w:rPr>
          <w:rFonts w:ascii="Times New Roman" w:hAnsi="Times New Roman" w:cs="Times New Roman"/>
          <w:noProof/>
          <w:sz w:val="24"/>
          <w:szCs w:val="24"/>
          <w:lang w:val="en-US"/>
        </w:rPr>
        <mc:AlternateContent>
          <mc:Choice Requires="wps">
            <w:drawing>
              <wp:anchor distT="0" distB="0" distL="114300" distR="114300" simplePos="0" relativeHeight="251649024" behindDoc="0" locked="0" layoutInCell="1" allowOverlap="1" wp14:anchorId="3D34127B" wp14:editId="11B5D2FA">
                <wp:simplePos x="0" y="0"/>
                <wp:positionH relativeFrom="margin">
                  <wp:posOffset>4848045</wp:posOffset>
                </wp:positionH>
                <wp:positionV relativeFrom="paragraph">
                  <wp:posOffset>1428151</wp:posOffset>
                </wp:positionV>
                <wp:extent cx="759125" cy="267419"/>
                <wp:effectExtent l="0" t="0" r="0" b="0"/>
                <wp:wrapNone/>
                <wp:docPr id="20" name="Text Box 20"/>
                <wp:cNvGraphicFramePr/>
                <a:graphic xmlns:a="http://schemas.openxmlformats.org/drawingml/2006/main">
                  <a:graphicData uri="http://schemas.microsoft.com/office/word/2010/wordprocessingShape">
                    <wps:wsp>
                      <wps:cNvSpPr txBox="1"/>
                      <wps:spPr>
                        <a:xfrm>
                          <a:off x="0" y="0"/>
                          <a:ext cx="759125" cy="267419"/>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F43D144" w14:textId="77777777" w:rsidR="00A97F97" w:rsidRPr="0097411F" w:rsidRDefault="00A97F97" w:rsidP="001618F6">
                            <w:pPr>
                              <w:rPr>
                                <w:b/>
                              </w:rPr>
                            </w:pPr>
                            <w:r w:rsidRPr="0097411F">
                              <w:rPr>
                                <w:rFonts w:ascii="Times New Roman" w:hAnsi="Times New Roman" w:cs="Times New Roman"/>
                                <w:b/>
                              </w:rPr>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4127B" id="Text Box 20" o:spid="_x0000_s1031" type="#_x0000_t202" style="position:absolute;left:0;text-align:left;margin-left:381.75pt;margin-top:112.45pt;width:59.75pt;height:21.0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LXAfgIAAFwFAAAOAAAAZHJzL2Uyb0RvYy54bWysVE1PGzEQvVfqf7B8L5tECTQRG5SCqCoh&#10;QIWKs+O1k1W9Htd2kk1/fZ+92UBpL1S9eL3z5Zk3b+b8om0M2yofarIlH54MOFNWUlXbVcm/PV5/&#10;+MhZiMJWwpBVJd+rwC/m79+d79xMjWhNplKeIYgNs50r+TpGNyuKINeqEeGEnLJQavKNiPj1q6Ly&#10;YofojSlGg8FpsSNfOU9ShQDpVafk8xxfayXjndZBRWZKjtxiPn0+l+ks5uditvLCrWt5SEP8QxaN&#10;qC0ePYa6ElGwja//CNXU0lMgHU8kNQVpXUuVa0A1w8Grah7WwqlcC8AJ7ghT+H9h5e323rO6KvkI&#10;8FjRoEePqo3sE7UMIuCzc2EGswcHw9hCjj738gBhKrvVvklfFMSgR6j9Ed0UTUJ4NpkORxPOJFSj&#10;07PxcJqiFM/Ozof4WVHD0qXkHs3LmIrtTYidaW+S3rJ0XRuTG2jsbwLETJIiZd5lmG9xb1SyM/ar&#10;0qg5J5oEQfrV8tJ41hEDzEUBPT1yMDgkQ40H3+h7cEneKvPxjf5Hp/w+2Xj0b2pLPgOUp0WlArYC&#10;PK++5/4gcd3Z91B0ACQsYrtsc9cnfSeXVO3RYE/diAQnr2u04UaEeC88ZgKQYM7jHQ5taFdyOtw4&#10;W5P/+Td5sgdVoeVshxkrefixEV5xZr5YkHg6HI8RNuaf8eQMfGP+pWb5UmM3zSWhvCE2ipP5muyj&#10;6a/aU/OEdbBIr0IlrMTbJY/99TJ2DcY6kWqxyEYYQyfijX1wMoVOKCeSPbZPwrsDEyMofEv9NIrZ&#10;K0J2tsnT0mITSdeZrQnnDtUD/hjhzPfDukk74uV/tnpeivNfAAAA//8DAFBLAwQUAAYACAAAACEA&#10;x3HuRt8AAAALAQAADwAAAGRycy9kb3ducmV2LnhtbEyPwU7DMAyG70i8Q2Qkbiyh27quNJ0QiCto&#10;AybtljVeW9E4VZOt5e0xJzja/vT7+4vN5DpxwSG0njTczxQIpMrblmoNH+8vdxmIEA1Z03lCDd8Y&#10;YFNeXxUmt36kLV52sRYcQiE3GpoY+1zKUDXoTJj5HolvJz84E3kcamkHM3K462SiVCqdaYk/NKbH&#10;pwarr93Zafh8PR32C/VWP7tlP/pJSXJrqfXtzfT4ACLiFP9g+NVndSjZ6ejPZIPoNKzS+ZJRDUmy&#10;WINgIsvm3O7Im3SlQJaF/N+h/AEAAP//AwBQSwECLQAUAAYACAAAACEAtoM4kv4AAADhAQAAEwAA&#10;AAAAAAAAAAAAAAAAAAAAW0NvbnRlbnRfVHlwZXNdLnhtbFBLAQItABQABgAIAAAAIQA4/SH/1gAA&#10;AJQBAAALAAAAAAAAAAAAAAAAAC8BAABfcmVscy8ucmVsc1BLAQItABQABgAIAAAAIQBXrLXAfgIA&#10;AFwFAAAOAAAAAAAAAAAAAAAAAC4CAABkcnMvZTJvRG9jLnhtbFBLAQItABQABgAIAAAAIQDHce5G&#10;3wAAAAsBAAAPAAAAAAAAAAAAAAAAANgEAABkcnMvZG93bnJldi54bWxQSwUGAAAAAAQABADzAAAA&#10;5AUAAAAA&#10;" filled="f" stroked="f">
                <v:textbox>
                  <w:txbxContent>
                    <w:p w14:paraId="0F43D144" w14:textId="77777777" w:rsidR="00A97F97" w:rsidRPr="0097411F" w:rsidRDefault="00A97F97" w:rsidP="001618F6">
                      <w:pPr>
                        <w:rPr>
                          <w:b/>
                        </w:rPr>
                      </w:pPr>
                      <w:r w:rsidRPr="0097411F">
                        <w:rPr>
                          <w:rFonts w:ascii="Times New Roman" w:hAnsi="Times New Roman" w:cs="Times New Roman"/>
                          <w:b/>
                        </w:rPr>
                        <w:t>Strategies</w:t>
                      </w:r>
                    </w:p>
                  </w:txbxContent>
                </v:textbox>
                <w10:wrap anchorx="margin"/>
              </v:shape>
            </w:pict>
          </mc:Fallback>
        </mc:AlternateContent>
      </w:r>
      <w:r w:rsidR="001618F6" w:rsidRPr="001618F6">
        <w:rPr>
          <w:rFonts w:ascii="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076B6F94" wp14:editId="3FA4416E">
                <wp:simplePos x="0" y="0"/>
                <wp:positionH relativeFrom="column">
                  <wp:posOffset>3105150</wp:posOffset>
                </wp:positionH>
                <wp:positionV relativeFrom="paragraph">
                  <wp:posOffset>3148329</wp:posOffset>
                </wp:positionV>
                <wp:extent cx="1876425" cy="45719"/>
                <wp:effectExtent l="0" t="76200" r="9525" b="50165"/>
                <wp:wrapNone/>
                <wp:docPr id="27" name="Straight Arrow Connector 27"/>
                <wp:cNvGraphicFramePr/>
                <a:graphic xmlns:a="http://schemas.openxmlformats.org/drawingml/2006/main">
                  <a:graphicData uri="http://schemas.microsoft.com/office/word/2010/wordprocessingShape">
                    <wps:wsp>
                      <wps:cNvCnPr/>
                      <wps:spPr>
                        <a:xfrm flipV="1">
                          <a:off x="0" y="0"/>
                          <a:ext cx="18764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3EBE4F86" id="_x0000_t32" coordsize="21600,21600" o:spt="32" o:oned="t" path="m0,0l21600,21600e" filled="f">
                <v:path arrowok="t" fillok="f" o:connecttype="none"/>
                <o:lock v:ext="edit" shapetype="t"/>
              </v:shapetype>
              <v:shape id="Straight Arrow Connector 27" o:spid="_x0000_s1026" type="#_x0000_t32" style="position:absolute;margin-left:244.5pt;margin-top:247.9pt;width:147.75pt;height:3.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4WZC9wBAAAEBAAADgAAAGRycy9lMm9Eb2MueG1srFNNj9MwEL0j8R8s32mSane7RE1XqAtcEFS7&#10;wN3r2ImFvzQ2TfLvGTtpQIAQQlxG/pj3Zt7zeH83Gk3OAoJytqHVpqREWO5aZbuGfvr45sUtJSEy&#10;2zLtrGjoJAK9Ozx/th98Lbaud7oVQJDEhnrwDe1j9HVRBN4Lw8LGeWHxUjowLOIWuqIFNiC70cW2&#10;LG+KwUHrwXERAp7ez5f0kPmlFDx+kDKISHRDsbeYI+T4lGJx2LO6A+Z7xZc22D90YZiyWHSlumeR&#10;ka+gfqEyioMLTsYNd6ZwUiousgZUU5U/qXnsmRdZC5oT/GpT+H+0/P35BES1Dd3uKLHM4Bs9RmCq&#10;6yN5BeAGcnTWoo8OCKagX4MPNcKO9gTLLvgTJPGjBEOkVv4zjkK2AwWSMbs9rW6LMRKOh9Xt7uZq&#10;e00Jx7ur6131MrEXM02i8xDiW+EMSYuGhqWttZ+5BDu/C3EGXgAJrG2KkSn92rYkTh6FRVDMdlos&#10;dVJKkdTM/edVnLSY4Q9Coi+pz6wkT6Q4aiBnhrPUfqlWFsxMEKm0XkHln0FLboKJPKV/C1yzc0Vn&#10;4wo0yjr4XdU4XlqVc/5F9aw1yX5y7ZRfM9uBo5bfYfkWaZZ/3Gf49897+AYAAP//AwBQSwMEFAAG&#10;AAgAAAAhAKS5HTziAAAACwEAAA8AAABkcnMvZG93bnJldi54bWxMj8FOwzAMhu9IvENkJG4sHbSs&#10;K00nhMQF0BjbLrtljddWNE6VZFvh6TEnuNnyr9/fVy5G24sT+tA5UjCdJCCQamc6ahRsN883OYgQ&#10;NRndO0IFXxhgUV1elLow7kwfeFrHRnAJhUIraGMcCilD3aLVYeIGJL4dnLc68uobabw+c7nt5W2S&#10;3EurO+IPrR7wqcX6c320Ct6m/v1ltlse0tD47x29pquwckpdX42PDyAijvEvDL/4jA4VM+3dkUwQ&#10;vYI0n7NL5GGesQMnZnmagdgryJK7BGRVyv8O1Q8AAAD//wMAUEsBAi0AFAAGAAgAAAAhAOSZw8D7&#10;AAAA4QEAABMAAAAAAAAAAAAAAAAAAAAAAFtDb250ZW50X1R5cGVzXS54bWxQSwECLQAUAAYACAAA&#10;ACEAI7Jq4dcAAACUAQAACwAAAAAAAAAAAAAAAAAsAQAAX3JlbHMvLnJlbHNQSwECLQAUAAYACAAA&#10;ACEA74WZC9wBAAAEBAAADgAAAAAAAAAAAAAAAAAsAgAAZHJzL2Uyb0RvYy54bWxQSwECLQAUAAYA&#10;CAAAACEApLkdPOIAAAALAQAADwAAAAAAAAAAAAAAAAA0BAAAZHJzL2Rvd25yZXYueG1sUEsFBgAA&#10;AAAEAAQA8wAAAEMFAAAAAA==&#10;" strokecolor="black [3200]" strokeweight=".5pt">
                <v:stroke endarrow="block" joinstyle="miter"/>
              </v:shape>
            </w:pict>
          </mc:Fallback>
        </mc:AlternateContent>
      </w:r>
      <w:r w:rsidR="001618F6" w:rsidRPr="001618F6">
        <w:rPr>
          <w:rFonts w:ascii="Times New Roman" w:hAnsi="Times New Roman" w:cs="Times New Roman"/>
          <w:noProof/>
          <w:sz w:val="24"/>
          <w:szCs w:val="24"/>
          <w:lang w:val="en-US"/>
        </w:rPr>
        <mc:AlternateContent>
          <mc:Choice Requires="wps">
            <w:drawing>
              <wp:anchor distT="0" distB="0" distL="114300" distR="114300" simplePos="0" relativeHeight="251669504" behindDoc="0" locked="0" layoutInCell="1" allowOverlap="1" wp14:anchorId="1B6EE970" wp14:editId="08FE2450">
                <wp:simplePos x="0" y="0"/>
                <wp:positionH relativeFrom="column">
                  <wp:posOffset>3228976</wp:posOffset>
                </wp:positionH>
                <wp:positionV relativeFrom="paragraph">
                  <wp:posOffset>2691129</wp:posOffset>
                </wp:positionV>
                <wp:extent cx="1714500" cy="45719"/>
                <wp:effectExtent l="0" t="76200" r="0" b="50165"/>
                <wp:wrapNone/>
                <wp:docPr id="25" name="Straight Arrow Connector 25"/>
                <wp:cNvGraphicFramePr/>
                <a:graphic xmlns:a="http://schemas.openxmlformats.org/drawingml/2006/main">
                  <a:graphicData uri="http://schemas.microsoft.com/office/word/2010/wordprocessingShape">
                    <wps:wsp>
                      <wps:cNvCnPr/>
                      <wps:spPr>
                        <a:xfrm flipV="1">
                          <a:off x="0" y="0"/>
                          <a:ext cx="17145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235710A" id="Straight Arrow Connector 25" o:spid="_x0000_s1026" type="#_x0000_t32" style="position:absolute;margin-left:254.25pt;margin-top:211.9pt;width:135pt;height:3.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9jSNwBAAAEBAAADgAAAGRycy9lMm9Eb2MueG1srFNNj9MwEL0j8R8s32mSastC1HSFusAFQbXL&#10;7t3r2ImFvzQ2TfLvGTtpQIAQQlwsf8x7M+/NeH8zGk3OAoJytqHVpqREWO5aZbuGPnx+9+IVJSEy&#10;2zLtrGjoJAK9OTx/th98Lbaud7oVQJDEhnrwDe1j9HVRBN4Lw8LGeWHxUTowLOIRuqIFNiC70cW2&#10;LF8Wg4PWg+MiBLy9nR/pIfNLKXj8JGUQkeiGYm0xr5DXp7QWhz2rO2C+V3wpg/1DFYYpi0lXqlsW&#10;GfkK6hcqozi44GTccGcKJ6XiImtANVX5k5r7nnmRtaA5wa82hf9Hyz+eT0BU29DtjhLLDPboPgJT&#10;XR/JGwA3kKOzFn10QDAE/Rp8qBF2tCdYTsGfIIkfJRgitfKPOArZDhRIxuz2tLotxkg4XlbX1dWu&#10;xKZwfLvaXVevE3sx0yQ6DyG+F86QtGloWMpa65lTsPOHEGfgBZDA2qY1MqXf2pbEyaOwCIrZTosl&#10;Twopkpq5/ryLkxYz/E5I9CXVmZXkiRRHDeTMcJbaL9XKgpEJIpXWK6j8M2iJTTCRp/RvgWt0zuhs&#10;XIFGWQe/yxrHS6lyjr+onrUm2U+unXI3sx04arkPy7dIs/zjOcO/f97DNwAAAP//AwBQSwMEFAAG&#10;AAgAAAAhALbF0jTgAAAACwEAAA8AAABkcnMvZG93bnJldi54bWxMjz1PwzAQhnck/oN1ldionTYl&#10;VRqnQkgsgKAUlm5uck0i4nNku23g13OdYLz3Hr0fxXq0vTihD50jDclUgUCqXN1Ro+Hz4/F2CSJE&#10;Q7XpHaGGbwywLq+vCpPX7kzveNrGRrAJhdxoaGMccilD1aI1YeoGJP4dnLcm8ukbWXtzZnPby5lS&#10;d9KajjihNQM+tFh9bY9Ww0vi356y3eshDY3/2dFzugkbp/XNZLxfgYg4xj8YLvW5OpTcae+OVAfR&#10;a1io5YJRDelszhuYyLKLsmdlniiQZSH/byh/AQAA//8DAFBLAQItABQABgAIAAAAIQDkmcPA+wAA&#10;AOEBAAATAAAAAAAAAAAAAAAAAAAAAABbQ29udGVudF9UeXBlc10ueG1sUEsBAi0AFAAGAAgAAAAh&#10;ACOyauHXAAAAlAEAAAsAAAAAAAAAAAAAAAAALAEAAF9yZWxzLy5yZWxzUEsBAi0AFAAGAAgAAAAh&#10;AEAPY0jcAQAABAQAAA4AAAAAAAAAAAAAAAAALAIAAGRycy9lMm9Eb2MueG1sUEsBAi0AFAAGAAgA&#10;AAAhALbF0jTgAAAACwEAAA8AAAAAAAAAAAAAAAAANAQAAGRycy9kb3ducmV2LnhtbFBLBQYAAAAA&#10;BAAEAPMAAABBBQAAAAA=&#10;" strokecolor="black [3200]" strokeweight=".5pt">
                <v:stroke endarrow="block" joinstyle="miter"/>
              </v:shape>
            </w:pict>
          </mc:Fallback>
        </mc:AlternateContent>
      </w:r>
      <w:r w:rsidR="001618F6" w:rsidRPr="001618F6">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18C3D480" wp14:editId="2BBBF843">
                <wp:simplePos x="0" y="0"/>
                <wp:positionH relativeFrom="column">
                  <wp:posOffset>3276599</wp:posOffset>
                </wp:positionH>
                <wp:positionV relativeFrom="paragraph">
                  <wp:posOffset>2061845</wp:posOffset>
                </wp:positionV>
                <wp:extent cx="1762125" cy="45719"/>
                <wp:effectExtent l="0" t="76200" r="9525" b="50165"/>
                <wp:wrapNone/>
                <wp:docPr id="24" name="Straight Arrow Connector 24"/>
                <wp:cNvGraphicFramePr/>
                <a:graphic xmlns:a="http://schemas.openxmlformats.org/drawingml/2006/main">
                  <a:graphicData uri="http://schemas.microsoft.com/office/word/2010/wordprocessingShape">
                    <wps:wsp>
                      <wps:cNvCnPr/>
                      <wps:spPr>
                        <a:xfrm flipV="1">
                          <a:off x="0" y="0"/>
                          <a:ext cx="17621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2168832C" id="Straight Arrow Connector 24" o:spid="_x0000_s1026" type="#_x0000_t32" style="position:absolute;margin-left:258pt;margin-top:162.35pt;width:138.75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l7padsBAAAEBAAADgAAAGRycy9lMm9Eb2MueG1srFPJjtQwEL0j8Q+W73QWzQJRp0eoB7ggaDHA&#10;3ePYiYU3lU0n+XvKTjogQAghLiUv9V7Vey7v7yajyVlAUM62tNqVlAjLXads39JPH18/e05JiMx2&#10;TDsrWjqLQO8OT5/sR9+I2g1OdwIIktjQjL6lQ4y+KYrAB2FY2DkvLF5KB4ZF3EJfdMBGZDe6qMvy&#10;phgddB4cFyHg6f1ySQ+ZX0rB43spg4hEtxR7izlCjo8pFoc9a3pgflB8bYP9QxeGKYtFN6p7Fhn5&#10;CuoXKqM4uOBk3HFnCiel4iJrQDVV+ZOah4F5kbWgOcFvNoX/R8vfnU9AVNfS+ooSywy+0UMEpvoh&#10;kpcAbiRHZy366IBgCvo1+tAg7GhPsO6CP0ESP0kwRGrlP+MoZDtQIJmy2/Pmtpgi4XhY3d7UVX1N&#10;Cce7q+vb6kViLxaaROchxDfCGZIWLQ1rW1s/Swl2fhviArwAEljbFCNT+pXtSJw9CougmO21WOuk&#10;lCKpWfrPqzhrscA/CIm+pD6zkjyR4qiBnBnOUvel2lgwM0Gk0noDlX8GrbkJJvKU/i1wy84VnY0b&#10;0Cjr4HdV43RpVS75F9WL1iT70XVzfs1sB45afof1W6RZ/nGf4d8/7+EbAAAA//8DAFBLAwQUAAYA&#10;CAAAACEA+SM7BuIAAAALAQAADwAAAGRycy9kb3ducmV2LnhtbEyPwU7DMBBE70j8g7VI3KiTJm3a&#10;EKdCSFwAldJy6c1NtklEvI5stw18PcsJjrMzmn1TrEbTizM631lSEE8iEEiVrTtqFHzsnu4WIHzQ&#10;VOveEir4Qg+r8vqq0HltL/SO521oBJeQz7WCNoQhl9JXLRrtJ3ZAYu9ondGBpWtk7fSFy00vp1E0&#10;l0Z3xB9aPeBji9Xn9mQUvMbu7Tnbr4+pb9z3nl7Sjd9YpW5vxod7EAHH8BeGX3xGh5KZDvZEtRe9&#10;glk85y1BQTJNMxCcyJbJDMSBL0m8BFkW8v+G8gcAAP//AwBQSwECLQAUAAYACAAAACEA5JnDwPsA&#10;AADhAQAAEwAAAAAAAAAAAAAAAAAAAAAAW0NvbnRlbnRfVHlwZXNdLnhtbFBLAQItABQABgAIAAAA&#10;IQAjsmrh1wAAAJQBAAALAAAAAAAAAAAAAAAAACwBAABfcmVscy8ucmVsc1BLAQItABQABgAIAAAA&#10;IQDmXulp2wEAAAQEAAAOAAAAAAAAAAAAAAAAACwCAABkcnMvZTJvRG9jLnhtbFBLAQItABQABgAI&#10;AAAAIQD5IzsG4gAAAAsBAAAPAAAAAAAAAAAAAAAAADMEAABkcnMvZG93bnJldi54bWxQSwUGAAAA&#10;AAQABADzAAAAQgUAAAAA&#10;" strokecolor="black [3200]" strokeweight=".5pt">
                <v:stroke endarrow="block" joinstyle="miter"/>
              </v:shape>
            </w:pict>
          </mc:Fallback>
        </mc:AlternateContent>
      </w:r>
      <w:r w:rsidR="001618F6" w:rsidRPr="001618F6">
        <w:rPr>
          <w:rFonts w:ascii="Times New Roman" w:hAnsi="Times New Roman" w:cs="Times New Roman"/>
          <w:noProof/>
          <w:sz w:val="24"/>
          <w:szCs w:val="24"/>
          <w:lang w:val="en-US"/>
        </w:rPr>
        <mc:AlternateContent>
          <mc:Choice Requires="wps">
            <w:drawing>
              <wp:anchor distT="0" distB="0" distL="114300" distR="114300" simplePos="0" relativeHeight="251644928" behindDoc="0" locked="0" layoutInCell="1" allowOverlap="1" wp14:anchorId="652FD9EF" wp14:editId="77C89D7B">
                <wp:simplePos x="0" y="0"/>
                <wp:positionH relativeFrom="column">
                  <wp:posOffset>3143250</wp:posOffset>
                </wp:positionH>
                <wp:positionV relativeFrom="paragraph">
                  <wp:posOffset>909320</wp:posOffset>
                </wp:positionV>
                <wp:extent cx="1676400" cy="45719"/>
                <wp:effectExtent l="0" t="76200" r="0" b="50165"/>
                <wp:wrapNone/>
                <wp:docPr id="15" name="Straight Arrow Connector 15"/>
                <wp:cNvGraphicFramePr/>
                <a:graphic xmlns:a="http://schemas.openxmlformats.org/drawingml/2006/main">
                  <a:graphicData uri="http://schemas.microsoft.com/office/word/2010/wordprocessingShape">
                    <wps:wsp>
                      <wps:cNvCnPr/>
                      <wps:spPr>
                        <a:xfrm flipV="1">
                          <a:off x="0" y="0"/>
                          <a:ext cx="167640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015AB6AB" id="Straight Arrow Connector 15" o:spid="_x0000_s1026" type="#_x0000_t32" style="position:absolute;margin-left:247.5pt;margin-top:71.6pt;width:132pt;height:3.6pt;flip:y;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I439sBAAAEBAAADgAAAGRycy9lMm9Eb2MueG1srFNNj9MwEL0j8R8s32nS1W4XoqYr1AUuCCoW&#10;uHsdu7GwPdbYNOm/Z+ykAQFCCHGx/DHvzbw34+3d6Cw7KYwGfMvXq5oz5SV0xh9b/unj62fPOYtJ&#10;+E5Y8KrlZxX53e7pk+0QGnUFPdhOISMSH5shtLxPKTRVFWWvnIgrCMrTowZ0ItERj1WHYiB2Z6ur&#10;ut5UA2AXEKSKkW7vp0e+K/xaK5neax1VYrblVFsqK5b1Ma/VbiuaI4rQGzmXIf6hCieMp6QL1b1I&#10;gn1F8wuVMxIhgk4rCa4CrY1URQOpWdc/qXnoRVBFC5kTw2JT/H+08t3pgMx01Lsbzrxw1KOHhMIc&#10;+8ReIsLA9uA9+QjIKIT8GkJsCLb3B5xPMRwwix81OqatCZ+JrthBAtlY3D4vbqsxMUmX683t5rqm&#10;pkh6u765Xb/I7NVEk+kCxvRGgWN50/I4l7XUM6UQp7cxTcALIIOtz2sSxr7yHUvnQMISGuGPVs15&#10;ckiV1Uz1l106WzXBPyhNvuQ6i5IykWpvkZ0EzVL3Zb2wUGSGaGPtAqr/DJpjM0yVKf1b4BJdMoJP&#10;C9AZD/i7rGm8lKqn+IvqSWuW/QjduXSz2EGjVvowf4s8yz+eC/z75919AwAA//8DAFBLAwQUAAYA&#10;CAAAACEAjVs3KeAAAAALAQAADwAAAGRycy9kb3ducmV2LnhtbEyPwU7DMBBE70j8g7VI3KjT4lAa&#10;4lQIiQugUgqX3tx4m0TE68h228DXs5zguDOj2TflcnS9OGKInScN00kGAqn2tqNGw8f749UtiJgM&#10;WdN7Qg1fGGFZnZ+VprD+RG943KRGcAnFwmhoUxoKKWPdojNx4gck9vY+OJP4DI20wZy43PVylmU3&#10;0pmO+ENrBnxosf7cHJyGl2l4fZpvV3sVm/C9pWe1jmuv9eXFeH8HIuGY/sLwi8/oUDHTzh/IRtFr&#10;UIuctyQ21PUMBCfm+YKVHSt5pkBWpfy/ofoBAAD//wMAUEsBAi0AFAAGAAgAAAAhAOSZw8D7AAAA&#10;4QEAABMAAAAAAAAAAAAAAAAAAAAAAFtDb250ZW50X1R5cGVzXS54bWxQSwECLQAUAAYACAAAACEA&#10;I7Jq4dcAAACUAQAACwAAAAAAAAAAAAAAAAAsAQAAX3JlbHMvLnJlbHNQSwECLQAUAAYACAAAACEA&#10;eLI439sBAAAEBAAADgAAAAAAAAAAAAAAAAAsAgAAZHJzL2Uyb0RvYy54bWxQSwECLQAUAAYACAAA&#10;ACEAjVs3KeAAAAALAQAADwAAAAAAAAAAAAAAAAAzBAAAZHJzL2Rvd25yZXYueG1sUEsFBgAAAAAE&#10;AAQA8wAAAEAFAAAAAA==&#10;" strokecolor="black [3200]" strokeweight=".5pt">
                <v:stroke endarrow="block" joinstyle="miter"/>
              </v:shape>
            </w:pict>
          </mc:Fallback>
        </mc:AlternateContent>
      </w:r>
      <w:r w:rsidR="001618F6" w:rsidRPr="001618F6">
        <w:rPr>
          <w:rFonts w:ascii="Times New Roman" w:hAnsi="Times New Roman" w:cs="Times New Roman"/>
          <w:noProof/>
          <w:sz w:val="24"/>
          <w:szCs w:val="24"/>
          <w:lang w:val="en-US"/>
        </w:rPr>
        <mc:AlternateContent>
          <mc:Choice Requires="wps">
            <w:drawing>
              <wp:anchor distT="0" distB="0" distL="114300" distR="114300" simplePos="0" relativeHeight="251657216" behindDoc="0" locked="0" layoutInCell="1" allowOverlap="1" wp14:anchorId="664E7AF5" wp14:editId="6BCFEBD5">
                <wp:simplePos x="0" y="0"/>
                <wp:positionH relativeFrom="column">
                  <wp:posOffset>3533775</wp:posOffset>
                </wp:positionH>
                <wp:positionV relativeFrom="paragraph">
                  <wp:posOffset>1537970</wp:posOffset>
                </wp:positionV>
                <wp:extent cx="1343025" cy="45719"/>
                <wp:effectExtent l="0" t="76200" r="9525" b="50165"/>
                <wp:wrapNone/>
                <wp:docPr id="22" name="Straight Arrow Connector 22"/>
                <wp:cNvGraphicFramePr/>
                <a:graphic xmlns:a="http://schemas.openxmlformats.org/drawingml/2006/main">
                  <a:graphicData uri="http://schemas.microsoft.com/office/word/2010/wordprocessingShape">
                    <wps:wsp>
                      <wps:cNvCnPr/>
                      <wps:spPr>
                        <a:xfrm flipV="1">
                          <a:off x="0" y="0"/>
                          <a:ext cx="1343025"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7A1A010A" id="Straight Arrow Connector 22" o:spid="_x0000_s1026" type="#_x0000_t32" style="position:absolute;margin-left:278.25pt;margin-top:121.1pt;width:105.75pt;height:3.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tstMtsBAAAEBAAADgAAAGRycy9lMm9Eb2MueG1srFPJjtQwEL0j8Q+W73SWmWGJOj1CPcAFQYsB&#10;7h7HTiy8qWw6yd9TdtIBAUIIcSl5qfeq3nN5fzsZTc4CgnK2pdWupERY7jpl+5Z++vj6yXNKQmS2&#10;Y9pZ0dJZBHp7ePxoP/pG1G5wuhNAkMSGZvQtHWL0TVEEPgjDws55YfFSOjAs4hb6ogM2IrvRRV2W&#10;T4vRQefBcRECnt4tl/SQ+aUUPL6XMohIdEuxt5gj5PiQYnHYs6YH5gfF1zbYP3RhmLJYdKO6Y5GR&#10;r6B+oTKKgwtOxh13pnBSKi6yBlRTlT+puR+YF1kLmhP8ZlP4f7T83fkERHUtrWtKLDP4RvcRmOqH&#10;SF4CuJEcnbXoowOCKejX6EODsKM9wboL/gRJ/CTBEKmV/4yjkO1AgWTKbs+b22KKhONhdXV9VdY3&#10;lHC8u755Vr1I7MVCk+g8hPhGOEPSoqVhbWvrZynBzm9DXIAXQAJrm2JkSr+yHYmzR2ERFLO9Fmud&#10;lFIkNUv/eRVnLRb4ByHRl9RnVpInUhw1kDPDWeq+VBsLZiaIVFpvoPLPoDU3wUSe0r8Fbtm5orNx&#10;AxplHfyuapwurcol/6J60ZpkP7huzq+Z7cBRy++wfos0yz/uM/z75z18AwAA//8DAFBLAwQUAAYA&#10;CAAAACEAAjvPWOEAAAALAQAADwAAAGRycy9kb3ducmV2LnhtbEyPwU7DMAyG70i8Q2Qkbixd1Xaj&#10;NJ0QEhdAMAaX3bLGaysap0qyrfD0eCc42v70+/ur1WQHcUQfekcK5rMEBFLjTE+tgs+Px5sliBA1&#10;GT04QgXfGGBVX15UujTuRO943MRWcAiFUivoYhxLKUPTodVh5kYkvu2dtzry6FtpvD5xuB1kmiSF&#10;tLon/tDpER86bL42B6vgZe7fnhbb130WWv+zpedsHdZOqeur6f4ORMQp/sFw1md1qNlp5w5kghgU&#10;5HmRM6ogzdIUBBOLYsntdufNbQayruT/DvUvAAAA//8DAFBLAQItABQABgAIAAAAIQDkmcPA+wAA&#10;AOEBAAATAAAAAAAAAAAAAAAAAAAAAABbQ29udGVudF9UeXBlc10ueG1sUEsBAi0AFAAGAAgAAAAh&#10;ACOyauHXAAAAlAEAAAsAAAAAAAAAAAAAAAAALAEAAF9yZWxzLy5yZWxzUEsBAi0AFAAGAAgAAAAh&#10;AC7bLTLbAQAABAQAAA4AAAAAAAAAAAAAAAAALAIAAGRycy9lMm9Eb2MueG1sUEsBAi0AFAAGAAgA&#10;AAAhAAI7z1jhAAAACwEAAA8AAAAAAAAAAAAAAAAAMwQAAGRycy9kb3ducmV2LnhtbFBLBQYAAAAA&#10;BAAEAPMAAABBBQAAAAA=&#10;" strokecolor="black [3200]" strokeweight=".5pt">
                <v:stroke endarrow="block" joinstyle="miter"/>
              </v:shape>
            </w:pict>
          </mc:Fallback>
        </mc:AlternateContent>
      </w:r>
      <w:r w:rsidR="001618F6" w:rsidRPr="001618F6">
        <w:rPr>
          <w:rFonts w:ascii="Times New Roman" w:hAnsi="Times New Roman" w:cs="Times New Roman"/>
          <w:noProof/>
          <w:sz w:val="24"/>
          <w:szCs w:val="24"/>
          <w:lang w:val="en-US"/>
        </w:rPr>
        <mc:AlternateContent>
          <mc:Choice Requires="wps">
            <w:drawing>
              <wp:anchor distT="0" distB="0" distL="114300" distR="114300" simplePos="0" relativeHeight="251640832" behindDoc="0" locked="0" layoutInCell="1" allowOverlap="1" wp14:anchorId="22973AA0" wp14:editId="1EB0C380">
                <wp:simplePos x="0" y="0"/>
                <wp:positionH relativeFrom="column">
                  <wp:posOffset>3257550</wp:posOffset>
                </wp:positionH>
                <wp:positionV relativeFrom="paragraph">
                  <wp:posOffset>375920</wp:posOffset>
                </wp:positionV>
                <wp:extent cx="1390650" cy="45719"/>
                <wp:effectExtent l="0" t="76200" r="0" b="50165"/>
                <wp:wrapNone/>
                <wp:docPr id="14" name="Straight Arrow Connector 14"/>
                <wp:cNvGraphicFramePr/>
                <a:graphic xmlns:a="http://schemas.openxmlformats.org/drawingml/2006/main">
                  <a:graphicData uri="http://schemas.microsoft.com/office/word/2010/wordprocessingShape">
                    <wps:wsp>
                      <wps:cNvCnPr/>
                      <wps:spPr>
                        <a:xfrm flipV="1">
                          <a:off x="0" y="0"/>
                          <a:ext cx="139065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6A3E6540" id="Straight Arrow Connector 14" o:spid="_x0000_s1026" type="#_x0000_t32" style="position:absolute;margin-left:256.5pt;margin-top:29.6pt;width:109.5pt;height:3.6pt;flip:y;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gIeptsBAAAEBAAADgAAAGRycy9lMm9Eb2MueG1srFNNj9MwEL0j8R8s32mSZXdho6Yr1AUuCKpd&#10;4O517MbCXxoPTfvvGTtpQIAQQlwsf8x7M+/NeH17dJYdFCQTfMebVc2Z8jL0xu87/unjm2cvOUso&#10;fC9s8KrjJ5X47ebpk/UYW3URhmB7BYxIfGrH2PEBMbZVleSgnEirEJWnRx3ACaQj7KsexEjszlYX&#10;dX1djQH6CEGqlOj2bnrkm8KvtZL4QeukkNmOU21YVijrY16rzVq0exBxMHIuQ/xDFU4YT0kXqjuB&#10;gn0F8wuVMxJCChpXMrgqaG2kKhpITVP/pOZhEFEVLWROiotN6f/RyveHHTDTU+8uOfPCUY8eEITZ&#10;D8heAYSRbYP35GMARiHk1xhTS7Ct38F8SnEHWfxRg2PamviZ6IodJJAdi9unxW11RCbpsnl+U19f&#10;UVMkvV1evWhuMns10WS6CAnfquBY3nQ8zWUt9UwpxOFdwgl4BmSw9XlFYexr3zM8RRKGYITfWzXn&#10;ySFVVjPVX3Z4smqC3ytNvuQ6i5IykWprgR0EzVL/pVlYKDJDtLF2AdV/Bs2xGabKlP4tcIkuGYPH&#10;BeiMD/C7rHg8l6qn+LPqSWuW/Rj6U+lmsYNGrfRh/hZ5ln88F/j3z7v5BgAA//8DAFBLAwQUAAYA&#10;CAAAACEAAaPxruAAAAAJAQAADwAAAGRycy9kb3ducmV2LnhtbEyPQU/DMAyF70j8h8hI3FjarnRQ&#10;mk4IiQugMQaX3bLGaysap0qyrfDrMSe42X5Pz9+rlpMdxBF96B0pSGcJCKTGmZ5aBR/vj1c3IELU&#10;ZPTgCBV8YYBlfX5W6dK4E73hcRNbwSEUSq2gi3EspQxNh1aHmRuRWNs7b3Xk1bfSeH3icDvILEkK&#10;aXVP/KHTIz502HxuDlbBS+pfnxbb1T4Prf/e0nO+Dmun1OXFdH8HIuIU/8zwi8/oUDPTzh3IBDEo&#10;uE7n3CXycJuBYMNinvFhp6AocpB1Jf83qH8AAAD//wMAUEsBAi0AFAAGAAgAAAAhAOSZw8D7AAAA&#10;4QEAABMAAAAAAAAAAAAAAAAAAAAAAFtDb250ZW50X1R5cGVzXS54bWxQSwECLQAUAAYACAAAACEA&#10;I7Jq4dcAAACUAQAACwAAAAAAAAAAAAAAAAAsAQAAX3JlbHMvLnJlbHNQSwECLQAUAAYACAAAACEA&#10;OgIeptsBAAAEBAAADgAAAAAAAAAAAAAAAAAsAgAAZHJzL2Uyb0RvYy54bWxQSwECLQAUAAYACAAA&#10;ACEAAaPxruAAAAAJAQAADwAAAAAAAAAAAAAAAAAzBAAAZHJzL2Rvd25yZXYueG1sUEsFBgAAAAAE&#10;AAQA8wAAAEAFAAAAAA==&#10;" strokecolor="black [3200]" strokeweight=".5pt">
                <v:stroke endarrow="block" joinstyle="miter"/>
              </v:shape>
            </w:pict>
          </mc:Fallback>
        </mc:AlternateContent>
      </w:r>
      <w:r w:rsidR="001618F6" w:rsidRPr="001618F6">
        <w:rPr>
          <w:rFonts w:ascii="Times New Roman" w:hAnsi="Times New Roman" w:cs="Times New Roman"/>
          <w:noProof/>
          <w:sz w:val="24"/>
          <w:szCs w:val="24"/>
          <w:lang w:val="en-US"/>
        </w:rPr>
        <w:drawing>
          <wp:inline distT="0" distB="0" distL="0" distR="0" wp14:anchorId="7E48C1E4" wp14:editId="4843311A">
            <wp:extent cx="5411039" cy="3712593"/>
            <wp:effectExtent l="0" t="57150" r="0" b="406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A5A630D" w14:textId="77777777" w:rsidR="00BD7A9F" w:rsidRPr="00BF4107" w:rsidRDefault="001618F6" w:rsidP="00376DEE">
      <w:pPr>
        <w:spacing w:line="480" w:lineRule="auto"/>
        <w:jc w:val="both"/>
        <w:rPr>
          <w:rFonts w:ascii="Times New Roman" w:hAnsi="Times New Roman" w:cs="Times New Roman"/>
          <w:sz w:val="24"/>
          <w:szCs w:val="24"/>
        </w:rPr>
      </w:pPr>
      <w:r w:rsidRPr="001618F6">
        <w:rPr>
          <w:rFonts w:ascii="Times New Roman" w:hAnsi="Times New Roman" w:cs="Times New Roman"/>
          <w:b/>
          <w:sz w:val="24"/>
          <w:szCs w:val="24"/>
        </w:rPr>
        <w:t xml:space="preserve">                                </w:t>
      </w:r>
      <w:r w:rsidR="00C641F6" w:rsidRPr="001618F6">
        <w:rPr>
          <w:rFonts w:ascii="Times New Roman" w:hAnsi="Times New Roman" w:cs="Times New Roman"/>
          <w:b/>
          <w:sz w:val="24"/>
          <w:szCs w:val="24"/>
        </w:rPr>
        <w:t>Obtain</w:t>
      </w:r>
      <w:r w:rsidR="00C641F6">
        <w:rPr>
          <w:rFonts w:ascii="Times New Roman" w:hAnsi="Times New Roman" w:cs="Times New Roman"/>
          <w:b/>
          <w:sz w:val="24"/>
          <w:szCs w:val="24"/>
        </w:rPr>
        <w:t>ed</w:t>
      </w:r>
      <w:r w:rsidRPr="001618F6">
        <w:rPr>
          <w:rFonts w:ascii="Times New Roman" w:hAnsi="Times New Roman" w:cs="Times New Roman"/>
          <w:b/>
          <w:sz w:val="24"/>
          <w:szCs w:val="24"/>
        </w:rPr>
        <w:t>:</w:t>
      </w:r>
      <w:r w:rsidRPr="001618F6">
        <w:rPr>
          <w:rFonts w:ascii="Times New Roman" w:hAnsi="Times New Roman" w:cs="Times New Roman"/>
          <w:sz w:val="24"/>
          <w:szCs w:val="24"/>
        </w:rPr>
        <w:t xml:space="preserve"> </w:t>
      </w:r>
      <w:r w:rsidR="008A295F" w:rsidRPr="001618F6">
        <w:rPr>
          <w:rFonts w:ascii="Times New Roman" w:hAnsi="Times New Roman" w:cs="Times New Roman"/>
          <w:sz w:val="24"/>
          <w:szCs w:val="24"/>
        </w:rPr>
        <w:t>Altered</w:t>
      </w:r>
      <w:r w:rsidRPr="001618F6">
        <w:rPr>
          <w:rFonts w:ascii="Times New Roman" w:hAnsi="Times New Roman" w:cs="Times New Roman"/>
          <w:sz w:val="24"/>
          <w:szCs w:val="24"/>
        </w:rPr>
        <w:t xml:space="preserve"> </w:t>
      </w:r>
      <w:r w:rsidR="00C641F6">
        <w:rPr>
          <w:rFonts w:ascii="Times New Roman" w:hAnsi="Times New Roman" w:cs="Times New Roman"/>
          <w:sz w:val="24"/>
          <w:szCs w:val="24"/>
        </w:rPr>
        <w:t xml:space="preserve">(Saunders, &amp; Lewis, </w:t>
      </w:r>
      <w:r w:rsidR="008A295F" w:rsidRPr="008A295F">
        <w:rPr>
          <w:rFonts w:ascii="Times New Roman" w:hAnsi="Times New Roman" w:cs="Times New Roman"/>
          <w:sz w:val="24"/>
          <w:szCs w:val="24"/>
        </w:rPr>
        <w:t>2012)</w:t>
      </w:r>
    </w:p>
    <w:p w14:paraId="5896D95D" w14:textId="77777777" w:rsidR="00DB725A" w:rsidRPr="004B3A85" w:rsidRDefault="007C0536" w:rsidP="00A769CF">
      <w:pPr>
        <w:pStyle w:val="Heading2"/>
        <w:rPr>
          <w:rFonts w:ascii="Times New Roman" w:hAnsi="Times New Roman" w:cs="Times New Roman"/>
          <w:b/>
          <w:color w:val="auto"/>
        </w:rPr>
      </w:pPr>
      <w:bookmarkStart w:id="32" w:name="_Toc8291499"/>
      <w:r w:rsidRPr="004B3A85">
        <w:rPr>
          <w:rFonts w:ascii="Times New Roman" w:hAnsi="Times New Roman" w:cs="Times New Roman"/>
          <w:b/>
          <w:color w:val="auto"/>
        </w:rPr>
        <w:lastRenderedPageBreak/>
        <w:t>Research Philosophy</w:t>
      </w:r>
      <w:bookmarkEnd w:id="32"/>
    </w:p>
    <w:p w14:paraId="2E1DB75A" w14:textId="77777777" w:rsidR="000133F7" w:rsidRDefault="00C641F6" w:rsidP="004E6A2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Per</w:t>
      </w:r>
      <w:r w:rsidR="003B19D4">
        <w:rPr>
          <w:rFonts w:ascii="Times New Roman" w:hAnsi="Times New Roman" w:cs="Times New Roman"/>
          <w:sz w:val="24"/>
          <w:szCs w:val="24"/>
        </w:rPr>
        <w:t xml:space="preserve"> </w:t>
      </w:r>
      <w:r>
        <w:rPr>
          <w:rFonts w:ascii="Times New Roman" w:hAnsi="Times New Roman" w:cs="Times New Roman"/>
          <w:sz w:val="24"/>
          <w:szCs w:val="24"/>
        </w:rPr>
        <w:t xml:space="preserve">(Saunders, Lewis, and Thornhill, </w:t>
      </w:r>
      <w:r w:rsidR="00F2173F" w:rsidRPr="00F2173F">
        <w:rPr>
          <w:rFonts w:ascii="Times New Roman" w:hAnsi="Times New Roman" w:cs="Times New Roman"/>
          <w:sz w:val="24"/>
          <w:szCs w:val="24"/>
        </w:rPr>
        <w:t>2016)</w:t>
      </w:r>
      <w:r w:rsidR="008E6520">
        <w:rPr>
          <w:rFonts w:ascii="Times New Roman" w:hAnsi="Times New Roman" w:cs="Times New Roman"/>
          <w:sz w:val="24"/>
          <w:szCs w:val="24"/>
        </w:rPr>
        <w:t xml:space="preserve"> research philo</w:t>
      </w:r>
      <w:r w:rsidR="00EE19A4">
        <w:rPr>
          <w:rFonts w:ascii="Times New Roman" w:hAnsi="Times New Roman" w:cs="Times New Roman"/>
          <w:sz w:val="24"/>
          <w:szCs w:val="24"/>
        </w:rPr>
        <w:t>sophy describes the ass</w:t>
      </w:r>
      <w:r w:rsidR="009A2900">
        <w:rPr>
          <w:rFonts w:ascii="Times New Roman" w:hAnsi="Times New Roman" w:cs="Times New Roman"/>
          <w:sz w:val="24"/>
          <w:szCs w:val="24"/>
        </w:rPr>
        <w:t xml:space="preserve">umptions related to knowledge development and to systematic beliefs. </w:t>
      </w:r>
      <w:r w:rsidR="00C84315">
        <w:rPr>
          <w:rFonts w:ascii="Times New Roman" w:hAnsi="Times New Roman" w:cs="Times New Roman"/>
          <w:sz w:val="24"/>
          <w:szCs w:val="24"/>
        </w:rPr>
        <w:t>These set</w:t>
      </w:r>
      <w:r w:rsidR="003156B2">
        <w:rPr>
          <w:rFonts w:ascii="Times New Roman" w:hAnsi="Times New Roman" w:cs="Times New Roman"/>
          <w:sz w:val="24"/>
          <w:szCs w:val="24"/>
        </w:rPr>
        <w:t>s</w:t>
      </w:r>
      <w:r w:rsidR="00C84315">
        <w:rPr>
          <w:rFonts w:ascii="Times New Roman" w:hAnsi="Times New Roman" w:cs="Times New Roman"/>
          <w:sz w:val="24"/>
          <w:szCs w:val="24"/>
        </w:rPr>
        <w:t xml:space="preserve"> of assumptions and beliefs </w:t>
      </w:r>
      <w:r w:rsidR="00536F1D">
        <w:rPr>
          <w:rFonts w:ascii="Times New Roman" w:hAnsi="Times New Roman" w:cs="Times New Roman"/>
          <w:sz w:val="24"/>
          <w:szCs w:val="24"/>
        </w:rPr>
        <w:t xml:space="preserve">point out the </w:t>
      </w:r>
      <w:r w:rsidR="004F41B8">
        <w:rPr>
          <w:rFonts w:ascii="Times New Roman" w:hAnsi="Times New Roman" w:cs="Times New Roman"/>
          <w:sz w:val="24"/>
          <w:szCs w:val="24"/>
        </w:rPr>
        <w:t>individual’s experiences</w:t>
      </w:r>
      <w:r w:rsidR="00FF4C28">
        <w:rPr>
          <w:rFonts w:ascii="Times New Roman" w:hAnsi="Times New Roman" w:cs="Times New Roman"/>
          <w:sz w:val="24"/>
          <w:szCs w:val="24"/>
        </w:rPr>
        <w:t xml:space="preserve"> also defined as </w:t>
      </w:r>
      <w:r w:rsidR="003156B2">
        <w:rPr>
          <w:rFonts w:ascii="Times New Roman" w:hAnsi="Times New Roman" w:cs="Times New Roman"/>
          <w:sz w:val="24"/>
          <w:szCs w:val="24"/>
        </w:rPr>
        <w:t>e</w:t>
      </w:r>
      <w:r w:rsidR="00FF4C28">
        <w:rPr>
          <w:rFonts w:ascii="Times New Roman" w:hAnsi="Times New Roman" w:cs="Times New Roman"/>
          <w:sz w:val="24"/>
          <w:szCs w:val="24"/>
        </w:rPr>
        <w:t>pistemology</w:t>
      </w:r>
      <w:r w:rsidR="00D803A2">
        <w:rPr>
          <w:rFonts w:ascii="Times New Roman" w:hAnsi="Times New Roman" w:cs="Times New Roman"/>
          <w:sz w:val="24"/>
          <w:szCs w:val="24"/>
        </w:rPr>
        <w:t xml:space="preserve"> </w:t>
      </w:r>
      <w:r w:rsidR="003D47E4">
        <w:rPr>
          <w:rFonts w:ascii="Times New Roman" w:hAnsi="Times New Roman" w:cs="Times New Roman"/>
          <w:sz w:val="24"/>
          <w:szCs w:val="24"/>
        </w:rPr>
        <w:t>and reality</w:t>
      </w:r>
      <w:r w:rsidR="00D803A2">
        <w:rPr>
          <w:rFonts w:ascii="Times New Roman" w:hAnsi="Times New Roman" w:cs="Times New Roman"/>
          <w:sz w:val="24"/>
          <w:szCs w:val="24"/>
        </w:rPr>
        <w:t>. This concept</w:t>
      </w:r>
      <w:r w:rsidR="003D47E4">
        <w:rPr>
          <w:rFonts w:ascii="Times New Roman" w:hAnsi="Times New Roman" w:cs="Times New Roman"/>
          <w:sz w:val="24"/>
          <w:szCs w:val="24"/>
        </w:rPr>
        <w:t xml:space="preserve"> </w:t>
      </w:r>
      <w:r w:rsidR="00D803A2">
        <w:rPr>
          <w:rFonts w:ascii="Times New Roman" w:hAnsi="Times New Roman" w:cs="Times New Roman"/>
          <w:sz w:val="24"/>
          <w:szCs w:val="24"/>
        </w:rPr>
        <w:t>is</w:t>
      </w:r>
      <w:r w:rsidR="00070F09">
        <w:rPr>
          <w:rFonts w:ascii="Times New Roman" w:hAnsi="Times New Roman" w:cs="Times New Roman"/>
          <w:sz w:val="24"/>
          <w:szCs w:val="24"/>
        </w:rPr>
        <w:t xml:space="preserve"> described as ontology</w:t>
      </w:r>
      <w:r w:rsidR="006C549F">
        <w:rPr>
          <w:rFonts w:ascii="Times New Roman" w:hAnsi="Times New Roman" w:cs="Times New Roman"/>
          <w:sz w:val="24"/>
          <w:szCs w:val="24"/>
        </w:rPr>
        <w:t xml:space="preserve"> which is used in</w:t>
      </w:r>
      <w:r w:rsidR="00E827C6">
        <w:rPr>
          <w:rFonts w:ascii="Times New Roman" w:hAnsi="Times New Roman" w:cs="Times New Roman"/>
          <w:sz w:val="24"/>
          <w:szCs w:val="24"/>
        </w:rPr>
        <w:t xml:space="preserve"> research </w:t>
      </w:r>
      <w:r w:rsidR="006C549F">
        <w:rPr>
          <w:rFonts w:ascii="Times New Roman" w:hAnsi="Times New Roman" w:cs="Times New Roman"/>
          <w:sz w:val="24"/>
          <w:szCs w:val="24"/>
        </w:rPr>
        <w:t>studies</w:t>
      </w:r>
      <w:r w:rsidR="00E572AF">
        <w:rPr>
          <w:rFonts w:ascii="Times New Roman" w:hAnsi="Times New Roman" w:cs="Times New Roman"/>
          <w:sz w:val="24"/>
          <w:szCs w:val="24"/>
        </w:rPr>
        <w:t xml:space="preserve"> </w:t>
      </w:r>
      <w:r w:rsidR="006C549F">
        <w:rPr>
          <w:rFonts w:ascii="Times New Roman" w:hAnsi="Times New Roman" w:cs="Times New Roman"/>
          <w:sz w:val="24"/>
          <w:szCs w:val="24"/>
        </w:rPr>
        <w:t xml:space="preserve">(Saunders, Lewis, </w:t>
      </w:r>
      <w:r w:rsidR="00046771" w:rsidRPr="00046771">
        <w:rPr>
          <w:rFonts w:ascii="Times New Roman" w:hAnsi="Times New Roman" w:cs="Times New Roman"/>
          <w:sz w:val="24"/>
          <w:szCs w:val="24"/>
        </w:rPr>
        <w:t>and Th</w:t>
      </w:r>
      <w:r w:rsidR="006C549F">
        <w:rPr>
          <w:rFonts w:ascii="Times New Roman" w:hAnsi="Times New Roman" w:cs="Times New Roman"/>
          <w:sz w:val="24"/>
          <w:szCs w:val="24"/>
        </w:rPr>
        <w:t>ornhill, 2016</w:t>
      </w:r>
      <w:r w:rsidR="00046771">
        <w:rPr>
          <w:rFonts w:ascii="Times New Roman" w:hAnsi="Times New Roman" w:cs="Times New Roman"/>
          <w:sz w:val="24"/>
          <w:szCs w:val="24"/>
        </w:rPr>
        <w:t xml:space="preserve">). </w:t>
      </w:r>
      <w:r w:rsidR="003448B3">
        <w:rPr>
          <w:rFonts w:ascii="Times New Roman" w:hAnsi="Times New Roman" w:cs="Times New Roman"/>
          <w:sz w:val="24"/>
          <w:szCs w:val="24"/>
        </w:rPr>
        <w:t>A</w:t>
      </w:r>
      <w:r w:rsidR="00A523AB">
        <w:rPr>
          <w:rFonts w:ascii="Times New Roman" w:hAnsi="Times New Roman" w:cs="Times New Roman"/>
          <w:sz w:val="24"/>
          <w:szCs w:val="24"/>
        </w:rPr>
        <w:t xml:space="preserve"> coherent and consistent set of beliefs and assumptions </w:t>
      </w:r>
      <w:r w:rsidR="00607E34">
        <w:rPr>
          <w:rFonts w:ascii="Times New Roman" w:hAnsi="Times New Roman" w:cs="Times New Roman"/>
          <w:sz w:val="24"/>
          <w:szCs w:val="24"/>
        </w:rPr>
        <w:t xml:space="preserve">produce a credible research philosophy </w:t>
      </w:r>
      <w:r w:rsidR="00C1654B">
        <w:rPr>
          <w:rFonts w:ascii="Times New Roman" w:hAnsi="Times New Roman" w:cs="Times New Roman"/>
          <w:sz w:val="24"/>
          <w:szCs w:val="24"/>
        </w:rPr>
        <w:t>strong</w:t>
      </w:r>
      <w:r w:rsidR="00607E34">
        <w:rPr>
          <w:rFonts w:ascii="Times New Roman" w:hAnsi="Times New Roman" w:cs="Times New Roman"/>
          <w:sz w:val="24"/>
          <w:szCs w:val="24"/>
        </w:rPr>
        <w:t xml:space="preserve"> </w:t>
      </w:r>
      <w:r w:rsidR="00D33E6E">
        <w:rPr>
          <w:rFonts w:ascii="Times New Roman" w:hAnsi="Times New Roman" w:cs="Times New Roman"/>
          <w:sz w:val="24"/>
          <w:szCs w:val="24"/>
        </w:rPr>
        <w:t xml:space="preserve">enough to support the data collection process, </w:t>
      </w:r>
      <w:r w:rsidR="009D013F">
        <w:rPr>
          <w:rFonts w:ascii="Times New Roman" w:hAnsi="Times New Roman" w:cs="Times New Roman"/>
          <w:sz w:val="24"/>
          <w:szCs w:val="24"/>
        </w:rPr>
        <w:t>the data analysis methods</w:t>
      </w:r>
      <w:r w:rsidR="00690DC1">
        <w:rPr>
          <w:rFonts w:ascii="Times New Roman" w:hAnsi="Times New Roman" w:cs="Times New Roman"/>
          <w:sz w:val="24"/>
          <w:szCs w:val="24"/>
        </w:rPr>
        <w:t xml:space="preserve">, the research approach and the researcher’s </w:t>
      </w:r>
      <w:r w:rsidR="009D0225">
        <w:rPr>
          <w:rFonts w:ascii="Times New Roman" w:hAnsi="Times New Roman" w:cs="Times New Roman"/>
          <w:sz w:val="24"/>
          <w:szCs w:val="24"/>
        </w:rPr>
        <w:t>methodology (Joh</w:t>
      </w:r>
      <w:r w:rsidR="00681AD7">
        <w:rPr>
          <w:rFonts w:ascii="Times New Roman" w:hAnsi="Times New Roman" w:cs="Times New Roman"/>
          <w:sz w:val="24"/>
          <w:szCs w:val="24"/>
        </w:rPr>
        <w:t>nson</w:t>
      </w:r>
      <w:r w:rsidR="003C3B60">
        <w:rPr>
          <w:rFonts w:ascii="Times New Roman" w:hAnsi="Times New Roman" w:cs="Times New Roman"/>
          <w:sz w:val="24"/>
          <w:szCs w:val="24"/>
        </w:rPr>
        <w:t>,</w:t>
      </w:r>
      <w:r w:rsidR="00681AD7">
        <w:rPr>
          <w:rFonts w:ascii="Times New Roman" w:hAnsi="Times New Roman" w:cs="Times New Roman"/>
          <w:sz w:val="24"/>
          <w:szCs w:val="24"/>
        </w:rPr>
        <w:t xml:space="preserve"> and Clark</w:t>
      </w:r>
      <w:r w:rsidR="003C3B60">
        <w:rPr>
          <w:rFonts w:ascii="Times New Roman" w:hAnsi="Times New Roman" w:cs="Times New Roman"/>
          <w:sz w:val="24"/>
          <w:szCs w:val="24"/>
        </w:rPr>
        <w:t>, 2006</w:t>
      </w:r>
      <w:r w:rsidR="00681AD7">
        <w:rPr>
          <w:rFonts w:ascii="Times New Roman" w:hAnsi="Times New Roman" w:cs="Times New Roman"/>
          <w:sz w:val="24"/>
          <w:szCs w:val="24"/>
        </w:rPr>
        <w:t xml:space="preserve">). </w:t>
      </w:r>
      <w:r w:rsidR="004E6A2E">
        <w:rPr>
          <w:rFonts w:ascii="Times New Roman" w:hAnsi="Times New Roman" w:cs="Times New Roman"/>
          <w:sz w:val="24"/>
          <w:szCs w:val="24"/>
        </w:rPr>
        <w:t xml:space="preserve"> Subsequently</w:t>
      </w:r>
      <w:r w:rsidR="003C3B60">
        <w:rPr>
          <w:rFonts w:ascii="Times New Roman" w:hAnsi="Times New Roman" w:cs="Times New Roman"/>
          <w:sz w:val="24"/>
          <w:szCs w:val="24"/>
        </w:rPr>
        <w:t>,</w:t>
      </w:r>
      <w:r w:rsidR="004E6A2E">
        <w:rPr>
          <w:rFonts w:ascii="Times New Roman" w:hAnsi="Times New Roman" w:cs="Times New Roman"/>
          <w:sz w:val="24"/>
          <w:szCs w:val="24"/>
        </w:rPr>
        <w:t xml:space="preserve"> the </w:t>
      </w:r>
      <w:r w:rsidR="003C3B60">
        <w:rPr>
          <w:rFonts w:ascii="Times New Roman" w:hAnsi="Times New Roman" w:cs="Times New Roman"/>
          <w:sz w:val="24"/>
          <w:szCs w:val="24"/>
        </w:rPr>
        <w:t xml:space="preserve">purposes of the </w:t>
      </w:r>
      <w:r w:rsidR="00D65E4D">
        <w:rPr>
          <w:rFonts w:ascii="Times New Roman" w:hAnsi="Times New Roman" w:cs="Times New Roman"/>
          <w:sz w:val="24"/>
          <w:szCs w:val="24"/>
        </w:rPr>
        <w:t xml:space="preserve">qualitative </w:t>
      </w:r>
      <w:r w:rsidR="003C3B60">
        <w:rPr>
          <w:rFonts w:ascii="Times New Roman" w:hAnsi="Times New Roman" w:cs="Times New Roman"/>
          <w:sz w:val="24"/>
          <w:szCs w:val="24"/>
        </w:rPr>
        <w:t xml:space="preserve">study </w:t>
      </w:r>
      <w:r w:rsidR="00D65E4D">
        <w:rPr>
          <w:rFonts w:ascii="Times New Roman" w:hAnsi="Times New Roman" w:cs="Times New Roman"/>
          <w:sz w:val="24"/>
          <w:szCs w:val="24"/>
        </w:rPr>
        <w:t xml:space="preserve">is to </w:t>
      </w:r>
      <w:r w:rsidR="00D85399">
        <w:rPr>
          <w:rFonts w:ascii="Times New Roman" w:hAnsi="Times New Roman" w:cs="Times New Roman"/>
          <w:sz w:val="24"/>
          <w:szCs w:val="24"/>
        </w:rPr>
        <w:t xml:space="preserve">explore subjectively the Angolan oil and gas rig workers </w:t>
      </w:r>
      <w:r w:rsidR="005F1A20">
        <w:rPr>
          <w:rFonts w:ascii="Times New Roman" w:hAnsi="Times New Roman" w:cs="Times New Roman"/>
          <w:sz w:val="24"/>
          <w:szCs w:val="24"/>
        </w:rPr>
        <w:t xml:space="preserve">interpretation of the concept of safety in their work place and </w:t>
      </w:r>
      <w:r w:rsidR="00DE43A3">
        <w:rPr>
          <w:rFonts w:ascii="Times New Roman" w:hAnsi="Times New Roman" w:cs="Times New Roman"/>
          <w:sz w:val="24"/>
          <w:szCs w:val="24"/>
        </w:rPr>
        <w:t xml:space="preserve">how </w:t>
      </w:r>
      <w:r w:rsidR="005948C7">
        <w:rPr>
          <w:rFonts w:ascii="Times New Roman" w:hAnsi="Times New Roman" w:cs="Times New Roman"/>
          <w:sz w:val="24"/>
          <w:szCs w:val="24"/>
        </w:rPr>
        <w:t>differences in perception amongst colleagues could help towards the</w:t>
      </w:r>
      <w:r w:rsidR="005F1A20">
        <w:rPr>
          <w:rFonts w:ascii="Times New Roman" w:hAnsi="Times New Roman" w:cs="Times New Roman"/>
          <w:sz w:val="24"/>
          <w:szCs w:val="24"/>
        </w:rPr>
        <w:t xml:space="preserve"> </w:t>
      </w:r>
      <w:r w:rsidR="00DC7C23">
        <w:rPr>
          <w:rFonts w:ascii="Times New Roman" w:hAnsi="Times New Roman" w:cs="Times New Roman"/>
          <w:sz w:val="24"/>
          <w:szCs w:val="24"/>
        </w:rPr>
        <w:t>develop</w:t>
      </w:r>
      <w:r w:rsidR="0075578A">
        <w:rPr>
          <w:rFonts w:ascii="Times New Roman" w:hAnsi="Times New Roman" w:cs="Times New Roman"/>
          <w:sz w:val="24"/>
          <w:szCs w:val="24"/>
        </w:rPr>
        <w:t>ment</w:t>
      </w:r>
      <w:r w:rsidR="00DC7C23">
        <w:rPr>
          <w:rFonts w:ascii="Times New Roman" w:hAnsi="Times New Roman" w:cs="Times New Roman"/>
          <w:sz w:val="24"/>
          <w:szCs w:val="24"/>
        </w:rPr>
        <w:t xml:space="preserve"> </w:t>
      </w:r>
      <w:r w:rsidR="00CB3B4E">
        <w:rPr>
          <w:rFonts w:ascii="Times New Roman" w:hAnsi="Times New Roman" w:cs="Times New Roman"/>
          <w:sz w:val="24"/>
          <w:szCs w:val="24"/>
        </w:rPr>
        <w:t xml:space="preserve">of </w:t>
      </w:r>
      <w:r w:rsidR="0075578A">
        <w:rPr>
          <w:rFonts w:ascii="Times New Roman" w:hAnsi="Times New Roman" w:cs="Times New Roman"/>
          <w:sz w:val="24"/>
          <w:szCs w:val="24"/>
        </w:rPr>
        <w:t xml:space="preserve">a single shared </w:t>
      </w:r>
      <w:r w:rsidR="008A7339">
        <w:rPr>
          <w:rFonts w:ascii="Times New Roman" w:hAnsi="Times New Roman" w:cs="Times New Roman"/>
          <w:sz w:val="24"/>
          <w:szCs w:val="24"/>
        </w:rPr>
        <w:t xml:space="preserve">unified </w:t>
      </w:r>
      <w:r w:rsidR="005F080C">
        <w:rPr>
          <w:rFonts w:ascii="Times New Roman" w:hAnsi="Times New Roman" w:cs="Times New Roman"/>
          <w:sz w:val="24"/>
          <w:szCs w:val="24"/>
        </w:rPr>
        <w:t xml:space="preserve">safety culture and </w:t>
      </w:r>
      <w:r w:rsidR="0068619D">
        <w:rPr>
          <w:rFonts w:ascii="Times New Roman" w:hAnsi="Times New Roman" w:cs="Times New Roman"/>
          <w:sz w:val="24"/>
          <w:szCs w:val="24"/>
        </w:rPr>
        <w:t xml:space="preserve">benefit the organization in the process of </w:t>
      </w:r>
      <w:r w:rsidR="002F487D">
        <w:rPr>
          <w:rFonts w:ascii="Times New Roman" w:hAnsi="Times New Roman" w:cs="Times New Roman"/>
          <w:sz w:val="24"/>
          <w:szCs w:val="24"/>
        </w:rPr>
        <w:t xml:space="preserve">prevention and minimization of work related incidents. </w:t>
      </w:r>
      <w:r w:rsidR="003C1F0E">
        <w:rPr>
          <w:rFonts w:ascii="Times New Roman" w:hAnsi="Times New Roman" w:cs="Times New Roman"/>
          <w:sz w:val="24"/>
          <w:szCs w:val="24"/>
        </w:rPr>
        <w:t xml:space="preserve">All these would be done by adopting the </w:t>
      </w:r>
      <w:r w:rsidR="000D337F">
        <w:rPr>
          <w:rFonts w:ascii="Times New Roman" w:hAnsi="Times New Roman" w:cs="Times New Roman"/>
          <w:sz w:val="24"/>
          <w:szCs w:val="24"/>
        </w:rPr>
        <w:t xml:space="preserve">philosophical research </w:t>
      </w:r>
      <w:r w:rsidR="00F147A8">
        <w:rPr>
          <w:rFonts w:ascii="Times New Roman" w:hAnsi="Times New Roman" w:cs="Times New Roman"/>
          <w:sz w:val="24"/>
          <w:szCs w:val="24"/>
        </w:rPr>
        <w:t>assumptions of epistemology and ontology</w:t>
      </w:r>
      <w:r w:rsidR="00497657">
        <w:rPr>
          <w:rFonts w:ascii="Times New Roman" w:hAnsi="Times New Roman" w:cs="Times New Roman"/>
          <w:sz w:val="24"/>
          <w:szCs w:val="24"/>
        </w:rPr>
        <w:t xml:space="preserve"> to </w:t>
      </w:r>
      <w:r w:rsidR="0000502F">
        <w:rPr>
          <w:rFonts w:ascii="Times New Roman" w:hAnsi="Times New Roman" w:cs="Times New Roman"/>
          <w:sz w:val="24"/>
          <w:szCs w:val="24"/>
        </w:rPr>
        <w:t xml:space="preserve">support </w:t>
      </w:r>
      <w:r w:rsidR="0088240C">
        <w:rPr>
          <w:rFonts w:ascii="Times New Roman" w:hAnsi="Times New Roman" w:cs="Times New Roman"/>
          <w:sz w:val="24"/>
          <w:szCs w:val="24"/>
        </w:rPr>
        <w:t xml:space="preserve">this study </w:t>
      </w:r>
      <w:r w:rsidR="000B40F3">
        <w:rPr>
          <w:rFonts w:ascii="Times New Roman" w:hAnsi="Times New Roman" w:cs="Times New Roman"/>
          <w:sz w:val="24"/>
          <w:szCs w:val="24"/>
        </w:rPr>
        <w:t xml:space="preserve">by embracing the </w:t>
      </w:r>
      <w:r w:rsidR="00C320E7">
        <w:rPr>
          <w:rFonts w:ascii="Times New Roman" w:hAnsi="Times New Roman" w:cs="Times New Roman"/>
          <w:sz w:val="24"/>
          <w:szCs w:val="24"/>
        </w:rPr>
        <w:t xml:space="preserve">concept of Interpretivism and </w:t>
      </w:r>
      <w:r w:rsidR="00183B2C">
        <w:rPr>
          <w:rFonts w:ascii="Times New Roman" w:hAnsi="Times New Roman" w:cs="Times New Roman"/>
          <w:sz w:val="24"/>
          <w:szCs w:val="24"/>
        </w:rPr>
        <w:t>critical reali</w:t>
      </w:r>
      <w:r w:rsidR="0097205F">
        <w:rPr>
          <w:rFonts w:ascii="Times New Roman" w:hAnsi="Times New Roman" w:cs="Times New Roman"/>
          <w:sz w:val="24"/>
          <w:szCs w:val="24"/>
        </w:rPr>
        <w:t xml:space="preserve">sm. </w:t>
      </w:r>
    </w:p>
    <w:p w14:paraId="450FC71F" w14:textId="77777777" w:rsidR="00822D52" w:rsidRPr="004B3A85" w:rsidRDefault="00A418D8" w:rsidP="009B58B2">
      <w:pPr>
        <w:pStyle w:val="Heading3"/>
        <w:rPr>
          <w:rFonts w:ascii="Times New Roman" w:hAnsi="Times New Roman" w:cs="Times New Roman"/>
          <w:b/>
          <w:color w:val="auto"/>
        </w:rPr>
      </w:pPr>
      <w:bookmarkStart w:id="33" w:name="_Toc8291500"/>
      <w:r w:rsidRPr="004B3A85">
        <w:rPr>
          <w:rFonts w:ascii="Times New Roman" w:hAnsi="Times New Roman" w:cs="Times New Roman"/>
          <w:b/>
          <w:color w:val="auto"/>
        </w:rPr>
        <w:t>Interpretivism</w:t>
      </w:r>
      <w:bookmarkEnd w:id="33"/>
    </w:p>
    <w:p w14:paraId="0956B86C" w14:textId="77777777" w:rsidR="00A418D8" w:rsidRPr="004F3FE0" w:rsidRDefault="004F3FE0" w:rsidP="004E6A2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Interpretivism</w:t>
      </w:r>
      <w:r w:rsidR="00C132DE">
        <w:rPr>
          <w:rFonts w:ascii="Times New Roman" w:hAnsi="Times New Roman" w:cs="Times New Roman"/>
          <w:sz w:val="24"/>
          <w:szCs w:val="24"/>
        </w:rPr>
        <w:t xml:space="preserve"> is a concept </w:t>
      </w:r>
      <w:r w:rsidR="007D528D">
        <w:rPr>
          <w:rFonts w:ascii="Times New Roman" w:hAnsi="Times New Roman" w:cs="Times New Roman"/>
          <w:sz w:val="24"/>
          <w:szCs w:val="24"/>
        </w:rPr>
        <w:t xml:space="preserve">the is under epistemology </w:t>
      </w:r>
      <w:r w:rsidR="003372B7">
        <w:rPr>
          <w:rFonts w:ascii="Times New Roman" w:hAnsi="Times New Roman" w:cs="Times New Roman"/>
          <w:sz w:val="24"/>
          <w:szCs w:val="24"/>
        </w:rPr>
        <w:t>philosophical research assumption</w:t>
      </w:r>
      <w:r w:rsidR="008028F8">
        <w:rPr>
          <w:rFonts w:ascii="Times New Roman" w:hAnsi="Times New Roman" w:cs="Times New Roman"/>
          <w:sz w:val="24"/>
          <w:szCs w:val="24"/>
        </w:rPr>
        <w:t xml:space="preserve"> and it focus on </w:t>
      </w:r>
      <w:r w:rsidR="006045EE">
        <w:rPr>
          <w:rFonts w:ascii="Times New Roman" w:hAnsi="Times New Roman" w:cs="Times New Roman"/>
          <w:sz w:val="24"/>
          <w:szCs w:val="24"/>
        </w:rPr>
        <w:t xml:space="preserve">the observation and </w:t>
      </w:r>
      <w:r w:rsidR="00B27F74">
        <w:rPr>
          <w:rFonts w:ascii="Times New Roman" w:hAnsi="Times New Roman" w:cs="Times New Roman"/>
          <w:sz w:val="24"/>
          <w:szCs w:val="24"/>
        </w:rPr>
        <w:t xml:space="preserve">understanding groups of people through the eyes of </w:t>
      </w:r>
      <w:r w:rsidR="00D7081D">
        <w:rPr>
          <w:rFonts w:ascii="Times New Roman" w:hAnsi="Times New Roman" w:cs="Times New Roman"/>
          <w:sz w:val="24"/>
          <w:szCs w:val="24"/>
        </w:rPr>
        <w:t xml:space="preserve">a selective </w:t>
      </w:r>
      <w:r w:rsidR="002340FC">
        <w:rPr>
          <w:rFonts w:ascii="Times New Roman" w:hAnsi="Times New Roman" w:cs="Times New Roman"/>
          <w:sz w:val="24"/>
          <w:szCs w:val="24"/>
        </w:rPr>
        <w:t>sample</w:t>
      </w:r>
      <w:r w:rsidR="00B27F74">
        <w:rPr>
          <w:rFonts w:ascii="Times New Roman" w:hAnsi="Times New Roman" w:cs="Times New Roman"/>
          <w:sz w:val="24"/>
          <w:szCs w:val="24"/>
        </w:rPr>
        <w:t xml:space="preserve"> being studied</w:t>
      </w:r>
      <w:r w:rsidR="00DA49CE">
        <w:rPr>
          <w:rFonts w:ascii="Times New Roman" w:hAnsi="Times New Roman" w:cs="Times New Roman"/>
          <w:sz w:val="24"/>
          <w:szCs w:val="24"/>
        </w:rPr>
        <w:t xml:space="preserve"> </w:t>
      </w:r>
      <w:r w:rsidR="004357DF" w:rsidRPr="004357DF">
        <w:rPr>
          <w:rFonts w:ascii="Times New Roman" w:hAnsi="Times New Roman" w:cs="Times New Roman"/>
          <w:sz w:val="24"/>
          <w:szCs w:val="24"/>
        </w:rPr>
        <w:t>(Greener, 2008)</w:t>
      </w:r>
      <w:r w:rsidR="004357DF">
        <w:rPr>
          <w:rFonts w:ascii="Times New Roman" w:hAnsi="Times New Roman" w:cs="Times New Roman"/>
          <w:sz w:val="24"/>
          <w:szCs w:val="24"/>
        </w:rPr>
        <w:t xml:space="preserve">. </w:t>
      </w:r>
      <w:r w:rsidR="00AE71F5">
        <w:rPr>
          <w:rFonts w:ascii="Times New Roman" w:hAnsi="Times New Roman" w:cs="Times New Roman"/>
          <w:sz w:val="24"/>
          <w:szCs w:val="24"/>
        </w:rPr>
        <w:t xml:space="preserve">The intent </w:t>
      </w:r>
      <w:r w:rsidR="00AD4F85">
        <w:rPr>
          <w:rFonts w:ascii="Times New Roman" w:hAnsi="Times New Roman" w:cs="Times New Roman"/>
          <w:sz w:val="24"/>
          <w:szCs w:val="24"/>
        </w:rPr>
        <w:t xml:space="preserve">is to give both experienced and non-experienced </w:t>
      </w:r>
      <w:r w:rsidR="00134960">
        <w:rPr>
          <w:rFonts w:ascii="Times New Roman" w:hAnsi="Times New Roman" w:cs="Times New Roman"/>
          <w:sz w:val="24"/>
          <w:szCs w:val="24"/>
        </w:rPr>
        <w:t xml:space="preserve">Angolan offshore oil rig workers a voice to express their </w:t>
      </w:r>
      <w:r w:rsidR="001858A1">
        <w:rPr>
          <w:rFonts w:ascii="Times New Roman" w:hAnsi="Times New Roman" w:cs="Times New Roman"/>
          <w:sz w:val="24"/>
          <w:szCs w:val="24"/>
        </w:rPr>
        <w:t xml:space="preserve">experiences and understandings </w:t>
      </w:r>
      <w:r w:rsidR="00781948">
        <w:rPr>
          <w:rFonts w:ascii="Times New Roman" w:hAnsi="Times New Roman" w:cs="Times New Roman"/>
          <w:sz w:val="24"/>
          <w:szCs w:val="24"/>
        </w:rPr>
        <w:t>of the concept of safety culture</w:t>
      </w:r>
      <w:r w:rsidR="001B106D">
        <w:rPr>
          <w:rFonts w:ascii="Times New Roman" w:hAnsi="Times New Roman" w:cs="Times New Roman"/>
          <w:sz w:val="24"/>
          <w:szCs w:val="24"/>
        </w:rPr>
        <w:t xml:space="preserve"> through individual semi-structured interviews </w:t>
      </w:r>
      <w:r w:rsidR="00590D37">
        <w:rPr>
          <w:rFonts w:ascii="Times New Roman" w:hAnsi="Times New Roman" w:cs="Times New Roman"/>
          <w:sz w:val="24"/>
          <w:szCs w:val="24"/>
        </w:rPr>
        <w:t>aided by an exploratory interview guid</w:t>
      </w:r>
      <w:r w:rsidR="00B57467">
        <w:rPr>
          <w:rFonts w:ascii="Times New Roman" w:hAnsi="Times New Roman" w:cs="Times New Roman"/>
          <w:sz w:val="24"/>
          <w:szCs w:val="24"/>
        </w:rPr>
        <w:t>e</w:t>
      </w:r>
      <w:r w:rsidR="00590D37">
        <w:rPr>
          <w:rFonts w:ascii="Times New Roman" w:hAnsi="Times New Roman" w:cs="Times New Roman"/>
          <w:sz w:val="24"/>
          <w:szCs w:val="24"/>
        </w:rPr>
        <w:t xml:space="preserve"> </w:t>
      </w:r>
      <w:r w:rsidR="00B57467" w:rsidRPr="00B57467">
        <w:rPr>
          <w:rFonts w:ascii="Times New Roman" w:hAnsi="Times New Roman" w:cs="Times New Roman"/>
          <w:sz w:val="24"/>
          <w:szCs w:val="24"/>
        </w:rPr>
        <w:t>(Greener, 2008).</w:t>
      </w:r>
      <w:r w:rsidR="004D7825">
        <w:rPr>
          <w:rFonts w:ascii="Times New Roman" w:hAnsi="Times New Roman" w:cs="Times New Roman"/>
          <w:sz w:val="24"/>
          <w:szCs w:val="24"/>
        </w:rPr>
        <w:t xml:space="preserve"> </w:t>
      </w:r>
    </w:p>
    <w:p w14:paraId="5EEDB7A3" w14:textId="77777777" w:rsidR="00DB725A" w:rsidRDefault="00DB725A" w:rsidP="00376DEE">
      <w:pPr>
        <w:spacing w:line="480" w:lineRule="auto"/>
        <w:ind w:left="360"/>
        <w:jc w:val="both"/>
        <w:rPr>
          <w:rFonts w:ascii="Times New Roman" w:hAnsi="Times New Roman" w:cs="Times New Roman"/>
          <w:b/>
          <w:sz w:val="24"/>
          <w:szCs w:val="24"/>
        </w:rPr>
      </w:pPr>
    </w:p>
    <w:p w14:paraId="60AACF17" w14:textId="77777777" w:rsidR="0052245E" w:rsidRPr="004B3A85" w:rsidRDefault="0026166D" w:rsidP="009B58B2">
      <w:pPr>
        <w:pStyle w:val="Heading2"/>
        <w:rPr>
          <w:rFonts w:ascii="Times New Roman" w:hAnsi="Times New Roman" w:cs="Times New Roman"/>
          <w:b/>
          <w:color w:val="auto"/>
        </w:rPr>
      </w:pPr>
      <w:bookmarkStart w:id="34" w:name="_Toc8291501"/>
      <w:r w:rsidRPr="004B3A85">
        <w:rPr>
          <w:rFonts w:ascii="Times New Roman" w:hAnsi="Times New Roman" w:cs="Times New Roman"/>
          <w:b/>
          <w:color w:val="auto"/>
        </w:rPr>
        <w:lastRenderedPageBreak/>
        <w:t>Theoretical</w:t>
      </w:r>
      <w:r w:rsidR="0052245E" w:rsidRPr="004B3A85">
        <w:rPr>
          <w:rFonts w:ascii="Times New Roman" w:hAnsi="Times New Roman" w:cs="Times New Roman"/>
          <w:b/>
          <w:color w:val="auto"/>
        </w:rPr>
        <w:t xml:space="preserve"> </w:t>
      </w:r>
      <w:r w:rsidRPr="004B3A85">
        <w:rPr>
          <w:rFonts w:ascii="Times New Roman" w:hAnsi="Times New Roman" w:cs="Times New Roman"/>
          <w:b/>
          <w:color w:val="auto"/>
        </w:rPr>
        <w:t>Perspective</w:t>
      </w:r>
      <w:bookmarkEnd w:id="34"/>
    </w:p>
    <w:p w14:paraId="13D78E42" w14:textId="77777777" w:rsidR="00C94551" w:rsidRDefault="003248C3" w:rsidP="00C94551">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During the process of choosing the </w:t>
      </w:r>
      <w:r w:rsidR="005A1B61">
        <w:rPr>
          <w:rFonts w:ascii="Times New Roman" w:hAnsi="Times New Roman" w:cs="Times New Roman"/>
          <w:sz w:val="24"/>
          <w:szCs w:val="24"/>
        </w:rPr>
        <w:t>research methodology</w:t>
      </w:r>
      <w:r w:rsidR="00BD1447">
        <w:rPr>
          <w:rFonts w:ascii="Times New Roman" w:hAnsi="Times New Roman" w:cs="Times New Roman"/>
          <w:sz w:val="24"/>
          <w:szCs w:val="24"/>
        </w:rPr>
        <w:t xml:space="preserve">, theoretical perspective </w:t>
      </w:r>
      <w:r w:rsidR="002E56CD">
        <w:rPr>
          <w:rFonts w:ascii="Times New Roman" w:hAnsi="Times New Roman" w:cs="Times New Roman"/>
          <w:sz w:val="24"/>
          <w:szCs w:val="24"/>
        </w:rPr>
        <w:t>in combination with philoso</w:t>
      </w:r>
      <w:r w:rsidR="00401EAD">
        <w:rPr>
          <w:rFonts w:ascii="Times New Roman" w:hAnsi="Times New Roman" w:cs="Times New Roman"/>
          <w:sz w:val="24"/>
          <w:szCs w:val="24"/>
        </w:rPr>
        <w:t xml:space="preserve">phical position help </w:t>
      </w:r>
      <w:r w:rsidR="002F5FD8">
        <w:rPr>
          <w:rFonts w:ascii="Times New Roman" w:hAnsi="Times New Roman" w:cs="Times New Roman"/>
          <w:sz w:val="24"/>
          <w:szCs w:val="24"/>
        </w:rPr>
        <w:t xml:space="preserve">direct the researcher </w:t>
      </w:r>
      <w:r w:rsidR="0033612B">
        <w:rPr>
          <w:rFonts w:ascii="Times New Roman" w:hAnsi="Times New Roman" w:cs="Times New Roman"/>
          <w:sz w:val="24"/>
          <w:szCs w:val="24"/>
        </w:rPr>
        <w:t xml:space="preserve">find the appropriate variables </w:t>
      </w:r>
      <w:r w:rsidR="00971748">
        <w:rPr>
          <w:rFonts w:ascii="Times New Roman" w:hAnsi="Times New Roman" w:cs="Times New Roman"/>
          <w:sz w:val="24"/>
          <w:szCs w:val="24"/>
        </w:rPr>
        <w:t xml:space="preserve">to be used in the qualitative research </w:t>
      </w:r>
      <w:r w:rsidR="00C13D2C">
        <w:rPr>
          <w:rFonts w:ascii="Times New Roman" w:hAnsi="Times New Roman" w:cs="Times New Roman"/>
          <w:sz w:val="24"/>
          <w:szCs w:val="24"/>
        </w:rPr>
        <w:t>(</w:t>
      </w:r>
      <w:r w:rsidR="00C13D2C" w:rsidRPr="00C13D2C">
        <w:rPr>
          <w:rFonts w:ascii="Times New Roman" w:hAnsi="Times New Roman" w:cs="Times New Roman"/>
          <w:sz w:val="24"/>
          <w:szCs w:val="24"/>
        </w:rPr>
        <w:t>Creswell</w:t>
      </w:r>
      <w:r w:rsidR="00C13D2C">
        <w:rPr>
          <w:rFonts w:ascii="Times New Roman" w:hAnsi="Times New Roman" w:cs="Times New Roman"/>
          <w:sz w:val="24"/>
          <w:szCs w:val="24"/>
        </w:rPr>
        <w:t xml:space="preserve">, </w:t>
      </w:r>
      <w:r w:rsidR="00C13D2C" w:rsidRPr="00C13D2C">
        <w:rPr>
          <w:rFonts w:ascii="Times New Roman" w:hAnsi="Times New Roman" w:cs="Times New Roman"/>
          <w:sz w:val="24"/>
          <w:szCs w:val="24"/>
        </w:rPr>
        <w:t>2013</w:t>
      </w:r>
      <w:r w:rsidR="00C13D2C">
        <w:rPr>
          <w:rFonts w:ascii="Times New Roman" w:hAnsi="Times New Roman" w:cs="Times New Roman"/>
          <w:sz w:val="24"/>
          <w:szCs w:val="24"/>
        </w:rPr>
        <w:t>).</w:t>
      </w:r>
      <w:r w:rsidR="000652BD">
        <w:rPr>
          <w:rFonts w:ascii="Times New Roman" w:hAnsi="Times New Roman" w:cs="Times New Roman"/>
          <w:sz w:val="24"/>
          <w:szCs w:val="24"/>
        </w:rPr>
        <w:t xml:space="preserve"> </w:t>
      </w:r>
    </w:p>
    <w:p w14:paraId="4F7938D7" w14:textId="77777777" w:rsidR="00C94551" w:rsidRDefault="00C94551" w:rsidP="00C94551">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Descriptive phenomenon</w:t>
      </w:r>
      <w:r w:rsidR="00B95F3C">
        <w:rPr>
          <w:rFonts w:ascii="Times New Roman" w:hAnsi="Times New Roman" w:cs="Times New Roman"/>
          <w:sz w:val="24"/>
          <w:szCs w:val="24"/>
        </w:rPr>
        <w:t xml:space="preserve"> </w:t>
      </w:r>
      <w:r w:rsidR="001528EB">
        <w:rPr>
          <w:rFonts w:ascii="Times New Roman" w:hAnsi="Times New Roman" w:cs="Times New Roman"/>
          <w:sz w:val="24"/>
          <w:szCs w:val="24"/>
        </w:rPr>
        <w:t xml:space="preserve">theoretical model </w:t>
      </w:r>
      <w:r w:rsidR="00641994">
        <w:rPr>
          <w:rFonts w:ascii="Times New Roman" w:hAnsi="Times New Roman" w:cs="Times New Roman"/>
          <w:sz w:val="24"/>
          <w:szCs w:val="24"/>
        </w:rPr>
        <w:t>is t</w:t>
      </w:r>
      <w:r w:rsidR="00EF4F69">
        <w:rPr>
          <w:rFonts w:ascii="Times New Roman" w:hAnsi="Times New Roman" w:cs="Times New Roman"/>
          <w:sz w:val="24"/>
          <w:szCs w:val="24"/>
        </w:rPr>
        <w:t xml:space="preserve">he most appropriate </w:t>
      </w:r>
      <w:r w:rsidR="00C370E6">
        <w:rPr>
          <w:rFonts w:ascii="Times New Roman" w:hAnsi="Times New Roman" w:cs="Times New Roman"/>
          <w:sz w:val="24"/>
          <w:szCs w:val="24"/>
        </w:rPr>
        <w:t xml:space="preserve">model to </w:t>
      </w:r>
      <w:r w:rsidR="003313D9">
        <w:rPr>
          <w:rFonts w:ascii="Times New Roman" w:hAnsi="Times New Roman" w:cs="Times New Roman"/>
          <w:sz w:val="24"/>
          <w:szCs w:val="24"/>
        </w:rPr>
        <w:t>attain</w:t>
      </w:r>
      <w:r w:rsidR="00C370E6">
        <w:rPr>
          <w:rFonts w:ascii="Times New Roman" w:hAnsi="Times New Roman" w:cs="Times New Roman"/>
          <w:sz w:val="24"/>
          <w:szCs w:val="24"/>
        </w:rPr>
        <w:t xml:space="preserve"> the</w:t>
      </w:r>
      <w:r w:rsidR="005004B5">
        <w:rPr>
          <w:rFonts w:ascii="Times New Roman" w:hAnsi="Times New Roman" w:cs="Times New Roman"/>
          <w:sz w:val="24"/>
          <w:szCs w:val="24"/>
        </w:rPr>
        <w:t xml:space="preserve"> research aims </w:t>
      </w:r>
      <w:r w:rsidR="00953F06">
        <w:rPr>
          <w:rFonts w:ascii="Times New Roman" w:hAnsi="Times New Roman" w:cs="Times New Roman"/>
          <w:sz w:val="24"/>
          <w:szCs w:val="24"/>
        </w:rPr>
        <w:t xml:space="preserve">because it </w:t>
      </w:r>
      <w:r w:rsidR="00703D6C">
        <w:rPr>
          <w:rFonts w:ascii="Times New Roman" w:hAnsi="Times New Roman" w:cs="Times New Roman"/>
          <w:sz w:val="24"/>
          <w:szCs w:val="24"/>
        </w:rPr>
        <w:t xml:space="preserve">describes the </w:t>
      </w:r>
      <w:r w:rsidR="00B36495">
        <w:rPr>
          <w:rFonts w:ascii="Times New Roman" w:hAnsi="Times New Roman" w:cs="Times New Roman"/>
          <w:sz w:val="24"/>
          <w:szCs w:val="24"/>
        </w:rPr>
        <w:t>interpretation of an individual</w:t>
      </w:r>
      <w:r w:rsidR="00246C12">
        <w:rPr>
          <w:rFonts w:ascii="Times New Roman" w:hAnsi="Times New Roman" w:cs="Times New Roman"/>
          <w:sz w:val="24"/>
          <w:szCs w:val="24"/>
        </w:rPr>
        <w:t xml:space="preserve">’s experiences </w:t>
      </w:r>
      <w:r w:rsidR="00AB7DAB">
        <w:rPr>
          <w:rFonts w:ascii="Times New Roman" w:hAnsi="Times New Roman" w:cs="Times New Roman"/>
          <w:sz w:val="24"/>
          <w:szCs w:val="24"/>
        </w:rPr>
        <w:t xml:space="preserve">within </w:t>
      </w:r>
      <w:r w:rsidR="00EC6354">
        <w:rPr>
          <w:rFonts w:ascii="Times New Roman" w:hAnsi="Times New Roman" w:cs="Times New Roman"/>
          <w:sz w:val="24"/>
          <w:szCs w:val="24"/>
        </w:rPr>
        <w:t>a given phenomenon</w:t>
      </w:r>
      <w:r w:rsidR="00392160">
        <w:rPr>
          <w:rFonts w:ascii="Times New Roman" w:hAnsi="Times New Roman" w:cs="Times New Roman"/>
          <w:sz w:val="24"/>
          <w:szCs w:val="24"/>
        </w:rPr>
        <w:t xml:space="preserve"> (</w:t>
      </w:r>
      <w:r w:rsidR="00392160" w:rsidRPr="00392160">
        <w:rPr>
          <w:rFonts w:ascii="Times New Roman" w:hAnsi="Times New Roman" w:cs="Times New Roman"/>
          <w:sz w:val="24"/>
          <w:szCs w:val="24"/>
        </w:rPr>
        <w:t>Padilla-Diaz, 2015</w:t>
      </w:r>
      <w:r w:rsidR="00392160">
        <w:rPr>
          <w:rFonts w:ascii="Times New Roman" w:hAnsi="Times New Roman" w:cs="Times New Roman"/>
          <w:sz w:val="24"/>
          <w:szCs w:val="24"/>
        </w:rPr>
        <w:t>)</w:t>
      </w:r>
      <w:r w:rsidR="005908ED">
        <w:rPr>
          <w:rFonts w:ascii="Times New Roman" w:hAnsi="Times New Roman" w:cs="Times New Roman"/>
          <w:sz w:val="24"/>
          <w:szCs w:val="24"/>
        </w:rPr>
        <w:t xml:space="preserve"> thus, helping </w:t>
      </w:r>
      <w:r w:rsidR="005309EB" w:rsidRPr="005309EB">
        <w:rPr>
          <w:rFonts w:ascii="Times New Roman" w:hAnsi="Times New Roman" w:cs="Times New Roman"/>
          <w:sz w:val="24"/>
          <w:szCs w:val="24"/>
        </w:rPr>
        <w:t>to explore how the concept of safety culture is conceptualized by the offshore oil rig workers of a large Angolan petroleum company, how it has changed in past five years, how the concept interpretation differs from managers to non-manager workers and how could their differences help determine whether they are the cause of inciden</w:t>
      </w:r>
      <w:r w:rsidR="00692535">
        <w:rPr>
          <w:rFonts w:ascii="Times New Roman" w:hAnsi="Times New Roman" w:cs="Times New Roman"/>
          <w:sz w:val="24"/>
          <w:szCs w:val="24"/>
        </w:rPr>
        <w:t xml:space="preserve">ts. </w:t>
      </w:r>
    </w:p>
    <w:p w14:paraId="78867927" w14:textId="77777777" w:rsidR="005778CE" w:rsidRPr="004B3A85" w:rsidRDefault="005778CE" w:rsidP="00DD33D4">
      <w:pPr>
        <w:pStyle w:val="Heading2"/>
        <w:rPr>
          <w:rFonts w:ascii="Times New Roman" w:hAnsi="Times New Roman" w:cs="Times New Roman"/>
          <w:b/>
          <w:color w:val="auto"/>
        </w:rPr>
      </w:pPr>
      <w:bookmarkStart w:id="35" w:name="_Toc8291502"/>
      <w:r w:rsidRPr="004B3A85">
        <w:rPr>
          <w:rFonts w:ascii="Times New Roman" w:hAnsi="Times New Roman" w:cs="Times New Roman"/>
          <w:b/>
          <w:color w:val="auto"/>
        </w:rPr>
        <w:t>Research Approach</w:t>
      </w:r>
      <w:bookmarkEnd w:id="35"/>
      <w:r w:rsidRPr="004B3A85">
        <w:rPr>
          <w:rFonts w:ascii="Times New Roman" w:hAnsi="Times New Roman" w:cs="Times New Roman"/>
          <w:b/>
          <w:color w:val="auto"/>
        </w:rPr>
        <w:t xml:space="preserve"> </w:t>
      </w:r>
    </w:p>
    <w:p w14:paraId="59E2C055" w14:textId="77777777" w:rsidR="005778CE" w:rsidRPr="00BE1A9F" w:rsidRDefault="00411CA2" w:rsidP="00C94551">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research approach </w:t>
      </w:r>
      <w:r w:rsidR="00AC704F">
        <w:rPr>
          <w:rFonts w:ascii="Times New Roman" w:hAnsi="Times New Roman" w:cs="Times New Roman"/>
          <w:sz w:val="24"/>
          <w:szCs w:val="24"/>
        </w:rPr>
        <w:t xml:space="preserve">implemented </w:t>
      </w:r>
      <w:r w:rsidR="00E65873">
        <w:rPr>
          <w:rFonts w:ascii="Times New Roman" w:hAnsi="Times New Roman" w:cs="Times New Roman"/>
          <w:sz w:val="24"/>
          <w:szCs w:val="24"/>
        </w:rPr>
        <w:t xml:space="preserve">for this exploratory study will be </w:t>
      </w:r>
      <w:r w:rsidR="00E16734">
        <w:rPr>
          <w:rFonts w:ascii="Times New Roman" w:hAnsi="Times New Roman" w:cs="Times New Roman"/>
          <w:sz w:val="24"/>
          <w:szCs w:val="24"/>
        </w:rPr>
        <w:t>the inductive</w:t>
      </w:r>
      <w:r w:rsidR="00BA6EF1">
        <w:rPr>
          <w:rFonts w:ascii="Times New Roman" w:hAnsi="Times New Roman" w:cs="Times New Roman"/>
          <w:sz w:val="24"/>
          <w:szCs w:val="24"/>
        </w:rPr>
        <w:t xml:space="preserve">. As </w:t>
      </w:r>
      <w:r w:rsidR="00176EE3">
        <w:rPr>
          <w:rFonts w:ascii="Times New Roman" w:hAnsi="Times New Roman" w:cs="Times New Roman"/>
          <w:sz w:val="24"/>
          <w:szCs w:val="24"/>
        </w:rPr>
        <w:t xml:space="preserve">this approach </w:t>
      </w:r>
      <w:r w:rsidR="00590795">
        <w:rPr>
          <w:rFonts w:ascii="Times New Roman" w:hAnsi="Times New Roman" w:cs="Times New Roman"/>
          <w:sz w:val="24"/>
          <w:szCs w:val="24"/>
        </w:rPr>
        <w:t>best appropriates</w:t>
      </w:r>
      <w:r w:rsidR="00E16734">
        <w:rPr>
          <w:rFonts w:ascii="Times New Roman" w:hAnsi="Times New Roman" w:cs="Times New Roman"/>
          <w:sz w:val="24"/>
          <w:szCs w:val="24"/>
        </w:rPr>
        <w:t xml:space="preserve"> the </w:t>
      </w:r>
      <w:r w:rsidR="00017698">
        <w:rPr>
          <w:rFonts w:ascii="Times New Roman" w:hAnsi="Times New Roman" w:cs="Times New Roman"/>
          <w:sz w:val="24"/>
          <w:szCs w:val="24"/>
        </w:rPr>
        <w:t xml:space="preserve">primary and secondary </w:t>
      </w:r>
      <w:r w:rsidR="005E402D">
        <w:rPr>
          <w:rFonts w:ascii="Times New Roman" w:hAnsi="Times New Roman" w:cs="Times New Roman"/>
          <w:sz w:val="24"/>
          <w:szCs w:val="24"/>
        </w:rPr>
        <w:t xml:space="preserve">data collection </w:t>
      </w:r>
      <w:r w:rsidR="00017698">
        <w:rPr>
          <w:rFonts w:ascii="Times New Roman" w:hAnsi="Times New Roman" w:cs="Times New Roman"/>
          <w:sz w:val="24"/>
          <w:szCs w:val="24"/>
        </w:rPr>
        <w:t>process</w:t>
      </w:r>
      <w:r w:rsidR="008650C7">
        <w:rPr>
          <w:rFonts w:ascii="Times New Roman" w:hAnsi="Times New Roman" w:cs="Times New Roman"/>
          <w:sz w:val="24"/>
          <w:szCs w:val="24"/>
        </w:rPr>
        <w:t xml:space="preserve"> in dev</w:t>
      </w:r>
      <w:r w:rsidR="00924A08">
        <w:rPr>
          <w:rFonts w:ascii="Times New Roman" w:hAnsi="Times New Roman" w:cs="Times New Roman"/>
          <w:sz w:val="24"/>
          <w:szCs w:val="24"/>
        </w:rPr>
        <w:t xml:space="preserve">eloping a theoretical conceptual model </w:t>
      </w:r>
      <w:r w:rsidR="0013672D">
        <w:rPr>
          <w:rFonts w:ascii="Times New Roman" w:hAnsi="Times New Roman" w:cs="Times New Roman"/>
          <w:sz w:val="24"/>
          <w:szCs w:val="24"/>
        </w:rPr>
        <w:t>of safety culture perception within the A</w:t>
      </w:r>
      <w:r w:rsidR="00BC5086">
        <w:rPr>
          <w:rFonts w:ascii="Times New Roman" w:hAnsi="Times New Roman" w:cs="Times New Roman"/>
          <w:sz w:val="24"/>
          <w:szCs w:val="24"/>
        </w:rPr>
        <w:t>ngolan offshore oil and gas rig workers</w:t>
      </w:r>
      <w:r w:rsidR="00003A71">
        <w:rPr>
          <w:rFonts w:ascii="Times New Roman" w:hAnsi="Times New Roman" w:cs="Times New Roman"/>
          <w:sz w:val="24"/>
          <w:szCs w:val="24"/>
        </w:rPr>
        <w:t xml:space="preserve">. </w:t>
      </w:r>
      <w:r w:rsidR="0089575C">
        <w:rPr>
          <w:rFonts w:ascii="Times New Roman" w:hAnsi="Times New Roman" w:cs="Times New Roman"/>
          <w:sz w:val="24"/>
          <w:szCs w:val="24"/>
        </w:rPr>
        <w:t xml:space="preserve">The inductive research approach has been defined as </w:t>
      </w:r>
      <w:r w:rsidR="00625387">
        <w:rPr>
          <w:rFonts w:ascii="Times New Roman" w:hAnsi="Times New Roman" w:cs="Times New Roman"/>
          <w:sz w:val="24"/>
          <w:szCs w:val="24"/>
        </w:rPr>
        <w:t xml:space="preserve">the method </w:t>
      </w:r>
      <w:r w:rsidR="00656CF1">
        <w:rPr>
          <w:rFonts w:ascii="Times New Roman" w:hAnsi="Times New Roman" w:cs="Times New Roman"/>
          <w:sz w:val="24"/>
          <w:szCs w:val="24"/>
        </w:rPr>
        <w:t xml:space="preserve">used in developing </w:t>
      </w:r>
      <w:r w:rsidR="003A0250">
        <w:rPr>
          <w:rFonts w:ascii="Times New Roman" w:hAnsi="Times New Roman" w:cs="Times New Roman"/>
          <w:sz w:val="24"/>
          <w:szCs w:val="24"/>
        </w:rPr>
        <w:t>theory</w:t>
      </w:r>
      <w:r w:rsidR="00656CF1">
        <w:rPr>
          <w:rFonts w:ascii="Times New Roman" w:hAnsi="Times New Roman" w:cs="Times New Roman"/>
          <w:sz w:val="24"/>
          <w:szCs w:val="24"/>
        </w:rPr>
        <w:t xml:space="preserve"> </w:t>
      </w:r>
      <w:r w:rsidR="003A0250">
        <w:rPr>
          <w:rFonts w:ascii="Times New Roman" w:hAnsi="Times New Roman" w:cs="Times New Roman"/>
          <w:sz w:val="24"/>
          <w:szCs w:val="24"/>
        </w:rPr>
        <w:t>because of assessed</w:t>
      </w:r>
      <w:r w:rsidR="006979C6">
        <w:rPr>
          <w:rFonts w:ascii="Times New Roman" w:hAnsi="Times New Roman" w:cs="Times New Roman"/>
          <w:sz w:val="24"/>
          <w:szCs w:val="24"/>
        </w:rPr>
        <w:t xml:space="preserve"> data </w:t>
      </w:r>
      <w:r w:rsidR="003A0250">
        <w:rPr>
          <w:rFonts w:ascii="Times New Roman" w:hAnsi="Times New Roman" w:cs="Times New Roman"/>
          <w:sz w:val="24"/>
          <w:szCs w:val="24"/>
        </w:rPr>
        <w:t>gathered</w:t>
      </w:r>
      <w:r w:rsidR="00A66E70">
        <w:rPr>
          <w:rFonts w:ascii="Times New Roman" w:hAnsi="Times New Roman" w:cs="Times New Roman"/>
          <w:sz w:val="24"/>
          <w:szCs w:val="24"/>
        </w:rPr>
        <w:t xml:space="preserve"> </w:t>
      </w:r>
      <w:r w:rsidR="00556F07">
        <w:rPr>
          <w:rFonts w:ascii="Times New Roman" w:hAnsi="Times New Roman" w:cs="Times New Roman"/>
          <w:sz w:val="24"/>
          <w:szCs w:val="24"/>
        </w:rPr>
        <w:t>(S</w:t>
      </w:r>
      <w:r w:rsidR="00A66E70" w:rsidRPr="00A66E70">
        <w:rPr>
          <w:rFonts w:ascii="Times New Roman" w:hAnsi="Times New Roman" w:cs="Times New Roman"/>
          <w:sz w:val="24"/>
          <w:szCs w:val="24"/>
        </w:rPr>
        <w:t>aunders</w:t>
      </w:r>
      <w:r w:rsidR="003A0250">
        <w:rPr>
          <w:rFonts w:ascii="Times New Roman" w:hAnsi="Times New Roman" w:cs="Times New Roman"/>
          <w:sz w:val="24"/>
          <w:szCs w:val="24"/>
        </w:rPr>
        <w:t>,</w:t>
      </w:r>
      <w:r w:rsidR="00A66E70" w:rsidRPr="00A66E70">
        <w:rPr>
          <w:rFonts w:ascii="Times New Roman" w:hAnsi="Times New Roman" w:cs="Times New Roman"/>
          <w:sz w:val="24"/>
          <w:szCs w:val="24"/>
        </w:rPr>
        <w:t xml:space="preserve"> and Lewis</w:t>
      </w:r>
      <w:r w:rsidR="003A0250">
        <w:rPr>
          <w:rFonts w:ascii="Times New Roman" w:hAnsi="Times New Roman" w:cs="Times New Roman"/>
          <w:sz w:val="24"/>
          <w:szCs w:val="24"/>
        </w:rPr>
        <w:t xml:space="preserve">, </w:t>
      </w:r>
      <w:r w:rsidR="00A66E70">
        <w:rPr>
          <w:rFonts w:ascii="Times New Roman" w:hAnsi="Times New Roman" w:cs="Times New Roman"/>
          <w:sz w:val="24"/>
          <w:szCs w:val="24"/>
        </w:rPr>
        <w:t>2012)</w:t>
      </w:r>
      <w:r w:rsidR="00556F07">
        <w:rPr>
          <w:rFonts w:ascii="Times New Roman" w:hAnsi="Times New Roman" w:cs="Times New Roman"/>
          <w:sz w:val="24"/>
          <w:szCs w:val="24"/>
        </w:rPr>
        <w:t>.</w:t>
      </w:r>
    </w:p>
    <w:p w14:paraId="6AF95DC2" w14:textId="77777777" w:rsidR="00DB725A" w:rsidRPr="004B3A85" w:rsidRDefault="00646D14" w:rsidP="00DD33D4">
      <w:pPr>
        <w:pStyle w:val="Heading2"/>
        <w:rPr>
          <w:rFonts w:ascii="Times New Roman" w:hAnsi="Times New Roman" w:cs="Times New Roman"/>
          <w:b/>
          <w:color w:val="auto"/>
        </w:rPr>
      </w:pPr>
      <w:bookmarkStart w:id="36" w:name="_Toc8291503"/>
      <w:r w:rsidRPr="004B3A85">
        <w:rPr>
          <w:rFonts w:ascii="Times New Roman" w:hAnsi="Times New Roman" w:cs="Times New Roman"/>
          <w:b/>
          <w:color w:val="auto"/>
        </w:rPr>
        <w:t>Research Strategy</w:t>
      </w:r>
      <w:bookmarkEnd w:id="36"/>
    </w:p>
    <w:p w14:paraId="7B8ED65B" w14:textId="77777777" w:rsidR="00DB725A" w:rsidRDefault="007C6AAB"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w:t>
      </w:r>
      <w:r w:rsidR="00D1535F">
        <w:rPr>
          <w:rFonts w:ascii="Times New Roman" w:hAnsi="Times New Roman" w:cs="Times New Roman"/>
          <w:sz w:val="24"/>
          <w:szCs w:val="24"/>
        </w:rPr>
        <w:t xml:space="preserve">appropriate </w:t>
      </w:r>
      <w:r w:rsidR="00790FBA">
        <w:rPr>
          <w:rFonts w:ascii="Times New Roman" w:hAnsi="Times New Roman" w:cs="Times New Roman"/>
          <w:sz w:val="24"/>
          <w:szCs w:val="24"/>
        </w:rPr>
        <w:t>study</w:t>
      </w:r>
      <w:r w:rsidR="004E4F91">
        <w:rPr>
          <w:rFonts w:ascii="Times New Roman" w:hAnsi="Times New Roman" w:cs="Times New Roman"/>
          <w:sz w:val="24"/>
          <w:szCs w:val="24"/>
        </w:rPr>
        <w:t xml:space="preserve"> </w:t>
      </w:r>
      <w:r>
        <w:rPr>
          <w:rFonts w:ascii="Times New Roman" w:hAnsi="Times New Roman" w:cs="Times New Roman"/>
          <w:sz w:val="24"/>
          <w:szCs w:val="24"/>
        </w:rPr>
        <w:t xml:space="preserve">strategy </w:t>
      </w:r>
      <w:r w:rsidR="00790FBA">
        <w:rPr>
          <w:rFonts w:ascii="Times New Roman" w:hAnsi="Times New Roman" w:cs="Times New Roman"/>
          <w:sz w:val="24"/>
          <w:szCs w:val="24"/>
        </w:rPr>
        <w:t>considered</w:t>
      </w:r>
      <w:r w:rsidR="00937440">
        <w:rPr>
          <w:rFonts w:ascii="Times New Roman" w:hAnsi="Times New Roman" w:cs="Times New Roman"/>
          <w:sz w:val="24"/>
          <w:szCs w:val="24"/>
        </w:rPr>
        <w:t xml:space="preserve"> for th</w:t>
      </w:r>
      <w:r w:rsidR="00DE663D">
        <w:rPr>
          <w:rFonts w:ascii="Times New Roman" w:hAnsi="Times New Roman" w:cs="Times New Roman"/>
          <w:sz w:val="24"/>
          <w:szCs w:val="24"/>
        </w:rPr>
        <w:t xml:space="preserve">e </w:t>
      </w:r>
      <w:r w:rsidR="00DB4BE0">
        <w:rPr>
          <w:rFonts w:ascii="Times New Roman" w:hAnsi="Times New Roman" w:cs="Times New Roman"/>
          <w:sz w:val="24"/>
          <w:szCs w:val="24"/>
        </w:rPr>
        <w:t xml:space="preserve">qualitative </w:t>
      </w:r>
      <w:r w:rsidR="00790FBA">
        <w:rPr>
          <w:rFonts w:ascii="Times New Roman" w:hAnsi="Times New Roman" w:cs="Times New Roman"/>
          <w:sz w:val="24"/>
          <w:szCs w:val="24"/>
        </w:rPr>
        <w:t>investigation</w:t>
      </w:r>
      <w:r w:rsidR="00DB4BE0">
        <w:rPr>
          <w:rFonts w:ascii="Times New Roman" w:hAnsi="Times New Roman" w:cs="Times New Roman"/>
          <w:sz w:val="24"/>
          <w:szCs w:val="24"/>
        </w:rPr>
        <w:t xml:space="preserve"> is the case study. </w:t>
      </w:r>
      <w:r w:rsidR="00542584">
        <w:rPr>
          <w:rFonts w:ascii="Times New Roman" w:hAnsi="Times New Roman" w:cs="Times New Roman"/>
          <w:sz w:val="24"/>
          <w:szCs w:val="24"/>
        </w:rPr>
        <w:t xml:space="preserve">The </w:t>
      </w:r>
      <w:r w:rsidR="0030413D">
        <w:rPr>
          <w:rFonts w:ascii="Times New Roman" w:hAnsi="Times New Roman" w:cs="Times New Roman"/>
          <w:sz w:val="24"/>
          <w:szCs w:val="24"/>
        </w:rPr>
        <w:t xml:space="preserve">Case study </w:t>
      </w:r>
      <w:r w:rsidR="00790FBA">
        <w:rPr>
          <w:rFonts w:ascii="Times New Roman" w:hAnsi="Times New Roman" w:cs="Times New Roman"/>
          <w:sz w:val="24"/>
          <w:szCs w:val="24"/>
        </w:rPr>
        <w:t>approach</w:t>
      </w:r>
      <w:r w:rsidR="00542584">
        <w:rPr>
          <w:rFonts w:ascii="Times New Roman" w:hAnsi="Times New Roman" w:cs="Times New Roman"/>
          <w:sz w:val="24"/>
          <w:szCs w:val="24"/>
        </w:rPr>
        <w:t xml:space="preserve"> is ideal for th</w:t>
      </w:r>
      <w:r w:rsidR="008A4697">
        <w:rPr>
          <w:rFonts w:ascii="Times New Roman" w:hAnsi="Times New Roman" w:cs="Times New Roman"/>
          <w:sz w:val="24"/>
          <w:szCs w:val="24"/>
        </w:rPr>
        <w:t>is</w:t>
      </w:r>
      <w:r w:rsidR="00542584">
        <w:rPr>
          <w:rFonts w:ascii="Times New Roman" w:hAnsi="Times New Roman" w:cs="Times New Roman"/>
          <w:sz w:val="24"/>
          <w:szCs w:val="24"/>
        </w:rPr>
        <w:t xml:space="preserve"> </w:t>
      </w:r>
      <w:r w:rsidR="005D7AC5">
        <w:rPr>
          <w:rFonts w:ascii="Times New Roman" w:hAnsi="Times New Roman" w:cs="Times New Roman"/>
          <w:sz w:val="24"/>
          <w:szCs w:val="24"/>
        </w:rPr>
        <w:t xml:space="preserve">research because </w:t>
      </w:r>
      <w:r w:rsidR="008A4697">
        <w:rPr>
          <w:rFonts w:ascii="Times New Roman" w:hAnsi="Times New Roman" w:cs="Times New Roman"/>
          <w:sz w:val="24"/>
          <w:szCs w:val="24"/>
        </w:rPr>
        <w:t xml:space="preserve">it </w:t>
      </w:r>
      <w:r w:rsidR="005D7AC5">
        <w:rPr>
          <w:rFonts w:ascii="Times New Roman" w:hAnsi="Times New Roman" w:cs="Times New Roman"/>
          <w:sz w:val="24"/>
          <w:szCs w:val="24"/>
        </w:rPr>
        <w:t xml:space="preserve">covers </w:t>
      </w:r>
      <w:r w:rsidR="00E56E22">
        <w:rPr>
          <w:rFonts w:ascii="Times New Roman" w:hAnsi="Times New Roman" w:cs="Times New Roman"/>
          <w:sz w:val="24"/>
          <w:szCs w:val="24"/>
        </w:rPr>
        <w:t xml:space="preserve">numerous data sources </w:t>
      </w:r>
      <w:r w:rsidR="00D159A8">
        <w:rPr>
          <w:rFonts w:ascii="Times New Roman" w:hAnsi="Times New Roman" w:cs="Times New Roman"/>
          <w:sz w:val="24"/>
          <w:szCs w:val="24"/>
        </w:rPr>
        <w:t>to examine either sin</w:t>
      </w:r>
      <w:r w:rsidR="000E1361">
        <w:rPr>
          <w:rFonts w:ascii="Times New Roman" w:hAnsi="Times New Roman" w:cs="Times New Roman"/>
          <w:sz w:val="24"/>
          <w:szCs w:val="24"/>
        </w:rPr>
        <w:t xml:space="preserve">gle or multiple topic in its actual </w:t>
      </w:r>
      <w:r w:rsidR="00790FBA">
        <w:rPr>
          <w:rFonts w:ascii="Times New Roman" w:hAnsi="Times New Roman" w:cs="Times New Roman"/>
          <w:sz w:val="24"/>
          <w:szCs w:val="24"/>
        </w:rPr>
        <w:t>setting</w:t>
      </w:r>
      <w:r w:rsidR="003A387C">
        <w:rPr>
          <w:rFonts w:ascii="Times New Roman" w:hAnsi="Times New Roman" w:cs="Times New Roman"/>
          <w:sz w:val="24"/>
          <w:szCs w:val="24"/>
        </w:rPr>
        <w:t xml:space="preserve"> (S</w:t>
      </w:r>
      <w:r w:rsidR="00591BD7">
        <w:rPr>
          <w:rFonts w:ascii="Times New Roman" w:hAnsi="Times New Roman" w:cs="Times New Roman"/>
          <w:sz w:val="24"/>
          <w:szCs w:val="24"/>
        </w:rPr>
        <w:t>aunders, and Lewis, 2012)</w:t>
      </w:r>
      <w:r w:rsidR="00CA147A">
        <w:rPr>
          <w:rFonts w:ascii="Times New Roman" w:hAnsi="Times New Roman" w:cs="Times New Roman"/>
          <w:sz w:val="24"/>
          <w:szCs w:val="24"/>
        </w:rPr>
        <w:t xml:space="preserve">. </w:t>
      </w:r>
      <w:r w:rsidR="00790FBA">
        <w:rPr>
          <w:rFonts w:ascii="Times New Roman" w:hAnsi="Times New Roman" w:cs="Times New Roman"/>
          <w:sz w:val="24"/>
          <w:szCs w:val="24"/>
        </w:rPr>
        <w:t>This</w:t>
      </w:r>
      <w:r w:rsidR="00DD7FAE">
        <w:rPr>
          <w:rFonts w:ascii="Times New Roman" w:hAnsi="Times New Roman" w:cs="Times New Roman"/>
          <w:sz w:val="24"/>
          <w:szCs w:val="24"/>
        </w:rPr>
        <w:t xml:space="preserve"> research </w:t>
      </w:r>
      <w:r w:rsidR="00EB6A38">
        <w:rPr>
          <w:rFonts w:ascii="Times New Roman" w:hAnsi="Times New Roman" w:cs="Times New Roman"/>
          <w:sz w:val="24"/>
          <w:szCs w:val="24"/>
        </w:rPr>
        <w:t xml:space="preserve">strategy </w:t>
      </w:r>
      <w:r w:rsidR="00285849">
        <w:rPr>
          <w:rFonts w:ascii="Times New Roman" w:hAnsi="Times New Roman" w:cs="Times New Roman"/>
          <w:sz w:val="24"/>
          <w:szCs w:val="24"/>
        </w:rPr>
        <w:t>allows</w:t>
      </w:r>
      <w:r w:rsidR="00EB6A38">
        <w:rPr>
          <w:rFonts w:ascii="Times New Roman" w:hAnsi="Times New Roman" w:cs="Times New Roman"/>
          <w:sz w:val="24"/>
          <w:szCs w:val="24"/>
        </w:rPr>
        <w:t xml:space="preserve"> </w:t>
      </w:r>
      <w:r w:rsidR="00002EA0">
        <w:rPr>
          <w:rFonts w:ascii="Times New Roman" w:hAnsi="Times New Roman" w:cs="Times New Roman"/>
          <w:sz w:val="24"/>
          <w:szCs w:val="24"/>
        </w:rPr>
        <w:t xml:space="preserve">the </w:t>
      </w:r>
      <w:r w:rsidR="00790FBA">
        <w:rPr>
          <w:rFonts w:ascii="Times New Roman" w:hAnsi="Times New Roman" w:cs="Times New Roman"/>
          <w:sz w:val="24"/>
          <w:szCs w:val="24"/>
        </w:rPr>
        <w:t>investigator</w:t>
      </w:r>
      <w:r w:rsidR="00002EA0">
        <w:rPr>
          <w:rFonts w:ascii="Times New Roman" w:hAnsi="Times New Roman" w:cs="Times New Roman"/>
          <w:sz w:val="24"/>
          <w:szCs w:val="24"/>
        </w:rPr>
        <w:t xml:space="preserve"> </w:t>
      </w:r>
      <w:r w:rsidR="00790FBA">
        <w:rPr>
          <w:rFonts w:ascii="Times New Roman" w:hAnsi="Times New Roman" w:cs="Times New Roman"/>
          <w:sz w:val="24"/>
          <w:szCs w:val="24"/>
        </w:rPr>
        <w:t>to obtain a better comprehension</w:t>
      </w:r>
      <w:r w:rsidR="000A6F99">
        <w:rPr>
          <w:rFonts w:ascii="Times New Roman" w:hAnsi="Times New Roman" w:cs="Times New Roman"/>
          <w:sz w:val="24"/>
          <w:szCs w:val="24"/>
        </w:rPr>
        <w:t xml:space="preserve"> </w:t>
      </w:r>
      <w:r w:rsidR="00B153BF">
        <w:rPr>
          <w:rFonts w:ascii="Times New Roman" w:hAnsi="Times New Roman" w:cs="Times New Roman"/>
          <w:sz w:val="24"/>
          <w:szCs w:val="24"/>
        </w:rPr>
        <w:t xml:space="preserve">of individuals’ </w:t>
      </w:r>
      <w:r w:rsidR="00790FBA">
        <w:rPr>
          <w:rFonts w:ascii="Times New Roman" w:hAnsi="Times New Roman" w:cs="Times New Roman"/>
          <w:sz w:val="24"/>
          <w:szCs w:val="24"/>
        </w:rPr>
        <w:t>undertakings</w:t>
      </w:r>
      <w:r w:rsidR="00B153BF">
        <w:rPr>
          <w:rFonts w:ascii="Times New Roman" w:hAnsi="Times New Roman" w:cs="Times New Roman"/>
          <w:sz w:val="24"/>
          <w:szCs w:val="24"/>
        </w:rPr>
        <w:t xml:space="preserve"> </w:t>
      </w:r>
      <w:r w:rsidR="002F5724">
        <w:rPr>
          <w:rFonts w:ascii="Times New Roman" w:hAnsi="Times New Roman" w:cs="Times New Roman"/>
          <w:sz w:val="24"/>
          <w:szCs w:val="24"/>
        </w:rPr>
        <w:t xml:space="preserve">in the </w:t>
      </w:r>
      <w:r w:rsidR="00790FBA">
        <w:rPr>
          <w:rFonts w:ascii="Times New Roman" w:hAnsi="Times New Roman" w:cs="Times New Roman"/>
          <w:sz w:val="24"/>
          <w:szCs w:val="24"/>
        </w:rPr>
        <w:t>framework</w:t>
      </w:r>
      <w:r w:rsidR="002F5724">
        <w:rPr>
          <w:rFonts w:ascii="Times New Roman" w:hAnsi="Times New Roman" w:cs="Times New Roman"/>
          <w:sz w:val="24"/>
          <w:szCs w:val="24"/>
        </w:rPr>
        <w:t xml:space="preserve"> of the examination. </w:t>
      </w:r>
      <w:r w:rsidR="005A291F">
        <w:rPr>
          <w:rFonts w:ascii="Times New Roman" w:hAnsi="Times New Roman" w:cs="Times New Roman"/>
          <w:sz w:val="24"/>
          <w:szCs w:val="24"/>
        </w:rPr>
        <w:t xml:space="preserve">In addition, </w:t>
      </w:r>
      <w:r w:rsidR="000A6F99">
        <w:rPr>
          <w:rFonts w:ascii="Times New Roman" w:hAnsi="Times New Roman" w:cs="Times New Roman"/>
          <w:sz w:val="24"/>
          <w:szCs w:val="24"/>
        </w:rPr>
        <w:t xml:space="preserve">this type of studies offer </w:t>
      </w:r>
      <w:r w:rsidR="007071C2">
        <w:rPr>
          <w:rFonts w:ascii="Times New Roman" w:hAnsi="Times New Roman" w:cs="Times New Roman"/>
          <w:sz w:val="24"/>
          <w:szCs w:val="24"/>
        </w:rPr>
        <w:t>peculiar way</w:t>
      </w:r>
      <w:r w:rsidR="000A6F99">
        <w:rPr>
          <w:rFonts w:ascii="Times New Roman" w:hAnsi="Times New Roman" w:cs="Times New Roman"/>
          <w:sz w:val="24"/>
          <w:szCs w:val="24"/>
        </w:rPr>
        <w:t>s</w:t>
      </w:r>
      <w:r w:rsidR="007071C2">
        <w:rPr>
          <w:rFonts w:ascii="Times New Roman" w:hAnsi="Times New Roman" w:cs="Times New Roman"/>
          <w:sz w:val="24"/>
          <w:szCs w:val="24"/>
        </w:rPr>
        <w:t xml:space="preserve"> of </w:t>
      </w:r>
      <w:r w:rsidR="00AB6ACC">
        <w:rPr>
          <w:rFonts w:ascii="Times New Roman" w:hAnsi="Times New Roman" w:cs="Times New Roman"/>
          <w:sz w:val="24"/>
          <w:szCs w:val="24"/>
        </w:rPr>
        <w:t>searching</w:t>
      </w:r>
      <w:r w:rsidR="000A6F99">
        <w:rPr>
          <w:rFonts w:ascii="Times New Roman" w:hAnsi="Times New Roman" w:cs="Times New Roman"/>
          <w:sz w:val="24"/>
          <w:szCs w:val="24"/>
        </w:rPr>
        <w:t>, finding and examining</w:t>
      </w:r>
      <w:r w:rsidR="00F929E5">
        <w:rPr>
          <w:rFonts w:ascii="Times New Roman" w:hAnsi="Times New Roman" w:cs="Times New Roman"/>
          <w:sz w:val="24"/>
          <w:szCs w:val="24"/>
        </w:rPr>
        <w:t xml:space="preserve"> </w:t>
      </w:r>
      <w:r w:rsidR="000A6F99">
        <w:rPr>
          <w:rFonts w:ascii="Times New Roman" w:hAnsi="Times New Roman" w:cs="Times New Roman"/>
          <w:sz w:val="24"/>
          <w:szCs w:val="24"/>
        </w:rPr>
        <w:t>responses</w:t>
      </w:r>
      <w:r w:rsidR="00F929E5">
        <w:rPr>
          <w:rFonts w:ascii="Times New Roman" w:hAnsi="Times New Roman" w:cs="Times New Roman"/>
          <w:sz w:val="24"/>
          <w:szCs w:val="24"/>
        </w:rPr>
        <w:t xml:space="preserve"> to the research </w:t>
      </w:r>
      <w:r w:rsidR="000A6F99">
        <w:rPr>
          <w:rFonts w:ascii="Times New Roman" w:hAnsi="Times New Roman" w:cs="Times New Roman"/>
          <w:sz w:val="24"/>
          <w:szCs w:val="24"/>
        </w:rPr>
        <w:t>queries</w:t>
      </w:r>
      <w:r w:rsidR="00BD6656">
        <w:rPr>
          <w:rFonts w:ascii="Times New Roman" w:hAnsi="Times New Roman" w:cs="Times New Roman"/>
          <w:sz w:val="24"/>
          <w:szCs w:val="24"/>
        </w:rPr>
        <w:t xml:space="preserve"> </w:t>
      </w:r>
      <w:r w:rsidR="005009F8">
        <w:rPr>
          <w:rFonts w:ascii="Times New Roman" w:hAnsi="Times New Roman" w:cs="Times New Roman"/>
          <w:sz w:val="24"/>
          <w:szCs w:val="24"/>
        </w:rPr>
        <w:t>(</w:t>
      </w:r>
      <w:r w:rsidR="005009F8" w:rsidRPr="005009F8">
        <w:rPr>
          <w:rFonts w:ascii="Times New Roman" w:hAnsi="Times New Roman" w:cs="Times New Roman"/>
          <w:sz w:val="24"/>
          <w:szCs w:val="24"/>
        </w:rPr>
        <w:t>Yin,</w:t>
      </w:r>
      <w:r w:rsidR="005009F8">
        <w:rPr>
          <w:rFonts w:ascii="Times New Roman" w:hAnsi="Times New Roman" w:cs="Times New Roman"/>
          <w:sz w:val="24"/>
          <w:szCs w:val="24"/>
        </w:rPr>
        <w:t xml:space="preserve"> 20</w:t>
      </w:r>
      <w:r w:rsidR="004476D8">
        <w:rPr>
          <w:rFonts w:ascii="Times New Roman" w:hAnsi="Times New Roman" w:cs="Times New Roman"/>
          <w:sz w:val="24"/>
          <w:szCs w:val="24"/>
        </w:rPr>
        <w:t>02</w:t>
      </w:r>
      <w:r w:rsidR="005009F8">
        <w:rPr>
          <w:rFonts w:ascii="Times New Roman" w:hAnsi="Times New Roman" w:cs="Times New Roman"/>
          <w:sz w:val="24"/>
          <w:szCs w:val="24"/>
        </w:rPr>
        <w:t>).</w:t>
      </w:r>
    </w:p>
    <w:p w14:paraId="31C25D11" w14:textId="77777777" w:rsidR="00F50285" w:rsidRDefault="00BE0EB4"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This</w:t>
      </w:r>
      <w:r w:rsidR="00826A55">
        <w:rPr>
          <w:rFonts w:ascii="Times New Roman" w:hAnsi="Times New Roman" w:cs="Times New Roman"/>
          <w:sz w:val="24"/>
          <w:szCs w:val="24"/>
        </w:rPr>
        <w:t xml:space="preserve"> research will be </w:t>
      </w:r>
      <w:r w:rsidR="0070625A">
        <w:rPr>
          <w:rFonts w:ascii="Times New Roman" w:hAnsi="Times New Roman" w:cs="Times New Roman"/>
          <w:sz w:val="24"/>
          <w:szCs w:val="24"/>
        </w:rPr>
        <w:t xml:space="preserve">an </w:t>
      </w:r>
      <w:r w:rsidR="00C63CE2">
        <w:rPr>
          <w:rFonts w:ascii="Times New Roman" w:hAnsi="Times New Roman" w:cs="Times New Roman"/>
          <w:sz w:val="24"/>
          <w:szCs w:val="24"/>
        </w:rPr>
        <w:t>investigative</w:t>
      </w:r>
      <w:r w:rsidR="0070625A">
        <w:rPr>
          <w:rFonts w:ascii="Times New Roman" w:hAnsi="Times New Roman" w:cs="Times New Roman"/>
          <w:sz w:val="24"/>
          <w:szCs w:val="24"/>
        </w:rPr>
        <w:t xml:space="preserve"> study</w:t>
      </w:r>
      <w:r w:rsidR="00733154">
        <w:rPr>
          <w:rFonts w:ascii="Times New Roman" w:hAnsi="Times New Roman" w:cs="Times New Roman"/>
          <w:sz w:val="24"/>
          <w:szCs w:val="24"/>
        </w:rPr>
        <w:t xml:space="preserve"> focusing on the understanding </w:t>
      </w:r>
      <w:r w:rsidR="00E4458A">
        <w:rPr>
          <w:rFonts w:ascii="Times New Roman" w:hAnsi="Times New Roman" w:cs="Times New Roman"/>
          <w:sz w:val="24"/>
          <w:szCs w:val="24"/>
        </w:rPr>
        <w:t xml:space="preserve">of the safety culture concept amongst the </w:t>
      </w:r>
      <w:r w:rsidR="00F46857">
        <w:rPr>
          <w:rFonts w:ascii="Times New Roman" w:hAnsi="Times New Roman" w:cs="Times New Roman"/>
          <w:sz w:val="24"/>
          <w:szCs w:val="24"/>
        </w:rPr>
        <w:t>Angolan offshore oil and gas rig workers</w:t>
      </w:r>
      <w:r w:rsidR="00D80ADB">
        <w:rPr>
          <w:rFonts w:ascii="Times New Roman" w:hAnsi="Times New Roman" w:cs="Times New Roman"/>
          <w:sz w:val="24"/>
          <w:szCs w:val="24"/>
        </w:rPr>
        <w:t xml:space="preserve">, the case study strategy is the best </w:t>
      </w:r>
      <w:r w:rsidR="00B85F15">
        <w:rPr>
          <w:rFonts w:ascii="Times New Roman" w:hAnsi="Times New Roman" w:cs="Times New Roman"/>
          <w:sz w:val="24"/>
          <w:szCs w:val="24"/>
        </w:rPr>
        <w:t>appropriate.</w:t>
      </w:r>
    </w:p>
    <w:p w14:paraId="08792055" w14:textId="77777777" w:rsidR="00DE5ED9" w:rsidRPr="004B3A85" w:rsidRDefault="00F20A78" w:rsidP="00DD33D4">
      <w:pPr>
        <w:pStyle w:val="Heading2"/>
        <w:rPr>
          <w:rFonts w:ascii="Times New Roman" w:hAnsi="Times New Roman" w:cs="Times New Roman"/>
          <w:b/>
          <w:color w:val="auto"/>
        </w:rPr>
      </w:pPr>
      <w:bookmarkStart w:id="37" w:name="_Toc8291504"/>
      <w:r w:rsidRPr="004B3A85">
        <w:rPr>
          <w:rFonts w:ascii="Times New Roman" w:hAnsi="Times New Roman" w:cs="Times New Roman"/>
          <w:b/>
          <w:color w:val="auto"/>
        </w:rPr>
        <w:t xml:space="preserve">Characterization of </w:t>
      </w:r>
      <w:r w:rsidR="00526BC1" w:rsidRPr="004B3A85">
        <w:rPr>
          <w:rFonts w:ascii="Times New Roman" w:hAnsi="Times New Roman" w:cs="Times New Roman"/>
          <w:b/>
          <w:color w:val="auto"/>
        </w:rPr>
        <w:t>Research Context and Participants</w:t>
      </w:r>
      <w:bookmarkEnd w:id="37"/>
      <w:r w:rsidR="00526BC1" w:rsidRPr="004B3A85">
        <w:rPr>
          <w:rFonts w:ascii="Times New Roman" w:hAnsi="Times New Roman" w:cs="Times New Roman"/>
          <w:b/>
          <w:color w:val="auto"/>
        </w:rPr>
        <w:t xml:space="preserve"> </w:t>
      </w:r>
    </w:p>
    <w:p w14:paraId="29DA1779" w14:textId="77777777" w:rsidR="00611B20" w:rsidRPr="00611B20" w:rsidRDefault="00E379B9"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Angola</w:t>
      </w:r>
      <w:r w:rsidR="00E930AD">
        <w:rPr>
          <w:rFonts w:ascii="Times New Roman" w:hAnsi="Times New Roman" w:cs="Times New Roman"/>
          <w:sz w:val="24"/>
          <w:szCs w:val="24"/>
        </w:rPr>
        <w:t xml:space="preserve">, a sub-Saharan </w:t>
      </w:r>
      <w:r w:rsidR="002A4727">
        <w:rPr>
          <w:rFonts w:ascii="Times New Roman" w:hAnsi="Times New Roman" w:cs="Times New Roman"/>
          <w:sz w:val="24"/>
          <w:szCs w:val="24"/>
        </w:rPr>
        <w:t>African</w:t>
      </w:r>
      <w:r>
        <w:rPr>
          <w:rFonts w:ascii="Times New Roman" w:hAnsi="Times New Roman" w:cs="Times New Roman"/>
          <w:sz w:val="24"/>
          <w:szCs w:val="24"/>
        </w:rPr>
        <w:t xml:space="preserve"> country started its research on hydrocarbons </w:t>
      </w:r>
      <w:r w:rsidR="0048226F">
        <w:rPr>
          <w:rFonts w:ascii="Times New Roman" w:hAnsi="Times New Roman" w:cs="Times New Roman"/>
          <w:sz w:val="24"/>
          <w:szCs w:val="24"/>
        </w:rPr>
        <w:t>in the early 1900’s</w:t>
      </w:r>
      <w:r w:rsidR="00A465F2">
        <w:rPr>
          <w:rFonts w:ascii="Times New Roman" w:hAnsi="Times New Roman" w:cs="Times New Roman"/>
          <w:sz w:val="24"/>
          <w:szCs w:val="24"/>
        </w:rPr>
        <w:t xml:space="preserve"> </w:t>
      </w:r>
      <w:r w:rsidR="00D80694">
        <w:rPr>
          <w:rFonts w:ascii="Times New Roman" w:hAnsi="Times New Roman" w:cs="Times New Roman"/>
          <w:sz w:val="24"/>
          <w:szCs w:val="24"/>
        </w:rPr>
        <w:t>(</w:t>
      </w:r>
      <w:r w:rsidR="00A465F2" w:rsidRPr="00A465F2">
        <w:rPr>
          <w:rFonts w:ascii="Times New Roman" w:hAnsi="Times New Roman" w:cs="Times New Roman"/>
          <w:sz w:val="24"/>
          <w:szCs w:val="24"/>
        </w:rPr>
        <w:t>Sonangol, 2002)</w:t>
      </w:r>
      <w:r w:rsidR="00D80694">
        <w:rPr>
          <w:rFonts w:ascii="Times New Roman" w:hAnsi="Times New Roman" w:cs="Times New Roman"/>
          <w:sz w:val="24"/>
          <w:szCs w:val="24"/>
        </w:rPr>
        <w:t xml:space="preserve">. </w:t>
      </w:r>
      <w:r w:rsidR="00AA1520">
        <w:rPr>
          <w:rFonts w:ascii="Times New Roman" w:hAnsi="Times New Roman" w:cs="Times New Roman"/>
          <w:sz w:val="24"/>
          <w:szCs w:val="24"/>
        </w:rPr>
        <w:t xml:space="preserve"> By the year 1915</w:t>
      </w:r>
      <w:r w:rsidR="00BE0EB4">
        <w:rPr>
          <w:rFonts w:ascii="Times New Roman" w:hAnsi="Times New Roman" w:cs="Times New Roman"/>
          <w:sz w:val="24"/>
          <w:szCs w:val="24"/>
        </w:rPr>
        <w:t>,</w:t>
      </w:r>
      <w:r w:rsidR="009732C3">
        <w:rPr>
          <w:rFonts w:ascii="Times New Roman" w:hAnsi="Times New Roman" w:cs="Times New Roman"/>
          <w:sz w:val="24"/>
          <w:szCs w:val="24"/>
        </w:rPr>
        <w:t xml:space="preserve"> a company named “</w:t>
      </w:r>
      <w:proofErr w:type="spellStart"/>
      <w:r w:rsidR="009732C3">
        <w:rPr>
          <w:rFonts w:ascii="Times New Roman" w:hAnsi="Times New Roman" w:cs="Times New Roman"/>
          <w:sz w:val="24"/>
          <w:szCs w:val="24"/>
        </w:rPr>
        <w:t>Can</w:t>
      </w:r>
      <w:r w:rsidR="006B49D8">
        <w:rPr>
          <w:rFonts w:ascii="Times New Roman" w:hAnsi="Times New Roman" w:cs="Times New Roman"/>
          <w:sz w:val="24"/>
          <w:szCs w:val="24"/>
        </w:rPr>
        <w:t>ha</w:t>
      </w:r>
      <w:proofErr w:type="spellEnd"/>
      <w:r w:rsidR="006B49D8">
        <w:rPr>
          <w:rFonts w:ascii="Times New Roman" w:hAnsi="Times New Roman" w:cs="Times New Roman"/>
          <w:sz w:val="24"/>
          <w:szCs w:val="24"/>
        </w:rPr>
        <w:t xml:space="preserve"> &amp; </w:t>
      </w:r>
      <w:proofErr w:type="spellStart"/>
      <w:r w:rsidR="006B49D8">
        <w:rPr>
          <w:rFonts w:ascii="Times New Roman" w:hAnsi="Times New Roman" w:cs="Times New Roman"/>
          <w:sz w:val="24"/>
          <w:szCs w:val="24"/>
        </w:rPr>
        <w:t>Formigal</w:t>
      </w:r>
      <w:proofErr w:type="spellEnd"/>
      <w:r w:rsidR="006B49D8">
        <w:rPr>
          <w:rFonts w:ascii="Times New Roman" w:hAnsi="Times New Roman" w:cs="Times New Roman"/>
          <w:sz w:val="24"/>
          <w:szCs w:val="24"/>
        </w:rPr>
        <w:t xml:space="preserve">” </w:t>
      </w:r>
      <w:r w:rsidR="0096021F">
        <w:rPr>
          <w:rFonts w:ascii="Times New Roman" w:hAnsi="Times New Roman" w:cs="Times New Roman"/>
          <w:sz w:val="24"/>
          <w:szCs w:val="24"/>
        </w:rPr>
        <w:t>drilled the first well in the Congo</w:t>
      </w:r>
      <w:r w:rsidR="00006F1C">
        <w:rPr>
          <w:rFonts w:ascii="Times New Roman" w:hAnsi="Times New Roman" w:cs="Times New Roman"/>
          <w:sz w:val="24"/>
          <w:szCs w:val="24"/>
        </w:rPr>
        <w:t xml:space="preserve"> offshore and Kwanza basin of Angola</w:t>
      </w:r>
      <w:r w:rsidR="00E74CF6">
        <w:rPr>
          <w:rFonts w:ascii="Times New Roman" w:hAnsi="Times New Roman" w:cs="Times New Roman"/>
          <w:sz w:val="24"/>
          <w:szCs w:val="24"/>
        </w:rPr>
        <w:t xml:space="preserve"> </w:t>
      </w:r>
      <w:r w:rsidR="00006F1C">
        <w:rPr>
          <w:rFonts w:ascii="Times New Roman" w:hAnsi="Times New Roman" w:cs="Times New Roman"/>
          <w:sz w:val="24"/>
          <w:szCs w:val="24"/>
        </w:rPr>
        <w:t>(Sonangol</w:t>
      </w:r>
      <w:r w:rsidR="00392F4D">
        <w:rPr>
          <w:rFonts w:ascii="Times New Roman" w:hAnsi="Times New Roman" w:cs="Times New Roman"/>
          <w:sz w:val="24"/>
          <w:szCs w:val="24"/>
        </w:rPr>
        <w:t>, 2002</w:t>
      </w:r>
      <w:r w:rsidR="00E74CF6">
        <w:rPr>
          <w:rFonts w:ascii="Times New Roman" w:hAnsi="Times New Roman" w:cs="Times New Roman"/>
          <w:sz w:val="24"/>
          <w:szCs w:val="24"/>
        </w:rPr>
        <w:t>).</w:t>
      </w:r>
      <w:r w:rsidR="00915869">
        <w:rPr>
          <w:rFonts w:ascii="Times New Roman" w:hAnsi="Times New Roman" w:cs="Times New Roman"/>
          <w:sz w:val="24"/>
          <w:szCs w:val="24"/>
        </w:rPr>
        <w:t xml:space="preserve"> The Ango</w:t>
      </w:r>
      <w:r w:rsidR="00457EC1">
        <w:rPr>
          <w:rFonts w:ascii="Times New Roman" w:hAnsi="Times New Roman" w:cs="Times New Roman"/>
          <w:sz w:val="24"/>
          <w:szCs w:val="24"/>
        </w:rPr>
        <w:t xml:space="preserve">lan </w:t>
      </w:r>
      <w:r w:rsidR="007D7DC7">
        <w:rPr>
          <w:rFonts w:ascii="Times New Roman" w:hAnsi="Times New Roman" w:cs="Times New Roman"/>
          <w:sz w:val="24"/>
          <w:szCs w:val="24"/>
        </w:rPr>
        <w:t xml:space="preserve">oil and gas sector had </w:t>
      </w:r>
      <w:r w:rsidR="008E6A1A">
        <w:rPr>
          <w:rFonts w:ascii="Times New Roman" w:hAnsi="Times New Roman" w:cs="Times New Roman"/>
          <w:sz w:val="24"/>
          <w:szCs w:val="24"/>
        </w:rPr>
        <w:t>new</w:t>
      </w:r>
      <w:r w:rsidR="007D7DC7">
        <w:rPr>
          <w:rFonts w:ascii="Times New Roman" w:hAnsi="Times New Roman" w:cs="Times New Roman"/>
          <w:sz w:val="24"/>
          <w:szCs w:val="24"/>
        </w:rPr>
        <w:t xml:space="preserve"> discovery of hydrocarbons</w:t>
      </w:r>
      <w:r w:rsidR="008E6A1A">
        <w:rPr>
          <w:rFonts w:ascii="Times New Roman" w:hAnsi="Times New Roman" w:cs="Times New Roman"/>
          <w:sz w:val="24"/>
          <w:szCs w:val="24"/>
        </w:rPr>
        <w:t xml:space="preserve"> in the </w:t>
      </w:r>
      <w:r w:rsidR="00A22E0E">
        <w:rPr>
          <w:rFonts w:ascii="Times New Roman" w:hAnsi="Times New Roman" w:cs="Times New Roman"/>
          <w:sz w:val="24"/>
          <w:szCs w:val="24"/>
        </w:rPr>
        <w:t xml:space="preserve">onshore Kwanza </w:t>
      </w:r>
      <w:r w:rsidR="00F61478">
        <w:rPr>
          <w:rFonts w:ascii="Times New Roman" w:hAnsi="Times New Roman" w:cs="Times New Roman"/>
          <w:sz w:val="24"/>
          <w:szCs w:val="24"/>
        </w:rPr>
        <w:t xml:space="preserve">Valley by </w:t>
      </w:r>
      <w:r w:rsidR="00F32209">
        <w:rPr>
          <w:rFonts w:ascii="Times New Roman" w:hAnsi="Times New Roman" w:cs="Times New Roman"/>
          <w:sz w:val="24"/>
          <w:szCs w:val="24"/>
        </w:rPr>
        <w:t xml:space="preserve">a different company named </w:t>
      </w:r>
      <w:r w:rsidR="003F3FF1">
        <w:rPr>
          <w:rFonts w:ascii="Times New Roman" w:hAnsi="Times New Roman" w:cs="Times New Roman"/>
          <w:sz w:val="24"/>
          <w:szCs w:val="24"/>
        </w:rPr>
        <w:t xml:space="preserve">Petrofina </w:t>
      </w:r>
      <w:r w:rsidR="009870BE">
        <w:rPr>
          <w:rFonts w:ascii="Times New Roman" w:hAnsi="Times New Roman" w:cs="Times New Roman"/>
          <w:sz w:val="24"/>
          <w:szCs w:val="24"/>
        </w:rPr>
        <w:t>in 195</w:t>
      </w:r>
      <w:r w:rsidR="00F4749D">
        <w:rPr>
          <w:rFonts w:ascii="Times New Roman" w:hAnsi="Times New Roman" w:cs="Times New Roman"/>
          <w:sz w:val="24"/>
          <w:szCs w:val="24"/>
        </w:rPr>
        <w:t xml:space="preserve">5 </w:t>
      </w:r>
      <w:r w:rsidR="00FF554E">
        <w:rPr>
          <w:rFonts w:ascii="Times New Roman" w:hAnsi="Times New Roman" w:cs="Times New Roman"/>
          <w:sz w:val="24"/>
          <w:szCs w:val="24"/>
        </w:rPr>
        <w:t>and by</w:t>
      </w:r>
      <w:r w:rsidR="00843825">
        <w:rPr>
          <w:rFonts w:ascii="Times New Roman" w:hAnsi="Times New Roman" w:cs="Times New Roman"/>
          <w:sz w:val="24"/>
          <w:szCs w:val="24"/>
        </w:rPr>
        <w:t xml:space="preserve"> 1970</w:t>
      </w:r>
      <w:r w:rsidR="00DE0588">
        <w:rPr>
          <w:rFonts w:ascii="Times New Roman" w:hAnsi="Times New Roman" w:cs="Times New Roman"/>
          <w:sz w:val="24"/>
          <w:szCs w:val="24"/>
        </w:rPr>
        <w:t>, the</w:t>
      </w:r>
      <w:r w:rsidR="008C17DF">
        <w:rPr>
          <w:rFonts w:ascii="Times New Roman" w:hAnsi="Times New Roman" w:cs="Times New Roman"/>
          <w:sz w:val="24"/>
          <w:szCs w:val="24"/>
        </w:rPr>
        <w:t xml:space="preserve"> country’s</w:t>
      </w:r>
      <w:r w:rsidR="00DE0588">
        <w:rPr>
          <w:rFonts w:ascii="Times New Roman" w:hAnsi="Times New Roman" w:cs="Times New Roman"/>
          <w:sz w:val="24"/>
          <w:szCs w:val="24"/>
        </w:rPr>
        <w:t xml:space="preserve"> </w:t>
      </w:r>
      <w:r w:rsidR="00843825">
        <w:rPr>
          <w:rFonts w:ascii="Times New Roman" w:hAnsi="Times New Roman" w:cs="Times New Roman"/>
          <w:sz w:val="24"/>
          <w:szCs w:val="24"/>
        </w:rPr>
        <w:t xml:space="preserve">oil and gas </w:t>
      </w:r>
      <w:r w:rsidR="0099296B">
        <w:rPr>
          <w:rFonts w:ascii="Times New Roman" w:hAnsi="Times New Roman" w:cs="Times New Roman"/>
          <w:sz w:val="24"/>
          <w:szCs w:val="24"/>
        </w:rPr>
        <w:t>natural resources had</w:t>
      </w:r>
      <w:r w:rsidR="00DE0588">
        <w:rPr>
          <w:rFonts w:ascii="Times New Roman" w:hAnsi="Times New Roman" w:cs="Times New Roman"/>
          <w:sz w:val="24"/>
          <w:szCs w:val="24"/>
        </w:rPr>
        <w:t xml:space="preserve"> become </w:t>
      </w:r>
      <w:r w:rsidR="007A52B2">
        <w:rPr>
          <w:rFonts w:ascii="Times New Roman" w:hAnsi="Times New Roman" w:cs="Times New Roman"/>
          <w:sz w:val="24"/>
          <w:szCs w:val="24"/>
        </w:rPr>
        <w:t>its</w:t>
      </w:r>
      <w:r w:rsidR="002F77D8">
        <w:rPr>
          <w:rFonts w:ascii="Times New Roman" w:hAnsi="Times New Roman" w:cs="Times New Roman"/>
          <w:sz w:val="24"/>
          <w:szCs w:val="24"/>
        </w:rPr>
        <w:t xml:space="preserve"> main export</w:t>
      </w:r>
      <w:r w:rsidR="00784E8A">
        <w:rPr>
          <w:rFonts w:ascii="Times New Roman" w:hAnsi="Times New Roman" w:cs="Times New Roman"/>
          <w:sz w:val="24"/>
          <w:szCs w:val="24"/>
        </w:rPr>
        <w:t xml:space="preserve"> </w:t>
      </w:r>
      <w:r w:rsidR="00784E8A" w:rsidRPr="00784E8A">
        <w:rPr>
          <w:rFonts w:ascii="Times New Roman" w:hAnsi="Times New Roman" w:cs="Times New Roman"/>
          <w:sz w:val="24"/>
          <w:szCs w:val="24"/>
        </w:rPr>
        <w:t>(Sonangol, 2002).</w:t>
      </w:r>
      <w:r w:rsidR="0099296B">
        <w:rPr>
          <w:rFonts w:ascii="Times New Roman" w:hAnsi="Times New Roman" w:cs="Times New Roman"/>
          <w:sz w:val="24"/>
          <w:szCs w:val="24"/>
        </w:rPr>
        <w:t xml:space="preserve"> </w:t>
      </w:r>
      <w:r w:rsidR="000C6A10" w:rsidRPr="000C6A10">
        <w:rPr>
          <w:rFonts w:ascii="Times New Roman" w:hAnsi="Times New Roman" w:cs="Times New Roman"/>
          <w:sz w:val="24"/>
          <w:szCs w:val="24"/>
        </w:rPr>
        <w:t>Furthermore, since 1990 there has been over 200 exploration and appraisal wells drilled in Angola with the aid of</w:t>
      </w:r>
      <w:r w:rsidR="00BE0EB4">
        <w:rPr>
          <w:rFonts w:ascii="Times New Roman" w:hAnsi="Times New Roman" w:cs="Times New Roman"/>
          <w:sz w:val="24"/>
          <w:szCs w:val="24"/>
        </w:rPr>
        <w:t xml:space="preserve"> thirty (30) foreign petroleum</w:t>
      </w:r>
      <w:r w:rsidR="000C6A10" w:rsidRPr="000C6A10">
        <w:rPr>
          <w:rFonts w:ascii="Times New Roman" w:hAnsi="Times New Roman" w:cs="Times New Roman"/>
          <w:sz w:val="24"/>
          <w:szCs w:val="24"/>
        </w:rPr>
        <w:t xml:space="preserve"> E&amp;P (Exploration and Production) companies in collaboration with the Angolan government and the Angolan national oil and gas company (Sonangol, 2002).</w:t>
      </w:r>
      <w:r w:rsidR="008F08F3">
        <w:rPr>
          <w:rFonts w:ascii="Times New Roman" w:hAnsi="Times New Roman" w:cs="Times New Roman"/>
          <w:sz w:val="24"/>
          <w:szCs w:val="24"/>
        </w:rPr>
        <w:t xml:space="preserve"> </w:t>
      </w:r>
      <w:r w:rsidR="000324EC">
        <w:rPr>
          <w:rFonts w:ascii="Times New Roman" w:hAnsi="Times New Roman" w:cs="Times New Roman"/>
          <w:sz w:val="24"/>
          <w:szCs w:val="24"/>
        </w:rPr>
        <w:t xml:space="preserve">Subsequently, </w:t>
      </w:r>
      <w:r w:rsidR="002D6ABE">
        <w:rPr>
          <w:rFonts w:ascii="Times New Roman" w:hAnsi="Times New Roman" w:cs="Times New Roman"/>
          <w:sz w:val="24"/>
          <w:szCs w:val="24"/>
        </w:rPr>
        <w:t xml:space="preserve">the </w:t>
      </w:r>
      <w:r w:rsidR="005C7124">
        <w:rPr>
          <w:rFonts w:ascii="Times New Roman" w:hAnsi="Times New Roman" w:cs="Times New Roman"/>
          <w:sz w:val="24"/>
          <w:szCs w:val="24"/>
        </w:rPr>
        <w:t xml:space="preserve">national </w:t>
      </w:r>
      <w:r w:rsidR="002D6ABE">
        <w:rPr>
          <w:rFonts w:ascii="Times New Roman" w:hAnsi="Times New Roman" w:cs="Times New Roman"/>
          <w:sz w:val="24"/>
          <w:szCs w:val="24"/>
        </w:rPr>
        <w:t xml:space="preserve">oil and gas </w:t>
      </w:r>
      <w:r w:rsidR="003C5DA6">
        <w:rPr>
          <w:rFonts w:ascii="Times New Roman" w:hAnsi="Times New Roman" w:cs="Times New Roman"/>
          <w:sz w:val="24"/>
          <w:szCs w:val="24"/>
        </w:rPr>
        <w:t xml:space="preserve">production </w:t>
      </w:r>
      <w:r w:rsidR="008B6259">
        <w:rPr>
          <w:rFonts w:ascii="Times New Roman" w:hAnsi="Times New Roman" w:cs="Times New Roman"/>
          <w:sz w:val="24"/>
          <w:szCs w:val="24"/>
        </w:rPr>
        <w:t xml:space="preserve">has contributed to over </w:t>
      </w:r>
      <w:r w:rsidR="006B194A">
        <w:rPr>
          <w:rFonts w:ascii="Times New Roman" w:hAnsi="Times New Roman" w:cs="Times New Roman"/>
          <w:sz w:val="24"/>
          <w:szCs w:val="24"/>
        </w:rPr>
        <w:t xml:space="preserve">50% of Angola’s </w:t>
      </w:r>
      <w:r w:rsidR="001D7C6C">
        <w:rPr>
          <w:rFonts w:ascii="Times New Roman" w:hAnsi="Times New Roman" w:cs="Times New Roman"/>
          <w:sz w:val="24"/>
          <w:szCs w:val="24"/>
        </w:rPr>
        <w:t>yearly GDP (Gross D</w:t>
      </w:r>
      <w:r w:rsidR="000864B3">
        <w:rPr>
          <w:rFonts w:ascii="Times New Roman" w:hAnsi="Times New Roman" w:cs="Times New Roman"/>
          <w:sz w:val="24"/>
          <w:szCs w:val="24"/>
        </w:rPr>
        <w:t>omestic Product)</w:t>
      </w:r>
      <w:r w:rsidR="00190624">
        <w:rPr>
          <w:rFonts w:ascii="Times New Roman" w:hAnsi="Times New Roman" w:cs="Times New Roman"/>
          <w:sz w:val="24"/>
          <w:szCs w:val="24"/>
        </w:rPr>
        <w:t xml:space="preserve"> and more than 80% of the country’s exports</w:t>
      </w:r>
      <w:r w:rsidR="001D15B5">
        <w:rPr>
          <w:rFonts w:ascii="Times New Roman" w:hAnsi="Times New Roman" w:cs="Times New Roman"/>
          <w:sz w:val="24"/>
          <w:szCs w:val="24"/>
        </w:rPr>
        <w:t xml:space="preserve"> </w:t>
      </w:r>
      <w:bookmarkStart w:id="38" w:name="_Hlk7278474"/>
      <w:r w:rsidR="001D15B5">
        <w:rPr>
          <w:rFonts w:ascii="Times New Roman" w:hAnsi="Times New Roman" w:cs="Times New Roman"/>
          <w:sz w:val="24"/>
          <w:szCs w:val="24"/>
        </w:rPr>
        <w:t>(</w:t>
      </w:r>
      <w:r w:rsidR="001D15B5" w:rsidRPr="001D15B5">
        <w:rPr>
          <w:rFonts w:ascii="Times New Roman" w:hAnsi="Times New Roman" w:cs="Times New Roman"/>
          <w:sz w:val="24"/>
          <w:szCs w:val="24"/>
        </w:rPr>
        <w:t>International labour organization</w:t>
      </w:r>
      <w:r w:rsidR="001559E9">
        <w:rPr>
          <w:rFonts w:ascii="Times New Roman" w:hAnsi="Times New Roman" w:cs="Times New Roman"/>
          <w:sz w:val="24"/>
          <w:szCs w:val="24"/>
        </w:rPr>
        <w:t>,</w:t>
      </w:r>
      <w:r w:rsidR="001D15B5" w:rsidRPr="001D15B5">
        <w:rPr>
          <w:rFonts w:ascii="Times New Roman" w:hAnsi="Times New Roman" w:cs="Times New Roman"/>
          <w:sz w:val="24"/>
          <w:szCs w:val="24"/>
        </w:rPr>
        <w:t xml:space="preserve"> 201</w:t>
      </w:r>
      <w:r w:rsidR="001D15B5">
        <w:rPr>
          <w:rFonts w:ascii="Times New Roman" w:hAnsi="Times New Roman" w:cs="Times New Roman"/>
          <w:sz w:val="24"/>
          <w:szCs w:val="24"/>
        </w:rPr>
        <w:t xml:space="preserve">7). </w:t>
      </w:r>
      <w:bookmarkEnd w:id="38"/>
      <w:r w:rsidR="00D83D26">
        <w:rPr>
          <w:rFonts w:ascii="Times New Roman" w:hAnsi="Times New Roman" w:cs="Times New Roman"/>
          <w:sz w:val="24"/>
          <w:szCs w:val="24"/>
        </w:rPr>
        <w:t xml:space="preserve">The </w:t>
      </w:r>
      <w:r w:rsidR="00A074CB">
        <w:rPr>
          <w:rFonts w:ascii="Times New Roman" w:hAnsi="Times New Roman" w:cs="Times New Roman"/>
          <w:sz w:val="24"/>
          <w:szCs w:val="24"/>
        </w:rPr>
        <w:t>oil and gas industry as lucrative as it is</w:t>
      </w:r>
      <w:r w:rsidR="00154607">
        <w:rPr>
          <w:rFonts w:ascii="Times New Roman" w:hAnsi="Times New Roman" w:cs="Times New Roman"/>
          <w:sz w:val="24"/>
          <w:szCs w:val="24"/>
        </w:rPr>
        <w:t xml:space="preserve">, its offshore operations </w:t>
      </w:r>
      <w:r w:rsidR="00CD4F03">
        <w:rPr>
          <w:rFonts w:ascii="Times New Roman" w:hAnsi="Times New Roman" w:cs="Times New Roman"/>
          <w:sz w:val="24"/>
          <w:szCs w:val="24"/>
        </w:rPr>
        <w:t xml:space="preserve">can be very hazardous. </w:t>
      </w:r>
      <w:r w:rsidR="00137216">
        <w:rPr>
          <w:rFonts w:ascii="Times New Roman" w:hAnsi="Times New Roman" w:cs="Times New Roman"/>
          <w:sz w:val="24"/>
          <w:szCs w:val="24"/>
        </w:rPr>
        <w:t xml:space="preserve">In the country of </w:t>
      </w:r>
      <w:r w:rsidR="008231B2">
        <w:rPr>
          <w:rFonts w:ascii="Times New Roman" w:hAnsi="Times New Roman" w:cs="Times New Roman"/>
          <w:sz w:val="24"/>
          <w:szCs w:val="24"/>
        </w:rPr>
        <w:t>Angola,</w:t>
      </w:r>
      <w:r w:rsidR="0045757F">
        <w:rPr>
          <w:rFonts w:ascii="Times New Roman" w:hAnsi="Times New Roman" w:cs="Times New Roman"/>
          <w:sz w:val="24"/>
          <w:szCs w:val="24"/>
        </w:rPr>
        <w:t xml:space="preserve"> the petroleum </w:t>
      </w:r>
      <w:r w:rsidR="00137216">
        <w:rPr>
          <w:rFonts w:ascii="Times New Roman" w:hAnsi="Times New Roman" w:cs="Times New Roman"/>
          <w:sz w:val="24"/>
          <w:szCs w:val="24"/>
        </w:rPr>
        <w:t xml:space="preserve">sector has </w:t>
      </w:r>
      <w:r w:rsidR="0020182C">
        <w:rPr>
          <w:rFonts w:ascii="Times New Roman" w:hAnsi="Times New Roman" w:cs="Times New Roman"/>
          <w:sz w:val="24"/>
          <w:szCs w:val="24"/>
        </w:rPr>
        <w:t xml:space="preserve">been the force behind </w:t>
      </w:r>
      <w:r w:rsidR="00760FA7">
        <w:rPr>
          <w:rFonts w:ascii="Times New Roman" w:hAnsi="Times New Roman" w:cs="Times New Roman"/>
          <w:sz w:val="24"/>
          <w:szCs w:val="24"/>
        </w:rPr>
        <w:t xml:space="preserve">the </w:t>
      </w:r>
      <w:r w:rsidR="0045757F">
        <w:rPr>
          <w:rFonts w:ascii="Times New Roman" w:hAnsi="Times New Roman" w:cs="Times New Roman"/>
          <w:sz w:val="24"/>
          <w:szCs w:val="24"/>
        </w:rPr>
        <w:t>nation's</w:t>
      </w:r>
      <w:r w:rsidR="00760FA7">
        <w:rPr>
          <w:rFonts w:ascii="Times New Roman" w:hAnsi="Times New Roman" w:cs="Times New Roman"/>
          <w:sz w:val="24"/>
          <w:szCs w:val="24"/>
        </w:rPr>
        <w:t xml:space="preserve"> economic growth</w:t>
      </w:r>
      <w:r w:rsidR="009E3418">
        <w:rPr>
          <w:rFonts w:ascii="Times New Roman" w:hAnsi="Times New Roman" w:cs="Times New Roman"/>
          <w:sz w:val="24"/>
          <w:szCs w:val="24"/>
        </w:rPr>
        <w:t xml:space="preserve"> while </w:t>
      </w:r>
      <w:r w:rsidR="00142D8B">
        <w:rPr>
          <w:rFonts w:ascii="Times New Roman" w:hAnsi="Times New Roman" w:cs="Times New Roman"/>
          <w:sz w:val="24"/>
          <w:szCs w:val="24"/>
        </w:rPr>
        <w:t xml:space="preserve">continually </w:t>
      </w:r>
      <w:r w:rsidR="009E3418">
        <w:rPr>
          <w:rFonts w:ascii="Times New Roman" w:hAnsi="Times New Roman" w:cs="Times New Roman"/>
          <w:sz w:val="24"/>
          <w:szCs w:val="24"/>
        </w:rPr>
        <w:t xml:space="preserve">dealing with </w:t>
      </w:r>
      <w:r w:rsidR="005D6A80">
        <w:rPr>
          <w:rFonts w:ascii="Times New Roman" w:hAnsi="Times New Roman" w:cs="Times New Roman"/>
          <w:sz w:val="24"/>
          <w:szCs w:val="24"/>
        </w:rPr>
        <w:t xml:space="preserve">serious occupational safety </w:t>
      </w:r>
      <w:r w:rsidR="00EB01DE">
        <w:rPr>
          <w:rFonts w:ascii="Times New Roman" w:hAnsi="Times New Roman" w:cs="Times New Roman"/>
          <w:sz w:val="24"/>
          <w:szCs w:val="24"/>
        </w:rPr>
        <w:t>challenges.</w:t>
      </w:r>
      <w:r w:rsidR="009757BA">
        <w:rPr>
          <w:rFonts w:ascii="Times New Roman" w:hAnsi="Times New Roman" w:cs="Times New Roman"/>
          <w:sz w:val="24"/>
          <w:szCs w:val="24"/>
        </w:rPr>
        <w:t xml:space="preserve"> </w:t>
      </w:r>
      <w:r w:rsidR="00BA3F01">
        <w:rPr>
          <w:rFonts w:ascii="Times New Roman" w:hAnsi="Times New Roman" w:cs="Times New Roman"/>
          <w:sz w:val="24"/>
          <w:szCs w:val="24"/>
        </w:rPr>
        <w:t>And s</w:t>
      </w:r>
      <w:r w:rsidR="009757BA">
        <w:rPr>
          <w:rFonts w:ascii="Times New Roman" w:hAnsi="Times New Roman" w:cs="Times New Roman"/>
          <w:sz w:val="24"/>
          <w:szCs w:val="24"/>
        </w:rPr>
        <w:t xml:space="preserve">uch challenges </w:t>
      </w:r>
      <w:r w:rsidR="0045757F">
        <w:rPr>
          <w:rFonts w:ascii="Times New Roman" w:hAnsi="Times New Roman" w:cs="Times New Roman"/>
          <w:sz w:val="24"/>
          <w:szCs w:val="24"/>
        </w:rPr>
        <w:t xml:space="preserve">seen within Angolan petroleum </w:t>
      </w:r>
      <w:r w:rsidR="008231B2">
        <w:rPr>
          <w:rFonts w:ascii="Times New Roman" w:hAnsi="Times New Roman" w:cs="Times New Roman"/>
          <w:sz w:val="24"/>
          <w:szCs w:val="24"/>
        </w:rPr>
        <w:t xml:space="preserve">sector </w:t>
      </w:r>
      <w:r w:rsidR="009757BA">
        <w:rPr>
          <w:rFonts w:ascii="Times New Roman" w:hAnsi="Times New Roman" w:cs="Times New Roman"/>
          <w:sz w:val="24"/>
          <w:szCs w:val="24"/>
        </w:rPr>
        <w:t xml:space="preserve">have led to occupational </w:t>
      </w:r>
      <w:r w:rsidR="002170C7">
        <w:rPr>
          <w:rFonts w:ascii="Times New Roman" w:hAnsi="Times New Roman" w:cs="Times New Roman"/>
          <w:sz w:val="24"/>
          <w:szCs w:val="24"/>
        </w:rPr>
        <w:t>accidents and the loss of human lives</w:t>
      </w:r>
      <w:r w:rsidR="00EF1ABC">
        <w:rPr>
          <w:rFonts w:ascii="Times New Roman" w:hAnsi="Times New Roman" w:cs="Times New Roman"/>
          <w:sz w:val="24"/>
          <w:szCs w:val="24"/>
        </w:rPr>
        <w:t xml:space="preserve"> </w:t>
      </w:r>
      <w:r w:rsidR="00EF1ABC" w:rsidRPr="00EF1ABC">
        <w:rPr>
          <w:rFonts w:ascii="Times New Roman" w:hAnsi="Times New Roman" w:cs="Times New Roman"/>
          <w:sz w:val="24"/>
          <w:szCs w:val="24"/>
        </w:rPr>
        <w:t>(International labour organization, 201</w:t>
      </w:r>
      <w:r w:rsidR="00EF1ABC">
        <w:rPr>
          <w:rFonts w:ascii="Times New Roman" w:hAnsi="Times New Roman" w:cs="Times New Roman"/>
          <w:sz w:val="24"/>
          <w:szCs w:val="24"/>
        </w:rPr>
        <w:t xml:space="preserve">7). </w:t>
      </w:r>
    </w:p>
    <w:p w14:paraId="2EC35872" w14:textId="77777777" w:rsidR="00DB725A" w:rsidRDefault="00FC29C0"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Since this </w:t>
      </w:r>
      <w:r w:rsidR="00113BEB">
        <w:rPr>
          <w:rFonts w:ascii="Times New Roman" w:hAnsi="Times New Roman" w:cs="Times New Roman"/>
          <w:sz w:val="24"/>
          <w:szCs w:val="24"/>
        </w:rPr>
        <w:t>exploratory qualitative</w:t>
      </w:r>
      <w:r w:rsidR="007D6402">
        <w:rPr>
          <w:rFonts w:ascii="Times New Roman" w:hAnsi="Times New Roman" w:cs="Times New Roman"/>
          <w:sz w:val="24"/>
          <w:szCs w:val="24"/>
        </w:rPr>
        <w:t xml:space="preserve"> research</w:t>
      </w:r>
      <w:r w:rsidR="00113BEB">
        <w:rPr>
          <w:rFonts w:ascii="Times New Roman" w:hAnsi="Times New Roman" w:cs="Times New Roman"/>
          <w:sz w:val="24"/>
          <w:szCs w:val="24"/>
        </w:rPr>
        <w:t xml:space="preserve"> study</w:t>
      </w:r>
      <w:r w:rsidR="00310A6F">
        <w:rPr>
          <w:rFonts w:ascii="Times New Roman" w:hAnsi="Times New Roman" w:cs="Times New Roman"/>
          <w:sz w:val="24"/>
          <w:szCs w:val="24"/>
        </w:rPr>
        <w:t xml:space="preserve"> will focus on </w:t>
      </w:r>
      <w:r w:rsidR="003D6203">
        <w:rPr>
          <w:rFonts w:ascii="Times New Roman" w:hAnsi="Times New Roman" w:cs="Times New Roman"/>
          <w:sz w:val="24"/>
          <w:szCs w:val="24"/>
        </w:rPr>
        <w:t xml:space="preserve">assessing how the </w:t>
      </w:r>
      <w:r w:rsidR="0083194F" w:rsidRPr="0083194F">
        <w:rPr>
          <w:rFonts w:ascii="Times New Roman" w:hAnsi="Times New Roman" w:cs="Times New Roman"/>
          <w:sz w:val="24"/>
          <w:szCs w:val="24"/>
        </w:rPr>
        <w:t xml:space="preserve">Angolan </w:t>
      </w:r>
      <w:r w:rsidR="00B6767C">
        <w:rPr>
          <w:rFonts w:ascii="Times New Roman" w:hAnsi="Times New Roman" w:cs="Times New Roman"/>
          <w:sz w:val="24"/>
          <w:szCs w:val="24"/>
        </w:rPr>
        <w:t>national oil and gas</w:t>
      </w:r>
      <w:r w:rsidR="0083194F" w:rsidRPr="0083194F">
        <w:rPr>
          <w:rFonts w:ascii="Times New Roman" w:hAnsi="Times New Roman" w:cs="Times New Roman"/>
          <w:sz w:val="24"/>
          <w:szCs w:val="24"/>
        </w:rPr>
        <w:t xml:space="preserve"> company</w:t>
      </w:r>
      <w:r w:rsidR="007D78D2">
        <w:rPr>
          <w:rFonts w:ascii="Times New Roman" w:hAnsi="Times New Roman" w:cs="Times New Roman"/>
          <w:sz w:val="24"/>
          <w:szCs w:val="24"/>
        </w:rPr>
        <w:t xml:space="preserve"> offshore workers </w:t>
      </w:r>
      <w:r w:rsidR="003D31CD">
        <w:rPr>
          <w:rFonts w:ascii="Times New Roman" w:hAnsi="Times New Roman" w:cs="Times New Roman"/>
          <w:sz w:val="24"/>
          <w:szCs w:val="24"/>
        </w:rPr>
        <w:t>understand the concept of safety culture</w:t>
      </w:r>
      <w:r w:rsidR="0083194F" w:rsidRPr="0083194F">
        <w:rPr>
          <w:rFonts w:ascii="Times New Roman" w:hAnsi="Times New Roman" w:cs="Times New Roman"/>
          <w:sz w:val="24"/>
          <w:szCs w:val="24"/>
        </w:rPr>
        <w:t xml:space="preserve">, how it has changed in past five years, how the concept interpretation differs from managers </w:t>
      </w:r>
      <w:r w:rsidR="0083194F" w:rsidRPr="0083194F">
        <w:rPr>
          <w:rFonts w:ascii="Times New Roman" w:hAnsi="Times New Roman" w:cs="Times New Roman"/>
          <w:sz w:val="24"/>
          <w:szCs w:val="24"/>
        </w:rPr>
        <w:lastRenderedPageBreak/>
        <w:t xml:space="preserve">to non-manager workers and how could their differences help </w:t>
      </w:r>
      <w:r w:rsidR="00892BB9">
        <w:rPr>
          <w:rFonts w:ascii="Times New Roman" w:hAnsi="Times New Roman" w:cs="Times New Roman"/>
          <w:sz w:val="24"/>
          <w:szCs w:val="24"/>
        </w:rPr>
        <w:t>build</w:t>
      </w:r>
      <w:r w:rsidR="00710F53">
        <w:rPr>
          <w:rFonts w:ascii="Times New Roman" w:hAnsi="Times New Roman" w:cs="Times New Roman"/>
          <w:sz w:val="24"/>
          <w:szCs w:val="24"/>
        </w:rPr>
        <w:t xml:space="preserve"> a</w:t>
      </w:r>
      <w:r w:rsidR="00AF750F">
        <w:rPr>
          <w:rFonts w:ascii="Times New Roman" w:hAnsi="Times New Roman" w:cs="Times New Roman"/>
          <w:sz w:val="24"/>
          <w:szCs w:val="24"/>
        </w:rPr>
        <w:t xml:space="preserve"> unified</w:t>
      </w:r>
      <w:r w:rsidR="00710F53">
        <w:rPr>
          <w:rFonts w:ascii="Times New Roman" w:hAnsi="Times New Roman" w:cs="Times New Roman"/>
          <w:sz w:val="24"/>
          <w:szCs w:val="24"/>
        </w:rPr>
        <w:t xml:space="preserve"> preventative safety culture. </w:t>
      </w:r>
    </w:p>
    <w:p w14:paraId="1724DEF0" w14:textId="77777777" w:rsidR="006A6261" w:rsidRPr="004B3A85" w:rsidRDefault="006A6261" w:rsidP="00DD33D4">
      <w:pPr>
        <w:pStyle w:val="Heading2"/>
        <w:rPr>
          <w:rFonts w:ascii="Times New Roman" w:hAnsi="Times New Roman" w:cs="Times New Roman"/>
          <w:b/>
          <w:color w:val="auto"/>
        </w:rPr>
      </w:pPr>
      <w:bookmarkStart w:id="39" w:name="_Toc8291505"/>
      <w:r w:rsidRPr="004B3A85">
        <w:rPr>
          <w:rFonts w:ascii="Times New Roman" w:hAnsi="Times New Roman" w:cs="Times New Roman"/>
          <w:b/>
          <w:color w:val="auto"/>
        </w:rPr>
        <w:t>Data Collection Process</w:t>
      </w:r>
      <w:bookmarkEnd w:id="39"/>
    </w:p>
    <w:p w14:paraId="7C8968A3" w14:textId="77777777" w:rsidR="00ED551F" w:rsidRDefault="00B8131A" w:rsidP="006C1D0B">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process for </w:t>
      </w:r>
      <w:r w:rsidR="00C6140E">
        <w:rPr>
          <w:rFonts w:ascii="Times New Roman" w:hAnsi="Times New Roman" w:cs="Times New Roman"/>
          <w:sz w:val="24"/>
          <w:szCs w:val="24"/>
        </w:rPr>
        <w:t xml:space="preserve">the data collection for this </w:t>
      </w:r>
      <w:r w:rsidR="00A90B49">
        <w:rPr>
          <w:rFonts w:ascii="Times New Roman" w:hAnsi="Times New Roman" w:cs="Times New Roman"/>
          <w:sz w:val="24"/>
          <w:szCs w:val="24"/>
        </w:rPr>
        <w:t xml:space="preserve">proposed </w:t>
      </w:r>
      <w:r w:rsidR="00B83314">
        <w:rPr>
          <w:rFonts w:ascii="Times New Roman" w:hAnsi="Times New Roman" w:cs="Times New Roman"/>
          <w:sz w:val="24"/>
          <w:szCs w:val="24"/>
        </w:rPr>
        <w:t xml:space="preserve">research will be done with the permission </w:t>
      </w:r>
      <w:r w:rsidR="004C23B2">
        <w:rPr>
          <w:rFonts w:ascii="Times New Roman" w:hAnsi="Times New Roman" w:cs="Times New Roman"/>
          <w:sz w:val="24"/>
          <w:szCs w:val="24"/>
        </w:rPr>
        <w:t xml:space="preserve">of the Angolan </w:t>
      </w:r>
      <w:r w:rsidR="004A2A25">
        <w:rPr>
          <w:rFonts w:ascii="Times New Roman" w:hAnsi="Times New Roman" w:cs="Times New Roman"/>
          <w:sz w:val="24"/>
          <w:szCs w:val="24"/>
        </w:rPr>
        <w:t xml:space="preserve">National </w:t>
      </w:r>
      <w:r w:rsidR="00855C8B">
        <w:rPr>
          <w:rFonts w:ascii="Times New Roman" w:hAnsi="Times New Roman" w:cs="Times New Roman"/>
          <w:sz w:val="24"/>
          <w:szCs w:val="24"/>
        </w:rPr>
        <w:t xml:space="preserve">Oil Company head of </w:t>
      </w:r>
      <w:r w:rsidR="00573931">
        <w:rPr>
          <w:rFonts w:ascii="Times New Roman" w:hAnsi="Times New Roman" w:cs="Times New Roman"/>
          <w:sz w:val="24"/>
          <w:szCs w:val="24"/>
        </w:rPr>
        <w:t>research department</w:t>
      </w:r>
      <w:r w:rsidR="006F4013">
        <w:rPr>
          <w:rFonts w:ascii="Times New Roman" w:hAnsi="Times New Roman" w:cs="Times New Roman"/>
          <w:sz w:val="24"/>
          <w:szCs w:val="24"/>
        </w:rPr>
        <w:t xml:space="preserve"> and in collaboration with the head of offshore </w:t>
      </w:r>
      <w:r w:rsidR="00227E28">
        <w:rPr>
          <w:rFonts w:ascii="Times New Roman" w:hAnsi="Times New Roman" w:cs="Times New Roman"/>
          <w:sz w:val="24"/>
          <w:szCs w:val="24"/>
        </w:rPr>
        <w:t xml:space="preserve">operations department. </w:t>
      </w:r>
      <w:r w:rsidR="00EA609A">
        <w:rPr>
          <w:rFonts w:ascii="Times New Roman" w:hAnsi="Times New Roman" w:cs="Times New Roman"/>
          <w:sz w:val="24"/>
          <w:szCs w:val="24"/>
        </w:rPr>
        <w:t>It will be specif</w:t>
      </w:r>
      <w:r w:rsidR="00027924">
        <w:rPr>
          <w:rFonts w:ascii="Times New Roman" w:hAnsi="Times New Roman" w:cs="Times New Roman"/>
          <w:sz w:val="24"/>
          <w:szCs w:val="24"/>
        </w:rPr>
        <w:t xml:space="preserve">ic to </w:t>
      </w:r>
      <w:r w:rsidR="003B1A97">
        <w:rPr>
          <w:rFonts w:ascii="Times New Roman" w:hAnsi="Times New Roman" w:cs="Times New Roman"/>
          <w:sz w:val="24"/>
          <w:szCs w:val="24"/>
        </w:rPr>
        <w:t xml:space="preserve">Angolan </w:t>
      </w:r>
      <w:r w:rsidR="00027924">
        <w:rPr>
          <w:rFonts w:ascii="Times New Roman" w:hAnsi="Times New Roman" w:cs="Times New Roman"/>
          <w:sz w:val="24"/>
          <w:szCs w:val="24"/>
        </w:rPr>
        <w:t>offshore oil and gas rig</w:t>
      </w:r>
      <w:r w:rsidR="002A33FA">
        <w:rPr>
          <w:rFonts w:ascii="Times New Roman" w:hAnsi="Times New Roman" w:cs="Times New Roman"/>
          <w:sz w:val="24"/>
          <w:szCs w:val="24"/>
        </w:rPr>
        <w:t xml:space="preserve"> workers from two largest platforms </w:t>
      </w:r>
      <w:r w:rsidR="003B1A97">
        <w:rPr>
          <w:rFonts w:ascii="Times New Roman" w:hAnsi="Times New Roman" w:cs="Times New Roman"/>
          <w:sz w:val="24"/>
          <w:szCs w:val="24"/>
        </w:rPr>
        <w:t xml:space="preserve">currently in </w:t>
      </w:r>
      <w:r w:rsidR="002A33FA">
        <w:rPr>
          <w:rFonts w:ascii="Times New Roman" w:hAnsi="Times New Roman" w:cs="Times New Roman"/>
          <w:sz w:val="24"/>
          <w:szCs w:val="24"/>
        </w:rPr>
        <w:t>operation</w:t>
      </w:r>
      <w:r w:rsidR="0087418A">
        <w:rPr>
          <w:rFonts w:ascii="Times New Roman" w:hAnsi="Times New Roman" w:cs="Times New Roman"/>
          <w:sz w:val="24"/>
          <w:szCs w:val="24"/>
        </w:rPr>
        <w:t xml:space="preserve"> due to </w:t>
      </w:r>
      <w:r w:rsidR="00590E08">
        <w:rPr>
          <w:rFonts w:ascii="Times New Roman" w:hAnsi="Times New Roman" w:cs="Times New Roman"/>
          <w:sz w:val="24"/>
          <w:szCs w:val="24"/>
        </w:rPr>
        <w:t xml:space="preserve">time and </w:t>
      </w:r>
      <w:r w:rsidR="00D905B5">
        <w:rPr>
          <w:rFonts w:ascii="Times New Roman" w:hAnsi="Times New Roman" w:cs="Times New Roman"/>
          <w:sz w:val="24"/>
          <w:szCs w:val="24"/>
        </w:rPr>
        <w:t>offshore person</w:t>
      </w:r>
      <w:r w:rsidR="00BA789B">
        <w:rPr>
          <w:rFonts w:ascii="Times New Roman" w:hAnsi="Times New Roman" w:cs="Times New Roman"/>
          <w:sz w:val="24"/>
          <w:szCs w:val="24"/>
        </w:rPr>
        <w:t xml:space="preserve">nel </w:t>
      </w:r>
      <w:r w:rsidR="00590E08">
        <w:rPr>
          <w:rFonts w:ascii="Times New Roman" w:hAnsi="Times New Roman" w:cs="Times New Roman"/>
          <w:sz w:val="24"/>
          <w:szCs w:val="24"/>
        </w:rPr>
        <w:t>accessibility limitations.</w:t>
      </w:r>
      <w:r w:rsidR="003646B2">
        <w:rPr>
          <w:rFonts w:ascii="Times New Roman" w:hAnsi="Times New Roman" w:cs="Times New Roman"/>
          <w:sz w:val="24"/>
          <w:szCs w:val="24"/>
        </w:rPr>
        <w:t xml:space="preserve"> </w:t>
      </w:r>
      <w:r w:rsidR="00D54585">
        <w:rPr>
          <w:rFonts w:ascii="Times New Roman" w:hAnsi="Times New Roman" w:cs="Times New Roman"/>
          <w:sz w:val="24"/>
          <w:szCs w:val="24"/>
        </w:rPr>
        <w:t>P</w:t>
      </w:r>
      <w:r w:rsidR="002F5547">
        <w:rPr>
          <w:rFonts w:ascii="Times New Roman" w:hAnsi="Times New Roman" w:cs="Times New Roman"/>
          <w:sz w:val="24"/>
          <w:szCs w:val="24"/>
        </w:rPr>
        <w:t>resently</w:t>
      </w:r>
      <w:r w:rsidR="00D54585">
        <w:rPr>
          <w:rFonts w:ascii="Times New Roman" w:hAnsi="Times New Roman" w:cs="Times New Roman"/>
          <w:sz w:val="24"/>
          <w:szCs w:val="24"/>
        </w:rPr>
        <w:t xml:space="preserve">, </w:t>
      </w:r>
      <w:r w:rsidR="00191C05">
        <w:rPr>
          <w:rFonts w:ascii="Times New Roman" w:hAnsi="Times New Roman" w:cs="Times New Roman"/>
          <w:sz w:val="24"/>
          <w:szCs w:val="24"/>
        </w:rPr>
        <w:t xml:space="preserve">each of the </w:t>
      </w:r>
      <w:r w:rsidR="00416102">
        <w:rPr>
          <w:rFonts w:ascii="Times New Roman" w:hAnsi="Times New Roman" w:cs="Times New Roman"/>
          <w:sz w:val="24"/>
          <w:szCs w:val="24"/>
        </w:rPr>
        <w:t xml:space="preserve">chosen </w:t>
      </w:r>
      <w:r w:rsidR="006A49C6">
        <w:rPr>
          <w:rFonts w:ascii="Times New Roman" w:hAnsi="Times New Roman" w:cs="Times New Roman"/>
          <w:sz w:val="24"/>
          <w:szCs w:val="24"/>
        </w:rPr>
        <w:t xml:space="preserve">offshore oil and gas </w:t>
      </w:r>
      <w:r w:rsidR="008C3D9C">
        <w:rPr>
          <w:rFonts w:ascii="Times New Roman" w:hAnsi="Times New Roman" w:cs="Times New Roman"/>
          <w:sz w:val="24"/>
          <w:szCs w:val="24"/>
        </w:rPr>
        <w:t xml:space="preserve">platforms hosts a total </w:t>
      </w:r>
      <w:r w:rsidR="00F41FA9">
        <w:rPr>
          <w:rFonts w:ascii="Times New Roman" w:hAnsi="Times New Roman" w:cs="Times New Roman"/>
          <w:sz w:val="24"/>
          <w:szCs w:val="24"/>
        </w:rPr>
        <w:t>of 150 workers</w:t>
      </w:r>
      <w:r w:rsidR="00F26256">
        <w:rPr>
          <w:rFonts w:ascii="Times New Roman" w:hAnsi="Times New Roman" w:cs="Times New Roman"/>
          <w:sz w:val="24"/>
          <w:szCs w:val="24"/>
        </w:rPr>
        <w:t xml:space="preserve"> </w:t>
      </w:r>
      <w:r w:rsidR="00272FC9">
        <w:rPr>
          <w:rFonts w:ascii="Times New Roman" w:hAnsi="Times New Roman" w:cs="Times New Roman"/>
          <w:sz w:val="24"/>
          <w:szCs w:val="24"/>
        </w:rPr>
        <w:t>generat</w:t>
      </w:r>
      <w:r w:rsidR="006C1D0B">
        <w:rPr>
          <w:rFonts w:ascii="Times New Roman" w:hAnsi="Times New Roman" w:cs="Times New Roman"/>
          <w:sz w:val="24"/>
          <w:szCs w:val="24"/>
        </w:rPr>
        <w:t>ing</w:t>
      </w:r>
      <w:r w:rsidR="00F26256">
        <w:rPr>
          <w:rFonts w:ascii="Times New Roman" w:hAnsi="Times New Roman" w:cs="Times New Roman"/>
          <w:sz w:val="24"/>
          <w:szCs w:val="24"/>
        </w:rPr>
        <w:t xml:space="preserve"> a</w:t>
      </w:r>
      <w:r w:rsidR="00F6202E">
        <w:rPr>
          <w:rFonts w:ascii="Times New Roman" w:hAnsi="Times New Roman" w:cs="Times New Roman"/>
          <w:sz w:val="24"/>
          <w:szCs w:val="24"/>
        </w:rPr>
        <w:t xml:space="preserve"> research</w:t>
      </w:r>
      <w:r w:rsidR="00F26256">
        <w:rPr>
          <w:rFonts w:ascii="Times New Roman" w:hAnsi="Times New Roman" w:cs="Times New Roman"/>
          <w:sz w:val="24"/>
          <w:szCs w:val="24"/>
        </w:rPr>
        <w:t xml:space="preserve"> population of 300 </w:t>
      </w:r>
      <w:r w:rsidR="002F1503">
        <w:rPr>
          <w:rFonts w:ascii="Times New Roman" w:hAnsi="Times New Roman" w:cs="Times New Roman"/>
          <w:sz w:val="24"/>
          <w:szCs w:val="24"/>
        </w:rPr>
        <w:t xml:space="preserve">offshore </w:t>
      </w:r>
      <w:r w:rsidR="000B2647">
        <w:rPr>
          <w:rFonts w:ascii="Times New Roman" w:hAnsi="Times New Roman" w:cs="Times New Roman"/>
          <w:sz w:val="24"/>
          <w:szCs w:val="24"/>
        </w:rPr>
        <w:t>employees</w:t>
      </w:r>
      <w:r w:rsidR="00420D3C">
        <w:rPr>
          <w:rFonts w:ascii="Times New Roman" w:hAnsi="Times New Roman" w:cs="Times New Roman"/>
          <w:sz w:val="24"/>
          <w:szCs w:val="24"/>
        </w:rPr>
        <w:t>.</w:t>
      </w:r>
      <w:r w:rsidR="002555F6">
        <w:rPr>
          <w:rFonts w:ascii="Times New Roman" w:hAnsi="Times New Roman" w:cs="Times New Roman"/>
          <w:sz w:val="24"/>
          <w:szCs w:val="24"/>
        </w:rPr>
        <w:t xml:space="preserve"> F</w:t>
      </w:r>
      <w:r w:rsidR="000B2647">
        <w:rPr>
          <w:rFonts w:ascii="Times New Roman" w:hAnsi="Times New Roman" w:cs="Times New Roman"/>
          <w:sz w:val="24"/>
          <w:szCs w:val="24"/>
        </w:rPr>
        <w:t xml:space="preserve">rom </w:t>
      </w:r>
      <w:r w:rsidR="002555F6">
        <w:rPr>
          <w:rFonts w:ascii="Times New Roman" w:hAnsi="Times New Roman" w:cs="Times New Roman"/>
          <w:sz w:val="24"/>
          <w:szCs w:val="24"/>
        </w:rPr>
        <w:t>the given population</w:t>
      </w:r>
      <w:r w:rsidR="00272FC9">
        <w:rPr>
          <w:rFonts w:ascii="Times New Roman" w:hAnsi="Times New Roman" w:cs="Times New Roman"/>
          <w:sz w:val="24"/>
          <w:szCs w:val="24"/>
        </w:rPr>
        <w:t xml:space="preserve">, </w:t>
      </w:r>
      <w:r w:rsidR="00200610">
        <w:rPr>
          <w:rFonts w:ascii="Times New Roman" w:hAnsi="Times New Roman" w:cs="Times New Roman"/>
          <w:sz w:val="24"/>
          <w:szCs w:val="24"/>
        </w:rPr>
        <w:t xml:space="preserve">a total </w:t>
      </w:r>
      <w:r w:rsidR="00780BB2">
        <w:rPr>
          <w:rFonts w:ascii="Times New Roman" w:hAnsi="Times New Roman" w:cs="Times New Roman"/>
          <w:sz w:val="24"/>
          <w:szCs w:val="24"/>
        </w:rPr>
        <w:t xml:space="preserve">30 employees will be wisely selected </w:t>
      </w:r>
      <w:r w:rsidR="00E970CA">
        <w:rPr>
          <w:rFonts w:ascii="Times New Roman" w:hAnsi="Times New Roman" w:cs="Times New Roman"/>
          <w:sz w:val="24"/>
          <w:szCs w:val="24"/>
        </w:rPr>
        <w:t>as the research samp</w:t>
      </w:r>
      <w:r w:rsidR="0046527B">
        <w:rPr>
          <w:rFonts w:ascii="Times New Roman" w:hAnsi="Times New Roman" w:cs="Times New Roman"/>
          <w:sz w:val="24"/>
          <w:szCs w:val="24"/>
        </w:rPr>
        <w:t>le</w:t>
      </w:r>
      <w:r w:rsidR="00200610">
        <w:rPr>
          <w:rFonts w:ascii="Times New Roman" w:hAnsi="Times New Roman" w:cs="Times New Roman"/>
          <w:sz w:val="24"/>
          <w:szCs w:val="24"/>
        </w:rPr>
        <w:t xml:space="preserve"> to gather </w:t>
      </w:r>
      <w:r w:rsidR="003C3BD4">
        <w:rPr>
          <w:rFonts w:ascii="Times New Roman" w:hAnsi="Times New Roman" w:cs="Times New Roman"/>
          <w:sz w:val="24"/>
          <w:szCs w:val="24"/>
        </w:rPr>
        <w:t>employees</w:t>
      </w:r>
      <w:r w:rsidR="0030397D">
        <w:rPr>
          <w:rFonts w:ascii="Times New Roman" w:hAnsi="Times New Roman" w:cs="Times New Roman"/>
          <w:sz w:val="24"/>
          <w:szCs w:val="24"/>
        </w:rPr>
        <w:t>’</w:t>
      </w:r>
      <w:r w:rsidR="003C3BD4">
        <w:rPr>
          <w:rFonts w:ascii="Times New Roman" w:hAnsi="Times New Roman" w:cs="Times New Roman"/>
          <w:sz w:val="24"/>
          <w:szCs w:val="24"/>
        </w:rPr>
        <w:t xml:space="preserve"> understanding o</w:t>
      </w:r>
      <w:r w:rsidR="00AE231B">
        <w:rPr>
          <w:rFonts w:ascii="Times New Roman" w:hAnsi="Times New Roman" w:cs="Times New Roman"/>
          <w:sz w:val="24"/>
          <w:szCs w:val="24"/>
        </w:rPr>
        <w:t xml:space="preserve">f the concept of safety culture </w:t>
      </w:r>
      <w:r w:rsidR="000A5B58">
        <w:rPr>
          <w:rFonts w:ascii="Times New Roman" w:hAnsi="Times New Roman" w:cs="Times New Roman"/>
          <w:sz w:val="24"/>
          <w:szCs w:val="24"/>
        </w:rPr>
        <w:t>perception</w:t>
      </w:r>
      <w:r w:rsidR="0030397D">
        <w:rPr>
          <w:rFonts w:ascii="Times New Roman" w:hAnsi="Times New Roman" w:cs="Times New Roman"/>
          <w:sz w:val="24"/>
          <w:szCs w:val="24"/>
        </w:rPr>
        <w:t xml:space="preserve"> through individual semi-structure </w:t>
      </w:r>
      <w:r w:rsidR="00F51683">
        <w:rPr>
          <w:rFonts w:ascii="Times New Roman" w:hAnsi="Times New Roman" w:cs="Times New Roman"/>
          <w:sz w:val="24"/>
          <w:szCs w:val="24"/>
        </w:rPr>
        <w:t>interview</w:t>
      </w:r>
      <w:r w:rsidR="00B9606B">
        <w:rPr>
          <w:rFonts w:ascii="Times New Roman" w:hAnsi="Times New Roman" w:cs="Times New Roman"/>
          <w:sz w:val="24"/>
          <w:szCs w:val="24"/>
        </w:rPr>
        <w:t>s (</w:t>
      </w:r>
      <w:r w:rsidR="00B9606B" w:rsidRPr="00B9606B">
        <w:rPr>
          <w:rFonts w:ascii="Times New Roman" w:hAnsi="Times New Roman" w:cs="Times New Roman"/>
          <w:sz w:val="24"/>
          <w:szCs w:val="24"/>
        </w:rPr>
        <w:t>Saunders and Lewis (201</w:t>
      </w:r>
      <w:r w:rsidR="00DA26F8">
        <w:rPr>
          <w:rFonts w:ascii="Times New Roman" w:hAnsi="Times New Roman" w:cs="Times New Roman"/>
          <w:sz w:val="24"/>
          <w:szCs w:val="24"/>
        </w:rPr>
        <w:t xml:space="preserve">2)) </w:t>
      </w:r>
      <w:r w:rsidR="00067868">
        <w:rPr>
          <w:rFonts w:ascii="Times New Roman" w:hAnsi="Times New Roman" w:cs="Times New Roman"/>
          <w:sz w:val="24"/>
          <w:szCs w:val="24"/>
        </w:rPr>
        <w:t xml:space="preserve">along with an exploratory </w:t>
      </w:r>
      <w:r w:rsidR="00440A84">
        <w:rPr>
          <w:rFonts w:ascii="Times New Roman" w:hAnsi="Times New Roman" w:cs="Times New Roman"/>
          <w:sz w:val="24"/>
          <w:szCs w:val="24"/>
        </w:rPr>
        <w:t xml:space="preserve">interview guide </w:t>
      </w:r>
      <w:r w:rsidR="007920EE">
        <w:rPr>
          <w:rFonts w:ascii="Times New Roman" w:hAnsi="Times New Roman" w:cs="Times New Roman"/>
          <w:sz w:val="24"/>
          <w:szCs w:val="24"/>
        </w:rPr>
        <w:t>(</w:t>
      </w:r>
      <w:proofErr w:type="spellStart"/>
      <w:r w:rsidR="0061097B" w:rsidRPr="0061097B">
        <w:rPr>
          <w:rFonts w:ascii="Times New Roman" w:hAnsi="Times New Roman" w:cs="Times New Roman"/>
          <w:sz w:val="24"/>
          <w:szCs w:val="24"/>
        </w:rPr>
        <w:t>Høivik</w:t>
      </w:r>
      <w:proofErr w:type="spellEnd"/>
      <w:r w:rsidR="0061097B" w:rsidRPr="0061097B">
        <w:rPr>
          <w:rFonts w:ascii="Times New Roman" w:hAnsi="Times New Roman" w:cs="Times New Roman"/>
          <w:sz w:val="24"/>
          <w:szCs w:val="24"/>
        </w:rPr>
        <w:t xml:space="preserve">, Moen, Mearns and </w:t>
      </w:r>
      <w:proofErr w:type="spellStart"/>
      <w:r w:rsidR="0061097B" w:rsidRPr="0061097B">
        <w:rPr>
          <w:rFonts w:ascii="Times New Roman" w:hAnsi="Times New Roman" w:cs="Times New Roman"/>
          <w:sz w:val="24"/>
          <w:szCs w:val="24"/>
        </w:rPr>
        <w:t>Haukelid</w:t>
      </w:r>
      <w:proofErr w:type="spellEnd"/>
      <w:r w:rsidR="0061097B" w:rsidRPr="0061097B">
        <w:rPr>
          <w:rFonts w:ascii="Times New Roman" w:hAnsi="Times New Roman" w:cs="Times New Roman"/>
          <w:sz w:val="24"/>
          <w:szCs w:val="24"/>
        </w:rPr>
        <w:t xml:space="preserve"> </w:t>
      </w:r>
      <w:r w:rsidR="00F4390E">
        <w:rPr>
          <w:rFonts w:ascii="Times New Roman" w:hAnsi="Times New Roman" w:cs="Times New Roman"/>
          <w:sz w:val="24"/>
          <w:szCs w:val="24"/>
        </w:rPr>
        <w:t>(</w:t>
      </w:r>
      <w:r w:rsidR="0061097B" w:rsidRPr="0061097B">
        <w:rPr>
          <w:rFonts w:ascii="Times New Roman" w:hAnsi="Times New Roman" w:cs="Times New Roman"/>
          <w:sz w:val="24"/>
          <w:szCs w:val="24"/>
        </w:rPr>
        <w:t>2009</w:t>
      </w:r>
      <w:r w:rsidR="00F4390E">
        <w:rPr>
          <w:rFonts w:ascii="Times New Roman" w:hAnsi="Times New Roman" w:cs="Times New Roman"/>
          <w:sz w:val="24"/>
          <w:szCs w:val="24"/>
        </w:rPr>
        <w:t xml:space="preserve">)) </w:t>
      </w:r>
      <w:r w:rsidR="0028237B">
        <w:rPr>
          <w:rFonts w:ascii="Times New Roman" w:hAnsi="Times New Roman" w:cs="Times New Roman"/>
          <w:sz w:val="24"/>
          <w:szCs w:val="24"/>
        </w:rPr>
        <w:t xml:space="preserve">during interviews </w:t>
      </w:r>
      <w:r w:rsidR="00B166D3">
        <w:rPr>
          <w:rFonts w:ascii="Times New Roman" w:hAnsi="Times New Roman" w:cs="Times New Roman"/>
          <w:sz w:val="24"/>
          <w:szCs w:val="24"/>
        </w:rPr>
        <w:t xml:space="preserve">to </w:t>
      </w:r>
      <w:r w:rsidR="006A0A06">
        <w:rPr>
          <w:rFonts w:ascii="Times New Roman" w:hAnsi="Times New Roman" w:cs="Times New Roman"/>
          <w:sz w:val="24"/>
          <w:szCs w:val="24"/>
        </w:rPr>
        <w:t>guarantee</w:t>
      </w:r>
      <w:r w:rsidR="006F36C5">
        <w:rPr>
          <w:rFonts w:ascii="Times New Roman" w:hAnsi="Times New Roman" w:cs="Times New Roman"/>
          <w:sz w:val="24"/>
          <w:szCs w:val="24"/>
        </w:rPr>
        <w:t xml:space="preserve"> relevant raised questions were answered </w:t>
      </w:r>
      <w:r w:rsidR="006A0A06">
        <w:rPr>
          <w:rFonts w:ascii="Times New Roman" w:hAnsi="Times New Roman" w:cs="Times New Roman"/>
          <w:sz w:val="24"/>
          <w:szCs w:val="24"/>
        </w:rPr>
        <w:t xml:space="preserve">to </w:t>
      </w:r>
      <w:r w:rsidR="00B166D3">
        <w:rPr>
          <w:rFonts w:ascii="Times New Roman" w:hAnsi="Times New Roman" w:cs="Times New Roman"/>
          <w:sz w:val="24"/>
          <w:szCs w:val="24"/>
        </w:rPr>
        <w:t xml:space="preserve">preserve </w:t>
      </w:r>
      <w:r w:rsidR="00823E55">
        <w:rPr>
          <w:rFonts w:ascii="Times New Roman" w:hAnsi="Times New Roman" w:cs="Times New Roman"/>
          <w:sz w:val="24"/>
          <w:szCs w:val="24"/>
        </w:rPr>
        <w:t>research</w:t>
      </w:r>
      <w:r w:rsidR="00122824">
        <w:rPr>
          <w:rFonts w:ascii="Times New Roman" w:hAnsi="Times New Roman" w:cs="Times New Roman"/>
          <w:sz w:val="24"/>
          <w:szCs w:val="24"/>
        </w:rPr>
        <w:t xml:space="preserve"> </w:t>
      </w:r>
      <w:r w:rsidR="00CA39B8">
        <w:rPr>
          <w:rFonts w:ascii="Times New Roman" w:hAnsi="Times New Roman" w:cs="Times New Roman"/>
          <w:sz w:val="24"/>
          <w:szCs w:val="24"/>
        </w:rPr>
        <w:t>scope</w:t>
      </w:r>
      <w:r w:rsidR="00823E55">
        <w:rPr>
          <w:rFonts w:ascii="Times New Roman" w:hAnsi="Times New Roman" w:cs="Times New Roman"/>
          <w:sz w:val="24"/>
          <w:szCs w:val="24"/>
        </w:rPr>
        <w:t>.</w:t>
      </w:r>
      <w:r w:rsidR="003D64EF">
        <w:rPr>
          <w:rFonts w:ascii="Times New Roman" w:hAnsi="Times New Roman" w:cs="Times New Roman"/>
          <w:sz w:val="24"/>
          <w:szCs w:val="24"/>
        </w:rPr>
        <w:t xml:space="preserve"> </w:t>
      </w:r>
      <w:r w:rsidR="00116A66">
        <w:rPr>
          <w:rFonts w:ascii="Times New Roman" w:hAnsi="Times New Roman" w:cs="Times New Roman"/>
          <w:sz w:val="24"/>
          <w:szCs w:val="24"/>
        </w:rPr>
        <w:t>Also</w:t>
      </w:r>
      <w:r w:rsidR="001A4150">
        <w:rPr>
          <w:rFonts w:ascii="Times New Roman" w:hAnsi="Times New Roman" w:cs="Times New Roman"/>
          <w:sz w:val="24"/>
          <w:szCs w:val="24"/>
        </w:rPr>
        <w:t xml:space="preserve">, a consent form will be </w:t>
      </w:r>
      <w:r w:rsidR="00D64587">
        <w:rPr>
          <w:rFonts w:ascii="Times New Roman" w:hAnsi="Times New Roman" w:cs="Times New Roman"/>
          <w:sz w:val="24"/>
          <w:szCs w:val="24"/>
        </w:rPr>
        <w:t>accordingly devel</w:t>
      </w:r>
      <w:r w:rsidR="00757707">
        <w:rPr>
          <w:rFonts w:ascii="Times New Roman" w:hAnsi="Times New Roman" w:cs="Times New Roman"/>
          <w:sz w:val="24"/>
          <w:szCs w:val="24"/>
        </w:rPr>
        <w:t xml:space="preserve">oped and distributed to each participant. </w:t>
      </w:r>
    </w:p>
    <w:p w14:paraId="3E80320C" w14:textId="77777777" w:rsidR="00EF64BE" w:rsidRDefault="0046527B" w:rsidP="00EF64B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The research sample will be</w:t>
      </w:r>
      <w:r w:rsidR="00206429">
        <w:rPr>
          <w:rFonts w:ascii="Times New Roman" w:hAnsi="Times New Roman" w:cs="Times New Roman"/>
          <w:sz w:val="24"/>
          <w:szCs w:val="24"/>
        </w:rPr>
        <w:t xml:space="preserve"> </w:t>
      </w:r>
      <w:r w:rsidR="00687105">
        <w:rPr>
          <w:rFonts w:ascii="Times New Roman" w:hAnsi="Times New Roman" w:cs="Times New Roman"/>
          <w:sz w:val="24"/>
          <w:szCs w:val="24"/>
        </w:rPr>
        <w:t>selected</w:t>
      </w:r>
      <w:r w:rsidR="00EC5A7F">
        <w:rPr>
          <w:rFonts w:ascii="Times New Roman" w:hAnsi="Times New Roman" w:cs="Times New Roman"/>
          <w:sz w:val="24"/>
          <w:szCs w:val="24"/>
        </w:rPr>
        <w:t xml:space="preserve"> from different groups of offshore employees</w:t>
      </w:r>
      <w:r>
        <w:rPr>
          <w:rFonts w:ascii="Times New Roman" w:hAnsi="Times New Roman" w:cs="Times New Roman"/>
          <w:sz w:val="24"/>
          <w:szCs w:val="24"/>
        </w:rPr>
        <w:t xml:space="preserve"> </w:t>
      </w:r>
      <w:r w:rsidR="00EC5A7F">
        <w:rPr>
          <w:rFonts w:ascii="Times New Roman" w:hAnsi="Times New Roman" w:cs="Times New Roman"/>
          <w:sz w:val="24"/>
          <w:szCs w:val="24"/>
        </w:rPr>
        <w:t xml:space="preserve">and it will </w:t>
      </w:r>
      <w:r w:rsidR="00687105">
        <w:rPr>
          <w:rFonts w:ascii="Times New Roman" w:hAnsi="Times New Roman" w:cs="Times New Roman"/>
          <w:sz w:val="24"/>
          <w:szCs w:val="24"/>
        </w:rPr>
        <w:t>be</w:t>
      </w:r>
      <w:r w:rsidR="003B69D4">
        <w:rPr>
          <w:rFonts w:ascii="Times New Roman" w:hAnsi="Times New Roman" w:cs="Times New Roman"/>
          <w:sz w:val="24"/>
          <w:szCs w:val="24"/>
        </w:rPr>
        <w:t xml:space="preserve"> </w:t>
      </w:r>
      <w:r w:rsidR="00CF0F6D">
        <w:rPr>
          <w:rFonts w:ascii="Times New Roman" w:hAnsi="Times New Roman" w:cs="Times New Roman"/>
          <w:sz w:val="24"/>
          <w:szCs w:val="24"/>
        </w:rPr>
        <w:t>categorized</w:t>
      </w:r>
      <w:r w:rsidR="00065024">
        <w:rPr>
          <w:rFonts w:ascii="Times New Roman" w:hAnsi="Times New Roman" w:cs="Times New Roman"/>
          <w:sz w:val="24"/>
          <w:szCs w:val="24"/>
        </w:rPr>
        <w:t xml:space="preserve"> in</w:t>
      </w:r>
      <w:r w:rsidR="00D00D51">
        <w:rPr>
          <w:rFonts w:ascii="Times New Roman" w:hAnsi="Times New Roman" w:cs="Times New Roman"/>
          <w:sz w:val="24"/>
          <w:szCs w:val="24"/>
        </w:rPr>
        <w:t xml:space="preserve"> </w:t>
      </w:r>
      <w:r w:rsidR="003B69D4">
        <w:rPr>
          <w:rFonts w:ascii="Times New Roman" w:hAnsi="Times New Roman" w:cs="Times New Roman"/>
          <w:sz w:val="24"/>
          <w:szCs w:val="24"/>
        </w:rPr>
        <w:t xml:space="preserve">terms of </w:t>
      </w:r>
      <w:r w:rsidR="00587189">
        <w:rPr>
          <w:rFonts w:ascii="Times New Roman" w:hAnsi="Times New Roman" w:cs="Times New Roman"/>
          <w:sz w:val="24"/>
          <w:szCs w:val="24"/>
        </w:rPr>
        <w:t xml:space="preserve">employee’s </w:t>
      </w:r>
      <w:r w:rsidR="00223B41">
        <w:rPr>
          <w:rFonts w:ascii="Times New Roman" w:hAnsi="Times New Roman" w:cs="Times New Roman"/>
          <w:sz w:val="24"/>
          <w:szCs w:val="24"/>
        </w:rPr>
        <w:t>level</w:t>
      </w:r>
      <w:r w:rsidR="00772347">
        <w:rPr>
          <w:rFonts w:ascii="Times New Roman" w:hAnsi="Times New Roman" w:cs="Times New Roman"/>
          <w:sz w:val="24"/>
          <w:szCs w:val="24"/>
        </w:rPr>
        <w:t xml:space="preserve"> of expertise in safety, </w:t>
      </w:r>
      <w:r w:rsidR="003C35B4">
        <w:rPr>
          <w:rFonts w:ascii="Times New Roman" w:hAnsi="Times New Roman" w:cs="Times New Roman"/>
          <w:sz w:val="24"/>
          <w:szCs w:val="24"/>
        </w:rPr>
        <w:t xml:space="preserve">management and non-management positions, </w:t>
      </w:r>
      <w:r w:rsidR="001240D7">
        <w:rPr>
          <w:rFonts w:ascii="Times New Roman" w:hAnsi="Times New Roman" w:cs="Times New Roman"/>
          <w:sz w:val="24"/>
          <w:szCs w:val="24"/>
        </w:rPr>
        <w:t xml:space="preserve">time </w:t>
      </w:r>
      <w:r w:rsidR="00760EE9">
        <w:rPr>
          <w:rFonts w:ascii="Times New Roman" w:hAnsi="Times New Roman" w:cs="Times New Roman"/>
          <w:sz w:val="24"/>
          <w:szCs w:val="24"/>
        </w:rPr>
        <w:t xml:space="preserve">of employment, </w:t>
      </w:r>
      <w:r w:rsidR="00C6550B">
        <w:rPr>
          <w:rFonts w:ascii="Times New Roman" w:hAnsi="Times New Roman" w:cs="Times New Roman"/>
          <w:sz w:val="24"/>
          <w:szCs w:val="24"/>
        </w:rPr>
        <w:t>age and gender</w:t>
      </w:r>
      <w:r w:rsidR="00760EE9">
        <w:rPr>
          <w:rFonts w:ascii="Times New Roman" w:hAnsi="Times New Roman" w:cs="Times New Roman"/>
          <w:sz w:val="24"/>
          <w:szCs w:val="24"/>
        </w:rPr>
        <w:t xml:space="preserve">. </w:t>
      </w:r>
      <w:r w:rsidR="00F70B92">
        <w:rPr>
          <w:rFonts w:ascii="Times New Roman" w:hAnsi="Times New Roman" w:cs="Times New Roman"/>
          <w:sz w:val="24"/>
          <w:szCs w:val="24"/>
        </w:rPr>
        <w:t xml:space="preserve">The concept </w:t>
      </w:r>
      <w:r w:rsidR="00DA0F20">
        <w:rPr>
          <w:rFonts w:ascii="Times New Roman" w:hAnsi="Times New Roman" w:cs="Times New Roman"/>
          <w:sz w:val="24"/>
          <w:szCs w:val="24"/>
        </w:rPr>
        <w:t xml:space="preserve">of semi-structured interviews being adopted </w:t>
      </w:r>
      <w:r w:rsidR="00D3480C">
        <w:rPr>
          <w:rFonts w:ascii="Times New Roman" w:hAnsi="Times New Roman" w:cs="Times New Roman"/>
          <w:sz w:val="24"/>
          <w:szCs w:val="24"/>
        </w:rPr>
        <w:t>during the</w:t>
      </w:r>
      <w:r w:rsidR="008C2B7A">
        <w:rPr>
          <w:rFonts w:ascii="Times New Roman" w:hAnsi="Times New Roman" w:cs="Times New Roman"/>
          <w:sz w:val="24"/>
          <w:szCs w:val="24"/>
        </w:rPr>
        <w:t xml:space="preserve"> </w:t>
      </w:r>
      <w:r w:rsidR="00AC6137">
        <w:rPr>
          <w:rFonts w:ascii="Times New Roman" w:hAnsi="Times New Roman" w:cs="Times New Roman"/>
          <w:sz w:val="24"/>
          <w:szCs w:val="24"/>
        </w:rPr>
        <w:t xml:space="preserve">research enables the </w:t>
      </w:r>
      <w:r w:rsidR="00D3480C">
        <w:rPr>
          <w:rFonts w:ascii="Times New Roman" w:hAnsi="Times New Roman" w:cs="Times New Roman"/>
          <w:sz w:val="24"/>
          <w:szCs w:val="24"/>
        </w:rPr>
        <w:t>examiner</w:t>
      </w:r>
      <w:r w:rsidR="00BA6E6C">
        <w:rPr>
          <w:rFonts w:ascii="Times New Roman" w:hAnsi="Times New Roman" w:cs="Times New Roman"/>
          <w:sz w:val="24"/>
          <w:szCs w:val="24"/>
        </w:rPr>
        <w:t xml:space="preserve"> </w:t>
      </w:r>
      <w:r w:rsidR="00D3480C">
        <w:rPr>
          <w:rFonts w:ascii="Times New Roman" w:hAnsi="Times New Roman" w:cs="Times New Roman"/>
          <w:sz w:val="24"/>
          <w:szCs w:val="24"/>
        </w:rPr>
        <w:t>during interrogations</w:t>
      </w:r>
      <w:r w:rsidR="00C81AF9">
        <w:rPr>
          <w:rFonts w:ascii="Times New Roman" w:hAnsi="Times New Roman" w:cs="Times New Roman"/>
          <w:sz w:val="24"/>
          <w:szCs w:val="24"/>
        </w:rPr>
        <w:t xml:space="preserve"> </w:t>
      </w:r>
      <w:r w:rsidR="00065002">
        <w:rPr>
          <w:rFonts w:ascii="Times New Roman" w:hAnsi="Times New Roman" w:cs="Times New Roman"/>
          <w:sz w:val="24"/>
          <w:szCs w:val="24"/>
        </w:rPr>
        <w:t xml:space="preserve">related </w:t>
      </w:r>
      <w:r w:rsidR="008D56E7">
        <w:rPr>
          <w:rFonts w:ascii="Times New Roman" w:hAnsi="Times New Roman" w:cs="Times New Roman"/>
          <w:sz w:val="24"/>
          <w:szCs w:val="24"/>
        </w:rPr>
        <w:t xml:space="preserve">to a </w:t>
      </w:r>
      <w:r w:rsidR="00F6524B">
        <w:rPr>
          <w:rFonts w:ascii="Times New Roman" w:hAnsi="Times New Roman" w:cs="Times New Roman"/>
          <w:sz w:val="24"/>
          <w:szCs w:val="24"/>
        </w:rPr>
        <w:t>specific</w:t>
      </w:r>
      <w:r w:rsidR="008D56E7">
        <w:rPr>
          <w:rFonts w:ascii="Times New Roman" w:hAnsi="Times New Roman" w:cs="Times New Roman"/>
          <w:sz w:val="24"/>
          <w:szCs w:val="24"/>
        </w:rPr>
        <w:t xml:space="preserve"> set of themes by using </w:t>
      </w:r>
      <w:r w:rsidR="00620A3C">
        <w:rPr>
          <w:rFonts w:ascii="Times New Roman" w:hAnsi="Times New Roman" w:cs="Times New Roman"/>
          <w:sz w:val="24"/>
          <w:szCs w:val="24"/>
        </w:rPr>
        <w:t>a few predetermined questions</w:t>
      </w:r>
      <w:r w:rsidR="00236493">
        <w:rPr>
          <w:rFonts w:ascii="Times New Roman" w:hAnsi="Times New Roman" w:cs="Times New Roman"/>
          <w:sz w:val="24"/>
          <w:szCs w:val="24"/>
        </w:rPr>
        <w:t xml:space="preserve"> (S</w:t>
      </w:r>
      <w:r w:rsidR="00693729" w:rsidRPr="00693729">
        <w:rPr>
          <w:rFonts w:ascii="Times New Roman" w:hAnsi="Times New Roman" w:cs="Times New Roman"/>
          <w:sz w:val="24"/>
          <w:szCs w:val="24"/>
        </w:rPr>
        <w:t>aunder</w:t>
      </w:r>
      <w:r w:rsidR="00236493">
        <w:rPr>
          <w:rFonts w:ascii="Times New Roman" w:hAnsi="Times New Roman" w:cs="Times New Roman"/>
          <w:sz w:val="24"/>
          <w:szCs w:val="24"/>
        </w:rPr>
        <w:t>s</w:t>
      </w:r>
      <w:r w:rsidR="0045757F">
        <w:rPr>
          <w:rFonts w:ascii="Times New Roman" w:hAnsi="Times New Roman" w:cs="Times New Roman"/>
          <w:sz w:val="24"/>
          <w:szCs w:val="24"/>
        </w:rPr>
        <w:t>,</w:t>
      </w:r>
      <w:r w:rsidR="00693729" w:rsidRPr="00693729">
        <w:rPr>
          <w:rFonts w:ascii="Times New Roman" w:hAnsi="Times New Roman" w:cs="Times New Roman"/>
          <w:sz w:val="24"/>
          <w:szCs w:val="24"/>
        </w:rPr>
        <w:t xml:space="preserve"> and Lewi</w:t>
      </w:r>
      <w:r w:rsidR="0045757F">
        <w:rPr>
          <w:rFonts w:ascii="Times New Roman" w:hAnsi="Times New Roman" w:cs="Times New Roman"/>
          <w:sz w:val="24"/>
          <w:szCs w:val="24"/>
        </w:rPr>
        <w:t>s, 2012</w:t>
      </w:r>
      <w:r w:rsidR="00236493">
        <w:rPr>
          <w:rFonts w:ascii="Times New Roman" w:hAnsi="Times New Roman" w:cs="Times New Roman"/>
          <w:sz w:val="24"/>
          <w:szCs w:val="24"/>
        </w:rPr>
        <w:t>).</w:t>
      </w:r>
      <w:r w:rsidR="00594101">
        <w:rPr>
          <w:rFonts w:ascii="Times New Roman" w:hAnsi="Times New Roman" w:cs="Times New Roman"/>
          <w:sz w:val="24"/>
          <w:szCs w:val="24"/>
        </w:rPr>
        <w:t xml:space="preserve"> Therefore, </w:t>
      </w:r>
      <w:r w:rsidR="00EA7856">
        <w:rPr>
          <w:rFonts w:ascii="Times New Roman" w:hAnsi="Times New Roman" w:cs="Times New Roman"/>
          <w:sz w:val="24"/>
          <w:szCs w:val="24"/>
        </w:rPr>
        <w:t>the</w:t>
      </w:r>
      <w:r w:rsidR="00457B17">
        <w:rPr>
          <w:rFonts w:ascii="Times New Roman" w:hAnsi="Times New Roman" w:cs="Times New Roman"/>
          <w:sz w:val="24"/>
          <w:szCs w:val="24"/>
        </w:rPr>
        <w:t xml:space="preserve"> </w:t>
      </w:r>
      <w:r w:rsidR="007B3465">
        <w:rPr>
          <w:rFonts w:ascii="Times New Roman" w:hAnsi="Times New Roman" w:cs="Times New Roman"/>
          <w:sz w:val="24"/>
          <w:szCs w:val="24"/>
        </w:rPr>
        <w:t xml:space="preserve">approach to adopt the semi-structured interview </w:t>
      </w:r>
      <w:r w:rsidR="00107CAB">
        <w:rPr>
          <w:rFonts w:ascii="Times New Roman" w:hAnsi="Times New Roman" w:cs="Times New Roman"/>
          <w:sz w:val="24"/>
          <w:szCs w:val="24"/>
        </w:rPr>
        <w:t>to</w:t>
      </w:r>
      <w:r w:rsidR="00E432B6">
        <w:rPr>
          <w:rFonts w:ascii="Times New Roman" w:hAnsi="Times New Roman" w:cs="Times New Roman"/>
          <w:sz w:val="24"/>
          <w:szCs w:val="24"/>
        </w:rPr>
        <w:t xml:space="preserve"> answer the questions </w:t>
      </w:r>
      <w:r w:rsidR="007A3DE5">
        <w:rPr>
          <w:rFonts w:ascii="Times New Roman" w:hAnsi="Times New Roman" w:cs="Times New Roman"/>
          <w:sz w:val="24"/>
          <w:szCs w:val="24"/>
        </w:rPr>
        <w:t xml:space="preserve">to </w:t>
      </w:r>
      <w:r w:rsidR="00184D50">
        <w:rPr>
          <w:rFonts w:ascii="Times New Roman" w:hAnsi="Times New Roman" w:cs="Times New Roman"/>
          <w:sz w:val="24"/>
          <w:szCs w:val="24"/>
        </w:rPr>
        <w:t xml:space="preserve">this </w:t>
      </w:r>
      <w:r w:rsidR="00364EEA">
        <w:rPr>
          <w:rFonts w:ascii="Times New Roman" w:hAnsi="Times New Roman" w:cs="Times New Roman"/>
          <w:sz w:val="24"/>
          <w:szCs w:val="24"/>
        </w:rPr>
        <w:t>exploratory research</w:t>
      </w:r>
      <w:r w:rsidR="00184D50">
        <w:rPr>
          <w:rFonts w:ascii="Times New Roman" w:hAnsi="Times New Roman" w:cs="Times New Roman"/>
          <w:sz w:val="24"/>
          <w:szCs w:val="24"/>
        </w:rPr>
        <w:t xml:space="preserve"> and meet its objectives </w:t>
      </w:r>
      <w:r w:rsidR="00E869CA">
        <w:rPr>
          <w:rFonts w:ascii="Times New Roman" w:hAnsi="Times New Roman" w:cs="Times New Roman"/>
          <w:sz w:val="24"/>
          <w:szCs w:val="24"/>
        </w:rPr>
        <w:t>is</w:t>
      </w:r>
      <w:r w:rsidR="00190847">
        <w:rPr>
          <w:rFonts w:ascii="Times New Roman" w:hAnsi="Times New Roman" w:cs="Times New Roman"/>
          <w:sz w:val="24"/>
          <w:szCs w:val="24"/>
        </w:rPr>
        <w:t xml:space="preserve"> the most appropriate one.</w:t>
      </w:r>
    </w:p>
    <w:p w14:paraId="570CC183" w14:textId="77777777" w:rsidR="00AB7419" w:rsidRPr="004B3A85" w:rsidRDefault="00186E67" w:rsidP="00DD33D4">
      <w:pPr>
        <w:pStyle w:val="Heading2"/>
        <w:rPr>
          <w:rFonts w:ascii="Times New Roman" w:hAnsi="Times New Roman" w:cs="Times New Roman"/>
          <w:b/>
          <w:color w:val="auto"/>
        </w:rPr>
      </w:pPr>
      <w:bookmarkStart w:id="40" w:name="_Toc8291506"/>
      <w:r w:rsidRPr="004B3A85">
        <w:rPr>
          <w:rFonts w:ascii="Times New Roman" w:hAnsi="Times New Roman" w:cs="Times New Roman"/>
          <w:b/>
          <w:color w:val="auto"/>
        </w:rPr>
        <w:lastRenderedPageBreak/>
        <w:t>Data Method Analysis</w:t>
      </w:r>
      <w:bookmarkEnd w:id="40"/>
    </w:p>
    <w:p w14:paraId="1F689F8D" w14:textId="3348823F" w:rsidR="00FA265A" w:rsidRDefault="00FA265A" w:rsidP="002D2EDA">
      <w:pPr>
        <w:spacing w:before="240"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There are </w:t>
      </w:r>
      <w:r w:rsidR="004B4C9D">
        <w:rPr>
          <w:rFonts w:ascii="Times New Roman" w:hAnsi="Times New Roman" w:cs="Times New Roman"/>
          <w:sz w:val="24"/>
          <w:szCs w:val="24"/>
        </w:rPr>
        <w:t xml:space="preserve">available </w:t>
      </w:r>
      <w:r>
        <w:rPr>
          <w:rFonts w:ascii="Times New Roman" w:hAnsi="Times New Roman" w:cs="Times New Roman"/>
          <w:sz w:val="24"/>
          <w:szCs w:val="24"/>
        </w:rPr>
        <w:t>several methods</w:t>
      </w:r>
      <w:r w:rsidR="004B4C9D">
        <w:rPr>
          <w:rFonts w:ascii="Times New Roman" w:hAnsi="Times New Roman" w:cs="Times New Roman"/>
          <w:sz w:val="24"/>
          <w:szCs w:val="24"/>
        </w:rPr>
        <w:t xml:space="preserve"> used </w:t>
      </w:r>
      <w:r w:rsidR="00D4611F">
        <w:rPr>
          <w:rFonts w:ascii="Times New Roman" w:hAnsi="Times New Roman" w:cs="Times New Roman"/>
          <w:sz w:val="24"/>
          <w:szCs w:val="24"/>
        </w:rPr>
        <w:t xml:space="preserve">by researchers and professionals to analyse </w:t>
      </w:r>
      <w:r w:rsidR="00196F5B">
        <w:rPr>
          <w:rFonts w:ascii="Times New Roman" w:hAnsi="Times New Roman" w:cs="Times New Roman"/>
          <w:sz w:val="24"/>
          <w:szCs w:val="24"/>
        </w:rPr>
        <w:t xml:space="preserve">qualitative </w:t>
      </w:r>
      <w:r w:rsidR="00114A4F">
        <w:rPr>
          <w:rFonts w:ascii="Times New Roman" w:hAnsi="Times New Roman" w:cs="Times New Roman"/>
          <w:sz w:val="24"/>
          <w:szCs w:val="24"/>
        </w:rPr>
        <w:t xml:space="preserve">research collected data. </w:t>
      </w:r>
      <w:r w:rsidR="00CF15F0">
        <w:rPr>
          <w:rFonts w:ascii="Times New Roman" w:hAnsi="Times New Roman" w:cs="Times New Roman"/>
          <w:sz w:val="24"/>
          <w:szCs w:val="24"/>
        </w:rPr>
        <w:t>Thematic Analysis</w:t>
      </w:r>
      <w:r w:rsidR="00F719A6">
        <w:rPr>
          <w:rFonts w:ascii="Times New Roman" w:hAnsi="Times New Roman" w:cs="Times New Roman"/>
          <w:sz w:val="24"/>
          <w:szCs w:val="24"/>
        </w:rPr>
        <w:t xml:space="preserve"> has</w:t>
      </w:r>
      <w:r w:rsidR="00626358">
        <w:rPr>
          <w:rFonts w:ascii="Times New Roman" w:hAnsi="Times New Roman" w:cs="Times New Roman"/>
          <w:sz w:val="24"/>
          <w:szCs w:val="24"/>
        </w:rPr>
        <w:t xml:space="preserve"> been preferred </w:t>
      </w:r>
      <w:r w:rsidR="00020FEF">
        <w:rPr>
          <w:rFonts w:ascii="Times New Roman" w:hAnsi="Times New Roman" w:cs="Times New Roman"/>
          <w:sz w:val="24"/>
          <w:szCs w:val="24"/>
        </w:rPr>
        <w:t>to analyse th</w:t>
      </w:r>
      <w:r w:rsidR="004A040E">
        <w:rPr>
          <w:rFonts w:ascii="Times New Roman" w:hAnsi="Times New Roman" w:cs="Times New Roman"/>
          <w:sz w:val="24"/>
          <w:szCs w:val="24"/>
        </w:rPr>
        <w:t>is</w:t>
      </w:r>
      <w:r w:rsidR="00020FEF">
        <w:rPr>
          <w:rFonts w:ascii="Times New Roman" w:hAnsi="Times New Roman" w:cs="Times New Roman"/>
          <w:sz w:val="24"/>
          <w:szCs w:val="24"/>
        </w:rPr>
        <w:t xml:space="preserve"> proposed </w:t>
      </w:r>
      <w:r w:rsidR="00F5400B">
        <w:rPr>
          <w:rFonts w:ascii="Times New Roman" w:hAnsi="Times New Roman" w:cs="Times New Roman"/>
          <w:sz w:val="24"/>
          <w:szCs w:val="24"/>
        </w:rPr>
        <w:t>qualitative research</w:t>
      </w:r>
      <w:r w:rsidR="00F32643">
        <w:rPr>
          <w:rFonts w:ascii="Times New Roman" w:hAnsi="Times New Roman" w:cs="Times New Roman"/>
          <w:sz w:val="24"/>
          <w:szCs w:val="24"/>
        </w:rPr>
        <w:t xml:space="preserve">, as </w:t>
      </w:r>
      <w:r w:rsidR="00880F13">
        <w:rPr>
          <w:rFonts w:ascii="Times New Roman" w:hAnsi="Times New Roman" w:cs="Times New Roman"/>
          <w:sz w:val="24"/>
          <w:szCs w:val="24"/>
        </w:rPr>
        <w:t xml:space="preserve">this </w:t>
      </w:r>
      <w:r w:rsidR="00494A75">
        <w:rPr>
          <w:rFonts w:ascii="Times New Roman" w:hAnsi="Times New Roman" w:cs="Times New Roman"/>
          <w:sz w:val="24"/>
          <w:szCs w:val="24"/>
        </w:rPr>
        <w:t xml:space="preserve">data analysis method comprises in identifying, </w:t>
      </w:r>
      <w:r w:rsidR="001763DC">
        <w:rPr>
          <w:rFonts w:ascii="Times New Roman" w:hAnsi="Times New Roman" w:cs="Times New Roman"/>
          <w:sz w:val="24"/>
          <w:szCs w:val="24"/>
        </w:rPr>
        <w:t>analysing and reporting themes and</w:t>
      </w:r>
      <w:r w:rsidR="00E14085">
        <w:rPr>
          <w:rFonts w:ascii="Times New Roman" w:hAnsi="Times New Roman" w:cs="Times New Roman"/>
          <w:sz w:val="24"/>
          <w:szCs w:val="24"/>
        </w:rPr>
        <w:t>/or patterns found in research data (</w:t>
      </w:r>
      <w:r w:rsidR="00EC634E">
        <w:rPr>
          <w:rFonts w:ascii="Times New Roman" w:hAnsi="Times New Roman" w:cs="Times New Roman"/>
          <w:sz w:val="24"/>
          <w:szCs w:val="24"/>
        </w:rPr>
        <w:t>B</w:t>
      </w:r>
      <w:r w:rsidR="00EC634E" w:rsidRPr="00EC634E">
        <w:rPr>
          <w:rFonts w:ascii="Times New Roman" w:hAnsi="Times New Roman" w:cs="Times New Roman"/>
          <w:sz w:val="24"/>
          <w:szCs w:val="24"/>
        </w:rPr>
        <w:t>rau</w:t>
      </w:r>
      <w:r w:rsidR="00EC634E">
        <w:rPr>
          <w:rFonts w:ascii="Times New Roman" w:hAnsi="Times New Roman" w:cs="Times New Roman"/>
          <w:sz w:val="24"/>
          <w:szCs w:val="24"/>
        </w:rPr>
        <w:t>n</w:t>
      </w:r>
      <w:r w:rsidR="00EF72C1">
        <w:rPr>
          <w:rFonts w:ascii="Times New Roman" w:hAnsi="Times New Roman" w:cs="Times New Roman"/>
          <w:sz w:val="24"/>
          <w:szCs w:val="24"/>
        </w:rPr>
        <w:t>,</w:t>
      </w:r>
      <w:r w:rsidR="00EC634E" w:rsidRPr="00EC634E">
        <w:rPr>
          <w:rFonts w:ascii="Times New Roman" w:hAnsi="Times New Roman" w:cs="Times New Roman"/>
          <w:sz w:val="24"/>
          <w:szCs w:val="24"/>
        </w:rPr>
        <w:t xml:space="preserve"> an</w:t>
      </w:r>
      <w:r w:rsidR="00EC634E">
        <w:rPr>
          <w:rFonts w:ascii="Times New Roman" w:hAnsi="Times New Roman" w:cs="Times New Roman"/>
          <w:sz w:val="24"/>
          <w:szCs w:val="24"/>
        </w:rPr>
        <w:t>d</w:t>
      </w:r>
      <w:r w:rsidR="00EC634E" w:rsidRPr="00EC634E">
        <w:rPr>
          <w:rFonts w:ascii="Times New Roman" w:hAnsi="Times New Roman" w:cs="Times New Roman"/>
          <w:sz w:val="24"/>
          <w:szCs w:val="24"/>
        </w:rPr>
        <w:t xml:space="preserve"> Clarke, 20</w:t>
      </w:r>
      <w:r w:rsidR="00EC634E">
        <w:rPr>
          <w:rFonts w:ascii="Times New Roman" w:hAnsi="Times New Roman" w:cs="Times New Roman"/>
          <w:sz w:val="24"/>
          <w:szCs w:val="24"/>
        </w:rPr>
        <w:t>06)</w:t>
      </w:r>
      <w:r w:rsidR="006172C9">
        <w:rPr>
          <w:rFonts w:ascii="Times New Roman" w:hAnsi="Times New Roman" w:cs="Times New Roman"/>
          <w:sz w:val="24"/>
          <w:szCs w:val="24"/>
        </w:rPr>
        <w:t xml:space="preserve">. </w:t>
      </w:r>
      <w:r w:rsidR="004B6FA5">
        <w:rPr>
          <w:rFonts w:ascii="Times New Roman" w:hAnsi="Times New Roman" w:cs="Times New Roman"/>
          <w:sz w:val="24"/>
          <w:szCs w:val="24"/>
        </w:rPr>
        <w:t>Thematic data ana</w:t>
      </w:r>
      <w:r w:rsidR="00584954">
        <w:rPr>
          <w:rFonts w:ascii="Times New Roman" w:hAnsi="Times New Roman" w:cs="Times New Roman"/>
          <w:sz w:val="24"/>
          <w:szCs w:val="24"/>
        </w:rPr>
        <w:t xml:space="preserve">lysis method </w:t>
      </w:r>
      <w:r w:rsidR="00883E3F">
        <w:rPr>
          <w:rFonts w:ascii="Times New Roman" w:hAnsi="Times New Roman" w:cs="Times New Roman"/>
          <w:sz w:val="24"/>
          <w:szCs w:val="24"/>
        </w:rPr>
        <w:t xml:space="preserve">has an important key element </w:t>
      </w:r>
      <w:r w:rsidR="00F2608A">
        <w:rPr>
          <w:rFonts w:ascii="Times New Roman" w:hAnsi="Times New Roman" w:cs="Times New Roman"/>
          <w:sz w:val="24"/>
          <w:szCs w:val="24"/>
        </w:rPr>
        <w:t>to a researcher</w:t>
      </w:r>
      <w:r w:rsidR="003D0B82">
        <w:rPr>
          <w:rFonts w:ascii="Times New Roman" w:hAnsi="Times New Roman" w:cs="Times New Roman"/>
          <w:sz w:val="24"/>
          <w:szCs w:val="24"/>
        </w:rPr>
        <w:t xml:space="preserve">; </w:t>
      </w:r>
      <w:r w:rsidR="00056730">
        <w:rPr>
          <w:rFonts w:ascii="Times New Roman" w:hAnsi="Times New Roman" w:cs="Times New Roman"/>
          <w:sz w:val="24"/>
          <w:szCs w:val="24"/>
        </w:rPr>
        <w:t>its flexibility</w:t>
      </w:r>
      <w:r w:rsidR="00664C46">
        <w:rPr>
          <w:rFonts w:ascii="Times New Roman" w:hAnsi="Times New Roman" w:cs="Times New Roman"/>
          <w:sz w:val="24"/>
          <w:szCs w:val="24"/>
        </w:rPr>
        <w:t xml:space="preserve"> to allow the research</w:t>
      </w:r>
      <w:r w:rsidR="009852E9">
        <w:rPr>
          <w:rFonts w:ascii="Times New Roman" w:hAnsi="Times New Roman" w:cs="Times New Roman"/>
          <w:sz w:val="24"/>
          <w:szCs w:val="24"/>
        </w:rPr>
        <w:t>er</w:t>
      </w:r>
      <w:r w:rsidR="00664C46">
        <w:rPr>
          <w:rFonts w:ascii="Times New Roman" w:hAnsi="Times New Roman" w:cs="Times New Roman"/>
          <w:sz w:val="24"/>
          <w:szCs w:val="24"/>
        </w:rPr>
        <w:t xml:space="preserve"> </w:t>
      </w:r>
      <w:r w:rsidR="0081751D">
        <w:rPr>
          <w:rFonts w:ascii="Times New Roman" w:hAnsi="Times New Roman" w:cs="Times New Roman"/>
          <w:sz w:val="24"/>
          <w:szCs w:val="24"/>
        </w:rPr>
        <w:t xml:space="preserve">to use </w:t>
      </w:r>
      <w:r w:rsidR="00254162">
        <w:rPr>
          <w:rFonts w:ascii="Times New Roman" w:hAnsi="Times New Roman" w:cs="Times New Roman"/>
          <w:sz w:val="24"/>
          <w:szCs w:val="24"/>
        </w:rPr>
        <w:t>multiple sources of data</w:t>
      </w:r>
      <w:r w:rsidR="00DD1CC8">
        <w:rPr>
          <w:rFonts w:ascii="Times New Roman" w:hAnsi="Times New Roman" w:cs="Times New Roman"/>
          <w:sz w:val="24"/>
          <w:szCs w:val="24"/>
        </w:rPr>
        <w:t xml:space="preserve"> in a systematic approach </w:t>
      </w:r>
      <w:r w:rsidR="0084478B">
        <w:rPr>
          <w:rFonts w:ascii="Times New Roman" w:hAnsi="Times New Roman" w:cs="Times New Roman"/>
          <w:sz w:val="24"/>
          <w:szCs w:val="24"/>
        </w:rPr>
        <w:t xml:space="preserve">to improve the understanding </w:t>
      </w:r>
      <w:r w:rsidR="00593F8E">
        <w:rPr>
          <w:rFonts w:ascii="Times New Roman" w:hAnsi="Times New Roman" w:cs="Times New Roman"/>
          <w:sz w:val="24"/>
          <w:szCs w:val="24"/>
        </w:rPr>
        <w:t>and recording</w:t>
      </w:r>
      <w:r w:rsidR="006829C4">
        <w:rPr>
          <w:rFonts w:ascii="Times New Roman" w:hAnsi="Times New Roman" w:cs="Times New Roman"/>
          <w:sz w:val="24"/>
          <w:szCs w:val="24"/>
        </w:rPr>
        <w:t xml:space="preserve"> of observations </w:t>
      </w:r>
      <w:r w:rsidR="00277B62">
        <w:rPr>
          <w:rFonts w:ascii="Times New Roman" w:hAnsi="Times New Roman" w:cs="Times New Roman"/>
          <w:sz w:val="24"/>
          <w:szCs w:val="24"/>
        </w:rPr>
        <w:t>of participants and si</w:t>
      </w:r>
      <w:r w:rsidR="00684C0B">
        <w:rPr>
          <w:rFonts w:ascii="Times New Roman" w:hAnsi="Times New Roman" w:cs="Times New Roman"/>
          <w:sz w:val="24"/>
          <w:szCs w:val="24"/>
        </w:rPr>
        <w:t xml:space="preserve">tuations </w:t>
      </w:r>
      <w:r w:rsidR="00B47CC6">
        <w:rPr>
          <w:rFonts w:ascii="Times New Roman" w:hAnsi="Times New Roman" w:cs="Times New Roman"/>
          <w:sz w:val="24"/>
          <w:szCs w:val="24"/>
        </w:rPr>
        <w:t>(Boyatzis</w:t>
      </w:r>
      <w:r w:rsidR="002D2EDA">
        <w:rPr>
          <w:rFonts w:ascii="Times New Roman" w:hAnsi="Times New Roman" w:cs="Times New Roman"/>
          <w:sz w:val="24"/>
          <w:szCs w:val="24"/>
        </w:rPr>
        <w:t>, 1998).</w:t>
      </w:r>
      <w:r w:rsidR="00FB372F">
        <w:rPr>
          <w:rFonts w:ascii="Times New Roman" w:hAnsi="Times New Roman" w:cs="Times New Roman"/>
          <w:sz w:val="24"/>
          <w:szCs w:val="24"/>
        </w:rPr>
        <w:t xml:space="preserve"> Below </w:t>
      </w:r>
      <w:r w:rsidR="00EE13F4">
        <w:rPr>
          <w:rFonts w:ascii="Times New Roman" w:hAnsi="Times New Roman" w:cs="Times New Roman"/>
          <w:sz w:val="24"/>
          <w:szCs w:val="24"/>
        </w:rPr>
        <w:t xml:space="preserve">is the description of the steps that will be taken to </w:t>
      </w:r>
      <w:r w:rsidR="007F4D08">
        <w:rPr>
          <w:rFonts w:ascii="Times New Roman" w:hAnsi="Times New Roman" w:cs="Times New Roman"/>
          <w:sz w:val="24"/>
          <w:szCs w:val="24"/>
        </w:rPr>
        <w:t>implement the Thematic Data Analysis method</w:t>
      </w:r>
      <w:r w:rsidR="00806D4B">
        <w:rPr>
          <w:rFonts w:ascii="Times New Roman" w:hAnsi="Times New Roman" w:cs="Times New Roman"/>
          <w:sz w:val="24"/>
          <w:szCs w:val="24"/>
        </w:rPr>
        <w:t>:</w:t>
      </w:r>
    </w:p>
    <w:p w14:paraId="0BBD995A" w14:textId="77777777" w:rsidR="00806D4B" w:rsidRPr="004B3A85" w:rsidRDefault="00FD2B07" w:rsidP="00DD33D4">
      <w:pPr>
        <w:pStyle w:val="Heading3"/>
        <w:rPr>
          <w:rFonts w:ascii="Times New Roman" w:hAnsi="Times New Roman" w:cs="Times New Roman"/>
          <w:b/>
          <w:color w:val="auto"/>
        </w:rPr>
      </w:pPr>
      <w:bookmarkStart w:id="41" w:name="_Toc8291507"/>
      <w:r w:rsidRPr="004B3A85">
        <w:rPr>
          <w:rFonts w:ascii="Times New Roman" w:hAnsi="Times New Roman" w:cs="Times New Roman"/>
          <w:b/>
          <w:color w:val="auto"/>
        </w:rPr>
        <w:t>Familiarization of Data</w:t>
      </w:r>
      <w:bookmarkEnd w:id="41"/>
    </w:p>
    <w:p w14:paraId="03B0BCDC" w14:textId="77777777" w:rsidR="00FD2B07" w:rsidRDefault="0013381C" w:rsidP="00876F68">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Data familiarization is an intense process </w:t>
      </w:r>
      <w:r w:rsidR="00B90480">
        <w:rPr>
          <w:rFonts w:ascii="Times New Roman" w:hAnsi="Times New Roman" w:cs="Times New Roman"/>
          <w:sz w:val="24"/>
          <w:szCs w:val="24"/>
        </w:rPr>
        <w:t xml:space="preserve">done through </w:t>
      </w:r>
      <w:r w:rsidR="00FB3D5D">
        <w:rPr>
          <w:rFonts w:ascii="Times New Roman" w:hAnsi="Times New Roman" w:cs="Times New Roman"/>
          <w:sz w:val="24"/>
          <w:szCs w:val="24"/>
        </w:rPr>
        <w:t xml:space="preserve">a </w:t>
      </w:r>
      <w:r w:rsidR="00B90480">
        <w:rPr>
          <w:rFonts w:ascii="Times New Roman" w:hAnsi="Times New Roman" w:cs="Times New Roman"/>
          <w:sz w:val="24"/>
          <w:szCs w:val="24"/>
        </w:rPr>
        <w:t xml:space="preserve">careful and constant </w:t>
      </w:r>
      <w:r w:rsidR="004E6A47">
        <w:rPr>
          <w:rFonts w:ascii="Times New Roman" w:hAnsi="Times New Roman" w:cs="Times New Roman"/>
          <w:sz w:val="24"/>
          <w:szCs w:val="24"/>
        </w:rPr>
        <w:t xml:space="preserve">reading of the different types of data that has been collected </w:t>
      </w:r>
      <w:r w:rsidR="00C23108">
        <w:rPr>
          <w:rFonts w:ascii="Times New Roman" w:hAnsi="Times New Roman" w:cs="Times New Roman"/>
          <w:sz w:val="24"/>
          <w:szCs w:val="24"/>
        </w:rPr>
        <w:t xml:space="preserve">to </w:t>
      </w:r>
      <w:r w:rsidR="00B027DB">
        <w:rPr>
          <w:rFonts w:ascii="Times New Roman" w:hAnsi="Times New Roman" w:cs="Times New Roman"/>
          <w:sz w:val="24"/>
          <w:szCs w:val="24"/>
        </w:rPr>
        <w:t xml:space="preserve">identify patterns and themes </w:t>
      </w:r>
      <w:r w:rsidR="000A465E">
        <w:rPr>
          <w:rFonts w:ascii="Times New Roman" w:hAnsi="Times New Roman" w:cs="Times New Roman"/>
          <w:sz w:val="24"/>
          <w:szCs w:val="24"/>
        </w:rPr>
        <w:t xml:space="preserve">hidden </w:t>
      </w:r>
      <w:r w:rsidR="00EB6E41">
        <w:rPr>
          <w:rFonts w:ascii="Times New Roman" w:hAnsi="Times New Roman" w:cs="Times New Roman"/>
          <w:sz w:val="24"/>
          <w:szCs w:val="24"/>
        </w:rPr>
        <w:t>in the data (Jeffrey and Ri</w:t>
      </w:r>
      <w:r w:rsidR="00057EB9">
        <w:rPr>
          <w:rFonts w:ascii="Times New Roman" w:hAnsi="Times New Roman" w:cs="Times New Roman"/>
          <w:sz w:val="24"/>
          <w:szCs w:val="24"/>
        </w:rPr>
        <w:t xml:space="preserve">dley, 2017). </w:t>
      </w:r>
      <w:r w:rsidR="00E37BF3">
        <w:rPr>
          <w:rFonts w:ascii="Times New Roman" w:hAnsi="Times New Roman" w:cs="Times New Roman"/>
          <w:sz w:val="24"/>
          <w:szCs w:val="24"/>
        </w:rPr>
        <w:t>In addition to th</w:t>
      </w:r>
      <w:r w:rsidR="00FF0DE2">
        <w:rPr>
          <w:rFonts w:ascii="Times New Roman" w:hAnsi="Times New Roman" w:cs="Times New Roman"/>
          <w:sz w:val="24"/>
          <w:szCs w:val="24"/>
        </w:rPr>
        <w:t xml:space="preserve">e analysis of the notes </w:t>
      </w:r>
      <w:r w:rsidR="00D97E0E">
        <w:rPr>
          <w:rFonts w:ascii="Times New Roman" w:hAnsi="Times New Roman" w:cs="Times New Roman"/>
          <w:sz w:val="24"/>
          <w:szCs w:val="24"/>
        </w:rPr>
        <w:t>taken during interviews</w:t>
      </w:r>
      <w:r w:rsidR="00755B29">
        <w:rPr>
          <w:rFonts w:ascii="Times New Roman" w:hAnsi="Times New Roman" w:cs="Times New Roman"/>
          <w:sz w:val="24"/>
          <w:szCs w:val="24"/>
        </w:rPr>
        <w:t xml:space="preserve"> and </w:t>
      </w:r>
      <w:r w:rsidR="00D97E0E">
        <w:rPr>
          <w:rFonts w:ascii="Times New Roman" w:hAnsi="Times New Roman" w:cs="Times New Roman"/>
          <w:sz w:val="24"/>
          <w:szCs w:val="24"/>
        </w:rPr>
        <w:t>observations</w:t>
      </w:r>
      <w:r w:rsidR="00340B10">
        <w:rPr>
          <w:rFonts w:ascii="Times New Roman" w:hAnsi="Times New Roman" w:cs="Times New Roman"/>
          <w:sz w:val="24"/>
          <w:szCs w:val="24"/>
        </w:rPr>
        <w:t xml:space="preserve">, there will also be </w:t>
      </w:r>
      <w:r w:rsidR="00095114">
        <w:rPr>
          <w:rFonts w:ascii="Times New Roman" w:hAnsi="Times New Roman" w:cs="Times New Roman"/>
          <w:sz w:val="24"/>
          <w:szCs w:val="24"/>
        </w:rPr>
        <w:t xml:space="preserve">the use of audio recording </w:t>
      </w:r>
      <w:r w:rsidR="001D3BA0">
        <w:rPr>
          <w:rFonts w:ascii="Times New Roman" w:hAnsi="Times New Roman" w:cs="Times New Roman"/>
          <w:sz w:val="24"/>
          <w:szCs w:val="24"/>
        </w:rPr>
        <w:t xml:space="preserve">and its data analysis. </w:t>
      </w:r>
    </w:p>
    <w:p w14:paraId="2E49E903" w14:textId="77777777" w:rsidR="003354AA" w:rsidRPr="004B3A85" w:rsidRDefault="00F76E9D" w:rsidP="00730B06">
      <w:pPr>
        <w:pStyle w:val="Heading3"/>
        <w:rPr>
          <w:rFonts w:ascii="Times New Roman" w:hAnsi="Times New Roman" w:cs="Times New Roman"/>
          <w:b/>
          <w:color w:val="auto"/>
        </w:rPr>
      </w:pPr>
      <w:bookmarkStart w:id="42" w:name="_Toc8291508"/>
      <w:r w:rsidRPr="004B3A85">
        <w:rPr>
          <w:rFonts w:ascii="Times New Roman" w:hAnsi="Times New Roman" w:cs="Times New Roman"/>
          <w:b/>
          <w:color w:val="auto"/>
        </w:rPr>
        <w:t>Data Code Generation</w:t>
      </w:r>
      <w:bookmarkEnd w:id="42"/>
    </w:p>
    <w:p w14:paraId="647CEE8E" w14:textId="77777777" w:rsidR="000E2263" w:rsidRDefault="00741507" w:rsidP="000E2263">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Secondly, upon </w:t>
      </w:r>
      <w:r w:rsidR="009B0FF3">
        <w:rPr>
          <w:rFonts w:ascii="Times New Roman" w:hAnsi="Times New Roman" w:cs="Times New Roman"/>
          <w:sz w:val="24"/>
          <w:szCs w:val="24"/>
        </w:rPr>
        <w:t xml:space="preserve">the completion of the </w:t>
      </w:r>
      <w:r w:rsidR="007C212E">
        <w:rPr>
          <w:rFonts w:ascii="Times New Roman" w:hAnsi="Times New Roman" w:cs="Times New Roman"/>
          <w:sz w:val="24"/>
          <w:szCs w:val="24"/>
        </w:rPr>
        <w:t>data familiarization process</w:t>
      </w:r>
      <w:r w:rsidR="00FB3D5D">
        <w:rPr>
          <w:rFonts w:ascii="Times New Roman" w:hAnsi="Times New Roman" w:cs="Times New Roman"/>
          <w:sz w:val="24"/>
          <w:szCs w:val="24"/>
        </w:rPr>
        <w:t>,</w:t>
      </w:r>
      <w:r w:rsidR="007243B4">
        <w:rPr>
          <w:rFonts w:ascii="Times New Roman" w:hAnsi="Times New Roman" w:cs="Times New Roman"/>
          <w:sz w:val="24"/>
          <w:szCs w:val="24"/>
        </w:rPr>
        <w:t xml:space="preserve"> </w:t>
      </w:r>
      <w:r w:rsidR="003F6A2D">
        <w:rPr>
          <w:rFonts w:ascii="Times New Roman" w:hAnsi="Times New Roman" w:cs="Times New Roman"/>
          <w:sz w:val="24"/>
          <w:szCs w:val="24"/>
        </w:rPr>
        <w:t xml:space="preserve">the </w:t>
      </w:r>
      <w:r w:rsidR="00F53360">
        <w:rPr>
          <w:rFonts w:ascii="Times New Roman" w:hAnsi="Times New Roman" w:cs="Times New Roman"/>
          <w:sz w:val="24"/>
          <w:szCs w:val="24"/>
        </w:rPr>
        <w:t>steps towards</w:t>
      </w:r>
      <w:r w:rsidR="003F6A2D">
        <w:rPr>
          <w:rFonts w:ascii="Times New Roman" w:hAnsi="Times New Roman" w:cs="Times New Roman"/>
          <w:sz w:val="24"/>
          <w:szCs w:val="24"/>
        </w:rPr>
        <w:t xml:space="preserve"> </w:t>
      </w:r>
      <w:r w:rsidR="004E5263">
        <w:rPr>
          <w:rFonts w:ascii="Times New Roman" w:hAnsi="Times New Roman" w:cs="Times New Roman"/>
          <w:sz w:val="24"/>
          <w:szCs w:val="24"/>
        </w:rPr>
        <w:t xml:space="preserve">coding specific data features </w:t>
      </w:r>
      <w:r w:rsidR="006D7895">
        <w:rPr>
          <w:rFonts w:ascii="Times New Roman" w:hAnsi="Times New Roman" w:cs="Times New Roman"/>
          <w:sz w:val="24"/>
          <w:szCs w:val="24"/>
        </w:rPr>
        <w:t xml:space="preserve">carefully identified and collected during data analysis </w:t>
      </w:r>
      <w:r w:rsidR="00B655C0">
        <w:rPr>
          <w:rFonts w:ascii="Times New Roman" w:hAnsi="Times New Roman" w:cs="Times New Roman"/>
          <w:sz w:val="24"/>
          <w:szCs w:val="24"/>
        </w:rPr>
        <w:t xml:space="preserve">takes place. </w:t>
      </w:r>
      <w:r w:rsidR="004C389B">
        <w:rPr>
          <w:rFonts w:ascii="Times New Roman" w:hAnsi="Times New Roman" w:cs="Times New Roman"/>
          <w:sz w:val="24"/>
          <w:szCs w:val="24"/>
        </w:rPr>
        <w:t xml:space="preserve">Once the data has been prudently </w:t>
      </w:r>
      <w:r w:rsidR="00177530">
        <w:rPr>
          <w:rFonts w:ascii="Times New Roman" w:hAnsi="Times New Roman" w:cs="Times New Roman"/>
          <w:sz w:val="24"/>
          <w:szCs w:val="24"/>
        </w:rPr>
        <w:t xml:space="preserve">coded, it will be stored in a computer </w:t>
      </w:r>
      <w:r w:rsidR="00D5514E">
        <w:rPr>
          <w:rFonts w:ascii="Times New Roman" w:hAnsi="Times New Roman" w:cs="Times New Roman"/>
          <w:sz w:val="24"/>
          <w:szCs w:val="24"/>
        </w:rPr>
        <w:t xml:space="preserve">folder. </w:t>
      </w:r>
    </w:p>
    <w:p w14:paraId="27D8AEF4" w14:textId="77777777" w:rsidR="00030B07" w:rsidRPr="004B3A85" w:rsidRDefault="00030B07" w:rsidP="00730B06">
      <w:pPr>
        <w:pStyle w:val="Heading3"/>
        <w:rPr>
          <w:rFonts w:ascii="Times New Roman" w:hAnsi="Times New Roman" w:cs="Times New Roman"/>
          <w:b/>
          <w:color w:val="auto"/>
        </w:rPr>
      </w:pPr>
      <w:bookmarkStart w:id="43" w:name="_Toc8291509"/>
      <w:r w:rsidRPr="004B3A85">
        <w:rPr>
          <w:rFonts w:ascii="Times New Roman" w:hAnsi="Times New Roman" w:cs="Times New Roman"/>
          <w:b/>
          <w:color w:val="auto"/>
        </w:rPr>
        <w:t>Data Theme</w:t>
      </w:r>
      <w:r w:rsidR="00CD051C" w:rsidRPr="004B3A85">
        <w:rPr>
          <w:rFonts w:ascii="Times New Roman" w:hAnsi="Times New Roman" w:cs="Times New Roman"/>
          <w:b/>
          <w:color w:val="auto"/>
        </w:rPr>
        <w:t>s</w:t>
      </w:r>
      <w:r w:rsidRPr="004B3A85">
        <w:rPr>
          <w:rFonts w:ascii="Times New Roman" w:hAnsi="Times New Roman" w:cs="Times New Roman"/>
          <w:b/>
          <w:color w:val="auto"/>
        </w:rPr>
        <w:t xml:space="preserve"> Search</w:t>
      </w:r>
      <w:bookmarkEnd w:id="43"/>
    </w:p>
    <w:p w14:paraId="3EBC99A9" w14:textId="77777777" w:rsidR="00DB725A" w:rsidRPr="001E64CF" w:rsidRDefault="005C00D8" w:rsidP="001E64CF">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w:t>
      </w:r>
      <w:r w:rsidR="00EA0CFB">
        <w:rPr>
          <w:rFonts w:ascii="Times New Roman" w:hAnsi="Times New Roman" w:cs="Times New Roman"/>
          <w:sz w:val="24"/>
          <w:szCs w:val="24"/>
        </w:rPr>
        <w:t xml:space="preserve"> designated</w:t>
      </w:r>
      <w:r w:rsidR="002E3E84">
        <w:rPr>
          <w:rFonts w:ascii="Times New Roman" w:hAnsi="Times New Roman" w:cs="Times New Roman"/>
          <w:sz w:val="24"/>
          <w:szCs w:val="24"/>
        </w:rPr>
        <w:t xml:space="preserve"> list of all the codes </w:t>
      </w:r>
      <w:r w:rsidR="00A97375">
        <w:rPr>
          <w:rFonts w:ascii="Times New Roman" w:hAnsi="Times New Roman" w:cs="Times New Roman"/>
          <w:sz w:val="24"/>
          <w:szCs w:val="24"/>
        </w:rPr>
        <w:t xml:space="preserve">related to the themes and patterns </w:t>
      </w:r>
      <w:r w:rsidR="00E356E4">
        <w:rPr>
          <w:rFonts w:ascii="Times New Roman" w:hAnsi="Times New Roman" w:cs="Times New Roman"/>
          <w:sz w:val="24"/>
          <w:szCs w:val="24"/>
        </w:rPr>
        <w:t xml:space="preserve">found during </w:t>
      </w:r>
      <w:r w:rsidR="00BA7158">
        <w:rPr>
          <w:rFonts w:ascii="Times New Roman" w:hAnsi="Times New Roman" w:cs="Times New Roman"/>
          <w:sz w:val="24"/>
          <w:szCs w:val="24"/>
        </w:rPr>
        <w:t xml:space="preserve">data analysis </w:t>
      </w:r>
      <w:r w:rsidR="00EA0CFB">
        <w:rPr>
          <w:rFonts w:ascii="Times New Roman" w:hAnsi="Times New Roman" w:cs="Times New Roman"/>
          <w:sz w:val="24"/>
          <w:szCs w:val="24"/>
        </w:rPr>
        <w:t xml:space="preserve">will be created </w:t>
      </w:r>
      <w:r w:rsidR="00143D5B">
        <w:rPr>
          <w:rFonts w:ascii="Times New Roman" w:hAnsi="Times New Roman" w:cs="Times New Roman"/>
          <w:sz w:val="24"/>
          <w:szCs w:val="24"/>
        </w:rPr>
        <w:t xml:space="preserve">to help </w:t>
      </w:r>
      <w:r w:rsidR="00863E24">
        <w:rPr>
          <w:rFonts w:ascii="Times New Roman" w:hAnsi="Times New Roman" w:cs="Times New Roman"/>
          <w:sz w:val="24"/>
          <w:szCs w:val="24"/>
        </w:rPr>
        <w:t xml:space="preserve">easily identify and </w:t>
      </w:r>
      <w:r w:rsidR="00BD7DE0">
        <w:rPr>
          <w:rFonts w:ascii="Times New Roman" w:hAnsi="Times New Roman" w:cs="Times New Roman"/>
          <w:sz w:val="24"/>
          <w:szCs w:val="24"/>
        </w:rPr>
        <w:t xml:space="preserve">sort out </w:t>
      </w:r>
      <w:r w:rsidR="00523A7B">
        <w:rPr>
          <w:rFonts w:ascii="Times New Roman" w:hAnsi="Times New Roman" w:cs="Times New Roman"/>
          <w:sz w:val="24"/>
          <w:szCs w:val="24"/>
        </w:rPr>
        <w:t>all the various codes</w:t>
      </w:r>
      <w:r w:rsidR="00F00738">
        <w:rPr>
          <w:rFonts w:ascii="Times New Roman" w:hAnsi="Times New Roman" w:cs="Times New Roman"/>
          <w:sz w:val="24"/>
          <w:szCs w:val="24"/>
        </w:rPr>
        <w:t xml:space="preserve"> previously </w:t>
      </w:r>
      <w:r w:rsidR="00276CB9">
        <w:rPr>
          <w:rFonts w:ascii="Times New Roman" w:hAnsi="Times New Roman" w:cs="Times New Roman"/>
          <w:sz w:val="24"/>
          <w:szCs w:val="24"/>
        </w:rPr>
        <w:t>adopted</w:t>
      </w:r>
      <w:r w:rsidR="00E97A8E">
        <w:rPr>
          <w:rFonts w:ascii="Times New Roman" w:hAnsi="Times New Roman" w:cs="Times New Roman"/>
          <w:sz w:val="24"/>
          <w:szCs w:val="24"/>
        </w:rPr>
        <w:t xml:space="preserve">. In addition, to optimise </w:t>
      </w:r>
      <w:r w:rsidR="00974800">
        <w:rPr>
          <w:rFonts w:ascii="Times New Roman" w:hAnsi="Times New Roman" w:cs="Times New Roman"/>
          <w:sz w:val="24"/>
          <w:szCs w:val="24"/>
        </w:rPr>
        <w:t xml:space="preserve">coded data </w:t>
      </w:r>
      <w:r w:rsidR="00E97A8E">
        <w:rPr>
          <w:rFonts w:ascii="Times New Roman" w:hAnsi="Times New Roman" w:cs="Times New Roman"/>
          <w:sz w:val="24"/>
          <w:szCs w:val="24"/>
        </w:rPr>
        <w:t xml:space="preserve">efficiency </w:t>
      </w:r>
      <w:r w:rsidR="00974800">
        <w:rPr>
          <w:rFonts w:ascii="Times New Roman" w:hAnsi="Times New Roman" w:cs="Times New Roman"/>
          <w:sz w:val="24"/>
          <w:szCs w:val="24"/>
        </w:rPr>
        <w:t>a table will be created</w:t>
      </w:r>
      <w:r w:rsidR="00190FEF">
        <w:rPr>
          <w:rFonts w:ascii="Times New Roman" w:hAnsi="Times New Roman" w:cs="Times New Roman"/>
          <w:sz w:val="24"/>
          <w:szCs w:val="24"/>
        </w:rPr>
        <w:t xml:space="preserve"> (</w:t>
      </w:r>
      <w:r w:rsidR="001E64CF">
        <w:rPr>
          <w:rFonts w:ascii="Times New Roman" w:hAnsi="Times New Roman" w:cs="Times New Roman"/>
          <w:sz w:val="24"/>
          <w:szCs w:val="24"/>
        </w:rPr>
        <w:t>C</w:t>
      </w:r>
      <w:r w:rsidR="001E64CF" w:rsidRPr="001E64CF">
        <w:rPr>
          <w:rFonts w:ascii="Times New Roman" w:hAnsi="Times New Roman" w:cs="Times New Roman"/>
          <w:sz w:val="24"/>
          <w:szCs w:val="24"/>
        </w:rPr>
        <w:t>larke and Braun, 20</w:t>
      </w:r>
      <w:r w:rsidR="001E64CF">
        <w:rPr>
          <w:rFonts w:ascii="Times New Roman" w:hAnsi="Times New Roman" w:cs="Times New Roman"/>
          <w:sz w:val="24"/>
          <w:szCs w:val="24"/>
        </w:rPr>
        <w:t>16)</w:t>
      </w:r>
      <w:r w:rsidR="00EE0683">
        <w:rPr>
          <w:rFonts w:ascii="Times New Roman" w:hAnsi="Times New Roman" w:cs="Times New Roman"/>
          <w:sz w:val="24"/>
          <w:szCs w:val="24"/>
        </w:rPr>
        <w:t>.</w:t>
      </w:r>
    </w:p>
    <w:p w14:paraId="645FCC1F" w14:textId="77777777" w:rsidR="00DB725A" w:rsidRPr="004B3A85" w:rsidRDefault="0040491A" w:rsidP="00730B06">
      <w:pPr>
        <w:pStyle w:val="Heading3"/>
        <w:rPr>
          <w:rFonts w:ascii="Times New Roman" w:hAnsi="Times New Roman" w:cs="Times New Roman"/>
          <w:b/>
          <w:color w:val="auto"/>
        </w:rPr>
      </w:pPr>
      <w:bookmarkStart w:id="44" w:name="_Toc8291510"/>
      <w:r w:rsidRPr="004B3A85">
        <w:rPr>
          <w:rFonts w:ascii="Times New Roman" w:hAnsi="Times New Roman" w:cs="Times New Roman"/>
          <w:b/>
          <w:color w:val="auto"/>
        </w:rPr>
        <w:lastRenderedPageBreak/>
        <w:t>Data Theme</w:t>
      </w:r>
      <w:r w:rsidR="00CD051C" w:rsidRPr="004B3A85">
        <w:rPr>
          <w:rFonts w:ascii="Times New Roman" w:hAnsi="Times New Roman" w:cs="Times New Roman"/>
          <w:b/>
          <w:color w:val="auto"/>
        </w:rPr>
        <w:t>s</w:t>
      </w:r>
      <w:r w:rsidRPr="004B3A85">
        <w:rPr>
          <w:rFonts w:ascii="Times New Roman" w:hAnsi="Times New Roman" w:cs="Times New Roman"/>
          <w:b/>
          <w:color w:val="auto"/>
        </w:rPr>
        <w:t xml:space="preserve"> Review</w:t>
      </w:r>
      <w:bookmarkEnd w:id="44"/>
    </w:p>
    <w:p w14:paraId="4A26B866" w14:textId="77777777" w:rsidR="00842E3B" w:rsidRDefault="00AC3942" w:rsidP="00842E3B">
      <w:pPr>
        <w:spacing w:line="480" w:lineRule="auto"/>
        <w:jc w:val="both"/>
        <w:rPr>
          <w:rFonts w:ascii="Times New Roman" w:hAnsi="Times New Roman" w:cs="Times New Roman"/>
          <w:sz w:val="24"/>
          <w:szCs w:val="24"/>
        </w:rPr>
      </w:pPr>
      <w:r>
        <w:rPr>
          <w:rFonts w:ascii="Times New Roman" w:hAnsi="Times New Roman" w:cs="Times New Roman"/>
          <w:sz w:val="24"/>
          <w:szCs w:val="24"/>
        </w:rPr>
        <w:t>As signi</w:t>
      </w:r>
      <w:r w:rsidR="005E3560">
        <w:rPr>
          <w:rFonts w:ascii="Times New Roman" w:hAnsi="Times New Roman" w:cs="Times New Roman"/>
          <w:sz w:val="24"/>
          <w:szCs w:val="24"/>
        </w:rPr>
        <w:t xml:space="preserve">ficantly as the previous steps </w:t>
      </w:r>
      <w:r w:rsidR="00F30407">
        <w:rPr>
          <w:rFonts w:ascii="Times New Roman" w:hAnsi="Times New Roman" w:cs="Times New Roman"/>
          <w:sz w:val="24"/>
          <w:szCs w:val="24"/>
        </w:rPr>
        <w:t>were</w:t>
      </w:r>
      <w:r w:rsidR="0095240F">
        <w:rPr>
          <w:rFonts w:ascii="Times New Roman" w:hAnsi="Times New Roman" w:cs="Times New Roman"/>
          <w:sz w:val="24"/>
          <w:szCs w:val="24"/>
        </w:rPr>
        <w:t>, just as much importance</w:t>
      </w:r>
      <w:r w:rsidR="00D82F63">
        <w:rPr>
          <w:rFonts w:ascii="Times New Roman" w:hAnsi="Times New Roman" w:cs="Times New Roman"/>
          <w:sz w:val="24"/>
          <w:szCs w:val="24"/>
        </w:rPr>
        <w:t xml:space="preserve"> is needed to carefully review the </w:t>
      </w:r>
      <w:r w:rsidR="009D2E58">
        <w:rPr>
          <w:rFonts w:ascii="Times New Roman" w:hAnsi="Times New Roman" w:cs="Times New Roman"/>
          <w:sz w:val="24"/>
          <w:szCs w:val="24"/>
        </w:rPr>
        <w:t xml:space="preserve">themes and patterns identified </w:t>
      </w:r>
      <w:r w:rsidR="00980A0D">
        <w:rPr>
          <w:rFonts w:ascii="Times New Roman" w:hAnsi="Times New Roman" w:cs="Times New Roman"/>
          <w:sz w:val="24"/>
          <w:szCs w:val="24"/>
        </w:rPr>
        <w:t xml:space="preserve">in the data collected to determine </w:t>
      </w:r>
      <w:r w:rsidR="00400E71">
        <w:rPr>
          <w:rFonts w:ascii="Times New Roman" w:hAnsi="Times New Roman" w:cs="Times New Roman"/>
          <w:sz w:val="24"/>
          <w:szCs w:val="24"/>
        </w:rPr>
        <w:t>whether</w:t>
      </w:r>
      <w:r w:rsidR="00825EEF">
        <w:rPr>
          <w:rFonts w:ascii="Times New Roman" w:hAnsi="Times New Roman" w:cs="Times New Roman"/>
          <w:sz w:val="24"/>
          <w:szCs w:val="24"/>
        </w:rPr>
        <w:t xml:space="preserve"> the </w:t>
      </w:r>
      <w:r w:rsidR="005508C1">
        <w:rPr>
          <w:rFonts w:ascii="Times New Roman" w:hAnsi="Times New Roman" w:cs="Times New Roman"/>
          <w:sz w:val="24"/>
          <w:szCs w:val="24"/>
        </w:rPr>
        <w:t xml:space="preserve">themes align with </w:t>
      </w:r>
      <w:r w:rsidR="00757D61">
        <w:rPr>
          <w:rFonts w:ascii="Times New Roman" w:hAnsi="Times New Roman" w:cs="Times New Roman"/>
          <w:sz w:val="24"/>
          <w:szCs w:val="24"/>
        </w:rPr>
        <w:t>coded information</w:t>
      </w:r>
      <w:r w:rsidR="008C52E3">
        <w:rPr>
          <w:rFonts w:ascii="Times New Roman" w:hAnsi="Times New Roman" w:cs="Times New Roman"/>
          <w:sz w:val="24"/>
          <w:szCs w:val="24"/>
        </w:rPr>
        <w:t xml:space="preserve"> (B</w:t>
      </w:r>
      <w:r w:rsidR="008C52E3" w:rsidRPr="008C52E3">
        <w:rPr>
          <w:rFonts w:ascii="Times New Roman" w:hAnsi="Times New Roman" w:cs="Times New Roman"/>
          <w:sz w:val="24"/>
          <w:szCs w:val="24"/>
        </w:rPr>
        <w:t xml:space="preserve">raun and </w:t>
      </w:r>
      <w:r w:rsidR="005A3D0E">
        <w:rPr>
          <w:rFonts w:ascii="Times New Roman" w:hAnsi="Times New Roman" w:cs="Times New Roman"/>
          <w:sz w:val="24"/>
          <w:szCs w:val="24"/>
        </w:rPr>
        <w:t>C</w:t>
      </w:r>
      <w:r w:rsidR="008C52E3" w:rsidRPr="008C52E3">
        <w:rPr>
          <w:rFonts w:ascii="Times New Roman" w:hAnsi="Times New Roman" w:cs="Times New Roman"/>
          <w:sz w:val="24"/>
          <w:szCs w:val="24"/>
        </w:rPr>
        <w:t>larke</w:t>
      </w:r>
      <w:r w:rsidR="005A3D0E">
        <w:rPr>
          <w:rFonts w:ascii="Times New Roman" w:hAnsi="Times New Roman" w:cs="Times New Roman"/>
          <w:sz w:val="24"/>
          <w:szCs w:val="24"/>
        </w:rPr>
        <w:t xml:space="preserve">, </w:t>
      </w:r>
      <w:r w:rsidR="008C52E3" w:rsidRPr="008C52E3">
        <w:rPr>
          <w:rFonts w:ascii="Times New Roman" w:hAnsi="Times New Roman" w:cs="Times New Roman"/>
          <w:sz w:val="24"/>
          <w:szCs w:val="24"/>
        </w:rPr>
        <w:t xml:space="preserve">2006, P. </w:t>
      </w:r>
      <w:r w:rsidR="00400E71">
        <w:rPr>
          <w:rFonts w:ascii="Times New Roman" w:hAnsi="Times New Roman" w:cs="Times New Roman"/>
          <w:sz w:val="24"/>
          <w:szCs w:val="24"/>
        </w:rPr>
        <w:t>87).</w:t>
      </w:r>
      <w:r w:rsidR="0095240F">
        <w:rPr>
          <w:rFonts w:ascii="Times New Roman" w:hAnsi="Times New Roman" w:cs="Times New Roman"/>
          <w:sz w:val="24"/>
          <w:szCs w:val="24"/>
        </w:rPr>
        <w:t xml:space="preserve"> </w:t>
      </w:r>
    </w:p>
    <w:p w14:paraId="4A7CF38D" w14:textId="77777777" w:rsidR="008211DC" w:rsidRPr="004B3A85" w:rsidRDefault="00970D17" w:rsidP="00730B06">
      <w:pPr>
        <w:pStyle w:val="Heading3"/>
        <w:rPr>
          <w:rFonts w:ascii="Times New Roman" w:hAnsi="Times New Roman" w:cs="Times New Roman"/>
          <w:b/>
          <w:color w:val="auto"/>
        </w:rPr>
      </w:pPr>
      <w:bookmarkStart w:id="45" w:name="_Toc8291511"/>
      <w:r w:rsidRPr="004B3A85">
        <w:rPr>
          <w:rFonts w:ascii="Times New Roman" w:hAnsi="Times New Roman" w:cs="Times New Roman"/>
          <w:b/>
          <w:color w:val="auto"/>
        </w:rPr>
        <w:t>Data Themes Naming and Definition</w:t>
      </w:r>
      <w:bookmarkEnd w:id="45"/>
      <w:r w:rsidRPr="004B3A85">
        <w:rPr>
          <w:rFonts w:ascii="Times New Roman" w:hAnsi="Times New Roman" w:cs="Times New Roman"/>
          <w:b/>
          <w:color w:val="auto"/>
        </w:rPr>
        <w:t xml:space="preserve"> </w:t>
      </w:r>
    </w:p>
    <w:p w14:paraId="3698418A" w14:textId="77777777" w:rsidR="00DB725A" w:rsidRDefault="00616A0A" w:rsidP="00376DEE">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During the data themes </w:t>
      </w:r>
      <w:r w:rsidR="002F08F6">
        <w:rPr>
          <w:rFonts w:ascii="Times New Roman" w:hAnsi="Times New Roman" w:cs="Times New Roman"/>
          <w:sz w:val="24"/>
          <w:szCs w:val="24"/>
        </w:rPr>
        <w:t xml:space="preserve">naming and defining </w:t>
      </w:r>
      <w:r w:rsidR="00FB3D5D">
        <w:rPr>
          <w:rFonts w:ascii="Times New Roman" w:hAnsi="Times New Roman" w:cs="Times New Roman"/>
          <w:sz w:val="24"/>
          <w:szCs w:val="24"/>
        </w:rPr>
        <w:t xml:space="preserve">the </w:t>
      </w:r>
      <w:r w:rsidR="002F08F6">
        <w:rPr>
          <w:rFonts w:ascii="Times New Roman" w:hAnsi="Times New Roman" w:cs="Times New Roman"/>
          <w:sz w:val="24"/>
          <w:szCs w:val="24"/>
        </w:rPr>
        <w:t xml:space="preserve">process, the researcher will be able </w:t>
      </w:r>
      <w:r w:rsidR="00A02AEC">
        <w:rPr>
          <w:rFonts w:ascii="Times New Roman" w:hAnsi="Times New Roman" w:cs="Times New Roman"/>
          <w:sz w:val="24"/>
          <w:szCs w:val="24"/>
        </w:rPr>
        <w:t>wisely</w:t>
      </w:r>
      <w:r w:rsidR="00EB2A95">
        <w:rPr>
          <w:rFonts w:ascii="Times New Roman" w:hAnsi="Times New Roman" w:cs="Times New Roman"/>
          <w:sz w:val="24"/>
          <w:szCs w:val="24"/>
        </w:rPr>
        <w:t xml:space="preserve"> </w:t>
      </w:r>
      <w:r w:rsidR="00D77702">
        <w:rPr>
          <w:rFonts w:ascii="Times New Roman" w:hAnsi="Times New Roman" w:cs="Times New Roman"/>
          <w:sz w:val="24"/>
          <w:szCs w:val="24"/>
        </w:rPr>
        <w:t xml:space="preserve">define and name the themes in line with </w:t>
      </w:r>
      <w:r w:rsidR="00A70AD2">
        <w:rPr>
          <w:rFonts w:ascii="Times New Roman" w:hAnsi="Times New Roman" w:cs="Times New Roman"/>
          <w:sz w:val="24"/>
          <w:szCs w:val="24"/>
        </w:rPr>
        <w:t xml:space="preserve">the already </w:t>
      </w:r>
      <w:r w:rsidR="00D77702">
        <w:rPr>
          <w:rFonts w:ascii="Times New Roman" w:hAnsi="Times New Roman" w:cs="Times New Roman"/>
          <w:sz w:val="24"/>
          <w:szCs w:val="24"/>
        </w:rPr>
        <w:t xml:space="preserve">table </w:t>
      </w:r>
      <w:r w:rsidR="0051531D">
        <w:rPr>
          <w:rFonts w:ascii="Times New Roman" w:hAnsi="Times New Roman" w:cs="Times New Roman"/>
          <w:sz w:val="24"/>
          <w:szCs w:val="24"/>
        </w:rPr>
        <w:t>of the set themes</w:t>
      </w:r>
      <w:r w:rsidR="00B66D50">
        <w:rPr>
          <w:rFonts w:ascii="Times New Roman" w:hAnsi="Times New Roman" w:cs="Times New Roman"/>
          <w:sz w:val="24"/>
          <w:szCs w:val="24"/>
        </w:rPr>
        <w:t xml:space="preserve"> (Walters, 2016).</w:t>
      </w:r>
    </w:p>
    <w:p w14:paraId="0A171265" w14:textId="77777777" w:rsidR="00901E39" w:rsidRPr="004B3A85" w:rsidRDefault="001D1285" w:rsidP="00730B06">
      <w:pPr>
        <w:pStyle w:val="Heading3"/>
        <w:rPr>
          <w:rFonts w:ascii="Times New Roman" w:hAnsi="Times New Roman" w:cs="Times New Roman"/>
          <w:b/>
          <w:color w:val="auto"/>
        </w:rPr>
      </w:pPr>
      <w:bookmarkStart w:id="46" w:name="_Toc8291512"/>
      <w:r w:rsidRPr="004B3A85">
        <w:rPr>
          <w:rFonts w:ascii="Times New Roman" w:hAnsi="Times New Roman" w:cs="Times New Roman"/>
          <w:b/>
          <w:color w:val="auto"/>
        </w:rPr>
        <w:t>Data Themes Reporting</w:t>
      </w:r>
      <w:bookmarkEnd w:id="46"/>
    </w:p>
    <w:p w14:paraId="32295634" w14:textId="77777777" w:rsidR="001D1285" w:rsidRDefault="00DC3079" w:rsidP="001D1285">
      <w:pPr>
        <w:spacing w:line="480" w:lineRule="auto"/>
        <w:jc w:val="both"/>
        <w:rPr>
          <w:rFonts w:ascii="Times New Roman" w:hAnsi="Times New Roman" w:cs="Times New Roman"/>
          <w:sz w:val="24"/>
          <w:szCs w:val="24"/>
        </w:rPr>
      </w:pPr>
      <w:r>
        <w:rPr>
          <w:rFonts w:ascii="Times New Roman" w:hAnsi="Times New Roman" w:cs="Times New Roman"/>
          <w:sz w:val="24"/>
          <w:szCs w:val="24"/>
        </w:rPr>
        <w:t>Data themes report</w:t>
      </w:r>
      <w:r w:rsidR="003E062F">
        <w:rPr>
          <w:rFonts w:ascii="Times New Roman" w:hAnsi="Times New Roman" w:cs="Times New Roman"/>
          <w:sz w:val="24"/>
          <w:szCs w:val="24"/>
        </w:rPr>
        <w:t xml:space="preserve"> writing can only take place once </w:t>
      </w:r>
      <w:r w:rsidR="0041000A">
        <w:rPr>
          <w:rFonts w:ascii="Times New Roman" w:hAnsi="Times New Roman" w:cs="Times New Roman"/>
          <w:sz w:val="24"/>
          <w:szCs w:val="24"/>
        </w:rPr>
        <w:t>all the previous steps have been taken</w:t>
      </w:r>
      <w:r w:rsidR="00363313">
        <w:rPr>
          <w:rFonts w:ascii="Times New Roman" w:hAnsi="Times New Roman" w:cs="Times New Roman"/>
          <w:sz w:val="24"/>
          <w:szCs w:val="24"/>
        </w:rPr>
        <w:t xml:space="preserve">. A very detailed </w:t>
      </w:r>
      <w:r w:rsidR="00626640">
        <w:rPr>
          <w:rFonts w:ascii="Times New Roman" w:hAnsi="Times New Roman" w:cs="Times New Roman"/>
          <w:sz w:val="24"/>
          <w:szCs w:val="24"/>
        </w:rPr>
        <w:t xml:space="preserve">report will be written and issued </w:t>
      </w:r>
      <w:r w:rsidR="00FC0875">
        <w:rPr>
          <w:rFonts w:ascii="Times New Roman" w:hAnsi="Times New Roman" w:cs="Times New Roman"/>
          <w:sz w:val="24"/>
          <w:szCs w:val="24"/>
        </w:rPr>
        <w:t xml:space="preserve">to help researchers </w:t>
      </w:r>
      <w:r w:rsidR="00317189">
        <w:rPr>
          <w:rFonts w:ascii="Times New Roman" w:hAnsi="Times New Roman" w:cs="Times New Roman"/>
          <w:sz w:val="24"/>
          <w:szCs w:val="24"/>
        </w:rPr>
        <w:t xml:space="preserve">secure the answers </w:t>
      </w:r>
      <w:r w:rsidR="00A54D06">
        <w:rPr>
          <w:rFonts w:ascii="Times New Roman" w:hAnsi="Times New Roman" w:cs="Times New Roman"/>
          <w:sz w:val="24"/>
          <w:szCs w:val="24"/>
        </w:rPr>
        <w:t xml:space="preserve">to the </w:t>
      </w:r>
      <w:r w:rsidR="00D004DB">
        <w:rPr>
          <w:rFonts w:ascii="Times New Roman" w:hAnsi="Times New Roman" w:cs="Times New Roman"/>
          <w:sz w:val="24"/>
          <w:szCs w:val="24"/>
        </w:rPr>
        <w:t>investigation</w:t>
      </w:r>
      <w:r w:rsidR="00A54D06">
        <w:rPr>
          <w:rFonts w:ascii="Times New Roman" w:hAnsi="Times New Roman" w:cs="Times New Roman"/>
          <w:sz w:val="24"/>
          <w:szCs w:val="24"/>
        </w:rPr>
        <w:t xml:space="preserve"> </w:t>
      </w:r>
      <w:r w:rsidR="00D004DB">
        <w:rPr>
          <w:rFonts w:ascii="Times New Roman" w:hAnsi="Times New Roman" w:cs="Times New Roman"/>
          <w:sz w:val="24"/>
          <w:szCs w:val="24"/>
        </w:rPr>
        <w:t>queries</w:t>
      </w:r>
      <w:r w:rsidR="00A54D06">
        <w:rPr>
          <w:rFonts w:ascii="Times New Roman" w:hAnsi="Times New Roman" w:cs="Times New Roman"/>
          <w:sz w:val="24"/>
          <w:szCs w:val="24"/>
        </w:rPr>
        <w:t xml:space="preserve"> </w:t>
      </w:r>
      <w:r w:rsidR="00D869CD">
        <w:rPr>
          <w:rFonts w:ascii="Times New Roman" w:hAnsi="Times New Roman" w:cs="Times New Roman"/>
          <w:sz w:val="24"/>
          <w:szCs w:val="24"/>
        </w:rPr>
        <w:t>and reach its objectives</w:t>
      </w:r>
      <w:r w:rsidR="009A3AD6">
        <w:rPr>
          <w:rFonts w:ascii="Times New Roman" w:hAnsi="Times New Roman" w:cs="Times New Roman"/>
          <w:sz w:val="24"/>
          <w:szCs w:val="24"/>
        </w:rPr>
        <w:t xml:space="preserve"> (B</w:t>
      </w:r>
      <w:r w:rsidR="009A3AD6" w:rsidRPr="009A3AD6">
        <w:rPr>
          <w:rFonts w:ascii="Times New Roman" w:hAnsi="Times New Roman" w:cs="Times New Roman"/>
          <w:sz w:val="24"/>
          <w:szCs w:val="24"/>
        </w:rPr>
        <w:t>raun</w:t>
      </w:r>
      <w:r w:rsidR="00FB3D5D">
        <w:rPr>
          <w:rFonts w:ascii="Times New Roman" w:hAnsi="Times New Roman" w:cs="Times New Roman"/>
          <w:sz w:val="24"/>
          <w:szCs w:val="24"/>
        </w:rPr>
        <w:t>,</w:t>
      </w:r>
      <w:r w:rsidR="009A3AD6" w:rsidRPr="009A3AD6">
        <w:rPr>
          <w:rFonts w:ascii="Times New Roman" w:hAnsi="Times New Roman" w:cs="Times New Roman"/>
          <w:sz w:val="24"/>
          <w:szCs w:val="24"/>
        </w:rPr>
        <w:t xml:space="preserve"> and Clarke, 200</w:t>
      </w:r>
      <w:r w:rsidR="009A3AD6">
        <w:rPr>
          <w:rFonts w:ascii="Times New Roman" w:hAnsi="Times New Roman" w:cs="Times New Roman"/>
          <w:sz w:val="24"/>
          <w:szCs w:val="24"/>
        </w:rPr>
        <w:t>6).</w:t>
      </w:r>
    </w:p>
    <w:p w14:paraId="76DCD47E" w14:textId="77777777" w:rsidR="00674DB4" w:rsidRPr="004B3A85" w:rsidRDefault="0011296B" w:rsidP="00730B06">
      <w:pPr>
        <w:pStyle w:val="Heading2"/>
        <w:rPr>
          <w:rFonts w:ascii="Times New Roman" w:hAnsi="Times New Roman" w:cs="Times New Roman"/>
          <w:b/>
          <w:color w:val="auto"/>
        </w:rPr>
      </w:pPr>
      <w:bookmarkStart w:id="47" w:name="_Toc8291513"/>
      <w:r w:rsidRPr="004B3A85">
        <w:rPr>
          <w:rFonts w:ascii="Times New Roman" w:hAnsi="Times New Roman" w:cs="Times New Roman"/>
          <w:b/>
          <w:color w:val="auto"/>
        </w:rPr>
        <w:t>Discussion</w:t>
      </w:r>
      <w:bookmarkEnd w:id="47"/>
      <w:r w:rsidR="00D004DB">
        <w:rPr>
          <w:rFonts w:ascii="Times New Roman" w:hAnsi="Times New Roman" w:cs="Times New Roman"/>
          <w:b/>
          <w:color w:val="auto"/>
        </w:rPr>
        <w:t>: Ethical Matters</w:t>
      </w:r>
    </w:p>
    <w:p w14:paraId="10D0CA2E" w14:textId="77777777" w:rsidR="00A4381C" w:rsidRDefault="00CB7CB8" w:rsidP="001D1285">
      <w:pPr>
        <w:spacing w:line="480" w:lineRule="auto"/>
        <w:jc w:val="both"/>
        <w:rPr>
          <w:rFonts w:ascii="Times New Roman" w:hAnsi="Times New Roman" w:cs="Times New Roman"/>
          <w:sz w:val="24"/>
          <w:szCs w:val="24"/>
        </w:rPr>
      </w:pPr>
      <w:r>
        <w:rPr>
          <w:rFonts w:ascii="Times New Roman" w:hAnsi="Times New Roman" w:cs="Times New Roman"/>
          <w:sz w:val="24"/>
          <w:szCs w:val="24"/>
        </w:rPr>
        <w:t>As</w:t>
      </w:r>
      <w:r w:rsidR="00C30AAB">
        <w:rPr>
          <w:rFonts w:ascii="Times New Roman" w:hAnsi="Times New Roman" w:cs="Times New Roman"/>
          <w:sz w:val="24"/>
          <w:szCs w:val="24"/>
        </w:rPr>
        <w:t xml:space="preserve"> a researcher, ethical stand</w:t>
      </w:r>
      <w:r w:rsidR="009C3FA8">
        <w:rPr>
          <w:rFonts w:ascii="Times New Roman" w:hAnsi="Times New Roman" w:cs="Times New Roman"/>
          <w:sz w:val="24"/>
          <w:szCs w:val="24"/>
        </w:rPr>
        <w:t>ards</w:t>
      </w:r>
      <w:r w:rsidR="00014C59">
        <w:rPr>
          <w:rFonts w:ascii="Times New Roman" w:hAnsi="Times New Roman" w:cs="Times New Roman"/>
          <w:sz w:val="24"/>
          <w:szCs w:val="24"/>
        </w:rPr>
        <w:t xml:space="preserve"> </w:t>
      </w:r>
      <w:r w:rsidR="0061495D">
        <w:rPr>
          <w:rFonts w:ascii="Times New Roman" w:hAnsi="Times New Roman" w:cs="Times New Roman"/>
          <w:sz w:val="24"/>
          <w:szCs w:val="24"/>
        </w:rPr>
        <w:t>implementation</w:t>
      </w:r>
      <w:r w:rsidR="009C3FA8">
        <w:rPr>
          <w:rFonts w:ascii="Times New Roman" w:hAnsi="Times New Roman" w:cs="Times New Roman"/>
          <w:sz w:val="24"/>
          <w:szCs w:val="24"/>
        </w:rPr>
        <w:t xml:space="preserve"> </w:t>
      </w:r>
      <w:r w:rsidR="007639E7">
        <w:rPr>
          <w:rFonts w:ascii="Times New Roman" w:hAnsi="Times New Roman" w:cs="Times New Roman"/>
          <w:sz w:val="24"/>
          <w:szCs w:val="24"/>
        </w:rPr>
        <w:t>is a</w:t>
      </w:r>
      <w:r w:rsidR="009C3FA8">
        <w:rPr>
          <w:rFonts w:ascii="Times New Roman" w:hAnsi="Times New Roman" w:cs="Times New Roman"/>
          <w:sz w:val="24"/>
          <w:szCs w:val="24"/>
        </w:rPr>
        <w:t xml:space="preserve"> fundamental</w:t>
      </w:r>
      <w:r w:rsidR="007D50AC">
        <w:rPr>
          <w:rFonts w:ascii="Times New Roman" w:hAnsi="Times New Roman" w:cs="Times New Roman"/>
          <w:sz w:val="24"/>
          <w:szCs w:val="24"/>
        </w:rPr>
        <w:t xml:space="preserve"> part </w:t>
      </w:r>
      <w:r w:rsidR="00F319F9">
        <w:rPr>
          <w:rFonts w:ascii="Times New Roman" w:hAnsi="Times New Roman" w:cs="Times New Roman"/>
          <w:sz w:val="24"/>
          <w:szCs w:val="24"/>
        </w:rPr>
        <w:t>of</w:t>
      </w:r>
      <w:r w:rsidR="007639E7">
        <w:rPr>
          <w:rFonts w:ascii="Times New Roman" w:hAnsi="Times New Roman" w:cs="Times New Roman"/>
          <w:sz w:val="24"/>
          <w:szCs w:val="24"/>
        </w:rPr>
        <w:t xml:space="preserve"> </w:t>
      </w:r>
      <w:r w:rsidR="007D2C19">
        <w:rPr>
          <w:rFonts w:ascii="Times New Roman" w:hAnsi="Times New Roman" w:cs="Times New Roman"/>
          <w:sz w:val="24"/>
          <w:szCs w:val="24"/>
        </w:rPr>
        <w:t>any type of research</w:t>
      </w:r>
      <w:r w:rsidR="00663743">
        <w:rPr>
          <w:rFonts w:ascii="Times New Roman" w:hAnsi="Times New Roman" w:cs="Times New Roman"/>
          <w:sz w:val="24"/>
          <w:szCs w:val="24"/>
        </w:rPr>
        <w:t xml:space="preserve">. </w:t>
      </w:r>
      <w:r w:rsidR="009C3FA8">
        <w:rPr>
          <w:rFonts w:ascii="Times New Roman" w:hAnsi="Times New Roman" w:cs="Times New Roman"/>
          <w:sz w:val="24"/>
          <w:szCs w:val="24"/>
        </w:rPr>
        <w:t xml:space="preserve"> </w:t>
      </w:r>
      <w:r w:rsidR="00261870">
        <w:rPr>
          <w:rFonts w:ascii="Times New Roman" w:hAnsi="Times New Roman" w:cs="Times New Roman"/>
          <w:sz w:val="24"/>
          <w:szCs w:val="24"/>
        </w:rPr>
        <w:t>T</w:t>
      </w:r>
      <w:r w:rsidR="00A664DC">
        <w:rPr>
          <w:rFonts w:ascii="Times New Roman" w:hAnsi="Times New Roman" w:cs="Times New Roman"/>
          <w:sz w:val="24"/>
          <w:szCs w:val="24"/>
        </w:rPr>
        <w:t>here</w:t>
      </w:r>
      <w:r w:rsidR="00261870">
        <w:rPr>
          <w:rFonts w:ascii="Times New Roman" w:hAnsi="Times New Roman" w:cs="Times New Roman"/>
          <w:sz w:val="24"/>
          <w:szCs w:val="24"/>
        </w:rPr>
        <w:t xml:space="preserve"> are numerous definitions available to describ</w:t>
      </w:r>
      <w:r w:rsidR="00394234">
        <w:rPr>
          <w:rFonts w:ascii="Times New Roman" w:hAnsi="Times New Roman" w:cs="Times New Roman"/>
          <w:sz w:val="24"/>
          <w:szCs w:val="24"/>
        </w:rPr>
        <w:t>e ethics.</w:t>
      </w:r>
      <w:r w:rsidR="007C29BE">
        <w:rPr>
          <w:rFonts w:ascii="Times New Roman" w:hAnsi="Times New Roman" w:cs="Times New Roman"/>
          <w:sz w:val="24"/>
          <w:szCs w:val="24"/>
        </w:rPr>
        <w:t xml:space="preserve"> However, </w:t>
      </w:r>
      <w:r w:rsidR="00360996">
        <w:rPr>
          <w:rFonts w:ascii="Times New Roman" w:hAnsi="Times New Roman" w:cs="Times New Roman"/>
          <w:sz w:val="24"/>
          <w:szCs w:val="24"/>
        </w:rPr>
        <w:t>ethics may</w:t>
      </w:r>
      <w:r w:rsidR="003E06C9">
        <w:rPr>
          <w:rFonts w:ascii="Times New Roman" w:hAnsi="Times New Roman" w:cs="Times New Roman"/>
          <w:sz w:val="24"/>
          <w:szCs w:val="24"/>
        </w:rPr>
        <w:t xml:space="preserve"> be defined as </w:t>
      </w:r>
      <w:r w:rsidR="00645231">
        <w:rPr>
          <w:rFonts w:ascii="Times New Roman" w:hAnsi="Times New Roman" w:cs="Times New Roman"/>
          <w:sz w:val="24"/>
          <w:szCs w:val="24"/>
        </w:rPr>
        <w:t xml:space="preserve">the </w:t>
      </w:r>
      <w:r w:rsidR="00360996">
        <w:rPr>
          <w:rFonts w:ascii="Times New Roman" w:hAnsi="Times New Roman" w:cs="Times New Roman"/>
          <w:sz w:val="24"/>
          <w:szCs w:val="24"/>
        </w:rPr>
        <w:t>values</w:t>
      </w:r>
      <w:r w:rsidR="003E06C9">
        <w:rPr>
          <w:rFonts w:ascii="Times New Roman" w:hAnsi="Times New Roman" w:cs="Times New Roman"/>
          <w:sz w:val="24"/>
          <w:szCs w:val="24"/>
        </w:rPr>
        <w:t xml:space="preserve"> of </w:t>
      </w:r>
      <w:r w:rsidR="00360996">
        <w:rPr>
          <w:rFonts w:ascii="Times New Roman" w:hAnsi="Times New Roman" w:cs="Times New Roman"/>
          <w:sz w:val="24"/>
          <w:szCs w:val="24"/>
        </w:rPr>
        <w:t>comportment</w:t>
      </w:r>
      <w:r w:rsidR="003E06C9">
        <w:rPr>
          <w:rFonts w:ascii="Times New Roman" w:hAnsi="Times New Roman" w:cs="Times New Roman"/>
          <w:sz w:val="24"/>
          <w:szCs w:val="24"/>
        </w:rPr>
        <w:t xml:space="preserve"> that </w:t>
      </w:r>
      <w:r w:rsidR="009F14F3">
        <w:rPr>
          <w:rFonts w:ascii="Times New Roman" w:hAnsi="Times New Roman" w:cs="Times New Roman"/>
          <w:sz w:val="24"/>
          <w:szCs w:val="24"/>
        </w:rPr>
        <w:t xml:space="preserve">differentiates </w:t>
      </w:r>
      <w:r w:rsidR="00360996">
        <w:rPr>
          <w:rFonts w:ascii="Times New Roman" w:hAnsi="Times New Roman" w:cs="Times New Roman"/>
          <w:sz w:val="24"/>
          <w:szCs w:val="24"/>
        </w:rPr>
        <w:t>amid</w:t>
      </w:r>
      <w:r w:rsidR="00CC3530">
        <w:rPr>
          <w:rFonts w:ascii="Times New Roman" w:hAnsi="Times New Roman" w:cs="Times New Roman"/>
          <w:sz w:val="24"/>
          <w:szCs w:val="24"/>
        </w:rPr>
        <w:t xml:space="preserve"> satisfactory and </w:t>
      </w:r>
      <w:r w:rsidR="003257EE">
        <w:rPr>
          <w:rFonts w:ascii="Times New Roman" w:hAnsi="Times New Roman" w:cs="Times New Roman"/>
          <w:sz w:val="24"/>
          <w:szCs w:val="24"/>
        </w:rPr>
        <w:t>unsatisfactory</w:t>
      </w:r>
      <w:r w:rsidR="00CC3530">
        <w:rPr>
          <w:rFonts w:ascii="Times New Roman" w:hAnsi="Times New Roman" w:cs="Times New Roman"/>
          <w:sz w:val="24"/>
          <w:szCs w:val="24"/>
        </w:rPr>
        <w:t xml:space="preserve"> </w:t>
      </w:r>
      <w:r w:rsidR="003257EE">
        <w:rPr>
          <w:rFonts w:ascii="Times New Roman" w:hAnsi="Times New Roman" w:cs="Times New Roman"/>
          <w:sz w:val="24"/>
          <w:szCs w:val="24"/>
        </w:rPr>
        <w:t xml:space="preserve">human </w:t>
      </w:r>
      <w:r w:rsidR="00737A18">
        <w:rPr>
          <w:rFonts w:ascii="Times New Roman" w:hAnsi="Times New Roman" w:cs="Times New Roman"/>
          <w:sz w:val="24"/>
          <w:szCs w:val="24"/>
        </w:rPr>
        <w:t>actions (</w:t>
      </w:r>
      <w:r w:rsidR="00E74D85" w:rsidRPr="00E74D85">
        <w:rPr>
          <w:rFonts w:ascii="Times New Roman" w:hAnsi="Times New Roman" w:cs="Times New Roman"/>
          <w:sz w:val="24"/>
          <w:szCs w:val="24"/>
        </w:rPr>
        <w:t>Resnik, 201</w:t>
      </w:r>
      <w:r w:rsidR="00E74D85">
        <w:rPr>
          <w:rFonts w:ascii="Times New Roman" w:hAnsi="Times New Roman" w:cs="Times New Roman"/>
          <w:sz w:val="24"/>
          <w:szCs w:val="24"/>
        </w:rPr>
        <w:t>1).</w:t>
      </w:r>
      <w:r w:rsidR="0089650A">
        <w:rPr>
          <w:rFonts w:ascii="Times New Roman" w:hAnsi="Times New Roman" w:cs="Times New Roman"/>
          <w:sz w:val="24"/>
          <w:szCs w:val="24"/>
        </w:rPr>
        <w:t xml:space="preserve"> Research ethics </w:t>
      </w:r>
      <w:r w:rsidR="00264228">
        <w:rPr>
          <w:rFonts w:ascii="Times New Roman" w:hAnsi="Times New Roman" w:cs="Times New Roman"/>
          <w:sz w:val="24"/>
          <w:szCs w:val="24"/>
        </w:rPr>
        <w:t xml:space="preserve">addresses the </w:t>
      </w:r>
      <w:r w:rsidR="001454EC">
        <w:rPr>
          <w:rFonts w:ascii="Times New Roman" w:hAnsi="Times New Roman" w:cs="Times New Roman"/>
          <w:sz w:val="24"/>
          <w:szCs w:val="24"/>
        </w:rPr>
        <w:t xml:space="preserve">readiness </w:t>
      </w:r>
      <w:r w:rsidR="00D942C4">
        <w:rPr>
          <w:rFonts w:ascii="Times New Roman" w:hAnsi="Times New Roman" w:cs="Times New Roman"/>
          <w:sz w:val="24"/>
          <w:szCs w:val="24"/>
        </w:rPr>
        <w:t xml:space="preserve">of the researcher in conducting </w:t>
      </w:r>
      <w:r w:rsidR="004830F2">
        <w:rPr>
          <w:rFonts w:ascii="Times New Roman" w:hAnsi="Times New Roman" w:cs="Times New Roman"/>
          <w:sz w:val="24"/>
          <w:szCs w:val="24"/>
        </w:rPr>
        <w:t xml:space="preserve">a research </w:t>
      </w:r>
      <w:r w:rsidR="00742D78">
        <w:rPr>
          <w:rFonts w:ascii="Times New Roman" w:hAnsi="Times New Roman" w:cs="Times New Roman"/>
          <w:sz w:val="24"/>
          <w:szCs w:val="24"/>
        </w:rPr>
        <w:t>o</w:t>
      </w:r>
      <w:r w:rsidR="007F1520">
        <w:rPr>
          <w:rFonts w:ascii="Times New Roman" w:hAnsi="Times New Roman" w:cs="Times New Roman"/>
          <w:sz w:val="24"/>
          <w:szCs w:val="24"/>
        </w:rPr>
        <w:t xml:space="preserve">n </w:t>
      </w:r>
      <w:r w:rsidR="00B37202">
        <w:rPr>
          <w:rFonts w:ascii="Times New Roman" w:hAnsi="Times New Roman" w:cs="Times New Roman"/>
          <w:sz w:val="24"/>
          <w:szCs w:val="24"/>
        </w:rPr>
        <w:t xml:space="preserve">a </w:t>
      </w:r>
      <w:r w:rsidR="00CA68E8">
        <w:rPr>
          <w:rFonts w:ascii="Times New Roman" w:hAnsi="Times New Roman" w:cs="Times New Roman"/>
          <w:sz w:val="24"/>
          <w:szCs w:val="24"/>
        </w:rPr>
        <w:t>subject</w:t>
      </w:r>
      <w:r w:rsidR="0087671B">
        <w:rPr>
          <w:rFonts w:ascii="Times New Roman" w:hAnsi="Times New Roman" w:cs="Times New Roman"/>
          <w:sz w:val="24"/>
          <w:szCs w:val="24"/>
        </w:rPr>
        <w:t xml:space="preserve"> line</w:t>
      </w:r>
      <w:r w:rsidR="00742D78">
        <w:rPr>
          <w:rFonts w:ascii="Times New Roman" w:hAnsi="Times New Roman" w:cs="Times New Roman"/>
          <w:sz w:val="24"/>
          <w:szCs w:val="24"/>
        </w:rPr>
        <w:t>d up</w:t>
      </w:r>
      <w:r w:rsidR="0087671B">
        <w:rPr>
          <w:rFonts w:ascii="Times New Roman" w:hAnsi="Times New Roman" w:cs="Times New Roman"/>
          <w:sz w:val="24"/>
          <w:szCs w:val="24"/>
        </w:rPr>
        <w:t xml:space="preserve"> with </w:t>
      </w:r>
      <w:r w:rsidR="00630DF6">
        <w:rPr>
          <w:rFonts w:ascii="Times New Roman" w:hAnsi="Times New Roman" w:cs="Times New Roman"/>
          <w:sz w:val="24"/>
          <w:szCs w:val="24"/>
        </w:rPr>
        <w:t xml:space="preserve">the </w:t>
      </w:r>
      <w:r w:rsidR="00B37202">
        <w:rPr>
          <w:rFonts w:ascii="Times New Roman" w:hAnsi="Times New Roman" w:cs="Times New Roman"/>
          <w:sz w:val="24"/>
          <w:szCs w:val="24"/>
        </w:rPr>
        <w:t>research participa</w:t>
      </w:r>
      <w:r w:rsidR="00612423">
        <w:rPr>
          <w:rFonts w:ascii="Times New Roman" w:hAnsi="Times New Roman" w:cs="Times New Roman"/>
          <w:sz w:val="24"/>
          <w:szCs w:val="24"/>
        </w:rPr>
        <w:t>nts’ rights</w:t>
      </w:r>
      <w:r w:rsidR="001108E3">
        <w:rPr>
          <w:rFonts w:ascii="Times New Roman" w:hAnsi="Times New Roman" w:cs="Times New Roman"/>
          <w:sz w:val="24"/>
          <w:szCs w:val="24"/>
        </w:rPr>
        <w:t xml:space="preserve"> </w:t>
      </w:r>
      <w:r w:rsidR="003A71B0">
        <w:rPr>
          <w:rFonts w:ascii="Times New Roman" w:hAnsi="Times New Roman" w:cs="Times New Roman"/>
          <w:sz w:val="24"/>
          <w:szCs w:val="24"/>
        </w:rPr>
        <w:t>(B</w:t>
      </w:r>
      <w:r w:rsidR="001108E3" w:rsidRPr="001108E3">
        <w:rPr>
          <w:rFonts w:ascii="Times New Roman" w:hAnsi="Times New Roman" w:cs="Times New Roman"/>
          <w:sz w:val="24"/>
          <w:szCs w:val="24"/>
        </w:rPr>
        <w:t>ryman and Bell, 201</w:t>
      </w:r>
      <w:r w:rsidR="003A71B0">
        <w:rPr>
          <w:rFonts w:ascii="Times New Roman" w:hAnsi="Times New Roman" w:cs="Times New Roman"/>
          <w:sz w:val="24"/>
          <w:szCs w:val="24"/>
        </w:rPr>
        <w:t>1).</w:t>
      </w:r>
    </w:p>
    <w:p w14:paraId="34E90979" w14:textId="77777777" w:rsidR="009C1C03" w:rsidRPr="00A4381C" w:rsidRDefault="00CE79AA" w:rsidP="001D12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written and verbal </w:t>
      </w:r>
      <w:r w:rsidR="0060663F">
        <w:rPr>
          <w:rFonts w:ascii="Times New Roman" w:hAnsi="Times New Roman" w:cs="Times New Roman"/>
          <w:sz w:val="24"/>
          <w:szCs w:val="24"/>
        </w:rPr>
        <w:t>description of the research</w:t>
      </w:r>
      <w:r w:rsidR="00E55064">
        <w:rPr>
          <w:rFonts w:ascii="Times New Roman" w:hAnsi="Times New Roman" w:cs="Times New Roman"/>
          <w:sz w:val="24"/>
          <w:szCs w:val="24"/>
        </w:rPr>
        <w:t xml:space="preserve"> purpose, aims, objectives</w:t>
      </w:r>
      <w:r w:rsidR="00360996">
        <w:rPr>
          <w:rFonts w:ascii="Times New Roman" w:hAnsi="Times New Roman" w:cs="Times New Roman"/>
          <w:sz w:val="24"/>
          <w:szCs w:val="24"/>
        </w:rPr>
        <w:t>,</w:t>
      </w:r>
      <w:r w:rsidR="00E55064">
        <w:rPr>
          <w:rFonts w:ascii="Times New Roman" w:hAnsi="Times New Roman" w:cs="Times New Roman"/>
          <w:sz w:val="24"/>
          <w:szCs w:val="24"/>
        </w:rPr>
        <w:t xml:space="preserve"> and likely results</w:t>
      </w:r>
      <w:r w:rsidR="00270B26">
        <w:rPr>
          <w:rFonts w:ascii="Times New Roman" w:hAnsi="Times New Roman" w:cs="Times New Roman"/>
          <w:sz w:val="24"/>
          <w:szCs w:val="24"/>
        </w:rPr>
        <w:t xml:space="preserve"> will be </w:t>
      </w:r>
      <w:r w:rsidR="00E65559">
        <w:rPr>
          <w:rFonts w:ascii="Times New Roman" w:hAnsi="Times New Roman" w:cs="Times New Roman"/>
          <w:sz w:val="24"/>
          <w:szCs w:val="24"/>
        </w:rPr>
        <w:t xml:space="preserve">appropriately provided </w:t>
      </w:r>
      <w:r w:rsidR="00F14341">
        <w:rPr>
          <w:rFonts w:ascii="Times New Roman" w:hAnsi="Times New Roman" w:cs="Times New Roman"/>
          <w:sz w:val="24"/>
          <w:szCs w:val="24"/>
        </w:rPr>
        <w:t>to all participants</w:t>
      </w:r>
      <w:r w:rsidR="00FE644D">
        <w:rPr>
          <w:rFonts w:ascii="Times New Roman" w:hAnsi="Times New Roman" w:cs="Times New Roman"/>
          <w:sz w:val="24"/>
          <w:szCs w:val="24"/>
        </w:rPr>
        <w:t xml:space="preserve">. </w:t>
      </w:r>
      <w:r w:rsidR="004C7DB3">
        <w:rPr>
          <w:rFonts w:ascii="Times New Roman" w:hAnsi="Times New Roman" w:cs="Times New Roman"/>
          <w:sz w:val="24"/>
          <w:szCs w:val="24"/>
        </w:rPr>
        <w:t xml:space="preserve">Adequate information regarding the nature of the </w:t>
      </w:r>
      <w:r w:rsidR="00244AFB">
        <w:rPr>
          <w:rFonts w:ascii="Times New Roman" w:hAnsi="Times New Roman" w:cs="Times New Roman"/>
          <w:sz w:val="24"/>
          <w:szCs w:val="24"/>
        </w:rPr>
        <w:t>information collected,</w:t>
      </w:r>
      <w:r w:rsidR="0032749D">
        <w:rPr>
          <w:rFonts w:ascii="Times New Roman" w:hAnsi="Times New Roman" w:cs="Times New Roman"/>
          <w:sz w:val="24"/>
          <w:szCs w:val="24"/>
        </w:rPr>
        <w:t xml:space="preserve"> analysed and reported and </w:t>
      </w:r>
      <w:r w:rsidR="00DF7B6C">
        <w:rPr>
          <w:rFonts w:ascii="Times New Roman" w:hAnsi="Times New Roman" w:cs="Times New Roman"/>
          <w:sz w:val="24"/>
          <w:szCs w:val="24"/>
        </w:rPr>
        <w:t xml:space="preserve">consent policies will be given </w:t>
      </w:r>
      <w:r w:rsidR="00880EBE">
        <w:rPr>
          <w:rFonts w:ascii="Times New Roman" w:hAnsi="Times New Roman" w:cs="Times New Roman"/>
          <w:sz w:val="24"/>
          <w:szCs w:val="24"/>
        </w:rPr>
        <w:t xml:space="preserve">to all participants involved in the research. </w:t>
      </w:r>
      <w:r w:rsidR="00843952">
        <w:rPr>
          <w:rFonts w:ascii="Times New Roman" w:hAnsi="Times New Roman" w:cs="Times New Roman"/>
          <w:sz w:val="24"/>
          <w:szCs w:val="24"/>
        </w:rPr>
        <w:t xml:space="preserve">Complete </w:t>
      </w:r>
      <w:r w:rsidR="00D04DBE">
        <w:rPr>
          <w:rFonts w:ascii="Times New Roman" w:hAnsi="Times New Roman" w:cs="Times New Roman"/>
          <w:sz w:val="24"/>
          <w:szCs w:val="24"/>
        </w:rPr>
        <w:t xml:space="preserve">anonymity and confidentiality </w:t>
      </w:r>
      <w:r w:rsidR="00AF1D73">
        <w:rPr>
          <w:rFonts w:ascii="Times New Roman" w:hAnsi="Times New Roman" w:cs="Times New Roman"/>
          <w:sz w:val="24"/>
          <w:szCs w:val="24"/>
        </w:rPr>
        <w:t xml:space="preserve">with all participants during all the stages </w:t>
      </w:r>
      <w:r w:rsidR="00AF393B">
        <w:rPr>
          <w:rFonts w:ascii="Times New Roman" w:hAnsi="Times New Roman" w:cs="Times New Roman"/>
          <w:sz w:val="24"/>
          <w:szCs w:val="24"/>
        </w:rPr>
        <w:t xml:space="preserve">of the research will be the conduct </w:t>
      </w:r>
      <w:r w:rsidR="00855775">
        <w:rPr>
          <w:rFonts w:ascii="Times New Roman" w:hAnsi="Times New Roman" w:cs="Times New Roman"/>
          <w:sz w:val="24"/>
          <w:szCs w:val="24"/>
        </w:rPr>
        <w:t>practiced</w:t>
      </w:r>
      <w:r w:rsidR="00E17809">
        <w:rPr>
          <w:rFonts w:ascii="Times New Roman" w:hAnsi="Times New Roman" w:cs="Times New Roman"/>
          <w:sz w:val="24"/>
          <w:szCs w:val="24"/>
        </w:rPr>
        <w:t xml:space="preserve">. </w:t>
      </w:r>
      <w:r w:rsidR="00CD2303">
        <w:rPr>
          <w:rFonts w:ascii="Times New Roman" w:hAnsi="Times New Roman" w:cs="Times New Roman"/>
          <w:sz w:val="24"/>
          <w:szCs w:val="24"/>
        </w:rPr>
        <w:t>A harm-free environment approach will be implemented during all interviews</w:t>
      </w:r>
      <w:r w:rsidR="002647ED">
        <w:rPr>
          <w:rFonts w:ascii="Times New Roman" w:hAnsi="Times New Roman" w:cs="Times New Roman"/>
          <w:sz w:val="24"/>
          <w:szCs w:val="24"/>
        </w:rPr>
        <w:t xml:space="preserve"> to </w:t>
      </w:r>
      <w:r w:rsidR="009526BA">
        <w:rPr>
          <w:rFonts w:ascii="Times New Roman" w:hAnsi="Times New Roman" w:cs="Times New Roman"/>
          <w:sz w:val="24"/>
          <w:szCs w:val="24"/>
        </w:rPr>
        <w:t>promot</w:t>
      </w:r>
      <w:r w:rsidR="002647ED">
        <w:rPr>
          <w:rFonts w:ascii="Times New Roman" w:hAnsi="Times New Roman" w:cs="Times New Roman"/>
          <w:sz w:val="24"/>
          <w:szCs w:val="24"/>
        </w:rPr>
        <w:t>e</w:t>
      </w:r>
      <w:r w:rsidR="009526BA">
        <w:rPr>
          <w:rFonts w:ascii="Times New Roman" w:hAnsi="Times New Roman" w:cs="Times New Roman"/>
          <w:sz w:val="24"/>
          <w:szCs w:val="24"/>
        </w:rPr>
        <w:t xml:space="preserve"> safety practices between interviewer and interviewees. </w:t>
      </w:r>
      <w:r w:rsidR="00A409CE">
        <w:rPr>
          <w:rFonts w:ascii="Times New Roman" w:hAnsi="Times New Roman" w:cs="Times New Roman"/>
          <w:sz w:val="24"/>
          <w:szCs w:val="24"/>
        </w:rPr>
        <w:t xml:space="preserve">All materials </w:t>
      </w:r>
      <w:r w:rsidR="00402078">
        <w:rPr>
          <w:rFonts w:ascii="Times New Roman" w:hAnsi="Times New Roman" w:cs="Times New Roman"/>
          <w:sz w:val="24"/>
          <w:szCs w:val="24"/>
        </w:rPr>
        <w:t xml:space="preserve">that will be gathered and used </w:t>
      </w:r>
      <w:r w:rsidR="004B56CB">
        <w:rPr>
          <w:rFonts w:ascii="Times New Roman" w:hAnsi="Times New Roman" w:cs="Times New Roman"/>
          <w:sz w:val="24"/>
          <w:szCs w:val="24"/>
        </w:rPr>
        <w:t xml:space="preserve">during the entire research </w:t>
      </w:r>
      <w:r w:rsidR="009D0AAE">
        <w:rPr>
          <w:rFonts w:ascii="Times New Roman" w:hAnsi="Times New Roman" w:cs="Times New Roman"/>
          <w:sz w:val="24"/>
          <w:szCs w:val="24"/>
        </w:rPr>
        <w:t xml:space="preserve">process will be </w:t>
      </w:r>
      <w:r w:rsidR="00A53C33">
        <w:rPr>
          <w:rFonts w:ascii="Times New Roman" w:hAnsi="Times New Roman" w:cs="Times New Roman"/>
          <w:sz w:val="24"/>
          <w:szCs w:val="24"/>
        </w:rPr>
        <w:t xml:space="preserve">appropriately </w:t>
      </w:r>
      <w:r w:rsidR="00BF0CB5">
        <w:rPr>
          <w:rFonts w:ascii="Times New Roman" w:hAnsi="Times New Roman" w:cs="Times New Roman"/>
          <w:sz w:val="24"/>
          <w:szCs w:val="24"/>
        </w:rPr>
        <w:t>referenced and cited using Harvard Referenc</w:t>
      </w:r>
      <w:r w:rsidR="00BD6683">
        <w:rPr>
          <w:rFonts w:ascii="Times New Roman" w:hAnsi="Times New Roman" w:cs="Times New Roman"/>
          <w:sz w:val="24"/>
          <w:szCs w:val="24"/>
        </w:rPr>
        <w:t xml:space="preserve">ing style. </w:t>
      </w:r>
    </w:p>
    <w:p w14:paraId="6B1D3AB9" w14:textId="77777777" w:rsidR="00A12794" w:rsidRPr="004B3A85" w:rsidRDefault="00EB4162" w:rsidP="00730B06">
      <w:pPr>
        <w:pStyle w:val="Heading2"/>
        <w:rPr>
          <w:rFonts w:ascii="Times New Roman" w:hAnsi="Times New Roman" w:cs="Times New Roman"/>
          <w:b/>
          <w:color w:val="auto"/>
        </w:rPr>
      </w:pPr>
      <w:bookmarkStart w:id="48" w:name="_Toc8291514"/>
      <w:r w:rsidRPr="004B3A85">
        <w:rPr>
          <w:rFonts w:ascii="Times New Roman" w:hAnsi="Times New Roman" w:cs="Times New Roman"/>
          <w:b/>
          <w:color w:val="auto"/>
        </w:rPr>
        <w:lastRenderedPageBreak/>
        <w:t>Conclusion</w:t>
      </w:r>
      <w:bookmarkEnd w:id="48"/>
    </w:p>
    <w:p w14:paraId="5B62CE41" w14:textId="77777777" w:rsidR="000C1AA9" w:rsidRDefault="00134ECF" w:rsidP="0011454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interpretation of safety culture </w:t>
      </w:r>
      <w:r w:rsidR="008671E5">
        <w:rPr>
          <w:rFonts w:ascii="Times New Roman" w:hAnsi="Times New Roman" w:cs="Times New Roman"/>
          <w:sz w:val="24"/>
          <w:szCs w:val="24"/>
        </w:rPr>
        <w:t xml:space="preserve">amongst offshore oil and gas rig workers </w:t>
      </w:r>
      <w:r w:rsidR="00C86331">
        <w:rPr>
          <w:rFonts w:ascii="Times New Roman" w:hAnsi="Times New Roman" w:cs="Times New Roman"/>
          <w:sz w:val="24"/>
          <w:szCs w:val="24"/>
        </w:rPr>
        <w:t xml:space="preserve">with or without management roles </w:t>
      </w:r>
      <w:r w:rsidR="00BF49FF">
        <w:rPr>
          <w:rFonts w:ascii="Times New Roman" w:hAnsi="Times New Roman" w:cs="Times New Roman"/>
          <w:sz w:val="24"/>
          <w:szCs w:val="24"/>
        </w:rPr>
        <w:t xml:space="preserve">is </w:t>
      </w:r>
      <w:r w:rsidR="008C7097">
        <w:rPr>
          <w:rFonts w:ascii="Times New Roman" w:hAnsi="Times New Roman" w:cs="Times New Roman"/>
          <w:sz w:val="24"/>
          <w:szCs w:val="24"/>
        </w:rPr>
        <w:t>vitally</w:t>
      </w:r>
      <w:r w:rsidR="00BF49FF">
        <w:rPr>
          <w:rFonts w:ascii="Times New Roman" w:hAnsi="Times New Roman" w:cs="Times New Roman"/>
          <w:sz w:val="24"/>
          <w:szCs w:val="24"/>
        </w:rPr>
        <w:t xml:space="preserve"> </w:t>
      </w:r>
      <w:r w:rsidR="008C7097">
        <w:rPr>
          <w:rFonts w:ascii="Times New Roman" w:hAnsi="Times New Roman" w:cs="Times New Roman"/>
          <w:sz w:val="24"/>
          <w:szCs w:val="24"/>
        </w:rPr>
        <w:t>important</w:t>
      </w:r>
      <w:r w:rsidR="004253FA">
        <w:rPr>
          <w:rFonts w:ascii="Times New Roman" w:hAnsi="Times New Roman" w:cs="Times New Roman"/>
          <w:sz w:val="24"/>
          <w:szCs w:val="24"/>
        </w:rPr>
        <w:t xml:space="preserve">. It can easily affect </w:t>
      </w:r>
      <w:r w:rsidR="00BD7847">
        <w:rPr>
          <w:rFonts w:ascii="Times New Roman" w:hAnsi="Times New Roman" w:cs="Times New Roman"/>
          <w:sz w:val="24"/>
          <w:szCs w:val="24"/>
        </w:rPr>
        <w:t xml:space="preserve">the workers’ views on how they choose to handle </w:t>
      </w:r>
      <w:r w:rsidR="00776103">
        <w:rPr>
          <w:rFonts w:ascii="Times New Roman" w:hAnsi="Times New Roman" w:cs="Times New Roman"/>
          <w:sz w:val="24"/>
          <w:szCs w:val="24"/>
        </w:rPr>
        <w:t xml:space="preserve">safety issues </w:t>
      </w:r>
      <w:r w:rsidR="00FE6BE8">
        <w:rPr>
          <w:rFonts w:ascii="Times New Roman" w:hAnsi="Times New Roman" w:cs="Times New Roman"/>
          <w:sz w:val="24"/>
          <w:szCs w:val="24"/>
        </w:rPr>
        <w:t xml:space="preserve">at work </w:t>
      </w:r>
      <w:r w:rsidR="00776103">
        <w:rPr>
          <w:rFonts w:ascii="Times New Roman" w:hAnsi="Times New Roman" w:cs="Times New Roman"/>
          <w:sz w:val="24"/>
          <w:szCs w:val="24"/>
        </w:rPr>
        <w:t xml:space="preserve">when </w:t>
      </w:r>
      <w:r w:rsidR="00FE6BE8">
        <w:rPr>
          <w:rFonts w:ascii="Times New Roman" w:hAnsi="Times New Roman" w:cs="Times New Roman"/>
          <w:sz w:val="24"/>
          <w:szCs w:val="24"/>
        </w:rPr>
        <w:t xml:space="preserve">occurred. </w:t>
      </w:r>
      <w:r w:rsidR="00CB035C">
        <w:rPr>
          <w:rFonts w:ascii="Times New Roman" w:hAnsi="Times New Roman" w:cs="Times New Roman"/>
          <w:sz w:val="24"/>
          <w:szCs w:val="24"/>
        </w:rPr>
        <w:t xml:space="preserve">The </w:t>
      </w:r>
      <w:r w:rsidR="003A2852">
        <w:rPr>
          <w:rFonts w:ascii="Times New Roman" w:hAnsi="Times New Roman" w:cs="Times New Roman"/>
          <w:sz w:val="24"/>
          <w:szCs w:val="24"/>
        </w:rPr>
        <w:t xml:space="preserve">concept of </w:t>
      </w:r>
      <w:r w:rsidR="00CB035C">
        <w:rPr>
          <w:rFonts w:ascii="Times New Roman" w:hAnsi="Times New Roman" w:cs="Times New Roman"/>
          <w:sz w:val="24"/>
          <w:szCs w:val="24"/>
        </w:rPr>
        <w:t xml:space="preserve">safety culture </w:t>
      </w:r>
      <w:r w:rsidR="003A2852">
        <w:rPr>
          <w:rFonts w:ascii="Times New Roman" w:hAnsi="Times New Roman" w:cs="Times New Roman"/>
          <w:sz w:val="24"/>
          <w:szCs w:val="24"/>
        </w:rPr>
        <w:t xml:space="preserve">perception </w:t>
      </w:r>
      <w:r w:rsidR="00B061B7">
        <w:rPr>
          <w:rFonts w:ascii="Times New Roman" w:hAnsi="Times New Roman" w:cs="Times New Roman"/>
          <w:sz w:val="24"/>
          <w:szCs w:val="24"/>
        </w:rPr>
        <w:t xml:space="preserve">among Angolan offshore oil and gas rig workers </w:t>
      </w:r>
      <w:r w:rsidR="007C713E">
        <w:rPr>
          <w:rFonts w:ascii="Times New Roman" w:hAnsi="Times New Roman" w:cs="Times New Roman"/>
          <w:sz w:val="24"/>
          <w:szCs w:val="24"/>
        </w:rPr>
        <w:t>remains</w:t>
      </w:r>
      <w:r w:rsidR="001C22FB">
        <w:rPr>
          <w:rFonts w:ascii="Times New Roman" w:hAnsi="Times New Roman" w:cs="Times New Roman"/>
          <w:sz w:val="24"/>
          <w:szCs w:val="24"/>
        </w:rPr>
        <w:t xml:space="preserve"> very an unexplored</w:t>
      </w:r>
      <w:r w:rsidR="00D84861">
        <w:rPr>
          <w:rFonts w:ascii="Times New Roman" w:hAnsi="Times New Roman" w:cs="Times New Roman"/>
          <w:sz w:val="24"/>
          <w:szCs w:val="24"/>
        </w:rPr>
        <w:t xml:space="preserve"> research topic. Therefore, </w:t>
      </w:r>
      <w:r w:rsidR="007C713E">
        <w:rPr>
          <w:rFonts w:ascii="Times New Roman" w:hAnsi="Times New Roman" w:cs="Times New Roman"/>
          <w:sz w:val="24"/>
          <w:szCs w:val="24"/>
        </w:rPr>
        <w:t xml:space="preserve">the very </w:t>
      </w:r>
      <w:r w:rsidR="00D92433">
        <w:rPr>
          <w:rFonts w:ascii="Times New Roman" w:hAnsi="Times New Roman" w:cs="Times New Roman"/>
          <w:sz w:val="24"/>
          <w:szCs w:val="24"/>
        </w:rPr>
        <w:t xml:space="preserve">drive for </w:t>
      </w:r>
      <w:r w:rsidR="007C713E">
        <w:rPr>
          <w:rFonts w:ascii="Times New Roman" w:hAnsi="Times New Roman" w:cs="Times New Roman"/>
          <w:sz w:val="24"/>
          <w:szCs w:val="24"/>
        </w:rPr>
        <w:t xml:space="preserve">this proposed research </w:t>
      </w:r>
      <w:r w:rsidR="007A196A">
        <w:rPr>
          <w:rFonts w:ascii="Times New Roman" w:hAnsi="Times New Roman" w:cs="Times New Roman"/>
          <w:sz w:val="24"/>
          <w:szCs w:val="24"/>
        </w:rPr>
        <w:t xml:space="preserve">is to </w:t>
      </w:r>
      <w:r w:rsidR="00D92433">
        <w:rPr>
          <w:rFonts w:ascii="Times New Roman" w:hAnsi="Times New Roman" w:cs="Times New Roman"/>
          <w:sz w:val="24"/>
          <w:szCs w:val="24"/>
        </w:rPr>
        <w:t>deliver</w:t>
      </w:r>
      <w:r w:rsidR="007A196A">
        <w:rPr>
          <w:rFonts w:ascii="Times New Roman" w:hAnsi="Times New Roman" w:cs="Times New Roman"/>
          <w:sz w:val="24"/>
          <w:szCs w:val="24"/>
        </w:rPr>
        <w:t xml:space="preserve"> an enlightenment </w:t>
      </w:r>
      <w:r w:rsidR="00794AD3">
        <w:rPr>
          <w:rFonts w:ascii="Times New Roman" w:hAnsi="Times New Roman" w:cs="Times New Roman"/>
          <w:sz w:val="24"/>
          <w:szCs w:val="24"/>
        </w:rPr>
        <w:t>to both managers and non-manage</w:t>
      </w:r>
      <w:r w:rsidR="00902963">
        <w:rPr>
          <w:rFonts w:ascii="Times New Roman" w:hAnsi="Times New Roman" w:cs="Times New Roman"/>
          <w:sz w:val="24"/>
          <w:szCs w:val="24"/>
        </w:rPr>
        <w:t>rial employees</w:t>
      </w:r>
      <w:r w:rsidR="00D92433">
        <w:rPr>
          <w:rFonts w:ascii="Times New Roman" w:hAnsi="Times New Roman" w:cs="Times New Roman"/>
          <w:sz w:val="24"/>
          <w:szCs w:val="24"/>
        </w:rPr>
        <w:t>, of</w:t>
      </w:r>
      <w:r w:rsidR="00902963">
        <w:rPr>
          <w:rFonts w:ascii="Times New Roman" w:hAnsi="Times New Roman" w:cs="Times New Roman"/>
          <w:sz w:val="24"/>
          <w:szCs w:val="24"/>
        </w:rPr>
        <w:t xml:space="preserve"> the </w:t>
      </w:r>
      <w:r w:rsidR="00677B8E">
        <w:rPr>
          <w:rFonts w:ascii="Times New Roman" w:hAnsi="Times New Roman" w:cs="Times New Roman"/>
          <w:sz w:val="24"/>
          <w:szCs w:val="24"/>
        </w:rPr>
        <w:t>u</w:t>
      </w:r>
      <w:r w:rsidR="00374832">
        <w:rPr>
          <w:rFonts w:ascii="Times New Roman" w:hAnsi="Times New Roman" w:cs="Times New Roman"/>
          <w:sz w:val="24"/>
          <w:szCs w:val="24"/>
        </w:rPr>
        <w:t>navoidable</w:t>
      </w:r>
      <w:r w:rsidR="00250B65">
        <w:rPr>
          <w:rFonts w:ascii="Times New Roman" w:hAnsi="Times New Roman" w:cs="Times New Roman"/>
          <w:sz w:val="24"/>
          <w:szCs w:val="24"/>
        </w:rPr>
        <w:t xml:space="preserve"> need</w:t>
      </w:r>
      <w:r w:rsidR="00374832">
        <w:rPr>
          <w:rFonts w:ascii="Times New Roman" w:hAnsi="Times New Roman" w:cs="Times New Roman"/>
          <w:sz w:val="24"/>
          <w:szCs w:val="24"/>
        </w:rPr>
        <w:t xml:space="preserve"> to promote a strong</w:t>
      </w:r>
      <w:r w:rsidR="003D7E16">
        <w:rPr>
          <w:rFonts w:ascii="Times New Roman" w:hAnsi="Times New Roman" w:cs="Times New Roman"/>
          <w:sz w:val="24"/>
          <w:szCs w:val="24"/>
        </w:rPr>
        <w:t xml:space="preserve"> unified safety culture and safety culture conception.</w:t>
      </w:r>
    </w:p>
    <w:p w14:paraId="788F87F9" w14:textId="77777777" w:rsidR="00E32677" w:rsidRPr="00730B06" w:rsidRDefault="00250B65" w:rsidP="00730B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5605F08" w14:textId="77777777" w:rsidR="00311112" w:rsidRPr="004B3A85" w:rsidRDefault="00311112" w:rsidP="00730B06">
      <w:pPr>
        <w:pStyle w:val="Heading2"/>
        <w:rPr>
          <w:rFonts w:ascii="Times New Roman" w:hAnsi="Times New Roman" w:cs="Times New Roman"/>
          <w:b/>
          <w:color w:val="auto"/>
        </w:rPr>
      </w:pPr>
      <w:bookmarkStart w:id="49" w:name="_Toc8291515"/>
      <w:r w:rsidRPr="004B3A85">
        <w:rPr>
          <w:rFonts w:ascii="Times New Roman" w:hAnsi="Times New Roman" w:cs="Times New Roman"/>
          <w:b/>
          <w:color w:val="auto"/>
        </w:rPr>
        <w:t>A</w:t>
      </w:r>
      <w:r w:rsidR="00585FF5" w:rsidRPr="004B3A85">
        <w:rPr>
          <w:rFonts w:ascii="Times New Roman" w:hAnsi="Times New Roman" w:cs="Times New Roman"/>
          <w:b/>
          <w:color w:val="auto"/>
        </w:rPr>
        <w:t>ppendix</w:t>
      </w:r>
      <w:bookmarkEnd w:id="49"/>
    </w:p>
    <w:p w14:paraId="4D2A8E3F" w14:textId="77777777" w:rsidR="00585FF5" w:rsidRPr="004B3A85" w:rsidRDefault="00585FF5" w:rsidP="00730B06">
      <w:pPr>
        <w:pStyle w:val="Heading3"/>
        <w:rPr>
          <w:rFonts w:ascii="Times New Roman" w:hAnsi="Times New Roman" w:cs="Times New Roman"/>
          <w:b/>
          <w:color w:val="auto"/>
        </w:rPr>
      </w:pPr>
      <w:bookmarkStart w:id="50" w:name="_Toc8291516"/>
      <w:r w:rsidRPr="004B3A85">
        <w:rPr>
          <w:rFonts w:ascii="Times New Roman" w:hAnsi="Times New Roman" w:cs="Times New Roman"/>
          <w:b/>
          <w:color w:val="auto"/>
        </w:rPr>
        <w:t>Personal Reflection</w:t>
      </w:r>
      <w:bookmarkEnd w:id="50"/>
    </w:p>
    <w:p w14:paraId="749FE6A4" w14:textId="77777777" w:rsidR="00971144" w:rsidRDefault="00EA4CB2" w:rsidP="00A36271">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As a petroleum engineer </w:t>
      </w:r>
      <w:r w:rsidR="002D2E95">
        <w:rPr>
          <w:rFonts w:ascii="Times New Roman" w:hAnsi="Times New Roman" w:cs="Times New Roman"/>
          <w:sz w:val="24"/>
          <w:szCs w:val="24"/>
        </w:rPr>
        <w:t xml:space="preserve">with experience </w:t>
      </w:r>
      <w:r w:rsidR="0051115A">
        <w:rPr>
          <w:rFonts w:ascii="Times New Roman" w:hAnsi="Times New Roman" w:cs="Times New Roman"/>
          <w:sz w:val="24"/>
          <w:szCs w:val="24"/>
        </w:rPr>
        <w:t xml:space="preserve">in risk </w:t>
      </w:r>
      <w:r w:rsidR="008A250E">
        <w:rPr>
          <w:rFonts w:ascii="Times New Roman" w:hAnsi="Times New Roman" w:cs="Times New Roman"/>
          <w:sz w:val="24"/>
          <w:szCs w:val="24"/>
        </w:rPr>
        <w:t xml:space="preserve">project management, I have learnt </w:t>
      </w:r>
      <w:r w:rsidR="00D45BA6">
        <w:rPr>
          <w:rFonts w:ascii="Times New Roman" w:hAnsi="Times New Roman" w:cs="Times New Roman"/>
          <w:sz w:val="24"/>
          <w:szCs w:val="24"/>
        </w:rPr>
        <w:t xml:space="preserve">of the serious hazards </w:t>
      </w:r>
      <w:r w:rsidR="00B6647F">
        <w:rPr>
          <w:rFonts w:ascii="Times New Roman" w:hAnsi="Times New Roman" w:cs="Times New Roman"/>
          <w:sz w:val="24"/>
          <w:szCs w:val="24"/>
        </w:rPr>
        <w:t xml:space="preserve">and risks involved within the offshore oil and gas operations and the </w:t>
      </w:r>
      <w:r w:rsidR="00811417">
        <w:rPr>
          <w:rFonts w:ascii="Times New Roman" w:hAnsi="Times New Roman" w:cs="Times New Roman"/>
          <w:sz w:val="24"/>
          <w:szCs w:val="24"/>
        </w:rPr>
        <w:t xml:space="preserve">inevitable need to </w:t>
      </w:r>
      <w:r w:rsidR="00BD68F5">
        <w:rPr>
          <w:rFonts w:ascii="Times New Roman" w:hAnsi="Times New Roman" w:cs="Times New Roman"/>
          <w:sz w:val="24"/>
          <w:szCs w:val="24"/>
        </w:rPr>
        <w:t xml:space="preserve">explore in depth the concept of safety culture </w:t>
      </w:r>
      <w:r w:rsidR="00C53BCC">
        <w:rPr>
          <w:rFonts w:ascii="Times New Roman" w:hAnsi="Times New Roman" w:cs="Times New Roman"/>
          <w:sz w:val="24"/>
          <w:szCs w:val="24"/>
        </w:rPr>
        <w:t>perception among the offshore</w:t>
      </w:r>
      <w:r w:rsidR="0096485E">
        <w:rPr>
          <w:rFonts w:ascii="Times New Roman" w:hAnsi="Times New Roman" w:cs="Times New Roman"/>
          <w:sz w:val="24"/>
          <w:szCs w:val="24"/>
        </w:rPr>
        <w:t xml:space="preserve"> oil and gas </w:t>
      </w:r>
      <w:r w:rsidR="00C364B1">
        <w:rPr>
          <w:rFonts w:ascii="Times New Roman" w:hAnsi="Times New Roman" w:cs="Times New Roman"/>
          <w:sz w:val="24"/>
          <w:szCs w:val="24"/>
        </w:rPr>
        <w:t xml:space="preserve">rig workers. </w:t>
      </w:r>
      <w:r w:rsidR="0022168A">
        <w:rPr>
          <w:rFonts w:ascii="Times New Roman" w:hAnsi="Times New Roman" w:cs="Times New Roman"/>
          <w:sz w:val="24"/>
          <w:szCs w:val="24"/>
        </w:rPr>
        <w:t>Th</w:t>
      </w:r>
      <w:r w:rsidR="00644195">
        <w:rPr>
          <w:rFonts w:ascii="Times New Roman" w:hAnsi="Times New Roman" w:cs="Times New Roman"/>
          <w:sz w:val="24"/>
          <w:szCs w:val="24"/>
        </w:rPr>
        <w:t>ese have been the driving force</w:t>
      </w:r>
      <w:r w:rsidR="003C483E">
        <w:rPr>
          <w:rFonts w:ascii="Times New Roman" w:hAnsi="Times New Roman" w:cs="Times New Roman"/>
          <w:sz w:val="24"/>
          <w:szCs w:val="24"/>
        </w:rPr>
        <w:t>s</w:t>
      </w:r>
      <w:r w:rsidR="00644195">
        <w:rPr>
          <w:rFonts w:ascii="Times New Roman" w:hAnsi="Times New Roman" w:cs="Times New Roman"/>
          <w:sz w:val="24"/>
          <w:szCs w:val="24"/>
        </w:rPr>
        <w:t xml:space="preserve"> that led me to </w:t>
      </w:r>
      <w:r w:rsidR="00004543">
        <w:rPr>
          <w:rFonts w:ascii="Times New Roman" w:hAnsi="Times New Roman" w:cs="Times New Roman"/>
          <w:sz w:val="24"/>
          <w:szCs w:val="24"/>
        </w:rPr>
        <w:t>pursue a</w:t>
      </w:r>
      <w:r w:rsidR="00B0280C">
        <w:rPr>
          <w:rFonts w:ascii="Times New Roman" w:hAnsi="Times New Roman" w:cs="Times New Roman"/>
          <w:sz w:val="24"/>
          <w:szCs w:val="24"/>
        </w:rPr>
        <w:t xml:space="preserve"> qualitative research study </w:t>
      </w:r>
      <w:r w:rsidR="003C483E">
        <w:rPr>
          <w:rFonts w:ascii="Times New Roman" w:hAnsi="Times New Roman" w:cs="Times New Roman"/>
          <w:sz w:val="24"/>
          <w:szCs w:val="24"/>
        </w:rPr>
        <w:t xml:space="preserve">within </w:t>
      </w:r>
      <w:r w:rsidR="00A4786A">
        <w:rPr>
          <w:rFonts w:ascii="Times New Roman" w:hAnsi="Times New Roman" w:cs="Times New Roman"/>
          <w:sz w:val="24"/>
          <w:szCs w:val="24"/>
        </w:rPr>
        <w:t xml:space="preserve">the offshore oil and gas </w:t>
      </w:r>
      <w:r w:rsidR="00B32594">
        <w:rPr>
          <w:rFonts w:ascii="Times New Roman" w:hAnsi="Times New Roman" w:cs="Times New Roman"/>
          <w:sz w:val="24"/>
          <w:szCs w:val="24"/>
        </w:rPr>
        <w:t xml:space="preserve">sector of Angola as it remains an emerging market </w:t>
      </w:r>
      <w:r w:rsidR="001763DE">
        <w:rPr>
          <w:rFonts w:ascii="Times New Roman" w:hAnsi="Times New Roman" w:cs="Times New Roman"/>
          <w:sz w:val="24"/>
          <w:szCs w:val="24"/>
        </w:rPr>
        <w:t xml:space="preserve">facing various challenges </w:t>
      </w:r>
      <w:r w:rsidR="00B91D39">
        <w:rPr>
          <w:rFonts w:ascii="Times New Roman" w:hAnsi="Times New Roman" w:cs="Times New Roman"/>
          <w:sz w:val="24"/>
          <w:szCs w:val="24"/>
        </w:rPr>
        <w:t xml:space="preserve">from economical to political. </w:t>
      </w:r>
      <w:r w:rsidR="00C95B6A">
        <w:rPr>
          <w:rFonts w:ascii="Times New Roman" w:hAnsi="Times New Roman" w:cs="Times New Roman"/>
          <w:sz w:val="24"/>
          <w:szCs w:val="24"/>
        </w:rPr>
        <w:t xml:space="preserve">In addition, </w:t>
      </w:r>
      <w:r w:rsidR="004875F3">
        <w:rPr>
          <w:rFonts w:ascii="Times New Roman" w:hAnsi="Times New Roman" w:cs="Times New Roman"/>
          <w:sz w:val="24"/>
          <w:szCs w:val="24"/>
        </w:rPr>
        <w:t xml:space="preserve">the </w:t>
      </w:r>
      <w:r w:rsidR="006A3235">
        <w:rPr>
          <w:rFonts w:ascii="Times New Roman" w:hAnsi="Times New Roman" w:cs="Times New Roman"/>
          <w:sz w:val="24"/>
          <w:szCs w:val="24"/>
        </w:rPr>
        <w:t>third</w:t>
      </w:r>
      <w:r w:rsidR="00CA0AA6">
        <w:rPr>
          <w:rFonts w:ascii="Times New Roman" w:hAnsi="Times New Roman" w:cs="Times New Roman"/>
          <w:sz w:val="24"/>
          <w:szCs w:val="24"/>
        </w:rPr>
        <w:t xml:space="preserve"> force </w:t>
      </w:r>
      <w:r w:rsidR="006A3235">
        <w:rPr>
          <w:rFonts w:ascii="Times New Roman" w:hAnsi="Times New Roman" w:cs="Times New Roman"/>
          <w:sz w:val="24"/>
          <w:szCs w:val="24"/>
        </w:rPr>
        <w:t xml:space="preserve">that has </w:t>
      </w:r>
      <w:r w:rsidR="00F44309">
        <w:rPr>
          <w:rFonts w:ascii="Times New Roman" w:hAnsi="Times New Roman" w:cs="Times New Roman"/>
          <w:sz w:val="24"/>
          <w:szCs w:val="24"/>
        </w:rPr>
        <w:t>persuaded</w:t>
      </w:r>
      <w:r w:rsidR="006A3235">
        <w:rPr>
          <w:rFonts w:ascii="Times New Roman" w:hAnsi="Times New Roman" w:cs="Times New Roman"/>
          <w:sz w:val="24"/>
          <w:szCs w:val="24"/>
        </w:rPr>
        <w:t xml:space="preserve"> </w:t>
      </w:r>
      <w:r w:rsidR="00F44309">
        <w:rPr>
          <w:rFonts w:ascii="Times New Roman" w:hAnsi="Times New Roman" w:cs="Times New Roman"/>
          <w:sz w:val="24"/>
          <w:szCs w:val="24"/>
        </w:rPr>
        <w:t xml:space="preserve">me </w:t>
      </w:r>
      <w:r w:rsidR="00CA0AA6">
        <w:rPr>
          <w:rFonts w:ascii="Times New Roman" w:hAnsi="Times New Roman" w:cs="Times New Roman"/>
          <w:sz w:val="24"/>
          <w:szCs w:val="24"/>
        </w:rPr>
        <w:t xml:space="preserve">to </w:t>
      </w:r>
      <w:r w:rsidR="00F44309">
        <w:rPr>
          <w:rFonts w:ascii="Times New Roman" w:hAnsi="Times New Roman" w:cs="Times New Roman"/>
          <w:sz w:val="24"/>
          <w:szCs w:val="24"/>
        </w:rPr>
        <w:t xml:space="preserve">do </w:t>
      </w:r>
      <w:r w:rsidR="00CA0AA6">
        <w:rPr>
          <w:rFonts w:ascii="Times New Roman" w:hAnsi="Times New Roman" w:cs="Times New Roman"/>
          <w:sz w:val="24"/>
          <w:szCs w:val="24"/>
        </w:rPr>
        <w:t xml:space="preserve">this exploratory study </w:t>
      </w:r>
      <w:r w:rsidR="00EA0288">
        <w:rPr>
          <w:rFonts w:ascii="Times New Roman" w:hAnsi="Times New Roman" w:cs="Times New Roman"/>
          <w:sz w:val="24"/>
          <w:szCs w:val="24"/>
        </w:rPr>
        <w:t xml:space="preserve">on </w:t>
      </w:r>
      <w:r w:rsidR="00A11825">
        <w:rPr>
          <w:rFonts w:ascii="Times New Roman" w:hAnsi="Times New Roman" w:cs="Times New Roman"/>
          <w:sz w:val="24"/>
          <w:szCs w:val="24"/>
        </w:rPr>
        <w:t xml:space="preserve">how </w:t>
      </w:r>
      <w:r w:rsidR="00EA0288">
        <w:rPr>
          <w:rFonts w:ascii="Times New Roman" w:hAnsi="Times New Roman" w:cs="Times New Roman"/>
          <w:sz w:val="24"/>
          <w:szCs w:val="24"/>
        </w:rPr>
        <w:t xml:space="preserve">the Angolan offshore oil and gas </w:t>
      </w:r>
      <w:r w:rsidR="00A11825">
        <w:rPr>
          <w:rFonts w:ascii="Times New Roman" w:hAnsi="Times New Roman" w:cs="Times New Roman"/>
          <w:sz w:val="24"/>
          <w:szCs w:val="24"/>
        </w:rPr>
        <w:t xml:space="preserve">rig workers </w:t>
      </w:r>
      <w:r w:rsidR="00A26B94">
        <w:rPr>
          <w:rFonts w:ascii="Times New Roman" w:hAnsi="Times New Roman" w:cs="Times New Roman"/>
          <w:sz w:val="24"/>
          <w:szCs w:val="24"/>
        </w:rPr>
        <w:t xml:space="preserve">interpreted the concept of safety culture perception was the </w:t>
      </w:r>
      <w:r w:rsidR="004056E4">
        <w:rPr>
          <w:rFonts w:ascii="Times New Roman" w:hAnsi="Times New Roman" w:cs="Times New Roman"/>
          <w:sz w:val="24"/>
          <w:szCs w:val="24"/>
        </w:rPr>
        <w:t xml:space="preserve">lack of </w:t>
      </w:r>
      <w:r w:rsidR="00F42E2E">
        <w:rPr>
          <w:rFonts w:ascii="Times New Roman" w:hAnsi="Times New Roman" w:cs="Times New Roman"/>
          <w:sz w:val="24"/>
          <w:szCs w:val="24"/>
        </w:rPr>
        <w:t xml:space="preserve">literature covering this issue </w:t>
      </w:r>
      <w:r w:rsidR="00350565">
        <w:rPr>
          <w:rFonts w:ascii="Times New Roman" w:hAnsi="Times New Roman" w:cs="Times New Roman"/>
          <w:sz w:val="24"/>
          <w:szCs w:val="24"/>
        </w:rPr>
        <w:t xml:space="preserve">at this </w:t>
      </w:r>
      <w:r w:rsidR="00984711">
        <w:rPr>
          <w:rFonts w:ascii="Times New Roman" w:hAnsi="Times New Roman" w:cs="Times New Roman"/>
          <w:sz w:val="24"/>
          <w:szCs w:val="24"/>
        </w:rPr>
        <w:t>geographic</w:t>
      </w:r>
      <w:r w:rsidR="00350565">
        <w:rPr>
          <w:rFonts w:ascii="Times New Roman" w:hAnsi="Times New Roman" w:cs="Times New Roman"/>
          <w:sz w:val="24"/>
          <w:szCs w:val="24"/>
        </w:rPr>
        <w:t xml:space="preserve"> area. </w:t>
      </w:r>
      <w:r w:rsidR="00B408C9">
        <w:rPr>
          <w:rFonts w:ascii="Times New Roman" w:hAnsi="Times New Roman" w:cs="Times New Roman"/>
          <w:sz w:val="24"/>
          <w:szCs w:val="24"/>
        </w:rPr>
        <w:t xml:space="preserve">The </w:t>
      </w:r>
      <w:r w:rsidR="00E035FD">
        <w:rPr>
          <w:rFonts w:ascii="Times New Roman" w:hAnsi="Times New Roman" w:cs="Times New Roman"/>
          <w:sz w:val="24"/>
          <w:szCs w:val="24"/>
        </w:rPr>
        <w:t xml:space="preserve">aim for this explorative </w:t>
      </w:r>
      <w:r w:rsidR="00BB5E28">
        <w:rPr>
          <w:rFonts w:ascii="Times New Roman" w:hAnsi="Times New Roman" w:cs="Times New Roman"/>
          <w:sz w:val="24"/>
          <w:szCs w:val="24"/>
        </w:rPr>
        <w:t xml:space="preserve">study on the concept of safety culture </w:t>
      </w:r>
      <w:r w:rsidR="00B648B1">
        <w:rPr>
          <w:rFonts w:ascii="Times New Roman" w:hAnsi="Times New Roman" w:cs="Times New Roman"/>
          <w:sz w:val="24"/>
          <w:szCs w:val="24"/>
        </w:rPr>
        <w:t xml:space="preserve">perception among Angolan oil and gas workers is </w:t>
      </w:r>
      <w:r w:rsidR="00E62F00">
        <w:rPr>
          <w:rFonts w:ascii="Times New Roman" w:hAnsi="Times New Roman" w:cs="Times New Roman"/>
          <w:sz w:val="24"/>
          <w:szCs w:val="24"/>
        </w:rPr>
        <w:t xml:space="preserve">to </w:t>
      </w:r>
      <w:r w:rsidR="00B94622">
        <w:rPr>
          <w:rFonts w:ascii="Times New Roman" w:hAnsi="Times New Roman" w:cs="Times New Roman"/>
          <w:sz w:val="24"/>
          <w:szCs w:val="24"/>
        </w:rPr>
        <w:t xml:space="preserve">explore the ways safety culture is understood and implemented by Angolan </w:t>
      </w:r>
      <w:r w:rsidR="005A760C">
        <w:rPr>
          <w:rFonts w:ascii="Times New Roman" w:hAnsi="Times New Roman" w:cs="Times New Roman"/>
          <w:sz w:val="24"/>
          <w:szCs w:val="24"/>
        </w:rPr>
        <w:t>workers</w:t>
      </w:r>
      <w:r w:rsidR="00511246">
        <w:rPr>
          <w:rFonts w:ascii="Times New Roman" w:hAnsi="Times New Roman" w:cs="Times New Roman"/>
          <w:sz w:val="24"/>
          <w:szCs w:val="24"/>
        </w:rPr>
        <w:t xml:space="preserve"> with and without management responsibilities </w:t>
      </w:r>
      <w:r w:rsidR="00A82188">
        <w:rPr>
          <w:rFonts w:ascii="Times New Roman" w:hAnsi="Times New Roman" w:cs="Times New Roman"/>
          <w:sz w:val="24"/>
          <w:szCs w:val="24"/>
        </w:rPr>
        <w:t>of two major offshore oil and gas rigs off the coast of Angola</w:t>
      </w:r>
      <w:r w:rsidR="0027041C">
        <w:rPr>
          <w:rFonts w:ascii="Times New Roman" w:hAnsi="Times New Roman" w:cs="Times New Roman"/>
          <w:sz w:val="24"/>
          <w:szCs w:val="24"/>
        </w:rPr>
        <w:t>, and from the knowledge and results acquired</w:t>
      </w:r>
      <w:r w:rsidR="00041C77">
        <w:rPr>
          <w:rFonts w:ascii="Times New Roman" w:hAnsi="Times New Roman" w:cs="Times New Roman"/>
          <w:sz w:val="24"/>
          <w:szCs w:val="24"/>
        </w:rPr>
        <w:t xml:space="preserve">, </w:t>
      </w:r>
      <w:r w:rsidR="00670E39">
        <w:rPr>
          <w:rFonts w:ascii="Times New Roman" w:hAnsi="Times New Roman" w:cs="Times New Roman"/>
          <w:sz w:val="24"/>
          <w:szCs w:val="24"/>
        </w:rPr>
        <w:t xml:space="preserve">further </w:t>
      </w:r>
      <w:r w:rsidR="00041C77">
        <w:rPr>
          <w:rFonts w:ascii="Times New Roman" w:hAnsi="Times New Roman" w:cs="Times New Roman"/>
          <w:sz w:val="24"/>
          <w:szCs w:val="24"/>
        </w:rPr>
        <w:t>recommend</w:t>
      </w:r>
      <w:r w:rsidR="00670E39">
        <w:rPr>
          <w:rFonts w:ascii="Times New Roman" w:hAnsi="Times New Roman" w:cs="Times New Roman"/>
          <w:sz w:val="24"/>
          <w:szCs w:val="24"/>
        </w:rPr>
        <w:t xml:space="preserve"> to all participants the importance </w:t>
      </w:r>
      <w:r w:rsidR="00176650">
        <w:rPr>
          <w:rFonts w:ascii="Times New Roman" w:hAnsi="Times New Roman" w:cs="Times New Roman"/>
          <w:sz w:val="24"/>
          <w:szCs w:val="24"/>
        </w:rPr>
        <w:t xml:space="preserve">and effectiveness of </w:t>
      </w:r>
      <w:r w:rsidR="00293ECB">
        <w:rPr>
          <w:rFonts w:ascii="Times New Roman" w:hAnsi="Times New Roman" w:cs="Times New Roman"/>
          <w:sz w:val="24"/>
          <w:szCs w:val="24"/>
        </w:rPr>
        <w:t xml:space="preserve">the unavoidable need </w:t>
      </w:r>
      <w:r w:rsidR="00A84FD7">
        <w:rPr>
          <w:rFonts w:ascii="Times New Roman" w:hAnsi="Times New Roman" w:cs="Times New Roman"/>
          <w:sz w:val="24"/>
          <w:szCs w:val="24"/>
        </w:rPr>
        <w:t xml:space="preserve">of </w:t>
      </w:r>
      <w:r w:rsidR="00176650">
        <w:rPr>
          <w:rFonts w:ascii="Times New Roman" w:hAnsi="Times New Roman" w:cs="Times New Roman"/>
          <w:sz w:val="24"/>
          <w:szCs w:val="24"/>
        </w:rPr>
        <w:t xml:space="preserve">a shared unified strong safety culture </w:t>
      </w:r>
      <w:r w:rsidR="00A42BB6">
        <w:rPr>
          <w:rFonts w:ascii="Times New Roman" w:hAnsi="Times New Roman" w:cs="Times New Roman"/>
          <w:sz w:val="24"/>
          <w:szCs w:val="24"/>
        </w:rPr>
        <w:t xml:space="preserve">and safety culture perception among offshore oil and gas </w:t>
      </w:r>
      <w:r w:rsidR="00A36271">
        <w:rPr>
          <w:rFonts w:ascii="Times New Roman" w:hAnsi="Times New Roman" w:cs="Times New Roman"/>
          <w:sz w:val="24"/>
          <w:szCs w:val="24"/>
        </w:rPr>
        <w:t xml:space="preserve">colleagues. </w:t>
      </w:r>
      <w:r w:rsidR="00A44BD9">
        <w:rPr>
          <w:rFonts w:ascii="Times New Roman" w:hAnsi="Times New Roman" w:cs="Times New Roman"/>
          <w:sz w:val="24"/>
          <w:szCs w:val="24"/>
        </w:rPr>
        <w:t xml:space="preserve">In order to </w:t>
      </w:r>
      <w:r w:rsidR="00A44BD9">
        <w:rPr>
          <w:rFonts w:ascii="Times New Roman" w:hAnsi="Times New Roman" w:cs="Times New Roman"/>
          <w:sz w:val="24"/>
          <w:szCs w:val="24"/>
        </w:rPr>
        <w:lastRenderedPageBreak/>
        <w:t>accomplish th</w:t>
      </w:r>
      <w:r w:rsidR="004A3DBC">
        <w:rPr>
          <w:rFonts w:ascii="Times New Roman" w:hAnsi="Times New Roman" w:cs="Times New Roman"/>
          <w:sz w:val="24"/>
          <w:szCs w:val="24"/>
        </w:rPr>
        <w:t>ese</w:t>
      </w:r>
      <w:r w:rsidR="00A44BD9">
        <w:rPr>
          <w:rFonts w:ascii="Times New Roman" w:hAnsi="Times New Roman" w:cs="Times New Roman"/>
          <w:sz w:val="24"/>
          <w:szCs w:val="24"/>
        </w:rPr>
        <w:t xml:space="preserve"> </w:t>
      </w:r>
      <w:r w:rsidR="00C83CC4">
        <w:rPr>
          <w:rFonts w:ascii="Times New Roman" w:hAnsi="Times New Roman" w:cs="Times New Roman"/>
          <w:sz w:val="24"/>
          <w:szCs w:val="24"/>
        </w:rPr>
        <w:t>research aim</w:t>
      </w:r>
      <w:r w:rsidR="004A3DBC">
        <w:rPr>
          <w:rFonts w:ascii="Times New Roman" w:hAnsi="Times New Roman" w:cs="Times New Roman"/>
          <w:sz w:val="24"/>
          <w:szCs w:val="24"/>
        </w:rPr>
        <w:t>s</w:t>
      </w:r>
      <w:r w:rsidR="00C83CC4">
        <w:rPr>
          <w:rFonts w:ascii="Times New Roman" w:hAnsi="Times New Roman" w:cs="Times New Roman"/>
          <w:sz w:val="24"/>
          <w:szCs w:val="24"/>
        </w:rPr>
        <w:t xml:space="preserve"> and objectives</w:t>
      </w:r>
      <w:r w:rsidR="004A3DBC">
        <w:rPr>
          <w:rFonts w:ascii="Times New Roman" w:hAnsi="Times New Roman" w:cs="Times New Roman"/>
          <w:sz w:val="24"/>
          <w:szCs w:val="24"/>
        </w:rPr>
        <w:t>,</w:t>
      </w:r>
      <w:r w:rsidR="00C83CC4">
        <w:rPr>
          <w:rFonts w:ascii="Times New Roman" w:hAnsi="Times New Roman" w:cs="Times New Roman"/>
          <w:sz w:val="24"/>
          <w:szCs w:val="24"/>
        </w:rPr>
        <w:t xml:space="preserve"> </w:t>
      </w:r>
      <w:r w:rsidR="007443BE">
        <w:rPr>
          <w:rFonts w:ascii="Times New Roman" w:hAnsi="Times New Roman" w:cs="Times New Roman"/>
          <w:sz w:val="24"/>
          <w:szCs w:val="24"/>
        </w:rPr>
        <w:t xml:space="preserve">I have developed </w:t>
      </w:r>
      <w:r w:rsidR="00FA55CB">
        <w:rPr>
          <w:rFonts w:ascii="Times New Roman" w:hAnsi="Times New Roman" w:cs="Times New Roman"/>
          <w:sz w:val="24"/>
          <w:szCs w:val="24"/>
        </w:rPr>
        <w:t xml:space="preserve">three major research questions </w:t>
      </w:r>
      <w:r w:rsidR="00CC4752">
        <w:rPr>
          <w:rFonts w:ascii="Times New Roman" w:hAnsi="Times New Roman" w:cs="Times New Roman"/>
          <w:sz w:val="24"/>
          <w:szCs w:val="24"/>
        </w:rPr>
        <w:t xml:space="preserve">which are </w:t>
      </w:r>
      <w:r w:rsidR="00FA55CB">
        <w:rPr>
          <w:rFonts w:ascii="Times New Roman" w:hAnsi="Times New Roman" w:cs="Times New Roman"/>
          <w:sz w:val="24"/>
          <w:szCs w:val="24"/>
        </w:rPr>
        <w:t xml:space="preserve">supported by three important </w:t>
      </w:r>
      <w:r w:rsidR="004A3DBC">
        <w:rPr>
          <w:rFonts w:ascii="Times New Roman" w:hAnsi="Times New Roman" w:cs="Times New Roman"/>
          <w:sz w:val="24"/>
          <w:szCs w:val="24"/>
        </w:rPr>
        <w:t>research objectives</w:t>
      </w:r>
      <w:r w:rsidR="00EF7E99">
        <w:rPr>
          <w:rFonts w:ascii="Times New Roman" w:hAnsi="Times New Roman" w:cs="Times New Roman"/>
          <w:sz w:val="24"/>
          <w:szCs w:val="24"/>
        </w:rPr>
        <w:t xml:space="preserve"> in line with the research </w:t>
      </w:r>
      <w:r w:rsidR="00FF49DA">
        <w:rPr>
          <w:rFonts w:ascii="Times New Roman" w:hAnsi="Times New Roman" w:cs="Times New Roman"/>
          <w:sz w:val="24"/>
          <w:szCs w:val="24"/>
        </w:rPr>
        <w:t xml:space="preserve">proposal </w:t>
      </w:r>
      <w:r w:rsidR="003D641E">
        <w:rPr>
          <w:rFonts w:ascii="Times New Roman" w:hAnsi="Times New Roman" w:cs="Times New Roman"/>
          <w:sz w:val="24"/>
          <w:szCs w:val="24"/>
        </w:rPr>
        <w:t xml:space="preserve">topic. </w:t>
      </w:r>
    </w:p>
    <w:p w14:paraId="35602707" w14:textId="77777777" w:rsidR="00AA6449" w:rsidRDefault="00971144" w:rsidP="00A36271">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The process </w:t>
      </w:r>
      <w:r w:rsidR="00425A3E">
        <w:rPr>
          <w:rFonts w:ascii="Times New Roman" w:hAnsi="Times New Roman" w:cs="Times New Roman"/>
          <w:sz w:val="24"/>
          <w:szCs w:val="24"/>
        </w:rPr>
        <w:t xml:space="preserve">of establishing the appropriate questions for </w:t>
      </w:r>
      <w:r w:rsidR="00AC4B2D">
        <w:rPr>
          <w:rFonts w:ascii="Times New Roman" w:hAnsi="Times New Roman" w:cs="Times New Roman"/>
          <w:sz w:val="24"/>
          <w:szCs w:val="24"/>
        </w:rPr>
        <w:t>my</w:t>
      </w:r>
      <w:r w:rsidR="00425A3E">
        <w:rPr>
          <w:rFonts w:ascii="Times New Roman" w:hAnsi="Times New Roman" w:cs="Times New Roman"/>
          <w:sz w:val="24"/>
          <w:szCs w:val="24"/>
        </w:rPr>
        <w:t xml:space="preserve"> research </w:t>
      </w:r>
      <w:r w:rsidR="00AC4B2D">
        <w:rPr>
          <w:rFonts w:ascii="Times New Roman" w:hAnsi="Times New Roman" w:cs="Times New Roman"/>
          <w:sz w:val="24"/>
          <w:szCs w:val="24"/>
        </w:rPr>
        <w:t xml:space="preserve">proposal </w:t>
      </w:r>
      <w:r w:rsidR="00425A3E">
        <w:rPr>
          <w:rFonts w:ascii="Times New Roman" w:hAnsi="Times New Roman" w:cs="Times New Roman"/>
          <w:sz w:val="24"/>
          <w:szCs w:val="24"/>
        </w:rPr>
        <w:t>topic</w:t>
      </w:r>
      <w:r w:rsidR="00C211A3">
        <w:rPr>
          <w:rFonts w:ascii="Times New Roman" w:hAnsi="Times New Roman" w:cs="Times New Roman"/>
          <w:sz w:val="24"/>
          <w:szCs w:val="24"/>
        </w:rPr>
        <w:t xml:space="preserve"> and the supportive objectives</w:t>
      </w:r>
      <w:r w:rsidR="002E4159">
        <w:rPr>
          <w:rFonts w:ascii="Times New Roman" w:hAnsi="Times New Roman" w:cs="Times New Roman"/>
          <w:sz w:val="24"/>
          <w:szCs w:val="24"/>
        </w:rPr>
        <w:t>’</w:t>
      </w:r>
      <w:r w:rsidR="00C211A3">
        <w:rPr>
          <w:rFonts w:ascii="Times New Roman" w:hAnsi="Times New Roman" w:cs="Times New Roman"/>
          <w:sz w:val="24"/>
          <w:szCs w:val="24"/>
        </w:rPr>
        <w:t xml:space="preserve"> </w:t>
      </w:r>
      <w:r w:rsidR="002E4159">
        <w:rPr>
          <w:rFonts w:ascii="Times New Roman" w:hAnsi="Times New Roman" w:cs="Times New Roman"/>
          <w:sz w:val="24"/>
          <w:szCs w:val="24"/>
        </w:rPr>
        <w:t xml:space="preserve">questions was quite </w:t>
      </w:r>
      <w:r w:rsidR="006A4E5A">
        <w:rPr>
          <w:rFonts w:ascii="Times New Roman" w:hAnsi="Times New Roman" w:cs="Times New Roman"/>
          <w:sz w:val="24"/>
          <w:szCs w:val="24"/>
        </w:rPr>
        <w:t xml:space="preserve">inspiring </w:t>
      </w:r>
      <w:r w:rsidR="00022462">
        <w:rPr>
          <w:rFonts w:ascii="Times New Roman" w:hAnsi="Times New Roman" w:cs="Times New Roman"/>
          <w:sz w:val="24"/>
          <w:szCs w:val="24"/>
        </w:rPr>
        <w:t>and</w:t>
      </w:r>
      <w:r w:rsidR="006A4E5A">
        <w:rPr>
          <w:rFonts w:ascii="Times New Roman" w:hAnsi="Times New Roman" w:cs="Times New Roman"/>
          <w:sz w:val="24"/>
          <w:szCs w:val="24"/>
        </w:rPr>
        <w:t xml:space="preserve"> challenging. </w:t>
      </w:r>
      <w:r w:rsidR="00022462">
        <w:rPr>
          <w:rFonts w:ascii="Times New Roman" w:hAnsi="Times New Roman" w:cs="Times New Roman"/>
          <w:sz w:val="24"/>
          <w:szCs w:val="24"/>
        </w:rPr>
        <w:t xml:space="preserve">Nonetheless, </w:t>
      </w:r>
      <w:r w:rsidR="0032281F">
        <w:rPr>
          <w:rFonts w:ascii="Times New Roman" w:hAnsi="Times New Roman" w:cs="Times New Roman"/>
          <w:sz w:val="24"/>
          <w:szCs w:val="24"/>
        </w:rPr>
        <w:t xml:space="preserve">because of the excellent support </w:t>
      </w:r>
      <w:r w:rsidR="00D872A4">
        <w:rPr>
          <w:rFonts w:ascii="Times New Roman" w:hAnsi="Times New Roman" w:cs="Times New Roman"/>
          <w:sz w:val="24"/>
          <w:szCs w:val="24"/>
        </w:rPr>
        <w:t xml:space="preserve">team </w:t>
      </w:r>
      <w:r w:rsidR="0060513D">
        <w:rPr>
          <w:rFonts w:ascii="Times New Roman" w:hAnsi="Times New Roman" w:cs="Times New Roman"/>
          <w:sz w:val="24"/>
          <w:szCs w:val="24"/>
        </w:rPr>
        <w:t>of teachers and staff members such as librarians</w:t>
      </w:r>
      <w:r w:rsidR="0032281F">
        <w:rPr>
          <w:rFonts w:ascii="Times New Roman" w:hAnsi="Times New Roman" w:cs="Times New Roman"/>
          <w:sz w:val="24"/>
          <w:szCs w:val="24"/>
        </w:rPr>
        <w:t xml:space="preserve"> provided to me </w:t>
      </w:r>
      <w:r w:rsidR="007E05CB">
        <w:rPr>
          <w:rFonts w:ascii="Times New Roman" w:hAnsi="Times New Roman" w:cs="Times New Roman"/>
          <w:sz w:val="24"/>
          <w:szCs w:val="24"/>
        </w:rPr>
        <w:t xml:space="preserve">by the </w:t>
      </w:r>
      <w:r w:rsidR="00D872A4">
        <w:rPr>
          <w:rFonts w:ascii="Times New Roman" w:hAnsi="Times New Roman" w:cs="Times New Roman"/>
          <w:sz w:val="24"/>
          <w:szCs w:val="24"/>
        </w:rPr>
        <w:t xml:space="preserve">University of wales Trinity Saint David </w:t>
      </w:r>
      <w:r w:rsidR="007C38DD">
        <w:rPr>
          <w:rFonts w:ascii="Times New Roman" w:hAnsi="Times New Roman" w:cs="Times New Roman"/>
          <w:sz w:val="24"/>
          <w:szCs w:val="24"/>
        </w:rPr>
        <w:t xml:space="preserve">made the process </w:t>
      </w:r>
      <w:r w:rsidR="00EA086D">
        <w:rPr>
          <w:rFonts w:ascii="Times New Roman" w:hAnsi="Times New Roman" w:cs="Times New Roman"/>
          <w:sz w:val="24"/>
          <w:szCs w:val="24"/>
        </w:rPr>
        <w:t>ach</w:t>
      </w:r>
      <w:r w:rsidR="000B1E85">
        <w:rPr>
          <w:rFonts w:ascii="Times New Roman" w:hAnsi="Times New Roman" w:cs="Times New Roman"/>
          <w:sz w:val="24"/>
          <w:szCs w:val="24"/>
        </w:rPr>
        <w:t xml:space="preserve">ievable. </w:t>
      </w:r>
    </w:p>
    <w:p w14:paraId="44C5FE5A" w14:textId="77777777" w:rsidR="007337F7" w:rsidRDefault="000B1E85" w:rsidP="007337F7">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Secondly, </w:t>
      </w:r>
      <w:r w:rsidR="001B7962">
        <w:rPr>
          <w:rFonts w:ascii="Times New Roman" w:hAnsi="Times New Roman" w:cs="Times New Roman"/>
          <w:sz w:val="24"/>
          <w:szCs w:val="24"/>
        </w:rPr>
        <w:t xml:space="preserve">the process of identifying </w:t>
      </w:r>
      <w:r w:rsidR="00812951">
        <w:rPr>
          <w:rFonts w:ascii="Times New Roman" w:hAnsi="Times New Roman" w:cs="Times New Roman"/>
          <w:sz w:val="24"/>
          <w:szCs w:val="24"/>
        </w:rPr>
        <w:t>the appropriate research methodology and method</w:t>
      </w:r>
      <w:r w:rsidR="003B079E">
        <w:rPr>
          <w:rFonts w:ascii="Times New Roman" w:hAnsi="Times New Roman" w:cs="Times New Roman"/>
          <w:sz w:val="24"/>
          <w:szCs w:val="24"/>
        </w:rPr>
        <w:t xml:space="preserve"> was </w:t>
      </w:r>
      <w:r w:rsidR="00F620E6">
        <w:rPr>
          <w:rFonts w:ascii="Times New Roman" w:hAnsi="Times New Roman" w:cs="Times New Roman"/>
          <w:sz w:val="24"/>
          <w:szCs w:val="24"/>
        </w:rPr>
        <w:t>rather ambitious</w:t>
      </w:r>
      <w:r w:rsidR="00C267B5">
        <w:rPr>
          <w:rFonts w:ascii="Times New Roman" w:hAnsi="Times New Roman" w:cs="Times New Roman"/>
          <w:sz w:val="24"/>
          <w:szCs w:val="24"/>
        </w:rPr>
        <w:t xml:space="preserve"> and instructive. </w:t>
      </w:r>
      <w:r w:rsidR="00D419BF">
        <w:rPr>
          <w:rFonts w:ascii="Times New Roman" w:hAnsi="Times New Roman" w:cs="Times New Roman"/>
          <w:sz w:val="24"/>
          <w:szCs w:val="24"/>
        </w:rPr>
        <w:t>After a lengt</w:t>
      </w:r>
      <w:r w:rsidR="00E74FD8">
        <w:rPr>
          <w:rFonts w:ascii="Times New Roman" w:hAnsi="Times New Roman" w:cs="Times New Roman"/>
          <w:sz w:val="24"/>
          <w:szCs w:val="24"/>
        </w:rPr>
        <w:t>hy period</w:t>
      </w:r>
      <w:r w:rsidR="00F53247">
        <w:rPr>
          <w:rFonts w:ascii="Times New Roman" w:hAnsi="Times New Roman" w:cs="Times New Roman"/>
          <w:sz w:val="24"/>
          <w:szCs w:val="24"/>
        </w:rPr>
        <w:t xml:space="preserve"> of intense reading </w:t>
      </w:r>
      <w:r w:rsidR="00613347">
        <w:rPr>
          <w:rFonts w:ascii="Times New Roman" w:hAnsi="Times New Roman" w:cs="Times New Roman"/>
          <w:sz w:val="24"/>
          <w:szCs w:val="24"/>
        </w:rPr>
        <w:t xml:space="preserve">numerous articles, journals and textbooks </w:t>
      </w:r>
      <w:r w:rsidR="00F93B15">
        <w:rPr>
          <w:rFonts w:ascii="Times New Roman" w:hAnsi="Times New Roman" w:cs="Times New Roman"/>
          <w:sz w:val="24"/>
          <w:szCs w:val="24"/>
        </w:rPr>
        <w:t>on safety culture pe</w:t>
      </w:r>
      <w:r w:rsidR="00496CBE">
        <w:rPr>
          <w:rFonts w:ascii="Times New Roman" w:hAnsi="Times New Roman" w:cs="Times New Roman"/>
          <w:sz w:val="24"/>
          <w:szCs w:val="24"/>
        </w:rPr>
        <w:t>rception within the petroleum field</w:t>
      </w:r>
      <w:r w:rsidR="004577AC">
        <w:rPr>
          <w:rFonts w:ascii="Times New Roman" w:hAnsi="Times New Roman" w:cs="Times New Roman"/>
          <w:sz w:val="24"/>
          <w:szCs w:val="24"/>
        </w:rPr>
        <w:t xml:space="preserve"> then, I was </w:t>
      </w:r>
      <w:r w:rsidR="0033388F">
        <w:rPr>
          <w:rFonts w:ascii="Times New Roman" w:hAnsi="Times New Roman" w:cs="Times New Roman"/>
          <w:sz w:val="24"/>
          <w:szCs w:val="24"/>
        </w:rPr>
        <w:t xml:space="preserve">finally competent to identify </w:t>
      </w:r>
      <w:r w:rsidR="00DF21A8">
        <w:rPr>
          <w:rFonts w:ascii="Times New Roman" w:hAnsi="Times New Roman" w:cs="Times New Roman"/>
          <w:sz w:val="24"/>
          <w:szCs w:val="24"/>
        </w:rPr>
        <w:t>the appropriate research app</w:t>
      </w:r>
      <w:r w:rsidR="001809BF">
        <w:rPr>
          <w:rFonts w:ascii="Times New Roman" w:hAnsi="Times New Roman" w:cs="Times New Roman"/>
          <w:sz w:val="24"/>
          <w:szCs w:val="24"/>
        </w:rPr>
        <w:t xml:space="preserve">roach, philosophy and strategies </w:t>
      </w:r>
      <w:r w:rsidR="00444B6D">
        <w:rPr>
          <w:rFonts w:ascii="Times New Roman" w:hAnsi="Times New Roman" w:cs="Times New Roman"/>
          <w:sz w:val="24"/>
          <w:szCs w:val="24"/>
        </w:rPr>
        <w:t xml:space="preserve">to be adopted into my </w:t>
      </w:r>
      <w:r w:rsidR="00924AC0">
        <w:rPr>
          <w:rFonts w:ascii="Times New Roman" w:hAnsi="Times New Roman" w:cs="Times New Roman"/>
          <w:sz w:val="24"/>
          <w:szCs w:val="24"/>
        </w:rPr>
        <w:t xml:space="preserve">qualitative </w:t>
      </w:r>
      <w:r w:rsidR="00444B6D">
        <w:rPr>
          <w:rFonts w:ascii="Times New Roman" w:hAnsi="Times New Roman" w:cs="Times New Roman"/>
          <w:sz w:val="24"/>
          <w:szCs w:val="24"/>
        </w:rPr>
        <w:t>research</w:t>
      </w:r>
      <w:r w:rsidR="00FF3A9D">
        <w:rPr>
          <w:rFonts w:ascii="Times New Roman" w:hAnsi="Times New Roman" w:cs="Times New Roman"/>
          <w:sz w:val="24"/>
          <w:szCs w:val="24"/>
        </w:rPr>
        <w:t xml:space="preserve"> proposal</w:t>
      </w:r>
      <w:r w:rsidR="00924AC0">
        <w:rPr>
          <w:rFonts w:ascii="Times New Roman" w:hAnsi="Times New Roman" w:cs="Times New Roman"/>
          <w:sz w:val="24"/>
          <w:szCs w:val="24"/>
        </w:rPr>
        <w:t xml:space="preserve"> assignment.</w:t>
      </w:r>
    </w:p>
    <w:p w14:paraId="7ABB8F1E" w14:textId="77777777" w:rsidR="007337F7" w:rsidRDefault="007337F7" w:rsidP="007337F7">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Thirdly, </w:t>
      </w:r>
      <w:r w:rsidR="00F62A0E">
        <w:rPr>
          <w:rFonts w:ascii="Times New Roman" w:hAnsi="Times New Roman" w:cs="Times New Roman"/>
          <w:sz w:val="24"/>
          <w:szCs w:val="24"/>
        </w:rPr>
        <w:t xml:space="preserve">I found </w:t>
      </w:r>
      <w:r w:rsidR="00744BEB">
        <w:rPr>
          <w:rFonts w:ascii="Times New Roman" w:hAnsi="Times New Roman" w:cs="Times New Roman"/>
          <w:sz w:val="24"/>
          <w:szCs w:val="24"/>
        </w:rPr>
        <w:t>the ability</w:t>
      </w:r>
      <w:r w:rsidR="00F62A0E">
        <w:rPr>
          <w:rFonts w:ascii="Times New Roman" w:hAnsi="Times New Roman" w:cs="Times New Roman"/>
          <w:sz w:val="24"/>
          <w:szCs w:val="24"/>
        </w:rPr>
        <w:t xml:space="preserve"> to</w:t>
      </w:r>
      <w:r w:rsidR="000C57ED">
        <w:rPr>
          <w:rFonts w:ascii="Times New Roman" w:hAnsi="Times New Roman" w:cs="Times New Roman"/>
          <w:sz w:val="24"/>
          <w:szCs w:val="24"/>
        </w:rPr>
        <w:t xml:space="preserve"> </w:t>
      </w:r>
      <w:r w:rsidR="00744BEB">
        <w:rPr>
          <w:rFonts w:ascii="Times New Roman" w:hAnsi="Times New Roman" w:cs="Times New Roman"/>
          <w:sz w:val="24"/>
          <w:szCs w:val="24"/>
        </w:rPr>
        <w:t xml:space="preserve">wisely manage my </w:t>
      </w:r>
      <w:r w:rsidR="006C0294">
        <w:rPr>
          <w:rFonts w:ascii="Times New Roman" w:hAnsi="Times New Roman" w:cs="Times New Roman"/>
          <w:sz w:val="24"/>
          <w:szCs w:val="24"/>
        </w:rPr>
        <w:t xml:space="preserve">research proposal </w:t>
      </w:r>
      <w:r w:rsidR="00744BEB">
        <w:rPr>
          <w:rFonts w:ascii="Times New Roman" w:hAnsi="Times New Roman" w:cs="Times New Roman"/>
          <w:sz w:val="24"/>
          <w:szCs w:val="24"/>
        </w:rPr>
        <w:t xml:space="preserve">time </w:t>
      </w:r>
      <w:r w:rsidR="00030ECA">
        <w:rPr>
          <w:rFonts w:ascii="Times New Roman" w:hAnsi="Times New Roman" w:cs="Times New Roman"/>
          <w:sz w:val="24"/>
          <w:szCs w:val="24"/>
        </w:rPr>
        <w:t>with</w:t>
      </w:r>
      <w:r w:rsidR="00772FF3">
        <w:rPr>
          <w:rFonts w:ascii="Times New Roman" w:hAnsi="Times New Roman" w:cs="Times New Roman"/>
          <w:sz w:val="24"/>
          <w:szCs w:val="24"/>
        </w:rPr>
        <w:t xml:space="preserve"> all</w:t>
      </w:r>
      <w:r w:rsidR="00104AD8">
        <w:rPr>
          <w:rFonts w:ascii="Times New Roman" w:hAnsi="Times New Roman" w:cs="Times New Roman"/>
          <w:sz w:val="24"/>
          <w:szCs w:val="24"/>
        </w:rPr>
        <w:t xml:space="preserve"> </w:t>
      </w:r>
      <w:r w:rsidR="00772FF3">
        <w:rPr>
          <w:rFonts w:ascii="Times New Roman" w:hAnsi="Times New Roman" w:cs="Times New Roman"/>
          <w:sz w:val="24"/>
          <w:szCs w:val="24"/>
        </w:rPr>
        <w:t xml:space="preserve">other responsibilities I </w:t>
      </w:r>
      <w:r w:rsidR="00C961C6">
        <w:rPr>
          <w:rFonts w:ascii="Times New Roman" w:hAnsi="Times New Roman" w:cs="Times New Roman"/>
          <w:sz w:val="24"/>
          <w:szCs w:val="24"/>
        </w:rPr>
        <w:t xml:space="preserve">deal with </w:t>
      </w:r>
      <w:r w:rsidR="00FA65AF">
        <w:rPr>
          <w:rFonts w:ascii="Times New Roman" w:hAnsi="Times New Roman" w:cs="Times New Roman"/>
          <w:sz w:val="24"/>
          <w:szCs w:val="24"/>
        </w:rPr>
        <w:t>daily</w:t>
      </w:r>
      <w:r w:rsidR="00C961C6">
        <w:rPr>
          <w:rFonts w:ascii="Times New Roman" w:hAnsi="Times New Roman" w:cs="Times New Roman"/>
          <w:sz w:val="24"/>
          <w:szCs w:val="24"/>
        </w:rPr>
        <w:t xml:space="preserve"> to</w:t>
      </w:r>
      <w:r w:rsidR="00030ECA">
        <w:rPr>
          <w:rFonts w:ascii="Times New Roman" w:hAnsi="Times New Roman" w:cs="Times New Roman"/>
          <w:sz w:val="24"/>
          <w:szCs w:val="24"/>
        </w:rPr>
        <w:t xml:space="preserve"> </w:t>
      </w:r>
      <w:r w:rsidR="000C57ED">
        <w:rPr>
          <w:rFonts w:ascii="Times New Roman" w:hAnsi="Times New Roman" w:cs="Times New Roman"/>
          <w:sz w:val="24"/>
          <w:szCs w:val="24"/>
        </w:rPr>
        <w:t>be quite</w:t>
      </w:r>
      <w:r w:rsidR="00F62A0E">
        <w:rPr>
          <w:rFonts w:ascii="Times New Roman" w:hAnsi="Times New Roman" w:cs="Times New Roman"/>
          <w:sz w:val="24"/>
          <w:szCs w:val="24"/>
        </w:rPr>
        <w:t xml:space="preserve"> </w:t>
      </w:r>
      <w:r w:rsidR="0088728F">
        <w:rPr>
          <w:rFonts w:ascii="Times New Roman" w:hAnsi="Times New Roman" w:cs="Times New Roman"/>
          <w:sz w:val="24"/>
          <w:szCs w:val="24"/>
        </w:rPr>
        <w:t>strenuous</w:t>
      </w:r>
      <w:r w:rsidR="002764C4">
        <w:rPr>
          <w:rFonts w:ascii="Times New Roman" w:hAnsi="Times New Roman" w:cs="Times New Roman"/>
          <w:sz w:val="24"/>
          <w:szCs w:val="24"/>
        </w:rPr>
        <w:t>,</w:t>
      </w:r>
      <w:r w:rsidR="00095641">
        <w:rPr>
          <w:rFonts w:ascii="Times New Roman" w:hAnsi="Times New Roman" w:cs="Times New Roman"/>
          <w:sz w:val="24"/>
          <w:szCs w:val="24"/>
        </w:rPr>
        <w:t xml:space="preserve"> </w:t>
      </w:r>
      <w:r w:rsidR="00083C17">
        <w:rPr>
          <w:rFonts w:ascii="Times New Roman" w:hAnsi="Times New Roman" w:cs="Times New Roman"/>
          <w:sz w:val="24"/>
          <w:szCs w:val="24"/>
        </w:rPr>
        <w:t>especially</w:t>
      </w:r>
      <w:r w:rsidR="00095641">
        <w:rPr>
          <w:rFonts w:ascii="Times New Roman" w:hAnsi="Times New Roman" w:cs="Times New Roman"/>
          <w:sz w:val="24"/>
          <w:szCs w:val="24"/>
        </w:rPr>
        <w:t xml:space="preserve"> when</w:t>
      </w:r>
      <w:r w:rsidR="00E2777F">
        <w:rPr>
          <w:rFonts w:ascii="Times New Roman" w:hAnsi="Times New Roman" w:cs="Times New Roman"/>
          <w:sz w:val="24"/>
          <w:szCs w:val="24"/>
        </w:rPr>
        <w:t xml:space="preserve"> </w:t>
      </w:r>
      <w:r w:rsidR="001075F8">
        <w:rPr>
          <w:rFonts w:ascii="Times New Roman" w:hAnsi="Times New Roman" w:cs="Times New Roman"/>
          <w:sz w:val="24"/>
          <w:szCs w:val="24"/>
        </w:rPr>
        <w:t xml:space="preserve">facing with </w:t>
      </w:r>
      <w:r w:rsidR="00697D09">
        <w:rPr>
          <w:rFonts w:ascii="Times New Roman" w:hAnsi="Times New Roman" w:cs="Times New Roman"/>
          <w:sz w:val="24"/>
          <w:szCs w:val="24"/>
        </w:rPr>
        <w:t xml:space="preserve">unforeseen </w:t>
      </w:r>
      <w:r w:rsidR="001075F8">
        <w:rPr>
          <w:rFonts w:ascii="Times New Roman" w:hAnsi="Times New Roman" w:cs="Times New Roman"/>
          <w:sz w:val="24"/>
          <w:szCs w:val="24"/>
        </w:rPr>
        <w:t xml:space="preserve">family </w:t>
      </w:r>
      <w:r w:rsidR="00B73F9B">
        <w:rPr>
          <w:rFonts w:ascii="Times New Roman" w:hAnsi="Times New Roman" w:cs="Times New Roman"/>
          <w:sz w:val="24"/>
          <w:szCs w:val="24"/>
        </w:rPr>
        <w:t>ailments</w:t>
      </w:r>
      <w:r w:rsidR="001075F8">
        <w:rPr>
          <w:rFonts w:ascii="Times New Roman" w:hAnsi="Times New Roman" w:cs="Times New Roman"/>
          <w:sz w:val="24"/>
          <w:szCs w:val="24"/>
        </w:rPr>
        <w:t xml:space="preserve"> or </w:t>
      </w:r>
      <w:r w:rsidR="008B4DF1">
        <w:rPr>
          <w:rFonts w:ascii="Times New Roman" w:hAnsi="Times New Roman" w:cs="Times New Roman"/>
          <w:sz w:val="24"/>
          <w:szCs w:val="24"/>
        </w:rPr>
        <w:t>disturbances</w:t>
      </w:r>
      <w:r w:rsidR="00697D09">
        <w:rPr>
          <w:rFonts w:ascii="Times New Roman" w:hAnsi="Times New Roman" w:cs="Times New Roman"/>
          <w:sz w:val="24"/>
          <w:szCs w:val="24"/>
        </w:rPr>
        <w:t xml:space="preserve"> </w:t>
      </w:r>
      <w:r w:rsidR="00DB0537">
        <w:rPr>
          <w:rFonts w:ascii="Times New Roman" w:hAnsi="Times New Roman" w:cs="Times New Roman"/>
          <w:sz w:val="24"/>
          <w:szCs w:val="24"/>
        </w:rPr>
        <w:t xml:space="preserve">or </w:t>
      </w:r>
      <w:r w:rsidR="00946ED8">
        <w:rPr>
          <w:rFonts w:ascii="Times New Roman" w:hAnsi="Times New Roman" w:cs="Times New Roman"/>
          <w:sz w:val="24"/>
          <w:szCs w:val="24"/>
        </w:rPr>
        <w:t xml:space="preserve">even surprising bereavements of kinsfolks </w:t>
      </w:r>
      <w:r w:rsidR="00697D09">
        <w:rPr>
          <w:rFonts w:ascii="Times New Roman" w:hAnsi="Times New Roman" w:cs="Times New Roman"/>
          <w:sz w:val="24"/>
          <w:szCs w:val="24"/>
        </w:rPr>
        <w:t xml:space="preserve">during crucial </w:t>
      </w:r>
      <w:r w:rsidR="00560A4A">
        <w:rPr>
          <w:rFonts w:ascii="Times New Roman" w:hAnsi="Times New Roman" w:cs="Times New Roman"/>
          <w:sz w:val="24"/>
          <w:szCs w:val="24"/>
        </w:rPr>
        <w:t xml:space="preserve">academic </w:t>
      </w:r>
      <w:r w:rsidR="00BF2F71">
        <w:rPr>
          <w:rFonts w:ascii="Times New Roman" w:hAnsi="Times New Roman" w:cs="Times New Roman"/>
          <w:sz w:val="24"/>
          <w:szCs w:val="24"/>
        </w:rPr>
        <w:t xml:space="preserve">research </w:t>
      </w:r>
      <w:r w:rsidR="00697D09">
        <w:rPr>
          <w:rFonts w:ascii="Times New Roman" w:hAnsi="Times New Roman" w:cs="Times New Roman"/>
          <w:sz w:val="24"/>
          <w:szCs w:val="24"/>
        </w:rPr>
        <w:t>times</w:t>
      </w:r>
      <w:r w:rsidR="00BF2F71">
        <w:rPr>
          <w:rFonts w:ascii="Times New Roman" w:hAnsi="Times New Roman" w:cs="Times New Roman"/>
          <w:sz w:val="24"/>
          <w:szCs w:val="24"/>
        </w:rPr>
        <w:t>.</w:t>
      </w:r>
      <w:r w:rsidR="00A35021">
        <w:rPr>
          <w:rFonts w:ascii="Times New Roman" w:hAnsi="Times New Roman" w:cs="Times New Roman"/>
          <w:sz w:val="24"/>
          <w:szCs w:val="24"/>
        </w:rPr>
        <w:t xml:space="preserve"> However, </w:t>
      </w:r>
      <w:r w:rsidR="0097184D">
        <w:rPr>
          <w:rFonts w:ascii="Times New Roman" w:hAnsi="Times New Roman" w:cs="Times New Roman"/>
          <w:sz w:val="24"/>
          <w:szCs w:val="24"/>
        </w:rPr>
        <w:t xml:space="preserve">because of the outstanding support of the professional staff </w:t>
      </w:r>
      <w:r w:rsidR="000C5557">
        <w:rPr>
          <w:rFonts w:ascii="Times New Roman" w:hAnsi="Times New Roman" w:cs="Times New Roman"/>
          <w:sz w:val="24"/>
          <w:szCs w:val="24"/>
        </w:rPr>
        <w:t xml:space="preserve">members </w:t>
      </w:r>
      <w:r w:rsidR="0097184D">
        <w:rPr>
          <w:rFonts w:ascii="Times New Roman" w:hAnsi="Times New Roman" w:cs="Times New Roman"/>
          <w:sz w:val="24"/>
          <w:szCs w:val="24"/>
        </w:rPr>
        <w:t xml:space="preserve">of our </w:t>
      </w:r>
      <w:r w:rsidR="00343003">
        <w:rPr>
          <w:rFonts w:ascii="Times New Roman" w:hAnsi="Times New Roman" w:cs="Times New Roman"/>
          <w:sz w:val="24"/>
          <w:szCs w:val="24"/>
        </w:rPr>
        <w:t>University I w</w:t>
      </w:r>
      <w:r w:rsidR="00FE0DB5">
        <w:rPr>
          <w:rFonts w:ascii="Times New Roman" w:hAnsi="Times New Roman" w:cs="Times New Roman"/>
          <w:sz w:val="24"/>
          <w:szCs w:val="24"/>
        </w:rPr>
        <w:t xml:space="preserve">as given </w:t>
      </w:r>
      <w:r w:rsidR="00BE2B56">
        <w:rPr>
          <w:rFonts w:ascii="Times New Roman" w:hAnsi="Times New Roman" w:cs="Times New Roman"/>
          <w:sz w:val="24"/>
          <w:szCs w:val="24"/>
        </w:rPr>
        <w:t xml:space="preserve">appropriate </w:t>
      </w:r>
      <w:r w:rsidR="00613064">
        <w:rPr>
          <w:rFonts w:ascii="Times New Roman" w:hAnsi="Times New Roman" w:cs="Times New Roman"/>
          <w:sz w:val="24"/>
          <w:szCs w:val="24"/>
        </w:rPr>
        <w:t>advice</w:t>
      </w:r>
      <w:r w:rsidR="00BE2B56">
        <w:rPr>
          <w:rFonts w:ascii="Times New Roman" w:hAnsi="Times New Roman" w:cs="Times New Roman"/>
          <w:sz w:val="24"/>
          <w:szCs w:val="24"/>
        </w:rPr>
        <w:t xml:space="preserve"> and </w:t>
      </w:r>
      <w:r w:rsidR="008E5C2D">
        <w:rPr>
          <w:rFonts w:ascii="Times New Roman" w:hAnsi="Times New Roman" w:cs="Times New Roman"/>
          <w:sz w:val="24"/>
          <w:szCs w:val="24"/>
        </w:rPr>
        <w:t>assistance which</w:t>
      </w:r>
      <w:r w:rsidR="00FE0DB5">
        <w:rPr>
          <w:rFonts w:ascii="Times New Roman" w:hAnsi="Times New Roman" w:cs="Times New Roman"/>
          <w:sz w:val="24"/>
          <w:szCs w:val="24"/>
        </w:rPr>
        <w:t xml:space="preserve"> </w:t>
      </w:r>
      <w:r w:rsidR="008E5C2D">
        <w:rPr>
          <w:rFonts w:ascii="Times New Roman" w:hAnsi="Times New Roman" w:cs="Times New Roman"/>
          <w:sz w:val="24"/>
          <w:szCs w:val="24"/>
        </w:rPr>
        <w:t xml:space="preserve">accordingly </w:t>
      </w:r>
      <w:r w:rsidR="00D67957">
        <w:rPr>
          <w:rFonts w:ascii="Times New Roman" w:hAnsi="Times New Roman" w:cs="Times New Roman"/>
          <w:sz w:val="24"/>
          <w:szCs w:val="24"/>
        </w:rPr>
        <w:t xml:space="preserve">helped me </w:t>
      </w:r>
      <w:r w:rsidR="00613064">
        <w:rPr>
          <w:rFonts w:ascii="Times New Roman" w:hAnsi="Times New Roman" w:cs="Times New Roman"/>
          <w:sz w:val="24"/>
          <w:szCs w:val="24"/>
        </w:rPr>
        <w:t xml:space="preserve">with </w:t>
      </w:r>
      <w:r w:rsidR="00D67957">
        <w:rPr>
          <w:rFonts w:ascii="Times New Roman" w:hAnsi="Times New Roman" w:cs="Times New Roman"/>
          <w:sz w:val="24"/>
          <w:szCs w:val="24"/>
        </w:rPr>
        <w:t xml:space="preserve">my time </w:t>
      </w:r>
      <w:r w:rsidR="00613064">
        <w:rPr>
          <w:rFonts w:ascii="Times New Roman" w:hAnsi="Times New Roman" w:cs="Times New Roman"/>
          <w:sz w:val="24"/>
          <w:szCs w:val="24"/>
        </w:rPr>
        <w:t xml:space="preserve">management </w:t>
      </w:r>
      <w:r w:rsidR="00D67957">
        <w:rPr>
          <w:rFonts w:ascii="Times New Roman" w:hAnsi="Times New Roman" w:cs="Times New Roman"/>
          <w:sz w:val="24"/>
          <w:szCs w:val="24"/>
        </w:rPr>
        <w:t xml:space="preserve">and </w:t>
      </w:r>
      <w:r w:rsidR="00613064">
        <w:rPr>
          <w:rFonts w:ascii="Times New Roman" w:hAnsi="Times New Roman" w:cs="Times New Roman"/>
          <w:sz w:val="24"/>
          <w:szCs w:val="24"/>
        </w:rPr>
        <w:t>the completion of</w:t>
      </w:r>
      <w:r w:rsidR="00D67957">
        <w:rPr>
          <w:rFonts w:ascii="Times New Roman" w:hAnsi="Times New Roman" w:cs="Times New Roman"/>
          <w:sz w:val="24"/>
          <w:szCs w:val="24"/>
        </w:rPr>
        <w:t xml:space="preserve"> my research proposal</w:t>
      </w:r>
      <w:r w:rsidR="00613064">
        <w:rPr>
          <w:rFonts w:ascii="Times New Roman" w:hAnsi="Times New Roman" w:cs="Times New Roman"/>
          <w:sz w:val="24"/>
          <w:szCs w:val="24"/>
        </w:rPr>
        <w:t>.</w:t>
      </w:r>
    </w:p>
    <w:p w14:paraId="086E7C98" w14:textId="77777777" w:rsidR="006531FA" w:rsidRPr="00585916" w:rsidRDefault="00783326" w:rsidP="00585916">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Finally, I </w:t>
      </w:r>
      <w:r w:rsidR="00096F97">
        <w:rPr>
          <w:rFonts w:ascii="Times New Roman" w:hAnsi="Times New Roman" w:cs="Times New Roman"/>
          <w:sz w:val="24"/>
          <w:szCs w:val="24"/>
        </w:rPr>
        <w:t xml:space="preserve">am </w:t>
      </w:r>
      <w:r>
        <w:rPr>
          <w:rFonts w:ascii="Times New Roman" w:hAnsi="Times New Roman" w:cs="Times New Roman"/>
          <w:sz w:val="24"/>
          <w:szCs w:val="24"/>
        </w:rPr>
        <w:t xml:space="preserve">most </w:t>
      </w:r>
      <w:r w:rsidR="00A41931">
        <w:rPr>
          <w:rFonts w:ascii="Times New Roman" w:hAnsi="Times New Roman" w:cs="Times New Roman"/>
          <w:sz w:val="24"/>
          <w:szCs w:val="24"/>
        </w:rPr>
        <w:t>appreciative</w:t>
      </w:r>
      <w:r>
        <w:rPr>
          <w:rFonts w:ascii="Times New Roman" w:hAnsi="Times New Roman" w:cs="Times New Roman"/>
          <w:sz w:val="24"/>
          <w:szCs w:val="24"/>
        </w:rPr>
        <w:t xml:space="preserve"> </w:t>
      </w:r>
      <w:r w:rsidR="00E63D91">
        <w:rPr>
          <w:rFonts w:ascii="Times New Roman" w:hAnsi="Times New Roman" w:cs="Times New Roman"/>
          <w:sz w:val="24"/>
          <w:szCs w:val="24"/>
        </w:rPr>
        <w:t>of</w:t>
      </w:r>
      <w:r w:rsidR="00A41931">
        <w:rPr>
          <w:rFonts w:ascii="Times New Roman" w:hAnsi="Times New Roman" w:cs="Times New Roman"/>
          <w:sz w:val="24"/>
          <w:szCs w:val="24"/>
        </w:rPr>
        <w:t xml:space="preserve"> all my professors</w:t>
      </w:r>
      <w:r w:rsidR="00305670">
        <w:rPr>
          <w:rFonts w:ascii="Times New Roman" w:hAnsi="Times New Roman" w:cs="Times New Roman"/>
          <w:sz w:val="24"/>
          <w:szCs w:val="24"/>
        </w:rPr>
        <w:t>, university staff members and colleagues</w:t>
      </w:r>
      <w:r w:rsidR="00A41931">
        <w:rPr>
          <w:rFonts w:ascii="Times New Roman" w:hAnsi="Times New Roman" w:cs="Times New Roman"/>
          <w:sz w:val="24"/>
          <w:szCs w:val="24"/>
        </w:rPr>
        <w:t xml:space="preserve"> </w:t>
      </w:r>
      <w:r>
        <w:rPr>
          <w:rFonts w:ascii="Times New Roman" w:hAnsi="Times New Roman" w:cs="Times New Roman"/>
          <w:sz w:val="24"/>
          <w:szCs w:val="24"/>
        </w:rPr>
        <w:t xml:space="preserve">for </w:t>
      </w:r>
      <w:r w:rsidR="00595405">
        <w:rPr>
          <w:rFonts w:ascii="Times New Roman" w:hAnsi="Times New Roman" w:cs="Times New Roman"/>
          <w:sz w:val="24"/>
          <w:szCs w:val="24"/>
        </w:rPr>
        <w:t>all the</w:t>
      </w:r>
      <w:r w:rsidR="004D3C80">
        <w:rPr>
          <w:rFonts w:ascii="Times New Roman" w:hAnsi="Times New Roman" w:cs="Times New Roman"/>
          <w:sz w:val="24"/>
          <w:szCs w:val="24"/>
        </w:rPr>
        <w:t>ir</w:t>
      </w:r>
      <w:r w:rsidR="00595405">
        <w:rPr>
          <w:rFonts w:ascii="Times New Roman" w:hAnsi="Times New Roman" w:cs="Times New Roman"/>
          <w:sz w:val="24"/>
          <w:szCs w:val="24"/>
        </w:rPr>
        <w:t xml:space="preserve"> help, support and assistance when </w:t>
      </w:r>
      <w:r w:rsidR="00585916">
        <w:rPr>
          <w:rFonts w:ascii="Times New Roman" w:hAnsi="Times New Roman" w:cs="Times New Roman"/>
          <w:sz w:val="24"/>
          <w:szCs w:val="24"/>
        </w:rPr>
        <w:t xml:space="preserve">I </w:t>
      </w:r>
      <w:r w:rsidR="005D7E71">
        <w:rPr>
          <w:rFonts w:ascii="Times New Roman" w:hAnsi="Times New Roman" w:cs="Times New Roman"/>
          <w:sz w:val="24"/>
          <w:szCs w:val="24"/>
        </w:rPr>
        <w:t>needed during my research proposal</w:t>
      </w:r>
      <w:r w:rsidR="00A41931">
        <w:rPr>
          <w:rFonts w:ascii="Times New Roman" w:hAnsi="Times New Roman" w:cs="Times New Roman"/>
          <w:sz w:val="24"/>
          <w:szCs w:val="24"/>
        </w:rPr>
        <w:t xml:space="preserve"> journey</w:t>
      </w:r>
      <w:r w:rsidR="00AE3B46">
        <w:rPr>
          <w:rFonts w:ascii="Times New Roman" w:hAnsi="Times New Roman" w:cs="Times New Roman"/>
          <w:sz w:val="24"/>
          <w:szCs w:val="24"/>
        </w:rPr>
        <w:t xml:space="preserve">. </w:t>
      </w:r>
    </w:p>
    <w:p w14:paraId="11AE8F17" w14:textId="77777777" w:rsidR="006531FA" w:rsidRDefault="006531FA" w:rsidP="00376DEE">
      <w:pPr>
        <w:spacing w:line="480" w:lineRule="auto"/>
        <w:ind w:left="360"/>
        <w:jc w:val="both"/>
        <w:rPr>
          <w:rFonts w:ascii="Times New Roman" w:hAnsi="Times New Roman" w:cs="Times New Roman"/>
          <w:b/>
          <w:sz w:val="24"/>
          <w:szCs w:val="24"/>
        </w:rPr>
      </w:pPr>
    </w:p>
    <w:p w14:paraId="70B41DD9" w14:textId="77777777" w:rsidR="00AA6449" w:rsidRDefault="00AA6449" w:rsidP="00730B06">
      <w:pPr>
        <w:spacing w:line="480" w:lineRule="auto"/>
        <w:jc w:val="both"/>
        <w:rPr>
          <w:rFonts w:ascii="Times New Roman" w:hAnsi="Times New Roman" w:cs="Times New Roman"/>
          <w:b/>
          <w:sz w:val="24"/>
          <w:szCs w:val="24"/>
        </w:rPr>
      </w:pPr>
    </w:p>
    <w:p w14:paraId="48EA0C63" w14:textId="77777777" w:rsidR="00730B06" w:rsidRDefault="00730B06" w:rsidP="00730B06">
      <w:pPr>
        <w:spacing w:line="480" w:lineRule="auto"/>
        <w:jc w:val="both"/>
        <w:rPr>
          <w:rFonts w:ascii="Times New Roman" w:hAnsi="Times New Roman" w:cs="Times New Roman"/>
          <w:b/>
          <w:sz w:val="24"/>
          <w:szCs w:val="24"/>
        </w:rPr>
      </w:pPr>
    </w:p>
    <w:p w14:paraId="55EA03DC" w14:textId="77777777" w:rsidR="00AA6449" w:rsidRDefault="00AA6449" w:rsidP="00AA6449">
      <w:pPr>
        <w:spacing w:line="480" w:lineRule="auto"/>
        <w:jc w:val="both"/>
        <w:rPr>
          <w:rFonts w:ascii="Times New Roman" w:hAnsi="Times New Roman" w:cs="Times New Roman"/>
          <w:b/>
          <w:sz w:val="24"/>
          <w:szCs w:val="24"/>
        </w:rPr>
      </w:pPr>
    </w:p>
    <w:p w14:paraId="0DA2FD38" w14:textId="77777777" w:rsidR="004B3A85" w:rsidRDefault="004B3A85" w:rsidP="00AA6449">
      <w:pPr>
        <w:spacing w:line="480" w:lineRule="auto"/>
        <w:jc w:val="both"/>
        <w:rPr>
          <w:rFonts w:ascii="Times New Roman" w:hAnsi="Times New Roman" w:cs="Times New Roman"/>
          <w:b/>
          <w:sz w:val="24"/>
          <w:szCs w:val="24"/>
        </w:rPr>
      </w:pPr>
    </w:p>
    <w:p w14:paraId="40D90F35" w14:textId="77777777" w:rsidR="00E6176F" w:rsidRPr="004B3A85" w:rsidRDefault="00181428" w:rsidP="00CB2BBD">
      <w:pPr>
        <w:pStyle w:val="Heading2"/>
        <w:rPr>
          <w:rFonts w:ascii="Times New Roman" w:hAnsi="Times New Roman" w:cs="Times New Roman"/>
          <w:b/>
          <w:color w:val="auto"/>
        </w:rPr>
      </w:pPr>
      <w:bookmarkStart w:id="51" w:name="_Toc8291517"/>
      <w:r w:rsidRPr="004B3A85">
        <w:rPr>
          <w:rFonts w:ascii="Times New Roman" w:hAnsi="Times New Roman" w:cs="Times New Roman"/>
          <w:b/>
          <w:color w:val="auto"/>
        </w:rPr>
        <w:t>References</w:t>
      </w:r>
      <w:bookmarkEnd w:id="51"/>
    </w:p>
    <w:p w14:paraId="62293121" w14:textId="77777777" w:rsidR="00CB2BBD" w:rsidRPr="00CB2BBD" w:rsidRDefault="00CB2BBD" w:rsidP="00CB2BBD"/>
    <w:p w14:paraId="614EA6C3" w14:textId="77777777" w:rsidR="00C728E9" w:rsidRDefault="00C728E9" w:rsidP="00376DEE">
      <w:pPr>
        <w:jc w:val="both"/>
        <w:rPr>
          <w:rFonts w:ascii="Times New Roman" w:hAnsi="Times New Roman" w:cs="Times New Roman"/>
          <w:sz w:val="24"/>
          <w:szCs w:val="24"/>
        </w:rPr>
      </w:pPr>
      <w:r w:rsidRPr="00C728E9">
        <w:rPr>
          <w:rFonts w:ascii="Times New Roman" w:hAnsi="Times New Roman" w:cs="Times New Roman"/>
          <w:sz w:val="24"/>
          <w:szCs w:val="24"/>
        </w:rPr>
        <w:t xml:space="preserve">Bryman, A. and Bell, E. (2011) Business Research Methods. 3rd </w:t>
      </w:r>
      <w:proofErr w:type="spellStart"/>
      <w:r w:rsidRPr="00C728E9">
        <w:rPr>
          <w:rFonts w:ascii="Times New Roman" w:hAnsi="Times New Roman" w:cs="Times New Roman"/>
          <w:sz w:val="24"/>
          <w:szCs w:val="24"/>
        </w:rPr>
        <w:t>edn</w:t>
      </w:r>
      <w:proofErr w:type="spellEnd"/>
      <w:r w:rsidRPr="00C728E9">
        <w:rPr>
          <w:rFonts w:ascii="Times New Roman" w:hAnsi="Times New Roman" w:cs="Times New Roman"/>
          <w:sz w:val="24"/>
          <w:szCs w:val="24"/>
        </w:rPr>
        <w:t>. New York: Oxford University Pres</w:t>
      </w:r>
      <w:r>
        <w:rPr>
          <w:rFonts w:ascii="Times New Roman" w:hAnsi="Times New Roman" w:cs="Times New Roman"/>
          <w:sz w:val="24"/>
          <w:szCs w:val="24"/>
        </w:rPr>
        <w:t>s</w:t>
      </w:r>
    </w:p>
    <w:p w14:paraId="216076A3" w14:textId="77777777" w:rsidR="005C4602" w:rsidRPr="00E74D85" w:rsidRDefault="00E74D85" w:rsidP="00376DEE">
      <w:pPr>
        <w:jc w:val="both"/>
        <w:rPr>
          <w:rFonts w:ascii="Times New Roman" w:hAnsi="Times New Roman" w:cs="Times New Roman"/>
          <w:sz w:val="24"/>
          <w:szCs w:val="24"/>
        </w:rPr>
      </w:pPr>
      <w:r>
        <w:rPr>
          <w:rFonts w:ascii="Times New Roman" w:hAnsi="Times New Roman" w:cs="Times New Roman"/>
          <w:sz w:val="24"/>
          <w:szCs w:val="24"/>
        </w:rPr>
        <w:t>R</w:t>
      </w:r>
      <w:r w:rsidR="005C4602" w:rsidRPr="00E74D85">
        <w:rPr>
          <w:rFonts w:ascii="Times New Roman" w:hAnsi="Times New Roman" w:cs="Times New Roman"/>
          <w:sz w:val="24"/>
          <w:szCs w:val="24"/>
        </w:rPr>
        <w:t xml:space="preserve">esnik, D.B., 2011. What is ethics in research &amp; why is it important. </w:t>
      </w:r>
      <w:r>
        <w:rPr>
          <w:rFonts w:ascii="Times New Roman" w:hAnsi="Times New Roman" w:cs="Times New Roman"/>
          <w:sz w:val="24"/>
          <w:szCs w:val="24"/>
        </w:rPr>
        <w:t>N</w:t>
      </w:r>
      <w:r w:rsidR="005C4602" w:rsidRPr="00E74D85">
        <w:rPr>
          <w:rFonts w:ascii="Times New Roman" w:hAnsi="Times New Roman" w:cs="Times New Roman"/>
          <w:sz w:val="24"/>
          <w:szCs w:val="24"/>
        </w:rPr>
        <w:t>ational Institute of Environmental Health Sciences, 1(10)</w:t>
      </w:r>
      <w:r>
        <w:rPr>
          <w:rFonts w:ascii="Times New Roman" w:hAnsi="Times New Roman" w:cs="Times New Roman"/>
          <w:sz w:val="24"/>
          <w:szCs w:val="24"/>
        </w:rPr>
        <w:t>.</w:t>
      </w:r>
    </w:p>
    <w:p w14:paraId="0CB3FEFE" w14:textId="77777777" w:rsidR="006531FA" w:rsidRPr="006531FA" w:rsidRDefault="006531FA" w:rsidP="00376DEE">
      <w:pPr>
        <w:jc w:val="both"/>
        <w:rPr>
          <w:rFonts w:ascii="Times New Roman" w:hAnsi="Times New Roman" w:cs="Times New Roman"/>
          <w:sz w:val="24"/>
          <w:szCs w:val="24"/>
        </w:rPr>
      </w:pPr>
      <w:r>
        <w:rPr>
          <w:rFonts w:ascii="Times New Roman" w:hAnsi="Times New Roman" w:cs="Times New Roman"/>
          <w:sz w:val="24"/>
          <w:szCs w:val="24"/>
        </w:rPr>
        <w:t>B</w:t>
      </w:r>
      <w:r w:rsidRPr="006531FA">
        <w:rPr>
          <w:rFonts w:ascii="Times New Roman" w:hAnsi="Times New Roman" w:cs="Times New Roman"/>
          <w:sz w:val="24"/>
          <w:szCs w:val="24"/>
        </w:rPr>
        <w:t>raun, V. and Clarke, V. (2006) "Using Thematic Analysis in Psychology". Qualitative Research in Psychology 3 (2), 77-10</w:t>
      </w:r>
      <w:r>
        <w:rPr>
          <w:rFonts w:ascii="Times New Roman" w:hAnsi="Times New Roman" w:cs="Times New Roman"/>
          <w:sz w:val="24"/>
          <w:szCs w:val="24"/>
        </w:rPr>
        <w:t>1</w:t>
      </w:r>
    </w:p>
    <w:p w14:paraId="704A1D74" w14:textId="77777777" w:rsidR="0045550F" w:rsidRPr="0045550F" w:rsidRDefault="0045550F" w:rsidP="00376DEE">
      <w:pPr>
        <w:jc w:val="both"/>
        <w:rPr>
          <w:rFonts w:ascii="Times New Roman" w:hAnsi="Times New Roman" w:cs="Times New Roman"/>
          <w:sz w:val="24"/>
          <w:szCs w:val="24"/>
        </w:rPr>
      </w:pPr>
      <w:r w:rsidRPr="0045550F">
        <w:rPr>
          <w:rFonts w:ascii="Times New Roman" w:hAnsi="Times New Roman" w:cs="Times New Roman"/>
          <w:sz w:val="24"/>
          <w:szCs w:val="24"/>
        </w:rPr>
        <w:t>Clarke, V. and Braun, V. (2016) "Thematic Analysis". The Journal of Positive Psychology 12 (3), 297-29</w:t>
      </w:r>
      <w:r w:rsidR="007E561D">
        <w:rPr>
          <w:rFonts w:ascii="Times New Roman" w:hAnsi="Times New Roman" w:cs="Times New Roman"/>
          <w:sz w:val="24"/>
          <w:szCs w:val="24"/>
        </w:rPr>
        <w:t>8</w:t>
      </w:r>
    </w:p>
    <w:p w14:paraId="6658DA68" w14:textId="77777777" w:rsidR="0021342F" w:rsidRPr="0021342F" w:rsidRDefault="0021342F" w:rsidP="00376DEE">
      <w:pPr>
        <w:jc w:val="both"/>
        <w:rPr>
          <w:rFonts w:ascii="Times New Roman" w:hAnsi="Times New Roman" w:cs="Times New Roman"/>
          <w:sz w:val="24"/>
          <w:szCs w:val="24"/>
        </w:rPr>
      </w:pPr>
      <w:r>
        <w:rPr>
          <w:rFonts w:ascii="Times New Roman" w:hAnsi="Times New Roman" w:cs="Times New Roman"/>
          <w:sz w:val="24"/>
          <w:szCs w:val="24"/>
        </w:rPr>
        <w:t>B</w:t>
      </w:r>
      <w:r w:rsidRPr="0021342F">
        <w:rPr>
          <w:rFonts w:ascii="Times New Roman" w:hAnsi="Times New Roman" w:cs="Times New Roman"/>
          <w:sz w:val="24"/>
          <w:szCs w:val="24"/>
        </w:rPr>
        <w:t xml:space="preserve">oyatzis, </w:t>
      </w:r>
      <w:r>
        <w:rPr>
          <w:rFonts w:ascii="Times New Roman" w:hAnsi="Times New Roman" w:cs="Times New Roman"/>
          <w:sz w:val="24"/>
          <w:szCs w:val="24"/>
        </w:rPr>
        <w:t>R.</w:t>
      </w:r>
      <w:r w:rsidRPr="0021342F">
        <w:rPr>
          <w:rFonts w:ascii="Times New Roman" w:hAnsi="Times New Roman" w:cs="Times New Roman"/>
          <w:sz w:val="24"/>
          <w:szCs w:val="24"/>
        </w:rPr>
        <w:t xml:space="preserve"> (1998) Transforming Qualitative Information: </w:t>
      </w:r>
      <w:r>
        <w:rPr>
          <w:rFonts w:ascii="Times New Roman" w:hAnsi="Times New Roman" w:cs="Times New Roman"/>
          <w:sz w:val="24"/>
          <w:szCs w:val="24"/>
        </w:rPr>
        <w:t>T</w:t>
      </w:r>
      <w:r w:rsidRPr="0021342F">
        <w:rPr>
          <w:rFonts w:ascii="Times New Roman" w:hAnsi="Times New Roman" w:cs="Times New Roman"/>
          <w:sz w:val="24"/>
          <w:szCs w:val="24"/>
        </w:rPr>
        <w:t>hematic Analysis and Code Development. Thousand Oaks (Ca.): Sage Publication</w:t>
      </w:r>
      <w:r>
        <w:rPr>
          <w:rFonts w:ascii="Times New Roman" w:hAnsi="Times New Roman" w:cs="Times New Roman"/>
          <w:sz w:val="24"/>
          <w:szCs w:val="24"/>
        </w:rPr>
        <w:t>s</w:t>
      </w:r>
    </w:p>
    <w:p w14:paraId="79BFBDF1" w14:textId="77777777" w:rsidR="0004462C" w:rsidRPr="0004462C" w:rsidRDefault="0035439D" w:rsidP="00376DEE">
      <w:pPr>
        <w:jc w:val="both"/>
        <w:rPr>
          <w:rFonts w:ascii="Times New Roman" w:hAnsi="Times New Roman" w:cs="Times New Roman"/>
          <w:sz w:val="24"/>
          <w:szCs w:val="24"/>
        </w:rPr>
      </w:pPr>
      <w:r>
        <w:rPr>
          <w:rFonts w:ascii="Times New Roman" w:hAnsi="Times New Roman" w:cs="Times New Roman"/>
          <w:sz w:val="24"/>
          <w:szCs w:val="24"/>
        </w:rPr>
        <w:t>Br</w:t>
      </w:r>
      <w:r w:rsidR="0004462C" w:rsidRPr="0004462C">
        <w:rPr>
          <w:rFonts w:ascii="Times New Roman" w:hAnsi="Times New Roman" w:cs="Times New Roman"/>
          <w:sz w:val="24"/>
          <w:szCs w:val="24"/>
        </w:rPr>
        <w:t xml:space="preserve">aun, V. and Clarke, V. (2006) "Using Thematic Analysis in Psychology". </w:t>
      </w:r>
      <w:r>
        <w:rPr>
          <w:rFonts w:ascii="Times New Roman" w:hAnsi="Times New Roman" w:cs="Times New Roman"/>
          <w:sz w:val="24"/>
          <w:szCs w:val="24"/>
        </w:rPr>
        <w:t>Q</w:t>
      </w:r>
      <w:r w:rsidR="0004462C" w:rsidRPr="0004462C">
        <w:rPr>
          <w:rFonts w:ascii="Times New Roman" w:hAnsi="Times New Roman" w:cs="Times New Roman"/>
          <w:sz w:val="24"/>
          <w:szCs w:val="24"/>
        </w:rPr>
        <w:t>ualitative Research in Psychology 3 (2), 77-10</w:t>
      </w:r>
      <w:r>
        <w:rPr>
          <w:rFonts w:ascii="Times New Roman" w:hAnsi="Times New Roman" w:cs="Times New Roman"/>
          <w:sz w:val="24"/>
          <w:szCs w:val="24"/>
        </w:rPr>
        <w:t>1</w:t>
      </w:r>
    </w:p>
    <w:p w14:paraId="4BE6B18C" w14:textId="77777777" w:rsidR="00E32677" w:rsidRPr="001D15B5" w:rsidRDefault="00E32677" w:rsidP="001D15B5">
      <w:pPr>
        <w:rPr>
          <w:rFonts w:ascii="Times New Roman" w:hAnsi="Times New Roman" w:cs="Times New Roman"/>
          <w:sz w:val="24"/>
          <w:szCs w:val="24"/>
        </w:rPr>
      </w:pPr>
      <w:r w:rsidRPr="001D15B5">
        <w:rPr>
          <w:rFonts w:ascii="Times New Roman" w:hAnsi="Times New Roman" w:cs="Times New Roman"/>
          <w:sz w:val="24"/>
          <w:szCs w:val="24"/>
        </w:rPr>
        <w:t>International labour organization. 2017. Oil and Gas Production; Oil Refining. [Online]. [27 April 2019]. Available from: https://www.ilo.org/</w:t>
      </w:r>
    </w:p>
    <w:p w14:paraId="6C363062" w14:textId="77777777" w:rsidR="004476D8" w:rsidRPr="004476D8" w:rsidRDefault="002D7E59" w:rsidP="00392F4D">
      <w:pPr>
        <w:rPr>
          <w:rFonts w:ascii="Times New Roman" w:hAnsi="Times New Roman" w:cs="Times New Roman"/>
          <w:sz w:val="24"/>
          <w:szCs w:val="24"/>
        </w:rPr>
      </w:pPr>
      <w:r w:rsidRPr="002D7E59">
        <w:rPr>
          <w:rFonts w:ascii="Times New Roman" w:hAnsi="Times New Roman" w:cs="Times New Roman"/>
          <w:sz w:val="24"/>
          <w:szCs w:val="24"/>
        </w:rPr>
        <w:t>Sonangol. 2002. Crude in Angola. [Online]. [27 April 2019]. Available from: http://www.sonangol.co.ao</w:t>
      </w:r>
    </w:p>
    <w:p w14:paraId="75EB0859" w14:textId="77777777" w:rsidR="004476D8" w:rsidRPr="004476D8" w:rsidRDefault="004476D8" w:rsidP="00376DEE">
      <w:pPr>
        <w:jc w:val="both"/>
        <w:rPr>
          <w:rFonts w:ascii="Times New Roman" w:hAnsi="Times New Roman" w:cs="Times New Roman"/>
          <w:sz w:val="24"/>
          <w:szCs w:val="24"/>
        </w:rPr>
      </w:pPr>
      <w:r w:rsidRPr="004476D8">
        <w:rPr>
          <w:rFonts w:ascii="Times New Roman" w:hAnsi="Times New Roman" w:cs="Times New Roman"/>
          <w:sz w:val="24"/>
          <w:szCs w:val="24"/>
        </w:rPr>
        <w:t xml:space="preserve">Yin, R. (2002) Case Study Research: Design and Methods. 3rd </w:t>
      </w:r>
      <w:proofErr w:type="spellStart"/>
      <w:r w:rsidRPr="004476D8">
        <w:rPr>
          <w:rFonts w:ascii="Times New Roman" w:hAnsi="Times New Roman" w:cs="Times New Roman"/>
          <w:sz w:val="24"/>
          <w:szCs w:val="24"/>
        </w:rPr>
        <w:t>edn</w:t>
      </w:r>
      <w:proofErr w:type="spellEnd"/>
      <w:r w:rsidRPr="004476D8">
        <w:rPr>
          <w:rFonts w:ascii="Times New Roman" w:hAnsi="Times New Roman" w:cs="Times New Roman"/>
          <w:sz w:val="24"/>
          <w:szCs w:val="24"/>
        </w:rPr>
        <w:t>., Vol. 5 London: Sage Publication</w:t>
      </w:r>
    </w:p>
    <w:p w14:paraId="54AC3C23" w14:textId="77777777" w:rsidR="00757391" w:rsidRPr="00F00EAB" w:rsidRDefault="00757391" w:rsidP="00376DEE">
      <w:pPr>
        <w:jc w:val="both"/>
        <w:rPr>
          <w:rFonts w:ascii="Times New Roman" w:hAnsi="Times New Roman" w:cs="Times New Roman"/>
          <w:sz w:val="24"/>
          <w:szCs w:val="24"/>
        </w:rPr>
      </w:pPr>
      <w:r w:rsidRPr="00F00EAB">
        <w:rPr>
          <w:rFonts w:ascii="Times New Roman" w:hAnsi="Times New Roman" w:cs="Times New Roman"/>
          <w:sz w:val="24"/>
          <w:szCs w:val="24"/>
        </w:rPr>
        <w:t>Padilla-Díaz, M. (2015) "Phenomenology in Educational Qualitative Research: Philosophy as Science or Philosophical Science?". International Journal of Educational Excellence 1 (2), 101-110</w:t>
      </w:r>
      <w:r w:rsidR="00F00EAB">
        <w:rPr>
          <w:rFonts w:ascii="Times New Roman" w:hAnsi="Times New Roman" w:cs="Times New Roman"/>
          <w:sz w:val="24"/>
          <w:szCs w:val="24"/>
        </w:rPr>
        <w:t xml:space="preserve"> </w:t>
      </w:r>
    </w:p>
    <w:p w14:paraId="6E8BE3A7" w14:textId="77777777" w:rsidR="00971748" w:rsidRPr="000F2461" w:rsidRDefault="000F2461" w:rsidP="00376DEE">
      <w:pPr>
        <w:jc w:val="both"/>
        <w:rPr>
          <w:rFonts w:ascii="Times New Roman" w:hAnsi="Times New Roman" w:cs="Times New Roman"/>
          <w:sz w:val="24"/>
          <w:szCs w:val="24"/>
        </w:rPr>
      </w:pPr>
      <w:r w:rsidRPr="000F2461">
        <w:rPr>
          <w:rFonts w:ascii="Times New Roman" w:hAnsi="Times New Roman" w:cs="Times New Roman"/>
          <w:sz w:val="24"/>
          <w:szCs w:val="24"/>
        </w:rPr>
        <w:t xml:space="preserve">Creswell, J. (2013) Research Design: Qualitative, Quantitative, And Mixed Methods Approaches. 4th </w:t>
      </w:r>
      <w:proofErr w:type="spellStart"/>
      <w:r w:rsidRPr="000F2461">
        <w:rPr>
          <w:rFonts w:ascii="Times New Roman" w:hAnsi="Times New Roman" w:cs="Times New Roman"/>
          <w:sz w:val="24"/>
          <w:szCs w:val="24"/>
        </w:rPr>
        <w:t>edn</w:t>
      </w:r>
      <w:proofErr w:type="spellEnd"/>
      <w:r w:rsidRPr="000F2461">
        <w:rPr>
          <w:rFonts w:ascii="Times New Roman" w:hAnsi="Times New Roman" w:cs="Times New Roman"/>
          <w:sz w:val="24"/>
          <w:szCs w:val="24"/>
        </w:rPr>
        <w:t>. London: SAGE</w:t>
      </w:r>
    </w:p>
    <w:p w14:paraId="07A96ED0" w14:textId="77777777" w:rsidR="003D2157" w:rsidRPr="003D2157" w:rsidRDefault="003D2157" w:rsidP="00376DEE">
      <w:pPr>
        <w:jc w:val="both"/>
        <w:rPr>
          <w:rFonts w:ascii="Times New Roman" w:hAnsi="Times New Roman" w:cs="Times New Roman"/>
          <w:sz w:val="24"/>
          <w:szCs w:val="24"/>
        </w:rPr>
      </w:pPr>
      <w:r w:rsidRPr="003D2157">
        <w:rPr>
          <w:rFonts w:ascii="Times New Roman" w:hAnsi="Times New Roman" w:cs="Times New Roman"/>
          <w:sz w:val="24"/>
          <w:szCs w:val="24"/>
        </w:rPr>
        <w:t>Greener, D. (2008). Business Research Methods. [online] Gent.uab.cat. Available at: http://gent.uab.cat/diego_prior/sites/gent.uab.cat.diego_prior/files/02_e_01_introduction-to-research-methods.pdf [Accessed 26 Apr. 2019].</w:t>
      </w:r>
    </w:p>
    <w:p w14:paraId="0A0CDFD5" w14:textId="77777777" w:rsidR="00462F2A" w:rsidRPr="00462F2A" w:rsidRDefault="00462F2A" w:rsidP="00376DEE">
      <w:pPr>
        <w:jc w:val="both"/>
        <w:rPr>
          <w:rFonts w:ascii="Times New Roman" w:hAnsi="Times New Roman" w:cs="Times New Roman"/>
          <w:sz w:val="24"/>
          <w:szCs w:val="24"/>
        </w:rPr>
      </w:pPr>
      <w:r w:rsidRPr="00462F2A">
        <w:rPr>
          <w:rFonts w:ascii="Times New Roman" w:hAnsi="Times New Roman" w:cs="Times New Roman"/>
          <w:sz w:val="24"/>
          <w:szCs w:val="24"/>
        </w:rPr>
        <w:t>Johnson, P. and Clark, M. (2006) ‘Editors’ Introduction: Mapping the Terrain: An Overview of Business and Management Research Methodologies’, In P. Johnson And M. Clark (Eds) Business and Management Research Methodologies. London: SAGE</w:t>
      </w:r>
    </w:p>
    <w:p w14:paraId="2AF39FAF" w14:textId="77777777" w:rsidR="000706B9" w:rsidRPr="00F00C91" w:rsidRDefault="000706B9" w:rsidP="00376DEE">
      <w:pPr>
        <w:jc w:val="both"/>
        <w:rPr>
          <w:rFonts w:ascii="Times New Roman" w:hAnsi="Times New Roman" w:cs="Times New Roman"/>
          <w:sz w:val="24"/>
          <w:szCs w:val="24"/>
        </w:rPr>
      </w:pPr>
      <w:r w:rsidRPr="000706B9">
        <w:rPr>
          <w:rFonts w:ascii="Times New Roman" w:hAnsi="Times New Roman" w:cs="Times New Roman"/>
          <w:sz w:val="24"/>
          <w:szCs w:val="24"/>
        </w:rPr>
        <w:lastRenderedPageBreak/>
        <w:t xml:space="preserve">Saunders, M., Lewis, P. and Thornhill, A. (2016) Research Methods for Business Students. 7th </w:t>
      </w:r>
      <w:proofErr w:type="spellStart"/>
      <w:r w:rsidRPr="000706B9">
        <w:rPr>
          <w:rFonts w:ascii="Times New Roman" w:hAnsi="Times New Roman" w:cs="Times New Roman"/>
          <w:sz w:val="24"/>
          <w:szCs w:val="24"/>
        </w:rPr>
        <w:t>edn</w:t>
      </w:r>
      <w:proofErr w:type="spellEnd"/>
      <w:r w:rsidRPr="000706B9">
        <w:rPr>
          <w:rFonts w:ascii="Times New Roman" w:hAnsi="Times New Roman" w:cs="Times New Roman"/>
          <w:sz w:val="24"/>
          <w:szCs w:val="24"/>
        </w:rPr>
        <w:t>. Harlow: Pearson</w:t>
      </w:r>
    </w:p>
    <w:p w14:paraId="5F41C3FB" w14:textId="77777777" w:rsidR="00921355" w:rsidRDefault="00F847DF" w:rsidP="00376DEE">
      <w:pPr>
        <w:jc w:val="both"/>
        <w:rPr>
          <w:rFonts w:ascii="Times New Roman" w:hAnsi="Times New Roman" w:cs="Times New Roman"/>
          <w:sz w:val="24"/>
          <w:szCs w:val="24"/>
        </w:rPr>
      </w:pPr>
      <w:r w:rsidRPr="00F847DF">
        <w:rPr>
          <w:rFonts w:ascii="Times New Roman" w:hAnsi="Times New Roman" w:cs="Times New Roman"/>
          <w:sz w:val="24"/>
          <w:szCs w:val="24"/>
        </w:rPr>
        <w:t>Saunders, M. &amp; Lewis, P., 2012. Doing research in business and management: an essential guide to planning your project, Harlow: Financial Times Prentice Hall.</w:t>
      </w:r>
    </w:p>
    <w:p w14:paraId="790851FE" w14:textId="77777777" w:rsidR="001E1B67" w:rsidRDefault="001E5621" w:rsidP="00376DEE">
      <w:pPr>
        <w:jc w:val="both"/>
        <w:rPr>
          <w:rFonts w:ascii="Times New Roman" w:hAnsi="Times New Roman" w:cs="Times New Roman"/>
          <w:sz w:val="24"/>
          <w:szCs w:val="24"/>
        </w:rPr>
      </w:pPr>
      <w:proofErr w:type="spellStart"/>
      <w:r>
        <w:rPr>
          <w:rFonts w:ascii="Times New Roman" w:hAnsi="Times New Roman" w:cs="Times New Roman"/>
          <w:sz w:val="24"/>
          <w:szCs w:val="24"/>
        </w:rPr>
        <w:t>BusinessDictionary</w:t>
      </w:r>
      <w:proofErr w:type="spellEnd"/>
      <w:r w:rsidR="00E32A91" w:rsidRPr="00E32A91">
        <w:rPr>
          <w:rFonts w:ascii="Times New Roman" w:hAnsi="Times New Roman" w:cs="Times New Roman"/>
          <w:sz w:val="24"/>
          <w:szCs w:val="24"/>
        </w:rPr>
        <w:t xml:space="preserve"> (2019). </w:t>
      </w:r>
      <w:r w:rsidR="00921355">
        <w:rPr>
          <w:rFonts w:ascii="Times New Roman" w:hAnsi="Times New Roman" w:cs="Times New Roman"/>
          <w:sz w:val="24"/>
          <w:szCs w:val="24"/>
        </w:rPr>
        <w:t>O</w:t>
      </w:r>
      <w:r w:rsidR="00E32A91" w:rsidRPr="00E32A91">
        <w:rPr>
          <w:rFonts w:ascii="Times New Roman" w:hAnsi="Times New Roman" w:cs="Times New Roman"/>
          <w:sz w:val="24"/>
          <w:szCs w:val="24"/>
        </w:rPr>
        <w:t xml:space="preserve">rganizational </w:t>
      </w:r>
      <w:r w:rsidR="00921355">
        <w:rPr>
          <w:rFonts w:ascii="Times New Roman" w:hAnsi="Times New Roman" w:cs="Times New Roman"/>
          <w:sz w:val="24"/>
          <w:szCs w:val="24"/>
        </w:rPr>
        <w:t>C</w:t>
      </w:r>
      <w:r w:rsidR="00E32A91" w:rsidRPr="00E32A91">
        <w:rPr>
          <w:rFonts w:ascii="Times New Roman" w:hAnsi="Times New Roman" w:cs="Times New Roman"/>
          <w:sz w:val="24"/>
          <w:szCs w:val="24"/>
        </w:rPr>
        <w:t>ulture. [online] Available at: http://www.businessdictionary.com/definition/organizational-culture.html [Accessed 25 Apr. 2019].</w:t>
      </w:r>
      <w:r w:rsidR="00E32A91">
        <w:rPr>
          <w:rFonts w:ascii="Times New Roman" w:hAnsi="Times New Roman" w:cs="Times New Roman"/>
          <w:sz w:val="24"/>
          <w:szCs w:val="24"/>
        </w:rPr>
        <w:t xml:space="preserve"> </w:t>
      </w:r>
    </w:p>
    <w:p w14:paraId="4F3E66FF" w14:textId="77777777" w:rsidR="009744C7" w:rsidRDefault="009744C7" w:rsidP="00376DEE">
      <w:pPr>
        <w:jc w:val="both"/>
        <w:rPr>
          <w:rFonts w:ascii="Times New Roman" w:hAnsi="Times New Roman" w:cs="Times New Roman"/>
          <w:sz w:val="24"/>
          <w:szCs w:val="24"/>
        </w:rPr>
      </w:pPr>
      <w:r w:rsidRPr="009744C7">
        <w:rPr>
          <w:rFonts w:ascii="Times New Roman" w:hAnsi="Times New Roman" w:cs="Times New Roman"/>
          <w:sz w:val="24"/>
          <w:szCs w:val="24"/>
        </w:rPr>
        <w:t>Driskill, G.W., 2018. Organizational culture in action: A cultural analysis workbook. Routledge.</w:t>
      </w:r>
    </w:p>
    <w:p w14:paraId="280229DE" w14:textId="77777777" w:rsidR="009374BF" w:rsidRDefault="009374BF" w:rsidP="00376DEE">
      <w:pPr>
        <w:jc w:val="both"/>
        <w:rPr>
          <w:rFonts w:ascii="Times New Roman" w:hAnsi="Times New Roman" w:cs="Times New Roman"/>
          <w:sz w:val="24"/>
          <w:szCs w:val="24"/>
        </w:rPr>
      </w:pPr>
      <w:r w:rsidRPr="009374BF">
        <w:rPr>
          <w:rFonts w:ascii="Times New Roman" w:hAnsi="Times New Roman" w:cs="Times New Roman"/>
          <w:sz w:val="24"/>
          <w:szCs w:val="24"/>
        </w:rPr>
        <w:t>Performance, N.P., 1988. Safety (Proc. Conf. Vienna, 1987), 6 vols. IAEA, Vienna.</w:t>
      </w:r>
      <w:r w:rsidR="00872701">
        <w:rPr>
          <w:rFonts w:ascii="Times New Roman" w:hAnsi="Times New Roman" w:cs="Times New Roman"/>
          <w:sz w:val="24"/>
          <w:szCs w:val="24"/>
        </w:rPr>
        <w:t xml:space="preserve"> </w:t>
      </w:r>
    </w:p>
    <w:p w14:paraId="760CEC55" w14:textId="77777777" w:rsidR="00B96AFC" w:rsidRPr="00DB725A" w:rsidRDefault="00B96AFC" w:rsidP="00376DEE">
      <w:pPr>
        <w:jc w:val="both"/>
        <w:rPr>
          <w:rFonts w:ascii="Times New Roman" w:hAnsi="Times New Roman" w:cs="Times New Roman"/>
          <w:sz w:val="24"/>
          <w:szCs w:val="24"/>
        </w:rPr>
      </w:pPr>
      <w:r w:rsidRPr="00B96AFC">
        <w:rPr>
          <w:rFonts w:ascii="Times New Roman" w:hAnsi="Times New Roman" w:cs="Times New Roman"/>
          <w:sz w:val="24"/>
          <w:szCs w:val="24"/>
        </w:rPr>
        <w:t xml:space="preserve">Alvesson, M. and </w:t>
      </w:r>
      <w:proofErr w:type="spellStart"/>
      <w:r w:rsidRPr="00B96AFC">
        <w:rPr>
          <w:rFonts w:ascii="Times New Roman" w:hAnsi="Times New Roman" w:cs="Times New Roman"/>
          <w:sz w:val="24"/>
          <w:szCs w:val="24"/>
        </w:rPr>
        <w:t>Sveningsson</w:t>
      </w:r>
      <w:proofErr w:type="spellEnd"/>
      <w:r w:rsidRPr="00B96AFC">
        <w:rPr>
          <w:rFonts w:ascii="Times New Roman" w:hAnsi="Times New Roman" w:cs="Times New Roman"/>
          <w:sz w:val="24"/>
          <w:szCs w:val="24"/>
        </w:rPr>
        <w:t>, S., 2015. Changing organizational culture: Cultural change work in progress. Routledge.</w:t>
      </w:r>
    </w:p>
    <w:p w14:paraId="68D36C0B" w14:textId="77777777" w:rsidR="00181428" w:rsidRPr="00DB725A" w:rsidRDefault="00586802" w:rsidP="00376DEE">
      <w:pPr>
        <w:jc w:val="both"/>
        <w:rPr>
          <w:rFonts w:ascii="Times New Roman" w:hAnsi="Times New Roman" w:cs="Times New Roman"/>
          <w:sz w:val="24"/>
          <w:szCs w:val="24"/>
        </w:rPr>
      </w:pPr>
      <w:proofErr w:type="spellStart"/>
      <w:r w:rsidRPr="00586802">
        <w:rPr>
          <w:rFonts w:ascii="Times New Roman" w:hAnsi="Times New Roman" w:cs="Times New Roman"/>
          <w:sz w:val="24"/>
          <w:szCs w:val="24"/>
        </w:rPr>
        <w:t>Høivik</w:t>
      </w:r>
      <w:proofErr w:type="spellEnd"/>
      <w:r w:rsidRPr="00586802">
        <w:rPr>
          <w:rFonts w:ascii="Times New Roman" w:hAnsi="Times New Roman" w:cs="Times New Roman"/>
          <w:sz w:val="24"/>
          <w:szCs w:val="24"/>
        </w:rPr>
        <w:t xml:space="preserve">, D., Moen, B.E., Mearns, K. and </w:t>
      </w:r>
      <w:proofErr w:type="spellStart"/>
      <w:r w:rsidRPr="00586802">
        <w:rPr>
          <w:rFonts w:ascii="Times New Roman" w:hAnsi="Times New Roman" w:cs="Times New Roman"/>
          <w:sz w:val="24"/>
          <w:szCs w:val="24"/>
        </w:rPr>
        <w:t>Haukelid</w:t>
      </w:r>
      <w:proofErr w:type="spellEnd"/>
      <w:r w:rsidRPr="00586802">
        <w:rPr>
          <w:rFonts w:ascii="Times New Roman" w:hAnsi="Times New Roman" w:cs="Times New Roman"/>
          <w:sz w:val="24"/>
          <w:szCs w:val="24"/>
        </w:rPr>
        <w:t>, K., 2009. An explorative study of health, safety and environment culture in a Norwegian petroleum company. Safety Science, 47(7), pp.992-1001.</w:t>
      </w:r>
      <w:r w:rsidR="007636CB">
        <w:rPr>
          <w:rFonts w:ascii="Times New Roman" w:hAnsi="Times New Roman" w:cs="Times New Roman"/>
          <w:sz w:val="24"/>
          <w:szCs w:val="24"/>
        </w:rPr>
        <w:t xml:space="preserve"> </w:t>
      </w:r>
    </w:p>
    <w:p w14:paraId="11E4C2E2" w14:textId="77777777" w:rsidR="00181428" w:rsidRPr="00DB725A" w:rsidRDefault="00181428" w:rsidP="00376DEE">
      <w:pPr>
        <w:jc w:val="both"/>
        <w:rPr>
          <w:rFonts w:ascii="Times New Roman" w:hAnsi="Times New Roman" w:cs="Times New Roman"/>
          <w:sz w:val="24"/>
          <w:szCs w:val="24"/>
        </w:rPr>
      </w:pPr>
      <w:r w:rsidRPr="00DB725A">
        <w:rPr>
          <w:rFonts w:ascii="Times New Roman" w:hAnsi="Times New Roman" w:cs="Times New Roman"/>
          <w:sz w:val="24"/>
          <w:szCs w:val="24"/>
        </w:rPr>
        <w:t>Icheme.org. (2019). [online] Available at: https://www.icheme.org/media/1289/managing-process-safety.pdf [11 Apr. 2019].</w:t>
      </w:r>
    </w:p>
    <w:p w14:paraId="10150643" w14:textId="77777777" w:rsidR="00DB725A" w:rsidRPr="00DB725A" w:rsidRDefault="00DB725A" w:rsidP="00376DEE">
      <w:pPr>
        <w:jc w:val="both"/>
        <w:rPr>
          <w:rFonts w:ascii="Times New Roman" w:hAnsi="Times New Roman" w:cs="Times New Roman"/>
          <w:sz w:val="24"/>
          <w:szCs w:val="24"/>
        </w:rPr>
      </w:pPr>
      <w:r w:rsidRPr="00DB725A">
        <w:rPr>
          <w:rFonts w:ascii="Times New Roman" w:hAnsi="Times New Roman" w:cs="Times New Roman"/>
          <w:sz w:val="24"/>
          <w:szCs w:val="24"/>
        </w:rPr>
        <w:t xml:space="preserve">HSE, H.E. 2005. </w:t>
      </w:r>
      <w:proofErr w:type="spellStart"/>
      <w:r w:rsidRPr="00DB725A">
        <w:rPr>
          <w:rFonts w:ascii="Times New Roman" w:hAnsi="Times New Roman" w:cs="Times New Roman"/>
          <w:sz w:val="24"/>
          <w:szCs w:val="24"/>
        </w:rPr>
        <w:t>Hsegovuk</w:t>
      </w:r>
      <w:proofErr w:type="spellEnd"/>
      <w:r w:rsidRPr="00DB725A">
        <w:rPr>
          <w:rFonts w:ascii="Times New Roman" w:hAnsi="Times New Roman" w:cs="Times New Roman"/>
          <w:sz w:val="24"/>
          <w:szCs w:val="24"/>
        </w:rPr>
        <w:t>. [Online]. [12 April 2019]. Available from: http://www.hse.gov.uk/research/rrpdf/rr367.pdf</w:t>
      </w:r>
    </w:p>
    <w:p w14:paraId="119DE79F" w14:textId="77777777" w:rsidR="00662008" w:rsidRPr="00662008" w:rsidRDefault="00662008" w:rsidP="00376DEE">
      <w:pPr>
        <w:jc w:val="both"/>
        <w:rPr>
          <w:rFonts w:ascii="Times New Roman" w:hAnsi="Times New Roman" w:cs="Times New Roman"/>
          <w:sz w:val="24"/>
          <w:szCs w:val="24"/>
        </w:rPr>
      </w:pPr>
      <w:bookmarkStart w:id="52" w:name="_Hlk5982056"/>
      <w:r w:rsidRPr="00662008">
        <w:rPr>
          <w:rFonts w:ascii="Times New Roman" w:hAnsi="Times New Roman" w:cs="Times New Roman"/>
          <w:sz w:val="24"/>
          <w:szCs w:val="24"/>
        </w:rPr>
        <w:t>Bp. 2019</w:t>
      </w:r>
      <w:bookmarkEnd w:id="52"/>
      <w:r w:rsidRPr="00662008">
        <w:rPr>
          <w:rFonts w:ascii="Times New Roman" w:hAnsi="Times New Roman" w:cs="Times New Roman"/>
          <w:sz w:val="24"/>
          <w:szCs w:val="24"/>
        </w:rPr>
        <w:t xml:space="preserve">. </w:t>
      </w:r>
      <w:r>
        <w:rPr>
          <w:rFonts w:ascii="Times New Roman" w:hAnsi="Times New Roman" w:cs="Times New Roman"/>
          <w:sz w:val="24"/>
          <w:szCs w:val="24"/>
        </w:rPr>
        <w:t>w</w:t>
      </w:r>
      <w:r w:rsidRPr="00662008">
        <w:rPr>
          <w:rFonts w:ascii="Times New Roman" w:hAnsi="Times New Roman" w:cs="Times New Roman"/>
          <w:sz w:val="24"/>
          <w:szCs w:val="24"/>
        </w:rPr>
        <w:t>ww</w:t>
      </w:r>
      <w:r>
        <w:rPr>
          <w:rFonts w:ascii="Times New Roman" w:hAnsi="Times New Roman" w:cs="Times New Roman"/>
          <w:sz w:val="24"/>
          <w:szCs w:val="24"/>
        </w:rPr>
        <w:t>.</w:t>
      </w:r>
      <w:r w:rsidRPr="00662008">
        <w:rPr>
          <w:rFonts w:ascii="Times New Roman" w:hAnsi="Times New Roman" w:cs="Times New Roman"/>
          <w:sz w:val="24"/>
          <w:szCs w:val="24"/>
        </w:rPr>
        <w:t>bpcom. [Online]. [12 April 2019]. Available from: https://www.bp.com/content/dam/bp-country/en_us/PDF/2017EIR/2017_BP-EIR_Saftey_SinglePages.pdf</w:t>
      </w:r>
    </w:p>
    <w:p w14:paraId="71CB89D6" w14:textId="77777777" w:rsidR="006E363E" w:rsidRPr="006E363E" w:rsidRDefault="006E363E" w:rsidP="00376DEE">
      <w:pPr>
        <w:jc w:val="both"/>
        <w:rPr>
          <w:rFonts w:ascii="Times New Roman" w:hAnsi="Times New Roman" w:cs="Times New Roman"/>
          <w:sz w:val="24"/>
          <w:szCs w:val="24"/>
        </w:rPr>
      </w:pPr>
      <w:r w:rsidRPr="006E363E">
        <w:rPr>
          <w:rFonts w:ascii="Times New Roman" w:hAnsi="Times New Roman" w:cs="Times New Roman"/>
          <w:sz w:val="24"/>
          <w:szCs w:val="24"/>
        </w:rPr>
        <w:t>H</w:t>
      </w:r>
      <w:r>
        <w:rPr>
          <w:rFonts w:ascii="Times New Roman" w:hAnsi="Times New Roman" w:cs="Times New Roman"/>
          <w:sz w:val="24"/>
          <w:szCs w:val="24"/>
        </w:rPr>
        <w:t>SE</w:t>
      </w:r>
      <w:r w:rsidRPr="006E363E">
        <w:rPr>
          <w:rFonts w:ascii="Times New Roman" w:hAnsi="Times New Roman" w:cs="Times New Roman"/>
          <w:sz w:val="24"/>
          <w:szCs w:val="24"/>
        </w:rPr>
        <w:t xml:space="preserve">. 2002. </w:t>
      </w:r>
      <w:r>
        <w:rPr>
          <w:rFonts w:ascii="Times New Roman" w:hAnsi="Times New Roman" w:cs="Times New Roman"/>
          <w:sz w:val="24"/>
          <w:szCs w:val="24"/>
        </w:rPr>
        <w:t>www.hse</w:t>
      </w:r>
      <w:r w:rsidRPr="006E363E">
        <w:rPr>
          <w:rFonts w:ascii="Times New Roman" w:hAnsi="Times New Roman" w:cs="Times New Roman"/>
          <w:sz w:val="24"/>
          <w:szCs w:val="24"/>
        </w:rPr>
        <w:t>govuk. [Online]. [12 April 2019]. Available from: http://www.hse.gov.uk/research/hsl_pdf/2002/hsl02-25.pdf</w:t>
      </w:r>
    </w:p>
    <w:p w14:paraId="2873D719" w14:textId="77777777" w:rsidR="007173EB" w:rsidRPr="007173EB" w:rsidRDefault="007173EB" w:rsidP="00376DEE">
      <w:pPr>
        <w:jc w:val="both"/>
        <w:rPr>
          <w:rFonts w:ascii="Times New Roman" w:hAnsi="Times New Roman" w:cs="Times New Roman"/>
          <w:sz w:val="24"/>
          <w:szCs w:val="24"/>
        </w:rPr>
      </w:pPr>
      <w:proofErr w:type="spellStart"/>
      <w:r w:rsidRPr="007173EB">
        <w:rPr>
          <w:rFonts w:ascii="Times New Roman" w:hAnsi="Times New Roman" w:cs="Times New Roman"/>
          <w:sz w:val="24"/>
          <w:szCs w:val="24"/>
        </w:rPr>
        <w:t>Csb</w:t>
      </w:r>
      <w:proofErr w:type="spellEnd"/>
      <w:r w:rsidRPr="007173EB">
        <w:rPr>
          <w:rFonts w:ascii="Times New Roman" w:hAnsi="Times New Roman" w:cs="Times New Roman"/>
          <w:sz w:val="24"/>
          <w:szCs w:val="24"/>
        </w:rPr>
        <w:t xml:space="preserve">. 2017. </w:t>
      </w:r>
      <w:proofErr w:type="spellStart"/>
      <w:r w:rsidRPr="007173EB">
        <w:rPr>
          <w:rFonts w:ascii="Times New Roman" w:hAnsi="Times New Roman" w:cs="Times New Roman"/>
          <w:sz w:val="24"/>
          <w:szCs w:val="24"/>
        </w:rPr>
        <w:t>Csbgov</w:t>
      </w:r>
      <w:proofErr w:type="spellEnd"/>
      <w:r w:rsidRPr="007173EB">
        <w:rPr>
          <w:rFonts w:ascii="Times New Roman" w:hAnsi="Times New Roman" w:cs="Times New Roman"/>
          <w:sz w:val="24"/>
          <w:szCs w:val="24"/>
        </w:rPr>
        <w:t>. [Online]. [12 April 2019]. Available from: https://www.csb.gov/assets/1/6/final_statement_on_reconsidering_r15_corrected_(002).pdf</w:t>
      </w:r>
    </w:p>
    <w:p w14:paraId="7F0F9366" w14:textId="77777777" w:rsidR="007173EB" w:rsidRPr="007173EB" w:rsidRDefault="007173EB" w:rsidP="00376DEE">
      <w:pPr>
        <w:jc w:val="both"/>
        <w:rPr>
          <w:rFonts w:ascii="Times New Roman" w:hAnsi="Times New Roman" w:cs="Times New Roman"/>
          <w:sz w:val="24"/>
          <w:szCs w:val="24"/>
        </w:rPr>
      </w:pPr>
      <w:r w:rsidRPr="007173EB">
        <w:rPr>
          <w:rFonts w:ascii="Times New Roman" w:hAnsi="Times New Roman" w:cs="Times New Roman"/>
          <w:sz w:val="24"/>
          <w:szCs w:val="24"/>
        </w:rPr>
        <w:t>Greenpeace. 2018. Greenpeace USA. [Online]. [12 April 2019]. Available from: https://www.greenpeace.org/usa/reports/dangerous-pipelines/</w:t>
      </w:r>
    </w:p>
    <w:p w14:paraId="1396AE89" w14:textId="77777777" w:rsidR="00EB2A8B" w:rsidRDefault="00EB2A8B" w:rsidP="00376DEE">
      <w:pPr>
        <w:jc w:val="both"/>
        <w:rPr>
          <w:rFonts w:ascii="Times New Roman" w:hAnsi="Times New Roman" w:cs="Times New Roman"/>
          <w:sz w:val="24"/>
          <w:szCs w:val="24"/>
        </w:rPr>
      </w:pPr>
      <w:r w:rsidRPr="00EB2A8B">
        <w:rPr>
          <w:rFonts w:ascii="Times New Roman" w:hAnsi="Times New Roman" w:cs="Times New Roman"/>
          <w:sz w:val="24"/>
          <w:szCs w:val="24"/>
        </w:rPr>
        <w:t>H</w:t>
      </w:r>
      <w:r>
        <w:rPr>
          <w:rFonts w:ascii="Times New Roman" w:hAnsi="Times New Roman" w:cs="Times New Roman"/>
          <w:sz w:val="24"/>
          <w:szCs w:val="24"/>
        </w:rPr>
        <w:t>SE</w:t>
      </w:r>
      <w:r w:rsidRPr="00EB2A8B">
        <w:rPr>
          <w:rFonts w:ascii="Times New Roman" w:hAnsi="Times New Roman" w:cs="Times New Roman"/>
          <w:sz w:val="24"/>
          <w:szCs w:val="24"/>
        </w:rPr>
        <w:t xml:space="preserve">, T.H.L.C. 1990. </w:t>
      </w:r>
      <w:proofErr w:type="spellStart"/>
      <w:r w:rsidRPr="00EB2A8B">
        <w:rPr>
          <w:rFonts w:ascii="Times New Roman" w:hAnsi="Times New Roman" w:cs="Times New Roman"/>
          <w:sz w:val="24"/>
          <w:szCs w:val="24"/>
        </w:rPr>
        <w:t>Hsegovuk</w:t>
      </w:r>
      <w:proofErr w:type="spellEnd"/>
      <w:r w:rsidRPr="00EB2A8B">
        <w:rPr>
          <w:rFonts w:ascii="Times New Roman" w:hAnsi="Times New Roman" w:cs="Times New Roman"/>
          <w:sz w:val="24"/>
          <w:szCs w:val="24"/>
        </w:rPr>
        <w:t>. [Online]. [12 April 2019]. Available from: http://www.hse.gov.uk/offshore/piper-alpha-public-inquiry-volume1.pdf</w:t>
      </w:r>
    </w:p>
    <w:p w14:paraId="16B288A0" w14:textId="77777777" w:rsidR="00EB2A8B" w:rsidRDefault="0091067F" w:rsidP="00376DEE">
      <w:pPr>
        <w:jc w:val="both"/>
        <w:rPr>
          <w:rFonts w:ascii="Times New Roman" w:hAnsi="Times New Roman" w:cs="Times New Roman"/>
          <w:sz w:val="24"/>
          <w:szCs w:val="24"/>
        </w:rPr>
      </w:pPr>
      <w:r w:rsidRPr="0091067F">
        <w:rPr>
          <w:rFonts w:ascii="Times New Roman" w:hAnsi="Times New Roman" w:cs="Times New Roman"/>
          <w:sz w:val="24"/>
          <w:szCs w:val="24"/>
        </w:rPr>
        <w:t xml:space="preserve">Reader, T.W. and O’Connor, P., 2014. The </w:t>
      </w:r>
      <w:proofErr w:type="spellStart"/>
      <w:r w:rsidRPr="0091067F">
        <w:rPr>
          <w:rFonts w:ascii="Times New Roman" w:hAnsi="Times New Roman" w:cs="Times New Roman"/>
          <w:sz w:val="24"/>
          <w:szCs w:val="24"/>
        </w:rPr>
        <w:t>deepwater</w:t>
      </w:r>
      <w:proofErr w:type="spellEnd"/>
      <w:r w:rsidRPr="0091067F">
        <w:rPr>
          <w:rFonts w:ascii="Times New Roman" w:hAnsi="Times New Roman" w:cs="Times New Roman"/>
          <w:sz w:val="24"/>
          <w:szCs w:val="24"/>
        </w:rPr>
        <w:t xml:space="preserve"> horizon explosion: Non-technical skills, safety culture, and system complexity. Journal of Risk Research, 17(3), pp.405-424.</w:t>
      </w:r>
    </w:p>
    <w:p w14:paraId="5A302735" w14:textId="77777777" w:rsidR="007173EB" w:rsidRPr="00DB725A" w:rsidRDefault="00E621C6" w:rsidP="00376DEE">
      <w:pPr>
        <w:jc w:val="both"/>
        <w:rPr>
          <w:rFonts w:ascii="Times New Roman" w:hAnsi="Times New Roman" w:cs="Times New Roman"/>
          <w:sz w:val="24"/>
          <w:szCs w:val="24"/>
        </w:rPr>
      </w:pPr>
      <w:r w:rsidRPr="00E621C6">
        <w:rPr>
          <w:rFonts w:ascii="Times New Roman" w:hAnsi="Times New Roman" w:cs="Times New Roman"/>
          <w:sz w:val="24"/>
          <w:szCs w:val="24"/>
        </w:rPr>
        <w:t>Aveyard, H., 2014. Doing a literature review in health and social care: A practical guide. McGraw-Hill Education (UK).</w:t>
      </w:r>
    </w:p>
    <w:sectPr w:rsidR="007173EB" w:rsidRPr="00DB725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756FA" w14:textId="77777777" w:rsidR="00B01ED7" w:rsidRDefault="00B01ED7" w:rsidP="00DC180A">
      <w:pPr>
        <w:spacing w:after="0" w:line="240" w:lineRule="auto"/>
      </w:pPr>
      <w:r>
        <w:separator/>
      </w:r>
    </w:p>
  </w:endnote>
  <w:endnote w:type="continuationSeparator" w:id="0">
    <w:p w14:paraId="737FCDB0" w14:textId="77777777" w:rsidR="00B01ED7" w:rsidRDefault="00B01ED7" w:rsidP="00DC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3703397"/>
      <w:docPartObj>
        <w:docPartGallery w:val="Page Numbers (Bottom of Page)"/>
        <w:docPartUnique/>
      </w:docPartObj>
    </w:sdtPr>
    <w:sdtEndPr>
      <w:rPr>
        <w:noProof/>
      </w:rPr>
    </w:sdtEndPr>
    <w:sdtContent>
      <w:p w14:paraId="124F2089" w14:textId="77777777" w:rsidR="00A97F97" w:rsidRDefault="00A97F9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09FE1B1" w14:textId="77777777" w:rsidR="00A97F97" w:rsidRDefault="00A97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5CD097" w14:textId="77777777" w:rsidR="00B01ED7" w:rsidRDefault="00B01ED7" w:rsidP="00DC180A">
      <w:pPr>
        <w:spacing w:after="0" w:line="240" w:lineRule="auto"/>
      </w:pPr>
      <w:r>
        <w:separator/>
      </w:r>
    </w:p>
  </w:footnote>
  <w:footnote w:type="continuationSeparator" w:id="0">
    <w:p w14:paraId="3ECC925E" w14:textId="77777777" w:rsidR="00B01ED7" w:rsidRDefault="00B01ED7" w:rsidP="00DC18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7BCE8" w14:textId="77777777" w:rsidR="00A97F97" w:rsidRDefault="00A97F97">
    <w:pPr>
      <w:pStyle w:val="Header"/>
    </w:pPr>
    <w:r>
      <w:tab/>
    </w:r>
    <w:r>
      <w:tab/>
      <w:t>Nathanael Quaresma Ribas (1602046)</w:t>
    </w:r>
  </w:p>
  <w:p w14:paraId="22D6D6B7" w14:textId="77777777" w:rsidR="00A97F97" w:rsidRDefault="00A97F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781B"/>
    <w:multiLevelType w:val="hybridMultilevel"/>
    <w:tmpl w:val="337A3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B79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FF6650"/>
    <w:multiLevelType w:val="hybridMultilevel"/>
    <w:tmpl w:val="B582D0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66E38"/>
    <w:multiLevelType w:val="hybridMultilevel"/>
    <w:tmpl w:val="6832D2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007E8"/>
    <w:multiLevelType w:val="hybridMultilevel"/>
    <w:tmpl w:val="25823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443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DE2A5F"/>
    <w:multiLevelType w:val="multilevel"/>
    <w:tmpl w:val="4E801392"/>
    <w:lvl w:ilvl="0">
      <w:start w:val="1"/>
      <w:numFmt w:val="decimal"/>
      <w:lvlText w:val="%1"/>
      <w:lvlJc w:val="left"/>
      <w:pPr>
        <w:ind w:left="420" w:hanging="420"/>
      </w:pPr>
      <w:rPr>
        <w:rFonts w:hint="default"/>
      </w:rPr>
    </w:lvl>
    <w:lvl w:ilvl="1">
      <w:start w:val="1"/>
      <w:numFmt w:val="decimal"/>
      <w:lvlText w:val="%1.%2"/>
      <w:lvlJc w:val="left"/>
      <w:pPr>
        <w:ind w:left="1212" w:hanging="4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7" w15:restartNumberingAfterBreak="0">
    <w:nsid w:val="5ED300D8"/>
    <w:multiLevelType w:val="hybridMultilevel"/>
    <w:tmpl w:val="A10CB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0A1951"/>
    <w:multiLevelType w:val="hybridMultilevel"/>
    <w:tmpl w:val="53E613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20722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F804B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2783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61D1595"/>
    <w:multiLevelType w:val="hybridMultilevel"/>
    <w:tmpl w:val="196CCD3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F151B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5"/>
  </w:num>
  <w:num w:numId="3">
    <w:abstractNumId w:val="1"/>
  </w:num>
  <w:num w:numId="4">
    <w:abstractNumId w:val="11"/>
  </w:num>
  <w:num w:numId="5">
    <w:abstractNumId w:val="10"/>
  </w:num>
  <w:num w:numId="6">
    <w:abstractNumId w:val="9"/>
  </w:num>
  <w:num w:numId="7">
    <w:abstractNumId w:val="6"/>
  </w:num>
  <w:num w:numId="8">
    <w:abstractNumId w:val="8"/>
  </w:num>
  <w:num w:numId="9">
    <w:abstractNumId w:val="0"/>
  </w:num>
  <w:num w:numId="10">
    <w:abstractNumId w:val="12"/>
  </w:num>
  <w:num w:numId="11">
    <w:abstractNumId w:val="2"/>
  </w:num>
  <w:num w:numId="12">
    <w:abstractNumId w:val="3"/>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11EE"/>
    <w:rsid w:val="00002EA0"/>
    <w:rsid w:val="00003A71"/>
    <w:rsid w:val="00004543"/>
    <w:rsid w:val="0000502F"/>
    <w:rsid w:val="000069FF"/>
    <w:rsid w:val="00006F1C"/>
    <w:rsid w:val="000109F7"/>
    <w:rsid w:val="000133F7"/>
    <w:rsid w:val="00014C59"/>
    <w:rsid w:val="00016439"/>
    <w:rsid w:val="00017698"/>
    <w:rsid w:val="00020FEF"/>
    <w:rsid w:val="00022462"/>
    <w:rsid w:val="00023D5D"/>
    <w:rsid w:val="000261D4"/>
    <w:rsid w:val="00027924"/>
    <w:rsid w:val="000307E1"/>
    <w:rsid w:val="00030B07"/>
    <w:rsid w:val="00030ECA"/>
    <w:rsid w:val="000324EC"/>
    <w:rsid w:val="00041C77"/>
    <w:rsid w:val="00041E69"/>
    <w:rsid w:val="0004285E"/>
    <w:rsid w:val="000434B5"/>
    <w:rsid w:val="00043A80"/>
    <w:rsid w:val="0004462C"/>
    <w:rsid w:val="00045A36"/>
    <w:rsid w:val="000465DD"/>
    <w:rsid w:val="00046771"/>
    <w:rsid w:val="00046E4B"/>
    <w:rsid w:val="0005024D"/>
    <w:rsid w:val="00050849"/>
    <w:rsid w:val="00053749"/>
    <w:rsid w:val="00056730"/>
    <w:rsid w:val="00057EB9"/>
    <w:rsid w:val="0006214B"/>
    <w:rsid w:val="000642BF"/>
    <w:rsid w:val="00065002"/>
    <w:rsid w:val="00065024"/>
    <w:rsid w:val="000652BD"/>
    <w:rsid w:val="00066731"/>
    <w:rsid w:val="00067868"/>
    <w:rsid w:val="000706B9"/>
    <w:rsid w:val="00070F09"/>
    <w:rsid w:val="0008355F"/>
    <w:rsid w:val="00083C17"/>
    <w:rsid w:val="0008505D"/>
    <w:rsid w:val="000864B3"/>
    <w:rsid w:val="000871EE"/>
    <w:rsid w:val="00094CC6"/>
    <w:rsid w:val="00095114"/>
    <w:rsid w:val="00095641"/>
    <w:rsid w:val="00096F97"/>
    <w:rsid w:val="000A090C"/>
    <w:rsid w:val="000A2488"/>
    <w:rsid w:val="000A465E"/>
    <w:rsid w:val="000A4AC6"/>
    <w:rsid w:val="000A52C1"/>
    <w:rsid w:val="000A5B58"/>
    <w:rsid w:val="000A64F3"/>
    <w:rsid w:val="000A6F99"/>
    <w:rsid w:val="000B175C"/>
    <w:rsid w:val="000B1E85"/>
    <w:rsid w:val="000B2647"/>
    <w:rsid w:val="000B40F3"/>
    <w:rsid w:val="000B55A8"/>
    <w:rsid w:val="000B6AE3"/>
    <w:rsid w:val="000B7C68"/>
    <w:rsid w:val="000C1AA9"/>
    <w:rsid w:val="000C3DCD"/>
    <w:rsid w:val="000C5520"/>
    <w:rsid w:val="000C5557"/>
    <w:rsid w:val="000C57ED"/>
    <w:rsid w:val="000C6A10"/>
    <w:rsid w:val="000C6B29"/>
    <w:rsid w:val="000D0276"/>
    <w:rsid w:val="000D2A8B"/>
    <w:rsid w:val="000D337F"/>
    <w:rsid w:val="000D747C"/>
    <w:rsid w:val="000D78BF"/>
    <w:rsid w:val="000E1361"/>
    <w:rsid w:val="000E1468"/>
    <w:rsid w:val="000E2263"/>
    <w:rsid w:val="000E516E"/>
    <w:rsid w:val="000E66C3"/>
    <w:rsid w:val="000E6F4B"/>
    <w:rsid w:val="000E79F6"/>
    <w:rsid w:val="000F2461"/>
    <w:rsid w:val="000F459E"/>
    <w:rsid w:val="000F7EDC"/>
    <w:rsid w:val="00100810"/>
    <w:rsid w:val="00101375"/>
    <w:rsid w:val="00101644"/>
    <w:rsid w:val="00101D12"/>
    <w:rsid w:val="00104AD8"/>
    <w:rsid w:val="001075F8"/>
    <w:rsid w:val="00107CAB"/>
    <w:rsid w:val="00107F2E"/>
    <w:rsid w:val="001108E3"/>
    <w:rsid w:val="0011296B"/>
    <w:rsid w:val="001129C9"/>
    <w:rsid w:val="001138CD"/>
    <w:rsid w:val="00113BEB"/>
    <w:rsid w:val="00114543"/>
    <w:rsid w:val="00114694"/>
    <w:rsid w:val="00114899"/>
    <w:rsid w:val="00114A4F"/>
    <w:rsid w:val="00115D4F"/>
    <w:rsid w:val="00116962"/>
    <w:rsid w:val="00116A66"/>
    <w:rsid w:val="00120E1B"/>
    <w:rsid w:val="0012125D"/>
    <w:rsid w:val="00122824"/>
    <w:rsid w:val="001240D7"/>
    <w:rsid w:val="00124EEE"/>
    <w:rsid w:val="0012771E"/>
    <w:rsid w:val="001306C8"/>
    <w:rsid w:val="00132BB7"/>
    <w:rsid w:val="0013381C"/>
    <w:rsid w:val="001343CD"/>
    <w:rsid w:val="00134960"/>
    <w:rsid w:val="00134ECF"/>
    <w:rsid w:val="0013672D"/>
    <w:rsid w:val="00137216"/>
    <w:rsid w:val="00142D8B"/>
    <w:rsid w:val="00143D5B"/>
    <w:rsid w:val="001454EC"/>
    <w:rsid w:val="0014691E"/>
    <w:rsid w:val="00147599"/>
    <w:rsid w:val="001528EB"/>
    <w:rsid w:val="00154607"/>
    <w:rsid w:val="001559E9"/>
    <w:rsid w:val="00160ED3"/>
    <w:rsid w:val="0016148B"/>
    <w:rsid w:val="001618F6"/>
    <w:rsid w:val="00164D79"/>
    <w:rsid w:val="001655A0"/>
    <w:rsid w:val="00166A55"/>
    <w:rsid w:val="00176178"/>
    <w:rsid w:val="001763DC"/>
    <w:rsid w:val="001763DE"/>
    <w:rsid w:val="00176650"/>
    <w:rsid w:val="00176EE3"/>
    <w:rsid w:val="00177530"/>
    <w:rsid w:val="001809BF"/>
    <w:rsid w:val="00181428"/>
    <w:rsid w:val="00181672"/>
    <w:rsid w:val="00181D84"/>
    <w:rsid w:val="00183B2C"/>
    <w:rsid w:val="00184B40"/>
    <w:rsid w:val="00184CAD"/>
    <w:rsid w:val="00184D50"/>
    <w:rsid w:val="001858A1"/>
    <w:rsid w:val="001862A8"/>
    <w:rsid w:val="00186E67"/>
    <w:rsid w:val="00187E41"/>
    <w:rsid w:val="00190624"/>
    <w:rsid w:val="00190847"/>
    <w:rsid w:val="00190FEF"/>
    <w:rsid w:val="00191C05"/>
    <w:rsid w:val="0019392B"/>
    <w:rsid w:val="00196F5B"/>
    <w:rsid w:val="001A4150"/>
    <w:rsid w:val="001B106D"/>
    <w:rsid w:val="001B604E"/>
    <w:rsid w:val="001B7962"/>
    <w:rsid w:val="001C1166"/>
    <w:rsid w:val="001C22FB"/>
    <w:rsid w:val="001D091E"/>
    <w:rsid w:val="001D1285"/>
    <w:rsid w:val="001D15B5"/>
    <w:rsid w:val="001D3BA0"/>
    <w:rsid w:val="001D3F56"/>
    <w:rsid w:val="001D6CE0"/>
    <w:rsid w:val="001D7ABD"/>
    <w:rsid w:val="001D7C6C"/>
    <w:rsid w:val="001D7E40"/>
    <w:rsid w:val="001E04B5"/>
    <w:rsid w:val="001E142D"/>
    <w:rsid w:val="001E1B67"/>
    <w:rsid w:val="001E3BE5"/>
    <w:rsid w:val="001E5621"/>
    <w:rsid w:val="001E64CF"/>
    <w:rsid w:val="001E7676"/>
    <w:rsid w:val="001F3759"/>
    <w:rsid w:val="001F6530"/>
    <w:rsid w:val="00200610"/>
    <w:rsid w:val="0020182C"/>
    <w:rsid w:val="002057C7"/>
    <w:rsid w:val="00206429"/>
    <w:rsid w:val="002070B6"/>
    <w:rsid w:val="002074B3"/>
    <w:rsid w:val="0021342F"/>
    <w:rsid w:val="002170C7"/>
    <w:rsid w:val="0022168A"/>
    <w:rsid w:val="00221A62"/>
    <w:rsid w:val="00223B41"/>
    <w:rsid w:val="002273C4"/>
    <w:rsid w:val="002274A4"/>
    <w:rsid w:val="00227BF2"/>
    <w:rsid w:val="00227E28"/>
    <w:rsid w:val="00230585"/>
    <w:rsid w:val="00230A67"/>
    <w:rsid w:val="0023358F"/>
    <w:rsid w:val="002340FC"/>
    <w:rsid w:val="00234CD5"/>
    <w:rsid w:val="00234F4C"/>
    <w:rsid w:val="0023517B"/>
    <w:rsid w:val="00236493"/>
    <w:rsid w:val="002438F5"/>
    <w:rsid w:val="00244AFB"/>
    <w:rsid w:val="00246C12"/>
    <w:rsid w:val="00250B65"/>
    <w:rsid w:val="002524F0"/>
    <w:rsid w:val="002533E2"/>
    <w:rsid w:val="00253EB1"/>
    <w:rsid w:val="00254162"/>
    <w:rsid w:val="002555F6"/>
    <w:rsid w:val="002556E4"/>
    <w:rsid w:val="002602A2"/>
    <w:rsid w:val="0026166D"/>
    <w:rsid w:val="00261870"/>
    <w:rsid w:val="00264228"/>
    <w:rsid w:val="002647ED"/>
    <w:rsid w:val="0026490D"/>
    <w:rsid w:val="002672C8"/>
    <w:rsid w:val="0027041C"/>
    <w:rsid w:val="00270B26"/>
    <w:rsid w:val="0027240C"/>
    <w:rsid w:val="00272FC9"/>
    <w:rsid w:val="002733C6"/>
    <w:rsid w:val="00273AF4"/>
    <w:rsid w:val="002764C4"/>
    <w:rsid w:val="00276CB9"/>
    <w:rsid w:val="00277B62"/>
    <w:rsid w:val="0028033C"/>
    <w:rsid w:val="00281627"/>
    <w:rsid w:val="0028237B"/>
    <w:rsid w:val="00284868"/>
    <w:rsid w:val="00285849"/>
    <w:rsid w:val="00286AC3"/>
    <w:rsid w:val="00291966"/>
    <w:rsid w:val="00291F81"/>
    <w:rsid w:val="00293ECB"/>
    <w:rsid w:val="002A33FA"/>
    <w:rsid w:val="002A4727"/>
    <w:rsid w:val="002A50FE"/>
    <w:rsid w:val="002A66EF"/>
    <w:rsid w:val="002B08E1"/>
    <w:rsid w:val="002B44D8"/>
    <w:rsid w:val="002B73EC"/>
    <w:rsid w:val="002C4839"/>
    <w:rsid w:val="002C4A67"/>
    <w:rsid w:val="002C5923"/>
    <w:rsid w:val="002C76F6"/>
    <w:rsid w:val="002D1996"/>
    <w:rsid w:val="002D2E95"/>
    <w:rsid w:val="002D2EDA"/>
    <w:rsid w:val="002D308D"/>
    <w:rsid w:val="002D46BA"/>
    <w:rsid w:val="002D6ABE"/>
    <w:rsid w:val="002D7CD9"/>
    <w:rsid w:val="002D7E59"/>
    <w:rsid w:val="002E3E84"/>
    <w:rsid w:val="002E4159"/>
    <w:rsid w:val="002E54B5"/>
    <w:rsid w:val="002E56CD"/>
    <w:rsid w:val="002E6AFA"/>
    <w:rsid w:val="002F08F6"/>
    <w:rsid w:val="002F1503"/>
    <w:rsid w:val="002F2AAA"/>
    <w:rsid w:val="002F38E4"/>
    <w:rsid w:val="002F487D"/>
    <w:rsid w:val="002F5547"/>
    <w:rsid w:val="002F5724"/>
    <w:rsid w:val="002F5FD8"/>
    <w:rsid w:val="002F77D8"/>
    <w:rsid w:val="0030001E"/>
    <w:rsid w:val="0030149B"/>
    <w:rsid w:val="00301FDD"/>
    <w:rsid w:val="00302843"/>
    <w:rsid w:val="00303496"/>
    <w:rsid w:val="0030397D"/>
    <w:rsid w:val="0030413D"/>
    <w:rsid w:val="00305670"/>
    <w:rsid w:val="00310A6F"/>
    <w:rsid w:val="00311112"/>
    <w:rsid w:val="00312A7C"/>
    <w:rsid w:val="003156B2"/>
    <w:rsid w:val="00315882"/>
    <w:rsid w:val="00317189"/>
    <w:rsid w:val="00317299"/>
    <w:rsid w:val="0032281F"/>
    <w:rsid w:val="003248C3"/>
    <w:rsid w:val="003257EE"/>
    <w:rsid w:val="00326600"/>
    <w:rsid w:val="0032749D"/>
    <w:rsid w:val="003313D9"/>
    <w:rsid w:val="003324C0"/>
    <w:rsid w:val="0033388F"/>
    <w:rsid w:val="00333E96"/>
    <w:rsid w:val="00334F53"/>
    <w:rsid w:val="003354AA"/>
    <w:rsid w:val="0033612B"/>
    <w:rsid w:val="003372B7"/>
    <w:rsid w:val="00337AD5"/>
    <w:rsid w:val="00340B10"/>
    <w:rsid w:val="003410B3"/>
    <w:rsid w:val="003428F2"/>
    <w:rsid w:val="00343003"/>
    <w:rsid w:val="003448B3"/>
    <w:rsid w:val="0034648B"/>
    <w:rsid w:val="003466CB"/>
    <w:rsid w:val="003466D3"/>
    <w:rsid w:val="00350565"/>
    <w:rsid w:val="00351264"/>
    <w:rsid w:val="003526CD"/>
    <w:rsid w:val="0035439D"/>
    <w:rsid w:val="00360996"/>
    <w:rsid w:val="00363313"/>
    <w:rsid w:val="003646B2"/>
    <w:rsid w:val="00364EEA"/>
    <w:rsid w:val="003731DF"/>
    <w:rsid w:val="00374832"/>
    <w:rsid w:val="00376DEE"/>
    <w:rsid w:val="00382396"/>
    <w:rsid w:val="00384082"/>
    <w:rsid w:val="00392160"/>
    <w:rsid w:val="00392F4D"/>
    <w:rsid w:val="00393E30"/>
    <w:rsid w:val="00394234"/>
    <w:rsid w:val="00395597"/>
    <w:rsid w:val="00397FA0"/>
    <w:rsid w:val="003A0250"/>
    <w:rsid w:val="003A1919"/>
    <w:rsid w:val="003A2852"/>
    <w:rsid w:val="003A2BDF"/>
    <w:rsid w:val="003A3827"/>
    <w:rsid w:val="003A387C"/>
    <w:rsid w:val="003A3C08"/>
    <w:rsid w:val="003A64EF"/>
    <w:rsid w:val="003A71B0"/>
    <w:rsid w:val="003B079E"/>
    <w:rsid w:val="003B160E"/>
    <w:rsid w:val="003B19D4"/>
    <w:rsid w:val="003B1A97"/>
    <w:rsid w:val="003B1DB0"/>
    <w:rsid w:val="003B47D6"/>
    <w:rsid w:val="003B53E0"/>
    <w:rsid w:val="003B69D4"/>
    <w:rsid w:val="003C08AD"/>
    <w:rsid w:val="003C1F0E"/>
    <w:rsid w:val="003C35B4"/>
    <w:rsid w:val="003C3B60"/>
    <w:rsid w:val="003C3BD4"/>
    <w:rsid w:val="003C483E"/>
    <w:rsid w:val="003C563D"/>
    <w:rsid w:val="003C5DA6"/>
    <w:rsid w:val="003C696D"/>
    <w:rsid w:val="003C7757"/>
    <w:rsid w:val="003D0B82"/>
    <w:rsid w:val="003D2157"/>
    <w:rsid w:val="003D300A"/>
    <w:rsid w:val="003D31CD"/>
    <w:rsid w:val="003D47E4"/>
    <w:rsid w:val="003D5085"/>
    <w:rsid w:val="003D6203"/>
    <w:rsid w:val="003D641E"/>
    <w:rsid w:val="003D64EF"/>
    <w:rsid w:val="003D668B"/>
    <w:rsid w:val="003D7E16"/>
    <w:rsid w:val="003E062F"/>
    <w:rsid w:val="003E06C9"/>
    <w:rsid w:val="003E107D"/>
    <w:rsid w:val="003F046B"/>
    <w:rsid w:val="003F2F02"/>
    <w:rsid w:val="003F3FF1"/>
    <w:rsid w:val="003F6A2D"/>
    <w:rsid w:val="00400E71"/>
    <w:rsid w:val="00401EAD"/>
    <w:rsid w:val="00402078"/>
    <w:rsid w:val="00402ABD"/>
    <w:rsid w:val="00403884"/>
    <w:rsid w:val="0040491A"/>
    <w:rsid w:val="004056E4"/>
    <w:rsid w:val="00405EED"/>
    <w:rsid w:val="0041000A"/>
    <w:rsid w:val="00410F39"/>
    <w:rsid w:val="00411309"/>
    <w:rsid w:val="00411CA2"/>
    <w:rsid w:val="00411F5D"/>
    <w:rsid w:val="00414FD0"/>
    <w:rsid w:val="00416102"/>
    <w:rsid w:val="00420D3C"/>
    <w:rsid w:val="0042289C"/>
    <w:rsid w:val="00422D99"/>
    <w:rsid w:val="004253FA"/>
    <w:rsid w:val="00425A3E"/>
    <w:rsid w:val="0042724A"/>
    <w:rsid w:val="0043247D"/>
    <w:rsid w:val="004357DF"/>
    <w:rsid w:val="004365DC"/>
    <w:rsid w:val="00437572"/>
    <w:rsid w:val="00440A84"/>
    <w:rsid w:val="00444B6D"/>
    <w:rsid w:val="0044761D"/>
    <w:rsid w:val="004476D8"/>
    <w:rsid w:val="0045550F"/>
    <w:rsid w:val="00456EC0"/>
    <w:rsid w:val="0045757F"/>
    <w:rsid w:val="004577AC"/>
    <w:rsid w:val="00457B17"/>
    <w:rsid w:val="00457EC1"/>
    <w:rsid w:val="00460A6B"/>
    <w:rsid w:val="00462F2A"/>
    <w:rsid w:val="0046527B"/>
    <w:rsid w:val="004670C3"/>
    <w:rsid w:val="0046780E"/>
    <w:rsid w:val="00467E1A"/>
    <w:rsid w:val="0047144B"/>
    <w:rsid w:val="004725A5"/>
    <w:rsid w:val="00481B3B"/>
    <w:rsid w:val="0048226F"/>
    <w:rsid w:val="00482985"/>
    <w:rsid w:val="004830F2"/>
    <w:rsid w:val="004834B4"/>
    <w:rsid w:val="00483B20"/>
    <w:rsid w:val="00486BBF"/>
    <w:rsid w:val="004875F3"/>
    <w:rsid w:val="00487CEB"/>
    <w:rsid w:val="00491D2C"/>
    <w:rsid w:val="004921A5"/>
    <w:rsid w:val="00494A75"/>
    <w:rsid w:val="00495DBD"/>
    <w:rsid w:val="00496CBE"/>
    <w:rsid w:val="00497657"/>
    <w:rsid w:val="004A040E"/>
    <w:rsid w:val="004A0787"/>
    <w:rsid w:val="004A0E3F"/>
    <w:rsid w:val="004A0FAF"/>
    <w:rsid w:val="004A187D"/>
    <w:rsid w:val="004A214D"/>
    <w:rsid w:val="004A2A25"/>
    <w:rsid w:val="004A3DBC"/>
    <w:rsid w:val="004A456B"/>
    <w:rsid w:val="004A60A0"/>
    <w:rsid w:val="004B3A85"/>
    <w:rsid w:val="004B4C9D"/>
    <w:rsid w:val="004B56CB"/>
    <w:rsid w:val="004B638C"/>
    <w:rsid w:val="004B6FA5"/>
    <w:rsid w:val="004C1CAA"/>
    <w:rsid w:val="004C238A"/>
    <w:rsid w:val="004C23B2"/>
    <w:rsid w:val="004C3409"/>
    <w:rsid w:val="004C389B"/>
    <w:rsid w:val="004C4794"/>
    <w:rsid w:val="004C62D1"/>
    <w:rsid w:val="004C7AF2"/>
    <w:rsid w:val="004C7C88"/>
    <w:rsid w:val="004C7DB3"/>
    <w:rsid w:val="004D06F0"/>
    <w:rsid w:val="004D3C80"/>
    <w:rsid w:val="004D6DA4"/>
    <w:rsid w:val="004D7825"/>
    <w:rsid w:val="004E0239"/>
    <w:rsid w:val="004E35D0"/>
    <w:rsid w:val="004E3DF4"/>
    <w:rsid w:val="004E4005"/>
    <w:rsid w:val="004E45D0"/>
    <w:rsid w:val="004E4F91"/>
    <w:rsid w:val="004E5263"/>
    <w:rsid w:val="004E6A2E"/>
    <w:rsid w:val="004E6A47"/>
    <w:rsid w:val="004E7687"/>
    <w:rsid w:val="004F1E75"/>
    <w:rsid w:val="004F2449"/>
    <w:rsid w:val="004F3FE0"/>
    <w:rsid w:val="004F41B8"/>
    <w:rsid w:val="004F494E"/>
    <w:rsid w:val="004F515A"/>
    <w:rsid w:val="005004B5"/>
    <w:rsid w:val="005009F8"/>
    <w:rsid w:val="00501FDB"/>
    <w:rsid w:val="00502673"/>
    <w:rsid w:val="005026CC"/>
    <w:rsid w:val="005051D7"/>
    <w:rsid w:val="00505892"/>
    <w:rsid w:val="00510BE7"/>
    <w:rsid w:val="0051115A"/>
    <w:rsid w:val="00511246"/>
    <w:rsid w:val="00512983"/>
    <w:rsid w:val="00513FAD"/>
    <w:rsid w:val="00514E81"/>
    <w:rsid w:val="0051531D"/>
    <w:rsid w:val="00516576"/>
    <w:rsid w:val="00520A3A"/>
    <w:rsid w:val="0052226A"/>
    <w:rsid w:val="0052245E"/>
    <w:rsid w:val="005230EB"/>
    <w:rsid w:val="00523A7B"/>
    <w:rsid w:val="005250FA"/>
    <w:rsid w:val="00526BC1"/>
    <w:rsid w:val="0052761A"/>
    <w:rsid w:val="005309EB"/>
    <w:rsid w:val="0053229A"/>
    <w:rsid w:val="00532BC4"/>
    <w:rsid w:val="00533AD5"/>
    <w:rsid w:val="00536E0A"/>
    <w:rsid w:val="00536F1D"/>
    <w:rsid w:val="00541C19"/>
    <w:rsid w:val="00542584"/>
    <w:rsid w:val="0054265F"/>
    <w:rsid w:val="005508C1"/>
    <w:rsid w:val="00550BA2"/>
    <w:rsid w:val="0055113C"/>
    <w:rsid w:val="005531E9"/>
    <w:rsid w:val="00556F07"/>
    <w:rsid w:val="00557850"/>
    <w:rsid w:val="00560A4A"/>
    <w:rsid w:val="00560B9E"/>
    <w:rsid w:val="00572B9E"/>
    <w:rsid w:val="00573931"/>
    <w:rsid w:val="00573F36"/>
    <w:rsid w:val="00574AC4"/>
    <w:rsid w:val="00576788"/>
    <w:rsid w:val="005778CE"/>
    <w:rsid w:val="00584954"/>
    <w:rsid w:val="00585916"/>
    <w:rsid w:val="00585FF5"/>
    <w:rsid w:val="00586802"/>
    <w:rsid w:val="00587189"/>
    <w:rsid w:val="00590795"/>
    <w:rsid w:val="005908ED"/>
    <w:rsid w:val="00590D37"/>
    <w:rsid w:val="00590E08"/>
    <w:rsid w:val="00591251"/>
    <w:rsid w:val="00591BD7"/>
    <w:rsid w:val="00593391"/>
    <w:rsid w:val="00593F8E"/>
    <w:rsid w:val="00594101"/>
    <w:rsid w:val="005948C7"/>
    <w:rsid w:val="00595405"/>
    <w:rsid w:val="00597128"/>
    <w:rsid w:val="005A1B61"/>
    <w:rsid w:val="005A1FAC"/>
    <w:rsid w:val="005A291F"/>
    <w:rsid w:val="005A3D0E"/>
    <w:rsid w:val="005A760C"/>
    <w:rsid w:val="005B0733"/>
    <w:rsid w:val="005B619F"/>
    <w:rsid w:val="005B6D84"/>
    <w:rsid w:val="005C00D8"/>
    <w:rsid w:val="005C0A76"/>
    <w:rsid w:val="005C4602"/>
    <w:rsid w:val="005C602E"/>
    <w:rsid w:val="005C7124"/>
    <w:rsid w:val="005D1D63"/>
    <w:rsid w:val="005D2C90"/>
    <w:rsid w:val="005D6A80"/>
    <w:rsid w:val="005D7AC5"/>
    <w:rsid w:val="005D7E71"/>
    <w:rsid w:val="005E2D36"/>
    <w:rsid w:val="005E3560"/>
    <w:rsid w:val="005E402D"/>
    <w:rsid w:val="005E5B7E"/>
    <w:rsid w:val="005E6345"/>
    <w:rsid w:val="005E68AE"/>
    <w:rsid w:val="005F080C"/>
    <w:rsid w:val="005F08A3"/>
    <w:rsid w:val="005F0D1D"/>
    <w:rsid w:val="005F1A20"/>
    <w:rsid w:val="005F43C9"/>
    <w:rsid w:val="005F4A1B"/>
    <w:rsid w:val="006004FE"/>
    <w:rsid w:val="006022B8"/>
    <w:rsid w:val="006045EE"/>
    <w:rsid w:val="0060513D"/>
    <w:rsid w:val="0060543D"/>
    <w:rsid w:val="00605E8A"/>
    <w:rsid w:val="0060663F"/>
    <w:rsid w:val="00606FE1"/>
    <w:rsid w:val="00607E34"/>
    <w:rsid w:val="0061097B"/>
    <w:rsid w:val="00611B20"/>
    <w:rsid w:val="00612423"/>
    <w:rsid w:val="00612F42"/>
    <w:rsid w:val="00613064"/>
    <w:rsid w:val="00613347"/>
    <w:rsid w:val="0061495D"/>
    <w:rsid w:val="00616A0A"/>
    <w:rsid w:val="006172C9"/>
    <w:rsid w:val="006202C0"/>
    <w:rsid w:val="00620A3C"/>
    <w:rsid w:val="00623928"/>
    <w:rsid w:val="0062484D"/>
    <w:rsid w:val="00625014"/>
    <w:rsid w:val="00625387"/>
    <w:rsid w:val="00626358"/>
    <w:rsid w:val="00626640"/>
    <w:rsid w:val="0062753F"/>
    <w:rsid w:val="00630DF6"/>
    <w:rsid w:val="00641994"/>
    <w:rsid w:val="00644195"/>
    <w:rsid w:val="006445A7"/>
    <w:rsid w:val="00645231"/>
    <w:rsid w:val="00646D14"/>
    <w:rsid w:val="006531FA"/>
    <w:rsid w:val="00656CF1"/>
    <w:rsid w:val="00660459"/>
    <w:rsid w:val="00660B8F"/>
    <w:rsid w:val="00661634"/>
    <w:rsid w:val="00662008"/>
    <w:rsid w:val="00663743"/>
    <w:rsid w:val="00664C46"/>
    <w:rsid w:val="00666B64"/>
    <w:rsid w:val="00666CCE"/>
    <w:rsid w:val="00670E39"/>
    <w:rsid w:val="00674724"/>
    <w:rsid w:val="00674DB4"/>
    <w:rsid w:val="00677894"/>
    <w:rsid w:val="00677B8E"/>
    <w:rsid w:val="00681AD7"/>
    <w:rsid w:val="00681D96"/>
    <w:rsid w:val="006829C4"/>
    <w:rsid w:val="00684C0B"/>
    <w:rsid w:val="0068526C"/>
    <w:rsid w:val="0068619D"/>
    <w:rsid w:val="00687105"/>
    <w:rsid w:val="00690DC1"/>
    <w:rsid w:val="00692535"/>
    <w:rsid w:val="00693729"/>
    <w:rsid w:val="006967C5"/>
    <w:rsid w:val="006979C6"/>
    <w:rsid w:val="00697D09"/>
    <w:rsid w:val="006A0A06"/>
    <w:rsid w:val="006A3235"/>
    <w:rsid w:val="006A49C6"/>
    <w:rsid w:val="006A4E5A"/>
    <w:rsid w:val="006A6261"/>
    <w:rsid w:val="006B194A"/>
    <w:rsid w:val="006B49D8"/>
    <w:rsid w:val="006C0294"/>
    <w:rsid w:val="006C1D0B"/>
    <w:rsid w:val="006C549F"/>
    <w:rsid w:val="006D1618"/>
    <w:rsid w:val="006D17F6"/>
    <w:rsid w:val="006D647B"/>
    <w:rsid w:val="006D7895"/>
    <w:rsid w:val="006E363E"/>
    <w:rsid w:val="006E3A47"/>
    <w:rsid w:val="006E75A0"/>
    <w:rsid w:val="006E7E0A"/>
    <w:rsid w:val="006F1AB2"/>
    <w:rsid w:val="006F2ED1"/>
    <w:rsid w:val="006F36C5"/>
    <w:rsid w:val="006F4013"/>
    <w:rsid w:val="006F4AF5"/>
    <w:rsid w:val="006F71BC"/>
    <w:rsid w:val="006F7869"/>
    <w:rsid w:val="006F7C94"/>
    <w:rsid w:val="00702519"/>
    <w:rsid w:val="00703D6C"/>
    <w:rsid w:val="0070625A"/>
    <w:rsid w:val="007071C2"/>
    <w:rsid w:val="00710EFA"/>
    <w:rsid w:val="00710F53"/>
    <w:rsid w:val="00714A96"/>
    <w:rsid w:val="007153B9"/>
    <w:rsid w:val="007173EB"/>
    <w:rsid w:val="007216F9"/>
    <w:rsid w:val="007243B4"/>
    <w:rsid w:val="007248BC"/>
    <w:rsid w:val="007263F4"/>
    <w:rsid w:val="00730B06"/>
    <w:rsid w:val="00733154"/>
    <w:rsid w:val="007337F7"/>
    <w:rsid w:val="00735A53"/>
    <w:rsid w:val="00735B93"/>
    <w:rsid w:val="00735F91"/>
    <w:rsid w:val="00737115"/>
    <w:rsid w:val="00737A18"/>
    <w:rsid w:val="00741507"/>
    <w:rsid w:val="007423D2"/>
    <w:rsid w:val="0074261A"/>
    <w:rsid w:val="00742832"/>
    <w:rsid w:val="00742D78"/>
    <w:rsid w:val="007443BE"/>
    <w:rsid w:val="00744BEB"/>
    <w:rsid w:val="0074768D"/>
    <w:rsid w:val="0075326E"/>
    <w:rsid w:val="0075578A"/>
    <w:rsid w:val="00755B29"/>
    <w:rsid w:val="00757391"/>
    <w:rsid w:val="00757707"/>
    <w:rsid w:val="00757D61"/>
    <w:rsid w:val="00760EE9"/>
    <w:rsid w:val="00760FA7"/>
    <w:rsid w:val="007636CB"/>
    <w:rsid w:val="0076395A"/>
    <w:rsid w:val="007639E7"/>
    <w:rsid w:val="00770E9A"/>
    <w:rsid w:val="00772347"/>
    <w:rsid w:val="00772FF3"/>
    <w:rsid w:val="00774645"/>
    <w:rsid w:val="00776103"/>
    <w:rsid w:val="007805A9"/>
    <w:rsid w:val="00780BB2"/>
    <w:rsid w:val="00780CFD"/>
    <w:rsid w:val="00781948"/>
    <w:rsid w:val="00781DEB"/>
    <w:rsid w:val="00783326"/>
    <w:rsid w:val="00784C23"/>
    <w:rsid w:val="00784E8A"/>
    <w:rsid w:val="00785361"/>
    <w:rsid w:val="00787FCA"/>
    <w:rsid w:val="00790FBA"/>
    <w:rsid w:val="007919AC"/>
    <w:rsid w:val="007920EE"/>
    <w:rsid w:val="00794AD3"/>
    <w:rsid w:val="0079671A"/>
    <w:rsid w:val="0079704D"/>
    <w:rsid w:val="00797422"/>
    <w:rsid w:val="007A196A"/>
    <w:rsid w:val="007A3DE5"/>
    <w:rsid w:val="007A52B2"/>
    <w:rsid w:val="007A5658"/>
    <w:rsid w:val="007A65FF"/>
    <w:rsid w:val="007B1639"/>
    <w:rsid w:val="007B3465"/>
    <w:rsid w:val="007B6DFC"/>
    <w:rsid w:val="007C0536"/>
    <w:rsid w:val="007C212E"/>
    <w:rsid w:val="007C29BE"/>
    <w:rsid w:val="007C38DD"/>
    <w:rsid w:val="007C61A8"/>
    <w:rsid w:val="007C6AAB"/>
    <w:rsid w:val="007C713E"/>
    <w:rsid w:val="007D1644"/>
    <w:rsid w:val="007D2B6B"/>
    <w:rsid w:val="007D2C19"/>
    <w:rsid w:val="007D3B65"/>
    <w:rsid w:val="007D50AC"/>
    <w:rsid w:val="007D528D"/>
    <w:rsid w:val="007D6402"/>
    <w:rsid w:val="007D78D2"/>
    <w:rsid w:val="007D7C0C"/>
    <w:rsid w:val="007D7DC7"/>
    <w:rsid w:val="007E05CB"/>
    <w:rsid w:val="007E2867"/>
    <w:rsid w:val="007E4B5C"/>
    <w:rsid w:val="007E561D"/>
    <w:rsid w:val="007F1520"/>
    <w:rsid w:val="007F4D08"/>
    <w:rsid w:val="007F745A"/>
    <w:rsid w:val="008011EF"/>
    <w:rsid w:val="008028F8"/>
    <w:rsid w:val="008064B1"/>
    <w:rsid w:val="00806D4B"/>
    <w:rsid w:val="00811417"/>
    <w:rsid w:val="00812951"/>
    <w:rsid w:val="00816CED"/>
    <w:rsid w:val="0081751D"/>
    <w:rsid w:val="0082102D"/>
    <w:rsid w:val="008211DC"/>
    <w:rsid w:val="008214AE"/>
    <w:rsid w:val="00822D52"/>
    <w:rsid w:val="008231B2"/>
    <w:rsid w:val="00823E55"/>
    <w:rsid w:val="00825D86"/>
    <w:rsid w:val="00825EEF"/>
    <w:rsid w:val="00826A55"/>
    <w:rsid w:val="00831203"/>
    <w:rsid w:val="0083194F"/>
    <w:rsid w:val="00831E9A"/>
    <w:rsid w:val="008344B9"/>
    <w:rsid w:val="008358D3"/>
    <w:rsid w:val="00836662"/>
    <w:rsid w:val="00842E3B"/>
    <w:rsid w:val="00843438"/>
    <w:rsid w:val="00843825"/>
    <w:rsid w:val="00843952"/>
    <w:rsid w:val="0084478B"/>
    <w:rsid w:val="008473DD"/>
    <w:rsid w:val="008515BD"/>
    <w:rsid w:val="00851884"/>
    <w:rsid w:val="008549F5"/>
    <w:rsid w:val="00855775"/>
    <w:rsid w:val="00855C8B"/>
    <w:rsid w:val="008579B7"/>
    <w:rsid w:val="00863585"/>
    <w:rsid w:val="00863E24"/>
    <w:rsid w:val="008650C7"/>
    <w:rsid w:val="008671E5"/>
    <w:rsid w:val="008679F0"/>
    <w:rsid w:val="00872701"/>
    <w:rsid w:val="00873246"/>
    <w:rsid w:val="0087418A"/>
    <w:rsid w:val="0087671B"/>
    <w:rsid w:val="00876F68"/>
    <w:rsid w:val="00880EBE"/>
    <w:rsid w:val="00880F13"/>
    <w:rsid w:val="00881E8B"/>
    <w:rsid w:val="0088240C"/>
    <w:rsid w:val="0088357A"/>
    <w:rsid w:val="0088369C"/>
    <w:rsid w:val="00883E3F"/>
    <w:rsid w:val="00884EE2"/>
    <w:rsid w:val="0088715C"/>
    <w:rsid w:val="0088728F"/>
    <w:rsid w:val="00890AC7"/>
    <w:rsid w:val="00892BB9"/>
    <w:rsid w:val="0089575C"/>
    <w:rsid w:val="0089650A"/>
    <w:rsid w:val="008A250E"/>
    <w:rsid w:val="008A295F"/>
    <w:rsid w:val="008A2A96"/>
    <w:rsid w:val="008A3975"/>
    <w:rsid w:val="008A4697"/>
    <w:rsid w:val="008A5379"/>
    <w:rsid w:val="008A7339"/>
    <w:rsid w:val="008A7523"/>
    <w:rsid w:val="008B2A56"/>
    <w:rsid w:val="008B45CE"/>
    <w:rsid w:val="008B4DF1"/>
    <w:rsid w:val="008B5FB2"/>
    <w:rsid w:val="008B6259"/>
    <w:rsid w:val="008B6931"/>
    <w:rsid w:val="008C17DF"/>
    <w:rsid w:val="008C2B7A"/>
    <w:rsid w:val="008C3649"/>
    <w:rsid w:val="008C3D9C"/>
    <w:rsid w:val="008C52E3"/>
    <w:rsid w:val="008C595B"/>
    <w:rsid w:val="008C7097"/>
    <w:rsid w:val="008D45A1"/>
    <w:rsid w:val="008D4FD4"/>
    <w:rsid w:val="008D56E7"/>
    <w:rsid w:val="008D77BF"/>
    <w:rsid w:val="008E17F4"/>
    <w:rsid w:val="008E29AD"/>
    <w:rsid w:val="008E5C2D"/>
    <w:rsid w:val="008E5CAF"/>
    <w:rsid w:val="008E6520"/>
    <w:rsid w:val="008E6A1A"/>
    <w:rsid w:val="008E741D"/>
    <w:rsid w:val="008F08F3"/>
    <w:rsid w:val="008F0AB9"/>
    <w:rsid w:val="009009EA"/>
    <w:rsid w:val="00901232"/>
    <w:rsid w:val="00901E39"/>
    <w:rsid w:val="00902963"/>
    <w:rsid w:val="0090298A"/>
    <w:rsid w:val="009050EA"/>
    <w:rsid w:val="0090621D"/>
    <w:rsid w:val="0091067F"/>
    <w:rsid w:val="00915869"/>
    <w:rsid w:val="00916652"/>
    <w:rsid w:val="00921355"/>
    <w:rsid w:val="00924A08"/>
    <w:rsid w:val="00924AC0"/>
    <w:rsid w:val="00925797"/>
    <w:rsid w:val="00926732"/>
    <w:rsid w:val="009305F3"/>
    <w:rsid w:val="00932D26"/>
    <w:rsid w:val="00937440"/>
    <w:rsid w:val="009374BF"/>
    <w:rsid w:val="00943DFC"/>
    <w:rsid w:val="0094527D"/>
    <w:rsid w:val="00946ED8"/>
    <w:rsid w:val="0095240F"/>
    <w:rsid w:val="009526BA"/>
    <w:rsid w:val="00953F06"/>
    <w:rsid w:val="00955EC7"/>
    <w:rsid w:val="009577B2"/>
    <w:rsid w:val="009579D2"/>
    <w:rsid w:val="0096021F"/>
    <w:rsid w:val="0096439B"/>
    <w:rsid w:val="0096485E"/>
    <w:rsid w:val="00970D17"/>
    <w:rsid w:val="00971144"/>
    <w:rsid w:val="00971748"/>
    <w:rsid w:val="0097184D"/>
    <w:rsid w:val="0097205F"/>
    <w:rsid w:val="0097260C"/>
    <w:rsid w:val="0097282A"/>
    <w:rsid w:val="009732C3"/>
    <w:rsid w:val="009740F6"/>
    <w:rsid w:val="009744C7"/>
    <w:rsid w:val="00974800"/>
    <w:rsid w:val="009754A9"/>
    <w:rsid w:val="0097574D"/>
    <w:rsid w:val="009757BA"/>
    <w:rsid w:val="0098028B"/>
    <w:rsid w:val="00980A0D"/>
    <w:rsid w:val="00980BEB"/>
    <w:rsid w:val="00981FC8"/>
    <w:rsid w:val="009824E1"/>
    <w:rsid w:val="00983FB6"/>
    <w:rsid w:val="00984711"/>
    <w:rsid w:val="009852E9"/>
    <w:rsid w:val="009860F6"/>
    <w:rsid w:val="009870BE"/>
    <w:rsid w:val="0099053A"/>
    <w:rsid w:val="0099296B"/>
    <w:rsid w:val="009966EC"/>
    <w:rsid w:val="009A2900"/>
    <w:rsid w:val="009A3AAA"/>
    <w:rsid w:val="009A3AD6"/>
    <w:rsid w:val="009B0FF3"/>
    <w:rsid w:val="009B58B2"/>
    <w:rsid w:val="009C1C03"/>
    <w:rsid w:val="009C3FA8"/>
    <w:rsid w:val="009C4628"/>
    <w:rsid w:val="009C52D4"/>
    <w:rsid w:val="009C57FD"/>
    <w:rsid w:val="009C7D71"/>
    <w:rsid w:val="009D013F"/>
    <w:rsid w:val="009D0225"/>
    <w:rsid w:val="009D0AAE"/>
    <w:rsid w:val="009D1B2D"/>
    <w:rsid w:val="009D2E58"/>
    <w:rsid w:val="009D7DA4"/>
    <w:rsid w:val="009E3418"/>
    <w:rsid w:val="009E6077"/>
    <w:rsid w:val="009E6F92"/>
    <w:rsid w:val="009F14F3"/>
    <w:rsid w:val="009F30D6"/>
    <w:rsid w:val="009F40A2"/>
    <w:rsid w:val="009F7CC5"/>
    <w:rsid w:val="00A005D9"/>
    <w:rsid w:val="00A02AEC"/>
    <w:rsid w:val="00A0567A"/>
    <w:rsid w:val="00A05C73"/>
    <w:rsid w:val="00A067F1"/>
    <w:rsid w:val="00A074CB"/>
    <w:rsid w:val="00A10163"/>
    <w:rsid w:val="00A10EA1"/>
    <w:rsid w:val="00A11825"/>
    <w:rsid w:val="00A12794"/>
    <w:rsid w:val="00A17A9B"/>
    <w:rsid w:val="00A220F9"/>
    <w:rsid w:val="00A22E0E"/>
    <w:rsid w:val="00A238D4"/>
    <w:rsid w:val="00A24BAF"/>
    <w:rsid w:val="00A26B94"/>
    <w:rsid w:val="00A34D40"/>
    <w:rsid w:val="00A35021"/>
    <w:rsid w:val="00A35570"/>
    <w:rsid w:val="00A36271"/>
    <w:rsid w:val="00A37358"/>
    <w:rsid w:val="00A4049B"/>
    <w:rsid w:val="00A409CE"/>
    <w:rsid w:val="00A418D8"/>
    <w:rsid w:val="00A41931"/>
    <w:rsid w:val="00A42BB6"/>
    <w:rsid w:val="00A4381C"/>
    <w:rsid w:val="00A44BD9"/>
    <w:rsid w:val="00A465F2"/>
    <w:rsid w:val="00A4786A"/>
    <w:rsid w:val="00A51DFB"/>
    <w:rsid w:val="00A523AB"/>
    <w:rsid w:val="00A52B1A"/>
    <w:rsid w:val="00A53C33"/>
    <w:rsid w:val="00A54D06"/>
    <w:rsid w:val="00A567FA"/>
    <w:rsid w:val="00A61386"/>
    <w:rsid w:val="00A61BE6"/>
    <w:rsid w:val="00A664DC"/>
    <w:rsid w:val="00A66C3B"/>
    <w:rsid w:val="00A66E70"/>
    <w:rsid w:val="00A70AD2"/>
    <w:rsid w:val="00A71332"/>
    <w:rsid w:val="00A71D02"/>
    <w:rsid w:val="00A7239B"/>
    <w:rsid w:val="00A725FE"/>
    <w:rsid w:val="00A72BE7"/>
    <w:rsid w:val="00A748D6"/>
    <w:rsid w:val="00A7539D"/>
    <w:rsid w:val="00A769CF"/>
    <w:rsid w:val="00A773BE"/>
    <w:rsid w:val="00A80770"/>
    <w:rsid w:val="00A82188"/>
    <w:rsid w:val="00A8254F"/>
    <w:rsid w:val="00A831D7"/>
    <w:rsid w:val="00A83CC2"/>
    <w:rsid w:val="00A8461C"/>
    <w:rsid w:val="00A84FD7"/>
    <w:rsid w:val="00A90B49"/>
    <w:rsid w:val="00A91646"/>
    <w:rsid w:val="00A97375"/>
    <w:rsid w:val="00A97F97"/>
    <w:rsid w:val="00AA1520"/>
    <w:rsid w:val="00AA38BA"/>
    <w:rsid w:val="00AA3FCA"/>
    <w:rsid w:val="00AA5110"/>
    <w:rsid w:val="00AA5AB5"/>
    <w:rsid w:val="00AA6449"/>
    <w:rsid w:val="00AA6B3A"/>
    <w:rsid w:val="00AB1B60"/>
    <w:rsid w:val="00AB6ACC"/>
    <w:rsid w:val="00AB7419"/>
    <w:rsid w:val="00AB7A16"/>
    <w:rsid w:val="00AB7DAB"/>
    <w:rsid w:val="00AC165A"/>
    <w:rsid w:val="00AC28D0"/>
    <w:rsid w:val="00AC3942"/>
    <w:rsid w:val="00AC4B2D"/>
    <w:rsid w:val="00AC5152"/>
    <w:rsid w:val="00AC5472"/>
    <w:rsid w:val="00AC6137"/>
    <w:rsid w:val="00AC704F"/>
    <w:rsid w:val="00AD2D22"/>
    <w:rsid w:val="00AD3073"/>
    <w:rsid w:val="00AD4DC3"/>
    <w:rsid w:val="00AD4F85"/>
    <w:rsid w:val="00AD7281"/>
    <w:rsid w:val="00AE1987"/>
    <w:rsid w:val="00AE231B"/>
    <w:rsid w:val="00AE2FB2"/>
    <w:rsid w:val="00AE3B46"/>
    <w:rsid w:val="00AE3E52"/>
    <w:rsid w:val="00AE416A"/>
    <w:rsid w:val="00AE4889"/>
    <w:rsid w:val="00AE48E6"/>
    <w:rsid w:val="00AE716C"/>
    <w:rsid w:val="00AE71F5"/>
    <w:rsid w:val="00AF1D73"/>
    <w:rsid w:val="00AF2AEF"/>
    <w:rsid w:val="00AF393B"/>
    <w:rsid w:val="00AF3EC6"/>
    <w:rsid w:val="00AF6B30"/>
    <w:rsid w:val="00AF750F"/>
    <w:rsid w:val="00B01ED7"/>
    <w:rsid w:val="00B027DB"/>
    <w:rsid w:val="00B0280C"/>
    <w:rsid w:val="00B061B7"/>
    <w:rsid w:val="00B06CC8"/>
    <w:rsid w:val="00B116A5"/>
    <w:rsid w:val="00B117D2"/>
    <w:rsid w:val="00B11F91"/>
    <w:rsid w:val="00B1478C"/>
    <w:rsid w:val="00B153BF"/>
    <w:rsid w:val="00B166D3"/>
    <w:rsid w:val="00B24AA4"/>
    <w:rsid w:val="00B27F74"/>
    <w:rsid w:val="00B32594"/>
    <w:rsid w:val="00B34A91"/>
    <w:rsid w:val="00B36495"/>
    <w:rsid w:val="00B37202"/>
    <w:rsid w:val="00B408C9"/>
    <w:rsid w:val="00B42949"/>
    <w:rsid w:val="00B44506"/>
    <w:rsid w:val="00B4710D"/>
    <w:rsid w:val="00B47CC6"/>
    <w:rsid w:val="00B509DB"/>
    <w:rsid w:val="00B5114E"/>
    <w:rsid w:val="00B51244"/>
    <w:rsid w:val="00B51466"/>
    <w:rsid w:val="00B566EC"/>
    <w:rsid w:val="00B57467"/>
    <w:rsid w:val="00B60BD1"/>
    <w:rsid w:val="00B60C4A"/>
    <w:rsid w:val="00B6360C"/>
    <w:rsid w:val="00B648B1"/>
    <w:rsid w:val="00B655C0"/>
    <w:rsid w:val="00B6647F"/>
    <w:rsid w:val="00B66D50"/>
    <w:rsid w:val="00B67174"/>
    <w:rsid w:val="00B6767C"/>
    <w:rsid w:val="00B71D7C"/>
    <w:rsid w:val="00B73F9B"/>
    <w:rsid w:val="00B7573D"/>
    <w:rsid w:val="00B80085"/>
    <w:rsid w:val="00B8131A"/>
    <w:rsid w:val="00B81922"/>
    <w:rsid w:val="00B83314"/>
    <w:rsid w:val="00B8565F"/>
    <w:rsid w:val="00B85A9D"/>
    <w:rsid w:val="00B85F15"/>
    <w:rsid w:val="00B86BE5"/>
    <w:rsid w:val="00B87A62"/>
    <w:rsid w:val="00B90480"/>
    <w:rsid w:val="00B91D39"/>
    <w:rsid w:val="00B94622"/>
    <w:rsid w:val="00B9480A"/>
    <w:rsid w:val="00B951AE"/>
    <w:rsid w:val="00B95D96"/>
    <w:rsid w:val="00B95F3C"/>
    <w:rsid w:val="00B9606B"/>
    <w:rsid w:val="00B96AFC"/>
    <w:rsid w:val="00BA05E1"/>
    <w:rsid w:val="00BA3F01"/>
    <w:rsid w:val="00BA6E6C"/>
    <w:rsid w:val="00BA6EF1"/>
    <w:rsid w:val="00BA7158"/>
    <w:rsid w:val="00BA789B"/>
    <w:rsid w:val="00BB5804"/>
    <w:rsid w:val="00BB5E28"/>
    <w:rsid w:val="00BB7497"/>
    <w:rsid w:val="00BC227A"/>
    <w:rsid w:val="00BC5086"/>
    <w:rsid w:val="00BC7916"/>
    <w:rsid w:val="00BD1447"/>
    <w:rsid w:val="00BD4F02"/>
    <w:rsid w:val="00BD5274"/>
    <w:rsid w:val="00BD6656"/>
    <w:rsid w:val="00BD6683"/>
    <w:rsid w:val="00BD68F5"/>
    <w:rsid w:val="00BD7847"/>
    <w:rsid w:val="00BD7A9F"/>
    <w:rsid w:val="00BD7DE0"/>
    <w:rsid w:val="00BE0EB4"/>
    <w:rsid w:val="00BE1A9F"/>
    <w:rsid w:val="00BE2B56"/>
    <w:rsid w:val="00BE4961"/>
    <w:rsid w:val="00BF0699"/>
    <w:rsid w:val="00BF0CB5"/>
    <w:rsid w:val="00BF2F71"/>
    <w:rsid w:val="00BF35B6"/>
    <w:rsid w:val="00BF4107"/>
    <w:rsid w:val="00BF49FF"/>
    <w:rsid w:val="00C00384"/>
    <w:rsid w:val="00C023AD"/>
    <w:rsid w:val="00C10C79"/>
    <w:rsid w:val="00C1135D"/>
    <w:rsid w:val="00C132DE"/>
    <w:rsid w:val="00C13D2C"/>
    <w:rsid w:val="00C14340"/>
    <w:rsid w:val="00C16439"/>
    <w:rsid w:val="00C1654B"/>
    <w:rsid w:val="00C17DF6"/>
    <w:rsid w:val="00C207BD"/>
    <w:rsid w:val="00C2097D"/>
    <w:rsid w:val="00C211A3"/>
    <w:rsid w:val="00C23108"/>
    <w:rsid w:val="00C267B5"/>
    <w:rsid w:val="00C30AAB"/>
    <w:rsid w:val="00C31559"/>
    <w:rsid w:val="00C320E7"/>
    <w:rsid w:val="00C364B1"/>
    <w:rsid w:val="00C369DD"/>
    <w:rsid w:val="00C370E6"/>
    <w:rsid w:val="00C37AC4"/>
    <w:rsid w:val="00C42735"/>
    <w:rsid w:val="00C520B4"/>
    <w:rsid w:val="00C53BCC"/>
    <w:rsid w:val="00C601D2"/>
    <w:rsid w:val="00C60A55"/>
    <w:rsid w:val="00C6140E"/>
    <w:rsid w:val="00C63C15"/>
    <w:rsid w:val="00C63C57"/>
    <w:rsid w:val="00C63CE2"/>
    <w:rsid w:val="00C641F6"/>
    <w:rsid w:val="00C6550B"/>
    <w:rsid w:val="00C65F69"/>
    <w:rsid w:val="00C728E9"/>
    <w:rsid w:val="00C7772A"/>
    <w:rsid w:val="00C818A0"/>
    <w:rsid w:val="00C818A6"/>
    <w:rsid w:val="00C81AF9"/>
    <w:rsid w:val="00C83B4C"/>
    <w:rsid w:val="00C83CC4"/>
    <w:rsid w:val="00C84315"/>
    <w:rsid w:val="00C843CB"/>
    <w:rsid w:val="00C86331"/>
    <w:rsid w:val="00C94551"/>
    <w:rsid w:val="00C95B6A"/>
    <w:rsid w:val="00C961C6"/>
    <w:rsid w:val="00CA0198"/>
    <w:rsid w:val="00CA0AA6"/>
    <w:rsid w:val="00CA147A"/>
    <w:rsid w:val="00CA16F6"/>
    <w:rsid w:val="00CA241F"/>
    <w:rsid w:val="00CA252F"/>
    <w:rsid w:val="00CA25C2"/>
    <w:rsid w:val="00CA28F9"/>
    <w:rsid w:val="00CA39B8"/>
    <w:rsid w:val="00CA54F5"/>
    <w:rsid w:val="00CA68E8"/>
    <w:rsid w:val="00CB035C"/>
    <w:rsid w:val="00CB1C2F"/>
    <w:rsid w:val="00CB2BBD"/>
    <w:rsid w:val="00CB3B4E"/>
    <w:rsid w:val="00CB57B2"/>
    <w:rsid w:val="00CB71D9"/>
    <w:rsid w:val="00CB7CB8"/>
    <w:rsid w:val="00CC283A"/>
    <w:rsid w:val="00CC3530"/>
    <w:rsid w:val="00CC4752"/>
    <w:rsid w:val="00CC6132"/>
    <w:rsid w:val="00CD051C"/>
    <w:rsid w:val="00CD2303"/>
    <w:rsid w:val="00CD4CEE"/>
    <w:rsid w:val="00CD4F03"/>
    <w:rsid w:val="00CD60FF"/>
    <w:rsid w:val="00CE04D8"/>
    <w:rsid w:val="00CE79AA"/>
    <w:rsid w:val="00CF0F6D"/>
    <w:rsid w:val="00CF15F0"/>
    <w:rsid w:val="00CF188A"/>
    <w:rsid w:val="00CF2854"/>
    <w:rsid w:val="00CF2B59"/>
    <w:rsid w:val="00D004DB"/>
    <w:rsid w:val="00D00D51"/>
    <w:rsid w:val="00D0110B"/>
    <w:rsid w:val="00D04DBE"/>
    <w:rsid w:val="00D0748F"/>
    <w:rsid w:val="00D1053F"/>
    <w:rsid w:val="00D107D2"/>
    <w:rsid w:val="00D12E08"/>
    <w:rsid w:val="00D1321F"/>
    <w:rsid w:val="00D134EF"/>
    <w:rsid w:val="00D13655"/>
    <w:rsid w:val="00D1535F"/>
    <w:rsid w:val="00D159A8"/>
    <w:rsid w:val="00D16A43"/>
    <w:rsid w:val="00D2188F"/>
    <w:rsid w:val="00D24456"/>
    <w:rsid w:val="00D30B78"/>
    <w:rsid w:val="00D33E6E"/>
    <w:rsid w:val="00D3480C"/>
    <w:rsid w:val="00D362E5"/>
    <w:rsid w:val="00D40E40"/>
    <w:rsid w:val="00D419BF"/>
    <w:rsid w:val="00D45BA6"/>
    <w:rsid w:val="00D4611F"/>
    <w:rsid w:val="00D52723"/>
    <w:rsid w:val="00D54585"/>
    <w:rsid w:val="00D5514E"/>
    <w:rsid w:val="00D56039"/>
    <w:rsid w:val="00D611EE"/>
    <w:rsid w:val="00D64587"/>
    <w:rsid w:val="00D65E4D"/>
    <w:rsid w:val="00D67957"/>
    <w:rsid w:val="00D7081D"/>
    <w:rsid w:val="00D72F76"/>
    <w:rsid w:val="00D77702"/>
    <w:rsid w:val="00D803A2"/>
    <w:rsid w:val="00D805FB"/>
    <w:rsid w:val="00D80694"/>
    <w:rsid w:val="00D80ADB"/>
    <w:rsid w:val="00D82F63"/>
    <w:rsid w:val="00D83D26"/>
    <w:rsid w:val="00D84861"/>
    <w:rsid w:val="00D85399"/>
    <w:rsid w:val="00D869CD"/>
    <w:rsid w:val="00D872A4"/>
    <w:rsid w:val="00D905B5"/>
    <w:rsid w:val="00D92433"/>
    <w:rsid w:val="00D93A09"/>
    <w:rsid w:val="00D942C4"/>
    <w:rsid w:val="00D95545"/>
    <w:rsid w:val="00D978C1"/>
    <w:rsid w:val="00D97E0E"/>
    <w:rsid w:val="00DA0F20"/>
    <w:rsid w:val="00DA26F8"/>
    <w:rsid w:val="00DA2CE3"/>
    <w:rsid w:val="00DA49CE"/>
    <w:rsid w:val="00DA63DA"/>
    <w:rsid w:val="00DB0537"/>
    <w:rsid w:val="00DB4BE0"/>
    <w:rsid w:val="00DB5672"/>
    <w:rsid w:val="00DB5C81"/>
    <w:rsid w:val="00DB6A65"/>
    <w:rsid w:val="00DB725A"/>
    <w:rsid w:val="00DC0704"/>
    <w:rsid w:val="00DC0ACE"/>
    <w:rsid w:val="00DC180A"/>
    <w:rsid w:val="00DC3079"/>
    <w:rsid w:val="00DC5522"/>
    <w:rsid w:val="00DC7C23"/>
    <w:rsid w:val="00DD1CC8"/>
    <w:rsid w:val="00DD2A05"/>
    <w:rsid w:val="00DD33D4"/>
    <w:rsid w:val="00DD6689"/>
    <w:rsid w:val="00DD7AED"/>
    <w:rsid w:val="00DD7FAE"/>
    <w:rsid w:val="00DE0588"/>
    <w:rsid w:val="00DE21C1"/>
    <w:rsid w:val="00DE4313"/>
    <w:rsid w:val="00DE43A3"/>
    <w:rsid w:val="00DE5B41"/>
    <w:rsid w:val="00DE5ED9"/>
    <w:rsid w:val="00DE645E"/>
    <w:rsid w:val="00DE65A9"/>
    <w:rsid w:val="00DE663D"/>
    <w:rsid w:val="00DF21A8"/>
    <w:rsid w:val="00DF392F"/>
    <w:rsid w:val="00DF704B"/>
    <w:rsid w:val="00DF7064"/>
    <w:rsid w:val="00DF7B6C"/>
    <w:rsid w:val="00DF7D38"/>
    <w:rsid w:val="00E000FB"/>
    <w:rsid w:val="00E033DA"/>
    <w:rsid w:val="00E035EE"/>
    <w:rsid w:val="00E035FD"/>
    <w:rsid w:val="00E06E1A"/>
    <w:rsid w:val="00E1181E"/>
    <w:rsid w:val="00E14085"/>
    <w:rsid w:val="00E145B5"/>
    <w:rsid w:val="00E16734"/>
    <w:rsid w:val="00E167A3"/>
    <w:rsid w:val="00E1701E"/>
    <w:rsid w:val="00E17809"/>
    <w:rsid w:val="00E21F1D"/>
    <w:rsid w:val="00E24AA5"/>
    <w:rsid w:val="00E24C4C"/>
    <w:rsid w:val="00E2597D"/>
    <w:rsid w:val="00E2777F"/>
    <w:rsid w:val="00E32677"/>
    <w:rsid w:val="00E32A91"/>
    <w:rsid w:val="00E356A3"/>
    <w:rsid w:val="00E356E4"/>
    <w:rsid w:val="00E379B9"/>
    <w:rsid w:val="00E37BF3"/>
    <w:rsid w:val="00E41972"/>
    <w:rsid w:val="00E432B6"/>
    <w:rsid w:val="00E4458A"/>
    <w:rsid w:val="00E50C50"/>
    <w:rsid w:val="00E52F3F"/>
    <w:rsid w:val="00E55064"/>
    <w:rsid w:val="00E550DB"/>
    <w:rsid w:val="00E550DE"/>
    <w:rsid w:val="00E56539"/>
    <w:rsid w:val="00E56E22"/>
    <w:rsid w:val="00E572AF"/>
    <w:rsid w:val="00E61385"/>
    <w:rsid w:val="00E6176F"/>
    <w:rsid w:val="00E621C6"/>
    <w:rsid w:val="00E62A9C"/>
    <w:rsid w:val="00E62F00"/>
    <w:rsid w:val="00E63049"/>
    <w:rsid w:val="00E63D91"/>
    <w:rsid w:val="00E65559"/>
    <w:rsid w:val="00E65873"/>
    <w:rsid w:val="00E665CB"/>
    <w:rsid w:val="00E721D9"/>
    <w:rsid w:val="00E74CF6"/>
    <w:rsid w:val="00E74D85"/>
    <w:rsid w:val="00E74FD8"/>
    <w:rsid w:val="00E827C6"/>
    <w:rsid w:val="00E84B9F"/>
    <w:rsid w:val="00E869CA"/>
    <w:rsid w:val="00E87436"/>
    <w:rsid w:val="00E930AD"/>
    <w:rsid w:val="00E93326"/>
    <w:rsid w:val="00E970CA"/>
    <w:rsid w:val="00E974B1"/>
    <w:rsid w:val="00E97A8E"/>
    <w:rsid w:val="00EA0288"/>
    <w:rsid w:val="00EA086D"/>
    <w:rsid w:val="00EA0CFB"/>
    <w:rsid w:val="00EA276E"/>
    <w:rsid w:val="00EA4CB2"/>
    <w:rsid w:val="00EA609A"/>
    <w:rsid w:val="00EA6606"/>
    <w:rsid w:val="00EA7856"/>
    <w:rsid w:val="00EB01DE"/>
    <w:rsid w:val="00EB2A8B"/>
    <w:rsid w:val="00EB2A95"/>
    <w:rsid w:val="00EB354A"/>
    <w:rsid w:val="00EB4162"/>
    <w:rsid w:val="00EB5C0B"/>
    <w:rsid w:val="00EB6487"/>
    <w:rsid w:val="00EB694E"/>
    <w:rsid w:val="00EB6A38"/>
    <w:rsid w:val="00EB6E41"/>
    <w:rsid w:val="00EC0335"/>
    <w:rsid w:val="00EC5A7F"/>
    <w:rsid w:val="00EC634E"/>
    <w:rsid w:val="00EC6354"/>
    <w:rsid w:val="00ED2D4C"/>
    <w:rsid w:val="00ED551F"/>
    <w:rsid w:val="00ED6819"/>
    <w:rsid w:val="00EE0683"/>
    <w:rsid w:val="00EE13F4"/>
    <w:rsid w:val="00EE18C0"/>
    <w:rsid w:val="00EE19A4"/>
    <w:rsid w:val="00EE1F1B"/>
    <w:rsid w:val="00EF1959"/>
    <w:rsid w:val="00EF1ABC"/>
    <w:rsid w:val="00EF4F69"/>
    <w:rsid w:val="00EF5C9F"/>
    <w:rsid w:val="00EF64BE"/>
    <w:rsid w:val="00EF72C1"/>
    <w:rsid w:val="00EF7E99"/>
    <w:rsid w:val="00F00138"/>
    <w:rsid w:val="00F00738"/>
    <w:rsid w:val="00F00C91"/>
    <w:rsid w:val="00F00EAB"/>
    <w:rsid w:val="00F12612"/>
    <w:rsid w:val="00F12AEB"/>
    <w:rsid w:val="00F14341"/>
    <w:rsid w:val="00F147A8"/>
    <w:rsid w:val="00F14D63"/>
    <w:rsid w:val="00F20A78"/>
    <w:rsid w:val="00F2173F"/>
    <w:rsid w:val="00F23397"/>
    <w:rsid w:val="00F24D39"/>
    <w:rsid w:val="00F2608A"/>
    <w:rsid w:val="00F26256"/>
    <w:rsid w:val="00F30407"/>
    <w:rsid w:val="00F319F9"/>
    <w:rsid w:val="00F31B4F"/>
    <w:rsid w:val="00F32209"/>
    <w:rsid w:val="00F32643"/>
    <w:rsid w:val="00F332CB"/>
    <w:rsid w:val="00F34518"/>
    <w:rsid w:val="00F354C5"/>
    <w:rsid w:val="00F36F54"/>
    <w:rsid w:val="00F37EAF"/>
    <w:rsid w:val="00F41FA9"/>
    <w:rsid w:val="00F42E2E"/>
    <w:rsid w:val="00F4390E"/>
    <w:rsid w:val="00F44309"/>
    <w:rsid w:val="00F45A07"/>
    <w:rsid w:val="00F4662D"/>
    <w:rsid w:val="00F46857"/>
    <w:rsid w:val="00F4749D"/>
    <w:rsid w:val="00F478D0"/>
    <w:rsid w:val="00F50285"/>
    <w:rsid w:val="00F51683"/>
    <w:rsid w:val="00F53247"/>
    <w:rsid w:val="00F53360"/>
    <w:rsid w:val="00F5400B"/>
    <w:rsid w:val="00F549C8"/>
    <w:rsid w:val="00F57DAB"/>
    <w:rsid w:val="00F612CE"/>
    <w:rsid w:val="00F61478"/>
    <w:rsid w:val="00F6202E"/>
    <w:rsid w:val="00F620E6"/>
    <w:rsid w:val="00F62A0E"/>
    <w:rsid w:val="00F64051"/>
    <w:rsid w:val="00F6524B"/>
    <w:rsid w:val="00F66C7C"/>
    <w:rsid w:val="00F70B92"/>
    <w:rsid w:val="00F719A6"/>
    <w:rsid w:val="00F76CC0"/>
    <w:rsid w:val="00F76E9D"/>
    <w:rsid w:val="00F77342"/>
    <w:rsid w:val="00F815A7"/>
    <w:rsid w:val="00F8292C"/>
    <w:rsid w:val="00F847DF"/>
    <w:rsid w:val="00F86849"/>
    <w:rsid w:val="00F90CD5"/>
    <w:rsid w:val="00F91309"/>
    <w:rsid w:val="00F929E5"/>
    <w:rsid w:val="00F93B15"/>
    <w:rsid w:val="00FA13B2"/>
    <w:rsid w:val="00FA14E2"/>
    <w:rsid w:val="00FA265A"/>
    <w:rsid w:val="00FA55CB"/>
    <w:rsid w:val="00FA60CE"/>
    <w:rsid w:val="00FA65AF"/>
    <w:rsid w:val="00FB372F"/>
    <w:rsid w:val="00FB3D5D"/>
    <w:rsid w:val="00FB5018"/>
    <w:rsid w:val="00FC0875"/>
    <w:rsid w:val="00FC29C0"/>
    <w:rsid w:val="00FC726F"/>
    <w:rsid w:val="00FD2B07"/>
    <w:rsid w:val="00FD3B97"/>
    <w:rsid w:val="00FD4EBB"/>
    <w:rsid w:val="00FE0081"/>
    <w:rsid w:val="00FE0DB5"/>
    <w:rsid w:val="00FE3E4C"/>
    <w:rsid w:val="00FE644D"/>
    <w:rsid w:val="00FE6BE8"/>
    <w:rsid w:val="00FF0DE2"/>
    <w:rsid w:val="00FF26D7"/>
    <w:rsid w:val="00FF3A9D"/>
    <w:rsid w:val="00FF4435"/>
    <w:rsid w:val="00FF49DA"/>
    <w:rsid w:val="00FF4C28"/>
    <w:rsid w:val="00FF554E"/>
    <w:rsid w:val="00FF7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EA7A2"/>
  <w15:chartTrackingRefBased/>
  <w15:docId w15:val="{3B041AA3-BE2F-41F0-8D18-D18E3DB9A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3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5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35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1D02"/>
    <w:rPr>
      <w:color w:val="0563C1" w:themeColor="hyperlink"/>
      <w:u w:val="single"/>
    </w:rPr>
  </w:style>
  <w:style w:type="character" w:customStyle="1" w:styleId="UnresolvedMention1">
    <w:name w:val="Unresolved Mention1"/>
    <w:basedOn w:val="DefaultParagraphFont"/>
    <w:uiPriority w:val="99"/>
    <w:semiHidden/>
    <w:unhideWhenUsed/>
    <w:rsid w:val="00A71D02"/>
    <w:rPr>
      <w:color w:val="808080"/>
      <w:shd w:val="clear" w:color="auto" w:fill="E6E6E6"/>
    </w:rPr>
  </w:style>
  <w:style w:type="paragraph" w:styleId="ListParagraph">
    <w:name w:val="List Paragraph"/>
    <w:basedOn w:val="Normal"/>
    <w:uiPriority w:val="34"/>
    <w:qFormat/>
    <w:rsid w:val="00384082"/>
    <w:pPr>
      <w:ind w:left="720"/>
      <w:contextualSpacing/>
    </w:pPr>
  </w:style>
  <w:style w:type="paragraph" w:styleId="Header">
    <w:name w:val="header"/>
    <w:basedOn w:val="Normal"/>
    <w:link w:val="HeaderChar"/>
    <w:uiPriority w:val="99"/>
    <w:unhideWhenUsed/>
    <w:rsid w:val="00DC1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80A"/>
  </w:style>
  <w:style w:type="paragraph" w:styleId="Footer">
    <w:name w:val="footer"/>
    <w:basedOn w:val="Normal"/>
    <w:link w:val="FooterChar"/>
    <w:uiPriority w:val="99"/>
    <w:unhideWhenUsed/>
    <w:rsid w:val="00DC1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80A"/>
  </w:style>
  <w:style w:type="character" w:customStyle="1" w:styleId="Heading1Char">
    <w:name w:val="Heading 1 Char"/>
    <w:basedOn w:val="DefaultParagraphFont"/>
    <w:link w:val="Heading1"/>
    <w:uiPriority w:val="9"/>
    <w:rsid w:val="00C023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023AD"/>
    <w:pPr>
      <w:outlineLvl w:val="9"/>
    </w:pPr>
    <w:rPr>
      <w:lang w:val="en-US"/>
    </w:rPr>
  </w:style>
  <w:style w:type="paragraph" w:styleId="BalloonText">
    <w:name w:val="Balloon Text"/>
    <w:basedOn w:val="Normal"/>
    <w:link w:val="BalloonTextChar"/>
    <w:uiPriority w:val="99"/>
    <w:semiHidden/>
    <w:unhideWhenUsed/>
    <w:rsid w:val="00D244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456"/>
    <w:rPr>
      <w:rFonts w:ascii="Segoe UI" w:hAnsi="Segoe UI" w:cs="Segoe UI"/>
      <w:sz w:val="18"/>
      <w:szCs w:val="18"/>
    </w:rPr>
  </w:style>
  <w:style w:type="character" w:customStyle="1" w:styleId="Heading2Char">
    <w:name w:val="Heading 2 Char"/>
    <w:basedOn w:val="DefaultParagraphFont"/>
    <w:link w:val="Heading2"/>
    <w:uiPriority w:val="9"/>
    <w:rsid w:val="00EB35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354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101375"/>
    <w:pPr>
      <w:spacing w:after="100"/>
      <w:ind w:left="220"/>
    </w:pPr>
  </w:style>
  <w:style w:type="paragraph" w:styleId="TOC1">
    <w:name w:val="toc 1"/>
    <w:basedOn w:val="Normal"/>
    <w:next w:val="Normal"/>
    <w:autoRedefine/>
    <w:uiPriority w:val="39"/>
    <w:unhideWhenUsed/>
    <w:rsid w:val="00101375"/>
    <w:pPr>
      <w:spacing w:after="100"/>
    </w:pPr>
  </w:style>
  <w:style w:type="paragraph" w:styleId="TOC3">
    <w:name w:val="toc 3"/>
    <w:basedOn w:val="Normal"/>
    <w:next w:val="Normal"/>
    <w:autoRedefine/>
    <w:uiPriority w:val="39"/>
    <w:unhideWhenUsed/>
    <w:rsid w:val="0010137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329499">
      <w:bodyDiv w:val="1"/>
      <w:marLeft w:val="0"/>
      <w:marRight w:val="0"/>
      <w:marTop w:val="0"/>
      <w:marBottom w:val="0"/>
      <w:divBdr>
        <w:top w:val="none" w:sz="0" w:space="0" w:color="auto"/>
        <w:left w:val="none" w:sz="0" w:space="0" w:color="auto"/>
        <w:bottom w:val="none" w:sz="0" w:space="0" w:color="auto"/>
        <w:right w:val="none" w:sz="0" w:space="0" w:color="auto"/>
      </w:divBdr>
    </w:div>
    <w:div w:id="1844394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evier.com/en-gb" TargetMode="Externa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hyperlink" Target="https://doi.org/10.17863/CAM.33647"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D63B80-3B5D-7C4B-A8B8-FCE1D3E72704}" type="doc">
      <dgm:prSet loTypeId="urn:microsoft.com/office/officeart/2005/8/layout/venn2" loCatId="" qsTypeId="urn:microsoft.com/office/officeart/2005/8/quickstyle/3D4" qsCatId="3D" csTypeId="urn:microsoft.com/office/officeart/2005/8/colors/accent1_2" csCatId="accent1" phldr="1"/>
      <dgm:spPr/>
      <dgm:t>
        <a:bodyPr/>
        <a:lstStyle/>
        <a:p>
          <a:endParaRPr lang="en-US"/>
        </a:p>
      </dgm:t>
    </dgm:pt>
    <dgm:pt modelId="{D4284B8A-B451-D140-AF18-F0595F40C24D}">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Interpretivism</a:t>
          </a:r>
        </a:p>
      </dgm:t>
    </dgm:pt>
    <dgm:pt modelId="{AAF7065C-76A9-9842-B6E1-081555117C86}" type="parTrans" cxnId="{68CC0D04-B0D7-9C45-A7A2-4F94315FB405}">
      <dgm:prSet/>
      <dgm:spPr/>
      <dgm:t>
        <a:bodyPr/>
        <a:lstStyle/>
        <a:p>
          <a:endParaRPr lang="en-US"/>
        </a:p>
      </dgm:t>
    </dgm:pt>
    <dgm:pt modelId="{C44C7C59-B85B-A242-BFC0-07AA0297E74B}" type="sibTrans" cxnId="{68CC0D04-B0D7-9C45-A7A2-4F94315FB405}">
      <dgm:prSet/>
      <dgm:spPr/>
      <dgm:t>
        <a:bodyPr/>
        <a:lstStyle/>
        <a:p>
          <a:endParaRPr lang="en-US"/>
        </a:p>
      </dgm:t>
    </dgm:pt>
    <dgm:pt modelId="{CDFA2920-D7A3-5A46-B845-9ECB43DA56B1}">
      <dgm:prSet phldrT="[Text]" custT="1"/>
      <dgm:spPr/>
      <dgm:t>
        <a:bodyPr/>
        <a:lstStyle/>
        <a:p>
          <a:r>
            <a:rPr lang="en-US" sz="1000" b="1"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Inductive</a:t>
          </a:r>
        </a:p>
      </dgm:t>
    </dgm:pt>
    <dgm:pt modelId="{F7DA57B0-F4DA-0140-BDDC-579C8C8AE8BD}" type="parTrans" cxnId="{82E00211-73BA-474D-B978-620F00987C72}">
      <dgm:prSet/>
      <dgm:spPr/>
      <dgm:t>
        <a:bodyPr/>
        <a:lstStyle/>
        <a:p>
          <a:endParaRPr lang="en-US"/>
        </a:p>
      </dgm:t>
    </dgm:pt>
    <dgm:pt modelId="{2DD88C40-72A7-9D4C-AB6A-F6A1D0A09FA3}" type="sibTrans" cxnId="{82E00211-73BA-474D-B978-620F00987C72}">
      <dgm:prSet/>
      <dgm:spPr/>
      <dgm:t>
        <a:bodyPr/>
        <a:lstStyle/>
        <a:p>
          <a:endParaRPr lang="en-US"/>
        </a:p>
      </dgm:t>
    </dgm:pt>
    <dgm:pt modelId="{DE4FC9C1-5A1B-A842-899E-BAD14CCD8461}">
      <dgm:prSet phldrT="[Text]" custT="1"/>
      <dgm:spPr/>
      <dgm:t>
        <a:bodyPr/>
        <a:lstStyle/>
        <a:p>
          <a:r>
            <a:rPr lang="en-US" sz="1000" b="1"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Archival and Case Study</a:t>
          </a:r>
        </a:p>
      </dgm:t>
    </dgm:pt>
    <dgm:pt modelId="{2F66CB76-4058-C24F-967B-2CBFAEB2E3F6}" type="parTrans" cxnId="{25C812E4-F6BB-384F-8399-4FC50BAEC25C}">
      <dgm:prSet/>
      <dgm:spPr/>
      <dgm:t>
        <a:bodyPr/>
        <a:lstStyle/>
        <a:p>
          <a:endParaRPr lang="en-US"/>
        </a:p>
      </dgm:t>
    </dgm:pt>
    <dgm:pt modelId="{11A4611E-805C-3546-9819-3BD570F78BD8}" type="sibTrans" cxnId="{25C812E4-F6BB-384F-8399-4FC50BAEC25C}">
      <dgm:prSet/>
      <dgm:spPr/>
      <dgm:t>
        <a:bodyPr/>
        <a:lstStyle/>
        <a:p>
          <a:endParaRPr lang="en-US"/>
        </a:p>
      </dgm:t>
    </dgm:pt>
    <dgm:pt modelId="{0AD67CA8-123A-6444-A267-7E70B78CB16C}">
      <dgm:prSet custT="1"/>
      <dgm:spPr/>
      <dgm:t>
        <a:bodyPr/>
        <a:lstStyle/>
        <a:p>
          <a:r>
            <a:rPr lang="en-US" sz="1000" b="1"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Longitudinal</a:t>
          </a:r>
        </a:p>
      </dgm:t>
    </dgm:pt>
    <dgm:pt modelId="{F2EA7808-3B7F-4748-8EBE-85C456B477B4}" type="parTrans" cxnId="{1A05EE7C-B6EE-824E-A060-EDC99603A907}">
      <dgm:prSet/>
      <dgm:spPr/>
      <dgm:t>
        <a:bodyPr/>
        <a:lstStyle/>
        <a:p>
          <a:endParaRPr lang="en-US"/>
        </a:p>
      </dgm:t>
    </dgm:pt>
    <dgm:pt modelId="{FDD6BAA6-749A-E44D-81DB-B59141C55CC5}" type="sibTrans" cxnId="{1A05EE7C-B6EE-824E-A060-EDC99603A907}">
      <dgm:prSet/>
      <dgm:spPr/>
      <dgm:t>
        <a:bodyPr/>
        <a:lstStyle/>
        <a:p>
          <a:endParaRPr lang="en-US"/>
        </a:p>
      </dgm:t>
    </dgm:pt>
    <dgm:pt modelId="{2EBD0C39-084F-0342-A11D-EE1FE48CAE58}">
      <dgm:prSet custT="1"/>
      <dgm:spPr/>
      <dgm:t>
        <a:bodyPr/>
        <a:lstStyle/>
        <a:p>
          <a:r>
            <a:rPr lang="en-US" sz="1000" b="1"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Unstructured Interview</a:t>
          </a:r>
        </a:p>
      </dgm:t>
    </dgm:pt>
    <dgm:pt modelId="{86CA3877-43EE-3D4D-ADE3-E05201206F36}" type="parTrans" cxnId="{4C31AE01-4653-5648-8038-30C6519006C3}">
      <dgm:prSet/>
      <dgm:spPr/>
      <dgm:t>
        <a:bodyPr/>
        <a:lstStyle/>
        <a:p>
          <a:endParaRPr lang="en-US"/>
        </a:p>
      </dgm:t>
    </dgm:pt>
    <dgm:pt modelId="{68DFBEA9-DDC1-944E-8AA4-E61CBDBBD583}" type="sibTrans" cxnId="{4C31AE01-4653-5648-8038-30C6519006C3}">
      <dgm:prSet/>
      <dgm:spPr/>
      <dgm:t>
        <a:bodyPr/>
        <a:lstStyle/>
        <a:p>
          <a:endParaRPr lang="en-US"/>
        </a:p>
      </dgm:t>
    </dgm:pt>
    <dgm:pt modelId="{E8B210A5-AA84-4F2D-885E-8383D4FFAABF}">
      <dgm:prSet custT="1"/>
      <dgm:spPr/>
      <dgm:t>
        <a:bodyPr/>
        <a:lstStyle/>
        <a:p>
          <a:r>
            <a:rPr lang="en-GB" sz="1000" b="1">
              <a:solidFill>
                <a:sysClr val="windowText" lastClr="000000"/>
              </a:solidFill>
              <a:latin typeface="Times New Roman" panose="02020603050405020304" pitchFamily="18" charset="0"/>
              <a:cs typeface="Times New Roman" panose="02020603050405020304" pitchFamily="18" charset="0"/>
            </a:rPr>
            <a:t>Thematic Analysis</a:t>
          </a:r>
        </a:p>
      </dgm:t>
    </dgm:pt>
    <dgm:pt modelId="{787D124F-E209-475F-9036-852F06B815F9}" type="parTrans" cxnId="{51756963-2D31-4966-AE75-6E7CB4452DF7}">
      <dgm:prSet/>
      <dgm:spPr/>
      <dgm:t>
        <a:bodyPr/>
        <a:lstStyle/>
        <a:p>
          <a:endParaRPr lang="en-US"/>
        </a:p>
      </dgm:t>
    </dgm:pt>
    <dgm:pt modelId="{78D2F44D-D0C8-4991-BF7C-A902AD3E3EAC}" type="sibTrans" cxnId="{51756963-2D31-4966-AE75-6E7CB4452DF7}">
      <dgm:prSet/>
      <dgm:spPr/>
      <dgm:t>
        <a:bodyPr/>
        <a:lstStyle/>
        <a:p>
          <a:endParaRPr lang="en-US"/>
        </a:p>
      </dgm:t>
    </dgm:pt>
    <dgm:pt modelId="{4B167B46-6DDD-4E7C-A66A-91872E85BDC2}">
      <dgm:prSet/>
      <dgm:spPr/>
      <dgm:t>
        <a:bodyPr/>
        <a:lstStyle/>
        <a:p>
          <a:endParaRPr lang="en-US"/>
        </a:p>
      </dgm:t>
    </dgm:pt>
    <dgm:pt modelId="{38FFEEED-7AB9-4C2E-9A6A-6F8A78BFC32B}" type="parTrans" cxnId="{526625F4-CC24-44D0-8CB0-974AF62A6F4C}">
      <dgm:prSet/>
      <dgm:spPr/>
      <dgm:t>
        <a:bodyPr/>
        <a:lstStyle/>
        <a:p>
          <a:endParaRPr lang="en-US"/>
        </a:p>
      </dgm:t>
    </dgm:pt>
    <dgm:pt modelId="{1C3A3EB5-5225-4131-8D2F-17E9552EF7AD}" type="sibTrans" cxnId="{526625F4-CC24-44D0-8CB0-974AF62A6F4C}">
      <dgm:prSet/>
      <dgm:spPr/>
      <dgm:t>
        <a:bodyPr/>
        <a:lstStyle/>
        <a:p>
          <a:endParaRPr lang="en-US"/>
        </a:p>
      </dgm:t>
    </dgm:pt>
    <dgm:pt modelId="{02B055F6-C22F-E641-BB64-6313E8E89858}" type="pres">
      <dgm:prSet presAssocID="{5FD63B80-3B5D-7C4B-A8B8-FCE1D3E72704}" presName="Name0" presStyleCnt="0">
        <dgm:presLayoutVars>
          <dgm:chMax val="7"/>
          <dgm:resizeHandles val="exact"/>
        </dgm:presLayoutVars>
      </dgm:prSet>
      <dgm:spPr/>
    </dgm:pt>
    <dgm:pt modelId="{2B1A1699-0AC1-4149-8ACC-0E343A0C6006}" type="pres">
      <dgm:prSet presAssocID="{5FD63B80-3B5D-7C4B-A8B8-FCE1D3E72704}" presName="comp1" presStyleCnt="0"/>
      <dgm:spPr/>
    </dgm:pt>
    <dgm:pt modelId="{572C88C1-E328-FA4C-82CB-CFE2664A242F}" type="pres">
      <dgm:prSet presAssocID="{5FD63B80-3B5D-7C4B-A8B8-FCE1D3E72704}" presName="circle1" presStyleLbl="node1" presStyleIdx="0" presStyleCnt="7" custScaleX="105573"/>
      <dgm:spPr/>
    </dgm:pt>
    <dgm:pt modelId="{EEFD5039-0195-CC4C-A749-A5AF7D3A1A72}" type="pres">
      <dgm:prSet presAssocID="{5FD63B80-3B5D-7C4B-A8B8-FCE1D3E72704}" presName="c1text" presStyleLbl="node1" presStyleIdx="0" presStyleCnt="7">
        <dgm:presLayoutVars>
          <dgm:bulletEnabled val="1"/>
        </dgm:presLayoutVars>
      </dgm:prSet>
      <dgm:spPr/>
    </dgm:pt>
    <dgm:pt modelId="{18BC8820-DE9D-4A45-B773-34801596A37E}" type="pres">
      <dgm:prSet presAssocID="{5FD63B80-3B5D-7C4B-A8B8-FCE1D3E72704}" presName="comp2" presStyleCnt="0"/>
      <dgm:spPr/>
    </dgm:pt>
    <dgm:pt modelId="{CB756912-9D53-7E46-A9CD-1CFF393EF5B5}" type="pres">
      <dgm:prSet presAssocID="{5FD63B80-3B5D-7C4B-A8B8-FCE1D3E72704}" presName="circle2" presStyleLbl="node1" presStyleIdx="1" presStyleCnt="7" custScaleX="105048"/>
      <dgm:spPr/>
    </dgm:pt>
    <dgm:pt modelId="{B15CC7CF-3C38-E84A-8231-5A748E56F710}" type="pres">
      <dgm:prSet presAssocID="{5FD63B80-3B5D-7C4B-A8B8-FCE1D3E72704}" presName="c2text" presStyleLbl="node1" presStyleIdx="1" presStyleCnt="7">
        <dgm:presLayoutVars>
          <dgm:bulletEnabled val="1"/>
        </dgm:presLayoutVars>
      </dgm:prSet>
      <dgm:spPr/>
    </dgm:pt>
    <dgm:pt modelId="{5E3DDAC7-E109-174D-A3A2-2A8B00C251DA}" type="pres">
      <dgm:prSet presAssocID="{5FD63B80-3B5D-7C4B-A8B8-FCE1D3E72704}" presName="comp3" presStyleCnt="0"/>
      <dgm:spPr/>
    </dgm:pt>
    <dgm:pt modelId="{5E643C88-028C-904C-872E-FC13BCBAF1C7}" type="pres">
      <dgm:prSet presAssocID="{5FD63B80-3B5D-7C4B-A8B8-FCE1D3E72704}" presName="circle3" presStyleLbl="node1" presStyleIdx="2" presStyleCnt="7" custScaleX="112052"/>
      <dgm:spPr/>
    </dgm:pt>
    <dgm:pt modelId="{5719F792-AA6D-D844-987B-CFDD2F6105E0}" type="pres">
      <dgm:prSet presAssocID="{5FD63B80-3B5D-7C4B-A8B8-FCE1D3E72704}" presName="c3text" presStyleLbl="node1" presStyleIdx="2" presStyleCnt="7">
        <dgm:presLayoutVars>
          <dgm:bulletEnabled val="1"/>
        </dgm:presLayoutVars>
      </dgm:prSet>
      <dgm:spPr/>
    </dgm:pt>
    <dgm:pt modelId="{366B35F6-F3DB-4747-BFCE-06F6A77D0471}" type="pres">
      <dgm:prSet presAssocID="{5FD63B80-3B5D-7C4B-A8B8-FCE1D3E72704}" presName="comp4" presStyleCnt="0"/>
      <dgm:spPr/>
    </dgm:pt>
    <dgm:pt modelId="{92D5C38C-397A-CB42-822B-554373D63A37}" type="pres">
      <dgm:prSet presAssocID="{5FD63B80-3B5D-7C4B-A8B8-FCE1D3E72704}" presName="circle4" presStyleLbl="node1" presStyleIdx="3" presStyleCnt="7" custScaleX="125909"/>
      <dgm:spPr/>
    </dgm:pt>
    <dgm:pt modelId="{69EB76CF-0A87-F641-95BD-6F42B4DEADBB}" type="pres">
      <dgm:prSet presAssocID="{5FD63B80-3B5D-7C4B-A8B8-FCE1D3E72704}" presName="c4text" presStyleLbl="node1" presStyleIdx="3" presStyleCnt="7">
        <dgm:presLayoutVars>
          <dgm:bulletEnabled val="1"/>
        </dgm:presLayoutVars>
      </dgm:prSet>
      <dgm:spPr/>
    </dgm:pt>
    <dgm:pt modelId="{8B2AF51D-D8E7-F045-908E-5757A6533C3E}" type="pres">
      <dgm:prSet presAssocID="{5FD63B80-3B5D-7C4B-A8B8-FCE1D3E72704}" presName="comp5" presStyleCnt="0"/>
      <dgm:spPr/>
    </dgm:pt>
    <dgm:pt modelId="{4591BEAF-4CAE-5840-89F0-19C9B0E0E889}" type="pres">
      <dgm:prSet presAssocID="{5FD63B80-3B5D-7C4B-A8B8-FCE1D3E72704}" presName="circle5" presStyleLbl="node1" presStyleIdx="4" presStyleCnt="7" custScaleX="114680"/>
      <dgm:spPr/>
    </dgm:pt>
    <dgm:pt modelId="{1031BB8A-07AF-0C45-9431-50629A4B444C}" type="pres">
      <dgm:prSet presAssocID="{5FD63B80-3B5D-7C4B-A8B8-FCE1D3E72704}" presName="c5text" presStyleLbl="node1" presStyleIdx="4" presStyleCnt="7">
        <dgm:presLayoutVars>
          <dgm:bulletEnabled val="1"/>
        </dgm:presLayoutVars>
      </dgm:prSet>
      <dgm:spPr/>
    </dgm:pt>
    <dgm:pt modelId="{5772E3C5-3E79-F340-8A3B-C1C11F63346F}" type="pres">
      <dgm:prSet presAssocID="{5FD63B80-3B5D-7C4B-A8B8-FCE1D3E72704}" presName="comp6" presStyleCnt="0"/>
      <dgm:spPr/>
    </dgm:pt>
    <dgm:pt modelId="{195C363D-0C58-1142-B9D0-60395950D081}" type="pres">
      <dgm:prSet presAssocID="{5FD63B80-3B5D-7C4B-A8B8-FCE1D3E72704}" presName="circle6" presStyleLbl="node1" presStyleIdx="5" presStyleCnt="7" custScaleX="173000"/>
      <dgm:spPr/>
    </dgm:pt>
    <dgm:pt modelId="{8EF1F4EF-522F-6846-A60A-0BF4431B6E0E}" type="pres">
      <dgm:prSet presAssocID="{5FD63B80-3B5D-7C4B-A8B8-FCE1D3E72704}" presName="c6text" presStyleLbl="node1" presStyleIdx="5" presStyleCnt="7">
        <dgm:presLayoutVars>
          <dgm:bulletEnabled val="1"/>
        </dgm:presLayoutVars>
      </dgm:prSet>
      <dgm:spPr/>
    </dgm:pt>
    <dgm:pt modelId="{FAF08BBB-832F-4B36-9711-5FEEC634D2E3}" type="pres">
      <dgm:prSet presAssocID="{5FD63B80-3B5D-7C4B-A8B8-FCE1D3E72704}" presName="comp7" presStyleCnt="0"/>
      <dgm:spPr/>
    </dgm:pt>
    <dgm:pt modelId="{83E84938-FAC0-4702-AC8E-E8E9AEA27A9E}" type="pres">
      <dgm:prSet presAssocID="{5FD63B80-3B5D-7C4B-A8B8-FCE1D3E72704}" presName="circle7" presStyleLbl="node1" presStyleIdx="6" presStyleCnt="7" custScaleX="147373" custLinFactNeighborX="-1139" custLinFactNeighborY="0"/>
      <dgm:spPr/>
    </dgm:pt>
    <dgm:pt modelId="{46D8AB51-910B-4544-928E-43885B3313A6}" type="pres">
      <dgm:prSet presAssocID="{5FD63B80-3B5D-7C4B-A8B8-FCE1D3E72704}" presName="c7text" presStyleLbl="node1" presStyleIdx="6" presStyleCnt="7">
        <dgm:presLayoutVars>
          <dgm:bulletEnabled val="1"/>
        </dgm:presLayoutVars>
      </dgm:prSet>
      <dgm:spPr/>
    </dgm:pt>
  </dgm:ptLst>
  <dgm:cxnLst>
    <dgm:cxn modelId="{4C31AE01-4653-5648-8038-30C6519006C3}" srcId="{5FD63B80-3B5D-7C4B-A8B8-FCE1D3E72704}" destId="{2EBD0C39-084F-0342-A11D-EE1FE48CAE58}" srcOrd="4" destOrd="0" parTransId="{86CA3877-43EE-3D4D-ADE3-E05201206F36}" sibTransId="{68DFBEA9-DDC1-944E-8AA4-E61CBDBBD583}"/>
    <dgm:cxn modelId="{68CC0D04-B0D7-9C45-A7A2-4F94315FB405}" srcId="{5FD63B80-3B5D-7C4B-A8B8-FCE1D3E72704}" destId="{D4284B8A-B451-D140-AF18-F0595F40C24D}" srcOrd="0" destOrd="0" parTransId="{AAF7065C-76A9-9842-B6E1-081555117C86}" sibTransId="{C44C7C59-B85B-A242-BFC0-07AA0297E74B}"/>
    <dgm:cxn modelId="{82E00211-73BA-474D-B978-620F00987C72}" srcId="{5FD63B80-3B5D-7C4B-A8B8-FCE1D3E72704}" destId="{CDFA2920-D7A3-5A46-B845-9ECB43DA56B1}" srcOrd="1" destOrd="0" parTransId="{F7DA57B0-F4DA-0140-BDDC-579C8C8AE8BD}" sibTransId="{2DD88C40-72A7-9D4C-AB6A-F6A1D0A09FA3}"/>
    <dgm:cxn modelId="{264C1726-1EB9-2D44-A152-615F9B9BAD4B}" type="presOf" srcId="{DE4FC9C1-5A1B-A842-899E-BAD14CCD8461}" destId="{5E643C88-028C-904C-872E-FC13BCBAF1C7}" srcOrd="0" destOrd="0" presId="urn:microsoft.com/office/officeart/2005/8/layout/venn2"/>
    <dgm:cxn modelId="{B14D042D-18D3-0B43-99E2-F3D95FC15A7F}" type="presOf" srcId="{CDFA2920-D7A3-5A46-B845-9ECB43DA56B1}" destId="{B15CC7CF-3C38-E84A-8231-5A748E56F710}" srcOrd="1" destOrd="0" presId="urn:microsoft.com/office/officeart/2005/8/layout/venn2"/>
    <dgm:cxn modelId="{6AEEBA3B-A590-7C4D-824C-ECADE4FCA391}" type="presOf" srcId="{4B167B46-6DDD-4E7C-A66A-91872E85BDC2}" destId="{46D8AB51-910B-4544-928E-43885B3313A6}" srcOrd="1" destOrd="0" presId="urn:microsoft.com/office/officeart/2005/8/layout/venn2"/>
    <dgm:cxn modelId="{51756963-2D31-4966-AE75-6E7CB4452DF7}" srcId="{5FD63B80-3B5D-7C4B-A8B8-FCE1D3E72704}" destId="{E8B210A5-AA84-4F2D-885E-8383D4FFAABF}" srcOrd="5" destOrd="0" parTransId="{787D124F-E209-475F-9036-852F06B815F9}" sibTransId="{78D2F44D-D0C8-4991-BF7C-A902AD3E3EAC}"/>
    <dgm:cxn modelId="{AD70AF66-2AD5-AE4E-B3AC-250D8EBD60F7}" type="presOf" srcId="{E8B210A5-AA84-4F2D-885E-8383D4FFAABF}" destId="{195C363D-0C58-1142-B9D0-60395950D081}" srcOrd="0" destOrd="0" presId="urn:microsoft.com/office/officeart/2005/8/layout/venn2"/>
    <dgm:cxn modelId="{10BEA86F-4323-AB40-AB25-1B0BDC64F033}" type="presOf" srcId="{CDFA2920-D7A3-5A46-B845-9ECB43DA56B1}" destId="{CB756912-9D53-7E46-A9CD-1CFF393EF5B5}" srcOrd="0" destOrd="0" presId="urn:microsoft.com/office/officeart/2005/8/layout/venn2"/>
    <dgm:cxn modelId="{1A05EE7C-B6EE-824E-A060-EDC99603A907}" srcId="{5FD63B80-3B5D-7C4B-A8B8-FCE1D3E72704}" destId="{0AD67CA8-123A-6444-A267-7E70B78CB16C}" srcOrd="3" destOrd="0" parTransId="{F2EA7808-3B7F-4748-8EBE-85C456B477B4}" sibTransId="{FDD6BAA6-749A-E44D-81DB-B59141C55CC5}"/>
    <dgm:cxn modelId="{1A5AF691-0F0D-B044-8F06-023AB201DC7B}" type="presOf" srcId="{D4284B8A-B451-D140-AF18-F0595F40C24D}" destId="{EEFD5039-0195-CC4C-A749-A5AF7D3A1A72}" srcOrd="1" destOrd="0" presId="urn:microsoft.com/office/officeart/2005/8/layout/venn2"/>
    <dgm:cxn modelId="{2B7620A7-E720-6B49-AECA-D7A51CDD6B4F}" type="presOf" srcId="{4B167B46-6DDD-4E7C-A66A-91872E85BDC2}" destId="{83E84938-FAC0-4702-AC8E-E8E9AEA27A9E}" srcOrd="0" destOrd="0" presId="urn:microsoft.com/office/officeart/2005/8/layout/venn2"/>
    <dgm:cxn modelId="{A01112AB-7551-6049-BBFE-703F8600361D}" type="presOf" srcId="{2EBD0C39-084F-0342-A11D-EE1FE48CAE58}" destId="{4591BEAF-4CAE-5840-89F0-19C9B0E0E889}" srcOrd="0" destOrd="0" presId="urn:microsoft.com/office/officeart/2005/8/layout/venn2"/>
    <dgm:cxn modelId="{078031B1-5E53-5447-B8D1-F0CCAF649523}" type="presOf" srcId="{D4284B8A-B451-D140-AF18-F0595F40C24D}" destId="{572C88C1-E328-FA4C-82CB-CFE2664A242F}" srcOrd="0" destOrd="0" presId="urn:microsoft.com/office/officeart/2005/8/layout/venn2"/>
    <dgm:cxn modelId="{2C15CBB5-02CF-124E-8DBB-A7E443EF5763}" type="presOf" srcId="{5FD63B80-3B5D-7C4B-A8B8-FCE1D3E72704}" destId="{02B055F6-C22F-E641-BB64-6313E8E89858}" srcOrd="0" destOrd="0" presId="urn:microsoft.com/office/officeart/2005/8/layout/venn2"/>
    <dgm:cxn modelId="{64D350C0-7E4B-CC41-B2CB-A75BA0288EDD}" type="presOf" srcId="{E8B210A5-AA84-4F2D-885E-8383D4FFAABF}" destId="{8EF1F4EF-522F-6846-A60A-0BF4431B6E0E}" srcOrd="1" destOrd="0" presId="urn:microsoft.com/office/officeart/2005/8/layout/venn2"/>
    <dgm:cxn modelId="{ED7F7BCF-9024-9E4E-855D-943F2F565C7A}" type="presOf" srcId="{DE4FC9C1-5A1B-A842-899E-BAD14CCD8461}" destId="{5719F792-AA6D-D844-987B-CFDD2F6105E0}" srcOrd="1" destOrd="0" presId="urn:microsoft.com/office/officeart/2005/8/layout/venn2"/>
    <dgm:cxn modelId="{25C812E4-F6BB-384F-8399-4FC50BAEC25C}" srcId="{5FD63B80-3B5D-7C4B-A8B8-FCE1D3E72704}" destId="{DE4FC9C1-5A1B-A842-899E-BAD14CCD8461}" srcOrd="2" destOrd="0" parTransId="{2F66CB76-4058-C24F-967B-2CBFAEB2E3F6}" sibTransId="{11A4611E-805C-3546-9819-3BD570F78BD8}"/>
    <dgm:cxn modelId="{6EF5ACE9-7F1F-AB4E-867F-9ACCEA8C8E78}" type="presOf" srcId="{0AD67CA8-123A-6444-A267-7E70B78CB16C}" destId="{92D5C38C-397A-CB42-822B-554373D63A37}" srcOrd="0" destOrd="0" presId="urn:microsoft.com/office/officeart/2005/8/layout/venn2"/>
    <dgm:cxn modelId="{526625F4-CC24-44D0-8CB0-974AF62A6F4C}" srcId="{5FD63B80-3B5D-7C4B-A8B8-FCE1D3E72704}" destId="{4B167B46-6DDD-4E7C-A66A-91872E85BDC2}" srcOrd="6" destOrd="0" parTransId="{38FFEEED-7AB9-4C2E-9A6A-6F8A78BFC32B}" sibTransId="{1C3A3EB5-5225-4131-8D2F-17E9552EF7AD}"/>
    <dgm:cxn modelId="{D2B4E4F8-A1F1-F04E-90C1-5791F4491677}" type="presOf" srcId="{0AD67CA8-123A-6444-A267-7E70B78CB16C}" destId="{69EB76CF-0A87-F641-95BD-6F42B4DEADBB}" srcOrd="1" destOrd="0" presId="urn:microsoft.com/office/officeart/2005/8/layout/venn2"/>
    <dgm:cxn modelId="{05A2E3FB-D091-A742-AC95-52C61D3CA617}" type="presOf" srcId="{2EBD0C39-084F-0342-A11D-EE1FE48CAE58}" destId="{1031BB8A-07AF-0C45-9431-50629A4B444C}" srcOrd="1" destOrd="0" presId="urn:microsoft.com/office/officeart/2005/8/layout/venn2"/>
    <dgm:cxn modelId="{A1652DF6-E3C3-5A40-A719-BD58A4E29B6D}" type="presParOf" srcId="{02B055F6-C22F-E641-BB64-6313E8E89858}" destId="{2B1A1699-0AC1-4149-8ACC-0E343A0C6006}" srcOrd="0" destOrd="0" presId="urn:microsoft.com/office/officeart/2005/8/layout/venn2"/>
    <dgm:cxn modelId="{702B7B10-64A0-F643-8085-F5AB3874EEF1}" type="presParOf" srcId="{2B1A1699-0AC1-4149-8ACC-0E343A0C6006}" destId="{572C88C1-E328-FA4C-82CB-CFE2664A242F}" srcOrd="0" destOrd="0" presId="urn:microsoft.com/office/officeart/2005/8/layout/venn2"/>
    <dgm:cxn modelId="{03E2BAE2-D0C1-5948-B9BC-6C6CD2704149}" type="presParOf" srcId="{2B1A1699-0AC1-4149-8ACC-0E343A0C6006}" destId="{EEFD5039-0195-CC4C-A749-A5AF7D3A1A72}" srcOrd="1" destOrd="0" presId="urn:microsoft.com/office/officeart/2005/8/layout/venn2"/>
    <dgm:cxn modelId="{92C6FBCF-9567-A54A-B8C1-1FA570339E4D}" type="presParOf" srcId="{02B055F6-C22F-E641-BB64-6313E8E89858}" destId="{18BC8820-DE9D-4A45-B773-34801596A37E}" srcOrd="1" destOrd="0" presId="urn:microsoft.com/office/officeart/2005/8/layout/venn2"/>
    <dgm:cxn modelId="{59EF72F2-8CF3-3C49-91B2-F40C7D1AFE04}" type="presParOf" srcId="{18BC8820-DE9D-4A45-B773-34801596A37E}" destId="{CB756912-9D53-7E46-A9CD-1CFF393EF5B5}" srcOrd="0" destOrd="0" presId="urn:microsoft.com/office/officeart/2005/8/layout/venn2"/>
    <dgm:cxn modelId="{32180214-7E2A-654F-AEB3-36804BBA67D1}" type="presParOf" srcId="{18BC8820-DE9D-4A45-B773-34801596A37E}" destId="{B15CC7CF-3C38-E84A-8231-5A748E56F710}" srcOrd="1" destOrd="0" presId="urn:microsoft.com/office/officeart/2005/8/layout/venn2"/>
    <dgm:cxn modelId="{DDF31FE4-8C3B-B648-B8E2-1E44FD700F40}" type="presParOf" srcId="{02B055F6-C22F-E641-BB64-6313E8E89858}" destId="{5E3DDAC7-E109-174D-A3A2-2A8B00C251DA}" srcOrd="2" destOrd="0" presId="urn:microsoft.com/office/officeart/2005/8/layout/venn2"/>
    <dgm:cxn modelId="{A0E553E7-8BA1-7243-86EC-AEB724A516BD}" type="presParOf" srcId="{5E3DDAC7-E109-174D-A3A2-2A8B00C251DA}" destId="{5E643C88-028C-904C-872E-FC13BCBAF1C7}" srcOrd="0" destOrd="0" presId="urn:microsoft.com/office/officeart/2005/8/layout/venn2"/>
    <dgm:cxn modelId="{B64C544D-87F5-694F-9EB7-D93467877523}" type="presParOf" srcId="{5E3DDAC7-E109-174D-A3A2-2A8B00C251DA}" destId="{5719F792-AA6D-D844-987B-CFDD2F6105E0}" srcOrd="1" destOrd="0" presId="urn:microsoft.com/office/officeart/2005/8/layout/venn2"/>
    <dgm:cxn modelId="{29D99DAA-3269-8C4E-981D-E3B1094F3E1C}" type="presParOf" srcId="{02B055F6-C22F-E641-BB64-6313E8E89858}" destId="{366B35F6-F3DB-4747-BFCE-06F6A77D0471}" srcOrd="3" destOrd="0" presId="urn:microsoft.com/office/officeart/2005/8/layout/venn2"/>
    <dgm:cxn modelId="{2875BE55-9AF9-C740-A510-A9630CB1C44A}" type="presParOf" srcId="{366B35F6-F3DB-4747-BFCE-06F6A77D0471}" destId="{92D5C38C-397A-CB42-822B-554373D63A37}" srcOrd="0" destOrd="0" presId="urn:microsoft.com/office/officeart/2005/8/layout/venn2"/>
    <dgm:cxn modelId="{8971DC31-C117-6343-862C-5CE07BBFE7A7}" type="presParOf" srcId="{366B35F6-F3DB-4747-BFCE-06F6A77D0471}" destId="{69EB76CF-0A87-F641-95BD-6F42B4DEADBB}" srcOrd="1" destOrd="0" presId="urn:microsoft.com/office/officeart/2005/8/layout/venn2"/>
    <dgm:cxn modelId="{80F92DBF-F7C2-1542-A1BC-063DE85DAB75}" type="presParOf" srcId="{02B055F6-C22F-E641-BB64-6313E8E89858}" destId="{8B2AF51D-D8E7-F045-908E-5757A6533C3E}" srcOrd="4" destOrd="0" presId="urn:microsoft.com/office/officeart/2005/8/layout/venn2"/>
    <dgm:cxn modelId="{3B6DB12D-D2CC-A046-BB89-EDADDB6C3A76}" type="presParOf" srcId="{8B2AF51D-D8E7-F045-908E-5757A6533C3E}" destId="{4591BEAF-4CAE-5840-89F0-19C9B0E0E889}" srcOrd="0" destOrd="0" presId="urn:microsoft.com/office/officeart/2005/8/layout/venn2"/>
    <dgm:cxn modelId="{47294689-74A5-414D-8BE0-64F421B3DDDB}" type="presParOf" srcId="{8B2AF51D-D8E7-F045-908E-5757A6533C3E}" destId="{1031BB8A-07AF-0C45-9431-50629A4B444C}" srcOrd="1" destOrd="0" presId="urn:microsoft.com/office/officeart/2005/8/layout/venn2"/>
    <dgm:cxn modelId="{D4A2E6C6-A98E-7941-B472-EAFC8141A51E}" type="presParOf" srcId="{02B055F6-C22F-E641-BB64-6313E8E89858}" destId="{5772E3C5-3E79-F340-8A3B-C1C11F63346F}" srcOrd="5" destOrd="0" presId="urn:microsoft.com/office/officeart/2005/8/layout/venn2"/>
    <dgm:cxn modelId="{34FBBD16-CF48-EA41-B3C4-384B4E7F2859}" type="presParOf" srcId="{5772E3C5-3E79-F340-8A3B-C1C11F63346F}" destId="{195C363D-0C58-1142-B9D0-60395950D081}" srcOrd="0" destOrd="0" presId="urn:microsoft.com/office/officeart/2005/8/layout/venn2"/>
    <dgm:cxn modelId="{077A4B27-350F-6547-8FFE-FC0F0334D71A}" type="presParOf" srcId="{5772E3C5-3E79-F340-8A3B-C1C11F63346F}" destId="{8EF1F4EF-522F-6846-A60A-0BF4431B6E0E}" srcOrd="1" destOrd="0" presId="urn:microsoft.com/office/officeart/2005/8/layout/venn2"/>
    <dgm:cxn modelId="{2117ED4A-4FC8-CB40-80FF-43B18AC63708}" type="presParOf" srcId="{02B055F6-C22F-E641-BB64-6313E8E89858}" destId="{FAF08BBB-832F-4B36-9711-5FEEC634D2E3}" srcOrd="6" destOrd="0" presId="urn:microsoft.com/office/officeart/2005/8/layout/venn2"/>
    <dgm:cxn modelId="{6409504A-5C23-9149-92CC-60FACA76A60E}" type="presParOf" srcId="{FAF08BBB-832F-4B36-9711-5FEEC634D2E3}" destId="{83E84938-FAC0-4702-AC8E-E8E9AEA27A9E}" srcOrd="0" destOrd="0" presId="urn:microsoft.com/office/officeart/2005/8/layout/venn2"/>
    <dgm:cxn modelId="{16E8D778-D914-A94E-83B4-80A78559F3BD}" type="presParOf" srcId="{FAF08BBB-832F-4B36-9711-5FEEC634D2E3}" destId="{46D8AB51-910B-4544-928E-43885B3313A6}" srcOrd="1" destOrd="0" presId="urn:microsoft.com/office/officeart/2005/8/layout/ven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2C88C1-E328-FA4C-82CB-CFE2664A242F}">
      <dsp:nvSpPr>
        <dsp:cNvPr id="0" name=""/>
        <dsp:cNvSpPr/>
      </dsp:nvSpPr>
      <dsp:spPr>
        <a:xfrm>
          <a:off x="745771" y="0"/>
          <a:ext cx="3919495" cy="3712593"/>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Interpretivism</a:t>
          </a:r>
        </a:p>
      </dsp:txBody>
      <dsp:txXfrm>
        <a:off x="1970614" y="185629"/>
        <a:ext cx="1469810" cy="371259"/>
      </dsp:txXfrm>
    </dsp:sp>
    <dsp:sp modelId="{CB756912-9D53-7E46-A9CD-1CFF393EF5B5}">
      <dsp:nvSpPr>
        <dsp:cNvPr id="0" name=""/>
        <dsp:cNvSpPr/>
      </dsp:nvSpPr>
      <dsp:spPr>
        <a:xfrm>
          <a:off x="1048017" y="556888"/>
          <a:ext cx="3315003" cy="3155704"/>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Inductive</a:t>
          </a:r>
        </a:p>
      </dsp:txBody>
      <dsp:txXfrm>
        <a:off x="1990721" y="738341"/>
        <a:ext cx="1429595" cy="362905"/>
      </dsp:txXfrm>
    </dsp:sp>
    <dsp:sp modelId="{5E643C88-028C-904C-872E-FC13BCBAF1C7}">
      <dsp:nvSpPr>
        <dsp:cNvPr id="0" name=""/>
        <dsp:cNvSpPr/>
      </dsp:nvSpPr>
      <dsp:spPr>
        <a:xfrm>
          <a:off x="1249507" y="1113777"/>
          <a:ext cx="2912024" cy="2598815"/>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Archival and Case Study</a:t>
          </a:r>
        </a:p>
      </dsp:txBody>
      <dsp:txXfrm>
        <a:off x="1952033" y="1293096"/>
        <a:ext cx="1506972" cy="358636"/>
      </dsp:txXfrm>
    </dsp:sp>
    <dsp:sp modelId="{92D5C38C-397A-CB42-822B-554373D63A37}">
      <dsp:nvSpPr>
        <dsp:cNvPr id="0" name=""/>
        <dsp:cNvSpPr/>
      </dsp:nvSpPr>
      <dsp:spPr>
        <a:xfrm>
          <a:off x="1420035" y="1670666"/>
          <a:ext cx="2570968" cy="2041926"/>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Longitudinal</a:t>
          </a:r>
        </a:p>
      </dsp:txBody>
      <dsp:txXfrm>
        <a:off x="2011357" y="1854440"/>
        <a:ext cx="1388323" cy="367546"/>
      </dsp:txXfrm>
    </dsp:sp>
    <dsp:sp modelId="{4591BEAF-4CAE-5840-89F0-19C9B0E0E889}">
      <dsp:nvSpPr>
        <dsp:cNvPr id="0" name=""/>
        <dsp:cNvSpPr/>
      </dsp:nvSpPr>
      <dsp:spPr>
        <a:xfrm>
          <a:off x="1853999" y="2227555"/>
          <a:ext cx="1703040" cy="1485037"/>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US" sz="1000" b="1" kern="1200" cap="none" spc="0">
              <a:ln w="0"/>
              <a:solidFill>
                <a:schemeClr val="tx1"/>
              </a:solidFill>
              <a:effectLst>
                <a:outerShdw blurRad="38100" dist="19050" dir="2700000" algn="tl" rotWithShape="0">
                  <a:schemeClr val="dk1">
                    <a:alpha val="40000"/>
                  </a:schemeClr>
                </a:outerShdw>
              </a:effectLst>
              <a:latin typeface="Times New Roman" charset="0"/>
              <a:ea typeface="Times New Roman" charset="0"/>
              <a:cs typeface="Times New Roman" charset="0"/>
            </a:rPr>
            <a:t>Unstructured Interview</a:t>
          </a:r>
        </a:p>
      </dsp:txBody>
      <dsp:txXfrm>
        <a:off x="2152031" y="2413185"/>
        <a:ext cx="1106976" cy="371259"/>
      </dsp:txXfrm>
    </dsp:sp>
    <dsp:sp modelId="{195C363D-0C58-1142-B9D0-60395950D081}">
      <dsp:nvSpPr>
        <dsp:cNvPr id="0" name=""/>
        <dsp:cNvSpPr/>
      </dsp:nvSpPr>
      <dsp:spPr>
        <a:xfrm>
          <a:off x="1902671" y="2784444"/>
          <a:ext cx="1605696" cy="928148"/>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Times New Roman" panose="02020603050405020304" pitchFamily="18" charset="0"/>
              <a:cs typeface="Times New Roman" panose="02020603050405020304" pitchFamily="18" charset="0"/>
            </a:rPr>
            <a:t>Thematic Analysis</a:t>
          </a:r>
        </a:p>
      </dsp:txBody>
      <dsp:txXfrm>
        <a:off x="2159582" y="2923202"/>
        <a:ext cx="1091873" cy="223683"/>
      </dsp:txXfrm>
    </dsp:sp>
    <dsp:sp modelId="{83E84938-FAC0-4702-AC8E-E8E9AEA27A9E}">
      <dsp:nvSpPr>
        <dsp:cNvPr id="0" name=""/>
        <dsp:cNvSpPr/>
      </dsp:nvSpPr>
      <dsp:spPr>
        <a:xfrm>
          <a:off x="2288824" y="3155704"/>
          <a:ext cx="820703" cy="556888"/>
        </a:xfrm>
        <a:prstGeom prst="ellipse">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409013" y="3294926"/>
        <a:ext cx="580325" cy="278444"/>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E4AAC-39C0-413C-9744-F22B8362E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29</Pages>
  <Words>7442</Words>
  <Characters>42420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Ribas</dc:creator>
  <cp:keywords/>
  <dc:description/>
  <cp:lastModifiedBy>Jamila Ribas</cp:lastModifiedBy>
  <cp:revision>4</cp:revision>
  <dcterms:created xsi:type="dcterms:W3CDTF">2019-05-09T22:12:00Z</dcterms:created>
  <dcterms:modified xsi:type="dcterms:W3CDTF">2019-05-10T00:10:00Z</dcterms:modified>
</cp:coreProperties>
</file>