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1230C9" w14:textId="0639532E" w:rsidR="005673E0" w:rsidRDefault="00CB6157">
      <w:r>
        <w:rPr>
          <w:noProof/>
        </w:rPr>
        <mc:AlternateContent>
          <mc:Choice Requires="wpg">
            <w:drawing>
              <wp:inline distT="0" distB="0" distL="0" distR="0" wp14:anchorId="245DB338" wp14:editId="1321795B">
                <wp:extent cx="5731510" cy="2517140"/>
                <wp:effectExtent l="0" t="0" r="0" b="0"/>
                <wp:docPr id="3" name="Group 3"/>
                <wp:cNvGraphicFramePr/>
                <a:graphic xmlns:a="http://schemas.openxmlformats.org/drawingml/2006/main">
                  <a:graphicData uri="http://schemas.microsoft.com/office/word/2010/wordprocessingGroup">
                    <wpg:wgp>
                      <wpg:cNvGrpSpPr/>
                      <wpg:grpSpPr>
                        <a:xfrm>
                          <a:off x="0" y="0"/>
                          <a:ext cx="5731510" cy="2517140"/>
                          <a:chOff x="0" y="0"/>
                          <a:chExt cx="5731510" cy="2517140"/>
                        </a:xfrm>
                      </wpg:grpSpPr>
                      <pic:pic xmlns:pic="http://schemas.openxmlformats.org/drawingml/2006/picture">
                        <pic:nvPicPr>
                          <pic:cNvPr id="1" name="Picture 1" descr="University of Wales Trinity Saint David - Wikipedia"/>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2286000"/>
                          </a:xfrm>
                          <a:prstGeom prst="rect">
                            <a:avLst/>
                          </a:prstGeom>
                        </pic:spPr>
                      </pic:pic>
                      <wps:wsp>
                        <wps:cNvPr id="2" name="Text Box 2"/>
                        <wps:cNvSpPr txBox="1"/>
                        <wps:spPr>
                          <a:xfrm>
                            <a:off x="0" y="2286000"/>
                            <a:ext cx="5731510" cy="231140"/>
                          </a:xfrm>
                          <a:prstGeom prst="rect">
                            <a:avLst/>
                          </a:prstGeom>
                          <a:solidFill>
                            <a:prstClr val="white"/>
                          </a:solidFill>
                          <a:ln>
                            <a:noFill/>
                          </a:ln>
                        </wps:spPr>
                        <wps:txbx>
                          <w:txbxContent>
                            <w:p w14:paraId="61196658" w14:textId="61FC9D53" w:rsidR="00D327BE" w:rsidRPr="00CB6157" w:rsidRDefault="00661688" w:rsidP="00CB6157">
                              <w:pPr>
                                <w:rPr>
                                  <w:sz w:val="18"/>
                                  <w:szCs w:val="18"/>
                                </w:rPr>
                              </w:pPr>
                              <w:hyperlink r:id="rId9" w:history="1">
                                <w:r w:rsidR="00D327BE" w:rsidRPr="00CB6157">
                                  <w:rPr>
                                    <w:rStyle w:val="Hyperlink"/>
                                    <w:sz w:val="18"/>
                                    <w:szCs w:val="18"/>
                                  </w:rPr>
                                  <w:t>This Photo</w:t>
                                </w:r>
                              </w:hyperlink>
                              <w:r w:rsidR="00D327BE" w:rsidRPr="00CB6157">
                                <w:rPr>
                                  <w:sz w:val="18"/>
                                  <w:szCs w:val="18"/>
                                </w:rPr>
                                <w:t xml:space="preserve"> by Unknown Author is licensed under </w:t>
                              </w:r>
                              <w:hyperlink r:id="rId10" w:history="1">
                                <w:r w:rsidR="00D327BE" w:rsidRPr="00CB615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45DB338" id="Group 3" o:spid="_x0000_s1026" style="width:451.3pt;height:198.2pt;mso-position-horizontal-relative:char;mso-position-vertical-relative:line" coordsize="57315,25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Kc8lbAMAAC8IAAAOAAAAZHJzL2Uyb0RvYy54bWycVV1P2zAUfZ+0/2D5&#13;&#10;HdIUGFtEmDoYaBLaqsHEs+s4jUVie7bbpPv1O3aSFijaBw9Nr33te4/PPdc++9g1NVkL66RWOU0P&#13;&#10;J5QIxXUh1TKnP+6uDt5T4jxTBau1EjndCEc/nr99c9aaTEx1petCWIIgymWtyWnlvcmSxPFKNMwd&#13;&#10;aiMUnKW2DfMY2mVSWNYielMn08nkXdJqWxiruXAOs5e9k57H+GUpuP9Wlk54UucU2Hz82vhdhG9y&#13;&#10;fsaypWWmknyAwV6BomFSIek21CXzjKys3AvVSG6106U/5LpJdFlKLuIZcJp08uw011avTDzLMmuX&#13;&#10;ZksTqH3G06vD8q/ruSWyyOkRJYo1KFHMSo4CNa1ZZlhxbc2tmdthYtmPwmm70jbhH+cgXSR1syVV&#13;&#10;dJ5wTJ6cHqUnKbjn8E1P0tP0eKCdV6jN3j5eff7LzmRMnAR8WzhG8gy/gSVYeyz9XU3Y5VdW0CFI&#13;&#10;808xGmYfVuYABTXMy4Wspd9EcaJ0AZRazyWf236wIzwdCYc3JCWYKITjUOcPJWNP+Q3RJblntXDk&#13;&#10;zkqFwOQWUvPkkq1lQQ7IvXyQRhSShXKFZCF+n40FNm40f3BE6YuKqaWYOYOOQJ+G1cnT5XH4BOqi&#13;&#10;luZK1nWocLAHUoDvmfpe4LVX9qXmq0Yo37eqFTX40cpV0jhKbCaahYDy7JciAmKZ81Z4XoWEJRJ/&#13;&#10;B9gA9JEjotwBC0dwkObrxDh9/24yiWLcSgqkWeevhW5IMAAOGFBHlrH1jRvQjEsGDnsAERnwhK7B&#13;&#10;XeZGujDaI+y/2vW2YkYAQgi7U890VM9daLRPuiPTvmPjotCuxHeYHoodNv+RqOmODJa93LtH6dC6&#13;&#10;r2ULddS1LEZNBRovakvWDJdzW0kvoiyfrapVYF/psKsXQ5hB648HCpbvFh2cwVzoYoPDW43i4dZx&#13;&#10;hl9JJLphzs+ZxeWOSTSX/4ZPWes2p3qwKKm0/fXSfFiPIsJLSYvHIqfu54qFe6L+olDeD+kxLjXi&#13;&#10;4+D45HSKgX3sWTz2qFVzoXFk9DvQRTOs9/VollY393jXZiErXExx5M6pH80LjxEceBe5mM2i3V8/&#13;&#10;N+rW4NJKo2QDwXfdPbNmELNHYb/qUVB7mu7XBrqdma08KI+C37E68A5xRyu+SrCePHuPx3HV7p0/&#13;&#10;/w0AAP//AwBQSwMECgAAAAAAAAAhAK4s6urWRQEA1kUBABQAAABkcnMvbWVkaWEvaW1hZ2UxLnBu&#13;&#10;Z4lQTkcNChoKAAAADUlIRFIAAAHzAAAAxwgGAAAADZO6RAABAABJREFUeJzsXXd4VUXzfmf3nFvS&#13;&#10;SSD03otSVRQkoKKACCoGURQ7FmzYe4i9i/pZsIGogMSCIFURgiKiID303gPpyW3n7M7vj3tuCEgX&#13;&#10;lO/73fd57gP35pQ9u3t2ZmfemQGiiCKKKKKIIooooogiiiiiiCKKKKKIIooooogiiiiiiCKKKKKI&#13;&#10;IooooogiiiiiiCKKKKKIIooooogiiiiiiCKKKKKIIooooogiiiiiiCKKKKKIIooooogiiiiiiCKK&#13;&#10;KKKIIooooogiiiiiiCKKKKKIIooooogiiiiiiCKKKKKIIooooogiiiiiiCKKKKKIIooooogiiiii&#13;&#10;iCKK/1XQ0R7IfPTHHtWNCXw87YjihIKPfMgh8XfH7O/c+1hwsHYe7b0P9Yz/VNuj+Cv+znge9z0z&#13;&#10;MjIoJyeHcnNz990/G0AakJqayi1atODMzEz+B9oSRRSnFk60chDFfyWMjIwM8W834kAwMwGQ/3Y7&#13;&#10;ovh34czNY52f0pk/UUTxj+Lod+YLkFgUgkz0Qv+dGxYiEUmyDtHpywuYmaQk7tb+vJT5K+dT09RU&#13;&#10;a69S0RfhJIOZyeVyqbVr15YQ0XHtJAYPHhwzZcoUj5TymOYDcyG9Om5qYNB55/kDgQAAID09XWZl&#13;&#10;ZWmc4F0NEeGKK7rEzZu33iWl1MxMRMSbN28uPNxpAJiIoLU2O3ToELN3714CgHr16mH27NllRGSd&#13;&#10;yHZGcXQgIlzR5Yq4eevnHTieRTjBc8eZk0pIiTdefz1h7969Z61bt+nsP/+Y39CygpKIWCklk5Iq&#13;&#10;lXS5oPsyCZ39+uuvrxFCBJkZGRkZIjMz82+tlVFEcSw4ouBkBhGB1TLXrxBoDYUgjllb1QAZDIAF&#13;&#10;26wo1pRm+1epWfbTpglcd93NV2X/9OO7thWCkJKhWQDEQFTDPeEg0lprV2xs3JplK1d0IiJ/ZFE8&#13;&#10;2isYhsGXXXbZ8AW//TZYSOmH5qPbxQpirZSsXrP25pTk5FVFxYWzHnn11Ym9OnbcdvwPdPA2AmBm&#13;&#10;lj0uuihr1fIVPQyXywewC8w71m/e3BKAOvCkSD/s3Lkz9rbBg28rKwv02751U+NgIGhCkDZdblmn&#13;&#10;Tr0fZ/w4vT8RnXDlI4pDIjKedHHPi8fmLFvWR5rSB4aLwXs8sbHNc3JyQifiRs4cAAAe/t57jad/&#13;&#10;N3FQ7q5dg4qLiuoYpgnbtkHM5QMvSEBIAcuyAlWrV89JrVZj1H/+8+bYmjVr7kV4nYwK9Cj+ERhH&#13;&#10;PGJY+EUCDJfwUgx8iDlmwxMYAJX/I3UQbC/O5FWdmZr9/Mynn3409uZB18uZs2d/aluWEEKC2Tk4&#13;&#10;cvsoThiICAxO+jvXUEq5iaQXDC/Cix8ItE89JALKx3Df+ElpYOf2ba12bN3Syu3xXPHY4Fsf7dv3&#13;&#10;sv9MmPDNy84iCpy4AWdWHCOk9BLgIRKktPIe4vqCiHjB9u0xV15x5Re7du3oGwwGYRgGhJRgZh0K&#13;&#10;BMT2LZvbAnABOFYlKIq/iZjYWO56bloMCfKC4SEiYubSE3X9yHgapomLLrzw9s/eH/FkYVFRdVYK&#13;&#10;JAQHAwEbB8wdBQVSJAF4tm/d0m7P7t3t+l12+eArrxx4//jxY2Zwly4GsrPtE9XGKKI4FI5FLDNs&#13;&#10;Zq1ZaZv52D4I/6uYtS1Ys2TWxcxq0dO8stMwy2J8NHrU5+edd95A03T5tFYAWDOYAR0hlUQ/J+aj&#13;&#10;ADCB/tYCExZizAAiCxxr1rBtO/yxLOff0L7fbAtaayWltAzTtC3LsosKCmqtWrH8xW5p3T5gDu/w&#13;&#10;T6jPkWAzswUgwMwWiA66g0tPTyfDMPjZ2+8asmvX9r52KGSZhqEI0EopCCGElBJCComodvmvgZm1&#13;&#10;o+lH5t0J2flGBPnGgoKk87udN2L1ihXv5ucXVIfWSkiptdYMZtMwDFfFjxDCpZWSIFKGYWrbVnr3&#13;&#10;zp2tli3587s+fS67nubMsdPT06P8iyhOOo68M68ICm+Vif4ueY2h4Wa2/SzlsgxeeTao+bxhH438&#13;&#10;aNytt97qm/PTzyNLS0uShRQKHCUinWA45o4TIjAjphNiZpgulxUbF6eYWVDYTQIAYGfiMEB+X6kr&#13;&#10;FAhKCAIJwQRoKxTSO3dsv/mC8y7YzcxP9e/fn3AQM/jxgDUSCWSCyCRmaKUqH+w5srKy1K+//up9&#13;&#10;6P4HBlqhkJbSkMwsmBlJyZU2lhQXL1W25Y2Jr5yLqDD/t0EVPifkekQEZpY9Luzx0bo1q/sxQwkp&#13;&#10;CMxk27aIjY2DNIylhstY0bBR020AEAj53RtWr27kcsWfU1RUnMQIG6SEkCrg93vWrsr55Kr+V4XG&#13;&#10;fDlmDKIm9yhOMo5NmJ9AENkkCKx1iAUtz+CVnYiaz8145533Jw4ZMqT3nNnZE8pKSlId3+Qpx3iO&#13;&#10;Yh+YWUspRePmLca27XDWu2W+IlOQSwHhCRYxAdi2LX6dNaNKUr2Ui7Zv3XqN3+eLIyISQlAoGNS7&#13;&#10;d+0cevN1143PyspaijCb/HgFekTYcq26td4U4KkwpU3MQjEXb9q29aDC+OlH703Zvm1XcykNASLN&#13;&#10;WqNGzVp/vjN+XN/WtWtvA4Ade/ci4g6Imtj/N5CRAXr6aaEvvOCCpzasW9+PmW0SwmCtlRBCplav&#13;&#10;vrxpsxbPjh498nsiKvtz0aLyc03TxAuvvtp24viv7tu9e9c1ViikAUgi0n5fmVi9euWrw4e/98e9&#13;&#10;996+NkqKi+Jk4t8T5pDQDBIIsVI2Cyx5Sq1o556T+8ewbt1o3p133np59k9zvy0rLalCRArRUKFT&#13;&#10;GkIIxMbEbHkm47H5RzrWMIwJV1177bjFv/0+say0JB5CQErJvrKymMIy/40A7kWF3e/BwtcqLorO&#13;&#10;IikqnMMAtCNsv5KG4XgE/gpmpmHDhkkAWmtdff2WL0zHrK4JEFWrpU5qXafOtrp163rOPPNMnZWV&#13;&#10;ZTEzhg0btt+ucNiwYXy0wv0Qz3PIGOWMjAwxe/ZskZ2djQOOobS0NMyePVsdr2LhsLb3IzakpaVR&#13;&#10;165ddYU+poyMjL/1vE779zs+DaDU9HTOyso6IVaY40FEwA598P5u0ydOekxrzUJKAWaWUsrU6tUn&#13;&#10;3PfkE3f069lz52efjUJaWpqRmppa/hxZWVn8wD33LJJSXtut2/mLt2zc8KptWRxWUqUqKiys/v3E&#13;&#10;r29n5gf69+9Pznz7i0XhaIX8wc4/YCz+MlYHvisHjsVBxnu/+/Xv318cxRw56vZWPIeZqWvXrrJC&#13;&#10;e8pdJ0c691A40nrxv4ojs9kzICgTWi2L+UN40EH7oYlO5E6ZwRAAW0rEuSVCdUfRk8tuRhap2++6&#13;&#10;/Zxffvp5QllJSRUhhNbMYl+umVOP6B421WlUbBsf5ttfv/8j0MwsYmJi1i1bmXP68bLZ+/bt++6i&#13;&#10;PxbcTkSKmck0TdGqXfuXBfRjOMyuOjc3l5wXV11+6eVPL1286EkGFMJtILfXO395zopzHErxkV7A&#13;&#10;iKlVA4BhmgAA2zq+yLFHH3jg9K++/maJVipsOgKM+vXr3fPD7NlvHdcF/z4iCkr52BjGPv3btu3D&#13;&#10;HnsU1y7vX8MwwpmctIZSquIxx3LNg90DkftQWGkrV6yOof0EgL0xMUjr3GXC6pwVfYWUNhEZmvV2&#13;&#10;T2xsg7/BZidmFuecffas3Tt2nEskNIiItabqNWst+OXXX9KIyNe+fXtzwYIF9sHeE0chYiGl7njG&#13;&#10;GWNzd+0ewMyKiMi2bapcpcqeS/td3u6JJ57Yfrh2HOLZTxT2e1eklCAhwMxQ+8bhwDEonyNEFB67&#13;&#10;cMgm9ImZI+XXj7y7yrYdSkQUx4p/bWe+DwQCA2RKXRZSIm7t9Sqzpfw6g2/u34p+vWvoXX2yZ8ye&#13;&#10;UFZSXJWE0MwQdIq5LMPscA3miH94n5AOy6RIhhxy1jEu9yP/L4GIOGt8lkpPT8cRdlsSgNi8fu0E&#13;&#10;Bj8Z1ubAWmvStqoKIAlAQWTXNH78+PowzUQSwuKgNuEWRf379t0IZxH5atKkxi8NG9bT6/XWIiZ3&#13;&#10;05bNsz/88KNvmDVNnTqrbl5JYZLXa9hBrYVHSatfv0tWRhaM77//vm6x35+cVKlS8Lc5v7SM/O4w&#13;&#10;pRGbkFR/3sJlzVevXmbGeL2iQe3TN07LnhBXt2a9qh5vTFDZPpJamjVqVNneqVOn3MMpRpG/jZ84&#13;&#10;sQ6UStZa29KI4bLSfM+OzZs3PfbYY3nYt6gTAG0YBkaPHt32gw8+Pj13x9bqqdWqVdVag0jqXdu3&#13;&#10;7mrVtv3mr74aP5OI8pzbHI1vlhBW6ujhhx+74MepU1rGxMbWkqZp+HylZR53zMYHnnp6dt8e3dYB&#13;&#10;wMiRI5Pi4irVFx5lKVsQ2YKqVUveeu655xYc5voAoIUQGDVmTOv333jrzGDAXzU+MTFFs2K2tVVQ&#13;&#10;VLD1qutuXpL51CM/h4IhDeAfjc+OxJLffvvtFxcVFp7BIBZCkFaKvDExquM5ne8nIp9znFUh2mI/&#13;&#10;ZGVlqYiFo/+AAa+PeOfd3r6yslgSggjgvL17U1etWNURwNePPPJIpWbNTmtQqVJywLZ9ZAHSa8SW&#13;&#10;XXppz3WHE2KRufPtt98mBbVuACAkDYOtUMi1d+fOwrvvvnsjAEyfPj22oLS0kQmXUkKQy00q0evd&#13;&#10;0K1btwAA/uKrSY3ffvm587TW9WJjY2OCAV+IyNg84IZB2XfdeuuyCveKzBH3jTfe0v333+adXqVy&#13;&#10;SmUGCX9ZWYnb4918zyMP/nJFnz6rDtFkAsDf/fhjVX+RvxoAZbogDW2W9e3bY53zd71mzZoqd959&#13;&#10;92W+0pJGBHLVrFV3/dixn/+HiPiHH36ok5dXXAkmlNSGME3TXrRo/qrDzQ9mlt9Nm9bIVxpyu4XQ&#13;&#10;FkLSGxdX3PeiizYecUL8l+MUEOYRMMBC6lK2Rdzma/v5T6fx4/mm/v3pt3vvvLXfT7PnTigrLqks&#13;&#10;hFCaIU8lQahZl4dlEUd26M56zBoEBhNB0D7OjqCwYP//qIRmZGRwZmam7t3r8vypM6fszt21q6ph&#13;&#10;GFprBdNlpmRNmFALQEFOTo4BIPTCM88MIyEv00r5SUgvQ08FcOXGjRs9Q24fkvn0I4/eGAwEKuft&#13;&#10;2QswUDk1tRIRvtGa5eWX93tt/Zo1FwghLAAmmLcwc2sATET86aefPb121crLAFi2bbuZGU6onWQA&#13;&#10;a1avuv2O66+5TmsNwzSMtPMuuLWotEh+P+7L//j8PiVJslK2q069BtOZ+UqH43HQXZYzL1ydz+70&#13;&#10;bmlpSRciCtm2LStXTi28afBNFwPIS09PF1lZWWyYpr7+uhuvWLxowd0vPvvcaUrppFDIwrYtWwHn&#13;&#10;4sSM1TkrcFrzllsvOO+Cby/qedFzDz74YO6h7h9ZpA3D0LfddtulZ3U44yG/339GKBg0iooKw4on&#13;&#10;EVxmCZ68/669PS7s9cXU6ZMfbN2yZTvDdE3QWlusmaQh5UW9eg4B8HlEIB5wDzZMEzfdOLjr8mWL&#13;&#10;7n8l85lzlFbJwUAAhYUF4fswQ0iJLz/9JNi8SdPlp7dp88no0aM/JCLrHxLolJWVpZlZnNe16+UB&#13;&#10;f8AjhVBgBjPLpOTkb99++405AIST0OiwcPqA7rnnngXfT/r+17179lzIzDaYIYQw4pMSzgDwdcOG&#13;&#10;LVI+H/3JuF07dlQ2XS6tbGXEJyYUvfzGG70evPfe5Yd6diIiKSV//MHHN27btiUTQIi1IrfHK87s&#13;&#10;dO4TAP4DABMmTDj7t7m/fs3MlrJto0q1akU9z+vZhZm3972k77MvPPnwTax15WAwiLw9uWBmuN0e&#13;&#10;vP/G8KLzu52fNeiuIY8QUZ5hGDx06INpZ3c8+4WSoqKzg8Egtm7ZUq5muj0ePP3YY/ndu1/0xZdf&#13;&#10;jn0yOTm5CBXmnTOP1Xdjvrx26aI/n7QsKwSwKzYubiUzd5FShgYMuHpIvz59H1bMtYOBALRSMEzX&#13;&#10;MgDvuNxufv+9959fu2r1JUKG311m7C4L+E4DEMQBczwy72Yvnh0/Yvjwsdu2bG1omKaltTYbNW02&#13;&#10;QwiRrrX+n45zPoWEeXix08yGLgkpEb/hmvTTmnPGLL4xsxvNveeee3rP/mnWhNKiompCCBUJYzoV&#13;&#10;QCScPWJ4B24rBmDAMGzYtgmtBaQkBO0gvG4NpRiWZcPlMkAk/9+aldZuXSssy4opN1uAHEuGa7/j&#13;&#10;8gsKYg1pxCulYqSUMhAMuJlZdDq7U1bentzeoVAIRGRJw1BK2ZIkFTt9ysWFRfGFBQUJUggQERRz&#13;&#10;YsVrl5aWegoLCuKJSINISBG2DLMzlgG/3+0rK3MToIWUoqioMOX2xx757KrzL3jdslUVIkBrjQ3r&#13;&#10;117y0EMPNQSwFgcRphGhd+WVA88oLi7qUVRQIKVhgIhQZBb8es0116ycOHGizMrK0oZp8Hlp3V6b&#13;&#10;+/Ps+0L+ILTWIEEWwtYLAwCEEIqE4LLSUoOEqL1x/bq7vxid2+uZZ1687qmnHv31qaeeOlAokGMq&#13;&#10;1T17XvzCzBkzHgoGgoLDwibEACtlm2CQsm2FQKDyBv/qezqf0znFGx//be6OHfHgcL8YhoGysoD7&#13;&#10;wPGMLKjMHNO7V+9nZ/844x5lW0JpDSKynKxphtMYxQAXFxe5pWG0/+3nX9qff/75Fz3//KsPPvbY&#13;&#10;A2tOtkDPyMigzMxM/ep771Xx+QIXaqUgDIOUUhQbF6ebNG3+5dxf5yItLU1kH32cOBMR3vnww3tX&#13;&#10;LM2p6zENywbAbJvJlSvvyMjIEDfffO36Ee+/Od/v8w0sLQ2HyPv9voRZM2acJ6Vc7nA/DnxuAqBt&#13;&#10;2zbO7dRlUH5eXpyUzvJXUlqaaNB3kQP9fr+ruLAwQWuGrWy4vTF2y3PONrp26frO7h07BgeDAWit&#13;&#10;tePysIQQIhgMCGZO3Lxx/c2fDH+rDjNfct111/WbPmXSiLKSknhbKXasElqG3RvC7/cLlOnkgM9/&#13;&#10;1+WXXd6UmS9xMiPuN/d9vjJPcVFRQigYYBBRIBCIi4uPD11wwYXPL1rw+6OBQBAE2FJIpUmTIWQ+&#13;&#10;EJYFJcUlCYWFBQlSyvC7q3XA9Pxl2pV3EACUlRpUVFSSWFhYkGAaJjQziguL4nEIq8r/Ek4hlnjY&#13;&#10;nSNIgWFIVapseDZe+1Rqi1GzZrHnzTffnN/1vHMvj02I36uU+jtM5xMP5vCWHIBmG7GxiXjnqUTM&#13;&#10;H78VH72QhLeeqozxbydiQJ/qyC8W8HiT0LBBPWjEwrLscnb0/xfMnj1bAKBgMNiouKgwXgqpHaGC&#13;&#10;YMCfl35pr40AsGHDBgYAU5pKSsmGaVqCiBMTE0t69+7zcN7ePb1t2w4SEQshTK2UhxgmM0feeDKk&#13;&#10;UEIIlqZpScNgKWX5whwOJaI4wzAgpQwbRREWWKCwYkFEMKQBaRhCSgkJiuvQsGFRk+YtJgsiLaRQ&#13;&#10;hmGoUDDo3rZt2wAgHLN+4DNnZWWxlBKhgO+C0tJSabpcthBCSSn1mWd3+pyIODc3l5gZF5x/4VOb&#13;&#10;N6y/L+gPKAjSJAgATMMwXJVTU32VU1N9brfHVEq5iEhQePG3CwsKGk2ckDV6+PDhtTIzM7kCEYjS&#13;&#10;09MFM1OPHj1eXp2z4pGAP0AkhBZCaNbaZZiGOzmlSrBKtWolbq/HAIBQKKTz9u65xmW4RgPE0jBY&#13;&#10;SKmElAcjv5Ejyb29evT4ePXKnKGhUJBApIQQGswmCK6UlJRA5dRUnzcmxmRml5QSBCiltdq0bn2f&#13;&#10;b78eN+WVtz6oHxbkJy9vf2ZmJgBg7owZ9fL25FaXUrIzBylkhba/+ebrswFg9uzZx7zODLnllpXv&#13;&#10;vv3GtNdff2XmW6+/MvPtN96Ylvn440tzcnKIiLhTWtpXhstlCSG0aZq2bVlcVlwywLbtSPDHgfOH&#13;&#10;ANCTTz5zWu7unU1N0xWex1rrxk2bTHnxzTe3wiEIExELw2BhSMs0TbatkPX+8Jff3rZl8y3BUBDS&#13;&#10;MFC5SpVA5SpV/CByM7Pp5FBgrVlt27zpwvO6dft4/txf3ykuLIpnAHHx8VQltWpJUnKyIiK31toU&#13;&#10;REIaBtu2be3avv3Cnj17DgHAaWlp+22yhBBKSMHSMGwicKVKSWLInXe9vHHt6keDgaAiIpuEMDSz&#13;&#10;m4hcmtkTOVdKaUshWAhhCSHYMIyjUqqklLaUkkVYWWFpyv8XSXtOoZ05I6xbEAQJANrQJVAifuvA&#13;&#10;LtVacvp4vv7N/jTvhhtuSMtZtuKLvXt2twGThnAUkn97c8uAlITCYkLnM1zo1W0rEJI4/4xljsoU&#13;&#10;RPuGqahepRnaNM5Dy+Y7MW9hCob9x0BRYSEMI/wOOC52MKh8x/6v0OSOA8xMGRkZYufOnSI9Pf0v&#13;&#10;f8/KyuL09HTKysqyDdNE3p68odiXGRNExG5vzC4iKgUg4hbGMQBoaCImgtamrTV5DdfFWzdv7B0M&#13;&#10;BGwphdvldutgMLgtOaXynuLCglQBEfHlsrPFIdaawuKmXHNiMKNhw0ZvCmA6SQporZutXp4z1HkY&#13;&#10;rZlFzVq1vq9WvdrEUp/PbRgGVaqeOsdh+I5xez3XB/x+FkJoAFi1Iud8r9f7TFZWVmTIKs5Kbdu2&#13;&#10;7HjmmZeR87BaK5mQkLS7SZOG0wEgOzvbvu+++2pu3bzp4ZAVYikN0loLj9cbbNyo8Ue79uZ+d/HF&#13;&#10;l+aGYIkZ309Lalaz6oWb1m+6qbAgr7KzIIfy9+Y1nDFjxhAp5aOZmZnl+fiysrLUHbfemr5h7br7&#13;&#10;rGBQScMgZiYQqHrt2tMTEhP+07hF651Vq1azZkz8KjU2LuHqTRvWX+3z+dzbt26JFQ5ZCvvyChw4&#13;&#10;JQUJoXr27PnQujVrB2itbSml0JqllAL1GzeZZKnAqA4dztrkjo/nX2fPTiKmgdu3brnRCoWkoxzY&#13;&#10;+Xv2NJzyzZh3mfmKYcOG+cNE7ZM3+2tUq9F+BS0Nv3KONSYpKXlzQkLCXjjUiWO9ZkZGhsjJydmv&#13;&#10;0U5VNQ0Aw197bfoZs7M35eflNdZaQwhBu3buavf886+0ALDUsRpUZI6L7Oxse/Hi39MJ8ITTb0HE&#13;&#10;xieI5JTULM2MFi1ayJycnLDioZnALIUQVFxcXG3ZokU9pSFRuWrqwkqJia+0bnfWWiEE//nHrw2L&#13;&#10;ikoey929q61hGExEEgBv2bDxGqU14hLiy+rUrfe+pTDx3PPOL9q8aY1759atp+3asfOxgvz8BoII&#13;&#10;JIQIBoO8d1fupcz8LhGFnPcDQHkCKGJmqTWTrbj5r9lzmgcCQW2apnS73LBCwd0JlZJ3FBcVViJg&#13;&#10;L5zljsO5MCrmsjiqmfDX8/4rls+/jVNImEewj/9DJKQutW0Rt+Gaca1aiDtm8U3dulHOI49k9Js9&#13;&#10;a9pXuTt3tiUWp0TYGhGgtILb7UX6RQEw74UdckNQCAwBIi8kFeC+axcAOggohUsv3oV1W1rjtY/9&#13;&#10;SHSF4AsQbCXgMjRcLmfDXy4STn2RbhhGyFmwDmkezcrKwp9//lll6ND7n9ixbWsPZmYhBHEY1KJF&#13;&#10;y5lLli0NH5yGcJlJB5oZUkqUlZZUiuyak1NSFp3Wps3L99133zenn356qF+/fvKGG24wsr7OAgBN&#13;&#10;OPxi/Pbbw2cIIWZoZnw8enSLFzOGDWXbBog0EYnklOQZX0+Y8KHW4UeaNGkSXnr2WWLm+We06/Bn&#13;&#10;wOdr55iPWSvV4brrbu74/vtv/1bRlxwxGb/yxtsdCwsKmji3ZgIhITHxq4cfeSQfgAnA0kRnhPyB&#13;&#10;GBG2VmgiEjVr1R4+9Yfpj4RCIcyfvy/yT0o567bbhvw0c/rUacFgUDjZyLBt85Yb33137Iu33tq/&#13;&#10;CBkZApmZzMzxZ7TvkBHw+6U0DK21JtPloho1a7306/x5jwQDAUydOrXitX+86aZbsn/9ec7bZWVl&#13;&#10;cYR9zhBg/xj7yPNlDhvW9ssx4x5Wts1SSsGaIaSwW7dvlzll6tRnfWVlmDVrTvk9hJCzrriif9bK&#13;&#10;FUtHlxWXpJIQkgG1bfOWHoMGDbr2s88+e/+AkMMTCQKA/MLCRuHRcBRnZtSuW3f1/D/mH7cScQT3&#13;&#10;gBRS+rufd8EX+Xv2DIMQzIAG2P3773P7AVjqWK7KwwKzs7MVM8e0b9uui2VZoLA1xSQp1tzx0P3Z&#13;&#10;48Z9Qenp6TpibYiAw4U1tDAMkZJaZdqNDzww4Nb+/YtmzJwZOWTRG2+8t2Dkx+/+UVZSUhlEjLDw&#13;&#10;Vd6YGNmmfbt7xowd+7FWCj/8MCVyzu/33H//+plTpk4sKyuLk0KQ1prcXk/TcRMmVAewadiwYQe1&#13;&#10;qJimibw9uczMyjRNI7FSpTX1GjR68/HHX/rizDMbF/Xr10/26tXLJCLt8XqPq+//P+MUMrMfDAwC&#13;&#10;GaoEtvBuubpr9dM+HjGCzRdfzNyQ1qPH5dWq11jErCX+5cxKBIAEIRgE2p6WiF7n7AYCYT+5Zg+k&#13;&#10;EBACsLSEHdCwgxK2ioEuttD/gj2onCxRXCZweosU3HFjHdSvm4xSn4IQEYF+IpNdnXg4ITjI27Pn&#13;&#10;zKFDH7j1ttvuuPvWW++487bbhgy57bYhQ4YMuWvI7bffftfQoUPvuKT3JcOvHzQoe+fWzXfblqWF&#13;&#10;EASAHQZxSfWa1T8DgIyMDCA7+8D7RHaHmrXW1WrWmPX7woUXffLJJ+NatWoV0lojKytL9erVKxg5&#13;&#10;5YAL4CByQbRt29YEs8xZvDieAET0fyJCIBDw9Bt7uQSzC2GeBqWlpUkiKq5ao8Ykl9vtuCCFLi0t&#13;&#10;id28cU0PwzDg7M4BAGHzqsCUCV9dTExeECll2zI2Li7YslXrb23LKjfNk6ZqQgp2TP0spEAo6F8Q&#13;&#10;CoUAwNu+fXtz8ODBZvv27U2llHj//Xd+qFO//gSP17PN7XZv9sbGblNK+UqDu+oBQHqYRMj9+191&#13;&#10;eVlpaTMnlJABUJWqqZPnL/j9kWAgQADM9PR0mZ6eLtPS0gyllPHhhyM+bdik6euGYcBRLA4ag+EI&#13;&#10;EZ4/b/6twYDfG6loxmDRtFnzt7/77rtnfWVlAoARuUd6errUWhnjx4+d3rxpyztcXk8kBIq01rxi&#13;&#10;ydLbmdmLMKP6qOfiscLv94f9qU5xFRAhxuPaKYQ4Kdpzeno6WGu0bd92YkJSUrFSSgghtBUKYfuW&#13;&#10;bRcyc4IjvMk5XgDga6+99jRl2x2ZNcAsDMPg6jVr/dClXbs96enpB/ALKvDClCK317v78n797r21&#13;&#10;f/+iFi1auCL9D8B8+OF7NlVNrTKRw2xcRUIozSwTEhKnf/bZZ59opURGRoZR4Rzj3bfemg3wAukQ&#13;&#10;JIQQKC0pTRw/dmwiEJ7vB3t2dpRxKaWRUqXK+pvvHJL+7bdfvduhQ8OiyLt7ww03BIBoha3jwSm4&#13;&#10;M98fDAGCMnRpSIm4jVff2LmZ6LaGr2/ShDbdf//9/eb+8svXu3fubCtACmEz0T/fRmfbojRQtUoM&#13;&#10;hFkMFZSQhg95xTWwfEsrdGszE1Kbjm/dCV9TAnVq7kGLZm2QEluG1x/dDY93KQb1qIVbMmsgZ+U2&#13;&#10;eNzmfwNBjgBg49o1F27esP7CSKm9iqgQ8gVbKYBZCyEEAK1sGy63m5q3aJ4x/M0316Snp8vMzEyV&#13;&#10;dnBlkwGImLi4goE33TSYiPYMHjzY/OCDDyoGlx+Stcp/Vft07969sXDhQu12u1WE+BYhzEgh8NWA&#13;&#10;ryN+UwUgkqQFnS84b9TqnBX3E1Fc2GquUVRccpllWc8SkQ2EE3hkZmYqZo7t1PGc8/0BPwzTZCkl&#13;&#10;SdNc/s47b8579923KHJtrXmbbdtwtoVS2QqWpR78cPToxbdcd926hQsXYuHChZG2GzfddJMcMWLE&#13;&#10;VQBiEFZqy7lA9999N7KysmyXy4VN69ecFwoGpRDCVkrJuLg4q8MZZ7z3y9y5EeaxlZWVVXG8iIho&#13;&#10;woRvXmt7eptBxUWF9R3rycG6VRcWFlY6+6yO3dmhgiqlKDklZff5l/Z5ZfLUyZSRkYHMzEz7wHt0&#13;&#10;6NDB/PLrL789o0OHqfmBvRcLIZRStrRsu+WDjz56LoAZTlKfk+L3FILUgWElWh/AwDyB+Oqrr1RG&#13;&#10;RoYYNmzYip9+/PF3wzAuAAAGdCDgb9+rV6/TAMzt2rWrAcDOyspiEgKlxaXdS4qLpZCGArPUrLl+&#13;&#10;/UajAVCLFi0OtUBoEkLWrV9/5iOPPLIagMjJyQnl5OQAANq3by8WLlxImzZsWCWlLI8fd3s8IIFs&#13;&#10;IuL27dsbmZmZFd8tYVkWGjVtsXbFkkXdWGsIKXVpSbFn6W+/xQJh69vB3GxAWDMzpFRt27d7aMgt&#13;&#10;tyxNT093ZWVlWdj3vv5PM85PJk7xnTkAaISjfQxplyhleDYNaKxP/yp3U2711157bePFvS/oV61G&#13;&#10;zYUM/td26MRhIeEygSXLc7FnbzykASjbjZTkXMS5izB5XjcItw3NYfY7Q0NDgO0QMgfn49khu+Ex&#13;&#10;diBQYKJO7U146hYfTHcywOpU3pQfCK2VsrTWltbaUkqVfyr8FhJh1qvWWrNWSrg8bnFa2zYvjf/q&#13;&#10;qze1UuIIMepOmtUaX9x5yy3rAMgDBPmhcbRKUYXF/WDbwoiJ+YkHHthUr0H9WUqpcH1OIbB39+6m&#13;&#10;z7/yyllAmDEd2aVccdUVrYoKC89wWMgEZjRp2mQSEfnghEkBQP7Wjb973O4yp7AHCSGwa+eOM998&#13;&#10;8cXZl/bt+5/zzz//gmeeeaahE81hf/DBBxYRhYiokIiKiajI+djO7k4Hg8HEuPiEtpHkIEII8gf8&#13;&#10;W994441ZFe99sGeUUpbUb9BgrvPjX46rVKmSAIAPR448zeN211K2TQDYdJkQhAkPDhmyMy0tTR4i&#13;&#10;3IobNGigiUif3rrtV16vF0opKYRUgYBfTp80qTkR4fvvvz9pb4A+SPleYYi/VU6VmamiBSI9PV1G&#13;&#10;yIjM7FhqKNSsRauvKfybEEJwWWmJaRiunkIIZGdnR/pLSyGwc9fOfmHLCFjZNlevWWv++++/vRgA&#13;&#10;V/SvHwgiQpXkytkR3/XBmqu1rhjiJQzD4A4dO20FgAYNGhx0TbVt5Sq/XER5PwK/gIg0tBY1a9X5&#13;&#10;bcSIEd8iHPYXQlR4nxCc8sI8bNaTAAQkkdRlQsG1qndKoN2Xpbmbqj/55HMbL7zowsur1qy5gMGC&#13;&#10;eV/Gon8KFWlqGonYvKchIAJgFiBL4IxWv0HZJfh6VhcYMRqabYA4TPRTGs3qrUJy/F7ooBtul4Aq&#13;&#10;MXFW2504py2hxEeQziiF3xf6y51PFWithVLKVEqZtm2byg7/v+KHmV2stelyuQzDZVJySsqylqef&#13;&#10;fsXESZMeISJ9qK2fA2atyRsbC1vryQibvE/eQB+mKenp6ZKZUSk5eVxsbCycGFYFkHtiVtYAIMza&#13;&#10;j5jbDXb1DQR8RESKlZKx8fHB6tWrjwccl4Jjcfjsm2/21G/U+G3TNAUzK4TT0mp/qa/mskWLh2xa&#13;&#10;t/6HSRMm/tb5nHNmtmzWbMTVVw8a+p8PPmjJzDJiTYhU6YqkwrznnkcSi4tLajpuCiIiVE6tutFR&#13;&#10;JCL3PhiEUoog8FskNvxA/PTTTwIAvhw9ulHA53cJIRRrLU3ThSatWi9Tto2K6U8PxPjx4zUAdO3a&#13;&#10;ZYHSOhhxVNuWjWo1arR2ud1YuHDhSYtciYmJKa7wlcCM0hJfrb8Tk0xEnJWVpSp+KiozEeWpc+dz&#13;&#10;voqvVGmX1lqACIIktm7eNEAp5QKgx48fHxnHjoX5ec2YGZoZbq+XDNP42jCMkDPWh21nUWmR77DH&#13;&#10;iHIxwABIa62bNWm6BQgT9w52SlJSwtZjSpIRrgGvSQpotr+WUp76JKD/MpzyZvYw9mVVIyKpywxb&#13;&#10;eHedG7vnnPG7N+5Or1q/6pbHH3+8/08zfxq/e8f2DgAp/gerrQlBCAQV6tdOwCcvlqBB1fXQQROC&#13;&#10;ACYJHfSgT7dFeO/LTvj0u464ru8f0GUKEDaYTLAFOO46AAyGG4ZRgPQeDTBnvgdaB0AEWBZDCIJh&#13;&#10;CCiNg/ov/y0wMxISEnLjExJ2ambjUMQz2wrt8Qf8hd6YuM1du3f96cXnXpxWIT71iMVLNGvh8XiK&#13;&#10;e/Xqu3PmzJl8OEFxMtGiRQvOysqiRx997ofrr7lsA4AGRGSHggEopTozczIR5Ts7IrNt69Y9wxYZ&#13;&#10;aAZkTEzsj8OHD1/75ptv0rBhwzjid3YE7hMXnHdBlR3btt4cDEbc/7AJYVJe7u5dlQlIM0wzbfGC&#13;&#10;37Hgt7mBsaM+XXpp38tHPvjgk9906tQm1yGlAQCmfjcuVhMlS8NgDi+qqF2nzvr5v88/rAsnzWFz&#13;&#10;N6hbd6MUEvowWY727NnjMQ0TjhtVgoE2p5++fgwOLRCAfcrpokV71ltWaK+QsiaHE7fAIJnqxP2f&#13;&#10;DIsbA0BSUsI6pyHhHaYQ2LRpfQtnHh7rC0YA+I03RiZtz13T0rFAwSYyKicn5z52//2RzGcAIO68&#13;&#10;6669Hc86K6swL+8uAliDESgra/DAA49cBGDSsGHDpGEYaurUqenM8ACwWWvDMIz8gTfeOGnWrFmH&#13;&#10;7dsIHF7KoaE1yncMDoLB4GHXz7i4mPwj3bcc4RhQ1kqJ2NhYNrxx67TWSEtLo+wDeDFRHD9O+Z35&#13;&#10;wSCgDeWTCt69nVODZ4zfs3lljeeee25jr4t7XV6tVq35TtnUf9DkrmEpFy7obKJhgzVQofDOO2yV&#13;&#10;DNvgdUBjcL+FWLvJwORZTSHiAaVMEDSIIoLceT6ygYCB89ttQJ1asQiFNGztReWUBMTExCIQZAji&#13;&#10;U2ZfzszaMAy0aN1mzM+/zu0yd96vab/Mm3vuwT4rVq86b8369ZfP/2P+0Jeef2mSI8gju4sjPRID&#13;&#10;BCFlwaDbbtoDHF5QnExkZmbq9PR00a5dkz3VatWeahgGtNYkpNS+0rLTu3XvfprDuOe77x7azQpZ&#13;&#10;zbXWzFoLb4xX1ahd51sish0yXeQZ2GEg848//XjrWZ3OGVA5NXWu2+0p9Xi9Bmvtsi3LEEJAGIal&#13;&#10;lAr5/T7btm3Pji1bzlyxZNF7Dz9wx4w77rjnrMzMTJ2WliYAIOT0XDiwLCy03Kax17nnEQWWyzTD&#13;&#10;WZEOI/hNl0tHBHNYYWAE7eAhj68ABoA33rjfCmsaXG625X8gl8SuXbsWhoNFwpwrZoa/pKTG8uXL&#13;&#10;q4W/HhMXi8BMq1f/cdNPU6bN/nHK1J9mTp4ya86UabNzFi19oPyYcDy2sEIh1KtXb7I3JsZWSkkC&#13;&#10;LM1Mv8z56SIpDeTk5Fi5lpUIzd1DwSBEmDzGSZUq/T540KDVAOhkJdZxCICHRCT5z1Gh3BrPwnS5&#13;&#10;VYczziwGcFiLTRTHjv9CYc7QkBBEUvukDXPnuZVLu2WVrdxc48knn9x6//23X1a/SeNpzFrwPyjQ&#13;&#10;WdvYm28B7IZmAwwXiC0ACgIGwATBZXjoxhx89VN1zJlXH0aCH0r9dQiINJTSiEuykHaGFyV+N567&#13;&#10;PwXTPlD4criBlk2rIBjUEP+gK+FIICKELMvv+G3zHB/uXz6lpaUIBAIiLS3NcPyI5eSvo74XSOza&#13;&#10;seNfD0d0FAk6rV2bT4VhKCKSRMR+v1/EutwDOFzjHb//Nrd7wB9wOwkypLLtXY89/8x3wF+TkkQE&#13;&#10;OxHpUaNGfblw0Z+dH3z0ibSq1arfV7V6tQ8bNGq0xBsTEyDAlFK6iMggIuWEm6ltW7e2/n3+L19+&#13;&#10;/PEXDSKZy7p27eFPrFSpUNs2RUL6CotLykPkDvV82QALIjRvcVpdrSNxkgeHOmAiEwCX233U68sr&#13;&#10;r7ziFiJcdqFC1MJJG2PHtYHu3btvrlKlynZt2ySEgNaaDZe71nPPvXg+AHTt2vXY2kDEWzZtOiM/&#13;&#10;b6+Rv3dPTF5enjd/7x7TMIzNFQ+bM2eODYBGjx49JzY2drGUkkgICoVC0Jp7vf/+6KpExHddc03b&#13;&#10;vL17T5NSgrUmZqbadeuP1GEl419bv48n/h4AmDVCodDJXrhOnYXxH8R/gTAP8zaYBTQLKJbQTNBg&#13;&#10;ELOhy6SCe+85HnQav3fLlpr9+l2784cfvrq6QZNmk5j10RSd+NtgFojxKMyYqzFjdlO4EglACAwT&#13;&#10;YAKTBpGEskwkxO7CYzcuwfBxdbF6XV0YsUFovf8whOuOCECXof+Fu/H8g7Vwde8/UDl2DVo2z8GD&#13;&#10;N4TAMhanUhI8ABCAdBLHGMxMh/oA4OzsbNvZVRzzosCs4fZ4/nWtPlK29NUXXlhStWq1+SpcbY2F&#13;&#10;ENiwbt2lzOz94vPpcYbp6q1UmKHOWnP9ho1/6NCs2eGSkkR+E0op3HjjtX/Oyp71xp9LlgyeOXtW&#13;&#10;l5p1ap/Ws2fvPs1atRoRn5CwRoZjwQSIhJDSLsovqPvpyBF3CccXetddQ0vj4uL3OjtQAMD6Navr&#13;&#10;CXHE158hBEiI08pZ/gegUaNwmHb1ajV9hmlGfPIazJj788+NAdD3339/SIEYUehq165d3zDMZM06&#13;&#10;vB0mgm1Z25zKaidcqDtzT9x+++17DJc5WYbbzlJKXVZaiq2bNvRzu90RItrRCAcCwBsLCpK2bNrY&#13;&#10;QUrJ0jC1lJKlaaCkpHBexYMjCXiIyF+vfoNvHNeCEEJwYX5+/ZkzJp7DzFRWVnaFFQpxOPrTFpWr&#13;&#10;pm64fFDfWQA4IyPjX38HjgcOH+GIOJirbt26dYd95sTERAghTq2F8R/CvyTMCYAuX7EYGgwGs6iQ&#13;&#10;ECxciQywwGxDyACkqxSGuwSGEYQkgGGCSEvtk0qYuztVKknLKtv6Wy2ipILhw1+/vnHTphOZWXC4&#13;&#10;2slJM0tH4icD/lLc+ayFj75sA2nGhZ+JhOPbJkipYfm8aNxoD26/fDseHt4AeYUpEKYfSrNDBg2v&#13;&#10;HUIIcNBA68ZbcVv671ClErbygss0Tm/sQ+N6lRAM2DiSO+yfBBMxEXFOTg6T8/+DfXCqMfeOH5ye&#13;&#10;ni4Nwwh5Y71fe7xesNaktWZBVPXOe+/vMnPmuDq7d+xoJqVkrZT0xsRQzdo1xziM5/13s0SoYK0A&#13;&#10;nH7KyMgQaWlpRjAYFERUPGPGjHVvv/f2pEmTJt72yuvvdateq9YXRnjnxoKILMviUCjQSSkVBwDt&#13;&#10;2zctYK2Ww+HpO/Xam7z77runAfsIcweAEGZOG+vWrzkPCJtJDzyoTp06GgD6X3X1Oo/HE2RmSUQq&#13;&#10;EAxiy/r1Z7jd7ghj/aAd6CRI4e++m9RJEHkdaxoZhoFdO7atDVkW2rdvf1LWqfT0dCIiPq1du+9c&#13;&#10;bnfAsS4IIkJefl7fW265pScAfeA4HQzt27c3APCTd93bT2vdUGvNBJCybUqqlLyj3bnnrgQcP4qD&#13;&#10;iHXAE+MZHxcfX6a1FiSE1lrznrw96V6vh9evWXcewqQ0drtcZBrGlGsuvWbPP1ld7kTjSCb8CIhQ&#13;&#10;IS1meGDeeOONGOAgC4hzzFtvvGGUlpQkOex6h0956qyRJxP/kjAPD4UQIZDQEEJDCAvCKIUQfmgo&#13;&#10;EBTIEfLCDKG4pDHW7miLH9b3QOacZ/Dq3EcgRCkimeIQkLbwbDk7pvTScbm5udVbtWqVn/XVmzc2&#13;&#10;atr0O2YIME5iyZwwV8ZlShQX5mNvAQAywm1DhbWZJaQkWIUC3bttRLf2JXhkeCvASABRCNpRZiiS&#13;&#10;2pYEtG1C+QhEAlIqsC2RklyGmpULEbSN/yfT9NRFixYtWCmF22679xsStBeAlFIqv99PyxctvKG4&#13;&#10;qPRBxxGumJk8Xu/iO+984g8iKvf3R8KGtNbi6/FZ4+vXqbOlUf0Gq+rUrLn57LM6/jRs2LDkrl27&#13;&#10;6oyMjMixAoBIS0szLryw847Z2bOHmG7XUud3JiKS0ogD4AZAgkgFQ8Hf3W43MTMJKVUwEEz4fPTo&#13;&#10;24UQnJWVJTIy9gnqcCa+FiYAvvba664OlPkaITLJD0D16tUZAN1zz5CltlJrhRBMRIKZWUij50vD&#13;&#10;hzfOyspSXbp0+YuPlZkpOzubmdncsG7tVX6/H1JKrZQyPF6v77KrB/0OZvTu3fukvLaRSmfvvPnm&#13;&#10;1ErJKfMcMwmTEBzw+WnOT7NeH/Pdd1Wd48wKue73e4b27dubCxcutJauX191Vc7yR/w+H2Q40Q4b&#13;&#10;LhclJMR/+/TDD+8GUJEfgWHDhjEA8emnn25yez3fR5z2zEw7tm8/4/Enhz1uhYINnYQuhjAMq3OX&#13;&#10;bpNCodAhE7P8j4A0M7TmMnIKJGmtYUijUnx8Si04UQcV4ShcFGsY9YqLilKFkMxO1sb/L6Up/0Uz&#13;&#10;u0BJIAH5/njkBRKQW5qKpTsvQDCUAmkoKGhoJgjJGLdkELpMehkXT34FF057AsOWdcHb6zpiT3EL&#13;&#10;QOiwEGRt6DKhYOZ1St7b7iveu6RWYmKLvOkzvry+qbNDB6BOzhsQVhNKfTa6nVsHj9y4BmwXgsjA&#13;&#10;/rXXFQgEaRCs4hDuGbQeQii88kljyHgXtCYwG6iochCFGewCCgzA1gzyFsDryodiiSNkK43iJMPZ&#13;&#10;HdFll/XcVKNmrZ8cA5DQzPCVll65fOni67XWBK3J7fVyUnLKlLZt6xdWjL12FngphNChUDDeNMxa&#13;&#10;YG5qSKN2aWlpt5tvvrlpZmamzsnKMqjCFjc1NZUbNWrkJiGKLMvKd/KnRzZ/NsJ+GGYAQ+66b5rL&#13;&#10;5S4Nm7+YlFJckF9w47333t+HiKzMTNIIm7OlY10JpQ8c2PTP339/wUliE7YLH2AJysnJCXOViYpr&#13;&#10;1ak7iwDicHlTLsjLT/523LhhRITs7GzbsQAIACI9PV1SOMmTGjhw0E2F+flpQghGOJseezyexU8/&#13;&#10;9dhvCJO8TprZND09XRARdzyn8zBvTIyllSLH3s0+n6/Z68OenvLMM8/UB2A54xWOHUd6eV8tXLjQ&#13;&#10;YuaUO66+5sP8vXsbCSkZYQsNebze4vN69Xo/GAziQLM4EXFaWpogIlWnbt1Jbq/XiQRgFkSNJk+Y&#13;&#10;8GwwGHQJITQRUWJS0qoXXnh2FlCuiPwvggEI27JQVFS0FvuMGZoM6Z4zJ/tcANyyZcuIciWc1MkC&#13;&#10;AG9bv3EIRUy/jvJ5KnGLTib+tZ05QeKeH55H7c+/QNNxn6JV1sc44/tH0eWrD/Hblp6QUkG6Qvhx&#13;&#10;w8W4fe6tWFLqwUa2EeMqQWVvIXYH4zB3+2kg03L8TwaIDKl8hpKuHefo3X2zAhu/akZUqXBc1kc3&#13;&#10;NGna9DtmlieFFEfhIivBoMAV3YqhzVIo242DVTIkhEBgSBZgqwDPD1mD6fNiMCO7Pow4H8L5G0zs&#13;&#10;b0MIk/7AGkKYgLKQnJwAQ8r/N1rnKQ4BgOrWa/CFYZqktSZDSuzJzdVlJaVKSskgkrZt+dPSzh8H&#13;&#10;gLp27brf5EhPT2dmRsdOnX5w/Kc2CaFLioqwZuXqF8d+O612Vk5OCOFJpQHorKwstX79+uBD9z14&#13;&#10;uRSyg5P8g6SUbIWstQCKI227/vqBi6pWrfoNwvkKnRScJe4ZU7//vG/fKx5cuGJFXSGEorAFocrV&#13;&#10;V199dc6fi6aFQoEaYQWCwklP9KHnW8t2bd70xsXmK6WIAAhBvGv7jqu7dTv/LWaOcwRQedsNw7Bv&#13;&#10;ueWWaxf9Mf/FUCjE4cszGaZJTZqf/mbFkMWThaysLJWRkSFef/3lOTXr1M6UUhAza4SVEp2ft7dd&#13;&#10;1rgvZ/fte9mtvy1ZUgtAOHYcWQqAYmbPwEGD+nQ866xp23dsvyRSdEczK8MwRO3add57/MEHlwM4&#13;&#10;qFncIcIhKyvrO5fbtYmISEgJX1kZb9+2VTm8BmYAVapUHiOEsPBfwXU6fqSlpZFSCobL2Oh2e4h1&#13;&#10;OFlk0O/H8sV/3rprV0nVnJyc8joQ4blkWtdcc92QbVs397NtW8PpI2au4ND938a/EmfOIBDZ2BHy&#13;&#10;wscuCBWODDGFhUUlSbhu5hDM6rMVNSqtxCcr+qCQgkg2bYS0BDMQBMFmhW83d0afJjMgZAHAMWAo&#13;&#10;CGKpyrxaxmzr6PYPnRTa+OK1rqQ6vzHz9T169Bi5duWqSwEoEFX0Tf79Z2LAkIzVW2MghBuaQwjn&#13;&#10;8ag4kQxoCAhSgCDYITdSKu9C5m1xeOStqmjVsC6qV94MtjwHEIcJIB32vbMEVAA1a6RAivyoLD8F&#13;&#10;wOG85XzJtVfPWbFscc7uHTtbCCG0EU78AoQz46FOnQbzM4Y9tgwoJ8+VI5JIpEmTJl/8uWDBQ2Ul&#13;&#10;pVWklEpKiZ07tnd++pF7Zvfpc2lW48ZNsouK8oNCCIqJiau/aNHCrhMnTugdCgbjhBBaKUXeGC9a&#13;&#10;t2szhoh0enq6bNGiBTIzM9Hzisuf+XLUp11yd+2qJ6VUhmGIstKy+FXLF79889UD72pYt+4aZqBd&#13;&#10;m7b1gn5/Q5/PB9PlQtWq1fJ2bNuaUl5D+6/Q6enp8o0XX1zf/6qrnlg8/493AwG/LaUUlmXx1k0b&#13;&#10;72rftv3ZN948eKzHZSxRSinT9NRZsvjPS+fMmtXbClmmU4JUM9ioXqP6t59//slXjRrVEYfLbnai&#13;&#10;ECHDTZ8+/YVePXu2XLtq9VVaay3CJl5dUlxcZ/WK5e/fNvCaTU0bNVrZpHmLLTFxcf51K1fWbNms&#13;&#10;eRMhZevS4mJIKcNKQFjIGympVSZPmTblSSISTtWTv9zbmR+CiEp79+79Xc7SZfcSkQ4XwQt3im3b&#13;&#10;IqVy5cL6zVtP5ClT4FQePNnd8q8hki75+Tfe+OmO667bHghw9UjIZnFxYesLzztn1rXXXjcyJTF+&#13;&#10;YWEggCqVKlWfM3t2+oLffu0d9Aek4TLhFEb6f7U6HrUwF6Q4fHg4lXE4w8fxKYgCGpaKwapALGJJ&#13;&#10;wSKGBwzFgNsVwNqyJLyz4kI812kF1hVWBkkbNhMEGMFw1UYYRhC/726M/NJKqJxUBGUDggQIAkJY&#13;&#10;QgdcSpg7G0nfB2PK1r81gIh+37Jl+U2Db7pPr129+vJweaATJMs5nHchNgYY9W0JOp7eAOd1Xgcu&#13;&#10;DUCzG5JUhSDqSGEiAUMy7DITnc/ZjN6LEvDoW3Uw6rkSsF2AsLsTjpnehogU9oMGyECYOR22CEAT&#13;&#10;9GF2TCcRFclsJ7sBXP45lrAYqnAeygkJR7pPxfsd+RZhc6nR74ILCrt16TqhyFvYIhQKMTlsca01&#13;&#10;XG43xcbHfqGVov79+x8sZS2np6fLp556auegQYMemf/rvI/8Pp80DEMxM4L+QINVy5c9vHLZ0of3&#13;&#10;P4uhwmU0bVsp6Xa5RLWatT78+OOPv0Y4XaYCwiS3+++8c90tt9wy8M8/FnyVn5dXnYhYGoYdCoUo&#13;&#10;GAzWloZRmwgoKihAWOCaMiWl8lduU44Rgr5h5vICIAciK2u8Bkh89eWX76Wdm9Z425bNQ4OBIKQh&#13;&#10;baUUivLzOvw888cOTn8hkhhGKcVSSqWUEkQwatWp+9vjL7xwJxFpx4y6v6/+wPE8QfMuwqBn5lt7&#13;&#10;9+q1d/WqVXdpW4MEKSmlDoVCHAwG6xmGUW/1ihXlyXYiqXwNJyGPbdvkcrmMarVqzRg+8pMbiMhy&#13;&#10;GP6HbGdEOMfHx4+NiY0dUlZaakgpy4sKSSllKBT85a1Xn1+dHOcSTz/99JFM7MfTP3/nHODw5xzT&#13;&#10;tZ2+Eud26LClx4U9vlxXuuo+zWwTkWRmXVZa3Py3X35+ucLxkZA31KlXb41lKbVrx/ZmhmHoyLAe&#13;&#10;5fP8V+OopbHSbIIcIxtJhNnhx95HzAKQFnYVN4Wt4mCTgmTAYkBDwA5zQFEU9AJuC+1TN4OVCwpA&#13;&#10;AIAJhovC3udYaTmZCPeRxsJtMkGA1CFTC7Gpvis4fFxo4/Nn16nTKn/qjOnXNm3R8h2EI20U/YVK&#13;&#10;cXxgZgghYAfLcNswG2+NboUAUiDNIJit8hWJImFnQPibMKGLGA9evxGBEGPEuHqQcQaU2sfqh8P0&#13;&#10;BxtOYzVYSwSDCsUlIfgDVgX59o/NW+FwRQ0nvpqYT5r5L3wvIpPC2xvzqM9kGACIED6Xw6SEg0Jr&#13;&#10;7fBfKXw8ER2MwX0wdO3aVWul0LvPZVmauQiAdNhqWmstYmJjt1199Y0/EhEfKtFNVlaW0lqLkSNH&#13;&#10;jjzrnLPvTEhMLNZal/tmLcuylVJ2Rahwo2HbthEbG6PqN2zy8syZP96mw/GOXPHaGRkZ4sMPP/y1&#13;&#10;5+X9L65Ru/ZMj9dLyraNcESWBGsNJxQMsXGxVKN2rZHzfv9t4Nq1a8uEMA4bZ+6QN9iyLMr+Ofu+&#13;&#10;Fqe3fTg+Ib7Itm2DAMHheu62bdu25fyrtVZCCFJKSY/XSzVr1/78y/GT+1zYufMOZj5UQhTDmXcm&#13;&#10;hVfxE2JdDA81g4hKpv3ww91tzzxzUEpq5Y1EJMOKRti/r5QK2coOKaVCSqkQAMshaAmttUhITPQ3&#13;&#10;bdnquexffr6kXZMmexCeu4d9KZ2UtjRmzJhlsbGxPzu8g/DWkllIKbl9hzO/IyKVk5NDh8vax8xE&#13;&#10;QhCBJIEMZ84fdtfC+3jfJoX/axxF+Ni+9x8kD5U/O+z+D18z8g4fTWgaM3NGRoYYN37cs/UaNvqe&#13;&#10;iMLhruGJtm/+K6Vs24JSGlWr11z84JNP9k1IiF9DRERCSGe9+NdzUvwTOMrFlyBlrW1ASITFqAUN&#13;&#10;sX+B46NEWBnQ8AVjEbINgDQUAZLCYs4E4BWMs5NzoYXAwEY/oJJkgAlxxDBIwxY27GAsetdejuT4&#13;&#10;XGiFyFpS8S4gIqEstzbEpvqi7KMveMMrZxGRb/LUyfc0a9b0dYClDmdf+NsSMLLtk1JChQrx/H9y&#13;&#10;ceNTjbA5tyHI5QG4nI+033lhxr6ANIqQMTgXo76PwerVtWHGhMDacsLz5L5uprCfPCle4bQWqRh4&#13;&#10;RVO0b10TgVBkrf1nyB5CiFKlVDGIdjHzbsW6iBiBk3Q7v9KqFISdmlU+Ee0JFgaOKvZXCBQxcxET&#13;&#10;79TQ+YJQhEN0klsIpVnnKeg9TLzT1qpMEPmO5kYRwTN06J2LkytXXkkoFxDscrnYExMzd9CgKzcf&#13;&#10;RUiRJiIeNWrUuz17X9ylWatW73tiYnINwyCv12u4PR7DE/l4vYZpGOTxxuxu3KzZ6Nbt2p0/48dp&#13;&#10;D1N56sF9k42ZKScnhwYPHmw++9Sji36Z+0uvxs2aXtysRcv3GjdvPhdEOxnYU7N2nRVNW7QYcVqr&#13;&#10;VhfOnTfvRiIKmaZphktuVyRmHrKiHVuWRd98M/7ljp07ndeoadNRbq93j+lyCY/Ha3i83vL2u91u&#13;&#10;KaQoqtugwZTOaV16/b5gwbU1aiTsycjIOKgA9JWVkRCiyNa6iIl2aa3yABQdxfAcFZzxImXblPXl&#13;&#10;l5/deOed5zVrddpDqdWqLxdCKG9MjDQMw2VIw2UYhktK6XK7PaZpmuSNi81t0qL5x53Tzu/2/eSJ&#13;&#10;TxBRCGHLwhE5Oo5lRxKRv3aD+lPcXm/5rhwAxcbH7+4/oP93wD53zGFgKWUXMfRuJt6lWJW4DOPw&#13;&#10;qfiYLc3Kz0Q7NfReZt4thDzC7l8GtLaLmHk3E+9i5tKDraNEFGTNRcx6FzPvAdFuwD6qPsnMzOSk&#13;&#10;pKSCEV+Nv+b0du2fjo2L22FKSR7PvjnkcrmkJya2uFmrViO7X9S9zxV9+qxiMJRWRcx6l2ZVSESl&#13;&#10;kXiiI933vxlH1mqHMTOGCVQ1b0Pu2LHSteZcHSItSIl9WTiPHoIYrFyol7ICbRNzMWNPNaS4/VAk&#13;&#10;EATgBcOGQIglhKlRIzYPXmmjWANB2wVbmYB24do6ObjvrHehUQJbx8MgfVBmtxAk7JChDXNzfQTe&#13;&#10;GRfa+uZVRPQbMz9wcc+LefXKFfcjLGWPX3sjJ3c8azAIQppIjNOYM28T0jfXwkcZFk5vvgm23zwg&#13;&#10;BXI4+ZkghuVzoUXLzRjYMxaZI6ri8xeLwSh0/OQEkA2QDUkM7Xdj4IUrMLC7hivGQKmvGm59pgay&#13;&#10;526FN8Y4WJnPEwm2bRslJdUeLwsGhlW3BO8GkOLXVFpaaAEnjmmb7ZS9DCk12O/331HP5VLbtCbF&#13;&#10;mr/66vMAsE+IHthGABBCqC5dugzyhYKGoZXWWlPV8N/3a1/kGjlr1y6J8fnq7g6fy6FQSNauVy/g&#13;&#10;+N+O6pmY2TijQwcvhZnlACC0VtTm9Dafzftt3rFoWvKll15aYhjG7Q888MBjKSkprVeuXH2aLxDw&#13;&#10;CimVVkrGxMaWtmrecsnGorxl7z//fLFlWQDKUxn/hTntPINyvocATDFNc0ooFBIdOnTwbNu2jd6f&#13;&#10;+7PV1uUKOdcymVn16n5R6pq1ayLXIQbrGJdnO3DIdLqMcDW7Pw3TvOGZp5+uZFnW2Zs2bW3s9wdc&#13;&#10;ZAitlZIN69fdmJCQMPeJJ5/cMTt7NuAw4emv1dkcJr3gtC5dbvaHgkbQtsrvu2HLlr9V5ewg/YT0&#13;&#10;9HR5+w03bCISryxbtvTNrKwJbYqKCtr9MH1Ki7JSX4xhCK010KJVq60tm7fIqV49dfbQ++7Lmz59&#13;&#10;OhAZg+OIA8/fu7dyxN9LRNBKoXKVKlMu6dNnDyJmuoNDA0BZWdlPxT5frUgst23bolmLFn7nmP3m&#13;&#10;8MKFCy0A8MTHv6t27/642OVSWmtKqFQJNWumHur9cr6r910+38g8IVgIwQkJIbl6dV6kcI+K+PRt&#13;&#10;O/SmcBnvlZUEGQASWGPHWWcFgKNaJxgANUxOLhJCZLz33rjXt21b2WXr1s2NQ7YttK1F5copBaef&#13;&#10;3jL79jvuWDNlymRkMIvZXbsO8IdCRtC2WWtNcXGxSqn/VfL/PhzV4hJJlcyrvqgMfuZr0NouynJr&#13;&#10;cZysSs0S0izF0m2dcOXMJ7CquBIAFd50IgQQkFZ5M4a2nINFOxvirfVnIgCNS1K3ok/D31EraSnS&#13;&#10;qq0HEARrD8i7F1CAtr0VqjRGohM0mAisoaVpCc11NgbNG6+Jafzkr8wse/bs+dK6Vavu15oVnUBS&#13;&#10;nBCEQCCEpORq+PT5vWjTfBuU331gPQMAAMMCsQkt/FBcBVc82BRXXViKqy5dDlVsgGQktFiVu3yJ&#13;&#10;wsRg2zZgxGn8sbg2rhjqgkv4cfBcXRW6n1nExMSsW7Yy53Qi8h/JpxfFIRERPuyEx/CLL77WYdSH&#13;&#10;78+xbMtNRMq2LVmteo2V73/4wRlt2rQpw+EX5P3gXPNos+SRU5d8v1UrYgl44413m+7evf2cYDCo&#13;&#10;AMDtdkulQr+88sorG5zr6wOvBYQX3Esv6fPh0qVLbxYiUsCIQ43q1m06PTt70+Ge5xjbL3GKpTR0&#13;&#10;+u5Y0g0fdAwOdWxk7jjvn2BmeUa7dtn5efkdhRC2bdsyLj5en356m0vGfDlmqtOfp1Qf/RNw+iey&#13;&#10;oB8KlJGRcdJy1f834KgFV+SN5Y0vV9P+T78UtK5LmP3hEQxVwcJycPkeTobiCCTSCCkPXO5iFBY1&#13;&#10;wcdrzkWe5UUrbxF+3tUOk7Y3x07bALQJt7Th14Rra2zC6IvvBbzFgG3i7QW3YuamsxBrWDin2mJc&#13;&#10;1XQKkuM3QyuzQvUxhy9DYRY4s6WFSwmt624W8XcPoNr3/MbM1LtXr5dX5eQ8wAztTJrjE+iOmZsA&#13;&#10;WJZC3dopeD9Do3mjZVA+D8LKMlU4WIEhEEkVozTBiA3gj8WN8fBbVTD+5XVITsgFbAEiE8yq3DXF&#13;&#10;TOHENGyDTD925NbAZffVwZ7dW2EYrsNVwzqRwvzAfjqZCsHx3utgY3m4c4/nPuEi5USqW1q3l7dt&#13;&#10;2fKgbVs2QGSYhmzStNkT02ZMe+6yyy473sWYIrXRc3NzKTU1lSP/tmjRIlLP+nACVT306KNXTJ/0&#13;&#10;fVZZWRmkCNdNqZRa+Z2FCxfeaVmWOXjwYKxevZrD125B2dmZBMCaNX9+tbtvuPHPsrKy6kII27Ys&#13;&#10;o2adOiuffe7ZM7t161aKo1NODtn+YxD2+13vgO8nWxHdr/2lpaUUFxfHkX//xnMAKCfR2Pfdd1/n&#13;&#10;H6dPn1lSXGI6IW4isVKlPxYu+rMbEfkjfv2jae8B349KGTyJ55yo8SofBwCIzKHx48frA9avY33n&#13;&#10;/ydwlDtzpscee6zzq6++8rNl2eA1b1bR6qMsgXVpyoImsAAJkCOcwkJ7X98xFIgpEsIfDiFzBWGX&#13;&#10;pqIgGIMqscVAYn74FF8yLpv0GibuqIcYlx+aBYLaQEtvCab3fBxBGcAz8+/Bx+vOgGH4YYOBYCwu&#13;&#10;qr0ZE3oMhcu9F9CEMF/lwEckaE1auvwCqLUR8UMGUq2H5jGz6NWz14trVuY8CEARCXEk0sjhYBjA&#13;&#10;7r2EZ+4K4c478mDtUpBGOMELRVLZlpefZlR0V2gNyHiB+19qg6RYC0/evQiqSDppWw9cNxlKM6TH&#13;&#10;xpKVtdH//lhoqwgkjH9KmP+/xrffzkq69NKufrfbHTRdLlzcq1evZYuXjAn4/QlCSq2VopjY2Pzr&#13;&#10;b78t7cF77ln5L+0cCACvz89PvKRjx5xAIFiViFhrLTxeT7Bjx043ffHlmLGh4P5uVSEENuzaVf3a&#13;&#10;Sy/9YPu27RcLIVhrraSUZt2GDR756aefXnLIef/vdoonAiNGTIwZPPgSw+P1FBMJ3P/YY7VnTZ46&#13;&#10;cuf2becLITQIIJBo0+GMoV99NX74/9ddeRRHj6MiEQHgZo0bLzjzzDPfH/Pllx/Ztg1e/1xVBD7/&#13;&#10;EsaaNB2SmgChYUA4rPL9hU5EyNtguCAEMH3dRXh96RXYVlQZpmnjykY/on+DRQhZMbjllxsxvyQR&#13;&#10;LmEBWkIJhtQCZyQUYWdZItYETcS7ArABxIAQIAu+QBLGnPsJBrT5FHbQA0m204a/0gIYSgsjKLSu&#13;&#10;s0XF3DnAVT8s0Hv27PnC2lWrH2KtwmFFR7BXHwqGBHLzGQ/caOKxu3cimKdgmhKgYLg95YI8kttg&#13;&#10;Xy0HzQRhWtiRWx03P9sIbz2wGo3rbYMKxkL8Rd5qaK0g4wSeePMsfDx2M+LjCPrw4iIqzP8m0tLS&#13;&#10;jOzsbDvt3G6vCcKZZWXF690eT9WC/IILfGVlhpOJTRNBVKtZc9Qvc+fegH0D/W9AANA9evR6fu3K&#13;&#10;nEcZsAWRULYt3F6vVSm50thqter83rhJo93VqlQpXLp0ZZ3VK5c2U5bdb8+ePQ2EEADBZs1GUnLy&#13;&#10;iiGPPdrtpv79IyVUo/PmGFA+d9LSekvQs2VlvhWmaZj+QKBLQV5eVSdJjNZKUVKl5B23P/HY6bf0&#13;&#10;718QMcn/2+2P4tTF0QgrAUDXq1V7kcftbtO5W9erR40aNda2bfC6V1IR+vRLiNVdtSWUAARDHuSa&#13;&#10;YZOyYgFp+jB95SBcPutW+CkAMmywFnApL1LcPiihUGILKITD0AQEfADYDqc79bj88BKgmOBDOBO/&#13;&#10;ixhBJdA6rgzZlw6Bx7sLWkknjd+BvLZwWzRbWpoQWtfcpt1pt5qNPpsSFx+LLuemvbR+zdqHrFDo&#13;&#10;uE3uFK74hNRqNfDFi3vRqNEWcClBaQnAhKBwkB2RjYMpG1oTZJIP74w6Cxu2E157dAlUsYYQ+xMO&#13;&#10;tRYQHh/WbaqHK+6LRUlxEaQUR4q1iwrzv4nIgly3Rq3RhmlcC6A8btpJHKJs2zbjExPyr77mmvaP&#13;&#10;Pvro5gxkUCb+HX9eBSuT+4LzLvhs4/p1VzAAQWRTOKGJcHk8EReOAkNaVgiWZUEIYWmtJRGJhMTE&#13;&#10;nW3ad+w9atQHf+LfVU7+axGZO3Vq1rzCkEYWmAFBYB1OgUuAVkrB5XLL9meddfO4cWM+jlpAojga&#13;&#10;HDWBTUpp2baNn2fN/vj6668faBgS1OjB3BLjqv5aN54l3JbUkI5A2N+0zQiTtQg2CCY+Wn0O/GSj&#13;&#10;iiuEOAAxUkG7S1GoGblBN6qbIVQREqw8ULCRoA28cNp0PNViLli7UcIECwQJhgFGiAkxho2Fhcl4&#13;&#10;Zv4dIOEFl1sHDu6uIXIJZRla0JZaIvDDuMCqvpeWlpRh8uTJjzZr2epul8slOBwPecwLFjPDcBnY&#13;&#10;sWMnbs5IwuTZpyGo42HEuWDE+kAkEQ4jPVj3E4SwwKUGru21AZt3xSNnRWVIr9pvxx3OohcCSS/e&#13;&#10;/7oydu8phmkK/Du5Y/6fQkA7AtFHQlhSSmUrJbRSZmxcbHHnLl0GPf7445uYGf+WIAfCDG0nej7w&#13;&#10;ZdaPN7Vo1fLN2NiYUimlYdu2sJWC3+dTvrIy9pWVSZ+vTFkhS2utIYhMl9statSu/VPaeRd1GzXq&#13;&#10;gz8zjjLkKorDg4iUkNJPIEtKqVhp2LYtXW6XbNCkwXNffPHZp06+gGhfR3FEHD0bnViQELAsyztn&#13;&#10;1qzRAwZc9ajL5UJCk8f3CNcNA6DbTBSGFkRKc7lI0YAjyDVLSKlQUNgCC0trgKSFMhbQTuiVmwUU&#13;&#10;C6S6gph0wZuY0ftpnJ28Eb5gIvrVWI2H0l5AZtcXMaThQrDtgpcUAIIJgkGMgDLgFYDpDgC2hKSw&#13;&#10;X3p/K6Djc3Z814JYKCuGBRfEu9Xvn/Lqyy4jIj1l8ndvN2nR/Ha318NOgoNjFpGsAY9bYtPmPNz2&#13;&#10;eCkuv68x3hzZEHN+rweFqpAxQcevfWC5ZAbggrIkElLzcXnXXRg9rUGFUHPneFYQHo0Fi2ph7CQf&#13;&#10;XFIdybwexQlG9Vq1ylwej6G1jhEEU2stk5ISy2rUqfNdl27d+7z3/vuTtdZHTBryD4EBUOXKVDxl&#13;&#10;2rR7B1x3XffUalVfq1Wr1m/VatTYaxiGlFKSlBJEJGMT4kP1GjZcGhMf93H3Hr0u+2PBH+e/+eYr&#13;&#10;q/+bS2+eSqjfqFEgPjFRamavk0hFur1uqlmnzu+NGjW96aefZj9BRLbDeDsV5k8UpziO2szesF69&#13;&#10;BQRqz4DSSgmX20UdzjorY/z4L5+2LBtrmN3116R9ZOD3axCytYJJAuEyxswKto6F6S3BlBWXIT37&#13;&#10;HpBRBkMLR9wTJGmUhbx4sOk8vNj9UUDFYMD3r2L8lpZoFl+IMee9iTaNZmLdpk44/buX4NcBJJoW&#13;&#10;GIRiy416Hj/eO/tz9GieBW1rQHsgyHISgB3u8RkE0iBLaFQuFuaZN1DTCd+YpsDFPXvftnrVqveC&#13;&#10;/gALKZlB4liDuCMkt2BQwxckJCVWQv2ajJsHxKP/ecsAdfBaEswKJBT8VirufqUhnh68FTWqboO2&#13;&#10;zPDxZIMEYfXWppjzZyVMmePHomV74DI1jsDdi5rZ/z4IAL/yyiupX3/9da0dmzfDFRvLwdJS2fmi&#13;&#10;i0q/y8pa5fP5gFPQFH1gmA8zxzz76qtVPx0xIolDIYJpIlRWJk5r165s8uTJuw3DyK8Qo3vKPc9/&#13;&#10;IQgAjx49OjYrK6vhkgULDFesi0NlIVGtdm17/vz564goEsIIRAV5FEeJoxfmdesuIBLtIxWFtNZw&#13;&#10;uVzU5swzMr/9+uthoVAIzByr13R5T+CPa1VQMUGCiCmcjR2QwsDgH5/DhzlnwxNTAENqmEzwAxBk&#13;&#10;w+dPRNa5n+OKM9/HtwtuxNVzbwCZpQjabjRyBzDs9Om46rSR+G5tD7y5ZAAWlySgRAt0S9mD99Je&#13;&#10;Q8Nqv8MKxkOScvzR4ZC0owGzzYJs0lSzSIszbzRbfP2Ny5S4qMclg9etWTkiGAhwWDM5PlIcEcGQ&#13;&#10;QDAYhHRVwrtPetD97BVQQXKY6hWhwVDQ2oQRF8In35wNZQVwy4AlsIsBaYQjAQk6PDoxjLzd9THg&#13;&#10;oSSsWrsDXo/rcLnao8L8H8CpvoN12ifgJOY5DGR6evr/csnNUw5R5noUx4NjSvpSIf0uSSkRCoV4&#13;&#10;8e9/ZPS7rN8wRyCUiSZzBmt0/Ey6DGJS4aqj7GgNKoBH2ozGcx0mobo7iNJALAqUAVsZ8PmT0DN1&#13;&#10;B3o2zcLXiwfgpnnXgaQPUgt4pYVtlsTVvwzEm4tvQt/W4zG1z21YnH49VvW/CZN734WGVRbCCnhh&#13;&#10;UBACoQr67NER9olM0mxo0rsSSc8fyWv6XBGyFKZNm/hB0+bNb3W53KyVPm6TF3M4jCxguXDP9Sno&#13;&#10;ft4K2EFycssfCA1iM5wAJ2SgV4dV2JpXB77CWBgGgTXA4dLT0MqAXaSQkhhAneoCoRAdPoV2FCcM&#13;&#10;zExOje7yT9iffMi84qcMnPbZzEyOD/wvz+EQ51RUsJwU/GXuAJDMTNH+juJ4cLw7cwGEiTVKa5im&#13;&#10;Qe3OOOvpb775KiMUCoF3cqwu6vauoHmDEFJag0SYdy5A0gdIwp68Vvhw9cX4bctpICJ0qfsnbm41&#13;&#10;HjEyhB7fvYWf8irDZYbgYgEbDK/QKFUGzo4vwI+X3QLTXYbw9lQBSkJpDwQ5Gd8gIBAxsR+NvsII&#13;&#10;b1AktLZZSk2aq5YI11nXU9MJ35iGwMW9+wxenbNyRNDvBzkJHY61s6UASnyEEU9XRc9uf4L9DEkS&#13;&#10;IFmhmFckDp1AZEEpG0a8C2+Mao1zW+9Gh9a5sP0EQSp8JBsgGUR+cU1c8WB1bNiwFR6XCzoaZx5F&#13;&#10;FFFE8f8Gx11xiIigWZMUgq1QCIv++P2pyy+/HGPHjh1GRGXMfJte3QXCtWAQQnAq2BFpFQu2bFRJ&#13;&#10;ysFjHXOg2saDiCBcJQDZKClsDKUkTKEgQNDEkAyUsYQJYInfDR9LJDBBKRfIIbNJAYchHubP8zEV&#13;&#10;1iKARbhWlnATWGlB+fFazfuUV10mqdm3WZMnT/yg1yWXqjXLV4wI+P1CSqmPtqJWhV4DQyNnsweX&#13;&#10;eChcKg4a0BqaBRQjnHJHkOMmMEHkBpQPXdsXY/XWZujQajMEe0BkhJ+XgxCxMfjmu2pYvWYX4mPN&#13;&#10;f6scahRRRBFFFP8SjrtkJTNDkAAzk5QGh0IhXvTHgqeuuuqqTNNlgogCoumc22w6a5RwkUA4jwYD&#13;&#10;NkhIKNsL2/JAGgEI6YcV8kBbHnhdZRBmEJoJbmJHwAFuZvhAaGAy3EQglhAUFn7ktGeftSqSYv3o&#13;&#10;7M3hClcGwqlYGQwhwIYWuiAOau7H1so+V1iWxuSJ337coHGj22NiY7VSSvAxkoE0M9wm47sZ+Zgx&#13;&#10;qwUKSr3wBeNhIwnCjIUZ74WMCQEcjrIHACE0EHTj9AY7UVBcCNhuEGloDQhpQXpjMG5iC7zxqR8x&#13;&#10;bn2yi6wACJuXI59/69xDfY71msdz/5N5j6PEP/K8R4sT0JajGddT4llPEE7o+FVwlez3cX77X+q3&#13;&#10;KA6Dv1V/OpIyNCzQJUKhEP78Y8GT/S697Fm3281E5Dcaz7rD5g6fCtMQ4WKjxARAkIIkgFmAWcAQ&#13;&#10;DM0CRuwOXNdwLpQdB0sTIJzq5MRwWV7c3fwHeNylUFqe4FnKB3xjobTBzHviyf5jpL06/Srblpg8&#13;&#10;efKH7c/ueElipaR8pWxBgvho3xfNgCkFdu4qxs2PlqDHHQ1w5aPNcMMzzXDvq83xzFt18csf9QGT&#13;&#10;90v8whCQ0o8m9ZOxaU8jkKEBoVDoT8Tjb5+GB1/KR9BXAJISx1Nj/ljhxC1zpEjEsZ2679y/c99D&#13;&#10;fQCItLQ0w1nITiiOt90nAcfdhycDJ6AtRzOuBMBw/Mz/7Thh45eeni6dcqFhH2OFT4S38T/SZ1Ec&#13;&#10;AX/LZw7AKacWScRCrJQN03RRvYYNP3r9jdeHtGrVKrSG2d1wddcRgn67Tlu2Zu0iKUAHkwMaCsxu&#13;&#10;jF5yAzKX9MKWkAsppg8lViJea/0t7jz7DWjtBvGBKWNPNNh5LmaGIulJVkrVfdhovvg1wMI111zT&#13;&#10;Y/nSZZ8X5uenOFm/jk54RMqlgmHZGloxbBXWBwqKDbz4UD3cc+3vUGX7yHHMBOEKYP3W+sgrjsGZ&#13;&#10;LZcCIhHPfNAGL7+3GTVTNRQMgBngI4rzv+Uz//XXX71nn312eUk6p5TmUT05AGZmt/PdPWzYMF9m&#13;&#10;ZuaR2NTlcM493MBrt9sdCoX2a9IJCaficNICN8KJE0L/piBlZgOAC+HnCh2kZOg/2RZy2iIBBClc&#13;&#10;zu9Yr1HxeQ56iNfrDQYCgYq/RebBKaHQHAuY2YWw6c0mosPXGj80ykPXmJnuvffeumtzcqrWql8/&#13;&#10;VSllzZkzZ2faRRcVf/7RRxudfvtvCCusWIDiv25c/238bWF+EDAzwzAMqlOv/qc/zPzhFiKymNmr&#13;&#10;V3d6R9DCG3RIMJjCcu0vzQlBQ0K6gli940w8NO92TNraEi+0/QoPd3kZynJBgI7QhMM97tHPEYYC&#13;&#10;QUBpYiEsCLeHFLd/wGg69zXAwg033HDB4oV/jivMz0uRhnlUu1Rn8whmDSIBEEOSgFI2KlWuigmv&#13;&#10;bUeNanlQobAbIdJuEiEUlyUhZMUiJXEbSBqYv7wRbhumUVRc5qRxPapnOy5hHgm1evG1107L/nHm&#13;&#10;iJKiIo6NjSs+v3evOx+65571hwvFivztrqEPdlu5dNEzgUCAGjRssP611z4dUqUKlRzF/QUA3a1r&#13;&#10;t/cIaKOZLQq7RMrPYQIJJruktHgzmDb2u/Kqnx966L7Zkd06jnMhi7T92Rdf7PnT9BlPxcTE7L3n&#13;&#10;kYeHdD/33C3/QviZAKAffuDh6+fPn3drUkpy0Tndug05Uv+fDETut2PHjip33H7Hu0UFBbU7dun6&#13;&#10;+gvPZo7H0fe3AKDvv/+hGxYt/H0wI1xQgSpM5HDNQ6EDIf/m4oKCXV269/jjnbfemExEkRrdx5XU&#13;&#10;6d9AJJXreV3Pe0gQ9RNC7Brz5dhrK1euXHwsCnXkWLfbjX79+l+9feuWK8tKSzrt3ZObQkICrMHM&#13;&#10;SKlSJT82Pn5q63btRr89fPgM/Bf0lZASrPXRrmVRVMBxE+AOhggpjgTBsi21ZdPG6y64oDuvWbPm&#13;&#10;NiLyZzDfPGzdhVuFOespbZNm7QKRdsqphcujgggCCnbQi6bV52P8Rdsxef1F6NNkArQSIJYgsp3Q&#13;&#10;rGMZ8EiFQol9czqcp32fkr9/CmTNEmATjBCBSauQxdK15FV7xdnSaDnv5ZEjR/444Jprrlq1dNnY&#13;&#10;ovy8FCGNwyo64ZCxiCXD+ZcBRQylNQIBy3kiG1qZEAbAsMOt1RLxMcUgFIHZgOUHzjpzKxrVroKf&#13;&#10;FwIJcVx+3ZMBp8ymePi++3ImfvXV1p1bt/VnAGVlZc8z81Vdu3Y96E7JWfTBzN5zOp798vYtWzq4&#13;&#10;vR5UrlL5g9RUUeKYCY+0myMAWLdmdTtTGmdqraH54AH/Qkq43G6M+nhE4Ntvxv85ZMg9L7377tsT&#13;&#10;mbUgIn2si0Sk3OKenbtrrV+zpmNcXJwv6PfHHtNFTjB25+5usH7duo6Vi1ODrc8oja3Yzn8aSrnc&#13;&#10;WzZtOjdvz56qjZs1r3s819i9c2ejjWvXdWQhwpalA1MZEkEQwTBN/DR1Mlq3+nHdgAFXDx879ouP&#13;&#10;iSiA/wIhBQClpaUEAGtXr2wqhTxTGmZJoWV5ABQfw2WIiHDffRmVly399T9//jH/yqA/ABCQVCnZ&#13;&#10;kobhByB8ZWVxe3bvTs7Pyx9YkJeX3vPiS4ZNnzr5hX79+h1Ljfl/CgSAH3744UFbNm05MzYmdtHI&#13;&#10;0SM/Vkr9V4zrqYITKsyZnRKfDAgSwrZt3rphw/W33XYHMfNNRKQy4c3gNWcqYS7M1BZp1hx2pMIC&#13;&#10;wQAcroskhgrFwe3eg8tP/xhseQHtAYidkLOjG+PwDtgGww1CCHDaxwQQSRDbYJIANMAMzYxw9Tcb&#13;&#10;hgwicisOmQKaGaECLd1LX+KVZ2pqPv/VcZ9//sMNN9wwYPGff44tyMuvLA3JTuJ0HFjx5GByJLIC&#13;&#10;G4aJPbl5eP+b2njmLgtmbB4QFLC1DCe+IQ1JGhpeEAdhJgWxfHljrN0mEOPJR9hSub/b4wSDnevr&#13;&#10;Md99d/fLTzx1RmFBft28vXv633bbbROys7PH4iAm8MzMTAKg+vXrd3ve3r0dDNNEvXr1x06dOvXT&#13;&#10;Y42pdbvdZdCsvLFxxa1OO20Cg4sJtE95InBxSUm9rRs3tA4EgnV3bd9xzuyiGd/26NFz2PTpU5/5&#13;&#10;OwUrPB5vMD4hQcXFxRU5bpV/DVLKoGEYyjTNEvzLplNmsOlylRiGUVlKebQul/0gTSNomKZSWnO9&#13;&#10;Bg2/q1G75uZQMOgiiPAeFKxtS1davWp5+2Aw2KKkuLjRn7/P/8/5XbuezcyDieDnyDLyX4DEpKQA&#13;&#10;gbRhmkW2PvokzJHsfcxMF3W/6I2N69ZdaVsWUlKrLKpRvdbrVWvUXFezZq2QkpKXLfwt1Qpag9at&#13;&#10;XXNZUUGhV6u1zw8cNGjzZ6NGjcHhXVX/CogIy5Yu67dq+fI+iZUq/ez2eD72lZUB/yWK2qmAEyrM&#13;&#10;I3AECgkh2LZtvXXTxuu6n98ds2bNuq1bt25BarL4aV7dSQnXr8/qoGZmwaCKadDCYydIQ7MBDplO&#13;&#10;+c9jGdOwWzcSuqahy88WIrzb1VpCkOMGZRMMBWkGIUUI0F4UF7fC4twaML1l6Fj9d7Am0soDDvhZ&#13;&#10;epa+Eso5Q7paLHhp5MiRPw668cb+yxYsHJ+fn1fZNE3N+ujC1sornGtGXKzA6G8LkF/QGNddWg2t&#13;&#10;GxXAHb83rAUoGwgBWpdAGHFYsqI+hr7sQn7eHng8Rnk4mpOg7xj66ZjAGRkZ4uq+fXcPGjTo8d9/&#13;&#10;+22Uv6zMXPj7gmc+HDPmp1uuvjoX+798AoB69dW3mo386L0ngoGATqxUadf5F3Z/6IefZsKp730M&#13;&#10;fg8mrbWMi4stHDd+3MOGae7Zj7MBAETI/uOP1Deeff72ZYv+fKi0pCRmy8YNT191zTW5Yz77bMRT&#13;&#10;Tz21nzk6QpQbNmxYOSEpPT1dbtiwQcTFxfH48eMVEeHss8/8MTk5pY/h8firNGu2NXJOZmbmftdx&#13;&#10;noeZmbp27Soju7G4uDju2rWrPlpTeHp6uszNzaXI+Q0aNNBZWVlONzAxs3T8+IdFRkaGmD17tqjY&#13;&#10;jtTUVD4WJepgz+L8SQOA1lqG23N8E4+ZSTNLIQX25O99c87cn38+cFIQAMuyzAEDBg5ctXL54yWF&#13;&#10;RY02bdw4sPsF3S3TzL6ByDrsvSNjGvnu9OdB+6AiefJQ48XMNGzYMDqWYxYsWGATEa657ub3paRp&#13;&#10;QsjipjVqFAA4qvKmkTS8t950a5dNG9ZfY1uWrlGz9q9js8b1qVu3bsGBx7tcrukDBw4c9Nsvv/yn&#13;&#10;rLQsfunChU9uLCiYUr9SpSIcQkgeOF+A8HjPnj1bHaqNB+uLjIwM8f3338ujuAalp6eL8ePH8yWX&#13;&#10;9PE5xWdKy0pLRf/+/QlANPvgUeKE+8yJqNyAzWF1GUopbZiGqFuvwegfZv5w0zAinQmP5tVnPQH8&#13;&#10;8YwO2ZpZkCAQjtl8fiRoh3RmILwpk7BDXgiSEJ7dYEUAu8CsIcwgFm3pjo9yuuNPfxJC/ipYkV8N&#13;&#10;XatvxrRLboOWpSBtgCEYwtbC5ZGwTn+YWs5/GbBwzfXXd1+xaPGYgry9lQ3DPK44dEEaxWUKiUlV&#13;&#10;UL+GhcT4QtSuVQt9zi1Eu5Z74ZEWSgPJ6P9QXSxdthqJCR4ota+/DmIQ+EuH/N2kMWlpacbs2bOR&#13;&#10;1qXLyO1btl4jiNCgcaO3Z8ycefcVYTOeirzgz7/wgu7c6dyszevXX+FyudCufYdbx2WN+8Ax9x3t&#13;&#10;SyoBqEb16s3SmrumVKmy6Z1RI7ucedpp2/FX/ywDYCEEbhg0KP3Xub+O8vl8nvjExLx77xva5uab&#13;&#10;b96BQ2v7J2oXcDif8ZGIW0fyN4sbb7zxsZ9m/PBMlapVC3pdflmXzMcfX36QFKCRuXfYax3u7wfm&#13;&#10;cT/Y+Wu2bq0x8NLL5uTl5ta/8OJLhr7//jvDj+IZ9rv/oEHXZ8zNnj2MBCEUDHbfsmPHT9jn8zqw&#13;&#10;n/jOoUNbz505a3JBfl71mJgY0aHzWX1HfzJ64iHSoB6xP4+yrf86Is937cDrXpz3688PGYaBZs1a&#13;&#10;XDFh0oRvGjVq5G7btm05mTQ3N5eys7PZMEzVrVu30etXrb4mNj6eO5x1Rt+RI0d+H/HfV7j80RAK&#13;&#10;j6avIiS2w83/g/7tkkv6fJGzZMnVlVKSJy9evry3bVlHuFUUFXHCd+bl4WrhkovheHQhSFlKb960&#13;&#10;cdAFF1xAPzLfnEkUoqZ/PMtrO7Jwz31WByUzh0/bd7W/u7ZGMsRVwsuLbsWawmoQwkZeaSUEtYmL&#13;&#10;av6BO9uPAoQPQgaxZGsaes54DLtDRrjqGoXg8RRgSWEyNhfXRt2U5bC1AUlBYu0ROhhk4V36kr3q&#13;&#10;bDKazXvp81GjfrjlltuvWLRw/hd7c3NrHp1AL1d9nG8CiXECKrgHy1YRNNzg33MxcYYb9eo1Q6tG&#13;&#10;brx+/xLUS92OpcK9XyjaSTSx74euXbtqItIjx4598u2XXu6ev3dv6uZNm28dcvfdX/5n+PC5GRkZ&#13;&#10;wkn9q6+55pp+f/w2/wpAo0atWt9/Me6LD8d8OUY4frtjh8PYT0pKYgA6IyPjLzsjx08vP/3886wu&#13;&#10;XbqesWX9+gdDgUCVr7/++nYAT2akZcjM7Ex78eLFsctWrWpqWZasUaXK+h49euS73W4MG/Zs17Ff&#13;&#10;fNaRtb1z6YoVnxGRnjNlTpWVuzY19ni8/i5nd1hZv379QEQJmjhxYszu/PxWsS6XDgaD62644YbC&#13;&#10;jbt3V7vj+ut7r1y2LFkYBurUrld245C7fhk0oN+SQz1aZLFmZnr55de7fvXVuNP27Nzpcbvd+vyL&#13;&#10;em165523phJRmWWpIynhAuFIA4wfP6Hlxx9/0GlNzrIkAFytVq1A335XLn3y0QezQ6FQRDE/2FhE&#13;&#10;FDz+fdmy2i9kZl6wZMGCKtq20aRpi8IHnnxs1oVdu661w47NvxUGKER47hIIhmE4mZQOLhB69Ojh&#13;&#10;/s8bbyy59trrH//jt19H+gN+rFi07BpmntK/f38+4B0QCCuv5v33P9Rz6qSJTfxBPyUkJOiLevde&#13;&#10;+fILL8ygcHamyHFERPzWWyOaxcfHJHkTYvxXXn75ygMiNggAT58+vf6mbdtS4xNSQp3PareqTp06&#13;&#10;/gr3JgD847x5VTfnrK3n8/nE3r07l2VmZpYCwKhRoxoqRdWFW5ZeP3Dg0mONRigpK4nTSlFMQkKg&#13;&#10;8WkttqQVFxhdu3ZVmZmZ+ykyznyidu3afrdlw4ZrgwE/zfrxx5oHXi9CZjQMA6+88Z+zv/s6q+2W&#13;&#10;TevjpJTasix5fvcem26//7E5HVrU21nxvEh/ffzxxw2IzGrMKLvppkFLiIhfe+u9DuM/++TcPbt2&#13;&#10;SZvZOLdz2tbPxnz2PREVASjnr4z/4YfE0l15TeLjE+wP3387RWkNKY2UOfPmtVuxfLlBtvDdfPOg&#13;&#10;5f/U2vbfjBMuzCOdvi+RS/hnIQXZlqW3bNx4bbdu5+OXX34Z0qlz51JqPO85Xt1ZC2Pe81C21lo6&#13;&#10;5qSK5LTjA3PYpF7gq4TRq87BiqJYwNSQpKCIMXl7f+zypeKZc58DCY3XFl+J3SGJWE8xoCVcICgQ&#13;&#10;dgU9mLrxAtxWZRnABkAMIkXMYARKlXQtftFe1ZGMZr+9+OGH72U/+9Kzl076auLnu3fuaCqPSIqL&#13;&#10;cLKdhK4cTpRDwkRsDCPCDVPKh5wVRVi5OhaPXGfivM6VMHlOIcBBRJSBk0mAq4jMzEydlpZm3HDV&#13;&#10;VZuuuuqqRxctWPhhwO83Fv7622vM3M1Z/PSCBQsq33rL4OcDPp+OT0ws6NrjwkeICI4APmlvZmZm&#13;&#10;pk5PT6esrCzq3bvX+FEff3JLcVFR4u4dO85iZhmxQqxYsaLZf954Y1ooZMVcftWASz795pslo//z&#13;&#10;ziefjfr4QtuyPB6vdx2AzwFg2i8zek7+7rv34+Ljc6vXeL47gLXDhg2TAOw5c+a0nT5l6g/xCQmh&#13;&#10;ex9+vOsFF1zQvF/3i17xlZXWlEICDOzevROvPZtZ1KdPn9evuea751asGMYRkzxQvqCqIUPubdfp&#13;&#10;nE6vFRUUnK1s2y2FhLIVsmf+gNatWq166LHH7vMVlwYPpeRGFuavv/661vA3hr/0zLDHe9i2nRzR&#13;&#10;kQv25uGzj94PnNGhw9yu3bs/+/zTT892FM6KAiUSRhjXt2+/R2+6csD1WusaxIAUElu3bsa9t95W&#13;&#10;1KXTuaOb1637Fmsd+DvzTmtnrTiKS0ybNi0IQIwePfLL01q2ejTg8zU1TVen998fVSsrK2tTBVa/&#13;&#10;lFKqK6+8+vJ2rds+GQqF2thWCAKEoC+Ayd98q+fOzv717vvvv/ft119f+NRTT0XMuio7+8c71q1a&#13;&#10;eUtMXFzpggULLgUwt+Kun5mpdatWI5lxpuly6w+SEi4GkH3FFVeUHyMNAyNeff3F5UuXXNmgYeMV&#13;&#10;X4z74iKHP8JvvPLKPSTkLULKHd0vueRMAHnHYh0zDBNSSi4uLnL/MmvWWfPmzVuQnZ0NOMli0tPT&#13;&#10;efz48TpCLE1NTZ1y0cW9ziUyDSK1evjw4XBM3uXz5bGMjDY/Tpn6xof/Gd4RzB5ihrYVDBKY/+sv&#13;&#10;mD/v4p0DBw586ebPP39n9rBhOjMzU3fo0MEAYL35+utDDWncHLJCC8ePH9/9wxEfv/nhW69fp5Vy&#13;&#10;AQSXlPhz4QKc1eHM5TfeOPjukSM/nHXLLbeYH3zwgTX/x9ntf509c1JxYSEsyzKFlMjPyztz8LWD&#13;&#10;5kgiqcG/Aeh2kDkaxQE44Yk1KiSS+cvvUkqhbKW3b9l07UMPPjRp0sSJKYAf1PTXFyDaPQGTBSiE&#13;&#10;cKY4hePkKu27JyQgAEsJxEmFGK8fiS4/vIaFJKkQH5OPl3K64tdt56CwsAV+3NsYbsMPoQ1IFlBM&#13;&#10;CEGAhI3RGzpAhVIhxb6c70SStPYKHQpqKZe+wKvaPQJ48MTDTyy48ebb0qvVqLHaVkoQHc6Uue//&#13;&#10;tN/vDK0BpcIfgBAb44IggYVrGuCiDjuQmGBCKWdXQ5FkT/+M9pqdna0AyDFjxnxRs3at7wQJkZe3&#13;&#10;96z0fun3AlBCSM7MfOb+osLCJp4Yr6jXsMHzTz3yyIr09PR/JIQqsqgOHTp0aTAQ2AQicrk9rcZ9&#13;&#10;O7UenInl81mytKg4oaiwMCY+Nqn+R6+9MWrDmjV9rFDIA0CZprElcr2AFTRKiou8JSXF8Uqp/d4b&#13;&#10;v99vlhYXewsLCuNHffj+WxvXrB1TUlpcPblK6qLT2rQdU6tu3V9ty/IX5uclrl21OnPy5Jtuefrp&#13;&#10;pysqeSIzM1MPHnx3559n/zhj57ZtXf0+n9vl8Wxu1ur0Cc1atfpGGsaWsrKyZpO+/ua73+f9erMO&#13;&#10;h+/s5zPPyMgQTz+dqV97663WLz3/wsztmzdfXVZammzbVl6jZs1mtGrbbryUYn1ZaZlnx9Zt50/6&#13;&#10;6utJd95zzxUkSEf8xJHwSmb2dul07phVy5c8VlpSUiMUChbXqd/gl5at245JqVxlYSgUitm2betd&#13;&#10;53U77+tAIJhCgsrP/QfAQohAg0ZNFgshkb93b4233nq5KlDO6hdCCNWjR6+H//xj/lfFRYVtfL7S&#13;&#10;0pp16s5u067DuISkxOXBQEBs37q189yfZs148NFHz8zMzNSVKlUSAFCzZq1ZxcUlrj27d1f++aef&#13;&#10;OhARsrKyIlnWePny5Q201q2Ki4q8BXv3xKZWTj1LSImsrKxyM9tHP/zgyVm+rFswEPBu3bJxbuXK&#13;&#10;lfMbNWrkAoDioiJXSWGhp7S4ON5XVnbUa7BzfaSkJs0hIrItm0sKi5/u33/AXcwcaxiGBmBnZWVF&#13;&#10;fNMyPT1d3n///f633nrrlzfffG328OHDdwJhH31EkF911aAzp0+a9H3urp1dA36/x3S7NzRr0eq7&#13;&#10;01q3+TIlteoyn88XLCksqr5owcLhnw0efMUBcxdFhcWeoqJCTzAQqPTRBx+9t3nTulsAlNSu3+CH&#13;&#10;09u2G5+UkrIqEPBjb+7uVov/XJCV+eKLjT/44AMFACoYFL4yn7usrMyrlDLC/CEt/D6fx+fzuX1l&#13;&#10;ZSeF1/W/iBMuzI8EEkIope3cnTvTnnn6mW9/+OEHR6D/+Ryo86PCNCGExcyaCSb+tnAixs5APFaX&#13;&#10;xUMTQ2sBHwh+BggSiiwsyjsdMTF5qO4qhNImDOeeAQAGGAIaBbYHIcsdNttXFMDExNogHfBryJwX&#13;&#10;1MrmLyxndt16643Lrr3uuv41alRfadv2iUlcAkYwpPHb4jxUqpOPHl0SUOZnCAoL/wo0sH8CDICJ&#13;&#10;KNT/yiuHJiVX2hEMBHTOsqWPZrzwQr3HhmWctnnD+jutYBDJlavMmjRp0n8AHL95/fhARBSqXqvW&#13;&#10;FmKGVtq7ec3KmMgfpZRMhmFJKfnbrHHvbt+6uXdSSsqq5qed/sRt997T49rrr78BkXFTrIWULIX8&#13;&#10;S5IbLQQbLhcHgwGsyVl+buWq1Zb0vfLKLqNGjzp7yvSpA2dnz+5y3oU9ro+Nj98b8Pt5yZ9/3FmB&#13;&#10;WU8AeGNBQdKSP3/7uLiwMMXt9fpPb9c+49PPRrf5ceaMy2b8+EO/mbNntTqj4zkPECOQu2tXYyn2&#13;&#10;5761aNGCwnHfHPv1mLEj9uTmNiEhVNPmLT4cfPvtbadNn9Zz2rSpVz718cendTq3yz0ul8tfWFAQ&#13;&#10;N3d29vuPPvJUO8eaIfv37y8Mw+Ae3XsN3bVj+yWhUEjXbdhgdp8rr+z006yZ502fMXXgJ6N+7nRx&#13;&#10;n0vSqlSpsnDT+vWn+3xllQURmO1/avKR1ppiva4VQgoopdCqVavaAOCQ3PSQIUN6bN6w4UW/z0dJ&#13;&#10;KckTB9166xmzsmd1nzz1+6t+X7igw7kXnH9TYlKlPXtzdyfPmTnz419/XZ48YsQIGwBq1Gj2U5Wq&#13;&#10;VbeEQiGunFy5i9ZaAFA7d+6UAPDgg490BFMKEbGQEjt37uzhkNI5IyODAGDX4sUdLcuq6fV69QUX&#13;&#10;9/nJtm3UrFmTAEAYRnguyb/OpcOBwzsk0anv5ZNr1K49xTAMUVJcnLx4wR9vtW3TdvEll/R995yz&#13;&#10;zrpy6NCHOjJzEvaveCfT0tLCOaudPszMzGRmNgrych/es3NXjcSkSnu79ejV/9LLL2v5/ZTvL5s6&#13;&#10;feqAjC8+O6NLt/PvjEuID/pKS7F3d26640IrXwVNl8FCSGagyeaNG6+rVbvuyMdefKHNDz/O6DFl&#13;&#10;2pQrf1/wR4cmzZq/zgQUFxam/PzjjwMdiyWdd96AX28afHOrp1//T5OGTZtO00ohOSXl17FZ41ve&#13;&#10;cc/dLe+5//5Bzm2iu/Ij4B8V5uz4OwWRobVWBXv3dn7s0Ucdge4DNZn3okKXR+GKESRBmm3+O2Oo&#13;&#10;IQABbA55URhyw0saNgjxDMQAUI5rLjlmJ8zErUiv+ydsbaIMDJsYcaRgkIJSbvSuugreuK1Q2oMD&#13;&#10;rWGCmKAFIRhUwrP4kZarW781i9kYMmTI0mtuuWVAtRo1VtrKFn83UxeBwDqAnDUEkAu3XrEHySlV&#13;&#10;YNkhRBwT/7BXSaenp8vbb79jS+NmzZ91u90iEAzGZ0+b/u7s6TOGlxQVxSVUqrT3/AvOv5+IQhkZ&#13;&#10;GfjnmwgkJSUXkhAoKy2NnzFlclLFv5EQZNs2bdqwzpVavfqcZ4a/0W3ixAnP3Xf33T/ee++9W/r3&#13;&#10;71/xHSEndnJ/2DYAECtFcfHxue06nX35qy+8MLdJkybBUDBIRKQ//GjE+HoNG3ximiYFfP6qs2fP&#13;&#10;rg0AgwcPNgDwA4MHDyrIz2vicrtRo1bNd7777tun27ZtWxgMBikUDKJKlSolX3455rX253R8xOP1&#13;&#10;2uqAiKbvv/+eQIQnn7yt3949uWcBQIMmjT6dOfunwQ888MBWItLBYAD9zznHP278uLfannHWwx6v&#13;&#10;Vxfk56cs/OO3+0yXC1lZWZyVlaUefPDBqnv37LwzFArp1OrVNz363HNXvvbCC8uJyAoGg2jShIJv&#13;&#10;vvnmvB4XX9EnKTl5g9Za/8N1d4mIuKzMvw0OyVYI4QKAhQsXKmamP+b//lRpcRGqVKs2f8HChQMz&#13;&#10;H398FRFxMBiURGSN+uSTT85O6zrUGxMb2rN7d6u33nphkLObNR9+eHBxUlLSFCklbdq44dzLLrus&#13;&#10;EgD+4IMP2DAMFOfvaVVUWMCNmjQpcHs89tYtm1pNnzYtFQDn5OQYADBtwoSuUkrD1mrbkNtuyQaA&#13;&#10;0tLSiGAlAEefB3rfQzMAHnTRRWV9L+07sH6jRl/ExsUEtVYo2LOn0aIFf9y+d8/ecdk//fDTGe3a&#13;&#10;z27Xpt3YW269487HH3+8tjQM5RDeyoU5AO7cuXONrZs3Xe5ymVS9Ro1xn3w0IiszMzNARAgGg7JX&#13;&#10;kyahL78c+1FcQvzP0jB4/erV9R2ra/l7rLUGAaSUNlIqV5nw2+/zb7y2X79tTn8LIiqbOn3qYzVq&#13;&#10;1VoeCgXZ5fKcadsWAeA+fTr47r777lWD+vdd53K5C4UQYObCzueeu3ro0KEr77777o3HO0n+v+Ef&#13;&#10;E+aONleR5S4ZbBfszTv30UcemfThh2OqAgEYzX5+CdT6bpLeEEmQ1jjWOb/vngjrAk3cJUh0hRDQ&#13;&#10;BBcxAsQICsAQDGKJSt7dIAmcWW0T3MTwEmAriXwrFoX+RLSKK8M9bb6GZXmxf5eFiZsEgIQmpYVU&#13;&#10;pS4FY+WtXVa1fm8js2fILbcsHTR4cP8aNWqstG1LHE+6ywiYCW6Xxs68WPyc3Qo/zneBdQAgiUhU&#13;&#10;0D+dOSQrK0trrcS4cWNGVKmaOg0MbNu0ueeObdvOk6aB2nXrvP3ss88uAiD/rRrfSlkyPP9YKVL7&#13;&#10;KxPMUEqhSpVqRRf16TOkd7duu1q0aOGqUM/7iNBCOPmAiKpVrzl2xNtvb6iQD5vbt29vaKVElSpV&#13;&#10;t0gpQVImrFmzoRYAFBQUaGY2Nqxee6Ft25CG3JmRkfF6heIZ5T51ZsjRI0eOiImLXRx2rexTDuPi&#13;&#10;4hjMWLl86cBQIMiVkpOLzz23y4vBQIAyMjIqmirJtm0xduzn79asWWuOtm3etWvnhQ9kZFSBozkX&#13;&#10;F5edX1RUVN3ldovklOS3L+rUKbd9+/b7lSFs3769mZn58I7ExITXiOgft/ABABGJiBKhbR15BfSr&#13;&#10;w4enFeTntfbExHCHjmcNJ6JS55SI704DwCcfvv9FQqWkWQTi5Yv+7MnMon379iAijomLz46Lj2e/&#13;&#10;z5fUtm3bjs75tmVZrpi4hM7emBiqlJJ8OwN/xsXGVcn+5ZdOQNi9w8xmyO9vG/D70LhJi1kNGzaM&#13;&#10;hIKdCDAAGjp0aOGs2bOuGXTDDRfEJya+2KBx43lxcXF+pWwUFRZ48/PyWhcX5A+YPWPa25MnTlp8&#13;&#10;Xtdub306fnwd7CMXMgBs3ry5tLS05BkQvbZ2Xc6o5lpHUvOy01cspYAg0mAmvz/gPRgRTWmNmJgY&#13;&#10;66wuXT70+crgzLkIJ0R4vd5gbEzMQkFEwYA/Afv4WlT+rrGWCHOIhDNvRcZJqLHwv4p/rKPKfekV&#13;&#10;fiPA0Fqrwrz8sz8cMfyr+fPnh03ujee9Dd35OhKJljCYmLXeP2ri6N4LSTaUFYNmNZbhqdO+hT9Q&#13;&#10;GSVKIKhM+EJmuFiLCOLPzd2wcVc9zN9TByHSCNge1Pf6MKjOH3i21U/4vs9jqFXjT5imH4bhgy7n&#13;&#10;YoQjZ7STPU4QIJil9gslXDk311t1+n8WLGDzjptvXn7NddcNqF6zVo5tW/J4d+gMwDQN7Mrdi1sy&#13;&#10;ivDcuxaC/8fedcdpUSTtp7pn3rR5l5xzWKKAZFiCCmZRFjFn1MOcTs/zljWd3pkzIubImiMGwppR&#13;&#10;QeJKjptzfsNMd31/zLzLgoQF8fTu4/n9XnF33+np7unp6qp6qipYAykE/iPl0vbSrYyMDBCRPu7U&#13;&#10;6dfHJyUUaq0ZzNysWYtFH3300f0ABPMf1kES0mSlFGLi4oLHnnRSVfQPSigiIi2FQMQKLZz1t7+t&#13;&#10;SUtLM3JyciKZmZm6qYQkyay11pBSYOPGX37QSoni4uJd4nQBaAVIN7qDtZsYICsrS/2ybVvzmJjY&#13;&#10;XlprJCanrEtLSysAdo1fdv+fiUh179n7W9pNE87OzraZOaGkuKibkJKklF/cdtttm9xY/sYHSB48&#13;&#10;eLAUQqiK6sp3PF4v1dXUpIhIZED0C+WVFUOYmQMxscGuPXsuAUBdunTZ5fm5P4sevfp9H5+YWKNs&#13;&#10;G0TGf9TqIoQwoqQTYQgd3Rc+/eCjkYJEQCkVDFVXV3Tr1i21d+/efbp37947+unSpUvf1q1bp7Zs&#13;&#10;2XKr1hqBmEC3jXl5bZcuXWoBTBn33v2NbVtbDMMwsxdlT4re89hxx7bYsmnj8JiY2JJ58+Z93a1b&#13;&#10;15WRSAQfvvPOEPeZqItnXtwxYtljpWGAtZrnHgoP1V5LGRkZlJaWZti2LW6++eavf1658paFixcd&#13;&#10;07Ft5wHjjjrqtKEjxzzo9XkXBeJi84QQqCgvS966ceOVj9977zsvvPBCByfvjDNvubm55dvy8v6x&#13;&#10;cevWGzZt2r40B4jExsUpZk687tZb20+bNm3QMUcd80hpSek4EhJi94UHx1wliKC1LrvqhmuXAaBZ&#13;&#10;s2ZF1xwDoGAwSPX19bUu4XeXNjIzM1kIwVECMAAEYmI4MzOTf0+i7P8a/tBTDzMcDZ3ZLi8tGX3F&#13;&#10;X2Z++OKLL7YgKFDq/NchR5xJMj4sjKBgJtfkHgE32fTupIbVtoFrj3wOL45+CmnxNTgxpQBntd2C&#13;&#10;1lLDMGw8vWkwjnxtLjJWTIKExtRWa7Ho5JvwwknX49aj/oHq2mS8+v35ePPn87GpaAikWe+Y8Mmx&#13;&#10;ulJDaKUAyICAFKrOo2FuuuiImH5Prmf2zpw5c+UFF102zRHotsDBFaRoyLBnBSsR64tACNnAhv+j&#13;&#10;EGW333rj1TnhUOg9CCJ/IEDt2rV/iYjq0tLSxB+YnYu3btnUmohATMEWSa0aqnVILVlrzabHg4TE&#13;&#10;5JxD0UfW2sBefEMEcverXW/zxitvJlhWJAHMaN+h42ree8lPAgC/37vM9Vru0tCb77/fzufzJwkh&#13;&#10;UFpaUkJEevHixb/K9hUbG8vMjD59+ud7/X6HLWZz8+jf165e2R4AGaZRdsnllxcC4NTU1F3acH/W&#13;&#10;D85+rNDr9ZYATUt8cojAzEyB2Nhubq4kbFq3qTAqCDZtWJdk2zaUZXsWLVw43w6F1gRralZbwWBO&#13;&#10;9KMjkVVC85oVS5ddYkUiFLbsdnMfm90GAAYPvtQ4omfPvOYtW/2gtebSkuKBzOwDgCHjhg2RUho1&#13;&#10;dTXrvF5vfiQS+caKRJCYkDhAO1otSnJLepYWFyWmNG9RMPW8s3NcstmhmhvOzMzUrsncIS4yG0RU&#13;&#10;+9EXH22YO3fu26+99tJ16zZunDDr3nsndO3W4+pmzVtuVVpxcVHxoLlz5j6htTYomlvalQHLCwpi&#13;&#10;rrn++qn9eve+e0C/fh+OGDbip4UffLhx2Q8/Ls1ZvepKh5nOYOi9bzTMbPp8FvbgSvN4PNzIgrOX&#13;&#10;ufjvyOD3Z8UfzhR0Q9kMzawqysqGP/7Io2+vWr36pL59+5ZTjw/f5LUnEMS3Lwqj2qttQxMpsTMt&#13;&#10;zf7A0GxAynrAE8Q5A9/GOX3fBsgCoFFY0xEnfXQnltYlwCst+CSjJuxHnMdC62broOua4bGfL8Bf&#13;&#10;l58IoQQUAQEjhH8PfA8XDXkKlu2DQUE4BZCo0V2dH3RQKRFYf1H39YOwaAtfMb4zrXniiSdOf/mF&#13;&#10;F18syM87QhqGZq3FwQhiIQ1o3l+Oh/8c3IxRFAqFWJBTCieldesIAGrRosV/vJPRUJ+CmpoWE4cc&#13;&#10;2VlrDQbvuOCCM/MuvPAsx8xoAnAThnbr1bviq2++wm/v60FuSBwV1P4yIcQ+F7gdtmv39PvS4uJE&#13;&#10;BrzMDClEtAjBrxAdY/NWrcMNoaSkGw6XNdU1cdF46Zrq6n0uzrL1ZaTVfzxBF0shePjwUUOYNRKS&#13;&#10;mtWl9kst/Wn5TwAAIQQTEYQUiE9sFpKG3GsHhZBk27ZITEqKmGZ0O1wKANSrd683tm3aNN1MShp4&#13;&#10;0003pQJYtuTbbycZ0uBe/fr+tHHzZmrZoUNOfn6BVVNTM+Kyyy5rA2Cr1/Se4vF4GawXnT99+rYL&#13;&#10;zjhDZmZmqsGDB//mUqTz5s2L3bCtoEMwWCUH9+u3Y8qUKZVwDzfUSGvWWtOpxx+/HsD62bOf+2zO&#13;&#10;7EcXlBaXtCoqzJ80a9asXgBWZ2RkiDvuuEPfdNMtky887ri7g3V1R0TCEWgGfH5/sVb2KhDyBhw5&#13;&#10;9KdtmzYeW1xYOIKE2KcmRXvQ3Bvhz7FZ/Y/iDxfmDak4iaRmVqUlJaMuOO/8jx588skzrvvL5Vup&#13;&#10;14dZvHYiFH56VRq1BmyfZlJNsigwA9IMI7d0CF5Zm4bPSvtgcPw2zOz3Djo2y0FAMoptEx5iSCYQ&#13;&#10;BHxGBO8W9ECLT+7ET7Wt8EVBdwgZBDwaghhB28Cs5VMwvv336NxqKXQkBkJY2D3dsSRNzFLqOluJ&#13;&#10;mDUXjQv3p9XMl/clWr21uPj4M0888aWCgoKJgqQC9p+Wc2/z9icDCyEAdmbCsqw/LAf0uHHjJBHZ&#13;&#10;V5x//jEAOnk8HpCkHMMw6gcPHmwuXbrUggW3ch0hHAz/YTWfm7dIsIXLbK6oqOiyO8GoERgABeIC&#13;&#10;nfZkjOmfmpqrlF0jhAhoR8Luce5dFwCt/OnHBGVZEE6t3YZ3qntq6rb1q1cDzEZFeblnX33PyV/l&#13;&#10;F1L6GTvD2n5PuOFUfP9jj/V++uFHBmml2GOYa1544YWtL774ogSghBDaCYU16k849bQzIM0Csiyh&#13;&#10;xE6+hJCStRJUW1dnM0dsv99P3bt33go4LoSlS5eyz5fyXcs2bQpKS0par1q+vF8gEFi2bcuW/sqy&#13;&#10;qFOnjvMB8AvPPLNh2NChvxQXFPQvLSzsahjG1tWrVgyThkH9hwxZQEScnp6OaCreg0U0zn3J0hVD&#13;&#10;l373zZt1dbWmCoZvADAnPT2dXC7OLs/bnSvj8ssvWjt25OgXy0XZzWCISCSSCmB1Zmamfuihh/o+&#13;&#10;+/Sc16urqhJi4+LKO3fveXu7zh2+ve+hhwpSAoFCIYS9LTcXA/v2HySIwH+gP+8w9o0/XJgDaMhB&#13;&#10;SoBkQJWVlg5//vHH58+Z8+LUSy45dzX1WpAV+mWSlmLJS0C1j2zSTB6xLzmhWUCa9fh+y7GYvuha&#13;&#10;bAv6AYpgYV53vLxlBCY03wFl+1Bpe2BKBUs75muWGoURD25fOw5ShuE16hCBgJclCAxlKOSGvZiT&#13;&#10;MwX/bPOzq+X/WmYxDDBFADalrreV8G+8sPe6AbSdeWYHooJq5umThg17rbCg8CghhJNn9n8IjQ/o&#13;&#10;jf3H/wlEU1Uysxw5bMSldXV15PN5efiYMe8v+eEHDB48GEuXLgUARF35JP8wrYFmXnxxwSvPzN0C&#13;&#10;IVpu27ylLzNHXZO794kA6C1bth/Z6OcoxMiRI/MYKFNKtWzdpk3qxq1bfbNmzYosXrx4l4QkLVq0&#13;&#10;YCklR8L1A8KhEEgI2wqF1kb/3qFN263rV69GMBhsMfvRJ7sAWO+a6xs2cvdnPPHgo+1ra2paiP8A&#13;&#10;m90VTsIwTfv9N9+82raseI/XB8PrWSRI1E2ePNk7f/58ddTxJ+Us/vQTMLOvR+8eeedOn77XrHvM&#13;&#10;7Fu/Y0dK68TEcFxcXPDcc8+Fm3BFPPzw3SWjRyz+krWeRtIzrq6ubsGQgUf0qKurr1+zZctKABBC&#13;&#10;VPTv1+9nny/QDx7fmPfnLyy4cealvWxtlx17zDHvzXnqKRzKcMzE2LhQWWmJr7qqyv9VdvYIALM3&#13;&#10;b95sYg9JOVz3l24xc6Zcm5lZ6B7aWIidcY2ff77g8rrauoTYhITgiLFjZjzz9NNvsdZ4fs6c6FfM&#13;&#10;SCSiRwwdKv6U6sNhNODPwRRspGUKIkmAqq6u7vnog/e+9/ATTw4g0vD1nv8WaPS5mhMUJAtm0r/u&#13;&#10;vmN2Zjj1v1WkGe5ZcTq2BQ0k+CqR7Akh1leDGk14Ja8rXi9uBWUFUBPxQ2vAQwpWxI8zm29H/6R8&#13;&#10;kGBoEpAgaGIIBgJawvQEMXfjcHy9cTKkJwQnZHhXEBgEA4I0wFLqIClh5lzQfl3fJ+Yxe+KJSr9d&#13;&#10;smR6q9ZtPv8t1bz+rHAjFhjAITBd/xrVVVUCgHCFSuMPuYJcHD1x4r/Ky8pGE0BJSSnLHrrvvo8B&#13;&#10;0FFHHeVsrqYrDf9AK0d6eroppawzDHOZaZoIh4Op11x//QkAtMsglwCk+//qtdde61SYlzvSLRPa&#13;&#10;IEFdXoLdpVv371hrlJeVjZw6dep4l8hnRNsBYGRlZann5s1rEQxHzrFtWzdr3mz9qaeeui7aVsSO&#13;&#10;fGyapgrW1aKmuvwC0zR1dnY2N2pDZmdns5RS11SWX1hfVyeFlIckzpx3+nF/9XFTjtpnn3XueUV5&#13;&#10;+edHImH2B3ylV1515XMMxoUXXmgDwMRxY74DUblSyvPEgw+eTUQYPny4Pz093ZOamupJT0/3dOvW&#13;&#10;zcvMNHHixGfOOWXKihOPP/4F7KyPHJ1Pndy8ZXYgJoY2rP9l4PTp04fW1tY2a9exwzfz3367FA6x&#13;&#10;E2PTJnwtBNGa5cuGznn8kZGWFTG7dO327emnTy/bOazfBvdAQH//+19/ktJYK6VQFWVlJ9x2223D&#13;&#10;li5darkx5HK3j5Gdna0+PO881bJVq4m2bbPWOsLMDc967ZpVnYnAXo9n29NPPvkpa21OnjzZO3jw&#13;&#10;YDM9Pd0DwAIQA1BPZ82RaDxPhxJuWY+GZJjY+ewPown4002Ua2KUgqSqrq7uMvexJ95+au7sfgCD&#13;&#10;enz4pjbGTtMyKSiMoFBasbPWwgB21gJnBoSMoLwuBqsqWsL0BEHaQFhLRLSjYceaYTSTwHMjnscd&#13;&#10;/T5Dc1Oj1vLh0k7L8OLJN+LtCXejuz8E1gI+aBADFggghgBQEvLjvU0TAE3gPXDZotykaDVUAiTq&#13;&#10;pYK54fzT1g1+aguzj4jKvl3y3ZmtWrf63MnmxQeUROJPCWqcke5Qt90QIsuD+/SpB6C//PJLG04e&#13;&#10;cg1Aezwevu6mm44eOWLkO7nbd1wXDgURiImp6n/EgOuIKJSRkUFr1qxhAFBKEe/bx3dIEZ2RxrdM&#13;&#10;TU3VWmuMGjPqRQLsUH3Q+232l3cuWrSom8OsdsKpli5dajGz96knnro/GKxvB9o141rPnj0JALr0&#13;&#10;6P5MTFycqq+tFfk78u6/7777esB5SaJhWfbKbduSXnrqqSfLSkpaeP1+0apt+6fHjBkTjCYVefbZ&#13;&#10;Z39p0br158ygwrz8UyYfPfl8IaVq1IYSUqpTTz719NwdO6YCOGTr1vT5QnAsAJb7b8PniSee6Js2&#13;&#10;Ju3RH779enZNTY03JjaW+g4YdNvpp5++LiMjQ0ybNk0BoPT09A0dO3f60LJt1NXUXnDVtdee8v33&#13;&#10;3wezsrIiOTk5kaysrMjGjRvDN954y8TCvLwTSoqLUzxe30oistLT0wUR8eLFixUA3HJLxvtWJFJJ&#13;&#10;oK6523fcGomEUVZc9L00DAuuNS0+PubzYDAYZuahWzdtuEEzA4wPlLKBPVrcdj5/UV/f1PXH6U5O&#13;&#10;80i7ju1fFlLK+vq6lM8+/fSFu+/+95EuIU7t9rE9Hg8fddQx1+Ru3zEZWlPLNq1X3nXXXavgLkev&#13;&#10;1weA2LKsVrPuuqsbAGv+/PnhpUuXWllZWRFmpjGjxtxeXFjUU0gJsCbsuQBOE0bgjH1vfnVmkpoZ&#13;&#10;Pq830ef1AoD6LaG8/9/w5zCz7xEshZCqurqqyxMPPPbOI488edrVV1++wuz53ju8ftI54B9elmaN&#13;&#10;jxUrgimdeG8bjd+dJUUjsCPkRYwZQogBQYAPABMjFPHj4p7fYOqQZ4GID8sK+uCdYFtEtBeSNbp2&#13;&#10;+hk3938f5311Pkx/BUwQFIBKLZHCPvx18Ce45Ii50MoDSU1L16IBIYKmEuaKC9quHdi6dmvOhURU&#13;&#10;wMxnjBo+8uWC/LzJUpJyBPsfx07/TWChmbVy6sg7mvkhM7MzMwmp6upqEk888eTZJ55wcrAhYtZR&#13;&#10;sWnD2l+6f/re+/3q6+t9ABCXkFA1duyYs5+cM+fLDFe7i8auSimZnEIbSuyH2KMdtqECkTJMc5eH&#13;&#10;7RLWlLNRyb0uBHbmQzGzEsL5Xk5ODgOge//1ryUnHH/ig7+sXnVjWXFxvxuuv/7jc846554fvvtm&#13;&#10;JQAMGjas3ZgRo68tLMwfCyfGXBGRktJpp6KiQgMQjzzwwJJj1xz7z62W9ff83B29X3v5lY/POuOs&#13;&#10;2evX5iyqqqykIUNHdLn89DOuz8/LPZIAJCUnLXznnbeeISJavHixmjVrFhFR5Kabbsqoqa46sqKs&#13;&#10;POWXnNVzjj7qmNGmKZ/fkJMT6t491SSDpi9b+uMVpscjhCCllFJOxMmBg5m1IFK2rew2bdv/PTW1&#13;&#10;X7FthQ0it248MW3dvKnDow8+1Mey7SQrEkFCYiJ37tbj1tdee/mpqVOnNuQwcDOwUW1t7b2FBQVH&#13;&#10;l5eWtf7844+fO/HEE8eFw+F52zZujMSnpKBTpy6TPnjnrasj4VBCQnLy9sv/ctN9n3/xOUVN4u7a&#13;&#10;pZEjj8gbP27C99u3bJ5UmJ8/KDY2Xg0YPHTVz6tWISMjgzMzM3HnnXfmZy9avD5/x45+FcFQSkqL&#13;&#10;FsUnpJ/69SeffYI9+8tZA87z04FAk+ds3s76xo8dc8wxIzet33BaUX5hzxfmPv3F5GMmv92ieYt3&#13;&#10;vv7u63zmiPCQR48YO7bHti3bzsxZueJ4pRQSmzUr79Gnz1+llJbLG9H9Bh7x3dIl3x9bU10d/+kH&#13;&#10;H84596yz7v7+229zhVfotNFHdR49cvQlJcVFxxgeU9mWRSTI6N6589CRY8eu37p1ay0ACCE02Hk3&#13;&#10;9tV/csyUag9KCwFgv9dXD4DLy8v7TJhw1BMpKSn5SlmFc+fOfeZAKzv+f8SfWJgDcIslVFdVdZ0z&#13;&#10;+7F3H374kVOuvvqqFdRj/lu8ZZKm8NJXCGV+2KSZtGCYaAi4gBevrB0PS0kIrwZrCR+zY8smDYKJ&#13;&#10;YzssBgzgy3UTsKCiJXzeIJ7b3htxX/wDt4x6CNP7vo5FOwbj5dxeIBCIBVr56/DiiEcxsfe7gK0A&#13;&#10;7QdT02qIEwmnDnWYtOlfM1kEz3q5bvsX5xJRHjOfNXLoiNeKivKPIRI2/vzPZo/Qth0gQdJNDuQB&#13;&#10;Dp2Z3bZ1vGkYMhQMJuWsXHFqwwHfFeZuJjBopeEPBKpatW3zUZcuXf79xOzZy5mZMncLGSMbUiuV&#13;&#10;4CaO8e/n9l5mllqpRCsS2eXZ2LZtwo0hV2ztlTCmtfIBkGAORHTYAzSEeGHqaafJefPm/eOkk06O&#13;&#10;X5eTc2lFaVn3Lxcvmhsd4/dffw0pDTRr2fLnli1ali378YejtNYJkV37oolIMPOsycdMNnK3b7uu&#13;&#10;sry86zdfZf8ruj6//fpLCCnh9fqQ0qLZgidfeuosIqoDdlZJc33TP5x99nkX56xa8VR1VVXL9Tk5&#13;&#10;FzGriwDC6jXLYRgmSAg9bOTIN1evWHF0eWlpgpTk3c8c7hHMHNBaSyGEzNu+bVL+ju1u4RVqcIEY&#13;&#10;ppOzhojs9h07fZ3at999c+Y89REz71Lv2hXqAkDOpEmTTjM9nhcqy8q7r1mx8mrN+moCobSwCKWF&#13;&#10;RTBNE0nNmm1JG3/URaeddsyeip0IZtZTp057b8fWLZOVUrBtq/aW2+/99vnn5wJuAhavz2dNHDfu&#13;&#10;K83czzRNhIL1a/9y8cXrZl5yidhTmV9t2wGSplRKJewpbntviB4wAFgrV6685G83/61888aNF0ci&#13;&#10;4fi1OWvOX0c550spAZiwlI3Fn38BISWklEhulrLhiKFDL336yScXARBLly61AeDCC8+fvW3Lpiml&#13;&#10;xSVHFOXlDSnMy30bIMACvvj8U3g8HrRu0/ZZf8Bfv3HduivC4XAH02MuIaLTsrOz3wYA27JjpGFI&#13;&#10;pVQC7WMj1FoHWLO0bZ2w+9CYGR6f952Y2NjzgsH6+J9/WHK5lBIR21oP4BlXmz8szPeBP73AYGYp&#13;&#10;pFQ11TWd5j415+0HHn3stOuuvGI5df70HV5/4clKffasNIraaRuayBYMQIAB5cPI1iuwrq4lfq5K&#13;&#10;BkQYUlqwiGCFYtEnthpDWmxEztbRuPCrq1HHjCQmVBlhPLRlIBYVP4J5x9yL5064ChdvPg4/F3eA&#13;&#10;KTQmdvoJ3Vp/CyvsgyQPqEGQN2GtsQZgg+ETOqSV9K6e4K298aWawsIziKiImc8cOWz4y0WFhZNd&#13;&#10;89J/DSnOTYyClBbNlrPWC7z+AMf4/NuBnQLrN4ABIKlZylcSVMlgFd3n3VlnIUiEQuFKZauy0ePG&#13;&#10;/dJ7YM9Pb7z6pnULFy4EdivzOWvWLM7MzIQQRnlCYtIHStkxgZjY9Xvqa/TnuLjAlqSk5AWBuJgK&#13;&#10;D1AFNGjViI+PL0hMTp4viTy2snds2Za7ywEm+v8xsXEbEpKTFgghwgGPp7hRXzgrK0sTUcgwjMum&#13;&#10;nXHGgg2r1pzj8XpSI7adJIS0CbzN4/X98PiTc+995ZW5A3Zs20pJyck1MXFxVbv1m4mIhRC3XHP9&#13;&#10;9V98m519viA5QGvVWmltmoZZUltbvaZ7r9T5b74572nauYAb+hvN0/7yyy+8+8xLL/3yyjPPXh6s&#13;&#10;rx8NoKPSSkhhVDHp5X36Dnxx7tzZn08cP/5RAB0DgUCURNfU5+3MS0zs6sTkpIUgsomIWLN2Dr5O&#13;&#10;llgNBOtraor6Dhq0Y9DAgQtuueWWJW6/91aDW7sHku/e/eyzcXMefvjSkqLiCYZhdLIiVqxhGkHb&#13;&#10;iqz3BgLf3nrXXY8e6yTp+ZXml5GRwUTEZ6enf9G6TZv5wfo607bttT07NMsDQNF5ysrKUuWlpe82&#13;&#10;a96sF5HQ3VJ7v0RE0T40tLfzHWmxnJgWmh4jN6FVq2AT56rxnFH//v0rDMOYMfOq695a8vWXpwM8&#13;&#10;UGvdubKiIlHZNmLjE6242Nj8YH39xs5du390x10Pvpia2q6sUVW5aPhm8U85Ocdfc/GMv9q2NQpA&#13;&#10;B6W0YRpGZTgcWtn/iMGfPPvsnDmvv/5uuycevX9gKBwaYBjm9pT4lG3RDiU3b/azELKtYcgdZjgc&#13;&#10;2lOftdZISEj4vi4lpVNCYvzq3Z6ZAkCvvfbye1Onnn7+L6tXTPYFYmIFYGrWOdtyc4HDgny/aMqp&#13;&#10;UADQXTt2/IlIDHYzef2Hfe0MgJTWWsbGxW49++KLT7v5+uuWMQO8+YJhOrQoSyC/vbKEW0ZdAoiA&#13;&#10;TBu1NZ3w8daReGTVFKyuSYEpbRyVvB23j3wM3VusQdobL+PLyuaIM8IIQ8DHgBAWKoOJOK/7N3h+&#13;&#10;8s1OjcaoWFUCtu2BBLtckOhhuSlRWBoMCUIEgAFmpYWPheb+C0P+Z86N6XBEHjMnjhw67MXi4uIT&#13;&#10;GbDp0JNNNDOLQCCwcdUvOf2JKHgoTVgejweGaYJZIxQM41AmfvP5fHCIVrumkGI4WrkVicCyrF2u&#13;&#10;abx57bFNvx+CBEKhILTed18DMTFQSiEc+vV+FQgE4Oazhm3v2YUshIDP54NmRii4hz2cmaKJ/71e&#13;&#10;L5avX9/m7ays+ISEFvbMi88pIqIauGP1BwLQSiG0h75EbwdAS0PCtuxm9z/2WHJlRYU5JT29YuQR&#13;&#10;R+Q3GsNeiwDttvHH3f/YnNb1deXyqElTqscP758XDocBAB6vF4ZhIFhff1Ahk0IQfP7AztLJ+PXR&#13;&#10;OFhfv/tlTSGNNoyNmb3vzp/f+ofvlwW69egUuvDMM3NpZ53yfRZCIiJ4vV4IKWFbFiKRyK++YxgG&#13;&#10;PF4v2H22+5qH6Duyn+e3T7jvLOAc3qC1TrrttjvavP3260l1VVXG0JFpNVfceE3xceMn7Kira0hL&#13;&#10;sKdxNkw1M8c9/NRzrapLio30886oGtijR370Gbt/j73j3gc7Tjj62IoxQ1Lzo2P0eL0wDQNqP+OR&#13;&#10;UsLn9yMSCcOKWHv9HgkBv98PMENrfdBz9P8N/yXCvAFaKyViE+K3nHXOBWffcvMN3zKAyNrzjxT2&#13;&#10;orekKGwPpTWTKYht2EwwpAUYGsHadlhZeCSSfOXo0WIl4K1AbuFwDH4/E1Xa8bgLACY55LVa28SE&#13;&#10;Vnn4/NiboIxSaBUDIgsC5GrjTU1csy8QGEoLjy00910kkp85i1oMKWBmmTY27cmi/PxLLCuihJC/&#13;&#10;yhMeTfZxMHP4ewpz4Fdy9lBifxNOaWlpokWLFtF6zvu7/+7t7ev7+xpXU8fcpPu52h7j1xuvZGa9&#13;&#10;m2V2r/dzhXGUsNQYwq33vl9ykbs2xJ7acOvS7+5jOphn3pQXSaalpWHcuHG6cR34/YGZady4cdIl&#13;&#10;iO2CtLQ0w63rfSDrhLB3wU9N+M7u7f2md2Qfz7gB7nqKblq/wr6ecXSdNGGPiI7pYN+hxn0Fdp2/&#13;&#10;w1p5E/DfJswBQCulREJiYtmYicfMePyR+99mBnjTuUN1+Osswds7aEWaSAo4tQGgYcAQIUAqQANa&#13;&#10;BQCyUFXfGX3fegDlEQ+YGD4QNBgGMWotDya0zMP8E/4KlgUAm3C8EofadaPBDC28Smg1YHFF7CNn&#13;&#10;N+swMo+Z5bix454oyM+bYdu2TWDDdQz/1lCq31uYO5sDgF+Vl/vtIER9qb++58GmE6WmXttYG9rD&#13;&#10;H8m1EOyznX22sVu/ouU0Accc37jtA2gHUcJfTk4Opaam8sEUvGFmmjVrVkN/dhOoTZ7DfbVPDb6T&#13;&#10;Rv82+srBth1tv3H/d5/PJmC/YzyQZ3Ig320KmJmmTZsmkJWFLADp6elITU3lAxnnfp5xwz32tIaa&#13;&#10;Op6m7jWN9pD9tnkYDv4bhTmIoG3bFgmJSVUTjp50wUMP3vcOA4j8cuEQqb58U2B7R7DSDI8ABIgs&#13;&#10;aDagtYAQYcDlphNZOPeDOXgptycC/mrEaYlaAIIUakJJuPuI93DL6IdgRwiS2I1gjxYDOlRgJ9c8&#13;&#10;ay28EIr7LpbN/n02NTsqj5nFuLHjnizMz51hWbainYnYfwuiwnzTql9y+v0ewvwwDuMwDuMw/rP4&#13;&#10;08WZNwXMEIZp6qrKioQFn33y3JXXXnsaEeDp/exPyhx+uqYOWyFJMFgza9cXZ0EKG2Dp6N9MYJK4&#13;&#10;bcQcHNdqK4LhGFSAwUKhJhKHG3p8iVuGPgptAcK1+IiGkNdDBccaRxAACaEjUklaMU6V3vhKbXFO&#13;&#10;ayLSi79cfFnLtu2fMkxTMrMi7BqnfNAQpPBfG/92GIdxGIdxGI1xIML8T6W5sWZhGCZXVVYlLP7s&#13;&#10;s2evueaGKUSAp+fLS4R33FSt228TkgWgXM6zQzxzlFsCkQ1WHnRv+T3ePfF6/LPfApjaRH19ImZ0&#13;&#10;Wop7J2RCGxFHGycBh4UucCj85I3dSwx2Q+UAgKQOCy3FmjRf+Rmv1e34vh0RcXb2oitat2072zQM&#13;&#10;yWC7oX7hQUIQIRIKlcLJtvNHVjQ7jMM4jMM4jEOAJgtzvaecpX8wmJkM0+Tqqqr4BZ/Of+66664/&#13;&#10;lQigbs8sVb7RUzW33ioMRU7qV4aGhGbbFc5OWJm2YmEYlfjruNvx1rjHcXnX1Xhg7KMQMgLYHogG&#13;&#10;Ae7Bb4/k0wA54WmOhs8gCER9Q47WbQiEpZK0Ks1Xd+EbvPHe7kSkfvxpyWWt27Z7UhqG4bg6dhXo&#13;&#10;UW29KVo7EcG27Wh2pcPa+WEcxmEcxn85muwznzBu4lvbt24+tcFn3pCw449X6ohI25Yl4hMTqtOO&#13;&#10;nnzR44/c/6bWAG+8cAgiC94EFXRUFmkhtABHUwvvBDMBFIaQNqCaQ1MViH+P9MOOmZ4hIaCcYiyQ&#13;&#10;YE1gtyyrIMN1A2glvErC7rguIiame3s/vYqZ5fi08Y/l5+64zLJsLaWgKPFkf8p6w3eItCASUspF&#13;&#10;azdumICmhfgcxmEcxmEcxp8YTdbMY+Pj63YRbsx/CkEOAMwsDNPk6sqq+OzP58/9yzXXpTsa+rM/&#13;&#10;wTh2itJdV0lTCa2l5j0MmcjxWyvbC41yEJs4NKFnu/UTBLDD1GUoKLYBqoU0a2GYYRhmGELWA7Cd&#13;&#10;krBhqSG39jTUgizeen0qEalF2Yv+0qVb90d8fh+UcnJsuCxbuGk+9zZHjQeMbr167Wjo1mEcxmEc&#13;&#10;xmH8V6Ppwjw2ZjvAv0e40SEBA2SYpq6uqor/8tPPnjn3gkvOEYJAPZ76WTa7a4rmHj9Jb0Q4loU9&#13;&#10;hDbBC6cyoAeA7RbuObihErFzQGj0Adj11Tv+es1eGGYEwm6G8srOyCnsjzk/XYenfrwOJEy3QIsQ&#13;&#10;2ja0EDt66rr33w7/MqMfEfHCxQuu7tqj11/9gQDbtg0SghsSbjTxgOX3+ysOanCHcRiHcRiH8adD&#13;&#10;k4V5IBAo3Uv8558DzI6GbphcXVUZ/+M3Xz1/wgmnXEUEUMtTN4UT50yF7vyD9NqCdzErO8KPEAZr&#13;&#10;7eRgh4ATNXygwtz5fliZCNlehG0vQrYXQdsLgoCUYSgwNBuQRgSfbJiGSR8+ghM+egCj33sQM747&#13;&#10;Df/65WhUVXcAibBDvmMhtE1a0Kaehl74Jq+9vH8kYuHjj9+/r0v31Jv8MTGwLYvgauh7hKu1O7kx&#13;&#10;HXd7s2YpWw58kg/jMA7jMA7jz4imCHMCgKqykg2uWZ0OWXjU7wBmJikNXV9XJzau/+XBE08+5Woi&#13;&#10;QqDNqG1IfGC61j2XCE9IalaaQS4hLUoDcMbkmMOjCWKaALIBWADZIAjcuDgTrV9+Bb3feA6d33ge&#13;&#10;7V57Aae8/wQ2lQ6FlBFIM4SVeaMwfdEV+KyoFb6r98OWYfgDlSgKBvBdcU+QqaE0AbBAxAJKaEE7&#13;&#10;emj10Vu88bK+WjM+/vid+7r37HVDICagtW0j2vuGbkVJcc7ENPySNQMKO3AYh3EYh3EY/xNosma+&#13;&#10;ZvW6PHJKPbqy4U9pbY9CGIbB9bV1tPGXtQ+ceOLJVwsBUOuTt4iER05XOnWJ9NqC2dKso3V+Dj7s&#13;&#10;jNkDdpnuWpnYUdMclZE4FIXiUReMQ1UkBu8VdsYJn92Koso+ALx4ZPUUVFuMZG8QAWKQJnhZol5r&#13;&#10;vLbpaHA4EYawwewDE4FhCq2EFmJHNx357B3efOkArYEPP3zvga49ejkaulLc4AYhahDrDc/K8a0T&#13;&#10;E2Pl8qWbfssEH8ZhHMZhHMafB/sV5hkZGQwA51x4SWVySrMS27b/K0rRORq6RLCuTmxct/aBE044&#13;&#10;6VoigNpM3CYTb5+uda/vpYeFU6n6t4WcEUUcQQkNm22UhTzwyQhMYcOWCj7S8Ptqsb4iGc+unQRE&#13;&#10;AsirbA/DsGCzhGJCLQE2C8SaESzI64byYAxI2mBS7mxrACy07dECW7vp0Pw3oxr6hx++d3+3nr1u&#13;&#10;CMTEsLIdUhyixUgak+KIWCmFhMSkii4dex72mR/GYRzGYfyPYL/CfNasWQwAN998TYnP69vqCgbd&#13;&#10;4IM9xHCaPWTtkjQMrq+rpY3rNtx/0gknXyMEgVpP2SoSHpmuucf3wqsEa/u3pXVjASYJkERFJAnr&#13;&#10;wrEAGBEmCHbM9lITSCisq28JeAkt4vNgKw/CYPhJwwPAguPMFw3+egFi2y0B44TUEcEV6Du66dBn&#13;&#10;74ZX/2Ugs6Ohd+/V8/pATIy2bRtCCL07KS7KfE9MSNr+4rwXK+H87U9/MDuMwziMwziMfWO/wtzN&#13;&#10;Dia8Pl9dbU3lRiEE2KFmH7LQNCEIhgQMA2BW0MqClDuFuhAEIeigzg6aNRmGgfq6Wtqwft39J5xw&#13;&#10;yrWAo6GL+KdOt3Xf76VPCQI1IsUd6I0IxAqgCAqq+6PS9sErNNjlxAsnzxsAgVEJG6B9FTi989eI&#13;&#10;kQyTnRQypmDESgvBcAAnd1iL5EA1bNvrJozTABQINpgFiFho26+F2N5V4tM3edWlA7RmfPD+ew91&#13;&#10;6Zl6QyAmBpZlid1Jcaw1CyEQioTW+AOBauDXNZwP4zAO4zAO478PTfKZDx48WEbCYSjFmw3TBGs+&#13;&#10;RKqzoznWBxWKywlFZQIsk+GNaYWKaobWNpg1auts1NTasG3lCvSdt98fGY+cQluuhl5HG9fl3H/i&#13;&#10;iSdeL4hAbcdst32zztDo/S08lmSG0hwNIzuQPCpOMRdmH3o2+x4DYytQZXngFxZMoQChIQVDgyEg&#13;&#10;IARjQLPtSPGEwBCoZQM1oQDKalIwqlkxbj3yGWhRD80MggRYw8k+J92RS5cU59ESO7rC/PgDa+OZ&#13;&#10;x2omfPzBOw/26tPvqtj4uDqlbLc+NjfMkWEYqKmuWRMKBjF48ODfmtLuMA7jMA7jMP4EaJIw79Kl&#13;&#10;iwaAk0+b+rPHNMGsJQ6B35wIsBRhwui2ePGfFl6+uwQv312OV/9diruvT4Q/pjkMTzymndwF50/v&#13;&#10;jubNkxCxtCOfXF8wo4lkPGYyDIOCdfW0cf36f500ZcotPp8X/s5TtoZjHpuuVLdvhC8sAa0czv6B&#13;&#10;1aAhmNBKwu+txKOjZ6OrT6GirjmqgsmorU9EdcQHCAtZO0Zi8crT8cqa41BpSwQ1YXxCKe494gu8&#13;&#10;evSDWHzS1WiVuAFSe+DxBV0+W7RcceO87gCDhdZCgwraG/aCN3jtKZM1E957N+uxiUcffVFcXHyN&#13;&#10;40N34tC11sLr82HSCSeuA3Y+18M4jMM4jMP470aTNOxoicy33nqr3S033rhKKZ3o+l8PWkMnImht&#13;&#10;wzBjkPVQEvoP/gEIS0BpQNmA349F2V3BxJgwbAcgFJau6IYLbwPqasphmBK2rSCFgNLklidtQneI&#13;&#10;WCsbXp+fWrdp/fjCxYuvJCLmkqVtUHruEzA3nazqtQYMIZoamYYINCQAAaUZpjeE7cVD8cQvw1Gq&#13;&#10;fBACKKzoheyS9qhnhqG9kGQjwsAJLfLwxrG3wIzNAwThw9Wn44NNY5HorceI1stwXOcF8HhKodkH&#13;&#10;2uP5icFMWphKQARqIY5Pp+6vzCdiXHXVdemLvvh0bnVVdZxhGEprLT1eT/ndDz889NTjjtuUkZEh&#13;&#10;Dqa2NbCzRnZjHGRbu9Tt/o1tHTR2r+X8R/Thfx2HcM38v8VvrMv+m9+1vTzDJifl2NN7dhC15Q8I&#13;&#10;/1/W3QEJYyEEhgwesrS0qGgQOWnNDrqEKhGgFOD1Snz9fBiJCQVQtt/JngYACMLwGwApqKAAawkj&#13;&#10;ycR1t3fC7NfKkZAYgGn4EA5VIzbAB9YVAmultcfjka3btntsUfaiq4iItzP7268f+BxkzukqSErA&#13;&#10;aGJxGY1or4UZBKwE1Ic9CPhrgJiQo1TXt8ZpH2Xio/zu8JhBWBCwlIGesVX45sRbQKIWT/48A7eu&#13;&#10;PBqaIs6Tsf24oMsKzDnqr4ARArFsJNAJTiU3J4e8QFixAUmIr7PF6NPNnh98JARj5sxrpi1e+Pmc&#13;&#10;muqaeEMaHBsft2zF6lVDWP/PreXDOIz/ZUQ3uMMv7mHsEQfiMxVEpDt17pxdUlQ0SBA5xu2DJMER&#13;&#10;EUIRjWPGJiEp5RcgImEYym1PgOFFJARISIcAJggcqcFJR/lQWNEdRw8tQLMWCtnfJSFrfi08hoWm&#13;&#10;GgoYICGEsCxL5+flXjE+bbz0+rx/6UAUZOYLsS6VZWDDdF1PisD7EeiOGZzAICOCJVuOwVO/nIw1&#13;&#10;JR0Ra1i4sNfHOK7bNzDhR24kHgwNAQHNAgGhsbU+Dmd9noHCYCyWVSfC462BH4BNgPLU47nN/XHq&#13;&#10;5mNwQp95UOHYRtl0Gc7js51KOPBKWKzJqIkx8O1r1rqTpps93//4sccemnf11dfrhZ9/OqeyoiKx&#13;&#10;d+9h36xYtRJwTgMH9fCYmV566Y3+WipDaskAoISi5Li4X0466aT6A2lr9erVsT+vXt0DFiCl5Hqr&#13;&#10;XiYEEoNTp5601q3q9h/B/Pnz2+eXlLQyYSoAUEpRIGCumjZtWuQ/1Yf/ZTCzyHrvve61NTXxUkpb&#13;&#10;KWX4pKw/88wz1+zp++np6bK4uJhatGjB0X+zsrL+vxYEIrgRRJsKClouWfhVG6UUwQQGDx9e0K9r&#13;&#10;1wKl9j81s+fNS0BtbQ+fz2ebMGFZljQDZvCsadPW7NNV6Wb+ZGb5/vvv9yqprPQHzICyYMG2bU+c&#13;&#10;z7d22rRpVVEL7j7GwIsWLeq0JTe3uZTSdn5tSr/BldOmTdv4G7akvfYcAD//2mtdoXUKEVmWZcnY&#13;&#10;2NhQ35491/ft2/d/6t0+EM3cAGAfeeSRk6srKj+xIpYmOjjNnAggaNRbcXjrgUoMO7IIdrUHUlog&#13;&#10;YUErPwgaIAbQuHoZQ2kvIAIwYisBrge4Iy65tRk+XFCC+DiBJqzpXaC1tj2mx2jdrs2Ti7KzryQi&#13;&#10;xcx+vW7AXGHmnKHqpJLE0kkKo7B7xTXAYeCTQfh2y7FI/+JqFFgEmGFIJcFsoltcJZgUtgcDjugn&#13;&#10;IIYJCowqywtoAb8nBFtomBDwMhAEQxBga4kR8RX44pRrIM1isDZAIgJov8tyZ0Qz2AECWrOWphIa&#13;&#10;CSFNo6eZvd/5QAjGlVdef+qXi794pUXz5md9+sUXb+M3VEsbPHiwaYXCawhow+7bJ4jomJNOnPCv&#13;&#10;u+/+oSnm++h37n/88bTX5j77frC+XhqGoW3bFu06dNiQ+dijacN79KjG7/CG7waSUvKZ0898ePnP&#13;&#10;yy4mIouZDSIKaUKf1atXF/0H+vA/i+gGz8yB4yZN/nj79u1HSikjRORh8PKVq1ePgluZ8Y/u658U&#13;&#10;QgihZ868ZuSyZUv+Vl5SOtDj8SRorYlI2FqrcDgUfm7Dlk03p6eny70ceAQAPWnSiX1Ki/K+i1gR&#13;&#10;Ek7OCRmIiam58a9/n5iefvKavb230XYvvvgvA3NW//xJVWVlnGEYmpkZzGbPPqk3vfX2249ppfa1&#13;&#10;pxAR8dAjj/w8VFc/0k2pzWA2RqWNu/nJJx9/FId4HaSlpRnZ2dn2gL59XyQSp2mtI0ops1lK87zH&#13;&#10;npp7VL9+3Xf8Flfjnw1NFsYZGRkaAGZed8uGhMSEYq1t4ZraDxhOeneCbQWxOS/eSZ1KYTBLbCtK&#13;&#10;hWI/nEix3Q0HBEOGYVAJrGpGuNIP1ttxxvEWfP44KKUaxak3bf8VQhiWFdH5eXmXTxg//jGfzwci&#13;&#10;CoqEFZfoUJfXZYySWkjbYbfvSkCL9okhQAjjpV+OQoENpPjqEC8Y8YaNgKceW+r92FCbgEQC/NqD&#13;&#10;sG2iXihEbANXdV+KK7qvgNSm43VnRhiACUKEGX5h4Zvy5rj9xwsAIaFBYDbdRDUKziOMpp5lCMFC&#13;&#10;21ILKvcJ8eUrvPbUY7UmPPzw/W9POe309B5duqxwn+dvEk7VVZWxNTU1MTXV1bE11dWxNTU1McFQ&#13;&#10;6IDZ8XYwaNTW1MTX1lTH1FRXx9VUVcXU1tbG1lRX/8fyBRMRautqfTVVVYGa6ur42pqamGpnTH/O&#13;&#10;nMX/pairq4upqa6OznGgurIysPt3ojycc8+9YNq551949bnnXnT52Wefd9VV1157JjP7Gn/nfx3p&#13;&#10;6emSiPTFF196/FfZC77I377j+Ego3La6qiq2tqYmpqa6KiYUDLZQ2m4NAMXFxXucl2h86vz572/z&#13;&#10;+XwbKyvKY2uqq+Oqq6oCtTW1LefNe3UQACxevHiP8iArK4uICGvX/HxEYX5eq/r6+pjqqqq4murq&#13;&#10;+KrKSn91Zc3xwomW2aMgd33WXK11i6qKyr5VVVWBWuf+8aFQOLAxZ/1XAJCBjN88Z3tCZWVlw7td&#13;&#10;U1UVU11THUfUVEbUfw+aLMzd04uccd70TaFg8BvD8PymhCNOkFYYc95JRrg6EVIQhBFBTdCHTfnN&#13;&#10;QR4Nzb8mzTM7JmpDKJgGAWGJwb2q0LYlw7J35iKXck+Cd88gIciOWHbejh2XjRwxYjYzS2pNdSJ1&#13;&#10;3QWwu7wi/MoACTcV26+HLKVCXbAtvq5oCZI2lJZgJgQBKCaYQqOVofH62Ofw4aQHMSi+BFY4gOlt&#13;&#10;N+PhozLx6IRZOL39WijbC4McKp0GkEKMWk2wtYmaYDJsywshwgAb0BBu0p7GfWrI9CZgmVqo8jjF&#13;&#10;i9+0fjnlJIDwj3/87cPH5szZBPx2AoiQ0hZCsBBCux8WTrrfA2vHuc4WQrIQQgkpWQhh/5a+HRTI&#13;&#10;DeYHLCLS5IT/H8YhBBFF8yJZTvXCX88xkRNG8uP331y77PvvH1q65Nsnfvz+24dX/rRsFgD/f7TD&#13;&#10;fyCYmbKystQn33yTvGb1ynsqysr8UkobBBZCQEoJIjLc7+6zLdf0LQ3DqA2GQou9Hi8TkWV6PFYk&#13;&#10;HOItmzb0kVIiOzt7bw0pKSVSmrc4GiCWQthCCJZSatPj4c0bNwy469pr46K32/3inJwcAoBZN9x8&#13;&#10;pMfjbU5EWjhmdm7VpvWazxZ/5hR9+n1kOQzDaNhXhJRsNJj4/7dwQGby9PR0RCIR9B8w+Fsp5UGz&#13;&#10;2YkItm0hJaUZrpxeAjKqobQHIKBZfCE2FnaGtj0QZOHXdcXZzYjmBUiBNSEhvgQD+jaHUoAhCWEr&#13;&#10;gmAwjAM4e5GQwlCWUrnbt8+YMG7c436/H0QU2uFfd4kOdXlVxFiSCTaz3mXBKxaAEcGPO4ZhY10L&#13;&#10;xEgL9QREiGGCIEij3vJjWocfMK7HWxjd430MScwFa4mfq5thc1FvILYMfx30MuIhUKkkJCkoUihV&#13;&#10;HrQiD54ekYUHJ2RAGrUg7QNRGIDYY/gcQQMcAZMttOXTgqsCBn39Km847qRFixYZ+h980KTFX93q&#13;&#10;158/Q1sHBa/XZ8TExspATIwnEIgRgZgYv9/v/587vf+R8Ph83pjYWBkTG+uNiYkVgZiYvQrnUDAY&#13;&#10;DIaCOhisD4eCQR0Jh0L4f+TqiB5qnrz3/v4lhUV9pWFoBksiIsP0BNt16Dh/9Ljxd/UZMHBeu/Yd&#13;&#10;91sBMT09HUop9B84cLXPHyCttUGAsC2LEpOSx9i27QOg9rKn86233urZsHbtSNdnEvV9Cq01SUM0&#13;&#10;87dvfyQA7IktH9Xssxd82j8UqpfkZqc0DIOqayq/MkyzCoD8vczd7pgaPvwH7C//CRyQWXTevHma&#13;&#10;iHDksMHv/PTTkgyyyclbesCseEZ1rcSYIXWYcnIJVJkNIgkdMdCqVSEql/bGxtwO6NFxA1QkFmIX&#13;&#10;HpTDBQEiACQUM4QEjhpSjtfeNaCUje7d2sLr9eCXdfnwmjaoSTHjBBKQdsRSeTtyLx0+dKixcPHi&#13;&#10;G4iokpkv0ut6svBvPkvXexo5zqN98eKDvH4IBwMQMfXQxPAxOUliiEEsMSxlB+C38OXK6Xgz9wiY&#13;&#10;3hqsqI3HaZ/fin8e+Rom93gHDw5/Hff+fDJ+CcWAGTgyvgKPjXkUR3ZeCB0xAW26FdoECDZ25RMA&#13;&#10;AIMhQWQAHHHUXtujyVsdo0LfPj+u78cdaTxqnHor/382xv3Btm30Gdj/OW8g8AORiAjWBCERCdVV&#13;&#10;r1279o/u3v8KIgOHDM5o3a5DK9MjLSiYCijPWbcO2IOQJiGEIBJaCEFaCxLyf3ID3gcYAFJS4gYp&#13;&#10;ZTcK3WLq1afPX9//4L1H6esvnd+4mnl2dvZeNc7o3n3yyScu/O7rryqIKAkACSlRVFiYOvGkkxIA&#13;&#10;hHZPwBX1Kbdo0WaI1roFu5tHo3ScCgzzzXlvjgGw8MMPP4waFt3uMoFIaa2NoycePaq0pBSGaUIp&#13;&#10;JWJiYtCnb/+ly1esorS0NMrOzj4U8/b/FgckzKMP+vrrb9iUNmbMN5s2bDjGMEzNrCURNb2Smvs1&#13;&#10;pQU4ZEJxHUwiaDIBZWNYr+346Ls26N55C5gVmAgCzr/RfOOOQCMIMgHLQtrgIowf0R29uwZx1RnF&#13;&#10;8Pjr8MLbnfHg89UwqR5MYqcXfQ/dbMhfLoS0bVvt2LbjojGjRrdi5rOJqHLLFr64XXAAjMDas3Q9&#13;&#10;FNgQJBQJCMBmnN7tO9RFEvFhfm/khXwIGhEwGDoYhyEJ5ZjU8zN8+8uxuPzrC1DDCoIkfIaN5UEf&#13;&#10;TlxwNZ4LJeGcwU/iuM6fIKe6PWyrGQa3+BbxcUVQYS+IyI2jjxLw9F70FAZDO9+nCJhNAFpLs91S&#13;&#10;NPtXLfBv/LcK8oyMDJGTk0Opqamck5ND7gblBlUwudrM7r4QSk9Pp6ysLI09zxgDwG033/wtgG/3&#13;&#10;cmvePVY1JydnX23ufjmlp08TqampHL22cd/3NtbMzMzd/SgN49nf9cBeY+cb2mt0j8Ya0a/a3Edf&#13;&#10;AFfbycjI4D1pVtE+EpEN4MO9ddVtgz788ENxwgkn8EvPP+/ebZfbiYyMDJGVldVwv8ZrAjjQ57Jr&#13;&#10;3HW0nd+iIe7rucF5dthf/zIyMsTixYvFuHHjsG3btjhXG3baIGDZsp8WTtWnySxkmXBcFfs1G0ef&#13;&#10;w5QpU7aOGDZ8bXFh4Qh2M0PW1dQkju3Qof9C4HPsRjZy/ej6448/HkMk/AA0EQmllHbOW4RwOIy6&#13;&#10;2urBzCyJyN6F1e7IDL7wqquSKiorhgohAIcvK8KRSNm0aecueOWVV3jx4sWq8UGCmWnatGkiKysL&#13;&#10;e5jLhvnc27o7VNjXvnKw99/P2Jq8TnbHgRKWOC0tzfjqq6/smJjYN/wxMZPCwXoiEgdUElVrIC6G&#13;&#10;8f1KA4u+aY8J42phVQJSEHTERPeu2xD6sge+XdoNo4ath13tBSQ5MWUIgeB3R+gwvrVlIjm+Bq/c&#13;&#10;tQW+QCWgIoBmXH1RGNvyO+CV9wQS4wGlosll9g0iklprlb9jx/GjRox8lZnPIqKKPOYZbTYMsYR/&#13;&#10;0/l2fYSFJibSpLXA0PafY2j7z7G9dAjmrD4F72/rDyEUJnRehRuGzEVKoBSZy2Yhp94Pw1cPrxaA&#13;&#10;BqTUqNX1eGzdSJzZbw5S4vIwJnGrO1ESdsQHQeSYz9GYQ7C3UQiALccErwkCYcDwCaiEV4kM5nnp&#13;&#10;kqb9d4b47P7SRF/+jIyMKBlTuZtFA5iZ3Zem6azIJtz7wECclbUrOWgfKYgJgMjMzFSAk9uhMRjg&#13;&#10;rKwsEBH2x8R1N9S9jVfufg8GsFv+AXK/ZwMACbGnVcdaa2RmZgJooHsczByze9DQS5cuRef2HTRM&#13;&#10;AjS5jFkwgLrdx/sbN/LoPX8zopt+dE73MFesmRFdi/t6du7vdXZ2Ni688OJQwx+cMCDU1dVxFrIU&#13;&#10;DjwaRTAzn3H6GV8XFRaOIAYzszZNU1RUVE0A8Ll78HVvR8jOztbMTIMHDhoRDofgmshFXHy8qKut&#13;&#10;hZNeUsPj8Q99fO7cdgC2zZo1Kyr8kAFQJsC+UCi1sqysOQknGyURISk5aePJJ0/a4t6r4Tk0fp9B&#13;&#10;BLGHd4UBZnfduWz7g113e4VLQFTYw76CRus+ypo/0DapcUXLxu02cZ3sjgNmH48bN05nZ2fT1HPP&#13;&#10;XvzvzNsLQ4xWRG5sVLRj+xHsTniWQCRSjSvvisVdof44ZfzP0CHHKgNmnDBsHeZ82BlD+hTCNEJg&#13;&#10;rV3bsP9Xgo2IoW3AZxRChX0AfFBKw7SrMX444a3PYqFVFXbmNt8/iCBBUhXm5R07avjIV5n5DCKq&#13;&#10;zGC+aNa6I/OMmPW36vp6xWxIIRS08kEzoUPzH3BHWg5uqo8FkUasrxYw6mHVdoGlDRgyAmKCJnaY&#13;&#10;6RqQwsaW+mYorDgCrZN/hB2Oh6AgCB4I0q4IaqocYjiHKwWQockQQoUSCqyYqxYDXyOrieP/s4GZ&#13;&#10;6c5//7tLOKR9fmkoJW3ZMimp6NJLLy3PzMzU27dvT77++utHKMXHBuvrOmmGjgn4q6QhVyS1aLHw&#13;&#10;+TnPLItEwsBewl9mv/RS6/yN21M8cV5b2TYpJalNs/gNl156qcXM5h3/eqiLsuulVJIjAPx+KSPx&#13;&#10;8ZszL720Hns/JBAAnnnzzSnN4pLbAiIilU2eWI9QwWDxrbfeWtL42uiLK6VUd9xxR7fshQsHJTdv&#13;&#10;Pqqysrqj1kp6vb66QMC3oji/+OsF2Qt+IIc8sTNucze88847iTkbN7ZRQSdDcSAQ4Li4TtsvvfSk&#13;&#10;IAD19EsvtVv40UcnBIOhtGAwGO/z+cuuvHLmlUcffXRVozAn+1//erjr/Pnv9WvdunW/mpq6XpYV&#13;&#10;iYMGvF5PTWx87PqNGzcuufzy63LOO2/advfWv5pjZhaPPvpox+LK+oB0n58M6nBm5t82AsC8RYti&#13;&#10;1y5Z3j5SWyNSUprZTz52v18rDQBEQkBZtveFV7MG3HXffdVgFsFgkIcOHLjtl82b29ZUV3s8Ho+O&#13;&#10;RIDYWI/ocsQR26aNH1+7j+cS7ZP3scfmdCwtLTE8Hq+ujdQYAcMIZmRkbNIHllSpQfjce++93b9a&#13;&#10;/NWg+IT4gRWVVb2dlx0UFxdXGAmHfyLD8/Mn8z/40T1E/Gqe0tPTZerAYd2Vqpdxcc3sn5d83Zqd&#13;&#10;8B9nMFrrYcOG9Zg48VhdVlNmxHri7JNPnry5iTHTRER63LhxC0zTvNGyIkRCsFIKS3/8YZCUEllZ&#13;&#10;WQ3z9Y9//ENkZmbqzz//po3P5xuilIIppVRac49evdctX7a0B2stpDR0aUlRy9fmPNcZwDbXMgEA&#13;&#10;yElPJ2RlwYYxWkoJ27ZZCMGaNbp27f7Bkh9/JHIkWnQeKDMzUzOzPPXUUweFw+E+iYnJ/SoqKjpB&#13;&#10;swkB+LzeyoA/kLN+4+YfH3lk9uoRI/oXRa/FoRHoBOfQrJg5fsyYkUd2bN9hZGVl3WBbK2FIoRIT&#13;&#10;EjcVFhd+d+mll34zbdq0QgDIyIDIzNxnaB25bXqmTp8+hCKRgcL09q2pqW0LpQApERcXkx+urfkp&#13;&#10;NqnFz2+9/cayva2TPeGAhXlmZqZOT0+X506btmXCuImfBOvqztdR0/cBaOfMgM/rQU1NFS68RaLi&#13;&#10;lqG44KQfoEIG7KCBvgNy0fqbFnjj8+4497SfoKq8IFLgBt16t3sRoDgAgu0QkyWBlEB8bABeTx20&#13;&#10;TdHcB00HsRRSqML8vMkjhw9/zdXQyzPh+Tv/MlCLwLrbdDCotBYCxCQJ0HYMGCHExdQC2oTSBEQk&#13;&#10;TDMMSTYYhCQwwkxQAALEsFjCL+qRGJMLsAEpLBAMABGHrsEEsGwiM4FdN5UHBMXwMFMkcYG/05lb&#13;&#10;mCGI/ru08oyMDHIXtPfz9z94o74+2J0IEY/H6+3Tr9/fATwyY8blx58xffodZSUlR0TCEee0G33Q&#13;&#10;hLNj4uLDo0eNfP3U0067+corryx0YnQbNAGSUvKSRYtvWrl8+cWCZNghGsFiQn8AhQBowYfv/jsU&#13;&#10;DKUx2GLWJKQ027ZuewEDb5Pzsu0+rwQAPp8PO3LW/n3JjtwZUoqg0kp6Ta8+45zzTgZQEh1fVJCv&#13;&#10;3r49+a+XXn5L1mtvnFtdU90CGzY2GguBmU/3eL0YPXzEd+ecc/69r7zy4nta612sDlFB/PPPK479&#13;&#10;4tP5T1m2bWulZGJySnjkqDEnAPjxzLPPO//phx6eVVVe3lEpBWaGaZqoqK/PAFCdlZWl5s37uPmT&#13;&#10;j99782uvPHd2XU1Ni22bNv/q+TCc4j2PPXTvjsnHTH7mk08/uZeIwo3iy6Nz7Vv4xcI5O7ZvHypN&#13;&#10;I0TMXgZWARgNAPlr1gz77L23skLhIElhKIBitNYQQhhCCJSVlXZ97P57PyUSWhAJDR0Z3K9fz0/f&#13;&#10;/zCjtrr6JLCOAICQ0hM/f/7lRPSKS9T6lcYU1aTOOeeCsdu3bnqtvq5ekiBbSsPXvGXLFwBcsY+Y&#13;&#10;7V0Q/d7Lb77Z8fmnnrp63muvT6+uqmqtmR0TZHQtOv9eEoiN1f1T+3w2eOjw+2fPfuIL99k1TGde&#13;&#10;Xl5g29Z586E5gUio2trqaH5L6XoduDCv4Pl5r7+smLWQhmE3bx4/CsD6/SRtgWsSxq233vHLbbfe&#13;&#10;kF+Qn9fGNIRt2zbi4xN6FBUVtW3WrFledC1GhfK//3lbt7LSkraGYWitlAgEAlV9+g44Jz8v94WC&#13;&#10;3NxUaZpaKyW69uw+/uvvv85u3Ieolv/9t18OcTVyZrdGRG5+7ndExOnp6VGTMwkheObMmSeOGTn6&#13;&#10;isrKion1tbWShNjlHQA7UsA0Pbj6iovWnXziyXPeff/dxxqvu/09t32AALBpmjjllFMuGn7k0Csr&#13;&#10;KyoG5G/Pd92cUZswIKXE3XfeuenYY499+uOPP/63e6Db04GCAEBIyVOnTTv3yEGDLo9ErOF1NTUN&#13;&#10;3ANHX9s5ttjY7ZEjBw35ePSEcQ/cc+edXzHzfgX6QTGb3dMbDTii/wuGYRA5J9MDa4QAy7YRG5eM&#13;&#10;K8/2YlDvIGDBLaICcH0EM07NxXvZCdi0viOkT0GzdCd0z/ciioDI8RmDBUAazLazDpgP/MjGADMk&#13;&#10;CWEXFRRMHj18xGvMnAxEQL2X/8OO9L1d+L2SYbNTdzz6ISjlg9YmBEkw/IAvDye0WQEViUMVGMod&#13;&#10;Qh0x7EgA13RfgoC/AEo51gNn7XoQXRvcUHBlPx12KqrBIQgKqesFCd+Qucw2/W6xH/8ZUHFhUVJJ&#13;&#10;YUF8UUFBSklRYZwQZv1pp512zHdff/VO3vbtR4Tqg4hyNzSzApENkKqurPRs27zlvOeeeeazN+fP&#13;&#10;bxE1UTc0TITy8rJAcWFhbHFRQXJJUWFiUUFBfHFxcfTvkXbt2i0oLi6ILyrMTyktKkou2LEjLqKs&#13;&#10;6VJKxh5eMtftxBdddE1K3ratpxcV5AWKCgtSSouKEuvq67bNnDnjW8A5HEc3z3/d+a+B5588ZfGG&#13;&#10;dWtvqKgob0GAxTpa+IegtQYJYUUiEZ2flzfix++/fXvs2LEPMHN0oeyyQKrrajzFhYXxJYWFyUWF&#13;&#10;hQklxUVJya3bVh933IkXrVz603MlhYUdmdkSUkaEEJaUsrKuvp4B8A033NL/n3f97avc7Tuuqygr&#13;&#10;a6GUsrXWVlRjdQv3aAIiyrZVSUlx+00b12eOHDbiHWZOIvr1gi0tLYkvKiyIKy7ITykuLIwvLiiI&#13;&#10;if6tprpaFhXkJRXm5yfm525PsS3L18DDccYuiwsLEwvz85IL8nITC/PyEqdMmVLXokXLhWUlxXFF&#13;&#10;BQUpxUVFKfk7tsdppU93heQehXF2drY2DAMF+TuO2bZlc0ppSVFCUUFBs5KiwkDXrp0/b6pWHhXk&#13;&#10;559/0XEP//OeRds2bb62rLS0tdbaZq0t7ZaJZgBaa0VCRGprakRZScnkRV98+vGEcRPudg8cDSgr&#13;&#10;K0Peju1xhQXOPNTX1fkpup4cYSjKS0sSCvNykwvz8hIL8/JSqqqqmqSUzZo1iwGIo44anVtbU/2T&#13;&#10;IZ3LCGBb2R2vuOKKfsAu8eYMIrRs3XaSZVkgIltrjZSUlA2zZt26OmKFfnDN5pqEwNo1q8c1du24&#13;&#10;LHLFzM2lkL1s2wYRsdKaEhISt7z44ps5ADBv3jxOT0+XzExTp067/Yv5n72Xn5d7TF1trRRSWlpr&#13;&#10;W7vrwH23mYS0bNtWJcVFPX9Zs/q+CePHZzFzPO1eVvPA4E41x44ZNebVVctXPFNUWDjAtm0bgMVw&#13;&#10;16LzLGyttVVZXtF184aN944ZPWb+vHnzWrlj3/3+xMw0bmza7NVLl71QVlI6vKa6mkFkaaWc3DsA&#13;&#10;2DlUW4KEVV1V5cnP3XHKB1lvfnzZZZedK6XU+4seO7gwJXeneuCBB75NSk7+xl38B6TxCTAs5cXN&#13;&#10;MzzIvGkTBnRdBtYCRAKSGNryIrl5Mc46phD3vNAdrONBFARDOtrqbnDoYU6xE2owOOwsvULC8b38&#13;&#10;+tDRJBFvEAmVX5B/zKjhI15l5iQgArP3jxkI9bxDxsQIFlopNpghQRCQoIbUq4IYbPlw2aAXcOcR&#13;&#10;n8CnfQjaBnwiAjscg7+nfomrhj0FrSQEOe6Dhr2QTQCGO7b99dW1VhGD2aPhVcyy/RJ0ev5rh/R2&#13;&#10;aPyDfxQM07AN02TTNBURcV7e9pvX5ax9u7qywjQ9XsQnJga9Xm9BICamNCY2VjKzAUBIwwADVnVV&#13;&#10;db+n73vgTnJ8pbu0LaWpTMNgaRi2YRhsmuYu67n3kEFvxsUnVEohWRqG8nh9vHnDhhEr8/P3GNFB&#13;&#10;0cxFqmZERUV5a6/Ppw3DsEkK9OjT+xUhhIZL6MrMzNR33XVX6suvvfBBaUlxP6WULaXUSiszEBsr&#13;&#10;/YFAsdfjKYiNiwtJIUzHtCntSDiM3K3brh2fNv7fhmnq9PR0sVsf2DBNloZhezweNgyjduOaVRdu&#13;&#10;3rD2vrraGm2apq2UMm3L8ti2bUYsKyHR51P3zJ6d8PWXC7OqKip6aqUtwzC01soIxMSYsfHxVR6P&#13;&#10;me/z+4tj4+IAwMPM0jAMrZS2iwsLjx01fPhT7tyjMQHPkFKZpsnSMG2nX7Jhjv1+PyUkJSMhMQlJ&#13;&#10;KSlwQ1930WzjExORmJSMhKQkJCYno1evXvGvvfbyax6vt8j0eNgwTWV6vJyfm5t2z4MPdt7Tc3F/&#13;&#10;1v/+978TK8rLz5DSYNP0KMMwdPNWLTc8+OCDnwGIko/2BZGVlaXOPPOcE378/ts3S4uKOiutbcMw&#13;&#10;lFLK8Hq9ZlxcXI3X58+PrkellEcIoSGEHYlYxpZNG245dtKxD/l8voZ+JiQkUHJKM5mY5MyDx+vd&#13;&#10;hY/EzBwbH4/E5OToh41AoEnvNRFxWlqaICLduk2HVR6PB1prElLq+ro62r59e3fXTx5tj8GMdevX&#13;&#10;jhXC4UUZhoHaYP13QspQICZhtd8fINZaaK1RVVnRZfXq1a3cbtK0adMEAJxxzgX9GNwjmpfEMAzU&#13;&#10;19cu7dGjXSEAMWvWLGRlZanzzjvv0pXLlt4WDNaDhFBSSq2UMmNiYozYuLgKj8eT7/f7i+MTEiwp&#13;&#10;hMnMUkqpbdu2t23ecuLRE4/O8Hi9UbP0ASEavsbM3rFjxz63ddPGMyLhsDIMw1ZKGR6v14yJian2&#13;&#10;eD15MbGxlT5/wNBamYY0bCsSsQvz8o556P7737r77kdTADDgKAsZGRlCCKGPP/7Ev+Xn5s4IBoPK&#13;&#10;ME1FBJJSmrHx8bbP7y/2eMz82Pj4Wq/Xa9rKNg3T1ABUbW1t7JcLFz5+1fXXD3cPSnsd28EJc2dR&#13;&#10;SCGE1aJli2e8Xi/0AcScExGUUoiPT8TwvuWwa6pghb0OactVMEgI6DrGqZNyoXUdHnu9C0RcLLSy&#13;&#10;Ha17zy1j13fXAJMJSQrhsIVgyMlZIcghwkX7gqZZFaQgYRfk500aOWzYG1XMKUAE1GflP3Ske6bw&#13;&#10;+6WTCVYxGlwB7ljAAEt4jUrcOvZ2fDrpPoxILEdFbQtc3e0n3DH+HgBVAHvghJ45GvZOha+pj8m1&#13;&#10;8DAgYANkkDTazSEybeZ0+d/KYm8AOydcAMK2bfpl1cqutTXVMQlJSdUt27S+c+Z1N41fs25t39c/&#13;&#10;/GDw0BGjpiYkJ38Pt6C9AAzbtvXWLZvPeOnllzvCmdyGB8/MTtvuv7udgsWt112X36xZ849ZawIR&#13;&#10;lFZgrds+fscdxwPA7oI0PT2dAPCmrZtOMgyTGdBKKRmfkFCDcPhTZo76yPHuu1/HffD+B3Nra2rb&#13;&#10;GYZha62l4TFFm/bt3z9i2Ihpb346/4g169f1ufDyKyd06dHz7rj4+FpmNoQQ0JpVQV7elVNOOWWG&#13;&#10;axZu6IeEdHQJIkkAhYLBpOyFn98UDoYShBQCgNG8ZautPXv3+rxbz56fdu3a/dtTTjmlesuyFdPL&#13;&#10;Skp6AFAkyFBKiZQWLZal9ut/7v0PPjYiZ/361Dc/nT/wxNOmHdeqdesnfX5/SCsNEs6xtbKyatqZ&#13;&#10;Z545Ec5CbugPuxpKwxzvnH/q0LbtiiNHjZ42fNTo6WMmHj1VmsZKAjkakFJISkzcPvnEk88bOW58&#13;&#10;+ui08dNGjB1/dr9+/eoNwwh27d79PaVscvOHs7Lt+OVLlkwDgLS0tF003+hzys0tOKq2uqq1q/0T&#13;&#10;AJEQn/iGkDII7Pvk7Fp19N33391tbc7qOcH6er+QUhEgmVkmJydv6Nkn9S93PfjAyDXrfunzfNa8&#13;&#10;wYOOHHl685YtP5eGIbRShiBi1qy2bdk88/TTz7jIXY9i4MCBwRFjx104fNSY6WMmHj21Z2rv19z9&#13;&#10;STvnQ9YdOne9fszEo6cOHT12+qgxadM6t22bu79XJ4px48ZpADj2+Emf2kpFiEgSEZRtIzkxeXzU&#13;&#10;ouHOCW8tLm5dW1XdTWsNzWz6AwEenTb+W9Ya088+8weA60BkMDN7vL42c559Ybh7Hwk45MpNv6zq&#13;&#10;U1tdLdzKjcI0TQw6cth3lmVhxowZMjMzU3/yySetly/7+aZwOAzDMJi1FswsWrdp82n/QUOmP/rE&#13;&#10;M8Ny1q9LffOzd464aMblR3Xr0fMOj8dTz8xCODWedXFR4SVTTjmlKwCVnp7exCJZDqJ++0lHT8rI&#13;&#10;375jKjmJq4hZG81btFjXo3evq/9x+z9H5qxbl/rg7KeG9Tli0MUtWrZaAYLhkADZLioqHvnJh288&#13;&#10;wcyejAyHJ5KZmam/+vHHjiVFBZeF6uu1yxuQPn+gslOXrneefdGFk958Z/7AnPXre//9znvGtG7b&#13;&#10;7rLk5GY5rLUgIpJSRsLhSOz32dkZzCwzMvZuXT1gn3kU2dnZCgC9+/77WUf0H3iLZVV1JyLt2vb3&#13;&#10;CWaGNAyUlZXiq5+T0aNnPqwGzqYrZB2vCFjV4I6Z23DW33pgcGoHjDwyB6raj/2HnTpWNmaF6qAH&#13;&#10;Hdq0RFyMwPrNddCqHj6vbFSYpensfyGlKiwoPHryiOFZixYtunD8+PFbZe9Vs+ycgSz962YhHLSV&#13;&#10;MqT4VT1WhmYPdERjeOeP8EHSL3hx1em4YMDr0KiB1h5Iapwy9qAIwe5/pSavRToUs76q7aI3mYmA&#13;&#10;efrgrU9/SrDWmhMSEysnHD3prIcefmD+119/jUsvOhcAygFsv+fhp5e89dLTX5YWFXeWhqGhNZmm&#13;&#10;GfvzzyvGAnjJ9dXt16Y6ePBgSUJY6VOnflhSVHhmbW0tCSmVbdvGkm++OdowzTeivkGggdmsmDll&#13;&#10;YL9+o23LIhKCiYi8Xu9Xb7z99i/ziKJcAP3aa4/+pbykZDgApbWWXq+X2nfqct9nn83/KxHpl56f&#13;&#10;G236OynldxdeeOGiLxctnmdFIolCCI5Ewrxp/Ya/fbNx47ujunUrTk1Ndd9rp3CRdsmjoWDQ+SVB&#13;&#10;xsUlFPceMGDWuDGTsmbMOLMSgEYpYgDU/rTku8lExETEWmtKTEqqOO2Mcy++5Yarf87KeiPalyoA&#13;&#10;BaZpfjplymnlS5d8d6tyTLGytroalWUV5xmm+WkTmbjkkogaJrFzx45/MaSE1poZgD8QqPz3PXe9&#13;&#10;TLumkBZEhOSUFm/FxsVfVFtTI9znItavXTeOme+jPaScllLi26+zTwBIgMi2bVsmJiXVdunW833+&#13;&#10;/FO4YUF77WxmZiYxsxgzatTN1ZUVrRx3DgwiQrNWLb8/5ZTpp9988zXb33333egllQC2M/PbU6dO&#13;&#10;vXvV8uXXWxGLpJQIhUJ69coVf3/utecWXHDGBdtmz55tE9Hb0QsvvnhGFyFWn8FaMzOzEEJ+veCz&#13;&#10;Dz755MMN0e88/vgjziQ2wVccZe+vXrx4uZSyQivVEnDizbdt2zr0nGOOCQComzVrlgRg3/SXKyZI&#13;&#10;abRiDikSQobDoaIpJ53w9SMP3o/LL7nk20fuu2+rAPXRguxQMGR+s2jhMCHEu652r5iZppwyZWxp&#13;&#10;cQmkQSAiEYlEgt27d/0YACoqKggAnnr88eOtcLgDMyvX0ivatGv77pdff30mEQVfffWl6BCqAOQL&#13;&#10;Kb86+aQTSpb/9PMjQggSUnJdbW1cfX19XwCbsrKyOC0trUkbXtRdcvvt/xzw5huvXM7MmogEEYn2&#13;&#10;HTt8kXnHA+empQ0peP/996OXVANYvzav+r1zTprwRllJyQQhBJTWqqS4aNrMy2ZmPTH7iTezsrI8&#13;&#10;ACL333Vv93Ao3IYc64Y2TRNtO3TM+mLhF7d99sVn+Ov110fbXQ5g+eNz5nz39MMPL6wsr0iRhuGx&#13;&#10;IhHU1daNe3zOnH6ZmZnL98bn+C3ZwBxSOlFdj949nxZO9e8mSwtmgt9r49FXgJWre8JMsOBU/tnZ&#13;&#10;BJGGDvvQpnUx/nZRKf7+REvkF7WD8EWwK2/k1yDBgC3RrU0FMmd6Me/+WrzzUB0e+psf7dslw7KU&#13;&#10;a8HTB8aKY0gphCrMyx9/6823fPDww0+mAhEYqcsz7XCv2+HzGSCLoyalXfoEBYMs2OEYJMVuxtWj&#13;&#10;/4l4fz5geyApml/9EKjPHCEID7Gv/4vJyVQF5zn9d2vlu8MRNqJzt673PfjgffNZazMjI0MwM2Vk&#13;&#10;ZIjJkyd7/3btZbmCaK6UEuyw3rRlWVj8xRfdAGDz5s1NWv9Ll3bRYKaM++//VGm1mdz4WsuyYBqe&#13;&#10;SXOefroVABX1w0e1ktNOO22Y1tyDmTUzC4/Hg3btOiwgIpWRkSHhbHZxv6zOmRFl+TIzpbRo/uGX&#13;&#10;Xy6+kYh4xowZZtRSkJ6eLpVSnjlz5nwxaNCQmwzTJJfMp+tq6zreOfPKMwQJZGVlCQBg3jUHotu+&#13;&#10;jE9ILDhx6qnTX3v5xScvvfSsUiKyiUhTc6ohIi4tLYmNWia01jAM0+o78MhiADjvvPN86enpMiMj&#13;&#10;Q8yYMcO0LEsMG3bkk527d/+uc7ceP3Tu1uO7rj17/xCbkOixIpFdE4jsA9HxpaametLT06WAMEBA&#13;&#10;NHxHaS0BJLn3NlwfKzMzvfDC3K+IxM9SSgIzlFLMSo89//zzBwDQUS3NjVFXG/PzW9kRe3QkEgEA&#13;&#10;NgyDLGV/98QTD6/IcM3n++iqBKBOO+20rpUVlWdo7ZzcALDfHyi84PLLT7/55mu2p6ameqLr0V2T&#13;&#10;BhGpN99885aWrdu8Kw3DYQcKwTVVVZ1emfPSCUTE48aNk+np6XLw4MFmenq6tKywv4FABwAgtG3f&#13;&#10;Pr7xXOHATukMgOa+915t1249vtRKgQHNzAjW17XoMWZMD8A5sBiGgfXr1w4IBushhFQEILlZs3Xj&#13;&#10;x4/PdZaTUH369lvKrCFIwIqEEZ+YMEYp5YPrdp027TrfpvUbh7qCjJgZzVq03NRs0qRNgOPOkFIi&#13;&#10;Lze3NwPC7w9IwzBkfEKCPuq4kx4iouDkyZO9jd/t9PR0j1bKAMQ7CUlJVVprArMWQnB8fLy3YaKa&#13;&#10;gD59+lBWVhb7/H58lb3wsvra2kQ3/I58fl/xiSeffHla2pCCxs8zIyNDpKamenq1jS+98rKrLo2P&#13;&#10;jy+2bVtIIdiybSz54fsrhBDIyclhAPhpyTcJ9XW1JKTUcI0AiYlJxVopdOvWzZuRkWFkZGSIefPm&#13;&#10;ycmTJ3uvvPTSle07dnqmW6/eyzt36/5Nlx49v2vXvuOGJV9912xfY/lNqT1dlZ8uv/ymFxKSkjcq&#13;&#10;pWhPJ+E9gZlhGhJlZSW47HY/fl7TG0acBaUau7kIQijYNQJHp23CsSOrcO0/O4OpGcixguy1fQKD&#13;&#10;lUT7Zltxyek56NByEwJyHaacsgZXnaVh6VgQlPuSHJjGykRSSkPn5+X2ff3VF+bNeeGF3kAEZp+f&#13;&#10;M5TV/R/S7xUQrHe1JLq9YgFBGlr5YVt+KG2CyALDsZA6YXe7WIAPrG8MFgZIh5ptl7GXzzmoRv78&#13;&#10;0FopkdKseelRJ5zwKhzfs8rMzNRExJmZmToYDCqtNXXr3XddIBADpZRBRJqVQll5acx+77ALsjQA&#13;&#10;6tuhQ3nnbj0+c4ydWkgpdXlZabsP3/twCACKsn+jBKvKysoRLolHOy4yWT79zOmvNm75wksuO9a2&#13;&#10;rU7sCCEZiImxjxg69KlwOCy7AZ6nn366QUtwtUUNwLz3vntf8Xl9m4hICCk5FApyKBRKV1p5c3Jy&#13;&#10;LADQtGvqYc3MpsdUvfv2/+cdGRmLUlNTPVGzNwBKS0szAKBHr975cD3VUkpdUV7W4r7bb8mcPz+7&#13;&#10;/QsvvBDKyspSmZmZ+umnn7YA8PXXX1/0+eefT1i46IvRCxZ+nrZw0RejL7jg3LNcS12TFjIRcVZW&#13;&#10;lsrJyVFO+I5muJcyM8ghyqisrCw1a9YslZWVpaJMaCIK9u7b910iAhMJKaWurqr019fUTBZCNIRb&#13;&#10;5eTkEDPTVRdcMKy2tqarEELDSXTCA4844iMisnMc98i+wAAQHxs/qb6uLiCE4Oj8de/d85FLzztv&#13;&#10;OwCZk5MTia5Hd03abl/V4BHD/0ngOgBSECESiTAJebLWWmRnZ9tZWVl66dKlKisrS8nG+6nrEgza&#13;&#10;tmo8VzhwM54QQnBFVfnnhmGCXWFomh5z89atE93v2JZl+ZNTmo1WSoEcvwC6d+uxwH2mEgAiVmQ+&#13;&#10;72wTpcXFA06cNq1F9EZDRrTvHQrWtXR3WWZmNGve7LMrRoyw4MS9K601pp999svTzpg+fcr0M0+d&#13;&#10;etaZU6dMPe2kf/ztpu/mzZsng8GgyszMFORYs3RWVlYEgN2lS5fESDjcUKyHmcm27YNRWvS11/y9&#13;&#10;ZUV5+cm2Uo7PRQhK7dPnheuvv34jAE9OTo7KzMwkcnIJUE5OjgLgO/eSczd7fP43TNN0gvaVQiQc&#13;&#10;HvRq1nt9AVgAcOaFF+bGJyYFlVKShIBlWVj3y+qzbvrb347dsSM3nJmZaWdmZupp06ap+fPnh7XW&#13;&#10;5l9m/iXjiwWfD/9iwefjFi1eOPajTz4cEjrx2EUAsLfD5m8S5m6Ympg4cWhpp06dnjJNEwcSn6kV&#13;&#10;EPCbyM3Nx/m3ePDZN0fAiBcAgnCs9RHH6SYYVrWNGy7cCI+sxV/vbw8RE3D8lo1DFvYwPGYDVq0F&#13;&#10;ZQWg2A9Vp5EQD3g8prNJHJQ1m8HMQkpDF+Tl9Zn7xJNZjz39dB8gAqPXqjsQSc0Qfo8kUsRs8c53&#13;&#10;TQDksNWJ4JLkNABPgz7uEOiaQnaD6/eP+tiFcziBYJh+Ft7uT1Lr04t5Xrp08wD8qdHAXWAGGFS7&#13;&#10;74plTiyWwPKZF12UC/w6+YfrG+Shg4fkAwg2pEAAIA3jYOeDPB7/C24CCYITZsO1wboz3KajJ1Ft&#13;&#10;WZYnVB+aym6CDKUVt27X7sszzjyzEI7gh5ASK35cMsyyLCGEsAUR2ZZV9OJzz30kDUNtMYywNKRy&#13;&#10;Pob7kbY0pNW1W7dgvyOO+MSlDUNKSQX5eQOOHXdsc+y2eFzSJ5Oj+Wx/8LWXnwUgcnJyIkQUZVty&#13;&#10;1J+a2qfffCElkfNuCa018nfsuOiWG6/Knjh+4mMZGRknjB49ujkz+70OecsmohARWa6Wbx133HHh&#13;&#10;3ftxYDON6Hu2z69F3SSde/V4zev310NrASIiIuzYkTfFfVYaAGVlZWkhJZMwpoRCoailQvgCgZre&#13;&#10;vTu+2bi9/WHb9m3HCBk1DrAIxMaGvHFx7wBOVrC99FUBoEfuv/+nFi3b/MLu+KQQtGP79sHHHnts&#13;&#10;yu7X6OgW7bLZDyy2ds9IT08HM2Po0KFr4xISIlprSUIoZdtY8u23faJZ28aMGdM6b8eOI4UQrJUy&#13;&#10;fH4/F1aULSYiHjx4MJgZ8fHNViQkJdUq2xZCSlVXWxvbNjn5iOi9lv+4dKLh8XiZWbmHVbDibyzL&#13;&#10;gkvGY2bGDTfc8PPtt9/+xt13ZLxz9x13vJWRkfEREUWmTZum3IQstmEY2uf3g5l9M6+5ZtBXi7Mf&#13;&#10;D9bVmVJK3lcWpn3h8ccfJwDIyfmhb3lZaWtpGGhwFQvxhjQMSMOI7Hz/dn4M0wwJKfX0c8/71OPx&#13;&#10;gp3SycqKROL+feesUe4txD9vv32jKY0t5BIKhRCoqa7u9PHb77zbv1+/dy+fMfPKq666qntGRkY8&#13;&#10;MwshpXXccceFiShMRMp9pyJZ06btk2T+m4tuzJs3T2ut6d9z58yNi4/fxJoJIN0UYhkJglIaPr+J&#13;&#10;qooSXHG7hade7QVFSWDYDd0jYggGyKrHE7cVY9naGDz9WmcYiYBi2xFqbO31PoZgCIqAoCFNEwVF&#13;&#10;EQSDQQjxm03awjAMVZib2+eVuc/Omzv3pVQgAkpdfjsi3a4hCgQdgS6YG4QuNfo01r8PiK/hXhs1&#13;&#10;yzOIwtAQWngs0pGYHYi78VmGTUif96cW5OTwPHZlggNI3N91RLAikYjf79/nAm/TqV0taLdY4wNL&#13;&#10;CAKgwQrFb7/9xsqWbdr8qJSKahq0bcvmMcycCEDPmzdPAMCsv88aWlJU2FUIwVprEQjEEEi+pGw7&#13;&#10;SsqylW3LuPiEXnYkErUnQ9l27BH9+981dtSYe0ePGHXP2FGj7x07avS9o0eMusf5jL5n9IiR944f&#13;&#10;O/aOTRs2DHRDn1yzfyTQc2DPttE+CxYUDedxtWR06drty3aGUYc9CFr3QETt2g18Pz4+4Rtmlsxs&#13;&#10;CSG01lpXVlZ0zt22bearL738QXFh0YaJ4yZ+N3HcuGf79+172T333z/c6/Ui2u7u6W9/Z9A/Z83a&#13;&#10;lpKc/FHDWAFUVlb0vvPOe0YDgPtceNnSTYmbN208yhXyzMxIaZbybmbmfXlomjmMmVls37K1A5iJ&#13;&#10;hGCtNJKTUrY8+fzzxWhCyIlSilq0bLGo4XxJBDsSjhs0aFBbYM/FShrdvgld3DfmzZunAdCDDz64&#13;&#10;PGJF1gnhVGCMRCKIj4tPZa0TAGDQoCNH2pZlEAmtlKL4hMTtD/7r8fUA8Ne//lUDwMsvP7vF4/Ws&#13;&#10;YMfsqKSUKCkpOxpwWOvLl/44yIpE4FpsyeP1br/tnruWATvJeO6YxeDBg83G/aypqWn5zAsvDJk+&#13;&#10;/awpA/r1mzlu9Oh/HTV+4mtjx6Z99el7731TXlY2VkgJHAIyUNu27ftIKdnxu4KYGVs2br4ybfTY&#13;&#10;20ePGNXo/Wv8GfGvMSNH3vnJ+++cYdmWEzcoBEciEfZ4REfp9E0SUVmnbl0e8MfEkG1bEoAthdR1&#13;&#10;dXWeitKSkxcu+OyRj957f8XHH3y48qQTTvpw8KBBf09PT5/CzEnY+cD3KyAOmgAXheuLlZ2TkyvT&#13;&#10;p057tLbmp4csy3bMy/sR5uwKN60Ar0eirrYaD73YHgO6xWLEkDKougBIMJhNkFBQEQNxsUV48u9+&#13;&#10;nHdbB7RI6YpTJuXArjQgjT0NhQFoECkolk4McjgBy9cmQqtckPAe1Ma+yx2YpTRNXZCXl/rMnCfe&#13;&#10;fHT27NOvvPTSVdT754d53XEVOvLD05KqvABpdoLf9zobB3F3MAsQScciQgoQHhJG3weo9aRiJ0nM&#13;&#10;wdWc/0/B9Ju2q904v3CyFrAdF7ffCSEhdj8H/ArhcDgaIvGbEE2WJKWsHzd23Ic+n+/ISCRCzKwN&#13;&#10;abSbOu2MYwG89vjjj5sA1E/Llp4gpDSVUhZrbRoec8e9jz70/eDevTFz5kx2i0oY0hDxUfIJO4I5&#13;&#10;Yce27X9ryPi1F02MgGjcuXZJbrZhmIJZdAewBM7foyEbzqnD2bBzbNsmcvJN734Qcr9GdQ8++OTZ&#13;&#10;Wa+/8EJ5aenYUDgMKSWEELZlW5qIJJRK2LJ54wCAB5im54JX5z5X37tnrxVDhg57fs6c2c8TUeRQ&#13;&#10;zHsTwGlpaQYR2SeffOq7paWlU+vr6oQQQmmlAlmvvXSykPLrZ5991gCg5sy5/1ilVCtmZq21jImL&#13;&#10;47bt2r1rWRGkpaXJfaXl5J0JSeK8Xk9iKBSCW1oTStk7EhyiG2bNmvWr0MdGICGlnjRhQjEJ0RCQ&#13;&#10;LQ3TUEB7OCSo3xWue0ISUc3Y0WOXRUKhfkopAsCRiDXg7LMv6AHgx5w1qya57GtlmqYMR8I/9OnT&#13;&#10;qQiAmDZtmkpLSzOEEMG+vVNXeTyeUUopaK2xds2aQcIxJzcbNWJE//zcPEgpYRgGQsH6X0YNHrwV&#13;&#10;Tsrihr3JPUhaGRkZbTZs2Hr28mU/TB45dFgH0+Npbll2fLC+DjWV1dCsdyrhLpF639bZpqG2urYZ&#13;&#10;71pdDRVlZedVlJXud2fWWkMQaRCxdg8Dpun1u/3UAERW1ptzj5owMamwIP/OmuoqL5GAEJKd3A0R&#13;&#10;IUj4y0pKOpYUF3cUQhwbqq1D396pW4466qjPTp427YErZ8zYb1KgQ3V61mAWw4856iV/IHa1Mxnk&#13;&#10;5mLc1yHTDeAiRl3YxPlTm+HDOWUY2KMGHPKChIaABSIbAgIkNex6Ez26bMLjN2/DP59tjW+W9IKR&#13;&#10;GIat9jRGAiCgYYDZC2lYqK+xsD7XA7+PoLR23VC/bc9hZmEYhirIze396tzn3njssaf7AAzq+dGL&#13;&#10;0jd0hqaEEEMLZvk7kNAYBBsM0sKrhLaSVyHu87mcAfE7J4n5TWOJ1jjeuGFzS3I0S46uB+g/J+0+&#13;&#10;NTWVtdZIP+es90hQNQAppFT19fVUmLttgtfrRXZ2tsXM/rzcbaOsSMTJFODxcEqzZp8O7t07Pz09&#13;&#10;Xaanp0c3MYZ2cjRHzadEBI/HA9MwYJgmzL18DNOEx+uDaZrCMAxhmqZhmoYwDMMT7a8wBTU2zbr2&#13;&#10;fyXk3uvOExFnZGSIa6+9fOs33383uVvPXjPbdejwo5AyYjjwMCCVbUMIYUvDtGyl7OrqqkBtVdWI&#13;&#10;7AVfzJ44fuI7t956a3sADWS83xMNkTXvvvURM291C4BwJByGPxAzXtl23Pz58yM+nw/Ll/440YpY&#13;&#10;kohsIQSxUptefvnlBQDIbacpECSEU0tcayZBsMLhap/Pr9HEBFpM5EjyqCuBGVCcAOx8N/4DoAFH&#13;&#10;DPqatXbdhlLXVFV41+Ws7sDMRn7ujiG2ctL3mx4PevcbsITcWHUAaNGiBTMzjjruhK9cZcpQSsHr&#13;&#10;9aRuKy5uN7h//47V1TU9hRA6aj0aMmzY91rraOhmFAIAn3/+hRd+8N77S5d8k32vFQ6Pr62t7VpS&#13;&#10;XBxfV1MNISU8Xg+8Ph+klHbrtu1Wd+zadZGjxDQU84GrDR8wKmoq2+0+6dKQMD2eX79/Hs8uv/d6&#13;&#10;ffB4vcI0TeFxICVJT6OmtNaKPvvi8/tGjhl9dJfu3V+LiY2tFAJkmqZHEBm2ssEOGdMiIay6ujoO&#13;&#10;BoOdt6zfcOmzjz/+1TnnnJ9ORJyxD5n9mzVzF5yeni6uv+SS8rPPPu+2H7//9m3Lsoh43zs+AxAE&#13;&#10;hCNA724B3DajGF7fDnDYD2g3/SoMZy8i5YhmqRGpMTFowBbcfqkf19zXAg/dJDFq0DrYtSZ2fZYE&#13;&#10;RzIICAoDBmFHkQ+/rM2FIQnEDIZoiDk/WJDjCpGGYeiC/Lzer7z4bNYTzzwz7S8XX7yaun/0Iq8/&#13;&#10;TuvID08TqvzMHiZiOvjws8ZjUyCSYGhIoRnwgc0h91BLUcucIYh+v2pCWilDGG6BDtcv7BVm2/1c&#13;&#10;1oDi4mICQDXVFc0QdZzBdUQICrfr2PFPZ1GIahIzZ8xYMWb06OW5W7aOIdenHA5HTrzi5ita3J95&#13;&#10;f/HpZ589QDOGsXPKM21lU7/+R7y+aPGihupeDSDIRkOHECK//6DBz+GgtFoh2rfvstC9lknr3RYY&#13;&#10;Nen4Hs0URkRBAE8w83M33HBD12AwPGHxogUj/IbR0ev1da2uqmoRDoUgnE1UMUCsNW/bsvk4CDzK&#13;&#10;zKf9hyxD0f5WTZly2vsrf152NTOTNAwuLiocfMoppwwE8NV1113X9vP5nx5j2xZL6cS29krt8x4R&#13;&#10;VaOJ+a/hzG1EKbuSiNqCiJRtwx8INAuFgh4iinADwX0vDRBBCCHdH+DG3cPn82wHnEPjb5qNJsAl&#13;&#10;BXJhYeliaZohFQ47DHQGOnTudOS7H3+x3uv1dQ7W1UMYhhGJROr6pfb/AkC0PkcDv6Brp/YLlVIV&#13;&#10;cMqq2qFQKOHMKVP6tGjVijdu2ChJCBtaGwzWsbGxHzW6PzIyMsSdd96pz7/ootOXfPnV7JqaGsMw&#13;&#10;DG3bNhuGIZObN8utq6lZ2qV79y3de/ZcGx8buzEvL6/o9NNP3/Lpp1+Mz922bbwbSvab5iMlKXmb&#13;&#10;O+lMRKyU4o5duz3fsmXrfNuOyKZGAwkhlNI6JrlZiwWLvsoG3C2NmTFt2jT51FNPfeX1+b66YOrU&#13;&#10;FnHt2g1fvWLVUTu2bu4eiI3rFqoPdqmrrTad4AVH0yciLi8ta7Fq+c9zr7jmmvzMhx/+Jn3q1D2G&#13;&#10;ph0qYd5A7njjjVffHTl85Pzc7duOBZHG3uLOiSDgyDRbAzG+CLyBAkRqYiAlOcIXBIYGUzSNqwDY&#13;&#10;gCkt2NVeTJqwCRHFuOmhtnh+lo3uXbZC1wEkNBgGiDUY0qmsxgYgIliztQeIiuHzatTUWzCkvceq&#13;&#10;PAeGBtatMAypC/Jyez8/e/bbl15xxQWzH3vsG+rx8cu8/kRo64enSZf6FftYwCKQ4RLfDub+DumN&#13;&#10;YQNaM/mFhN3xY9n7rdecveT3E+Q//fSTGjFseG5JUVFrtyMgIaikpLgLcECaBa9c9lNz24lPbuhv&#13;&#10;ICaQ16tZs7pD3/NDAslaq1h/7AskxFgnukhwRVlpy4odFWMyMjLeWb5s+ajaqipTGoZlW5bZqnXr&#13;&#10;X/r06fkdHKJetMIYwfGbl5NjBtdEBNu2SufNe/3vB9u5efNebYibPdgk/LRrtTXpCvXV7ucRZpbv&#13;&#10;vPNx17vvzujao2evY7Zu3nRGXV1dSzinVKG1Vnnbtp986z9unQzgo4MdS2O41Pa9rquMjAxkZmZS&#13;&#10;SkrS616v96pQMCiJSCulKRKJXAjgq40bt4wrKy1pL6XUrLXhCwQ4uVnyG3trc3e48yKIqL5rx071&#13;&#10;FE0dyoywbXV66aW3EwEUu1nv9rb5ayEEvF5/D60VSAgSQsC2LauspqYY2MldaGq/DhIMAPPmvZR3&#13;&#10;9FFHr9y4bt1QwzSZtcamjevHPnH/P3fU1dZ6hZQ2MxspKSm5y7q2X92ofw1tzJw5s+jNeW+t27Zl&#13;&#10;03DDMKiqsgJjxk34JxE8a1athtfvJ6U0Wrdtt2X8+PHrn3zyyag/R2RmZuo5c+Ykz3nyqbtra2sN&#13;&#10;0+OxtZNxLdKpa7e7zjj/3BcvPvfcTWs3bAA+/rih888++yxOP/30Bu03ampXB7nqAwFfWXQ8zMyG&#13;&#10;YYg1a5Y+sHBhxZqDanAnGluoFQARDoX0Uy+/XAzgfQDvmx4PIuFwy+nTz+5RVV7crz4YOqcgL2+4&#13;&#10;dq02hmHYleVlcWtXrr6Wtf6O9pID/pCawNLT04Vt2xg36ei/+wL+Oq1UgwnkV4jmo2XA59VY+YuN&#13;&#10;tz4bDE+SgpT1sBUcfzAEBBlO9AcrEIXApCGkDbtK48Sjt+FvF+Thyn+1xZYt7SACNixlALCdWxND&#13;&#10;u+lROaIxftA6vPdEDN59wofrLmoJJu+hiOxuPCxhmCYXFxR2//Hrb94666KLxgEA9fjgZSGGXKKQ&#13;&#10;HJKIkCAwYe+kvabfTzIMYthJNZHA8bcRESMr/fc0bZLp8ej2HTuu0VozEXG08tKa1StHMzPtL36b&#13;&#10;mSk7O5uZ2fT6AmnhcBiu/5ClECgtLVlpOukMpasl/mmQkZHBzIxxEyctSkhKKrSVLQDYUhpYt3bd&#13;&#10;1MzMTF1aVnIqCQHWGoZhIDYu9q0rr7yyHjszizEAx6xZW7PWNEwAIK01AjGxrd9++8PeaWlpxowZ&#13;&#10;M0zXLP+rz+DBM8x9dHMvaEKEhKMlGi75TTKzYDctrhvTbBCROvXU49f/9NNPn3w8/+Nrz7/4opGx&#13;&#10;sbFLtFLEzA3JiT5676Oj3WYPcj1ygx/UDU3b6wCi62TOnDnL4+Pjs11rkQIztm7aNI6ZZf6OHacK&#13;&#10;IZmIlGZGQkJi9tNPP70ajuZ0QOus3xGDVrv9IWmYXFJY2Omtt17sCTgx2nu5jABgQyTi27p1y1g4&#13;&#10;MfSktUZsXFx5zaZNhQfSh98IBiA9Hk+wqqJ8sXRLfCqloCx7BAnjIYckLIiVQrsOHbLnOe6h3YWI&#13;&#10;ME2TY2NjFkZ/IaWBvNwdR6xc/nMfKaWzqKQAiL84++yzq7CbK+Lrr7/vX15R0UVKyXDyJqBrjx5v&#13;&#10;fv7FZxnnn3HGJtuyGta9S6w0MzIyhGmaOzdQt72DM7IDW7duXelmvxNR0ujRk08aBaAhnn9Pn2g4&#13;&#10;5z4n2nmfoh9iZjMjI0O4MfPSikQEERW98cYrX326YMET2V99OTK1/4BrpZRW9DkZhslbt2ye2KtX&#13;&#10;rxjs5T04pJu+W95N3PGPfyzr2Lnrw9Iw9l3onDWYAUECzBHc/O8qPPbiANSGW8OMYwgjDM0CSmns&#13;&#10;rJYmwfCC4IGUAnaVxvFHbcVfppXg0ns6Yt2WjvDERsCKoF0junOkV4A2kBxXhgHdf0b3tstxzfm/&#13;&#10;4IwTmqG6TkGKQ3cQZmaSUqry0tKWOT/+NO/ss8+fAADU+6NXDPPIGUxJIZAkYtIHH2nimtmZWPiF&#13;&#10;AHWc4+304DKeh9+7XrlUto2SkuLFppO0BACEsiyur6s76sorrx2/dOlSy2Wmit0SZwg4mp4EoM46&#13;&#10;69zjKsrKx7mxukIrW/j8Ad22XcfltsP6/tP5zqNEuBtuuHKbtq3PPKajHNiWhary8iHz3nprSkFe&#13;&#10;fi8AUE44T7B3nwFfRCIRpKenN7STnp4OrTUGDx/1s+ExlXYEprJtu/lzzz0z8csvv7SXLl2KrKws&#13;&#10;tfsHAJYufdo65cRTbunUvv2Crp06vd+hbZv548ePn8PM/p3hVbLJpKBoYpWHH36yz9hRY77q06v3&#13;&#10;0gH9+y85ov+AnwYNHPgPItKpqakEwI4+y7S0NMO2beO6667bfNK09Otj4+KCThIbaK01V5WVHuze&#13;&#10;6sDlEjTa+Bu0c94tft315UoiEWrdrtX7Pr9fK6WEqzB0uPHGW24uLMjvy86hiQKBAOISkz4koqBz&#13;&#10;3YEFqaakJH3hkhbdoAZGbXXdVYbjO949HTCAhtSyfN8VVxxfV1vbCQ7hRTNrtGjVetHz775bhd/u&#13;&#10;f2sy0tLSyLIsNGvdek0gJgZK2UJKiWB9PTZtWG9Ec7ebHg+279iyODrHu7UhbNsGk/wmJjaObWUL&#13;&#10;r9fLOatWqcKCAm044crC7w/A74v5MRKJwPW5N4zR7/f2didRM0AkBGoqyl/UShnuPtKw9jMzM/Xg&#13;&#10;wYORmZmpDcPbsaEj7kZ6oPb2cePGAQCOPPLI9c2aNy9QSjVEfuRu3TZVGobKyclR8+bN07u/h8XF&#13;&#10;xZSdnW1fcsElR/Xu0ePTLu3bf9ihXbuPB/Yf+N6d9947CABM08S5556f0T+1z9KBffstGdCn77KB&#13;&#10;/fp9tWHDhgSgIRRSRwU7a20QEX/yyUcPdejY8SvNTCRIM5i0VvvU/n4XDU5rLW688Z5/JiQmrNJa&#13;&#10;79EX5UTiOM+UGTAMCa3qcdfjJZhybTs8/3Y/FFV0g/RrGAEbUkbAcCoaSkRAZENBQ0iGXaVw0tEb&#13;&#10;cfX0MtzwQDes39gJMlbBth2PObNDggMYmk0oy4NwOADWdThmaB6EEbOnLv4mECANw+CKivLma1at&#13;&#10;eP2881wNvdfHLwnv4Is0YoOaWDhBdwfLZDe18IaFDrZdVdZ8SSbDJqz5fTeCjIwMzcw488wzv4yL&#13;&#10;iytgZuGwcQ3UVdf4f/j+29k33vi3IUuXLrUA6N0SZ2gAioSwL7/8yrRVy5fNjoTDO+OgSZDp9ax/&#13;&#10;5JG5n+LACEn/cRCRTpt4zEcknFSeEAK2Ut1effGlt31eb7LWWpumSV6vd+Xs2Y9nA04t4+j1UYH7&#13;&#10;93tu+lQaxg5iQEiJcCiEHds2X/Pu59+2dOfQTEtLMxppAUZWVpa6665/p27evPFmQxoTBIkTvR7f&#13;&#10;JCscNj0ebxCu+0yIptdLiPppjzpxUnV1VVXP+traAfU1tYMry8v7SynP0FonZGZm2qmpqZ5p06aJ&#13;&#10;qCslqpm0aNkyLKNhQk4sLQXi4g7+pYoSlOGaUAUJuEk4yMkn/qt1vnjxYgUwTj7j7Hlaq1IhhHQS&#13;&#10;6oTEws8/vdPj9fRgx5pkKK0rL774grd3Xtc0RHNjD584cUFiSvIWN1EWmFnn7th23PT06afAibsX&#13;&#10;uz03T3Z2tv3cvHmtvsrO/qeybUFEWitNXp9fx8bFvr4nYfl7IjruWzMzv9HMxXDS2zY8M9d3LOLi&#13;&#10;46suuvyKVYBDemvcRjS87J7Zj6/yec0CJzQZEIJkNGc6MwsSVHrjzTd+2/iaKIQQPvd+gLt+EpOS&#13;&#10;fADspUuX0u7rf+nSpRYzx6xfm3OWm6q4YZ3bts1uBr0mybZZs2bpjIwMMWvWrOKY2Jj3DUOSG/+v&#13;&#10;C/PzR8247LJTAajGzzOafS87O9tmZt/yFT/PssKRY6RhHu8xPMeGQ8HBJx177Ba48rWivDShpqam&#13;&#10;f21NzaDa2tr+9XX1wxJTUo5z90MjLS3NiL5PgwcPpuh1fn+g2j2kMIEAzfu0xv0ewlxnZGRgwoR+&#13;&#10;tUNGjLjZ5/dHc+3usggchZ13+VlIifgYjXXrc3HrA/U46Qovrr9vCD77JhVBqw2kQYhWDGQGJAEE&#13;&#10;CSFs2FXA8RNX45aLN+K22T2xam1XeBIVtNIgCsMh8HpAsCGEhhQapBVSkiVSkuNg2+o3s9p3mQQA&#13;&#10;rDUZwtAVZaXNVy5fNu+ccy44CgCoxyevshx6CYuEeinCxJAHvOkxiCFsgANa+Eb9rVkzWY156YIy&#13;&#10;f98EMVHN9LLLL9+SlNLieZdIpNkJueHS4sJun3z43icnnXDSPccdd9zA2S+80IGZY5k54bFnnul4&#13;&#10;3HEnDzzxhBPuWfT5/E/q6+pakpuAhZnZMA3q0av37A4dEsvxH9RQDhRRQXzyycM+jo9LzHP95tqK&#13;&#10;RPjnn37SYTeUS2uNLt27feCmDd19cTEA0TGxY0W3Xj2flYZB7FSw4urKqq6ZN858/cEnnuhJQlhu&#13;&#10;VjCVnZ1tG4Zh//O++4746IO3X62pro5nwLJt2zJMMzh0zJiHLSuCGTNmAABIa25qkhF3YxF9unTZ&#13;&#10;IQzxs+nxKGaOCClVZUVlt8nHTH6kkjk5JycnEtVMsrOz7ezs7FAVc8obL754bU11tV9IqTUgSQge&#13;&#10;O+HoFY3GekBwrDUAA0IQoaqysusFl1wyKhAIsNfns2NiYvaonQOg86dNy+vSpetnbsijNqREeVmp&#13;&#10;DgWDDXyADp07L5w2bdoW4MBSHTes/3POKWqW0vwZ1zqlhRCwIpHA0qU/zr3o/Bmn+3w+1fi5SSkj&#13;&#10;t99+T+8n7/3X2/U1td1JCEeJZMi4uLiv3nnnnY8AiH2Fxh1qROdrzJFHbmLG5v9r77zjoyjeBv48&#13;&#10;s7tX0nsnCQRCCE0FpBOqICCCGlCUIhYUxYK9Hqf+FEXsIoIFQWpERAMKCCR0kADSBAKhJyG9X+52&#13;&#10;d573j9sLBwQIVfDd7+cTibm92dmZ2XlmnnmK6FSJ13xORFwURai2V29//KGH/oEzFqSu9gAA4ebY&#13;&#10;2GNVdvtO0ekqxrUbAGgW5pzToV69eu0FADwzXr+jqjqLn3ILA+IccnNPvvPZ118nIKLjzPH/xbRp&#13;&#10;Dbt37f5D7okTbTXb2Ro5FhAQACkpKaq2EL4g48ePhz179iAi8hZt2vxgNJkruTPJCckOh0f68hXf&#13;&#10;3HXX4IEms7mmP7Xoe44FS5eG9Lu938dlZaUduTMlqh0ZQlx8o6ktWrQoTkxMFGVZhrKSkuVms5kT&#13;&#10;gAMRZUVV+cY1695+w2rtbDQaZfdyMzIyZLPZgw8fPnzw/n17ezLGgDigosg8un7srr1799rO9SxX&#13;&#10;zADOHdfEMHXKlCV9buv9TebevaO5K92UG2fOM8SdQU1NJgMA2SA3rwrmLCyHub9K0KxxNHz2kifE&#13;&#10;xx4B1cFBYM4dNwEHQAEEgYNSxqDDLYfB24wwaUZ9eKCfAXp22gtKOdPU6M7ALc4IlgIAymB3yFBt&#13;&#10;lzVBfuVkB2rnfQTOsJ/FhQXBu3ZsnTN8+KjBM2Z8t0pssngW7RvIQd74NWOF3lyVnEnYkQMSO0M9&#13;&#10;6lSpQ42xHAMgTsyMDOS4qRg3N5WIM8Srql6vQRNmuHzF0nc7dejYJfv48Y5MEBTnjkngVZUVQbt3&#13;&#10;/P2SwWh8afrkr3JmTfvmBHGSFEUJKy4qDJWdwg2QMeeSjkhGRCkkLHzp44+PntKkSWN2ZkS3a4m2&#13;&#10;0zrfJQQArGevoRW9e972U2Fh/nPajo9JkoQA4NzR+PrafHx85gHUGGidVZDFYmG9nnzyk2f69Lmz&#13;&#10;4GReK0EQFMYYKy4o6Dp98lfr2tx8y6xGCc32RdePyTt2+FBY1oH9TebPnDmkuLAoUDPkYoIgCOFR&#13;&#10;kZ9//MEH2wCAFRcX156TGBHw/JGSEBH5iFGjJq9fldadc46MMeSqSlkHMof3ubVdy44dO6bedFOr&#13;&#10;g56enpXZJ3OD9+3aFdGzVesBxUVFzZwtQ4REgrevT+aYx55fOGXy5672Or0eTkF2ThrEx+ceyszk&#13;&#10;oGksKsvLjds2bZ7dsnmLNYrsUCSDQejfufMoACgGt4VfcnIymz9/Ph81YtTso0ePPmCrqmLAGImi&#13;&#10;yFxeA4wxJgD9qFmd1+Zvf15ci7nZc2dPHjBgwO3HDx/pREQqMsbt1dUBG9anz23RtGlycFjEXy1b&#13;&#10;3rT/eM7xsH27diWmzJ15X2V5eSAypiIAKrIs+Pj7l3a7o/fLiKi4suhdY5CI6ObWrdduWrumbY2N&#13;&#10;k8v4ShAgtkGjHYionivBhysxzc233LJxy8ZNvWVZRlfKVADnCektrVovdxkQgpuhGSKC0dP4l5eX&#13;&#10;d2FZSXGAIIpEiFhYUNBs+peTV9zcsuW8xJY3H4wIDSs8duxE0N7d2xO++3zy4OKSwmB0JjNC55gm&#13;&#10;JM5hx/btY15+7U3R28N49LXXXttQlwZwGW9/+uGHG3r16DUl60Dmc+A0uuK2qkr/vbv+XtgsMXFh&#13;&#10;ZFTMusaJiYeqK23e69L/bDzh1VcHFhcWNeGcEzIGqqIYg0JDtv32228fAQAOHjxY3bNnD1uwdm1a&#13;&#10;r5Ytt1bbbK1REBSBMVZUkF9/8cJfFjVNSPwtMjp6xy1tWh3Myznpn5m5L6K8pOSm9WvWDHRUV4uC&#13;&#10;KKqqooCHlxeLqV//S0EQlKuRaOW8WCwWIM6FvvcMe8vXL2AHXEQAE84JODEwSAL4eDMQ0Q4ClkNg&#13;&#10;QD4A54AoAQECgQxIitMqHgRAgYFSxqB5wiF4a8weWJQWBcvXtgTRWwEipzYUnRUBAhmAiXAsm0FJ&#13;&#10;cRmIonAlIiW6ge7/MlEUqbiwKGjH3xnzhz2o7ftiD4AAAEWRSURBVNAb/zIHvIYN4hCZzUQ7I0CO&#13;&#10;RLXasWpRTgGIgJPImVFh3B68B/zef4NIvto+5WdVx2KxICJWPPTkEw9GREVtJa6KnHPnMpkxFRBV&#13;&#10;h8MBOSdOhB87cqT1sSOHW2afOB7qcDgIEFVkTCUilasqCoIgBQQGrn/u+ece6datmyt/3tm9gcAR&#13;&#10;UXWVz9iFNRqiIBA41WQqMqYyRBXY2X7W2lGA83NnCMXzTvBJSUlMVRQICYtY4u3jo3CnBZUCzqxk&#13;&#10;MiByD7N51TfffHMEAPAchnx8/Pjx1Ck4uHzUQw/d7+/nv49zEjknEARBListDSwuKnpq218bv1yU&#13;&#10;Mi9l61+bP8/LPTmmpKg4UBRF2dnUTGjYOH7BihUrLJqxWs19mDNUq/NZEFUEVInofF78nIhwzo8/&#13;&#10;LmjSrNlkURSZlshFJSL1ZE52y4Lck6+lrVj+XeqihfO2bdz4RWlx0asF+XnNAEAmIpWIBA8vr5Lm&#13;&#10;LW4Z3aJFTLF7Kkp0RoZ0trGzT87Zf+GREX8S54w0D2xBEHh5SUlAXm7uncWFRXfnnDgxcF9u7lmb&#13;&#10;kfnz53NEhOdefG6T0WTcTc6VO2kGcVxVVeYXEJD5xsSJ6zSf+ks647JYLMzf37+kTcfuD4VFhO8E&#13;&#10;IIE4R2RMrq6upsL8wrsPZe6f8MtP83/esn7D5MKCwicrKyoCmSDIRISqqjJf/4DyoJDghz+wvrsx&#13;&#10;OTlZqC3DnGtcQs24ZFd6wY4AACUFRYvRmaiGwDmGVcYYKZzzhg3r/w5wbpc5198DAwMXy7KsMOf7&#13;&#10;5awzAKEoYHFh0XL3+7meDQDY1KlTs2Pj6n8pShKqqsoRQGWCwIuKiiLKS8ue3bpxwxepixbO+Xvr&#13;&#10;5s/Ly8qfKCzMD0ZAMBgMgslkYkDEnc5RCHm5J7suWbRw9o4de+6DU5bk3PX+u+aP6jOewWKxoMVi&#13;&#10;Ycv+XPZmXHyjFEAQuaoy5uxPXpRfMCjzn90fpv7804IVSxdPLy+veCX/ZF4TApARkbiqisGhIcf6&#13;&#10;Dhw4mjFWMX78eExJSVEtFgsEI5b3vv32Z338/MpUVRU556okSUpxYaF/aUnx8AP79n6YMmv2wvSV&#13;&#10;K747ceToOwX5+fdUV9sFJgiKqqqCwWQSIiKjPps9e/Zczvk5Mz1eNWGuqaNg7MNDs9t2aDXWbDZX&#13;&#10;aUHwyaV+qQuqogAJfvDMCICgkGJQZGdiEgBnXnMCBgpHZ2QgQBAEAEe5AaLDcuHdsZth5wF/SPmj&#13;&#10;EzAzB0IbcBKAcwYiIwCHAdL+bgiSqACv+/HiJaEZxfGSwqKgnRlb5z7wwMheiAAYO3EF9xwxjFNo&#13;&#10;jiA5GAfhTOdgAHD642vjlQSsJM69q5jnnWMxvHcegAWupitabbi0L6Puvz/z9Qnv9Y+IrjfLYDQp&#13;&#10;gCAosiyAc2ypoigqgiDIgiTJkiQprhdYlmUBEUUPT0+lQaNGU999f0LfQYMGHYNa1HAaqMgOL0VR&#13;&#10;BEWWzYqiCLLD4XGhoxFZlgVVUXy075lkRRFku9145nWKIpsUVRVkRTEqsizIslyTOaw2NHUo+/77&#13;&#10;aRs40A7iXFQVRVSd9TIYDQYWE1t/ESLK5zOw0gQKGzNmzL6nX3ulX0hoyEqj0chURZEQADjnss1W&#13;&#10;pdhsNtVWVaUQkaKd6UmiKMkNGsZ9OfOPPx5ExArQfGRrnklVJVVRBFVVRVVRjIrsEFRVNdRWDw1X&#13;&#10;lDi26NdFzyckNvnYaDSqiCgqsiwIoqjKsizbqqoUW1WVWlVVqaicy4AMVEWVJEkSQsJCdyR17zXo&#13;&#10;u++mrtIyQdX0pazInoqiCIqimBRFERwOh8dZFdBUtG9brbNDwsOXC4IgclUVFFlmnAhURQFFUUDl&#13;&#10;XOa1pE5ELflKs2bNikJDwxcYDIaauYZzTkajEX39/ZYntW6ddy4BWhesViu3WCzsownW/WNfeaVP&#13;&#10;veiYnyRJQiCSOOcICIrNZpNtNhu3VVUpxLkMAKQqiiQZDCw4NHRn91797li5cuVPrmxutd1HlWWD&#13;&#10;oigCVxSDqiiiosiCw+G4YvO2azFzW9/bDvj5+pc67HaRq6qgKlyQHQ7R08uz0maz/aU9c61j2PX3&#13;&#10;0lLM9PX3L3XY7YKiKAJXVcFhd4h+/v4Fg0bcv9/9fm6QLMv4yiuvTGqcmDjdaDSJiiILXFWZ4Mx/&#13;&#10;7tDGG6+qrCRZlsFkMoHZwyO7dbu244JDQtaoisKIUAEAjow5KsvLeXV1Vc1xhazNF4rsesdlbzxj&#13;&#10;4rBardxqtRIiVi1dtmxUw4bxH5s9zHYikrRFs7M/q6p4VVWVqiqqrMWslwwGI4usF/3niNGjb7e8&#13;&#10;+upfpOUxd5VrsVjYxIkT1/a9Y+A93j4++yWDQZBlWdQWanK12zix2+0KIFO5qiJjKHr5eJc3Smjy&#13;&#10;3vIVy5+RZdmlgaq1H66Kmt2FtjJh//vfO6sHDrz7vZ3bt7+tyA4OdcykBOBUeaqKDIUlDAAlUFVF&#13;&#10;06mdOv8WBQ6AzixphAiSoAKvlsDbUArjhq6CX1Z3ggUrOsIdHbaAyFRAkjWNNYLZcPnuYXWHmCAK&#13;&#10;VFpcFLhr57Y5Awfe8+Rvv/08V4q1rqRjrw3lZdNnC2JuOFdMmq695ntOu3xSgFAkZmYCOZpPwNiv&#13;&#10;Vl7t4DAXgGuqyhxk7IHHRj8xY+eOrfepstI9Pz8vWrNYBIAa4xYAAGCMQb2IiCwCWtqlZ88FH7z7&#13;&#10;7oqly5a6h8usDSU2Lm6tvbo6mghkBmD08vXJ2L33n/NW0OzpWR5dv/6KqopyD2SCIgqiSeX84NHs&#13;&#10;bPDy8iIAZzjGiIiovWVxJRsBQSYiAQFkJomOo0ePnrNsi8UCiGh7YPjwb3KPZw9TuaoCJyAiwWAy&#13;&#10;FI17ftyv81LmQVpamnq+RYdrYTTyvvsOGo3GHgMGDhyZl507uLCwoHtVZYVRdIUqJgKVOASHhhZJ&#13;&#10;ori0Q+duX06aNGFdsMtwSHvJXTulIP+g7NgGcRtUReaEqApMMIVGRR26wGkSgVOo2xhj48Y89Wzq&#13;&#10;lnVrHmBM7H4y90SMIAhOFZZmaa4Sh4CAgFJPL+9Nvv6+qb/++ut0RCzXBKWq+VwDAPCo6JhNkiBU&#13;&#10;MVFyIIKBiO8/lp192s21M1BkjNk453d17dL1GSDqpqhKvEtryxC5wWA8pgJ3ZGVlnfUA2vNj79t7&#13;&#10;p07+PPNN0DYtiMg4ceWmNm1m//nnn5cdnMVqtXIgwqGI2YIgJN9//4gBmfv2jHI4HN2Kiwp9XP2G&#13;&#10;AExRVTB7eKh+/v4bA4KC5/366y8/IGKZq53OdY/giLCs+nFxG4lIJg7IRCYiw4qcnBxXX10WrtCz&#13;&#10;Tz31VM66Neu+8/L27ACIDnBKFCE2Njbj66+/Lp06deoFy5o+/ZOyEcNHfHs461CSIArOszQiQ2BQ&#13;&#10;8JonH3oo2/1+bmjadiwjoocGDrxrXUF+3oOF+fkdZNkhMMYEZ7hcFbx8fKoDAgP+ZoKwdPijj37/&#13;&#10;4H33HR42bNTGart9Rv7Jkw01OxWD0WwGvwD/KtcN4uLjdzNk4aqi2omrkr9/YK6k0pmbcwCXVECs&#13;&#10;AMRxj40enbpj+/aH7XbHbcWFhYGiILguAFVVBU9vb7uPt09aYEjQ/EWLFn3vdoxw2nzser/fe+/t&#13;&#10;5YeKD7V9aNAjo2W5ul9hQUE7u80m1YwTRKaqKoiSqEZERe0SRSHttv79p7/6wgsZWIdz4Gvh+oOg&#13;&#10;uWq0vbXtH/m5uT01NWmd9NqMIdjtCsREB8F379ihYfwBAIcCIBAAMwFU+0BllREU2Qa+5lLg4NoU&#13;&#10;AhDJQMBANCmwZU9zqKzyhg7NtoOINlAUBqKHBO98czN8NeMIeHsKWvrVqw8icFXlzGQ2U6OExIeW&#13;&#10;LFn0vaJwoGPWbrz8u5kMT0Ry2cQRuZtA54CAKpiqBVCjl0HO4X7QFVWnouPfzVXudtbHDUYjfP7N&#13;&#10;N+HTJ08OS0xMbAEghBNxVXC58TA4uXPnzq1vvfVWbt9+/fJURQFwpkKkCz0HERnh1JkbA6eK67yr&#13;&#10;MW13bYBTY13Qvuc44zoJACQ49SIiAFTXoW1RkiRyOBxmOP1lI0S0X+C7Z+J6NiIioW/fQXFeXlKM&#13;&#10;n19gPSQeppJ68MiRI0fatm2b8+GHHx6x2+0A52k7zTDI6FYvBgD2Cx0haN9FbQLhoiTBtFkLw6ZM&#13;&#10;ejsyMTExRBKEGETBSyU4nJNz/GR4ePjxadOmHXUrt1YPFiIywClfe9TaqLZJFcBtcUJE0o8//hxU&#13;&#10;BVXgsNvRz+hPDzxwVzljrKI22wZtPNLLL7/e75ef5v3m0IIScVXFiMjIjLUb1rfFcwTeuBQsYGFW&#13;&#10;cI5/s4cHjBzxaINjxw5ERERERHIOsZzzosrS4szcgoLctLS0w27PfMGoc+R0WZTg9D6sruuR5cVA&#13;&#10;Tutio1udGDiNtupslKeNOdPFluG+kCciz64dOtSv37hxfYNgiCdGFSX5+XurZDk7NTU1FxHLta8J&#13;&#10;AKD+73//C87IyGgZHBzcxl5lP1BQXHCwb9++h8aMGVPiLI6M2rWuPudanc7V9y5jPG40mWD0009H&#13;&#10;Z+7YUS8yMjISgNUHgOLS0uIDFRUVx5csWZLpVs6F+rPmcyIydu3atX5AQEBEYGBgKBGLERFzq+xV&#13;&#10;OVlZWccXr12bHShJxa758QLl1lT6qqO9XPznn3+Om/DO/5bl5+U1YKJINTt0t8D5tcEYga0aoX60&#13;&#10;Hwztr0BwIIPS0io4esIOBWWRcCjXDP2TVHh88HpQq8zAWBUQOVOcCpIKIEkAaIfigiAQGAdPUwkI&#13;&#10;RgVA9YIBz94M6zcfhiB/Bipn4HL8vloN42ZcRUQcjCYTb5yQ+Gjqkl+/UxQOlGVN4rZps5mQE8Ed&#13;&#10;Jg7AGSIDZ55yQg7BR1ngxB4YOvjAv7wrPwvNMIOg7n5+gsVioUtVdV7vXEDTcE7OZeByBkwzqruq&#13;&#10;bae9uy4LzPOSlJQkpqelqecMFHWRaO3n9Ee9MK5XlpKSksTVq1cr7dq0mVpYUPiIoqoKEDFJMrCG&#13;&#10;CfFjUlNTpwwePPicqu1LRes3DhdYICQlJYmatua69Nb4N0lKShLrYNEvEpHqOqK6Wu+A+yblfNfV&#13;&#10;sc4u8EIJfdy4qHf8mgXlcE1QTz7zfM+0pUuWVFVUCCgIiM5d+wUtiBkDqK6Wwa6YwWgyg8Mhg8Ne&#13;&#10;DUbJAbIiwSdvRsEDd6wDe7lBS3mKgJ4M8nKD4Ltf46B/p0Jo1nwXgE0AkDxhb2YQRIZUQE6JD4z/&#13;&#10;LBBWbSwGk8EGksic5+fX5jXjxDkazSZsnJDwaOqS1GkugQ7V3/wIeCJKcRg4AKAoOTiIRhX4rXdi&#13;&#10;QvoftCpJxG7Xzo3lYqiLVe6lCKJaXJEA6tBTdfwenjn+Lmayre18/XIma7ed8VlobXfOs7Pz1etS&#13;&#10;63S+PrVYLDB+/Pi6aFYuqY2ICN3U9QAA57sfAgCt27495MnhI/4qLi6OFkVRUZ2W43lPPfN0h4ce&#13;&#10;eiirjgumSwEtFgueq63qooE6s7zLGZcXSS33cv758sqo23vq4nxjv7b2q3VsOoWK67rLasNzjX0L&#13;&#10;WGA8XXjc18b5nlH7/KLLvWbCXENAhurdAwc9t33r1g85J84YY+cT4u4whoDIQQsUAAwZIBJU2AQY&#13;&#10;cU8ovPP0AQBuByBnnvTf0hrBB98C7N6XD906RMDEF/IBOcKi1SHw3U92iK9vgA9eKIJGMSUw45dQ&#13;&#10;+Ph7BrknS8HTw6UFvPogAqmcyGQyUUKTxMdSFy/6RlY4yIde64pVM2cKmBOlqqIiSCCq2OZ5sfHa&#13;&#10;STSfCzj44txpdHT+q1gsFpaRmmr6bcsWBQDUtWvX+rzxhuWTE0cOD+dEXJs5hajoejNXr107/I03&#13;&#10;3rhquzkdnX+LayrMXX6dRMT79ev3zf49/4zS1CXC+QR6za7dPaqjK+iMK30kStCrSzgkRCvgUBhk&#13;&#10;7OWwfksBkFoFnmYJbHYAk1EEQISKSgCTwQbVdgB//yB4/QkJ7r3rHzicGQgfzwiG1BXFgKDAtWge&#13;&#10;0s68iQMaTUZonNj40dTUxdMURQU68UFHXvLJXGYqjOKOlj+uTtj0YNc0BOhKuopO5/89LhXrqg0b&#13;&#10;Yl966unfBEHgPj6+JTnZx2OrKqqiiZz+v1xVweThoQ65b1gXi+XVjdrOWRfmOv8prvXO3CXQYdeu&#13;&#10;XZ6PjX5sce6J413IGStGqE3V7ozIjqep4V1/A4AaExYEgMpqFWTF+btRAjCZGCAy4Nx57q6qpKVR&#13;&#10;BSBiwBiA3eEAlfzgzSc84ZFHdsHKZU1g1Ct2ELEULj1s/0W3CgAgEedkNJugcWLi46mpv05VFA7y&#13;&#10;wSd7Mvvfo5l4z0MY/3SZ60TiGlVMR+e6xSXMM3bvjhn9wPANBXknw5kgaJEdnP7YrvCt0bH1J6Wt&#13;&#10;SX+ezhFeWkfnRuequqbVhst8v1mzZhXjxo17IH1l5bLioqIELYjIaa5MRE6h7Yrr6Awahaef4Ggu&#13;&#10;ZkQEXh6i04UdnPFFndEsnRc7c9gDAKB2Ju4U7gbJAIpSBhOmcjh4rAVs/rsSVLkUDEYRLiMLykVQ&#13;&#10;ExQJnbG57bBvz56v+/YdQEsW/zpNivviTwDpT4A1WrvoglxHx52qykpBVRWJE2lLYmLAuSAKAiBj&#13;&#10;EBlVb9bKtJVvoMvv7QqGbdbRuV64mqkyzwdPTk4WPvroo2N3D04e7uHlmacqiuDubkEANVburl24&#13;&#10;Fvvz7NJqBLZTQCsqAa819MqZVvMIzmhbIjCqhO/mHYcDh0vBdM0EubMOzhg6WGP9bK+28727d00d&#13;&#10;NnzEs0TELCAzomuvRdHRuREwe3nZfP39DwUGB+f5Bwba/AMC7IFBwXkeXp5bW7Zq/XTamvSR6MzJ&#13;&#10;/q+7ceroXC3+VQHhciF57rkX71z2e+qPZaVlnoIogrvLGgJcKE72FUMQEDi/dverDUQkRVHQ28en&#13;&#10;rEPnTmOmTZs2SzfY0dE5PwcO5IQcy8v2WZ22MtBRWSH16zcgt337Ww66+S5fkpugjs6Nwr++23P5&#13;&#10;6D08evTw9Wnp39sqK5kgSacE6r8oWK8FLpWfyz1PURTy8PLirW9t98iMGd9/D3UMGKCjo3M2yZAs&#13;&#10;pMCFfb91dG50/nVhriEAgHrHnXc9d3Dvnom2qkpkTLh2/mHXB8Q5J5PZTI2aJj7968KFX15kMAId&#13;&#10;nf+3uHzRXXmhExMTqa6++Do6/wWuJ2EpAIA6YMDAcQf2/jOxqqoKRVE8y9n/PwoR52QwGlmD+MaW&#13;&#10;JUtS3wKncaIuyHV0dHR0Lsi/ZQBXGzwpKUn87bdfPopt2MhiNpuRc66cll3tIrKtXY+4W9GiK6ez&#13;&#10;c0euGkwmFlkv+v1ly5a6BLkeFEZHR0dHp05cV5LRFVTGYDConTt2/uT4sSNPy3aHiowxcNX1GhvF&#13;&#10;XUlq8aMnIuIGo1GIiomZkJae9ooiyzXJNv6dWtaZyx07l/J8VyQxRh3uAdfgPlcFd3VzXl4ehoSE&#13;&#10;0L+kcr4WfXU1uNC4vhGfCeDKjusb+h35r3JdCXMNBAA0GAy8U4cuH504dvhZh8PBBUFwZt1yRXy7&#13;&#10;QXFPtMI5Vw1Go1gvOua9tDXpr2p5wHVjHZ2LJhlASLmwNqdO2el0LghLSkpiXbt25bqXic71wvUo&#13;&#10;zIGAEAFRkiTevXtP6/Ejh1+rqqgQmCBwuL6OBi4NROKqCkajEaNiYyakpaW9oijKDTPRWiwWceHC&#13;&#10;hcaTJ09e0vejoqLopZdesg8ePLjORwlJSUmmXbt2Sc36N5PTZ6yuvhoLuuTkZGHf6tUmCA2FQYMG&#13;&#10;2a1W61k2C1rUMZacnEx1yZB1DajZJRERfvLJlJhyW3Hivn/2JyBxFhISUhAZEr6nXoN6O++9914b&#13;&#10;59z1natW7xEjRphSU1OlZs2ayavT06uvYgMhAAhXpC8QIalLF9OuXbskURRPE9CMMeKc4+efr5CT&#13;&#10;k5vKBoOBZNmZebeumdL+TZKTk4XVq1eb/BSFecXGVmdkZJw3bfD56NOnj/Gvv/4yxMbGqlu2bLkq&#13;&#10;qVh1Lo3rUjBqMd5IlmVh6dLfLXFNEsZ5eHmpKlfZjSDszgcikqoo4OHpqUTF1rekp6e/oiiKMwTc&#13;&#10;df5sFouFAQCYvLy6KNXVmR6SIdPTZD7tx8tkOuhpMh3yNJkOeZvMB8/4fL+HZDjgqK7eVWG3t3Qv&#13;&#10;8xwgAIDJbAYfH5/JJlE86ZXnNZU4R/fPr9RzNW/cuEWF0XQYVH44v6isJ4BzInS/VtuJKVrGreuh&#13;&#10;v8hgMNCQIUNu79G9+/LJn0/c/uM33y7O2LB+0pZNGycu+e3X7yd/9fm69/737s5Bg+5+44/16wPg&#13;&#10;VD7xKw0yxqCwsOgbb5PHSVtFxTSj2QxwKj/0lYbg8vsCAQDNJhNUlJdP9/bwOOFlNmd6mU+NW7PB&#13;&#10;mOlpNB6YOOHBjL59+i3v26fvpE7t2ydnl1HwdTQOzsKize9RUVGtvMzmQ4q398mygoL7AZwuwRdT&#13;&#10;lus98PUNfNHXy+uE6nBsW7x4cWOAC77DOteI67kTiIg4AIi/Llz4WVx8wjgvL2+7oiiu5PJOIzJ2&#13;&#10;fT5CjbGbu9EeIldUFT29vHijxCZPrlz551uyLIunssbcMHiKghguiEK4KJz+Q4ChCBjMkAUTQOgZ&#13;&#10;n0cIohAmMKG+wJjxou5I4C0KohlU1cfD0/OqtJWMyBAwCBGDAM96NxgAwOOPPz4kJjLqz9atWv/8&#13;&#10;suXdeIB/czIjJCLs3av3Gzu2bltyYN++HgITfI0mUzkB5QBRtiAIJQajUSzMz4/bsXXrW9Znn1v8&#13;&#10;wgsvRAAAEZydkvRKoCrcS2DMzDn6aX+60vdhAABD7r77tnoREas6tO0w+513JkUCXF5fIOf+IhO8&#13;&#10;gSAcAU8bt5JkCCsuKmi2d/fOHtu2/DUuPy9//h1JrdbdOWjQM0Tksum5vjSdFgsAACiIosCEYAGZ&#13;&#10;WXELmX0pEKFJRNGbCEIVxq6v5/1/zjWPzX4xaDtVBQCEX39d+Nkzz7yYvXL5km/LSkt9RFHkRMSu&#13;&#10;1/Pz04LeOC3XuaIozM/fvyjxppbPzJ45cyY43fGU620OOBfjx48nq9UKJMv/KKryiqyqIGjPiQCM&#13;&#10;AHhAYHC70pLiAYwx8vb1mVNUULALnQmRCRBJVVXGuSqTLB91L/NCICAREZDAeFVl5VWJ5sUYQw6c&#13;&#10;ExHQOSY9VVXjRUHoAUQA3PYeAIDLt/la4lTvojpgwMAn9+/b+1a1zQbBwaGZkfXqffrg46NXd+/U&#13;&#10;KdvHx4eWLk0L+Xb6110PZ2aOLcwrSMzLzW63ft26L48SDR2P4+1asKIr2pYMEThwQHbVXCsRAIAT&#13;&#10;xRpEqSsnXmE2G9+8/FJR4UQkSmKZp5fXZ6UlJVWuiE1MEAAAKTImJpAB9s7OPtGiMC+vUWV5+cdd&#13;&#10;OndpQ0QjEVG5riLNae+VBACccxUQBHaZ2aMQiZNz0r1kVb3O1eH63NaeDU9KShI/+eSDn3r16feA&#13;&#10;t69PjqqqDG4I9y0EIFJVVWW+fn55vfr0HjF75syZmprrBqj/KVyT1Kuvvnpgz/79E44cOzYh68iR&#13;&#10;CVlHjkw4eOTIu1lHjkxo077DEoExlCSJdbnt9p+0z97LOnJkQtbhw+8fOXbsvR27d384cuTIE0lJ&#13;&#10;SaKW/tbpo+f8VwDnuKw517Xb7QAMnrFzWzNkOFYQBNdkWTNpJicnC0lJSaJrZ6b9614WSwaouZc7&#13;&#10;bkZMu0BRmoDAmtgrpTQAAE2NCq1atRIAQFQUxcGJVAAoUVWVAEAsLy8X3Z8hKSlJTHIulC/0fqE2&#13;&#10;DsSL2VESEaakpPAyoqDcnOOP2G028vX3O3z/w6Pu/TX11y8H9eu309fXtxARi/r06bY3Ze7cKf97&#13;&#10;79NeIWFhGarK1cL8/DteHDy4kxWsHBFrve8ZfeH+I5x59OD+Nc45qKQ8qTgczSSj+oTdbgc4w6hT&#13;&#10;+/65+ooBAEtOTq61rwAAEhMTBQAQOecK51wlotLKykoEADEnJ0eAS14dIwARSoJk27p9+1tZR45M&#13;&#10;OKCN7wNZWRMOHM56f9PmTS9a33kr6db27Yb7BgRkOxwOyjl+fOhtPW97b/58YudqT7fndI2LmnEJ&#13;&#10;5+l/13e0cXLe53K1q6t/rJoGk4i2cYZN7IrSTAZIAQBIT0+vde7R2txVR1f9BH9/f/f6XX9aCJ0b&#13;&#10;DgEAYNKkSS1b3XzL7riYWGoQHaM0jK1PcTGx1+lPjFq/XjS1SGy695NPPmkDAJCcfM1yq14ViAhb&#13;&#10;tWoluf8kJSWZWrVqJd1//8hxjeMaUmLjBBr50KMj3D9r1aqV1ApAatWqlVRbma7fBUEEQbj0JnKf&#13;&#10;GAXRWZZ7eecSEnXh6aeffap+vXrU+pZWZVPnzIm/5EpeBtpCATp37tY9sXGCHBcdQwMH3jVF+9hg&#13;&#10;sVgYkVMFb7FYWGJiogEAYOjQYf3jG8RRdHgEJd+d/Ll2FHSWEHEX1owxEEShpg3dYiVckTF8ob6C&#13;&#10;8wiNYUOHDqkfVY/at213Yn92dvAlVsF5Zm42Q+ubb17coF40NWkUn/vLsmURrVq1kpKTkw3u4xzc&#13;&#10;nvu99z68+eaWNxXERtVTmyY04c8//3x77aMz2xTdv8cEwfmsoqjt+J3822fP7vevqaNb/ZKTk4Uh&#13;&#10;Q+5/u1FsA2rZrHnBL0uWJJ75PZ1/j+tazV4LajIkC88999zfEyd+0Xfe3OnflhYV9VAVhaMgIFzG&#13;&#10;JH0VIM45iZLIQsJD1wy9f+i9Y8eOzdasX2+oHfmZaDv009RsycnJPD09XU1s1qLGXNogCGpGRobs&#13;&#10;+sz1dcjIoPnz5/v+z2ptW1lVZbxz6NAdiHikqIh8Bw/u1SPQP7AzCpg1d+7czy0WC3vnnXd4v379&#13;&#10;Wmds2BBzc9u2R3///fe/VPVUExKR2CwhoZNNrvZv1uzWfVardc+cOQvr/fjDN128fbxvIiADV5XK&#13;&#10;ivLy9UuWLl2FiJVwukU3AgBZLBa/Gd9/38nb2w+6d+ye8cnUT3IAALZs2eIxdsyYdidPnjTt3bOn&#13;&#10;GQKC3W5nc6ZO7dEgJibO19eXHnnppU1j7r+/2DJhQvS86dOb2yoqJIMg7Ms8cuQfODu+PgIARUVF&#13;&#10;mYP8/bvmnTwpdU3qeXTugrnbNWvzOnFw/04Pk8lTFJgAYWFhhwEAW7VqRVarlbsdXZDFYlGsVisO&#13;&#10;GTXir6LC/F35uScbEEKU6/Mzy01JSVGJyL9ju3btI6Ojm4qMRaickAnMUVpauj82ttG2r6Z8llGb&#13;&#10;lQciQt++d966c/tf9ULCw49u27bN1VdaeAgytm/fvl3OkeP+t3Zqv8tqtR6YOnNB1MLZ33Tx9fZt&#13;&#10;RUQSByrLyzu5MS0tbRkiOlx5y2v6ulmzzjZbhfng4cNtEBGqbTbD6Hvvv71BTExBSHCwY9zEiRsH&#13;&#10;d+tWcUYfXxSxDRooGRkZ8pYtW2pRmxMmJXUVXn31hW39+/efVF5W9q6tqgr27N7zMABsOO3KU2p3&#13;&#10;9a23JjRZ9vuiZuERUS2YwHwAGTgc1cXFxcXbflm1ao0fYpFbnREA6N577229fvXqsODgYIqKjV23&#13;&#10;aNGiktqei4hwyJAhrdekpUXccnOb0tQ/UtciogIA8OyzzwYsWrSgPSlgkgC27j969FAtZTCr1cpL&#13;&#10;iPzv6nFbpwA/31tEUQwiUsvLKmx/33XXnRmPPPLIgeTk+27oueu/zI0mzCEFUtTk5GThhReePLJ0&#13;&#10;6dI7P/3408mZ+/cOVxQVmNNN4t9ZJbqC2Tj/j4hzkCSJxTZsNP2LL358Oj4+qAwAbnhBXlcIaj9D&#13;&#10;sFgsaLVaSUFsRIB/CExAH4Oh7yeffGK4c0CXGXnZOe0OKZngkKtXA8DnVquVmT08OOfcIkqG/lzl&#13;&#10;S40mU5+qykr3idJMgHONgjE0MNj/zRdeeCV40sR3figuLIwhTTiqqgoenp7QoW37tZMmTXrwueee&#13;&#10;O+ASEq46cc4bC4z9JggIipkNAoBfAAA8AwND7HbHIkWWvfbt/QcEgUFlWZlHeWnpZCIOsqyAya52&#13;&#10;BID1/iaTETnNF5ngERQanrb/8OHbEFE94ywVAQAGDRrUefkfS5d4eXlDXmHeswCwHbSwxudr25Dk&#13;&#10;ZIKUFIiNi3eUFBZBtc1Gu3fs7ElEHyKiDGccU2h2CTSgR4+CwwcPDjyZne9dXnTS4Yp34FY0MsZo&#13;&#10;1KhHBrdr08ZSUlyceOLY8ZrdGScCQWCQffyErVuXbh9pOcLdy3A+I6lvG0TxNiRYZjAae9uqqpjF&#13;&#10;YgGr1UqVAP4M8EdBZFExMQ3ee/zJZ9ZN+/jdzwoLChq47EsURQGzhxk6tOvw57PPvvy41Wo94CbQ&#13;&#10;zYrdsYDbVf+cY8eBCQKUFBcHlRQX/6CqKtiqq2Ufg6EFAOx19WudBuxFgdS1q4Wnp6djh27d5uUc&#13;&#10;zx5XWJAfdDgrqzURSZoQRa1BgIjE3r17WxcumDu6tLg48MSx4zUaDs45GE0m6NW6zZ4nnnhi3OTJ&#13;&#10;k5e++eabTFuMkSiKvQwG47s2WzUgxyFElKKp8k8tjgHo/anv+xzOOvSb0WAMrXZULQSAtaCNJRLF&#13;&#10;piJIqSgBKLL8JAB8mZSUJLjyPrg2GI8++ni/Pre2f7e4qLBF1j4bMM24GBmDr09m5yYnD3nFy8vD&#13;&#10;g5AAERHlGzgc53+QG1I9kpKSolosFta7d+/Kxb8vHnnTza2sJpNJ4ZwzRFTRZUF+jceaNmtw4hwF&#13;&#10;UaCWrW55c+nS30fFxweVgVMV9f9CkNcFRVVlIirlnCsoGe/4duq02SeOHGnnkB3caPaAejFx2a5r&#13;&#10;iQiAQwURycB5RS3R/wgAKux2u5yfm9v7j9Rf55YWF8dEREWtCQ0LnxFRL3p2WFTUAbvDQbnZJzot&#13;&#10;/PnnqUTkqU30NYOEMSZzTqqiKKqiqvaa0lm1IzQ8fHdUvdgjvn5+hUQAgihSSGhYdmRUzJHQ8Ih9&#13;&#10;Xv7e5QAAz457NrNho8azFVVVKirK2z94/4MJAMDHjx9/5mCkrANZd1fbbKq3r2/W85Z3F3DOwWKx&#13;&#10;XFD4JCYmEgDAx1Nn7TB7eBxWFQVzc7N7tG3TZuGEdya0MxgMHJxjjQMA1xYRwuDBg+Hp0aMPvmt9&#13;&#10;ffvnn3++x73M5ORkgTFGY8aMuX3zhvXTc7JzEgGZI65R/Irg0LBZIWFhPzaIa7BMlAyOovx8c17e&#13;&#10;ydceeGDEvYwxOusMnaiUc5KRQ+WZfeUJoBKncllRlMzMfeO2rFuTWlRY2CAmtkF6SFjYj+GREbPC&#13;&#10;I6OyHHYH5OXm9Nyyec3HROTu+aBERNbbExUdfdTX37+AOAdBEJSQ0NDjEVH1joaFR+7y9fCovlAb&#13;&#10;Xi5vvfUWBwB4+dlnDyHCdiACSRTD0jdujAWnNgQBABkTqF+//p8cPnDw1aL8/ED/wMDcejGxPwWF&#13;&#10;hf0YGRX5Y0R09E5VVSkvJydx04aNX3/x7bf1tAUmAwAICIic5ecXUFBZUaE6ZMdgxhiBm5bHdZ/i&#13;&#10;rLKuBXl5/h6ennYUhB8RUdFsCwARZSJSOecyIla5P4fFYmEpKSnq0GEjkzetWzMvN/t4C85ViKnf&#13;&#10;YHVoeNis0IjwGeGRkZtLiovDdmzb+v3+vXvHqSoHpBtTdvyXuWE7xDXgEREW/vrL+DbtOtzn6++f&#13;&#10;o6qqQAAcAeiaWbqjy/aJOHHOzF5eJxsnJg7++eef30ZE55mSHinqNBhjiIgC51xc+cfvj1dVVrYO&#13;&#10;j4jY0P22XsPMXh4tet018FlwClqnRbTTVUwCqN3ACBEFRJR279jeUeWK2P32PgNXr13Te+uO7SO2&#13;&#10;bMu4/+nXXu0UFBLyJwFQQV5+t64dOzYC5yKgpjzu9F8XEFFgmtuNxWJhCdEJJ/v2u/uuUU+/2OHm&#13;&#10;Vq2nEOfg5eNT2b1/3wdHPf1khwH3Du6Z2KjRPovFwrjK0ezpNc/bx4dVlJUZbSQPAgBwqb2183pO&#13;&#10;RAFHjxzuKEmS4OHpubZ3lzbHk5OThbpEFHON/XbNG+QmNmv6tpePN8l2OxTk5fefPefHPxrG1k9P&#13;&#10;Th7y8SOPPHZ7jx49GhCRN2NM1bRCrFWrVtIZ55yYkpLCVVUVtmVse6W4qMgUEBh4ok3rtv1XpK3s&#13;&#10;s23n3w9s2/H3sBVpaX0bN25yr6e3V3VFWRkvLy0ZJIoiaEFT3BEAQKKz3fucbQAkiKIobt20yVhR&#13;&#10;UZ7TqUf3/ivTV/betuPvYRnbtj3wwVffd4qIrLdSVVW1vLSs21PjXrrZarVybdFQfcedQ5IffvaZ&#13;&#10;Do0bx7/HOQf/wMDCQffdmzxizGMdkoeM6F99003HXe10oba8VIgIkpKSBMYYFRXk5yMiEIDPutWr&#13;&#10;XccXDAD4//73TstDBw6MctjtPLZBgyXDHxvdacv2rcnb/94+bPO2bcPenPRh1wbxjaYKokhlpSUx&#13;&#10;33z+eRsAgLS0NAAA9umnE04YPU1LBVEUDmUdbJeenhEMbnECNE8K2rJ5U09BEAyiwA4vX758NQBA&#13;&#10;06ZNVYBT4xoAJHC60QFATQAkmvzttw327975UUlJiafZ07OyQXzCg2lr0ntv3fH3A1v/3j5izbq1&#13;&#10;PTolJT0kSVLZscOHnB5EDImk69SV6P8pN6wwB6h5WUmRZWHGjO9/un3Q4D5hkREbgYhxzgmukYuI&#13;&#10;a+GAACw8Kmprl549bktNTV2gqqoIAKSHfKwFh1MFyTmHg5mZFBYRtmDtxg29v/3229kZGRk7rS++&#13;&#10;mHuhItx2u4haVD0PDw9Hz959H/t68uRFiGiz2+1Ctc0mDb3zzpOx8Y3e9PbxcdhtNoht1PhW7bu1&#13;&#10;jhHiVDNZIqI6duzD2Q8PHZhtMBiKAQgYE0AUhJyHhw7NfvrRR483a9bMMX78eEJEnDdv1gZJEjcw&#13;&#10;QYCsfXv7E5EHOIMCQdeuXQUAgCFDhnQkosYqV3m79u1mXKw7k9VqJSLC2XPmfNehc+ehgSEhmaIo&#13;&#10;QmVFhW91dXWXrZs3PbNi6e9LTmbn/t2rZ88/mzdtOvGZZ56/k4jEjIwM2V397FK3v/zyy5EFeXm3&#13;&#10;enp6oNlk/Hb2/NnLEZEcdrtgt9slRKQ/0/5cGB0duxI4MVt1dZjdbnflEqizGszVV37+/uW333Hn&#13;&#10;Yz98991iRHTY7XZWXV0tJrVOzGmc2PglQRChoqLCc9lvPzcAAMjLy0NEpHHjRueMHDz4hKooBQgA&#13;&#10;oihys7f38cdHjjzx8MNDs7tpZ8XXAiKCwJCQEiYIwDkZjx/L9gUA2LRpkwAAcPDgoTuIc7NfYAAN&#13;&#10;GHTP20+PHn2wqrJScjgcgr262tCnQ4ciM5onmD08qmWHTJGRkeGICOnp6ZSUlMQQUW3UKGG5JBkA&#13;&#10;ACKnTP10AABAUlKSoHk1qETkV1RU2JGrKkREx65CxAIAYC4NzrnYs2cPiqJIi+bOH15SXBwlSZJy&#13;&#10;U6vW1mXLfp+OiNX2ajuzV9sZIlb88MMP3zVt0fI1Lx8fLZPldeJ+p1PDDS3M3VCTk5OF96yv7Vi/&#13;&#10;YUPvmPqx04xGI+OKgoB41VTbTnU+cEVR0GA0YqOEhGmL163t9dVnn+3QdhF6CtNzwBgiApKqqhAW&#13;&#10;Fp77yltvv4iI5ZrFMKuLxfn48eNPuagRcQIADw+Pvz/99KNUABC03aeanDyfWywW9vSYcTle3t4n&#13;&#10;CQAkSQo5X9nITp+sXG5vnHMRtKNmRZYNFouFPfrooxKAU0glJycjIlYmNG36MyLyaput+bPPPt8O&#13;&#10;AOjNN98U09PTORFhWWnpbWWlpWJEVL2MsYPGrgeA2na454MAgFRFYdOmTZv7+puTbu074M4HAoOC&#13;&#10;Zvv5+2/z8fWzCYIAleVlXpn/7L21oqz8+WV/pP7U9tZb144dO/YOQRRdAhhd57ft2rUru+Oeux6+&#13;&#10;Y9Bdj9xy662zOOeuXAEqOA0eucBEqKq2eQFzjv2LqO+pihMRMgaAbMekSR/8BgCitqDgAMAtFgtb&#13;&#10;sGBBkSsJQ0yDBhHIGKSnpxMAgEuzQESiVh7YS2xGi8XCLBbLNbMDCgkJIQCA4ODQUmcLEmousxAd&#13;&#10;Hc0BABIS4n/vf9egR3v17Xtf7949toJzzpXB2aYOAACTnynC4XBIAmPIZV5zZOEyGn3++WcXSEbp&#13;&#10;sKPaTgf37U0iIiE9PZ27Fob33HNvK0WWb2aiCNHRUTOgDguriooKTElJUWVZNhJRN4fdTmYPc06P&#13;&#10;Ht2mEBHT3p2a/iAiYe7c2d9KkriRiG7MTFf/cf4rwhxSUpyGcYhYtnrtukdv7dB+tJe3dzFXVYGc&#13;&#10;fsFXZvBpZ/GISESkcpUzX1+f4tZt2z26ctWqR/0Qi/4LFutXGxlkACIuSRLYqqtWDbz99qykpCRR&#13;&#10;ixvNL3anyolAFEUoKi46iIj2JEhCl0YkMXE3Wa1W3qHDLVVEVIWuKlwE6enp3Gq1nlYvxhhZrVZe&#13;&#10;XFxcI9RcArlL797zzJ6eRVVVVaY9u3b2ISKXMRYf+cxI3+zjJ+4xSBKoXJ1Xv3N9m+ZHfLFjlFmc&#13;&#10;Ub7EQYO6lXzyyUezNmdsuT9j+7YunXp06+4T4DO01a1tP4uIitoqiGJ1dZVNPJmd02bFsuULHxg2&#13;&#10;7AntWWoM5QYNGlTy4fvv/zhx4vvffPnll/sNRqNKRMLLL7/s/+OP85uPHfvMsEZxDX86mZPThTEG&#13;&#10;pF5aNDGXdV79ho0OaXU4rV2tVisPDw+vEdTAuegunTIyMs7qC1GUXBqwa6YFy8vLQwCAXX9vq8c5&#13;&#10;B8ZYVUxsg3wAgPDwcE0QP5/x4QcfTJs4YUJK8+bNHUajkVssFoPFYgn54uuvO919993PZ+7d95Wq&#13;&#10;qliLjQ8BAGveonlF/bi4hbJsRyB++zvvvBMBADw9PZ2YIABXHL1Li4spKDh4y9dff70DnOul844l&#13;&#10;m82GAAA9evQIysk+0VxgDBs0bLxhzBNPlMMZ2kSr1cqTkpIQEW2ePr5bJUm6hmeYOnXlPyPMAWpc&#13;&#10;alBRZPbDDz9Mvf2OgX1CwsO3CIIgaNbE/HKN4rStDFdVFRFRCAuP3Jp83319Zs78YZrDYWcu1deV&#13;&#10;eaL/LmZRJA4cBUGE+vEJh7QwvReFu5odAF2Ww+csp8It2IXzVOSqgU8+9NCJ0LCwRYqiQGlpyaDx&#13;&#10;48d7gmYAGWwK61FRVhZq8vAoGPnoo4tVVa3Z5V0krqxdCgCgK/gKIlZ8/vHHGzMyts/55bdFT6/f&#13;&#10;tLHtkKH33RYSFpZqMpuUirJytm3zlncnTJhwC2g7L4BT/sKffPJVo549ez54W8+e37dv225Xyrx5&#13;&#10;R9+2vLpjxR9LZpSVFN+tKqqzrS8hHGyF264xIMD/0Lmuczgc7u1xXQqOkJAQIiL09vZxaRaqOrdv&#13;&#10;fVb2IaPRCKNGjerSLanbiz179PotZd78rJnTp5/48sNJa/b8vWNiSXFxC9dRHbHT2zQZwBlzzeFI&#13;&#10;8fHzs+fnnQw6dOhQD+1jriqKdPjwoTvMHh4oGU2/MMYqAUCs62J498HdUkVFhQcTBLBXVR7kp9wI&#13;&#10;z3pWAMBbWt/6j2YfoFuyX2f8p4Q5QI0PNAcA4YMP3t08c8nGHg0bxX8miiKoKmdwebt0IiJVVRQm&#13;&#10;GQzQpGniZ+++P7nH66+/vhmcBiYXvaP8/w0iAEFMvXrZAEAXK9Dc1ezXUZRoSkpKElRVhZDIegu8&#13;&#10;fXyU3JzsuIKCgo6gJSJZ+ccfdxoMBggIClo75uGH94LTAO2iFoBEhM+88ELr5557qctLL70UCwCk&#13;&#10;tYdKROiKBqbIMkNE5e23316zYdPGASGh4XOMJiNU26p85sya1Q8RITU1VQDNz7hPnz73z5w+ddWR&#13;&#10;g1nfHdi/f2RpcUmgKsvH/QL81zRu2nxq3wF3PBwSFvYXV1Vg7BLHuragZoxddavzq4VmBc6zTp4M&#13;&#10;8fb1bcU5B4fdkd+5c+eaMMUAgETk0aNbj682rlv/55Gsg+9nHcjsr8oyCEzYF14venGbDh3fCgkL&#13;&#10;HUuusM/89Dad78xPgb/98cd2s4fHZkRGe//ZO0RzG6M333yre2VFeUNkrGjYqJG/ERFYLJY6ayfM&#13;&#10;aCbUjksciqOaOxcl53qbyCixcnKuhNFwCe2mc/X4zwlzN1SLxcLig7Bs6Z/Lnm7fuVP/oOCgfUB0&#13;&#10;apd+MTjV6gAAQkBQ0KFmLW8Z9PvSpU9363ZziTZx6rvxi8AB4Ez1QQR+fv55V6LM6+UYb/Xq1QoA&#13;&#10;sFk/fJduMBj+MhpNsH3btpEAQAsWL45lTOxgdziwQVyjmaqqXlJoTEQUfkuZv+jXn1PSN65f/ykR&#13;&#10;ieg8/gFEJG1xoICmdrZYLCIi0m139JsiiKIiyzJ5mD0jJUmCjIwMAgD+4ouvdTh+5Oj0gry8SA9P&#13;&#10;j13tOnYZuWbD1psOHz/eZPOWLV1+WfTz6O+nT//Wx8enmHMOeAn2KF7Obro+OuoycFmRvzFuXJeS&#13;&#10;4uKGTBAoKjp6DyJWAwAbPHgwAwDq3avX65n79z3mcDikwODglMHDHuix90Bm08xDWc1WrVrRf+bM&#13;&#10;HyyFtuIlyFCobfwiIiUlJQmIaAsND1/BGMOykpJbpk+f3QwAIH3V8j5IIIZFRGx6ZOTIHQAXZ8Uf&#13;&#10;ExOjmsweMldV8PH2DVGdGrJz9s/BQ0eaICAQEXdcZJvpXF3+y8IcrFYrJyLknLMffvhh8ddz53SO&#13;&#10;bdRwisFk5Fra0Qvv0rXoTVxR0Gg0YkS9et99+vlnnX7+ef4vWg5yXa1+iRAAaKGsL3sc8isgHzTB&#13;&#10;WjeoxuXn7I+IQDOEq2rYOOEXxeHAirKyTkTk++6rryaUFhfHhUdG/vPkG4+vgDqcb57jHmpUdOwh&#13;&#10;h8PB7dXyLWvWbPMHALxn3rxznWPz5ORkIdDHxwacOCKiLDtQ24kJiAjLlix6pLqqSvT28SkfPGzY&#13;&#10;U9Onf/tDUJDnCQDAN998k91DJJSVlhoBNPemSzyquBpKFEWRr0CxFywCXbH3tSM945FDh16sttlI&#13;&#10;lCSMaxA3HwAgKSmJpaSkqFv27AkvyC+4V5Zl7uXtvWHTlr+GWN94YyUilmplCUQk2vPLTee7u8sQ&#13;&#10;ru+gQTNFUSpTVTVk2pQv2xERkx1Kb1mRISY2Zr52xHRR71JaWlpxRHjkQc455RXkdXKrxmnVycrK&#13;&#10;YkSEWZn7Gqiq4h7WV+c64T8tzAFOqd2Tk5OFW+Lj89PT0x/v0rXr3YHBIXuRocA5r3WXrgWe4Vw7&#13;&#10;G/fx9z/QuUvXwes3rH+oU6dO2ZrBkq5WPwenBaM+D0QcLijMtE8REcBNn+4eiIXVQUR41VQOL1g5&#13;&#10;l2va2fUlBERAhsSYSklnJFpx4XILat689RxvP9/iqsqqqOHDRw6IiI4ewImDwWRMbZ/QvlSLlXDR&#13;&#10;hm+CIFBwUOByUZJY3smcqHffee0pAOApgwerLst714/mvy6mpKSoq9eu70VARkmSyMPT64AiywAA&#13;&#10;3GQ2AwEL5c6+KHz1xRfXN2zY0Lhq1SrRYrFgamqqkAKgTp061bu4uDgeGQPVae3usmerMxfzsHie&#13;&#10;ol3thoyRHZwx6/fs2XPBhCR14XBWlpiUlCSObj3aleTEFYCF0tPTFSLyuKPfHV+fzMltRQAYEBz0&#13;&#10;173PjF0CANC1a1cAAPh53s+RjAlBCMAaJiRs1XbZJq1PXMlllG49e9/sfFQGgCBwzs+clwkA8PFR&#13;&#10;ow5FxsQsqygrIy8Pjx6ffz6lfV7eycYBQcH5bdp0XoWIpBlEnqvFALRofmazmQBAkCSp0mavWiMZ&#13;&#10;DJiXm5v4xGNP9AEAnpiYKLmNH0NGRob81FPP3YQAPVSnVuY/LztuNP7fdMgp4zhFmDp16i9fz5nV&#13;&#10;Oa5h/FceHh4OzlVGRBxcQt2pUudExIwmkxLbMG7qS6+83Gnqt1NTVFUVLBYLc4VC1KkNp8W/ogk4&#13;&#10;l9XvWVdhHTXMp7zJT/uz25k5ulTM56NCK+NcAsItG9tZrmkuGBNkRCBFUSRv7wBKB1D++OMP+5kC&#13;&#10;2RVd7vXXnzseEBCU4nA44MSxo19m7t3/mCiKtp49+/wky/IlpU+1WCzAOceG8fGzPDw9i7iqwrFj&#13;&#10;R17o1qPHG0TkkZ6ermjx2bnVauUpKSmqJBkcY599vs++3TtHV9vtZDSbioaMGParViQpsgyybHOA&#13;&#10;0x/M/+OPv2h+4MABe7du3RSr1cozMjLk1Vv3B8+YMXNKYX5+tDMBi6SIoqDARdugOMeHK1zohS4F&#13;&#10;xmq9geI8WqCqikofpbIS0wGUlJQUx8XXR7sVuv4DdGevXvnp6enK1Iypcnp6uoKIqqenJxFR0LBh&#13;&#10;I/t26dRlyT97do+QZRn9/QNLuvfu/VT35s0rLBYL27NnDwEA1G8QVwkIDs455Rw/3oyIDOnp6dWu&#13;&#10;PgEAx9tvv91ly5bNE4gTByJgIquqbXPhClCj2B0/eXh64onsE/esX5e+RFVUZjAafn/iiYeOAkCt&#13;&#10;QYcEzk5Zyms5Dby8vMhisZCiKNCuffsZkiRVq7Iibtq8YeLX333XfM+ePQ638eP4PX1L+Na/Nn5S&#13;&#10;VlIawBi7rGRFOleHGy42++WgTbhqcnKy0DohoUAyGMaMffKZhRs3rH27MC+vrcNuB0EUuaoqTBIl&#13;&#10;9PH13dyua9IrU774YuWff/5ZE8O4Lvm3/79SY4BIBIwxDgDntNQmIg5AF9ZuOHNucyDiSLW6HhHn&#13;&#10;nBMRv5AtBHLOiVSOytkTvqqqiNoZM0NWa51stoqDiAwrysqMM6d983lMZORhXz8/eexLL/3vkeHD&#13;&#10;D7jFYCctxasyevToRfkncx8+uH+/tyCKEB4VtXn8+Nc3wyUYvgGcigD31ltvHRg8ePCYv7dunVVe&#13;&#10;WmpUZfmtFs2b9+7atfuGbj17bQbVcZQxyf9EzvH4v7dsa7vqjyV3lpeVenp5+0B4ZL2Xxzz88D5w&#13;&#10;phullJQUiK4fvyErc9+d1Tabz9dffTZr1MhRk2Pqx21lEnr+vXVr66dG3HOvraqqqSiIiqzILOfY&#13;&#10;kXqvvP7GXWaDYd1rr712EpybA9L6gOO5/NCRODgXy+fud7sdQJQ4EHDUJMeZFxcXFBQLkoRlpSUe&#13;&#10;82Z9PzU6MjI3ODi0/KNPPx6flJSUc0Y8/AuDSADIFUXxbJqQMCsuJtbhzIpKIEmS5GH2CG7X5tbQ&#13;&#10;8vLyxIrycpBECYKDg3MSWrYY867VuhGcwlQFbQny8PB7D079dNJOROyal5PdrmuXLikvv/zabE8/&#13;&#10;7xP2ClvU+vVr2s/6YcZwzlU/UZIcisMh2m3226bPmrUtxN//7759+7rKorS0NBUR4fuf5qUP7NEz&#13;&#10;s7S4OG7dmjVeZrMZWrfr+IsW4wBSUlLOeiwSgYPTkM51bFgzjgCATZo0KaNvnz4TD2RmvlGYl5/4&#13;&#10;5Ucfpfa7vd+c9h3bryJBsO/Yur3dC6OHj3I47I0MBqNit1czROS6Adz1xf8rYe7CtUtHRPzoow+W&#13;&#10;E1H6Pffc80TWgYPPlpWW1PPz989pENfoo59+/ulTdCauEACA62fj58a1++ZERsaQoXPXdVaqUxfE&#13;&#10;OQMib4aMMUbnvA4AABCBOHkAACPiHrWWR+SFiIzz2j8HAPACQEL0YigwQjhrLhIEAQGRMYagcrXW&#13;&#10;dyMqKmGjr//OYyWFRfVku72jZDB0FAQRDIIwFQAOaKp/AgBwaW+mTJmyvNVNt2RIhuo2RAT+fr7f&#13;&#10;KooC4BR+lzSmXBPxggUL5iUnJysH9u5/v7ioME6W5Y6OquqOs777BlRVBcYYMIEBcQLZ4YCg4NAj&#13;&#10;IeERLy1dumSeK3lJSkoKAgD+/nvqZ106d+6deyK7m+qQ49etXfPJmtXpIDAGQACEAKHhYRNNHl7G&#13;&#10;wwcynyovL2/w06zZCzhTewCAS5hzDuDBEBlw8qhl+4ZI4Oor49kfO+GSxERgBgQCzk+XGxaLhaxW&#13;&#10;K/Tp1++veXPm5JYWl4RxrnaTRAkAAbgofgwAOe59URe4qnowBEZE3rJDThY1lTQBAHGC8rIy0GwM&#13;&#10;ICQkpMDLxzcledj9nz/xyCP/nBFbgiwWCyKi45U33nh92a+//VJUVBSUffzEgJ/nzx1AWkwEVVVB&#13;&#10;EsWi2+8cMHbLho0PnDh2rO3B/fvv+n7K183SVqe3AQA7OReyrkWyUD80NLd79+4bqm3VjVRVAU8v&#13;&#10;r6PD77936Wcffwjnmp9URRGdanECFfG0d42IaPz48Wz8+PHvDhwwwHPfvn1PVpSVR2cdyHwpc9/e&#13;&#10;lwARBMZAdjggNCpqUXhkvfLtmzY+QMS9XAFydK4P/l8Kc4CaHSRpgWYcAPDxxImf/bJv3+6ekZFh&#13;&#10;K6xvWbMQEfQAMHWja9euPD09HaLqRe6qbNbsRyYKFB4SehDg1PmxO2Yvr8ImLZpPs1fLXv4hIVnn&#13;&#10;uI4AABRZhvrx8cuIwN4wLm7t8pUrzixObtK8xUxFUeoTwdqsI0cgJDmEQNukaFnDoLi4uLpxk8TZ&#13;&#10;wSFhMdHRkdudn1pqPg8NjclLbN5yhoenGcIjQo+fUSdORCiK4smXX3652+Gsw8MqbVUxikKqh5eH&#13;&#10;wycgIOccTcMQUR76wPA169NWtQkMDjrcrUePlalLltQIpcuAK4qCc+bMWTB58uQ1GzZsuOvQgYMD&#13;&#10;8k+erG/28AgmIpEhkq3adsLb1+dk4yZNUmNjY+e+++67OaC5orm1MyKibcmSJQNnz577+J6dO/pW&#13;&#10;VVRGGo1Goaqqsqx+XMO/W7ZuNfOzjz5aPunrr4N//GpKw4qysgRREqtNHh5FAFng2uHHxTVYLjJW&#13;&#10;6ePntzZjx/aa8gEACqGwOj4xcY5/cHD96PoxW898IHKusuHmm28uU1WYSURSvYiIrctXrHCV41rI&#13;&#10;4KuvvXZ06H33dQZgwyorKyMdDgfz9fUtNTFW7N7vF4AAAB0OByQ0bZpaXlqRSwg2BgwI3RYCDEBA&#13;&#10;gQcGBhytqCjb5u8f9s+0aV9kpa1Oc8U4P22OcBnfIuK6Dz/88LYVf6546uD+/S0lg+THVdXOBFaQ&#13;&#10;2KJlWkJC/HfvvffeoUceeeRYaWnp21VVVZ5c5WuhlqBG2njBvn37frZ29TqUVVVo2jTxzza33loF&#13;&#10;bsF/XLiePyosJqdJ8xY/EIFZECAz6/DhGm2ZS3NhtVqrJUl67tFHH/0pc1/mU1kHDzYyGg0Bsiw7&#13;&#10;mCjmdk3qsjjyppu+sufmd5XtdsFkMheZAwMvpp11dK4JtdlrXVJ0K53/PHU9K3QZBCARibfcdPPa&#13;&#10;+AZx1KVL0hTJYICzMo1dHqeVRUTG31esaDx/4cLmixb93pSIPM93/Rl1dv7iDMDjSUTeRuNpG2in&#13;&#10;+4Hz3NTXLaTqv3GG+m+f27rCnp73GtcvRMSIyEeL1e+OoH2OROQF/w6nGbAYDAZX/55Te6Kjc92i&#13;&#10;vZh1eUF1zo3LPaYuVs51ve7Mci+nrAtdV5dyWC0/tSECADw1blyPxEbxcsPY+vzll1/rCXAq2tqV&#13;&#10;wjV2z1OXuo7tc7Wz+9/OtFw8s62uVV+5X3Oh568LtZVV689F9t/52pO5/T/U8nttuLdvXetRl7a8&#13;&#10;UN/jea7R0dHR+W9hsVjYrl27DAaDEVLXrPHv0K5Dav160dSuTZs15JaC8mpBROjumnapu2Ztp3jO&#13;&#10;72qf/du74xuKOrbpdcGF6qqjo6Pzn8S1W1u7dm1E3779/xhwx4AZHTt03BwbVY8SGsUr9957bz/N&#13;&#10;RUg/wtHR0bmi/L81gNPRuVp07NhRLS4saJ174kSgKEng6e0NDRo2+mjOnDnLGjdufJaxlI6Ojs7l&#13;&#10;oqtQdHSuEC6/ZiIy9u3bd8j+PXvqMVHkt/Xpv3vKlC9/VVUFoBarYx0dHR0dHZ0bA33hrKOjc9XQ&#13;&#10;JxgdnatAUlKSWFFRgQAADRo00AMO6ejo6Ojo6Ojo6Ojo6Ojo6Ojo6Ojo6Ojo6Ojo6Ojo6Ojo6Ojo&#13;&#10;6Ojo6Ojo6Ojo6Ojo6Ojo6Ojo6Ojo6Ojo6Ojo6Ojo6Ojo6Ojo6Ojo6Ojo6Ojo6Ojo6Ojo6Ojo6Ojo&#13;&#10;6Ojo6Ojo6Ojo6Ojo6Ojo6Ojo6Ojo6Ojo6Ojo6Ojo6Ojo6Ojo6Ojo6Ojo6Ojo6Ojo6Ojo6Ojo6Ojo&#13;&#10;XFv+DwsuTK8VZVU2AAAAAElFTkSuQmCCUEsDBBQABgAIAAAAIQDzlzHj4QAAAAoBAAAPAAAAZHJz&#13;&#10;L2Rvd25yZXYueG1sTI/NasMwEITvhb6D2EBvjeykNY1jOYT05xQKTQolN8Xa2CbWyliK7bx9t720&#13;&#10;l4FlmNn5stVoG9Fj52tHCuJpBAKpcKamUsHn/vX+CYQPmoxuHKGCK3pY5bc3mU6NG+gD+10oBZeQ&#13;&#10;T7WCKoQ2ldIXFVrtp65FYu/kOqsDn10pTacHLreNnEVRIq2uiT9UusVNhcV5d7EK3gY9rOfxS789&#13;&#10;nzbXw/7x/Wsbo1J3k/F5ybJeggg4hr8E/DDwfsh52NFdyHjRKGCa8KvsLaJZAuKoYL5IHkDmmfyP&#13;&#10;kH8D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BSnPJWwDAAAv&#13;&#10;CAAADgAAAAAAAAAAAAAAAAA6AgAAZHJzL2Uyb0RvYy54bWxQSwECLQAKAAAAAAAAACEArizq6tZF&#13;&#10;AQDWRQEAFAAAAAAAAAAAAAAAAADSBQAAZHJzL21lZGlhL2ltYWdlMS5wbmdQSwECLQAUAAYACAAA&#13;&#10;ACEA85cx4+EAAAAKAQAADwAAAAAAAAAAAAAAAADaSwEAZHJzL2Rvd25yZXYueG1sUEsBAi0AFAAG&#13;&#10;AAgAAAAhAKomDr68AAAAIQEAABkAAAAAAAAAAAAAAAAA6EwBAGRycy9fcmVscy9lMm9Eb2MueG1s&#13;&#10;LnJlbHNQSwUGAAAAAAYABgB8AQAA200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University of Wales Trinity Saint David - Wikipedia" style="position:absolute;width:57315;height:228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xVxqxQAAAN8AAAAPAAAAZHJzL2Rvd25yZXYueG1sRI/BagIx&#13;&#10;EIbvBd8hTMGbZltR6rpZkarUU6HqweN0M90sbibLJmr69kYo9DLD8PN/w1cso23FlXrfOFbwMs5A&#13;&#10;EFdON1wrOB62ozcQPiBrbB2Tgl/ysCwHTwXm2t34i677UIsEYZ+jAhNCl0vpK0MW/dh1xCn7cb3F&#13;&#10;kM6+lrrHW4LbVr5m2UxabDh9MNjRu6HqvL9YBd9h8zHRp8/NdGd0lLHOtvPmrNTwOa4XaawWIALF&#13;&#10;8N/4Q+x0coCHz2PL8g4AAP//AwBQSwECLQAUAAYACAAAACEA2+H2y+4AAACFAQAAEwAAAAAAAAAA&#13;&#10;AAAAAAAAAAAAW0NvbnRlbnRfVHlwZXNdLnhtbFBLAQItABQABgAIAAAAIQBa9CxbvwAAABUBAAAL&#13;&#10;AAAAAAAAAAAAAAAAAB8BAABfcmVscy8ucmVsc1BLAQItABQABgAIAAAAIQAGxVxqxQAAAN8AAAAP&#13;&#10;AAAAAAAAAAAAAAAAAAcCAABkcnMvZG93bnJldi54bWxQSwUGAAAAAAMAAwC3AAAA+QIAAAAA&#13;&#10;">
                  <v:imagedata r:id="rId11" o:title="University of Wales Trinity Saint David - Wikipedia"/>
                </v:shape>
                <v:shapetype id="_x0000_t202" coordsize="21600,21600" o:spt="202" path="m,l,21600r21600,l21600,xe">
                  <v:stroke joinstyle="miter"/>
                  <v:path gradientshapeok="t" o:connecttype="rect"/>
                </v:shapetype>
                <v:shape id="Text Box 2" o:spid="_x0000_s1028" type="#_x0000_t202" style="position:absolute;top:22860;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61196658" w14:textId="61FC9D53" w:rsidR="00D327BE" w:rsidRPr="00CB6157" w:rsidRDefault="00D327BE" w:rsidP="00CB6157">
                        <w:pPr>
                          <w:rPr>
                            <w:sz w:val="18"/>
                            <w:szCs w:val="18"/>
                          </w:rPr>
                        </w:pPr>
                        <w:hyperlink r:id="rId12" w:history="1">
                          <w:r w:rsidRPr="00CB6157">
                            <w:rPr>
                              <w:rStyle w:val="Hyperlink"/>
                              <w:sz w:val="18"/>
                              <w:szCs w:val="18"/>
                            </w:rPr>
                            <w:t>This Photo</w:t>
                          </w:r>
                        </w:hyperlink>
                        <w:r w:rsidRPr="00CB6157">
                          <w:rPr>
                            <w:sz w:val="18"/>
                            <w:szCs w:val="18"/>
                          </w:rPr>
                          <w:t xml:space="preserve"> by Unknown Author is licensed under </w:t>
                        </w:r>
                        <w:hyperlink r:id="rId13" w:history="1">
                          <w:r w:rsidRPr="00CB6157">
                            <w:rPr>
                              <w:rStyle w:val="Hyperlink"/>
                              <w:sz w:val="18"/>
                              <w:szCs w:val="18"/>
                            </w:rPr>
                            <w:t>CC BY-SA</w:t>
                          </w:r>
                        </w:hyperlink>
                      </w:p>
                    </w:txbxContent>
                  </v:textbox>
                </v:shape>
                <w10:anchorlock/>
              </v:group>
            </w:pict>
          </mc:Fallback>
        </mc:AlternateContent>
      </w:r>
    </w:p>
    <w:p w14:paraId="6038CB40" w14:textId="0843D684" w:rsidR="00CB6157" w:rsidRDefault="00CB6157"/>
    <w:p w14:paraId="2D8928CC" w14:textId="01EEDF59" w:rsidR="00CB6157" w:rsidRDefault="00CB6157"/>
    <w:p w14:paraId="43FB0684" w14:textId="3E6070F0" w:rsidR="00CB6157" w:rsidRDefault="00CB6157"/>
    <w:p w14:paraId="14D97797" w14:textId="77777777" w:rsidR="00B4747D" w:rsidRDefault="00B4747D"/>
    <w:p w14:paraId="1806189E" w14:textId="77777777" w:rsidR="00B4747D" w:rsidRDefault="00B4747D"/>
    <w:p w14:paraId="2CC1E709" w14:textId="7D1B5AE7" w:rsidR="00CB6157" w:rsidRPr="00B4747D" w:rsidRDefault="00CB6157">
      <w:pPr>
        <w:rPr>
          <w:b/>
          <w:bCs/>
          <w:sz w:val="32"/>
          <w:szCs w:val="32"/>
        </w:rPr>
      </w:pPr>
      <w:r w:rsidRPr="00B4747D">
        <w:rPr>
          <w:b/>
          <w:bCs/>
          <w:sz w:val="32"/>
          <w:szCs w:val="32"/>
        </w:rPr>
        <w:t>NAME: OSAYAMEN HOPE EHIOGIE</w:t>
      </w:r>
    </w:p>
    <w:p w14:paraId="1D7B5E36" w14:textId="77777777" w:rsidR="00CB6157" w:rsidRPr="00B4747D" w:rsidRDefault="00CB6157">
      <w:pPr>
        <w:rPr>
          <w:b/>
          <w:bCs/>
          <w:sz w:val="32"/>
          <w:szCs w:val="32"/>
        </w:rPr>
      </w:pPr>
    </w:p>
    <w:p w14:paraId="26B86B37" w14:textId="3CEB120E" w:rsidR="00CB6157" w:rsidRPr="00B4747D" w:rsidRDefault="00CB6157">
      <w:pPr>
        <w:rPr>
          <w:b/>
          <w:bCs/>
          <w:sz w:val="32"/>
          <w:szCs w:val="32"/>
        </w:rPr>
      </w:pPr>
    </w:p>
    <w:p w14:paraId="212086D1" w14:textId="75CD8B82" w:rsidR="00B4747D" w:rsidRPr="00B4747D" w:rsidRDefault="00B4747D">
      <w:pPr>
        <w:rPr>
          <w:b/>
          <w:bCs/>
          <w:sz w:val="32"/>
          <w:szCs w:val="32"/>
        </w:rPr>
      </w:pPr>
    </w:p>
    <w:p w14:paraId="696DE825" w14:textId="77777777" w:rsidR="00B4747D" w:rsidRPr="00B4747D" w:rsidRDefault="00B4747D">
      <w:pPr>
        <w:rPr>
          <w:b/>
          <w:bCs/>
          <w:sz w:val="32"/>
          <w:szCs w:val="32"/>
        </w:rPr>
      </w:pPr>
    </w:p>
    <w:p w14:paraId="7119E0DD" w14:textId="1035BDBD" w:rsidR="00CB6157" w:rsidRPr="00B4747D" w:rsidRDefault="00CB6157">
      <w:pPr>
        <w:rPr>
          <w:b/>
          <w:bCs/>
          <w:sz w:val="32"/>
          <w:szCs w:val="32"/>
        </w:rPr>
      </w:pPr>
      <w:r w:rsidRPr="00B4747D">
        <w:rPr>
          <w:b/>
          <w:bCs/>
          <w:sz w:val="32"/>
          <w:szCs w:val="32"/>
        </w:rPr>
        <w:t>STUDENT NUMBER:  1908385</w:t>
      </w:r>
    </w:p>
    <w:p w14:paraId="78BCC696" w14:textId="77777777" w:rsidR="00CB6157" w:rsidRPr="00B4747D" w:rsidRDefault="00CB6157">
      <w:pPr>
        <w:rPr>
          <w:b/>
          <w:bCs/>
          <w:sz w:val="32"/>
          <w:szCs w:val="32"/>
        </w:rPr>
      </w:pPr>
    </w:p>
    <w:p w14:paraId="2093BAD3" w14:textId="386FBF44" w:rsidR="00CB6157" w:rsidRPr="00B4747D" w:rsidRDefault="00CB6157">
      <w:pPr>
        <w:rPr>
          <w:b/>
          <w:bCs/>
          <w:sz w:val="32"/>
          <w:szCs w:val="32"/>
        </w:rPr>
      </w:pPr>
    </w:p>
    <w:p w14:paraId="320955CB" w14:textId="77777777" w:rsidR="00B4747D" w:rsidRPr="00B4747D" w:rsidRDefault="00B4747D">
      <w:pPr>
        <w:rPr>
          <w:b/>
          <w:bCs/>
          <w:sz w:val="32"/>
          <w:szCs w:val="32"/>
        </w:rPr>
      </w:pPr>
    </w:p>
    <w:p w14:paraId="06B33587" w14:textId="77777777" w:rsidR="00B4747D" w:rsidRPr="00B4747D" w:rsidRDefault="00B4747D">
      <w:pPr>
        <w:rPr>
          <w:b/>
          <w:bCs/>
          <w:sz w:val="32"/>
          <w:szCs w:val="32"/>
        </w:rPr>
      </w:pPr>
    </w:p>
    <w:p w14:paraId="7B109BDA" w14:textId="20D9EEB3" w:rsidR="00CB6157" w:rsidRPr="00B4747D" w:rsidRDefault="00CB6157">
      <w:pPr>
        <w:rPr>
          <w:b/>
          <w:bCs/>
          <w:sz w:val="32"/>
          <w:szCs w:val="32"/>
        </w:rPr>
      </w:pPr>
      <w:r w:rsidRPr="00B4747D">
        <w:rPr>
          <w:b/>
          <w:bCs/>
          <w:sz w:val="32"/>
          <w:szCs w:val="32"/>
        </w:rPr>
        <w:t>MODULE NAME: COMPLEMENTARY THERAPIES</w:t>
      </w:r>
    </w:p>
    <w:p w14:paraId="63A6FB87" w14:textId="77777777" w:rsidR="00CB6157" w:rsidRPr="00B4747D" w:rsidRDefault="00CB6157">
      <w:pPr>
        <w:rPr>
          <w:b/>
          <w:bCs/>
          <w:sz w:val="32"/>
          <w:szCs w:val="32"/>
        </w:rPr>
      </w:pPr>
    </w:p>
    <w:p w14:paraId="2247823D" w14:textId="2B2D082A" w:rsidR="00CB6157" w:rsidRPr="00B4747D" w:rsidRDefault="00CB6157">
      <w:pPr>
        <w:rPr>
          <w:b/>
          <w:bCs/>
          <w:sz w:val="32"/>
          <w:szCs w:val="32"/>
        </w:rPr>
      </w:pPr>
    </w:p>
    <w:p w14:paraId="799F0EAB" w14:textId="77777777" w:rsidR="00B4747D" w:rsidRPr="00B4747D" w:rsidRDefault="00B4747D">
      <w:pPr>
        <w:rPr>
          <w:b/>
          <w:bCs/>
          <w:sz w:val="32"/>
          <w:szCs w:val="32"/>
        </w:rPr>
      </w:pPr>
    </w:p>
    <w:p w14:paraId="752F93C3" w14:textId="77777777" w:rsidR="00B4747D" w:rsidRPr="00B4747D" w:rsidRDefault="00B4747D">
      <w:pPr>
        <w:rPr>
          <w:b/>
          <w:bCs/>
          <w:sz w:val="32"/>
          <w:szCs w:val="32"/>
        </w:rPr>
      </w:pPr>
    </w:p>
    <w:p w14:paraId="65A14EEA" w14:textId="2B52A5E4" w:rsidR="00CB6157" w:rsidRPr="00B4747D" w:rsidRDefault="00CB6157">
      <w:pPr>
        <w:rPr>
          <w:b/>
          <w:bCs/>
          <w:sz w:val="32"/>
          <w:szCs w:val="32"/>
        </w:rPr>
      </w:pPr>
      <w:r w:rsidRPr="00B4747D">
        <w:rPr>
          <w:b/>
          <w:bCs/>
          <w:sz w:val="32"/>
          <w:szCs w:val="32"/>
        </w:rPr>
        <w:t>MODULE CODE:</w:t>
      </w:r>
      <w:r w:rsidR="00B4747D" w:rsidRPr="00B4747D">
        <w:rPr>
          <w:b/>
          <w:bCs/>
          <w:sz w:val="32"/>
          <w:szCs w:val="32"/>
        </w:rPr>
        <w:t xml:space="preserve"> BMHP5001</w:t>
      </w:r>
    </w:p>
    <w:p w14:paraId="3DB56B38" w14:textId="3D4491F5" w:rsidR="00CB6157" w:rsidRPr="00B4747D" w:rsidRDefault="00CB6157">
      <w:pPr>
        <w:rPr>
          <w:b/>
          <w:bCs/>
          <w:sz w:val="32"/>
          <w:szCs w:val="32"/>
        </w:rPr>
      </w:pPr>
    </w:p>
    <w:p w14:paraId="0AA0300F" w14:textId="77777777" w:rsidR="00B4747D" w:rsidRPr="00B4747D" w:rsidRDefault="00B4747D">
      <w:pPr>
        <w:rPr>
          <w:b/>
          <w:bCs/>
          <w:sz w:val="32"/>
          <w:szCs w:val="32"/>
        </w:rPr>
      </w:pPr>
    </w:p>
    <w:p w14:paraId="4F41BED6" w14:textId="6602A709" w:rsidR="00CB6157" w:rsidRPr="00B4747D" w:rsidRDefault="00CB6157">
      <w:pPr>
        <w:rPr>
          <w:b/>
          <w:bCs/>
          <w:sz w:val="32"/>
          <w:szCs w:val="32"/>
        </w:rPr>
      </w:pPr>
    </w:p>
    <w:p w14:paraId="0ECEFA49" w14:textId="77777777" w:rsidR="00B4747D" w:rsidRPr="00B4747D" w:rsidRDefault="00B4747D">
      <w:pPr>
        <w:rPr>
          <w:b/>
          <w:bCs/>
          <w:sz w:val="32"/>
          <w:szCs w:val="32"/>
        </w:rPr>
      </w:pPr>
    </w:p>
    <w:p w14:paraId="6AD2FF3C" w14:textId="2842EAFD" w:rsidR="00CB6157" w:rsidRPr="00B4747D" w:rsidRDefault="00CB6157">
      <w:pPr>
        <w:rPr>
          <w:b/>
          <w:bCs/>
          <w:sz w:val="32"/>
          <w:szCs w:val="32"/>
        </w:rPr>
      </w:pPr>
      <w:r w:rsidRPr="00B4747D">
        <w:rPr>
          <w:b/>
          <w:bCs/>
          <w:sz w:val="32"/>
          <w:szCs w:val="32"/>
        </w:rPr>
        <w:t>LECTURER NAME: MAGDALENA WRONSKA</w:t>
      </w:r>
    </w:p>
    <w:p w14:paraId="7E8CE6A0" w14:textId="7E787B49" w:rsidR="00CB6157" w:rsidRDefault="00CB6157"/>
    <w:p w14:paraId="6F1EA6C3" w14:textId="05F081CD" w:rsidR="00CB6157" w:rsidRDefault="00CB6157"/>
    <w:p w14:paraId="76B04BCB" w14:textId="638C12D0" w:rsidR="00CB6157" w:rsidRDefault="00B4747D">
      <w:pPr>
        <w:rPr>
          <w:b/>
          <w:bCs/>
          <w:sz w:val="32"/>
          <w:szCs w:val="32"/>
        </w:rPr>
      </w:pPr>
      <w:r>
        <w:t xml:space="preserve">                                          </w:t>
      </w:r>
      <w:r w:rsidR="00424076">
        <w:t xml:space="preserve">         </w:t>
      </w:r>
      <w:r w:rsidR="00CB6157" w:rsidRPr="00B4747D">
        <w:rPr>
          <w:b/>
          <w:bCs/>
          <w:sz w:val="32"/>
          <w:szCs w:val="32"/>
        </w:rPr>
        <w:t>TABLE OF CONTENTS</w:t>
      </w:r>
    </w:p>
    <w:p w14:paraId="233269C8" w14:textId="305A9EFF" w:rsidR="00424076" w:rsidRPr="00B4747D" w:rsidRDefault="00424076">
      <w:pPr>
        <w:rPr>
          <w:b/>
          <w:bCs/>
          <w:sz w:val="32"/>
          <w:szCs w:val="32"/>
        </w:rPr>
      </w:pPr>
      <w:r>
        <w:rPr>
          <w:b/>
          <w:bCs/>
          <w:sz w:val="32"/>
          <w:szCs w:val="32"/>
        </w:rPr>
        <w:t xml:space="preserve">                                                                                                         PAGE </w:t>
      </w:r>
    </w:p>
    <w:p w14:paraId="6F7D6EA3" w14:textId="3A0A5721" w:rsidR="00CB6157" w:rsidRDefault="00CB6157"/>
    <w:p w14:paraId="39BD66D4" w14:textId="2B4F7278" w:rsidR="00CB6157" w:rsidRPr="00B4747D" w:rsidRDefault="00CB6157">
      <w:pPr>
        <w:rPr>
          <w:b/>
          <w:bCs/>
          <w:sz w:val="32"/>
          <w:szCs w:val="32"/>
        </w:rPr>
      </w:pPr>
      <w:r w:rsidRPr="00B4747D">
        <w:rPr>
          <w:b/>
          <w:bCs/>
          <w:sz w:val="32"/>
          <w:szCs w:val="32"/>
        </w:rPr>
        <w:t>INTRODUCTION</w:t>
      </w:r>
      <w:r w:rsidR="00424076">
        <w:rPr>
          <w:b/>
          <w:bCs/>
          <w:sz w:val="32"/>
          <w:szCs w:val="32"/>
        </w:rPr>
        <w:t>………………………………………………………………</w:t>
      </w:r>
      <w:r w:rsidR="001C012E">
        <w:rPr>
          <w:b/>
          <w:bCs/>
          <w:sz w:val="32"/>
          <w:szCs w:val="32"/>
        </w:rPr>
        <w:t>….3</w:t>
      </w:r>
    </w:p>
    <w:p w14:paraId="4B5C3A9E" w14:textId="77777777" w:rsidR="00B4747D" w:rsidRPr="00B4747D" w:rsidRDefault="00B4747D">
      <w:pPr>
        <w:rPr>
          <w:b/>
          <w:bCs/>
          <w:sz w:val="32"/>
          <w:szCs w:val="32"/>
        </w:rPr>
      </w:pPr>
    </w:p>
    <w:p w14:paraId="6FF74BF0" w14:textId="7D292FFA" w:rsidR="00B4747D" w:rsidRPr="00B4747D" w:rsidRDefault="00B4747D">
      <w:pPr>
        <w:rPr>
          <w:b/>
          <w:bCs/>
          <w:sz w:val="32"/>
          <w:szCs w:val="32"/>
        </w:rPr>
      </w:pPr>
    </w:p>
    <w:p w14:paraId="30227917" w14:textId="6D00A2B1" w:rsidR="00B4747D" w:rsidRPr="00B4747D" w:rsidRDefault="00B4747D">
      <w:pPr>
        <w:rPr>
          <w:b/>
          <w:bCs/>
          <w:sz w:val="32"/>
          <w:szCs w:val="32"/>
        </w:rPr>
      </w:pPr>
      <w:r w:rsidRPr="00B4747D">
        <w:rPr>
          <w:b/>
          <w:bCs/>
          <w:sz w:val="32"/>
          <w:szCs w:val="32"/>
        </w:rPr>
        <w:t>OVERVIEW</w:t>
      </w:r>
      <w:r w:rsidR="00424076">
        <w:rPr>
          <w:b/>
          <w:bCs/>
          <w:sz w:val="32"/>
          <w:szCs w:val="32"/>
        </w:rPr>
        <w:t>……………………………………………………………………</w:t>
      </w:r>
      <w:r w:rsidR="001C012E">
        <w:rPr>
          <w:b/>
          <w:bCs/>
          <w:sz w:val="32"/>
          <w:szCs w:val="32"/>
        </w:rPr>
        <w:t>…...3</w:t>
      </w:r>
    </w:p>
    <w:p w14:paraId="6B6CCD28" w14:textId="77777777" w:rsidR="00B4747D" w:rsidRPr="00B4747D" w:rsidRDefault="00B4747D">
      <w:pPr>
        <w:rPr>
          <w:b/>
          <w:bCs/>
          <w:sz w:val="32"/>
          <w:szCs w:val="32"/>
        </w:rPr>
      </w:pPr>
    </w:p>
    <w:p w14:paraId="261B24D9" w14:textId="56A8D1F3" w:rsidR="00CB6157" w:rsidRPr="00B4747D" w:rsidRDefault="00CB6157">
      <w:pPr>
        <w:rPr>
          <w:b/>
          <w:bCs/>
          <w:sz w:val="32"/>
          <w:szCs w:val="32"/>
        </w:rPr>
      </w:pPr>
    </w:p>
    <w:p w14:paraId="258B3803" w14:textId="4C6E545D" w:rsidR="00CB6157" w:rsidRPr="00B4747D" w:rsidRDefault="00CB6157">
      <w:pPr>
        <w:rPr>
          <w:b/>
          <w:bCs/>
          <w:sz w:val="32"/>
          <w:szCs w:val="32"/>
        </w:rPr>
      </w:pPr>
      <w:r w:rsidRPr="00B4747D">
        <w:rPr>
          <w:b/>
          <w:bCs/>
          <w:sz w:val="32"/>
          <w:szCs w:val="32"/>
        </w:rPr>
        <w:t>HISTORY</w:t>
      </w:r>
      <w:r w:rsidR="00424076">
        <w:rPr>
          <w:b/>
          <w:bCs/>
          <w:sz w:val="32"/>
          <w:szCs w:val="32"/>
        </w:rPr>
        <w:t>……………………………………………………………………………</w:t>
      </w:r>
      <w:r w:rsidR="001C012E">
        <w:rPr>
          <w:b/>
          <w:bCs/>
          <w:sz w:val="32"/>
          <w:szCs w:val="32"/>
        </w:rPr>
        <w:t>.5</w:t>
      </w:r>
    </w:p>
    <w:p w14:paraId="61163E37" w14:textId="77777777" w:rsidR="00B4747D" w:rsidRPr="00B4747D" w:rsidRDefault="00B4747D">
      <w:pPr>
        <w:rPr>
          <w:b/>
          <w:bCs/>
          <w:sz w:val="32"/>
          <w:szCs w:val="32"/>
        </w:rPr>
      </w:pPr>
    </w:p>
    <w:p w14:paraId="2C069C10" w14:textId="149DE6DC" w:rsidR="00CB6157" w:rsidRPr="00B4747D" w:rsidRDefault="00CB6157">
      <w:pPr>
        <w:rPr>
          <w:b/>
          <w:bCs/>
          <w:sz w:val="32"/>
          <w:szCs w:val="32"/>
        </w:rPr>
      </w:pPr>
    </w:p>
    <w:p w14:paraId="387FAEA2" w14:textId="3FA75B90" w:rsidR="00B4747D" w:rsidRPr="00B4747D" w:rsidRDefault="00CB6157">
      <w:pPr>
        <w:rPr>
          <w:b/>
          <w:bCs/>
          <w:sz w:val="32"/>
          <w:szCs w:val="32"/>
        </w:rPr>
      </w:pPr>
      <w:r w:rsidRPr="00B4747D">
        <w:rPr>
          <w:b/>
          <w:bCs/>
          <w:sz w:val="32"/>
          <w:szCs w:val="32"/>
        </w:rPr>
        <w:t>USES</w:t>
      </w:r>
      <w:r w:rsidR="00424076">
        <w:rPr>
          <w:b/>
          <w:bCs/>
          <w:sz w:val="32"/>
          <w:szCs w:val="32"/>
        </w:rPr>
        <w:t>…………………………………………………………………………………</w:t>
      </w:r>
      <w:r w:rsidR="001C012E">
        <w:rPr>
          <w:b/>
          <w:bCs/>
          <w:sz w:val="32"/>
          <w:szCs w:val="32"/>
        </w:rPr>
        <w:t>.6</w:t>
      </w:r>
    </w:p>
    <w:p w14:paraId="7E2B540C" w14:textId="77777777" w:rsidR="00B4747D" w:rsidRPr="00B4747D" w:rsidRDefault="00B4747D">
      <w:pPr>
        <w:rPr>
          <w:b/>
          <w:bCs/>
          <w:sz w:val="32"/>
          <w:szCs w:val="32"/>
        </w:rPr>
      </w:pPr>
    </w:p>
    <w:p w14:paraId="6A816856" w14:textId="77777777" w:rsidR="00B4747D" w:rsidRPr="00B4747D" w:rsidRDefault="00B4747D">
      <w:pPr>
        <w:rPr>
          <w:b/>
          <w:bCs/>
          <w:sz w:val="32"/>
          <w:szCs w:val="32"/>
        </w:rPr>
      </w:pPr>
    </w:p>
    <w:p w14:paraId="708DD84B" w14:textId="191E04C7" w:rsidR="00B4747D" w:rsidRPr="00B4747D" w:rsidRDefault="00CB6157">
      <w:pPr>
        <w:rPr>
          <w:b/>
          <w:bCs/>
          <w:sz w:val="32"/>
          <w:szCs w:val="32"/>
        </w:rPr>
      </w:pPr>
      <w:r w:rsidRPr="00B4747D">
        <w:rPr>
          <w:b/>
          <w:bCs/>
          <w:sz w:val="32"/>
          <w:szCs w:val="32"/>
        </w:rPr>
        <w:t>EFF</w:t>
      </w:r>
      <w:r w:rsidR="00D327BE" w:rsidRPr="00B4747D">
        <w:rPr>
          <w:b/>
          <w:bCs/>
          <w:sz w:val="32"/>
          <w:szCs w:val="32"/>
        </w:rPr>
        <w:t>ECTIVENESS</w:t>
      </w:r>
      <w:r w:rsidRPr="00B4747D">
        <w:rPr>
          <w:b/>
          <w:bCs/>
          <w:sz w:val="32"/>
          <w:szCs w:val="32"/>
        </w:rPr>
        <w:t xml:space="preserve"> </w:t>
      </w:r>
      <w:r w:rsidR="00424076">
        <w:rPr>
          <w:b/>
          <w:bCs/>
          <w:sz w:val="32"/>
          <w:szCs w:val="32"/>
        </w:rPr>
        <w:t>…………………………………………………………………</w:t>
      </w:r>
      <w:r w:rsidR="001C012E">
        <w:rPr>
          <w:b/>
          <w:bCs/>
          <w:sz w:val="32"/>
          <w:szCs w:val="32"/>
        </w:rPr>
        <w:t>8</w:t>
      </w:r>
    </w:p>
    <w:p w14:paraId="5CA24129" w14:textId="77777777" w:rsidR="00B4747D" w:rsidRPr="00B4747D" w:rsidRDefault="00B4747D">
      <w:pPr>
        <w:rPr>
          <w:b/>
          <w:bCs/>
          <w:sz w:val="32"/>
          <w:szCs w:val="32"/>
        </w:rPr>
      </w:pPr>
    </w:p>
    <w:p w14:paraId="47DFDBD8" w14:textId="77777777" w:rsidR="00B4747D" w:rsidRPr="00B4747D" w:rsidRDefault="00B4747D">
      <w:pPr>
        <w:rPr>
          <w:b/>
          <w:bCs/>
          <w:sz w:val="32"/>
          <w:szCs w:val="32"/>
        </w:rPr>
      </w:pPr>
    </w:p>
    <w:p w14:paraId="08AE3F9F" w14:textId="29690571" w:rsidR="00CB6157" w:rsidRPr="00B4747D" w:rsidRDefault="00CB6157">
      <w:pPr>
        <w:rPr>
          <w:b/>
          <w:bCs/>
          <w:sz w:val="32"/>
          <w:szCs w:val="32"/>
        </w:rPr>
      </w:pPr>
      <w:r w:rsidRPr="00B4747D">
        <w:rPr>
          <w:b/>
          <w:bCs/>
          <w:sz w:val="32"/>
          <w:szCs w:val="32"/>
        </w:rPr>
        <w:t xml:space="preserve"> CONTRA INDICATIONS</w:t>
      </w:r>
      <w:r w:rsidR="00424076">
        <w:rPr>
          <w:b/>
          <w:bCs/>
          <w:sz w:val="32"/>
          <w:szCs w:val="32"/>
        </w:rPr>
        <w:t>…………………………………………………</w:t>
      </w:r>
      <w:r w:rsidR="001C012E">
        <w:rPr>
          <w:b/>
          <w:bCs/>
          <w:sz w:val="32"/>
          <w:szCs w:val="32"/>
        </w:rPr>
        <w:t>….11</w:t>
      </w:r>
    </w:p>
    <w:p w14:paraId="4B21BF0F" w14:textId="77777777" w:rsidR="00B4747D" w:rsidRPr="00B4747D" w:rsidRDefault="00B4747D">
      <w:pPr>
        <w:rPr>
          <w:b/>
          <w:bCs/>
          <w:sz w:val="32"/>
          <w:szCs w:val="32"/>
        </w:rPr>
      </w:pPr>
    </w:p>
    <w:p w14:paraId="2E017FC4" w14:textId="0A8F4FD5" w:rsidR="00CB6157" w:rsidRPr="00B4747D" w:rsidRDefault="00CB6157">
      <w:pPr>
        <w:rPr>
          <w:b/>
          <w:bCs/>
          <w:sz w:val="32"/>
          <w:szCs w:val="32"/>
        </w:rPr>
      </w:pPr>
    </w:p>
    <w:p w14:paraId="36F658C0" w14:textId="6FFC0D61" w:rsidR="00CB6157" w:rsidRPr="00B4747D" w:rsidRDefault="00CB6157">
      <w:pPr>
        <w:rPr>
          <w:b/>
          <w:bCs/>
          <w:sz w:val="32"/>
          <w:szCs w:val="32"/>
        </w:rPr>
      </w:pPr>
      <w:r w:rsidRPr="00B4747D">
        <w:rPr>
          <w:b/>
          <w:bCs/>
          <w:sz w:val="32"/>
          <w:szCs w:val="32"/>
        </w:rPr>
        <w:t>STATUTORY REGULAT</w:t>
      </w:r>
      <w:r w:rsidR="00B4747D" w:rsidRPr="00B4747D">
        <w:rPr>
          <w:b/>
          <w:bCs/>
          <w:sz w:val="32"/>
          <w:szCs w:val="32"/>
        </w:rPr>
        <w:t>ION/EVALUATION</w:t>
      </w:r>
      <w:r w:rsidR="00424076">
        <w:rPr>
          <w:b/>
          <w:bCs/>
          <w:sz w:val="32"/>
          <w:szCs w:val="32"/>
        </w:rPr>
        <w:t>………………………</w:t>
      </w:r>
      <w:r w:rsidR="001C012E">
        <w:rPr>
          <w:b/>
          <w:bCs/>
          <w:sz w:val="32"/>
          <w:szCs w:val="32"/>
        </w:rPr>
        <w:t>….12</w:t>
      </w:r>
    </w:p>
    <w:p w14:paraId="3940EDB9" w14:textId="77777777" w:rsidR="00B4747D" w:rsidRPr="00B4747D" w:rsidRDefault="00B4747D">
      <w:pPr>
        <w:rPr>
          <w:b/>
          <w:bCs/>
          <w:sz w:val="32"/>
          <w:szCs w:val="32"/>
        </w:rPr>
      </w:pPr>
    </w:p>
    <w:p w14:paraId="339CB8CB" w14:textId="1E6A1F50" w:rsidR="00CB6157" w:rsidRPr="00B4747D" w:rsidRDefault="00CB6157">
      <w:pPr>
        <w:rPr>
          <w:b/>
          <w:bCs/>
          <w:sz w:val="32"/>
          <w:szCs w:val="32"/>
        </w:rPr>
      </w:pPr>
    </w:p>
    <w:p w14:paraId="683FF230" w14:textId="39178460" w:rsidR="00CB6157" w:rsidRPr="00B4747D" w:rsidRDefault="00CB6157">
      <w:pPr>
        <w:rPr>
          <w:b/>
          <w:bCs/>
          <w:sz w:val="32"/>
          <w:szCs w:val="32"/>
        </w:rPr>
      </w:pPr>
      <w:r w:rsidRPr="00B4747D">
        <w:rPr>
          <w:b/>
          <w:bCs/>
          <w:sz w:val="32"/>
          <w:szCs w:val="32"/>
        </w:rPr>
        <w:t>ETHICAL CONSIDERATIONS</w:t>
      </w:r>
      <w:r w:rsidR="00424076">
        <w:rPr>
          <w:b/>
          <w:bCs/>
          <w:sz w:val="32"/>
          <w:szCs w:val="32"/>
        </w:rPr>
        <w:t>……………………………………………….</w:t>
      </w:r>
      <w:r w:rsidR="001C012E">
        <w:rPr>
          <w:b/>
          <w:bCs/>
          <w:sz w:val="32"/>
          <w:szCs w:val="32"/>
        </w:rPr>
        <w:t>15</w:t>
      </w:r>
    </w:p>
    <w:p w14:paraId="34BF17F7" w14:textId="77777777" w:rsidR="00B4747D" w:rsidRPr="00B4747D" w:rsidRDefault="00B4747D">
      <w:pPr>
        <w:rPr>
          <w:b/>
          <w:bCs/>
          <w:sz w:val="32"/>
          <w:szCs w:val="32"/>
        </w:rPr>
      </w:pPr>
    </w:p>
    <w:p w14:paraId="2D6DAE0D" w14:textId="63BB0448" w:rsidR="00CB6157" w:rsidRPr="00B4747D" w:rsidRDefault="00CB6157">
      <w:pPr>
        <w:rPr>
          <w:b/>
          <w:bCs/>
          <w:sz w:val="32"/>
          <w:szCs w:val="32"/>
        </w:rPr>
      </w:pPr>
    </w:p>
    <w:p w14:paraId="092D2923" w14:textId="297B3E31" w:rsidR="00CB6157" w:rsidRPr="00B4747D" w:rsidRDefault="00CB6157">
      <w:pPr>
        <w:rPr>
          <w:b/>
          <w:bCs/>
          <w:sz w:val="32"/>
          <w:szCs w:val="32"/>
        </w:rPr>
      </w:pPr>
      <w:r w:rsidRPr="00B4747D">
        <w:rPr>
          <w:b/>
          <w:bCs/>
          <w:sz w:val="32"/>
          <w:szCs w:val="32"/>
        </w:rPr>
        <w:t xml:space="preserve">RECOMMENDATIONS </w:t>
      </w:r>
      <w:r w:rsidR="00424076">
        <w:rPr>
          <w:b/>
          <w:bCs/>
          <w:sz w:val="32"/>
          <w:szCs w:val="32"/>
        </w:rPr>
        <w:t>………………………………………………………</w:t>
      </w:r>
      <w:r w:rsidR="001C012E">
        <w:rPr>
          <w:b/>
          <w:bCs/>
          <w:sz w:val="32"/>
          <w:szCs w:val="32"/>
        </w:rPr>
        <w:t>16</w:t>
      </w:r>
    </w:p>
    <w:p w14:paraId="05DEFB15" w14:textId="77777777" w:rsidR="00B4747D" w:rsidRPr="00B4747D" w:rsidRDefault="00B4747D">
      <w:pPr>
        <w:rPr>
          <w:b/>
          <w:bCs/>
          <w:sz w:val="32"/>
          <w:szCs w:val="32"/>
        </w:rPr>
      </w:pPr>
    </w:p>
    <w:p w14:paraId="03D974A0" w14:textId="485BCE87" w:rsidR="00CB6157" w:rsidRPr="00B4747D" w:rsidRDefault="00CB6157">
      <w:pPr>
        <w:rPr>
          <w:b/>
          <w:bCs/>
          <w:sz w:val="32"/>
          <w:szCs w:val="32"/>
        </w:rPr>
      </w:pPr>
    </w:p>
    <w:p w14:paraId="050EF7EC" w14:textId="4980DA1A" w:rsidR="00CB6157" w:rsidRPr="00B4747D" w:rsidRDefault="00CB6157">
      <w:pPr>
        <w:rPr>
          <w:b/>
          <w:bCs/>
          <w:sz w:val="32"/>
          <w:szCs w:val="32"/>
        </w:rPr>
      </w:pPr>
      <w:r w:rsidRPr="00B4747D">
        <w:rPr>
          <w:b/>
          <w:bCs/>
          <w:sz w:val="32"/>
          <w:szCs w:val="32"/>
        </w:rPr>
        <w:t>REFERENCES</w:t>
      </w:r>
      <w:r w:rsidR="00424076">
        <w:rPr>
          <w:b/>
          <w:bCs/>
          <w:sz w:val="32"/>
          <w:szCs w:val="32"/>
        </w:rPr>
        <w:t>…………………………………………………………………</w:t>
      </w:r>
      <w:r w:rsidR="001C012E">
        <w:rPr>
          <w:b/>
          <w:bCs/>
          <w:sz w:val="32"/>
          <w:szCs w:val="32"/>
        </w:rPr>
        <w:t>….17</w:t>
      </w:r>
    </w:p>
    <w:p w14:paraId="13195749" w14:textId="4E365001" w:rsidR="00CB6157" w:rsidRDefault="00CB6157"/>
    <w:p w14:paraId="14A810F4" w14:textId="3CBDEA4B" w:rsidR="00CB6157" w:rsidRDefault="00CB6157"/>
    <w:p w14:paraId="5CD21244" w14:textId="02139E70" w:rsidR="00CB6157" w:rsidRDefault="00CB6157"/>
    <w:p w14:paraId="45B1D919" w14:textId="52E26694" w:rsidR="00CB6157" w:rsidRDefault="00CB6157"/>
    <w:p w14:paraId="52862C15" w14:textId="00560630" w:rsidR="00CB6157" w:rsidRDefault="00CB6157"/>
    <w:p w14:paraId="68B8D379" w14:textId="1595C3EB" w:rsidR="00CB6157" w:rsidRDefault="00CB6157"/>
    <w:p w14:paraId="2D89C49F" w14:textId="1948CEB9" w:rsidR="00CB6157" w:rsidRDefault="00CB6157"/>
    <w:p w14:paraId="192F4336" w14:textId="03F3CA65" w:rsidR="00CB6157" w:rsidRPr="009762B0" w:rsidRDefault="00CB6157">
      <w:pPr>
        <w:rPr>
          <w:b/>
          <w:bCs/>
          <w:sz w:val="32"/>
          <w:szCs w:val="32"/>
        </w:rPr>
      </w:pPr>
      <w:r w:rsidRPr="009762B0">
        <w:rPr>
          <w:sz w:val="32"/>
          <w:szCs w:val="32"/>
        </w:rPr>
        <w:t xml:space="preserve">                                  </w:t>
      </w:r>
      <w:r w:rsidR="00D123E1" w:rsidRPr="009762B0">
        <w:rPr>
          <w:sz w:val="32"/>
          <w:szCs w:val="32"/>
        </w:rPr>
        <w:t xml:space="preserve">     </w:t>
      </w:r>
      <w:r w:rsidRPr="009762B0">
        <w:rPr>
          <w:b/>
          <w:bCs/>
          <w:sz w:val="32"/>
          <w:szCs w:val="32"/>
        </w:rPr>
        <w:t>INTRODUCTION</w:t>
      </w:r>
    </w:p>
    <w:p w14:paraId="2FA90083" w14:textId="58F26C36" w:rsidR="00CB6157" w:rsidRDefault="00CB6157">
      <w:pPr>
        <w:rPr>
          <w:b/>
          <w:bCs/>
        </w:rPr>
      </w:pPr>
    </w:p>
    <w:p w14:paraId="672E30D3" w14:textId="0A6CD172" w:rsidR="00D123E1" w:rsidRPr="009762B0" w:rsidRDefault="009762B0" w:rsidP="000D1D1D">
      <w:pPr>
        <w:spacing w:line="360" w:lineRule="auto"/>
        <w:rPr>
          <w:sz w:val="32"/>
          <w:szCs w:val="32"/>
        </w:rPr>
      </w:pPr>
      <w:r w:rsidRPr="009762B0">
        <w:rPr>
          <w:sz w:val="32"/>
          <w:szCs w:val="32"/>
        </w:rPr>
        <w:t>This academic report shall be looking at Osteopathy as part of complementary therapies practiced in the United Kingdom (UK). It shall explore definitions, history, uses, efficacy and contraindications in relation to more traditional treatments</w:t>
      </w:r>
      <w:r w:rsidR="0058573D">
        <w:rPr>
          <w:sz w:val="32"/>
          <w:szCs w:val="32"/>
        </w:rPr>
        <w:t>.</w:t>
      </w:r>
    </w:p>
    <w:p w14:paraId="74965FA9" w14:textId="00C55935" w:rsidR="009762B0" w:rsidRPr="009762B0" w:rsidRDefault="009762B0" w:rsidP="000D1D1D">
      <w:pPr>
        <w:spacing w:line="360" w:lineRule="auto"/>
        <w:rPr>
          <w:sz w:val="32"/>
          <w:szCs w:val="32"/>
        </w:rPr>
      </w:pPr>
      <w:r w:rsidRPr="009762B0">
        <w:rPr>
          <w:sz w:val="32"/>
          <w:szCs w:val="32"/>
        </w:rPr>
        <w:t>It shall also evaluate statutory regulations in relation to practices and membership bodies associated with osteopathy.</w:t>
      </w:r>
    </w:p>
    <w:p w14:paraId="2DFBE5A6" w14:textId="2333D380" w:rsidR="009762B0" w:rsidRDefault="009762B0" w:rsidP="000D1D1D">
      <w:pPr>
        <w:spacing w:line="360" w:lineRule="auto"/>
        <w:rPr>
          <w:sz w:val="32"/>
          <w:szCs w:val="32"/>
        </w:rPr>
      </w:pPr>
      <w:r w:rsidRPr="009762B0">
        <w:rPr>
          <w:sz w:val="32"/>
          <w:szCs w:val="32"/>
        </w:rPr>
        <w:t xml:space="preserve">Ethical considerations shall also be </w:t>
      </w:r>
      <w:r w:rsidR="001C012E" w:rsidRPr="009762B0">
        <w:rPr>
          <w:sz w:val="32"/>
          <w:szCs w:val="32"/>
        </w:rPr>
        <w:t>identified,</w:t>
      </w:r>
      <w:r w:rsidR="0058573D">
        <w:rPr>
          <w:sz w:val="32"/>
          <w:szCs w:val="32"/>
        </w:rPr>
        <w:t xml:space="preserve"> </w:t>
      </w:r>
      <w:r>
        <w:rPr>
          <w:sz w:val="32"/>
          <w:szCs w:val="32"/>
        </w:rPr>
        <w:t>and recommendations</w:t>
      </w:r>
      <w:r w:rsidRPr="009762B0">
        <w:rPr>
          <w:sz w:val="32"/>
          <w:szCs w:val="32"/>
        </w:rPr>
        <w:t xml:space="preserve"> provided</w:t>
      </w:r>
      <w:r>
        <w:rPr>
          <w:sz w:val="32"/>
          <w:szCs w:val="32"/>
        </w:rPr>
        <w:t xml:space="preserve"> in concluding the report.</w:t>
      </w:r>
    </w:p>
    <w:p w14:paraId="17E62DC0" w14:textId="7475CFC0" w:rsidR="001049B9" w:rsidRDefault="001049B9">
      <w:pPr>
        <w:rPr>
          <w:sz w:val="32"/>
          <w:szCs w:val="32"/>
        </w:rPr>
      </w:pPr>
    </w:p>
    <w:p w14:paraId="66AFFC82" w14:textId="01AE122E" w:rsidR="001049B9" w:rsidRDefault="001049B9">
      <w:pPr>
        <w:rPr>
          <w:b/>
          <w:bCs/>
          <w:sz w:val="32"/>
          <w:szCs w:val="32"/>
        </w:rPr>
      </w:pPr>
      <w:r w:rsidRPr="00343405">
        <w:rPr>
          <w:b/>
          <w:bCs/>
          <w:sz w:val="32"/>
          <w:szCs w:val="32"/>
        </w:rPr>
        <w:t>OVERVIEW</w:t>
      </w:r>
    </w:p>
    <w:p w14:paraId="0DFC31A0" w14:textId="77777777" w:rsidR="000D1D1D" w:rsidRPr="00343405" w:rsidRDefault="000D1D1D">
      <w:pPr>
        <w:rPr>
          <w:b/>
          <w:bCs/>
          <w:sz w:val="32"/>
          <w:szCs w:val="32"/>
        </w:rPr>
      </w:pPr>
    </w:p>
    <w:p w14:paraId="16E6422F" w14:textId="5267EFD6" w:rsidR="001049B9" w:rsidRDefault="00E5071E" w:rsidP="000D1D1D">
      <w:pPr>
        <w:spacing w:line="360" w:lineRule="auto"/>
        <w:rPr>
          <w:sz w:val="32"/>
          <w:szCs w:val="32"/>
        </w:rPr>
      </w:pPr>
      <w:r>
        <w:rPr>
          <w:sz w:val="32"/>
          <w:szCs w:val="32"/>
        </w:rPr>
        <w:t>Osteopathy is a drug free, non -invasive manual therapy that aims to improve health across all body systems by manipulating and strengthening the musculoskeletal framework (Felman, 2017).</w:t>
      </w:r>
    </w:p>
    <w:p w14:paraId="7868BAFB" w14:textId="5A0D3C1C" w:rsidR="00E5071E" w:rsidRDefault="00E5071E" w:rsidP="000D1D1D">
      <w:pPr>
        <w:spacing w:line="360" w:lineRule="auto"/>
        <w:rPr>
          <w:sz w:val="32"/>
          <w:szCs w:val="32"/>
        </w:rPr>
      </w:pPr>
      <w:r>
        <w:rPr>
          <w:sz w:val="32"/>
          <w:szCs w:val="32"/>
        </w:rPr>
        <w:t>It focuses on joints, muscles and spines in order to positively affect the body’s nervous, circulatory and lymphatic systems and not necessarily where the individual feels pain which massage therapy does.</w:t>
      </w:r>
    </w:p>
    <w:p w14:paraId="48C7F29C" w14:textId="31CEBB2F" w:rsidR="00E5071E" w:rsidRDefault="00E5071E" w:rsidP="000D1D1D">
      <w:pPr>
        <w:spacing w:line="360" w:lineRule="auto"/>
        <w:rPr>
          <w:sz w:val="32"/>
          <w:szCs w:val="32"/>
        </w:rPr>
      </w:pPr>
      <w:r>
        <w:rPr>
          <w:sz w:val="32"/>
          <w:szCs w:val="32"/>
        </w:rPr>
        <w:t xml:space="preserve">Osteopathy is a way of </w:t>
      </w:r>
      <w:r w:rsidR="00343405">
        <w:rPr>
          <w:sz w:val="32"/>
          <w:szCs w:val="32"/>
        </w:rPr>
        <w:t>detecting,</w:t>
      </w:r>
      <w:r>
        <w:rPr>
          <w:sz w:val="32"/>
          <w:szCs w:val="32"/>
        </w:rPr>
        <w:t xml:space="preserve"> treating and preventing health problems by moving, stretching and massaging a person’s muscles and joints (National Health Services NHS, 20</w:t>
      </w:r>
      <w:r w:rsidR="003A3A13">
        <w:rPr>
          <w:sz w:val="32"/>
          <w:szCs w:val="32"/>
        </w:rPr>
        <w:t>18</w:t>
      </w:r>
      <w:r>
        <w:rPr>
          <w:sz w:val="32"/>
          <w:szCs w:val="32"/>
        </w:rPr>
        <w:t>).</w:t>
      </w:r>
    </w:p>
    <w:p w14:paraId="55405EAE" w14:textId="633870CF" w:rsidR="00343405" w:rsidRDefault="00343405" w:rsidP="000D1D1D">
      <w:pPr>
        <w:spacing w:line="360" w:lineRule="auto"/>
        <w:rPr>
          <w:sz w:val="32"/>
          <w:szCs w:val="32"/>
        </w:rPr>
      </w:pPr>
      <w:r>
        <w:rPr>
          <w:sz w:val="32"/>
          <w:szCs w:val="32"/>
        </w:rPr>
        <w:lastRenderedPageBreak/>
        <w:t>Osteopathy is based on the principle that the wellbeing of an individual is based on smooth functioning of the bones, muscles, ligaments and connective tissues in the body (NHS, 20</w:t>
      </w:r>
      <w:r w:rsidR="003A3A13">
        <w:rPr>
          <w:sz w:val="32"/>
          <w:szCs w:val="32"/>
        </w:rPr>
        <w:t>18</w:t>
      </w:r>
      <w:r>
        <w:rPr>
          <w:sz w:val="32"/>
          <w:szCs w:val="32"/>
        </w:rPr>
        <w:t>).</w:t>
      </w:r>
    </w:p>
    <w:p w14:paraId="38271404" w14:textId="21FB3395" w:rsidR="00E20B63" w:rsidRDefault="00E20B63" w:rsidP="000D1D1D">
      <w:pPr>
        <w:spacing w:line="360" w:lineRule="auto"/>
        <w:rPr>
          <w:sz w:val="32"/>
          <w:szCs w:val="32"/>
        </w:rPr>
      </w:pPr>
      <w:r>
        <w:rPr>
          <w:sz w:val="32"/>
          <w:szCs w:val="32"/>
        </w:rPr>
        <w:t>Osteopathy falls within the category of manipulative and body-based method of complementary and alternative medicines as it is usually ‘hands on’ practice that includes stretching, gentle pressure and resistance.</w:t>
      </w:r>
    </w:p>
    <w:p w14:paraId="3CF6AFE0" w14:textId="1D74036F" w:rsidR="00922D65" w:rsidRDefault="00922D65" w:rsidP="000D1D1D">
      <w:pPr>
        <w:spacing w:line="360" w:lineRule="auto"/>
        <w:rPr>
          <w:sz w:val="32"/>
          <w:szCs w:val="32"/>
        </w:rPr>
      </w:pPr>
      <w:r>
        <w:rPr>
          <w:sz w:val="32"/>
          <w:szCs w:val="32"/>
        </w:rPr>
        <w:t xml:space="preserve">Unlike mainstream conventional medicines that </w:t>
      </w:r>
      <w:r w:rsidR="00882FE0">
        <w:rPr>
          <w:sz w:val="32"/>
          <w:szCs w:val="32"/>
        </w:rPr>
        <w:t>prescribes medication</w:t>
      </w:r>
      <w:r>
        <w:rPr>
          <w:sz w:val="32"/>
          <w:szCs w:val="32"/>
        </w:rPr>
        <w:t xml:space="preserve">, </w:t>
      </w:r>
      <w:r w:rsidR="00882FE0">
        <w:rPr>
          <w:sz w:val="32"/>
          <w:szCs w:val="32"/>
        </w:rPr>
        <w:t xml:space="preserve">imaging, hospital outpatient and inpatient treatment, </w:t>
      </w:r>
      <w:r>
        <w:rPr>
          <w:sz w:val="32"/>
          <w:szCs w:val="32"/>
        </w:rPr>
        <w:t>invasive and even surgery to trea</w:t>
      </w:r>
      <w:r w:rsidR="00882FE0">
        <w:rPr>
          <w:sz w:val="32"/>
          <w:szCs w:val="32"/>
        </w:rPr>
        <w:t>t</w:t>
      </w:r>
      <w:r>
        <w:rPr>
          <w:sz w:val="32"/>
          <w:szCs w:val="32"/>
        </w:rPr>
        <w:t xml:space="preserve"> health conditions relating to </w:t>
      </w:r>
      <w:r w:rsidR="00882FE0">
        <w:rPr>
          <w:sz w:val="32"/>
          <w:szCs w:val="32"/>
        </w:rPr>
        <w:t xml:space="preserve">musculoskeletal symptoms and </w:t>
      </w:r>
      <w:r>
        <w:rPr>
          <w:sz w:val="32"/>
          <w:szCs w:val="32"/>
        </w:rPr>
        <w:t xml:space="preserve">pain, osteopathy uses </w:t>
      </w:r>
      <w:r w:rsidR="00057F6B">
        <w:rPr>
          <w:sz w:val="32"/>
          <w:szCs w:val="32"/>
        </w:rPr>
        <w:t>‘</w:t>
      </w:r>
      <w:r>
        <w:rPr>
          <w:sz w:val="32"/>
          <w:szCs w:val="32"/>
        </w:rPr>
        <w:t>hand</w:t>
      </w:r>
      <w:r w:rsidR="00057F6B">
        <w:rPr>
          <w:sz w:val="32"/>
          <w:szCs w:val="32"/>
        </w:rPr>
        <w:t xml:space="preserve">s on’ </w:t>
      </w:r>
      <w:r w:rsidR="00AF0E97">
        <w:rPr>
          <w:sz w:val="32"/>
          <w:szCs w:val="32"/>
        </w:rPr>
        <w:t>to treat health conditions relating to bones, muscles and joints.</w:t>
      </w:r>
    </w:p>
    <w:p w14:paraId="5E310A5F" w14:textId="30BABC38" w:rsidR="00E20B63" w:rsidRDefault="00E20B63" w:rsidP="000D1D1D">
      <w:pPr>
        <w:spacing w:line="360" w:lineRule="auto"/>
        <w:rPr>
          <w:sz w:val="32"/>
          <w:szCs w:val="32"/>
        </w:rPr>
      </w:pPr>
      <w:r>
        <w:rPr>
          <w:sz w:val="32"/>
          <w:szCs w:val="32"/>
        </w:rPr>
        <w:t xml:space="preserve">Osteopaths work side by side with </w:t>
      </w:r>
      <w:r w:rsidR="00922D65">
        <w:rPr>
          <w:sz w:val="32"/>
          <w:szCs w:val="32"/>
        </w:rPr>
        <w:t>mainstream medical practitioners and other complementary therapy professionals having a common goal of promoting the physical and mental wellbeing of individuals.</w:t>
      </w:r>
    </w:p>
    <w:p w14:paraId="06D37E20" w14:textId="10473C8B" w:rsidR="00922D65" w:rsidRDefault="00922D65" w:rsidP="000D1D1D">
      <w:pPr>
        <w:spacing w:line="360" w:lineRule="auto"/>
        <w:rPr>
          <w:sz w:val="32"/>
          <w:szCs w:val="32"/>
        </w:rPr>
      </w:pPr>
      <w:r>
        <w:rPr>
          <w:sz w:val="32"/>
          <w:szCs w:val="32"/>
        </w:rPr>
        <w:t>Osteopathy and Chiropathy are the 2 legally recognised complementary therapies within the UK mainstream healthcare system specifically the NHS</w:t>
      </w:r>
      <w:r w:rsidR="00570C87">
        <w:rPr>
          <w:sz w:val="32"/>
          <w:szCs w:val="32"/>
        </w:rPr>
        <w:t>. Although it</w:t>
      </w:r>
      <w:r w:rsidR="00A85F0B">
        <w:rPr>
          <w:sz w:val="32"/>
          <w:szCs w:val="32"/>
        </w:rPr>
        <w:t xml:space="preserve"> i</w:t>
      </w:r>
      <w:r w:rsidR="00570C87">
        <w:rPr>
          <w:sz w:val="32"/>
          <w:szCs w:val="32"/>
        </w:rPr>
        <w:t>s not widely available on the NHS, GPs are able to identify where it is available in the local community and paid for privately. It costs an average of £35 to £50 for a 30 to 40 minutes session with an osteopath (NHS, 2018).</w:t>
      </w:r>
      <w:r w:rsidR="00D327BE">
        <w:rPr>
          <w:sz w:val="32"/>
          <w:szCs w:val="32"/>
        </w:rPr>
        <w:t xml:space="preserve"> The cost of treatment in the UK are usually paid for the patient in 89.1% cases while 6.1% had their treatment paid for by private insurance </w:t>
      </w:r>
      <w:r w:rsidR="00D327BE">
        <w:rPr>
          <w:sz w:val="32"/>
          <w:szCs w:val="32"/>
        </w:rPr>
        <w:lastRenderedPageBreak/>
        <w:t>schemes. 0.6% by patients’ employers and 0.6% paid for by the NHS (Fawkes et al 2014).</w:t>
      </w:r>
    </w:p>
    <w:p w14:paraId="57A40DC2" w14:textId="029DB074" w:rsidR="00882FE0" w:rsidRDefault="00882FE0" w:rsidP="000D1D1D">
      <w:pPr>
        <w:spacing w:line="360" w:lineRule="auto"/>
        <w:rPr>
          <w:sz w:val="32"/>
          <w:szCs w:val="32"/>
        </w:rPr>
      </w:pPr>
      <w:r>
        <w:rPr>
          <w:sz w:val="32"/>
          <w:szCs w:val="32"/>
        </w:rPr>
        <w:t>Self-referral was the most common route to the osteopath (79.9%) with most 69.8% arranging treatment with specific osteopath identified via ‘words of mouth’ (Fawkes et al 2014).</w:t>
      </w:r>
    </w:p>
    <w:p w14:paraId="5210F5F9" w14:textId="3BAC09AE" w:rsidR="00155707" w:rsidRDefault="00155707" w:rsidP="000D1D1D">
      <w:pPr>
        <w:spacing w:line="360" w:lineRule="auto"/>
        <w:rPr>
          <w:sz w:val="32"/>
          <w:szCs w:val="32"/>
        </w:rPr>
      </w:pPr>
      <w:r>
        <w:rPr>
          <w:sz w:val="32"/>
          <w:szCs w:val="32"/>
        </w:rPr>
        <w:t xml:space="preserve">A patient may </w:t>
      </w:r>
      <w:r w:rsidR="00882FE0">
        <w:rPr>
          <w:sz w:val="32"/>
          <w:szCs w:val="32"/>
        </w:rPr>
        <w:t xml:space="preserve">also </w:t>
      </w:r>
      <w:r>
        <w:rPr>
          <w:sz w:val="32"/>
          <w:szCs w:val="32"/>
        </w:rPr>
        <w:t>get a referral from a GP to visit an Osteopath. Irrespective of the situation, the patient must inform his or her GP of their decision to visit and the Osteopath must share information of the patient’s visit in order to ascertain any underlying health and medical condition which the patient might fail to disclose. This collaboration is crucial in order to guaranty safety of treatment and complications that might emerge from treatment.</w:t>
      </w:r>
    </w:p>
    <w:p w14:paraId="7A6F07A1" w14:textId="3BF31D11" w:rsidR="00AF0E97" w:rsidRDefault="00AF0E97" w:rsidP="000D1D1D">
      <w:pPr>
        <w:spacing w:line="360" w:lineRule="auto"/>
        <w:rPr>
          <w:sz w:val="32"/>
          <w:szCs w:val="32"/>
        </w:rPr>
      </w:pPr>
      <w:r>
        <w:rPr>
          <w:sz w:val="32"/>
          <w:szCs w:val="32"/>
        </w:rPr>
        <w:t>A knowledge of the history of Osteopathy is relevant in order to fu</w:t>
      </w:r>
      <w:r w:rsidR="006950D9">
        <w:rPr>
          <w:sz w:val="32"/>
          <w:szCs w:val="32"/>
        </w:rPr>
        <w:t>l</w:t>
      </w:r>
      <w:r>
        <w:rPr>
          <w:sz w:val="32"/>
          <w:szCs w:val="32"/>
        </w:rPr>
        <w:t>ly explore its current practice.</w:t>
      </w:r>
    </w:p>
    <w:p w14:paraId="1C962BD5" w14:textId="481C5828" w:rsidR="00AF0E97" w:rsidRDefault="00AF0E97">
      <w:pPr>
        <w:rPr>
          <w:sz w:val="32"/>
          <w:szCs w:val="32"/>
        </w:rPr>
      </w:pPr>
    </w:p>
    <w:p w14:paraId="026EBED7" w14:textId="45837294" w:rsidR="00AF0E97" w:rsidRDefault="00AF0E97">
      <w:pPr>
        <w:rPr>
          <w:b/>
          <w:bCs/>
          <w:sz w:val="32"/>
          <w:szCs w:val="32"/>
        </w:rPr>
      </w:pPr>
      <w:r w:rsidRPr="00AF0E97">
        <w:rPr>
          <w:b/>
          <w:bCs/>
          <w:sz w:val="32"/>
          <w:szCs w:val="32"/>
        </w:rPr>
        <w:t>HISTORY OF OSTEOPATHY</w:t>
      </w:r>
    </w:p>
    <w:p w14:paraId="5ECF6F0E" w14:textId="77777777" w:rsidR="006950D9" w:rsidRDefault="006950D9">
      <w:pPr>
        <w:rPr>
          <w:b/>
          <w:bCs/>
          <w:sz w:val="32"/>
          <w:szCs w:val="32"/>
        </w:rPr>
      </w:pPr>
    </w:p>
    <w:p w14:paraId="2B91D777" w14:textId="5E179194" w:rsidR="00EE0559" w:rsidRDefault="00EE0559" w:rsidP="006950D9">
      <w:pPr>
        <w:spacing w:line="360" w:lineRule="auto"/>
        <w:rPr>
          <w:sz w:val="32"/>
          <w:szCs w:val="32"/>
        </w:rPr>
      </w:pPr>
      <w:r w:rsidRPr="00EE0559">
        <w:rPr>
          <w:sz w:val="32"/>
          <w:szCs w:val="32"/>
        </w:rPr>
        <w:t>Osteopathy</w:t>
      </w:r>
      <w:r>
        <w:rPr>
          <w:sz w:val="32"/>
          <w:szCs w:val="32"/>
        </w:rPr>
        <w:t xml:space="preserve"> dates back to late 1800s when American Physician and Surgeon Andrew Taylor Still viewed the body as having the natural ability to recover from ill-health when functioning effectively.</w:t>
      </w:r>
    </w:p>
    <w:p w14:paraId="4938B55B" w14:textId="18FA25A3" w:rsidR="00EE0559" w:rsidRDefault="00EE0559" w:rsidP="006950D9">
      <w:pPr>
        <w:spacing w:line="360" w:lineRule="auto"/>
        <w:rPr>
          <w:sz w:val="32"/>
          <w:szCs w:val="32"/>
        </w:rPr>
      </w:pPr>
      <w:r>
        <w:rPr>
          <w:sz w:val="32"/>
          <w:szCs w:val="32"/>
        </w:rPr>
        <w:t>He developed an integrated manual technique on the body that enabled the body to function effectively and restore health.</w:t>
      </w:r>
    </w:p>
    <w:p w14:paraId="0BFCBC06" w14:textId="254F494E" w:rsidR="00E86F9A" w:rsidRDefault="00EE0559" w:rsidP="006950D9">
      <w:pPr>
        <w:spacing w:line="360" w:lineRule="auto"/>
        <w:rPr>
          <w:sz w:val="32"/>
          <w:szCs w:val="32"/>
        </w:rPr>
      </w:pPr>
      <w:r>
        <w:rPr>
          <w:sz w:val="32"/>
          <w:szCs w:val="32"/>
        </w:rPr>
        <w:t xml:space="preserve">John Martin Littlejohn, a student of Andrew Taylor Still </w:t>
      </w:r>
      <w:r w:rsidR="008062B7">
        <w:rPr>
          <w:sz w:val="32"/>
          <w:szCs w:val="32"/>
        </w:rPr>
        <w:t>introduced Osteopathy in practice for the 1</w:t>
      </w:r>
      <w:r w:rsidR="008062B7" w:rsidRPr="008062B7">
        <w:rPr>
          <w:sz w:val="32"/>
          <w:szCs w:val="32"/>
          <w:vertAlign w:val="superscript"/>
        </w:rPr>
        <w:t>st</w:t>
      </w:r>
      <w:r w:rsidR="008062B7">
        <w:rPr>
          <w:sz w:val="32"/>
          <w:szCs w:val="32"/>
        </w:rPr>
        <w:t xml:space="preserve"> time in 1913 to Britain</w:t>
      </w:r>
      <w:r w:rsidR="006950D9">
        <w:rPr>
          <w:sz w:val="32"/>
          <w:szCs w:val="32"/>
        </w:rPr>
        <w:t xml:space="preserve"> or UK as it is currently known. He established the first osteopathic school known </w:t>
      </w:r>
      <w:r w:rsidR="006950D9">
        <w:rPr>
          <w:sz w:val="32"/>
          <w:szCs w:val="32"/>
        </w:rPr>
        <w:lastRenderedPageBreak/>
        <w:t>as British School of Osteopathy in 1917</w:t>
      </w:r>
      <w:r w:rsidR="00E86F9A">
        <w:rPr>
          <w:sz w:val="32"/>
          <w:szCs w:val="32"/>
        </w:rPr>
        <w:t xml:space="preserve"> (University College of Osteopathy UCO, 2021).</w:t>
      </w:r>
    </w:p>
    <w:p w14:paraId="6A0D317E" w14:textId="3656233B" w:rsidR="006950D9" w:rsidRDefault="006950D9" w:rsidP="006950D9">
      <w:pPr>
        <w:spacing w:line="360" w:lineRule="auto"/>
        <w:rPr>
          <w:sz w:val="32"/>
          <w:szCs w:val="32"/>
        </w:rPr>
      </w:pPr>
      <w:r>
        <w:rPr>
          <w:sz w:val="32"/>
          <w:szCs w:val="32"/>
        </w:rPr>
        <w:t>Over the years, Osteopathy has evolved informed by research and experience and has become an internationally professional practice recognised by the World Health Organisation (WHO).</w:t>
      </w:r>
    </w:p>
    <w:p w14:paraId="2192705E" w14:textId="4B667B93" w:rsidR="00E86F9A" w:rsidRDefault="00E86F9A" w:rsidP="006950D9">
      <w:pPr>
        <w:spacing w:line="360" w:lineRule="auto"/>
        <w:rPr>
          <w:sz w:val="32"/>
          <w:szCs w:val="32"/>
        </w:rPr>
      </w:pPr>
      <w:r>
        <w:rPr>
          <w:sz w:val="32"/>
          <w:szCs w:val="32"/>
        </w:rPr>
        <w:t>University College of Osteopathy in London is currently one of the universities that train students to become professional Osteopaths emphasising its role and importance to the UK</w:t>
      </w:r>
      <w:r w:rsidR="008D535A">
        <w:rPr>
          <w:sz w:val="32"/>
          <w:szCs w:val="32"/>
        </w:rPr>
        <w:t xml:space="preserve"> and has led to more people using it to treat their heath conditions relating to pains in muscles, bones, ligaments, spine, tissues etc.</w:t>
      </w:r>
    </w:p>
    <w:p w14:paraId="359F9F9A" w14:textId="77777777" w:rsidR="008D535A" w:rsidRDefault="008D535A" w:rsidP="006950D9">
      <w:pPr>
        <w:spacing w:line="360" w:lineRule="auto"/>
        <w:rPr>
          <w:sz w:val="32"/>
          <w:szCs w:val="32"/>
        </w:rPr>
      </w:pPr>
    </w:p>
    <w:p w14:paraId="44AAABF1" w14:textId="5D69040F" w:rsidR="008D535A" w:rsidRDefault="008D535A" w:rsidP="006950D9">
      <w:pPr>
        <w:spacing w:line="360" w:lineRule="auto"/>
        <w:rPr>
          <w:b/>
          <w:bCs/>
          <w:sz w:val="32"/>
          <w:szCs w:val="32"/>
        </w:rPr>
      </w:pPr>
      <w:r w:rsidRPr="008D535A">
        <w:rPr>
          <w:b/>
          <w:bCs/>
          <w:sz w:val="32"/>
          <w:szCs w:val="32"/>
        </w:rPr>
        <w:t>USES OF OSTEOPATHY</w:t>
      </w:r>
    </w:p>
    <w:p w14:paraId="20CD9EF9" w14:textId="7AAFB8C3" w:rsidR="0017730F" w:rsidRDefault="00833FFB" w:rsidP="006950D9">
      <w:pPr>
        <w:spacing w:line="360" w:lineRule="auto"/>
        <w:rPr>
          <w:sz w:val="32"/>
          <w:szCs w:val="32"/>
        </w:rPr>
      </w:pPr>
      <w:r w:rsidRPr="00833FFB">
        <w:rPr>
          <w:sz w:val="32"/>
          <w:szCs w:val="32"/>
        </w:rPr>
        <w:t>Osteopathy is used generally by various individuals to treat their health conditions that affects muscles, bones, tissues, ligaments and joints.</w:t>
      </w:r>
      <w:r>
        <w:rPr>
          <w:sz w:val="32"/>
          <w:szCs w:val="32"/>
        </w:rPr>
        <w:t xml:space="preserve"> Some of the health conditions include </w:t>
      </w:r>
      <w:r w:rsidR="009142DB">
        <w:rPr>
          <w:sz w:val="32"/>
          <w:szCs w:val="32"/>
        </w:rPr>
        <w:t xml:space="preserve">lower </w:t>
      </w:r>
      <w:r>
        <w:rPr>
          <w:sz w:val="32"/>
          <w:szCs w:val="32"/>
        </w:rPr>
        <w:t>back pain, shoulder pain, arthritis, sports injury, muscle and joint pain linked to driving, work or pregnancy with the consent of a General practitioner (GP) midwife (NHS, 20</w:t>
      </w:r>
      <w:r w:rsidR="003A3A13">
        <w:rPr>
          <w:sz w:val="32"/>
          <w:szCs w:val="32"/>
        </w:rPr>
        <w:t>18</w:t>
      </w:r>
      <w:r>
        <w:rPr>
          <w:sz w:val="32"/>
          <w:szCs w:val="32"/>
        </w:rPr>
        <w:t>).</w:t>
      </w:r>
    </w:p>
    <w:p w14:paraId="425000DC" w14:textId="3BC92A54" w:rsidR="00B56DC2" w:rsidRDefault="00B56DC2" w:rsidP="006950D9">
      <w:pPr>
        <w:spacing w:line="360" w:lineRule="auto"/>
        <w:rPr>
          <w:sz w:val="32"/>
          <w:szCs w:val="32"/>
        </w:rPr>
      </w:pPr>
      <w:r>
        <w:rPr>
          <w:sz w:val="32"/>
          <w:szCs w:val="32"/>
        </w:rPr>
        <w:t>A cross sectional data available in the UK suggest that majority (64%) of patients that use Osteopathic treatment were and are in employment and reported ethnicity was white 93.9% (Fawkes et al, 2014).</w:t>
      </w:r>
    </w:p>
    <w:p w14:paraId="2F699AE7" w14:textId="136DDE6B" w:rsidR="00B56DC2" w:rsidRDefault="00B56DC2" w:rsidP="006950D9">
      <w:pPr>
        <w:spacing w:line="360" w:lineRule="auto"/>
        <w:rPr>
          <w:sz w:val="32"/>
          <w:szCs w:val="32"/>
        </w:rPr>
      </w:pPr>
      <w:r>
        <w:rPr>
          <w:sz w:val="32"/>
          <w:szCs w:val="32"/>
        </w:rPr>
        <w:t xml:space="preserve">The majority of reasons given for its use of osteopathic care in the data collected was personal recommendation (64.9%), failure of </w:t>
      </w:r>
      <w:r>
        <w:rPr>
          <w:sz w:val="32"/>
          <w:szCs w:val="32"/>
        </w:rPr>
        <w:lastRenderedPageBreak/>
        <w:t>other treatment(s) 1.9%, wanting a form of manual or ‘hands -on treatment (9.1%), wanting a drug free treatment (9.1%) and waiting for NHS appointment (1.9</w:t>
      </w:r>
      <w:r w:rsidR="00B85253">
        <w:rPr>
          <w:sz w:val="32"/>
          <w:szCs w:val="32"/>
        </w:rPr>
        <w:t>%</w:t>
      </w:r>
      <w:r>
        <w:rPr>
          <w:sz w:val="32"/>
          <w:szCs w:val="32"/>
        </w:rPr>
        <w:t xml:space="preserve">) </w:t>
      </w:r>
      <w:r w:rsidR="00B85253">
        <w:rPr>
          <w:sz w:val="32"/>
          <w:szCs w:val="32"/>
        </w:rPr>
        <w:t>(</w:t>
      </w:r>
      <w:r>
        <w:rPr>
          <w:sz w:val="32"/>
          <w:szCs w:val="32"/>
        </w:rPr>
        <w:t>Fawkes</w:t>
      </w:r>
      <w:r w:rsidR="00B85253">
        <w:rPr>
          <w:sz w:val="32"/>
          <w:szCs w:val="32"/>
        </w:rPr>
        <w:t xml:space="preserve"> et al, 2014).</w:t>
      </w:r>
    </w:p>
    <w:p w14:paraId="78FA62B8" w14:textId="6D2F8169" w:rsidR="00B85253" w:rsidRDefault="00B85253" w:rsidP="006950D9">
      <w:pPr>
        <w:spacing w:line="360" w:lineRule="auto"/>
        <w:rPr>
          <w:sz w:val="32"/>
          <w:szCs w:val="32"/>
        </w:rPr>
      </w:pPr>
      <w:r>
        <w:rPr>
          <w:sz w:val="32"/>
          <w:szCs w:val="32"/>
        </w:rPr>
        <w:t>The lower spine (lower back) was the most frequently reported symptom (36%) followed by the cervical spine and pelvic region symptoms with 15% and 11% respectively (Fawkes et al 2014).</w:t>
      </w:r>
    </w:p>
    <w:p w14:paraId="5284851E" w14:textId="25461669" w:rsidR="00B85253" w:rsidRDefault="00B85253" w:rsidP="006950D9">
      <w:pPr>
        <w:spacing w:line="360" w:lineRule="auto"/>
        <w:rPr>
          <w:sz w:val="32"/>
          <w:szCs w:val="32"/>
        </w:rPr>
      </w:pPr>
      <w:r>
        <w:rPr>
          <w:sz w:val="32"/>
          <w:szCs w:val="32"/>
        </w:rPr>
        <w:t>These frequently reported symptoms could be associated with today’s increasing sedentary lifestyle at workplace where people sit longer hours at work in a day</w:t>
      </w:r>
      <w:r w:rsidR="003C0896">
        <w:rPr>
          <w:sz w:val="32"/>
          <w:szCs w:val="32"/>
        </w:rPr>
        <w:t xml:space="preserve"> using a laptop or computer.</w:t>
      </w:r>
    </w:p>
    <w:p w14:paraId="374C3B72" w14:textId="5F33ABC1" w:rsidR="003A3A13" w:rsidRDefault="003A3A13" w:rsidP="006950D9">
      <w:pPr>
        <w:spacing w:line="360" w:lineRule="auto"/>
        <w:rPr>
          <w:sz w:val="32"/>
          <w:szCs w:val="32"/>
        </w:rPr>
      </w:pPr>
      <w:r>
        <w:rPr>
          <w:sz w:val="32"/>
          <w:szCs w:val="32"/>
        </w:rPr>
        <w:t>It is also been claimed to be used for treating health conditions unrelated to muscles, bones or joints such as digestive disorders; depression; painful periods; headaches</w:t>
      </w:r>
      <w:r w:rsidR="007039B2">
        <w:rPr>
          <w:sz w:val="32"/>
          <w:szCs w:val="32"/>
        </w:rPr>
        <w:t xml:space="preserve">; pneumonia </w:t>
      </w:r>
      <w:r w:rsidR="007159F3">
        <w:rPr>
          <w:sz w:val="32"/>
          <w:szCs w:val="32"/>
        </w:rPr>
        <w:t xml:space="preserve">etc (NHS,2018). </w:t>
      </w:r>
      <w:r>
        <w:rPr>
          <w:sz w:val="32"/>
          <w:szCs w:val="32"/>
        </w:rPr>
        <w:t xml:space="preserve">However, there is no strong evidence scientifically to support this but that does not stop people from using it for the above reasons. Perhaps, it could simply be placebo effect after seeing an osteopath for </w:t>
      </w:r>
      <w:r w:rsidR="007159F3">
        <w:rPr>
          <w:sz w:val="32"/>
          <w:szCs w:val="32"/>
        </w:rPr>
        <w:t>the above health conditions.</w:t>
      </w:r>
    </w:p>
    <w:p w14:paraId="78BAAABB" w14:textId="6902A5F9" w:rsidR="009142DB" w:rsidRDefault="009142DB" w:rsidP="006950D9">
      <w:pPr>
        <w:spacing w:line="360" w:lineRule="auto"/>
        <w:rPr>
          <w:sz w:val="32"/>
          <w:szCs w:val="32"/>
        </w:rPr>
      </w:pPr>
      <w:r>
        <w:rPr>
          <w:sz w:val="32"/>
          <w:szCs w:val="32"/>
        </w:rPr>
        <w:t>Osteopathic manipulative treatment has and is being used for the treatment of Asthma in children with results</w:t>
      </w:r>
      <w:r w:rsidR="00B97D07">
        <w:rPr>
          <w:sz w:val="32"/>
          <w:szCs w:val="32"/>
        </w:rPr>
        <w:t xml:space="preserve"> from research studies </w:t>
      </w:r>
      <w:r>
        <w:rPr>
          <w:sz w:val="32"/>
          <w:szCs w:val="32"/>
        </w:rPr>
        <w:t xml:space="preserve">suggesting significant therapeutic effect </w:t>
      </w:r>
      <w:r w:rsidR="00B97D07">
        <w:rPr>
          <w:sz w:val="32"/>
          <w:szCs w:val="32"/>
        </w:rPr>
        <w:t>in relation to pulmonary</w:t>
      </w:r>
      <w:r w:rsidR="00E532D5">
        <w:rPr>
          <w:sz w:val="32"/>
          <w:szCs w:val="32"/>
        </w:rPr>
        <w:t xml:space="preserve"> function </w:t>
      </w:r>
      <w:r>
        <w:rPr>
          <w:sz w:val="32"/>
          <w:szCs w:val="32"/>
        </w:rPr>
        <w:t xml:space="preserve">in patient population. </w:t>
      </w:r>
      <w:r w:rsidR="00B97D07">
        <w:rPr>
          <w:sz w:val="32"/>
          <w:szCs w:val="32"/>
        </w:rPr>
        <w:t xml:space="preserve">However, </w:t>
      </w:r>
      <w:r>
        <w:rPr>
          <w:sz w:val="32"/>
          <w:szCs w:val="32"/>
        </w:rPr>
        <w:t xml:space="preserve">researchers suggest </w:t>
      </w:r>
      <w:r w:rsidR="00B97D07">
        <w:rPr>
          <w:sz w:val="32"/>
          <w:szCs w:val="32"/>
        </w:rPr>
        <w:t>more clinical trials for its general use (Guiney et al, 2005).</w:t>
      </w:r>
    </w:p>
    <w:p w14:paraId="25A632AD" w14:textId="27360D56" w:rsidR="00D327BE" w:rsidRDefault="00D327BE" w:rsidP="006950D9">
      <w:pPr>
        <w:spacing w:line="360" w:lineRule="auto"/>
        <w:rPr>
          <w:sz w:val="32"/>
          <w:szCs w:val="32"/>
        </w:rPr>
      </w:pPr>
      <w:r>
        <w:rPr>
          <w:sz w:val="32"/>
          <w:szCs w:val="32"/>
        </w:rPr>
        <w:t>I</w:t>
      </w:r>
      <w:r w:rsidR="00650615">
        <w:rPr>
          <w:sz w:val="32"/>
          <w:szCs w:val="32"/>
        </w:rPr>
        <w:t xml:space="preserve">t is also being used for reducing sleeplessness and insomnia resulting from chronic pain. Pain and discomfort often </w:t>
      </w:r>
      <w:r w:rsidR="00AB6849">
        <w:rPr>
          <w:sz w:val="32"/>
          <w:szCs w:val="32"/>
        </w:rPr>
        <w:t>lead</w:t>
      </w:r>
      <w:r w:rsidR="00650615">
        <w:rPr>
          <w:sz w:val="32"/>
          <w:szCs w:val="32"/>
        </w:rPr>
        <w:t xml:space="preserve"> to lack of sleep and restlessness at night as it makes it harder for the body to </w:t>
      </w:r>
      <w:r w:rsidR="00650615">
        <w:rPr>
          <w:sz w:val="32"/>
          <w:szCs w:val="32"/>
        </w:rPr>
        <w:lastRenderedPageBreak/>
        <w:t>function adequately and reduce its ability to cope with the pain</w:t>
      </w:r>
      <w:r w:rsidR="00587A92">
        <w:rPr>
          <w:sz w:val="32"/>
          <w:szCs w:val="32"/>
        </w:rPr>
        <w:t xml:space="preserve">. However, further research needs to confirm this claim </w:t>
      </w:r>
      <w:r w:rsidR="00650615">
        <w:rPr>
          <w:sz w:val="32"/>
          <w:szCs w:val="32"/>
        </w:rPr>
        <w:t>(Felman, 2017).</w:t>
      </w:r>
    </w:p>
    <w:p w14:paraId="0A43F01D" w14:textId="5370268D" w:rsidR="00042E95" w:rsidRDefault="00042E95" w:rsidP="006950D9">
      <w:pPr>
        <w:spacing w:line="360" w:lineRule="auto"/>
        <w:rPr>
          <w:sz w:val="32"/>
          <w:szCs w:val="32"/>
        </w:rPr>
      </w:pPr>
      <w:r>
        <w:rPr>
          <w:sz w:val="32"/>
          <w:szCs w:val="32"/>
        </w:rPr>
        <w:t xml:space="preserve">Osteopathy has continued to be used for various purposes </w:t>
      </w:r>
      <w:r w:rsidR="00B71C86">
        <w:rPr>
          <w:sz w:val="32"/>
          <w:szCs w:val="32"/>
        </w:rPr>
        <w:t xml:space="preserve">as shown above </w:t>
      </w:r>
      <w:r>
        <w:rPr>
          <w:sz w:val="32"/>
          <w:szCs w:val="32"/>
        </w:rPr>
        <w:t xml:space="preserve">but to what extent is it effective in the treatment of diverse health </w:t>
      </w:r>
      <w:r w:rsidR="00B71C86">
        <w:rPr>
          <w:sz w:val="32"/>
          <w:szCs w:val="32"/>
        </w:rPr>
        <w:t>conditions and improving the overall wellbeing of patients’ needs to be explored.</w:t>
      </w:r>
    </w:p>
    <w:p w14:paraId="4AE45984" w14:textId="77777777" w:rsidR="00042E95" w:rsidRDefault="00042E95" w:rsidP="006950D9">
      <w:pPr>
        <w:spacing w:line="360" w:lineRule="auto"/>
        <w:rPr>
          <w:sz w:val="32"/>
          <w:szCs w:val="32"/>
        </w:rPr>
      </w:pPr>
    </w:p>
    <w:p w14:paraId="058A6FCB" w14:textId="34406F96" w:rsidR="00042E95" w:rsidRDefault="00042E95" w:rsidP="006950D9">
      <w:pPr>
        <w:spacing w:line="360" w:lineRule="auto"/>
        <w:rPr>
          <w:b/>
          <w:bCs/>
          <w:sz w:val="32"/>
          <w:szCs w:val="32"/>
        </w:rPr>
      </w:pPr>
      <w:r w:rsidRPr="00042E95">
        <w:rPr>
          <w:b/>
          <w:bCs/>
          <w:sz w:val="32"/>
          <w:szCs w:val="32"/>
        </w:rPr>
        <w:t>EFFECTIVENESS OF OSTEOPATHY</w:t>
      </w:r>
    </w:p>
    <w:p w14:paraId="2705AC5A" w14:textId="4640B055" w:rsidR="00795D58" w:rsidRDefault="00795D58" w:rsidP="006950D9">
      <w:pPr>
        <w:spacing w:line="360" w:lineRule="auto"/>
        <w:rPr>
          <w:sz w:val="32"/>
          <w:szCs w:val="32"/>
        </w:rPr>
      </w:pPr>
      <w:r w:rsidRPr="00795D58">
        <w:rPr>
          <w:sz w:val="32"/>
          <w:szCs w:val="32"/>
        </w:rPr>
        <w:t>Several research studies have been carried out over the years to determine the effectiveness of osteopathic manipulative treatment on certain health and medical conditions</w:t>
      </w:r>
      <w:r>
        <w:rPr>
          <w:sz w:val="32"/>
          <w:szCs w:val="32"/>
        </w:rPr>
        <w:t xml:space="preserve">. This is necessary in order recommend its use, continue its use, safeguard and reassure both the user and the Osteopath. It must be noted here that results of these studies relied on the </w:t>
      </w:r>
      <w:r w:rsidR="00470D53">
        <w:rPr>
          <w:sz w:val="32"/>
          <w:szCs w:val="32"/>
        </w:rPr>
        <w:t>patient’s feedback in relation to their individual experiences, observable perceptions and expectations after osteopathic sessions and treatment. Unlike conventional medicine and treatment where these experiences need to be measured and verified scientifically, this is absent in most if not all qualitative and subjective research studies.</w:t>
      </w:r>
    </w:p>
    <w:p w14:paraId="3AB98CCA" w14:textId="54059AF2" w:rsidR="007410A5" w:rsidRDefault="007410A5" w:rsidP="006950D9">
      <w:pPr>
        <w:spacing w:line="360" w:lineRule="auto"/>
        <w:rPr>
          <w:sz w:val="32"/>
          <w:szCs w:val="32"/>
        </w:rPr>
      </w:pPr>
      <w:r>
        <w:rPr>
          <w:sz w:val="32"/>
          <w:szCs w:val="32"/>
        </w:rPr>
        <w:t xml:space="preserve">In a </w:t>
      </w:r>
      <w:r w:rsidR="009E36B7">
        <w:rPr>
          <w:sz w:val="32"/>
          <w:szCs w:val="32"/>
        </w:rPr>
        <w:t xml:space="preserve">systematic literature review to determine the effectiveness of </w:t>
      </w:r>
      <w:r w:rsidR="00E622B5">
        <w:rPr>
          <w:sz w:val="32"/>
          <w:szCs w:val="32"/>
        </w:rPr>
        <w:t>O</w:t>
      </w:r>
      <w:r w:rsidR="009E36B7">
        <w:rPr>
          <w:sz w:val="32"/>
          <w:szCs w:val="32"/>
        </w:rPr>
        <w:t xml:space="preserve">steopathic </w:t>
      </w:r>
      <w:r w:rsidR="00E622B5">
        <w:rPr>
          <w:sz w:val="32"/>
          <w:szCs w:val="32"/>
        </w:rPr>
        <w:t>M</w:t>
      </w:r>
      <w:r w:rsidR="009E36B7">
        <w:rPr>
          <w:sz w:val="32"/>
          <w:szCs w:val="32"/>
        </w:rPr>
        <w:t xml:space="preserve">anipulative </w:t>
      </w:r>
      <w:r w:rsidR="00E622B5">
        <w:rPr>
          <w:sz w:val="32"/>
          <w:szCs w:val="32"/>
        </w:rPr>
        <w:t>T</w:t>
      </w:r>
      <w:r w:rsidR="009E36B7">
        <w:rPr>
          <w:sz w:val="32"/>
          <w:szCs w:val="32"/>
        </w:rPr>
        <w:t>reatment</w:t>
      </w:r>
      <w:r w:rsidR="00E622B5">
        <w:rPr>
          <w:sz w:val="32"/>
          <w:szCs w:val="32"/>
        </w:rPr>
        <w:t xml:space="preserve"> (OMT)</w:t>
      </w:r>
      <w:r w:rsidR="009E36B7">
        <w:rPr>
          <w:sz w:val="32"/>
          <w:szCs w:val="32"/>
        </w:rPr>
        <w:t xml:space="preserve"> on pregnant women in relation to labour; cardiovascular health and backpain, the results suggest significant decrease in the duration of labour </w:t>
      </w:r>
      <w:r w:rsidR="00E622B5">
        <w:rPr>
          <w:sz w:val="32"/>
          <w:szCs w:val="32"/>
        </w:rPr>
        <w:t xml:space="preserve">in pregnant </w:t>
      </w:r>
      <w:r w:rsidR="00E622B5">
        <w:rPr>
          <w:sz w:val="32"/>
          <w:szCs w:val="32"/>
        </w:rPr>
        <w:lastRenderedPageBreak/>
        <w:t xml:space="preserve">women </w:t>
      </w:r>
      <w:r w:rsidR="009E36B7">
        <w:rPr>
          <w:sz w:val="32"/>
          <w:szCs w:val="32"/>
        </w:rPr>
        <w:t xml:space="preserve">who received osteopathic manipulation treatment </w:t>
      </w:r>
      <w:r w:rsidR="00E622B5">
        <w:rPr>
          <w:sz w:val="32"/>
          <w:szCs w:val="32"/>
        </w:rPr>
        <w:t xml:space="preserve">as compared to other women who did not receive it from </w:t>
      </w:r>
      <w:r w:rsidR="00C8202C">
        <w:rPr>
          <w:sz w:val="32"/>
          <w:szCs w:val="32"/>
        </w:rPr>
        <w:t>15 hours to 9 hours 20 minutes (Lavelle, 2012).</w:t>
      </w:r>
      <w:r w:rsidR="00F07CA4">
        <w:rPr>
          <w:sz w:val="32"/>
          <w:szCs w:val="32"/>
        </w:rPr>
        <w:t xml:space="preserve"> The result also reveal improvement in cardiovascular health in pregnant women with underlying heart disease during the latter half of pregnancy and significant reduction of the degree of back pain during labour in women who received OMT</w:t>
      </w:r>
      <w:r w:rsidR="002E2BED">
        <w:rPr>
          <w:sz w:val="32"/>
          <w:szCs w:val="32"/>
        </w:rPr>
        <w:t xml:space="preserve"> during pregnancy (Lavelle,2012).</w:t>
      </w:r>
    </w:p>
    <w:p w14:paraId="761625A1" w14:textId="4F272266" w:rsidR="002E2BED" w:rsidRDefault="002E2BED" w:rsidP="006950D9">
      <w:pPr>
        <w:spacing w:line="360" w:lineRule="auto"/>
        <w:rPr>
          <w:sz w:val="32"/>
          <w:szCs w:val="32"/>
        </w:rPr>
      </w:pPr>
      <w:r>
        <w:rPr>
          <w:sz w:val="32"/>
          <w:szCs w:val="32"/>
        </w:rPr>
        <w:t xml:space="preserve">Although all the literature review supports the theory that OMT have positive impact on pregnant women, they are very mindful and cautious with their general conclusive statement in terms of effectiveness but suggested further randomised, controlled clinical trials in future to support the observed evidence as well as increase in sample sizes. When it comes to pregnant women, care and attention should be given with regards to the kind of </w:t>
      </w:r>
      <w:r w:rsidR="00647CA9">
        <w:rPr>
          <w:sz w:val="32"/>
          <w:szCs w:val="32"/>
        </w:rPr>
        <w:t>‘</w:t>
      </w:r>
      <w:r w:rsidR="004E49F8">
        <w:rPr>
          <w:sz w:val="32"/>
          <w:szCs w:val="32"/>
        </w:rPr>
        <w:t>hands on</w:t>
      </w:r>
      <w:r w:rsidR="00647CA9">
        <w:rPr>
          <w:sz w:val="32"/>
          <w:szCs w:val="32"/>
        </w:rPr>
        <w:t>’</w:t>
      </w:r>
      <w:r w:rsidR="004E49F8">
        <w:rPr>
          <w:sz w:val="32"/>
          <w:szCs w:val="32"/>
        </w:rPr>
        <w:t xml:space="preserve"> or technique employed to avoid complications.</w:t>
      </w:r>
    </w:p>
    <w:p w14:paraId="54B91774" w14:textId="704A5ECD" w:rsidR="004E49F8" w:rsidRDefault="004E49F8" w:rsidP="006950D9">
      <w:pPr>
        <w:spacing w:line="360" w:lineRule="auto"/>
        <w:rPr>
          <w:sz w:val="32"/>
          <w:szCs w:val="32"/>
        </w:rPr>
      </w:pPr>
      <w:r>
        <w:rPr>
          <w:sz w:val="32"/>
          <w:szCs w:val="32"/>
        </w:rPr>
        <w:t>In another randomised clinical trials carried out to determine OMT on nonspecific lower back pain and functional status, results suggest OMT reduced pain and improved functional</w:t>
      </w:r>
      <w:r w:rsidR="00713F28">
        <w:rPr>
          <w:sz w:val="32"/>
          <w:szCs w:val="32"/>
        </w:rPr>
        <w:t xml:space="preserve"> status in patients with acute and chronic nonspecific lower back pain (Frank et al 2014).</w:t>
      </w:r>
    </w:p>
    <w:p w14:paraId="498A263D" w14:textId="07ADEC3B" w:rsidR="00713F28" w:rsidRDefault="00713F28" w:rsidP="006950D9">
      <w:pPr>
        <w:spacing w:line="360" w:lineRule="auto"/>
        <w:rPr>
          <w:sz w:val="32"/>
          <w:szCs w:val="32"/>
        </w:rPr>
      </w:pPr>
      <w:r>
        <w:rPr>
          <w:sz w:val="32"/>
          <w:szCs w:val="32"/>
        </w:rPr>
        <w:t>However, the researchers recommended larger, high quality randomised controlled trials with robust comparison groups in support for effectiveness (Frank et al 2014).</w:t>
      </w:r>
    </w:p>
    <w:p w14:paraId="364C3800" w14:textId="0BEEC6A2" w:rsidR="00AB6849" w:rsidRDefault="00AB6849" w:rsidP="006950D9">
      <w:pPr>
        <w:spacing w:line="360" w:lineRule="auto"/>
        <w:rPr>
          <w:sz w:val="32"/>
          <w:szCs w:val="32"/>
        </w:rPr>
      </w:pPr>
      <w:r>
        <w:rPr>
          <w:sz w:val="32"/>
          <w:szCs w:val="32"/>
        </w:rPr>
        <w:t xml:space="preserve">Data available in the Standardised Data Collection (SDC) pilot project in the UK that asked patients to complete the clinical Global </w:t>
      </w:r>
      <w:r>
        <w:rPr>
          <w:sz w:val="32"/>
          <w:szCs w:val="32"/>
        </w:rPr>
        <w:lastRenderedPageBreak/>
        <w:t>Improvement scale on the SDC form, 74.3% reported they were “improved”, “much improved” or “best ever” after first treatment of osteopathy. Only 5.8% reported they were “not improved” but “not worse”</w:t>
      </w:r>
      <w:r w:rsidR="00F44A21">
        <w:rPr>
          <w:sz w:val="32"/>
          <w:szCs w:val="32"/>
        </w:rPr>
        <w:t xml:space="preserve"> and 0.8% of patients reported they felt worse after treatment. </w:t>
      </w:r>
    </w:p>
    <w:p w14:paraId="6246DCA3" w14:textId="05D184AD" w:rsidR="00F44A21" w:rsidRDefault="00F44A21" w:rsidP="006950D9">
      <w:pPr>
        <w:spacing w:line="360" w:lineRule="auto"/>
        <w:rPr>
          <w:sz w:val="32"/>
          <w:szCs w:val="32"/>
        </w:rPr>
      </w:pPr>
      <w:r>
        <w:rPr>
          <w:sz w:val="32"/>
          <w:szCs w:val="32"/>
        </w:rPr>
        <w:t xml:space="preserve">The above feedback from patients that received osteopathic treatments for their health condition is obviously a reflection of its effectiveness. However, the osteopaths are unable to provide strong evidence to support these patients experience that is similar to </w:t>
      </w:r>
      <w:r w:rsidR="00F86406">
        <w:rPr>
          <w:sz w:val="32"/>
          <w:szCs w:val="32"/>
        </w:rPr>
        <w:t>evidence</w:t>
      </w:r>
      <w:r>
        <w:rPr>
          <w:sz w:val="32"/>
          <w:szCs w:val="32"/>
        </w:rPr>
        <w:t xml:space="preserve"> provided by mainstream conventional medicine and treatment. This perhaps remains the major gap between complementary therapies and conventional medicines</w:t>
      </w:r>
      <w:r w:rsidR="00F86406">
        <w:rPr>
          <w:sz w:val="32"/>
          <w:szCs w:val="32"/>
        </w:rPr>
        <w:t>.</w:t>
      </w:r>
    </w:p>
    <w:p w14:paraId="48CBCBE3" w14:textId="0B0CFD28" w:rsidR="00F86406" w:rsidRDefault="00F86406" w:rsidP="006950D9">
      <w:pPr>
        <w:spacing w:line="360" w:lineRule="auto"/>
        <w:rPr>
          <w:sz w:val="32"/>
          <w:szCs w:val="32"/>
        </w:rPr>
      </w:pPr>
      <w:r>
        <w:rPr>
          <w:sz w:val="32"/>
          <w:szCs w:val="32"/>
        </w:rPr>
        <w:t>Going forward, more randomised, controlled clinical trials needs to be undertaken especially with subjective and opinion-based research study as well as more funding made available for research. More sample sizes need to be included to reflect more about the general population with least biased outcomes.</w:t>
      </w:r>
    </w:p>
    <w:p w14:paraId="21C2DBC5" w14:textId="5DC95F05" w:rsidR="00FF310D" w:rsidRDefault="00FF310D" w:rsidP="006950D9">
      <w:pPr>
        <w:spacing w:line="360" w:lineRule="auto"/>
        <w:rPr>
          <w:sz w:val="32"/>
          <w:szCs w:val="32"/>
        </w:rPr>
      </w:pPr>
      <w:r>
        <w:rPr>
          <w:sz w:val="32"/>
          <w:szCs w:val="32"/>
        </w:rPr>
        <w:t>Although users of osteopathy see marked improvements in their health conditions, they should be made aware and mindful of the safety issues and risks associated with its use as well as considering their other health conditions prior to its use. This is what is referred to as contra indications.</w:t>
      </w:r>
    </w:p>
    <w:p w14:paraId="114F29D9" w14:textId="77777777" w:rsidR="00520861" w:rsidRDefault="00520861" w:rsidP="006950D9">
      <w:pPr>
        <w:spacing w:line="360" w:lineRule="auto"/>
        <w:rPr>
          <w:sz w:val="32"/>
          <w:szCs w:val="32"/>
        </w:rPr>
      </w:pPr>
    </w:p>
    <w:p w14:paraId="54FEA8D1" w14:textId="77777777" w:rsidR="00FF310D" w:rsidRDefault="00FF310D" w:rsidP="006950D9">
      <w:pPr>
        <w:spacing w:line="360" w:lineRule="auto"/>
        <w:rPr>
          <w:sz w:val="32"/>
          <w:szCs w:val="32"/>
        </w:rPr>
      </w:pPr>
    </w:p>
    <w:p w14:paraId="0C58AE58" w14:textId="65D7F1A6" w:rsidR="00FF310D" w:rsidRDefault="00FF310D" w:rsidP="006950D9">
      <w:pPr>
        <w:spacing w:line="360" w:lineRule="auto"/>
        <w:rPr>
          <w:b/>
          <w:bCs/>
          <w:sz w:val="32"/>
          <w:szCs w:val="32"/>
        </w:rPr>
      </w:pPr>
      <w:r w:rsidRPr="00FF310D">
        <w:rPr>
          <w:b/>
          <w:bCs/>
          <w:sz w:val="32"/>
          <w:szCs w:val="32"/>
        </w:rPr>
        <w:lastRenderedPageBreak/>
        <w:t xml:space="preserve">CONTRA INDICATIONS ASSOCIATED WITH OSTEOPATHY </w:t>
      </w:r>
    </w:p>
    <w:p w14:paraId="285E595A" w14:textId="0CF984C8" w:rsidR="00624B85" w:rsidRDefault="00624B85" w:rsidP="006950D9">
      <w:pPr>
        <w:spacing w:line="360" w:lineRule="auto"/>
        <w:rPr>
          <w:sz w:val="32"/>
          <w:szCs w:val="32"/>
        </w:rPr>
      </w:pPr>
      <w:r w:rsidRPr="00624B85">
        <w:rPr>
          <w:sz w:val="32"/>
          <w:szCs w:val="32"/>
        </w:rPr>
        <w:t>Contra indications are symptoms or conditions that makes it challenging for a patient to be given treatment or discouraged from taking the treatment even from his/her GP. The patient other underlying health conditions are viewed as risks in a new treatment and therefore the patient be made not to go for the treatment as it could lead to complications and even life-threatening scenario.</w:t>
      </w:r>
    </w:p>
    <w:p w14:paraId="5B67B5B6" w14:textId="2EFBAE2A" w:rsidR="00624B85" w:rsidRDefault="00624B85" w:rsidP="006950D9">
      <w:pPr>
        <w:spacing w:line="360" w:lineRule="auto"/>
        <w:rPr>
          <w:sz w:val="32"/>
          <w:szCs w:val="32"/>
        </w:rPr>
      </w:pPr>
      <w:r>
        <w:rPr>
          <w:sz w:val="32"/>
          <w:szCs w:val="32"/>
        </w:rPr>
        <w:t xml:space="preserve">Osteopaths should be able to identify patients </w:t>
      </w:r>
      <w:r w:rsidR="006460B6">
        <w:rPr>
          <w:sz w:val="32"/>
          <w:szCs w:val="32"/>
        </w:rPr>
        <w:t>suitable for osteopathic treatment as it is a key requirement of osteopathic care and appropriate referral a core requirement of the General Osteopathic Council (GOsC) code of professional practice</w:t>
      </w:r>
      <w:r w:rsidR="00575FEB">
        <w:rPr>
          <w:sz w:val="32"/>
          <w:szCs w:val="32"/>
        </w:rPr>
        <w:t xml:space="preserve"> (Fawkes et al 2014).</w:t>
      </w:r>
    </w:p>
    <w:p w14:paraId="08555495" w14:textId="73AF6D69" w:rsidR="00F94C69" w:rsidRDefault="00F94C69" w:rsidP="006950D9">
      <w:pPr>
        <w:spacing w:line="360" w:lineRule="auto"/>
        <w:rPr>
          <w:sz w:val="32"/>
          <w:szCs w:val="32"/>
        </w:rPr>
      </w:pPr>
      <w:r>
        <w:rPr>
          <w:sz w:val="32"/>
          <w:szCs w:val="32"/>
        </w:rPr>
        <w:t>Generally, as with other manual therapies using ‘hands on’ approach, osteopathic treatment should be denied to patient with open wounds as its likely to increase pain and cause infection. The same applies to patients suffering from blood coagulation disorder (low platelets count) as it is likely to lead to haemorrhaging</w:t>
      </w:r>
      <w:r w:rsidR="001D7D1B">
        <w:rPr>
          <w:sz w:val="32"/>
          <w:szCs w:val="32"/>
        </w:rPr>
        <w:t xml:space="preserve"> (Corbin,2005).</w:t>
      </w:r>
    </w:p>
    <w:p w14:paraId="2C054B88" w14:textId="050ACDA2" w:rsidR="001D7D1B" w:rsidRDefault="001D7D1B" w:rsidP="006950D9">
      <w:pPr>
        <w:spacing w:line="360" w:lineRule="auto"/>
        <w:rPr>
          <w:sz w:val="32"/>
          <w:szCs w:val="32"/>
        </w:rPr>
      </w:pPr>
      <w:r>
        <w:rPr>
          <w:sz w:val="32"/>
          <w:szCs w:val="32"/>
        </w:rPr>
        <w:t>This once again re-emphasis the need of working relationships and collaboration with other medical professionals in relation to sharing medical information on patients and obtaining informed consent because some patients would deliberately omit, hesitate and refuse to provide their current medical history when they visit an Osteopath.</w:t>
      </w:r>
    </w:p>
    <w:p w14:paraId="0A7F6FA9" w14:textId="5DCBF380" w:rsidR="00292BDD" w:rsidRDefault="00292BDD" w:rsidP="006950D9">
      <w:pPr>
        <w:spacing w:line="360" w:lineRule="auto"/>
        <w:rPr>
          <w:sz w:val="32"/>
          <w:szCs w:val="32"/>
        </w:rPr>
      </w:pPr>
      <w:r>
        <w:rPr>
          <w:sz w:val="32"/>
          <w:szCs w:val="32"/>
        </w:rPr>
        <w:lastRenderedPageBreak/>
        <w:t>Generally, it should not be recommended where there is increased risk of damage to the spine, bones, ligaments, joints or nerves. It should also be discouraged when patients are on blood thinning medications like warfarin and are in a course of radiotherapy (NHS,2018).</w:t>
      </w:r>
    </w:p>
    <w:p w14:paraId="33661788" w14:textId="29FE30E4" w:rsidR="001D7D1B" w:rsidRDefault="001D7D1B" w:rsidP="006950D9">
      <w:pPr>
        <w:spacing w:line="360" w:lineRule="auto"/>
        <w:rPr>
          <w:sz w:val="32"/>
          <w:szCs w:val="32"/>
        </w:rPr>
      </w:pPr>
      <w:r>
        <w:rPr>
          <w:sz w:val="32"/>
          <w:szCs w:val="32"/>
        </w:rPr>
        <w:t xml:space="preserve">Patients that have experienced minor to serious adverse effect </w:t>
      </w:r>
      <w:r w:rsidR="003E63F8">
        <w:rPr>
          <w:sz w:val="32"/>
          <w:szCs w:val="32"/>
        </w:rPr>
        <w:t>from manual body treatments in the past needs to also be cautious when they seek osteopathic treatment. A Delphi consensus study identified numerous serious adverse effects from manual therapies to include breathing difficulties, Coma, bone dislocation and fracture, stroke, loss of bladder and bowel control whereas minor effects may include headaches, muscle tenderness, short term stiffness, short term soreness and short-term increase in pain</w:t>
      </w:r>
      <w:r w:rsidR="00520861">
        <w:rPr>
          <w:sz w:val="32"/>
          <w:szCs w:val="32"/>
        </w:rPr>
        <w:t xml:space="preserve"> (Carnes, et al 2010)</w:t>
      </w:r>
      <w:r w:rsidR="003E63F8">
        <w:rPr>
          <w:sz w:val="32"/>
          <w:szCs w:val="32"/>
        </w:rPr>
        <w:t>. However, causality consequence upon the use of manual treatment</w:t>
      </w:r>
      <w:r w:rsidR="00520861">
        <w:rPr>
          <w:sz w:val="32"/>
          <w:szCs w:val="32"/>
        </w:rPr>
        <w:t>s including osteopathy</w:t>
      </w:r>
      <w:r w:rsidR="003E63F8">
        <w:rPr>
          <w:sz w:val="32"/>
          <w:szCs w:val="32"/>
        </w:rPr>
        <w:t xml:space="preserve"> is difficult to prove because other factors could be </w:t>
      </w:r>
      <w:r w:rsidR="00520861">
        <w:rPr>
          <w:sz w:val="32"/>
          <w:szCs w:val="32"/>
        </w:rPr>
        <w:t>responsible,</w:t>
      </w:r>
      <w:r w:rsidR="003E63F8">
        <w:rPr>
          <w:sz w:val="32"/>
          <w:szCs w:val="32"/>
        </w:rPr>
        <w:t xml:space="preserve"> </w:t>
      </w:r>
      <w:r w:rsidR="00520861">
        <w:rPr>
          <w:sz w:val="32"/>
          <w:szCs w:val="32"/>
        </w:rPr>
        <w:t>and also because individuals react differently to the same treatment</w:t>
      </w:r>
      <w:r w:rsidR="00220A4B">
        <w:rPr>
          <w:sz w:val="32"/>
          <w:szCs w:val="32"/>
        </w:rPr>
        <w:t xml:space="preserve"> even in conventional medicine practices.</w:t>
      </w:r>
      <w:r w:rsidR="001C69BF">
        <w:rPr>
          <w:sz w:val="32"/>
          <w:szCs w:val="32"/>
        </w:rPr>
        <w:t xml:space="preserve"> In these circumstances, patients should be advised on other treatment options outside manual therapy to ensure their safety and wellbeing.</w:t>
      </w:r>
    </w:p>
    <w:p w14:paraId="17A65281" w14:textId="62B7D0C4" w:rsidR="00756E5D" w:rsidRDefault="00756E5D" w:rsidP="006950D9">
      <w:pPr>
        <w:spacing w:line="360" w:lineRule="auto"/>
        <w:rPr>
          <w:sz w:val="32"/>
          <w:szCs w:val="32"/>
        </w:rPr>
      </w:pPr>
    </w:p>
    <w:p w14:paraId="40D0C7FE" w14:textId="5E61A43D" w:rsidR="00756E5D" w:rsidRDefault="00756E5D" w:rsidP="006950D9">
      <w:pPr>
        <w:spacing w:line="360" w:lineRule="auto"/>
        <w:rPr>
          <w:b/>
          <w:bCs/>
          <w:sz w:val="32"/>
          <w:szCs w:val="32"/>
        </w:rPr>
      </w:pPr>
      <w:r w:rsidRPr="00756E5D">
        <w:rPr>
          <w:b/>
          <w:bCs/>
          <w:sz w:val="32"/>
          <w:szCs w:val="32"/>
        </w:rPr>
        <w:t>STATUTORY REGULATION/EVALUATION</w:t>
      </w:r>
    </w:p>
    <w:p w14:paraId="3C4484F7" w14:textId="729D36EE" w:rsidR="00292BDD" w:rsidRDefault="00451841" w:rsidP="006950D9">
      <w:pPr>
        <w:spacing w:line="360" w:lineRule="auto"/>
        <w:rPr>
          <w:sz w:val="32"/>
          <w:szCs w:val="32"/>
        </w:rPr>
      </w:pPr>
      <w:r w:rsidRPr="00451841">
        <w:rPr>
          <w:sz w:val="32"/>
          <w:szCs w:val="32"/>
        </w:rPr>
        <w:t>Osteopathy is a health profession regulated by UK law</w:t>
      </w:r>
      <w:r w:rsidR="00DF7143">
        <w:rPr>
          <w:sz w:val="32"/>
          <w:szCs w:val="32"/>
        </w:rPr>
        <w:t xml:space="preserve"> (</w:t>
      </w:r>
      <w:r>
        <w:rPr>
          <w:sz w:val="32"/>
          <w:szCs w:val="32"/>
        </w:rPr>
        <w:t>Osteopaths Act 1993</w:t>
      </w:r>
      <w:r w:rsidR="00DF7143">
        <w:rPr>
          <w:sz w:val="32"/>
          <w:szCs w:val="32"/>
        </w:rPr>
        <w:t xml:space="preserve">). </w:t>
      </w:r>
      <w:r w:rsidR="00674F0B">
        <w:rPr>
          <w:sz w:val="32"/>
          <w:szCs w:val="32"/>
        </w:rPr>
        <w:t>Chirop</w:t>
      </w:r>
      <w:r w:rsidR="00647CA9">
        <w:rPr>
          <w:sz w:val="32"/>
          <w:szCs w:val="32"/>
        </w:rPr>
        <w:t xml:space="preserve">athy </w:t>
      </w:r>
      <w:r w:rsidR="00674F0B">
        <w:rPr>
          <w:sz w:val="32"/>
          <w:szCs w:val="32"/>
        </w:rPr>
        <w:t>and Osteopathy are the only 2 complementary therapies recogn</w:t>
      </w:r>
      <w:r w:rsidR="002B2B54">
        <w:rPr>
          <w:sz w:val="32"/>
          <w:szCs w:val="32"/>
        </w:rPr>
        <w:t xml:space="preserve">ised and backed by law in the UK. </w:t>
      </w:r>
      <w:r w:rsidR="00ED332A">
        <w:rPr>
          <w:sz w:val="32"/>
          <w:szCs w:val="32"/>
        </w:rPr>
        <w:t xml:space="preserve">The General </w:t>
      </w:r>
      <w:r w:rsidR="00DF7143">
        <w:rPr>
          <w:sz w:val="32"/>
          <w:szCs w:val="32"/>
        </w:rPr>
        <w:lastRenderedPageBreak/>
        <w:t xml:space="preserve">Osteopathic </w:t>
      </w:r>
      <w:r w:rsidR="00ED332A">
        <w:rPr>
          <w:sz w:val="32"/>
          <w:szCs w:val="32"/>
        </w:rPr>
        <w:t>Council (GOsC) as an organisation</w:t>
      </w:r>
      <w:r w:rsidR="002B2B54">
        <w:rPr>
          <w:sz w:val="32"/>
          <w:szCs w:val="32"/>
        </w:rPr>
        <w:t xml:space="preserve"> that </w:t>
      </w:r>
      <w:r w:rsidR="00ED332A">
        <w:rPr>
          <w:sz w:val="32"/>
          <w:szCs w:val="32"/>
        </w:rPr>
        <w:t>regulates Osteopaths in the UK by setting standards, holding register, ensuring quality assurance education and investigating complaints</w:t>
      </w:r>
      <w:r w:rsidR="00DF7143">
        <w:rPr>
          <w:sz w:val="32"/>
          <w:szCs w:val="32"/>
        </w:rPr>
        <w:t xml:space="preserve"> </w:t>
      </w:r>
      <w:r w:rsidR="00ED332A">
        <w:rPr>
          <w:sz w:val="32"/>
          <w:szCs w:val="32"/>
        </w:rPr>
        <w:t xml:space="preserve">(Professional Standards </w:t>
      </w:r>
      <w:r w:rsidR="00674F0B">
        <w:rPr>
          <w:sz w:val="32"/>
          <w:szCs w:val="32"/>
        </w:rPr>
        <w:t xml:space="preserve">Authority </w:t>
      </w:r>
      <w:r w:rsidR="00ED332A">
        <w:rPr>
          <w:sz w:val="32"/>
          <w:szCs w:val="32"/>
        </w:rPr>
        <w:t>PSA, 2020)</w:t>
      </w:r>
      <w:r w:rsidR="00DF7143">
        <w:rPr>
          <w:sz w:val="32"/>
          <w:szCs w:val="32"/>
        </w:rPr>
        <w:t xml:space="preserve">. </w:t>
      </w:r>
      <w:r w:rsidR="002B2B54">
        <w:rPr>
          <w:sz w:val="32"/>
          <w:szCs w:val="32"/>
        </w:rPr>
        <w:t>At the same time, the Professional Standards Authority for Health and Social Care oversee and give report to UK Parliament with regards to performance. This suggests its high importance and checks for public safety in the UK health services system.</w:t>
      </w:r>
      <w:r w:rsidR="00DB14EC">
        <w:rPr>
          <w:sz w:val="32"/>
          <w:szCs w:val="32"/>
        </w:rPr>
        <w:t xml:space="preserve"> </w:t>
      </w:r>
    </w:p>
    <w:p w14:paraId="62E6AACC" w14:textId="783E9939" w:rsidR="007F089B" w:rsidRDefault="00292BDD" w:rsidP="006950D9">
      <w:pPr>
        <w:spacing w:line="360" w:lineRule="auto"/>
        <w:rPr>
          <w:sz w:val="32"/>
          <w:szCs w:val="32"/>
        </w:rPr>
      </w:pPr>
      <w:r>
        <w:rPr>
          <w:sz w:val="32"/>
          <w:szCs w:val="32"/>
        </w:rPr>
        <w:t>Unlike other complementary therapies that require voluntary registration and membership with ‘regulatory organisation’</w:t>
      </w:r>
      <w:r w:rsidR="00422054">
        <w:rPr>
          <w:sz w:val="32"/>
          <w:szCs w:val="32"/>
        </w:rPr>
        <w:t xml:space="preserve"> as they practice, all</w:t>
      </w:r>
      <w:r w:rsidR="00DF7143">
        <w:rPr>
          <w:sz w:val="32"/>
          <w:szCs w:val="32"/>
        </w:rPr>
        <w:t xml:space="preserve"> fully trained and qualified Osteopaths are expected</w:t>
      </w:r>
      <w:r w:rsidR="00817DC8">
        <w:rPr>
          <w:sz w:val="32"/>
          <w:szCs w:val="32"/>
        </w:rPr>
        <w:t xml:space="preserve"> to and must</w:t>
      </w:r>
      <w:r w:rsidR="00DF7143">
        <w:rPr>
          <w:sz w:val="32"/>
          <w:szCs w:val="32"/>
        </w:rPr>
        <w:t xml:space="preserve"> register membership with GOsC</w:t>
      </w:r>
      <w:r w:rsidR="00451841">
        <w:rPr>
          <w:sz w:val="32"/>
          <w:szCs w:val="32"/>
        </w:rPr>
        <w:t xml:space="preserve"> </w:t>
      </w:r>
      <w:r w:rsidR="00DF7143">
        <w:rPr>
          <w:sz w:val="32"/>
          <w:szCs w:val="32"/>
        </w:rPr>
        <w:t xml:space="preserve">before they can be permitted to practice in the UK. </w:t>
      </w:r>
      <w:r w:rsidR="00ED332A">
        <w:rPr>
          <w:sz w:val="32"/>
          <w:szCs w:val="32"/>
        </w:rPr>
        <w:t>To practice without registration constitutes a criminal offence in the UK</w:t>
      </w:r>
      <w:r w:rsidR="00674F0B">
        <w:rPr>
          <w:sz w:val="32"/>
          <w:szCs w:val="32"/>
        </w:rPr>
        <w:t xml:space="preserve">. </w:t>
      </w:r>
      <w:r w:rsidR="00451841">
        <w:rPr>
          <w:sz w:val="32"/>
          <w:szCs w:val="32"/>
        </w:rPr>
        <w:t>It is recognised by the NHS England as an allied health profession along with physiotherapy (NHS,20</w:t>
      </w:r>
      <w:r w:rsidR="00D90AF4">
        <w:rPr>
          <w:sz w:val="32"/>
          <w:szCs w:val="32"/>
        </w:rPr>
        <w:t>18</w:t>
      </w:r>
      <w:r w:rsidR="00451841">
        <w:rPr>
          <w:sz w:val="32"/>
          <w:szCs w:val="32"/>
        </w:rPr>
        <w:t>).</w:t>
      </w:r>
    </w:p>
    <w:p w14:paraId="5E15B4A0" w14:textId="0694CECA" w:rsidR="00817DC8" w:rsidRDefault="00817DC8" w:rsidP="006950D9">
      <w:pPr>
        <w:spacing w:line="360" w:lineRule="auto"/>
        <w:rPr>
          <w:sz w:val="32"/>
          <w:szCs w:val="32"/>
        </w:rPr>
      </w:pPr>
      <w:r>
        <w:rPr>
          <w:sz w:val="32"/>
          <w:szCs w:val="32"/>
        </w:rPr>
        <w:t>Osteopaths are to renew their registration and membership yearly with GOsC to ensure they have the correct insurance, meeting continuous professional development requirements and are in good health (NHS, 20</w:t>
      </w:r>
      <w:r w:rsidR="00D90AF4">
        <w:rPr>
          <w:sz w:val="32"/>
          <w:szCs w:val="32"/>
        </w:rPr>
        <w:t>18</w:t>
      </w:r>
      <w:r>
        <w:rPr>
          <w:sz w:val="32"/>
          <w:szCs w:val="32"/>
        </w:rPr>
        <w:t xml:space="preserve">). The availability and </w:t>
      </w:r>
      <w:r w:rsidR="00D90AF4">
        <w:rPr>
          <w:sz w:val="32"/>
          <w:szCs w:val="32"/>
        </w:rPr>
        <w:t xml:space="preserve">relative </w:t>
      </w:r>
      <w:r>
        <w:rPr>
          <w:sz w:val="32"/>
          <w:szCs w:val="32"/>
        </w:rPr>
        <w:t>access to GOsC</w:t>
      </w:r>
      <w:r w:rsidR="00D90AF4">
        <w:rPr>
          <w:sz w:val="32"/>
          <w:szCs w:val="32"/>
        </w:rPr>
        <w:t xml:space="preserve"> online register of Osteopaths make it easy to complain if an Osteopath visited fail to comply with standard of practice and also to locate an osteopath close to the individual.</w:t>
      </w:r>
    </w:p>
    <w:p w14:paraId="15CDCAE4" w14:textId="061B2837" w:rsidR="00F53770" w:rsidRDefault="00F53770" w:rsidP="006950D9">
      <w:pPr>
        <w:spacing w:line="360" w:lineRule="auto"/>
        <w:rPr>
          <w:sz w:val="32"/>
          <w:szCs w:val="32"/>
        </w:rPr>
      </w:pPr>
      <w:r>
        <w:rPr>
          <w:sz w:val="32"/>
          <w:szCs w:val="32"/>
        </w:rPr>
        <w:lastRenderedPageBreak/>
        <w:t>Osteopaths can also register membership voluntarily with other professional bodies such as the Complementary and Natural Healthcare Council (CNHC) and the Federation of Holistic Therapies (FHT) accredited by the PSA. While the CNHC is an independent UK regulator for complementary healthcare practitioners, the FHT is the largest professional association for complementary, holistic, beauty and sports therapists.</w:t>
      </w:r>
    </w:p>
    <w:p w14:paraId="5AE27EB3" w14:textId="44DEDA24" w:rsidR="00F53770" w:rsidRDefault="00F53770" w:rsidP="006950D9">
      <w:pPr>
        <w:spacing w:line="360" w:lineRule="auto"/>
        <w:rPr>
          <w:sz w:val="32"/>
          <w:szCs w:val="32"/>
        </w:rPr>
      </w:pPr>
      <w:r>
        <w:rPr>
          <w:sz w:val="32"/>
          <w:szCs w:val="32"/>
        </w:rPr>
        <w:t>Being registered members of these professional associations voluntarily, osteopaths gain broader knowledge and updates in relation to other complementary therapies through workshops, trainings and sharing information. In addition to complying with each of the association’s code of conduct practices, it also reflects their commitments towards ensuring and maintaining their integrity as professionals beyond their statutory membership. Patients seeking osteopathic care and treatment are fully reassured knowing that the osteopath are registered active members of these regulatory and governing associations.</w:t>
      </w:r>
    </w:p>
    <w:p w14:paraId="7CAA828A" w14:textId="2D4E2AFB" w:rsidR="005C2FCE" w:rsidRDefault="005C2FCE" w:rsidP="006950D9">
      <w:pPr>
        <w:spacing w:line="360" w:lineRule="auto"/>
        <w:rPr>
          <w:sz w:val="32"/>
          <w:szCs w:val="32"/>
        </w:rPr>
      </w:pPr>
      <w:r>
        <w:rPr>
          <w:sz w:val="32"/>
          <w:szCs w:val="32"/>
        </w:rPr>
        <w:t xml:space="preserve">Osteopaths usually complete a 4 or 5-year honours degree programme which involves at least 1000 hours of clinical training before being registered to practice in the UK NHS, (2018). This is however different in the United States where after completing a professional training, they are granted a licence to practice medicine as an Osteopathic physician parallel to conventional medicine physicians </w:t>
      </w:r>
      <w:r w:rsidR="002A2709">
        <w:rPr>
          <w:sz w:val="32"/>
          <w:szCs w:val="32"/>
        </w:rPr>
        <w:t>(</w:t>
      </w:r>
      <w:r>
        <w:rPr>
          <w:sz w:val="32"/>
          <w:szCs w:val="32"/>
        </w:rPr>
        <w:t>Stee</w:t>
      </w:r>
      <w:r w:rsidR="002A2709">
        <w:rPr>
          <w:sz w:val="32"/>
          <w:szCs w:val="32"/>
        </w:rPr>
        <w:t>l et al, 2017).</w:t>
      </w:r>
    </w:p>
    <w:p w14:paraId="2AD3AF5C" w14:textId="15389410" w:rsidR="001618EB" w:rsidRDefault="001618EB" w:rsidP="006950D9">
      <w:pPr>
        <w:spacing w:line="360" w:lineRule="auto"/>
        <w:rPr>
          <w:sz w:val="32"/>
          <w:szCs w:val="32"/>
        </w:rPr>
      </w:pPr>
      <w:r>
        <w:rPr>
          <w:sz w:val="32"/>
          <w:szCs w:val="32"/>
        </w:rPr>
        <w:lastRenderedPageBreak/>
        <w:t>Although regulating osteopathic practice by law in the UK reassures and promotes confidence in its use, it does not however guaranty absolute safety from associated risks, harm or adverse effects occurring.</w:t>
      </w:r>
      <w:r w:rsidR="00B4747D">
        <w:rPr>
          <w:sz w:val="32"/>
          <w:szCs w:val="32"/>
        </w:rPr>
        <w:t xml:space="preserve"> Therefore, information about its risks, harm and adverse effects needs to always be communicated to the user before treatment.</w:t>
      </w:r>
    </w:p>
    <w:p w14:paraId="3694DFE9" w14:textId="77777777" w:rsidR="00424076" w:rsidRDefault="00424076" w:rsidP="006950D9">
      <w:pPr>
        <w:spacing w:line="360" w:lineRule="auto"/>
        <w:rPr>
          <w:sz w:val="32"/>
          <w:szCs w:val="32"/>
        </w:rPr>
      </w:pPr>
    </w:p>
    <w:p w14:paraId="606056BD" w14:textId="3AA66C47" w:rsidR="00B4747D" w:rsidRDefault="00B4747D" w:rsidP="006950D9">
      <w:pPr>
        <w:spacing w:line="360" w:lineRule="auto"/>
        <w:rPr>
          <w:b/>
          <w:bCs/>
          <w:sz w:val="32"/>
          <w:szCs w:val="32"/>
        </w:rPr>
      </w:pPr>
      <w:r w:rsidRPr="00B4747D">
        <w:rPr>
          <w:b/>
          <w:bCs/>
          <w:sz w:val="32"/>
          <w:szCs w:val="32"/>
        </w:rPr>
        <w:t xml:space="preserve">ETHICAL </w:t>
      </w:r>
      <w:r w:rsidR="00424076">
        <w:rPr>
          <w:b/>
          <w:bCs/>
          <w:sz w:val="32"/>
          <w:szCs w:val="32"/>
        </w:rPr>
        <w:t>CONSIDERATIONS</w:t>
      </w:r>
    </w:p>
    <w:p w14:paraId="1D94C1A7" w14:textId="2897847E" w:rsidR="00F53770" w:rsidRDefault="00F53770" w:rsidP="006950D9">
      <w:pPr>
        <w:spacing w:line="360" w:lineRule="auto"/>
        <w:rPr>
          <w:sz w:val="32"/>
          <w:szCs w:val="32"/>
        </w:rPr>
      </w:pPr>
      <w:r w:rsidRPr="00F53770">
        <w:rPr>
          <w:sz w:val="32"/>
          <w:szCs w:val="32"/>
        </w:rPr>
        <w:t>Ethical issues fall within the realm of code of practices in the profession.</w:t>
      </w:r>
      <w:r>
        <w:rPr>
          <w:sz w:val="32"/>
          <w:szCs w:val="32"/>
        </w:rPr>
        <w:t xml:space="preserve"> Osteopaths must be open and honest to their patients with regards to likely risks and harm in treatment. They should respect the dignity, individuality and privacy of their patients. They should maintain full and accurate clinical records as well as secure them. They should always listen and obtain patients consent before examining or treating them. They should not be abusive to their </w:t>
      </w:r>
      <w:r w:rsidR="00EB6AFE">
        <w:rPr>
          <w:sz w:val="32"/>
          <w:szCs w:val="32"/>
        </w:rPr>
        <w:t>patients. They</w:t>
      </w:r>
      <w:r w:rsidR="002254C8">
        <w:rPr>
          <w:sz w:val="32"/>
          <w:szCs w:val="32"/>
        </w:rPr>
        <w:t xml:space="preserve"> should also report abusive patients to the professional regulator </w:t>
      </w:r>
      <w:r>
        <w:rPr>
          <w:sz w:val="32"/>
          <w:szCs w:val="32"/>
        </w:rPr>
        <w:t>a</w:t>
      </w:r>
      <w:r w:rsidR="002254C8">
        <w:rPr>
          <w:sz w:val="32"/>
          <w:szCs w:val="32"/>
        </w:rPr>
        <w:t>s well as</w:t>
      </w:r>
      <w:r>
        <w:rPr>
          <w:sz w:val="32"/>
          <w:szCs w:val="32"/>
        </w:rPr>
        <w:t xml:space="preserve"> provide appropriate care and treatment to their patient. When an osteopath breach any of these codes of conduct and practice, it becomes an ethical issue that needs to be investigated by the professional regulator or association whenever a patient makes complaint.</w:t>
      </w:r>
    </w:p>
    <w:p w14:paraId="54B0383C" w14:textId="1B05FB25" w:rsidR="00647CA9" w:rsidRPr="00A85F0B" w:rsidRDefault="00F53770" w:rsidP="006950D9">
      <w:pPr>
        <w:spacing w:line="360" w:lineRule="auto"/>
        <w:rPr>
          <w:sz w:val="32"/>
          <w:szCs w:val="32"/>
        </w:rPr>
      </w:pPr>
      <w:r>
        <w:rPr>
          <w:sz w:val="32"/>
          <w:szCs w:val="32"/>
        </w:rPr>
        <w:t xml:space="preserve">On the other hand, it also becomes an ethical issue when patients fail to disclose accurate and complete medical history and underlying health conditions when asked by an osteopath before treatment. </w:t>
      </w:r>
      <w:r>
        <w:rPr>
          <w:sz w:val="32"/>
          <w:szCs w:val="32"/>
        </w:rPr>
        <w:lastRenderedPageBreak/>
        <w:t>This is because this crucial information is the input needed by an osteopath to determine the appropriate treatment for the patient and when it is compromised, it could make things worse for both the osteopath and the patient.</w:t>
      </w:r>
      <w:r w:rsidR="00F1326B">
        <w:rPr>
          <w:sz w:val="32"/>
          <w:szCs w:val="32"/>
        </w:rPr>
        <w:t xml:space="preserve"> This is the more reason why Osteopaths needs to obtain or share information with the GP of the patient after patient’s permission especially with patients without referral from hospital.</w:t>
      </w:r>
    </w:p>
    <w:p w14:paraId="5777DD70" w14:textId="77777777" w:rsidR="00647CA9" w:rsidRDefault="00647CA9" w:rsidP="006950D9">
      <w:pPr>
        <w:spacing w:line="360" w:lineRule="auto"/>
        <w:rPr>
          <w:sz w:val="32"/>
          <w:szCs w:val="32"/>
        </w:rPr>
      </w:pPr>
    </w:p>
    <w:p w14:paraId="2F8A3ABB" w14:textId="6DC105DF" w:rsidR="00647CA9" w:rsidRDefault="00647CA9" w:rsidP="006950D9">
      <w:pPr>
        <w:spacing w:line="360" w:lineRule="auto"/>
        <w:rPr>
          <w:b/>
          <w:bCs/>
          <w:sz w:val="32"/>
          <w:szCs w:val="32"/>
        </w:rPr>
      </w:pPr>
      <w:r w:rsidRPr="00647CA9">
        <w:rPr>
          <w:b/>
          <w:bCs/>
          <w:sz w:val="32"/>
          <w:szCs w:val="32"/>
        </w:rPr>
        <w:t>RECOMMENDATION</w:t>
      </w:r>
      <w:r w:rsidR="00C31929">
        <w:rPr>
          <w:b/>
          <w:bCs/>
          <w:sz w:val="32"/>
          <w:szCs w:val="32"/>
        </w:rPr>
        <w:t>S</w:t>
      </w:r>
    </w:p>
    <w:p w14:paraId="5BAD3FC7" w14:textId="2A97AFF8" w:rsidR="00647CA9" w:rsidRDefault="00647CA9" w:rsidP="00647CA9">
      <w:pPr>
        <w:pStyle w:val="ListParagraph"/>
        <w:numPr>
          <w:ilvl w:val="0"/>
          <w:numId w:val="1"/>
        </w:numPr>
        <w:spacing w:line="360" w:lineRule="auto"/>
        <w:rPr>
          <w:sz w:val="32"/>
          <w:szCs w:val="32"/>
        </w:rPr>
      </w:pPr>
      <w:r w:rsidRPr="00647CA9">
        <w:rPr>
          <w:sz w:val="32"/>
          <w:szCs w:val="32"/>
        </w:rPr>
        <w:t>More randomised, controlled clinical trials need to be undertaken by researchers to scientifically establish its effectiveness. UK government that recognised it should also initiate support for funding research on its effectiveness.</w:t>
      </w:r>
    </w:p>
    <w:p w14:paraId="18469510" w14:textId="65A749DC" w:rsidR="00647CA9" w:rsidRDefault="00647CA9" w:rsidP="00647CA9">
      <w:pPr>
        <w:pStyle w:val="ListParagraph"/>
        <w:numPr>
          <w:ilvl w:val="0"/>
          <w:numId w:val="1"/>
        </w:numPr>
        <w:spacing w:line="360" w:lineRule="auto"/>
        <w:rPr>
          <w:sz w:val="32"/>
          <w:szCs w:val="32"/>
        </w:rPr>
      </w:pPr>
      <w:r>
        <w:rPr>
          <w:sz w:val="32"/>
          <w:szCs w:val="32"/>
        </w:rPr>
        <w:t xml:space="preserve">It should be made available to all NHS </w:t>
      </w:r>
      <w:r w:rsidR="001C012E">
        <w:rPr>
          <w:sz w:val="32"/>
          <w:szCs w:val="32"/>
        </w:rPr>
        <w:t xml:space="preserve">and non-NHS </w:t>
      </w:r>
      <w:r>
        <w:rPr>
          <w:sz w:val="32"/>
          <w:szCs w:val="32"/>
        </w:rPr>
        <w:t>patients</w:t>
      </w:r>
      <w:r w:rsidR="001C012E">
        <w:rPr>
          <w:sz w:val="32"/>
          <w:szCs w:val="32"/>
        </w:rPr>
        <w:t xml:space="preserve"> by supporting individuals with the cost of accessing it.</w:t>
      </w:r>
    </w:p>
    <w:p w14:paraId="758766E0" w14:textId="1A0A29C3" w:rsidR="00647CA9" w:rsidRDefault="00647CA9" w:rsidP="00647CA9">
      <w:pPr>
        <w:pStyle w:val="ListParagraph"/>
        <w:numPr>
          <w:ilvl w:val="0"/>
          <w:numId w:val="1"/>
        </w:numPr>
        <w:spacing w:line="360" w:lineRule="auto"/>
        <w:rPr>
          <w:sz w:val="32"/>
          <w:szCs w:val="32"/>
        </w:rPr>
      </w:pPr>
      <w:r>
        <w:rPr>
          <w:sz w:val="32"/>
          <w:szCs w:val="32"/>
        </w:rPr>
        <w:t>Standard prices for consultation and treatment should be set by regulator so that patients will not be exploited.</w:t>
      </w:r>
    </w:p>
    <w:p w14:paraId="01371ED4" w14:textId="31BE6B1A" w:rsidR="00F53770" w:rsidRDefault="00ED57D9" w:rsidP="006950D9">
      <w:pPr>
        <w:pStyle w:val="ListParagraph"/>
        <w:numPr>
          <w:ilvl w:val="0"/>
          <w:numId w:val="1"/>
        </w:numPr>
        <w:spacing w:line="360" w:lineRule="auto"/>
        <w:rPr>
          <w:sz w:val="32"/>
          <w:szCs w:val="32"/>
        </w:rPr>
      </w:pPr>
      <w:r>
        <w:rPr>
          <w:sz w:val="32"/>
          <w:szCs w:val="32"/>
        </w:rPr>
        <w:t>Osteopaths should ensure that their clinics are complying fully with the infection control procedures associated with covid-19 to reduce transmission.</w:t>
      </w:r>
    </w:p>
    <w:p w14:paraId="711F8E19" w14:textId="77777777" w:rsidR="00FE4B25" w:rsidRPr="00FE4B25" w:rsidRDefault="00FE4B25" w:rsidP="00FE4B25">
      <w:pPr>
        <w:pStyle w:val="ListParagraph"/>
        <w:spacing w:line="360" w:lineRule="auto"/>
        <w:rPr>
          <w:sz w:val="32"/>
          <w:szCs w:val="32"/>
        </w:rPr>
      </w:pPr>
    </w:p>
    <w:p w14:paraId="4EB43E86" w14:textId="1645A048" w:rsidR="001C012E" w:rsidRDefault="001C012E">
      <w:pPr>
        <w:rPr>
          <w:sz w:val="32"/>
          <w:szCs w:val="32"/>
        </w:rPr>
      </w:pPr>
    </w:p>
    <w:p w14:paraId="0822A847" w14:textId="349E4F29" w:rsidR="001C012E" w:rsidRDefault="001C012E">
      <w:pPr>
        <w:rPr>
          <w:sz w:val="32"/>
          <w:szCs w:val="32"/>
        </w:rPr>
      </w:pPr>
    </w:p>
    <w:p w14:paraId="384FA78B" w14:textId="77777777" w:rsidR="001C012E" w:rsidRDefault="001C012E">
      <w:pPr>
        <w:rPr>
          <w:sz w:val="32"/>
          <w:szCs w:val="32"/>
        </w:rPr>
      </w:pPr>
    </w:p>
    <w:p w14:paraId="29C7D7A5" w14:textId="77777777" w:rsidR="00343405" w:rsidRDefault="00343405">
      <w:pPr>
        <w:rPr>
          <w:sz w:val="32"/>
          <w:szCs w:val="32"/>
        </w:rPr>
      </w:pPr>
    </w:p>
    <w:p w14:paraId="54B7069C" w14:textId="0CD67C3C" w:rsidR="00343405" w:rsidRDefault="00343405">
      <w:pPr>
        <w:rPr>
          <w:b/>
          <w:bCs/>
          <w:sz w:val="32"/>
          <w:szCs w:val="32"/>
        </w:rPr>
      </w:pPr>
      <w:r w:rsidRPr="00713F28">
        <w:rPr>
          <w:b/>
          <w:bCs/>
          <w:sz w:val="32"/>
          <w:szCs w:val="32"/>
        </w:rPr>
        <w:lastRenderedPageBreak/>
        <w:t>REFERENCES:</w:t>
      </w:r>
    </w:p>
    <w:p w14:paraId="1B68C538" w14:textId="1D62AA65" w:rsidR="003C0896" w:rsidRDefault="003C0896">
      <w:pPr>
        <w:rPr>
          <w:b/>
          <w:bCs/>
          <w:sz w:val="32"/>
          <w:szCs w:val="32"/>
        </w:rPr>
      </w:pPr>
    </w:p>
    <w:p w14:paraId="1DA73BE3" w14:textId="3A836513" w:rsidR="00520861" w:rsidRDefault="00520861">
      <w:pPr>
        <w:rPr>
          <w:sz w:val="32"/>
          <w:szCs w:val="32"/>
        </w:rPr>
      </w:pPr>
      <w:r>
        <w:rPr>
          <w:sz w:val="32"/>
          <w:szCs w:val="32"/>
        </w:rPr>
        <w:t xml:space="preserve">Carnes, D et al (2010) Defining adverse events in manual therapies: A modified Delphi consensus study. </w:t>
      </w:r>
      <w:r w:rsidRPr="00520861">
        <w:rPr>
          <w:i/>
          <w:iCs/>
          <w:sz w:val="32"/>
          <w:szCs w:val="32"/>
        </w:rPr>
        <w:t>Manual therapy</w:t>
      </w:r>
      <w:r>
        <w:rPr>
          <w:i/>
          <w:iCs/>
          <w:sz w:val="32"/>
          <w:szCs w:val="32"/>
        </w:rPr>
        <w:t xml:space="preserve">. </w:t>
      </w:r>
      <w:r w:rsidRPr="00520861">
        <w:rPr>
          <w:sz w:val="32"/>
          <w:szCs w:val="32"/>
        </w:rPr>
        <w:t>Vol 15, pp 2-6</w:t>
      </w:r>
      <w:r>
        <w:rPr>
          <w:sz w:val="32"/>
          <w:szCs w:val="32"/>
        </w:rPr>
        <w:t>.</w:t>
      </w:r>
    </w:p>
    <w:p w14:paraId="17EB575E" w14:textId="77777777" w:rsidR="00520861" w:rsidRPr="00520861" w:rsidRDefault="00520861">
      <w:pPr>
        <w:rPr>
          <w:sz w:val="32"/>
          <w:szCs w:val="32"/>
        </w:rPr>
      </w:pPr>
    </w:p>
    <w:p w14:paraId="6D2FAF3E" w14:textId="76EDD8E8" w:rsidR="003C0896" w:rsidRPr="00F92E9C" w:rsidRDefault="003C0896">
      <w:pPr>
        <w:rPr>
          <w:sz w:val="32"/>
          <w:szCs w:val="32"/>
        </w:rPr>
      </w:pPr>
      <w:r w:rsidRPr="003C0896">
        <w:rPr>
          <w:sz w:val="32"/>
          <w:szCs w:val="32"/>
        </w:rPr>
        <w:t xml:space="preserve">Fawkes, C. A et al (2014) A profile of osteopathic care in private practices in the United Kingdom: A national pilot using standardised data collection. </w:t>
      </w:r>
      <w:r w:rsidR="00F92E9C">
        <w:rPr>
          <w:i/>
          <w:iCs/>
          <w:sz w:val="32"/>
          <w:szCs w:val="32"/>
        </w:rPr>
        <w:t>ScienceDirect.</w:t>
      </w:r>
      <w:r w:rsidRPr="003C0896">
        <w:rPr>
          <w:i/>
          <w:iCs/>
          <w:sz w:val="32"/>
          <w:szCs w:val="32"/>
        </w:rPr>
        <w:t xml:space="preserve"> </w:t>
      </w:r>
      <w:r w:rsidR="00F92E9C">
        <w:rPr>
          <w:sz w:val="32"/>
          <w:szCs w:val="32"/>
        </w:rPr>
        <w:t>Vol.19 (2): pp 125-130.</w:t>
      </w:r>
    </w:p>
    <w:p w14:paraId="0964F31A" w14:textId="0C30DF69" w:rsidR="00C34146" w:rsidRDefault="00C34146">
      <w:pPr>
        <w:rPr>
          <w:sz w:val="32"/>
          <w:szCs w:val="32"/>
        </w:rPr>
      </w:pPr>
    </w:p>
    <w:p w14:paraId="49F78307" w14:textId="32192D6D" w:rsidR="00713F28" w:rsidRDefault="00713F28">
      <w:pPr>
        <w:rPr>
          <w:sz w:val="32"/>
          <w:szCs w:val="32"/>
        </w:rPr>
      </w:pPr>
      <w:r>
        <w:rPr>
          <w:sz w:val="32"/>
          <w:szCs w:val="32"/>
        </w:rPr>
        <w:t xml:space="preserve">Frank et al (2014) Osteopathic manipulative treatment for nonspecific low back pain: a systematic review and meta-analysis. </w:t>
      </w:r>
      <w:r w:rsidRPr="00713F28">
        <w:rPr>
          <w:i/>
          <w:iCs/>
          <w:sz w:val="32"/>
          <w:szCs w:val="32"/>
        </w:rPr>
        <w:t>BMC musculoskeletal disorders</w:t>
      </w:r>
      <w:r>
        <w:rPr>
          <w:sz w:val="32"/>
          <w:szCs w:val="32"/>
        </w:rPr>
        <w:t>. Vol.15(1), pp.1-18</w:t>
      </w:r>
    </w:p>
    <w:p w14:paraId="0AF06CF1" w14:textId="77777777" w:rsidR="00713F28" w:rsidRDefault="00713F28">
      <w:pPr>
        <w:rPr>
          <w:sz w:val="32"/>
          <w:szCs w:val="32"/>
        </w:rPr>
      </w:pPr>
    </w:p>
    <w:p w14:paraId="1AB65AD1" w14:textId="2AAAE48F" w:rsidR="00C34146" w:rsidRDefault="00C34146">
      <w:pPr>
        <w:rPr>
          <w:i/>
          <w:iCs/>
          <w:sz w:val="32"/>
          <w:szCs w:val="32"/>
        </w:rPr>
      </w:pPr>
      <w:r>
        <w:rPr>
          <w:sz w:val="32"/>
          <w:szCs w:val="32"/>
        </w:rPr>
        <w:t>Felman</w:t>
      </w:r>
      <w:r w:rsidR="00437064">
        <w:rPr>
          <w:sz w:val="32"/>
          <w:szCs w:val="32"/>
        </w:rPr>
        <w:t xml:space="preserve">, A (2017) Everything you need to know about Osteopathy. </w:t>
      </w:r>
      <w:r w:rsidR="00437064" w:rsidRPr="00437064">
        <w:rPr>
          <w:i/>
          <w:iCs/>
          <w:sz w:val="32"/>
          <w:szCs w:val="32"/>
        </w:rPr>
        <w:t>MedicalNewsToday</w:t>
      </w:r>
    </w:p>
    <w:p w14:paraId="790EFC51" w14:textId="3E1D14CF" w:rsidR="00437064" w:rsidRDefault="00437064">
      <w:pPr>
        <w:rPr>
          <w:sz w:val="32"/>
          <w:szCs w:val="32"/>
        </w:rPr>
      </w:pPr>
      <w:r>
        <w:rPr>
          <w:sz w:val="32"/>
          <w:szCs w:val="32"/>
        </w:rPr>
        <w:t>Also available at:</w:t>
      </w:r>
    </w:p>
    <w:p w14:paraId="7CB42FC6" w14:textId="7E79DD75" w:rsidR="00437064" w:rsidRDefault="00661688">
      <w:pPr>
        <w:rPr>
          <w:sz w:val="32"/>
          <w:szCs w:val="32"/>
        </w:rPr>
      </w:pPr>
      <w:hyperlink r:id="rId14" w:anchor="risks" w:history="1">
        <w:r w:rsidR="00E20B63" w:rsidRPr="00654BD2">
          <w:rPr>
            <w:rStyle w:val="Hyperlink"/>
            <w:sz w:val="32"/>
            <w:szCs w:val="32"/>
          </w:rPr>
          <w:t>https://www.medicalnewstoday.com/articles/70381#risks</w:t>
        </w:r>
      </w:hyperlink>
      <w:r w:rsidR="00E20B63">
        <w:rPr>
          <w:sz w:val="32"/>
          <w:szCs w:val="32"/>
        </w:rPr>
        <w:t xml:space="preserve"> last accessed 1 </w:t>
      </w:r>
      <w:r w:rsidR="00D555EF">
        <w:rPr>
          <w:sz w:val="32"/>
          <w:szCs w:val="32"/>
        </w:rPr>
        <w:t>May</w:t>
      </w:r>
      <w:r w:rsidR="00E20B63">
        <w:rPr>
          <w:sz w:val="32"/>
          <w:szCs w:val="32"/>
        </w:rPr>
        <w:t xml:space="preserve"> 2021.</w:t>
      </w:r>
    </w:p>
    <w:p w14:paraId="2431CD5D" w14:textId="77777777" w:rsidR="00B97D07" w:rsidRDefault="00B97D07">
      <w:pPr>
        <w:rPr>
          <w:sz w:val="32"/>
          <w:szCs w:val="32"/>
        </w:rPr>
      </w:pPr>
    </w:p>
    <w:p w14:paraId="6FC97754" w14:textId="1F4BF510" w:rsidR="00E20B63" w:rsidRDefault="00B97D07">
      <w:pPr>
        <w:rPr>
          <w:sz w:val="32"/>
          <w:szCs w:val="32"/>
        </w:rPr>
      </w:pPr>
      <w:r>
        <w:rPr>
          <w:sz w:val="32"/>
          <w:szCs w:val="32"/>
        </w:rPr>
        <w:t xml:space="preserve">Guiney et al (2005) Effects of Osteopathic Manipulative Treatment on Paediatric Patients With Asthma: A Randomised Controlled Trial. </w:t>
      </w:r>
      <w:r w:rsidRPr="00B97D07">
        <w:rPr>
          <w:i/>
          <w:iCs/>
          <w:sz w:val="32"/>
          <w:szCs w:val="32"/>
        </w:rPr>
        <w:t>JAOA</w:t>
      </w:r>
      <w:r>
        <w:rPr>
          <w:i/>
          <w:iCs/>
          <w:sz w:val="32"/>
          <w:szCs w:val="32"/>
        </w:rPr>
        <w:t>.</w:t>
      </w:r>
      <w:r>
        <w:rPr>
          <w:sz w:val="32"/>
          <w:szCs w:val="32"/>
        </w:rPr>
        <w:t xml:space="preserve"> Vol. 105 (1).</w:t>
      </w:r>
    </w:p>
    <w:p w14:paraId="400526CD" w14:textId="77777777" w:rsidR="00F1326B" w:rsidRDefault="00F1326B">
      <w:pPr>
        <w:rPr>
          <w:sz w:val="32"/>
          <w:szCs w:val="32"/>
        </w:rPr>
      </w:pPr>
    </w:p>
    <w:p w14:paraId="1AD2528F" w14:textId="22EC87C6" w:rsidR="00F1326B" w:rsidRDefault="00661688">
      <w:pPr>
        <w:rPr>
          <w:rStyle w:val="Hyperlink"/>
          <w:sz w:val="32"/>
          <w:szCs w:val="32"/>
        </w:rPr>
      </w:pPr>
      <w:hyperlink r:id="rId15" w:history="1">
        <w:r w:rsidR="00F1326B" w:rsidRPr="00654BD2">
          <w:rPr>
            <w:rStyle w:val="Hyperlink"/>
            <w:sz w:val="32"/>
            <w:szCs w:val="32"/>
          </w:rPr>
          <w:t>https://www.osteopathy.org.uk/news-and-resources/document-library/corporate-plans-schemes-and-policies/code-of-practice-may-2005/</w:t>
        </w:r>
      </w:hyperlink>
    </w:p>
    <w:p w14:paraId="6721774B" w14:textId="09EA5336" w:rsidR="000C436E" w:rsidRDefault="000C436E">
      <w:pPr>
        <w:rPr>
          <w:rStyle w:val="Hyperlink"/>
          <w:sz w:val="32"/>
          <w:szCs w:val="32"/>
        </w:rPr>
      </w:pPr>
    </w:p>
    <w:p w14:paraId="7D8705B9" w14:textId="12DB85C8" w:rsidR="000C436E" w:rsidRDefault="000C436E">
      <w:pPr>
        <w:rPr>
          <w:rStyle w:val="Hyperlink"/>
          <w:sz w:val="32"/>
          <w:szCs w:val="32"/>
        </w:rPr>
      </w:pPr>
      <w:hyperlink r:id="rId16" w:history="1">
        <w:r w:rsidRPr="00654BD2">
          <w:rPr>
            <w:rStyle w:val="Hyperlink"/>
            <w:sz w:val="32"/>
            <w:szCs w:val="32"/>
          </w:rPr>
          <w:t>https://www.fht.org.uk/</w:t>
        </w:r>
      </w:hyperlink>
    </w:p>
    <w:p w14:paraId="4A793E40" w14:textId="77777777" w:rsidR="00F1326B" w:rsidRDefault="00F1326B">
      <w:pPr>
        <w:rPr>
          <w:sz w:val="32"/>
          <w:szCs w:val="32"/>
        </w:rPr>
      </w:pPr>
    </w:p>
    <w:p w14:paraId="48200911" w14:textId="77777777" w:rsidR="00E74A95" w:rsidRDefault="00E74A95">
      <w:pPr>
        <w:rPr>
          <w:sz w:val="32"/>
          <w:szCs w:val="32"/>
        </w:rPr>
      </w:pPr>
    </w:p>
    <w:p w14:paraId="770910B4" w14:textId="1008A480" w:rsidR="00C8202C" w:rsidRDefault="00C8202C">
      <w:pPr>
        <w:rPr>
          <w:sz w:val="32"/>
          <w:szCs w:val="32"/>
        </w:rPr>
      </w:pPr>
      <w:r>
        <w:rPr>
          <w:sz w:val="32"/>
          <w:szCs w:val="32"/>
        </w:rPr>
        <w:t>Lavelle, J. M (2012) Osteopathic Manipulative Treatment in Pregnant women. American Osteopathic Association</w:t>
      </w:r>
      <w:r w:rsidR="00E74A95">
        <w:rPr>
          <w:sz w:val="32"/>
          <w:szCs w:val="32"/>
        </w:rPr>
        <w:t>.</w:t>
      </w:r>
    </w:p>
    <w:p w14:paraId="7C91E84D" w14:textId="24269EAA" w:rsidR="00C8202C" w:rsidRDefault="00C8202C">
      <w:pPr>
        <w:rPr>
          <w:sz w:val="32"/>
          <w:szCs w:val="32"/>
        </w:rPr>
      </w:pPr>
      <w:r>
        <w:rPr>
          <w:sz w:val="32"/>
          <w:szCs w:val="32"/>
        </w:rPr>
        <w:t>Also available at:</w:t>
      </w:r>
    </w:p>
    <w:p w14:paraId="304B4437" w14:textId="3AD03ECF" w:rsidR="00C8202C" w:rsidRPr="00437064" w:rsidRDefault="00661688">
      <w:pPr>
        <w:rPr>
          <w:sz w:val="32"/>
          <w:szCs w:val="32"/>
        </w:rPr>
      </w:pPr>
      <w:hyperlink r:id="rId17" w:history="1">
        <w:r w:rsidR="00C8202C" w:rsidRPr="00654BD2">
          <w:rPr>
            <w:rStyle w:val="Hyperlink"/>
            <w:sz w:val="32"/>
            <w:szCs w:val="32"/>
          </w:rPr>
          <w:t>https://www.degruyter.com/document/doi/10.7556/jaoa.2012.112.6.343/html</w:t>
        </w:r>
      </w:hyperlink>
      <w:r w:rsidR="000C436E">
        <w:rPr>
          <w:sz w:val="32"/>
          <w:szCs w:val="32"/>
        </w:rPr>
        <w:t xml:space="preserve"> </w:t>
      </w:r>
      <w:r w:rsidR="00C8202C">
        <w:rPr>
          <w:sz w:val="32"/>
          <w:szCs w:val="32"/>
        </w:rPr>
        <w:t>last accessed 2 May 2021.</w:t>
      </w:r>
    </w:p>
    <w:p w14:paraId="05D54463" w14:textId="61AD3BF1" w:rsidR="00343405" w:rsidRDefault="00343405">
      <w:pPr>
        <w:rPr>
          <w:sz w:val="32"/>
          <w:szCs w:val="32"/>
        </w:rPr>
      </w:pPr>
    </w:p>
    <w:p w14:paraId="4DE16C4F" w14:textId="6B5589E9" w:rsidR="00343405" w:rsidRDefault="00343405">
      <w:pPr>
        <w:rPr>
          <w:sz w:val="32"/>
          <w:szCs w:val="32"/>
        </w:rPr>
      </w:pPr>
      <w:r>
        <w:rPr>
          <w:sz w:val="32"/>
          <w:szCs w:val="32"/>
        </w:rPr>
        <w:t>NHS, (20</w:t>
      </w:r>
      <w:r w:rsidR="003A3A13">
        <w:rPr>
          <w:sz w:val="32"/>
          <w:szCs w:val="32"/>
        </w:rPr>
        <w:t>18</w:t>
      </w:r>
      <w:r>
        <w:rPr>
          <w:sz w:val="32"/>
          <w:szCs w:val="32"/>
        </w:rPr>
        <w:t>) Overview: Osteopathy</w:t>
      </w:r>
    </w:p>
    <w:p w14:paraId="5F8B2AB9" w14:textId="00AF64DD" w:rsidR="00343405" w:rsidRDefault="00343405">
      <w:pPr>
        <w:rPr>
          <w:sz w:val="32"/>
          <w:szCs w:val="32"/>
        </w:rPr>
      </w:pPr>
      <w:r>
        <w:rPr>
          <w:sz w:val="32"/>
          <w:szCs w:val="32"/>
        </w:rPr>
        <w:t>Also available at:</w:t>
      </w:r>
    </w:p>
    <w:p w14:paraId="63BD2D7A" w14:textId="00B70543" w:rsidR="00343405" w:rsidRDefault="00661688">
      <w:pPr>
        <w:rPr>
          <w:sz w:val="32"/>
          <w:szCs w:val="32"/>
        </w:rPr>
      </w:pPr>
      <w:hyperlink r:id="rId18" w:history="1">
        <w:r w:rsidR="00343405" w:rsidRPr="00654BD2">
          <w:rPr>
            <w:rStyle w:val="Hyperlink"/>
            <w:sz w:val="32"/>
            <w:szCs w:val="32"/>
          </w:rPr>
          <w:t>https://www.nhs.uk/conditions/osteopathy/</w:t>
        </w:r>
      </w:hyperlink>
    </w:p>
    <w:p w14:paraId="65103074" w14:textId="2DAE5D70" w:rsidR="00343405" w:rsidRDefault="00343405">
      <w:pPr>
        <w:rPr>
          <w:sz w:val="32"/>
          <w:szCs w:val="32"/>
        </w:rPr>
      </w:pPr>
      <w:r>
        <w:rPr>
          <w:sz w:val="32"/>
          <w:szCs w:val="32"/>
        </w:rPr>
        <w:t>last accessed 1 May 2021.</w:t>
      </w:r>
    </w:p>
    <w:p w14:paraId="15436C5B" w14:textId="77777777" w:rsidR="00D37531" w:rsidRDefault="00D37531">
      <w:pPr>
        <w:rPr>
          <w:sz w:val="32"/>
          <w:szCs w:val="32"/>
        </w:rPr>
      </w:pPr>
    </w:p>
    <w:p w14:paraId="13AFAA90" w14:textId="71186A85" w:rsidR="0098776C" w:rsidRDefault="0098776C">
      <w:pPr>
        <w:rPr>
          <w:sz w:val="32"/>
          <w:szCs w:val="32"/>
        </w:rPr>
      </w:pPr>
      <w:r>
        <w:rPr>
          <w:sz w:val="32"/>
          <w:szCs w:val="32"/>
        </w:rPr>
        <w:t>NHS, (2018) Safety and Regulation: Osteopathy</w:t>
      </w:r>
    </w:p>
    <w:p w14:paraId="758CE395" w14:textId="3DD35E5D" w:rsidR="0098776C" w:rsidRDefault="0098776C">
      <w:pPr>
        <w:rPr>
          <w:sz w:val="32"/>
          <w:szCs w:val="32"/>
        </w:rPr>
      </w:pPr>
      <w:r>
        <w:rPr>
          <w:sz w:val="32"/>
          <w:szCs w:val="32"/>
        </w:rPr>
        <w:t>Also available at:</w:t>
      </w:r>
    </w:p>
    <w:p w14:paraId="70D7E14F" w14:textId="4314FA07" w:rsidR="0098776C" w:rsidRDefault="00661688">
      <w:pPr>
        <w:rPr>
          <w:sz w:val="32"/>
          <w:szCs w:val="32"/>
        </w:rPr>
      </w:pPr>
      <w:hyperlink r:id="rId19" w:anchor=":~:text=By%20law%2C%20osteopaths%20must%20be,General%20Osteopathic%20Council%20(GOsC).&amp;text=Osteopaths%20are%20required%20to%20renew,and%20remain%20in%20good%20health" w:history="1">
        <w:r w:rsidR="00D37531" w:rsidRPr="00654BD2">
          <w:rPr>
            <w:rStyle w:val="Hyperlink"/>
            <w:sz w:val="32"/>
            <w:szCs w:val="32"/>
          </w:rPr>
          <w:t>https://www.nhs.uk/conditions/osteopathy/safety/#:~:text=By%20law%2C%20osteopaths%20must%20be,General%20Osteopathic%20Council%20(GOsC).&amp;text=Osteopaths%20are%20required%20to%20renew,and%20remain%20in%20good%20health</w:t>
        </w:r>
      </w:hyperlink>
      <w:r w:rsidR="00D37531">
        <w:rPr>
          <w:sz w:val="32"/>
          <w:szCs w:val="32"/>
        </w:rPr>
        <w:t>.</w:t>
      </w:r>
    </w:p>
    <w:p w14:paraId="3FB8D695" w14:textId="6B58A9F6" w:rsidR="00D37531" w:rsidRDefault="00D37531">
      <w:pPr>
        <w:rPr>
          <w:sz w:val="32"/>
          <w:szCs w:val="32"/>
        </w:rPr>
      </w:pPr>
      <w:r>
        <w:rPr>
          <w:sz w:val="32"/>
          <w:szCs w:val="32"/>
        </w:rPr>
        <w:t>Last accessed 2</w:t>
      </w:r>
      <w:r w:rsidRPr="00D37531">
        <w:rPr>
          <w:sz w:val="32"/>
          <w:szCs w:val="32"/>
          <w:vertAlign w:val="superscript"/>
        </w:rPr>
        <w:t>nd</w:t>
      </w:r>
      <w:r>
        <w:rPr>
          <w:sz w:val="32"/>
          <w:szCs w:val="32"/>
        </w:rPr>
        <w:t xml:space="preserve"> May 2021.</w:t>
      </w:r>
    </w:p>
    <w:p w14:paraId="6A14E6ED" w14:textId="77777777" w:rsidR="00674F0B" w:rsidRDefault="00674F0B">
      <w:pPr>
        <w:rPr>
          <w:sz w:val="32"/>
          <w:szCs w:val="32"/>
        </w:rPr>
      </w:pPr>
    </w:p>
    <w:p w14:paraId="384BA896" w14:textId="47282645" w:rsidR="00674F0B" w:rsidRDefault="00674F0B">
      <w:pPr>
        <w:rPr>
          <w:sz w:val="32"/>
          <w:szCs w:val="32"/>
        </w:rPr>
      </w:pPr>
      <w:r>
        <w:rPr>
          <w:sz w:val="32"/>
          <w:szCs w:val="32"/>
        </w:rPr>
        <w:t>PSA</w:t>
      </w:r>
      <w:r w:rsidR="002B2B54">
        <w:rPr>
          <w:sz w:val="32"/>
          <w:szCs w:val="32"/>
        </w:rPr>
        <w:t xml:space="preserve"> </w:t>
      </w:r>
      <w:r>
        <w:rPr>
          <w:sz w:val="32"/>
          <w:szCs w:val="32"/>
        </w:rPr>
        <w:t>(2020) General Osteopathic Council (GOsC)</w:t>
      </w:r>
    </w:p>
    <w:p w14:paraId="07C10713" w14:textId="0EEE2987" w:rsidR="00674F0B" w:rsidRDefault="00674F0B">
      <w:pPr>
        <w:rPr>
          <w:sz w:val="32"/>
          <w:szCs w:val="32"/>
        </w:rPr>
      </w:pPr>
      <w:r>
        <w:rPr>
          <w:sz w:val="32"/>
          <w:szCs w:val="32"/>
        </w:rPr>
        <w:t>Also available at:</w:t>
      </w:r>
    </w:p>
    <w:p w14:paraId="61BBD5BA" w14:textId="1C3B7C38" w:rsidR="00674F0B" w:rsidRDefault="00661688">
      <w:pPr>
        <w:rPr>
          <w:sz w:val="32"/>
          <w:szCs w:val="32"/>
        </w:rPr>
      </w:pPr>
      <w:hyperlink r:id="rId20" w:history="1">
        <w:r w:rsidR="00674F0B" w:rsidRPr="00654BD2">
          <w:rPr>
            <w:rStyle w:val="Hyperlink"/>
            <w:sz w:val="32"/>
            <w:szCs w:val="32"/>
          </w:rPr>
          <w:t>https://www.professionalstandards.org.uk/what-we-do/our-work-with-regulators/find-a-regulator/general-osteopathic-council</w:t>
        </w:r>
      </w:hyperlink>
    </w:p>
    <w:p w14:paraId="315FED07" w14:textId="3667EAF2" w:rsidR="00674F0B" w:rsidRDefault="00674F0B">
      <w:pPr>
        <w:rPr>
          <w:sz w:val="32"/>
          <w:szCs w:val="32"/>
        </w:rPr>
      </w:pPr>
      <w:r>
        <w:rPr>
          <w:sz w:val="32"/>
          <w:szCs w:val="32"/>
        </w:rPr>
        <w:t>last accessed 2</w:t>
      </w:r>
      <w:r w:rsidRPr="00674F0B">
        <w:rPr>
          <w:sz w:val="32"/>
          <w:szCs w:val="32"/>
          <w:vertAlign w:val="superscript"/>
        </w:rPr>
        <w:t>nd</w:t>
      </w:r>
      <w:r>
        <w:rPr>
          <w:sz w:val="32"/>
          <w:szCs w:val="32"/>
        </w:rPr>
        <w:t xml:space="preserve"> May,2021.</w:t>
      </w:r>
    </w:p>
    <w:p w14:paraId="4BAD0BBF" w14:textId="77777777" w:rsidR="002A2709" w:rsidRDefault="002A2709">
      <w:pPr>
        <w:rPr>
          <w:sz w:val="32"/>
          <w:szCs w:val="32"/>
        </w:rPr>
      </w:pPr>
    </w:p>
    <w:p w14:paraId="5D0D432A" w14:textId="48A88351" w:rsidR="00E86F9A" w:rsidRDefault="002A2709">
      <w:pPr>
        <w:rPr>
          <w:sz w:val="32"/>
          <w:szCs w:val="32"/>
        </w:rPr>
      </w:pPr>
      <w:r>
        <w:rPr>
          <w:sz w:val="32"/>
          <w:szCs w:val="32"/>
        </w:rPr>
        <w:t xml:space="preserve">Steel, A et al (2017) The role of osteopathy in clinical care: Broadening the evidence based. </w:t>
      </w:r>
      <w:r w:rsidRPr="002A2709">
        <w:rPr>
          <w:i/>
          <w:iCs/>
          <w:sz w:val="32"/>
          <w:szCs w:val="32"/>
        </w:rPr>
        <w:t>International journal of osteopathic</w:t>
      </w:r>
      <w:r>
        <w:rPr>
          <w:sz w:val="32"/>
          <w:szCs w:val="32"/>
        </w:rPr>
        <w:t xml:space="preserve"> </w:t>
      </w:r>
      <w:r w:rsidRPr="002A2709">
        <w:rPr>
          <w:i/>
          <w:iCs/>
          <w:sz w:val="32"/>
          <w:szCs w:val="32"/>
        </w:rPr>
        <w:t>medicine</w:t>
      </w:r>
      <w:r>
        <w:rPr>
          <w:sz w:val="32"/>
          <w:szCs w:val="32"/>
        </w:rPr>
        <w:t>. Vol. 24, pp 32-36.</w:t>
      </w:r>
    </w:p>
    <w:p w14:paraId="03C2879B" w14:textId="77777777" w:rsidR="002A2709" w:rsidRDefault="002A2709">
      <w:pPr>
        <w:rPr>
          <w:sz w:val="32"/>
          <w:szCs w:val="32"/>
        </w:rPr>
      </w:pPr>
    </w:p>
    <w:p w14:paraId="20F60AA7" w14:textId="70326148" w:rsidR="00E86F9A" w:rsidRDefault="00E86F9A">
      <w:pPr>
        <w:rPr>
          <w:sz w:val="32"/>
          <w:szCs w:val="32"/>
        </w:rPr>
      </w:pPr>
      <w:r>
        <w:rPr>
          <w:sz w:val="32"/>
          <w:szCs w:val="32"/>
        </w:rPr>
        <w:t>UCO, (2021) A brief history of Osteopathy</w:t>
      </w:r>
      <w:r w:rsidR="002B2B54">
        <w:rPr>
          <w:sz w:val="32"/>
          <w:szCs w:val="32"/>
        </w:rPr>
        <w:t xml:space="preserve"> </w:t>
      </w:r>
    </w:p>
    <w:p w14:paraId="512D98EA" w14:textId="62F75444" w:rsidR="00E86F9A" w:rsidRDefault="00E86F9A">
      <w:pPr>
        <w:rPr>
          <w:sz w:val="32"/>
          <w:szCs w:val="32"/>
        </w:rPr>
      </w:pPr>
      <w:r>
        <w:rPr>
          <w:sz w:val="32"/>
          <w:szCs w:val="32"/>
        </w:rPr>
        <w:t>Also available at</w:t>
      </w:r>
      <w:r w:rsidR="000F021F">
        <w:rPr>
          <w:sz w:val="32"/>
          <w:szCs w:val="32"/>
        </w:rPr>
        <w:t>:</w:t>
      </w:r>
    </w:p>
    <w:p w14:paraId="47EF132A" w14:textId="0B39DDF6" w:rsidR="00E86F9A" w:rsidRDefault="00661688">
      <w:pPr>
        <w:rPr>
          <w:sz w:val="32"/>
          <w:szCs w:val="32"/>
        </w:rPr>
      </w:pPr>
      <w:hyperlink r:id="rId21" w:history="1">
        <w:r w:rsidR="000F021F" w:rsidRPr="00654BD2">
          <w:rPr>
            <w:rStyle w:val="Hyperlink"/>
            <w:sz w:val="32"/>
            <w:szCs w:val="32"/>
          </w:rPr>
          <w:t>https://www.uco.ac.uk/about-osteopathy/what-osteopathy/brief-history-osteopathy</w:t>
        </w:r>
      </w:hyperlink>
    </w:p>
    <w:p w14:paraId="7454A92B" w14:textId="2F81B09D" w:rsidR="000F021F" w:rsidRDefault="000F021F">
      <w:pPr>
        <w:rPr>
          <w:sz w:val="32"/>
          <w:szCs w:val="32"/>
        </w:rPr>
      </w:pPr>
      <w:r>
        <w:rPr>
          <w:sz w:val="32"/>
          <w:szCs w:val="32"/>
        </w:rPr>
        <w:t>last accessed 1</w:t>
      </w:r>
      <w:r w:rsidRPr="000F021F">
        <w:rPr>
          <w:sz w:val="32"/>
          <w:szCs w:val="32"/>
          <w:vertAlign w:val="superscript"/>
        </w:rPr>
        <w:t>st</w:t>
      </w:r>
      <w:r>
        <w:rPr>
          <w:sz w:val="32"/>
          <w:szCs w:val="32"/>
        </w:rPr>
        <w:t xml:space="preserve"> May 2021.</w:t>
      </w:r>
    </w:p>
    <w:p w14:paraId="1D61323B" w14:textId="34D0C7F1" w:rsidR="000F021F" w:rsidRDefault="000F021F">
      <w:pPr>
        <w:rPr>
          <w:sz w:val="32"/>
          <w:szCs w:val="32"/>
        </w:rPr>
      </w:pPr>
    </w:p>
    <w:p w14:paraId="48933F78" w14:textId="77777777" w:rsidR="000F021F" w:rsidRPr="009762B0" w:rsidRDefault="000F021F">
      <w:pPr>
        <w:rPr>
          <w:sz w:val="32"/>
          <w:szCs w:val="32"/>
        </w:rPr>
      </w:pPr>
    </w:p>
    <w:sectPr w:rsidR="000F021F" w:rsidRPr="009762B0" w:rsidSect="00647CA9">
      <w:footerReference w:type="even" r:id="rId22"/>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B09FB9" w14:textId="77777777" w:rsidR="00661688" w:rsidRDefault="00661688" w:rsidP="00647CA9">
      <w:r>
        <w:separator/>
      </w:r>
    </w:p>
  </w:endnote>
  <w:endnote w:type="continuationSeparator" w:id="0">
    <w:p w14:paraId="27B13E6F" w14:textId="77777777" w:rsidR="00661688" w:rsidRDefault="00661688" w:rsidP="00647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4551553"/>
      <w:docPartObj>
        <w:docPartGallery w:val="Page Numbers (Bottom of Page)"/>
        <w:docPartUnique/>
      </w:docPartObj>
    </w:sdtPr>
    <w:sdtEndPr>
      <w:rPr>
        <w:rStyle w:val="PageNumber"/>
      </w:rPr>
    </w:sdtEndPr>
    <w:sdtContent>
      <w:p w14:paraId="5061FAC3" w14:textId="3294A21F" w:rsidR="00647CA9" w:rsidRDefault="00647CA9" w:rsidP="001C01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DD786F9" w14:textId="77777777" w:rsidR="00647CA9" w:rsidRDefault="00647CA9" w:rsidP="00647C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04373113"/>
      <w:docPartObj>
        <w:docPartGallery w:val="Page Numbers (Bottom of Page)"/>
        <w:docPartUnique/>
      </w:docPartObj>
    </w:sdtPr>
    <w:sdtEndPr>
      <w:rPr>
        <w:rStyle w:val="PageNumber"/>
      </w:rPr>
    </w:sdtEndPr>
    <w:sdtContent>
      <w:p w14:paraId="196CB4AB" w14:textId="409C80F5" w:rsidR="00647CA9" w:rsidRDefault="00647CA9" w:rsidP="001C012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B8FA71" w14:textId="77777777" w:rsidR="00647CA9" w:rsidRDefault="00647CA9" w:rsidP="00647C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B761CE" w14:textId="77777777" w:rsidR="00661688" w:rsidRDefault="00661688" w:rsidP="00647CA9">
      <w:r>
        <w:separator/>
      </w:r>
    </w:p>
  </w:footnote>
  <w:footnote w:type="continuationSeparator" w:id="0">
    <w:p w14:paraId="54449E4C" w14:textId="77777777" w:rsidR="00661688" w:rsidRDefault="00661688" w:rsidP="00647C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7040A7"/>
    <w:multiLevelType w:val="hybridMultilevel"/>
    <w:tmpl w:val="66424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157"/>
    <w:rsid w:val="00042E95"/>
    <w:rsid w:val="00057F6B"/>
    <w:rsid w:val="0008756D"/>
    <w:rsid w:val="000C1B02"/>
    <w:rsid w:val="000C436E"/>
    <w:rsid w:val="000D1D1D"/>
    <w:rsid w:val="000F021F"/>
    <w:rsid w:val="001049B9"/>
    <w:rsid w:val="00151439"/>
    <w:rsid w:val="00155707"/>
    <w:rsid w:val="001618EB"/>
    <w:rsid w:val="0017730F"/>
    <w:rsid w:val="001C012E"/>
    <w:rsid w:val="001C69BF"/>
    <w:rsid w:val="001D7D1B"/>
    <w:rsid w:val="00220A4B"/>
    <w:rsid w:val="002254C8"/>
    <w:rsid w:val="00292BDD"/>
    <w:rsid w:val="002A2709"/>
    <w:rsid w:val="002B2B54"/>
    <w:rsid w:val="002E2BED"/>
    <w:rsid w:val="00343405"/>
    <w:rsid w:val="003A3A13"/>
    <w:rsid w:val="003C0896"/>
    <w:rsid w:val="003E63F8"/>
    <w:rsid w:val="00422054"/>
    <w:rsid w:val="00424076"/>
    <w:rsid w:val="00437064"/>
    <w:rsid w:val="00446C40"/>
    <w:rsid w:val="00451841"/>
    <w:rsid w:val="00470D53"/>
    <w:rsid w:val="004E49F8"/>
    <w:rsid w:val="00520861"/>
    <w:rsid w:val="005673E0"/>
    <w:rsid w:val="00570C87"/>
    <w:rsid w:val="00575FEB"/>
    <w:rsid w:val="0058573D"/>
    <w:rsid w:val="00587A92"/>
    <w:rsid w:val="005C2FCE"/>
    <w:rsid w:val="00624B85"/>
    <w:rsid w:val="006460B6"/>
    <w:rsid w:val="00647CA9"/>
    <w:rsid w:val="00650615"/>
    <w:rsid w:val="00661688"/>
    <w:rsid w:val="00674F0B"/>
    <w:rsid w:val="006950D9"/>
    <w:rsid w:val="007039B2"/>
    <w:rsid w:val="00713F28"/>
    <w:rsid w:val="007159F3"/>
    <w:rsid w:val="007410A5"/>
    <w:rsid w:val="00756E5D"/>
    <w:rsid w:val="00795D58"/>
    <w:rsid w:val="007F089B"/>
    <w:rsid w:val="008062B7"/>
    <w:rsid w:val="00817DC8"/>
    <w:rsid w:val="00833FFB"/>
    <w:rsid w:val="00882FE0"/>
    <w:rsid w:val="008D535A"/>
    <w:rsid w:val="009142DB"/>
    <w:rsid w:val="00922D65"/>
    <w:rsid w:val="009762B0"/>
    <w:rsid w:val="0098776C"/>
    <w:rsid w:val="009B064C"/>
    <w:rsid w:val="009E36B7"/>
    <w:rsid w:val="00A75229"/>
    <w:rsid w:val="00A85F0B"/>
    <w:rsid w:val="00AB6849"/>
    <w:rsid w:val="00AF0E97"/>
    <w:rsid w:val="00B4747D"/>
    <w:rsid w:val="00B56DC2"/>
    <w:rsid w:val="00B71C86"/>
    <w:rsid w:val="00B85253"/>
    <w:rsid w:val="00B97D07"/>
    <w:rsid w:val="00C31929"/>
    <w:rsid w:val="00C34146"/>
    <w:rsid w:val="00C50623"/>
    <w:rsid w:val="00C8202C"/>
    <w:rsid w:val="00CB6157"/>
    <w:rsid w:val="00D123E1"/>
    <w:rsid w:val="00D327BE"/>
    <w:rsid w:val="00D37531"/>
    <w:rsid w:val="00D555EF"/>
    <w:rsid w:val="00D61125"/>
    <w:rsid w:val="00D90AF4"/>
    <w:rsid w:val="00DB14EC"/>
    <w:rsid w:val="00DF7143"/>
    <w:rsid w:val="00E16FFE"/>
    <w:rsid w:val="00E20B63"/>
    <w:rsid w:val="00E47703"/>
    <w:rsid w:val="00E5071E"/>
    <w:rsid w:val="00E532D5"/>
    <w:rsid w:val="00E622B5"/>
    <w:rsid w:val="00E74A95"/>
    <w:rsid w:val="00E86F9A"/>
    <w:rsid w:val="00EB6AFE"/>
    <w:rsid w:val="00ED332A"/>
    <w:rsid w:val="00ED57D9"/>
    <w:rsid w:val="00EE0559"/>
    <w:rsid w:val="00F07CA4"/>
    <w:rsid w:val="00F1326B"/>
    <w:rsid w:val="00F44A21"/>
    <w:rsid w:val="00F53770"/>
    <w:rsid w:val="00F86406"/>
    <w:rsid w:val="00F92E9C"/>
    <w:rsid w:val="00F94C69"/>
    <w:rsid w:val="00FE4B25"/>
    <w:rsid w:val="00FF3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3BC334"/>
  <w15:chartTrackingRefBased/>
  <w15:docId w15:val="{F15F9E63-3F8B-324A-A572-B48CD54B75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6157"/>
    <w:rPr>
      <w:color w:val="0563C1" w:themeColor="hyperlink"/>
      <w:u w:val="single"/>
    </w:rPr>
  </w:style>
  <w:style w:type="character" w:styleId="UnresolvedMention">
    <w:name w:val="Unresolved Mention"/>
    <w:basedOn w:val="DefaultParagraphFont"/>
    <w:uiPriority w:val="99"/>
    <w:semiHidden/>
    <w:unhideWhenUsed/>
    <w:rsid w:val="00CB6157"/>
    <w:rPr>
      <w:color w:val="605E5C"/>
      <w:shd w:val="clear" w:color="auto" w:fill="E1DFDD"/>
    </w:rPr>
  </w:style>
  <w:style w:type="character" w:styleId="FollowedHyperlink">
    <w:name w:val="FollowedHyperlink"/>
    <w:basedOn w:val="DefaultParagraphFont"/>
    <w:uiPriority w:val="99"/>
    <w:semiHidden/>
    <w:unhideWhenUsed/>
    <w:rsid w:val="00E20B63"/>
    <w:rPr>
      <w:color w:val="954F72" w:themeColor="followedHyperlink"/>
      <w:u w:val="single"/>
    </w:rPr>
  </w:style>
  <w:style w:type="paragraph" w:styleId="ListParagraph">
    <w:name w:val="List Paragraph"/>
    <w:basedOn w:val="Normal"/>
    <w:uiPriority w:val="34"/>
    <w:qFormat/>
    <w:rsid w:val="00647CA9"/>
    <w:pPr>
      <w:ind w:left="720"/>
      <w:contextualSpacing/>
    </w:pPr>
  </w:style>
  <w:style w:type="paragraph" w:styleId="Footer">
    <w:name w:val="footer"/>
    <w:basedOn w:val="Normal"/>
    <w:link w:val="FooterChar"/>
    <w:uiPriority w:val="99"/>
    <w:unhideWhenUsed/>
    <w:rsid w:val="00647CA9"/>
    <w:pPr>
      <w:tabs>
        <w:tab w:val="center" w:pos="4513"/>
        <w:tab w:val="right" w:pos="9026"/>
      </w:tabs>
    </w:pPr>
  </w:style>
  <w:style w:type="character" w:customStyle="1" w:styleId="FooterChar">
    <w:name w:val="Footer Char"/>
    <w:basedOn w:val="DefaultParagraphFont"/>
    <w:link w:val="Footer"/>
    <w:uiPriority w:val="99"/>
    <w:rsid w:val="00647CA9"/>
  </w:style>
  <w:style w:type="character" w:styleId="PageNumber">
    <w:name w:val="page number"/>
    <w:basedOn w:val="DefaultParagraphFont"/>
    <w:uiPriority w:val="99"/>
    <w:semiHidden/>
    <w:unhideWhenUsed/>
    <w:rsid w:val="00647C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creativecommons.org/licenses/by-sa/3.0/" TargetMode="External"/><Relationship Id="rId18" Type="http://schemas.openxmlformats.org/officeDocument/2006/relationships/hyperlink" Target="https://www.nhs.uk/conditions/osteopathy/" TargetMode="External"/><Relationship Id="rId3" Type="http://schemas.openxmlformats.org/officeDocument/2006/relationships/settings" Target="settings.xml"/><Relationship Id="rId21" Type="http://schemas.openxmlformats.org/officeDocument/2006/relationships/hyperlink" Target="https://www.uco.ac.uk/about-osteopathy/what-osteopathy/brief-history-osteopathy" TargetMode="External"/><Relationship Id="rId7" Type="http://schemas.openxmlformats.org/officeDocument/2006/relationships/image" Target="media/image1.png"/><Relationship Id="rId12" Type="http://schemas.openxmlformats.org/officeDocument/2006/relationships/hyperlink" Target="https://en.wikipedia.org/wiki/University_of_Wales_Trinity_Saint_David" TargetMode="External"/><Relationship Id="rId17" Type="http://schemas.openxmlformats.org/officeDocument/2006/relationships/hyperlink" Target="https://www.degruyter.com/document/doi/10.7556/jaoa.2012.112.6.343/html"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ht.org.uk/" TargetMode="External"/><Relationship Id="rId20" Type="http://schemas.openxmlformats.org/officeDocument/2006/relationships/hyperlink" Target="https://www.professionalstandards.org.uk/what-we-do/our-work-with-regulators/find-a-regulator/general-osteopathic-counci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osteopathy.org.uk/news-and-resources/document-library/corporate-plans-schemes-and-policies/code-of-practice-may-2005/" TargetMode="External"/><Relationship Id="rId23" Type="http://schemas.openxmlformats.org/officeDocument/2006/relationships/footer" Target="footer2.xml"/><Relationship Id="rId10" Type="http://schemas.openxmlformats.org/officeDocument/2006/relationships/hyperlink" Target="https://creativecommons.org/licenses/by-sa/3.0/" TargetMode="External"/><Relationship Id="rId19" Type="http://schemas.openxmlformats.org/officeDocument/2006/relationships/hyperlink" Target="https://www.nhs.uk/conditions/osteopathy/safety/" TargetMode="External"/><Relationship Id="rId4" Type="http://schemas.openxmlformats.org/officeDocument/2006/relationships/webSettings" Target="webSettings.xml"/><Relationship Id="rId9" Type="http://schemas.openxmlformats.org/officeDocument/2006/relationships/hyperlink" Target="https://en.wikipedia.org/wiki/University_of_Wales_Trinity_Saint_David" TargetMode="External"/><Relationship Id="rId14" Type="http://schemas.openxmlformats.org/officeDocument/2006/relationships/hyperlink" Target="https://www.medicalnewstoday.com/articles/7038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869</TotalTime>
  <Pages>18</Pages>
  <Words>3278</Words>
  <Characters>19539</Characters>
  <Application>Microsoft Office Word</Application>
  <DocSecurity>0</DocSecurity>
  <Lines>514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45</cp:revision>
  <dcterms:created xsi:type="dcterms:W3CDTF">2021-05-01T14:25:00Z</dcterms:created>
  <dcterms:modified xsi:type="dcterms:W3CDTF">2021-05-04T18:12:00Z</dcterms:modified>
</cp:coreProperties>
</file>