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614B2" w14:textId="29C3F2FC" w:rsidR="000579C2" w:rsidRDefault="000579C2" w:rsidP="00252B94">
      <w:pPr>
        <w:spacing w:line="360" w:lineRule="auto"/>
        <w:rPr>
          <w:rFonts w:ascii="Arial" w:hAnsi="Arial" w:cs="Arial"/>
        </w:rPr>
      </w:pPr>
      <w:r>
        <w:rPr>
          <w:rFonts w:ascii="Arial" w:hAnsi="Arial" w:cs="Arial"/>
        </w:rPr>
        <w:t>ECAD6007</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Amy Daley</w:t>
      </w:r>
    </w:p>
    <w:p w14:paraId="1E2A5189" w14:textId="77777777" w:rsidR="000579C2" w:rsidRDefault="000579C2" w:rsidP="00252B94">
      <w:pPr>
        <w:spacing w:line="360" w:lineRule="auto"/>
        <w:rPr>
          <w:rFonts w:ascii="Arial" w:hAnsi="Arial" w:cs="Arial"/>
        </w:rPr>
      </w:pPr>
    </w:p>
    <w:p w14:paraId="7A4990D7" w14:textId="77777777" w:rsidR="004D72D2" w:rsidRDefault="004D72D2" w:rsidP="00252B94">
      <w:pPr>
        <w:spacing w:line="360" w:lineRule="auto"/>
        <w:rPr>
          <w:rFonts w:ascii="Arial" w:hAnsi="Arial" w:cs="Arial"/>
        </w:rPr>
      </w:pPr>
    </w:p>
    <w:p w14:paraId="14603437" w14:textId="2B1DE915" w:rsidR="00CF592D" w:rsidRPr="000E4817" w:rsidRDefault="00F70D5C" w:rsidP="00252B94">
      <w:pPr>
        <w:spacing w:line="360" w:lineRule="auto"/>
        <w:rPr>
          <w:rFonts w:ascii="Arial" w:hAnsi="Arial" w:cs="Arial"/>
          <w:color w:val="000000"/>
        </w:rPr>
      </w:pPr>
      <w:r w:rsidRPr="000E4817">
        <w:rPr>
          <w:rFonts w:ascii="Arial" w:hAnsi="Arial" w:cs="Arial"/>
        </w:rPr>
        <w:t>‘</w:t>
      </w:r>
      <w:r w:rsidR="00735793" w:rsidRPr="000E4817">
        <w:rPr>
          <w:rFonts w:ascii="Arial" w:hAnsi="Arial" w:cs="Arial"/>
        </w:rPr>
        <w:t xml:space="preserve">A critical Evaluation </w:t>
      </w:r>
      <w:r w:rsidR="00BF62E4" w:rsidRPr="000E4817">
        <w:rPr>
          <w:rFonts w:ascii="Arial" w:hAnsi="Arial" w:cs="Arial"/>
        </w:rPr>
        <w:t xml:space="preserve">and learning steps focussing on </w:t>
      </w:r>
      <w:r w:rsidR="00130898" w:rsidRPr="000E4817">
        <w:rPr>
          <w:rFonts w:ascii="Arial" w:hAnsi="Arial" w:cs="Arial"/>
        </w:rPr>
        <w:t xml:space="preserve">a case study of an individual </w:t>
      </w:r>
      <w:r w:rsidR="001B77A2" w:rsidRPr="000E4817">
        <w:rPr>
          <w:rFonts w:ascii="Arial" w:hAnsi="Arial" w:cs="Arial"/>
        </w:rPr>
        <w:t>learner or a group of learners</w:t>
      </w:r>
      <w:r w:rsidRPr="000E4817">
        <w:rPr>
          <w:rFonts w:ascii="Arial" w:hAnsi="Arial" w:cs="Arial"/>
        </w:rPr>
        <w:t xml:space="preserve">, based on an observed critical incident.’ </w:t>
      </w:r>
      <w:r w:rsidR="00CF592D" w:rsidRPr="000E4817">
        <w:rPr>
          <w:rFonts w:ascii="Arial" w:hAnsi="Arial" w:cs="Arial"/>
          <w:color w:val="000000"/>
          <w:lang w:val="cy-GB"/>
        </w:rPr>
        <w:t xml:space="preserve">The purpose of this professional experience was to observe </w:t>
      </w:r>
      <w:r w:rsidR="00133C25">
        <w:rPr>
          <w:rFonts w:ascii="Arial" w:hAnsi="Arial" w:cs="Arial"/>
          <w:color w:val="000000"/>
          <w:lang w:val="cy-GB"/>
        </w:rPr>
        <w:t xml:space="preserve">in </w:t>
      </w:r>
      <w:r w:rsidR="00CF592D" w:rsidRPr="000E4817">
        <w:rPr>
          <w:rFonts w:ascii="Arial" w:hAnsi="Arial" w:cs="Arial"/>
          <w:color w:val="000000"/>
          <w:lang w:val="cy-GB"/>
        </w:rPr>
        <w:t>the classroom and document key critical incidents which occurred using the work of Tripp (</w:t>
      </w:r>
      <w:r w:rsidR="00F3324D" w:rsidRPr="000E4817">
        <w:rPr>
          <w:rFonts w:ascii="Arial" w:hAnsi="Arial" w:cs="Arial"/>
          <w:color w:val="000000"/>
          <w:lang w:val="cy-GB"/>
        </w:rPr>
        <w:t>2012</w:t>
      </w:r>
      <w:r w:rsidR="00CF592D" w:rsidRPr="000E4817">
        <w:rPr>
          <w:rFonts w:ascii="Arial" w:hAnsi="Arial" w:cs="Arial"/>
          <w:color w:val="000000"/>
          <w:lang w:val="cy-GB"/>
        </w:rPr>
        <w:t>) as a reference. The Critical Incident is there to inform and allow the teacher to reflect on the practice of others and in turn allows them to form their own professional judgements using what they have learned from the critical incident.</w:t>
      </w:r>
    </w:p>
    <w:p w14:paraId="4843BCAD" w14:textId="54F7CBF7" w:rsidR="00910345" w:rsidRPr="000E4817" w:rsidRDefault="0083127E" w:rsidP="00252B94">
      <w:pPr>
        <w:spacing w:line="360" w:lineRule="auto"/>
        <w:rPr>
          <w:rFonts w:ascii="Arial" w:hAnsi="Arial" w:cs="Arial"/>
        </w:rPr>
      </w:pPr>
      <w:r w:rsidRPr="000E4817">
        <w:rPr>
          <w:rFonts w:ascii="Arial" w:hAnsi="Arial" w:cs="Arial"/>
        </w:rPr>
        <w:t>In the context of this assignment, a</w:t>
      </w:r>
      <w:r w:rsidR="00F70D5C" w:rsidRPr="000E4817">
        <w:rPr>
          <w:rFonts w:ascii="Arial" w:hAnsi="Arial" w:cs="Arial"/>
        </w:rPr>
        <w:t xml:space="preserve"> critical </w:t>
      </w:r>
      <w:r w:rsidR="00467569" w:rsidRPr="000E4817">
        <w:rPr>
          <w:rFonts w:ascii="Arial" w:hAnsi="Arial" w:cs="Arial"/>
        </w:rPr>
        <w:t>incident is the moment where the observer witness</w:t>
      </w:r>
      <w:r w:rsidR="006C5F59">
        <w:rPr>
          <w:rFonts w:ascii="Arial" w:hAnsi="Arial" w:cs="Arial"/>
        </w:rPr>
        <w:t>es</w:t>
      </w:r>
      <w:r w:rsidR="00467569" w:rsidRPr="000E4817">
        <w:rPr>
          <w:rFonts w:ascii="Arial" w:hAnsi="Arial" w:cs="Arial"/>
        </w:rPr>
        <w:t xml:space="preserve"> something which </w:t>
      </w:r>
      <w:r w:rsidR="00644BA3" w:rsidRPr="000E4817">
        <w:rPr>
          <w:rFonts w:ascii="Arial" w:hAnsi="Arial" w:cs="Arial"/>
        </w:rPr>
        <w:t>change</w:t>
      </w:r>
      <w:r w:rsidR="006C5F59">
        <w:rPr>
          <w:rFonts w:ascii="Arial" w:hAnsi="Arial" w:cs="Arial"/>
        </w:rPr>
        <w:t>s</w:t>
      </w:r>
      <w:r w:rsidR="00644BA3" w:rsidRPr="000E4817">
        <w:rPr>
          <w:rFonts w:ascii="Arial" w:hAnsi="Arial" w:cs="Arial"/>
        </w:rPr>
        <w:t xml:space="preserve"> their point of view</w:t>
      </w:r>
      <w:r w:rsidR="009123CB" w:rsidRPr="000E4817">
        <w:rPr>
          <w:rFonts w:ascii="Arial" w:hAnsi="Arial" w:cs="Arial"/>
        </w:rPr>
        <w:t>,</w:t>
      </w:r>
      <w:r w:rsidR="00644BA3" w:rsidRPr="000E4817">
        <w:rPr>
          <w:rFonts w:ascii="Arial" w:hAnsi="Arial" w:cs="Arial"/>
        </w:rPr>
        <w:t xml:space="preserve"> whether that be teaching methods, behaviour management </w:t>
      </w:r>
      <w:r w:rsidR="004830A1" w:rsidRPr="000E4817">
        <w:rPr>
          <w:rFonts w:ascii="Arial" w:hAnsi="Arial" w:cs="Arial"/>
        </w:rPr>
        <w:t xml:space="preserve">or something outside of the classroom. </w:t>
      </w:r>
      <w:r w:rsidR="0081503C" w:rsidRPr="000E4817">
        <w:rPr>
          <w:rFonts w:ascii="Arial" w:hAnsi="Arial" w:cs="Arial"/>
        </w:rPr>
        <w:t>Critical incidents a</w:t>
      </w:r>
      <w:r w:rsidR="002709BD" w:rsidRPr="000E4817">
        <w:rPr>
          <w:rFonts w:ascii="Arial" w:hAnsi="Arial" w:cs="Arial"/>
        </w:rPr>
        <w:t>re in</w:t>
      </w:r>
      <w:r w:rsidR="006F1763" w:rsidRPr="000E4817">
        <w:rPr>
          <w:rFonts w:ascii="Arial" w:hAnsi="Arial" w:cs="Arial"/>
        </w:rPr>
        <w:t xml:space="preserve">stances where </w:t>
      </w:r>
      <w:r w:rsidR="006D0D79" w:rsidRPr="000E4817">
        <w:rPr>
          <w:rFonts w:ascii="Arial" w:hAnsi="Arial" w:cs="Arial"/>
        </w:rPr>
        <w:t xml:space="preserve">a deeper understanding </w:t>
      </w:r>
      <w:r w:rsidR="00B371C4" w:rsidRPr="000E4817">
        <w:rPr>
          <w:rFonts w:ascii="Arial" w:hAnsi="Arial" w:cs="Arial"/>
        </w:rPr>
        <w:t xml:space="preserve">and </w:t>
      </w:r>
      <w:r w:rsidR="00D170E2" w:rsidRPr="000E4817">
        <w:rPr>
          <w:rFonts w:ascii="Arial" w:hAnsi="Arial" w:cs="Arial"/>
        </w:rPr>
        <w:t xml:space="preserve">added </w:t>
      </w:r>
      <w:r w:rsidR="00B371C4" w:rsidRPr="000E4817">
        <w:rPr>
          <w:rFonts w:ascii="Arial" w:hAnsi="Arial" w:cs="Arial"/>
        </w:rPr>
        <w:t>value</w:t>
      </w:r>
      <w:r w:rsidR="00D170E2" w:rsidRPr="000E4817">
        <w:rPr>
          <w:rFonts w:ascii="Arial" w:hAnsi="Arial" w:cs="Arial"/>
        </w:rPr>
        <w:t xml:space="preserve"> is needed</w:t>
      </w:r>
      <w:r w:rsidR="00B371C4" w:rsidRPr="000E4817">
        <w:rPr>
          <w:rFonts w:ascii="Arial" w:hAnsi="Arial" w:cs="Arial"/>
        </w:rPr>
        <w:t>. I</w:t>
      </w:r>
      <w:r w:rsidR="00C748E0" w:rsidRPr="000E4817">
        <w:rPr>
          <w:rFonts w:ascii="Arial" w:hAnsi="Arial" w:cs="Arial"/>
        </w:rPr>
        <w:t>t is i</w:t>
      </w:r>
      <w:r w:rsidR="0081503C" w:rsidRPr="000E4817">
        <w:rPr>
          <w:rFonts w:ascii="Arial" w:hAnsi="Arial" w:cs="Arial"/>
        </w:rPr>
        <w:t>mperative for</w:t>
      </w:r>
      <w:r w:rsidR="00FB3D68" w:rsidRPr="000E4817">
        <w:rPr>
          <w:rFonts w:ascii="Arial" w:hAnsi="Arial" w:cs="Arial"/>
        </w:rPr>
        <w:t xml:space="preserve"> all</w:t>
      </w:r>
      <w:r w:rsidR="0081503C" w:rsidRPr="000E4817">
        <w:rPr>
          <w:rFonts w:ascii="Arial" w:hAnsi="Arial" w:cs="Arial"/>
        </w:rPr>
        <w:t xml:space="preserve"> teachers to </w:t>
      </w:r>
      <w:r w:rsidR="001A43F7" w:rsidRPr="000E4817">
        <w:rPr>
          <w:rFonts w:ascii="Arial" w:hAnsi="Arial" w:cs="Arial"/>
        </w:rPr>
        <w:t>observe and analyse</w:t>
      </w:r>
      <w:r w:rsidR="00947C93" w:rsidRPr="000E4817">
        <w:rPr>
          <w:rFonts w:ascii="Arial" w:hAnsi="Arial" w:cs="Arial"/>
        </w:rPr>
        <w:t xml:space="preserve"> critical incidents</w:t>
      </w:r>
      <w:r w:rsidR="001A43F7" w:rsidRPr="000E4817">
        <w:rPr>
          <w:rFonts w:ascii="Arial" w:hAnsi="Arial" w:cs="Arial"/>
        </w:rPr>
        <w:t xml:space="preserve"> in order to </w:t>
      </w:r>
      <w:r w:rsidR="0081503C" w:rsidRPr="000E4817">
        <w:rPr>
          <w:rFonts w:ascii="Arial" w:hAnsi="Arial" w:cs="Arial"/>
        </w:rPr>
        <w:t>better their practice</w:t>
      </w:r>
      <w:r w:rsidR="001A43F7" w:rsidRPr="000E4817">
        <w:rPr>
          <w:rFonts w:ascii="Arial" w:hAnsi="Arial" w:cs="Arial"/>
        </w:rPr>
        <w:t>.</w:t>
      </w:r>
      <w:r w:rsidR="00254D7E" w:rsidRPr="000E4817">
        <w:rPr>
          <w:rFonts w:ascii="Arial" w:hAnsi="Arial" w:cs="Arial"/>
        </w:rPr>
        <w:t xml:space="preserve"> </w:t>
      </w:r>
      <w:r w:rsidR="00751742">
        <w:rPr>
          <w:rFonts w:ascii="Arial" w:hAnsi="Arial" w:cs="Arial"/>
        </w:rPr>
        <w:t>‘</w:t>
      </w:r>
      <w:r w:rsidR="00254D7E" w:rsidRPr="000E4817">
        <w:rPr>
          <w:rFonts w:ascii="Arial" w:hAnsi="Arial" w:cs="Arial"/>
        </w:rPr>
        <w:t xml:space="preserve">This article deals with the benefits of critical incidents and the ways to </w:t>
      </w:r>
      <w:r w:rsidR="001C177F" w:rsidRPr="000E4817">
        <w:rPr>
          <w:rFonts w:ascii="Arial" w:hAnsi="Arial" w:cs="Arial"/>
        </w:rPr>
        <w:t>analyse</w:t>
      </w:r>
      <w:r w:rsidR="00254D7E" w:rsidRPr="000E4817">
        <w:rPr>
          <w:rFonts w:ascii="Arial" w:hAnsi="Arial" w:cs="Arial"/>
        </w:rPr>
        <w:t xml:space="preserve"> them, which lead to successful teacher professional development</w:t>
      </w:r>
      <w:r w:rsidR="00751742">
        <w:rPr>
          <w:rFonts w:ascii="Arial" w:hAnsi="Arial" w:cs="Arial"/>
        </w:rPr>
        <w:t>’</w:t>
      </w:r>
      <w:r w:rsidR="00947C93" w:rsidRPr="000E4817">
        <w:rPr>
          <w:rFonts w:ascii="Arial" w:hAnsi="Arial" w:cs="Arial"/>
        </w:rPr>
        <w:t xml:space="preserve"> (</w:t>
      </w:r>
      <w:proofErr w:type="spellStart"/>
      <w:r w:rsidR="00947C93" w:rsidRPr="000E4817">
        <w:rPr>
          <w:rFonts w:ascii="Arial" w:hAnsi="Arial" w:cs="Arial"/>
        </w:rPr>
        <w:t>Khem</w:t>
      </w:r>
      <w:proofErr w:type="spellEnd"/>
      <w:r w:rsidR="00947C93" w:rsidRPr="000E4817">
        <w:rPr>
          <w:rFonts w:ascii="Arial" w:hAnsi="Arial" w:cs="Arial"/>
        </w:rPr>
        <w:t xml:space="preserve"> Raj </w:t>
      </w:r>
      <w:proofErr w:type="spellStart"/>
      <w:r w:rsidR="00947C93" w:rsidRPr="000E4817">
        <w:rPr>
          <w:rFonts w:ascii="Arial" w:hAnsi="Arial" w:cs="Arial"/>
        </w:rPr>
        <w:t>Joshi</w:t>
      </w:r>
      <w:proofErr w:type="spellEnd"/>
      <w:r w:rsidR="00947C93" w:rsidRPr="000E4817">
        <w:rPr>
          <w:rFonts w:ascii="Arial" w:hAnsi="Arial" w:cs="Arial"/>
        </w:rPr>
        <w:t xml:space="preserve"> 2018)</w:t>
      </w:r>
      <w:r w:rsidR="00254D7E" w:rsidRPr="000E4817">
        <w:rPr>
          <w:rFonts w:ascii="Arial" w:hAnsi="Arial" w:cs="Arial"/>
        </w:rPr>
        <w:t>.</w:t>
      </w:r>
      <w:r w:rsidR="002F12FC" w:rsidRPr="000E4817">
        <w:rPr>
          <w:rFonts w:ascii="Arial" w:hAnsi="Arial" w:cs="Arial"/>
        </w:rPr>
        <w:t xml:space="preserve"> </w:t>
      </w:r>
      <w:r w:rsidR="00E1326F" w:rsidRPr="000E4817">
        <w:rPr>
          <w:rFonts w:ascii="Arial" w:hAnsi="Arial" w:cs="Arial"/>
        </w:rPr>
        <w:t>Key terminology within this</w:t>
      </w:r>
      <w:r w:rsidR="00D537E4" w:rsidRPr="000E4817">
        <w:rPr>
          <w:rFonts w:ascii="Arial" w:hAnsi="Arial" w:cs="Arial"/>
        </w:rPr>
        <w:t xml:space="preserve"> assignment includes, critical incidents, critical reflection</w:t>
      </w:r>
      <w:r w:rsidR="0018220E" w:rsidRPr="000E4817">
        <w:rPr>
          <w:rFonts w:ascii="Arial" w:hAnsi="Arial" w:cs="Arial"/>
        </w:rPr>
        <w:t>,</w:t>
      </w:r>
      <w:r w:rsidR="00B82927" w:rsidRPr="000E4817">
        <w:rPr>
          <w:rFonts w:ascii="Arial" w:hAnsi="Arial" w:cs="Arial"/>
        </w:rPr>
        <w:t xml:space="preserve"> yes brain mindset, </w:t>
      </w:r>
      <w:r w:rsidR="00BE415F" w:rsidRPr="000E4817">
        <w:rPr>
          <w:rFonts w:ascii="Arial" w:hAnsi="Arial" w:cs="Arial"/>
        </w:rPr>
        <w:t xml:space="preserve">hierarchy of needs and </w:t>
      </w:r>
      <w:r w:rsidR="000D10E7">
        <w:rPr>
          <w:rFonts w:ascii="Arial" w:hAnsi="Arial" w:cs="Arial"/>
        </w:rPr>
        <w:t>rejection of understanding.</w:t>
      </w:r>
    </w:p>
    <w:p w14:paraId="7632AD06" w14:textId="6287E0FA" w:rsidR="0018220E" w:rsidRPr="000E4817" w:rsidRDefault="00E85471" w:rsidP="00252B94">
      <w:pPr>
        <w:spacing w:line="360" w:lineRule="auto"/>
        <w:rPr>
          <w:rFonts w:ascii="Arial" w:hAnsi="Arial" w:cs="Arial"/>
        </w:rPr>
      </w:pPr>
      <w:r w:rsidRPr="000E4817">
        <w:rPr>
          <w:rFonts w:ascii="Arial" w:hAnsi="Arial" w:cs="Arial"/>
        </w:rPr>
        <w:t xml:space="preserve">In this assignment I will be discussing one critical incident </w:t>
      </w:r>
      <w:r w:rsidR="00595B83" w:rsidRPr="000E4817">
        <w:rPr>
          <w:rFonts w:ascii="Arial" w:hAnsi="Arial" w:cs="Arial"/>
        </w:rPr>
        <w:t>chosen from an observation</w:t>
      </w:r>
      <w:r w:rsidRPr="000E4817">
        <w:rPr>
          <w:rFonts w:ascii="Arial" w:hAnsi="Arial" w:cs="Arial"/>
        </w:rPr>
        <w:t xml:space="preserve"> over a two day period</w:t>
      </w:r>
      <w:r w:rsidR="00595B83" w:rsidRPr="000E4817">
        <w:rPr>
          <w:rFonts w:ascii="Arial" w:hAnsi="Arial" w:cs="Arial"/>
        </w:rPr>
        <w:t xml:space="preserve">. </w:t>
      </w:r>
      <w:r w:rsidR="000E6AB6" w:rsidRPr="000E4817">
        <w:rPr>
          <w:rFonts w:ascii="Arial" w:hAnsi="Arial" w:cs="Arial"/>
        </w:rPr>
        <w:t>I will then be reflecting on the incident</w:t>
      </w:r>
      <w:r w:rsidR="00E97EF6" w:rsidRPr="000E4817">
        <w:rPr>
          <w:rFonts w:ascii="Arial" w:hAnsi="Arial" w:cs="Arial"/>
        </w:rPr>
        <w:t xml:space="preserve"> </w:t>
      </w:r>
      <w:r w:rsidR="008D4776" w:rsidRPr="000E4817">
        <w:rPr>
          <w:rFonts w:ascii="Arial" w:hAnsi="Arial" w:cs="Arial"/>
        </w:rPr>
        <w:t>using the reflective</w:t>
      </w:r>
      <w:r w:rsidR="00D8539C" w:rsidRPr="000E4817">
        <w:rPr>
          <w:rFonts w:ascii="Arial" w:hAnsi="Arial" w:cs="Arial"/>
        </w:rPr>
        <w:t xml:space="preserve"> model</w:t>
      </w:r>
      <w:r w:rsidR="008D4776" w:rsidRPr="000E4817">
        <w:rPr>
          <w:rFonts w:ascii="Arial" w:hAnsi="Arial" w:cs="Arial"/>
        </w:rPr>
        <w:t xml:space="preserve"> Gibbs, 1988 as my</w:t>
      </w:r>
      <w:r w:rsidR="001B4E2B" w:rsidRPr="000E4817">
        <w:rPr>
          <w:rFonts w:ascii="Arial" w:hAnsi="Arial" w:cs="Arial"/>
        </w:rPr>
        <w:t xml:space="preserve"> </w:t>
      </w:r>
      <w:r w:rsidR="0006558B" w:rsidRPr="000E4817">
        <w:rPr>
          <w:rFonts w:ascii="Arial" w:hAnsi="Arial" w:cs="Arial"/>
        </w:rPr>
        <w:t>guide</w:t>
      </w:r>
      <w:r w:rsidR="00537EE3" w:rsidRPr="000E4817">
        <w:rPr>
          <w:rFonts w:ascii="Arial" w:hAnsi="Arial" w:cs="Arial"/>
        </w:rPr>
        <w:t>. I will then</w:t>
      </w:r>
      <w:r w:rsidR="000077B4" w:rsidRPr="000E4817">
        <w:rPr>
          <w:rFonts w:ascii="Arial" w:hAnsi="Arial" w:cs="Arial"/>
        </w:rPr>
        <w:t xml:space="preserve"> discuss </w:t>
      </w:r>
      <w:r w:rsidR="000E6AB6" w:rsidRPr="000E4817">
        <w:rPr>
          <w:rFonts w:ascii="Arial" w:hAnsi="Arial" w:cs="Arial"/>
        </w:rPr>
        <w:t xml:space="preserve">how I </w:t>
      </w:r>
      <w:r w:rsidR="00F870C0" w:rsidRPr="000E4817">
        <w:rPr>
          <w:rFonts w:ascii="Arial" w:hAnsi="Arial" w:cs="Arial"/>
        </w:rPr>
        <w:t>can</w:t>
      </w:r>
      <w:r w:rsidR="000E6AB6" w:rsidRPr="000E4817">
        <w:rPr>
          <w:rFonts w:ascii="Arial" w:hAnsi="Arial" w:cs="Arial"/>
        </w:rPr>
        <w:t xml:space="preserve"> implement </w:t>
      </w:r>
      <w:r w:rsidR="009F434F" w:rsidRPr="000E4817">
        <w:rPr>
          <w:rFonts w:ascii="Arial" w:hAnsi="Arial" w:cs="Arial"/>
        </w:rPr>
        <w:t xml:space="preserve">certain strategies within my own practices in order to over come </w:t>
      </w:r>
      <w:r w:rsidR="000077B4" w:rsidRPr="000E4817">
        <w:rPr>
          <w:rFonts w:ascii="Arial" w:hAnsi="Arial" w:cs="Arial"/>
        </w:rPr>
        <w:t xml:space="preserve">and or prevent </w:t>
      </w:r>
      <w:r w:rsidR="009F434F" w:rsidRPr="000E4817">
        <w:rPr>
          <w:rFonts w:ascii="Arial" w:hAnsi="Arial" w:cs="Arial"/>
        </w:rPr>
        <w:t>this incident</w:t>
      </w:r>
      <w:r w:rsidR="000077B4" w:rsidRPr="000E4817">
        <w:rPr>
          <w:rFonts w:ascii="Arial" w:hAnsi="Arial" w:cs="Arial"/>
        </w:rPr>
        <w:t xml:space="preserve"> in my own classroom</w:t>
      </w:r>
      <w:r w:rsidR="009F434F" w:rsidRPr="000E4817">
        <w:rPr>
          <w:rFonts w:ascii="Arial" w:hAnsi="Arial" w:cs="Arial"/>
        </w:rPr>
        <w:t xml:space="preserve">. </w:t>
      </w:r>
    </w:p>
    <w:p w14:paraId="17C51B87" w14:textId="7AB11928" w:rsidR="001018FC" w:rsidRPr="000E4817" w:rsidRDefault="001018FC" w:rsidP="00252B94">
      <w:pPr>
        <w:spacing w:line="360" w:lineRule="auto"/>
        <w:rPr>
          <w:rFonts w:ascii="Arial" w:hAnsi="Arial" w:cs="Arial"/>
          <w:b/>
          <w:bCs/>
        </w:rPr>
      </w:pPr>
    </w:p>
    <w:p w14:paraId="00E3FEBC" w14:textId="6A046286" w:rsidR="00947C93" w:rsidRPr="000E4817" w:rsidRDefault="00947C93" w:rsidP="00252B94">
      <w:pPr>
        <w:spacing w:line="360" w:lineRule="auto"/>
        <w:rPr>
          <w:rFonts w:ascii="Arial" w:hAnsi="Arial" w:cs="Arial"/>
        </w:rPr>
      </w:pPr>
      <w:r w:rsidRPr="000E4817">
        <w:rPr>
          <w:rFonts w:ascii="Arial" w:hAnsi="Arial" w:cs="Arial"/>
        </w:rPr>
        <w:t>Good teaching, they argue, develops from interrogating one’s practice and making explicit the assumption and values that underpin it (BERA 2014, p20). The process of reflective practice is essentially 3 steps, you first experience something</w:t>
      </w:r>
      <w:r w:rsidR="00D37E6D" w:rsidRPr="000E4817">
        <w:rPr>
          <w:rFonts w:ascii="Arial" w:hAnsi="Arial" w:cs="Arial"/>
        </w:rPr>
        <w:t>, for example,</w:t>
      </w:r>
      <w:r w:rsidRPr="000E4817">
        <w:rPr>
          <w:rFonts w:ascii="Arial" w:hAnsi="Arial" w:cs="Arial"/>
        </w:rPr>
        <w:t xml:space="preserve"> a critical incident. You then reflect on it, you</w:t>
      </w:r>
      <w:r w:rsidR="000228EE" w:rsidRPr="000E4817">
        <w:rPr>
          <w:rFonts w:ascii="Arial" w:hAnsi="Arial" w:cs="Arial"/>
        </w:rPr>
        <w:t>r</w:t>
      </w:r>
      <w:r w:rsidRPr="000E4817">
        <w:rPr>
          <w:rFonts w:ascii="Arial" w:hAnsi="Arial" w:cs="Arial"/>
        </w:rPr>
        <w:t xml:space="preserve"> behaviour, your responses and the reactions of others. You then finally learn from it, using your critical reflection you can now make an informed reflection on how different you would react if </w:t>
      </w:r>
      <w:r w:rsidR="000228EE" w:rsidRPr="000E4817">
        <w:rPr>
          <w:rFonts w:ascii="Arial" w:hAnsi="Arial" w:cs="Arial"/>
        </w:rPr>
        <w:t>this</w:t>
      </w:r>
      <w:r w:rsidRPr="000E4817">
        <w:rPr>
          <w:rFonts w:ascii="Arial" w:hAnsi="Arial" w:cs="Arial"/>
        </w:rPr>
        <w:t xml:space="preserve"> incident </w:t>
      </w:r>
      <w:r w:rsidR="000228EE" w:rsidRPr="000E4817">
        <w:rPr>
          <w:rFonts w:ascii="Arial" w:hAnsi="Arial" w:cs="Arial"/>
        </w:rPr>
        <w:t xml:space="preserve">was to </w:t>
      </w:r>
      <w:r w:rsidRPr="000E4817">
        <w:rPr>
          <w:rFonts w:ascii="Arial" w:hAnsi="Arial" w:cs="Arial"/>
        </w:rPr>
        <w:t>reoccur</w:t>
      </w:r>
      <w:r w:rsidR="00D91CD1">
        <w:rPr>
          <w:rFonts w:ascii="Arial" w:hAnsi="Arial" w:cs="Arial"/>
        </w:rPr>
        <w:t xml:space="preserve"> </w:t>
      </w:r>
      <w:r w:rsidR="00565DC5">
        <w:rPr>
          <w:rFonts w:ascii="Arial" w:hAnsi="Arial" w:cs="Arial"/>
        </w:rPr>
        <w:t>(Dewey,1933)</w:t>
      </w:r>
      <w:r w:rsidRPr="000E4817">
        <w:rPr>
          <w:rFonts w:ascii="Arial" w:hAnsi="Arial" w:cs="Arial"/>
        </w:rPr>
        <w:t>. 3 Attributes of a reflective individual are: open- mindedness, responsibility, wholeheartedness (Dewey</w:t>
      </w:r>
      <w:r w:rsidR="00565DC5">
        <w:rPr>
          <w:rFonts w:ascii="Arial" w:hAnsi="Arial" w:cs="Arial"/>
        </w:rPr>
        <w:t>,</w:t>
      </w:r>
      <w:r w:rsidRPr="000E4817">
        <w:rPr>
          <w:rFonts w:ascii="Arial" w:hAnsi="Arial" w:cs="Arial"/>
        </w:rPr>
        <w:t xml:space="preserve">1933). The role of critical reflections is to use what you have seen and consider how you could then use this further to better your own practice. </w:t>
      </w:r>
    </w:p>
    <w:p w14:paraId="57D54D36" w14:textId="00D79CAF" w:rsidR="00895F00" w:rsidRPr="000E4817" w:rsidRDefault="00895F00" w:rsidP="00252B94">
      <w:pPr>
        <w:spacing w:line="360" w:lineRule="auto"/>
        <w:rPr>
          <w:rFonts w:ascii="Arial" w:hAnsi="Arial" w:cs="Arial"/>
        </w:rPr>
      </w:pPr>
      <w:r w:rsidRPr="000E4817">
        <w:rPr>
          <w:rFonts w:ascii="Arial" w:hAnsi="Arial" w:cs="Arial"/>
        </w:rPr>
        <w:t>The reflective model Gibbs 1988, is one in which I am going to b</w:t>
      </w:r>
      <w:r w:rsidR="00F12909" w:rsidRPr="000E4817">
        <w:rPr>
          <w:rFonts w:ascii="Arial" w:hAnsi="Arial" w:cs="Arial"/>
        </w:rPr>
        <w:t>e referring to throughout this essay</w:t>
      </w:r>
      <w:r w:rsidRPr="000E4817">
        <w:rPr>
          <w:rFonts w:ascii="Arial" w:hAnsi="Arial" w:cs="Arial"/>
        </w:rPr>
        <w:t xml:space="preserve">. </w:t>
      </w:r>
      <w:r w:rsidR="00455225" w:rsidRPr="000E4817">
        <w:rPr>
          <w:rFonts w:ascii="Arial" w:hAnsi="Arial" w:cs="Arial"/>
        </w:rPr>
        <w:t xml:space="preserve">There are 6 </w:t>
      </w:r>
      <w:r w:rsidR="00DC3CE5" w:rsidRPr="000E4817">
        <w:rPr>
          <w:rFonts w:ascii="Arial" w:hAnsi="Arial" w:cs="Arial"/>
        </w:rPr>
        <w:t>individual</w:t>
      </w:r>
      <w:r w:rsidR="00455225" w:rsidRPr="000E4817">
        <w:rPr>
          <w:rFonts w:ascii="Arial" w:hAnsi="Arial" w:cs="Arial"/>
        </w:rPr>
        <w:t xml:space="preserve"> stages to this reflective cycle</w:t>
      </w:r>
      <w:r w:rsidR="003E36D0" w:rsidRPr="000E4817">
        <w:rPr>
          <w:rFonts w:ascii="Arial" w:hAnsi="Arial" w:cs="Arial"/>
        </w:rPr>
        <w:t xml:space="preserve">. </w:t>
      </w:r>
      <w:r w:rsidR="00455225" w:rsidRPr="000E4817">
        <w:rPr>
          <w:rFonts w:ascii="Arial" w:hAnsi="Arial" w:cs="Arial"/>
        </w:rPr>
        <w:t xml:space="preserve">Stage 1 looking </w:t>
      </w:r>
      <w:r w:rsidR="00556993" w:rsidRPr="000E4817">
        <w:rPr>
          <w:rFonts w:ascii="Arial" w:hAnsi="Arial" w:cs="Arial"/>
        </w:rPr>
        <w:t>at</w:t>
      </w:r>
      <w:r w:rsidR="00455225" w:rsidRPr="000E4817">
        <w:rPr>
          <w:rFonts w:ascii="Arial" w:hAnsi="Arial" w:cs="Arial"/>
        </w:rPr>
        <w:t xml:space="preserve"> the evidence, what has happened? Stage 2, </w:t>
      </w:r>
      <w:r w:rsidR="003E36D0" w:rsidRPr="000E4817">
        <w:rPr>
          <w:rFonts w:ascii="Arial" w:hAnsi="Arial" w:cs="Arial"/>
        </w:rPr>
        <w:t>looking into feelings and</w:t>
      </w:r>
      <w:r w:rsidR="005C2C2C" w:rsidRPr="000E4817">
        <w:rPr>
          <w:rFonts w:ascii="Arial" w:hAnsi="Arial" w:cs="Arial"/>
        </w:rPr>
        <w:t xml:space="preserve"> the researchers</w:t>
      </w:r>
      <w:r w:rsidR="003E36D0" w:rsidRPr="000E4817">
        <w:rPr>
          <w:rFonts w:ascii="Arial" w:hAnsi="Arial" w:cs="Arial"/>
        </w:rPr>
        <w:t xml:space="preserve"> responses to the even</w:t>
      </w:r>
      <w:r w:rsidR="005C2C2C" w:rsidRPr="000E4817">
        <w:rPr>
          <w:rFonts w:ascii="Arial" w:hAnsi="Arial" w:cs="Arial"/>
        </w:rPr>
        <w:t>t</w:t>
      </w:r>
      <w:r w:rsidR="003E36D0" w:rsidRPr="000E4817">
        <w:rPr>
          <w:rFonts w:ascii="Arial" w:hAnsi="Arial" w:cs="Arial"/>
        </w:rPr>
        <w:t xml:space="preserve"> in an emotional </w:t>
      </w:r>
      <w:r w:rsidR="005C2C2C" w:rsidRPr="000E4817">
        <w:rPr>
          <w:rFonts w:ascii="Arial" w:hAnsi="Arial" w:cs="Arial"/>
        </w:rPr>
        <w:t>manner</w:t>
      </w:r>
      <w:r w:rsidR="003E36D0" w:rsidRPr="000E4817">
        <w:rPr>
          <w:rFonts w:ascii="Arial" w:hAnsi="Arial" w:cs="Arial"/>
        </w:rPr>
        <w:t xml:space="preserve">. </w:t>
      </w:r>
      <w:r w:rsidR="00636E14" w:rsidRPr="000E4817">
        <w:rPr>
          <w:rFonts w:ascii="Arial" w:hAnsi="Arial" w:cs="Arial"/>
        </w:rPr>
        <w:t xml:space="preserve">Stage 3, </w:t>
      </w:r>
      <w:r w:rsidR="005C2C2C" w:rsidRPr="000E4817">
        <w:rPr>
          <w:rFonts w:ascii="Arial" w:hAnsi="Arial" w:cs="Arial"/>
        </w:rPr>
        <w:t>this stage is for the researcher to consider</w:t>
      </w:r>
      <w:r w:rsidR="00F43C27" w:rsidRPr="000E4817">
        <w:rPr>
          <w:rFonts w:ascii="Arial" w:hAnsi="Arial" w:cs="Arial"/>
        </w:rPr>
        <w:t xml:space="preserve"> the </w:t>
      </w:r>
      <w:r w:rsidR="00F43C27" w:rsidRPr="000E4817">
        <w:rPr>
          <w:rFonts w:ascii="Arial" w:hAnsi="Arial" w:cs="Arial"/>
        </w:rPr>
        <w:lastRenderedPageBreak/>
        <w:t xml:space="preserve">decisions made, what was a bad decision and what was a good decision? Stage 4, </w:t>
      </w:r>
      <w:r w:rsidR="00DE073C" w:rsidRPr="000E4817">
        <w:rPr>
          <w:rFonts w:ascii="Arial" w:hAnsi="Arial" w:cs="Arial"/>
        </w:rPr>
        <w:t>making sense of the reflection. In this part it is key for the researcher to make connections with relevant theory and academic research in order to</w:t>
      </w:r>
      <w:r w:rsidR="009D240C" w:rsidRPr="000E4817">
        <w:rPr>
          <w:rFonts w:ascii="Arial" w:hAnsi="Arial" w:cs="Arial"/>
        </w:rPr>
        <w:t xml:space="preserve"> help</w:t>
      </w:r>
      <w:r w:rsidR="00DE073C" w:rsidRPr="000E4817">
        <w:rPr>
          <w:rFonts w:ascii="Arial" w:hAnsi="Arial" w:cs="Arial"/>
        </w:rPr>
        <w:t xml:space="preserve"> come to a reasonable conclusion. </w:t>
      </w:r>
      <w:r w:rsidR="009D240C" w:rsidRPr="000E4817">
        <w:rPr>
          <w:rFonts w:ascii="Arial" w:hAnsi="Arial" w:cs="Arial"/>
        </w:rPr>
        <w:t>Stage 5, with regards to the event</w:t>
      </w:r>
      <w:r w:rsidR="00E909B2" w:rsidRPr="000E4817">
        <w:rPr>
          <w:rFonts w:ascii="Arial" w:hAnsi="Arial" w:cs="Arial"/>
        </w:rPr>
        <w:t xml:space="preserve">, what can generally be concluded from that? Considering the experience what can you </w:t>
      </w:r>
      <w:r w:rsidR="00D66E52" w:rsidRPr="000E4817">
        <w:rPr>
          <w:rFonts w:ascii="Arial" w:hAnsi="Arial" w:cs="Arial"/>
        </w:rPr>
        <w:t xml:space="preserve">draw from it as a whole? Finally stage </w:t>
      </w:r>
      <w:r w:rsidR="00D1161D" w:rsidRPr="000E4817">
        <w:rPr>
          <w:rFonts w:ascii="Arial" w:hAnsi="Arial" w:cs="Arial"/>
        </w:rPr>
        <w:t xml:space="preserve">6, whilst considering all reflections, how could you alter this in the future </w:t>
      </w:r>
      <w:r w:rsidR="007D2B25" w:rsidRPr="000E4817">
        <w:rPr>
          <w:rFonts w:ascii="Arial" w:hAnsi="Arial" w:cs="Arial"/>
        </w:rPr>
        <w:t>to come out with a different outcome? Do you have an action plan?</w:t>
      </w:r>
    </w:p>
    <w:p w14:paraId="69429E68" w14:textId="6605A16A" w:rsidR="00ED4740" w:rsidRPr="000E4817" w:rsidRDefault="00EA4CD8" w:rsidP="00252B94">
      <w:pPr>
        <w:spacing w:line="360" w:lineRule="auto"/>
        <w:rPr>
          <w:rFonts w:ascii="Arial" w:hAnsi="Arial" w:cs="Arial"/>
        </w:rPr>
      </w:pPr>
      <w:r w:rsidRPr="000E4817">
        <w:rPr>
          <w:rFonts w:ascii="Arial" w:hAnsi="Arial" w:cs="Arial"/>
        </w:rPr>
        <w:t xml:space="preserve">Using the Critical Incident I will </w:t>
      </w:r>
      <w:r w:rsidR="005A4383" w:rsidRPr="000E4817">
        <w:rPr>
          <w:rFonts w:ascii="Arial" w:hAnsi="Arial" w:cs="Arial"/>
        </w:rPr>
        <w:t xml:space="preserve">assess how I can adapt </w:t>
      </w:r>
      <w:r w:rsidR="009B5106" w:rsidRPr="000E4817">
        <w:rPr>
          <w:rFonts w:ascii="Arial" w:hAnsi="Arial" w:cs="Arial"/>
        </w:rPr>
        <w:t>my</w:t>
      </w:r>
      <w:r w:rsidR="00CB4FCB" w:rsidRPr="000E4817">
        <w:rPr>
          <w:rFonts w:ascii="Arial" w:hAnsi="Arial" w:cs="Arial"/>
        </w:rPr>
        <w:t xml:space="preserve"> own</w:t>
      </w:r>
      <w:r w:rsidR="009B5106" w:rsidRPr="000E4817">
        <w:rPr>
          <w:rFonts w:ascii="Arial" w:hAnsi="Arial" w:cs="Arial"/>
        </w:rPr>
        <w:t xml:space="preserve"> teaching and incorporate </w:t>
      </w:r>
      <w:r w:rsidR="005A4383" w:rsidRPr="000E4817">
        <w:rPr>
          <w:rFonts w:ascii="Arial" w:hAnsi="Arial" w:cs="Arial"/>
        </w:rPr>
        <w:t xml:space="preserve">any key </w:t>
      </w:r>
      <w:r w:rsidR="00D5439F" w:rsidRPr="000E4817">
        <w:rPr>
          <w:rFonts w:ascii="Arial" w:hAnsi="Arial" w:cs="Arial"/>
        </w:rPr>
        <w:t xml:space="preserve">techniques in my own practice </w:t>
      </w:r>
      <w:r w:rsidR="009B5106" w:rsidRPr="000E4817">
        <w:rPr>
          <w:rFonts w:ascii="Arial" w:hAnsi="Arial" w:cs="Arial"/>
        </w:rPr>
        <w:t xml:space="preserve">in order to further develop my skill set. </w:t>
      </w:r>
    </w:p>
    <w:p w14:paraId="67A9CF99" w14:textId="32D02E15" w:rsidR="00ED4740" w:rsidRPr="000E4817" w:rsidRDefault="00ED4740" w:rsidP="00252B94">
      <w:pPr>
        <w:spacing w:line="360" w:lineRule="auto"/>
        <w:rPr>
          <w:rFonts w:ascii="Arial" w:hAnsi="Arial" w:cs="Arial"/>
          <w:b/>
          <w:bCs/>
        </w:rPr>
      </w:pPr>
    </w:p>
    <w:p w14:paraId="3020963A" w14:textId="227B736B" w:rsidR="00AA764A" w:rsidRPr="000E4817" w:rsidRDefault="004E4497" w:rsidP="00252B94">
      <w:pPr>
        <w:spacing w:line="360" w:lineRule="auto"/>
        <w:rPr>
          <w:rFonts w:ascii="Arial" w:hAnsi="Arial" w:cs="Arial"/>
          <w:color w:val="000000"/>
          <w:lang w:val="cy-GB"/>
        </w:rPr>
      </w:pPr>
      <w:r w:rsidRPr="000E4817">
        <w:rPr>
          <w:rFonts w:ascii="Arial" w:hAnsi="Arial" w:cs="Arial"/>
          <w:color w:val="000000"/>
          <w:lang w:val="cy-GB"/>
        </w:rPr>
        <w:t xml:space="preserve">Throughout the </w:t>
      </w:r>
      <w:r w:rsidR="000F3CA6" w:rsidRPr="000E4817">
        <w:rPr>
          <w:rFonts w:ascii="Arial" w:hAnsi="Arial" w:cs="Arial"/>
          <w:color w:val="000000"/>
          <w:lang w:val="cy-GB"/>
        </w:rPr>
        <w:t>professional experience spending time in school,</w:t>
      </w:r>
      <w:r w:rsidRPr="000E4817">
        <w:rPr>
          <w:rFonts w:ascii="Arial" w:hAnsi="Arial" w:cs="Arial"/>
          <w:color w:val="000000"/>
          <w:lang w:val="cy-GB"/>
        </w:rPr>
        <w:t xml:space="preserve"> the observer </w:t>
      </w:r>
      <w:r w:rsidR="00EB3223" w:rsidRPr="000E4817">
        <w:rPr>
          <w:rFonts w:ascii="Arial" w:hAnsi="Arial" w:cs="Arial"/>
          <w:color w:val="000000"/>
          <w:lang w:val="cy-GB"/>
        </w:rPr>
        <w:t>witnessed 12 lessons</w:t>
      </w:r>
      <w:r w:rsidR="00201724" w:rsidRPr="000E4817">
        <w:rPr>
          <w:rFonts w:ascii="Arial" w:hAnsi="Arial" w:cs="Arial"/>
          <w:color w:val="000000"/>
          <w:lang w:val="cy-GB"/>
        </w:rPr>
        <w:t xml:space="preserve"> 6</w:t>
      </w:r>
      <w:r w:rsidR="00EB3223" w:rsidRPr="000E4817">
        <w:rPr>
          <w:rFonts w:ascii="Arial" w:hAnsi="Arial" w:cs="Arial"/>
          <w:color w:val="000000"/>
          <w:lang w:val="cy-GB"/>
        </w:rPr>
        <w:t xml:space="preserve"> from year 7 and </w:t>
      </w:r>
      <w:r w:rsidR="00201724" w:rsidRPr="000E4817">
        <w:rPr>
          <w:rFonts w:ascii="Arial" w:hAnsi="Arial" w:cs="Arial"/>
          <w:color w:val="000000"/>
          <w:lang w:val="cy-GB"/>
        </w:rPr>
        <w:t xml:space="preserve">6 from year </w:t>
      </w:r>
      <w:r w:rsidR="00EB3223" w:rsidRPr="000E4817">
        <w:rPr>
          <w:rFonts w:ascii="Arial" w:hAnsi="Arial" w:cs="Arial"/>
          <w:color w:val="000000"/>
          <w:lang w:val="cy-GB"/>
        </w:rPr>
        <w:t xml:space="preserve">8. </w:t>
      </w:r>
      <w:r w:rsidR="00AA764A" w:rsidRPr="000E4817">
        <w:rPr>
          <w:rFonts w:ascii="Arial" w:hAnsi="Arial" w:cs="Arial"/>
          <w:color w:val="000000"/>
          <w:lang w:val="cy-GB"/>
        </w:rPr>
        <w:t>The researcher had no specific role in the lesson other than to observe. </w:t>
      </w:r>
      <w:r w:rsidR="006A3BD5" w:rsidRPr="000E4817">
        <w:rPr>
          <w:rFonts w:ascii="Arial" w:hAnsi="Arial" w:cs="Arial"/>
          <w:color w:val="000000"/>
          <w:lang w:val="cy-GB"/>
        </w:rPr>
        <w:t>The observation took place in s</w:t>
      </w:r>
      <w:r w:rsidR="00B63E33" w:rsidRPr="000E4817">
        <w:rPr>
          <w:rFonts w:ascii="Arial" w:hAnsi="Arial" w:cs="Arial"/>
          <w:color w:val="000000"/>
          <w:lang w:val="cy-GB"/>
        </w:rPr>
        <w:t>chool A</w:t>
      </w:r>
      <w:r w:rsidR="006A3BD5" w:rsidRPr="000E4817">
        <w:rPr>
          <w:rFonts w:ascii="Arial" w:hAnsi="Arial" w:cs="Arial"/>
          <w:color w:val="000000"/>
          <w:lang w:val="cy-GB"/>
        </w:rPr>
        <w:t>,</w:t>
      </w:r>
      <w:r w:rsidR="00B63E33" w:rsidRPr="000E4817">
        <w:rPr>
          <w:rFonts w:ascii="Arial" w:hAnsi="Arial" w:cs="Arial"/>
          <w:color w:val="000000"/>
          <w:lang w:val="cy-GB"/>
        </w:rPr>
        <w:t xml:space="preserve"> an all through school in the South Wales area.</w:t>
      </w:r>
      <w:r w:rsidR="00F23AAF" w:rsidRPr="000E4817">
        <w:rPr>
          <w:rFonts w:ascii="Arial" w:hAnsi="Arial" w:cs="Arial"/>
          <w:color w:val="000000"/>
          <w:lang w:val="cy-GB"/>
        </w:rPr>
        <w:t xml:space="preserve"> There are a number of </w:t>
      </w:r>
      <w:r w:rsidR="006F1CFF" w:rsidRPr="000E4817">
        <w:rPr>
          <w:rFonts w:ascii="Arial" w:hAnsi="Arial" w:cs="Arial"/>
          <w:color w:val="000000"/>
          <w:lang w:val="cy-GB"/>
        </w:rPr>
        <w:t xml:space="preserve">factors which may have contributed to the </w:t>
      </w:r>
      <w:r w:rsidR="004F2BA1" w:rsidRPr="000E4817">
        <w:rPr>
          <w:rFonts w:ascii="Arial" w:hAnsi="Arial" w:cs="Arial"/>
          <w:color w:val="000000"/>
          <w:lang w:val="cy-GB"/>
        </w:rPr>
        <w:t>reasoning behind the critical incident</w:t>
      </w:r>
      <w:r w:rsidR="00CD22F0" w:rsidRPr="000E4817">
        <w:rPr>
          <w:rFonts w:ascii="Arial" w:hAnsi="Arial" w:cs="Arial"/>
          <w:color w:val="000000"/>
          <w:lang w:val="cy-GB"/>
        </w:rPr>
        <w:t xml:space="preserve"> recorded</w:t>
      </w:r>
      <w:r w:rsidR="00365EA2">
        <w:rPr>
          <w:rFonts w:ascii="Arial" w:hAnsi="Arial" w:cs="Arial"/>
          <w:color w:val="000000"/>
          <w:lang w:val="cy-GB"/>
        </w:rPr>
        <w:t xml:space="preserve"> </w:t>
      </w:r>
      <w:r w:rsidR="00A42D36">
        <w:rPr>
          <w:rFonts w:ascii="Arial" w:hAnsi="Arial" w:cs="Arial"/>
          <w:color w:val="000000"/>
          <w:lang w:val="cy-GB"/>
        </w:rPr>
        <w:t>and it is important to understand context of the incident in order to understand the incident itself fully</w:t>
      </w:r>
      <w:r w:rsidR="009445CD" w:rsidRPr="000E4817">
        <w:rPr>
          <w:rFonts w:ascii="Arial" w:hAnsi="Arial" w:cs="Arial"/>
          <w:color w:val="000000"/>
          <w:lang w:val="cy-GB"/>
        </w:rPr>
        <w:t xml:space="preserve"> such as, the weather, it was a mild day cloudy and overcast</w:t>
      </w:r>
      <w:r w:rsidR="00627C6A">
        <w:rPr>
          <w:rFonts w:ascii="Arial" w:hAnsi="Arial" w:cs="Arial"/>
          <w:color w:val="000000"/>
          <w:lang w:val="cy-GB"/>
        </w:rPr>
        <w:t>, the weather can often affect the childrens attention span</w:t>
      </w:r>
      <w:r w:rsidR="0036635F">
        <w:rPr>
          <w:rFonts w:ascii="Arial" w:hAnsi="Arial" w:cs="Arial"/>
          <w:color w:val="000000"/>
          <w:lang w:val="cy-GB"/>
        </w:rPr>
        <w:t xml:space="preserve">, ‘unpredictable weather determins </w:t>
      </w:r>
      <w:r w:rsidR="00627465">
        <w:rPr>
          <w:rFonts w:ascii="Arial" w:hAnsi="Arial" w:cs="Arial"/>
          <w:color w:val="000000"/>
          <w:lang w:val="cy-GB"/>
        </w:rPr>
        <w:t xml:space="preserve">the mood in school corridors and the classroom’ </w:t>
      </w:r>
      <w:r w:rsidR="00EB6DB7">
        <w:rPr>
          <w:rFonts w:ascii="Arial" w:hAnsi="Arial" w:cs="Arial"/>
          <w:color w:val="000000"/>
          <w:lang w:val="cy-GB"/>
        </w:rPr>
        <w:t>(</w:t>
      </w:r>
      <w:r w:rsidR="00081F82">
        <w:rPr>
          <w:rFonts w:ascii="Arial" w:hAnsi="Arial" w:cs="Arial"/>
          <w:color w:val="000000"/>
          <w:lang w:val="cy-GB"/>
        </w:rPr>
        <w:t>T</w:t>
      </w:r>
      <w:r w:rsidR="00EB6DB7">
        <w:rPr>
          <w:rFonts w:ascii="Arial" w:hAnsi="Arial" w:cs="Arial"/>
          <w:color w:val="000000"/>
          <w:lang w:val="cy-GB"/>
        </w:rPr>
        <w:t>eacher tool</w:t>
      </w:r>
      <w:r w:rsidR="00081F82">
        <w:rPr>
          <w:rFonts w:ascii="Arial" w:hAnsi="Arial" w:cs="Arial"/>
          <w:color w:val="000000"/>
          <w:lang w:val="cy-GB"/>
        </w:rPr>
        <w:t>kit, 2015)</w:t>
      </w:r>
      <w:r w:rsidR="00C81D40" w:rsidRPr="000E4817">
        <w:rPr>
          <w:rFonts w:ascii="Arial" w:hAnsi="Arial" w:cs="Arial"/>
          <w:color w:val="000000"/>
          <w:lang w:val="cy-GB"/>
        </w:rPr>
        <w:t>. The class size is around 28</w:t>
      </w:r>
      <w:r w:rsidR="00B1006A" w:rsidRPr="000E4817">
        <w:rPr>
          <w:rFonts w:ascii="Arial" w:hAnsi="Arial" w:cs="Arial"/>
          <w:color w:val="000000"/>
          <w:lang w:val="cy-GB"/>
        </w:rPr>
        <w:t xml:space="preserve"> which is </w:t>
      </w:r>
      <w:r w:rsidR="0047574C" w:rsidRPr="000E4817">
        <w:rPr>
          <w:rFonts w:ascii="Arial" w:hAnsi="Arial" w:cs="Arial"/>
          <w:color w:val="000000"/>
          <w:lang w:val="cy-GB"/>
        </w:rPr>
        <w:t>higher than the average class size in the UK (</w:t>
      </w:r>
      <w:r w:rsidR="00BE1E06" w:rsidRPr="000E4817">
        <w:rPr>
          <w:rFonts w:ascii="Arial" w:hAnsi="Arial" w:cs="Arial"/>
          <w:color w:val="000000"/>
          <w:lang w:val="cy-GB"/>
        </w:rPr>
        <w:t>Gov.uk 2021/2022).</w:t>
      </w:r>
      <w:r w:rsidR="00B03D22" w:rsidRPr="000E4817">
        <w:rPr>
          <w:rFonts w:ascii="Arial" w:hAnsi="Arial" w:cs="Arial"/>
          <w:color w:val="000000"/>
          <w:lang w:val="cy-GB"/>
        </w:rPr>
        <w:t xml:space="preserve"> </w:t>
      </w:r>
      <w:r w:rsidR="00F050B6" w:rsidRPr="000E4817">
        <w:rPr>
          <w:rFonts w:ascii="Arial" w:hAnsi="Arial" w:cs="Arial"/>
          <w:color w:val="000000"/>
          <w:lang w:val="cy-GB"/>
        </w:rPr>
        <w:t xml:space="preserve">The lesson in which the critical incident took place was held just before dinner time </w:t>
      </w:r>
      <w:r w:rsidR="00144252" w:rsidRPr="000E4817">
        <w:rPr>
          <w:rFonts w:ascii="Arial" w:hAnsi="Arial" w:cs="Arial"/>
          <w:color w:val="000000"/>
          <w:lang w:val="cy-GB"/>
        </w:rPr>
        <w:t>meaning that</w:t>
      </w:r>
      <w:r w:rsidR="001C2277" w:rsidRPr="000E4817">
        <w:rPr>
          <w:rFonts w:ascii="Arial" w:hAnsi="Arial" w:cs="Arial"/>
          <w:color w:val="000000"/>
          <w:lang w:val="cy-GB"/>
        </w:rPr>
        <w:t xml:space="preserve"> </w:t>
      </w:r>
      <w:r w:rsidR="00F050B6" w:rsidRPr="000E4817">
        <w:rPr>
          <w:rFonts w:ascii="Arial" w:hAnsi="Arial" w:cs="Arial"/>
          <w:color w:val="000000"/>
          <w:lang w:val="cy-GB"/>
        </w:rPr>
        <w:t xml:space="preserve">due to staggered lunch and break times the children hadn’t had a break in </w:t>
      </w:r>
      <w:r w:rsidR="006D0C04" w:rsidRPr="000E4817">
        <w:rPr>
          <w:rFonts w:ascii="Arial" w:hAnsi="Arial" w:cs="Arial"/>
          <w:color w:val="000000"/>
          <w:lang w:val="cy-GB"/>
        </w:rPr>
        <w:t xml:space="preserve">two and a half hours. </w:t>
      </w:r>
      <w:r w:rsidR="00FA6BDC" w:rsidRPr="000E4817">
        <w:rPr>
          <w:rFonts w:ascii="Arial" w:hAnsi="Arial" w:cs="Arial"/>
          <w:color w:val="000000"/>
          <w:lang w:val="cy-GB"/>
        </w:rPr>
        <w:t xml:space="preserve">The lesson was a drama lesson and was held in the drama hall </w:t>
      </w:r>
      <w:r w:rsidR="00C2128E" w:rsidRPr="000E4817">
        <w:rPr>
          <w:rFonts w:ascii="Arial" w:hAnsi="Arial" w:cs="Arial"/>
          <w:color w:val="000000"/>
          <w:lang w:val="cy-GB"/>
        </w:rPr>
        <w:t>this</w:t>
      </w:r>
      <w:r w:rsidR="00FA6BDC" w:rsidRPr="000E4817">
        <w:rPr>
          <w:rFonts w:ascii="Arial" w:hAnsi="Arial" w:cs="Arial"/>
          <w:color w:val="000000"/>
          <w:lang w:val="cy-GB"/>
        </w:rPr>
        <w:t xml:space="preserve"> is a large hall </w:t>
      </w:r>
      <w:r w:rsidR="00864E62" w:rsidRPr="000E4817">
        <w:rPr>
          <w:rFonts w:ascii="Arial" w:hAnsi="Arial" w:cs="Arial"/>
          <w:color w:val="000000"/>
          <w:lang w:val="cy-GB"/>
        </w:rPr>
        <w:t xml:space="preserve">which </w:t>
      </w:r>
      <w:r w:rsidR="005B615F" w:rsidRPr="000E4817">
        <w:rPr>
          <w:rFonts w:ascii="Arial" w:hAnsi="Arial" w:cs="Arial"/>
          <w:color w:val="000000"/>
          <w:lang w:val="cy-GB"/>
        </w:rPr>
        <w:t>caters</w:t>
      </w:r>
      <w:r w:rsidR="00864E62" w:rsidRPr="000E4817">
        <w:rPr>
          <w:rFonts w:ascii="Arial" w:hAnsi="Arial" w:cs="Arial"/>
          <w:color w:val="000000"/>
          <w:lang w:val="cy-GB"/>
        </w:rPr>
        <w:t xml:space="preserve"> for show</w:t>
      </w:r>
      <w:r w:rsidR="005B615F" w:rsidRPr="000E4817">
        <w:rPr>
          <w:rFonts w:ascii="Arial" w:hAnsi="Arial" w:cs="Arial"/>
          <w:color w:val="000000"/>
          <w:lang w:val="cy-GB"/>
        </w:rPr>
        <w:t>s</w:t>
      </w:r>
      <w:r w:rsidR="00864E62" w:rsidRPr="000E4817">
        <w:rPr>
          <w:rFonts w:ascii="Arial" w:hAnsi="Arial" w:cs="Arial"/>
          <w:color w:val="000000"/>
          <w:lang w:val="cy-GB"/>
        </w:rPr>
        <w:t xml:space="preserve"> with tiered seat</w:t>
      </w:r>
      <w:r w:rsidR="005B615F" w:rsidRPr="000E4817">
        <w:rPr>
          <w:rFonts w:ascii="Arial" w:hAnsi="Arial" w:cs="Arial"/>
          <w:color w:val="000000"/>
          <w:lang w:val="cy-GB"/>
        </w:rPr>
        <w:t>ing</w:t>
      </w:r>
      <w:r w:rsidR="00864E62" w:rsidRPr="000E4817">
        <w:rPr>
          <w:rFonts w:ascii="Arial" w:hAnsi="Arial" w:cs="Arial"/>
          <w:color w:val="000000"/>
          <w:lang w:val="cy-GB"/>
        </w:rPr>
        <w:t xml:space="preserve">, lights, big thick curtains etc. </w:t>
      </w:r>
      <w:r w:rsidR="00D971C9" w:rsidRPr="000E4817">
        <w:rPr>
          <w:rFonts w:ascii="Arial" w:hAnsi="Arial" w:cs="Arial"/>
          <w:color w:val="000000"/>
          <w:lang w:val="cy-GB"/>
        </w:rPr>
        <w:t>The critical incident occurred in a year 7 lesson</w:t>
      </w:r>
      <w:r w:rsidR="00565BA3" w:rsidRPr="000E4817">
        <w:rPr>
          <w:rFonts w:ascii="Arial" w:hAnsi="Arial" w:cs="Arial"/>
          <w:color w:val="000000"/>
          <w:lang w:val="cy-GB"/>
        </w:rPr>
        <w:t xml:space="preserve"> where </w:t>
      </w:r>
      <w:r w:rsidR="00D971C9" w:rsidRPr="000E4817">
        <w:rPr>
          <w:rFonts w:ascii="Arial" w:hAnsi="Arial" w:cs="Arial"/>
          <w:color w:val="000000"/>
          <w:lang w:val="cy-GB"/>
        </w:rPr>
        <w:t>the</w:t>
      </w:r>
      <w:r w:rsidR="00565BA3" w:rsidRPr="000E4817">
        <w:rPr>
          <w:rFonts w:ascii="Arial" w:hAnsi="Arial" w:cs="Arial"/>
          <w:color w:val="000000"/>
          <w:lang w:val="cy-GB"/>
        </w:rPr>
        <w:t>y</w:t>
      </w:r>
      <w:r w:rsidR="00D971C9" w:rsidRPr="000E4817">
        <w:rPr>
          <w:rFonts w:ascii="Arial" w:hAnsi="Arial" w:cs="Arial"/>
          <w:color w:val="000000"/>
          <w:lang w:val="cy-GB"/>
        </w:rPr>
        <w:t xml:space="preserve"> aren’t </w:t>
      </w:r>
      <w:r w:rsidR="00565BA3" w:rsidRPr="000E4817">
        <w:rPr>
          <w:rFonts w:ascii="Arial" w:hAnsi="Arial" w:cs="Arial"/>
          <w:color w:val="000000"/>
          <w:lang w:val="cy-GB"/>
        </w:rPr>
        <w:t xml:space="preserve">yet </w:t>
      </w:r>
      <w:r w:rsidR="00C34131" w:rsidRPr="000E4817">
        <w:rPr>
          <w:rFonts w:ascii="Arial" w:hAnsi="Arial" w:cs="Arial"/>
          <w:color w:val="000000"/>
          <w:lang w:val="cy-GB"/>
        </w:rPr>
        <w:t xml:space="preserve">put into </w:t>
      </w:r>
      <w:r w:rsidR="00872E07" w:rsidRPr="000E4817">
        <w:rPr>
          <w:rFonts w:ascii="Arial" w:hAnsi="Arial" w:cs="Arial"/>
          <w:color w:val="000000"/>
          <w:lang w:val="cy-GB"/>
        </w:rPr>
        <w:t>sets</w:t>
      </w:r>
      <w:r w:rsidR="00C34131" w:rsidRPr="000E4817">
        <w:rPr>
          <w:rFonts w:ascii="Arial" w:hAnsi="Arial" w:cs="Arial"/>
          <w:color w:val="000000"/>
          <w:lang w:val="cy-GB"/>
        </w:rPr>
        <w:t xml:space="preserve"> of ability.</w:t>
      </w:r>
      <w:r w:rsidR="00565BA3" w:rsidRPr="000E4817">
        <w:rPr>
          <w:rFonts w:ascii="Arial" w:hAnsi="Arial" w:cs="Arial"/>
          <w:color w:val="000000"/>
          <w:lang w:val="cy-GB"/>
        </w:rPr>
        <w:t xml:space="preserve"> </w:t>
      </w:r>
      <w:r w:rsidR="000F3730" w:rsidRPr="000E4817">
        <w:rPr>
          <w:rFonts w:ascii="Arial" w:hAnsi="Arial" w:cs="Arial"/>
          <w:color w:val="000000"/>
          <w:lang w:val="cy-GB"/>
        </w:rPr>
        <w:t>This means that the classes are all mixed ability</w:t>
      </w:r>
      <w:r w:rsidR="00872E07" w:rsidRPr="000E4817">
        <w:rPr>
          <w:rFonts w:ascii="Arial" w:hAnsi="Arial" w:cs="Arial"/>
          <w:color w:val="000000"/>
          <w:lang w:val="cy-GB"/>
        </w:rPr>
        <w:t xml:space="preserve"> and a</w:t>
      </w:r>
      <w:r w:rsidR="000F3730" w:rsidRPr="000E4817">
        <w:rPr>
          <w:rFonts w:ascii="Arial" w:hAnsi="Arial" w:cs="Arial"/>
          <w:color w:val="000000"/>
          <w:lang w:val="cy-GB"/>
        </w:rPr>
        <w:t>lthough</w:t>
      </w:r>
      <w:r w:rsidR="00872E07" w:rsidRPr="000E4817">
        <w:rPr>
          <w:rFonts w:ascii="Arial" w:hAnsi="Arial" w:cs="Arial"/>
          <w:color w:val="000000"/>
          <w:lang w:val="cy-GB"/>
        </w:rPr>
        <w:t>,</w:t>
      </w:r>
      <w:r w:rsidR="000F3730" w:rsidRPr="000E4817">
        <w:rPr>
          <w:rFonts w:ascii="Arial" w:hAnsi="Arial" w:cs="Arial"/>
          <w:color w:val="000000"/>
          <w:lang w:val="cy-GB"/>
        </w:rPr>
        <w:t xml:space="preserve"> the majority of COVID restrictions have been reduced the school still kept some of the </w:t>
      </w:r>
      <w:r w:rsidR="00E40483" w:rsidRPr="000E4817">
        <w:rPr>
          <w:rFonts w:ascii="Arial" w:hAnsi="Arial" w:cs="Arial"/>
          <w:color w:val="000000"/>
          <w:lang w:val="cy-GB"/>
        </w:rPr>
        <w:t>restrictive measures in place as they found this helped with behaviour</w:t>
      </w:r>
      <w:r w:rsidR="00EF5CC9" w:rsidRPr="000E4817">
        <w:rPr>
          <w:rFonts w:ascii="Arial" w:hAnsi="Arial" w:cs="Arial"/>
          <w:color w:val="000000"/>
          <w:lang w:val="cy-GB"/>
        </w:rPr>
        <w:t>, lonliness,</w:t>
      </w:r>
      <w:r w:rsidR="00E40483" w:rsidRPr="000E4817">
        <w:rPr>
          <w:rFonts w:ascii="Arial" w:hAnsi="Arial" w:cs="Arial"/>
          <w:color w:val="000000"/>
          <w:lang w:val="cy-GB"/>
        </w:rPr>
        <w:t xml:space="preserve"> efficiency in lesso</w:t>
      </w:r>
      <w:r w:rsidR="00D36957" w:rsidRPr="000E4817">
        <w:rPr>
          <w:rFonts w:ascii="Arial" w:hAnsi="Arial" w:cs="Arial"/>
          <w:color w:val="000000"/>
          <w:lang w:val="cy-GB"/>
        </w:rPr>
        <w:t>ns</w:t>
      </w:r>
      <w:r w:rsidR="00E40483" w:rsidRPr="000E4817">
        <w:rPr>
          <w:rFonts w:ascii="Arial" w:hAnsi="Arial" w:cs="Arial"/>
          <w:color w:val="000000"/>
          <w:lang w:val="cy-GB"/>
        </w:rPr>
        <w:t xml:space="preserve"> etc. This includes staggered lunch and break times, a seating plan in the lunch hall</w:t>
      </w:r>
      <w:r w:rsidR="00D36957" w:rsidRPr="000E4817">
        <w:rPr>
          <w:rFonts w:ascii="Arial" w:hAnsi="Arial" w:cs="Arial"/>
          <w:color w:val="000000"/>
          <w:lang w:val="cy-GB"/>
        </w:rPr>
        <w:t xml:space="preserve"> whilst eating</w:t>
      </w:r>
      <w:r w:rsidR="00E40483" w:rsidRPr="000E4817">
        <w:rPr>
          <w:rFonts w:ascii="Arial" w:hAnsi="Arial" w:cs="Arial"/>
          <w:color w:val="000000"/>
          <w:lang w:val="cy-GB"/>
        </w:rPr>
        <w:t>.</w:t>
      </w:r>
      <w:r w:rsidR="00EF5CC9" w:rsidRPr="000E4817">
        <w:rPr>
          <w:rFonts w:ascii="Arial" w:hAnsi="Arial" w:cs="Arial"/>
          <w:color w:val="000000"/>
          <w:lang w:val="cy-GB"/>
        </w:rPr>
        <w:t xml:space="preserve"> One way system in the corridors</w:t>
      </w:r>
      <w:r w:rsidR="00A2777C" w:rsidRPr="000E4817">
        <w:rPr>
          <w:rFonts w:ascii="Arial" w:hAnsi="Arial" w:cs="Arial"/>
          <w:color w:val="000000"/>
          <w:lang w:val="cy-GB"/>
        </w:rPr>
        <w:t xml:space="preserve"> and split yards</w:t>
      </w:r>
      <w:r w:rsidR="00EF5CC9" w:rsidRPr="000E4817">
        <w:rPr>
          <w:rFonts w:ascii="Arial" w:hAnsi="Arial" w:cs="Arial"/>
          <w:color w:val="000000"/>
          <w:lang w:val="cy-GB"/>
        </w:rPr>
        <w:t>.</w:t>
      </w:r>
      <w:r w:rsidR="000F3730" w:rsidRPr="000E4817">
        <w:rPr>
          <w:rFonts w:ascii="Arial" w:hAnsi="Arial" w:cs="Arial"/>
          <w:color w:val="000000"/>
          <w:lang w:val="cy-GB"/>
        </w:rPr>
        <w:t xml:space="preserve"> </w:t>
      </w:r>
      <w:r w:rsidR="00607810" w:rsidRPr="000E4817">
        <w:rPr>
          <w:rFonts w:ascii="Arial" w:hAnsi="Arial" w:cs="Arial"/>
          <w:color w:val="000000"/>
          <w:lang w:val="cy-GB"/>
        </w:rPr>
        <w:t xml:space="preserve">The school has well over 1200 pupils </w:t>
      </w:r>
      <w:r w:rsidR="00233622" w:rsidRPr="000E4817">
        <w:rPr>
          <w:rFonts w:ascii="Arial" w:hAnsi="Arial" w:cs="Arial"/>
          <w:color w:val="000000"/>
          <w:lang w:val="cy-GB"/>
        </w:rPr>
        <w:t xml:space="preserve">and </w:t>
      </w:r>
      <w:r w:rsidR="00F8583A" w:rsidRPr="000E4817">
        <w:rPr>
          <w:rFonts w:ascii="Arial" w:hAnsi="Arial" w:cs="Arial"/>
          <w:color w:val="000000"/>
          <w:lang w:val="cy-GB"/>
        </w:rPr>
        <w:t xml:space="preserve">with </w:t>
      </w:r>
      <w:r w:rsidR="00233622" w:rsidRPr="000E4817">
        <w:rPr>
          <w:rFonts w:ascii="Arial" w:hAnsi="Arial" w:cs="Arial"/>
          <w:color w:val="000000"/>
          <w:lang w:val="cy-GB"/>
        </w:rPr>
        <w:t>25% on free school meals</w:t>
      </w:r>
      <w:r w:rsidR="000D2753" w:rsidRPr="000E4817">
        <w:rPr>
          <w:rFonts w:ascii="Arial" w:hAnsi="Arial" w:cs="Arial"/>
          <w:color w:val="000000"/>
          <w:lang w:val="cy-GB"/>
        </w:rPr>
        <w:t>, t</w:t>
      </w:r>
      <w:r w:rsidR="00233622" w:rsidRPr="000E4817">
        <w:rPr>
          <w:rFonts w:ascii="Arial" w:hAnsi="Arial" w:cs="Arial"/>
          <w:color w:val="000000"/>
          <w:lang w:val="cy-GB"/>
        </w:rPr>
        <w:t xml:space="preserve">his gives a very clear indication </w:t>
      </w:r>
      <w:r w:rsidR="003D4D0E" w:rsidRPr="000E4817">
        <w:rPr>
          <w:rFonts w:ascii="Arial" w:hAnsi="Arial" w:cs="Arial"/>
          <w:color w:val="000000"/>
          <w:lang w:val="cy-GB"/>
        </w:rPr>
        <w:t xml:space="preserve">that the school is located in a </w:t>
      </w:r>
      <w:r w:rsidR="009C17D1" w:rsidRPr="000E4817">
        <w:rPr>
          <w:rFonts w:ascii="Arial" w:hAnsi="Arial" w:cs="Arial"/>
          <w:color w:val="000000"/>
          <w:lang w:val="cy-GB"/>
        </w:rPr>
        <w:t xml:space="preserve">very </w:t>
      </w:r>
      <w:r w:rsidR="003D4D0E" w:rsidRPr="000E4817">
        <w:rPr>
          <w:rFonts w:ascii="Arial" w:hAnsi="Arial" w:cs="Arial"/>
          <w:color w:val="000000"/>
          <w:lang w:val="cy-GB"/>
        </w:rPr>
        <w:t>deprived area</w:t>
      </w:r>
      <w:r w:rsidR="0077318E" w:rsidRPr="000E4817">
        <w:rPr>
          <w:rFonts w:ascii="Arial" w:hAnsi="Arial" w:cs="Arial"/>
          <w:color w:val="000000"/>
          <w:lang w:val="cy-GB"/>
        </w:rPr>
        <w:t>. With</w:t>
      </w:r>
      <w:r w:rsidR="003D4D0E" w:rsidRPr="000E4817">
        <w:rPr>
          <w:rFonts w:ascii="Arial" w:hAnsi="Arial" w:cs="Arial"/>
          <w:color w:val="000000"/>
          <w:lang w:val="cy-GB"/>
        </w:rPr>
        <w:t xml:space="preserve"> over a quarter of their students on free school meals</w:t>
      </w:r>
      <w:r w:rsidR="002A734B" w:rsidRPr="000E4817">
        <w:rPr>
          <w:rFonts w:ascii="Arial" w:hAnsi="Arial" w:cs="Arial"/>
          <w:color w:val="000000"/>
          <w:lang w:val="cy-GB"/>
        </w:rPr>
        <w:t xml:space="preserve">, this is a higher percentage than both the local authority and the national average. </w:t>
      </w:r>
      <w:r w:rsidR="008870B8" w:rsidRPr="000E4817">
        <w:rPr>
          <w:rFonts w:ascii="Arial" w:hAnsi="Arial" w:cs="Arial"/>
          <w:color w:val="000000"/>
          <w:lang w:val="cy-GB"/>
        </w:rPr>
        <w:t xml:space="preserve"> </w:t>
      </w:r>
      <w:r w:rsidR="005D74F3" w:rsidRPr="000E4817">
        <w:rPr>
          <w:rFonts w:ascii="Arial" w:hAnsi="Arial" w:cs="Arial"/>
          <w:color w:val="000000"/>
          <w:lang w:val="cy-GB"/>
        </w:rPr>
        <w:t>(My local school, 2022)</w:t>
      </w:r>
      <w:r w:rsidR="009C17D1" w:rsidRPr="000E4817">
        <w:rPr>
          <w:rFonts w:ascii="Arial" w:hAnsi="Arial" w:cs="Arial"/>
          <w:color w:val="000000"/>
          <w:lang w:val="cy-GB"/>
        </w:rPr>
        <w:t>.</w:t>
      </w:r>
    </w:p>
    <w:p w14:paraId="425882B3" w14:textId="77777777" w:rsidR="004E0E69" w:rsidRPr="000E4817" w:rsidRDefault="00AA764A" w:rsidP="00252B94">
      <w:pPr>
        <w:spacing w:line="360" w:lineRule="auto"/>
        <w:rPr>
          <w:rFonts w:ascii="Arial" w:hAnsi="Arial" w:cs="Arial"/>
          <w:color w:val="000000"/>
        </w:rPr>
      </w:pPr>
      <w:r w:rsidRPr="000E4817">
        <w:rPr>
          <w:rFonts w:ascii="Arial" w:hAnsi="Arial" w:cs="Arial"/>
          <w:color w:val="000000"/>
          <w:lang w:val="cy-GB"/>
        </w:rPr>
        <w:t> </w:t>
      </w:r>
    </w:p>
    <w:p w14:paraId="1CE6B969" w14:textId="3BB39DCF" w:rsidR="00D66926" w:rsidRPr="000E4817" w:rsidRDefault="00D66926" w:rsidP="00252B94">
      <w:pPr>
        <w:spacing w:line="360" w:lineRule="auto"/>
        <w:rPr>
          <w:rFonts w:ascii="Arial" w:hAnsi="Arial" w:cs="Arial"/>
          <w:color w:val="000000"/>
        </w:rPr>
      </w:pPr>
      <w:r w:rsidRPr="000E4817">
        <w:rPr>
          <w:rFonts w:ascii="Arial" w:hAnsi="Arial" w:cs="Arial"/>
          <w:color w:val="000000"/>
          <w:lang w:val="cy-GB"/>
        </w:rPr>
        <w:t xml:space="preserve">In </w:t>
      </w:r>
      <w:r w:rsidR="00BA7486" w:rsidRPr="000E4817">
        <w:rPr>
          <w:rFonts w:ascii="Arial" w:hAnsi="Arial" w:cs="Arial"/>
          <w:color w:val="000000"/>
          <w:lang w:val="cy-GB"/>
        </w:rPr>
        <w:t xml:space="preserve">the year 7 </w:t>
      </w:r>
      <w:r w:rsidRPr="000E4817">
        <w:rPr>
          <w:rFonts w:ascii="Arial" w:hAnsi="Arial" w:cs="Arial"/>
          <w:color w:val="000000"/>
          <w:lang w:val="cy-GB"/>
        </w:rPr>
        <w:t>drama</w:t>
      </w:r>
      <w:r w:rsidR="00720572" w:rsidRPr="000E4817">
        <w:rPr>
          <w:rFonts w:ascii="Arial" w:hAnsi="Arial" w:cs="Arial"/>
          <w:color w:val="000000"/>
          <w:lang w:val="cy-GB"/>
        </w:rPr>
        <w:t xml:space="preserve"> lesson</w:t>
      </w:r>
      <w:r w:rsidRPr="000E4817">
        <w:rPr>
          <w:rFonts w:ascii="Arial" w:hAnsi="Arial" w:cs="Arial"/>
          <w:color w:val="000000"/>
          <w:lang w:val="cy-GB"/>
        </w:rPr>
        <w:t xml:space="preserve">, </w:t>
      </w:r>
      <w:r w:rsidR="00BA7486" w:rsidRPr="000E4817">
        <w:rPr>
          <w:rFonts w:ascii="Arial" w:hAnsi="Arial" w:cs="Arial"/>
          <w:color w:val="000000"/>
          <w:lang w:val="cy-GB"/>
        </w:rPr>
        <w:t>The children were given the task to create a freezeframe piec</w:t>
      </w:r>
      <w:r w:rsidR="00922BE1" w:rsidRPr="000E4817">
        <w:rPr>
          <w:rFonts w:ascii="Arial" w:hAnsi="Arial" w:cs="Arial"/>
          <w:color w:val="000000"/>
          <w:lang w:val="cy-GB"/>
        </w:rPr>
        <w:t>e</w:t>
      </w:r>
      <w:r w:rsidR="00635035" w:rsidRPr="000E4817">
        <w:rPr>
          <w:rFonts w:ascii="Arial" w:hAnsi="Arial" w:cs="Arial"/>
          <w:color w:val="000000"/>
          <w:lang w:val="cy-GB"/>
        </w:rPr>
        <w:t>. U</w:t>
      </w:r>
      <w:r w:rsidR="00922BE1" w:rsidRPr="000E4817">
        <w:rPr>
          <w:rFonts w:ascii="Arial" w:hAnsi="Arial" w:cs="Arial"/>
          <w:color w:val="000000"/>
          <w:lang w:val="cy-GB"/>
        </w:rPr>
        <w:t>sing their imagination</w:t>
      </w:r>
      <w:r w:rsidR="00635035" w:rsidRPr="000E4817">
        <w:rPr>
          <w:rFonts w:ascii="Arial" w:hAnsi="Arial" w:cs="Arial"/>
          <w:color w:val="000000"/>
          <w:lang w:val="cy-GB"/>
        </w:rPr>
        <w:t xml:space="preserve"> and</w:t>
      </w:r>
      <w:r w:rsidR="00922BE1" w:rsidRPr="000E4817">
        <w:rPr>
          <w:rFonts w:ascii="Arial" w:hAnsi="Arial" w:cs="Arial"/>
          <w:color w:val="000000"/>
          <w:lang w:val="cy-GB"/>
        </w:rPr>
        <w:t xml:space="preserve"> teamwork they were a</w:t>
      </w:r>
      <w:r w:rsidR="00635035" w:rsidRPr="000E4817">
        <w:rPr>
          <w:rFonts w:ascii="Arial" w:hAnsi="Arial" w:cs="Arial"/>
          <w:color w:val="000000"/>
          <w:lang w:val="cy-GB"/>
        </w:rPr>
        <w:t>llowed</w:t>
      </w:r>
      <w:r w:rsidR="00922BE1" w:rsidRPr="000E4817">
        <w:rPr>
          <w:rFonts w:ascii="Arial" w:hAnsi="Arial" w:cs="Arial"/>
          <w:color w:val="000000"/>
          <w:lang w:val="cy-GB"/>
        </w:rPr>
        <w:t xml:space="preserve"> to come up with and create any piece they chose. C</w:t>
      </w:r>
      <w:r w:rsidRPr="000E4817">
        <w:rPr>
          <w:rFonts w:ascii="Arial" w:hAnsi="Arial" w:cs="Arial"/>
          <w:color w:val="000000"/>
          <w:lang w:val="cy-GB"/>
        </w:rPr>
        <w:t xml:space="preserve">hild X’s groups’ freezeframe piece was about a free kick in a football </w:t>
      </w:r>
      <w:r w:rsidRPr="000E4817">
        <w:rPr>
          <w:rFonts w:ascii="Arial" w:hAnsi="Arial" w:cs="Arial"/>
          <w:color w:val="000000"/>
          <w:lang w:val="cy-GB"/>
        </w:rPr>
        <w:lastRenderedPageBreak/>
        <w:t>match. They came up with the idea that they would have 1 referee, 1 player fouling another player and child X would be the goal keeper.</w:t>
      </w:r>
    </w:p>
    <w:p w14:paraId="181E51AD" w14:textId="733B03CB" w:rsidR="00D66926" w:rsidRPr="000E4817" w:rsidRDefault="00D66926" w:rsidP="00252B94">
      <w:pPr>
        <w:spacing w:line="360" w:lineRule="auto"/>
        <w:rPr>
          <w:rFonts w:ascii="Arial" w:hAnsi="Arial" w:cs="Arial"/>
          <w:color w:val="000000"/>
        </w:rPr>
      </w:pPr>
      <w:r w:rsidRPr="000E4817">
        <w:rPr>
          <w:rFonts w:ascii="Arial" w:hAnsi="Arial" w:cs="Arial"/>
          <w:color w:val="000000"/>
        </w:rPr>
        <w:t>This is a perfect example of the learners leading the learning and taking responsibility to reflect upon their own learning and making their own decisions.</w:t>
      </w:r>
      <w:r w:rsidR="000A0C8D" w:rsidRPr="000E4817">
        <w:rPr>
          <w:rFonts w:ascii="Arial" w:hAnsi="Arial" w:cs="Arial"/>
          <w:color w:val="000000"/>
        </w:rPr>
        <w:t xml:space="preserve"> (</w:t>
      </w:r>
      <w:r w:rsidR="003441EF" w:rsidRPr="000E4817">
        <w:rPr>
          <w:rFonts w:ascii="Arial" w:hAnsi="Arial" w:cs="Arial"/>
          <w:color w:val="000000"/>
        </w:rPr>
        <w:t xml:space="preserve">Welsh </w:t>
      </w:r>
      <w:r w:rsidR="00A943C8" w:rsidRPr="000E4817">
        <w:rPr>
          <w:rFonts w:ascii="Arial" w:hAnsi="Arial" w:cs="Arial"/>
          <w:color w:val="000000"/>
        </w:rPr>
        <w:t>G</w:t>
      </w:r>
      <w:r w:rsidR="003441EF" w:rsidRPr="000E4817">
        <w:rPr>
          <w:rFonts w:ascii="Arial" w:hAnsi="Arial" w:cs="Arial"/>
          <w:color w:val="000000"/>
        </w:rPr>
        <w:t>overnment, 2022</w:t>
      </w:r>
      <w:r w:rsidR="003443C8" w:rsidRPr="000E4817">
        <w:rPr>
          <w:rFonts w:ascii="Arial" w:hAnsi="Arial" w:cs="Arial"/>
          <w:color w:val="000000"/>
        </w:rPr>
        <w:t xml:space="preserve">) </w:t>
      </w:r>
      <w:r w:rsidR="00AA0F95" w:rsidRPr="000E4817">
        <w:rPr>
          <w:rFonts w:ascii="Arial" w:hAnsi="Arial" w:cs="Arial"/>
          <w:color w:val="000000"/>
        </w:rPr>
        <w:t xml:space="preserve">This </w:t>
      </w:r>
      <w:r w:rsidR="002319EE" w:rsidRPr="000E4817">
        <w:rPr>
          <w:rFonts w:ascii="Arial" w:hAnsi="Arial" w:cs="Arial"/>
          <w:color w:val="000000"/>
        </w:rPr>
        <w:t xml:space="preserve">also </w:t>
      </w:r>
      <w:r w:rsidR="00AA0F95" w:rsidRPr="000E4817">
        <w:rPr>
          <w:rFonts w:ascii="Arial" w:hAnsi="Arial" w:cs="Arial"/>
          <w:color w:val="000000"/>
        </w:rPr>
        <w:t xml:space="preserve">falls in line with the four purposes of the new curriculum for Wales </w:t>
      </w:r>
      <w:r w:rsidR="0008709B" w:rsidRPr="000E4817">
        <w:rPr>
          <w:rFonts w:ascii="Arial" w:hAnsi="Arial" w:cs="Arial"/>
          <w:color w:val="000000"/>
        </w:rPr>
        <w:t xml:space="preserve">2022. </w:t>
      </w:r>
      <w:r w:rsidRPr="000E4817">
        <w:rPr>
          <w:rFonts w:ascii="Arial" w:hAnsi="Arial" w:cs="Arial"/>
          <w:color w:val="000000"/>
        </w:rPr>
        <w:t>Child X seemed to be much more engaged in this type of lesson where they had free reign over their learning and they were learning through doing something that they already had prior knowledge with and that they enjoyed.</w:t>
      </w:r>
    </w:p>
    <w:p w14:paraId="051FCE24" w14:textId="19C6EDA6" w:rsidR="002446FA" w:rsidRPr="00EA5652" w:rsidRDefault="00780477" w:rsidP="00252B94">
      <w:pPr>
        <w:spacing w:line="360" w:lineRule="auto"/>
        <w:rPr>
          <w:rFonts w:ascii="Arial" w:hAnsi="Arial" w:cs="Arial"/>
        </w:rPr>
      </w:pPr>
      <w:r w:rsidRPr="000E4817">
        <w:rPr>
          <w:rFonts w:ascii="Arial" w:hAnsi="Arial" w:cs="Arial"/>
        </w:rPr>
        <w:t xml:space="preserve">The new welsh curriculum </w:t>
      </w:r>
      <w:r w:rsidR="001F7CC5" w:rsidRPr="000E4817">
        <w:rPr>
          <w:rFonts w:ascii="Arial" w:hAnsi="Arial" w:cs="Arial"/>
        </w:rPr>
        <w:t xml:space="preserve">states that there are 4 key purposes </w:t>
      </w:r>
      <w:r w:rsidR="00E27201" w:rsidRPr="000E4817">
        <w:rPr>
          <w:rFonts w:ascii="Arial" w:hAnsi="Arial" w:cs="Arial"/>
        </w:rPr>
        <w:t>should be a starting point and aspiration for school</w:t>
      </w:r>
      <w:r w:rsidR="007E1196" w:rsidRPr="000E4817">
        <w:rPr>
          <w:rFonts w:ascii="Arial" w:hAnsi="Arial" w:cs="Arial"/>
        </w:rPr>
        <w:t xml:space="preserve"> (Welsh Government</w:t>
      </w:r>
      <w:r w:rsidR="00A943C8" w:rsidRPr="000E4817">
        <w:rPr>
          <w:rFonts w:ascii="Arial" w:hAnsi="Arial" w:cs="Arial"/>
        </w:rPr>
        <w:t>,</w:t>
      </w:r>
      <w:r w:rsidR="007E1196" w:rsidRPr="000E4817">
        <w:rPr>
          <w:rFonts w:ascii="Arial" w:hAnsi="Arial" w:cs="Arial"/>
        </w:rPr>
        <w:t xml:space="preserve"> 2022).</w:t>
      </w:r>
      <w:r w:rsidR="002F5328" w:rsidRPr="000E4817">
        <w:rPr>
          <w:rFonts w:ascii="Arial" w:hAnsi="Arial" w:cs="Arial"/>
        </w:rPr>
        <w:t xml:space="preserve"> One of the </w:t>
      </w:r>
      <w:r w:rsidR="00997FD0" w:rsidRPr="000E4817">
        <w:rPr>
          <w:rFonts w:ascii="Arial" w:hAnsi="Arial" w:cs="Arial"/>
        </w:rPr>
        <w:t>4 purposes is to encourage children to be ambitious capable learners. This is a</w:t>
      </w:r>
      <w:r w:rsidR="00343987" w:rsidRPr="000E4817">
        <w:rPr>
          <w:rFonts w:ascii="Arial" w:hAnsi="Arial" w:cs="Arial"/>
        </w:rPr>
        <w:t xml:space="preserve">n </w:t>
      </w:r>
      <w:r w:rsidR="00997FD0" w:rsidRPr="000E4817">
        <w:rPr>
          <w:rFonts w:ascii="Arial" w:hAnsi="Arial" w:cs="Arial"/>
        </w:rPr>
        <w:t xml:space="preserve">example of children leading their own learning as they </w:t>
      </w:r>
      <w:r w:rsidR="00FB0311" w:rsidRPr="000E4817">
        <w:rPr>
          <w:rFonts w:ascii="Arial" w:hAnsi="Arial" w:cs="Arial"/>
        </w:rPr>
        <w:t>have the freedom to choose how they</w:t>
      </w:r>
      <w:r w:rsidR="004D770B" w:rsidRPr="000E4817">
        <w:rPr>
          <w:rFonts w:ascii="Arial" w:hAnsi="Arial" w:cs="Arial"/>
        </w:rPr>
        <w:t xml:space="preserve"> wish to conduct themselves during</w:t>
      </w:r>
      <w:r w:rsidR="00FB0311" w:rsidRPr="000E4817">
        <w:rPr>
          <w:rFonts w:ascii="Arial" w:hAnsi="Arial" w:cs="Arial"/>
        </w:rPr>
        <w:t xml:space="preserve"> the lesson and what avenue they wanted to take their </w:t>
      </w:r>
      <w:r w:rsidR="007975F2" w:rsidRPr="000E4817">
        <w:rPr>
          <w:rFonts w:ascii="Arial" w:hAnsi="Arial" w:cs="Arial"/>
        </w:rPr>
        <w:t>freeze frame</w:t>
      </w:r>
      <w:r w:rsidR="00FB0311" w:rsidRPr="000E4817">
        <w:rPr>
          <w:rFonts w:ascii="Arial" w:hAnsi="Arial" w:cs="Arial"/>
        </w:rPr>
        <w:t xml:space="preserve"> down. </w:t>
      </w:r>
      <w:r w:rsidR="009107F6" w:rsidRPr="000E4817">
        <w:rPr>
          <w:rFonts w:ascii="Arial" w:hAnsi="Arial" w:cs="Arial"/>
        </w:rPr>
        <w:t xml:space="preserve">This also links with the </w:t>
      </w:r>
      <w:r w:rsidR="00606985" w:rsidRPr="000E4817">
        <w:rPr>
          <w:rFonts w:ascii="Arial" w:hAnsi="Arial" w:cs="Arial"/>
        </w:rPr>
        <w:t xml:space="preserve">creativity and innovation skills which are </w:t>
      </w:r>
      <w:r w:rsidR="00DF627F" w:rsidRPr="000E4817">
        <w:rPr>
          <w:rFonts w:ascii="Arial" w:hAnsi="Arial" w:cs="Arial"/>
        </w:rPr>
        <w:t>noted as one of the “integral skills” with links to the four purposes. “Learners should be given space to be curious and inquisitive,”</w:t>
      </w:r>
      <w:r w:rsidR="00983620" w:rsidRPr="000E4817">
        <w:rPr>
          <w:rFonts w:ascii="Arial" w:hAnsi="Arial" w:cs="Arial"/>
        </w:rPr>
        <w:t>.</w:t>
      </w:r>
      <w:r w:rsidR="00EE7132" w:rsidRPr="000E4817">
        <w:rPr>
          <w:rFonts w:ascii="Arial" w:hAnsi="Arial" w:cs="Arial"/>
        </w:rPr>
        <w:t xml:space="preserve"> Another of the integral skills is planning and organising</w:t>
      </w:r>
      <w:r w:rsidR="00A72439" w:rsidRPr="000E4817">
        <w:rPr>
          <w:rFonts w:ascii="Arial" w:hAnsi="Arial" w:cs="Arial"/>
        </w:rPr>
        <w:t>,</w:t>
      </w:r>
      <w:r w:rsidR="00EE7132" w:rsidRPr="000E4817">
        <w:rPr>
          <w:rFonts w:ascii="Arial" w:hAnsi="Arial" w:cs="Arial"/>
        </w:rPr>
        <w:t xml:space="preserve"> this </w:t>
      </w:r>
      <w:r w:rsidR="00B127E9" w:rsidRPr="000E4817">
        <w:rPr>
          <w:rFonts w:ascii="Arial" w:hAnsi="Arial" w:cs="Arial"/>
        </w:rPr>
        <w:t xml:space="preserve">arguably </w:t>
      </w:r>
      <w:r w:rsidR="00EE7132" w:rsidRPr="000E4817">
        <w:rPr>
          <w:rFonts w:ascii="Arial" w:hAnsi="Arial" w:cs="Arial"/>
        </w:rPr>
        <w:t>links with the critical incident as</w:t>
      </w:r>
      <w:r w:rsidR="002901EF" w:rsidRPr="000E4817">
        <w:rPr>
          <w:rFonts w:ascii="Arial" w:hAnsi="Arial" w:cs="Arial"/>
        </w:rPr>
        <w:t>,</w:t>
      </w:r>
      <w:r w:rsidR="00EE7132" w:rsidRPr="000E4817">
        <w:rPr>
          <w:rFonts w:ascii="Arial" w:hAnsi="Arial" w:cs="Arial"/>
        </w:rPr>
        <w:t xml:space="preserve"> </w:t>
      </w:r>
      <w:r w:rsidR="00B127E9" w:rsidRPr="000E4817">
        <w:rPr>
          <w:rFonts w:ascii="Arial" w:hAnsi="Arial" w:cs="Arial"/>
        </w:rPr>
        <w:t>said</w:t>
      </w:r>
      <w:r w:rsidR="00EE7132" w:rsidRPr="000E4817">
        <w:rPr>
          <w:rFonts w:ascii="Arial" w:hAnsi="Arial" w:cs="Arial"/>
        </w:rPr>
        <w:t xml:space="preserve"> incident arose due to the </w:t>
      </w:r>
      <w:r w:rsidR="002901EF" w:rsidRPr="000E4817">
        <w:rPr>
          <w:rFonts w:ascii="Arial" w:hAnsi="Arial" w:cs="Arial"/>
        </w:rPr>
        <w:t>excellent planning and organisation of the teache</w:t>
      </w:r>
      <w:r w:rsidR="001663F6" w:rsidRPr="000E4817">
        <w:rPr>
          <w:rFonts w:ascii="Arial" w:hAnsi="Arial" w:cs="Arial"/>
        </w:rPr>
        <w:t>r.</w:t>
      </w:r>
      <w:r w:rsidR="003474A9" w:rsidRPr="000E4817">
        <w:rPr>
          <w:rFonts w:ascii="Arial" w:hAnsi="Arial" w:cs="Arial"/>
        </w:rPr>
        <w:t xml:space="preserve"> Child X knew what the expectations were of </w:t>
      </w:r>
      <w:r w:rsidR="00983A43" w:rsidRPr="000E4817">
        <w:rPr>
          <w:rFonts w:ascii="Arial" w:hAnsi="Arial" w:cs="Arial"/>
        </w:rPr>
        <w:t>the</w:t>
      </w:r>
      <w:r w:rsidR="003474A9" w:rsidRPr="000E4817">
        <w:rPr>
          <w:rFonts w:ascii="Arial" w:hAnsi="Arial" w:cs="Arial"/>
        </w:rPr>
        <w:t xml:space="preserve">m in the classroom and they followed the teachers lead </w:t>
      </w:r>
      <w:r w:rsidR="00442B37" w:rsidRPr="000E4817">
        <w:rPr>
          <w:rFonts w:ascii="Arial" w:hAnsi="Arial" w:cs="Arial"/>
        </w:rPr>
        <w:t>and instruction whilst still independently</w:t>
      </w:r>
      <w:r w:rsidR="00606B8B" w:rsidRPr="000E4817">
        <w:rPr>
          <w:rFonts w:ascii="Arial" w:hAnsi="Arial" w:cs="Arial"/>
        </w:rPr>
        <w:t xml:space="preserve"> following pr</w:t>
      </w:r>
      <w:r w:rsidR="00983A43" w:rsidRPr="000E4817">
        <w:rPr>
          <w:rFonts w:ascii="Arial" w:hAnsi="Arial" w:cs="Arial"/>
        </w:rPr>
        <w:t xml:space="preserve">ior knowledge of </w:t>
      </w:r>
      <w:r w:rsidR="00606B8B" w:rsidRPr="000E4817">
        <w:rPr>
          <w:rFonts w:ascii="Arial" w:hAnsi="Arial" w:cs="Arial"/>
        </w:rPr>
        <w:t xml:space="preserve">instructions of the teacher i.e getting into their group before being asked as they knew what was expected and they were then able to anticipate the teachers next instructions. This is </w:t>
      </w:r>
      <w:r w:rsidR="006726BD" w:rsidRPr="000E4817">
        <w:rPr>
          <w:rFonts w:ascii="Arial" w:hAnsi="Arial" w:cs="Arial"/>
        </w:rPr>
        <w:t xml:space="preserve">an ideal example </w:t>
      </w:r>
      <w:r w:rsidR="00EA5652">
        <w:rPr>
          <w:rFonts w:ascii="Arial" w:hAnsi="Arial" w:cs="Arial"/>
        </w:rPr>
        <w:t xml:space="preserve">of child X being </w:t>
      </w:r>
      <w:r w:rsidR="00CB01EF">
        <w:rPr>
          <w:rFonts w:ascii="Arial" w:hAnsi="Arial" w:cs="Arial"/>
        </w:rPr>
        <w:t>independent. Another of the 4 purposes i</w:t>
      </w:r>
      <w:r w:rsidR="00050283">
        <w:rPr>
          <w:rFonts w:ascii="Arial" w:hAnsi="Arial" w:cs="Arial"/>
        </w:rPr>
        <w:t>s, to be a h</w:t>
      </w:r>
      <w:r w:rsidR="002D42E7" w:rsidRPr="000E4817">
        <w:rPr>
          <w:rFonts w:ascii="Arial" w:hAnsi="Arial" w:cs="Arial"/>
        </w:rPr>
        <w:t>ealthy, confident individual</w:t>
      </w:r>
      <w:r w:rsidR="00050283">
        <w:rPr>
          <w:rFonts w:ascii="Arial" w:hAnsi="Arial" w:cs="Arial"/>
        </w:rPr>
        <w:t xml:space="preserve"> </w:t>
      </w:r>
      <w:r w:rsidR="002D42E7" w:rsidRPr="000E4817">
        <w:rPr>
          <w:rFonts w:ascii="Arial" w:hAnsi="Arial" w:cs="Arial"/>
        </w:rPr>
        <w:t xml:space="preserve">who, </w:t>
      </w:r>
      <w:r w:rsidR="001E13BA" w:rsidRPr="000E4817">
        <w:rPr>
          <w:rFonts w:ascii="Arial" w:hAnsi="Arial" w:cs="Arial"/>
        </w:rPr>
        <w:t>face and overcome</w:t>
      </w:r>
      <w:r w:rsidR="00050283">
        <w:rPr>
          <w:rFonts w:ascii="Arial" w:hAnsi="Arial" w:cs="Arial"/>
        </w:rPr>
        <w:t>s a</w:t>
      </w:r>
      <w:r w:rsidR="001E13BA" w:rsidRPr="000E4817">
        <w:rPr>
          <w:rFonts w:ascii="Arial" w:hAnsi="Arial" w:cs="Arial"/>
        </w:rPr>
        <w:t xml:space="preserve"> challenge. This can be evidenced when child X approached the observer and stated, </w:t>
      </w:r>
      <w:r w:rsidR="00BD4DDF" w:rsidRPr="000E4817">
        <w:rPr>
          <w:rFonts w:ascii="Arial" w:hAnsi="Arial" w:cs="Arial"/>
          <w:color w:val="000000"/>
          <w:lang w:val="cy-GB"/>
        </w:rPr>
        <w:t>‘ours needs to be better now because they have copied us and I want us to be the best.’ </w:t>
      </w:r>
      <w:r w:rsidR="004555B3" w:rsidRPr="000E4817">
        <w:rPr>
          <w:rFonts w:ascii="Arial" w:hAnsi="Arial" w:cs="Arial"/>
          <w:color w:val="000000"/>
          <w:lang w:val="cy-GB"/>
        </w:rPr>
        <w:t xml:space="preserve">Child X was faced with the challenge of the other children copying their ideas and they were at risk of their freezeframe being the same. However, </w:t>
      </w:r>
      <w:r w:rsidR="00944782" w:rsidRPr="000E4817">
        <w:rPr>
          <w:rFonts w:ascii="Arial" w:hAnsi="Arial" w:cs="Arial"/>
          <w:color w:val="000000"/>
          <w:lang w:val="cy-GB"/>
        </w:rPr>
        <w:t>the group as a whole overcame this challenge and adapted their piece so it was slightly different to the</w:t>
      </w:r>
      <w:r w:rsidR="00BE63A4" w:rsidRPr="000E4817">
        <w:rPr>
          <w:rFonts w:ascii="Arial" w:hAnsi="Arial" w:cs="Arial"/>
          <w:color w:val="000000"/>
          <w:lang w:val="cy-GB"/>
        </w:rPr>
        <w:t xml:space="preserve"> other group</w:t>
      </w:r>
      <w:r w:rsidR="00944782" w:rsidRPr="000E4817">
        <w:rPr>
          <w:rFonts w:ascii="Arial" w:hAnsi="Arial" w:cs="Arial"/>
          <w:color w:val="000000"/>
          <w:lang w:val="cy-GB"/>
        </w:rPr>
        <w:t xml:space="preserve"> but still encapsulated the scene of a football match</w:t>
      </w:r>
      <w:r w:rsidR="007A55A0" w:rsidRPr="000E4817">
        <w:rPr>
          <w:rFonts w:ascii="Arial" w:hAnsi="Arial" w:cs="Arial"/>
          <w:color w:val="000000"/>
          <w:lang w:val="cy-GB"/>
        </w:rPr>
        <w:t xml:space="preserve"> so was still </w:t>
      </w:r>
      <w:r w:rsidR="002A666C" w:rsidRPr="000E4817">
        <w:rPr>
          <w:rFonts w:ascii="Arial" w:hAnsi="Arial" w:cs="Arial"/>
          <w:color w:val="000000"/>
          <w:lang w:val="cy-GB"/>
        </w:rPr>
        <w:t xml:space="preserve">based on </w:t>
      </w:r>
      <w:r w:rsidR="007A55A0" w:rsidRPr="000E4817">
        <w:rPr>
          <w:rFonts w:ascii="Arial" w:hAnsi="Arial" w:cs="Arial"/>
          <w:color w:val="000000"/>
          <w:lang w:val="cy-GB"/>
        </w:rPr>
        <w:t>their</w:t>
      </w:r>
      <w:r w:rsidR="002A666C" w:rsidRPr="000E4817">
        <w:rPr>
          <w:rFonts w:ascii="Arial" w:hAnsi="Arial" w:cs="Arial"/>
          <w:color w:val="000000"/>
          <w:lang w:val="cy-GB"/>
        </w:rPr>
        <w:t xml:space="preserve"> original</w:t>
      </w:r>
      <w:r w:rsidR="007A55A0" w:rsidRPr="000E4817">
        <w:rPr>
          <w:rFonts w:ascii="Arial" w:hAnsi="Arial" w:cs="Arial"/>
          <w:color w:val="000000"/>
          <w:lang w:val="cy-GB"/>
        </w:rPr>
        <w:t xml:space="preserve"> idea. This is key as normally child X would be completely u</w:t>
      </w:r>
      <w:r w:rsidR="00AA1442" w:rsidRPr="000E4817">
        <w:rPr>
          <w:rFonts w:ascii="Arial" w:hAnsi="Arial" w:cs="Arial"/>
          <w:color w:val="000000"/>
          <w:lang w:val="cy-GB"/>
        </w:rPr>
        <w:t>ncooperative</w:t>
      </w:r>
      <w:r w:rsidR="007A55A0" w:rsidRPr="000E4817">
        <w:rPr>
          <w:rFonts w:ascii="Arial" w:hAnsi="Arial" w:cs="Arial"/>
          <w:color w:val="000000"/>
          <w:lang w:val="cy-GB"/>
        </w:rPr>
        <w:t xml:space="preserve"> and </w:t>
      </w:r>
      <w:r w:rsidR="00AA1442" w:rsidRPr="000E4817">
        <w:rPr>
          <w:rFonts w:ascii="Arial" w:hAnsi="Arial" w:cs="Arial"/>
          <w:color w:val="000000"/>
          <w:lang w:val="cy-GB"/>
        </w:rPr>
        <w:t>wouldn’t even engage with the task</w:t>
      </w:r>
      <w:r w:rsidR="00A206D3" w:rsidRPr="000E4817">
        <w:rPr>
          <w:rFonts w:ascii="Arial" w:hAnsi="Arial" w:cs="Arial"/>
          <w:color w:val="000000"/>
          <w:lang w:val="cy-GB"/>
        </w:rPr>
        <w:t xml:space="preserve"> however they are now ‘taking part in the physical activity’ and they, ‘have the confidence to participate and </w:t>
      </w:r>
      <w:r w:rsidR="00267EDE" w:rsidRPr="000E4817">
        <w:rPr>
          <w:rFonts w:ascii="Arial" w:hAnsi="Arial" w:cs="Arial"/>
          <w:color w:val="000000"/>
          <w:lang w:val="cy-GB"/>
        </w:rPr>
        <w:t>in and perform’.</w:t>
      </w:r>
    </w:p>
    <w:p w14:paraId="53287132" w14:textId="77777777" w:rsidR="002446FA" w:rsidRPr="000E4817" w:rsidRDefault="002446FA" w:rsidP="00252B94">
      <w:pPr>
        <w:spacing w:line="360" w:lineRule="auto"/>
        <w:rPr>
          <w:rFonts w:ascii="Arial" w:hAnsi="Arial" w:cs="Arial"/>
          <w:color w:val="000000"/>
          <w:lang w:val="cy-GB"/>
        </w:rPr>
      </w:pPr>
    </w:p>
    <w:p w14:paraId="17E21380" w14:textId="41CBBAD2" w:rsidR="00BD4DDF" w:rsidRPr="000E4817" w:rsidRDefault="007A7F9B" w:rsidP="00252B94">
      <w:pPr>
        <w:spacing w:line="360" w:lineRule="auto"/>
        <w:rPr>
          <w:rFonts w:ascii="Arial" w:hAnsi="Arial" w:cs="Arial"/>
          <w:color w:val="000000"/>
        </w:rPr>
      </w:pPr>
      <w:r>
        <w:rPr>
          <w:rFonts w:ascii="Arial" w:hAnsi="Arial" w:cs="Arial"/>
          <w:color w:val="000000"/>
          <w:lang w:val="cy-GB"/>
        </w:rPr>
        <w:t xml:space="preserve">Another of the 4 purposes is, </w:t>
      </w:r>
      <w:r w:rsidR="002446FA" w:rsidRPr="000E4817">
        <w:rPr>
          <w:rFonts w:ascii="Arial" w:hAnsi="Arial" w:cs="Arial"/>
          <w:color w:val="000000"/>
          <w:lang w:val="cy-GB"/>
        </w:rPr>
        <w:t>Ethical, informed citizens</w:t>
      </w:r>
      <w:r w:rsidR="008960DC">
        <w:rPr>
          <w:rFonts w:ascii="Arial" w:hAnsi="Arial" w:cs="Arial"/>
          <w:color w:val="000000"/>
          <w:lang w:val="cy-GB"/>
        </w:rPr>
        <w:t>. I</w:t>
      </w:r>
      <w:r w:rsidR="002446FA" w:rsidRPr="000E4817">
        <w:rPr>
          <w:rFonts w:ascii="Arial" w:hAnsi="Arial" w:cs="Arial"/>
          <w:color w:val="000000"/>
          <w:lang w:val="cy-GB"/>
        </w:rPr>
        <w:t xml:space="preserve"> wonder whether child X is aware </w:t>
      </w:r>
      <w:r w:rsidR="008C3424" w:rsidRPr="000E4817">
        <w:rPr>
          <w:rFonts w:ascii="Arial" w:hAnsi="Arial" w:cs="Arial"/>
          <w:color w:val="000000"/>
          <w:lang w:val="cy-GB"/>
        </w:rPr>
        <w:t xml:space="preserve">of and ‘understands and considers the impact of their actions when making choices and acting.” Is child X aware that </w:t>
      </w:r>
      <w:r w:rsidR="00B27696" w:rsidRPr="000E4817">
        <w:rPr>
          <w:rFonts w:ascii="Arial" w:hAnsi="Arial" w:cs="Arial"/>
          <w:color w:val="000000"/>
          <w:lang w:val="cy-GB"/>
        </w:rPr>
        <w:t>when they are behaving in a negative way they are having a negative impact on other childrens education</w:t>
      </w:r>
      <w:r w:rsidR="008960DC">
        <w:rPr>
          <w:rFonts w:ascii="Arial" w:hAnsi="Arial" w:cs="Arial"/>
          <w:color w:val="000000"/>
          <w:lang w:val="cy-GB"/>
        </w:rPr>
        <w:t>?</w:t>
      </w:r>
    </w:p>
    <w:p w14:paraId="2C1D29CF" w14:textId="5712D3EA" w:rsidR="00947C93" w:rsidRPr="000E4817" w:rsidRDefault="00947C93" w:rsidP="00252B94">
      <w:pPr>
        <w:spacing w:line="360" w:lineRule="auto"/>
        <w:rPr>
          <w:rFonts w:ascii="Arial" w:hAnsi="Arial" w:cs="Arial"/>
        </w:rPr>
      </w:pPr>
    </w:p>
    <w:p w14:paraId="383E393D" w14:textId="4190B995" w:rsidR="00A85D4E" w:rsidRPr="000E4817" w:rsidRDefault="00A85D4E" w:rsidP="00252B94">
      <w:pPr>
        <w:spacing w:line="360" w:lineRule="auto"/>
        <w:rPr>
          <w:rFonts w:ascii="Arial" w:hAnsi="Arial" w:cs="Arial"/>
        </w:rPr>
      </w:pPr>
    </w:p>
    <w:p w14:paraId="207BAA1E" w14:textId="3A7D6268" w:rsidR="00C63E0D" w:rsidRPr="000E4817" w:rsidRDefault="00CB6C5F" w:rsidP="00252B94">
      <w:pPr>
        <w:spacing w:line="360" w:lineRule="auto"/>
        <w:rPr>
          <w:rFonts w:ascii="Arial" w:hAnsi="Arial" w:cs="Arial"/>
        </w:rPr>
      </w:pPr>
      <w:r w:rsidRPr="000E4817">
        <w:rPr>
          <w:rFonts w:ascii="Arial" w:hAnsi="Arial" w:cs="Arial"/>
          <w:color w:val="000000"/>
        </w:rPr>
        <w:t>When the researcher approached child X’ teacher enquiring about any external factors that could be affecting the child’s behaviour the researcher was informed that due to it being so early on in the term and them only being in year 7, the teachers didn’t yet have any information on factors such as home life which could potentially be affecting the child’s ability to stay on task and want to learn. This led the researcher to explore different potential avenues as to the reasoning behind the behaviour of this child.</w:t>
      </w:r>
    </w:p>
    <w:p w14:paraId="1CA829CD" w14:textId="06E43E4E" w:rsidR="00947C93" w:rsidRPr="000E4817" w:rsidRDefault="00DD4B55" w:rsidP="00252B94">
      <w:pPr>
        <w:spacing w:line="360" w:lineRule="auto"/>
        <w:rPr>
          <w:rFonts w:ascii="Arial" w:hAnsi="Arial" w:cs="Arial"/>
        </w:rPr>
      </w:pPr>
      <w:r w:rsidRPr="000E4817">
        <w:rPr>
          <w:rFonts w:ascii="Arial" w:hAnsi="Arial" w:cs="Arial"/>
        </w:rPr>
        <w:t xml:space="preserve">When </w:t>
      </w:r>
      <w:r w:rsidR="00395F20" w:rsidRPr="000E4817">
        <w:rPr>
          <w:rFonts w:ascii="Arial" w:hAnsi="Arial" w:cs="Arial"/>
        </w:rPr>
        <w:t xml:space="preserve">engaging with appropriate literature in connection with the topic of the individual critical incident being investigated it is so important to asses different avenues of research. </w:t>
      </w:r>
      <w:r w:rsidR="00C12ACB" w:rsidRPr="000E4817">
        <w:rPr>
          <w:rFonts w:ascii="Arial" w:hAnsi="Arial" w:cs="Arial"/>
        </w:rPr>
        <w:t xml:space="preserve">Considering </w:t>
      </w:r>
      <w:r w:rsidR="00395F20" w:rsidRPr="000E4817">
        <w:rPr>
          <w:rFonts w:ascii="Arial" w:hAnsi="Arial" w:cs="Arial"/>
        </w:rPr>
        <w:t>context is very important when trying to decipher</w:t>
      </w:r>
      <w:r w:rsidR="00C12ACB" w:rsidRPr="000E4817">
        <w:rPr>
          <w:rFonts w:ascii="Arial" w:hAnsi="Arial" w:cs="Arial"/>
        </w:rPr>
        <w:t xml:space="preserve"> valid </w:t>
      </w:r>
      <w:r w:rsidR="0067605A" w:rsidRPr="000E4817">
        <w:rPr>
          <w:rFonts w:ascii="Arial" w:hAnsi="Arial" w:cs="Arial"/>
        </w:rPr>
        <w:t>pieces of literature</w:t>
      </w:r>
      <w:r w:rsidR="00BF41CA" w:rsidRPr="000E4817">
        <w:rPr>
          <w:rFonts w:ascii="Arial" w:hAnsi="Arial" w:cs="Arial"/>
        </w:rPr>
        <w:t>, time of day, location, type of lesson etc.</w:t>
      </w:r>
      <w:r w:rsidR="0067605A" w:rsidRPr="000E4817">
        <w:rPr>
          <w:rFonts w:ascii="Arial" w:hAnsi="Arial" w:cs="Arial"/>
        </w:rPr>
        <w:t xml:space="preserve"> this can help to conclude</w:t>
      </w:r>
      <w:r w:rsidR="00395F20" w:rsidRPr="000E4817">
        <w:rPr>
          <w:rFonts w:ascii="Arial" w:hAnsi="Arial" w:cs="Arial"/>
        </w:rPr>
        <w:t xml:space="preserve"> the</w:t>
      </w:r>
      <w:r w:rsidR="0039392B" w:rsidRPr="000E4817">
        <w:rPr>
          <w:rFonts w:ascii="Arial" w:hAnsi="Arial" w:cs="Arial"/>
        </w:rPr>
        <w:t xml:space="preserve"> real</w:t>
      </w:r>
      <w:r w:rsidR="00395F20" w:rsidRPr="000E4817">
        <w:rPr>
          <w:rFonts w:ascii="Arial" w:hAnsi="Arial" w:cs="Arial"/>
        </w:rPr>
        <w:t xml:space="preserve"> </w:t>
      </w:r>
      <w:r w:rsidR="00FB146E" w:rsidRPr="000E4817">
        <w:rPr>
          <w:rFonts w:ascii="Arial" w:hAnsi="Arial" w:cs="Arial"/>
        </w:rPr>
        <w:t xml:space="preserve">meaning behind the critical incident. It is also important to look at the individual child. Are there any </w:t>
      </w:r>
      <w:r w:rsidR="00071C9B" w:rsidRPr="000E4817">
        <w:rPr>
          <w:rFonts w:ascii="Arial" w:hAnsi="Arial" w:cs="Arial"/>
        </w:rPr>
        <w:t xml:space="preserve">contributing factors in that child’s life which may have caused this critical incident? </w:t>
      </w:r>
    </w:p>
    <w:p w14:paraId="26FF4555" w14:textId="77777777" w:rsidR="00124B95" w:rsidRPr="000E4817" w:rsidRDefault="00124B95" w:rsidP="00252B94">
      <w:pPr>
        <w:spacing w:line="360" w:lineRule="auto"/>
        <w:rPr>
          <w:rFonts w:ascii="Arial" w:hAnsi="Arial" w:cs="Arial"/>
        </w:rPr>
      </w:pPr>
    </w:p>
    <w:p w14:paraId="51A0C90C" w14:textId="74E5E89A" w:rsidR="00FA5EE9" w:rsidRPr="000E4817" w:rsidRDefault="002B06C4" w:rsidP="00252B94">
      <w:pPr>
        <w:spacing w:line="360" w:lineRule="auto"/>
        <w:rPr>
          <w:rFonts w:ascii="Arial" w:hAnsi="Arial" w:cs="Arial"/>
        </w:rPr>
      </w:pPr>
      <w:r w:rsidRPr="000E4817">
        <w:rPr>
          <w:rFonts w:ascii="Arial" w:hAnsi="Arial" w:cs="Arial"/>
        </w:rPr>
        <w:t>The yes brain</w:t>
      </w:r>
      <w:r w:rsidR="00C42D86" w:rsidRPr="000E4817">
        <w:rPr>
          <w:rFonts w:ascii="Arial" w:hAnsi="Arial" w:cs="Arial"/>
        </w:rPr>
        <w:t xml:space="preserve"> </w:t>
      </w:r>
      <w:r w:rsidRPr="000E4817">
        <w:rPr>
          <w:rFonts w:ascii="Arial" w:hAnsi="Arial" w:cs="Arial"/>
        </w:rPr>
        <w:t>child</w:t>
      </w:r>
      <w:r w:rsidR="004F6748" w:rsidRPr="000E4817">
        <w:rPr>
          <w:rFonts w:ascii="Arial" w:hAnsi="Arial" w:cs="Arial"/>
        </w:rPr>
        <w:t xml:space="preserve"> </w:t>
      </w:r>
      <w:r w:rsidR="00ED5C47" w:rsidRPr="000E4817">
        <w:rPr>
          <w:rFonts w:ascii="Arial" w:hAnsi="Arial" w:cs="Arial"/>
        </w:rPr>
        <w:t>(Sie</w:t>
      </w:r>
      <w:r w:rsidR="00D5260F" w:rsidRPr="000E4817">
        <w:rPr>
          <w:rFonts w:ascii="Arial" w:hAnsi="Arial" w:cs="Arial"/>
        </w:rPr>
        <w:t>gel, Bryson 2018</w:t>
      </w:r>
      <w:r w:rsidR="00C42D86" w:rsidRPr="000E4817">
        <w:rPr>
          <w:rFonts w:ascii="Arial" w:hAnsi="Arial" w:cs="Arial"/>
        </w:rPr>
        <w:t xml:space="preserve">) In which the </w:t>
      </w:r>
      <w:r w:rsidR="00CA1EED" w:rsidRPr="000E4817">
        <w:rPr>
          <w:rFonts w:ascii="Arial" w:hAnsi="Arial" w:cs="Arial"/>
        </w:rPr>
        <w:t xml:space="preserve">‘developing </w:t>
      </w:r>
      <w:r w:rsidR="00524220" w:rsidRPr="000E4817">
        <w:rPr>
          <w:rFonts w:ascii="Arial" w:hAnsi="Arial" w:cs="Arial"/>
        </w:rPr>
        <w:t>brain of a child</w:t>
      </w:r>
      <w:r w:rsidR="00CA1EED" w:rsidRPr="000E4817">
        <w:rPr>
          <w:rFonts w:ascii="Arial" w:hAnsi="Arial" w:cs="Arial"/>
        </w:rPr>
        <w:t>’</w:t>
      </w:r>
      <w:r w:rsidR="00524220" w:rsidRPr="000E4817">
        <w:rPr>
          <w:rFonts w:ascii="Arial" w:hAnsi="Arial" w:cs="Arial"/>
        </w:rPr>
        <w:t xml:space="preserve"> is</w:t>
      </w:r>
      <w:r w:rsidR="00CA1EED" w:rsidRPr="000E4817">
        <w:rPr>
          <w:rFonts w:ascii="Arial" w:hAnsi="Arial" w:cs="Arial"/>
        </w:rPr>
        <w:t xml:space="preserve"> simplified into </w:t>
      </w:r>
      <w:r w:rsidR="0030227D" w:rsidRPr="000E4817">
        <w:rPr>
          <w:rFonts w:ascii="Arial" w:hAnsi="Arial" w:cs="Arial"/>
        </w:rPr>
        <w:t>the example of a house under construction splitting it into the upstairs brain and the downstairs brain.</w:t>
      </w:r>
      <w:r w:rsidR="006C0827" w:rsidRPr="000E4817">
        <w:rPr>
          <w:rFonts w:ascii="Arial" w:hAnsi="Arial" w:cs="Arial"/>
        </w:rPr>
        <w:t xml:space="preserve"> The book discusses th</w:t>
      </w:r>
      <w:r w:rsidR="007820E3" w:rsidRPr="000E4817">
        <w:rPr>
          <w:rFonts w:ascii="Arial" w:hAnsi="Arial" w:cs="Arial"/>
        </w:rPr>
        <w:t>e</w:t>
      </w:r>
      <w:r w:rsidR="006C0827" w:rsidRPr="000E4817">
        <w:rPr>
          <w:rFonts w:ascii="Arial" w:hAnsi="Arial" w:cs="Arial"/>
        </w:rPr>
        <w:t xml:space="preserve"> example </w:t>
      </w:r>
      <w:r w:rsidR="007820E3" w:rsidRPr="000E4817">
        <w:rPr>
          <w:rFonts w:ascii="Arial" w:hAnsi="Arial" w:cs="Arial"/>
        </w:rPr>
        <w:t>of</w:t>
      </w:r>
      <w:r w:rsidR="006C0827" w:rsidRPr="000E4817">
        <w:rPr>
          <w:rFonts w:ascii="Arial" w:hAnsi="Arial" w:cs="Arial"/>
        </w:rPr>
        <w:t xml:space="preserve"> the upstairs brain </w:t>
      </w:r>
      <w:r w:rsidR="007820E3" w:rsidRPr="000E4817">
        <w:rPr>
          <w:rFonts w:ascii="Arial" w:hAnsi="Arial" w:cs="Arial"/>
        </w:rPr>
        <w:t>being</w:t>
      </w:r>
      <w:r w:rsidR="006C0827" w:rsidRPr="000E4817">
        <w:rPr>
          <w:rFonts w:ascii="Arial" w:hAnsi="Arial" w:cs="Arial"/>
        </w:rPr>
        <w:t xml:space="preserve"> well developed at birth however, the upstairs brain </w:t>
      </w:r>
      <w:r w:rsidR="00851FED" w:rsidRPr="000E4817">
        <w:rPr>
          <w:rFonts w:ascii="Arial" w:hAnsi="Arial" w:cs="Arial"/>
        </w:rPr>
        <w:t>is ‘still under major construction’</w:t>
      </w:r>
      <w:r w:rsidR="00543792" w:rsidRPr="000E4817">
        <w:rPr>
          <w:rFonts w:ascii="Arial" w:hAnsi="Arial" w:cs="Arial"/>
        </w:rPr>
        <w:t xml:space="preserve">. </w:t>
      </w:r>
      <w:r w:rsidR="00097EF2" w:rsidRPr="000E4817">
        <w:rPr>
          <w:rFonts w:ascii="Arial" w:hAnsi="Arial" w:cs="Arial"/>
        </w:rPr>
        <w:t xml:space="preserve">With regards to the critical incident in discussion, this piece of </w:t>
      </w:r>
      <w:r w:rsidR="00474074" w:rsidRPr="000E4817">
        <w:rPr>
          <w:rFonts w:ascii="Arial" w:hAnsi="Arial" w:cs="Arial"/>
        </w:rPr>
        <w:t>literature</w:t>
      </w:r>
      <w:r w:rsidR="00097EF2" w:rsidRPr="000E4817">
        <w:rPr>
          <w:rFonts w:ascii="Arial" w:hAnsi="Arial" w:cs="Arial"/>
        </w:rPr>
        <w:t xml:space="preserve"> suggests that </w:t>
      </w:r>
      <w:r w:rsidR="00474074" w:rsidRPr="000E4817">
        <w:rPr>
          <w:rFonts w:ascii="Arial" w:hAnsi="Arial" w:cs="Arial"/>
        </w:rPr>
        <w:t xml:space="preserve">the behaviour seen from child X earlier on in the day </w:t>
      </w:r>
      <w:r w:rsidR="00DB7DF3" w:rsidRPr="000E4817">
        <w:rPr>
          <w:rFonts w:ascii="Arial" w:hAnsi="Arial" w:cs="Arial"/>
        </w:rPr>
        <w:t>could be</w:t>
      </w:r>
      <w:r w:rsidR="00474074" w:rsidRPr="000E4817">
        <w:rPr>
          <w:rFonts w:ascii="Arial" w:hAnsi="Arial" w:cs="Arial"/>
        </w:rPr>
        <w:t xml:space="preserve"> merely down to the fact that </w:t>
      </w:r>
      <w:r w:rsidR="00B55B11" w:rsidRPr="000E4817">
        <w:rPr>
          <w:rFonts w:ascii="Arial" w:hAnsi="Arial" w:cs="Arial"/>
        </w:rPr>
        <w:t>th</w:t>
      </w:r>
      <w:r w:rsidR="005B39D3" w:rsidRPr="000E4817">
        <w:rPr>
          <w:rFonts w:ascii="Arial" w:hAnsi="Arial" w:cs="Arial"/>
        </w:rPr>
        <w:t>e</w:t>
      </w:r>
      <w:r w:rsidR="00B55B11" w:rsidRPr="000E4817">
        <w:rPr>
          <w:rFonts w:ascii="Arial" w:hAnsi="Arial" w:cs="Arial"/>
        </w:rPr>
        <w:t xml:space="preserve"> specific section of </w:t>
      </w:r>
      <w:r w:rsidR="00474074" w:rsidRPr="000E4817">
        <w:rPr>
          <w:rFonts w:ascii="Arial" w:hAnsi="Arial" w:cs="Arial"/>
        </w:rPr>
        <w:t xml:space="preserve">their brain </w:t>
      </w:r>
      <w:r w:rsidR="005B39D3" w:rsidRPr="000E4817">
        <w:rPr>
          <w:rFonts w:ascii="Arial" w:hAnsi="Arial" w:cs="Arial"/>
        </w:rPr>
        <w:t xml:space="preserve">which deals with </w:t>
      </w:r>
      <w:r w:rsidR="005378BE" w:rsidRPr="000E4817">
        <w:rPr>
          <w:rFonts w:ascii="Arial" w:hAnsi="Arial" w:cs="Arial"/>
        </w:rPr>
        <w:t xml:space="preserve">learning, cooperation etc. </w:t>
      </w:r>
      <w:r w:rsidR="00474074" w:rsidRPr="000E4817">
        <w:rPr>
          <w:rFonts w:ascii="Arial" w:hAnsi="Arial" w:cs="Arial"/>
        </w:rPr>
        <w:t>hasn’t fully formed yet.</w:t>
      </w:r>
      <w:r w:rsidR="006F794E" w:rsidRPr="000E4817">
        <w:rPr>
          <w:rFonts w:ascii="Arial" w:hAnsi="Arial" w:cs="Arial"/>
        </w:rPr>
        <w:t xml:space="preserve"> Siegel investigates what he calls ‘the four fundamentals of the yes brain’ This </w:t>
      </w:r>
      <w:r w:rsidR="00124B95" w:rsidRPr="000E4817">
        <w:rPr>
          <w:rFonts w:ascii="Arial" w:hAnsi="Arial" w:cs="Arial"/>
        </w:rPr>
        <w:t xml:space="preserve">consists of Empathy, Resilience, Balance and insight. </w:t>
      </w:r>
      <w:r w:rsidR="00A9565D" w:rsidRPr="000E4817">
        <w:rPr>
          <w:rFonts w:ascii="Arial" w:hAnsi="Arial" w:cs="Arial"/>
        </w:rPr>
        <w:t xml:space="preserve">Is child X acquiring and achieving all </w:t>
      </w:r>
      <w:r w:rsidR="0006535D" w:rsidRPr="000E4817">
        <w:rPr>
          <w:rFonts w:ascii="Arial" w:hAnsi="Arial" w:cs="Arial"/>
        </w:rPr>
        <w:t xml:space="preserve">four fundamentals </w:t>
      </w:r>
      <w:r w:rsidR="003774D7" w:rsidRPr="000E4817">
        <w:rPr>
          <w:rFonts w:ascii="Arial" w:hAnsi="Arial" w:cs="Arial"/>
        </w:rPr>
        <w:t>in order to achieve a yes brain?</w:t>
      </w:r>
      <w:r w:rsidR="0072036E" w:rsidRPr="000E4817">
        <w:rPr>
          <w:rFonts w:ascii="Arial" w:hAnsi="Arial" w:cs="Arial"/>
        </w:rPr>
        <w:t xml:space="preserve"> It is also investigated the idea that educators and parents both are equally responsible for </w:t>
      </w:r>
      <w:r w:rsidR="00AD6999" w:rsidRPr="000E4817">
        <w:rPr>
          <w:rFonts w:ascii="Arial" w:hAnsi="Arial" w:cs="Arial"/>
        </w:rPr>
        <w:t>helping children deal with their ‘big emotions’</w:t>
      </w:r>
      <w:r w:rsidR="00CA7A94" w:rsidRPr="000E4817">
        <w:rPr>
          <w:rFonts w:ascii="Arial" w:hAnsi="Arial" w:cs="Arial"/>
        </w:rPr>
        <w:t xml:space="preserve">, regulation and teaching balance is also a key role for both parents and teachers. </w:t>
      </w:r>
      <w:r w:rsidR="0069459A" w:rsidRPr="000E4817">
        <w:rPr>
          <w:rFonts w:ascii="Arial" w:hAnsi="Arial" w:cs="Arial"/>
        </w:rPr>
        <w:t xml:space="preserve">Is child X feeling big emotions and therefore, is unable to self regulate? </w:t>
      </w:r>
      <w:r w:rsidR="008A630F" w:rsidRPr="000E4817">
        <w:rPr>
          <w:rFonts w:ascii="Arial" w:hAnsi="Arial" w:cs="Arial"/>
        </w:rPr>
        <w:t xml:space="preserve">Nobody has shown them how to deal with said emotions so they become defiant and uncooperative. </w:t>
      </w:r>
    </w:p>
    <w:p w14:paraId="61C27539" w14:textId="7C17FDBF" w:rsidR="004F4790" w:rsidRPr="000E4817" w:rsidRDefault="004F4790" w:rsidP="00252B94">
      <w:pPr>
        <w:spacing w:line="360" w:lineRule="auto"/>
        <w:rPr>
          <w:rFonts w:ascii="Arial" w:hAnsi="Arial" w:cs="Arial"/>
        </w:rPr>
      </w:pPr>
    </w:p>
    <w:p w14:paraId="5B6A3AF9" w14:textId="435E188B" w:rsidR="00970E55" w:rsidRPr="000E4817" w:rsidRDefault="00970E55" w:rsidP="00252B94">
      <w:pPr>
        <w:spacing w:line="360" w:lineRule="auto"/>
        <w:rPr>
          <w:rFonts w:ascii="Arial" w:hAnsi="Arial" w:cs="Arial"/>
        </w:rPr>
      </w:pPr>
    </w:p>
    <w:p w14:paraId="732F8FC5" w14:textId="1C9FC782" w:rsidR="008878F1" w:rsidRPr="000E4817" w:rsidRDefault="00C36926" w:rsidP="00252B94">
      <w:pPr>
        <w:spacing w:line="360" w:lineRule="auto"/>
        <w:rPr>
          <w:rFonts w:ascii="Arial" w:hAnsi="Arial" w:cs="Arial"/>
        </w:rPr>
      </w:pPr>
      <w:r w:rsidRPr="000E4817">
        <w:rPr>
          <w:rFonts w:ascii="Arial" w:hAnsi="Arial" w:cs="Arial"/>
        </w:rPr>
        <w:t>(</w:t>
      </w:r>
      <w:r w:rsidR="000376A8" w:rsidRPr="000E4817">
        <w:rPr>
          <w:rFonts w:ascii="Arial" w:hAnsi="Arial" w:cs="Arial"/>
        </w:rPr>
        <w:t xml:space="preserve">Anderson, 1969) </w:t>
      </w:r>
      <w:r w:rsidR="0077757D" w:rsidRPr="000E4817">
        <w:rPr>
          <w:rFonts w:ascii="Arial" w:hAnsi="Arial" w:cs="Arial"/>
        </w:rPr>
        <w:t>This text looks at how Drama is the ignition</w:t>
      </w:r>
      <w:r w:rsidR="00F529A6" w:rsidRPr="000E4817">
        <w:rPr>
          <w:rFonts w:ascii="Arial" w:hAnsi="Arial" w:cs="Arial"/>
        </w:rPr>
        <w:t xml:space="preserve"> to learning</w:t>
      </w:r>
      <w:r w:rsidR="0077757D" w:rsidRPr="000E4817">
        <w:rPr>
          <w:rFonts w:ascii="Arial" w:hAnsi="Arial" w:cs="Arial"/>
        </w:rPr>
        <w:t xml:space="preserve"> in </w:t>
      </w:r>
      <w:r w:rsidR="00F74231" w:rsidRPr="000E4817">
        <w:rPr>
          <w:rFonts w:ascii="Arial" w:hAnsi="Arial" w:cs="Arial"/>
        </w:rPr>
        <w:t>someone’s</w:t>
      </w:r>
      <w:r w:rsidR="00EB24E3" w:rsidRPr="000E4817">
        <w:rPr>
          <w:rFonts w:ascii="Arial" w:hAnsi="Arial" w:cs="Arial"/>
        </w:rPr>
        <w:t xml:space="preserve"> brain</w:t>
      </w:r>
      <w:r w:rsidR="00F74231" w:rsidRPr="000E4817">
        <w:rPr>
          <w:rFonts w:ascii="Arial" w:hAnsi="Arial" w:cs="Arial"/>
        </w:rPr>
        <w:t>,</w:t>
      </w:r>
      <w:r w:rsidR="00EB24E3" w:rsidRPr="000E4817">
        <w:rPr>
          <w:rFonts w:ascii="Arial" w:hAnsi="Arial" w:cs="Arial"/>
        </w:rPr>
        <w:t xml:space="preserve"> encouraging them to </w:t>
      </w:r>
      <w:r w:rsidR="0043737E" w:rsidRPr="000E4817">
        <w:rPr>
          <w:rFonts w:ascii="Arial" w:hAnsi="Arial" w:cs="Arial"/>
        </w:rPr>
        <w:t xml:space="preserve">engage and in </w:t>
      </w:r>
      <w:r w:rsidR="003B68AF" w:rsidRPr="000E4817">
        <w:rPr>
          <w:rFonts w:ascii="Arial" w:hAnsi="Arial" w:cs="Arial"/>
        </w:rPr>
        <w:t xml:space="preserve">turn </w:t>
      </w:r>
      <w:r w:rsidR="0043737E" w:rsidRPr="000E4817">
        <w:rPr>
          <w:rFonts w:ascii="Arial" w:hAnsi="Arial" w:cs="Arial"/>
        </w:rPr>
        <w:t xml:space="preserve">learn something. The text discusses the sense of community people feel when not only watching a drama but the people in the drama feel as though they are a member of one big community with not just each other as a group of actors but with the audience also. </w:t>
      </w:r>
      <w:r w:rsidR="00FA3911" w:rsidRPr="000E4817">
        <w:rPr>
          <w:rFonts w:ascii="Arial" w:hAnsi="Arial" w:cs="Arial"/>
        </w:rPr>
        <w:t xml:space="preserve">‘Notions of community, identity’ These elements are core when looking at </w:t>
      </w:r>
      <w:r w:rsidR="00A942C7" w:rsidRPr="000E4817">
        <w:rPr>
          <w:rFonts w:ascii="Arial" w:hAnsi="Arial" w:cs="Arial"/>
        </w:rPr>
        <w:t>a school environment</w:t>
      </w:r>
      <w:r w:rsidR="00494A79" w:rsidRPr="000E4817">
        <w:rPr>
          <w:rFonts w:ascii="Arial" w:hAnsi="Arial" w:cs="Arial"/>
        </w:rPr>
        <w:t xml:space="preserve"> not just in drama lessons but when looking at the school as a whole. </w:t>
      </w:r>
      <w:r w:rsidR="00F529A6" w:rsidRPr="000E4817">
        <w:rPr>
          <w:rFonts w:ascii="Arial" w:hAnsi="Arial" w:cs="Arial"/>
        </w:rPr>
        <w:t xml:space="preserve">This directly links to the critical incident as one possibility is that </w:t>
      </w:r>
      <w:r w:rsidR="0093692C" w:rsidRPr="000E4817">
        <w:rPr>
          <w:rFonts w:ascii="Arial" w:hAnsi="Arial" w:cs="Arial"/>
        </w:rPr>
        <w:t xml:space="preserve">child X </w:t>
      </w:r>
      <w:r w:rsidR="0093692C" w:rsidRPr="000E4817">
        <w:rPr>
          <w:rFonts w:ascii="Arial" w:hAnsi="Arial" w:cs="Arial"/>
        </w:rPr>
        <w:lastRenderedPageBreak/>
        <w:t xml:space="preserve">felt they were part of a community they felt that they </w:t>
      </w:r>
      <w:r w:rsidR="00563260" w:rsidRPr="000E4817">
        <w:rPr>
          <w:rFonts w:ascii="Arial" w:hAnsi="Arial" w:cs="Arial"/>
        </w:rPr>
        <w:t xml:space="preserve">had more of a voice and were able to shared their ideas more comfortably. </w:t>
      </w:r>
    </w:p>
    <w:p w14:paraId="4F0E668C" w14:textId="1109EA08" w:rsidR="008878F1" w:rsidRPr="000E4817" w:rsidRDefault="008878F1" w:rsidP="00252B94">
      <w:pPr>
        <w:spacing w:line="360" w:lineRule="auto"/>
        <w:rPr>
          <w:rFonts w:ascii="Arial" w:hAnsi="Arial" w:cs="Arial"/>
        </w:rPr>
      </w:pPr>
    </w:p>
    <w:p w14:paraId="241FB8A3" w14:textId="2B73169C" w:rsidR="00786701" w:rsidRPr="000E4817" w:rsidRDefault="00687F71" w:rsidP="00252B94">
      <w:pPr>
        <w:spacing w:line="360" w:lineRule="auto"/>
        <w:rPr>
          <w:rFonts w:ascii="Arial" w:hAnsi="Arial" w:cs="Arial"/>
        </w:rPr>
      </w:pPr>
      <w:r w:rsidRPr="000E4817">
        <w:rPr>
          <w:rFonts w:ascii="Arial" w:hAnsi="Arial" w:cs="Arial"/>
        </w:rPr>
        <w:t xml:space="preserve">“It was as if her mind rejected understanding, </w:t>
      </w:r>
      <w:r w:rsidR="00C42B4B" w:rsidRPr="000E4817">
        <w:rPr>
          <w:rFonts w:ascii="Arial" w:hAnsi="Arial" w:cs="Arial"/>
        </w:rPr>
        <w:t xml:space="preserve">isn’t this unusual?” </w:t>
      </w:r>
      <w:r w:rsidR="00643832" w:rsidRPr="000E4817">
        <w:rPr>
          <w:rFonts w:ascii="Arial" w:hAnsi="Arial" w:cs="Arial"/>
        </w:rPr>
        <w:t>(</w:t>
      </w:r>
      <w:r w:rsidR="00904278" w:rsidRPr="000E4817">
        <w:rPr>
          <w:rFonts w:ascii="Arial" w:hAnsi="Arial" w:cs="Arial"/>
        </w:rPr>
        <w:t>Holt</w:t>
      </w:r>
      <w:r w:rsidR="00643832" w:rsidRPr="000E4817">
        <w:rPr>
          <w:rFonts w:ascii="Arial" w:hAnsi="Arial" w:cs="Arial"/>
        </w:rPr>
        <w:t xml:space="preserve">, </w:t>
      </w:r>
      <w:r w:rsidR="00904278" w:rsidRPr="000E4817">
        <w:rPr>
          <w:rFonts w:ascii="Arial" w:hAnsi="Arial" w:cs="Arial"/>
        </w:rPr>
        <w:t>1964,1982)</w:t>
      </w:r>
      <w:r w:rsidR="00055215" w:rsidRPr="000E4817">
        <w:rPr>
          <w:rFonts w:ascii="Arial" w:hAnsi="Arial" w:cs="Arial"/>
        </w:rPr>
        <w:t xml:space="preserve"> The evidence here suggests that it is not normal for a child, such as child X</w:t>
      </w:r>
      <w:r w:rsidR="009E6F83" w:rsidRPr="000E4817">
        <w:rPr>
          <w:rFonts w:ascii="Arial" w:hAnsi="Arial" w:cs="Arial"/>
        </w:rPr>
        <w:t xml:space="preserve">, to not only not understand something but refuse to understand something. The book goes further on to explain that the child seems to show a slight </w:t>
      </w:r>
      <w:r w:rsidR="000F033F" w:rsidRPr="000E4817">
        <w:rPr>
          <w:rFonts w:ascii="Arial" w:hAnsi="Arial" w:cs="Arial"/>
        </w:rPr>
        <w:t>glimpse</w:t>
      </w:r>
      <w:r w:rsidR="009E6F83" w:rsidRPr="000E4817">
        <w:rPr>
          <w:rFonts w:ascii="Arial" w:hAnsi="Arial" w:cs="Arial"/>
        </w:rPr>
        <w:t xml:space="preserve"> of understanding before their brain seems to switch off and they then refuse to present any understanding at all</w:t>
      </w:r>
      <w:r w:rsidR="00427726" w:rsidRPr="000E4817">
        <w:rPr>
          <w:rFonts w:ascii="Arial" w:hAnsi="Arial" w:cs="Arial"/>
        </w:rPr>
        <w:t xml:space="preserve">. Why could this be? Holt’s research </w:t>
      </w:r>
      <w:r w:rsidR="004C6BF7" w:rsidRPr="000E4817">
        <w:rPr>
          <w:rFonts w:ascii="Arial" w:hAnsi="Arial" w:cs="Arial"/>
        </w:rPr>
        <w:t>has been further developed in more recent years, using the work of Siegel for example</w:t>
      </w:r>
      <w:r w:rsidR="00A70F2C" w:rsidRPr="000E4817">
        <w:rPr>
          <w:rFonts w:ascii="Arial" w:hAnsi="Arial" w:cs="Arial"/>
        </w:rPr>
        <w:t xml:space="preserve">, which suggests that perhaps Holt’s assumption that this was unusual was incorrect and that </w:t>
      </w:r>
      <w:r w:rsidR="006F49E1" w:rsidRPr="000E4817">
        <w:rPr>
          <w:rFonts w:ascii="Arial" w:hAnsi="Arial" w:cs="Arial"/>
        </w:rPr>
        <w:t>perhaps rejection to understanding is more prevalent that we first assumed</w:t>
      </w:r>
      <w:r w:rsidR="004C6BF7" w:rsidRPr="000E4817">
        <w:rPr>
          <w:rFonts w:ascii="Arial" w:hAnsi="Arial" w:cs="Arial"/>
        </w:rPr>
        <w:t xml:space="preserve">. </w:t>
      </w:r>
      <w:r w:rsidR="0047043A" w:rsidRPr="000E4817">
        <w:rPr>
          <w:rFonts w:ascii="Arial" w:hAnsi="Arial" w:cs="Arial"/>
        </w:rPr>
        <w:t>(</w:t>
      </w:r>
      <w:r w:rsidR="004C6BF7" w:rsidRPr="000E4817">
        <w:rPr>
          <w:rFonts w:ascii="Arial" w:hAnsi="Arial" w:cs="Arial"/>
        </w:rPr>
        <w:t>Siegel</w:t>
      </w:r>
      <w:r w:rsidR="0047043A" w:rsidRPr="000E4817">
        <w:rPr>
          <w:rFonts w:ascii="Arial" w:hAnsi="Arial" w:cs="Arial"/>
        </w:rPr>
        <w:t xml:space="preserve"> 2017)</w:t>
      </w:r>
      <w:r w:rsidR="004C6BF7" w:rsidRPr="000E4817">
        <w:rPr>
          <w:rFonts w:ascii="Arial" w:hAnsi="Arial" w:cs="Arial"/>
        </w:rPr>
        <w:t xml:space="preserve"> </w:t>
      </w:r>
      <w:r w:rsidR="0047043A" w:rsidRPr="000E4817">
        <w:rPr>
          <w:rFonts w:ascii="Arial" w:hAnsi="Arial" w:cs="Arial"/>
        </w:rPr>
        <w:t>U</w:t>
      </w:r>
      <w:r w:rsidR="004C6BF7" w:rsidRPr="000E4817">
        <w:rPr>
          <w:rFonts w:ascii="Arial" w:hAnsi="Arial" w:cs="Arial"/>
        </w:rPr>
        <w:t xml:space="preserve">sed this </w:t>
      </w:r>
      <w:r w:rsidR="00BD12B4" w:rsidRPr="000E4817">
        <w:rPr>
          <w:rFonts w:ascii="Arial" w:hAnsi="Arial" w:cs="Arial"/>
        </w:rPr>
        <w:t xml:space="preserve">evidence that the child is rejecting understanding and looked deeper into why. The more scientific cognitive element is also </w:t>
      </w:r>
      <w:r w:rsidR="005F65B5" w:rsidRPr="000E4817">
        <w:rPr>
          <w:rFonts w:ascii="Arial" w:hAnsi="Arial" w:cs="Arial"/>
        </w:rPr>
        <w:t xml:space="preserve">important to factor in as there may be neurological reasons as to why the child seems to disengage and reject understanding. </w:t>
      </w:r>
      <w:r w:rsidR="00E12965" w:rsidRPr="000E4817">
        <w:rPr>
          <w:rFonts w:ascii="Arial" w:hAnsi="Arial" w:cs="Arial"/>
        </w:rPr>
        <w:t xml:space="preserve">Without understanding the child’s neurological makeup teachers are then left to guess and attempt to </w:t>
      </w:r>
      <w:r w:rsidR="006E575C" w:rsidRPr="000E4817">
        <w:rPr>
          <w:rFonts w:ascii="Arial" w:hAnsi="Arial" w:cs="Arial"/>
        </w:rPr>
        <w:t xml:space="preserve">bridge the gaps themselves. </w:t>
      </w:r>
    </w:p>
    <w:p w14:paraId="3F8E438D" w14:textId="77777777" w:rsidR="004A4E9E" w:rsidRPr="000E4817" w:rsidRDefault="004A4E9E" w:rsidP="00252B94">
      <w:pPr>
        <w:spacing w:line="360" w:lineRule="auto"/>
        <w:rPr>
          <w:rFonts w:ascii="Arial" w:hAnsi="Arial" w:cs="Arial"/>
        </w:rPr>
      </w:pPr>
    </w:p>
    <w:p w14:paraId="3D17B88D" w14:textId="10146752" w:rsidR="00A85D4E" w:rsidRPr="000E4817" w:rsidRDefault="006C53D8" w:rsidP="00252B94">
      <w:pPr>
        <w:spacing w:line="360" w:lineRule="auto"/>
        <w:rPr>
          <w:rFonts w:ascii="Arial" w:hAnsi="Arial" w:cs="Arial"/>
        </w:rPr>
      </w:pPr>
      <w:r w:rsidRPr="000E4817">
        <w:rPr>
          <w:rFonts w:ascii="Arial" w:hAnsi="Arial" w:cs="Arial"/>
          <w:color w:val="000000"/>
        </w:rPr>
        <w:t>(</w:t>
      </w:r>
      <w:r w:rsidR="00C402FD" w:rsidRPr="000E4817">
        <w:rPr>
          <w:rFonts w:ascii="Arial" w:hAnsi="Arial" w:cs="Arial"/>
          <w:color w:val="000000"/>
        </w:rPr>
        <w:t xml:space="preserve">Pierre </w:t>
      </w:r>
      <w:proofErr w:type="spellStart"/>
      <w:r w:rsidR="00C402FD" w:rsidRPr="000E4817">
        <w:rPr>
          <w:rFonts w:ascii="Arial" w:hAnsi="Arial" w:cs="Arial"/>
          <w:color w:val="000000"/>
        </w:rPr>
        <w:t>Pichere</w:t>
      </w:r>
      <w:proofErr w:type="spellEnd"/>
      <w:r w:rsidR="00C402FD" w:rsidRPr="000E4817">
        <w:rPr>
          <w:rFonts w:ascii="Arial" w:hAnsi="Arial" w:cs="Arial"/>
          <w:color w:val="000000"/>
        </w:rPr>
        <w:t xml:space="preserve">, 2015) </w:t>
      </w:r>
      <w:r w:rsidR="009909DF" w:rsidRPr="000E4817">
        <w:rPr>
          <w:rFonts w:ascii="Arial" w:hAnsi="Arial" w:cs="Arial"/>
          <w:color w:val="000000"/>
        </w:rPr>
        <w:t>Mas</w:t>
      </w:r>
      <w:r w:rsidR="00F82740" w:rsidRPr="000E4817">
        <w:rPr>
          <w:rFonts w:ascii="Arial" w:hAnsi="Arial" w:cs="Arial"/>
          <w:color w:val="000000"/>
        </w:rPr>
        <w:t xml:space="preserve">low’s Hierarchy of needs - </w:t>
      </w:r>
      <w:r w:rsidR="004A4E9E" w:rsidRPr="000E4817">
        <w:rPr>
          <w:rFonts w:ascii="Arial" w:hAnsi="Arial" w:cs="Arial"/>
          <w:color w:val="000000"/>
        </w:rPr>
        <w:t xml:space="preserve">In </w:t>
      </w:r>
      <w:r w:rsidR="00F82740" w:rsidRPr="000E4817">
        <w:rPr>
          <w:rFonts w:ascii="Arial" w:hAnsi="Arial" w:cs="Arial"/>
          <w:color w:val="000000"/>
        </w:rPr>
        <w:t xml:space="preserve">an attempt to </w:t>
      </w:r>
      <w:r w:rsidR="004A4E9E" w:rsidRPr="000E4817">
        <w:rPr>
          <w:rFonts w:ascii="Arial" w:hAnsi="Arial" w:cs="Arial"/>
          <w:color w:val="000000"/>
        </w:rPr>
        <w:t>make sense of this critical incident, it is important to consider contributing factors as well as theories behind these chosen behaviours. One idea</w:t>
      </w:r>
      <w:r w:rsidR="00D81B9A" w:rsidRPr="000E4817">
        <w:rPr>
          <w:rFonts w:ascii="Arial" w:hAnsi="Arial" w:cs="Arial"/>
          <w:color w:val="000000"/>
        </w:rPr>
        <w:t xml:space="preserve"> regarding the critical incident in question</w:t>
      </w:r>
      <w:r w:rsidR="004A4E9E" w:rsidRPr="000E4817">
        <w:rPr>
          <w:rFonts w:ascii="Arial" w:hAnsi="Arial" w:cs="Arial"/>
          <w:color w:val="000000"/>
        </w:rPr>
        <w:t xml:space="preserve"> links to Maslow’s hierarchy of needs. Child X seemed to be hungry a lot, often shouting out in the middle of class things such as, ‘I want my food </w:t>
      </w:r>
      <w:proofErr w:type="spellStart"/>
      <w:r w:rsidR="004A4E9E" w:rsidRPr="000E4817">
        <w:rPr>
          <w:rFonts w:ascii="Arial" w:hAnsi="Arial" w:cs="Arial"/>
          <w:color w:val="000000"/>
        </w:rPr>
        <w:t>mun</w:t>
      </w:r>
      <w:proofErr w:type="spellEnd"/>
      <w:r w:rsidR="004A4E9E" w:rsidRPr="000E4817">
        <w:rPr>
          <w:rFonts w:ascii="Arial" w:hAnsi="Arial" w:cs="Arial"/>
          <w:color w:val="000000"/>
        </w:rPr>
        <w:t>!’, ‘let me go first because I’m starving miss’, and also the example of them leaving drama early without asking so they they could be at the front of the dinner line. This could possibly mean that Child X is not meeting the first basic step in Maslow’s hierarchy which is, physiological needs. This also links with the previous research and it is quite possible that child X is one of the 25% of children receiving free school meals. Using Maslow’s theory, if this need is not met then Child X wont be able to reach their full potential. Therefore they are unable to concentrate and contribute fully to the lessons and task put in front of them.</w:t>
      </w:r>
    </w:p>
    <w:p w14:paraId="04781B6C" w14:textId="77777777" w:rsidR="003524A8" w:rsidRPr="000E4817" w:rsidRDefault="003524A8" w:rsidP="00252B94">
      <w:pPr>
        <w:spacing w:line="360" w:lineRule="auto"/>
        <w:rPr>
          <w:rFonts w:ascii="Arial" w:hAnsi="Arial" w:cs="Arial"/>
          <w:color w:val="000000"/>
        </w:rPr>
      </w:pPr>
    </w:p>
    <w:p w14:paraId="3C1716F1" w14:textId="41C3AA52" w:rsidR="00691A04" w:rsidRPr="000E4817" w:rsidRDefault="0068670B" w:rsidP="00252B94">
      <w:pPr>
        <w:spacing w:line="360" w:lineRule="auto"/>
        <w:rPr>
          <w:rFonts w:ascii="Arial" w:hAnsi="Arial" w:cs="Arial"/>
          <w:color w:val="000000"/>
        </w:rPr>
      </w:pPr>
      <w:r w:rsidRPr="000E4817">
        <w:rPr>
          <w:rFonts w:ascii="Arial" w:hAnsi="Arial" w:cs="Arial"/>
          <w:color w:val="000000"/>
        </w:rPr>
        <w:t>Using</w:t>
      </w:r>
      <w:r w:rsidR="00691A04" w:rsidRPr="000E4817">
        <w:rPr>
          <w:rFonts w:ascii="Arial" w:hAnsi="Arial" w:cs="Arial"/>
          <w:color w:val="000000"/>
        </w:rPr>
        <w:t xml:space="preserve"> the reflective model Gibbs </w:t>
      </w:r>
      <w:r w:rsidRPr="000E4817">
        <w:rPr>
          <w:rFonts w:ascii="Arial" w:hAnsi="Arial" w:cs="Arial"/>
          <w:color w:val="000000"/>
        </w:rPr>
        <w:t xml:space="preserve">1988, I am going to reflect and analyse </w:t>
      </w:r>
      <w:r w:rsidR="0078184D">
        <w:rPr>
          <w:rFonts w:ascii="Arial" w:hAnsi="Arial" w:cs="Arial"/>
          <w:color w:val="000000"/>
        </w:rPr>
        <w:t>critical</w:t>
      </w:r>
      <w:r w:rsidR="00782B57">
        <w:rPr>
          <w:rFonts w:ascii="Arial" w:hAnsi="Arial" w:cs="Arial"/>
          <w:color w:val="000000"/>
        </w:rPr>
        <w:t>ly</w:t>
      </w:r>
      <w:r w:rsidR="001A6A4D">
        <w:rPr>
          <w:rFonts w:ascii="Arial" w:hAnsi="Arial" w:cs="Arial"/>
          <w:color w:val="000000"/>
        </w:rPr>
        <w:t xml:space="preserve"> in 6 steps</w:t>
      </w:r>
      <w:r w:rsidR="00782B57">
        <w:rPr>
          <w:rFonts w:ascii="Arial" w:hAnsi="Arial" w:cs="Arial"/>
          <w:color w:val="000000"/>
        </w:rPr>
        <w:t xml:space="preserve"> </w:t>
      </w:r>
      <w:r w:rsidRPr="000E4817">
        <w:rPr>
          <w:rFonts w:ascii="Arial" w:hAnsi="Arial" w:cs="Arial"/>
          <w:color w:val="000000"/>
        </w:rPr>
        <w:t>the critical incident</w:t>
      </w:r>
      <w:r w:rsidR="00ED2E9C" w:rsidRPr="000E4817">
        <w:rPr>
          <w:rFonts w:ascii="Arial" w:hAnsi="Arial" w:cs="Arial"/>
          <w:color w:val="000000"/>
        </w:rPr>
        <w:t xml:space="preserve"> before looking at my next steps as an educator</w:t>
      </w:r>
      <w:r w:rsidR="008A3336">
        <w:rPr>
          <w:rFonts w:ascii="Arial" w:hAnsi="Arial" w:cs="Arial"/>
          <w:color w:val="000000"/>
        </w:rPr>
        <w:t>. I will also be looking at</w:t>
      </w:r>
      <w:r w:rsidR="00ED2E9C" w:rsidRPr="000E4817">
        <w:rPr>
          <w:rFonts w:ascii="Arial" w:hAnsi="Arial" w:cs="Arial"/>
          <w:color w:val="000000"/>
        </w:rPr>
        <w:t xml:space="preserve"> how I can incorporate what I have learnt in my own practice</w:t>
      </w:r>
      <w:r w:rsidR="001C25A9" w:rsidRPr="000E4817">
        <w:rPr>
          <w:rFonts w:ascii="Arial" w:hAnsi="Arial" w:cs="Arial"/>
          <w:color w:val="000000"/>
        </w:rPr>
        <w:t>.</w:t>
      </w:r>
    </w:p>
    <w:p w14:paraId="044D132A" w14:textId="77777777" w:rsidR="001B5811" w:rsidRPr="000E4817" w:rsidRDefault="001B5811" w:rsidP="00252B94">
      <w:pPr>
        <w:spacing w:line="360" w:lineRule="auto"/>
        <w:rPr>
          <w:rFonts w:ascii="Arial" w:hAnsi="Arial" w:cs="Arial"/>
          <w:color w:val="000000"/>
        </w:rPr>
      </w:pPr>
    </w:p>
    <w:p w14:paraId="10E369E0" w14:textId="5073F8AB" w:rsidR="00C32197" w:rsidRPr="000E4817" w:rsidRDefault="00483CAB" w:rsidP="00252B94">
      <w:pPr>
        <w:spacing w:line="360" w:lineRule="auto"/>
        <w:rPr>
          <w:rFonts w:ascii="Arial" w:hAnsi="Arial" w:cs="Arial"/>
          <w:color w:val="000000"/>
        </w:rPr>
      </w:pPr>
      <w:r w:rsidRPr="000E4817">
        <w:rPr>
          <w:rFonts w:ascii="Arial" w:hAnsi="Arial" w:cs="Arial"/>
          <w:color w:val="000000"/>
        </w:rPr>
        <w:t xml:space="preserve">Stage 1, the evidence </w:t>
      </w:r>
      <w:r w:rsidR="004D266F" w:rsidRPr="000E4817">
        <w:rPr>
          <w:rFonts w:ascii="Arial" w:hAnsi="Arial" w:cs="Arial"/>
          <w:color w:val="000000"/>
        </w:rPr>
        <w:t>presented</w:t>
      </w:r>
      <w:r w:rsidRPr="000E4817">
        <w:rPr>
          <w:rFonts w:ascii="Arial" w:hAnsi="Arial" w:cs="Arial"/>
          <w:color w:val="000000"/>
        </w:rPr>
        <w:t xml:space="preserve"> suggests that the</w:t>
      </w:r>
      <w:r w:rsidR="004D266F" w:rsidRPr="000E4817">
        <w:rPr>
          <w:rFonts w:ascii="Arial" w:hAnsi="Arial" w:cs="Arial"/>
          <w:color w:val="000000"/>
        </w:rPr>
        <w:t xml:space="preserve">re are a number of contributing factors which must be </w:t>
      </w:r>
      <w:r w:rsidR="0005027C" w:rsidRPr="000E4817">
        <w:rPr>
          <w:rFonts w:ascii="Arial" w:hAnsi="Arial" w:cs="Arial"/>
          <w:color w:val="000000"/>
        </w:rPr>
        <w:t xml:space="preserve">considered when </w:t>
      </w:r>
      <w:r w:rsidR="00436C7D" w:rsidRPr="000E4817">
        <w:rPr>
          <w:rFonts w:ascii="Arial" w:hAnsi="Arial" w:cs="Arial"/>
          <w:color w:val="000000"/>
        </w:rPr>
        <w:t xml:space="preserve">analysing </w:t>
      </w:r>
      <w:r w:rsidR="0005027C" w:rsidRPr="000E4817">
        <w:rPr>
          <w:rFonts w:ascii="Arial" w:hAnsi="Arial" w:cs="Arial"/>
          <w:color w:val="000000"/>
        </w:rPr>
        <w:t>this incident. The</w:t>
      </w:r>
      <w:r w:rsidRPr="000E4817">
        <w:rPr>
          <w:rFonts w:ascii="Arial" w:hAnsi="Arial" w:cs="Arial"/>
          <w:color w:val="000000"/>
        </w:rPr>
        <w:t xml:space="preserve"> critical incident occurred during the last lesson before lunch, this </w:t>
      </w:r>
      <w:r w:rsidR="0005027C" w:rsidRPr="000E4817">
        <w:rPr>
          <w:rFonts w:ascii="Arial" w:hAnsi="Arial" w:cs="Arial"/>
          <w:color w:val="000000"/>
        </w:rPr>
        <w:t xml:space="preserve">is key as </w:t>
      </w:r>
      <w:r w:rsidR="00FD067F" w:rsidRPr="000E4817">
        <w:rPr>
          <w:rFonts w:ascii="Arial" w:hAnsi="Arial" w:cs="Arial"/>
          <w:color w:val="000000"/>
        </w:rPr>
        <w:t xml:space="preserve">has been stated previously after 2 and half hours </w:t>
      </w:r>
      <w:r w:rsidR="00FD067F" w:rsidRPr="000E4817">
        <w:rPr>
          <w:rFonts w:ascii="Arial" w:hAnsi="Arial" w:cs="Arial"/>
          <w:color w:val="000000"/>
        </w:rPr>
        <w:lastRenderedPageBreak/>
        <w:t xml:space="preserve">(3 school lessons) </w:t>
      </w:r>
      <w:r w:rsidR="00436C7D" w:rsidRPr="000E4817">
        <w:rPr>
          <w:rFonts w:ascii="Arial" w:hAnsi="Arial" w:cs="Arial"/>
          <w:color w:val="000000"/>
        </w:rPr>
        <w:t>t</w:t>
      </w:r>
      <w:r w:rsidR="00FD067F" w:rsidRPr="000E4817">
        <w:rPr>
          <w:rFonts w:ascii="Arial" w:hAnsi="Arial" w:cs="Arial"/>
          <w:color w:val="000000"/>
        </w:rPr>
        <w:t xml:space="preserve">he children are inevitably becoming more and more agitated and </w:t>
      </w:r>
      <w:r w:rsidR="00B262EC" w:rsidRPr="000E4817">
        <w:rPr>
          <w:rFonts w:ascii="Arial" w:hAnsi="Arial" w:cs="Arial"/>
          <w:color w:val="000000"/>
        </w:rPr>
        <w:t>uncooperative in lessons</w:t>
      </w:r>
      <w:r w:rsidR="00436C7D" w:rsidRPr="000E4817">
        <w:rPr>
          <w:rFonts w:ascii="Arial" w:hAnsi="Arial" w:cs="Arial"/>
          <w:color w:val="000000"/>
        </w:rPr>
        <w:t>.</w:t>
      </w:r>
      <w:r w:rsidRPr="000E4817">
        <w:rPr>
          <w:rFonts w:ascii="Arial" w:hAnsi="Arial" w:cs="Arial"/>
          <w:color w:val="000000"/>
        </w:rPr>
        <w:t xml:space="preserve"> </w:t>
      </w:r>
      <w:r w:rsidR="001F1912" w:rsidRPr="000E4817">
        <w:rPr>
          <w:rFonts w:ascii="Arial" w:hAnsi="Arial" w:cs="Arial"/>
          <w:color w:val="000000"/>
        </w:rPr>
        <w:t xml:space="preserve">Other forms of evidence are, the researcher witnessed a gradual </w:t>
      </w:r>
      <w:r w:rsidR="0066040B" w:rsidRPr="000E4817">
        <w:rPr>
          <w:rFonts w:ascii="Arial" w:hAnsi="Arial" w:cs="Arial"/>
          <w:color w:val="000000"/>
        </w:rPr>
        <w:t>change in behaviours</w:t>
      </w:r>
      <w:r w:rsidR="00F97082" w:rsidRPr="000E4817">
        <w:rPr>
          <w:rFonts w:ascii="Arial" w:hAnsi="Arial" w:cs="Arial"/>
          <w:color w:val="000000"/>
        </w:rPr>
        <w:t xml:space="preserve"> in child X</w:t>
      </w:r>
      <w:r w:rsidR="0066040B" w:rsidRPr="000E4817">
        <w:rPr>
          <w:rFonts w:ascii="Arial" w:hAnsi="Arial" w:cs="Arial"/>
          <w:color w:val="000000"/>
        </w:rPr>
        <w:t xml:space="preserve"> throughout the day in different lessons</w:t>
      </w:r>
      <w:r w:rsidR="00801D16" w:rsidRPr="000E4817">
        <w:rPr>
          <w:rFonts w:ascii="Arial" w:hAnsi="Arial" w:cs="Arial"/>
          <w:color w:val="000000"/>
        </w:rPr>
        <w:t xml:space="preserve">. </w:t>
      </w:r>
      <w:r w:rsidR="002A14BC" w:rsidRPr="000E4817">
        <w:rPr>
          <w:rFonts w:ascii="Arial" w:hAnsi="Arial" w:cs="Arial"/>
          <w:color w:val="000000"/>
        </w:rPr>
        <w:t>In t</w:t>
      </w:r>
      <w:r w:rsidR="00801D16" w:rsidRPr="000E4817">
        <w:rPr>
          <w:rFonts w:ascii="Arial" w:hAnsi="Arial" w:cs="Arial"/>
          <w:color w:val="000000"/>
        </w:rPr>
        <w:t>he more practical lessons e.g, drama</w:t>
      </w:r>
      <w:r w:rsidR="002A14BC" w:rsidRPr="000E4817">
        <w:rPr>
          <w:rFonts w:ascii="Arial" w:hAnsi="Arial" w:cs="Arial"/>
          <w:color w:val="000000"/>
        </w:rPr>
        <w:t xml:space="preserve"> </w:t>
      </w:r>
      <w:r w:rsidR="00C70F1E" w:rsidRPr="000E4817">
        <w:rPr>
          <w:rFonts w:ascii="Arial" w:hAnsi="Arial" w:cs="Arial"/>
          <w:color w:val="000000"/>
        </w:rPr>
        <w:t>child X became more engaged.</w:t>
      </w:r>
      <w:r w:rsidR="00A464D5" w:rsidRPr="000E4817">
        <w:rPr>
          <w:rFonts w:ascii="Arial" w:hAnsi="Arial" w:cs="Arial"/>
          <w:color w:val="000000"/>
        </w:rPr>
        <w:t xml:space="preserve"> However these lessons were further on in the day any factors could have had an effect of this child’s concentration</w:t>
      </w:r>
      <w:r w:rsidR="009B65EF" w:rsidRPr="000E4817">
        <w:rPr>
          <w:rFonts w:ascii="Arial" w:hAnsi="Arial" w:cs="Arial"/>
          <w:color w:val="000000"/>
        </w:rPr>
        <w:t xml:space="preserve"> e.g, lack of sleep, hunger etc.</w:t>
      </w:r>
    </w:p>
    <w:p w14:paraId="5A84FB11" w14:textId="77777777" w:rsidR="00C32197" w:rsidRPr="000E4817" w:rsidRDefault="00C32197" w:rsidP="00252B94">
      <w:pPr>
        <w:spacing w:line="360" w:lineRule="auto"/>
        <w:rPr>
          <w:rFonts w:ascii="Arial" w:hAnsi="Arial" w:cs="Arial"/>
          <w:color w:val="000000"/>
        </w:rPr>
      </w:pPr>
    </w:p>
    <w:p w14:paraId="70710B6F" w14:textId="0EC0B60F" w:rsidR="003E7D4A" w:rsidRPr="000E4817" w:rsidRDefault="00EF699F" w:rsidP="00252B94">
      <w:pPr>
        <w:spacing w:line="360" w:lineRule="auto"/>
        <w:rPr>
          <w:rFonts w:ascii="Arial" w:hAnsi="Arial" w:cs="Arial"/>
          <w:color w:val="000000"/>
          <w:lang w:val="cy-GB"/>
        </w:rPr>
      </w:pPr>
      <w:r w:rsidRPr="000E4817">
        <w:rPr>
          <w:rFonts w:ascii="Arial" w:hAnsi="Arial" w:cs="Arial"/>
          <w:color w:val="000000"/>
        </w:rPr>
        <w:t xml:space="preserve">The critical Incident occurred during a very active </w:t>
      </w:r>
      <w:r w:rsidR="00ED1A9F" w:rsidRPr="000E4817">
        <w:rPr>
          <w:rFonts w:ascii="Arial" w:hAnsi="Arial" w:cs="Arial"/>
          <w:color w:val="000000"/>
        </w:rPr>
        <w:t xml:space="preserve">more informal lesson where child X </w:t>
      </w:r>
      <w:r w:rsidR="009A2686" w:rsidRPr="000E4817">
        <w:rPr>
          <w:rFonts w:ascii="Arial" w:hAnsi="Arial" w:cs="Arial"/>
          <w:color w:val="000000"/>
        </w:rPr>
        <w:t xml:space="preserve">began instructing another child </w:t>
      </w:r>
      <w:r w:rsidR="00D543EB" w:rsidRPr="000E4817">
        <w:rPr>
          <w:rFonts w:ascii="Arial" w:hAnsi="Arial" w:cs="Arial"/>
          <w:color w:val="000000"/>
        </w:rPr>
        <w:t>as to how they should conduct</w:t>
      </w:r>
      <w:r w:rsidR="00F97082" w:rsidRPr="000E4817">
        <w:rPr>
          <w:rFonts w:ascii="Arial" w:hAnsi="Arial" w:cs="Arial"/>
          <w:color w:val="000000"/>
        </w:rPr>
        <w:t xml:space="preserve"> themselves</w:t>
      </w:r>
      <w:r w:rsidR="00D543EB" w:rsidRPr="000E4817">
        <w:rPr>
          <w:rFonts w:ascii="Arial" w:hAnsi="Arial" w:cs="Arial"/>
          <w:color w:val="000000"/>
        </w:rPr>
        <w:t xml:space="preserve">. </w:t>
      </w:r>
      <w:r w:rsidR="003E7D4A" w:rsidRPr="000E4817">
        <w:rPr>
          <w:rFonts w:ascii="Arial" w:hAnsi="Arial" w:cs="Arial"/>
          <w:color w:val="000000"/>
          <w:lang w:val="cy-GB"/>
        </w:rPr>
        <w:t>The critical incident occurred in 5th lesson on the 2nd day where they were observing year 7 in a drama lesson. Generally,  Child X had been disruptive, unengaged and off task  in all of the lessons so far that day. However, in the drama lesson, child X came in and sat quietly in the circle engaging fully with the teacher. This is the chosen critical incident by the observer. The teacher seemed to have a structure to the lesson where all students entered the classroom immediately knowing what the process was in order to start the lesson as efficiently as possible. After the teacher had begun the lesson the children were listenening and completing each task seemingly to the best of their ability. They were split into groups which the teacher had set in the lessons previous. Their task was to create a freezeframe piece using whatever setting or ideas they chose. The observer saw a complete change in attitude by child X towards this lesson. They were taking charge in their group and even instructing the other children.</w:t>
      </w:r>
    </w:p>
    <w:p w14:paraId="3BD08B46" w14:textId="77777777" w:rsidR="003E7D4A" w:rsidRPr="000E4817" w:rsidRDefault="003E7D4A" w:rsidP="00252B94">
      <w:pPr>
        <w:spacing w:line="360" w:lineRule="auto"/>
        <w:rPr>
          <w:rFonts w:ascii="Arial" w:hAnsi="Arial" w:cs="Arial"/>
          <w:color w:val="000000"/>
        </w:rPr>
      </w:pPr>
      <w:r w:rsidRPr="000E4817">
        <w:rPr>
          <w:rFonts w:ascii="Arial" w:hAnsi="Arial" w:cs="Arial"/>
          <w:color w:val="000000"/>
          <w:lang w:val="cy-GB"/>
        </w:rPr>
        <w:t>Child X was asking questions and directing the group in how they could make their performance better. Another group had seen their idea and copied it. Child X approached the researcher and said ‘ours needs to be better now because they have copied us and I want us to be the best.’ </w:t>
      </w:r>
    </w:p>
    <w:p w14:paraId="4A7BD046" w14:textId="6B21D997" w:rsidR="003E7D4A" w:rsidRPr="000E4817" w:rsidRDefault="003E7D4A" w:rsidP="00252B94">
      <w:pPr>
        <w:spacing w:line="360" w:lineRule="auto"/>
        <w:rPr>
          <w:rFonts w:ascii="Arial" w:hAnsi="Arial" w:cs="Arial"/>
          <w:color w:val="000000"/>
          <w:lang w:val="cy-GB"/>
        </w:rPr>
      </w:pPr>
      <w:r w:rsidRPr="000E4817">
        <w:rPr>
          <w:rFonts w:ascii="Arial" w:hAnsi="Arial" w:cs="Arial"/>
          <w:color w:val="000000"/>
          <w:lang w:val="cy-GB"/>
        </w:rPr>
        <w:t>Child X presented their performance with their group and and was eager to watch the other groups to assess whether theirs was the best. Child X left this lesson early as they were eager to get to dinner however they stood by the door of the hall watching the final groups performance.</w:t>
      </w:r>
    </w:p>
    <w:p w14:paraId="0CA5643A" w14:textId="4002CDFA" w:rsidR="00AB6860" w:rsidRPr="000E4817" w:rsidRDefault="00AB6860" w:rsidP="00252B94">
      <w:pPr>
        <w:spacing w:line="360" w:lineRule="auto"/>
        <w:rPr>
          <w:rFonts w:ascii="Arial" w:hAnsi="Arial" w:cs="Arial"/>
          <w:color w:val="000000"/>
          <w:lang w:val="cy-GB"/>
        </w:rPr>
      </w:pPr>
    </w:p>
    <w:p w14:paraId="24379358" w14:textId="77777777" w:rsidR="00424649" w:rsidRPr="000E4817" w:rsidRDefault="00AB6860" w:rsidP="00252B94">
      <w:pPr>
        <w:spacing w:line="360" w:lineRule="auto"/>
        <w:rPr>
          <w:rFonts w:ascii="Arial" w:hAnsi="Arial" w:cs="Arial"/>
          <w:color w:val="000000"/>
          <w:lang w:val="cy-GB"/>
        </w:rPr>
      </w:pPr>
      <w:r w:rsidRPr="000E4817">
        <w:rPr>
          <w:rFonts w:ascii="Arial" w:hAnsi="Arial" w:cs="Arial"/>
          <w:color w:val="000000"/>
          <w:lang w:val="cy-GB"/>
        </w:rPr>
        <w:t xml:space="preserve">Stage 2, </w:t>
      </w:r>
      <w:r w:rsidR="00326443" w:rsidRPr="000E4817">
        <w:rPr>
          <w:rFonts w:ascii="Arial" w:hAnsi="Arial" w:cs="Arial"/>
          <w:color w:val="000000"/>
          <w:lang w:val="cy-GB"/>
        </w:rPr>
        <w:t xml:space="preserve">the observer instantly felt intrigued as to why child X had chosen this lesson in particular to get involved in. </w:t>
      </w:r>
      <w:r w:rsidR="00730759" w:rsidRPr="000E4817">
        <w:rPr>
          <w:rFonts w:ascii="Arial" w:hAnsi="Arial" w:cs="Arial"/>
          <w:color w:val="000000"/>
          <w:lang w:val="cy-GB"/>
        </w:rPr>
        <w:t>The teacher stated that this was unusual behaviour of child X as they are often disruptive and uncooperative in</w:t>
      </w:r>
      <w:r w:rsidR="00EE55D3" w:rsidRPr="000E4817">
        <w:rPr>
          <w:rFonts w:ascii="Arial" w:hAnsi="Arial" w:cs="Arial"/>
          <w:color w:val="000000"/>
          <w:lang w:val="cy-GB"/>
        </w:rPr>
        <w:t xml:space="preserve"> </w:t>
      </w:r>
      <w:r w:rsidR="00730759" w:rsidRPr="000E4817">
        <w:rPr>
          <w:rFonts w:ascii="Arial" w:hAnsi="Arial" w:cs="Arial"/>
          <w:color w:val="000000"/>
          <w:lang w:val="cy-GB"/>
        </w:rPr>
        <w:t>lesson</w:t>
      </w:r>
      <w:r w:rsidR="00EE55D3" w:rsidRPr="000E4817">
        <w:rPr>
          <w:rFonts w:ascii="Arial" w:hAnsi="Arial" w:cs="Arial"/>
          <w:color w:val="000000"/>
          <w:lang w:val="cy-GB"/>
        </w:rPr>
        <w:t>s</w:t>
      </w:r>
      <w:r w:rsidR="00730759" w:rsidRPr="000E4817">
        <w:rPr>
          <w:rFonts w:ascii="Arial" w:hAnsi="Arial" w:cs="Arial"/>
          <w:color w:val="000000"/>
          <w:lang w:val="cy-GB"/>
        </w:rPr>
        <w:t xml:space="preserve"> however, this negative behaviour was not as frequent in drama as it was in maths for example.</w:t>
      </w:r>
      <w:r w:rsidR="008F7B12" w:rsidRPr="000E4817">
        <w:rPr>
          <w:rFonts w:ascii="Arial" w:hAnsi="Arial" w:cs="Arial"/>
          <w:color w:val="000000"/>
          <w:lang w:val="cy-GB"/>
        </w:rPr>
        <w:t xml:space="preserve"> </w:t>
      </w:r>
    </w:p>
    <w:p w14:paraId="727185C7" w14:textId="77777777" w:rsidR="00424649" w:rsidRPr="000E4817" w:rsidRDefault="00424649" w:rsidP="00252B94">
      <w:pPr>
        <w:spacing w:line="360" w:lineRule="auto"/>
        <w:rPr>
          <w:rFonts w:ascii="Arial" w:hAnsi="Arial" w:cs="Arial"/>
          <w:color w:val="000000"/>
          <w:lang w:val="cy-GB"/>
        </w:rPr>
      </w:pPr>
    </w:p>
    <w:p w14:paraId="46A4BF8B" w14:textId="03319B1D" w:rsidR="00AB6860" w:rsidRPr="000E4817" w:rsidRDefault="00424649" w:rsidP="00252B94">
      <w:pPr>
        <w:spacing w:line="360" w:lineRule="auto"/>
        <w:rPr>
          <w:rFonts w:ascii="Arial" w:hAnsi="Arial" w:cs="Arial"/>
          <w:color w:val="000000"/>
        </w:rPr>
      </w:pPr>
      <w:r w:rsidRPr="000E4817">
        <w:rPr>
          <w:rFonts w:ascii="Arial" w:hAnsi="Arial" w:cs="Arial"/>
          <w:color w:val="000000"/>
          <w:lang w:val="cy-GB"/>
        </w:rPr>
        <w:t xml:space="preserve">Stage 3, </w:t>
      </w:r>
      <w:r w:rsidR="008F7B12" w:rsidRPr="000E4817">
        <w:rPr>
          <w:rFonts w:ascii="Arial" w:hAnsi="Arial" w:cs="Arial"/>
          <w:color w:val="000000"/>
          <w:lang w:val="cy-GB"/>
        </w:rPr>
        <w:t xml:space="preserve">When considering both the positives and the negatives of the reactions of the teacher </w:t>
      </w:r>
      <w:r w:rsidR="008106AA" w:rsidRPr="000E4817">
        <w:rPr>
          <w:rFonts w:ascii="Arial" w:hAnsi="Arial" w:cs="Arial"/>
          <w:color w:val="000000"/>
          <w:lang w:val="cy-GB"/>
        </w:rPr>
        <w:t>to this behaviour, the researcher felt the way in which the teacher conveyed</w:t>
      </w:r>
      <w:r w:rsidR="009B703A" w:rsidRPr="000E4817">
        <w:rPr>
          <w:rFonts w:ascii="Arial" w:hAnsi="Arial" w:cs="Arial"/>
          <w:color w:val="000000"/>
          <w:lang w:val="cy-GB"/>
        </w:rPr>
        <w:t xml:space="preserve"> </w:t>
      </w:r>
      <w:r w:rsidR="008106AA" w:rsidRPr="000E4817">
        <w:rPr>
          <w:rFonts w:ascii="Arial" w:hAnsi="Arial" w:cs="Arial"/>
          <w:color w:val="000000"/>
          <w:lang w:val="cy-GB"/>
        </w:rPr>
        <w:lastRenderedPageBreak/>
        <w:t>feedback to child X was perfect</w:t>
      </w:r>
      <w:r w:rsidR="00DF3E52" w:rsidRPr="000E4817">
        <w:rPr>
          <w:rFonts w:ascii="Arial" w:hAnsi="Arial" w:cs="Arial"/>
          <w:color w:val="000000"/>
          <w:lang w:val="cy-GB"/>
        </w:rPr>
        <w:t>. When the group had finished their piece child X was looking</w:t>
      </w:r>
      <w:r w:rsidR="000C6C05" w:rsidRPr="000E4817">
        <w:rPr>
          <w:rFonts w:ascii="Arial" w:hAnsi="Arial" w:cs="Arial"/>
          <w:color w:val="000000"/>
          <w:lang w:val="cy-GB"/>
        </w:rPr>
        <w:t xml:space="preserve"> </w:t>
      </w:r>
      <w:r w:rsidR="00DF3E52" w:rsidRPr="000E4817">
        <w:rPr>
          <w:rFonts w:ascii="Arial" w:hAnsi="Arial" w:cs="Arial"/>
          <w:color w:val="000000"/>
          <w:lang w:val="cy-GB"/>
        </w:rPr>
        <w:t xml:space="preserve">straight at the teacher waiting for the feedback, </w:t>
      </w:r>
      <w:r w:rsidR="00817A30" w:rsidRPr="000E4817">
        <w:rPr>
          <w:rFonts w:ascii="Arial" w:hAnsi="Arial" w:cs="Arial"/>
          <w:color w:val="000000"/>
          <w:lang w:val="cy-GB"/>
        </w:rPr>
        <w:t xml:space="preserve">when the feedback was completely positive child X became animated and was smiling. </w:t>
      </w:r>
      <w:r w:rsidR="00730759" w:rsidRPr="000E4817">
        <w:rPr>
          <w:rFonts w:ascii="Arial" w:hAnsi="Arial" w:cs="Arial"/>
          <w:color w:val="000000"/>
          <w:lang w:val="cy-GB"/>
        </w:rPr>
        <w:t xml:space="preserve"> </w:t>
      </w:r>
    </w:p>
    <w:p w14:paraId="5BA53B53" w14:textId="21184C1A" w:rsidR="001C25A9" w:rsidRPr="000E4817" w:rsidRDefault="001C25A9" w:rsidP="00252B94">
      <w:pPr>
        <w:spacing w:line="360" w:lineRule="auto"/>
        <w:rPr>
          <w:rFonts w:ascii="Arial" w:hAnsi="Arial" w:cs="Arial"/>
          <w:color w:val="000000"/>
        </w:rPr>
      </w:pPr>
    </w:p>
    <w:p w14:paraId="3C261D9E" w14:textId="14228891" w:rsidR="00947C93" w:rsidRPr="000E4817" w:rsidRDefault="00424649" w:rsidP="00252B94">
      <w:pPr>
        <w:spacing w:line="360" w:lineRule="auto"/>
        <w:rPr>
          <w:rFonts w:ascii="Arial" w:hAnsi="Arial" w:cs="Arial"/>
          <w:color w:val="000000"/>
        </w:rPr>
      </w:pPr>
      <w:r w:rsidRPr="000E4817">
        <w:rPr>
          <w:rFonts w:ascii="Arial" w:hAnsi="Arial" w:cs="Arial"/>
          <w:color w:val="000000"/>
        </w:rPr>
        <w:t>Stage 4,</w:t>
      </w:r>
      <w:r w:rsidR="008D0663" w:rsidRPr="000E4817">
        <w:rPr>
          <w:rFonts w:ascii="Arial" w:hAnsi="Arial" w:cs="Arial"/>
          <w:color w:val="000000"/>
        </w:rPr>
        <w:t xml:space="preserve"> </w:t>
      </w:r>
      <w:r w:rsidR="00DA33BA" w:rsidRPr="000E4817">
        <w:rPr>
          <w:rFonts w:ascii="Arial" w:hAnsi="Arial" w:cs="Arial"/>
          <w:color w:val="000000"/>
        </w:rPr>
        <w:t xml:space="preserve">Using the research presented </w:t>
      </w:r>
      <w:r w:rsidR="00B919A4" w:rsidRPr="000E4817">
        <w:rPr>
          <w:rFonts w:ascii="Arial" w:hAnsi="Arial" w:cs="Arial"/>
          <w:color w:val="000000"/>
        </w:rPr>
        <w:t>previously, it is felt that generally the feeling amongst the academics is that there are basic needs which need to be met. W</w:t>
      </w:r>
      <w:r w:rsidR="00FA6302" w:rsidRPr="000E4817">
        <w:rPr>
          <w:rFonts w:ascii="Arial" w:hAnsi="Arial" w:cs="Arial"/>
          <w:color w:val="000000"/>
        </w:rPr>
        <w:t>h</w:t>
      </w:r>
      <w:r w:rsidR="00B919A4" w:rsidRPr="000E4817">
        <w:rPr>
          <w:rFonts w:ascii="Arial" w:hAnsi="Arial" w:cs="Arial"/>
          <w:color w:val="000000"/>
        </w:rPr>
        <w:t xml:space="preserve">ether this be Maslow and his hierarchy of needs or whether it be </w:t>
      </w:r>
      <w:r w:rsidR="00511189" w:rsidRPr="000E4817">
        <w:rPr>
          <w:rFonts w:ascii="Arial" w:hAnsi="Arial" w:cs="Arial"/>
          <w:color w:val="000000"/>
        </w:rPr>
        <w:t>Siegel theories upon having a yes brain mindset the general consensus is tha</w:t>
      </w:r>
      <w:r w:rsidR="00E6517A" w:rsidRPr="000E4817">
        <w:rPr>
          <w:rFonts w:ascii="Arial" w:hAnsi="Arial" w:cs="Arial"/>
          <w:color w:val="000000"/>
        </w:rPr>
        <w:t>t</w:t>
      </w:r>
      <w:r w:rsidR="00511189" w:rsidRPr="000E4817">
        <w:rPr>
          <w:rFonts w:ascii="Arial" w:hAnsi="Arial" w:cs="Arial"/>
          <w:color w:val="000000"/>
        </w:rPr>
        <w:t xml:space="preserve"> several basic needs</w:t>
      </w:r>
      <w:r w:rsidR="000059D2" w:rsidRPr="000E4817">
        <w:rPr>
          <w:rFonts w:ascii="Arial" w:hAnsi="Arial" w:cs="Arial"/>
          <w:color w:val="000000"/>
        </w:rPr>
        <w:t xml:space="preserve"> must be</w:t>
      </w:r>
      <w:r w:rsidR="00511189" w:rsidRPr="000E4817">
        <w:rPr>
          <w:rFonts w:ascii="Arial" w:hAnsi="Arial" w:cs="Arial"/>
          <w:color w:val="000000"/>
        </w:rPr>
        <w:t xml:space="preserve"> met in order for child to be able to focus and </w:t>
      </w:r>
      <w:r w:rsidR="000059D2" w:rsidRPr="000E4817">
        <w:rPr>
          <w:rFonts w:ascii="Arial" w:hAnsi="Arial" w:cs="Arial"/>
          <w:color w:val="000000"/>
        </w:rPr>
        <w:t xml:space="preserve">benefit from any form of activity including learning at school. </w:t>
      </w:r>
    </w:p>
    <w:p w14:paraId="16F72F97" w14:textId="6317AA59" w:rsidR="00B159CA" w:rsidRPr="000E4817" w:rsidRDefault="00B159CA" w:rsidP="00252B94">
      <w:pPr>
        <w:spacing w:line="360" w:lineRule="auto"/>
        <w:rPr>
          <w:rFonts w:ascii="Arial" w:hAnsi="Arial" w:cs="Arial"/>
        </w:rPr>
      </w:pPr>
    </w:p>
    <w:p w14:paraId="1B3E527C" w14:textId="65503DC4" w:rsidR="008116EE" w:rsidRPr="000E4817" w:rsidRDefault="008116EE" w:rsidP="00252B94">
      <w:pPr>
        <w:spacing w:line="360" w:lineRule="auto"/>
        <w:rPr>
          <w:rFonts w:ascii="Arial" w:hAnsi="Arial" w:cs="Arial"/>
        </w:rPr>
      </w:pPr>
      <w:r w:rsidRPr="000E4817">
        <w:rPr>
          <w:rFonts w:ascii="Arial" w:hAnsi="Arial" w:cs="Arial"/>
        </w:rPr>
        <w:t xml:space="preserve">Stage 5, </w:t>
      </w:r>
      <w:r w:rsidR="00F03A9C" w:rsidRPr="000E4817">
        <w:rPr>
          <w:rFonts w:ascii="Arial" w:hAnsi="Arial" w:cs="Arial"/>
        </w:rPr>
        <w:t xml:space="preserve">In conclusion, </w:t>
      </w:r>
      <w:r w:rsidR="008F0A69" w:rsidRPr="000E4817">
        <w:rPr>
          <w:rFonts w:ascii="Arial" w:hAnsi="Arial" w:cs="Arial"/>
        </w:rPr>
        <w:t xml:space="preserve">evidence </w:t>
      </w:r>
      <w:r w:rsidR="001851F1" w:rsidRPr="000E4817">
        <w:rPr>
          <w:rFonts w:ascii="Arial" w:hAnsi="Arial" w:cs="Arial"/>
        </w:rPr>
        <w:t>has made it clear that</w:t>
      </w:r>
      <w:r w:rsidR="00FA6302" w:rsidRPr="000E4817">
        <w:rPr>
          <w:rFonts w:ascii="Arial" w:hAnsi="Arial" w:cs="Arial"/>
        </w:rPr>
        <w:t xml:space="preserve"> children need certain things in order to be able to function and engage</w:t>
      </w:r>
      <w:r w:rsidR="00767FFE" w:rsidRPr="000E4817">
        <w:rPr>
          <w:rFonts w:ascii="Arial" w:hAnsi="Arial" w:cs="Arial"/>
        </w:rPr>
        <w:t>. S</w:t>
      </w:r>
      <w:r w:rsidR="00751562" w:rsidRPr="000E4817">
        <w:rPr>
          <w:rFonts w:ascii="Arial" w:hAnsi="Arial" w:cs="Arial"/>
        </w:rPr>
        <w:t>ometimes students reject understanding</w:t>
      </w:r>
      <w:r w:rsidR="00767FFE" w:rsidRPr="000E4817">
        <w:rPr>
          <w:rFonts w:ascii="Arial" w:hAnsi="Arial" w:cs="Arial"/>
        </w:rPr>
        <w:t xml:space="preserve">, this could be due to </w:t>
      </w:r>
      <w:r w:rsidR="00EC3830" w:rsidRPr="000E4817">
        <w:rPr>
          <w:rFonts w:ascii="Arial" w:hAnsi="Arial" w:cs="Arial"/>
        </w:rPr>
        <w:t>a number of factors. One area lacking in research is</w:t>
      </w:r>
      <w:r w:rsidR="00090AB9" w:rsidRPr="000E4817">
        <w:rPr>
          <w:rFonts w:ascii="Arial" w:hAnsi="Arial" w:cs="Arial"/>
        </w:rPr>
        <w:t>,</w:t>
      </w:r>
      <w:r w:rsidR="00EC3830" w:rsidRPr="000E4817">
        <w:rPr>
          <w:rFonts w:ascii="Arial" w:hAnsi="Arial" w:cs="Arial"/>
        </w:rPr>
        <w:t xml:space="preserve"> looking at factors other than </w:t>
      </w:r>
      <w:r w:rsidR="000C1B81" w:rsidRPr="000E4817">
        <w:rPr>
          <w:rFonts w:ascii="Arial" w:hAnsi="Arial" w:cs="Arial"/>
        </w:rPr>
        <w:t xml:space="preserve">contextual </w:t>
      </w:r>
      <w:r w:rsidR="00767FFE" w:rsidRPr="000E4817">
        <w:rPr>
          <w:rFonts w:ascii="Arial" w:hAnsi="Arial" w:cs="Arial"/>
        </w:rPr>
        <w:t>factors</w:t>
      </w:r>
      <w:r w:rsidR="000C1B81" w:rsidRPr="000E4817">
        <w:rPr>
          <w:rFonts w:ascii="Arial" w:hAnsi="Arial" w:cs="Arial"/>
        </w:rPr>
        <w:t xml:space="preserve"> relating to the child e.g, home life</w:t>
      </w:r>
      <w:r w:rsidR="00443A2E" w:rsidRPr="000E4817">
        <w:rPr>
          <w:rFonts w:ascii="Arial" w:hAnsi="Arial" w:cs="Arial"/>
        </w:rPr>
        <w:t xml:space="preserve"> and</w:t>
      </w:r>
      <w:r w:rsidR="00767FFE" w:rsidRPr="000E4817">
        <w:rPr>
          <w:rFonts w:ascii="Arial" w:hAnsi="Arial" w:cs="Arial"/>
        </w:rPr>
        <w:t xml:space="preserve"> neurological factors</w:t>
      </w:r>
      <w:r w:rsidR="00FA6302" w:rsidRPr="000E4817">
        <w:rPr>
          <w:rFonts w:ascii="Arial" w:hAnsi="Arial" w:cs="Arial"/>
        </w:rPr>
        <w:t xml:space="preserve">. The example of </w:t>
      </w:r>
      <w:r w:rsidR="00632B12" w:rsidRPr="000E4817">
        <w:rPr>
          <w:rFonts w:ascii="Arial" w:hAnsi="Arial" w:cs="Arial"/>
        </w:rPr>
        <w:t xml:space="preserve">the yes brain child is one that is very reliable as it </w:t>
      </w:r>
      <w:r w:rsidR="00BE02C3" w:rsidRPr="000E4817">
        <w:rPr>
          <w:rFonts w:ascii="Arial" w:hAnsi="Arial" w:cs="Arial"/>
        </w:rPr>
        <w:t xml:space="preserve">was </w:t>
      </w:r>
      <w:r w:rsidR="00775CDF" w:rsidRPr="000E4817">
        <w:rPr>
          <w:rFonts w:ascii="Arial" w:hAnsi="Arial" w:cs="Arial"/>
        </w:rPr>
        <w:t>published in 2018</w:t>
      </w:r>
      <w:r w:rsidR="00BE02C3" w:rsidRPr="000E4817">
        <w:rPr>
          <w:rFonts w:ascii="Arial" w:hAnsi="Arial" w:cs="Arial"/>
        </w:rPr>
        <w:t xml:space="preserve">, therefore making it </w:t>
      </w:r>
      <w:r w:rsidR="00E35E88" w:rsidRPr="000E4817">
        <w:rPr>
          <w:rFonts w:ascii="Arial" w:hAnsi="Arial" w:cs="Arial"/>
        </w:rPr>
        <w:t>a current piece of evidence</w:t>
      </w:r>
      <w:r w:rsidR="00775CDF" w:rsidRPr="000E4817">
        <w:rPr>
          <w:rFonts w:ascii="Arial" w:hAnsi="Arial" w:cs="Arial"/>
        </w:rPr>
        <w:t xml:space="preserve">. It also presents a number of interesting ideas which </w:t>
      </w:r>
      <w:r w:rsidR="00E35E88" w:rsidRPr="000E4817">
        <w:rPr>
          <w:rFonts w:ascii="Arial" w:hAnsi="Arial" w:cs="Arial"/>
        </w:rPr>
        <w:t xml:space="preserve">offer a number of solutions to the </w:t>
      </w:r>
      <w:r w:rsidR="00CE13A5" w:rsidRPr="000E4817">
        <w:rPr>
          <w:rFonts w:ascii="Arial" w:hAnsi="Arial" w:cs="Arial"/>
        </w:rPr>
        <w:t xml:space="preserve">behaviours presented within the critical incident. Ideas such as </w:t>
      </w:r>
      <w:r w:rsidR="00E334DA" w:rsidRPr="000E4817">
        <w:rPr>
          <w:rFonts w:ascii="Arial" w:hAnsi="Arial" w:cs="Arial"/>
        </w:rPr>
        <w:t>the four fundamentals of the yes brain are al</w:t>
      </w:r>
      <w:r w:rsidR="00443F81" w:rsidRPr="000E4817">
        <w:rPr>
          <w:rFonts w:ascii="Arial" w:hAnsi="Arial" w:cs="Arial"/>
        </w:rPr>
        <w:t xml:space="preserve">so supported within Maslow’s research </w:t>
      </w:r>
      <w:r w:rsidR="006E73E8" w:rsidRPr="000E4817">
        <w:rPr>
          <w:rFonts w:ascii="Arial" w:hAnsi="Arial" w:cs="Arial"/>
        </w:rPr>
        <w:t>of</w:t>
      </w:r>
      <w:r w:rsidR="00443A2E" w:rsidRPr="000E4817">
        <w:rPr>
          <w:rFonts w:ascii="Arial" w:hAnsi="Arial" w:cs="Arial"/>
        </w:rPr>
        <w:t xml:space="preserve"> the</w:t>
      </w:r>
      <w:r w:rsidR="006E73E8" w:rsidRPr="000E4817">
        <w:rPr>
          <w:rFonts w:ascii="Arial" w:hAnsi="Arial" w:cs="Arial"/>
        </w:rPr>
        <w:t xml:space="preserve"> hierarchy of needs.</w:t>
      </w:r>
      <w:r w:rsidR="0027085B" w:rsidRPr="000E4817">
        <w:rPr>
          <w:rFonts w:ascii="Arial" w:hAnsi="Arial" w:cs="Arial"/>
        </w:rPr>
        <w:t xml:space="preserve"> T</w:t>
      </w:r>
      <w:r w:rsidR="00CE13A5" w:rsidRPr="000E4817">
        <w:rPr>
          <w:rFonts w:ascii="Arial" w:hAnsi="Arial" w:cs="Arial"/>
        </w:rPr>
        <w:t>h</w:t>
      </w:r>
      <w:r w:rsidR="0027085B" w:rsidRPr="000E4817">
        <w:rPr>
          <w:rFonts w:ascii="Arial" w:hAnsi="Arial" w:cs="Arial"/>
        </w:rPr>
        <w:t>is</w:t>
      </w:r>
      <w:r w:rsidR="00CE13A5" w:rsidRPr="000E4817">
        <w:rPr>
          <w:rFonts w:ascii="Arial" w:hAnsi="Arial" w:cs="Arial"/>
        </w:rPr>
        <w:t xml:space="preserve"> </w:t>
      </w:r>
      <w:r w:rsidR="00775CDF" w:rsidRPr="000E4817">
        <w:rPr>
          <w:rFonts w:ascii="Arial" w:hAnsi="Arial" w:cs="Arial"/>
        </w:rPr>
        <w:t>not only supports the idea</w:t>
      </w:r>
      <w:r w:rsidR="00E41618" w:rsidRPr="000E4817">
        <w:rPr>
          <w:rFonts w:ascii="Arial" w:hAnsi="Arial" w:cs="Arial"/>
        </w:rPr>
        <w:t xml:space="preserve">s around my critical incident but it also presents </w:t>
      </w:r>
      <w:r w:rsidR="00D136AA" w:rsidRPr="000E4817">
        <w:rPr>
          <w:rFonts w:ascii="Arial" w:hAnsi="Arial" w:cs="Arial"/>
        </w:rPr>
        <w:t xml:space="preserve">the </w:t>
      </w:r>
      <w:r w:rsidR="00F74996" w:rsidRPr="000E4817">
        <w:rPr>
          <w:rFonts w:ascii="Arial" w:hAnsi="Arial" w:cs="Arial"/>
        </w:rPr>
        <w:t>other side of the argument</w:t>
      </w:r>
      <w:r w:rsidR="00D136AA" w:rsidRPr="000E4817">
        <w:rPr>
          <w:rFonts w:ascii="Arial" w:hAnsi="Arial" w:cs="Arial"/>
        </w:rPr>
        <w:t xml:space="preserve"> side </w:t>
      </w:r>
      <w:r w:rsidR="00303035" w:rsidRPr="000E4817">
        <w:rPr>
          <w:rFonts w:ascii="Arial" w:hAnsi="Arial" w:cs="Arial"/>
        </w:rPr>
        <w:t>offering</w:t>
      </w:r>
      <w:r w:rsidR="00F74996" w:rsidRPr="000E4817">
        <w:rPr>
          <w:rFonts w:ascii="Arial" w:hAnsi="Arial" w:cs="Arial"/>
        </w:rPr>
        <w:t xml:space="preserve"> alternative solutions</w:t>
      </w:r>
      <w:r w:rsidR="007C788E" w:rsidRPr="000E4817">
        <w:rPr>
          <w:rFonts w:ascii="Arial" w:hAnsi="Arial" w:cs="Arial"/>
        </w:rPr>
        <w:t xml:space="preserve">. </w:t>
      </w:r>
      <w:r w:rsidR="007C0E9F" w:rsidRPr="000E4817">
        <w:rPr>
          <w:rFonts w:ascii="Arial" w:hAnsi="Arial" w:cs="Arial"/>
        </w:rPr>
        <w:t>Drawing a more specific conclusion from the critical incident in question, using the evidence provided</w:t>
      </w:r>
      <w:r w:rsidR="00695E75" w:rsidRPr="000E4817">
        <w:rPr>
          <w:rFonts w:ascii="Arial" w:hAnsi="Arial" w:cs="Arial"/>
        </w:rPr>
        <w:t xml:space="preserve">, child X seemed to be lacking in basic needs </w:t>
      </w:r>
      <w:r w:rsidR="00A84636" w:rsidRPr="000E4817">
        <w:rPr>
          <w:rFonts w:ascii="Arial" w:hAnsi="Arial" w:cs="Arial"/>
        </w:rPr>
        <w:t>presented</w:t>
      </w:r>
      <w:r w:rsidR="00695E75" w:rsidRPr="000E4817">
        <w:rPr>
          <w:rFonts w:ascii="Arial" w:hAnsi="Arial" w:cs="Arial"/>
        </w:rPr>
        <w:t xml:space="preserve"> as being hungry often.</w:t>
      </w:r>
      <w:r w:rsidR="00A84636" w:rsidRPr="000E4817">
        <w:rPr>
          <w:rFonts w:ascii="Arial" w:hAnsi="Arial" w:cs="Arial"/>
        </w:rPr>
        <w:t xml:space="preserve"> Using (Holt, 19</w:t>
      </w:r>
      <w:r w:rsidR="005B081B" w:rsidRPr="000E4817">
        <w:rPr>
          <w:rFonts w:ascii="Arial" w:hAnsi="Arial" w:cs="Arial"/>
        </w:rPr>
        <w:t>64, 1982) Child X was rejecting understanding by showing short bursts of understanding throughout the day such as to follow basic instructions however, when arriving</w:t>
      </w:r>
      <w:r w:rsidR="00313EBB" w:rsidRPr="000E4817">
        <w:rPr>
          <w:rFonts w:ascii="Arial" w:hAnsi="Arial" w:cs="Arial"/>
        </w:rPr>
        <w:t xml:space="preserve"> at the drama lesson they listened</w:t>
      </w:r>
      <w:r w:rsidR="006C1ACC" w:rsidRPr="000E4817">
        <w:rPr>
          <w:rFonts w:ascii="Arial" w:hAnsi="Arial" w:cs="Arial"/>
        </w:rPr>
        <w:t xml:space="preserve"> and were able to follow all instructions given.</w:t>
      </w:r>
      <w:r w:rsidR="00695E75" w:rsidRPr="000E4817">
        <w:rPr>
          <w:rFonts w:ascii="Arial" w:hAnsi="Arial" w:cs="Arial"/>
        </w:rPr>
        <w:t xml:space="preserve"> </w:t>
      </w:r>
      <w:r w:rsidR="00AF0372" w:rsidRPr="000E4817">
        <w:rPr>
          <w:rFonts w:ascii="Arial" w:hAnsi="Arial" w:cs="Arial"/>
        </w:rPr>
        <w:t xml:space="preserve">Child X also seemed to respond better to </w:t>
      </w:r>
      <w:r w:rsidR="00921908" w:rsidRPr="000E4817">
        <w:rPr>
          <w:rFonts w:ascii="Arial" w:hAnsi="Arial" w:cs="Arial"/>
        </w:rPr>
        <w:t>more interactive lessons</w:t>
      </w:r>
      <w:r w:rsidR="006C1ACC" w:rsidRPr="000E4817">
        <w:rPr>
          <w:rFonts w:ascii="Arial" w:hAnsi="Arial" w:cs="Arial"/>
        </w:rPr>
        <w:t xml:space="preserve"> with an element of freedom to their learning</w:t>
      </w:r>
      <w:r w:rsidR="00921908" w:rsidRPr="000E4817">
        <w:rPr>
          <w:rFonts w:ascii="Arial" w:hAnsi="Arial" w:cs="Arial"/>
        </w:rPr>
        <w:t xml:space="preserve">. </w:t>
      </w:r>
    </w:p>
    <w:p w14:paraId="6D291503" w14:textId="77777777" w:rsidR="002F0739" w:rsidRPr="000E4817" w:rsidRDefault="002F0739" w:rsidP="00252B94">
      <w:pPr>
        <w:spacing w:line="360" w:lineRule="auto"/>
        <w:rPr>
          <w:rFonts w:ascii="Arial" w:hAnsi="Arial" w:cs="Arial"/>
        </w:rPr>
      </w:pPr>
    </w:p>
    <w:p w14:paraId="06580798" w14:textId="406F2D74" w:rsidR="00A85D4E" w:rsidRPr="000E4817" w:rsidRDefault="008116EE" w:rsidP="00252B94">
      <w:pPr>
        <w:spacing w:line="360" w:lineRule="auto"/>
        <w:rPr>
          <w:rFonts w:ascii="Arial" w:hAnsi="Arial" w:cs="Arial"/>
        </w:rPr>
      </w:pPr>
      <w:r w:rsidRPr="000E4817">
        <w:rPr>
          <w:rFonts w:ascii="Arial" w:hAnsi="Arial" w:cs="Arial"/>
        </w:rPr>
        <w:t xml:space="preserve">Stage 6, </w:t>
      </w:r>
      <w:r w:rsidR="00B5043D" w:rsidRPr="000E4817">
        <w:rPr>
          <w:rFonts w:ascii="Arial" w:hAnsi="Arial" w:cs="Arial"/>
        </w:rPr>
        <w:t xml:space="preserve">In my own practice I will endeavour to create engaging materials and structure their learning so they spend more time </w:t>
      </w:r>
      <w:r w:rsidR="0054325B" w:rsidRPr="000E4817">
        <w:rPr>
          <w:rFonts w:ascii="Arial" w:hAnsi="Arial" w:cs="Arial"/>
        </w:rPr>
        <w:t xml:space="preserve">interacting with each other. I will use this experience to shape </w:t>
      </w:r>
      <w:r w:rsidR="00AB784E" w:rsidRPr="000E4817">
        <w:rPr>
          <w:rFonts w:ascii="Arial" w:hAnsi="Arial" w:cs="Arial"/>
        </w:rPr>
        <w:t xml:space="preserve">my teaching </w:t>
      </w:r>
      <w:r w:rsidR="0098641F" w:rsidRPr="000E4817">
        <w:rPr>
          <w:rFonts w:ascii="Arial" w:hAnsi="Arial" w:cs="Arial"/>
        </w:rPr>
        <w:t>by learning what the children are interesting in and try</w:t>
      </w:r>
      <w:r w:rsidR="00920DB6" w:rsidRPr="000E4817">
        <w:rPr>
          <w:rFonts w:ascii="Arial" w:hAnsi="Arial" w:cs="Arial"/>
        </w:rPr>
        <w:t>ing</w:t>
      </w:r>
      <w:r w:rsidR="0098641F" w:rsidRPr="000E4817">
        <w:rPr>
          <w:rFonts w:ascii="Arial" w:hAnsi="Arial" w:cs="Arial"/>
        </w:rPr>
        <w:t xml:space="preserve"> to incorporate this into my tea</w:t>
      </w:r>
      <w:r w:rsidR="002A7A48" w:rsidRPr="000E4817">
        <w:rPr>
          <w:rFonts w:ascii="Arial" w:hAnsi="Arial" w:cs="Arial"/>
        </w:rPr>
        <w:t>ch</w:t>
      </w:r>
      <w:r w:rsidR="0098641F" w:rsidRPr="000E4817">
        <w:rPr>
          <w:rFonts w:ascii="Arial" w:hAnsi="Arial" w:cs="Arial"/>
        </w:rPr>
        <w:t>ing</w:t>
      </w:r>
      <w:r w:rsidR="00920DB6" w:rsidRPr="000E4817">
        <w:rPr>
          <w:rFonts w:ascii="Arial" w:hAnsi="Arial" w:cs="Arial"/>
        </w:rPr>
        <w:t xml:space="preserve">. </w:t>
      </w:r>
      <w:r w:rsidR="00F172ED" w:rsidRPr="000E4817">
        <w:rPr>
          <w:rFonts w:ascii="Arial" w:hAnsi="Arial" w:cs="Arial"/>
        </w:rPr>
        <w:t>The goal is to engage all children into a ‘yes brain’ mindset which allows them to reach their full potential.</w:t>
      </w:r>
    </w:p>
    <w:p w14:paraId="042F9D73" w14:textId="77777777" w:rsidR="000749FB" w:rsidRPr="000E4817" w:rsidRDefault="000749FB" w:rsidP="00252B94">
      <w:pPr>
        <w:spacing w:line="360" w:lineRule="auto"/>
        <w:rPr>
          <w:rFonts w:ascii="Arial" w:hAnsi="Arial" w:cs="Arial"/>
        </w:rPr>
      </w:pPr>
    </w:p>
    <w:p w14:paraId="48022757" w14:textId="535B5896" w:rsidR="00BF0CA5" w:rsidRPr="000E4817" w:rsidRDefault="0021078E" w:rsidP="00252B94">
      <w:pPr>
        <w:spacing w:line="360" w:lineRule="auto"/>
        <w:rPr>
          <w:rFonts w:ascii="Arial" w:hAnsi="Arial" w:cs="Arial"/>
        </w:rPr>
      </w:pPr>
      <w:r w:rsidRPr="000E4817">
        <w:rPr>
          <w:rFonts w:ascii="Arial" w:hAnsi="Arial" w:cs="Arial"/>
        </w:rPr>
        <w:t>In conclusion</w:t>
      </w:r>
      <w:r w:rsidR="004D7624" w:rsidRPr="000E4817">
        <w:rPr>
          <w:rFonts w:ascii="Arial" w:hAnsi="Arial" w:cs="Arial"/>
        </w:rPr>
        <w:t xml:space="preserve">, </w:t>
      </w:r>
      <w:r w:rsidR="00814B10" w:rsidRPr="000E4817">
        <w:rPr>
          <w:rFonts w:ascii="Arial" w:hAnsi="Arial" w:cs="Arial"/>
        </w:rPr>
        <w:t xml:space="preserve">I have </w:t>
      </w:r>
      <w:r w:rsidR="00300413" w:rsidRPr="000E4817">
        <w:rPr>
          <w:rFonts w:ascii="Arial" w:hAnsi="Arial" w:cs="Arial"/>
        </w:rPr>
        <w:t xml:space="preserve">looked at and investigated the </w:t>
      </w:r>
      <w:r w:rsidR="00126A4A" w:rsidRPr="000E4817">
        <w:rPr>
          <w:rFonts w:ascii="Arial" w:hAnsi="Arial" w:cs="Arial"/>
        </w:rPr>
        <w:t xml:space="preserve">Ideas surrounding a ‘yes brain’ mindset using the </w:t>
      </w:r>
      <w:r w:rsidR="00D92A5E" w:rsidRPr="000E4817">
        <w:rPr>
          <w:rFonts w:ascii="Arial" w:hAnsi="Arial" w:cs="Arial"/>
        </w:rPr>
        <w:t xml:space="preserve">critical incident as an example. Child X reached a yes brain mindset during the drama lesson where they were fully </w:t>
      </w:r>
      <w:r w:rsidR="005E0B6B" w:rsidRPr="000E4817">
        <w:rPr>
          <w:rFonts w:ascii="Arial" w:hAnsi="Arial" w:cs="Arial"/>
        </w:rPr>
        <w:t>interactive</w:t>
      </w:r>
      <w:r w:rsidR="00D92A5E" w:rsidRPr="000E4817">
        <w:rPr>
          <w:rFonts w:ascii="Arial" w:hAnsi="Arial" w:cs="Arial"/>
        </w:rPr>
        <w:t xml:space="preserve"> and engaged. </w:t>
      </w:r>
      <w:r w:rsidR="0037063E" w:rsidRPr="000E4817">
        <w:rPr>
          <w:rFonts w:ascii="Arial" w:hAnsi="Arial" w:cs="Arial"/>
        </w:rPr>
        <w:t xml:space="preserve">I looked into potential reasons as to why child X wasn’t </w:t>
      </w:r>
      <w:r w:rsidR="00AD33C0" w:rsidRPr="000E4817">
        <w:rPr>
          <w:rFonts w:ascii="Arial" w:hAnsi="Arial" w:cs="Arial"/>
        </w:rPr>
        <w:t>engaged or in a ‘yes brain’ mindset in their other lesson</w:t>
      </w:r>
      <w:r w:rsidR="005E0B6B" w:rsidRPr="000E4817">
        <w:rPr>
          <w:rFonts w:ascii="Arial" w:hAnsi="Arial" w:cs="Arial"/>
        </w:rPr>
        <w:t>s</w:t>
      </w:r>
      <w:r w:rsidR="00AD33C0" w:rsidRPr="000E4817">
        <w:rPr>
          <w:rFonts w:ascii="Arial" w:hAnsi="Arial" w:cs="Arial"/>
        </w:rPr>
        <w:t xml:space="preserve"> throughout </w:t>
      </w:r>
      <w:r w:rsidR="00AD33C0" w:rsidRPr="000E4817">
        <w:rPr>
          <w:rFonts w:ascii="Arial" w:hAnsi="Arial" w:cs="Arial"/>
        </w:rPr>
        <w:lastRenderedPageBreak/>
        <w:t xml:space="preserve">the day. </w:t>
      </w:r>
      <w:r w:rsidR="005E0B6B" w:rsidRPr="000E4817">
        <w:rPr>
          <w:rFonts w:ascii="Arial" w:hAnsi="Arial" w:cs="Arial"/>
        </w:rPr>
        <w:t xml:space="preserve">One idea is that </w:t>
      </w:r>
      <w:r w:rsidR="007E0CDD" w:rsidRPr="000E4817">
        <w:rPr>
          <w:rFonts w:ascii="Arial" w:hAnsi="Arial" w:cs="Arial"/>
        </w:rPr>
        <w:t xml:space="preserve">they were just simply rejecting understanding </w:t>
      </w:r>
      <w:r w:rsidR="0069490A" w:rsidRPr="000E4817">
        <w:rPr>
          <w:rFonts w:ascii="Arial" w:hAnsi="Arial" w:cs="Arial"/>
        </w:rPr>
        <w:t>(Holt,</w:t>
      </w:r>
      <w:r w:rsidR="001845BF" w:rsidRPr="000E4817">
        <w:rPr>
          <w:rFonts w:ascii="Arial" w:hAnsi="Arial" w:cs="Arial"/>
        </w:rPr>
        <w:t xml:space="preserve"> 1964,1982)</w:t>
      </w:r>
      <w:r w:rsidR="00D66454" w:rsidRPr="000E4817">
        <w:rPr>
          <w:rFonts w:ascii="Arial" w:hAnsi="Arial" w:cs="Arial"/>
        </w:rPr>
        <w:t xml:space="preserve"> Howe</w:t>
      </w:r>
      <w:r w:rsidR="00005DAF" w:rsidRPr="000E4817">
        <w:rPr>
          <w:rFonts w:ascii="Arial" w:hAnsi="Arial" w:cs="Arial"/>
        </w:rPr>
        <w:t>ver, this lacked an explanation</w:t>
      </w:r>
      <w:r w:rsidR="00224DEA" w:rsidRPr="000E4817">
        <w:rPr>
          <w:rFonts w:ascii="Arial" w:hAnsi="Arial" w:cs="Arial"/>
        </w:rPr>
        <w:t xml:space="preserve"> as to why they were just simply rejecting understanding. This was supported by Siegel and </w:t>
      </w:r>
      <w:r w:rsidR="00077109" w:rsidRPr="000E4817">
        <w:rPr>
          <w:rFonts w:ascii="Arial" w:hAnsi="Arial" w:cs="Arial"/>
        </w:rPr>
        <w:t>his ‘yes brain’ mindset. The yes brain mindset suggest</w:t>
      </w:r>
      <w:r w:rsidR="002B5A0A" w:rsidRPr="000E4817">
        <w:rPr>
          <w:rFonts w:ascii="Arial" w:hAnsi="Arial" w:cs="Arial"/>
        </w:rPr>
        <w:t xml:space="preserve">s that students have </w:t>
      </w:r>
      <w:r w:rsidR="00364C08" w:rsidRPr="000E4817">
        <w:rPr>
          <w:rFonts w:ascii="Arial" w:hAnsi="Arial" w:cs="Arial"/>
        </w:rPr>
        <w:t xml:space="preserve">to meet a number of different needs </w:t>
      </w:r>
      <w:r w:rsidR="00A92211" w:rsidRPr="000E4817">
        <w:rPr>
          <w:rFonts w:ascii="Arial" w:hAnsi="Arial" w:cs="Arial"/>
        </w:rPr>
        <w:t>be</w:t>
      </w:r>
      <w:r w:rsidR="00566309" w:rsidRPr="000E4817">
        <w:rPr>
          <w:rFonts w:ascii="Arial" w:hAnsi="Arial" w:cs="Arial"/>
        </w:rPr>
        <w:t>fore they are able to understand and engage with their learning.</w:t>
      </w:r>
      <w:r w:rsidR="00C95324" w:rsidRPr="000E4817">
        <w:rPr>
          <w:rFonts w:ascii="Arial" w:hAnsi="Arial" w:cs="Arial"/>
        </w:rPr>
        <w:t xml:space="preserve"> </w:t>
      </w:r>
      <w:r w:rsidR="00E81BB3" w:rsidRPr="000E4817">
        <w:rPr>
          <w:rFonts w:ascii="Arial" w:hAnsi="Arial" w:cs="Arial"/>
        </w:rPr>
        <w:t>Th</w:t>
      </w:r>
      <w:r w:rsidR="00D25D68" w:rsidRPr="000E4817">
        <w:rPr>
          <w:rFonts w:ascii="Arial" w:hAnsi="Arial" w:cs="Arial"/>
        </w:rPr>
        <w:t xml:space="preserve">is bridges the gap in holt’s research </w:t>
      </w:r>
      <w:r w:rsidR="00E749C8" w:rsidRPr="000E4817">
        <w:rPr>
          <w:rFonts w:ascii="Arial" w:hAnsi="Arial" w:cs="Arial"/>
        </w:rPr>
        <w:t>sugge</w:t>
      </w:r>
      <w:r w:rsidR="003308F5" w:rsidRPr="000E4817">
        <w:rPr>
          <w:rFonts w:ascii="Arial" w:hAnsi="Arial" w:cs="Arial"/>
        </w:rPr>
        <w:t xml:space="preserve">sting that the reason they are rejecting understanding s because they aren’t reaching a yes brain </w:t>
      </w:r>
      <w:r w:rsidR="003B4114" w:rsidRPr="000E4817">
        <w:rPr>
          <w:rFonts w:ascii="Arial" w:hAnsi="Arial" w:cs="Arial"/>
        </w:rPr>
        <w:t xml:space="preserve">mindset. One other idea is using the model of </w:t>
      </w:r>
      <w:r w:rsidR="002616C6" w:rsidRPr="000E4817">
        <w:rPr>
          <w:rFonts w:ascii="Arial" w:hAnsi="Arial" w:cs="Arial"/>
        </w:rPr>
        <w:t>Maslow’s</w:t>
      </w:r>
      <w:r w:rsidR="003B4114" w:rsidRPr="000E4817">
        <w:rPr>
          <w:rFonts w:ascii="Arial" w:hAnsi="Arial" w:cs="Arial"/>
        </w:rPr>
        <w:t xml:space="preserve"> </w:t>
      </w:r>
      <w:r w:rsidR="002616C6" w:rsidRPr="000E4817">
        <w:rPr>
          <w:rFonts w:ascii="Arial" w:hAnsi="Arial" w:cs="Arial"/>
        </w:rPr>
        <w:t xml:space="preserve">hierarchy of needs </w:t>
      </w:r>
      <w:r w:rsidR="00750E77" w:rsidRPr="000E4817">
        <w:rPr>
          <w:rFonts w:ascii="Arial" w:hAnsi="Arial" w:cs="Arial"/>
        </w:rPr>
        <w:t>this i</w:t>
      </w:r>
      <w:r w:rsidR="00A97BB4" w:rsidRPr="000E4817">
        <w:rPr>
          <w:rFonts w:ascii="Arial" w:hAnsi="Arial" w:cs="Arial"/>
        </w:rPr>
        <w:t xml:space="preserve">dea suggests that child X </w:t>
      </w:r>
      <w:r w:rsidR="00101486" w:rsidRPr="000E4817">
        <w:rPr>
          <w:rFonts w:ascii="Arial" w:hAnsi="Arial" w:cs="Arial"/>
        </w:rPr>
        <w:t>wa</w:t>
      </w:r>
      <w:r w:rsidR="00AD2135" w:rsidRPr="000E4817">
        <w:rPr>
          <w:rFonts w:ascii="Arial" w:hAnsi="Arial" w:cs="Arial"/>
        </w:rPr>
        <w:t>sn’t receiving their basic needs such as food. This therefore</w:t>
      </w:r>
      <w:r w:rsidR="00C332F9" w:rsidRPr="000E4817">
        <w:rPr>
          <w:rFonts w:ascii="Arial" w:hAnsi="Arial" w:cs="Arial"/>
        </w:rPr>
        <w:t xml:space="preserve">, means that they are unable to reach a yes brain mindset in turn </w:t>
      </w:r>
      <w:r w:rsidR="00023DE2" w:rsidRPr="000E4817">
        <w:rPr>
          <w:rFonts w:ascii="Arial" w:hAnsi="Arial" w:cs="Arial"/>
        </w:rPr>
        <w:t>causing them to reject understanding. When refle</w:t>
      </w:r>
      <w:r w:rsidR="00B75D16" w:rsidRPr="000E4817">
        <w:rPr>
          <w:rFonts w:ascii="Arial" w:hAnsi="Arial" w:cs="Arial"/>
        </w:rPr>
        <w:t xml:space="preserve">cting on this I made a number of suggestions as to how I will adapt my own teaching practice in order to </w:t>
      </w:r>
      <w:r w:rsidR="00312BF3" w:rsidRPr="000E4817">
        <w:rPr>
          <w:rFonts w:ascii="Arial" w:hAnsi="Arial" w:cs="Arial"/>
        </w:rPr>
        <w:t xml:space="preserve">encourage a yes brain mindset and prevent students from rejecting understanding. </w:t>
      </w:r>
    </w:p>
    <w:p w14:paraId="07BDFA0B" w14:textId="77777777" w:rsidR="00BF0CA5" w:rsidRPr="000E4817" w:rsidRDefault="00BF0CA5" w:rsidP="00252B94">
      <w:pPr>
        <w:spacing w:line="360" w:lineRule="auto"/>
        <w:rPr>
          <w:rFonts w:ascii="Arial" w:hAnsi="Arial" w:cs="Arial"/>
          <w:b/>
          <w:bCs/>
        </w:rPr>
      </w:pPr>
    </w:p>
    <w:p w14:paraId="6B917AC6" w14:textId="77777777" w:rsidR="00BF0CA5" w:rsidRPr="000E4817" w:rsidRDefault="00BF0CA5" w:rsidP="00252B94">
      <w:pPr>
        <w:spacing w:line="360" w:lineRule="auto"/>
        <w:rPr>
          <w:rFonts w:ascii="Arial" w:hAnsi="Arial" w:cs="Arial"/>
          <w:b/>
          <w:bCs/>
        </w:rPr>
      </w:pPr>
    </w:p>
    <w:p w14:paraId="2FFDE057" w14:textId="77777777" w:rsidR="00BF0CA5" w:rsidRPr="000E4817" w:rsidRDefault="00BF0CA5" w:rsidP="00252B94">
      <w:pPr>
        <w:spacing w:line="360" w:lineRule="auto"/>
        <w:rPr>
          <w:rFonts w:ascii="Arial" w:hAnsi="Arial" w:cs="Arial"/>
          <w:b/>
          <w:bCs/>
        </w:rPr>
      </w:pPr>
    </w:p>
    <w:p w14:paraId="06A76CB4" w14:textId="77777777" w:rsidR="00BF0CA5" w:rsidRPr="000E4817" w:rsidRDefault="00BF0CA5" w:rsidP="00252B94">
      <w:pPr>
        <w:spacing w:line="360" w:lineRule="auto"/>
        <w:rPr>
          <w:rFonts w:ascii="Arial" w:hAnsi="Arial" w:cs="Arial"/>
          <w:b/>
          <w:bCs/>
        </w:rPr>
      </w:pPr>
    </w:p>
    <w:p w14:paraId="450A35EA" w14:textId="77777777" w:rsidR="00BF0CA5" w:rsidRPr="000E4817" w:rsidRDefault="00BF0CA5" w:rsidP="00252B94">
      <w:pPr>
        <w:spacing w:line="360" w:lineRule="auto"/>
        <w:rPr>
          <w:rFonts w:ascii="Arial" w:hAnsi="Arial" w:cs="Arial"/>
          <w:b/>
          <w:bCs/>
        </w:rPr>
      </w:pPr>
    </w:p>
    <w:p w14:paraId="0A9BA163" w14:textId="77777777" w:rsidR="000E4817" w:rsidRPr="000E4817" w:rsidRDefault="000E4817" w:rsidP="00252B94">
      <w:pPr>
        <w:spacing w:line="360" w:lineRule="auto"/>
        <w:rPr>
          <w:rFonts w:ascii="Arial" w:hAnsi="Arial" w:cs="Arial"/>
          <w:b/>
          <w:bCs/>
        </w:rPr>
      </w:pPr>
    </w:p>
    <w:p w14:paraId="63800EDA" w14:textId="77777777" w:rsidR="000E4817" w:rsidRPr="000E4817" w:rsidRDefault="000E4817" w:rsidP="00252B94">
      <w:pPr>
        <w:spacing w:line="360" w:lineRule="auto"/>
        <w:rPr>
          <w:rFonts w:ascii="Arial" w:hAnsi="Arial" w:cs="Arial"/>
          <w:b/>
          <w:bCs/>
        </w:rPr>
      </w:pPr>
    </w:p>
    <w:p w14:paraId="58C3539A" w14:textId="77777777" w:rsidR="000E4817" w:rsidRPr="000E4817" w:rsidRDefault="000E4817" w:rsidP="00252B94">
      <w:pPr>
        <w:spacing w:line="360" w:lineRule="auto"/>
        <w:rPr>
          <w:rFonts w:ascii="Arial" w:hAnsi="Arial" w:cs="Arial"/>
          <w:b/>
          <w:bCs/>
        </w:rPr>
      </w:pPr>
    </w:p>
    <w:p w14:paraId="2333A4B7" w14:textId="77777777" w:rsidR="000E4817" w:rsidRPr="000E4817" w:rsidRDefault="000E4817" w:rsidP="00252B94">
      <w:pPr>
        <w:spacing w:line="360" w:lineRule="auto"/>
        <w:rPr>
          <w:rFonts w:ascii="Arial" w:hAnsi="Arial" w:cs="Arial"/>
          <w:b/>
          <w:bCs/>
        </w:rPr>
      </w:pPr>
    </w:p>
    <w:p w14:paraId="40267263" w14:textId="77777777" w:rsidR="00081F82" w:rsidRDefault="00081F82" w:rsidP="00252B94">
      <w:pPr>
        <w:spacing w:line="360" w:lineRule="auto"/>
        <w:rPr>
          <w:rFonts w:ascii="Arial" w:hAnsi="Arial" w:cs="Arial"/>
          <w:b/>
          <w:bCs/>
        </w:rPr>
      </w:pPr>
    </w:p>
    <w:p w14:paraId="5E264A29" w14:textId="77777777" w:rsidR="00081F82" w:rsidRDefault="00081F82" w:rsidP="00252B94">
      <w:pPr>
        <w:spacing w:line="360" w:lineRule="auto"/>
        <w:rPr>
          <w:rFonts w:ascii="Arial" w:hAnsi="Arial" w:cs="Arial"/>
          <w:b/>
          <w:bCs/>
        </w:rPr>
      </w:pPr>
    </w:p>
    <w:p w14:paraId="2E606553" w14:textId="77777777" w:rsidR="00081F82" w:rsidRDefault="00081F82" w:rsidP="00252B94">
      <w:pPr>
        <w:spacing w:line="360" w:lineRule="auto"/>
        <w:rPr>
          <w:rFonts w:ascii="Arial" w:hAnsi="Arial" w:cs="Arial"/>
          <w:b/>
          <w:bCs/>
        </w:rPr>
      </w:pPr>
    </w:p>
    <w:p w14:paraId="231CB816" w14:textId="77777777" w:rsidR="00081F82" w:rsidRDefault="00081F82" w:rsidP="00252B94">
      <w:pPr>
        <w:spacing w:line="360" w:lineRule="auto"/>
        <w:rPr>
          <w:rFonts w:ascii="Arial" w:hAnsi="Arial" w:cs="Arial"/>
          <w:b/>
          <w:bCs/>
        </w:rPr>
      </w:pPr>
    </w:p>
    <w:p w14:paraId="5F9F8C12" w14:textId="77777777" w:rsidR="00081F82" w:rsidRDefault="00081F82" w:rsidP="00252B94">
      <w:pPr>
        <w:spacing w:line="360" w:lineRule="auto"/>
        <w:rPr>
          <w:rFonts w:ascii="Arial" w:hAnsi="Arial" w:cs="Arial"/>
          <w:b/>
          <w:bCs/>
        </w:rPr>
      </w:pPr>
    </w:p>
    <w:p w14:paraId="14717D26" w14:textId="77777777" w:rsidR="00081F82" w:rsidRDefault="00081F82" w:rsidP="00252B94">
      <w:pPr>
        <w:spacing w:line="360" w:lineRule="auto"/>
        <w:rPr>
          <w:rFonts w:ascii="Arial" w:hAnsi="Arial" w:cs="Arial"/>
          <w:b/>
          <w:bCs/>
        </w:rPr>
      </w:pPr>
    </w:p>
    <w:p w14:paraId="48BA88B4" w14:textId="77777777" w:rsidR="00081F82" w:rsidRDefault="00081F82" w:rsidP="00252B94">
      <w:pPr>
        <w:spacing w:line="360" w:lineRule="auto"/>
        <w:rPr>
          <w:rFonts w:ascii="Arial" w:hAnsi="Arial" w:cs="Arial"/>
          <w:b/>
          <w:bCs/>
        </w:rPr>
      </w:pPr>
    </w:p>
    <w:p w14:paraId="29BF237D" w14:textId="77777777" w:rsidR="00081F82" w:rsidRDefault="00081F82" w:rsidP="00252B94">
      <w:pPr>
        <w:spacing w:line="360" w:lineRule="auto"/>
        <w:rPr>
          <w:rFonts w:ascii="Arial" w:hAnsi="Arial" w:cs="Arial"/>
          <w:b/>
          <w:bCs/>
        </w:rPr>
      </w:pPr>
    </w:p>
    <w:p w14:paraId="2360E9E9" w14:textId="77777777" w:rsidR="00081F82" w:rsidRDefault="00081F82" w:rsidP="00252B94">
      <w:pPr>
        <w:spacing w:line="360" w:lineRule="auto"/>
        <w:rPr>
          <w:rFonts w:ascii="Arial" w:hAnsi="Arial" w:cs="Arial"/>
          <w:b/>
          <w:bCs/>
        </w:rPr>
      </w:pPr>
    </w:p>
    <w:p w14:paraId="3B041EDC" w14:textId="77777777" w:rsidR="00081F82" w:rsidRDefault="00081F82" w:rsidP="00252B94">
      <w:pPr>
        <w:spacing w:line="360" w:lineRule="auto"/>
        <w:rPr>
          <w:rFonts w:ascii="Arial" w:hAnsi="Arial" w:cs="Arial"/>
          <w:b/>
          <w:bCs/>
        </w:rPr>
      </w:pPr>
    </w:p>
    <w:p w14:paraId="098FCD04" w14:textId="77777777" w:rsidR="00081F82" w:rsidRDefault="00081F82" w:rsidP="00252B94">
      <w:pPr>
        <w:spacing w:line="360" w:lineRule="auto"/>
        <w:rPr>
          <w:rFonts w:ascii="Arial" w:hAnsi="Arial" w:cs="Arial"/>
          <w:b/>
          <w:bCs/>
        </w:rPr>
      </w:pPr>
    </w:p>
    <w:p w14:paraId="08CFFEA7" w14:textId="77777777" w:rsidR="00081F82" w:rsidRDefault="00081F82" w:rsidP="00252B94">
      <w:pPr>
        <w:spacing w:line="360" w:lineRule="auto"/>
        <w:rPr>
          <w:rFonts w:ascii="Arial" w:hAnsi="Arial" w:cs="Arial"/>
          <w:b/>
          <w:bCs/>
        </w:rPr>
      </w:pPr>
    </w:p>
    <w:p w14:paraId="0CFDDFB4" w14:textId="77777777" w:rsidR="00081F82" w:rsidRDefault="00081F82" w:rsidP="00252B94">
      <w:pPr>
        <w:spacing w:line="360" w:lineRule="auto"/>
        <w:rPr>
          <w:rFonts w:ascii="Arial" w:hAnsi="Arial" w:cs="Arial"/>
          <w:b/>
          <w:bCs/>
        </w:rPr>
      </w:pPr>
    </w:p>
    <w:p w14:paraId="5EDFE044" w14:textId="77777777" w:rsidR="00081F82" w:rsidRDefault="00081F82" w:rsidP="00252B94">
      <w:pPr>
        <w:spacing w:line="360" w:lineRule="auto"/>
        <w:rPr>
          <w:rFonts w:ascii="Arial" w:hAnsi="Arial" w:cs="Arial"/>
          <w:b/>
          <w:bCs/>
        </w:rPr>
      </w:pPr>
    </w:p>
    <w:p w14:paraId="3A4D32A3" w14:textId="77777777" w:rsidR="001A6A4D" w:rsidRDefault="001A6A4D" w:rsidP="00252B94">
      <w:pPr>
        <w:spacing w:line="360" w:lineRule="auto"/>
        <w:rPr>
          <w:rFonts w:ascii="Arial" w:hAnsi="Arial" w:cs="Arial"/>
          <w:b/>
          <w:bCs/>
        </w:rPr>
      </w:pPr>
    </w:p>
    <w:p w14:paraId="11AA2345" w14:textId="77777777" w:rsidR="001A6A4D" w:rsidRDefault="001A6A4D" w:rsidP="00252B94">
      <w:pPr>
        <w:spacing w:line="360" w:lineRule="auto"/>
        <w:rPr>
          <w:rFonts w:ascii="Arial" w:hAnsi="Arial" w:cs="Arial"/>
          <w:b/>
          <w:bCs/>
        </w:rPr>
      </w:pPr>
    </w:p>
    <w:p w14:paraId="2D3C90AD" w14:textId="3E9C6A63" w:rsidR="00947C93" w:rsidRPr="000E4817" w:rsidRDefault="00947C93" w:rsidP="00252B94">
      <w:pPr>
        <w:spacing w:line="360" w:lineRule="auto"/>
        <w:rPr>
          <w:rFonts w:ascii="Arial" w:hAnsi="Arial" w:cs="Arial"/>
          <w:b/>
          <w:bCs/>
        </w:rPr>
      </w:pPr>
      <w:r w:rsidRPr="000E4817">
        <w:rPr>
          <w:rFonts w:ascii="Arial" w:hAnsi="Arial" w:cs="Arial"/>
          <w:b/>
          <w:bCs/>
        </w:rPr>
        <w:lastRenderedPageBreak/>
        <w:t>Bibliography</w:t>
      </w:r>
    </w:p>
    <w:p w14:paraId="63B88803" w14:textId="77777777" w:rsidR="00E519F9" w:rsidRPr="000E4817" w:rsidRDefault="00E519F9" w:rsidP="00252B94">
      <w:pPr>
        <w:spacing w:line="360" w:lineRule="auto"/>
        <w:rPr>
          <w:rFonts w:ascii="Arial" w:eastAsia="Times New Roman" w:hAnsi="Arial" w:cs="Arial"/>
          <w:color w:val="000000"/>
          <w:sz w:val="24"/>
          <w:szCs w:val="24"/>
          <w:shd w:val="clear" w:color="auto" w:fill="F8F8F8"/>
        </w:rPr>
      </w:pPr>
    </w:p>
    <w:p w14:paraId="0840B150" w14:textId="69F7D523" w:rsidR="00947C93" w:rsidRPr="000E4817" w:rsidRDefault="00947C93" w:rsidP="00252B94">
      <w:pPr>
        <w:spacing w:line="360" w:lineRule="auto"/>
        <w:rPr>
          <w:rFonts w:ascii="Arial" w:eastAsia="Times New Roman" w:hAnsi="Arial" w:cs="Arial"/>
          <w:color w:val="000000"/>
          <w:sz w:val="24"/>
          <w:szCs w:val="24"/>
          <w:shd w:val="clear" w:color="auto" w:fill="F8F8F8"/>
        </w:rPr>
      </w:pPr>
      <w:proofErr w:type="spellStart"/>
      <w:r w:rsidRPr="000E4817">
        <w:rPr>
          <w:rFonts w:ascii="Arial" w:eastAsia="Times New Roman" w:hAnsi="Arial" w:cs="Arial"/>
          <w:color w:val="000000"/>
          <w:sz w:val="24"/>
          <w:szCs w:val="24"/>
          <w:shd w:val="clear" w:color="auto" w:fill="F8F8F8"/>
        </w:rPr>
        <w:t>Khem</w:t>
      </w:r>
      <w:proofErr w:type="spellEnd"/>
      <w:r w:rsidRPr="000E4817">
        <w:rPr>
          <w:rFonts w:ascii="Arial" w:eastAsia="Times New Roman" w:hAnsi="Arial" w:cs="Arial"/>
          <w:color w:val="000000"/>
          <w:sz w:val="24"/>
          <w:szCs w:val="24"/>
          <w:shd w:val="clear" w:color="auto" w:fill="F8F8F8"/>
        </w:rPr>
        <w:t xml:space="preserve"> Raj </w:t>
      </w:r>
      <w:proofErr w:type="spellStart"/>
      <w:r w:rsidRPr="000E4817">
        <w:rPr>
          <w:rFonts w:ascii="Arial" w:eastAsia="Times New Roman" w:hAnsi="Arial" w:cs="Arial"/>
          <w:color w:val="000000"/>
          <w:sz w:val="24"/>
          <w:szCs w:val="24"/>
          <w:shd w:val="clear" w:color="auto" w:fill="F8F8F8"/>
        </w:rPr>
        <w:t>Joshi</w:t>
      </w:r>
      <w:proofErr w:type="spellEnd"/>
      <w:r w:rsidRPr="000E4817">
        <w:rPr>
          <w:rFonts w:ascii="Arial" w:eastAsia="Times New Roman" w:hAnsi="Arial" w:cs="Arial"/>
          <w:color w:val="000000"/>
          <w:sz w:val="24"/>
          <w:szCs w:val="24"/>
          <w:shd w:val="clear" w:color="auto" w:fill="F8F8F8"/>
        </w:rPr>
        <w:t xml:space="preserve"> (2018) 'Critical Incidents for Teachers’ Professional Development', Journal of NELTA </w:t>
      </w:r>
      <w:proofErr w:type="spellStart"/>
      <w:r w:rsidRPr="000E4817">
        <w:rPr>
          <w:rFonts w:ascii="Arial" w:eastAsia="Times New Roman" w:hAnsi="Arial" w:cs="Arial"/>
          <w:color w:val="000000"/>
          <w:sz w:val="24"/>
          <w:szCs w:val="24"/>
          <w:shd w:val="clear" w:color="auto" w:fill="F8F8F8"/>
        </w:rPr>
        <w:t>Surkhet</w:t>
      </w:r>
      <w:proofErr w:type="spellEnd"/>
      <w:r w:rsidRPr="000E4817">
        <w:rPr>
          <w:rFonts w:ascii="Arial" w:eastAsia="Times New Roman" w:hAnsi="Arial" w:cs="Arial"/>
          <w:color w:val="000000"/>
          <w:sz w:val="24"/>
          <w:szCs w:val="24"/>
          <w:shd w:val="clear" w:color="auto" w:fill="F8F8F8"/>
        </w:rPr>
        <w:t>, 5 (1), pp. 1.</w:t>
      </w:r>
    </w:p>
    <w:p w14:paraId="7F4507D6" w14:textId="164AAA96" w:rsidR="001460A8" w:rsidRPr="000E4817" w:rsidRDefault="001460A8" w:rsidP="00252B94">
      <w:pPr>
        <w:spacing w:line="360" w:lineRule="auto"/>
        <w:rPr>
          <w:rFonts w:ascii="Arial" w:eastAsia="Times New Roman" w:hAnsi="Arial" w:cs="Arial"/>
          <w:color w:val="000000"/>
          <w:sz w:val="24"/>
          <w:szCs w:val="24"/>
          <w:shd w:val="clear" w:color="auto" w:fill="F8F8F8"/>
        </w:rPr>
      </w:pPr>
    </w:p>
    <w:p w14:paraId="497EEA20" w14:textId="45126B0C" w:rsidR="001460A8" w:rsidRPr="000E4817" w:rsidRDefault="001460A8" w:rsidP="00252B94">
      <w:pPr>
        <w:spacing w:line="360" w:lineRule="auto"/>
        <w:rPr>
          <w:rFonts w:ascii="Arial" w:eastAsia="Times New Roman" w:hAnsi="Arial" w:cs="Arial"/>
          <w:color w:val="000000"/>
          <w:sz w:val="24"/>
          <w:szCs w:val="24"/>
          <w:shd w:val="clear" w:color="auto" w:fill="F8F8F8"/>
        </w:rPr>
      </w:pPr>
      <w:r w:rsidRPr="000E4817">
        <w:rPr>
          <w:rFonts w:ascii="Arial" w:eastAsia="Times New Roman" w:hAnsi="Arial" w:cs="Arial"/>
          <w:color w:val="000000"/>
          <w:sz w:val="24"/>
          <w:szCs w:val="24"/>
          <w:shd w:val="clear" w:color="auto" w:fill="F8F8F8"/>
        </w:rPr>
        <w:t>Welsh Government (10/01/2022) Developing a vision for curriculum design, Available at: https://hwb.gov.wales/curriculum-for-wales/designing-your-curriculum/developing-a-vision-for-curriculum-design/#curriculum-design-and-the-four-purposes (Accessed: 12/10/2022).</w:t>
      </w:r>
    </w:p>
    <w:p w14:paraId="6EA18951" w14:textId="461DE016" w:rsidR="002F5B21" w:rsidRPr="000E4817" w:rsidRDefault="002F5B21" w:rsidP="00252B94">
      <w:pPr>
        <w:spacing w:line="360" w:lineRule="auto"/>
        <w:rPr>
          <w:rFonts w:ascii="Arial" w:eastAsia="Times New Roman" w:hAnsi="Arial" w:cs="Arial"/>
          <w:color w:val="000000"/>
          <w:sz w:val="24"/>
          <w:szCs w:val="24"/>
          <w:shd w:val="clear" w:color="auto" w:fill="F8F8F8"/>
        </w:rPr>
      </w:pPr>
    </w:p>
    <w:p w14:paraId="032A88FB" w14:textId="7214EE1E" w:rsidR="002F5B21" w:rsidRPr="000E4817" w:rsidRDefault="001176EA" w:rsidP="00252B94">
      <w:pPr>
        <w:spacing w:line="360" w:lineRule="auto"/>
        <w:rPr>
          <w:rFonts w:ascii="Arial" w:eastAsia="Times New Roman" w:hAnsi="Arial" w:cs="Arial"/>
          <w:color w:val="000000"/>
          <w:sz w:val="24"/>
          <w:szCs w:val="24"/>
          <w:shd w:val="clear" w:color="auto" w:fill="F8F8F8"/>
        </w:rPr>
      </w:pPr>
      <w:r w:rsidRPr="000E4817">
        <w:rPr>
          <w:rFonts w:ascii="Arial" w:eastAsia="Times New Roman" w:hAnsi="Arial" w:cs="Arial"/>
          <w:color w:val="000000"/>
          <w:sz w:val="24"/>
          <w:szCs w:val="24"/>
          <w:shd w:val="clear" w:color="auto" w:fill="F8F8F8"/>
        </w:rPr>
        <w:t>My local school (2022) ‘—————‘</w:t>
      </w:r>
      <w:r w:rsidR="00EB2FEF" w:rsidRPr="000E4817">
        <w:rPr>
          <w:rFonts w:ascii="Arial" w:eastAsia="Times New Roman" w:hAnsi="Arial" w:cs="Arial"/>
          <w:color w:val="000000"/>
          <w:sz w:val="24"/>
          <w:szCs w:val="24"/>
          <w:shd w:val="clear" w:color="auto" w:fill="F8F8F8"/>
        </w:rPr>
        <w:t xml:space="preserve">. </w:t>
      </w:r>
      <w:r w:rsidRPr="000E4817">
        <w:rPr>
          <w:rFonts w:ascii="Arial" w:eastAsia="Times New Roman" w:hAnsi="Arial" w:cs="Arial"/>
          <w:color w:val="000000"/>
          <w:sz w:val="24"/>
          <w:szCs w:val="24"/>
          <w:shd w:val="clear" w:color="auto" w:fill="F8F8F8"/>
        </w:rPr>
        <w:t xml:space="preserve">    </w:t>
      </w:r>
    </w:p>
    <w:p w14:paraId="27FFE25F" w14:textId="1E9C1887" w:rsidR="00246E41" w:rsidRPr="000E4817" w:rsidRDefault="00246E41" w:rsidP="00252B94">
      <w:pPr>
        <w:spacing w:line="360" w:lineRule="auto"/>
        <w:rPr>
          <w:rFonts w:ascii="Arial" w:eastAsia="Times New Roman" w:hAnsi="Arial" w:cs="Arial"/>
          <w:color w:val="000000"/>
          <w:sz w:val="24"/>
          <w:szCs w:val="24"/>
          <w:shd w:val="clear" w:color="auto" w:fill="F8F8F8"/>
        </w:rPr>
      </w:pPr>
    </w:p>
    <w:p w14:paraId="3B1BFAEE" w14:textId="5F1955A7" w:rsidR="002B313F" w:rsidRPr="000E4817" w:rsidRDefault="00246E41" w:rsidP="00252B94">
      <w:pPr>
        <w:pStyle w:val="NormalWeb"/>
        <w:spacing w:line="360" w:lineRule="auto"/>
        <w:ind w:left="567" w:hanging="567"/>
        <w:divId w:val="1851941312"/>
        <w:rPr>
          <w:rFonts w:ascii="Arial" w:hAnsi="Arial" w:cs="Arial"/>
          <w:color w:val="000000"/>
        </w:rPr>
      </w:pPr>
      <w:r w:rsidRPr="000E4817">
        <w:rPr>
          <w:rFonts w:ascii="Arial" w:hAnsi="Arial" w:cs="Arial"/>
          <w:color w:val="000000"/>
        </w:rPr>
        <w:t>Siegel, D.J. (2018)</w:t>
      </w:r>
      <w:r w:rsidRPr="000E4817">
        <w:rPr>
          <w:rStyle w:val="apple-converted-space"/>
          <w:rFonts w:ascii="Arial" w:hAnsi="Arial" w:cs="Arial"/>
          <w:color w:val="000000"/>
        </w:rPr>
        <w:t> </w:t>
      </w:r>
      <w:r w:rsidRPr="000E4817">
        <w:rPr>
          <w:rFonts w:ascii="Arial" w:hAnsi="Arial" w:cs="Arial"/>
          <w:i/>
          <w:iCs/>
          <w:color w:val="000000"/>
        </w:rPr>
        <w:t>The yes brain child: Help your child be more resilient, independent and creative</w:t>
      </w:r>
      <w:r w:rsidRPr="000E4817">
        <w:rPr>
          <w:rFonts w:ascii="Arial" w:hAnsi="Arial" w:cs="Arial"/>
          <w:color w:val="000000"/>
        </w:rPr>
        <w:t xml:space="preserve">. London: Simon &amp; </w:t>
      </w:r>
      <w:proofErr w:type="spellStart"/>
      <w:r w:rsidRPr="000E4817">
        <w:rPr>
          <w:rFonts w:ascii="Arial" w:hAnsi="Arial" w:cs="Arial"/>
          <w:color w:val="000000"/>
        </w:rPr>
        <w:t>Schuster</w:t>
      </w:r>
      <w:proofErr w:type="spellEnd"/>
      <w:r w:rsidRPr="000E4817">
        <w:rPr>
          <w:rFonts w:ascii="Arial" w:hAnsi="Arial" w:cs="Arial"/>
          <w:color w:val="000000"/>
        </w:rPr>
        <w:t xml:space="preserve"> Ltd.</w:t>
      </w:r>
      <w:r w:rsidRPr="000E4817">
        <w:rPr>
          <w:rStyle w:val="apple-converted-space"/>
          <w:rFonts w:ascii="Arial" w:hAnsi="Arial" w:cs="Arial"/>
          <w:color w:val="000000"/>
        </w:rPr>
        <w:t> </w:t>
      </w:r>
    </w:p>
    <w:p w14:paraId="719CA556" w14:textId="77777777" w:rsidR="009C19F8" w:rsidRPr="000E4817" w:rsidRDefault="009C19F8" w:rsidP="00252B94">
      <w:pPr>
        <w:pStyle w:val="NormalWeb"/>
        <w:spacing w:line="360" w:lineRule="auto"/>
        <w:ind w:left="567" w:hanging="567"/>
        <w:divId w:val="456413734"/>
        <w:rPr>
          <w:rFonts w:ascii="Arial" w:hAnsi="Arial" w:cs="Arial"/>
          <w:color w:val="000000"/>
        </w:rPr>
      </w:pPr>
      <w:r w:rsidRPr="000E4817">
        <w:rPr>
          <w:rFonts w:ascii="Arial" w:hAnsi="Arial" w:cs="Arial"/>
          <w:i/>
          <w:iCs/>
          <w:color w:val="000000"/>
        </w:rPr>
        <w:t>Developing a vision for curriculum design</w:t>
      </w:r>
      <w:r w:rsidRPr="000E4817">
        <w:rPr>
          <w:rStyle w:val="apple-converted-space"/>
          <w:rFonts w:ascii="Arial" w:hAnsi="Arial" w:cs="Arial"/>
          <w:color w:val="000000"/>
        </w:rPr>
        <w:t> </w:t>
      </w:r>
      <w:r w:rsidRPr="000E4817">
        <w:rPr>
          <w:rFonts w:ascii="Arial" w:hAnsi="Arial" w:cs="Arial"/>
          <w:color w:val="000000"/>
        </w:rPr>
        <w:t>(2020)</w:t>
      </w:r>
      <w:r w:rsidRPr="000E4817">
        <w:rPr>
          <w:rStyle w:val="apple-converted-space"/>
          <w:rFonts w:ascii="Arial" w:hAnsi="Arial" w:cs="Arial"/>
          <w:color w:val="000000"/>
        </w:rPr>
        <w:t> </w:t>
      </w:r>
      <w:proofErr w:type="spellStart"/>
      <w:r w:rsidRPr="000E4817">
        <w:rPr>
          <w:rFonts w:ascii="Arial" w:hAnsi="Arial" w:cs="Arial"/>
          <w:i/>
          <w:iCs/>
          <w:color w:val="000000"/>
        </w:rPr>
        <w:t>Hwb</w:t>
      </w:r>
      <w:proofErr w:type="spellEnd"/>
      <w:r w:rsidRPr="000E4817">
        <w:rPr>
          <w:rFonts w:ascii="Arial" w:hAnsi="Arial" w:cs="Arial"/>
          <w:color w:val="000000"/>
        </w:rPr>
        <w:t>. Welsh Government. Available at: https://hwb.gov.wales/curriculum-for-wales/designing-your-curriculum/developing-a-vision-for-curriculum-design/ (Accessed: November 5, 2022).</w:t>
      </w:r>
      <w:r w:rsidRPr="000E4817">
        <w:rPr>
          <w:rStyle w:val="apple-converted-space"/>
          <w:rFonts w:ascii="Arial" w:hAnsi="Arial" w:cs="Arial"/>
          <w:color w:val="000000"/>
        </w:rPr>
        <w:t> </w:t>
      </w:r>
    </w:p>
    <w:p w14:paraId="1C50F14E" w14:textId="52146254" w:rsidR="000B197E" w:rsidRPr="000E4817" w:rsidRDefault="00531BFD" w:rsidP="00252B94">
      <w:pPr>
        <w:spacing w:line="360" w:lineRule="auto"/>
        <w:rPr>
          <w:rFonts w:ascii="Arial" w:eastAsia="Times New Roman" w:hAnsi="Arial" w:cs="Arial"/>
          <w:color w:val="3A3A3A"/>
          <w:sz w:val="24"/>
          <w:szCs w:val="24"/>
          <w:shd w:val="clear" w:color="auto" w:fill="FFFFFF"/>
        </w:rPr>
      </w:pPr>
      <w:r w:rsidRPr="000E4817">
        <w:rPr>
          <w:rFonts w:ascii="Arial" w:eastAsia="Times New Roman" w:hAnsi="Arial" w:cs="Arial"/>
          <w:color w:val="3A3A3A"/>
          <w:sz w:val="24"/>
          <w:szCs w:val="24"/>
          <w:shd w:val="clear" w:color="auto" w:fill="FFFFFF"/>
        </w:rPr>
        <w:t>Anderson, M. and Dunn, J. (2013)</w:t>
      </w:r>
      <w:r w:rsidRPr="000E4817">
        <w:rPr>
          <w:rStyle w:val="apple-converted-space"/>
          <w:rFonts w:ascii="Arial" w:eastAsia="Times New Roman" w:hAnsi="Arial" w:cs="Arial"/>
          <w:color w:val="3A3A3A"/>
          <w:sz w:val="24"/>
          <w:szCs w:val="24"/>
          <w:shd w:val="clear" w:color="auto" w:fill="FFFFFF"/>
        </w:rPr>
        <w:t> </w:t>
      </w:r>
      <w:r w:rsidRPr="000E4817">
        <w:rPr>
          <w:rFonts w:ascii="Arial" w:eastAsia="Times New Roman" w:hAnsi="Arial" w:cs="Arial"/>
          <w:i/>
          <w:iCs/>
          <w:color w:val="3A3A3A"/>
          <w:sz w:val="24"/>
          <w:szCs w:val="24"/>
        </w:rPr>
        <w:t>How drama activates learning : contemporary research and practice</w:t>
      </w:r>
      <w:r w:rsidRPr="000E4817">
        <w:rPr>
          <w:rFonts w:ascii="Arial" w:eastAsia="Times New Roman" w:hAnsi="Arial" w:cs="Arial"/>
          <w:color w:val="3A3A3A"/>
          <w:sz w:val="24"/>
          <w:szCs w:val="24"/>
          <w:shd w:val="clear" w:color="auto" w:fill="FFFFFF"/>
        </w:rPr>
        <w:t xml:space="preserve">. Edited by M. Anderson and J. Dunn. New York: Bloomsbury Academic. Available at: </w:t>
      </w:r>
      <w:hyperlink r:id="rId6" w:history="1">
        <w:r w:rsidR="000B197E" w:rsidRPr="000E4817">
          <w:rPr>
            <w:rStyle w:val="Hyperlink"/>
            <w:rFonts w:ascii="Arial" w:eastAsia="Times New Roman" w:hAnsi="Arial" w:cs="Arial"/>
            <w:sz w:val="24"/>
            <w:szCs w:val="24"/>
            <w:shd w:val="clear" w:color="auto" w:fill="FFFFFF"/>
          </w:rPr>
          <w:t>https://doi.org/10.5040/9781472553010</w:t>
        </w:r>
      </w:hyperlink>
      <w:r w:rsidRPr="000E4817">
        <w:rPr>
          <w:rFonts w:ascii="Arial" w:eastAsia="Times New Roman" w:hAnsi="Arial" w:cs="Arial"/>
          <w:color w:val="3A3A3A"/>
          <w:sz w:val="24"/>
          <w:szCs w:val="24"/>
          <w:shd w:val="clear" w:color="auto" w:fill="FFFFFF"/>
        </w:rPr>
        <w:t>.</w:t>
      </w:r>
    </w:p>
    <w:p w14:paraId="730D18E3" w14:textId="5880BDA4" w:rsidR="000B197E" w:rsidRPr="000E4817" w:rsidRDefault="000B197E" w:rsidP="00252B94">
      <w:pPr>
        <w:spacing w:line="360" w:lineRule="auto"/>
        <w:rPr>
          <w:rFonts w:ascii="Arial" w:eastAsia="Times New Roman" w:hAnsi="Arial" w:cs="Arial"/>
          <w:color w:val="3A3A3A"/>
          <w:sz w:val="24"/>
          <w:szCs w:val="24"/>
          <w:shd w:val="clear" w:color="auto" w:fill="FFFFFF"/>
        </w:rPr>
      </w:pPr>
    </w:p>
    <w:p w14:paraId="53E79593" w14:textId="1D54036C" w:rsidR="000B197E" w:rsidRPr="000E4817" w:rsidRDefault="000B197E" w:rsidP="00252B94">
      <w:pPr>
        <w:spacing w:line="360" w:lineRule="auto"/>
        <w:rPr>
          <w:rFonts w:ascii="Arial" w:eastAsia="Times New Roman" w:hAnsi="Arial" w:cs="Arial"/>
          <w:color w:val="3A3A3A"/>
          <w:sz w:val="24"/>
          <w:szCs w:val="24"/>
          <w:shd w:val="clear" w:color="auto" w:fill="FFFFFF"/>
        </w:rPr>
      </w:pPr>
      <w:r w:rsidRPr="000E4817">
        <w:rPr>
          <w:rFonts w:ascii="Arial" w:eastAsia="Times New Roman" w:hAnsi="Arial" w:cs="Arial"/>
          <w:color w:val="3A3A3A"/>
          <w:sz w:val="24"/>
          <w:szCs w:val="24"/>
          <w:shd w:val="clear" w:color="auto" w:fill="FFFFFF"/>
        </w:rPr>
        <w:t>Holt, John (</w:t>
      </w:r>
      <w:r w:rsidR="007E34EA" w:rsidRPr="000E4817">
        <w:rPr>
          <w:rFonts w:ascii="Arial" w:eastAsia="Times New Roman" w:hAnsi="Arial" w:cs="Arial"/>
          <w:color w:val="3A3A3A"/>
          <w:sz w:val="24"/>
          <w:szCs w:val="24"/>
          <w:shd w:val="clear" w:color="auto" w:fill="FFFFFF"/>
        </w:rPr>
        <w:t>1964,1982)</w:t>
      </w:r>
      <w:r w:rsidR="006B791E" w:rsidRPr="000E4817">
        <w:rPr>
          <w:rFonts w:ascii="Arial" w:eastAsia="Times New Roman" w:hAnsi="Arial" w:cs="Arial"/>
          <w:color w:val="3A3A3A"/>
          <w:sz w:val="24"/>
          <w:szCs w:val="24"/>
          <w:shd w:val="clear" w:color="auto" w:fill="FFFFFF"/>
        </w:rPr>
        <w:t xml:space="preserve"> How children fail</w:t>
      </w:r>
      <w:r w:rsidR="00C922AD" w:rsidRPr="000E4817">
        <w:rPr>
          <w:rFonts w:ascii="Arial" w:eastAsia="Times New Roman" w:hAnsi="Arial" w:cs="Arial"/>
          <w:color w:val="3A3A3A"/>
          <w:sz w:val="24"/>
          <w:szCs w:val="24"/>
          <w:shd w:val="clear" w:color="auto" w:fill="FFFFFF"/>
        </w:rPr>
        <w:t>.</w:t>
      </w:r>
      <w:r w:rsidR="001424B0" w:rsidRPr="000E4817">
        <w:rPr>
          <w:rFonts w:ascii="Arial" w:eastAsia="Times New Roman" w:hAnsi="Arial" w:cs="Arial"/>
          <w:color w:val="3A3A3A"/>
          <w:sz w:val="24"/>
          <w:szCs w:val="24"/>
          <w:shd w:val="clear" w:color="auto" w:fill="FFFFFF"/>
        </w:rPr>
        <w:t xml:space="preserve"> Pitman publishing company, New </w:t>
      </w:r>
      <w:proofErr w:type="spellStart"/>
      <w:r w:rsidR="001424B0" w:rsidRPr="000E4817">
        <w:rPr>
          <w:rFonts w:ascii="Arial" w:eastAsia="Times New Roman" w:hAnsi="Arial" w:cs="Arial"/>
          <w:color w:val="3A3A3A"/>
          <w:sz w:val="24"/>
          <w:szCs w:val="24"/>
          <w:shd w:val="clear" w:color="auto" w:fill="FFFFFF"/>
        </w:rPr>
        <w:t>york</w:t>
      </w:r>
      <w:proofErr w:type="spellEnd"/>
      <w:r w:rsidR="001424B0" w:rsidRPr="000E4817">
        <w:rPr>
          <w:rFonts w:ascii="Arial" w:eastAsia="Times New Roman" w:hAnsi="Arial" w:cs="Arial"/>
          <w:color w:val="3A3A3A"/>
          <w:sz w:val="24"/>
          <w:szCs w:val="24"/>
          <w:shd w:val="clear" w:color="auto" w:fill="FFFFFF"/>
        </w:rPr>
        <w:t>.</w:t>
      </w:r>
    </w:p>
    <w:p w14:paraId="3B14076C" w14:textId="0A6D9520" w:rsidR="00136AD0" w:rsidRPr="000E4817" w:rsidRDefault="00136AD0" w:rsidP="00252B94">
      <w:pPr>
        <w:spacing w:line="360" w:lineRule="auto"/>
        <w:rPr>
          <w:rFonts w:ascii="Arial" w:eastAsia="Times New Roman" w:hAnsi="Arial" w:cs="Arial"/>
          <w:color w:val="3A3A3A"/>
          <w:sz w:val="24"/>
          <w:szCs w:val="24"/>
          <w:shd w:val="clear" w:color="auto" w:fill="FFFFFF"/>
        </w:rPr>
      </w:pPr>
    </w:p>
    <w:p w14:paraId="713CDB2E" w14:textId="5D57F0B9" w:rsidR="00184C70" w:rsidRPr="000E4817" w:rsidRDefault="00414865" w:rsidP="00252B94">
      <w:pPr>
        <w:spacing w:line="360" w:lineRule="auto"/>
        <w:rPr>
          <w:rFonts w:ascii="Arial" w:eastAsia="Times New Roman" w:hAnsi="Arial" w:cs="Arial"/>
          <w:color w:val="3A3A3A"/>
          <w:sz w:val="24"/>
          <w:szCs w:val="24"/>
          <w:shd w:val="clear" w:color="auto" w:fill="FFFFFF"/>
        </w:rPr>
      </w:pPr>
      <w:r w:rsidRPr="000E4817">
        <w:rPr>
          <w:rFonts w:ascii="Arial" w:hAnsi="Arial" w:cs="Arial"/>
          <w:lang w:eastAsia="ja-JP"/>
        </w:rPr>
        <w:t xml:space="preserve">Tripp, D. (2012) </w:t>
      </w:r>
      <w:r w:rsidRPr="000E4817">
        <w:rPr>
          <w:rFonts w:ascii="Arial" w:hAnsi="Arial" w:cs="Arial"/>
          <w:i/>
          <w:iCs/>
          <w:lang w:eastAsia="ja-JP"/>
        </w:rPr>
        <w:t xml:space="preserve">Critical incidents in teaching [electronic resource] : developing professional judgement </w:t>
      </w:r>
      <w:r w:rsidRPr="000E4817">
        <w:rPr>
          <w:rFonts w:ascii="Arial" w:hAnsi="Arial" w:cs="Arial"/>
          <w:lang w:eastAsia="ja-JP"/>
        </w:rPr>
        <w:t xml:space="preserve">. Classic ed. New York :; Abingdon, Oxon ;, </w:t>
      </w:r>
      <w:proofErr w:type="spellStart"/>
      <w:r w:rsidRPr="000E4817">
        <w:rPr>
          <w:rFonts w:ascii="Arial" w:hAnsi="Arial" w:cs="Arial"/>
          <w:lang w:eastAsia="ja-JP"/>
        </w:rPr>
        <w:t>Routledge</w:t>
      </w:r>
      <w:proofErr w:type="spellEnd"/>
    </w:p>
    <w:p w14:paraId="1F76B83E" w14:textId="04942879" w:rsidR="00184C70" w:rsidRDefault="00184C70">
      <w:pPr>
        <w:rPr>
          <w:rFonts w:ascii="Arial" w:eastAsia="Times New Roman" w:hAnsi="Arial" w:cs="Arial"/>
          <w:color w:val="3A3A3A"/>
          <w:sz w:val="24"/>
          <w:szCs w:val="24"/>
          <w:shd w:val="clear" w:color="auto" w:fill="FFFFFF"/>
        </w:rPr>
      </w:pPr>
    </w:p>
    <w:p w14:paraId="42E16706" w14:textId="2925C8D7" w:rsidR="007D29B3" w:rsidRPr="000B197E" w:rsidRDefault="007D29B3">
      <w:pPr>
        <w:rPr>
          <w:rFonts w:ascii="Arial" w:eastAsia="Times New Roman" w:hAnsi="Arial" w:cs="Arial"/>
          <w:color w:val="3A3A3A"/>
          <w:sz w:val="24"/>
          <w:szCs w:val="24"/>
          <w:shd w:val="clear" w:color="auto" w:fill="FFFFFF"/>
        </w:rPr>
      </w:pPr>
      <w:r>
        <w:rPr>
          <w:rFonts w:ascii="Arial" w:eastAsia="Times New Roman" w:hAnsi="Arial" w:cs="Arial"/>
          <w:color w:val="3A3A3A"/>
          <w:sz w:val="24"/>
          <w:szCs w:val="24"/>
          <w:shd w:val="clear" w:color="auto" w:fill="FFFFFF"/>
        </w:rPr>
        <w:t>Teacher toolkit (2015)</w:t>
      </w:r>
      <w:r w:rsidR="003F0CAF">
        <w:rPr>
          <w:rFonts w:ascii="Arial" w:eastAsia="Times New Roman" w:hAnsi="Arial" w:cs="Arial"/>
          <w:color w:val="3A3A3A"/>
          <w:sz w:val="24"/>
          <w:szCs w:val="24"/>
          <w:shd w:val="clear" w:color="auto" w:fill="FFFFFF"/>
        </w:rPr>
        <w:t xml:space="preserve"> bad weather impacts on learning</w:t>
      </w:r>
      <w:r w:rsidR="00901E35">
        <w:rPr>
          <w:rFonts w:ascii="Arial" w:eastAsia="Times New Roman" w:hAnsi="Arial" w:cs="Arial"/>
          <w:color w:val="3A3A3A"/>
          <w:sz w:val="24"/>
          <w:szCs w:val="24"/>
          <w:shd w:val="clear" w:color="auto" w:fill="FFFFFF"/>
        </w:rPr>
        <w:t xml:space="preserve"> Teacher toolkit. Available at:</w:t>
      </w:r>
      <w:r w:rsidR="007458C7" w:rsidRPr="007458C7">
        <w:rPr>
          <w:rFonts w:ascii="Arial" w:eastAsia="Times New Roman" w:hAnsi="Arial" w:cs="Arial"/>
          <w:color w:val="3A3A3A"/>
          <w:sz w:val="24"/>
          <w:szCs w:val="24"/>
          <w:shd w:val="clear" w:color="auto" w:fill="FFFFFF"/>
        </w:rPr>
        <w:t xml:space="preserve"> https://www.teachertoolkit.co.uk/2015/11/14/weather/</w:t>
      </w:r>
    </w:p>
    <w:sectPr w:rsidR="007D29B3" w:rsidRPr="000B197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FBDB6" w14:textId="77777777" w:rsidR="004B32E1" w:rsidRDefault="004B32E1" w:rsidP="00C748E0">
      <w:r>
        <w:separator/>
      </w:r>
    </w:p>
  </w:endnote>
  <w:endnote w:type="continuationSeparator" w:id="0">
    <w:p w14:paraId="685791FC" w14:textId="77777777" w:rsidR="004B32E1" w:rsidRDefault="004B32E1" w:rsidP="00C748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7BAB2" w14:textId="633D957A" w:rsidR="00954654" w:rsidRPr="00954654" w:rsidRDefault="00954654">
    <w:pPr>
      <w:pStyle w:val="Footer"/>
      <w:rPr>
        <w:lang w:val="cy-GB"/>
      </w:rPr>
    </w:pPr>
    <w:r>
      <w:rPr>
        <w:lang w:val="cy-G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8FEF3" w14:textId="77777777" w:rsidR="004B32E1" w:rsidRDefault="004B32E1" w:rsidP="00C748E0">
      <w:r>
        <w:separator/>
      </w:r>
    </w:p>
  </w:footnote>
  <w:footnote w:type="continuationSeparator" w:id="0">
    <w:p w14:paraId="7236048F" w14:textId="77777777" w:rsidR="004B32E1" w:rsidRDefault="004B32E1" w:rsidP="00C748E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8FC"/>
    <w:rsid w:val="000059D2"/>
    <w:rsid w:val="00005DAF"/>
    <w:rsid w:val="000077B4"/>
    <w:rsid w:val="0001465C"/>
    <w:rsid w:val="000228EE"/>
    <w:rsid w:val="00023DE2"/>
    <w:rsid w:val="00027CA7"/>
    <w:rsid w:val="000376A8"/>
    <w:rsid w:val="0005027C"/>
    <w:rsid w:val="00050283"/>
    <w:rsid w:val="00055215"/>
    <w:rsid w:val="00055F5E"/>
    <w:rsid w:val="000579C2"/>
    <w:rsid w:val="0006535D"/>
    <w:rsid w:val="0006558B"/>
    <w:rsid w:val="00071C9B"/>
    <w:rsid w:val="000749FB"/>
    <w:rsid w:val="00077109"/>
    <w:rsid w:val="0008166A"/>
    <w:rsid w:val="00081F82"/>
    <w:rsid w:val="0008709B"/>
    <w:rsid w:val="00090AB9"/>
    <w:rsid w:val="00097EF2"/>
    <w:rsid w:val="000A0C8D"/>
    <w:rsid w:val="000B197E"/>
    <w:rsid w:val="000C1B81"/>
    <w:rsid w:val="000C6C05"/>
    <w:rsid w:val="000D10E7"/>
    <w:rsid w:val="000D10EA"/>
    <w:rsid w:val="000D2753"/>
    <w:rsid w:val="000E4817"/>
    <w:rsid w:val="000E6AB6"/>
    <w:rsid w:val="000F033F"/>
    <w:rsid w:val="000F25BE"/>
    <w:rsid w:val="000F3730"/>
    <w:rsid w:val="000F3CA6"/>
    <w:rsid w:val="000F6CA5"/>
    <w:rsid w:val="00101486"/>
    <w:rsid w:val="001018FC"/>
    <w:rsid w:val="00101FC0"/>
    <w:rsid w:val="00105EC6"/>
    <w:rsid w:val="001176EA"/>
    <w:rsid w:val="00124B95"/>
    <w:rsid w:val="00126A4A"/>
    <w:rsid w:val="00130898"/>
    <w:rsid w:val="00131590"/>
    <w:rsid w:val="001332E9"/>
    <w:rsid w:val="00133C25"/>
    <w:rsid w:val="00136AD0"/>
    <w:rsid w:val="001424B0"/>
    <w:rsid w:val="00144252"/>
    <w:rsid w:val="001460A8"/>
    <w:rsid w:val="00151346"/>
    <w:rsid w:val="00165773"/>
    <w:rsid w:val="001663F6"/>
    <w:rsid w:val="0017510D"/>
    <w:rsid w:val="0018220E"/>
    <w:rsid w:val="001845BF"/>
    <w:rsid w:val="00184C70"/>
    <w:rsid w:val="001851F1"/>
    <w:rsid w:val="00186967"/>
    <w:rsid w:val="001A202F"/>
    <w:rsid w:val="001A43F7"/>
    <w:rsid w:val="001A6A4D"/>
    <w:rsid w:val="001B4E2B"/>
    <w:rsid w:val="001B5811"/>
    <w:rsid w:val="001B77A2"/>
    <w:rsid w:val="001C162D"/>
    <w:rsid w:val="001C177F"/>
    <w:rsid w:val="001C2277"/>
    <w:rsid w:val="001C25A9"/>
    <w:rsid w:val="001E13BA"/>
    <w:rsid w:val="001E3A80"/>
    <w:rsid w:val="001F1912"/>
    <w:rsid w:val="001F7CC5"/>
    <w:rsid w:val="00201724"/>
    <w:rsid w:val="00201E1A"/>
    <w:rsid w:val="00207674"/>
    <w:rsid w:val="0021078E"/>
    <w:rsid w:val="00214272"/>
    <w:rsid w:val="00224DEA"/>
    <w:rsid w:val="002319EE"/>
    <w:rsid w:val="00233622"/>
    <w:rsid w:val="002446FA"/>
    <w:rsid w:val="00246E41"/>
    <w:rsid w:val="00252B94"/>
    <w:rsid w:val="00254D7E"/>
    <w:rsid w:val="002616C6"/>
    <w:rsid w:val="002648A3"/>
    <w:rsid w:val="00267EDE"/>
    <w:rsid w:val="0027085B"/>
    <w:rsid w:val="002709BD"/>
    <w:rsid w:val="00273368"/>
    <w:rsid w:val="00276851"/>
    <w:rsid w:val="002901EF"/>
    <w:rsid w:val="002A14BC"/>
    <w:rsid w:val="002A666C"/>
    <w:rsid w:val="002A734B"/>
    <w:rsid w:val="002A7A48"/>
    <w:rsid w:val="002B06C4"/>
    <w:rsid w:val="002B18B6"/>
    <w:rsid w:val="002B313F"/>
    <w:rsid w:val="002B5A0A"/>
    <w:rsid w:val="002D42E7"/>
    <w:rsid w:val="002E7DDF"/>
    <w:rsid w:val="002F0739"/>
    <w:rsid w:val="002F12FC"/>
    <w:rsid w:val="002F1694"/>
    <w:rsid w:val="002F5328"/>
    <w:rsid w:val="002F5B21"/>
    <w:rsid w:val="002F623A"/>
    <w:rsid w:val="00300413"/>
    <w:rsid w:val="0030227D"/>
    <w:rsid w:val="00303035"/>
    <w:rsid w:val="00312BF3"/>
    <w:rsid w:val="00313EBB"/>
    <w:rsid w:val="00326443"/>
    <w:rsid w:val="00330365"/>
    <w:rsid w:val="003308F5"/>
    <w:rsid w:val="003345A3"/>
    <w:rsid w:val="00343987"/>
    <w:rsid w:val="003441EF"/>
    <w:rsid w:val="003443C8"/>
    <w:rsid w:val="003474A9"/>
    <w:rsid w:val="003524A8"/>
    <w:rsid w:val="003604C5"/>
    <w:rsid w:val="00364C08"/>
    <w:rsid w:val="00365EA2"/>
    <w:rsid w:val="0036635F"/>
    <w:rsid w:val="0037063E"/>
    <w:rsid w:val="00374FBD"/>
    <w:rsid w:val="003763EC"/>
    <w:rsid w:val="003774D7"/>
    <w:rsid w:val="00385D68"/>
    <w:rsid w:val="00387C7C"/>
    <w:rsid w:val="0039392B"/>
    <w:rsid w:val="00395F20"/>
    <w:rsid w:val="003B4114"/>
    <w:rsid w:val="003B68AF"/>
    <w:rsid w:val="003C2230"/>
    <w:rsid w:val="003C58A5"/>
    <w:rsid w:val="003D4D0E"/>
    <w:rsid w:val="003E36D0"/>
    <w:rsid w:val="003E7D4A"/>
    <w:rsid w:val="003F0CAF"/>
    <w:rsid w:val="00414865"/>
    <w:rsid w:val="00424649"/>
    <w:rsid w:val="00427726"/>
    <w:rsid w:val="00436C7D"/>
    <w:rsid w:val="0043737E"/>
    <w:rsid w:val="00442B37"/>
    <w:rsid w:val="0044365C"/>
    <w:rsid w:val="00443A2E"/>
    <w:rsid w:val="00443F81"/>
    <w:rsid w:val="00447BC5"/>
    <w:rsid w:val="00455225"/>
    <w:rsid w:val="004555B3"/>
    <w:rsid w:val="00467569"/>
    <w:rsid w:val="0047043A"/>
    <w:rsid w:val="004716F1"/>
    <w:rsid w:val="00474074"/>
    <w:rsid w:val="0047574C"/>
    <w:rsid w:val="004830A1"/>
    <w:rsid w:val="00483CAB"/>
    <w:rsid w:val="00494A79"/>
    <w:rsid w:val="00494CCD"/>
    <w:rsid w:val="004A0A8B"/>
    <w:rsid w:val="004A4E9E"/>
    <w:rsid w:val="004B32E1"/>
    <w:rsid w:val="004C6BF7"/>
    <w:rsid w:val="004D2467"/>
    <w:rsid w:val="004D266F"/>
    <w:rsid w:val="004D72D2"/>
    <w:rsid w:val="004D7624"/>
    <w:rsid w:val="004D770B"/>
    <w:rsid w:val="004E0E69"/>
    <w:rsid w:val="004E214C"/>
    <w:rsid w:val="004E4497"/>
    <w:rsid w:val="004F2BA1"/>
    <w:rsid w:val="004F4790"/>
    <w:rsid w:val="004F6748"/>
    <w:rsid w:val="00511189"/>
    <w:rsid w:val="00524220"/>
    <w:rsid w:val="00531BFD"/>
    <w:rsid w:val="005378BE"/>
    <w:rsid w:val="00537EE3"/>
    <w:rsid w:val="0054325B"/>
    <w:rsid w:val="00543792"/>
    <w:rsid w:val="00556993"/>
    <w:rsid w:val="00563260"/>
    <w:rsid w:val="00565BA3"/>
    <w:rsid w:val="00565DC5"/>
    <w:rsid w:val="00566309"/>
    <w:rsid w:val="00595B83"/>
    <w:rsid w:val="00597336"/>
    <w:rsid w:val="005A4383"/>
    <w:rsid w:val="005A4C52"/>
    <w:rsid w:val="005B081B"/>
    <w:rsid w:val="005B1A00"/>
    <w:rsid w:val="005B39D3"/>
    <w:rsid w:val="005B615F"/>
    <w:rsid w:val="005C2C2C"/>
    <w:rsid w:val="005D74F3"/>
    <w:rsid w:val="005E0B6B"/>
    <w:rsid w:val="005F65B5"/>
    <w:rsid w:val="00606985"/>
    <w:rsid w:val="00606B8B"/>
    <w:rsid w:val="00607810"/>
    <w:rsid w:val="00627465"/>
    <w:rsid w:val="00627C6A"/>
    <w:rsid w:val="00630916"/>
    <w:rsid w:val="00632B12"/>
    <w:rsid w:val="00635035"/>
    <w:rsid w:val="00636E14"/>
    <w:rsid w:val="00643832"/>
    <w:rsid w:val="00644BA3"/>
    <w:rsid w:val="0066040B"/>
    <w:rsid w:val="00660ABD"/>
    <w:rsid w:val="00670CCF"/>
    <w:rsid w:val="006726BD"/>
    <w:rsid w:val="0067605A"/>
    <w:rsid w:val="0068670B"/>
    <w:rsid w:val="00687F71"/>
    <w:rsid w:val="00691A04"/>
    <w:rsid w:val="0069459A"/>
    <w:rsid w:val="0069490A"/>
    <w:rsid w:val="00695E75"/>
    <w:rsid w:val="006A3BD5"/>
    <w:rsid w:val="006B791E"/>
    <w:rsid w:val="006C0827"/>
    <w:rsid w:val="006C1ACC"/>
    <w:rsid w:val="006C1F6D"/>
    <w:rsid w:val="006C53D8"/>
    <w:rsid w:val="006C5F59"/>
    <w:rsid w:val="006D0C04"/>
    <w:rsid w:val="006D0D79"/>
    <w:rsid w:val="006E575C"/>
    <w:rsid w:val="006E73E8"/>
    <w:rsid w:val="006F1763"/>
    <w:rsid w:val="006F1CFF"/>
    <w:rsid w:val="006F49E1"/>
    <w:rsid w:val="006F794E"/>
    <w:rsid w:val="00706B27"/>
    <w:rsid w:val="0072036E"/>
    <w:rsid w:val="00720572"/>
    <w:rsid w:val="00730759"/>
    <w:rsid w:val="0073216F"/>
    <w:rsid w:val="00735793"/>
    <w:rsid w:val="007458C7"/>
    <w:rsid w:val="00750E77"/>
    <w:rsid w:val="00751562"/>
    <w:rsid w:val="00751742"/>
    <w:rsid w:val="00767FFE"/>
    <w:rsid w:val="0077318E"/>
    <w:rsid w:val="00775CDF"/>
    <w:rsid w:val="00775DA3"/>
    <w:rsid w:val="0077757D"/>
    <w:rsid w:val="00780477"/>
    <w:rsid w:val="0078184D"/>
    <w:rsid w:val="007820E3"/>
    <w:rsid w:val="00782B57"/>
    <w:rsid w:val="00786701"/>
    <w:rsid w:val="00787F2C"/>
    <w:rsid w:val="007975F2"/>
    <w:rsid w:val="007A26DF"/>
    <w:rsid w:val="007A55A0"/>
    <w:rsid w:val="007A7F9B"/>
    <w:rsid w:val="007C0E9F"/>
    <w:rsid w:val="007C0F1D"/>
    <w:rsid w:val="007C788E"/>
    <w:rsid w:val="007D29B3"/>
    <w:rsid w:val="007D2B25"/>
    <w:rsid w:val="007E0CDD"/>
    <w:rsid w:val="007E1196"/>
    <w:rsid w:val="007E34EA"/>
    <w:rsid w:val="00801D16"/>
    <w:rsid w:val="008106AA"/>
    <w:rsid w:val="008116EE"/>
    <w:rsid w:val="00812C0C"/>
    <w:rsid w:val="00814B10"/>
    <w:rsid w:val="0081503C"/>
    <w:rsid w:val="00817A30"/>
    <w:rsid w:val="00830183"/>
    <w:rsid w:val="0083127E"/>
    <w:rsid w:val="008448C3"/>
    <w:rsid w:val="00851FED"/>
    <w:rsid w:val="00864E62"/>
    <w:rsid w:val="00872E07"/>
    <w:rsid w:val="00874586"/>
    <w:rsid w:val="00886774"/>
    <w:rsid w:val="008870B8"/>
    <w:rsid w:val="008878F1"/>
    <w:rsid w:val="00890AA4"/>
    <w:rsid w:val="00895F00"/>
    <w:rsid w:val="008960DC"/>
    <w:rsid w:val="008A14FC"/>
    <w:rsid w:val="008A3336"/>
    <w:rsid w:val="008A630F"/>
    <w:rsid w:val="008B6A84"/>
    <w:rsid w:val="008C3424"/>
    <w:rsid w:val="008D0663"/>
    <w:rsid w:val="008D299E"/>
    <w:rsid w:val="008D336B"/>
    <w:rsid w:val="008D4776"/>
    <w:rsid w:val="008F0A69"/>
    <w:rsid w:val="008F7B12"/>
    <w:rsid w:val="00901E35"/>
    <w:rsid w:val="00904278"/>
    <w:rsid w:val="00910345"/>
    <w:rsid w:val="009107F6"/>
    <w:rsid w:val="009123CB"/>
    <w:rsid w:val="00920DB6"/>
    <w:rsid w:val="00921908"/>
    <w:rsid w:val="00922BE1"/>
    <w:rsid w:val="00926BC1"/>
    <w:rsid w:val="0093692C"/>
    <w:rsid w:val="009445CD"/>
    <w:rsid w:val="00944782"/>
    <w:rsid w:val="00945A7F"/>
    <w:rsid w:val="00946337"/>
    <w:rsid w:val="00947C93"/>
    <w:rsid w:val="00952F5B"/>
    <w:rsid w:val="00954654"/>
    <w:rsid w:val="00970E55"/>
    <w:rsid w:val="009749EB"/>
    <w:rsid w:val="00983620"/>
    <w:rsid w:val="00983A43"/>
    <w:rsid w:val="0098641F"/>
    <w:rsid w:val="009909DF"/>
    <w:rsid w:val="009931C6"/>
    <w:rsid w:val="00997FD0"/>
    <w:rsid w:val="009A2686"/>
    <w:rsid w:val="009A2FBF"/>
    <w:rsid w:val="009A3A4E"/>
    <w:rsid w:val="009B1EE6"/>
    <w:rsid w:val="009B5106"/>
    <w:rsid w:val="009B65EF"/>
    <w:rsid w:val="009B703A"/>
    <w:rsid w:val="009B7A5A"/>
    <w:rsid w:val="009C17D1"/>
    <w:rsid w:val="009C19F8"/>
    <w:rsid w:val="009D240C"/>
    <w:rsid w:val="009D5D4C"/>
    <w:rsid w:val="009E6F83"/>
    <w:rsid w:val="009F434F"/>
    <w:rsid w:val="00A206D3"/>
    <w:rsid w:val="00A2490C"/>
    <w:rsid w:val="00A2777C"/>
    <w:rsid w:val="00A40E2F"/>
    <w:rsid w:val="00A42D36"/>
    <w:rsid w:val="00A464D5"/>
    <w:rsid w:val="00A5159B"/>
    <w:rsid w:val="00A70F2C"/>
    <w:rsid w:val="00A72439"/>
    <w:rsid w:val="00A84636"/>
    <w:rsid w:val="00A85D4E"/>
    <w:rsid w:val="00A92211"/>
    <w:rsid w:val="00A942C7"/>
    <w:rsid w:val="00A943C8"/>
    <w:rsid w:val="00A9565D"/>
    <w:rsid w:val="00A96C38"/>
    <w:rsid w:val="00A97BB4"/>
    <w:rsid w:val="00AA0F95"/>
    <w:rsid w:val="00AA1442"/>
    <w:rsid w:val="00AA764A"/>
    <w:rsid w:val="00AB6860"/>
    <w:rsid w:val="00AB784E"/>
    <w:rsid w:val="00AD2135"/>
    <w:rsid w:val="00AD33C0"/>
    <w:rsid w:val="00AD4EEB"/>
    <w:rsid w:val="00AD552D"/>
    <w:rsid w:val="00AD6999"/>
    <w:rsid w:val="00AF0372"/>
    <w:rsid w:val="00B03D22"/>
    <w:rsid w:val="00B1006A"/>
    <w:rsid w:val="00B127E9"/>
    <w:rsid w:val="00B159CA"/>
    <w:rsid w:val="00B231DA"/>
    <w:rsid w:val="00B262EC"/>
    <w:rsid w:val="00B273E6"/>
    <w:rsid w:val="00B27696"/>
    <w:rsid w:val="00B371C4"/>
    <w:rsid w:val="00B43DF2"/>
    <w:rsid w:val="00B46078"/>
    <w:rsid w:val="00B5043D"/>
    <w:rsid w:val="00B55B11"/>
    <w:rsid w:val="00B63E33"/>
    <w:rsid w:val="00B75D16"/>
    <w:rsid w:val="00B82927"/>
    <w:rsid w:val="00B919A4"/>
    <w:rsid w:val="00BA675E"/>
    <w:rsid w:val="00BA7486"/>
    <w:rsid w:val="00BD08B2"/>
    <w:rsid w:val="00BD12B4"/>
    <w:rsid w:val="00BD4DDF"/>
    <w:rsid w:val="00BE02C3"/>
    <w:rsid w:val="00BE1E06"/>
    <w:rsid w:val="00BE415F"/>
    <w:rsid w:val="00BE63A4"/>
    <w:rsid w:val="00BF0CA5"/>
    <w:rsid w:val="00BF41CA"/>
    <w:rsid w:val="00BF62E4"/>
    <w:rsid w:val="00C115B9"/>
    <w:rsid w:val="00C115BE"/>
    <w:rsid w:val="00C12ACB"/>
    <w:rsid w:val="00C2128E"/>
    <w:rsid w:val="00C32197"/>
    <w:rsid w:val="00C332F9"/>
    <w:rsid w:val="00C34131"/>
    <w:rsid w:val="00C363E0"/>
    <w:rsid w:val="00C36926"/>
    <w:rsid w:val="00C402FD"/>
    <w:rsid w:val="00C42B4B"/>
    <w:rsid w:val="00C42D86"/>
    <w:rsid w:val="00C51D1D"/>
    <w:rsid w:val="00C63E0D"/>
    <w:rsid w:val="00C64B4B"/>
    <w:rsid w:val="00C70F1E"/>
    <w:rsid w:val="00C748E0"/>
    <w:rsid w:val="00C81D40"/>
    <w:rsid w:val="00C922AD"/>
    <w:rsid w:val="00C95324"/>
    <w:rsid w:val="00CA1EED"/>
    <w:rsid w:val="00CA7A94"/>
    <w:rsid w:val="00CB01EF"/>
    <w:rsid w:val="00CB4FCB"/>
    <w:rsid w:val="00CB6C5F"/>
    <w:rsid w:val="00CD22F0"/>
    <w:rsid w:val="00CE13A5"/>
    <w:rsid w:val="00CF592D"/>
    <w:rsid w:val="00D1161D"/>
    <w:rsid w:val="00D136AA"/>
    <w:rsid w:val="00D170E2"/>
    <w:rsid w:val="00D2500A"/>
    <w:rsid w:val="00D25D68"/>
    <w:rsid w:val="00D366F8"/>
    <w:rsid w:val="00D36957"/>
    <w:rsid w:val="00D37E6D"/>
    <w:rsid w:val="00D50614"/>
    <w:rsid w:val="00D5260F"/>
    <w:rsid w:val="00D537E4"/>
    <w:rsid w:val="00D5439F"/>
    <w:rsid w:val="00D543EB"/>
    <w:rsid w:val="00D66454"/>
    <w:rsid w:val="00D66926"/>
    <w:rsid w:val="00D66E52"/>
    <w:rsid w:val="00D76B59"/>
    <w:rsid w:val="00D81B9A"/>
    <w:rsid w:val="00D8539C"/>
    <w:rsid w:val="00D91CD1"/>
    <w:rsid w:val="00D92A5E"/>
    <w:rsid w:val="00D971C9"/>
    <w:rsid w:val="00D97758"/>
    <w:rsid w:val="00DA1D47"/>
    <w:rsid w:val="00DA33BA"/>
    <w:rsid w:val="00DB7DF3"/>
    <w:rsid w:val="00DC3CE5"/>
    <w:rsid w:val="00DC45CD"/>
    <w:rsid w:val="00DD4B55"/>
    <w:rsid w:val="00DE073C"/>
    <w:rsid w:val="00DF3E52"/>
    <w:rsid w:val="00DF40BD"/>
    <w:rsid w:val="00DF627F"/>
    <w:rsid w:val="00E12965"/>
    <w:rsid w:val="00E1326F"/>
    <w:rsid w:val="00E27201"/>
    <w:rsid w:val="00E334DA"/>
    <w:rsid w:val="00E35E88"/>
    <w:rsid w:val="00E40483"/>
    <w:rsid w:val="00E41618"/>
    <w:rsid w:val="00E4667C"/>
    <w:rsid w:val="00E519F9"/>
    <w:rsid w:val="00E57FC0"/>
    <w:rsid w:val="00E6517A"/>
    <w:rsid w:val="00E749C8"/>
    <w:rsid w:val="00E81BB3"/>
    <w:rsid w:val="00E820E5"/>
    <w:rsid w:val="00E85471"/>
    <w:rsid w:val="00E909B2"/>
    <w:rsid w:val="00E97EF6"/>
    <w:rsid w:val="00EA4CD8"/>
    <w:rsid w:val="00EA5652"/>
    <w:rsid w:val="00EB24E3"/>
    <w:rsid w:val="00EB2FEF"/>
    <w:rsid w:val="00EB3223"/>
    <w:rsid w:val="00EB6DB7"/>
    <w:rsid w:val="00EC3830"/>
    <w:rsid w:val="00EC3B37"/>
    <w:rsid w:val="00EC50DC"/>
    <w:rsid w:val="00ED1A9F"/>
    <w:rsid w:val="00ED2E9C"/>
    <w:rsid w:val="00ED43A0"/>
    <w:rsid w:val="00ED4740"/>
    <w:rsid w:val="00ED5C47"/>
    <w:rsid w:val="00EE55D3"/>
    <w:rsid w:val="00EE7132"/>
    <w:rsid w:val="00EF5CC9"/>
    <w:rsid w:val="00EF699F"/>
    <w:rsid w:val="00F03A9C"/>
    <w:rsid w:val="00F050B6"/>
    <w:rsid w:val="00F12909"/>
    <w:rsid w:val="00F172ED"/>
    <w:rsid w:val="00F20C37"/>
    <w:rsid w:val="00F23AAF"/>
    <w:rsid w:val="00F26209"/>
    <w:rsid w:val="00F3324D"/>
    <w:rsid w:val="00F43C27"/>
    <w:rsid w:val="00F529A6"/>
    <w:rsid w:val="00F70D5C"/>
    <w:rsid w:val="00F74231"/>
    <w:rsid w:val="00F74996"/>
    <w:rsid w:val="00F81CED"/>
    <w:rsid w:val="00F82740"/>
    <w:rsid w:val="00F8583A"/>
    <w:rsid w:val="00F85E34"/>
    <w:rsid w:val="00F870C0"/>
    <w:rsid w:val="00F97082"/>
    <w:rsid w:val="00FA3911"/>
    <w:rsid w:val="00FA5EE9"/>
    <w:rsid w:val="00FA6302"/>
    <w:rsid w:val="00FA6BDC"/>
    <w:rsid w:val="00FB0311"/>
    <w:rsid w:val="00FB146E"/>
    <w:rsid w:val="00FB3D68"/>
    <w:rsid w:val="00FD0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A41559"/>
  <w15:chartTrackingRefBased/>
  <w15:docId w15:val="{6147F9C8-7868-2F4B-A237-BE678F14B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48E0"/>
    <w:rPr>
      <w:sz w:val="20"/>
      <w:szCs w:val="20"/>
    </w:rPr>
  </w:style>
  <w:style w:type="character" w:customStyle="1" w:styleId="FootnoteTextChar">
    <w:name w:val="Footnote Text Char"/>
    <w:basedOn w:val="DefaultParagraphFont"/>
    <w:link w:val="FootnoteText"/>
    <w:uiPriority w:val="99"/>
    <w:semiHidden/>
    <w:rsid w:val="00C748E0"/>
    <w:rPr>
      <w:sz w:val="20"/>
      <w:szCs w:val="20"/>
    </w:rPr>
  </w:style>
  <w:style w:type="character" w:styleId="FootnoteReference">
    <w:name w:val="footnote reference"/>
    <w:basedOn w:val="DefaultParagraphFont"/>
    <w:uiPriority w:val="99"/>
    <w:semiHidden/>
    <w:unhideWhenUsed/>
    <w:rsid w:val="00C748E0"/>
    <w:rPr>
      <w:vertAlign w:val="superscript"/>
    </w:rPr>
  </w:style>
  <w:style w:type="paragraph" w:styleId="Header">
    <w:name w:val="header"/>
    <w:basedOn w:val="Normal"/>
    <w:link w:val="HeaderChar"/>
    <w:uiPriority w:val="99"/>
    <w:unhideWhenUsed/>
    <w:rsid w:val="00954654"/>
    <w:pPr>
      <w:tabs>
        <w:tab w:val="center" w:pos="4513"/>
        <w:tab w:val="right" w:pos="9026"/>
      </w:tabs>
    </w:pPr>
  </w:style>
  <w:style w:type="character" w:customStyle="1" w:styleId="HeaderChar">
    <w:name w:val="Header Char"/>
    <w:basedOn w:val="DefaultParagraphFont"/>
    <w:link w:val="Header"/>
    <w:uiPriority w:val="99"/>
    <w:rsid w:val="00954654"/>
  </w:style>
  <w:style w:type="paragraph" w:styleId="Footer">
    <w:name w:val="footer"/>
    <w:basedOn w:val="Normal"/>
    <w:link w:val="FooterChar"/>
    <w:uiPriority w:val="99"/>
    <w:unhideWhenUsed/>
    <w:rsid w:val="00954654"/>
    <w:pPr>
      <w:tabs>
        <w:tab w:val="center" w:pos="4513"/>
        <w:tab w:val="right" w:pos="9026"/>
      </w:tabs>
    </w:pPr>
  </w:style>
  <w:style w:type="character" w:customStyle="1" w:styleId="FooterChar">
    <w:name w:val="Footer Char"/>
    <w:basedOn w:val="DefaultParagraphFont"/>
    <w:link w:val="Footer"/>
    <w:uiPriority w:val="99"/>
    <w:rsid w:val="00954654"/>
  </w:style>
  <w:style w:type="paragraph" w:styleId="NormalWeb">
    <w:name w:val="Normal (Web)"/>
    <w:basedOn w:val="Normal"/>
    <w:uiPriority w:val="99"/>
    <w:semiHidden/>
    <w:unhideWhenUsed/>
    <w:rsid w:val="00246E41"/>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246E41"/>
  </w:style>
  <w:style w:type="character" w:styleId="Hyperlink">
    <w:name w:val="Hyperlink"/>
    <w:basedOn w:val="DefaultParagraphFont"/>
    <w:uiPriority w:val="99"/>
    <w:unhideWhenUsed/>
    <w:rsid w:val="000B197E"/>
    <w:rPr>
      <w:color w:val="0563C1" w:themeColor="hyperlink"/>
      <w:u w:val="single"/>
    </w:rPr>
  </w:style>
  <w:style w:type="character" w:styleId="UnresolvedMention">
    <w:name w:val="Unresolved Mention"/>
    <w:basedOn w:val="DefaultParagraphFont"/>
    <w:uiPriority w:val="99"/>
    <w:semiHidden/>
    <w:unhideWhenUsed/>
    <w:rsid w:val="000B19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413734">
      <w:bodyDiv w:val="1"/>
      <w:marLeft w:val="0"/>
      <w:marRight w:val="0"/>
      <w:marTop w:val="0"/>
      <w:marBottom w:val="0"/>
      <w:divBdr>
        <w:top w:val="none" w:sz="0" w:space="0" w:color="auto"/>
        <w:left w:val="none" w:sz="0" w:space="0" w:color="auto"/>
        <w:bottom w:val="none" w:sz="0" w:space="0" w:color="auto"/>
        <w:right w:val="none" w:sz="0" w:space="0" w:color="auto"/>
      </w:divBdr>
    </w:div>
    <w:div w:id="1851941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5040/978147255301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1346</TotalTime>
  <Pages>9</Pages>
  <Words>3419</Words>
  <Characters>19491</Characters>
  <Application>Microsoft Office Word</Application>
  <DocSecurity>0</DocSecurity>
  <Lines>162</Lines>
  <Paragraphs>45</Paragraphs>
  <ScaleCrop>false</ScaleCrop>
  <Company/>
  <LinksUpToDate>false</LinksUpToDate>
  <CharactersWithSpaces>22865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Daley (2204117)</dc:creator>
  <cp:keywords/>
  <dc:description/>
  <cp:lastModifiedBy>Amy Daley (2204117)</cp:lastModifiedBy>
  <cp:revision>482</cp:revision>
  <dcterms:created xsi:type="dcterms:W3CDTF">2022-10-11T22:41:00Z</dcterms:created>
  <dcterms:modified xsi:type="dcterms:W3CDTF">2022-11-07T11:24:00Z</dcterms:modified>
</cp:coreProperties>
</file>