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FE5C9D8" w14:textId="72A91A27" w:rsidR="001F1773" w:rsidRDefault="006118A2" w:rsidP="001F1773">
      <w:pPr>
        <w:jc w:val="center"/>
        <w:rPr>
          <w:sz w:val="56"/>
          <w:szCs w:val="56"/>
        </w:rPr>
      </w:pPr>
      <w:r>
        <w:rPr>
          <w:noProof/>
          <w:sz w:val="32"/>
          <w:szCs w:val="32"/>
        </w:rPr>
        <w:drawing>
          <wp:anchor distT="0" distB="0" distL="114300" distR="114300" simplePos="0" relativeHeight="251658240" behindDoc="1" locked="0" layoutInCell="1" allowOverlap="1" wp14:anchorId="200F4596" wp14:editId="1ED946D9">
            <wp:simplePos x="0" y="0"/>
            <wp:positionH relativeFrom="column">
              <wp:posOffset>-905854</wp:posOffset>
            </wp:positionH>
            <wp:positionV relativeFrom="paragraph">
              <wp:posOffset>-914400</wp:posOffset>
            </wp:positionV>
            <wp:extent cx="2156769" cy="811530"/>
            <wp:effectExtent l="0" t="0" r="2540" b="1270"/>
            <wp:wrapNone/>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2181329" cy="820771"/>
                    </a:xfrm>
                    <a:prstGeom prst="rect">
                      <a:avLst/>
                    </a:prstGeom>
                  </pic:spPr>
                </pic:pic>
              </a:graphicData>
            </a:graphic>
            <wp14:sizeRelH relativeFrom="page">
              <wp14:pctWidth>0</wp14:pctWidth>
            </wp14:sizeRelH>
            <wp14:sizeRelV relativeFrom="page">
              <wp14:pctHeight>0</wp14:pctHeight>
            </wp14:sizeRelV>
          </wp:anchor>
        </w:drawing>
      </w:r>
      <w:r w:rsidR="001F1773">
        <w:rPr>
          <w:sz w:val="56"/>
          <w:szCs w:val="56"/>
        </w:rPr>
        <w:t>Academic Skills Assessment 2</w:t>
      </w:r>
    </w:p>
    <w:p w14:paraId="085E2EE8" w14:textId="09D20D58" w:rsidR="00493BBB" w:rsidRDefault="00493BBB" w:rsidP="001F1773">
      <w:pPr>
        <w:jc w:val="center"/>
        <w:rPr>
          <w:sz w:val="56"/>
          <w:szCs w:val="56"/>
        </w:rPr>
      </w:pPr>
    </w:p>
    <w:p w14:paraId="715C4FC5" w14:textId="3799CE65" w:rsidR="00493BBB" w:rsidRDefault="001F1773" w:rsidP="00493BBB">
      <w:pPr>
        <w:jc w:val="center"/>
        <w:rPr>
          <w:sz w:val="56"/>
          <w:szCs w:val="56"/>
        </w:rPr>
      </w:pPr>
      <w:r>
        <w:rPr>
          <w:sz w:val="56"/>
          <w:szCs w:val="56"/>
        </w:rPr>
        <w:t xml:space="preserve">Name: Vladimir </w:t>
      </w:r>
      <w:proofErr w:type="spellStart"/>
      <w:r>
        <w:rPr>
          <w:sz w:val="56"/>
          <w:szCs w:val="56"/>
        </w:rPr>
        <w:t>Stoyanov</w:t>
      </w:r>
      <w:proofErr w:type="spellEnd"/>
      <w:r>
        <w:rPr>
          <w:sz w:val="56"/>
          <w:szCs w:val="56"/>
        </w:rPr>
        <w:t xml:space="preserve"> (2219021)</w:t>
      </w:r>
    </w:p>
    <w:p w14:paraId="7384A165" w14:textId="56F833AF" w:rsidR="00493BBB" w:rsidRDefault="00493BBB" w:rsidP="00493BBB">
      <w:pPr>
        <w:jc w:val="center"/>
        <w:rPr>
          <w:sz w:val="56"/>
          <w:szCs w:val="56"/>
        </w:rPr>
      </w:pPr>
      <w:r>
        <w:rPr>
          <w:sz w:val="56"/>
          <w:szCs w:val="56"/>
        </w:rPr>
        <w:t xml:space="preserve">Name: </w:t>
      </w:r>
      <w:proofErr w:type="spellStart"/>
      <w:r>
        <w:rPr>
          <w:sz w:val="56"/>
          <w:szCs w:val="56"/>
        </w:rPr>
        <w:t>Aleksandar</w:t>
      </w:r>
      <w:proofErr w:type="spellEnd"/>
      <w:r>
        <w:rPr>
          <w:sz w:val="56"/>
          <w:szCs w:val="56"/>
        </w:rPr>
        <w:t xml:space="preserve"> </w:t>
      </w:r>
      <w:proofErr w:type="spellStart"/>
      <w:r>
        <w:rPr>
          <w:sz w:val="56"/>
          <w:szCs w:val="56"/>
        </w:rPr>
        <w:t>Lolov</w:t>
      </w:r>
      <w:proofErr w:type="spellEnd"/>
      <w:r>
        <w:rPr>
          <w:sz w:val="56"/>
          <w:szCs w:val="56"/>
        </w:rPr>
        <w:t xml:space="preserve"> (2218455)</w:t>
      </w:r>
    </w:p>
    <w:p w14:paraId="4230A849" w14:textId="77777777" w:rsidR="00493BBB" w:rsidRDefault="00493BBB" w:rsidP="00493BBB">
      <w:pPr>
        <w:jc w:val="center"/>
        <w:rPr>
          <w:sz w:val="56"/>
          <w:szCs w:val="56"/>
        </w:rPr>
      </w:pPr>
      <w:r>
        <w:rPr>
          <w:sz w:val="56"/>
          <w:szCs w:val="56"/>
        </w:rPr>
        <w:t>Module code: LCBB4006</w:t>
      </w:r>
    </w:p>
    <w:p w14:paraId="0F18EF3C" w14:textId="6394ADBA" w:rsidR="00493BBB" w:rsidRDefault="00493BBB" w:rsidP="00493BBB">
      <w:pPr>
        <w:jc w:val="center"/>
        <w:rPr>
          <w:sz w:val="56"/>
          <w:szCs w:val="56"/>
        </w:rPr>
      </w:pPr>
      <w:r>
        <w:rPr>
          <w:sz w:val="56"/>
          <w:szCs w:val="56"/>
        </w:rPr>
        <w:t xml:space="preserve">Lecturer’s name: </w:t>
      </w:r>
      <w:proofErr w:type="spellStart"/>
      <w:r>
        <w:rPr>
          <w:sz w:val="56"/>
          <w:szCs w:val="56"/>
        </w:rPr>
        <w:t>Lizeta</w:t>
      </w:r>
      <w:proofErr w:type="spellEnd"/>
      <w:r>
        <w:rPr>
          <w:sz w:val="56"/>
          <w:szCs w:val="56"/>
        </w:rPr>
        <w:t xml:space="preserve"> </w:t>
      </w:r>
      <w:proofErr w:type="spellStart"/>
      <w:r>
        <w:rPr>
          <w:sz w:val="56"/>
          <w:szCs w:val="56"/>
        </w:rPr>
        <w:t>Demetriou</w:t>
      </w:r>
      <w:proofErr w:type="spellEnd"/>
      <w:r>
        <w:rPr>
          <w:sz w:val="56"/>
          <w:szCs w:val="56"/>
        </w:rPr>
        <w:t xml:space="preserve"> </w:t>
      </w:r>
      <w:r>
        <w:rPr>
          <w:sz w:val="56"/>
          <w:szCs w:val="56"/>
        </w:rPr>
        <w:br w:type="page"/>
        <w:t>INTRODUCTION</w:t>
      </w:r>
    </w:p>
    <w:p w14:paraId="4A9E7E94" w14:textId="77777777" w:rsidR="00493BBB" w:rsidRDefault="00493BBB" w:rsidP="00493BBB">
      <w:pPr>
        <w:rPr>
          <w:sz w:val="32"/>
          <w:szCs w:val="32"/>
        </w:rPr>
      </w:pPr>
    </w:p>
    <w:p w14:paraId="3D6ACCEE" w14:textId="0BB4C00F" w:rsidR="00493BBB" w:rsidRPr="001F1773" w:rsidRDefault="00493BBB" w:rsidP="00493BBB">
      <w:pPr>
        <w:rPr>
          <w:sz w:val="44"/>
          <w:szCs w:val="44"/>
        </w:rPr>
      </w:pPr>
      <w:r>
        <w:rPr>
          <w:sz w:val="44"/>
          <w:szCs w:val="44"/>
        </w:rPr>
        <w:t xml:space="preserve">In this group work we will discuss “Time Management” and “Teamwork” we will separate our work in 2 parts and the first part is about what time-management is, some effective tools of time-management and why being able to manage your time is important. In the second part we will discuss Teamwork and why it is important to be able to work with people for academic and professional success. </w:t>
      </w:r>
    </w:p>
    <w:p w14:paraId="17EB78C9" w14:textId="0A24C0E4" w:rsidR="00493BBB" w:rsidRPr="001F1773" w:rsidRDefault="00493BBB" w:rsidP="00493BBB">
      <w:pPr>
        <w:jc w:val="center"/>
        <w:rPr>
          <w:sz w:val="56"/>
          <w:szCs w:val="56"/>
        </w:rPr>
      </w:pPr>
      <w:r>
        <w:rPr>
          <w:sz w:val="56"/>
          <w:szCs w:val="56"/>
        </w:rPr>
        <w:br w:type="page"/>
      </w:r>
    </w:p>
    <w:p w14:paraId="03F27A30" w14:textId="4047DDD5" w:rsidR="00493BBB" w:rsidRPr="00493BBB" w:rsidRDefault="00493BBB" w:rsidP="00493BBB">
      <w:pPr>
        <w:rPr>
          <w:sz w:val="32"/>
          <w:szCs w:val="32"/>
        </w:rPr>
      </w:pPr>
    </w:p>
    <w:p w14:paraId="24727FA2" w14:textId="7BD44C08" w:rsidR="00493BBB" w:rsidRDefault="00493BBB" w:rsidP="00493BBB">
      <w:pPr>
        <w:jc w:val="center"/>
        <w:rPr>
          <w:sz w:val="56"/>
          <w:szCs w:val="56"/>
        </w:rPr>
      </w:pPr>
      <w:r>
        <w:rPr>
          <w:sz w:val="56"/>
          <w:szCs w:val="56"/>
        </w:rPr>
        <w:t xml:space="preserve">TIME-MANAGEMENT </w:t>
      </w:r>
    </w:p>
    <w:p w14:paraId="55C8747E" w14:textId="78233263" w:rsidR="00493BBB" w:rsidRDefault="00493BBB" w:rsidP="00493BBB">
      <w:pPr>
        <w:jc w:val="center"/>
        <w:rPr>
          <w:sz w:val="32"/>
          <w:szCs w:val="32"/>
        </w:rPr>
      </w:pPr>
      <w:r>
        <w:rPr>
          <w:sz w:val="32"/>
          <w:szCs w:val="32"/>
        </w:rPr>
        <w:t xml:space="preserve">Created by: Vladimir </w:t>
      </w:r>
      <w:proofErr w:type="spellStart"/>
      <w:r>
        <w:rPr>
          <w:sz w:val="32"/>
          <w:szCs w:val="32"/>
        </w:rPr>
        <w:t>Stoyanov</w:t>
      </w:r>
      <w:proofErr w:type="spellEnd"/>
      <w:r>
        <w:rPr>
          <w:sz w:val="32"/>
          <w:szCs w:val="32"/>
        </w:rPr>
        <w:t xml:space="preserve">  </w:t>
      </w:r>
    </w:p>
    <w:p w14:paraId="30D70218" w14:textId="77777777" w:rsidR="00493BBB" w:rsidRPr="00493BBB" w:rsidRDefault="00493BBB" w:rsidP="00493BBB">
      <w:pPr>
        <w:jc w:val="center"/>
        <w:rPr>
          <w:sz w:val="32"/>
          <w:szCs w:val="32"/>
        </w:rPr>
      </w:pPr>
    </w:p>
    <w:p w14:paraId="3F106805" w14:textId="08986954" w:rsidR="00493BBB" w:rsidRPr="00493BBB" w:rsidRDefault="00493BBB" w:rsidP="00493BBB">
      <w:pPr>
        <w:rPr>
          <w:sz w:val="44"/>
          <w:szCs w:val="44"/>
        </w:rPr>
      </w:pPr>
      <w:r w:rsidRPr="00493BBB">
        <w:rPr>
          <w:sz w:val="44"/>
          <w:szCs w:val="44"/>
        </w:rPr>
        <w:t>Time management is the process of organizing and planning how to allocate time effectively and efficiently to accomplish specific goals and tasks. Effective time management can help individuals increase productivity, reduce stress, and achieve a better balance between their personal and professional lives.</w:t>
      </w:r>
    </w:p>
    <w:p w14:paraId="73734EB2" w14:textId="77777777" w:rsidR="00493BBB" w:rsidRPr="00493BBB" w:rsidRDefault="00493BBB" w:rsidP="00493BBB">
      <w:pPr>
        <w:rPr>
          <w:sz w:val="44"/>
          <w:szCs w:val="44"/>
        </w:rPr>
      </w:pPr>
    </w:p>
    <w:p w14:paraId="13209028" w14:textId="5EBF799B" w:rsidR="00493BBB" w:rsidRPr="001F1773" w:rsidRDefault="00493BBB" w:rsidP="00BE3B1A">
      <w:pPr>
        <w:jc w:val="center"/>
        <w:rPr>
          <w:sz w:val="44"/>
          <w:szCs w:val="44"/>
        </w:rPr>
      </w:pPr>
      <w:r w:rsidRPr="00493BBB">
        <w:rPr>
          <w:sz w:val="44"/>
          <w:szCs w:val="44"/>
        </w:rPr>
        <w:t>Examples of time management include creating daily or weekly schedules, setting priorities and deadlines, delegating tasks, and using tools such as calendars, to-do lists, and time-tracking apps. For instance, an individual may create a to-do list for each day, prioritizing the tasks that need to be completed first. They may also schedule specific times for tasks and set deadlines for completing them. Another example of time management is delegation, where an individual assigns tasks to other team members to complete, freeing up their own time for more important tasks.</w:t>
      </w:r>
      <w:r w:rsidR="001F1773">
        <w:br w:type="page"/>
      </w:r>
    </w:p>
    <w:p w14:paraId="4C101329" w14:textId="3FD3AB7F" w:rsidR="001F1773" w:rsidRDefault="00BE3B1A" w:rsidP="00BE3B1A">
      <w:pPr>
        <w:jc w:val="center"/>
        <w:rPr>
          <w:sz w:val="56"/>
          <w:szCs w:val="56"/>
        </w:rPr>
      </w:pPr>
      <w:r>
        <w:rPr>
          <w:sz w:val="56"/>
          <w:szCs w:val="56"/>
        </w:rPr>
        <w:t xml:space="preserve">EFFECTIVE TOOLS OF TIME-MANAGEMENT </w:t>
      </w:r>
    </w:p>
    <w:p w14:paraId="47ADDC27" w14:textId="63E197E6" w:rsidR="00BE3B1A" w:rsidRDefault="00BE3B1A" w:rsidP="00BE3B1A">
      <w:pPr>
        <w:rPr>
          <w:sz w:val="44"/>
          <w:szCs w:val="44"/>
        </w:rPr>
      </w:pPr>
    </w:p>
    <w:p w14:paraId="761BFDC5" w14:textId="4454DBA0" w:rsidR="00BE3B1A" w:rsidRPr="00BE3B1A" w:rsidRDefault="00BE3B1A" w:rsidP="00BE3B1A">
      <w:pPr>
        <w:rPr>
          <w:sz w:val="44"/>
          <w:szCs w:val="44"/>
        </w:rPr>
      </w:pPr>
    </w:p>
    <w:p w14:paraId="299DCCA1" w14:textId="2F388DFB" w:rsidR="00BE3B1A" w:rsidRPr="00BE3B1A" w:rsidRDefault="00BE3B1A" w:rsidP="00BE3B1A">
      <w:pPr>
        <w:rPr>
          <w:sz w:val="44"/>
          <w:szCs w:val="44"/>
        </w:rPr>
      </w:pPr>
      <w:r w:rsidRPr="00BE3B1A">
        <w:rPr>
          <w:sz w:val="44"/>
          <w:szCs w:val="44"/>
        </w:rPr>
        <w:t>To-do lists: Writing down a list of tasks that you need to accomplish can help you prioritize your work and stay focused. You can use a physical notebook, an app on your phone, or a task management software like Trello or Asana to create and manage your to-do list.</w:t>
      </w:r>
    </w:p>
    <w:p w14:paraId="25C00492" w14:textId="764C9D06" w:rsidR="00BE3B1A" w:rsidRPr="00BE3B1A" w:rsidRDefault="00BE3B1A" w:rsidP="00BE3B1A">
      <w:pPr>
        <w:rPr>
          <w:sz w:val="44"/>
          <w:szCs w:val="44"/>
        </w:rPr>
      </w:pPr>
    </w:p>
    <w:p w14:paraId="527C24D6" w14:textId="28C08DF6" w:rsidR="00BE3B1A" w:rsidRPr="00BE3B1A" w:rsidRDefault="00BE3B1A" w:rsidP="00BE3B1A">
      <w:pPr>
        <w:rPr>
          <w:sz w:val="44"/>
          <w:szCs w:val="44"/>
        </w:rPr>
      </w:pPr>
      <w:r w:rsidRPr="00BE3B1A">
        <w:rPr>
          <w:sz w:val="44"/>
          <w:szCs w:val="44"/>
        </w:rPr>
        <w:t xml:space="preserve">Pomodoro Technique: This technique involves breaking your work into 25-minute intervals, called </w:t>
      </w:r>
      <w:proofErr w:type="spellStart"/>
      <w:r w:rsidRPr="00BE3B1A">
        <w:rPr>
          <w:sz w:val="44"/>
          <w:szCs w:val="44"/>
        </w:rPr>
        <w:t>Pomodoros</w:t>
      </w:r>
      <w:proofErr w:type="spellEnd"/>
      <w:r w:rsidRPr="00BE3B1A">
        <w:rPr>
          <w:sz w:val="44"/>
          <w:szCs w:val="44"/>
        </w:rPr>
        <w:t>, with 5-minute breaks in between. After every fourth Pomodoro, you can take a longer break. This technique can help you stay focused and avoid burnout.</w:t>
      </w:r>
    </w:p>
    <w:p w14:paraId="7F9E10BC" w14:textId="12834286" w:rsidR="00BE3B1A" w:rsidRPr="00BE3B1A" w:rsidRDefault="00BE3B1A" w:rsidP="00BE3B1A">
      <w:pPr>
        <w:rPr>
          <w:sz w:val="44"/>
          <w:szCs w:val="44"/>
        </w:rPr>
      </w:pPr>
    </w:p>
    <w:p w14:paraId="6DF50B2F" w14:textId="5A9525C6" w:rsidR="00BE3B1A" w:rsidRPr="00BE3B1A" w:rsidRDefault="00BE3B1A" w:rsidP="00BE3B1A">
      <w:pPr>
        <w:rPr>
          <w:sz w:val="44"/>
          <w:szCs w:val="44"/>
        </w:rPr>
      </w:pPr>
      <w:r w:rsidRPr="00BE3B1A">
        <w:rPr>
          <w:sz w:val="44"/>
          <w:szCs w:val="44"/>
        </w:rPr>
        <w:t>Time blocking: This involves setting aside specific time periods for different tasks or activities. For example, you can block off 9-10 am for answering emails, 10-11 am for a team meeting, and so on. This can help you stay on track and ensure that you have enough time for each task.</w:t>
      </w:r>
    </w:p>
    <w:p w14:paraId="6CBAF2E6" w14:textId="1EE7949A" w:rsidR="00BE3B1A" w:rsidRPr="00BE3B1A" w:rsidRDefault="00BE3B1A" w:rsidP="00BE3B1A">
      <w:pPr>
        <w:rPr>
          <w:sz w:val="44"/>
          <w:szCs w:val="44"/>
        </w:rPr>
      </w:pPr>
    </w:p>
    <w:p w14:paraId="0A2B48B3" w14:textId="0003458C" w:rsidR="00BE3B1A" w:rsidRDefault="00BE3B1A" w:rsidP="00BE3B1A">
      <w:pPr>
        <w:rPr>
          <w:sz w:val="44"/>
          <w:szCs w:val="44"/>
        </w:rPr>
      </w:pPr>
      <w:r w:rsidRPr="00BE3B1A">
        <w:rPr>
          <w:sz w:val="44"/>
          <w:szCs w:val="44"/>
        </w:rPr>
        <w:t xml:space="preserve">Prioritization Matrix: This tool helps you prioritize your tasks </w:t>
      </w:r>
      <w:r>
        <w:rPr>
          <w:sz w:val="44"/>
          <w:szCs w:val="44"/>
        </w:rPr>
        <w:t>b</w:t>
      </w:r>
      <w:r w:rsidRPr="00BE3B1A">
        <w:rPr>
          <w:sz w:val="44"/>
          <w:szCs w:val="44"/>
        </w:rPr>
        <w:t>ased on their importance and urgency. You can divide your tasks into four quadrants: urgent and important, not urgent but important, urgent but not important, and not urgent or important. This can help you focus on the most critical tasks and avoid wasting time on less important ones.</w:t>
      </w:r>
      <w:r>
        <w:rPr>
          <w:sz w:val="44"/>
          <w:szCs w:val="44"/>
        </w:rPr>
        <w:t xml:space="preserve">     </w:t>
      </w:r>
      <w:proofErr w:type="spellStart"/>
      <w:r>
        <w:rPr>
          <w:sz w:val="44"/>
          <w:szCs w:val="44"/>
        </w:rPr>
        <w:t>Lassen</w:t>
      </w:r>
      <w:proofErr w:type="spellEnd"/>
      <w:r>
        <w:rPr>
          <w:sz w:val="44"/>
          <w:szCs w:val="44"/>
        </w:rPr>
        <w:t>, C. (2017)</w:t>
      </w:r>
    </w:p>
    <w:p w14:paraId="0759A513" w14:textId="1BAD8D8B" w:rsidR="002F0915" w:rsidRDefault="002F0915" w:rsidP="00BE3B1A">
      <w:pPr>
        <w:rPr>
          <w:sz w:val="44"/>
          <w:szCs w:val="44"/>
        </w:rPr>
      </w:pPr>
    </w:p>
    <w:p w14:paraId="4E43DDD5" w14:textId="278B6338" w:rsidR="002F0915" w:rsidRDefault="002F0915" w:rsidP="00BE3B1A">
      <w:pPr>
        <w:rPr>
          <w:sz w:val="44"/>
          <w:szCs w:val="44"/>
        </w:rPr>
      </w:pPr>
    </w:p>
    <w:p w14:paraId="09E05DFB" w14:textId="4BEAD805" w:rsidR="002F0915" w:rsidRPr="002F0915" w:rsidRDefault="002F0915" w:rsidP="002F0915">
      <w:pPr>
        <w:rPr>
          <w:sz w:val="44"/>
          <w:szCs w:val="44"/>
        </w:rPr>
      </w:pPr>
      <w:r w:rsidRPr="002F0915">
        <w:rPr>
          <w:sz w:val="44"/>
          <w:szCs w:val="44"/>
        </w:rPr>
        <w:t xml:space="preserve">Time-tracking apps: These apps help individuals monitor their time usage and identify areas where they can improve their productivity. Examples of such apps include </w:t>
      </w:r>
      <w:proofErr w:type="spellStart"/>
      <w:r w:rsidRPr="002F0915">
        <w:rPr>
          <w:sz w:val="44"/>
          <w:szCs w:val="44"/>
        </w:rPr>
        <w:t>RescueTime</w:t>
      </w:r>
      <w:proofErr w:type="spellEnd"/>
      <w:r w:rsidRPr="002F0915">
        <w:rPr>
          <w:sz w:val="44"/>
          <w:szCs w:val="44"/>
        </w:rPr>
        <w:t xml:space="preserve">, </w:t>
      </w:r>
      <w:proofErr w:type="spellStart"/>
      <w:r w:rsidRPr="002F0915">
        <w:rPr>
          <w:sz w:val="44"/>
          <w:szCs w:val="44"/>
        </w:rPr>
        <w:t>Toggl</w:t>
      </w:r>
      <w:proofErr w:type="spellEnd"/>
      <w:r w:rsidRPr="002F0915">
        <w:rPr>
          <w:sz w:val="44"/>
          <w:szCs w:val="44"/>
        </w:rPr>
        <w:t xml:space="preserve">, and </w:t>
      </w:r>
      <w:proofErr w:type="spellStart"/>
      <w:r w:rsidRPr="002F0915">
        <w:rPr>
          <w:sz w:val="44"/>
          <w:szCs w:val="44"/>
        </w:rPr>
        <w:t>Focus@Will</w:t>
      </w:r>
      <w:proofErr w:type="spellEnd"/>
      <w:r w:rsidRPr="002F0915">
        <w:rPr>
          <w:sz w:val="44"/>
          <w:szCs w:val="44"/>
        </w:rPr>
        <w:t>.</w:t>
      </w:r>
    </w:p>
    <w:p w14:paraId="7F8224BF" w14:textId="77777777" w:rsidR="002F0915" w:rsidRPr="002F0915" w:rsidRDefault="002F0915" w:rsidP="002F0915">
      <w:pPr>
        <w:rPr>
          <w:sz w:val="44"/>
          <w:szCs w:val="44"/>
        </w:rPr>
      </w:pPr>
    </w:p>
    <w:p w14:paraId="5A2C7F06" w14:textId="77777777" w:rsidR="002D7E7C" w:rsidRDefault="002F0915" w:rsidP="002F0915">
      <w:pPr>
        <w:rPr>
          <w:sz w:val="44"/>
          <w:szCs w:val="44"/>
        </w:rPr>
      </w:pPr>
      <w:r w:rsidRPr="002F0915">
        <w:rPr>
          <w:sz w:val="44"/>
          <w:szCs w:val="44"/>
        </w:rPr>
        <w:t>Delegation: Delegating tasks to others can help individuals focus on more important tasks and reduce their workload.</w:t>
      </w:r>
      <w:r>
        <w:rPr>
          <w:sz w:val="44"/>
          <w:szCs w:val="44"/>
        </w:rPr>
        <w:t xml:space="preserve">      </w:t>
      </w:r>
      <w:proofErr w:type="spellStart"/>
      <w:r w:rsidRPr="002F0915">
        <w:rPr>
          <w:sz w:val="44"/>
          <w:szCs w:val="44"/>
        </w:rPr>
        <w:t>Lakein</w:t>
      </w:r>
      <w:proofErr w:type="spellEnd"/>
      <w:r w:rsidRPr="002F0915">
        <w:rPr>
          <w:sz w:val="44"/>
          <w:szCs w:val="44"/>
        </w:rPr>
        <w:t>, A. (1973).</w:t>
      </w:r>
    </w:p>
    <w:p w14:paraId="1226860D" w14:textId="39741832" w:rsidR="00BE3B1A" w:rsidRDefault="00BE3B1A" w:rsidP="002F0915">
      <w:pPr>
        <w:rPr>
          <w:sz w:val="44"/>
          <w:szCs w:val="44"/>
        </w:rPr>
      </w:pPr>
      <w:r>
        <w:rPr>
          <w:sz w:val="44"/>
          <w:szCs w:val="44"/>
        </w:rPr>
        <w:br w:type="page"/>
      </w:r>
    </w:p>
    <w:p w14:paraId="7F24383D" w14:textId="39145CC0" w:rsidR="00BE3B1A" w:rsidRDefault="00BE3B1A" w:rsidP="00BE3B1A">
      <w:pPr>
        <w:jc w:val="center"/>
        <w:rPr>
          <w:sz w:val="56"/>
          <w:szCs w:val="56"/>
        </w:rPr>
      </w:pPr>
      <w:r>
        <w:rPr>
          <w:sz w:val="56"/>
          <w:szCs w:val="56"/>
        </w:rPr>
        <w:t>IMPORTANCE OF TIME-MANAGEMENT</w:t>
      </w:r>
    </w:p>
    <w:p w14:paraId="08E9B6A0" w14:textId="77777777" w:rsidR="00BE3B1A" w:rsidRDefault="00BE3B1A" w:rsidP="00BE3B1A">
      <w:pPr>
        <w:rPr>
          <w:sz w:val="56"/>
          <w:szCs w:val="56"/>
        </w:rPr>
      </w:pPr>
    </w:p>
    <w:p w14:paraId="582CDCD0" w14:textId="7D35EBD4" w:rsidR="002F0915" w:rsidRPr="002F0915" w:rsidRDefault="002F0915" w:rsidP="002F0915">
      <w:pPr>
        <w:rPr>
          <w:sz w:val="44"/>
          <w:szCs w:val="44"/>
        </w:rPr>
      </w:pPr>
      <w:r w:rsidRPr="002F0915">
        <w:rPr>
          <w:sz w:val="44"/>
          <w:szCs w:val="44"/>
        </w:rPr>
        <w:t>Time management is important because it helps individuals achieve their goals, increase productivity, and reduce stress. Effective time management allows individuals to prioritize their tasks and allocate their time efficiently and effectively, ensuring that they accomplish important tasks and meet their deadlines. Here are some examples of why time management is important:</w:t>
      </w:r>
    </w:p>
    <w:p w14:paraId="4C200D46" w14:textId="77777777" w:rsidR="002F0915" w:rsidRPr="002F0915" w:rsidRDefault="002F0915" w:rsidP="002F0915">
      <w:pPr>
        <w:rPr>
          <w:sz w:val="44"/>
          <w:szCs w:val="44"/>
        </w:rPr>
      </w:pPr>
    </w:p>
    <w:p w14:paraId="04AA1DFC" w14:textId="77722B85" w:rsidR="002F0915" w:rsidRPr="002F0915" w:rsidRDefault="002F0915" w:rsidP="002F0915">
      <w:pPr>
        <w:rPr>
          <w:sz w:val="44"/>
          <w:szCs w:val="44"/>
        </w:rPr>
      </w:pPr>
      <w:r w:rsidRPr="002F0915">
        <w:rPr>
          <w:sz w:val="44"/>
          <w:szCs w:val="44"/>
        </w:rPr>
        <w:t>Improved productivity: By managing time effectively, individuals can optimize their workflow and complete tasks more efficiently. This can lead to increased productivity and better results.</w:t>
      </w:r>
    </w:p>
    <w:p w14:paraId="0D4D0113" w14:textId="686289F0" w:rsidR="002F0915" w:rsidRPr="002F0915" w:rsidRDefault="002F0915" w:rsidP="002F0915">
      <w:pPr>
        <w:rPr>
          <w:sz w:val="44"/>
          <w:szCs w:val="44"/>
        </w:rPr>
      </w:pPr>
    </w:p>
    <w:p w14:paraId="5E2EF60A" w14:textId="77777777" w:rsidR="002F0915" w:rsidRPr="002F0915" w:rsidRDefault="002F0915" w:rsidP="002F0915">
      <w:pPr>
        <w:rPr>
          <w:sz w:val="44"/>
          <w:szCs w:val="44"/>
        </w:rPr>
      </w:pPr>
      <w:r w:rsidRPr="002F0915">
        <w:rPr>
          <w:sz w:val="44"/>
          <w:szCs w:val="44"/>
        </w:rPr>
        <w:t>Reduced stress: When individuals have a plan and are able to manage their time effectively, they are less likely to feel overwhelmed and stressed.</w:t>
      </w:r>
    </w:p>
    <w:p w14:paraId="4AA1CA0E" w14:textId="77777777" w:rsidR="002F0915" w:rsidRPr="002F0915" w:rsidRDefault="002F0915" w:rsidP="002F0915">
      <w:pPr>
        <w:rPr>
          <w:sz w:val="44"/>
          <w:szCs w:val="44"/>
        </w:rPr>
      </w:pPr>
    </w:p>
    <w:p w14:paraId="3BD14E8E" w14:textId="1390324E" w:rsidR="002F0915" w:rsidRPr="002F0915" w:rsidRDefault="002F0915" w:rsidP="002F0915">
      <w:pPr>
        <w:rPr>
          <w:sz w:val="44"/>
          <w:szCs w:val="44"/>
        </w:rPr>
      </w:pPr>
      <w:r w:rsidRPr="002F0915">
        <w:rPr>
          <w:sz w:val="44"/>
          <w:szCs w:val="44"/>
        </w:rPr>
        <w:t>Better work-life balance: Effective time management can help individuals balance their personal and professional lives, reducing stress and improving overall well-being.</w:t>
      </w:r>
    </w:p>
    <w:p w14:paraId="67BF84C3" w14:textId="7861CA22" w:rsidR="002F0915" w:rsidRPr="002F0915" w:rsidRDefault="002F0915" w:rsidP="002F0915">
      <w:pPr>
        <w:rPr>
          <w:sz w:val="44"/>
          <w:szCs w:val="44"/>
        </w:rPr>
      </w:pPr>
    </w:p>
    <w:p w14:paraId="481A03B2" w14:textId="11AE216E" w:rsidR="002D7E7C" w:rsidRDefault="002F0915" w:rsidP="002F0915">
      <w:pPr>
        <w:rPr>
          <w:sz w:val="44"/>
          <w:szCs w:val="44"/>
        </w:rPr>
      </w:pPr>
      <w:r w:rsidRPr="002F0915">
        <w:rPr>
          <w:sz w:val="44"/>
          <w:szCs w:val="44"/>
        </w:rPr>
        <w:t xml:space="preserve">Increased success: When individuals are able to manage their time effectively, they are more likely to achieve their goals and be successful in their </w:t>
      </w:r>
      <w:r>
        <w:rPr>
          <w:sz w:val="44"/>
          <w:szCs w:val="44"/>
        </w:rPr>
        <w:t xml:space="preserve">lives.    </w:t>
      </w:r>
      <w:r w:rsidRPr="002F0915">
        <w:rPr>
          <w:sz w:val="44"/>
          <w:szCs w:val="44"/>
        </w:rPr>
        <w:t>McKeown, G. (2014).</w:t>
      </w:r>
    </w:p>
    <w:p w14:paraId="4F6CDF0A" w14:textId="3AD0EBD9" w:rsidR="002D7E7C" w:rsidRDefault="002D7E7C">
      <w:pPr>
        <w:rPr>
          <w:sz w:val="44"/>
          <w:szCs w:val="44"/>
        </w:rPr>
      </w:pPr>
      <w:r>
        <w:rPr>
          <w:sz w:val="44"/>
          <w:szCs w:val="44"/>
        </w:rPr>
        <w:br w:type="page"/>
      </w:r>
    </w:p>
    <w:p w14:paraId="2C2C363D" w14:textId="578EFE40" w:rsidR="00BE3B1A" w:rsidRDefault="002D7E7C" w:rsidP="002D7E7C">
      <w:pPr>
        <w:jc w:val="center"/>
        <w:rPr>
          <w:sz w:val="56"/>
          <w:szCs w:val="56"/>
        </w:rPr>
      </w:pPr>
      <w:r>
        <w:rPr>
          <w:sz w:val="56"/>
          <w:szCs w:val="56"/>
        </w:rPr>
        <w:t>TEAMWORK</w:t>
      </w:r>
    </w:p>
    <w:p w14:paraId="5605EB7F" w14:textId="2D1D690C" w:rsidR="002D7E7C" w:rsidRDefault="002D7E7C" w:rsidP="002D7E7C">
      <w:pPr>
        <w:jc w:val="center"/>
        <w:rPr>
          <w:sz w:val="28"/>
          <w:szCs w:val="28"/>
        </w:rPr>
      </w:pPr>
      <w:r w:rsidRPr="002D7E7C">
        <w:rPr>
          <w:sz w:val="28"/>
          <w:szCs w:val="28"/>
        </w:rPr>
        <w:t xml:space="preserve">Created by: </w:t>
      </w:r>
      <w:proofErr w:type="spellStart"/>
      <w:r w:rsidRPr="002D7E7C">
        <w:rPr>
          <w:sz w:val="28"/>
          <w:szCs w:val="28"/>
        </w:rPr>
        <w:t>Aleksandar</w:t>
      </w:r>
      <w:proofErr w:type="spellEnd"/>
      <w:r w:rsidRPr="002D7E7C">
        <w:rPr>
          <w:sz w:val="28"/>
          <w:szCs w:val="28"/>
        </w:rPr>
        <w:t xml:space="preserve"> </w:t>
      </w:r>
      <w:proofErr w:type="spellStart"/>
      <w:r w:rsidRPr="002D7E7C">
        <w:rPr>
          <w:sz w:val="28"/>
          <w:szCs w:val="28"/>
        </w:rPr>
        <w:t>Lolov</w:t>
      </w:r>
      <w:proofErr w:type="spellEnd"/>
    </w:p>
    <w:p w14:paraId="406611A8" w14:textId="77777777" w:rsidR="002D7E7C" w:rsidRDefault="002D7E7C" w:rsidP="002D7E7C">
      <w:pPr>
        <w:rPr>
          <w:sz w:val="44"/>
          <w:szCs w:val="44"/>
        </w:rPr>
      </w:pPr>
    </w:p>
    <w:p w14:paraId="6A4ED578" w14:textId="32EC9F0D" w:rsidR="002D7E7C" w:rsidRDefault="00E00A61" w:rsidP="002D7E7C">
      <w:pPr>
        <w:rPr>
          <w:sz w:val="44"/>
          <w:szCs w:val="44"/>
        </w:rPr>
      </w:pPr>
      <w:r w:rsidRPr="00E00A61">
        <w:rPr>
          <w:sz w:val="44"/>
          <w:szCs w:val="44"/>
        </w:rPr>
        <w:t>Teamwork is the process of working collaboratively with a group of people to achieve a common goal or objective. It involves sharing ideas, resources, and responsibilities to accomplish a task or project. Teamwork is important in many settings, including the workplace, sports teams, and academic projects.</w:t>
      </w:r>
    </w:p>
    <w:p w14:paraId="4EDD791F" w14:textId="2B40B5AE" w:rsidR="00E00A61" w:rsidRPr="00E00A61" w:rsidRDefault="00E00A61" w:rsidP="00E00A61">
      <w:pPr>
        <w:rPr>
          <w:sz w:val="44"/>
          <w:szCs w:val="44"/>
        </w:rPr>
      </w:pPr>
      <w:r w:rsidRPr="00E00A61">
        <w:rPr>
          <w:sz w:val="44"/>
          <w:szCs w:val="44"/>
        </w:rPr>
        <w:t>In the workplace, a team of colleagues might collaborate on a project to develop a new product or service. Each member of the team would bring their unique skills and expertise to the project, working together to achieve a common goal.</w:t>
      </w:r>
    </w:p>
    <w:p w14:paraId="217C7D78" w14:textId="70E1E5F0" w:rsidR="00E00A61" w:rsidRPr="00E00A61" w:rsidRDefault="00E00A61" w:rsidP="00E00A61">
      <w:pPr>
        <w:rPr>
          <w:sz w:val="44"/>
          <w:szCs w:val="44"/>
        </w:rPr>
      </w:pPr>
    </w:p>
    <w:p w14:paraId="3FE62AF4" w14:textId="4649E3E3" w:rsidR="00E00A61" w:rsidRPr="00E00A61" w:rsidRDefault="00E00A61" w:rsidP="00E00A61">
      <w:pPr>
        <w:rPr>
          <w:sz w:val="44"/>
          <w:szCs w:val="44"/>
        </w:rPr>
      </w:pPr>
      <w:r w:rsidRPr="00E00A61">
        <w:rPr>
          <w:sz w:val="44"/>
          <w:szCs w:val="44"/>
        </w:rPr>
        <w:t>In sports, a team might work together to win a championship or tournament. Each player would contribute their individual talents to the team's success, communicating and cooperating to achieve their shared objective.</w:t>
      </w:r>
    </w:p>
    <w:p w14:paraId="7C0A9B9E" w14:textId="1D83E8F7" w:rsidR="00E00A61" w:rsidRPr="00E00A61" w:rsidRDefault="00E00A61" w:rsidP="00E00A61">
      <w:pPr>
        <w:rPr>
          <w:sz w:val="44"/>
          <w:szCs w:val="44"/>
        </w:rPr>
      </w:pPr>
    </w:p>
    <w:p w14:paraId="57F0570C" w14:textId="2EAB63B9" w:rsidR="00E00A61" w:rsidRDefault="00E00A61" w:rsidP="00E00A61">
      <w:pPr>
        <w:rPr>
          <w:sz w:val="44"/>
          <w:szCs w:val="44"/>
        </w:rPr>
      </w:pPr>
      <w:r w:rsidRPr="00E00A61">
        <w:rPr>
          <w:sz w:val="44"/>
          <w:szCs w:val="44"/>
        </w:rPr>
        <w:t>In an academic setting, a group of students might collaborate on a research project or presentation. Each student would take on different roles and responsibilities, working together to achieve a common grade or outcome.</w:t>
      </w:r>
    </w:p>
    <w:p w14:paraId="3E23F0F8" w14:textId="6DFBCB6F" w:rsidR="00E00A61" w:rsidRPr="00E00A61" w:rsidRDefault="00E00A61" w:rsidP="00E00A61">
      <w:pPr>
        <w:rPr>
          <w:sz w:val="44"/>
          <w:szCs w:val="44"/>
        </w:rPr>
      </w:pPr>
      <w:r w:rsidRPr="00E00A61">
        <w:rPr>
          <w:sz w:val="44"/>
          <w:szCs w:val="44"/>
        </w:rPr>
        <w:t>Teamwork typically involves the following elements:</w:t>
      </w:r>
    </w:p>
    <w:p w14:paraId="03E02F37" w14:textId="7F72C3B7" w:rsidR="00E00A61" w:rsidRPr="00E00A61" w:rsidRDefault="00E00A61" w:rsidP="00E00A61">
      <w:pPr>
        <w:rPr>
          <w:sz w:val="44"/>
          <w:szCs w:val="44"/>
        </w:rPr>
      </w:pPr>
    </w:p>
    <w:p w14:paraId="4A8011A5" w14:textId="6715CA89" w:rsidR="00E00A61" w:rsidRPr="00E00A61" w:rsidRDefault="00E00A61" w:rsidP="00E00A61">
      <w:pPr>
        <w:rPr>
          <w:sz w:val="44"/>
          <w:szCs w:val="44"/>
        </w:rPr>
      </w:pPr>
      <w:r w:rsidRPr="00E00A61">
        <w:rPr>
          <w:sz w:val="44"/>
          <w:szCs w:val="44"/>
        </w:rPr>
        <w:t>Clear objectives: A clear and common goal or objective must be established to guide the team's efforts.</w:t>
      </w:r>
    </w:p>
    <w:p w14:paraId="2E31B76A" w14:textId="5FFE2056" w:rsidR="00E00A61" w:rsidRPr="00E00A61" w:rsidRDefault="00E00A61" w:rsidP="00E00A61">
      <w:pPr>
        <w:rPr>
          <w:sz w:val="44"/>
          <w:szCs w:val="44"/>
        </w:rPr>
      </w:pPr>
    </w:p>
    <w:p w14:paraId="44563A7E" w14:textId="365F60E1" w:rsidR="00E00A61" w:rsidRPr="00E00A61" w:rsidRDefault="00E00A61" w:rsidP="00E00A61">
      <w:pPr>
        <w:rPr>
          <w:sz w:val="44"/>
          <w:szCs w:val="44"/>
        </w:rPr>
      </w:pPr>
      <w:r w:rsidRPr="00E00A61">
        <w:rPr>
          <w:sz w:val="44"/>
          <w:szCs w:val="44"/>
        </w:rPr>
        <w:t>Defined roles: Each member of the team must understand their role and responsibilities within the team.</w:t>
      </w:r>
    </w:p>
    <w:p w14:paraId="3B0EDD93" w14:textId="78512861" w:rsidR="00E00A61" w:rsidRPr="00E00A61" w:rsidRDefault="00E00A61" w:rsidP="00E00A61">
      <w:pPr>
        <w:rPr>
          <w:sz w:val="44"/>
          <w:szCs w:val="44"/>
        </w:rPr>
      </w:pPr>
    </w:p>
    <w:p w14:paraId="44571629" w14:textId="06C7E301" w:rsidR="00E00A61" w:rsidRPr="00E00A61" w:rsidRDefault="00E00A61" w:rsidP="00E00A61">
      <w:pPr>
        <w:rPr>
          <w:sz w:val="44"/>
          <w:szCs w:val="44"/>
        </w:rPr>
      </w:pPr>
      <w:r w:rsidRPr="00E00A61">
        <w:rPr>
          <w:sz w:val="44"/>
          <w:szCs w:val="44"/>
        </w:rPr>
        <w:t>Communication: Effective communication is critical to teamwork, allowing team members to share ideas, provide feedback, and collaborate effectively.</w:t>
      </w:r>
    </w:p>
    <w:p w14:paraId="5BFA00DA" w14:textId="2F395A8F" w:rsidR="00E00A61" w:rsidRPr="00E00A61" w:rsidRDefault="00E00A61" w:rsidP="00E00A61">
      <w:pPr>
        <w:rPr>
          <w:sz w:val="44"/>
          <w:szCs w:val="44"/>
        </w:rPr>
      </w:pPr>
    </w:p>
    <w:p w14:paraId="20FFA2DC" w14:textId="1FA6BEB9" w:rsidR="00E00A61" w:rsidRPr="00E00A61" w:rsidRDefault="00E00A61" w:rsidP="00E00A61">
      <w:pPr>
        <w:rPr>
          <w:sz w:val="44"/>
          <w:szCs w:val="44"/>
        </w:rPr>
      </w:pPr>
      <w:r w:rsidRPr="00E00A61">
        <w:rPr>
          <w:sz w:val="44"/>
          <w:szCs w:val="44"/>
        </w:rPr>
        <w:t>Trust: Trust is essential to effective teamwork, allowing team members to rely on one another and work towards a common goal.</w:t>
      </w:r>
    </w:p>
    <w:p w14:paraId="0A178879" w14:textId="0CAA998B" w:rsidR="00E00A61" w:rsidRPr="00E00A61" w:rsidRDefault="00E00A61" w:rsidP="00E00A61">
      <w:pPr>
        <w:rPr>
          <w:sz w:val="44"/>
          <w:szCs w:val="44"/>
        </w:rPr>
      </w:pPr>
    </w:p>
    <w:p w14:paraId="43DB466D" w14:textId="7FA4121B" w:rsidR="00E00A61" w:rsidRPr="00E00A61" w:rsidRDefault="00E00A61" w:rsidP="00E00A61">
      <w:pPr>
        <w:rPr>
          <w:sz w:val="44"/>
          <w:szCs w:val="44"/>
        </w:rPr>
      </w:pPr>
      <w:r w:rsidRPr="00E00A61">
        <w:rPr>
          <w:sz w:val="44"/>
          <w:szCs w:val="44"/>
        </w:rPr>
        <w:t>Collaboration: Team members must work together and collaborate effectively to achieve the team's objectives.</w:t>
      </w:r>
    </w:p>
    <w:p w14:paraId="4E298D7A" w14:textId="1403AF3D" w:rsidR="00E00A61" w:rsidRPr="00E00A61" w:rsidRDefault="00E00A61" w:rsidP="00E00A61">
      <w:pPr>
        <w:rPr>
          <w:sz w:val="44"/>
          <w:szCs w:val="44"/>
        </w:rPr>
      </w:pPr>
    </w:p>
    <w:p w14:paraId="5B04471D" w14:textId="7CAD98BC" w:rsidR="00E00A61" w:rsidRDefault="00E00A61" w:rsidP="00E00A61">
      <w:pPr>
        <w:rPr>
          <w:sz w:val="44"/>
          <w:szCs w:val="44"/>
        </w:rPr>
      </w:pPr>
      <w:r w:rsidRPr="00E00A61">
        <w:rPr>
          <w:sz w:val="44"/>
          <w:szCs w:val="44"/>
        </w:rPr>
        <w:t>Effective teamwork can result in improved productivity, increased creativity, and better outcomes. However, it requires careful planning, effective communication, and a shared commitment to the team's objectives.</w:t>
      </w:r>
      <w:r>
        <w:rPr>
          <w:sz w:val="44"/>
          <w:szCs w:val="44"/>
        </w:rPr>
        <w:t xml:space="preserve"> </w:t>
      </w:r>
    </w:p>
    <w:p w14:paraId="10D2B58B" w14:textId="00366B9E" w:rsidR="00E00A61" w:rsidRDefault="00E00A61" w:rsidP="00E00A61">
      <w:pPr>
        <w:rPr>
          <w:sz w:val="44"/>
          <w:szCs w:val="44"/>
        </w:rPr>
      </w:pPr>
    </w:p>
    <w:p w14:paraId="39B214ED" w14:textId="1FC264B2" w:rsidR="00E00A61" w:rsidRDefault="00E00A61">
      <w:pPr>
        <w:rPr>
          <w:sz w:val="44"/>
          <w:szCs w:val="44"/>
        </w:rPr>
      </w:pPr>
      <w:r>
        <w:rPr>
          <w:sz w:val="44"/>
          <w:szCs w:val="44"/>
        </w:rPr>
        <w:br w:type="page"/>
      </w:r>
    </w:p>
    <w:p w14:paraId="40BA8749" w14:textId="6A8F62CE" w:rsidR="00E00A61" w:rsidRDefault="00E00A61" w:rsidP="00E00A61">
      <w:pPr>
        <w:jc w:val="center"/>
        <w:rPr>
          <w:sz w:val="56"/>
          <w:szCs w:val="56"/>
        </w:rPr>
      </w:pPr>
      <w:r w:rsidRPr="00E00A61">
        <w:rPr>
          <w:sz w:val="56"/>
          <w:szCs w:val="56"/>
        </w:rPr>
        <w:t>IMPORTANCE OF TEAMWORK FOR ACADEMIC SUCCESS</w:t>
      </w:r>
    </w:p>
    <w:p w14:paraId="2B81B85B" w14:textId="28C72168" w:rsidR="00E00A61" w:rsidRDefault="00E00A61" w:rsidP="00E00A61">
      <w:pPr>
        <w:rPr>
          <w:sz w:val="56"/>
          <w:szCs w:val="56"/>
        </w:rPr>
      </w:pPr>
    </w:p>
    <w:p w14:paraId="3C7C7066" w14:textId="14EC464D" w:rsidR="00E00A61" w:rsidRPr="00E00A61" w:rsidRDefault="00E00A61" w:rsidP="00E00A61">
      <w:pPr>
        <w:rPr>
          <w:sz w:val="44"/>
          <w:szCs w:val="44"/>
        </w:rPr>
      </w:pPr>
      <w:r w:rsidRPr="00E00A61">
        <w:rPr>
          <w:sz w:val="44"/>
          <w:szCs w:val="44"/>
        </w:rPr>
        <w:t>Teamwork is important for academic success because it allows students to work collaboratively and learn from one another, improving their knowledge and understanding of the subject matter. In addition, teamwork can help students develop important skills such as communication, problem-solving, and time management, which are essential for academic success and future career opportunities.</w:t>
      </w:r>
    </w:p>
    <w:p w14:paraId="0CF0CFC0" w14:textId="04BFFFBB" w:rsidR="00E00A61" w:rsidRPr="00E00A61" w:rsidRDefault="00E00A61" w:rsidP="00E00A61">
      <w:pPr>
        <w:rPr>
          <w:sz w:val="44"/>
          <w:szCs w:val="44"/>
        </w:rPr>
      </w:pPr>
    </w:p>
    <w:p w14:paraId="0D5EB24C" w14:textId="1C3D5B72" w:rsidR="00E00A61" w:rsidRPr="00E00A61" w:rsidRDefault="00E00A61" w:rsidP="00E00A61">
      <w:pPr>
        <w:rPr>
          <w:sz w:val="44"/>
          <w:szCs w:val="44"/>
        </w:rPr>
      </w:pPr>
      <w:r w:rsidRPr="00E00A61">
        <w:rPr>
          <w:sz w:val="44"/>
          <w:szCs w:val="44"/>
        </w:rPr>
        <w:t>Here are some reasons why teamwork is important for academic success:</w:t>
      </w:r>
    </w:p>
    <w:p w14:paraId="04EAD445" w14:textId="01E0D2A2" w:rsidR="00E00A61" w:rsidRPr="00E00A61" w:rsidRDefault="00E00A61" w:rsidP="00E00A61">
      <w:pPr>
        <w:rPr>
          <w:sz w:val="44"/>
          <w:szCs w:val="44"/>
        </w:rPr>
      </w:pPr>
    </w:p>
    <w:p w14:paraId="3FDE198F" w14:textId="0D1399AA" w:rsidR="00E00A61" w:rsidRPr="00E00A61" w:rsidRDefault="00E00A61" w:rsidP="00E00A61">
      <w:pPr>
        <w:rPr>
          <w:sz w:val="44"/>
          <w:szCs w:val="44"/>
        </w:rPr>
      </w:pPr>
      <w:r w:rsidRPr="00E00A61">
        <w:rPr>
          <w:sz w:val="44"/>
          <w:szCs w:val="44"/>
        </w:rPr>
        <w:t>Improved learning: Teamwork allows students to work together and learn from one another, improving their understanding of the subject matter and encouraging deeper learning.</w:t>
      </w:r>
    </w:p>
    <w:p w14:paraId="46874928" w14:textId="487774E2" w:rsidR="00E00A61" w:rsidRPr="00E00A61" w:rsidRDefault="00E00A61" w:rsidP="00E00A61">
      <w:pPr>
        <w:rPr>
          <w:sz w:val="56"/>
          <w:szCs w:val="56"/>
        </w:rPr>
      </w:pPr>
    </w:p>
    <w:p w14:paraId="4F0E64F0" w14:textId="4C110D63" w:rsidR="00E00A61" w:rsidRPr="00E00A61" w:rsidRDefault="00E00A61" w:rsidP="00E00A61">
      <w:pPr>
        <w:rPr>
          <w:sz w:val="44"/>
          <w:szCs w:val="44"/>
        </w:rPr>
      </w:pPr>
      <w:r w:rsidRPr="00E00A61">
        <w:rPr>
          <w:sz w:val="44"/>
          <w:szCs w:val="44"/>
        </w:rPr>
        <w:t>Diverse perspectives: Working in a team allows students to benefit from diverse perspectives, helping them to see the subject matter from different angles and gain new insights.</w:t>
      </w:r>
    </w:p>
    <w:p w14:paraId="76432A1E" w14:textId="3BE6D5A4" w:rsidR="00E00A61" w:rsidRPr="00E00A61" w:rsidRDefault="00E00A61" w:rsidP="00E00A61">
      <w:pPr>
        <w:rPr>
          <w:sz w:val="44"/>
          <w:szCs w:val="44"/>
        </w:rPr>
      </w:pPr>
    </w:p>
    <w:p w14:paraId="09B3C66D" w14:textId="7A72C6A7" w:rsidR="00E00A61" w:rsidRPr="00E00A61" w:rsidRDefault="00E00A61" w:rsidP="00E00A61">
      <w:pPr>
        <w:rPr>
          <w:sz w:val="44"/>
          <w:szCs w:val="44"/>
        </w:rPr>
      </w:pPr>
      <w:r w:rsidRPr="00E00A61">
        <w:rPr>
          <w:sz w:val="44"/>
          <w:szCs w:val="44"/>
        </w:rPr>
        <w:t>Shared responsibility: Teamwork encourages students to take shared responsibility for their work, fostering a sense of accountability and commitment to the task at hand.</w:t>
      </w:r>
    </w:p>
    <w:p w14:paraId="50CFEB16" w14:textId="61024AA2" w:rsidR="00E00A61" w:rsidRPr="00E00A61" w:rsidRDefault="00E00A61" w:rsidP="00E00A61">
      <w:pPr>
        <w:rPr>
          <w:sz w:val="44"/>
          <w:szCs w:val="44"/>
        </w:rPr>
      </w:pPr>
    </w:p>
    <w:p w14:paraId="537A7A44" w14:textId="7701812D" w:rsidR="00E00A61" w:rsidRPr="00E00A61" w:rsidRDefault="00E00A61" w:rsidP="00E00A61">
      <w:pPr>
        <w:rPr>
          <w:sz w:val="44"/>
          <w:szCs w:val="44"/>
        </w:rPr>
      </w:pPr>
      <w:r w:rsidRPr="00E00A61">
        <w:rPr>
          <w:sz w:val="44"/>
          <w:szCs w:val="44"/>
        </w:rPr>
        <w:t>Skill development: Teamwork can help students develop important skills such as communication, problem-solving, and time management, which are essential for academic success and future career opportunities.</w:t>
      </w:r>
    </w:p>
    <w:p w14:paraId="1CB1634A" w14:textId="0C771D30" w:rsidR="00E00A61" w:rsidRPr="00E00A61" w:rsidRDefault="00E00A61" w:rsidP="00E00A61">
      <w:pPr>
        <w:rPr>
          <w:sz w:val="44"/>
          <w:szCs w:val="44"/>
        </w:rPr>
      </w:pPr>
    </w:p>
    <w:p w14:paraId="16C85A29" w14:textId="58933984" w:rsidR="005A7511" w:rsidRDefault="00E00A61" w:rsidP="00E00A61">
      <w:pPr>
        <w:rPr>
          <w:sz w:val="44"/>
          <w:szCs w:val="44"/>
        </w:rPr>
      </w:pPr>
      <w:r w:rsidRPr="00E00A61">
        <w:rPr>
          <w:sz w:val="44"/>
          <w:szCs w:val="44"/>
        </w:rPr>
        <w:t>Preparation for the workforce: Many jobs require the ability to work effectively in teams, so developing teamwork skills in an academic setting can prepare students for success in their future careers.</w:t>
      </w:r>
    </w:p>
    <w:p w14:paraId="51AA4CEB" w14:textId="7F05C425" w:rsidR="00E00A61" w:rsidRPr="005A7511" w:rsidRDefault="005A7511" w:rsidP="005A7511">
      <w:pPr>
        <w:rPr>
          <w:sz w:val="44"/>
          <w:szCs w:val="44"/>
        </w:rPr>
      </w:pPr>
      <w:r>
        <w:rPr>
          <w:sz w:val="44"/>
          <w:szCs w:val="44"/>
        </w:rPr>
        <w:br w:type="page"/>
      </w:r>
    </w:p>
    <w:p w14:paraId="726DAD34" w14:textId="7AC3A5AC" w:rsidR="00E00A61" w:rsidRDefault="005A7511" w:rsidP="005A7511">
      <w:pPr>
        <w:jc w:val="center"/>
        <w:rPr>
          <w:sz w:val="56"/>
          <w:szCs w:val="56"/>
        </w:rPr>
      </w:pPr>
      <w:r>
        <w:rPr>
          <w:sz w:val="56"/>
          <w:szCs w:val="56"/>
        </w:rPr>
        <w:t>IMPORTANCE OF TEAMWORK FOR PROFFESIONAL SUCCESS</w:t>
      </w:r>
    </w:p>
    <w:p w14:paraId="28C5FE01" w14:textId="04BD5042" w:rsidR="005A7511" w:rsidRDefault="005A7511" w:rsidP="005A7511">
      <w:pPr>
        <w:rPr>
          <w:sz w:val="44"/>
          <w:szCs w:val="44"/>
        </w:rPr>
      </w:pPr>
    </w:p>
    <w:p w14:paraId="71ED8730" w14:textId="4F9D6EA9" w:rsidR="005A7511" w:rsidRPr="005A7511" w:rsidRDefault="005A7511" w:rsidP="005A7511">
      <w:pPr>
        <w:rPr>
          <w:sz w:val="44"/>
          <w:szCs w:val="44"/>
        </w:rPr>
      </w:pPr>
      <w:r w:rsidRPr="005A7511">
        <w:rPr>
          <w:sz w:val="44"/>
          <w:szCs w:val="44"/>
        </w:rPr>
        <w:t>Teamwork is important for professional success because it allows professionals to work collaboratively and leverage each other's strengths to achieve common goals. Effective teamwork in the workplace can result in increased productivity, improved decision-making, and better outcomes for the organization and its stakeholders.</w:t>
      </w:r>
    </w:p>
    <w:p w14:paraId="40683AFE" w14:textId="77777777" w:rsidR="005A7511" w:rsidRPr="005A7511" w:rsidRDefault="005A7511" w:rsidP="005A7511">
      <w:pPr>
        <w:rPr>
          <w:sz w:val="44"/>
          <w:szCs w:val="44"/>
        </w:rPr>
      </w:pPr>
    </w:p>
    <w:p w14:paraId="79ABF42B" w14:textId="58BBF49F" w:rsidR="005A7511" w:rsidRPr="005A7511" w:rsidRDefault="005A7511" w:rsidP="005A7511">
      <w:pPr>
        <w:rPr>
          <w:sz w:val="44"/>
          <w:szCs w:val="44"/>
        </w:rPr>
      </w:pPr>
      <w:r w:rsidRPr="005A7511">
        <w:rPr>
          <w:sz w:val="44"/>
          <w:szCs w:val="44"/>
        </w:rPr>
        <w:t>Here are some reasons why teamwork is important for professional success:</w:t>
      </w:r>
    </w:p>
    <w:p w14:paraId="54C303EA" w14:textId="5489B8D5" w:rsidR="005A7511" w:rsidRPr="005A7511" w:rsidRDefault="005A7511" w:rsidP="005A7511">
      <w:pPr>
        <w:rPr>
          <w:sz w:val="44"/>
          <w:szCs w:val="44"/>
        </w:rPr>
      </w:pPr>
    </w:p>
    <w:p w14:paraId="587A103B" w14:textId="1BEB037C" w:rsidR="005A7511" w:rsidRPr="005A7511" w:rsidRDefault="005A7511" w:rsidP="005A7511">
      <w:pPr>
        <w:rPr>
          <w:sz w:val="44"/>
          <w:szCs w:val="44"/>
        </w:rPr>
      </w:pPr>
      <w:r w:rsidRPr="005A7511">
        <w:rPr>
          <w:sz w:val="44"/>
          <w:szCs w:val="44"/>
        </w:rPr>
        <w:t>Improved productivity: Working in teams allows professionals to divide tasks and responsibilities, resulting in increased productivity and efficiency.</w:t>
      </w:r>
    </w:p>
    <w:p w14:paraId="5DCD9AAC" w14:textId="3E6235C4" w:rsidR="005A7511" w:rsidRPr="005A7511" w:rsidRDefault="005A7511" w:rsidP="005A7511">
      <w:pPr>
        <w:rPr>
          <w:sz w:val="44"/>
          <w:szCs w:val="44"/>
        </w:rPr>
      </w:pPr>
    </w:p>
    <w:p w14:paraId="33B3A043" w14:textId="633DB6C7" w:rsidR="005A7511" w:rsidRPr="005A7511" w:rsidRDefault="005A7511" w:rsidP="005A7511">
      <w:pPr>
        <w:rPr>
          <w:sz w:val="44"/>
          <w:szCs w:val="44"/>
        </w:rPr>
      </w:pPr>
      <w:r w:rsidRPr="005A7511">
        <w:rPr>
          <w:sz w:val="44"/>
          <w:szCs w:val="44"/>
        </w:rPr>
        <w:t>Diverse perspectives: Teamwork allows professionals to benefit from diverse perspectives, helping them to see problems from different angles and generate innovative solutions.</w:t>
      </w:r>
    </w:p>
    <w:p w14:paraId="0D17F3C6" w14:textId="2FF522AF" w:rsidR="005A7511" w:rsidRPr="005A7511" w:rsidRDefault="005A7511" w:rsidP="005A7511">
      <w:pPr>
        <w:rPr>
          <w:sz w:val="44"/>
          <w:szCs w:val="44"/>
        </w:rPr>
      </w:pPr>
    </w:p>
    <w:p w14:paraId="6AEFA6B4" w14:textId="6A40F6F7" w:rsidR="005A7511" w:rsidRPr="005A7511" w:rsidRDefault="005A7511" w:rsidP="005A7511">
      <w:pPr>
        <w:rPr>
          <w:sz w:val="44"/>
          <w:szCs w:val="44"/>
        </w:rPr>
      </w:pPr>
      <w:r w:rsidRPr="005A7511">
        <w:rPr>
          <w:sz w:val="44"/>
          <w:szCs w:val="44"/>
        </w:rPr>
        <w:t>Enhanced decision-making: Teams can make better decisions than individuals because they bring together multiple viewpoints and expertise.</w:t>
      </w:r>
    </w:p>
    <w:p w14:paraId="06DB34F1" w14:textId="13218C00" w:rsidR="005A7511" w:rsidRPr="005A7511" w:rsidRDefault="005A7511" w:rsidP="005A7511">
      <w:pPr>
        <w:rPr>
          <w:sz w:val="44"/>
          <w:szCs w:val="44"/>
        </w:rPr>
      </w:pPr>
    </w:p>
    <w:p w14:paraId="228AA43F" w14:textId="43D344FE" w:rsidR="005A7511" w:rsidRPr="005A7511" w:rsidRDefault="005A7511" w:rsidP="005A7511">
      <w:pPr>
        <w:rPr>
          <w:sz w:val="44"/>
          <w:szCs w:val="44"/>
        </w:rPr>
      </w:pPr>
      <w:r w:rsidRPr="005A7511">
        <w:rPr>
          <w:sz w:val="44"/>
          <w:szCs w:val="44"/>
        </w:rPr>
        <w:t>Shared accountability: Teamwork encourages shared accountability, meaning that all team members feel responsible for the success of the project or task at hand.</w:t>
      </w:r>
    </w:p>
    <w:p w14:paraId="3BCBBC2F" w14:textId="77777777" w:rsidR="005A7511" w:rsidRPr="005A7511" w:rsidRDefault="005A7511" w:rsidP="005A7511">
      <w:pPr>
        <w:rPr>
          <w:sz w:val="44"/>
          <w:szCs w:val="44"/>
        </w:rPr>
      </w:pPr>
    </w:p>
    <w:p w14:paraId="0AE29771" w14:textId="572C042D" w:rsidR="005A7511" w:rsidRDefault="005A7511" w:rsidP="005A7511">
      <w:pPr>
        <w:rPr>
          <w:sz w:val="44"/>
          <w:szCs w:val="44"/>
        </w:rPr>
      </w:pPr>
      <w:r w:rsidRPr="005A7511">
        <w:rPr>
          <w:sz w:val="44"/>
          <w:szCs w:val="44"/>
        </w:rPr>
        <w:t>Professional development: Working in teams allows professionals to learn from each other and develop new skills, which can contribute to their professional growth and success.</w:t>
      </w:r>
      <w:r>
        <w:rPr>
          <w:sz w:val="44"/>
          <w:szCs w:val="44"/>
        </w:rPr>
        <w:t xml:space="preserve">  </w:t>
      </w:r>
    </w:p>
    <w:p w14:paraId="272A731D" w14:textId="3F462051" w:rsidR="005A7511" w:rsidRDefault="005A7511">
      <w:pPr>
        <w:rPr>
          <w:sz w:val="44"/>
          <w:szCs w:val="44"/>
        </w:rPr>
      </w:pPr>
      <w:r>
        <w:rPr>
          <w:sz w:val="44"/>
          <w:szCs w:val="44"/>
        </w:rPr>
        <w:br w:type="page"/>
      </w:r>
    </w:p>
    <w:p w14:paraId="2CEF4355" w14:textId="3C626AF8" w:rsidR="005A7511" w:rsidRDefault="005A7511" w:rsidP="005A7511">
      <w:pPr>
        <w:jc w:val="center"/>
        <w:rPr>
          <w:sz w:val="56"/>
          <w:szCs w:val="56"/>
        </w:rPr>
      </w:pPr>
      <w:r>
        <w:rPr>
          <w:sz w:val="56"/>
          <w:szCs w:val="56"/>
        </w:rPr>
        <w:t xml:space="preserve">CONCLUSION </w:t>
      </w:r>
    </w:p>
    <w:p w14:paraId="4CBC0CCC" w14:textId="5EA7E9B4" w:rsidR="005A7511" w:rsidRDefault="005A7511" w:rsidP="005A7511">
      <w:pPr>
        <w:rPr>
          <w:sz w:val="44"/>
          <w:szCs w:val="44"/>
        </w:rPr>
      </w:pPr>
    </w:p>
    <w:p w14:paraId="7537DCFD" w14:textId="44FB4403" w:rsidR="005A7511" w:rsidRDefault="005A7511" w:rsidP="005A7511">
      <w:pPr>
        <w:rPr>
          <w:sz w:val="44"/>
          <w:szCs w:val="44"/>
        </w:rPr>
      </w:pPr>
      <w:r>
        <w:rPr>
          <w:sz w:val="44"/>
          <w:szCs w:val="44"/>
        </w:rPr>
        <w:t xml:space="preserve">Time-management and </w:t>
      </w:r>
      <w:r w:rsidRPr="005A7511">
        <w:rPr>
          <w:sz w:val="44"/>
          <w:szCs w:val="44"/>
        </w:rPr>
        <w:t>teamwork are both essential components for achieving success, both academically and professionally. Effective time management helps individuals prioritize tasks, meet deadlines, and achieve their goals, while teamwork enables individuals to work collaboratively, leverage each other's strengths, and achieve common goals. Through effective time management and teamwork, individuals can maximize their productivity, improve their decision-making abilities, and achieve better outcomes for themselves and their organizations. Therefore, mastering these skills is crucial for personal and professional success.</w:t>
      </w:r>
    </w:p>
    <w:p w14:paraId="7DAC7C1F" w14:textId="4BF18E91" w:rsidR="005A7511" w:rsidRDefault="005A7511">
      <w:pPr>
        <w:rPr>
          <w:sz w:val="44"/>
          <w:szCs w:val="44"/>
        </w:rPr>
      </w:pPr>
      <w:r>
        <w:rPr>
          <w:sz w:val="44"/>
          <w:szCs w:val="44"/>
        </w:rPr>
        <w:br w:type="page"/>
      </w:r>
    </w:p>
    <w:p w14:paraId="3DF368D2" w14:textId="3EA2F658" w:rsidR="005A7511" w:rsidRDefault="005A7511" w:rsidP="005A7511">
      <w:pPr>
        <w:jc w:val="center"/>
        <w:rPr>
          <w:sz w:val="56"/>
          <w:szCs w:val="56"/>
        </w:rPr>
      </w:pPr>
      <w:r>
        <w:rPr>
          <w:sz w:val="56"/>
          <w:szCs w:val="56"/>
        </w:rPr>
        <w:t xml:space="preserve">REFERENCES </w:t>
      </w:r>
    </w:p>
    <w:p w14:paraId="67CBB167" w14:textId="72717875" w:rsidR="005A7511" w:rsidRPr="005A7511" w:rsidRDefault="005A7511" w:rsidP="005A7511">
      <w:pPr>
        <w:rPr>
          <w:sz w:val="32"/>
          <w:szCs w:val="32"/>
        </w:rPr>
      </w:pPr>
      <w:r w:rsidRPr="005A7511">
        <w:rPr>
          <w:sz w:val="32"/>
          <w:szCs w:val="32"/>
        </w:rPr>
        <w:t>Katzenbach, J. R., &amp; Smith, D. K. (2003). The Wisdom of Teams: Creating the High-Performance Organization. HarperCollins Publishers.</w:t>
      </w:r>
    </w:p>
    <w:p w14:paraId="0F6A0076" w14:textId="3A8543A1" w:rsidR="005A7511" w:rsidRPr="005A7511" w:rsidRDefault="005A7511" w:rsidP="005A7511">
      <w:pPr>
        <w:rPr>
          <w:sz w:val="32"/>
          <w:szCs w:val="32"/>
        </w:rPr>
      </w:pPr>
    </w:p>
    <w:p w14:paraId="4928CABF" w14:textId="382D079B" w:rsidR="005A7511" w:rsidRPr="005A7511" w:rsidRDefault="005A7511" w:rsidP="005A7511">
      <w:pPr>
        <w:rPr>
          <w:sz w:val="32"/>
          <w:szCs w:val="32"/>
        </w:rPr>
      </w:pPr>
      <w:r w:rsidRPr="005A7511">
        <w:rPr>
          <w:sz w:val="32"/>
          <w:szCs w:val="32"/>
        </w:rPr>
        <w:t>Johnson, D. W., Johnson, R. T., &amp; Smith, K. A. (2014). Cooperative learning: Improving university instruction by basing practice on validated theory. Journal on Excellence in College Teaching, 25(3&amp;4), 85-118.</w:t>
      </w:r>
    </w:p>
    <w:p w14:paraId="24825A7F" w14:textId="064A22ED" w:rsidR="005A7511" w:rsidRPr="005A7511" w:rsidRDefault="005A7511" w:rsidP="005A7511">
      <w:pPr>
        <w:rPr>
          <w:sz w:val="32"/>
          <w:szCs w:val="32"/>
        </w:rPr>
      </w:pPr>
    </w:p>
    <w:p w14:paraId="3C0C259C" w14:textId="0ACEAB4F" w:rsidR="005A7511" w:rsidRDefault="005A7511" w:rsidP="005A7511">
      <w:pPr>
        <w:rPr>
          <w:sz w:val="32"/>
          <w:szCs w:val="32"/>
        </w:rPr>
      </w:pPr>
      <w:r w:rsidRPr="005A7511">
        <w:rPr>
          <w:sz w:val="32"/>
          <w:szCs w:val="32"/>
        </w:rPr>
        <w:t>McKeown, G. (2014). Essentialism: The Disciplined Pursuit of Less. Crown Business.</w:t>
      </w:r>
    </w:p>
    <w:p w14:paraId="5A08413F" w14:textId="7904AB68" w:rsidR="005A7511" w:rsidRDefault="005A7511" w:rsidP="005A7511">
      <w:pPr>
        <w:rPr>
          <w:sz w:val="32"/>
          <w:szCs w:val="32"/>
        </w:rPr>
      </w:pPr>
    </w:p>
    <w:p w14:paraId="0AB5453A" w14:textId="3DB63D12" w:rsidR="005A7511" w:rsidRDefault="005A7511" w:rsidP="005A7511">
      <w:pPr>
        <w:rPr>
          <w:sz w:val="32"/>
          <w:szCs w:val="32"/>
        </w:rPr>
      </w:pPr>
      <w:proofErr w:type="spellStart"/>
      <w:r w:rsidRPr="005A7511">
        <w:rPr>
          <w:sz w:val="32"/>
          <w:szCs w:val="32"/>
        </w:rPr>
        <w:t>Lakein</w:t>
      </w:r>
      <w:proofErr w:type="spellEnd"/>
      <w:r w:rsidRPr="005A7511">
        <w:rPr>
          <w:sz w:val="32"/>
          <w:szCs w:val="32"/>
        </w:rPr>
        <w:t>, A. (1973). How to Get Control of Your Time and Your Life. P.H. Wyden.</w:t>
      </w:r>
    </w:p>
    <w:p w14:paraId="7B8364E6" w14:textId="04ECA810" w:rsidR="005A7511" w:rsidRDefault="005A7511" w:rsidP="005A7511">
      <w:pPr>
        <w:rPr>
          <w:sz w:val="32"/>
          <w:szCs w:val="32"/>
        </w:rPr>
      </w:pPr>
    </w:p>
    <w:p w14:paraId="1F01185D" w14:textId="6A7127A9" w:rsidR="005A7511" w:rsidRDefault="005A7511" w:rsidP="005A7511">
      <w:pPr>
        <w:rPr>
          <w:sz w:val="32"/>
          <w:szCs w:val="32"/>
        </w:rPr>
      </w:pPr>
      <w:r w:rsidRPr="005A7511">
        <w:rPr>
          <w:sz w:val="32"/>
          <w:szCs w:val="32"/>
        </w:rPr>
        <w:t>Covey, S. R. (1989). The 7 Habits of Highly Effective People: Powerful Lessons in Personal Change. Simon &amp; Schuster.</w:t>
      </w:r>
    </w:p>
    <w:p w14:paraId="68586C56" w14:textId="2B9251AF" w:rsidR="00B2495D" w:rsidRDefault="00B2495D" w:rsidP="005A7511">
      <w:pPr>
        <w:rPr>
          <w:sz w:val="32"/>
          <w:szCs w:val="32"/>
        </w:rPr>
      </w:pPr>
    </w:p>
    <w:p w14:paraId="13E76F85" w14:textId="1CCE381D" w:rsidR="006118A2" w:rsidRDefault="00B2495D" w:rsidP="005A7511">
      <w:pPr>
        <w:rPr>
          <w:sz w:val="32"/>
          <w:szCs w:val="32"/>
        </w:rPr>
      </w:pPr>
      <w:proofErr w:type="spellStart"/>
      <w:r w:rsidRPr="00B2495D">
        <w:rPr>
          <w:sz w:val="32"/>
          <w:szCs w:val="32"/>
        </w:rPr>
        <w:t>Boud</w:t>
      </w:r>
      <w:proofErr w:type="spellEnd"/>
      <w:r w:rsidRPr="00B2495D">
        <w:rPr>
          <w:sz w:val="32"/>
          <w:szCs w:val="32"/>
        </w:rPr>
        <w:t>, D., Keogh, R., &amp; Walker, D. (1985). Reflection: Turning experience into learning.</w:t>
      </w:r>
    </w:p>
    <w:p w14:paraId="261B4E1B" w14:textId="353E23BE" w:rsidR="006118A2" w:rsidRDefault="006118A2">
      <w:pPr>
        <w:rPr>
          <w:sz w:val="32"/>
          <w:szCs w:val="32"/>
        </w:rPr>
      </w:pPr>
      <w:r>
        <w:rPr>
          <w:sz w:val="32"/>
          <w:szCs w:val="32"/>
        </w:rPr>
        <w:br w:type="page"/>
      </w:r>
    </w:p>
    <w:p w14:paraId="78F6192B" w14:textId="77A0162D" w:rsidR="00B2495D" w:rsidRPr="005A7511" w:rsidRDefault="00B2495D" w:rsidP="005A7511">
      <w:pPr>
        <w:rPr>
          <w:sz w:val="32"/>
          <w:szCs w:val="32"/>
        </w:rPr>
      </w:pPr>
    </w:p>
    <w:sectPr w:rsidR="00B2495D" w:rsidRPr="005A751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FC460" w14:textId="77777777" w:rsidR="00E9483E" w:rsidRDefault="00E9483E" w:rsidP="001F1773">
      <w:r>
        <w:separator/>
      </w:r>
    </w:p>
  </w:endnote>
  <w:endnote w:type="continuationSeparator" w:id="0">
    <w:p w14:paraId="048DDD7E" w14:textId="77777777" w:rsidR="00E9483E" w:rsidRDefault="00E9483E" w:rsidP="001F17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71619" w14:textId="77777777" w:rsidR="001F1773" w:rsidRDefault="001F17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8F4DA" w14:textId="77777777" w:rsidR="001F1773" w:rsidRDefault="001F17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A472D" w14:textId="77777777" w:rsidR="001F1773" w:rsidRDefault="001F1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896E9" w14:textId="77777777" w:rsidR="00E9483E" w:rsidRDefault="00E9483E" w:rsidP="001F1773">
      <w:r>
        <w:separator/>
      </w:r>
    </w:p>
  </w:footnote>
  <w:footnote w:type="continuationSeparator" w:id="0">
    <w:p w14:paraId="61B9A30B" w14:textId="77777777" w:rsidR="00E9483E" w:rsidRDefault="00E9483E" w:rsidP="001F17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6889D" w14:textId="77777777" w:rsidR="001F1773" w:rsidRDefault="001F17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E93BA" w14:textId="77777777" w:rsidR="001F1773" w:rsidRDefault="001F17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4005D" w14:textId="77777777" w:rsidR="001F1773" w:rsidRDefault="001F17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773"/>
    <w:rsid w:val="000E21FF"/>
    <w:rsid w:val="00135297"/>
    <w:rsid w:val="001F1773"/>
    <w:rsid w:val="002D7E7C"/>
    <w:rsid w:val="002F0915"/>
    <w:rsid w:val="00493BBB"/>
    <w:rsid w:val="005A7511"/>
    <w:rsid w:val="005F496C"/>
    <w:rsid w:val="006118A2"/>
    <w:rsid w:val="0095555E"/>
    <w:rsid w:val="00B2495D"/>
    <w:rsid w:val="00BE3B1A"/>
    <w:rsid w:val="00D075CB"/>
    <w:rsid w:val="00E00A61"/>
    <w:rsid w:val="00E94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C7F77"/>
  <w15:chartTrackingRefBased/>
  <w15:docId w15:val="{7D5D9009-6377-254C-AAE2-6BCB118CF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1773"/>
    <w:pPr>
      <w:tabs>
        <w:tab w:val="center" w:pos="4513"/>
        <w:tab w:val="right" w:pos="9026"/>
      </w:tabs>
    </w:pPr>
  </w:style>
  <w:style w:type="character" w:customStyle="1" w:styleId="HeaderChar">
    <w:name w:val="Header Char"/>
    <w:basedOn w:val="DefaultParagraphFont"/>
    <w:link w:val="Header"/>
    <w:uiPriority w:val="99"/>
    <w:rsid w:val="001F1773"/>
  </w:style>
  <w:style w:type="paragraph" w:styleId="Footer">
    <w:name w:val="footer"/>
    <w:basedOn w:val="Normal"/>
    <w:link w:val="FooterChar"/>
    <w:uiPriority w:val="99"/>
    <w:unhideWhenUsed/>
    <w:rsid w:val="001F1773"/>
    <w:pPr>
      <w:tabs>
        <w:tab w:val="center" w:pos="4513"/>
        <w:tab w:val="right" w:pos="9026"/>
      </w:tabs>
    </w:pPr>
  </w:style>
  <w:style w:type="character" w:customStyle="1" w:styleId="FooterChar">
    <w:name w:val="Footer Char"/>
    <w:basedOn w:val="DefaultParagraphFont"/>
    <w:link w:val="Footer"/>
    <w:uiPriority w:val="99"/>
    <w:rsid w:val="001F17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eader" Target="header3.xml" /><Relationship Id="rId5" Type="http://schemas.openxmlformats.org/officeDocument/2006/relationships/endnotes" Target="endnotes.xml" /><Relationship Id="rId10" Type="http://schemas.openxmlformats.org/officeDocument/2006/relationships/footer" Target="footer2.xml" /><Relationship Id="rId4" Type="http://schemas.openxmlformats.org/officeDocument/2006/relationships/footnotes" Target="footnote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1512</Words>
  <Characters>8622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Aleksandar Lolov (2218455)</cp:lastModifiedBy>
  <cp:revision>2</cp:revision>
  <dcterms:created xsi:type="dcterms:W3CDTF">2023-04-26T15:15:00Z</dcterms:created>
  <dcterms:modified xsi:type="dcterms:W3CDTF">2023-04-26T15:15:00Z</dcterms:modified>
</cp:coreProperties>
</file>