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450C9C4B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 </w:t>
      </w:r>
      <w:proofErr w:type="gramStart"/>
      <w:r w:rsidR="00345371">
        <w:rPr>
          <w:b/>
          <w:bCs/>
        </w:rPr>
        <w:t>T</w:t>
      </w:r>
      <w:r w:rsidR="077F131E" w:rsidRPr="4418BE8E">
        <w:rPr>
          <w:b/>
          <w:bCs/>
        </w:rPr>
        <w:t xml:space="preserve">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345371">
        <w:rPr>
          <w:b/>
          <w:bCs/>
        </w:rPr>
        <w:t>E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proofErr w:type="gramStart"/>
      <w:r w:rsidR="728E95D3" w:rsidRPr="4418BE8E">
        <w:rPr>
          <w:b/>
          <w:bCs/>
        </w:rPr>
        <w:t xml:space="preserve">[  </w:t>
      </w:r>
      <w:r w:rsidR="00345371">
        <w:rPr>
          <w:b/>
          <w:bCs/>
        </w:rPr>
        <w:t>EXP</w:t>
      </w:r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00E436BE">
        <w:rPr>
          <w:u w:val="single"/>
        </w:rPr>
        <w:t>This shows that</w:t>
      </w:r>
      <w:r w:rsidR="01C7D6A6" w:rsidRPr="4418BE8E">
        <w:t xml:space="preserve">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 </w:t>
      </w:r>
      <w:proofErr w:type="gramStart"/>
      <w:r w:rsidR="00345371">
        <w:rPr>
          <w:b/>
          <w:bCs/>
        </w:rPr>
        <w:t>EXP</w:t>
      </w:r>
      <w:r w:rsidR="7CA890A8" w:rsidRPr="4418BE8E">
        <w:rPr>
          <w:b/>
          <w:bCs/>
        </w:rPr>
        <w:t xml:space="preserve">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 </w:t>
      </w:r>
      <w:proofErr w:type="gramStart"/>
      <w:r w:rsidR="00345371">
        <w:rPr>
          <w:b/>
          <w:bCs/>
        </w:rPr>
        <w:t>EXP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00E436BE">
        <w:rPr>
          <w:u w:val="single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r w:rsidR="00345371">
        <w:rPr>
          <w:b/>
          <w:bCs/>
        </w:rPr>
        <w:t>E</w:t>
      </w:r>
      <w:r w:rsidR="4C61B7C6" w:rsidRPr="4418BE8E">
        <w:rPr>
          <w:b/>
          <w:bCs/>
        </w:rPr>
        <w:t xml:space="preserve"> </w:t>
      </w:r>
      <w:proofErr w:type="gramStart"/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r w:rsidR="01C7D6A6" w:rsidRPr="00E436BE">
        <w:rPr>
          <w:u w:val="single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 xml:space="preserve">[    </w:t>
      </w:r>
      <w:proofErr w:type="gramStart"/>
      <w:r w:rsidR="00345371">
        <w:rPr>
          <w:b/>
          <w:bCs/>
        </w:rPr>
        <w:t>E</w:t>
      </w:r>
      <w:r w:rsidR="00C236E7">
        <w:rPr>
          <w:b/>
          <w:bCs/>
        </w:rPr>
        <w:t>XP</w:t>
      </w:r>
      <w:r w:rsidR="677CDC73" w:rsidRPr="4418BE8E">
        <w:rPr>
          <w:b/>
          <w:bCs/>
        </w:rPr>
        <w:t xml:space="preserve">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345371">
        <w:rPr>
          <w:b/>
          <w:bCs/>
        </w:rPr>
        <w:t>EXP</w:t>
      </w:r>
      <w:r w:rsidR="6AEA6DD4" w:rsidRPr="4418BE8E">
        <w:rPr>
          <w:b/>
          <w:bCs/>
        </w:rPr>
        <w:t xml:space="preserve"> </w:t>
      </w:r>
      <w:proofErr w:type="gramStart"/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00E436BE">
        <w:rPr>
          <w:u w:val="single"/>
        </w:rPr>
        <w:t>Over time</w:t>
      </w:r>
      <w:r w:rsidR="01C7D6A6" w:rsidRPr="4418BE8E">
        <w:t xml:space="preserve">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r w:rsidR="00345371">
        <w:rPr>
          <w:b/>
          <w:bCs/>
        </w:rPr>
        <w:t>L</w:t>
      </w:r>
      <w:r w:rsidR="584FEA28" w:rsidRPr="4418BE8E">
        <w:rPr>
          <w:b/>
          <w:bCs/>
        </w:rPr>
        <w:t xml:space="preserve"> </w:t>
      </w:r>
      <w:proofErr w:type="gramStart"/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00E436BE">
        <w:rPr>
          <w:u w:val="single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91AEB6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proofErr w:type="spellStart"/>
      <w:proofErr w:type="gramStart"/>
      <w:r w:rsidRPr="22CA530D">
        <w:t>Device:</w:t>
      </w:r>
      <w:r w:rsidR="00481A93">
        <w:t>For</w:t>
      </w:r>
      <w:proofErr w:type="spellEnd"/>
      <w:proofErr w:type="gramEnd"/>
      <w:r w:rsidR="00481A93">
        <w:t xml:space="preserve"> </w:t>
      </w:r>
      <w:proofErr w:type="gramStart"/>
      <w:r w:rsidR="00481A93">
        <w:t>example</w:t>
      </w:r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7D7F84">
        <w:t xml:space="preserve"> Shows an example</w:t>
      </w:r>
    </w:p>
    <w:p w14:paraId="66CC39C0" w14:textId="18C628D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proofErr w:type="spellStart"/>
      <w:proofErr w:type="gramStart"/>
      <w:r w:rsidRPr="22CA530D">
        <w:t>Device:</w:t>
      </w:r>
      <w:r w:rsidR="00481A93">
        <w:t>Additionally</w:t>
      </w:r>
      <w:proofErr w:type="spellEnd"/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</w:t>
      </w:r>
      <w:r w:rsidR="007D7F84">
        <w:t>Adds another key point</w:t>
      </w:r>
    </w:p>
    <w:p w14:paraId="3899D79D" w14:textId="77777777" w:rsidR="007D7F84" w:rsidRDefault="6E20D4E0" w:rsidP="22CA530D">
      <w:pPr>
        <w:pStyle w:val="ListParagraph"/>
        <w:numPr>
          <w:ilvl w:val="0"/>
          <w:numId w:val="17"/>
        </w:numPr>
        <w:spacing w:before="240" w:after="240"/>
      </w:pPr>
      <w:proofErr w:type="spellStart"/>
      <w:proofErr w:type="gramStart"/>
      <w:r w:rsidRPr="22CA530D">
        <w:t>Device:</w:t>
      </w:r>
      <w:r w:rsidR="00481A93">
        <w:t>Overall</w:t>
      </w:r>
      <w:proofErr w:type="spellEnd"/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</w:t>
      </w:r>
      <w:r w:rsidR="007D7F84">
        <w:t xml:space="preserve">Introduces the conclusion </w:t>
      </w:r>
    </w:p>
    <w:p w14:paraId="762EB677" w14:textId="7F8F5416" w:rsidR="007D7F84" w:rsidRDefault="007D7F84" w:rsidP="007D7F84">
      <w:pPr>
        <w:pStyle w:val="ListParagraph"/>
        <w:spacing w:before="240" w:after="240"/>
      </w:pPr>
      <w:r>
        <w:t>sentence</w:t>
      </w:r>
    </w:p>
    <w:p w14:paraId="30EE385B" w14:textId="36923E02" w:rsidR="05E6926A" w:rsidRDefault="05E6926A" w:rsidP="007D7F84">
      <w:pPr>
        <w:pStyle w:val="ListParagraph"/>
        <w:spacing w:before="240" w:after="240"/>
      </w:pP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E436BE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u w:val="single"/>
        </w:rPr>
      </w:pPr>
      <w:r w:rsidRPr="00E436BE">
        <w:rPr>
          <w:u w:val="single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E436BE">
        <w:rPr>
          <w:u w:val="single"/>
        </w:rPr>
        <w:t xml:space="preserve">B) </w:t>
      </w:r>
      <w:r w:rsidR="1EFB7730" w:rsidRPr="00E436BE">
        <w:rPr>
          <w:u w:val="single"/>
        </w:rPr>
        <w:t xml:space="preserve">When employees collaborate effectively, they can share ideas, solve problems </w:t>
      </w:r>
      <w:r w:rsidRPr="00E436BE">
        <w:rPr>
          <w:u w:val="single"/>
        </w:rPr>
        <w:tab/>
      </w:r>
      <w:r w:rsidR="1EFB7730" w:rsidRPr="00E436BE">
        <w:rPr>
          <w:u w:val="single"/>
        </w:rPr>
        <w:t>faster, and support each other’s strengths</w:t>
      </w:r>
      <w:r w:rsidR="1EFB7730" w:rsidRPr="22CA530D">
        <w:t>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E436BE" w:rsidRDefault="39AB2FE2" w:rsidP="4418BE8E">
      <w:pPr>
        <w:spacing w:before="240" w:after="240"/>
        <w:ind w:firstLine="720"/>
        <w:rPr>
          <w:u w:val="single"/>
        </w:rPr>
      </w:pPr>
      <w:r w:rsidRPr="00E436BE">
        <w:rPr>
          <w:u w:val="single"/>
        </w:rPr>
        <w:t xml:space="preserve">b) </w:t>
      </w:r>
      <w:r w:rsidR="1E871FD3" w:rsidRPr="00E436BE">
        <w:rPr>
          <w:u w:val="single"/>
        </w:rPr>
        <w:t xml:space="preserve">A study by LinkedIn (2023) found that 94% of employees said they would stay </w:t>
      </w:r>
      <w:r w:rsidR="5CFE9173" w:rsidRPr="00E436BE">
        <w:rPr>
          <w:u w:val="single"/>
        </w:rPr>
        <w:tab/>
      </w:r>
      <w:r w:rsidR="1E871FD3" w:rsidRPr="00E436BE">
        <w:rPr>
          <w:u w:val="single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Pr="00E436BE" w:rsidRDefault="3581B93E" w:rsidP="4418BE8E">
      <w:pPr>
        <w:spacing w:before="240" w:after="240" w:line="360" w:lineRule="auto"/>
        <w:ind w:firstLine="720"/>
        <w:rPr>
          <w:u w:val="single"/>
        </w:rPr>
      </w:pPr>
      <w:r w:rsidRPr="00E436BE">
        <w:rPr>
          <w:u w:val="single"/>
        </w:rPr>
        <w:t xml:space="preserve">C) </w:t>
      </w:r>
      <w:r w:rsidR="1E871FD3" w:rsidRPr="00E436BE">
        <w:rPr>
          <w:u w:val="single"/>
        </w:rPr>
        <w:t xml:space="preserve">Overall, flexible working hours contribute to a more productive and satisfied </w:t>
      </w:r>
      <w:r w:rsidR="22CA530D" w:rsidRPr="00E436BE">
        <w:rPr>
          <w:u w:val="single"/>
        </w:rPr>
        <w:tab/>
      </w:r>
      <w:r w:rsidR="1E871FD3" w:rsidRPr="00E436BE">
        <w:rPr>
          <w:u w:val="single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3F4A7491" w:rsidR="6378D1FA" w:rsidRDefault="00A155F6" w:rsidP="00357833">
      <w:pPr>
        <w:spacing w:before="240" w:after="240" w:line="278" w:lineRule="auto"/>
        <w:rPr>
          <w:rFonts w:ascii="Arial" w:hAnsi="Arial" w:cs="Arial"/>
          <w:b/>
          <w:bCs/>
        </w:rPr>
      </w:pPr>
      <w:r w:rsidRPr="00481A93">
        <w:rPr>
          <w:rFonts w:ascii="Arial" w:hAnsi="Arial" w:cs="Arial"/>
          <w:b/>
          <w:bCs/>
        </w:rPr>
        <w:t xml:space="preserve">Communication is a key skill in the workplace because effective communication between colleagues reduces mistakes and increases workplace </w:t>
      </w:r>
      <w:proofErr w:type="spellStart"/>
      <w:r w:rsidRPr="00481A93">
        <w:rPr>
          <w:rFonts w:ascii="Arial" w:hAnsi="Arial" w:cs="Arial"/>
          <w:b/>
          <w:bCs/>
        </w:rPr>
        <w:t>efficiency.It</w:t>
      </w:r>
      <w:proofErr w:type="spellEnd"/>
      <w:r w:rsidRPr="00481A93">
        <w:rPr>
          <w:rFonts w:ascii="Arial" w:hAnsi="Arial" w:cs="Arial"/>
          <w:b/>
          <w:bCs/>
        </w:rPr>
        <w:t xml:space="preserve"> also build</w:t>
      </w:r>
      <w:r w:rsidR="00757322" w:rsidRPr="00481A93">
        <w:rPr>
          <w:rFonts w:ascii="Arial" w:hAnsi="Arial" w:cs="Arial"/>
          <w:b/>
          <w:bCs/>
        </w:rPr>
        <w:t>s</w:t>
      </w:r>
      <w:r w:rsidRPr="00481A93">
        <w:rPr>
          <w:rFonts w:ascii="Arial" w:hAnsi="Arial" w:cs="Arial"/>
          <w:b/>
          <w:bCs/>
        </w:rPr>
        <w:t xml:space="preserve"> trust between team members and is one of the most valued skills by </w:t>
      </w:r>
      <w:proofErr w:type="spellStart"/>
      <w:r w:rsidRPr="00481A93">
        <w:rPr>
          <w:rFonts w:ascii="Arial" w:hAnsi="Arial" w:cs="Arial"/>
          <w:b/>
          <w:bCs/>
        </w:rPr>
        <w:t>employers.According</w:t>
      </w:r>
      <w:proofErr w:type="spellEnd"/>
      <w:r w:rsidRPr="00481A93">
        <w:rPr>
          <w:rFonts w:ascii="Arial" w:hAnsi="Arial" w:cs="Arial"/>
          <w:b/>
          <w:bCs/>
        </w:rPr>
        <w:t xml:space="preserve"> to </w:t>
      </w:r>
      <w:proofErr w:type="spellStart"/>
      <w:r w:rsidRPr="00481A93">
        <w:rPr>
          <w:rFonts w:ascii="Arial" w:hAnsi="Arial" w:cs="Arial"/>
          <w:b/>
          <w:bCs/>
        </w:rPr>
        <w:t>Choren</w:t>
      </w:r>
      <w:proofErr w:type="spellEnd"/>
      <w:r w:rsidRPr="00481A93">
        <w:rPr>
          <w:rFonts w:ascii="Arial" w:hAnsi="Arial" w:cs="Arial"/>
          <w:b/>
          <w:bCs/>
        </w:rPr>
        <w:t>(2015)</w:t>
      </w:r>
      <w:r w:rsidR="002600A8" w:rsidRPr="00481A93">
        <w:rPr>
          <w:rFonts w:ascii="Arial" w:hAnsi="Arial" w:cs="Arial"/>
          <w:b/>
          <w:bCs/>
        </w:rPr>
        <w:t>,”</w:t>
      </w:r>
      <w:r w:rsidR="00252C7D" w:rsidRPr="00481A93">
        <w:rPr>
          <w:rFonts w:ascii="Arial" w:hAnsi="Arial" w:cs="Arial"/>
          <w:b/>
          <w:bCs/>
        </w:rPr>
        <w:t>C</w:t>
      </w:r>
      <w:r w:rsidR="002600A8" w:rsidRPr="00481A93">
        <w:rPr>
          <w:rFonts w:ascii="Arial" w:hAnsi="Arial" w:cs="Arial"/>
          <w:b/>
          <w:bCs/>
        </w:rPr>
        <w:t>ommunication skills are consi</w:t>
      </w:r>
      <w:r w:rsidR="00252C7D" w:rsidRPr="00481A93">
        <w:rPr>
          <w:rFonts w:ascii="Arial" w:hAnsi="Arial" w:cs="Arial"/>
          <w:b/>
          <w:bCs/>
        </w:rPr>
        <w:t>s</w:t>
      </w:r>
      <w:r w:rsidR="002600A8" w:rsidRPr="00481A93">
        <w:rPr>
          <w:rFonts w:ascii="Arial" w:hAnsi="Arial" w:cs="Arial"/>
          <w:b/>
          <w:bCs/>
        </w:rPr>
        <w:t>tently one of the most valued skill sets sought by employers”(p</w:t>
      </w:r>
      <w:r w:rsidR="007D7F84">
        <w:rPr>
          <w:rFonts w:ascii="Arial" w:hAnsi="Arial" w:cs="Arial"/>
          <w:b/>
          <w:bCs/>
        </w:rPr>
        <w:t>p</w:t>
      </w:r>
      <w:r w:rsidR="002600A8" w:rsidRPr="00481A93">
        <w:rPr>
          <w:rFonts w:ascii="Arial" w:hAnsi="Arial" w:cs="Arial"/>
          <w:b/>
          <w:bCs/>
        </w:rPr>
        <w:t>.10-11).</w:t>
      </w:r>
      <w:r w:rsidR="00583F43" w:rsidRPr="00481A93">
        <w:rPr>
          <w:rFonts w:ascii="Arial" w:hAnsi="Arial" w:cs="Arial"/>
          <w:b/>
          <w:bCs/>
        </w:rPr>
        <w:t xml:space="preserve">For </w:t>
      </w:r>
      <w:proofErr w:type="spellStart"/>
      <w:r w:rsidR="00583F43" w:rsidRPr="00481A93">
        <w:rPr>
          <w:rFonts w:ascii="Arial" w:hAnsi="Arial" w:cs="Arial"/>
          <w:b/>
          <w:bCs/>
        </w:rPr>
        <w:t>example</w:t>
      </w:r>
      <w:r w:rsidR="00757322" w:rsidRPr="00481A93">
        <w:rPr>
          <w:rFonts w:ascii="Arial" w:hAnsi="Arial" w:cs="Arial"/>
          <w:b/>
          <w:bCs/>
        </w:rPr>
        <w:t>,clear</w:t>
      </w:r>
      <w:proofErr w:type="spellEnd"/>
      <w:r w:rsidR="00583F43" w:rsidRPr="00481A93">
        <w:rPr>
          <w:rFonts w:ascii="Arial" w:hAnsi="Arial" w:cs="Arial"/>
          <w:b/>
          <w:bCs/>
        </w:rPr>
        <w:t xml:space="preserve"> communication between training staff and warehouse workers about following safety procedures leads to </w:t>
      </w:r>
      <w:r w:rsidR="00757322" w:rsidRPr="00481A93">
        <w:rPr>
          <w:rFonts w:ascii="Arial" w:hAnsi="Arial" w:cs="Arial"/>
          <w:b/>
          <w:bCs/>
        </w:rPr>
        <w:t>fewer</w:t>
      </w:r>
      <w:r w:rsidR="00583F43" w:rsidRPr="00481A93">
        <w:rPr>
          <w:rFonts w:ascii="Arial" w:hAnsi="Arial" w:cs="Arial"/>
          <w:b/>
          <w:bCs/>
        </w:rPr>
        <w:t xml:space="preserve"> accident</w:t>
      </w:r>
      <w:proofErr w:type="spellStart"/>
      <w:r w:rsidR="00583F43" w:rsidRPr="00481A93">
        <w:rPr>
          <w:rFonts w:ascii="Arial" w:hAnsi="Arial" w:cs="Arial"/>
          <w:b/>
          <w:bCs/>
        </w:rPr>
        <w:t>s.This</w:t>
      </w:r>
      <w:proofErr w:type="spellEnd"/>
      <w:r w:rsidR="00583F43" w:rsidRPr="00481A93">
        <w:rPr>
          <w:rFonts w:ascii="Arial" w:hAnsi="Arial" w:cs="Arial"/>
          <w:b/>
          <w:bCs/>
        </w:rPr>
        <w:t xml:space="preserve"> shows that effective communication among team members provides </w:t>
      </w:r>
      <w:r w:rsidR="00252C7D" w:rsidRPr="00481A93">
        <w:rPr>
          <w:rFonts w:ascii="Arial" w:hAnsi="Arial" w:cs="Arial"/>
          <w:b/>
          <w:bCs/>
        </w:rPr>
        <w:t xml:space="preserve">positive working environment and enhanced safety in the </w:t>
      </w:r>
      <w:proofErr w:type="spellStart"/>
      <w:r w:rsidR="00252C7D" w:rsidRPr="00481A93">
        <w:rPr>
          <w:rFonts w:ascii="Arial" w:hAnsi="Arial" w:cs="Arial"/>
          <w:b/>
          <w:bCs/>
        </w:rPr>
        <w:t>workplace.In</w:t>
      </w:r>
      <w:proofErr w:type="spellEnd"/>
      <w:r w:rsidR="00252C7D" w:rsidRPr="00481A93">
        <w:rPr>
          <w:rFonts w:ascii="Arial" w:hAnsi="Arial" w:cs="Arial"/>
          <w:b/>
          <w:bCs/>
        </w:rPr>
        <w:t xml:space="preserve"> </w:t>
      </w:r>
      <w:proofErr w:type="spellStart"/>
      <w:r w:rsidR="00252C7D" w:rsidRPr="00481A93">
        <w:rPr>
          <w:rFonts w:ascii="Arial" w:hAnsi="Arial" w:cs="Arial"/>
          <w:b/>
          <w:bCs/>
        </w:rPr>
        <w:t>conclision</w:t>
      </w:r>
      <w:r w:rsidR="00757322" w:rsidRPr="00481A93">
        <w:rPr>
          <w:rFonts w:ascii="Arial" w:hAnsi="Arial" w:cs="Arial"/>
          <w:b/>
          <w:bCs/>
        </w:rPr>
        <w:t>,</w:t>
      </w:r>
      <w:r w:rsidR="00252C7D" w:rsidRPr="00481A93">
        <w:rPr>
          <w:rFonts w:ascii="Arial" w:hAnsi="Arial" w:cs="Arial"/>
          <w:b/>
          <w:bCs/>
        </w:rPr>
        <w:t>effective</w:t>
      </w:r>
      <w:proofErr w:type="spellEnd"/>
      <w:r w:rsidR="00252C7D" w:rsidRPr="00481A93">
        <w:rPr>
          <w:rFonts w:ascii="Arial" w:hAnsi="Arial" w:cs="Arial"/>
          <w:b/>
          <w:bCs/>
        </w:rPr>
        <w:t xml:space="preserve"> communication in the workplace leads to safer working </w:t>
      </w:r>
      <w:proofErr w:type="spellStart"/>
      <w:r w:rsidR="00252C7D" w:rsidRPr="00481A93">
        <w:rPr>
          <w:rFonts w:ascii="Arial" w:hAnsi="Arial" w:cs="Arial"/>
          <w:b/>
          <w:bCs/>
        </w:rPr>
        <w:t>environment,better</w:t>
      </w:r>
      <w:proofErr w:type="spellEnd"/>
      <w:r w:rsidR="00252C7D" w:rsidRPr="00481A93">
        <w:rPr>
          <w:rFonts w:ascii="Arial" w:hAnsi="Arial" w:cs="Arial"/>
          <w:b/>
          <w:bCs/>
        </w:rPr>
        <w:t xml:space="preserve"> decision </w:t>
      </w:r>
      <w:proofErr w:type="spellStart"/>
      <w:r w:rsidR="00252C7D" w:rsidRPr="00481A93">
        <w:rPr>
          <w:rFonts w:ascii="Arial" w:hAnsi="Arial" w:cs="Arial"/>
          <w:b/>
          <w:bCs/>
        </w:rPr>
        <w:t>making</w:t>
      </w:r>
      <w:r w:rsidR="00757322" w:rsidRPr="00481A93">
        <w:rPr>
          <w:rFonts w:ascii="Arial" w:hAnsi="Arial" w:cs="Arial"/>
          <w:b/>
          <w:bCs/>
        </w:rPr>
        <w:t>,</w:t>
      </w:r>
      <w:r w:rsidR="00252C7D" w:rsidRPr="00481A93">
        <w:rPr>
          <w:rFonts w:ascii="Arial" w:hAnsi="Arial" w:cs="Arial"/>
          <w:b/>
          <w:bCs/>
        </w:rPr>
        <w:t>and</w:t>
      </w:r>
      <w:proofErr w:type="spellEnd"/>
      <w:r w:rsidR="00252C7D" w:rsidRPr="00481A93">
        <w:rPr>
          <w:rFonts w:ascii="Arial" w:hAnsi="Arial" w:cs="Arial"/>
          <w:b/>
          <w:bCs/>
        </w:rPr>
        <w:t xml:space="preserve"> improved productivity.</w:t>
      </w:r>
    </w:p>
    <w:p w14:paraId="2AA44347" w14:textId="4D5D978D" w:rsidR="007D7F84" w:rsidRPr="00481A93" w:rsidRDefault="007D7F84" w:rsidP="00357833">
      <w:pPr>
        <w:spacing w:before="240" w:after="240" w:line="278" w:lineRule="auto"/>
        <w:rPr>
          <w:rFonts w:ascii="Arial" w:hAnsi="Arial" w:cs="Arial"/>
          <w:b/>
          <w:bCs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Choren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A. (2015) “The Importance of Communication in the Workplace,”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IEEE potentials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34(3), pp. 10–11. Available at: https://doi.org/10.1109/MPOT.2014.2331793.</w:t>
      </w:r>
    </w:p>
    <w:p w14:paraId="2E47DC72" w14:textId="1D87AE68" w:rsidR="6378D1FA" w:rsidRPr="00357833" w:rsidRDefault="6378D1FA" w:rsidP="22CA530D">
      <w:pPr>
        <w:pStyle w:val="ListParagraph"/>
        <w:ind w:left="1080"/>
        <w:jc w:val="both"/>
        <w:rPr>
          <w:rFonts w:ascii="Arial" w:hAnsi="Arial" w:cs="Arial"/>
          <w:b/>
          <w:bCs/>
          <w:sz w:val="22"/>
          <w:szCs w:val="22"/>
        </w:rPr>
      </w:pPr>
    </w:p>
    <w:sectPr w:rsidR="6378D1FA" w:rsidRPr="0035783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252C7D"/>
    <w:rsid w:val="002600A8"/>
    <w:rsid w:val="00306B36"/>
    <w:rsid w:val="00345371"/>
    <w:rsid w:val="00357833"/>
    <w:rsid w:val="00481A93"/>
    <w:rsid w:val="00583F43"/>
    <w:rsid w:val="00651B49"/>
    <w:rsid w:val="00757322"/>
    <w:rsid w:val="007D7F84"/>
    <w:rsid w:val="00817CF1"/>
    <w:rsid w:val="0088D3FB"/>
    <w:rsid w:val="00A155F6"/>
    <w:rsid w:val="00C236E7"/>
    <w:rsid w:val="00C606CC"/>
    <w:rsid w:val="00E436BE"/>
    <w:rsid w:val="00E9366E"/>
    <w:rsid w:val="00EA2753"/>
    <w:rsid w:val="00EC7735"/>
    <w:rsid w:val="00EE233C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5639</TotalTime>
  <Pages>5</Pages>
  <Words>677</Words>
  <Characters>3859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Slavina Yordanova</cp:lastModifiedBy>
  <cp:revision>5</cp:revision>
  <dcterms:created xsi:type="dcterms:W3CDTF">2026-04-27T16:11:00Z</dcterms:created>
  <dcterms:modified xsi:type="dcterms:W3CDTF">2026-07-12T11:49:00Z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