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4B71A" w14:textId="695D9A88" w:rsidR="003248D3" w:rsidRPr="00065A60" w:rsidRDefault="00777105" w:rsidP="00404039">
      <w:pPr>
        <w:pStyle w:val="Heading1"/>
        <w:spacing w:line="360" w:lineRule="auto"/>
        <w:jc w:val="center"/>
        <w:rPr>
          <w:rFonts w:ascii="Times New Roman" w:hAnsi="Times New Roman" w:cs="Times New Roman"/>
          <w:sz w:val="48"/>
          <w:szCs w:val="48"/>
        </w:rPr>
      </w:pPr>
      <w:bookmarkStart w:id="0" w:name="_Toc38925960"/>
      <w:r w:rsidRPr="00065A60">
        <w:rPr>
          <w:rFonts w:ascii="Times New Roman" w:hAnsi="Times New Roman" w:cs="Times New Roman"/>
          <w:sz w:val="48"/>
          <w:szCs w:val="48"/>
        </w:rPr>
        <w:t>Effective Team Work</w:t>
      </w:r>
      <w:r w:rsidR="001870E7">
        <w:rPr>
          <w:rFonts w:ascii="Times New Roman" w:hAnsi="Times New Roman" w:cs="Times New Roman"/>
          <w:sz w:val="48"/>
          <w:szCs w:val="48"/>
        </w:rPr>
        <w:t>ing</w:t>
      </w:r>
      <w:r w:rsidRPr="00065A60">
        <w:rPr>
          <w:rFonts w:ascii="Times New Roman" w:hAnsi="Times New Roman" w:cs="Times New Roman"/>
          <w:sz w:val="48"/>
          <w:szCs w:val="48"/>
        </w:rPr>
        <w:t xml:space="preserve"> and Communication</w:t>
      </w:r>
      <w:bookmarkEnd w:id="0"/>
    </w:p>
    <w:p w14:paraId="5261181E" w14:textId="77777777" w:rsidR="00D24BD3" w:rsidRPr="00065A60" w:rsidRDefault="00D24BD3" w:rsidP="00065A60">
      <w:pPr>
        <w:spacing w:line="360" w:lineRule="auto"/>
        <w:jc w:val="center"/>
        <w:rPr>
          <w:rFonts w:ascii="Times New Roman" w:hAnsi="Times New Roman" w:cs="Times New Roman"/>
          <w:sz w:val="48"/>
          <w:szCs w:val="48"/>
        </w:rPr>
      </w:pPr>
    </w:p>
    <w:p w14:paraId="6FC9B819" w14:textId="77777777" w:rsidR="00404039" w:rsidRDefault="00404039" w:rsidP="00065A60">
      <w:pPr>
        <w:spacing w:line="360" w:lineRule="auto"/>
        <w:rPr>
          <w:rFonts w:ascii="Times New Roman" w:hAnsi="Times New Roman" w:cs="Times New Roman"/>
          <w:sz w:val="24"/>
          <w:szCs w:val="24"/>
        </w:rPr>
      </w:pPr>
      <w:r>
        <w:rPr>
          <w:rFonts w:ascii="Times New Roman" w:hAnsi="Times New Roman" w:cs="Times New Roman"/>
          <w:sz w:val="24"/>
          <w:szCs w:val="24"/>
        </w:rPr>
        <w:t xml:space="preserve">Student </w:t>
      </w:r>
      <w:proofErr w:type="spellStart"/>
      <w:proofErr w:type="gramStart"/>
      <w:r>
        <w:rPr>
          <w:rFonts w:ascii="Times New Roman" w:hAnsi="Times New Roman" w:cs="Times New Roman"/>
          <w:sz w:val="24"/>
          <w:szCs w:val="24"/>
        </w:rPr>
        <w:t>Name:Iuliana</w:t>
      </w:r>
      <w:proofErr w:type="spellEnd"/>
      <w:proofErr w:type="gramEnd"/>
      <w:r>
        <w:rPr>
          <w:rFonts w:ascii="Times New Roman" w:hAnsi="Times New Roman" w:cs="Times New Roman"/>
          <w:sz w:val="24"/>
          <w:szCs w:val="24"/>
        </w:rPr>
        <w:t xml:space="preserve"> Tender(1912282)</w:t>
      </w:r>
    </w:p>
    <w:p w14:paraId="660D7E6F" w14:textId="0A1E472A" w:rsidR="00404039" w:rsidRDefault="00404039" w:rsidP="00065A60">
      <w:pPr>
        <w:spacing w:line="360" w:lineRule="auto"/>
        <w:rPr>
          <w:rFonts w:ascii="Times New Roman" w:hAnsi="Times New Roman" w:cs="Times New Roman"/>
          <w:sz w:val="24"/>
          <w:szCs w:val="24"/>
        </w:rPr>
      </w:pPr>
      <w:r>
        <w:rPr>
          <w:rFonts w:ascii="Times New Roman" w:hAnsi="Times New Roman" w:cs="Times New Roman"/>
          <w:sz w:val="24"/>
          <w:szCs w:val="24"/>
        </w:rPr>
        <w:t xml:space="preserve">Module </w:t>
      </w:r>
      <w:proofErr w:type="spellStart"/>
      <w:proofErr w:type="gramStart"/>
      <w:r>
        <w:rPr>
          <w:rFonts w:ascii="Times New Roman" w:hAnsi="Times New Roman" w:cs="Times New Roman"/>
          <w:sz w:val="24"/>
          <w:szCs w:val="24"/>
        </w:rPr>
        <w:t>Title:Effective</w:t>
      </w:r>
      <w:proofErr w:type="spellEnd"/>
      <w:proofErr w:type="gramEnd"/>
      <w:r>
        <w:rPr>
          <w:rFonts w:ascii="Times New Roman" w:hAnsi="Times New Roman" w:cs="Times New Roman"/>
          <w:sz w:val="24"/>
          <w:szCs w:val="24"/>
        </w:rPr>
        <w:t xml:space="preserve"> Team Work</w:t>
      </w:r>
      <w:r w:rsidR="001870E7">
        <w:rPr>
          <w:rFonts w:ascii="Times New Roman" w:hAnsi="Times New Roman" w:cs="Times New Roman"/>
          <w:sz w:val="24"/>
          <w:szCs w:val="24"/>
        </w:rPr>
        <w:t>ing</w:t>
      </w:r>
      <w:r>
        <w:rPr>
          <w:rFonts w:ascii="Times New Roman" w:hAnsi="Times New Roman" w:cs="Times New Roman"/>
          <w:sz w:val="24"/>
          <w:szCs w:val="24"/>
        </w:rPr>
        <w:t xml:space="preserve"> and Communication</w:t>
      </w:r>
    </w:p>
    <w:p w14:paraId="20D218B5" w14:textId="77777777" w:rsidR="00404039" w:rsidRDefault="00404039" w:rsidP="00065A6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Assigment</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Title:Certificat</w:t>
      </w:r>
      <w:proofErr w:type="spellEnd"/>
      <w:proofErr w:type="gramEnd"/>
      <w:r>
        <w:rPr>
          <w:rFonts w:ascii="Times New Roman" w:hAnsi="Times New Roman" w:cs="Times New Roman"/>
          <w:sz w:val="24"/>
          <w:szCs w:val="24"/>
        </w:rPr>
        <w:t xml:space="preserve"> of Higher Education in Skills for the Workplace</w:t>
      </w:r>
    </w:p>
    <w:p w14:paraId="71E70F29" w14:textId="7156ACC8" w:rsidR="00D24BD3" w:rsidRPr="00065A60" w:rsidRDefault="00404039" w:rsidP="00065A60">
      <w:pPr>
        <w:spacing w:line="360" w:lineRule="auto"/>
        <w:rPr>
          <w:rFonts w:ascii="Times New Roman" w:hAnsi="Times New Roman" w:cs="Times New Roman"/>
          <w:sz w:val="24"/>
          <w:szCs w:val="24"/>
        </w:rPr>
      </w:pPr>
      <w:r>
        <w:rPr>
          <w:rFonts w:ascii="Times New Roman" w:hAnsi="Times New Roman" w:cs="Times New Roman"/>
          <w:sz w:val="24"/>
          <w:szCs w:val="24"/>
        </w:rPr>
        <w:t xml:space="preserve">Module </w:t>
      </w:r>
      <w:proofErr w:type="spellStart"/>
      <w:proofErr w:type="gramStart"/>
      <w:r>
        <w:rPr>
          <w:rFonts w:ascii="Times New Roman" w:hAnsi="Times New Roman" w:cs="Times New Roman"/>
          <w:sz w:val="24"/>
          <w:szCs w:val="24"/>
        </w:rPr>
        <w:t>Lecturer:Akinseye</w:t>
      </w:r>
      <w:proofErr w:type="spellEnd"/>
      <w:proofErr w:type="gramEnd"/>
      <w:r>
        <w:rPr>
          <w:rFonts w:ascii="Times New Roman" w:hAnsi="Times New Roman" w:cs="Times New Roman"/>
          <w:sz w:val="24"/>
          <w:szCs w:val="24"/>
        </w:rPr>
        <w:t xml:space="preserve"> Aluko</w:t>
      </w:r>
      <w:r w:rsidR="00777105" w:rsidRPr="00065A60">
        <w:rPr>
          <w:rFonts w:ascii="Times New Roman" w:hAnsi="Times New Roman" w:cs="Times New Roman"/>
          <w:sz w:val="24"/>
          <w:szCs w:val="24"/>
        </w:rPr>
        <w:br w:type="page"/>
      </w:r>
    </w:p>
    <w:p w14:paraId="483D970C" w14:textId="77777777" w:rsidR="00053DBE" w:rsidRPr="00065A60" w:rsidRDefault="00777105" w:rsidP="004A562E">
      <w:pPr>
        <w:spacing w:line="360" w:lineRule="auto"/>
        <w:jc w:val="center"/>
        <w:rPr>
          <w:rFonts w:ascii="Times New Roman" w:hAnsi="Times New Roman" w:cs="Times New Roman"/>
          <w:b/>
          <w:sz w:val="24"/>
          <w:szCs w:val="24"/>
        </w:rPr>
      </w:pPr>
      <w:r w:rsidRPr="00065A60">
        <w:rPr>
          <w:rFonts w:ascii="Times New Roman" w:hAnsi="Times New Roman" w:cs="Times New Roman"/>
          <w:b/>
          <w:sz w:val="24"/>
          <w:szCs w:val="24"/>
        </w:rPr>
        <w:lastRenderedPageBreak/>
        <w:t>Executive Summary</w:t>
      </w:r>
    </w:p>
    <w:p w14:paraId="7DD88AA3" w14:textId="77777777" w:rsidR="00053DBE"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The report contains a short study on teamwork and communication and how it helps in an organization. A brief discussion of communication, teamwork, types of communication, and its use in the workplace is contained in the report. Theories of communication and teamwork models are elaborated. How communication is important and added with teamwork brings productivity and growth are depicted through the report.</w:t>
      </w:r>
    </w:p>
    <w:p w14:paraId="774B82E7" w14:textId="77777777" w:rsidR="00053DBE" w:rsidRPr="00065A60" w:rsidRDefault="00053DBE" w:rsidP="00065A60">
      <w:pPr>
        <w:spacing w:line="360" w:lineRule="auto"/>
        <w:rPr>
          <w:rFonts w:ascii="Times New Roman" w:hAnsi="Times New Roman" w:cs="Times New Roman"/>
          <w:sz w:val="24"/>
          <w:szCs w:val="24"/>
        </w:rPr>
      </w:pPr>
    </w:p>
    <w:p w14:paraId="26E9C324" w14:textId="77777777" w:rsidR="00D43415" w:rsidRPr="00065A60" w:rsidRDefault="00777105" w:rsidP="00065A60">
      <w:pPr>
        <w:spacing w:line="360" w:lineRule="auto"/>
        <w:rPr>
          <w:rFonts w:ascii="Times New Roman" w:hAnsi="Times New Roman" w:cs="Times New Roman"/>
          <w:sz w:val="24"/>
          <w:szCs w:val="24"/>
        </w:rPr>
      </w:pPr>
      <w:r w:rsidRPr="00065A60">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IN"/>
        </w:rPr>
        <w:id w:val="3102266"/>
        <w:docPartObj>
          <w:docPartGallery w:val="Table of Contents"/>
          <w:docPartUnique/>
        </w:docPartObj>
      </w:sdtPr>
      <w:sdtEndPr/>
      <w:sdtContent>
        <w:p w14:paraId="70F01338" w14:textId="77777777" w:rsidR="00BF1047" w:rsidRDefault="00777105">
          <w:pPr>
            <w:pStyle w:val="TOCHeading"/>
          </w:pPr>
          <w:r>
            <w:t>Table of Contents</w:t>
          </w:r>
        </w:p>
        <w:p w14:paraId="451E2EB3" w14:textId="77777777" w:rsidR="00BF1047" w:rsidRDefault="00616E0E">
          <w:pPr>
            <w:pStyle w:val="TOC1"/>
            <w:tabs>
              <w:tab w:val="right" w:leader="dot" w:pos="9016"/>
            </w:tabs>
            <w:rPr>
              <w:noProof/>
            </w:rPr>
          </w:pPr>
          <w:r>
            <w:fldChar w:fldCharType="begin"/>
          </w:r>
          <w:r w:rsidR="00777105">
            <w:instrText xml:space="preserve"> TOC \o "1-3" \h \z \u </w:instrText>
          </w:r>
          <w:r>
            <w:fldChar w:fldCharType="separate"/>
          </w:r>
          <w:hyperlink w:anchor="_Toc38925960" w:history="1">
            <w:r w:rsidR="00777105" w:rsidRPr="00C558D7">
              <w:rPr>
                <w:rStyle w:val="Hyperlink"/>
                <w:rFonts w:ascii="Times New Roman" w:hAnsi="Times New Roman" w:cs="Times New Roman"/>
                <w:noProof/>
              </w:rPr>
              <w:t>Effective Team Work and Communication</w:t>
            </w:r>
            <w:r w:rsidR="00777105">
              <w:rPr>
                <w:noProof/>
                <w:webHidden/>
              </w:rPr>
              <w:tab/>
            </w:r>
            <w:r>
              <w:rPr>
                <w:noProof/>
                <w:webHidden/>
              </w:rPr>
              <w:fldChar w:fldCharType="begin"/>
            </w:r>
            <w:r w:rsidR="00777105">
              <w:rPr>
                <w:noProof/>
                <w:webHidden/>
              </w:rPr>
              <w:instrText xml:space="preserve"> PAGEREF _Toc38925960 \h </w:instrText>
            </w:r>
            <w:r>
              <w:rPr>
                <w:noProof/>
                <w:webHidden/>
              </w:rPr>
            </w:r>
            <w:r>
              <w:rPr>
                <w:noProof/>
                <w:webHidden/>
              </w:rPr>
              <w:fldChar w:fldCharType="separate"/>
            </w:r>
            <w:r w:rsidR="00777105">
              <w:rPr>
                <w:noProof/>
                <w:webHidden/>
              </w:rPr>
              <w:t>1</w:t>
            </w:r>
            <w:r>
              <w:rPr>
                <w:noProof/>
                <w:webHidden/>
              </w:rPr>
              <w:fldChar w:fldCharType="end"/>
            </w:r>
          </w:hyperlink>
        </w:p>
        <w:p w14:paraId="31F25D79" w14:textId="77777777" w:rsidR="00BF1047" w:rsidRDefault="003A12EA">
          <w:pPr>
            <w:pStyle w:val="TOC1"/>
            <w:tabs>
              <w:tab w:val="right" w:leader="dot" w:pos="9016"/>
            </w:tabs>
            <w:rPr>
              <w:noProof/>
            </w:rPr>
          </w:pPr>
          <w:hyperlink w:anchor="_Toc38925961" w:history="1">
            <w:r w:rsidR="00777105" w:rsidRPr="00C558D7">
              <w:rPr>
                <w:rStyle w:val="Hyperlink"/>
                <w:noProof/>
              </w:rPr>
              <w:t>Introduction</w:t>
            </w:r>
            <w:r w:rsidR="00777105">
              <w:rPr>
                <w:noProof/>
                <w:webHidden/>
              </w:rPr>
              <w:tab/>
            </w:r>
            <w:r w:rsidR="00616E0E">
              <w:rPr>
                <w:noProof/>
                <w:webHidden/>
              </w:rPr>
              <w:fldChar w:fldCharType="begin"/>
            </w:r>
            <w:r w:rsidR="00777105">
              <w:rPr>
                <w:noProof/>
                <w:webHidden/>
              </w:rPr>
              <w:instrText xml:space="preserve"> PAGEREF _Toc38925961 \h </w:instrText>
            </w:r>
            <w:r w:rsidR="00616E0E">
              <w:rPr>
                <w:noProof/>
                <w:webHidden/>
              </w:rPr>
            </w:r>
            <w:r w:rsidR="00616E0E">
              <w:rPr>
                <w:noProof/>
                <w:webHidden/>
              </w:rPr>
              <w:fldChar w:fldCharType="separate"/>
            </w:r>
            <w:r w:rsidR="00777105">
              <w:rPr>
                <w:noProof/>
                <w:webHidden/>
              </w:rPr>
              <w:t>4</w:t>
            </w:r>
            <w:r w:rsidR="00616E0E">
              <w:rPr>
                <w:noProof/>
                <w:webHidden/>
              </w:rPr>
              <w:fldChar w:fldCharType="end"/>
            </w:r>
          </w:hyperlink>
        </w:p>
        <w:p w14:paraId="39F8B9A2" w14:textId="77777777" w:rsidR="00BF1047" w:rsidRDefault="003A12EA">
          <w:pPr>
            <w:pStyle w:val="TOC1"/>
            <w:tabs>
              <w:tab w:val="right" w:leader="dot" w:pos="9016"/>
            </w:tabs>
            <w:rPr>
              <w:noProof/>
            </w:rPr>
          </w:pPr>
          <w:hyperlink w:anchor="_Toc38925962" w:history="1">
            <w:r w:rsidR="00777105" w:rsidRPr="00C558D7">
              <w:rPr>
                <w:rStyle w:val="Hyperlink"/>
                <w:noProof/>
              </w:rPr>
              <w:t>Discussion</w:t>
            </w:r>
            <w:r w:rsidR="00777105">
              <w:rPr>
                <w:noProof/>
                <w:webHidden/>
              </w:rPr>
              <w:tab/>
            </w:r>
            <w:r w:rsidR="00616E0E">
              <w:rPr>
                <w:noProof/>
                <w:webHidden/>
              </w:rPr>
              <w:fldChar w:fldCharType="begin"/>
            </w:r>
            <w:r w:rsidR="00777105">
              <w:rPr>
                <w:noProof/>
                <w:webHidden/>
              </w:rPr>
              <w:instrText xml:space="preserve"> PAGEREF _Toc38925962 \h </w:instrText>
            </w:r>
            <w:r w:rsidR="00616E0E">
              <w:rPr>
                <w:noProof/>
                <w:webHidden/>
              </w:rPr>
            </w:r>
            <w:r w:rsidR="00616E0E">
              <w:rPr>
                <w:noProof/>
                <w:webHidden/>
              </w:rPr>
              <w:fldChar w:fldCharType="separate"/>
            </w:r>
            <w:r w:rsidR="00777105">
              <w:rPr>
                <w:noProof/>
                <w:webHidden/>
              </w:rPr>
              <w:t>4</w:t>
            </w:r>
            <w:r w:rsidR="00616E0E">
              <w:rPr>
                <w:noProof/>
                <w:webHidden/>
              </w:rPr>
              <w:fldChar w:fldCharType="end"/>
            </w:r>
          </w:hyperlink>
        </w:p>
        <w:p w14:paraId="15F64B0E" w14:textId="77777777" w:rsidR="00BF1047" w:rsidRDefault="003A12EA">
          <w:pPr>
            <w:pStyle w:val="TOC2"/>
            <w:tabs>
              <w:tab w:val="right" w:leader="dot" w:pos="9016"/>
            </w:tabs>
            <w:rPr>
              <w:noProof/>
            </w:rPr>
          </w:pPr>
          <w:hyperlink w:anchor="_Toc38925963" w:history="1">
            <w:r w:rsidR="00777105" w:rsidRPr="00C558D7">
              <w:rPr>
                <w:rStyle w:val="Hyperlink"/>
                <w:noProof/>
              </w:rPr>
              <w:t>Communication</w:t>
            </w:r>
            <w:r w:rsidR="00777105">
              <w:rPr>
                <w:noProof/>
                <w:webHidden/>
              </w:rPr>
              <w:tab/>
            </w:r>
            <w:r w:rsidR="00616E0E">
              <w:rPr>
                <w:noProof/>
                <w:webHidden/>
              </w:rPr>
              <w:fldChar w:fldCharType="begin"/>
            </w:r>
            <w:r w:rsidR="00777105">
              <w:rPr>
                <w:noProof/>
                <w:webHidden/>
              </w:rPr>
              <w:instrText xml:space="preserve"> PAGEREF _Toc38925963 \h </w:instrText>
            </w:r>
            <w:r w:rsidR="00616E0E">
              <w:rPr>
                <w:noProof/>
                <w:webHidden/>
              </w:rPr>
            </w:r>
            <w:r w:rsidR="00616E0E">
              <w:rPr>
                <w:noProof/>
                <w:webHidden/>
              </w:rPr>
              <w:fldChar w:fldCharType="separate"/>
            </w:r>
            <w:r w:rsidR="00777105">
              <w:rPr>
                <w:noProof/>
                <w:webHidden/>
              </w:rPr>
              <w:t>4</w:t>
            </w:r>
            <w:r w:rsidR="00616E0E">
              <w:rPr>
                <w:noProof/>
                <w:webHidden/>
              </w:rPr>
              <w:fldChar w:fldCharType="end"/>
            </w:r>
          </w:hyperlink>
        </w:p>
        <w:p w14:paraId="24AA0B57" w14:textId="77777777" w:rsidR="00BF1047" w:rsidRDefault="003A12EA">
          <w:pPr>
            <w:pStyle w:val="TOC2"/>
            <w:tabs>
              <w:tab w:val="right" w:leader="dot" w:pos="9016"/>
            </w:tabs>
            <w:rPr>
              <w:noProof/>
            </w:rPr>
          </w:pPr>
          <w:hyperlink w:anchor="_Toc38925964" w:history="1">
            <w:r w:rsidR="00777105" w:rsidRPr="00C558D7">
              <w:rPr>
                <w:rStyle w:val="Hyperlink"/>
                <w:noProof/>
              </w:rPr>
              <w:t>Types of communication</w:t>
            </w:r>
            <w:r w:rsidR="00777105">
              <w:rPr>
                <w:noProof/>
                <w:webHidden/>
              </w:rPr>
              <w:tab/>
            </w:r>
            <w:r w:rsidR="00616E0E">
              <w:rPr>
                <w:noProof/>
                <w:webHidden/>
              </w:rPr>
              <w:fldChar w:fldCharType="begin"/>
            </w:r>
            <w:r w:rsidR="00777105">
              <w:rPr>
                <w:noProof/>
                <w:webHidden/>
              </w:rPr>
              <w:instrText xml:space="preserve"> PAGEREF _Toc38925964 \h </w:instrText>
            </w:r>
            <w:r w:rsidR="00616E0E">
              <w:rPr>
                <w:noProof/>
                <w:webHidden/>
              </w:rPr>
            </w:r>
            <w:r w:rsidR="00616E0E">
              <w:rPr>
                <w:noProof/>
                <w:webHidden/>
              </w:rPr>
              <w:fldChar w:fldCharType="separate"/>
            </w:r>
            <w:r w:rsidR="00777105">
              <w:rPr>
                <w:noProof/>
                <w:webHidden/>
              </w:rPr>
              <w:t>6</w:t>
            </w:r>
            <w:r w:rsidR="00616E0E">
              <w:rPr>
                <w:noProof/>
                <w:webHidden/>
              </w:rPr>
              <w:fldChar w:fldCharType="end"/>
            </w:r>
          </w:hyperlink>
        </w:p>
        <w:p w14:paraId="2A81C560" w14:textId="77777777" w:rsidR="00BF1047" w:rsidRDefault="003A12EA">
          <w:pPr>
            <w:pStyle w:val="TOC2"/>
            <w:tabs>
              <w:tab w:val="right" w:leader="dot" w:pos="9016"/>
            </w:tabs>
            <w:rPr>
              <w:noProof/>
            </w:rPr>
          </w:pPr>
          <w:hyperlink w:anchor="_Toc38925965" w:history="1">
            <w:r w:rsidR="00777105" w:rsidRPr="00C558D7">
              <w:rPr>
                <w:rStyle w:val="Hyperlink"/>
                <w:noProof/>
              </w:rPr>
              <w:t>Barriers in communication</w:t>
            </w:r>
            <w:r w:rsidR="00777105">
              <w:rPr>
                <w:noProof/>
                <w:webHidden/>
              </w:rPr>
              <w:tab/>
            </w:r>
            <w:r w:rsidR="00616E0E">
              <w:rPr>
                <w:noProof/>
                <w:webHidden/>
              </w:rPr>
              <w:fldChar w:fldCharType="begin"/>
            </w:r>
            <w:r w:rsidR="00777105">
              <w:rPr>
                <w:noProof/>
                <w:webHidden/>
              </w:rPr>
              <w:instrText xml:space="preserve"> PAGEREF _Toc38925965 \h </w:instrText>
            </w:r>
            <w:r w:rsidR="00616E0E">
              <w:rPr>
                <w:noProof/>
                <w:webHidden/>
              </w:rPr>
            </w:r>
            <w:r w:rsidR="00616E0E">
              <w:rPr>
                <w:noProof/>
                <w:webHidden/>
              </w:rPr>
              <w:fldChar w:fldCharType="separate"/>
            </w:r>
            <w:r w:rsidR="00777105">
              <w:rPr>
                <w:noProof/>
                <w:webHidden/>
              </w:rPr>
              <w:t>9</w:t>
            </w:r>
            <w:r w:rsidR="00616E0E">
              <w:rPr>
                <w:noProof/>
                <w:webHidden/>
              </w:rPr>
              <w:fldChar w:fldCharType="end"/>
            </w:r>
          </w:hyperlink>
        </w:p>
        <w:p w14:paraId="4F7DB344" w14:textId="77777777" w:rsidR="00BF1047" w:rsidRDefault="003A12EA">
          <w:pPr>
            <w:pStyle w:val="TOC2"/>
            <w:tabs>
              <w:tab w:val="right" w:leader="dot" w:pos="9016"/>
            </w:tabs>
            <w:rPr>
              <w:noProof/>
            </w:rPr>
          </w:pPr>
          <w:hyperlink w:anchor="_Toc38925966" w:history="1">
            <w:r w:rsidR="00777105" w:rsidRPr="00C558D7">
              <w:rPr>
                <w:rStyle w:val="Hyperlink"/>
                <w:noProof/>
              </w:rPr>
              <w:t>Helical Model of Communication</w:t>
            </w:r>
            <w:r w:rsidR="00777105">
              <w:rPr>
                <w:noProof/>
                <w:webHidden/>
              </w:rPr>
              <w:tab/>
            </w:r>
            <w:r w:rsidR="00616E0E">
              <w:rPr>
                <w:noProof/>
                <w:webHidden/>
              </w:rPr>
              <w:fldChar w:fldCharType="begin"/>
            </w:r>
            <w:r w:rsidR="00777105">
              <w:rPr>
                <w:noProof/>
                <w:webHidden/>
              </w:rPr>
              <w:instrText xml:space="preserve"> PAGEREF _Toc38925966 \h </w:instrText>
            </w:r>
            <w:r w:rsidR="00616E0E">
              <w:rPr>
                <w:noProof/>
                <w:webHidden/>
              </w:rPr>
            </w:r>
            <w:r w:rsidR="00616E0E">
              <w:rPr>
                <w:noProof/>
                <w:webHidden/>
              </w:rPr>
              <w:fldChar w:fldCharType="separate"/>
            </w:r>
            <w:r w:rsidR="00777105">
              <w:rPr>
                <w:noProof/>
                <w:webHidden/>
              </w:rPr>
              <w:t>10</w:t>
            </w:r>
            <w:r w:rsidR="00616E0E">
              <w:rPr>
                <w:noProof/>
                <w:webHidden/>
              </w:rPr>
              <w:fldChar w:fldCharType="end"/>
            </w:r>
          </w:hyperlink>
        </w:p>
        <w:p w14:paraId="245304CE" w14:textId="77777777" w:rsidR="00BF1047" w:rsidRDefault="003A12EA">
          <w:pPr>
            <w:pStyle w:val="TOC2"/>
            <w:tabs>
              <w:tab w:val="right" w:leader="dot" w:pos="9016"/>
            </w:tabs>
            <w:rPr>
              <w:noProof/>
            </w:rPr>
          </w:pPr>
          <w:hyperlink w:anchor="_Toc38925967" w:history="1">
            <w:r w:rsidR="00777105" w:rsidRPr="00C558D7">
              <w:rPr>
                <w:rStyle w:val="Hyperlink"/>
                <w:noProof/>
              </w:rPr>
              <w:t>Teamwork</w:t>
            </w:r>
            <w:r w:rsidR="00777105">
              <w:rPr>
                <w:noProof/>
                <w:webHidden/>
              </w:rPr>
              <w:tab/>
            </w:r>
            <w:r w:rsidR="00616E0E">
              <w:rPr>
                <w:noProof/>
                <w:webHidden/>
              </w:rPr>
              <w:fldChar w:fldCharType="begin"/>
            </w:r>
            <w:r w:rsidR="00777105">
              <w:rPr>
                <w:noProof/>
                <w:webHidden/>
              </w:rPr>
              <w:instrText xml:space="preserve"> PAGEREF _Toc38925967 \h </w:instrText>
            </w:r>
            <w:r w:rsidR="00616E0E">
              <w:rPr>
                <w:noProof/>
                <w:webHidden/>
              </w:rPr>
            </w:r>
            <w:r w:rsidR="00616E0E">
              <w:rPr>
                <w:noProof/>
                <w:webHidden/>
              </w:rPr>
              <w:fldChar w:fldCharType="separate"/>
            </w:r>
            <w:r w:rsidR="00777105">
              <w:rPr>
                <w:noProof/>
                <w:webHidden/>
              </w:rPr>
              <w:t>11</w:t>
            </w:r>
            <w:r w:rsidR="00616E0E">
              <w:rPr>
                <w:noProof/>
                <w:webHidden/>
              </w:rPr>
              <w:fldChar w:fldCharType="end"/>
            </w:r>
          </w:hyperlink>
        </w:p>
        <w:p w14:paraId="1FEC2928" w14:textId="77777777" w:rsidR="00BF1047" w:rsidRDefault="003A12EA">
          <w:pPr>
            <w:pStyle w:val="TOC2"/>
            <w:tabs>
              <w:tab w:val="right" w:leader="dot" w:pos="9016"/>
            </w:tabs>
            <w:rPr>
              <w:noProof/>
            </w:rPr>
          </w:pPr>
          <w:hyperlink w:anchor="_Toc38925968" w:history="1">
            <w:r w:rsidR="00777105" w:rsidRPr="00C558D7">
              <w:rPr>
                <w:rStyle w:val="Hyperlink"/>
                <w:noProof/>
              </w:rPr>
              <w:t>Characteristics of effective teamwork</w:t>
            </w:r>
            <w:r w:rsidR="00777105">
              <w:rPr>
                <w:noProof/>
                <w:webHidden/>
              </w:rPr>
              <w:tab/>
            </w:r>
            <w:r w:rsidR="00616E0E">
              <w:rPr>
                <w:noProof/>
                <w:webHidden/>
              </w:rPr>
              <w:fldChar w:fldCharType="begin"/>
            </w:r>
            <w:r w:rsidR="00777105">
              <w:rPr>
                <w:noProof/>
                <w:webHidden/>
              </w:rPr>
              <w:instrText xml:space="preserve"> PAGEREF _Toc38925968 \h </w:instrText>
            </w:r>
            <w:r w:rsidR="00616E0E">
              <w:rPr>
                <w:noProof/>
                <w:webHidden/>
              </w:rPr>
            </w:r>
            <w:r w:rsidR="00616E0E">
              <w:rPr>
                <w:noProof/>
                <w:webHidden/>
              </w:rPr>
              <w:fldChar w:fldCharType="separate"/>
            </w:r>
            <w:r w:rsidR="00777105">
              <w:rPr>
                <w:noProof/>
                <w:webHidden/>
              </w:rPr>
              <w:t>11</w:t>
            </w:r>
            <w:r w:rsidR="00616E0E">
              <w:rPr>
                <w:noProof/>
                <w:webHidden/>
              </w:rPr>
              <w:fldChar w:fldCharType="end"/>
            </w:r>
          </w:hyperlink>
        </w:p>
        <w:p w14:paraId="41F3A099" w14:textId="77777777" w:rsidR="00BF1047" w:rsidRDefault="003A12EA">
          <w:pPr>
            <w:pStyle w:val="TOC2"/>
            <w:tabs>
              <w:tab w:val="right" w:leader="dot" w:pos="9016"/>
            </w:tabs>
            <w:rPr>
              <w:noProof/>
            </w:rPr>
          </w:pPr>
          <w:hyperlink w:anchor="_Toc38925969" w:history="1">
            <w:r w:rsidR="00777105" w:rsidRPr="00C558D7">
              <w:rPr>
                <w:rStyle w:val="Hyperlink"/>
                <w:rFonts w:ascii="Times New Roman" w:hAnsi="Times New Roman" w:cs="Times New Roman"/>
                <w:noProof/>
              </w:rPr>
              <w:t>The Hackman Model of Team Effectiveness</w:t>
            </w:r>
            <w:r w:rsidR="00777105">
              <w:rPr>
                <w:noProof/>
                <w:webHidden/>
              </w:rPr>
              <w:tab/>
            </w:r>
            <w:r w:rsidR="00616E0E">
              <w:rPr>
                <w:noProof/>
                <w:webHidden/>
              </w:rPr>
              <w:fldChar w:fldCharType="begin"/>
            </w:r>
            <w:r w:rsidR="00777105">
              <w:rPr>
                <w:noProof/>
                <w:webHidden/>
              </w:rPr>
              <w:instrText xml:space="preserve"> PAGEREF _Toc38925969 \h </w:instrText>
            </w:r>
            <w:r w:rsidR="00616E0E">
              <w:rPr>
                <w:noProof/>
                <w:webHidden/>
              </w:rPr>
            </w:r>
            <w:r w:rsidR="00616E0E">
              <w:rPr>
                <w:noProof/>
                <w:webHidden/>
              </w:rPr>
              <w:fldChar w:fldCharType="separate"/>
            </w:r>
            <w:r w:rsidR="00777105">
              <w:rPr>
                <w:noProof/>
                <w:webHidden/>
              </w:rPr>
              <w:t>12</w:t>
            </w:r>
            <w:r w:rsidR="00616E0E">
              <w:rPr>
                <w:noProof/>
                <w:webHidden/>
              </w:rPr>
              <w:fldChar w:fldCharType="end"/>
            </w:r>
          </w:hyperlink>
        </w:p>
        <w:p w14:paraId="3A64E8D8" w14:textId="77777777" w:rsidR="00BF1047" w:rsidRDefault="003A12EA">
          <w:pPr>
            <w:pStyle w:val="TOC1"/>
            <w:tabs>
              <w:tab w:val="right" w:leader="dot" w:pos="9016"/>
            </w:tabs>
            <w:rPr>
              <w:noProof/>
            </w:rPr>
          </w:pPr>
          <w:hyperlink w:anchor="_Toc38925970" w:history="1">
            <w:r w:rsidR="00777105" w:rsidRPr="00C558D7">
              <w:rPr>
                <w:rStyle w:val="Hyperlink"/>
                <w:noProof/>
              </w:rPr>
              <w:t>Conclusion</w:t>
            </w:r>
            <w:r w:rsidR="00777105">
              <w:rPr>
                <w:noProof/>
                <w:webHidden/>
              </w:rPr>
              <w:tab/>
            </w:r>
            <w:r w:rsidR="00616E0E">
              <w:rPr>
                <w:noProof/>
                <w:webHidden/>
              </w:rPr>
              <w:fldChar w:fldCharType="begin"/>
            </w:r>
            <w:r w:rsidR="00777105">
              <w:rPr>
                <w:noProof/>
                <w:webHidden/>
              </w:rPr>
              <w:instrText xml:space="preserve"> PAGEREF _Toc38925970 \h </w:instrText>
            </w:r>
            <w:r w:rsidR="00616E0E">
              <w:rPr>
                <w:noProof/>
                <w:webHidden/>
              </w:rPr>
            </w:r>
            <w:r w:rsidR="00616E0E">
              <w:rPr>
                <w:noProof/>
                <w:webHidden/>
              </w:rPr>
              <w:fldChar w:fldCharType="separate"/>
            </w:r>
            <w:r w:rsidR="00777105">
              <w:rPr>
                <w:noProof/>
                <w:webHidden/>
              </w:rPr>
              <w:t>13</w:t>
            </w:r>
            <w:r w:rsidR="00616E0E">
              <w:rPr>
                <w:noProof/>
                <w:webHidden/>
              </w:rPr>
              <w:fldChar w:fldCharType="end"/>
            </w:r>
          </w:hyperlink>
        </w:p>
        <w:p w14:paraId="4C458973" w14:textId="77777777" w:rsidR="00BF1047" w:rsidRDefault="003A12EA">
          <w:pPr>
            <w:pStyle w:val="TOC1"/>
            <w:tabs>
              <w:tab w:val="right" w:leader="dot" w:pos="9016"/>
            </w:tabs>
            <w:rPr>
              <w:noProof/>
            </w:rPr>
          </w:pPr>
          <w:hyperlink w:anchor="_Toc38925971" w:history="1">
            <w:r w:rsidR="00777105" w:rsidRPr="00C558D7">
              <w:rPr>
                <w:rStyle w:val="Hyperlink"/>
                <w:noProof/>
              </w:rPr>
              <w:t>Reference</w:t>
            </w:r>
            <w:r w:rsidR="00777105">
              <w:rPr>
                <w:noProof/>
                <w:webHidden/>
              </w:rPr>
              <w:tab/>
            </w:r>
            <w:r w:rsidR="00616E0E">
              <w:rPr>
                <w:noProof/>
                <w:webHidden/>
              </w:rPr>
              <w:fldChar w:fldCharType="begin"/>
            </w:r>
            <w:r w:rsidR="00777105">
              <w:rPr>
                <w:noProof/>
                <w:webHidden/>
              </w:rPr>
              <w:instrText xml:space="preserve"> PAGEREF _Toc38925971 \h </w:instrText>
            </w:r>
            <w:r w:rsidR="00616E0E">
              <w:rPr>
                <w:noProof/>
                <w:webHidden/>
              </w:rPr>
            </w:r>
            <w:r w:rsidR="00616E0E">
              <w:rPr>
                <w:noProof/>
                <w:webHidden/>
              </w:rPr>
              <w:fldChar w:fldCharType="separate"/>
            </w:r>
            <w:r w:rsidR="00777105">
              <w:rPr>
                <w:noProof/>
                <w:webHidden/>
              </w:rPr>
              <w:t>14</w:t>
            </w:r>
            <w:r w:rsidR="00616E0E">
              <w:rPr>
                <w:noProof/>
                <w:webHidden/>
              </w:rPr>
              <w:fldChar w:fldCharType="end"/>
            </w:r>
          </w:hyperlink>
        </w:p>
        <w:p w14:paraId="22B6D898" w14:textId="77777777" w:rsidR="00BF1047" w:rsidRDefault="00616E0E">
          <w:r>
            <w:fldChar w:fldCharType="end"/>
          </w:r>
        </w:p>
      </w:sdtContent>
    </w:sdt>
    <w:p w14:paraId="5BA01490" w14:textId="77777777" w:rsidR="00D43415" w:rsidRPr="00065A60" w:rsidRDefault="00D43415" w:rsidP="00065A60">
      <w:pPr>
        <w:spacing w:line="360" w:lineRule="auto"/>
        <w:rPr>
          <w:rFonts w:ascii="Times New Roman" w:hAnsi="Times New Roman" w:cs="Times New Roman"/>
          <w:sz w:val="24"/>
          <w:szCs w:val="24"/>
        </w:rPr>
      </w:pPr>
    </w:p>
    <w:p w14:paraId="2741ADE2" w14:textId="77777777" w:rsidR="00D43415" w:rsidRPr="00065A60" w:rsidRDefault="00777105" w:rsidP="00065A60">
      <w:pPr>
        <w:spacing w:line="360" w:lineRule="auto"/>
        <w:rPr>
          <w:rFonts w:ascii="Times New Roman" w:hAnsi="Times New Roman" w:cs="Times New Roman"/>
          <w:b/>
          <w:sz w:val="24"/>
          <w:szCs w:val="24"/>
        </w:rPr>
      </w:pPr>
      <w:r w:rsidRPr="00065A60">
        <w:rPr>
          <w:rFonts w:ascii="Times New Roman" w:hAnsi="Times New Roman" w:cs="Times New Roman"/>
          <w:sz w:val="24"/>
          <w:szCs w:val="24"/>
        </w:rPr>
        <w:br w:type="page"/>
      </w:r>
    </w:p>
    <w:p w14:paraId="1DB87B37" w14:textId="77777777" w:rsidR="00D43415" w:rsidRPr="00065A60" w:rsidRDefault="00777105" w:rsidP="00B749B9">
      <w:pPr>
        <w:pStyle w:val="Heading1"/>
      </w:pPr>
      <w:bookmarkStart w:id="1" w:name="_Toc38925961"/>
      <w:r w:rsidRPr="00065A60">
        <w:lastRenderedPageBreak/>
        <w:t>Introduction</w:t>
      </w:r>
      <w:bookmarkEnd w:id="1"/>
      <w:r w:rsidR="00053DBE" w:rsidRPr="00065A60">
        <w:t xml:space="preserve"> </w:t>
      </w:r>
    </w:p>
    <w:p w14:paraId="495BA4BA" w14:textId="77777777" w:rsidR="0034342D"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Communication is an important essence of life and all living </w:t>
      </w:r>
      <w:r w:rsidR="00BE6A63" w:rsidRPr="00065A60">
        <w:rPr>
          <w:rFonts w:ascii="Times New Roman" w:hAnsi="Times New Roman" w:cs="Times New Roman"/>
          <w:sz w:val="24"/>
          <w:szCs w:val="24"/>
        </w:rPr>
        <w:t>organisms</w:t>
      </w:r>
      <w:r w:rsidRPr="00065A60">
        <w:rPr>
          <w:rFonts w:ascii="Times New Roman" w:hAnsi="Times New Roman" w:cs="Times New Roman"/>
          <w:sz w:val="24"/>
          <w:szCs w:val="24"/>
        </w:rPr>
        <w:t xml:space="preserve"> existing on earth have their means of communication through sound, speech, bodily movements, or </w:t>
      </w:r>
      <w:r w:rsidR="00D24BD3" w:rsidRPr="00065A60">
        <w:rPr>
          <w:rFonts w:ascii="Times New Roman" w:hAnsi="Times New Roman" w:cs="Times New Roman"/>
          <w:sz w:val="24"/>
          <w:szCs w:val="24"/>
        </w:rPr>
        <w:t xml:space="preserve">visual changes. </w:t>
      </w:r>
      <w:r w:rsidR="009F36ED" w:rsidRPr="00065A60">
        <w:rPr>
          <w:rFonts w:ascii="Times New Roman" w:hAnsi="Times New Roman" w:cs="Times New Roman"/>
          <w:sz w:val="24"/>
          <w:szCs w:val="24"/>
        </w:rPr>
        <w:t xml:space="preserve">In </w:t>
      </w:r>
      <w:r w:rsidR="00053DBE" w:rsidRPr="00065A60">
        <w:rPr>
          <w:rFonts w:ascii="Times New Roman" w:hAnsi="Times New Roman" w:cs="Times New Roman"/>
          <w:sz w:val="24"/>
          <w:szCs w:val="24"/>
        </w:rPr>
        <w:t>this report characteristic</w:t>
      </w:r>
      <w:r w:rsidR="009F36ED" w:rsidRPr="00065A60">
        <w:rPr>
          <w:rFonts w:ascii="Times New Roman" w:hAnsi="Times New Roman" w:cs="Times New Roman"/>
          <w:sz w:val="24"/>
          <w:szCs w:val="24"/>
        </w:rPr>
        <w:t xml:space="preserve"> of effective communication, types of communication, its importance in the workplace along disturbances in its process id discussed. The study is done to identify the communication skill and their importance in teamwork. The difference between two </w:t>
      </w:r>
      <w:r w:rsidR="00053DBE" w:rsidRPr="00065A60">
        <w:rPr>
          <w:rFonts w:ascii="Times New Roman" w:hAnsi="Times New Roman" w:cs="Times New Roman"/>
          <w:sz w:val="24"/>
          <w:szCs w:val="24"/>
        </w:rPr>
        <w:t>people</w:t>
      </w:r>
      <w:r w:rsidR="009F36ED" w:rsidRPr="00065A60">
        <w:rPr>
          <w:rFonts w:ascii="Times New Roman" w:hAnsi="Times New Roman" w:cs="Times New Roman"/>
          <w:sz w:val="24"/>
          <w:szCs w:val="24"/>
        </w:rPr>
        <w:t xml:space="preserve"> based on their attitude, gesture body </w:t>
      </w:r>
      <w:r w:rsidR="00053DBE" w:rsidRPr="00065A60">
        <w:rPr>
          <w:rFonts w:ascii="Times New Roman" w:hAnsi="Times New Roman" w:cs="Times New Roman"/>
          <w:sz w:val="24"/>
          <w:szCs w:val="24"/>
        </w:rPr>
        <w:t>language</w:t>
      </w:r>
      <w:r w:rsidR="009F36ED" w:rsidRPr="00065A60">
        <w:rPr>
          <w:rFonts w:ascii="Times New Roman" w:hAnsi="Times New Roman" w:cs="Times New Roman"/>
          <w:sz w:val="24"/>
          <w:szCs w:val="24"/>
        </w:rPr>
        <w:t xml:space="preserve">, and gesture is observed through communication skills. In an organization, the relationship among the employees and with the co-workers in a team plays a crucial role which impacts the functioning of that </w:t>
      </w:r>
      <w:proofErr w:type="gramStart"/>
      <w:r w:rsidR="009F36ED" w:rsidRPr="00065A60">
        <w:rPr>
          <w:rFonts w:ascii="Times New Roman" w:hAnsi="Times New Roman" w:cs="Times New Roman"/>
          <w:sz w:val="24"/>
          <w:szCs w:val="24"/>
        </w:rPr>
        <w:t>particular company</w:t>
      </w:r>
      <w:proofErr w:type="gramEnd"/>
      <w:r w:rsidR="009F36ED" w:rsidRPr="00065A60">
        <w:rPr>
          <w:rFonts w:ascii="Times New Roman" w:hAnsi="Times New Roman" w:cs="Times New Roman"/>
          <w:sz w:val="24"/>
          <w:szCs w:val="24"/>
        </w:rPr>
        <w:t xml:space="preserve">. Cultivation and practice of teamwork through efficient communication boost the employees and encourages them to work in a healthy environment. </w:t>
      </w:r>
      <w:proofErr w:type="gramStart"/>
      <w:r w:rsidR="009F36ED" w:rsidRPr="00065A60">
        <w:rPr>
          <w:rFonts w:ascii="Times New Roman" w:hAnsi="Times New Roman" w:cs="Times New Roman"/>
          <w:sz w:val="24"/>
          <w:szCs w:val="24"/>
        </w:rPr>
        <w:t>This further fosters</w:t>
      </w:r>
      <w:proofErr w:type="gramEnd"/>
      <w:r w:rsidR="009F36ED" w:rsidRPr="00065A60">
        <w:rPr>
          <w:rFonts w:ascii="Times New Roman" w:hAnsi="Times New Roman" w:cs="Times New Roman"/>
          <w:sz w:val="24"/>
          <w:szCs w:val="24"/>
        </w:rPr>
        <w:t xml:space="preserve"> innovative ideas</w:t>
      </w:r>
      <w:r w:rsidR="00053DBE" w:rsidRPr="00065A60">
        <w:rPr>
          <w:rFonts w:ascii="Times New Roman" w:hAnsi="Times New Roman" w:cs="Times New Roman"/>
          <w:sz w:val="24"/>
          <w:szCs w:val="24"/>
        </w:rPr>
        <w:t xml:space="preserve"> leading the organizational success. Administrative bodies should hire people by checking their communication skill and make teams of people with complementary skills to ensure smooth operational functions in the organization. Good communication with colleagues keeps the mind fresh, improving work productivity.  </w:t>
      </w:r>
    </w:p>
    <w:p w14:paraId="5BCB52CE" w14:textId="77777777" w:rsidR="00B749B9" w:rsidRDefault="00777105" w:rsidP="00B749B9">
      <w:pPr>
        <w:pStyle w:val="Heading1"/>
      </w:pPr>
      <w:bookmarkStart w:id="2" w:name="_Toc38925962"/>
      <w:r>
        <w:t>Discussion</w:t>
      </w:r>
      <w:bookmarkEnd w:id="2"/>
    </w:p>
    <w:p w14:paraId="22347D82" w14:textId="77777777" w:rsidR="00B260F6" w:rsidRPr="00065A60" w:rsidRDefault="00777105" w:rsidP="00B749B9">
      <w:pPr>
        <w:pStyle w:val="Heading2"/>
      </w:pPr>
      <w:bookmarkStart w:id="3" w:name="_Toc38925963"/>
      <w:r w:rsidRPr="00065A60">
        <w:t>Communication</w:t>
      </w:r>
      <w:bookmarkEnd w:id="3"/>
    </w:p>
    <w:p w14:paraId="52BFA171" w14:textId="77777777" w:rsidR="00B260F6"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Communication is the exchange of </w:t>
      </w:r>
      <w:r w:rsidR="0000259F" w:rsidRPr="00065A60">
        <w:rPr>
          <w:rFonts w:ascii="Times New Roman" w:hAnsi="Times New Roman" w:cs="Times New Roman"/>
          <w:sz w:val="24"/>
          <w:szCs w:val="24"/>
        </w:rPr>
        <w:t xml:space="preserve">thoughts, knowledge, or information to </w:t>
      </w:r>
      <w:proofErr w:type="spellStart"/>
      <w:r w:rsidR="0000259F" w:rsidRPr="00065A60">
        <w:rPr>
          <w:rFonts w:ascii="Times New Roman" w:hAnsi="Times New Roman" w:cs="Times New Roman"/>
          <w:sz w:val="24"/>
          <w:szCs w:val="24"/>
        </w:rPr>
        <w:t>fulfill</w:t>
      </w:r>
      <w:proofErr w:type="spellEnd"/>
      <w:r w:rsidR="0000259F" w:rsidRPr="00065A60">
        <w:rPr>
          <w:rFonts w:ascii="Times New Roman" w:hAnsi="Times New Roman" w:cs="Times New Roman"/>
          <w:sz w:val="24"/>
          <w:szCs w:val="24"/>
        </w:rPr>
        <w:t xml:space="preserve"> the purpose of the conversation in the best possible manner</w:t>
      </w:r>
      <w:r w:rsidR="00042BAC">
        <w:rPr>
          <w:rFonts w:ascii="Times New Roman" w:hAnsi="Times New Roman" w:cs="Times New Roman"/>
          <w:sz w:val="24"/>
          <w:szCs w:val="24"/>
        </w:rPr>
        <w:t xml:space="preserve"> (Samovar et</w:t>
      </w:r>
      <w:r w:rsidR="005C46CE" w:rsidRPr="00065A60">
        <w:rPr>
          <w:rFonts w:ascii="Times New Roman" w:hAnsi="Times New Roman" w:cs="Times New Roman"/>
          <w:sz w:val="24"/>
          <w:szCs w:val="24"/>
        </w:rPr>
        <w:t xml:space="preserve"> al., 2017)</w:t>
      </w:r>
      <w:r w:rsidR="0000259F" w:rsidRPr="00065A60">
        <w:rPr>
          <w:rFonts w:ascii="Times New Roman" w:hAnsi="Times New Roman" w:cs="Times New Roman"/>
          <w:sz w:val="24"/>
          <w:szCs w:val="24"/>
        </w:rPr>
        <w:t xml:space="preserve">. It is the two-way street where ideas are communicated among parties in a way that the receiver comprehends the message represented by the sender. </w:t>
      </w:r>
      <w:r w:rsidRPr="00065A60">
        <w:rPr>
          <w:rFonts w:ascii="Times New Roman" w:hAnsi="Times New Roman" w:cs="Times New Roman"/>
          <w:sz w:val="24"/>
          <w:szCs w:val="24"/>
        </w:rPr>
        <w:t>Effective</w:t>
      </w:r>
      <w:r w:rsidR="0000259F" w:rsidRPr="00065A60">
        <w:rPr>
          <w:rFonts w:ascii="Times New Roman" w:hAnsi="Times New Roman" w:cs="Times New Roman"/>
          <w:sz w:val="24"/>
          <w:szCs w:val="24"/>
        </w:rPr>
        <w:t xml:space="preserve"> communication ensures the idea or speech to be simple and decidable by the </w:t>
      </w:r>
      <w:r w:rsidR="00944A18" w:rsidRPr="00065A60">
        <w:rPr>
          <w:rFonts w:ascii="Times New Roman" w:hAnsi="Times New Roman" w:cs="Times New Roman"/>
          <w:sz w:val="24"/>
          <w:szCs w:val="24"/>
        </w:rPr>
        <w:t>receiver, and just delivery of the message is not enough.</w:t>
      </w:r>
    </w:p>
    <w:p w14:paraId="1CA15541" w14:textId="77777777" w:rsidR="00944A18" w:rsidRPr="00065A60" w:rsidRDefault="00777105" w:rsidP="00065A60">
      <w:pPr>
        <w:spacing w:line="360" w:lineRule="auto"/>
        <w:jc w:val="center"/>
        <w:rPr>
          <w:rFonts w:ascii="Times New Roman" w:hAnsi="Times New Roman" w:cs="Times New Roman"/>
          <w:sz w:val="24"/>
          <w:szCs w:val="24"/>
        </w:rPr>
      </w:pPr>
      <w:r w:rsidRPr="00065A60">
        <w:rPr>
          <w:rFonts w:ascii="Times New Roman" w:hAnsi="Times New Roman" w:cs="Times New Roman"/>
          <w:noProof/>
          <w:sz w:val="24"/>
          <w:szCs w:val="24"/>
          <w:lang w:val="en-US"/>
        </w:rPr>
        <w:lastRenderedPageBreak/>
        <w:drawing>
          <wp:inline distT="0" distB="0" distL="0" distR="0" wp14:anchorId="7B2A815E" wp14:editId="28B1DAED">
            <wp:extent cx="4982210" cy="2973705"/>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94768" name="Picture 1"/>
                    <pic:cNvPicPr>
                      <a:picLocks noChangeAspect="1" noChangeArrowheads="1"/>
                    </pic:cNvPicPr>
                  </pic:nvPicPr>
                  <pic:blipFill>
                    <a:blip r:embed="rId8"/>
                    <a:stretch>
                      <a:fillRect/>
                    </a:stretch>
                  </pic:blipFill>
                  <pic:spPr bwMode="auto">
                    <a:xfrm>
                      <a:off x="0" y="0"/>
                      <a:ext cx="4982210" cy="2973705"/>
                    </a:xfrm>
                    <a:prstGeom prst="rect">
                      <a:avLst/>
                    </a:prstGeom>
                    <a:noFill/>
                    <a:ln w="9525">
                      <a:noFill/>
                      <a:miter lim="800000"/>
                      <a:headEnd/>
                      <a:tailEnd/>
                    </a:ln>
                  </pic:spPr>
                </pic:pic>
              </a:graphicData>
            </a:graphic>
          </wp:inline>
        </w:drawing>
      </w:r>
    </w:p>
    <w:p w14:paraId="745052FC" w14:textId="77777777" w:rsidR="00B749B9" w:rsidRDefault="00777105" w:rsidP="00065A60">
      <w:pPr>
        <w:spacing w:line="360" w:lineRule="auto"/>
        <w:jc w:val="center"/>
        <w:rPr>
          <w:rFonts w:ascii="Times New Roman" w:hAnsi="Times New Roman" w:cs="Times New Roman"/>
          <w:sz w:val="24"/>
          <w:szCs w:val="24"/>
        </w:rPr>
      </w:pPr>
      <w:r w:rsidRPr="004723CB">
        <w:rPr>
          <w:rFonts w:ascii="Times New Roman" w:hAnsi="Times New Roman" w:cs="Times New Roman"/>
          <w:b/>
          <w:sz w:val="24"/>
          <w:szCs w:val="24"/>
        </w:rPr>
        <w:t>Fig</w:t>
      </w:r>
      <w:r w:rsidR="00042BAC">
        <w:rPr>
          <w:rFonts w:ascii="Times New Roman" w:hAnsi="Times New Roman" w:cs="Times New Roman"/>
          <w:sz w:val="24"/>
          <w:szCs w:val="24"/>
        </w:rPr>
        <w:t>:</w:t>
      </w:r>
      <w:r w:rsidR="009E1CE7" w:rsidRPr="00065A60">
        <w:rPr>
          <w:rFonts w:ascii="Times New Roman" w:hAnsi="Times New Roman" w:cs="Times New Roman"/>
          <w:sz w:val="24"/>
          <w:szCs w:val="24"/>
        </w:rPr>
        <w:t xml:space="preserve"> Representing characteristics of effective communication </w:t>
      </w:r>
    </w:p>
    <w:p w14:paraId="488C8C7A" w14:textId="77777777" w:rsidR="00944A18" w:rsidRPr="00065A60" w:rsidRDefault="00777105" w:rsidP="00065A60">
      <w:pPr>
        <w:spacing w:line="360" w:lineRule="auto"/>
        <w:jc w:val="center"/>
        <w:rPr>
          <w:rFonts w:ascii="Times New Roman" w:hAnsi="Times New Roman" w:cs="Times New Roman"/>
          <w:sz w:val="24"/>
          <w:szCs w:val="24"/>
        </w:rPr>
      </w:pPr>
      <w:r w:rsidRPr="00B749B9">
        <w:rPr>
          <w:rFonts w:ascii="Times New Roman" w:hAnsi="Times New Roman" w:cs="Times New Roman"/>
          <w:b/>
          <w:sz w:val="24"/>
          <w:szCs w:val="24"/>
        </w:rPr>
        <w:t>S</w:t>
      </w:r>
      <w:r w:rsidR="000C35A6" w:rsidRPr="00B749B9">
        <w:rPr>
          <w:rFonts w:ascii="Times New Roman" w:hAnsi="Times New Roman" w:cs="Times New Roman"/>
          <w:b/>
          <w:sz w:val="24"/>
          <w:szCs w:val="24"/>
        </w:rPr>
        <w:t>ource</w:t>
      </w:r>
      <w:r w:rsidR="000C35A6" w:rsidRPr="00065A60">
        <w:rPr>
          <w:rFonts w:ascii="Times New Roman" w:hAnsi="Times New Roman" w:cs="Times New Roman"/>
          <w:sz w:val="24"/>
          <w:szCs w:val="24"/>
        </w:rPr>
        <w:t>:</w:t>
      </w:r>
      <w:r w:rsidR="00065A60">
        <w:rPr>
          <w:rFonts w:ascii="Times New Roman" w:hAnsi="Times New Roman" w:cs="Times New Roman"/>
          <w:sz w:val="24"/>
          <w:szCs w:val="24"/>
        </w:rPr>
        <w:t xml:space="preserve"> </w:t>
      </w:r>
      <w:r>
        <w:rPr>
          <w:rFonts w:ascii="Times New Roman" w:hAnsi="Times New Roman" w:cs="Times New Roman"/>
          <w:sz w:val="24"/>
          <w:szCs w:val="24"/>
        </w:rPr>
        <w:t>Created by the student</w:t>
      </w:r>
    </w:p>
    <w:p w14:paraId="52F5F2C5" w14:textId="77777777" w:rsidR="000C35A6"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The elements that make effective communication are represented in figure and discussed below.</w:t>
      </w:r>
    </w:p>
    <w:p w14:paraId="406F5039" w14:textId="77777777" w:rsidR="000C35A6" w:rsidRPr="00065A60" w:rsidRDefault="00777105" w:rsidP="004A562E">
      <w:pPr>
        <w:pStyle w:val="ListParagraph"/>
        <w:numPr>
          <w:ilvl w:val="0"/>
          <w:numId w:val="2"/>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Message</w:t>
      </w:r>
      <w:r w:rsidR="005E4A47" w:rsidRPr="00065A60">
        <w:rPr>
          <w:rFonts w:ascii="Times New Roman" w:hAnsi="Times New Roman" w:cs="Times New Roman"/>
          <w:sz w:val="24"/>
          <w:szCs w:val="24"/>
        </w:rPr>
        <w:t xml:space="preserve"> clarity</w:t>
      </w:r>
      <w:r w:rsidRPr="00065A60">
        <w:rPr>
          <w:rFonts w:ascii="Times New Roman" w:hAnsi="Times New Roman" w:cs="Times New Roman"/>
          <w:sz w:val="24"/>
          <w:szCs w:val="24"/>
        </w:rPr>
        <w:t>:</w:t>
      </w:r>
      <w:r w:rsidR="005A76EA" w:rsidRPr="00065A60">
        <w:rPr>
          <w:rFonts w:ascii="Times New Roman" w:hAnsi="Times New Roman" w:cs="Times New Roman"/>
          <w:sz w:val="24"/>
          <w:szCs w:val="24"/>
        </w:rPr>
        <w:t xml:space="preserve"> </w:t>
      </w:r>
      <w:r w:rsidRPr="00065A60">
        <w:rPr>
          <w:rFonts w:ascii="Times New Roman" w:hAnsi="Times New Roman" w:cs="Times New Roman"/>
          <w:sz w:val="24"/>
          <w:szCs w:val="24"/>
        </w:rPr>
        <w:t xml:space="preserve">the message sent by the sender must be systematically framed to retain its </w:t>
      </w:r>
      <w:r w:rsidR="005A76EA" w:rsidRPr="00065A60">
        <w:rPr>
          <w:rFonts w:ascii="Times New Roman" w:hAnsi="Times New Roman" w:cs="Times New Roman"/>
          <w:sz w:val="24"/>
          <w:szCs w:val="24"/>
        </w:rPr>
        <w:t>meaningfulness and easily understandable</w:t>
      </w:r>
    </w:p>
    <w:p w14:paraId="096580B0" w14:textId="77777777" w:rsidR="000C35A6" w:rsidRPr="00065A60" w:rsidRDefault="00777105" w:rsidP="004A562E">
      <w:pPr>
        <w:pStyle w:val="ListParagraph"/>
        <w:numPr>
          <w:ilvl w:val="0"/>
          <w:numId w:val="2"/>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Correct Message</w:t>
      </w:r>
      <w:r w:rsidR="005A76EA" w:rsidRPr="00065A60">
        <w:rPr>
          <w:rFonts w:ascii="Times New Roman" w:hAnsi="Times New Roman" w:cs="Times New Roman"/>
          <w:sz w:val="24"/>
          <w:szCs w:val="24"/>
        </w:rPr>
        <w:t>: communicated information must be free of errors, grammatically or others, and should not provide a vague or false sense</w:t>
      </w:r>
    </w:p>
    <w:p w14:paraId="16069B95" w14:textId="77777777" w:rsidR="005E4A47" w:rsidRPr="00065A60" w:rsidRDefault="00777105" w:rsidP="004A562E">
      <w:pPr>
        <w:pStyle w:val="ListParagraph"/>
        <w:numPr>
          <w:ilvl w:val="0"/>
          <w:numId w:val="2"/>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Coherent: The sender and receiver should understand what goes out and what comes in or the purpose of the message will go in vain. Coherent communication is logical. Sequential and well-planned.</w:t>
      </w:r>
    </w:p>
    <w:p w14:paraId="168B6D16" w14:textId="77777777" w:rsidR="000C35A6" w:rsidRPr="00065A60" w:rsidRDefault="00777105" w:rsidP="004A562E">
      <w:pPr>
        <w:pStyle w:val="ListParagraph"/>
        <w:numPr>
          <w:ilvl w:val="0"/>
          <w:numId w:val="2"/>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Complete</w:t>
      </w:r>
      <w:r w:rsidR="005E4A47" w:rsidRPr="00065A60">
        <w:rPr>
          <w:rFonts w:ascii="Times New Roman" w:hAnsi="Times New Roman" w:cs="Times New Roman"/>
          <w:sz w:val="24"/>
          <w:szCs w:val="24"/>
        </w:rPr>
        <w:t>ness of</w:t>
      </w:r>
      <w:r w:rsidRPr="00065A60">
        <w:rPr>
          <w:rFonts w:ascii="Times New Roman" w:hAnsi="Times New Roman" w:cs="Times New Roman"/>
          <w:sz w:val="24"/>
          <w:szCs w:val="24"/>
        </w:rPr>
        <w:t xml:space="preserve"> Message</w:t>
      </w:r>
      <w:r w:rsidR="005A76EA" w:rsidRPr="00065A60">
        <w:rPr>
          <w:rFonts w:ascii="Times New Roman" w:hAnsi="Times New Roman" w:cs="Times New Roman"/>
          <w:sz w:val="24"/>
          <w:szCs w:val="24"/>
        </w:rPr>
        <w:t xml:space="preserve">: incomplete information may mislead the </w:t>
      </w:r>
      <w:r w:rsidR="001A3FED" w:rsidRPr="00065A60">
        <w:rPr>
          <w:rFonts w:ascii="Times New Roman" w:hAnsi="Times New Roman" w:cs="Times New Roman"/>
          <w:sz w:val="24"/>
          <w:szCs w:val="24"/>
        </w:rPr>
        <w:t>delivered message leading to wrong decision making</w:t>
      </w:r>
    </w:p>
    <w:p w14:paraId="7DE4A32E" w14:textId="77777777" w:rsidR="000C35A6" w:rsidRPr="00065A60" w:rsidRDefault="00777105" w:rsidP="004A562E">
      <w:pPr>
        <w:pStyle w:val="ListParagraph"/>
        <w:numPr>
          <w:ilvl w:val="0"/>
          <w:numId w:val="2"/>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Precise Message</w:t>
      </w:r>
      <w:r w:rsidR="005E4A47" w:rsidRPr="00065A60">
        <w:rPr>
          <w:rFonts w:ascii="Times New Roman" w:hAnsi="Times New Roman" w:cs="Times New Roman"/>
          <w:sz w:val="24"/>
          <w:szCs w:val="24"/>
        </w:rPr>
        <w:t xml:space="preserve"> and consistency</w:t>
      </w:r>
      <w:r w:rsidR="001A3FED" w:rsidRPr="00065A60">
        <w:rPr>
          <w:rFonts w:ascii="Times New Roman" w:hAnsi="Times New Roman" w:cs="Times New Roman"/>
          <w:sz w:val="24"/>
          <w:szCs w:val="24"/>
        </w:rPr>
        <w:t>: straight forward communication with precise and short messages helps in taking a better decision</w:t>
      </w:r>
    </w:p>
    <w:p w14:paraId="475512C6" w14:textId="77777777" w:rsidR="000C35A6" w:rsidRPr="00065A60" w:rsidRDefault="00777105" w:rsidP="004A562E">
      <w:pPr>
        <w:pStyle w:val="ListParagraph"/>
        <w:numPr>
          <w:ilvl w:val="0"/>
          <w:numId w:val="2"/>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Reliability</w:t>
      </w:r>
      <w:r w:rsidR="001A3FED" w:rsidRPr="00065A60">
        <w:rPr>
          <w:rFonts w:ascii="Times New Roman" w:hAnsi="Times New Roman" w:cs="Times New Roman"/>
          <w:sz w:val="24"/>
          <w:szCs w:val="24"/>
        </w:rPr>
        <w:t>: the sender must ensure conveying correct message and receiver must rely on the message and sender</w:t>
      </w:r>
    </w:p>
    <w:p w14:paraId="25BE0189" w14:textId="77777777" w:rsidR="000C35A6" w:rsidRPr="00065A60" w:rsidRDefault="00777105" w:rsidP="004A562E">
      <w:pPr>
        <w:pStyle w:val="ListParagraph"/>
        <w:numPr>
          <w:ilvl w:val="0"/>
          <w:numId w:val="2"/>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Consideration of the recipient</w:t>
      </w:r>
      <w:r w:rsidR="001A3FED" w:rsidRPr="00065A60">
        <w:rPr>
          <w:rFonts w:ascii="Times New Roman" w:hAnsi="Times New Roman" w:cs="Times New Roman"/>
          <w:sz w:val="24"/>
          <w:szCs w:val="24"/>
        </w:rPr>
        <w:t xml:space="preserve">: for smooth communication along with physical setting, </w:t>
      </w:r>
      <w:r w:rsidR="009570F9" w:rsidRPr="00065A60">
        <w:rPr>
          <w:rFonts w:ascii="Times New Roman" w:hAnsi="Times New Roman" w:cs="Times New Roman"/>
          <w:sz w:val="24"/>
          <w:szCs w:val="24"/>
        </w:rPr>
        <w:t>language, knowledge</w:t>
      </w:r>
      <w:r w:rsidR="00812DB7" w:rsidRPr="00065A60">
        <w:rPr>
          <w:rFonts w:ascii="Times New Roman" w:hAnsi="Times New Roman" w:cs="Times New Roman"/>
          <w:sz w:val="24"/>
          <w:szCs w:val="24"/>
        </w:rPr>
        <w:t>, position, and education level of the receiver should be checked.</w:t>
      </w:r>
    </w:p>
    <w:p w14:paraId="054DA2D0" w14:textId="77777777" w:rsidR="00812DB7" w:rsidRPr="00B749B9" w:rsidRDefault="00777105" w:rsidP="004A562E">
      <w:pPr>
        <w:pStyle w:val="ListParagraph"/>
        <w:numPr>
          <w:ilvl w:val="0"/>
          <w:numId w:val="2"/>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lastRenderedPageBreak/>
        <w:t>Sender’s courtesy: the reflection of the sender's humbleness, courtesy, and respect must show up in the drafted message.</w:t>
      </w:r>
    </w:p>
    <w:p w14:paraId="0E6BC854" w14:textId="77777777" w:rsidR="000C35A6"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Scientific study has depicted communication by dividing it into</w:t>
      </w:r>
    </w:p>
    <w:p w14:paraId="57F0EBEC" w14:textId="77777777" w:rsidR="00C60FDA"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Communication studies</w:t>
      </w:r>
      <w:r w:rsidR="005E4A47" w:rsidRPr="00065A60">
        <w:rPr>
          <w:rFonts w:ascii="Times New Roman" w:hAnsi="Times New Roman" w:cs="Times New Roman"/>
          <w:sz w:val="24"/>
          <w:szCs w:val="24"/>
        </w:rPr>
        <w:t>-that involves human communication</w:t>
      </w:r>
    </w:p>
    <w:p w14:paraId="5097996C" w14:textId="77777777" w:rsidR="00C60FDA"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Information theory</w:t>
      </w:r>
      <w:r w:rsidR="005E4A47" w:rsidRPr="00065A60">
        <w:rPr>
          <w:rFonts w:ascii="Times New Roman" w:hAnsi="Times New Roman" w:cs="Times New Roman"/>
          <w:sz w:val="24"/>
          <w:szCs w:val="24"/>
        </w:rPr>
        <w:t xml:space="preserve"> – communication-related </w:t>
      </w:r>
      <w:r w:rsidR="00DA005B">
        <w:rPr>
          <w:rFonts w:ascii="Times New Roman" w:hAnsi="Times New Roman" w:cs="Times New Roman"/>
          <w:sz w:val="24"/>
          <w:szCs w:val="24"/>
        </w:rPr>
        <w:t>to the storage, quantification, etc.</w:t>
      </w:r>
      <w:r w:rsidR="005E4A47" w:rsidRPr="00065A60">
        <w:rPr>
          <w:rFonts w:ascii="Times New Roman" w:hAnsi="Times New Roman" w:cs="Times New Roman"/>
          <w:sz w:val="24"/>
          <w:szCs w:val="24"/>
        </w:rPr>
        <w:t xml:space="preserve"> </w:t>
      </w:r>
    </w:p>
    <w:p w14:paraId="62E59228" w14:textId="77777777" w:rsidR="00C60FDA"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Bio semiotics</w:t>
      </w:r>
      <w:r w:rsidR="005E4A47" w:rsidRPr="00065A60">
        <w:rPr>
          <w:rFonts w:ascii="Times New Roman" w:hAnsi="Times New Roman" w:cs="Times New Roman"/>
          <w:sz w:val="24"/>
          <w:szCs w:val="24"/>
        </w:rPr>
        <w:t xml:space="preserve"> – communication between and in living beings or organisms</w:t>
      </w:r>
    </w:p>
    <w:p w14:paraId="1C250524" w14:textId="77777777" w:rsidR="005E4A47"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Importance of communication in the workplace</w:t>
      </w:r>
    </w:p>
    <w:p w14:paraId="5342EC2D" w14:textId="77777777" w:rsidR="00153321"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Commutation</w:t>
      </w:r>
      <w:r w:rsidR="005E4A47" w:rsidRPr="00065A60">
        <w:rPr>
          <w:rFonts w:ascii="Times New Roman" w:hAnsi="Times New Roman" w:cs="Times New Roman"/>
          <w:sz w:val="24"/>
          <w:szCs w:val="24"/>
        </w:rPr>
        <w:t xml:space="preserve"> is not an easy </w:t>
      </w:r>
      <w:proofErr w:type="gramStart"/>
      <w:r w:rsidR="005E4A47" w:rsidRPr="00065A60">
        <w:rPr>
          <w:rFonts w:ascii="Times New Roman" w:hAnsi="Times New Roman" w:cs="Times New Roman"/>
          <w:sz w:val="24"/>
          <w:szCs w:val="24"/>
        </w:rPr>
        <w:t>task, but</w:t>
      </w:r>
      <w:proofErr w:type="gramEnd"/>
      <w:r w:rsidR="005E4A47" w:rsidRPr="00065A60">
        <w:rPr>
          <w:rFonts w:ascii="Times New Roman" w:hAnsi="Times New Roman" w:cs="Times New Roman"/>
          <w:sz w:val="24"/>
          <w:szCs w:val="24"/>
        </w:rPr>
        <w:t xml:space="preserve"> is </w:t>
      </w:r>
      <w:r w:rsidRPr="00065A60">
        <w:rPr>
          <w:rFonts w:ascii="Times New Roman" w:hAnsi="Times New Roman" w:cs="Times New Roman"/>
          <w:sz w:val="24"/>
          <w:szCs w:val="24"/>
        </w:rPr>
        <w:t>worth</w:t>
      </w:r>
      <w:r w:rsidR="005E4A47" w:rsidRPr="00065A60">
        <w:rPr>
          <w:rFonts w:ascii="Times New Roman" w:hAnsi="Times New Roman" w:cs="Times New Roman"/>
          <w:sz w:val="24"/>
          <w:szCs w:val="24"/>
        </w:rPr>
        <w:t xml:space="preserve"> it when comes to its requirement in the workplace, as it is an integral part of the workplace</w:t>
      </w:r>
      <w:r w:rsidRPr="00065A60">
        <w:rPr>
          <w:rFonts w:ascii="Times New Roman" w:hAnsi="Times New Roman" w:cs="Times New Roman"/>
          <w:sz w:val="24"/>
          <w:szCs w:val="24"/>
        </w:rPr>
        <w:t xml:space="preserve"> and needs to be practiced more.  </w:t>
      </w:r>
    </w:p>
    <w:p w14:paraId="496B59BB" w14:textId="77777777" w:rsidR="00FC3D0B"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Significance of good communication are:</w:t>
      </w:r>
    </w:p>
    <w:p w14:paraId="365E3D8A" w14:textId="77777777" w:rsidR="00FC3D0B" w:rsidRPr="00065A60" w:rsidRDefault="00777105" w:rsidP="004A562E">
      <w:pPr>
        <w:pStyle w:val="ListParagraph"/>
        <w:numPr>
          <w:ilvl w:val="0"/>
          <w:numId w:val="1"/>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Employees can openly share their ideas without fear of outrage</w:t>
      </w:r>
    </w:p>
    <w:p w14:paraId="586BB278" w14:textId="77777777" w:rsidR="00FC3D0B" w:rsidRPr="00065A60" w:rsidRDefault="00777105" w:rsidP="004A562E">
      <w:pPr>
        <w:pStyle w:val="ListParagraph"/>
        <w:numPr>
          <w:ilvl w:val="0"/>
          <w:numId w:val="1"/>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Increases the work satisfaction level by increasing their engagement in work</w:t>
      </w:r>
    </w:p>
    <w:p w14:paraId="36AA8F8B" w14:textId="77777777" w:rsidR="00FC3D0B" w:rsidRPr="00065A60" w:rsidRDefault="00777105" w:rsidP="004A562E">
      <w:pPr>
        <w:pStyle w:val="ListParagraph"/>
        <w:numPr>
          <w:ilvl w:val="0"/>
          <w:numId w:val="1"/>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Builds a skilled and productive team for the company</w:t>
      </w:r>
    </w:p>
    <w:p w14:paraId="48519B31" w14:textId="77777777" w:rsidR="006A6AF0" w:rsidRPr="00065A60" w:rsidRDefault="00777105" w:rsidP="004A562E">
      <w:pPr>
        <w:pStyle w:val="ListParagraph"/>
        <w:numPr>
          <w:ilvl w:val="0"/>
          <w:numId w:val="1"/>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Promotes the team spirit and increase the self-esteem of workers</w:t>
      </w:r>
    </w:p>
    <w:p w14:paraId="7DBB7C84" w14:textId="77777777" w:rsidR="00FC3D0B" w:rsidRPr="00065A60" w:rsidRDefault="00777105" w:rsidP="004A562E">
      <w:pPr>
        <w:pStyle w:val="ListParagraph"/>
        <w:numPr>
          <w:ilvl w:val="0"/>
          <w:numId w:val="1"/>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Builds a place for workers to think creatively</w:t>
      </w:r>
      <w:r w:rsidR="00153321" w:rsidRPr="00065A60">
        <w:rPr>
          <w:rFonts w:ascii="Times New Roman" w:hAnsi="Times New Roman" w:cs="Times New Roman"/>
          <w:sz w:val="24"/>
          <w:szCs w:val="24"/>
        </w:rPr>
        <w:t xml:space="preserve"> and helps in innovation</w:t>
      </w:r>
    </w:p>
    <w:p w14:paraId="1CA4CC5E" w14:textId="77777777" w:rsidR="00FC3D0B" w:rsidRPr="00065A60" w:rsidRDefault="00777105" w:rsidP="004A562E">
      <w:pPr>
        <w:pStyle w:val="ListParagraph"/>
        <w:numPr>
          <w:ilvl w:val="0"/>
          <w:numId w:val="1"/>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Disputes and ambiguities are eliminated quickly</w:t>
      </w:r>
    </w:p>
    <w:p w14:paraId="7940E1BA" w14:textId="77777777" w:rsidR="00FC3D0B" w:rsidRPr="00065A60" w:rsidRDefault="00777105" w:rsidP="004A562E">
      <w:pPr>
        <w:pStyle w:val="ListParagraph"/>
        <w:numPr>
          <w:ilvl w:val="0"/>
          <w:numId w:val="1"/>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Easy to build and manage a team having the same goal leads to foster organizational growth</w:t>
      </w:r>
    </w:p>
    <w:p w14:paraId="49208386" w14:textId="77777777" w:rsidR="00FC3D0B" w:rsidRPr="00065A60" w:rsidRDefault="00777105" w:rsidP="004A562E">
      <w:pPr>
        <w:pStyle w:val="ListParagraph"/>
        <w:numPr>
          <w:ilvl w:val="0"/>
          <w:numId w:val="1"/>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Transparency and </w:t>
      </w:r>
      <w:r w:rsidR="00153321" w:rsidRPr="00065A60">
        <w:rPr>
          <w:rFonts w:ascii="Times New Roman" w:hAnsi="Times New Roman" w:cs="Times New Roman"/>
          <w:sz w:val="24"/>
          <w:szCs w:val="24"/>
        </w:rPr>
        <w:t>trust of workers is ascertained</w:t>
      </w:r>
    </w:p>
    <w:p w14:paraId="7F627555" w14:textId="77777777" w:rsidR="006A6AF0" w:rsidRPr="00065A60" w:rsidRDefault="00777105" w:rsidP="004A562E">
      <w:pPr>
        <w:pStyle w:val="ListParagraph"/>
        <w:numPr>
          <w:ilvl w:val="0"/>
          <w:numId w:val="1"/>
        </w:num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Develops a healthy workplace culture with stronger </w:t>
      </w:r>
      <w:proofErr w:type="gramStart"/>
      <w:r w:rsidRPr="00065A60">
        <w:rPr>
          <w:rFonts w:ascii="Times New Roman" w:hAnsi="Times New Roman" w:cs="Times New Roman"/>
          <w:sz w:val="24"/>
          <w:szCs w:val="24"/>
        </w:rPr>
        <w:t>employees</w:t>
      </w:r>
      <w:proofErr w:type="gramEnd"/>
      <w:r w:rsidRPr="00065A60">
        <w:rPr>
          <w:rFonts w:ascii="Times New Roman" w:hAnsi="Times New Roman" w:cs="Times New Roman"/>
          <w:sz w:val="24"/>
          <w:szCs w:val="24"/>
        </w:rPr>
        <w:t xml:space="preserve"> relations</w:t>
      </w:r>
    </w:p>
    <w:p w14:paraId="7F3C2CEB" w14:textId="77777777" w:rsidR="00153321" w:rsidRPr="00065A60" w:rsidRDefault="00777105" w:rsidP="00B749B9">
      <w:pPr>
        <w:pStyle w:val="Heading2"/>
      </w:pPr>
      <w:bookmarkStart w:id="4" w:name="_Toc38925964"/>
      <w:r w:rsidRPr="00065A60">
        <w:t>Types of communication</w:t>
      </w:r>
      <w:bookmarkEnd w:id="4"/>
    </w:p>
    <w:p w14:paraId="42943B11" w14:textId="77777777" w:rsidR="00153321"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The different types of communication are discussed below to enhance and present conscious, focused, and effective communication.</w:t>
      </w:r>
    </w:p>
    <w:p w14:paraId="4BAAD337" w14:textId="77777777" w:rsidR="006F60A6" w:rsidRPr="00065A60" w:rsidRDefault="00777105" w:rsidP="00065A60">
      <w:pPr>
        <w:spacing w:line="360" w:lineRule="auto"/>
        <w:jc w:val="center"/>
        <w:rPr>
          <w:rFonts w:ascii="Times New Roman" w:hAnsi="Times New Roman" w:cs="Times New Roman"/>
          <w:b/>
          <w:sz w:val="24"/>
          <w:szCs w:val="24"/>
        </w:rPr>
      </w:pPr>
      <w:r w:rsidRPr="00065A60">
        <w:rPr>
          <w:rFonts w:ascii="Times New Roman" w:hAnsi="Times New Roman" w:cs="Times New Roman"/>
          <w:b/>
          <w:noProof/>
          <w:sz w:val="24"/>
          <w:szCs w:val="24"/>
          <w:lang w:val="en-US"/>
        </w:rPr>
        <w:lastRenderedPageBreak/>
        <w:drawing>
          <wp:inline distT="0" distB="0" distL="0" distR="0" wp14:anchorId="4A287F9A" wp14:editId="0EB4180E">
            <wp:extent cx="5248275" cy="382905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337076" name="Picture 4"/>
                    <pic:cNvPicPr>
                      <a:picLocks noChangeAspect="1" noChangeArrowheads="1"/>
                    </pic:cNvPicPr>
                  </pic:nvPicPr>
                  <pic:blipFill>
                    <a:blip r:embed="rId9"/>
                    <a:stretch>
                      <a:fillRect/>
                    </a:stretch>
                  </pic:blipFill>
                  <pic:spPr bwMode="auto">
                    <a:xfrm>
                      <a:off x="0" y="0"/>
                      <a:ext cx="5248275" cy="3829050"/>
                    </a:xfrm>
                    <a:prstGeom prst="rect">
                      <a:avLst/>
                    </a:prstGeom>
                    <a:noFill/>
                    <a:ln w="9525">
                      <a:noFill/>
                      <a:miter lim="800000"/>
                      <a:headEnd/>
                      <a:tailEnd/>
                    </a:ln>
                  </pic:spPr>
                </pic:pic>
              </a:graphicData>
            </a:graphic>
          </wp:inline>
        </w:drawing>
      </w:r>
    </w:p>
    <w:p w14:paraId="7375CF3A" w14:textId="77777777" w:rsidR="004A562E" w:rsidRDefault="00777105" w:rsidP="00065A6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w:t>
      </w:r>
      <w:r w:rsidR="004723CB">
        <w:rPr>
          <w:rFonts w:ascii="Times New Roman" w:hAnsi="Times New Roman" w:cs="Times New Roman"/>
          <w:b/>
          <w:sz w:val="24"/>
          <w:szCs w:val="24"/>
        </w:rPr>
        <w:t>:</w:t>
      </w:r>
      <w:r w:rsidR="009E1CE7" w:rsidRPr="00065A60">
        <w:rPr>
          <w:rFonts w:ascii="Times New Roman" w:hAnsi="Times New Roman" w:cs="Times New Roman"/>
          <w:b/>
          <w:sz w:val="24"/>
          <w:szCs w:val="24"/>
        </w:rPr>
        <w:t xml:space="preserve"> Types of Communication </w:t>
      </w:r>
    </w:p>
    <w:p w14:paraId="099BD3A4" w14:textId="77777777" w:rsidR="006F60A6" w:rsidRPr="00065A60" w:rsidRDefault="00777105" w:rsidP="00065A6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w:t>
      </w:r>
      <w:r w:rsidR="009E1CE7" w:rsidRPr="00065A60">
        <w:rPr>
          <w:rFonts w:ascii="Times New Roman" w:hAnsi="Times New Roman" w:cs="Times New Roman"/>
          <w:b/>
          <w:sz w:val="24"/>
          <w:szCs w:val="24"/>
        </w:rPr>
        <w:t xml:space="preserve">ource: </w:t>
      </w:r>
      <w:hyperlink r:id="rId10" w:history="1">
        <w:r w:rsidR="009E1CE7" w:rsidRPr="00065A60">
          <w:rPr>
            <w:rStyle w:val="Hyperlink"/>
            <w:rFonts w:ascii="Times New Roman" w:hAnsi="Times New Roman" w:cs="Times New Roman"/>
            <w:sz w:val="24"/>
            <w:szCs w:val="24"/>
          </w:rPr>
          <w:t>https://www.educba.com/types-of-communication/</w:t>
        </w:r>
      </w:hyperlink>
    </w:p>
    <w:p w14:paraId="3A12FFE3" w14:textId="77777777" w:rsidR="00273E06"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Formal communication</w:t>
      </w:r>
    </w:p>
    <w:p w14:paraId="05EF81FB" w14:textId="77777777" w:rsidR="00273E06"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Communication carried on for official purposes which also include the gamut of verbal expression in need of formal communication. Formal communication is the core of professional life and is a much slower process of interaction. It can be backed by a written part and is considered a reliable source of information</w:t>
      </w:r>
      <w:r w:rsidR="00994509">
        <w:rPr>
          <w:rFonts w:ascii="Times New Roman" w:hAnsi="Times New Roman" w:cs="Times New Roman"/>
          <w:sz w:val="24"/>
          <w:szCs w:val="24"/>
        </w:rPr>
        <w:t xml:space="preserve"> (</w:t>
      </w:r>
      <w:proofErr w:type="spellStart"/>
      <w:r w:rsidR="00994509">
        <w:rPr>
          <w:rFonts w:ascii="Times New Roman" w:hAnsi="Times New Roman" w:cs="Times New Roman"/>
          <w:sz w:val="24"/>
          <w:szCs w:val="24"/>
        </w:rPr>
        <w:t>Polat</w:t>
      </w:r>
      <w:proofErr w:type="spellEnd"/>
      <w:r w:rsidR="00994509">
        <w:rPr>
          <w:rFonts w:ascii="Times New Roman" w:hAnsi="Times New Roman" w:cs="Times New Roman"/>
          <w:sz w:val="24"/>
          <w:szCs w:val="24"/>
        </w:rPr>
        <w:t xml:space="preserve"> et</w:t>
      </w:r>
      <w:r w:rsidR="00DE4008" w:rsidRPr="00065A60">
        <w:rPr>
          <w:rFonts w:ascii="Times New Roman" w:hAnsi="Times New Roman" w:cs="Times New Roman"/>
          <w:sz w:val="24"/>
          <w:szCs w:val="24"/>
        </w:rPr>
        <w:t xml:space="preserve"> al., 2018)</w:t>
      </w:r>
      <w:r w:rsidRPr="00065A60">
        <w:rPr>
          <w:rFonts w:ascii="Times New Roman" w:hAnsi="Times New Roman" w:cs="Times New Roman"/>
          <w:sz w:val="24"/>
          <w:szCs w:val="24"/>
        </w:rPr>
        <w:t>. Communication takes place through predetermined channels.</w:t>
      </w:r>
    </w:p>
    <w:p w14:paraId="505A3DD8" w14:textId="77777777" w:rsidR="00273E06"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Informal communication</w:t>
      </w:r>
    </w:p>
    <w:p w14:paraId="31036222" w14:textId="77777777" w:rsidR="00273E06"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It is a popular form of communication and is often referred to as grapevine. It is unofficial communication where information </w:t>
      </w:r>
      <w:r w:rsidR="009144FA" w:rsidRPr="00065A60">
        <w:rPr>
          <w:rFonts w:ascii="Times New Roman" w:hAnsi="Times New Roman" w:cs="Times New Roman"/>
          <w:sz w:val="24"/>
          <w:szCs w:val="24"/>
        </w:rPr>
        <w:t>is spread</w:t>
      </w:r>
      <w:r w:rsidRPr="00065A60">
        <w:rPr>
          <w:rFonts w:ascii="Times New Roman" w:hAnsi="Times New Roman" w:cs="Times New Roman"/>
          <w:sz w:val="24"/>
          <w:szCs w:val="24"/>
        </w:rPr>
        <w:t xml:space="preserve"> by word-of-mouth. Informal communication does not follow any structure or protocol and is spontaneous and </w:t>
      </w:r>
      <w:proofErr w:type="gramStart"/>
      <w:r w:rsidRPr="00065A60">
        <w:rPr>
          <w:rFonts w:ascii="Times New Roman" w:hAnsi="Times New Roman" w:cs="Times New Roman"/>
          <w:sz w:val="24"/>
          <w:szCs w:val="24"/>
        </w:rPr>
        <w:t>free-flowing</w:t>
      </w:r>
      <w:proofErr w:type="gramEnd"/>
      <w:r w:rsidRPr="00065A60">
        <w:rPr>
          <w:rFonts w:ascii="Times New Roman" w:hAnsi="Times New Roman" w:cs="Times New Roman"/>
          <w:sz w:val="24"/>
          <w:szCs w:val="24"/>
        </w:rPr>
        <w:t xml:space="preserve"> so not considered as a reliable source</w:t>
      </w:r>
      <w:r w:rsidR="00DE4008" w:rsidRPr="00065A60">
        <w:rPr>
          <w:rFonts w:ascii="Times New Roman" w:hAnsi="Times New Roman" w:cs="Times New Roman"/>
          <w:sz w:val="24"/>
          <w:szCs w:val="24"/>
        </w:rPr>
        <w:t xml:space="preserve"> (Allen, 2016)</w:t>
      </w:r>
      <w:r w:rsidRPr="00065A60">
        <w:rPr>
          <w:rFonts w:ascii="Times New Roman" w:hAnsi="Times New Roman" w:cs="Times New Roman"/>
          <w:sz w:val="24"/>
          <w:szCs w:val="24"/>
        </w:rPr>
        <w:t>. It is a user friendly and advantageous type of communication known so far.</w:t>
      </w:r>
    </w:p>
    <w:p w14:paraId="69D883F2" w14:textId="77777777" w:rsidR="005301BC"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 xml:space="preserve">Oral </w:t>
      </w:r>
      <w:r w:rsidR="009062A2" w:rsidRPr="00065A60">
        <w:rPr>
          <w:rFonts w:ascii="Times New Roman" w:hAnsi="Times New Roman" w:cs="Times New Roman"/>
          <w:b/>
          <w:sz w:val="24"/>
          <w:szCs w:val="24"/>
        </w:rPr>
        <w:t>C</w:t>
      </w:r>
      <w:r w:rsidRPr="00065A60">
        <w:rPr>
          <w:rFonts w:ascii="Times New Roman" w:hAnsi="Times New Roman" w:cs="Times New Roman"/>
          <w:b/>
          <w:sz w:val="24"/>
          <w:szCs w:val="24"/>
        </w:rPr>
        <w:t>ommunication</w:t>
      </w:r>
      <w:r w:rsidR="009062A2" w:rsidRPr="00065A60">
        <w:rPr>
          <w:rFonts w:ascii="Times New Roman" w:hAnsi="Times New Roman" w:cs="Times New Roman"/>
          <w:b/>
          <w:sz w:val="24"/>
          <w:szCs w:val="24"/>
        </w:rPr>
        <w:t xml:space="preserve"> (face-to-face)</w:t>
      </w:r>
    </w:p>
    <w:p w14:paraId="324AD3B3" w14:textId="77777777" w:rsidR="009062A2"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lastRenderedPageBreak/>
        <w:t xml:space="preserve">Face-to-face oral communication is the expression of the idea directly to speech </w:t>
      </w:r>
      <w:r w:rsidR="009144FA" w:rsidRPr="00065A60">
        <w:rPr>
          <w:rFonts w:ascii="Times New Roman" w:hAnsi="Times New Roman" w:cs="Times New Roman"/>
          <w:sz w:val="24"/>
          <w:szCs w:val="24"/>
        </w:rPr>
        <w:t>and</w:t>
      </w:r>
      <w:r w:rsidRPr="00065A60">
        <w:rPr>
          <w:rFonts w:ascii="Times New Roman" w:hAnsi="Times New Roman" w:cs="Times New Roman"/>
          <w:sz w:val="24"/>
          <w:szCs w:val="24"/>
        </w:rPr>
        <w:t xml:space="preserve"> is the most recognized </w:t>
      </w:r>
      <w:r w:rsidR="009144FA" w:rsidRPr="00065A60">
        <w:rPr>
          <w:rFonts w:ascii="Times New Roman" w:hAnsi="Times New Roman" w:cs="Times New Roman"/>
          <w:sz w:val="24"/>
          <w:szCs w:val="24"/>
        </w:rPr>
        <w:t>form</w:t>
      </w:r>
      <w:r w:rsidRPr="00065A60">
        <w:rPr>
          <w:rFonts w:ascii="Times New Roman" w:hAnsi="Times New Roman" w:cs="Times New Roman"/>
          <w:sz w:val="24"/>
          <w:szCs w:val="24"/>
        </w:rPr>
        <w:t xml:space="preserve"> of interaction that can be carried on both formally and informally</w:t>
      </w:r>
      <w:r w:rsidR="00593085">
        <w:rPr>
          <w:rFonts w:ascii="Times New Roman" w:hAnsi="Times New Roman" w:cs="Times New Roman"/>
          <w:sz w:val="24"/>
          <w:szCs w:val="24"/>
        </w:rPr>
        <w:t xml:space="preserve"> (Vogel et</w:t>
      </w:r>
      <w:r w:rsidR="00DE4008" w:rsidRPr="00065A60">
        <w:rPr>
          <w:rFonts w:ascii="Times New Roman" w:hAnsi="Times New Roman" w:cs="Times New Roman"/>
          <w:sz w:val="24"/>
          <w:szCs w:val="24"/>
        </w:rPr>
        <w:t xml:space="preserve"> al., 2018)</w:t>
      </w:r>
      <w:r w:rsidRPr="00065A60">
        <w:rPr>
          <w:rFonts w:ascii="Times New Roman" w:hAnsi="Times New Roman" w:cs="Times New Roman"/>
          <w:sz w:val="24"/>
          <w:szCs w:val="24"/>
        </w:rPr>
        <w:t xml:space="preserve">. Oral communication gets better with awareness and </w:t>
      </w:r>
      <w:r w:rsidR="009144FA" w:rsidRPr="00065A60">
        <w:rPr>
          <w:rFonts w:ascii="Times New Roman" w:hAnsi="Times New Roman" w:cs="Times New Roman"/>
          <w:sz w:val="24"/>
          <w:szCs w:val="24"/>
        </w:rPr>
        <w:t>practice that</w:t>
      </w:r>
      <w:r w:rsidRPr="00065A60">
        <w:rPr>
          <w:rFonts w:ascii="Times New Roman" w:hAnsi="Times New Roman" w:cs="Times New Roman"/>
          <w:sz w:val="24"/>
          <w:szCs w:val="24"/>
        </w:rPr>
        <w:t xml:space="preserve"> helps in </w:t>
      </w:r>
      <w:r w:rsidR="009144FA" w:rsidRPr="00065A60">
        <w:rPr>
          <w:rFonts w:ascii="Times New Roman" w:hAnsi="Times New Roman" w:cs="Times New Roman"/>
          <w:sz w:val="24"/>
          <w:szCs w:val="24"/>
        </w:rPr>
        <w:t>controlling</w:t>
      </w:r>
      <w:r w:rsidRPr="00065A60">
        <w:rPr>
          <w:rFonts w:ascii="Times New Roman" w:hAnsi="Times New Roman" w:cs="Times New Roman"/>
          <w:sz w:val="24"/>
          <w:szCs w:val="24"/>
        </w:rPr>
        <w:t xml:space="preserve"> the oral expressions. It </w:t>
      </w:r>
      <w:r w:rsidR="009144FA" w:rsidRPr="00065A60">
        <w:rPr>
          <w:rFonts w:ascii="Times New Roman" w:hAnsi="Times New Roman" w:cs="Times New Roman"/>
          <w:sz w:val="24"/>
          <w:szCs w:val="24"/>
        </w:rPr>
        <w:t xml:space="preserve">is </w:t>
      </w:r>
      <w:r w:rsidR="00DE4008" w:rsidRPr="00065A60">
        <w:rPr>
          <w:rFonts w:ascii="Times New Roman" w:hAnsi="Times New Roman" w:cs="Times New Roman"/>
          <w:sz w:val="24"/>
          <w:szCs w:val="24"/>
        </w:rPr>
        <w:t>an</w:t>
      </w:r>
      <w:r w:rsidRPr="00065A60">
        <w:rPr>
          <w:rFonts w:ascii="Times New Roman" w:hAnsi="Times New Roman" w:cs="Times New Roman"/>
          <w:sz w:val="24"/>
          <w:szCs w:val="24"/>
        </w:rPr>
        <w:t xml:space="preserve"> engaging form of interaction and is a vibrantly live with present moment tuning, revoking, and revising of expressions.  </w:t>
      </w:r>
    </w:p>
    <w:p w14:paraId="7BA84C5F" w14:textId="77777777" w:rsidR="009062A2"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Oral Communication (distance)</w:t>
      </w:r>
    </w:p>
    <w:p w14:paraId="0286CA42" w14:textId="77777777" w:rsidR="009062A2"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The communication is done in mobiles, VOIP, 2-way webinars, and </w:t>
      </w:r>
      <w:r w:rsidR="009144FA" w:rsidRPr="00065A60">
        <w:rPr>
          <w:rFonts w:ascii="Times New Roman" w:hAnsi="Times New Roman" w:cs="Times New Roman"/>
          <w:sz w:val="24"/>
          <w:szCs w:val="24"/>
        </w:rPr>
        <w:t>video</w:t>
      </w:r>
      <w:r w:rsidRPr="00065A60">
        <w:rPr>
          <w:rFonts w:ascii="Times New Roman" w:hAnsi="Times New Roman" w:cs="Times New Roman"/>
          <w:sz w:val="24"/>
          <w:szCs w:val="24"/>
        </w:rPr>
        <w:t xml:space="preserve"> conferencing</w:t>
      </w:r>
      <w:r w:rsidR="001620D6" w:rsidRPr="00065A60">
        <w:rPr>
          <w:rFonts w:ascii="Times New Roman" w:hAnsi="Times New Roman" w:cs="Times New Roman"/>
          <w:sz w:val="24"/>
          <w:szCs w:val="24"/>
        </w:rPr>
        <w:t xml:space="preserve"> has made us think the world to be a smaller place.  Voice tone and the delivery place is given utmost priority in</w:t>
      </w:r>
      <w:r w:rsidR="009144FA" w:rsidRPr="00065A60">
        <w:rPr>
          <w:rFonts w:ascii="Times New Roman" w:hAnsi="Times New Roman" w:cs="Times New Roman"/>
          <w:sz w:val="24"/>
          <w:szCs w:val="24"/>
        </w:rPr>
        <w:t xml:space="preserve"> </w:t>
      </w:r>
      <w:r w:rsidR="001620D6" w:rsidRPr="00065A60">
        <w:rPr>
          <w:rFonts w:ascii="Times New Roman" w:hAnsi="Times New Roman" w:cs="Times New Roman"/>
          <w:sz w:val="24"/>
          <w:szCs w:val="24"/>
        </w:rPr>
        <w:t xml:space="preserve">this form of communication. This type of communication can be both informal and formal giving more priority </w:t>
      </w:r>
      <w:r w:rsidR="009144FA" w:rsidRPr="00065A60">
        <w:rPr>
          <w:rFonts w:ascii="Times New Roman" w:hAnsi="Times New Roman" w:cs="Times New Roman"/>
          <w:sz w:val="24"/>
          <w:szCs w:val="24"/>
        </w:rPr>
        <w:t>to</w:t>
      </w:r>
      <w:r w:rsidR="001620D6" w:rsidRPr="00065A60">
        <w:rPr>
          <w:rFonts w:ascii="Times New Roman" w:hAnsi="Times New Roman" w:cs="Times New Roman"/>
          <w:sz w:val="24"/>
          <w:szCs w:val="24"/>
        </w:rPr>
        <w:t xml:space="preserve"> listening. A little slower pace of speaking makes the conversation </w:t>
      </w:r>
      <w:r w:rsidR="009144FA" w:rsidRPr="00065A60">
        <w:rPr>
          <w:rFonts w:ascii="Times New Roman" w:hAnsi="Times New Roman" w:cs="Times New Roman"/>
          <w:sz w:val="24"/>
          <w:szCs w:val="24"/>
        </w:rPr>
        <w:t>smooth</w:t>
      </w:r>
      <w:r w:rsidR="001620D6" w:rsidRPr="00065A60">
        <w:rPr>
          <w:rFonts w:ascii="Times New Roman" w:hAnsi="Times New Roman" w:cs="Times New Roman"/>
          <w:sz w:val="24"/>
          <w:szCs w:val="24"/>
        </w:rPr>
        <w:t xml:space="preserve"> and has a portion to re-iterate whenever required. This misses non-verbal communication to some extent but backs written communication.</w:t>
      </w:r>
    </w:p>
    <w:p w14:paraId="0809EF44" w14:textId="77777777" w:rsidR="001620D6"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Written Communication</w:t>
      </w:r>
    </w:p>
    <w:p w14:paraId="002CBA68" w14:textId="77777777" w:rsidR="001620D6"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Written communication was a form practiced decades ago to persons at a distant place. Occasionally informal, this communication was also seen in formal cases like a notice from the bank, legal notice, or notice from the business client. The form of written communication has now changed to take replacement in the form of emails, blogs, etc. Informal communication does not have structure but has the basic structure for formal ones includes an introduction, agenda, message body, and conclusion, with clarity in the message to be conveyed.</w:t>
      </w:r>
    </w:p>
    <w:p w14:paraId="4EF7E2D1" w14:textId="77777777" w:rsidR="009144FA"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Non-Verbal communication</w:t>
      </w:r>
    </w:p>
    <w:p w14:paraId="16C53B9B" w14:textId="77777777" w:rsidR="009144FA"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The subtle </w:t>
      </w:r>
      <w:r w:rsidR="007F17D7" w:rsidRPr="00065A60">
        <w:rPr>
          <w:rFonts w:ascii="Times New Roman" w:hAnsi="Times New Roman" w:cs="Times New Roman"/>
          <w:sz w:val="24"/>
          <w:szCs w:val="24"/>
        </w:rPr>
        <w:t>and</w:t>
      </w:r>
      <w:r w:rsidRPr="00065A60">
        <w:rPr>
          <w:rFonts w:ascii="Times New Roman" w:hAnsi="Times New Roman" w:cs="Times New Roman"/>
          <w:sz w:val="24"/>
          <w:szCs w:val="24"/>
        </w:rPr>
        <w:t xml:space="preserve"> most powerful means of communication includes physical posture and gesture, the pace of voice and tone, and the attitude of communication</w:t>
      </w:r>
      <w:r w:rsidR="00CA6AF7">
        <w:rPr>
          <w:rFonts w:ascii="Times New Roman" w:hAnsi="Times New Roman" w:cs="Times New Roman"/>
          <w:sz w:val="24"/>
          <w:szCs w:val="24"/>
        </w:rPr>
        <w:t xml:space="preserve"> (Burgoon et</w:t>
      </w:r>
      <w:r w:rsidR="005C46CE" w:rsidRPr="00065A60">
        <w:rPr>
          <w:rFonts w:ascii="Times New Roman" w:hAnsi="Times New Roman" w:cs="Times New Roman"/>
          <w:sz w:val="24"/>
          <w:szCs w:val="24"/>
        </w:rPr>
        <w:t xml:space="preserve"> al., 2016)</w:t>
      </w:r>
      <w:r w:rsidRPr="00065A60">
        <w:rPr>
          <w:rFonts w:ascii="Times New Roman" w:hAnsi="Times New Roman" w:cs="Times New Roman"/>
          <w:sz w:val="24"/>
          <w:szCs w:val="24"/>
        </w:rPr>
        <w:t>.</w:t>
      </w:r>
      <w:r w:rsidR="00D34AD1" w:rsidRPr="00065A60">
        <w:rPr>
          <w:rFonts w:ascii="Times New Roman" w:hAnsi="Times New Roman" w:cs="Times New Roman"/>
          <w:sz w:val="24"/>
          <w:szCs w:val="24"/>
        </w:rPr>
        <w:t xml:space="preserve"> </w:t>
      </w:r>
      <w:r w:rsidR="00697B07" w:rsidRPr="00065A60">
        <w:rPr>
          <w:rFonts w:ascii="Times New Roman" w:hAnsi="Times New Roman" w:cs="Times New Roman"/>
          <w:sz w:val="24"/>
          <w:szCs w:val="24"/>
        </w:rPr>
        <w:t>In customer care service non-verbal communication has a greater role to play. For instance, if a problem occurs and the customer care executive assures the customer to resolve the matter with a smile, the body language of reassurance makes a difference.</w:t>
      </w:r>
      <w:r w:rsidR="003372D3" w:rsidRPr="00065A60">
        <w:rPr>
          <w:rFonts w:ascii="Times New Roman" w:hAnsi="Times New Roman" w:cs="Times New Roman"/>
          <w:sz w:val="24"/>
          <w:szCs w:val="24"/>
        </w:rPr>
        <w:t xml:space="preserve"> </w:t>
      </w:r>
    </w:p>
    <w:p w14:paraId="278C75D0" w14:textId="77777777" w:rsidR="003372D3"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Visual communication</w:t>
      </w:r>
    </w:p>
    <w:p w14:paraId="5290717F" w14:textId="77777777" w:rsidR="003372D3"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Medicine industry has wide use of visual communication, as the representatives of the company show the new medicines to the </w:t>
      </w:r>
      <w:proofErr w:type="gramStart"/>
      <w:r w:rsidR="006F60A6" w:rsidRPr="00065A60">
        <w:rPr>
          <w:rFonts w:ascii="Times New Roman" w:hAnsi="Times New Roman" w:cs="Times New Roman"/>
          <w:sz w:val="24"/>
          <w:szCs w:val="24"/>
        </w:rPr>
        <w:t>doctors’</w:t>
      </w:r>
      <w:proofErr w:type="gramEnd"/>
      <w:r w:rsidRPr="00065A60">
        <w:rPr>
          <w:rFonts w:ascii="Times New Roman" w:hAnsi="Times New Roman" w:cs="Times New Roman"/>
          <w:sz w:val="24"/>
          <w:szCs w:val="24"/>
        </w:rPr>
        <w:t xml:space="preserve"> </w:t>
      </w:r>
      <w:r w:rsidR="006F60A6" w:rsidRPr="00065A60">
        <w:rPr>
          <w:rFonts w:ascii="Times New Roman" w:hAnsi="Times New Roman" w:cs="Times New Roman"/>
          <w:sz w:val="24"/>
          <w:szCs w:val="24"/>
        </w:rPr>
        <w:t>t</w:t>
      </w:r>
      <w:r w:rsidRPr="00065A60">
        <w:rPr>
          <w:rFonts w:ascii="Times New Roman" w:hAnsi="Times New Roman" w:cs="Times New Roman"/>
          <w:sz w:val="24"/>
          <w:szCs w:val="24"/>
        </w:rPr>
        <w:t xml:space="preserve">o get them prescribed, to make them </w:t>
      </w:r>
      <w:r w:rsidRPr="00065A60">
        <w:rPr>
          <w:rFonts w:ascii="Times New Roman" w:hAnsi="Times New Roman" w:cs="Times New Roman"/>
          <w:sz w:val="24"/>
          <w:szCs w:val="24"/>
        </w:rPr>
        <w:lastRenderedPageBreak/>
        <w:t xml:space="preserve">confident to suggest it to the </w:t>
      </w:r>
      <w:r w:rsidR="006F60A6" w:rsidRPr="00065A60">
        <w:rPr>
          <w:rFonts w:ascii="Times New Roman" w:hAnsi="Times New Roman" w:cs="Times New Roman"/>
          <w:sz w:val="24"/>
          <w:szCs w:val="24"/>
        </w:rPr>
        <w:t>patients. Visual communication elements are design, advertisement, presentation, topography, and many more.</w:t>
      </w:r>
    </w:p>
    <w:p w14:paraId="0A5EF32D" w14:textId="77777777" w:rsidR="0034342D" w:rsidRPr="00065A60" w:rsidRDefault="00777105" w:rsidP="004A562E">
      <w:pPr>
        <w:spacing w:line="360" w:lineRule="auto"/>
        <w:jc w:val="both"/>
        <w:rPr>
          <w:rFonts w:ascii="Times New Roman" w:hAnsi="Times New Roman" w:cs="Times New Roman"/>
          <w:b/>
          <w:sz w:val="24"/>
          <w:szCs w:val="24"/>
        </w:rPr>
      </w:pPr>
      <w:r w:rsidRPr="00065A60">
        <w:rPr>
          <w:rFonts w:ascii="Times New Roman" w:hAnsi="Times New Roman" w:cs="Times New Roman"/>
          <w:b/>
          <w:sz w:val="24"/>
          <w:szCs w:val="24"/>
        </w:rPr>
        <w:t>Listening</w:t>
      </w:r>
    </w:p>
    <w:p w14:paraId="77A3B73F" w14:textId="77777777" w:rsidR="0034342D"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The most important aspect of communication is the act of listening although it does not take place in the list of communication. Any work is impossible if the other party does not listen, and engagement in a discussion needs this aspect the most.</w:t>
      </w:r>
    </w:p>
    <w:p w14:paraId="5EB9EB0A" w14:textId="77777777" w:rsidR="006F60A6"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To summarise, formal, verbal, and non-verbal, written, and visual communication are used by the team, while informal, informal written, along with verbal and non-verbal communication are used by a group of people.</w:t>
      </w:r>
    </w:p>
    <w:p w14:paraId="1D7AC1EA" w14:textId="77777777" w:rsidR="005301BC" w:rsidRPr="00065A60" w:rsidRDefault="005301BC" w:rsidP="00065A60">
      <w:pPr>
        <w:spacing w:line="360" w:lineRule="auto"/>
        <w:rPr>
          <w:rFonts w:ascii="Times New Roman" w:hAnsi="Times New Roman" w:cs="Times New Roman"/>
          <w:sz w:val="24"/>
          <w:szCs w:val="24"/>
        </w:rPr>
      </w:pPr>
    </w:p>
    <w:p w14:paraId="096DFB56" w14:textId="77777777" w:rsidR="00153321" w:rsidRPr="00065A60" w:rsidRDefault="00777105" w:rsidP="00B749B9">
      <w:pPr>
        <w:pStyle w:val="Heading2"/>
      </w:pPr>
      <w:bookmarkStart w:id="5" w:name="_Toc38925965"/>
      <w:r w:rsidRPr="00065A60">
        <w:t>Barriers in communication</w:t>
      </w:r>
      <w:bookmarkEnd w:id="5"/>
    </w:p>
    <w:p w14:paraId="5B4FD71A" w14:textId="77777777" w:rsidR="0034342D" w:rsidRPr="00065A60" w:rsidRDefault="00777105" w:rsidP="00065A60">
      <w:pPr>
        <w:spacing w:line="360" w:lineRule="auto"/>
        <w:jc w:val="center"/>
        <w:rPr>
          <w:rFonts w:ascii="Times New Roman" w:hAnsi="Times New Roman" w:cs="Times New Roman"/>
          <w:b/>
          <w:sz w:val="24"/>
          <w:szCs w:val="24"/>
        </w:rPr>
      </w:pPr>
      <w:r w:rsidRPr="00065A60">
        <w:rPr>
          <w:rFonts w:ascii="Times New Roman" w:hAnsi="Times New Roman" w:cs="Times New Roman"/>
          <w:b/>
          <w:noProof/>
          <w:sz w:val="24"/>
          <w:szCs w:val="24"/>
          <w:lang w:val="en-US"/>
        </w:rPr>
        <w:drawing>
          <wp:inline distT="0" distB="0" distL="0" distR="0" wp14:anchorId="2E0B9426" wp14:editId="0D3F3F17">
            <wp:extent cx="5619750" cy="24669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157106" name="Picture 7"/>
                    <pic:cNvPicPr>
                      <a:picLocks noChangeAspect="1" noChangeArrowheads="1"/>
                    </pic:cNvPicPr>
                  </pic:nvPicPr>
                  <pic:blipFill>
                    <a:blip r:embed="rId11"/>
                    <a:stretch>
                      <a:fillRect/>
                    </a:stretch>
                  </pic:blipFill>
                  <pic:spPr bwMode="auto">
                    <a:xfrm>
                      <a:off x="0" y="0"/>
                      <a:ext cx="5619750" cy="2466975"/>
                    </a:xfrm>
                    <a:prstGeom prst="rect">
                      <a:avLst/>
                    </a:prstGeom>
                    <a:noFill/>
                    <a:ln w="9525">
                      <a:noFill/>
                      <a:miter lim="800000"/>
                      <a:headEnd/>
                      <a:tailEnd/>
                    </a:ln>
                  </pic:spPr>
                </pic:pic>
              </a:graphicData>
            </a:graphic>
          </wp:inline>
        </w:drawing>
      </w:r>
    </w:p>
    <w:p w14:paraId="20FBD784" w14:textId="77777777" w:rsidR="004A562E" w:rsidRDefault="00777105" w:rsidP="00065A6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w:t>
      </w:r>
      <w:r w:rsidR="00E168EE">
        <w:rPr>
          <w:rFonts w:ascii="Times New Roman" w:hAnsi="Times New Roman" w:cs="Times New Roman"/>
          <w:b/>
          <w:sz w:val="24"/>
          <w:szCs w:val="24"/>
        </w:rPr>
        <w:t>:</w:t>
      </w:r>
      <w:r w:rsidR="009E1CE7" w:rsidRPr="00065A60">
        <w:rPr>
          <w:rFonts w:ascii="Times New Roman" w:hAnsi="Times New Roman" w:cs="Times New Roman"/>
          <w:b/>
          <w:sz w:val="24"/>
          <w:szCs w:val="24"/>
        </w:rPr>
        <w:t xml:space="preserve"> Barriers to effective communication </w:t>
      </w:r>
    </w:p>
    <w:p w14:paraId="788798F9" w14:textId="77777777" w:rsidR="0034342D" w:rsidRPr="00065A60" w:rsidRDefault="00777105" w:rsidP="00065A6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w:t>
      </w:r>
      <w:r w:rsidR="009E1CE7" w:rsidRPr="00065A60">
        <w:rPr>
          <w:rFonts w:ascii="Times New Roman" w:hAnsi="Times New Roman" w:cs="Times New Roman"/>
          <w:b/>
          <w:sz w:val="24"/>
          <w:szCs w:val="24"/>
        </w:rPr>
        <w:t xml:space="preserve">ource: </w:t>
      </w:r>
      <w:hyperlink r:id="rId12" w:history="1">
        <w:r w:rsidR="009E1CE7" w:rsidRPr="00065A60">
          <w:rPr>
            <w:rStyle w:val="Hyperlink"/>
            <w:rFonts w:ascii="Times New Roman" w:hAnsi="Times New Roman" w:cs="Times New Roman"/>
            <w:sz w:val="24"/>
            <w:szCs w:val="24"/>
          </w:rPr>
          <w:t>https://theinvestorsbook.com/effective-communication.html</w:t>
        </w:r>
      </w:hyperlink>
    </w:p>
    <w:p w14:paraId="0504873D" w14:textId="77777777" w:rsidR="006F60A6"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Hindrances or </w:t>
      </w:r>
      <w:r w:rsidR="00FE5901" w:rsidRPr="00065A60">
        <w:rPr>
          <w:rFonts w:ascii="Times New Roman" w:hAnsi="Times New Roman" w:cs="Times New Roman"/>
          <w:sz w:val="24"/>
          <w:szCs w:val="24"/>
        </w:rPr>
        <w:t>obstacles in the communication process or channel make</w:t>
      </w:r>
      <w:r w:rsidRPr="00065A60">
        <w:rPr>
          <w:rFonts w:ascii="Times New Roman" w:hAnsi="Times New Roman" w:cs="Times New Roman"/>
          <w:sz w:val="24"/>
          <w:szCs w:val="24"/>
        </w:rPr>
        <w:t xml:space="preserve"> it</w:t>
      </w:r>
      <w:r w:rsidR="00FE5901" w:rsidRPr="00065A60">
        <w:rPr>
          <w:rFonts w:ascii="Times New Roman" w:hAnsi="Times New Roman" w:cs="Times New Roman"/>
          <w:sz w:val="24"/>
          <w:szCs w:val="24"/>
        </w:rPr>
        <w:t xml:space="preserve"> troublesome for both the sender</w:t>
      </w:r>
      <w:r w:rsidR="00D02475">
        <w:rPr>
          <w:rFonts w:ascii="Times New Roman" w:hAnsi="Times New Roman" w:cs="Times New Roman"/>
          <w:sz w:val="24"/>
          <w:szCs w:val="24"/>
        </w:rPr>
        <w:t xml:space="preserve"> as well as the receiver as </w:t>
      </w:r>
      <w:r w:rsidR="00FE5901" w:rsidRPr="00065A60">
        <w:rPr>
          <w:rFonts w:ascii="Times New Roman" w:hAnsi="Times New Roman" w:cs="Times New Roman"/>
          <w:sz w:val="24"/>
          <w:szCs w:val="24"/>
        </w:rPr>
        <w:t>words play a vital role in the communication process, disturbance in the way of presentation of the message leads to miscommunication</w:t>
      </w:r>
      <w:r w:rsidR="00D02475">
        <w:rPr>
          <w:rFonts w:ascii="Times New Roman" w:hAnsi="Times New Roman" w:cs="Times New Roman"/>
          <w:sz w:val="24"/>
          <w:szCs w:val="24"/>
        </w:rPr>
        <w:t xml:space="preserve"> further leading to organizational failure</w:t>
      </w:r>
      <w:r w:rsidR="00FE5901" w:rsidRPr="00065A60">
        <w:rPr>
          <w:rFonts w:ascii="Times New Roman" w:hAnsi="Times New Roman" w:cs="Times New Roman"/>
          <w:sz w:val="24"/>
          <w:szCs w:val="24"/>
        </w:rPr>
        <w:t>.</w:t>
      </w:r>
      <w:r w:rsidR="00D02475">
        <w:rPr>
          <w:rFonts w:ascii="Times New Roman" w:hAnsi="Times New Roman" w:cs="Times New Roman"/>
          <w:sz w:val="24"/>
          <w:szCs w:val="24"/>
        </w:rPr>
        <w:t xml:space="preserve"> </w:t>
      </w:r>
      <w:r w:rsidR="00FE5901" w:rsidRPr="00065A60">
        <w:rPr>
          <w:rFonts w:ascii="Times New Roman" w:hAnsi="Times New Roman" w:cs="Times New Roman"/>
          <w:sz w:val="24"/>
          <w:szCs w:val="24"/>
        </w:rPr>
        <w:t>Barriers can be categorized into various types that involve words barrier, physical barriers, and barriers from people's backgrounds. In the case of words, language, overuse of abstraction, or notation, the unorganized message loses the efficiency of the information.</w:t>
      </w:r>
      <w:r w:rsidR="00D02475">
        <w:rPr>
          <w:rFonts w:ascii="Times New Roman" w:hAnsi="Times New Roman" w:cs="Times New Roman"/>
          <w:sz w:val="24"/>
          <w:szCs w:val="24"/>
        </w:rPr>
        <w:t xml:space="preserve"> Employees interested in pursuing other than the company's </w:t>
      </w:r>
      <w:r w:rsidR="00D02475">
        <w:rPr>
          <w:rFonts w:ascii="Times New Roman" w:hAnsi="Times New Roman" w:cs="Times New Roman"/>
          <w:sz w:val="24"/>
          <w:szCs w:val="24"/>
        </w:rPr>
        <w:lastRenderedPageBreak/>
        <w:t>target slows the rate of organizational success.</w:t>
      </w:r>
      <w:r w:rsidR="00FE5901" w:rsidRPr="00065A60">
        <w:rPr>
          <w:rFonts w:ascii="Times New Roman" w:hAnsi="Times New Roman" w:cs="Times New Roman"/>
          <w:sz w:val="24"/>
          <w:szCs w:val="24"/>
        </w:rPr>
        <w:t xml:space="preserve"> Information overload also exhausts the receiver</w:t>
      </w:r>
      <w:r w:rsidR="00D02475">
        <w:rPr>
          <w:rFonts w:ascii="Times New Roman" w:hAnsi="Times New Roman" w:cs="Times New Roman"/>
          <w:sz w:val="24"/>
          <w:szCs w:val="24"/>
        </w:rPr>
        <w:t xml:space="preserve"> which the management team in an organization needs to handle</w:t>
      </w:r>
      <w:r w:rsidR="00FE5901" w:rsidRPr="00065A60">
        <w:rPr>
          <w:rFonts w:ascii="Times New Roman" w:hAnsi="Times New Roman" w:cs="Times New Roman"/>
          <w:sz w:val="24"/>
          <w:szCs w:val="24"/>
        </w:rPr>
        <w:t xml:space="preserve">. Again, demographic differences, attitudinal, or lack of common experience and jumping into conclusions quickly are the problems faced by people's backgrounds. </w:t>
      </w:r>
      <w:r w:rsidR="0034342D" w:rsidRPr="00065A60">
        <w:rPr>
          <w:rFonts w:ascii="Times New Roman" w:hAnsi="Times New Roman" w:cs="Times New Roman"/>
          <w:sz w:val="24"/>
          <w:szCs w:val="24"/>
        </w:rPr>
        <w:t>Physical disability of people, noise, and physical distance are the barriers arising from physical mediums</w:t>
      </w:r>
      <w:r w:rsidR="00EE12FD">
        <w:rPr>
          <w:rFonts w:ascii="Times New Roman" w:hAnsi="Times New Roman" w:cs="Times New Roman"/>
          <w:sz w:val="24"/>
          <w:szCs w:val="24"/>
        </w:rPr>
        <w:t xml:space="preserve"> that do not let many employees think of them as an integral part of the company, thus shows little interest in achieving its goals</w:t>
      </w:r>
      <w:r w:rsidR="0034342D" w:rsidRPr="00065A60">
        <w:rPr>
          <w:rFonts w:ascii="Times New Roman" w:hAnsi="Times New Roman" w:cs="Times New Roman"/>
          <w:sz w:val="24"/>
          <w:szCs w:val="24"/>
        </w:rPr>
        <w:t>.</w:t>
      </w:r>
      <w:r w:rsidR="00D02475">
        <w:rPr>
          <w:rFonts w:ascii="Times New Roman" w:hAnsi="Times New Roman" w:cs="Times New Roman"/>
          <w:sz w:val="24"/>
          <w:szCs w:val="24"/>
        </w:rPr>
        <w:t xml:space="preserve"> </w:t>
      </w:r>
    </w:p>
    <w:p w14:paraId="19C4EF87" w14:textId="77777777" w:rsidR="00221A2A" w:rsidRPr="00065A60" w:rsidRDefault="00777105" w:rsidP="00B749B9">
      <w:pPr>
        <w:pStyle w:val="Heading2"/>
      </w:pPr>
      <w:bookmarkStart w:id="6" w:name="_Toc38925966"/>
      <w:r w:rsidRPr="00065A60">
        <w:t>Helical Model of Communication</w:t>
      </w:r>
      <w:bookmarkEnd w:id="6"/>
    </w:p>
    <w:p w14:paraId="3325C2A5" w14:textId="77777777" w:rsidR="004A562E"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The communication model is designed by Frank Dance in the year 1967, is represented by a smooth spring-like curve going upwa</w:t>
      </w:r>
      <w:r w:rsidR="00BE6A63" w:rsidRPr="00065A60">
        <w:rPr>
          <w:rFonts w:ascii="Times New Roman" w:hAnsi="Times New Roman" w:cs="Times New Roman"/>
          <w:sz w:val="24"/>
          <w:szCs w:val="24"/>
        </w:rPr>
        <w:t xml:space="preserve">rds and coming down, </w:t>
      </w:r>
      <w:proofErr w:type="gramStart"/>
      <w:r w:rsidR="00BE6A63" w:rsidRPr="00065A60">
        <w:rPr>
          <w:rFonts w:ascii="Times New Roman" w:hAnsi="Times New Roman" w:cs="Times New Roman"/>
          <w:sz w:val="24"/>
          <w:szCs w:val="24"/>
        </w:rPr>
        <w:t>similar to</w:t>
      </w:r>
      <w:proofErr w:type="gramEnd"/>
      <w:r w:rsidRPr="00065A60">
        <w:rPr>
          <w:rFonts w:ascii="Times New Roman" w:hAnsi="Times New Roman" w:cs="Times New Roman"/>
          <w:sz w:val="24"/>
          <w:szCs w:val="24"/>
        </w:rPr>
        <w:t xml:space="preserve"> simple helix </w:t>
      </w:r>
      <w:r w:rsidR="00BE6A63" w:rsidRPr="00065A60">
        <w:rPr>
          <w:rFonts w:ascii="Times New Roman" w:hAnsi="Times New Roman" w:cs="Times New Roman"/>
          <w:sz w:val="24"/>
          <w:szCs w:val="24"/>
        </w:rPr>
        <w:t>structure, depicting</w:t>
      </w:r>
      <w:r w:rsidRPr="00065A60">
        <w:rPr>
          <w:rFonts w:ascii="Times New Roman" w:hAnsi="Times New Roman" w:cs="Times New Roman"/>
          <w:sz w:val="24"/>
          <w:szCs w:val="24"/>
        </w:rPr>
        <w:t xml:space="preserve"> a non-linear and dynamic process of communication.</w:t>
      </w:r>
    </w:p>
    <w:p w14:paraId="4AA8FB0C" w14:textId="77777777" w:rsidR="00221A2A"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 </w:t>
      </w:r>
    </w:p>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616E0E" w14:paraId="43319E3D" w14:textId="77777777" w:rsidTr="00423097">
        <w:trPr>
          <w:jc w:val="center"/>
        </w:trPr>
        <w:tc>
          <w:tcPr>
            <w:tcW w:w="0" w:type="auto"/>
            <w:shd w:val="clear" w:color="auto" w:fill="FFFFFF"/>
            <w:vAlign w:val="center"/>
            <w:hideMark/>
          </w:tcPr>
          <w:p w14:paraId="4FB3E3A9" w14:textId="77777777" w:rsidR="00423097" w:rsidRPr="00065A60" w:rsidRDefault="00777105" w:rsidP="00065A60">
            <w:pPr>
              <w:spacing w:after="0" w:line="360" w:lineRule="auto"/>
              <w:jc w:val="center"/>
              <w:rPr>
                <w:rFonts w:ascii="Times New Roman" w:eastAsia="Times New Roman" w:hAnsi="Times New Roman" w:cs="Times New Roman"/>
                <w:color w:val="000000"/>
                <w:sz w:val="24"/>
                <w:szCs w:val="24"/>
                <w:lang w:eastAsia="en-IN"/>
              </w:rPr>
            </w:pPr>
            <w:r w:rsidRPr="00065A60">
              <w:rPr>
                <w:rFonts w:ascii="Times New Roman" w:eastAsia="Times New Roman" w:hAnsi="Times New Roman" w:cs="Times New Roman"/>
                <w:b/>
                <w:bCs/>
                <w:color w:val="000000"/>
                <w:sz w:val="24"/>
                <w:szCs w:val="24"/>
                <w:lang w:eastAsia="en-IN"/>
              </w:rPr>
              <w:t>Child (Day 1) communication evolves</w:t>
            </w:r>
          </w:p>
        </w:tc>
      </w:tr>
      <w:tr w:rsidR="00616E0E" w14:paraId="7CD1B4BA" w14:textId="77777777" w:rsidTr="00423097">
        <w:trPr>
          <w:jc w:val="center"/>
        </w:trPr>
        <w:tc>
          <w:tcPr>
            <w:tcW w:w="0" w:type="auto"/>
            <w:shd w:val="clear" w:color="auto" w:fill="FFFFFF"/>
            <w:vAlign w:val="center"/>
            <w:hideMark/>
          </w:tcPr>
          <w:p w14:paraId="61906DD0" w14:textId="77777777" w:rsidR="00423097" w:rsidRPr="00065A60" w:rsidRDefault="00777105" w:rsidP="00065A60">
            <w:pPr>
              <w:spacing w:after="0" w:line="360" w:lineRule="auto"/>
              <w:jc w:val="center"/>
              <w:rPr>
                <w:rFonts w:ascii="Times New Roman" w:eastAsia="Times New Roman" w:hAnsi="Times New Roman" w:cs="Times New Roman"/>
                <w:color w:val="000000"/>
                <w:sz w:val="24"/>
                <w:szCs w:val="24"/>
                <w:lang w:eastAsia="en-IN"/>
              </w:rPr>
            </w:pPr>
            <w:r w:rsidRPr="00065A60">
              <w:rPr>
                <w:rFonts w:ascii="Times New Roman" w:eastAsia="Times New Roman" w:hAnsi="Times New Roman" w:cs="Times New Roman"/>
                <w:b/>
                <w:bCs/>
                <w:color w:val="000000"/>
                <w:sz w:val="24"/>
                <w:szCs w:val="24"/>
                <w:lang w:eastAsia="en-IN"/>
              </w:rPr>
              <w:t>↓</w:t>
            </w:r>
          </w:p>
        </w:tc>
      </w:tr>
      <w:tr w:rsidR="00616E0E" w14:paraId="282C3A2A" w14:textId="77777777" w:rsidTr="00423097">
        <w:trPr>
          <w:jc w:val="center"/>
        </w:trPr>
        <w:tc>
          <w:tcPr>
            <w:tcW w:w="0" w:type="auto"/>
            <w:shd w:val="clear" w:color="auto" w:fill="FFFFFF"/>
            <w:vAlign w:val="center"/>
            <w:hideMark/>
          </w:tcPr>
          <w:p w14:paraId="140F408E" w14:textId="77777777" w:rsidR="00423097" w:rsidRPr="00065A60" w:rsidRDefault="00777105" w:rsidP="00065A60">
            <w:pPr>
              <w:spacing w:after="0" w:line="360" w:lineRule="auto"/>
              <w:jc w:val="center"/>
              <w:rPr>
                <w:rFonts w:ascii="Times New Roman" w:eastAsia="Times New Roman" w:hAnsi="Times New Roman" w:cs="Times New Roman"/>
                <w:color w:val="000000"/>
                <w:sz w:val="24"/>
                <w:szCs w:val="24"/>
                <w:lang w:eastAsia="en-IN"/>
              </w:rPr>
            </w:pPr>
            <w:r w:rsidRPr="00065A60">
              <w:rPr>
                <w:rFonts w:ascii="Times New Roman" w:eastAsia="Times New Roman" w:hAnsi="Times New Roman" w:cs="Times New Roman"/>
                <w:b/>
                <w:bCs/>
                <w:color w:val="000000"/>
                <w:sz w:val="24"/>
                <w:szCs w:val="24"/>
                <w:lang w:eastAsia="en-IN"/>
              </w:rPr>
              <w:t>Communication continues</w:t>
            </w:r>
          </w:p>
        </w:tc>
      </w:tr>
      <w:tr w:rsidR="00616E0E" w14:paraId="3DCCC5C0" w14:textId="77777777" w:rsidTr="00423097">
        <w:trPr>
          <w:jc w:val="center"/>
        </w:trPr>
        <w:tc>
          <w:tcPr>
            <w:tcW w:w="0" w:type="auto"/>
            <w:shd w:val="clear" w:color="auto" w:fill="FFFFFF"/>
            <w:vAlign w:val="center"/>
            <w:hideMark/>
          </w:tcPr>
          <w:p w14:paraId="43C02809" w14:textId="77777777" w:rsidR="00423097" w:rsidRPr="00065A60" w:rsidRDefault="00777105" w:rsidP="00065A60">
            <w:pPr>
              <w:spacing w:after="0" w:line="360" w:lineRule="auto"/>
              <w:jc w:val="center"/>
              <w:rPr>
                <w:rFonts w:ascii="Times New Roman" w:eastAsia="Times New Roman" w:hAnsi="Times New Roman" w:cs="Times New Roman"/>
                <w:color w:val="000000"/>
                <w:sz w:val="24"/>
                <w:szCs w:val="24"/>
                <w:lang w:eastAsia="en-IN"/>
              </w:rPr>
            </w:pPr>
            <w:r w:rsidRPr="00065A60">
              <w:rPr>
                <w:rFonts w:ascii="Times New Roman" w:eastAsia="Times New Roman" w:hAnsi="Times New Roman" w:cs="Times New Roman"/>
                <w:b/>
                <w:bCs/>
                <w:color w:val="000000"/>
                <w:sz w:val="24"/>
                <w:szCs w:val="24"/>
                <w:lang w:eastAsia="en-IN"/>
              </w:rPr>
              <w:t>↓ ↑</w:t>
            </w:r>
          </w:p>
        </w:tc>
      </w:tr>
      <w:tr w:rsidR="00616E0E" w14:paraId="52A9DE55" w14:textId="77777777" w:rsidTr="00423097">
        <w:trPr>
          <w:jc w:val="center"/>
        </w:trPr>
        <w:tc>
          <w:tcPr>
            <w:tcW w:w="0" w:type="auto"/>
            <w:shd w:val="clear" w:color="auto" w:fill="FFFFFF"/>
            <w:vAlign w:val="center"/>
            <w:hideMark/>
          </w:tcPr>
          <w:p w14:paraId="73CB207A" w14:textId="77777777" w:rsidR="00423097" w:rsidRPr="00065A60" w:rsidRDefault="00777105" w:rsidP="00065A60">
            <w:pPr>
              <w:spacing w:after="0" w:line="360" w:lineRule="auto"/>
              <w:jc w:val="center"/>
              <w:rPr>
                <w:rFonts w:ascii="Times New Roman" w:eastAsia="Times New Roman" w:hAnsi="Times New Roman" w:cs="Times New Roman"/>
                <w:color w:val="000000"/>
                <w:sz w:val="24"/>
                <w:szCs w:val="24"/>
                <w:lang w:eastAsia="en-IN"/>
              </w:rPr>
            </w:pPr>
            <w:r w:rsidRPr="00065A60">
              <w:rPr>
                <w:rFonts w:ascii="Times New Roman" w:eastAsia="Times New Roman" w:hAnsi="Times New Roman" w:cs="Times New Roman"/>
                <w:b/>
                <w:bCs/>
                <w:color w:val="000000"/>
                <w:sz w:val="24"/>
                <w:szCs w:val="24"/>
                <w:lang w:eastAsia="en-IN"/>
              </w:rPr>
              <w:t>(Communication depends on past activities)</w:t>
            </w:r>
          </w:p>
        </w:tc>
      </w:tr>
      <w:tr w:rsidR="00616E0E" w14:paraId="327BAAD4" w14:textId="77777777" w:rsidTr="00423097">
        <w:trPr>
          <w:jc w:val="center"/>
        </w:trPr>
        <w:tc>
          <w:tcPr>
            <w:tcW w:w="0" w:type="auto"/>
            <w:shd w:val="clear" w:color="auto" w:fill="FFFFFF"/>
            <w:vAlign w:val="center"/>
            <w:hideMark/>
          </w:tcPr>
          <w:p w14:paraId="59C34003" w14:textId="77777777" w:rsidR="00423097" w:rsidRPr="00065A60" w:rsidRDefault="00777105" w:rsidP="00065A60">
            <w:pPr>
              <w:spacing w:after="0" w:line="360" w:lineRule="auto"/>
              <w:jc w:val="center"/>
              <w:rPr>
                <w:rFonts w:ascii="Times New Roman" w:eastAsia="Times New Roman" w:hAnsi="Times New Roman" w:cs="Times New Roman"/>
                <w:color w:val="000000"/>
                <w:sz w:val="24"/>
                <w:szCs w:val="24"/>
                <w:lang w:eastAsia="en-IN"/>
              </w:rPr>
            </w:pPr>
            <w:r w:rsidRPr="00065A60">
              <w:rPr>
                <w:rFonts w:ascii="Times New Roman" w:eastAsia="Times New Roman" w:hAnsi="Times New Roman" w:cs="Times New Roman"/>
                <w:b/>
                <w:bCs/>
                <w:color w:val="000000"/>
                <w:sz w:val="24"/>
                <w:szCs w:val="24"/>
                <w:lang w:eastAsia="en-IN"/>
              </w:rPr>
              <w:t>↓</w:t>
            </w:r>
          </w:p>
        </w:tc>
      </w:tr>
      <w:tr w:rsidR="00616E0E" w14:paraId="5B32F41D" w14:textId="77777777" w:rsidTr="00423097">
        <w:trPr>
          <w:jc w:val="center"/>
        </w:trPr>
        <w:tc>
          <w:tcPr>
            <w:tcW w:w="0" w:type="auto"/>
            <w:shd w:val="clear" w:color="auto" w:fill="FFFFFF"/>
            <w:vAlign w:val="center"/>
            <w:hideMark/>
          </w:tcPr>
          <w:p w14:paraId="4D554488" w14:textId="77777777" w:rsidR="00423097" w:rsidRPr="00065A60" w:rsidRDefault="00777105" w:rsidP="00065A60">
            <w:pPr>
              <w:spacing w:after="0" w:line="360" w:lineRule="auto"/>
              <w:jc w:val="center"/>
              <w:rPr>
                <w:rFonts w:ascii="Times New Roman" w:eastAsia="Times New Roman" w:hAnsi="Times New Roman" w:cs="Times New Roman"/>
                <w:color w:val="000000"/>
                <w:sz w:val="24"/>
                <w:szCs w:val="24"/>
                <w:lang w:eastAsia="en-IN"/>
              </w:rPr>
            </w:pPr>
            <w:r w:rsidRPr="00065A60">
              <w:rPr>
                <w:rFonts w:ascii="Times New Roman" w:eastAsia="Times New Roman" w:hAnsi="Times New Roman" w:cs="Times New Roman"/>
                <w:b/>
                <w:bCs/>
                <w:color w:val="000000"/>
                <w:sz w:val="24"/>
                <w:szCs w:val="24"/>
                <w:lang w:eastAsia="en-IN"/>
              </w:rPr>
              <w:t>(Current day) communication continues with modifications</w:t>
            </w:r>
          </w:p>
        </w:tc>
      </w:tr>
    </w:tbl>
    <w:p w14:paraId="4CCBED27" w14:textId="77777777" w:rsidR="004A562E" w:rsidRDefault="004A562E" w:rsidP="00065A60">
      <w:pPr>
        <w:spacing w:line="360" w:lineRule="auto"/>
        <w:jc w:val="center"/>
        <w:rPr>
          <w:rFonts w:ascii="Times New Roman" w:hAnsi="Times New Roman" w:cs="Times New Roman"/>
          <w:b/>
          <w:sz w:val="24"/>
          <w:szCs w:val="24"/>
        </w:rPr>
      </w:pPr>
    </w:p>
    <w:p w14:paraId="4655CB3B" w14:textId="77777777" w:rsidR="004A562E" w:rsidRDefault="00777105" w:rsidP="004A562E">
      <w:pPr>
        <w:spacing w:line="360" w:lineRule="auto"/>
        <w:jc w:val="center"/>
        <w:rPr>
          <w:rFonts w:ascii="Times New Roman" w:hAnsi="Times New Roman" w:cs="Times New Roman"/>
          <w:sz w:val="24"/>
          <w:szCs w:val="24"/>
        </w:rPr>
      </w:pPr>
      <w:r w:rsidRPr="004A562E">
        <w:rPr>
          <w:rFonts w:ascii="Times New Roman" w:hAnsi="Times New Roman" w:cs="Times New Roman"/>
          <w:b/>
          <w:sz w:val="24"/>
          <w:szCs w:val="24"/>
        </w:rPr>
        <w:t>Fig</w:t>
      </w:r>
      <w:r>
        <w:rPr>
          <w:rFonts w:ascii="Times New Roman" w:hAnsi="Times New Roman" w:cs="Times New Roman"/>
          <w:sz w:val="24"/>
          <w:szCs w:val="24"/>
        </w:rPr>
        <w:t>:</w:t>
      </w:r>
      <w:r w:rsidR="009E1CE7" w:rsidRPr="00065A60">
        <w:rPr>
          <w:rFonts w:ascii="Times New Roman" w:hAnsi="Times New Roman" w:cs="Times New Roman"/>
          <w:sz w:val="24"/>
          <w:szCs w:val="24"/>
        </w:rPr>
        <w:t xml:space="preserve"> Helical Communication Model </w:t>
      </w:r>
    </w:p>
    <w:p w14:paraId="64627D02" w14:textId="77777777" w:rsidR="00423097" w:rsidRPr="00065A60" w:rsidRDefault="00777105" w:rsidP="004A562E">
      <w:pPr>
        <w:spacing w:line="360" w:lineRule="auto"/>
        <w:jc w:val="center"/>
        <w:rPr>
          <w:rFonts w:ascii="Times New Roman" w:hAnsi="Times New Roman" w:cs="Times New Roman"/>
          <w:sz w:val="24"/>
          <w:szCs w:val="24"/>
        </w:rPr>
      </w:pPr>
      <w:r w:rsidRPr="004A562E">
        <w:rPr>
          <w:rFonts w:ascii="Times New Roman" w:hAnsi="Times New Roman" w:cs="Times New Roman"/>
          <w:b/>
          <w:sz w:val="24"/>
          <w:szCs w:val="24"/>
        </w:rPr>
        <w:t>S</w:t>
      </w:r>
      <w:r w:rsidR="009E1CE7" w:rsidRPr="004A562E">
        <w:rPr>
          <w:rFonts w:ascii="Times New Roman" w:hAnsi="Times New Roman" w:cs="Times New Roman"/>
          <w:b/>
          <w:sz w:val="24"/>
          <w:szCs w:val="24"/>
        </w:rPr>
        <w:t>ource</w:t>
      </w:r>
      <w:r w:rsidR="009E1CE7" w:rsidRPr="00065A60">
        <w:rPr>
          <w:rFonts w:ascii="Times New Roman" w:hAnsi="Times New Roman" w:cs="Times New Roman"/>
          <w:sz w:val="24"/>
          <w:szCs w:val="24"/>
        </w:rPr>
        <w:t xml:space="preserve">: </w:t>
      </w:r>
      <w:hyperlink r:id="rId13" w:history="1">
        <w:r w:rsidR="009E1CE7" w:rsidRPr="00065A60">
          <w:rPr>
            <w:rStyle w:val="Hyperlink"/>
            <w:rFonts w:ascii="Times New Roman" w:hAnsi="Times New Roman" w:cs="Times New Roman"/>
            <w:sz w:val="24"/>
            <w:szCs w:val="24"/>
          </w:rPr>
          <w:t>https://www.managementstudyguide.com/helical-model-of-communication.htm</w:t>
        </w:r>
      </w:hyperlink>
      <w:r w:rsidR="009E1CE7" w:rsidRPr="00065A60">
        <w:rPr>
          <w:rFonts w:ascii="Times New Roman" w:hAnsi="Times New Roman" w:cs="Times New Roman"/>
          <w:sz w:val="24"/>
          <w:szCs w:val="24"/>
        </w:rPr>
        <w:t>)</w:t>
      </w:r>
    </w:p>
    <w:p w14:paraId="3162A91E" w14:textId="77777777" w:rsidR="00447B4B"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Frank Dance's model uses the form of a helix to emphasize the communication difficulty as he has built the model like the structure of helix growing bigger on moving upwards. Communication in helical structure is compared with </w:t>
      </w:r>
      <w:r w:rsidR="00196A73" w:rsidRPr="00065A60">
        <w:rPr>
          <w:rFonts w:ascii="Times New Roman" w:hAnsi="Times New Roman" w:cs="Times New Roman"/>
          <w:sz w:val="24"/>
          <w:szCs w:val="24"/>
        </w:rPr>
        <w:t xml:space="preserve">the evolution of the human communication process, dated from before birth to the present day, having a broader perspective. All actions that a human takes from day 1 till the present moment are considered to influence and build a person's communication sphere. Accumulation of all such activities is done to find the link to its influence from the past. Comparing with human life, from birth communication </w:t>
      </w:r>
      <w:r w:rsidR="00423097" w:rsidRPr="00065A60">
        <w:rPr>
          <w:rFonts w:ascii="Times New Roman" w:hAnsi="Times New Roman" w:cs="Times New Roman"/>
          <w:sz w:val="24"/>
          <w:szCs w:val="24"/>
        </w:rPr>
        <w:t>m</w:t>
      </w:r>
      <w:r w:rsidR="00196A73" w:rsidRPr="00065A60">
        <w:rPr>
          <w:rFonts w:ascii="Times New Roman" w:hAnsi="Times New Roman" w:cs="Times New Roman"/>
          <w:sz w:val="24"/>
          <w:szCs w:val="24"/>
        </w:rPr>
        <w:t>oves forward, but at some time it also moves backward</w:t>
      </w:r>
      <w:r w:rsidR="00423097" w:rsidRPr="00065A60">
        <w:rPr>
          <w:rFonts w:ascii="Times New Roman" w:hAnsi="Times New Roman" w:cs="Times New Roman"/>
          <w:sz w:val="24"/>
          <w:szCs w:val="24"/>
        </w:rPr>
        <w:t xml:space="preserve"> due to memories, and eliminating the errors finally results in effective future communication. </w:t>
      </w:r>
      <w:r w:rsidR="00423097" w:rsidRPr="00D426A7">
        <w:rPr>
          <w:rFonts w:ascii="Times New Roman" w:hAnsi="Times New Roman" w:cs="Times New Roman"/>
          <w:sz w:val="24"/>
          <w:szCs w:val="24"/>
        </w:rPr>
        <w:t xml:space="preserve">Crying of a baby </w:t>
      </w:r>
      <w:r w:rsidR="00423097" w:rsidRPr="00D426A7">
        <w:rPr>
          <w:rFonts w:ascii="Times New Roman" w:hAnsi="Times New Roman" w:cs="Times New Roman"/>
          <w:sz w:val="24"/>
          <w:szCs w:val="24"/>
        </w:rPr>
        <w:lastRenderedPageBreak/>
        <w:t>is the first form of interaction, to know about the baby's health</w:t>
      </w:r>
      <w:r w:rsidR="00423097" w:rsidRPr="00B749B9">
        <w:rPr>
          <w:rFonts w:ascii="Times New Roman" w:hAnsi="Times New Roman" w:cs="Times New Roman"/>
          <w:sz w:val="24"/>
          <w:szCs w:val="24"/>
        </w:rPr>
        <w:t>. Next, the baby cries</w:t>
      </w:r>
      <w:r w:rsidR="00866151" w:rsidRPr="00B749B9">
        <w:rPr>
          <w:rFonts w:ascii="Times New Roman" w:hAnsi="Times New Roman" w:cs="Times New Roman"/>
          <w:sz w:val="24"/>
          <w:szCs w:val="24"/>
        </w:rPr>
        <w:t xml:space="preserve"> for food or sleep, </w:t>
      </w:r>
      <w:r w:rsidR="00423097" w:rsidRPr="00B749B9">
        <w:rPr>
          <w:rFonts w:ascii="Times New Roman" w:hAnsi="Times New Roman" w:cs="Times New Roman"/>
          <w:sz w:val="24"/>
          <w:szCs w:val="24"/>
        </w:rPr>
        <w:t xml:space="preserve">learns words, language, and much more. The acquired knowledge is applied to practice linking with past views. </w:t>
      </w:r>
      <w:proofErr w:type="gramStart"/>
      <w:r w:rsidR="00423097" w:rsidRPr="00B749B9">
        <w:rPr>
          <w:rFonts w:ascii="Times New Roman" w:hAnsi="Times New Roman" w:cs="Times New Roman"/>
          <w:sz w:val="24"/>
          <w:szCs w:val="24"/>
        </w:rPr>
        <w:t>Thus</w:t>
      </w:r>
      <w:proofErr w:type="gramEnd"/>
      <w:r w:rsidR="00423097" w:rsidRPr="00B749B9">
        <w:rPr>
          <w:rFonts w:ascii="Times New Roman" w:hAnsi="Times New Roman" w:cs="Times New Roman"/>
          <w:sz w:val="24"/>
          <w:szCs w:val="24"/>
        </w:rPr>
        <w:t xml:space="preserve"> cry is spiral at the bottom and complicates and widens growing upwards with the age of the individual.</w:t>
      </w:r>
      <w:r w:rsidR="00866151">
        <w:rPr>
          <w:rFonts w:ascii="Times New Roman" w:hAnsi="Times New Roman" w:cs="Times New Roman"/>
          <w:sz w:val="24"/>
          <w:szCs w:val="24"/>
        </w:rPr>
        <w:t xml:space="preserve"> Similarly, the </w:t>
      </w:r>
      <w:r w:rsidR="00760415">
        <w:rPr>
          <w:rFonts w:ascii="Times New Roman" w:hAnsi="Times New Roman" w:cs="Times New Roman"/>
          <w:sz w:val="24"/>
          <w:szCs w:val="24"/>
        </w:rPr>
        <w:t>Helix model can be used in educational institutions to promote the knowledge-based growth of the economy with innovation. It creates a linear relation between entrepreneur and academic circle, develops communication and information technology that helps in building the societal and national infrastructure.</w:t>
      </w:r>
    </w:p>
    <w:p w14:paraId="30FEB340" w14:textId="77777777" w:rsidR="006A6AF0" w:rsidRPr="004A562E"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It is a simple model recognizing both sender and receiver making it as two ways model that includes intelligence, experience, and language in it. But being so simple and new model critics call it abstract as variables can't be separated and communication does not aim growth all the time.</w:t>
      </w:r>
    </w:p>
    <w:p w14:paraId="362F5F70" w14:textId="77777777" w:rsidR="00153321" w:rsidRPr="00065A60" w:rsidRDefault="00777105" w:rsidP="00B749B9">
      <w:pPr>
        <w:pStyle w:val="Heading2"/>
      </w:pPr>
      <w:bookmarkStart w:id="7" w:name="_Toc38925967"/>
      <w:r w:rsidRPr="00065A60">
        <w:t>Teamwork</w:t>
      </w:r>
      <w:bookmarkEnd w:id="7"/>
    </w:p>
    <w:p w14:paraId="526D2693" w14:textId="77777777" w:rsidR="00153321"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A team is a group of a small number of </w:t>
      </w:r>
      <w:r w:rsidR="00BE6A63" w:rsidRPr="00065A60">
        <w:rPr>
          <w:rFonts w:ascii="Times New Roman" w:hAnsi="Times New Roman" w:cs="Times New Roman"/>
          <w:sz w:val="24"/>
          <w:szCs w:val="24"/>
        </w:rPr>
        <w:t>people having</w:t>
      </w:r>
      <w:r w:rsidRPr="00065A60">
        <w:rPr>
          <w:rFonts w:ascii="Times New Roman" w:hAnsi="Times New Roman" w:cs="Times New Roman"/>
          <w:sz w:val="24"/>
          <w:szCs w:val="24"/>
        </w:rPr>
        <w:t xml:space="preserve"> complementary skills and are all committed to a common goal and approach to attain it, holding themselves </w:t>
      </w:r>
      <w:r w:rsidR="00BE6A63" w:rsidRPr="00065A60">
        <w:rPr>
          <w:rFonts w:ascii="Times New Roman" w:hAnsi="Times New Roman" w:cs="Times New Roman"/>
          <w:sz w:val="24"/>
          <w:szCs w:val="24"/>
        </w:rPr>
        <w:t>mutually accountable</w:t>
      </w:r>
      <w:r w:rsidRPr="00065A60">
        <w:rPr>
          <w:rFonts w:ascii="Times New Roman" w:hAnsi="Times New Roman" w:cs="Times New Roman"/>
          <w:sz w:val="24"/>
          <w:szCs w:val="24"/>
        </w:rPr>
        <w:t xml:space="preserve">. </w:t>
      </w:r>
      <w:r w:rsidR="00106810" w:rsidRPr="00065A60">
        <w:rPr>
          <w:rFonts w:ascii="Times New Roman" w:hAnsi="Times New Roman" w:cs="Times New Roman"/>
          <w:sz w:val="24"/>
          <w:szCs w:val="24"/>
        </w:rPr>
        <w:t>Effective teamwork along with proper leadership competency brings success to any size of the organization.</w:t>
      </w:r>
    </w:p>
    <w:p w14:paraId="406DBBE8" w14:textId="77777777" w:rsidR="00153321" w:rsidRPr="00065A60" w:rsidRDefault="00777105" w:rsidP="00B749B9">
      <w:pPr>
        <w:pStyle w:val="Heading2"/>
      </w:pPr>
      <w:bookmarkStart w:id="8" w:name="_Toc38925968"/>
      <w:r w:rsidRPr="00065A60">
        <w:t>Characteristics of effective teamwork</w:t>
      </w:r>
      <w:bookmarkEnd w:id="8"/>
    </w:p>
    <w:p w14:paraId="4CCE7957" w14:textId="77777777" w:rsidR="00106810"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Some of the features of teamwork are clear direction towards the target coupled with open and honest communication of the team by listening and conversation.  The spirit of collaboration, "None of us are smart as all of us" by Ken Blanchard with well-defined roles and supporting of change and risk raking is crucial. Trust among members, encouraging efficient ideas and difference in decision making makes a fun-loving team to work </w:t>
      </w:r>
      <w:r w:rsidR="00BE6A63" w:rsidRPr="00065A60">
        <w:rPr>
          <w:rFonts w:ascii="Times New Roman" w:hAnsi="Times New Roman" w:cs="Times New Roman"/>
          <w:sz w:val="24"/>
          <w:szCs w:val="24"/>
        </w:rPr>
        <w:t xml:space="preserve">together. </w:t>
      </w:r>
    </w:p>
    <w:p w14:paraId="2811D214" w14:textId="77777777" w:rsidR="00FC3D0B" w:rsidRPr="00065A60" w:rsidRDefault="00FC3D0B" w:rsidP="00065A60">
      <w:pPr>
        <w:spacing w:line="360" w:lineRule="auto"/>
        <w:rPr>
          <w:rFonts w:ascii="Times New Roman" w:hAnsi="Times New Roman" w:cs="Times New Roman"/>
          <w:sz w:val="24"/>
          <w:szCs w:val="24"/>
        </w:rPr>
      </w:pPr>
    </w:p>
    <w:p w14:paraId="4EB50A14" w14:textId="77777777" w:rsidR="00153321" w:rsidRPr="00065A60" w:rsidRDefault="00777105" w:rsidP="00065A60">
      <w:pPr>
        <w:pStyle w:val="Heading2"/>
        <w:shd w:val="clear" w:color="auto" w:fill="FFFFFF"/>
        <w:spacing w:before="360" w:after="192" w:line="360" w:lineRule="auto"/>
        <w:rPr>
          <w:rFonts w:ascii="Times New Roman" w:hAnsi="Times New Roman" w:cs="Times New Roman"/>
          <w:bCs w:val="0"/>
          <w:color w:val="1C1F24"/>
          <w:sz w:val="24"/>
          <w:szCs w:val="24"/>
        </w:rPr>
      </w:pPr>
      <w:r w:rsidRPr="00065A60">
        <w:rPr>
          <w:rFonts w:ascii="Times New Roman" w:hAnsi="Times New Roman" w:cs="Times New Roman"/>
          <w:sz w:val="24"/>
          <w:szCs w:val="24"/>
        </w:rPr>
        <w:lastRenderedPageBreak/>
        <w:t xml:space="preserve"> </w:t>
      </w:r>
      <w:bookmarkStart w:id="9" w:name="_Toc38925969"/>
      <w:r w:rsidRPr="00065A60">
        <w:rPr>
          <w:rFonts w:ascii="Times New Roman" w:hAnsi="Times New Roman" w:cs="Times New Roman"/>
          <w:bCs w:val="0"/>
          <w:color w:val="1C1F24"/>
          <w:sz w:val="24"/>
          <w:szCs w:val="24"/>
        </w:rPr>
        <w:t>The Hackman Model of Team Effectiveness</w:t>
      </w:r>
      <w:bookmarkEnd w:id="9"/>
    </w:p>
    <w:p w14:paraId="12507FAE" w14:textId="77777777" w:rsidR="00D11D8F" w:rsidRPr="004A562E" w:rsidRDefault="00777105" w:rsidP="00065A60">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14:anchorId="4E63FB32" wp14:editId="6CA87C96">
            <wp:extent cx="5541748" cy="3924300"/>
            <wp:effectExtent l="19050" t="0" r="1802"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66099" name="Picture 1"/>
                    <pic:cNvPicPr>
                      <a:picLocks noChangeAspect="1" noChangeArrowheads="1"/>
                    </pic:cNvPicPr>
                  </pic:nvPicPr>
                  <pic:blipFill>
                    <a:blip r:embed="rId14"/>
                    <a:stretch>
                      <a:fillRect/>
                    </a:stretch>
                  </pic:blipFill>
                  <pic:spPr bwMode="auto">
                    <a:xfrm>
                      <a:off x="0" y="0"/>
                      <a:ext cx="5541748" cy="3924300"/>
                    </a:xfrm>
                    <a:prstGeom prst="rect">
                      <a:avLst/>
                    </a:prstGeom>
                    <a:noFill/>
                    <a:ln w="9525">
                      <a:noFill/>
                      <a:miter lim="800000"/>
                      <a:headEnd/>
                      <a:tailEnd/>
                    </a:ln>
                  </pic:spPr>
                </pic:pic>
              </a:graphicData>
            </a:graphic>
          </wp:inline>
        </w:drawing>
      </w:r>
    </w:p>
    <w:p w14:paraId="353EE498" w14:textId="77777777" w:rsidR="004A562E" w:rsidRDefault="00777105" w:rsidP="00065A60">
      <w:pPr>
        <w:spacing w:line="360" w:lineRule="auto"/>
        <w:jc w:val="center"/>
        <w:rPr>
          <w:rFonts w:ascii="Times New Roman" w:hAnsi="Times New Roman" w:cs="Times New Roman"/>
          <w:sz w:val="24"/>
          <w:szCs w:val="24"/>
        </w:rPr>
      </w:pPr>
      <w:r w:rsidRPr="004A562E">
        <w:rPr>
          <w:rFonts w:ascii="Times New Roman" w:hAnsi="Times New Roman" w:cs="Times New Roman"/>
          <w:b/>
          <w:sz w:val="24"/>
          <w:szCs w:val="24"/>
        </w:rPr>
        <w:t>Fig</w:t>
      </w:r>
      <w:r>
        <w:rPr>
          <w:rFonts w:ascii="Times New Roman" w:hAnsi="Times New Roman" w:cs="Times New Roman"/>
          <w:sz w:val="24"/>
          <w:szCs w:val="24"/>
        </w:rPr>
        <w:t xml:space="preserve"> Hackman Model </w:t>
      </w:r>
    </w:p>
    <w:p w14:paraId="48D45F67" w14:textId="77777777" w:rsidR="00D11D8F" w:rsidRPr="00065A60" w:rsidRDefault="00777105" w:rsidP="00065A60">
      <w:pPr>
        <w:spacing w:line="360" w:lineRule="auto"/>
        <w:jc w:val="center"/>
        <w:rPr>
          <w:rFonts w:ascii="Times New Roman" w:hAnsi="Times New Roman" w:cs="Times New Roman"/>
          <w:sz w:val="24"/>
          <w:szCs w:val="24"/>
        </w:rPr>
      </w:pPr>
      <w:r w:rsidRPr="004A562E">
        <w:rPr>
          <w:rFonts w:ascii="Times New Roman" w:hAnsi="Times New Roman" w:cs="Times New Roman"/>
          <w:b/>
          <w:sz w:val="24"/>
          <w:szCs w:val="24"/>
        </w:rPr>
        <w:t>S</w:t>
      </w:r>
      <w:r w:rsidR="009E1CE7" w:rsidRPr="004A562E">
        <w:rPr>
          <w:rFonts w:ascii="Times New Roman" w:hAnsi="Times New Roman" w:cs="Times New Roman"/>
          <w:b/>
          <w:sz w:val="24"/>
          <w:szCs w:val="24"/>
        </w:rPr>
        <w:t>ource</w:t>
      </w:r>
      <w:r w:rsidR="009E1CE7" w:rsidRPr="00065A60">
        <w:rPr>
          <w:rFonts w:ascii="Times New Roman" w:hAnsi="Times New Roman" w:cs="Times New Roman"/>
          <w:sz w:val="24"/>
          <w:szCs w:val="24"/>
        </w:rPr>
        <w:t xml:space="preserve">: </w:t>
      </w:r>
      <w:hyperlink r:id="rId15" w:history="1">
        <w:r w:rsidR="009E1CE7" w:rsidRPr="00065A60">
          <w:rPr>
            <w:rStyle w:val="Hyperlink"/>
            <w:rFonts w:ascii="Times New Roman" w:hAnsi="Times New Roman" w:cs="Times New Roman"/>
            <w:sz w:val="24"/>
            <w:szCs w:val="24"/>
          </w:rPr>
          <w:t>https://www.wrike.com/blog/6-different-team-effectiveness-models/</w:t>
        </w:r>
      </w:hyperlink>
    </w:p>
    <w:p w14:paraId="165CD780" w14:textId="77777777" w:rsidR="00D24BD3"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Author J. Richard Hackman proposed the model which includes 5 conditions to increase the probability of team effectiveness</w:t>
      </w:r>
      <w:r w:rsidR="0083582B">
        <w:rPr>
          <w:rFonts w:ascii="Times New Roman" w:hAnsi="Times New Roman" w:cs="Times New Roman"/>
          <w:sz w:val="24"/>
          <w:szCs w:val="24"/>
        </w:rPr>
        <w:t xml:space="preserve"> (Verhoeven et</w:t>
      </w:r>
      <w:r w:rsidR="00DE4008" w:rsidRPr="00065A60">
        <w:rPr>
          <w:rFonts w:ascii="Times New Roman" w:hAnsi="Times New Roman" w:cs="Times New Roman"/>
          <w:sz w:val="24"/>
          <w:szCs w:val="24"/>
        </w:rPr>
        <w:t xml:space="preserve"> al., 2017)</w:t>
      </w:r>
      <w:r w:rsidRPr="00065A60">
        <w:rPr>
          <w:rFonts w:ascii="Times New Roman" w:hAnsi="Times New Roman" w:cs="Times New Roman"/>
          <w:sz w:val="24"/>
          <w:szCs w:val="24"/>
        </w:rPr>
        <w:t xml:space="preserve">. The 5 necessary conditions are </w:t>
      </w:r>
    </w:p>
    <w:p w14:paraId="02C3FE41" w14:textId="77777777" w:rsidR="00D24BD3" w:rsidRPr="00065A60" w:rsidRDefault="00777105" w:rsidP="004A562E">
      <w:pPr>
        <w:spacing w:line="360" w:lineRule="auto"/>
        <w:jc w:val="both"/>
        <w:rPr>
          <w:rFonts w:ascii="Times New Roman" w:hAnsi="Times New Roman" w:cs="Times New Roman"/>
          <w:sz w:val="24"/>
          <w:szCs w:val="24"/>
        </w:rPr>
      </w:pPr>
      <w:r>
        <w:rPr>
          <w:rFonts w:ascii="Times New Roman" w:hAnsi="Times New Roman" w:cs="Times New Roman"/>
          <w:sz w:val="24"/>
          <w:szCs w:val="24"/>
        </w:rPr>
        <w:t>1) B</w:t>
      </w:r>
      <w:r w:rsidR="009E1CE7" w:rsidRPr="00065A60">
        <w:rPr>
          <w:rFonts w:ascii="Times New Roman" w:hAnsi="Times New Roman" w:cs="Times New Roman"/>
          <w:sz w:val="24"/>
          <w:szCs w:val="24"/>
        </w:rPr>
        <w:t xml:space="preserve">eing a real team </w:t>
      </w:r>
    </w:p>
    <w:p w14:paraId="33FDB24B" w14:textId="77777777" w:rsidR="00D24BD3" w:rsidRPr="00065A60" w:rsidRDefault="00777105" w:rsidP="004A562E">
      <w:pPr>
        <w:spacing w:line="360" w:lineRule="auto"/>
        <w:jc w:val="both"/>
        <w:rPr>
          <w:rFonts w:ascii="Times New Roman" w:hAnsi="Times New Roman" w:cs="Times New Roman"/>
          <w:sz w:val="24"/>
          <w:szCs w:val="24"/>
        </w:rPr>
      </w:pPr>
      <w:r>
        <w:rPr>
          <w:rFonts w:ascii="Times New Roman" w:hAnsi="Times New Roman" w:cs="Times New Roman"/>
          <w:sz w:val="24"/>
          <w:szCs w:val="24"/>
        </w:rPr>
        <w:t>2) S</w:t>
      </w:r>
      <w:r w:rsidR="009E1CE7" w:rsidRPr="00065A60">
        <w:rPr>
          <w:rFonts w:ascii="Times New Roman" w:hAnsi="Times New Roman" w:cs="Times New Roman"/>
          <w:sz w:val="24"/>
          <w:szCs w:val="24"/>
        </w:rPr>
        <w:t>etting a clear challenging goal</w:t>
      </w:r>
    </w:p>
    <w:p w14:paraId="26ADC74F" w14:textId="77777777" w:rsidR="00D24BD3"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 3) </w:t>
      </w:r>
      <w:r w:rsidR="004723CB">
        <w:rPr>
          <w:rFonts w:ascii="Times New Roman" w:hAnsi="Times New Roman" w:cs="Times New Roman"/>
          <w:sz w:val="24"/>
          <w:szCs w:val="24"/>
        </w:rPr>
        <w:t>H</w:t>
      </w:r>
      <w:r w:rsidR="00D11D8F" w:rsidRPr="00065A60">
        <w:rPr>
          <w:rFonts w:ascii="Times New Roman" w:hAnsi="Times New Roman" w:cs="Times New Roman"/>
          <w:sz w:val="24"/>
          <w:szCs w:val="24"/>
        </w:rPr>
        <w:t>aving a structure to organize and conduct work</w:t>
      </w:r>
    </w:p>
    <w:p w14:paraId="73C3E6EE" w14:textId="77777777" w:rsidR="00D24BD3" w:rsidRPr="00065A60" w:rsidRDefault="00777105" w:rsidP="004A56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4) </w:t>
      </w:r>
      <w:r w:rsidR="009E1CE7" w:rsidRPr="00065A60">
        <w:rPr>
          <w:rFonts w:ascii="Times New Roman" w:hAnsi="Times New Roman" w:cs="Times New Roman"/>
          <w:sz w:val="24"/>
          <w:szCs w:val="24"/>
        </w:rPr>
        <w:t>A team receives adequate support of resources</w:t>
      </w:r>
    </w:p>
    <w:p w14:paraId="3D7F325F" w14:textId="77777777" w:rsidR="00BE6A63"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5) </w:t>
      </w:r>
      <w:r w:rsidR="004723CB">
        <w:rPr>
          <w:rFonts w:ascii="Times New Roman" w:hAnsi="Times New Roman" w:cs="Times New Roman"/>
          <w:sz w:val="24"/>
          <w:szCs w:val="24"/>
        </w:rPr>
        <w:t>E</w:t>
      </w:r>
      <w:r w:rsidR="00D11D8F" w:rsidRPr="00065A60">
        <w:rPr>
          <w:rFonts w:ascii="Times New Roman" w:hAnsi="Times New Roman" w:cs="Times New Roman"/>
          <w:sz w:val="24"/>
          <w:szCs w:val="24"/>
        </w:rPr>
        <w:t>xpert guidance makes the best team, as recognized by the US intelligence community.</w:t>
      </w:r>
    </w:p>
    <w:p w14:paraId="53BC2E5E" w14:textId="77777777" w:rsidR="00D11D8F"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Communication among members of the team is an essential eve to achieve the best performance from a team. The team must be </w:t>
      </w:r>
      <w:proofErr w:type="spellStart"/>
      <w:proofErr w:type="gramStart"/>
      <w:r w:rsidRPr="00065A60">
        <w:rPr>
          <w:rFonts w:ascii="Times New Roman" w:hAnsi="Times New Roman" w:cs="Times New Roman"/>
          <w:sz w:val="24"/>
          <w:szCs w:val="24"/>
        </w:rPr>
        <w:t>lead</w:t>
      </w:r>
      <w:proofErr w:type="spellEnd"/>
      <w:proofErr w:type="gramEnd"/>
      <w:r w:rsidRPr="00065A60">
        <w:rPr>
          <w:rFonts w:ascii="Times New Roman" w:hAnsi="Times New Roman" w:cs="Times New Roman"/>
          <w:sz w:val="24"/>
          <w:szCs w:val="24"/>
        </w:rPr>
        <w:t xml:space="preserve"> by a potential leader who will be able to drive the team towards the same target. Discipline within the team is important which can </w:t>
      </w:r>
      <w:r w:rsidRPr="00065A60">
        <w:rPr>
          <w:rFonts w:ascii="Times New Roman" w:hAnsi="Times New Roman" w:cs="Times New Roman"/>
          <w:sz w:val="24"/>
          <w:szCs w:val="24"/>
        </w:rPr>
        <w:lastRenderedPageBreak/>
        <w:t xml:space="preserve">again be achieved by </w:t>
      </w:r>
      <w:r w:rsidR="005C46CE" w:rsidRPr="00065A60">
        <w:rPr>
          <w:rFonts w:ascii="Times New Roman" w:hAnsi="Times New Roman" w:cs="Times New Roman"/>
          <w:sz w:val="24"/>
          <w:szCs w:val="24"/>
        </w:rPr>
        <w:t>a form of communication that is listening. Organized teams with a set target guided by the right leader improve the work productivity and encourage the team to complete a task. Communication helps in resolving the differences in the ideas and thoughts of the team members and encourages an environment where employees will suggest new ideas without fear of outrage.</w:t>
      </w:r>
    </w:p>
    <w:p w14:paraId="754BAD67" w14:textId="77777777" w:rsidR="00FC3D0B" w:rsidRPr="00065A60" w:rsidRDefault="00777105" w:rsidP="00B749B9">
      <w:pPr>
        <w:pStyle w:val="Heading1"/>
      </w:pPr>
      <w:bookmarkStart w:id="10" w:name="_Toc38925970"/>
      <w:r w:rsidRPr="00065A60">
        <w:t>Conclusion</w:t>
      </w:r>
      <w:bookmarkEnd w:id="10"/>
    </w:p>
    <w:p w14:paraId="73483FC7" w14:textId="77777777" w:rsidR="00D11D8F" w:rsidRPr="00065A60" w:rsidRDefault="00777105" w:rsidP="004A562E">
      <w:pPr>
        <w:spacing w:line="360" w:lineRule="auto"/>
        <w:jc w:val="both"/>
        <w:rPr>
          <w:rFonts w:ascii="Times New Roman" w:hAnsi="Times New Roman" w:cs="Times New Roman"/>
          <w:sz w:val="24"/>
          <w:szCs w:val="24"/>
        </w:rPr>
      </w:pPr>
      <w:r w:rsidRPr="00065A60">
        <w:rPr>
          <w:rFonts w:ascii="Times New Roman" w:hAnsi="Times New Roman" w:cs="Times New Roman"/>
          <w:sz w:val="24"/>
          <w:szCs w:val="24"/>
        </w:rPr>
        <w:t xml:space="preserve">The report above conclusion can be drawn that a team with effective communication performs effective </w:t>
      </w:r>
      <w:proofErr w:type="gramStart"/>
      <w:r w:rsidRPr="00065A60">
        <w:rPr>
          <w:rFonts w:ascii="Times New Roman" w:hAnsi="Times New Roman" w:cs="Times New Roman"/>
          <w:sz w:val="24"/>
          <w:szCs w:val="24"/>
        </w:rPr>
        <w:t>teamwork, and</w:t>
      </w:r>
      <w:proofErr w:type="gramEnd"/>
      <w:r w:rsidRPr="00065A60">
        <w:rPr>
          <w:rFonts w:ascii="Times New Roman" w:hAnsi="Times New Roman" w:cs="Times New Roman"/>
          <w:sz w:val="24"/>
          <w:szCs w:val="24"/>
        </w:rPr>
        <w:t xml:space="preserve"> achieves better organizational success. Communication depicted by Helical Model works as an </w:t>
      </w:r>
      <w:r w:rsidR="00BE3BF6">
        <w:rPr>
          <w:rFonts w:ascii="Times New Roman" w:hAnsi="Times New Roman" w:cs="Times New Roman"/>
          <w:sz w:val="24"/>
          <w:szCs w:val="24"/>
        </w:rPr>
        <w:t>influence</w:t>
      </w:r>
      <w:r w:rsidRPr="00065A60">
        <w:rPr>
          <w:rFonts w:ascii="Times New Roman" w:hAnsi="Times New Roman" w:cs="Times New Roman"/>
          <w:sz w:val="24"/>
          <w:szCs w:val="24"/>
        </w:rPr>
        <w:t xml:space="preserve"> in teamwork. Eliminating the barriers in</w:t>
      </w:r>
      <w:r w:rsidR="00D24BD3" w:rsidRPr="00065A60">
        <w:rPr>
          <w:rFonts w:ascii="Times New Roman" w:hAnsi="Times New Roman" w:cs="Times New Roman"/>
          <w:sz w:val="24"/>
          <w:szCs w:val="24"/>
        </w:rPr>
        <w:t xml:space="preserve"> </w:t>
      </w:r>
      <w:r w:rsidRPr="00065A60">
        <w:rPr>
          <w:rFonts w:ascii="Times New Roman" w:hAnsi="Times New Roman" w:cs="Times New Roman"/>
          <w:sz w:val="24"/>
          <w:szCs w:val="24"/>
        </w:rPr>
        <w:t xml:space="preserve">the communication process </w:t>
      </w:r>
      <w:r w:rsidR="00D24BD3" w:rsidRPr="00065A60">
        <w:rPr>
          <w:rFonts w:ascii="Times New Roman" w:hAnsi="Times New Roman" w:cs="Times New Roman"/>
          <w:sz w:val="24"/>
          <w:szCs w:val="24"/>
        </w:rPr>
        <w:t xml:space="preserve">and by adopting theories of teamwork the work is </w:t>
      </w:r>
      <w:proofErr w:type="spellStart"/>
      <w:r w:rsidR="00D24BD3" w:rsidRPr="00065A60">
        <w:rPr>
          <w:rFonts w:ascii="Times New Roman" w:hAnsi="Times New Roman" w:cs="Times New Roman"/>
          <w:sz w:val="24"/>
          <w:szCs w:val="24"/>
        </w:rPr>
        <w:t>analy</w:t>
      </w:r>
      <w:r w:rsidRPr="00065A60">
        <w:rPr>
          <w:rFonts w:ascii="Times New Roman" w:hAnsi="Times New Roman" w:cs="Times New Roman"/>
          <w:sz w:val="24"/>
          <w:szCs w:val="24"/>
        </w:rPr>
        <w:t>zed</w:t>
      </w:r>
      <w:proofErr w:type="spellEnd"/>
      <w:r w:rsidRPr="00065A60">
        <w:rPr>
          <w:rFonts w:ascii="Times New Roman" w:hAnsi="Times New Roman" w:cs="Times New Roman"/>
          <w:sz w:val="24"/>
          <w:szCs w:val="24"/>
        </w:rPr>
        <w:t xml:space="preserve">. The high performance of a lot of teams lies </w:t>
      </w:r>
      <w:r w:rsidR="00D24BD3" w:rsidRPr="00065A60">
        <w:rPr>
          <w:rFonts w:ascii="Times New Roman" w:hAnsi="Times New Roman" w:cs="Times New Roman"/>
          <w:sz w:val="24"/>
          <w:szCs w:val="24"/>
        </w:rPr>
        <w:t>in the</w:t>
      </w:r>
      <w:r w:rsidRPr="00065A60">
        <w:rPr>
          <w:rFonts w:ascii="Times New Roman" w:hAnsi="Times New Roman" w:cs="Times New Roman"/>
          <w:sz w:val="24"/>
          <w:szCs w:val="24"/>
        </w:rPr>
        <w:t xml:space="preserve"> mysterious mixture of group dynamics, support form organization along with individual perspective. The models help in identifying the lack of scientific elements to boost the overall effectiveness. A powerfu</w:t>
      </w:r>
      <w:r w:rsidR="00BE7CD6">
        <w:rPr>
          <w:rFonts w:ascii="Times New Roman" w:hAnsi="Times New Roman" w:cs="Times New Roman"/>
          <w:sz w:val="24"/>
          <w:szCs w:val="24"/>
        </w:rPr>
        <w:t>l team with good ethics smoothed</w:t>
      </w:r>
      <w:r w:rsidRPr="00065A60">
        <w:rPr>
          <w:rFonts w:ascii="Times New Roman" w:hAnsi="Times New Roman" w:cs="Times New Roman"/>
          <w:sz w:val="24"/>
          <w:szCs w:val="24"/>
        </w:rPr>
        <w:t xml:space="preserve"> organizational success</w:t>
      </w:r>
      <w:r w:rsidR="00D24BD3" w:rsidRPr="00065A60">
        <w:rPr>
          <w:rFonts w:ascii="Times New Roman" w:hAnsi="Times New Roman" w:cs="Times New Roman"/>
          <w:sz w:val="24"/>
          <w:szCs w:val="24"/>
        </w:rPr>
        <w:t xml:space="preserve"> by increasing team productivity and output rate.</w:t>
      </w:r>
    </w:p>
    <w:p w14:paraId="35C39CC5" w14:textId="77777777" w:rsidR="00D11D8F" w:rsidRPr="00065A60" w:rsidRDefault="00D11D8F" w:rsidP="00065A60">
      <w:pPr>
        <w:spacing w:line="360" w:lineRule="auto"/>
        <w:rPr>
          <w:rFonts w:ascii="Times New Roman" w:hAnsi="Times New Roman" w:cs="Times New Roman"/>
          <w:b/>
          <w:sz w:val="24"/>
          <w:szCs w:val="24"/>
        </w:rPr>
      </w:pPr>
    </w:p>
    <w:p w14:paraId="2C620590" w14:textId="77777777" w:rsidR="004A562E" w:rsidRDefault="00777105">
      <w:pPr>
        <w:rPr>
          <w:rFonts w:ascii="Times New Roman" w:hAnsi="Times New Roman" w:cs="Times New Roman"/>
          <w:b/>
          <w:sz w:val="24"/>
          <w:szCs w:val="24"/>
        </w:rPr>
      </w:pPr>
      <w:r>
        <w:rPr>
          <w:rFonts w:ascii="Times New Roman" w:hAnsi="Times New Roman" w:cs="Times New Roman"/>
          <w:b/>
          <w:sz w:val="24"/>
          <w:szCs w:val="24"/>
        </w:rPr>
        <w:br w:type="page"/>
      </w:r>
    </w:p>
    <w:p w14:paraId="477C308A" w14:textId="77777777" w:rsidR="005301BC" w:rsidRPr="00065A60" w:rsidRDefault="00777105" w:rsidP="00B749B9">
      <w:pPr>
        <w:pStyle w:val="Heading1"/>
      </w:pPr>
      <w:bookmarkStart w:id="11" w:name="_Toc38925971"/>
      <w:r w:rsidRPr="00065A60">
        <w:lastRenderedPageBreak/>
        <w:t>Reference</w:t>
      </w:r>
      <w:bookmarkEnd w:id="11"/>
    </w:p>
    <w:p w14:paraId="025F0610" w14:textId="77777777" w:rsidR="004A562E" w:rsidRPr="00267FD0" w:rsidRDefault="00777105" w:rsidP="004A562E">
      <w:pPr>
        <w:spacing w:line="360" w:lineRule="auto"/>
        <w:jc w:val="both"/>
        <w:rPr>
          <w:rFonts w:ascii="Times New Roman" w:hAnsi="Times New Roman" w:cs="Times New Roman"/>
          <w:sz w:val="24"/>
          <w:szCs w:val="24"/>
        </w:rPr>
      </w:pPr>
      <w:r w:rsidRPr="00267FD0">
        <w:rPr>
          <w:rFonts w:ascii="Times New Roman" w:hAnsi="Times New Roman" w:cs="Times New Roman"/>
          <w:sz w:val="24"/>
          <w:szCs w:val="24"/>
          <w:shd w:val="clear" w:color="auto" w:fill="FFFFFF"/>
        </w:rPr>
        <w:t>Allen, M., 2016. Transformational Organizational Change, Reinforcing Structures, and Formal Communication. In </w:t>
      </w:r>
      <w:r w:rsidRPr="00267FD0">
        <w:rPr>
          <w:rFonts w:ascii="Times New Roman" w:hAnsi="Times New Roman" w:cs="Times New Roman"/>
          <w:i/>
          <w:iCs/>
          <w:sz w:val="24"/>
          <w:szCs w:val="24"/>
          <w:shd w:val="clear" w:color="auto" w:fill="FFFFFF"/>
        </w:rPr>
        <w:t>Strategic Communication for Sustainable Organizations</w:t>
      </w:r>
      <w:r w:rsidRPr="00267FD0">
        <w:rPr>
          <w:rFonts w:ascii="Times New Roman" w:hAnsi="Times New Roman" w:cs="Times New Roman"/>
          <w:sz w:val="24"/>
          <w:szCs w:val="24"/>
          <w:shd w:val="clear" w:color="auto" w:fill="FFFFFF"/>
        </w:rPr>
        <w:t> (pp. 139-188). Springer, Cham.</w:t>
      </w:r>
    </w:p>
    <w:p w14:paraId="127844D2" w14:textId="77777777" w:rsidR="004A562E" w:rsidRPr="00267FD0" w:rsidRDefault="00777105" w:rsidP="004A562E">
      <w:pPr>
        <w:spacing w:line="360" w:lineRule="auto"/>
        <w:jc w:val="both"/>
        <w:rPr>
          <w:rFonts w:ascii="Times New Roman" w:hAnsi="Times New Roman" w:cs="Times New Roman"/>
          <w:sz w:val="24"/>
          <w:szCs w:val="24"/>
          <w:shd w:val="clear" w:color="auto" w:fill="FFFFFF"/>
        </w:rPr>
      </w:pPr>
      <w:r w:rsidRPr="00267FD0">
        <w:rPr>
          <w:rFonts w:ascii="Times New Roman" w:hAnsi="Times New Roman" w:cs="Times New Roman"/>
          <w:sz w:val="24"/>
          <w:szCs w:val="24"/>
          <w:shd w:val="clear" w:color="auto" w:fill="FFFFFF"/>
        </w:rPr>
        <w:t xml:space="preserve"> </w:t>
      </w:r>
      <w:proofErr w:type="spellStart"/>
      <w:r w:rsidRPr="00267FD0">
        <w:rPr>
          <w:rFonts w:ascii="Times New Roman" w:hAnsi="Times New Roman" w:cs="Times New Roman"/>
          <w:sz w:val="24"/>
          <w:szCs w:val="24"/>
          <w:shd w:val="clear" w:color="auto" w:fill="FFFFFF"/>
        </w:rPr>
        <w:t>Polat</w:t>
      </w:r>
      <w:proofErr w:type="spellEnd"/>
      <w:r w:rsidRPr="00267FD0">
        <w:rPr>
          <w:rFonts w:ascii="Times New Roman" w:hAnsi="Times New Roman" w:cs="Times New Roman"/>
          <w:sz w:val="24"/>
          <w:szCs w:val="24"/>
          <w:shd w:val="clear" w:color="auto" w:fill="FFFFFF"/>
        </w:rPr>
        <w:t xml:space="preserve">, V., Lynn, G., </w:t>
      </w:r>
      <w:proofErr w:type="spellStart"/>
      <w:r w:rsidRPr="00267FD0">
        <w:rPr>
          <w:rFonts w:ascii="Times New Roman" w:hAnsi="Times New Roman" w:cs="Times New Roman"/>
          <w:sz w:val="24"/>
          <w:szCs w:val="24"/>
          <w:shd w:val="clear" w:color="auto" w:fill="FFFFFF"/>
        </w:rPr>
        <w:t>Akgün</w:t>
      </w:r>
      <w:proofErr w:type="spellEnd"/>
      <w:r w:rsidRPr="00267FD0">
        <w:rPr>
          <w:rFonts w:ascii="Times New Roman" w:hAnsi="Times New Roman" w:cs="Times New Roman"/>
          <w:sz w:val="24"/>
          <w:szCs w:val="24"/>
          <w:shd w:val="clear" w:color="auto" w:fill="FFFFFF"/>
        </w:rPr>
        <w:t xml:space="preserve">, A.E. and </w:t>
      </w:r>
      <w:proofErr w:type="spellStart"/>
      <w:r w:rsidRPr="00267FD0">
        <w:rPr>
          <w:rFonts w:ascii="Times New Roman" w:hAnsi="Times New Roman" w:cs="Times New Roman"/>
          <w:sz w:val="24"/>
          <w:szCs w:val="24"/>
          <w:shd w:val="clear" w:color="auto" w:fill="FFFFFF"/>
        </w:rPr>
        <w:t>Onat</w:t>
      </w:r>
      <w:proofErr w:type="spellEnd"/>
      <w:r w:rsidRPr="00267FD0">
        <w:rPr>
          <w:rFonts w:ascii="Times New Roman" w:hAnsi="Times New Roman" w:cs="Times New Roman"/>
          <w:sz w:val="24"/>
          <w:szCs w:val="24"/>
          <w:shd w:val="clear" w:color="auto" w:fill="FFFFFF"/>
        </w:rPr>
        <w:t>, O.E., 2018. Formal and informal communication in new product development teams: the mediation effect of team trust. </w:t>
      </w:r>
      <w:r w:rsidRPr="00267FD0">
        <w:rPr>
          <w:rFonts w:ascii="Times New Roman" w:hAnsi="Times New Roman" w:cs="Times New Roman"/>
          <w:i/>
          <w:iCs/>
          <w:sz w:val="24"/>
          <w:szCs w:val="24"/>
          <w:shd w:val="clear" w:color="auto" w:fill="FFFFFF"/>
        </w:rPr>
        <w:t>International Journal of Innovation: IJI Journal</w:t>
      </w:r>
      <w:r w:rsidRPr="00267FD0">
        <w:rPr>
          <w:rFonts w:ascii="Times New Roman" w:hAnsi="Times New Roman" w:cs="Times New Roman"/>
          <w:sz w:val="24"/>
          <w:szCs w:val="24"/>
          <w:shd w:val="clear" w:color="auto" w:fill="FFFFFF"/>
        </w:rPr>
        <w:t>, </w:t>
      </w:r>
      <w:r w:rsidRPr="00267FD0">
        <w:rPr>
          <w:rFonts w:ascii="Times New Roman" w:hAnsi="Times New Roman" w:cs="Times New Roman"/>
          <w:i/>
          <w:iCs/>
          <w:sz w:val="24"/>
          <w:szCs w:val="24"/>
          <w:shd w:val="clear" w:color="auto" w:fill="FFFFFF"/>
        </w:rPr>
        <w:t>6</w:t>
      </w:r>
      <w:r w:rsidRPr="00267FD0">
        <w:rPr>
          <w:rFonts w:ascii="Times New Roman" w:hAnsi="Times New Roman" w:cs="Times New Roman"/>
          <w:sz w:val="24"/>
          <w:szCs w:val="24"/>
          <w:shd w:val="clear" w:color="auto" w:fill="FFFFFF"/>
        </w:rPr>
        <w:t>(2), pp.97-111.</w:t>
      </w:r>
    </w:p>
    <w:p w14:paraId="2AF4D7D4" w14:textId="77777777" w:rsidR="004A562E" w:rsidRPr="00267FD0" w:rsidRDefault="00777105" w:rsidP="004A562E">
      <w:pPr>
        <w:spacing w:line="360" w:lineRule="auto"/>
        <w:jc w:val="both"/>
        <w:rPr>
          <w:rFonts w:ascii="Times New Roman" w:hAnsi="Times New Roman" w:cs="Times New Roman"/>
          <w:sz w:val="24"/>
          <w:szCs w:val="24"/>
          <w:shd w:val="clear" w:color="auto" w:fill="FFFFFF"/>
        </w:rPr>
      </w:pPr>
      <w:r w:rsidRPr="00267FD0">
        <w:rPr>
          <w:rFonts w:ascii="Times New Roman" w:hAnsi="Times New Roman" w:cs="Times New Roman"/>
          <w:sz w:val="24"/>
          <w:szCs w:val="24"/>
          <w:shd w:val="clear" w:color="auto" w:fill="FFFFFF"/>
        </w:rPr>
        <w:t>Samovar, L.A., Porter, R.E., McDaniel, E.R. and Roy, C.S., 2017. </w:t>
      </w:r>
      <w:r w:rsidRPr="00267FD0">
        <w:rPr>
          <w:rFonts w:ascii="Times New Roman" w:hAnsi="Times New Roman" w:cs="Times New Roman"/>
          <w:i/>
          <w:iCs/>
          <w:sz w:val="24"/>
          <w:szCs w:val="24"/>
          <w:shd w:val="clear" w:color="auto" w:fill="FFFFFF"/>
        </w:rPr>
        <w:t>Communication between cultures</w:t>
      </w:r>
      <w:r w:rsidRPr="00267FD0">
        <w:rPr>
          <w:rFonts w:ascii="Times New Roman" w:hAnsi="Times New Roman" w:cs="Times New Roman"/>
          <w:sz w:val="24"/>
          <w:szCs w:val="24"/>
          <w:shd w:val="clear" w:color="auto" w:fill="FFFFFF"/>
        </w:rPr>
        <w:t>. Nelson Education.</w:t>
      </w:r>
    </w:p>
    <w:p w14:paraId="0E089897" w14:textId="77777777" w:rsidR="004A562E" w:rsidRPr="00267FD0" w:rsidRDefault="00777105" w:rsidP="004A562E">
      <w:pPr>
        <w:spacing w:line="360" w:lineRule="auto"/>
        <w:jc w:val="both"/>
        <w:rPr>
          <w:rFonts w:ascii="Times New Roman" w:hAnsi="Times New Roman" w:cs="Times New Roman"/>
          <w:b/>
          <w:sz w:val="24"/>
          <w:szCs w:val="24"/>
        </w:rPr>
      </w:pPr>
      <w:r w:rsidRPr="00267FD0">
        <w:rPr>
          <w:rFonts w:ascii="Times New Roman" w:hAnsi="Times New Roman" w:cs="Times New Roman"/>
          <w:sz w:val="24"/>
          <w:szCs w:val="24"/>
          <w:shd w:val="clear" w:color="auto" w:fill="FFFFFF"/>
        </w:rPr>
        <w:t>Verhoeven, D., Cooper, T., Flynn, M. and Shuffler, M.L., 2017. Transnational team effectiveness. </w:t>
      </w:r>
      <w:r w:rsidRPr="00267FD0">
        <w:rPr>
          <w:rFonts w:ascii="Times New Roman" w:hAnsi="Times New Roman" w:cs="Times New Roman"/>
          <w:i/>
          <w:iCs/>
          <w:sz w:val="24"/>
          <w:szCs w:val="24"/>
          <w:shd w:val="clear" w:color="auto" w:fill="FFFFFF"/>
        </w:rPr>
        <w:t>The Wiley Blackwell Handbook of the Psychology of Team Working and Collaborative Processes</w:t>
      </w:r>
      <w:r w:rsidRPr="00267FD0">
        <w:rPr>
          <w:rFonts w:ascii="Times New Roman" w:hAnsi="Times New Roman" w:cs="Times New Roman"/>
          <w:sz w:val="24"/>
          <w:szCs w:val="24"/>
          <w:shd w:val="clear" w:color="auto" w:fill="FFFFFF"/>
        </w:rPr>
        <w:t>, pp.73-101.</w:t>
      </w:r>
    </w:p>
    <w:p w14:paraId="7AD291A6" w14:textId="77777777" w:rsidR="004A562E" w:rsidRPr="00267FD0" w:rsidRDefault="00777105" w:rsidP="004A562E">
      <w:pPr>
        <w:spacing w:line="360" w:lineRule="auto"/>
        <w:jc w:val="both"/>
        <w:rPr>
          <w:rFonts w:ascii="Times New Roman" w:hAnsi="Times New Roman" w:cs="Times New Roman"/>
          <w:sz w:val="24"/>
          <w:szCs w:val="24"/>
          <w:shd w:val="clear" w:color="auto" w:fill="FFFFFF"/>
        </w:rPr>
      </w:pPr>
      <w:r w:rsidRPr="00267FD0">
        <w:rPr>
          <w:rFonts w:ascii="Times New Roman" w:hAnsi="Times New Roman" w:cs="Times New Roman"/>
          <w:sz w:val="24"/>
          <w:szCs w:val="24"/>
          <w:shd w:val="clear" w:color="auto" w:fill="FFFFFF"/>
        </w:rPr>
        <w:t xml:space="preserve">Vogel, D., Meyer, M. and </w:t>
      </w:r>
      <w:proofErr w:type="spellStart"/>
      <w:r w:rsidRPr="00267FD0">
        <w:rPr>
          <w:rFonts w:ascii="Times New Roman" w:hAnsi="Times New Roman" w:cs="Times New Roman"/>
          <w:sz w:val="24"/>
          <w:szCs w:val="24"/>
          <w:shd w:val="clear" w:color="auto" w:fill="FFFFFF"/>
        </w:rPr>
        <w:t>Harendza</w:t>
      </w:r>
      <w:proofErr w:type="spellEnd"/>
      <w:r w:rsidRPr="00267FD0">
        <w:rPr>
          <w:rFonts w:ascii="Times New Roman" w:hAnsi="Times New Roman" w:cs="Times New Roman"/>
          <w:sz w:val="24"/>
          <w:szCs w:val="24"/>
          <w:shd w:val="clear" w:color="auto" w:fill="FFFFFF"/>
        </w:rPr>
        <w:t>, S., 2018. Verbal and non-verbal communication skills including empathy during history taking of undergraduate medical students. </w:t>
      </w:r>
      <w:r w:rsidRPr="00267FD0">
        <w:rPr>
          <w:rFonts w:ascii="Times New Roman" w:hAnsi="Times New Roman" w:cs="Times New Roman"/>
          <w:i/>
          <w:iCs/>
          <w:sz w:val="24"/>
          <w:szCs w:val="24"/>
          <w:shd w:val="clear" w:color="auto" w:fill="FFFFFF"/>
        </w:rPr>
        <w:t>BMC medical education</w:t>
      </w:r>
      <w:r w:rsidRPr="00267FD0">
        <w:rPr>
          <w:rFonts w:ascii="Times New Roman" w:hAnsi="Times New Roman" w:cs="Times New Roman"/>
          <w:sz w:val="24"/>
          <w:szCs w:val="24"/>
          <w:shd w:val="clear" w:color="auto" w:fill="FFFFFF"/>
        </w:rPr>
        <w:t>, </w:t>
      </w:r>
      <w:r w:rsidRPr="00267FD0">
        <w:rPr>
          <w:rFonts w:ascii="Times New Roman" w:hAnsi="Times New Roman" w:cs="Times New Roman"/>
          <w:i/>
          <w:iCs/>
          <w:sz w:val="24"/>
          <w:szCs w:val="24"/>
          <w:shd w:val="clear" w:color="auto" w:fill="FFFFFF"/>
        </w:rPr>
        <w:t>18</w:t>
      </w:r>
      <w:r w:rsidRPr="00267FD0">
        <w:rPr>
          <w:rFonts w:ascii="Times New Roman" w:hAnsi="Times New Roman" w:cs="Times New Roman"/>
          <w:sz w:val="24"/>
          <w:szCs w:val="24"/>
          <w:shd w:val="clear" w:color="auto" w:fill="FFFFFF"/>
        </w:rPr>
        <w:t>(1), p.157.</w:t>
      </w:r>
    </w:p>
    <w:sectPr w:rsidR="004A562E" w:rsidRPr="00267FD0" w:rsidSect="0048376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45DD5F" w14:textId="77777777" w:rsidR="003A12EA" w:rsidRDefault="003A12EA" w:rsidP="00616E0E">
      <w:pPr>
        <w:spacing w:after="0" w:line="240" w:lineRule="auto"/>
      </w:pPr>
      <w:r>
        <w:separator/>
      </w:r>
    </w:p>
  </w:endnote>
  <w:endnote w:type="continuationSeparator" w:id="0">
    <w:p w14:paraId="58E00C65" w14:textId="77777777" w:rsidR="003A12EA" w:rsidRDefault="003A12EA" w:rsidP="00616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8376"/>
      <w:docPartObj>
        <w:docPartGallery w:val="Page Numbers (Bottom of Page)"/>
        <w:docPartUnique/>
      </w:docPartObj>
    </w:sdtPr>
    <w:sdtEndPr/>
    <w:sdtContent>
      <w:p w14:paraId="6BBF0F43" w14:textId="77777777" w:rsidR="006F60A6" w:rsidRDefault="00616E0E">
        <w:pPr>
          <w:pStyle w:val="Footer"/>
          <w:jc w:val="right"/>
        </w:pPr>
        <w:r>
          <w:fldChar w:fldCharType="begin"/>
        </w:r>
        <w:r w:rsidR="009E1CE7">
          <w:instrText xml:space="preserve"> PAGE   \* MERGEFORMAT </w:instrText>
        </w:r>
        <w:r>
          <w:fldChar w:fldCharType="separate"/>
        </w:r>
        <w:r w:rsidR="00994509">
          <w:rPr>
            <w:noProof/>
          </w:rPr>
          <w:t>7</w:t>
        </w:r>
        <w:r>
          <w:rPr>
            <w:noProof/>
          </w:rPr>
          <w:fldChar w:fldCharType="end"/>
        </w:r>
      </w:p>
    </w:sdtContent>
  </w:sdt>
  <w:p w14:paraId="1BB96E2F" w14:textId="77777777" w:rsidR="006F60A6" w:rsidRDefault="006F60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8931D" w14:textId="77777777" w:rsidR="003A12EA" w:rsidRDefault="003A12EA" w:rsidP="00616E0E">
      <w:pPr>
        <w:spacing w:after="0" w:line="240" w:lineRule="auto"/>
      </w:pPr>
      <w:r>
        <w:separator/>
      </w:r>
    </w:p>
  </w:footnote>
  <w:footnote w:type="continuationSeparator" w:id="0">
    <w:p w14:paraId="3AAA4916" w14:textId="77777777" w:rsidR="003A12EA" w:rsidRDefault="003A12EA" w:rsidP="00616E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C40FC"/>
    <w:multiLevelType w:val="hybridMultilevel"/>
    <w:tmpl w:val="7C289E0E"/>
    <w:lvl w:ilvl="0" w:tplc="56EAB8BA">
      <w:start w:val="1"/>
      <w:numFmt w:val="bullet"/>
      <w:lvlText w:val=""/>
      <w:lvlJc w:val="left"/>
      <w:pPr>
        <w:ind w:left="720" w:hanging="360"/>
      </w:pPr>
      <w:rPr>
        <w:rFonts w:ascii="Symbol" w:hAnsi="Symbol" w:hint="default"/>
      </w:rPr>
    </w:lvl>
    <w:lvl w:ilvl="1" w:tplc="438265CA" w:tentative="1">
      <w:start w:val="1"/>
      <w:numFmt w:val="bullet"/>
      <w:lvlText w:val="o"/>
      <w:lvlJc w:val="left"/>
      <w:pPr>
        <w:ind w:left="1440" w:hanging="360"/>
      </w:pPr>
      <w:rPr>
        <w:rFonts w:ascii="Courier New" w:hAnsi="Courier New" w:cs="Courier New" w:hint="default"/>
      </w:rPr>
    </w:lvl>
    <w:lvl w:ilvl="2" w:tplc="7DFEDB46" w:tentative="1">
      <w:start w:val="1"/>
      <w:numFmt w:val="bullet"/>
      <w:lvlText w:val=""/>
      <w:lvlJc w:val="left"/>
      <w:pPr>
        <w:ind w:left="2160" w:hanging="360"/>
      </w:pPr>
      <w:rPr>
        <w:rFonts w:ascii="Wingdings" w:hAnsi="Wingdings" w:hint="default"/>
      </w:rPr>
    </w:lvl>
    <w:lvl w:ilvl="3" w:tplc="A77E3D8A" w:tentative="1">
      <w:start w:val="1"/>
      <w:numFmt w:val="bullet"/>
      <w:lvlText w:val=""/>
      <w:lvlJc w:val="left"/>
      <w:pPr>
        <w:ind w:left="2880" w:hanging="360"/>
      </w:pPr>
      <w:rPr>
        <w:rFonts w:ascii="Symbol" w:hAnsi="Symbol" w:hint="default"/>
      </w:rPr>
    </w:lvl>
    <w:lvl w:ilvl="4" w:tplc="38ACA3D8" w:tentative="1">
      <w:start w:val="1"/>
      <w:numFmt w:val="bullet"/>
      <w:lvlText w:val="o"/>
      <w:lvlJc w:val="left"/>
      <w:pPr>
        <w:ind w:left="3600" w:hanging="360"/>
      </w:pPr>
      <w:rPr>
        <w:rFonts w:ascii="Courier New" w:hAnsi="Courier New" w:cs="Courier New" w:hint="default"/>
      </w:rPr>
    </w:lvl>
    <w:lvl w:ilvl="5" w:tplc="25660C84" w:tentative="1">
      <w:start w:val="1"/>
      <w:numFmt w:val="bullet"/>
      <w:lvlText w:val=""/>
      <w:lvlJc w:val="left"/>
      <w:pPr>
        <w:ind w:left="4320" w:hanging="360"/>
      </w:pPr>
      <w:rPr>
        <w:rFonts w:ascii="Wingdings" w:hAnsi="Wingdings" w:hint="default"/>
      </w:rPr>
    </w:lvl>
    <w:lvl w:ilvl="6" w:tplc="622A5A10" w:tentative="1">
      <w:start w:val="1"/>
      <w:numFmt w:val="bullet"/>
      <w:lvlText w:val=""/>
      <w:lvlJc w:val="left"/>
      <w:pPr>
        <w:ind w:left="5040" w:hanging="360"/>
      </w:pPr>
      <w:rPr>
        <w:rFonts w:ascii="Symbol" w:hAnsi="Symbol" w:hint="default"/>
      </w:rPr>
    </w:lvl>
    <w:lvl w:ilvl="7" w:tplc="9A2C37AE" w:tentative="1">
      <w:start w:val="1"/>
      <w:numFmt w:val="bullet"/>
      <w:lvlText w:val="o"/>
      <w:lvlJc w:val="left"/>
      <w:pPr>
        <w:ind w:left="5760" w:hanging="360"/>
      </w:pPr>
      <w:rPr>
        <w:rFonts w:ascii="Courier New" w:hAnsi="Courier New" w:cs="Courier New" w:hint="default"/>
      </w:rPr>
    </w:lvl>
    <w:lvl w:ilvl="8" w:tplc="72E42D06" w:tentative="1">
      <w:start w:val="1"/>
      <w:numFmt w:val="bullet"/>
      <w:lvlText w:val=""/>
      <w:lvlJc w:val="left"/>
      <w:pPr>
        <w:ind w:left="6480" w:hanging="360"/>
      </w:pPr>
      <w:rPr>
        <w:rFonts w:ascii="Wingdings" w:hAnsi="Wingdings" w:hint="default"/>
      </w:rPr>
    </w:lvl>
  </w:abstractNum>
  <w:abstractNum w:abstractNumId="1" w15:restartNumberingAfterBreak="0">
    <w:nsid w:val="1B276B1F"/>
    <w:multiLevelType w:val="hybridMultilevel"/>
    <w:tmpl w:val="C3A8BE54"/>
    <w:lvl w:ilvl="0" w:tplc="1038708E">
      <w:start w:val="1"/>
      <w:numFmt w:val="bullet"/>
      <w:lvlText w:val=""/>
      <w:lvlJc w:val="left"/>
      <w:pPr>
        <w:ind w:left="720" w:hanging="360"/>
      </w:pPr>
      <w:rPr>
        <w:rFonts w:ascii="Symbol" w:hAnsi="Symbol" w:hint="default"/>
      </w:rPr>
    </w:lvl>
    <w:lvl w:ilvl="1" w:tplc="76784904" w:tentative="1">
      <w:start w:val="1"/>
      <w:numFmt w:val="bullet"/>
      <w:lvlText w:val="o"/>
      <w:lvlJc w:val="left"/>
      <w:pPr>
        <w:ind w:left="1440" w:hanging="360"/>
      </w:pPr>
      <w:rPr>
        <w:rFonts w:ascii="Courier New" w:hAnsi="Courier New" w:cs="Courier New" w:hint="default"/>
      </w:rPr>
    </w:lvl>
    <w:lvl w:ilvl="2" w:tplc="A718E390" w:tentative="1">
      <w:start w:val="1"/>
      <w:numFmt w:val="bullet"/>
      <w:lvlText w:val=""/>
      <w:lvlJc w:val="left"/>
      <w:pPr>
        <w:ind w:left="2160" w:hanging="360"/>
      </w:pPr>
      <w:rPr>
        <w:rFonts w:ascii="Wingdings" w:hAnsi="Wingdings" w:hint="default"/>
      </w:rPr>
    </w:lvl>
    <w:lvl w:ilvl="3" w:tplc="8BB87590" w:tentative="1">
      <w:start w:val="1"/>
      <w:numFmt w:val="bullet"/>
      <w:lvlText w:val=""/>
      <w:lvlJc w:val="left"/>
      <w:pPr>
        <w:ind w:left="2880" w:hanging="360"/>
      </w:pPr>
      <w:rPr>
        <w:rFonts w:ascii="Symbol" w:hAnsi="Symbol" w:hint="default"/>
      </w:rPr>
    </w:lvl>
    <w:lvl w:ilvl="4" w:tplc="ACE66992" w:tentative="1">
      <w:start w:val="1"/>
      <w:numFmt w:val="bullet"/>
      <w:lvlText w:val="o"/>
      <w:lvlJc w:val="left"/>
      <w:pPr>
        <w:ind w:left="3600" w:hanging="360"/>
      </w:pPr>
      <w:rPr>
        <w:rFonts w:ascii="Courier New" w:hAnsi="Courier New" w:cs="Courier New" w:hint="default"/>
      </w:rPr>
    </w:lvl>
    <w:lvl w:ilvl="5" w:tplc="A23436FC" w:tentative="1">
      <w:start w:val="1"/>
      <w:numFmt w:val="bullet"/>
      <w:lvlText w:val=""/>
      <w:lvlJc w:val="left"/>
      <w:pPr>
        <w:ind w:left="4320" w:hanging="360"/>
      </w:pPr>
      <w:rPr>
        <w:rFonts w:ascii="Wingdings" w:hAnsi="Wingdings" w:hint="default"/>
      </w:rPr>
    </w:lvl>
    <w:lvl w:ilvl="6" w:tplc="E58E0FC4" w:tentative="1">
      <w:start w:val="1"/>
      <w:numFmt w:val="bullet"/>
      <w:lvlText w:val=""/>
      <w:lvlJc w:val="left"/>
      <w:pPr>
        <w:ind w:left="5040" w:hanging="360"/>
      </w:pPr>
      <w:rPr>
        <w:rFonts w:ascii="Symbol" w:hAnsi="Symbol" w:hint="default"/>
      </w:rPr>
    </w:lvl>
    <w:lvl w:ilvl="7" w:tplc="2932B85E" w:tentative="1">
      <w:start w:val="1"/>
      <w:numFmt w:val="bullet"/>
      <w:lvlText w:val="o"/>
      <w:lvlJc w:val="left"/>
      <w:pPr>
        <w:ind w:left="5760" w:hanging="360"/>
      </w:pPr>
      <w:rPr>
        <w:rFonts w:ascii="Courier New" w:hAnsi="Courier New" w:cs="Courier New" w:hint="default"/>
      </w:rPr>
    </w:lvl>
    <w:lvl w:ilvl="8" w:tplc="5BB48F46"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3415"/>
    <w:rsid w:val="0000259F"/>
    <w:rsid w:val="00042BAC"/>
    <w:rsid w:val="00053DBE"/>
    <w:rsid w:val="00065A60"/>
    <w:rsid w:val="000C35A6"/>
    <w:rsid w:val="00106810"/>
    <w:rsid w:val="00153321"/>
    <w:rsid w:val="001620D6"/>
    <w:rsid w:val="001811C2"/>
    <w:rsid w:val="001870E7"/>
    <w:rsid w:val="00196A73"/>
    <w:rsid w:val="001A3FED"/>
    <w:rsid w:val="00221A2A"/>
    <w:rsid w:val="00267FD0"/>
    <w:rsid w:val="00273E06"/>
    <w:rsid w:val="002E247B"/>
    <w:rsid w:val="003248D3"/>
    <w:rsid w:val="003372D3"/>
    <w:rsid w:val="0034342D"/>
    <w:rsid w:val="00352380"/>
    <w:rsid w:val="003A12EA"/>
    <w:rsid w:val="00404039"/>
    <w:rsid w:val="00423097"/>
    <w:rsid w:val="00447B4B"/>
    <w:rsid w:val="0047060B"/>
    <w:rsid w:val="004723CB"/>
    <w:rsid w:val="00483767"/>
    <w:rsid w:val="004A562E"/>
    <w:rsid w:val="004B3453"/>
    <w:rsid w:val="004F7E5F"/>
    <w:rsid w:val="005301BC"/>
    <w:rsid w:val="005750D1"/>
    <w:rsid w:val="00593085"/>
    <w:rsid w:val="005A76EA"/>
    <w:rsid w:val="005C46CE"/>
    <w:rsid w:val="005E4A47"/>
    <w:rsid w:val="00616E0E"/>
    <w:rsid w:val="00697B07"/>
    <w:rsid w:val="006A6AF0"/>
    <w:rsid w:val="006F60A6"/>
    <w:rsid w:val="00760415"/>
    <w:rsid w:val="00777105"/>
    <w:rsid w:val="007E1B11"/>
    <w:rsid w:val="007F17D7"/>
    <w:rsid w:val="00812DB7"/>
    <w:rsid w:val="0083582B"/>
    <w:rsid w:val="00866151"/>
    <w:rsid w:val="009062A2"/>
    <w:rsid w:val="009144FA"/>
    <w:rsid w:val="00940CC9"/>
    <w:rsid w:val="00944A18"/>
    <w:rsid w:val="009570F9"/>
    <w:rsid w:val="00994509"/>
    <w:rsid w:val="009B6338"/>
    <w:rsid w:val="009E1CE7"/>
    <w:rsid w:val="009F36ED"/>
    <w:rsid w:val="00AD2CD4"/>
    <w:rsid w:val="00B0090B"/>
    <w:rsid w:val="00B260F6"/>
    <w:rsid w:val="00B749B9"/>
    <w:rsid w:val="00BE3BF6"/>
    <w:rsid w:val="00BE6A63"/>
    <w:rsid w:val="00BE7CD6"/>
    <w:rsid w:val="00BF1047"/>
    <w:rsid w:val="00C2753C"/>
    <w:rsid w:val="00C558D7"/>
    <w:rsid w:val="00C60FDA"/>
    <w:rsid w:val="00CA6AF7"/>
    <w:rsid w:val="00D02475"/>
    <w:rsid w:val="00D11D8F"/>
    <w:rsid w:val="00D24BD3"/>
    <w:rsid w:val="00D3317B"/>
    <w:rsid w:val="00D34AD1"/>
    <w:rsid w:val="00D426A7"/>
    <w:rsid w:val="00D43415"/>
    <w:rsid w:val="00D922B2"/>
    <w:rsid w:val="00DA005B"/>
    <w:rsid w:val="00DE4008"/>
    <w:rsid w:val="00E168EE"/>
    <w:rsid w:val="00E2277F"/>
    <w:rsid w:val="00EE12FD"/>
    <w:rsid w:val="00F5034A"/>
    <w:rsid w:val="00F6704D"/>
    <w:rsid w:val="00FC3D0B"/>
    <w:rsid w:val="00FE5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E3F1"/>
  <w15:docId w15:val="{3633FEC8-AD10-4AF7-9BAD-FD881CAC7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8D3"/>
  </w:style>
  <w:style w:type="paragraph" w:styleId="Heading1">
    <w:name w:val="heading 1"/>
    <w:basedOn w:val="Normal"/>
    <w:next w:val="Normal"/>
    <w:link w:val="Heading1Char"/>
    <w:uiPriority w:val="9"/>
    <w:qFormat/>
    <w:rsid w:val="00D434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5332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4341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43415"/>
  </w:style>
  <w:style w:type="paragraph" w:styleId="Footer">
    <w:name w:val="footer"/>
    <w:basedOn w:val="Normal"/>
    <w:link w:val="FooterChar"/>
    <w:uiPriority w:val="99"/>
    <w:unhideWhenUsed/>
    <w:rsid w:val="00D434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415"/>
  </w:style>
  <w:style w:type="character" w:customStyle="1" w:styleId="Heading1Char">
    <w:name w:val="Heading 1 Char"/>
    <w:basedOn w:val="DefaultParagraphFont"/>
    <w:link w:val="Heading1"/>
    <w:uiPriority w:val="9"/>
    <w:rsid w:val="00D43415"/>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944A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A18"/>
    <w:rPr>
      <w:rFonts w:ascii="Tahoma" w:hAnsi="Tahoma" w:cs="Tahoma"/>
      <w:sz w:val="16"/>
      <w:szCs w:val="16"/>
    </w:rPr>
  </w:style>
  <w:style w:type="paragraph" w:styleId="ListParagraph">
    <w:name w:val="List Paragraph"/>
    <w:basedOn w:val="Normal"/>
    <w:uiPriority w:val="34"/>
    <w:qFormat/>
    <w:rsid w:val="00153321"/>
    <w:pPr>
      <w:ind w:left="720"/>
      <w:contextualSpacing/>
    </w:pPr>
  </w:style>
  <w:style w:type="character" w:customStyle="1" w:styleId="Heading2Char">
    <w:name w:val="Heading 2 Char"/>
    <w:basedOn w:val="DefaultParagraphFont"/>
    <w:link w:val="Heading2"/>
    <w:uiPriority w:val="9"/>
    <w:rsid w:val="00153321"/>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F60A6"/>
    <w:rPr>
      <w:color w:val="0000FF"/>
      <w:u w:val="single"/>
    </w:rPr>
  </w:style>
  <w:style w:type="paragraph" w:styleId="TOCHeading">
    <w:name w:val="TOC Heading"/>
    <w:basedOn w:val="Heading1"/>
    <w:next w:val="Normal"/>
    <w:uiPriority w:val="39"/>
    <w:semiHidden/>
    <w:unhideWhenUsed/>
    <w:qFormat/>
    <w:rsid w:val="00BF1047"/>
    <w:pPr>
      <w:outlineLvl w:val="9"/>
    </w:pPr>
    <w:rPr>
      <w:lang w:val="en-US"/>
    </w:rPr>
  </w:style>
  <w:style w:type="paragraph" w:styleId="TOC1">
    <w:name w:val="toc 1"/>
    <w:basedOn w:val="Normal"/>
    <w:next w:val="Normal"/>
    <w:autoRedefine/>
    <w:uiPriority w:val="39"/>
    <w:unhideWhenUsed/>
    <w:rsid w:val="00BF1047"/>
    <w:pPr>
      <w:spacing w:after="100"/>
    </w:pPr>
  </w:style>
  <w:style w:type="paragraph" w:styleId="TOC2">
    <w:name w:val="toc 2"/>
    <w:basedOn w:val="Normal"/>
    <w:next w:val="Normal"/>
    <w:autoRedefine/>
    <w:uiPriority w:val="39"/>
    <w:unhideWhenUsed/>
    <w:rsid w:val="00BF104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nagementstudyguide.com/helical-model-of-communication.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investorsbook.com/effective-communication.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wrike.com/blog/6-different-team-effectiveness-models/" TargetMode="External"/><Relationship Id="rId10" Type="http://schemas.openxmlformats.org/officeDocument/2006/relationships/hyperlink" Target="https://www.educba.com/types-of-communic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7A614-034E-45C9-94B0-7BB1E1AE9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1</Pages>
  <Words>2596</Words>
  <Characters>14800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Tender Iuliana</cp:lastModifiedBy>
  <cp:revision>29</cp:revision>
  <dcterms:created xsi:type="dcterms:W3CDTF">2020-04-26T04:03:00Z</dcterms:created>
  <dcterms:modified xsi:type="dcterms:W3CDTF">2020-05-03T20:08:00Z</dcterms:modified>
</cp:coreProperties>
</file>