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EDA80" w14:textId="77777777" w:rsidR="00F810F5" w:rsidRPr="00684C36" w:rsidRDefault="00F810F5" w:rsidP="00F810F5">
      <w:pPr>
        <w:spacing w:line="360" w:lineRule="auto"/>
        <w:jc w:val="center"/>
        <w:rPr>
          <w:rFonts w:ascii="Times New Roman" w:hAnsi="Times New Roman" w:cs="Times New Roman"/>
          <w:color w:val="000000"/>
          <w:sz w:val="24"/>
          <w:szCs w:val="24"/>
        </w:rPr>
      </w:pPr>
      <w:r w:rsidRPr="00684C36">
        <w:rPr>
          <w:rFonts w:ascii="Times New Roman" w:hAnsi="Times New Roman" w:cs="Times New Roman"/>
          <w:noProof/>
          <w:color w:val="000000"/>
          <w:sz w:val="24"/>
          <w:szCs w:val="24"/>
          <w:lang w:eastAsia="en-GB"/>
        </w:rPr>
        <w:drawing>
          <wp:inline distT="0" distB="0" distL="0" distR="0" wp14:anchorId="01F0FABB" wp14:editId="18E3007C">
            <wp:extent cx="3937000" cy="1760855"/>
            <wp:effectExtent l="0" t="0" r="635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47730" cy="1765654"/>
                    </a:xfrm>
                    <a:prstGeom prst="rect">
                      <a:avLst/>
                    </a:prstGeom>
                    <a:noFill/>
                  </pic:spPr>
                </pic:pic>
              </a:graphicData>
            </a:graphic>
          </wp:inline>
        </w:drawing>
      </w:r>
    </w:p>
    <w:p w14:paraId="74D12DE6" w14:textId="77777777" w:rsidR="00F810F5" w:rsidRPr="00684C36" w:rsidRDefault="00F810F5" w:rsidP="00F810F5">
      <w:pPr>
        <w:spacing w:line="360" w:lineRule="auto"/>
        <w:rPr>
          <w:rFonts w:ascii="Times New Roman" w:hAnsi="Times New Roman" w:cs="Times New Roman"/>
          <w:color w:val="000000"/>
          <w:sz w:val="24"/>
          <w:szCs w:val="24"/>
        </w:rPr>
      </w:pPr>
    </w:p>
    <w:p w14:paraId="17DAC2C0" w14:textId="77777777" w:rsidR="00F810F5" w:rsidRPr="00684C36" w:rsidRDefault="00F810F5" w:rsidP="00F810F5">
      <w:pPr>
        <w:spacing w:line="360" w:lineRule="auto"/>
        <w:rPr>
          <w:rFonts w:ascii="Times New Roman" w:hAnsi="Times New Roman" w:cs="Times New Roman"/>
          <w:color w:val="000000"/>
          <w:sz w:val="24"/>
          <w:szCs w:val="24"/>
        </w:rPr>
      </w:pPr>
    </w:p>
    <w:p w14:paraId="3E6DEC55" w14:textId="77777777" w:rsidR="00F810F5" w:rsidRPr="00B073E0" w:rsidRDefault="00F810F5" w:rsidP="00F810F5">
      <w:pPr>
        <w:spacing w:after="0" w:line="360" w:lineRule="auto"/>
        <w:contextualSpacing/>
        <w:jc w:val="center"/>
        <w:rPr>
          <w:rFonts w:ascii="Times New Roman" w:eastAsiaTheme="majorEastAsia" w:hAnsi="Times New Roman" w:cstheme="majorBidi"/>
          <w:b/>
          <w:bCs/>
          <w:color w:val="000000"/>
          <w:spacing w:val="-10"/>
          <w:kern w:val="28"/>
          <w:sz w:val="32"/>
          <w:szCs w:val="32"/>
        </w:rPr>
      </w:pPr>
      <w:r w:rsidRPr="00B073E0">
        <w:rPr>
          <w:rFonts w:ascii="Times New Roman" w:eastAsiaTheme="majorEastAsia" w:hAnsi="Times New Roman" w:cstheme="majorBidi"/>
          <w:b/>
          <w:bCs/>
          <w:color w:val="000000"/>
          <w:spacing w:val="-10"/>
          <w:kern w:val="28"/>
          <w:sz w:val="32"/>
          <w:szCs w:val="32"/>
        </w:rPr>
        <w:t xml:space="preserve">Title of the Dissertation: </w:t>
      </w:r>
    </w:p>
    <w:p w14:paraId="75B97913" w14:textId="62EFC2A8" w:rsidR="00F810F5" w:rsidRPr="00B073E0" w:rsidRDefault="00F810F5" w:rsidP="005420E6">
      <w:pPr>
        <w:spacing w:after="0" w:line="360" w:lineRule="auto"/>
        <w:contextualSpacing/>
        <w:jc w:val="center"/>
        <w:rPr>
          <w:rFonts w:ascii="Times New Roman" w:eastAsiaTheme="majorEastAsia" w:hAnsi="Times New Roman" w:cstheme="majorBidi"/>
          <w:b/>
          <w:bCs/>
          <w:color w:val="000000"/>
          <w:spacing w:val="-10"/>
          <w:kern w:val="28"/>
          <w:sz w:val="32"/>
          <w:szCs w:val="32"/>
        </w:rPr>
      </w:pPr>
      <w:r w:rsidRPr="00B073E0">
        <w:rPr>
          <w:rFonts w:ascii="Times New Roman" w:eastAsiaTheme="majorEastAsia" w:hAnsi="Times New Roman" w:cstheme="majorBidi"/>
          <w:b/>
          <w:bCs/>
          <w:color w:val="000000"/>
          <w:spacing w:val="-10"/>
          <w:kern w:val="28"/>
          <w:sz w:val="32"/>
          <w:szCs w:val="32"/>
        </w:rPr>
        <w:t>Effectiveness of Online Recruitment by Human Resource Management within Diageo Plc</w:t>
      </w:r>
    </w:p>
    <w:p w14:paraId="6766D11A" w14:textId="77777777" w:rsidR="00F810F5" w:rsidRPr="00B073E0" w:rsidRDefault="00F810F5" w:rsidP="00F810F5">
      <w:pPr>
        <w:spacing w:line="360" w:lineRule="auto"/>
        <w:rPr>
          <w:rFonts w:ascii="Times New Roman" w:hAnsi="Times New Roman" w:cs="Times New Roman"/>
          <w:color w:val="000000"/>
          <w:sz w:val="32"/>
          <w:szCs w:val="32"/>
        </w:rPr>
      </w:pPr>
    </w:p>
    <w:p w14:paraId="6E70AE61" w14:textId="77777777" w:rsidR="00F810F5" w:rsidRPr="00B073E0" w:rsidRDefault="00F810F5" w:rsidP="00F810F5">
      <w:pPr>
        <w:spacing w:line="360" w:lineRule="auto"/>
        <w:rPr>
          <w:rFonts w:ascii="Times New Roman" w:hAnsi="Times New Roman" w:cs="Times New Roman"/>
          <w:color w:val="000000"/>
          <w:sz w:val="32"/>
          <w:szCs w:val="32"/>
        </w:rPr>
      </w:pPr>
    </w:p>
    <w:p w14:paraId="73DEBA91" w14:textId="77777777" w:rsidR="00F810F5" w:rsidRPr="00684C36" w:rsidRDefault="00F810F5" w:rsidP="00F810F5">
      <w:pPr>
        <w:spacing w:line="360" w:lineRule="auto"/>
        <w:rPr>
          <w:rFonts w:ascii="Times New Roman" w:hAnsi="Times New Roman" w:cs="Times New Roman"/>
          <w:color w:val="000000"/>
          <w:sz w:val="24"/>
          <w:szCs w:val="24"/>
        </w:rPr>
      </w:pPr>
    </w:p>
    <w:p w14:paraId="42A84C47" w14:textId="77777777" w:rsidR="00F810F5" w:rsidRPr="00684C36" w:rsidRDefault="00F810F5" w:rsidP="00F810F5">
      <w:pPr>
        <w:spacing w:line="360" w:lineRule="auto"/>
        <w:rPr>
          <w:rFonts w:ascii="Times New Roman" w:hAnsi="Times New Roman" w:cs="Times New Roman"/>
          <w:color w:val="000000"/>
          <w:sz w:val="24"/>
          <w:szCs w:val="24"/>
        </w:rPr>
      </w:pPr>
    </w:p>
    <w:p w14:paraId="4D832685" w14:textId="77777777" w:rsidR="00F810F5" w:rsidRPr="005420E6" w:rsidRDefault="00F810F5" w:rsidP="00F810F5">
      <w:pPr>
        <w:spacing w:line="360" w:lineRule="auto"/>
        <w:rPr>
          <w:rFonts w:ascii="Times New Roman" w:hAnsi="Times New Roman" w:cs="Times New Roman"/>
          <w:color w:val="000000"/>
          <w:sz w:val="28"/>
          <w:szCs w:val="28"/>
        </w:rPr>
      </w:pPr>
      <w:r w:rsidRPr="005420E6">
        <w:rPr>
          <w:rFonts w:ascii="Times New Roman" w:hAnsi="Times New Roman" w:cs="Times New Roman"/>
          <w:color w:val="000000"/>
          <w:sz w:val="28"/>
          <w:szCs w:val="28"/>
        </w:rPr>
        <w:t xml:space="preserve">Module Name: Dissertation </w:t>
      </w:r>
    </w:p>
    <w:p w14:paraId="3B699748" w14:textId="77777777" w:rsidR="00F810F5" w:rsidRPr="005420E6" w:rsidRDefault="00F810F5" w:rsidP="00F810F5">
      <w:pPr>
        <w:spacing w:line="360" w:lineRule="auto"/>
        <w:rPr>
          <w:rFonts w:ascii="Times New Roman" w:hAnsi="Times New Roman" w:cs="Times New Roman"/>
          <w:color w:val="000000"/>
          <w:sz w:val="32"/>
          <w:szCs w:val="32"/>
        </w:rPr>
      </w:pPr>
      <w:r w:rsidRPr="005420E6">
        <w:rPr>
          <w:rFonts w:ascii="Times New Roman" w:hAnsi="Times New Roman" w:cs="Times New Roman"/>
          <w:color w:val="000000"/>
          <w:sz w:val="32"/>
          <w:szCs w:val="32"/>
        </w:rPr>
        <w:t>Module No: LCBB 6000</w:t>
      </w:r>
    </w:p>
    <w:p w14:paraId="5CDD6C43" w14:textId="4221EFB5" w:rsidR="00F810F5" w:rsidRPr="005420E6" w:rsidRDefault="00F810F5" w:rsidP="00F810F5">
      <w:pPr>
        <w:spacing w:line="360" w:lineRule="auto"/>
        <w:rPr>
          <w:rFonts w:ascii="Times New Roman" w:hAnsi="Times New Roman" w:cs="Times New Roman"/>
          <w:color w:val="FF0000"/>
          <w:sz w:val="28"/>
          <w:szCs w:val="28"/>
        </w:rPr>
      </w:pPr>
      <w:r w:rsidRPr="005420E6">
        <w:rPr>
          <w:rFonts w:ascii="Times New Roman" w:hAnsi="Times New Roman" w:cs="Times New Roman"/>
          <w:color w:val="000000"/>
          <w:sz w:val="28"/>
          <w:szCs w:val="28"/>
        </w:rPr>
        <w:t xml:space="preserve">Lecturer Name: Dr. </w:t>
      </w:r>
      <w:r w:rsidR="00946A6A">
        <w:rPr>
          <w:rFonts w:ascii="Times New Roman" w:hAnsi="Times New Roman" w:cs="Times New Roman"/>
          <w:color w:val="000000"/>
          <w:sz w:val="28"/>
          <w:szCs w:val="28"/>
        </w:rPr>
        <w:t>Mushfiqur Rahman</w:t>
      </w:r>
    </w:p>
    <w:p w14:paraId="358F2EA4" w14:textId="77777777" w:rsidR="00F810F5" w:rsidRPr="00684C36" w:rsidRDefault="00F810F5" w:rsidP="00F810F5">
      <w:pPr>
        <w:spacing w:line="360" w:lineRule="auto"/>
        <w:rPr>
          <w:rFonts w:ascii="Times New Roman" w:hAnsi="Times New Roman" w:cs="Times New Roman"/>
          <w:color w:val="000000"/>
          <w:sz w:val="24"/>
          <w:szCs w:val="24"/>
        </w:rPr>
      </w:pPr>
    </w:p>
    <w:p w14:paraId="50FD1D6C" w14:textId="77777777" w:rsidR="00F810F5" w:rsidRPr="00684C36" w:rsidRDefault="00F810F5" w:rsidP="00F810F5">
      <w:pPr>
        <w:spacing w:line="360" w:lineRule="auto"/>
        <w:rPr>
          <w:rFonts w:ascii="Times New Roman" w:hAnsi="Times New Roman" w:cs="Times New Roman"/>
          <w:color w:val="000000"/>
          <w:sz w:val="24"/>
          <w:szCs w:val="24"/>
        </w:rPr>
      </w:pPr>
    </w:p>
    <w:p w14:paraId="195E9BE4" w14:textId="09F0722C" w:rsidR="00F810F5" w:rsidRPr="00684C36" w:rsidRDefault="00F810F5" w:rsidP="00F810F5">
      <w:pPr>
        <w:spacing w:line="360" w:lineRule="auto"/>
        <w:rPr>
          <w:rFonts w:ascii="Times New Roman" w:hAnsi="Times New Roman" w:cs="Times New Roman"/>
          <w:color w:val="000000"/>
          <w:sz w:val="24"/>
          <w:szCs w:val="24"/>
        </w:rPr>
      </w:pPr>
      <w:r w:rsidRPr="00684C36">
        <w:rPr>
          <w:rFonts w:ascii="Times New Roman" w:hAnsi="Times New Roman" w:cs="Times New Roman"/>
          <w:color w:val="000000"/>
          <w:sz w:val="24"/>
          <w:szCs w:val="24"/>
        </w:rPr>
        <w:t xml:space="preserve">Student name: </w:t>
      </w:r>
      <w:r w:rsidR="00B90EB3">
        <w:rPr>
          <w:rFonts w:ascii="Times New Roman" w:hAnsi="Times New Roman" w:cs="Times New Roman"/>
          <w:color w:val="000000"/>
          <w:sz w:val="24"/>
          <w:szCs w:val="24"/>
        </w:rPr>
        <w:t>A</w:t>
      </w:r>
      <w:r w:rsidRPr="00684C36">
        <w:rPr>
          <w:rFonts w:ascii="Times New Roman" w:hAnsi="Times New Roman" w:cs="Times New Roman"/>
          <w:color w:val="000000"/>
          <w:sz w:val="24"/>
          <w:szCs w:val="24"/>
        </w:rPr>
        <w:t>lina iamandi</w:t>
      </w:r>
    </w:p>
    <w:p w14:paraId="5D8F43A2" w14:textId="08D2E80A" w:rsidR="00F810F5" w:rsidRDefault="00F810F5" w:rsidP="00F810F5">
      <w:pPr>
        <w:spacing w:line="360" w:lineRule="auto"/>
        <w:rPr>
          <w:rFonts w:ascii="Times New Roman" w:hAnsi="Times New Roman" w:cs="Times New Roman"/>
          <w:color w:val="000000"/>
          <w:sz w:val="24"/>
          <w:szCs w:val="24"/>
        </w:rPr>
      </w:pPr>
      <w:r w:rsidRPr="00684C36">
        <w:rPr>
          <w:rFonts w:ascii="Times New Roman" w:hAnsi="Times New Roman" w:cs="Times New Roman"/>
          <w:color w:val="000000"/>
          <w:sz w:val="24"/>
          <w:szCs w:val="24"/>
        </w:rPr>
        <w:t>Student ID: 18185969</w:t>
      </w:r>
    </w:p>
    <w:p w14:paraId="1E1C7FE8" w14:textId="31AEEB75" w:rsidR="00471496" w:rsidRPr="00684C36" w:rsidRDefault="00471496" w:rsidP="00F810F5">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Date of submission: </w:t>
      </w:r>
      <w:r w:rsidR="000F7409">
        <w:rPr>
          <w:rFonts w:ascii="Times New Roman" w:hAnsi="Times New Roman" w:cs="Times New Roman"/>
          <w:color w:val="000000"/>
          <w:sz w:val="24"/>
          <w:szCs w:val="24"/>
        </w:rPr>
        <w:t>5</w:t>
      </w:r>
      <w:r w:rsidR="00BD5502" w:rsidRPr="00BD5502">
        <w:rPr>
          <w:rFonts w:ascii="Times New Roman" w:hAnsi="Times New Roman" w:cs="Times New Roman"/>
          <w:color w:val="000000"/>
          <w:sz w:val="24"/>
          <w:szCs w:val="24"/>
          <w:vertAlign w:val="superscript"/>
        </w:rPr>
        <w:t>th</w:t>
      </w:r>
      <w:r w:rsidR="00BD5502">
        <w:rPr>
          <w:rFonts w:ascii="Times New Roman" w:hAnsi="Times New Roman" w:cs="Times New Roman"/>
          <w:color w:val="000000"/>
          <w:sz w:val="24"/>
          <w:szCs w:val="24"/>
        </w:rPr>
        <w:t xml:space="preserve"> May 2022</w:t>
      </w:r>
    </w:p>
    <w:p w14:paraId="2BCECE0A" w14:textId="37C32C2D" w:rsidR="00F41666" w:rsidRDefault="00F41666" w:rsidP="00725DE4">
      <w:pPr>
        <w:spacing w:line="360" w:lineRule="auto"/>
        <w:jc w:val="both"/>
        <w:rPr>
          <w:rFonts w:cstheme="minorHAnsi"/>
          <w:b/>
          <w:bCs/>
          <w:color w:val="000000"/>
          <w:highlight w:val="blue"/>
        </w:rPr>
      </w:pPr>
    </w:p>
    <w:p w14:paraId="0272BB90" w14:textId="7F1CC7C8" w:rsidR="00695416" w:rsidRPr="003870AC" w:rsidRDefault="0030700B" w:rsidP="00B90EB3">
      <w:pPr>
        <w:spacing w:line="360" w:lineRule="auto"/>
        <w:rPr>
          <w:rFonts w:cstheme="minorHAnsi"/>
          <w:color w:val="000000"/>
        </w:rPr>
      </w:pPr>
      <w:r w:rsidRPr="003870AC">
        <w:rPr>
          <w:rFonts w:cstheme="minorHAnsi"/>
          <w:b/>
          <w:bCs/>
          <w:color w:val="000000"/>
        </w:rPr>
        <w:lastRenderedPageBreak/>
        <w:t>Abstract</w:t>
      </w:r>
      <w:r w:rsidR="00695416" w:rsidRPr="003870AC">
        <w:rPr>
          <w:rFonts w:cstheme="minorHAnsi"/>
          <w:color w:val="000000"/>
        </w:rPr>
        <w:t xml:space="preserve"> </w:t>
      </w:r>
    </w:p>
    <w:p w14:paraId="6109102E" w14:textId="1EEEDF26" w:rsidR="00644143" w:rsidRPr="003870AC" w:rsidRDefault="00644143" w:rsidP="00644143">
      <w:pPr>
        <w:spacing w:line="360" w:lineRule="auto"/>
        <w:jc w:val="both"/>
        <w:rPr>
          <w:rFonts w:cstheme="minorHAnsi"/>
          <w:color w:val="000000"/>
        </w:rPr>
      </w:pPr>
      <w:r w:rsidRPr="003870AC">
        <w:rPr>
          <w:rFonts w:cstheme="minorHAnsi"/>
          <w:color w:val="000000"/>
        </w:rPr>
        <w:t>The data analysis section is base one interview session performed, to the managers of Diageo P</w:t>
      </w:r>
      <w:r w:rsidR="000D4636">
        <w:rPr>
          <w:rFonts w:cstheme="minorHAnsi"/>
          <w:color w:val="000000"/>
        </w:rPr>
        <w:t>lc</w:t>
      </w:r>
      <w:r w:rsidRPr="003870AC">
        <w:rPr>
          <w:rFonts w:cstheme="minorHAnsi"/>
          <w:color w:val="000000"/>
        </w:rPr>
        <w:t xml:space="preserve"> to acknowledge, the upcoming plan of online recruitment system, integrated </w:t>
      </w:r>
      <w:r w:rsidRPr="003870AC">
        <w:rPr>
          <w:rFonts w:cstheme="minorHAnsi"/>
        </w:rPr>
        <w:t xml:space="preserve">within </w:t>
      </w:r>
      <w:r w:rsidRPr="003870AC">
        <w:rPr>
          <w:rFonts w:cstheme="minorHAnsi"/>
          <w:color w:val="000000"/>
        </w:rPr>
        <w:t xml:space="preserve">their workplace. The significance behind such implementation has been justified to be the case of the covid-19 pandemic and the restrictions imposed, over the business, regarding face-to-face interactions. The utilisation of E-recruitment would show engagement, also an opportunity, to transform the business, digitally. From the interview session, an in-depth overview of the perspective of the managers of the company has been achieved, with respect to the questions throughout the data gathering process.  </w:t>
      </w:r>
    </w:p>
    <w:p w14:paraId="03853D14" w14:textId="2984EDA7" w:rsidR="00031C4F" w:rsidRPr="003870AC" w:rsidRDefault="00031C4F" w:rsidP="00644143">
      <w:pPr>
        <w:spacing w:line="360" w:lineRule="auto"/>
        <w:jc w:val="both"/>
        <w:rPr>
          <w:rFonts w:cstheme="minorHAnsi"/>
          <w:color w:val="000000"/>
        </w:rPr>
      </w:pPr>
    </w:p>
    <w:p w14:paraId="6B9DDAC9" w14:textId="21DF36ED" w:rsidR="00031C4F" w:rsidRDefault="00031C4F" w:rsidP="00644143">
      <w:pPr>
        <w:spacing w:line="360" w:lineRule="auto"/>
        <w:jc w:val="both"/>
        <w:rPr>
          <w:rFonts w:cstheme="minorHAnsi"/>
          <w:color w:val="000000"/>
          <w:highlight w:val="yellow"/>
        </w:rPr>
      </w:pPr>
    </w:p>
    <w:p w14:paraId="0B4AD6C7" w14:textId="511E3801" w:rsidR="00031C4F" w:rsidRDefault="00031C4F" w:rsidP="00644143">
      <w:pPr>
        <w:spacing w:line="360" w:lineRule="auto"/>
        <w:jc w:val="both"/>
        <w:rPr>
          <w:rFonts w:cstheme="minorHAnsi"/>
          <w:color w:val="000000"/>
          <w:highlight w:val="yellow"/>
        </w:rPr>
      </w:pPr>
    </w:p>
    <w:p w14:paraId="0F57628C" w14:textId="266C42B8" w:rsidR="00031C4F" w:rsidRDefault="00031C4F" w:rsidP="00644143">
      <w:pPr>
        <w:spacing w:line="360" w:lineRule="auto"/>
        <w:jc w:val="both"/>
        <w:rPr>
          <w:rFonts w:cstheme="minorHAnsi"/>
          <w:color w:val="000000"/>
          <w:highlight w:val="yellow"/>
        </w:rPr>
      </w:pPr>
    </w:p>
    <w:p w14:paraId="2248469E" w14:textId="49C9D099" w:rsidR="00031C4F" w:rsidRDefault="00031C4F" w:rsidP="00644143">
      <w:pPr>
        <w:spacing w:line="360" w:lineRule="auto"/>
        <w:jc w:val="both"/>
        <w:rPr>
          <w:rFonts w:cstheme="minorHAnsi"/>
          <w:color w:val="000000"/>
          <w:highlight w:val="yellow"/>
        </w:rPr>
      </w:pPr>
    </w:p>
    <w:p w14:paraId="5E545612" w14:textId="6476DE3B" w:rsidR="00031C4F" w:rsidRDefault="00031C4F" w:rsidP="00644143">
      <w:pPr>
        <w:spacing w:line="360" w:lineRule="auto"/>
        <w:jc w:val="both"/>
        <w:rPr>
          <w:rFonts w:cstheme="minorHAnsi"/>
          <w:color w:val="000000"/>
          <w:highlight w:val="yellow"/>
        </w:rPr>
      </w:pPr>
    </w:p>
    <w:p w14:paraId="3F387AA4" w14:textId="74C5AD0F" w:rsidR="00031C4F" w:rsidRDefault="00031C4F" w:rsidP="00644143">
      <w:pPr>
        <w:spacing w:line="360" w:lineRule="auto"/>
        <w:jc w:val="both"/>
        <w:rPr>
          <w:rFonts w:cstheme="minorHAnsi"/>
          <w:color w:val="000000"/>
          <w:highlight w:val="yellow"/>
        </w:rPr>
      </w:pPr>
    </w:p>
    <w:p w14:paraId="5E8CFD3A" w14:textId="61DB7FBF" w:rsidR="00031C4F" w:rsidRDefault="00031C4F" w:rsidP="00644143">
      <w:pPr>
        <w:spacing w:line="360" w:lineRule="auto"/>
        <w:jc w:val="both"/>
        <w:rPr>
          <w:rFonts w:cstheme="minorHAnsi"/>
          <w:color w:val="000000"/>
          <w:highlight w:val="yellow"/>
        </w:rPr>
      </w:pPr>
    </w:p>
    <w:p w14:paraId="3CC0AEE2" w14:textId="4701EE8A" w:rsidR="00031C4F" w:rsidRDefault="00031C4F" w:rsidP="00644143">
      <w:pPr>
        <w:spacing w:line="360" w:lineRule="auto"/>
        <w:jc w:val="both"/>
        <w:rPr>
          <w:rFonts w:cstheme="minorHAnsi"/>
          <w:color w:val="000000"/>
          <w:highlight w:val="yellow"/>
        </w:rPr>
      </w:pPr>
    </w:p>
    <w:p w14:paraId="30290730" w14:textId="31059B39" w:rsidR="00031C4F" w:rsidRDefault="00031C4F" w:rsidP="00644143">
      <w:pPr>
        <w:spacing w:line="360" w:lineRule="auto"/>
        <w:jc w:val="both"/>
        <w:rPr>
          <w:rFonts w:cstheme="minorHAnsi"/>
          <w:color w:val="000000"/>
          <w:highlight w:val="yellow"/>
        </w:rPr>
      </w:pPr>
    </w:p>
    <w:p w14:paraId="3F20AAEE" w14:textId="634A4267" w:rsidR="00031C4F" w:rsidRDefault="00031C4F" w:rsidP="00644143">
      <w:pPr>
        <w:spacing w:line="360" w:lineRule="auto"/>
        <w:jc w:val="both"/>
        <w:rPr>
          <w:rFonts w:cstheme="minorHAnsi"/>
          <w:color w:val="000000"/>
          <w:highlight w:val="yellow"/>
        </w:rPr>
      </w:pPr>
    </w:p>
    <w:p w14:paraId="32E2505F" w14:textId="2F321605" w:rsidR="00031C4F" w:rsidRDefault="00031C4F" w:rsidP="00644143">
      <w:pPr>
        <w:spacing w:line="360" w:lineRule="auto"/>
        <w:jc w:val="both"/>
        <w:rPr>
          <w:rFonts w:cstheme="minorHAnsi"/>
          <w:color w:val="000000"/>
          <w:highlight w:val="yellow"/>
        </w:rPr>
      </w:pPr>
    </w:p>
    <w:p w14:paraId="2F837890" w14:textId="61B4EF5F" w:rsidR="00031C4F" w:rsidRDefault="00031C4F" w:rsidP="00644143">
      <w:pPr>
        <w:spacing w:line="360" w:lineRule="auto"/>
        <w:jc w:val="both"/>
        <w:rPr>
          <w:rFonts w:cstheme="minorHAnsi"/>
          <w:color w:val="000000"/>
          <w:highlight w:val="yellow"/>
        </w:rPr>
      </w:pPr>
    </w:p>
    <w:p w14:paraId="754FFF27" w14:textId="18FC6DBC" w:rsidR="00031C4F" w:rsidRDefault="00031C4F" w:rsidP="00644143">
      <w:pPr>
        <w:spacing w:line="360" w:lineRule="auto"/>
        <w:jc w:val="both"/>
        <w:rPr>
          <w:rFonts w:cstheme="minorHAnsi"/>
          <w:color w:val="000000"/>
          <w:highlight w:val="yellow"/>
        </w:rPr>
      </w:pPr>
    </w:p>
    <w:p w14:paraId="270A94CC" w14:textId="5BFB253B" w:rsidR="00031C4F" w:rsidRDefault="00031C4F" w:rsidP="00644143">
      <w:pPr>
        <w:spacing w:line="360" w:lineRule="auto"/>
        <w:jc w:val="both"/>
        <w:rPr>
          <w:rFonts w:cstheme="minorHAnsi"/>
          <w:color w:val="000000"/>
          <w:highlight w:val="yellow"/>
        </w:rPr>
      </w:pPr>
    </w:p>
    <w:p w14:paraId="4CD04171" w14:textId="6C6B734D" w:rsidR="00031C4F" w:rsidRDefault="00031C4F" w:rsidP="00644143">
      <w:pPr>
        <w:spacing w:line="360" w:lineRule="auto"/>
        <w:jc w:val="both"/>
        <w:rPr>
          <w:rFonts w:cstheme="minorHAnsi"/>
          <w:color w:val="000000"/>
          <w:highlight w:val="yellow"/>
        </w:rPr>
      </w:pPr>
    </w:p>
    <w:p w14:paraId="71333659" w14:textId="54B8EB64" w:rsidR="00031C4F" w:rsidRDefault="00031C4F" w:rsidP="00644143">
      <w:pPr>
        <w:spacing w:line="360" w:lineRule="auto"/>
        <w:jc w:val="both"/>
        <w:rPr>
          <w:rFonts w:cstheme="minorHAnsi"/>
          <w:color w:val="000000"/>
          <w:highlight w:val="yellow"/>
        </w:rPr>
      </w:pPr>
    </w:p>
    <w:p w14:paraId="552B4D4B" w14:textId="77777777" w:rsidR="00031C4F" w:rsidRPr="00C9461E" w:rsidRDefault="00031C4F" w:rsidP="00644143">
      <w:pPr>
        <w:spacing w:line="360" w:lineRule="auto"/>
        <w:jc w:val="both"/>
        <w:rPr>
          <w:rFonts w:cstheme="minorHAnsi"/>
          <w:color w:val="000000"/>
          <w:highlight w:val="yellow"/>
        </w:rPr>
      </w:pPr>
    </w:p>
    <w:p w14:paraId="33BEB211" w14:textId="77777777" w:rsidR="00644143" w:rsidRPr="00C9461E" w:rsidRDefault="00644143" w:rsidP="00644143">
      <w:pPr>
        <w:spacing w:line="360" w:lineRule="auto"/>
        <w:rPr>
          <w:rFonts w:cstheme="minorHAnsi"/>
          <w:color w:val="000000"/>
          <w:highlight w:val="yellow"/>
        </w:rPr>
      </w:pPr>
    </w:p>
    <w:p w14:paraId="35C20B98" w14:textId="77777777" w:rsidR="00644143" w:rsidRPr="003870AC" w:rsidRDefault="00644143" w:rsidP="00644143">
      <w:pPr>
        <w:spacing w:line="360" w:lineRule="auto"/>
        <w:rPr>
          <w:rFonts w:cstheme="minorHAnsi"/>
          <w:b/>
          <w:bCs/>
        </w:rPr>
      </w:pPr>
      <w:r w:rsidRPr="003870AC">
        <w:rPr>
          <w:rFonts w:cstheme="minorHAnsi"/>
          <w:b/>
          <w:bCs/>
        </w:rPr>
        <w:lastRenderedPageBreak/>
        <w:t xml:space="preserve">Acknowledgement </w:t>
      </w:r>
    </w:p>
    <w:p w14:paraId="7043A2C1" w14:textId="77777777" w:rsidR="00644143" w:rsidRPr="003870AC" w:rsidRDefault="00644143" w:rsidP="00644143">
      <w:pPr>
        <w:spacing w:line="360" w:lineRule="auto"/>
        <w:rPr>
          <w:rFonts w:cstheme="minorHAnsi"/>
        </w:rPr>
      </w:pPr>
      <w:r w:rsidRPr="003870AC">
        <w:rPr>
          <w:rFonts w:cstheme="minorHAnsi"/>
        </w:rPr>
        <w:t>I would like to show gratitude to lecturer Mushfiqur Rahman for support and guidance. Further, a thank you to all other lecturers, for all knowledge share over these three years.</w:t>
      </w:r>
    </w:p>
    <w:p w14:paraId="6DC7AC76" w14:textId="77777777" w:rsidR="00644143" w:rsidRPr="00C9461E" w:rsidRDefault="00644143" w:rsidP="00644143">
      <w:pPr>
        <w:spacing w:line="360" w:lineRule="auto"/>
        <w:rPr>
          <w:rFonts w:cstheme="minorHAnsi"/>
          <w:highlight w:val="yellow"/>
        </w:rPr>
      </w:pPr>
    </w:p>
    <w:p w14:paraId="31F499F8" w14:textId="77777777" w:rsidR="00644143" w:rsidRDefault="00644143" w:rsidP="00644143">
      <w:pPr>
        <w:spacing w:line="360" w:lineRule="auto"/>
        <w:rPr>
          <w:rFonts w:cstheme="minorHAnsi"/>
        </w:rPr>
      </w:pPr>
    </w:p>
    <w:p w14:paraId="0FC39DF5" w14:textId="77777777" w:rsidR="00644143" w:rsidRDefault="00644143" w:rsidP="00644143">
      <w:pPr>
        <w:spacing w:line="360" w:lineRule="auto"/>
        <w:rPr>
          <w:rFonts w:cstheme="minorHAnsi"/>
        </w:rPr>
      </w:pPr>
    </w:p>
    <w:p w14:paraId="5E8F71D4" w14:textId="77777777" w:rsidR="00644143" w:rsidRDefault="00644143" w:rsidP="00644143">
      <w:pPr>
        <w:spacing w:line="360" w:lineRule="auto"/>
        <w:rPr>
          <w:rFonts w:cstheme="minorHAnsi"/>
        </w:rPr>
      </w:pPr>
    </w:p>
    <w:p w14:paraId="400ECA33" w14:textId="77777777" w:rsidR="00644143" w:rsidRDefault="00644143" w:rsidP="00644143">
      <w:pPr>
        <w:spacing w:line="360" w:lineRule="auto"/>
        <w:rPr>
          <w:rFonts w:cstheme="minorHAnsi"/>
        </w:rPr>
      </w:pPr>
    </w:p>
    <w:p w14:paraId="126FEDDB" w14:textId="77777777" w:rsidR="00644143" w:rsidRDefault="00644143" w:rsidP="00644143">
      <w:pPr>
        <w:spacing w:line="360" w:lineRule="auto"/>
        <w:rPr>
          <w:rFonts w:cstheme="minorHAnsi"/>
        </w:rPr>
      </w:pPr>
    </w:p>
    <w:p w14:paraId="6B04B08A" w14:textId="77777777" w:rsidR="00644143" w:rsidRDefault="00644143" w:rsidP="00644143">
      <w:pPr>
        <w:spacing w:line="360" w:lineRule="auto"/>
        <w:rPr>
          <w:rFonts w:cstheme="minorHAnsi"/>
        </w:rPr>
      </w:pPr>
    </w:p>
    <w:p w14:paraId="2DF59100" w14:textId="77777777" w:rsidR="00644143" w:rsidRDefault="00644143" w:rsidP="00644143">
      <w:pPr>
        <w:spacing w:line="360" w:lineRule="auto"/>
        <w:rPr>
          <w:rFonts w:cstheme="minorHAnsi"/>
        </w:rPr>
      </w:pPr>
    </w:p>
    <w:p w14:paraId="40C87202" w14:textId="77777777" w:rsidR="00644143" w:rsidRDefault="00644143" w:rsidP="00644143">
      <w:pPr>
        <w:spacing w:line="360" w:lineRule="auto"/>
        <w:rPr>
          <w:rFonts w:cstheme="minorHAnsi"/>
        </w:rPr>
      </w:pPr>
    </w:p>
    <w:p w14:paraId="64CA9BBA" w14:textId="77777777" w:rsidR="00644143" w:rsidRDefault="00644143" w:rsidP="00644143">
      <w:pPr>
        <w:spacing w:line="360" w:lineRule="auto"/>
        <w:rPr>
          <w:rFonts w:cstheme="minorHAnsi"/>
        </w:rPr>
      </w:pPr>
    </w:p>
    <w:p w14:paraId="4BC52914" w14:textId="3DFCBECE" w:rsidR="00644143" w:rsidRDefault="00644143" w:rsidP="00644143">
      <w:pPr>
        <w:spacing w:line="360" w:lineRule="auto"/>
        <w:rPr>
          <w:rFonts w:cstheme="minorHAnsi"/>
        </w:rPr>
      </w:pPr>
    </w:p>
    <w:p w14:paraId="2430C87E" w14:textId="7E885393" w:rsidR="00031C4F" w:rsidRDefault="00031C4F" w:rsidP="00644143">
      <w:pPr>
        <w:spacing w:line="360" w:lineRule="auto"/>
        <w:rPr>
          <w:rFonts w:cstheme="minorHAnsi"/>
        </w:rPr>
      </w:pPr>
    </w:p>
    <w:p w14:paraId="4EFB2B62" w14:textId="14BC278B" w:rsidR="00031C4F" w:rsidRDefault="00031C4F" w:rsidP="00644143">
      <w:pPr>
        <w:spacing w:line="360" w:lineRule="auto"/>
        <w:rPr>
          <w:rFonts w:cstheme="minorHAnsi"/>
        </w:rPr>
      </w:pPr>
    </w:p>
    <w:p w14:paraId="1145CA47" w14:textId="3D6DC3E9" w:rsidR="00031C4F" w:rsidRDefault="00031C4F" w:rsidP="00644143">
      <w:pPr>
        <w:spacing w:line="360" w:lineRule="auto"/>
        <w:rPr>
          <w:rFonts w:cstheme="minorHAnsi"/>
        </w:rPr>
      </w:pPr>
    </w:p>
    <w:p w14:paraId="37018B60" w14:textId="514CB186" w:rsidR="00031C4F" w:rsidRDefault="00031C4F" w:rsidP="00644143">
      <w:pPr>
        <w:spacing w:line="360" w:lineRule="auto"/>
        <w:rPr>
          <w:rFonts w:cstheme="minorHAnsi"/>
        </w:rPr>
      </w:pPr>
    </w:p>
    <w:p w14:paraId="06433EBF" w14:textId="5CCAC96D" w:rsidR="00031C4F" w:rsidRDefault="00031C4F" w:rsidP="00644143">
      <w:pPr>
        <w:spacing w:line="360" w:lineRule="auto"/>
        <w:rPr>
          <w:rFonts w:cstheme="minorHAnsi"/>
        </w:rPr>
      </w:pPr>
    </w:p>
    <w:p w14:paraId="6A9E4299" w14:textId="546DC5EA" w:rsidR="00031C4F" w:rsidRDefault="00031C4F" w:rsidP="00644143">
      <w:pPr>
        <w:spacing w:line="360" w:lineRule="auto"/>
        <w:rPr>
          <w:rFonts w:cstheme="minorHAnsi"/>
        </w:rPr>
      </w:pPr>
    </w:p>
    <w:p w14:paraId="124E9626" w14:textId="6BE2F81C" w:rsidR="00031C4F" w:rsidRDefault="00031C4F" w:rsidP="00644143">
      <w:pPr>
        <w:spacing w:line="360" w:lineRule="auto"/>
        <w:rPr>
          <w:rFonts w:cstheme="minorHAnsi"/>
        </w:rPr>
      </w:pPr>
    </w:p>
    <w:p w14:paraId="7D552EDF" w14:textId="47F42602" w:rsidR="00031C4F" w:rsidRDefault="00031C4F" w:rsidP="00644143">
      <w:pPr>
        <w:spacing w:line="360" w:lineRule="auto"/>
        <w:rPr>
          <w:rFonts w:cstheme="minorHAnsi"/>
        </w:rPr>
      </w:pPr>
    </w:p>
    <w:p w14:paraId="7C630472" w14:textId="7DAE94ED" w:rsidR="00031C4F" w:rsidRDefault="00031C4F" w:rsidP="00644143">
      <w:pPr>
        <w:spacing w:line="360" w:lineRule="auto"/>
        <w:rPr>
          <w:rFonts w:cstheme="minorHAnsi"/>
        </w:rPr>
      </w:pPr>
    </w:p>
    <w:p w14:paraId="2D9450B2" w14:textId="2DE8753D" w:rsidR="00031C4F" w:rsidRDefault="00031C4F" w:rsidP="00644143">
      <w:pPr>
        <w:spacing w:line="360" w:lineRule="auto"/>
        <w:rPr>
          <w:rFonts w:cstheme="minorHAnsi"/>
        </w:rPr>
      </w:pPr>
    </w:p>
    <w:p w14:paraId="65C5BD6E" w14:textId="77777777" w:rsidR="00644143" w:rsidRPr="008D2621" w:rsidRDefault="00644143" w:rsidP="00644143">
      <w:pPr>
        <w:spacing w:line="360" w:lineRule="auto"/>
        <w:rPr>
          <w:rFonts w:cstheme="minorHAnsi"/>
        </w:rPr>
      </w:pPr>
    </w:p>
    <w:sdt>
      <w:sdtPr>
        <w:id w:val="913515697"/>
        <w:docPartObj>
          <w:docPartGallery w:val="Table of Contents"/>
          <w:docPartUnique/>
        </w:docPartObj>
      </w:sdtPr>
      <w:sdtEndPr>
        <w:rPr>
          <w:noProof/>
        </w:rPr>
      </w:sdtEndPr>
      <w:sdtContent>
        <w:p w14:paraId="381C060F" w14:textId="235E6A19" w:rsidR="00644143" w:rsidRPr="000D682A" w:rsidRDefault="00644143" w:rsidP="00644143">
          <w:pPr>
            <w:pStyle w:val="NoSpacing"/>
          </w:pPr>
          <w:r w:rsidRPr="000D682A">
            <w:t xml:space="preserve">Table of </w:t>
          </w:r>
          <w:r w:rsidRPr="000D682A">
            <w:rPr>
              <w:sz w:val="24"/>
              <w:szCs w:val="24"/>
            </w:rPr>
            <w:t>content</w:t>
          </w:r>
          <w:r w:rsidRPr="000D682A">
            <w:t>:</w:t>
          </w:r>
        </w:p>
        <w:p w14:paraId="2621384E" w14:textId="0C41FC02" w:rsidR="00644143" w:rsidRPr="000D682A" w:rsidRDefault="00644143" w:rsidP="00644143">
          <w:pPr>
            <w:pStyle w:val="NoSpacing"/>
            <w:rPr>
              <w:lang w:val="en-US"/>
            </w:rPr>
          </w:pPr>
          <w:r w:rsidRPr="000D682A">
            <w:rPr>
              <w:lang w:val="en-US"/>
            </w:rPr>
            <w:t xml:space="preserve">  1.0 Introduction……………………………………………………………………………………………………………………</w:t>
          </w:r>
          <w:proofErr w:type="gramStart"/>
          <w:r w:rsidRPr="000D682A">
            <w:rPr>
              <w:lang w:val="en-US"/>
            </w:rPr>
            <w:t>…</w:t>
          </w:r>
          <w:r w:rsidR="00F35AF1" w:rsidRPr="000D682A">
            <w:rPr>
              <w:lang w:val="en-US"/>
            </w:rPr>
            <w:t>.</w:t>
          </w:r>
          <w:r w:rsidR="00084643" w:rsidRPr="000D682A">
            <w:rPr>
              <w:lang w:val="en-US"/>
            </w:rPr>
            <w:t>.</w:t>
          </w:r>
          <w:proofErr w:type="gramEnd"/>
          <w:r w:rsidR="00F35AF1" w:rsidRPr="000D682A">
            <w:rPr>
              <w:lang w:val="en-US"/>
            </w:rPr>
            <w:t>…..5</w:t>
          </w:r>
        </w:p>
        <w:p w14:paraId="6379CD6B" w14:textId="4383F0B4" w:rsidR="00644143" w:rsidRPr="000D682A" w:rsidRDefault="00644143" w:rsidP="00644143">
          <w:pPr>
            <w:pStyle w:val="NoSpacing"/>
            <w:rPr>
              <w:lang w:val="en-US"/>
            </w:rPr>
          </w:pPr>
          <w:r w:rsidRPr="000D682A">
            <w:rPr>
              <w:lang w:val="en-US"/>
            </w:rPr>
            <w:t xml:space="preserve">       1.1 Aims and objectives of the research……………………………………………………………………………</w:t>
          </w:r>
          <w:r w:rsidR="00E512D6" w:rsidRPr="000D682A">
            <w:rPr>
              <w:lang w:val="en-US"/>
            </w:rPr>
            <w:t>…</w:t>
          </w:r>
          <w:r w:rsidR="00F35AF1" w:rsidRPr="000D682A">
            <w:rPr>
              <w:lang w:val="en-US"/>
            </w:rPr>
            <w:t>…</w:t>
          </w:r>
          <w:r w:rsidR="00BD44AE" w:rsidRPr="000D682A">
            <w:rPr>
              <w:lang w:val="en-US"/>
            </w:rPr>
            <w:t>…</w:t>
          </w:r>
          <w:r w:rsidR="00F35AF1" w:rsidRPr="000D682A">
            <w:rPr>
              <w:lang w:val="en-US"/>
            </w:rPr>
            <w:t>.</w:t>
          </w:r>
          <w:r w:rsidR="00135BD3">
            <w:rPr>
              <w:lang w:val="en-US"/>
            </w:rPr>
            <w:t>5</w:t>
          </w:r>
        </w:p>
        <w:p w14:paraId="52CA6DD8" w14:textId="55036F28" w:rsidR="00644143" w:rsidRPr="000D682A" w:rsidRDefault="00644143" w:rsidP="00644143">
          <w:pPr>
            <w:pStyle w:val="NoSpacing"/>
            <w:rPr>
              <w:lang w:val="en-US"/>
            </w:rPr>
          </w:pPr>
          <w:r w:rsidRPr="000D682A">
            <w:rPr>
              <w:lang w:val="en-US"/>
            </w:rPr>
            <w:t xml:space="preserve">       1.2 Research question…………………………………………………………………………………………………</w:t>
          </w:r>
          <w:r w:rsidR="00E512D6" w:rsidRPr="000D682A">
            <w:rPr>
              <w:lang w:val="en-US"/>
            </w:rPr>
            <w:t>…</w:t>
          </w:r>
          <w:r w:rsidR="00F72370" w:rsidRPr="000D682A">
            <w:rPr>
              <w:lang w:val="en-US"/>
            </w:rPr>
            <w:t>……</w:t>
          </w:r>
          <w:r w:rsidR="00084643" w:rsidRPr="000D682A">
            <w:rPr>
              <w:lang w:val="en-US"/>
            </w:rPr>
            <w:t>……</w:t>
          </w:r>
          <w:r w:rsidR="00BD44AE" w:rsidRPr="000D682A">
            <w:rPr>
              <w:lang w:val="en-US"/>
            </w:rPr>
            <w:t>.5</w:t>
          </w:r>
        </w:p>
        <w:p w14:paraId="3AE4C77E" w14:textId="4C286BAD" w:rsidR="00644143" w:rsidRPr="000D682A" w:rsidRDefault="00644143" w:rsidP="00644143">
          <w:pPr>
            <w:pStyle w:val="NoSpacing"/>
            <w:rPr>
              <w:lang w:val="en-US"/>
            </w:rPr>
          </w:pPr>
          <w:r w:rsidRPr="000D682A">
            <w:rPr>
              <w:lang w:val="en-US"/>
            </w:rPr>
            <w:t xml:space="preserve">       1.3 Background of the organization……………………………………………………………………………………</w:t>
          </w:r>
          <w:r w:rsidR="00BD44AE" w:rsidRPr="000D682A">
            <w:rPr>
              <w:lang w:val="en-US"/>
            </w:rPr>
            <w:t>…</w:t>
          </w:r>
          <w:proofErr w:type="gramStart"/>
          <w:r w:rsidR="00BD44AE" w:rsidRPr="000D682A">
            <w:rPr>
              <w:lang w:val="en-US"/>
            </w:rPr>
            <w:t>…</w:t>
          </w:r>
          <w:r w:rsidR="00B27C23" w:rsidRPr="000D682A">
            <w:rPr>
              <w:lang w:val="en-US"/>
            </w:rPr>
            <w:t>.</w:t>
          </w:r>
          <w:r w:rsidR="00BD44AE" w:rsidRPr="000D682A">
            <w:rPr>
              <w:lang w:val="en-US"/>
            </w:rPr>
            <w:t>.</w:t>
          </w:r>
          <w:proofErr w:type="gramEnd"/>
          <w:r w:rsidR="00F72370" w:rsidRPr="000D682A">
            <w:rPr>
              <w:lang w:val="en-US"/>
            </w:rPr>
            <w:t>6</w:t>
          </w:r>
        </w:p>
        <w:p w14:paraId="75C6064F" w14:textId="0F581C2B" w:rsidR="00644143" w:rsidRPr="000D682A" w:rsidRDefault="00644143" w:rsidP="00644143">
          <w:pPr>
            <w:pStyle w:val="NoSpacing"/>
            <w:rPr>
              <w:lang w:val="en-US"/>
            </w:rPr>
          </w:pPr>
          <w:r w:rsidRPr="000D682A">
            <w:rPr>
              <w:lang w:val="en-US"/>
            </w:rPr>
            <w:t xml:space="preserve">       1.4 Research gap and contribution……………………………………………………………………………………</w:t>
          </w:r>
          <w:r w:rsidR="00BD44AE" w:rsidRPr="000D682A">
            <w:rPr>
              <w:lang w:val="en-US"/>
            </w:rPr>
            <w:t>………</w:t>
          </w:r>
          <w:r w:rsidR="00B27C23" w:rsidRPr="000D682A">
            <w:rPr>
              <w:lang w:val="en-US"/>
            </w:rPr>
            <w:t>.6</w:t>
          </w:r>
        </w:p>
        <w:p w14:paraId="48ED0739" w14:textId="447EB667" w:rsidR="00644143" w:rsidRPr="000D682A" w:rsidRDefault="00644143" w:rsidP="00644143">
          <w:pPr>
            <w:pStyle w:val="NoSpacing"/>
            <w:rPr>
              <w:lang w:val="en-US"/>
            </w:rPr>
          </w:pPr>
          <w:r w:rsidRPr="000D682A">
            <w:rPr>
              <w:lang w:val="en-US"/>
            </w:rPr>
            <w:t xml:space="preserve">       1.5 Rationale for the study…………………………………………………………………………………………………</w:t>
          </w:r>
          <w:r w:rsidR="00B27C23" w:rsidRPr="000D682A">
            <w:rPr>
              <w:lang w:val="en-US"/>
            </w:rPr>
            <w:t>…</w:t>
          </w:r>
          <w:proofErr w:type="gramStart"/>
          <w:r w:rsidR="00B27C23" w:rsidRPr="000D682A">
            <w:rPr>
              <w:lang w:val="en-US"/>
            </w:rPr>
            <w:t>…..</w:t>
          </w:r>
          <w:proofErr w:type="gramEnd"/>
          <w:r w:rsidR="00B27C23" w:rsidRPr="000D682A">
            <w:rPr>
              <w:lang w:val="en-US"/>
            </w:rPr>
            <w:t>6</w:t>
          </w:r>
        </w:p>
        <w:p w14:paraId="1A718399" w14:textId="38A455A6" w:rsidR="00644143" w:rsidRPr="000D682A" w:rsidRDefault="00644143" w:rsidP="00644143">
          <w:pPr>
            <w:pStyle w:val="NoSpacing"/>
            <w:rPr>
              <w:lang w:val="en-US"/>
            </w:rPr>
          </w:pPr>
          <w:r w:rsidRPr="000D682A">
            <w:rPr>
              <w:lang w:val="en-US"/>
            </w:rPr>
            <w:t xml:space="preserve">       1.6 Outline of the research………………………………………………………………………………………………</w:t>
          </w:r>
          <w:r w:rsidR="00B27C23" w:rsidRPr="000D682A">
            <w:rPr>
              <w:lang w:val="en-US"/>
            </w:rPr>
            <w:t>……</w:t>
          </w:r>
          <w:proofErr w:type="gramStart"/>
          <w:r w:rsidR="00B27C23" w:rsidRPr="000D682A">
            <w:rPr>
              <w:lang w:val="en-US"/>
            </w:rPr>
            <w:t>….</w:t>
          </w:r>
          <w:r w:rsidR="00112C85" w:rsidRPr="000D682A">
            <w:rPr>
              <w:lang w:val="en-US"/>
            </w:rPr>
            <w:t>.</w:t>
          </w:r>
          <w:proofErr w:type="gramEnd"/>
          <w:r w:rsidR="00112C85" w:rsidRPr="000D682A">
            <w:rPr>
              <w:lang w:val="en-US"/>
            </w:rPr>
            <w:t>7</w:t>
          </w:r>
        </w:p>
        <w:p w14:paraId="0FD2562F" w14:textId="13E9B38A" w:rsidR="00644143" w:rsidRPr="000D682A" w:rsidRDefault="00644143" w:rsidP="00644143">
          <w:pPr>
            <w:pStyle w:val="NoSpacing"/>
            <w:rPr>
              <w:lang w:val="en-US"/>
            </w:rPr>
          </w:pPr>
          <w:r w:rsidRPr="000D682A">
            <w:rPr>
              <w:lang w:val="en-US"/>
            </w:rPr>
            <w:t xml:space="preserve"> 2.0 Critical literature review……………………………………………………………………………………………………</w:t>
          </w:r>
          <w:r w:rsidR="00112C85" w:rsidRPr="000D682A">
            <w:rPr>
              <w:lang w:val="en-US"/>
            </w:rPr>
            <w:t>…</w:t>
          </w:r>
          <w:proofErr w:type="gramStart"/>
          <w:r w:rsidR="00112C85" w:rsidRPr="000D682A">
            <w:rPr>
              <w:lang w:val="en-US"/>
            </w:rPr>
            <w:t>…..</w:t>
          </w:r>
          <w:proofErr w:type="gramEnd"/>
          <w:r w:rsidR="00112C85" w:rsidRPr="000D682A">
            <w:rPr>
              <w:lang w:val="en-US"/>
            </w:rPr>
            <w:t>8</w:t>
          </w:r>
        </w:p>
        <w:p w14:paraId="1340F523" w14:textId="56B19680" w:rsidR="00644143" w:rsidRPr="000D682A" w:rsidRDefault="00644143" w:rsidP="00644143">
          <w:pPr>
            <w:pStyle w:val="NoSpacing"/>
            <w:rPr>
              <w:lang w:val="en-US"/>
            </w:rPr>
          </w:pPr>
          <w:r w:rsidRPr="000D682A">
            <w:rPr>
              <w:lang w:val="en-US"/>
            </w:rPr>
            <w:t xml:space="preserve">       2.1 Human resource management: Definition and Historical Perspective</w:t>
          </w:r>
          <w:r w:rsidR="00112C85" w:rsidRPr="000D682A">
            <w:rPr>
              <w:lang w:val="en-US"/>
            </w:rPr>
            <w:t>…………………………………8</w:t>
          </w:r>
        </w:p>
        <w:p w14:paraId="5F4A4FBF" w14:textId="5C8441A8" w:rsidR="00644143" w:rsidRPr="000D682A" w:rsidRDefault="00644143" w:rsidP="00644143">
          <w:pPr>
            <w:pStyle w:val="NoSpacing"/>
            <w:rPr>
              <w:lang w:val="en-US"/>
            </w:rPr>
          </w:pPr>
          <w:r w:rsidRPr="000D682A">
            <w:rPr>
              <w:lang w:val="en-US"/>
            </w:rPr>
            <w:t xml:space="preserve">       2.2 Human Resource Management Functions</w:t>
          </w:r>
          <w:r w:rsidR="00112C85" w:rsidRPr="000D682A">
            <w:rPr>
              <w:lang w:val="en-US"/>
            </w:rPr>
            <w:t>………………………………………………………………………</w:t>
          </w:r>
          <w:proofErr w:type="gramStart"/>
          <w:r w:rsidR="00112C85" w:rsidRPr="000D682A">
            <w:rPr>
              <w:lang w:val="en-US"/>
            </w:rPr>
            <w:t>…..</w:t>
          </w:r>
          <w:proofErr w:type="gramEnd"/>
          <w:r w:rsidR="00135BD3">
            <w:rPr>
              <w:lang w:val="en-US"/>
            </w:rPr>
            <w:t>8</w:t>
          </w:r>
        </w:p>
        <w:p w14:paraId="40E23C8F" w14:textId="2DFF71B6" w:rsidR="00644143" w:rsidRPr="000D682A" w:rsidRDefault="00644143" w:rsidP="00644143">
          <w:pPr>
            <w:pStyle w:val="NoSpacing"/>
            <w:rPr>
              <w:lang w:val="en-US"/>
            </w:rPr>
          </w:pPr>
          <w:r w:rsidRPr="000D682A">
            <w:rPr>
              <w:lang w:val="en-US"/>
            </w:rPr>
            <w:t xml:space="preserve">       2.3 </w:t>
          </w:r>
          <w:r w:rsidR="00F513FD">
            <w:rPr>
              <w:lang w:val="en-US"/>
            </w:rPr>
            <w:t xml:space="preserve">From Recruitment to </w:t>
          </w:r>
          <w:r w:rsidRPr="000D682A">
            <w:rPr>
              <w:lang w:val="en-US"/>
            </w:rPr>
            <w:t>Online Recruitment and its Importance in the Organization</w:t>
          </w:r>
          <w:r w:rsidR="00FA5CCA" w:rsidRPr="000D682A">
            <w:rPr>
              <w:lang w:val="en-US"/>
            </w:rPr>
            <w:t>……………………………………………</w:t>
          </w:r>
          <w:r w:rsidR="00F513FD">
            <w:rPr>
              <w:lang w:val="en-US"/>
            </w:rPr>
            <w:t>………………………………………………………………………………….</w:t>
          </w:r>
          <w:r w:rsidR="00FA5CCA" w:rsidRPr="000D682A">
            <w:rPr>
              <w:lang w:val="en-US"/>
            </w:rPr>
            <w:t>…</w:t>
          </w:r>
          <w:r w:rsidR="00135BD3">
            <w:rPr>
              <w:lang w:val="en-US"/>
            </w:rPr>
            <w:t>.8</w:t>
          </w:r>
        </w:p>
        <w:p w14:paraId="423A228D" w14:textId="3CFB72F6" w:rsidR="00644143" w:rsidRPr="000D682A" w:rsidRDefault="00644143" w:rsidP="00644143">
          <w:pPr>
            <w:pStyle w:val="NoSpacing"/>
            <w:rPr>
              <w:lang w:val="en-US"/>
            </w:rPr>
          </w:pPr>
          <w:r w:rsidRPr="000D682A">
            <w:rPr>
              <w:lang w:val="en-US"/>
            </w:rPr>
            <w:t xml:space="preserve">       2.4 Significance of Online Recruitment in improving Human Resource Department</w:t>
          </w:r>
          <w:r w:rsidR="00FA5CCA" w:rsidRPr="000D682A">
            <w:rPr>
              <w:lang w:val="en-US"/>
            </w:rPr>
            <w:t>……</w:t>
          </w:r>
          <w:r w:rsidR="0081406D" w:rsidRPr="000D682A">
            <w:rPr>
              <w:lang w:val="en-US"/>
            </w:rPr>
            <w:t>…………</w:t>
          </w:r>
          <w:r w:rsidR="00135BD3">
            <w:rPr>
              <w:lang w:val="en-US"/>
            </w:rPr>
            <w:t>…9</w:t>
          </w:r>
        </w:p>
        <w:p w14:paraId="4B4C4494" w14:textId="47A20750" w:rsidR="00644143" w:rsidRPr="000D682A" w:rsidRDefault="00644143" w:rsidP="00644143">
          <w:pPr>
            <w:pStyle w:val="NoSpacing"/>
            <w:rPr>
              <w:lang w:val="en-US"/>
            </w:rPr>
          </w:pPr>
          <w:r w:rsidRPr="000D682A">
            <w:rPr>
              <w:lang w:val="en-US"/>
            </w:rPr>
            <w:t xml:space="preserve">       2.5 Advantages and Disadvantages of Online Recruitment Process in Organization</w:t>
          </w:r>
          <w:r w:rsidR="0081406D" w:rsidRPr="000D682A">
            <w:rPr>
              <w:lang w:val="en-US"/>
            </w:rPr>
            <w:t>…………</w:t>
          </w:r>
          <w:proofErr w:type="gramStart"/>
          <w:r w:rsidR="0081406D" w:rsidRPr="000D682A">
            <w:rPr>
              <w:lang w:val="en-US"/>
            </w:rPr>
            <w:t>…..</w:t>
          </w:r>
          <w:proofErr w:type="gramEnd"/>
          <w:r w:rsidR="0081406D" w:rsidRPr="000D682A">
            <w:rPr>
              <w:lang w:val="en-US"/>
            </w:rPr>
            <w:t>…1</w:t>
          </w:r>
          <w:r w:rsidR="00135BD3">
            <w:rPr>
              <w:lang w:val="en-US"/>
            </w:rPr>
            <w:t>0</w:t>
          </w:r>
        </w:p>
        <w:p w14:paraId="47EFB4F0" w14:textId="71886D0B" w:rsidR="00644143" w:rsidRPr="000D682A" w:rsidRDefault="00644143" w:rsidP="00644143">
          <w:pPr>
            <w:pStyle w:val="NoSpacing"/>
            <w:rPr>
              <w:lang w:val="en-US"/>
            </w:rPr>
          </w:pPr>
          <w:r w:rsidRPr="000D682A">
            <w:rPr>
              <w:lang w:val="en-US"/>
            </w:rPr>
            <w:t xml:space="preserve">       2.6 Factors Impacting the Standard of the Online Hiring Process</w:t>
          </w:r>
          <w:r w:rsidR="00E3452C" w:rsidRPr="000D682A">
            <w:rPr>
              <w:lang w:val="en-US"/>
            </w:rPr>
            <w:t>…………………………………………….1</w:t>
          </w:r>
          <w:r w:rsidR="00135BD3">
            <w:rPr>
              <w:lang w:val="en-US"/>
            </w:rPr>
            <w:t>0</w:t>
          </w:r>
        </w:p>
        <w:p w14:paraId="51FD267D" w14:textId="71023D2C" w:rsidR="00644143" w:rsidRPr="000D682A" w:rsidRDefault="00644143" w:rsidP="00644143">
          <w:pPr>
            <w:pStyle w:val="NoSpacing"/>
            <w:rPr>
              <w:lang w:val="en-US"/>
            </w:rPr>
          </w:pPr>
          <w:r w:rsidRPr="000D682A">
            <w:rPr>
              <w:lang w:val="en-US"/>
            </w:rPr>
            <w:t xml:space="preserve">       2.7 Influence of Online Recruitment in Organizational Productivity</w:t>
          </w:r>
          <w:r w:rsidR="00E3452C" w:rsidRPr="000D682A">
            <w:rPr>
              <w:lang w:val="en-US"/>
            </w:rPr>
            <w:t>……………………………………</w:t>
          </w:r>
          <w:proofErr w:type="gramStart"/>
          <w:r w:rsidR="00E3452C" w:rsidRPr="000D682A">
            <w:rPr>
              <w:lang w:val="en-US"/>
            </w:rPr>
            <w:t>…..</w:t>
          </w:r>
          <w:proofErr w:type="gramEnd"/>
          <w:r w:rsidR="00E3452C" w:rsidRPr="000D682A">
            <w:rPr>
              <w:lang w:val="en-US"/>
            </w:rPr>
            <w:t>1</w:t>
          </w:r>
          <w:r w:rsidR="00135BD3">
            <w:rPr>
              <w:lang w:val="en-US"/>
            </w:rPr>
            <w:t>1</w:t>
          </w:r>
        </w:p>
        <w:p w14:paraId="1A40E687" w14:textId="3D28B039" w:rsidR="00644143" w:rsidRPr="000D682A" w:rsidRDefault="00644143" w:rsidP="00644143">
          <w:pPr>
            <w:pStyle w:val="NoSpacing"/>
            <w:rPr>
              <w:lang w:val="en-US"/>
            </w:rPr>
          </w:pPr>
          <w:r w:rsidRPr="000D682A">
            <w:rPr>
              <w:lang w:val="en-US"/>
            </w:rPr>
            <w:t xml:space="preserve">       2.8 Theoretical Aspect of Human Resource Management</w:t>
          </w:r>
          <w:r w:rsidR="00E3452C" w:rsidRPr="000D682A">
            <w:rPr>
              <w:lang w:val="en-US"/>
            </w:rPr>
            <w:t>……………………………………………………….1</w:t>
          </w:r>
          <w:r w:rsidR="00135BD3">
            <w:rPr>
              <w:lang w:val="en-US"/>
            </w:rPr>
            <w:t>1</w:t>
          </w:r>
        </w:p>
        <w:p w14:paraId="46D8982B" w14:textId="770FCDB0" w:rsidR="00644143" w:rsidRPr="000D682A" w:rsidRDefault="00644143" w:rsidP="00644143">
          <w:pPr>
            <w:pStyle w:val="NoSpacing"/>
            <w:rPr>
              <w:lang w:val="en-US"/>
            </w:rPr>
          </w:pPr>
          <w:r w:rsidRPr="000D682A">
            <w:rPr>
              <w:lang w:val="en-US"/>
            </w:rPr>
            <w:t xml:space="preserve">  3.0 Research Methodology</w:t>
          </w:r>
          <w:r w:rsidR="004B2A4F" w:rsidRPr="000D682A">
            <w:rPr>
              <w:lang w:val="en-US"/>
            </w:rPr>
            <w:t>………………………………………………………………………………………………………….1</w:t>
          </w:r>
          <w:r w:rsidR="00135BD3">
            <w:rPr>
              <w:lang w:val="en-US"/>
            </w:rPr>
            <w:t>3</w:t>
          </w:r>
        </w:p>
        <w:p w14:paraId="7E527C43" w14:textId="7AB5F227" w:rsidR="00644143" w:rsidRPr="000D682A" w:rsidRDefault="00644143" w:rsidP="00644143">
          <w:pPr>
            <w:pStyle w:val="NoSpacing"/>
            <w:rPr>
              <w:lang w:val="en-US"/>
            </w:rPr>
          </w:pPr>
          <w:r w:rsidRPr="000D682A">
            <w:rPr>
              <w:lang w:val="en-US"/>
            </w:rPr>
            <w:t xml:space="preserve">  3.0 Research Onion</w:t>
          </w:r>
          <w:r w:rsidR="004B2A4F" w:rsidRPr="000D682A">
            <w:rPr>
              <w:lang w:val="en-US"/>
            </w:rPr>
            <w:t>……………………</w:t>
          </w:r>
          <w:r w:rsidR="000D682A" w:rsidRPr="000D682A">
            <w:rPr>
              <w:lang w:val="en-US"/>
            </w:rPr>
            <w:t>……………………………………………………………………………………………</w:t>
          </w:r>
          <w:proofErr w:type="gramStart"/>
          <w:r w:rsidR="000D682A" w:rsidRPr="000D682A">
            <w:rPr>
              <w:lang w:val="en-US"/>
            </w:rPr>
            <w:t>…..</w:t>
          </w:r>
          <w:proofErr w:type="gramEnd"/>
          <w:r w:rsidR="000D682A" w:rsidRPr="000D682A">
            <w:rPr>
              <w:lang w:val="en-US"/>
            </w:rPr>
            <w:t>1</w:t>
          </w:r>
          <w:r w:rsidR="00135BD3">
            <w:rPr>
              <w:lang w:val="en-US"/>
            </w:rPr>
            <w:t>3</w:t>
          </w:r>
        </w:p>
        <w:p w14:paraId="3D7623F4" w14:textId="678C80D4" w:rsidR="00644143" w:rsidRPr="000D682A" w:rsidRDefault="00644143" w:rsidP="00644143">
          <w:pPr>
            <w:pStyle w:val="NoSpacing"/>
            <w:rPr>
              <w:lang w:val="en-US"/>
            </w:rPr>
          </w:pPr>
          <w:r w:rsidRPr="000D682A">
            <w:rPr>
              <w:lang w:val="en-US"/>
            </w:rPr>
            <w:t xml:space="preserve">       3.1 Research Philosophy</w:t>
          </w:r>
          <w:r w:rsidR="000D682A" w:rsidRPr="000D682A">
            <w:rPr>
              <w:lang w:val="en-US"/>
            </w:rPr>
            <w:t>……………………………………………………………………………………………………….…1</w:t>
          </w:r>
          <w:r w:rsidR="00135BD3">
            <w:rPr>
              <w:lang w:val="en-US"/>
            </w:rPr>
            <w:t>3</w:t>
          </w:r>
        </w:p>
        <w:p w14:paraId="784E2D2A" w14:textId="24848841" w:rsidR="00644143" w:rsidRPr="000D682A" w:rsidRDefault="00644143" w:rsidP="00644143">
          <w:pPr>
            <w:pStyle w:val="NoSpacing"/>
            <w:rPr>
              <w:lang w:val="en-US"/>
            </w:rPr>
          </w:pPr>
          <w:r w:rsidRPr="000D682A">
            <w:rPr>
              <w:lang w:val="en-US"/>
            </w:rPr>
            <w:t xml:space="preserve">       3.2 Research Paradigm</w:t>
          </w:r>
          <w:r w:rsidR="000D682A" w:rsidRPr="000D682A">
            <w:rPr>
              <w:lang w:val="en-US"/>
            </w:rPr>
            <w:t>…………………………………………………………………………………………………………….1</w:t>
          </w:r>
          <w:r w:rsidR="00135BD3">
            <w:rPr>
              <w:lang w:val="en-US"/>
            </w:rPr>
            <w:t>3</w:t>
          </w:r>
        </w:p>
        <w:p w14:paraId="6A27A92E" w14:textId="46E0D195" w:rsidR="00644143" w:rsidRPr="000D682A" w:rsidRDefault="00644143" w:rsidP="00644143">
          <w:pPr>
            <w:pStyle w:val="NoSpacing"/>
            <w:rPr>
              <w:lang w:val="en-US"/>
            </w:rPr>
          </w:pPr>
          <w:r w:rsidRPr="000D682A">
            <w:rPr>
              <w:lang w:val="en-US"/>
            </w:rPr>
            <w:t xml:space="preserve">       3.3 Research Approach</w:t>
          </w:r>
          <w:r w:rsidR="000D682A" w:rsidRPr="000D682A">
            <w:rPr>
              <w:lang w:val="en-US"/>
            </w:rPr>
            <w:t>……………………………………………………………………………………………………………1</w:t>
          </w:r>
          <w:r w:rsidR="00135BD3">
            <w:rPr>
              <w:lang w:val="en-US"/>
            </w:rPr>
            <w:t>4</w:t>
          </w:r>
        </w:p>
        <w:p w14:paraId="0E922C8B" w14:textId="40C2FEE5" w:rsidR="00644143" w:rsidRPr="000D682A" w:rsidRDefault="00644143" w:rsidP="00644143">
          <w:pPr>
            <w:pStyle w:val="NoSpacing"/>
            <w:rPr>
              <w:lang w:val="en-US"/>
            </w:rPr>
          </w:pPr>
          <w:r w:rsidRPr="000D682A">
            <w:rPr>
              <w:lang w:val="en-US"/>
            </w:rPr>
            <w:t xml:space="preserve">       3.4 Research Methodology</w:t>
          </w:r>
          <w:r w:rsidR="000D682A" w:rsidRPr="000D682A">
            <w:rPr>
              <w:lang w:val="en-US"/>
            </w:rPr>
            <w:t>………………………………………………………………………………………………….….1</w:t>
          </w:r>
          <w:r w:rsidR="00135BD3">
            <w:rPr>
              <w:lang w:val="en-US"/>
            </w:rPr>
            <w:t>4</w:t>
          </w:r>
        </w:p>
        <w:p w14:paraId="18C39A61" w14:textId="2A69DA9A" w:rsidR="00644143" w:rsidRPr="000D682A" w:rsidRDefault="00644143" w:rsidP="00644143">
          <w:pPr>
            <w:pStyle w:val="NoSpacing"/>
            <w:rPr>
              <w:lang w:val="en-US"/>
            </w:rPr>
          </w:pPr>
          <w:r w:rsidRPr="000D682A">
            <w:rPr>
              <w:lang w:val="en-US"/>
            </w:rPr>
            <w:t xml:space="preserve">       3.5 Research Strategy</w:t>
          </w:r>
          <w:r w:rsidR="000D682A" w:rsidRPr="000D682A">
            <w:rPr>
              <w:lang w:val="en-US"/>
            </w:rPr>
            <w:t>…………………………………………………………………………………………………………</w:t>
          </w:r>
          <w:proofErr w:type="gramStart"/>
          <w:r w:rsidR="000D682A" w:rsidRPr="000D682A">
            <w:rPr>
              <w:lang w:val="en-US"/>
            </w:rPr>
            <w:t>…..</w:t>
          </w:r>
          <w:proofErr w:type="gramEnd"/>
          <w:r w:rsidR="000D682A" w:rsidRPr="000D682A">
            <w:rPr>
              <w:lang w:val="en-US"/>
            </w:rPr>
            <w:t>1</w:t>
          </w:r>
          <w:r w:rsidR="00135BD3">
            <w:rPr>
              <w:lang w:val="en-US"/>
            </w:rPr>
            <w:t>4</w:t>
          </w:r>
        </w:p>
        <w:p w14:paraId="3FCAADB0" w14:textId="64B67C3A" w:rsidR="00644143" w:rsidRPr="000D682A" w:rsidRDefault="00644143" w:rsidP="00644143">
          <w:pPr>
            <w:pStyle w:val="NoSpacing"/>
            <w:rPr>
              <w:lang w:val="en-US"/>
            </w:rPr>
          </w:pPr>
          <w:r w:rsidRPr="000D682A">
            <w:rPr>
              <w:lang w:val="en-US"/>
            </w:rPr>
            <w:t xml:space="preserve">       3.6 Sampling Methods</w:t>
          </w:r>
          <w:r w:rsidR="000D682A" w:rsidRPr="000D682A">
            <w:rPr>
              <w:lang w:val="en-US"/>
            </w:rPr>
            <w:t>…………………………………………………………………………………………………………….1</w:t>
          </w:r>
          <w:r w:rsidR="00135BD3">
            <w:rPr>
              <w:lang w:val="en-US"/>
            </w:rPr>
            <w:t>5</w:t>
          </w:r>
        </w:p>
        <w:p w14:paraId="5D760417" w14:textId="75C53524" w:rsidR="00644143" w:rsidRPr="000D682A" w:rsidRDefault="00644143" w:rsidP="00644143">
          <w:pPr>
            <w:pStyle w:val="NoSpacing"/>
            <w:rPr>
              <w:lang w:val="en-US"/>
            </w:rPr>
          </w:pPr>
          <w:r w:rsidRPr="000D682A">
            <w:rPr>
              <w:lang w:val="en-US"/>
            </w:rPr>
            <w:t xml:space="preserve"> 4.0 Data Analyzing and Findings</w:t>
          </w:r>
          <w:r w:rsidR="000D682A" w:rsidRPr="000D682A">
            <w:rPr>
              <w:lang w:val="en-US"/>
            </w:rPr>
            <w:t>……………………………………………………………………………………………………1</w:t>
          </w:r>
          <w:r w:rsidR="00135BD3">
            <w:rPr>
              <w:lang w:val="en-US"/>
            </w:rPr>
            <w:t>6</w:t>
          </w:r>
        </w:p>
        <w:p w14:paraId="1387C751" w14:textId="44F5BE56" w:rsidR="00644143" w:rsidRPr="000D682A" w:rsidRDefault="00644143" w:rsidP="00644143">
          <w:pPr>
            <w:pStyle w:val="NoSpacing"/>
            <w:rPr>
              <w:lang w:val="en-US"/>
            </w:rPr>
          </w:pPr>
          <w:r w:rsidRPr="000D682A">
            <w:rPr>
              <w:lang w:val="en-US"/>
            </w:rPr>
            <w:t xml:space="preserve">       4.1 Data Collection Method</w:t>
          </w:r>
          <w:r w:rsidR="000D682A">
            <w:rPr>
              <w:lang w:val="en-US"/>
            </w:rPr>
            <w:t>……………………………………………………………………………………………………</w:t>
          </w:r>
          <w:r w:rsidR="002C6BA6">
            <w:rPr>
              <w:lang w:val="en-US"/>
            </w:rPr>
            <w:t>.1</w:t>
          </w:r>
          <w:r w:rsidR="00135BD3">
            <w:rPr>
              <w:lang w:val="en-US"/>
            </w:rPr>
            <w:t>6</w:t>
          </w:r>
        </w:p>
        <w:p w14:paraId="5AF6238C" w14:textId="1A81A4DD" w:rsidR="00644143" w:rsidRPr="000D682A" w:rsidRDefault="00644143" w:rsidP="00644143">
          <w:pPr>
            <w:pStyle w:val="NoSpacing"/>
            <w:rPr>
              <w:lang w:val="en-US"/>
            </w:rPr>
          </w:pPr>
          <w:r w:rsidRPr="000D682A">
            <w:rPr>
              <w:lang w:val="en-US"/>
            </w:rPr>
            <w:t xml:space="preserve">       4.2 Data Implementation</w:t>
          </w:r>
          <w:r w:rsidR="002C6BA6">
            <w:rPr>
              <w:lang w:val="en-US"/>
            </w:rPr>
            <w:t>……………………………………………………………………………………………………</w:t>
          </w:r>
          <w:proofErr w:type="gramStart"/>
          <w:r w:rsidR="002C6BA6">
            <w:rPr>
              <w:lang w:val="en-US"/>
            </w:rPr>
            <w:t>…..</w:t>
          </w:r>
          <w:proofErr w:type="gramEnd"/>
          <w:r w:rsidR="00917F0A">
            <w:rPr>
              <w:lang w:val="en-US"/>
            </w:rPr>
            <w:t>1</w:t>
          </w:r>
          <w:r w:rsidR="00135BD3">
            <w:rPr>
              <w:lang w:val="en-US"/>
            </w:rPr>
            <w:t>6</w:t>
          </w:r>
        </w:p>
        <w:p w14:paraId="756C4192" w14:textId="75DCEF7C" w:rsidR="00644143" w:rsidRPr="009F09FF" w:rsidRDefault="00644143" w:rsidP="00644143">
          <w:pPr>
            <w:pStyle w:val="NoSpacing"/>
            <w:rPr>
              <w:lang w:val="en-US"/>
            </w:rPr>
          </w:pPr>
          <w:r w:rsidRPr="000D682A">
            <w:rPr>
              <w:lang w:val="en-US"/>
            </w:rPr>
            <w:t xml:space="preserve">            </w:t>
          </w:r>
          <w:r w:rsidRPr="009F09FF">
            <w:rPr>
              <w:lang w:val="en-US"/>
            </w:rPr>
            <w:t xml:space="preserve">4.2.1 Primary Data Collection: Interview </w:t>
          </w:r>
          <w:r w:rsidR="00917F0A" w:rsidRPr="009F09FF">
            <w:rPr>
              <w:lang w:val="en-US"/>
            </w:rPr>
            <w:t>Sessions ANNEX 1……………………………………………</w:t>
          </w:r>
          <w:proofErr w:type="gramStart"/>
          <w:r w:rsidR="00917F0A" w:rsidRPr="009F09FF">
            <w:rPr>
              <w:lang w:val="en-US"/>
            </w:rPr>
            <w:t>…..</w:t>
          </w:r>
          <w:proofErr w:type="gramEnd"/>
          <w:r w:rsidR="00135BD3">
            <w:rPr>
              <w:lang w:val="en-US"/>
            </w:rPr>
            <w:t>26</w:t>
          </w:r>
        </w:p>
        <w:p w14:paraId="551C6F68" w14:textId="099838D8" w:rsidR="00644143" w:rsidRPr="000D682A" w:rsidRDefault="00644143" w:rsidP="00644143">
          <w:pPr>
            <w:pStyle w:val="NoSpacing"/>
            <w:rPr>
              <w:lang w:val="en-US"/>
            </w:rPr>
          </w:pPr>
          <w:r w:rsidRPr="000D682A">
            <w:rPr>
              <w:lang w:val="en-US"/>
            </w:rPr>
            <w:t xml:space="preserve"> 5.0 Discussion and Findings</w:t>
          </w:r>
          <w:r w:rsidR="00877730">
            <w:rPr>
              <w:lang w:val="en-US"/>
            </w:rPr>
            <w:t>………………………………………………………………………………………………………</w:t>
          </w:r>
          <w:proofErr w:type="gramStart"/>
          <w:r w:rsidR="00877730">
            <w:rPr>
              <w:lang w:val="en-US"/>
            </w:rPr>
            <w:t>…..</w:t>
          </w:r>
          <w:proofErr w:type="gramEnd"/>
          <w:r w:rsidR="00877730">
            <w:rPr>
              <w:lang w:val="en-US"/>
            </w:rPr>
            <w:t>1</w:t>
          </w:r>
          <w:r w:rsidR="00135BD3">
            <w:rPr>
              <w:lang w:val="en-US"/>
            </w:rPr>
            <w:t>7</w:t>
          </w:r>
        </w:p>
        <w:p w14:paraId="3EEABBE1" w14:textId="536F8E50" w:rsidR="00644143" w:rsidRPr="000D682A" w:rsidRDefault="00644143" w:rsidP="00644143">
          <w:pPr>
            <w:pStyle w:val="NoSpacing"/>
            <w:rPr>
              <w:lang w:val="en-US"/>
            </w:rPr>
          </w:pPr>
          <w:r w:rsidRPr="000D682A">
            <w:rPr>
              <w:lang w:val="en-US"/>
            </w:rPr>
            <w:t xml:space="preserve">       5.1 Time Prospect of the Research Gantt Chart</w:t>
          </w:r>
          <w:r w:rsidR="00501F9E">
            <w:rPr>
              <w:lang w:val="en-US"/>
            </w:rPr>
            <w:t>……………………………………………………………………….1</w:t>
          </w:r>
          <w:r w:rsidR="00C130CB">
            <w:rPr>
              <w:lang w:val="en-US"/>
            </w:rPr>
            <w:t>8</w:t>
          </w:r>
        </w:p>
        <w:p w14:paraId="2D080E75" w14:textId="0C018B3C" w:rsidR="00644143" w:rsidRPr="000D682A" w:rsidRDefault="00644143" w:rsidP="00644143">
          <w:pPr>
            <w:pStyle w:val="NoSpacing"/>
            <w:rPr>
              <w:lang w:val="en-US"/>
            </w:rPr>
          </w:pPr>
          <w:r w:rsidRPr="000D682A">
            <w:rPr>
              <w:lang w:val="en-US"/>
            </w:rPr>
            <w:t xml:space="preserve">       5.2 Ethical Research of the Research </w:t>
          </w:r>
          <w:r w:rsidR="00501F9E">
            <w:rPr>
              <w:lang w:val="en-US"/>
            </w:rPr>
            <w:t>………………………………………………………………………………………</w:t>
          </w:r>
          <w:r w:rsidR="00135BD3">
            <w:rPr>
              <w:lang w:val="en-US"/>
            </w:rPr>
            <w:t>19</w:t>
          </w:r>
        </w:p>
        <w:p w14:paraId="291F744C" w14:textId="6E8FB08F" w:rsidR="00644143" w:rsidRPr="000D682A" w:rsidRDefault="00644143" w:rsidP="00644143">
          <w:pPr>
            <w:pStyle w:val="NoSpacing"/>
            <w:rPr>
              <w:lang w:val="en-US"/>
            </w:rPr>
          </w:pPr>
          <w:r w:rsidRPr="000D682A">
            <w:rPr>
              <w:lang w:val="en-US"/>
            </w:rPr>
            <w:t xml:space="preserve"> 6.0 Conclusion and Recommendation</w:t>
          </w:r>
          <w:r w:rsidR="00501F9E">
            <w:rPr>
              <w:lang w:val="en-US"/>
            </w:rPr>
            <w:t>……………………………………………………………………………………</w:t>
          </w:r>
          <w:r w:rsidR="001D0DDE">
            <w:rPr>
              <w:lang w:val="en-US"/>
            </w:rPr>
            <w:t>…</w:t>
          </w:r>
          <w:proofErr w:type="gramStart"/>
          <w:r w:rsidR="001D0DDE">
            <w:rPr>
              <w:lang w:val="en-US"/>
            </w:rPr>
            <w:t>…..</w:t>
          </w:r>
          <w:proofErr w:type="gramEnd"/>
          <w:r w:rsidR="001D0DDE">
            <w:rPr>
              <w:lang w:val="en-US"/>
            </w:rPr>
            <w:t>2</w:t>
          </w:r>
          <w:r w:rsidR="00135BD3">
            <w:rPr>
              <w:lang w:val="en-US"/>
            </w:rPr>
            <w:t>0</w:t>
          </w:r>
        </w:p>
        <w:p w14:paraId="36BD60A0" w14:textId="43BB91BE" w:rsidR="00644143" w:rsidRPr="000D682A" w:rsidRDefault="00644143" w:rsidP="00644143">
          <w:pPr>
            <w:pStyle w:val="NoSpacing"/>
            <w:rPr>
              <w:lang w:val="en-US"/>
            </w:rPr>
          </w:pPr>
          <w:r w:rsidRPr="000D682A">
            <w:rPr>
              <w:lang w:val="en-US"/>
            </w:rPr>
            <w:t xml:space="preserve">      6.1 Conclusion</w:t>
          </w:r>
          <w:r w:rsidR="001D0DDE">
            <w:rPr>
              <w:lang w:val="en-US"/>
            </w:rPr>
            <w:t>………………………………………………………………………………………………………………………….2</w:t>
          </w:r>
          <w:r w:rsidR="00135BD3">
            <w:rPr>
              <w:lang w:val="en-US"/>
            </w:rPr>
            <w:t>0</w:t>
          </w:r>
        </w:p>
        <w:p w14:paraId="6DEAD133" w14:textId="74EA9938" w:rsidR="00BD6346" w:rsidRDefault="00644143" w:rsidP="00BD6346">
          <w:pPr>
            <w:pStyle w:val="NoSpacing"/>
            <w:numPr>
              <w:ilvl w:val="1"/>
              <w:numId w:val="18"/>
            </w:numPr>
            <w:rPr>
              <w:lang w:val="en-US"/>
            </w:rPr>
          </w:pPr>
          <w:r w:rsidRPr="000D682A">
            <w:rPr>
              <w:lang w:val="en-US"/>
            </w:rPr>
            <w:t>Recommendation</w:t>
          </w:r>
          <w:r w:rsidR="001D0DDE">
            <w:rPr>
              <w:lang w:val="en-US"/>
            </w:rPr>
            <w:t>…………………………………………………………………………………………………………</w:t>
          </w:r>
          <w:r w:rsidR="00BD6346">
            <w:rPr>
              <w:lang w:val="en-US"/>
            </w:rPr>
            <w:t>……2</w:t>
          </w:r>
          <w:r w:rsidR="00135BD3">
            <w:rPr>
              <w:lang w:val="en-US"/>
            </w:rPr>
            <w:t>0</w:t>
          </w:r>
        </w:p>
        <w:p w14:paraId="615CFAA1" w14:textId="42AA3B44" w:rsidR="00BD6346" w:rsidRDefault="00D64204" w:rsidP="00BD6346">
          <w:pPr>
            <w:pStyle w:val="NoSpacing"/>
            <w:numPr>
              <w:ilvl w:val="1"/>
              <w:numId w:val="18"/>
            </w:numPr>
            <w:rPr>
              <w:lang w:val="en-US"/>
            </w:rPr>
          </w:pPr>
          <w:r>
            <w:rPr>
              <w:lang w:val="en-US"/>
            </w:rPr>
            <w:t>L</w:t>
          </w:r>
          <w:r w:rsidR="00F00B4E">
            <w:rPr>
              <w:lang w:val="en-US"/>
            </w:rPr>
            <w:t>i</w:t>
          </w:r>
          <w:r>
            <w:rPr>
              <w:lang w:val="en-US"/>
            </w:rPr>
            <w:t>kings with the objectives…………………………………………………………………………………………………2</w:t>
          </w:r>
          <w:r w:rsidR="00135BD3">
            <w:rPr>
              <w:lang w:val="en-US"/>
            </w:rPr>
            <w:t>0</w:t>
          </w:r>
        </w:p>
        <w:p w14:paraId="2EB0524A" w14:textId="1DDF5B6E" w:rsidR="00497005" w:rsidRDefault="005B51C5" w:rsidP="00BD6346">
          <w:pPr>
            <w:pStyle w:val="NoSpacing"/>
            <w:numPr>
              <w:ilvl w:val="1"/>
              <w:numId w:val="18"/>
            </w:numPr>
            <w:rPr>
              <w:lang w:val="en-US"/>
            </w:rPr>
          </w:pPr>
          <w:r>
            <w:rPr>
              <w:lang w:val="en-US"/>
            </w:rPr>
            <w:t>Limitations</w:t>
          </w:r>
          <w:r w:rsidR="00497005">
            <w:rPr>
              <w:lang w:val="en-US"/>
            </w:rPr>
            <w:t>…………………………………………………………………………………………………………………</w:t>
          </w:r>
          <w:proofErr w:type="gramStart"/>
          <w:r w:rsidR="00497005">
            <w:rPr>
              <w:lang w:val="en-US"/>
            </w:rPr>
            <w:t>…</w:t>
          </w:r>
          <w:r>
            <w:rPr>
              <w:lang w:val="en-US"/>
            </w:rPr>
            <w:t>..</w:t>
          </w:r>
          <w:proofErr w:type="gramEnd"/>
          <w:r w:rsidR="00497005">
            <w:rPr>
              <w:lang w:val="en-US"/>
            </w:rPr>
            <w:t>….2</w:t>
          </w:r>
          <w:r w:rsidR="00AB2F2B">
            <w:rPr>
              <w:lang w:val="en-US"/>
            </w:rPr>
            <w:t>1</w:t>
          </w:r>
        </w:p>
        <w:p w14:paraId="6800574D" w14:textId="0D3B9274" w:rsidR="00497005" w:rsidRDefault="005B51C5" w:rsidP="00BD6346">
          <w:pPr>
            <w:pStyle w:val="NoSpacing"/>
            <w:numPr>
              <w:ilvl w:val="1"/>
              <w:numId w:val="18"/>
            </w:numPr>
            <w:rPr>
              <w:lang w:val="en-US"/>
            </w:rPr>
          </w:pPr>
          <w:r>
            <w:rPr>
              <w:lang w:val="en-US"/>
            </w:rPr>
            <w:t>Future Scope………………………………………………………………………………………………………………………</w:t>
          </w:r>
          <w:r w:rsidR="00050A4D">
            <w:rPr>
              <w:lang w:val="en-US"/>
            </w:rPr>
            <w:t>2</w:t>
          </w:r>
          <w:r w:rsidR="00AB2F2B">
            <w:rPr>
              <w:lang w:val="en-US"/>
            </w:rPr>
            <w:t>1</w:t>
          </w:r>
        </w:p>
        <w:p w14:paraId="6B3ECB09" w14:textId="7D37008C" w:rsidR="00050A4D" w:rsidRDefault="00050A4D" w:rsidP="00050A4D">
          <w:pPr>
            <w:pStyle w:val="NoSpacing"/>
            <w:rPr>
              <w:lang w:val="en-US"/>
            </w:rPr>
          </w:pPr>
          <w:r>
            <w:rPr>
              <w:lang w:val="en-US"/>
            </w:rPr>
            <w:t>7.0 References………………………………………………………………</w:t>
          </w:r>
          <w:r w:rsidR="000D1E25">
            <w:rPr>
              <w:lang w:val="en-US"/>
            </w:rPr>
            <w:t>……………………………………………………………</w:t>
          </w:r>
          <w:r w:rsidR="00AB2F2B">
            <w:rPr>
              <w:lang w:val="en-US"/>
            </w:rPr>
            <w:t>….</w:t>
          </w:r>
          <w:r w:rsidR="000D1E25">
            <w:rPr>
              <w:lang w:val="en-US"/>
            </w:rPr>
            <w:t>2</w:t>
          </w:r>
          <w:r w:rsidR="00AB2F2B">
            <w:rPr>
              <w:lang w:val="en-US"/>
            </w:rPr>
            <w:t>2</w:t>
          </w:r>
        </w:p>
        <w:p w14:paraId="1EE5C9DA" w14:textId="49D24702" w:rsidR="00E840C7" w:rsidRPr="00245E01" w:rsidRDefault="00F079C2" w:rsidP="00E840C7">
          <w:pPr>
            <w:pStyle w:val="NoSpacing"/>
            <w:rPr>
              <w:lang w:val="en-US"/>
            </w:rPr>
          </w:pPr>
          <w:r w:rsidRPr="00245E01">
            <w:rPr>
              <w:lang w:val="en-US"/>
            </w:rPr>
            <w:t>Annex</w:t>
          </w:r>
          <w:r w:rsidR="000D1E25" w:rsidRPr="00245E01">
            <w:rPr>
              <w:lang w:val="en-US"/>
            </w:rPr>
            <w:t xml:space="preserve"> 1</w:t>
          </w:r>
          <w:r w:rsidRPr="00245E01">
            <w:rPr>
              <w:lang w:val="en-US"/>
            </w:rPr>
            <w:t xml:space="preserve"> Primary Data Collection. Interview Questions………………………………………………………………….</w:t>
          </w:r>
          <w:r w:rsidR="00CC79C4" w:rsidRPr="00245E01">
            <w:rPr>
              <w:lang w:val="en-US"/>
            </w:rPr>
            <w:t>2</w:t>
          </w:r>
          <w:r w:rsidR="00AB2F2B">
            <w:rPr>
              <w:lang w:val="en-US"/>
            </w:rPr>
            <w:t>6</w:t>
          </w:r>
        </w:p>
        <w:p w14:paraId="50083C8A" w14:textId="1C91C2AB" w:rsidR="00F56EA9" w:rsidRPr="00E840C7" w:rsidRDefault="0027483D" w:rsidP="00E840C7">
          <w:pPr>
            <w:pStyle w:val="NoSpacing"/>
            <w:rPr>
              <w:lang w:val="en-US"/>
            </w:rPr>
          </w:pPr>
        </w:p>
      </w:sdtContent>
    </w:sdt>
    <w:bookmarkStart w:id="0" w:name="_Toc90836457" w:displacedByCustomXml="prev"/>
    <w:p w14:paraId="4E68CD8B" w14:textId="70DF39B8" w:rsidR="002F629F" w:rsidRDefault="002F629F" w:rsidP="003A0C77">
      <w:pPr>
        <w:pStyle w:val="CommentText"/>
        <w:rPr>
          <w:rFonts w:cstheme="minorHAnsi"/>
          <w:b/>
          <w:bCs/>
          <w:color w:val="000000"/>
          <w:sz w:val="22"/>
          <w:szCs w:val="22"/>
        </w:rPr>
      </w:pPr>
      <w:bookmarkStart w:id="1" w:name="_Toc90806234"/>
      <w:bookmarkStart w:id="2" w:name="_Toc90836458"/>
      <w:bookmarkEnd w:id="0"/>
    </w:p>
    <w:p w14:paraId="3EB63218" w14:textId="5D9BD62F" w:rsidR="00245E01" w:rsidRDefault="00245E01" w:rsidP="003A0C77">
      <w:pPr>
        <w:pStyle w:val="CommentText"/>
        <w:rPr>
          <w:rFonts w:cstheme="minorHAnsi"/>
          <w:b/>
          <w:bCs/>
          <w:color w:val="000000"/>
          <w:sz w:val="22"/>
          <w:szCs w:val="22"/>
        </w:rPr>
      </w:pPr>
    </w:p>
    <w:p w14:paraId="3E74B618" w14:textId="77777777" w:rsidR="004B4FF1" w:rsidRDefault="004B4FF1" w:rsidP="003A0C77">
      <w:pPr>
        <w:pStyle w:val="CommentText"/>
        <w:rPr>
          <w:rFonts w:cstheme="minorHAnsi"/>
          <w:b/>
          <w:bCs/>
          <w:color w:val="000000"/>
          <w:sz w:val="22"/>
          <w:szCs w:val="22"/>
        </w:rPr>
      </w:pPr>
    </w:p>
    <w:p w14:paraId="5C2D18FC" w14:textId="3C616257" w:rsidR="002F629F" w:rsidRDefault="002F629F" w:rsidP="003A0C77">
      <w:pPr>
        <w:pStyle w:val="CommentText"/>
        <w:rPr>
          <w:rFonts w:cstheme="minorHAnsi"/>
          <w:b/>
          <w:bCs/>
          <w:color w:val="000000"/>
          <w:sz w:val="22"/>
          <w:szCs w:val="22"/>
        </w:rPr>
      </w:pPr>
    </w:p>
    <w:p w14:paraId="7F0670C7" w14:textId="77777777" w:rsidR="00D51736" w:rsidRDefault="00D51736" w:rsidP="003A0C77">
      <w:pPr>
        <w:pStyle w:val="CommentText"/>
        <w:rPr>
          <w:rFonts w:cstheme="minorHAnsi"/>
          <w:b/>
          <w:bCs/>
          <w:color w:val="000000"/>
          <w:sz w:val="22"/>
          <w:szCs w:val="22"/>
        </w:rPr>
      </w:pPr>
    </w:p>
    <w:p w14:paraId="2214AA7B" w14:textId="77777777" w:rsidR="00F513FD" w:rsidRDefault="00F513FD" w:rsidP="003A0C77">
      <w:pPr>
        <w:pStyle w:val="CommentText"/>
        <w:rPr>
          <w:rFonts w:cstheme="minorHAnsi"/>
          <w:b/>
          <w:bCs/>
          <w:color w:val="000000"/>
          <w:sz w:val="22"/>
          <w:szCs w:val="22"/>
        </w:rPr>
      </w:pPr>
    </w:p>
    <w:p w14:paraId="60EF837B" w14:textId="343834E9" w:rsidR="003A0C77" w:rsidRPr="00AB2F2B" w:rsidRDefault="00B1725F" w:rsidP="00AB2F2B">
      <w:pPr>
        <w:pStyle w:val="CommentText"/>
        <w:rPr>
          <w:rFonts w:cstheme="minorHAnsi"/>
          <w:b/>
          <w:bCs/>
          <w:color w:val="000000"/>
          <w:sz w:val="22"/>
          <w:szCs w:val="22"/>
        </w:rPr>
      </w:pPr>
      <w:r>
        <w:rPr>
          <w:rFonts w:cstheme="minorHAnsi"/>
          <w:b/>
          <w:bCs/>
          <w:color w:val="000000"/>
          <w:sz w:val="22"/>
          <w:szCs w:val="22"/>
        </w:rPr>
        <w:lastRenderedPageBreak/>
        <w:t xml:space="preserve">1.0 </w:t>
      </w:r>
      <w:r w:rsidR="0009220C" w:rsidRPr="003A0C77">
        <w:rPr>
          <w:rFonts w:cstheme="minorHAnsi"/>
          <w:b/>
          <w:bCs/>
          <w:color w:val="000000"/>
          <w:sz w:val="22"/>
          <w:szCs w:val="22"/>
        </w:rPr>
        <w:t>Introduction</w:t>
      </w:r>
    </w:p>
    <w:p w14:paraId="5EF8D67A" w14:textId="76CE0CB9" w:rsidR="003C456B" w:rsidRPr="00353857" w:rsidRDefault="003A0C77" w:rsidP="007C5E40">
      <w:pPr>
        <w:jc w:val="both"/>
      </w:pPr>
      <w:r w:rsidRPr="00AE0818">
        <w:t>Due to the Covid-19 outbreak,</w:t>
      </w:r>
      <w:r w:rsidR="00477A47">
        <w:t xml:space="preserve"> </w:t>
      </w:r>
      <w:r w:rsidRPr="00AE0818">
        <w:t xml:space="preserve">organisations transform their recruitment process into the online platforms. Also, this situation creates an opportunity to be able to hire more talented individuals across the globe. </w:t>
      </w:r>
      <w:r w:rsidR="00B168C6">
        <w:t xml:space="preserve"> HRM process accomplish the growth and effectiveness of </w:t>
      </w:r>
      <w:r w:rsidR="00081290">
        <w:t>the organisation</w:t>
      </w:r>
      <w:r w:rsidR="00B168C6">
        <w:t xml:space="preserve">, </w:t>
      </w:r>
      <w:r w:rsidR="00081290">
        <w:t>hiring suitable people, to accomplish different responsibilities with proper quality;</w:t>
      </w:r>
      <w:r w:rsidR="00353857">
        <w:t xml:space="preserve"> </w:t>
      </w:r>
      <w:r w:rsidR="00081290">
        <w:t xml:space="preserve">sourcing people who are capable </w:t>
      </w:r>
      <w:r w:rsidR="00353857">
        <w:t>and qualified for the organisation.</w:t>
      </w:r>
      <w:r w:rsidR="00081290">
        <w:t xml:space="preserve"> </w:t>
      </w:r>
      <w:r w:rsidR="0098263A" w:rsidRPr="00AE0818">
        <w:t xml:space="preserve">This </w:t>
      </w:r>
      <w:r w:rsidR="00D71BE0" w:rsidRPr="00AE0818">
        <w:t xml:space="preserve">study </w:t>
      </w:r>
      <w:r w:rsidR="00546B03" w:rsidRPr="00AE0818">
        <w:t>aims</w:t>
      </w:r>
      <w:r w:rsidR="00D71BE0" w:rsidRPr="00AE0818">
        <w:t xml:space="preserve"> to analyse </w:t>
      </w:r>
      <w:r w:rsidR="00DA3DBB" w:rsidRPr="00AE0818">
        <w:t xml:space="preserve">the </w:t>
      </w:r>
      <w:r w:rsidR="002F232C" w:rsidRPr="00AE0818">
        <w:t>effectiveness of</w:t>
      </w:r>
      <w:r w:rsidR="00DA3DBB" w:rsidRPr="00AE0818">
        <w:t xml:space="preserve"> online recruitment, </w:t>
      </w:r>
      <w:r w:rsidR="00C61292" w:rsidRPr="00AE0818">
        <w:t>impacting Diageo Plc</w:t>
      </w:r>
      <w:r w:rsidR="00546B03" w:rsidRPr="00AE0818">
        <w:t xml:space="preserve">. </w:t>
      </w:r>
      <w:r w:rsidR="002C39D8">
        <w:t>T</w:t>
      </w:r>
      <w:r w:rsidR="0090345E" w:rsidRPr="00AE0818">
        <w:t xml:space="preserve">he needs of </w:t>
      </w:r>
      <w:r w:rsidR="0064411C" w:rsidRPr="00AE0818">
        <w:t>online recruitment using the online platform</w:t>
      </w:r>
      <w:r w:rsidR="00465A33" w:rsidRPr="00AE0818">
        <w:t xml:space="preserve">, analysing the advantages and </w:t>
      </w:r>
      <w:r w:rsidR="004E7CC3" w:rsidRPr="00AE0818">
        <w:t>disadvantages of</w:t>
      </w:r>
      <w:r w:rsidR="00596660" w:rsidRPr="00AE0818">
        <w:t xml:space="preserve"> the company</w:t>
      </w:r>
      <w:r w:rsidR="0027265B" w:rsidRPr="00AE0818">
        <w:t>, meet in pandemic.</w:t>
      </w:r>
    </w:p>
    <w:p w14:paraId="52A1BF8C" w14:textId="7B8AA405" w:rsidR="002049A5" w:rsidRPr="005D58AA" w:rsidRDefault="004745C1" w:rsidP="007C5E40">
      <w:pPr>
        <w:jc w:val="both"/>
        <w:rPr>
          <w:rFonts w:cstheme="minorHAnsi"/>
          <w:color w:val="000000"/>
        </w:rPr>
      </w:pPr>
      <w:r w:rsidRPr="005D58AA">
        <w:rPr>
          <w:rFonts w:cstheme="minorHAnsi"/>
          <w:color w:val="000000"/>
        </w:rPr>
        <w:t>The technological advantages have brought different facilities for the organisations to conduct the E-recruitment</w:t>
      </w:r>
      <w:r w:rsidR="00353857">
        <w:rPr>
          <w:rFonts w:cstheme="minorHAnsi"/>
          <w:color w:val="000000"/>
        </w:rPr>
        <w:t xml:space="preserve"> process,</w:t>
      </w:r>
      <w:r w:rsidRPr="005D58AA">
        <w:rPr>
          <w:rFonts w:cstheme="minorHAnsi"/>
          <w:color w:val="000000"/>
        </w:rPr>
        <w:t xml:space="preserve"> more efficiency</w:t>
      </w:r>
      <w:r>
        <w:rPr>
          <w:rFonts w:cstheme="minorHAnsi"/>
          <w:color w:val="000000"/>
        </w:rPr>
        <w:t xml:space="preserve">. </w:t>
      </w:r>
      <w:r w:rsidR="002049A5" w:rsidRPr="005D58AA">
        <w:rPr>
          <w:rFonts w:cstheme="minorHAnsi"/>
          <w:color w:val="000000"/>
        </w:rPr>
        <w:t xml:space="preserve">E-recruitment processes facilitated in this study </w:t>
      </w:r>
      <w:r w:rsidR="00353857">
        <w:rPr>
          <w:rFonts w:cstheme="minorHAnsi"/>
          <w:color w:val="000000"/>
        </w:rPr>
        <w:t>of</w:t>
      </w:r>
      <w:r w:rsidR="002049A5" w:rsidRPr="005D58AA">
        <w:rPr>
          <w:rFonts w:cstheme="minorHAnsi"/>
          <w:color w:val="000000"/>
        </w:rPr>
        <w:t xml:space="preserve"> Diageo Plc, </w:t>
      </w:r>
      <w:r w:rsidR="00353857">
        <w:rPr>
          <w:rFonts w:cstheme="minorHAnsi"/>
          <w:color w:val="000000"/>
        </w:rPr>
        <w:t xml:space="preserve">aim to </w:t>
      </w:r>
      <w:r w:rsidR="002049A5" w:rsidRPr="005D58AA">
        <w:rPr>
          <w:rFonts w:cstheme="minorHAnsi"/>
          <w:color w:val="000000"/>
        </w:rPr>
        <w:t xml:space="preserve">find the significance of the </w:t>
      </w:r>
      <w:r w:rsidR="00DC6870">
        <w:rPr>
          <w:rFonts w:cstheme="minorHAnsi"/>
          <w:color w:val="000000"/>
        </w:rPr>
        <w:t>implementation of E-recruitment</w:t>
      </w:r>
      <w:r w:rsidR="002049A5" w:rsidRPr="005D58AA">
        <w:rPr>
          <w:rFonts w:cstheme="minorHAnsi"/>
          <w:color w:val="000000"/>
        </w:rPr>
        <w:t xml:space="preserve"> process</w:t>
      </w:r>
      <w:r w:rsidR="00DC6870">
        <w:rPr>
          <w:rFonts w:cstheme="minorHAnsi"/>
          <w:color w:val="000000"/>
        </w:rPr>
        <w:t>, in pandemic situation</w:t>
      </w:r>
      <w:r w:rsidR="002049A5" w:rsidRPr="005D58AA">
        <w:rPr>
          <w:rFonts w:cstheme="minorHAnsi"/>
          <w:color w:val="000000"/>
        </w:rPr>
        <w:t>. In present, people are more reliable to look onli</w:t>
      </w:r>
      <w:r w:rsidR="003C456B" w:rsidRPr="005D58AA">
        <w:rPr>
          <w:rFonts w:cstheme="minorHAnsi"/>
          <w:color w:val="000000"/>
        </w:rPr>
        <w:t xml:space="preserve">ne to </w:t>
      </w:r>
      <w:r w:rsidR="002049A5" w:rsidRPr="005D58AA">
        <w:rPr>
          <w:rFonts w:cstheme="minorHAnsi"/>
          <w:color w:val="000000"/>
        </w:rPr>
        <w:t>find</w:t>
      </w:r>
      <w:r w:rsidR="003C456B" w:rsidRPr="005D58AA">
        <w:rPr>
          <w:rFonts w:cstheme="minorHAnsi"/>
          <w:color w:val="000000"/>
        </w:rPr>
        <w:t xml:space="preserve"> </w:t>
      </w:r>
      <w:r w:rsidR="002049A5" w:rsidRPr="005D58AA">
        <w:rPr>
          <w:rFonts w:cstheme="minorHAnsi"/>
          <w:color w:val="000000"/>
        </w:rPr>
        <w:t>job</w:t>
      </w:r>
      <w:r w:rsidR="003C456B" w:rsidRPr="005D58AA">
        <w:rPr>
          <w:rFonts w:cstheme="minorHAnsi"/>
          <w:color w:val="000000"/>
        </w:rPr>
        <w:t xml:space="preserve">, opening </w:t>
      </w:r>
      <w:r w:rsidR="002049A5" w:rsidRPr="005D58AA">
        <w:rPr>
          <w:rFonts w:cstheme="minorHAnsi"/>
          <w:color w:val="000000"/>
        </w:rPr>
        <w:t xml:space="preserve">opportunities for the organisations, to find and recruit people through the online facilities. </w:t>
      </w:r>
    </w:p>
    <w:p w14:paraId="49353BE8" w14:textId="77777777" w:rsidR="004B4FF1" w:rsidRDefault="00DE535E" w:rsidP="004B4FF1">
      <w:pPr>
        <w:jc w:val="both"/>
      </w:pPr>
      <w:r w:rsidRPr="00C35469">
        <w:t xml:space="preserve">Many organisations aim to establish </w:t>
      </w:r>
      <w:r w:rsidR="002049A5" w:rsidRPr="00C35469">
        <w:rPr>
          <w:rFonts w:cstheme="minorHAnsi"/>
          <w:color w:val="000000"/>
        </w:rPr>
        <w:t>online platforms, t</w:t>
      </w:r>
      <w:r w:rsidR="009733AB" w:rsidRPr="00C35469">
        <w:rPr>
          <w:rFonts w:cstheme="minorHAnsi"/>
          <w:color w:val="000000"/>
        </w:rPr>
        <w:t>o</w:t>
      </w:r>
      <w:r w:rsidR="002049A5" w:rsidRPr="00C35469">
        <w:rPr>
          <w:rFonts w:cstheme="minorHAnsi"/>
          <w:color w:val="000000"/>
        </w:rPr>
        <w:t xml:space="preserve"> </w:t>
      </w:r>
      <w:r w:rsidR="0085294F" w:rsidRPr="00C35469">
        <w:rPr>
          <w:rFonts w:cstheme="minorHAnsi"/>
          <w:color w:val="000000"/>
        </w:rPr>
        <w:t>reduce</w:t>
      </w:r>
      <w:r w:rsidR="00E06D40" w:rsidRPr="00C35469">
        <w:rPr>
          <w:rFonts w:cstheme="minorHAnsi"/>
          <w:color w:val="000000"/>
        </w:rPr>
        <w:t xml:space="preserve"> the process cost</w:t>
      </w:r>
      <w:r w:rsidR="002049A5" w:rsidRPr="00C35469">
        <w:rPr>
          <w:rFonts w:cstheme="minorHAnsi"/>
          <w:color w:val="000000"/>
        </w:rPr>
        <w:t xml:space="preserve">. The E-recruitment process has been highly significant for the organisations, to manage the employee engagement, </w:t>
      </w:r>
      <w:r w:rsidR="005D58AA" w:rsidRPr="00C35469">
        <w:rPr>
          <w:rFonts w:cstheme="minorHAnsi"/>
          <w:color w:val="000000"/>
        </w:rPr>
        <w:t xml:space="preserve">the </w:t>
      </w:r>
      <w:r w:rsidR="002049A5" w:rsidRPr="00C35469">
        <w:rPr>
          <w:rFonts w:cstheme="minorHAnsi"/>
          <w:color w:val="000000"/>
        </w:rPr>
        <w:t>recruitment process with proper efficiency</w:t>
      </w:r>
      <w:r w:rsidR="0085294F" w:rsidRPr="00C35469">
        <w:rPr>
          <w:rFonts w:cstheme="minorHAnsi"/>
          <w:color w:val="000000"/>
        </w:rPr>
        <w:t xml:space="preserve">, </w:t>
      </w:r>
      <w:r w:rsidR="002049A5" w:rsidRPr="00C35469">
        <w:rPr>
          <w:rFonts w:cstheme="minorHAnsi"/>
          <w:color w:val="000000"/>
        </w:rPr>
        <w:t>to find the appropriate candidates who can increase the organisational value in the market.</w:t>
      </w:r>
      <w:bookmarkEnd w:id="1"/>
      <w:bookmarkEnd w:id="2"/>
    </w:p>
    <w:p w14:paraId="59BBE977" w14:textId="77777777" w:rsidR="004B4FF1" w:rsidRDefault="004B4FF1" w:rsidP="004B4FF1">
      <w:pPr>
        <w:jc w:val="both"/>
      </w:pPr>
    </w:p>
    <w:p w14:paraId="335F3AD6" w14:textId="1A4810DF" w:rsidR="00644143" w:rsidRPr="004B4FF1" w:rsidRDefault="00E735CB" w:rsidP="004B4FF1">
      <w:pPr>
        <w:jc w:val="both"/>
      </w:pPr>
      <w:r w:rsidRPr="000B51BC">
        <w:rPr>
          <w:rFonts w:eastAsiaTheme="majorEastAsia" w:cstheme="minorHAnsi"/>
          <w:b/>
          <w:color w:val="000000"/>
        </w:rPr>
        <w:t>1.1 Aims and Objectives of the Research</w:t>
      </w:r>
    </w:p>
    <w:p w14:paraId="36DA4463" w14:textId="6E7E527E" w:rsidR="002F6E90" w:rsidRPr="00137534" w:rsidRDefault="00644143" w:rsidP="00E735CB">
      <w:pPr>
        <w:jc w:val="both"/>
        <w:rPr>
          <w:bCs/>
          <w:i/>
        </w:rPr>
      </w:pPr>
      <w:r w:rsidRPr="00137534">
        <w:rPr>
          <w:rFonts w:cstheme="minorHAnsi"/>
          <w:bCs/>
          <w:i/>
          <w:color w:val="000000"/>
        </w:rPr>
        <w:t>Research Aim</w:t>
      </w:r>
      <w:r w:rsidR="002F6E90" w:rsidRPr="00137534">
        <w:rPr>
          <w:rFonts w:cstheme="minorHAnsi"/>
          <w:bCs/>
          <w:i/>
          <w:color w:val="000000"/>
        </w:rPr>
        <w:t>s</w:t>
      </w:r>
    </w:p>
    <w:p w14:paraId="2994C549" w14:textId="1D1018FC" w:rsidR="00137534" w:rsidRPr="00137534" w:rsidRDefault="002F6E90" w:rsidP="00294195">
      <w:pPr>
        <w:jc w:val="both"/>
      </w:pPr>
      <w:r w:rsidRPr="005551F4">
        <w:t>This research aims at demonstrating How HRM of Diageo Plc</w:t>
      </w:r>
      <w:r w:rsidR="00EC7FFC">
        <w:t xml:space="preserve">, </w:t>
      </w:r>
      <w:r w:rsidRPr="005551F4">
        <w:t>create an effectiveness of online recruitment processes.</w:t>
      </w:r>
    </w:p>
    <w:p w14:paraId="0E6F3C45" w14:textId="77777777" w:rsidR="00CF36D0" w:rsidRDefault="00644143" w:rsidP="00CF36D0">
      <w:pPr>
        <w:spacing w:line="360" w:lineRule="auto"/>
        <w:jc w:val="both"/>
        <w:rPr>
          <w:rFonts w:cstheme="minorHAnsi"/>
          <w:bCs/>
          <w:color w:val="000000"/>
        </w:rPr>
      </w:pPr>
      <w:r w:rsidRPr="00137534">
        <w:rPr>
          <w:rFonts w:cstheme="minorHAnsi"/>
          <w:bCs/>
          <w:i/>
          <w:color w:val="000000"/>
        </w:rPr>
        <w:t>Research Objectives</w:t>
      </w:r>
    </w:p>
    <w:p w14:paraId="44B0B238" w14:textId="367FB4A0" w:rsidR="00644143" w:rsidRPr="00CF36D0" w:rsidRDefault="00CF36D0" w:rsidP="00CF36D0">
      <w:pPr>
        <w:spacing w:line="360" w:lineRule="auto"/>
        <w:jc w:val="both"/>
        <w:rPr>
          <w:rFonts w:cstheme="minorHAnsi"/>
          <w:bCs/>
          <w:color w:val="000000"/>
        </w:rPr>
      </w:pPr>
      <w:r>
        <w:rPr>
          <w:rFonts w:cstheme="minorHAnsi"/>
          <w:bCs/>
          <w:color w:val="000000"/>
        </w:rPr>
        <w:t xml:space="preserve">1.0 </w:t>
      </w:r>
      <w:r w:rsidR="00644143" w:rsidRPr="000B51BC">
        <w:t>To understand the needs of operating E-recruitment process, using online platforms by the company.</w:t>
      </w:r>
    </w:p>
    <w:p w14:paraId="49B1F2AC" w14:textId="5A19819E" w:rsidR="00644143" w:rsidRPr="000B51BC" w:rsidRDefault="00CF36D0" w:rsidP="00CF36D0">
      <w:pPr>
        <w:jc w:val="both"/>
        <w:rPr>
          <w:rFonts w:cstheme="minorHAnsi"/>
          <w:color w:val="000000"/>
        </w:rPr>
      </w:pPr>
      <w:r>
        <w:rPr>
          <w:rFonts w:cstheme="minorHAnsi"/>
          <w:color w:val="000000"/>
        </w:rPr>
        <w:t xml:space="preserve">2.0 </w:t>
      </w:r>
      <w:r w:rsidR="00644143" w:rsidRPr="000B51BC">
        <w:rPr>
          <w:rFonts w:cstheme="minorHAnsi"/>
          <w:color w:val="000000"/>
        </w:rPr>
        <w:t>To evaluate various advantages and disadvantage of the online recruitment process implemented by Diageo Plc.</w:t>
      </w:r>
    </w:p>
    <w:p w14:paraId="2F84352C" w14:textId="7C540C49" w:rsidR="004C600E" w:rsidRDefault="00CF36D0" w:rsidP="00CF36D0">
      <w:pPr>
        <w:jc w:val="both"/>
        <w:rPr>
          <w:rFonts w:cstheme="minorHAnsi"/>
          <w:color w:val="000000"/>
        </w:rPr>
      </w:pPr>
      <w:r>
        <w:rPr>
          <w:rFonts w:cstheme="minorHAnsi"/>
          <w:color w:val="000000"/>
        </w:rPr>
        <w:t xml:space="preserve">3.0 </w:t>
      </w:r>
      <w:r w:rsidR="00644143" w:rsidRPr="000B51BC">
        <w:rPr>
          <w:rFonts w:cstheme="minorHAnsi"/>
          <w:color w:val="000000"/>
        </w:rPr>
        <w:t xml:space="preserve">To analyse the </w:t>
      </w:r>
      <w:r w:rsidR="00644143" w:rsidRPr="000B51BC">
        <w:rPr>
          <w:rFonts w:cstheme="minorHAnsi"/>
        </w:rPr>
        <w:t xml:space="preserve">effectiveness </w:t>
      </w:r>
      <w:r w:rsidR="00644143" w:rsidRPr="000B51BC">
        <w:rPr>
          <w:rFonts w:cstheme="minorHAnsi"/>
          <w:color w:val="000000"/>
        </w:rPr>
        <w:t>of the online recruitment process declared to be implemented by Diageo Plc</w:t>
      </w:r>
      <w:bookmarkStart w:id="3" w:name="_Toc90806235"/>
      <w:bookmarkStart w:id="4" w:name="_Toc90836459"/>
      <w:r w:rsidR="006829EF">
        <w:rPr>
          <w:rFonts w:cstheme="minorHAnsi"/>
          <w:color w:val="000000"/>
        </w:rPr>
        <w:t>.</w:t>
      </w:r>
    </w:p>
    <w:p w14:paraId="7C257DB1" w14:textId="3825E10B" w:rsidR="004B4FF1" w:rsidRDefault="006D6173" w:rsidP="004B4FF1">
      <w:pPr>
        <w:pStyle w:val="ListParagraph"/>
        <w:numPr>
          <w:ilvl w:val="0"/>
          <w:numId w:val="26"/>
        </w:numPr>
        <w:jc w:val="both"/>
      </w:pPr>
      <w:r w:rsidRPr="00342505">
        <w:t xml:space="preserve">To </w:t>
      </w:r>
      <w:r w:rsidR="001C22A0" w:rsidRPr="00342505">
        <w:t>understand the implementation and effect</w:t>
      </w:r>
      <w:r w:rsidR="00342505">
        <w:t>s</w:t>
      </w:r>
      <w:r w:rsidR="001C22A0" w:rsidRPr="00342505">
        <w:t xml:space="preserve"> of</w:t>
      </w:r>
      <w:r w:rsidR="00342505" w:rsidRPr="00342505">
        <w:t xml:space="preserve"> Theoretical Aspect of H</w:t>
      </w:r>
      <w:r w:rsidR="00342505">
        <w:t xml:space="preserve">RM managed by </w:t>
      </w:r>
      <w:r w:rsidR="001C22A0" w:rsidRPr="00342505">
        <w:t>Diageo</w:t>
      </w:r>
      <w:r w:rsidR="00342505">
        <w:t xml:space="preserve"> </w:t>
      </w:r>
      <w:r w:rsidR="001C22A0" w:rsidRPr="00342505">
        <w:t>Plc.</w:t>
      </w:r>
      <w:bookmarkStart w:id="5" w:name="_Hlk101336398"/>
    </w:p>
    <w:p w14:paraId="20372D41" w14:textId="77777777" w:rsidR="004B4FF1" w:rsidRDefault="004B4FF1" w:rsidP="004B4FF1">
      <w:pPr>
        <w:pStyle w:val="ListParagraph"/>
        <w:ind w:left="360"/>
        <w:jc w:val="both"/>
      </w:pPr>
    </w:p>
    <w:p w14:paraId="248458E8" w14:textId="71983FF4" w:rsidR="00644143" w:rsidRPr="004B4FF1" w:rsidRDefault="00644143" w:rsidP="004B4FF1">
      <w:pPr>
        <w:pStyle w:val="ListParagraph"/>
        <w:numPr>
          <w:ilvl w:val="1"/>
          <w:numId w:val="27"/>
        </w:numPr>
        <w:jc w:val="both"/>
      </w:pPr>
      <w:r w:rsidRPr="004B4FF1">
        <w:rPr>
          <w:rFonts w:eastAsiaTheme="majorEastAsia" w:cstheme="minorHAnsi"/>
          <w:b/>
        </w:rPr>
        <w:t>Research questions</w:t>
      </w:r>
      <w:bookmarkEnd w:id="3"/>
      <w:bookmarkEnd w:id="4"/>
    </w:p>
    <w:bookmarkEnd w:id="5"/>
    <w:p w14:paraId="04538DBB" w14:textId="13DF2C69" w:rsidR="00644143" w:rsidRPr="000B51BC" w:rsidRDefault="00644143" w:rsidP="00E735CB">
      <w:pPr>
        <w:pStyle w:val="ListParagraph"/>
        <w:numPr>
          <w:ilvl w:val="0"/>
          <w:numId w:val="9"/>
        </w:numPr>
        <w:spacing w:line="360" w:lineRule="auto"/>
        <w:jc w:val="both"/>
        <w:rPr>
          <w:rFonts w:cstheme="minorHAnsi"/>
          <w:bCs/>
          <w:color w:val="000000"/>
          <w:u w:val="single"/>
        </w:rPr>
      </w:pPr>
      <w:r w:rsidRPr="000B51BC">
        <w:rPr>
          <w:rFonts w:cstheme="minorHAnsi"/>
        </w:rPr>
        <w:t>What is the need and how can be initiated, for using an online platform to execute the processes of the H</w:t>
      </w:r>
      <w:r w:rsidR="004C600E">
        <w:rPr>
          <w:rFonts w:cstheme="minorHAnsi"/>
        </w:rPr>
        <w:t>RM</w:t>
      </w:r>
      <w:r w:rsidRPr="000B51BC">
        <w:rPr>
          <w:rFonts w:cstheme="minorHAnsi"/>
        </w:rPr>
        <w:t>, department of Diageo Plc?</w:t>
      </w:r>
    </w:p>
    <w:p w14:paraId="3B73233B" w14:textId="3CAD848A" w:rsidR="004B4FF1" w:rsidRPr="004B4FF1" w:rsidRDefault="00644143" w:rsidP="004B4FF1">
      <w:pPr>
        <w:pStyle w:val="ListParagraph"/>
        <w:numPr>
          <w:ilvl w:val="0"/>
          <w:numId w:val="9"/>
        </w:numPr>
        <w:spacing w:line="360" w:lineRule="auto"/>
        <w:jc w:val="both"/>
        <w:rPr>
          <w:rFonts w:cstheme="minorHAnsi"/>
          <w:bCs/>
          <w:color w:val="000000"/>
          <w:u w:val="single"/>
        </w:rPr>
      </w:pPr>
      <w:r w:rsidRPr="000B51BC">
        <w:rPr>
          <w:rFonts w:cstheme="minorHAnsi"/>
          <w:color w:val="000000"/>
        </w:rPr>
        <w:t>What are the advantages and disadvantage of using online recruitment, also the sustainable recommendation for Diageo P</w:t>
      </w:r>
      <w:r w:rsidR="006829EF">
        <w:rPr>
          <w:rFonts w:cstheme="minorHAnsi"/>
          <w:color w:val="000000"/>
        </w:rPr>
        <w:t>lc</w:t>
      </w:r>
      <w:r w:rsidRPr="000B51BC">
        <w:rPr>
          <w:rFonts w:cstheme="minorHAnsi"/>
          <w:color w:val="000000"/>
        </w:rPr>
        <w:t>?</w:t>
      </w:r>
      <w:bookmarkStart w:id="6" w:name="_Toc90806236"/>
      <w:bookmarkStart w:id="7" w:name="_Toc90836460"/>
      <w:bookmarkStart w:id="8" w:name="_Hlk101336434"/>
    </w:p>
    <w:p w14:paraId="67C27A06" w14:textId="77777777" w:rsidR="004B4FF1" w:rsidRPr="004B4FF1" w:rsidRDefault="004B4FF1" w:rsidP="004B4FF1">
      <w:pPr>
        <w:pStyle w:val="ListParagraph"/>
        <w:spacing w:line="360" w:lineRule="auto"/>
        <w:jc w:val="both"/>
        <w:rPr>
          <w:rFonts w:cstheme="minorHAnsi"/>
          <w:bCs/>
          <w:color w:val="000000"/>
          <w:u w:val="single"/>
        </w:rPr>
      </w:pPr>
    </w:p>
    <w:p w14:paraId="29164CF9" w14:textId="0A48C232" w:rsidR="00AE02FD" w:rsidRPr="004B4FF1" w:rsidRDefault="00644143" w:rsidP="004B4FF1">
      <w:pPr>
        <w:pStyle w:val="ListParagraph"/>
        <w:numPr>
          <w:ilvl w:val="1"/>
          <w:numId w:val="27"/>
        </w:numPr>
        <w:spacing w:line="360" w:lineRule="auto"/>
        <w:jc w:val="both"/>
        <w:rPr>
          <w:rFonts w:cstheme="minorHAnsi"/>
          <w:bCs/>
          <w:color w:val="000000"/>
          <w:u w:val="single"/>
        </w:rPr>
      </w:pPr>
      <w:r w:rsidRPr="004B4FF1">
        <w:rPr>
          <w:b/>
          <w:bCs/>
        </w:rPr>
        <w:lastRenderedPageBreak/>
        <w:t>Background of the organisation</w:t>
      </w:r>
      <w:bookmarkEnd w:id="6"/>
      <w:bookmarkEnd w:id="7"/>
    </w:p>
    <w:p w14:paraId="5D797E01" w14:textId="77777777" w:rsidR="00215F0A" w:rsidRDefault="00A915E0" w:rsidP="00294195">
      <w:pPr>
        <w:jc w:val="both"/>
        <w:rPr>
          <w:rFonts w:ascii="Times New Roman" w:hAnsi="Times New Roman" w:cs="Times New Roman"/>
          <w:sz w:val="24"/>
          <w:szCs w:val="24"/>
        </w:rPr>
      </w:pPr>
      <w:r w:rsidRPr="00FC3D3F">
        <w:rPr>
          <w:bCs/>
        </w:rPr>
        <w:t xml:space="preserve">Diageo Plc is a British Multinational </w:t>
      </w:r>
      <w:r w:rsidR="007409AA" w:rsidRPr="00FC3D3F">
        <w:rPr>
          <w:bCs/>
        </w:rPr>
        <w:t xml:space="preserve">beverage </w:t>
      </w:r>
      <w:r w:rsidR="00E26BEB" w:rsidRPr="00FC3D3F">
        <w:rPr>
          <w:bCs/>
        </w:rPr>
        <w:t xml:space="preserve">alcohol </w:t>
      </w:r>
      <w:r w:rsidR="00D469E1" w:rsidRPr="00FC3D3F">
        <w:rPr>
          <w:bCs/>
        </w:rPr>
        <w:t>business</w:t>
      </w:r>
      <w:r w:rsidR="00E26BEB" w:rsidRPr="00FC3D3F">
        <w:rPr>
          <w:bCs/>
        </w:rPr>
        <w:t>, locate in London</w:t>
      </w:r>
      <w:r w:rsidR="00EC1BC6" w:rsidRPr="00FC3D3F">
        <w:rPr>
          <w:bCs/>
        </w:rPr>
        <w:t xml:space="preserve">, </w:t>
      </w:r>
      <w:r w:rsidR="00B41FBF" w:rsidRPr="00FC3D3F">
        <w:rPr>
          <w:bCs/>
        </w:rPr>
        <w:t>running</w:t>
      </w:r>
      <w:r w:rsidR="00EC1BC6" w:rsidRPr="00FC3D3F">
        <w:rPr>
          <w:bCs/>
        </w:rPr>
        <w:t xml:space="preserve"> in more </w:t>
      </w:r>
      <w:r w:rsidR="00E06D40" w:rsidRPr="00FC3D3F">
        <w:rPr>
          <w:bCs/>
        </w:rPr>
        <w:t>than</w:t>
      </w:r>
      <w:r w:rsidR="00EC1BC6" w:rsidRPr="00FC3D3F">
        <w:rPr>
          <w:bCs/>
        </w:rPr>
        <w:t xml:space="preserve"> </w:t>
      </w:r>
      <w:r w:rsidR="001D00FD" w:rsidRPr="00FC3D3F">
        <w:rPr>
          <w:bCs/>
        </w:rPr>
        <w:t>180 countrie</w:t>
      </w:r>
      <w:r w:rsidR="006165FA" w:rsidRPr="00FC3D3F">
        <w:rPr>
          <w:bCs/>
        </w:rPr>
        <w:t>s</w:t>
      </w:r>
      <w:r w:rsidR="00F778E8">
        <w:rPr>
          <w:bCs/>
        </w:rPr>
        <w:t>. T</w:t>
      </w:r>
      <w:r w:rsidR="00EF1240" w:rsidRPr="00FC3D3F">
        <w:rPr>
          <w:bCs/>
        </w:rPr>
        <w:t>he</w:t>
      </w:r>
      <w:r w:rsidR="00933F91" w:rsidRPr="00FC3D3F">
        <w:rPr>
          <w:bCs/>
        </w:rPr>
        <w:t xml:space="preserve"> successful distillery </w:t>
      </w:r>
      <w:r w:rsidR="000F4281" w:rsidRPr="00FC3D3F">
        <w:rPr>
          <w:bCs/>
        </w:rPr>
        <w:t xml:space="preserve">located in more </w:t>
      </w:r>
      <w:r w:rsidR="00EF1240" w:rsidRPr="00FC3D3F">
        <w:rPr>
          <w:bCs/>
        </w:rPr>
        <w:t>than</w:t>
      </w:r>
      <w:r w:rsidR="000F4281" w:rsidRPr="00FC3D3F">
        <w:rPr>
          <w:bCs/>
        </w:rPr>
        <w:t xml:space="preserve"> 140 </w:t>
      </w:r>
      <w:r w:rsidR="00EF1240" w:rsidRPr="00FC3D3F">
        <w:rPr>
          <w:bCs/>
        </w:rPr>
        <w:t>countries</w:t>
      </w:r>
      <w:r w:rsidR="000F4281" w:rsidRPr="00FC3D3F">
        <w:rPr>
          <w:bCs/>
        </w:rPr>
        <w:t xml:space="preserve"> are </w:t>
      </w:r>
      <w:r w:rsidR="00EF1240" w:rsidRPr="00FC3D3F">
        <w:rPr>
          <w:bCs/>
        </w:rPr>
        <w:t xml:space="preserve">position the company </w:t>
      </w:r>
      <w:r w:rsidR="00B53589" w:rsidRPr="00FC3D3F">
        <w:rPr>
          <w:bCs/>
        </w:rPr>
        <w:t xml:space="preserve">in the </w:t>
      </w:r>
      <w:r w:rsidR="007A1720" w:rsidRPr="00FC3D3F">
        <w:rPr>
          <w:bCs/>
        </w:rPr>
        <w:t xml:space="preserve">top two around the world. </w:t>
      </w:r>
      <w:r w:rsidR="003644FA" w:rsidRPr="00FC3D3F">
        <w:rPr>
          <w:bCs/>
        </w:rPr>
        <w:t xml:space="preserve">The company </w:t>
      </w:r>
      <w:r w:rsidR="00675BE2" w:rsidRPr="00FC3D3F">
        <w:rPr>
          <w:bCs/>
        </w:rPr>
        <w:t xml:space="preserve">is the resultant of the unification </w:t>
      </w:r>
      <w:r w:rsidR="00B626F0" w:rsidRPr="00FC3D3F">
        <w:rPr>
          <w:bCs/>
        </w:rPr>
        <w:t xml:space="preserve">of </w:t>
      </w:r>
      <w:r w:rsidR="0085520E" w:rsidRPr="00FC3D3F">
        <w:rPr>
          <w:bCs/>
        </w:rPr>
        <w:t>Guinness</w:t>
      </w:r>
      <w:r w:rsidR="00B626F0" w:rsidRPr="00FC3D3F">
        <w:rPr>
          <w:bCs/>
        </w:rPr>
        <w:t xml:space="preserve"> Brewery and Grand </w:t>
      </w:r>
      <w:r w:rsidR="008217D2" w:rsidRPr="00FC3D3F">
        <w:rPr>
          <w:bCs/>
        </w:rPr>
        <w:t>Metropolitan,</w:t>
      </w:r>
      <w:r w:rsidR="00B626F0" w:rsidRPr="00FC3D3F">
        <w:rPr>
          <w:bCs/>
        </w:rPr>
        <w:t xml:space="preserve"> </w:t>
      </w:r>
      <w:r w:rsidR="008217D2" w:rsidRPr="00FC3D3F">
        <w:rPr>
          <w:bCs/>
        </w:rPr>
        <w:t>science</w:t>
      </w:r>
      <w:r w:rsidR="00B626F0" w:rsidRPr="00FC3D3F">
        <w:rPr>
          <w:bCs/>
        </w:rPr>
        <w:t xml:space="preserve"> 199</w:t>
      </w:r>
      <w:r w:rsidR="0085520E" w:rsidRPr="00FC3D3F">
        <w:rPr>
          <w:bCs/>
        </w:rPr>
        <w:t>7.</w:t>
      </w:r>
      <w:r w:rsidR="008217D2" w:rsidRPr="00FC3D3F">
        <w:rPr>
          <w:bCs/>
        </w:rPr>
        <w:t xml:space="preserve"> During the years the company</w:t>
      </w:r>
      <w:r w:rsidR="0079178C">
        <w:rPr>
          <w:bCs/>
        </w:rPr>
        <w:t>,</w:t>
      </w:r>
      <w:r w:rsidR="008217D2" w:rsidRPr="00FC3D3F">
        <w:rPr>
          <w:bCs/>
        </w:rPr>
        <w:t xml:space="preserve"> </w:t>
      </w:r>
      <w:r w:rsidR="0089509A" w:rsidRPr="00FC3D3F">
        <w:rPr>
          <w:bCs/>
        </w:rPr>
        <w:t xml:space="preserve">joint venture with numerous companies or chains of companies, allowing to </w:t>
      </w:r>
      <w:r w:rsidR="00F778E8" w:rsidRPr="00FC3D3F">
        <w:rPr>
          <w:bCs/>
        </w:rPr>
        <w:t>expan</w:t>
      </w:r>
      <w:r w:rsidR="00F778E8">
        <w:rPr>
          <w:bCs/>
        </w:rPr>
        <w:t>d (</w:t>
      </w:r>
      <w:r w:rsidR="00F778E8" w:rsidRPr="003409E2">
        <w:t>Diageo.com,2021</w:t>
      </w:r>
      <w:r w:rsidR="00F778E8">
        <w:t>).</w:t>
      </w:r>
      <w:r w:rsidR="00F14539" w:rsidRPr="00F14539">
        <w:rPr>
          <w:rFonts w:ascii="Times New Roman" w:hAnsi="Times New Roman" w:cs="Times New Roman"/>
          <w:sz w:val="24"/>
          <w:szCs w:val="24"/>
        </w:rPr>
        <w:t xml:space="preserve"> </w:t>
      </w:r>
    </w:p>
    <w:p w14:paraId="3BEEBBCF" w14:textId="22DF3CBC" w:rsidR="005230CB" w:rsidRPr="00342B69" w:rsidRDefault="00F14539" w:rsidP="00294195">
      <w:pPr>
        <w:jc w:val="both"/>
      </w:pPr>
      <w:r w:rsidRPr="00342B69">
        <w:t>Diageo P</w:t>
      </w:r>
      <w:r w:rsidR="009B431F" w:rsidRPr="00342B69">
        <w:t>lc</w:t>
      </w:r>
      <w:r w:rsidR="00342B69">
        <w:t xml:space="preserve">, </w:t>
      </w:r>
      <w:r w:rsidRPr="00342B69">
        <w:t xml:space="preserve">use the online platforms </w:t>
      </w:r>
      <w:r w:rsidR="00F10DC7">
        <w:t>to</w:t>
      </w:r>
      <w:r w:rsidRPr="00342B69">
        <w:t xml:space="preserve"> </w:t>
      </w:r>
      <w:r w:rsidR="000134D1" w:rsidRPr="00342B69">
        <w:t>find</w:t>
      </w:r>
      <w:r w:rsidRPr="00342B69">
        <w:t xml:space="preserve"> suitable and qualified candidates </w:t>
      </w:r>
      <w:r w:rsidR="00800E42">
        <w:t>to</w:t>
      </w:r>
      <w:r w:rsidRPr="00342B69">
        <w:t xml:space="preserve"> improv</w:t>
      </w:r>
      <w:r w:rsidR="00800E42">
        <w:t xml:space="preserve">e </w:t>
      </w:r>
      <w:r w:rsidRPr="00342B69">
        <w:t>their organisational value on a large scale</w:t>
      </w:r>
      <w:r w:rsidR="00800E42">
        <w:t>,</w:t>
      </w:r>
      <w:r w:rsidRPr="00342B69">
        <w:t xml:space="preserve"> in the respective market. </w:t>
      </w:r>
      <w:r w:rsidR="00EE74E2" w:rsidRPr="00342B69">
        <w:t>E-recruitment</w:t>
      </w:r>
      <w:r w:rsidRPr="00342B69">
        <w:t xml:space="preserve"> process</w:t>
      </w:r>
      <w:r w:rsidR="003F1970">
        <w:t xml:space="preserve">, value </w:t>
      </w:r>
      <w:r w:rsidRPr="00342B69">
        <w:t>is to discover suitable candidates</w:t>
      </w:r>
      <w:r w:rsidR="003779DC">
        <w:t xml:space="preserve">, </w:t>
      </w:r>
      <w:r w:rsidRPr="00342B69">
        <w:t>to recruit them with a proper package that can be significant for</w:t>
      </w:r>
      <w:r w:rsidR="003F1970">
        <w:t xml:space="preserve"> </w:t>
      </w:r>
      <w:r w:rsidRPr="00342B69">
        <w:t xml:space="preserve">the organisation as well as the respective employee. </w:t>
      </w:r>
    </w:p>
    <w:p w14:paraId="6CD0F0E5" w14:textId="77777777" w:rsidR="004B4FF1" w:rsidRDefault="003F1970" w:rsidP="004B4FF1">
      <w:pPr>
        <w:jc w:val="both"/>
      </w:pPr>
      <w:r>
        <w:t>T</w:t>
      </w:r>
      <w:r w:rsidR="00F14539" w:rsidRPr="00F14539">
        <w:t xml:space="preserve">he advantages of the </w:t>
      </w:r>
      <w:r w:rsidR="009924A2">
        <w:t>E-</w:t>
      </w:r>
      <w:r w:rsidR="00F14539" w:rsidRPr="00F14539">
        <w:t xml:space="preserve">recruitment process </w:t>
      </w:r>
      <w:r w:rsidR="00575C29">
        <w:t>are</w:t>
      </w:r>
      <w:r w:rsidR="00F14539" w:rsidRPr="00F14539">
        <w:t xml:space="preserve"> t</w:t>
      </w:r>
      <w:r>
        <w:t>o</w:t>
      </w:r>
      <w:r w:rsidR="00F14539" w:rsidRPr="00F14539">
        <w:t xml:space="preserve"> meets </w:t>
      </w:r>
      <w:r w:rsidR="00F14539" w:rsidRPr="00342B69">
        <w:t>many</w:t>
      </w:r>
      <w:r w:rsidR="00F14539" w:rsidRPr="00F14539">
        <w:t xml:space="preserve"> applicants, and </w:t>
      </w:r>
      <w:r w:rsidR="00F14539" w:rsidRPr="00342B69">
        <w:t>opens</w:t>
      </w:r>
      <w:r w:rsidR="00F14539" w:rsidRPr="00F14539">
        <w:t xml:space="preserve"> </w:t>
      </w:r>
      <w:r w:rsidRPr="00F14539">
        <w:t>opportunity</w:t>
      </w:r>
      <w:r>
        <w:t>’s</w:t>
      </w:r>
      <w:r w:rsidR="004D15D1">
        <w:t>,</w:t>
      </w:r>
      <w:r w:rsidR="00F14539" w:rsidRPr="00F14539">
        <w:t xml:space="preserve"> choose the best </w:t>
      </w:r>
      <w:r w:rsidR="0074497D">
        <w:t xml:space="preserve">and </w:t>
      </w:r>
      <w:r w:rsidR="00F14539" w:rsidRPr="00F14539">
        <w:t>recruit them</w:t>
      </w:r>
      <w:r>
        <w:t>, from worldwide</w:t>
      </w:r>
      <w:r w:rsidR="00F14539" w:rsidRPr="00F14539">
        <w:t xml:space="preserve"> to manage all the activities. The research </w:t>
      </w:r>
      <w:r w:rsidR="00575C29" w:rsidRPr="00F14539">
        <w:t>identif</w:t>
      </w:r>
      <w:r w:rsidR="00575C29">
        <w:t>ies</w:t>
      </w:r>
      <w:r w:rsidR="00F14539" w:rsidRPr="00F14539">
        <w:t xml:space="preserve"> the significance of the online recruitment process within Diageo P</w:t>
      </w:r>
      <w:r w:rsidR="00D2073E">
        <w:t>lc</w:t>
      </w:r>
      <w:r w:rsidR="00F14539" w:rsidRPr="00F14539">
        <w:t xml:space="preserve"> to manage their activities of the selection process with proper quality. </w:t>
      </w:r>
      <w:r w:rsidR="00575C29">
        <w:t>Also,</w:t>
      </w:r>
      <w:r w:rsidR="00F14539" w:rsidRPr="00F14539">
        <w:t xml:space="preserve"> </w:t>
      </w:r>
      <w:r w:rsidR="00490DE7">
        <w:t>provides</w:t>
      </w:r>
      <w:r w:rsidR="00D2073E">
        <w:t xml:space="preserve"> </w:t>
      </w:r>
      <w:r w:rsidR="00F14539" w:rsidRPr="00F14539">
        <w:t>appropriate details about the selection process</w:t>
      </w:r>
      <w:r w:rsidR="00297C08">
        <w:t xml:space="preserve">, </w:t>
      </w:r>
      <w:r w:rsidR="00F14539" w:rsidRPr="00F14539">
        <w:t>made through online platforms to improve the organisational capability as well as to find the competitive edge in the market.</w:t>
      </w:r>
      <w:bookmarkStart w:id="9" w:name="_Toc90806237"/>
      <w:bookmarkStart w:id="10" w:name="_Toc90836461"/>
      <w:bookmarkEnd w:id="8"/>
    </w:p>
    <w:p w14:paraId="40ABE72A" w14:textId="77777777" w:rsidR="004B4FF1" w:rsidRDefault="004B4FF1" w:rsidP="004B4FF1">
      <w:pPr>
        <w:jc w:val="both"/>
      </w:pPr>
    </w:p>
    <w:p w14:paraId="48872174" w14:textId="26B674CF" w:rsidR="002F629F" w:rsidRPr="004B4FF1" w:rsidRDefault="00644143" w:rsidP="004B4FF1">
      <w:pPr>
        <w:jc w:val="both"/>
      </w:pPr>
      <w:r w:rsidRPr="000B51BC">
        <w:rPr>
          <w:rFonts w:eastAsiaTheme="majorEastAsia" w:cstheme="minorHAnsi"/>
          <w:b/>
        </w:rPr>
        <w:t>1.4 Research Gap and Contribution</w:t>
      </w:r>
      <w:bookmarkStart w:id="11" w:name="_Toc90806238"/>
      <w:bookmarkStart w:id="12" w:name="_Toc90836462"/>
      <w:bookmarkEnd w:id="9"/>
      <w:bookmarkEnd w:id="10"/>
    </w:p>
    <w:p w14:paraId="5B814E0C" w14:textId="2727171F" w:rsidR="00A90695" w:rsidRDefault="002F629F" w:rsidP="00A90695">
      <w:pPr>
        <w:jc w:val="both"/>
        <w:rPr>
          <w:shd w:val="clear" w:color="auto" w:fill="FFFFFF"/>
        </w:rPr>
      </w:pPr>
      <w:r w:rsidRPr="008E4DE8">
        <w:rPr>
          <w:rFonts w:cstheme="minorHAnsi"/>
          <w:color w:val="000000"/>
        </w:rPr>
        <w:t xml:space="preserve">The </w:t>
      </w:r>
      <w:r w:rsidR="00575C29">
        <w:rPr>
          <w:rFonts w:cstheme="minorHAnsi"/>
          <w:color w:val="000000"/>
        </w:rPr>
        <w:t>research c</w:t>
      </w:r>
      <w:r w:rsidRPr="008E4DE8">
        <w:rPr>
          <w:rFonts w:cstheme="minorHAnsi"/>
          <w:color w:val="000000"/>
        </w:rPr>
        <w:t>ontext provides a clear outline regarding the specific attributes, related to E-recruitment process of the corporate organisations</w:t>
      </w:r>
      <w:r w:rsidR="00575C29">
        <w:rPr>
          <w:rFonts w:cstheme="minorHAnsi"/>
          <w:color w:val="000000"/>
        </w:rPr>
        <w:t>,</w:t>
      </w:r>
      <w:r w:rsidRPr="008E4DE8">
        <w:rPr>
          <w:rFonts w:cstheme="minorHAnsi"/>
          <w:color w:val="000000"/>
        </w:rPr>
        <w:t xml:space="preserve"> operating within the business area. The organisations from different domains adopt</w:t>
      </w:r>
      <w:r w:rsidR="00575C29">
        <w:rPr>
          <w:rFonts w:cstheme="minorHAnsi"/>
          <w:color w:val="000000"/>
        </w:rPr>
        <w:t xml:space="preserve"> </w:t>
      </w:r>
      <w:r w:rsidRPr="008E4DE8">
        <w:rPr>
          <w:rFonts w:cstheme="minorHAnsi"/>
          <w:color w:val="000000"/>
        </w:rPr>
        <w:t>online selection program, reducing financial asset. The absence of specific organisational arrangement become, the gap, true specific research analysis on Diageo Plc</w:t>
      </w:r>
      <w:bookmarkStart w:id="13" w:name="_Hlk102485941"/>
      <w:r w:rsidR="00477A47">
        <w:rPr>
          <w:rFonts w:cstheme="minorHAnsi"/>
          <w:color w:val="000000"/>
        </w:rPr>
        <w:t xml:space="preserve"> </w:t>
      </w:r>
      <w:r w:rsidR="00477A47" w:rsidRPr="00477A47">
        <w:rPr>
          <w:rFonts w:cstheme="minorHAnsi"/>
        </w:rPr>
        <w:t>(</w:t>
      </w:r>
      <w:r w:rsidR="00A90695" w:rsidRPr="00A90695">
        <w:rPr>
          <w:shd w:val="clear" w:color="auto" w:fill="FFFFFF"/>
        </w:rPr>
        <w:t>Bhatnagar, 2021</w:t>
      </w:r>
      <w:bookmarkEnd w:id="13"/>
      <w:r w:rsidR="00477A47" w:rsidRPr="00477A47">
        <w:rPr>
          <w:shd w:val="clear" w:color="auto" w:fill="FFFFFF"/>
        </w:rPr>
        <w:t>)</w:t>
      </w:r>
    </w:p>
    <w:p w14:paraId="24175BBB" w14:textId="065AE2DF" w:rsidR="004B4FF1" w:rsidRDefault="00575C29" w:rsidP="004B4FF1">
      <w:pPr>
        <w:jc w:val="both"/>
      </w:pPr>
      <w:r w:rsidRPr="00B34079">
        <w:t xml:space="preserve">Diageo Plc E-recruitment, select candidates and identifying their qualities, communicating </w:t>
      </w:r>
      <w:r>
        <w:t>true</w:t>
      </w:r>
      <w:r w:rsidRPr="00B34079">
        <w:t>, online</w:t>
      </w:r>
      <w:r>
        <w:t xml:space="preserve"> platforms</w:t>
      </w:r>
      <w:r w:rsidRPr="00B34079">
        <w:t>. Diageo Plc E-recruitment process impact, on the cost, time, and opportunities to develop qualitative findings that can be influencing the concept of the audiences over the online recruitment process</w:t>
      </w:r>
      <w:r w:rsidR="007A35E6">
        <w:t>.</w:t>
      </w:r>
    </w:p>
    <w:p w14:paraId="67BE36FD" w14:textId="77777777" w:rsidR="004B4FF1" w:rsidRDefault="004B4FF1" w:rsidP="004B4FF1">
      <w:pPr>
        <w:jc w:val="both"/>
      </w:pPr>
    </w:p>
    <w:p w14:paraId="525CE0A1" w14:textId="7D3571C7" w:rsidR="007127C5" w:rsidRPr="004B4FF1" w:rsidRDefault="004B4FF1" w:rsidP="004B4FF1">
      <w:pPr>
        <w:jc w:val="both"/>
        <w:rPr>
          <w:rFonts w:cstheme="minorHAnsi"/>
        </w:rPr>
      </w:pPr>
      <w:r w:rsidRPr="004B4FF1">
        <w:rPr>
          <w:b/>
          <w:bCs/>
        </w:rPr>
        <w:t xml:space="preserve">1.5 </w:t>
      </w:r>
      <w:r w:rsidR="00644143" w:rsidRPr="004B4FF1">
        <w:rPr>
          <w:rFonts w:eastAsiaTheme="majorEastAsia" w:cstheme="minorHAnsi"/>
          <w:b/>
          <w:bCs/>
        </w:rPr>
        <w:t>Rationale</w:t>
      </w:r>
      <w:r w:rsidR="00644143" w:rsidRPr="00CE562C">
        <w:rPr>
          <w:rFonts w:eastAsiaTheme="majorEastAsia" w:cstheme="minorHAnsi"/>
          <w:b/>
        </w:rPr>
        <w:t xml:space="preserve"> for the study</w:t>
      </w:r>
      <w:bookmarkEnd w:id="11"/>
      <w:bookmarkEnd w:id="12"/>
    </w:p>
    <w:p w14:paraId="0C31D905" w14:textId="1E6AF2FD" w:rsidR="004B28E5" w:rsidRPr="007951D1" w:rsidRDefault="00CE4E7F" w:rsidP="004333BB">
      <w:pPr>
        <w:jc w:val="both"/>
      </w:pPr>
      <w:r w:rsidRPr="006F4936">
        <w:t xml:space="preserve">Technological advancements </w:t>
      </w:r>
      <w:r w:rsidR="00A62489" w:rsidRPr="006F4936">
        <w:t>simplify</w:t>
      </w:r>
      <w:r w:rsidRPr="006F4936">
        <w:t xml:space="preserve"> recruitment process for the organisations by using software that analyse the profile of a candidate in a quick way</w:t>
      </w:r>
      <w:r w:rsidR="00644143" w:rsidRPr="007951D1">
        <w:rPr>
          <w:rFonts w:cstheme="minorHAnsi"/>
          <w:color w:val="000000"/>
        </w:rPr>
        <w:t>. The major benefits, obtained using E-recruitment process</w:t>
      </w:r>
      <w:r w:rsidR="00F17C2B" w:rsidRPr="007951D1">
        <w:rPr>
          <w:rFonts w:cstheme="minorHAnsi"/>
          <w:color w:val="000000"/>
        </w:rPr>
        <w:t xml:space="preserve"> in Diageo P</w:t>
      </w:r>
      <w:r w:rsidR="00435BF8" w:rsidRPr="007951D1">
        <w:rPr>
          <w:rFonts w:cstheme="minorHAnsi"/>
          <w:color w:val="000000"/>
        </w:rPr>
        <w:t>lc</w:t>
      </w:r>
      <w:r w:rsidR="00644143" w:rsidRPr="007951D1">
        <w:rPr>
          <w:rFonts w:cstheme="minorHAnsi"/>
          <w:color w:val="000000"/>
        </w:rPr>
        <w:t>, is the reduction of operational cost, for the section</w:t>
      </w:r>
      <w:r w:rsidR="00F17C2B" w:rsidRPr="007951D1">
        <w:rPr>
          <w:rFonts w:cstheme="minorHAnsi"/>
          <w:color w:val="000000"/>
        </w:rPr>
        <w:t>;</w:t>
      </w:r>
      <w:r w:rsidR="00644143" w:rsidRPr="007951D1">
        <w:rPr>
          <w:rFonts w:cstheme="minorHAnsi"/>
          <w:color w:val="000000"/>
        </w:rPr>
        <w:t xml:space="preserve"> the accuracy in hiring candidates who can perform, up to the expectations of the organisation</w:t>
      </w:r>
      <w:r w:rsidR="003C456D">
        <w:rPr>
          <w:rFonts w:cstheme="minorHAnsi"/>
          <w:color w:val="000000"/>
        </w:rPr>
        <w:t xml:space="preserve"> (Awa,2017)</w:t>
      </w:r>
    </w:p>
    <w:p w14:paraId="59E738A8" w14:textId="62F4D2BC" w:rsidR="007127C5" w:rsidRPr="00AB2F2B" w:rsidRDefault="00644143" w:rsidP="00B34079">
      <w:pPr>
        <w:jc w:val="both"/>
        <w:rPr>
          <w:shd w:val="clear" w:color="auto" w:fill="FFFFFF"/>
        </w:rPr>
      </w:pPr>
      <w:r w:rsidRPr="007951D1">
        <w:rPr>
          <w:rFonts w:cstheme="minorHAnsi"/>
          <w:color w:val="000000"/>
        </w:rPr>
        <w:t xml:space="preserve">The research uses a qualitative method, of data collection and analysis were, facts and arguments, improve the efficiency of the findings. This research </w:t>
      </w:r>
      <w:r w:rsidR="00AE570D" w:rsidRPr="007951D1">
        <w:rPr>
          <w:rFonts w:cstheme="minorHAnsi"/>
          <w:color w:val="000000"/>
        </w:rPr>
        <w:t xml:space="preserve">describes, </w:t>
      </w:r>
      <w:r w:rsidRPr="007951D1">
        <w:rPr>
          <w:rFonts w:cstheme="minorHAnsi"/>
          <w:color w:val="000000"/>
        </w:rPr>
        <w:t>various points associated with the E-recruitment process which are vital, to be understood by Diageo P</w:t>
      </w:r>
      <w:r w:rsidR="00435BF8" w:rsidRPr="007951D1">
        <w:rPr>
          <w:rFonts w:cstheme="minorHAnsi"/>
          <w:color w:val="000000"/>
        </w:rPr>
        <w:t>lc</w:t>
      </w:r>
      <w:r w:rsidRPr="007951D1">
        <w:rPr>
          <w:rFonts w:cstheme="minorHAnsi"/>
          <w:color w:val="000000"/>
        </w:rPr>
        <w:t xml:space="preserve">, improving their operations in the </w:t>
      </w:r>
      <w:bookmarkStart w:id="14" w:name="_Toc90806239"/>
      <w:bookmarkStart w:id="15" w:name="_Toc90836463"/>
      <w:r w:rsidR="008829AE">
        <w:t>E</w:t>
      </w:r>
      <w:r w:rsidR="008829AE" w:rsidRPr="004B1CA8">
        <w:t>-recruitment process</w:t>
      </w:r>
      <w:r w:rsidR="008829AE">
        <w:t>.</w:t>
      </w:r>
    </w:p>
    <w:tbl>
      <w:tblPr>
        <w:tblStyle w:val="TableGrid"/>
        <w:tblpPr w:leftFromText="180" w:rightFromText="180" w:vertAnchor="page" w:horzAnchor="margin" w:tblpY="3201"/>
        <w:tblW w:w="9049" w:type="dxa"/>
        <w:tblLook w:val="04A0" w:firstRow="1" w:lastRow="0" w:firstColumn="1" w:lastColumn="0" w:noHBand="0" w:noVBand="1"/>
      </w:tblPr>
      <w:tblGrid>
        <w:gridCol w:w="2508"/>
        <w:gridCol w:w="6541"/>
      </w:tblGrid>
      <w:tr w:rsidR="003C456D" w:rsidRPr="00D059D3" w14:paraId="3759FB61" w14:textId="77777777" w:rsidTr="00AB2F2B">
        <w:trPr>
          <w:trHeight w:val="393"/>
        </w:trPr>
        <w:tc>
          <w:tcPr>
            <w:tcW w:w="2508" w:type="dxa"/>
            <w:shd w:val="clear" w:color="auto" w:fill="auto"/>
          </w:tcPr>
          <w:p w14:paraId="780BB13F" w14:textId="77777777" w:rsidR="003C456D" w:rsidRPr="00AB2F2B" w:rsidRDefault="003C456D" w:rsidP="009D3D57">
            <w:pPr>
              <w:spacing w:line="360" w:lineRule="auto"/>
              <w:jc w:val="center"/>
              <w:rPr>
                <w:rFonts w:eastAsiaTheme="majorEastAsia" w:cstheme="minorHAnsi"/>
                <w:bCs/>
              </w:rPr>
            </w:pPr>
            <w:r w:rsidRPr="00AB2F2B">
              <w:rPr>
                <w:rFonts w:eastAsiaTheme="majorEastAsia" w:cstheme="minorHAnsi"/>
                <w:bCs/>
                <w:color w:val="auto"/>
              </w:rPr>
              <w:lastRenderedPageBreak/>
              <w:t>Chapter 1</w:t>
            </w:r>
          </w:p>
        </w:tc>
        <w:tc>
          <w:tcPr>
            <w:tcW w:w="6541" w:type="dxa"/>
          </w:tcPr>
          <w:p w14:paraId="739BB41F" w14:textId="77777777" w:rsidR="003C456D" w:rsidRPr="00D059D3" w:rsidRDefault="003C456D" w:rsidP="009D3D57">
            <w:pPr>
              <w:spacing w:line="360" w:lineRule="auto"/>
              <w:jc w:val="center"/>
              <w:rPr>
                <w:rFonts w:eastAsiaTheme="majorEastAsia" w:cstheme="minorHAnsi"/>
                <w:bCs/>
              </w:rPr>
            </w:pPr>
            <w:r w:rsidRPr="00D059D3">
              <w:rPr>
                <w:rFonts w:eastAsiaTheme="majorEastAsia" w:cstheme="minorHAnsi"/>
                <w:bCs/>
                <w:color w:val="auto"/>
              </w:rPr>
              <w:t>Introduction</w:t>
            </w:r>
          </w:p>
        </w:tc>
      </w:tr>
      <w:tr w:rsidR="003C456D" w:rsidRPr="00D059D3" w14:paraId="25A4E6B2" w14:textId="77777777" w:rsidTr="00AB2F2B">
        <w:trPr>
          <w:trHeight w:val="106"/>
        </w:trPr>
        <w:tc>
          <w:tcPr>
            <w:tcW w:w="2508" w:type="dxa"/>
            <w:shd w:val="clear" w:color="auto" w:fill="auto"/>
          </w:tcPr>
          <w:p w14:paraId="120D844B" w14:textId="77777777" w:rsidR="003C456D" w:rsidRPr="00AB2F2B" w:rsidRDefault="003C456D" w:rsidP="009D3D57">
            <w:pPr>
              <w:spacing w:line="360" w:lineRule="auto"/>
              <w:jc w:val="center"/>
              <w:rPr>
                <w:rFonts w:eastAsiaTheme="majorEastAsia" w:cstheme="minorHAnsi"/>
                <w:bCs/>
              </w:rPr>
            </w:pPr>
            <w:r w:rsidRPr="00AB2F2B">
              <w:rPr>
                <w:rFonts w:eastAsiaTheme="majorEastAsia" w:cstheme="minorHAnsi"/>
                <w:bCs/>
                <w:color w:val="auto"/>
              </w:rPr>
              <w:t>Chapter 2</w:t>
            </w:r>
          </w:p>
        </w:tc>
        <w:tc>
          <w:tcPr>
            <w:tcW w:w="6541" w:type="dxa"/>
          </w:tcPr>
          <w:p w14:paraId="2B98F2BC" w14:textId="77777777" w:rsidR="003C456D" w:rsidRPr="00D059D3" w:rsidRDefault="003C456D" w:rsidP="009D3D57">
            <w:pPr>
              <w:spacing w:line="360" w:lineRule="auto"/>
              <w:jc w:val="center"/>
              <w:rPr>
                <w:rFonts w:eastAsiaTheme="majorEastAsia" w:cstheme="minorHAnsi"/>
                <w:bCs/>
              </w:rPr>
            </w:pPr>
            <w:r w:rsidRPr="00D059D3">
              <w:rPr>
                <w:rFonts w:eastAsiaTheme="majorEastAsia" w:cstheme="minorHAnsi"/>
                <w:bCs/>
                <w:color w:val="auto"/>
              </w:rPr>
              <w:t>Literature Review</w:t>
            </w:r>
          </w:p>
        </w:tc>
      </w:tr>
      <w:tr w:rsidR="003C456D" w:rsidRPr="00D059D3" w14:paraId="5F4ACABC" w14:textId="77777777" w:rsidTr="00AB2F2B">
        <w:trPr>
          <w:trHeight w:val="423"/>
        </w:trPr>
        <w:tc>
          <w:tcPr>
            <w:tcW w:w="2508" w:type="dxa"/>
            <w:shd w:val="clear" w:color="auto" w:fill="auto"/>
          </w:tcPr>
          <w:p w14:paraId="423310AF" w14:textId="77777777" w:rsidR="003C456D" w:rsidRPr="00AB2F2B" w:rsidRDefault="003C456D" w:rsidP="009D3D57">
            <w:pPr>
              <w:spacing w:line="360" w:lineRule="auto"/>
              <w:jc w:val="center"/>
              <w:rPr>
                <w:rFonts w:eastAsiaTheme="majorEastAsia" w:cstheme="minorHAnsi"/>
                <w:bCs/>
              </w:rPr>
            </w:pPr>
            <w:r w:rsidRPr="00AB2F2B">
              <w:rPr>
                <w:rFonts w:eastAsiaTheme="majorEastAsia" w:cstheme="minorHAnsi"/>
                <w:bCs/>
                <w:color w:val="auto"/>
              </w:rPr>
              <w:t>Chapter 3</w:t>
            </w:r>
          </w:p>
        </w:tc>
        <w:tc>
          <w:tcPr>
            <w:tcW w:w="6541" w:type="dxa"/>
          </w:tcPr>
          <w:p w14:paraId="3C13D122" w14:textId="77777777" w:rsidR="003C456D" w:rsidRPr="00D059D3" w:rsidRDefault="003C456D" w:rsidP="009D3D57">
            <w:pPr>
              <w:spacing w:line="360" w:lineRule="auto"/>
              <w:jc w:val="center"/>
              <w:rPr>
                <w:rFonts w:eastAsiaTheme="majorEastAsia" w:cstheme="minorHAnsi"/>
                <w:bCs/>
              </w:rPr>
            </w:pPr>
            <w:r w:rsidRPr="00D059D3">
              <w:rPr>
                <w:rFonts w:eastAsiaTheme="majorEastAsia" w:cstheme="minorHAnsi"/>
                <w:bCs/>
                <w:color w:val="auto"/>
              </w:rPr>
              <w:t>Research Methodology</w:t>
            </w:r>
          </w:p>
        </w:tc>
      </w:tr>
      <w:tr w:rsidR="003C456D" w:rsidRPr="00D059D3" w14:paraId="6E035833" w14:textId="77777777" w:rsidTr="00AB2F2B">
        <w:trPr>
          <w:trHeight w:val="265"/>
        </w:trPr>
        <w:tc>
          <w:tcPr>
            <w:tcW w:w="2508" w:type="dxa"/>
            <w:shd w:val="clear" w:color="auto" w:fill="auto"/>
          </w:tcPr>
          <w:p w14:paraId="53506FC7" w14:textId="77777777" w:rsidR="003C456D" w:rsidRPr="00AB2F2B" w:rsidRDefault="003C456D" w:rsidP="009D3D57">
            <w:pPr>
              <w:spacing w:line="360" w:lineRule="auto"/>
              <w:jc w:val="center"/>
              <w:rPr>
                <w:rFonts w:eastAsiaTheme="majorEastAsia" w:cstheme="minorHAnsi"/>
                <w:bCs/>
              </w:rPr>
            </w:pPr>
            <w:r w:rsidRPr="00AB2F2B">
              <w:rPr>
                <w:rFonts w:eastAsiaTheme="majorEastAsia" w:cstheme="minorHAnsi"/>
                <w:bCs/>
                <w:color w:val="auto"/>
              </w:rPr>
              <w:t>Chapter 4</w:t>
            </w:r>
          </w:p>
        </w:tc>
        <w:tc>
          <w:tcPr>
            <w:tcW w:w="6541" w:type="dxa"/>
          </w:tcPr>
          <w:p w14:paraId="4FDD0B32" w14:textId="77777777" w:rsidR="003C456D" w:rsidRPr="00D059D3" w:rsidRDefault="003C456D" w:rsidP="009D3D57">
            <w:pPr>
              <w:spacing w:line="360" w:lineRule="auto"/>
              <w:jc w:val="center"/>
              <w:rPr>
                <w:rFonts w:eastAsiaTheme="majorEastAsia" w:cstheme="minorHAnsi"/>
                <w:bCs/>
              </w:rPr>
            </w:pPr>
            <w:r w:rsidRPr="00D059D3">
              <w:rPr>
                <w:rFonts w:eastAsiaTheme="majorEastAsia" w:cstheme="minorHAnsi"/>
                <w:bCs/>
                <w:color w:val="auto"/>
              </w:rPr>
              <w:t>Data analysing and Findings</w:t>
            </w:r>
          </w:p>
        </w:tc>
      </w:tr>
      <w:tr w:rsidR="003C456D" w:rsidRPr="00D059D3" w14:paraId="0ED4799C" w14:textId="77777777" w:rsidTr="00AB2F2B">
        <w:trPr>
          <w:trHeight w:val="433"/>
        </w:trPr>
        <w:tc>
          <w:tcPr>
            <w:tcW w:w="2508" w:type="dxa"/>
            <w:shd w:val="clear" w:color="auto" w:fill="auto"/>
          </w:tcPr>
          <w:p w14:paraId="115B90F8" w14:textId="77777777" w:rsidR="003C456D" w:rsidRPr="00AB2F2B" w:rsidRDefault="003C456D" w:rsidP="009D3D57">
            <w:pPr>
              <w:spacing w:line="360" w:lineRule="auto"/>
              <w:jc w:val="center"/>
              <w:rPr>
                <w:rFonts w:eastAsiaTheme="majorEastAsia" w:cstheme="minorHAnsi"/>
                <w:bCs/>
              </w:rPr>
            </w:pPr>
            <w:r w:rsidRPr="00AB2F2B">
              <w:rPr>
                <w:rFonts w:eastAsiaTheme="majorEastAsia" w:cstheme="minorHAnsi"/>
                <w:bCs/>
                <w:color w:val="auto"/>
              </w:rPr>
              <w:t>Chapter 5</w:t>
            </w:r>
          </w:p>
        </w:tc>
        <w:tc>
          <w:tcPr>
            <w:tcW w:w="6541" w:type="dxa"/>
          </w:tcPr>
          <w:p w14:paraId="00D53810" w14:textId="77777777" w:rsidR="003C456D" w:rsidRPr="00D059D3" w:rsidRDefault="003C456D" w:rsidP="009D3D57">
            <w:pPr>
              <w:spacing w:line="360" w:lineRule="auto"/>
              <w:jc w:val="center"/>
              <w:rPr>
                <w:rFonts w:eastAsiaTheme="majorEastAsia" w:cstheme="minorHAnsi"/>
                <w:bCs/>
              </w:rPr>
            </w:pPr>
            <w:r w:rsidRPr="00D059D3">
              <w:rPr>
                <w:rFonts w:eastAsiaTheme="majorEastAsia" w:cstheme="minorHAnsi"/>
                <w:bCs/>
                <w:color w:val="auto"/>
              </w:rPr>
              <w:t>Discussion and findings</w:t>
            </w:r>
          </w:p>
        </w:tc>
      </w:tr>
      <w:tr w:rsidR="003C456D" w:rsidRPr="0051469C" w14:paraId="60A344B3" w14:textId="77777777" w:rsidTr="00AB2F2B">
        <w:trPr>
          <w:trHeight w:val="423"/>
        </w:trPr>
        <w:tc>
          <w:tcPr>
            <w:tcW w:w="2508" w:type="dxa"/>
            <w:shd w:val="clear" w:color="auto" w:fill="auto"/>
          </w:tcPr>
          <w:p w14:paraId="084A0734" w14:textId="77777777" w:rsidR="003C456D" w:rsidRPr="00AB2F2B" w:rsidRDefault="003C456D" w:rsidP="009D3D57">
            <w:pPr>
              <w:spacing w:line="360" w:lineRule="auto"/>
              <w:jc w:val="center"/>
              <w:rPr>
                <w:rFonts w:cstheme="minorHAnsi"/>
                <w:bCs/>
              </w:rPr>
            </w:pPr>
            <w:r w:rsidRPr="00AB2F2B">
              <w:rPr>
                <w:rFonts w:cstheme="minorHAnsi"/>
                <w:bCs/>
                <w:color w:val="auto"/>
              </w:rPr>
              <w:t>Chapter 6</w:t>
            </w:r>
          </w:p>
        </w:tc>
        <w:tc>
          <w:tcPr>
            <w:tcW w:w="6541" w:type="dxa"/>
          </w:tcPr>
          <w:p w14:paraId="1B031758" w14:textId="77777777" w:rsidR="003C456D" w:rsidRPr="00D059D3" w:rsidRDefault="003C456D" w:rsidP="009D3D57">
            <w:pPr>
              <w:spacing w:line="360" w:lineRule="auto"/>
              <w:jc w:val="center"/>
              <w:rPr>
                <w:rFonts w:cstheme="minorHAnsi"/>
                <w:bCs/>
              </w:rPr>
            </w:pPr>
            <w:r w:rsidRPr="00D059D3">
              <w:rPr>
                <w:rFonts w:cstheme="minorHAnsi"/>
                <w:bCs/>
                <w:color w:val="auto"/>
              </w:rPr>
              <w:t xml:space="preserve">Conclusion and </w:t>
            </w:r>
            <w:r w:rsidRPr="00D059D3">
              <w:rPr>
                <w:rFonts w:cstheme="minorHAnsi"/>
                <w:bCs/>
              </w:rPr>
              <w:t>Recommendations</w:t>
            </w:r>
          </w:p>
        </w:tc>
      </w:tr>
    </w:tbl>
    <w:p w14:paraId="10AA3FB8" w14:textId="2FF3335D" w:rsidR="00644143" w:rsidRPr="004B4FF1" w:rsidRDefault="00644143" w:rsidP="004B4FF1">
      <w:pPr>
        <w:pStyle w:val="ListParagraph"/>
        <w:numPr>
          <w:ilvl w:val="1"/>
          <w:numId w:val="28"/>
        </w:numPr>
        <w:jc w:val="both"/>
        <w:rPr>
          <w:rFonts w:eastAsiaTheme="majorEastAsia" w:cstheme="minorHAnsi"/>
          <w:b/>
        </w:rPr>
      </w:pPr>
      <w:r w:rsidRPr="004B4FF1">
        <w:rPr>
          <w:rFonts w:eastAsiaTheme="majorEastAsia" w:cstheme="minorHAnsi"/>
          <w:b/>
        </w:rPr>
        <w:t>Outline of research</w:t>
      </w:r>
      <w:bookmarkEnd w:id="14"/>
      <w:bookmarkEnd w:id="15"/>
    </w:p>
    <w:p w14:paraId="6CDF8393" w14:textId="0A2656E4" w:rsidR="009D3D57" w:rsidRPr="00B34079" w:rsidRDefault="009D3D57" w:rsidP="009D3D57">
      <w:pPr>
        <w:jc w:val="both"/>
      </w:pPr>
    </w:p>
    <w:p w14:paraId="690A39C5" w14:textId="4EE22028" w:rsidR="00533BA5" w:rsidRPr="00F00B4E" w:rsidRDefault="00F07F14" w:rsidP="00644143">
      <w:pPr>
        <w:spacing w:line="360" w:lineRule="auto"/>
        <w:jc w:val="both"/>
        <w:rPr>
          <w:rFonts w:eastAsiaTheme="majorEastAsia" w:cstheme="minorHAnsi"/>
          <w:bCs/>
          <w:i/>
          <w:iCs/>
          <w:color w:val="000000"/>
        </w:rPr>
      </w:pPr>
      <w:bookmarkStart w:id="16" w:name="_Toc90836464"/>
      <w:r>
        <w:rPr>
          <w:rFonts w:eastAsiaTheme="majorEastAsia" w:cstheme="minorHAnsi"/>
          <w:b/>
          <w:color w:val="000000"/>
        </w:rPr>
        <w:t>Tab</w:t>
      </w:r>
      <w:r w:rsidRPr="00F00B4E">
        <w:rPr>
          <w:rFonts w:eastAsiaTheme="majorEastAsia" w:cstheme="minorHAnsi"/>
          <w:b/>
          <w:color w:val="000000"/>
        </w:rPr>
        <w:t>le</w:t>
      </w:r>
      <w:r w:rsidR="00F00B4E" w:rsidRPr="00F00B4E">
        <w:rPr>
          <w:rFonts w:eastAsiaTheme="majorEastAsia" w:cstheme="minorHAnsi"/>
          <w:b/>
          <w:color w:val="000000"/>
        </w:rPr>
        <w:t>:1</w:t>
      </w:r>
      <w:r w:rsidR="00F00B4E" w:rsidRPr="00F00B4E">
        <w:rPr>
          <w:rFonts w:eastAsiaTheme="majorEastAsia" w:cstheme="minorHAnsi"/>
          <w:bCs/>
          <w:color w:val="000000"/>
        </w:rPr>
        <w:t xml:space="preserve"> Outline of the </w:t>
      </w:r>
      <w:r w:rsidR="00F00B4E" w:rsidRPr="009D3D57">
        <w:rPr>
          <w:rFonts w:eastAsiaTheme="majorEastAsia" w:cstheme="minorHAnsi"/>
          <w:bCs/>
        </w:rPr>
        <w:t>Research</w:t>
      </w:r>
      <w:r w:rsidR="00F00B4E" w:rsidRPr="009D3D57">
        <w:rPr>
          <w:rFonts w:eastAsiaTheme="majorEastAsia" w:cstheme="minorHAnsi"/>
          <w:bCs/>
          <w:i/>
          <w:iCs/>
        </w:rPr>
        <w:t xml:space="preserve"> (Source created by the student)</w:t>
      </w:r>
    </w:p>
    <w:p w14:paraId="66E38C0D" w14:textId="4280B7EC" w:rsidR="00031C4F" w:rsidRDefault="00031C4F" w:rsidP="00644143">
      <w:pPr>
        <w:spacing w:line="360" w:lineRule="auto"/>
        <w:jc w:val="both"/>
        <w:rPr>
          <w:rFonts w:eastAsiaTheme="majorEastAsia" w:cstheme="minorHAnsi"/>
          <w:b/>
          <w:color w:val="000000"/>
        </w:rPr>
      </w:pPr>
    </w:p>
    <w:p w14:paraId="5464AEA5" w14:textId="1C77DDAA" w:rsidR="002F629F" w:rsidRDefault="002F629F" w:rsidP="00644143">
      <w:pPr>
        <w:spacing w:line="360" w:lineRule="auto"/>
        <w:jc w:val="both"/>
        <w:rPr>
          <w:rFonts w:eastAsiaTheme="majorEastAsia" w:cstheme="minorHAnsi"/>
          <w:b/>
          <w:color w:val="000000"/>
        </w:rPr>
      </w:pPr>
    </w:p>
    <w:p w14:paraId="3D7F7449" w14:textId="5D9CF0D4" w:rsidR="00294195" w:rsidRDefault="00294195" w:rsidP="00644143">
      <w:pPr>
        <w:spacing w:line="360" w:lineRule="auto"/>
        <w:jc w:val="both"/>
        <w:rPr>
          <w:rFonts w:eastAsiaTheme="majorEastAsia" w:cstheme="minorHAnsi"/>
          <w:b/>
          <w:color w:val="000000"/>
        </w:rPr>
      </w:pPr>
    </w:p>
    <w:p w14:paraId="68CFECD3" w14:textId="0BBD4581" w:rsidR="00294195" w:rsidRDefault="00294195" w:rsidP="00644143">
      <w:pPr>
        <w:spacing w:line="360" w:lineRule="auto"/>
        <w:jc w:val="both"/>
        <w:rPr>
          <w:rFonts w:eastAsiaTheme="majorEastAsia" w:cstheme="minorHAnsi"/>
          <w:b/>
          <w:color w:val="000000"/>
        </w:rPr>
      </w:pPr>
    </w:p>
    <w:p w14:paraId="77201A16" w14:textId="2595AEFC" w:rsidR="00294195" w:rsidRDefault="00294195" w:rsidP="00644143">
      <w:pPr>
        <w:spacing w:line="360" w:lineRule="auto"/>
        <w:jc w:val="both"/>
        <w:rPr>
          <w:rFonts w:eastAsiaTheme="majorEastAsia" w:cstheme="minorHAnsi"/>
          <w:b/>
          <w:color w:val="000000"/>
        </w:rPr>
      </w:pPr>
    </w:p>
    <w:p w14:paraId="7A66D016" w14:textId="5549D453" w:rsidR="00294195" w:rsidRDefault="00294195" w:rsidP="00644143">
      <w:pPr>
        <w:spacing w:line="360" w:lineRule="auto"/>
        <w:jc w:val="both"/>
        <w:rPr>
          <w:rFonts w:eastAsiaTheme="majorEastAsia" w:cstheme="minorHAnsi"/>
          <w:b/>
          <w:color w:val="000000"/>
        </w:rPr>
      </w:pPr>
    </w:p>
    <w:p w14:paraId="0C636992" w14:textId="5CD5AB5A" w:rsidR="00294195" w:rsidRDefault="00294195" w:rsidP="00644143">
      <w:pPr>
        <w:spacing w:line="360" w:lineRule="auto"/>
        <w:jc w:val="both"/>
        <w:rPr>
          <w:rFonts w:eastAsiaTheme="majorEastAsia" w:cstheme="minorHAnsi"/>
          <w:b/>
          <w:color w:val="000000"/>
        </w:rPr>
      </w:pPr>
    </w:p>
    <w:p w14:paraId="0C1B8712" w14:textId="17197C2F" w:rsidR="00294195" w:rsidRDefault="00294195" w:rsidP="00644143">
      <w:pPr>
        <w:spacing w:line="360" w:lineRule="auto"/>
        <w:jc w:val="both"/>
        <w:rPr>
          <w:rFonts w:eastAsiaTheme="majorEastAsia" w:cstheme="minorHAnsi"/>
          <w:b/>
          <w:color w:val="000000"/>
        </w:rPr>
      </w:pPr>
    </w:p>
    <w:p w14:paraId="47BDC4DB" w14:textId="5635DEB9" w:rsidR="00294195" w:rsidRDefault="00294195" w:rsidP="00644143">
      <w:pPr>
        <w:spacing w:line="360" w:lineRule="auto"/>
        <w:jc w:val="both"/>
        <w:rPr>
          <w:rFonts w:eastAsiaTheme="majorEastAsia" w:cstheme="minorHAnsi"/>
          <w:b/>
          <w:color w:val="000000"/>
        </w:rPr>
      </w:pPr>
    </w:p>
    <w:p w14:paraId="6BAE3EE3" w14:textId="16AF88F2" w:rsidR="00294195" w:rsidRDefault="00294195" w:rsidP="00644143">
      <w:pPr>
        <w:spacing w:line="360" w:lineRule="auto"/>
        <w:jc w:val="both"/>
        <w:rPr>
          <w:rFonts w:eastAsiaTheme="majorEastAsia" w:cstheme="minorHAnsi"/>
          <w:b/>
          <w:color w:val="000000"/>
        </w:rPr>
      </w:pPr>
    </w:p>
    <w:p w14:paraId="672576C4" w14:textId="4422778E" w:rsidR="00294195" w:rsidRDefault="00294195" w:rsidP="00644143">
      <w:pPr>
        <w:spacing w:line="360" w:lineRule="auto"/>
        <w:jc w:val="both"/>
        <w:rPr>
          <w:rFonts w:eastAsiaTheme="majorEastAsia" w:cstheme="minorHAnsi"/>
          <w:b/>
          <w:color w:val="000000"/>
        </w:rPr>
      </w:pPr>
    </w:p>
    <w:p w14:paraId="79514A24" w14:textId="3E9632D3" w:rsidR="00B34079" w:rsidRDefault="00B34079" w:rsidP="00644143">
      <w:pPr>
        <w:spacing w:line="360" w:lineRule="auto"/>
        <w:jc w:val="both"/>
        <w:rPr>
          <w:rFonts w:eastAsiaTheme="majorEastAsia" w:cstheme="minorHAnsi"/>
          <w:b/>
          <w:color w:val="000000"/>
        </w:rPr>
      </w:pPr>
    </w:p>
    <w:p w14:paraId="2328AA49" w14:textId="6A197FFE" w:rsidR="00B34079" w:rsidRDefault="00B34079" w:rsidP="00644143">
      <w:pPr>
        <w:spacing w:line="360" w:lineRule="auto"/>
        <w:jc w:val="both"/>
        <w:rPr>
          <w:rFonts w:eastAsiaTheme="majorEastAsia" w:cstheme="minorHAnsi"/>
          <w:b/>
          <w:color w:val="000000"/>
        </w:rPr>
      </w:pPr>
    </w:p>
    <w:p w14:paraId="6F502C6E" w14:textId="18E358D7" w:rsidR="00B34079" w:rsidRDefault="00B34079" w:rsidP="00644143">
      <w:pPr>
        <w:spacing w:line="360" w:lineRule="auto"/>
        <w:jc w:val="both"/>
        <w:rPr>
          <w:rFonts w:eastAsiaTheme="majorEastAsia" w:cstheme="minorHAnsi"/>
          <w:b/>
          <w:color w:val="000000"/>
        </w:rPr>
      </w:pPr>
    </w:p>
    <w:p w14:paraId="64D3F8EF" w14:textId="77777777" w:rsidR="004B4FF1" w:rsidRDefault="004B4FF1" w:rsidP="00644143">
      <w:pPr>
        <w:spacing w:line="360" w:lineRule="auto"/>
        <w:jc w:val="both"/>
        <w:rPr>
          <w:rFonts w:eastAsiaTheme="majorEastAsia" w:cstheme="minorHAnsi"/>
          <w:b/>
          <w:color w:val="000000"/>
        </w:rPr>
      </w:pPr>
    </w:p>
    <w:p w14:paraId="0ED330C9" w14:textId="29D594AF" w:rsidR="00D534F6" w:rsidRDefault="00D534F6" w:rsidP="00644143">
      <w:pPr>
        <w:spacing w:line="360" w:lineRule="auto"/>
        <w:jc w:val="both"/>
        <w:rPr>
          <w:rFonts w:eastAsiaTheme="majorEastAsia" w:cstheme="minorHAnsi"/>
          <w:b/>
          <w:color w:val="000000"/>
        </w:rPr>
      </w:pPr>
    </w:p>
    <w:p w14:paraId="01B5D325" w14:textId="77777777" w:rsidR="00AB2F2B" w:rsidRDefault="00AB2F2B" w:rsidP="00644143">
      <w:pPr>
        <w:spacing w:line="360" w:lineRule="auto"/>
        <w:jc w:val="both"/>
        <w:rPr>
          <w:rFonts w:eastAsiaTheme="majorEastAsia" w:cstheme="minorHAnsi"/>
          <w:b/>
          <w:color w:val="000000"/>
        </w:rPr>
      </w:pPr>
    </w:p>
    <w:p w14:paraId="329E195D" w14:textId="77777777" w:rsidR="004B4FF1" w:rsidRDefault="004B4FF1" w:rsidP="00B34079">
      <w:pPr>
        <w:jc w:val="both"/>
        <w:rPr>
          <w:rFonts w:eastAsiaTheme="majorEastAsia" w:cstheme="minorHAnsi"/>
          <w:b/>
          <w:color w:val="000000"/>
        </w:rPr>
      </w:pPr>
    </w:p>
    <w:p w14:paraId="0A4A8F1B" w14:textId="13EAD29A" w:rsidR="00644143" w:rsidRPr="007127C5" w:rsidRDefault="00644143" w:rsidP="00B34079">
      <w:pPr>
        <w:jc w:val="both"/>
        <w:rPr>
          <w:b/>
          <w:bCs/>
        </w:rPr>
      </w:pPr>
      <w:r w:rsidRPr="007127C5">
        <w:rPr>
          <w:b/>
          <w:bCs/>
        </w:rPr>
        <w:lastRenderedPageBreak/>
        <w:t>2.0 Critical Literature Review</w:t>
      </w:r>
      <w:bookmarkStart w:id="17" w:name="_Toc90836465"/>
      <w:bookmarkEnd w:id="16"/>
    </w:p>
    <w:p w14:paraId="4395E6BB" w14:textId="027D4B34" w:rsidR="00085406" w:rsidRPr="00736A58" w:rsidRDefault="00085406" w:rsidP="00B34079">
      <w:pPr>
        <w:jc w:val="both"/>
      </w:pPr>
      <w:r w:rsidRPr="00736A58">
        <w:t xml:space="preserve">HRM remain subjected to understanding, all different forms of actions, </w:t>
      </w:r>
      <w:r w:rsidR="00C5794C" w:rsidRPr="00736A58">
        <w:t>proving</w:t>
      </w:r>
      <w:r w:rsidRPr="00736A58">
        <w:t xml:space="preserve"> to be beneficial for the organisation in the long run. </w:t>
      </w:r>
      <w:r w:rsidR="00533BA5" w:rsidRPr="00736A58">
        <w:t>HR</w:t>
      </w:r>
      <w:r w:rsidRPr="00736A58">
        <w:t xml:space="preserve"> take several forms, of cognitive business functions and organisational activities to ensure that the company, does not face any kind of critical situations, during the execution of a business task. HRM must consistently understand, the different types of cognitive behaviour that can change, the overall cooperative capabilities of the organisation (</w:t>
      </w:r>
      <w:r w:rsidRPr="00736A58">
        <w:rPr>
          <w:shd w:val="clear" w:color="auto" w:fill="FFFFFF"/>
        </w:rPr>
        <w:t xml:space="preserve">Abd Malik </w:t>
      </w:r>
      <w:r w:rsidRPr="00736A58">
        <w:rPr>
          <w:i/>
          <w:iCs/>
          <w:shd w:val="clear" w:color="auto" w:fill="FFFFFF"/>
        </w:rPr>
        <w:t>et al</w:t>
      </w:r>
      <w:r w:rsidRPr="00736A58">
        <w:rPr>
          <w:shd w:val="clear" w:color="auto" w:fill="FFFFFF"/>
        </w:rPr>
        <w:t>., 2021</w:t>
      </w:r>
      <w:r w:rsidRPr="00736A58">
        <w:t>). The HRM main responsibility remains centred securing, the most ideal candidates as a workforce for the organisation within a specific domain.</w:t>
      </w:r>
    </w:p>
    <w:p w14:paraId="5BBAAD63" w14:textId="4811D282" w:rsidR="004B4FF1" w:rsidRDefault="005F7C9B" w:rsidP="00A15966">
      <w:pPr>
        <w:jc w:val="both"/>
      </w:pPr>
      <w:r w:rsidRPr="00736A58">
        <w:t>D</w:t>
      </w:r>
      <w:r w:rsidR="00085406" w:rsidRPr="00736A58">
        <w:t xml:space="preserve">ifferent types of cognitive aspects, remains aligned with the organisation.  The HRM </w:t>
      </w:r>
      <w:r w:rsidR="00294195" w:rsidRPr="00736A58">
        <w:t xml:space="preserve">team, </w:t>
      </w:r>
      <w:r w:rsidR="00085406" w:rsidRPr="00736A58">
        <w:t>understand the specific requirement of the organisation, in the transition in the market</w:t>
      </w:r>
      <w:r w:rsidR="00A90695">
        <w:t>,</w:t>
      </w:r>
      <w:r w:rsidR="00085406" w:rsidRPr="00736A58">
        <w:t xml:space="preserve"> </w:t>
      </w:r>
      <w:r w:rsidR="00A90695">
        <w:t>as</w:t>
      </w:r>
      <w:r w:rsidR="00085406" w:rsidRPr="00736A58">
        <w:t xml:space="preserve"> a </w:t>
      </w:r>
      <w:r w:rsidR="00085406" w:rsidRPr="00DE6AD5">
        <w:t>key responsibility, to provide effective employee base, with proper skill background, addressing the business objectives targeted by the company (</w:t>
      </w:r>
      <w:r w:rsidR="00085406" w:rsidRPr="00DE6AD5">
        <w:rPr>
          <w:shd w:val="clear" w:color="auto" w:fill="FFFFFF"/>
        </w:rPr>
        <w:t>Banerjee and Gupta, 2019</w:t>
      </w:r>
      <w:r w:rsidR="00085406" w:rsidRPr="00DE6AD5">
        <w:t>).  The HRM need to ensure ideal working environment, because that will directly impact the standard productivity of the employees.</w:t>
      </w:r>
      <w:r w:rsidR="00D028FC">
        <w:t xml:space="preserve"> </w:t>
      </w:r>
      <w:r w:rsidR="00477A47">
        <w:t>HRM, c</w:t>
      </w:r>
      <w:r w:rsidR="00085406" w:rsidRPr="00DE6AD5">
        <w:t>onsistently orient specific policies, ideal for the workforce</w:t>
      </w:r>
      <w:r w:rsidR="00477A47">
        <w:t>, e</w:t>
      </w:r>
      <w:r w:rsidR="00085406" w:rsidRPr="00DE6AD5">
        <w:t xml:space="preserve">nsuring proper training program </w:t>
      </w:r>
      <w:r w:rsidR="00477A47">
        <w:t>as a</w:t>
      </w:r>
      <w:r w:rsidR="00085406" w:rsidRPr="00DE6AD5">
        <w:t xml:space="preserve"> </w:t>
      </w:r>
      <w:r w:rsidR="003C456D" w:rsidRPr="00DE6AD5">
        <w:t>key responsibility</w:t>
      </w:r>
      <w:r w:rsidR="00085406" w:rsidRPr="00DE6AD5">
        <w:t>, which need to be undertaken by the HRM team, that is retained by the organisation</w:t>
      </w:r>
      <w:r w:rsidR="00D534F6" w:rsidRPr="00DE6AD5">
        <w:t>.</w:t>
      </w:r>
    </w:p>
    <w:p w14:paraId="6EC58E47" w14:textId="77777777" w:rsidR="004B4FF1" w:rsidRDefault="004B4FF1" w:rsidP="00A15966">
      <w:pPr>
        <w:jc w:val="both"/>
      </w:pPr>
    </w:p>
    <w:p w14:paraId="6CE32F2E" w14:textId="3C747BB5" w:rsidR="00C03A4A" w:rsidRPr="004B4FF1" w:rsidRDefault="00644143" w:rsidP="00A15966">
      <w:pPr>
        <w:jc w:val="both"/>
      </w:pPr>
      <w:r w:rsidRPr="00331DF4">
        <w:rPr>
          <w:rFonts w:eastAsiaTheme="majorEastAsia" w:cstheme="minorHAnsi"/>
          <w:b/>
        </w:rPr>
        <w:t xml:space="preserve">2.1 </w:t>
      </w:r>
      <w:bookmarkStart w:id="18" w:name="_Toc90836466"/>
      <w:bookmarkEnd w:id="17"/>
      <w:r w:rsidRPr="00331DF4">
        <w:rPr>
          <w:rFonts w:eastAsiaTheme="majorEastAsia" w:cstheme="minorHAnsi"/>
          <w:b/>
        </w:rPr>
        <w:t>Human Resource Management: Definition and Historical Perspective</w:t>
      </w:r>
    </w:p>
    <w:p w14:paraId="16A49031" w14:textId="6740F4FA" w:rsidR="00F1620B" w:rsidRPr="00B36F53" w:rsidRDefault="00B0523A" w:rsidP="00A15966">
      <w:pPr>
        <w:jc w:val="both"/>
      </w:pPr>
      <w:r w:rsidRPr="00B36F53">
        <w:t xml:space="preserve">E-HRM system </w:t>
      </w:r>
      <w:r w:rsidR="00E47EEC" w:rsidRPr="00B36F53">
        <w:t xml:space="preserve">is the </w:t>
      </w:r>
      <w:r w:rsidR="004D6934" w:rsidRPr="00B36F53">
        <w:t>evaluation</w:t>
      </w:r>
      <w:r w:rsidRPr="00B36F53">
        <w:t xml:space="preserve"> of IT </w:t>
      </w:r>
      <w:r w:rsidR="00354A04" w:rsidRPr="00B36F53">
        <w:t>infrastructure,</w:t>
      </w:r>
      <w:r w:rsidR="008F6E18" w:rsidRPr="00B36F53">
        <w:t xml:space="preserve"> </w:t>
      </w:r>
      <w:r w:rsidRPr="00B36F53">
        <w:t xml:space="preserve">determining the </w:t>
      </w:r>
      <w:r w:rsidR="004D6934" w:rsidRPr="00B36F53">
        <w:t>skill</w:t>
      </w:r>
      <w:r w:rsidRPr="00B36F53">
        <w:t xml:space="preserve"> level of each </w:t>
      </w:r>
      <w:r w:rsidR="00354A04" w:rsidRPr="00B36F53">
        <w:t>organisation</w:t>
      </w:r>
      <w:r w:rsidRPr="00B36F53">
        <w:t xml:space="preserve"> </w:t>
      </w:r>
      <w:r w:rsidR="00354A04" w:rsidRPr="00B36F53">
        <w:t>for</w:t>
      </w:r>
      <w:r w:rsidRPr="00B36F53">
        <w:t xml:space="preserve"> </w:t>
      </w:r>
      <w:r w:rsidR="00354A04" w:rsidRPr="00B36F53">
        <w:t>apply</w:t>
      </w:r>
      <w:r w:rsidRPr="00B36F53">
        <w:t xml:space="preserve"> </w:t>
      </w:r>
      <w:r w:rsidR="00E47EEC" w:rsidRPr="00B36F53">
        <w:t>E</w:t>
      </w:r>
      <w:r w:rsidRPr="00B36F53">
        <w:t xml:space="preserve">-HRM subsystem (Marler and Fisher, 2013). </w:t>
      </w:r>
      <w:r w:rsidR="00354A04" w:rsidRPr="00B36F53">
        <w:t>E-HRM goal</w:t>
      </w:r>
      <w:r w:rsidR="009D68D4" w:rsidRPr="00B36F53">
        <w:t xml:space="preserve">s, </w:t>
      </w:r>
      <w:r w:rsidR="004E505F" w:rsidRPr="00B36F53">
        <w:t>are</w:t>
      </w:r>
      <w:r w:rsidR="009D68D4" w:rsidRPr="00B36F53">
        <w:t xml:space="preserve"> </w:t>
      </w:r>
      <w:r w:rsidRPr="00B36F53">
        <w:t xml:space="preserve">cost </w:t>
      </w:r>
      <w:r w:rsidR="009D68D4" w:rsidRPr="00B36F53">
        <w:t>saving</w:t>
      </w:r>
      <w:r w:rsidRPr="00B36F53">
        <w:t>, improving HR</w:t>
      </w:r>
      <w:r w:rsidR="004E505F" w:rsidRPr="00B36F53">
        <w:t>M</w:t>
      </w:r>
      <w:r w:rsidRPr="00B36F53">
        <w:t xml:space="preserve"> </w:t>
      </w:r>
      <w:r w:rsidR="004E505F" w:rsidRPr="00B36F53">
        <w:t>functions and</w:t>
      </w:r>
      <w:r w:rsidRPr="00B36F53">
        <w:t xml:space="preserve"> </w:t>
      </w:r>
      <w:r w:rsidR="009D68D4" w:rsidRPr="00B36F53">
        <w:t>plann</w:t>
      </w:r>
      <w:r w:rsidR="004E505F" w:rsidRPr="00B36F53">
        <w:t>ing</w:t>
      </w:r>
      <w:r w:rsidR="00153010" w:rsidRPr="00B36F53">
        <w:t xml:space="preserve"> and Management information System</w:t>
      </w:r>
      <w:r w:rsidR="004C4A66" w:rsidRPr="00B36F53">
        <w:t>.</w:t>
      </w:r>
      <w:r w:rsidR="00F1620B" w:rsidRPr="00B36F53">
        <w:t xml:space="preserve"> </w:t>
      </w:r>
      <w:r w:rsidR="00392829" w:rsidRPr="00B36F53">
        <w:t>E-</w:t>
      </w:r>
      <w:r w:rsidR="00173BCA" w:rsidRPr="00B36F53">
        <w:t>HR</w:t>
      </w:r>
      <w:r w:rsidR="00C11BF4" w:rsidRPr="00B36F53">
        <w:t>M</w:t>
      </w:r>
      <w:r w:rsidR="00101161" w:rsidRPr="00B36F53">
        <w:t xml:space="preserve"> </w:t>
      </w:r>
      <w:r w:rsidR="00135B91" w:rsidRPr="00B36F53">
        <w:t>must be cost effective in</w:t>
      </w:r>
      <w:r w:rsidR="00BE062F">
        <w:t>-</w:t>
      </w:r>
      <w:r w:rsidR="00135B91" w:rsidRPr="00B36F53">
        <w:t xml:space="preserve"> employee </w:t>
      </w:r>
      <w:r w:rsidR="007E225C" w:rsidRPr="00B36F53">
        <w:t xml:space="preserve">cross training and </w:t>
      </w:r>
      <w:r w:rsidR="006020B0" w:rsidRPr="00B36F53">
        <w:t>development</w:t>
      </w:r>
      <w:r w:rsidR="00373A39" w:rsidRPr="00B36F53">
        <w:t xml:space="preserve"> relationship of </w:t>
      </w:r>
      <w:r w:rsidR="00013290" w:rsidRPr="00B36F53">
        <w:t>employee,</w:t>
      </w:r>
      <w:r w:rsidR="00475816" w:rsidRPr="00B36F53">
        <w:t xml:space="preserve"> manage the </w:t>
      </w:r>
      <w:r w:rsidR="00282519" w:rsidRPr="00B36F53">
        <w:t>H</w:t>
      </w:r>
      <w:r w:rsidR="00A90695">
        <w:t>R</w:t>
      </w:r>
      <w:r w:rsidR="00282519" w:rsidRPr="00B36F53">
        <w:t xml:space="preserve"> capital, </w:t>
      </w:r>
      <w:r w:rsidR="00006050" w:rsidRPr="00B36F53">
        <w:t>employee performance</w:t>
      </w:r>
      <w:r w:rsidR="00FF6FC8" w:rsidRPr="00B36F53">
        <w:t xml:space="preserve"> management,</w:t>
      </w:r>
      <w:r w:rsidR="007262BB" w:rsidRPr="00B36F53">
        <w:t xml:space="preserve"> </w:t>
      </w:r>
      <w:r w:rsidR="00006050" w:rsidRPr="00B36F53">
        <w:t>recruitment,</w:t>
      </w:r>
      <w:r w:rsidR="007262BB" w:rsidRPr="00B36F53">
        <w:t xml:space="preserve"> and selection</w:t>
      </w:r>
      <w:r w:rsidR="00373A39" w:rsidRPr="00B36F53">
        <w:t xml:space="preserve"> also in decision making.</w:t>
      </w:r>
    </w:p>
    <w:p w14:paraId="0B3D1F62" w14:textId="1A1E72CE" w:rsidR="00B0523A" w:rsidRPr="00B36F53" w:rsidRDefault="00B0523A" w:rsidP="00250C6E">
      <w:pPr>
        <w:jc w:val="both"/>
      </w:pPr>
      <w:r w:rsidRPr="00B36F53">
        <w:t xml:space="preserve">E-HRM </w:t>
      </w:r>
      <w:r w:rsidR="00006050" w:rsidRPr="00B36F53">
        <w:t xml:space="preserve">will use </w:t>
      </w:r>
      <w:r w:rsidRPr="00B36F53">
        <w:t>analytical tools</w:t>
      </w:r>
      <w:r w:rsidR="00006050" w:rsidRPr="00B36F53">
        <w:t xml:space="preserve">, </w:t>
      </w:r>
      <w:r w:rsidR="00B541B8" w:rsidRPr="00B36F53">
        <w:t>that will help</w:t>
      </w:r>
      <w:r w:rsidRPr="00B36F53">
        <w:t xml:space="preserve"> </w:t>
      </w:r>
      <w:r w:rsidR="00B541B8" w:rsidRPr="00B36F53">
        <w:t xml:space="preserve">saving </w:t>
      </w:r>
      <w:r w:rsidRPr="00B36F53">
        <w:t>human capital</w:t>
      </w:r>
      <w:r w:rsidR="00B541B8" w:rsidRPr="00B36F53">
        <w:t xml:space="preserve"> and analyse employee </w:t>
      </w:r>
      <w:r w:rsidR="00A17097" w:rsidRPr="00B36F53">
        <w:t>performances</w:t>
      </w:r>
      <w:r w:rsidRPr="00B36F53">
        <w:t>.</w:t>
      </w:r>
    </w:p>
    <w:p w14:paraId="078D5F4C" w14:textId="7290902F" w:rsidR="00A15966" w:rsidRDefault="00B0523A" w:rsidP="00250C6E">
      <w:pPr>
        <w:jc w:val="both"/>
        <w:rPr>
          <w:rFonts w:eastAsiaTheme="majorEastAsia" w:cstheme="minorHAnsi"/>
          <w:bCs/>
        </w:rPr>
      </w:pPr>
      <w:r w:rsidRPr="00BE6133">
        <w:rPr>
          <w:rFonts w:eastAsiaTheme="majorEastAsia" w:cstheme="minorHAnsi"/>
          <w:bCs/>
        </w:rPr>
        <w:t>E-H</w:t>
      </w:r>
      <w:r w:rsidR="001C6D6F" w:rsidRPr="00BE6133">
        <w:rPr>
          <w:rFonts w:eastAsiaTheme="majorEastAsia" w:cstheme="minorHAnsi"/>
          <w:bCs/>
        </w:rPr>
        <w:t xml:space="preserve">RM </w:t>
      </w:r>
      <w:r w:rsidRPr="00BE6133">
        <w:rPr>
          <w:rFonts w:eastAsiaTheme="majorEastAsia" w:cstheme="minorHAnsi"/>
          <w:bCs/>
        </w:rPr>
        <w:t xml:space="preserve">sub-functions </w:t>
      </w:r>
      <w:r w:rsidR="00C713FF" w:rsidRPr="00BE6133">
        <w:rPr>
          <w:rFonts w:eastAsiaTheme="majorEastAsia" w:cstheme="minorHAnsi"/>
          <w:bCs/>
        </w:rPr>
        <w:t>are</w:t>
      </w:r>
      <w:r w:rsidRPr="00BE6133">
        <w:rPr>
          <w:rFonts w:eastAsiaTheme="majorEastAsia" w:cstheme="minorHAnsi"/>
          <w:bCs/>
        </w:rPr>
        <w:t xml:space="preserve"> </w:t>
      </w:r>
      <w:r w:rsidRPr="00C713FF">
        <w:rPr>
          <w:rFonts w:eastAsiaTheme="majorEastAsia" w:cstheme="minorHAnsi"/>
          <w:bCs/>
        </w:rPr>
        <w:t>E-</w:t>
      </w:r>
      <w:r w:rsidR="00C713FF" w:rsidRPr="00C713FF">
        <w:rPr>
          <w:rFonts w:eastAsiaTheme="majorEastAsia" w:cstheme="minorHAnsi"/>
          <w:bCs/>
        </w:rPr>
        <w:t>Recruiting, E</w:t>
      </w:r>
      <w:r w:rsidRPr="00C713FF">
        <w:rPr>
          <w:rFonts w:eastAsiaTheme="majorEastAsia" w:cstheme="minorHAnsi"/>
          <w:bCs/>
        </w:rPr>
        <w:t>-Training</w:t>
      </w:r>
      <w:r w:rsidR="00C713FF" w:rsidRPr="00C713FF">
        <w:rPr>
          <w:rFonts w:eastAsiaTheme="majorEastAsia" w:cstheme="minorHAnsi"/>
          <w:bCs/>
        </w:rPr>
        <w:t xml:space="preserve">, </w:t>
      </w:r>
      <w:r w:rsidRPr="00C713FF">
        <w:rPr>
          <w:rFonts w:eastAsiaTheme="majorEastAsia" w:cstheme="minorHAnsi"/>
          <w:bCs/>
        </w:rPr>
        <w:t>E-Learning</w:t>
      </w:r>
      <w:r w:rsidR="00C713FF" w:rsidRPr="00C713FF">
        <w:rPr>
          <w:rFonts w:eastAsiaTheme="majorEastAsia" w:cstheme="minorHAnsi"/>
          <w:bCs/>
        </w:rPr>
        <w:t xml:space="preserve">, </w:t>
      </w:r>
      <w:r w:rsidRPr="00C713FF">
        <w:rPr>
          <w:rFonts w:eastAsiaTheme="majorEastAsia" w:cstheme="minorHAnsi"/>
          <w:bCs/>
        </w:rPr>
        <w:t>E-Selection</w:t>
      </w:r>
      <w:r w:rsidR="00433689" w:rsidRPr="00C713FF">
        <w:rPr>
          <w:rFonts w:eastAsiaTheme="majorEastAsia" w:cstheme="minorHAnsi"/>
          <w:bCs/>
        </w:rPr>
        <w:t>-</w:t>
      </w:r>
      <w:r w:rsidR="004E0C5A" w:rsidRPr="00C713FF">
        <w:rPr>
          <w:rFonts w:eastAsiaTheme="majorEastAsia" w:cstheme="minorHAnsi"/>
          <w:bCs/>
        </w:rPr>
        <w:t>selecti</w:t>
      </w:r>
      <w:r w:rsidR="00893414" w:rsidRPr="00C713FF">
        <w:rPr>
          <w:rFonts w:eastAsiaTheme="majorEastAsia" w:cstheme="minorHAnsi"/>
          <w:bCs/>
        </w:rPr>
        <w:t>on</w:t>
      </w:r>
      <w:r w:rsidR="00C713FF">
        <w:rPr>
          <w:rFonts w:eastAsiaTheme="majorEastAsia" w:cstheme="minorHAnsi"/>
          <w:bCs/>
        </w:rPr>
        <w:t xml:space="preserve">, </w:t>
      </w:r>
      <w:r w:rsidRPr="00C713FF">
        <w:rPr>
          <w:rFonts w:eastAsiaTheme="majorEastAsia" w:cstheme="minorHAnsi"/>
          <w:bCs/>
        </w:rPr>
        <w:t>E-Compensation Management /Administrat</w:t>
      </w:r>
      <w:r w:rsidR="00BE062F" w:rsidRPr="00C713FF">
        <w:rPr>
          <w:rFonts w:eastAsiaTheme="majorEastAsia" w:cstheme="minorHAnsi"/>
          <w:bCs/>
        </w:rPr>
        <w:t>ion</w:t>
      </w:r>
      <w:r w:rsidR="00C713FF">
        <w:rPr>
          <w:rFonts w:eastAsiaTheme="majorEastAsia" w:cstheme="minorHAnsi"/>
          <w:bCs/>
        </w:rPr>
        <w:t xml:space="preserve">, </w:t>
      </w:r>
      <w:r w:rsidRPr="00C713FF">
        <w:rPr>
          <w:rFonts w:eastAsiaTheme="majorEastAsia" w:cstheme="minorHAnsi"/>
          <w:bCs/>
        </w:rPr>
        <w:t>E-Performance Appraisal</w:t>
      </w:r>
      <w:r w:rsidR="00D8574B" w:rsidRPr="00C713FF">
        <w:rPr>
          <w:rFonts w:eastAsiaTheme="majorEastAsia" w:cstheme="minorHAnsi"/>
          <w:bCs/>
        </w:rPr>
        <w:t>-employee</w:t>
      </w:r>
      <w:r w:rsidR="00C83756" w:rsidRPr="00C713FF">
        <w:rPr>
          <w:rFonts w:eastAsiaTheme="majorEastAsia" w:cstheme="minorHAnsi"/>
          <w:bCs/>
        </w:rPr>
        <w:t xml:space="preserve"> performance evaluation</w:t>
      </w:r>
    </w:p>
    <w:p w14:paraId="4329E7C8" w14:textId="77777777" w:rsidR="00A15966" w:rsidRPr="00B36F53" w:rsidRDefault="00A15966" w:rsidP="00250C6E">
      <w:pPr>
        <w:jc w:val="both"/>
        <w:rPr>
          <w:rFonts w:eastAsiaTheme="majorEastAsia" w:cstheme="minorHAnsi"/>
          <w:bCs/>
        </w:rPr>
      </w:pPr>
    </w:p>
    <w:p w14:paraId="1CE78286" w14:textId="3AECC124" w:rsidR="00EA75E4" w:rsidRDefault="00644143" w:rsidP="00250C6E">
      <w:pPr>
        <w:jc w:val="both"/>
        <w:rPr>
          <w:rFonts w:eastAsia="Arial" w:cstheme="minorHAnsi"/>
          <w:b/>
          <w:color w:val="000000"/>
        </w:rPr>
      </w:pPr>
      <w:r w:rsidRPr="000B51BC">
        <w:rPr>
          <w:rFonts w:eastAsia="Arial" w:cstheme="minorHAnsi"/>
          <w:b/>
          <w:color w:val="000000"/>
        </w:rPr>
        <w:t>2.2 Human Resource Management functions</w:t>
      </w:r>
      <w:r w:rsidR="0026694D">
        <w:rPr>
          <w:rFonts w:eastAsia="Arial" w:cstheme="minorHAnsi"/>
          <w:b/>
          <w:color w:val="000000"/>
        </w:rPr>
        <w:t xml:space="preserve"> </w:t>
      </w:r>
    </w:p>
    <w:p w14:paraId="1B39A1C9" w14:textId="7DC92F4C" w:rsidR="00E56E31" w:rsidRDefault="0026694D" w:rsidP="00BE6133">
      <w:pPr>
        <w:jc w:val="both"/>
      </w:pPr>
      <w:r w:rsidRPr="00D534F6">
        <w:t>H</w:t>
      </w:r>
      <w:r w:rsidR="00A42027" w:rsidRPr="00D534F6">
        <w:t xml:space="preserve">RM </w:t>
      </w:r>
      <w:r w:rsidR="008B4605" w:rsidRPr="00D534F6">
        <w:t xml:space="preserve">process </w:t>
      </w:r>
      <w:r w:rsidR="00524F00" w:rsidRPr="00D534F6">
        <w:t xml:space="preserve">practice and research, </w:t>
      </w:r>
      <w:r w:rsidR="00781251" w:rsidRPr="00D534F6">
        <w:t>developing</w:t>
      </w:r>
      <w:r w:rsidR="00C54D98">
        <w:t xml:space="preserve"> and motivate</w:t>
      </w:r>
      <w:r w:rsidR="00781251" w:rsidRPr="00D534F6">
        <w:t xml:space="preserve"> employee to become more</w:t>
      </w:r>
      <w:r w:rsidR="008F4C15" w:rsidRPr="00D534F6">
        <w:t xml:space="preserve"> </w:t>
      </w:r>
      <w:r w:rsidR="00CD031C" w:rsidRPr="00D534F6">
        <w:t>valu</w:t>
      </w:r>
      <w:r w:rsidR="00CD031C">
        <w:t>able</w:t>
      </w:r>
      <w:r w:rsidR="008F4C15" w:rsidRPr="00D534F6">
        <w:t xml:space="preserve"> </w:t>
      </w:r>
      <w:r w:rsidR="00781251" w:rsidRPr="00D534F6">
        <w:t>to the organisation</w:t>
      </w:r>
      <w:r w:rsidR="005809C0" w:rsidRPr="00D534F6">
        <w:t xml:space="preserve">. </w:t>
      </w:r>
      <w:r w:rsidR="007C3DE5">
        <w:t>Also, HRM responsibilities are responsible for recruitment,</w:t>
      </w:r>
      <w:r w:rsidR="00320CCA">
        <w:t xml:space="preserve"> training</w:t>
      </w:r>
      <w:r w:rsidR="007C3DE5">
        <w:t>,</w:t>
      </w:r>
      <w:r w:rsidR="00320CCA">
        <w:t xml:space="preserve"> </w:t>
      </w:r>
      <w:r w:rsidR="007C3DE5">
        <w:t>promoting</w:t>
      </w:r>
      <w:r w:rsidR="00A42027" w:rsidRPr="00D534F6">
        <w:t xml:space="preserve"> motivating,</w:t>
      </w:r>
      <w:r w:rsidR="008F4C15" w:rsidRPr="00D534F6">
        <w:t xml:space="preserve"> </w:t>
      </w:r>
      <w:r w:rsidR="00A42027" w:rsidRPr="00D534F6">
        <w:t>and maintaining the company workforces</w:t>
      </w:r>
      <w:r w:rsidR="00AC790A" w:rsidRPr="00D534F6">
        <w:t>.</w:t>
      </w:r>
      <w:r w:rsidR="00E20566" w:rsidRPr="00D534F6">
        <w:t xml:space="preserve"> Ef</w:t>
      </w:r>
      <w:r w:rsidR="00510897" w:rsidRPr="00D534F6">
        <w:t>fective</w:t>
      </w:r>
      <w:r w:rsidR="00973ADE" w:rsidRPr="00D534F6">
        <w:t xml:space="preserve"> function, of HRM</w:t>
      </w:r>
      <w:r w:rsidR="00320CCA">
        <w:t xml:space="preserve"> duties are </w:t>
      </w:r>
      <w:r w:rsidR="00890CA8" w:rsidRPr="00D534F6">
        <w:t xml:space="preserve">Hiring, Talent </w:t>
      </w:r>
      <w:r w:rsidR="002525A8" w:rsidRPr="00D534F6">
        <w:t>Development, Compensation, Safety,</w:t>
      </w:r>
      <w:r w:rsidR="007A3881" w:rsidRPr="00D534F6">
        <w:t xml:space="preserve"> Labour </w:t>
      </w:r>
      <w:r w:rsidR="00D534F6" w:rsidRPr="00D534F6">
        <w:t>Relations (</w:t>
      </w:r>
      <w:r w:rsidR="003A1D65" w:rsidRPr="00D534F6">
        <w:t>P</w:t>
      </w:r>
      <w:r w:rsidR="0090073E" w:rsidRPr="00D534F6">
        <w:t>iwowar-Sulej, 2021)</w:t>
      </w:r>
      <w:r w:rsidR="00F72FB9">
        <w:t xml:space="preserve">. </w:t>
      </w:r>
      <w:r w:rsidR="006C1254">
        <w:t xml:space="preserve">HRM goals are </w:t>
      </w:r>
      <w:r w:rsidR="00A01020">
        <w:t xml:space="preserve">financial, ecological, </w:t>
      </w:r>
      <w:r w:rsidR="00320CCA">
        <w:t>strategic technical boosting the</w:t>
      </w:r>
      <w:r w:rsidR="00A01020">
        <w:t xml:space="preserve"> internal and external </w:t>
      </w:r>
      <w:r w:rsidR="00320CCA">
        <w:t xml:space="preserve">efficiency of the </w:t>
      </w:r>
      <w:r w:rsidR="00A90E76">
        <w:t>organisation for the long-term.</w:t>
      </w:r>
    </w:p>
    <w:p w14:paraId="2B527E22" w14:textId="77777777" w:rsidR="00A15966" w:rsidRPr="00A42027" w:rsidRDefault="00A15966" w:rsidP="00BE6133">
      <w:pPr>
        <w:jc w:val="both"/>
      </w:pPr>
    </w:p>
    <w:p w14:paraId="6C2F9EA4" w14:textId="0EE2B8C5" w:rsidR="00765143" w:rsidRPr="00EB6738" w:rsidRDefault="00F513FD" w:rsidP="00962CC9">
      <w:pPr>
        <w:pStyle w:val="ListParagraph"/>
        <w:numPr>
          <w:ilvl w:val="1"/>
          <w:numId w:val="23"/>
        </w:numPr>
        <w:spacing w:line="360" w:lineRule="auto"/>
        <w:jc w:val="both"/>
        <w:rPr>
          <w:rFonts w:cstheme="minorHAnsi"/>
          <w:b/>
          <w:bCs/>
          <w:color w:val="000000"/>
        </w:rPr>
      </w:pPr>
      <w:r w:rsidRPr="00EB6738">
        <w:rPr>
          <w:rFonts w:eastAsia="Arial" w:cstheme="minorHAnsi"/>
          <w:b/>
          <w:color w:val="000000"/>
        </w:rPr>
        <w:t xml:space="preserve">From recruitment to </w:t>
      </w:r>
      <w:r w:rsidR="00A15966" w:rsidRPr="00EB6738">
        <w:rPr>
          <w:rFonts w:eastAsia="Arial" w:cstheme="minorHAnsi"/>
          <w:b/>
          <w:color w:val="000000"/>
        </w:rPr>
        <w:t>Online Recruitment selection and its importance in the organisatio</w:t>
      </w:r>
      <w:r w:rsidR="007D17FB" w:rsidRPr="00EB6738">
        <w:rPr>
          <w:rFonts w:eastAsia="Arial" w:cstheme="minorHAnsi"/>
          <w:b/>
          <w:color w:val="000000"/>
        </w:rPr>
        <w:t>n</w:t>
      </w:r>
    </w:p>
    <w:p w14:paraId="7D6EEB81" w14:textId="295E7EA1" w:rsidR="00EB6738" w:rsidRPr="00EB6738" w:rsidRDefault="0033582B" w:rsidP="007D17FB">
      <w:pPr>
        <w:jc w:val="both"/>
      </w:pPr>
      <w:r w:rsidRPr="00EB6738">
        <w:t xml:space="preserve">According to </w:t>
      </w:r>
      <w:r w:rsidR="00134217" w:rsidRPr="00EB6738">
        <w:t>Cleary et al (2019</w:t>
      </w:r>
      <w:r w:rsidR="00137636" w:rsidRPr="00EB6738">
        <w:t>) finding</w:t>
      </w:r>
      <w:r w:rsidR="0009452D" w:rsidRPr="00EB6738">
        <w:t xml:space="preserve"> the right people for the </w:t>
      </w:r>
      <w:r w:rsidR="007D3507" w:rsidRPr="00EB6738">
        <w:t>right</w:t>
      </w:r>
      <w:r w:rsidR="0009452D" w:rsidRPr="00EB6738">
        <w:t xml:space="preserve"> job, at the right time</w:t>
      </w:r>
      <w:r w:rsidR="007D3507" w:rsidRPr="00EB6738">
        <w:t xml:space="preserve"> meet</w:t>
      </w:r>
      <w:r w:rsidR="00137636">
        <w:t xml:space="preserve">s </w:t>
      </w:r>
      <w:r w:rsidR="007D3507" w:rsidRPr="00EB6738">
        <w:t>the needs and wants of the organisation</w:t>
      </w:r>
      <w:r w:rsidR="005150F0" w:rsidRPr="00EB6738">
        <w:t xml:space="preserve">. Recruitment </w:t>
      </w:r>
      <w:r w:rsidR="00B23560" w:rsidRPr="00EB6738">
        <w:t>identifying the j</w:t>
      </w:r>
      <w:r w:rsidR="00B3356B" w:rsidRPr="00EB6738">
        <w:t>ob vacancy, preparation of recruitment process</w:t>
      </w:r>
      <w:r w:rsidR="00FC5C56" w:rsidRPr="00EB6738">
        <w:t>,</w:t>
      </w:r>
      <w:r w:rsidR="00257EF0" w:rsidRPr="00EB6738">
        <w:t xml:space="preserve"> true job analys</w:t>
      </w:r>
      <w:r w:rsidR="005C6D9C" w:rsidRPr="00EB6738">
        <w:t>is</w:t>
      </w:r>
      <w:r w:rsidR="00C14F48" w:rsidRPr="00EB6738">
        <w:t>, and advertisement</w:t>
      </w:r>
      <w:r w:rsidR="005150F0" w:rsidRPr="00EB6738">
        <w:t>.</w:t>
      </w:r>
      <w:r w:rsidR="00A524ED" w:rsidRPr="00EB6738">
        <w:t xml:space="preserve"> </w:t>
      </w:r>
      <w:r w:rsidR="00137636">
        <w:t xml:space="preserve">HRM deals with </w:t>
      </w:r>
      <w:r w:rsidR="00A524ED" w:rsidRPr="00EB6738">
        <w:t>training</w:t>
      </w:r>
      <w:r w:rsidR="00266C21" w:rsidRPr="00EB6738">
        <w:t xml:space="preserve"> and development, </w:t>
      </w:r>
      <w:r w:rsidR="00266C21" w:rsidRPr="00EB6738">
        <w:lastRenderedPageBreak/>
        <w:t>learning</w:t>
      </w:r>
      <w:r w:rsidR="00C40FD0" w:rsidRPr="00EB6738">
        <w:t xml:space="preserve">, </w:t>
      </w:r>
      <w:r w:rsidR="007736FA" w:rsidRPr="00EB6738">
        <w:t>employee</w:t>
      </w:r>
      <w:r w:rsidR="00C40FD0" w:rsidRPr="00EB6738">
        <w:t xml:space="preserve"> performance management, maintained the relationship of employee, </w:t>
      </w:r>
      <w:r w:rsidR="00096A7F" w:rsidRPr="00EB6738">
        <w:t xml:space="preserve">carrying out all </w:t>
      </w:r>
      <w:r w:rsidR="004A023B" w:rsidRPr="00EB6738">
        <w:t>responsibilities</w:t>
      </w:r>
      <w:r w:rsidR="00096A7F" w:rsidRPr="00EB6738">
        <w:t xml:space="preserve"> </w:t>
      </w:r>
      <w:r w:rsidR="004A023B" w:rsidRPr="00EB6738">
        <w:t xml:space="preserve">and </w:t>
      </w:r>
      <w:r w:rsidR="00463F1D" w:rsidRPr="00EB6738">
        <w:t>handling</w:t>
      </w:r>
      <w:r w:rsidR="00EB6738" w:rsidRPr="00EB6738">
        <w:t xml:space="preserve"> of the workforce</w:t>
      </w:r>
      <w:r w:rsidR="00137636">
        <w:t>, to improve company culture.</w:t>
      </w:r>
    </w:p>
    <w:p w14:paraId="55944229" w14:textId="39079851" w:rsidR="00B603A2" w:rsidRPr="00EB6738" w:rsidRDefault="00463F1D" w:rsidP="007D17FB">
      <w:pPr>
        <w:jc w:val="both"/>
      </w:pPr>
      <w:r w:rsidRPr="00EB6738">
        <w:t xml:space="preserve"> </w:t>
      </w:r>
      <w:r w:rsidR="00DE5FBA" w:rsidRPr="00EB6738">
        <w:rPr>
          <w:rFonts w:eastAsia="Arial" w:cstheme="minorHAnsi"/>
          <w:bCs/>
        </w:rPr>
        <w:t>According to Tkachenko</w:t>
      </w:r>
      <w:r w:rsidR="00B82770" w:rsidRPr="00EB6738">
        <w:rPr>
          <w:rFonts w:eastAsia="Arial" w:cstheme="minorHAnsi"/>
          <w:bCs/>
        </w:rPr>
        <w:t xml:space="preserve"> et al</w:t>
      </w:r>
      <w:r w:rsidR="0062030C" w:rsidRPr="00EB6738">
        <w:rPr>
          <w:rFonts w:eastAsia="Arial" w:cstheme="minorHAnsi"/>
          <w:bCs/>
        </w:rPr>
        <w:t xml:space="preserve"> </w:t>
      </w:r>
      <w:r w:rsidR="00B82770" w:rsidRPr="00EB6738">
        <w:rPr>
          <w:rFonts w:eastAsia="Arial" w:cstheme="minorHAnsi"/>
          <w:bCs/>
        </w:rPr>
        <w:t>(</w:t>
      </w:r>
      <w:r w:rsidR="001039C4" w:rsidRPr="00EB6738">
        <w:rPr>
          <w:rFonts w:eastAsia="Arial" w:cstheme="minorHAnsi"/>
          <w:bCs/>
        </w:rPr>
        <w:t>2019)</w:t>
      </w:r>
      <w:r w:rsidR="001039C4">
        <w:rPr>
          <w:rFonts w:eastAsia="Arial" w:cstheme="minorHAnsi"/>
          <w:bCs/>
        </w:rPr>
        <w:t xml:space="preserve"> training</w:t>
      </w:r>
      <w:r w:rsidR="00644143" w:rsidRPr="00EB6738">
        <w:rPr>
          <w:rFonts w:eastAsia="Arial" w:cstheme="minorHAnsi"/>
          <w:bCs/>
        </w:rPr>
        <w:t xml:space="preserve"> and development</w:t>
      </w:r>
      <w:r w:rsidR="00123CDF" w:rsidRPr="00EB6738">
        <w:rPr>
          <w:rFonts w:eastAsia="Arial" w:cstheme="minorHAnsi"/>
          <w:bCs/>
        </w:rPr>
        <w:t>,</w:t>
      </w:r>
      <w:r w:rsidR="00CF4D9B" w:rsidRPr="00EB6738">
        <w:rPr>
          <w:rFonts w:eastAsia="Arial" w:cstheme="minorHAnsi"/>
          <w:bCs/>
        </w:rPr>
        <w:t xml:space="preserve"> learning and development,</w:t>
      </w:r>
      <w:r w:rsidR="0027575C" w:rsidRPr="00EB6738">
        <w:rPr>
          <w:rFonts w:eastAsia="Arial" w:cstheme="minorHAnsi"/>
          <w:bCs/>
        </w:rPr>
        <w:t xml:space="preserve"> management</w:t>
      </w:r>
      <w:r w:rsidR="00C72A98" w:rsidRPr="00EB6738">
        <w:rPr>
          <w:rFonts w:eastAsia="Arial" w:cstheme="minorHAnsi"/>
          <w:bCs/>
        </w:rPr>
        <w:t xml:space="preserve"> employee performance and relationships</w:t>
      </w:r>
      <w:r w:rsidR="0027575C" w:rsidRPr="00EB6738">
        <w:rPr>
          <w:rFonts w:eastAsia="Arial" w:cstheme="minorHAnsi"/>
          <w:bCs/>
        </w:rPr>
        <w:t xml:space="preserve">, contribute </w:t>
      </w:r>
      <w:r w:rsidR="00761CC9" w:rsidRPr="00EB6738">
        <w:rPr>
          <w:rFonts w:eastAsia="Arial" w:cstheme="minorHAnsi"/>
          <w:bCs/>
        </w:rPr>
        <w:t xml:space="preserve">to </w:t>
      </w:r>
      <w:r w:rsidR="001039C4">
        <w:rPr>
          <w:rFonts w:eastAsia="Arial" w:cstheme="minorHAnsi"/>
          <w:bCs/>
        </w:rPr>
        <w:t xml:space="preserve">a better communication between employees. </w:t>
      </w:r>
    </w:p>
    <w:p w14:paraId="01AF1099" w14:textId="23DEA500" w:rsidR="002A74BF" w:rsidRPr="007801B5" w:rsidRDefault="005D7C07" w:rsidP="007D17FB">
      <w:pPr>
        <w:jc w:val="both"/>
        <w:rPr>
          <w:rFonts w:eastAsia="Arial" w:cstheme="minorHAnsi"/>
          <w:bCs/>
          <w:color w:val="000000"/>
        </w:rPr>
      </w:pPr>
      <w:r w:rsidRPr="007801B5">
        <w:rPr>
          <w:rFonts w:eastAsia="Arial" w:cstheme="minorHAnsi"/>
          <w:bCs/>
          <w:color w:val="000000"/>
        </w:rPr>
        <w:t xml:space="preserve">E-recruitment </w:t>
      </w:r>
      <w:r w:rsidR="00423130" w:rsidRPr="007801B5">
        <w:rPr>
          <w:rFonts w:eastAsia="Arial" w:cstheme="minorHAnsi"/>
          <w:bCs/>
          <w:color w:val="000000"/>
        </w:rPr>
        <w:t>allowed to targeted individuals from different location</w:t>
      </w:r>
      <w:r w:rsidR="00C84CD4" w:rsidRPr="007801B5">
        <w:rPr>
          <w:rFonts w:eastAsia="Arial" w:cstheme="minorHAnsi"/>
          <w:bCs/>
          <w:color w:val="000000"/>
        </w:rPr>
        <w:t>, evaluate,</w:t>
      </w:r>
      <w:r w:rsidR="001039C4">
        <w:rPr>
          <w:rFonts w:eastAsia="Arial" w:cstheme="minorHAnsi"/>
          <w:bCs/>
          <w:color w:val="000000"/>
        </w:rPr>
        <w:t xml:space="preserve"> manage relationships with employees, resolve conflicts, investigations, employee discipline,</w:t>
      </w:r>
      <w:r w:rsidR="00C84CD4" w:rsidRPr="007801B5">
        <w:rPr>
          <w:rFonts w:eastAsia="Arial" w:cstheme="minorHAnsi"/>
          <w:bCs/>
          <w:color w:val="000000"/>
        </w:rPr>
        <w:t xml:space="preserve"> develop action plan to improve, from distance true </w:t>
      </w:r>
      <w:r w:rsidR="00E07736" w:rsidRPr="007801B5">
        <w:rPr>
          <w:rFonts w:eastAsia="Arial" w:cstheme="minorHAnsi"/>
          <w:bCs/>
          <w:color w:val="000000"/>
        </w:rPr>
        <w:t>e-mail or video conferences</w:t>
      </w:r>
      <w:r w:rsidR="00F331B4" w:rsidRPr="007801B5">
        <w:rPr>
          <w:rFonts w:eastAsia="Arial" w:cstheme="minorHAnsi"/>
          <w:bCs/>
          <w:color w:val="000000"/>
        </w:rPr>
        <w:t xml:space="preserve"> (</w:t>
      </w:r>
      <w:r w:rsidR="00764D64" w:rsidRPr="007801B5">
        <w:rPr>
          <w:rFonts w:eastAsia="Arial" w:cstheme="minorHAnsi"/>
          <w:bCs/>
          <w:color w:val="000000"/>
        </w:rPr>
        <w:t>Ba</w:t>
      </w:r>
      <w:r w:rsidR="00F331B4" w:rsidRPr="007801B5">
        <w:rPr>
          <w:rFonts w:eastAsia="Arial" w:cstheme="minorHAnsi"/>
          <w:bCs/>
          <w:color w:val="000000"/>
        </w:rPr>
        <w:t>tool,2021)</w:t>
      </w:r>
      <w:r w:rsidR="00C00758" w:rsidRPr="007801B5">
        <w:rPr>
          <w:rFonts w:eastAsia="Arial" w:cstheme="minorHAnsi"/>
          <w:bCs/>
          <w:color w:val="000000"/>
        </w:rPr>
        <w:t xml:space="preserve">. </w:t>
      </w:r>
      <w:bookmarkEnd w:id="18"/>
    </w:p>
    <w:p w14:paraId="4A5D96D7" w14:textId="414648C5" w:rsidR="00A73EFB" w:rsidRPr="00A73EFB" w:rsidRDefault="00A73EFB" w:rsidP="007D17FB">
      <w:pPr>
        <w:jc w:val="both"/>
        <w:rPr>
          <w:b/>
          <w:bCs/>
        </w:rPr>
      </w:pPr>
      <w:r w:rsidRPr="007801B5">
        <w:t>The process of E-recruitment is a complex operation of different segments, and skill</w:t>
      </w:r>
      <w:r w:rsidRPr="00A73EFB">
        <w:t>-based, retained by the potential candidates, who might be willing to join the organisation</w:t>
      </w:r>
      <w:r w:rsidR="00DD15BF">
        <w:t>.</w:t>
      </w:r>
      <w:r w:rsidRPr="00A73EFB">
        <w:t xml:space="preserve"> </w:t>
      </w:r>
      <w:r w:rsidRPr="000B51BC">
        <w:t>E-recruitment conducted by an organisation, reduce financial investment, in the entire process remain involved in the hiring prospects (</w:t>
      </w:r>
      <w:r w:rsidRPr="000B51BC">
        <w:rPr>
          <w:shd w:val="clear" w:color="auto" w:fill="FFFFFF"/>
        </w:rPr>
        <w:t xml:space="preserve">Brandão </w:t>
      </w:r>
      <w:r w:rsidRPr="000B51BC">
        <w:rPr>
          <w:i/>
          <w:iCs/>
          <w:shd w:val="clear" w:color="auto" w:fill="FFFFFF"/>
        </w:rPr>
        <w:t>et al</w:t>
      </w:r>
      <w:r w:rsidRPr="000B51BC">
        <w:rPr>
          <w:shd w:val="clear" w:color="auto" w:fill="FFFFFF"/>
        </w:rPr>
        <w:t>., 2019</w:t>
      </w:r>
      <w:r w:rsidRPr="000B51BC">
        <w:t xml:space="preserve">). </w:t>
      </w:r>
      <w:r w:rsidRPr="00A73EFB">
        <w:t xml:space="preserve">  </w:t>
      </w:r>
    </w:p>
    <w:p w14:paraId="55B2ADDC" w14:textId="2290F86B" w:rsidR="00644143" w:rsidRPr="00A42027" w:rsidRDefault="00913A35" w:rsidP="00962CC9">
      <w:pPr>
        <w:jc w:val="both"/>
        <w:rPr>
          <w:b/>
          <w:bCs/>
        </w:rPr>
      </w:pPr>
      <w:r>
        <w:t>E-</w:t>
      </w:r>
      <w:r w:rsidR="00644143" w:rsidRPr="00A42027">
        <w:t>recruitment prospect</w:t>
      </w:r>
      <w:r w:rsidR="000964C3">
        <w:t>,</w:t>
      </w:r>
      <w:r w:rsidR="0075672A">
        <w:t xml:space="preserve"> </w:t>
      </w:r>
      <w:r w:rsidR="0075672A" w:rsidRPr="00A42027">
        <w:t>focus</w:t>
      </w:r>
      <w:r w:rsidR="0075672A">
        <w:t>ed</w:t>
      </w:r>
      <w:r w:rsidR="00644143" w:rsidRPr="00A42027">
        <w:t xml:space="preserve"> on improving their resources for execution in different types of business operations. The organisation </w:t>
      </w:r>
      <w:r w:rsidR="00DD15BF" w:rsidRPr="00A42027">
        <w:t>orients</w:t>
      </w:r>
      <w:r w:rsidR="00644143" w:rsidRPr="00A42027">
        <w:t xml:space="preserve"> their operations based on specific behaviours, that relate to the cognitive operational efficiencies of the organi</w:t>
      </w:r>
      <w:r w:rsidR="00A73EFB">
        <w:t>z</w:t>
      </w:r>
      <w:r w:rsidR="00644143" w:rsidRPr="00A42027">
        <w:t>ation (</w:t>
      </w:r>
      <w:r w:rsidR="00644143" w:rsidRPr="00EA75E4">
        <w:rPr>
          <w:shd w:val="clear" w:color="auto" w:fill="FFFFFF"/>
        </w:rPr>
        <w:t>Briscariu, 2019</w:t>
      </w:r>
      <w:r w:rsidR="00644143" w:rsidRPr="00EA75E4">
        <w:t>). Understanding</w:t>
      </w:r>
      <w:r w:rsidR="00644143" w:rsidRPr="00913A35">
        <w:t xml:space="preserve"> the potential pool of candidates, </w:t>
      </w:r>
      <w:r w:rsidR="009655FF">
        <w:t xml:space="preserve">facilitating </w:t>
      </w:r>
      <w:r w:rsidR="00644143" w:rsidRPr="00913A35">
        <w:t xml:space="preserve">proper conditioning of the employment market, </w:t>
      </w:r>
      <w:r w:rsidR="009655FF">
        <w:t>and</w:t>
      </w:r>
      <w:r w:rsidR="00644143" w:rsidRPr="00913A35">
        <w:t xml:space="preserve"> the available resources used effectively for the business operation and capabilities.</w:t>
      </w:r>
    </w:p>
    <w:p w14:paraId="47B8E6E1" w14:textId="4B95CAEB" w:rsidR="001F119C" w:rsidRDefault="00644143" w:rsidP="00962CC9">
      <w:pPr>
        <w:jc w:val="both"/>
      </w:pPr>
      <w:r w:rsidRPr="000B51BC">
        <w:t xml:space="preserve">This </w:t>
      </w:r>
      <w:r w:rsidR="00760974" w:rsidRPr="000B51BC">
        <w:t>works</w:t>
      </w:r>
      <w:r w:rsidRPr="000B51BC">
        <w:t xml:space="preserve"> </w:t>
      </w:r>
      <w:r w:rsidR="00760974" w:rsidRPr="000B51BC">
        <w:t>increases</w:t>
      </w:r>
      <w:r w:rsidRPr="000B51BC">
        <w:t xml:space="preserve"> the importance of the entire operations, carried out, by most of the companies within the business area.  </w:t>
      </w:r>
      <w:r w:rsidR="00DE6F1D">
        <w:t>D</w:t>
      </w:r>
      <w:r w:rsidRPr="000B51BC">
        <w:t>ifferent segments within the business area, acts as a major attribute focusing on improving the cognitive behavioural</w:t>
      </w:r>
      <w:r w:rsidR="006B347F">
        <w:t xml:space="preserve"> </w:t>
      </w:r>
      <w:r w:rsidRPr="000B51BC">
        <w:t>(</w:t>
      </w:r>
      <w:r w:rsidRPr="000B51BC">
        <w:rPr>
          <w:shd w:val="clear" w:color="auto" w:fill="FFFFFF"/>
        </w:rPr>
        <w:t>D'Silva, 2020</w:t>
      </w:r>
      <w:r w:rsidRPr="000B51BC">
        <w:t xml:space="preserve">). E-recruitment </w:t>
      </w:r>
      <w:r w:rsidR="00FF593C" w:rsidRPr="000B51BC">
        <w:t xml:space="preserve">process </w:t>
      </w:r>
      <w:r w:rsidRPr="000B51BC">
        <w:t>redu</w:t>
      </w:r>
      <w:r w:rsidR="00213D7E">
        <w:t>ce</w:t>
      </w:r>
      <w:r w:rsidRPr="000B51BC">
        <w:t xml:space="preserve"> the time frame, in securing an effective force base, for the organisation. The companies have slowly adapted to the E-recruitment</w:t>
      </w:r>
      <w:r w:rsidR="00760974">
        <w:t xml:space="preserve"> process</w:t>
      </w:r>
      <w:r w:rsidRPr="000B51BC">
        <w:t xml:space="preserve"> because allows the company to constantly refresh its work-base.  The company respond to highly fluctuating market transitions, observed in the trends within the market, and provide all forms of commercialised products to the consumers.</w:t>
      </w:r>
      <w:bookmarkStart w:id="19" w:name="_imu1f1eqb8hu"/>
      <w:bookmarkStart w:id="20" w:name="_Toc90836467"/>
      <w:bookmarkEnd w:id="19"/>
    </w:p>
    <w:p w14:paraId="2954BF29" w14:textId="77777777" w:rsidR="00962CC9" w:rsidRPr="000B51BC" w:rsidRDefault="00962CC9" w:rsidP="00962CC9">
      <w:pPr>
        <w:jc w:val="both"/>
      </w:pPr>
    </w:p>
    <w:p w14:paraId="268B902C" w14:textId="1CED5BB9" w:rsidR="000E16C8" w:rsidRPr="00962CC9" w:rsidRDefault="00962CC9" w:rsidP="00962CC9">
      <w:pPr>
        <w:jc w:val="both"/>
        <w:rPr>
          <w:b/>
          <w:bCs/>
        </w:rPr>
      </w:pPr>
      <w:r w:rsidRPr="00962CC9">
        <w:rPr>
          <w:b/>
          <w:bCs/>
        </w:rPr>
        <w:t xml:space="preserve">2.4 </w:t>
      </w:r>
      <w:r w:rsidR="00644143" w:rsidRPr="00962CC9">
        <w:rPr>
          <w:b/>
          <w:bCs/>
        </w:rPr>
        <w:t>Significance of online recruitment in improving HR departments</w:t>
      </w:r>
      <w:r w:rsidR="00DE2FA9" w:rsidRPr="00962CC9">
        <w:rPr>
          <w:b/>
          <w:bCs/>
        </w:rPr>
        <w:t xml:space="preserve"> </w:t>
      </w:r>
      <w:r w:rsidR="009D72A4" w:rsidRPr="00962CC9">
        <w:rPr>
          <w:b/>
          <w:bCs/>
        </w:rPr>
        <w:t xml:space="preserve"> </w:t>
      </w:r>
    </w:p>
    <w:p w14:paraId="44E68DBB" w14:textId="2A54FC2F" w:rsidR="00014CC2" w:rsidRPr="00325E5F" w:rsidRDefault="00FA360C" w:rsidP="00962CC9">
      <w:pPr>
        <w:jc w:val="both"/>
        <w:rPr>
          <w:color w:val="FF0000"/>
          <w:highlight w:val="yellow"/>
        </w:rPr>
      </w:pPr>
      <w:r w:rsidRPr="006B347F">
        <w:t>Providing</w:t>
      </w:r>
      <w:r w:rsidR="00014CC2" w:rsidRPr="006B347F">
        <w:t xml:space="preserve"> </w:t>
      </w:r>
      <w:r w:rsidR="004043CF" w:rsidRPr="006B347F">
        <w:t xml:space="preserve">useful and specific detail about opening role, </w:t>
      </w:r>
      <w:r w:rsidR="009E1750" w:rsidRPr="006B347F">
        <w:t>chosen straightforward job title,</w:t>
      </w:r>
      <w:r w:rsidR="00276E5C" w:rsidRPr="006B347F">
        <w:t xml:space="preserve"> </w:t>
      </w:r>
      <w:r w:rsidR="009E1750" w:rsidRPr="006B347F">
        <w:t xml:space="preserve">promote the </w:t>
      </w:r>
      <w:r w:rsidR="00276E5C" w:rsidRPr="006B347F">
        <w:t xml:space="preserve">company online, use an inclusive </w:t>
      </w:r>
      <w:r w:rsidR="00E93443" w:rsidRPr="006B347F">
        <w:t>language, sourcing social media</w:t>
      </w:r>
      <w:r w:rsidR="001F119C" w:rsidRPr="006B347F">
        <w:t>.</w:t>
      </w:r>
      <w:r w:rsidR="00325E5F" w:rsidRPr="006B347F">
        <w:t xml:space="preserve">  </w:t>
      </w:r>
      <w:r w:rsidR="002B7011" w:rsidRPr="006B347F">
        <w:t>The most important role</w:t>
      </w:r>
      <w:r w:rsidR="004148E4" w:rsidRPr="006B347F">
        <w:t xml:space="preserve">s </w:t>
      </w:r>
      <w:r w:rsidR="00234DEB" w:rsidRPr="006B347F">
        <w:t>of HRM</w:t>
      </w:r>
      <w:r w:rsidR="000032AB" w:rsidRPr="006B347F">
        <w:t xml:space="preserve"> </w:t>
      </w:r>
      <w:r w:rsidR="000964C3" w:rsidRPr="006B347F">
        <w:t>are</w:t>
      </w:r>
      <w:r w:rsidR="000032AB" w:rsidRPr="006B347F">
        <w:t xml:space="preserve"> to boost the performance and profitability of the employee</w:t>
      </w:r>
      <w:r w:rsidR="000032AB">
        <w:t>.</w:t>
      </w:r>
      <w:r w:rsidR="000964C3">
        <w:t xml:space="preserve"> They </w:t>
      </w:r>
      <w:r w:rsidR="006C48C0">
        <w:t>solve</w:t>
      </w:r>
      <w:r w:rsidR="000964C3">
        <w:t xml:space="preserve"> all issue accrued, true communication, emotional intelligence, decision making in a professional and friendly way. All the expenses save from traveling and transportation, </w:t>
      </w:r>
      <w:r w:rsidR="006C48C0">
        <w:t>are used</w:t>
      </w:r>
      <w:r w:rsidR="006B347F">
        <w:t xml:space="preserve"> for staff training and motivation, employee performances</w:t>
      </w:r>
      <w:r w:rsidR="00325E5F" w:rsidRPr="00325E5F">
        <w:t xml:space="preserve"> </w:t>
      </w:r>
      <w:r w:rsidR="006B347F">
        <w:t>evaluation also in use to improve online learning platforms.</w:t>
      </w:r>
    </w:p>
    <w:p w14:paraId="432FD193" w14:textId="28FA84D7" w:rsidR="004A1619" w:rsidRPr="006B347F" w:rsidRDefault="006A2BDA" w:rsidP="00962CC9">
      <w:pPr>
        <w:jc w:val="both"/>
      </w:pPr>
      <w:r w:rsidRPr="006B347F">
        <w:t xml:space="preserve">E-HRM </w:t>
      </w:r>
      <w:r w:rsidR="000E715F" w:rsidRPr="006B347F">
        <w:t>ha</w:t>
      </w:r>
      <w:r w:rsidR="00DF068F" w:rsidRPr="006B347F">
        <w:t>ve a</w:t>
      </w:r>
      <w:r w:rsidRPr="006B347F">
        <w:t xml:space="preserve"> significant role in improving organisational performance and effectiveness</w:t>
      </w:r>
      <w:r w:rsidR="00C846B0" w:rsidRPr="006B347F">
        <w:t>,</w:t>
      </w:r>
      <w:r w:rsidRPr="006B347F">
        <w:t xml:space="preserve"> developing intellectual capital, knowledge management and social capital</w:t>
      </w:r>
      <w:r w:rsidR="000E715F" w:rsidRPr="006B347F">
        <w:t>,</w:t>
      </w:r>
      <w:r w:rsidRPr="006B347F">
        <w:t xml:space="preserve"> that </w:t>
      </w:r>
      <w:r w:rsidR="00C846B0" w:rsidRPr="006B347F">
        <w:t>directs</w:t>
      </w:r>
      <w:r w:rsidRPr="006B347F">
        <w:t xml:space="preserve"> improve and develop HR functions (</w:t>
      </w:r>
      <w:r w:rsidR="0001495E" w:rsidRPr="006B347F">
        <w:t>Malik,2018</w:t>
      </w:r>
      <w:r w:rsidRPr="006B347F">
        <w:t xml:space="preserve">). </w:t>
      </w:r>
      <w:r w:rsidR="00DF068F" w:rsidRPr="006B347F">
        <w:t>E</w:t>
      </w:r>
      <w:r w:rsidRPr="006B347F">
        <w:t>-HRM supports the organisations in managing all the information</w:t>
      </w:r>
      <w:r w:rsidR="00DF068F" w:rsidRPr="006B347F">
        <w:t xml:space="preserve">, </w:t>
      </w:r>
      <w:r w:rsidR="003401B5" w:rsidRPr="006B347F">
        <w:t xml:space="preserve">online helping in </w:t>
      </w:r>
      <w:r w:rsidRPr="006B347F">
        <w:t xml:space="preserve">managing employees and organisational </w:t>
      </w:r>
      <w:r w:rsidR="003401B5" w:rsidRPr="006B347F">
        <w:t>documents, also,</w:t>
      </w:r>
      <w:r w:rsidRPr="006B347F">
        <w:t xml:space="preserve"> </w:t>
      </w:r>
      <w:r w:rsidR="00FB4515" w:rsidRPr="006B347F">
        <w:t>recording,</w:t>
      </w:r>
      <w:r w:rsidRPr="006B347F">
        <w:t xml:space="preserve"> and analysing </w:t>
      </w:r>
      <w:r w:rsidR="003401B5" w:rsidRPr="006B347F">
        <w:t>information</w:t>
      </w:r>
      <w:r w:rsidRPr="006B347F">
        <w:t>, such as employee handbooks, safety procedures and emergency evacuations</w:t>
      </w:r>
      <w:r w:rsidR="00A71386">
        <w:t xml:space="preserve">, true </w:t>
      </w:r>
      <w:r w:rsidR="00700699">
        <w:t>regulation,</w:t>
      </w:r>
      <w:r w:rsidR="00A71386">
        <w:t xml:space="preserve"> and policies significant to online process</w:t>
      </w:r>
      <w:r w:rsidRPr="006B347F">
        <w:t>.</w:t>
      </w:r>
    </w:p>
    <w:p w14:paraId="35CFF24A" w14:textId="416F624C" w:rsidR="00A71386" w:rsidRDefault="006C48C0" w:rsidP="00962CC9">
      <w:pPr>
        <w:jc w:val="both"/>
      </w:pPr>
      <w:r>
        <w:t>F</w:t>
      </w:r>
      <w:r w:rsidR="00C67DA9" w:rsidRPr="006B347F">
        <w:t xml:space="preserve">ind </w:t>
      </w:r>
      <w:r w:rsidR="001F119C" w:rsidRPr="006B347F">
        <w:t>candidates</w:t>
      </w:r>
      <w:r w:rsidR="00C67DA9" w:rsidRPr="006B347F">
        <w:t xml:space="preserve"> </w:t>
      </w:r>
      <w:r>
        <w:t xml:space="preserve">worldwide </w:t>
      </w:r>
      <w:r w:rsidR="00C67DA9" w:rsidRPr="006B347F">
        <w:t xml:space="preserve">quit in time record at any </w:t>
      </w:r>
      <w:r w:rsidR="003377C7" w:rsidRPr="006B347F">
        <w:t xml:space="preserve">hours, saving cost and time with the capacity to </w:t>
      </w:r>
      <w:r w:rsidR="00054A1B" w:rsidRPr="006B347F">
        <w:t xml:space="preserve">view a high number of CV, </w:t>
      </w:r>
      <w:r w:rsidR="001F119C" w:rsidRPr="006B347F">
        <w:t>where</w:t>
      </w:r>
      <w:r w:rsidR="002D18EF" w:rsidRPr="006B347F">
        <w:t xml:space="preserve"> the selection can be </w:t>
      </w:r>
      <w:r w:rsidR="001F119C" w:rsidRPr="006B347F">
        <w:t>analysed with greater efficiency.</w:t>
      </w:r>
    </w:p>
    <w:p w14:paraId="28F80989" w14:textId="77777777" w:rsidR="004D6585" w:rsidRPr="00630CDA" w:rsidRDefault="004D6585" w:rsidP="00962CC9">
      <w:pPr>
        <w:jc w:val="both"/>
      </w:pPr>
    </w:p>
    <w:p w14:paraId="75EE1477" w14:textId="3E3B919E" w:rsidR="00644143" w:rsidRPr="007D17FB" w:rsidRDefault="007D17FB" w:rsidP="00962CC9">
      <w:pPr>
        <w:jc w:val="both"/>
        <w:rPr>
          <w:b/>
          <w:bCs/>
        </w:rPr>
      </w:pPr>
      <w:r w:rsidRPr="007D17FB">
        <w:rPr>
          <w:b/>
          <w:bCs/>
        </w:rPr>
        <w:lastRenderedPageBreak/>
        <w:t xml:space="preserve">2.5 </w:t>
      </w:r>
      <w:r w:rsidR="00644143" w:rsidRPr="007D17FB">
        <w:rPr>
          <w:b/>
          <w:bCs/>
        </w:rPr>
        <w:t>A</w:t>
      </w:r>
      <w:r w:rsidR="00644143" w:rsidRPr="007D17FB">
        <w:rPr>
          <w:rFonts w:eastAsiaTheme="majorEastAsia"/>
          <w:b/>
          <w:bCs/>
        </w:rPr>
        <w:t>dvantages</w:t>
      </w:r>
      <w:r w:rsidR="00644143" w:rsidRPr="007D17FB">
        <w:rPr>
          <w:b/>
          <w:bCs/>
        </w:rPr>
        <w:t xml:space="preserve"> and disadvantages of online recruitment processes in organisations</w:t>
      </w:r>
    </w:p>
    <w:p w14:paraId="49941CA8" w14:textId="77777777" w:rsidR="00644143" w:rsidRPr="00FA360C" w:rsidRDefault="00644143" w:rsidP="00962CC9">
      <w:pPr>
        <w:jc w:val="both"/>
      </w:pPr>
      <w:r w:rsidRPr="00FA360C">
        <w:rPr>
          <w:bCs/>
          <w:i/>
          <w:iCs/>
        </w:rPr>
        <w:t>Advantages:</w:t>
      </w:r>
    </w:p>
    <w:p w14:paraId="521C2396" w14:textId="4620B1A5" w:rsidR="00644143" w:rsidRPr="00990DFD" w:rsidRDefault="00644143" w:rsidP="00962CC9">
      <w:pPr>
        <w:jc w:val="both"/>
        <w:rPr>
          <w:rFonts w:cstheme="minorHAnsi"/>
          <w:color w:val="000000"/>
        </w:rPr>
      </w:pPr>
      <w:r w:rsidRPr="00990DFD">
        <w:rPr>
          <w:rFonts w:cstheme="minorHAnsi"/>
          <w:color w:val="000000"/>
        </w:rPr>
        <w:t>E-recruitment reduce the financial assets</w:t>
      </w:r>
      <w:r w:rsidR="00433749" w:rsidRPr="00990DFD">
        <w:rPr>
          <w:rFonts w:cstheme="minorHAnsi"/>
          <w:color w:val="000000"/>
        </w:rPr>
        <w:t xml:space="preserve">, </w:t>
      </w:r>
      <w:r w:rsidRPr="00990DFD">
        <w:rPr>
          <w:rFonts w:cstheme="minorHAnsi"/>
          <w:color w:val="000000"/>
        </w:rPr>
        <w:t>maintains proper relativity</w:t>
      </w:r>
      <w:r w:rsidR="00433749" w:rsidRPr="00990DFD">
        <w:rPr>
          <w:rFonts w:cstheme="minorHAnsi"/>
          <w:color w:val="000000"/>
        </w:rPr>
        <w:t xml:space="preserve"> of the hiring process</w:t>
      </w:r>
      <w:r w:rsidRPr="00990DFD">
        <w:rPr>
          <w:rFonts w:cstheme="minorHAnsi"/>
          <w:color w:val="000000"/>
        </w:rPr>
        <w:t xml:space="preserve"> executing the entire operation in an extremely e low-cost manner (</w:t>
      </w:r>
      <w:r w:rsidRPr="00990DFD">
        <w:rPr>
          <w:rFonts w:cstheme="minorHAnsi"/>
          <w:color w:val="000000"/>
          <w:shd w:val="clear" w:color="auto" w:fill="FFFFFF"/>
        </w:rPr>
        <w:t xml:space="preserve">Goyal </w:t>
      </w:r>
      <w:r w:rsidRPr="00990DFD">
        <w:rPr>
          <w:rFonts w:cstheme="minorHAnsi"/>
          <w:i/>
          <w:iCs/>
          <w:color w:val="000000"/>
          <w:shd w:val="clear" w:color="auto" w:fill="FFFFFF"/>
        </w:rPr>
        <w:t>et al</w:t>
      </w:r>
      <w:r w:rsidRPr="00990DFD">
        <w:rPr>
          <w:rFonts w:cstheme="minorHAnsi"/>
          <w:color w:val="000000"/>
          <w:shd w:val="clear" w:color="auto" w:fill="FFFFFF"/>
        </w:rPr>
        <w:t>., 2019</w:t>
      </w:r>
      <w:r w:rsidRPr="00990DFD">
        <w:rPr>
          <w:rFonts w:cstheme="minorHAnsi"/>
          <w:color w:val="000000"/>
        </w:rPr>
        <w:t>).  This allows</w:t>
      </w:r>
      <w:r w:rsidR="00B427A2" w:rsidRPr="00990DFD">
        <w:rPr>
          <w:rFonts w:cstheme="minorHAnsi"/>
          <w:color w:val="000000"/>
        </w:rPr>
        <w:t xml:space="preserve">, </w:t>
      </w:r>
      <w:r w:rsidRPr="00990DFD">
        <w:rPr>
          <w:rFonts w:cstheme="minorHAnsi"/>
          <w:color w:val="000000"/>
        </w:rPr>
        <w:t>to increase its financial reserve and eliminate the minor bottlenecks which are operating as additional expenditure for the organisation during the recruitment process.</w:t>
      </w:r>
    </w:p>
    <w:p w14:paraId="1C8E0112" w14:textId="6E58F1CE" w:rsidR="00644143" w:rsidRPr="00990DFD" w:rsidRDefault="00644143" w:rsidP="00962CC9">
      <w:pPr>
        <w:jc w:val="both"/>
        <w:rPr>
          <w:rFonts w:cstheme="minorHAnsi"/>
          <w:color w:val="000000"/>
        </w:rPr>
      </w:pPr>
      <w:r w:rsidRPr="00990DFD">
        <w:rPr>
          <w:rFonts w:cstheme="minorHAnsi"/>
          <w:color w:val="000000"/>
        </w:rPr>
        <w:t>E-recruitment process is saving significant amount of time, required for the hiring process. The conventional process involves long durations and multiple assets for a proper execution of the hiring process (</w:t>
      </w:r>
      <w:r w:rsidRPr="00990DFD">
        <w:rPr>
          <w:rFonts w:cstheme="minorHAnsi"/>
          <w:color w:val="000000"/>
          <w:shd w:val="clear" w:color="auto" w:fill="FFFFFF"/>
        </w:rPr>
        <w:t>Singh, 2017</w:t>
      </w:r>
      <w:r w:rsidRPr="00990DFD">
        <w:rPr>
          <w:rFonts w:cstheme="minorHAnsi"/>
          <w:color w:val="000000"/>
        </w:rPr>
        <w:t>).  The time frame for E-recruitment, handling process is the key factor, in increasing utility across the different types of corporate and domains of the organisation. E-recruitment process provides and optimises the timeframe for gathering fluid workforce within a short period, significantly improves the efficiency conducted by the company.</w:t>
      </w:r>
    </w:p>
    <w:p w14:paraId="4D05C8C0" w14:textId="68913140" w:rsidR="0001495E" w:rsidRPr="000B51BC" w:rsidRDefault="008C007D" w:rsidP="00962CC9">
      <w:pPr>
        <w:jc w:val="both"/>
        <w:rPr>
          <w:rFonts w:cstheme="minorHAnsi"/>
          <w:color w:val="000000"/>
        </w:rPr>
      </w:pPr>
      <w:r w:rsidRPr="00990DFD">
        <w:rPr>
          <w:rFonts w:cstheme="minorHAnsi"/>
          <w:color w:val="000000"/>
        </w:rPr>
        <w:t>A</w:t>
      </w:r>
      <w:r w:rsidR="00644143" w:rsidRPr="00990DFD">
        <w:rPr>
          <w:rFonts w:cstheme="minorHAnsi"/>
          <w:color w:val="000000"/>
        </w:rPr>
        <w:t>lso</w:t>
      </w:r>
      <w:r w:rsidRPr="00990DFD">
        <w:rPr>
          <w:rFonts w:cstheme="minorHAnsi"/>
          <w:color w:val="000000"/>
        </w:rPr>
        <w:t>,</w:t>
      </w:r>
      <w:r w:rsidR="00644143" w:rsidRPr="00990DFD">
        <w:rPr>
          <w:rFonts w:cstheme="minorHAnsi"/>
          <w:color w:val="000000"/>
        </w:rPr>
        <w:t xml:space="preserve"> a primary response to any kind of critical stimulus encountered, by the company, facing certain operational situations and needs to be dissolved immediately. According to </w:t>
      </w:r>
      <w:r w:rsidR="00644143" w:rsidRPr="00990DFD">
        <w:rPr>
          <w:rFonts w:cstheme="minorHAnsi"/>
          <w:color w:val="000000"/>
          <w:shd w:val="clear" w:color="auto" w:fill="FFFFFF"/>
        </w:rPr>
        <w:t xml:space="preserve">Balgova, </w:t>
      </w:r>
      <w:r w:rsidR="00644143" w:rsidRPr="00990DFD">
        <w:rPr>
          <w:rFonts w:cstheme="minorHAnsi"/>
          <w:color w:val="000000"/>
        </w:rPr>
        <w:t>(</w:t>
      </w:r>
      <w:r w:rsidR="00644143" w:rsidRPr="00990DFD">
        <w:rPr>
          <w:rFonts w:cstheme="minorHAnsi"/>
          <w:color w:val="000000"/>
          <w:shd w:val="clear" w:color="auto" w:fill="FFFFFF"/>
        </w:rPr>
        <w:t>2021</w:t>
      </w:r>
      <w:r w:rsidR="00644143" w:rsidRPr="00990DFD">
        <w:rPr>
          <w:rFonts w:cstheme="minorHAnsi"/>
          <w:color w:val="000000"/>
        </w:rPr>
        <w:t xml:space="preserve">), the E-recruitment </w:t>
      </w:r>
      <w:r w:rsidR="00EA2898" w:rsidRPr="00990DFD">
        <w:rPr>
          <w:rFonts w:cstheme="minorHAnsi"/>
          <w:color w:val="000000"/>
        </w:rPr>
        <w:t xml:space="preserve">timeframe, </w:t>
      </w:r>
      <w:r w:rsidR="00644143" w:rsidRPr="00990DFD">
        <w:rPr>
          <w:rFonts w:cstheme="minorHAnsi"/>
          <w:color w:val="000000"/>
        </w:rPr>
        <w:t xml:space="preserve">allow the company, to provide a quick response to any kind of major </w:t>
      </w:r>
      <w:r w:rsidR="00EA2898" w:rsidRPr="00990DFD">
        <w:rPr>
          <w:rFonts w:cstheme="minorHAnsi"/>
          <w:color w:val="000000"/>
        </w:rPr>
        <w:t>issues occurring</w:t>
      </w:r>
      <w:r w:rsidR="00644143" w:rsidRPr="00990DFD">
        <w:rPr>
          <w:rFonts w:cstheme="minorHAnsi"/>
          <w:color w:val="000000"/>
        </w:rPr>
        <w:t>, and enables the company to retain proper stability across business operations.</w:t>
      </w:r>
    </w:p>
    <w:p w14:paraId="6D05F07B" w14:textId="77777777" w:rsidR="00644143" w:rsidRPr="000B51BC" w:rsidRDefault="00644143" w:rsidP="00962CC9">
      <w:pPr>
        <w:jc w:val="both"/>
        <w:rPr>
          <w:rFonts w:cstheme="minorHAnsi"/>
          <w:bCs/>
          <w:i/>
          <w:iCs/>
          <w:color w:val="000000"/>
        </w:rPr>
      </w:pPr>
      <w:r w:rsidRPr="000B51BC">
        <w:rPr>
          <w:rFonts w:cstheme="minorHAnsi"/>
          <w:bCs/>
          <w:i/>
          <w:iCs/>
          <w:color w:val="000000"/>
        </w:rPr>
        <w:t>Disadvantages:</w:t>
      </w:r>
    </w:p>
    <w:p w14:paraId="17E7808B" w14:textId="2EC4D7C7" w:rsidR="00644143" w:rsidRPr="0001495E" w:rsidRDefault="00644143" w:rsidP="00962CC9">
      <w:pPr>
        <w:jc w:val="both"/>
        <w:rPr>
          <w:rFonts w:cstheme="minorHAnsi"/>
          <w:bCs/>
          <w:i/>
          <w:iCs/>
          <w:color w:val="000000"/>
        </w:rPr>
      </w:pPr>
      <w:r w:rsidRPr="0001495E">
        <w:rPr>
          <w:rFonts w:cstheme="minorHAnsi"/>
          <w:color w:val="000000"/>
        </w:rPr>
        <w:t xml:space="preserve">E-recruitment </w:t>
      </w:r>
      <w:r w:rsidR="001C1BE7" w:rsidRPr="0001495E">
        <w:rPr>
          <w:rFonts w:cstheme="minorHAnsi"/>
          <w:color w:val="000000"/>
        </w:rPr>
        <w:t>process</w:t>
      </w:r>
      <w:r w:rsidR="00E27B2D" w:rsidRPr="0001495E">
        <w:rPr>
          <w:rFonts w:cstheme="minorHAnsi"/>
          <w:color w:val="000000"/>
        </w:rPr>
        <w:t xml:space="preserve">, </w:t>
      </w:r>
      <w:r w:rsidRPr="0001495E">
        <w:rPr>
          <w:rFonts w:cstheme="minorHAnsi"/>
          <w:color w:val="000000"/>
        </w:rPr>
        <w:t>does not involve face-to-face interaction, losing the efficiency of body language observing, true specific tasks, as one of the most primary aspects that must be regulated strategically (</w:t>
      </w:r>
      <w:r w:rsidRPr="0001495E">
        <w:rPr>
          <w:rFonts w:cstheme="minorHAnsi"/>
          <w:color w:val="000000"/>
          <w:shd w:val="clear" w:color="auto" w:fill="FFFFFF"/>
        </w:rPr>
        <w:t>Lukac and Grow 2021</w:t>
      </w:r>
      <w:r w:rsidRPr="0001495E">
        <w:rPr>
          <w:rFonts w:cstheme="minorHAnsi"/>
          <w:color w:val="000000"/>
        </w:rPr>
        <w:t>). The absence</w:t>
      </w:r>
      <w:r w:rsidR="00CF7607" w:rsidRPr="0001495E">
        <w:rPr>
          <w:rFonts w:cstheme="minorHAnsi"/>
          <w:color w:val="000000"/>
        </w:rPr>
        <w:t xml:space="preserve"> </w:t>
      </w:r>
      <w:r w:rsidRPr="0001495E">
        <w:rPr>
          <w:rFonts w:cstheme="minorHAnsi"/>
          <w:color w:val="000000"/>
        </w:rPr>
        <w:t>within the hiring process carried out</w:t>
      </w:r>
      <w:r w:rsidR="00CF7607" w:rsidRPr="0001495E">
        <w:rPr>
          <w:rFonts w:cstheme="minorHAnsi"/>
          <w:color w:val="000000"/>
        </w:rPr>
        <w:t xml:space="preserve">, </w:t>
      </w:r>
      <w:r w:rsidRPr="0001495E">
        <w:rPr>
          <w:rFonts w:cstheme="minorHAnsi"/>
          <w:color w:val="000000"/>
        </w:rPr>
        <w:t xml:space="preserve">missing interaction, considered as a major drawback of the </w:t>
      </w:r>
      <w:r w:rsidR="00CF7607" w:rsidRPr="0001495E">
        <w:rPr>
          <w:rFonts w:cstheme="minorHAnsi"/>
          <w:color w:val="000000"/>
        </w:rPr>
        <w:t>E-r</w:t>
      </w:r>
      <w:r w:rsidRPr="0001495E">
        <w:rPr>
          <w:rFonts w:cstheme="minorHAnsi"/>
          <w:color w:val="000000"/>
        </w:rPr>
        <w:t>ecruitment process.</w:t>
      </w:r>
    </w:p>
    <w:p w14:paraId="20109ADF" w14:textId="1294EC51" w:rsidR="0001495E" w:rsidRDefault="005A4812" w:rsidP="00962CC9">
      <w:pPr>
        <w:jc w:val="both"/>
        <w:rPr>
          <w:rFonts w:cstheme="minorHAnsi"/>
          <w:color w:val="000000"/>
        </w:rPr>
      </w:pPr>
      <w:r w:rsidRPr="0001495E">
        <w:rPr>
          <w:rFonts w:cstheme="minorHAnsi"/>
          <w:color w:val="000000"/>
        </w:rPr>
        <w:t>T</w:t>
      </w:r>
      <w:r w:rsidR="00881D3F" w:rsidRPr="0001495E">
        <w:rPr>
          <w:rFonts w:cstheme="minorHAnsi"/>
          <w:color w:val="000000"/>
        </w:rPr>
        <w:t xml:space="preserve">he </w:t>
      </w:r>
      <w:r w:rsidR="00644143" w:rsidRPr="0001495E">
        <w:rPr>
          <w:rFonts w:cstheme="minorHAnsi"/>
          <w:color w:val="000000"/>
        </w:rPr>
        <w:t>background checks of a specific candidate who is being interviewed</w:t>
      </w:r>
      <w:r w:rsidR="00881D3F" w:rsidRPr="0001495E">
        <w:rPr>
          <w:rFonts w:cstheme="minorHAnsi"/>
          <w:color w:val="000000"/>
        </w:rPr>
        <w:t>, and</w:t>
      </w:r>
      <w:r w:rsidR="00644143" w:rsidRPr="0001495E">
        <w:rPr>
          <w:rFonts w:cstheme="minorHAnsi"/>
          <w:color w:val="000000"/>
        </w:rPr>
        <w:t xml:space="preserve"> a quick response </w:t>
      </w:r>
      <w:r w:rsidR="00C86EAC" w:rsidRPr="0001495E">
        <w:rPr>
          <w:rFonts w:cstheme="minorHAnsi"/>
          <w:color w:val="000000"/>
        </w:rPr>
        <w:t>of E</w:t>
      </w:r>
      <w:r w:rsidR="00644143" w:rsidRPr="0001495E">
        <w:rPr>
          <w:rFonts w:cstheme="minorHAnsi"/>
          <w:color w:val="000000"/>
        </w:rPr>
        <w:t>-recruitment process often, fails to understand the cultural background of the personnel (</w:t>
      </w:r>
      <w:r w:rsidR="00644143" w:rsidRPr="0001495E">
        <w:rPr>
          <w:rFonts w:cstheme="minorHAnsi"/>
          <w:color w:val="000000"/>
          <w:shd w:val="clear" w:color="auto" w:fill="FFFFFF"/>
        </w:rPr>
        <w:t>Malik and Mujtaba, 2018</w:t>
      </w:r>
      <w:r w:rsidR="00644143" w:rsidRPr="0001495E">
        <w:rPr>
          <w:rFonts w:cstheme="minorHAnsi"/>
          <w:color w:val="000000"/>
        </w:rPr>
        <w:t xml:space="preserve">).  The realisation of a person's mindset executing a task and their potency committing any kind of illegal activities, is a major drawback. </w:t>
      </w:r>
      <w:r w:rsidR="007C051C" w:rsidRPr="0001495E">
        <w:rPr>
          <w:rFonts w:cstheme="minorHAnsi"/>
          <w:color w:val="000000"/>
        </w:rPr>
        <w:t>This inaccuracy of the employee selection loses</w:t>
      </w:r>
      <w:r w:rsidR="00644143" w:rsidRPr="0001495E">
        <w:rPr>
          <w:rFonts w:cstheme="minorHAnsi"/>
          <w:color w:val="000000"/>
        </w:rPr>
        <w:t xml:space="preserve"> its capability to retain its employees within the business firm (</w:t>
      </w:r>
      <w:r w:rsidR="00644143" w:rsidRPr="0001495E">
        <w:rPr>
          <w:rFonts w:cstheme="minorHAnsi"/>
          <w:color w:val="000000"/>
          <w:shd w:val="clear" w:color="auto" w:fill="FFFFFF"/>
        </w:rPr>
        <w:t xml:space="preserve">Vedapradha </w:t>
      </w:r>
      <w:r w:rsidR="00644143" w:rsidRPr="0001495E">
        <w:rPr>
          <w:rFonts w:cstheme="minorHAnsi"/>
          <w:i/>
          <w:iCs/>
          <w:color w:val="000000"/>
          <w:shd w:val="clear" w:color="auto" w:fill="FFFFFF"/>
        </w:rPr>
        <w:t>et al</w:t>
      </w:r>
      <w:r w:rsidR="00644143" w:rsidRPr="0001495E">
        <w:rPr>
          <w:rFonts w:cstheme="minorHAnsi"/>
          <w:color w:val="000000"/>
          <w:shd w:val="clear" w:color="auto" w:fill="FFFFFF"/>
        </w:rPr>
        <w:t>., 2019</w:t>
      </w:r>
      <w:r w:rsidR="00644143" w:rsidRPr="0001495E">
        <w:rPr>
          <w:rFonts w:cstheme="minorHAnsi"/>
          <w:color w:val="000000"/>
        </w:rPr>
        <w:t xml:space="preserve">). </w:t>
      </w:r>
      <w:r w:rsidR="00974901" w:rsidRPr="0001495E">
        <w:rPr>
          <w:rFonts w:cstheme="minorHAnsi"/>
          <w:color w:val="000000"/>
        </w:rPr>
        <w:t>An</w:t>
      </w:r>
      <w:r w:rsidR="00644143" w:rsidRPr="0001495E">
        <w:rPr>
          <w:rFonts w:cstheme="minorHAnsi"/>
          <w:color w:val="000000"/>
        </w:rPr>
        <w:t xml:space="preserve"> </w:t>
      </w:r>
      <w:r w:rsidR="003055F2" w:rsidRPr="0001495E">
        <w:rPr>
          <w:rFonts w:cstheme="minorHAnsi"/>
          <w:color w:val="000000"/>
        </w:rPr>
        <w:t xml:space="preserve">interactive </w:t>
      </w:r>
      <w:r w:rsidR="00644143" w:rsidRPr="0001495E">
        <w:rPr>
          <w:rFonts w:cstheme="minorHAnsi"/>
          <w:color w:val="000000"/>
        </w:rPr>
        <w:t>face-to-face communication with the candidates during the interview process, is a major challenge that prohibits</w:t>
      </w:r>
      <w:r w:rsidR="007C051C" w:rsidRPr="0001495E">
        <w:rPr>
          <w:rFonts w:cstheme="minorHAnsi"/>
          <w:color w:val="000000"/>
        </w:rPr>
        <w:t xml:space="preserve">, </w:t>
      </w:r>
      <w:r w:rsidR="00644143" w:rsidRPr="0001495E">
        <w:rPr>
          <w:rFonts w:cstheme="minorHAnsi"/>
          <w:color w:val="000000"/>
        </w:rPr>
        <w:t>effective</w:t>
      </w:r>
      <w:r w:rsidR="007C051C" w:rsidRPr="0001495E">
        <w:rPr>
          <w:rFonts w:cstheme="minorHAnsi"/>
          <w:color w:val="000000"/>
        </w:rPr>
        <w:t>ness</w:t>
      </w:r>
      <w:r w:rsidR="00644143" w:rsidRPr="0001495E">
        <w:rPr>
          <w:rFonts w:cstheme="minorHAnsi"/>
          <w:color w:val="000000"/>
        </w:rPr>
        <w:t xml:space="preserve"> to its business area. The organisation faces challenge</w:t>
      </w:r>
      <w:r w:rsidR="007C051C" w:rsidRPr="0001495E">
        <w:rPr>
          <w:rFonts w:cstheme="minorHAnsi"/>
          <w:color w:val="000000"/>
        </w:rPr>
        <w:t>s</w:t>
      </w:r>
      <w:r w:rsidR="00644143" w:rsidRPr="0001495E">
        <w:rPr>
          <w:rFonts w:cstheme="minorHAnsi"/>
          <w:color w:val="000000"/>
        </w:rPr>
        <w:t xml:space="preserve"> of employee retention as</w:t>
      </w:r>
      <w:r w:rsidR="007C051C" w:rsidRPr="0001495E">
        <w:rPr>
          <w:rFonts w:cstheme="minorHAnsi"/>
          <w:color w:val="000000"/>
        </w:rPr>
        <w:t xml:space="preserve">, </w:t>
      </w:r>
      <w:r w:rsidR="00644143" w:rsidRPr="0001495E">
        <w:rPr>
          <w:rFonts w:cstheme="minorHAnsi"/>
          <w:color w:val="000000"/>
        </w:rPr>
        <w:t>candidates are observed to lack the necessary skills for achieving the targeted business objective.</w:t>
      </w:r>
    </w:p>
    <w:p w14:paraId="763AAD0C" w14:textId="77777777" w:rsidR="00974901" w:rsidRPr="0001495E" w:rsidRDefault="00974901" w:rsidP="00962CC9">
      <w:pPr>
        <w:jc w:val="both"/>
        <w:rPr>
          <w:rFonts w:cstheme="minorHAnsi"/>
          <w:color w:val="000000"/>
        </w:rPr>
      </w:pPr>
    </w:p>
    <w:p w14:paraId="1FFB1E21" w14:textId="5E581FD2" w:rsidR="00644143" w:rsidRPr="00962CC9" w:rsidRDefault="00962CC9" w:rsidP="00962CC9">
      <w:pPr>
        <w:jc w:val="both"/>
        <w:rPr>
          <w:rFonts w:eastAsiaTheme="majorEastAsia" w:cstheme="minorHAnsi"/>
          <w:b/>
          <w:bCs/>
          <w:color w:val="000000"/>
        </w:rPr>
      </w:pPr>
      <w:r w:rsidRPr="00962CC9">
        <w:rPr>
          <w:rFonts w:eastAsiaTheme="majorEastAsia" w:cstheme="minorHAnsi"/>
          <w:b/>
          <w:bCs/>
          <w:color w:val="000000"/>
        </w:rPr>
        <w:t xml:space="preserve">2.6 </w:t>
      </w:r>
      <w:r w:rsidR="00644143" w:rsidRPr="00962CC9">
        <w:rPr>
          <w:rFonts w:eastAsiaTheme="majorEastAsia" w:cstheme="minorHAnsi"/>
          <w:b/>
          <w:bCs/>
          <w:color w:val="000000"/>
        </w:rPr>
        <w:t>Factors impacting the standard of the online hiring process</w:t>
      </w:r>
    </w:p>
    <w:p w14:paraId="0F6A7441" w14:textId="10D1AFD7" w:rsidR="00962CC9" w:rsidRDefault="001C1BE7" w:rsidP="00962CC9">
      <w:pPr>
        <w:jc w:val="both"/>
        <w:rPr>
          <w:rFonts w:cstheme="minorHAnsi"/>
          <w:color w:val="000000"/>
        </w:rPr>
      </w:pPr>
      <w:r w:rsidRPr="0001495E">
        <w:rPr>
          <w:rFonts w:cstheme="minorHAnsi"/>
          <w:color w:val="000000"/>
        </w:rPr>
        <w:t>O</w:t>
      </w:r>
      <w:r w:rsidR="00644143" w:rsidRPr="0001495E">
        <w:rPr>
          <w:rFonts w:cstheme="minorHAnsi"/>
          <w:color w:val="000000"/>
        </w:rPr>
        <w:t xml:space="preserve">nline hiring process remains, the quick response provided by the company towards its clients, who maintain a specific expectation from the company. </w:t>
      </w:r>
      <w:r w:rsidR="003D2944" w:rsidRPr="0001495E">
        <w:rPr>
          <w:rFonts w:cstheme="minorHAnsi"/>
          <w:color w:val="000000"/>
        </w:rPr>
        <w:t>A</w:t>
      </w:r>
      <w:r w:rsidR="00644143" w:rsidRPr="0001495E">
        <w:rPr>
          <w:rFonts w:cstheme="minorHAnsi"/>
          <w:color w:val="000000"/>
        </w:rPr>
        <w:t xml:space="preserve"> quick method to acquire the required workforce in a short period. </w:t>
      </w:r>
      <w:r w:rsidR="003D2944" w:rsidRPr="0001495E">
        <w:rPr>
          <w:rFonts w:cstheme="minorHAnsi"/>
          <w:color w:val="000000"/>
        </w:rPr>
        <w:t>Or</w:t>
      </w:r>
      <w:r w:rsidR="00644143" w:rsidRPr="0001495E">
        <w:rPr>
          <w:rFonts w:cstheme="minorHAnsi"/>
          <w:color w:val="000000"/>
        </w:rPr>
        <w:t xml:space="preserve">ganisations, adopt E-recruitment, </w:t>
      </w:r>
      <w:r w:rsidR="001F55C7" w:rsidRPr="0001495E">
        <w:rPr>
          <w:rFonts w:cstheme="minorHAnsi"/>
          <w:color w:val="000000"/>
        </w:rPr>
        <w:t>to save</w:t>
      </w:r>
      <w:r w:rsidR="00644143" w:rsidRPr="0001495E">
        <w:rPr>
          <w:rFonts w:cstheme="minorHAnsi"/>
          <w:color w:val="000000"/>
        </w:rPr>
        <w:t xml:space="preserve"> cost and other resources</w:t>
      </w:r>
      <w:r w:rsidR="001F55C7" w:rsidRPr="0001495E">
        <w:rPr>
          <w:rFonts w:cstheme="minorHAnsi"/>
          <w:color w:val="000000"/>
        </w:rPr>
        <w:t xml:space="preserve">, </w:t>
      </w:r>
      <w:r w:rsidR="00644143" w:rsidRPr="0001495E">
        <w:rPr>
          <w:rFonts w:cstheme="minorHAnsi"/>
          <w:color w:val="000000"/>
        </w:rPr>
        <w:t>necessary for implementing the recruitment phase.  The process of the online recruitment process</w:t>
      </w:r>
      <w:r w:rsidR="00C57667" w:rsidRPr="0001495E">
        <w:rPr>
          <w:rFonts w:cstheme="minorHAnsi"/>
          <w:color w:val="000000"/>
        </w:rPr>
        <w:t xml:space="preserve">, </w:t>
      </w:r>
      <w:r w:rsidR="00644143" w:rsidRPr="0001495E">
        <w:rPr>
          <w:rFonts w:cstheme="minorHAnsi"/>
          <w:color w:val="000000"/>
        </w:rPr>
        <w:t>remain responsible for identifying the most suitable candidates</w:t>
      </w:r>
      <w:r w:rsidR="00C57667" w:rsidRPr="0001495E">
        <w:rPr>
          <w:rFonts w:cstheme="minorHAnsi"/>
          <w:color w:val="000000"/>
        </w:rPr>
        <w:t xml:space="preserve">, </w:t>
      </w:r>
      <w:r w:rsidR="00644143" w:rsidRPr="0001495E">
        <w:rPr>
          <w:rFonts w:cstheme="minorHAnsi"/>
          <w:color w:val="000000"/>
        </w:rPr>
        <w:t>able to provide and achieve the target and objectives of the organisation (</w:t>
      </w:r>
      <w:r w:rsidR="00644143" w:rsidRPr="0001495E">
        <w:rPr>
          <w:rFonts w:cstheme="minorHAnsi"/>
          <w:color w:val="000000"/>
          <w:shd w:val="clear" w:color="auto" w:fill="FFFFFF"/>
        </w:rPr>
        <w:t>Malki and Atlam, 2021</w:t>
      </w:r>
      <w:r w:rsidR="00644143" w:rsidRPr="0001495E">
        <w:rPr>
          <w:rFonts w:cstheme="minorHAnsi"/>
          <w:color w:val="000000"/>
        </w:rPr>
        <w:t>). E-recruitment process helps in identifying the skill base, that can mitigate the targeted objectives of the organisation</w:t>
      </w:r>
      <w:r w:rsidR="002127AF" w:rsidRPr="0001495E">
        <w:rPr>
          <w:rFonts w:cstheme="minorHAnsi"/>
          <w:color w:val="000000"/>
        </w:rPr>
        <w:t xml:space="preserve">. Also, </w:t>
      </w:r>
      <w:r w:rsidR="00644143" w:rsidRPr="0001495E">
        <w:rPr>
          <w:rFonts w:cstheme="minorHAnsi"/>
          <w:color w:val="000000"/>
        </w:rPr>
        <w:t xml:space="preserve">a larger pool, of potential candidates and a faster rate of works, operating within the specific market. The technological deployment is the factors which impact the process of </w:t>
      </w:r>
      <w:r w:rsidR="00F74B92" w:rsidRPr="0001495E">
        <w:rPr>
          <w:rFonts w:cstheme="minorHAnsi"/>
          <w:color w:val="000000"/>
        </w:rPr>
        <w:t>E-</w:t>
      </w:r>
      <w:r w:rsidR="00644143" w:rsidRPr="0001495E">
        <w:rPr>
          <w:rFonts w:cstheme="minorHAnsi"/>
          <w:color w:val="000000"/>
        </w:rPr>
        <w:t>recruitment within the organisation.</w:t>
      </w:r>
    </w:p>
    <w:p w14:paraId="575393B6" w14:textId="77777777" w:rsidR="004B4FF1" w:rsidRPr="0001495E" w:rsidRDefault="004B4FF1" w:rsidP="00962CC9">
      <w:pPr>
        <w:jc w:val="both"/>
        <w:rPr>
          <w:rFonts w:cstheme="minorHAnsi"/>
          <w:color w:val="000000"/>
        </w:rPr>
      </w:pPr>
    </w:p>
    <w:p w14:paraId="3C3C96C9" w14:textId="77777777" w:rsidR="00644143" w:rsidRPr="00962CC9" w:rsidRDefault="00644143" w:rsidP="00962CC9">
      <w:pPr>
        <w:jc w:val="both"/>
        <w:rPr>
          <w:rFonts w:cstheme="minorHAnsi"/>
          <w:b/>
          <w:bCs/>
          <w:color w:val="000000"/>
        </w:rPr>
      </w:pPr>
      <w:r w:rsidRPr="00962CC9">
        <w:rPr>
          <w:rFonts w:eastAsiaTheme="majorEastAsia" w:cstheme="minorHAnsi"/>
          <w:b/>
          <w:bCs/>
          <w:color w:val="000000"/>
        </w:rPr>
        <w:lastRenderedPageBreak/>
        <w:t>2.7 Influence of online recruitment on organisational productivity</w:t>
      </w:r>
    </w:p>
    <w:p w14:paraId="7B7183BE" w14:textId="649264C5" w:rsidR="00644143" w:rsidRPr="0001495E" w:rsidRDefault="00644143" w:rsidP="00962CC9">
      <w:pPr>
        <w:jc w:val="both"/>
      </w:pPr>
      <w:r w:rsidRPr="0001495E">
        <w:t xml:space="preserve">The increase </w:t>
      </w:r>
      <w:r w:rsidR="00F74B92" w:rsidRPr="0001495E">
        <w:t>off</w:t>
      </w:r>
      <w:r w:rsidRPr="0001495E">
        <w:t xml:space="preserve"> efficiency of the standard hiring process, of the targeted prospects</w:t>
      </w:r>
      <w:r w:rsidR="00F74B92" w:rsidRPr="0001495E">
        <w:t>,</w:t>
      </w:r>
      <w:r w:rsidRPr="0001495E">
        <w:t xml:space="preserve"> remains aligned with the organisation. The productivity significantly increases the implementation of </w:t>
      </w:r>
      <w:r w:rsidR="00F74B92" w:rsidRPr="0001495E">
        <w:t>E-</w:t>
      </w:r>
      <w:r w:rsidRPr="0001495E">
        <w:t>recruitment (</w:t>
      </w:r>
      <w:r w:rsidRPr="0001495E">
        <w:rPr>
          <w:shd w:val="clear" w:color="auto" w:fill="FFFFFF"/>
        </w:rPr>
        <w:t xml:space="preserve">Hui </w:t>
      </w:r>
      <w:r w:rsidRPr="0001495E">
        <w:rPr>
          <w:i/>
          <w:iCs/>
          <w:shd w:val="clear" w:color="auto" w:fill="FFFFFF"/>
        </w:rPr>
        <w:t>et al</w:t>
      </w:r>
      <w:r w:rsidRPr="0001495E">
        <w:rPr>
          <w:shd w:val="clear" w:color="auto" w:fill="FFFFFF"/>
        </w:rPr>
        <w:t>., 2021</w:t>
      </w:r>
      <w:r w:rsidRPr="0001495E">
        <w:t>). The candidates, with the potential capabilities of providing</w:t>
      </w:r>
      <w:r w:rsidR="00F74B92" w:rsidRPr="0001495E">
        <w:t>,</w:t>
      </w:r>
      <w:r w:rsidRPr="0001495E">
        <w:t xml:space="preserve"> targeted </w:t>
      </w:r>
      <w:r w:rsidR="00F74B92" w:rsidRPr="0001495E">
        <w:t>output is</w:t>
      </w:r>
      <w:r w:rsidRPr="0001495E">
        <w:t xml:space="preserve"> one of the major factors influenc</w:t>
      </w:r>
      <w:r w:rsidR="00F74B92" w:rsidRPr="0001495E">
        <w:t>ing</w:t>
      </w:r>
      <w:r w:rsidRPr="0001495E">
        <w:t xml:space="preserve"> an organisation to deploy this process.</w:t>
      </w:r>
    </w:p>
    <w:p w14:paraId="4CD81159" w14:textId="05711286" w:rsidR="00644143" w:rsidRPr="0001495E" w:rsidRDefault="00644143" w:rsidP="00962CC9">
      <w:pPr>
        <w:jc w:val="both"/>
      </w:pPr>
      <w:r w:rsidRPr="0001495E">
        <w:t>The organisational productivity increase over the past few years due to the implementation of this hiring process, providing an understanding of the different requirements of skill-based and the market trends</w:t>
      </w:r>
      <w:r w:rsidR="00546352" w:rsidRPr="0001495E">
        <w:t xml:space="preserve"> </w:t>
      </w:r>
      <w:r w:rsidRPr="0001495E">
        <w:t>(</w:t>
      </w:r>
      <w:r w:rsidRPr="0001495E">
        <w:rPr>
          <w:shd w:val="clear" w:color="auto" w:fill="FFFFFF"/>
        </w:rPr>
        <w:t xml:space="preserve">Husna </w:t>
      </w:r>
      <w:r w:rsidRPr="0001495E">
        <w:rPr>
          <w:i/>
          <w:iCs/>
          <w:shd w:val="clear" w:color="auto" w:fill="FFFFFF"/>
        </w:rPr>
        <w:t>et al</w:t>
      </w:r>
      <w:r w:rsidRPr="0001495E">
        <w:rPr>
          <w:shd w:val="clear" w:color="auto" w:fill="FFFFFF"/>
        </w:rPr>
        <w:t>., 2021</w:t>
      </w:r>
      <w:r w:rsidRPr="0001495E">
        <w:t>).</w:t>
      </w:r>
      <w:r w:rsidR="00924F0E" w:rsidRPr="0001495E">
        <w:t xml:space="preserve"> </w:t>
      </w:r>
      <w:r w:rsidR="009807ED" w:rsidRPr="0001495E">
        <w:t>I</w:t>
      </w:r>
      <w:r w:rsidRPr="0001495E">
        <w:t>nfluences the organisation perception</w:t>
      </w:r>
      <w:r w:rsidR="00924F0E" w:rsidRPr="0001495E">
        <w:t xml:space="preserve"> effective functionality</w:t>
      </w:r>
      <w:r w:rsidRPr="0001495E">
        <w:t xml:space="preserve">, increasing or decreasing the products as per the market requirements of different types of procedures. </w:t>
      </w:r>
      <w:r w:rsidR="004408C8" w:rsidRPr="0001495E">
        <w:t>E-recruitment</w:t>
      </w:r>
      <w:r w:rsidRPr="0001495E">
        <w:t xml:space="preserve"> process is enhanced the overall diversity, impacting the performance that is provided by the company.</w:t>
      </w:r>
    </w:p>
    <w:p w14:paraId="669EA655" w14:textId="3D0DCCA6" w:rsidR="00EE6959" w:rsidRDefault="004408C8" w:rsidP="00962CC9">
      <w:pPr>
        <w:jc w:val="both"/>
      </w:pPr>
      <w:r w:rsidRPr="0001495E">
        <w:t>I</w:t>
      </w:r>
      <w:r w:rsidR="00644143" w:rsidRPr="0001495E">
        <w:t>nfluences the productive capacity, providing and analytical schematics of the return-on-investment ratio that will be received through the specific selection process (</w:t>
      </w:r>
      <w:r w:rsidR="00644143" w:rsidRPr="0001495E">
        <w:rPr>
          <w:shd w:val="clear" w:color="auto" w:fill="FFFFFF"/>
        </w:rPr>
        <w:t>Sultana and Sultana, 2017</w:t>
      </w:r>
      <w:r w:rsidR="00644143" w:rsidRPr="0001495E">
        <w:t>). The recruitment process observed in companies is often influenced by the increasing target and the growth strategies maintained, for enhancing the productive outreach.</w:t>
      </w:r>
      <w:bookmarkStart w:id="21" w:name="_Toc90836468"/>
      <w:bookmarkEnd w:id="20"/>
    </w:p>
    <w:p w14:paraId="5570CB21" w14:textId="77777777" w:rsidR="0001495E" w:rsidRPr="000B51BC" w:rsidRDefault="0001495E" w:rsidP="00962CC9">
      <w:pPr>
        <w:jc w:val="both"/>
      </w:pPr>
    </w:p>
    <w:p w14:paraId="62E01083" w14:textId="7DAEF53C" w:rsidR="00644143" w:rsidRPr="000B51BC" w:rsidRDefault="00644143" w:rsidP="00962CC9">
      <w:pPr>
        <w:jc w:val="both"/>
        <w:rPr>
          <w:color w:val="FF0000"/>
        </w:rPr>
      </w:pPr>
      <w:r w:rsidRPr="000B51BC">
        <w:rPr>
          <w:rFonts w:eastAsia="Arial"/>
          <w:b/>
        </w:rPr>
        <w:t>2.8 Theoretical aspect of human resource management</w:t>
      </w:r>
      <w:bookmarkEnd w:id="21"/>
      <w:r w:rsidR="00325E5F">
        <w:rPr>
          <w:rFonts w:eastAsia="Arial"/>
          <w:b/>
        </w:rPr>
        <w:t xml:space="preserve"> </w:t>
      </w:r>
    </w:p>
    <w:p w14:paraId="48E6638E" w14:textId="77777777" w:rsidR="00644143" w:rsidRPr="0001495E" w:rsidRDefault="00644143" w:rsidP="00962CC9">
      <w:pPr>
        <w:jc w:val="both"/>
        <w:rPr>
          <w:rFonts w:eastAsia="Arial"/>
        </w:rPr>
      </w:pPr>
      <w:r w:rsidRPr="0001495E">
        <w:t>Contingency Theory</w:t>
      </w:r>
    </w:p>
    <w:p w14:paraId="498622FD" w14:textId="33BE92E1" w:rsidR="00644143" w:rsidRPr="0001495E" w:rsidRDefault="00644143" w:rsidP="00962CC9">
      <w:pPr>
        <w:jc w:val="both"/>
        <w:rPr>
          <w:rFonts w:eastAsia="Arial"/>
        </w:rPr>
      </w:pPr>
      <w:r w:rsidRPr="0001495E">
        <w:t xml:space="preserve">This theory </w:t>
      </w:r>
      <w:r w:rsidR="0079413A">
        <w:t>benefits</w:t>
      </w:r>
      <w:r w:rsidR="00A71386">
        <w:t xml:space="preserve"> the</w:t>
      </w:r>
      <w:r w:rsidRPr="0001495E">
        <w:t xml:space="preserve"> organisation to recover from a critical situation. </w:t>
      </w:r>
      <w:r w:rsidR="009553E5" w:rsidRPr="0001495E">
        <w:t xml:space="preserve">Also, </w:t>
      </w:r>
      <w:r w:rsidRPr="0001495E">
        <w:t>provides a</w:t>
      </w:r>
      <w:r w:rsidR="009553E5" w:rsidRPr="0001495E">
        <w:t xml:space="preserve"> </w:t>
      </w:r>
      <w:r w:rsidRPr="0001495E">
        <w:t xml:space="preserve">management, of a system with the proper fail-safe option to recover from the targeted critical situation. </w:t>
      </w:r>
      <w:r w:rsidR="0079413A">
        <w:t>D</w:t>
      </w:r>
      <w:r w:rsidR="0079413A" w:rsidRPr="0001495E">
        <w:t>eliver</w:t>
      </w:r>
      <w:r w:rsidR="0079413A">
        <w:t xml:space="preserve"> to the company the help </w:t>
      </w:r>
      <w:r w:rsidRPr="0001495E">
        <w:t>of approaching a problem encountered by a person or a system (</w:t>
      </w:r>
      <w:r w:rsidRPr="0001495E">
        <w:rPr>
          <w:shd w:val="clear" w:color="auto" w:fill="FFFFFF"/>
        </w:rPr>
        <w:t>Vidal et al., 2017</w:t>
      </w:r>
      <w:r w:rsidRPr="0001495E">
        <w:t xml:space="preserve">). Multiple solutions, </w:t>
      </w:r>
      <w:r w:rsidR="0079413A">
        <w:t>allows</w:t>
      </w:r>
      <w:r w:rsidR="00C32D26">
        <w:t xml:space="preserve"> HRM</w:t>
      </w:r>
      <w:r w:rsidRPr="0001495E">
        <w:t xml:space="preserve"> </w:t>
      </w:r>
      <w:r w:rsidR="00C32D26">
        <w:t xml:space="preserve">of the company, </w:t>
      </w:r>
      <w:r w:rsidR="0079413A">
        <w:t xml:space="preserve">to </w:t>
      </w:r>
      <w:r w:rsidRPr="0001495E">
        <w:t xml:space="preserve">mitigate any kind of problem </w:t>
      </w:r>
      <w:r w:rsidR="00C32D26" w:rsidRPr="0001495E">
        <w:t>strategic</w:t>
      </w:r>
      <w:r w:rsidR="00C32D26">
        <w:t>ally</w:t>
      </w:r>
      <w:r w:rsidRPr="0001495E">
        <w:t xml:space="preserve">, to improve the cognitive operations.  Help to identify, modular framework, </w:t>
      </w:r>
      <w:r w:rsidR="009408A2" w:rsidRPr="0001495E">
        <w:t>providing</w:t>
      </w:r>
      <w:r w:rsidRPr="0001495E">
        <w:t xml:space="preserve"> a realisation of all the various approaches, undertaken to enhance the overall output capacity of an organisation. The theory </w:t>
      </w:r>
      <w:r w:rsidR="00C32D26" w:rsidRPr="0001495E">
        <w:t>generates</w:t>
      </w:r>
      <w:r w:rsidR="00C32D26">
        <w:t xml:space="preserve"> </w:t>
      </w:r>
      <w:r w:rsidR="001921C0">
        <w:t>to E-recruitment</w:t>
      </w:r>
      <w:r w:rsidR="001921C0" w:rsidRPr="0001495E">
        <w:t xml:space="preserve"> </w:t>
      </w:r>
      <w:r w:rsidRPr="0001495E">
        <w:t>a guaranteed plan</w:t>
      </w:r>
      <w:r w:rsidR="001921C0">
        <w:t xml:space="preserve">, </w:t>
      </w:r>
      <w:r w:rsidRPr="0001495E">
        <w:t>provid</w:t>
      </w:r>
      <w:r w:rsidR="001921C0">
        <w:t xml:space="preserve">ing </w:t>
      </w:r>
      <w:r w:rsidRPr="0001495E">
        <w:t xml:space="preserve">necessary resources </w:t>
      </w:r>
      <w:r w:rsidR="00512554" w:rsidRPr="0001495E">
        <w:t>ensuring substitute</w:t>
      </w:r>
      <w:r w:rsidRPr="0001495E">
        <w:t xml:space="preserve"> plans</w:t>
      </w:r>
      <w:r w:rsidR="00FE60E7" w:rsidRPr="0001495E">
        <w:t>, that</w:t>
      </w:r>
      <w:r w:rsidRPr="0001495E">
        <w:t xml:space="preserve"> mediate the gaps of the primary strategy.</w:t>
      </w:r>
    </w:p>
    <w:p w14:paraId="39F92D09" w14:textId="30B24021" w:rsidR="00644143" w:rsidRPr="0001495E" w:rsidRDefault="00644143" w:rsidP="00962CC9">
      <w:pPr>
        <w:jc w:val="both"/>
      </w:pPr>
      <w:r w:rsidRPr="0001495E">
        <w:t>The segmentation of the potential risk</w:t>
      </w:r>
      <w:r w:rsidR="00136BEF" w:rsidRPr="0001495E">
        <w:t xml:space="preserve">, </w:t>
      </w:r>
      <w:r w:rsidRPr="0001495E">
        <w:t>provides mitigative plans and actions</w:t>
      </w:r>
      <w:r w:rsidR="00136BEF" w:rsidRPr="0001495E">
        <w:t xml:space="preserve">, </w:t>
      </w:r>
      <w:r w:rsidRPr="0001495E">
        <w:t>adapt</w:t>
      </w:r>
      <w:r w:rsidR="00136BEF" w:rsidRPr="0001495E">
        <w:t>ing</w:t>
      </w:r>
      <w:r w:rsidRPr="0001495E">
        <w:t xml:space="preserve"> a strong execution process for any organisation adopting this theory (</w:t>
      </w:r>
      <w:r w:rsidRPr="0001495E">
        <w:rPr>
          <w:shd w:val="clear" w:color="auto" w:fill="FFFFFF"/>
        </w:rPr>
        <w:t>Naidu et al., 2021</w:t>
      </w:r>
      <w:r w:rsidRPr="0001495E">
        <w:t xml:space="preserve">). HRM team, </w:t>
      </w:r>
      <w:r w:rsidR="003F1150" w:rsidRPr="0001495E">
        <w:t xml:space="preserve">are </w:t>
      </w:r>
      <w:r w:rsidRPr="0001495E">
        <w:t xml:space="preserve">solving major issues in internal or external sceneries. </w:t>
      </w:r>
      <w:r w:rsidR="00F3702C" w:rsidRPr="0001495E">
        <w:t>Use</w:t>
      </w:r>
      <w:r w:rsidRPr="0001495E">
        <w:t>, by managers</w:t>
      </w:r>
      <w:r w:rsidR="00F3702C" w:rsidRPr="0001495E">
        <w:t xml:space="preserve">, in </w:t>
      </w:r>
      <w:r w:rsidRPr="0001495E">
        <w:t>difficult situation with employee, management, and operation management.</w:t>
      </w:r>
      <w:r w:rsidR="008A5A9C" w:rsidRPr="0001495E">
        <w:t xml:space="preserve"> </w:t>
      </w:r>
      <w:r w:rsidRPr="0001495E">
        <w:t>HR remains responsible for implicating specific policies, providing strong establishment, in solving development architecture, used flexible across multiple critical scenarios (</w:t>
      </w:r>
      <w:r w:rsidRPr="0001495E">
        <w:rPr>
          <w:shd w:val="clear" w:color="auto" w:fill="FFFFFF"/>
        </w:rPr>
        <w:t>Abedin, 2021</w:t>
      </w:r>
      <w:r w:rsidRPr="0001495E">
        <w:t xml:space="preserve">). Contingency theory </w:t>
      </w:r>
      <w:r w:rsidR="00512554" w:rsidRPr="0001495E">
        <w:t>refines</w:t>
      </w:r>
      <w:r w:rsidRPr="0001495E">
        <w:t xml:space="preserve"> the flexible operational architecture</w:t>
      </w:r>
      <w:r w:rsidR="008A5A9C" w:rsidRPr="0001495E">
        <w:t xml:space="preserve"> </w:t>
      </w:r>
      <w:r w:rsidRPr="0001495E">
        <w:t>of the organisation, by the implementation of this theory.</w:t>
      </w:r>
    </w:p>
    <w:p w14:paraId="46B3F16E" w14:textId="77777777" w:rsidR="00881E17" w:rsidRDefault="00644143" w:rsidP="00962CC9">
      <w:pPr>
        <w:jc w:val="both"/>
      </w:pPr>
      <w:r w:rsidRPr="0001495E">
        <w:t>TOE Theory</w:t>
      </w:r>
    </w:p>
    <w:p w14:paraId="17C00A52" w14:textId="4911B0AE" w:rsidR="00644143" w:rsidRPr="0001495E" w:rsidRDefault="00644143" w:rsidP="00962CC9">
      <w:pPr>
        <w:jc w:val="both"/>
      </w:pPr>
      <w:r w:rsidRPr="0001495E">
        <w:t xml:space="preserve">This theory is a framework that integrates the three major </w:t>
      </w:r>
      <w:r w:rsidR="00F3702C" w:rsidRPr="0001495E">
        <w:t>segments incorporate</w:t>
      </w:r>
      <w:r w:rsidRPr="0001495E">
        <w:t>, in the business area. The segments are technology organisation and external task environment (</w:t>
      </w:r>
      <w:r w:rsidRPr="0001495E">
        <w:rPr>
          <w:shd w:val="clear" w:color="auto" w:fill="FFFFFF"/>
        </w:rPr>
        <w:t>Awa et al., 2017</w:t>
      </w:r>
      <w:r w:rsidRPr="0001495E">
        <w:t xml:space="preserve">).  </w:t>
      </w:r>
      <w:r w:rsidR="001921C0">
        <w:t>P</w:t>
      </w:r>
      <w:r w:rsidRPr="0001495E">
        <w:t xml:space="preserve">rovides </w:t>
      </w:r>
      <w:r w:rsidR="001921C0">
        <w:t xml:space="preserve">to HRM E-recruitment, a </w:t>
      </w:r>
      <w:r w:rsidRPr="0001495E">
        <w:t xml:space="preserve">clear </w:t>
      </w:r>
      <w:r w:rsidR="001921C0" w:rsidRPr="0001495E">
        <w:t>consistency to</w:t>
      </w:r>
      <w:r w:rsidRPr="0001495E">
        <w:t xml:space="preserve"> maintain, its strongest establishment within the business area. Each of the three segments operates as one of the most crucial factors, outlining the capacity of the organisation, consistently sustain itself within the highly transitioning market. This theoretical helps </w:t>
      </w:r>
      <w:r w:rsidR="001921C0">
        <w:t xml:space="preserve">the HRM team, </w:t>
      </w:r>
      <w:r w:rsidRPr="0001495E">
        <w:t xml:space="preserve">in </w:t>
      </w:r>
      <w:r w:rsidR="00BC6BB4" w:rsidRPr="0001495E">
        <w:t>understanding</w:t>
      </w:r>
      <w:r w:rsidRPr="0001495E">
        <w:t xml:space="preserve"> the specific organisational structuring</w:t>
      </w:r>
      <w:r w:rsidR="00B43315" w:rsidRPr="0001495E">
        <w:t>,</w:t>
      </w:r>
      <w:r w:rsidRPr="0001495E">
        <w:t xml:space="preserve"> ensur</w:t>
      </w:r>
      <w:r w:rsidR="00B43315" w:rsidRPr="0001495E">
        <w:t>ing</w:t>
      </w:r>
      <w:r w:rsidRPr="0001495E">
        <w:t xml:space="preserve"> proper relativity to the market</w:t>
      </w:r>
      <w:r w:rsidR="001921C0">
        <w:t xml:space="preserve">, </w:t>
      </w:r>
      <w:r w:rsidRPr="0001495E">
        <w:t>address</w:t>
      </w:r>
      <w:r w:rsidR="001921C0">
        <w:t>ing</w:t>
      </w:r>
      <w:r w:rsidRPr="0001495E">
        <w:t xml:space="preserve"> the targeted needs of the consumers (</w:t>
      </w:r>
      <w:r w:rsidRPr="0001495E">
        <w:rPr>
          <w:shd w:val="clear" w:color="auto" w:fill="FFFFFF"/>
        </w:rPr>
        <w:t>Skafi et al., 2020</w:t>
      </w:r>
      <w:r w:rsidRPr="0001495E">
        <w:t>).</w:t>
      </w:r>
    </w:p>
    <w:p w14:paraId="36AB6BA6" w14:textId="0DAA1A74" w:rsidR="003E7277" w:rsidRPr="0001495E" w:rsidRDefault="00644143" w:rsidP="00962CC9">
      <w:pPr>
        <w:jc w:val="both"/>
      </w:pPr>
      <w:r w:rsidRPr="0001495E">
        <w:lastRenderedPageBreak/>
        <w:t>The technological architecture provide clarity to</w:t>
      </w:r>
      <w:r w:rsidR="001921C0">
        <w:t xml:space="preserve"> HRM, with</w:t>
      </w:r>
      <w:r w:rsidRPr="0001495E">
        <w:t xml:space="preserve"> different types of cognitive</w:t>
      </w:r>
      <w:r w:rsidR="00ED3785" w:rsidRPr="0001495E">
        <w:t xml:space="preserve">, </w:t>
      </w:r>
      <w:r w:rsidRPr="0001495E">
        <w:t>related to the availability and the characteristics of the product that is been marketed by the organisation (</w:t>
      </w:r>
      <w:r w:rsidRPr="0001495E">
        <w:rPr>
          <w:shd w:val="clear" w:color="auto" w:fill="FFFFFF"/>
        </w:rPr>
        <w:t>Souza et al., 2017</w:t>
      </w:r>
      <w:r w:rsidRPr="0001495E">
        <w:t>). The technological infrastructure provided</w:t>
      </w:r>
      <w:r w:rsidR="00A277A8" w:rsidRPr="0001495E">
        <w:t xml:space="preserve">, </w:t>
      </w:r>
      <w:r w:rsidRPr="0001495E">
        <w:t xml:space="preserve">support </w:t>
      </w:r>
      <w:r w:rsidR="00A277A8" w:rsidRPr="0001495E">
        <w:t xml:space="preserve">and </w:t>
      </w:r>
      <w:r w:rsidRPr="0001495E">
        <w:t xml:space="preserve">ensure the segments, used by the </w:t>
      </w:r>
      <w:r w:rsidR="006D6173">
        <w:t xml:space="preserve">HRM of the </w:t>
      </w:r>
      <w:r w:rsidRPr="0001495E">
        <w:t>organisation for maintaining productivity</w:t>
      </w:r>
      <w:r w:rsidR="00ED3785" w:rsidRPr="0001495E">
        <w:t>,</w:t>
      </w:r>
      <w:r w:rsidRPr="0001495E">
        <w:t xml:space="preserve"> maintain proper consistency throughout the timeline and the </w:t>
      </w:r>
      <w:r w:rsidR="00ED3785" w:rsidRPr="0001495E">
        <w:t>duration</w:t>
      </w:r>
      <w:r w:rsidRPr="0001495E">
        <w:t xml:space="preserve"> of its operation.</w:t>
      </w:r>
    </w:p>
    <w:p w14:paraId="0FD977BA" w14:textId="77777777" w:rsidR="00644143" w:rsidRPr="000B51BC" w:rsidRDefault="00644143" w:rsidP="00962CC9">
      <w:pPr>
        <w:jc w:val="both"/>
      </w:pPr>
      <w:r w:rsidRPr="0001495E">
        <w:t>Institutional Theory</w:t>
      </w:r>
    </w:p>
    <w:p w14:paraId="24D2D0AC" w14:textId="71EF170C" w:rsidR="00644143" w:rsidRPr="0001495E" w:rsidRDefault="00644143" w:rsidP="00962CC9">
      <w:pPr>
        <w:jc w:val="both"/>
      </w:pPr>
      <w:r w:rsidRPr="0001495E">
        <w:t xml:space="preserve">The Theory is a clarification </w:t>
      </w:r>
      <w:r w:rsidR="006D6173">
        <w:t xml:space="preserve">to the HRM team, </w:t>
      </w:r>
      <w:r w:rsidR="006D6173" w:rsidRPr="0001495E">
        <w:t>different</w:t>
      </w:r>
      <w:r w:rsidR="006D6173">
        <w:t xml:space="preserve">iation offering </w:t>
      </w:r>
      <w:r w:rsidR="006D6173" w:rsidRPr="0001495E">
        <w:t>intellectual</w:t>
      </w:r>
      <w:r w:rsidRPr="0001495E">
        <w:t xml:space="preserve"> factors, focus</w:t>
      </w:r>
      <w:r w:rsidR="006D6173">
        <w:t>ing</w:t>
      </w:r>
      <w:r w:rsidRPr="0001495E">
        <w:t xml:space="preserve"> on enhancing the cooperative capability written by a company. </w:t>
      </w:r>
      <w:r w:rsidR="005F6759" w:rsidRPr="0001495E">
        <w:t>Us</w:t>
      </w:r>
      <w:r w:rsidRPr="0001495E">
        <w:t>ed</w:t>
      </w:r>
      <w:r w:rsidR="0075488B" w:rsidRPr="0001495E">
        <w:t>,</w:t>
      </w:r>
      <w:r w:rsidRPr="0001495E">
        <w:t xml:space="preserve"> to improve the management practices and reduce the economic pressure</w:t>
      </w:r>
      <w:r w:rsidR="005F6759" w:rsidRPr="0001495E">
        <w:t>,</w:t>
      </w:r>
      <w:r w:rsidRPr="0001495E">
        <w:t xml:space="preserve"> (</w:t>
      </w:r>
      <w:r w:rsidRPr="0001495E">
        <w:rPr>
          <w:shd w:val="clear" w:color="auto" w:fill="FFFFFF"/>
        </w:rPr>
        <w:t>Horodnic, 2018.</w:t>
      </w:r>
      <w:r w:rsidRPr="0001495E">
        <w:t xml:space="preserve">). </w:t>
      </w:r>
      <w:r w:rsidR="005F6759" w:rsidRPr="0001495E">
        <w:t>Also</w:t>
      </w:r>
      <w:r w:rsidRPr="0001495E">
        <w:t>, meet the sustainability and growth, within the business domain</w:t>
      </w:r>
      <w:r w:rsidR="00B5468A" w:rsidRPr="0001495E">
        <w:t>, u</w:t>
      </w:r>
      <w:r w:rsidRPr="0001495E">
        <w:t>nderstanding the requiremen</w:t>
      </w:r>
      <w:r w:rsidR="00B5468A" w:rsidRPr="0001495E">
        <w:t>ts</w:t>
      </w:r>
      <w:r w:rsidRPr="0001495E">
        <w:t xml:space="preserve"> and the management prospects</w:t>
      </w:r>
      <w:r w:rsidR="00446354" w:rsidRPr="0001495E">
        <w:t>,</w:t>
      </w:r>
      <w:r w:rsidRPr="0001495E">
        <w:t xml:space="preserve"> in mitigating the social issues</w:t>
      </w:r>
      <w:r w:rsidR="00B5468A" w:rsidRPr="0001495E">
        <w:t xml:space="preserve">, </w:t>
      </w:r>
      <w:r w:rsidRPr="0001495E">
        <w:t xml:space="preserve">encountered by the company. </w:t>
      </w:r>
      <w:r w:rsidR="00B5468A" w:rsidRPr="0001495E">
        <w:t>P</w:t>
      </w:r>
      <w:r w:rsidRPr="0001495E">
        <w:t>rovides proper identification, to specific behaviour that refuses the economic rationality, operating as a major limitation</w:t>
      </w:r>
      <w:r w:rsidR="00774B89" w:rsidRPr="0001495E">
        <w:t>,</w:t>
      </w:r>
      <w:r w:rsidRPr="0001495E">
        <w:t xml:space="preserve"> prohibit</w:t>
      </w:r>
      <w:r w:rsidR="00617CD5" w:rsidRPr="0001495E">
        <w:t xml:space="preserve">ing </w:t>
      </w:r>
      <w:r w:rsidRPr="0001495E">
        <w:t xml:space="preserve">the </w:t>
      </w:r>
      <w:r w:rsidR="00774B89" w:rsidRPr="0001495E">
        <w:t>effectiveness</w:t>
      </w:r>
      <w:r w:rsidRPr="0001495E">
        <w:t xml:space="preserve"> in business area (</w:t>
      </w:r>
      <w:r w:rsidRPr="0001495E">
        <w:rPr>
          <w:shd w:val="clear" w:color="auto" w:fill="FFFFFF"/>
        </w:rPr>
        <w:t>Eijdenberg et al., 2019</w:t>
      </w:r>
      <w:r w:rsidRPr="0001495E">
        <w:t>).</w:t>
      </w:r>
    </w:p>
    <w:p w14:paraId="469C0F81" w14:textId="7D7E1DC8" w:rsidR="00644143" w:rsidRDefault="00617CD5" w:rsidP="00962CC9">
      <w:pPr>
        <w:jc w:val="both"/>
      </w:pPr>
      <w:r w:rsidRPr="0001495E">
        <w:t>T</w:t>
      </w:r>
      <w:r w:rsidR="00644143" w:rsidRPr="0001495E">
        <w:t xml:space="preserve">he specific attribute, </w:t>
      </w:r>
      <w:r w:rsidRPr="0001495E">
        <w:t xml:space="preserve">needed </w:t>
      </w:r>
      <w:r w:rsidR="00644143" w:rsidRPr="0001495E">
        <w:t>to be addressed by the company in developing a formal organisational structure, helping in consistently operate effectively business functions</w:t>
      </w:r>
      <w:r w:rsidRPr="0001495E">
        <w:t xml:space="preserve">, </w:t>
      </w:r>
      <w:r w:rsidR="00A60593" w:rsidRPr="0001495E">
        <w:t>focusing on behaviour output of the company</w:t>
      </w:r>
      <w:r w:rsidR="00644143" w:rsidRPr="0001495E">
        <w:t xml:space="preserve"> (</w:t>
      </w:r>
      <w:r w:rsidR="00644143" w:rsidRPr="0001495E">
        <w:rPr>
          <w:shd w:val="clear" w:color="auto" w:fill="FFFFFF"/>
        </w:rPr>
        <w:t>Aksom et al., 2019</w:t>
      </w:r>
      <w:r w:rsidR="00644143" w:rsidRPr="0001495E">
        <w:t>).</w:t>
      </w:r>
      <w:r w:rsidR="00644143" w:rsidRPr="000B51BC">
        <w:t xml:space="preserve"> </w:t>
      </w:r>
      <w:bookmarkStart w:id="22" w:name="_eicm4lbxyun"/>
      <w:bookmarkStart w:id="23" w:name="_Toc90836469"/>
      <w:bookmarkEnd w:id="22"/>
    </w:p>
    <w:p w14:paraId="6A497232" w14:textId="1EAEE1C6" w:rsidR="00EE6959" w:rsidRDefault="00EE6959" w:rsidP="00962CC9">
      <w:pPr>
        <w:jc w:val="both"/>
      </w:pPr>
    </w:p>
    <w:p w14:paraId="12B6EE38" w14:textId="13FEDE30" w:rsidR="003E7277" w:rsidRDefault="003E7277" w:rsidP="003E7277">
      <w:pPr>
        <w:spacing w:line="360" w:lineRule="auto"/>
        <w:rPr>
          <w:rFonts w:eastAsiaTheme="majorEastAsia"/>
          <w:b/>
          <w:bCs/>
        </w:rPr>
      </w:pPr>
      <w:bookmarkStart w:id="24" w:name="_Toc90836474"/>
      <w:bookmarkEnd w:id="23"/>
    </w:p>
    <w:p w14:paraId="339E9AF3" w14:textId="66AB2900" w:rsidR="00572A2E" w:rsidRDefault="00572A2E" w:rsidP="003E7277">
      <w:pPr>
        <w:spacing w:line="360" w:lineRule="auto"/>
        <w:rPr>
          <w:rFonts w:eastAsiaTheme="majorEastAsia"/>
          <w:b/>
          <w:bCs/>
        </w:rPr>
      </w:pPr>
    </w:p>
    <w:p w14:paraId="4F50E534" w14:textId="6FAE55B0" w:rsidR="00572A2E" w:rsidRDefault="00572A2E" w:rsidP="003E7277">
      <w:pPr>
        <w:spacing w:line="360" w:lineRule="auto"/>
        <w:rPr>
          <w:rFonts w:eastAsiaTheme="majorEastAsia"/>
          <w:b/>
          <w:bCs/>
        </w:rPr>
      </w:pPr>
    </w:p>
    <w:p w14:paraId="0E1A3A06" w14:textId="46EEDE0A" w:rsidR="00572A2E" w:rsidRDefault="00572A2E" w:rsidP="003E7277">
      <w:pPr>
        <w:spacing w:line="360" w:lineRule="auto"/>
        <w:rPr>
          <w:rFonts w:eastAsiaTheme="majorEastAsia"/>
          <w:b/>
          <w:bCs/>
        </w:rPr>
      </w:pPr>
    </w:p>
    <w:p w14:paraId="54C90D08" w14:textId="176075AB" w:rsidR="00572A2E" w:rsidRDefault="00572A2E" w:rsidP="003E7277">
      <w:pPr>
        <w:spacing w:line="360" w:lineRule="auto"/>
        <w:rPr>
          <w:rFonts w:eastAsiaTheme="majorEastAsia"/>
          <w:b/>
          <w:bCs/>
        </w:rPr>
      </w:pPr>
    </w:p>
    <w:p w14:paraId="6A8ED545" w14:textId="04D8BC6B" w:rsidR="00572A2E" w:rsidRDefault="00572A2E" w:rsidP="003E7277">
      <w:pPr>
        <w:spacing w:line="360" w:lineRule="auto"/>
        <w:rPr>
          <w:rFonts w:eastAsiaTheme="majorEastAsia"/>
          <w:b/>
          <w:bCs/>
        </w:rPr>
      </w:pPr>
    </w:p>
    <w:p w14:paraId="09C10102" w14:textId="1F9C3978" w:rsidR="00572A2E" w:rsidRDefault="00572A2E" w:rsidP="003E7277">
      <w:pPr>
        <w:spacing w:line="360" w:lineRule="auto"/>
        <w:rPr>
          <w:rFonts w:eastAsiaTheme="majorEastAsia"/>
          <w:b/>
          <w:bCs/>
        </w:rPr>
      </w:pPr>
    </w:p>
    <w:p w14:paraId="47557C32" w14:textId="2EF852BC" w:rsidR="00572A2E" w:rsidRDefault="00572A2E" w:rsidP="003E7277">
      <w:pPr>
        <w:spacing w:line="360" w:lineRule="auto"/>
        <w:rPr>
          <w:rFonts w:cstheme="minorHAnsi"/>
          <w:color w:val="000000"/>
        </w:rPr>
      </w:pPr>
    </w:p>
    <w:p w14:paraId="078AD349" w14:textId="73D85AF4" w:rsidR="00C713FF" w:rsidRDefault="00C713FF" w:rsidP="003E7277">
      <w:pPr>
        <w:spacing w:line="360" w:lineRule="auto"/>
        <w:rPr>
          <w:rFonts w:cstheme="minorHAnsi"/>
          <w:color w:val="000000"/>
        </w:rPr>
      </w:pPr>
    </w:p>
    <w:p w14:paraId="4E262EC3" w14:textId="29DCCCE0" w:rsidR="00C713FF" w:rsidRDefault="00C713FF" w:rsidP="003E7277">
      <w:pPr>
        <w:spacing w:line="360" w:lineRule="auto"/>
        <w:rPr>
          <w:rFonts w:cstheme="minorHAnsi"/>
          <w:color w:val="000000"/>
        </w:rPr>
      </w:pPr>
    </w:p>
    <w:p w14:paraId="16AC85A5" w14:textId="7C62E9C1" w:rsidR="00C713FF" w:rsidRDefault="00C713FF" w:rsidP="003E7277">
      <w:pPr>
        <w:spacing w:line="360" w:lineRule="auto"/>
        <w:rPr>
          <w:rFonts w:cstheme="minorHAnsi"/>
          <w:color w:val="000000"/>
        </w:rPr>
      </w:pPr>
    </w:p>
    <w:p w14:paraId="79AE9343" w14:textId="77777777" w:rsidR="00C713FF" w:rsidRDefault="00C713FF" w:rsidP="003E7277">
      <w:pPr>
        <w:spacing w:line="360" w:lineRule="auto"/>
        <w:rPr>
          <w:rFonts w:cstheme="minorHAnsi"/>
          <w:color w:val="000000"/>
        </w:rPr>
      </w:pPr>
    </w:p>
    <w:p w14:paraId="7BC33757" w14:textId="77777777" w:rsidR="00881E17" w:rsidRDefault="00881E17" w:rsidP="003E7277">
      <w:pPr>
        <w:spacing w:line="360" w:lineRule="auto"/>
        <w:rPr>
          <w:rFonts w:cstheme="minorHAnsi"/>
          <w:color w:val="000000"/>
        </w:rPr>
      </w:pPr>
    </w:p>
    <w:p w14:paraId="2220E411" w14:textId="77777777" w:rsidR="00881E17" w:rsidRDefault="00881E17" w:rsidP="003E7277">
      <w:pPr>
        <w:spacing w:line="360" w:lineRule="auto"/>
        <w:rPr>
          <w:rFonts w:cstheme="minorHAnsi"/>
          <w:color w:val="000000"/>
        </w:rPr>
      </w:pPr>
    </w:p>
    <w:p w14:paraId="00DEC0D3" w14:textId="77777777" w:rsidR="00610746" w:rsidRPr="008E4DE8" w:rsidRDefault="00610746" w:rsidP="003E7277">
      <w:pPr>
        <w:spacing w:line="360" w:lineRule="auto"/>
        <w:rPr>
          <w:rFonts w:cstheme="minorHAnsi"/>
          <w:color w:val="000000"/>
        </w:rPr>
      </w:pPr>
    </w:p>
    <w:bookmarkEnd w:id="24"/>
    <w:p w14:paraId="125B4816" w14:textId="77777777" w:rsidR="00644143" w:rsidRPr="008E4DE8" w:rsidRDefault="00644143" w:rsidP="003E7277">
      <w:pPr>
        <w:spacing w:line="360" w:lineRule="auto"/>
        <w:rPr>
          <w:rFonts w:eastAsiaTheme="majorEastAsia" w:cstheme="minorHAnsi"/>
          <w:b/>
          <w:color w:val="000000"/>
        </w:rPr>
      </w:pPr>
      <w:r w:rsidRPr="008E4DE8">
        <w:rPr>
          <w:rFonts w:eastAsiaTheme="majorEastAsia" w:cstheme="minorHAnsi"/>
          <w:b/>
          <w:color w:val="000000"/>
        </w:rPr>
        <w:lastRenderedPageBreak/>
        <w:t>3.0 Research methodology</w:t>
      </w:r>
      <w:bookmarkStart w:id="25" w:name="_Toc90836476"/>
    </w:p>
    <w:p w14:paraId="52E91D21" w14:textId="77777777" w:rsidR="00644143" w:rsidRPr="000B51BC" w:rsidRDefault="00644143" w:rsidP="003E7277">
      <w:pPr>
        <w:spacing w:line="360" w:lineRule="auto"/>
        <w:rPr>
          <w:rFonts w:cstheme="minorHAnsi"/>
          <w:color w:val="000000"/>
        </w:rPr>
      </w:pPr>
      <w:r w:rsidRPr="008E4DE8">
        <w:rPr>
          <w:rFonts w:eastAsiaTheme="majorEastAsia" w:cstheme="minorHAnsi"/>
          <w:b/>
          <w:color w:val="000000"/>
        </w:rPr>
        <w:t>3.0 Research Onion</w:t>
      </w:r>
      <w:bookmarkEnd w:id="25"/>
    </w:p>
    <w:p w14:paraId="540F4A1D" w14:textId="77777777" w:rsidR="00644143" w:rsidRPr="000B51BC" w:rsidRDefault="00644143" w:rsidP="00644143">
      <w:pPr>
        <w:spacing w:line="360" w:lineRule="auto"/>
        <w:jc w:val="both"/>
        <w:rPr>
          <w:rFonts w:cstheme="minorHAnsi"/>
          <w:color w:val="000000"/>
        </w:rPr>
      </w:pPr>
      <w:r w:rsidRPr="000B51BC">
        <w:rPr>
          <w:rFonts w:cstheme="minorHAnsi"/>
          <w:noProof/>
          <w:color w:val="000000"/>
          <w:lang w:eastAsia="en-GB"/>
        </w:rPr>
        <w:drawing>
          <wp:inline distT="0" distB="0" distL="0" distR="0" wp14:anchorId="52FFA2CB" wp14:editId="341537DD">
            <wp:extent cx="5816600" cy="3098800"/>
            <wp:effectExtent l="76200" t="76200" r="127000" b="139700"/>
            <wp:docPr id="2" name="Picture 2"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 Writing Guides | 15 Writ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8184" cy="30996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C51B9A" w14:textId="2708EA39" w:rsidR="008E4DE8" w:rsidRPr="000B51BC" w:rsidRDefault="00DE7345" w:rsidP="00644143">
      <w:pPr>
        <w:spacing w:line="360" w:lineRule="auto"/>
        <w:jc w:val="both"/>
        <w:rPr>
          <w:rFonts w:cstheme="minorHAnsi"/>
          <w:color w:val="222222"/>
          <w:shd w:val="clear" w:color="auto" w:fill="FFFFFF"/>
        </w:rPr>
      </w:pPr>
      <w:r>
        <w:rPr>
          <w:rFonts w:cstheme="minorHAnsi"/>
          <w:b/>
          <w:color w:val="000000"/>
        </w:rPr>
        <w:t xml:space="preserve">Table </w:t>
      </w:r>
      <w:r w:rsidR="0031363C">
        <w:rPr>
          <w:rFonts w:cstheme="minorHAnsi"/>
          <w:b/>
          <w:color w:val="000000"/>
        </w:rPr>
        <w:t>3</w:t>
      </w:r>
      <w:r w:rsidR="00644143" w:rsidRPr="000B51BC">
        <w:rPr>
          <w:rFonts w:cstheme="minorHAnsi"/>
          <w:b/>
          <w:color w:val="000000"/>
        </w:rPr>
        <w:t>: Research Onion</w:t>
      </w:r>
      <w:r w:rsidR="00644143" w:rsidRPr="000B51BC">
        <w:rPr>
          <w:rFonts w:cstheme="minorHAnsi"/>
          <w:color w:val="000000"/>
        </w:rPr>
        <w:t xml:space="preserve"> (Source: Inspired by </w:t>
      </w:r>
      <w:r w:rsidR="00644143" w:rsidRPr="000B51BC">
        <w:rPr>
          <w:rFonts w:cstheme="minorHAnsi"/>
          <w:color w:val="222222"/>
          <w:shd w:val="clear" w:color="auto" w:fill="FFFFFF"/>
        </w:rPr>
        <w:t xml:space="preserve">Saunders </w:t>
      </w:r>
      <w:r w:rsidR="00644143" w:rsidRPr="000B51BC">
        <w:rPr>
          <w:rFonts w:cstheme="minorHAnsi"/>
          <w:i/>
          <w:iCs/>
          <w:color w:val="222222"/>
          <w:shd w:val="clear" w:color="auto" w:fill="FFFFFF"/>
        </w:rPr>
        <w:t>et al.,</w:t>
      </w:r>
      <w:r w:rsidR="00644143" w:rsidRPr="000B51BC">
        <w:rPr>
          <w:rFonts w:cstheme="minorHAnsi"/>
          <w:color w:val="222222"/>
          <w:shd w:val="clear" w:color="auto" w:fill="FFFFFF"/>
        </w:rPr>
        <w:t xml:space="preserve"> 2015)</w:t>
      </w:r>
      <w:bookmarkStart w:id="26" w:name="_Toc90806246"/>
      <w:bookmarkStart w:id="27" w:name="_Toc90836477"/>
    </w:p>
    <w:p w14:paraId="7C5584F5" w14:textId="77777777" w:rsidR="00644143" w:rsidRPr="00962CC9" w:rsidRDefault="00644143" w:rsidP="00962CC9">
      <w:pPr>
        <w:jc w:val="both"/>
        <w:rPr>
          <w:b/>
          <w:bCs/>
        </w:rPr>
      </w:pPr>
      <w:r w:rsidRPr="00962CC9">
        <w:rPr>
          <w:b/>
          <w:bCs/>
        </w:rPr>
        <w:t>3.1 Research Philosophy</w:t>
      </w:r>
      <w:bookmarkEnd w:id="26"/>
      <w:bookmarkEnd w:id="27"/>
    </w:p>
    <w:p w14:paraId="645161E4" w14:textId="10163526" w:rsidR="00854287" w:rsidRPr="008E4DE8" w:rsidRDefault="00644143" w:rsidP="00962CC9">
      <w:pPr>
        <w:jc w:val="both"/>
      </w:pPr>
      <w:r w:rsidRPr="008E4DE8">
        <w:t>The research study is invasive, depending on the level of the results as well as the outcomes of the research. The implication of the suitable and most appropriate philosophy is required for the research purpose. The research methodology, will ensure th</w:t>
      </w:r>
      <w:r w:rsidR="00826C0A" w:rsidRPr="008E4DE8">
        <w:t>e</w:t>
      </w:r>
      <w:r w:rsidRPr="008E4DE8">
        <w:t xml:space="preserve"> perspective of the research work, achieved, based on the type of philosophy used (</w:t>
      </w:r>
      <w:r w:rsidRPr="008E4DE8">
        <w:rPr>
          <w:color w:val="222222"/>
          <w:shd w:val="clear" w:color="auto" w:fill="FFFFFF"/>
        </w:rPr>
        <w:t>Pandey and Pandey, 2021</w:t>
      </w:r>
      <w:r w:rsidRPr="008E4DE8">
        <w:t>). The philosophical approaches are significant to the research</w:t>
      </w:r>
      <w:r w:rsidR="00854287" w:rsidRPr="008E4DE8">
        <w:t xml:space="preserve">, </w:t>
      </w:r>
      <w:r w:rsidRPr="008E4DE8">
        <w:t xml:space="preserve">progressive advancement of the research work. The research approach is determined based on the research questions. </w:t>
      </w:r>
    </w:p>
    <w:p w14:paraId="1CA18E16" w14:textId="32213D9B" w:rsidR="00644143" w:rsidRDefault="00644143" w:rsidP="00962CC9">
      <w:pPr>
        <w:jc w:val="both"/>
      </w:pPr>
      <w:r w:rsidRPr="008E4DE8">
        <w:t xml:space="preserve">The research </w:t>
      </w:r>
      <w:r w:rsidR="007E2E58" w:rsidRPr="008E4DE8">
        <w:t>work, presented</w:t>
      </w:r>
      <w:r w:rsidRPr="008E4DE8">
        <w:t xml:space="preserve"> in the research philosophy, will projects the perspective as well as the viewpoint of the researcher regarding the outside world</w:t>
      </w:r>
      <w:r w:rsidR="007E2E58" w:rsidRPr="008E4DE8">
        <w:t>. F</w:t>
      </w:r>
      <w:r w:rsidRPr="008E4DE8">
        <w:t xml:space="preserve">urther, the research methods and strategy </w:t>
      </w:r>
      <w:r w:rsidR="007E2E58" w:rsidRPr="008E4DE8">
        <w:t>determine</w:t>
      </w:r>
      <w:r w:rsidRPr="008E4DE8">
        <w:t xml:space="preserve">, the implication of the correct research philosophy making sure, that each objective of the research work is perfectly achieved. </w:t>
      </w:r>
      <w:r w:rsidR="008F3E61" w:rsidRPr="008E4DE8">
        <w:t>W</w:t>
      </w:r>
      <w:r w:rsidRPr="008E4DE8">
        <w:t>ill showcase the practicability of the research work (</w:t>
      </w:r>
      <w:r w:rsidRPr="008E4DE8">
        <w:rPr>
          <w:color w:val="222222"/>
          <w:shd w:val="clear" w:color="auto" w:fill="FFFFFF"/>
        </w:rPr>
        <w:t>Snyder, 2019</w:t>
      </w:r>
      <w:r w:rsidRPr="008E4DE8">
        <w:t xml:space="preserve">). This is the reason why </w:t>
      </w:r>
      <w:r w:rsidRPr="008E4DE8">
        <w:rPr>
          <w:i/>
        </w:rPr>
        <w:t>positivism philosophy</w:t>
      </w:r>
      <w:r w:rsidRPr="008E4DE8">
        <w:t xml:space="preserve"> has been implicated in the case of this research work. The application of the positivism philosophy, will evidence the research derivations, getting the same </w:t>
      </w:r>
      <w:r w:rsidR="008F3E61" w:rsidRPr="008E4DE8">
        <w:t>supported</w:t>
      </w:r>
      <w:r w:rsidRPr="008E4DE8">
        <w:t xml:space="preserve">, with the subjective topic. The </w:t>
      </w:r>
      <w:r w:rsidRPr="008E4DE8">
        <w:rPr>
          <w:i/>
        </w:rPr>
        <w:t>interpretivism</w:t>
      </w:r>
      <w:r w:rsidRPr="008E4DE8">
        <w:t xml:space="preserve"> philosophy is not bee implicated in the research, because the philosophy approach, supports the research work based on theoretical parameters and never in a realistic one.</w:t>
      </w:r>
      <w:bookmarkStart w:id="28" w:name="_Toc90806247"/>
      <w:bookmarkStart w:id="29" w:name="_Toc90836478"/>
    </w:p>
    <w:p w14:paraId="40452C5D" w14:textId="77777777" w:rsidR="003E7277" w:rsidRPr="008E4DE8" w:rsidRDefault="003E7277" w:rsidP="00962CC9">
      <w:pPr>
        <w:jc w:val="both"/>
      </w:pPr>
    </w:p>
    <w:p w14:paraId="7CD4AD97" w14:textId="77777777" w:rsidR="00644143" w:rsidRPr="00962CC9" w:rsidRDefault="00644143" w:rsidP="00962CC9">
      <w:pPr>
        <w:jc w:val="both"/>
        <w:rPr>
          <w:b/>
          <w:bCs/>
        </w:rPr>
      </w:pPr>
      <w:r w:rsidRPr="00962CC9">
        <w:rPr>
          <w:b/>
          <w:bCs/>
        </w:rPr>
        <w:t>3.2 Research Paradigm</w:t>
      </w:r>
      <w:bookmarkEnd w:id="28"/>
      <w:bookmarkEnd w:id="29"/>
    </w:p>
    <w:p w14:paraId="061484A0" w14:textId="151ADE14" w:rsidR="00644143" w:rsidRPr="008E4DE8" w:rsidRDefault="00644143" w:rsidP="00962CC9">
      <w:pPr>
        <w:jc w:val="both"/>
      </w:pPr>
      <w:r w:rsidRPr="008E4DE8">
        <w:t xml:space="preserve">Research Paradigm is the philosophical viewpoint of the researcher, that analyse and observe the research </w:t>
      </w:r>
      <w:r w:rsidR="00346B96" w:rsidRPr="008E4DE8">
        <w:t>phenomena</w:t>
      </w:r>
      <w:r w:rsidRPr="008E4DE8">
        <w:t xml:space="preserve">. </w:t>
      </w:r>
      <w:r w:rsidR="00FA0C75" w:rsidRPr="008E4DE8">
        <w:t>T</w:t>
      </w:r>
      <w:r w:rsidRPr="008E4DE8">
        <w:t xml:space="preserve">he comprehensive belief system, used as a philosophical worldview, as well as </w:t>
      </w:r>
      <w:r w:rsidRPr="008E4DE8">
        <w:lastRenderedPageBreak/>
        <w:t>the actions of the research, guiding and segmented. The aspect of the research paradigm is the philosophical</w:t>
      </w:r>
      <w:r w:rsidR="00346B96" w:rsidRPr="008E4DE8">
        <w:t xml:space="preserve">, </w:t>
      </w:r>
      <w:r w:rsidRPr="008E4DE8">
        <w:t>with the nature of the reality (</w:t>
      </w:r>
      <w:r w:rsidRPr="008E4DE8">
        <w:rPr>
          <w:color w:val="222222"/>
          <w:shd w:val="clear" w:color="auto" w:fill="FFFFFF"/>
        </w:rPr>
        <w:t>Khaldi, 2017</w:t>
      </w:r>
      <w:r w:rsidRPr="008E4DE8">
        <w:t>). There are several kinds of aspects of the research work, determined with the help of the research philosophy, on the lines of external and internal environment, nature, and type of the research as well as sources of knowledge. The design approach based on the knowledge, is generate and determined with the help of research philosophy.</w:t>
      </w:r>
    </w:p>
    <w:p w14:paraId="5C30B0E2" w14:textId="77F13E0D" w:rsidR="00644143" w:rsidRDefault="00644143" w:rsidP="00962CC9">
      <w:pPr>
        <w:jc w:val="both"/>
        <w:rPr>
          <w:rFonts w:cstheme="minorHAnsi"/>
          <w:color w:val="000000"/>
        </w:rPr>
      </w:pPr>
      <w:r w:rsidRPr="008E4DE8">
        <w:rPr>
          <w:rFonts w:cstheme="minorHAnsi"/>
          <w:color w:val="000000"/>
        </w:rPr>
        <w:t xml:space="preserve">There are two important branches for the research paradigm: </w:t>
      </w:r>
      <w:r w:rsidRPr="008E4DE8">
        <w:rPr>
          <w:rFonts w:cstheme="minorHAnsi"/>
          <w:b/>
          <w:i/>
          <w:color w:val="000000"/>
        </w:rPr>
        <w:t xml:space="preserve">ontology </w:t>
      </w:r>
      <w:r w:rsidRPr="008E4DE8">
        <w:rPr>
          <w:rFonts w:cstheme="minorHAnsi"/>
          <w:color w:val="000000"/>
        </w:rPr>
        <w:t xml:space="preserve">as well as </w:t>
      </w:r>
      <w:r w:rsidRPr="008E4DE8">
        <w:rPr>
          <w:rFonts w:cstheme="minorHAnsi"/>
          <w:b/>
          <w:i/>
          <w:color w:val="000000"/>
        </w:rPr>
        <w:t>epistemology</w:t>
      </w:r>
      <w:r w:rsidRPr="008E4DE8">
        <w:rPr>
          <w:rFonts w:cstheme="minorHAnsi"/>
          <w:color w:val="000000"/>
        </w:rPr>
        <w:t xml:space="preserve">, in accordance with the data and information collected for the research work. </w:t>
      </w:r>
      <w:r w:rsidR="006D32EE" w:rsidRPr="008E4DE8">
        <w:rPr>
          <w:rFonts w:cstheme="minorHAnsi"/>
          <w:color w:val="000000"/>
        </w:rPr>
        <w:t>The research</w:t>
      </w:r>
      <w:r w:rsidRPr="008E4DE8">
        <w:rPr>
          <w:rFonts w:cstheme="minorHAnsi"/>
          <w:color w:val="000000"/>
        </w:rPr>
        <w:t xml:space="preserve"> philosophy is subjective, to the realistic problem analysis, of the research work (</w:t>
      </w:r>
      <w:r w:rsidRPr="008E4DE8">
        <w:rPr>
          <w:rFonts w:cstheme="minorHAnsi"/>
          <w:color w:val="222222"/>
          <w:shd w:val="clear" w:color="auto" w:fill="FFFFFF"/>
        </w:rPr>
        <w:t>Kamal, 2019</w:t>
      </w:r>
      <w:r w:rsidRPr="008E4DE8">
        <w:rPr>
          <w:rFonts w:cstheme="minorHAnsi"/>
          <w:color w:val="000000"/>
        </w:rPr>
        <w:t xml:space="preserve">). </w:t>
      </w:r>
      <w:r w:rsidR="00D66816" w:rsidRPr="008E4DE8">
        <w:rPr>
          <w:rFonts w:cstheme="minorHAnsi"/>
          <w:color w:val="000000"/>
        </w:rPr>
        <w:t>D</w:t>
      </w:r>
      <w:r w:rsidRPr="008E4DE8">
        <w:rPr>
          <w:rFonts w:cstheme="minorHAnsi"/>
          <w:color w:val="000000"/>
        </w:rPr>
        <w:t>epending on the application of the ontology, several measures can be applied or introduce to the research concepts, in addressing the problems findings. The epistemology cannot be considered suitable, to this research work since perfect results may not get deduced, based on the factors of theories.</w:t>
      </w:r>
      <w:bookmarkStart w:id="30" w:name="_Toc90806248"/>
      <w:bookmarkStart w:id="31" w:name="_Toc90836479"/>
    </w:p>
    <w:p w14:paraId="7CE6824A" w14:textId="77777777" w:rsidR="003E7277" w:rsidRPr="008E4DE8" w:rsidRDefault="003E7277" w:rsidP="00962CC9">
      <w:pPr>
        <w:jc w:val="both"/>
        <w:rPr>
          <w:rFonts w:cstheme="minorHAnsi"/>
          <w:color w:val="000000"/>
        </w:rPr>
      </w:pPr>
    </w:p>
    <w:p w14:paraId="52FEC83C" w14:textId="77777777" w:rsidR="00644143" w:rsidRPr="008E4DE8" w:rsidRDefault="00644143" w:rsidP="00962CC9">
      <w:pPr>
        <w:jc w:val="both"/>
        <w:rPr>
          <w:rFonts w:cstheme="minorHAnsi"/>
          <w:color w:val="000000"/>
        </w:rPr>
      </w:pPr>
      <w:r w:rsidRPr="008E4DE8">
        <w:rPr>
          <w:rFonts w:eastAsiaTheme="majorEastAsia" w:cstheme="minorHAnsi"/>
          <w:b/>
          <w:color w:val="000000"/>
        </w:rPr>
        <w:t>3.3 Research Approach</w:t>
      </w:r>
      <w:bookmarkEnd w:id="30"/>
      <w:bookmarkEnd w:id="31"/>
    </w:p>
    <w:p w14:paraId="1354827C" w14:textId="558AD09D" w:rsidR="00644143" w:rsidRPr="008E4DE8" w:rsidRDefault="00644143" w:rsidP="00962CC9">
      <w:pPr>
        <w:jc w:val="both"/>
        <w:rPr>
          <w:rFonts w:cstheme="minorHAnsi"/>
          <w:color w:val="000000"/>
        </w:rPr>
      </w:pPr>
      <w:r w:rsidRPr="008E4DE8">
        <w:rPr>
          <w:rFonts w:cstheme="minorHAnsi"/>
          <w:color w:val="000000"/>
        </w:rPr>
        <w:t xml:space="preserve">The research approach is implied, the assumptions, </w:t>
      </w:r>
      <w:r w:rsidR="00EC7BF5" w:rsidRPr="008E4DE8">
        <w:rPr>
          <w:rFonts w:cstheme="minorHAnsi"/>
          <w:color w:val="000000"/>
        </w:rPr>
        <w:t>of</w:t>
      </w:r>
      <w:r w:rsidRPr="008E4DE8">
        <w:rPr>
          <w:rFonts w:cstheme="minorHAnsi"/>
          <w:color w:val="000000"/>
        </w:rPr>
        <w:t xml:space="preserve"> data collection, interpretation, and data analysis. </w:t>
      </w:r>
      <w:r w:rsidR="002E56A2" w:rsidRPr="008E4DE8">
        <w:rPr>
          <w:rFonts w:cstheme="minorHAnsi"/>
          <w:color w:val="000000"/>
        </w:rPr>
        <w:t>Ba</w:t>
      </w:r>
      <w:r w:rsidRPr="008E4DE8">
        <w:rPr>
          <w:rFonts w:cstheme="minorHAnsi"/>
          <w:color w:val="000000"/>
        </w:rPr>
        <w:t>sed on the nature of the research problem</w:t>
      </w:r>
      <w:r w:rsidR="00EC7BF5" w:rsidRPr="008E4DE8">
        <w:rPr>
          <w:rFonts w:cstheme="minorHAnsi"/>
          <w:color w:val="000000"/>
        </w:rPr>
        <w:t>,</w:t>
      </w:r>
      <w:r w:rsidRPr="008E4DE8">
        <w:rPr>
          <w:rFonts w:cstheme="minorHAnsi"/>
          <w:color w:val="000000"/>
        </w:rPr>
        <w:t xml:space="preserve"> is being divided into the segments of the approach of data collection as well as the approach of data analysis (</w:t>
      </w:r>
      <w:r w:rsidRPr="008E4DE8">
        <w:rPr>
          <w:rFonts w:cstheme="minorHAnsi"/>
          <w:color w:val="222222"/>
          <w:shd w:val="clear" w:color="auto" w:fill="FFFFFF"/>
        </w:rPr>
        <w:t>Alase, 2017</w:t>
      </w:r>
      <w:r w:rsidRPr="008E4DE8">
        <w:rPr>
          <w:rFonts w:cstheme="minorHAnsi"/>
          <w:color w:val="000000"/>
        </w:rPr>
        <w:t xml:space="preserve">). The research approach is the effective, collection of values participants, focussing on the concept or the phenomenon in the most </w:t>
      </w:r>
      <w:r w:rsidRPr="008E4DE8">
        <w:rPr>
          <w:rFonts w:cstheme="minorHAnsi"/>
        </w:rPr>
        <w:t xml:space="preserve">singular way. </w:t>
      </w:r>
      <w:r w:rsidR="00527680" w:rsidRPr="008E4DE8">
        <w:rPr>
          <w:rFonts w:cstheme="minorHAnsi"/>
          <w:color w:val="000000"/>
        </w:rPr>
        <w:t>S</w:t>
      </w:r>
      <w:r w:rsidRPr="008E4DE8">
        <w:rPr>
          <w:rFonts w:cstheme="minorHAnsi"/>
          <w:color w:val="000000"/>
        </w:rPr>
        <w:t>howcase personal values, into the research study, by analysing the context</w:t>
      </w:r>
      <w:r w:rsidR="009C4EB2" w:rsidRPr="008E4DE8">
        <w:rPr>
          <w:rFonts w:cstheme="minorHAnsi"/>
          <w:color w:val="000000"/>
        </w:rPr>
        <w:t>,</w:t>
      </w:r>
      <w:r w:rsidRPr="008E4DE8">
        <w:rPr>
          <w:rFonts w:cstheme="minorHAnsi"/>
          <w:color w:val="000000"/>
        </w:rPr>
        <w:t xml:space="preserve"> as well as the setting, the accuracy of the research findings, validated in interpret the data in </w:t>
      </w:r>
      <w:r w:rsidR="00F6398B" w:rsidRPr="008E4DE8">
        <w:rPr>
          <w:rFonts w:cstheme="minorHAnsi"/>
          <w:color w:val="000000"/>
        </w:rPr>
        <w:t>a</w:t>
      </w:r>
      <w:r w:rsidRPr="008E4DE8">
        <w:rPr>
          <w:rFonts w:cstheme="minorHAnsi"/>
          <w:color w:val="000000"/>
        </w:rPr>
        <w:t xml:space="preserve"> </w:t>
      </w:r>
      <w:r w:rsidR="00F6398B" w:rsidRPr="008E4DE8">
        <w:rPr>
          <w:rFonts w:cstheme="minorHAnsi"/>
          <w:color w:val="000000"/>
        </w:rPr>
        <w:t>structure</w:t>
      </w:r>
      <w:r w:rsidRPr="008E4DE8">
        <w:rPr>
          <w:rFonts w:cstheme="minorHAnsi"/>
          <w:color w:val="000000"/>
        </w:rPr>
        <w:t xml:space="preserve"> way.</w:t>
      </w:r>
    </w:p>
    <w:p w14:paraId="2C1E9CF9" w14:textId="7DD63BE4" w:rsidR="00644143" w:rsidRDefault="00644143" w:rsidP="00962CC9">
      <w:pPr>
        <w:jc w:val="both"/>
        <w:rPr>
          <w:rFonts w:cstheme="minorHAnsi"/>
          <w:color w:val="000000"/>
        </w:rPr>
      </w:pPr>
      <w:r w:rsidRPr="008E4DE8">
        <w:rPr>
          <w:rFonts w:cstheme="minorHAnsi"/>
          <w:color w:val="000000"/>
        </w:rPr>
        <w:t xml:space="preserve">There </w:t>
      </w:r>
      <w:r w:rsidR="009C4EB2" w:rsidRPr="008E4DE8">
        <w:rPr>
          <w:rFonts w:cstheme="minorHAnsi"/>
          <w:color w:val="000000"/>
        </w:rPr>
        <w:t>are two</w:t>
      </w:r>
      <w:r w:rsidRPr="008E4DE8">
        <w:rPr>
          <w:rFonts w:cstheme="minorHAnsi"/>
          <w:color w:val="000000"/>
        </w:rPr>
        <w:t xml:space="preserve"> </w:t>
      </w:r>
      <w:r w:rsidR="009C4EB2" w:rsidRPr="008E4DE8">
        <w:rPr>
          <w:rFonts w:cstheme="minorHAnsi"/>
          <w:color w:val="000000"/>
        </w:rPr>
        <w:t>categories</w:t>
      </w:r>
      <w:r w:rsidRPr="008E4DE8">
        <w:rPr>
          <w:rFonts w:cstheme="minorHAnsi"/>
          <w:color w:val="000000"/>
        </w:rPr>
        <w:t xml:space="preserve"> of research approaches</w:t>
      </w:r>
      <w:r w:rsidR="009C4EB2" w:rsidRPr="008E4DE8">
        <w:rPr>
          <w:rFonts w:cstheme="minorHAnsi"/>
          <w:color w:val="000000"/>
        </w:rPr>
        <w:t>,</w:t>
      </w:r>
      <w:r w:rsidRPr="008E4DE8">
        <w:rPr>
          <w:rFonts w:cstheme="minorHAnsi"/>
          <w:color w:val="000000"/>
        </w:rPr>
        <w:t xml:space="preserve"> </w:t>
      </w:r>
      <w:r w:rsidRPr="008E4DE8">
        <w:rPr>
          <w:rFonts w:cstheme="minorHAnsi"/>
          <w:b/>
          <w:i/>
          <w:color w:val="000000"/>
        </w:rPr>
        <w:t>inductive</w:t>
      </w:r>
      <w:r w:rsidRPr="008E4DE8">
        <w:rPr>
          <w:rFonts w:cstheme="minorHAnsi"/>
          <w:color w:val="000000"/>
        </w:rPr>
        <w:t xml:space="preserve"> as well as </w:t>
      </w:r>
      <w:r w:rsidRPr="008E4DE8">
        <w:rPr>
          <w:rFonts w:cstheme="minorHAnsi"/>
          <w:b/>
          <w:i/>
          <w:color w:val="000000"/>
        </w:rPr>
        <w:t>deductive</w:t>
      </w:r>
      <w:r w:rsidRPr="008E4DE8">
        <w:rPr>
          <w:rFonts w:cstheme="minorHAnsi"/>
          <w:color w:val="000000"/>
        </w:rPr>
        <w:t xml:space="preserve"> approach,</w:t>
      </w:r>
      <w:r w:rsidR="009C4EB2" w:rsidRPr="008E4DE8">
        <w:rPr>
          <w:rFonts w:cstheme="minorHAnsi"/>
          <w:color w:val="000000"/>
        </w:rPr>
        <w:t xml:space="preserve"> depending </w:t>
      </w:r>
      <w:r w:rsidRPr="008E4DE8">
        <w:rPr>
          <w:rFonts w:cstheme="minorHAnsi"/>
          <w:color w:val="000000"/>
        </w:rPr>
        <w:t>on the nature of the research work. The research background will be analysed to determine which research approach should be implicated suiting the application of the research work (</w:t>
      </w:r>
      <w:r w:rsidRPr="008E4DE8">
        <w:rPr>
          <w:rFonts w:cstheme="minorHAnsi"/>
          <w:color w:val="222222"/>
          <w:shd w:val="clear" w:color="auto" w:fill="FFFFFF"/>
        </w:rPr>
        <w:t>Van den Berg and Struwig, 2017</w:t>
      </w:r>
      <w:r w:rsidRPr="008E4DE8">
        <w:rPr>
          <w:rFonts w:cstheme="minorHAnsi"/>
          <w:color w:val="000000"/>
        </w:rPr>
        <w:t xml:space="preserve">). </w:t>
      </w:r>
      <w:r w:rsidR="005B5F23" w:rsidRPr="008E4DE8">
        <w:rPr>
          <w:rFonts w:cstheme="minorHAnsi"/>
          <w:color w:val="000000"/>
        </w:rPr>
        <w:t>The research approach</w:t>
      </w:r>
      <w:r w:rsidRPr="008E4DE8">
        <w:rPr>
          <w:rFonts w:cstheme="minorHAnsi"/>
          <w:color w:val="000000"/>
        </w:rPr>
        <w:t xml:space="preserve"> is carried out based on evidence. The </w:t>
      </w:r>
      <w:r w:rsidRPr="000C41E2">
        <w:rPr>
          <w:rFonts w:cstheme="minorHAnsi"/>
          <w:color w:val="000000"/>
        </w:rPr>
        <w:t>deductive research approach will not suit this research, because limit the situational parameters, based on theoretical perspectives</w:t>
      </w:r>
      <w:bookmarkStart w:id="32" w:name="_Toc90806249"/>
      <w:bookmarkStart w:id="33" w:name="_Toc90836480"/>
      <w:r w:rsidRPr="000C41E2">
        <w:rPr>
          <w:rFonts w:cstheme="minorHAnsi"/>
          <w:color w:val="000000"/>
        </w:rPr>
        <w:t>.</w:t>
      </w:r>
    </w:p>
    <w:p w14:paraId="1EC49E15" w14:textId="77777777" w:rsidR="003E7277" w:rsidRPr="000C41E2" w:rsidRDefault="003E7277" w:rsidP="00962CC9">
      <w:pPr>
        <w:jc w:val="both"/>
        <w:rPr>
          <w:rFonts w:cstheme="minorHAnsi"/>
          <w:color w:val="000000"/>
        </w:rPr>
      </w:pPr>
    </w:p>
    <w:p w14:paraId="2D78D2B3" w14:textId="77777777" w:rsidR="00644143" w:rsidRPr="000C41E2" w:rsidRDefault="00644143" w:rsidP="00962CC9">
      <w:pPr>
        <w:jc w:val="both"/>
        <w:rPr>
          <w:rFonts w:cstheme="minorHAnsi"/>
          <w:color w:val="000000"/>
        </w:rPr>
      </w:pPr>
      <w:r w:rsidRPr="000C41E2">
        <w:rPr>
          <w:rFonts w:eastAsiaTheme="majorEastAsia" w:cstheme="minorHAnsi"/>
          <w:b/>
          <w:color w:val="000000"/>
        </w:rPr>
        <w:t>3.4 Research methodology</w:t>
      </w:r>
      <w:bookmarkEnd w:id="32"/>
      <w:bookmarkEnd w:id="33"/>
    </w:p>
    <w:p w14:paraId="0F37F97E" w14:textId="591926B6" w:rsidR="00644143" w:rsidRPr="000C41E2" w:rsidRDefault="005B5F23" w:rsidP="00962CC9">
      <w:pPr>
        <w:jc w:val="both"/>
      </w:pPr>
      <w:r w:rsidRPr="000C41E2">
        <w:t>T</w:t>
      </w:r>
      <w:r w:rsidR="00644143" w:rsidRPr="000C41E2">
        <w:t xml:space="preserve">he structured approach that project solutions, to the research problems, implicate in the science, of studying the process, to carry out the research work. </w:t>
      </w:r>
      <w:r w:rsidR="003D044B" w:rsidRPr="000C41E2">
        <w:t>U</w:t>
      </w:r>
      <w:r w:rsidR="00644143" w:rsidRPr="000C41E2">
        <w:t>se in problem description as well as phenomena prediction, of the research work.</w:t>
      </w:r>
      <w:r w:rsidR="00356577" w:rsidRPr="000C41E2">
        <w:t xml:space="preserve"> S</w:t>
      </w:r>
      <w:r w:rsidR="00644143" w:rsidRPr="000C41E2">
        <w:t xml:space="preserve">everal analytical methods </w:t>
      </w:r>
      <w:r w:rsidR="00356577" w:rsidRPr="000C41E2">
        <w:t>create</w:t>
      </w:r>
      <w:r w:rsidR="00644143" w:rsidRPr="000C41E2">
        <w:t xml:space="preserve"> an effective platform, where the knowledge of the research can easily be achieved (</w:t>
      </w:r>
      <w:r w:rsidR="00644143" w:rsidRPr="000C41E2">
        <w:rPr>
          <w:shd w:val="clear" w:color="auto" w:fill="FFFFFF"/>
        </w:rPr>
        <w:t>Pandey and Pandey, 2021</w:t>
      </w:r>
      <w:r w:rsidR="00644143" w:rsidRPr="000C41E2">
        <w:t xml:space="preserve">). </w:t>
      </w:r>
      <w:r w:rsidR="00295D90" w:rsidRPr="000C41E2">
        <w:t>The structure work plan</w:t>
      </w:r>
      <w:r w:rsidR="00295D90" w:rsidRPr="000B51BC">
        <w:t xml:space="preserve"> </w:t>
      </w:r>
      <w:r w:rsidR="00295D90" w:rsidRPr="000C41E2">
        <w:t>of the research work</w:t>
      </w:r>
      <w:r w:rsidR="00644143" w:rsidRPr="000C41E2">
        <w:t xml:space="preserve"> can easily be adopted with the application of the research methodology</w:t>
      </w:r>
      <w:r w:rsidR="00295D90" w:rsidRPr="000C41E2">
        <w:t xml:space="preserve">, </w:t>
      </w:r>
      <w:r w:rsidR="00644143" w:rsidRPr="000C41E2">
        <w:t>for executing the research work</w:t>
      </w:r>
      <w:r w:rsidR="00295D90" w:rsidRPr="000C41E2">
        <w:t xml:space="preserve"> or research problem.</w:t>
      </w:r>
    </w:p>
    <w:p w14:paraId="00635591" w14:textId="6F867174" w:rsidR="003E7277" w:rsidRDefault="00644143" w:rsidP="00962CC9">
      <w:pPr>
        <w:jc w:val="both"/>
      </w:pPr>
      <w:r w:rsidRPr="000C41E2">
        <w:t>In accordance with the nature of th</w:t>
      </w:r>
      <w:r w:rsidR="00B815EB" w:rsidRPr="000C41E2">
        <w:t>is</w:t>
      </w:r>
      <w:r w:rsidRPr="000C41E2">
        <w:t xml:space="preserve"> topic, for this research, the </w:t>
      </w:r>
      <w:r w:rsidRPr="000C41E2">
        <w:rPr>
          <w:b/>
          <w:i/>
        </w:rPr>
        <w:t>qualitative methodology</w:t>
      </w:r>
      <w:r w:rsidRPr="000C41E2">
        <w:t xml:space="preserve"> will be the most suitable</w:t>
      </w:r>
      <w:r w:rsidR="00B815EB" w:rsidRPr="000C41E2">
        <w:t>,</w:t>
      </w:r>
      <w:r w:rsidRPr="000C41E2">
        <w:t xml:space="preserve"> in finding the matter of </w:t>
      </w:r>
      <w:r w:rsidR="00C9153C" w:rsidRPr="000C41E2">
        <w:t>E-r</w:t>
      </w:r>
      <w:r w:rsidRPr="000C41E2">
        <w:t>ecruitment process. The qualitative methodology, facilitat</w:t>
      </w:r>
      <w:r w:rsidR="00B815EB" w:rsidRPr="000C41E2">
        <w:t>e</w:t>
      </w:r>
      <w:r w:rsidRPr="000C41E2">
        <w:t xml:space="preserve"> the structured evidence derivations for effective information collected (</w:t>
      </w:r>
      <w:r w:rsidRPr="000C41E2">
        <w:rPr>
          <w:color w:val="222222"/>
          <w:shd w:val="clear" w:color="auto" w:fill="FFFFFF"/>
        </w:rPr>
        <w:t>Snyder, 2019</w:t>
      </w:r>
      <w:r w:rsidRPr="000C41E2">
        <w:t>). Quantitative methodology will facilitate, the presentation of the descriptive statistics, based on the evidence of the research. Th</w:t>
      </w:r>
      <w:r w:rsidR="004A3AEC" w:rsidRPr="000C41E2">
        <w:t xml:space="preserve">e </w:t>
      </w:r>
      <w:r w:rsidRPr="000C41E2">
        <w:t>relevance of the research topic will be effectively utilised in the research work.</w:t>
      </w:r>
      <w:bookmarkStart w:id="34" w:name="_Toc90806250"/>
      <w:bookmarkStart w:id="35" w:name="_Toc90836481"/>
    </w:p>
    <w:p w14:paraId="13BB6B73" w14:textId="77777777" w:rsidR="00881E17" w:rsidRPr="000C41E2" w:rsidRDefault="00881E17" w:rsidP="00962CC9">
      <w:pPr>
        <w:jc w:val="both"/>
      </w:pPr>
    </w:p>
    <w:p w14:paraId="3349C15A" w14:textId="77777777" w:rsidR="00644143" w:rsidRPr="000C41E2" w:rsidRDefault="00644143" w:rsidP="00962CC9">
      <w:pPr>
        <w:jc w:val="both"/>
      </w:pPr>
      <w:r w:rsidRPr="000C41E2">
        <w:rPr>
          <w:rFonts w:eastAsiaTheme="majorEastAsia"/>
          <w:b/>
        </w:rPr>
        <w:t>3.5 Research strategy</w:t>
      </w:r>
      <w:bookmarkEnd w:id="34"/>
      <w:bookmarkEnd w:id="35"/>
    </w:p>
    <w:p w14:paraId="2F8B7509" w14:textId="59824D9B" w:rsidR="00644143" w:rsidRPr="000C41E2" w:rsidRDefault="00644143" w:rsidP="00962CC9">
      <w:pPr>
        <w:jc w:val="both"/>
      </w:pPr>
      <w:r w:rsidRPr="000C41E2">
        <w:lastRenderedPageBreak/>
        <w:t xml:space="preserve">Research Strategy define, as the consecutive approach plan of action </w:t>
      </w:r>
      <w:r w:rsidR="006A60CC" w:rsidRPr="000C41E2">
        <w:t>and</w:t>
      </w:r>
      <w:r w:rsidRPr="000C41E2">
        <w:t xml:space="preserve"> process</w:t>
      </w:r>
      <w:r w:rsidR="006A60CC" w:rsidRPr="000C41E2">
        <w:t>es</w:t>
      </w:r>
      <w:r w:rsidRPr="000C41E2">
        <w:t xml:space="preserve"> for the researcher </w:t>
      </w:r>
      <w:r w:rsidR="006A60CC" w:rsidRPr="000C41E2">
        <w:t xml:space="preserve">to be </w:t>
      </w:r>
      <w:r w:rsidRPr="000C41E2">
        <w:t xml:space="preserve">shaped. </w:t>
      </w:r>
      <w:r w:rsidR="00C62A67" w:rsidRPr="000C41E2">
        <w:t>C</w:t>
      </w:r>
      <w:r w:rsidRPr="000C41E2">
        <w:t>an be conducted, in a systematic approach and will be concluded at the given time (</w:t>
      </w:r>
      <w:r w:rsidRPr="000C41E2">
        <w:rPr>
          <w:color w:val="222222"/>
          <w:shd w:val="clear" w:color="auto" w:fill="FFFFFF"/>
        </w:rPr>
        <w:t>Oliva, 2019</w:t>
      </w:r>
      <w:r w:rsidRPr="000C41E2">
        <w:t xml:space="preserve">). The research work can be effectively introduced, on the lines of research topic, research methods as well as research methods, with the help of the research strategy. </w:t>
      </w:r>
      <w:r w:rsidR="00AF39EB" w:rsidRPr="000C41E2">
        <w:t>B</w:t>
      </w:r>
      <w:r w:rsidRPr="000C41E2">
        <w:t>ased on research questions, research objectives, research time, resources of data as well as the philosophical foundation of the researchers.</w:t>
      </w:r>
    </w:p>
    <w:p w14:paraId="14159DDC" w14:textId="16B32A0C" w:rsidR="00644143" w:rsidRDefault="00644143" w:rsidP="00962CC9">
      <w:pPr>
        <w:jc w:val="both"/>
      </w:pPr>
      <w:r w:rsidRPr="000C41E2">
        <w:t xml:space="preserve">The strategy research work based on the topic of the study, is that of the </w:t>
      </w:r>
      <w:r w:rsidRPr="000C41E2">
        <w:rPr>
          <w:b/>
          <w:i/>
          <w:iCs/>
        </w:rPr>
        <w:t>ethnography</w:t>
      </w:r>
      <w:r w:rsidRPr="000C41E2">
        <w:rPr>
          <w:i/>
          <w:iCs/>
        </w:rPr>
        <w:t xml:space="preserve"> </w:t>
      </w:r>
      <w:r w:rsidRPr="000C41E2">
        <w:rPr>
          <w:iCs/>
        </w:rPr>
        <w:t>strategy (</w:t>
      </w:r>
      <w:r w:rsidRPr="000C41E2">
        <w:rPr>
          <w:color w:val="222222"/>
          <w:shd w:val="clear" w:color="auto" w:fill="FFFFFF"/>
        </w:rPr>
        <w:t xml:space="preserve">Yu </w:t>
      </w:r>
      <w:r w:rsidRPr="000C41E2">
        <w:rPr>
          <w:i/>
          <w:color w:val="222222"/>
          <w:shd w:val="clear" w:color="auto" w:fill="FFFFFF"/>
        </w:rPr>
        <w:t>et al</w:t>
      </w:r>
      <w:r w:rsidRPr="000C41E2">
        <w:rPr>
          <w:color w:val="222222"/>
          <w:shd w:val="clear" w:color="auto" w:fill="FFFFFF"/>
        </w:rPr>
        <w:t>., 2020</w:t>
      </w:r>
      <w:r w:rsidRPr="000C41E2">
        <w:rPr>
          <w:iCs/>
        </w:rPr>
        <w:t>). The ethnography</w:t>
      </w:r>
      <w:r w:rsidRPr="000C41E2">
        <w:t xml:space="preserve"> </w:t>
      </w:r>
      <w:r w:rsidR="00AF39EB" w:rsidRPr="000C41E2">
        <w:t>is justifiable</w:t>
      </w:r>
      <w:r w:rsidRPr="000C41E2">
        <w:t>, on addressing and meeting the experiences of the research.</w:t>
      </w:r>
      <w:bookmarkStart w:id="36" w:name="_Toc90806251"/>
      <w:bookmarkStart w:id="37" w:name="_Toc90836482"/>
    </w:p>
    <w:p w14:paraId="7260DC35" w14:textId="77777777" w:rsidR="003E7277" w:rsidRPr="000C41E2" w:rsidRDefault="003E7277" w:rsidP="00962CC9">
      <w:pPr>
        <w:jc w:val="both"/>
      </w:pPr>
    </w:p>
    <w:p w14:paraId="1C55AE42" w14:textId="77777777" w:rsidR="00644143" w:rsidRPr="000C41E2" w:rsidRDefault="00644143" w:rsidP="00962CC9">
      <w:pPr>
        <w:jc w:val="both"/>
      </w:pPr>
      <w:r w:rsidRPr="000C41E2">
        <w:rPr>
          <w:rFonts w:eastAsiaTheme="majorEastAsia"/>
          <w:b/>
        </w:rPr>
        <w:t>3.6 Sampling methods</w:t>
      </w:r>
      <w:bookmarkEnd w:id="36"/>
      <w:bookmarkEnd w:id="37"/>
    </w:p>
    <w:p w14:paraId="1E0AC955" w14:textId="437F04DD" w:rsidR="00644143" w:rsidRDefault="00644143" w:rsidP="00962CC9">
      <w:pPr>
        <w:jc w:val="both"/>
      </w:pPr>
      <w:r w:rsidRPr="000C41E2">
        <w:t>Sampling is the most important, effective research work, determine the specificity of the research as well as the survey result. Any ambiguities</w:t>
      </w:r>
      <w:r w:rsidR="00AF39EB" w:rsidRPr="000C41E2">
        <w:t xml:space="preserve"> </w:t>
      </w:r>
      <w:r w:rsidRPr="000C41E2">
        <w:t>a</w:t>
      </w:r>
      <w:r w:rsidR="00AF39EB" w:rsidRPr="000C41E2">
        <w:t xml:space="preserve">nd </w:t>
      </w:r>
      <w:r w:rsidRPr="000C41E2">
        <w:t>errors in the method of sampling, will be reflected in the results and outcomes of the research. Several techniques can be implicated in the process of collecting the sample based on the need of the situation (</w:t>
      </w:r>
      <w:r w:rsidRPr="000C41E2">
        <w:rPr>
          <w:color w:val="222222"/>
          <w:shd w:val="clear" w:color="auto" w:fill="FFFFFF"/>
        </w:rPr>
        <w:t xml:space="preserve">Vachon </w:t>
      </w:r>
      <w:r w:rsidRPr="000C41E2">
        <w:rPr>
          <w:i/>
          <w:color w:val="222222"/>
          <w:shd w:val="clear" w:color="auto" w:fill="FFFFFF"/>
        </w:rPr>
        <w:t>et al</w:t>
      </w:r>
      <w:r w:rsidRPr="000C41E2">
        <w:rPr>
          <w:color w:val="222222"/>
          <w:shd w:val="clear" w:color="auto" w:fill="FFFFFF"/>
        </w:rPr>
        <w:t>., 2019</w:t>
      </w:r>
      <w:r w:rsidRPr="000C41E2">
        <w:t>). The effective elements of the sampling method are the population as well as the sample itself. The research study is oriented in qualitative method research, execut</w:t>
      </w:r>
      <w:r w:rsidR="00E03F82" w:rsidRPr="000C41E2">
        <w:t>ing</w:t>
      </w:r>
      <w:r w:rsidRPr="000C41E2">
        <w:t xml:space="preserve"> sampling method based on the interviews conducted</w:t>
      </w:r>
      <w:r w:rsidRPr="000C41E2">
        <w:rPr>
          <w:b/>
          <w:bCs/>
          <w:i/>
          <w:iCs/>
        </w:rPr>
        <w:t>. Simple</w:t>
      </w:r>
      <w:r w:rsidRPr="000C41E2">
        <w:rPr>
          <w:b/>
          <w:i/>
        </w:rPr>
        <w:t xml:space="preserve"> random sampling</w:t>
      </w:r>
      <w:r w:rsidRPr="000C41E2">
        <w:t xml:space="preserve"> is use in research work, implicated on the employee of </w:t>
      </w:r>
      <w:r w:rsidRPr="000C41E2">
        <w:rPr>
          <w:i/>
          <w:iCs/>
        </w:rPr>
        <w:t>Diageo Plc</w:t>
      </w:r>
      <w:r w:rsidRPr="000C41E2">
        <w:t xml:space="preserve">. A total of 12 participants interviewed with 15 questions. The secondary research will be performed based on Thematic Analysis </w:t>
      </w:r>
      <w:r w:rsidR="00EB1C6F" w:rsidRPr="000C41E2">
        <w:t>were</w:t>
      </w:r>
      <w:r w:rsidRPr="000C41E2">
        <w:t xml:space="preserve"> chosen from research articles.</w:t>
      </w:r>
    </w:p>
    <w:p w14:paraId="7AEA59FD" w14:textId="1815DB71" w:rsidR="000C41E2" w:rsidRDefault="000C41E2" w:rsidP="00962CC9">
      <w:pPr>
        <w:jc w:val="both"/>
        <w:rPr>
          <w:rFonts w:cstheme="minorHAnsi"/>
          <w:color w:val="000000"/>
        </w:rPr>
      </w:pPr>
    </w:p>
    <w:p w14:paraId="19904E87" w14:textId="502147AA" w:rsidR="00881E17" w:rsidRDefault="00881E17" w:rsidP="00962CC9">
      <w:pPr>
        <w:jc w:val="both"/>
        <w:rPr>
          <w:rFonts w:cstheme="minorHAnsi"/>
          <w:color w:val="000000"/>
        </w:rPr>
      </w:pPr>
    </w:p>
    <w:p w14:paraId="27C72E8F" w14:textId="1F51E9B6" w:rsidR="00881E17" w:rsidRDefault="00881E17" w:rsidP="00962CC9">
      <w:pPr>
        <w:jc w:val="both"/>
        <w:rPr>
          <w:rFonts w:cstheme="minorHAnsi"/>
          <w:color w:val="000000"/>
        </w:rPr>
      </w:pPr>
    </w:p>
    <w:p w14:paraId="247FA2B7" w14:textId="4F9217C7" w:rsidR="00881E17" w:rsidRDefault="00881E17" w:rsidP="00962CC9">
      <w:pPr>
        <w:jc w:val="both"/>
        <w:rPr>
          <w:rFonts w:cstheme="minorHAnsi"/>
          <w:color w:val="000000"/>
        </w:rPr>
      </w:pPr>
    </w:p>
    <w:p w14:paraId="32A70A35" w14:textId="4D3F4FB8" w:rsidR="00881E17" w:rsidRDefault="00881E17" w:rsidP="00962CC9">
      <w:pPr>
        <w:jc w:val="both"/>
        <w:rPr>
          <w:rFonts w:cstheme="minorHAnsi"/>
          <w:color w:val="000000"/>
        </w:rPr>
      </w:pPr>
    </w:p>
    <w:p w14:paraId="10E23617" w14:textId="5141C794" w:rsidR="00881E17" w:rsidRDefault="00881E17" w:rsidP="00962CC9">
      <w:pPr>
        <w:jc w:val="both"/>
        <w:rPr>
          <w:rFonts w:cstheme="minorHAnsi"/>
          <w:color w:val="000000"/>
        </w:rPr>
      </w:pPr>
    </w:p>
    <w:p w14:paraId="63924D95" w14:textId="7EB73EA4" w:rsidR="00881E17" w:rsidRDefault="00881E17" w:rsidP="00962CC9">
      <w:pPr>
        <w:jc w:val="both"/>
        <w:rPr>
          <w:rFonts w:cstheme="minorHAnsi"/>
          <w:color w:val="000000"/>
        </w:rPr>
      </w:pPr>
    </w:p>
    <w:p w14:paraId="56EB20E6" w14:textId="1559F332" w:rsidR="00881E17" w:rsidRDefault="00881E17" w:rsidP="00962CC9">
      <w:pPr>
        <w:jc w:val="both"/>
        <w:rPr>
          <w:rFonts w:cstheme="minorHAnsi"/>
          <w:color w:val="000000"/>
        </w:rPr>
      </w:pPr>
    </w:p>
    <w:p w14:paraId="36D37E43" w14:textId="6A9F938C" w:rsidR="00881E17" w:rsidRDefault="00881E17" w:rsidP="00962CC9">
      <w:pPr>
        <w:jc w:val="both"/>
        <w:rPr>
          <w:rFonts w:cstheme="minorHAnsi"/>
          <w:color w:val="000000"/>
        </w:rPr>
      </w:pPr>
    </w:p>
    <w:p w14:paraId="06EC5F71" w14:textId="35163603" w:rsidR="00881E17" w:rsidRDefault="00881E17" w:rsidP="00962CC9">
      <w:pPr>
        <w:jc w:val="both"/>
        <w:rPr>
          <w:rFonts w:cstheme="minorHAnsi"/>
          <w:color w:val="000000"/>
        </w:rPr>
      </w:pPr>
    </w:p>
    <w:p w14:paraId="3022E144" w14:textId="4528AED1" w:rsidR="00881E17" w:rsidRDefault="00881E17" w:rsidP="00962CC9">
      <w:pPr>
        <w:jc w:val="both"/>
        <w:rPr>
          <w:rFonts w:cstheme="minorHAnsi"/>
          <w:color w:val="000000"/>
        </w:rPr>
      </w:pPr>
    </w:p>
    <w:p w14:paraId="44C75BD8" w14:textId="2F1B5818" w:rsidR="00881E17" w:rsidRDefault="00881E17" w:rsidP="00962CC9">
      <w:pPr>
        <w:jc w:val="both"/>
        <w:rPr>
          <w:rFonts w:cstheme="minorHAnsi"/>
          <w:color w:val="000000"/>
        </w:rPr>
      </w:pPr>
    </w:p>
    <w:p w14:paraId="470F5667" w14:textId="32728469" w:rsidR="00881E17" w:rsidRDefault="00881E17" w:rsidP="00962CC9">
      <w:pPr>
        <w:jc w:val="both"/>
        <w:rPr>
          <w:rFonts w:cstheme="minorHAnsi"/>
          <w:color w:val="000000"/>
        </w:rPr>
      </w:pPr>
    </w:p>
    <w:p w14:paraId="6E4E858F" w14:textId="5566C1D9" w:rsidR="00881E17" w:rsidRDefault="00881E17" w:rsidP="00962CC9">
      <w:pPr>
        <w:jc w:val="both"/>
        <w:rPr>
          <w:rFonts w:cstheme="minorHAnsi"/>
          <w:color w:val="000000"/>
        </w:rPr>
      </w:pPr>
    </w:p>
    <w:p w14:paraId="62278842" w14:textId="21A3316F" w:rsidR="00881E17" w:rsidRDefault="00881E17" w:rsidP="00962CC9">
      <w:pPr>
        <w:jc w:val="both"/>
        <w:rPr>
          <w:rFonts w:cstheme="minorHAnsi"/>
          <w:color w:val="000000"/>
        </w:rPr>
      </w:pPr>
    </w:p>
    <w:p w14:paraId="48FE5994" w14:textId="0D072322" w:rsidR="00881E17" w:rsidRDefault="00881E17" w:rsidP="00962CC9">
      <w:pPr>
        <w:jc w:val="both"/>
        <w:rPr>
          <w:rFonts w:cstheme="minorHAnsi"/>
          <w:color w:val="000000"/>
        </w:rPr>
      </w:pPr>
    </w:p>
    <w:p w14:paraId="65DB7437" w14:textId="77777777" w:rsidR="00C3238C" w:rsidRPr="000C41E2" w:rsidRDefault="00C3238C" w:rsidP="00962CC9">
      <w:pPr>
        <w:jc w:val="both"/>
        <w:rPr>
          <w:rFonts w:cstheme="minorHAnsi"/>
          <w:color w:val="000000"/>
        </w:rPr>
      </w:pPr>
    </w:p>
    <w:p w14:paraId="1EDA93EE" w14:textId="77777777" w:rsidR="00644143" w:rsidRPr="000C41E2" w:rsidRDefault="00644143" w:rsidP="00962CC9">
      <w:pPr>
        <w:jc w:val="both"/>
        <w:rPr>
          <w:rFonts w:cstheme="minorHAnsi"/>
          <w:color w:val="000000"/>
        </w:rPr>
      </w:pPr>
      <w:r w:rsidRPr="000C41E2">
        <w:rPr>
          <w:rFonts w:eastAsiaTheme="majorEastAsia" w:cstheme="minorHAnsi"/>
          <w:b/>
          <w:color w:val="000000"/>
        </w:rPr>
        <w:lastRenderedPageBreak/>
        <w:t>4.0 Data Analysing and Findings</w:t>
      </w:r>
      <w:bookmarkStart w:id="38" w:name="_Toc90836484"/>
    </w:p>
    <w:p w14:paraId="4269C0F7" w14:textId="77777777" w:rsidR="00644143" w:rsidRPr="00D03296" w:rsidRDefault="00644143" w:rsidP="00962CC9">
      <w:pPr>
        <w:jc w:val="both"/>
        <w:rPr>
          <w:b/>
          <w:bCs/>
        </w:rPr>
      </w:pPr>
      <w:r w:rsidRPr="00D03296">
        <w:rPr>
          <w:b/>
          <w:bCs/>
        </w:rPr>
        <w:t>4.1 Data collection methods</w:t>
      </w:r>
      <w:bookmarkEnd w:id="38"/>
    </w:p>
    <w:p w14:paraId="7706F875" w14:textId="6000D402" w:rsidR="000C41E2" w:rsidRDefault="00644143" w:rsidP="00962CC9">
      <w:pPr>
        <w:jc w:val="both"/>
      </w:pPr>
      <w:r w:rsidRPr="000C41E2">
        <w:t xml:space="preserve">Data collection processes define in this study is subjected to a qualitative perspective. The information presented in the form of primary and secondary data collection methods, is quantified information. As stated by Benoit </w:t>
      </w:r>
      <w:r w:rsidRPr="000C41E2">
        <w:rPr>
          <w:i/>
          <w:iCs/>
        </w:rPr>
        <w:t>et al</w:t>
      </w:r>
      <w:r w:rsidRPr="000C41E2">
        <w:t xml:space="preserve">., (2018), no numeric evaluations have been performed over the methodologies, </w:t>
      </w:r>
      <w:r w:rsidR="00E03F82" w:rsidRPr="000C41E2">
        <w:t>but</w:t>
      </w:r>
      <w:r w:rsidRPr="000C41E2">
        <w:t xml:space="preserve"> direct interpretation of the collected information has been attained. The interview sessions are primary data method, whereas secondary is facilitated using scholarly articles. The interview session has been conducted to 12 managers and employee from Diageo P</w:t>
      </w:r>
      <w:r w:rsidR="008C3CA2" w:rsidRPr="000C41E2">
        <w:t>lc</w:t>
      </w:r>
      <w:r w:rsidRPr="000C41E2">
        <w:t xml:space="preserve"> and more than 10 scholarly articles, from Google scholar will indicate qualitative information collaboratively.</w:t>
      </w:r>
      <w:bookmarkStart w:id="39" w:name="_Toc90836485"/>
    </w:p>
    <w:p w14:paraId="1AD23D86" w14:textId="77777777" w:rsidR="00881E17" w:rsidRPr="000C41E2" w:rsidRDefault="00881E17" w:rsidP="00962CC9">
      <w:pPr>
        <w:jc w:val="both"/>
      </w:pPr>
    </w:p>
    <w:p w14:paraId="5BC1711B" w14:textId="77777777" w:rsidR="00644143" w:rsidRPr="000B51BC" w:rsidRDefault="00644143" w:rsidP="00962CC9">
      <w:pPr>
        <w:jc w:val="both"/>
      </w:pPr>
      <w:r w:rsidRPr="000C41E2">
        <w:t>4.</w:t>
      </w:r>
      <w:r w:rsidRPr="00892C61">
        <w:rPr>
          <w:b/>
          <w:bCs/>
        </w:rPr>
        <w:t>2 Data implementation</w:t>
      </w:r>
      <w:bookmarkEnd w:id="39"/>
    </w:p>
    <w:p w14:paraId="271CF98B" w14:textId="7233D5D7" w:rsidR="00644143" w:rsidRPr="00962CC9" w:rsidRDefault="00644143" w:rsidP="00962CC9">
      <w:pPr>
        <w:jc w:val="both"/>
        <w:rPr>
          <w:bCs/>
          <w:i/>
          <w:iCs/>
        </w:rPr>
      </w:pPr>
      <w:r w:rsidRPr="00962CC9">
        <w:rPr>
          <w:bCs/>
          <w:i/>
          <w:iCs/>
        </w:rPr>
        <w:t xml:space="preserve">Primary data collection: Interview </w:t>
      </w:r>
      <w:r w:rsidR="009F09FF" w:rsidRPr="00962CC9">
        <w:rPr>
          <w:bCs/>
          <w:i/>
          <w:iCs/>
        </w:rPr>
        <w:t>s</w:t>
      </w:r>
      <w:r w:rsidR="009F09FF">
        <w:rPr>
          <w:bCs/>
          <w:i/>
          <w:iCs/>
        </w:rPr>
        <w:t>e</w:t>
      </w:r>
      <w:r w:rsidR="009F09FF" w:rsidRPr="00962CC9">
        <w:rPr>
          <w:bCs/>
          <w:i/>
          <w:iCs/>
        </w:rPr>
        <w:t>ssion</w:t>
      </w:r>
    </w:p>
    <w:p w14:paraId="1FC54F4E" w14:textId="7CEB340C" w:rsidR="001A270E" w:rsidRPr="00C3238C" w:rsidRDefault="00067D3C" w:rsidP="00962CC9">
      <w:pPr>
        <w:jc w:val="both"/>
      </w:pPr>
      <w:r w:rsidRPr="00962CC9">
        <w:t>See a</w:t>
      </w:r>
      <w:r w:rsidR="001A270E" w:rsidRPr="00962CC9">
        <w:t>nnex 1</w:t>
      </w:r>
    </w:p>
    <w:p w14:paraId="210AAC10" w14:textId="31779BBC" w:rsidR="00881E17" w:rsidRDefault="00881E17" w:rsidP="00962CC9">
      <w:pPr>
        <w:jc w:val="both"/>
      </w:pPr>
    </w:p>
    <w:p w14:paraId="549E3E6F" w14:textId="184E4FD9" w:rsidR="00881E17" w:rsidRDefault="00881E17" w:rsidP="00962CC9">
      <w:pPr>
        <w:jc w:val="both"/>
      </w:pPr>
    </w:p>
    <w:p w14:paraId="0F59FC78" w14:textId="7C254A93" w:rsidR="00881E17" w:rsidRDefault="00881E17" w:rsidP="00962CC9">
      <w:pPr>
        <w:jc w:val="both"/>
      </w:pPr>
    </w:p>
    <w:p w14:paraId="3DAADAB2" w14:textId="4F738B47" w:rsidR="00881E17" w:rsidRDefault="00881E17" w:rsidP="00962CC9">
      <w:pPr>
        <w:jc w:val="both"/>
      </w:pPr>
    </w:p>
    <w:p w14:paraId="1EB2F8D0" w14:textId="6E5CC06C" w:rsidR="00881E17" w:rsidRDefault="00881E17" w:rsidP="00962CC9">
      <w:pPr>
        <w:jc w:val="both"/>
      </w:pPr>
    </w:p>
    <w:p w14:paraId="774ED522" w14:textId="6978517C" w:rsidR="00881E17" w:rsidRDefault="00881E17" w:rsidP="00962CC9">
      <w:pPr>
        <w:jc w:val="both"/>
      </w:pPr>
    </w:p>
    <w:p w14:paraId="47DAF8A9" w14:textId="0BCE2CE6" w:rsidR="00881E17" w:rsidRDefault="00881E17" w:rsidP="00962CC9">
      <w:pPr>
        <w:jc w:val="both"/>
      </w:pPr>
    </w:p>
    <w:p w14:paraId="7F9D35B6" w14:textId="2CC8663E" w:rsidR="00881E17" w:rsidRDefault="00881E17" w:rsidP="00962CC9">
      <w:pPr>
        <w:jc w:val="both"/>
      </w:pPr>
    </w:p>
    <w:p w14:paraId="1F071C56" w14:textId="25ACC3E1" w:rsidR="00881E17" w:rsidRDefault="00881E17" w:rsidP="00962CC9">
      <w:pPr>
        <w:jc w:val="both"/>
      </w:pPr>
    </w:p>
    <w:p w14:paraId="6FE36102" w14:textId="043521E3" w:rsidR="00881E17" w:rsidRDefault="00881E17" w:rsidP="00962CC9">
      <w:pPr>
        <w:jc w:val="both"/>
      </w:pPr>
    </w:p>
    <w:p w14:paraId="0561B8B1" w14:textId="59FCB672" w:rsidR="00881E17" w:rsidRDefault="00881E17" w:rsidP="00962CC9">
      <w:pPr>
        <w:jc w:val="both"/>
      </w:pPr>
    </w:p>
    <w:p w14:paraId="36F07BAD" w14:textId="1FE2EA40" w:rsidR="00881E17" w:rsidRDefault="00881E17" w:rsidP="00962CC9">
      <w:pPr>
        <w:jc w:val="both"/>
      </w:pPr>
    </w:p>
    <w:p w14:paraId="5F415950" w14:textId="690C3783" w:rsidR="00C3238C" w:rsidRDefault="00C3238C" w:rsidP="00962CC9">
      <w:pPr>
        <w:jc w:val="both"/>
      </w:pPr>
    </w:p>
    <w:p w14:paraId="14BA9A8C" w14:textId="55C7AD4C" w:rsidR="00C3238C" w:rsidRDefault="00C3238C" w:rsidP="00962CC9">
      <w:pPr>
        <w:jc w:val="both"/>
      </w:pPr>
    </w:p>
    <w:p w14:paraId="68501E8A" w14:textId="64B07D7B" w:rsidR="00C3238C" w:rsidRDefault="00C3238C" w:rsidP="00962CC9">
      <w:pPr>
        <w:jc w:val="both"/>
      </w:pPr>
    </w:p>
    <w:p w14:paraId="61CAC05B" w14:textId="3A4259BF" w:rsidR="00C3238C" w:rsidRDefault="00C3238C" w:rsidP="00962CC9">
      <w:pPr>
        <w:jc w:val="both"/>
      </w:pPr>
    </w:p>
    <w:p w14:paraId="1E79C370" w14:textId="404B6B5E" w:rsidR="00C3238C" w:rsidRDefault="00C3238C" w:rsidP="00962CC9">
      <w:pPr>
        <w:jc w:val="both"/>
      </w:pPr>
    </w:p>
    <w:p w14:paraId="2862BA29" w14:textId="6E8C7588" w:rsidR="00C3238C" w:rsidRDefault="00C3238C" w:rsidP="00962CC9">
      <w:pPr>
        <w:jc w:val="both"/>
      </w:pPr>
    </w:p>
    <w:p w14:paraId="1D85DCEB" w14:textId="77777777" w:rsidR="00C3238C" w:rsidRDefault="00C3238C" w:rsidP="00962CC9">
      <w:pPr>
        <w:jc w:val="both"/>
      </w:pPr>
    </w:p>
    <w:p w14:paraId="618703F6" w14:textId="77777777" w:rsidR="00881E17" w:rsidRPr="000B51BC" w:rsidRDefault="00881E17" w:rsidP="00962CC9">
      <w:pPr>
        <w:jc w:val="both"/>
      </w:pPr>
    </w:p>
    <w:p w14:paraId="01011B47" w14:textId="6145F74A" w:rsidR="00ED7E36" w:rsidRPr="00460246" w:rsidRDefault="00856C1D" w:rsidP="00962CC9">
      <w:pPr>
        <w:jc w:val="both"/>
        <w:rPr>
          <w:b/>
          <w:bCs/>
          <w:color w:val="FF0000"/>
        </w:rPr>
      </w:pPr>
      <w:bookmarkStart w:id="40" w:name="_Toc90836486"/>
      <w:bookmarkStart w:id="41" w:name="_Hlk99625698"/>
      <w:r w:rsidRPr="00460246">
        <w:rPr>
          <w:b/>
          <w:bCs/>
        </w:rPr>
        <w:lastRenderedPageBreak/>
        <w:t>5.0 Discussion of findings</w:t>
      </w:r>
      <w:bookmarkStart w:id="42" w:name="_Toc90836487"/>
      <w:bookmarkEnd w:id="40"/>
      <w:r w:rsidR="00BF3A22" w:rsidRPr="00460246">
        <w:rPr>
          <w:b/>
          <w:bCs/>
        </w:rPr>
        <w:t xml:space="preserve"> </w:t>
      </w:r>
    </w:p>
    <w:p w14:paraId="4E982233" w14:textId="19497DAA" w:rsidR="00313C91" w:rsidRPr="00460246" w:rsidRDefault="00313C91" w:rsidP="00313C91">
      <w:pPr>
        <w:jc w:val="both"/>
      </w:pPr>
      <w:r w:rsidRPr="00460246">
        <w:t>The research work is being very much facilitated with the effect of the interview that has been conducted on the employee of Diageo P</w:t>
      </w:r>
      <w:r w:rsidR="00610746" w:rsidRPr="00460246">
        <w:t>lc</w:t>
      </w:r>
      <w:r w:rsidRPr="00460246">
        <w:t xml:space="preserve"> and given several kinds of insights to the research work. The work satisfaction of the employee base of Diageo P</w:t>
      </w:r>
      <w:r w:rsidR="00610746" w:rsidRPr="00460246">
        <w:t>lc</w:t>
      </w:r>
      <w:r w:rsidRPr="00460246">
        <w:t xml:space="preserve"> is not so much acceptable since a maximum of the employees are attached with this company for tenure or </w:t>
      </w:r>
      <w:r w:rsidR="0066049B" w:rsidRPr="00460246">
        <w:t>one</w:t>
      </w:r>
      <w:r w:rsidRPr="00460246">
        <w:t xml:space="preserve"> to </w:t>
      </w:r>
      <w:r w:rsidR="0066049B" w:rsidRPr="00460246">
        <w:t>two</w:t>
      </w:r>
      <w:r w:rsidRPr="00460246">
        <w:t xml:space="preserve"> years which is not beneficial to the organisation in terms of business development. The management of Diageo P</w:t>
      </w:r>
      <w:r w:rsidR="00610746" w:rsidRPr="00460246">
        <w:t>lc</w:t>
      </w:r>
      <w:r w:rsidRPr="00460246">
        <w:t xml:space="preserve"> should facilitate the HR department of the company effective measures</w:t>
      </w:r>
      <w:r w:rsidR="00AB2F2B" w:rsidRPr="00460246">
        <w:t>, that</w:t>
      </w:r>
      <w:r w:rsidRPr="00460246">
        <w:t xml:space="preserve"> can be taken on the lines of </w:t>
      </w:r>
      <w:r w:rsidR="00610746" w:rsidRPr="00460246">
        <w:t>E-</w:t>
      </w:r>
      <w:r w:rsidRPr="00460246">
        <w:t>recruitment</w:t>
      </w:r>
      <w:r w:rsidR="00AB2F2B" w:rsidRPr="00460246">
        <w:t>,</w:t>
      </w:r>
      <w:r w:rsidRPr="00460246">
        <w:t xml:space="preserve"> which will allow the employee base</w:t>
      </w:r>
      <w:r w:rsidR="00AB2F2B" w:rsidRPr="00460246">
        <w:t>,</w:t>
      </w:r>
      <w:r w:rsidRPr="00460246">
        <w:t xml:space="preserve"> to </w:t>
      </w:r>
      <w:r w:rsidR="00AB2F2B" w:rsidRPr="00460246">
        <w:t>be sustainable</w:t>
      </w:r>
      <w:r w:rsidRPr="00460246">
        <w:t xml:space="preserve"> for the company (</w:t>
      </w:r>
      <w:r w:rsidRPr="00460246">
        <w:rPr>
          <w:color w:val="222222"/>
          <w:shd w:val="clear" w:color="auto" w:fill="FFFFFF"/>
        </w:rPr>
        <w:t xml:space="preserve">Lee </w:t>
      </w:r>
      <w:r w:rsidRPr="00460246">
        <w:rPr>
          <w:i/>
          <w:color w:val="222222"/>
          <w:shd w:val="clear" w:color="auto" w:fill="FFFFFF"/>
        </w:rPr>
        <w:t>et al</w:t>
      </w:r>
      <w:r w:rsidRPr="00460246">
        <w:rPr>
          <w:color w:val="222222"/>
          <w:shd w:val="clear" w:color="auto" w:fill="FFFFFF"/>
        </w:rPr>
        <w:t>., 2020</w:t>
      </w:r>
      <w:r w:rsidRPr="00460246">
        <w:t>). There have been several kinds of insights</w:t>
      </w:r>
      <w:r w:rsidR="00AB2F2B" w:rsidRPr="00460246">
        <w:t>,</w:t>
      </w:r>
      <w:r w:rsidRPr="00460246">
        <w:t xml:space="preserve"> collected from the employee of the company determining whether the management should implicate some changes</w:t>
      </w:r>
      <w:r w:rsidR="00AB2F2B" w:rsidRPr="00460246">
        <w:t xml:space="preserve">, </w:t>
      </w:r>
      <w:r w:rsidRPr="00460246">
        <w:t xml:space="preserve">in the recruitment procedures or not. </w:t>
      </w:r>
      <w:r w:rsidR="009549D5" w:rsidRPr="00460246">
        <w:t xml:space="preserve">The </w:t>
      </w:r>
      <w:r w:rsidRPr="00460246">
        <w:t xml:space="preserve">pandemic outbreak of the COVID-19 virus has projected several issues on the </w:t>
      </w:r>
      <w:r w:rsidR="009549D5" w:rsidRPr="00460246">
        <w:t>development</w:t>
      </w:r>
      <w:r w:rsidRPr="00460246">
        <w:t xml:space="preserve"> of staff management of Diageo P</w:t>
      </w:r>
      <w:r w:rsidR="0066049B" w:rsidRPr="00460246">
        <w:t>lc</w:t>
      </w:r>
      <w:r w:rsidR="009549D5" w:rsidRPr="00460246">
        <w:t>,</w:t>
      </w:r>
      <w:r w:rsidRPr="00460246">
        <w:t xml:space="preserve"> that has</w:t>
      </w:r>
      <w:r w:rsidR="009549D5" w:rsidRPr="00460246">
        <w:t xml:space="preserve"> </w:t>
      </w:r>
      <w:r w:rsidRPr="00460246">
        <w:t xml:space="preserve">affected the organisation’s business development. </w:t>
      </w:r>
    </w:p>
    <w:p w14:paraId="3D64D824" w14:textId="3AAC7FBF" w:rsidR="00313C91" w:rsidRPr="00460246" w:rsidRDefault="00313C91" w:rsidP="00313C91">
      <w:pPr>
        <w:jc w:val="both"/>
      </w:pPr>
      <w:r w:rsidRPr="00460246">
        <w:t xml:space="preserve"> This is the reason why the H</w:t>
      </w:r>
      <w:r w:rsidR="0066049B" w:rsidRPr="00460246">
        <w:t>R</w:t>
      </w:r>
      <w:r w:rsidRPr="00460246">
        <w:t xml:space="preserve"> functional unit of the company should be</w:t>
      </w:r>
      <w:r w:rsidR="009549D5" w:rsidRPr="00460246">
        <w:t>,</w:t>
      </w:r>
      <w:r w:rsidRPr="00460246">
        <w:t xml:space="preserve"> concerned about the potential modulations to be applied</w:t>
      </w:r>
      <w:r w:rsidR="009549D5" w:rsidRPr="00460246">
        <w:t>,</w:t>
      </w:r>
      <w:r w:rsidRPr="00460246">
        <w:t xml:space="preserve"> because of strengthening the workforce management. As a result of the pandemic situation, the productivity of the company has</w:t>
      </w:r>
      <w:r w:rsidR="008E5CC7" w:rsidRPr="00460246">
        <w:t>,</w:t>
      </w:r>
      <w:r w:rsidRPr="00460246">
        <w:t xml:space="preserve"> got well minimised hampering the profitability of the organisation. New policies and approaches should be adopted from the </w:t>
      </w:r>
      <w:r w:rsidR="008E5CC7" w:rsidRPr="00460246">
        <w:t>HRM E-</w:t>
      </w:r>
      <w:r w:rsidRPr="00460246">
        <w:t xml:space="preserve">recruitment of the </w:t>
      </w:r>
      <w:r w:rsidR="008E5CC7" w:rsidRPr="00460246">
        <w:t xml:space="preserve">company, to </w:t>
      </w:r>
      <w:r w:rsidRPr="00460246">
        <w:t>get stabilised (</w:t>
      </w:r>
      <w:r w:rsidRPr="00460246">
        <w:rPr>
          <w:color w:val="222222"/>
          <w:shd w:val="clear" w:color="auto" w:fill="FFFFFF"/>
        </w:rPr>
        <w:t>Zhang and Zheng, 2019</w:t>
      </w:r>
      <w:r w:rsidRPr="00460246">
        <w:t>). Some of the employees think that the current recruitment mechanism is no need</w:t>
      </w:r>
      <w:r w:rsidR="008E5CC7" w:rsidRPr="00460246">
        <w:t>ed</w:t>
      </w:r>
      <w:r w:rsidRPr="00460246">
        <w:t xml:space="preserve"> </w:t>
      </w:r>
      <w:r w:rsidR="008E5CC7" w:rsidRPr="00460246">
        <w:t xml:space="preserve">for </w:t>
      </w:r>
      <w:r w:rsidRPr="00460246">
        <w:t xml:space="preserve">modulations. </w:t>
      </w:r>
      <w:r w:rsidR="008E5CC7" w:rsidRPr="00460246">
        <w:t>T</w:t>
      </w:r>
      <w:r w:rsidRPr="00460246">
        <w:t xml:space="preserve">he processes </w:t>
      </w:r>
      <w:r w:rsidR="008E5CC7" w:rsidRPr="00460246">
        <w:t xml:space="preserve">are </w:t>
      </w:r>
      <w:r w:rsidRPr="00460246">
        <w:t xml:space="preserve">implied in the scope of </w:t>
      </w:r>
      <w:r w:rsidR="0066049B" w:rsidRPr="00460246">
        <w:t>E-</w:t>
      </w:r>
      <w:r w:rsidRPr="00460246">
        <w:t>recruitment of Diageo P</w:t>
      </w:r>
      <w:r w:rsidR="0066049B" w:rsidRPr="00460246">
        <w:t>lc</w:t>
      </w:r>
      <w:r w:rsidRPr="00460246">
        <w:t xml:space="preserve"> </w:t>
      </w:r>
      <w:r w:rsidR="00D85C77" w:rsidRPr="00460246">
        <w:t xml:space="preserve">that, </w:t>
      </w:r>
      <w:r w:rsidRPr="00460246">
        <w:t xml:space="preserve">should be strengthened </w:t>
      </w:r>
      <w:r w:rsidR="00D85C77" w:rsidRPr="00460246">
        <w:t xml:space="preserve">the </w:t>
      </w:r>
      <w:r w:rsidRPr="00460246">
        <w:t>effective</w:t>
      </w:r>
      <w:r w:rsidR="00D85C77" w:rsidRPr="00460246">
        <w:t>ness</w:t>
      </w:r>
      <w:r w:rsidRPr="00460246">
        <w:t xml:space="preserve"> </w:t>
      </w:r>
      <w:r w:rsidR="00D85C77" w:rsidRPr="00460246">
        <w:t xml:space="preserve">with the </w:t>
      </w:r>
      <w:r w:rsidRPr="00460246">
        <w:t>right and the appropriate type of talents</w:t>
      </w:r>
      <w:r w:rsidR="00D85C77" w:rsidRPr="00460246">
        <w:t>,</w:t>
      </w:r>
      <w:r w:rsidRPr="00460246">
        <w:t xml:space="preserve"> hired for the production and operation of the company (</w:t>
      </w:r>
      <w:r w:rsidRPr="00460246">
        <w:rPr>
          <w:color w:val="222222"/>
          <w:shd w:val="clear" w:color="auto" w:fill="FFFFFF"/>
        </w:rPr>
        <w:t xml:space="preserve">Christensen </w:t>
      </w:r>
      <w:r w:rsidRPr="00460246">
        <w:rPr>
          <w:i/>
          <w:color w:val="222222"/>
          <w:shd w:val="clear" w:color="auto" w:fill="FFFFFF"/>
        </w:rPr>
        <w:t>et al.,</w:t>
      </w:r>
      <w:r w:rsidRPr="00460246">
        <w:rPr>
          <w:color w:val="222222"/>
          <w:shd w:val="clear" w:color="auto" w:fill="FFFFFF"/>
        </w:rPr>
        <w:t xml:space="preserve"> 2017</w:t>
      </w:r>
      <w:r w:rsidRPr="00460246">
        <w:t xml:space="preserve">). The management should base their thoughts and perspectives on a much deeper level where vocational training should be provided to the </w:t>
      </w:r>
      <w:r w:rsidR="00C959E0" w:rsidRPr="00460246">
        <w:t>HRM</w:t>
      </w:r>
      <w:r w:rsidRPr="00460246">
        <w:t xml:space="preserve"> of Diageo P</w:t>
      </w:r>
      <w:r w:rsidR="0066049B" w:rsidRPr="00460246">
        <w:t xml:space="preserve">lc </w:t>
      </w:r>
      <w:r w:rsidRPr="00460246">
        <w:t xml:space="preserve">belonging to the HR department. </w:t>
      </w:r>
    </w:p>
    <w:p w14:paraId="60C4C035" w14:textId="67D655FA" w:rsidR="00313C91" w:rsidRPr="00460246" w:rsidRDefault="00313C91" w:rsidP="00313C91">
      <w:pPr>
        <w:jc w:val="both"/>
      </w:pPr>
      <w:r w:rsidRPr="00460246">
        <w:t>This will facilitate the staff of the H</w:t>
      </w:r>
      <w:r w:rsidR="0066049B" w:rsidRPr="00460246">
        <w:t>R</w:t>
      </w:r>
      <w:r w:rsidRPr="00460246">
        <w:t xml:space="preserve"> department to know the effective utility and urgency of </w:t>
      </w:r>
      <w:r w:rsidR="0066049B" w:rsidRPr="00460246">
        <w:t>E-</w:t>
      </w:r>
      <w:r w:rsidRPr="00460246">
        <w:t xml:space="preserve">recruitment of the company. </w:t>
      </w:r>
      <w:r w:rsidR="00D85C77" w:rsidRPr="00460246">
        <w:t>S</w:t>
      </w:r>
      <w:r w:rsidRPr="00460246">
        <w:t xml:space="preserve">pecialised processes of induction, as well as orientations, should </w:t>
      </w:r>
      <w:r w:rsidR="00D85C77" w:rsidRPr="00460246">
        <w:t>be introduced</w:t>
      </w:r>
      <w:r w:rsidRPr="00460246">
        <w:t xml:space="preserve"> by the management of the company</w:t>
      </w:r>
      <w:r w:rsidR="00D85C77" w:rsidRPr="00460246">
        <w:t>,</w:t>
      </w:r>
      <w:r w:rsidRPr="00460246">
        <w:t xml:space="preserve"> </w:t>
      </w:r>
      <w:r w:rsidR="00D85C77" w:rsidRPr="00460246">
        <w:t xml:space="preserve">for </w:t>
      </w:r>
      <w:r w:rsidR="0066049B" w:rsidRPr="00460246">
        <w:t>E-</w:t>
      </w:r>
      <w:r w:rsidRPr="00460246">
        <w:t xml:space="preserve">recruiting process. The management of the company should be able to alter the current recruitment strategies and policies as part of the </w:t>
      </w:r>
      <w:r w:rsidR="0066049B" w:rsidRPr="00460246">
        <w:t>E-</w:t>
      </w:r>
      <w:r w:rsidRPr="00460246">
        <w:t>recruitment method (</w:t>
      </w:r>
      <w:r w:rsidRPr="00460246">
        <w:rPr>
          <w:color w:val="222222"/>
          <w:shd w:val="clear" w:color="auto" w:fill="FFFFFF"/>
        </w:rPr>
        <w:t xml:space="preserve">Buenadicha-Mateos </w:t>
      </w:r>
      <w:r w:rsidRPr="00460246">
        <w:rPr>
          <w:i/>
          <w:color w:val="222222"/>
          <w:shd w:val="clear" w:color="auto" w:fill="FFFFFF"/>
        </w:rPr>
        <w:t>et al</w:t>
      </w:r>
      <w:r w:rsidRPr="00460246">
        <w:rPr>
          <w:color w:val="222222"/>
          <w:shd w:val="clear" w:color="auto" w:fill="FFFFFF"/>
        </w:rPr>
        <w:t>., 2019</w:t>
      </w:r>
      <w:r w:rsidRPr="00460246">
        <w:t>). The current efficacy of the recruitment policies should be well assessed and monitored by the HR</w:t>
      </w:r>
      <w:r w:rsidR="0066049B" w:rsidRPr="00460246">
        <w:t>M</w:t>
      </w:r>
      <w:r w:rsidRPr="00460246">
        <w:t xml:space="preserve"> of Diageo P</w:t>
      </w:r>
      <w:r w:rsidR="0066049B" w:rsidRPr="00460246">
        <w:t>lc</w:t>
      </w:r>
      <w:r w:rsidR="00E279B7" w:rsidRPr="00460246">
        <w:t>,</w:t>
      </w:r>
      <w:r w:rsidRPr="00460246">
        <w:t xml:space="preserve"> </w:t>
      </w:r>
      <w:r w:rsidR="00E279B7" w:rsidRPr="00460246">
        <w:t>for</w:t>
      </w:r>
      <w:r w:rsidRPr="00460246">
        <w:t xml:space="preserve"> the relevant changes implicated in terms of </w:t>
      </w:r>
      <w:r w:rsidR="0066049B" w:rsidRPr="00460246">
        <w:t>E-</w:t>
      </w:r>
      <w:r w:rsidRPr="00460246">
        <w:t xml:space="preserve">recruitment </w:t>
      </w:r>
      <w:r w:rsidR="00E279B7" w:rsidRPr="00460246">
        <w:t>to</w:t>
      </w:r>
      <w:r w:rsidRPr="00460246">
        <w:t xml:space="preserve"> be </w:t>
      </w:r>
      <w:r w:rsidR="0066049B" w:rsidRPr="00460246">
        <w:t>diced</w:t>
      </w:r>
      <w:r w:rsidR="00E279B7" w:rsidRPr="00460246">
        <w:t xml:space="preserve">, </w:t>
      </w:r>
      <w:r w:rsidRPr="00460246">
        <w:t>beneficial for the business development of the company. Some typical issues have been faced by the management of Diageo P</w:t>
      </w:r>
      <w:r w:rsidR="00E04FA4" w:rsidRPr="00460246">
        <w:t>lc</w:t>
      </w:r>
      <w:r w:rsidRPr="00460246">
        <w:t xml:space="preserve"> of the recruitment policy</w:t>
      </w:r>
      <w:r w:rsidR="00E279B7" w:rsidRPr="00460246">
        <w:t>,</w:t>
      </w:r>
      <w:r w:rsidRPr="00460246">
        <w:t xml:space="preserve"> should get immediately adhered by the management of the company (</w:t>
      </w:r>
      <w:r w:rsidRPr="00460246">
        <w:rPr>
          <w:color w:val="222222"/>
          <w:shd w:val="clear" w:color="auto" w:fill="FFFFFF"/>
        </w:rPr>
        <w:t>Poudel, 2018</w:t>
      </w:r>
      <w:r w:rsidRPr="00460246">
        <w:t xml:space="preserve">). The productivity of the company has been hampered on severe lines because of the lack of recruitment policies and strategies. </w:t>
      </w:r>
    </w:p>
    <w:p w14:paraId="770E9701" w14:textId="74FC6302" w:rsidR="00313C91" w:rsidRPr="00460246" w:rsidRDefault="00313C91" w:rsidP="00313C91">
      <w:pPr>
        <w:jc w:val="both"/>
      </w:pPr>
      <w:r w:rsidRPr="00460246">
        <w:t>This made the management of the company suffer in terms of sales revenue as well since low productivity will lead to low profitability as well. The performance metrics of the employee base is also well affected in the most adverse approach because of the pandemic outbreak of the COVID-19 virus (</w:t>
      </w:r>
      <w:r w:rsidRPr="00460246">
        <w:rPr>
          <w:color w:val="222222"/>
          <w:shd w:val="clear" w:color="auto" w:fill="FFFFFF"/>
        </w:rPr>
        <w:t xml:space="preserve">Hoang </w:t>
      </w:r>
      <w:r w:rsidRPr="00460246">
        <w:rPr>
          <w:i/>
          <w:color w:val="222222"/>
          <w:shd w:val="clear" w:color="auto" w:fill="FFFFFF"/>
        </w:rPr>
        <w:t>et al</w:t>
      </w:r>
      <w:r w:rsidRPr="00460246">
        <w:rPr>
          <w:color w:val="222222"/>
          <w:shd w:val="clear" w:color="auto" w:fill="FFFFFF"/>
        </w:rPr>
        <w:t>., 2018</w:t>
      </w:r>
      <w:r w:rsidRPr="00460246">
        <w:t>). The lack of attendance and increased amount of absenteeism from the side of the employee, has disrupted the flow of work for the business of Diageo P</w:t>
      </w:r>
      <w:r w:rsidR="00E04FA4" w:rsidRPr="00460246">
        <w:t>lc</w:t>
      </w:r>
      <w:r w:rsidRPr="00460246">
        <w:t>. As a matter of low productivity as well as profitability, the management of the company</w:t>
      </w:r>
      <w:r w:rsidR="00A90BF4" w:rsidRPr="00460246">
        <w:t>,</w:t>
      </w:r>
      <w:r w:rsidRPr="00460246">
        <w:t xml:space="preserve"> was compelled to reduce the workforce because of the restrictions as well as the policies of the government</w:t>
      </w:r>
      <w:r w:rsidR="00A90BF4" w:rsidRPr="00460246">
        <w:t>,</w:t>
      </w:r>
      <w:r w:rsidRPr="00460246">
        <w:t xml:space="preserve"> on the regulations of the company. The management of the company is very much compelled to follow the legal guidelines of </w:t>
      </w:r>
      <w:r w:rsidR="00A90BF4" w:rsidRPr="00460246">
        <w:t>the</w:t>
      </w:r>
      <w:r w:rsidRPr="00460246">
        <w:t xml:space="preserve"> restrictions</w:t>
      </w:r>
      <w:r w:rsidR="00A90BF4" w:rsidRPr="00460246">
        <w:t>,</w:t>
      </w:r>
      <w:r w:rsidRPr="00460246">
        <w:t xml:space="preserve"> imposed on the business activities of the company. </w:t>
      </w:r>
    </w:p>
    <w:p w14:paraId="05C3F4D5" w14:textId="18AB368C" w:rsidR="00313C91" w:rsidRPr="00460246" w:rsidRDefault="00313C91" w:rsidP="00313C91">
      <w:pPr>
        <w:jc w:val="both"/>
      </w:pPr>
      <w:r w:rsidRPr="00460246">
        <w:t xml:space="preserve">The company suffer a huge amount of loss as per the revenue growth in the business. The management of the company has not been able to manage the recruitment process as there were no </w:t>
      </w:r>
      <w:r w:rsidRPr="00460246">
        <w:lastRenderedPageBreak/>
        <w:t xml:space="preserve">effective opportunities </w:t>
      </w:r>
      <w:r w:rsidR="00A90BF4" w:rsidRPr="00460246">
        <w:t xml:space="preserve">or </w:t>
      </w:r>
      <w:r w:rsidRPr="00460246">
        <w:t>benefits</w:t>
      </w:r>
      <w:r w:rsidR="00A90BF4" w:rsidRPr="00460246">
        <w:t>.</w:t>
      </w:r>
      <w:r w:rsidRPr="00460246">
        <w:t xml:space="preserve"> The offline mode of recruitment cannot be performed in the business scope of Diageo P</w:t>
      </w:r>
      <w:r w:rsidR="00E04FA4" w:rsidRPr="00460246">
        <w:t>lc</w:t>
      </w:r>
      <w:r w:rsidRPr="00460246">
        <w:t xml:space="preserve"> due to the pandemic caused by the outbreak of the Covid-19 virus (</w:t>
      </w:r>
      <w:r w:rsidRPr="00460246">
        <w:rPr>
          <w:color w:val="222222"/>
          <w:shd w:val="clear" w:color="auto" w:fill="FFFFFF"/>
        </w:rPr>
        <w:t>Zlotorzynska et al., 2021</w:t>
      </w:r>
      <w:r w:rsidRPr="00460246">
        <w:t xml:space="preserve">). Therefore, the </w:t>
      </w:r>
      <w:r w:rsidR="00A90BF4" w:rsidRPr="00460246">
        <w:t>HRM</w:t>
      </w:r>
      <w:r w:rsidRPr="00460246">
        <w:t xml:space="preserve"> of the company should be able to initiate the </w:t>
      </w:r>
      <w:r w:rsidR="00E04FA4" w:rsidRPr="00460246">
        <w:t>E-</w:t>
      </w:r>
      <w:r w:rsidRPr="00460246">
        <w:t xml:space="preserve">recruitment strategies because of the business will be benefited in terms of time as well as capital. The application of </w:t>
      </w:r>
      <w:r w:rsidR="00E04FA4" w:rsidRPr="00460246">
        <w:t>E-</w:t>
      </w:r>
      <w:r w:rsidRPr="00460246">
        <w:t>recruitment conducted by the management of Diageo P</w:t>
      </w:r>
      <w:r w:rsidR="00E04FA4" w:rsidRPr="00460246">
        <w:t>lc</w:t>
      </w:r>
      <w:r w:rsidRPr="00460246">
        <w:t xml:space="preserve"> will enable the candidates to participate in the interview process from remote locations. As a result of this, the management of Diageo P</w:t>
      </w:r>
      <w:r w:rsidR="00E04FA4" w:rsidRPr="00460246">
        <w:t>lc</w:t>
      </w:r>
      <w:r w:rsidRPr="00460246">
        <w:t xml:space="preserve"> will be able to save money on the grounds of resource allocation and a lot of time will also be saved. </w:t>
      </w:r>
    </w:p>
    <w:p w14:paraId="49943F68" w14:textId="561DA270" w:rsidR="00313C91" w:rsidRPr="00460246" w:rsidRDefault="00313C91" w:rsidP="00313C91">
      <w:pPr>
        <w:jc w:val="both"/>
      </w:pPr>
      <w:r w:rsidRPr="00460246">
        <w:t>There is also one major blow for the active recruitment of candidates that is faced by the management of Diageo P</w:t>
      </w:r>
      <w:r w:rsidR="00E04FA4" w:rsidRPr="00460246">
        <w:t>lc</w:t>
      </w:r>
      <w:r w:rsidRPr="00460246">
        <w:t xml:space="preserve"> which is the minimisation of the number of applicants. As a result of the pandemic, the number of candidatures</w:t>
      </w:r>
      <w:r w:rsidR="00A8297D" w:rsidRPr="00460246">
        <w:t xml:space="preserve"> reduced</w:t>
      </w:r>
      <w:r w:rsidRPr="00460246">
        <w:t xml:space="preserve"> below the standard margin. New arrangements and approaches </w:t>
      </w:r>
      <w:r w:rsidR="00A8297D" w:rsidRPr="00460246">
        <w:t>must</w:t>
      </w:r>
      <w:r w:rsidRPr="00460246">
        <w:t xml:space="preserve"> be taken</w:t>
      </w:r>
      <w:r w:rsidR="00A8297D" w:rsidRPr="00460246">
        <w:t>,</w:t>
      </w:r>
      <w:r w:rsidRPr="00460246">
        <w:t xml:space="preserve"> from administration of the organization</w:t>
      </w:r>
      <w:r w:rsidR="00A8297D" w:rsidRPr="00460246">
        <w:t>, consequently</w:t>
      </w:r>
      <w:r w:rsidRPr="00460246">
        <w:t xml:space="preserve"> the </w:t>
      </w:r>
      <w:r w:rsidR="00A8297D" w:rsidRPr="00460246">
        <w:t>E-</w:t>
      </w:r>
      <w:r w:rsidRPr="00460246">
        <w:t xml:space="preserve">recruitment gets balanced out. A </w:t>
      </w:r>
      <w:r w:rsidR="00A8297D" w:rsidRPr="00460246">
        <w:t>fraction</w:t>
      </w:r>
      <w:r w:rsidRPr="00460246">
        <w:t xml:space="preserve"> of the workers believes that the current recruitment component is no need of any children of balances. </w:t>
      </w:r>
    </w:p>
    <w:p w14:paraId="5751632E" w14:textId="2E0D51A3" w:rsidR="00313C91" w:rsidRPr="00460246" w:rsidRDefault="00A8297D" w:rsidP="00313C91">
      <w:pPr>
        <w:jc w:val="both"/>
      </w:pPr>
      <w:r w:rsidRPr="00460246">
        <w:t>Specific course of recruitment directions</w:t>
      </w:r>
      <w:r w:rsidR="00313C91" w:rsidRPr="00460246">
        <w:t xml:space="preserve"> </w:t>
      </w:r>
      <w:r w:rsidRPr="00460246">
        <w:t>should</w:t>
      </w:r>
      <w:r w:rsidR="00313C91" w:rsidRPr="00460246">
        <w:t xml:space="preserve"> be present by the administration of the organization subsequently to the internet selecting process. </w:t>
      </w:r>
      <w:r w:rsidRPr="00460246">
        <w:t>HRM</w:t>
      </w:r>
      <w:r w:rsidR="00313C91" w:rsidRPr="00460246">
        <w:t xml:space="preserve"> of the organization </w:t>
      </w:r>
      <w:r w:rsidRPr="00460246">
        <w:t>need to</w:t>
      </w:r>
      <w:r w:rsidR="00313C91" w:rsidRPr="00460246">
        <w:t xml:space="preserve"> have the option to change the current recruitment methodologies and approaches</w:t>
      </w:r>
      <w:r w:rsidR="00034FA1" w:rsidRPr="00460246">
        <w:t>,</w:t>
      </w:r>
      <w:r w:rsidR="00313C91" w:rsidRPr="00460246">
        <w:t xml:space="preserve"> as a </w:t>
      </w:r>
      <w:r w:rsidR="00034FA1" w:rsidRPr="00460246">
        <w:t>highlight</w:t>
      </w:r>
      <w:r w:rsidR="00313C91" w:rsidRPr="00460246">
        <w:t xml:space="preserve"> of the internet-based enlistment technique. The current adequacy of the recruitment strategies </w:t>
      </w:r>
      <w:r w:rsidR="00034FA1" w:rsidRPr="00460246">
        <w:t>must</w:t>
      </w:r>
      <w:r w:rsidR="00313C91" w:rsidRPr="00460246">
        <w:t xml:space="preserve"> be around surveyed and checked by the HR Manager of Diageo P</w:t>
      </w:r>
      <w:r w:rsidR="00E04FA4" w:rsidRPr="00460246">
        <w:t>lc</w:t>
      </w:r>
      <w:r w:rsidR="00034FA1" w:rsidRPr="00460246">
        <w:t>. T</w:t>
      </w:r>
      <w:r w:rsidR="00313C91" w:rsidRPr="00460246">
        <w:t xml:space="preserve">he </w:t>
      </w:r>
      <w:r w:rsidR="00034FA1" w:rsidRPr="00460246">
        <w:t>related</w:t>
      </w:r>
      <w:r w:rsidR="00313C91" w:rsidRPr="00460246">
        <w:t xml:space="preserve"> changes f</w:t>
      </w:r>
      <w:r w:rsidR="00034FA1" w:rsidRPr="00460246">
        <w:t>or</w:t>
      </w:r>
      <w:r w:rsidR="00313C91" w:rsidRPr="00460246">
        <w:t xml:space="preserve"> online enlistment will </w:t>
      </w:r>
      <w:r w:rsidR="00034FA1" w:rsidRPr="00460246">
        <w:t>be useful</w:t>
      </w:r>
      <w:r w:rsidR="00313C91" w:rsidRPr="00460246">
        <w:t xml:space="preserve"> for the business improvement of the organization. </w:t>
      </w:r>
      <w:r w:rsidR="00034FA1" w:rsidRPr="00460246">
        <w:t>C</w:t>
      </w:r>
      <w:r w:rsidR="00313C91" w:rsidRPr="00460246">
        <w:t>ommon issues</w:t>
      </w:r>
      <w:r w:rsidR="0095473F" w:rsidRPr="00460246">
        <w:t>,</w:t>
      </w:r>
      <w:r w:rsidR="00313C91" w:rsidRPr="00460246">
        <w:t xml:space="preserve"> looked by the board of Diageo P</w:t>
      </w:r>
      <w:r w:rsidR="00E04FA4" w:rsidRPr="00460246">
        <w:t>lc</w:t>
      </w:r>
      <w:r w:rsidR="00313C91" w:rsidRPr="00460246">
        <w:t xml:space="preserve"> on the </w:t>
      </w:r>
      <w:r w:rsidR="0095473F" w:rsidRPr="00460246">
        <w:t>areas</w:t>
      </w:r>
      <w:r w:rsidR="00313C91" w:rsidRPr="00460246">
        <w:t xml:space="preserve"> of the recruitment strategy</w:t>
      </w:r>
      <w:r w:rsidR="0095473F" w:rsidRPr="00460246">
        <w:t>,</w:t>
      </w:r>
      <w:r w:rsidR="00313C91" w:rsidRPr="00460246">
        <w:t xml:space="preserve"> get promptly followed by the </w:t>
      </w:r>
      <w:r w:rsidR="00F84E5A" w:rsidRPr="00460246">
        <w:t>HRM</w:t>
      </w:r>
      <w:r w:rsidR="00313C91" w:rsidRPr="00460246">
        <w:t xml:space="preserve"> of the organization. The usefulness of the organization has been hampered on extreme lines because of the absence of recruitment approaches and methodologies.</w:t>
      </w:r>
    </w:p>
    <w:p w14:paraId="6856B2DA" w14:textId="541BEE83" w:rsidR="00313C91" w:rsidRPr="00460246" w:rsidRDefault="00313C91" w:rsidP="00313C91">
      <w:pPr>
        <w:jc w:val="both"/>
      </w:pPr>
      <w:r w:rsidRPr="00460246">
        <w:t xml:space="preserve">The presentation measurements of the worker are </w:t>
      </w:r>
      <w:r w:rsidR="0095473F" w:rsidRPr="00460246">
        <w:t>equally</w:t>
      </w:r>
      <w:r w:rsidRPr="00460246">
        <w:t xml:space="preserve"> impacted in the most antagonistic methodology because</w:t>
      </w:r>
      <w:r w:rsidR="0095473F" w:rsidRPr="00460246">
        <w:t>,</w:t>
      </w:r>
      <w:r w:rsidRPr="00460246">
        <w:t xml:space="preserve"> the pandemic brought the </w:t>
      </w:r>
      <w:r w:rsidR="0095473F" w:rsidRPr="00460246">
        <w:t>C</w:t>
      </w:r>
      <w:r w:rsidRPr="00460246">
        <w:t xml:space="preserve">OVID-19 infection. The absence of participation and expanded measure of non-attendance from the side of the worker, upset the progression of work </w:t>
      </w:r>
      <w:r w:rsidR="00F84E5A" w:rsidRPr="00460246">
        <w:t>in</w:t>
      </w:r>
      <w:r w:rsidRPr="00460246">
        <w:t xml:space="preserve"> Diageo P</w:t>
      </w:r>
      <w:r w:rsidR="00E04FA4" w:rsidRPr="00460246">
        <w:t>lc</w:t>
      </w:r>
      <w:r w:rsidRPr="00460246">
        <w:t xml:space="preserve"> (</w:t>
      </w:r>
      <w:r w:rsidRPr="00460246">
        <w:rPr>
          <w:color w:val="222222"/>
          <w:shd w:val="clear" w:color="auto" w:fill="FFFFFF"/>
        </w:rPr>
        <w:t xml:space="preserve">Javed </w:t>
      </w:r>
      <w:r w:rsidRPr="00460246">
        <w:rPr>
          <w:i/>
          <w:color w:val="222222"/>
          <w:shd w:val="clear" w:color="auto" w:fill="FFFFFF"/>
        </w:rPr>
        <w:t>et al</w:t>
      </w:r>
      <w:r w:rsidRPr="00460246">
        <w:rPr>
          <w:color w:val="222222"/>
          <w:shd w:val="clear" w:color="auto" w:fill="FFFFFF"/>
        </w:rPr>
        <w:t>., 2017</w:t>
      </w:r>
      <w:r w:rsidRPr="00460246">
        <w:t>). As a matter of low efficiency benefit, the administration of the organization was particularly constrained to decrease the labour force because of the limitations</w:t>
      </w:r>
      <w:r w:rsidR="00F84E5A" w:rsidRPr="00460246">
        <w:t xml:space="preserve">, because </w:t>
      </w:r>
      <w:r w:rsidRPr="00460246">
        <w:t xml:space="preserve">the approaches of the public authority dependent on the guidelines of the organization. The </w:t>
      </w:r>
      <w:r w:rsidR="00F84E5A" w:rsidRPr="00460246">
        <w:t>HRM</w:t>
      </w:r>
      <w:r w:rsidRPr="00460246">
        <w:t xml:space="preserve"> of the organization is particularly constrained to keep the lawful rules because of which certain limitations got forced on the business exercises the organization.</w:t>
      </w:r>
    </w:p>
    <w:p w14:paraId="6118388C" w14:textId="24C7A12D" w:rsidR="00313C91" w:rsidRPr="00460246" w:rsidRDefault="00313C91" w:rsidP="00313C91">
      <w:pPr>
        <w:jc w:val="both"/>
      </w:pPr>
      <w:r w:rsidRPr="00460246">
        <w:t>Just the cycles to be inferred in the extent of online enlistment of Diageo P</w:t>
      </w:r>
      <w:r w:rsidR="00E04FA4" w:rsidRPr="00460246">
        <w:t>lc</w:t>
      </w:r>
      <w:r w:rsidRPr="00460246">
        <w:t xml:space="preserve"> ought to be reinforced and made more powerful</w:t>
      </w:r>
      <w:r w:rsidR="00F84E5A" w:rsidRPr="00460246">
        <w:t>, and</w:t>
      </w:r>
      <w:r w:rsidRPr="00460246">
        <w:t xml:space="preserve"> the goal</w:t>
      </w:r>
      <w:r w:rsidR="00F84E5A" w:rsidRPr="00460246">
        <w:t xml:space="preserve"> of </w:t>
      </w:r>
      <w:r w:rsidRPr="00460246">
        <w:t xml:space="preserve">fitting </w:t>
      </w:r>
      <w:r w:rsidR="00F84E5A" w:rsidRPr="00460246">
        <w:t>rewards</w:t>
      </w:r>
      <w:r w:rsidRPr="00460246">
        <w:t xml:space="preserve"> are being employed</w:t>
      </w:r>
      <w:r w:rsidR="00460246" w:rsidRPr="00460246">
        <w:t>,</w:t>
      </w:r>
      <w:r w:rsidRPr="00460246">
        <w:t xml:space="preserve"> for creation and </w:t>
      </w:r>
      <w:r w:rsidR="00460246" w:rsidRPr="00460246">
        <w:t>activities</w:t>
      </w:r>
      <w:r w:rsidRPr="00460246">
        <w:t xml:space="preserve"> of the organization. The administration should base their considerations and points of view on a lot further level where professional preparation ought to be given to the </w:t>
      </w:r>
      <w:r w:rsidR="00E04FA4" w:rsidRPr="00460246">
        <w:t>HRM</w:t>
      </w:r>
      <w:r w:rsidRPr="00460246">
        <w:t xml:space="preserve"> of Diageo P</w:t>
      </w:r>
      <w:r w:rsidR="00E04FA4" w:rsidRPr="00460246">
        <w:t>lc</w:t>
      </w:r>
      <w:r w:rsidRPr="00460246">
        <w:t xml:space="preserve"> having a place with the HR division (</w:t>
      </w:r>
      <w:r w:rsidRPr="00460246">
        <w:rPr>
          <w:color w:val="222222"/>
          <w:shd w:val="clear" w:color="auto" w:fill="FFFFFF"/>
        </w:rPr>
        <w:t>Boşcai, 2017</w:t>
      </w:r>
      <w:r w:rsidRPr="00460246">
        <w:t>). The management of the company is very much compelled to shift to an online mode of recruitment replacing the practice of face-to-face and offline recruitment. This has been viewed as a strategy of power business as per the management of Diageo P</w:t>
      </w:r>
      <w:r w:rsidR="009A204C" w:rsidRPr="00460246">
        <w:t>lc</w:t>
      </w:r>
      <w:r w:rsidRPr="00460246">
        <w:t xml:space="preserve">. With the help of the </w:t>
      </w:r>
      <w:r w:rsidR="00460246" w:rsidRPr="00460246">
        <w:t>E-</w:t>
      </w:r>
      <w:r w:rsidRPr="00460246">
        <w:t xml:space="preserve">recruitment approach, the management of the company will be able to adhere to the stipulations of wearing off Mask as well as social distancing.     </w:t>
      </w:r>
    </w:p>
    <w:p w14:paraId="5ABE2C98" w14:textId="77777777" w:rsidR="00892C61" w:rsidRPr="00460246" w:rsidRDefault="00892C61" w:rsidP="00962CC9">
      <w:pPr>
        <w:jc w:val="both"/>
        <w:rPr>
          <w:b/>
          <w:bCs/>
        </w:rPr>
      </w:pPr>
    </w:p>
    <w:p w14:paraId="19ED54C6" w14:textId="21277004" w:rsidR="00856C1D" w:rsidRPr="00460246" w:rsidRDefault="00856C1D" w:rsidP="000B51BC">
      <w:pPr>
        <w:spacing w:line="360" w:lineRule="auto"/>
        <w:jc w:val="both"/>
        <w:rPr>
          <w:rFonts w:cstheme="minorHAnsi"/>
          <w:color w:val="000000"/>
        </w:rPr>
      </w:pPr>
      <w:r w:rsidRPr="00460246">
        <w:rPr>
          <w:rFonts w:eastAsiaTheme="majorEastAsia" w:cstheme="minorHAnsi"/>
          <w:b/>
          <w:color w:val="000000"/>
        </w:rPr>
        <w:t>5.1 Time prospects of the research (Gantt chart)</w:t>
      </w:r>
      <w:bookmarkEnd w:id="42"/>
    </w:p>
    <w:tbl>
      <w:tblPr>
        <w:tblStyle w:val="TableGrid"/>
        <w:tblW w:w="9497" w:type="dxa"/>
        <w:jc w:val="center"/>
        <w:tblLook w:val="04A0" w:firstRow="1" w:lastRow="0" w:firstColumn="1" w:lastColumn="0" w:noHBand="0" w:noVBand="1"/>
      </w:tblPr>
      <w:tblGrid>
        <w:gridCol w:w="2538"/>
        <w:gridCol w:w="1001"/>
        <w:gridCol w:w="992"/>
        <w:gridCol w:w="993"/>
        <w:gridCol w:w="982"/>
        <w:gridCol w:w="1013"/>
        <w:gridCol w:w="989"/>
        <w:gridCol w:w="989"/>
      </w:tblGrid>
      <w:tr w:rsidR="00A33251" w:rsidRPr="000B51BC" w14:paraId="15509316" w14:textId="77777777" w:rsidTr="00D313FF">
        <w:trPr>
          <w:trHeight w:val="488"/>
          <w:jc w:val="center"/>
        </w:trPr>
        <w:tc>
          <w:tcPr>
            <w:tcW w:w="2538" w:type="dxa"/>
          </w:tcPr>
          <w:p w14:paraId="40D9E940" w14:textId="77777777" w:rsidR="00856C1D" w:rsidRPr="00460246" w:rsidRDefault="00856C1D" w:rsidP="000B51BC">
            <w:pPr>
              <w:spacing w:line="360" w:lineRule="auto"/>
              <w:jc w:val="both"/>
              <w:rPr>
                <w:rFonts w:asciiTheme="minorHAnsi" w:hAnsiTheme="minorHAnsi" w:cstheme="minorHAnsi"/>
                <w:b/>
                <w:bCs/>
                <w:sz w:val="22"/>
                <w:szCs w:val="22"/>
              </w:rPr>
            </w:pPr>
            <w:r w:rsidRPr="00460246">
              <w:rPr>
                <w:rFonts w:asciiTheme="minorHAnsi" w:hAnsiTheme="minorHAnsi" w:cstheme="minorHAnsi"/>
                <w:b/>
                <w:bCs/>
                <w:sz w:val="22"/>
                <w:szCs w:val="22"/>
              </w:rPr>
              <w:t>Activities</w:t>
            </w:r>
          </w:p>
        </w:tc>
        <w:tc>
          <w:tcPr>
            <w:tcW w:w="1001" w:type="dxa"/>
          </w:tcPr>
          <w:p w14:paraId="02D6145F" w14:textId="77777777" w:rsidR="00856C1D" w:rsidRPr="00460246" w:rsidRDefault="00856C1D" w:rsidP="000B51BC">
            <w:pPr>
              <w:spacing w:line="360" w:lineRule="auto"/>
              <w:jc w:val="both"/>
              <w:rPr>
                <w:rFonts w:asciiTheme="minorHAnsi" w:hAnsiTheme="minorHAnsi" w:cstheme="minorHAnsi"/>
                <w:b/>
                <w:bCs/>
                <w:sz w:val="22"/>
                <w:szCs w:val="22"/>
              </w:rPr>
            </w:pPr>
            <w:r w:rsidRPr="00460246">
              <w:rPr>
                <w:rFonts w:asciiTheme="minorHAnsi" w:hAnsiTheme="minorHAnsi" w:cstheme="minorHAnsi"/>
                <w:b/>
                <w:bCs/>
                <w:sz w:val="22"/>
                <w:szCs w:val="22"/>
              </w:rPr>
              <w:t>Week 1</w:t>
            </w:r>
          </w:p>
        </w:tc>
        <w:tc>
          <w:tcPr>
            <w:tcW w:w="992" w:type="dxa"/>
          </w:tcPr>
          <w:p w14:paraId="69D82500" w14:textId="77777777" w:rsidR="00856C1D" w:rsidRPr="00460246" w:rsidRDefault="00856C1D" w:rsidP="000B51BC">
            <w:pPr>
              <w:spacing w:line="360" w:lineRule="auto"/>
              <w:jc w:val="both"/>
              <w:rPr>
                <w:rFonts w:asciiTheme="minorHAnsi" w:hAnsiTheme="minorHAnsi" w:cstheme="minorHAnsi"/>
                <w:b/>
                <w:bCs/>
                <w:sz w:val="22"/>
                <w:szCs w:val="22"/>
              </w:rPr>
            </w:pPr>
            <w:r w:rsidRPr="00460246">
              <w:rPr>
                <w:rFonts w:asciiTheme="minorHAnsi" w:hAnsiTheme="minorHAnsi" w:cstheme="minorHAnsi"/>
                <w:b/>
                <w:bCs/>
                <w:sz w:val="22"/>
                <w:szCs w:val="22"/>
              </w:rPr>
              <w:t>Week 2</w:t>
            </w:r>
          </w:p>
        </w:tc>
        <w:tc>
          <w:tcPr>
            <w:tcW w:w="993" w:type="dxa"/>
          </w:tcPr>
          <w:p w14:paraId="24105C74" w14:textId="77777777" w:rsidR="00856C1D" w:rsidRPr="00460246" w:rsidRDefault="00856C1D" w:rsidP="000B51BC">
            <w:pPr>
              <w:spacing w:line="360" w:lineRule="auto"/>
              <w:jc w:val="both"/>
              <w:rPr>
                <w:rFonts w:asciiTheme="minorHAnsi" w:hAnsiTheme="minorHAnsi" w:cstheme="minorHAnsi"/>
                <w:b/>
                <w:bCs/>
                <w:sz w:val="22"/>
                <w:szCs w:val="22"/>
              </w:rPr>
            </w:pPr>
            <w:r w:rsidRPr="00460246">
              <w:rPr>
                <w:rFonts w:asciiTheme="minorHAnsi" w:hAnsiTheme="minorHAnsi" w:cstheme="minorHAnsi"/>
                <w:b/>
                <w:bCs/>
                <w:sz w:val="22"/>
                <w:szCs w:val="22"/>
              </w:rPr>
              <w:t>Week 3</w:t>
            </w:r>
          </w:p>
        </w:tc>
        <w:tc>
          <w:tcPr>
            <w:tcW w:w="982" w:type="dxa"/>
          </w:tcPr>
          <w:p w14:paraId="22B78464" w14:textId="77777777" w:rsidR="00856C1D" w:rsidRPr="00460246" w:rsidRDefault="00856C1D" w:rsidP="000B51BC">
            <w:pPr>
              <w:spacing w:line="360" w:lineRule="auto"/>
              <w:jc w:val="both"/>
              <w:rPr>
                <w:rFonts w:asciiTheme="minorHAnsi" w:hAnsiTheme="minorHAnsi" w:cstheme="minorHAnsi"/>
                <w:b/>
                <w:bCs/>
                <w:sz w:val="22"/>
                <w:szCs w:val="22"/>
              </w:rPr>
            </w:pPr>
            <w:r w:rsidRPr="00460246">
              <w:rPr>
                <w:rFonts w:asciiTheme="minorHAnsi" w:hAnsiTheme="minorHAnsi" w:cstheme="minorHAnsi"/>
                <w:b/>
                <w:bCs/>
                <w:sz w:val="22"/>
                <w:szCs w:val="22"/>
              </w:rPr>
              <w:t>Week 4</w:t>
            </w:r>
          </w:p>
        </w:tc>
        <w:tc>
          <w:tcPr>
            <w:tcW w:w="1013" w:type="dxa"/>
          </w:tcPr>
          <w:p w14:paraId="755EB748" w14:textId="77777777" w:rsidR="00856C1D" w:rsidRPr="00460246" w:rsidRDefault="00856C1D" w:rsidP="000B51BC">
            <w:pPr>
              <w:spacing w:line="360" w:lineRule="auto"/>
              <w:jc w:val="both"/>
              <w:rPr>
                <w:rFonts w:asciiTheme="minorHAnsi" w:hAnsiTheme="minorHAnsi" w:cstheme="minorHAnsi"/>
                <w:b/>
                <w:bCs/>
                <w:sz w:val="22"/>
                <w:szCs w:val="22"/>
              </w:rPr>
            </w:pPr>
            <w:r w:rsidRPr="00460246">
              <w:rPr>
                <w:rFonts w:asciiTheme="minorHAnsi" w:hAnsiTheme="minorHAnsi" w:cstheme="minorHAnsi"/>
                <w:b/>
                <w:bCs/>
                <w:sz w:val="22"/>
                <w:szCs w:val="22"/>
              </w:rPr>
              <w:t>Week 5</w:t>
            </w:r>
          </w:p>
        </w:tc>
        <w:tc>
          <w:tcPr>
            <w:tcW w:w="989" w:type="dxa"/>
          </w:tcPr>
          <w:p w14:paraId="4DAA45E2" w14:textId="77777777" w:rsidR="00856C1D" w:rsidRPr="00460246" w:rsidRDefault="00856C1D" w:rsidP="000B51BC">
            <w:pPr>
              <w:spacing w:line="360" w:lineRule="auto"/>
              <w:jc w:val="both"/>
              <w:rPr>
                <w:rFonts w:asciiTheme="minorHAnsi" w:hAnsiTheme="minorHAnsi" w:cstheme="minorHAnsi"/>
                <w:b/>
                <w:bCs/>
                <w:sz w:val="22"/>
                <w:szCs w:val="22"/>
              </w:rPr>
            </w:pPr>
            <w:r w:rsidRPr="00460246">
              <w:rPr>
                <w:rFonts w:asciiTheme="minorHAnsi" w:hAnsiTheme="minorHAnsi" w:cstheme="minorHAnsi"/>
                <w:b/>
                <w:bCs/>
                <w:sz w:val="22"/>
                <w:szCs w:val="22"/>
              </w:rPr>
              <w:t>Week 6</w:t>
            </w:r>
          </w:p>
        </w:tc>
        <w:tc>
          <w:tcPr>
            <w:tcW w:w="989" w:type="dxa"/>
          </w:tcPr>
          <w:p w14:paraId="1847CB57" w14:textId="77777777" w:rsidR="00856C1D" w:rsidRPr="000B51BC" w:rsidRDefault="00856C1D" w:rsidP="000B51BC">
            <w:pPr>
              <w:spacing w:line="360" w:lineRule="auto"/>
              <w:jc w:val="both"/>
              <w:rPr>
                <w:rFonts w:asciiTheme="minorHAnsi" w:hAnsiTheme="minorHAnsi" w:cstheme="minorHAnsi"/>
                <w:b/>
                <w:bCs/>
                <w:sz w:val="22"/>
                <w:szCs w:val="22"/>
              </w:rPr>
            </w:pPr>
            <w:r w:rsidRPr="00460246">
              <w:rPr>
                <w:rFonts w:asciiTheme="minorHAnsi" w:hAnsiTheme="minorHAnsi" w:cstheme="minorHAnsi"/>
                <w:b/>
                <w:bCs/>
                <w:sz w:val="22"/>
                <w:szCs w:val="22"/>
              </w:rPr>
              <w:t>Week 7</w:t>
            </w:r>
          </w:p>
        </w:tc>
      </w:tr>
      <w:tr w:rsidR="00A33251" w:rsidRPr="000B51BC" w14:paraId="725778C0" w14:textId="77777777" w:rsidTr="00D313FF">
        <w:trPr>
          <w:trHeight w:val="438"/>
          <w:jc w:val="center"/>
        </w:trPr>
        <w:tc>
          <w:tcPr>
            <w:tcW w:w="2538" w:type="dxa"/>
          </w:tcPr>
          <w:p w14:paraId="4F277B99" w14:textId="77777777"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lastRenderedPageBreak/>
              <w:t>Identify research problem</w:t>
            </w:r>
          </w:p>
        </w:tc>
        <w:tc>
          <w:tcPr>
            <w:tcW w:w="1001" w:type="dxa"/>
            <w:shd w:val="clear" w:color="auto" w:fill="ED7D31" w:themeFill="accent2"/>
          </w:tcPr>
          <w:p w14:paraId="38BD76CC"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tcPr>
          <w:p w14:paraId="57833E42"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tcPr>
          <w:p w14:paraId="60F8551F"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tcPr>
          <w:p w14:paraId="31E67CB9"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tcPr>
          <w:p w14:paraId="724BA5B6"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5B213585"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240F19A4" w14:textId="77777777" w:rsidR="00856C1D" w:rsidRPr="000B51BC" w:rsidRDefault="00856C1D" w:rsidP="000B51BC">
            <w:pPr>
              <w:spacing w:line="360" w:lineRule="auto"/>
              <w:jc w:val="both"/>
              <w:rPr>
                <w:rFonts w:asciiTheme="minorHAnsi" w:hAnsiTheme="minorHAnsi" w:cstheme="minorHAnsi"/>
                <w:sz w:val="22"/>
                <w:szCs w:val="22"/>
              </w:rPr>
            </w:pPr>
          </w:p>
        </w:tc>
      </w:tr>
      <w:tr w:rsidR="00A33251" w:rsidRPr="000B51BC" w14:paraId="6F6F2E84" w14:textId="77777777" w:rsidTr="00D313FF">
        <w:trPr>
          <w:trHeight w:val="246"/>
          <w:jc w:val="center"/>
        </w:trPr>
        <w:tc>
          <w:tcPr>
            <w:tcW w:w="2538" w:type="dxa"/>
          </w:tcPr>
          <w:p w14:paraId="20C0453A" w14:textId="77777777"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t>Plan aim and objectives</w:t>
            </w:r>
          </w:p>
        </w:tc>
        <w:tc>
          <w:tcPr>
            <w:tcW w:w="1001" w:type="dxa"/>
          </w:tcPr>
          <w:p w14:paraId="0B2C9612"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shd w:val="clear" w:color="auto" w:fill="8EAADB" w:themeFill="accent1" w:themeFillTint="99"/>
          </w:tcPr>
          <w:p w14:paraId="4885D567"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tcPr>
          <w:p w14:paraId="5158B858"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tcPr>
          <w:p w14:paraId="53A4DF56"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tcPr>
          <w:p w14:paraId="7718B823"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0A5D0503"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2D9605F4" w14:textId="77777777" w:rsidR="00856C1D" w:rsidRPr="000B51BC" w:rsidRDefault="00856C1D" w:rsidP="000B51BC">
            <w:pPr>
              <w:spacing w:line="360" w:lineRule="auto"/>
              <w:jc w:val="both"/>
              <w:rPr>
                <w:rFonts w:asciiTheme="minorHAnsi" w:hAnsiTheme="minorHAnsi" w:cstheme="minorHAnsi"/>
                <w:sz w:val="22"/>
                <w:szCs w:val="22"/>
              </w:rPr>
            </w:pPr>
          </w:p>
        </w:tc>
      </w:tr>
      <w:tr w:rsidR="00A33251" w:rsidRPr="000B51BC" w14:paraId="22FC9190" w14:textId="77777777" w:rsidTr="00D313FF">
        <w:trPr>
          <w:trHeight w:val="238"/>
          <w:jc w:val="center"/>
        </w:trPr>
        <w:tc>
          <w:tcPr>
            <w:tcW w:w="2538" w:type="dxa"/>
          </w:tcPr>
          <w:p w14:paraId="175865BB" w14:textId="77777777"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t>Discuss implication</w:t>
            </w:r>
          </w:p>
        </w:tc>
        <w:tc>
          <w:tcPr>
            <w:tcW w:w="1001" w:type="dxa"/>
          </w:tcPr>
          <w:p w14:paraId="35438070"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shd w:val="clear" w:color="auto" w:fill="FFD966" w:themeFill="accent4" w:themeFillTint="99"/>
          </w:tcPr>
          <w:p w14:paraId="79A329CB"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shd w:val="clear" w:color="auto" w:fill="FFD966" w:themeFill="accent4" w:themeFillTint="99"/>
          </w:tcPr>
          <w:p w14:paraId="03873A2D"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tcPr>
          <w:p w14:paraId="75CF7356"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tcPr>
          <w:p w14:paraId="3288A3C7"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3EFFD4BF"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779179DA" w14:textId="77777777" w:rsidR="00856C1D" w:rsidRPr="000B51BC" w:rsidRDefault="00856C1D" w:rsidP="000B51BC">
            <w:pPr>
              <w:spacing w:line="360" w:lineRule="auto"/>
              <w:jc w:val="both"/>
              <w:rPr>
                <w:rFonts w:asciiTheme="minorHAnsi" w:hAnsiTheme="minorHAnsi" w:cstheme="minorHAnsi"/>
                <w:sz w:val="22"/>
                <w:szCs w:val="22"/>
              </w:rPr>
            </w:pPr>
          </w:p>
        </w:tc>
      </w:tr>
      <w:tr w:rsidR="00A33251" w:rsidRPr="000B51BC" w14:paraId="05F3F627" w14:textId="77777777" w:rsidTr="00D313FF">
        <w:trPr>
          <w:trHeight w:val="783"/>
          <w:jc w:val="center"/>
        </w:trPr>
        <w:tc>
          <w:tcPr>
            <w:tcW w:w="2538" w:type="dxa"/>
          </w:tcPr>
          <w:p w14:paraId="4E691468" w14:textId="77777777"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t>Develop knowledge through relevant literature</w:t>
            </w:r>
          </w:p>
        </w:tc>
        <w:tc>
          <w:tcPr>
            <w:tcW w:w="1001" w:type="dxa"/>
          </w:tcPr>
          <w:p w14:paraId="3040C47B"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tcPr>
          <w:p w14:paraId="3FBE6F56"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shd w:val="clear" w:color="auto" w:fill="538135" w:themeFill="accent6" w:themeFillShade="BF"/>
          </w:tcPr>
          <w:p w14:paraId="07C2091E"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shd w:val="clear" w:color="auto" w:fill="538135" w:themeFill="accent6" w:themeFillShade="BF"/>
          </w:tcPr>
          <w:p w14:paraId="39E47354"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shd w:val="clear" w:color="auto" w:fill="538135" w:themeFill="accent6" w:themeFillShade="BF"/>
          </w:tcPr>
          <w:p w14:paraId="0C293689"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241DD128"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26EDA587" w14:textId="77777777" w:rsidR="00856C1D" w:rsidRPr="000B51BC" w:rsidRDefault="00856C1D" w:rsidP="000B51BC">
            <w:pPr>
              <w:spacing w:line="360" w:lineRule="auto"/>
              <w:jc w:val="both"/>
              <w:rPr>
                <w:rFonts w:asciiTheme="minorHAnsi" w:hAnsiTheme="minorHAnsi" w:cstheme="minorHAnsi"/>
                <w:sz w:val="22"/>
                <w:szCs w:val="22"/>
              </w:rPr>
            </w:pPr>
          </w:p>
        </w:tc>
      </w:tr>
      <w:tr w:rsidR="00A33251" w:rsidRPr="000B51BC" w14:paraId="7B5A7AFD" w14:textId="77777777" w:rsidTr="00D313FF">
        <w:trPr>
          <w:trHeight w:val="503"/>
          <w:jc w:val="center"/>
        </w:trPr>
        <w:tc>
          <w:tcPr>
            <w:tcW w:w="2538" w:type="dxa"/>
          </w:tcPr>
          <w:p w14:paraId="7B36DBEE" w14:textId="77777777"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t>Identify suitable and applicable methodologies</w:t>
            </w:r>
          </w:p>
        </w:tc>
        <w:tc>
          <w:tcPr>
            <w:tcW w:w="1001" w:type="dxa"/>
          </w:tcPr>
          <w:p w14:paraId="02A02849"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tcPr>
          <w:p w14:paraId="55361E82"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tcPr>
          <w:p w14:paraId="183D3E98"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shd w:val="clear" w:color="auto" w:fill="00B0F0"/>
          </w:tcPr>
          <w:p w14:paraId="0096FDC7"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shd w:val="clear" w:color="auto" w:fill="00B0F0"/>
          </w:tcPr>
          <w:p w14:paraId="3B926361"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79FB60E5"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3BC122A2" w14:textId="77777777" w:rsidR="00856C1D" w:rsidRPr="000B51BC" w:rsidRDefault="00856C1D" w:rsidP="000B51BC">
            <w:pPr>
              <w:spacing w:line="360" w:lineRule="auto"/>
              <w:jc w:val="both"/>
              <w:rPr>
                <w:rFonts w:asciiTheme="minorHAnsi" w:hAnsiTheme="minorHAnsi" w:cstheme="minorHAnsi"/>
                <w:sz w:val="22"/>
                <w:szCs w:val="22"/>
              </w:rPr>
            </w:pPr>
          </w:p>
        </w:tc>
      </w:tr>
      <w:tr w:rsidR="00A33251" w:rsidRPr="000B51BC" w14:paraId="69582A9C" w14:textId="77777777" w:rsidTr="00D313FF">
        <w:trPr>
          <w:trHeight w:val="356"/>
          <w:jc w:val="center"/>
        </w:trPr>
        <w:tc>
          <w:tcPr>
            <w:tcW w:w="2538" w:type="dxa"/>
          </w:tcPr>
          <w:p w14:paraId="592D2974" w14:textId="77777777"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t>Gathering data from selected sources</w:t>
            </w:r>
          </w:p>
        </w:tc>
        <w:tc>
          <w:tcPr>
            <w:tcW w:w="1001" w:type="dxa"/>
          </w:tcPr>
          <w:p w14:paraId="349C368F"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tcPr>
          <w:p w14:paraId="67E5E99C"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tcPr>
          <w:p w14:paraId="7A3FE175"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tcPr>
          <w:p w14:paraId="7FB932E5"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shd w:val="clear" w:color="auto" w:fill="F4B083" w:themeFill="accent2" w:themeFillTint="99"/>
          </w:tcPr>
          <w:p w14:paraId="7EE282E2"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52C41681"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47A03D30" w14:textId="77777777" w:rsidR="00856C1D" w:rsidRPr="000B51BC" w:rsidRDefault="00856C1D" w:rsidP="000B51BC">
            <w:pPr>
              <w:spacing w:line="360" w:lineRule="auto"/>
              <w:jc w:val="both"/>
              <w:rPr>
                <w:rFonts w:asciiTheme="minorHAnsi" w:hAnsiTheme="minorHAnsi" w:cstheme="minorHAnsi"/>
                <w:sz w:val="22"/>
                <w:szCs w:val="22"/>
              </w:rPr>
            </w:pPr>
          </w:p>
        </w:tc>
      </w:tr>
      <w:tr w:rsidR="00A33251" w:rsidRPr="000B51BC" w14:paraId="772B3CEB" w14:textId="77777777" w:rsidTr="00D313FF">
        <w:trPr>
          <w:trHeight w:val="164"/>
          <w:jc w:val="center"/>
        </w:trPr>
        <w:tc>
          <w:tcPr>
            <w:tcW w:w="2538" w:type="dxa"/>
          </w:tcPr>
          <w:p w14:paraId="76678A25" w14:textId="77777777"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t>Data interpretation</w:t>
            </w:r>
          </w:p>
        </w:tc>
        <w:tc>
          <w:tcPr>
            <w:tcW w:w="1001" w:type="dxa"/>
          </w:tcPr>
          <w:p w14:paraId="7D2BA7B9"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tcPr>
          <w:p w14:paraId="0ECE4ED5"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tcPr>
          <w:p w14:paraId="1BB30724"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tcPr>
          <w:p w14:paraId="3E25A7AD"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shd w:val="clear" w:color="auto" w:fill="DBDBDB" w:themeFill="accent3" w:themeFillTint="66"/>
          </w:tcPr>
          <w:p w14:paraId="459E6925"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shd w:val="clear" w:color="auto" w:fill="DBDBDB" w:themeFill="accent3" w:themeFillTint="66"/>
          </w:tcPr>
          <w:p w14:paraId="69348D5A"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201F9887" w14:textId="77777777" w:rsidR="00856C1D" w:rsidRPr="000B51BC" w:rsidRDefault="00856C1D" w:rsidP="000B51BC">
            <w:pPr>
              <w:spacing w:line="360" w:lineRule="auto"/>
              <w:jc w:val="both"/>
              <w:rPr>
                <w:rFonts w:asciiTheme="minorHAnsi" w:hAnsiTheme="minorHAnsi" w:cstheme="minorHAnsi"/>
                <w:sz w:val="22"/>
                <w:szCs w:val="22"/>
              </w:rPr>
            </w:pPr>
          </w:p>
        </w:tc>
      </w:tr>
      <w:tr w:rsidR="00A33251" w:rsidRPr="000B51BC" w14:paraId="58E63B2B" w14:textId="77777777" w:rsidTr="00D313FF">
        <w:trPr>
          <w:trHeight w:val="171"/>
          <w:jc w:val="center"/>
        </w:trPr>
        <w:tc>
          <w:tcPr>
            <w:tcW w:w="2538" w:type="dxa"/>
          </w:tcPr>
          <w:p w14:paraId="50CD0752" w14:textId="77777777"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t>Discussion of findings</w:t>
            </w:r>
          </w:p>
        </w:tc>
        <w:tc>
          <w:tcPr>
            <w:tcW w:w="1001" w:type="dxa"/>
          </w:tcPr>
          <w:p w14:paraId="649EA9AE"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tcPr>
          <w:p w14:paraId="35E070B2"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tcPr>
          <w:p w14:paraId="7E50397F"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tcPr>
          <w:p w14:paraId="66BABF5C"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tcPr>
          <w:p w14:paraId="254C20F0"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shd w:val="clear" w:color="auto" w:fill="8496B0" w:themeFill="text2" w:themeFillTint="99"/>
          </w:tcPr>
          <w:p w14:paraId="74985BF8"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140D2F8F" w14:textId="77777777" w:rsidR="00856C1D" w:rsidRPr="000B51BC" w:rsidRDefault="00856C1D" w:rsidP="000B51BC">
            <w:pPr>
              <w:spacing w:line="360" w:lineRule="auto"/>
              <w:jc w:val="both"/>
              <w:rPr>
                <w:rFonts w:asciiTheme="minorHAnsi" w:hAnsiTheme="minorHAnsi" w:cstheme="minorHAnsi"/>
                <w:sz w:val="22"/>
                <w:szCs w:val="22"/>
              </w:rPr>
            </w:pPr>
          </w:p>
        </w:tc>
      </w:tr>
      <w:tr w:rsidR="00A33251" w:rsidRPr="000B51BC" w14:paraId="26A1F294" w14:textId="77777777" w:rsidTr="00D313FF">
        <w:trPr>
          <w:trHeight w:val="311"/>
          <w:jc w:val="center"/>
        </w:trPr>
        <w:tc>
          <w:tcPr>
            <w:tcW w:w="2538" w:type="dxa"/>
          </w:tcPr>
          <w:p w14:paraId="1378BFA2" w14:textId="4AE9F0C8" w:rsidR="00856C1D" w:rsidRPr="000B51BC" w:rsidRDefault="00856C1D" w:rsidP="000B51BC">
            <w:pPr>
              <w:spacing w:line="360" w:lineRule="auto"/>
              <w:jc w:val="both"/>
              <w:rPr>
                <w:rFonts w:asciiTheme="minorHAnsi" w:hAnsiTheme="minorHAnsi" w:cstheme="minorHAnsi"/>
                <w:sz w:val="22"/>
                <w:szCs w:val="22"/>
              </w:rPr>
            </w:pPr>
            <w:r w:rsidRPr="000B51BC">
              <w:rPr>
                <w:rFonts w:asciiTheme="minorHAnsi" w:hAnsiTheme="minorHAnsi" w:cstheme="minorHAnsi"/>
                <w:sz w:val="22"/>
                <w:szCs w:val="22"/>
              </w:rPr>
              <w:t>Conclusion</w:t>
            </w:r>
            <w:r w:rsidR="00A33251" w:rsidRPr="000B51BC">
              <w:rPr>
                <w:rFonts w:asciiTheme="minorHAnsi" w:hAnsiTheme="minorHAnsi" w:cstheme="minorHAnsi"/>
                <w:sz w:val="22"/>
                <w:szCs w:val="22"/>
              </w:rPr>
              <w:t xml:space="preserve"> </w:t>
            </w:r>
            <w:r w:rsidRPr="000B51BC">
              <w:rPr>
                <w:rFonts w:asciiTheme="minorHAnsi" w:hAnsiTheme="minorHAnsi" w:cstheme="minorHAnsi"/>
                <w:sz w:val="22"/>
                <w:szCs w:val="22"/>
              </w:rPr>
              <w:t>and recommendations</w:t>
            </w:r>
          </w:p>
        </w:tc>
        <w:tc>
          <w:tcPr>
            <w:tcW w:w="1001" w:type="dxa"/>
          </w:tcPr>
          <w:p w14:paraId="1A5C699E" w14:textId="77777777" w:rsidR="00856C1D" w:rsidRPr="000B51BC" w:rsidRDefault="00856C1D" w:rsidP="000B51BC">
            <w:pPr>
              <w:spacing w:line="360" w:lineRule="auto"/>
              <w:jc w:val="both"/>
              <w:rPr>
                <w:rFonts w:asciiTheme="minorHAnsi" w:hAnsiTheme="minorHAnsi" w:cstheme="minorHAnsi"/>
                <w:sz w:val="22"/>
                <w:szCs w:val="22"/>
              </w:rPr>
            </w:pPr>
          </w:p>
        </w:tc>
        <w:tc>
          <w:tcPr>
            <w:tcW w:w="992" w:type="dxa"/>
          </w:tcPr>
          <w:p w14:paraId="664C9BFA" w14:textId="77777777" w:rsidR="00856C1D" w:rsidRPr="000B51BC" w:rsidRDefault="00856C1D" w:rsidP="000B51BC">
            <w:pPr>
              <w:spacing w:line="360" w:lineRule="auto"/>
              <w:jc w:val="both"/>
              <w:rPr>
                <w:rFonts w:asciiTheme="minorHAnsi" w:hAnsiTheme="minorHAnsi" w:cstheme="minorHAnsi"/>
                <w:sz w:val="22"/>
                <w:szCs w:val="22"/>
              </w:rPr>
            </w:pPr>
          </w:p>
        </w:tc>
        <w:tc>
          <w:tcPr>
            <w:tcW w:w="993" w:type="dxa"/>
          </w:tcPr>
          <w:p w14:paraId="2408ADE6" w14:textId="77777777" w:rsidR="00856C1D" w:rsidRPr="000B51BC" w:rsidRDefault="00856C1D" w:rsidP="000B51BC">
            <w:pPr>
              <w:spacing w:line="360" w:lineRule="auto"/>
              <w:jc w:val="both"/>
              <w:rPr>
                <w:rFonts w:asciiTheme="minorHAnsi" w:hAnsiTheme="minorHAnsi" w:cstheme="minorHAnsi"/>
                <w:sz w:val="22"/>
                <w:szCs w:val="22"/>
              </w:rPr>
            </w:pPr>
          </w:p>
        </w:tc>
        <w:tc>
          <w:tcPr>
            <w:tcW w:w="982" w:type="dxa"/>
          </w:tcPr>
          <w:p w14:paraId="7C040F7E" w14:textId="77777777" w:rsidR="00856C1D" w:rsidRPr="000B51BC" w:rsidRDefault="00856C1D" w:rsidP="000B51BC">
            <w:pPr>
              <w:spacing w:line="360" w:lineRule="auto"/>
              <w:jc w:val="both"/>
              <w:rPr>
                <w:rFonts w:asciiTheme="minorHAnsi" w:hAnsiTheme="minorHAnsi" w:cstheme="minorHAnsi"/>
                <w:sz w:val="22"/>
                <w:szCs w:val="22"/>
              </w:rPr>
            </w:pPr>
          </w:p>
        </w:tc>
        <w:tc>
          <w:tcPr>
            <w:tcW w:w="1013" w:type="dxa"/>
          </w:tcPr>
          <w:p w14:paraId="42D344CB"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tcPr>
          <w:p w14:paraId="3E02E880" w14:textId="77777777" w:rsidR="00856C1D" w:rsidRPr="000B51BC" w:rsidRDefault="00856C1D" w:rsidP="000B51BC">
            <w:pPr>
              <w:spacing w:line="360" w:lineRule="auto"/>
              <w:jc w:val="both"/>
              <w:rPr>
                <w:rFonts w:asciiTheme="minorHAnsi" w:hAnsiTheme="minorHAnsi" w:cstheme="minorHAnsi"/>
                <w:sz w:val="22"/>
                <w:szCs w:val="22"/>
              </w:rPr>
            </w:pPr>
          </w:p>
        </w:tc>
        <w:tc>
          <w:tcPr>
            <w:tcW w:w="989" w:type="dxa"/>
            <w:shd w:val="clear" w:color="auto" w:fill="FF0000"/>
          </w:tcPr>
          <w:p w14:paraId="109E5EA7" w14:textId="77777777" w:rsidR="00856C1D" w:rsidRPr="000B51BC" w:rsidRDefault="00856C1D" w:rsidP="000B51BC">
            <w:pPr>
              <w:spacing w:line="360" w:lineRule="auto"/>
              <w:jc w:val="both"/>
              <w:rPr>
                <w:rFonts w:asciiTheme="minorHAnsi" w:hAnsiTheme="minorHAnsi" w:cstheme="minorHAnsi"/>
                <w:sz w:val="22"/>
                <w:szCs w:val="22"/>
              </w:rPr>
            </w:pPr>
          </w:p>
        </w:tc>
      </w:tr>
    </w:tbl>
    <w:p w14:paraId="5B121289" w14:textId="77777777" w:rsidR="00B56CDA" w:rsidRDefault="00B56CDA" w:rsidP="000B51BC">
      <w:pPr>
        <w:spacing w:line="360" w:lineRule="auto"/>
        <w:jc w:val="both"/>
        <w:rPr>
          <w:rFonts w:cstheme="minorHAnsi"/>
          <w:b/>
          <w:bCs/>
          <w:color w:val="000000"/>
        </w:rPr>
      </w:pPr>
    </w:p>
    <w:p w14:paraId="3A52677E" w14:textId="2AF43971" w:rsidR="00A627AA" w:rsidRPr="00C50052" w:rsidRDefault="00856C1D" w:rsidP="000B51BC">
      <w:pPr>
        <w:spacing w:line="360" w:lineRule="auto"/>
        <w:jc w:val="both"/>
        <w:rPr>
          <w:rFonts w:cstheme="minorHAnsi"/>
          <w:b/>
          <w:bCs/>
        </w:rPr>
      </w:pPr>
      <w:r w:rsidRPr="000B51BC">
        <w:rPr>
          <w:rFonts w:cstheme="minorHAnsi"/>
          <w:b/>
          <w:bCs/>
          <w:color w:val="000000"/>
        </w:rPr>
        <w:t xml:space="preserve">Table </w:t>
      </w:r>
      <w:r w:rsidR="003844C7">
        <w:rPr>
          <w:rFonts w:cstheme="minorHAnsi"/>
          <w:b/>
          <w:bCs/>
          <w:color w:val="000000"/>
        </w:rPr>
        <w:t>3</w:t>
      </w:r>
      <w:r w:rsidRPr="000B51BC">
        <w:rPr>
          <w:rFonts w:cstheme="minorHAnsi"/>
          <w:b/>
          <w:bCs/>
          <w:color w:val="000000"/>
        </w:rPr>
        <w:t xml:space="preserve">: Gantt </w:t>
      </w:r>
      <w:r w:rsidR="00A1309B" w:rsidRPr="00C50052">
        <w:rPr>
          <w:rFonts w:cstheme="minorHAnsi"/>
          <w:b/>
          <w:bCs/>
        </w:rPr>
        <w:t>chart</w:t>
      </w:r>
      <w:r w:rsidR="00A1309B" w:rsidRPr="00C50052">
        <w:rPr>
          <w:rFonts w:cstheme="minorHAnsi"/>
          <w:i/>
          <w:iCs/>
        </w:rPr>
        <w:t xml:space="preserve"> (Source created by the student)</w:t>
      </w:r>
      <w:bookmarkStart w:id="43" w:name="_Toc90806257"/>
      <w:bookmarkStart w:id="44" w:name="_Toc90836488"/>
    </w:p>
    <w:p w14:paraId="3C6B07E2" w14:textId="77777777" w:rsidR="0037300F" w:rsidRDefault="00FB7F69" w:rsidP="000B51BC">
      <w:pPr>
        <w:spacing w:line="360" w:lineRule="auto"/>
        <w:jc w:val="both"/>
        <w:rPr>
          <w:rFonts w:cstheme="minorHAnsi"/>
          <w:color w:val="000000"/>
        </w:rPr>
      </w:pPr>
      <w:bookmarkStart w:id="45" w:name="_Toc90836490"/>
      <w:bookmarkEnd w:id="41"/>
      <w:bookmarkEnd w:id="43"/>
      <w:bookmarkEnd w:id="44"/>
      <w:r w:rsidRPr="000B51BC">
        <w:rPr>
          <w:rFonts w:eastAsiaTheme="majorEastAsia" w:cstheme="minorHAnsi"/>
          <w:b/>
          <w:color w:val="000000"/>
        </w:rPr>
        <w:t>5.2 Ethical research of the research</w:t>
      </w:r>
      <w:r w:rsidR="00AD2C8A" w:rsidRPr="000B51BC">
        <w:rPr>
          <w:rFonts w:cstheme="minorHAnsi"/>
          <w:color w:val="000000"/>
        </w:rPr>
        <w:t xml:space="preserve"> </w:t>
      </w:r>
    </w:p>
    <w:p w14:paraId="1957A2C5" w14:textId="77777777" w:rsidR="009F09FF" w:rsidRDefault="00AD2C8A" w:rsidP="009F09FF">
      <w:pPr>
        <w:jc w:val="both"/>
        <w:rPr>
          <w:color w:val="FF0000"/>
        </w:rPr>
      </w:pPr>
      <w:r w:rsidRPr="000C41E2">
        <w:t xml:space="preserve">Several ethics are needed in this research </w:t>
      </w:r>
      <w:r w:rsidR="00920E1D" w:rsidRPr="000C41E2">
        <w:t xml:space="preserve">work because </w:t>
      </w:r>
      <w:r w:rsidRPr="000C41E2">
        <w:t>data collection is being conducted in the form of an interview. The interview</w:t>
      </w:r>
      <w:r w:rsidR="0046688D" w:rsidRPr="000C41E2">
        <w:t xml:space="preserve"> participants</w:t>
      </w:r>
      <w:r w:rsidRPr="000C41E2">
        <w:t xml:space="preserve"> </w:t>
      </w:r>
      <w:r w:rsidR="006337D4" w:rsidRPr="000C41E2">
        <w:t xml:space="preserve">are </w:t>
      </w:r>
      <w:r w:rsidRPr="000C41E2">
        <w:t xml:space="preserve">employee of Diageo </w:t>
      </w:r>
      <w:r w:rsidR="006E07F5" w:rsidRPr="000C41E2">
        <w:t>Plc,</w:t>
      </w:r>
      <w:r w:rsidRPr="000C41E2">
        <w:t xml:space="preserve"> </w:t>
      </w:r>
      <w:r w:rsidR="009951F2" w:rsidRPr="000C41E2">
        <w:t>and the</w:t>
      </w:r>
      <w:r w:rsidRPr="000C41E2">
        <w:t xml:space="preserve"> researcher sh</w:t>
      </w:r>
      <w:r w:rsidR="009951F2" w:rsidRPr="000C41E2">
        <w:t>ould</w:t>
      </w:r>
      <w:r w:rsidRPr="000C41E2">
        <w:t xml:space="preserve"> respect and preserve the collected data and information. </w:t>
      </w:r>
      <w:r w:rsidR="009951F2" w:rsidRPr="000C41E2">
        <w:t>T</w:t>
      </w:r>
      <w:r w:rsidRPr="000C41E2">
        <w:t>he interview</w:t>
      </w:r>
      <w:r w:rsidR="006E07F5" w:rsidRPr="000C41E2">
        <w:t xml:space="preserve">, </w:t>
      </w:r>
      <w:r w:rsidR="00D32228" w:rsidRPr="000C41E2">
        <w:t>use company</w:t>
      </w:r>
      <w:r w:rsidR="00264D8A" w:rsidRPr="000C41E2">
        <w:t xml:space="preserve"> information’s</w:t>
      </w:r>
      <w:r w:rsidRPr="000C41E2">
        <w:t xml:space="preserve">, </w:t>
      </w:r>
      <w:r w:rsidR="00264D8A" w:rsidRPr="000C41E2">
        <w:t>and</w:t>
      </w:r>
      <w:r w:rsidRPr="000C41E2">
        <w:t xml:space="preserve"> the confidentiality</w:t>
      </w:r>
      <w:r w:rsidR="00920E1D" w:rsidRPr="000C41E2">
        <w:t>, and data</w:t>
      </w:r>
      <w:r w:rsidRPr="000C41E2">
        <w:t xml:space="preserve"> should not get conducted by any third-party entity as there remains a chance of getting the data leaked in the outside world. This will save the data from getting disseminated as well as infringed. Each aspect of the Interview </w:t>
      </w:r>
      <w:r w:rsidR="00920E1D" w:rsidRPr="000C41E2">
        <w:t>is</w:t>
      </w:r>
      <w:r w:rsidRPr="000C41E2">
        <w:t xml:space="preserve"> functioned in accordance with the Data Protection Act, 2018</w:t>
      </w:r>
      <w:r w:rsidR="00920E1D" w:rsidRPr="000C41E2">
        <w:t xml:space="preserve">, </w:t>
      </w:r>
      <w:r w:rsidRPr="000C41E2">
        <w:t xml:space="preserve">authorised permission and consent </w:t>
      </w:r>
      <w:r w:rsidR="00920E1D" w:rsidRPr="000C41E2">
        <w:t>must be</w:t>
      </w:r>
      <w:r w:rsidRPr="000C41E2">
        <w:t xml:space="preserve"> </w:t>
      </w:r>
      <w:r w:rsidR="00920E1D" w:rsidRPr="000C41E2">
        <w:t>taken</w:t>
      </w:r>
      <w:r w:rsidRPr="000C41E2">
        <w:t xml:space="preserve"> from </w:t>
      </w:r>
      <w:r w:rsidR="00920E1D" w:rsidRPr="000C41E2">
        <w:t xml:space="preserve">employee </w:t>
      </w:r>
      <w:r w:rsidRPr="000C41E2">
        <w:t>of Diageo P</w:t>
      </w:r>
      <w:r w:rsidR="00920E1D" w:rsidRPr="000C41E2">
        <w:t>lc</w:t>
      </w:r>
      <w:r w:rsidRPr="000C41E2">
        <w:t xml:space="preserve"> while performing the interview (</w:t>
      </w:r>
      <w:r w:rsidRPr="000C41E2">
        <w:rPr>
          <w:color w:val="222222"/>
          <w:shd w:val="clear" w:color="auto" w:fill="FFFFFF"/>
        </w:rPr>
        <w:t>legislation,2021</w:t>
      </w:r>
      <w:r w:rsidRPr="000C41E2">
        <w:t>).  Each aspect mentioned above will guarantee that the data and information collected with the help of the interview will be</w:t>
      </w:r>
      <w:r w:rsidR="00920E1D" w:rsidRPr="000C41E2">
        <w:t>,</w:t>
      </w:r>
      <w:r w:rsidRPr="000C41E2">
        <w:t xml:space="preserve"> protected </w:t>
      </w:r>
      <w:r w:rsidR="00920E1D" w:rsidRPr="000C41E2">
        <w:t>from</w:t>
      </w:r>
      <w:r w:rsidRPr="000C41E2">
        <w:t xml:space="preserve"> third-party access.</w:t>
      </w:r>
    </w:p>
    <w:p w14:paraId="342F3F93" w14:textId="6C243724" w:rsidR="009F09FF" w:rsidRDefault="009F09FF" w:rsidP="009F09FF">
      <w:pPr>
        <w:jc w:val="both"/>
        <w:rPr>
          <w:color w:val="FF0000"/>
        </w:rPr>
      </w:pPr>
    </w:p>
    <w:p w14:paraId="44644575" w14:textId="24419E4F" w:rsidR="00881E17" w:rsidRDefault="00881E17" w:rsidP="009F09FF">
      <w:pPr>
        <w:jc w:val="both"/>
        <w:rPr>
          <w:color w:val="FF0000"/>
        </w:rPr>
      </w:pPr>
    </w:p>
    <w:p w14:paraId="04630396" w14:textId="197EF62B" w:rsidR="00881E17" w:rsidRDefault="00881E17" w:rsidP="009F09FF">
      <w:pPr>
        <w:jc w:val="both"/>
        <w:rPr>
          <w:color w:val="FF0000"/>
        </w:rPr>
      </w:pPr>
    </w:p>
    <w:p w14:paraId="36B699A7" w14:textId="163160D4" w:rsidR="00460246" w:rsidRDefault="00460246" w:rsidP="009F09FF">
      <w:pPr>
        <w:jc w:val="both"/>
        <w:rPr>
          <w:color w:val="FF0000"/>
        </w:rPr>
      </w:pPr>
    </w:p>
    <w:p w14:paraId="7F5C7197" w14:textId="187EA020" w:rsidR="00460246" w:rsidRDefault="00460246" w:rsidP="009F09FF">
      <w:pPr>
        <w:jc w:val="both"/>
        <w:rPr>
          <w:color w:val="FF0000"/>
        </w:rPr>
      </w:pPr>
    </w:p>
    <w:p w14:paraId="4CD19F40" w14:textId="77777777" w:rsidR="00460246" w:rsidRDefault="00460246" w:rsidP="009F09FF">
      <w:pPr>
        <w:jc w:val="both"/>
        <w:rPr>
          <w:color w:val="FF0000"/>
        </w:rPr>
      </w:pPr>
    </w:p>
    <w:p w14:paraId="1446DE8A" w14:textId="6B16704D" w:rsidR="00881E17" w:rsidRDefault="00881E17" w:rsidP="009F09FF">
      <w:pPr>
        <w:jc w:val="both"/>
        <w:rPr>
          <w:color w:val="FF0000"/>
        </w:rPr>
      </w:pPr>
    </w:p>
    <w:p w14:paraId="56DF2CC3" w14:textId="77777777" w:rsidR="00881E17" w:rsidRDefault="00881E17" w:rsidP="009F09FF">
      <w:pPr>
        <w:jc w:val="both"/>
        <w:rPr>
          <w:color w:val="FF0000"/>
        </w:rPr>
      </w:pPr>
    </w:p>
    <w:p w14:paraId="44D0D24C" w14:textId="520C1284" w:rsidR="00A627AA" w:rsidRPr="009F09FF" w:rsidRDefault="00856C1D" w:rsidP="009F09FF">
      <w:pPr>
        <w:jc w:val="both"/>
        <w:rPr>
          <w:color w:val="FF0000"/>
        </w:rPr>
      </w:pPr>
      <w:r w:rsidRPr="000B51BC">
        <w:rPr>
          <w:rFonts w:eastAsiaTheme="majorEastAsia" w:cstheme="minorHAnsi"/>
          <w:b/>
          <w:color w:val="000000"/>
        </w:rPr>
        <w:lastRenderedPageBreak/>
        <w:t>6.0 Conclusion and Recommendations</w:t>
      </w:r>
      <w:bookmarkStart w:id="46" w:name="_Toc90836491"/>
      <w:bookmarkEnd w:id="45"/>
    </w:p>
    <w:p w14:paraId="7840A698" w14:textId="31CC2755" w:rsidR="00856C1D" w:rsidRPr="000B51BC" w:rsidRDefault="00856C1D" w:rsidP="000B51BC">
      <w:pPr>
        <w:spacing w:line="360" w:lineRule="auto"/>
        <w:jc w:val="both"/>
        <w:rPr>
          <w:rFonts w:cstheme="minorHAnsi"/>
          <w:color w:val="000000"/>
        </w:rPr>
      </w:pPr>
      <w:r w:rsidRPr="000B51BC">
        <w:rPr>
          <w:rFonts w:eastAsia="Times New Roman" w:cstheme="minorHAnsi"/>
          <w:b/>
          <w:color w:val="000000"/>
        </w:rPr>
        <w:t>6.1 Conclusion</w:t>
      </w:r>
      <w:bookmarkEnd w:id="46"/>
      <w:r w:rsidR="00B1441E">
        <w:rPr>
          <w:rFonts w:eastAsia="Times New Roman" w:cstheme="minorHAnsi"/>
          <w:b/>
          <w:color w:val="000000"/>
        </w:rPr>
        <w:t xml:space="preserve"> </w:t>
      </w:r>
    </w:p>
    <w:p w14:paraId="77BC7442" w14:textId="0E3BBF4F" w:rsidR="00A64CF1" w:rsidRPr="00A64CF1" w:rsidRDefault="00A627AA" w:rsidP="00A64CF1">
      <w:pPr>
        <w:jc w:val="both"/>
        <w:rPr>
          <w:shd w:val="clear" w:color="auto" w:fill="FFFFFF"/>
        </w:rPr>
      </w:pPr>
      <w:r w:rsidRPr="000B51BC">
        <w:t>C</w:t>
      </w:r>
      <w:r w:rsidR="00856C1D" w:rsidRPr="000B51BC">
        <w:t xml:space="preserve">an be concluded that the </w:t>
      </w:r>
      <w:r w:rsidR="00FB7F69" w:rsidRPr="000B51BC">
        <w:t>E-r</w:t>
      </w:r>
      <w:r w:rsidR="00856C1D" w:rsidRPr="000B51BC">
        <w:t xml:space="preserve">ecruitment is </w:t>
      </w:r>
      <w:r w:rsidR="00986212" w:rsidRPr="000B51BC">
        <w:t>important</w:t>
      </w:r>
      <w:r w:rsidR="00856C1D" w:rsidRPr="000B51BC">
        <w:t xml:space="preserve"> for the organisations to find appropriate candidates </w:t>
      </w:r>
      <w:r w:rsidR="00986212" w:rsidRPr="000B51BC">
        <w:t>with accuracy,</w:t>
      </w:r>
      <w:r w:rsidR="00856C1D" w:rsidRPr="000B51BC">
        <w:t xml:space="preserve"> to develop a proper condition for the organisation to recruit appropriate talents.</w:t>
      </w:r>
      <w:r w:rsidR="00986212" w:rsidRPr="000B51BC">
        <w:t xml:space="preserve"> E-</w:t>
      </w:r>
      <w:r w:rsidR="00856C1D" w:rsidRPr="000B51BC">
        <w:t>recruitment, process can redu</w:t>
      </w:r>
      <w:r w:rsidR="00986212" w:rsidRPr="000B51BC">
        <w:t>ce</w:t>
      </w:r>
      <w:r w:rsidR="00856C1D" w:rsidRPr="000B51BC">
        <w:t xml:space="preserve"> operational cost</w:t>
      </w:r>
      <w:r w:rsidR="00986212" w:rsidRPr="000B51BC">
        <w:t>,</w:t>
      </w:r>
      <w:r w:rsidR="00856C1D" w:rsidRPr="000B51BC">
        <w:t xml:space="preserve"> </w:t>
      </w:r>
      <w:r w:rsidR="00986212" w:rsidRPr="000B51BC">
        <w:t xml:space="preserve">and </w:t>
      </w:r>
      <w:r w:rsidR="00856C1D" w:rsidRPr="000B51BC">
        <w:t>time</w:t>
      </w:r>
      <w:r w:rsidR="00986212" w:rsidRPr="000B51BC">
        <w:t>,</w:t>
      </w:r>
      <w:r w:rsidR="00856C1D" w:rsidRPr="000B51BC">
        <w:t xml:space="preserve"> for finding eligible and perfect</w:t>
      </w:r>
      <w:r w:rsidR="00986212" w:rsidRPr="000B51BC">
        <w:t xml:space="preserve"> candidates</w:t>
      </w:r>
      <w:r w:rsidR="00856C1D" w:rsidRPr="000B51BC">
        <w:t>.</w:t>
      </w:r>
      <w:r w:rsidR="00986212" w:rsidRPr="000B51BC">
        <w:t xml:space="preserve"> D</w:t>
      </w:r>
      <w:r w:rsidR="00856C1D" w:rsidRPr="000B51BC">
        <w:t>ifferent methods of communication such a</w:t>
      </w:r>
      <w:r w:rsidR="00986212" w:rsidRPr="000B51BC">
        <w:t xml:space="preserve">s: </w:t>
      </w:r>
      <w:r w:rsidR="00856C1D" w:rsidRPr="000B51BC">
        <w:t>email, video conferencing applications and phone calls</w:t>
      </w:r>
      <w:r w:rsidR="00986212" w:rsidRPr="000B51BC">
        <w:t>,</w:t>
      </w:r>
      <w:r w:rsidR="00856C1D" w:rsidRPr="000B51BC">
        <w:t xml:space="preserve"> improve the quality of </w:t>
      </w:r>
      <w:r w:rsidR="00986212" w:rsidRPr="000B51BC">
        <w:t>E-</w:t>
      </w:r>
      <w:r w:rsidR="00856C1D" w:rsidRPr="000B51BC">
        <w:t>recruitment process</w:t>
      </w:r>
      <w:r w:rsidR="00986212" w:rsidRPr="000B51BC">
        <w:t xml:space="preserve">, </w:t>
      </w:r>
      <w:r w:rsidR="00856C1D" w:rsidRPr="000B51BC">
        <w:t>improv</w:t>
      </w:r>
      <w:r w:rsidR="00986212" w:rsidRPr="000B51BC">
        <w:t>ing</w:t>
      </w:r>
      <w:r w:rsidR="00856C1D" w:rsidRPr="000B51BC">
        <w:t xml:space="preserve"> th</w:t>
      </w:r>
      <w:r w:rsidR="0035659E">
        <w:t xml:space="preserve">e company </w:t>
      </w:r>
      <w:r w:rsidR="00856C1D" w:rsidRPr="000B51BC">
        <w:t>values.</w:t>
      </w:r>
      <w:r w:rsidR="00986212" w:rsidRPr="000B51BC">
        <w:t xml:space="preserve"> </w:t>
      </w:r>
      <w:r w:rsidR="008F7131">
        <w:t>S</w:t>
      </w:r>
      <w:r w:rsidR="008353EF" w:rsidRPr="000B51BC">
        <w:t>ocial media applications</w:t>
      </w:r>
      <w:r w:rsidR="00856C1D" w:rsidRPr="000B51BC">
        <w:t xml:space="preserve"> </w:t>
      </w:r>
      <w:r w:rsidR="008F7131">
        <w:t>need</w:t>
      </w:r>
      <w:r w:rsidR="00856C1D" w:rsidRPr="000B51BC">
        <w:t xml:space="preserve"> to be assessed properly</w:t>
      </w:r>
      <w:r w:rsidR="00986212" w:rsidRPr="000B51BC">
        <w:t>,</w:t>
      </w:r>
      <w:r w:rsidR="00856C1D" w:rsidRPr="000B51BC">
        <w:t xml:space="preserve"> to find significant amounts of data about eligible employees</w:t>
      </w:r>
      <w:r w:rsidR="008F7131">
        <w:t>,</w:t>
      </w:r>
      <w:r w:rsidR="00856C1D" w:rsidRPr="000B51BC">
        <w:t xml:space="preserve"> who can be recruited</w:t>
      </w:r>
      <w:r w:rsidR="008353EF" w:rsidRPr="000B51BC">
        <w:t>,</w:t>
      </w:r>
      <w:r w:rsidR="00856C1D" w:rsidRPr="000B51BC">
        <w:t xml:space="preserve"> to fill the gaps. </w:t>
      </w:r>
      <w:r w:rsidR="008353EF" w:rsidRPr="000B51BC">
        <w:t>O</w:t>
      </w:r>
      <w:r w:rsidR="00856C1D" w:rsidRPr="000B51BC">
        <w:t>rganisations need to monitor the job posting websites</w:t>
      </w:r>
      <w:r w:rsidR="008353EF" w:rsidRPr="000B51BC">
        <w:t>, and</w:t>
      </w:r>
      <w:r w:rsidR="00856C1D" w:rsidRPr="000B51BC">
        <w:t xml:space="preserve"> the number of individuals applying for </w:t>
      </w:r>
      <w:r w:rsidR="00856C1D" w:rsidRPr="00A64CF1">
        <w:t>jobs</w:t>
      </w:r>
      <w:r w:rsidR="00A64CF1" w:rsidRPr="00A64CF1">
        <w:rPr>
          <w:shd w:val="clear" w:color="auto" w:fill="FFFFFF"/>
        </w:rPr>
        <w:t xml:space="preserve"> (Husna,2021)</w:t>
      </w:r>
      <w:r w:rsidR="00A64CF1">
        <w:rPr>
          <w:shd w:val="clear" w:color="auto" w:fill="FFFFFF"/>
        </w:rPr>
        <w:t>.</w:t>
      </w:r>
      <w:r w:rsidR="00A64CF1" w:rsidRPr="00A64CF1">
        <w:rPr>
          <w:shd w:val="clear" w:color="auto" w:fill="FFFFFF"/>
        </w:rPr>
        <w:t xml:space="preserve"> </w:t>
      </w:r>
    </w:p>
    <w:p w14:paraId="6A71E137" w14:textId="2DE437C7" w:rsidR="00383BDE" w:rsidRDefault="008353EF" w:rsidP="0035659E">
      <w:pPr>
        <w:jc w:val="both"/>
      </w:pPr>
      <w:r w:rsidRPr="00AB5B59">
        <w:t>T</w:t>
      </w:r>
      <w:r w:rsidR="00856C1D" w:rsidRPr="00AB5B59">
        <w:t>he technologies</w:t>
      </w:r>
      <w:r w:rsidR="00554714" w:rsidRPr="00AB5B59">
        <w:t xml:space="preserve"> use,</w:t>
      </w:r>
      <w:r w:rsidR="00856C1D" w:rsidRPr="00AB5B59">
        <w:t xml:space="preserve"> improve the accuracy</w:t>
      </w:r>
      <w:r w:rsidR="00856C1D" w:rsidRPr="000B51BC">
        <w:t xml:space="preserve"> to connect</w:t>
      </w:r>
      <w:r w:rsidR="00577286" w:rsidRPr="000B51BC">
        <w:t>,</w:t>
      </w:r>
      <w:r w:rsidR="00856C1D" w:rsidRPr="000B51BC">
        <w:t xml:space="preserve"> with appropriate individuals </w:t>
      </w:r>
      <w:r w:rsidR="008F7131">
        <w:t xml:space="preserve">for </w:t>
      </w:r>
      <w:r w:rsidR="00856C1D" w:rsidRPr="000B51BC">
        <w:t>select</w:t>
      </w:r>
      <w:r w:rsidR="008F7131">
        <w:t>ion</w:t>
      </w:r>
      <w:r w:rsidR="00856C1D" w:rsidRPr="000B51BC">
        <w:t xml:space="preserve">. </w:t>
      </w:r>
      <w:r w:rsidR="00577286" w:rsidRPr="000B51BC">
        <w:t>E-</w:t>
      </w:r>
      <w:r w:rsidR="00856C1D" w:rsidRPr="000B51BC">
        <w:t xml:space="preserve">recruitment has become </w:t>
      </w:r>
      <w:r w:rsidR="008F7131">
        <w:t>important, for</w:t>
      </w:r>
      <w:r w:rsidR="00856C1D" w:rsidRPr="000B51BC">
        <w:t xml:space="preserve"> the organisations </w:t>
      </w:r>
      <w:r w:rsidR="008F7131">
        <w:t xml:space="preserve">in </w:t>
      </w:r>
      <w:r w:rsidR="00856C1D" w:rsidRPr="000B51BC">
        <w:t>finding the candidates through the assessment of different online platforms</w:t>
      </w:r>
      <w:r w:rsidR="008F7131">
        <w:t>,</w:t>
      </w:r>
      <w:r w:rsidR="00856C1D" w:rsidRPr="000B51BC">
        <w:t xml:space="preserve"> to make the process of selections easier and effective. </w:t>
      </w:r>
      <w:r w:rsidR="005474A6" w:rsidRPr="000B51BC">
        <w:t>T</w:t>
      </w:r>
      <w:r w:rsidR="00856C1D" w:rsidRPr="000B51BC">
        <w:t>he impact of the pandemic has been severe</w:t>
      </w:r>
      <w:r w:rsidR="005474A6" w:rsidRPr="000B51BC">
        <w:t>,</w:t>
      </w:r>
      <w:r w:rsidR="00856C1D" w:rsidRPr="000B51BC">
        <w:t xml:space="preserve"> for the organisations to manage the recruitment process</w:t>
      </w:r>
      <w:r w:rsidR="005474A6" w:rsidRPr="000B51BC">
        <w:t>,</w:t>
      </w:r>
      <w:r w:rsidR="00856C1D" w:rsidRPr="000B51BC">
        <w:t xml:space="preserve"> </w:t>
      </w:r>
      <w:r w:rsidR="00BC032C">
        <w:t>and the</w:t>
      </w:r>
      <w:r w:rsidR="00856C1D" w:rsidRPr="000B51BC">
        <w:t xml:space="preserve"> organisations have transformed their recruitment activities to online</w:t>
      </w:r>
      <w:r w:rsidR="005474A6" w:rsidRPr="000B51BC">
        <w:t>,</w:t>
      </w:r>
      <w:r w:rsidR="00856C1D" w:rsidRPr="000B51BC">
        <w:t xml:space="preserve"> to improve the accuracy of the employee engagement. </w:t>
      </w:r>
      <w:r w:rsidR="00BC032C">
        <w:t>I</w:t>
      </w:r>
      <w:r w:rsidR="00856C1D" w:rsidRPr="000B51BC">
        <w:t>n the present</w:t>
      </w:r>
      <w:r w:rsidR="00BC032C">
        <w:t xml:space="preserve">, the organisations </w:t>
      </w:r>
      <w:r w:rsidR="00856C1D" w:rsidRPr="000B51BC">
        <w:t xml:space="preserve">are significantly depending on the </w:t>
      </w:r>
      <w:r w:rsidR="00BC032C">
        <w:t>E-</w:t>
      </w:r>
      <w:r w:rsidR="00856C1D" w:rsidRPr="000B51BC">
        <w:t>recruitment</w:t>
      </w:r>
      <w:r w:rsidR="00BC032C">
        <w:t>,</w:t>
      </w:r>
      <w:r w:rsidR="00856C1D" w:rsidRPr="000B51BC">
        <w:t xml:space="preserve"> to find candidates who can be counted as perfect</w:t>
      </w:r>
      <w:r w:rsidR="00AB5B59">
        <w:t xml:space="preserve"> </w:t>
      </w:r>
      <w:r w:rsidR="00AB5B59" w:rsidRPr="0001495E">
        <w:t>(</w:t>
      </w:r>
      <w:r w:rsidR="00AB5B59" w:rsidRPr="0001495E">
        <w:rPr>
          <w:shd w:val="clear" w:color="auto" w:fill="FFFFFF"/>
        </w:rPr>
        <w:t>Souza et al., 2017</w:t>
      </w:r>
      <w:r w:rsidR="00AB5B59" w:rsidRPr="0001495E">
        <w:t>).</w:t>
      </w:r>
      <w:bookmarkStart w:id="47" w:name="_Toc90836492"/>
    </w:p>
    <w:p w14:paraId="386B2A47" w14:textId="7B43932B" w:rsidR="00383BDE" w:rsidRPr="00873639" w:rsidRDefault="00383BDE" w:rsidP="0035659E">
      <w:pPr>
        <w:jc w:val="both"/>
      </w:pPr>
      <w:r w:rsidRPr="00873639">
        <w:t>E-recruitment implemented by HR teams, maintain a recognisable skill, use in selection of potential candidates to control financial assets, as a key factor, that can be regulated for improving the overall operations of the organisation. Outlines the specific output and the productivity provided by the organisation in the upcoming days (</w:t>
      </w:r>
      <w:r w:rsidRPr="00873639">
        <w:rPr>
          <w:shd w:val="clear" w:color="auto" w:fill="FFFFFF"/>
        </w:rPr>
        <w:t xml:space="preserve">Chen </w:t>
      </w:r>
      <w:r w:rsidRPr="00873639">
        <w:rPr>
          <w:i/>
          <w:iCs/>
          <w:shd w:val="clear" w:color="auto" w:fill="FFFFFF"/>
        </w:rPr>
        <w:t>et al</w:t>
      </w:r>
      <w:r w:rsidRPr="00873639">
        <w:rPr>
          <w:shd w:val="clear" w:color="auto" w:fill="FFFFFF"/>
        </w:rPr>
        <w:t>., 2017</w:t>
      </w:r>
      <w:r w:rsidRPr="00873639">
        <w:t>). Profiling algorithms, help in enhancing the selection process, by boosting the overall cognitive architecture.</w:t>
      </w:r>
    </w:p>
    <w:p w14:paraId="6C4CB249" w14:textId="77777777" w:rsidR="00F602FE" w:rsidRPr="000B51BC" w:rsidRDefault="00F602FE" w:rsidP="0035659E">
      <w:pPr>
        <w:jc w:val="both"/>
        <w:rPr>
          <w:rFonts w:cstheme="minorHAnsi"/>
          <w:color w:val="000000"/>
        </w:rPr>
      </w:pPr>
    </w:p>
    <w:p w14:paraId="5425EB74" w14:textId="795D4E4C" w:rsidR="00273E6D" w:rsidRPr="000B51BC" w:rsidRDefault="00856C1D" w:rsidP="000B51BC">
      <w:pPr>
        <w:spacing w:line="360" w:lineRule="auto"/>
        <w:jc w:val="both"/>
        <w:rPr>
          <w:rFonts w:cstheme="minorHAnsi"/>
          <w:color w:val="000000"/>
        </w:rPr>
      </w:pPr>
      <w:r w:rsidRPr="000B51BC">
        <w:rPr>
          <w:rFonts w:eastAsia="Times New Roman" w:cstheme="minorHAnsi"/>
          <w:b/>
          <w:color w:val="000000"/>
        </w:rPr>
        <w:t>6.2 Recommendation</w:t>
      </w:r>
      <w:bookmarkEnd w:id="47"/>
    </w:p>
    <w:p w14:paraId="59D0AE41" w14:textId="695AE8F2" w:rsidR="00E502B4" w:rsidRPr="001823DC" w:rsidRDefault="00273E6D" w:rsidP="001823DC">
      <w:pPr>
        <w:jc w:val="both"/>
        <w:rPr>
          <w:i/>
          <w:iCs/>
        </w:rPr>
      </w:pPr>
      <w:r w:rsidRPr="000B51BC">
        <w:t>E-recruitment process, can be regulated</w:t>
      </w:r>
      <w:r w:rsidR="00CB3E12">
        <w:t xml:space="preserve">, </w:t>
      </w:r>
      <w:r w:rsidRPr="000B51BC">
        <w:t>improving the overall operations of the organisation</w:t>
      </w:r>
      <w:r w:rsidR="000733E8">
        <w:t xml:space="preserve"> by saving time and cost</w:t>
      </w:r>
      <w:r w:rsidRPr="000B51BC">
        <w:t xml:space="preserve">. </w:t>
      </w:r>
      <w:r w:rsidR="00BC032C">
        <w:t xml:space="preserve"> Th</w:t>
      </w:r>
      <w:r w:rsidR="000D6D25">
        <w:t>is</w:t>
      </w:r>
      <w:r w:rsidRPr="000B51BC">
        <w:t xml:space="preserve"> process, outlines the specific output and the productivity</w:t>
      </w:r>
      <w:r w:rsidR="00BC032C">
        <w:t>,</w:t>
      </w:r>
      <w:r w:rsidRPr="000B51BC">
        <w:t xml:space="preserve"> provided by the organisation in the upcoming days (Chen et al., 2017). </w:t>
      </w:r>
      <w:r w:rsidR="00E6256A">
        <w:t>A</w:t>
      </w:r>
      <w:r w:rsidRPr="000B51BC">
        <w:t>lgorithms, used by the online platforms, help in enhancing the selection process</w:t>
      </w:r>
      <w:r w:rsidR="005D0328">
        <w:t xml:space="preserve">, </w:t>
      </w:r>
      <w:r w:rsidRPr="000B51BC">
        <w:t>boost</w:t>
      </w:r>
      <w:r w:rsidR="005D0328">
        <w:t>ing</w:t>
      </w:r>
      <w:r w:rsidRPr="000B51BC">
        <w:t xml:space="preserve"> the overall cognitive architecture, maintained by the organisation,</w:t>
      </w:r>
      <w:r w:rsidR="00A50ED8">
        <w:t xml:space="preserve"> h</w:t>
      </w:r>
      <w:r w:rsidRPr="000B51BC">
        <w:t>elp</w:t>
      </w:r>
      <w:r w:rsidR="00A50ED8">
        <w:t>ing</w:t>
      </w:r>
      <w:r w:rsidRPr="000B51BC">
        <w:t xml:space="preserve"> the candidate to understand all the standard working norms.</w:t>
      </w:r>
    </w:p>
    <w:p w14:paraId="04BCD020" w14:textId="472F27FA" w:rsidR="00856C1D" w:rsidRPr="001823DC" w:rsidRDefault="00BC032C" w:rsidP="001823DC">
      <w:pPr>
        <w:ind w:left="360"/>
        <w:jc w:val="both"/>
        <w:rPr>
          <w:color w:val="FF0000"/>
        </w:rPr>
      </w:pPr>
      <w:r w:rsidRPr="001823DC">
        <w:rPr>
          <w:color w:val="000000"/>
        </w:rPr>
        <w:t>T</w:t>
      </w:r>
      <w:r w:rsidR="00856C1D" w:rsidRPr="001823DC">
        <w:rPr>
          <w:color w:val="000000"/>
        </w:rPr>
        <w:t>he recommendations for Diageo P</w:t>
      </w:r>
      <w:r w:rsidR="009F0D71" w:rsidRPr="001823DC">
        <w:rPr>
          <w:color w:val="000000"/>
        </w:rPr>
        <w:t>lc,</w:t>
      </w:r>
      <w:r w:rsidR="00856C1D" w:rsidRPr="001823DC">
        <w:rPr>
          <w:color w:val="000000"/>
        </w:rPr>
        <w:t xml:space="preserve"> to improve their </w:t>
      </w:r>
      <w:r w:rsidR="009F0D71" w:rsidRPr="001823DC">
        <w:rPr>
          <w:color w:val="000000"/>
        </w:rPr>
        <w:t>E-r</w:t>
      </w:r>
      <w:r w:rsidR="00856C1D" w:rsidRPr="001823DC">
        <w:rPr>
          <w:color w:val="000000"/>
        </w:rPr>
        <w:t>ecruitment process are</w:t>
      </w:r>
      <w:r w:rsidR="00A627AA" w:rsidRPr="001823DC">
        <w:rPr>
          <w:color w:val="000000"/>
        </w:rPr>
        <w:t>:</w:t>
      </w:r>
    </w:p>
    <w:p w14:paraId="5A8908BB" w14:textId="7E2A6EC7" w:rsidR="00856C1D" w:rsidRPr="000B51BC" w:rsidRDefault="00856C1D" w:rsidP="001823DC">
      <w:pPr>
        <w:pStyle w:val="ListParagraph"/>
        <w:numPr>
          <w:ilvl w:val="0"/>
          <w:numId w:val="25"/>
        </w:numPr>
        <w:jc w:val="both"/>
      </w:pPr>
      <w:r w:rsidRPr="000B51BC">
        <w:t>Diageo P</w:t>
      </w:r>
      <w:r w:rsidR="009F0D71">
        <w:t xml:space="preserve">lc </w:t>
      </w:r>
      <w:r w:rsidRPr="000B51BC">
        <w:t xml:space="preserve">need </w:t>
      </w:r>
      <w:r w:rsidR="003A3985">
        <w:t>modernise</w:t>
      </w:r>
      <w:r w:rsidRPr="000B51BC">
        <w:t xml:space="preserve"> their technological process</w:t>
      </w:r>
      <w:r w:rsidR="006D0BA7">
        <w:t>,</w:t>
      </w:r>
      <w:r w:rsidRPr="000B51BC">
        <w:t xml:space="preserve"> to perform the recruitment process with proper efficiency. </w:t>
      </w:r>
      <w:r w:rsidR="009F0D71">
        <w:t>T</w:t>
      </w:r>
      <w:r w:rsidRPr="000B51BC">
        <w:t xml:space="preserve">he </w:t>
      </w:r>
      <w:r w:rsidR="009F0D71" w:rsidRPr="000B51BC">
        <w:t>tools used</w:t>
      </w:r>
      <w:r w:rsidRPr="000B51BC">
        <w:t xml:space="preserve"> for contacting employees</w:t>
      </w:r>
      <w:r w:rsidR="000F4973" w:rsidRPr="000B51BC">
        <w:t xml:space="preserve">, </w:t>
      </w:r>
      <w:r w:rsidR="009F0D71">
        <w:t>is</w:t>
      </w:r>
      <w:r w:rsidRPr="000B51BC">
        <w:t xml:space="preserve"> playing</w:t>
      </w:r>
      <w:r w:rsidR="000F4973" w:rsidRPr="000B51BC">
        <w:t>,</w:t>
      </w:r>
      <w:r w:rsidRPr="000B51BC">
        <w:t xml:space="preserve"> a crucial role to find s</w:t>
      </w:r>
      <w:r w:rsidR="006D0BA7">
        <w:t>uitable</w:t>
      </w:r>
      <w:r w:rsidRPr="000B51BC">
        <w:t xml:space="preserve"> candidates.</w:t>
      </w:r>
    </w:p>
    <w:p w14:paraId="5620D51C" w14:textId="177D6CDC" w:rsidR="00856C1D" w:rsidRPr="000B51BC" w:rsidRDefault="009F0D71" w:rsidP="001823DC">
      <w:pPr>
        <w:pStyle w:val="ListParagraph"/>
        <w:numPr>
          <w:ilvl w:val="0"/>
          <w:numId w:val="25"/>
        </w:numPr>
        <w:jc w:val="both"/>
      </w:pPr>
      <w:r>
        <w:t>S</w:t>
      </w:r>
      <w:r w:rsidR="00856C1D" w:rsidRPr="000B51BC">
        <w:t>ocial media focus on utilising the information</w:t>
      </w:r>
      <w:r w:rsidR="00F312F2" w:rsidRPr="000B51BC">
        <w:t>,</w:t>
      </w:r>
      <w:r w:rsidR="00856C1D" w:rsidRPr="000B51BC">
        <w:t xml:space="preserve"> to contact essential individuals who </w:t>
      </w:r>
      <w:r w:rsidR="00A627AA" w:rsidRPr="000B51BC">
        <w:t>can improve</w:t>
      </w:r>
      <w:r w:rsidR="00856C1D" w:rsidRPr="000B51BC">
        <w:t xml:space="preserve"> the organi</w:t>
      </w:r>
      <w:r w:rsidR="008E45BC">
        <w:t>s</w:t>
      </w:r>
      <w:r w:rsidR="00856C1D" w:rsidRPr="000B51BC">
        <w:t>ational credibility.</w:t>
      </w:r>
    </w:p>
    <w:p w14:paraId="449C7195" w14:textId="19C08800" w:rsidR="00856C1D" w:rsidRPr="000B51BC" w:rsidRDefault="008B40C2" w:rsidP="001823DC">
      <w:pPr>
        <w:pStyle w:val="ListParagraph"/>
        <w:numPr>
          <w:ilvl w:val="0"/>
          <w:numId w:val="25"/>
        </w:numPr>
        <w:jc w:val="both"/>
      </w:pPr>
      <w:r>
        <w:t xml:space="preserve">Diageo Plc </w:t>
      </w:r>
      <w:r w:rsidR="00856C1D" w:rsidRPr="000B51BC">
        <w:t xml:space="preserve">needs to adapt </w:t>
      </w:r>
      <w:r w:rsidR="00F43FAB">
        <w:t xml:space="preserve">the </w:t>
      </w:r>
      <w:r w:rsidR="00856C1D" w:rsidRPr="000B51BC">
        <w:t>changes</w:t>
      </w:r>
      <w:r w:rsidR="002870E6">
        <w:t>,</w:t>
      </w:r>
      <w:r w:rsidR="00927BA6">
        <w:t xml:space="preserve"> </w:t>
      </w:r>
      <w:r w:rsidR="00A627AA" w:rsidRPr="000B51BC">
        <w:t>to</w:t>
      </w:r>
      <w:r w:rsidR="00856C1D" w:rsidRPr="000B51BC">
        <w:t xml:space="preserve"> improve its competitive advantage</w:t>
      </w:r>
      <w:r w:rsidR="00927BA6">
        <w:t>;</w:t>
      </w:r>
      <w:r w:rsidR="00856C1D" w:rsidRPr="000B51BC">
        <w:t xml:space="preserve"> to manage its operations efficien</w:t>
      </w:r>
      <w:r>
        <w:t>tl</w:t>
      </w:r>
      <w:r w:rsidR="00927BA6">
        <w:t xml:space="preserve">y; </w:t>
      </w:r>
      <w:r w:rsidR="00856C1D" w:rsidRPr="000B51BC">
        <w:t xml:space="preserve">to support </w:t>
      </w:r>
      <w:r w:rsidR="002870E6">
        <w:t xml:space="preserve">the </w:t>
      </w:r>
      <w:r w:rsidR="00856C1D" w:rsidRPr="000B51BC">
        <w:t>online platforms</w:t>
      </w:r>
      <w:r w:rsidR="00927BA6">
        <w:t xml:space="preserve">; </w:t>
      </w:r>
      <w:r w:rsidR="004A24F9" w:rsidRPr="000B51BC">
        <w:t>to</w:t>
      </w:r>
      <w:r w:rsidR="00856C1D" w:rsidRPr="000B51BC">
        <w:t xml:space="preserve"> find candidates to fulfil the organisational activities to manage the marketing needs and demands.</w:t>
      </w:r>
    </w:p>
    <w:p w14:paraId="249E68F7" w14:textId="5BBE5B38" w:rsidR="007D409B" w:rsidRDefault="001C14BA" w:rsidP="001823DC">
      <w:pPr>
        <w:pStyle w:val="ListParagraph"/>
        <w:numPr>
          <w:ilvl w:val="0"/>
          <w:numId w:val="25"/>
        </w:numPr>
        <w:jc w:val="both"/>
      </w:pPr>
      <w:r>
        <w:t xml:space="preserve">Change </w:t>
      </w:r>
      <w:r w:rsidR="00856C1D" w:rsidRPr="000B51BC">
        <w:t xml:space="preserve">policies for </w:t>
      </w:r>
      <w:r w:rsidR="0040152E">
        <w:t>E-recruitment</w:t>
      </w:r>
      <w:r w:rsidR="00856C1D" w:rsidRPr="000B51BC">
        <w:t xml:space="preserve"> platform</w:t>
      </w:r>
      <w:r w:rsidR="0040152E">
        <w:t>, to</w:t>
      </w:r>
      <w:r w:rsidR="00856C1D" w:rsidRPr="000B51BC">
        <w:t xml:space="preserve"> attracted qualified candidates to be a part of their workplaces.</w:t>
      </w:r>
    </w:p>
    <w:p w14:paraId="6E9AFE27" w14:textId="3816132B" w:rsidR="00DC59FD" w:rsidRPr="001823DC" w:rsidRDefault="00DC59FD" w:rsidP="001823DC">
      <w:pPr>
        <w:jc w:val="both"/>
        <w:rPr>
          <w:rFonts w:eastAsia="Times New Roman" w:cstheme="minorHAnsi"/>
          <w:b/>
          <w:bCs/>
          <w:color w:val="000000"/>
        </w:rPr>
      </w:pPr>
      <w:r w:rsidRPr="001823DC">
        <w:rPr>
          <w:rFonts w:eastAsia="Times New Roman" w:cstheme="minorHAnsi"/>
          <w:b/>
          <w:bCs/>
          <w:color w:val="000000"/>
        </w:rPr>
        <w:t>6.3</w:t>
      </w:r>
      <w:r w:rsidR="00B9262C" w:rsidRPr="001823DC">
        <w:rPr>
          <w:rFonts w:eastAsia="Times New Roman" w:cstheme="minorHAnsi"/>
          <w:b/>
          <w:bCs/>
          <w:color w:val="000000"/>
        </w:rPr>
        <w:t xml:space="preserve"> </w:t>
      </w:r>
      <w:r w:rsidR="00856C1D" w:rsidRPr="001823DC">
        <w:rPr>
          <w:rFonts w:eastAsia="Times New Roman" w:cstheme="minorHAnsi"/>
          <w:b/>
          <w:bCs/>
          <w:color w:val="000000"/>
        </w:rPr>
        <w:t>Li</w:t>
      </w:r>
      <w:r w:rsidR="00B9262C" w:rsidRPr="001823DC">
        <w:rPr>
          <w:rFonts w:eastAsia="Times New Roman" w:cstheme="minorHAnsi"/>
          <w:b/>
          <w:bCs/>
          <w:color w:val="000000"/>
        </w:rPr>
        <w:t>n</w:t>
      </w:r>
      <w:r w:rsidR="00856C1D" w:rsidRPr="001823DC">
        <w:rPr>
          <w:rFonts w:eastAsia="Times New Roman" w:cstheme="minorHAnsi"/>
          <w:b/>
          <w:bCs/>
          <w:color w:val="000000"/>
        </w:rPr>
        <w:t>k</w:t>
      </w:r>
      <w:r w:rsidR="00B9262C" w:rsidRPr="001823DC">
        <w:rPr>
          <w:rFonts w:eastAsia="Times New Roman" w:cstheme="minorHAnsi"/>
          <w:b/>
          <w:bCs/>
          <w:color w:val="000000"/>
        </w:rPr>
        <w:t>ing</w:t>
      </w:r>
      <w:r w:rsidR="00856C1D" w:rsidRPr="001823DC">
        <w:rPr>
          <w:rFonts w:eastAsia="Times New Roman" w:cstheme="minorHAnsi"/>
          <w:b/>
          <w:bCs/>
          <w:color w:val="000000"/>
        </w:rPr>
        <w:t xml:space="preserve"> with the objectives</w:t>
      </w:r>
    </w:p>
    <w:p w14:paraId="2E3C6492" w14:textId="77777777" w:rsidR="00434922" w:rsidRPr="00434922" w:rsidRDefault="00434922" w:rsidP="006E1A64">
      <w:pPr>
        <w:jc w:val="both"/>
      </w:pPr>
      <w:r w:rsidRPr="00434922">
        <w:lastRenderedPageBreak/>
        <w:t>“To understand the needs of the operating recruitment process, using online platforms by the company”</w:t>
      </w:r>
    </w:p>
    <w:p w14:paraId="5DEB0835" w14:textId="1EF059B3" w:rsidR="00434922" w:rsidRPr="00434922" w:rsidRDefault="00434922" w:rsidP="006E1A64">
      <w:pPr>
        <w:jc w:val="both"/>
      </w:pPr>
      <w:r w:rsidRPr="00434922">
        <w:t xml:space="preserve">The objective has been clearly met in the section of literature </w:t>
      </w:r>
      <w:r w:rsidR="00964041" w:rsidRPr="00434922">
        <w:t>review</w:t>
      </w:r>
      <w:r w:rsidR="00964041">
        <w:t>;</w:t>
      </w:r>
      <w:r w:rsidRPr="00434922">
        <w:t xml:space="preserve"> the research found </w:t>
      </w:r>
      <w:r w:rsidR="00964041">
        <w:t xml:space="preserve">the </w:t>
      </w:r>
      <w:r w:rsidRPr="00434922">
        <w:t xml:space="preserve">perfect to describe the recruitment process that runs by the organisations through the online platforms. Therefore, using the above objective, the researchers have found the actual process that is used by PLC to conduct their </w:t>
      </w:r>
      <w:r w:rsidR="007574BB">
        <w:t>E-R</w:t>
      </w:r>
      <w:r w:rsidRPr="00434922">
        <w:t>ecruitment activities to select eligible candidates.</w:t>
      </w:r>
    </w:p>
    <w:p w14:paraId="1CA6CAEC" w14:textId="36C69324" w:rsidR="00434922" w:rsidRPr="00434922" w:rsidRDefault="00434922" w:rsidP="006E1A64">
      <w:pPr>
        <w:jc w:val="both"/>
      </w:pPr>
      <w:r w:rsidRPr="00434922">
        <w:t xml:space="preserve">“To evaluate various advantages and disadvantages of the </w:t>
      </w:r>
      <w:r w:rsidR="007574BB">
        <w:t>E-r</w:t>
      </w:r>
      <w:r w:rsidRPr="00434922">
        <w:t>ecruitment process implemented by Diageo Plc”</w:t>
      </w:r>
    </w:p>
    <w:p w14:paraId="45C38844" w14:textId="77777777" w:rsidR="00434922" w:rsidRPr="00434922" w:rsidRDefault="00434922" w:rsidP="006E1A64">
      <w:pPr>
        <w:jc w:val="both"/>
        <w:rPr>
          <w:lang w:val="en-US"/>
        </w:rPr>
      </w:pPr>
      <w:r w:rsidRPr="00434922">
        <w:t>This objective has been properly accomplished by developing the section of literature review in which disadvantages and advantages of the online selection process have been evaluated properly. It has been one of the significant sections to provide proper details about the benefits and drawbacks of the online selection process that can be utilised to develop findings with perfection.</w:t>
      </w:r>
    </w:p>
    <w:p w14:paraId="794F6BF2" w14:textId="77777777" w:rsidR="00434922" w:rsidRPr="00434922" w:rsidRDefault="00434922" w:rsidP="006E1A64">
      <w:pPr>
        <w:jc w:val="both"/>
      </w:pPr>
      <w:r w:rsidRPr="00434922">
        <w:t>“To analyse the effectiveness of the online recruitment process declared to be implemented by Diageo Plc”</w:t>
      </w:r>
    </w:p>
    <w:p w14:paraId="76ED1B8C" w14:textId="77777777" w:rsidR="00434922" w:rsidRPr="00434922" w:rsidRDefault="00434922" w:rsidP="006E1A64">
      <w:pPr>
        <w:jc w:val="both"/>
        <w:rPr>
          <w:lang w:val="en-US"/>
        </w:rPr>
      </w:pPr>
      <w:r w:rsidRPr="00434922">
        <w:t>This objective has been fulfilled by the development of a data collection and analysis section in which the researcher used the method of interview and thematic analysis to describe different fractions to define the selection of candidates through online platforms.</w:t>
      </w:r>
    </w:p>
    <w:p w14:paraId="2B411238" w14:textId="77777777" w:rsidR="00434922" w:rsidRPr="00434922" w:rsidRDefault="00434922" w:rsidP="00434922">
      <w:pPr>
        <w:rPr>
          <w:rFonts w:eastAsia="Times New Roman"/>
          <w:bCs/>
        </w:rPr>
      </w:pPr>
    </w:p>
    <w:p w14:paraId="4F9E2654" w14:textId="64E0407E" w:rsidR="00175AF4" w:rsidRPr="00F602FE" w:rsidRDefault="005572A3" w:rsidP="005572A3">
      <w:pPr>
        <w:spacing w:line="360" w:lineRule="auto"/>
        <w:jc w:val="both"/>
        <w:rPr>
          <w:rFonts w:eastAsia="Times New Roman" w:cstheme="minorHAnsi"/>
          <w:b/>
          <w:color w:val="000000"/>
        </w:rPr>
      </w:pPr>
      <w:r>
        <w:rPr>
          <w:rFonts w:eastAsia="Times New Roman" w:cstheme="minorHAnsi"/>
          <w:b/>
          <w:color w:val="000000"/>
        </w:rPr>
        <w:t>6.</w:t>
      </w:r>
      <w:r w:rsidRPr="00F602FE">
        <w:rPr>
          <w:rFonts w:eastAsia="Times New Roman" w:cstheme="minorHAnsi"/>
          <w:b/>
          <w:color w:val="000000"/>
        </w:rPr>
        <w:t>4</w:t>
      </w:r>
      <w:r w:rsidR="00175AF4" w:rsidRPr="00F602FE">
        <w:rPr>
          <w:rFonts w:eastAsia="Times New Roman" w:cstheme="minorHAnsi"/>
          <w:b/>
          <w:color w:val="000000"/>
        </w:rPr>
        <w:t>Limitations</w:t>
      </w:r>
    </w:p>
    <w:p w14:paraId="2A1A93DC" w14:textId="1A33D1B9" w:rsidR="00FB7F69" w:rsidRPr="00F602FE" w:rsidRDefault="00884C27" w:rsidP="001823DC">
      <w:pPr>
        <w:jc w:val="both"/>
      </w:pPr>
      <w:r w:rsidRPr="00F602FE">
        <w:t>Th</w:t>
      </w:r>
      <w:r w:rsidR="00175AF4" w:rsidRPr="00F602FE">
        <w:t xml:space="preserve">e limitations </w:t>
      </w:r>
      <w:r w:rsidR="008213B6">
        <w:t>are</w:t>
      </w:r>
      <w:r w:rsidR="00175AF4" w:rsidRPr="00F602FE">
        <w:t xml:space="preserve"> the lack of proper support in using the data analysis tools</w:t>
      </w:r>
      <w:r w:rsidRPr="00F602FE">
        <w:t>,</w:t>
      </w:r>
      <w:r w:rsidR="00175AF4" w:rsidRPr="00F602FE">
        <w:t xml:space="preserve"> to find the best possible input for the findings. </w:t>
      </w:r>
      <w:r w:rsidRPr="00F602FE">
        <w:t>M</w:t>
      </w:r>
      <w:r w:rsidR="00175AF4" w:rsidRPr="00F602FE">
        <w:t>ost important area is required to be improved</w:t>
      </w:r>
      <w:r w:rsidR="002436A2" w:rsidRPr="00F602FE">
        <w:t xml:space="preserve">, </w:t>
      </w:r>
      <w:r w:rsidR="00175AF4" w:rsidRPr="00F602FE">
        <w:t xml:space="preserve">to make a proper contribution towards the research quality. </w:t>
      </w:r>
      <w:r w:rsidR="002B1D99" w:rsidRPr="00F602FE">
        <w:t>T</w:t>
      </w:r>
      <w:r w:rsidR="00175AF4" w:rsidRPr="00F602FE">
        <w:t>he research lacks the quality</w:t>
      </w:r>
      <w:r w:rsidR="00B116BD" w:rsidRPr="00F602FE">
        <w:t xml:space="preserve"> and understanding the value,</w:t>
      </w:r>
      <w:r w:rsidR="00175AF4" w:rsidRPr="00F602FE">
        <w:t xml:space="preserve"> in selecting the appropriate sources</w:t>
      </w:r>
      <w:r w:rsidR="007A6248" w:rsidRPr="00F602FE">
        <w:t xml:space="preserve"> and the value of informational sources</w:t>
      </w:r>
      <w:r w:rsidR="00C607F4" w:rsidRPr="00F602FE">
        <w:t xml:space="preserve"> </w:t>
      </w:r>
      <w:r w:rsidR="00175AF4" w:rsidRPr="00F602FE">
        <w:t>reducing the efficiency of the findings on a large scale</w:t>
      </w:r>
      <w:r w:rsidR="00D26B7F" w:rsidRPr="00F602FE">
        <w:t xml:space="preserve">. </w:t>
      </w:r>
      <w:r w:rsidR="007A6248" w:rsidRPr="00F602FE">
        <w:t xml:space="preserve"> </w:t>
      </w:r>
      <w:r w:rsidR="005D4EA2" w:rsidRPr="00F602FE">
        <w:t>T</w:t>
      </w:r>
      <w:r w:rsidR="00175AF4" w:rsidRPr="00F602FE">
        <w:t>o manage the data collection process</w:t>
      </w:r>
      <w:r w:rsidR="005A0591" w:rsidRPr="00F602FE">
        <w:t xml:space="preserve"> and </w:t>
      </w:r>
      <w:r w:rsidR="00E54754" w:rsidRPr="00F602FE">
        <w:t>conducting interviews</w:t>
      </w:r>
      <w:r w:rsidR="00E6010F" w:rsidRPr="00F602FE">
        <w:t xml:space="preserve"> the communication </w:t>
      </w:r>
      <w:r w:rsidR="00E54754" w:rsidRPr="00F602FE">
        <w:t>needs</w:t>
      </w:r>
      <w:r w:rsidR="00E6010F" w:rsidRPr="00F602FE">
        <w:t xml:space="preserve"> </w:t>
      </w:r>
      <w:r w:rsidR="00E63D3D" w:rsidRPr="00F602FE">
        <w:t>to be improved</w:t>
      </w:r>
      <w:r w:rsidR="00175AF4" w:rsidRPr="00F602FE">
        <w:t xml:space="preserve">. </w:t>
      </w:r>
      <w:bookmarkStart w:id="48" w:name="_Toc90836494"/>
    </w:p>
    <w:p w14:paraId="45210E61" w14:textId="5203ACE0" w:rsidR="00ED287E" w:rsidRPr="00067D3C" w:rsidRDefault="00856C1D" w:rsidP="001823DC">
      <w:pPr>
        <w:jc w:val="both"/>
        <w:rPr>
          <w:rFonts w:eastAsia="Times New Roman"/>
          <w:b/>
        </w:rPr>
      </w:pPr>
      <w:r w:rsidRPr="00282837">
        <w:rPr>
          <w:rFonts w:eastAsia="Times New Roman"/>
          <w:b/>
        </w:rPr>
        <w:t>6.5 Future scope</w:t>
      </w:r>
      <w:bookmarkEnd w:id="48"/>
    </w:p>
    <w:p w14:paraId="0B941F05" w14:textId="61A9E801" w:rsidR="00ED287E" w:rsidRPr="00ED287E" w:rsidRDefault="00ED287E" w:rsidP="001823DC">
      <w:pPr>
        <w:jc w:val="both"/>
        <w:rPr>
          <w:rFonts w:eastAsia="Times New Roman"/>
          <w:b/>
          <w:color w:val="C00000"/>
        </w:rPr>
      </w:pPr>
      <w:r w:rsidRPr="00F602FE">
        <w:t xml:space="preserve">This research made a significant contribution towards the development of absolute points that are valid and </w:t>
      </w:r>
      <w:r w:rsidR="003E3E1D" w:rsidRPr="00F602FE">
        <w:t>reliable. The</w:t>
      </w:r>
      <w:r w:rsidRPr="00F602FE">
        <w:t xml:space="preserve"> significance of </w:t>
      </w:r>
      <w:r w:rsidR="004A4EF2" w:rsidRPr="00F602FE">
        <w:t>E-</w:t>
      </w:r>
      <w:r w:rsidRPr="00F602FE">
        <w:t xml:space="preserve">recruitment </w:t>
      </w:r>
      <w:r w:rsidR="005F4EFE" w:rsidRPr="00F602FE">
        <w:t>framework</w:t>
      </w:r>
      <w:r w:rsidRPr="00F602FE">
        <w:t xml:space="preserve"> </w:t>
      </w:r>
      <w:r w:rsidR="00B01F30" w:rsidRPr="00F602FE">
        <w:t>of</w:t>
      </w:r>
      <w:r w:rsidRPr="00F602FE">
        <w:t xml:space="preserve"> finding and analysing data</w:t>
      </w:r>
      <w:r w:rsidR="007D1A7A" w:rsidRPr="00F602FE">
        <w:t>,</w:t>
      </w:r>
      <w:r w:rsidRPr="00F602FE">
        <w:t xml:space="preserve"> make a proper contribution to</w:t>
      </w:r>
      <w:r w:rsidR="00554714" w:rsidRPr="00F602FE">
        <w:t xml:space="preserve"> </w:t>
      </w:r>
      <w:r w:rsidRPr="00F602FE">
        <w:t xml:space="preserve">the research </w:t>
      </w:r>
      <w:r w:rsidR="006C7BB1" w:rsidRPr="00F602FE">
        <w:t>to</w:t>
      </w:r>
      <w:r w:rsidRPr="00F602FE">
        <w:t xml:space="preserve"> gain a significant advantage</w:t>
      </w:r>
      <w:r w:rsidR="00554714" w:rsidRPr="00F602FE">
        <w:t xml:space="preserve">, </w:t>
      </w:r>
      <w:r w:rsidRPr="00F602FE">
        <w:t>project with appropriate quality.</w:t>
      </w:r>
      <w:r w:rsidRPr="00ED287E">
        <w:t xml:space="preserve"> </w:t>
      </w:r>
    </w:p>
    <w:p w14:paraId="0CA0B032" w14:textId="4B442794" w:rsidR="00ED287E" w:rsidRDefault="00ED287E" w:rsidP="001823DC">
      <w:pPr>
        <w:jc w:val="both"/>
        <w:rPr>
          <w:color w:val="C00000"/>
          <w:lang w:val="en-US"/>
        </w:rPr>
      </w:pPr>
    </w:p>
    <w:p w14:paraId="10AF2319" w14:textId="29E230C1" w:rsidR="006D0718" w:rsidRDefault="006D0718" w:rsidP="001823DC">
      <w:pPr>
        <w:jc w:val="both"/>
        <w:rPr>
          <w:color w:val="C00000"/>
          <w:lang w:val="en-US"/>
        </w:rPr>
      </w:pPr>
    </w:p>
    <w:p w14:paraId="65751834" w14:textId="582E76A7" w:rsidR="006D0718" w:rsidRDefault="006D0718" w:rsidP="001823DC">
      <w:pPr>
        <w:jc w:val="both"/>
        <w:rPr>
          <w:color w:val="C00000"/>
          <w:lang w:val="en-US"/>
        </w:rPr>
      </w:pPr>
    </w:p>
    <w:p w14:paraId="098AD6DD" w14:textId="2E6188DE" w:rsidR="006D0718" w:rsidRDefault="006D0718" w:rsidP="001823DC">
      <w:pPr>
        <w:jc w:val="both"/>
        <w:rPr>
          <w:color w:val="C00000"/>
          <w:lang w:val="en-US"/>
        </w:rPr>
      </w:pPr>
    </w:p>
    <w:p w14:paraId="6ECC8968" w14:textId="37C0560A" w:rsidR="006D0718" w:rsidRDefault="006D0718" w:rsidP="001823DC">
      <w:pPr>
        <w:jc w:val="both"/>
        <w:rPr>
          <w:color w:val="C00000"/>
          <w:lang w:val="en-US"/>
        </w:rPr>
      </w:pPr>
    </w:p>
    <w:p w14:paraId="68B18FD4" w14:textId="7EE79BD1" w:rsidR="006D0718" w:rsidRDefault="006D0718" w:rsidP="001823DC">
      <w:pPr>
        <w:jc w:val="both"/>
        <w:rPr>
          <w:color w:val="C00000"/>
          <w:lang w:val="en-US"/>
        </w:rPr>
      </w:pPr>
    </w:p>
    <w:p w14:paraId="1509E8AC" w14:textId="5D6D9496" w:rsidR="003844C7" w:rsidRDefault="003844C7" w:rsidP="003409E2">
      <w:pPr>
        <w:rPr>
          <w:color w:val="C00000"/>
          <w:lang w:val="en-US"/>
        </w:rPr>
      </w:pPr>
    </w:p>
    <w:p w14:paraId="4FEA1D5A" w14:textId="77777777" w:rsidR="00881E17" w:rsidRDefault="00881E17" w:rsidP="003409E2">
      <w:pPr>
        <w:rPr>
          <w:color w:val="C00000"/>
          <w:lang w:val="en-US"/>
        </w:rPr>
      </w:pPr>
    </w:p>
    <w:p w14:paraId="701D66BD" w14:textId="76A8F317" w:rsidR="003409E2" w:rsidRPr="00F602FE" w:rsidRDefault="00903F22" w:rsidP="003409E2">
      <w:pPr>
        <w:rPr>
          <w:rFonts w:cstheme="minorHAnsi"/>
          <w:b/>
          <w:bCs/>
        </w:rPr>
      </w:pPr>
      <w:r>
        <w:rPr>
          <w:rFonts w:cstheme="minorHAnsi"/>
          <w:b/>
          <w:bCs/>
        </w:rPr>
        <w:lastRenderedPageBreak/>
        <w:t xml:space="preserve">7.0 </w:t>
      </w:r>
      <w:r w:rsidR="003409E2" w:rsidRPr="00F602FE">
        <w:rPr>
          <w:rFonts w:cstheme="minorHAnsi"/>
          <w:b/>
          <w:bCs/>
        </w:rPr>
        <w:t>R</w:t>
      </w:r>
      <w:r w:rsidR="00F602FE" w:rsidRPr="00F602FE">
        <w:rPr>
          <w:rFonts w:cstheme="minorHAnsi"/>
          <w:b/>
          <w:bCs/>
        </w:rPr>
        <w:t>eferences</w:t>
      </w:r>
      <w:r w:rsidR="003409E2" w:rsidRPr="00F602FE">
        <w:rPr>
          <w:rFonts w:cstheme="minorHAnsi"/>
          <w:b/>
          <w:bCs/>
        </w:rPr>
        <w:t>:</w:t>
      </w:r>
    </w:p>
    <w:p w14:paraId="3C7AE171" w14:textId="77777777" w:rsidR="003409E2" w:rsidRPr="00B77135" w:rsidRDefault="003409E2" w:rsidP="00881E17">
      <w:pPr>
        <w:jc w:val="both"/>
        <w:rPr>
          <w:shd w:val="clear" w:color="auto" w:fill="FFFFFF"/>
        </w:rPr>
      </w:pPr>
      <w:r w:rsidRPr="00B77135">
        <w:rPr>
          <w:shd w:val="clear" w:color="auto" w:fill="FFFFFF"/>
        </w:rPr>
        <w:t>Abd Malik, I.B., Ling, N.F., Mahmood, N.A. and Saad, A.B., 2021. Online Recruitment Website is Significantly Influence the Job-Seekers to Apply Job Online. </w:t>
      </w:r>
      <w:r w:rsidRPr="00B77135">
        <w:rPr>
          <w:i/>
          <w:iCs/>
          <w:shd w:val="clear" w:color="auto" w:fill="FFFFFF"/>
        </w:rPr>
        <w:t>Management</w:t>
      </w:r>
      <w:r w:rsidRPr="00B77135">
        <w:rPr>
          <w:shd w:val="clear" w:color="auto" w:fill="FFFFFF"/>
        </w:rPr>
        <w:t>.</w:t>
      </w:r>
    </w:p>
    <w:p w14:paraId="51277003" w14:textId="5408001E" w:rsidR="003409E2" w:rsidRPr="00B77135" w:rsidRDefault="003409E2" w:rsidP="00881E17">
      <w:pPr>
        <w:jc w:val="both"/>
        <w:rPr>
          <w:shd w:val="clear" w:color="auto" w:fill="FFFFFF"/>
        </w:rPr>
      </w:pPr>
      <w:r w:rsidRPr="00B77135">
        <w:rPr>
          <w:shd w:val="clear" w:color="auto" w:fill="FFFFFF"/>
        </w:rPr>
        <w:t>Abedin, B., 2021. Managing the tension between opposing effects of explain ability of artificial intelligence: a contingency theory perspective. </w:t>
      </w:r>
      <w:r w:rsidRPr="00B77135">
        <w:rPr>
          <w:i/>
          <w:iCs/>
          <w:shd w:val="clear" w:color="auto" w:fill="FFFFFF"/>
        </w:rPr>
        <w:t>Internet Research</w:t>
      </w:r>
      <w:r w:rsidRPr="00B77135">
        <w:rPr>
          <w:shd w:val="clear" w:color="auto" w:fill="FFFFFF"/>
        </w:rPr>
        <w:t>.</w:t>
      </w:r>
    </w:p>
    <w:p w14:paraId="7100F343" w14:textId="1E6719FD" w:rsidR="003409E2" w:rsidRPr="00B77135" w:rsidRDefault="003409E2" w:rsidP="00881E17">
      <w:pPr>
        <w:jc w:val="both"/>
      </w:pPr>
      <w:r w:rsidRPr="00B77135">
        <w:rPr>
          <w:shd w:val="clear" w:color="auto" w:fill="FFFFFF"/>
        </w:rPr>
        <w:t xml:space="preserve">Aksom, H., Zhylinska, O. and Gaidai, T., 2019. Can institutional theory be refuted, </w:t>
      </w:r>
      <w:r w:rsidR="006922FE" w:rsidRPr="00B77135">
        <w:rPr>
          <w:shd w:val="clear" w:color="auto" w:fill="FFFFFF"/>
        </w:rPr>
        <w:t>replaced,</w:t>
      </w:r>
      <w:r w:rsidRPr="00B77135">
        <w:rPr>
          <w:shd w:val="clear" w:color="auto" w:fill="FFFFFF"/>
        </w:rPr>
        <w:t xml:space="preserve"> or modified? </w:t>
      </w:r>
      <w:r w:rsidRPr="00B77135">
        <w:rPr>
          <w:i/>
          <w:iCs/>
          <w:shd w:val="clear" w:color="auto" w:fill="FFFFFF"/>
        </w:rPr>
        <w:t>International Journal of Organizational Analysis</w:t>
      </w:r>
      <w:r w:rsidRPr="00B77135">
        <w:rPr>
          <w:shd w:val="clear" w:color="auto" w:fill="FFFFFF"/>
        </w:rPr>
        <w:t>.</w:t>
      </w:r>
    </w:p>
    <w:p w14:paraId="4C8138D1" w14:textId="122526B8" w:rsidR="003409E2" w:rsidRPr="00B77135" w:rsidRDefault="003409E2" w:rsidP="00881E17">
      <w:pPr>
        <w:jc w:val="both"/>
        <w:rPr>
          <w:color w:val="222222"/>
          <w:shd w:val="clear" w:color="auto" w:fill="FFFFFF"/>
        </w:rPr>
      </w:pPr>
      <w:r w:rsidRPr="00B77135">
        <w:rPr>
          <w:color w:val="222222"/>
          <w:shd w:val="clear" w:color="auto" w:fill="FFFFFF"/>
        </w:rPr>
        <w:t>Alase, A., 2017. The interpretative phenomenological analysis (IPA): A guide to a good qualitative research approach. </w:t>
      </w:r>
      <w:r w:rsidRPr="00B77135">
        <w:rPr>
          <w:i/>
          <w:iCs/>
          <w:color w:val="222222"/>
          <w:shd w:val="clear" w:color="auto" w:fill="FFFFFF"/>
        </w:rPr>
        <w:t>International Journal of Education and Literacy Studies</w:t>
      </w:r>
      <w:r w:rsidRPr="00B77135">
        <w:rPr>
          <w:color w:val="222222"/>
          <w:shd w:val="clear" w:color="auto" w:fill="FFFFFF"/>
        </w:rPr>
        <w:t>, </w:t>
      </w:r>
      <w:r w:rsidRPr="00B77135">
        <w:rPr>
          <w:i/>
          <w:iCs/>
          <w:color w:val="222222"/>
          <w:shd w:val="clear" w:color="auto" w:fill="FFFFFF"/>
        </w:rPr>
        <w:t>5</w:t>
      </w:r>
      <w:r w:rsidRPr="00B77135">
        <w:rPr>
          <w:color w:val="222222"/>
          <w:shd w:val="clear" w:color="auto" w:fill="FFFFFF"/>
        </w:rPr>
        <w:t>(2), pp.9-19.</w:t>
      </w:r>
    </w:p>
    <w:p w14:paraId="364B1944" w14:textId="0048C253" w:rsidR="00B12F2A" w:rsidRPr="00B77135" w:rsidRDefault="00B12F2A" w:rsidP="00881E17">
      <w:pPr>
        <w:jc w:val="both"/>
        <w:rPr>
          <w:color w:val="222222"/>
          <w:shd w:val="clear" w:color="auto" w:fill="FFFFFF"/>
        </w:rPr>
      </w:pPr>
      <w:r w:rsidRPr="00B77135">
        <w:rPr>
          <w:color w:val="222222"/>
          <w:shd w:val="clear" w:color="auto" w:fill="FFFFFF"/>
        </w:rPr>
        <w:t>Audenaert</w:t>
      </w:r>
      <w:r w:rsidR="003C3DD4" w:rsidRPr="00B77135">
        <w:rPr>
          <w:color w:val="222222"/>
          <w:shd w:val="clear" w:color="auto" w:fill="FFFFFF"/>
        </w:rPr>
        <w:t>,</w:t>
      </w:r>
      <w:r w:rsidRPr="00B77135">
        <w:rPr>
          <w:color w:val="222222"/>
          <w:shd w:val="clear" w:color="auto" w:fill="FFFFFF"/>
        </w:rPr>
        <w:t xml:space="preserve"> </w:t>
      </w:r>
      <w:r w:rsidR="003C3DD4" w:rsidRPr="00B77135">
        <w:rPr>
          <w:color w:val="222222"/>
          <w:shd w:val="clear" w:color="auto" w:fill="FFFFFF"/>
        </w:rPr>
        <w:t xml:space="preserve">M., Decramer, A., </w:t>
      </w:r>
      <w:r w:rsidR="001234CF" w:rsidRPr="00B77135">
        <w:rPr>
          <w:color w:val="222222"/>
          <w:shd w:val="clear" w:color="auto" w:fill="FFFFFF"/>
        </w:rPr>
        <w:t xml:space="preserve">George, B., Verschuere, B., </w:t>
      </w:r>
      <w:r w:rsidR="006C5783" w:rsidRPr="00B77135">
        <w:rPr>
          <w:color w:val="222222"/>
          <w:shd w:val="clear" w:color="auto" w:fill="FFFFFF"/>
        </w:rPr>
        <w:t xml:space="preserve">Waeyenberg, T. W., 2019. When </w:t>
      </w:r>
      <w:r w:rsidR="00634A5F" w:rsidRPr="00B77135">
        <w:rPr>
          <w:color w:val="222222"/>
          <w:shd w:val="clear" w:color="auto" w:fill="FFFFFF"/>
        </w:rPr>
        <w:t>employee performance management affects individual innovation in public organizations: The role of consistency and LMX</w:t>
      </w:r>
      <w:r w:rsidR="00B8056E" w:rsidRPr="00B77135">
        <w:rPr>
          <w:color w:val="222222"/>
          <w:shd w:val="clear" w:color="auto" w:fill="FFFFFF"/>
        </w:rPr>
        <w:t xml:space="preserve">. </w:t>
      </w:r>
      <w:r w:rsidR="00B8056E" w:rsidRPr="00B77135">
        <w:rPr>
          <w:i/>
          <w:iCs/>
          <w:color w:val="222222"/>
          <w:shd w:val="clear" w:color="auto" w:fill="FFFFFF"/>
        </w:rPr>
        <w:t>The International Journal of Human Resource Management</w:t>
      </w:r>
      <w:r w:rsidR="00B8056E" w:rsidRPr="00B77135">
        <w:rPr>
          <w:color w:val="222222"/>
          <w:shd w:val="clear" w:color="auto" w:fill="FFFFFF"/>
        </w:rPr>
        <w:t xml:space="preserve"> </w:t>
      </w:r>
      <w:r w:rsidR="00925B30" w:rsidRPr="00B77135">
        <w:rPr>
          <w:color w:val="222222"/>
          <w:shd w:val="clear" w:color="auto" w:fill="FFFFFF"/>
        </w:rPr>
        <w:t>30(5), 815-834.</w:t>
      </w:r>
    </w:p>
    <w:p w14:paraId="146D7DEC" w14:textId="77777777" w:rsidR="003409E2" w:rsidRPr="00B77135" w:rsidRDefault="003409E2" w:rsidP="00881E17">
      <w:pPr>
        <w:jc w:val="both"/>
        <w:rPr>
          <w:shd w:val="clear" w:color="auto" w:fill="FFFFFF"/>
        </w:rPr>
      </w:pPr>
      <w:r w:rsidRPr="00B77135">
        <w:rPr>
          <w:shd w:val="clear" w:color="auto" w:fill="FFFFFF"/>
        </w:rPr>
        <w:t>Awa, H.O., Ukoha, O. and Igwe, S.R., 2017. Revisiting technology-organization-environment (TOE) theory for enriched applicability. </w:t>
      </w:r>
      <w:r w:rsidRPr="00B77135">
        <w:rPr>
          <w:i/>
          <w:iCs/>
          <w:shd w:val="clear" w:color="auto" w:fill="FFFFFF"/>
        </w:rPr>
        <w:t>The Bottom Line</w:t>
      </w:r>
      <w:r w:rsidRPr="00B77135">
        <w:rPr>
          <w:shd w:val="clear" w:color="auto" w:fill="FFFFFF"/>
        </w:rPr>
        <w:t>.</w:t>
      </w:r>
    </w:p>
    <w:p w14:paraId="478491F6" w14:textId="77777777" w:rsidR="003409E2" w:rsidRPr="00B77135" w:rsidRDefault="003409E2" w:rsidP="00881E17">
      <w:pPr>
        <w:jc w:val="both"/>
        <w:rPr>
          <w:shd w:val="clear" w:color="auto" w:fill="FFFFFF"/>
        </w:rPr>
      </w:pPr>
      <w:r w:rsidRPr="00B77135">
        <w:rPr>
          <w:shd w:val="clear" w:color="auto" w:fill="FFFFFF"/>
        </w:rPr>
        <w:t>Balgova, M., 2021. The Geography of Recruitment An extended abstract.</w:t>
      </w:r>
    </w:p>
    <w:p w14:paraId="43E0724B" w14:textId="3422E50A" w:rsidR="003409E2" w:rsidRPr="00B77135" w:rsidRDefault="003409E2" w:rsidP="00881E17">
      <w:pPr>
        <w:jc w:val="both"/>
        <w:rPr>
          <w:shd w:val="clear" w:color="auto" w:fill="FFFFFF"/>
        </w:rPr>
      </w:pPr>
      <w:r w:rsidRPr="00B77135">
        <w:rPr>
          <w:shd w:val="clear" w:color="auto" w:fill="FFFFFF"/>
        </w:rPr>
        <w:t>Banerjee, P. and Gupta, R., 2019. Talent attraction through online recruitment websites: Application of web 2.0 technologies. </w:t>
      </w:r>
      <w:r w:rsidRPr="00B77135">
        <w:rPr>
          <w:i/>
          <w:iCs/>
          <w:shd w:val="clear" w:color="auto" w:fill="FFFFFF"/>
        </w:rPr>
        <w:t>Australasian Journal of Information Systems</w:t>
      </w:r>
      <w:r w:rsidRPr="00B77135">
        <w:rPr>
          <w:shd w:val="clear" w:color="auto" w:fill="FFFFFF"/>
        </w:rPr>
        <w:t>, </w:t>
      </w:r>
      <w:r w:rsidRPr="00B77135">
        <w:rPr>
          <w:i/>
          <w:iCs/>
          <w:shd w:val="clear" w:color="auto" w:fill="FFFFFF"/>
        </w:rPr>
        <w:t>23</w:t>
      </w:r>
      <w:r w:rsidRPr="00B77135">
        <w:rPr>
          <w:shd w:val="clear" w:color="auto" w:fill="FFFFFF"/>
        </w:rPr>
        <w:t>.</w:t>
      </w:r>
    </w:p>
    <w:p w14:paraId="39B9830E" w14:textId="0CCF0018" w:rsidR="00584A39" w:rsidRPr="00B77135" w:rsidRDefault="00584A39" w:rsidP="00881E17">
      <w:pPr>
        <w:jc w:val="both"/>
        <w:rPr>
          <w:shd w:val="clear" w:color="auto" w:fill="FFFFFF"/>
        </w:rPr>
      </w:pPr>
      <w:r w:rsidRPr="00B77135">
        <w:rPr>
          <w:shd w:val="clear" w:color="auto" w:fill="FFFFFF"/>
        </w:rPr>
        <w:t>Batoo</w:t>
      </w:r>
      <w:r w:rsidR="00C713FA" w:rsidRPr="00B77135">
        <w:rPr>
          <w:shd w:val="clear" w:color="auto" w:fill="FFFFFF"/>
        </w:rPr>
        <w:t>l, N., Hussain, S., Baqir</w:t>
      </w:r>
      <w:r w:rsidR="003715D0" w:rsidRPr="00B77135">
        <w:rPr>
          <w:shd w:val="clear" w:color="auto" w:fill="FFFFFF"/>
        </w:rPr>
        <w:t xml:space="preserve">, M., Islam, A. KM., </w:t>
      </w:r>
      <w:r w:rsidR="005C04F0" w:rsidRPr="00B77135">
        <w:rPr>
          <w:shd w:val="clear" w:color="auto" w:fill="FFFFFF"/>
        </w:rPr>
        <w:t xml:space="preserve">2021. Role of Hr Technology and Training </w:t>
      </w:r>
      <w:r w:rsidR="00B32F3D" w:rsidRPr="00B77135">
        <w:rPr>
          <w:shd w:val="clear" w:color="auto" w:fill="FFFFFF"/>
        </w:rPr>
        <w:t>for</w:t>
      </w:r>
      <w:r w:rsidR="005C04F0" w:rsidRPr="00B77135">
        <w:rPr>
          <w:shd w:val="clear" w:color="auto" w:fill="FFFFFF"/>
        </w:rPr>
        <w:t xml:space="preserve"> The </w:t>
      </w:r>
      <w:r w:rsidR="00993CD3" w:rsidRPr="00B77135">
        <w:rPr>
          <w:shd w:val="clear" w:color="auto" w:fill="FFFFFF"/>
        </w:rPr>
        <w:t>Development of Employees. International Journal of Bu</w:t>
      </w:r>
      <w:r w:rsidR="00B32F3D" w:rsidRPr="00B77135">
        <w:rPr>
          <w:shd w:val="clear" w:color="auto" w:fill="FFFFFF"/>
        </w:rPr>
        <w:t>siness and Management Future 5(1),1-13.</w:t>
      </w:r>
    </w:p>
    <w:p w14:paraId="5957510C" w14:textId="77777777" w:rsidR="00A90695" w:rsidRDefault="003409E2" w:rsidP="00881E17">
      <w:pPr>
        <w:jc w:val="both"/>
      </w:pPr>
      <w:r w:rsidRPr="00B77135">
        <w:t>Benoit, K., Watanabe, K., Wang, H., Nulty, P., Obeng, A., Müller, S. and Matsuo, A., 2018. Quanteda: An R package for the quantitative analysis of textual data. </w:t>
      </w:r>
      <w:r w:rsidRPr="00B77135">
        <w:rPr>
          <w:i/>
          <w:iCs/>
        </w:rPr>
        <w:t>Journal of Open-Source Software</w:t>
      </w:r>
      <w:r w:rsidRPr="00B77135">
        <w:t>, </w:t>
      </w:r>
      <w:r w:rsidRPr="00B77135">
        <w:rPr>
          <w:i/>
          <w:iCs/>
        </w:rPr>
        <w:t>3</w:t>
      </w:r>
      <w:r w:rsidRPr="00B77135">
        <w:t>(30), p.774.</w:t>
      </w:r>
    </w:p>
    <w:p w14:paraId="148D7E9E" w14:textId="56536BB1" w:rsidR="003409E2" w:rsidRPr="00A90695" w:rsidRDefault="00A90695" w:rsidP="00881E17">
      <w:pPr>
        <w:jc w:val="both"/>
      </w:pPr>
      <w:r w:rsidRPr="00A90695">
        <w:rPr>
          <w:color w:val="FF0000"/>
          <w:shd w:val="clear" w:color="auto" w:fill="FFFFFF"/>
        </w:rPr>
        <w:t xml:space="preserve"> </w:t>
      </w:r>
      <w:r w:rsidRPr="00A90695">
        <w:rPr>
          <w:shd w:val="clear" w:color="auto" w:fill="FFFFFF"/>
        </w:rPr>
        <w:t>Bhatnagar, A., Kajla, N. and Gupta, M.K., 2021. Recruitment And Selection Process with Reference Using Job Portal Framework. </w:t>
      </w:r>
      <w:r w:rsidRPr="00A90695">
        <w:rPr>
          <w:i/>
          <w:iCs/>
          <w:shd w:val="clear" w:color="auto" w:fill="FFFFFF"/>
        </w:rPr>
        <w:t>Annals of the Romanian Society for Cell Biology</w:t>
      </w:r>
      <w:r w:rsidRPr="00A90695">
        <w:rPr>
          <w:shd w:val="clear" w:color="auto" w:fill="FFFFFF"/>
        </w:rPr>
        <w:t>, pp.18072-18081</w:t>
      </w:r>
    </w:p>
    <w:p w14:paraId="77927EC1" w14:textId="77777777" w:rsidR="003409E2" w:rsidRPr="00B77135" w:rsidRDefault="003409E2" w:rsidP="00881E17">
      <w:pPr>
        <w:jc w:val="both"/>
        <w:rPr>
          <w:color w:val="222222"/>
          <w:shd w:val="clear" w:color="auto" w:fill="FFFFFF"/>
        </w:rPr>
      </w:pPr>
      <w:r w:rsidRPr="00B77135">
        <w:rPr>
          <w:color w:val="222222"/>
          <w:shd w:val="clear" w:color="auto" w:fill="FFFFFF"/>
        </w:rPr>
        <w:t>Boşcai, B.G., 2017. The evolution of e-recruitment: The introduction of online recruiter.</w:t>
      </w:r>
    </w:p>
    <w:p w14:paraId="4A159A57" w14:textId="04FED8E6" w:rsidR="003409E2" w:rsidRPr="00B77135" w:rsidRDefault="003409E2" w:rsidP="00881E17">
      <w:pPr>
        <w:jc w:val="both"/>
        <w:rPr>
          <w:shd w:val="clear" w:color="auto" w:fill="FFFFFF"/>
        </w:rPr>
      </w:pPr>
      <w:r w:rsidRPr="00B77135">
        <w:rPr>
          <w:shd w:val="clear" w:color="auto" w:fill="FFFFFF"/>
        </w:rPr>
        <w:t xml:space="preserve">Brandão, C., Silva, </w:t>
      </w:r>
      <w:r w:rsidR="006922FE" w:rsidRPr="00B77135">
        <w:rPr>
          <w:shd w:val="clear" w:color="auto" w:fill="FFFFFF"/>
        </w:rPr>
        <w:t>R.,</w:t>
      </w:r>
      <w:r w:rsidRPr="00B77135">
        <w:rPr>
          <w:shd w:val="clear" w:color="auto" w:fill="FFFFFF"/>
        </w:rPr>
        <w:t xml:space="preserve"> and dos Santos, J.V., 2019. Online recruitment in Portugal: Theories and candidate profiles. </w:t>
      </w:r>
      <w:r w:rsidRPr="00B77135">
        <w:rPr>
          <w:i/>
          <w:iCs/>
          <w:shd w:val="clear" w:color="auto" w:fill="FFFFFF"/>
        </w:rPr>
        <w:t>Journal of Business Research</w:t>
      </w:r>
      <w:r w:rsidRPr="00B77135">
        <w:rPr>
          <w:shd w:val="clear" w:color="auto" w:fill="FFFFFF"/>
        </w:rPr>
        <w:t>, </w:t>
      </w:r>
      <w:r w:rsidRPr="00B77135">
        <w:rPr>
          <w:i/>
          <w:iCs/>
          <w:shd w:val="clear" w:color="auto" w:fill="FFFFFF"/>
        </w:rPr>
        <w:t>94</w:t>
      </w:r>
      <w:r w:rsidRPr="00B77135">
        <w:rPr>
          <w:shd w:val="clear" w:color="auto" w:fill="FFFFFF"/>
        </w:rPr>
        <w:t>, pp.273-279.</w:t>
      </w:r>
    </w:p>
    <w:p w14:paraId="39CEC88F" w14:textId="77777777" w:rsidR="003409E2" w:rsidRPr="00B77135" w:rsidRDefault="003409E2" w:rsidP="00881E17">
      <w:pPr>
        <w:jc w:val="both"/>
        <w:rPr>
          <w:shd w:val="clear" w:color="auto" w:fill="FFFFFF"/>
        </w:rPr>
      </w:pPr>
      <w:r w:rsidRPr="00B77135">
        <w:rPr>
          <w:shd w:val="clear" w:color="auto" w:fill="FFFFFF"/>
        </w:rPr>
        <w:t>Briscariu, R., 2019. The use of social networks sites in the recruitment process. </w:t>
      </w:r>
      <w:r w:rsidRPr="00B77135">
        <w:rPr>
          <w:i/>
          <w:iCs/>
          <w:shd w:val="clear" w:color="auto" w:fill="FFFFFF"/>
        </w:rPr>
        <w:t>Management Research and Practice</w:t>
      </w:r>
      <w:r w:rsidRPr="00B77135">
        <w:rPr>
          <w:shd w:val="clear" w:color="auto" w:fill="FFFFFF"/>
        </w:rPr>
        <w:t>, </w:t>
      </w:r>
      <w:r w:rsidRPr="00B77135">
        <w:rPr>
          <w:i/>
          <w:iCs/>
          <w:shd w:val="clear" w:color="auto" w:fill="FFFFFF"/>
        </w:rPr>
        <w:t>11</w:t>
      </w:r>
      <w:r w:rsidRPr="00B77135">
        <w:rPr>
          <w:shd w:val="clear" w:color="auto" w:fill="FFFFFF"/>
        </w:rPr>
        <w:t>(4), pp.5-10.</w:t>
      </w:r>
    </w:p>
    <w:p w14:paraId="4CF0DE54" w14:textId="77777777" w:rsidR="003409E2" w:rsidRPr="00B77135" w:rsidRDefault="003409E2" w:rsidP="00881E17">
      <w:pPr>
        <w:jc w:val="both"/>
        <w:rPr>
          <w:color w:val="222222"/>
          <w:shd w:val="clear" w:color="auto" w:fill="FFFFFF"/>
        </w:rPr>
      </w:pPr>
      <w:r w:rsidRPr="00B77135">
        <w:rPr>
          <w:color w:val="222222"/>
          <w:shd w:val="clear" w:color="auto" w:fill="FFFFFF"/>
        </w:rPr>
        <w:t>Buenadicha-Mateos, M., Sánchez Hernández, M.I., González-López, O.R. and Tato-Jiménez, J.L., 2019. Well-Being Lessons for Improving Charities’ Online Recruitment. </w:t>
      </w:r>
      <w:r w:rsidRPr="00B77135">
        <w:rPr>
          <w:i/>
          <w:iCs/>
          <w:color w:val="222222"/>
          <w:shd w:val="clear" w:color="auto" w:fill="FFFFFF"/>
        </w:rPr>
        <w:t>Frontiers in psychology</w:t>
      </w:r>
      <w:r w:rsidRPr="00B77135">
        <w:rPr>
          <w:color w:val="222222"/>
          <w:shd w:val="clear" w:color="auto" w:fill="FFFFFF"/>
        </w:rPr>
        <w:t>, </w:t>
      </w:r>
      <w:r w:rsidRPr="00B77135">
        <w:rPr>
          <w:i/>
          <w:iCs/>
          <w:color w:val="222222"/>
          <w:shd w:val="clear" w:color="auto" w:fill="FFFFFF"/>
        </w:rPr>
        <w:t>10</w:t>
      </w:r>
      <w:r w:rsidRPr="00B77135">
        <w:rPr>
          <w:color w:val="222222"/>
          <w:shd w:val="clear" w:color="auto" w:fill="FFFFFF"/>
        </w:rPr>
        <w:t>, p.2582.</w:t>
      </w:r>
    </w:p>
    <w:p w14:paraId="4F8E2830" w14:textId="77777777" w:rsidR="003409E2" w:rsidRPr="00B77135" w:rsidRDefault="003409E2" w:rsidP="00881E17">
      <w:pPr>
        <w:jc w:val="both"/>
        <w:rPr>
          <w:shd w:val="clear" w:color="auto" w:fill="FFFFFF"/>
        </w:rPr>
      </w:pPr>
      <w:r w:rsidRPr="00B77135">
        <w:rPr>
          <w:shd w:val="clear" w:color="auto" w:fill="FFFFFF"/>
        </w:rPr>
        <w:t>Chen, X., Liu, M., Zhou, Y., Li, Z., Chen, S. and He, X., 2017. A truthful incentive mechanism for online recruitment in mobile crowd sensing system. </w:t>
      </w:r>
      <w:r w:rsidRPr="00B77135">
        <w:rPr>
          <w:i/>
          <w:iCs/>
          <w:shd w:val="clear" w:color="auto" w:fill="FFFFFF"/>
        </w:rPr>
        <w:t>Sensors</w:t>
      </w:r>
      <w:r w:rsidRPr="00B77135">
        <w:rPr>
          <w:shd w:val="clear" w:color="auto" w:fill="FFFFFF"/>
        </w:rPr>
        <w:t>, </w:t>
      </w:r>
      <w:r w:rsidRPr="00B77135">
        <w:rPr>
          <w:i/>
          <w:iCs/>
          <w:shd w:val="clear" w:color="auto" w:fill="FFFFFF"/>
        </w:rPr>
        <w:t>17</w:t>
      </w:r>
      <w:r w:rsidRPr="00B77135">
        <w:rPr>
          <w:shd w:val="clear" w:color="auto" w:fill="FFFFFF"/>
        </w:rPr>
        <w:t>(1), p.79.</w:t>
      </w:r>
    </w:p>
    <w:p w14:paraId="1BA893F4" w14:textId="2A9826F2" w:rsidR="003409E2" w:rsidRPr="00B77135" w:rsidRDefault="003409E2" w:rsidP="00881E17">
      <w:pPr>
        <w:jc w:val="both"/>
        <w:rPr>
          <w:color w:val="222222"/>
          <w:shd w:val="clear" w:color="auto" w:fill="FFFFFF"/>
        </w:rPr>
      </w:pPr>
      <w:r w:rsidRPr="00B77135">
        <w:rPr>
          <w:color w:val="222222"/>
          <w:shd w:val="clear" w:color="auto" w:fill="FFFFFF"/>
        </w:rPr>
        <w:t>Christensen, T., Riis, A.H., Hatch, E.E., Wise, L.A., Nielsen, M.G., Rothman, K.J., Sørensen, H.T. and Mikkelsen, E.M., 2017. Costs and efficiency of online and offline recruitment methods: a web-based cohort study. </w:t>
      </w:r>
      <w:r w:rsidRPr="00B77135">
        <w:rPr>
          <w:i/>
          <w:iCs/>
          <w:color w:val="222222"/>
          <w:shd w:val="clear" w:color="auto" w:fill="FFFFFF"/>
        </w:rPr>
        <w:t>Journal of Medical Internet Research</w:t>
      </w:r>
      <w:r w:rsidRPr="00B77135">
        <w:rPr>
          <w:color w:val="222222"/>
          <w:shd w:val="clear" w:color="auto" w:fill="FFFFFF"/>
        </w:rPr>
        <w:t>, </w:t>
      </w:r>
      <w:r w:rsidRPr="00B77135">
        <w:rPr>
          <w:i/>
          <w:iCs/>
          <w:color w:val="222222"/>
          <w:shd w:val="clear" w:color="auto" w:fill="FFFFFF"/>
        </w:rPr>
        <w:t>19</w:t>
      </w:r>
      <w:r w:rsidRPr="00B77135">
        <w:rPr>
          <w:color w:val="222222"/>
          <w:shd w:val="clear" w:color="auto" w:fill="FFFFFF"/>
        </w:rPr>
        <w:t>(3), p.e6716.</w:t>
      </w:r>
    </w:p>
    <w:p w14:paraId="2A1ADA72" w14:textId="48E6794C" w:rsidR="00C1659E" w:rsidRPr="00B77135" w:rsidRDefault="00C1659E" w:rsidP="00881E17">
      <w:pPr>
        <w:jc w:val="both"/>
        <w:rPr>
          <w:color w:val="222222"/>
          <w:shd w:val="clear" w:color="auto" w:fill="FFFFFF"/>
        </w:rPr>
      </w:pPr>
      <w:r w:rsidRPr="00B77135">
        <w:rPr>
          <w:color w:val="222222"/>
          <w:shd w:val="clear" w:color="auto" w:fill="FFFFFF"/>
        </w:rPr>
        <w:t>Cleary</w:t>
      </w:r>
      <w:r w:rsidR="00F815BB" w:rsidRPr="00B77135">
        <w:rPr>
          <w:color w:val="222222"/>
          <w:shd w:val="clear" w:color="auto" w:fill="FFFFFF"/>
        </w:rPr>
        <w:t>,</w:t>
      </w:r>
      <w:r w:rsidRPr="00B77135">
        <w:rPr>
          <w:color w:val="222222"/>
          <w:shd w:val="clear" w:color="auto" w:fill="FFFFFF"/>
        </w:rPr>
        <w:t xml:space="preserve"> </w:t>
      </w:r>
      <w:r w:rsidR="00EE2A59" w:rsidRPr="00B77135">
        <w:rPr>
          <w:color w:val="222222"/>
          <w:shd w:val="clear" w:color="auto" w:fill="FFFFFF"/>
        </w:rPr>
        <w:t>M., K</w:t>
      </w:r>
      <w:r w:rsidR="00F815BB" w:rsidRPr="00B77135">
        <w:rPr>
          <w:color w:val="222222"/>
          <w:shd w:val="clear" w:color="auto" w:fill="FFFFFF"/>
        </w:rPr>
        <w:t>ornhaber</w:t>
      </w:r>
      <w:r w:rsidR="00F56871" w:rsidRPr="00B77135">
        <w:rPr>
          <w:color w:val="222222"/>
          <w:shd w:val="clear" w:color="auto" w:fill="FFFFFF"/>
        </w:rPr>
        <w:t>, R., West, S., McG</w:t>
      </w:r>
      <w:r w:rsidR="00FD0DAC" w:rsidRPr="00B77135">
        <w:rPr>
          <w:color w:val="222222"/>
          <w:shd w:val="clear" w:color="auto" w:fill="FFFFFF"/>
        </w:rPr>
        <w:t xml:space="preserve">arry, D., Visentin, </w:t>
      </w:r>
      <w:r w:rsidR="00B07556" w:rsidRPr="00B77135">
        <w:rPr>
          <w:color w:val="222222"/>
          <w:shd w:val="clear" w:color="auto" w:fill="FFFFFF"/>
        </w:rPr>
        <w:t>C., 2019</w:t>
      </w:r>
      <w:r w:rsidR="00C03990" w:rsidRPr="00B77135">
        <w:rPr>
          <w:color w:val="222222"/>
          <w:shd w:val="clear" w:color="auto" w:fill="FFFFFF"/>
        </w:rPr>
        <w:t xml:space="preserve">. Mine, </w:t>
      </w:r>
      <w:r w:rsidR="00B957CB" w:rsidRPr="00B77135">
        <w:rPr>
          <w:color w:val="222222"/>
          <w:shd w:val="clear" w:color="auto" w:fill="FFFFFF"/>
        </w:rPr>
        <w:t>yours,</w:t>
      </w:r>
      <w:r w:rsidR="00C03990" w:rsidRPr="00B77135">
        <w:rPr>
          <w:color w:val="222222"/>
          <w:shd w:val="clear" w:color="auto" w:fill="FFFFFF"/>
        </w:rPr>
        <w:t xml:space="preserve"> and ours: Sharing and its </w:t>
      </w:r>
      <w:r w:rsidR="00FB6DB0" w:rsidRPr="00B77135">
        <w:rPr>
          <w:color w:val="222222"/>
          <w:shd w:val="clear" w:color="auto" w:fill="FFFFFF"/>
        </w:rPr>
        <w:t xml:space="preserve">value in mental health. </w:t>
      </w:r>
      <w:r w:rsidR="00B957CB" w:rsidRPr="00B77135">
        <w:rPr>
          <w:i/>
          <w:iCs/>
          <w:color w:val="222222"/>
          <w:shd w:val="clear" w:color="auto" w:fill="FFFFFF"/>
        </w:rPr>
        <w:t>Issues</w:t>
      </w:r>
      <w:r w:rsidR="00FB6DB0" w:rsidRPr="00B77135">
        <w:rPr>
          <w:i/>
          <w:iCs/>
          <w:color w:val="222222"/>
          <w:shd w:val="clear" w:color="auto" w:fill="FFFFFF"/>
        </w:rPr>
        <w:t xml:space="preserve"> in Mental Health </w:t>
      </w:r>
      <w:r w:rsidR="00B957CB" w:rsidRPr="00B77135">
        <w:rPr>
          <w:i/>
          <w:iCs/>
          <w:color w:val="222222"/>
          <w:shd w:val="clear" w:color="auto" w:fill="FFFFFF"/>
        </w:rPr>
        <w:t>Nursing</w:t>
      </w:r>
      <w:r w:rsidR="00B957CB" w:rsidRPr="00B77135">
        <w:rPr>
          <w:color w:val="222222"/>
          <w:shd w:val="clear" w:color="auto" w:fill="FFFFFF"/>
        </w:rPr>
        <w:t xml:space="preserve"> 40(6), 539-541.</w:t>
      </w:r>
    </w:p>
    <w:p w14:paraId="547C6A6D" w14:textId="77777777" w:rsidR="00881E17" w:rsidRDefault="003409E2" w:rsidP="00881E17">
      <w:pPr>
        <w:jc w:val="both"/>
      </w:pPr>
      <w:r w:rsidRPr="00B77135">
        <w:lastRenderedPageBreak/>
        <w:t xml:space="preserve">Diageo.com,2021. </w:t>
      </w:r>
      <w:r w:rsidRPr="00B77135">
        <w:rPr>
          <w:i/>
          <w:iCs/>
        </w:rPr>
        <w:t xml:space="preserve">Who we are? </w:t>
      </w:r>
      <w:r w:rsidRPr="00B77135">
        <w:t xml:space="preserve">[ Online]. Available at: https://www.diageo.com/ [Accessed 14 </w:t>
      </w:r>
      <w:r w:rsidR="00920219" w:rsidRPr="00B77135">
        <w:t>March</w:t>
      </w:r>
      <w:r w:rsidRPr="00B77135">
        <w:t xml:space="preserve"> 202</w:t>
      </w:r>
      <w:r w:rsidR="007B688D" w:rsidRPr="00B77135">
        <w:t>2</w:t>
      </w:r>
      <w:r w:rsidRPr="00B77135">
        <w:t>].</w:t>
      </w:r>
    </w:p>
    <w:p w14:paraId="275E53A3" w14:textId="7774BCD0" w:rsidR="003409E2" w:rsidRPr="00881E17" w:rsidRDefault="003409E2" w:rsidP="00881E17">
      <w:pPr>
        <w:jc w:val="both"/>
      </w:pPr>
      <w:r w:rsidRPr="00B77135">
        <w:rPr>
          <w:shd w:val="clear" w:color="auto" w:fill="FFFFFF"/>
        </w:rPr>
        <w:t>D’Silva, C., 2020. A Study on Increase in E-Recruitment and Selection Process. </w:t>
      </w:r>
      <w:r w:rsidRPr="00B77135">
        <w:rPr>
          <w:i/>
          <w:iCs/>
          <w:shd w:val="clear" w:color="auto" w:fill="FFFFFF"/>
        </w:rPr>
        <w:t>International Journal of Research in Engineering, Science and Management</w:t>
      </w:r>
      <w:r w:rsidRPr="00B77135">
        <w:rPr>
          <w:shd w:val="clear" w:color="auto" w:fill="FFFFFF"/>
        </w:rPr>
        <w:t>, </w:t>
      </w:r>
      <w:r w:rsidRPr="00B77135">
        <w:rPr>
          <w:i/>
          <w:iCs/>
          <w:shd w:val="clear" w:color="auto" w:fill="FFFFFF"/>
        </w:rPr>
        <w:t>3</w:t>
      </w:r>
      <w:r w:rsidRPr="00B77135">
        <w:rPr>
          <w:shd w:val="clear" w:color="auto" w:fill="FFFFFF"/>
        </w:rPr>
        <w:t>(8), pp.205-213.</w:t>
      </w:r>
    </w:p>
    <w:p w14:paraId="68BB65CF" w14:textId="456E44AC" w:rsidR="003409E2" w:rsidRDefault="003409E2" w:rsidP="00881E17">
      <w:pPr>
        <w:jc w:val="both"/>
        <w:rPr>
          <w:shd w:val="clear" w:color="auto" w:fill="FFFFFF"/>
        </w:rPr>
      </w:pPr>
      <w:r w:rsidRPr="00B77135">
        <w:rPr>
          <w:shd w:val="clear" w:color="auto" w:fill="FFFFFF"/>
        </w:rPr>
        <w:t>Eijdenberg, E.L., Thompson, N.A., Verduijn, K. and Essers, C., 2019. Entrepreneurial activities in a developing country: an institutional theory perspective. </w:t>
      </w:r>
      <w:r w:rsidRPr="00B77135">
        <w:rPr>
          <w:i/>
          <w:iCs/>
          <w:shd w:val="clear" w:color="auto" w:fill="FFFFFF"/>
        </w:rPr>
        <w:t xml:space="preserve">International Journal of Entrepreneurial </w:t>
      </w:r>
      <w:r w:rsidR="00F778E8" w:rsidRPr="00B77135">
        <w:rPr>
          <w:i/>
          <w:iCs/>
          <w:shd w:val="clear" w:color="auto" w:fill="FFFFFF"/>
        </w:rPr>
        <w:t>Behaviour</w:t>
      </w:r>
      <w:r w:rsidRPr="00B77135">
        <w:rPr>
          <w:i/>
          <w:iCs/>
          <w:shd w:val="clear" w:color="auto" w:fill="FFFFFF"/>
        </w:rPr>
        <w:t xml:space="preserve"> &amp; Research</w:t>
      </w:r>
      <w:r w:rsidRPr="00B77135">
        <w:rPr>
          <w:shd w:val="clear" w:color="auto" w:fill="FFFFFF"/>
        </w:rPr>
        <w:t>.</w:t>
      </w:r>
    </w:p>
    <w:p w14:paraId="324D4557" w14:textId="09781B99" w:rsidR="00E54F6A" w:rsidRPr="00E54F6A" w:rsidRDefault="00E54F6A" w:rsidP="00881E17">
      <w:pPr>
        <w:jc w:val="both"/>
        <w:rPr>
          <w:color w:val="222222"/>
          <w:shd w:val="clear" w:color="auto" w:fill="FFFFFF"/>
        </w:rPr>
      </w:pPr>
      <w:r w:rsidRPr="004B1CA8">
        <w:rPr>
          <w:color w:val="222222"/>
          <w:shd w:val="clear" w:color="auto" w:fill="FFFFFF"/>
        </w:rPr>
        <w:t>Fachrizal, M.R., Radliya, N.R. and Manik, A., 2019, November. Development of E-Recruitment as a Decision Support System for Employee Recruitment. In </w:t>
      </w:r>
      <w:r w:rsidRPr="004B1CA8">
        <w:rPr>
          <w:i/>
          <w:iCs/>
          <w:color w:val="222222"/>
          <w:shd w:val="clear" w:color="auto" w:fill="FFFFFF"/>
        </w:rPr>
        <w:t>IOP Conference Series: Materials Science and Engineering</w:t>
      </w:r>
      <w:r w:rsidRPr="004B1CA8">
        <w:rPr>
          <w:color w:val="222222"/>
          <w:shd w:val="clear" w:color="auto" w:fill="FFFFFF"/>
        </w:rPr>
        <w:t> (Vol. 662, No. 2, p. 022018). IOP Publishing.</w:t>
      </w:r>
    </w:p>
    <w:p w14:paraId="716ECBE4" w14:textId="77777777" w:rsidR="003409E2" w:rsidRPr="00B77135" w:rsidRDefault="003409E2" w:rsidP="00881E17">
      <w:pPr>
        <w:jc w:val="both"/>
        <w:rPr>
          <w:shd w:val="clear" w:color="auto" w:fill="FFFFFF"/>
        </w:rPr>
      </w:pPr>
      <w:r w:rsidRPr="00B77135">
        <w:rPr>
          <w:shd w:val="clear" w:color="auto" w:fill="FFFFFF"/>
        </w:rPr>
        <w:t>Goyal, N., Sachdeva, N. and Kumaraguru, P., 2019. Spy The Lie: Fraudulent Jobs Detection in Recruitment Domain using Knowledge Graphs.</w:t>
      </w:r>
    </w:p>
    <w:p w14:paraId="4A471F7C" w14:textId="77777777" w:rsidR="003409E2" w:rsidRPr="00B77135" w:rsidRDefault="003409E2" w:rsidP="00881E17">
      <w:pPr>
        <w:jc w:val="both"/>
        <w:rPr>
          <w:color w:val="222222"/>
          <w:shd w:val="clear" w:color="auto" w:fill="FFFFFF"/>
        </w:rPr>
      </w:pPr>
      <w:r w:rsidRPr="00B77135">
        <w:rPr>
          <w:color w:val="222222"/>
          <w:shd w:val="clear" w:color="auto" w:fill="FFFFFF"/>
        </w:rPr>
        <w:t>Hoang, P., Mahoney, T., Javed, F. and McNair, M., 2018. Large-Scale Occupational Skills Normalization for Online Recruitment. </w:t>
      </w:r>
      <w:r w:rsidRPr="00B77135">
        <w:rPr>
          <w:i/>
          <w:iCs/>
          <w:color w:val="222222"/>
          <w:shd w:val="clear" w:color="auto" w:fill="FFFFFF"/>
        </w:rPr>
        <w:t>AI Magazine</w:t>
      </w:r>
      <w:r w:rsidRPr="00B77135">
        <w:rPr>
          <w:color w:val="222222"/>
          <w:shd w:val="clear" w:color="auto" w:fill="FFFFFF"/>
        </w:rPr>
        <w:t>, </w:t>
      </w:r>
      <w:r w:rsidRPr="00B77135">
        <w:rPr>
          <w:i/>
          <w:iCs/>
          <w:color w:val="222222"/>
          <w:shd w:val="clear" w:color="auto" w:fill="FFFFFF"/>
        </w:rPr>
        <w:t>39</w:t>
      </w:r>
      <w:r w:rsidRPr="00B77135">
        <w:rPr>
          <w:color w:val="222222"/>
          <w:shd w:val="clear" w:color="auto" w:fill="FFFFFF"/>
        </w:rPr>
        <w:t>(1), pp.5-14.</w:t>
      </w:r>
    </w:p>
    <w:p w14:paraId="258FAA05" w14:textId="77777777" w:rsidR="003409E2" w:rsidRPr="00B77135" w:rsidRDefault="003409E2" w:rsidP="00881E17">
      <w:pPr>
        <w:jc w:val="both"/>
        <w:rPr>
          <w:shd w:val="clear" w:color="auto" w:fill="FFFFFF"/>
        </w:rPr>
      </w:pPr>
      <w:r w:rsidRPr="00B77135">
        <w:rPr>
          <w:shd w:val="clear" w:color="auto" w:fill="FFFFFF"/>
        </w:rPr>
        <w:t>Horodnic, I.A., 2018. Tax morale and institutional theory: a systematic review. </w:t>
      </w:r>
      <w:r w:rsidRPr="00B77135">
        <w:rPr>
          <w:i/>
          <w:iCs/>
          <w:shd w:val="clear" w:color="auto" w:fill="FFFFFF"/>
        </w:rPr>
        <w:t>International Journal of Sociology and Social Policy</w:t>
      </w:r>
      <w:r w:rsidRPr="00B77135">
        <w:rPr>
          <w:shd w:val="clear" w:color="auto" w:fill="FFFFFF"/>
        </w:rPr>
        <w:t>.</w:t>
      </w:r>
    </w:p>
    <w:p w14:paraId="137A50B8" w14:textId="539456EB" w:rsidR="003409E2" w:rsidRDefault="003409E2" w:rsidP="00881E17">
      <w:pPr>
        <w:jc w:val="both"/>
        <w:rPr>
          <w:shd w:val="clear" w:color="auto" w:fill="FFFFFF"/>
        </w:rPr>
      </w:pPr>
      <w:r w:rsidRPr="00B77135">
        <w:rPr>
          <w:shd w:val="clear" w:color="auto" w:fill="FFFFFF"/>
        </w:rPr>
        <w:t>Hui, B., Wood, E. and Khalil, C., 2021, July. An Analysis and Evaluation of the Design Space for Online Job Hunting and Recruitment Software. In </w:t>
      </w:r>
      <w:r w:rsidRPr="00B77135">
        <w:rPr>
          <w:i/>
          <w:iCs/>
          <w:shd w:val="clear" w:color="auto" w:fill="FFFFFF"/>
        </w:rPr>
        <w:t>International Conference on Human-Computer Interaction</w:t>
      </w:r>
      <w:r w:rsidRPr="00B77135">
        <w:rPr>
          <w:shd w:val="clear" w:color="auto" w:fill="FFFFFF"/>
        </w:rPr>
        <w:t> (pp. 365-383). Springer, Cham.</w:t>
      </w:r>
    </w:p>
    <w:p w14:paraId="7CD74CE2" w14:textId="1432D714" w:rsidR="00171745" w:rsidRPr="00171745" w:rsidRDefault="00171745" w:rsidP="00881E17">
      <w:pPr>
        <w:jc w:val="both"/>
      </w:pPr>
      <w:r w:rsidRPr="004B1CA8">
        <w:t>Kumari, M.Y.N. and Chalam, 2018. G.V., ROLE OF JOB PORTALS AND SOCIAL NETWORKING SITES IN E-RECRUITMENT: AN ANALYSIS.</w:t>
      </w:r>
    </w:p>
    <w:p w14:paraId="56776095" w14:textId="1DE86BBD" w:rsidR="003409E2" w:rsidRPr="00B77135" w:rsidRDefault="003409E2" w:rsidP="00881E17">
      <w:pPr>
        <w:jc w:val="both"/>
        <w:rPr>
          <w:shd w:val="clear" w:color="auto" w:fill="FFFFFF"/>
        </w:rPr>
      </w:pPr>
      <w:r w:rsidRPr="00B77135">
        <w:rPr>
          <w:shd w:val="clear" w:color="auto" w:fill="FFFFFF"/>
        </w:rPr>
        <w:t>Husna, J., Sadiqin, S., Muhaimin, Y., Fitriyana, F. and Wahdiyah, R., 2021. The Effectiveness of E-Recruitment Method Through social media (Case Study at Pt Es I T</w:t>
      </w:r>
      <w:r w:rsidR="00F602FE" w:rsidRPr="00B77135">
        <w:rPr>
          <w:shd w:val="clear" w:color="auto" w:fill="FFFFFF"/>
        </w:rPr>
        <w:t xml:space="preserve"> I</w:t>
      </w:r>
      <w:r w:rsidRPr="00B77135">
        <w:rPr>
          <w:shd w:val="clear" w:color="auto" w:fill="FFFFFF"/>
        </w:rPr>
        <w:t>ndonesia Makmur-West Java). In </w:t>
      </w:r>
      <w:r w:rsidRPr="00B77135">
        <w:rPr>
          <w:i/>
          <w:iCs/>
          <w:shd w:val="clear" w:color="auto" w:fill="FFFFFF"/>
        </w:rPr>
        <w:t>E3S Web of Conferences</w:t>
      </w:r>
      <w:r w:rsidRPr="00B77135">
        <w:rPr>
          <w:shd w:val="clear" w:color="auto" w:fill="FFFFFF"/>
        </w:rPr>
        <w:t> (Vol. 317, p. 05012). EDP Sciences.</w:t>
      </w:r>
    </w:p>
    <w:p w14:paraId="3CC127BE" w14:textId="77777777" w:rsidR="003409E2" w:rsidRPr="00B77135" w:rsidRDefault="003409E2" w:rsidP="00881E17">
      <w:pPr>
        <w:jc w:val="both"/>
        <w:rPr>
          <w:color w:val="222222"/>
          <w:shd w:val="clear" w:color="auto" w:fill="FFFFFF"/>
        </w:rPr>
      </w:pPr>
      <w:r w:rsidRPr="00B77135">
        <w:rPr>
          <w:color w:val="222222"/>
          <w:shd w:val="clear" w:color="auto" w:fill="FFFFFF"/>
        </w:rPr>
        <w:t>Javed, F., Hoang, P., Mahoney, T. and McNair, M., 2017, February. Large-scale occupational skills normalization for online recruitment. In </w:t>
      </w:r>
      <w:r w:rsidRPr="00B77135">
        <w:rPr>
          <w:i/>
          <w:iCs/>
          <w:color w:val="222222"/>
          <w:shd w:val="clear" w:color="auto" w:fill="FFFFFF"/>
        </w:rPr>
        <w:t>Twenty-ninth IAAI conference</w:t>
      </w:r>
      <w:r w:rsidRPr="00B77135">
        <w:rPr>
          <w:color w:val="222222"/>
          <w:shd w:val="clear" w:color="auto" w:fill="FFFFFF"/>
        </w:rPr>
        <w:t>.</w:t>
      </w:r>
    </w:p>
    <w:p w14:paraId="591E8847" w14:textId="77777777" w:rsidR="003409E2" w:rsidRPr="00B77135" w:rsidRDefault="003409E2" w:rsidP="00881E17">
      <w:pPr>
        <w:jc w:val="both"/>
        <w:rPr>
          <w:color w:val="222222"/>
          <w:shd w:val="clear" w:color="auto" w:fill="FFFFFF"/>
        </w:rPr>
      </w:pPr>
      <w:r w:rsidRPr="00B77135">
        <w:rPr>
          <w:color w:val="222222"/>
          <w:shd w:val="clear" w:color="auto" w:fill="FFFFFF"/>
        </w:rPr>
        <w:t>Kamal, S.S.L.B.A., 2019. Research paradigm and the philosophical foundations of a qualitative study. </w:t>
      </w:r>
      <w:r w:rsidRPr="00B77135">
        <w:rPr>
          <w:i/>
          <w:iCs/>
          <w:color w:val="222222"/>
          <w:shd w:val="clear" w:color="auto" w:fill="FFFFFF"/>
        </w:rPr>
        <w:t>PEOPLE: International Journal of Social Sciences</w:t>
      </w:r>
      <w:r w:rsidRPr="00B77135">
        <w:rPr>
          <w:color w:val="222222"/>
          <w:shd w:val="clear" w:color="auto" w:fill="FFFFFF"/>
        </w:rPr>
        <w:t>, </w:t>
      </w:r>
      <w:r w:rsidRPr="00B77135">
        <w:rPr>
          <w:i/>
          <w:iCs/>
          <w:color w:val="222222"/>
          <w:shd w:val="clear" w:color="auto" w:fill="FFFFFF"/>
        </w:rPr>
        <w:t>4</w:t>
      </w:r>
      <w:r w:rsidRPr="00B77135">
        <w:rPr>
          <w:color w:val="222222"/>
          <w:shd w:val="clear" w:color="auto" w:fill="FFFFFF"/>
        </w:rPr>
        <w:t>(3), pp.1386-1394.</w:t>
      </w:r>
    </w:p>
    <w:p w14:paraId="49B0E51A" w14:textId="0245DB0B" w:rsidR="003409E2" w:rsidRDefault="003409E2" w:rsidP="00881E17">
      <w:pPr>
        <w:jc w:val="both"/>
        <w:rPr>
          <w:color w:val="222222"/>
          <w:shd w:val="clear" w:color="auto" w:fill="FFFFFF"/>
        </w:rPr>
      </w:pPr>
      <w:r w:rsidRPr="00B77135">
        <w:rPr>
          <w:color w:val="222222"/>
          <w:shd w:val="clear" w:color="auto" w:fill="FFFFFF"/>
        </w:rPr>
        <w:t>Khalid, H., Zaheer, M., Munir, S. and Sandhu, M.R.S., 2021. MEASURING THE PERCEIVED EFFECTIVENESS OF ONLINE RECRUITMENT SYSTEM. </w:t>
      </w:r>
      <w:r w:rsidRPr="00B77135">
        <w:rPr>
          <w:i/>
          <w:iCs/>
          <w:color w:val="222222"/>
          <w:shd w:val="clear" w:color="auto" w:fill="FFFFFF"/>
        </w:rPr>
        <w:t>Governance and Management Review</w:t>
      </w:r>
      <w:r w:rsidRPr="00B77135">
        <w:rPr>
          <w:color w:val="222222"/>
          <w:shd w:val="clear" w:color="auto" w:fill="FFFFFF"/>
        </w:rPr>
        <w:t>, </w:t>
      </w:r>
      <w:r w:rsidRPr="00B77135">
        <w:rPr>
          <w:i/>
          <w:iCs/>
          <w:color w:val="222222"/>
          <w:shd w:val="clear" w:color="auto" w:fill="FFFFFF"/>
        </w:rPr>
        <w:t>5</w:t>
      </w:r>
      <w:r w:rsidRPr="00B77135">
        <w:rPr>
          <w:color w:val="222222"/>
          <w:shd w:val="clear" w:color="auto" w:fill="FFFFFF"/>
        </w:rPr>
        <w:t>(2).</w:t>
      </w:r>
    </w:p>
    <w:p w14:paraId="4CF0D7D6" w14:textId="212723CF" w:rsidR="00171745" w:rsidRPr="00171745" w:rsidRDefault="00171745" w:rsidP="00881E17">
      <w:pPr>
        <w:jc w:val="both"/>
      </w:pPr>
      <w:r w:rsidRPr="004B1CA8">
        <w:t>Koskei, R.C., 2019. </w:t>
      </w:r>
      <w:r w:rsidRPr="004B1CA8">
        <w:rPr>
          <w:i/>
          <w:iCs/>
        </w:rPr>
        <w:t>Effect of Technology on Recruitment Process of Millennials in Technology Innovation Companies: A Case Study of Indra Kenya</w:t>
      </w:r>
      <w:r w:rsidRPr="004B1CA8">
        <w:t> (Doctoral dissertation, United States International University-Africa).</w:t>
      </w:r>
    </w:p>
    <w:p w14:paraId="5AD7E890" w14:textId="663E60B0" w:rsidR="0083728E" w:rsidRPr="0083728E" w:rsidRDefault="003409E2" w:rsidP="00881E17">
      <w:pPr>
        <w:jc w:val="both"/>
        <w:rPr>
          <w:color w:val="222222"/>
          <w:shd w:val="clear" w:color="auto" w:fill="FFFFFF"/>
        </w:rPr>
      </w:pPr>
      <w:r w:rsidRPr="00B77135">
        <w:rPr>
          <w:color w:val="222222"/>
          <w:shd w:val="clear" w:color="auto" w:fill="FFFFFF"/>
        </w:rPr>
        <w:t xml:space="preserve">legislation.gov.uk,2021 Data Protection Act 2018 [Online] Available at: https://www.legislation.gov.uk/ukpga/2018/12/contents/enacted [Accessed 19 </w:t>
      </w:r>
      <w:r w:rsidR="00BA5A7F" w:rsidRPr="00B77135">
        <w:rPr>
          <w:color w:val="222222"/>
          <w:shd w:val="clear" w:color="auto" w:fill="FFFFFF"/>
        </w:rPr>
        <w:t>april</w:t>
      </w:r>
      <w:r w:rsidRPr="00B77135">
        <w:rPr>
          <w:color w:val="222222"/>
          <w:shd w:val="clear" w:color="auto" w:fill="FFFFFF"/>
        </w:rPr>
        <w:t>,202</w:t>
      </w:r>
      <w:r w:rsidR="00A23089" w:rsidRPr="00B77135">
        <w:rPr>
          <w:color w:val="222222"/>
          <w:shd w:val="clear" w:color="auto" w:fill="FFFFFF"/>
        </w:rPr>
        <w:t>2</w:t>
      </w:r>
      <w:r w:rsidRPr="00B77135">
        <w:rPr>
          <w:color w:val="222222"/>
          <w:shd w:val="clear" w:color="auto" w:fill="FFFFFF"/>
        </w:rPr>
        <w:t>]</w:t>
      </w:r>
    </w:p>
    <w:p w14:paraId="718DF9B1" w14:textId="6DB95E70" w:rsidR="0083728E" w:rsidRPr="00B77135" w:rsidRDefault="0083728E" w:rsidP="00881E17">
      <w:pPr>
        <w:jc w:val="both"/>
        <w:rPr>
          <w:color w:val="222222"/>
          <w:shd w:val="clear" w:color="auto" w:fill="FFFFFF"/>
        </w:rPr>
      </w:pPr>
      <w:r w:rsidRPr="0083728E">
        <w:rPr>
          <w:color w:val="222222"/>
          <w:shd w:val="clear" w:color="auto" w:fill="FFFFFF"/>
        </w:rPr>
        <w:t xml:space="preserve">Lee, S., Torok, M., Shand, F., Chen, N., McGillivray, L., Burnett, A., Larsen, M.E. and </w:t>
      </w:r>
      <w:r>
        <w:rPr>
          <w:color w:val="222222"/>
          <w:shd w:val="clear" w:color="auto" w:fill="FFFFFF"/>
        </w:rPr>
        <w:t>Erik</w:t>
      </w:r>
      <w:r w:rsidRPr="0083728E">
        <w:rPr>
          <w:color w:val="222222"/>
          <w:shd w:val="clear" w:color="auto" w:fill="FFFFFF"/>
        </w:rPr>
        <w:t xml:space="preserve">, </w:t>
      </w:r>
      <w:r>
        <w:rPr>
          <w:color w:val="222222"/>
          <w:shd w:val="clear" w:color="auto" w:fill="FFFFFF"/>
        </w:rPr>
        <w:t>M</w:t>
      </w:r>
      <w:r w:rsidRPr="0083728E">
        <w:rPr>
          <w:color w:val="222222"/>
          <w:shd w:val="clear" w:color="auto" w:fill="FFFFFF"/>
        </w:rPr>
        <w:t>., 2020. Performance, cost-effectiveness, and representativeness of Facebook recruitment to suicide prevention research: online survey study. </w:t>
      </w:r>
      <w:r w:rsidRPr="0083728E">
        <w:rPr>
          <w:i/>
          <w:iCs/>
          <w:color w:val="222222"/>
          <w:shd w:val="clear" w:color="auto" w:fill="FFFFFF"/>
        </w:rPr>
        <w:t>JMIR mental health</w:t>
      </w:r>
      <w:r w:rsidRPr="0083728E">
        <w:rPr>
          <w:color w:val="222222"/>
          <w:shd w:val="clear" w:color="auto" w:fill="FFFFFF"/>
        </w:rPr>
        <w:t>, </w:t>
      </w:r>
      <w:r w:rsidRPr="0083728E">
        <w:rPr>
          <w:i/>
          <w:iCs/>
          <w:color w:val="222222"/>
          <w:shd w:val="clear" w:color="auto" w:fill="FFFFFF"/>
        </w:rPr>
        <w:t>7</w:t>
      </w:r>
      <w:r w:rsidRPr="0083728E">
        <w:rPr>
          <w:color w:val="222222"/>
          <w:shd w:val="clear" w:color="auto" w:fill="FFFFFF"/>
        </w:rPr>
        <w:t>(10), p.e18762.</w:t>
      </w:r>
    </w:p>
    <w:p w14:paraId="7A5101AD" w14:textId="0C31788B" w:rsidR="003409E2" w:rsidRPr="00B77135" w:rsidRDefault="003409E2" w:rsidP="00881E17">
      <w:pPr>
        <w:jc w:val="both"/>
        <w:rPr>
          <w:shd w:val="clear" w:color="auto" w:fill="FFFFFF"/>
        </w:rPr>
      </w:pPr>
      <w:r w:rsidRPr="00B77135">
        <w:rPr>
          <w:shd w:val="clear" w:color="auto" w:fill="FFFFFF"/>
        </w:rPr>
        <w:lastRenderedPageBreak/>
        <w:t>Lukac, M. and Grow, A., 2021. Reputation systems and recruitment in online labour markets: insights from an agent-based model. </w:t>
      </w:r>
      <w:r w:rsidRPr="00B77135">
        <w:rPr>
          <w:i/>
          <w:iCs/>
          <w:shd w:val="clear" w:color="auto" w:fill="FFFFFF"/>
        </w:rPr>
        <w:t>Journal of Computational Social Science</w:t>
      </w:r>
      <w:r w:rsidRPr="00B77135">
        <w:rPr>
          <w:shd w:val="clear" w:color="auto" w:fill="FFFFFF"/>
        </w:rPr>
        <w:t>, </w:t>
      </w:r>
      <w:r w:rsidRPr="00B77135">
        <w:rPr>
          <w:i/>
          <w:iCs/>
          <w:shd w:val="clear" w:color="auto" w:fill="FFFFFF"/>
        </w:rPr>
        <w:t>4</w:t>
      </w:r>
      <w:r w:rsidRPr="00B77135">
        <w:rPr>
          <w:shd w:val="clear" w:color="auto" w:fill="FFFFFF"/>
        </w:rPr>
        <w:t>(1), pp.207-229.</w:t>
      </w:r>
    </w:p>
    <w:p w14:paraId="10BA4A94" w14:textId="77777777" w:rsidR="003409E2" w:rsidRPr="00B77135" w:rsidRDefault="003409E2" w:rsidP="00881E17">
      <w:pPr>
        <w:jc w:val="both"/>
        <w:rPr>
          <w:shd w:val="clear" w:color="auto" w:fill="FFFFFF"/>
        </w:rPr>
      </w:pPr>
      <w:r w:rsidRPr="00B77135">
        <w:rPr>
          <w:shd w:val="clear" w:color="auto" w:fill="FFFFFF"/>
        </w:rPr>
        <w:t>Malik, M.S. and Mujtaba, M., 2018. Impact of E-recruitment on effectiveness of HR department in private sector of Pakistan. </w:t>
      </w:r>
      <w:r w:rsidRPr="00B77135">
        <w:rPr>
          <w:i/>
          <w:iCs/>
          <w:shd w:val="clear" w:color="auto" w:fill="FFFFFF"/>
        </w:rPr>
        <w:t>International Journal of Human Resource Studies</w:t>
      </w:r>
      <w:r w:rsidRPr="00B77135">
        <w:rPr>
          <w:shd w:val="clear" w:color="auto" w:fill="FFFFFF"/>
        </w:rPr>
        <w:t>, </w:t>
      </w:r>
      <w:r w:rsidRPr="00B77135">
        <w:rPr>
          <w:i/>
          <w:iCs/>
          <w:shd w:val="clear" w:color="auto" w:fill="FFFFFF"/>
        </w:rPr>
        <w:t>8</w:t>
      </w:r>
      <w:r w:rsidRPr="00B77135">
        <w:rPr>
          <w:shd w:val="clear" w:color="auto" w:fill="FFFFFF"/>
        </w:rPr>
        <w:t>(2), p.80.</w:t>
      </w:r>
    </w:p>
    <w:p w14:paraId="55CBC5A3" w14:textId="59E64D1D" w:rsidR="003409E2" w:rsidRPr="00B77135" w:rsidRDefault="003409E2" w:rsidP="00881E17">
      <w:pPr>
        <w:jc w:val="both"/>
        <w:rPr>
          <w:color w:val="222222"/>
          <w:shd w:val="clear" w:color="auto" w:fill="FFFFFF"/>
        </w:rPr>
      </w:pPr>
      <w:r w:rsidRPr="00B77135">
        <w:rPr>
          <w:color w:val="222222"/>
          <w:shd w:val="clear" w:color="auto" w:fill="FFFFFF"/>
        </w:rPr>
        <w:t>Malki, Z. and Atlam, E., 2021. Graduate Students and Companies Web Based E-Recruitment System. </w:t>
      </w:r>
      <w:r w:rsidRPr="00B77135">
        <w:rPr>
          <w:i/>
          <w:iCs/>
          <w:color w:val="222222"/>
          <w:shd w:val="clear" w:color="auto" w:fill="FFFFFF"/>
        </w:rPr>
        <w:t>Journal of Computer and Communications</w:t>
      </w:r>
      <w:r w:rsidRPr="00B77135">
        <w:rPr>
          <w:color w:val="222222"/>
          <w:shd w:val="clear" w:color="auto" w:fill="FFFFFF"/>
        </w:rPr>
        <w:t>, </w:t>
      </w:r>
      <w:r w:rsidRPr="00B77135">
        <w:rPr>
          <w:i/>
          <w:iCs/>
          <w:color w:val="222222"/>
          <w:shd w:val="clear" w:color="auto" w:fill="FFFFFF"/>
        </w:rPr>
        <w:t>9</w:t>
      </w:r>
      <w:r w:rsidRPr="00B77135">
        <w:rPr>
          <w:color w:val="222222"/>
          <w:shd w:val="clear" w:color="auto" w:fill="FFFFFF"/>
        </w:rPr>
        <w:t>(9), pp.71-84.</w:t>
      </w:r>
    </w:p>
    <w:p w14:paraId="73293DF4" w14:textId="7B8D6F6C" w:rsidR="00856AA0" w:rsidRPr="00B77135" w:rsidRDefault="00CE2A61" w:rsidP="00881E17">
      <w:pPr>
        <w:jc w:val="both"/>
        <w:rPr>
          <w:color w:val="222222"/>
          <w:shd w:val="clear" w:color="auto" w:fill="FFFFFF"/>
        </w:rPr>
      </w:pPr>
      <w:r w:rsidRPr="00B77135">
        <w:rPr>
          <w:color w:val="222222"/>
          <w:shd w:val="clear" w:color="auto" w:fill="FFFFFF"/>
        </w:rPr>
        <w:t xml:space="preserve">Marler H. </w:t>
      </w:r>
      <w:r w:rsidR="00B11987" w:rsidRPr="00B77135">
        <w:rPr>
          <w:color w:val="222222"/>
          <w:shd w:val="clear" w:color="auto" w:fill="FFFFFF"/>
        </w:rPr>
        <w:t xml:space="preserve">J., and Fisher </w:t>
      </w:r>
      <w:r w:rsidR="00113901" w:rsidRPr="00B77135">
        <w:rPr>
          <w:color w:val="222222"/>
          <w:shd w:val="clear" w:color="auto" w:fill="FFFFFF"/>
        </w:rPr>
        <w:t xml:space="preserve">L. L., </w:t>
      </w:r>
      <w:r w:rsidR="00B36F53" w:rsidRPr="00B77135">
        <w:rPr>
          <w:color w:val="222222"/>
          <w:shd w:val="clear" w:color="auto" w:fill="FFFFFF"/>
        </w:rPr>
        <w:t xml:space="preserve">2013. </w:t>
      </w:r>
      <w:r w:rsidR="00113901" w:rsidRPr="00B77135">
        <w:rPr>
          <w:color w:val="222222"/>
          <w:shd w:val="clear" w:color="auto" w:fill="FFFFFF"/>
        </w:rPr>
        <w:t xml:space="preserve">An evidence-base review of </w:t>
      </w:r>
      <w:r w:rsidR="00217E56" w:rsidRPr="00B77135">
        <w:rPr>
          <w:color w:val="222222"/>
          <w:shd w:val="clear" w:color="auto" w:fill="FFFFFF"/>
        </w:rPr>
        <w:t>e-HRM and strategic human resource management</w:t>
      </w:r>
      <w:r w:rsidR="00217E56" w:rsidRPr="00B77135">
        <w:rPr>
          <w:i/>
          <w:iCs/>
          <w:color w:val="222222"/>
          <w:shd w:val="clear" w:color="auto" w:fill="FFFFFF"/>
        </w:rPr>
        <w:t>. Human resource management review</w:t>
      </w:r>
      <w:r w:rsidR="00217E56" w:rsidRPr="00B77135">
        <w:rPr>
          <w:color w:val="222222"/>
          <w:shd w:val="clear" w:color="auto" w:fill="FFFFFF"/>
        </w:rPr>
        <w:t xml:space="preserve"> </w:t>
      </w:r>
      <w:r w:rsidR="00435BF8" w:rsidRPr="00B77135">
        <w:rPr>
          <w:color w:val="222222"/>
          <w:shd w:val="clear" w:color="auto" w:fill="FFFFFF"/>
        </w:rPr>
        <w:t>23(1),18-36</w:t>
      </w:r>
      <w:r w:rsidR="00B36F53" w:rsidRPr="00B77135">
        <w:rPr>
          <w:color w:val="222222"/>
          <w:shd w:val="clear" w:color="auto" w:fill="FFFFFF"/>
        </w:rPr>
        <w:t>.</w:t>
      </w:r>
    </w:p>
    <w:p w14:paraId="4C04DB0E" w14:textId="77777777" w:rsidR="003409E2" w:rsidRPr="00B77135" w:rsidRDefault="003409E2" w:rsidP="00881E17">
      <w:pPr>
        <w:jc w:val="both"/>
        <w:rPr>
          <w:shd w:val="clear" w:color="auto" w:fill="FFFFFF"/>
        </w:rPr>
      </w:pPr>
      <w:r w:rsidRPr="00B77135">
        <w:rPr>
          <w:shd w:val="clear" w:color="auto" w:fill="FFFFFF"/>
        </w:rPr>
        <w:t>Naidu, S., Singh, G. and Narayan, J., 2021. Revisiting the contingency theory: dissection of entrepreneurial orientation elements in retail franchisee performance. </w:t>
      </w:r>
      <w:r w:rsidRPr="00B77135">
        <w:rPr>
          <w:i/>
          <w:iCs/>
          <w:shd w:val="clear" w:color="auto" w:fill="FFFFFF"/>
        </w:rPr>
        <w:t>International Journal of Emerging Markets</w:t>
      </w:r>
      <w:r w:rsidRPr="00B77135">
        <w:rPr>
          <w:shd w:val="clear" w:color="auto" w:fill="FFFFFF"/>
        </w:rPr>
        <w:t>.</w:t>
      </w:r>
    </w:p>
    <w:p w14:paraId="5217921F" w14:textId="77777777" w:rsidR="003409E2" w:rsidRPr="00B77135" w:rsidRDefault="003409E2" w:rsidP="00881E17">
      <w:pPr>
        <w:jc w:val="both"/>
        <w:rPr>
          <w:color w:val="222222"/>
          <w:shd w:val="clear" w:color="auto" w:fill="FFFFFF"/>
        </w:rPr>
      </w:pPr>
      <w:r w:rsidRPr="00B77135">
        <w:rPr>
          <w:color w:val="222222"/>
          <w:shd w:val="clear" w:color="auto" w:fill="FFFFFF"/>
        </w:rPr>
        <w:t>Oliva, R., 2019. Intervention as a research strategy. </w:t>
      </w:r>
      <w:r w:rsidRPr="00B77135">
        <w:rPr>
          <w:i/>
          <w:iCs/>
          <w:color w:val="222222"/>
          <w:shd w:val="clear" w:color="auto" w:fill="FFFFFF"/>
        </w:rPr>
        <w:t>Journal of Operations Management</w:t>
      </w:r>
      <w:r w:rsidRPr="00B77135">
        <w:rPr>
          <w:color w:val="222222"/>
          <w:shd w:val="clear" w:color="auto" w:fill="FFFFFF"/>
        </w:rPr>
        <w:t>, </w:t>
      </w:r>
      <w:r w:rsidRPr="00B77135">
        <w:rPr>
          <w:i/>
          <w:iCs/>
          <w:color w:val="222222"/>
          <w:shd w:val="clear" w:color="auto" w:fill="FFFFFF"/>
        </w:rPr>
        <w:t>65</w:t>
      </w:r>
      <w:r w:rsidRPr="00B77135">
        <w:rPr>
          <w:color w:val="222222"/>
          <w:shd w:val="clear" w:color="auto" w:fill="FFFFFF"/>
        </w:rPr>
        <w:t>(7), pp.710-724.</w:t>
      </w:r>
    </w:p>
    <w:p w14:paraId="6D4D9A7B" w14:textId="7D3C9F8A" w:rsidR="003409E2" w:rsidRPr="00B77135" w:rsidRDefault="003409E2" w:rsidP="00881E17">
      <w:pPr>
        <w:jc w:val="both"/>
        <w:rPr>
          <w:color w:val="222222"/>
          <w:shd w:val="clear" w:color="auto" w:fill="FFFFFF"/>
        </w:rPr>
      </w:pPr>
      <w:r w:rsidRPr="00B77135">
        <w:rPr>
          <w:color w:val="222222"/>
          <w:shd w:val="clear" w:color="auto" w:fill="FFFFFF"/>
        </w:rPr>
        <w:t>Pandey, P. and Pandey, M.M., 2021. Research Methodology Tools and Techniques.</w:t>
      </w:r>
    </w:p>
    <w:p w14:paraId="19C171A3" w14:textId="6D36BEBE" w:rsidR="00616201" w:rsidRPr="00B77135" w:rsidRDefault="00616201" w:rsidP="00881E17">
      <w:pPr>
        <w:jc w:val="both"/>
        <w:rPr>
          <w:color w:val="222222"/>
          <w:shd w:val="clear" w:color="auto" w:fill="FFFFFF"/>
        </w:rPr>
      </w:pPr>
      <w:r w:rsidRPr="00B77135">
        <w:rPr>
          <w:color w:val="222222"/>
          <w:shd w:val="clear" w:color="auto" w:fill="FFFFFF"/>
        </w:rPr>
        <w:t>Piwowar-Sulej</w:t>
      </w:r>
      <w:r w:rsidR="001173E1" w:rsidRPr="00B77135">
        <w:rPr>
          <w:color w:val="222222"/>
          <w:shd w:val="clear" w:color="auto" w:fill="FFFFFF"/>
        </w:rPr>
        <w:t xml:space="preserve">, K., 2021. </w:t>
      </w:r>
      <w:r w:rsidR="00CF719E" w:rsidRPr="00B77135">
        <w:rPr>
          <w:color w:val="222222"/>
          <w:shd w:val="clear" w:color="auto" w:fill="FFFFFF"/>
        </w:rPr>
        <w:t xml:space="preserve">Core functions of Sustainable Human Resource Management. A hybrid literature </w:t>
      </w:r>
      <w:r w:rsidR="00CE2F2A" w:rsidRPr="00B77135">
        <w:rPr>
          <w:color w:val="222222"/>
          <w:shd w:val="clear" w:color="auto" w:fill="FFFFFF"/>
        </w:rPr>
        <w:t xml:space="preserve">review with the use of H-Classics methodology. </w:t>
      </w:r>
      <w:r w:rsidR="00CE2F2A" w:rsidRPr="00B77135">
        <w:rPr>
          <w:i/>
          <w:iCs/>
          <w:color w:val="222222"/>
          <w:shd w:val="clear" w:color="auto" w:fill="FFFFFF"/>
        </w:rPr>
        <w:t>Sustainable Development</w:t>
      </w:r>
      <w:r w:rsidR="00CE2F2A" w:rsidRPr="00B77135">
        <w:rPr>
          <w:color w:val="222222"/>
          <w:shd w:val="clear" w:color="auto" w:fill="FFFFFF"/>
        </w:rPr>
        <w:t xml:space="preserve"> 29(4),</w:t>
      </w:r>
      <w:r w:rsidR="007E2550" w:rsidRPr="00B77135">
        <w:rPr>
          <w:color w:val="222222"/>
          <w:shd w:val="clear" w:color="auto" w:fill="FFFFFF"/>
        </w:rPr>
        <w:t>672-693</w:t>
      </w:r>
    </w:p>
    <w:p w14:paraId="552C5E1D" w14:textId="50BCD9EA" w:rsidR="003409E2" w:rsidRDefault="003409E2" w:rsidP="00881E17">
      <w:pPr>
        <w:jc w:val="both"/>
        <w:rPr>
          <w:color w:val="222222"/>
          <w:shd w:val="clear" w:color="auto" w:fill="FFFFFF"/>
        </w:rPr>
      </w:pPr>
      <w:r w:rsidRPr="00B77135">
        <w:rPr>
          <w:color w:val="222222"/>
          <w:shd w:val="clear" w:color="auto" w:fill="FFFFFF"/>
        </w:rPr>
        <w:t>Poudel, B.R., 2018. Online recruitment: A cognitive perspective of job seekers in Nepal. </w:t>
      </w:r>
      <w:r w:rsidRPr="00B77135">
        <w:rPr>
          <w:i/>
          <w:iCs/>
          <w:color w:val="222222"/>
          <w:shd w:val="clear" w:color="auto" w:fill="FFFFFF"/>
        </w:rPr>
        <w:t>Journal of Business and Social Sciences</w:t>
      </w:r>
      <w:r w:rsidRPr="00B77135">
        <w:rPr>
          <w:color w:val="222222"/>
          <w:shd w:val="clear" w:color="auto" w:fill="FFFFFF"/>
        </w:rPr>
        <w:t>, </w:t>
      </w:r>
      <w:r w:rsidRPr="00B77135">
        <w:rPr>
          <w:i/>
          <w:iCs/>
          <w:color w:val="222222"/>
          <w:shd w:val="clear" w:color="auto" w:fill="FFFFFF"/>
        </w:rPr>
        <w:t>2</w:t>
      </w:r>
      <w:r w:rsidRPr="00B77135">
        <w:rPr>
          <w:color w:val="222222"/>
          <w:shd w:val="clear" w:color="auto" w:fill="FFFFFF"/>
        </w:rPr>
        <w:t>(1), pp.1-17.</w:t>
      </w:r>
    </w:p>
    <w:p w14:paraId="7800D619" w14:textId="6A5011A3" w:rsidR="00E54F6A" w:rsidRDefault="00E54F6A" w:rsidP="00881E17">
      <w:pPr>
        <w:jc w:val="both"/>
        <w:rPr>
          <w:color w:val="222222"/>
          <w:shd w:val="clear" w:color="auto" w:fill="FFFFFF"/>
        </w:rPr>
      </w:pPr>
      <w:r w:rsidRPr="004B1CA8">
        <w:rPr>
          <w:color w:val="222222"/>
          <w:shd w:val="clear" w:color="auto" w:fill="FFFFFF"/>
        </w:rPr>
        <w:t>Ramadhani, F. and Zarlis, M., 2019. Analysis of e-Recruitment System Design. </w:t>
      </w:r>
      <w:r w:rsidRPr="004B1CA8">
        <w:rPr>
          <w:i/>
          <w:iCs/>
          <w:color w:val="222222"/>
          <w:shd w:val="clear" w:color="auto" w:fill="FFFFFF"/>
        </w:rPr>
        <w:t>International Journal of E-Education, E-Business, E-Management and E-Learning</w:t>
      </w:r>
      <w:r w:rsidRPr="004B1CA8">
        <w:rPr>
          <w:color w:val="222222"/>
          <w:shd w:val="clear" w:color="auto" w:fill="FFFFFF"/>
        </w:rPr>
        <w:t>, </w:t>
      </w:r>
      <w:r w:rsidRPr="004B1CA8">
        <w:rPr>
          <w:i/>
          <w:iCs/>
          <w:color w:val="222222"/>
          <w:shd w:val="clear" w:color="auto" w:fill="FFFFFF"/>
        </w:rPr>
        <w:t>9</w:t>
      </w:r>
      <w:r w:rsidRPr="004B1CA8">
        <w:rPr>
          <w:color w:val="222222"/>
          <w:shd w:val="clear" w:color="auto" w:fill="FFFFFF"/>
        </w:rPr>
        <w:t>, pp.38-45.</w:t>
      </w:r>
    </w:p>
    <w:p w14:paraId="01CB19E5" w14:textId="116F1673" w:rsidR="00171745" w:rsidRPr="00171745" w:rsidRDefault="00171745" w:rsidP="00881E17">
      <w:pPr>
        <w:jc w:val="both"/>
      </w:pPr>
      <w:r w:rsidRPr="004B1CA8">
        <w:t>Rumangkit, S. and Dwiyan, M., 2018, October. EFFECT OF E-RECRUITMENT ON THE EFFECTIVENESS OF EMPLOYEE RECRUITMENT. In </w:t>
      </w:r>
      <w:r w:rsidRPr="004B1CA8">
        <w:rPr>
          <w:i/>
          <w:iCs/>
        </w:rPr>
        <w:t>International Conference on Information Technology and Business (ICITB)</w:t>
      </w:r>
      <w:r w:rsidRPr="004B1CA8">
        <w:t> (pp. 266-271).</w:t>
      </w:r>
      <w:r w:rsidRPr="004B1CA8">
        <w:tab/>
      </w:r>
    </w:p>
    <w:p w14:paraId="625C5E5B" w14:textId="77777777" w:rsidR="003409E2" w:rsidRPr="00B77135" w:rsidRDefault="003409E2" w:rsidP="00881E17">
      <w:pPr>
        <w:jc w:val="both"/>
        <w:rPr>
          <w:shd w:val="clear" w:color="auto" w:fill="FFFFFF"/>
        </w:rPr>
      </w:pPr>
      <w:r w:rsidRPr="00B77135">
        <w:rPr>
          <w:shd w:val="clear" w:color="auto" w:fill="FFFFFF"/>
        </w:rPr>
        <w:t>Singh, S., 2017. E-Recruitment: a new dimension of human resource management in India. </w:t>
      </w:r>
      <w:r w:rsidRPr="00B77135">
        <w:rPr>
          <w:i/>
          <w:iCs/>
          <w:shd w:val="clear" w:color="auto" w:fill="FFFFFF"/>
        </w:rPr>
        <w:t>International Journal</w:t>
      </w:r>
      <w:r w:rsidRPr="00B77135">
        <w:rPr>
          <w:shd w:val="clear" w:color="auto" w:fill="FFFFFF"/>
        </w:rPr>
        <w:t>, </w:t>
      </w:r>
      <w:r w:rsidRPr="00B77135">
        <w:rPr>
          <w:i/>
          <w:iCs/>
          <w:shd w:val="clear" w:color="auto" w:fill="FFFFFF"/>
        </w:rPr>
        <w:t>5</w:t>
      </w:r>
      <w:r w:rsidRPr="00B77135">
        <w:rPr>
          <w:shd w:val="clear" w:color="auto" w:fill="FFFFFF"/>
        </w:rPr>
        <w:t>(3).</w:t>
      </w:r>
    </w:p>
    <w:p w14:paraId="0C9CAE97" w14:textId="63F8BB4B" w:rsidR="003409E2" w:rsidRPr="00B77135" w:rsidRDefault="003409E2" w:rsidP="00881E17">
      <w:pPr>
        <w:jc w:val="both"/>
        <w:rPr>
          <w:shd w:val="clear" w:color="auto" w:fill="FFFFFF"/>
        </w:rPr>
      </w:pPr>
      <w:r w:rsidRPr="00B77135">
        <w:rPr>
          <w:shd w:val="clear" w:color="auto" w:fill="FFFFFF"/>
        </w:rPr>
        <w:t xml:space="preserve">Skafi, M., Yunis, M.M. and Zekri, A., 2020. Factors influencing SMEs’ adoption of cloud computing services in </w:t>
      </w:r>
      <w:r w:rsidR="00DD6B31" w:rsidRPr="00B77135">
        <w:rPr>
          <w:shd w:val="clear" w:color="auto" w:fill="FFFFFF"/>
        </w:rPr>
        <w:t>L</w:t>
      </w:r>
      <w:r w:rsidRPr="00B77135">
        <w:rPr>
          <w:shd w:val="clear" w:color="auto" w:fill="FFFFFF"/>
        </w:rPr>
        <w:t>ebanon: an empirical analysis using toe and contextual theory. </w:t>
      </w:r>
      <w:r w:rsidRPr="00B77135">
        <w:rPr>
          <w:i/>
          <w:iCs/>
          <w:shd w:val="clear" w:color="auto" w:fill="FFFFFF"/>
        </w:rPr>
        <w:t>IEEE Access</w:t>
      </w:r>
      <w:r w:rsidRPr="00B77135">
        <w:rPr>
          <w:shd w:val="clear" w:color="auto" w:fill="FFFFFF"/>
        </w:rPr>
        <w:t>, </w:t>
      </w:r>
      <w:r w:rsidRPr="00B77135">
        <w:rPr>
          <w:i/>
          <w:iCs/>
          <w:shd w:val="clear" w:color="auto" w:fill="FFFFFF"/>
        </w:rPr>
        <w:t>8</w:t>
      </w:r>
      <w:r w:rsidRPr="00B77135">
        <w:rPr>
          <w:shd w:val="clear" w:color="auto" w:fill="FFFFFF"/>
        </w:rPr>
        <w:t>, pp.79169-79181.</w:t>
      </w:r>
    </w:p>
    <w:p w14:paraId="71E28F0D" w14:textId="77777777" w:rsidR="003409E2" w:rsidRPr="00B77135" w:rsidRDefault="003409E2" w:rsidP="00881E17">
      <w:pPr>
        <w:jc w:val="both"/>
        <w:rPr>
          <w:color w:val="222222"/>
          <w:shd w:val="clear" w:color="auto" w:fill="FFFFFF"/>
        </w:rPr>
      </w:pPr>
      <w:r w:rsidRPr="00B77135">
        <w:rPr>
          <w:color w:val="222222"/>
          <w:shd w:val="clear" w:color="auto" w:fill="FFFFFF"/>
        </w:rPr>
        <w:t>Snyder, H., 2019. Literature review as a research methodology: An overview and guidelines. </w:t>
      </w:r>
      <w:r w:rsidRPr="00B77135">
        <w:rPr>
          <w:i/>
          <w:iCs/>
          <w:color w:val="222222"/>
          <w:shd w:val="clear" w:color="auto" w:fill="FFFFFF"/>
        </w:rPr>
        <w:t>Journal of business research</w:t>
      </w:r>
      <w:r w:rsidRPr="00B77135">
        <w:rPr>
          <w:color w:val="222222"/>
          <w:shd w:val="clear" w:color="auto" w:fill="FFFFFF"/>
        </w:rPr>
        <w:t>, </w:t>
      </w:r>
      <w:r w:rsidRPr="00B77135">
        <w:rPr>
          <w:i/>
          <w:iCs/>
          <w:color w:val="222222"/>
          <w:shd w:val="clear" w:color="auto" w:fill="FFFFFF"/>
        </w:rPr>
        <w:t>104</w:t>
      </w:r>
      <w:r w:rsidRPr="00B77135">
        <w:rPr>
          <w:color w:val="222222"/>
          <w:shd w:val="clear" w:color="auto" w:fill="FFFFFF"/>
        </w:rPr>
        <w:t>, pp.333-339.</w:t>
      </w:r>
    </w:p>
    <w:p w14:paraId="0292F9CE" w14:textId="77777777" w:rsidR="003409E2" w:rsidRPr="00B77135" w:rsidRDefault="003409E2" w:rsidP="00881E17">
      <w:pPr>
        <w:jc w:val="both"/>
        <w:rPr>
          <w:shd w:val="clear" w:color="auto" w:fill="FFFFFF"/>
        </w:rPr>
      </w:pPr>
      <w:r w:rsidRPr="00B77135">
        <w:rPr>
          <w:shd w:val="clear" w:color="auto" w:fill="FFFFFF"/>
        </w:rPr>
        <w:t>Souza, C.A.D., Siqueira, É.S. and Reinhard, N., 2017. Digital divide of small and medium-sized enterprises: An analysis of influencing factors using the toe theory. </w:t>
      </w:r>
      <w:r w:rsidRPr="00B77135">
        <w:rPr>
          <w:i/>
          <w:iCs/>
          <w:shd w:val="clear" w:color="auto" w:fill="FFFFFF"/>
        </w:rPr>
        <w:t>RAM. Revista de Administração Mackenzie</w:t>
      </w:r>
      <w:r w:rsidRPr="00B77135">
        <w:rPr>
          <w:shd w:val="clear" w:color="auto" w:fill="FFFFFF"/>
        </w:rPr>
        <w:t>, </w:t>
      </w:r>
      <w:r w:rsidRPr="00B77135">
        <w:rPr>
          <w:i/>
          <w:iCs/>
          <w:shd w:val="clear" w:color="auto" w:fill="FFFFFF"/>
        </w:rPr>
        <w:t>18</w:t>
      </w:r>
      <w:r w:rsidRPr="00B77135">
        <w:rPr>
          <w:shd w:val="clear" w:color="auto" w:fill="FFFFFF"/>
        </w:rPr>
        <w:t>, pp.15-48.</w:t>
      </w:r>
    </w:p>
    <w:p w14:paraId="5B85F3E7" w14:textId="28AD5C25" w:rsidR="003409E2" w:rsidRPr="00B77135" w:rsidRDefault="003409E2" w:rsidP="00881E17">
      <w:pPr>
        <w:jc w:val="both"/>
        <w:rPr>
          <w:shd w:val="clear" w:color="auto" w:fill="FFFFFF"/>
        </w:rPr>
      </w:pPr>
      <w:r w:rsidRPr="00B77135">
        <w:rPr>
          <w:shd w:val="clear" w:color="auto" w:fill="FFFFFF"/>
        </w:rPr>
        <w:t xml:space="preserve">Sultana, N. and Sultana, N., 2017. </w:t>
      </w:r>
      <w:r w:rsidR="00083B40" w:rsidRPr="00B77135">
        <w:rPr>
          <w:shd w:val="clear" w:color="auto" w:fill="FFFFFF"/>
        </w:rPr>
        <w:t>Analysing</w:t>
      </w:r>
      <w:r w:rsidRPr="00B77135">
        <w:rPr>
          <w:shd w:val="clear" w:color="auto" w:fill="FFFFFF"/>
        </w:rPr>
        <w:t xml:space="preserve"> the effectiveness of online recruitment: A case study on recruiters of Bangladesh. </w:t>
      </w:r>
      <w:r w:rsidRPr="00B77135">
        <w:rPr>
          <w:i/>
          <w:iCs/>
          <w:shd w:val="clear" w:color="auto" w:fill="FFFFFF"/>
        </w:rPr>
        <w:t>Asian Business Review</w:t>
      </w:r>
      <w:r w:rsidRPr="00B77135">
        <w:rPr>
          <w:shd w:val="clear" w:color="auto" w:fill="FFFFFF"/>
        </w:rPr>
        <w:t>, </w:t>
      </w:r>
      <w:r w:rsidRPr="00B77135">
        <w:rPr>
          <w:i/>
          <w:iCs/>
          <w:shd w:val="clear" w:color="auto" w:fill="FFFFFF"/>
        </w:rPr>
        <w:t>7</w:t>
      </w:r>
      <w:r w:rsidRPr="00B77135">
        <w:rPr>
          <w:shd w:val="clear" w:color="auto" w:fill="FFFFFF"/>
        </w:rPr>
        <w:t>(2), pp.10-84.</w:t>
      </w:r>
    </w:p>
    <w:p w14:paraId="1DB4D28E" w14:textId="26092EE1" w:rsidR="0069402F" w:rsidRPr="00B77135" w:rsidRDefault="00550D39" w:rsidP="00881E17">
      <w:pPr>
        <w:jc w:val="both"/>
        <w:rPr>
          <w:shd w:val="clear" w:color="auto" w:fill="FFFFFF"/>
        </w:rPr>
      </w:pPr>
      <w:r w:rsidRPr="00B77135">
        <w:rPr>
          <w:shd w:val="clear" w:color="auto" w:fill="FFFFFF"/>
        </w:rPr>
        <w:t>Tkachrnko, V., Kuri</w:t>
      </w:r>
      <w:r w:rsidR="009D4FD0" w:rsidRPr="00B77135">
        <w:rPr>
          <w:shd w:val="clear" w:color="auto" w:fill="FFFFFF"/>
        </w:rPr>
        <w:t xml:space="preserve">zior, A., Kwilinski, A., 2019. </w:t>
      </w:r>
      <w:r w:rsidR="00A42B56" w:rsidRPr="00B77135">
        <w:rPr>
          <w:shd w:val="clear" w:color="auto" w:fill="FFFFFF"/>
        </w:rPr>
        <w:t xml:space="preserve">Introduction in artificial intelligence tools into training methods of entrepreneurship activities. </w:t>
      </w:r>
      <w:r w:rsidR="00393D6F" w:rsidRPr="00B77135">
        <w:rPr>
          <w:i/>
          <w:iCs/>
          <w:shd w:val="clear" w:color="auto" w:fill="FFFFFF"/>
        </w:rPr>
        <w:t>Journal of Entrepreneurship Education</w:t>
      </w:r>
      <w:r w:rsidR="00393D6F" w:rsidRPr="00B77135">
        <w:rPr>
          <w:shd w:val="clear" w:color="auto" w:fill="FFFFFF"/>
        </w:rPr>
        <w:t xml:space="preserve"> 22(6),1-10.</w:t>
      </w:r>
    </w:p>
    <w:p w14:paraId="3CEADB3C" w14:textId="77777777" w:rsidR="003409E2" w:rsidRPr="00B77135" w:rsidRDefault="003409E2" w:rsidP="00881E17">
      <w:pPr>
        <w:jc w:val="both"/>
        <w:rPr>
          <w:color w:val="222222"/>
          <w:shd w:val="clear" w:color="auto" w:fill="FFFFFF"/>
        </w:rPr>
      </w:pPr>
      <w:r w:rsidRPr="00B77135">
        <w:rPr>
          <w:color w:val="222222"/>
          <w:shd w:val="clear" w:color="auto" w:fill="FFFFFF"/>
        </w:rPr>
        <w:lastRenderedPageBreak/>
        <w:t>Vachon, H., Viechtbauer, W., Rintala, A. and Myin-Germeys, I., 2019. Compliance and retention with the experience sampling method over the continuum of severe mental disorders: meta-analysis and recommendations. </w:t>
      </w:r>
      <w:r w:rsidRPr="00B77135">
        <w:rPr>
          <w:i/>
          <w:iCs/>
          <w:color w:val="222222"/>
          <w:shd w:val="clear" w:color="auto" w:fill="FFFFFF"/>
        </w:rPr>
        <w:t>Journal of medical Internet research</w:t>
      </w:r>
      <w:r w:rsidRPr="00B77135">
        <w:rPr>
          <w:color w:val="222222"/>
          <w:shd w:val="clear" w:color="auto" w:fill="FFFFFF"/>
        </w:rPr>
        <w:t>, </w:t>
      </w:r>
      <w:r w:rsidRPr="00B77135">
        <w:rPr>
          <w:i/>
          <w:iCs/>
          <w:color w:val="222222"/>
          <w:shd w:val="clear" w:color="auto" w:fill="FFFFFF"/>
        </w:rPr>
        <w:t>21</w:t>
      </w:r>
      <w:r w:rsidRPr="00B77135">
        <w:rPr>
          <w:color w:val="222222"/>
          <w:shd w:val="clear" w:color="auto" w:fill="FFFFFF"/>
        </w:rPr>
        <w:t>(12), p.e14475.</w:t>
      </w:r>
    </w:p>
    <w:p w14:paraId="18E95003" w14:textId="141C6A9C" w:rsidR="003409E2" w:rsidRDefault="003409E2" w:rsidP="00881E17">
      <w:pPr>
        <w:jc w:val="both"/>
        <w:rPr>
          <w:color w:val="222222"/>
          <w:shd w:val="clear" w:color="auto" w:fill="FFFFFF"/>
        </w:rPr>
      </w:pPr>
      <w:r w:rsidRPr="00B77135">
        <w:rPr>
          <w:color w:val="222222"/>
          <w:shd w:val="clear" w:color="auto" w:fill="FFFFFF"/>
        </w:rPr>
        <w:t>Van den Berg, A. and Struwig, M., 2017. Guidelines for researchers using an adapted consensual qualitative research approach in management research. </w:t>
      </w:r>
      <w:r w:rsidRPr="00B77135">
        <w:rPr>
          <w:i/>
          <w:iCs/>
          <w:color w:val="222222"/>
          <w:shd w:val="clear" w:color="auto" w:fill="FFFFFF"/>
        </w:rPr>
        <w:t>Electronic Journal of Business Research Methods</w:t>
      </w:r>
      <w:r w:rsidRPr="00B77135">
        <w:rPr>
          <w:color w:val="222222"/>
          <w:shd w:val="clear" w:color="auto" w:fill="FFFFFF"/>
        </w:rPr>
        <w:t>, </w:t>
      </w:r>
      <w:r w:rsidRPr="00B77135">
        <w:rPr>
          <w:i/>
          <w:iCs/>
          <w:color w:val="222222"/>
          <w:shd w:val="clear" w:color="auto" w:fill="FFFFFF"/>
        </w:rPr>
        <w:t>15</w:t>
      </w:r>
      <w:r w:rsidRPr="00B77135">
        <w:rPr>
          <w:color w:val="222222"/>
          <w:shd w:val="clear" w:color="auto" w:fill="FFFFFF"/>
        </w:rPr>
        <w:t xml:space="preserve">(2), </w:t>
      </w:r>
      <w:r w:rsidR="00083B40" w:rsidRPr="00B77135">
        <w:rPr>
          <w:color w:val="222222"/>
          <w:shd w:val="clear" w:color="auto" w:fill="FFFFFF"/>
        </w:rPr>
        <w:t>pp. pp</w:t>
      </w:r>
      <w:r w:rsidRPr="00B77135">
        <w:rPr>
          <w:color w:val="222222"/>
          <w:shd w:val="clear" w:color="auto" w:fill="FFFFFF"/>
        </w:rPr>
        <w:t>109-119.</w:t>
      </w:r>
    </w:p>
    <w:p w14:paraId="21329BD8" w14:textId="6706814C" w:rsidR="00171745" w:rsidRPr="00171745" w:rsidRDefault="00171745" w:rsidP="00881E17">
      <w:pPr>
        <w:jc w:val="both"/>
      </w:pPr>
      <w:r w:rsidRPr="004B1CA8">
        <w:t>Vashisthaa, N., Goelb, A. and Dhimanc, A., 2021. A Study on the Impact of COVID-19 Pandemic in the Recruitment Process: With Special reference to IT companies of Noida Region.</w:t>
      </w:r>
    </w:p>
    <w:p w14:paraId="61688EDF" w14:textId="77777777" w:rsidR="003409E2" w:rsidRPr="00B77135" w:rsidRDefault="003409E2" w:rsidP="00881E17">
      <w:pPr>
        <w:jc w:val="both"/>
        <w:rPr>
          <w:shd w:val="clear" w:color="auto" w:fill="FFFFFF"/>
        </w:rPr>
      </w:pPr>
      <w:r w:rsidRPr="00B77135">
        <w:rPr>
          <w:shd w:val="clear" w:color="auto" w:fill="FFFFFF"/>
        </w:rPr>
        <w:t>Vedapradha, R., Hariharan, R. and Shivakami, R., 2019. Artificial intelligence: A technological prototype in recruitment. </w:t>
      </w:r>
      <w:r w:rsidRPr="00B77135">
        <w:rPr>
          <w:i/>
          <w:iCs/>
          <w:shd w:val="clear" w:color="auto" w:fill="FFFFFF"/>
        </w:rPr>
        <w:t>Journal of Service Science and Management</w:t>
      </w:r>
      <w:r w:rsidRPr="00B77135">
        <w:rPr>
          <w:shd w:val="clear" w:color="auto" w:fill="FFFFFF"/>
        </w:rPr>
        <w:t>, </w:t>
      </w:r>
      <w:r w:rsidRPr="00B77135">
        <w:rPr>
          <w:i/>
          <w:iCs/>
          <w:shd w:val="clear" w:color="auto" w:fill="FFFFFF"/>
        </w:rPr>
        <w:t>12</w:t>
      </w:r>
      <w:r w:rsidRPr="00B77135">
        <w:rPr>
          <w:shd w:val="clear" w:color="auto" w:fill="FFFFFF"/>
        </w:rPr>
        <w:t>(03), p.382.</w:t>
      </w:r>
    </w:p>
    <w:p w14:paraId="033DF78D" w14:textId="77777777" w:rsidR="003409E2" w:rsidRPr="00B77135" w:rsidRDefault="003409E2" w:rsidP="00881E17">
      <w:pPr>
        <w:jc w:val="both"/>
        <w:rPr>
          <w:shd w:val="clear" w:color="auto" w:fill="FFFFFF"/>
        </w:rPr>
      </w:pPr>
      <w:r w:rsidRPr="00B77135">
        <w:rPr>
          <w:shd w:val="clear" w:color="auto" w:fill="FFFFFF"/>
        </w:rPr>
        <w:t>Vidal, G.G., Campdesuñer, R.P., Rodríguez, A.S. and Vivar, R.M., 2017. Contingency theory to study leadership styles of small businesses owner-managers at Santo Domingo, Ecuador. </w:t>
      </w:r>
      <w:r w:rsidRPr="00B77135">
        <w:rPr>
          <w:i/>
          <w:iCs/>
          <w:shd w:val="clear" w:color="auto" w:fill="FFFFFF"/>
        </w:rPr>
        <w:t>International Journal of Engineering Business Management</w:t>
      </w:r>
      <w:r w:rsidRPr="00B77135">
        <w:rPr>
          <w:shd w:val="clear" w:color="auto" w:fill="FFFFFF"/>
        </w:rPr>
        <w:t>, </w:t>
      </w:r>
      <w:r w:rsidRPr="00B77135">
        <w:rPr>
          <w:i/>
          <w:iCs/>
          <w:shd w:val="clear" w:color="auto" w:fill="FFFFFF"/>
        </w:rPr>
        <w:t>9</w:t>
      </w:r>
      <w:r w:rsidRPr="00B77135">
        <w:rPr>
          <w:shd w:val="clear" w:color="auto" w:fill="FFFFFF"/>
        </w:rPr>
        <w:t>, p.1847979017743172.</w:t>
      </w:r>
    </w:p>
    <w:p w14:paraId="7B4E9D55" w14:textId="77777777" w:rsidR="003409E2" w:rsidRPr="00B77135" w:rsidRDefault="003409E2" w:rsidP="00881E17">
      <w:pPr>
        <w:jc w:val="both"/>
        <w:rPr>
          <w:color w:val="222222"/>
          <w:shd w:val="clear" w:color="auto" w:fill="FFFFFF"/>
        </w:rPr>
      </w:pPr>
      <w:r w:rsidRPr="00B77135">
        <w:rPr>
          <w:color w:val="222222"/>
          <w:shd w:val="clear" w:color="auto" w:fill="FFFFFF"/>
        </w:rPr>
        <w:t>Yu, Y., Xu, S., Li, G. and Shi, D., 2020. Applications of the experience sampling method: A research agenda for hospitality management. </w:t>
      </w:r>
      <w:r w:rsidRPr="00B77135">
        <w:rPr>
          <w:i/>
          <w:iCs/>
          <w:color w:val="222222"/>
          <w:shd w:val="clear" w:color="auto" w:fill="FFFFFF"/>
        </w:rPr>
        <w:t>International Journal of Contemporary Hospitality Management</w:t>
      </w:r>
      <w:r w:rsidRPr="00B77135">
        <w:rPr>
          <w:color w:val="222222"/>
          <w:shd w:val="clear" w:color="auto" w:fill="FFFFFF"/>
        </w:rPr>
        <w:t>.</w:t>
      </w:r>
    </w:p>
    <w:p w14:paraId="11F6C02B" w14:textId="02A5A860" w:rsidR="003409E2" w:rsidRPr="00B77135" w:rsidRDefault="003409E2" w:rsidP="00881E17">
      <w:pPr>
        <w:jc w:val="both"/>
        <w:rPr>
          <w:color w:val="222222"/>
          <w:shd w:val="clear" w:color="auto" w:fill="FFFFFF"/>
        </w:rPr>
      </w:pPr>
      <w:r w:rsidRPr="00B77135">
        <w:rPr>
          <w:color w:val="222222"/>
          <w:shd w:val="clear" w:color="auto" w:fill="FFFFFF"/>
        </w:rPr>
        <w:t>Zhang, X. and Zheng, Y., 2019. Gender differences in self-view and desired salaries: A study on online recruitment website users in China. </w:t>
      </w:r>
      <w:r w:rsidRPr="00B77135">
        <w:rPr>
          <w:i/>
          <w:iCs/>
          <w:color w:val="222222"/>
          <w:shd w:val="clear" w:color="auto" w:fill="FFFFFF"/>
        </w:rPr>
        <w:t>Plo</w:t>
      </w:r>
      <w:r w:rsidR="00C05CB6" w:rsidRPr="00B77135">
        <w:rPr>
          <w:i/>
          <w:iCs/>
          <w:color w:val="222222"/>
          <w:shd w:val="clear" w:color="auto" w:fill="FFFFFF"/>
        </w:rPr>
        <w:t>s</w:t>
      </w:r>
      <w:r w:rsidRPr="00B77135">
        <w:rPr>
          <w:i/>
          <w:iCs/>
          <w:color w:val="222222"/>
          <w:shd w:val="clear" w:color="auto" w:fill="FFFFFF"/>
        </w:rPr>
        <w:t xml:space="preserve"> one</w:t>
      </w:r>
      <w:r w:rsidRPr="00B77135">
        <w:rPr>
          <w:color w:val="222222"/>
          <w:shd w:val="clear" w:color="auto" w:fill="FFFFFF"/>
        </w:rPr>
        <w:t>, </w:t>
      </w:r>
      <w:r w:rsidRPr="00B77135">
        <w:rPr>
          <w:i/>
          <w:iCs/>
          <w:color w:val="222222"/>
          <w:shd w:val="clear" w:color="auto" w:fill="FFFFFF"/>
        </w:rPr>
        <w:t>14</w:t>
      </w:r>
      <w:r w:rsidRPr="00B77135">
        <w:rPr>
          <w:color w:val="222222"/>
          <w:shd w:val="clear" w:color="auto" w:fill="FFFFFF"/>
        </w:rPr>
        <w:t>(1), p.e0210072.</w:t>
      </w:r>
    </w:p>
    <w:p w14:paraId="4236E698" w14:textId="77777777" w:rsidR="003409E2" w:rsidRPr="003409E2" w:rsidRDefault="003409E2" w:rsidP="00881E17">
      <w:pPr>
        <w:jc w:val="both"/>
        <w:rPr>
          <w:color w:val="222222"/>
          <w:shd w:val="clear" w:color="auto" w:fill="FFFFFF"/>
        </w:rPr>
      </w:pPr>
      <w:r w:rsidRPr="00B77135">
        <w:rPr>
          <w:color w:val="222222"/>
          <w:shd w:val="clear" w:color="auto" w:fill="FFFFFF"/>
        </w:rPr>
        <w:t>Zlotorzynska, M., Bauermeister, J.A., Golinkoff, J.M., Lin, W., Sanchez, T.H. and Hightow-Weidman, L., 2021. Online recruitment of youth for mHealth studies. </w:t>
      </w:r>
      <w:r w:rsidRPr="00B77135">
        <w:rPr>
          <w:i/>
          <w:iCs/>
          <w:color w:val="222222"/>
          <w:shd w:val="clear" w:color="auto" w:fill="FFFFFF"/>
        </w:rPr>
        <w:t>Mhealth</w:t>
      </w:r>
      <w:r w:rsidRPr="00B77135">
        <w:rPr>
          <w:color w:val="222222"/>
          <w:shd w:val="clear" w:color="auto" w:fill="FFFFFF"/>
        </w:rPr>
        <w:t>, </w:t>
      </w:r>
      <w:r w:rsidRPr="00B77135">
        <w:rPr>
          <w:i/>
          <w:iCs/>
          <w:color w:val="222222"/>
          <w:shd w:val="clear" w:color="auto" w:fill="FFFFFF"/>
        </w:rPr>
        <w:t>7</w:t>
      </w:r>
      <w:r w:rsidRPr="00B77135">
        <w:rPr>
          <w:color w:val="222222"/>
          <w:shd w:val="clear" w:color="auto" w:fill="FFFFFF"/>
        </w:rPr>
        <w:t>.</w:t>
      </w:r>
    </w:p>
    <w:p w14:paraId="2D915A12" w14:textId="48B457AF" w:rsidR="0095468A" w:rsidRDefault="0095468A" w:rsidP="00881E17">
      <w:pPr>
        <w:jc w:val="both"/>
        <w:rPr>
          <w:sz w:val="20"/>
          <w:szCs w:val="20"/>
          <w:highlight w:val="red"/>
        </w:rPr>
      </w:pPr>
    </w:p>
    <w:p w14:paraId="4994C1F8" w14:textId="6AE2286C" w:rsidR="00881E17" w:rsidRDefault="00881E17" w:rsidP="00881E17">
      <w:pPr>
        <w:jc w:val="both"/>
        <w:rPr>
          <w:sz w:val="20"/>
          <w:szCs w:val="20"/>
          <w:highlight w:val="red"/>
        </w:rPr>
      </w:pPr>
    </w:p>
    <w:p w14:paraId="0135B591" w14:textId="048338BF" w:rsidR="00881E17" w:rsidRDefault="00881E17" w:rsidP="00881E17">
      <w:pPr>
        <w:jc w:val="both"/>
        <w:rPr>
          <w:sz w:val="20"/>
          <w:szCs w:val="20"/>
          <w:highlight w:val="red"/>
        </w:rPr>
      </w:pPr>
    </w:p>
    <w:p w14:paraId="3924AC4A" w14:textId="4EF25AFF" w:rsidR="00881E17" w:rsidRDefault="00881E17" w:rsidP="00881E17">
      <w:pPr>
        <w:jc w:val="both"/>
        <w:rPr>
          <w:sz w:val="20"/>
          <w:szCs w:val="20"/>
          <w:highlight w:val="red"/>
        </w:rPr>
      </w:pPr>
    </w:p>
    <w:p w14:paraId="4299C77F" w14:textId="20872B54" w:rsidR="00881E17" w:rsidRDefault="00881E17" w:rsidP="00881E17">
      <w:pPr>
        <w:jc w:val="both"/>
        <w:rPr>
          <w:sz w:val="20"/>
          <w:szCs w:val="20"/>
          <w:highlight w:val="red"/>
        </w:rPr>
      </w:pPr>
    </w:p>
    <w:p w14:paraId="7C960755" w14:textId="22A45592" w:rsidR="00881E17" w:rsidRDefault="00881E17" w:rsidP="00881E17">
      <w:pPr>
        <w:jc w:val="both"/>
        <w:rPr>
          <w:sz w:val="20"/>
          <w:szCs w:val="20"/>
          <w:highlight w:val="red"/>
        </w:rPr>
      </w:pPr>
    </w:p>
    <w:p w14:paraId="1573881A" w14:textId="0C38FA8E" w:rsidR="00881E17" w:rsidRDefault="00881E17" w:rsidP="00881E17">
      <w:pPr>
        <w:jc w:val="both"/>
        <w:rPr>
          <w:sz w:val="20"/>
          <w:szCs w:val="20"/>
          <w:highlight w:val="red"/>
        </w:rPr>
      </w:pPr>
    </w:p>
    <w:p w14:paraId="00F0DA67" w14:textId="32F75977" w:rsidR="00881E17" w:rsidRDefault="00881E17" w:rsidP="00881E17">
      <w:pPr>
        <w:jc w:val="both"/>
        <w:rPr>
          <w:sz w:val="20"/>
          <w:szCs w:val="20"/>
          <w:highlight w:val="red"/>
        </w:rPr>
      </w:pPr>
    </w:p>
    <w:p w14:paraId="562FFEF9" w14:textId="0A558C83" w:rsidR="00881E17" w:rsidRDefault="00881E17" w:rsidP="00881E17">
      <w:pPr>
        <w:jc w:val="both"/>
        <w:rPr>
          <w:sz w:val="20"/>
          <w:szCs w:val="20"/>
          <w:highlight w:val="red"/>
        </w:rPr>
      </w:pPr>
    </w:p>
    <w:p w14:paraId="0EFC248E" w14:textId="7A132071" w:rsidR="00881E17" w:rsidRDefault="00881E17" w:rsidP="00881E17">
      <w:pPr>
        <w:jc w:val="both"/>
        <w:rPr>
          <w:sz w:val="20"/>
          <w:szCs w:val="20"/>
          <w:highlight w:val="red"/>
        </w:rPr>
      </w:pPr>
    </w:p>
    <w:p w14:paraId="4AD08C7B" w14:textId="3DAA2738" w:rsidR="00881E17" w:rsidRDefault="00881E17" w:rsidP="00881E17">
      <w:pPr>
        <w:jc w:val="both"/>
        <w:rPr>
          <w:sz w:val="20"/>
          <w:szCs w:val="20"/>
          <w:highlight w:val="red"/>
        </w:rPr>
      </w:pPr>
    </w:p>
    <w:p w14:paraId="43AF75B2" w14:textId="3D430C26" w:rsidR="00881E17" w:rsidRDefault="00881E17" w:rsidP="00881E17">
      <w:pPr>
        <w:jc w:val="both"/>
        <w:rPr>
          <w:sz w:val="20"/>
          <w:szCs w:val="20"/>
          <w:highlight w:val="red"/>
        </w:rPr>
      </w:pPr>
    </w:p>
    <w:p w14:paraId="5035E984" w14:textId="3F4C5361" w:rsidR="00881E17" w:rsidRDefault="00881E17" w:rsidP="00881E17">
      <w:pPr>
        <w:jc w:val="both"/>
        <w:rPr>
          <w:sz w:val="20"/>
          <w:szCs w:val="20"/>
          <w:highlight w:val="red"/>
        </w:rPr>
      </w:pPr>
    </w:p>
    <w:p w14:paraId="6E2795B0" w14:textId="7FA67EE3" w:rsidR="00881E17" w:rsidRDefault="00881E17" w:rsidP="00881E17">
      <w:pPr>
        <w:jc w:val="both"/>
        <w:rPr>
          <w:sz w:val="20"/>
          <w:szCs w:val="20"/>
          <w:highlight w:val="red"/>
        </w:rPr>
      </w:pPr>
    </w:p>
    <w:p w14:paraId="315ED7B5" w14:textId="1E85FD5E" w:rsidR="00881E17" w:rsidRDefault="00881E17" w:rsidP="00881E17">
      <w:pPr>
        <w:jc w:val="both"/>
        <w:rPr>
          <w:sz w:val="20"/>
          <w:szCs w:val="20"/>
          <w:highlight w:val="red"/>
        </w:rPr>
      </w:pPr>
    </w:p>
    <w:p w14:paraId="1555C4FC" w14:textId="1672B61D" w:rsidR="00881E17" w:rsidRDefault="00881E17" w:rsidP="00881E17">
      <w:pPr>
        <w:jc w:val="both"/>
        <w:rPr>
          <w:sz w:val="20"/>
          <w:szCs w:val="20"/>
          <w:highlight w:val="red"/>
        </w:rPr>
      </w:pPr>
    </w:p>
    <w:p w14:paraId="49C143B6" w14:textId="164F7A68" w:rsidR="00881E17" w:rsidRDefault="00881E17" w:rsidP="00881E17">
      <w:pPr>
        <w:jc w:val="both"/>
        <w:rPr>
          <w:sz w:val="20"/>
          <w:szCs w:val="20"/>
          <w:highlight w:val="red"/>
        </w:rPr>
      </w:pPr>
    </w:p>
    <w:p w14:paraId="251C1622" w14:textId="323A9D21" w:rsidR="00EE6959" w:rsidRPr="00FE50DB" w:rsidRDefault="00EE6959" w:rsidP="00FE50DB">
      <w:pPr>
        <w:jc w:val="both"/>
        <w:rPr>
          <w:rFonts w:cstheme="minorHAnsi"/>
          <w:b/>
          <w:bCs/>
        </w:rPr>
      </w:pPr>
      <w:r w:rsidRPr="00FE50DB">
        <w:rPr>
          <w:rFonts w:cstheme="minorHAnsi"/>
          <w:b/>
          <w:bCs/>
        </w:rPr>
        <w:lastRenderedPageBreak/>
        <w:t>Appendix-1</w:t>
      </w:r>
    </w:p>
    <w:p w14:paraId="659789F2" w14:textId="6AF0455F" w:rsidR="00167BB5" w:rsidRPr="00FE50DB" w:rsidRDefault="00EE6959" w:rsidP="00FE50DB">
      <w:pPr>
        <w:jc w:val="both"/>
        <w:rPr>
          <w:rFonts w:cstheme="minorHAnsi"/>
          <w:i/>
          <w:iCs/>
        </w:rPr>
      </w:pPr>
      <w:r w:rsidRPr="00FE50DB">
        <w:rPr>
          <w:rFonts w:cstheme="minorHAnsi"/>
          <w:i/>
          <w:iCs/>
        </w:rPr>
        <w:t xml:space="preserve">Interview </w:t>
      </w:r>
      <w:r w:rsidR="00F300F9" w:rsidRPr="00FE50DB">
        <w:rPr>
          <w:rFonts w:cstheme="minorHAnsi"/>
          <w:i/>
          <w:iCs/>
        </w:rPr>
        <w:t>Q</w:t>
      </w:r>
      <w:r w:rsidRPr="00FE50DB">
        <w:rPr>
          <w:rFonts w:cstheme="minorHAnsi"/>
          <w:i/>
          <w:iCs/>
        </w:rPr>
        <w:t xml:space="preserve">uestions </w:t>
      </w:r>
      <w:r w:rsidR="00167BB5">
        <w:rPr>
          <w:rFonts w:cstheme="minorHAnsi"/>
          <w:i/>
          <w:iCs/>
        </w:rPr>
        <w:t>and Findings</w:t>
      </w:r>
    </w:p>
    <w:p w14:paraId="3E37FE22" w14:textId="77777777" w:rsidR="00622074" w:rsidRPr="00FE50DB" w:rsidRDefault="00622074" w:rsidP="00FE50DB">
      <w:pPr>
        <w:jc w:val="both"/>
        <w:rPr>
          <w:rFonts w:cstheme="minorHAnsi"/>
          <w:i/>
          <w:iCs/>
          <w:color w:val="000000"/>
        </w:rPr>
      </w:pPr>
      <w:r w:rsidRPr="00FE50DB">
        <w:rPr>
          <w:rFonts w:cstheme="minorHAnsi"/>
          <w:i/>
          <w:iCs/>
          <w:color w:val="000000"/>
        </w:rPr>
        <w:t>Question 1: For how many years have you been working as an employee of Diageo Plc?</w:t>
      </w:r>
    </w:p>
    <w:tbl>
      <w:tblPr>
        <w:tblStyle w:val="TableGrid"/>
        <w:tblW w:w="9214" w:type="dxa"/>
        <w:tblInd w:w="-5" w:type="dxa"/>
        <w:tblLook w:val="04A0" w:firstRow="1" w:lastRow="0" w:firstColumn="1" w:lastColumn="0" w:noHBand="0" w:noVBand="1"/>
      </w:tblPr>
      <w:tblGrid>
        <w:gridCol w:w="1320"/>
        <w:gridCol w:w="790"/>
        <w:gridCol w:w="993"/>
        <w:gridCol w:w="1365"/>
        <w:gridCol w:w="1489"/>
        <w:gridCol w:w="1117"/>
        <w:gridCol w:w="2140"/>
      </w:tblGrid>
      <w:tr w:rsidR="00622074" w:rsidRPr="00FE50DB" w14:paraId="7E3CFA46" w14:textId="77777777" w:rsidTr="00A47FCA">
        <w:trPr>
          <w:trHeight w:val="365"/>
        </w:trPr>
        <w:tc>
          <w:tcPr>
            <w:tcW w:w="1320" w:type="dxa"/>
          </w:tcPr>
          <w:p w14:paraId="051D46F5"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Years</w:t>
            </w:r>
          </w:p>
        </w:tc>
        <w:tc>
          <w:tcPr>
            <w:tcW w:w="790" w:type="dxa"/>
          </w:tcPr>
          <w:p w14:paraId="4F37C7F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0-1</w:t>
            </w:r>
          </w:p>
        </w:tc>
        <w:tc>
          <w:tcPr>
            <w:tcW w:w="993" w:type="dxa"/>
          </w:tcPr>
          <w:p w14:paraId="2A0054C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 xml:space="preserve">1-2 </w:t>
            </w:r>
          </w:p>
        </w:tc>
        <w:tc>
          <w:tcPr>
            <w:tcW w:w="1365" w:type="dxa"/>
          </w:tcPr>
          <w:p w14:paraId="69C25480"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 xml:space="preserve">2-3 </w:t>
            </w:r>
          </w:p>
        </w:tc>
        <w:tc>
          <w:tcPr>
            <w:tcW w:w="1489" w:type="dxa"/>
          </w:tcPr>
          <w:p w14:paraId="5F30A164"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3-4</w:t>
            </w:r>
          </w:p>
        </w:tc>
        <w:tc>
          <w:tcPr>
            <w:tcW w:w="1117" w:type="dxa"/>
          </w:tcPr>
          <w:p w14:paraId="67AC72E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 xml:space="preserve">4-5 </w:t>
            </w:r>
          </w:p>
        </w:tc>
        <w:tc>
          <w:tcPr>
            <w:tcW w:w="2140" w:type="dxa"/>
          </w:tcPr>
          <w:p w14:paraId="5DC23375"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Above 5 years</w:t>
            </w:r>
          </w:p>
        </w:tc>
      </w:tr>
      <w:tr w:rsidR="00622074" w:rsidRPr="00FE50DB" w14:paraId="00D6A315" w14:textId="77777777" w:rsidTr="00A47FCA">
        <w:trPr>
          <w:trHeight w:val="374"/>
        </w:trPr>
        <w:tc>
          <w:tcPr>
            <w:tcW w:w="1320" w:type="dxa"/>
          </w:tcPr>
          <w:p w14:paraId="045A496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Individuals</w:t>
            </w:r>
          </w:p>
        </w:tc>
        <w:tc>
          <w:tcPr>
            <w:tcW w:w="790" w:type="dxa"/>
          </w:tcPr>
          <w:p w14:paraId="16BF3643" w14:textId="4F546290" w:rsidR="00622074" w:rsidRPr="00FE50DB" w:rsidRDefault="00B70F55" w:rsidP="00FE50DB">
            <w:pPr>
              <w:jc w:val="both"/>
              <w:rPr>
                <w:rFonts w:asciiTheme="minorHAnsi" w:hAnsiTheme="minorHAnsi" w:cstheme="minorHAnsi"/>
                <w:sz w:val="22"/>
                <w:szCs w:val="22"/>
              </w:rPr>
            </w:pPr>
            <w:r>
              <w:rPr>
                <w:rFonts w:asciiTheme="minorHAnsi" w:hAnsiTheme="minorHAnsi" w:cstheme="minorHAnsi"/>
                <w:sz w:val="22"/>
                <w:szCs w:val="22"/>
              </w:rPr>
              <w:t xml:space="preserve">One </w:t>
            </w:r>
          </w:p>
        </w:tc>
        <w:tc>
          <w:tcPr>
            <w:tcW w:w="993" w:type="dxa"/>
          </w:tcPr>
          <w:p w14:paraId="40915825" w14:textId="6699E895"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two</w:t>
            </w:r>
            <w:r w:rsidR="00622074" w:rsidRPr="00FE50DB">
              <w:rPr>
                <w:rFonts w:asciiTheme="minorHAnsi" w:hAnsiTheme="minorHAnsi" w:cstheme="minorHAnsi"/>
                <w:sz w:val="22"/>
                <w:szCs w:val="22"/>
              </w:rPr>
              <w:t xml:space="preserve"> </w:t>
            </w:r>
          </w:p>
        </w:tc>
        <w:tc>
          <w:tcPr>
            <w:tcW w:w="1365" w:type="dxa"/>
          </w:tcPr>
          <w:p w14:paraId="22EF58F0" w14:textId="529BA9A1"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tree</w:t>
            </w:r>
          </w:p>
        </w:tc>
        <w:tc>
          <w:tcPr>
            <w:tcW w:w="1489" w:type="dxa"/>
          </w:tcPr>
          <w:p w14:paraId="5333AC54" w14:textId="0FD2F713"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two</w:t>
            </w:r>
          </w:p>
        </w:tc>
        <w:tc>
          <w:tcPr>
            <w:tcW w:w="1117" w:type="dxa"/>
          </w:tcPr>
          <w:p w14:paraId="0066F4C0" w14:textId="02B99F77"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one</w:t>
            </w:r>
          </w:p>
        </w:tc>
        <w:tc>
          <w:tcPr>
            <w:tcW w:w="2140" w:type="dxa"/>
          </w:tcPr>
          <w:p w14:paraId="08C82240" w14:textId="24C22923"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tree</w:t>
            </w:r>
          </w:p>
        </w:tc>
      </w:tr>
    </w:tbl>
    <w:p w14:paraId="453B1677" w14:textId="062F1AF3" w:rsidR="00622074" w:rsidRPr="00FE50DB" w:rsidRDefault="00622074" w:rsidP="00FE50DB">
      <w:pPr>
        <w:jc w:val="both"/>
        <w:rPr>
          <w:rFonts w:cstheme="minorHAnsi"/>
          <w:color w:val="000000"/>
        </w:rPr>
      </w:pPr>
      <w:r w:rsidRPr="00FE50DB">
        <w:rPr>
          <w:rFonts w:cstheme="minorHAnsi"/>
          <w:color w:val="000000"/>
        </w:rPr>
        <w:t xml:space="preserve">Table </w:t>
      </w:r>
      <w:r w:rsidR="00881E17">
        <w:rPr>
          <w:rFonts w:cstheme="minorHAnsi"/>
          <w:color w:val="000000"/>
        </w:rPr>
        <w:t>4</w:t>
      </w:r>
      <w:r w:rsidRPr="00FE50DB">
        <w:rPr>
          <w:rFonts w:cstheme="minorHAnsi"/>
          <w:color w:val="000000"/>
        </w:rPr>
        <w:t xml:space="preserve">: </w:t>
      </w:r>
      <w:r w:rsidR="00C130CB">
        <w:rPr>
          <w:rFonts w:cstheme="minorHAnsi"/>
          <w:color w:val="000000"/>
        </w:rPr>
        <w:t>Response</w:t>
      </w:r>
      <w:r w:rsidRPr="00FE50DB">
        <w:rPr>
          <w:rFonts w:cstheme="minorHAnsi"/>
          <w:color w:val="000000"/>
        </w:rPr>
        <w:t xml:space="preserve"> for Question 1</w:t>
      </w:r>
    </w:p>
    <w:p w14:paraId="06D9A682" w14:textId="77777777" w:rsidR="00622074" w:rsidRPr="00FE50DB" w:rsidRDefault="00622074" w:rsidP="00FE50DB">
      <w:pPr>
        <w:jc w:val="both"/>
        <w:rPr>
          <w:rFonts w:cstheme="minorHAnsi"/>
          <w:i/>
          <w:iCs/>
          <w:color w:val="000000"/>
        </w:rPr>
      </w:pPr>
      <w:r w:rsidRPr="00FE50DB">
        <w:rPr>
          <w:rFonts w:cstheme="minorHAnsi"/>
          <w:i/>
          <w:iCs/>
          <w:color w:val="000000"/>
        </w:rPr>
        <w:t>Question 2: Are you satisfied as a staff of Diageo Plc?</w:t>
      </w:r>
    </w:p>
    <w:tbl>
      <w:tblPr>
        <w:tblStyle w:val="TableGrid"/>
        <w:tblW w:w="9210" w:type="dxa"/>
        <w:tblInd w:w="-5" w:type="dxa"/>
        <w:tblLayout w:type="fixed"/>
        <w:tblLook w:val="04A0" w:firstRow="1" w:lastRow="0" w:firstColumn="1" w:lastColumn="0" w:noHBand="0" w:noVBand="1"/>
      </w:tblPr>
      <w:tblGrid>
        <w:gridCol w:w="1487"/>
        <w:gridCol w:w="1915"/>
        <w:gridCol w:w="1134"/>
        <w:gridCol w:w="1134"/>
        <w:gridCol w:w="1560"/>
        <w:gridCol w:w="1980"/>
      </w:tblGrid>
      <w:tr w:rsidR="00622074" w:rsidRPr="00FE50DB" w14:paraId="7EBFCD25" w14:textId="77777777" w:rsidTr="00A47FCA">
        <w:trPr>
          <w:trHeight w:val="375"/>
        </w:trPr>
        <w:tc>
          <w:tcPr>
            <w:tcW w:w="1487" w:type="dxa"/>
          </w:tcPr>
          <w:p w14:paraId="66D58804" w14:textId="77777777" w:rsidR="00622074" w:rsidRPr="00FE50DB" w:rsidRDefault="00622074" w:rsidP="00FE50DB">
            <w:pPr>
              <w:jc w:val="both"/>
              <w:rPr>
                <w:rFonts w:asciiTheme="minorHAnsi" w:hAnsiTheme="minorHAnsi" w:cstheme="minorHAnsi"/>
                <w:sz w:val="22"/>
                <w:szCs w:val="22"/>
              </w:rPr>
            </w:pPr>
          </w:p>
        </w:tc>
        <w:tc>
          <w:tcPr>
            <w:tcW w:w="1915" w:type="dxa"/>
          </w:tcPr>
          <w:p w14:paraId="28CFE38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 xml:space="preserve">Highly Satisfied </w:t>
            </w:r>
          </w:p>
        </w:tc>
        <w:tc>
          <w:tcPr>
            <w:tcW w:w="1134" w:type="dxa"/>
          </w:tcPr>
          <w:p w14:paraId="4A58CFB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Satisfied</w:t>
            </w:r>
          </w:p>
        </w:tc>
        <w:tc>
          <w:tcPr>
            <w:tcW w:w="1134" w:type="dxa"/>
          </w:tcPr>
          <w:p w14:paraId="4C2499BC"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Neutral</w:t>
            </w:r>
          </w:p>
        </w:tc>
        <w:tc>
          <w:tcPr>
            <w:tcW w:w="1560" w:type="dxa"/>
          </w:tcPr>
          <w:p w14:paraId="332A925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Dissatisfied</w:t>
            </w:r>
          </w:p>
        </w:tc>
        <w:tc>
          <w:tcPr>
            <w:tcW w:w="1980" w:type="dxa"/>
          </w:tcPr>
          <w:p w14:paraId="033E0E86"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Highly dissatisfied</w:t>
            </w:r>
          </w:p>
        </w:tc>
      </w:tr>
      <w:tr w:rsidR="00622074" w:rsidRPr="00FE50DB" w14:paraId="34F7A56C" w14:textId="77777777" w:rsidTr="00A47FCA">
        <w:trPr>
          <w:trHeight w:val="385"/>
        </w:trPr>
        <w:tc>
          <w:tcPr>
            <w:tcW w:w="1487" w:type="dxa"/>
          </w:tcPr>
          <w:p w14:paraId="1F2DF39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Individuals</w:t>
            </w:r>
          </w:p>
        </w:tc>
        <w:tc>
          <w:tcPr>
            <w:tcW w:w="1915" w:type="dxa"/>
          </w:tcPr>
          <w:p w14:paraId="40E5B41A" w14:textId="0F37EEB7"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two</w:t>
            </w:r>
          </w:p>
        </w:tc>
        <w:tc>
          <w:tcPr>
            <w:tcW w:w="1134" w:type="dxa"/>
          </w:tcPr>
          <w:p w14:paraId="473B2CA6" w14:textId="381D6F2F"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for</w:t>
            </w:r>
          </w:p>
        </w:tc>
        <w:tc>
          <w:tcPr>
            <w:tcW w:w="1134" w:type="dxa"/>
          </w:tcPr>
          <w:p w14:paraId="442CC907" w14:textId="0D19DD95"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one</w:t>
            </w:r>
          </w:p>
        </w:tc>
        <w:tc>
          <w:tcPr>
            <w:tcW w:w="1560" w:type="dxa"/>
          </w:tcPr>
          <w:p w14:paraId="0528DA87" w14:textId="4216B465"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tree</w:t>
            </w:r>
          </w:p>
        </w:tc>
        <w:tc>
          <w:tcPr>
            <w:tcW w:w="1980" w:type="dxa"/>
          </w:tcPr>
          <w:p w14:paraId="0B541D60" w14:textId="58ED6EF4" w:rsidR="00622074" w:rsidRPr="00FE50DB" w:rsidRDefault="00B04834" w:rsidP="00FE50DB">
            <w:pPr>
              <w:jc w:val="both"/>
              <w:rPr>
                <w:rFonts w:asciiTheme="minorHAnsi" w:hAnsiTheme="minorHAnsi" w:cstheme="minorHAnsi"/>
                <w:sz w:val="22"/>
                <w:szCs w:val="22"/>
              </w:rPr>
            </w:pPr>
            <w:r>
              <w:rPr>
                <w:rFonts w:asciiTheme="minorHAnsi" w:hAnsiTheme="minorHAnsi" w:cstheme="minorHAnsi"/>
                <w:sz w:val="22"/>
                <w:szCs w:val="22"/>
              </w:rPr>
              <w:t>two</w:t>
            </w:r>
            <w:r w:rsidR="00622074" w:rsidRPr="00FE50DB">
              <w:rPr>
                <w:rFonts w:asciiTheme="minorHAnsi" w:hAnsiTheme="minorHAnsi" w:cstheme="minorHAnsi"/>
                <w:sz w:val="22"/>
                <w:szCs w:val="22"/>
              </w:rPr>
              <w:t xml:space="preserve"> </w:t>
            </w:r>
          </w:p>
        </w:tc>
      </w:tr>
    </w:tbl>
    <w:p w14:paraId="1B91E6E5" w14:textId="23B67A22" w:rsidR="00622074" w:rsidRPr="00FE50DB" w:rsidRDefault="00622074" w:rsidP="00FE50DB">
      <w:pPr>
        <w:jc w:val="both"/>
        <w:rPr>
          <w:rFonts w:cstheme="minorHAnsi"/>
          <w:color w:val="000000"/>
        </w:rPr>
      </w:pPr>
      <w:r w:rsidRPr="00FE50DB">
        <w:rPr>
          <w:rFonts w:cstheme="minorHAnsi"/>
          <w:color w:val="000000"/>
        </w:rPr>
        <w:t xml:space="preserve">Table </w:t>
      </w:r>
      <w:r w:rsidR="00881E17">
        <w:rPr>
          <w:rFonts w:cstheme="minorHAnsi"/>
          <w:color w:val="000000"/>
        </w:rPr>
        <w:t>5</w:t>
      </w:r>
      <w:r w:rsidRPr="00FE50DB">
        <w:rPr>
          <w:rFonts w:cstheme="minorHAnsi"/>
          <w:color w:val="000000"/>
        </w:rPr>
        <w:t>: Response for Question 2</w:t>
      </w:r>
    </w:p>
    <w:p w14:paraId="47539DAE" w14:textId="77777777" w:rsidR="00622074" w:rsidRPr="00FE50DB" w:rsidRDefault="00622074" w:rsidP="00FE50DB">
      <w:pPr>
        <w:jc w:val="both"/>
        <w:rPr>
          <w:rFonts w:cstheme="minorHAnsi"/>
          <w:i/>
          <w:iCs/>
          <w:color w:val="000000"/>
        </w:rPr>
      </w:pPr>
      <w:r w:rsidRPr="00FE50DB">
        <w:rPr>
          <w:rFonts w:cstheme="minorHAnsi"/>
          <w:i/>
          <w:iCs/>
          <w:color w:val="000000"/>
        </w:rPr>
        <w:t>Question 3: Do you think the company needs to make changes to its recruitment procedures?</w:t>
      </w:r>
    </w:p>
    <w:tbl>
      <w:tblPr>
        <w:tblStyle w:val="TableGrid"/>
        <w:tblW w:w="9214" w:type="dxa"/>
        <w:tblInd w:w="-5" w:type="dxa"/>
        <w:tblLook w:val="04A0" w:firstRow="1" w:lastRow="0" w:firstColumn="1" w:lastColumn="0" w:noHBand="0" w:noVBand="1"/>
      </w:tblPr>
      <w:tblGrid>
        <w:gridCol w:w="1100"/>
        <w:gridCol w:w="8114"/>
      </w:tblGrid>
      <w:tr w:rsidR="00622074" w:rsidRPr="00FE50DB" w14:paraId="5127BEBF" w14:textId="77777777" w:rsidTr="00A47FCA">
        <w:tc>
          <w:tcPr>
            <w:tcW w:w="1100" w:type="dxa"/>
          </w:tcPr>
          <w:p w14:paraId="6DD508C8"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8114" w:type="dxa"/>
          </w:tcPr>
          <w:p w14:paraId="20BEC211"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2DE8A1BA" w14:textId="77777777" w:rsidTr="00A47FCA">
        <w:tc>
          <w:tcPr>
            <w:tcW w:w="1100" w:type="dxa"/>
          </w:tcPr>
          <w:p w14:paraId="7CCD848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8114" w:type="dxa"/>
          </w:tcPr>
          <w:p w14:paraId="7362BC8F" w14:textId="77777777" w:rsidR="00622074" w:rsidRPr="00FE50DB" w:rsidRDefault="00622074" w:rsidP="00FE50DB">
            <w:pPr>
              <w:jc w:val="both"/>
              <w:rPr>
                <w:rFonts w:asciiTheme="minorHAnsi" w:hAnsiTheme="minorHAnsi" w:cstheme="minorHAnsi"/>
                <w:i/>
                <w:iCs/>
                <w:sz w:val="22"/>
                <w:szCs w:val="22"/>
              </w:rPr>
            </w:pPr>
            <w:r w:rsidRPr="00673EAF">
              <w:rPr>
                <w:rFonts w:asciiTheme="minorHAnsi" w:hAnsiTheme="minorHAnsi" w:cstheme="minorHAnsi"/>
                <w:i/>
                <w:iCs/>
                <w:sz w:val="22"/>
                <w:szCs w:val="22"/>
                <w:highlight w:val="yellow"/>
              </w:rPr>
              <w:t>“</w:t>
            </w:r>
            <w:bookmarkStart w:id="49" w:name="_Hlk102559035"/>
            <w:r w:rsidRPr="00673EAF">
              <w:rPr>
                <w:rFonts w:asciiTheme="minorHAnsi" w:hAnsiTheme="minorHAnsi" w:cstheme="minorHAnsi"/>
                <w:i/>
                <w:iCs/>
                <w:sz w:val="22"/>
                <w:szCs w:val="22"/>
                <w:highlight w:val="yellow"/>
              </w:rPr>
              <w:t>The covid-19 pandemic has caused several issues in managing our employees, due to which changes are necessary to be implemented”</w:t>
            </w:r>
            <w:bookmarkEnd w:id="49"/>
          </w:p>
        </w:tc>
      </w:tr>
      <w:tr w:rsidR="00622074" w:rsidRPr="00FE50DB" w14:paraId="0A649E27" w14:textId="77777777" w:rsidTr="00A47FCA">
        <w:tc>
          <w:tcPr>
            <w:tcW w:w="1100" w:type="dxa"/>
          </w:tcPr>
          <w:p w14:paraId="5091261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8114" w:type="dxa"/>
          </w:tcPr>
          <w:p w14:paraId="6B6E880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“Our company is suffering from workforce management and thereafter a serious recruitment execution is to be performed”</w:t>
            </w:r>
          </w:p>
        </w:tc>
      </w:tr>
      <w:tr w:rsidR="00622074" w:rsidRPr="00FE50DB" w14:paraId="034FE081" w14:textId="77777777" w:rsidTr="00A47FCA">
        <w:tc>
          <w:tcPr>
            <w:tcW w:w="1100" w:type="dxa"/>
          </w:tcPr>
          <w:p w14:paraId="51140786"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8114" w:type="dxa"/>
          </w:tcPr>
          <w:p w14:paraId="087172D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productivity of our current workforce has reduced drastically due to the pandemic and thereafter need changes to our management”</w:t>
            </w:r>
          </w:p>
        </w:tc>
      </w:tr>
      <w:tr w:rsidR="00622074" w:rsidRPr="00FE50DB" w14:paraId="4A123E71" w14:textId="77777777" w:rsidTr="00A47FCA">
        <w:tc>
          <w:tcPr>
            <w:tcW w:w="1100" w:type="dxa"/>
          </w:tcPr>
          <w:p w14:paraId="2A645708"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8114" w:type="dxa"/>
          </w:tcPr>
          <w:p w14:paraId="666BA12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“Our current recruitment processes and not effective enough to address the needs of the company in this pandemic”</w:t>
            </w:r>
          </w:p>
        </w:tc>
      </w:tr>
      <w:tr w:rsidR="00622074" w:rsidRPr="00FE50DB" w14:paraId="7B504068" w14:textId="77777777" w:rsidTr="00A47FCA">
        <w:tc>
          <w:tcPr>
            <w:tcW w:w="1100" w:type="dxa"/>
          </w:tcPr>
          <w:p w14:paraId="38F256C2"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8114" w:type="dxa"/>
          </w:tcPr>
          <w:p w14:paraId="43F724EC"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 don’t think there need to be any changes rather an effectiveness in recruitment is to be performed”</w:t>
            </w:r>
          </w:p>
        </w:tc>
      </w:tr>
      <w:tr w:rsidR="00622074" w:rsidRPr="00FE50DB" w14:paraId="3C8ABF21" w14:textId="77777777" w:rsidTr="00A47FCA">
        <w:tc>
          <w:tcPr>
            <w:tcW w:w="1100" w:type="dxa"/>
          </w:tcPr>
          <w:p w14:paraId="50C3CB58"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8114" w:type="dxa"/>
          </w:tcPr>
          <w:p w14:paraId="025CC8A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“HRM needs to be trained enough to understand the need of the company from employee perspective”</w:t>
            </w:r>
          </w:p>
        </w:tc>
      </w:tr>
      <w:tr w:rsidR="00622074" w:rsidRPr="00FE50DB" w14:paraId="42705241" w14:textId="77777777" w:rsidTr="00A47FCA">
        <w:tc>
          <w:tcPr>
            <w:tcW w:w="1100" w:type="dxa"/>
          </w:tcPr>
          <w:p w14:paraId="31D336A0"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8114" w:type="dxa"/>
          </w:tcPr>
          <w:p w14:paraId="0EE3563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 think they need to be a change introduced within the recruitment process of Diageo Plc”</w:t>
            </w:r>
          </w:p>
        </w:tc>
      </w:tr>
      <w:tr w:rsidR="00622074" w:rsidRPr="00FE50DB" w14:paraId="18C773D3" w14:textId="77777777" w:rsidTr="00A47FCA">
        <w:tc>
          <w:tcPr>
            <w:tcW w:w="1100" w:type="dxa"/>
          </w:tcPr>
          <w:p w14:paraId="6A10574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8114" w:type="dxa"/>
          </w:tcPr>
          <w:p w14:paraId="0FF0826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“Yes, I prefer a change”</w:t>
            </w:r>
          </w:p>
        </w:tc>
      </w:tr>
      <w:tr w:rsidR="00622074" w:rsidRPr="00FE50DB" w14:paraId="509BD21E" w14:textId="77777777" w:rsidTr="00A47FCA">
        <w:tc>
          <w:tcPr>
            <w:tcW w:w="1100" w:type="dxa"/>
          </w:tcPr>
          <w:p w14:paraId="36B3274A"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8114" w:type="dxa"/>
          </w:tcPr>
          <w:p w14:paraId="11F72038"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“Based on the current situation recruitment policies need to be performed alternatively”</w:t>
            </w:r>
          </w:p>
        </w:tc>
      </w:tr>
      <w:tr w:rsidR="00622074" w:rsidRPr="00FE50DB" w14:paraId="708BD9DF" w14:textId="77777777" w:rsidTr="00A47FCA">
        <w:tc>
          <w:tcPr>
            <w:tcW w:w="1100" w:type="dxa"/>
          </w:tcPr>
          <w:p w14:paraId="04D8B792"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8114" w:type="dxa"/>
          </w:tcPr>
          <w:p w14:paraId="09071A6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HRM of our company needs to examine the current effectiveness of the recruitment policy and thereafter make relevant changes”</w:t>
            </w:r>
          </w:p>
        </w:tc>
      </w:tr>
      <w:tr w:rsidR="00622074" w:rsidRPr="00FE50DB" w14:paraId="29F5D1B6" w14:textId="77777777" w:rsidTr="00A47FCA">
        <w:tc>
          <w:tcPr>
            <w:tcW w:w="1100" w:type="dxa"/>
          </w:tcPr>
          <w:p w14:paraId="403229A9"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8114" w:type="dxa"/>
          </w:tcPr>
          <w:p w14:paraId="5F7516BA"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 don’t suggest making any changes within the current recruitment policies”</w:t>
            </w:r>
          </w:p>
        </w:tc>
      </w:tr>
      <w:tr w:rsidR="00622074" w:rsidRPr="00FE50DB" w14:paraId="3C70CFD3" w14:textId="77777777" w:rsidTr="00A47FCA">
        <w:tc>
          <w:tcPr>
            <w:tcW w:w="1100" w:type="dxa"/>
          </w:tcPr>
          <w:p w14:paraId="567AFB6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8114" w:type="dxa"/>
          </w:tcPr>
          <w:p w14:paraId="470C42F0"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method of recruitment needs to be changed not the strategies”</w:t>
            </w:r>
          </w:p>
        </w:tc>
      </w:tr>
    </w:tbl>
    <w:p w14:paraId="4EE194F0" w14:textId="60956EBA" w:rsidR="00622074" w:rsidRPr="00FE50DB" w:rsidRDefault="00622074" w:rsidP="00FE50DB">
      <w:pPr>
        <w:jc w:val="both"/>
        <w:rPr>
          <w:rFonts w:cstheme="minorHAnsi"/>
          <w:color w:val="000000"/>
        </w:rPr>
      </w:pPr>
      <w:r w:rsidRPr="00FE50DB">
        <w:rPr>
          <w:rFonts w:cstheme="minorHAnsi"/>
          <w:color w:val="000000"/>
        </w:rPr>
        <w:t xml:space="preserve">Table </w:t>
      </w:r>
      <w:r w:rsidR="00881E17">
        <w:rPr>
          <w:rFonts w:cstheme="minorHAnsi"/>
          <w:color w:val="000000"/>
        </w:rPr>
        <w:t>6</w:t>
      </w:r>
      <w:r w:rsidRPr="00FE50DB">
        <w:rPr>
          <w:rFonts w:cstheme="minorHAnsi"/>
          <w:color w:val="000000"/>
        </w:rPr>
        <w:t>: Response for Question 3</w:t>
      </w:r>
    </w:p>
    <w:p w14:paraId="3F1B995F" w14:textId="50015A3D" w:rsidR="00622074" w:rsidRPr="00FE50DB" w:rsidRDefault="00622074" w:rsidP="00FE50DB">
      <w:pPr>
        <w:jc w:val="both"/>
        <w:rPr>
          <w:rFonts w:cstheme="minorHAnsi"/>
          <w:i/>
          <w:iCs/>
          <w:color w:val="000000"/>
        </w:rPr>
      </w:pPr>
      <w:r w:rsidRPr="00FE50DB">
        <w:rPr>
          <w:rFonts w:cstheme="minorHAnsi"/>
          <w:i/>
          <w:iCs/>
          <w:color w:val="000000"/>
        </w:rPr>
        <w:t xml:space="preserve">Question </w:t>
      </w:r>
      <w:r w:rsidR="00AC02D4">
        <w:rPr>
          <w:rFonts w:cstheme="minorHAnsi"/>
          <w:i/>
          <w:iCs/>
          <w:color w:val="000000"/>
        </w:rPr>
        <w:t>4</w:t>
      </w:r>
      <w:r w:rsidRPr="00FE50DB">
        <w:rPr>
          <w:rFonts w:cstheme="minorHAnsi"/>
          <w:i/>
          <w:iCs/>
          <w:color w:val="000000"/>
        </w:rPr>
        <w:t>: What issues have you faced while managing recruitment sessions in Diageo Plc?</w:t>
      </w:r>
    </w:p>
    <w:tbl>
      <w:tblPr>
        <w:tblStyle w:val="TableGrid"/>
        <w:tblW w:w="9214" w:type="dxa"/>
        <w:jc w:val="center"/>
        <w:tblLook w:val="04A0" w:firstRow="1" w:lastRow="0" w:firstColumn="1" w:lastColumn="0" w:noHBand="0" w:noVBand="1"/>
      </w:tblPr>
      <w:tblGrid>
        <w:gridCol w:w="1100"/>
        <w:gridCol w:w="8114"/>
      </w:tblGrid>
      <w:tr w:rsidR="00622074" w:rsidRPr="00FE50DB" w14:paraId="0633C880" w14:textId="77777777" w:rsidTr="00A47FCA">
        <w:trPr>
          <w:trHeight w:val="492"/>
          <w:jc w:val="center"/>
        </w:trPr>
        <w:tc>
          <w:tcPr>
            <w:tcW w:w="963" w:type="dxa"/>
          </w:tcPr>
          <w:p w14:paraId="20D7B7B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8251" w:type="dxa"/>
          </w:tcPr>
          <w:p w14:paraId="0EAFB808"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21F0CEE4" w14:textId="77777777" w:rsidTr="00A47FCA">
        <w:trPr>
          <w:trHeight w:val="492"/>
          <w:jc w:val="center"/>
        </w:trPr>
        <w:tc>
          <w:tcPr>
            <w:tcW w:w="963" w:type="dxa"/>
          </w:tcPr>
          <w:p w14:paraId="0B9F95D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8251" w:type="dxa"/>
          </w:tcPr>
          <w:p w14:paraId="04433910"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“According to our current statistics we have encountered several productivity issues due to lack of recruitment policies”</w:t>
            </w:r>
          </w:p>
        </w:tc>
      </w:tr>
      <w:tr w:rsidR="00622074" w:rsidRPr="00FE50DB" w14:paraId="3A6B94AB" w14:textId="77777777" w:rsidTr="00A47FCA">
        <w:trPr>
          <w:trHeight w:val="482"/>
          <w:jc w:val="center"/>
        </w:trPr>
        <w:tc>
          <w:tcPr>
            <w:tcW w:w="963" w:type="dxa"/>
          </w:tcPr>
          <w:p w14:paraId="2E3DBD85"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8251" w:type="dxa"/>
          </w:tcPr>
          <w:p w14:paraId="119C761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sudden outbreak of the covid-19 pandemic has disrupted our performance metrics due to lack of productivity”</w:t>
            </w:r>
          </w:p>
        </w:tc>
      </w:tr>
      <w:tr w:rsidR="00622074" w:rsidRPr="00FE50DB" w14:paraId="210B4EB6" w14:textId="77777777" w:rsidTr="00A47FCA">
        <w:trPr>
          <w:trHeight w:val="492"/>
          <w:jc w:val="center"/>
        </w:trPr>
        <w:tc>
          <w:tcPr>
            <w:tcW w:w="963" w:type="dxa"/>
          </w:tcPr>
          <w:p w14:paraId="4C333A10"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8251" w:type="dxa"/>
          </w:tcPr>
          <w:p w14:paraId="64475EC3"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have been forced to reduce our workforce due to several restrictions imposed by the government on our business”</w:t>
            </w:r>
          </w:p>
        </w:tc>
      </w:tr>
      <w:tr w:rsidR="00622074" w:rsidRPr="00FE50DB" w14:paraId="68BB629C" w14:textId="77777777" w:rsidTr="00A47FCA">
        <w:trPr>
          <w:trHeight w:val="492"/>
          <w:jc w:val="center"/>
        </w:trPr>
        <w:tc>
          <w:tcPr>
            <w:tcW w:w="963" w:type="dxa"/>
          </w:tcPr>
          <w:p w14:paraId="49D756D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8251" w:type="dxa"/>
          </w:tcPr>
          <w:p w14:paraId="652C1F58"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covid-19 pandemic responses required us to maintain several guidelines, opted by the government to take a step against the spread of the disease”</w:t>
            </w:r>
          </w:p>
        </w:tc>
      </w:tr>
      <w:tr w:rsidR="00622074" w:rsidRPr="00FE50DB" w14:paraId="78339EA5" w14:textId="77777777" w:rsidTr="00A47FCA">
        <w:trPr>
          <w:trHeight w:val="482"/>
          <w:jc w:val="center"/>
        </w:trPr>
        <w:tc>
          <w:tcPr>
            <w:tcW w:w="963" w:type="dxa"/>
          </w:tcPr>
          <w:p w14:paraId="77C2ED3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lastRenderedPageBreak/>
              <w:t>5</w:t>
            </w:r>
          </w:p>
        </w:tc>
        <w:tc>
          <w:tcPr>
            <w:tcW w:w="8251" w:type="dxa"/>
          </w:tcPr>
          <w:p w14:paraId="0C140C96"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“Due to lack of employees, we suffered a huge loss in attaining the prescribed revenue growth”</w:t>
            </w:r>
          </w:p>
        </w:tc>
      </w:tr>
      <w:tr w:rsidR="00622074" w:rsidRPr="00FE50DB" w14:paraId="58ACE539" w14:textId="77777777" w:rsidTr="00A47FCA">
        <w:trPr>
          <w:trHeight w:val="492"/>
          <w:jc w:val="center"/>
        </w:trPr>
        <w:tc>
          <w:tcPr>
            <w:tcW w:w="963" w:type="dxa"/>
          </w:tcPr>
          <w:p w14:paraId="6F5A1D12"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8251" w:type="dxa"/>
          </w:tcPr>
          <w:p w14:paraId="6F1A2290"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“An inflexible workplace management lead us to disrupt the entire balance in our performance metrics”</w:t>
            </w:r>
          </w:p>
        </w:tc>
      </w:tr>
      <w:tr w:rsidR="00622074" w:rsidRPr="00FE50DB" w14:paraId="48009513" w14:textId="77777777" w:rsidTr="00A47FCA">
        <w:trPr>
          <w:trHeight w:val="482"/>
          <w:jc w:val="center"/>
        </w:trPr>
        <w:tc>
          <w:tcPr>
            <w:tcW w:w="963" w:type="dxa"/>
          </w:tcPr>
          <w:p w14:paraId="7BE29FB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8251" w:type="dxa"/>
          </w:tcPr>
          <w:p w14:paraId="4016DBF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“Due to lack of opportunities in this pandemic situation, we have been unable to manage recruitment processes within our workplace”</w:t>
            </w:r>
          </w:p>
        </w:tc>
      </w:tr>
      <w:tr w:rsidR="00622074" w:rsidRPr="00FE50DB" w14:paraId="2207634C" w14:textId="77777777" w:rsidTr="00A47FCA">
        <w:trPr>
          <w:trHeight w:val="492"/>
          <w:jc w:val="center"/>
        </w:trPr>
        <w:tc>
          <w:tcPr>
            <w:tcW w:w="963" w:type="dxa"/>
          </w:tcPr>
          <w:p w14:paraId="5963E2A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8251" w:type="dxa"/>
          </w:tcPr>
          <w:p w14:paraId="67FAF7F5"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lockdown has restricted us to execute business in the offline mode that we used to perform before the outbreak of the pandemic”</w:t>
            </w:r>
          </w:p>
        </w:tc>
      </w:tr>
      <w:tr w:rsidR="00622074" w:rsidRPr="00FE50DB" w14:paraId="5EE88649" w14:textId="77777777" w:rsidTr="00A47FCA">
        <w:trPr>
          <w:trHeight w:val="482"/>
          <w:jc w:val="center"/>
        </w:trPr>
        <w:tc>
          <w:tcPr>
            <w:tcW w:w="963" w:type="dxa"/>
          </w:tcPr>
          <w:p w14:paraId="107926AA"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8251" w:type="dxa"/>
          </w:tcPr>
          <w:p w14:paraId="12CD0940"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restrictions of the government have reduced the number of applications that we received as a candidate for recruitment processes”</w:t>
            </w:r>
          </w:p>
        </w:tc>
      </w:tr>
      <w:tr w:rsidR="00622074" w:rsidRPr="00FE50DB" w14:paraId="6FBFE0AF" w14:textId="77777777" w:rsidTr="00A47FCA">
        <w:trPr>
          <w:trHeight w:val="492"/>
          <w:jc w:val="center"/>
        </w:trPr>
        <w:tc>
          <w:tcPr>
            <w:tcW w:w="963" w:type="dxa"/>
          </w:tcPr>
          <w:p w14:paraId="1974748A"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8251" w:type="dxa"/>
          </w:tcPr>
          <w:p w14:paraId="23A799B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lack of efficiency of the HRM has resulted in instability in the workplace environment”</w:t>
            </w:r>
          </w:p>
        </w:tc>
      </w:tr>
      <w:tr w:rsidR="00622074" w:rsidRPr="00FE50DB" w14:paraId="34BE7DD2" w14:textId="77777777" w:rsidTr="00A47FCA">
        <w:trPr>
          <w:trHeight w:val="492"/>
          <w:jc w:val="center"/>
        </w:trPr>
        <w:tc>
          <w:tcPr>
            <w:tcW w:w="963" w:type="dxa"/>
          </w:tcPr>
          <w:p w14:paraId="2F1B7B0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8251" w:type="dxa"/>
          </w:tcPr>
          <w:p w14:paraId="4C4CAE10"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“Lack of employee engagement during the pandemic has reduced our productivity drastically”</w:t>
            </w:r>
          </w:p>
        </w:tc>
      </w:tr>
      <w:tr w:rsidR="00622074" w:rsidRPr="00FE50DB" w14:paraId="5DF325F6" w14:textId="77777777" w:rsidTr="00A47FCA">
        <w:trPr>
          <w:trHeight w:val="482"/>
          <w:jc w:val="center"/>
        </w:trPr>
        <w:tc>
          <w:tcPr>
            <w:tcW w:w="963" w:type="dxa"/>
          </w:tcPr>
          <w:p w14:paraId="0AEDAB3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8251" w:type="dxa"/>
          </w:tcPr>
          <w:p w14:paraId="5ACF4E13"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“Without having a freedom to execute business in this pandemic situation we are unable to declare recruitment of employees within our workplace”</w:t>
            </w:r>
          </w:p>
        </w:tc>
      </w:tr>
    </w:tbl>
    <w:p w14:paraId="54044042" w14:textId="411D3BD4" w:rsidR="00622074" w:rsidRPr="00FE50DB" w:rsidRDefault="00622074" w:rsidP="00FE50DB">
      <w:pPr>
        <w:jc w:val="both"/>
        <w:rPr>
          <w:rFonts w:cstheme="minorHAnsi"/>
          <w:color w:val="000000"/>
        </w:rPr>
      </w:pPr>
      <w:r w:rsidRPr="00FE50DB">
        <w:rPr>
          <w:rFonts w:cstheme="minorHAnsi"/>
          <w:color w:val="000000"/>
        </w:rPr>
        <w:t xml:space="preserve">Table </w:t>
      </w:r>
      <w:r w:rsidR="00881E17">
        <w:rPr>
          <w:rFonts w:cstheme="minorHAnsi"/>
          <w:color w:val="000000"/>
        </w:rPr>
        <w:t>7</w:t>
      </w:r>
      <w:r w:rsidRPr="00FE50DB">
        <w:rPr>
          <w:rFonts w:cstheme="minorHAnsi"/>
          <w:color w:val="000000"/>
        </w:rPr>
        <w:t>: Response for Question 4</w:t>
      </w:r>
    </w:p>
    <w:p w14:paraId="4222016A" w14:textId="77777777" w:rsidR="00622074" w:rsidRPr="00FE50DB" w:rsidRDefault="00622074" w:rsidP="00FE50DB">
      <w:pPr>
        <w:jc w:val="both"/>
        <w:rPr>
          <w:rFonts w:cstheme="minorHAnsi"/>
          <w:color w:val="000000"/>
        </w:rPr>
      </w:pPr>
      <w:r w:rsidRPr="00FE50DB">
        <w:rPr>
          <w:rFonts w:cstheme="minorHAnsi"/>
          <w:i/>
          <w:iCs/>
          <w:color w:val="000000"/>
        </w:rPr>
        <w:t>Question 5: Do you think these issues would create drastic changes to the operational efficiency of the company?</w:t>
      </w:r>
    </w:p>
    <w:tbl>
      <w:tblPr>
        <w:tblStyle w:val="TableGrid"/>
        <w:tblW w:w="9072" w:type="dxa"/>
        <w:tblInd w:w="-5" w:type="dxa"/>
        <w:tblLayout w:type="fixed"/>
        <w:tblLook w:val="04A0" w:firstRow="1" w:lastRow="0" w:firstColumn="1" w:lastColumn="0" w:noHBand="0" w:noVBand="1"/>
      </w:tblPr>
      <w:tblGrid>
        <w:gridCol w:w="1134"/>
        <w:gridCol w:w="7938"/>
      </w:tblGrid>
      <w:tr w:rsidR="00622074" w:rsidRPr="00FE50DB" w14:paraId="4CB4826A" w14:textId="77777777" w:rsidTr="00A47FCA">
        <w:tc>
          <w:tcPr>
            <w:tcW w:w="1134" w:type="dxa"/>
          </w:tcPr>
          <w:p w14:paraId="2D9D0664"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7938" w:type="dxa"/>
          </w:tcPr>
          <w:p w14:paraId="7C0AFDB8"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3CD7A912" w14:textId="77777777" w:rsidTr="00A47FCA">
        <w:tc>
          <w:tcPr>
            <w:tcW w:w="1134" w:type="dxa"/>
          </w:tcPr>
          <w:p w14:paraId="43FBFF0A"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7938" w:type="dxa"/>
          </w:tcPr>
          <w:p w14:paraId="3573F70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cause of the pandemic has drastically reduced or productivity”</w:t>
            </w:r>
          </w:p>
        </w:tc>
      </w:tr>
      <w:tr w:rsidR="00622074" w:rsidRPr="00FE50DB" w14:paraId="2E5CB28C" w14:textId="77777777" w:rsidTr="00A47FCA">
        <w:tc>
          <w:tcPr>
            <w:tcW w:w="1134" w:type="dxa"/>
          </w:tcPr>
          <w:p w14:paraId="387DEAD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7938" w:type="dxa"/>
          </w:tcPr>
          <w:p w14:paraId="51A7D32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“Yes, the issues that we have facing has changed our business perception with considerable parameters”</w:t>
            </w:r>
          </w:p>
        </w:tc>
      </w:tr>
      <w:tr w:rsidR="00622074" w:rsidRPr="00FE50DB" w14:paraId="3D64EAF2" w14:textId="77777777" w:rsidTr="00A47FCA">
        <w:tc>
          <w:tcPr>
            <w:tcW w:w="1134" w:type="dxa"/>
          </w:tcPr>
          <w:p w14:paraId="353A78D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7938" w:type="dxa"/>
          </w:tcPr>
          <w:p w14:paraId="1F3B34CA"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“Our operational segments have encountered several issues due to the cause of the pandemic”</w:t>
            </w:r>
          </w:p>
        </w:tc>
      </w:tr>
      <w:tr w:rsidR="00622074" w:rsidRPr="00FE50DB" w14:paraId="1B105205" w14:textId="77777777" w:rsidTr="00A47FCA">
        <w:tc>
          <w:tcPr>
            <w:tcW w:w="1134" w:type="dxa"/>
          </w:tcPr>
          <w:p w14:paraId="63961D4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7938" w:type="dxa"/>
          </w:tcPr>
          <w:p w14:paraId="10EE250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have been striving to restrain the changes that have occurred due to the stated issues we have faced”</w:t>
            </w:r>
          </w:p>
        </w:tc>
      </w:tr>
      <w:tr w:rsidR="00622074" w:rsidRPr="00FE50DB" w14:paraId="0FA876C5" w14:textId="77777777" w:rsidTr="00A47FCA">
        <w:tc>
          <w:tcPr>
            <w:tcW w:w="1134" w:type="dxa"/>
          </w:tcPr>
          <w:p w14:paraId="5C274BAD"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7938" w:type="dxa"/>
          </w:tcPr>
          <w:p w14:paraId="6A8F1F16"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revenue growth the performance metrics as well as business stability has encountered several changes due to the issues faced”</w:t>
            </w:r>
          </w:p>
        </w:tc>
      </w:tr>
      <w:tr w:rsidR="00622074" w:rsidRPr="00FE50DB" w14:paraId="7F5EF579" w14:textId="77777777" w:rsidTr="00A47FCA">
        <w:tc>
          <w:tcPr>
            <w:tcW w:w="1134" w:type="dxa"/>
          </w:tcPr>
          <w:p w14:paraId="4CE12CF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7938" w:type="dxa"/>
          </w:tcPr>
          <w:p w14:paraId="75880CC6"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pandemic has not only restricted our business practices but also reduced our probability of achieving growth and development”</w:t>
            </w:r>
          </w:p>
        </w:tc>
      </w:tr>
      <w:tr w:rsidR="00622074" w:rsidRPr="00FE50DB" w14:paraId="04BEA582" w14:textId="77777777" w:rsidTr="00A47FCA">
        <w:tc>
          <w:tcPr>
            <w:tcW w:w="1134" w:type="dxa"/>
          </w:tcPr>
          <w:p w14:paraId="78FC125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7938" w:type="dxa"/>
          </w:tcPr>
          <w:p w14:paraId="7959CA9B" w14:textId="77777777" w:rsidR="00622074" w:rsidRPr="004714BA" w:rsidRDefault="00622074" w:rsidP="00FE50DB">
            <w:pPr>
              <w:jc w:val="both"/>
              <w:rPr>
                <w:rFonts w:asciiTheme="minorHAnsi" w:hAnsiTheme="minorHAnsi" w:cstheme="minorHAnsi"/>
                <w:i/>
                <w:iCs/>
                <w:sz w:val="22"/>
                <w:szCs w:val="22"/>
                <w:highlight w:val="magenta"/>
              </w:rPr>
            </w:pPr>
            <w:r w:rsidRPr="004714BA">
              <w:rPr>
                <w:rFonts w:asciiTheme="minorHAnsi" w:hAnsiTheme="minorHAnsi" w:cstheme="minorHAnsi"/>
                <w:i/>
                <w:iCs/>
                <w:sz w:val="22"/>
                <w:szCs w:val="22"/>
                <w:highlight w:val="magenta"/>
              </w:rPr>
              <w:t>“We were forced to change our operational patterns due to the issues faced during the pandemic”</w:t>
            </w:r>
          </w:p>
        </w:tc>
      </w:tr>
      <w:tr w:rsidR="00622074" w:rsidRPr="00FE50DB" w14:paraId="7631A461" w14:textId="77777777" w:rsidTr="00A47FCA">
        <w:tc>
          <w:tcPr>
            <w:tcW w:w="1134" w:type="dxa"/>
          </w:tcPr>
          <w:p w14:paraId="20E00FD2"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7938" w:type="dxa"/>
          </w:tcPr>
          <w:p w14:paraId="4ECBA97B" w14:textId="4D48E6B9"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 xml:space="preserve">“Primarily we had to change the recruitment policies during this pandemic and thereafter </w:t>
            </w:r>
            <w:r w:rsidR="00FE50DB" w:rsidRPr="00FE50DB">
              <w:rPr>
                <w:rFonts w:asciiTheme="minorHAnsi" w:hAnsiTheme="minorHAnsi" w:cstheme="minorHAnsi"/>
                <w:i/>
                <w:iCs/>
                <w:sz w:val="22"/>
                <w:szCs w:val="22"/>
              </w:rPr>
              <w:t>amend</w:t>
            </w:r>
            <w:r w:rsidRPr="00FE50DB">
              <w:rPr>
                <w:rFonts w:asciiTheme="minorHAnsi" w:hAnsiTheme="minorHAnsi" w:cstheme="minorHAnsi"/>
                <w:i/>
                <w:iCs/>
                <w:sz w:val="22"/>
                <w:szCs w:val="22"/>
              </w:rPr>
              <w:t xml:space="preserve"> our workplace management patterns”</w:t>
            </w:r>
          </w:p>
        </w:tc>
      </w:tr>
      <w:tr w:rsidR="00622074" w:rsidRPr="00FE50DB" w14:paraId="2FCA167B" w14:textId="77777777" w:rsidTr="00A47FCA">
        <w:tc>
          <w:tcPr>
            <w:tcW w:w="1134" w:type="dxa"/>
          </w:tcPr>
          <w:p w14:paraId="697C0F2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7938" w:type="dxa"/>
          </w:tcPr>
          <w:p w14:paraId="575D426C"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pandemic has also led us to update our policies considering the guidelines imposed by the government”</w:t>
            </w:r>
          </w:p>
        </w:tc>
      </w:tr>
      <w:tr w:rsidR="00622074" w:rsidRPr="00FE50DB" w14:paraId="5A64477D" w14:textId="77777777" w:rsidTr="00A47FCA">
        <w:tc>
          <w:tcPr>
            <w:tcW w:w="1134" w:type="dxa"/>
          </w:tcPr>
          <w:p w14:paraId="76CD401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7938" w:type="dxa"/>
          </w:tcPr>
          <w:p w14:paraId="3B201F7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“Changes within our business domain has been executed soon after the outbreak of the pandemic situation”</w:t>
            </w:r>
          </w:p>
        </w:tc>
      </w:tr>
      <w:tr w:rsidR="00622074" w:rsidRPr="00FE50DB" w14:paraId="3BEA2D1B" w14:textId="77777777" w:rsidTr="00A47FCA">
        <w:tc>
          <w:tcPr>
            <w:tcW w:w="1134" w:type="dxa"/>
          </w:tcPr>
          <w:p w14:paraId="54175AC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7938" w:type="dxa"/>
          </w:tcPr>
          <w:p w14:paraId="1F02725D"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proposal to update our HR and recruitment policies has led us to make relevant changes within our workplace management practices”</w:t>
            </w:r>
          </w:p>
        </w:tc>
      </w:tr>
      <w:tr w:rsidR="00622074" w:rsidRPr="00FE50DB" w14:paraId="6805FC15" w14:textId="77777777" w:rsidTr="00A47FCA">
        <w:tc>
          <w:tcPr>
            <w:tcW w:w="1134" w:type="dxa"/>
          </w:tcPr>
          <w:p w14:paraId="21D13E0D"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7938" w:type="dxa"/>
          </w:tcPr>
          <w:p w14:paraId="7346390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have updated our employee norms so as to comply with the current situation in terms of business during the pandemic”</w:t>
            </w:r>
          </w:p>
        </w:tc>
      </w:tr>
    </w:tbl>
    <w:p w14:paraId="48A4A34B" w14:textId="54E04AA4" w:rsidR="00622074" w:rsidRPr="00FE50DB" w:rsidRDefault="00622074" w:rsidP="00FE50DB">
      <w:pPr>
        <w:jc w:val="both"/>
        <w:rPr>
          <w:rFonts w:cstheme="minorHAnsi"/>
          <w:color w:val="000000"/>
        </w:rPr>
      </w:pPr>
      <w:r w:rsidRPr="00FE50DB">
        <w:rPr>
          <w:rFonts w:cstheme="minorHAnsi"/>
          <w:color w:val="000000"/>
        </w:rPr>
        <w:t xml:space="preserve">Table </w:t>
      </w:r>
      <w:r w:rsidR="00881E17">
        <w:rPr>
          <w:rFonts w:cstheme="minorHAnsi"/>
          <w:color w:val="000000"/>
        </w:rPr>
        <w:t>8</w:t>
      </w:r>
      <w:r w:rsidRPr="00FE50DB">
        <w:rPr>
          <w:rFonts w:cstheme="minorHAnsi"/>
          <w:color w:val="000000"/>
        </w:rPr>
        <w:t>: Response for Question 5</w:t>
      </w:r>
    </w:p>
    <w:p w14:paraId="6F196323" w14:textId="77777777" w:rsidR="00622074" w:rsidRPr="00FE50DB" w:rsidRDefault="00622074" w:rsidP="00FE50DB">
      <w:pPr>
        <w:jc w:val="both"/>
        <w:rPr>
          <w:rFonts w:cstheme="minorHAnsi"/>
          <w:i/>
          <w:iCs/>
          <w:color w:val="000000"/>
        </w:rPr>
      </w:pPr>
      <w:r w:rsidRPr="00FE50DB">
        <w:rPr>
          <w:rFonts w:cstheme="minorHAnsi"/>
          <w:i/>
          <w:iCs/>
          <w:color w:val="000000"/>
        </w:rPr>
        <w:t>Question 6: What has caused Diageo Plc to undertake such recruitment policy change?</w:t>
      </w:r>
    </w:p>
    <w:tbl>
      <w:tblPr>
        <w:tblStyle w:val="TableGrid"/>
        <w:tblW w:w="9072" w:type="dxa"/>
        <w:tblInd w:w="-5" w:type="dxa"/>
        <w:tblLayout w:type="fixed"/>
        <w:tblLook w:val="04A0" w:firstRow="1" w:lastRow="0" w:firstColumn="1" w:lastColumn="0" w:noHBand="0" w:noVBand="1"/>
      </w:tblPr>
      <w:tblGrid>
        <w:gridCol w:w="1134"/>
        <w:gridCol w:w="7938"/>
      </w:tblGrid>
      <w:tr w:rsidR="00622074" w:rsidRPr="00FE50DB" w14:paraId="4995DAE1" w14:textId="77777777" w:rsidTr="00A47FCA">
        <w:tc>
          <w:tcPr>
            <w:tcW w:w="1134" w:type="dxa"/>
          </w:tcPr>
          <w:p w14:paraId="3BFD2F5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7938" w:type="dxa"/>
          </w:tcPr>
          <w:p w14:paraId="7B0D557F"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2B201EF3" w14:textId="77777777" w:rsidTr="00A47FCA">
        <w:tc>
          <w:tcPr>
            <w:tcW w:w="1134" w:type="dxa"/>
          </w:tcPr>
          <w:p w14:paraId="14FAB964"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7938" w:type="dxa"/>
          </w:tcPr>
          <w:p w14:paraId="71A6E806"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“Due to the sudden outbreak of the pandemic our company has been forced to undertake several changes within their recruitment policies”</w:t>
            </w:r>
          </w:p>
        </w:tc>
      </w:tr>
      <w:tr w:rsidR="00622074" w:rsidRPr="00FE50DB" w14:paraId="6BAE93A2" w14:textId="77777777" w:rsidTr="00A47FCA">
        <w:tc>
          <w:tcPr>
            <w:tcW w:w="1134" w:type="dxa"/>
          </w:tcPr>
          <w:p w14:paraId="0A5011FE"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lastRenderedPageBreak/>
              <w:t>2</w:t>
            </w:r>
          </w:p>
        </w:tc>
        <w:tc>
          <w:tcPr>
            <w:tcW w:w="7938" w:type="dxa"/>
          </w:tcPr>
          <w:p w14:paraId="3CCEFC3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way of recruiting candidates for a particular position in the company is updated accordingly with the norms of covid-19”</w:t>
            </w:r>
          </w:p>
        </w:tc>
      </w:tr>
      <w:tr w:rsidR="00622074" w:rsidRPr="00FE50DB" w14:paraId="764A92A4" w14:textId="77777777" w:rsidTr="00A47FCA">
        <w:tc>
          <w:tcPr>
            <w:tcW w:w="1134" w:type="dxa"/>
          </w:tcPr>
          <w:p w14:paraId="23629CE6"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7938" w:type="dxa"/>
          </w:tcPr>
          <w:p w14:paraId="1929DE8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 proposal to execute E-recruitment has been announced by the CEO of our organisation”</w:t>
            </w:r>
          </w:p>
        </w:tc>
      </w:tr>
      <w:tr w:rsidR="00622074" w:rsidRPr="00FE50DB" w14:paraId="3CD81500" w14:textId="77777777" w:rsidTr="00A47FCA">
        <w:tc>
          <w:tcPr>
            <w:tcW w:w="1134" w:type="dxa"/>
          </w:tcPr>
          <w:p w14:paraId="25E8A739"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7938" w:type="dxa"/>
          </w:tcPr>
          <w:p w14:paraId="6964031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“Since the outbreak of the covid-19 several organisations have shifted to E-recruitment replacing the traditional face-to-face interviews”</w:t>
            </w:r>
          </w:p>
        </w:tc>
      </w:tr>
      <w:tr w:rsidR="00622074" w:rsidRPr="00FE50DB" w14:paraId="787AACBD" w14:textId="77777777" w:rsidTr="00A47FCA">
        <w:tc>
          <w:tcPr>
            <w:tcW w:w="1134" w:type="dxa"/>
          </w:tcPr>
          <w:p w14:paraId="48AA73F2"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7938" w:type="dxa"/>
          </w:tcPr>
          <w:p w14:paraId="4E2EE7AD"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“Changing the perspective of our business, we have plans to undertake recruitment policy change due to the pandemic”</w:t>
            </w:r>
          </w:p>
        </w:tc>
      </w:tr>
      <w:tr w:rsidR="00622074" w:rsidRPr="00FE50DB" w14:paraId="65C786A7" w14:textId="77777777" w:rsidTr="00A47FCA">
        <w:tc>
          <w:tcPr>
            <w:tcW w:w="1134" w:type="dxa"/>
          </w:tcPr>
          <w:p w14:paraId="1541C726"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7938" w:type="dxa"/>
          </w:tcPr>
          <w:p w14:paraId="1781B348"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restrictions imposed by the government has led us to maintain social distancing and wearing of mask in workplace premises during interviews”</w:t>
            </w:r>
          </w:p>
        </w:tc>
      </w:tr>
      <w:tr w:rsidR="00622074" w:rsidRPr="00FE50DB" w14:paraId="7543D83C" w14:textId="77777777" w:rsidTr="00A47FCA">
        <w:tc>
          <w:tcPr>
            <w:tcW w:w="1134" w:type="dxa"/>
          </w:tcPr>
          <w:p w14:paraId="3285A908"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7938" w:type="dxa"/>
          </w:tcPr>
          <w:p w14:paraId="4CB2751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outbreak of the pandemic has restricted our organisation to execute business in our workplace”</w:t>
            </w:r>
          </w:p>
        </w:tc>
      </w:tr>
      <w:tr w:rsidR="00622074" w:rsidRPr="00FE50DB" w14:paraId="33729FFB" w14:textId="77777777" w:rsidTr="00A47FCA">
        <w:tc>
          <w:tcPr>
            <w:tcW w:w="1134" w:type="dxa"/>
          </w:tcPr>
          <w:p w14:paraId="46CB7BE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7938" w:type="dxa"/>
          </w:tcPr>
          <w:p w14:paraId="075DC59C"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major cause of the changes has been addressed towards the pandemic situation”</w:t>
            </w:r>
          </w:p>
        </w:tc>
      </w:tr>
      <w:tr w:rsidR="00622074" w:rsidRPr="00FE50DB" w14:paraId="6B308759" w14:textId="77777777" w:rsidTr="00A47FCA">
        <w:tc>
          <w:tcPr>
            <w:tcW w:w="1134" w:type="dxa"/>
          </w:tcPr>
          <w:p w14:paraId="4F701D66"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7938" w:type="dxa"/>
          </w:tcPr>
          <w:p w14:paraId="1B24BB4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“Due to lack of productivity, the changes that have been undertaken within the recruitment policies have been declared by the business executives to mitigate the risks”</w:t>
            </w:r>
          </w:p>
        </w:tc>
      </w:tr>
      <w:tr w:rsidR="00622074" w:rsidRPr="00FE50DB" w14:paraId="405FFE0A" w14:textId="77777777" w:rsidTr="00A47FCA">
        <w:tc>
          <w:tcPr>
            <w:tcW w:w="1134" w:type="dxa"/>
          </w:tcPr>
          <w:p w14:paraId="3FC5604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7938" w:type="dxa"/>
          </w:tcPr>
          <w:p w14:paraId="120AB8C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policies updated in the recruitment practices have been initiated based on the situations faced in the market”</w:t>
            </w:r>
          </w:p>
        </w:tc>
      </w:tr>
      <w:tr w:rsidR="00622074" w:rsidRPr="00FE50DB" w14:paraId="2D4D1A2B" w14:textId="77777777" w:rsidTr="00A47FCA">
        <w:tc>
          <w:tcPr>
            <w:tcW w:w="1134" w:type="dxa"/>
          </w:tcPr>
          <w:p w14:paraId="3DA1AB9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7938" w:type="dxa"/>
          </w:tcPr>
          <w:p w14:paraId="7E4161AD"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“As per the current situation, there has been caused a major update in the recruitment policies”</w:t>
            </w:r>
          </w:p>
        </w:tc>
      </w:tr>
      <w:tr w:rsidR="00622074" w:rsidRPr="00FE50DB" w14:paraId="795434C2" w14:textId="77777777" w:rsidTr="00A47FCA">
        <w:tc>
          <w:tcPr>
            <w:tcW w:w="1134" w:type="dxa"/>
          </w:tcPr>
          <w:p w14:paraId="01F1A1E4"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7938" w:type="dxa"/>
          </w:tcPr>
          <w:p w14:paraId="2DDC592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“Changes encountered in the business of Diageo Plc is addressed towards the situation”</w:t>
            </w:r>
          </w:p>
        </w:tc>
      </w:tr>
    </w:tbl>
    <w:p w14:paraId="2E78EB4B" w14:textId="736225AC" w:rsidR="00622074" w:rsidRPr="00FE50DB" w:rsidRDefault="00622074" w:rsidP="00FE50DB">
      <w:pPr>
        <w:jc w:val="both"/>
        <w:rPr>
          <w:rFonts w:cstheme="minorHAnsi"/>
          <w:color w:val="000000"/>
        </w:rPr>
      </w:pPr>
      <w:r w:rsidRPr="00FE50DB">
        <w:rPr>
          <w:rFonts w:cstheme="minorHAnsi"/>
          <w:color w:val="000000"/>
        </w:rPr>
        <w:t xml:space="preserve">Table </w:t>
      </w:r>
      <w:r w:rsidR="00881E17">
        <w:rPr>
          <w:rFonts w:cstheme="minorHAnsi"/>
          <w:color w:val="000000"/>
        </w:rPr>
        <w:t>9</w:t>
      </w:r>
      <w:r w:rsidRPr="00FE50DB">
        <w:rPr>
          <w:rFonts w:cstheme="minorHAnsi"/>
          <w:color w:val="000000"/>
        </w:rPr>
        <w:t>: Response for Question 6</w:t>
      </w:r>
    </w:p>
    <w:p w14:paraId="6FE7569D" w14:textId="77777777" w:rsidR="00622074" w:rsidRPr="00FE50DB" w:rsidRDefault="00622074" w:rsidP="00FE50DB">
      <w:pPr>
        <w:jc w:val="both"/>
        <w:rPr>
          <w:rFonts w:cstheme="minorHAnsi"/>
          <w:i/>
          <w:iCs/>
          <w:color w:val="000000"/>
        </w:rPr>
      </w:pPr>
      <w:r w:rsidRPr="00FE50DB">
        <w:rPr>
          <w:rFonts w:cstheme="minorHAnsi"/>
          <w:i/>
          <w:iCs/>
          <w:color w:val="000000"/>
        </w:rPr>
        <w:t>Question 7: What probable solutions have been idealised to address the uses faced in recruitment processes by Diageo Plc?</w:t>
      </w:r>
    </w:p>
    <w:tbl>
      <w:tblPr>
        <w:tblStyle w:val="TableGrid"/>
        <w:tblW w:w="9072" w:type="dxa"/>
        <w:tblInd w:w="-5" w:type="dxa"/>
        <w:tblLook w:val="04A0" w:firstRow="1" w:lastRow="0" w:firstColumn="1" w:lastColumn="0" w:noHBand="0" w:noVBand="1"/>
      </w:tblPr>
      <w:tblGrid>
        <w:gridCol w:w="1100"/>
        <w:gridCol w:w="7972"/>
      </w:tblGrid>
      <w:tr w:rsidR="00622074" w:rsidRPr="00FE50DB" w14:paraId="4CE7E49C" w14:textId="77777777" w:rsidTr="00A47FCA">
        <w:tc>
          <w:tcPr>
            <w:tcW w:w="1100" w:type="dxa"/>
          </w:tcPr>
          <w:p w14:paraId="18F2B1F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7972" w:type="dxa"/>
          </w:tcPr>
          <w:p w14:paraId="31A2C838"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2A03DE43" w14:textId="77777777" w:rsidTr="00A47FCA">
        <w:tc>
          <w:tcPr>
            <w:tcW w:w="1100" w:type="dxa"/>
          </w:tcPr>
          <w:p w14:paraId="773A0D75"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7972" w:type="dxa"/>
          </w:tcPr>
          <w:p w14:paraId="09234B13"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“Due to lack of employee engagement in this pandemic situation we have decided to conduct or interview sessions through an online perspective.”</w:t>
            </w:r>
          </w:p>
        </w:tc>
      </w:tr>
      <w:tr w:rsidR="00622074" w:rsidRPr="00FE50DB" w14:paraId="0B35EFAC" w14:textId="77777777" w:rsidTr="00A47FCA">
        <w:tc>
          <w:tcPr>
            <w:tcW w:w="1100" w:type="dxa"/>
          </w:tcPr>
          <w:p w14:paraId="7172795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7972" w:type="dxa"/>
          </w:tcPr>
          <w:p w14:paraId="4FA5157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have not yet specified which particular solution would be preferable to execute our interview session”</w:t>
            </w:r>
          </w:p>
        </w:tc>
      </w:tr>
      <w:tr w:rsidR="00622074" w:rsidRPr="00FE50DB" w14:paraId="7C8F2BD7" w14:textId="77777777" w:rsidTr="00A47FCA">
        <w:tc>
          <w:tcPr>
            <w:tcW w:w="1100" w:type="dxa"/>
          </w:tcPr>
          <w:p w14:paraId="2F3840C0"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7972" w:type="dxa"/>
          </w:tcPr>
          <w:p w14:paraId="1C18C01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would carry out our recruitment system through voice-over phone calls”</w:t>
            </w:r>
          </w:p>
        </w:tc>
      </w:tr>
      <w:tr w:rsidR="00622074" w:rsidRPr="00FE50DB" w14:paraId="191A22DF" w14:textId="77777777" w:rsidTr="00A47FCA">
        <w:tc>
          <w:tcPr>
            <w:tcW w:w="1100" w:type="dxa"/>
          </w:tcPr>
          <w:p w14:paraId="1B91DB5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7972" w:type="dxa"/>
          </w:tcPr>
          <w:p w14:paraId="4598FC76"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utilisation of a website could be assisted as a way of conducting interviews for recruitment”</w:t>
            </w:r>
          </w:p>
        </w:tc>
      </w:tr>
      <w:tr w:rsidR="00622074" w:rsidRPr="00FE50DB" w14:paraId="30634176" w14:textId="77777777" w:rsidTr="00A47FCA">
        <w:tc>
          <w:tcPr>
            <w:tcW w:w="1100" w:type="dxa"/>
          </w:tcPr>
          <w:p w14:paraId="1AB87CF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7972" w:type="dxa"/>
          </w:tcPr>
          <w:p w14:paraId="329F9D53"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“Our HRM can comply with the features that have been embedded within our website to engage candidates for recruitment”</w:t>
            </w:r>
          </w:p>
        </w:tc>
      </w:tr>
      <w:tr w:rsidR="00622074" w:rsidRPr="00FE50DB" w14:paraId="2C8CFB31" w14:textId="77777777" w:rsidTr="00A47FCA">
        <w:tc>
          <w:tcPr>
            <w:tcW w:w="1100" w:type="dxa"/>
          </w:tcPr>
          <w:p w14:paraId="6AD30A35"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7972" w:type="dxa"/>
          </w:tcPr>
          <w:p w14:paraId="3D3B71E4"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“As the pandemic situation has influenced us to conduct remote working facilities, we would utilise the same for recruiting employees”</w:t>
            </w:r>
          </w:p>
        </w:tc>
      </w:tr>
      <w:tr w:rsidR="00622074" w:rsidRPr="00FE50DB" w14:paraId="213F2F1D" w14:textId="77777777" w:rsidTr="00A47FCA">
        <w:tc>
          <w:tcPr>
            <w:tcW w:w="1100" w:type="dxa"/>
          </w:tcPr>
          <w:p w14:paraId="378D459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7972" w:type="dxa"/>
          </w:tcPr>
          <w:p w14:paraId="41B393F0" w14:textId="77777777" w:rsidR="00622074" w:rsidRPr="00FE50DB" w:rsidRDefault="00622074" w:rsidP="00FE50DB">
            <w:pPr>
              <w:jc w:val="both"/>
              <w:rPr>
                <w:rFonts w:asciiTheme="minorHAnsi" w:hAnsiTheme="minorHAnsi" w:cstheme="minorHAnsi"/>
                <w:i/>
                <w:iCs/>
                <w:sz w:val="22"/>
                <w:szCs w:val="22"/>
              </w:rPr>
            </w:pPr>
            <w:r w:rsidRPr="009B48E9">
              <w:rPr>
                <w:rFonts w:asciiTheme="minorHAnsi" w:hAnsiTheme="minorHAnsi" w:cstheme="minorHAnsi"/>
                <w:i/>
                <w:iCs/>
                <w:sz w:val="22"/>
                <w:szCs w:val="22"/>
              </w:rPr>
              <w:t>“The introduction to several advanced technologies has allowed us to give an opportunity in establishing an online platform for recruitment purposes”</w:t>
            </w:r>
          </w:p>
        </w:tc>
      </w:tr>
      <w:tr w:rsidR="00622074" w:rsidRPr="00FE50DB" w14:paraId="597A839B" w14:textId="77777777" w:rsidTr="00A47FCA">
        <w:tc>
          <w:tcPr>
            <w:tcW w:w="1100" w:type="dxa"/>
          </w:tcPr>
          <w:p w14:paraId="0FFF259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7972" w:type="dxa"/>
          </w:tcPr>
          <w:p w14:paraId="4A527C6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“There are several recruitment processes that could be utilised using online methods and third-party organisations”</w:t>
            </w:r>
          </w:p>
        </w:tc>
      </w:tr>
      <w:tr w:rsidR="00622074" w:rsidRPr="00FE50DB" w14:paraId="4182DE8D" w14:textId="77777777" w:rsidTr="00A47FCA">
        <w:tc>
          <w:tcPr>
            <w:tcW w:w="1100" w:type="dxa"/>
          </w:tcPr>
          <w:p w14:paraId="4C17C080"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7972" w:type="dxa"/>
          </w:tcPr>
          <w:p w14:paraId="4640DD9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“Recruiters from online websites could be collaborated within our business to select candidates on our behalf”</w:t>
            </w:r>
          </w:p>
        </w:tc>
      </w:tr>
      <w:tr w:rsidR="00622074" w:rsidRPr="00FE50DB" w14:paraId="44A1CB85" w14:textId="77777777" w:rsidTr="00A47FCA">
        <w:tc>
          <w:tcPr>
            <w:tcW w:w="1100" w:type="dxa"/>
          </w:tcPr>
          <w:p w14:paraId="54A08D2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7972" w:type="dxa"/>
          </w:tcPr>
          <w:p w14:paraId="2E5316E3"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“Use of media advertisements and social media publishing could help us engage candidates for recruitment”</w:t>
            </w:r>
          </w:p>
        </w:tc>
      </w:tr>
      <w:tr w:rsidR="00622074" w:rsidRPr="00FE50DB" w14:paraId="7AF74BB3" w14:textId="77777777" w:rsidTr="00A47FCA">
        <w:tc>
          <w:tcPr>
            <w:tcW w:w="1100" w:type="dxa"/>
          </w:tcPr>
          <w:p w14:paraId="0E098AF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7972" w:type="dxa"/>
          </w:tcPr>
          <w:p w14:paraId="1F25749C"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“Assessing recruitment web portals could allow us to identify the candidates who are interested in our job”</w:t>
            </w:r>
          </w:p>
        </w:tc>
      </w:tr>
      <w:tr w:rsidR="00622074" w:rsidRPr="00FE50DB" w14:paraId="4D01A936" w14:textId="77777777" w:rsidTr="00A47FCA">
        <w:tc>
          <w:tcPr>
            <w:tcW w:w="1100" w:type="dxa"/>
          </w:tcPr>
          <w:p w14:paraId="7C2019B8"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7972" w:type="dxa"/>
          </w:tcPr>
          <w:p w14:paraId="7687A63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“Use of E-recruitment applications would allow us to execute the e-recruitment policies efficiently”</w:t>
            </w:r>
          </w:p>
        </w:tc>
      </w:tr>
    </w:tbl>
    <w:p w14:paraId="53C54CDD" w14:textId="5FAB4795" w:rsidR="00622074" w:rsidRPr="00FE50DB" w:rsidRDefault="00622074" w:rsidP="00FE50DB">
      <w:pPr>
        <w:jc w:val="both"/>
        <w:rPr>
          <w:rFonts w:cstheme="minorHAnsi"/>
          <w:color w:val="000000"/>
        </w:rPr>
      </w:pPr>
      <w:r w:rsidRPr="00FE50DB">
        <w:rPr>
          <w:rFonts w:cstheme="minorHAnsi"/>
          <w:color w:val="000000"/>
        </w:rPr>
        <w:t xml:space="preserve">Table </w:t>
      </w:r>
      <w:r w:rsidR="00DE7345" w:rsidRPr="00FE50DB">
        <w:rPr>
          <w:rFonts w:cstheme="minorHAnsi"/>
          <w:color w:val="000000"/>
        </w:rPr>
        <w:t>1</w:t>
      </w:r>
      <w:r w:rsidR="00881E17">
        <w:rPr>
          <w:rFonts w:cstheme="minorHAnsi"/>
          <w:color w:val="000000"/>
        </w:rPr>
        <w:t>0</w:t>
      </w:r>
      <w:r w:rsidRPr="00FE50DB">
        <w:rPr>
          <w:rFonts w:cstheme="minorHAnsi"/>
          <w:color w:val="000000"/>
        </w:rPr>
        <w:t>: Response for Question 7</w:t>
      </w:r>
    </w:p>
    <w:p w14:paraId="5322A8BB" w14:textId="77777777" w:rsidR="00622074" w:rsidRPr="00FE50DB" w:rsidRDefault="00622074" w:rsidP="00FE50DB">
      <w:pPr>
        <w:jc w:val="both"/>
        <w:rPr>
          <w:rFonts w:cstheme="minorHAnsi"/>
          <w:i/>
          <w:iCs/>
          <w:color w:val="000000"/>
        </w:rPr>
      </w:pPr>
      <w:r w:rsidRPr="00FE50DB">
        <w:rPr>
          <w:rFonts w:cstheme="minorHAnsi"/>
          <w:i/>
          <w:iCs/>
          <w:color w:val="000000"/>
        </w:rPr>
        <w:lastRenderedPageBreak/>
        <w:t>Question 8: Do you think the application of online recruitment processes would help solve the issue faced by Diageo Plc?</w:t>
      </w:r>
    </w:p>
    <w:tbl>
      <w:tblPr>
        <w:tblStyle w:val="TableGrid"/>
        <w:tblW w:w="9072" w:type="dxa"/>
        <w:tblInd w:w="-5" w:type="dxa"/>
        <w:tblLook w:val="04A0" w:firstRow="1" w:lastRow="0" w:firstColumn="1" w:lastColumn="0" w:noHBand="0" w:noVBand="1"/>
      </w:tblPr>
      <w:tblGrid>
        <w:gridCol w:w="4820"/>
        <w:gridCol w:w="4252"/>
      </w:tblGrid>
      <w:tr w:rsidR="00622074" w:rsidRPr="00FE50DB" w14:paraId="1AED47FD" w14:textId="77777777" w:rsidTr="00A47FCA">
        <w:trPr>
          <w:trHeight w:val="369"/>
        </w:trPr>
        <w:tc>
          <w:tcPr>
            <w:tcW w:w="4820" w:type="dxa"/>
          </w:tcPr>
          <w:p w14:paraId="73AFDDB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Agree</w:t>
            </w:r>
          </w:p>
        </w:tc>
        <w:tc>
          <w:tcPr>
            <w:tcW w:w="4252" w:type="dxa"/>
          </w:tcPr>
          <w:p w14:paraId="3CDA39E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Disagree</w:t>
            </w:r>
          </w:p>
        </w:tc>
      </w:tr>
      <w:tr w:rsidR="00622074" w:rsidRPr="00FE50DB" w14:paraId="0E77E9DA" w14:textId="77777777" w:rsidTr="00A47FCA">
        <w:trPr>
          <w:trHeight w:val="206"/>
        </w:trPr>
        <w:tc>
          <w:tcPr>
            <w:tcW w:w="4820" w:type="dxa"/>
          </w:tcPr>
          <w:p w14:paraId="1BEF774D" w14:textId="51B5D3DD"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Based on the issues, faced by Diageo Plc, the E-recruitment process</w:t>
            </w:r>
            <w:r w:rsidR="00B70F55">
              <w:rPr>
                <w:rFonts w:asciiTheme="minorHAnsi" w:hAnsiTheme="minorHAnsi" w:cstheme="minorHAnsi"/>
                <w:sz w:val="22"/>
                <w:szCs w:val="22"/>
              </w:rPr>
              <w:t>,</w:t>
            </w:r>
            <w:r w:rsidRPr="00FE50DB">
              <w:rPr>
                <w:rFonts w:asciiTheme="minorHAnsi" w:hAnsiTheme="minorHAnsi" w:cstheme="minorHAnsi"/>
                <w:sz w:val="22"/>
                <w:szCs w:val="22"/>
              </w:rPr>
              <w:t xml:space="preserve"> </w:t>
            </w:r>
            <w:r w:rsidR="00B70F55" w:rsidRPr="00FE50DB">
              <w:rPr>
                <w:rFonts w:asciiTheme="minorHAnsi" w:hAnsiTheme="minorHAnsi" w:cstheme="minorHAnsi"/>
                <w:sz w:val="22"/>
                <w:szCs w:val="22"/>
              </w:rPr>
              <w:t>preferr</w:t>
            </w:r>
            <w:r w:rsidR="00B70F55">
              <w:rPr>
                <w:rFonts w:asciiTheme="minorHAnsi" w:hAnsiTheme="minorHAnsi" w:cstheme="minorHAnsi"/>
                <w:sz w:val="22"/>
                <w:szCs w:val="22"/>
              </w:rPr>
              <w:t>ed</w:t>
            </w:r>
            <w:r w:rsidRPr="00FE50DB">
              <w:rPr>
                <w:rFonts w:asciiTheme="minorHAnsi" w:hAnsiTheme="minorHAnsi" w:cstheme="minorHAnsi"/>
                <w:sz w:val="22"/>
                <w:szCs w:val="22"/>
              </w:rPr>
              <w:t xml:space="preserve"> by </w:t>
            </w:r>
            <w:r w:rsidR="0039317D" w:rsidRPr="00FE50DB">
              <w:rPr>
                <w:rFonts w:asciiTheme="minorHAnsi" w:hAnsiTheme="minorHAnsi" w:cstheme="minorHAnsi"/>
                <w:sz w:val="22"/>
                <w:szCs w:val="22"/>
              </w:rPr>
              <w:t>ten</w:t>
            </w:r>
            <w:r w:rsidRPr="00FE50DB">
              <w:rPr>
                <w:rFonts w:asciiTheme="minorHAnsi" w:hAnsiTheme="minorHAnsi" w:cstheme="minorHAnsi"/>
                <w:sz w:val="22"/>
                <w:szCs w:val="22"/>
              </w:rPr>
              <w:t xml:space="preserve"> individuals from the interview session stating their views in favour of its implementation</w:t>
            </w:r>
          </w:p>
        </w:tc>
        <w:tc>
          <w:tcPr>
            <w:tcW w:w="4252" w:type="dxa"/>
          </w:tcPr>
          <w:p w14:paraId="4CC075E6" w14:textId="32C3154C"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 xml:space="preserve">E-recruitment processes, for </w:t>
            </w:r>
            <w:r w:rsidR="0039317D" w:rsidRPr="00FE50DB">
              <w:rPr>
                <w:rFonts w:asciiTheme="minorHAnsi" w:hAnsiTheme="minorHAnsi" w:cstheme="minorHAnsi"/>
                <w:sz w:val="22"/>
                <w:szCs w:val="22"/>
              </w:rPr>
              <w:t>two</w:t>
            </w:r>
            <w:r w:rsidRPr="00FE50DB">
              <w:rPr>
                <w:rFonts w:asciiTheme="minorHAnsi" w:hAnsiTheme="minorHAnsi" w:cstheme="minorHAnsi"/>
                <w:sz w:val="22"/>
                <w:szCs w:val="22"/>
              </w:rPr>
              <w:t xml:space="preserve"> individual's perspective, would be difficult for the business executives of Diageo Plc to accept it</w:t>
            </w:r>
          </w:p>
        </w:tc>
      </w:tr>
    </w:tbl>
    <w:p w14:paraId="2952F5E3" w14:textId="3C8111C1" w:rsidR="00622074" w:rsidRPr="00FE50DB" w:rsidRDefault="00622074" w:rsidP="00FE50DB">
      <w:pPr>
        <w:jc w:val="both"/>
        <w:rPr>
          <w:rFonts w:cstheme="minorHAnsi"/>
          <w:color w:val="000000"/>
        </w:rPr>
      </w:pPr>
      <w:r w:rsidRPr="00FE50DB">
        <w:rPr>
          <w:rFonts w:cstheme="minorHAnsi"/>
          <w:color w:val="000000"/>
        </w:rPr>
        <w:t xml:space="preserve">Table </w:t>
      </w:r>
      <w:r w:rsidR="00DE7345" w:rsidRPr="00FE50DB">
        <w:rPr>
          <w:rFonts w:cstheme="minorHAnsi"/>
          <w:color w:val="000000"/>
        </w:rPr>
        <w:t>1</w:t>
      </w:r>
      <w:r w:rsidR="00881E17">
        <w:rPr>
          <w:rFonts w:cstheme="minorHAnsi"/>
          <w:color w:val="000000"/>
        </w:rPr>
        <w:t>1</w:t>
      </w:r>
      <w:r w:rsidRPr="00FE50DB">
        <w:rPr>
          <w:rFonts w:cstheme="minorHAnsi"/>
          <w:color w:val="000000"/>
        </w:rPr>
        <w:t>: Response for Question 8</w:t>
      </w:r>
    </w:p>
    <w:tbl>
      <w:tblPr>
        <w:tblStyle w:val="TableGrid"/>
        <w:tblpPr w:leftFromText="180" w:rightFromText="180" w:vertAnchor="text" w:horzAnchor="margin" w:tblpX="-10" w:tblpY="449"/>
        <w:tblW w:w="9072" w:type="dxa"/>
        <w:tblLook w:val="04A0" w:firstRow="1" w:lastRow="0" w:firstColumn="1" w:lastColumn="0" w:noHBand="0" w:noVBand="1"/>
      </w:tblPr>
      <w:tblGrid>
        <w:gridCol w:w="4390"/>
        <w:gridCol w:w="4682"/>
      </w:tblGrid>
      <w:tr w:rsidR="00622074" w:rsidRPr="00FE50DB" w14:paraId="379508BA" w14:textId="77777777" w:rsidTr="00A47FCA">
        <w:trPr>
          <w:trHeight w:val="354"/>
        </w:trPr>
        <w:tc>
          <w:tcPr>
            <w:tcW w:w="4390" w:type="dxa"/>
          </w:tcPr>
          <w:p w14:paraId="6EAFC6F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Agree</w:t>
            </w:r>
          </w:p>
        </w:tc>
        <w:tc>
          <w:tcPr>
            <w:tcW w:w="4682" w:type="dxa"/>
          </w:tcPr>
          <w:p w14:paraId="68704F09"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Disagree</w:t>
            </w:r>
          </w:p>
        </w:tc>
      </w:tr>
      <w:tr w:rsidR="00622074" w:rsidRPr="00FE50DB" w14:paraId="2CA857E7" w14:textId="77777777" w:rsidTr="00A47FCA">
        <w:trPr>
          <w:trHeight w:val="198"/>
        </w:trPr>
        <w:tc>
          <w:tcPr>
            <w:tcW w:w="4390" w:type="dxa"/>
          </w:tcPr>
          <w:p w14:paraId="6B7C9618" w14:textId="109B12A6"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 xml:space="preserve">The perceptions of </w:t>
            </w:r>
            <w:r w:rsidR="00FE50DB" w:rsidRPr="00FE50DB">
              <w:rPr>
                <w:rFonts w:asciiTheme="minorHAnsi" w:hAnsiTheme="minorHAnsi" w:cstheme="minorHAnsi"/>
                <w:sz w:val="22"/>
                <w:szCs w:val="22"/>
              </w:rPr>
              <w:t>eight</w:t>
            </w:r>
            <w:r w:rsidRPr="00FE50DB">
              <w:rPr>
                <w:rFonts w:asciiTheme="minorHAnsi" w:hAnsiTheme="minorHAnsi" w:cstheme="minorHAnsi"/>
                <w:sz w:val="22"/>
                <w:szCs w:val="22"/>
              </w:rPr>
              <w:t xml:space="preserve"> employee, would be effective for the company to implement E-recruitment policies by the HR department</w:t>
            </w:r>
          </w:p>
        </w:tc>
        <w:tc>
          <w:tcPr>
            <w:tcW w:w="4682" w:type="dxa"/>
          </w:tcPr>
          <w:p w14:paraId="2596FE59" w14:textId="2E426437" w:rsidR="00622074" w:rsidRPr="00FE50DB" w:rsidRDefault="00FE50DB" w:rsidP="00FE50DB">
            <w:pPr>
              <w:jc w:val="both"/>
              <w:rPr>
                <w:rFonts w:asciiTheme="minorHAnsi" w:hAnsiTheme="minorHAnsi" w:cstheme="minorHAnsi"/>
                <w:sz w:val="22"/>
                <w:szCs w:val="22"/>
              </w:rPr>
            </w:pPr>
            <w:r w:rsidRPr="00FE50DB">
              <w:rPr>
                <w:rFonts w:asciiTheme="minorHAnsi" w:hAnsiTheme="minorHAnsi" w:cstheme="minorHAnsi"/>
                <w:sz w:val="22"/>
                <w:szCs w:val="22"/>
              </w:rPr>
              <w:t>Four</w:t>
            </w:r>
            <w:r w:rsidR="00622074" w:rsidRPr="00FE50DB">
              <w:rPr>
                <w:rFonts w:asciiTheme="minorHAnsi" w:hAnsiTheme="minorHAnsi" w:cstheme="minorHAnsi"/>
                <w:sz w:val="22"/>
                <w:szCs w:val="22"/>
              </w:rPr>
              <w:t xml:space="preserve"> managers disagreed with the choice of implementing recruitment policies as a method of employee management within their workplace</w:t>
            </w:r>
          </w:p>
        </w:tc>
      </w:tr>
    </w:tbl>
    <w:p w14:paraId="5140FBE7" w14:textId="77777777" w:rsidR="00622074" w:rsidRPr="00FE50DB" w:rsidRDefault="00622074" w:rsidP="00FE50DB">
      <w:pPr>
        <w:jc w:val="both"/>
        <w:rPr>
          <w:rFonts w:cstheme="minorHAnsi"/>
          <w:i/>
          <w:iCs/>
          <w:color w:val="000000"/>
        </w:rPr>
      </w:pPr>
      <w:r w:rsidRPr="00FE50DB">
        <w:rPr>
          <w:rFonts w:cstheme="minorHAnsi"/>
          <w:i/>
          <w:iCs/>
          <w:color w:val="000000"/>
        </w:rPr>
        <w:t>Question 9: Do you think the company would be able to implement the stated solution?</w:t>
      </w:r>
    </w:p>
    <w:p w14:paraId="450CB598" w14:textId="24FB3DC6" w:rsidR="00622074" w:rsidRPr="00FE50DB" w:rsidRDefault="00622074" w:rsidP="00FE50DB">
      <w:pPr>
        <w:jc w:val="both"/>
        <w:rPr>
          <w:rFonts w:cstheme="minorHAnsi"/>
          <w:color w:val="000000"/>
        </w:rPr>
      </w:pPr>
      <w:r w:rsidRPr="00FE50DB">
        <w:rPr>
          <w:rFonts w:cstheme="minorHAnsi"/>
          <w:color w:val="000000"/>
        </w:rPr>
        <w:t xml:space="preserve">Table </w:t>
      </w:r>
      <w:r w:rsidR="00DE7345" w:rsidRPr="00FE50DB">
        <w:rPr>
          <w:rFonts w:cstheme="minorHAnsi"/>
          <w:color w:val="000000"/>
        </w:rPr>
        <w:t>1</w:t>
      </w:r>
      <w:r w:rsidR="00881E17">
        <w:rPr>
          <w:rFonts w:cstheme="minorHAnsi"/>
          <w:color w:val="000000"/>
        </w:rPr>
        <w:t>2</w:t>
      </w:r>
      <w:r w:rsidRPr="00FE50DB">
        <w:rPr>
          <w:rFonts w:cstheme="minorHAnsi"/>
          <w:color w:val="000000"/>
        </w:rPr>
        <w:t>: Response for Question 9</w:t>
      </w:r>
    </w:p>
    <w:p w14:paraId="139F588B" w14:textId="77777777" w:rsidR="00622074" w:rsidRPr="00FE50DB" w:rsidRDefault="00622074" w:rsidP="00FE50DB">
      <w:pPr>
        <w:jc w:val="both"/>
        <w:rPr>
          <w:rFonts w:cstheme="minorHAnsi"/>
          <w:i/>
          <w:iCs/>
          <w:color w:val="000000"/>
        </w:rPr>
      </w:pPr>
      <w:r w:rsidRPr="00FE50DB">
        <w:rPr>
          <w:rFonts w:cstheme="minorHAnsi"/>
          <w:i/>
          <w:iCs/>
          <w:color w:val="000000"/>
        </w:rPr>
        <w:t>Question 10: What changes are you expecting to face upon implementing the E-recruitment system?</w:t>
      </w:r>
    </w:p>
    <w:tbl>
      <w:tblPr>
        <w:tblStyle w:val="TableGrid"/>
        <w:tblW w:w="9072" w:type="dxa"/>
        <w:tblInd w:w="-5" w:type="dxa"/>
        <w:tblLook w:val="04A0" w:firstRow="1" w:lastRow="0" w:firstColumn="1" w:lastColumn="0" w:noHBand="0" w:noVBand="1"/>
      </w:tblPr>
      <w:tblGrid>
        <w:gridCol w:w="1100"/>
        <w:gridCol w:w="7972"/>
      </w:tblGrid>
      <w:tr w:rsidR="00622074" w:rsidRPr="00FE50DB" w14:paraId="20671425" w14:textId="77777777" w:rsidTr="00A47FCA">
        <w:tc>
          <w:tcPr>
            <w:tcW w:w="1100" w:type="dxa"/>
          </w:tcPr>
          <w:p w14:paraId="63149B8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7972" w:type="dxa"/>
          </w:tcPr>
          <w:p w14:paraId="28A0158A"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6C8F7818" w14:textId="77777777" w:rsidTr="00A47FCA">
        <w:tc>
          <w:tcPr>
            <w:tcW w:w="1100" w:type="dxa"/>
          </w:tcPr>
          <w:p w14:paraId="2D7C8E15"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7972" w:type="dxa"/>
          </w:tcPr>
          <w:p w14:paraId="1E638FC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“It will take for HRM time for adopting the E-recruitment practices”</w:t>
            </w:r>
          </w:p>
        </w:tc>
      </w:tr>
      <w:tr w:rsidR="00622074" w:rsidRPr="00FE50DB" w14:paraId="34078D7F" w14:textId="77777777" w:rsidTr="00A47FCA">
        <w:tc>
          <w:tcPr>
            <w:tcW w:w="1100" w:type="dxa"/>
          </w:tcPr>
          <w:p w14:paraId="56FF106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7972" w:type="dxa"/>
          </w:tcPr>
          <w:p w14:paraId="1225179D"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individuals who are associated with recruitment practices need to be trained in order to habituate with the E-recruitment practice”</w:t>
            </w:r>
          </w:p>
        </w:tc>
      </w:tr>
      <w:tr w:rsidR="00622074" w:rsidRPr="00FE50DB" w14:paraId="4534F976" w14:textId="77777777" w:rsidTr="00A47FCA">
        <w:tc>
          <w:tcPr>
            <w:tcW w:w="1100" w:type="dxa"/>
          </w:tcPr>
          <w:p w14:paraId="20CC021A"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7972" w:type="dxa"/>
          </w:tcPr>
          <w:p w14:paraId="4D79656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“Several changes can be expected in terms of efficiency of the recruitment using online platforms”</w:t>
            </w:r>
          </w:p>
        </w:tc>
      </w:tr>
      <w:tr w:rsidR="00622074" w:rsidRPr="00FE50DB" w14:paraId="096DC184" w14:textId="77777777" w:rsidTr="00A47FCA">
        <w:tc>
          <w:tcPr>
            <w:tcW w:w="1100" w:type="dxa"/>
          </w:tcPr>
          <w:p w14:paraId="1C530F2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7972" w:type="dxa"/>
          </w:tcPr>
          <w:p w14:paraId="39799C4B" w14:textId="77777777" w:rsidR="00622074" w:rsidRPr="00927716" w:rsidRDefault="00622074" w:rsidP="00FE50DB">
            <w:pPr>
              <w:jc w:val="both"/>
              <w:rPr>
                <w:rFonts w:asciiTheme="minorHAnsi" w:hAnsiTheme="minorHAnsi" w:cstheme="minorHAnsi"/>
                <w:i/>
                <w:iCs/>
                <w:sz w:val="22"/>
                <w:szCs w:val="22"/>
              </w:rPr>
            </w:pPr>
            <w:r w:rsidRPr="00927716">
              <w:rPr>
                <w:rFonts w:asciiTheme="minorHAnsi" w:hAnsiTheme="minorHAnsi" w:cstheme="minorHAnsi"/>
                <w:i/>
                <w:iCs/>
                <w:sz w:val="22"/>
                <w:szCs w:val="22"/>
              </w:rPr>
              <w:t>“</w:t>
            </w:r>
            <w:bookmarkStart w:id="50" w:name="_Hlk102556444"/>
            <w:r w:rsidRPr="00927716">
              <w:rPr>
                <w:rFonts w:asciiTheme="minorHAnsi" w:hAnsiTheme="minorHAnsi" w:cstheme="minorHAnsi"/>
                <w:i/>
                <w:iCs/>
                <w:sz w:val="22"/>
                <w:szCs w:val="22"/>
              </w:rPr>
              <w:t>Using the online platform for executing recruitment practices could help us reach distant candidates who are interested in our organisation”</w:t>
            </w:r>
            <w:bookmarkEnd w:id="50"/>
          </w:p>
        </w:tc>
      </w:tr>
      <w:tr w:rsidR="00622074" w:rsidRPr="00FE50DB" w14:paraId="539AA6C5" w14:textId="77777777" w:rsidTr="00A47FCA">
        <w:tc>
          <w:tcPr>
            <w:tcW w:w="1100" w:type="dxa"/>
          </w:tcPr>
          <w:p w14:paraId="52A5976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7972" w:type="dxa"/>
          </w:tcPr>
          <w:p w14:paraId="35AD477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would be able to recruit several candidates who often search for jobs using online portals”</w:t>
            </w:r>
          </w:p>
        </w:tc>
      </w:tr>
      <w:tr w:rsidR="00622074" w:rsidRPr="00FE50DB" w14:paraId="0FC7323B" w14:textId="77777777" w:rsidTr="00A47FCA">
        <w:tc>
          <w:tcPr>
            <w:tcW w:w="1100" w:type="dxa"/>
          </w:tcPr>
          <w:p w14:paraId="6EFCC2E8"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7972" w:type="dxa"/>
          </w:tcPr>
          <w:p w14:paraId="71CE3B55"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would specify our recruitment requirements using the online recruitment system as an efficient way to engage candidates”</w:t>
            </w:r>
          </w:p>
        </w:tc>
      </w:tr>
      <w:tr w:rsidR="00622074" w:rsidRPr="00FE50DB" w14:paraId="0D889A88" w14:textId="77777777" w:rsidTr="00A47FCA">
        <w:tc>
          <w:tcPr>
            <w:tcW w:w="1100" w:type="dxa"/>
          </w:tcPr>
          <w:p w14:paraId="67DEA8C5"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7972" w:type="dxa"/>
          </w:tcPr>
          <w:p w14:paraId="63FD7544"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“Candidates who apply the job using online portals could we able to view our advertisement and thereafter apply for our proposal”</w:t>
            </w:r>
          </w:p>
        </w:tc>
      </w:tr>
      <w:tr w:rsidR="00622074" w:rsidRPr="00FE50DB" w14:paraId="620C35DE" w14:textId="77777777" w:rsidTr="00A47FCA">
        <w:tc>
          <w:tcPr>
            <w:tcW w:w="1100" w:type="dxa"/>
          </w:tcPr>
          <w:p w14:paraId="4C9D0B4D"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7972" w:type="dxa"/>
          </w:tcPr>
          <w:p w14:paraId="3FC77625"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“Managing the applicants could be made easier using this E-recruitment system”</w:t>
            </w:r>
          </w:p>
        </w:tc>
      </w:tr>
      <w:tr w:rsidR="00622074" w:rsidRPr="00FE50DB" w14:paraId="5AF6B7B6" w14:textId="77777777" w:rsidTr="00A47FCA">
        <w:tc>
          <w:tcPr>
            <w:tcW w:w="1100" w:type="dxa"/>
          </w:tcPr>
          <w:p w14:paraId="097B69F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7972" w:type="dxa"/>
          </w:tcPr>
          <w:p w14:paraId="5E9D7DFA"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can update our recruitment policies as changes in our selection procedure could be engaged”</w:t>
            </w:r>
          </w:p>
        </w:tc>
      </w:tr>
      <w:tr w:rsidR="00622074" w:rsidRPr="00FE50DB" w14:paraId="7A95BEA0" w14:textId="77777777" w:rsidTr="00A47FCA">
        <w:tc>
          <w:tcPr>
            <w:tcW w:w="1100" w:type="dxa"/>
          </w:tcPr>
          <w:p w14:paraId="45F29D6E"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7972" w:type="dxa"/>
          </w:tcPr>
          <w:p w14:paraId="078E566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can make relevant updates to our current recruitment policies by acknowledging about the relevancy of the candidates who want to apply for a selected position in our organisation”</w:t>
            </w:r>
          </w:p>
        </w:tc>
      </w:tr>
      <w:tr w:rsidR="00622074" w:rsidRPr="00FE50DB" w14:paraId="2578D59B" w14:textId="77777777" w:rsidTr="00A47FCA">
        <w:tc>
          <w:tcPr>
            <w:tcW w:w="1100" w:type="dxa"/>
          </w:tcPr>
          <w:p w14:paraId="5DBF011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7972" w:type="dxa"/>
          </w:tcPr>
          <w:p w14:paraId="039926F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would be required to transform our currently executed recruitment system to an online perspective for better compatibility”</w:t>
            </w:r>
          </w:p>
        </w:tc>
      </w:tr>
      <w:tr w:rsidR="00622074" w:rsidRPr="00FE50DB" w14:paraId="53246734" w14:textId="77777777" w:rsidTr="00A47FCA">
        <w:tc>
          <w:tcPr>
            <w:tcW w:w="1100" w:type="dxa"/>
          </w:tcPr>
          <w:p w14:paraId="27A76929"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7972" w:type="dxa"/>
          </w:tcPr>
          <w:p w14:paraId="5C7A192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“Using this online platform, it would require our HRM to identify the features that could be embedded within it for better selection of candidates”</w:t>
            </w:r>
          </w:p>
        </w:tc>
      </w:tr>
    </w:tbl>
    <w:p w14:paraId="369814E7" w14:textId="383BE293" w:rsidR="00622074" w:rsidRDefault="00622074" w:rsidP="00FE50DB">
      <w:pPr>
        <w:jc w:val="both"/>
        <w:rPr>
          <w:rFonts w:cstheme="minorHAnsi"/>
          <w:color w:val="000000"/>
        </w:rPr>
      </w:pPr>
      <w:r w:rsidRPr="00FE50DB">
        <w:rPr>
          <w:rFonts w:cstheme="minorHAnsi"/>
          <w:color w:val="000000"/>
        </w:rPr>
        <w:t>Table 1</w:t>
      </w:r>
      <w:r w:rsidR="00881E17">
        <w:rPr>
          <w:rFonts w:cstheme="minorHAnsi"/>
          <w:color w:val="000000"/>
        </w:rPr>
        <w:t>3</w:t>
      </w:r>
      <w:r w:rsidRPr="00FE50DB">
        <w:rPr>
          <w:rFonts w:cstheme="minorHAnsi"/>
          <w:color w:val="000000"/>
        </w:rPr>
        <w:t>: Response for Question 10</w:t>
      </w:r>
    </w:p>
    <w:p w14:paraId="6C6FFA0A" w14:textId="77777777" w:rsidR="006B1592" w:rsidRDefault="006B1592" w:rsidP="00FE50DB">
      <w:pPr>
        <w:jc w:val="both"/>
        <w:rPr>
          <w:rFonts w:cstheme="minorHAnsi"/>
          <w:color w:val="000000"/>
        </w:rPr>
      </w:pPr>
    </w:p>
    <w:tbl>
      <w:tblPr>
        <w:tblStyle w:val="TableGrid"/>
        <w:tblpPr w:leftFromText="180" w:rightFromText="180" w:vertAnchor="text" w:horzAnchor="margin" w:tblpY="-309"/>
        <w:tblW w:w="9067" w:type="dxa"/>
        <w:tblLook w:val="04A0" w:firstRow="1" w:lastRow="0" w:firstColumn="1" w:lastColumn="0" w:noHBand="0" w:noVBand="1"/>
      </w:tblPr>
      <w:tblGrid>
        <w:gridCol w:w="4957"/>
        <w:gridCol w:w="4110"/>
      </w:tblGrid>
      <w:tr w:rsidR="006B1592" w:rsidRPr="00FE50DB" w14:paraId="29C68F9B" w14:textId="77777777" w:rsidTr="006D2D51">
        <w:trPr>
          <w:trHeight w:val="380"/>
        </w:trPr>
        <w:tc>
          <w:tcPr>
            <w:tcW w:w="4957" w:type="dxa"/>
          </w:tcPr>
          <w:p w14:paraId="780227C4" w14:textId="77777777" w:rsidR="006B1592" w:rsidRPr="00FE50DB" w:rsidRDefault="006B1592" w:rsidP="006D2D51">
            <w:pPr>
              <w:jc w:val="both"/>
              <w:rPr>
                <w:rFonts w:asciiTheme="minorHAnsi" w:hAnsiTheme="minorHAnsi" w:cstheme="minorHAnsi"/>
                <w:sz w:val="22"/>
                <w:szCs w:val="22"/>
              </w:rPr>
            </w:pPr>
            <w:r w:rsidRPr="00FE50DB">
              <w:rPr>
                <w:rFonts w:asciiTheme="minorHAnsi" w:hAnsiTheme="minorHAnsi" w:cstheme="minorHAnsi"/>
                <w:sz w:val="22"/>
                <w:szCs w:val="22"/>
              </w:rPr>
              <w:t>Agree</w:t>
            </w:r>
          </w:p>
        </w:tc>
        <w:tc>
          <w:tcPr>
            <w:tcW w:w="4110" w:type="dxa"/>
          </w:tcPr>
          <w:p w14:paraId="05BC744E" w14:textId="77777777" w:rsidR="006B1592" w:rsidRPr="00FE50DB" w:rsidRDefault="006B1592" w:rsidP="006D2D51">
            <w:pPr>
              <w:jc w:val="both"/>
              <w:rPr>
                <w:rFonts w:asciiTheme="minorHAnsi" w:hAnsiTheme="minorHAnsi" w:cstheme="minorHAnsi"/>
                <w:sz w:val="22"/>
                <w:szCs w:val="22"/>
              </w:rPr>
            </w:pPr>
            <w:r w:rsidRPr="00FE50DB">
              <w:rPr>
                <w:rFonts w:asciiTheme="minorHAnsi" w:hAnsiTheme="minorHAnsi" w:cstheme="minorHAnsi"/>
                <w:sz w:val="22"/>
                <w:szCs w:val="22"/>
              </w:rPr>
              <w:t>Disagree</w:t>
            </w:r>
          </w:p>
        </w:tc>
      </w:tr>
      <w:tr w:rsidR="006B1592" w:rsidRPr="00FE50DB" w14:paraId="4898F7C0" w14:textId="77777777" w:rsidTr="006D2D51">
        <w:trPr>
          <w:trHeight w:val="212"/>
        </w:trPr>
        <w:tc>
          <w:tcPr>
            <w:tcW w:w="4957" w:type="dxa"/>
          </w:tcPr>
          <w:p w14:paraId="417FFAC9" w14:textId="77777777" w:rsidR="006B1592" w:rsidRPr="00FE50DB" w:rsidRDefault="006B1592" w:rsidP="006D2D51">
            <w:pPr>
              <w:jc w:val="both"/>
              <w:rPr>
                <w:rFonts w:asciiTheme="minorHAnsi" w:hAnsiTheme="minorHAnsi" w:cstheme="minorHAnsi"/>
                <w:sz w:val="22"/>
                <w:szCs w:val="22"/>
              </w:rPr>
            </w:pPr>
            <w:r w:rsidRPr="00FE50DB">
              <w:rPr>
                <w:rFonts w:asciiTheme="minorHAnsi" w:hAnsiTheme="minorHAnsi" w:cstheme="minorHAnsi"/>
                <w:sz w:val="22"/>
                <w:szCs w:val="22"/>
              </w:rPr>
              <w:t>Seven individuals prefer addressing the changes, faced while implementing the E-recruitment policies within their business segment</w:t>
            </w:r>
          </w:p>
        </w:tc>
        <w:tc>
          <w:tcPr>
            <w:tcW w:w="4110" w:type="dxa"/>
          </w:tcPr>
          <w:p w14:paraId="65C4C3D0" w14:textId="77777777" w:rsidR="006B1592" w:rsidRPr="00FE50DB" w:rsidRDefault="006B1592" w:rsidP="006D2D51">
            <w:pPr>
              <w:jc w:val="both"/>
              <w:rPr>
                <w:rFonts w:asciiTheme="minorHAnsi" w:hAnsiTheme="minorHAnsi" w:cstheme="minorHAnsi"/>
                <w:sz w:val="22"/>
                <w:szCs w:val="22"/>
              </w:rPr>
            </w:pPr>
            <w:r w:rsidRPr="00FE50DB">
              <w:rPr>
                <w:rFonts w:asciiTheme="minorHAnsi" w:hAnsiTheme="minorHAnsi" w:cstheme="minorHAnsi"/>
                <w:sz w:val="22"/>
                <w:szCs w:val="22"/>
              </w:rPr>
              <w:t>Five participants went against the implementation due to the lack of probability of addressing the challenges</w:t>
            </w:r>
          </w:p>
        </w:tc>
      </w:tr>
    </w:tbl>
    <w:p w14:paraId="4CFDC870" w14:textId="77777777" w:rsidR="00622074" w:rsidRPr="00FE50DB" w:rsidRDefault="00622074" w:rsidP="00FE50DB">
      <w:pPr>
        <w:jc w:val="both"/>
        <w:rPr>
          <w:rFonts w:cstheme="minorHAnsi"/>
          <w:i/>
          <w:iCs/>
          <w:color w:val="000000"/>
        </w:rPr>
      </w:pPr>
      <w:r w:rsidRPr="00FE50DB">
        <w:rPr>
          <w:rFonts w:cstheme="minorHAnsi"/>
          <w:i/>
          <w:iCs/>
          <w:color w:val="000000"/>
        </w:rPr>
        <w:lastRenderedPageBreak/>
        <w:t>Question 11: Do you think the stated changes would be tolerable for Diageo Plc to undertake?</w:t>
      </w:r>
    </w:p>
    <w:p w14:paraId="3EFF6115" w14:textId="68D16ACE" w:rsidR="00622074" w:rsidRPr="00FE50DB" w:rsidRDefault="00622074" w:rsidP="00FE50DB">
      <w:pPr>
        <w:jc w:val="both"/>
        <w:rPr>
          <w:rFonts w:cstheme="minorHAnsi"/>
          <w:color w:val="000000"/>
        </w:rPr>
      </w:pPr>
      <w:r w:rsidRPr="00FE50DB">
        <w:rPr>
          <w:rFonts w:cstheme="minorHAnsi"/>
          <w:color w:val="000000"/>
        </w:rPr>
        <w:t>Table 1</w:t>
      </w:r>
      <w:r w:rsidR="00881E17">
        <w:rPr>
          <w:rFonts w:cstheme="minorHAnsi"/>
          <w:color w:val="000000"/>
        </w:rPr>
        <w:t>4</w:t>
      </w:r>
      <w:r w:rsidRPr="00FE50DB">
        <w:rPr>
          <w:rFonts w:cstheme="minorHAnsi"/>
          <w:color w:val="000000"/>
        </w:rPr>
        <w:t>: Response for Question 11</w:t>
      </w:r>
    </w:p>
    <w:p w14:paraId="663C27C9" w14:textId="57A30D92" w:rsidR="00622074" w:rsidRPr="00FE50DB" w:rsidRDefault="00622074" w:rsidP="00FE50DB">
      <w:pPr>
        <w:jc w:val="both"/>
        <w:rPr>
          <w:rFonts w:cstheme="minorHAnsi"/>
          <w:i/>
          <w:iCs/>
          <w:color w:val="000000"/>
        </w:rPr>
      </w:pPr>
      <w:r w:rsidRPr="00FE50DB">
        <w:rPr>
          <w:rFonts w:cstheme="minorHAnsi"/>
          <w:i/>
          <w:iCs/>
          <w:color w:val="000000"/>
        </w:rPr>
        <w:t xml:space="preserve">Question 12: </w:t>
      </w:r>
      <w:r w:rsidR="00EF747D">
        <w:rPr>
          <w:rFonts w:cstheme="minorHAnsi"/>
          <w:i/>
          <w:iCs/>
          <w:color w:val="000000"/>
        </w:rPr>
        <w:t>W</w:t>
      </w:r>
      <w:r w:rsidRPr="00FE50DB">
        <w:rPr>
          <w:rFonts w:cstheme="minorHAnsi"/>
          <w:i/>
          <w:iCs/>
          <w:color w:val="000000"/>
        </w:rPr>
        <w:t>hat benefits would Diageo Plc gain upon implementing the E-recruitment system?</w:t>
      </w:r>
    </w:p>
    <w:tbl>
      <w:tblPr>
        <w:tblStyle w:val="TableGrid"/>
        <w:tblW w:w="9072" w:type="dxa"/>
        <w:tblInd w:w="-5" w:type="dxa"/>
        <w:tblLook w:val="04A0" w:firstRow="1" w:lastRow="0" w:firstColumn="1" w:lastColumn="0" w:noHBand="0" w:noVBand="1"/>
      </w:tblPr>
      <w:tblGrid>
        <w:gridCol w:w="1100"/>
        <w:gridCol w:w="7972"/>
      </w:tblGrid>
      <w:tr w:rsidR="00622074" w:rsidRPr="00FE50DB" w14:paraId="4D39B1FB" w14:textId="77777777" w:rsidTr="00A47FCA">
        <w:tc>
          <w:tcPr>
            <w:tcW w:w="1100" w:type="dxa"/>
          </w:tcPr>
          <w:p w14:paraId="2CCF3CF6"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7972" w:type="dxa"/>
          </w:tcPr>
          <w:p w14:paraId="25627546"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70CF4555" w14:textId="77777777" w:rsidTr="00A47FCA">
        <w:tc>
          <w:tcPr>
            <w:tcW w:w="1100" w:type="dxa"/>
          </w:tcPr>
          <w:p w14:paraId="396DC2D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7972" w:type="dxa"/>
          </w:tcPr>
          <w:p w14:paraId="42D7EDEC"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“According to our expectations using the E-recruitment system, we would be able to make relevant changes to our selection criterions”</w:t>
            </w:r>
          </w:p>
        </w:tc>
      </w:tr>
      <w:tr w:rsidR="00622074" w:rsidRPr="00FE50DB" w14:paraId="5F9EA80E" w14:textId="77777777" w:rsidTr="00A47FCA">
        <w:tc>
          <w:tcPr>
            <w:tcW w:w="1100" w:type="dxa"/>
          </w:tcPr>
          <w:p w14:paraId="5AA3BC79"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7972" w:type="dxa"/>
          </w:tcPr>
          <w:p w14:paraId="56824BB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“Through the E-recruitment system, we can engage our selection procedure in an effective and efficient way”</w:t>
            </w:r>
          </w:p>
        </w:tc>
      </w:tr>
      <w:tr w:rsidR="00622074" w:rsidRPr="00FE50DB" w14:paraId="03BFBF70" w14:textId="77777777" w:rsidTr="00A47FCA">
        <w:tc>
          <w:tcPr>
            <w:tcW w:w="1100" w:type="dxa"/>
          </w:tcPr>
          <w:p w14:paraId="64A20A5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7972" w:type="dxa"/>
          </w:tcPr>
          <w:p w14:paraId="37744D2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“Business transformation can be influenced through the E-recruitment system in favour of our organisation”</w:t>
            </w:r>
          </w:p>
        </w:tc>
      </w:tr>
      <w:tr w:rsidR="00622074" w:rsidRPr="00FE50DB" w14:paraId="77F72537" w14:textId="77777777" w:rsidTr="00A47FCA">
        <w:tc>
          <w:tcPr>
            <w:tcW w:w="1100" w:type="dxa"/>
          </w:tcPr>
          <w:p w14:paraId="6E1FD3F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7972" w:type="dxa"/>
          </w:tcPr>
          <w:p w14:paraId="5614D333"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“Efficiency in our recruitment practices could be engaged as online systems of an integrated with machine learning and artificial intelligence”</w:t>
            </w:r>
          </w:p>
        </w:tc>
      </w:tr>
      <w:tr w:rsidR="00622074" w:rsidRPr="00FE50DB" w14:paraId="7113C607" w14:textId="77777777" w:rsidTr="00A47FCA">
        <w:tc>
          <w:tcPr>
            <w:tcW w:w="1100" w:type="dxa"/>
          </w:tcPr>
          <w:p w14:paraId="5F5B9914"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7972" w:type="dxa"/>
          </w:tcPr>
          <w:p w14:paraId="580C75E5"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can adjust our employee recruitment systems accordingly with the restrictions that are imposed by the government due to pandemic situation”</w:t>
            </w:r>
          </w:p>
        </w:tc>
      </w:tr>
      <w:tr w:rsidR="00622074" w:rsidRPr="00FE50DB" w14:paraId="0D016DFE" w14:textId="77777777" w:rsidTr="00A47FCA">
        <w:tc>
          <w:tcPr>
            <w:tcW w:w="1100" w:type="dxa"/>
          </w:tcPr>
          <w:p w14:paraId="1EA0F3B4"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7972" w:type="dxa"/>
          </w:tcPr>
          <w:p w14:paraId="1FB20F4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“Since the outbreak of the pandemic has restricted face-to-face interactions our HRM can extract the benefit of online recruitment as a procedure of selection of employees”</w:t>
            </w:r>
          </w:p>
        </w:tc>
      </w:tr>
      <w:tr w:rsidR="00622074" w:rsidRPr="00FE50DB" w14:paraId="4E6EA1FE" w14:textId="77777777" w:rsidTr="00A47FCA">
        <w:tc>
          <w:tcPr>
            <w:tcW w:w="1100" w:type="dxa"/>
          </w:tcPr>
          <w:p w14:paraId="0AE5502A"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7972" w:type="dxa"/>
          </w:tcPr>
          <w:p w14:paraId="1A41192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“We can effectively address candidates who are interested in our organisation from distant locations as well”</w:t>
            </w:r>
          </w:p>
        </w:tc>
      </w:tr>
      <w:tr w:rsidR="00622074" w:rsidRPr="00FE50DB" w14:paraId="2B33EA79" w14:textId="77777777" w:rsidTr="00A47FCA">
        <w:tc>
          <w:tcPr>
            <w:tcW w:w="1100" w:type="dxa"/>
          </w:tcPr>
          <w:p w14:paraId="0549694A"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7972" w:type="dxa"/>
          </w:tcPr>
          <w:p w14:paraId="6C58F174"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“Using this E-recruitment process each of the applicant’s credit as could be checked with effective tools and techniques”</w:t>
            </w:r>
          </w:p>
        </w:tc>
      </w:tr>
      <w:tr w:rsidR="00622074" w:rsidRPr="00FE50DB" w14:paraId="2CE21EED" w14:textId="77777777" w:rsidTr="00A47FCA">
        <w:tc>
          <w:tcPr>
            <w:tcW w:w="1100" w:type="dxa"/>
          </w:tcPr>
          <w:p w14:paraId="01B6FD3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7972" w:type="dxa"/>
          </w:tcPr>
          <w:p w14:paraId="641C4DD0"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E-recruitment is facilitated with a network-based architecture its entanglement with social media platforms could be engaged”</w:t>
            </w:r>
          </w:p>
        </w:tc>
      </w:tr>
      <w:tr w:rsidR="00622074" w:rsidRPr="00FE50DB" w14:paraId="1E0DA033" w14:textId="77777777" w:rsidTr="00A47FCA">
        <w:tc>
          <w:tcPr>
            <w:tcW w:w="1100" w:type="dxa"/>
          </w:tcPr>
          <w:p w14:paraId="79C925F6"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7972" w:type="dxa"/>
          </w:tcPr>
          <w:p w14:paraId="34C2539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“Using the E-recruitment, we can transform our organisation from a traditional way of selection to that of an online method”</w:t>
            </w:r>
          </w:p>
        </w:tc>
      </w:tr>
      <w:tr w:rsidR="00622074" w:rsidRPr="00FE50DB" w14:paraId="6E843005" w14:textId="77777777" w:rsidTr="00A47FCA">
        <w:tc>
          <w:tcPr>
            <w:tcW w:w="1100" w:type="dxa"/>
          </w:tcPr>
          <w:p w14:paraId="0BC77DED"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7972" w:type="dxa"/>
          </w:tcPr>
          <w:p w14:paraId="7F36A5D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“Changes in the current employee selection processes could be attained by the HRM upon adopting the E-recruitment”</w:t>
            </w:r>
          </w:p>
        </w:tc>
      </w:tr>
      <w:tr w:rsidR="00622074" w:rsidRPr="00FE50DB" w14:paraId="6A664F68" w14:textId="77777777" w:rsidTr="00A47FCA">
        <w:tc>
          <w:tcPr>
            <w:tcW w:w="1100" w:type="dxa"/>
          </w:tcPr>
          <w:p w14:paraId="60331BA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7972" w:type="dxa"/>
          </w:tcPr>
          <w:p w14:paraId="23B824B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“Our company would be able to eliminate face to face interviews rather execute it using video conferences and other online communication mediums”</w:t>
            </w:r>
          </w:p>
        </w:tc>
      </w:tr>
    </w:tbl>
    <w:p w14:paraId="7201466F" w14:textId="78DDE449" w:rsidR="00622074" w:rsidRPr="00FE50DB" w:rsidRDefault="00622074" w:rsidP="00FE50DB">
      <w:pPr>
        <w:jc w:val="both"/>
        <w:rPr>
          <w:rFonts w:cstheme="minorHAnsi"/>
          <w:color w:val="000000"/>
        </w:rPr>
      </w:pPr>
      <w:r w:rsidRPr="00FE50DB">
        <w:rPr>
          <w:rFonts w:cstheme="minorHAnsi"/>
          <w:color w:val="000000"/>
        </w:rPr>
        <w:t>Table 1</w:t>
      </w:r>
      <w:r w:rsidR="00881E17">
        <w:rPr>
          <w:rFonts w:cstheme="minorHAnsi"/>
          <w:color w:val="000000"/>
        </w:rPr>
        <w:t>5</w:t>
      </w:r>
      <w:r w:rsidRPr="00FE50DB">
        <w:rPr>
          <w:rFonts w:cstheme="minorHAnsi"/>
          <w:color w:val="000000"/>
        </w:rPr>
        <w:t>: Response for Question 12</w:t>
      </w:r>
    </w:p>
    <w:p w14:paraId="35F8019E" w14:textId="77777777" w:rsidR="00622074" w:rsidRPr="00FE50DB" w:rsidRDefault="00622074" w:rsidP="00FE50DB">
      <w:pPr>
        <w:jc w:val="both"/>
        <w:rPr>
          <w:rFonts w:cstheme="minorHAnsi"/>
          <w:i/>
          <w:iCs/>
          <w:color w:val="000000"/>
        </w:rPr>
      </w:pPr>
      <w:r w:rsidRPr="00FE50DB">
        <w:rPr>
          <w:rFonts w:cstheme="minorHAnsi"/>
          <w:i/>
          <w:iCs/>
          <w:color w:val="000000"/>
        </w:rPr>
        <w:t>Question 13: Will the company be able to maintain workforce balance using the E-recruitment system?</w:t>
      </w:r>
    </w:p>
    <w:tbl>
      <w:tblPr>
        <w:tblStyle w:val="TableGrid"/>
        <w:tblW w:w="9072" w:type="dxa"/>
        <w:tblInd w:w="-5" w:type="dxa"/>
        <w:tblLook w:val="04A0" w:firstRow="1" w:lastRow="0" w:firstColumn="1" w:lastColumn="0" w:noHBand="0" w:noVBand="1"/>
      </w:tblPr>
      <w:tblGrid>
        <w:gridCol w:w="1100"/>
        <w:gridCol w:w="7972"/>
      </w:tblGrid>
      <w:tr w:rsidR="00622074" w:rsidRPr="00FE50DB" w14:paraId="13E1ADE4" w14:textId="77777777" w:rsidTr="00A47FCA">
        <w:tc>
          <w:tcPr>
            <w:tcW w:w="816" w:type="dxa"/>
          </w:tcPr>
          <w:p w14:paraId="0662D674"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8256" w:type="dxa"/>
          </w:tcPr>
          <w:p w14:paraId="18C9E1A1"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7B7BF6B0" w14:textId="77777777" w:rsidTr="00A47FCA">
        <w:tc>
          <w:tcPr>
            <w:tcW w:w="816" w:type="dxa"/>
          </w:tcPr>
          <w:p w14:paraId="53D8B37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8256" w:type="dxa"/>
          </w:tcPr>
          <w:p w14:paraId="3B6A639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“Based on the current capabilities of the HRM we can ensure that the workforce balance could be maintained using the E-recruitment system that we have proposed”</w:t>
            </w:r>
          </w:p>
        </w:tc>
      </w:tr>
      <w:tr w:rsidR="00622074" w:rsidRPr="00FE50DB" w14:paraId="1C427BDC" w14:textId="77777777" w:rsidTr="00A47FCA">
        <w:tc>
          <w:tcPr>
            <w:tcW w:w="816" w:type="dxa"/>
          </w:tcPr>
          <w:p w14:paraId="5DB3C5C8"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8256" w:type="dxa"/>
          </w:tcPr>
          <w:p w14:paraId="54B76FA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“If proper training and development is provided to the employees who would be assigned to work with an E-recruitment system then efficiency could be attained”</w:t>
            </w:r>
          </w:p>
        </w:tc>
      </w:tr>
      <w:tr w:rsidR="00622074" w:rsidRPr="00FE50DB" w14:paraId="5C3CEC28" w14:textId="77777777" w:rsidTr="00A47FCA">
        <w:tc>
          <w:tcPr>
            <w:tcW w:w="816" w:type="dxa"/>
          </w:tcPr>
          <w:p w14:paraId="3D9670E0"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8256" w:type="dxa"/>
          </w:tcPr>
          <w:p w14:paraId="4F7525EE" w14:textId="77777777" w:rsidR="00622074" w:rsidRPr="00DD46BA" w:rsidRDefault="00622074" w:rsidP="00FE50DB">
            <w:pPr>
              <w:jc w:val="both"/>
              <w:rPr>
                <w:rFonts w:asciiTheme="minorHAnsi" w:hAnsiTheme="minorHAnsi" w:cstheme="minorHAnsi"/>
                <w:i/>
                <w:iCs/>
                <w:color w:val="auto"/>
                <w:sz w:val="22"/>
                <w:szCs w:val="22"/>
              </w:rPr>
            </w:pPr>
            <w:r w:rsidRPr="00DD46BA">
              <w:rPr>
                <w:rFonts w:asciiTheme="minorHAnsi" w:hAnsiTheme="minorHAnsi" w:cstheme="minorHAnsi"/>
                <w:i/>
                <w:iCs/>
                <w:color w:val="auto"/>
                <w:sz w:val="22"/>
                <w:szCs w:val="22"/>
              </w:rPr>
              <w:t>“HRM needs to acknowledge about the features that are embedded within the recruitment system to utilise it for selection processes”</w:t>
            </w:r>
          </w:p>
        </w:tc>
      </w:tr>
      <w:tr w:rsidR="00622074" w:rsidRPr="00FE50DB" w14:paraId="7B1AF55D" w14:textId="77777777" w:rsidTr="00A47FCA">
        <w:tc>
          <w:tcPr>
            <w:tcW w:w="816" w:type="dxa"/>
          </w:tcPr>
          <w:p w14:paraId="283CAC6D"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8256" w:type="dxa"/>
          </w:tcPr>
          <w:p w14:paraId="3AAF88AC"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“Since the E-recruitment system is being implanted to address employee selections it is expected to help maintain the workforce balance for our company”</w:t>
            </w:r>
          </w:p>
        </w:tc>
      </w:tr>
      <w:tr w:rsidR="00622074" w:rsidRPr="00FE50DB" w14:paraId="5A35D9CA" w14:textId="77777777" w:rsidTr="00A47FCA">
        <w:tc>
          <w:tcPr>
            <w:tcW w:w="816" w:type="dxa"/>
          </w:tcPr>
          <w:p w14:paraId="5443EA8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8256" w:type="dxa"/>
          </w:tcPr>
          <w:p w14:paraId="4C89B6C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changes that are probable to occur due to the pandemic situation could be addressed using the E-recruitment system and thereafter help to maintain workforce balance”</w:t>
            </w:r>
          </w:p>
        </w:tc>
      </w:tr>
      <w:tr w:rsidR="00622074" w:rsidRPr="00FE50DB" w14:paraId="027838A5" w14:textId="77777777" w:rsidTr="00A47FCA">
        <w:tc>
          <w:tcPr>
            <w:tcW w:w="816" w:type="dxa"/>
          </w:tcPr>
          <w:p w14:paraId="5EF110FE"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8256" w:type="dxa"/>
          </w:tcPr>
          <w:p w14:paraId="6125CEB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“Using the E-recruitment system Diageo Plc is expected to maintain workplace balance as it would enable selection of candidates from distant locations as well”</w:t>
            </w:r>
          </w:p>
        </w:tc>
      </w:tr>
      <w:tr w:rsidR="00622074" w:rsidRPr="00FE50DB" w14:paraId="46EA5CDA" w14:textId="77777777" w:rsidTr="00A47FCA">
        <w:tc>
          <w:tcPr>
            <w:tcW w:w="816" w:type="dxa"/>
          </w:tcPr>
          <w:p w14:paraId="5921D69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8256" w:type="dxa"/>
          </w:tcPr>
          <w:p w14:paraId="0231ADE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“Yes, the company would be able to maintain workplace balance using the E-recruitment system as it facilitates an effective way of managing applicants”</w:t>
            </w:r>
          </w:p>
        </w:tc>
      </w:tr>
      <w:tr w:rsidR="00622074" w:rsidRPr="00FE50DB" w14:paraId="43C4CD2F" w14:textId="77777777" w:rsidTr="00A47FCA">
        <w:tc>
          <w:tcPr>
            <w:tcW w:w="816" w:type="dxa"/>
          </w:tcPr>
          <w:p w14:paraId="27F8E56D"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lastRenderedPageBreak/>
              <w:t>8</w:t>
            </w:r>
          </w:p>
        </w:tc>
        <w:tc>
          <w:tcPr>
            <w:tcW w:w="8256" w:type="dxa"/>
          </w:tcPr>
          <w:p w14:paraId="128642F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“Since the covid-19 pandemic, we have been trying to engage employees in joining our organisations to enhance our productivity”</w:t>
            </w:r>
          </w:p>
        </w:tc>
      </w:tr>
      <w:tr w:rsidR="00622074" w:rsidRPr="00FE50DB" w14:paraId="69EB7A31" w14:textId="77777777" w:rsidTr="00A47FCA">
        <w:tc>
          <w:tcPr>
            <w:tcW w:w="816" w:type="dxa"/>
          </w:tcPr>
          <w:p w14:paraId="700065C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8256" w:type="dxa"/>
          </w:tcPr>
          <w:p w14:paraId="5A4D7E1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E-recruitment system focuses upon engaging candidates using social media platforms it would be effective to address the workplace requirements of Diageo Plc”</w:t>
            </w:r>
          </w:p>
        </w:tc>
      </w:tr>
      <w:tr w:rsidR="00622074" w:rsidRPr="00FE50DB" w14:paraId="46F48004" w14:textId="77777777" w:rsidTr="00A47FCA">
        <w:tc>
          <w:tcPr>
            <w:tcW w:w="816" w:type="dxa"/>
          </w:tcPr>
          <w:p w14:paraId="09BBA656"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8256" w:type="dxa"/>
          </w:tcPr>
          <w:p w14:paraId="7EE8E05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“It would be difficult for the HRM to adopt the E-recruitment system due to its completely extensive nature to that our business environment which might reduce the probability to maintain workplace balance”</w:t>
            </w:r>
          </w:p>
        </w:tc>
      </w:tr>
      <w:tr w:rsidR="00622074" w:rsidRPr="00FE50DB" w14:paraId="230C4584" w14:textId="77777777" w:rsidTr="00A47FCA">
        <w:tc>
          <w:tcPr>
            <w:tcW w:w="816" w:type="dxa"/>
          </w:tcPr>
          <w:p w14:paraId="2CDFFBB0"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8256" w:type="dxa"/>
          </w:tcPr>
          <w:p w14:paraId="27C7476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“It might not be possible to maintain workplace balance using the E-recruitment as our staff and not have created with such technological applications”</w:t>
            </w:r>
          </w:p>
        </w:tc>
      </w:tr>
      <w:tr w:rsidR="00622074" w:rsidRPr="00FE50DB" w14:paraId="74128AF5" w14:textId="77777777" w:rsidTr="00A47FCA">
        <w:tc>
          <w:tcPr>
            <w:tcW w:w="816" w:type="dxa"/>
          </w:tcPr>
          <w:p w14:paraId="28D3AAC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8256" w:type="dxa"/>
          </w:tcPr>
          <w:p w14:paraId="5B4B5541"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“Prior to the application of the E-recruitment system, our HRM needs to ensure that our organisation is compatible for such implementation to ensure that workplace balance could be maintained”</w:t>
            </w:r>
          </w:p>
        </w:tc>
      </w:tr>
    </w:tbl>
    <w:p w14:paraId="0669CBDF" w14:textId="5576AE66" w:rsidR="00622074" w:rsidRPr="00FE50DB" w:rsidRDefault="00622074" w:rsidP="00FE50DB">
      <w:pPr>
        <w:jc w:val="both"/>
        <w:rPr>
          <w:rFonts w:cstheme="minorHAnsi"/>
          <w:color w:val="000000"/>
        </w:rPr>
      </w:pPr>
      <w:r w:rsidRPr="00FE50DB">
        <w:rPr>
          <w:rFonts w:cstheme="minorHAnsi"/>
          <w:color w:val="000000"/>
        </w:rPr>
        <w:t>Table 1</w:t>
      </w:r>
      <w:r w:rsidR="00881E17">
        <w:rPr>
          <w:rFonts w:cstheme="minorHAnsi"/>
          <w:color w:val="000000"/>
        </w:rPr>
        <w:t>6</w:t>
      </w:r>
      <w:r w:rsidRPr="00FE50DB">
        <w:rPr>
          <w:rFonts w:cstheme="minorHAnsi"/>
          <w:color w:val="000000"/>
        </w:rPr>
        <w:t>: Response for Question 13</w:t>
      </w:r>
    </w:p>
    <w:p w14:paraId="23BEEF06" w14:textId="77777777" w:rsidR="00622074" w:rsidRPr="00FE50DB" w:rsidRDefault="00622074" w:rsidP="00FE50DB">
      <w:pPr>
        <w:jc w:val="both"/>
        <w:rPr>
          <w:rFonts w:cstheme="minorHAnsi"/>
          <w:i/>
          <w:iCs/>
          <w:color w:val="000000"/>
        </w:rPr>
      </w:pPr>
      <w:r w:rsidRPr="00FE50DB">
        <w:rPr>
          <w:rFonts w:cstheme="minorHAnsi"/>
          <w:i/>
          <w:iCs/>
          <w:color w:val="000000"/>
        </w:rPr>
        <w:t>Question 14: Will the HRM of Diageo plc be able to cope up with the changes that have been placed within their E-recruitment policies?</w:t>
      </w:r>
    </w:p>
    <w:tbl>
      <w:tblPr>
        <w:tblStyle w:val="TableGrid"/>
        <w:tblW w:w="9072" w:type="dxa"/>
        <w:tblInd w:w="-5" w:type="dxa"/>
        <w:tblLook w:val="04A0" w:firstRow="1" w:lastRow="0" w:firstColumn="1" w:lastColumn="0" w:noHBand="0" w:noVBand="1"/>
      </w:tblPr>
      <w:tblGrid>
        <w:gridCol w:w="1100"/>
        <w:gridCol w:w="7972"/>
      </w:tblGrid>
      <w:tr w:rsidR="00622074" w:rsidRPr="00FE50DB" w14:paraId="13B98691" w14:textId="77777777" w:rsidTr="00A47FCA">
        <w:tc>
          <w:tcPr>
            <w:tcW w:w="1100" w:type="dxa"/>
          </w:tcPr>
          <w:p w14:paraId="6EE477D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7972" w:type="dxa"/>
          </w:tcPr>
          <w:p w14:paraId="4DD5876F"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6FA12DCC" w14:textId="77777777" w:rsidTr="00A47FCA">
        <w:tc>
          <w:tcPr>
            <w:tcW w:w="1100" w:type="dxa"/>
          </w:tcPr>
          <w:p w14:paraId="4F6C28F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w:t>
            </w:r>
          </w:p>
        </w:tc>
        <w:tc>
          <w:tcPr>
            <w:tcW w:w="7972" w:type="dxa"/>
          </w:tcPr>
          <w:p w14:paraId="036C5FB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changes that would be encountered after the use of the recruitment policies are needed to be addressed with proper solutions such that alternative impacts are not encountered within the workplace”</w:t>
            </w:r>
          </w:p>
        </w:tc>
      </w:tr>
      <w:tr w:rsidR="00622074" w:rsidRPr="00FE50DB" w14:paraId="2EF239FC" w14:textId="77777777" w:rsidTr="00A47FCA">
        <w:tc>
          <w:tcPr>
            <w:tcW w:w="1100" w:type="dxa"/>
          </w:tcPr>
          <w:p w14:paraId="1566D30A"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7972" w:type="dxa"/>
          </w:tcPr>
          <w:p w14:paraId="24BAD7B6"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“Since the current recruitment practices executed by Diageo Plc would be updated to an online perspective a HRM needs to comply with the policies that are existing to that of the new ones devised”</w:t>
            </w:r>
          </w:p>
        </w:tc>
      </w:tr>
      <w:tr w:rsidR="00622074" w:rsidRPr="00FE50DB" w14:paraId="6806B7BF" w14:textId="77777777" w:rsidTr="00A47FCA">
        <w:tc>
          <w:tcPr>
            <w:tcW w:w="1100" w:type="dxa"/>
          </w:tcPr>
          <w:p w14:paraId="1DA73C5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7972" w:type="dxa"/>
          </w:tcPr>
          <w:p w14:paraId="33C357A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“It might be difficult for the HRM to adopt the E-recruitment as there has not been any proposal to provide training and development to existing employees”</w:t>
            </w:r>
          </w:p>
        </w:tc>
      </w:tr>
      <w:tr w:rsidR="00622074" w:rsidRPr="00FE50DB" w14:paraId="2E9D182A" w14:textId="77777777" w:rsidTr="00A47FCA">
        <w:tc>
          <w:tcPr>
            <w:tcW w:w="1100" w:type="dxa"/>
          </w:tcPr>
          <w:p w14:paraId="64C413E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7972" w:type="dxa"/>
          </w:tcPr>
          <w:p w14:paraId="513D100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“Yes, the HRM department would be able to cope up with the new year recruitment policies as it would help address the changes within their employee engagement practices”</w:t>
            </w:r>
          </w:p>
        </w:tc>
      </w:tr>
      <w:tr w:rsidR="00622074" w:rsidRPr="00FE50DB" w14:paraId="6884341F" w14:textId="77777777" w:rsidTr="00A47FCA">
        <w:tc>
          <w:tcPr>
            <w:tcW w:w="1100" w:type="dxa"/>
          </w:tcPr>
          <w:p w14:paraId="5BB4D680"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7972" w:type="dxa"/>
          </w:tcPr>
          <w:p w14:paraId="4395E52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“In order to cope up with the changes, the HRM would be required to undertake several decisions that are relevant for the employees as well as their job satisfaction credibility”</w:t>
            </w:r>
          </w:p>
        </w:tc>
      </w:tr>
      <w:tr w:rsidR="00622074" w:rsidRPr="00FE50DB" w14:paraId="53020162" w14:textId="77777777" w:rsidTr="00A47FCA">
        <w:tc>
          <w:tcPr>
            <w:tcW w:w="1100" w:type="dxa"/>
          </w:tcPr>
          <w:p w14:paraId="32D0833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7972" w:type="dxa"/>
          </w:tcPr>
          <w:p w14:paraId="0447D6A4"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“Since the recruitment policies are aligned with the current covid restrictions it is mandatory for the HRM to adopt it for successful workplace management”</w:t>
            </w:r>
          </w:p>
        </w:tc>
      </w:tr>
      <w:tr w:rsidR="00622074" w:rsidRPr="00FE50DB" w14:paraId="3A18EAF0" w14:textId="77777777" w:rsidTr="00A47FCA">
        <w:tc>
          <w:tcPr>
            <w:tcW w:w="1100" w:type="dxa"/>
          </w:tcPr>
          <w:p w14:paraId="0EFBE219"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7972" w:type="dxa"/>
          </w:tcPr>
          <w:p w14:paraId="701D963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“It is challenging for the HRM to cope up with the changes that would be attained after implementation of the recruitment policies”</w:t>
            </w:r>
          </w:p>
        </w:tc>
      </w:tr>
      <w:tr w:rsidR="00622074" w:rsidRPr="00FE50DB" w14:paraId="12B488F0" w14:textId="77777777" w:rsidTr="00A47FCA">
        <w:tc>
          <w:tcPr>
            <w:tcW w:w="1100" w:type="dxa"/>
          </w:tcPr>
          <w:p w14:paraId="68F9D81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7972" w:type="dxa"/>
          </w:tcPr>
          <w:p w14:paraId="53E4FC6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“Since the covid-19 pandemic has restricted workplace operations it is beneficial for the HRM to introduce recruitment as the only way to resolve the stated issue”</w:t>
            </w:r>
          </w:p>
        </w:tc>
      </w:tr>
      <w:tr w:rsidR="00622074" w:rsidRPr="00FE50DB" w14:paraId="74893C1F" w14:textId="77777777" w:rsidTr="00A47FCA">
        <w:tc>
          <w:tcPr>
            <w:tcW w:w="1100" w:type="dxa"/>
          </w:tcPr>
          <w:p w14:paraId="32F6208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7972" w:type="dxa"/>
          </w:tcPr>
          <w:p w14:paraId="274A9D8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“It is difficult for the HRM to cope up with the changes as it completely contradicts with the current recruitment policies that we execute within our business premises”</w:t>
            </w:r>
          </w:p>
        </w:tc>
      </w:tr>
      <w:tr w:rsidR="00622074" w:rsidRPr="00FE50DB" w14:paraId="6C554DF3" w14:textId="77777777" w:rsidTr="00A47FCA">
        <w:tc>
          <w:tcPr>
            <w:tcW w:w="1100" w:type="dxa"/>
          </w:tcPr>
          <w:p w14:paraId="4FD45E6E"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7972" w:type="dxa"/>
          </w:tcPr>
          <w:p w14:paraId="213794D4"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 would suggest the HRM analyse the changes that are available to our business and thereafter comprehend the implementation process of the recruitment system”</w:t>
            </w:r>
          </w:p>
        </w:tc>
      </w:tr>
      <w:tr w:rsidR="00622074" w:rsidRPr="00FE50DB" w14:paraId="4F6BB92D" w14:textId="77777777" w:rsidTr="00A47FCA">
        <w:tc>
          <w:tcPr>
            <w:tcW w:w="1100" w:type="dxa"/>
          </w:tcPr>
          <w:p w14:paraId="1F9C415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7972" w:type="dxa"/>
          </w:tcPr>
          <w:p w14:paraId="48827267"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“No, it is not possible to cope up with the changes rather implement new policies as a way of selecting candidates for the recruitment process”</w:t>
            </w:r>
          </w:p>
        </w:tc>
      </w:tr>
      <w:tr w:rsidR="00622074" w:rsidRPr="00FE50DB" w14:paraId="63460BE8" w14:textId="77777777" w:rsidTr="00A47FCA">
        <w:tc>
          <w:tcPr>
            <w:tcW w:w="1100" w:type="dxa"/>
          </w:tcPr>
          <w:p w14:paraId="72ABD26E"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7972" w:type="dxa"/>
          </w:tcPr>
          <w:p w14:paraId="44B4B30E"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“Yes, the HRM would be able to cope up due to the advanced technologies that would be associated with the E-recruitment system”</w:t>
            </w:r>
          </w:p>
        </w:tc>
      </w:tr>
    </w:tbl>
    <w:p w14:paraId="1143ABBC" w14:textId="2E84FEEE" w:rsidR="00622074" w:rsidRPr="00FE50DB" w:rsidRDefault="00622074" w:rsidP="00FE50DB">
      <w:pPr>
        <w:jc w:val="both"/>
        <w:rPr>
          <w:rFonts w:cstheme="minorHAnsi"/>
          <w:color w:val="000000"/>
        </w:rPr>
      </w:pPr>
      <w:r w:rsidRPr="00FE50DB">
        <w:rPr>
          <w:rFonts w:cstheme="minorHAnsi"/>
          <w:color w:val="000000"/>
        </w:rPr>
        <w:t xml:space="preserve">Table </w:t>
      </w:r>
      <w:r w:rsidR="004566CF">
        <w:rPr>
          <w:rFonts w:cstheme="minorHAnsi"/>
          <w:color w:val="000000"/>
        </w:rPr>
        <w:t>1</w:t>
      </w:r>
      <w:r w:rsidR="00881E17">
        <w:rPr>
          <w:rFonts w:cstheme="minorHAnsi"/>
          <w:color w:val="000000"/>
        </w:rPr>
        <w:t>7</w:t>
      </w:r>
      <w:r w:rsidRPr="00FE50DB">
        <w:rPr>
          <w:rFonts w:cstheme="minorHAnsi"/>
          <w:color w:val="000000"/>
        </w:rPr>
        <w:t>: Response for Question 14</w:t>
      </w:r>
    </w:p>
    <w:p w14:paraId="6C2006B6" w14:textId="77777777" w:rsidR="00622074" w:rsidRPr="00FE50DB" w:rsidRDefault="00622074" w:rsidP="00FE50DB">
      <w:pPr>
        <w:jc w:val="both"/>
        <w:rPr>
          <w:rFonts w:cstheme="minorHAnsi"/>
          <w:color w:val="000000"/>
        </w:rPr>
      </w:pPr>
      <w:r w:rsidRPr="00FE50DB">
        <w:rPr>
          <w:rFonts w:cstheme="minorHAnsi"/>
          <w:color w:val="000000"/>
        </w:rPr>
        <w:t>Question 15: Can you recommend some considerations that could be attained by Diageo Plc to enable the functionality of their E-recruitment proposal?</w:t>
      </w:r>
    </w:p>
    <w:tbl>
      <w:tblPr>
        <w:tblStyle w:val="TableGrid"/>
        <w:tblW w:w="9072" w:type="dxa"/>
        <w:tblInd w:w="-5" w:type="dxa"/>
        <w:tblLook w:val="04A0" w:firstRow="1" w:lastRow="0" w:firstColumn="1" w:lastColumn="0" w:noHBand="0" w:noVBand="1"/>
      </w:tblPr>
      <w:tblGrid>
        <w:gridCol w:w="1100"/>
        <w:gridCol w:w="7972"/>
      </w:tblGrid>
      <w:tr w:rsidR="00622074" w:rsidRPr="00FE50DB" w14:paraId="14A31AF7" w14:textId="77777777" w:rsidTr="00A47FCA">
        <w:tc>
          <w:tcPr>
            <w:tcW w:w="1100" w:type="dxa"/>
          </w:tcPr>
          <w:p w14:paraId="23AE75E5"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Employee</w:t>
            </w:r>
          </w:p>
        </w:tc>
        <w:tc>
          <w:tcPr>
            <w:tcW w:w="7972" w:type="dxa"/>
          </w:tcPr>
          <w:p w14:paraId="76ED9CBE" w14:textId="77777777" w:rsidR="00622074" w:rsidRPr="00FE50DB" w:rsidRDefault="00622074" w:rsidP="00FE50DB">
            <w:pPr>
              <w:jc w:val="both"/>
              <w:rPr>
                <w:rFonts w:asciiTheme="minorHAnsi" w:hAnsiTheme="minorHAnsi" w:cstheme="minorHAnsi"/>
                <w:i/>
                <w:iCs/>
                <w:sz w:val="22"/>
                <w:szCs w:val="22"/>
              </w:rPr>
            </w:pPr>
          </w:p>
        </w:tc>
      </w:tr>
      <w:tr w:rsidR="00622074" w:rsidRPr="00FE50DB" w14:paraId="31F62DBD" w14:textId="77777777" w:rsidTr="00A47FCA">
        <w:tc>
          <w:tcPr>
            <w:tcW w:w="1100" w:type="dxa"/>
          </w:tcPr>
          <w:p w14:paraId="504E259C"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lastRenderedPageBreak/>
              <w:t>1</w:t>
            </w:r>
          </w:p>
        </w:tc>
        <w:tc>
          <w:tcPr>
            <w:tcW w:w="7972" w:type="dxa"/>
          </w:tcPr>
          <w:p w14:paraId="6105AE2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“Apart from the E-recruitment I would suggest utilising social media as a platform to execute the recruitment practices”</w:t>
            </w:r>
          </w:p>
        </w:tc>
      </w:tr>
      <w:tr w:rsidR="00622074" w:rsidRPr="00FE50DB" w14:paraId="7FD47B8F" w14:textId="77777777" w:rsidTr="00A47FCA">
        <w:tc>
          <w:tcPr>
            <w:tcW w:w="1100" w:type="dxa"/>
          </w:tcPr>
          <w:p w14:paraId="4C4567E7"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2</w:t>
            </w:r>
          </w:p>
        </w:tc>
        <w:tc>
          <w:tcPr>
            <w:tcW w:w="7972" w:type="dxa"/>
          </w:tcPr>
          <w:p w14:paraId="1DAFE442"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“In this modern era using E-recruitment, it would be the best option that could be adopted by Diageo Plc for effective employee engagement”</w:t>
            </w:r>
          </w:p>
        </w:tc>
      </w:tr>
      <w:tr w:rsidR="00622074" w:rsidRPr="00FE50DB" w14:paraId="0EFC3056" w14:textId="77777777" w:rsidTr="00A47FCA">
        <w:tc>
          <w:tcPr>
            <w:tcW w:w="1100" w:type="dxa"/>
          </w:tcPr>
          <w:p w14:paraId="15951703"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3</w:t>
            </w:r>
          </w:p>
        </w:tc>
        <w:tc>
          <w:tcPr>
            <w:tcW w:w="7972" w:type="dxa"/>
          </w:tcPr>
          <w:p w14:paraId="13A07D86"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“Using social media and another email-based campaigning for recruitment openings could be effective for Diageo Plc to engage candidates”</w:t>
            </w:r>
          </w:p>
        </w:tc>
      </w:tr>
      <w:tr w:rsidR="00622074" w:rsidRPr="00FE50DB" w14:paraId="6731FF4C" w14:textId="77777777" w:rsidTr="00A47FCA">
        <w:tc>
          <w:tcPr>
            <w:tcW w:w="1100" w:type="dxa"/>
          </w:tcPr>
          <w:p w14:paraId="7BD6FE9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4</w:t>
            </w:r>
          </w:p>
        </w:tc>
        <w:tc>
          <w:tcPr>
            <w:tcW w:w="7972" w:type="dxa"/>
          </w:tcPr>
          <w:p w14:paraId="01F3207D"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primary consideration that needs to be attained by the HRM is to enable a separate department for analysing the applicants for recruitment process using the online method”</w:t>
            </w:r>
          </w:p>
        </w:tc>
      </w:tr>
      <w:tr w:rsidR="00622074" w:rsidRPr="00FE50DB" w14:paraId="34532C28" w14:textId="77777777" w:rsidTr="00A47FCA">
        <w:tc>
          <w:tcPr>
            <w:tcW w:w="1100" w:type="dxa"/>
          </w:tcPr>
          <w:p w14:paraId="041C070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5</w:t>
            </w:r>
          </w:p>
        </w:tc>
        <w:tc>
          <w:tcPr>
            <w:tcW w:w="7972" w:type="dxa"/>
          </w:tcPr>
          <w:p w14:paraId="4246E1D9"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“I would recommend the HRM of Diageo Plc to train their employees who are associated with operating the recruitment policies within their business segment”</w:t>
            </w:r>
          </w:p>
        </w:tc>
      </w:tr>
      <w:tr w:rsidR="00622074" w:rsidRPr="00FE50DB" w14:paraId="7DC412A4" w14:textId="77777777" w:rsidTr="00A47FCA">
        <w:tc>
          <w:tcPr>
            <w:tcW w:w="1100" w:type="dxa"/>
          </w:tcPr>
          <w:p w14:paraId="75D1CAB4"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6</w:t>
            </w:r>
          </w:p>
        </w:tc>
        <w:tc>
          <w:tcPr>
            <w:tcW w:w="7972" w:type="dxa"/>
          </w:tcPr>
          <w:p w14:paraId="0C5A42DF"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“Without maintaining a stability within the E-recruitment platform, the HRM might not be able to execute and extract benefits from it”</w:t>
            </w:r>
          </w:p>
        </w:tc>
      </w:tr>
      <w:tr w:rsidR="00622074" w:rsidRPr="00FE50DB" w14:paraId="07E9EE3B" w14:textId="77777777" w:rsidTr="00A47FCA">
        <w:tc>
          <w:tcPr>
            <w:tcW w:w="1100" w:type="dxa"/>
          </w:tcPr>
          <w:p w14:paraId="660C0F2B"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7</w:t>
            </w:r>
          </w:p>
        </w:tc>
        <w:tc>
          <w:tcPr>
            <w:tcW w:w="7972" w:type="dxa"/>
          </w:tcPr>
          <w:p w14:paraId="77AECC8B"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business data associated with the recruitment need to be transformed from traditional file-based systems to databases using online storage to comply with the operational platform of the recruitment”</w:t>
            </w:r>
          </w:p>
        </w:tc>
      </w:tr>
      <w:tr w:rsidR="00622074" w:rsidRPr="00FE50DB" w14:paraId="790A442F" w14:textId="77777777" w:rsidTr="00A47FCA">
        <w:tc>
          <w:tcPr>
            <w:tcW w:w="1100" w:type="dxa"/>
          </w:tcPr>
          <w:p w14:paraId="3464F91E"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8</w:t>
            </w:r>
          </w:p>
        </w:tc>
        <w:tc>
          <w:tcPr>
            <w:tcW w:w="7972" w:type="dxa"/>
          </w:tcPr>
          <w:p w14:paraId="20B5C9C5"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effectiveness of the recruitment model needs to be acknowledged by the HRM prior to its application to maintain its effectiveness”</w:t>
            </w:r>
          </w:p>
        </w:tc>
      </w:tr>
      <w:tr w:rsidR="00622074" w:rsidRPr="00FE50DB" w14:paraId="695BBA71" w14:textId="77777777" w:rsidTr="00A47FCA">
        <w:tc>
          <w:tcPr>
            <w:tcW w:w="1100" w:type="dxa"/>
          </w:tcPr>
          <w:p w14:paraId="19E6B31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9</w:t>
            </w:r>
          </w:p>
        </w:tc>
        <w:tc>
          <w:tcPr>
            <w:tcW w:w="7972" w:type="dxa"/>
          </w:tcPr>
          <w:p w14:paraId="42704D8C"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“Data needs to be collected regarding the success rate of the recruitment as it would be a onetime application within the business premises of Diageo Plc”</w:t>
            </w:r>
          </w:p>
        </w:tc>
      </w:tr>
      <w:tr w:rsidR="00622074" w:rsidRPr="00FE50DB" w14:paraId="3C9893FC" w14:textId="77777777" w:rsidTr="00A47FCA">
        <w:tc>
          <w:tcPr>
            <w:tcW w:w="1100" w:type="dxa"/>
          </w:tcPr>
          <w:p w14:paraId="7F0C5EEF"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10</w:t>
            </w:r>
          </w:p>
        </w:tc>
        <w:tc>
          <w:tcPr>
            <w:tcW w:w="7972" w:type="dxa"/>
          </w:tcPr>
          <w:p w14:paraId="18A2E785"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HRM needs to gain a permit from the government in order to ensure that using this year recruitment the company would be able to maintain the covid-19 restrictive norms”</w:t>
            </w:r>
          </w:p>
        </w:tc>
      </w:tr>
      <w:tr w:rsidR="00622074" w:rsidRPr="00FE50DB" w14:paraId="7F15A707" w14:textId="77777777" w:rsidTr="00A47FCA">
        <w:tc>
          <w:tcPr>
            <w:tcW w:w="1100" w:type="dxa"/>
          </w:tcPr>
          <w:p w14:paraId="44720D01"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11</w:t>
            </w:r>
          </w:p>
        </w:tc>
        <w:tc>
          <w:tcPr>
            <w:tcW w:w="7972" w:type="dxa"/>
          </w:tcPr>
          <w:p w14:paraId="6669ACC3"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employee responsibility allocation chart needs to be devised by the HRM as it would enable assigning the task to each individual operating the recruitment system”</w:t>
            </w:r>
          </w:p>
        </w:tc>
      </w:tr>
      <w:tr w:rsidR="00622074" w:rsidRPr="00FE50DB" w14:paraId="1A5FA6D9" w14:textId="77777777" w:rsidTr="00A47FCA">
        <w:tc>
          <w:tcPr>
            <w:tcW w:w="1100" w:type="dxa"/>
          </w:tcPr>
          <w:p w14:paraId="7CB5B0D9" w14:textId="77777777" w:rsidR="00622074" w:rsidRPr="00FE50DB" w:rsidRDefault="00622074" w:rsidP="00FE50DB">
            <w:pPr>
              <w:jc w:val="both"/>
              <w:rPr>
                <w:rFonts w:asciiTheme="minorHAnsi" w:hAnsiTheme="minorHAnsi" w:cstheme="minorHAnsi"/>
                <w:sz w:val="22"/>
                <w:szCs w:val="22"/>
              </w:rPr>
            </w:pPr>
            <w:r w:rsidRPr="00FE50DB">
              <w:rPr>
                <w:rFonts w:asciiTheme="minorHAnsi" w:hAnsiTheme="minorHAnsi" w:cstheme="minorHAnsi"/>
                <w:sz w:val="22"/>
                <w:szCs w:val="22"/>
              </w:rPr>
              <w:t>12</w:t>
            </w:r>
          </w:p>
        </w:tc>
        <w:tc>
          <w:tcPr>
            <w:tcW w:w="7972" w:type="dxa"/>
          </w:tcPr>
          <w:p w14:paraId="614E7808" w14:textId="77777777" w:rsidR="00622074" w:rsidRPr="00FE50DB" w:rsidRDefault="00622074" w:rsidP="00FE50DB">
            <w:pPr>
              <w:jc w:val="both"/>
              <w:rPr>
                <w:rFonts w:asciiTheme="minorHAnsi" w:hAnsiTheme="minorHAnsi" w:cstheme="minorHAnsi"/>
                <w:i/>
                <w:iCs/>
                <w:sz w:val="22"/>
                <w:szCs w:val="22"/>
              </w:rPr>
            </w:pPr>
            <w:r w:rsidRPr="00FE50DB">
              <w:rPr>
                <w:rFonts w:asciiTheme="minorHAnsi" w:hAnsiTheme="minorHAnsi" w:cstheme="minorHAnsi"/>
                <w:i/>
                <w:iCs/>
                <w:sz w:val="22"/>
                <w:szCs w:val="22"/>
              </w:rPr>
              <w:t>“The recruitment policies need to be similar to that of the company’s policies such that synchronisation in the selection of the candidates would be maintained”</w:t>
            </w:r>
          </w:p>
        </w:tc>
      </w:tr>
    </w:tbl>
    <w:p w14:paraId="5CC27EC7" w14:textId="6ED266FD" w:rsidR="00622074" w:rsidRDefault="00622074" w:rsidP="00FE50DB">
      <w:pPr>
        <w:jc w:val="both"/>
        <w:rPr>
          <w:rFonts w:cstheme="minorHAnsi"/>
          <w:color w:val="000000"/>
        </w:rPr>
      </w:pPr>
      <w:r w:rsidRPr="00FE50DB">
        <w:rPr>
          <w:rFonts w:cstheme="minorHAnsi"/>
          <w:color w:val="000000"/>
        </w:rPr>
        <w:t xml:space="preserve">Table </w:t>
      </w:r>
      <w:r w:rsidR="004566CF">
        <w:rPr>
          <w:rFonts w:cstheme="minorHAnsi"/>
          <w:color w:val="000000"/>
        </w:rPr>
        <w:t>1</w:t>
      </w:r>
      <w:r w:rsidR="00D51736">
        <w:rPr>
          <w:rFonts w:cstheme="minorHAnsi"/>
          <w:color w:val="000000"/>
        </w:rPr>
        <w:t>8</w:t>
      </w:r>
      <w:r w:rsidRPr="00FE50DB">
        <w:rPr>
          <w:rFonts w:cstheme="minorHAnsi"/>
          <w:color w:val="000000"/>
        </w:rPr>
        <w:t xml:space="preserve">: Response for Question </w:t>
      </w:r>
    </w:p>
    <w:p w14:paraId="18C5E0E3" w14:textId="77777777" w:rsidR="00D71400" w:rsidRPr="00D87866" w:rsidRDefault="00D71400" w:rsidP="00FE50DB">
      <w:pPr>
        <w:jc w:val="both"/>
        <w:rPr>
          <w:rFonts w:cstheme="minorHAnsi"/>
          <w:color w:val="000000"/>
        </w:rPr>
      </w:pPr>
    </w:p>
    <w:p w14:paraId="2C867102" w14:textId="0FCBB5C1" w:rsidR="00622074" w:rsidRPr="00C47597" w:rsidRDefault="00D71400" w:rsidP="00FE50DB">
      <w:pPr>
        <w:jc w:val="both"/>
        <w:rPr>
          <w:i/>
          <w:iCs/>
          <w:color w:val="FF0000"/>
        </w:rPr>
      </w:pPr>
      <w:bookmarkStart w:id="51" w:name="_Hlk102556505"/>
      <w:r w:rsidRPr="00C47597">
        <w:rPr>
          <w:i/>
          <w:iCs/>
          <w:color w:val="000000"/>
        </w:rPr>
        <w:t xml:space="preserve">Findings </w:t>
      </w:r>
      <w:r w:rsidR="00622074" w:rsidRPr="00C47597">
        <w:rPr>
          <w:i/>
          <w:iCs/>
          <w:color w:val="000000"/>
        </w:rPr>
        <w:t>1: The role of social media in online recruitment</w:t>
      </w:r>
    </w:p>
    <w:p w14:paraId="3CAA35F7" w14:textId="385368E9" w:rsidR="00622074" w:rsidRPr="00C47597" w:rsidRDefault="00622074" w:rsidP="00FE50DB">
      <w:pPr>
        <w:jc w:val="both"/>
        <w:rPr>
          <w:color w:val="000000"/>
        </w:rPr>
      </w:pPr>
      <w:r w:rsidRPr="00C47597">
        <w:rPr>
          <w:color w:val="000000"/>
        </w:rPr>
        <w:t>The process of recruiting through the online platform is considered as a significant two ways of making benefits in the selection of employees. In the opinion of Kumari and Chalam, (2018), the number of people applying to the online platform is increasing and it is providing a significant facility to the organisations to control their activities in recruiting candidates from online. Diageo Plc is using data of websites like LinkedIn to find suitable candidates require to conduct their activities.</w:t>
      </w:r>
    </w:p>
    <w:p w14:paraId="72EC7F12" w14:textId="13DC382A" w:rsidR="00713F5E" w:rsidRPr="00F602FE" w:rsidRDefault="00713F5E" w:rsidP="00FE50DB">
      <w:pPr>
        <w:jc w:val="both"/>
      </w:pPr>
      <w:r w:rsidRPr="00C47597">
        <w:rPr>
          <w:color w:val="000000"/>
          <w:u w:val="single"/>
        </w:rPr>
        <w:t xml:space="preserve">One </w:t>
      </w:r>
      <w:r w:rsidR="006B6823" w:rsidRPr="00C47597">
        <w:rPr>
          <w:color w:val="000000"/>
          <w:u w:val="single"/>
        </w:rPr>
        <w:t xml:space="preserve">of the participants of the interview, </w:t>
      </w:r>
      <w:r w:rsidR="00FC1347" w:rsidRPr="00C47597">
        <w:rPr>
          <w:color w:val="000000"/>
          <w:u w:val="single"/>
        </w:rPr>
        <w:t>mention</w:t>
      </w:r>
      <w:r w:rsidR="00FC1347" w:rsidRPr="00C47597">
        <w:rPr>
          <w:color w:val="000000"/>
        </w:rPr>
        <w:t xml:space="preserve">: </w:t>
      </w:r>
      <w:r w:rsidR="00FC1347" w:rsidRPr="00C47597">
        <w:rPr>
          <w:rFonts w:cstheme="minorHAnsi"/>
          <w:i/>
          <w:iCs/>
        </w:rPr>
        <w:t>Using the online platform for executing recruitment practices could help us reach distant candidates who are interested in our organisation”</w:t>
      </w:r>
    </w:p>
    <w:bookmarkEnd w:id="51"/>
    <w:p w14:paraId="68E50F35" w14:textId="1A67CCF8" w:rsidR="00622074" w:rsidRPr="00F602FE" w:rsidRDefault="00D71400" w:rsidP="00FE50DB">
      <w:pPr>
        <w:jc w:val="both"/>
      </w:pPr>
      <w:r>
        <w:rPr>
          <w:i/>
          <w:iCs/>
          <w:color w:val="000000"/>
        </w:rPr>
        <w:t>Findings</w:t>
      </w:r>
      <w:r w:rsidR="00622074" w:rsidRPr="00F602FE">
        <w:rPr>
          <w:i/>
          <w:iCs/>
          <w:color w:val="000000"/>
        </w:rPr>
        <w:t xml:space="preserve"> 2: The influence of the COVID-19 on the recruitment process</w:t>
      </w:r>
    </w:p>
    <w:p w14:paraId="36855339" w14:textId="535715C9" w:rsidR="00622074" w:rsidRDefault="00622074" w:rsidP="00FE50DB">
      <w:pPr>
        <w:jc w:val="both"/>
        <w:rPr>
          <w:color w:val="000000"/>
        </w:rPr>
      </w:pPr>
      <w:r w:rsidRPr="00F602FE">
        <w:rPr>
          <w:color w:val="000000"/>
        </w:rPr>
        <w:t xml:space="preserve">Inevitable, the pandemic, obstruct the economy and employee Management process. In the opinion of Vashisthaa </w:t>
      </w:r>
      <w:r w:rsidRPr="00F602FE">
        <w:rPr>
          <w:i/>
          <w:color w:val="000000"/>
        </w:rPr>
        <w:t>et al.,</w:t>
      </w:r>
      <w:r w:rsidRPr="00F602FE">
        <w:rPr>
          <w:color w:val="000000"/>
        </w:rPr>
        <w:t xml:space="preserve"> (2021), E-recruitment process is beneficial for organisations cost, of operations, on a large scale. Diageo Plc, look forward to establishing, platforms to improve their efficiency. The outbreak of coronavirus, transform their traditional ways of E-recruitment, due the restrictions.</w:t>
      </w:r>
    </w:p>
    <w:p w14:paraId="4EEB974F" w14:textId="334F8CA5" w:rsidR="00575B99" w:rsidRPr="00C47597" w:rsidRDefault="00575B99" w:rsidP="00FE50DB">
      <w:pPr>
        <w:jc w:val="both"/>
        <w:rPr>
          <w:rFonts w:cstheme="minorHAnsi"/>
          <w:i/>
          <w:iCs/>
        </w:rPr>
      </w:pPr>
      <w:bookmarkStart w:id="52" w:name="_Hlk102559964"/>
      <w:bookmarkStart w:id="53" w:name="_Hlk102559930"/>
      <w:r w:rsidRPr="00C47597">
        <w:rPr>
          <w:color w:val="000000"/>
          <w:u w:val="single"/>
        </w:rPr>
        <w:t>One of the participants of the interview, mention:</w:t>
      </w:r>
      <w:bookmarkEnd w:id="52"/>
      <w:r w:rsidRPr="00C47597">
        <w:rPr>
          <w:rFonts w:cstheme="minorHAnsi"/>
          <w:i/>
          <w:iCs/>
        </w:rPr>
        <w:t xml:space="preserve"> </w:t>
      </w:r>
      <w:bookmarkEnd w:id="53"/>
      <w:r w:rsidR="0048101F" w:rsidRPr="00C47597">
        <w:rPr>
          <w:rFonts w:cstheme="minorHAnsi"/>
          <w:i/>
          <w:iCs/>
        </w:rPr>
        <w:t>“</w:t>
      </w:r>
      <w:r w:rsidRPr="00C47597">
        <w:rPr>
          <w:rFonts w:cstheme="minorHAnsi"/>
          <w:i/>
          <w:iCs/>
        </w:rPr>
        <w:t>The covid-19 pandemic has caused several issues in managing our employees, due to which changes are necessary to be implemented”</w:t>
      </w:r>
    </w:p>
    <w:p w14:paraId="1EBE6AF4" w14:textId="1D4C1F17" w:rsidR="00AE71CD" w:rsidRPr="00B62CEE" w:rsidRDefault="001C62B3" w:rsidP="00FE50DB">
      <w:pPr>
        <w:jc w:val="both"/>
        <w:rPr>
          <w:rFonts w:cstheme="minorHAnsi"/>
          <w:i/>
          <w:iCs/>
        </w:rPr>
      </w:pPr>
      <w:r w:rsidRPr="00C47597">
        <w:rPr>
          <w:rFonts w:cstheme="minorHAnsi"/>
          <w:u w:val="single"/>
        </w:rPr>
        <w:t xml:space="preserve">Also, </w:t>
      </w:r>
      <w:r w:rsidR="002D54A0" w:rsidRPr="00C47597">
        <w:rPr>
          <w:rFonts w:cstheme="minorHAnsi"/>
          <w:u w:val="single"/>
        </w:rPr>
        <w:t xml:space="preserve">was </w:t>
      </w:r>
      <w:r w:rsidR="003271AB" w:rsidRPr="00C47597">
        <w:rPr>
          <w:rFonts w:cstheme="minorHAnsi"/>
          <w:u w:val="single"/>
        </w:rPr>
        <w:t>mentioned</w:t>
      </w:r>
      <w:r w:rsidR="002D54A0" w:rsidRPr="00C47597">
        <w:rPr>
          <w:rFonts w:cstheme="minorHAnsi"/>
          <w:u w:val="single"/>
        </w:rPr>
        <w:t xml:space="preserve"> for another interview participant</w:t>
      </w:r>
      <w:r w:rsidR="003271AB" w:rsidRPr="00C47597">
        <w:rPr>
          <w:rFonts w:cstheme="minorHAnsi"/>
          <w:i/>
          <w:iCs/>
        </w:rPr>
        <w:t xml:space="preserve">: </w:t>
      </w:r>
      <w:r w:rsidR="00747DF3" w:rsidRPr="00C47597">
        <w:rPr>
          <w:rFonts w:cstheme="minorHAnsi"/>
          <w:i/>
          <w:iCs/>
        </w:rPr>
        <w:t>“Due to lack of employee engagement in this pandemic situation we have decided to conduct or interview sessions through an online perspective.”</w:t>
      </w:r>
    </w:p>
    <w:p w14:paraId="33D68BEC" w14:textId="28B4A42B" w:rsidR="00622074" w:rsidRPr="00F602FE" w:rsidRDefault="00D71400" w:rsidP="00FE50DB">
      <w:pPr>
        <w:jc w:val="both"/>
      </w:pPr>
      <w:r>
        <w:rPr>
          <w:i/>
          <w:iCs/>
          <w:color w:val="000000"/>
        </w:rPr>
        <w:lastRenderedPageBreak/>
        <w:t xml:space="preserve">Findings </w:t>
      </w:r>
      <w:r w:rsidR="00622074" w:rsidRPr="00F602FE">
        <w:rPr>
          <w:i/>
          <w:iCs/>
          <w:color w:val="000000"/>
        </w:rPr>
        <w:t>3: Effect of e-recruitment on the selection process</w:t>
      </w:r>
    </w:p>
    <w:p w14:paraId="48C2AAE2" w14:textId="19552C74" w:rsidR="00622074" w:rsidRDefault="00622074" w:rsidP="00FE50DB">
      <w:pPr>
        <w:jc w:val="both"/>
        <w:rPr>
          <w:color w:val="000000"/>
        </w:rPr>
      </w:pPr>
      <w:r w:rsidRPr="00F602FE">
        <w:rPr>
          <w:color w:val="000000"/>
        </w:rPr>
        <w:t>E-recruitment is a significant way of getting potential workers to fill the vacant position. According to Rumangkit and Dwiyan, (2018), the use of the E-recruitment process has been beneficial for the organisation for cost savings, access to prospective candidates, less requirement of infrastructure and minimum amount of time. Diageo Plc will be improved, saving in cost of the selection.</w:t>
      </w:r>
    </w:p>
    <w:p w14:paraId="73972206" w14:textId="0F939270" w:rsidR="00182C56" w:rsidRPr="00182C56" w:rsidRDefault="00182C56" w:rsidP="00FE50DB">
      <w:pPr>
        <w:jc w:val="both"/>
        <w:rPr>
          <w:rFonts w:cstheme="minorHAnsi"/>
          <w:i/>
          <w:iCs/>
        </w:rPr>
      </w:pPr>
      <w:r w:rsidRPr="00C47597">
        <w:rPr>
          <w:color w:val="000000"/>
          <w:u w:val="single"/>
        </w:rPr>
        <w:t xml:space="preserve">One of the participants of the interview, mention: </w:t>
      </w:r>
      <w:r w:rsidRPr="00C47597">
        <w:rPr>
          <w:rFonts w:cstheme="minorHAnsi"/>
          <w:i/>
          <w:iCs/>
        </w:rPr>
        <w:t>“Since the covid-19 pandemic, we have been trying to engage employees in joining our organisations to enhance our productivity”</w:t>
      </w:r>
    </w:p>
    <w:p w14:paraId="6F228B3F" w14:textId="7D139835" w:rsidR="00622074" w:rsidRPr="00F602FE" w:rsidRDefault="00D71400" w:rsidP="00FE50DB">
      <w:pPr>
        <w:jc w:val="both"/>
      </w:pPr>
      <w:r>
        <w:rPr>
          <w:i/>
          <w:iCs/>
          <w:color w:val="000000"/>
        </w:rPr>
        <w:t xml:space="preserve">Findings </w:t>
      </w:r>
      <w:r w:rsidRPr="00F602FE">
        <w:rPr>
          <w:i/>
          <w:iCs/>
          <w:color w:val="000000"/>
        </w:rPr>
        <w:t>4</w:t>
      </w:r>
      <w:r w:rsidR="00622074" w:rsidRPr="00F602FE">
        <w:rPr>
          <w:i/>
          <w:iCs/>
          <w:color w:val="000000"/>
        </w:rPr>
        <w:t>: Measuring the effectiveness of the E-recruitment</w:t>
      </w:r>
    </w:p>
    <w:p w14:paraId="45978DEF" w14:textId="77777777" w:rsidR="0056563A" w:rsidRDefault="00622074" w:rsidP="00FE50DB">
      <w:pPr>
        <w:jc w:val="both"/>
        <w:rPr>
          <w:color w:val="000000"/>
        </w:rPr>
      </w:pPr>
      <w:r w:rsidRPr="00F602FE">
        <w:rPr>
          <w:color w:val="000000"/>
        </w:rPr>
        <w:t xml:space="preserve">Improving the technological efficiencies and networking systems, individuals from different areas, can connected with organisation, without being present in the organisation (Khalid </w:t>
      </w:r>
      <w:r w:rsidRPr="00F602FE">
        <w:rPr>
          <w:i/>
          <w:color w:val="000000"/>
        </w:rPr>
        <w:t>et al.,</w:t>
      </w:r>
      <w:r w:rsidRPr="00F602FE">
        <w:rPr>
          <w:color w:val="000000"/>
        </w:rPr>
        <w:t xml:space="preserve"> 2021). Diageo Plc, focused on fulfilling their candidates’ requirements, in managing IT-related activities, having candidates to manage Information Technology, marketing and sales activities, also, to improve the efficiency of the organisational activities.</w:t>
      </w:r>
    </w:p>
    <w:p w14:paraId="15676DDB" w14:textId="77777777" w:rsidR="00B74992" w:rsidRDefault="00C70684" w:rsidP="00FE50DB">
      <w:pPr>
        <w:jc w:val="both"/>
        <w:rPr>
          <w:rFonts w:cstheme="minorHAnsi"/>
          <w:i/>
          <w:iCs/>
        </w:rPr>
      </w:pPr>
      <w:r w:rsidRPr="00C47597">
        <w:rPr>
          <w:color w:val="000000"/>
          <w:u w:val="single"/>
        </w:rPr>
        <w:t>One of the participants of the inter</w:t>
      </w:r>
      <w:r w:rsidR="0056563A" w:rsidRPr="00C47597">
        <w:rPr>
          <w:color w:val="000000"/>
          <w:u w:val="single"/>
        </w:rPr>
        <w:t>view, mention:</w:t>
      </w:r>
      <w:r w:rsidR="005F6F80" w:rsidRPr="00C47597">
        <w:rPr>
          <w:color w:val="000000"/>
          <w:u w:val="single"/>
        </w:rPr>
        <w:t xml:space="preserve"> </w:t>
      </w:r>
      <w:r w:rsidR="005F6F80" w:rsidRPr="00C47597">
        <w:rPr>
          <w:rFonts w:cstheme="minorHAnsi"/>
          <w:i/>
          <w:iCs/>
        </w:rPr>
        <w:t>“Business transformation can be influenced through the E-recruitment system in favour of our organisation”</w:t>
      </w:r>
    </w:p>
    <w:p w14:paraId="3D45C4EA" w14:textId="4B599452" w:rsidR="00622074" w:rsidRPr="00F602FE" w:rsidRDefault="00D71400" w:rsidP="00FE50DB">
      <w:pPr>
        <w:jc w:val="both"/>
      </w:pPr>
      <w:r>
        <w:rPr>
          <w:i/>
          <w:iCs/>
          <w:color w:val="000000"/>
        </w:rPr>
        <w:t xml:space="preserve">Findings </w:t>
      </w:r>
      <w:r w:rsidR="00622074" w:rsidRPr="00F602FE">
        <w:rPr>
          <w:i/>
          <w:iCs/>
          <w:color w:val="000000"/>
        </w:rPr>
        <w:t>5: Impact of the technologies on the E-recruitment process</w:t>
      </w:r>
    </w:p>
    <w:p w14:paraId="38A02405" w14:textId="040463F8" w:rsidR="00622074" w:rsidRDefault="00622074" w:rsidP="00FE50DB">
      <w:pPr>
        <w:jc w:val="both"/>
        <w:rPr>
          <w:color w:val="000000"/>
        </w:rPr>
      </w:pPr>
      <w:r w:rsidRPr="00F602FE">
        <w:rPr>
          <w:color w:val="000000"/>
        </w:rPr>
        <w:t>The technological process of recruitment, help the online platforms like websites and video conferencing processes. According to Koskei, (2019), the advancement of technological areas, sharing information and connecting people, become easier and organisations are trying use these facilities to make the recruitment process more effective, in find eligible candidates. Diageo Plc, use different online platforms like LinkedIn to promote their vacancies, to attract eligible individuals.</w:t>
      </w:r>
    </w:p>
    <w:p w14:paraId="377BE07C" w14:textId="67A7036B" w:rsidR="00C47597" w:rsidRDefault="00C47597" w:rsidP="00FE50DB">
      <w:pPr>
        <w:jc w:val="both"/>
        <w:rPr>
          <w:rFonts w:cstheme="minorHAnsi"/>
          <w:i/>
          <w:iCs/>
        </w:rPr>
      </w:pPr>
      <w:r>
        <w:rPr>
          <w:rFonts w:cstheme="minorHAnsi"/>
          <w:u w:val="single"/>
        </w:rPr>
        <w:t xml:space="preserve">One of the </w:t>
      </w:r>
      <w:r w:rsidR="00FE2E2B">
        <w:rPr>
          <w:rFonts w:cstheme="minorHAnsi"/>
          <w:u w:val="single"/>
        </w:rPr>
        <w:t xml:space="preserve">interview </w:t>
      </w:r>
      <w:r w:rsidRPr="00BA3C82">
        <w:rPr>
          <w:rFonts w:cstheme="minorHAnsi"/>
          <w:u w:val="single"/>
        </w:rPr>
        <w:t>participants, mention:</w:t>
      </w:r>
      <w:r>
        <w:rPr>
          <w:rFonts w:cstheme="minorHAnsi"/>
          <w:i/>
          <w:iCs/>
        </w:rPr>
        <w:t xml:space="preserve"> </w:t>
      </w:r>
      <w:r w:rsidRPr="00B74992">
        <w:rPr>
          <w:rFonts w:cstheme="minorHAnsi"/>
          <w:i/>
          <w:iCs/>
        </w:rPr>
        <w:t>“</w:t>
      </w:r>
      <w:r w:rsidRPr="00FE50DB">
        <w:rPr>
          <w:rFonts w:cstheme="minorHAnsi"/>
          <w:i/>
          <w:iCs/>
        </w:rPr>
        <w:t>Use of E-recruitment applications would allow us to execute the e-recruitment policies efficiently”</w:t>
      </w:r>
    </w:p>
    <w:p w14:paraId="0D3B016E" w14:textId="266452FC" w:rsidR="00CE20DD" w:rsidRPr="00C47597" w:rsidRDefault="007C059E" w:rsidP="00FE50DB">
      <w:pPr>
        <w:jc w:val="both"/>
        <w:rPr>
          <w:color w:val="000000"/>
        </w:rPr>
      </w:pPr>
      <w:r w:rsidRPr="007C059E">
        <w:rPr>
          <w:rFonts w:cstheme="minorHAnsi"/>
          <w:u w:val="single"/>
        </w:rPr>
        <w:t>Another of the interview participants also, mention</w:t>
      </w:r>
      <w:r>
        <w:rPr>
          <w:rFonts w:cstheme="minorHAnsi"/>
          <w:u w:val="single"/>
        </w:rPr>
        <w:t>:</w:t>
      </w:r>
      <w:r>
        <w:rPr>
          <w:rFonts w:cstheme="minorHAnsi"/>
          <w:i/>
          <w:iCs/>
        </w:rPr>
        <w:t xml:space="preserve"> </w:t>
      </w:r>
      <w:r w:rsidR="00CE20DD" w:rsidRPr="00FE50DB">
        <w:rPr>
          <w:rFonts w:cstheme="minorHAnsi"/>
          <w:i/>
          <w:iCs/>
        </w:rPr>
        <w:t>“Yes, the HRM would be able to cope up due to the advanced technologies that would be associated with the E-recruitment system”</w:t>
      </w:r>
      <w:r w:rsidR="002B7F30" w:rsidRPr="002B7F30">
        <w:rPr>
          <w:rFonts w:cstheme="minorHAnsi"/>
          <w:i/>
          <w:iCs/>
        </w:rPr>
        <w:t xml:space="preserve"> </w:t>
      </w:r>
    </w:p>
    <w:p w14:paraId="72929394" w14:textId="469C06B3" w:rsidR="00622074" w:rsidRPr="00F602FE" w:rsidRDefault="00D71400" w:rsidP="00FE50DB">
      <w:pPr>
        <w:jc w:val="both"/>
        <w:rPr>
          <w:i/>
          <w:color w:val="000000"/>
        </w:rPr>
      </w:pPr>
      <w:r>
        <w:rPr>
          <w:i/>
          <w:color w:val="000000"/>
        </w:rPr>
        <w:t xml:space="preserve">Findings </w:t>
      </w:r>
      <w:r w:rsidR="00622074" w:rsidRPr="00F602FE">
        <w:rPr>
          <w:i/>
          <w:color w:val="000000"/>
        </w:rPr>
        <w:t>6: Effect of Flow Analysis in Online Recruitment</w:t>
      </w:r>
    </w:p>
    <w:p w14:paraId="7C3484B5" w14:textId="6D31F9FC" w:rsidR="00622074" w:rsidRDefault="00622074" w:rsidP="00FE50DB">
      <w:pPr>
        <w:jc w:val="both"/>
        <w:rPr>
          <w:color w:val="000000"/>
        </w:rPr>
      </w:pPr>
      <w:r w:rsidRPr="00F602FE">
        <w:rPr>
          <w:color w:val="000000"/>
        </w:rPr>
        <w:t xml:space="preserve">Platforms like LinkedIn, Indeed and Reed help prospective workers and make the job interview more assessable. Diageo Plc should verify the digital interview. As opined by </w:t>
      </w:r>
      <w:r w:rsidRPr="00F602FE">
        <w:rPr>
          <w:color w:val="222222"/>
          <w:shd w:val="clear" w:color="auto" w:fill="FFFFFF"/>
        </w:rPr>
        <w:t xml:space="preserve">Ramadhani and Zarlis, (2019) </w:t>
      </w:r>
      <w:r w:rsidRPr="00F602FE">
        <w:rPr>
          <w:color w:val="000000"/>
        </w:rPr>
        <w:t>this enables the management of the company to maintain the individuality of the interviewees ensuring that the online interview is not infringed by any king of third-party entity. The job notifications should be sent from the side of the management upon successful verification of the required credentials of the candidate.</w:t>
      </w:r>
    </w:p>
    <w:p w14:paraId="31502A5D" w14:textId="1F87079A" w:rsidR="00FA454D" w:rsidRPr="00F602FE" w:rsidRDefault="00FA454D" w:rsidP="00FE50DB">
      <w:pPr>
        <w:jc w:val="both"/>
        <w:rPr>
          <w:color w:val="000000"/>
        </w:rPr>
      </w:pPr>
      <w:r w:rsidRPr="00FA454D">
        <w:rPr>
          <w:rFonts w:cstheme="minorHAnsi"/>
          <w:u w:val="single"/>
        </w:rPr>
        <w:t xml:space="preserve">One of the </w:t>
      </w:r>
      <w:r w:rsidR="00FE2E2B">
        <w:rPr>
          <w:rFonts w:cstheme="minorHAnsi"/>
          <w:u w:val="single"/>
        </w:rPr>
        <w:t>interview participants</w:t>
      </w:r>
      <w:r>
        <w:rPr>
          <w:rFonts w:cstheme="minorHAnsi"/>
          <w:u w:val="single"/>
        </w:rPr>
        <w:t xml:space="preserve">, </w:t>
      </w:r>
      <w:r w:rsidRPr="00FA454D">
        <w:rPr>
          <w:rFonts w:cstheme="minorHAnsi"/>
          <w:u w:val="single"/>
        </w:rPr>
        <w:t xml:space="preserve">mentions: </w:t>
      </w:r>
      <w:r w:rsidRPr="00FE50DB">
        <w:rPr>
          <w:rFonts w:cstheme="minorHAnsi"/>
          <w:i/>
          <w:iCs/>
        </w:rPr>
        <w:t>“The business data associated with the recruitment need to be transformed from traditional file-based systems to databases using online storage to comply with the operational platform of the recruitment”</w:t>
      </w:r>
    </w:p>
    <w:p w14:paraId="05D3FBFC" w14:textId="09737A12" w:rsidR="00622074" w:rsidRPr="00F602FE" w:rsidRDefault="00D71400" w:rsidP="00FE50DB">
      <w:pPr>
        <w:jc w:val="both"/>
        <w:rPr>
          <w:i/>
          <w:color w:val="000000"/>
        </w:rPr>
      </w:pPr>
      <w:r>
        <w:rPr>
          <w:i/>
          <w:color w:val="000000"/>
        </w:rPr>
        <w:t>Findings</w:t>
      </w:r>
      <w:r w:rsidR="00622074" w:rsidRPr="00F602FE">
        <w:rPr>
          <w:i/>
          <w:color w:val="000000"/>
        </w:rPr>
        <w:t xml:space="preserve"> 7: E-recruitment and its perceived usefulness</w:t>
      </w:r>
    </w:p>
    <w:p w14:paraId="30769923" w14:textId="57F2E7D8" w:rsidR="00622074" w:rsidRDefault="00622074" w:rsidP="00FE50DB">
      <w:pPr>
        <w:jc w:val="both"/>
        <w:rPr>
          <w:color w:val="000000"/>
        </w:rPr>
      </w:pPr>
      <w:r w:rsidRPr="00F602FE">
        <w:rPr>
          <w:color w:val="000000"/>
        </w:rPr>
        <w:t xml:space="preserve">An interviewee will get the scope of development and performance can be improved with the application of the specific system of technology. Diageo Plc is motived to improve their performance on the </w:t>
      </w:r>
      <w:r w:rsidRPr="00F602FE">
        <w:t xml:space="preserve">organizational setting, promotions, rewards, pay raises, and bonuses. As stated by </w:t>
      </w:r>
      <w:r w:rsidRPr="00F602FE">
        <w:rPr>
          <w:color w:val="222222"/>
          <w:shd w:val="clear" w:color="auto" w:fill="FFFFFF"/>
        </w:rPr>
        <w:t xml:space="preserve">Khalid </w:t>
      </w:r>
      <w:r w:rsidRPr="00F602FE">
        <w:rPr>
          <w:i/>
          <w:color w:val="222222"/>
          <w:shd w:val="clear" w:color="auto" w:fill="FFFFFF"/>
        </w:rPr>
        <w:t>et al.,</w:t>
      </w:r>
      <w:r w:rsidRPr="00F602FE">
        <w:rPr>
          <w:color w:val="222222"/>
          <w:shd w:val="clear" w:color="auto" w:fill="FFFFFF"/>
        </w:rPr>
        <w:t xml:space="preserve"> (2021) </w:t>
      </w:r>
      <w:r w:rsidRPr="00F602FE">
        <w:t>a usefulness system, in the infrastructure of Diageo</w:t>
      </w:r>
      <w:r w:rsidRPr="00F602FE">
        <w:rPr>
          <w:color w:val="000000"/>
        </w:rPr>
        <w:t xml:space="preserve"> Plc will guarantee, positive relationships </w:t>
      </w:r>
      <w:r w:rsidRPr="00F602FE">
        <w:rPr>
          <w:color w:val="000000"/>
        </w:rPr>
        <w:lastRenderedPageBreak/>
        <w:t>among the usage of the system and the performances of the employee will be effective for recruitment.</w:t>
      </w:r>
    </w:p>
    <w:p w14:paraId="19AE3FB4" w14:textId="77777777" w:rsidR="00812EC2" w:rsidRDefault="00FE2E2B" w:rsidP="00812EC2">
      <w:pPr>
        <w:jc w:val="both"/>
        <w:rPr>
          <w:rFonts w:cstheme="minorHAnsi"/>
          <w:i/>
          <w:iCs/>
        </w:rPr>
      </w:pPr>
      <w:r w:rsidRPr="00FE2E2B">
        <w:rPr>
          <w:rFonts w:cstheme="minorHAnsi"/>
          <w:u w:val="single"/>
        </w:rPr>
        <w:t xml:space="preserve">One of the </w:t>
      </w:r>
      <w:r>
        <w:rPr>
          <w:rFonts w:cstheme="minorHAnsi"/>
          <w:u w:val="single"/>
        </w:rPr>
        <w:t xml:space="preserve">interview </w:t>
      </w:r>
      <w:r w:rsidRPr="00FE2E2B">
        <w:rPr>
          <w:rFonts w:cstheme="minorHAnsi"/>
          <w:u w:val="single"/>
        </w:rPr>
        <w:t xml:space="preserve">participants, mention: </w:t>
      </w:r>
      <w:r w:rsidRPr="00FE50DB">
        <w:rPr>
          <w:rFonts w:cstheme="minorHAnsi"/>
          <w:i/>
          <w:iCs/>
        </w:rPr>
        <w:t>“Using social media and another email-based campaigning for recruitment openings could be effective for Diageo Plc to engage candidates”</w:t>
      </w:r>
    </w:p>
    <w:p w14:paraId="47CA3B02" w14:textId="7EAAADE0" w:rsidR="00812EC2" w:rsidRPr="00DD46BA" w:rsidRDefault="00812EC2" w:rsidP="00812EC2">
      <w:pPr>
        <w:jc w:val="both"/>
        <w:rPr>
          <w:rFonts w:cstheme="minorHAnsi"/>
          <w:i/>
          <w:iCs/>
        </w:rPr>
      </w:pPr>
      <w:r w:rsidRPr="00812EC2">
        <w:rPr>
          <w:rFonts w:cstheme="minorHAnsi"/>
          <w:i/>
          <w:iCs/>
          <w:u w:val="single"/>
        </w:rPr>
        <w:t>Also, another participant, mention:</w:t>
      </w:r>
      <w:r>
        <w:rPr>
          <w:rFonts w:cstheme="minorHAnsi"/>
          <w:i/>
          <w:iCs/>
        </w:rPr>
        <w:t xml:space="preserve"> </w:t>
      </w:r>
      <w:r w:rsidRPr="00812EC2">
        <w:rPr>
          <w:rFonts w:cstheme="minorHAnsi"/>
          <w:i/>
          <w:iCs/>
        </w:rPr>
        <w:t>“</w:t>
      </w:r>
      <w:r w:rsidRPr="00DD46BA">
        <w:rPr>
          <w:rFonts w:cstheme="minorHAnsi"/>
          <w:i/>
          <w:iCs/>
        </w:rPr>
        <w:t>HRM needs to acknowledge about the features that are embedded within the recruitment system to utilise it for selection processes”</w:t>
      </w:r>
    </w:p>
    <w:p w14:paraId="1CB531EC" w14:textId="7A84FA52" w:rsidR="00FE2E2B" w:rsidRPr="00F602FE" w:rsidRDefault="00FE2E2B" w:rsidP="00FE50DB">
      <w:pPr>
        <w:jc w:val="both"/>
      </w:pPr>
    </w:p>
    <w:p w14:paraId="50DD9C18" w14:textId="14BA6E25" w:rsidR="00622074" w:rsidRPr="00F602FE" w:rsidRDefault="00D71400" w:rsidP="00FE50DB">
      <w:pPr>
        <w:jc w:val="both"/>
        <w:rPr>
          <w:i/>
          <w:color w:val="000000"/>
        </w:rPr>
      </w:pPr>
      <w:r>
        <w:rPr>
          <w:i/>
          <w:color w:val="000000"/>
        </w:rPr>
        <w:t>Findings</w:t>
      </w:r>
      <w:r w:rsidR="00622074" w:rsidRPr="00F602FE">
        <w:rPr>
          <w:i/>
          <w:color w:val="000000"/>
        </w:rPr>
        <w:t xml:space="preserve"> 8: Application of Structural Statistical Models in E-recruitment</w:t>
      </w:r>
    </w:p>
    <w:p w14:paraId="04C24C46" w14:textId="77777777" w:rsidR="0092469D" w:rsidRDefault="00622074" w:rsidP="00FE50DB">
      <w:pPr>
        <w:jc w:val="both"/>
        <w:rPr>
          <w:color w:val="000000"/>
        </w:rPr>
      </w:pPr>
      <w:r w:rsidRPr="00F602FE">
        <w:rPr>
          <w:color w:val="000000"/>
        </w:rPr>
        <w:t xml:space="preserve">Data flow needs to be maintained effectively in the E-recruitment system, and the information regarding interviewee, are not mismanaged and tampered. E-recruitment are well maintained, to identify the relations between the employee and management of Diageo Plc. As underpinned by </w:t>
      </w:r>
      <w:r w:rsidRPr="00F602FE">
        <w:rPr>
          <w:color w:val="222222"/>
          <w:shd w:val="clear" w:color="auto" w:fill="FFFFFF"/>
        </w:rPr>
        <w:t>Malki and Atlam, (2021), the</w:t>
      </w:r>
      <w:r w:rsidRPr="00F602FE">
        <w:rPr>
          <w:color w:val="000000"/>
        </w:rPr>
        <w:t xml:space="preserve"> interaction between the users of the systems as well as system components of E-recruitment should be well-coordinated; not a single discrepancy will occur from the management of the company.</w:t>
      </w:r>
    </w:p>
    <w:p w14:paraId="60BA3064" w14:textId="29725B1D" w:rsidR="00622074" w:rsidRDefault="00493276" w:rsidP="00FE50DB">
      <w:pPr>
        <w:jc w:val="both"/>
        <w:rPr>
          <w:rFonts w:cstheme="minorHAnsi"/>
          <w:i/>
          <w:iCs/>
        </w:rPr>
      </w:pPr>
      <w:r w:rsidRPr="005A501C">
        <w:rPr>
          <w:rFonts w:cstheme="minorHAnsi"/>
          <w:u w:val="single"/>
        </w:rPr>
        <w:t xml:space="preserve">One of the interview </w:t>
      </w:r>
      <w:r w:rsidR="005A501C" w:rsidRPr="005A501C">
        <w:rPr>
          <w:rFonts w:cstheme="minorHAnsi"/>
          <w:u w:val="single"/>
        </w:rPr>
        <w:t>participants, mention:</w:t>
      </w:r>
      <w:r w:rsidR="007D713A" w:rsidRPr="007D713A">
        <w:rPr>
          <w:rFonts w:cstheme="minorHAnsi"/>
          <w:i/>
          <w:iCs/>
        </w:rPr>
        <w:t xml:space="preserve"> </w:t>
      </w:r>
      <w:r w:rsidR="007D713A" w:rsidRPr="00FE50DB">
        <w:rPr>
          <w:rFonts w:cstheme="minorHAnsi"/>
          <w:i/>
          <w:iCs/>
        </w:rPr>
        <w:t>“I would suggest the HRM analyse the changes that are available to our business and thereafter comprehend the implementation process of the recruitment system”</w:t>
      </w:r>
    </w:p>
    <w:p w14:paraId="61DF46D7" w14:textId="1F866F9F" w:rsidR="00622074" w:rsidRPr="00F602FE" w:rsidRDefault="00D71400" w:rsidP="00FE50DB">
      <w:pPr>
        <w:jc w:val="both"/>
        <w:rPr>
          <w:i/>
          <w:color w:val="000000"/>
        </w:rPr>
      </w:pPr>
      <w:r>
        <w:rPr>
          <w:i/>
          <w:color w:val="000000"/>
        </w:rPr>
        <w:t>Findings</w:t>
      </w:r>
      <w:r w:rsidR="00622074" w:rsidRPr="00F602FE">
        <w:rPr>
          <w:i/>
          <w:color w:val="000000"/>
        </w:rPr>
        <w:t xml:space="preserve"> 9: E-recruitment and implication of Rapid Application Development</w:t>
      </w:r>
    </w:p>
    <w:p w14:paraId="3DFEF1AB" w14:textId="2567446A" w:rsidR="00D71400" w:rsidRDefault="00622074" w:rsidP="00FE50DB">
      <w:pPr>
        <w:jc w:val="both"/>
        <w:rPr>
          <w:color w:val="000000"/>
        </w:rPr>
      </w:pPr>
      <w:r w:rsidRPr="00F602FE">
        <w:rPr>
          <w:color w:val="000000"/>
        </w:rPr>
        <w:t xml:space="preserve">E-recruitment should be built on the infrastructure of Rapid Application Development. Diageo Plc will get projects much faster, effective, and qualitative using Rapid Application Development. According to </w:t>
      </w:r>
      <w:r w:rsidRPr="00F602FE">
        <w:rPr>
          <w:color w:val="222222"/>
          <w:shd w:val="clear" w:color="auto" w:fill="FFFFFF"/>
        </w:rPr>
        <w:t xml:space="preserve">Fachrizal </w:t>
      </w:r>
      <w:r w:rsidRPr="00F602FE">
        <w:rPr>
          <w:i/>
          <w:color w:val="222222"/>
          <w:shd w:val="clear" w:color="auto" w:fill="FFFFFF"/>
        </w:rPr>
        <w:t>et al</w:t>
      </w:r>
      <w:r w:rsidRPr="00F602FE">
        <w:rPr>
          <w:color w:val="222222"/>
          <w:shd w:val="clear" w:color="auto" w:fill="FFFFFF"/>
        </w:rPr>
        <w:t>., (2019) t</w:t>
      </w:r>
      <w:r w:rsidRPr="00F602FE">
        <w:rPr>
          <w:color w:val="000000"/>
        </w:rPr>
        <w:t>he implication of Rapid Application Development effectiveness, require information well analysed and identified to meet the objective. E-recruitment should be standardised on the level of technicalities.</w:t>
      </w:r>
    </w:p>
    <w:p w14:paraId="05B86065" w14:textId="12A68985" w:rsidR="00493276" w:rsidRPr="00493276" w:rsidRDefault="005A501C" w:rsidP="00FE50DB">
      <w:pPr>
        <w:jc w:val="both"/>
        <w:rPr>
          <w:rFonts w:cstheme="minorHAnsi"/>
          <w:i/>
          <w:iCs/>
        </w:rPr>
      </w:pPr>
      <w:r w:rsidRPr="005A501C">
        <w:rPr>
          <w:rFonts w:cstheme="minorHAnsi"/>
          <w:u w:val="single"/>
        </w:rPr>
        <w:t>One of the participants, mention:</w:t>
      </w:r>
      <w:r w:rsidRPr="005A501C">
        <w:rPr>
          <w:rFonts w:cstheme="minorHAnsi"/>
        </w:rPr>
        <w:t xml:space="preserve"> </w:t>
      </w:r>
      <w:r w:rsidR="00493276" w:rsidRPr="009B48E9">
        <w:rPr>
          <w:rFonts w:cstheme="minorHAnsi"/>
          <w:i/>
          <w:iCs/>
        </w:rPr>
        <w:t>“The introduction to several advanced technologies has allowed us to give an opportunity in establishing an online platform for recruitment purposes”</w:t>
      </w:r>
    </w:p>
    <w:p w14:paraId="167F1CA8" w14:textId="4F4395B0" w:rsidR="00622074" w:rsidRPr="00F602FE" w:rsidRDefault="00D71400" w:rsidP="00FE50DB">
      <w:pPr>
        <w:jc w:val="both"/>
        <w:rPr>
          <w:i/>
          <w:color w:val="000000"/>
        </w:rPr>
      </w:pPr>
      <w:r>
        <w:rPr>
          <w:i/>
          <w:color w:val="000000"/>
        </w:rPr>
        <w:t xml:space="preserve">Findings </w:t>
      </w:r>
      <w:r w:rsidR="00622074" w:rsidRPr="00F602FE">
        <w:rPr>
          <w:i/>
          <w:color w:val="000000"/>
        </w:rPr>
        <w:t>10:  Automation in E-recruitment</w:t>
      </w:r>
    </w:p>
    <w:p w14:paraId="199337FE" w14:textId="19F65D81" w:rsidR="00EE6959" w:rsidRDefault="00622074" w:rsidP="00FE50DB">
      <w:pPr>
        <w:jc w:val="both"/>
        <w:rPr>
          <w:color w:val="000000"/>
        </w:rPr>
      </w:pPr>
      <w:r w:rsidRPr="00F602FE">
        <w:rPr>
          <w:color w:val="000000"/>
        </w:rPr>
        <w:t xml:space="preserve">The current generation is fully dependent on the application of the automated system, that can be segmented under an electro-mechanical system. That why Diageo Plc use E-recruitment, automated electro-mechanical system, motivated to work on their separate presentation on authoritative setting, advancements, rewards, increases in salary, and rewards. As abridged by </w:t>
      </w:r>
      <w:r w:rsidRPr="00F602FE">
        <w:rPr>
          <w:color w:val="222222"/>
          <w:shd w:val="clear" w:color="auto" w:fill="FFFFFF"/>
        </w:rPr>
        <w:t xml:space="preserve">Hasnat </w:t>
      </w:r>
      <w:r w:rsidRPr="00F602FE">
        <w:rPr>
          <w:i/>
          <w:color w:val="222222"/>
          <w:shd w:val="clear" w:color="auto" w:fill="FFFFFF"/>
        </w:rPr>
        <w:t>et al</w:t>
      </w:r>
      <w:r w:rsidRPr="00F602FE">
        <w:rPr>
          <w:color w:val="222222"/>
          <w:shd w:val="clear" w:color="auto" w:fill="FFFFFF"/>
        </w:rPr>
        <w:t>., (2017) the</w:t>
      </w:r>
      <w:r w:rsidRPr="00F602FE">
        <w:rPr>
          <w:color w:val="000000"/>
        </w:rPr>
        <w:t xml:space="preserve"> arrangement in the organization foundation of Diageo Plc will ensure the structure of positive relationship among the use of the framework and the presence of the workers</w:t>
      </w:r>
      <w:r w:rsidR="00F602FE">
        <w:rPr>
          <w:color w:val="000000"/>
        </w:rPr>
        <w:t>.</w:t>
      </w:r>
    </w:p>
    <w:p w14:paraId="40DCF2BF" w14:textId="083E50E1" w:rsidR="00DD46BA" w:rsidRPr="00FE50DB" w:rsidRDefault="005A501C" w:rsidP="00DD46BA">
      <w:pPr>
        <w:jc w:val="both"/>
        <w:rPr>
          <w:rFonts w:cstheme="minorHAnsi"/>
          <w:i/>
          <w:iCs/>
        </w:rPr>
      </w:pPr>
      <w:r w:rsidRPr="005A501C">
        <w:rPr>
          <w:color w:val="000000"/>
          <w:u w:val="single"/>
        </w:rPr>
        <w:t xml:space="preserve">One of the participants, mentions: </w:t>
      </w:r>
      <w:r w:rsidR="00DD46BA" w:rsidRPr="00FE50DB">
        <w:rPr>
          <w:rFonts w:cstheme="minorHAnsi"/>
          <w:i/>
          <w:iCs/>
        </w:rPr>
        <w:t>“Based on the current capabilities of the HRM we can ensure that the workforce balance could be maintained using the E-recruitment system that we have proposed”</w:t>
      </w:r>
    </w:p>
    <w:p w14:paraId="1B6DDB75" w14:textId="569EF3D9" w:rsidR="005A501C" w:rsidRPr="005A501C" w:rsidRDefault="005A501C" w:rsidP="00FE50DB">
      <w:pPr>
        <w:jc w:val="both"/>
        <w:rPr>
          <w:color w:val="FF0000"/>
          <w:u w:val="single"/>
        </w:rPr>
      </w:pPr>
    </w:p>
    <w:sectPr w:rsidR="005A501C" w:rsidRPr="005A501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C2076" w14:textId="77777777" w:rsidR="0027483D" w:rsidRDefault="0027483D" w:rsidP="006214DD">
      <w:pPr>
        <w:spacing w:after="0" w:line="240" w:lineRule="auto"/>
      </w:pPr>
      <w:r>
        <w:separator/>
      </w:r>
    </w:p>
  </w:endnote>
  <w:endnote w:type="continuationSeparator" w:id="0">
    <w:p w14:paraId="7AA12FEB" w14:textId="77777777" w:rsidR="0027483D" w:rsidRDefault="0027483D" w:rsidP="00621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7727C" w14:textId="77777777" w:rsidR="006214DD" w:rsidRDefault="006214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581055"/>
      <w:docPartObj>
        <w:docPartGallery w:val="Page Numbers (Bottom of Page)"/>
        <w:docPartUnique/>
      </w:docPartObj>
    </w:sdtPr>
    <w:sdtEndPr>
      <w:rPr>
        <w:noProof/>
      </w:rPr>
    </w:sdtEndPr>
    <w:sdtContent>
      <w:p w14:paraId="0D78DA86" w14:textId="10F9DF12" w:rsidR="006214DD" w:rsidRDefault="006214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12F819" w14:textId="77777777" w:rsidR="006214DD" w:rsidRDefault="006214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6535D" w14:textId="77777777" w:rsidR="006214DD" w:rsidRDefault="00621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7FBEE" w14:textId="77777777" w:rsidR="0027483D" w:rsidRDefault="0027483D" w:rsidP="006214DD">
      <w:pPr>
        <w:spacing w:after="0" w:line="240" w:lineRule="auto"/>
      </w:pPr>
      <w:r>
        <w:separator/>
      </w:r>
    </w:p>
  </w:footnote>
  <w:footnote w:type="continuationSeparator" w:id="0">
    <w:p w14:paraId="05755EB7" w14:textId="77777777" w:rsidR="0027483D" w:rsidRDefault="0027483D" w:rsidP="006214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C7741" w14:textId="77777777" w:rsidR="006214DD" w:rsidRDefault="006214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7FD3" w14:textId="77777777" w:rsidR="006214DD" w:rsidRDefault="006214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2B06C" w14:textId="77777777" w:rsidR="006214DD" w:rsidRDefault="00621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39CE"/>
    <w:multiLevelType w:val="multilevel"/>
    <w:tmpl w:val="A352E8CA"/>
    <w:lvl w:ilvl="0">
      <w:start w:val="6"/>
      <w:numFmt w:val="decimal"/>
      <w:lvlText w:val="%1"/>
      <w:lvlJc w:val="left"/>
      <w:pPr>
        <w:ind w:left="360" w:hanging="360"/>
      </w:pPr>
      <w:rPr>
        <w:rFonts w:hint="default"/>
      </w:rPr>
    </w:lvl>
    <w:lvl w:ilvl="1">
      <w:start w:val="2"/>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 w15:restartNumberingAfterBreak="0">
    <w:nsid w:val="02BC1CBF"/>
    <w:multiLevelType w:val="multilevel"/>
    <w:tmpl w:val="CD8E697A"/>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CC5008"/>
    <w:multiLevelType w:val="multilevel"/>
    <w:tmpl w:val="019AB048"/>
    <w:lvl w:ilvl="0">
      <w:start w:val="1"/>
      <w:numFmt w:val="decimal"/>
      <w:lvlText w:val="%1"/>
      <w:lvlJc w:val="left"/>
      <w:pPr>
        <w:ind w:left="360" w:hanging="360"/>
      </w:pPr>
      <w:rPr>
        <w:rFonts w:eastAsiaTheme="majorEastAsia" w:hint="default"/>
        <w:b/>
        <w:u w:val="none"/>
      </w:rPr>
    </w:lvl>
    <w:lvl w:ilvl="1">
      <w:start w:val="2"/>
      <w:numFmt w:val="decimal"/>
      <w:lvlText w:val="%1.%2"/>
      <w:lvlJc w:val="left"/>
      <w:pPr>
        <w:ind w:left="360" w:hanging="360"/>
      </w:pPr>
      <w:rPr>
        <w:rFonts w:eastAsiaTheme="majorEastAsia" w:hint="default"/>
        <w:b/>
        <w:u w:val="none"/>
      </w:rPr>
    </w:lvl>
    <w:lvl w:ilvl="2">
      <w:start w:val="1"/>
      <w:numFmt w:val="decimal"/>
      <w:lvlText w:val="%1.%2.%3"/>
      <w:lvlJc w:val="left"/>
      <w:pPr>
        <w:ind w:left="820" w:hanging="720"/>
      </w:pPr>
      <w:rPr>
        <w:rFonts w:eastAsiaTheme="majorEastAsia" w:hint="default"/>
        <w:b/>
        <w:u w:val="none"/>
      </w:rPr>
    </w:lvl>
    <w:lvl w:ilvl="3">
      <w:start w:val="1"/>
      <w:numFmt w:val="decimal"/>
      <w:lvlText w:val="%1.%2.%3.%4"/>
      <w:lvlJc w:val="left"/>
      <w:pPr>
        <w:ind w:left="870" w:hanging="720"/>
      </w:pPr>
      <w:rPr>
        <w:rFonts w:eastAsiaTheme="majorEastAsia" w:hint="default"/>
        <w:b/>
        <w:u w:val="none"/>
      </w:rPr>
    </w:lvl>
    <w:lvl w:ilvl="4">
      <w:start w:val="1"/>
      <w:numFmt w:val="decimal"/>
      <w:lvlText w:val="%1.%2.%3.%4.%5"/>
      <w:lvlJc w:val="left"/>
      <w:pPr>
        <w:ind w:left="1280" w:hanging="1080"/>
      </w:pPr>
      <w:rPr>
        <w:rFonts w:eastAsiaTheme="majorEastAsia" w:hint="default"/>
        <w:b/>
        <w:u w:val="none"/>
      </w:rPr>
    </w:lvl>
    <w:lvl w:ilvl="5">
      <w:start w:val="1"/>
      <w:numFmt w:val="decimal"/>
      <w:lvlText w:val="%1.%2.%3.%4.%5.%6"/>
      <w:lvlJc w:val="left"/>
      <w:pPr>
        <w:ind w:left="1330" w:hanging="1080"/>
      </w:pPr>
      <w:rPr>
        <w:rFonts w:eastAsiaTheme="majorEastAsia" w:hint="default"/>
        <w:b/>
        <w:u w:val="none"/>
      </w:rPr>
    </w:lvl>
    <w:lvl w:ilvl="6">
      <w:start w:val="1"/>
      <w:numFmt w:val="decimal"/>
      <w:lvlText w:val="%1.%2.%3.%4.%5.%6.%7"/>
      <w:lvlJc w:val="left"/>
      <w:pPr>
        <w:ind w:left="1740" w:hanging="1440"/>
      </w:pPr>
      <w:rPr>
        <w:rFonts w:eastAsiaTheme="majorEastAsia" w:hint="default"/>
        <w:b/>
        <w:u w:val="none"/>
      </w:rPr>
    </w:lvl>
    <w:lvl w:ilvl="7">
      <w:start w:val="1"/>
      <w:numFmt w:val="decimal"/>
      <w:lvlText w:val="%1.%2.%3.%4.%5.%6.%7.%8"/>
      <w:lvlJc w:val="left"/>
      <w:pPr>
        <w:ind w:left="1790" w:hanging="1440"/>
      </w:pPr>
      <w:rPr>
        <w:rFonts w:eastAsiaTheme="majorEastAsia" w:hint="default"/>
        <w:b/>
        <w:u w:val="none"/>
      </w:rPr>
    </w:lvl>
    <w:lvl w:ilvl="8">
      <w:start w:val="1"/>
      <w:numFmt w:val="decimal"/>
      <w:lvlText w:val="%1.%2.%3.%4.%5.%6.%7.%8.%9"/>
      <w:lvlJc w:val="left"/>
      <w:pPr>
        <w:ind w:left="1840" w:hanging="1440"/>
      </w:pPr>
      <w:rPr>
        <w:rFonts w:eastAsiaTheme="majorEastAsia" w:hint="default"/>
        <w:b/>
        <w:u w:val="none"/>
      </w:rPr>
    </w:lvl>
  </w:abstractNum>
  <w:abstractNum w:abstractNumId="3" w15:restartNumberingAfterBreak="0">
    <w:nsid w:val="136F3F40"/>
    <w:multiLevelType w:val="hybridMultilevel"/>
    <w:tmpl w:val="41805FDC"/>
    <w:lvl w:ilvl="0" w:tplc="4D10C856">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6D6658"/>
    <w:multiLevelType w:val="multilevel"/>
    <w:tmpl w:val="E9480B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18674ADA"/>
    <w:multiLevelType w:val="hybridMultilevel"/>
    <w:tmpl w:val="A802C6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991168B"/>
    <w:multiLevelType w:val="multilevel"/>
    <w:tmpl w:val="23F4A2E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046426"/>
    <w:multiLevelType w:val="hybridMultilevel"/>
    <w:tmpl w:val="319ECD32"/>
    <w:lvl w:ilvl="0" w:tplc="16646B8C">
      <w:start w:val="1"/>
      <w:numFmt w:val="decimal"/>
      <w:lvlText w:val="%1."/>
      <w:lvlJc w:val="left"/>
      <w:pPr>
        <w:ind w:left="770" w:hanging="360"/>
      </w:pPr>
      <w:rPr>
        <w:rFonts w:eastAsiaTheme="majorEastAsia" w:hint="default"/>
        <w:b/>
        <w:u w:val="none"/>
      </w:r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8" w15:restartNumberingAfterBreak="0">
    <w:nsid w:val="2C627180"/>
    <w:multiLevelType w:val="hybridMultilevel"/>
    <w:tmpl w:val="95186786"/>
    <w:lvl w:ilvl="0" w:tplc="9A5C3DBA">
      <w:start w:val="1"/>
      <w:numFmt w:val="decimal"/>
      <w:lvlText w:val="%1."/>
      <w:lvlJc w:val="left"/>
      <w:pPr>
        <w:ind w:left="720" w:hanging="360"/>
      </w:pPr>
      <w:rPr>
        <w:rFonts w:cstheme="minorBidi"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3C51B1"/>
    <w:multiLevelType w:val="hybridMultilevel"/>
    <w:tmpl w:val="706ECFE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3C967764"/>
    <w:multiLevelType w:val="multilevel"/>
    <w:tmpl w:val="FA94879A"/>
    <w:lvl w:ilvl="0">
      <w:start w:val="4"/>
      <w:numFmt w:val="decimal"/>
      <w:lvlText w:val="%1.0"/>
      <w:lvlJc w:val="left"/>
      <w:pPr>
        <w:ind w:left="360" w:hanging="360"/>
      </w:pPr>
      <w:rPr>
        <w:rFonts w:cstheme="minorHAnsi" w:hint="default"/>
        <w:color w:val="000000"/>
      </w:rPr>
    </w:lvl>
    <w:lvl w:ilvl="1">
      <w:start w:val="1"/>
      <w:numFmt w:val="decimal"/>
      <w:lvlText w:val="%1.%2"/>
      <w:lvlJc w:val="left"/>
      <w:pPr>
        <w:ind w:left="1080" w:hanging="360"/>
      </w:pPr>
      <w:rPr>
        <w:rFonts w:cstheme="minorHAnsi" w:hint="default"/>
        <w:color w:val="000000"/>
      </w:rPr>
    </w:lvl>
    <w:lvl w:ilvl="2">
      <w:start w:val="1"/>
      <w:numFmt w:val="decimal"/>
      <w:lvlText w:val="%1.%2.%3"/>
      <w:lvlJc w:val="left"/>
      <w:pPr>
        <w:ind w:left="2160" w:hanging="720"/>
      </w:pPr>
      <w:rPr>
        <w:rFonts w:cstheme="minorHAnsi" w:hint="default"/>
        <w:color w:val="000000"/>
      </w:rPr>
    </w:lvl>
    <w:lvl w:ilvl="3">
      <w:start w:val="1"/>
      <w:numFmt w:val="decimal"/>
      <w:lvlText w:val="%1.%2.%3.%4"/>
      <w:lvlJc w:val="left"/>
      <w:pPr>
        <w:ind w:left="2880" w:hanging="720"/>
      </w:pPr>
      <w:rPr>
        <w:rFonts w:cstheme="minorHAnsi" w:hint="default"/>
        <w:color w:val="000000"/>
      </w:rPr>
    </w:lvl>
    <w:lvl w:ilvl="4">
      <w:start w:val="1"/>
      <w:numFmt w:val="decimal"/>
      <w:lvlText w:val="%1.%2.%3.%4.%5"/>
      <w:lvlJc w:val="left"/>
      <w:pPr>
        <w:ind w:left="3960" w:hanging="1080"/>
      </w:pPr>
      <w:rPr>
        <w:rFonts w:cstheme="minorHAnsi" w:hint="default"/>
        <w:color w:val="000000"/>
      </w:rPr>
    </w:lvl>
    <w:lvl w:ilvl="5">
      <w:start w:val="1"/>
      <w:numFmt w:val="decimal"/>
      <w:lvlText w:val="%1.%2.%3.%4.%5.%6"/>
      <w:lvlJc w:val="left"/>
      <w:pPr>
        <w:ind w:left="4680" w:hanging="1080"/>
      </w:pPr>
      <w:rPr>
        <w:rFonts w:cstheme="minorHAnsi" w:hint="default"/>
        <w:color w:val="000000"/>
      </w:rPr>
    </w:lvl>
    <w:lvl w:ilvl="6">
      <w:start w:val="1"/>
      <w:numFmt w:val="decimal"/>
      <w:lvlText w:val="%1.%2.%3.%4.%5.%6.%7"/>
      <w:lvlJc w:val="left"/>
      <w:pPr>
        <w:ind w:left="5760" w:hanging="1440"/>
      </w:pPr>
      <w:rPr>
        <w:rFonts w:cstheme="minorHAnsi" w:hint="default"/>
        <w:color w:val="000000"/>
      </w:rPr>
    </w:lvl>
    <w:lvl w:ilvl="7">
      <w:start w:val="1"/>
      <w:numFmt w:val="decimal"/>
      <w:lvlText w:val="%1.%2.%3.%4.%5.%6.%7.%8"/>
      <w:lvlJc w:val="left"/>
      <w:pPr>
        <w:ind w:left="6480" w:hanging="1440"/>
      </w:pPr>
      <w:rPr>
        <w:rFonts w:cstheme="minorHAnsi" w:hint="default"/>
        <w:color w:val="000000"/>
      </w:rPr>
    </w:lvl>
    <w:lvl w:ilvl="8">
      <w:start w:val="1"/>
      <w:numFmt w:val="decimal"/>
      <w:lvlText w:val="%1.%2.%3.%4.%5.%6.%7.%8.%9"/>
      <w:lvlJc w:val="left"/>
      <w:pPr>
        <w:ind w:left="7200" w:hanging="1440"/>
      </w:pPr>
      <w:rPr>
        <w:rFonts w:cstheme="minorHAnsi" w:hint="default"/>
        <w:color w:val="000000"/>
      </w:rPr>
    </w:lvl>
  </w:abstractNum>
  <w:abstractNum w:abstractNumId="11" w15:restartNumberingAfterBreak="0">
    <w:nsid w:val="41F35521"/>
    <w:multiLevelType w:val="hybridMultilevel"/>
    <w:tmpl w:val="250A58C8"/>
    <w:lvl w:ilvl="0" w:tplc="99EC7A32">
      <w:start w:val="1"/>
      <w:numFmt w:val="bullet"/>
      <w:lvlText w:val=""/>
      <w:lvlJc w:val="left"/>
      <w:pPr>
        <w:ind w:left="720" w:hanging="360"/>
      </w:pPr>
      <w:rPr>
        <w:rFonts w:ascii="Symbol" w:hAnsi="Symbol" w:hint="default"/>
      </w:rPr>
    </w:lvl>
    <w:lvl w:ilvl="1" w:tplc="2F3C8DEE" w:tentative="1">
      <w:start w:val="1"/>
      <w:numFmt w:val="bullet"/>
      <w:lvlText w:val="o"/>
      <w:lvlJc w:val="left"/>
      <w:pPr>
        <w:ind w:left="1440" w:hanging="360"/>
      </w:pPr>
      <w:rPr>
        <w:rFonts w:ascii="Courier New" w:hAnsi="Courier New" w:cs="Courier New" w:hint="default"/>
      </w:rPr>
    </w:lvl>
    <w:lvl w:ilvl="2" w:tplc="7B06251C" w:tentative="1">
      <w:start w:val="1"/>
      <w:numFmt w:val="bullet"/>
      <w:lvlText w:val=""/>
      <w:lvlJc w:val="left"/>
      <w:pPr>
        <w:ind w:left="2160" w:hanging="360"/>
      </w:pPr>
      <w:rPr>
        <w:rFonts w:ascii="Wingdings" w:hAnsi="Wingdings" w:hint="default"/>
      </w:rPr>
    </w:lvl>
    <w:lvl w:ilvl="3" w:tplc="20468EB6" w:tentative="1">
      <w:start w:val="1"/>
      <w:numFmt w:val="bullet"/>
      <w:lvlText w:val=""/>
      <w:lvlJc w:val="left"/>
      <w:pPr>
        <w:ind w:left="2880" w:hanging="360"/>
      </w:pPr>
      <w:rPr>
        <w:rFonts w:ascii="Symbol" w:hAnsi="Symbol" w:hint="default"/>
      </w:rPr>
    </w:lvl>
    <w:lvl w:ilvl="4" w:tplc="76CCEDFE" w:tentative="1">
      <w:start w:val="1"/>
      <w:numFmt w:val="bullet"/>
      <w:lvlText w:val="o"/>
      <w:lvlJc w:val="left"/>
      <w:pPr>
        <w:ind w:left="3600" w:hanging="360"/>
      </w:pPr>
      <w:rPr>
        <w:rFonts w:ascii="Courier New" w:hAnsi="Courier New" w:cs="Courier New" w:hint="default"/>
      </w:rPr>
    </w:lvl>
    <w:lvl w:ilvl="5" w:tplc="B8505186" w:tentative="1">
      <w:start w:val="1"/>
      <w:numFmt w:val="bullet"/>
      <w:lvlText w:val=""/>
      <w:lvlJc w:val="left"/>
      <w:pPr>
        <w:ind w:left="4320" w:hanging="360"/>
      </w:pPr>
      <w:rPr>
        <w:rFonts w:ascii="Wingdings" w:hAnsi="Wingdings" w:hint="default"/>
      </w:rPr>
    </w:lvl>
    <w:lvl w:ilvl="6" w:tplc="EB828DC8" w:tentative="1">
      <w:start w:val="1"/>
      <w:numFmt w:val="bullet"/>
      <w:lvlText w:val=""/>
      <w:lvlJc w:val="left"/>
      <w:pPr>
        <w:ind w:left="5040" w:hanging="360"/>
      </w:pPr>
      <w:rPr>
        <w:rFonts w:ascii="Symbol" w:hAnsi="Symbol" w:hint="default"/>
      </w:rPr>
    </w:lvl>
    <w:lvl w:ilvl="7" w:tplc="BC3247AC" w:tentative="1">
      <w:start w:val="1"/>
      <w:numFmt w:val="bullet"/>
      <w:lvlText w:val="o"/>
      <w:lvlJc w:val="left"/>
      <w:pPr>
        <w:ind w:left="5760" w:hanging="360"/>
      </w:pPr>
      <w:rPr>
        <w:rFonts w:ascii="Courier New" w:hAnsi="Courier New" w:cs="Courier New" w:hint="default"/>
      </w:rPr>
    </w:lvl>
    <w:lvl w:ilvl="8" w:tplc="23943382" w:tentative="1">
      <w:start w:val="1"/>
      <w:numFmt w:val="bullet"/>
      <w:lvlText w:val=""/>
      <w:lvlJc w:val="left"/>
      <w:pPr>
        <w:ind w:left="6480" w:hanging="360"/>
      </w:pPr>
      <w:rPr>
        <w:rFonts w:ascii="Wingdings" w:hAnsi="Wingdings" w:hint="default"/>
      </w:rPr>
    </w:lvl>
  </w:abstractNum>
  <w:abstractNum w:abstractNumId="12" w15:restartNumberingAfterBreak="0">
    <w:nsid w:val="445B1313"/>
    <w:multiLevelType w:val="hybridMultilevel"/>
    <w:tmpl w:val="5EFE9888"/>
    <w:lvl w:ilvl="0" w:tplc="FFFFFFFF">
      <w:start w:val="1"/>
      <w:numFmt w:val="decimal"/>
      <w:lvlText w:val="%1."/>
      <w:lvlJc w:val="left"/>
      <w:pPr>
        <w:ind w:left="36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6927FE7"/>
    <w:multiLevelType w:val="hybridMultilevel"/>
    <w:tmpl w:val="3676C1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8692C36"/>
    <w:multiLevelType w:val="hybridMultilevel"/>
    <w:tmpl w:val="B9F207F8"/>
    <w:lvl w:ilvl="0" w:tplc="33DA80D8">
      <w:start w:val="1"/>
      <w:numFmt w:val="bullet"/>
      <w:lvlText w:val=""/>
      <w:lvlJc w:val="left"/>
      <w:pPr>
        <w:ind w:left="360" w:hanging="360"/>
      </w:pPr>
      <w:rPr>
        <w:rFonts w:ascii="Symbol" w:hAnsi="Symbol" w:hint="default"/>
      </w:rPr>
    </w:lvl>
    <w:lvl w:ilvl="1" w:tplc="4AFC237E" w:tentative="1">
      <w:start w:val="1"/>
      <w:numFmt w:val="bullet"/>
      <w:lvlText w:val="o"/>
      <w:lvlJc w:val="left"/>
      <w:pPr>
        <w:ind w:left="1440" w:hanging="360"/>
      </w:pPr>
      <w:rPr>
        <w:rFonts w:ascii="Courier New" w:hAnsi="Courier New" w:cs="Courier New" w:hint="default"/>
      </w:rPr>
    </w:lvl>
    <w:lvl w:ilvl="2" w:tplc="DD64E776" w:tentative="1">
      <w:start w:val="1"/>
      <w:numFmt w:val="bullet"/>
      <w:lvlText w:val=""/>
      <w:lvlJc w:val="left"/>
      <w:pPr>
        <w:ind w:left="2160" w:hanging="360"/>
      </w:pPr>
      <w:rPr>
        <w:rFonts w:ascii="Wingdings" w:hAnsi="Wingdings" w:hint="default"/>
      </w:rPr>
    </w:lvl>
    <w:lvl w:ilvl="3" w:tplc="58C607E2" w:tentative="1">
      <w:start w:val="1"/>
      <w:numFmt w:val="bullet"/>
      <w:lvlText w:val=""/>
      <w:lvlJc w:val="left"/>
      <w:pPr>
        <w:ind w:left="2880" w:hanging="360"/>
      </w:pPr>
      <w:rPr>
        <w:rFonts w:ascii="Symbol" w:hAnsi="Symbol" w:hint="default"/>
      </w:rPr>
    </w:lvl>
    <w:lvl w:ilvl="4" w:tplc="D3306126" w:tentative="1">
      <w:start w:val="1"/>
      <w:numFmt w:val="bullet"/>
      <w:lvlText w:val="o"/>
      <w:lvlJc w:val="left"/>
      <w:pPr>
        <w:ind w:left="3600" w:hanging="360"/>
      </w:pPr>
      <w:rPr>
        <w:rFonts w:ascii="Courier New" w:hAnsi="Courier New" w:cs="Courier New" w:hint="default"/>
      </w:rPr>
    </w:lvl>
    <w:lvl w:ilvl="5" w:tplc="79CC1F4E" w:tentative="1">
      <w:start w:val="1"/>
      <w:numFmt w:val="bullet"/>
      <w:lvlText w:val=""/>
      <w:lvlJc w:val="left"/>
      <w:pPr>
        <w:ind w:left="4320" w:hanging="360"/>
      </w:pPr>
      <w:rPr>
        <w:rFonts w:ascii="Wingdings" w:hAnsi="Wingdings" w:hint="default"/>
      </w:rPr>
    </w:lvl>
    <w:lvl w:ilvl="6" w:tplc="58B223D6" w:tentative="1">
      <w:start w:val="1"/>
      <w:numFmt w:val="bullet"/>
      <w:lvlText w:val=""/>
      <w:lvlJc w:val="left"/>
      <w:pPr>
        <w:ind w:left="5040" w:hanging="360"/>
      </w:pPr>
      <w:rPr>
        <w:rFonts w:ascii="Symbol" w:hAnsi="Symbol" w:hint="default"/>
      </w:rPr>
    </w:lvl>
    <w:lvl w:ilvl="7" w:tplc="4F467F06" w:tentative="1">
      <w:start w:val="1"/>
      <w:numFmt w:val="bullet"/>
      <w:lvlText w:val="o"/>
      <w:lvlJc w:val="left"/>
      <w:pPr>
        <w:ind w:left="5760" w:hanging="360"/>
      </w:pPr>
      <w:rPr>
        <w:rFonts w:ascii="Courier New" w:hAnsi="Courier New" w:cs="Courier New" w:hint="default"/>
      </w:rPr>
    </w:lvl>
    <w:lvl w:ilvl="8" w:tplc="A42A566C" w:tentative="1">
      <w:start w:val="1"/>
      <w:numFmt w:val="bullet"/>
      <w:lvlText w:val=""/>
      <w:lvlJc w:val="left"/>
      <w:pPr>
        <w:ind w:left="6480" w:hanging="360"/>
      </w:pPr>
      <w:rPr>
        <w:rFonts w:ascii="Wingdings" w:hAnsi="Wingdings" w:hint="default"/>
      </w:rPr>
    </w:lvl>
  </w:abstractNum>
  <w:abstractNum w:abstractNumId="15" w15:restartNumberingAfterBreak="0">
    <w:nsid w:val="4A8C15CB"/>
    <w:multiLevelType w:val="multilevel"/>
    <w:tmpl w:val="9E0221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51FE4CD5"/>
    <w:multiLevelType w:val="hybridMultilevel"/>
    <w:tmpl w:val="EA8A6EFC"/>
    <w:lvl w:ilvl="0" w:tplc="E27C3C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AC3153"/>
    <w:multiLevelType w:val="hybridMultilevel"/>
    <w:tmpl w:val="19E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922F51"/>
    <w:multiLevelType w:val="hybridMultilevel"/>
    <w:tmpl w:val="CA5E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CF5464"/>
    <w:multiLevelType w:val="multilevel"/>
    <w:tmpl w:val="B3766C02"/>
    <w:lvl w:ilvl="0">
      <w:start w:val="2"/>
      <w:numFmt w:val="decimal"/>
      <w:lvlText w:val="%1"/>
      <w:lvlJc w:val="left"/>
      <w:pPr>
        <w:ind w:left="450" w:hanging="450"/>
      </w:pPr>
      <w:rPr>
        <w:rFonts w:hint="default"/>
      </w:rPr>
    </w:lvl>
    <w:lvl w:ilvl="1">
      <w:start w:val="2"/>
      <w:numFmt w:val="decimal"/>
      <w:lvlText w:val="%1.%2"/>
      <w:lvlJc w:val="left"/>
      <w:pPr>
        <w:ind w:left="990" w:hanging="45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0" w15:restartNumberingAfterBreak="0">
    <w:nsid w:val="5DEE389F"/>
    <w:multiLevelType w:val="hybridMultilevel"/>
    <w:tmpl w:val="DC86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B4BC2"/>
    <w:multiLevelType w:val="multilevel"/>
    <w:tmpl w:val="28607132"/>
    <w:lvl w:ilvl="0">
      <w:start w:val="1"/>
      <w:numFmt w:val="decimal"/>
      <w:lvlText w:val="%1.0"/>
      <w:lvlJc w:val="left"/>
      <w:pPr>
        <w:ind w:left="360" w:hanging="360"/>
      </w:pPr>
      <w:rPr>
        <w:rFonts w:eastAsiaTheme="majorEastAsia" w:hint="default"/>
        <w:b/>
      </w:rPr>
    </w:lvl>
    <w:lvl w:ilvl="1">
      <w:start w:val="1"/>
      <w:numFmt w:val="decimal"/>
      <w:lvlText w:val="%1.%2"/>
      <w:lvlJc w:val="left"/>
      <w:pPr>
        <w:ind w:left="1080" w:hanging="360"/>
      </w:pPr>
      <w:rPr>
        <w:rFonts w:eastAsiaTheme="majorEastAsia" w:hint="default"/>
        <w:b/>
      </w:rPr>
    </w:lvl>
    <w:lvl w:ilvl="2">
      <w:start w:val="1"/>
      <w:numFmt w:val="decimal"/>
      <w:lvlText w:val="%1.%2.%3"/>
      <w:lvlJc w:val="left"/>
      <w:pPr>
        <w:ind w:left="2160" w:hanging="720"/>
      </w:pPr>
      <w:rPr>
        <w:rFonts w:eastAsiaTheme="majorEastAsia" w:hint="default"/>
        <w:b/>
      </w:rPr>
    </w:lvl>
    <w:lvl w:ilvl="3">
      <w:start w:val="1"/>
      <w:numFmt w:val="decimal"/>
      <w:lvlText w:val="%1.%2.%3.%4"/>
      <w:lvlJc w:val="left"/>
      <w:pPr>
        <w:ind w:left="2880" w:hanging="720"/>
      </w:pPr>
      <w:rPr>
        <w:rFonts w:eastAsiaTheme="majorEastAsia" w:hint="default"/>
        <w:b/>
      </w:rPr>
    </w:lvl>
    <w:lvl w:ilvl="4">
      <w:start w:val="1"/>
      <w:numFmt w:val="decimal"/>
      <w:lvlText w:val="%1.%2.%3.%4.%5"/>
      <w:lvlJc w:val="left"/>
      <w:pPr>
        <w:ind w:left="3960" w:hanging="1080"/>
      </w:pPr>
      <w:rPr>
        <w:rFonts w:eastAsiaTheme="majorEastAsia" w:hint="default"/>
        <w:b/>
      </w:rPr>
    </w:lvl>
    <w:lvl w:ilvl="5">
      <w:start w:val="1"/>
      <w:numFmt w:val="decimal"/>
      <w:lvlText w:val="%1.%2.%3.%4.%5.%6"/>
      <w:lvlJc w:val="left"/>
      <w:pPr>
        <w:ind w:left="4680" w:hanging="1080"/>
      </w:pPr>
      <w:rPr>
        <w:rFonts w:eastAsiaTheme="majorEastAsia" w:hint="default"/>
        <w:b/>
      </w:rPr>
    </w:lvl>
    <w:lvl w:ilvl="6">
      <w:start w:val="1"/>
      <w:numFmt w:val="decimal"/>
      <w:lvlText w:val="%1.%2.%3.%4.%5.%6.%7"/>
      <w:lvlJc w:val="left"/>
      <w:pPr>
        <w:ind w:left="5760" w:hanging="1440"/>
      </w:pPr>
      <w:rPr>
        <w:rFonts w:eastAsiaTheme="majorEastAsia" w:hint="default"/>
        <w:b/>
      </w:rPr>
    </w:lvl>
    <w:lvl w:ilvl="7">
      <w:start w:val="1"/>
      <w:numFmt w:val="decimal"/>
      <w:lvlText w:val="%1.%2.%3.%4.%5.%6.%7.%8"/>
      <w:lvlJc w:val="left"/>
      <w:pPr>
        <w:ind w:left="6480" w:hanging="1440"/>
      </w:pPr>
      <w:rPr>
        <w:rFonts w:eastAsiaTheme="majorEastAsia" w:hint="default"/>
        <w:b/>
      </w:rPr>
    </w:lvl>
    <w:lvl w:ilvl="8">
      <w:start w:val="1"/>
      <w:numFmt w:val="decimal"/>
      <w:lvlText w:val="%1.%2.%3.%4.%5.%6.%7.%8.%9"/>
      <w:lvlJc w:val="left"/>
      <w:pPr>
        <w:ind w:left="7200" w:hanging="1440"/>
      </w:pPr>
      <w:rPr>
        <w:rFonts w:eastAsiaTheme="majorEastAsia" w:hint="default"/>
        <w:b/>
      </w:rPr>
    </w:lvl>
  </w:abstractNum>
  <w:abstractNum w:abstractNumId="22" w15:restartNumberingAfterBreak="0">
    <w:nsid w:val="6690016B"/>
    <w:multiLevelType w:val="multilevel"/>
    <w:tmpl w:val="205E1D0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9C6AF9"/>
    <w:multiLevelType w:val="multilevel"/>
    <w:tmpl w:val="26E0EA46"/>
    <w:lvl w:ilvl="0">
      <w:start w:val="2"/>
      <w:numFmt w:val="decimal"/>
      <w:lvlText w:val="%1"/>
      <w:lvlJc w:val="left"/>
      <w:pPr>
        <w:ind w:left="360" w:hanging="360"/>
      </w:pPr>
      <w:rPr>
        <w:rFonts w:eastAsia="Arial" w:hint="default"/>
      </w:rPr>
    </w:lvl>
    <w:lvl w:ilvl="1">
      <w:start w:val="3"/>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4" w15:restartNumberingAfterBreak="0">
    <w:nsid w:val="696513D3"/>
    <w:multiLevelType w:val="hybridMultilevel"/>
    <w:tmpl w:val="5EFE9888"/>
    <w:lvl w:ilvl="0" w:tplc="0809000F">
      <w:start w:val="1"/>
      <w:numFmt w:val="decimal"/>
      <w:lvlText w:val="%1."/>
      <w:lvlJc w:val="left"/>
      <w:pPr>
        <w:ind w:left="36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A062FE"/>
    <w:multiLevelType w:val="hybridMultilevel"/>
    <w:tmpl w:val="D09A380E"/>
    <w:lvl w:ilvl="0" w:tplc="0B82BB66">
      <w:start w:val="1"/>
      <w:numFmt w:val="bullet"/>
      <w:lvlText w:val=""/>
      <w:lvlJc w:val="left"/>
      <w:pPr>
        <w:ind w:left="720" w:hanging="360"/>
      </w:pPr>
      <w:rPr>
        <w:rFonts w:ascii="Symbol" w:hAnsi="Symbol" w:hint="default"/>
      </w:rPr>
    </w:lvl>
    <w:lvl w:ilvl="1" w:tplc="C6CE6D0E">
      <w:start w:val="3"/>
      <w:numFmt w:val="bullet"/>
      <w:lvlText w:val="-"/>
      <w:lvlJc w:val="left"/>
      <w:pPr>
        <w:ind w:left="1440" w:hanging="360"/>
      </w:pPr>
      <w:rPr>
        <w:rFonts w:ascii="Times New Roman" w:eastAsiaTheme="minorHAnsi" w:hAnsi="Times New Roman" w:cs="Times New Roman" w:hint="default"/>
      </w:rPr>
    </w:lvl>
    <w:lvl w:ilvl="2" w:tplc="0D26E11C" w:tentative="1">
      <w:start w:val="1"/>
      <w:numFmt w:val="bullet"/>
      <w:lvlText w:val=""/>
      <w:lvlJc w:val="left"/>
      <w:pPr>
        <w:ind w:left="2160" w:hanging="360"/>
      </w:pPr>
      <w:rPr>
        <w:rFonts w:ascii="Wingdings" w:hAnsi="Wingdings" w:hint="default"/>
      </w:rPr>
    </w:lvl>
    <w:lvl w:ilvl="3" w:tplc="8D94EC68" w:tentative="1">
      <w:start w:val="1"/>
      <w:numFmt w:val="bullet"/>
      <w:lvlText w:val=""/>
      <w:lvlJc w:val="left"/>
      <w:pPr>
        <w:ind w:left="2880" w:hanging="360"/>
      </w:pPr>
      <w:rPr>
        <w:rFonts w:ascii="Symbol" w:hAnsi="Symbol" w:hint="default"/>
      </w:rPr>
    </w:lvl>
    <w:lvl w:ilvl="4" w:tplc="09323A22" w:tentative="1">
      <w:start w:val="1"/>
      <w:numFmt w:val="bullet"/>
      <w:lvlText w:val="o"/>
      <w:lvlJc w:val="left"/>
      <w:pPr>
        <w:ind w:left="3600" w:hanging="360"/>
      </w:pPr>
      <w:rPr>
        <w:rFonts w:ascii="Courier New" w:hAnsi="Courier New" w:cs="Courier New" w:hint="default"/>
      </w:rPr>
    </w:lvl>
    <w:lvl w:ilvl="5" w:tplc="8ED85AE8" w:tentative="1">
      <w:start w:val="1"/>
      <w:numFmt w:val="bullet"/>
      <w:lvlText w:val=""/>
      <w:lvlJc w:val="left"/>
      <w:pPr>
        <w:ind w:left="4320" w:hanging="360"/>
      </w:pPr>
      <w:rPr>
        <w:rFonts w:ascii="Wingdings" w:hAnsi="Wingdings" w:hint="default"/>
      </w:rPr>
    </w:lvl>
    <w:lvl w:ilvl="6" w:tplc="07B299EC" w:tentative="1">
      <w:start w:val="1"/>
      <w:numFmt w:val="bullet"/>
      <w:lvlText w:val=""/>
      <w:lvlJc w:val="left"/>
      <w:pPr>
        <w:ind w:left="5040" w:hanging="360"/>
      </w:pPr>
      <w:rPr>
        <w:rFonts w:ascii="Symbol" w:hAnsi="Symbol" w:hint="default"/>
      </w:rPr>
    </w:lvl>
    <w:lvl w:ilvl="7" w:tplc="A09ABDE6" w:tentative="1">
      <w:start w:val="1"/>
      <w:numFmt w:val="bullet"/>
      <w:lvlText w:val="o"/>
      <w:lvlJc w:val="left"/>
      <w:pPr>
        <w:ind w:left="5760" w:hanging="360"/>
      </w:pPr>
      <w:rPr>
        <w:rFonts w:ascii="Courier New" w:hAnsi="Courier New" w:cs="Courier New" w:hint="default"/>
      </w:rPr>
    </w:lvl>
    <w:lvl w:ilvl="8" w:tplc="BDB446BA" w:tentative="1">
      <w:start w:val="1"/>
      <w:numFmt w:val="bullet"/>
      <w:lvlText w:val=""/>
      <w:lvlJc w:val="left"/>
      <w:pPr>
        <w:ind w:left="6480" w:hanging="360"/>
      </w:pPr>
      <w:rPr>
        <w:rFonts w:ascii="Wingdings" w:hAnsi="Wingdings" w:hint="default"/>
      </w:rPr>
    </w:lvl>
  </w:abstractNum>
  <w:abstractNum w:abstractNumId="26" w15:restartNumberingAfterBreak="0">
    <w:nsid w:val="7AF13401"/>
    <w:multiLevelType w:val="multilevel"/>
    <w:tmpl w:val="97F8B25C"/>
    <w:lvl w:ilvl="0">
      <w:start w:val="1"/>
      <w:numFmt w:val="decimal"/>
      <w:lvlText w:val="%1"/>
      <w:lvlJc w:val="left"/>
      <w:pPr>
        <w:ind w:left="360" w:hanging="360"/>
      </w:pPr>
      <w:rPr>
        <w:rFonts w:eastAsiaTheme="majorEastAsia" w:cstheme="minorHAnsi" w:hint="default"/>
        <w:b/>
        <w:color w:val="000000"/>
      </w:rPr>
    </w:lvl>
    <w:lvl w:ilvl="1">
      <w:start w:val="1"/>
      <w:numFmt w:val="decimal"/>
      <w:lvlText w:val="%1.%2"/>
      <w:lvlJc w:val="left"/>
      <w:pPr>
        <w:ind w:left="360" w:hanging="360"/>
      </w:pPr>
      <w:rPr>
        <w:rFonts w:eastAsiaTheme="majorEastAsia" w:cstheme="minorHAnsi" w:hint="default"/>
        <w:b/>
        <w:color w:val="000000"/>
      </w:rPr>
    </w:lvl>
    <w:lvl w:ilvl="2">
      <w:start w:val="1"/>
      <w:numFmt w:val="decimal"/>
      <w:lvlText w:val="%1.%2.%3"/>
      <w:lvlJc w:val="left"/>
      <w:pPr>
        <w:ind w:left="720" w:hanging="720"/>
      </w:pPr>
      <w:rPr>
        <w:rFonts w:eastAsiaTheme="majorEastAsia" w:cstheme="minorHAnsi" w:hint="default"/>
        <w:b/>
        <w:color w:val="000000"/>
      </w:rPr>
    </w:lvl>
    <w:lvl w:ilvl="3">
      <w:start w:val="1"/>
      <w:numFmt w:val="decimal"/>
      <w:lvlText w:val="%1.%2.%3.%4"/>
      <w:lvlJc w:val="left"/>
      <w:pPr>
        <w:ind w:left="720" w:hanging="720"/>
      </w:pPr>
      <w:rPr>
        <w:rFonts w:eastAsiaTheme="majorEastAsia" w:cstheme="minorHAnsi" w:hint="default"/>
        <w:b/>
        <w:color w:val="000000"/>
      </w:rPr>
    </w:lvl>
    <w:lvl w:ilvl="4">
      <w:start w:val="1"/>
      <w:numFmt w:val="decimal"/>
      <w:lvlText w:val="%1.%2.%3.%4.%5"/>
      <w:lvlJc w:val="left"/>
      <w:pPr>
        <w:ind w:left="720" w:hanging="720"/>
      </w:pPr>
      <w:rPr>
        <w:rFonts w:eastAsiaTheme="majorEastAsia" w:cstheme="minorHAnsi" w:hint="default"/>
        <w:b/>
        <w:color w:val="000000"/>
      </w:rPr>
    </w:lvl>
    <w:lvl w:ilvl="5">
      <w:start w:val="1"/>
      <w:numFmt w:val="decimal"/>
      <w:lvlText w:val="%1.%2.%3.%4.%5.%6"/>
      <w:lvlJc w:val="left"/>
      <w:pPr>
        <w:ind w:left="1080" w:hanging="1080"/>
      </w:pPr>
      <w:rPr>
        <w:rFonts w:eastAsiaTheme="majorEastAsia" w:cstheme="minorHAnsi" w:hint="default"/>
        <w:b/>
        <w:color w:val="000000"/>
      </w:rPr>
    </w:lvl>
    <w:lvl w:ilvl="6">
      <w:start w:val="1"/>
      <w:numFmt w:val="decimal"/>
      <w:lvlText w:val="%1.%2.%3.%4.%5.%6.%7"/>
      <w:lvlJc w:val="left"/>
      <w:pPr>
        <w:ind w:left="1080" w:hanging="1080"/>
      </w:pPr>
      <w:rPr>
        <w:rFonts w:eastAsiaTheme="majorEastAsia" w:cstheme="minorHAnsi" w:hint="default"/>
        <w:b/>
        <w:color w:val="000000"/>
      </w:rPr>
    </w:lvl>
    <w:lvl w:ilvl="7">
      <w:start w:val="1"/>
      <w:numFmt w:val="decimal"/>
      <w:lvlText w:val="%1.%2.%3.%4.%5.%6.%7.%8"/>
      <w:lvlJc w:val="left"/>
      <w:pPr>
        <w:ind w:left="1440" w:hanging="1440"/>
      </w:pPr>
      <w:rPr>
        <w:rFonts w:eastAsiaTheme="majorEastAsia" w:cstheme="minorHAnsi" w:hint="default"/>
        <w:b/>
        <w:color w:val="000000"/>
      </w:rPr>
    </w:lvl>
    <w:lvl w:ilvl="8">
      <w:start w:val="1"/>
      <w:numFmt w:val="decimal"/>
      <w:lvlText w:val="%1.%2.%3.%4.%5.%6.%7.%8.%9"/>
      <w:lvlJc w:val="left"/>
      <w:pPr>
        <w:ind w:left="1440" w:hanging="1440"/>
      </w:pPr>
      <w:rPr>
        <w:rFonts w:eastAsiaTheme="majorEastAsia" w:cstheme="minorHAnsi" w:hint="default"/>
        <w:b/>
        <w:color w:val="000000"/>
      </w:rPr>
    </w:lvl>
  </w:abstractNum>
  <w:abstractNum w:abstractNumId="27" w15:restartNumberingAfterBreak="0">
    <w:nsid w:val="7EB5455B"/>
    <w:multiLevelType w:val="multilevel"/>
    <w:tmpl w:val="EA06A7A8"/>
    <w:lvl w:ilvl="0">
      <w:start w:val="1"/>
      <w:numFmt w:val="decimal"/>
      <w:lvlText w:val="%1"/>
      <w:lvlJc w:val="left"/>
      <w:pPr>
        <w:ind w:left="360" w:hanging="360"/>
      </w:pPr>
      <w:rPr>
        <w:rFonts w:eastAsiaTheme="majorEastAsia" w:cstheme="minorHAnsi" w:hint="default"/>
        <w:b/>
      </w:rPr>
    </w:lvl>
    <w:lvl w:ilvl="1">
      <w:start w:val="2"/>
      <w:numFmt w:val="decimal"/>
      <w:lvlText w:val="%1.%2"/>
      <w:lvlJc w:val="left"/>
      <w:pPr>
        <w:ind w:left="360" w:hanging="360"/>
      </w:pPr>
      <w:rPr>
        <w:rFonts w:eastAsiaTheme="majorEastAsia" w:cstheme="minorHAnsi" w:hint="default"/>
        <w:b/>
      </w:rPr>
    </w:lvl>
    <w:lvl w:ilvl="2">
      <w:start w:val="1"/>
      <w:numFmt w:val="decimal"/>
      <w:lvlText w:val="%1.%2.%3"/>
      <w:lvlJc w:val="left"/>
      <w:pPr>
        <w:ind w:left="720" w:hanging="720"/>
      </w:pPr>
      <w:rPr>
        <w:rFonts w:eastAsiaTheme="majorEastAsia" w:cstheme="minorHAnsi" w:hint="default"/>
        <w:b/>
      </w:rPr>
    </w:lvl>
    <w:lvl w:ilvl="3">
      <w:start w:val="1"/>
      <w:numFmt w:val="decimal"/>
      <w:lvlText w:val="%1.%2.%3.%4"/>
      <w:lvlJc w:val="left"/>
      <w:pPr>
        <w:ind w:left="720" w:hanging="720"/>
      </w:pPr>
      <w:rPr>
        <w:rFonts w:eastAsiaTheme="majorEastAsia" w:cstheme="minorHAnsi" w:hint="default"/>
        <w:b/>
      </w:rPr>
    </w:lvl>
    <w:lvl w:ilvl="4">
      <w:start w:val="1"/>
      <w:numFmt w:val="decimal"/>
      <w:lvlText w:val="%1.%2.%3.%4.%5"/>
      <w:lvlJc w:val="left"/>
      <w:pPr>
        <w:ind w:left="1080" w:hanging="1080"/>
      </w:pPr>
      <w:rPr>
        <w:rFonts w:eastAsiaTheme="majorEastAsia" w:cstheme="minorHAnsi" w:hint="default"/>
        <w:b/>
      </w:rPr>
    </w:lvl>
    <w:lvl w:ilvl="5">
      <w:start w:val="1"/>
      <w:numFmt w:val="decimal"/>
      <w:lvlText w:val="%1.%2.%3.%4.%5.%6"/>
      <w:lvlJc w:val="left"/>
      <w:pPr>
        <w:ind w:left="1080" w:hanging="1080"/>
      </w:pPr>
      <w:rPr>
        <w:rFonts w:eastAsiaTheme="majorEastAsia" w:cstheme="minorHAnsi" w:hint="default"/>
        <w:b/>
      </w:rPr>
    </w:lvl>
    <w:lvl w:ilvl="6">
      <w:start w:val="1"/>
      <w:numFmt w:val="decimal"/>
      <w:lvlText w:val="%1.%2.%3.%4.%5.%6.%7"/>
      <w:lvlJc w:val="left"/>
      <w:pPr>
        <w:ind w:left="1440" w:hanging="1440"/>
      </w:pPr>
      <w:rPr>
        <w:rFonts w:eastAsiaTheme="majorEastAsia" w:cstheme="minorHAnsi" w:hint="default"/>
        <w:b/>
      </w:rPr>
    </w:lvl>
    <w:lvl w:ilvl="7">
      <w:start w:val="1"/>
      <w:numFmt w:val="decimal"/>
      <w:lvlText w:val="%1.%2.%3.%4.%5.%6.%7.%8"/>
      <w:lvlJc w:val="left"/>
      <w:pPr>
        <w:ind w:left="1440" w:hanging="1440"/>
      </w:pPr>
      <w:rPr>
        <w:rFonts w:eastAsiaTheme="majorEastAsia" w:cstheme="minorHAnsi" w:hint="default"/>
        <w:b/>
      </w:rPr>
    </w:lvl>
    <w:lvl w:ilvl="8">
      <w:start w:val="1"/>
      <w:numFmt w:val="decimal"/>
      <w:lvlText w:val="%1.%2.%3.%4.%5.%6.%7.%8.%9"/>
      <w:lvlJc w:val="left"/>
      <w:pPr>
        <w:ind w:left="1440" w:hanging="1440"/>
      </w:pPr>
      <w:rPr>
        <w:rFonts w:eastAsiaTheme="majorEastAsia" w:cstheme="minorHAnsi" w:hint="default"/>
        <w:b/>
      </w:rPr>
    </w:lvl>
  </w:abstractNum>
  <w:num w:numId="1" w16cid:durableId="1620524204">
    <w:abstractNumId w:val="25"/>
  </w:num>
  <w:num w:numId="2" w16cid:durableId="1059935909">
    <w:abstractNumId w:val="11"/>
  </w:num>
  <w:num w:numId="3" w16cid:durableId="1238829750">
    <w:abstractNumId w:val="5"/>
  </w:num>
  <w:num w:numId="4" w16cid:durableId="1350180587">
    <w:abstractNumId w:val="13"/>
  </w:num>
  <w:num w:numId="5" w16cid:durableId="274337162">
    <w:abstractNumId w:val="24"/>
  </w:num>
  <w:num w:numId="6" w16cid:durableId="388847353">
    <w:abstractNumId w:val="2"/>
  </w:num>
  <w:num w:numId="7" w16cid:durableId="1598177349">
    <w:abstractNumId w:val="7"/>
  </w:num>
  <w:num w:numId="8" w16cid:durableId="1209294380">
    <w:abstractNumId w:val="8"/>
  </w:num>
  <w:num w:numId="9" w16cid:durableId="1506437786">
    <w:abstractNumId w:val="17"/>
  </w:num>
  <w:num w:numId="10" w16cid:durableId="407656640">
    <w:abstractNumId w:val="14"/>
  </w:num>
  <w:num w:numId="11" w16cid:durableId="2041346969">
    <w:abstractNumId w:val="21"/>
  </w:num>
  <w:num w:numId="12" w16cid:durableId="1747457317">
    <w:abstractNumId w:val="12"/>
  </w:num>
  <w:num w:numId="13" w16cid:durableId="968973967">
    <w:abstractNumId w:val="1"/>
  </w:num>
  <w:num w:numId="14" w16cid:durableId="1633246322">
    <w:abstractNumId w:val="6"/>
  </w:num>
  <w:num w:numId="15" w16cid:durableId="1114328052">
    <w:abstractNumId w:val="4"/>
  </w:num>
  <w:num w:numId="16" w16cid:durableId="1671905171">
    <w:abstractNumId w:val="9"/>
  </w:num>
  <w:num w:numId="17" w16cid:durableId="190342112">
    <w:abstractNumId w:val="19"/>
  </w:num>
  <w:num w:numId="18" w16cid:durableId="280574466">
    <w:abstractNumId w:val="0"/>
  </w:num>
  <w:num w:numId="19" w16cid:durableId="1425763088">
    <w:abstractNumId w:val="15"/>
  </w:num>
  <w:num w:numId="20" w16cid:durableId="210574573">
    <w:abstractNumId w:val="26"/>
  </w:num>
  <w:num w:numId="21" w16cid:durableId="587932454">
    <w:abstractNumId w:val="3"/>
  </w:num>
  <w:num w:numId="22" w16cid:durableId="1615552944">
    <w:abstractNumId w:val="16"/>
  </w:num>
  <w:num w:numId="23" w16cid:durableId="2112432957">
    <w:abstractNumId w:val="23"/>
  </w:num>
  <w:num w:numId="24" w16cid:durableId="1154563114">
    <w:abstractNumId w:val="20"/>
  </w:num>
  <w:num w:numId="25" w16cid:durableId="2105221177">
    <w:abstractNumId w:val="18"/>
  </w:num>
  <w:num w:numId="26" w16cid:durableId="1174078294">
    <w:abstractNumId w:val="10"/>
  </w:num>
  <w:num w:numId="27" w16cid:durableId="562565693">
    <w:abstractNumId w:val="27"/>
  </w:num>
  <w:num w:numId="28" w16cid:durableId="182211020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C13"/>
    <w:rsid w:val="000010CB"/>
    <w:rsid w:val="00001614"/>
    <w:rsid w:val="00001F02"/>
    <w:rsid w:val="000032AB"/>
    <w:rsid w:val="00006050"/>
    <w:rsid w:val="0000691A"/>
    <w:rsid w:val="00007515"/>
    <w:rsid w:val="00010424"/>
    <w:rsid w:val="00011169"/>
    <w:rsid w:val="00012B20"/>
    <w:rsid w:val="00013290"/>
    <w:rsid w:val="000134D1"/>
    <w:rsid w:val="0001495E"/>
    <w:rsid w:val="00014CC2"/>
    <w:rsid w:val="00015152"/>
    <w:rsid w:val="00017127"/>
    <w:rsid w:val="00017DA2"/>
    <w:rsid w:val="00022FF2"/>
    <w:rsid w:val="0002306D"/>
    <w:rsid w:val="000250D8"/>
    <w:rsid w:val="00031270"/>
    <w:rsid w:val="00031C4F"/>
    <w:rsid w:val="0003205F"/>
    <w:rsid w:val="00033B3E"/>
    <w:rsid w:val="00034205"/>
    <w:rsid w:val="00034FA1"/>
    <w:rsid w:val="000350F1"/>
    <w:rsid w:val="00035C1A"/>
    <w:rsid w:val="0004022B"/>
    <w:rsid w:val="000403CC"/>
    <w:rsid w:val="000404BF"/>
    <w:rsid w:val="00040CCD"/>
    <w:rsid w:val="00041D93"/>
    <w:rsid w:val="00042724"/>
    <w:rsid w:val="000429E1"/>
    <w:rsid w:val="00044A50"/>
    <w:rsid w:val="00045292"/>
    <w:rsid w:val="000506EB"/>
    <w:rsid w:val="00050A4D"/>
    <w:rsid w:val="00053D85"/>
    <w:rsid w:val="000541F0"/>
    <w:rsid w:val="00054A1B"/>
    <w:rsid w:val="00057D99"/>
    <w:rsid w:val="000601A9"/>
    <w:rsid w:val="00062B7D"/>
    <w:rsid w:val="00062D36"/>
    <w:rsid w:val="0006531C"/>
    <w:rsid w:val="00067D3C"/>
    <w:rsid w:val="0007027A"/>
    <w:rsid w:val="0007131D"/>
    <w:rsid w:val="000733E8"/>
    <w:rsid w:val="00073D91"/>
    <w:rsid w:val="00074587"/>
    <w:rsid w:val="0007571F"/>
    <w:rsid w:val="000759AC"/>
    <w:rsid w:val="00075E98"/>
    <w:rsid w:val="00077C9F"/>
    <w:rsid w:val="00081290"/>
    <w:rsid w:val="00082C90"/>
    <w:rsid w:val="00083B40"/>
    <w:rsid w:val="00084643"/>
    <w:rsid w:val="00085406"/>
    <w:rsid w:val="00087B08"/>
    <w:rsid w:val="00090F76"/>
    <w:rsid w:val="0009129A"/>
    <w:rsid w:val="0009220C"/>
    <w:rsid w:val="0009452D"/>
    <w:rsid w:val="00095283"/>
    <w:rsid w:val="000964C3"/>
    <w:rsid w:val="00096741"/>
    <w:rsid w:val="00096A7F"/>
    <w:rsid w:val="000974BB"/>
    <w:rsid w:val="00097F5A"/>
    <w:rsid w:val="000A468F"/>
    <w:rsid w:val="000A6219"/>
    <w:rsid w:val="000A6D8F"/>
    <w:rsid w:val="000A73EC"/>
    <w:rsid w:val="000B1143"/>
    <w:rsid w:val="000B1A91"/>
    <w:rsid w:val="000B1EDD"/>
    <w:rsid w:val="000B2CD8"/>
    <w:rsid w:val="000B3515"/>
    <w:rsid w:val="000B51BC"/>
    <w:rsid w:val="000B6C75"/>
    <w:rsid w:val="000C32B3"/>
    <w:rsid w:val="000C35B7"/>
    <w:rsid w:val="000C41E2"/>
    <w:rsid w:val="000C576E"/>
    <w:rsid w:val="000C6BE5"/>
    <w:rsid w:val="000D0155"/>
    <w:rsid w:val="000D1E25"/>
    <w:rsid w:val="000D4636"/>
    <w:rsid w:val="000D50BE"/>
    <w:rsid w:val="000D5A6C"/>
    <w:rsid w:val="000D6237"/>
    <w:rsid w:val="000D682A"/>
    <w:rsid w:val="000D6D25"/>
    <w:rsid w:val="000D727D"/>
    <w:rsid w:val="000E0787"/>
    <w:rsid w:val="000E16C8"/>
    <w:rsid w:val="000E385D"/>
    <w:rsid w:val="000E38CC"/>
    <w:rsid w:val="000E49D4"/>
    <w:rsid w:val="000E715F"/>
    <w:rsid w:val="000E7EA5"/>
    <w:rsid w:val="000F1E53"/>
    <w:rsid w:val="000F3E27"/>
    <w:rsid w:val="000F4281"/>
    <w:rsid w:val="000F4973"/>
    <w:rsid w:val="000F7409"/>
    <w:rsid w:val="000F7B82"/>
    <w:rsid w:val="00100F6B"/>
    <w:rsid w:val="00101161"/>
    <w:rsid w:val="001013EE"/>
    <w:rsid w:val="0010245B"/>
    <w:rsid w:val="001028CE"/>
    <w:rsid w:val="0010337F"/>
    <w:rsid w:val="001039C4"/>
    <w:rsid w:val="00103C9C"/>
    <w:rsid w:val="00103D2A"/>
    <w:rsid w:val="0010495D"/>
    <w:rsid w:val="00106BC9"/>
    <w:rsid w:val="00106F98"/>
    <w:rsid w:val="001103EC"/>
    <w:rsid w:val="00110901"/>
    <w:rsid w:val="001125EF"/>
    <w:rsid w:val="00112844"/>
    <w:rsid w:val="00112C85"/>
    <w:rsid w:val="00113901"/>
    <w:rsid w:val="00114A04"/>
    <w:rsid w:val="00114AA6"/>
    <w:rsid w:val="00115C66"/>
    <w:rsid w:val="001173E1"/>
    <w:rsid w:val="00117668"/>
    <w:rsid w:val="00120783"/>
    <w:rsid w:val="00120C49"/>
    <w:rsid w:val="00120FEA"/>
    <w:rsid w:val="00121577"/>
    <w:rsid w:val="001234CF"/>
    <w:rsid w:val="00123CDF"/>
    <w:rsid w:val="00123FD9"/>
    <w:rsid w:val="00125C13"/>
    <w:rsid w:val="00126A09"/>
    <w:rsid w:val="00130701"/>
    <w:rsid w:val="00131A59"/>
    <w:rsid w:val="0013282B"/>
    <w:rsid w:val="00133395"/>
    <w:rsid w:val="001341E4"/>
    <w:rsid w:val="00134217"/>
    <w:rsid w:val="00134C35"/>
    <w:rsid w:val="00135B91"/>
    <w:rsid w:val="00135BD3"/>
    <w:rsid w:val="00136493"/>
    <w:rsid w:val="00136683"/>
    <w:rsid w:val="00136A76"/>
    <w:rsid w:val="00136BEF"/>
    <w:rsid w:val="00137534"/>
    <w:rsid w:val="00137636"/>
    <w:rsid w:val="001417B8"/>
    <w:rsid w:val="00141F0D"/>
    <w:rsid w:val="00142ADA"/>
    <w:rsid w:val="00144ACA"/>
    <w:rsid w:val="00144B21"/>
    <w:rsid w:val="00151713"/>
    <w:rsid w:val="00152370"/>
    <w:rsid w:val="00152BC6"/>
    <w:rsid w:val="00153010"/>
    <w:rsid w:val="001533A4"/>
    <w:rsid w:val="0015554D"/>
    <w:rsid w:val="00160C48"/>
    <w:rsid w:val="00162A8F"/>
    <w:rsid w:val="001649D8"/>
    <w:rsid w:val="0016643F"/>
    <w:rsid w:val="00167BB5"/>
    <w:rsid w:val="00171745"/>
    <w:rsid w:val="00171E4C"/>
    <w:rsid w:val="0017225A"/>
    <w:rsid w:val="00173BCA"/>
    <w:rsid w:val="00175A4E"/>
    <w:rsid w:val="00175AF4"/>
    <w:rsid w:val="001764A9"/>
    <w:rsid w:val="0017770C"/>
    <w:rsid w:val="001811FE"/>
    <w:rsid w:val="001823DC"/>
    <w:rsid w:val="00182AD9"/>
    <w:rsid w:val="00182C56"/>
    <w:rsid w:val="00187880"/>
    <w:rsid w:val="00187A8D"/>
    <w:rsid w:val="00191724"/>
    <w:rsid w:val="001921C0"/>
    <w:rsid w:val="00193190"/>
    <w:rsid w:val="001938A5"/>
    <w:rsid w:val="001943B3"/>
    <w:rsid w:val="001A01D2"/>
    <w:rsid w:val="001A270E"/>
    <w:rsid w:val="001A2EC1"/>
    <w:rsid w:val="001A52DB"/>
    <w:rsid w:val="001B4A27"/>
    <w:rsid w:val="001B4BBB"/>
    <w:rsid w:val="001B5BC6"/>
    <w:rsid w:val="001B6981"/>
    <w:rsid w:val="001C0EE6"/>
    <w:rsid w:val="001C14BA"/>
    <w:rsid w:val="001C1BE7"/>
    <w:rsid w:val="001C20EF"/>
    <w:rsid w:val="001C22A0"/>
    <w:rsid w:val="001C3EFD"/>
    <w:rsid w:val="001C4FA2"/>
    <w:rsid w:val="001C62B3"/>
    <w:rsid w:val="001C6A2D"/>
    <w:rsid w:val="001C6D6F"/>
    <w:rsid w:val="001D00FD"/>
    <w:rsid w:val="001D0DDE"/>
    <w:rsid w:val="001D12FC"/>
    <w:rsid w:val="001D4474"/>
    <w:rsid w:val="001D528E"/>
    <w:rsid w:val="001D66AC"/>
    <w:rsid w:val="001E157D"/>
    <w:rsid w:val="001E50BA"/>
    <w:rsid w:val="001E63FC"/>
    <w:rsid w:val="001E7EED"/>
    <w:rsid w:val="001F07B6"/>
    <w:rsid w:val="001F119C"/>
    <w:rsid w:val="001F55C7"/>
    <w:rsid w:val="001F5DC1"/>
    <w:rsid w:val="001F69B6"/>
    <w:rsid w:val="001F71E2"/>
    <w:rsid w:val="001F75E8"/>
    <w:rsid w:val="00203553"/>
    <w:rsid w:val="0020443C"/>
    <w:rsid w:val="002049A5"/>
    <w:rsid w:val="00205D1B"/>
    <w:rsid w:val="00206317"/>
    <w:rsid w:val="00207902"/>
    <w:rsid w:val="00207A60"/>
    <w:rsid w:val="00210B25"/>
    <w:rsid w:val="002116BB"/>
    <w:rsid w:val="002127AF"/>
    <w:rsid w:val="00213D7E"/>
    <w:rsid w:val="00213EEC"/>
    <w:rsid w:val="002140A0"/>
    <w:rsid w:val="00215CBE"/>
    <w:rsid w:val="00215F0A"/>
    <w:rsid w:val="00216898"/>
    <w:rsid w:val="00217576"/>
    <w:rsid w:val="00217E56"/>
    <w:rsid w:val="00222FEE"/>
    <w:rsid w:val="002254A6"/>
    <w:rsid w:val="00226941"/>
    <w:rsid w:val="00226E9E"/>
    <w:rsid w:val="00227177"/>
    <w:rsid w:val="00227258"/>
    <w:rsid w:val="00227D2C"/>
    <w:rsid w:val="00234DEB"/>
    <w:rsid w:val="002365BC"/>
    <w:rsid w:val="00237A68"/>
    <w:rsid w:val="00240668"/>
    <w:rsid w:val="00241742"/>
    <w:rsid w:val="00241A60"/>
    <w:rsid w:val="00242379"/>
    <w:rsid w:val="00242B97"/>
    <w:rsid w:val="002436A2"/>
    <w:rsid w:val="00244520"/>
    <w:rsid w:val="00245E01"/>
    <w:rsid w:val="00246181"/>
    <w:rsid w:val="00247B47"/>
    <w:rsid w:val="00250C6E"/>
    <w:rsid w:val="002525A8"/>
    <w:rsid w:val="002533F4"/>
    <w:rsid w:val="00254577"/>
    <w:rsid w:val="00255703"/>
    <w:rsid w:val="00255E3A"/>
    <w:rsid w:val="002574EE"/>
    <w:rsid w:val="00257EF0"/>
    <w:rsid w:val="00261267"/>
    <w:rsid w:val="00261773"/>
    <w:rsid w:val="00262165"/>
    <w:rsid w:val="00264D8A"/>
    <w:rsid w:val="0026694D"/>
    <w:rsid w:val="00266C21"/>
    <w:rsid w:val="0027004F"/>
    <w:rsid w:val="0027265B"/>
    <w:rsid w:val="00272A78"/>
    <w:rsid w:val="00273ACD"/>
    <w:rsid w:val="00273E6D"/>
    <w:rsid w:val="0027483D"/>
    <w:rsid w:val="00274941"/>
    <w:rsid w:val="0027575C"/>
    <w:rsid w:val="00275EFD"/>
    <w:rsid w:val="00276E5C"/>
    <w:rsid w:val="002814F0"/>
    <w:rsid w:val="002824D9"/>
    <w:rsid w:val="00282519"/>
    <w:rsid w:val="00282837"/>
    <w:rsid w:val="00282BBE"/>
    <w:rsid w:val="00284CB7"/>
    <w:rsid w:val="00286258"/>
    <w:rsid w:val="002870E6"/>
    <w:rsid w:val="00287D5B"/>
    <w:rsid w:val="00290069"/>
    <w:rsid w:val="00290B46"/>
    <w:rsid w:val="00290CF2"/>
    <w:rsid w:val="00292E04"/>
    <w:rsid w:val="00292E8A"/>
    <w:rsid w:val="002930A8"/>
    <w:rsid w:val="00294195"/>
    <w:rsid w:val="00295D90"/>
    <w:rsid w:val="00295E95"/>
    <w:rsid w:val="00296C0D"/>
    <w:rsid w:val="0029746C"/>
    <w:rsid w:val="00297C08"/>
    <w:rsid w:val="002A0CCF"/>
    <w:rsid w:val="002A3E1C"/>
    <w:rsid w:val="002A4D0C"/>
    <w:rsid w:val="002A6F73"/>
    <w:rsid w:val="002A74BF"/>
    <w:rsid w:val="002B09B3"/>
    <w:rsid w:val="002B0E41"/>
    <w:rsid w:val="002B1D99"/>
    <w:rsid w:val="002B5399"/>
    <w:rsid w:val="002B5780"/>
    <w:rsid w:val="002B6F37"/>
    <w:rsid w:val="002B7011"/>
    <w:rsid w:val="002B7DF5"/>
    <w:rsid w:val="002B7F30"/>
    <w:rsid w:val="002C05C3"/>
    <w:rsid w:val="002C0717"/>
    <w:rsid w:val="002C1BD9"/>
    <w:rsid w:val="002C39D8"/>
    <w:rsid w:val="002C6BA6"/>
    <w:rsid w:val="002C7AC3"/>
    <w:rsid w:val="002D18EF"/>
    <w:rsid w:val="002D3EB7"/>
    <w:rsid w:val="002D5333"/>
    <w:rsid w:val="002D54A0"/>
    <w:rsid w:val="002E2AC7"/>
    <w:rsid w:val="002E2AF9"/>
    <w:rsid w:val="002E2FCB"/>
    <w:rsid w:val="002E323D"/>
    <w:rsid w:val="002E32B3"/>
    <w:rsid w:val="002E3C6A"/>
    <w:rsid w:val="002E4538"/>
    <w:rsid w:val="002E46ED"/>
    <w:rsid w:val="002E56A2"/>
    <w:rsid w:val="002E5AA5"/>
    <w:rsid w:val="002E78CE"/>
    <w:rsid w:val="002F232C"/>
    <w:rsid w:val="002F61AA"/>
    <w:rsid w:val="002F629F"/>
    <w:rsid w:val="002F6E90"/>
    <w:rsid w:val="0030353E"/>
    <w:rsid w:val="00303E6C"/>
    <w:rsid w:val="00304D93"/>
    <w:rsid w:val="003050CC"/>
    <w:rsid w:val="003055F2"/>
    <w:rsid w:val="00305827"/>
    <w:rsid w:val="0030700B"/>
    <w:rsid w:val="0030764F"/>
    <w:rsid w:val="00310479"/>
    <w:rsid w:val="00310DB2"/>
    <w:rsid w:val="00310DBD"/>
    <w:rsid w:val="003115D6"/>
    <w:rsid w:val="0031363C"/>
    <w:rsid w:val="00313C91"/>
    <w:rsid w:val="00320CCA"/>
    <w:rsid w:val="00323EC7"/>
    <w:rsid w:val="0032583C"/>
    <w:rsid w:val="00325E5F"/>
    <w:rsid w:val="003271AB"/>
    <w:rsid w:val="00327EA1"/>
    <w:rsid w:val="00331DF4"/>
    <w:rsid w:val="00331E80"/>
    <w:rsid w:val="0033582B"/>
    <w:rsid w:val="003377C7"/>
    <w:rsid w:val="00337F55"/>
    <w:rsid w:val="003401B5"/>
    <w:rsid w:val="003409E2"/>
    <w:rsid w:val="00340A60"/>
    <w:rsid w:val="00341F2F"/>
    <w:rsid w:val="00342505"/>
    <w:rsid w:val="00342B69"/>
    <w:rsid w:val="00345EF9"/>
    <w:rsid w:val="00346161"/>
    <w:rsid w:val="00346AD0"/>
    <w:rsid w:val="00346B96"/>
    <w:rsid w:val="003501ED"/>
    <w:rsid w:val="00353857"/>
    <w:rsid w:val="003541D6"/>
    <w:rsid w:val="00354713"/>
    <w:rsid w:val="00354A04"/>
    <w:rsid w:val="00356506"/>
    <w:rsid w:val="00356577"/>
    <w:rsid w:val="0035659E"/>
    <w:rsid w:val="003601EF"/>
    <w:rsid w:val="003602A6"/>
    <w:rsid w:val="00361CB9"/>
    <w:rsid w:val="0036276E"/>
    <w:rsid w:val="003644FA"/>
    <w:rsid w:val="00367574"/>
    <w:rsid w:val="003715D0"/>
    <w:rsid w:val="00371B08"/>
    <w:rsid w:val="0037252D"/>
    <w:rsid w:val="0037300F"/>
    <w:rsid w:val="00373A39"/>
    <w:rsid w:val="00374547"/>
    <w:rsid w:val="00376B21"/>
    <w:rsid w:val="00376DB2"/>
    <w:rsid w:val="00376F22"/>
    <w:rsid w:val="003770CB"/>
    <w:rsid w:val="003779DC"/>
    <w:rsid w:val="003833B8"/>
    <w:rsid w:val="00383BDE"/>
    <w:rsid w:val="003841FE"/>
    <w:rsid w:val="003844C7"/>
    <w:rsid w:val="00385128"/>
    <w:rsid w:val="00385695"/>
    <w:rsid w:val="00386246"/>
    <w:rsid w:val="00386F18"/>
    <w:rsid w:val="003870AC"/>
    <w:rsid w:val="0039022D"/>
    <w:rsid w:val="00390F31"/>
    <w:rsid w:val="00392829"/>
    <w:rsid w:val="0039317D"/>
    <w:rsid w:val="00393D6F"/>
    <w:rsid w:val="003948F6"/>
    <w:rsid w:val="003970EE"/>
    <w:rsid w:val="003A075C"/>
    <w:rsid w:val="003A0C77"/>
    <w:rsid w:val="003A1D65"/>
    <w:rsid w:val="003A2F49"/>
    <w:rsid w:val="003A36B6"/>
    <w:rsid w:val="003A3985"/>
    <w:rsid w:val="003A3AFA"/>
    <w:rsid w:val="003A40E1"/>
    <w:rsid w:val="003A59C1"/>
    <w:rsid w:val="003A6013"/>
    <w:rsid w:val="003A6326"/>
    <w:rsid w:val="003A6469"/>
    <w:rsid w:val="003A64FB"/>
    <w:rsid w:val="003A6DC6"/>
    <w:rsid w:val="003A6EA4"/>
    <w:rsid w:val="003B180C"/>
    <w:rsid w:val="003B1FBF"/>
    <w:rsid w:val="003B2482"/>
    <w:rsid w:val="003B293E"/>
    <w:rsid w:val="003B39E2"/>
    <w:rsid w:val="003B5D32"/>
    <w:rsid w:val="003C374C"/>
    <w:rsid w:val="003C3DD4"/>
    <w:rsid w:val="003C456B"/>
    <w:rsid w:val="003C456D"/>
    <w:rsid w:val="003C726D"/>
    <w:rsid w:val="003C7801"/>
    <w:rsid w:val="003D044B"/>
    <w:rsid w:val="003D2944"/>
    <w:rsid w:val="003D380A"/>
    <w:rsid w:val="003E0407"/>
    <w:rsid w:val="003E2473"/>
    <w:rsid w:val="003E3814"/>
    <w:rsid w:val="003E3E1D"/>
    <w:rsid w:val="003E4AD2"/>
    <w:rsid w:val="003E5E3F"/>
    <w:rsid w:val="003E7277"/>
    <w:rsid w:val="003F07FA"/>
    <w:rsid w:val="003F1150"/>
    <w:rsid w:val="003F1970"/>
    <w:rsid w:val="003F3CA2"/>
    <w:rsid w:val="003F55C6"/>
    <w:rsid w:val="0040113F"/>
    <w:rsid w:val="00401309"/>
    <w:rsid w:val="0040152E"/>
    <w:rsid w:val="004033CC"/>
    <w:rsid w:val="004043CF"/>
    <w:rsid w:val="0040476A"/>
    <w:rsid w:val="00405326"/>
    <w:rsid w:val="00405AF2"/>
    <w:rsid w:val="004148E4"/>
    <w:rsid w:val="00415974"/>
    <w:rsid w:val="00420AAC"/>
    <w:rsid w:val="00423130"/>
    <w:rsid w:val="00423A8E"/>
    <w:rsid w:val="004244E4"/>
    <w:rsid w:val="00425458"/>
    <w:rsid w:val="00426126"/>
    <w:rsid w:val="00427348"/>
    <w:rsid w:val="004300DD"/>
    <w:rsid w:val="00430144"/>
    <w:rsid w:val="004333BB"/>
    <w:rsid w:val="00433689"/>
    <w:rsid w:val="00433749"/>
    <w:rsid w:val="00433EAA"/>
    <w:rsid w:val="00434662"/>
    <w:rsid w:val="00434922"/>
    <w:rsid w:val="00435369"/>
    <w:rsid w:val="00435BF8"/>
    <w:rsid w:val="004408C8"/>
    <w:rsid w:val="00440AC9"/>
    <w:rsid w:val="0044144E"/>
    <w:rsid w:val="004416A0"/>
    <w:rsid w:val="004445B5"/>
    <w:rsid w:val="00445BA0"/>
    <w:rsid w:val="00445E58"/>
    <w:rsid w:val="00446354"/>
    <w:rsid w:val="00451157"/>
    <w:rsid w:val="00453A1F"/>
    <w:rsid w:val="0045524F"/>
    <w:rsid w:val="00455629"/>
    <w:rsid w:val="00456548"/>
    <w:rsid w:val="004566CF"/>
    <w:rsid w:val="00456EDB"/>
    <w:rsid w:val="00460246"/>
    <w:rsid w:val="00461BD5"/>
    <w:rsid w:val="0046237B"/>
    <w:rsid w:val="00462EA8"/>
    <w:rsid w:val="00463F1D"/>
    <w:rsid w:val="00465A33"/>
    <w:rsid w:val="0046688D"/>
    <w:rsid w:val="00466F83"/>
    <w:rsid w:val="004672CB"/>
    <w:rsid w:val="00470FAB"/>
    <w:rsid w:val="00471496"/>
    <w:rsid w:val="004714BA"/>
    <w:rsid w:val="00473C3B"/>
    <w:rsid w:val="004745C1"/>
    <w:rsid w:val="00475588"/>
    <w:rsid w:val="00475816"/>
    <w:rsid w:val="00477530"/>
    <w:rsid w:val="00477A47"/>
    <w:rsid w:val="00480C93"/>
    <w:rsid w:val="0048101F"/>
    <w:rsid w:val="0048162A"/>
    <w:rsid w:val="004850D0"/>
    <w:rsid w:val="004857D4"/>
    <w:rsid w:val="00486DD9"/>
    <w:rsid w:val="0048775D"/>
    <w:rsid w:val="00490DE7"/>
    <w:rsid w:val="0049234B"/>
    <w:rsid w:val="00493276"/>
    <w:rsid w:val="00495450"/>
    <w:rsid w:val="00497005"/>
    <w:rsid w:val="004A0127"/>
    <w:rsid w:val="004A023B"/>
    <w:rsid w:val="004A024B"/>
    <w:rsid w:val="004A1262"/>
    <w:rsid w:val="004A1619"/>
    <w:rsid w:val="004A19C9"/>
    <w:rsid w:val="004A24F9"/>
    <w:rsid w:val="004A2C81"/>
    <w:rsid w:val="004A361D"/>
    <w:rsid w:val="004A3AEC"/>
    <w:rsid w:val="004A4EF2"/>
    <w:rsid w:val="004A7582"/>
    <w:rsid w:val="004A7D9B"/>
    <w:rsid w:val="004B129B"/>
    <w:rsid w:val="004B28E5"/>
    <w:rsid w:val="004B2A4F"/>
    <w:rsid w:val="004B2E0D"/>
    <w:rsid w:val="004B3EB3"/>
    <w:rsid w:val="004B4FF1"/>
    <w:rsid w:val="004C181B"/>
    <w:rsid w:val="004C21DE"/>
    <w:rsid w:val="004C3CEE"/>
    <w:rsid w:val="004C4164"/>
    <w:rsid w:val="004C4A01"/>
    <w:rsid w:val="004C4A66"/>
    <w:rsid w:val="004C600E"/>
    <w:rsid w:val="004C6629"/>
    <w:rsid w:val="004D0B9F"/>
    <w:rsid w:val="004D0E8E"/>
    <w:rsid w:val="004D15D1"/>
    <w:rsid w:val="004D1BC4"/>
    <w:rsid w:val="004D31CA"/>
    <w:rsid w:val="004D3699"/>
    <w:rsid w:val="004D6585"/>
    <w:rsid w:val="004D6934"/>
    <w:rsid w:val="004D7A07"/>
    <w:rsid w:val="004D7CE2"/>
    <w:rsid w:val="004E0C5A"/>
    <w:rsid w:val="004E1C1A"/>
    <w:rsid w:val="004E29C5"/>
    <w:rsid w:val="004E38DD"/>
    <w:rsid w:val="004E3F8E"/>
    <w:rsid w:val="004E505F"/>
    <w:rsid w:val="004E5944"/>
    <w:rsid w:val="004E645A"/>
    <w:rsid w:val="004E765C"/>
    <w:rsid w:val="004E7CC3"/>
    <w:rsid w:val="004F431F"/>
    <w:rsid w:val="004F4327"/>
    <w:rsid w:val="004F5940"/>
    <w:rsid w:val="0050086F"/>
    <w:rsid w:val="005019E1"/>
    <w:rsid w:val="00501F9E"/>
    <w:rsid w:val="005037EF"/>
    <w:rsid w:val="0050405D"/>
    <w:rsid w:val="00505023"/>
    <w:rsid w:val="005072BF"/>
    <w:rsid w:val="00510897"/>
    <w:rsid w:val="005118D0"/>
    <w:rsid w:val="00512554"/>
    <w:rsid w:val="00512F39"/>
    <w:rsid w:val="0051469C"/>
    <w:rsid w:val="00514835"/>
    <w:rsid w:val="005150F0"/>
    <w:rsid w:val="005159E3"/>
    <w:rsid w:val="005221BD"/>
    <w:rsid w:val="005230CB"/>
    <w:rsid w:val="00523D98"/>
    <w:rsid w:val="00524F00"/>
    <w:rsid w:val="00525AEA"/>
    <w:rsid w:val="0052675C"/>
    <w:rsid w:val="00527680"/>
    <w:rsid w:val="00530CD5"/>
    <w:rsid w:val="00533BA5"/>
    <w:rsid w:val="005417C1"/>
    <w:rsid w:val="005418BC"/>
    <w:rsid w:val="00541BF1"/>
    <w:rsid w:val="00541E50"/>
    <w:rsid w:val="005420E6"/>
    <w:rsid w:val="00543616"/>
    <w:rsid w:val="00546352"/>
    <w:rsid w:val="005467EC"/>
    <w:rsid w:val="00546891"/>
    <w:rsid w:val="00546B03"/>
    <w:rsid w:val="005474A6"/>
    <w:rsid w:val="00550D39"/>
    <w:rsid w:val="00551C90"/>
    <w:rsid w:val="00553703"/>
    <w:rsid w:val="00554714"/>
    <w:rsid w:val="005551F4"/>
    <w:rsid w:val="005572A3"/>
    <w:rsid w:val="00557658"/>
    <w:rsid w:val="005578B2"/>
    <w:rsid w:val="00560BEE"/>
    <w:rsid w:val="00560DAE"/>
    <w:rsid w:val="00561452"/>
    <w:rsid w:val="00562312"/>
    <w:rsid w:val="0056563A"/>
    <w:rsid w:val="00566349"/>
    <w:rsid w:val="00572A2E"/>
    <w:rsid w:val="00575B99"/>
    <w:rsid w:val="00575C29"/>
    <w:rsid w:val="00577286"/>
    <w:rsid w:val="00580210"/>
    <w:rsid w:val="00580289"/>
    <w:rsid w:val="005809C0"/>
    <w:rsid w:val="00584A39"/>
    <w:rsid w:val="00590151"/>
    <w:rsid w:val="005909F6"/>
    <w:rsid w:val="005919FF"/>
    <w:rsid w:val="00592CFB"/>
    <w:rsid w:val="00596660"/>
    <w:rsid w:val="005A0591"/>
    <w:rsid w:val="005A0658"/>
    <w:rsid w:val="005A0D26"/>
    <w:rsid w:val="005A252B"/>
    <w:rsid w:val="005A3820"/>
    <w:rsid w:val="005A3AC2"/>
    <w:rsid w:val="005A4422"/>
    <w:rsid w:val="005A4812"/>
    <w:rsid w:val="005A501C"/>
    <w:rsid w:val="005A61C8"/>
    <w:rsid w:val="005A7DC6"/>
    <w:rsid w:val="005B03B8"/>
    <w:rsid w:val="005B2676"/>
    <w:rsid w:val="005B3877"/>
    <w:rsid w:val="005B4DF0"/>
    <w:rsid w:val="005B51C5"/>
    <w:rsid w:val="005B5F23"/>
    <w:rsid w:val="005B6C3F"/>
    <w:rsid w:val="005B75FF"/>
    <w:rsid w:val="005B78D5"/>
    <w:rsid w:val="005C04F0"/>
    <w:rsid w:val="005C45EC"/>
    <w:rsid w:val="005C6140"/>
    <w:rsid w:val="005C6D9C"/>
    <w:rsid w:val="005D0328"/>
    <w:rsid w:val="005D092F"/>
    <w:rsid w:val="005D19C4"/>
    <w:rsid w:val="005D238B"/>
    <w:rsid w:val="005D4EA2"/>
    <w:rsid w:val="005D521B"/>
    <w:rsid w:val="005D5668"/>
    <w:rsid w:val="005D58AA"/>
    <w:rsid w:val="005D7C07"/>
    <w:rsid w:val="005E0B37"/>
    <w:rsid w:val="005E2866"/>
    <w:rsid w:val="005E3140"/>
    <w:rsid w:val="005E3ECB"/>
    <w:rsid w:val="005E5A60"/>
    <w:rsid w:val="005E7130"/>
    <w:rsid w:val="005E7E38"/>
    <w:rsid w:val="005F0504"/>
    <w:rsid w:val="005F163D"/>
    <w:rsid w:val="005F322E"/>
    <w:rsid w:val="005F4EFE"/>
    <w:rsid w:val="005F5842"/>
    <w:rsid w:val="005F66E3"/>
    <w:rsid w:val="005F6759"/>
    <w:rsid w:val="005F6F80"/>
    <w:rsid w:val="005F7C9B"/>
    <w:rsid w:val="006020B0"/>
    <w:rsid w:val="00605372"/>
    <w:rsid w:val="00605429"/>
    <w:rsid w:val="006057E9"/>
    <w:rsid w:val="006059B8"/>
    <w:rsid w:val="00605FED"/>
    <w:rsid w:val="00606B53"/>
    <w:rsid w:val="006070CC"/>
    <w:rsid w:val="00610746"/>
    <w:rsid w:val="00611F63"/>
    <w:rsid w:val="0061222A"/>
    <w:rsid w:val="00612328"/>
    <w:rsid w:val="00613027"/>
    <w:rsid w:val="00616201"/>
    <w:rsid w:val="006165FA"/>
    <w:rsid w:val="0061692D"/>
    <w:rsid w:val="0061723D"/>
    <w:rsid w:val="00617CD5"/>
    <w:rsid w:val="00617EF2"/>
    <w:rsid w:val="0062030C"/>
    <w:rsid w:val="006214DD"/>
    <w:rsid w:val="00622074"/>
    <w:rsid w:val="00623EE8"/>
    <w:rsid w:val="00625AF2"/>
    <w:rsid w:val="00630CDA"/>
    <w:rsid w:val="006323D2"/>
    <w:rsid w:val="006337BD"/>
    <w:rsid w:val="006337D4"/>
    <w:rsid w:val="00633C6E"/>
    <w:rsid w:val="00634A5F"/>
    <w:rsid w:val="00643A8D"/>
    <w:rsid w:val="0064411C"/>
    <w:rsid w:val="00644143"/>
    <w:rsid w:val="00644525"/>
    <w:rsid w:val="00646F8A"/>
    <w:rsid w:val="006478E1"/>
    <w:rsid w:val="00650939"/>
    <w:rsid w:val="00653EA7"/>
    <w:rsid w:val="00654F0F"/>
    <w:rsid w:val="00655352"/>
    <w:rsid w:val="006556B2"/>
    <w:rsid w:val="0066049B"/>
    <w:rsid w:val="00660F9C"/>
    <w:rsid w:val="00664822"/>
    <w:rsid w:val="00664B4D"/>
    <w:rsid w:val="00665A49"/>
    <w:rsid w:val="00667078"/>
    <w:rsid w:val="00667B92"/>
    <w:rsid w:val="00670BAF"/>
    <w:rsid w:val="006716DD"/>
    <w:rsid w:val="00673EAF"/>
    <w:rsid w:val="006755FB"/>
    <w:rsid w:val="00675792"/>
    <w:rsid w:val="00675BE2"/>
    <w:rsid w:val="0068272A"/>
    <w:rsid w:val="006829EF"/>
    <w:rsid w:val="006857F7"/>
    <w:rsid w:val="0068628C"/>
    <w:rsid w:val="006872B1"/>
    <w:rsid w:val="00687D2F"/>
    <w:rsid w:val="00691C9D"/>
    <w:rsid w:val="006922FE"/>
    <w:rsid w:val="0069402F"/>
    <w:rsid w:val="00695416"/>
    <w:rsid w:val="00697423"/>
    <w:rsid w:val="006A02F6"/>
    <w:rsid w:val="006A0A60"/>
    <w:rsid w:val="006A234B"/>
    <w:rsid w:val="006A2BDA"/>
    <w:rsid w:val="006A60CC"/>
    <w:rsid w:val="006A76BB"/>
    <w:rsid w:val="006B1592"/>
    <w:rsid w:val="006B1A95"/>
    <w:rsid w:val="006B23B8"/>
    <w:rsid w:val="006B347F"/>
    <w:rsid w:val="006B5FD8"/>
    <w:rsid w:val="006B6122"/>
    <w:rsid w:val="006B6823"/>
    <w:rsid w:val="006B6A66"/>
    <w:rsid w:val="006C1254"/>
    <w:rsid w:val="006C1ACB"/>
    <w:rsid w:val="006C25A2"/>
    <w:rsid w:val="006C2CEE"/>
    <w:rsid w:val="006C48C0"/>
    <w:rsid w:val="006C5783"/>
    <w:rsid w:val="006C762C"/>
    <w:rsid w:val="006C7BB1"/>
    <w:rsid w:val="006D0718"/>
    <w:rsid w:val="006D0BA7"/>
    <w:rsid w:val="006D159B"/>
    <w:rsid w:val="006D218C"/>
    <w:rsid w:val="006D298A"/>
    <w:rsid w:val="006D2D51"/>
    <w:rsid w:val="006D32EE"/>
    <w:rsid w:val="006D3E6F"/>
    <w:rsid w:val="006D4C62"/>
    <w:rsid w:val="006D4F06"/>
    <w:rsid w:val="006D5F47"/>
    <w:rsid w:val="006D6173"/>
    <w:rsid w:val="006D746A"/>
    <w:rsid w:val="006E07F5"/>
    <w:rsid w:val="006E1A64"/>
    <w:rsid w:val="006E3B24"/>
    <w:rsid w:val="006E482F"/>
    <w:rsid w:val="006E76C4"/>
    <w:rsid w:val="006E7EC2"/>
    <w:rsid w:val="006F43EE"/>
    <w:rsid w:val="006F4936"/>
    <w:rsid w:val="006F4EEA"/>
    <w:rsid w:val="006F5308"/>
    <w:rsid w:val="006F5FF8"/>
    <w:rsid w:val="006F6CF2"/>
    <w:rsid w:val="006F77A9"/>
    <w:rsid w:val="006F7808"/>
    <w:rsid w:val="006F7FD2"/>
    <w:rsid w:val="0070038E"/>
    <w:rsid w:val="00700699"/>
    <w:rsid w:val="00700926"/>
    <w:rsid w:val="007032A8"/>
    <w:rsid w:val="00704958"/>
    <w:rsid w:val="00704B50"/>
    <w:rsid w:val="00707ED1"/>
    <w:rsid w:val="007111B3"/>
    <w:rsid w:val="007127C5"/>
    <w:rsid w:val="0071394F"/>
    <w:rsid w:val="00713F5E"/>
    <w:rsid w:val="007141C9"/>
    <w:rsid w:val="00715C72"/>
    <w:rsid w:val="00715F5F"/>
    <w:rsid w:val="00722751"/>
    <w:rsid w:val="00722938"/>
    <w:rsid w:val="00723FF6"/>
    <w:rsid w:val="0072438A"/>
    <w:rsid w:val="00724B0B"/>
    <w:rsid w:val="00725172"/>
    <w:rsid w:val="00725B64"/>
    <w:rsid w:val="00725DE4"/>
    <w:rsid w:val="007262BB"/>
    <w:rsid w:val="007263BD"/>
    <w:rsid w:val="00726683"/>
    <w:rsid w:val="00730974"/>
    <w:rsid w:val="0073339E"/>
    <w:rsid w:val="00736A58"/>
    <w:rsid w:val="0073742D"/>
    <w:rsid w:val="00737B4A"/>
    <w:rsid w:val="007409AA"/>
    <w:rsid w:val="00740C87"/>
    <w:rsid w:val="007415C8"/>
    <w:rsid w:val="00741F4D"/>
    <w:rsid w:val="0074497D"/>
    <w:rsid w:val="00745872"/>
    <w:rsid w:val="007470FE"/>
    <w:rsid w:val="007476A4"/>
    <w:rsid w:val="00747DF3"/>
    <w:rsid w:val="00751806"/>
    <w:rsid w:val="00751A3F"/>
    <w:rsid w:val="0075210F"/>
    <w:rsid w:val="0075488B"/>
    <w:rsid w:val="0075672A"/>
    <w:rsid w:val="007573F2"/>
    <w:rsid w:val="007574BB"/>
    <w:rsid w:val="00760974"/>
    <w:rsid w:val="00761CC9"/>
    <w:rsid w:val="0076225E"/>
    <w:rsid w:val="00762A83"/>
    <w:rsid w:val="00763A15"/>
    <w:rsid w:val="00764D64"/>
    <w:rsid w:val="00765143"/>
    <w:rsid w:val="00771238"/>
    <w:rsid w:val="00771974"/>
    <w:rsid w:val="007719C0"/>
    <w:rsid w:val="007730A9"/>
    <w:rsid w:val="007736FA"/>
    <w:rsid w:val="00774B89"/>
    <w:rsid w:val="007755B4"/>
    <w:rsid w:val="007760E2"/>
    <w:rsid w:val="00777B06"/>
    <w:rsid w:val="00777CEE"/>
    <w:rsid w:val="007801B5"/>
    <w:rsid w:val="00780A00"/>
    <w:rsid w:val="00781251"/>
    <w:rsid w:val="007833A6"/>
    <w:rsid w:val="0079178C"/>
    <w:rsid w:val="00791E8E"/>
    <w:rsid w:val="00792328"/>
    <w:rsid w:val="00793206"/>
    <w:rsid w:val="0079413A"/>
    <w:rsid w:val="00794AFC"/>
    <w:rsid w:val="00794CA1"/>
    <w:rsid w:val="007951D1"/>
    <w:rsid w:val="007955DF"/>
    <w:rsid w:val="00795DBC"/>
    <w:rsid w:val="0079754E"/>
    <w:rsid w:val="007975CB"/>
    <w:rsid w:val="007A01A5"/>
    <w:rsid w:val="007A0ACB"/>
    <w:rsid w:val="007A1720"/>
    <w:rsid w:val="007A35E6"/>
    <w:rsid w:val="007A3881"/>
    <w:rsid w:val="007A486C"/>
    <w:rsid w:val="007A5894"/>
    <w:rsid w:val="007A6248"/>
    <w:rsid w:val="007A6CB3"/>
    <w:rsid w:val="007A7B29"/>
    <w:rsid w:val="007B3559"/>
    <w:rsid w:val="007B5967"/>
    <w:rsid w:val="007B5EAF"/>
    <w:rsid w:val="007B60C3"/>
    <w:rsid w:val="007B688D"/>
    <w:rsid w:val="007C051C"/>
    <w:rsid w:val="007C059E"/>
    <w:rsid w:val="007C1D47"/>
    <w:rsid w:val="007C3DE5"/>
    <w:rsid w:val="007C5D91"/>
    <w:rsid w:val="007C5E40"/>
    <w:rsid w:val="007D113A"/>
    <w:rsid w:val="007D1786"/>
    <w:rsid w:val="007D17FB"/>
    <w:rsid w:val="007D1A7A"/>
    <w:rsid w:val="007D2139"/>
    <w:rsid w:val="007D2C76"/>
    <w:rsid w:val="007D3507"/>
    <w:rsid w:val="007D362A"/>
    <w:rsid w:val="007D409B"/>
    <w:rsid w:val="007D4D69"/>
    <w:rsid w:val="007D713A"/>
    <w:rsid w:val="007D7C76"/>
    <w:rsid w:val="007E225C"/>
    <w:rsid w:val="007E2550"/>
    <w:rsid w:val="007E2E58"/>
    <w:rsid w:val="007E4205"/>
    <w:rsid w:val="007E5FB4"/>
    <w:rsid w:val="007E6BC8"/>
    <w:rsid w:val="007E6CF8"/>
    <w:rsid w:val="007F2579"/>
    <w:rsid w:val="007F48A1"/>
    <w:rsid w:val="007F6A97"/>
    <w:rsid w:val="007F7EB3"/>
    <w:rsid w:val="007F7FF6"/>
    <w:rsid w:val="00800E42"/>
    <w:rsid w:val="008018CB"/>
    <w:rsid w:val="00803295"/>
    <w:rsid w:val="00810415"/>
    <w:rsid w:val="00810A00"/>
    <w:rsid w:val="00810AF8"/>
    <w:rsid w:val="00810EE1"/>
    <w:rsid w:val="0081263E"/>
    <w:rsid w:val="00812E12"/>
    <w:rsid w:val="00812EC2"/>
    <w:rsid w:val="0081406D"/>
    <w:rsid w:val="00817A39"/>
    <w:rsid w:val="008213B6"/>
    <w:rsid w:val="008217D2"/>
    <w:rsid w:val="0082196C"/>
    <w:rsid w:val="008262ED"/>
    <w:rsid w:val="008263C0"/>
    <w:rsid w:val="00826C0A"/>
    <w:rsid w:val="00827647"/>
    <w:rsid w:val="00830955"/>
    <w:rsid w:val="00831A73"/>
    <w:rsid w:val="00832E12"/>
    <w:rsid w:val="008353EF"/>
    <w:rsid w:val="0083728E"/>
    <w:rsid w:val="00837387"/>
    <w:rsid w:val="00840011"/>
    <w:rsid w:val="008400A3"/>
    <w:rsid w:val="00840C3B"/>
    <w:rsid w:val="00843497"/>
    <w:rsid w:val="00845960"/>
    <w:rsid w:val="008462A7"/>
    <w:rsid w:val="00846518"/>
    <w:rsid w:val="00846550"/>
    <w:rsid w:val="008465B0"/>
    <w:rsid w:val="00846D43"/>
    <w:rsid w:val="00847DD8"/>
    <w:rsid w:val="00847E40"/>
    <w:rsid w:val="0085294F"/>
    <w:rsid w:val="00854287"/>
    <w:rsid w:val="0085520E"/>
    <w:rsid w:val="00856AA0"/>
    <w:rsid w:val="00856C1D"/>
    <w:rsid w:val="00856D2F"/>
    <w:rsid w:val="00857C15"/>
    <w:rsid w:val="00860308"/>
    <w:rsid w:val="00861D6D"/>
    <w:rsid w:val="008624C6"/>
    <w:rsid w:val="008629FB"/>
    <w:rsid w:val="00862E9F"/>
    <w:rsid w:val="0086738A"/>
    <w:rsid w:val="00873000"/>
    <w:rsid w:val="00873639"/>
    <w:rsid w:val="0087392B"/>
    <w:rsid w:val="00873A00"/>
    <w:rsid w:val="00874270"/>
    <w:rsid w:val="00874A89"/>
    <w:rsid w:val="008753C2"/>
    <w:rsid w:val="00875A43"/>
    <w:rsid w:val="008760D0"/>
    <w:rsid w:val="00877730"/>
    <w:rsid w:val="00877847"/>
    <w:rsid w:val="008804C6"/>
    <w:rsid w:val="00880EC8"/>
    <w:rsid w:val="00881351"/>
    <w:rsid w:val="0088153F"/>
    <w:rsid w:val="00881D3F"/>
    <w:rsid w:val="00881E17"/>
    <w:rsid w:val="00882710"/>
    <w:rsid w:val="008829AE"/>
    <w:rsid w:val="00883E41"/>
    <w:rsid w:val="00884C27"/>
    <w:rsid w:val="00885D53"/>
    <w:rsid w:val="00886AA6"/>
    <w:rsid w:val="008874A7"/>
    <w:rsid w:val="00887967"/>
    <w:rsid w:val="008900F1"/>
    <w:rsid w:val="00890CA8"/>
    <w:rsid w:val="008912C1"/>
    <w:rsid w:val="0089137C"/>
    <w:rsid w:val="0089262F"/>
    <w:rsid w:val="00892C61"/>
    <w:rsid w:val="00892E14"/>
    <w:rsid w:val="00893414"/>
    <w:rsid w:val="0089509A"/>
    <w:rsid w:val="008965E0"/>
    <w:rsid w:val="00896B42"/>
    <w:rsid w:val="008972F7"/>
    <w:rsid w:val="008976C2"/>
    <w:rsid w:val="00897EC8"/>
    <w:rsid w:val="008A003A"/>
    <w:rsid w:val="008A0A45"/>
    <w:rsid w:val="008A0F3E"/>
    <w:rsid w:val="008A1EC3"/>
    <w:rsid w:val="008A5A9C"/>
    <w:rsid w:val="008B27BD"/>
    <w:rsid w:val="008B3170"/>
    <w:rsid w:val="008B40C2"/>
    <w:rsid w:val="008B4605"/>
    <w:rsid w:val="008B6A88"/>
    <w:rsid w:val="008B7362"/>
    <w:rsid w:val="008C007D"/>
    <w:rsid w:val="008C084F"/>
    <w:rsid w:val="008C0E15"/>
    <w:rsid w:val="008C168B"/>
    <w:rsid w:val="008C2728"/>
    <w:rsid w:val="008C2EF2"/>
    <w:rsid w:val="008C38C0"/>
    <w:rsid w:val="008C3CA2"/>
    <w:rsid w:val="008C3E37"/>
    <w:rsid w:val="008C46B3"/>
    <w:rsid w:val="008C68D1"/>
    <w:rsid w:val="008C78DD"/>
    <w:rsid w:val="008D2621"/>
    <w:rsid w:val="008D50E5"/>
    <w:rsid w:val="008D5C23"/>
    <w:rsid w:val="008D6805"/>
    <w:rsid w:val="008D708D"/>
    <w:rsid w:val="008E0D89"/>
    <w:rsid w:val="008E3A90"/>
    <w:rsid w:val="008E4413"/>
    <w:rsid w:val="008E4451"/>
    <w:rsid w:val="008E45BC"/>
    <w:rsid w:val="008E4DE8"/>
    <w:rsid w:val="008E5CC7"/>
    <w:rsid w:val="008E7A79"/>
    <w:rsid w:val="008E7F40"/>
    <w:rsid w:val="008F0D0C"/>
    <w:rsid w:val="008F15A8"/>
    <w:rsid w:val="008F1E15"/>
    <w:rsid w:val="008F3E61"/>
    <w:rsid w:val="008F49C8"/>
    <w:rsid w:val="008F4C15"/>
    <w:rsid w:val="008F6AA0"/>
    <w:rsid w:val="008F6E18"/>
    <w:rsid w:val="008F7131"/>
    <w:rsid w:val="0090073E"/>
    <w:rsid w:val="00901BE3"/>
    <w:rsid w:val="00901C5C"/>
    <w:rsid w:val="0090230C"/>
    <w:rsid w:val="0090345E"/>
    <w:rsid w:val="00903F22"/>
    <w:rsid w:val="00906F66"/>
    <w:rsid w:val="009077E2"/>
    <w:rsid w:val="00913A35"/>
    <w:rsid w:val="0091735B"/>
    <w:rsid w:val="00917F0A"/>
    <w:rsid w:val="00920219"/>
    <w:rsid w:val="00920E1D"/>
    <w:rsid w:val="009218B8"/>
    <w:rsid w:val="009223BE"/>
    <w:rsid w:val="00924374"/>
    <w:rsid w:val="0092469D"/>
    <w:rsid w:val="009248D3"/>
    <w:rsid w:val="00924BFC"/>
    <w:rsid w:val="00924F0E"/>
    <w:rsid w:val="00925B30"/>
    <w:rsid w:val="00925B83"/>
    <w:rsid w:val="00926B2F"/>
    <w:rsid w:val="00927716"/>
    <w:rsid w:val="00927BA6"/>
    <w:rsid w:val="009326A6"/>
    <w:rsid w:val="0093398B"/>
    <w:rsid w:val="00933F91"/>
    <w:rsid w:val="00935251"/>
    <w:rsid w:val="0094079C"/>
    <w:rsid w:val="009408A2"/>
    <w:rsid w:val="00944262"/>
    <w:rsid w:val="00946A6A"/>
    <w:rsid w:val="00946EDD"/>
    <w:rsid w:val="009511E3"/>
    <w:rsid w:val="0095468A"/>
    <w:rsid w:val="0095473F"/>
    <w:rsid w:val="009549D5"/>
    <w:rsid w:val="009553E5"/>
    <w:rsid w:val="00956604"/>
    <w:rsid w:val="0095765E"/>
    <w:rsid w:val="009614AF"/>
    <w:rsid w:val="00961986"/>
    <w:rsid w:val="0096291B"/>
    <w:rsid w:val="00962CC9"/>
    <w:rsid w:val="00964041"/>
    <w:rsid w:val="00964FE4"/>
    <w:rsid w:val="009655FF"/>
    <w:rsid w:val="0097158B"/>
    <w:rsid w:val="009718CE"/>
    <w:rsid w:val="00971C73"/>
    <w:rsid w:val="009733AB"/>
    <w:rsid w:val="00973ADE"/>
    <w:rsid w:val="00974901"/>
    <w:rsid w:val="009749BA"/>
    <w:rsid w:val="009807ED"/>
    <w:rsid w:val="00980CEE"/>
    <w:rsid w:val="0098263A"/>
    <w:rsid w:val="009849E7"/>
    <w:rsid w:val="00986212"/>
    <w:rsid w:val="00986C6C"/>
    <w:rsid w:val="00990DFD"/>
    <w:rsid w:val="0099168F"/>
    <w:rsid w:val="009924A2"/>
    <w:rsid w:val="00993780"/>
    <w:rsid w:val="00993CD3"/>
    <w:rsid w:val="009951F2"/>
    <w:rsid w:val="00995C24"/>
    <w:rsid w:val="00997D91"/>
    <w:rsid w:val="009A204C"/>
    <w:rsid w:val="009A45E3"/>
    <w:rsid w:val="009A4AE9"/>
    <w:rsid w:val="009A6BC3"/>
    <w:rsid w:val="009B072D"/>
    <w:rsid w:val="009B08AD"/>
    <w:rsid w:val="009B094D"/>
    <w:rsid w:val="009B1C99"/>
    <w:rsid w:val="009B429B"/>
    <w:rsid w:val="009B431F"/>
    <w:rsid w:val="009B48E9"/>
    <w:rsid w:val="009B5B96"/>
    <w:rsid w:val="009B6805"/>
    <w:rsid w:val="009B76F7"/>
    <w:rsid w:val="009B78FC"/>
    <w:rsid w:val="009C10C0"/>
    <w:rsid w:val="009C2218"/>
    <w:rsid w:val="009C24D6"/>
    <w:rsid w:val="009C3A52"/>
    <w:rsid w:val="009C42DC"/>
    <w:rsid w:val="009C4EB2"/>
    <w:rsid w:val="009C6CC1"/>
    <w:rsid w:val="009D15CC"/>
    <w:rsid w:val="009D1C5A"/>
    <w:rsid w:val="009D1FF7"/>
    <w:rsid w:val="009D304D"/>
    <w:rsid w:val="009D3D38"/>
    <w:rsid w:val="009D3D57"/>
    <w:rsid w:val="009D4A3F"/>
    <w:rsid w:val="009D4FD0"/>
    <w:rsid w:val="009D6325"/>
    <w:rsid w:val="009D6687"/>
    <w:rsid w:val="009D6859"/>
    <w:rsid w:val="009D68D4"/>
    <w:rsid w:val="009D6AEE"/>
    <w:rsid w:val="009D72A4"/>
    <w:rsid w:val="009E1750"/>
    <w:rsid w:val="009E17EC"/>
    <w:rsid w:val="009E334D"/>
    <w:rsid w:val="009E3DCF"/>
    <w:rsid w:val="009E4042"/>
    <w:rsid w:val="009E5901"/>
    <w:rsid w:val="009E66F9"/>
    <w:rsid w:val="009E7079"/>
    <w:rsid w:val="009F09FF"/>
    <w:rsid w:val="009F0D71"/>
    <w:rsid w:val="009F2106"/>
    <w:rsid w:val="009F22B4"/>
    <w:rsid w:val="009F5A06"/>
    <w:rsid w:val="009F639C"/>
    <w:rsid w:val="00A00271"/>
    <w:rsid w:val="00A01020"/>
    <w:rsid w:val="00A01104"/>
    <w:rsid w:val="00A03F90"/>
    <w:rsid w:val="00A0609F"/>
    <w:rsid w:val="00A06727"/>
    <w:rsid w:val="00A074D9"/>
    <w:rsid w:val="00A07D8A"/>
    <w:rsid w:val="00A11E17"/>
    <w:rsid w:val="00A12A14"/>
    <w:rsid w:val="00A1309B"/>
    <w:rsid w:val="00A15966"/>
    <w:rsid w:val="00A167C8"/>
    <w:rsid w:val="00A16F98"/>
    <w:rsid w:val="00A17097"/>
    <w:rsid w:val="00A21C73"/>
    <w:rsid w:val="00A23089"/>
    <w:rsid w:val="00A24A74"/>
    <w:rsid w:val="00A24CAE"/>
    <w:rsid w:val="00A25B47"/>
    <w:rsid w:val="00A277A8"/>
    <w:rsid w:val="00A31163"/>
    <w:rsid w:val="00A32A85"/>
    <w:rsid w:val="00A32D5D"/>
    <w:rsid w:val="00A33251"/>
    <w:rsid w:val="00A33587"/>
    <w:rsid w:val="00A342C3"/>
    <w:rsid w:val="00A3447B"/>
    <w:rsid w:val="00A36121"/>
    <w:rsid w:val="00A372AE"/>
    <w:rsid w:val="00A4010B"/>
    <w:rsid w:val="00A418DF"/>
    <w:rsid w:val="00A42027"/>
    <w:rsid w:val="00A42B56"/>
    <w:rsid w:val="00A44506"/>
    <w:rsid w:val="00A44B82"/>
    <w:rsid w:val="00A47E0E"/>
    <w:rsid w:val="00A50ED8"/>
    <w:rsid w:val="00A520CD"/>
    <w:rsid w:val="00A524ED"/>
    <w:rsid w:val="00A545CB"/>
    <w:rsid w:val="00A54D0C"/>
    <w:rsid w:val="00A55EAE"/>
    <w:rsid w:val="00A56373"/>
    <w:rsid w:val="00A60331"/>
    <w:rsid w:val="00A60593"/>
    <w:rsid w:val="00A60C66"/>
    <w:rsid w:val="00A61CF4"/>
    <w:rsid w:val="00A62302"/>
    <w:rsid w:val="00A62489"/>
    <w:rsid w:val="00A627AA"/>
    <w:rsid w:val="00A6346B"/>
    <w:rsid w:val="00A64CF1"/>
    <w:rsid w:val="00A64F8B"/>
    <w:rsid w:val="00A67712"/>
    <w:rsid w:val="00A70DC9"/>
    <w:rsid w:val="00A71386"/>
    <w:rsid w:val="00A71720"/>
    <w:rsid w:val="00A71A2C"/>
    <w:rsid w:val="00A73A11"/>
    <w:rsid w:val="00A73EFB"/>
    <w:rsid w:val="00A74EF8"/>
    <w:rsid w:val="00A80804"/>
    <w:rsid w:val="00A811E8"/>
    <w:rsid w:val="00A8297D"/>
    <w:rsid w:val="00A86EE1"/>
    <w:rsid w:val="00A9054B"/>
    <w:rsid w:val="00A90695"/>
    <w:rsid w:val="00A90BF4"/>
    <w:rsid w:val="00A90E76"/>
    <w:rsid w:val="00A915E0"/>
    <w:rsid w:val="00A95F63"/>
    <w:rsid w:val="00A97F68"/>
    <w:rsid w:val="00AA0325"/>
    <w:rsid w:val="00AA14FB"/>
    <w:rsid w:val="00AA2937"/>
    <w:rsid w:val="00AA3C34"/>
    <w:rsid w:val="00AA4ECF"/>
    <w:rsid w:val="00AB0672"/>
    <w:rsid w:val="00AB170D"/>
    <w:rsid w:val="00AB1C36"/>
    <w:rsid w:val="00AB2F2B"/>
    <w:rsid w:val="00AB5B59"/>
    <w:rsid w:val="00AB6490"/>
    <w:rsid w:val="00AB7CF4"/>
    <w:rsid w:val="00AC02D4"/>
    <w:rsid w:val="00AC13F3"/>
    <w:rsid w:val="00AC3357"/>
    <w:rsid w:val="00AC60D8"/>
    <w:rsid w:val="00AC790A"/>
    <w:rsid w:val="00AD1812"/>
    <w:rsid w:val="00AD2067"/>
    <w:rsid w:val="00AD2C8A"/>
    <w:rsid w:val="00AD3F87"/>
    <w:rsid w:val="00AD670F"/>
    <w:rsid w:val="00AD7039"/>
    <w:rsid w:val="00AE02FD"/>
    <w:rsid w:val="00AE0818"/>
    <w:rsid w:val="00AE0A99"/>
    <w:rsid w:val="00AE2D3D"/>
    <w:rsid w:val="00AE31EF"/>
    <w:rsid w:val="00AE4044"/>
    <w:rsid w:val="00AE4AF4"/>
    <w:rsid w:val="00AE570D"/>
    <w:rsid w:val="00AE5935"/>
    <w:rsid w:val="00AE71CD"/>
    <w:rsid w:val="00AE7C51"/>
    <w:rsid w:val="00AF39EB"/>
    <w:rsid w:val="00AF5C88"/>
    <w:rsid w:val="00B00ABE"/>
    <w:rsid w:val="00B01D1C"/>
    <w:rsid w:val="00B01F30"/>
    <w:rsid w:val="00B04834"/>
    <w:rsid w:val="00B0523A"/>
    <w:rsid w:val="00B073E0"/>
    <w:rsid w:val="00B07556"/>
    <w:rsid w:val="00B1102F"/>
    <w:rsid w:val="00B116BD"/>
    <w:rsid w:val="00B11987"/>
    <w:rsid w:val="00B12F2A"/>
    <w:rsid w:val="00B13C59"/>
    <w:rsid w:val="00B1441E"/>
    <w:rsid w:val="00B168C6"/>
    <w:rsid w:val="00B1725F"/>
    <w:rsid w:val="00B21936"/>
    <w:rsid w:val="00B2230A"/>
    <w:rsid w:val="00B22B8C"/>
    <w:rsid w:val="00B23560"/>
    <w:rsid w:val="00B244B8"/>
    <w:rsid w:val="00B24585"/>
    <w:rsid w:val="00B24D1E"/>
    <w:rsid w:val="00B268AA"/>
    <w:rsid w:val="00B26E4C"/>
    <w:rsid w:val="00B27C23"/>
    <w:rsid w:val="00B30F2A"/>
    <w:rsid w:val="00B315AC"/>
    <w:rsid w:val="00B32136"/>
    <w:rsid w:val="00B32F3D"/>
    <w:rsid w:val="00B3356B"/>
    <w:rsid w:val="00B34079"/>
    <w:rsid w:val="00B345C7"/>
    <w:rsid w:val="00B3554E"/>
    <w:rsid w:val="00B36F53"/>
    <w:rsid w:val="00B3735B"/>
    <w:rsid w:val="00B41FBF"/>
    <w:rsid w:val="00B42142"/>
    <w:rsid w:val="00B427A2"/>
    <w:rsid w:val="00B43315"/>
    <w:rsid w:val="00B47258"/>
    <w:rsid w:val="00B53589"/>
    <w:rsid w:val="00B541B8"/>
    <w:rsid w:val="00B5468A"/>
    <w:rsid w:val="00B54830"/>
    <w:rsid w:val="00B56547"/>
    <w:rsid w:val="00B569F5"/>
    <w:rsid w:val="00B56CDA"/>
    <w:rsid w:val="00B57A29"/>
    <w:rsid w:val="00B57F02"/>
    <w:rsid w:val="00B603A2"/>
    <w:rsid w:val="00B626F0"/>
    <w:rsid w:val="00B62CEE"/>
    <w:rsid w:val="00B63D30"/>
    <w:rsid w:val="00B66E05"/>
    <w:rsid w:val="00B70D82"/>
    <w:rsid w:val="00B70F55"/>
    <w:rsid w:val="00B7147F"/>
    <w:rsid w:val="00B73754"/>
    <w:rsid w:val="00B73999"/>
    <w:rsid w:val="00B74992"/>
    <w:rsid w:val="00B75DEF"/>
    <w:rsid w:val="00B77135"/>
    <w:rsid w:val="00B8056E"/>
    <w:rsid w:val="00B80E94"/>
    <w:rsid w:val="00B815EB"/>
    <w:rsid w:val="00B82770"/>
    <w:rsid w:val="00B829A7"/>
    <w:rsid w:val="00B90EB3"/>
    <w:rsid w:val="00B91962"/>
    <w:rsid w:val="00B922C9"/>
    <w:rsid w:val="00B9262C"/>
    <w:rsid w:val="00B93AD0"/>
    <w:rsid w:val="00B957CB"/>
    <w:rsid w:val="00B96CB7"/>
    <w:rsid w:val="00BA35EF"/>
    <w:rsid w:val="00BA3C82"/>
    <w:rsid w:val="00BA4761"/>
    <w:rsid w:val="00BA4D0B"/>
    <w:rsid w:val="00BA5778"/>
    <w:rsid w:val="00BA5A7F"/>
    <w:rsid w:val="00BA72D7"/>
    <w:rsid w:val="00BA7F60"/>
    <w:rsid w:val="00BB0C50"/>
    <w:rsid w:val="00BB1BE7"/>
    <w:rsid w:val="00BB4D70"/>
    <w:rsid w:val="00BB59D7"/>
    <w:rsid w:val="00BB5DDA"/>
    <w:rsid w:val="00BB6655"/>
    <w:rsid w:val="00BB6AA0"/>
    <w:rsid w:val="00BB6EE4"/>
    <w:rsid w:val="00BB7202"/>
    <w:rsid w:val="00BB780C"/>
    <w:rsid w:val="00BB7BCA"/>
    <w:rsid w:val="00BB7CE2"/>
    <w:rsid w:val="00BC032C"/>
    <w:rsid w:val="00BC205E"/>
    <w:rsid w:val="00BC6BB4"/>
    <w:rsid w:val="00BC7A7F"/>
    <w:rsid w:val="00BD1BF1"/>
    <w:rsid w:val="00BD3C90"/>
    <w:rsid w:val="00BD44AE"/>
    <w:rsid w:val="00BD5427"/>
    <w:rsid w:val="00BD5502"/>
    <w:rsid w:val="00BD5CBF"/>
    <w:rsid w:val="00BD6346"/>
    <w:rsid w:val="00BD6426"/>
    <w:rsid w:val="00BD6BB7"/>
    <w:rsid w:val="00BE062F"/>
    <w:rsid w:val="00BE0730"/>
    <w:rsid w:val="00BE18E3"/>
    <w:rsid w:val="00BE2E31"/>
    <w:rsid w:val="00BE3CB0"/>
    <w:rsid w:val="00BE4AC0"/>
    <w:rsid w:val="00BE6133"/>
    <w:rsid w:val="00BE693B"/>
    <w:rsid w:val="00BE7E47"/>
    <w:rsid w:val="00BF10BC"/>
    <w:rsid w:val="00BF2378"/>
    <w:rsid w:val="00BF3398"/>
    <w:rsid w:val="00BF3A22"/>
    <w:rsid w:val="00BF58E3"/>
    <w:rsid w:val="00BF5ED7"/>
    <w:rsid w:val="00BF68AF"/>
    <w:rsid w:val="00C00758"/>
    <w:rsid w:val="00C032DB"/>
    <w:rsid w:val="00C03990"/>
    <w:rsid w:val="00C03A4A"/>
    <w:rsid w:val="00C05AF4"/>
    <w:rsid w:val="00C05CB6"/>
    <w:rsid w:val="00C108ED"/>
    <w:rsid w:val="00C114B2"/>
    <w:rsid w:val="00C11BF4"/>
    <w:rsid w:val="00C11E75"/>
    <w:rsid w:val="00C122E3"/>
    <w:rsid w:val="00C130CB"/>
    <w:rsid w:val="00C14F48"/>
    <w:rsid w:val="00C1659E"/>
    <w:rsid w:val="00C17B55"/>
    <w:rsid w:val="00C20185"/>
    <w:rsid w:val="00C20E96"/>
    <w:rsid w:val="00C2748B"/>
    <w:rsid w:val="00C27922"/>
    <w:rsid w:val="00C304D4"/>
    <w:rsid w:val="00C3238C"/>
    <w:rsid w:val="00C32D26"/>
    <w:rsid w:val="00C33E9B"/>
    <w:rsid w:val="00C34DBA"/>
    <w:rsid w:val="00C3526F"/>
    <w:rsid w:val="00C35320"/>
    <w:rsid w:val="00C35469"/>
    <w:rsid w:val="00C40FD0"/>
    <w:rsid w:val="00C42F1F"/>
    <w:rsid w:val="00C44CAB"/>
    <w:rsid w:val="00C450CA"/>
    <w:rsid w:val="00C46E98"/>
    <w:rsid w:val="00C47092"/>
    <w:rsid w:val="00C473A1"/>
    <w:rsid w:val="00C47593"/>
    <w:rsid w:val="00C47597"/>
    <w:rsid w:val="00C50052"/>
    <w:rsid w:val="00C529B2"/>
    <w:rsid w:val="00C54D98"/>
    <w:rsid w:val="00C557CB"/>
    <w:rsid w:val="00C565E8"/>
    <w:rsid w:val="00C5713C"/>
    <w:rsid w:val="00C57667"/>
    <w:rsid w:val="00C5794C"/>
    <w:rsid w:val="00C607F4"/>
    <w:rsid w:val="00C61292"/>
    <w:rsid w:val="00C62A67"/>
    <w:rsid w:val="00C67DA9"/>
    <w:rsid w:val="00C70684"/>
    <w:rsid w:val="00C713FA"/>
    <w:rsid w:val="00C713FF"/>
    <w:rsid w:val="00C723F2"/>
    <w:rsid w:val="00C72A98"/>
    <w:rsid w:val="00C74BF2"/>
    <w:rsid w:val="00C75346"/>
    <w:rsid w:val="00C757D9"/>
    <w:rsid w:val="00C776C2"/>
    <w:rsid w:val="00C80BE1"/>
    <w:rsid w:val="00C80C75"/>
    <w:rsid w:val="00C81516"/>
    <w:rsid w:val="00C83756"/>
    <w:rsid w:val="00C842FA"/>
    <w:rsid w:val="00C846B0"/>
    <w:rsid w:val="00C84CD4"/>
    <w:rsid w:val="00C856F0"/>
    <w:rsid w:val="00C862E1"/>
    <w:rsid w:val="00C86EAC"/>
    <w:rsid w:val="00C87ED8"/>
    <w:rsid w:val="00C9122F"/>
    <w:rsid w:val="00C9129D"/>
    <w:rsid w:val="00C9142A"/>
    <w:rsid w:val="00C9153C"/>
    <w:rsid w:val="00C9461E"/>
    <w:rsid w:val="00C959E0"/>
    <w:rsid w:val="00C95ECC"/>
    <w:rsid w:val="00C97266"/>
    <w:rsid w:val="00CA5DCD"/>
    <w:rsid w:val="00CA6A3A"/>
    <w:rsid w:val="00CB2DF1"/>
    <w:rsid w:val="00CB3930"/>
    <w:rsid w:val="00CB3D66"/>
    <w:rsid w:val="00CB3E12"/>
    <w:rsid w:val="00CB4486"/>
    <w:rsid w:val="00CB6C0A"/>
    <w:rsid w:val="00CB775F"/>
    <w:rsid w:val="00CC1DB2"/>
    <w:rsid w:val="00CC21E4"/>
    <w:rsid w:val="00CC3E22"/>
    <w:rsid w:val="00CC4EC6"/>
    <w:rsid w:val="00CC528B"/>
    <w:rsid w:val="00CC79C4"/>
    <w:rsid w:val="00CD031C"/>
    <w:rsid w:val="00CD0C20"/>
    <w:rsid w:val="00CD25E6"/>
    <w:rsid w:val="00CD4598"/>
    <w:rsid w:val="00CE0C52"/>
    <w:rsid w:val="00CE1C3E"/>
    <w:rsid w:val="00CE20DD"/>
    <w:rsid w:val="00CE2A61"/>
    <w:rsid w:val="00CE2F2A"/>
    <w:rsid w:val="00CE2FC1"/>
    <w:rsid w:val="00CE392B"/>
    <w:rsid w:val="00CE4E7F"/>
    <w:rsid w:val="00CE51D3"/>
    <w:rsid w:val="00CE562C"/>
    <w:rsid w:val="00CF1138"/>
    <w:rsid w:val="00CF11CD"/>
    <w:rsid w:val="00CF1DBF"/>
    <w:rsid w:val="00CF36D0"/>
    <w:rsid w:val="00CF3F4B"/>
    <w:rsid w:val="00CF4994"/>
    <w:rsid w:val="00CF4D9B"/>
    <w:rsid w:val="00CF719E"/>
    <w:rsid w:val="00CF7607"/>
    <w:rsid w:val="00CF7CA2"/>
    <w:rsid w:val="00D00224"/>
    <w:rsid w:val="00D00291"/>
    <w:rsid w:val="00D00702"/>
    <w:rsid w:val="00D028FC"/>
    <w:rsid w:val="00D03296"/>
    <w:rsid w:val="00D0366E"/>
    <w:rsid w:val="00D03AEB"/>
    <w:rsid w:val="00D04624"/>
    <w:rsid w:val="00D0578D"/>
    <w:rsid w:val="00D059D3"/>
    <w:rsid w:val="00D12E52"/>
    <w:rsid w:val="00D1321D"/>
    <w:rsid w:val="00D14205"/>
    <w:rsid w:val="00D143A6"/>
    <w:rsid w:val="00D151C0"/>
    <w:rsid w:val="00D1587E"/>
    <w:rsid w:val="00D15F85"/>
    <w:rsid w:val="00D16E7E"/>
    <w:rsid w:val="00D171EB"/>
    <w:rsid w:val="00D201C9"/>
    <w:rsid w:val="00D2073E"/>
    <w:rsid w:val="00D212B9"/>
    <w:rsid w:val="00D21BAB"/>
    <w:rsid w:val="00D21CC3"/>
    <w:rsid w:val="00D238EE"/>
    <w:rsid w:val="00D24AEF"/>
    <w:rsid w:val="00D26B7F"/>
    <w:rsid w:val="00D313FF"/>
    <w:rsid w:val="00D32228"/>
    <w:rsid w:val="00D32A9C"/>
    <w:rsid w:val="00D34E94"/>
    <w:rsid w:val="00D35426"/>
    <w:rsid w:val="00D36564"/>
    <w:rsid w:val="00D36708"/>
    <w:rsid w:val="00D40D2C"/>
    <w:rsid w:val="00D41052"/>
    <w:rsid w:val="00D43284"/>
    <w:rsid w:val="00D4446B"/>
    <w:rsid w:val="00D453D8"/>
    <w:rsid w:val="00D45781"/>
    <w:rsid w:val="00D4655A"/>
    <w:rsid w:val="00D469E1"/>
    <w:rsid w:val="00D46A1E"/>
    <w:rsid w:val="00D475B1"/>
    <w:rsid w:val="00D47EE9"/>
    <w:rsid w:val="00D51736"/>
    <w:rsid w:val="00D534F6"/>
    <w:rsid w:val="00D53CF7"/>
    <w:rsid w:val="00D53DA5"/>
    <w:rsid w:val="00D571DB"/>
    <w:rsid w:val="00D60849"/>
    <w:rsid w:val="00D62D9D"/>
    <w:rsid w:val="00D64204"/>
    <w:rsid w:val="00D659E1"/>
    <w:rsid w:val="00D663D7"/>
    <w:rsid w:val="00D66816"/>
    <w:rsid w:val="00D71400"/>
    <w:rsid w:val="00D71BE0"/>
    <w:rsid w:val="00D72351"/>
    <w:rsid w:val="00D737C6"/>
    <w:rsid w:val="00D75BFE"/>
    <w:rsid w:val="00D761BC"/>
    <w:rsid w:val="00D763B3"/>
    <w:rsid w:val="00D80C94"/>
    <w:rsid w:val="00D815A0"/>
    <w:rsid w:val="00D81D44"/>
    <w:rsid w:val="00D81DE0"/>
    <w:rsid w:val="00D8223D"/>
    <w:rsid w:val="00D8382D"/>
    <w:rsid w:val="00D8574B"/>
    <w:rsid w:val="00D85C77"/>
    <w:rsid w:val="00D86B7D"/>
    <w:rsid w:val="00D87866"/>
    <w:rsid w:val="00D93D0D"/>
    <w:rsid w:val="00D945BC"/>
    <w:rsid w:val="00D95F62"/>
    <w:rsid w:val="00D963BF"/>
    <w:rsid w:val="00D97F36"/>
    <w:rsid w:val="00DA0857"/>
    <w:rsid w:val="00DA3371"/>
    <w:rsid w:val="00DA3DBB"/>
    <w:rsid w:val="00DA7928"/>
    <w:rsid w:val="00DB277F"/>
    <w:rsid w:val="00DB30DB"/>
    <w:rsid w:val="00DB50A4"/>
    <w:rsid w:val="00DB517E"/>
    <w:rsid w:val="00DB6191"/>
    <w:rsid w:val="00DC2192"/>
    <w:rsid w:val="00DC44CD"/>
    <w:rsid w:val="00DC59FD"/>
    <w:rsid w:val="00DC6870"/>
    <w:rsid w:val="00DD15BF"/>
    <w:rsid w:val="00DD38A1"/>
    <w:rsid w:val="00DD38EA"/>
    <w:rsid w:val="00DD3A6A"/>
    <w:rsid w:val="00DD46BA"/>
    <w:rsid w:val="00DD5A63"/>
    <w:rsid w:val="00DD6B31"/>
    <w:rsid w:val="00DD6EC3"/>
    <w:rsid w:val="00DD751B"/>
    <w:rsid w:val="00DE2FA9"/>
    <w:rsid w:val="00DE3460"/>
    <w:rsid w:val="00DE4EAF"/>
    <w:rsid w:val="00DE535E"/>
    <w:rsid w:val="00DE5FBA"/>
    <w:rsid w:val="00DE6AD5"/>
    <w:rsid w:val="00DE6D56"/>
    <w:rsid w:val="00DE6F1D"/>
    <w:rsid w:val="00DE7345"/>
    <w:rsid w:val="00DF068F"/>
    <w:rsid w:val="00DF0C1A"/>
    <w:rsid w:val="00DF1644"/>
    <w:rsid w:val="00DF18FF"/>
    <w:rsid w:val="00DF5033"/>
    <w:rsid w:val="00DF6F21"/>
    <w:rsid w:val="00E01C4C"/>
    <w:rsid w:val="00E02E69"/>
    <w:rsid w:val="00E03F82"/>
    <w:rsid w:val="00E04FA4"/>
    <w:rsid w:val="00E05D5E"/>
    <w:rsid w:val="00E062C7"/>
    <w:rsid w:val="00E066E9"/>
    <w:rsid w:val="00E06D40"/>
    <w:rsid w:val="00E07736"/>
    <w:rsid w:val="00E0778E"/>
    <w:rsid w:val="00E15D9D"/>
    <w:rsid w:val="00E20521"/>
    <w:rsid w:val="00E20566"/>
    <w:rsid w:val="00E22B33"/>
    <w:rsid w:val="00E267D4"/>
    <w:rsid w:val="00E26BEB"/>
    <w:rsid w:val="00E273E4"/>
    <w:rsid w:val="00E279B7"/>
    <w:rsid w:val="00E27B2D"/>
    <w:rsid w:val="00E31272"/>
    <w:rsid w:val="00E313B7"/>
    <w:rsid w:val="00E3239D"/>
    <w:rsid w:val="00E3452C"/>
    <w:rsid w:val="00E34F00"/>
    <w:rsid w:val="00E3600A"/>
    <w:rsid w:val="00E40BD4"/>
    <w:rsid w:val="00E417DA"/>
    <w:rsid w:val="00E42FED"/>
    <w:rsid w:val="00E436B2"/>
    <w:rsid w:val="00E4372A"/>
    <w:rsid w:val="00E442A9"/>
    <w:rsid w:val="00E44F7B"/>
    <w:rsid w:val="00E47241"/>
    <w:rsid w:val="00E47EB5"/>
    <w:rsid w:val="00E47EEC"/>
    <w:rsid w:val="00E502B4"/>
    <w:rsid w:val="00E512D6"/>
    <w:rsid w:val="00E531A1"/>
    <w:rsid w:val="00E5328D"/>
    <w:rsid w:val="00E53AE7"/>
    <w:rsid w:val="00E54754"/>
    <w:rsid w:val="00E54F6A"/>
    <w:rsid w:val="00E55959"/>
    <w:rsid w:val="00E56DD9"/>
    <w:rsid w:val="00E56E31"/>
    <w:rsid w:val="00E576FE"/>
    <w:rsid w:val="00E6010F"/>
    <w:rsid w:val="00E60256"/>
    <w:rsid w:val="00E6256A"/>
    <w:rsid w:val="00E63D3D"/>
    <w:rsid w:val="00E659C8"/>
    <w:rsid w:val="00E66316"/>
    <w:rsid w:val="00E66D56"/>
    <w:rsid w:val="00E67417"/>
    <w:rsid w:val="00E67ED6"/>
    <w:rsid w:val="00E7330C"/>
    <w:rsid w:val="00E734D9"/>
    <w:rsid w:val="00E735CB"/>
    <w:rsid w:val="00E74F93"/>
    <w:rsid w:val="00E7503D"/>
    <w:rsid w:val="00E75678"/>
    <w:rsid w:val="00E7689D"/>
    <w:rsid w:val="00E82304"/>
    <w:rsid w:val="00E840C7"/>
    <w:rsid w:val="00E86439"/>
    <w:rsid w:val="00E90075"/>
    <w:rsid w:val="00E91AA3"/>
    <w:rsid w:val="00E92886"/>
    <w:rsid w:val="00E93443"/>
    <w:rsid w:val="00EA0BD2"/>
    <w:rsid w:val="00EA0FAB"/>
    <w:rsid w:val="00EA18F4"/>
    <w:rsid w:val="00EA2898"/>
    <w:rsid w:val="00EA47CC"/>
    <w:rsid w:val="00EA5D05"/>
    <w:rsid w:val="00EA75E4"/>
    <w:rsid w:val="00EA76E2"/>
    <w:rsid w:val="00EB1C6F"/>
    <w:rsid w:val="00EB1DDA"/>
    <w:rsid w:val="00EB1FB1"/>
    <w:rsid w:val="00EB2F82"/>
    <w:rsid w:val="00EB4003"/>
    <w:rsid w:val="00EB513C"/>
    <w:rsid w:val="00EB6738"/>
    <w:rsid w:val="00EC1479"/>
    <w:rsid w:val="00EC191D"/>
    <w:rsid w:val="00EC1AB1"/>
    <w:rsid w:val="00EC1BC6"/>
    <w:rsid w:val="00EC309C"/>
    <w:rsid w:val="00EC3317"/>
    <w:rsid w:val="00EC349E"/>
    <w:rsid w:val="00EC4162"/>
    <w:rsid w:val="00EC4E59"/>
    <w:rsid w:val="00EC6D70"/>
    <w:rsid w:val="00EC7274"/>
    <w:rsid w:val="00EC7BF5"/>
    <w:rsid w:val="00EC7FFC"/>
    <w:rsid w:val="00ED287E"/>
    <w:rsid w:val="00ED2889"/>
    <w:rsid w:val="00ED2BE4"/>
    <w:rsid w:val="00ED3785"/>
    <w:rsid w:val="00ED4159"/>
    <w:rsid w:val="00ED4CBA"/>
    <w:rsid w:val="00ED4F12"/>
    <w:rsid w:val="00ED7E36"/>
    <w:rsid w:val="00EE1616"/>
    <w:rsid w:val="00EE18E1"/>
    <w:rsid w:val="00EE2A59"/>
    <w:rsid w:val="00EE2CF7"/>
    <w:rsid w:val="00EE2DEB"/>
    <w:rsid w:val="00EE6959"/>
    <w:rsid w:val="00EE74E2"/>
    <w:rsid w:val="00EE78F3"/>
    <w:rsid w:val="00EF0B61"/>
    <w:rsid w:val="00EF1240"/>
    <w:rsid w:val="00EF1727"/>
    <w:rsid w:val="00EF2D08"/>
    <w:rsid w:val="00EF37D1"/>
    <w:rsid w:val="00EF4447"/>
    <w:rsid w:val="00EF46DA"/>
    <w:rsid w:val="00EF5793"/>
    <w:rsid w:val="00EF6A23"/>
    <w:rsid w:val="00EF71C7"/>
    <w:rsid w:val="00EF747D"/>
    <w:rsid w:val="00F00B4E"/>
    <w:rsid w:val="00F01423"/>
    <w:rsid w:val="00F016B9"/>
    <w:rsid w:val="00F018DF"/>
    <w:rsid w:val="00F03602"/>
    <w:rsid w:val="00F053C6"/>
    <w:rsid w:val="00F079C2"/>
    <w:rsid w:val="00F07F14"/>
    <w:rsid w:val="00F1055E"/>
    <w:rsid w:val="00F10DC7"/>
    <w:rsid w:val="00F11490"/>
    <w:rsid w:val="00F1253D"/>
    <w:rsid w:val="00F14539"/>
    <w:rsid w:val="00F1620B"/>
    <w:rsid w:val="00F16496"/>
    <w:rsid w:val="00F171C3"/>
    <w:rsid w:val="00F17C2B"/>
    <w:rsid w:val="00F208C4"/>
    <w:rsid w:val="00F20DAE"/>
    <w:rsid w:val="00F2244A"/>
    <w:rsid w:val="00F25C26"/>
    <w:rsid w:val="00F26107"/>
    <w:rsid w:val="00F26A06"/>
    <w:rsid w:val="00F300F9"/>
    <w:rsid w:val="00F312F2"/>
    <w:rsid w:val="00F316D0"/>
    <w:rsid w:val="00F331B4"/>
    <w:rsid w:val="00F3382F"/>
    <w:rsid w:val="00F33CFE"/>
    <w:rsid w:val="00F3597E"/>
    <w:rsid w:val="00F35AF1"/>
    <w:rsid w:val="00F35C16"/>
    <w:rsid w:val="00F3702C"/>
    <w:rsid w:val="00F41666"/>
    <w:rsid w:val="00F4297E"/>
    <w:rsid w:val="00F43FAB"/>
    <w:rsid w:val="00F4542C"/>
    <w:rsid w:val="00F472F5"/>
    <w:rsid w:val="00F513FD"/>
    <w:rsid w:val="00F52319"/>
    <w:rsid w:val="00F52B77"/>
    <w:rsid w:val="00F52DDD"/>
    <w:rsid w:val="00F547BA"/>
    <w:rsid w:val="00F54B2D"/>
    <w:rsid w:val="00F5592C"/>
    <w:rsid w:val="00F56871"/>
    <w:rsid w:val="00F56BB0"/>
    <w:rsid w:val="00F56EA9"/>
    <w:rsid w:val="00F57991"/>
    <w:rsid w:val="00F602FE"/>
    <w:rsid w:val="00F609BA"/>
    <w:rsid w:val="00F60A7A"/>
    <w:rsid w:val="00F63178"/>
    <w:rsid w:val="00F6398B"/>
    <w:rsid w:val="00F670E4"/>
    <w:rsid w:val="00F67153"/>
    <w:rsid w:val="00F67A3F"/>
    <w:rsid w:val="00F702E1"/>
    <w:rsid w:val="00F705A9"/>
    <w:rsid w:val="00F7205E"/>
    <w:rsid w:val="00F7234E"/>
    <w:rsid w:val="00F72370"/>
    <w:rsid w:val="00F72C64"/>
    <w:rsid w:val="00F72FB9"/>
    <w:rsid w:val="00F7314C"/>
    <w:rsid w:val="00F7325A"/>
    <w:rsid w:val="00F738E8"/>
    <w:rsid w:val="00F74B92"/>
    <w:rsid w:val="00F75801"/>
    <w:rsid w:val="00F7739F"/>
    <w:rsid w:val="00F778E8"/>
    <w:rsid w:val="00F810F5"/>
    <w:rsid w:val="00F815BB"/>
    <w:rsid w:val="00F822F5"/>
    <w:rsid w:val="00F82DC8"/>
    <w:rsid w:val="00F83796"/>
    <w:rsid w:val="00F84E5A"/>
    <w:rsid w:val="00F852E1"/>
    <w:rsid w:val="00F8797B"/>
    <w:rsid w:val="00F87AFA"/>
    <w:rsid w:val="00F90530"/>
    <w:rsid w:val="00F92330"/>
    <w:rsid w:val="00F92E0F"/>
    <w:rsid w:val="00F930AC"/>
    <w:rsid w:val="00F9359E"/>
    <w:rsid w:val="00F95312"/>
    <w:rsid w:val="00FA0C75"/>
    <w:rsid w:val="00FA360C"/>
    <w:rsid w:val="00FA403E"/>
    <w:rsid w:val="00FA454D"/>
    <w:rsid w:val="00FA5CCA"/>
    <w:rsid w:val="00FA6315"/>
    <w:rsid w:val="00FB1CA5"/>
    <w:rsid w:val="00FB2949"/>
    <w:rsid w:val="00FB4515"/>
    <w:rsid w:val="00FB4B96"/>
    <w:rsid w:val="00FB5BF7"/>
    <w:rsid w:val="00FB6DB0"/>
    <w:rsid w:val="00FB7F69"/>
    <w:rsid w:val="00FC1347"/>
    <w:rsid w:val="00FC3D3F"/>
    <w:rsid w:val="00FC541C"/>
    <w:rsid w:val="00FC5C56"/>
    <w:rsid w:val="00FD0DAC"/>
    <w:rsid w:val="00FD228B"/>
    <w:rsid w:val="00FD35C7"/>
    <w:rsid w:val="00FD4153"/>
    <w:rsid w:val="00FD6F64"/>
    <w:rsid w:val="00FD70C4"/>
    <w:rsid w:val="00FE0E87"/>
    <w:rsid w:val="00FE2B58"/>
    <w:rsid w:val="00FE2E2B"/>
    <w:rsid w:val="00FE3C8F"/>
    <w:rsid w:val="00FE50DB"/>
    <w:rsid w:val="00FE5DEE"/>
    <w:rsid w:val="00FE60E7"/>
    <w:rsid w:val="00FE70EF"/>
    <w:rsid w:val="00FE7509"/>
    <w:rsid w:val="00FF07F1"/>
    <w:rsid w:val="00FF3526"/>
    <w:rsid w:val="00FF4784"/>
    <w:rsid w:val="00FF593C"/>
    <w:rsid w:val="00FF6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D994F"/>
  <w15:chartTrackingRefBased/>
  <w15:docId w15:val="{FF84A374-1D6C-4C77-9735-762BD3472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0F5"/>
  </w:style>
  <w:style w:type="paragraph" w:styleId="Heading1">
    <w:name w:val="heading 1"/>
    <w:basedOn w:val="Normal"/>
    <w:next w:val="Normal"/>
    <w:link w:val="Heading1Char"/>
    <w:uiPriority w:val="9"/>
    <w:qFormat/>
    <w:rsid w:val="006E76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7E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6E4C"/>
    <w:pPr>
      <w:ind w:left="720"/>
      <w:contextualSpacing/>
    </w:pPr>
  </w:style>
  <w:style w:type="table" w:styleId="TableGrid">
    <w:name w:val="Table Grid"/>
    <w:basedOn w:val="TableNormal"/>
    <w:uiPriority w:val="39"/>
    <w:rsid w:val="009D6325"/>
    <w:pPr>
      <w:spacing w:after="0" w:line="240" w:lineRule="auto"/>
    </w:pPr>
    <w:rPr>
      <w:rFonts w:ascii="Times New Roman" w:hAnsi="Times New Roman" w:cs="Times New Roman"/>
      <w:color w:val="000000"/>
      <w:sz w:val="24"/>
      <w:szCs w:val="24"/>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E76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76C4"/>
    <w:pPr>
      <w:outlineLvl w:val="9"/>
    </w:pPr>
    <w:rPr>
      <w:lang w:val="en-US"/>
    </w:rPr>
  </w:style>
  <w:style w:type="character" w:customStyle="1" w:styleId="Heading3Char">
    <w:name w:val="Heading 3 Char"/>
    <w:basedOn w:val="DefaultParagraphFont"/>
    <w:link w:val="Heading3"/>
    <w:uiPriority w:val="9"/>
    <w:semiHidden/>
    <w:rsid w:val="001E7EED"/>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1E7EED"/>
    <w:pPr>
      <w:spacing w:after="100"/>
    </w:pPr>
  </w:style>
  <w:style w:type="paragraph" w:styleId="NoSpacing">
    <w:name w:val="No Spacing"/>
    <w:uiPriority w:val="1"/>
    <w:qFormat/>
    <w:rsid w:val="008D5C23"/>
    <w:pPr>
      <w:spacing w:after="0" w:line="240" w:lineRule="auto"/>
    </w:pPr>
  </w:style>
  <w:style w:type="paragraph" w:styleId="Header">
    <w:name w:val="header"/>
    <w:basedOn w:val="Normal"/>
    <w:link w:val="HeaderChar"/>
    <w:uiPriority w:val="99"/>
    <w:unhideWhenUsed/>
    <w:rsid w:val="006214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4DD"/>
  </w:style>
  <w:style w:type="paragraph" w:styleId="Footer">
    <w:name w:val="footer"/>
    <w:basedOn w:val="Normal"/>
    <w:link w:val="FooterChar"/>
    <w:uiPriority w:val="99"/>
    <w:unhideWhenUsed/>
    <w:rsid w:val="006214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4DD"/>
  </w:style>
  <w:style w:type="paragraph" w:styleId="TOC2">
    <w:name w:val="toc 2"/>
    <w:basedOn w:val="Normal"/>
    <w:next w:val="Normal"/>
    <w:autoRedefine/>
    <w:uiPriority w:val="39"/>
    <w:unhideWhenUsed/>
    <w:rsid w:val="001533A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1533A4"/>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FB4B96"/>
    <w:rPr>
      <w:sz w:val="16"/>
      <w:szCs w:val="16"/>
    </w:rPr>
  </w:style>
  <w:style w:type="paragraph" w:styleId="CommentText">
    <w:name w:val="annotation text"/>
    <w:basedOn w:val="Normal"/>
    <w:link w:val="CommentTextChar"/>
    <w:uiPriority w:val="99"/>
    <w:unhideWhenUsed/>
    <w:rsid w:val="00FB4B96"/>
    <w:pPr>
      <w:spacing w:line="240" w:lineRule="auto"/>
    </w:pPr>
    <w:rPr>
      <w:sz w:val="20"/>
      <w:szCs w:val="20"/>
    </w:rPr>
  </w:style>
  <w:style w:type="character" w:customStyle="1" w:styleId="CommentTextChar">
    <w:name w:val="Comment Text Char"/>
    <w:basedOn w:val="DefaultParagraphFont"/>
    <w:link w:val="CommentText"/>
    <w:uiPriority w:val="99"/>
    <w:rsid w:val="00FB4B96"/>
    <w:rPr>
      <w:sz w:val="20"/>
      <w:szCs w:val="20"/>
    </w:rPr>
  </w:style>
  <w:style w:type="paragraph" w:styleId="CommentSubject">
    <w:name w:val="annotation subject"/>
    <w:basedOn w:val="CommentText"/>
    <w:next w:val="CommentText"/>
    <w:link w:val="CommentSubjectChar"/>
    <w:uiPriority w:val="99"/>
    <w:semiHidden/>
    <w:unhideWhenUsed/>
    <w:rsid w:val="00FB4B96"/>
    <w:rPr>
      <w:b/>
      <w:bCs/>
    </w:rPr>
  </w:style>
  <w:style w:type="character" w:customStyle="1" w:styleId="CommentSubjectChar">
    <w:name w:val="Comment Subject Char"/>
    <w:basedOn w:val="CommentTextChar"/>
    <w:link w:val="CommentSubject"/>
    <w:uiPriority w:val="99"/>
    <w:semiHidden/>
    <w:rsid w:val="00FB4B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F53CF-91CC-4372-BB3C-5CCEC9095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1600</TotalTime>
  <Pages>34</Pages>
  <Words>12649</Words>
  <Characters>72105</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Iamandi (1815969)</dc:creator>
  <cp:keywords/>
  <dc:description/>
  <cp:lastModifiedBy>Alina Iamandi (1815969)</cp:lastModifiedBy>
  <cp:revision>724</cp:revision>
  <dcterms:created xsi:type="dcterms:W3CDTF">2022-04-26T20:11:00Z</dcterms:created>
  <dcterms:modified xsi:type="dcterms:W3CDTF">2022-05-05T14:40:00Z</dcterms:modified>
</cp:coreProperties>
</file>