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78182AB" w:rsidP="2E0904E8" w:rsidRDefault="578182AB" w14:paraId="20057C51" w14:textId="33D9E39F">
      <w:pPr>
        <w:rPr>
          <w:rFonts w:ascii="Arial" w:hAnsi="Arial" w:eastAsia="Arial" w:cs="Arial"/>
          <w:b w:val="1"/>
          <w:bCs w:val="1"/>
        </w:rPr>
      </w:pPr>
      <w:r w:rsidRPr="2E0904E8" w:rsidR="578182AB">
        <w:rPr>
          <w:rFonts w:ascii="Arial" w:hAnsi="Arial" w:eastAsia="Arial" w:cs="Arial"/>
          <w:b w:val="1"/>
          <w:bCs w:val="1"/>
        </w:rPr>
        <w:t>Roxanne Finn</w:t>
      </w:r>
    </w:p>
    <w:p w:rsidR="578182AB" w:rsidP="2E0904E8" w:rsidRDefault="578182AB" w14:paraId="0F31B10C" w14:textId="628192BD">
      <w:pPr>
        <w:pStyle w:val="Normal"/>
        <w:rPr>
          <w:rFonts w:ascii="Arial" w:hAnsi="Arial" w:eastAsia="Arial" w:cs="Arial"/>
          <w:b w:val="1"/>
          <w:bCs w:val="1"/>
        </w:rPr>
      </w:pPr>
      <w:r w:rsidRPr="2E0904E8" w:rsidR="578182AB">
        <w:rPr>
          <w:rFonts w:ascii="Arial" w:hAnsi="Arial" w:eastAsia="Arial" w:cs="Arial"/>
          <w:b w:val="1"/>
          <w:bCs w:val="1"/>
        </w:rPr>
        <w:t>2121653</w:t>
      </w:r>
    </w:p>
    <w:p w:rsidR="578182AB" w:rsidP="2E0904E8" w:rsidRDefault="578182AB" w14:paraId="144E21BB" w14:textId="13C86181">
      <w:pPr>
        <w:pStyle w:val="Normal"/>
        <w:rPr>
          <w:rFonts w:ascii="Arial" w:hAnsi="Arial" w:eastAsia="Arial" w:cs="Arial"/>
          <w:b w:val="1"/>
          <w:bCs w:val="1"/>
        </w:rPr>
      </w:pPr>
      <w:r w:rsidRPr="2E0904E8" w:rsidR="578182AB">
        <w:rPr>
          <w:rFonts w:ascii="Arial" w:hAnsi="Arial" w:eastAsia="Arial" w:cs="Arial"/>
          <w:b w:val="1"/>
          <w:bCs w:val="1"/>
        </w:rPr>
        <w:t>BMHP6009</w:t>
      </w:r>
    </w:p>
    <w:p w:rsidR="578182AB" w:rsidP="2E0904E8" w:rsidRDefault="578182AB" w14:paraId="7397345B" w14:textId="65043DD4">
      <w:pPr>
        <w:pStyle w:val="Normal"/>
        <w:rPr>
          <w:rFonts w:ascii="Arial" w:hAnsi="Arial" w:eastAsia="Arial" w:cs="Arial"/>
          <w:b w:val="1"/>
          <w:bCs w:val="1"/>
        </w:rPr>
      </w:pPr>
      <w:r w:rsidRPr="2E0904E8" w:rsidR="578182AB">
        <w:rPr>
          <w:rFonts w:ascii="Arial" w:hAnsi="Arial" w:eastAsia="Arial" w:cs="Arial"/>
          <w:b w:val="1"/>
          <w:bCs w:val="1"/>
        </w:rPr>
        <w:t>Living with care: the older person</w:t>
      </w:r>
    </w:p>
    <w:p w:rsidR="578182AB" w:rsidP="2E0904E8" w:rsidRDefault="578182AB" w14:paraId="54F1E81A" w14:textId="74A6CB46">
      <w:pPr>
        <w:pStyle w:val="Normal"/>
        <w:rPr>
          <w:rFonts w:ascii="Arial" w:hAnsi="Arial" w:eastAsia="Arial" w:cs="Arial"/>
          <w:b w:val="1"/>
          <w:bCs w:val="1"/>
        </w:rPr>
      </w:pPr>
      <w:r w:rsidRPr="2E0904E8" w:rsidR="578182AB">
        <w:rPr>
          <w:rFonts w:ascii="Arial" w:hAnsi="Arial" w:eastAsia="Arial" w:cs="Arial"/>
          <w:b w:val="1"/>
          <w:bCs w:val="1"/>
        </w:rPr>
        <w:t>Rebecca Stewart</w:t>
      </w:r>
    </w:p>
    <w:p w:rsidR="578182AB" w:rsidP="2E0904E8" w:rsidRDefault="578182AB" w14:paraId="4F836CBB" w14:textId="7590F19E">
      <w:pPr>
        <w:pStyle w:val="Normal"/>
        <w:rPr>
          <w:rFonts w:ascii="Arial" w:hAnsi="Arial" w:eastAsia="Arial" w:cs="Arial"/>
          <w:b w:val="1"/>
          <w:bCs w:val="1"/>
        </w:rPr>
      </w:pPr>
      <w:r w:rsidRPr="2E0904E8" w:rsidR="578182AB">
        <w:rPr>
          <w:rFonts w:ascii="Arial" w:hAnsi="Arial" w:eastAsia="Arial" w:cs="Arial"/>
          <w:b w:val="1"/>
          <w:bCs w:val="1"/>
        </w:rPr>
        <w:t>Written report</w:t>
      </w:r>
    </w:p>
    <w:p w:rsidR="2E0904E8" w:rsidP="2E0904E8" w:rsidRDefault="2E0904E8" w14:paraId="0981E509" w14:textId="0AA7AC36">
      <w:pPr>
        <w:pStyle w:val="Normal"/>
        <w:rPr>
          <w:rFonts w:ascii="Arial" w:hAnsi="Arial" w:eastAsia="Arial" w:cs="Arial"/>
          <w:b w:val="1"/>
          <w:bCs w:val="1"/>
        </w:rPr>
      </w:pPr>
    </w:p>
    <w:p w:rsidR="2E0904E8" w:rsidP="2E0904E8" w:rsidRDefault="2E0904E8" w14:paraId="437C0F87" w14:textId="3FDC1757">
      <w:pPr>
        <w:pStyle w:val="Normal"/>
        <w:rPr>
          <w:rFonts w:ascii="Arial" w:hAnsi="Arial" w:eastAsia="Arial" w:cs="Arial"/>
          <w:b w:val="1"/>
          <w:bCs w:val="1"/>
        </w:rPr>
      </w:pPr>
    </w:p>
    <w:p w:rsidR="2E0904E8" w:rsidP="2E0904E8" w:rsidRDefault="2E0904E8" w14:paraId="5151EAC2" w14:textId="435E9B85">
      <w:pPr>
        <w:pStyle w:val="Normal"/>
        <w:rPr>
          <w:rFonts w:ascii="Arial" w:hAnsi="Arial" w:eastAsia="Arial" w:cs="Arial"/>
          <w:b w:val="1"/>
          <w:bCs w:val="1"/>
        </w:rPr>
      </w:pPr>
    </w:p>
    <w:p w:rsidR="2E0904E8" w:rsidP="2E0904E8" w:rsidRDefault="2E0904E8" w14:paraId="4665B935" w14:textId="4DCF69B0">
      <w:pPr>
        <w:pStyle w:val="Normal"/>
        <w:rPr>
          <w:rFonts w:ascii="Arial" w:hAnsi="Arial" w:eastAsia="Arial" w:cs="Arial"/>
          <w:b w:val="1"/>
          <w:bCs w:val="1"/>
        </w:rPr>
      </w:pPr>
    </w:p>
    <w:p w:rsidR="2E0904E8" w:rsidP="2E0904E8" w:rsidRDefault="2E0904E8" w14:paraId="227756F9" w14:textId="0A159C76">
      <w:pPr>
        <w:pStyle w:val="Normal"/>
        <w:rPr>
          <w:rFonts w:ascii="Arial" w:hAnsi="Arial" w:eastAsia="Arial" w:cs="Arial"/>
          <w:b w:val="1"/>
          <w:bCs w:val="1"/>
        </w:rPr>
      </w:pPr>
    </w:p>
    <w:p w:rsidR="2E0904E8" w:rsidP="2E0904E8" w:rsidRDefault="2E0904E8" w14:paraId="54760476" w14:textId="6C0AA160">
      <w:pPr>
        <w:pStyle w:val="Normal"/>
        <w:rPr>
          <w:rFonts w:ascii="Arial" w:hAnsi="Arial" w:eastAsia="Arial" w:cs="Arial"/>
          <w:b w:val="1"/>
          <w:bCs w:val="1"/>
        </w:rPr>
      </w:pPr>
    </w:p>
    <w:p w:rsidR="2E0904E8" w:rsidP="2E0904E8" w:rsidRDefault="2E0904E8" w14:paraId="7EAEA673" w14:textId="0A4EC240">
      <w:pPr>
        <w:pStyle w:val="Normal"/>
        <w:rPr>
          <w:rFonts w:ascii="Arial" w:hAnsi="Arial" w:eastAsia="Arial" w:cs="Arial"/>
          <w:b w:val="1"/>
          <w:bCs w:val="1"/>
        </w:rPr>
      </w:pPr>
    </w:p>
    <w:p w:rsidR="2E0904E8" w:rsidP="2E0904E8" w:rsidRDefault="2E0904E8" w14:paraId="3154D0EC" w14:textId="0A2FAE14">
      <w:pPr>
        <w:pStyle w:val="Normal"/>
        <w:rPr>
          <w:rFonts w:ascii="Arial" w:hAnsi="Arial" w:eastAsia="Arial" w:cs="Arial"/>
          <w:b w:val="1"/>
          <w:bCs w:val="1"/>
        </w:rPr>
      </w:pPr>
    </w:p>
    <w:p w:rsidR="2E0904E8" w:rsidP="2E0904E8" w:rsidRDefault="2E0904E8" w14:paraId="33CB2F50" w14:textId="285FEAF6">
      <w:pPr>
        <w:pStyle w:val="Normal"/>
        <w:rPr>
          <w:rFonts w:ascii="Arial" w:hAnsi="Arial" w:eastAsia="Arial" w:cs="Arial"/>
          <w:b w:val="1"/>
          <w:bCs w:val="1"/>
        </w:rPr>
      </w:pPr>
    </w:p>
    <w:p w:rsidR="2E0904E8" w:rsidP="2E0904E8" w:rsidRDefault="2E0904E8" w14:paraId="40164293" w14:textId="560E39A6">
      <w:pPr>
        <w:pStyle w:val="Normal"/>
        <w:rPr>
          <w:rFonts w:ascii="Arial" w:hAnsi="Arial" w:eastAsia="Arial" w:cs="Arial"/>
          <w:b w:val="1"/>
          <w:bCs w:val="1"/>
        </w:rPr>
      </w:pPr>
    </w:p>
    <w:p w:rsidR="2E0904E8" w:rsidP="2E0904E8" w:rsidRDefault="2E0904E8" w14:paraId="129B492B" w14:textId="0BE144B1">
      <w:pPr>
        <w:pStyle w:val="Normal"/>
        <w:rPr>
          <w:rFonts w:ascii="Arial" w:hAnsi="Arial" w:eastAsia="Arial" w:cs="Arial"/>
          <w:b w:val="1"/>
          <w:bCs w:val="1"/>
        </w:rPr>
      </w:pPr>
    </w:p>
    <w:p w:rsidR="2E0904E8" w:rsidP="2E0904E8" w:rsidRDefault="2E0904E8" w14:paraId="5EC082FC" w14:textId="6492559B">
      <w:pPr>
        <w:pStyle w:val="Normal"/>
        <w:rPr>
          <w:rFonts w:ascii="Arial" w:hAnsi="Arial" w:eastAsia="Arial" w:cs="Arial"/>
          <w:b w:val="1"/>
          <w:bCs w:val="1"/>
        </w:rPr>
      </w:pPr>
    </w:p>
    <w:p w:rsidR="2E0904E8" w:rsidP="2E0904E8" w:rsidRDefault="2E0904E8" w14:paraId="7FF9B8FC" w14:textId="690E3ED8">
      <w:pPr>
        <w:pStyle w:val="Normal"/>
        <w:rPr>
          <w:rFonts w:ascii="Arial" w:hAnsi="Arial" w:eastAsia="Arial" w:cs="Arial"/>
          <w:b w:val="1"/>
          <w:bCs w:val="1"/>
        </w:rPr>
      </w:pPr>
    </w:p>
    <w:p w:rsidR="2E0904E8" w:rsidP="2E0904E8" w:rsidRDefault="2E0904E8" w14:paraId="4BCE80B7" w14:textId="4D1159DA">
      <w:pPr>
        <w:pStyle w:val="Normal"/>
        <w:rPr>
          <w:rFonts w:ascii="Arial" w:hAnsi="Arial" w:eastAsia="Arial" w:cs="Arial"/>
          <w:b w:val="1"/>
          <w:bCs w:val="1"/>
        </w:rPr>
      </w:pPr>
    </w:p>
    <w:p w:rsidR="2E0904E8" w:rsidP="2E0904E8" w:rsidRDefault="2E0904E8" w14:paraId="58300EF5" w14:textId="0979D262">
      <w:pPr>
        <w:pStyle w:val="Normal"/>
        <w:rPr>
          <w:rFonts w:ascii="Arial" w:hAnsi="Arial" w:eastAsia="Arial" w:cs="Arial"/>
          <w:b w:val="1"/>
          <w:bCs w:val="1"/>
        </w:rPr>
      </w:pPr>
    </w:p>
    <w:p w:rsidR="2E0904E8" w:rsidP="2E0904E8" w:rsidRDefault="2E0904E8" w14:paraId="7F57FB8C" w14:textId="2D65569E">
      <w:pPr>
        <w:pStyle w:val="Normal"/>
        <w:rPr>
          <w:rFonts w:ascii="Arial" w:hAnsi="Arial" w:eastAsia="Arial" w:cs="Arial"/>
          <w:b w:val="1"/>
          <w:bCs w:val="1"/>
        </w:rPr>
      </w:pPr>
    </w:p>
    <w:p w:rsidR="2E0904E8" w:rsidP="2E0904E8" w:rsidRDefault="2E0904E8" w14:paraId="58CA3491" w14:textId="747DB519">
      <w:pPr>
        <w:pStyle w:val="Normal"/>
        <w:rPr>
          <w:rFonts w:ascii="Arial" w:hAnsi="Arial" w:eastAsia="Arial" w:cs="Arial"/>
          <w:b w:val="1"/>
          <w:bCs w:val="1"/>
        </w:rPr>
      </w:pPr>
    </w:p>
    <w:p w:rsidR="2E0904E8" w:rsidP="2E0904E8" w:rsidRDefault="2E0904E8" w14:paraId="2373060D" w14:textId="181AB824">
      <w:pPr>
        <w:pStyle w:val="Normal"/>
        <w:rPr>
          <w:rFonts w:ascii="Arial" w:hAnsi="Arial" w:eastAsia="Arial" w:cs="Arial"/>
          <w:b w:val="1"/>
          <w:bCs w:val="1"/>
        </w:rPr>
      </w:pPr>
    </w:p>
    <w:p w:rsidR="2E0904E8" w:rsidP="2E0904E8" w:rsidRDefault="2E0904E8" w14:paraId="1C3FB085" w14:textId="0843C7C1">
      <w:pPr>
        <w:pStyle w:val="Normal"/>
        <w:rPr>
          <w:rFonts w:ascii="Arial" w:hAnsi="Arial" w:eastAsia="Arial" w:cs="Arial"/>
          <w:b w:val="1"/>
          <w:bCs w:val="1"/>
        </w:rPr>
      </w:pPr>
    </w:p>
    <w:p w:rsidR="2E0904E8" w:rsidP="2E0904E8" w:rsidRDefault="2E0904E8" w14:paraId="26404F8B" w14:textId="3DAA8161">
      <w:pPr>
        <w:pStyle w:val="Normal"/>
        <w:rPr>
          <w:rFonts w:ascii="Arial" w:hAnsi="Arial" w:eastAsia="Arial" w:cs="Arial"/>
          <w:b w:val="1"/>
          <w:bCs w:val="1"/>
        </w:rPr>
      </w:pPr>
    </w:p>
    <w:p w:rsidR="2E0904E8" w:rsidP="2E0904E8" w:rsidRDefault="2E0904E8" w14:paraId="5FAFCE67" w14:textId="6AB0ABF2">
      <w:pPr>
        <w:pStyle w:val="Normal"/>
        <w:rPr>
          <w:rFonts w:ascii="Arial" w:hAnsi="Arial" w:eastAsia="Arial" w:cs="Arial"/>
          <w:b w:val="1"/>
          <w:bCs w:val="1"/>
        </w:rPr>
      </w:pPr>
    </w:p>
    <w:p w:rsidR="2E0904E8" w:rsidP="2E0904E8" w:rsidRDefault="2E0904E8" w14:paraId="2D02D594" w14:textId="4FD1E6AE">
      <w:pPr>
        <w:pStyle w:val="Normal"/>
        <w:rPr>
          <w:rFonts w:ascii="Arial" w:hAnsi="Arial" w:eastAsia="Arial" w:cs="Arial"/>
          <w:b w:val="1"/>
          <w:bCs w:val="1"/>
        </w:rPr>
      </w:pPr>
    </w:p>
    <w:p w:rsidR="2E0904E8" w:rsidP="2E0904E8" w:rsidRDefault="2E0904E8" w14:paraId="208A588E" w14:textId="0D1592A8">
      <w:pPr>
        <w:pStyle w:val="Normal"/>
        <w:rPr>
          <w:rFonts w:ascii="Arial" w:hAnsi="Arial" w:eastAsia="Arial" w:cs="Arial"/>
          <w:b w:val="1"/>
          <w:bCs w:val="1"/>
        </w:rPr>
      </w:pPr>
    </w:p>
    <w:p w:rsidR="2E0904E8" w:rsidP="2E0904E8" w:rsidRDefault="2E0904E8" w14:paraId="11D5DA93" w14:textId="26B13807">
      <w:pPr>
        <w:pStyle w:val="Normal"/>
        <w:rPr>
          <w:rFonts w:ascii="Arial" w:hAnsi="Arial" w:eastAsia="Arial" w:cs="Arial"/>
          <w:b w:val="1"/>
          <w:bCs w:val="1"/>
        </w:rPr>
      </w:pPr>
    </w:p>
    <w:p w:rsidR="2E0904E8" w:rsidP="2E0904E8" w:rsidRDefault="2E0904E8" w14:paraId="24D3EC95" w14:textId="4B4B1A7E">
      <w:pPr>
        <w:pStyle w:val="Normal"/>
        <w:rPr>
          <w:rFonts w:ascii="Arial" w:hAnsi="Arial" w:eastAsia="Arial" w:cs="Arial"/>
          <w:b w:val="1"/>
          <w:bCs w:val="1"/>
        </w:rPr>
      </w:pPr>
    </w:p>
    <w:p xmlns:wp14="http://schemas.microsoft.com/office/word/2010/wordml" w:rsidP="2E0904E8" wp14:paraId="599296FE" wp14:textId="70311AE4">
      <w:pPr>
        <w:pStyle w:val="Normal"/>
        <w:rPr>
          <w:rFonts w:ascii="Arial" w:hAnsi="Arial" w:eastAsia="Arial" w:cs="Arial"/>
        </w:rPr>
      </w:pPr>
      <w:r w:rsidRPr="2E0904E8" w:rsidR="25FDC579">
        <w:rPr>
          <w:rFonts w:ascii="Arial" w:hAnsi="Arial" w:eastAsia="Arial" w:cs="Arial"/>
        </w:rPr>
        <w:t xml:space="preserve"> </w:t>
      </w:r>
    </w:p>
    <w:p w:rsidR="2E0904E8" w:rsidP="2E0904E8" w:rsidRDefault="2E0904E8" w14:paraId="2723B527" w14:textId="6A8D651A">
      <w:pPr>
        <w:pStyle w:val="Normal"/>
        <w:rPr>
          <w:rFonts w:ascii="Arial" w:hAnsi="Arial" w:eastAsia="Arial" w:cs="Arial"/>
          <w:b w:val="1"/>
          <w:bCs w:val="1"/>
        </w:rPr>
      </w:pPr>
    </w:p>
    <w:p w:rsidR="63E759C5" w:rsidP="2E0904E8" w:rsidRDefault="63E759C5" w14:paraId="47EF593D" w14:textId="3FE9D5FB">
      <w:pPr>
        <w:pStyle w:val="Normal"/>
        <w:rPr>
          <w:rFonts w:ascii="Arial" w:hAnsi="Arial" w:eastAsia="Arial" w:cs="Arial"/>
        </w:rPr>
      </w:pPr>
      <w:r w:rsidRPr="2E0904E8" w:rsidR="59998214">
        <w:rPr>
          <w:rFonts w:ascii="Arial" w:hAnsi="Arial" w:eastAsia="Arial" w:cs="Arial"/>
        </w:rPr>
        <w:t>Throughout</w:t>
      </w:r>
      <w:r w:rsidRPr="2E0904E8" w:rsidR="6B99C748">
        <w:rPr>
          <w:rFonts w:ascii="Arial" w:hAnsi="Arial" w:eastAsia="Arial" w:cs="Arial"/>
        </w:rPr>
        <w:t xml:space="preserve"> this report considerations will be given to the aging population holistically </w:t>
      </w:r>
      <w:r w:rsidRPr="2E0904E8" w:rsidR="69F0C6CA">
        <w:rPr>
          <w:rFonts w:ascii="Arial" w:hAnsi="Arial" w:eastAsia="Arial" w:cs="Arial"/>
        </w:rPr>
        <w:t xml:space="preserve">and the burdens </w:t>
      </w:r>
      <w:r w:rsidRPr="2E0904E8" w:rsidR="18D1E863">
        <w:rPr>
          <w:rFonts w:ascii="Arial" w:hAnsi="Arial" w:eastAsia="Arial" w:cs="Arial"/>
        </w:rPr>
        <w:t>this place</w:t>
      </w:r>
      <w:r w:rsidRPr="2E0904E8" w:rsidR="69F0C6CA">
        <w:rPr>
          <w:rFonts w:ascii="Arial" w:hAnsi="Arial" w:eastAsia="Arial" w:cs="Arial"/>
        </w:rPr>
        <w:t xml:space="preserve"> upon the health and social care sector </w:t>
      </w:r>
      <w:r w:rsidRPr="2E0904E8" w:rsidR="6B99C748">
        <w:rPr>
          <w:rFonts w:ascii="Arial" w:hAnsi="Arial" w:eastAsia="Arial" w:cs="Arial"/>
        </w:rPr>
        <w:t xml:space="preserve">as well as looking more in depth at Bernard’s particular </w:t>
      </w:r>
      <w:r w:rsidRPr="2E0904E8" w:rsidR="6B99C748">
        <w:rPr>
          <w:rFonts w:ascii="Arial" w:hAnsi="Arial" w:eastAsia="Arial" w:cs="Arial"/>
        </w:rPr>
        <w:t>circumstances</w:t>
      </w:r>
      <w:r w:rsidRPr="2E0904E8" w:rsidR="0B0010FF">
        <w:rPr>
          <w:rFonts w:ascii="Arial" w:hAnsi="Arial" w:eastAsia="Arial" w:cs="Arial"/>
        </w:rPr>
        <w:t xml:space="preserve"> </w:t>
      </w:r>
      <w:r w:rsidRPr="2E0904E8" w:rsidR="03B613DD">
        <w:rPr>
          <w:rFonts w:ascii="Arial" w:hAnsi="Arial" w:eastAsia="Arial" w:cs="Arial"/>
        </w:rPr>
        <w:t xml:space="preserve">and how this contributes. </w:t>
      </w:r>
    </w:p>
    <w:p w:rsidR="63E759C5" w:rsidP="2E0904E8" w:rsidRDefault="63E759C5" w14:paraId="4138D496" w14:textId="5C9D78A3">
      <w:pPr>
        <w:pStyle w:val="Normal"/>
        <w:rPr>
          <w:rFonts w:ascii="Arial" w:hAnsi="Arial" w:eastAsia="Arial" w:cs="Arial"/>
        </w:rPr>
      </w:pPr>
      <w:r w:rsidRPr="2E0904E8" w:rsidR="63E759C5">
        <w:rPr>
          <w:rFonts w:ascii="Arial" w:hAnsi="Arial" w:eastAsia="Arial" w:cs="Arial"/>
        </w:rPr>
        <w:t xml:space="preserve">The World </w:t>
      </w:r>
      <w:r w:rsidRPr="2E0904E8" w:rsidR="5AF2511B">
        <w:rPr>
          <w:rFonts w:ascii="Arial" w:hAnsi="Arial" w:eastAsia="Arial" w:cs="Arial"/>
        </w:rPr>
        <w:t>Health</w:t>
      </w:r>
      <w:r w:rsidRPr="2E0904E8" w:rsidR="63E759C5">
        <w:rPr>
          <w:rFonts w:ascii="Arial" w:hAnsi="Arial" w:eastAsia="Arial" w:cs="Arial"/>
        </w:rPr>
        <w:t xml:space="preserve"> Organisation (WHO) defines old age as a person over the age of 60. </w:t>
      </w:r>
      <w:r w:rsidRPr="2E0904E8" w:rsidR="79E00961">
        <w:rPr>
          <w:rFonts w:ascii="Arial" w:hAnsi="Arial" w:eastAsia="Arial" w:cs="Arial"/>
        </w:rPr>
        <w:t>T</w:t>
      </w:r>
      <w:r w:rsidRPr="2E0904E8" w:rsidR="288B9326">
        <w:rPr>
          <w:rFonts w:ascii="Arial" w:hAnsi="Arial" w:eastAsia="Arial" w:cs="Arial"/>
        </w:rPr>
        <w:t xml:space="preserve">he Office of National Statistics (ONS) defines </w:t>
      </w:r>
      <w:r w:rsidRPr="2E0904E8" w:rsidR="6D12DC99">
        <w:rPr>
          <w:rFonts w:ascii="Arial" w:hAnsi="Arial" w:eastAsia="Arial" w:cs="Arial"/>
        </w:rPr>
        <w:t>old age as 65 as this was the</w:t>
      </w:r>
      <w:r w:rsidRPr="2E0904E8" w:rsidR="59A144A4">
        <w:rPr>
          <w:rFonts w:ascii="Arial" w:hAnsi="Arial" w:eastAsia="Arial" w:cs="Arial"/>
        </w:rPr>
        <w:t xml:space="preserve"> traditional</w:t>
      </w:r>
      <w:r w:rsidRPr="2E0904E8" w:rsidR="6D12DC99">
        <w:rPr>
          <w:rFonts w:ascii="Arial" w:hAnsi="Arial" w:eastAsia="Arial" w:cs="Arial"/>
        </w:rPr>
        <w:t xml:space="preserve"> retirement age.</w:t>
      </w:r>
      <w:r w:rsidRPr="2E0904E8" w:rsidR="2547607A">
        <w:rPr>
          <w:rFonts w:ascii="Arial" w:hAnsi="Arial" w:eastAsia="Arial" w:cs="Arial"/>
        </w:rPr>
        <w:t xml:space="preserve"> </w:t>
      </w:r>
      <w:r w:rsidRPr="2E0904E8" w:rsidR="70C33D60">
        <w:rPr>
          <w:rFonts w:ascii="Arial" w:hAnsi="Arial" w:eastAsia="Arial" w:cs="Arial"/>
        </w:rPr>
        <w:t>N</w:t>
      </w:r>
      <w:r w:rsidRPr="2E0904E8" w:rsidR="2547607A">
        <w:rPr>
          <w:rFonts w:ascii="Arial" w:hAnsi="Arial" w:eastAsia="Arial" w:cs="Arial"/>
        </w:rPr>
        <w:t>either</w:t>
      </w:r>
      <w:r w:rsidRPr="2E0904E8" w:rsidR="6D12DC99">
        <w:rPr>
          <w:rFonts w:ascii="Arial" w:hAnsi="Arial" w:eastAsia="Arial" w:cs="Arial"/>
        </w:rPr>
        <w:t xml:space="preserve"> </w:t>
      </w:r>
      <w:r w:rsidRPr="2E0904E8" w:rsidR="70C33D60">
        <w:rPr>
          <w:rFonts w:ascii="Arial" w:hAnsi="Arial" w:eastAsia="Arial" w:cs="Arial"/>
        </w:rPr>
        <w:t xml:space="preserve">seem to be factual. </w:t>
      </w:r>
      <w:r w:rsidRPr="2E0904E8" w:rsidR="1639980D">
        <w:rPr>
          <w:rFonts w:ascii="Arial" w:hAnsi="Arial" w:eastAsia="Arial" w:cs="Arial"/>
        </w:rPr>
        <w:t xml:space="preserve">‘Old Age’ is not a number. Old age can be defined and interpreted by </w:t>
      </w:r>
      <w:r w:rsidRPr="2E0904E8" w:rsidR="1639980D">
        <w:rPr>
          <w:rFonts w:ascii="Arial" w:hAnsi="Arial" w:eastAsia="Arial" w:cs="Arial"/>
        </w:rPr>
        <w:t>a number of</w:t>
      </w:r>
      <w:r w:rsidRPr="2E0904E8" w:rsidR="1639980D">
        <w:rPr>
          <w:rFonts w:ascii="Arial" w:hAnsi="Arial" w:eastAsia="Arial" w:cs="Arial"/>
        </w:rPr>
        <w:t xml:space="preserve"> </w:t>
      </w:r>
      <w:r w:rsidRPr="2E0904E8" w:rsidR="1639980D">
        <w:rPr>
          <w:rFonts w:ascii="Arial" w:hAnsi="Arial" w:eastAsia="Arial" w:cs="Arial"/>
        </w:rPr>
        <w:t>different factors</w:t>
      </w:r>
      <w:r w:rsidRPr="2E0904E8" w:rsidR="1639980D">
        <w:rPr>
          <w:rFonts w:ascii="Arial" w:hAnsi="Arial" w:eastAsia="Arial" w:cs="Arial"/>
        </w:rPr>
        <w:t xml:space="preserve">. </w:t>
      </w:r>
      <w:r w:rsidRPr="2E0904E8" w:rsidR="75493EEE">
        <w:rPr>
          <w:rFonts w:ascii="Arial" w:hAnsi="Arial" w:eastAsia="Arial" w:cs="Arial"/>
        </w:rPr>
        <w:t xml:space="preserve">Factors such as physical health and life expectancy. </w:t>
      </w:r>
      <w:r w:rsidRPr="2E0904E8" w:rsidR="4A334BB7">
        <w:rPr>
          <w:rFonts w:ascii="Arial" w:hAnsi="Arial" w:eastAsia="Arial" w:cs="Arial"/>
        </w:rPr>
        <w:t xml:space="preserve">For </w:t>
      </w:r>
      <w:r w:rsidRPr="2E0904E8" w:rsidR="68A31A34">
        <w:rPr>
          <w:rFonts w:ascii="Arial" w:hAnsi="Arial" w:eastAsia="Arial" w:cs="Arial"/>
        </w:rPr>
        <w:t>example,</w:t>
      </w:r>
      <w:r w:rsidRPr="2E0904E8" w:rsidR="4A334BB7">
        <w:rPr>
          <w:rFonts w:ascii="Arial" w:hAnsi="Arial" w:eastAsia="Arial" w:cs="Arial"/>
        </w:rPr>
        <w:t xml:space="preserve"> a person may be physically able to carry on working past their </w:t>
      </w:r>
      <w:r w:rsidRPr="2E0904E8" w:rsidR="61C40D1D">
        <w:rPr>
          <w:rFonts w:ascii="Arial" w:hAnsi="Arial" w:eastAsia="Arial" w:cs="Arial"/>
        </w:rPr>
        <w:t>retirement</w:t>
      </w:r>
      <w:r w:rsidRPr="2E0904E8" w:rsidR="4A334BB7">
        <w:rPr>
          <w:rFonts w:ascii="Arial" w:hAnsi="Arial" w:eastAsia="Arial" w:cs="Arial"/>
        </w:rPr>
        <w:t xml:space="preserve"> age compared to a person </w:t>
      </w:r>
      <w:r w:rsidRPr="2E0904E8" w:rsidR="2CA2FA07">
        <w:rPr>
          <w:rFonts w:ascii="Arial" w:hAnsi="Arial" w:eastAsia="Arial" w:cs="Arial"/>
        </w:rPr>
        <w:t>who</w:t>
      </w:r>
      <w:r w:rsidRPr="2E0904E8" w:rsidR="4A334BB7">
        <w:rPr>
          <w:rFonts w:ascii="Arial" w:hAnsi="Arial" w:eastAsia="Arial" w:cs="Arial"/>
        </w:rPr>
        <w:t xml:space="preserve"> has health ailments </w:t>
      </w:r>
      <w:r w:rsidRPr="2E0904E8" w:rsidR="29BF2B16">
        <w:rPr>
          <w:rFonts w:ascii="Arial" w:hAnsi="Arial" w:eastAsia="Arial" w:cs="Arial"/>
        </w:rPr>
        <w:t xml:space="preserve">who may not be able to work till their retirement. </w:t>
      </w:r>
      <w:r w:rsidRPr="2E0904E8" w:rsidR="7550200E">
        <w:rPr>
          <w:rFonts w:ascii="Arial" w:hAnsi="Arial" w:eastAsia="Arial" w:cs="Arial"/>
        </w:rPr>
        <w:t xml:space="preserve">(WHO 2024 &amp; ONS 2021) </w:t>
      </w:r>
    </w:p>
    <w:p w:rsidR="19CE35E6" w:rsidP="2E0904E8" w:rsidRDefault="19CE35E6" w14:paraId="2EF16DE9" w14:textId="44445DC4">
      <w:pPr>
        <w:pStyle w:val="Normal"/>
        <w:ind w:left="0"/>
        <w:rPr>
          <w:rFonts w:ascii="Arial" w:hAnsi="Arial" w:eastAsia="Arial" w:cs="Arial"/>
        </w:rPr>
      </w:pPr>
      <w:r w:rsidRPr="2E0904E8" w:rsidR="19CE35E6">
        <w:rPr>
          <w:rFonts w:ascii="Arial" w:hAnsi="Arial" w:eastAsia="Arial" w:cs="Arial"/>
        </w:rPr>
        <w:t xml:space="preserve">People are living longer, as such this has had a significant impact upon the health and social care setting. For want of a better word, the supply and demand </w:t>
      </w:r>
      <w:r w:rsidRPr="2E0904E8" w:rsidR="19CE35E6">
        <w:rPr>
          <w:rFonts w:ascii="Arial" w:hAnsi="Arial" w:eastAsia="Arial" w:cs="Arial"/>
        </w:rPr>
        <w:t>is</w:t>
      </w:r>
      <w:r w:rsidRPr="2E0904E8" w:rsidR="19CE35E6">
        <w:rPr>
          <w:rFonts w:ascii="Arial" w:hAnsi="Arial" w:eastAsia="Arial" w:cs="Arial"/>
        </w:rPr>
        <w:t xml:space="preserve"> heavily outweighed compared to historical figures. </w:t>
      </w:r>
    </w:p>
    <w:p w:rsidR="19CE35E6" w:rsidP="2E0904E8" w:rsidRDefault="19CE35E6" w14:paraId="523E8D1C" w14:textId="71498EBA">
      <w:pPr>
        <w:pStyle w:val="Normal"/>
        <w:ind w:left="0"/>
        <w:rPr>
          <w:rFonts w:ascii="Arial" w:hAnsi="Arial" w:eastAsia="Arial" w:cs="Arial"/>
        </w:rPr>
      </w:pPr>
      <w:r w:rsidRPr="2E0904E8" w:rsidR="19CE35E6">
        <w:rPr>
          <w:rFonts w:ascii="Arial" w:hAnsi="Arial" w:eastAsia="Arial" w:cs="Arial"/>
        </w:rPr>
        <w:t xml:space="preserve">In 2018 the Kings fund reported that </w:t>
      </w:r>
      <w:r w:rsidRPr="2E0904E8" w:rsidR="19CE35E6">
        <w:rPr>
          <w:rFonts w:ascii="Arial" w:hAnsi="Arial" w:eastAsia="Arial" w:cs="Arial"/>
          <w:i w:val="1"/>
          <w:iCs w:val="1"/>
        </w:rPr>
        <w:t xml:space="preserve">‘an Aging population and younger adults with disabilities living longer are pushing up the cost of caring for older and disabled people, placing the social care system under huge strain. Based upon current spending, a UK funding gap of £18 Billion will </w:t>
      </w:r>
      <w:r w:rsidRPr="2E0904E8" w:rsidR="19CE35E6">
        <w:rPr>
          <w:rFonts w:ascii="Arial" w:hAnsi="Arial" w:eastAsia="Arial" w:cs="Arial"/>
          <w:i w:val="1"/>
          <w:iCs w:val="1"/>
        </w:rPr>
        <w:t>open up</w:t>
      </w:r>
      <w:r w:rsidRPr="2E0904E8" w:rsidR="19CE35E6">
        <w:rPr>
          <w:rFonts w:ascii="Arial" w:hAnsi="Arial" w:eastAsia="Arial" w:cs="Arial"/>
          <w:i w:val="1"/>
          <w:iCs w:val="1"/>
        </w:rPr>
        <w:t xml:space="preserve"> by 2023/31.</w:t>
      </w:r>
      <w:r w:rsidRPr="2E0904E8" w:rsidR="19CE35E6">
        <w:rPr>
          <w:rFonts w:ascii="Arial" w:hAnsi="Arial" w:eastAsia="Arial" w:cs="Arial"/>
        </w:rPr>
        <w:t>’</w:t>
      </w:r>
      <w:r w:rsidRPr="2E0904E8" w:rsidR="6F51811B">
        <w:rPr>
          <w:rFonts w:ascii="Arial" w:hAnsi="Arial" w:eastAsia="Arial" w:cs="Arial"/>
        </w:rPr>
        <w:t xml:space="preserve"> (</w:t>
      </w:r>
      <w:r w:rsidRPr="2E0904E8" w:rsidR="6F51811B">
        <w:rPr>
          <w:rFonts w:ascii="Arial" w:hAnsi="Arial" w:eastAsia="Arial" w:cs="Arial"/>
        </w:rPr>
        <w:t xml:space="preserve">Kings fund 2018) </w:t>
      </w:r>
    </w:p>
    <w:p w:rsidR="10F82787" w:rsidP="2E0904E8" w:rsidRDefault="10F82787" w14:paraId="7A73156C" w14:textId="468FE947">
      <w:pPr>
        <w:pStyle w:val="Normal"/>
        <w:rPr>
          <w:rFonts w:ascii="Arial" w:hAnsi="Arial" w:eastAsia="Arial" w:cs="Arial"/>
        </w:rPr>
      </w:pPr>
      <w:r w:rsidRPr="2E0904E8" w:rsidR="10F82787">
        <w:rPr>
          <w:rFonts w:ascii="Arial" w:hAnsi="Arial" w:eastAsia="Arial" w:cs="Arial"/>
        </w:rPr>
        <w:t xml:space="preserve">There are several </w:t>
      </w:r>
      <w:r w:rsidRPr="2E0904E8" w:rsidR="10F82787">
        <w:rPr>
          <w:rFonts w:ascii="Arial" w:hAnsi="Arial" w:eastAsia="Arial" w:cs="Arial"/>
        </w:rPr>
        <w:t>different factors</w:t>
      </w:r>
      <w:r w:rsidRPr="2E0904E8" w:rsidR="10F82787">
        <w:rPr>
          <w:rFonts w:ascii="Arial" w:hAnsi="Arial" w:eastAsia="Arial" w:cs="Arial"/>
        </w:rPr>
        <w:t xml:space="preserve"> that have contributed to this</w:t>
      </w:r>
      <w:r w:rsidRPr="2E0904E8" w:rsidR="69B890A4">
        <w:rPr>
          <w:rFonts w:ascii="Arial" w:hAnsi="Arial" w:eastAsia="Arial" w:cs="Arial"/>
        </w:rPr>
        <w:t xml:space="preserve"> aging population</w:t>
      </w:r>
      <w:r w:rsidRPr="2E0904E8" w:rsidR="10F82787">
        <w:rPr>
          <w:rFonts w:ascii="Arial" w:hAnsi="Arial" w:eastAsia="Arial" w:cs="Arial"/>
        </w:rPr>
        <w:t>.</w:t>
      </w:r>
      <w:r w:rsidRPr="2E0904E8" w:rsidR="553A7854">
        <w:rPr>
          <w:rFonts w:ascii="Arial" w:hAnsi="Arial" w:eastAsia="Arial" w:cs="Arial"/>
        </w:rPr>
        <w:t xml:space="preserve"> ONS </w:t>
      </w:r>
      <w:r w:rsidRPr="2E0904E8" w:rsidR="05BF31A4">
        <w:rPr>
          <w:rFonts w:ascii="Arial" w:hAnsi="Arial" w:eastAsia="Arial" w:cs="Arial"/>
        </w:rPr>
        <w:t>describes People</w:t>
      </w:r>
      <w:r w:rsidRPr="2E0904E8" w:rsidR="10F82787">
        <w:rPr>
          <w:rFonts w:ascii="Arial" w:hAnsi="Arial" w:eastAsia="Arial" w:cs="Arial"/>
        </w:rPr>
        <w:t xml:space="preserve"> living healthier lifestyles as well as having access to </w:t>
      </w:r>
      <w:r w:rsidRPr="2E0904E8" w:rsidR="64019F79">
        <w:rPr>
          <w:rFonts w:ascii="Arial" w:hAnsi="Arial" w:eastAsia="Arial" w:cs="Arial"/>
        </w:rPr>
        <w:t>superior health practitioners and medicines</w:t>
      </w:r>
      <w:r w:rsidRPr="2E0904E8" w:rsidR="01F8F744">
        <w:rPr>
          <w:rFonts w:ascii="Arial" w:hAnsi="Arial" w:eastAsia="Arial" w:cs="Arial"/>
        </w:rPr>
        <w:t xml:space="preserve"> compared to </w:t>
      </w:r>
      <w:r w:rsidRPr="2E0904E8" w:rsidR="440BC780">
        <w:rPr>
          <w:rFonts w:ascii="Arial" w:hAnsi="Arial" w:eastAsia="Arial" w:cs="Arial"/>
        </w:rPr>
        <w:t xml:space="preserve">1950’s. </w:t>
      </w:r>
      <w:r w:rsidRPr="2E0904E8" w:rsidR="1FDD3328">
        <w:rPr>
          <w:rFonts w:ascii="Arial" w:hAnsi="Arial" w:eastAsia="Arial" w:cs="Arial"/>
        </w:rPr>
        <w:t xml:space="preserve">(see figure 1) </w:t>
      </w:r>
    </w:p>
    <w:p w:rsidR="58E55A71" w:rsidP="2E0904E8" w:rsidRDefault="58E55A71" w14:paraId="59DB14A3" w14:textId="164E42DC">
      <w:pPr>
        <w:pStyle w:val="Normal"/>
        <w:rPr>
          <w:rFonts w:ascii="Arial" w:hAnsi="Arial" w:eastAsia="Arial" w:cs="Arial"/>
        </w:rPr>
      </w:pPr>
    </w:p>
    <w:p w:rsidR="4C2EB57F" w:rsidP="2E0904E8" w:rsidRDefault="4C2EB57F" w14:paraId="78179D56" w14:textId="1C262F16">
      <w:pPr>
        <w:pStyle w:val="Normal"/>
        <w:rPr>
          <w:rFonts w:ascii="Arial" w:hAnsi="Arial" w:eastAsia="Arial" w:cs="Arial"/>
        </w:rPr>
      </w:pPr>
      <w:r w:rsidR="4C2EB57F">
        <w:drawing>
          <wp:anchor distT="0" distB="0" distL="114300" distR="114300" simplePos="0" relativeHeight="251658240" behindDoc="0" locked="0" layoutInCell="1" allowOverlap="1" wp14:editId="52923653" wp14:anchorId="65F66383">
            <wp:simplePos x="0" y="0"/>
            <wp:positionH relativeFrom="column">
              <wp:align>left</wp:align>
            </wp:positionH>
            <wp:positionV relativeFrom="paragraph">
              <wp:posOffset>0</wp:posOffset>
            </wp:positionV>
            <wp:extent cx="3480796" cy="2502668"/>
            <wp:effectExtent l="0" t="0" r="0" b="0"/>
            <wp:wrapNone/>
            <wp:docPr id="1173692042" name="" title=""/>
            <wp:cNvGraphicFramePr>
              <a:graphicFrameLocks noChangeAspect="1"/>
            </wp:cNvGraphicFramePr>
            <a:graphic>
              <a:graphicData uri="http://schemas.openxmlformats.org/drawingml/2006/picture">
                <pic:pic>
                  <pic:nvPicPr>
                    <pic:cNvPr id="0" name=""/>
                    <pic:cNvPicPr/>
                  </pic:nvPicPr>
                  <pic:blipFill>
                    <a:blip r:embed="Rdc1b6d43531841d7">
                      <a:extLst>
                        <a:ext xmlns:a="http://schemas.openxmlformats.org/drawingml/2006/main" uri="{28A0092B-C50C-407E-A947-70E740481C1C}">
                          <a14:useLocalDpi val="0"/>
                        </a:ext>
                      </a:extLst>
                    </a:blip>
                    <a:srcRect l="9264" t="13506" r="29931" b="20971"/>
                    <a:stretch>
                      <a:fillRect/>
                    </a:stretch>
                  </pic:blipFill>
                  <pic:spPr>
                    <a:xfrm>
                      <a:off x="0" y="0"/>
                      <a:ext cx="3480796" cy="2502668"/>
                    </a:xfrm>
                    <a:prstGeom prst="rect">
                      <a:avLst/>
                    </a:prstGeom>
                  </pic:spPr>
                </pic:pic>
              </a:graphicData>
            </a:graphic>
            <wp14:sizeRelH relativeFrom="page">
              <wp14:pctWidth>0</wp14:pctWidth>
            </wp14:sizeRelH>
            <wp14:sizeRelV relativeFrom="page">
              <wp14:pctHeight>0</wp14:pctHeight>
            </wp14:sizeRelV>
          </wp:anchor>
        </w:drawing>
      </w:r>
    </w:p>
    <w:p w:rsidR="2ADC4139" w:rsidP="2E0904E8" w:rsidRDefault="2ADC4139" w14:paraId="4D5AB882" w14:textId="4B497575">
      <w:pPr>
        <w:pStyle w:val="Normal"/>
        <w:rPr>
          <w:rFonts w:ascii="Arial" w:hAnsi="Arial" w:eastAsia="Arial" w:cs="Arial"/>
        </w:rPr>
      </w:pPr>
    </w:p>
    <w:p w:rsidR="2ADC4139" w:rsidP="2E0904E8" w:rsidRDefault="2ADC4139" w14:paraId="1A76696F" w14:textId="2D9952DD">
      <w:pPr>
        <w:pStyle w:val="Normal"/>
        <w:rPr>
          <w:rFonts w:ascii="Arial" w:hAnsi="Arial" w:eastAsia="Arial" w:cs="Arial"/>
        </w:rPr>
      </w:pPr>
    </w:p>
    <w:p w:rsidR="2ADC4139" w:rsidP="2E0904E8" w:rsidRDefault="2ADC4139" w14:paraId="420990A8" w14:textId="5964043C">
      <w:pPr>
        <w:pStyle w:val="Normal"/>
        <w:rPr>
          <w:rFonts w:ascii="Arial" w:hAnsi="Arial" w:eastAsia="Arial" w:cs="Arial"/>
        </w:rPr>
      </w:pPr>
    </w:p>
    <w:p w:rsidR="2ADC4139" w:rsidP="2E0904E8" w:rsidRDefault="2ADC4139" w14:paraId="29382229" w14:textId="58489A01">
      <w:pPr>
        <w:pStyle w:val="Normal"/>
        <w:rPr>
          <w:rFonts w:ascii="Arial" w:hAnsi="Arial" w:eastAsia="Arial" w:cs="Arial"/>
        </w:rPr>
      </w:pPr>
    </w:p>
    <w:p w:rsidR="2ADC4139" w:rsidP="2E0904E8" w:rsidRDefault="2ADC4139" w14:paraId="3C0ED6DE" w14:textId="2D10F529">
      <w:pPr>
        <w:pStyle w:val="Normal"/>
        <w:rPr>
          <w:rFonts w:ascii="Arial" w:hAnsi="Arial" w:eastAsia="Arial" w:cs="Arial"/>
        </w:rPr>
      </w:pPr>
    </w:p>
    <w:p w:rsidR="2ADC4139" w:rsidP="2E0904E8" w:rsidRDefault="2ADC4139" w14:paraId="5534061D" w14:textId="40AF043F">
      <w:pPr>
        <w:pStyle w:val="Normal"/>
        <w:rPr>
          <w:rFonts w:ascii="Arial" w:hAnsi="Arial" w:eastAsia="Arial" w:cs="Arial"/>
        </w:rPr>
      </w:pPr>
    </w:p>
    <w:p w:rsidR="2ADC4139" w:rsidP="2E0904E8" w:rsidRDefault="2ADC4139" w14:paraId="2E2C4984" w14:textId="2FF3B213">
      <w:pPr>
        <w:pStyle w:val="Normal"/>
        <w:rPr>
          <w:rFonts w:ascii="Arial" w:hAnsi="Arial" w:eastAsia="Arial" w:cs="Arial"/>
        </w:rPr>
      </w:pPr>
    </w:p>
    <w:p w:rsidR="2ADC4139" w:rsidP="2E0904E8" w:rsidRDefault="2ADC4139" w14:paraId="49B27DFF" w14:textId="1A0C9284">
      <w:pPr>
        <w:pStyle w:val="Normal"/>
        <w:rPr>
          <w:rFonts w:ascii="Arial" w:hAnsi="Arial" w:eastAsia="Arial" w:cs="Arial"/>
        </w:rPr>
      </w:pPr>
    </w:p>
    <w:p w:rsidR="2ADC4139" w:rsidP="2E0904E8" w:rsidRDefault="2ADC4139" w14:paraId="05546DDA" w14:textId="30401DFF">
      <w:pPr>
        <w:pStyle w:val="Normal"/>
        <w:rPr>
          <w:rFonts w:ascii="Arial" w:hAnsi="Arial" w:eastAsia="Arial" w:cs="Arial"/>
        </w:rPr>
      </w:pPr>
      <w:r w:rsidRPr="2E0904E8" w:rsidR="70F0FB86">
        <w:rPr>
          <w:rFonts w:ascii="Arial" w:hAnsi="Arial" w:eastAsia="Arial" w:cs="Arial"/>
        </w:rPr>
        <w:t>[</w:t>
      </w:r>
      <w:r w:rsidRPr="2E0904E8" w:rsidR="67CF41E1">
        <w:rPr>
          <w:rFonts w:ascii="Arial" w:hAnsi="Arial" w:eastAsia="Arial" w:cs="Arial"/>
        </w:rPr>
        <w:t>snapshot</w:t>
      </w:r>
      <w:r w:rsidRPr="2E0904E8" w:rsidR="70F0FB86">
        <w:rPr>
          <w:rFonts w:ascii="Arial" w:hAnsi="Arial" w:eastAsia="Arial" w:cs="Arial"/>
        </w:rPr>
        <w:t xml:space="preserve"> taken from ONS website MARCH 2024]</w:t>
      </w:r>
    </w:p>
    <w:p w:rsidR="58E55A71" w:rsidP="2E0904E8" w:rsidRDefault="58E55A71" w14:paraId="50D170E5" w14:textId="6F369FD9">
      <w:pPr>
        <w:pStyle w:val="Normal"/>
        <w:rPr>
          <w:rFonts w:ascii="Arial" w:hAnsi="Arial" w:eastAsia="Arial" w:cs="Arial"/>
        </w:rPr>
      </w:pPr>
    </w:p>
    <w:p w:rsidR="70F0FB86" w:rsidP="2E0904E8" w:rsidRDefault="70F0FB86" w14:paraId="75798D77" w14:textId="767EAA82">
      <w:pPr>
        <w:pStyle w:val="Normal"/>
        <w:rPr>
          <w:rFonts w:ascii="Arial" w:hAnsi="Arial" w:eastAsia="Arial" w:cs="Arial"/>
        </w:rPr>
      </w:pPr>
      <w:r w:rsidRPr="2E0904E8" w:rsidR="70F0FB86">
        <w:rPr>
          <w:rFonts w:ascii="Arial" w:hAnsi="Arial" w:eastAsia="Arial" w:cs="Arial"/>
        </w:rPr>
        <w:t xml:space="preserve">People are looking after themselves better, working conditions have improved and </w:t>
      </w:r>
      <w:r w:rsidRPr="2E0904E8" w:rsidR="577850AA">
        <w:rPr>
          <w:rFonts w:ascii="Arial" w:hAnsi="Arial" w:eastAsia="Arial" w:cs="Arial"/>
        </w:rPr>
        <w:t xml:space="preserve">people </w:t>
      </w:r>
      <w:r w:rsidRPr="2E0904E8" w:rsidR="70F0FB86">
        <w:rPr>
          <w:rFonts w:ascii="Arial" w:hAnsi="Arial" w:eastAsia="Arial" w:cs="Arial"/>
        </w:rPr>
        <w:t xml:space="preserve">have a more balanced work and home life. </w:t>
      </w:r>
      <w:r w:rsidRPr="2E0904E8" w:rsidR="26D6A71A">
        <w:rPr>
          <w:rFonts w:ascii="Arial" w:hAnsi="Arial" w:eastAsia="Arial" w:cs="Arial"/>
        </w:rPr>
        <w:t>Legislations such as the Health &amp; Safety at work Act were also passed to ensure people had safe working environments and reg</w:t>
      </w:r>
      <w:r w:rsidRPr="2E0904E8" w:rsidR="2E40627E">
        <w:rPr>
          <w:rFonts w:ascii="Arial" w:hAnsi="Arial" w:eastAsia="Arial" w:cs="Arial"/>
        </w:rPr>
        <w:t xml:space="preserve">ulations that employers had to adhere too. </w:t>
      </w:r>
      <w:r w:rsidRPr="2E0904E8" w:rsidR="5E5FEAE9">
        <w:rPr>
          <w:rFonts w:ascii="Arial" w:hAnsi="Arial" w:eastAsia="Arial" w:cs="Arial"/>
        </w:rPr>
        <w:t xml:space="preserve">The </w:t>
      </w:r>
      <w:r w:rsidRPr="2E0904E8" w:rsidR="202119F5">
        <w:rPr>
          <w:rFonts w:ascii="Arial" w:hAnsi="Arial" w:eastAsia="Arial" w:cs="Arial"/>
        </w:rPr>
        <w:t>health</w:t>
      </w:r>
      <w:r w:rsidRPr="2E0904E8" w:rsidR="5E5FEAE9">
        <w:rPr>
          <w:rFonts w:ascii="Arial" w:hAnsi="Arial" w:eastAsia="Arial" w:cs="Arial"/>
        </w:rPr>
        <w:t xml:space="preserve"> and safety at work Act 1974 also include Occupational Health so reasonable adjustments may be made in the </w:t>
      </w:r>
      <w:r w:rsidRPr="2E0904E8" w:rsidR="34D5F98A">
        <w:rPr>
          <w:rFonts w:ascii="Arial" w:hAnsi="Arial" w:eastAsia="Arial" w:cs="Arial"/>
        </w:rPr>
        <w:t>workplace</w:t>
      </w:r>
      <w:r w:rsidRPr="2E0904E8" w:rsidR="5E5FEAE9">
        <w:rPr>
          <w:rFonts w:ascii="Arial" w:hAnsi="Arial" w:eastAsia="Arial" w:cs="Arial"/>
        </w:rPr>
        <w:t>. (HSE 1974)</w:t>
      </w:r>
    </w:p>
    <w:p w:rsidR="3596C567" w:rsidP="2E0904E8" w:rsidRDefault="3596C567" w14:paraId="26F77BB1" w14:textId="20D7A081">
      <w:pPr>
        <w:pStyle w:val="Normal"/>
        <w:rPr>
          <w:rFonts w:ascii="Arial" w:hAnsi="Arial" w:eastAsia="Arial" w:cs="Arial"/>
        </w:rPr>
      </w:pPr>
      <w:r w:rsidRPr="2E0904E8" w:rsidR="3596C567">
        <w:rPr>
          <w:rFonts w:ascii="Arial" w:hAnsi="Arial" w:eastAsia="Arial" w:cs="Arial"/>
        </w:rPr>
        <w:t xml:space="preserve">This will have made a considerable difference to people being able to work for longer. </w:t>
      </w:r>
    </w:p>
    <w:p w:rsidR="7E45755D" w:rsidP="2E0904E8" w:rsidRDefault="7E45755D" w14:paraId="4A489F54" w14:textId="672EF383">
      <w:pPr>
        <w:pStyle w:val="Normal"/>
        <w:rPr>
          <w:rFonts w:ascii="Arial" w:hAnsi="Arial" w:eastAsia="Arial" w:cs="Arial"/>
        </w:rPr>
      </w:pPr>
      <w:r w:rsidRPr="2E0904E8" w:rsidR="7E45755D">
        <w:rPr>
          <w:rFonts w:ascii="Arial" w:hAnsi="Arial" w:eastAsia="Arial" w:cs="Arial"/>
        </w:rPr>
        <w:t xml:space="preserve">Medical interventions have also advanced and better treatments </w:t>
      </w:r>
      <w:r w:rsidRPr="2E0904E8" w:rsidR="59F9B1D9">
        <w:rPr>
          <w:rFonts w:ascii="Arial" w:hAnsi="Arial" w:eastAsia="Arial" w:cs="Arial"/>
        </w:rPr>
        <w:t>available</w:t>
      </w:r>
      <w:r w:rsidRPr="2E0904E8" w:rsidR="7E45755D">
        <w:rPr>
          <w:rFonts w:ascii="Arial" w:hAnsi="Arial" w:eastAsia="Arial" w:cs="Arial"/>
        </w:rPr>
        <w:t xml:space="preserve"> as well as preventative measures</w:t>
      </w:r>
      <w:r w:rsidRPr="2E0904E8" w:rsidR="14E93800">
        <w:rPr>
          <w:rFonts w:ascii="Arial" w:hAnsi="Arial" w:eastAsia="Arial" w:cs="Arial"/>
        </w:rPr>
        <w:t xml:space="preserve"> have changed over the years</w:t>
      </w:r>
      <w:r w:rsidRPr="2E0904E8" w:rsidR="7E45755D">
        <w:rPr>
          <w:rFonts w:ascii="Arial" w:hAnsi="Arial" w:eastAsia="Arial" w:cs="Arial"/>
        </w:rPr>
        <w:t xml:space="preserve">. The NHS has </w:t>
      </w:r>
      <w:r w:rsidRPr="2E0904E8" w:rsidR="719E0E36">
        <w:rPr>
          <w:rFonts w:ascii="Arial" w:hAnsi="Arial" w:eastAsia="Arial" w:cs="Arial"/>
        </w:rPr>
        <w:t xml:space="preserve">invested millions of pounds in pilot schemes supporting the population </w:t>
      </w:r>
      <w:r w:rsidRPr="2E0904E8" w:rsidR="54174D97">
        <w:rPr>
          <w:rFonts w:ascii="Arial" w:hAnsi="Arial" w:eastAsia="Arial" w:cs="Arial"/>
        </w:rPr>
        <w:t>with living healthier lifestyles.</w:t>
      </w:r>
      <w:r w:rsidRPr="2E0904E8" w:rsidR="1EA6811C">
        <w:rPr>
          <w:rFonts w:ascii="Arial" w:hAnsi="Arial" w:eastAsia="Arial" w:cs="Arial"/>
        </w:rPr>
        <w:t xml:space="preserve"> This has contributed to people living longer</w:t>
      </w:r>
      <w:r w:rsidRPr="2E0904E8" w:rsidR="1C4A6407">
        <w:rPr>
          <w:rFonts w:ascii="Arial" w:hAnsi="Arial" w:eastAsia="Arial" w:cs="Arial"/>
        </w:rPr>
        <w:t xml:space="preserve"> by them, offering advice and </w:t>
      </w:r>
      <w:r w:rsidRPr="2E0904E8" w:rsidR="1C4A6407">
        <w:rPr>
          <w:rFonts w:ascii="Arial" w:hAnsi="Arial" w:eastAsia="Arial" w:cs="Arial"/>
        </w:rPr>
        <w:t>self</w:t>
      </w:r>
      <w:r w:rsidRPr="2E0904E8" w:rsidR="60D1AD7A">
        <w:rPr>
          <w:rFonts w:ascii="Arial" w:hAnsi="Arial" w:eastAsia="Arial" w:cs="Arial"/>
        </w:rPr>
        <w:t>-</w:t>
      </w:r>
      <w:r w:rsidRPr="2E0904E8" w:rsidR="1C4A6407">
        <w:rPr>
          <w:rFonts w:ascii="Arial" w:hAnsi="Arial" w:eastAsia="Arial" w:cs="Arial"/>
        </w:rPr>
        <w:t>help</w:t>
      </w:r>
      <w:r w:rsidRPr="2E0904E8" w:rsidR="1C4A6407">
        <w:rPr>
          <w:rFonts w:ascii="Arial" w:hAnsi="Arial" w:eastAsia="Arial" w:cs="Arial"/>
        </w:rPr>
        <w:t xml:space="preserve"> therapies. (GOV.UK July 2021) </w:t>
      </w:r>
    </w:p>
    <w:p w:rsidR="2E0904E8" w:rsidP="2E0904E8" w:rsidRDefault="2E0904E8" w14:paraId="5AAC26D9" w14:textId="71D78AEE">
      <w:pPr>
        <w:pStyle w:val="Normal"/>
        <w:rPr>
          <w:rFonts w:ascii="Arial" w:hAnsi="Arial" w:eastAsia="Arial" w:cs="Arial"/>
        </w:rPr>
      </w:pPr>
    </w:p>
    <w:p w:rsidR="2E0904E8" w:rsidP="2E0904E8" w:rsidRDefault="2E0904E8" w14:paraId="456B97C7" w14:textId="6B9338AE">
      <w:pPr>
        <w:pStyle w:val="Normal"/>
        <w:rPr>
          <w:rFonts w:ascii="Arial" w:hAnsi="Arial" w:eastAsia="Arial" w:cs="Arial"/>
        </w:rPr>
      </w:pPr>
    </w:p>
    <w:p w:rsidR="0E4C67AA" w:rsidP="2E0904E8" w:rsidRDefault="0E4C67AA" w14:paraId="35D045EB" w14:textId="4AA609B6">
      <w:pPr>
        <w:pStyle w:val="Normal"/>
        <w:rPr>
          <w:rFonts w:ascii="Arial" w:hAnsi="Arial" w:eastAsia="Arial" w:cs="Arial"/>
          <w:b w:val="1"/>
          <w:bCs w:val="1"/>
        </w:rPr>
      </w:pPr>
      <w:r w:rsidRPr="2E0904E8" w:rsidR="0E4C67AA">
        <w:rPr>
          <w:rFonts w:ascii="Arial" w:hAnsi="Arial" w:eastAsia="Arial" w:cs="Arial"/>
          <w:b w:val="1"/>
          <w:bCs w:val="1"/>
        </w:rPr>
        <w:t xml:space="preserve">MAIN BODY </w:t>
      </w:r>
    </w:p>
    <w:p w:rsidR="78ABF70C" w:rsidP="2E0904E8" w:rsidRDefault="78ABF70C" w14:paraId="0B0AB643" w14:textId="57AC7D2E">
      <w:pPr>
        <w:pStyle w:val="Normal"/>
        <w:rPr>
          <w:rFonts w:ascii="Arial" w:hAnsi="Arial" w:eastAsia="Arial" w:cs="Arial"/>
        </w:rPr>
      </w:pPr>
      <w:r w:rsidRPr="2E0904E8" w:rsidR="38CEC5C4">
        <w:rPr>
          <w:rFonts w:ascii="Arial" w:hAnsi="Arial" w:eastAsia="Arial" w:cs="Arial"/>
        </w:rPr>
        <w:t xml:space="preserve">Bernard is an </w:t>
      </w:r>
      <w:r w:rsidRPr="2E0904E8" w:rsidR="565F1A55">
        <w:rPr>
          <w:rFonts w:ascii="Arial" w:hAnsi="Arial" w:eastAsia="Arial" w:cs="Arial"/>
        </w:rPr>
        <w:t>81-year-old</w:t>
      </w:r>
      <w:r w:rsidRPr="2E0904E8" w:rsidR="38CEC5C4">
        <w:rPr>
          <w:rFonts w:ascii="Arial" w:hAnsi="Arial" w:eastAsia="Arial" w:cs="Arial"/>
        </w:rPr>
        <w:t xml:space="preserve"> man. </w:t>
      </w:r>
      <w:r w:rsidRPr="2E0904E8" w:rsidR="78ABF70C">
        <w:rPr>
          <w:rFonts w:ascii="Arial" w:hAnsi="Arial" w:eastAsia="Arial" w:cs="Arial"/>
        </w:rPr>
        <w:t>Following consistent visits to hospital and different interventions to support Bernard to remain at home it was decided he should move to residential care</w:t>
      </w:r>
      <w:r w:rsidRPr="2E0904E8" w:rsidR="076FAE41">
        <w:rPr>
          <w:rFonts w:ascii="Arial" w:hAnsi="Arial" w:eastAsia="Arial" w:cs="Arial"/>
        </w:rPr>
        <w:t xml:space="preserve"> for his own well-being</w:t>
      </w:r>
      <w:r w:rsidRPr="2E0904E8" w:rsidR="78ABF70C">
        <w:rPr>
          <w:rFonts w:ascii="Arial" w:hAnsi="Arial" w:eastAsia="Arial" w:cs="Arial"/>
        </w:rPr>
        <w:t>.</w:t>
      </w:r>
      <w:r w:rsidRPr="2E0904E8" w:rsidR="7E186246">
        <w:rPr>
          <w:rFonts w:ascii="Arial" w:hAnsi="Arial" w:eastAsia="Arial" w:cs="Arial"/>
        </w:rPr>
        <w:t xml:space="preserve"> </w:t>
      </w:r>
    </w:p>
    <w:p w:rsidR="78ABF70C" w:rsidP="2E0904E8" w:rsidRDefault="78ABF70C" w14:paraId="3631F8CE" w14:textId="7E332232">
      <w:pPr>
        <w:pStyle w:val="Normal"/>
        <w:rPr>
          <w:rFonts w:ascii="Arial" w:hAnsi="Arial" w:eastAsia="Arial" w:cs="Arial"/>
        </w:rPr>
      </w:pPr>
      <w:r w:rsidRPr="2E0904E8" w:rsidR="7E186246">
        <w:rPr>
          <w:rFonts w:ascii="Arial" w:hAnsi="Arial" w:eastAsia="Arial" w:cs="Arial"/>
        </w:rPr>
        <w:t>Bernard has several health ailments</w:t>
      </w:r>
      <w:r w:rsidRPr="2E0904E8" w:rsidR="7E186246">
        <w:rPr>
          <w:rFonts w:ascii="Arial" w:hAnsi="Arial" w:eastAsia="Arial" w:cs="Arial"/>
        </w:rPr>
        <w:t xml:space="preserve"> </w:t>
      </w:r>
      <w:r w:rsidRPr="2E0904E8" w:rsidR="4FF0BE80">
        <w:rPr>
          <w:rFonts w:ascii="Arial" w:hAnsi="Arial" w:eastAsia="Arial" w:cs="Arial"/>
        </w:rPr>
        <w:t xml:space="preserve">including diabetes and vascular dementia. </w:t>
      </w:r>
      <w:r w:rsidRPr="2E0904E8" w:rsidR="0BE26DE7">
        <w:rPr>
          <w:rFonts w:ascii="Arial" w:hAnsi="Arial" w:eastAsia="Arial" w:cs="Arial"/>
        </w:rPr>
        <w:t xml:space="preserve">NHS has </w:t>
      </w:r>
      <w:r w:rsidRPr="2E0904E8" w:rsidR="6C3ADC28">
        <w:rPr>
          <w:rFonts w:ascii="Arial" w:hAnsi="Arial" w:eastAsia="Arial" w:cs="Arial"/>
        </w:rPr>
        <w:t>mechanisms</w:t>
      </w:r>
      <w:r w:rsidRPr="2E0904E8" w:rsidR="0BE26DE7">
        <w:rPr>
          <w:rFonts w:ascii="Arial" w:hAnsi="Arial" w:eastAsia="Arial" w:cs="Arial"/>
        </w:rPr>
        <w:t xml:space="preserve"> in place </w:t>
      </w:r>
      <w:r w:rsidRPr="2E0904E8" w:rsidR="227B49FF">
        <w:rPr>
          <w:rFonts w:ascii="Arial" w:hAnsi="Arial" w:eastAsia="Arial" w:cs="Arial"/>
        </w:rPr>
        <w:t>in the</w:t>
      </w:r>
      <w:r w:rsidRPr="2E0904E8" w:rsidR="227B49FF">
        <w:rPr>
          <w:rFonts w:ascii="Arial" w:hAnsi="Arial" w:eastAsia="Arial" w:cs="Arial"/>
        </w:rPr>
        <w:t xml:space="preserve"> aim</w:t>
      </w:r>
      <w:r w:rsidRPr="2E0904E8" w:rsidR="0BE26DE7">
        <w:rPr>
          <w:rFonts w:ascii="Arial" w:hAnsi="Arial" w:eastAsia="Arial" w:cs="Arial"/>
        </w:rPr>
        <w:t xml:space="preserve"> to</w:t>
      </w:r>
      <w:r w:rsidRPr="2E0904E8" w:rsidR="0BE26DE7">
        <w:rPr>
          <w:rFonts w:ascii="Arial" w:hAnsi="Arial" w:eastAsia="Arial" w:cs="Arial"/>
        </w:rPr>
        <w:t xml:space="preserve"> support people being referred for assessments. </w:t>
      </w:r>
    </w:p>
    <w:p w:rsidR="78ABF70C" w:rsidP="2E0904E8" w:rsidRDefault="78ABF70C" w14:paraId="5A0CD47C" w14:textId="1CDB0E35">
      <w:pPr>
        <w:pStyle w:val="Normal"/>
        <w:rPr>
          <w:rFonts w:ascii="Arial" w:hAnsi="Arial" w:eastAsia="Arial" w:cs="Arial"/>
        </w:rPr>
      </w:pPr>
      <w:r w:rsidRPr="2E0904E8" w:rsidR="0BE26DE7">
        <w:rPr>
          <w:rFonts w:ascii="Arial" w:hAnsi="Arial" w:eastAsia="Arial" w:cs="Arial"/>
        </w:rPr>
        <w:t xml:space="preserve">This assessment would </w:t>
      </w:r>
      <w:r w:rsidRPr="2E0904E8" w:rsidR="0BE26DE7">
        <w:rPr>
          <w:rFonts w:ascii="Arial" w:hAnsi="Arial" w:eastAsia="Arial" w:cs="Arial"/>
        </w:rPr>
        <w:t>determine</w:t>
      </w:r>
      <w:r w:rsidRPr="2E0904E8" w:rsidR="0BE26DE7">
        <w:rPr>
          <w:rFonts w:ascii="Arial" w:hAnsi="Arial" w:eastAsia="Arial" w:cs="Arial"/>
        </w:rPr>
        <w:t xml:space="preserve"> the most </w:t>
      </w:r>
      <w:r w:rsidRPr="2E0904E8" w:rsidR="0BE26DE7">
        <w:rPr>
          <w:rFonts w:ascii="Arial" w:hAnsi="Arial" w:eastAsia="Arial" w:cs="Arial"/>
        </w:rPr>
        <w:t xml:space="preserve">appropriate </w:t>
      </w:r>
      <w:r w:rsidRPr="2E0904E8" w:rsidR="5EEBE5D9">
        <w:rPr>
          <w:rFonts w:ascii="Arial" w:hAnsi="Arial" w:eastAsia="Arial" w:cs="Arial"/>
        </w:rPr>
        <w:t>care</w:t>
      </w:r>
      <w:r w:rsidRPr="2E0904E8" w:rsidR="5EEBE5D9">
        <w:rPr>
          <w:rFonts w:ascii="Arial" w:hAnsi="Arial" w:eastAsia="Arial" w:cs="Arial"/>
        </w:rPr>
        <w:t xml:space="preserve"> support for Bernard. Bernards social worker would have completed a</w:t>
      </w:r>
      <w:r w:rsidRPr="2E0904E8" w:rsidR="29D9C5B1">
        <w:rPr>
          <w:rFonts w:ascii="Arial" w:hAnsi="Arial" w:eastAsia="Arial" w:cs="Arial"/>
        </w:rPr>
        <w:t xml:space="preserve">n assessment of Bernard at home, what tasks he is struggling to complete and the detrimental outcomes if intervention were not put into place. </w:t>
      </w:r>
      <w:r w:rsidRPr="2E0904E8" w:rsidR="416A8717">
        <w:rPr>
          <w:rFonts w:ascii="Arial" w:hAnsi="Arial" w:eastAsia="Arial" w:cs="Arial"/>
        </w:rPr>
        <w:t>Social services would have considered:</w:t>
      </w:r>
    </w:p>
    <w:p w:rsidR="78ABF70C" w:rsidP="2E0904E8" w:rsidRDefault="78ABF70C" w14:paraId="52CCC18C" w14:textId="740C1CA8">
      <w:pPr>
        <w:pStyle w:val="ListParagraph"/>
        <w:numPr>
          <w:ilvl w:val="0"/>
          <w:numId w:val="8"/>
        </w:numPr>
        <w:rPr>
          <w:rFonts w:ascii="Arial" w:hAnsi="Arial" w:eastAsia="Arial" w:cs="Arial"/>
        </w:rPr>
      </w:pPr>
      <w:r w:rsidRPr="2E0904E8" w:rsidR="79E2B5BE">
        <w:rPr>
          <w:rFonts w:ascii="Arial" w:hAnsi="Arial" w:eastAsia="Arial" w:cs="Arial"/>
        </w:rPr>
        <w:t>what's</w:t>
      </w:r>
      <w:r w:rsidRPr="2E0904E8" w:rsidR="79E2B5BE">
        <w:rPr>
          <w:rFonts w:ascii="Arial" w:hAnsi="Arial" w:eastAsia="Arial" w:cs="Arial"/>
        </w:rPr>
        <w:t xml:space="preserve"> important to you </w:t>
      </w:r>
    </w:p>
    <w:p w:rsidR="78ABF70C" w:rsidP="2E0904E8" w:rsidRDefault="78ABF70C" w14:paraId="6C590D6E" w14:textId="6130C4AD">
      <w:pPr>
        <w:pStyle w:val="ListParagraph"/>
        <w:numPr>
          <w:ilvl w:val="0"/>
          <w:numId w:val="8"/>
        </w:numPr>
        <w:rPr>
          <w:rFonts w:ascii="Arial" w:hAnsi="Arial" w:eastAsia="Arial" w:cs="Arial"/>
        </w:rPr>
      </w:pPr>
      <w:r w:rsidRPr="2E0904E8" w:rsidR="79E2B5BE">
        <w:rPr>
          <w:rFonts w:ascii="Arial" w:hAnsi="Arial" w:eastAsia="Arial" w:cs="Arial"/>
        </w:rPr>
        <w:t xml:space="preserve">what you can do yourself </w:t>
      </w:r>
    </w:p>
    <w:p w:rsidR="78ABF70C" w:rsidP="2E0904E8" w:rsidRDefault="78ABF70C" w14:paraId="5C4D3B5F" w14:textId="7E190389">
      <w:pPr>
        <w:pStyle w:val="ListParagraph"/>
        <w:numPr>
          <w:ilvl w:val="0"/>
          <w:numId w:val="8"/>
        </w:numPr>
        <w:rPr>
          <w:rFonts w:ascii="Arial" w:hAnsi="Arial" w:eastAsia="Arial" w:cs="Arial"/>
        </w:rPr>
      </w:pPr>
      <w:r w:rsidRPr="2E0904E8" w:rsidR="79E2B5BE">
        <w:rPr>
          <w:rFonts w:ascii="Arial" w:hAnsi="Arial" w:eastAsia="Arial" w:cs="Arial"/>
        </w:rPr>
        <w:t xml:space="preserve">what equipment or care you need </w:t>
      </w:r>
    </w:p>
    <w:p w:rsidR="78ABF70C" w:rsidP="2E0904E8" w:rsidRDefault="78ABF70C" w14:paraId="4E183878" w14:textId="54679CEC">
      <w:pPr>
        <w:pStyle w:val="ListParagraph"/>
        <w:numPr>
          <w:ilvl w:val="0"/>
          <w:numId w:val="8"/>
        </w:numPr>
        <w:rPr>
          <w:rFonts w:ascii="Arial" w:hAnsi="Arial" w:eastAsia="Arial" w:cs="Arial"/>
        </w:rPr>
      </w:pPr>
      <w:r w:rsidRPr="2E0904E8" w:rsidR="79E2B5BE">
        <w:rPr>
          <w:rFonts w:ascii="Arial" w:hAnsi="Arial" w:eastAsia="Arial" w:cs="Arial"/>
        </w:rPr>
        <w:t xml:space="preserve">what your friends and family think </w:t>
      </w:r>
    </w:p>
    <w:p w:rsidR="78ABF70C" w:rsidP="2E0904E8" w:rsidRDefault="78ABF70C" w14:paraId="468611AC" w14:textId="09AA7F56">
      <w:pPr>
        <w:pStyle w:val="ListParagraph"/>
        <w:numPr>
          <w:ilvl w:val="0"/>
          <w:numId w:val="8"/>
        </w:numPr>
        <w:rPr>
          <w:rFonts w:ascii="Arial" w:hAnsi="Arial" w:eastAsia="Arial" w:cs="Arial"/>
        </w:rPr>
      </w:pPr>
      <w:r w:rsidRPr="2E0904E8" w:rsidR="79E2B5BE">
        <w:rPr>
          <w:rFonts w:ascii="Arial" w:hAnsi="Arial" w:eastAsia="Arial" w:cs="Arial"/>
        </w:rPr>
        <w:t xml:space="preserve">who to contact if you have questions about your care </w:t>
      </w:r>
    </w:p>
    <w:p w:rsidR="78ABF70C" w:rsidP="2E0904E8" w:rsidRDefault="78ABF70C" w14:paraId="57EB02A7" w14:textId="0B25802D">
      <w:pPr>
        <w:pStyle w:val="ListParagraph"/>
        <w:numPr>
          <w:ilvl w:val="0"/>
          <w:numId w:val="8"/>
        </w:numPr>
        <w:rPr>
          <w:rFonts w:ascii="Arial" w:hAnsi="Arial" w:eastAsia="Arial" w:cs="Arial"/>
        </w:rPr>
      </w:pPr>
      <w:r w:rsidRPr="2E0904E8" w:rsidR="79E2B5BE">
        <w:rPr>
          <w:rFonts w:ascii="Arial" w:hAnsi="Arial" w:eastAsia="Arial" w:cs="Arial"/>
        </w:rPr>
        <w:t xml:space="preserve">what care you can get from your local council </w:t>
      </w:r>
    </w:p>
    <w:p w:rsidR="78ABF70C" w:rsidP="2E0904E8" w:rsidRDefault="78ABF70C" w14:paraId="5F0433EC" w14:textId="6FBDA9B4">
      <w:pPr>
        <w:pStyle w:val="ListParagraph"/>
        <w:numPr>
          <w:ilvl w:val="0"/>
          <w:numId w:val="8"/>
        </w:numPr>
        <w:rPr>
          <w:rFonts w:ascii="Arial" w:hAnsi="Arial" w:eastAsia="Arial" w:cs="Arial"/>
        </w:rPr>
      </w:pPr>
      <w:r w:rsidRPr="2E0904E8" w:rsidR="79E2B5BE">
        <w:rPr>
          <w:rFonts w:ascii="Arial" w:hAnsi="Arial" w:eastAsia="Arial" w:cs="Arial"/>
        </w:rPr>
        <w:t>how and when care will happen</w:t>
      </w:r>
    </w:p>
    <w:p w:rsidR="78ABF70C" w:rsidP="2E0904E8" w:rsidRDefault="78ABF70C" w14:paraId="49CFAC29" w14:textId="27DFA2AA">
      <w:pPr>
        <w:pStyle w:val="Normal"/>
        <w:rPr>
          <w:rFonts w:ascii="Arial" w:hAnsi="Arial" w:eastAsia="Arial" w:cs="Arial"/>
        </w:rPr>
      </w:pPr>
      <w:r w:rsidRPr="2E0904E8" w:rsidR="3D770466">
        <w:rPr>
          <w:rFonts w:ascii="Arial" w:hAnsi="Arial" w:eastAsia="Arial" w:cs="Arial"/>
        </w:rPr>
        <w:t>(NHS 2021)</w:t>
      </w:r>
    </w:p>
    <w:p w:rsidR="78ABF70C" w:rsidP="2E0904E8" w:rsidRDefault="78ABF70C" w14:paraId="2D37C730" w14:textId="57506B10">
      <w:pPr>
        <w:pStyle w:val="Normal"/>
        <w:rPr>
          <w:rFonts w:ascii="Arial" w:hAnsi="Arial" w:eastAsia="Arial" w:cs="Arial"/>
        </w:rPr>
      </w:pPr>
      <w:r w:rsidRPr="2E0904E8" w:rsidR="6E594656">
        <w:rPr>
          <w:rFonts w:ascii="Arial" w:hAnsi="Arial" w:eastAsia="Arial" w:cs="Arial"/>
        </w:rPr>
        <w:t xml:space="preserve">There may be provisions </w:t>
      </w:r>
      <w:r w:rsidRPr="2E0904E8" w:rsidR="6E594656">
        <w:rPr>
          <w:rFonts w:ascii="Arial" w:hAnsi="Arial" w:eastAsia="Arial" w:cs="Arial"/>
        </w:rPr>
        <w:t>in order for</w:t>
      </w:r>
      <w:r w:rsidRPr="2E0904E8" w:rsidR="6E594656">
        <w:rPr>
          <w:rFonts w:ascii="Arial" w:hAnsi="Arial" w:eastAsia="Arial" w:cs="Arial"/>
        </w:rPr>
        <w:t xml:space="preserve"> people to remain at home longer. As someone grows older their physical health inevitably declines. As this decline starts an older person may be able to remain at home independently, however if it declines to a level where outside support is needed, it seems sensible to consider domiciliary care workers visiting their home. </w:t>
      </w:r>
    </w:p>
    <w:p w:rsidR="78ABF70C" w:rsidP="2E0904E8" w:rsidRDefault="78ABF70C" w14:paraId="36F267B3" w14:textId="46C6164B">
      <w:pPr>
        <w:pStyle w:val="Normal"/>
        <w:rPr>
          <w:rFonts w:ascii="Arial" w:hAnsi="Arial" w:eastAsia="Arial" w:cs="Arial"/>
        </w:rPr>
      </w:pPr>
      <w:r w:rsidRPr="2E0904E8" w:rsidR="6E594656">
        <w:rPr>
          <w:rFonts w:ascii="Arial" w:hAnsi="Arial" w:eastAsia="Arial" w:cs="Arial"/>
        </w:rPr>
        <w:t>Domiciliary care can be defined as ‘</w:t>
      </w:r>
      <w:r w:rsidRPr="2E0904E8" w:rsidR="6E594656">
        <w:rPr>
          <w:rFonts w:ascii="Arial" w:hAnsi="Arial" w:eastAsia="Arial" w:cs="Arial"/>
          <w:i w:val="1"/>
          <w:iCs w:val="1"/>
        </w:rPr>
        <w:t>a person receiving care in their own home</w:t>
      </w:r>
      <w:r w:rsidRPr="2E0904E8" w:rsidR="6E594656">
        <w:rPr>
          <w:rFonts w:ascii="Arial" w:hAnsi="Arial" w:eastAsia="Arial" w:cs="Arial"/>
          <w:i w:val="1"/>
          <w:iCs w:val="1"/>
        </w:rPr>
        <w:t>’</w:t>
      </w:r>
      <w:r w:rsidRPr="2E0904E8" w:rsidR="6E594656">
        <w:rPr>
          <w:rFonts w:ascii="Arial" w:hAnsi="Arial" w:eastAsia="Arial" w:cs="Arial"/>
        </w:rPr>
        <w:t>.</w:t>
      </w:r>
    </w:p>
    <w:p w:rsidR="78ABF70C" w:rsidP="2E0904E8" w:rsidRDefault="78ABF70C" w14:paraId="0CD431ED" w14:textId="384DFF0A">
      <w:pPr>
        <w:pStyle w:val="Normal"/>
        <w:rPr>
          <w:rFonts w:ascii="Arial" w:hAnsi="Arial" w:eastAsia="Arial" w:cs="Arial"/>
          <w:i w:val="1"/>
          <w:iCs w:val="1"/>
        </w:rPr>
      </w:pPr>
      <w:r w:rsidRPr="2E0904E8" w:rsidR="188E9B83">
        <w:rPr>
          <w:rFonts w:ascii="Arial" w:hAnsi="Arial" w:eastAsia="Arial" w:cs="Arial"/>
        </w:rPr>
        <w:t>Residential care is defined as ‘</w:t>
      </w:r>
      <w:r w:rsidRPr="2E0904E8" w:rsidR="188E9B83">
        <w:rPr>
          <w:rFonts w:ascii="Arial" w:hAnsi="Arial" w:eastAsia="Arial" w:cs="Arial"/>
          <w:i w:val="1"/>
          <w:iCs w:val="1"/>
        </w:rPr>
        <w:t xml:space="preserve">a care home that provides accommodation and 24-hour personal care and support to the elderly who may find it difficult to manage their daily life at home’ (NHS England 2021) </w:t>
      </w:r>
    </w:p>
    <w:p w:rsidR="78ABF70C" w:rsidP="2E0904E8" w:rsidRDefault="78ABF70C" w14:paraId="5FF69E06" w14:textId="78264C4C">
      <w:pPr>
        <w:pStyle w:val="Normal"/>
        <w:rPr>
          <w:rFonts w:ascii="Arial" w:hAnsi="Arial" w:eastAsia="Arial" w:cs="Arial"/>
          <w:i w:val="0"/>
          <w:iCs w:val="0"/>
        </w:rPr>
      </w:pPr>
      <w:r w:rsidRPr="2E0904E8" w:rsidR="7790D9DE">
        <w:rPr>
          <w:rFonts w:ascii="Arial" w:hAnsi="Arial" w:eastAsia="Arial" w:cs="Arial"/>
          <w:i w:val="0"/>
          <w:iCs w:val="0"/>
        </w:rPr>
        <w:t>However,</w:t>
      </w:r>
      <w:r w:rsidRPr="2E0904E8" w:rsidR="448EECEE">
        <w:rPr>
          <w:rFonts w:ascii="Arial" w:hAnsi="Arial" w:eastAsia="Arial" w:cs="Arial"/>
          <w:i w:val="0"/>
          <w:iCs w:val="0"/>
        </w:rPr>
        <w:t xml:space="preserve"> it was </w:t>
      </w:r>
      <w:r w:rsidRPr="2E0904E8" w:rsidR="448EECEE">
        <w:rPr>
          <w:rFonts w:ascii="Arial" w:hAnsi="Arial" w:eastAsia="Arial" w:cs="Arial"/>
          <w:i w:val="0"/>
          <w:iCs w:val="0"/>
        </w:rPr>
        <w:t>deemed</w:t>
      </w:r>
      <w:r w:rsidRPr="2E0904E8" w:rsidR="448EECEE">
        <w:rPr>
          <w:rFonts w:ascii="Arial" w:hAnsi="Arial" w:eastAsia="Arial" w:cs="Arial"/>
          <w:i w:val="0"/>
          <w:iCs w:val="0"/>
        </w:rPr>
        <w:t xml:space="preserve"> that Bernard could not remain at home. </w:t>
      </w:r>
    </w:p>
    <w:p w:rsidR="78ABF70C" w:rsidP="2E0904E8" w:rsidRDefault="78ABF70C" w14:paraId="7F162E9A" w14:textId="56B837B9">
      <w:pPr>
        <w:pStyle w:val="Normal"/>
        <w:rPr>
          <w:rFonts w:ascii="Arial" w:hAnsi="Arial" w:eastAsia="Arial" w:cs="Arial"/>
        </w:rPr>
      </w:pPr>
      <w:r w:rsidRPr="2E0904E8" w:rsidR="686BE4D0">
        <w:rPr>
          <w:rFonts w:ascii="Arial" w:hAnsi="Arial" w:eastAsia="Arial" w:cs="Arial"/>
        </w:rPr>
        <w:t>Bernard</w:t>
      </w:r>
      <w:r w:rsidRPr="2E0904E8" w:rsidR="5121DA39">
        <w:rPr>
          <w:rFonts w:ascii="Arial" w:hAnsi="Arial" w:eastAsia="Arial" w:cs="Arial"/>
        </w:rPr>
        <w:t xml:space="preserve"> contributes to his own care costs as well as receiving support from the local authority. </w:t>
      </w:r>
      <w:r w:rsidRPr="2E0904E8" w:rsidR="193C558B">
        <w:rPr>
          <w:rFonts w:ascii="Arial" w:hAnsi="Arial" w:eastAsia="Arial" w:cs="Arial"/>
        </w:rPr>
        <w:t xml:space="preserve">This may have </w:t>
      </w:r>
      <w:r w:rsidRPr="2E0904E8" w:rsidR="193C558B">
        <w:rPr>
          <w:rFonts w:ascii="Arial" w:hAnsi="Arial" w:eastAsia="Arial" w:cs="Arial"/>
        </w:rPr>
        <w:t>impacted</w:t>
      </w:r>
      <w:r w:rsidRPr="2E0904E8" w:rsidR="193C558B">
        <w:rPr>
          <w:rFonts w:ascii="Arial" w:hAnsi="Arial" w:eastAsia="Arial" w:cs="Arial"/>
        </w:rPr>
        <w:t xml:space="preserve"> </w:t>
      </w:r>
      <w:r w:rsidRPr="2E0904E8" w:rsidR="605A8B49">
        <w:rPr>
          <w:rFonts w:ascii="Arial" w:hAnsi="Arial" w:eastAsia="Arial" w:cs="Arial"/>
        </w:rPr>
        <w:t>Bernard,</w:t>
      </w:r>
      <w:r w:rsidRPr="2E0904E8" w:rsidR="193C558B">
        <w:rPr>
          <w:rFonts w:ascii="Arial" w:hAnsi="Arial" w:eastAsia="Arial" w:cs="Arial"/>
        </w:rPr>
        <w:t xml:space="preserve"> and his family financially as residential care is significantly more expensive than </w:t>
      </w:r>
      <w:r w:rsidRPr="2E0904E8" w:rsidR="72AC63E1">
        <w:rPr>
          <w:rFonts w:ascii="Arial" w:hAnsi="Arial" w:eastAsia="Arial" w:cs="Arial"/>
        </w:rPr>
        <w:t>domiciliary</w:t>
      </w:r>
      <w:r w:rsidRPr="2E0904E8" w:rsidR="193C558B">
        <w:rPr>
          <w:rFonts w:ascii="Arial" w:hAnsi="Arial" w:eastAsia="Arial" w:cs="Arial"/>
        </w:rPr>
        <w:t xml:space="preserve"> home care. </w:t>
      </w:r>
    </w:p>
    <w:p w:rsidR="78ABF70C" w:rsidP="2E0904E8" w:rsidRDefault="78ABF70C" w14:paraId="1CBA44C7" w14:textId="5282D995">
      <w:pPr>
        <w:pStyle w:val="Normal"/>
        <w:rPr>
          <w:rFonts w:ascii="Arial" w:hAnsi="Arial" w:eastAsia="Arial" w:cs="Arial"/>
        </w:rPr>
      </w:pPr>
      <w:r w:rsidRPr="2E0904E8" w:rsidR="7B622CA9">
        <w:rPr>
          <w:rFonts w:ascii="Arial" w:hAnsi="Arial" w:eastAsia="Arial" w:cs="Arial"/>
        </w:rPr>
        <w:t xml:space="preserve">Bernard has </w:t>
      </w:r>
      <w:r w:rsidRPr="2E0904E8" w:rsidR="7B622CA9">
        <w:rPr>
          <w:rFonts w:ascii="Arial" w:hAnsi="Arial" w:eastAsia="Arial" w:cs="Arial"/>
        </w:rPr>
        <w:t>a very supportive</w:t>
      </w:r>
      <w:r w:rsidRPr="2E0904E8" w:rsidR="7B622CA9">
        <w:rPr>
          <w:rFonts w:ascii="Arial" w:hAnsi="Arial" w:eastAsia="Arial" w:cs="Arial"/>
        </w:rPr>
        <w:t xml:space="preserve"> family who visit often</w:t>
      </w:r>
      <w:r w:rsidRPr="2E0904E8" w:rsidR="60504CB5">
        <w:rPr>
          <w:rFonts w:ascii="Arial" w:hAnsi="Arial" w:eastAsia="Arial" w:cs="Arial"/>
        </w:rPr>
        <w:t xml:space="preserve"> in his new home</w:t>
      </w:r>
      <w:r w:rsidRPr="2E0904E8" w:rsidR="7B622CA9">
        <w:rPr>
          <w:rFonts w:ascii="Arial" w:hAnsi="Arial" w:eastAsia="Arial" w:cs="Arial"/>
        </w:rPr>
        <w:t>. His wife however has found him moving a difficult transition</w:t>
      </w:r>
      <w:r w:rsidRPr="2E0904E8" w:rsidR="19598474">
        <w:rPr>
          <w:rFonts w:ascii="Arial" w:hAnsi="Arial" w:eastAsia="Arial" w:cs="Arial"/>
        </w:rPr>
        <w:t xml:space="preserve"> and is not visiting regularly. </w:t>
      </w:r>
      <w:r w:rsidRPr="2E0904E8" w:rsidR="04DD134A">
        <w:rPr>
          <w:rFonts w:ascii="Arial" w:hAnsi="Arial" w:eastAsia="Arial" w:cs="Arial"/>
        </w:rPr>
        <w:t xml:space="preserve">Bernard has been involved in some incidences including him leaving the home and visiting a local public house as well as involving himself in the </w:t>
      </w:r>
      <w:r w:rsidRPr="2E0904E8" w:rsidR="0B43A9AE">
        <w:rPr>
          <w:rFonts w:ascii="Arial" w:hAnsi="Arial" w:eastAsia="Arial" w:cs="Arial"/>
        </w:rPr>
        <w:t xml:space="preserve">maintenance of the home uninvited. </w:t>
      </w:r>
    </w:p>
    <w:p w:rsidR="6F83F3E7" w:rsidP="2E0904E8" w:rsidRDefault="6F83F3E7" w14:paraId="60C130BC" w14:textId="2B87DCF0">
      <w:pPr>
        <w:pStyle w:val="Normal"/>
        <w:rPr>
          <w:rFonts w:ascii="Arial" w:hAnsi="Arial" w:eastAsia="Arial" w:cs="Arial"/>
        </w:rPr>
      </w:pPr>
      <w:r w:rsidRPr="2E0904E8" w:rsidR="6F83F3E7">
        <w:rPr>
          <w:rFonts w:ascii="Arial" w:hAnsi="Arial" w:eastAsia="Arial" w:cs="Arial"/>
        </w:rPr>
        <w:t xml:space="preserve">When Bernard was assessed, his personal circumstances would have been taken into consideration. This would include other aspects such as their family or informal carers. </w:t>
      </w:r>
      <w:r w:rsidRPr="2E0904E8" w:rsidR="7CCD3BBB">
        <w:rPr>
          <w:rFonts w:ascii="Arial" w:hAnsi="Arial" w:eastAsia="Arial" w:cs="Arial"/>
        </w:rPr>
        <w:t>With informal carers t</w:t>
      </w:r>
      <w:r w:rsidRPr="2E0904E8" w:rsidR="6F83F3E7">
        <w:rPr>
          <w:rFonts w:ascii="Arial" w:hAnsi="Arial" w:eastAsia="Arial" w:cs="Arial"/>
        </w:rPr>
        <w:t xml:space="preserve">here will be increased pressure put upon those persons as well. The impact of this may result in relationships breaking down. A report from the </w:t>
      </w:r>
      <w:r w:rsidRPr="2E0904E8" w:rsidR="6F83F3E7">
        <w:rPr>
          <w:rFonts w:ascii="Arial" w:hAnsi="Arial" w:eastAsia="Arial" w:cs="Arial"/>
        </w:rPr>
        <w:t>DWP</w:t>
      </w:r>
      <w:r w:rsidRPr="2E0904E8" w:rsidR="6F83F3E7">
        <w:rPr>
          <w:rFonts w:ascii="Arial" w:hAnsi="Arial" w:eastAsia="Arial" w:cs="Arial"/>
        </w:rPr>
        <w:t xml:space="preserve"> (Department of working Pensions) documents the impacts of informal carers and the likelihood of them returning to work after their caring concludes. They conclude- </w:t>
      </w:r>
      <w:r w:rsidRPr="2E0904E8" w:rsidR="6F83F3E7">
        <w:rPr>
          <w:rFonts w:ascii="Arial" w:hAnsi="Arial" w:eastAsia="Arial" w:cs="Arial"/>
          <w:i w:val="1"/>
          <w:iCs w:val="1"/>
        </w:rPr>
        <w:t>“evidence shows that the longer a</w:t>
      </w:r>
      <w:r w:rsidRPr="2E0904E8" w:rsidR="6F83F3E7">
        <w:rPr>
          <w:rFonts w:ascii="Arial" w:hAnsi="Arial" w:eastAsia="Arial" w:cs="Arial"/>
          <w:i w:val="1"/>
          <w:iCs w:val="1"/>
        </w:rPr>
        <w:t xml:space="preserve"> </w:t>
      </w:r>
      <w:r w:rsidRPr="2E0904E8" w:rsidR="6F83F3E7">
        <w:rPr>
          <w:rFonts w:ascii="Arial" w:hAnsi="Arial" w:eastAsia="Arial" w:cs="Arial"/>
          <w:i w:val="1"/>
          <w:iCs w:val="1"/>
        </w:rPr>
        <w:t>care</w:t>
      </w:r>
      <w:r w:rsidRPr="2E0904E8" w:rsidR="6F83F3E7">
        <w:rPr>
          <w:rFonts w:ascii="Arial" w:hAnsi="Arial" w:eastAsia="Arial" w:cs="Arial"/>
          <w:i w:val="1"/>
          <w:iCs w:val="1"/>
        </w:rPr>
        <w:t>r</w:t>
      </w:r>
      <w:r w:rsidRPr="2E0904E8" w:rsidR="6F83F3E7">
        <w:rPr>
          <w:rFonts w:ascii="Arial" w:hAnsi="Arial" w:eastAsia="Arial" w:cs="Arial"/>
          <w:i w:val="1"/>
          <w:iCs w:val="1"/>
        </w:rPr>
        <w:t xml:space="preserve"> has been disengaged from the labour market, the harder it is to re-</w:t>
      </w:r>
      <w:r w:rsidRPr="2E0904E8" w:rsidR="6F83F3E7">
        <w:rPr>
          <w:rFonts w:ascii="Arial" w:hAnsi="Arial" w:eastAsia="Arial" w:cs="Arial"/>
          <w:i w:val="1"/>
          <w:iCs w:val="1"/>
        </w:rPr>
        <w:t>engage.</w:t>
      </w:r>
      <w:r w:rsidRPr="2E0904E8" w:rsidR="6F83F3E7">
        <w:rPr>
          <w:rFonts w:ascii="Arial" w:hAnsi="Arial" w:eastAsia="Arial" w:cs="Arial"/>
          <w:i w:val="1"/>
          <w:iCs w:val="1"/>
        </w:rPr>
        <w:t xml:space="preserve"> Those over 50 are more likely to say they prefer to be out of work whilst caring, and do not consider themselves to be “unemployed</w:t>
      </w:r>
      <w:r w:rsidRPr="2E0904E8" w:rsidR="6F83F3E7">
        <w:rPr>
          <w:rFonts w:ascii="Arial" w:hAnsi="Arial" w:eastAsia="Arial" w:cs="Arial"/>
        </w:rPr>
        <w:t>”</w:t>
      </w:r>
    </w:p>
    <w:p w:rsidR="6F83F3E7" w:rsidP="2E0904E8" w:rsidRDefault="6F83F3E7" w14:paraId="4394A45C" w14:textId="26C28D2C">
      <w:pPr>
        <w:pStyle w:val="Normal"/>
        <w:rPr>
          <w:rFonts w:ascii="Arial" w:hAnsi="Arial" w:eastAsia="Arial" w:cs="Arial"/>
          <w:i w:val="1"/>
          <w:iCs w:val="1"/>
        </w:rPr>
      </w:pPr>
      <w:r w:rsidRPr="2E0904E8" w:rsidR="6F83F3E7">
        <w:rPr>
          <w:rFonts w:ascii="Arial" w:hAnsi="Arial" w:eastAsia="Arial" w:cs="Arial"/>
        </w:rPr>
        <w:t xml:space="preserve">A report from the BMC public health reporting the following- </w:t>
      </w:r>
      <w:r w:rsidRPr="2E0904E8" w:rsidR="6F83F3E7">
        <w:rPr>
          <w:rFonts w:ascii="Arial" w:hAnsi="Arial" w:eastAsia="Arial" w:cs="Arial"/>
          <w:i w:val="1"/>
          <w:iCs w:val="1"/>
        </w:rPr>
        <w:t xml:space="preserve">“Caregivers experiencing limitations showed a significant association with short- and long-term anxiety and depression. This study implies the importance of exploring the degree to which informal caregiving can be provided without adding burden to caregivers.” </w:t>
      </w:r>
      <w:r w:rsidRPr="2E0904E8" w:rsidR="3EB5C9A9">
        <w:rPr>
          <w:rFonts w:ascii="Arial" w:hAnsi="Arial" w:eastAsia="Arial" w:cs="Arial"/>
          <w:i w:val="1"/>
          <w:iCs w:val="1"/>
        </w:rPr>
        <w:t xml:space="preserve"> (BCM FEB 2020)</w:t>
      </w:r>
    </w:p>
    <w:p w:rsidR="6F83F3E7" w:rsidP="2E0904E8" w:rsidRDefault="6F83F3E7" w14:paraId="756F9AB7" w14:textId="6CA2B53F">
      <w:pPr>
        <w:pStyle w:val="Normal"/>
        <w:rPr>
          <w:rFonts w:ascii="Arial" w:hAnsi="Arial" w:eastAsia="Arial" w:cs="Arial"/>
          <w:b w:val="0"/>
          <w:bCs w:val="0"/>
        </w:rPr>
      </w:pPr>
      <w:r w:rsidRPr="2E0904E8" w:rsidR="6F83F3E7">
        <w:rPr>
          <w:rFonts w:ascii="Arial" w:hAnsi="Arial" w:eastAsia="Arial" w:cs="Arial"/>
          <w:b w:val="0"/>
          <w:bCs w:val="0"/>
        </w:rPr>
        <w:t xml:space="preserve">There may be a further complexity if the persons </w:t>
      </w:r>
      <w:r w:rsidRPr="2E0904E8" w:rsidR="6F83F3E7">
        <w:rPr>
          <w:rFonts w:ascii="Arial" w:hAnsi="Arial" w:eastAsia="Arial" w:cs="Arial"/>
          <w:b w:val="0"/>
          <w:bCs w:val="0"/>
        </w:rPr>
        <w:t>capacity</w:t>
      </w:r>
      <w:r w:rsidRPr="2E0904E8" w:rsidR="6F83F3E7">
        <w:rPr>
          <w:rFonts w:ascii="Arial" w:hAnsi="Arial" w:eastAsia="Arial" w:cs="Arial"/>
          <w:b w:val="0"/>
          <w:bCs w:val="0"/>
        </w:rPr>
        <w:t xml:space="preserve"> is in question. If the person making the </w:t>
      </w:r>
      <w:r w:rsidRPr="2E0904E8" w:rsidR="6E5C3F68">
        <w:rPr>
          <w:rFonts w:ascii="Arial" w:hAnsi="Arial" w:eastAsia="Arial" w:cs="Arial"/>
          <w:b w:val="0"/>
          <w:bCs w:val="0"/>
        </w:rPr>
        <w:t>decisions,</w:t>
      </w:r>
      <w:r w:rsidRPr="2E0904E8" w:rsidR="6F83F3E7">
        <w:rPr>
          <w:rFonts w:ascii="Arial" w:hAnsi="Arial" w:eastAsia="Arial" w:cs="Arial"/>
          <w:b w:val="0"/>
          <w:bCs w:val="0"/>
        </w:rPr>
        <w:t xml:space="preserve"> is the informal carer. There are mental health advocates and support in place that can be used if </w:t>
      </w:r>
      <w:r w:rsidRPr="2E0904E8" w:rsidR="6F83F3E7">
        <w:rPr>
          <w:rFonts w:ascii="Arial" w:hAnsi="Arial" w:eastAsia="Arial" w:cs="Arial"/>
          <w:b w:val="0"/>
          <w:bCs w:val="0"/>
        </w:rPr>
        <w:t>required</w:t>
      </w:r>
      <w:r w:rsidRPr="2E0904E8" w:rsidR="6F83F3E7">
        <w:rPr>
          <w:rFonts w:ascii="Arial" w:hAnsi="Arial" w:eastAsia="Arial" w:cs="Arial"/>
          <w:b w:val="0"/>
          <w:bCs w:val="0"/>
        </w:rPr>
        <w:t xml:space="preserve"> and support needed.</w:t>
      </w:r>
      <w:r w:rsidRPr="2E0904E8" w:rsidR="6868A8FA">
        <w:rPr>
          <w:rFonts w:ascii="Arial" w:hAnsi="Arial" w:eastAsia="Arial" w:cs="Arial"/>
          <w:b w:val="0"/>
          <w:bCs w:val="0"/>
        </w:rPr>
        <w:t xml:space="preserve"> This was the case with Bernard following his Vascular dementia diagnosis. </w:t>
      </w:r>
    </w:p>
    <w:p w:rsidR="1E083C42" w:rsidP="2E0904E8" w:rsidRDefault="1E083C42" w14:paraId="0EAD429B" w14:textId="5B9BC464">
      <w:pPr>
        <w:pStyle w:val="Normal"/>
        <w:rPr>
          <w:rFonts w:ascii="Arial" w:hAnsi="Arial" w:eastAsia="Arial" w:cs="Arial"/>
        </w:rPr>
      </w:pPr>
      <w:r w:rsidRPr="2E0904E8" w:rsidR="1E083C42">
        <w:rPr>
          <w:rFonts w:ascii="Arial" w:hAnsi="Arial" w:eastAsia="Arial" w:cs="Arial"/>
        </w:rPr>
        <w:t xml:space="preserve">There will also be an increased financial burden on either the person, their families and or the local authority if the individual moves to residential care. </w:t>
      </w:r>
    </w:p>
    <w:p w:rsidR="1E083C42" w:rsidP="2E0904E8" w:rsidRDefault="1E083C42" w14:paraId="1F728308" w14:textId="1EE59037">
      <w:pPr>
        <w:pStyle w:val="Normal"/>
        <w:rPr>
          <w:rFonts w:ascii="Arial" w:hAnsi="Arial" w:eastAsia="Arial" w:cs="Arial"/>
        </w:rPr>
      </w:pPr>
      <w:r w:rsidRPr="2E0904E8" w:rsidR="1E083C42">
        <w:rPr>
          <w:rFonts w:ascii="Arial" w:hAnsi="Arial" w:eastAsia="Arial" w:cs="Arial"/>
        </w:rPr>
        <w:t>Lancastershire</w:t>
      </w:r>
      <w:r w:rsidRPr="2E0904E8" w:rsidR="1E083C42">
        <w:rPr>
          <w:rFonts w:ascii="Arial" w:hAnsi="Arial" w:eastAsia="Arial" w:cs="Arial"/>
        </w:rPr>
        <w:t xml:space="preserve"> local authority website have given advice to the financial </w:t>
      </w:r>
      <w:r w:rsidRPr="2E0904E8" w:rsidR="1E083C42">
        <w:rPr>
          <w:rFonts w:ascii="Arial" w:hAnsi="Arial" w:eastAsia="Arial" w:cs="Arial"/>
        </w:rPr>
        <w:t>assistance</w:t>
      </w:r>
      <w:r w:rsidRPr="2E0904E8" w:rsidR="1E083C42">
        <w:rPr>
          <w:rFonts w:ascii="Arial" w:hAnsi="Arial" w:eastAsia="Arial" w:cs="Arial"/>
        </w:rPr>
        <w:t xml:space="preserve"> that can be obtained from the local authority. However, this </w:t>
      </w:r>
      <w:r w:rsidRPr="2E0904E8" w:rsidR="1E083C42">
        <w:rPr>
          <w:rFonts w:ascii="Arial" w:hAnsi="Arial" w:eastAsia="Arial" w:cs="Arial"/>
        </w:rPr>
        <w:t>assistance</w:t>
      </w:r>
      <w:r w:rsidRPr="2E0904E8" w:rsidR="1E083C42">
        <w:rPr>
          <w:rFonts w:ascii="Arial" w:hAnsi="Arial" w:eastAsia="Arial" w:cs="Arial"/>
        </w:rPr>
        <w:t xml:space="preserve"> is only available for assessment if the persons savings are below £23,000. This is a national requirement. However, from October 2023 the Government have introduced a new £86,000 cap on the amount anyone in England will need to spend on their personal care over a lifetime. There has also been an upper capital limit introduced (UCL). This has risen from £323,00 to £</w:t>
      </w:r>
      <w:r w:rsidRPr="2E0904E8" w:rsidR="1E083C42">
        <w:rPr>
          <w:rFonts w:ascii="Arial" w:hAnsi="Arial" w:eastAsia="Arial" w:cs="Arial"/>
        </w:rPr>
        <w:t>100,000 (</w:t>
      </w:r>
      <w:r w:rsidRPr="2E0904E8" w:rsidR="1E083C42">
        <w:rPr>
          <w:rFonts w:ascii="Arial" w:hAnsi="Arial" w:eastAsia="Arial" w:cs="Arial"/>
        </w:rPr>
        <w:t>L</w:t>
      </w:r>
      <w:r w:rsidRPr="2E0904E8" w:rsidR="1E083C42">
        <w:rPr>
          <w:rFonts w:ascii="Arial" w:hAnsi="Arial" w:eastAsia="Arial" w:cs="Arial"/>
        </w:rPr>
        <w:t>anc</w:t>
      </w:r>
      <w:r w:rsidRPr="2E0904E8" w:rsidR="506426CD">
        <w:rPr>
          <w:rFonts w:ascii="Arial" w:hAnsi="Arial" w:eastAsia="Arial" w:cs="Arial"/>
        </w:rPr>
        <w:t>astershire</w:t>
      </w:r>
      <w:r w:rsidRPr="2E0904E8" w:rsidR="506426CD">
        <w:rPr>
          <w:rFonts w:ascii="Arial" w:hAnsi="Arial" w:eastAsia="Arial" w:cs="Arial"/>
        </w:rPr>
        <w:t xml:space="preserve"> city Council April 2023) </w:t>
      </w:r>
    </w:p>
    <w:p xmlns:wp14="http://schemas.microsoft.com/office/word/2010/wordml" w:rsidP="2E0904E8" wp14:paraId="687058E5" wp14:textId="095BF345">
      <w:pPr>
        <w:pStyle w:val="Normal"/>
        <w:rPr>
          <w:rFonts w:ascii="Arial" w:hAnsi="Arial" w:eastAsia="Arial" w:cs="Arial"/>
        </w:rPr>
      </w:pPr>
      <w:r w:rsidRPr="2E0904E8" w:rsidR="22D46B14">
        <w:rPr>
          <w:rFonts w:ascii="Arial" w:hAnsi="Arial" w:eastAsia="Arial" w:cs="Arial"/>
        </w:rPr>
        <w:t xml:space="preserve">Whilst a residential environment was assessed as the safest for Bernard this has not been </w:t>
      </w:r>
      <w:r w:rsidRPr="2E0904E8" w:rsidR="56E34C77">
        <w:rPr>
          <w:rFonts w:ascii="Arial" w:hAnsi="Arial" w:eastAsia="Arial" w:cs="Arial"/>
        </w:rPr>
        <w:t>without</w:t>
      </w:r>
      <w:r w:rsidRPr="2E0904E8" w:rsidR="22D46B14">
        <w:rPr>
          <w:rFonts w:ascii="Arial" w:hAnsi="Arial" w:eastAsia="Arial" w:cs="Arial"/>
        </w:rPr>
        <w:t xml:space="preserve"> its ‘hiccups</w:t>
      </w:r>
      <w:r w:rsidRPr="2E0904E8" w:rsidR="22D46B14">
        <w:rPr>
          <w:rFonts w:ascii="Arial" w:hAnsi="Arial" w:eastAsia="Arial" w:cs="Arial"/>
        </w:rPr>
        <w:t>’.</w:t>
      </w:r>
      <w:r w:rsidRPr="2E0904E8" w:rsidR="22D46B14">
        <w:rPr>
          <w:rFonts w:ascii="Arial" w:hAnsi="Arial" w:eastAsia="Arial" w:cs="Arial"/>
        </w:rPr>
        <w:t xml:space="preserve"> </w:t>
      </w:r>
      <w:r w:rsidRPr="2E0904E8" w:rsidR="06633C9B">
        <w:rPr>
          <w:rFonts w:ascii="Arial" w:hAnsi="Arial" w:eastAsia="Arial" w:cs="Arial"/>
        </w:rPr>
        <w:t xml:space="preserve">Bernard could not be cared for sufficiently at home as his care needs were too high. </w:t>
      </w:r>
      <w:r w:rsidRPr="2E0904E8" w:rsidR="51511C72">
        <w:rPr>
          <w:rFonts w:ascii="Arial" w:hAnsi="Arial" w:eastAsia="Arial" w:cs="Arial"/>
        </w:rPr>
        <w:t xml:space="preserve">Bernard was </w:t>
      </w:r>
      <w:r w:rsidRPr="2E0904E8" w:rsidR="60FE06BD">
        <w:rPr>
          <w:rFonts w:ascii="Arial" w:hAnsi="Arial" w:eastAsia="Arial" w:cs="Arial"/>
        </w:rPr>
        <w:t>a</w:t>
      </w:r>
      <w:r w:rsidRPr="2E0904E8" w:rsidR="51511C72">
        <w:rPr>
          <w:rFonts w:ascii="Arial" w:hAnsi="Arial" w:eastAsia="Arial" w:cs="Arial"/>
        </w:rPr>
        <w:t xml:space="preserve">t significant risk of </w:t>
      </w:r>
      <w:r w:rsidRPr="2E0904E8" w:rsidR="03026380">
        <w:rPr>
          <w:rFonts w:ascii="Arial" w:hAnsi="Arial" w:eastAsia="Arial" w:cs="Arial"/>
        </w:rPr>
        <w:t xml:space="preserve">abuse or neglect due to him leaving his home unsupervised. </w:t>
      </w:r>
      <w:r w:rsidRPr="2E0904E8" w:rsidR="0C0B2780">
        <w:rPr>
          <w:rFonts w:ascii="Arial" w:hAnsi="Arial" w:eastAsia="Arial" w:cs="Arial"/>
        </w:rPr>
        <w:t xml:space="preserve">Further to this in a residential environment Bernards health can be better </w:t>
      </w:r>
      <w:r w:rsidRPr="2E0904E8" w:rsidR="0C0B2780">
        <w:rPr>
          <w:rFonts w:ascii="Arial" w:hAnsi="Arial" w:eastAsia="Arial" w:cs="Arial"/>
        </w:rPr>
        <w:t>monitored</w:t>
      </w:r>
      <w:r w:rsidRPr="2E0904E8" w:rsidR="0C0B2780">
        <w:rPr>
          <w:rFonts w:ascii="Arial" w:hAnsi="Arial" w:eastAsia="Arial" w:cs="Arial"/>
        </w:rPr>
        <w:t xml:space="preserve"> and documented. Such as when his medications are administered etc</w:t>
      </w:r>
      <w:r w:rsidRPr="2E0904E8" w:rsidR="4AB00CB1">
        <w:rPr>
          <w:rFonts w:ascii="Arial" w:hAnsi="Arial" w:eastAsia="Arial" w:cs="Arial"/>
        </w:rPr>
        <w:t xml:space="preserve"> which may not have been the case if Bernard remained at home. </w:t>
      </w:r>
    </w:p>
    <w:p xmlns:wp14="http://schemas.microsoft.com/office/word/2010/wordml" w:rsidP="2E0904E8" wp14:paraId="66F22360" wp14:textId="4D082F6F">
      <w:pPr>
        <w:pStyle w:val="Normal"/>
        <w:rPr>
          <w:rFonts w:ascii="Arial" w:hAnsi="Arial" w:eastAsia="Arial" w:cs="Arial"/>
        </w:rPr>
      </w:pPr>
      <w:r w:rsidRPr="2E0904E8" w:rsidR="22D46B14">
        <w:rPr>
          <w:rFonts w:ascii="Arial" w:hAnsi="Arial" w:eastAsia="Arial" w:cs="Arial"/>
        </w:rPr>
        <w:t>Bernard should not be leavi</w:t>
      </w:r>
      <w:r w:rsidRPr="2E0904E8" w:rsidR="5530559F">
        <w:rPr>
          <w:rFonts w:ascii="Arial" w:hAnsi="Arial" w:eastAsia="Arial" w:cs="Arial"/>
        </w:rPr>
        <w:t xml:space="preserve">ng the </w:t>
      </w:r>
      <w:r w:rsidRPr="2E0904E8" w:rsidR="5996221A">
        <w:rPr>
          <w:rFonts w:ascii="Arial" w:hAnsi="Arial" w:eastAsia="Arial" w:cs="Arial"/>
        </w:rPr>
        <w:t xml:space="preserve">residential </w:t>
      </w:r>
      <w:r w:rsidRPr="2E0904E8" w:rsidR="5530559F">
        <w:rPr>
          <w:rFonts w:ascii="Arial" w:hAnsi="Arial" w:eastAsia="Arial" w:cs="Arial"/>
        </w:rPr>
        <w:t xml:space="preserve">home </w:t>
      </w:r>
      <w:r w:rsidRPr="2E0904E8" w:rsidR="22DD6C41">
        <w:rPr>
          <w:rFonts w:ascii="Arial" w:hAnsi="Arial" w:eastAsia="Arial" w:cs="Arial"/>
        </w:rPr>
        <w:t>without</w:t>
      </w:r>
      <w:r w:rsidRPr="2E0904E8" w:rsidR="5530559F">
        <w:rPr>
          <w:rFonts w:ascii="Arial" w:hAnsi="Arial" w:eastAsia="Arial" w:cs="Arial"/>
        </w:rPr>
        <w:t xml:space="preserve"> an escort as this leaves him vulnerable to abuse and getting lost. Bernard is at risk of being exposed to the elements if he is not found and returned </w:t>
      </w:r>
      <w:r w:rsidRPr="2E0904E8" w:rsidR="5B96EC03">
        <w:rPr>
          <w:rFonts w:ascii="Arial" w:hAnsi="Arial" w:eastAsia="Arial" w:cs="Arial"/>
        </w:rPr>
        <w:t xml:space="preserve">home in </w:t>
      </w:r>
      <w:r w:rsidRPr="2E0904E8" w:rsidR="5B96EC03">
        <w:rPr>
          <w:rFonts w:ascii="Arial" w:hAnsi="Arial" w:eastAsia="Arial" w:cs="Arial"/>
        </w:rPr>
        <w:t>a timely</w:t>
      </w:r>
      <w:r w:rsidRPr="2E0904E8" w:rsidR="5B96EC03">
        <w:rPr>
          <w:rFonts w:ascii="Arial" w:hAnsi="Arial" w:eastAsia="Arial" w:cs="Arial"/>
        </w:rPr>
        <w:t xml:space="preserve"> way. </w:t>
      </w:r>
      <w:r w:rsidRPr="2E0904E8" w:rsidR="6A9C6DD0">
        <w:rPr>
          <w:rFonts w:ascii="Arial" w:hAnsi="Arial" w:eastAsia="Arial" w:cs="Arial"/>
        </w:rPr>
        <w:t>This would suggest that Bernard requires a further assessment in</w:t>
      </w:r>
      <w:r w:rsidRPr="2E0904E8" w:rsidR="4A2A3982">
        <w:rPr>
          <w:rFonts w:ascii="Arial" w:hAnsi="Arial" w:eastAsia="Arial" w:cs="Arial"/>
        </w:rPr>
        <w:t xml:space="preserve"> the aim</w:t>
      </w:r>
      <w:r w:rsidRPr="2E0904E8" w:rsidR="6A9C6DD0">
        <w:rPr>
          <w:rFonts w:ascii="Arial" w:hAnsi="Arial" w:eastAsia="Arial" w:cs="Arial"/>
        </w:rPr>
        <w:t xml:space="preserve"> </w:t>
      </w:r>
      <w:r w:rsidRPr="2E0904E8" w:rsidR="4BCDA5A3">
        <w:rPr>
          <w:rFonts w:ascii="Arial" w:hAnsi="Arial" w:eastAsia="Arial" w:cs="Arial"/>
        </w:rPr>
        <w:t xml:space="preserve">to address his social and emotional needs. Bernard’s personal care needs are low, he </w:t>
      </w:r>
      <w:r w:rsidRPr="2E0904E8" w:rsidR="4BCDA5A3">
        <w:rPr>
          <w:rFonts w:ascii="Arial" w:hAnsi="Arial" w:eastAsia="Arial" w:cs="Arial"/>
        </w:rPr>
        <w:t>remains</w:t>
      </w:r>
      <w:r w:rsidRPr="2E0904E8" w:rsidR="4BCDA5A3">
        <w:rPr>
          <w:rFonts w:ascii="Arial" w:hAnsi="Arial" w:eastAsia="Arial" w:cs="Arial"/>
        </w:rPr>
        <w:t xml:space="preserve"> independent but requires prompting and support, however</w:t>
      </w:r>
      <w:r w:rsidRPr="2E0904E8" w:rsidR="0062C408">
        <w:rPr>
          <w:rFonts w:ascii="Arial" w:hAnsi="Arial" w:eastAsia="Arial" w:cs="Arial"/>
        </w:rPr>
        <w:t xml:space="preserve"> Bernard is </w:t>
      </w:r>
      <w:r w:rsidRPr="2E0904E8" w:rsidR="0062C408">
        <w:rPr>
          <w:rFonts w:ascii="Arial" w:hAnsi="Arial" w:eastAsia="Arial" w:cs="Arial"/>
        </w:rPr>
        <w:t>exhibiting</w:t>
      </w:r>
      <w:r w:rsidRPr="2E0904E8" w:rsidR="0062C408">
        <w:rPr>
          <w:rFonts w:ascii="Arial" w:hAnsi="Arial" w:eastAsia="Arial" w:cs="Arial"/>
        </w:rPr>
        <w:t xml:space="preserve"> behaviours that his social and emotional needs are not being met.</w:t>
      </w:r>
      <w:r w:rsidRPr="2E0904E8" w:rsidR="0062C408">
        <w:rPr>
          <w:rFonts w:ascii="Arial" w:hAnsi="Arial" w:eastAsia="Arial" w:cs="Arial"/>
        </w:rPr>
        <w:t xml:space="preserve"> </w:t>
      </w:r>
      <w:r w:rsidRPr="2E0904E8" w:rsidR="597B5669">
        <w:rPr>
          <w:rFonts w:ascii="Arial" w:hAnsi="Arial" w:eastAsia="Arial" w:cs="Arial"/>
        </w:rPr>
        <w:t xml:space="preserve">Bernard would </w:t>
      </w:r>
      <w:r w:rsidRPr="2E0904E8" w:rsidR="597B5669">
        <w:rPr>
          <w:rFonts w:ascii="Arial" w:hAnsi="Arial" w:eastAsia="Arial" w:cs="Arial"/>
        </w:rPr>
        <w:t>benefit</w:t>
      </w:r>
      <w:r w:rsidRPr="2E0904E8" w:rsidR="597B5669">
        <w:rPr>
          <w:rFonts w:ascii="Arial" w:hAnsi="Arial" w:eastAsia="Arial" w:cs="Arial"/>
        </w:rPr>
        <w:t xml:space="preserve"> from an escort to be able to access the community, obviously Bernard likes going to his local pub. </w:t>
      </w:r>
      <w:r w:rsidRPr="2E0904E8" w:rsidR="44966762">
        <w:rPr>
          <w:rFonts w:ascii="Arial" w:hAnsi="Arial" w:eastAsia="Arial" w:cs="Arial"/>
        </w:rPr>
        <w:t>Also,</w:t>
      </w:r>
      <w:r w:rsidRPr="2E0904E8" w:rsidR="597B5669">
        <w:rPr>
          <w:rFonts w:ascii="Arial" w:hAnsi="Arial" w:eastAsia="Arial" w:cs="Arial"/>
        </w:rPr>
        <w:t xml:space="preserve"> Bernard is </w:t>
      </w:r>
      <w:r w:rsidRPr="2E0904E8" w:rsidR="15783F18">
        <w:rPr>
          <w:rFonts w:ascii="Arial" w:hAnsi="Arial" w:eastAsia="Arial" w:cs="Arial"/>
        </w:rPr>
        <w:t xml:space="preserve">trying to ‘help’ the local </w:t>
      </w:r>
      <w:r w:rsidRPr="2E0904E8" w:rsidR="15783F18">
        <w:rPr>
          <w:rFonts w:ascii="Arial" w:hAnsi="Arial" w:eastAsia="Arial" w:cs="Arial"/>
        </w:rPr>
        <w:t>handymen</w:t>
      </w:r>
      <w:r w:rsidRPr="2E0904E8" w:rsidR="15783F18">
        <w:rPr>
          <w:rFonts w:ascii="Arial" w:hAnsi="Arial" w:eastAsia="Arial" w:cs="Arial"/>
        </w:rPr>
        <w:t xml:space="preserve"> around the residential home complete their duties. This hints to the fact that he is not being s</w:t>
      </w:r>
      <w:r w:rsidRPr="2E0904E8" w:rsidR="4180DDDD">
        <w:rPr>
          <w:rFonts w:ascii="Arial" w:hAnsi="Arial" w:eastAsia="Arial" w:cs="Arial"/>
        </w:rPr>
        <w:t xml:space="preserve">timulated enough. </w:t>
      </w:r>
    </w:p>
    <w:p xmlns:wp14="http://schemas.microsoft.com/office/word/2010/wordml" w:rsidP="2E0904E8" wp14:paraId="52E0A45A" wp14:textId="5FF3526E">
      <w:pPr>
        <w:pStyle w:val="Normal"/>
        <w:rPr>
          <w:rFonts w:ascii="Arial" w:hAnsi="Arial" w:eastAsia="Arial" w:cs="Arial"/>
        </w:rPr>
      </w:pPr>
      <w:r w:rsidRPr="2E0904E8" w:rsidR="4180DDDD">
        <w:rPr>
          <w:rFonts w:ascii="Arial" w:hAnsi="Arial" w:eastAsia="Arial" w:cs="Arial"/>
        </w:rPr>
        <w:t xml:space="preserve">As people are living longer their health care needs will increase, this is putting financial pressure upon social </w:t>
      </w:r>
      <w:r w:rsidRPr="2E0904E8" w:rsidR="02D8A09F">
        <w:rPr>
          <w:rFonts w:ascii="Arial" w:hAnsi="Arial" w:eastAsia="Arial" w:cs="Arial"/>
        </w:rPr>
        <w:t>services,</w:t>
      </w:r>
      <w:r w:rsidRPr="2E0904E8" w:rsidR="4180DDDD">
        <w:rPr>
          <w:rFonts w:ascii="Arial" w:hAnsi="Arial" w:eastAsia="Arial" w:cs="Arial"/>
        </w:rPr>
        <w:t xml:space="preserve"> and it is more difficult for funding to be granted for things such as escorts and social activities. </w:t>
      </w:r>
    </w:p>
    <w:p xmlns:wp14="http://schemas.microsoft.com/office/word/2010/wordml" w:rsidP="2E0904E8" wp14:paraId="6EABA523" wp14:textId="1A5B7A9A">
      <w:pPr>
        <w:pStyle w:val="Normal"/>
        <w:rPr>
          <w:rFonts w:ascii="Arial" w:hAnsi="Arial" w:eastAsia="Arial" w:cs="Arial"/>
        </w:rPr>
      </w:pPr>
      <w:r w:rsidRPr="2E0904E8" w:rsidR="41E7C9FB">
        <w:rPr>
          <w:rFonts w:ascii="Arial" w:hAnsi="Arial" w:eastAsia="Arial" w:cs="Arial"/>
        </w:rPr>
        <w:t xml:space="preserve">The Governments new industrial Strategy Challenge Fund Healthy aging fund has a £98 million investment </w:t>
      </w:r>
      <w:r w:rsidRPr="2E0904E8" w:rsidR="41E7C9FB">
        <w:rPr>
          <w:rFonts w:ascii="Arial" w:hAnsi="Arial" w:eastAsia="Arial" w:cs="Arial"/>
        </w:rPr>
        <w:t>in ord</w:t>
      </w:r>
      <w:r w:rsidRPr="2E0904E8" w:rsidR="08A84748">
        <w:rPr>
          <w:rFonts w:ascii="Arial" w:hAnsi="Arial" w:eastAsia="Arial" w:cs="Arial"/>
        </w:rPr>
        <w:t>er to</w:t>
      </w:r>
      <w:r w:rsidRPr="2E0904E8" w:rsidR="08A84748">
        <w:rPr>
          <w:rFonts w:ascii="Arial" w:hAnsi="Arial" w:eastAsia="Arial" w:cs="Arial"/>
        </w:rPr>
        <w:t xml:space="preserve"> try and combat this and encourage new services. (NHS 2</w:t>
      </w:r>
      <w:r w:rsidRPr="2E0904E8" w:rsidR="747A6619">
        <w:rPr>
          <w:rFonts w:ascii="Arial" w:hAnsi="Arial" w:eastAsia="Arial" w:cs="Arial"/>
        </w:rPr>
        <w:t>019</w:t>
      </w:r>
      <w:r w:rsidRPr="2E0904E8" w:rsidR="08A84748">
        <w:rPr>
          <w:rFonts w:ascii="Arial" w:hAnsi="Arial" w:eastAsia="Arial" w:cs="Arial"/>
        </w:rPr>
        <w:t>)</w:t>
      </w:r>
    </w:p>
    <w:p xmlns:wp14="http://schemas.microsoft.com/office/word/2010/wordml" w:rsidP="2E0904E8" wp14:paraId="36898D4C" wp14:textId="47FDFC64">
      <w:pPr>
        <w:pStyle w:val="Normal"/>
        <w:rPr>
          <w:rFonts w:ascii="Arial" w:hAnsi="Arial" w:eastAsia="Arial" w:cs="Arial"/>
          <w:sz w:val="22"/>
          <w:szCs w:val="22"/>
        </w:rPr>
      </w:pPr>
      <w:r w:rsidRPr="2E0904E8" w:rsidR="4D33EA53">
        <w:rPr>
          <w:rFonts w:ascii="Arial" w:hAnsi="Arial" w:eastAsia="Arial" w:cs="Arial"/>
        </w:rPr>
        <w:t xml:space="preserve">This strategy was introduced in </w:t>
      </w:r>
      <w:r w:rsidRPr="2E0904E8" w:rsidR="2DEE6EDB">
        <w:rPr>
          <w:rFonts w:ascii="Arial" w:hAnsi="Arial" w:eastAsia="Arial" w:cs="Arial"/>
        </w:rPr>
        <w:t xml:space="preserve">2019 </w:t>
      </w:r>
      <w:r w:rsidRPr="2E0904E8" w:rsidR="2DEE6EDB">
        <w:rPr>
          <w:rFonts w:ascii="Arial" w:hAnsi="Arial" w:eastAsia="Arial" w:cs="Arial"/>
        </w:rPr>
        <w:t>in order to</w:t>
      </w:r>
      <w:r w:rsidRPr="2E0904E8" w:rsidR="2DEE6EDB">
        <w:rPr>
          <w:rFonts w:ascii="Arial" w:hAnsi="Arial" w:eastAsia="Arial" w:cs="Arial"/>
        </w:rPr>
        <w:t xml:space="preserve"> </w:t>
      </w:r>
      <w:r w:rsidRPr="2E0904E8" w:rsidR="2DEE6EDB">
        <w:rPr>
          <w:rFonts w:ascii="Arial" w:hAnsi="Arial" w:eastAsia="Arial" w:cs="Arial"/>
        </w:rPr>
        <w:t>assist</w:t>
      </w:r>
      <w:r w:rsidRPr="2E0904E8" w:rsidR="2DEE6EDB">
        <w:rPr>
          <w:rFonts w:ascii="Arial" w:hAnsi="Arial" w:eastAsia="Arial" w:cs="Arial"/>
        </w:rPr>
        <w:t xml:space="preserve"> with the </w:t>
      </w:r>
      <w:r w:rsidRPr="2E0904E8" w:rsidR="2751B97D">
        <w:rPr>
          <w:rFonts w:ascii="Arial" w:hAnsi="Arial" w:eastAsia="Arial" w:cs="Arial"/>
        </w:rPr>
        <w:t>ever-growing</w:t>
      </w:r>
      <w:r w:rsidRPr="2E0904E8" w:rsidR="2DEE6EDB">
        <w:rPr>
          <w:rFonts w:ascii="Arial" w:hAnsi="Arial" w:eastAsia="Arial" w:cs="Arial"/>
        </w:rPr>
        <w:t xml:space="preserve"> need for older people</w:t>
      </w:r>
      <w:r w:rsidRPr="2E0904E8" w:rsidR="1518266E">
        <w:rPr>
          <w:rFonts w:ascii="Arial" w:hAnsi="Arial" w:eastAsia="Arial" w:cs="Arial"/>
          <w:sz w:val="22"/>
          <w:szCs w:val="22"/>
        </w:rPr>
        <w:t xml:space="preserve"> to support them to live healthier lives in their older age. They project that:</w:t>
      </w:r>
    </w:p>
    <w:p xmlns:wp14="http://schemas.microsoft.com/office/word/2010/wordml" w:rsidP="2E0904E8" wp14:paraId="3F3D7071" wp14:textId="6E543A49">
      <w:pPr>
        <w:pStyle w:val="Normal"/>
        <w:rPr>
          <w:rFonts w:ascii="Arial" w:hAnsi="Arial" w:eastAsia="Arial" w:cs="Arial"/>
          <w:i w:val="1"/>
          <w:iCs w:val="1"/>
          <w:noProof w:val="0"/>
          <w:sz w:val="22"/>
          <w:szCs w:val="22"/>
          <w:lang w:val="en-GB"/>
        </w:rPr>
      </w:pPr>
      <w:r w:rsidRPr="2E0904E8" w:rsidR="1518266E">
        <w:rPr>
          <w:rFonts w:ascii="Arial" w:hAnsi="Arial" w:eastAsia="Arial" w:cs="Arial"/>
          <w:b w:val="0"/>
          <w:bCs w:val="0"/>
          <w:i w:val="1"/>
          <w:iCs w:val="1"/>
          <w:caps w:val="0"/>
          <w:smallCaps w:val="0"/>
          <w:noProof w:val="0"/>
          <w:color w:val="0B0C0C"/>
          <w:sz w:val="22"/>
          <w:szCs w:val="22"/>
          <w:lang w:val="en-GB"/>
        </w:rPr>
        <w:t>‘The number of people in the UK aged over 75 will rise from 1 in 12 today to 1 in 7 by 2040. A third of children born today can expect to live to 100.’</w:t>
      </w:r>
    </w:p>
    <w:p xmlns:wp14="http://schemas.microsoft.com/office/word/2010/wordml" w:rsidP="2E0904E8" wp14:paraId="4A5B2650" wp14:textId="306CFA45">
      <w:pPr>
        <w:pStyle w:val="Normal"/>
        <w:rPr>
          <w:rFonts w:ascii="Arial" w:hAnsi="Arial" w:eastAsia="Arial" w:cs="Arial"/>
        </w:rPr>
      </w:pPr>
      <w:r w:rsidRPr="2E0904E8" w:rsidR="069EBC46">
        <w:rPr>
          <w:rFonts w:ascii="Arial" w:hAnsi="Arial" w:eastAsia="Arial" w:cs="Arial"/>
        </w:rPr>
        <w:t xml:space="preserve">Legislations have been reviewed over time </w:t>
      </w:r>
      <w:r w:rsidRPr="2E0904E8" w:rsidR="069EBC46">
        <w:rPr>
          <w:rFonts w:ascii="Arial" w:hAnsi="Arial" w:eastAsia="Arial" w:cs="Arial"/>
        </w:rPr>
        <w:t>in order to</w:t>
      </w:r>
      <w:r w:rsidRPr="2E0904E8" w:rsidR="069EBC46">
        <w:rPr>
          <w:rFonts w:ascii="Arial" w:hAnsi="Arial" w:eastAsia="Arial" w:cs="Arial"/>
        </w:rPr>
        <w:t xml:space="preserve"> aid this aging population</w:t>
      </w:r>
      <w:r w:rsidRPr="2E0904E8" w:rsidR="4635084A">
        <w:rPr>
          <w:rFonts w:ascii="Arial" w:hAnsi="Arial" w:eastAsia="Arial" w:cs="Arial"/>
        </w:rPr>
        <w:t xml:space="preserve"> crisis</w:t>
      </w:r>
      <w:r w:rsidRPr="2E0904E8" w:rsidR="069EBC46">
        <w:rPr>
          <w:rFonts w:ascii="Arial" w:hAnsi="Arial" w:eastAsia="Arial" w:cs="Arial"/>
        </w:rPr>
        <w:t xml:space="preserve">. </w:t>
      </w:r>
    </w:p>
    <w:p xmlns:wp14="http://schemas.microsoft.com/office/word/2010/wordml" w:rsidP="2E0904E8" wp14:paraId="513DBDAE" wp14:textId="10A33D19">
      <w:pPr>
        <w:pStyle w:val="Normal"/>
        <w:rPr>
          <w:rFonts w:ascii="Arial" w:hAnsi="Arial" w:eastAsia="Arial" w:cs="Arial"/>
        </w:rPr>
      </w:pPr>
      <w:r w:rsidRPr="2E0904E8" w:rsidR="069EBC46">
        <w:rPr>
          <w:rFonts w:ascii="Arial" w:hAnsi="Arial" w:eastAsia="Arial" w:cs="Arial"/>
        </w:rPr>
        <w:t xml:space="preserve">These include the Care Act 2014. </w:t>
      </w:r>
      <w:r w:rsidRPr="2E0904E8" w:rsidR="0CF58597">
        <w:rPr>
          <w:rFonts w:ascii="Arial" w:hAnsi="Arial" w:eastAsia="Arial" w:cs="Arial"/>
        </w:rPr>
        <w:t xml:space="preserve">The Care Act was </w:t>
      </w:r>
      <w:r w:rsidRPr="2E0904E8" w:rsidR="0197FF48">
        <w:rPr>
          <w:rFonts w:ascii="Arial" w:hAnsi="Arial" w:eastAsia="Arial" w:cs="Arial"/>
        </w:rPr>
        <w:t xml:space="preserve">the most significant reform in over 60 years and </w:t>
      </w:r>
      <w:r w:rsidRPr="2E0904E8" w:rsidR="0CF58597">
        <w:rPr>
          <w:rFonts w:ascii="Arial" w:hAnsi="Arial" w:eastAsia="Arial" w:cs="Arial"/>
        </w:rPr>
        <w:t xml:space="preserve">introduced </w:t>
      </w:r>
      <w:r w:rsidRPr="2E0904E8" w:rsidR="521F597B">
        <w:rPr>
          <w:rFonts w:ascii="Arial" w:hAnsi="Arial" w:eastAsia="Arial" w:cs="Arial"/>
        </w:rPr>
        <w:t xml:space="preserve">to combine the outdated legislation and simplify the process. </w:t>
      </w:r>
      <w:r w:rsidRPr="2E0904E8" w:rsidR="54A1773A">
        <w:rPr>
          <w:rFonts w:ascii="Arial" w:hAnsi="Arial" w:eastAsia="Arial" w:cs="Arial"/>
        </w:rPr>
        <w:t xml:space="preserve">One of the other main aims of this Act was for people requiring support to feel more in control and have greater understanding as to why things may be done in a certain way. This understanding encourages people to be involved in their care planning. </w:t>
      </w:r>
    </w:p>
    <w:p xmlns:wp14="http://schemas.microsoft.com/office/word/2010/wordml" w:rsidP="2E0904E8" wp14:paraId="06CCD1FC" wp14:textId="1903BA1A">
      <w:pPr>
        <w:pStyle w:val="Normal"/>
        <w:rPr>
          <w:rFonts w:ascii="Arial" w:hAnsi="Arial" w:eastAsia="Arial" w:cs="Arial"/>
        </w:rPr>
      </w:pPr>
      <w:r w:rsidRPr="2E0904E8" w:rsidR="069EBC46">
        <w:rPr>
          <w:rFonts w:ascii="Arial" w:hAnsi="Arial" w:eastAsia="Arial" w:cs="Arial"/>
        </w:rPr>
        <w:t>One o</w:t>
      </w:r>
      <w:r w:rsidRPr="2E0904E8" w:rsidR="7AB4671F">
        <w:rPr>
          <w:rFonts w:ascii="Arial" w:hAnsi="Arial" w:eastAsia="Arial" w:cs="Arial"/>
        </w:rPr>
        <w:t xml:space="preserve">f </w:t>
      </w:r>
      <w:r w:rsidRPr="2E0904E8" w:rsidR="069EBC46">
        <w:rPr>
          <w:rFonts w:ascii="Arial" w:hAnsi="Arial" w:eastAsia="Arial" w:cs="Arial"/>
        </w:rPr>
        <w:t xml:space="preserve">the key principles introduced the editability criteria and the right to request direct payments. The care Act 2014 ensures that the person's needs, outcomes that matter to the person and their other circumstances are taken into consideration. This is a key aspect during the assessment process. </w:t>
      </w:r>
      <w:r w:rsidRPr="2E0904E8" w:rsidR="1EABFAE4">
        <w:rPr>
          <w:rFonts w:ascii="Arial" w:hAnsi="Arial" w:eastAsia="Arial" w:cs="Arial"/>
        </w:rPr>
        <w:t xml:space="preserve">(NHS- THE CARE ACT  2019) </w:t>
      </w:r>
    </w:p>
    <w:p xmlns:wp14="http://schemas.microsoft.com/office/word/2010/wordml" w:rsidP="2E0904E8" wp14:paraId="6C165C13" wp14:textId="28CBFC4D">
      <w:pPr>
        <w:pStyle w:val="Normal"/>
        <w:rPr>
          <w:rFonts w:ascii="Arial" w:hAnsi="Arial" w:eastAsia="Arial" w:cs="Arial"/>
        </w:rPr>
      </w:pPr>
      <w:r w:rsidRPr="2E0904E8" w:rsidR="4C5BC585">
        <w:rPr>
          <w:rFonts w:ascii="Arial" w:hAnsi="Arial" w:eastAsia="Arial" w:cs="Arial"/>
        </w:rPr>
        <w:t xml:space="preserve">The </w:t>
      </w:r>
      <w:r w:rsidRPr="2E0904E8" w:rsidR="19122E62">
        <w:rPr>
          <w:rFonts w:ascii="Arial" w:hAnsi="Arial" w:eastAsia="Arial" w:cs="Arial"/>
        </w:rPr>
        <w:t>C</w:t>
      </w:r>
      <w:r w:rsidRPr="2E0904E8" w:rsidR="4C5BC585">
        <w:rPr>
          <w:rFonts w:ascii="Arial" w:hAnsi="Arial" w:eastAsia="Arial" w:cs="Arial"/>
        </w:rPr>
        <w:t xml:space="preserve">are Act </w:t>
      </w:r>
      <w:r w:rsidRPr="2E0904E8" w:rsidR="26BFDE15">
        <w:rPr>
          <w:rFonts w:ascii="Arial" w:hAnsi="Arial" w:eastAsia="Arial" w:cs="Arial"/>
        </w:rPr>
        <w:t>also advises to local authorities arranging services to help prevent people developin</w:t>
      </w:r>
      <w:r w:rsidRPr="2E0904E8" w:rsidR="52B5323C">
        <w:rPr>
          <w:rFonts w:ascii="Arial" w:hAnsi="Arial" w:eastAsia="Arial" w:cs="Arial"/>
        </w:rPr>
        <w:t>g needs. It says:</w:t>
      </w:r>
    </w:p>
    <w:p xmlns:wp14="http://schemas.microsoft.com/office/word/2010/wordml" w:rsidP="2E0904E8" wp14:paraId="3AB8BF4B" wp14:textId="4FC5328E">
      <w:pPr>
        <w:pStyle w:val="Normal"/>
        <w:rPr>
          <w:rFonts w:ascii="Arial" w:hAnsi="Arial" w:eastAsia="Arial" w:cs="Arial"/>
          <w:b w:val="0"/>
          <w:bCs w:val="0"/>
          <w:i w:val="1"/>
          <w:iCs w:val="1"/>
          <w:caps w:val="0"/>
          <w:smallCaps w:val="0"/>
          <w:noProof w:val="0"/>
          <w:color w:val="0B0C0C"/>
          <w:sz w:val="22"/>
          <w:szCs w:val="22"/>
          <w:lang w:val="en-GB"/>
        </w:rPr>
      </w:pPr>
      <w:r w:rsidRPr="2E0904E8" w:rsidR="52B5323C">
        <w:rPr>
          <w:rFonts w:ascii="Arial" w:hAnsi="Arial" w:eastAsia="Arial" w:cs="Arial"/>
          <w:b w:val="0"/>
          <w:bCs w:val="0"/>
          <w:i w:val="1"/>
          <w:iCs w:val="1"/>
          <w:caps w:val="0"/>
          <w:smallCaps w:val="0"/>
          <w:noProof w:val="0"/>
          <w:color w:val="0B0C0C"/>
          <w:sz w:val="22"/>
          <w:szCs w:val="22"/>
          <w:lang w:val="en-GB"/>
        </w:rPr>
        <w:t>‘</w:t>
      </w:r>
      <w:r w:rsidRPr="2E0904E8" w:rsidR="26BFDE15">
        <w:rPr>
          <w:rFonts w:ascii="Arial" w:hAnsi="Arial" w:eastAsia="Arial" w:cs="Arial"/>
          <w:b w:val="0"/>
          <w:bCs w:val="0"/>
          <w:i w:val="1"/>
          <w:iCs w:val="1"/>
          <w:caps w:val="0"/>
          <w:smallCaps w:val="0"/>
          <w:noProof w:val="0"/>
          <w:color w:val="0B0C0C"/>
          <w:sz w:val="22"/>
          <w:szCs w:val="22"/>
          <w:lang w:val="en-GB"/>
        </w:rPr>
        <w:t>Local</w:t>
      </w:r>
      <w:r w:rsidRPr="2E0904E8" w:rsidR="26BFDE15">
        <w:rPr>
          <w:rFonts w:ascii="Arial" w:hAnsi="Arial" w:eastAsia="Arial" w:cs="Arial"/>
          <w:b w:val="0"/>
          <w:bCs w:val="0"/>
          <w:i w:val="1"/>
          <w:iCs w:val="1"/>
          <w:caps w:val="0"/>
          <w:smallCaps w:val="0"/>
          <w:noProof w:val="0"/>
          <w:color w:val="0B0C0C"/>
          <w:sz w:val="22"/>
          <w:szCs w:val="22"/>
          <w:lang w:val="en-GB"/>
        </w:rPr>
        <w:t xml:space="preserve"> authorities </w:t>
      </w:r>
      <w:r w:rsidRPr="2E0904E8" w:rsidR="26BFDE15">
        <w:rPr>
          <w:rFonts w:ascii="Arial" w:hAnsi="Arial" w:eastAsia="Arial" w:cs="Arial"/>
          <w:b w:val="0"/>
          <w:bCs w:val="0"/>
          <w:i w:val="1"/>
          <w:iCs w:val="1"/>
          <w:caps w:val="0"/>
          <w:smallCaps w:val="0"/>
          <w:noProof w:val="0"/>
          <w:color w:val="0B0C0C"/>
          <w:sz w:val="22"/>
          <w:szCs w:val="22"/>
          <w:lang w:val="en-GB"/>
        </w:rPr>
        <w:t>have to</w:t>
      </w:r>
      <w:r w:rsidRPr="2E0904E8" w:rsidR="26BFDE15">
        <w:rPr>
          <w:rFonts w:ascii="Arial" w:hAnsi="Arial" w:eastAsia="Arial" w:cs="Arial"/>
          <w:b w:val="0"/>
          <w:bCs w:val="0"/>
          <w:i w:val="1"/>
          <w:iCs w:val="1"/>
          <w:caps w:val="0"/>
          <w:smallCaps w:val="0"/>
          <w:noProof w:val="0"/>
          <w:color w:val="0B0C0C"/>
          <w:sz w:val="22"/>
          <w:szCs w:val="22"/>
          <w:lang w:val="en-GB"/>
        </w:rPr>
        <w:t xml:space="preserve"> consider </w:t>
      </w:r>
      <w:r w:rsidRPr="2E0904E8" w:rsidR="26BFDE15">
        <w:rPr>
          <w:rFonts w:ascii="Arial" w:hAnsi="Arial" w:eastAsia="Arial" w:cs="Arial"/>
          <w:b w:val="0"/>
          <w:bCs w:val="0"/>
          <w:i w:val="1"/>
          <w:iCs w:val="1"/>
          <w:caps w:val="0"/>
          <w:smallCaps w:val="0"/>
          <w:noProof w:val="0"/>
          <w:color w:val="0B0C0C"/>
          <w:sz w:val="22"/>
          <w:szCs w:val="22"/>
          <w:lang w:val="en-GB"/>
        </w:rPr>
        <w:t>various factors</w:t>
      </w:r>
      <w:r w:rsidRPr="2E0904E8" w:rsidR="26BFDE15">
        <w:rPr>
          <w:rFonts w:ascii="Arial" w:hAnsi="Arial" w:eastAsia="Arial" w:cs="Arial"/>
          <w:b w:val="0"/>
          <w:bCs w:val="0"/>
          <w:i w:val="1"/>
          <w:iCs w:val="1"/>
          <w:caps w:val="0"/>
          <w:smallCaps w:val="0"/>
          <w:noProof w:val="0"/>
          <w:color w:val="0B0C0C"/>
          <w:sz w:val="22"/>
          <w:szCs w:val="22"/>
          <w:lang w:val="en-GB"/>
        </w:rPr>
        <w:t>:</w:t>
      </w:r>
    </w:p>
    <w:p xmlns:wp14="http://schemas.microsoft.com/office/word/2010/wordml" w:rsidP="2E0904E8" wp14:paraId="3FE066A3" wp14:textId="3E9658C5">
      <w:pPr>
        <w:pStyle w:val="ListParagraph"/>
        <w:numPr>
          <w:ilvl w:val="0"/>
          <w:numId w:val="8"/>
        </w:numPr>
        <w:shd w:val="clear" w:color="auto" w:fill="FFFFFF" w:themeFill="background1"/>
        <w:spacing w:before="0" w:beforeAutospacing="off" w:after="75" w:afterAutospacing="off"/>
        <w:ind w:left="300" w:right="0"/>
        <w:rPr>
          <w:rFonts w:ascii="Arial" w:hAnsi="Arial" w:eastAsia="Arial" w:cs="Arial"/>
          <w:b w:val="0"/>
          <w:bCs w:val="0"/>
          <w:i w:val="1"/>
          <w:iCs w:val="1"/>
          <w:caps w:val="0"/>
          <w:smallCaps w:val="0"/>
          <w:noProof w:val="0"/>
          <w:color w:val="0B0C0C"/>
          <w:sz w:val="22"/>
          <w:szCs w:val="22"/>
          <w:lang w:val="en-GB"/>
        </w:rPr>
      </w:pPr>
      <w:r w:rsidRPr="2E0904E8" w:rsidR="26BFDE15">
        <w:rPr>
          <w:rFonts w:ascii="Arial" w:hAnsi="Arial" w:eastAsia="Arial" w:cs="Arial"/>
          <w:b w:val="0"/>
          <w:bCs w:val="0"/>
          <w:i w:val="1"/>
          <w:iCs w:val="1"/>
          <w:caps w:val="0"/>
          <w:smallCaps w:val="0"/>
          <w:noProof w:val="0"/>
          <w:color w:val="0B0C0C"/>
          <w:sz w:val="22"/>
          <w:szCs w:val="22"/>
          <w:lang w:val="en-GB"/>
        </w:rPr>
        <w:t>what services, facilities and resources are already available in the area (for example local voluntary and community groups), and how these might help local people</w:t>
      </w:r>
    </w:p>
    <w:p xmlns:wp14="http://schemas.microsoft.com/office/word/2010/wordml" w:rsidP="2E0904E8" wp14:paraId="5FBFB572" wp14:textId="140EC896">
      <w:pPr>
        <w:pStyle w:val="ListParagraph"/>
        <w:numPr>
          <w:ilvl w:val="0"/>
          <w:numId w:val="8"/>
        </w:numPr>
        <w:shd w:val="clear" w:color="auto" w:fill="FFFFFF" w:themeFill="background1"/>
        <w:spacing w:before="0" w:beforeAutospacing="off" w:after="75" w:afterAutospacing="off"/>
        <w:ind w:left="300" w:right="0"/>
        <w:rPr>
          <w:rFonts w:ascii="Arial" w:hAnsi="Arial" w:eastAsia="Arial" w:cs="Arial"/>
          <w:b w:val="0"/>
          <w:bCs w:val="0"/>
          <w:i w:val="1"/>
          <w:iCs w:val="1"/>
          <w:caps w:val="0"/>
          <w:smallCaps w:val="0"/>
          <w:noProof w:val="0"/>
          <w:color w:val="0B0C0C"/>
          <w:sz w:val="22"/>
          <w:szCs w:val="22"/>
          <w:lang w:val="en-GB"/>
        </w:rPr>
      </w:pPr>
      <w:r w:rsidRPr="2E0904E8" w:rsidR="26BFDE15">
        <w:rPr>
          <w:rFonts w:ascii="Arial" w:hAnsi="Arial" w:eastAsia="Arial" w:cs="Arial"/>
          <w:b w:val="0"/>
          <w:bCs w:val="0"/>
          <w:i w:val="1"/>
          <w:iCs w:val="1"/>
          <w:caps w:val="0"/>
          <w:smallCaps w:val="0"/>
          <w:noProof w:val="0"/>
          <w:color w:val="0B0C0C"/>
          <w:sz w:val="22"/>
          <w:szCs w:val="22"/>
          <w:lang w:val="en-GB"/>
        </w:rPr>
        <w:t>identifying</w:t>
      </w:r>
      <w:r w:rsidRPr="2E0904E8" w:rsidR="26BFDE15">
        <w:rPr>
          <w:rFonts w:ascii="Arial" w:hAnsi="Arial" w:eastAsia="Arial" w:cs="Arial"/>
          <w:b w:val="0"/>
          <w:bCs w:val="0"/>
          <w:i w:val="1"/>
          <w:iCs w:val="1"/>
          <w:caps w:val="0"/>
          <w:smallCaps w:val="0"/>
          <w:noProof w:val="0"/>
          <w:color w:val="0B0C0C"/>
          <w:sz w:val="22"/>
          <w:szCs w:val="22"/>
          <w:lang w:val="en-GB"/>
        </w:rPr>
        <w:t xml:space="preserve"> people in the local area who might have care and support needs that are not being met</w:t>
      </w:r>
    </w:p>
    <w:p xmlns:wp14="http://schemas.microsoft.com/office/word/2010/wordml" w:rsidP="2E0904E8" wp14:paraId="74C32F85" wp14:textId="589A17E3">
      <w:pPr>
        <w:pStyle w:val="ListParagraph"/>
        <w:numPr>
          <w:ilvl w:val="0"/>
          <w:numId w:val="8"/>
        </w:numPr>
        <w:shd w:val="clear" w:color="auto" w:fill="FFFFFF" w:themeFill="background1"/>
        <w:spacing w:before="0" w:beforeAutospacing="off" w:after="75" w:afterAutospacing="off"/>
        <w:ind w:left="300" w:right="0"/>
        <w:rPr>
          <w:rFonts w:ascii="Arial" w:hAnsi="Arial" w:eastAsia="Arial" w:cs="Arial"/>
          <w:b w:val="0"/>
          <w:bCs w:val="0"/>
          <w:i w:val="1"/>
          <w:iCs w:val="1"/>
          <w:caps w:val="0"/>
          <w:smallCaps w:val="0"/>
          <w:noProof w:val="0"/>
          <w:color w:val="0B0C0C"/>
          <w:sz w:val="22"/>
          <w:szCs w:val="22"/>
          <w:lang w:val="en-GB"/>
        </w:rPr>
      </w:pPr>
      <w:r w:rsidRPr="2E0904E8" w:rsidR="26BFDE15">
        <w:rPr>
          <w:rFonts w:ascii="Arial" w:hAnsi="Arial" w:eastAsia="Arial" w:cs="Arial"/>
          <w:b w:val="0"/>
          <w:bCs w:val="0"/>
          <w:i w:val="1"/>
          <w:iCs w:val="1"/>
          <w:caps w:val="0"/>
          <w:smallCaps w:val="0"/>
          <w:noProof w:val="0"/>
          <w:color w:val="0B0C0C"/>
          <w:sz w:val="22"/>
          <w:szCs w:val="22"/>
          <w:lang w:val="en-GB"/>
        </w:rPr>
        <w:t>identifying</w:t>
      </w:r>
      <w:r w:rsidRPr="2E0904E8" w:rsidR="26BFDE15">
        <w:rPr>
          <w:rFonts w:ascii="Arial" w:hAnsi="Arial" w:eastAsia="Arial" w:cs="Arial"/>
          <w:b w:val="0"/>
          <w:bCs w:val="0"/>
          <w:i w:val="1"/>
          <w:iCs w:val="1"/>
          <w:caps w:val="0"/>
          <w:smallCaps w:val="0"/>
          <w:noProof w:val="0"/>
          <w:color w:val="0B0C0C"/>
          <w:sz w:val="22"/>
          <w:szCs w:val="22"/>
          <w:lang w:val="en-GB"/>
        </w:rPr>
        <w:t xml:space="preserve"> carers in the area who might have support needs that are not being met</w:t>
      </w:r>
      <w:r w:rsidRPr="2E0904E8" w:rsidR="4CD2CDFA">
        <w:rPr>
          <w:rFonts w:ascii="Arial" w:hAnsi="Arial" w:eastAsia="Arial" w:cs="Arial"/>
          <w:b w:val="0"/>
          <w:bCs w:val="0"/>
          <w:i w:val="1"/>
          <w:iCs w:val="1"/>
          <w:caps w:val="0"/>
          <w:smallCaps w:val="0"/>
          <w:noProof w:val="0"/>
          <w:color w:val="0B0C0C"/>
          <w:sz w:val="22"/>
          <w:szCs w:val="22"/>
          <w:lang w:val="en-GB"/>
        </w:rPr>
        <w:t>’</w:t>
      </w:r>
    </w:p>
    <w:p xmlns:wp14="http://schemas.microsoft.com/office/word/2010/wordml" w:rsidP="2E0904E8" wp14:paraId="3C510CF6" wp14:textId="04FBA4A8">
      <w:pPr>
        <w:pStyle w:val="Normal"/>
        <w:rPr>
          <w:rFonts w:ascii="Arial" w:hAnsi="Arial" w:eastAsia="Arial" w:cs="Arial"/>
        </w:rPr>
      </w:pPr>
      <w:r w:rsidRPr="2E0904E8" w:rsidR="42CE4EB0">
        <w:rPr>
          <w:rFonts w:ascii="Arial" w:hAnsi="Arial" w:eastAsia="Arial" w:cs="Arial"/>
        </w:rPr>
        <w:t>(The Care Act 2014)</w:t>
      </w:r>
    </w:p>
    <w:p xmlns:wp14="http://schemas.microsoft.com/office/word/2010/wordml" w:rsidP="2E0904E8" wp14:paraId="08ACDEC6" wp14:textId="21E97390">
      <w:pPr>
        <w:pStyle w:val="Normal"/>
        <w:rPr>
          <w:rFonts w:ascii="Arial" w:hAnsi="Arial" w:eastAsia="Arial" w:cs="Arial"/>
        </w:rPr>
      </w:pPr>
      <w:r w:rsidRPr="2E0904E8" w:rsidR="4CD2CDFA">
        <w:rPr>
          <w:rFonts w:ascii="Arial" w:hAnsi="Arial" w:eastAsia="Arial" w:cs="Arial"/>
        </w:rPr>
        <w:t xml:space="preserve">This supports Bernards needs for social interaction, however the reality is that the funding does not always stretch for such. </w:t>
      </w:r>
    </w:p>
    <w:p w:rsidR="4BDCE197" w:rsidP="2E0904E8" w:rsidRDefault="4BDCE197" w14:paraId="63E0B153" w14:textId="7503FE03">
      <w:pPr>
        <w:pStyle w:val="Normal"/>
        <w:rPr>
          <w:rFonts w:ascii="Arial" w:hAnsi="Arial" w:eastAsia="Arial" w:cs="Arial"/>
          <w:i w:val="0"/>
          <w:iCs w:val="0"/>
        </w:rPr>
      </w:pPr>
      <w:r w:rsidRPr="2E0904E8" w:rsidR="4BDCE197">
        <w:rPr>
          <w:rFonts w:ascii="Arial" w:hAnsi="Arial" w:eastAsia="Arial" w:cs="Arial"/>
        </w:rPr>
        <w:t xml:space="preserve">In 2023 Age UK produced a report </w:t>
      </w:r>
      <w:r w:rsidRPr="2E0904E8" w:rsidR="17FF78A1">
        <w:rPr>
          <w:rFonts w:ascii="Arial" w:hAnsi="Arial" w:eastAsia="Arial" w:cs="Arial"/>
        </w:rPr>
        <w:t>regarding</w:t>
      </w:r>
      <w:r w:rsidRPr="2E0904E8" w:rsidR="17FF78A1">
        <w:rPr>
          <w:rFonts w:ascii="Arial" w:hAnsi="Arial" w:eastAsia="Arial" w:cs="Arial"/>
        </w:rPr>
        <w:t xml:space="preserve"> the ’</w:t>
      </w:r>
      <w:r w:rsidRPr="2E0904E8" w:rsidR="17FF78A1">
        <w:rPr>
          <w:rFonts w:ascii="Arial" w:hAnsi="Arial" w:eastAsia="Arial" w:cs="Arial"/>
          <w:i w:val="1"/>
          <w:iCs w:val="1"/>
        </w:rPr>
        <w:t xml:space="preserve">State of health and social care in England.’ </w:t>
      </w:r>
      <w:r w:rsidRPr="2E0904E8" w:rsidR="17FF78A1">
        <w:rPr>
          <w:rFonts w:ascii="Arial" w:hAnsi="Arial" w:eastAsia="Arial" w:cs="Arial"/>
          <w:i w:val="0"/>
          <w:iCs w:val="0"/>
        </w:rPr>
        <w:t>this is the first report they had produced post pandemic a</w:t>
      </w:r>
      <w:r w:rsidRPr="2E0904E8" w:rsidR="7751EB39">
        <w:rPr>
          <w:rFonts w:ascii="Arial" w:hAnsi="Arial" w:eastAsia="Arial" w:cs="Arial"/>
          <w:i w:val="0"/>
          <w:iCs w:val="0"/>
        </w:rPr>
        <w:t xml:space="preserve">nd has produced 3 </w:t>
      </w:r>
      <w:r w:rsidRPr="2E0904E8" w:rsidR="35F6D06B">
        <w:rPr>
          <w:rFonts w:ascii="Arial" w:hAnsi="Arial" w:eastAsia="Arial" w:cs="Arial"/>
          <w:i w:val="0"/>
          <w:iCs w:val="0"/>
        </w:rPr>
        <w:t>key messag</w:t>
      </w:r>
      <w:r w:rsidRPr="2E0904E8" w:rsidR="7751EB39">
        <w:rPr>
          <w:rFonts w:ascii="Arial" w:hAnsi="Arial" w:eastAsia="Arial" w:cs="Arial"/>
          <w:i w:val="0"/>
          <w:iCs w:val="0"/>
        </w:rPr>
        <w:t>es</w:t>
      </w:r>
      <w:r w:rsidRPr="2E0904E8" w:rsidR="563EE026">
        <w:rPr>
          <w:rFonts w:ascii="Arial" w:hAnsi="Arial" w:eastAsia="Arial" w:cs="Arial"/>
          <w:i w:val="0"/>
          <w:iCs w:val="0"/>
        </w:rPr>
        <w:t>:</w:t>
      </w:r>
      <w:r w:rsidRPr="2E0904E8" w:rsidR="7751EB39">
        <w:rPr>
          <w:rFonts w:ascii="Arial" w:hAnsi="Arial" w:eastAsia="Arial" w:cs="Arial"/>
          <w:i w:val="0"/>
          <w:iCs w:val="0"/>
        </w:rPr>
        <w:t xml:space="preserve"> </w:t>
      </w:r>
    </w:p>
    <w:p w:rsidR="17FF78A1" w:rsidP="2E0904E8" w:rsidRDefault="17FF78A1" w14:paraId="1B6CA97D" w14:textId="6DD89F01">
      <w:pPr>
        <w:pStyle w:val="Normal"/>
        <w:rPr>
          <w:rFonts w:ascii="Arial" w:hAnsi="Arial" w:eastAsia="Arial" w:cs="Arial"/>
          <w:i w:val="1"/>
          <w:iCs w:val="1"/>
          <w:noProof w:val="0"/>
          <w:sz w:val="22"/>
          <w:szCs w:val="22"/>
          <w:lang w:val="en-GB"/>
        </w:rPr>
      </w:pPr>
      <w:r w:rsidRPr="2E0904E8" w:rsidR="17FF78A1">
        <w:rPr>
          <w:rFonts w:ascii="Arial" w:hAnsi="Arial" w:eastAsia="Arial" w:cs="Arial"/>
          <w:i w:val="0"/>
          <w:iCs w:val="0"/>
        </w:rPr>
        <w:t xml:space="preserve"> </w:t>
      </w:r>
      <w:r w:rsidRPr="2E0904E8" w:rsidR="62ED5878">
        <w:rPr>
          <w:rFonts w:ascii="Arial" w:hAnsi="Arial" w:eastAsia="Arial" w:cs="Arial"/>
          <w:noProof w:val="0"/>
          <w:sz w:val="22"/>
          <w:szCs w:val="22"/>
          <w:lang w:val="en-GB"/>
        </w:rPr>
        <w:t>•</w:t>
      </w:r>
      <w:r w:rsidRPr="2E0904E8" w:rsidR="62ED5878">
        <w:rPr>
          <w:rFonts w:ascii="Arial" w:hAnsi="Arial" w:eastAsia="Arial" w:cs="Arial"/>
          <w:i w:val="1"/>
          <w:iCs w:val="1"/>
          <w:noProof w:val="0"/>
          <w:sz w:val="22"/>
          <w:szCs w:val="22"/>
          <w:lang w:val="en-GB"/>
        </w:rPr>
        <w:t xml:space="preserve"> one which continues to this day. Too many people still have poor mental or physical and care services are under pressure because need has unquestionably risen. </w:t>
      </w:r>
    </w:p>
    <w:p w:rsidR="62ED5878" w:rsidP="2E0904E8" w:rsidRDefault="62ED5878" w14:paraId="221A8F8A" w14:textId="6AB2306D">
      <w:pPr>
        <w:pStyle w:val="Normal"/>
        <w:rPr>
          <w:rFonts w:ascii="Arial" w:hAnsi="Arial" w:eastAsia="Arial" w:cs="Arial"/>
          <w:i w:val="1"/>
          <w:iCs w:val="1"/>
          <w:noProof w:val="0"/>
          <w:sz w:val="22"/>
          <w:szCs w:val="22"/>
          <w:lang w:val="en-GB"/>
        </w:rPr>
      </w:pPr>
      <w:r w:rsidRPr="2E0904E8" w:rsidR="62ED5878">
        <w:rPr>
          <w:rFonts w:ascii="Arial" w:hAnsi="Arial" w:eastAsia="Arial" w:cs="Arial"/>
          <w:i w:val="1"/>
          <w:iCs w:val="1"/>
          <w:noProof w:val="0"/>
          <w:sz w:val="22"/>
          <w:szCs w:val="22"/>
          <w:lang w:val="en-GB"/>
        </w:rPr>
        <w:t xml:space="preserve">• There are </w:t>
      </w:r>
      <w:r w:rsidRPr="2E0904E8" w:rsidR="62ED5878">
        <w:rPr>
          <w:rFonts w:ascii="Arial" w:hAnsi="Arial" w:eastAsia="Arial" w:cs="Arial"/>
          <w:i w:val="1"/>
          <w:iCs w:val="1"/>
          <w:noProof w:val="0"/>
          <w:sz w:val="22"/>
          <w:szCs w:val="22"/>
          <w:lang w:val="en-GB"/>
        </w:rPr>
        <w:t>particular groups</w:t>
      </w:r>
      <w:r w:rsidRPr="2E0904E8" w:rsidR="62ED5878">
        <w:rPr>
          <w:rFonts w:ascii="Arial" w:hAnsi="Arial" w:eastAsia="Arial" w:cs="Arial"/>
          <w:i w:val="1"/>
          <w:iCs w:val="1"/>
          <w:noProof w:val="0"/>
          <w:sz w:val="22"/>
          <w:szCs w:val="22"/>
          <w:lang w:val="en-GB"/>
        </w:rPr>
        <w:t xml:space="preserve"> of older people, such as those from some ethnic minorities, or living in deprived communities, whose experience is even worse than the rest of the population. </w:t>
      </w:r>
    </w:p>
    <w:p w:rsidR="62ED5878" w:rsidP="2E0904E8" w:rsidRDefault="62ED5878" w14:paraId="3893D549" w14:textId="377935F6">
      <w:pPr>
        <w:pStyle w:val="Normal"/>
        <w:rPr>
          <w:rFonts w:ascii="Arial" w:hAnsi="Arial" w:eastAsia="Arial" w:cs="Arial"/>
          <w:i w:val="1"/>
          <w:iCs w:val="1"/>
          <w:noProof w:val="0"/>
          <w:sz w:val="22"/>
          <w:szCs w:val="22"/>
          <w:lang w:val="en-GB"/>
        </w:rPr>
      </w:pPr>
      <w:r w:rsidRPr="2E0904E8" w:rsidR="62ED5878">
        <w:rPr>
          <w:rFonts w:ascii="Arial" w:hAnsi="Arial" w:eastAsia="Arial" w:cs="Arial"/>
          <w:i w:val="1"/>
          <w:iCs w:val="1"/>
          <w:noProof w:val="0"/>
          <w:sz w:val="22"/>
          <w:szCs w:val="22"/>
          <w:lang w:val="en-GB"/>
        </w:rPr>
        <w:t>• The forward trends set out cannot be ignored-it is simply a matter of time before our health and care system buckles under the needs of an increasingly older population.</w:t>
      </w:r>
    </w:p>
    <w:p w:rsidR="6412710C" w:rsidP="2E0904E8" w:rsidRDefault="6412710C" w14:paraId="15EA4998" w14:textId="016D7580">
      <w:pPr>
        <w:pStyle w:val="Normal"/>
        <w:rPr>
          <w:rFonts w:ascii="Arial" w:hAnsi="Arial" w:eastAsia="Arial" w:cs="Arial"/>
        </w:rPr>
      </w:pPr>
      <w:r w:rsidRPr="2E0904E8" w:rsidR="6412710C">
        <w:rPr>
          <w:rFonts w:ascii="Arial" w:hAnsi="Arial" w:eastAsia="Arial" w:cs="Arial"/>
        </w:rPr>
        <w:t xml:space="preserve">(State of health &amp; social care in England report 2023) </w:t>
      </w:r>
    </w:p>
    <w:p w:rsidR="2E0904E8" w:rsidP="2E0904E8" w:rsidRDefault="2E0904E8" w14:paraId="26690EFC" w14:textId="42D538C0">
      <w:pPr>
        <w:pStyle w:val="Normal"/>
        <w:rPr>
          <w:rFonts w:ascii="Arial" w:hAnsi="Arial" w:eastAsia="Arial" w:cs="Arial"/>
        </w:rPr>
      </w:pPr>
    </w:p>
    <w:p w:rsidR="6412710C" w:rsidP="2E0904E8" w:rsidRDefault="6412710C" w14:paraId="7BCC890F" w14:textId="33AD6198">
      <w:pPr>
        <w:pStyle w:val="Normal"/>
        <w:rPr>
          <w:rFonts w:ascii="Arial" w:hAnsi="Arial" w:eastAsia="Arial" w:cs="Arial"/>
        </w:rPr>
      </w:pPr>
      <w:r w:rsidRPr="2E0904E8" w:rsidR="6412710C">
        <w:rPr>
          <w:rFonts w:ascii="Arial" w:hAnsi="Arial" w:eastAsia="Arial" w:cs="Arial"/>
        </w:rPr>
        <w:t xml:space="preserve">It is clear from this report that the need of social care far out ways the funding </w:t>
      </w:r>
      <w:r w:rsidRPr="2E0904E8" w:rsidR="6412710C">
        <w:rPr>
          <w:rFonts w:ascii="Arial" w:hAnsi="Arial" w:eastAsia="Arial" w:cs="Arial"/>
        </w:rPr>
        <w:t>available</w:t>
      </w:r>
      <w:r w:rsidRPr="2E0904E8" w:rsidR="6412710C">
        <w:rPr>
          <w:rFonts w:ascii="Arial" w:hAnsi="Arial" w:eastAsia="Arial" w:cs="Arial"/>
        </w:rPr>
        <w:t xml:space="preserve">. </w:t>
      </w:r>
    </w:p>
    <w:p w:rsidR="6412710C" w:rsidP="2E0904E8" w:rsidRDefault="6412710C" w14:paraId="0827AB9C" w14:textId="39866CFA">
      <w:pPr>
        <w:pStyle w:val="Normal"/>
        <w:rPr>
          <w:rFonts w:ascii="Arial" w:hAnsi="Arial" w:eastAsia="Arial" w:cs="Arial"/>
        </w:rPr>
      </w:pPr>
      <w:r w:rsidRPr="2E0904E8" w:rsidR="6412710C">
        <w:rPr>
          <w:rFonts w:ascii="Arial" w:hAnsi="Arial" w:eastAsia="Arial" w:cs="Arial"/>
        </w:rPr>
        <w:t xml:space="preserve">The report also </w:t>
      </w:r>
      <w:r w:rsidRPr="2E0904E8" w:rsidR="3F41DFBF">
        <w:rPr>
          <w:rFonts w:ascii="Arial" w:hAnsi="Arial" w:eastAsia="Arial" w:cs="Arial"/>
        </w:rPr>
        <w:t xml:space="preserve">documents a direct link between isolation and </w:t>
      </w:r>
      <w:r w:rsidRPr="2E0904E8" w:rsidR="3F41DFBF">
        <w:rPr>
          <w:rFonts w:ascii="Arial" w:hAnsi="Arial" w:eastAsia="Arial" w:cs="Arial"/>
        </w:rPr>
        <w:t>loneliness</w:t>
      </w:r>
      <w:r w:rsidRPr="2E0904E8" w:rsidR="3F41DFBF">
        <w:rPr>
          <w:rFonts w:ascii="Arial" w:hAnsi="Arial" w:eastAsia="Arial" w:cs="Arial"/>
        </w:rPr>
        <w:t xml:space="preserve"> and failing health. This </w:t>
      </w:r>
      <w:r w:rsidRPr="2E0904E8" w:rsidR="3F41DFBF">
        <w:rPr>
          <w:rFonts w:ascii="Arial" w:hAnsi="Arial" w:eastAsia="Arial" w:cs="Arial"/>
        </w:rPr>
        <w:t>evident</w:t>
      </w:r>
      <w:r w:rsidRPr="2E0904E8" w:rsidR="3F41DFBF">
        <w:rPr>
          <w:rFonts w:ascii="Arial" w:hAnsi="Arial" w:eastAsia="Arial" w:cs="Arial"/>
        </w:rPr>
        <w:t xml:space="preserve"> where it says:</w:t>
      </w:r>
    </w:p>
    <w:p w:rsidR="3F41DFBF" w:rsidP="2E0904E8" w:rsidRDefault="3F41DFBF" w14:paraId="08250A0B" w14:textId="06255E2C">
      <w:pPr>
        <w:pStyle w:val="Normal"/>
        <w:rPr>
          <w:rFonts w:ascii="Arial" w:hAnsi="Arial" w:eastAsia="Arial" w:cs="Arial"/>
          <w:i w:val="1"/>
          <w:iCs w:val="1"/>
          <w:noProof w:val="0"/>
          <w:sz w:val="22"/>
          <w:szCs w:val="22"/>
          <w:lang w:val="en-GB"/>
        </w:rPr>
      </w:pPr>
      <w:r w:rsidRPr="2E0904E8" w:rsidR="3F41DFBF">
        <w:rPr>
          <w:rFonts w:ascii="Arial" w:hAnsi="Arial" w:eastAsia="Arial" w:cs="Arial"/>
          <w:i w:val="1"/>
          <w:iCs w:val="1"/>
          <w:noProof w:val="0"/>
          <w:sz w:val="22"/>
          <w:szCs w:val="22"/>
          <w:lang w:val="en-GB"/>
        </w:rPr>
        <w:t>“It is possible to feel lonely without being socially isolated, and vice versa72, however both can have an impact on physical and mental health. Loneliness is associated with an average 26% increased likelihood of mortality in adults, and social isolation with an average 29% increased risk.73 Loneliness is a recognised underlying factor in driving behaviours that contribute to poor physical health”</w:t>
      </w:r>
    </w:p>
    <w:p xmlns:wp14="http://schemas.microsoft.com/office/word/2010/wordml" w:rsidP="2E0904E8" wp14:paraId="5B36A4DC" wp14:textId="7BF714F4">
      <w:pPr>
        <w:pStyle w:val="Normal"/>
        <w:rPr>
          <w:rFonts w:ascii="Arial" w:hAnsi="Arial" w:eastAsia="Arial" w:cs="Arial"/>
        </w:rPr>
      </w:pPr>
      <w:r w:rsidRPr="2E0904E8" w:rsidR="6ACA25C4">
        <w:rPr>
          <w:rFonts w:ascii="Arial" w:hAnsi="Arial" w:eastAsia="Arial" w:cs="Arial"/>
        </w:rPr>
        <w:t>Age UK offer a</w:t>
      </w:r>
      <w:r w:rsidRPr="2E0904E8" w:rsidR="41C6CA51">
        <w:rPr>
          <w:rFonts w:ascii="Arial" w:hAnsi="Arial" w:eastAsia="Arial" w:cs="Arial"/>
        </w:rPr>
        <w:t xml:space="preserve"> </w:t>
      </w:r>
      <w:r w:rsidRPr="2E0904E8" w:rsidR="6ACA25C4">
        <w:rPr>
          <w:rFonts w:ascii="Arial" w:hAnsi="Arial" w:eastAsia="Arial" w:cs="Arial"/>
        </w:rPr>
        <w:t xml:space="preserve">lot of support and advice </w:t>
      </w:r>
      <w:r w:rsidRPr="2E0904E8" w:rsidR="627457B8">
        <w:rPr>
          <w:rFonts w:ascii="Arial" w:hAnsi="Arial" w:eastAsia="Arial" w:cs="Arial"/>
        </w:rPr>
        <w:t>for older people. Age U</w:t>
      </w:r>
      <w:r w:rsidRPr="2E0904E8" w:rsidR="3CEBEA6E">
        <w:rPr>
          <w:rFonts w:ascii="Arial" w:hAnsi="Arial" w:eastAsia="Arial" w:cs="Arial"/>
        </w:rPr>
        <w:t xml:space="preserve">K </w:t>
      </w:r>
      <w:r w:rsidRPr="2E0904E8" w:rsidR="627457B8">
        <w:rPr>
          <w:rFonts w:ascii="Arial" w:hAnsi="Arial" w:eastAsia="Arial" w:cs="Arial"/>
        </w:rPr>
        <w:t xml:space="preserve">is one of the leading charities in England that offer support, help and companionship </w:t>
      </w:r>
      <w:r w:rsidRPr="2E0904E8" w:rsidR="36C9BC0E">
        <w:rPr>
          <w:rFonts w:ascii="Arial" w:hAnsi="Arial" w:eastAsia="Arial" w:cs="Arial"/>
        </w:rPr>
        <w:t xml:space="preserve">to millions of people all over the UK. </w:t>
      </w:r>
    </w:p>
    <w:p w:rsidR="36C9BC0E" w:rsidP="2E0904E8" w:rsidRDefault="36C9BC0E" w14:paraId="3E3731DC" w14:textId="486102A2">
      <w:pPr>
        <w:pStyle w:val="Normal"/>
        <w:rPr>
          <w:rFonts w:ascii="Arial" w:hAnsi="Arial" w:eastAsia="Arial" w:cs="Arial"/>
        </w:rPr>
      </w:pPr>
      <w:r w:rsidRPr="2E0904E8" w:rsidR="36C9BC0E">
        <w:rPr>
          <w:rFonts w:ascii="Arial" w:hAnsi="Arial" w:eastAsia="Arial" w:cs="Arial"/>
        </w:rPr>
        <w:t xml:space="preserve">Age UK could offer a befriending service to Bernard in the residential home or even an escort service for him to be able to access the community. </w:t>
      </w:r>
      <w:r w:rsidRPr="2E0904E8" w:rsidR="5FBE221B">
        <w:rPr>
          <w:rFonts w:ascii="Arial" w:hAnsi="Arial" w:eastAsia="Arial" w:cs="Arial"/>
        </w:rPr>
        <w:t xml:space="preserve">This is offered </w:t>
      </w:r>
      <w:r w:rsidRPr="2E0904E8" w:rsidR="5FBE221B">
        <w:rPr>
          <w:rFonts w:ascii="Arial" w:hAnsi="Arial" w:eastAsia="Arial" w:cs="Arial"/>
        </w:rPr>
        <w:t>without</w:t>
      </w:r>
      <w:r w:rsidRPr="2E0904E8" w:rsidR="5FBE221B">
        <w:rPr>
          <w:rFonts w:ascii="Arial" w:hAnsi="Arial" w:eastAsia="Arial" w:cs="Arial"/>
        </w:rPr>
        <w:t xml:space="preserve"> charge so would not increase the financial burden upon the Local authority. </w:t>
      </w:r>
    </w:p>
    <w:p w:rsidR="5FBE221B" w:rsidP="2E0904E8" w:rsidRDefault="5FBE221B" w14:paraId="7DD178B6" w14:textId="57EDCE7E">
      <w:pPr>
        <w:pStyle w:val="Normal"/>
        <w:rPr>
          <w:rFonts w:ascii="Arial" w:hAnsi="Arial" w:eastAsia="Arial" w:cs="Arial"/>
        </w:rPr>
      </w:pPr>
      <w:r w:rsidRPr="2E0904E8" w:rsidR="5FBE221B">
        <w:rPr>
          <w:rFonts w:ascii="Arial" w:hAnsi="Arial" w:eastAsia="Arial" w:cs="Arial"/>
        </w:rPr>
        <w:t>Whilst the Care Act 2014 is National legislation that all local authorities should be adhering too, every local authority has their own local procedures</w:t>
      </w:r>
      <w:r w:rsidRPr="2E0904E8" w:rsidR="4E839F25">
        <w:rPr>
          <w:rFonts w:ascii="Arial" w:hAnsi="Arial" w:eastAsia="Arial" w:cs="Arial"/>
        </w:rPr>
        <w:t xml:space="preserve">. Considerations must also be given to those funding their own care. This then relaxes the pressure from the local authority. This means that </w:t>
      </w:r>
      <w:r w:rsidRPr="2E0904E8" w:rsidR="5DB8AB85">
        <w:rPr>
          <w:rFonts w:ascii="Arial" w:hAnsi="Arial" w:eastAsia="Arial" w:cs="Arial"/>
        </w:rPr>
        <w:t>poverty-stricken</w:t>
      </w:r>
      <w:r w:rsidRPr="2E0904E8" w:rsidR="2B9CDDE5">
        <w:rPr>
          <w:rFonts w:ascii="Arial" w:hAnsi="Arial" w:eastAsia="Arial" w:cs="Arial"/>
        </w:rPr>
        <w:t xml:space="preserve"> areas have less people funding their own care and the pressure increases upon social services. </w:t>
      </w:r>
      <w:r w:rsidRPr="2E0904E8" w:rsidR="0C981E8E">
        <w:rPr>
          <w:rFonts w:ascii="Arial" w:hAnsi="Arial" w:eastAsia="Arial" w:cs="Arial"/>
        </w:rPr>
        <w:t xml:space="preserve">The report confirms this where it </w:t>
      </w:r>
      <w:r w:rsidRPr="2E0904E8" w:rsidR="0C981E8E">
        <w:rPr>
          <w:rFonts w:ascii="Arial" w:hAnsi="Arial" w:eastAsia="Arial" w:cs="Arial"/>
        </w:rPr>
        <w:t>states</w:t>
      </w:r>
      <w:r w:rsidRPr="2E0904E8" w:rsidR="0C981E8E">
        <w:rPr>
          <w:rFonts w:ascii="Arial" w:hAnsi="Arial" w:eastAsia="Arial" w:cs="Arial"/>
        </w:rPr>
        <w:t>:</w:t>
      </w:r>
    </w:p>
    <w:p w:rsidR="0C981E8E" w:rsidP="2E0904E8" w:rsidRDefault="0C981E8E" w14:paraId="28CAC9D4" w14:textId="4F730870">
      <w:pPr>
        <w:pStyle w:val="Normal"/>
        <w:rPr>
          <w:rFonts w:ascii="Arial" w:hAnsi="Arial" w:eastAsia="Arial" w:cs="Arial"/>
          <w:i w:val="1"/>
          <w:iCs w:val="1"/>
          <w:noProof w:val="0"/>
          <w:sz w:val="22"/>
          <w:szCs w:val="22"/>
          <w:lang w:val="en-GB"/>
        </w:rPr>
      </w:pPr>
      <w:r w:rsidRPr="2E0904E8" w:rsidR="0C981E8E">
        <w:rPr>
          <w:rFonts w:ascii="Arial" w:hAnsi="Arial" w:eastAsia="Arial" w:cs="Arial"/>
          <w:i w:val="1"/>
          <w:iCs w:val="1"/>
          <w:noProof w:val="0"/>
          <w:sz w:val="22"/>
          <w:szCs w:val="22"/>
          <w:lang w:val="en-GB"/>
        </w:rPr>
        <w:t>“Life expectancy follows the social gradient the more deprived the area the shorter the life expectancy as shown in Figure 1.2. This gradient has become steeper in recent years, meaning inequalities in life expectancy have increased.”</w:t>
      </w:r>
    </w:p>
    <w:p w:rsidR="0C981E8E" w:rsidP="2E0904E8" w:rsidRDefault="0C981E8E" w14:paraId="4E828B84" w14:textId="429DF844">
      <w:pPr>
        <w:pStyle w:val="Normal"/>
        <w:rPr>
          <w:rFonts w:ascii="Arial" w:hAnsi="Arial" w:eastAsia="Arial" w:cs="Arial"/>
        </w:rPr>
      </w:pPr>
      <w:r w:rsidRPr="2E0904E8" w:rsidR="0C981E8E">
        <w:rPr>
          <w:rFonts w:ascii="Arial" w:hAnsi="Arial" w:eastAsia="Arial" w:cs="Arial"/>
        </w:rPr>
        <w:t>The NHS is under enormous pressure and is expected to be at breaking point</w:t>
      </w:r>
      <w:r w:rsidRPr="2E0904E8" w:rsidR="68B02967">
        <w:rPr>
          <w:rFonts w:ascii="Arial" w:hAnsi="Arial" w:eastAsia="Arial" w:cs="Arial"/>
        </w:rPr>
        <w:t xml:space="preserve"> </w:t>
      </w:r>
      <w:r w:rsidRPr="2E0904E8" w:rsidR="0C981E8E">
        <w:rPr>
          <w:rFonts w:ascii="Arial" w:hAnsi="Arial" w:eastAsia="Arial" w:cs="Arial"/>
        </w:rPr>
        <w:t xml:space="preserve">in the </w:t>
      </w:r>
      <w:r w:rsidRPr="2E0904E8" w:rsidR="1A6430B3">
        <w:rPr>
          <w:rFonts w:ascii="Arial" w:hAnsi="Arial" w:eastAsia="Arial" w:cs="Arial"/>
        </w:rPr>
        <w:t>not-so-distant</w:t>
      </w:r>
      <w:r w:rsidRPr="2E0904E8" w:rsidR="0C981E8E">
        <w:rPr>
          <w:rFonts w:ascii="Arial" w:hAnsi="Arial" w:eastAsia="Arial" w:cs="Arial"/>
        </w:rPr>
        <w:t xml:space="preserve"> future if things </w:t>
      </w:r>
      <w:r w:rsidRPr="2E0904E8" w:rsidR="0C981E8E">
        <w:rPr>
          <w:rFonts w:ascii="Arial" w:hAnsi="Arial" w:eastAsia="Arial" w:cs="Arial"/>
        </w:rPr>
        <w:t>continue on</w:t>
      </w:r>
      <w:r w:rsidRPr="2E0904E8" w:rsidR="0C981E8E">
        <w:rPr>
          <w:rFonts w:ascii="Arial" w:hAnsi="Arial" w:eastAsia="Arial" w:cs="Arial"/>
        </w:rPr>
        <w:t xml:space="preserve"> this </w:t>
      </w:r>
      <w:r w:rsidRPr="2E0904E8" w:rsidR="2C69795A">
        <w:rPr>
          <w:rFonts w:ascii="Arial" w:hAnsi="Arial" w:eastAsia="Arial" w:cs="Arial"/>
        </w:rPr>
        <w:t>trajectory</w:t>
      </w:r>
      <w:r w:rsidRPr="2E0904E8" w:rsidR="0C981E8E">
        <w:rPr>
          <w:rFonts w:ascii="Arial" w:hAnsi="Arial" w:eastAsia="Arial" w:cs="Arial"/>
        </w:rPr>
        <w:t xml:space="preserve"> </w:t>
      </w:r>
      <w:r w:rsidRPr="2E0904E8" w:rsidR="2BE00FF2">
        <w:rPr>
          <w:rFonts w:ascii="Arial" w:hAnsi="Arial" w:eastAsia="Arial" w:cs="Arial"/>
        </w:rPr>
        <w:t>without</w:t>
      </w:r>
      <w:r w:rsidRPr="2E0904E8" w:rsidR="0C981E8E">
        <w:rPr>
          <w:rFonts w:ascii="Arial" w:hAnsi="Arial" w:eastAsia="Arial" w:cs="Arial"/>
        </w:rPr>
        <w:t xml:space="preserve"> any changes</w:t>
      </w:r>
      <w:r w:rsidRPr="2E0904E8" w:rsidR="5FEC1FC0">
        <w:rPr>
          <w:rFonts w:ascii="Arial" w:hAnsi="Arial" w:eastAsia="Arial" w:cs="Arial"/>
        </w:rPr>
        <w:t xml:space="preserve">. </w:t>
      </w:r>
      <w:r w:rsidRPr="2E0904E8" w:rsidR="4A48EB27">
        <w:rPr>
          <w:rFonts w:ascii="Arial" w:hAnsi="Arial" w:eastAsia="Arial" w:cs="Arial"/>
        </w:rPr>
        <w:t xml:space="preserve">The National Health Service is only available in England. In other countries such as America, if you do not have sufficient health insurance you will not receive treatment and or any regular prescriptions. </w:t>
      </w:r>
    </w:p>
    <w:p w:rsidR="4A48EB27" w:rsidP="2E0904E8" w:rsidRDefault="4A48EB27" w14:paraId="24F18877" w14:textId="5C88B151">
      <w:pPr>
        <w:pStyle w:val="Normal"/>
        <w:rPr>
          <w:rFonts w:ascii="Arial" w:hAnsi="Arial" w:eastAsia="Arial" w:cs="Arial"/>
        </w:rPr>
      </w:pPr>
      <w:r w:rsidRPr="2E0904E8" w:rsidR="4A48EB27">
        <w:rPr>
          <w:rFonts w:ascii="Arial" w:hAnsi="Arial" w:eastAsia="Arial" w:cs="Arial"/>
        </w:rPr>
        <w:t xml:space="preserve">For example, in England you may call an ambulance to your home free of charge any time day or night, but in America this service would cost in the region of </w:t>
      </w:r>
      <w:r w:rsidRPr="2E0904E8" w:rsidR="27D940BB">
        <w:rPr>
          <w:rFonts w:ascii="Arial" w:hAnsi="Arial" w:eastAsia="Arial" w:cs="Arial"/>
        </w:rPr>
        <w:t xml:space="preserve">£1300 as reported by very well health May 2021. </w:t>
      </w:r>
      <w:r w:rsidRPr="2E0904E8" w:rsidR="15B3F68B">
        <w:rPr>
          <w:rFonts w:ascii="Arial" w:hAnsi="Arial" w:eastAsia="Arial" w:cs="Arial"/>
        </w:rPr>
        <w:t xml:space="preserve">Having a baby in </w:t>
      </w:r>
      <w:r w:rsidRPr="2E0904E8" w:rsidR="15B3F68B">
        <w:rPr>
          <w:rFonts w:ascii="Arial" w:hAnsi="Arial" w:eastAsia="Arial" w:cs="Arial"/>
        </w:rPr>
        <w:t>America</w:t>
      </w:r>
      <w:r w:rsidRPr="2E0904E8" w:rsidR="15B3F68B">
        <w:rPr>
          <w:rFonts w:ascii="Arial" w:hAnsi="Arial" w:eastAsia="Arial" w:cs="Arial"/>
        </w:rPr>
        <w:t xml:space="preserve"> has reported to cost over £20,000. </w:t>
      </w:r>
    </w:p>
    <w:p w:rsidR="15B3F68B" w:rsidP="2E0904E8" w:rsidRDefault="15B3F68B" w14:paraId="64E08439" w14:textId="2D1492E8">
      <w:pPr>
        <w:pStyle w:val="Normal"/>
        <w:rPr>
          <w:rFonts w:ascii="Arial" w:hAnsi="Arial" w:eastAsia="Arial" w:cs="Arial"/>
        </w:rPr>
      </w:pPr>
      <w:r w:rsidRPr="2E0904E8" w:rsidR="15B3F68B">
        <w:rPr>
          <w:rFonts w:ascii="Arial" w:hAnsi="Arial" w:eastAsia="Arial" w:cs="Arial"/>
        </w:rPr>
        <w:t xml:space="preserve">Whilst Bernard is entitled to services on the </w:t>
      </w:r>
      <w:r w:rsidRPr="2E0904E8" w:rsidR="05F7DA56">
        <w:rPr>
          <w:rFonts w:ascii="Arial" w:hAnsi="Arial" w:eastAsia="Arial" w:cs="Arial"/>
        </w:rPr>
        <w:t>NHS,</w:t>
      </w:r>
      <w:r w:rsidRPr="2E0904E8" w:rsidR="15B3F68B">
        <w:rPr>
          <w:rFonts w:ascii="Arial" w:hAnsi="Arial" w:eastAsia="Arial" w:cs="Arial"/>
        </w:rPr>
        <w:t xml:space="preserve"> he is also responsible for some of those </w:t>
      </w:r>
      <w:r w:rsidRPr="2E0904E8" w:rsidR="364D3620">
        <w:rPr>
          <w:rFonts w:ascii="Arial" w:hAnsi="Arial" w:eastAsia="Arial" w:cs="Arial"/>
        </w:rPr>
        <w:t>charges</w:t>
      </w:r>
      <w:r w:rsidRPr="2E0904E8" w:rsidR="613F1D0D">
        <w:rPr>
          <w:rFonts w:ascii="Arial" w:hAnsi="Arial" w:eastAsia="Arial" w:cs="Arial"/>
        </w:rPr>
        <w:t xml:space="preserve"> and contributes financially to his care. Whilst some of Bernards care needs are being met, Bernard would </w:t>
      </w:r>
      <w:r w:rsidRPr="2E0904E8" w:rsidR="613F1D0D">
        <w:rPr>
          <w:rFonts w:ascii="Arial" w:hAnsi="Arial" w:eastAsia="Arial" w:cs="Arial"/>
        </w:rPr>
        <w:t>benefit</w:t>
      </w:r>
      <w:r w:rsidRPr="2E0904E8" w:rsidR="613F1D0D">
        <w:rPr>
          <w:rFonts w:ascii="Arial" w:hAnsi="Arial" w:eastAsia="Arial" w:cs="Arial"/>
        </w:rPr>
        <w:t xml:space="preserve"> from an </w:t>
      </w:r>
      <w:r w:rsidRPr="2E0904E8" w:rsidR="74DAA441">
        <w:rPr>
          <w:rFonts w:ascii="Arial" w:hAnsi="Arial" w:eastAsia="Arial" w:cs="Arial"/>
        </w:rPr>
        <w:t>up-to-date</w:t>
      </w:r>
      <w:r w:rsidRPr="2E0904E8" w:rsidR="613F1D0D">
        <w:rPr>
          <w:rFonts w:ascii="Arial" w:hAnsi="Arial" w:eastAsia="Arial" w:cs="Arial"/>
        </w:rPr>
        <w:t xml:space="preserve"> </w:t>
      </w:r>
      <w:r w:rsidRPr="2E0904E8" w:rsidR="6A660F27">
        <w:rPr>
          <w:rFonts w:ascii="Arial" w:hAnsi="Arial" w:eastAsia="Arial" w:cs="Arial"/>
        </w:rPr>
        <w:t>assessment</w:t>
      </w:r>
      <w:r w:rsidRPr="2E0904E8" w:rsidR="613F1D0D">
        <w:rPr>
          <w:rFonts w:ascii="Arial" w:hAnsi="Arial" w:eastAsia="Arial" w:cs="Arial"/>
        </w:rPr>
        <w:t xml:space="preserve"> for his social and </w:t>
      </w:r>
      <w:r w:rsidRPr="2E0904E8" w:rsidR="592384F2">
        <w:rPr>
          <w:rFonts w:ascii="Arial" w:hAnsi="Arial" w:eastAsia="Arial" w:cs="Arial"/>
        </w:rPr>
        <w:t>emotional</w:t>
      </w:r>
      <w:r w:rsidRPr="2E0904E8" w:rsidR="613F1D0D">
        <w:rPr>
          <w:rFonts w:ascii="Arial" w:hAnsi="Arial" w:eastAsia="Arial" w:cs="Arial"/>
        </w:rPr>
        <w:t xml:space="preserve"> needs. </w:t>
      </w:r>
      <w:r w:rsidRPr="2E0904E8" w:rsidR="46F8260A">
        <w:rPr>
          <w:rFonts w:ascii="Arial" w:hAnsi="Arial" w:eastAsia="Arial" w:cs="Arial"/>
        </w:rPr>
        <w:t xml:space="preserve">Social services could also link in with AGE UK </w:t>
      </w:r>
      <w:r w:rsidRPr="2E0904E8" w:rsidR="46F8260A">
        <w:rPr>
          <w:rFonts w:ascii="Arial" w:hAnsi="Arial" w:eastAsia="Arial" w:cs="Arial"/>
        </w:rPr>
        <w:t>regarding</w:t>
      </w:r>
      <w:r w:rsidRPr="2E0904E8" w:rsidR="46F8260A">
        <w:rPr>
          <w:rFonts w:ascii="Arial" w:hAnsi="Arial" w:eastAsia="Arial" w:cs="Arial"/>
        </w:rPr>
        <w:t xml:space="preserve"> the </w:t>
      </w:r>
      <w:r w:rsidRPr="2E0904E8" w:rsidR="79541095">
        <w:rPr>
          <w:rFonts w:ascii="Arial" w:hAnsi="Arial" w:eastAsia="Arial" w:cs="Arial"/>
        </w:rPr>
        <w:t xml:space="preserve">befriending services. </w:t>
      </w:r>
    </w:p>
    <w:p w:rsidR="79541095" w:rsidP="2E0904E8" w:rsidRDefault="79541095" w14:paraId="79A6E705" w14:textId="34C0C237">
      <w:pPr>
        <w:pStyle w:val="Normal"/>
        <w:rPr>
          <w:rFonts w:ascii="Arial" w:hAnsi="Arial" w:eastAsia="Arial" w:cs="Arial"/>
        </w:rPr>
      </w:pPr>
      <w:r w:rsidRPr="2E0904E8" w:rsidR="79541095">
        <w:rPr>
          <w:rFonts w:ascii="Arial" w:hAnsi="Arial" w:eastAsia="Arial" w:cs="Arial"/>
        </w:rPr>
        <w:t xml:space="preserve">Bernard would benefit </w:t>
      </w:r>
      <w:r w:rsidRPr="2E0904E8" w:rsidR="79541095">
        <w:rPr>
          <w:rFonts w:ascii="Arial" w:hAnsi="Arial" w:eastAsia="Arial" w:cs="Arial"/>
        </w:rPr>
        <w:t>substantially from</w:t>
      </w:r>
      <w:r w:rsidRPr="2E0904E8" w:rsidR="79541095">
        <w:rPr>
          <w:rFonts w:ascii="Arial" w:hAnsi="Arial" w:eastAsia="Arial" w:cs="Arial"/>
        </w:rPr>
        <w:t xml:space="preserve"> having an escort to go out into the community, social interaction is obviously </w:t>
      </w:r>
      <w:r w:rsidRPr="2E0904E8" w:rsidR="79541095">
        <w:rPr>
          <w:rFonts w:ascii="Arial" w:hAnsi="Arial" w:eastAsia="Arial" w:cs="Arial"/>
        </w:rPr>
        <w:t>very important</w:t>
      </w:r>
      <w:r w:rsidRPr="2E0904E8" w:rsidR="79541095">
        <w:rPr>
          <w:rFonts w:ascii="Arial" w:hAnsi="Arial" w:eastAsia="Arial" w:cs="Arial"/>
        </w:rPr>
        <w:t xml:space="preserve"> to </w:t>
      </w:r>
      <w:r w:rsidRPr="2E0904E8" w:rsidR="5D9427CF">
        <w:rPr>
          <w:rFonts w:ascii="Arial" w:hAnsi="Arial" w:eastAsia="Arial" w:cs="Arial"/>
        </w:rPr>
        <w:t>Bernard,</w:t>
      </w:r>
      <w:r w:rsidRPr="2E0904E8" w:rsidR="10E4D1FC">
        <w:rPr>
          <w:rFonts w:ascii="Arial" w:hAnsi="Arial" w:eastAsia="Arial" w:cs="Arial"/>
        </w:rPr>
        <w:t xml:space="preserve"> and he wants to feel helpful, could the residential home find some smaller ‘jobs’ for Bernard to complete with risk of injury to himself or others as well as not interfering with the maintenance service of the home. </w:t>
      </w:r>
    </w:p>
    <w:p w:rsidR="4F89B72D" w:rsidP="2E0904E8" w:rsidRDefault="4F89B72D" w14:paraId="7F719A85" w14:textId="2EB91BB5">
      <w:pPr>
        <w:pStyle w:val="Normal"/>
        <w:rPr>
          <w:rFonts w:ascii="Arial" w:hAnsi="Arial" w:eastAsia="Arial" w:cs="Arial"/>
        </w:rPr>
      </w:pPr>
      <w:r w:rsidRPr="2E0904E8" w:rsidR="4F89B72D">
        <w:rPr>
          <w:rFonts w:ascii="Arial" w:hAnsi="Arial" w:eastAsia="Arial" w:cs="Arial"/>
        </w:rPr>
        <w:t xml:space="preserve">This would only be </w:t>
      </w:r>
      <w:r w:rsidRPr="2E0904E8" w:rsidR="4F89B72D">
        <w:rPr>
          <w:rFonts w:ascii="Arial" w:hAnsi="Arial" w:eastAsia="Arial" w:cs="Arial"/>
        </w:rPr>
        <w:t>an option</w:t>
      </w:r>
      <w:r w:rsidRPr="2E0904E8" w:rsidR="4F89B72D">
        <w:rPr>
          <w:rFonts w:ascii="Arial" w:hAnsi="Arial" w:eastAsia="Arial" w:cs="Arial"/>
        </w:rPr>
        <w:t xml:space="preserve"> once Bernard has an </w:t>
      </w:r>
      <w:r w:rsidRPr="2E0904E8" w:rsidR="698CE144">
        <w:rPr>
          <w:rFonts w:ascii="Arial" w:hAnsi="Arial" w:eastAsia="Arial" w:cs="Arial"/>
        </w:rPr>
        <w:t>up-to-date</w:t>
      </w:r>
      <w:r w:rsidRPr="2E0904E8" w:rsidR="4F89B72D">
        <w:rPr>
          <w:rFonts w:ascii="Arial" w:hAnsi="Arial" w:eastAsia="Arial" w:cs="Arial"/>
        </w:rPr>
        <w:t xml:space="preserve"> care planning assessment in place from his social worker. </w:t>
      </w:r>
    </w:p>
    <w:p w:rsidR="4F89B72D" w:rsidP="2E0904E8" w:rsidRDefault="4F89B72D" w14:paraId="622AF0A9" w14:textId="1AE00292">
      <w:pPr>
        <w:pStyle w:val="Normal"/>
        <w:rPr>
          <w:rFonts w:ascii="Arial" w:hAnsi="Arial" w:eastAsia="Arial" w:cs="Arial"/>
        </w:rPr>
      </w:pPr>
      <w:r w:rsidRPr="2E0904E8" w:rsidR="4F89B72D">
        <w:rPr>
          <w:rFonts w:ascii="Arial" w:hAnsi="Arial" w:eastAsia="Arial" w:cs="Arial"/>
        </w:rPr>
        <w:t xml:space="preserve">Another support system would be his family, as they visit regularly. Could they support him to access the community. </w:t>
      </w:r>
      <w:r w:rsidRPr="2E0904E8" w:rsidR="4F89B72D">
        <w:rPr>
          <w:rFonts w:ascii="Arial" w:hAnsi="Arial" w:eastAsia="Arial" w:cs="Arial"/>
        </w:rPr>
        <w:t>In order for</w:t>
      </w:r>
      <w:r w:rsidRPr="2E0904E8" w:rsidR="4F89B72D">
        <w:rPr>
          <w:rFonts w:ascii="Arial" w:hAnsi="Arial" w:eastAsia="Arial" w:cs="Arial"/>
        </w:rPr>
        <w:t xml:space="preserve"> this ca</w:t>
      </w:r>
      <w:r w:rsidRPr="2E0904E8" w:rsidR="149532C3">
        <w:rPr>
          <w:rFonts w:ascii="Arial" w:hAnsi="Arial" w:eastAsia="Arial" w:cs="Arial"/>
        </w:rPr>
        <w:t>re planning to be successful Bernards social care needs need to be explored in greater depth and a personalised plan implemented, Bernard loves Cricket and was in the Royal Air Force, these are all important par</w:t>
      </w:r>
      <w:r w:rsidRPr="2E0904E8" w:rsidR="1AFBC927">
        <w:rPr>
          <w:rFonts w:ascii="Arial" w:hAnsi="Arial" w:eastAsia="Arial" w:cs="Arial"/>
        </w:rPr>
        <w:t xml:space="preserve">ts of Bernards life that have not yet been considered. </w:t>
      </w:r>
    </w:p>
    <w:p w:rsidR="56208149" w:rsidP="2E0904E8" w:rsidRDefault="56208149" w14:paraId="13071FF6" w14:textId="04E80F32">
      <w:pPr>
        <w:pStyle w:val="Normal"/>
        <w:rPr>
          <w:rFonts w:ascii="Arial" w:hAnsi="Arial" w:eastAsia="Arial" w:cs="Arial"/>
        </w:rPr>
      </w:pPr>
      <w:r w:rsidRPr="2E0904E8" w:rsidR="56208149">
        <w:rPr>
          <w:rFonts w:ascii="Arial" w:hAnsi="Arial" w:eastAsia="Arial" w:cs="Arial"/>
        </w:rPr>
        <w:t>New legislations in place focus more on how social aspects are so much more important than that used to be thought of.</w:t>
      </w:r>
    </w:p>
    <w:p w:rsidR="3E0B8DC1" w:rsidP="2E0904E8" w:rsidRDefault="3E0B8DC1" w14:paraId="365BC592" w14:textId="3E0AC919">
      <w:pPr>
        <w:pStyle w:val="Normal"/>
        <w:rPr>
          <w:rFonts w:ascii="Arial" w:hAnsi="Arial" w:eastAsia="Arial" w:cs="Arial"/>
        </w:rPr>
      </w:pPr>
      <w:r w:rsidRPr="2E0904E8" w:rsidR="3E0B8DC1">
        <w:rPr>
          <w:rFonts w:ascii="Arial" w:hAnsi="Arial" w:eastAsia="Arial" w:cs="Arial"/>
        </w:rPr>
        <w:t xml:space="preserve">There may also be a consideration for Bernard to be fitted with a tracker </w:t>
      </w:r>
      <w:r w:rsidRPr="2E0904E8" w:rsidR="3E0B8DC1">
        <w:rPr>
          <w:rFonts w:ascii="Arial" w:hAnsi="Arial" w:eastAsia="Arial" w:cs="Arial"/>
        </w:rPr>
        <w:t>in order to</w:t>
      </w:r>
      <w:r w:rsidRPr="2E0904E8" w:rsidR="3E0B8DC1">
        <w:rPr>
          <w:rFonts w:ascii="Arial" w:hAnsi="Arial" w:eastAsia="Arial" w:cs="Arial"/>
        </w:rPr>
        <w:t xml:space="preserve"> ensure his safety, however this is a highly irregular process and should only be considered as a last resort. Whilst it may be a solution, depriving someone of their liberty should never be taken lightly. </w:t>
      </w:r>
    </w:p>
    <w:p w:rsidR="177B9C18" w:rsidP="2E0904E8" w:rsidRDefault="177B9C18" w14:paraId="631DDBF4" w14:textId="76E51F1E">
      <w:pPr>
        <w:pStyle w:val="Normal"/>
        <w:rPr>
          <w:rFonts w:ascii="Arial" w:hAnsi="Arial" w:eastAsia="Arial" w:cs="Arial"/>
        </w:rPr>
      </w:pPr>
      <w:r w:rsidRPr="2E0904E8" w:rsidR="177B9C18">
        <w:rPr>
          <w:rFonts w:ascii="Arial" w:hAnsi="Arial" w:eastAsia="Arial" w:cs="Arial"/>
        </w:rPr>
        <w:t xml:space="preserve">this should only be a consideration once it has been </w:t>
      </w:r>
      <w:r w:rsidRPr="2E0904E8" w:rsidR="177B9C18">
        <w:rPr>
          <w:rFonts w:ascii="Arial" w:hAnsi="Arial" w:eastAsia="Arial" w:cs="Arial"/>
        </w:rPr>
        <w:t>deemed</w:t>
      </w:r>
      <w:r w:rsidRPr="2E0904E8" w:rsidR="177B9C18">
        <w:rPr>
          <w:rFonts w:ascii="Arial" w:hAnsi="Arial" w:eastAsia="Arial" w:cs="Arial"/>
        </w:rPr>
        <w:t xml:space="preserve"> that Bernard is lacking the </w:t>
      </w:r>
      <w:r w:rsidRPr="2E0904E8" w:rsidR="7D15686B">
        <w:rPr>
          <w:rFonts w:ascii="Arial" w:hAnsi="Arial" w:eastAsia="Arial" w:cs="Arial"/>
        </w:rPr>
        <w:t>capacity</w:t>
      </w:r>
      <w:r w:rsidRPr="2E0904E8" w:rsidR="177B9C18">
        <w:rPr>
          <w:rFonts w:ascii="Arial" w:hAnsi="Arial" w:eastAsia="Arial" w:cs="Arial"/>
        </w:rPr>
        <w:t xml:space="preserve"> to make that decision. This forms part of the Mental capacity Act 2005. </w:t>
      </w:r>
    </w:p>
    <w:p w:rsidR="177B9C18" w:rsidP="2E0904E8" w:rsidRDefault="177B9C18" w14:paraId="6800550C" w14:textId="6393EB47">
      <w:pPr>
        <w:pStyle w:val="Normal"/>
        <w:rPr>
          <w:rFonts w:ascii="Arial" w:hAnsi="Arial" w:eastAsia="Arial" w:cs="Arial"/>
        </w:rPr>
      </w:pPr>
      <w:r w:rsidRPr="2E0904E8" w:rsidR="177B9C18">
        <w:rPr>
          <w:rFonts w:ascii="Arial" w:hAnsi="Arial" w:eastAsia="Arial" w:cs="Arial"/>
        </w:rPr>
        <w:t>There are also other assisted technologies that can be used such as Door alarms and or guards</w:t>
      </w:r>
      <w:r w:rsidRPr="2E0904E8" w:rsidR="2FC412EC">
        <w:rPr>
          <w:rFonts w:ascii="Arial" w:hAnsi="Arial" w:eastAsia="Arial" w:cs="Arial"/>
        </w:rPr>
        <w:t xml:space="preserve"> that could be used in </w:t>
      </w:r>
      <w:r w:rsidRPr="2E0904E8" w:rsidR="20CFF869">
        <w:rPr>
          <w:rFonts w:ascii="Arial" w:hAnsi="Arial" w:eastAsia="Arial" w:cs="Arial"/>
        </w:rPr>
        <w:t xml:space="preserve">the aim </w:t>
      </w:r>
      <w:r w:rsidRPr="2E0904E8" w:rsidR="2FC412EC">
        <w:rPr>
          <w:rFonts w:ascii="Arial" w:hAnsi="Arial" w:eastAsia="Arial" w:cs="Arial"/>
        </w:rPr>
        <w:t>to</w:t>
      </w:r>
      <w:r w:rsidRPr="2E0904E8" w:rsidR="2FC412EC">
        <w:rPr>
          <w:rFonts w:ascii="Arial" w:hAnsi="Arial" w:eastAsia="Arial" w:cs="Arial"/>
        </w:rPr>
        <w:t xml:space="preserve"> alert people to Bernard leaving. </w:t>
      </w:r>
    </w:p>
    <w:p w:rsidR="2FC412EC" w:rsidP="2E0904E8" w:rsidRDefault="2FC412EC" w14:paraId="512D1A1D" w14:textId="6353E9E9">
      <w:pPr>
        <w:pStyle w:val="Normal"/>
        <w:rPr>
          <w:rFonts w:ascii="Arial" w:hAnsi="Arial" w:eastAsia="Arial" w:cs="Arial"/>
        </w:rPr>
      </w:pPr>
      <w:r w:rsidRPr="2E0904E8" w:rsidR="2FC412EC">
        <w:rPr>
          <w:rFonts w:ascii="Arial" w:hAnsi="Arial" w:eastAsia="Arial" w:cs="Arial"/>
        </w:rPr>
        <w:t xml:space="preserve">Following the critical review of Bernard, </w:t>
      </w:r>
      <w:r w:rsidRPr="2E0904E8" w:rsidR="2FC412EC">
        <w:rPr>
          <w:rFonts w:ascii="Arial" w:hAnsi="Arial" w:eastAsia="Arial" w:cs="Arial"/>
        </w:rPr>
        <w:t>recommendations</w:t>
      </w:r>
      <w:r w:rsidRPr="2E0904E8" w:rsidR="2FC412EC">
        <w:rPr>
          <w:rFonts w:ascii="Arial" w:hAnsi="Arial" w:eastAsia="Arial" w:cs="Arial"/>
        </w:rPr>
        <w:t xml:space="preserve"> should include:</w:t>
      </w:r>
    </w:p>
    <w:p w:rsidR="69F6906B" w:rsidP="2E0904E8" w:rsidRDefault="69F6906B" w14:paraId="04B1A74A" w14:textId="0B9DEDDE">
      <w:pPr>
        <w:pStyle w:val="Normal"/>
        <w:rPr>
          <w:rFonts w:ascii="Arial" w:hAnsi="Arial" w:eastAsia="Arial" w:cs="Arial"/>
        </w:rPr>
      </w:pPr>
      <w:r w:rsidRPr="2E0904E8" w:rsidR="69F6906B">
        <w:rPr>
          <w:rFonts w:ascii="Arial" w:hAnsi="Arial" w:eastAsia="Arial" w:cs="Arial"/>
        </w:rPr>
        <w:t xml:space="preserve">Social services should review </w:t>
      </w:r>
      <w:r w:rsidRPr="2E0904E8" w:rsidR="024C30ED">
        <w:rPr>
          <w:rFonts w:ascii="Arial" w:hAnsi="Arial" w:eastAsia="Arial" w:cs="Arial"/>
        </w:rPr>
        <w:t>B</w:t>
      </w:r>
      <w:r w:rsidRPr="2E0904E8" w:rsidR="69F6906B">
        <w:rPr>
          <w:rFonts w:ascii="Arial" w:hAnsi="Arial" w:eastAsia="Arial" w:cs="Arial"/>
        </w:rPr>
        <w:t xml:space="preserve">ernards care needs, liaising with the residential staff, </w:t>
      </w:r>
      <w:r w:rsidRPr="2E0904E8" w:rsidR="69F6906B">
        <w:rPr>
          <w:rFonts w:ascii="Arial" w:hAnsi="Arial" w:eastAsia="Arial" w:cs="Arial"/>
        </w:rPr>
        <w:t>family</w:t>
      </w:r>
      <w:r w:rsidRPr="2E0904E8" w:rsidR="69F6906B">
        <w:rPr>
          <w:rFonts w:ascii="Arial" w:hAnsi="Arial" w:eastAsia="Arial" w:cs="Arial"/>
        </w:rPr>
        <w:t xml:space="preserve"> and Bernard himself</w:t>
      </w:r>
      <w:r w:rsidRPr="2E0904E8" w:rsidR="0A1295EE">
        <w:rPr>
          <w:rFonts w:ascii="Arial" w:hAnsi="Arial" w:eastAsia="Arial" w:cs="Arial"/>
        </w:rPr>
        <w:t xml:space="preserve"> to understand Bernards needs and what mechanisms and support can be put into place </w:t>
      </w:r>
      <w:r w:rsidRPr="2E0904E8" w:rsidR="0A1295EE">
        <w:rPr>
          <w:rFonts w:ascii="Arial" w:hAnsi="Arial" w:eastAsia="Arial" w:cs="Arial"/>
        </w:rPr>
        <w:t>in order for</w:t>
      </w:r>
      <w:r w:rsidRPr="2E0904E8" w:rsidR="0A1295EE">
        <w:rPr>
          <w:rFonts w:ascii="Arial" w:hAnsi="Arial" w:eastAsia="Arial" w:cs="Arial"/>
        </w:rPr>
        <w:t xml:space="preserve"> Bernard to live his life as </w:t>
      </w:r>
      <w:r w:rsidRPr="2E0904E8" w:rsidR="227426AE">
        <w:rPr>
          <w:rFonts w:ascii="Arial" w:hAnsi="Arial" w:eastAsia="Arial" w:cs="Arial"/>
        </w:rPr>
        <w:t>independently</w:t>
      </w:r>
      <w:r w:rsidRPr="2E0904E8" w:rsidR="0A1295EE">
        <w:rPr>
          <w:rFonts w:ascii="Arial" w:hAnsi="Arial" w:eastAsia="Arial" w:cs="Arial"/>
        </w:rPr>
        <w:t xml:space="preserve"> as possible for as long as possible. </w:t>
      </w:r>
    </w:p>
    <w:p w:rsidR="0D3D350E" w:rsidP="2E0904E8" w:rsidRDefault="0D3D350E" w14:paraId="2FEA2A8D" w14:textId="46F9D157">
      <w:pPr>
        <w:pStyle w:val="Normal"/>
        <w:rPr>
          <w:rFonts w:ascii="Arial" w:hAnsi="Arial" w:eastAsia="Arial" w:cs="Arial"/>
        </w:rPr>
      </w:pPr>
      <w:r w:rsidRPr="2E0904E8" w:rsidR="0D3D350E">
        <w:rPr>
          <w:rFonts w:ascii="Arial" w:hAnsi="Arial" w:eastAsia="Arial" w:cs="Arial"/>
        </w:rPr>
        <w:t xml:space="preserve">Bernards wife should be further involved, as his spouse could he visit their home and have contact with his wife there as she finds it difficult visiting him in his new home. </w:t>
      </w:r>
    </w:p>
    <w:p w:rsidR="43425002" w:rsidP="2E0904E8" w:rsidRDefault="43425002" w14:paraId="0B2A4EBE" w14:textId="7A2D2092">
      <w:pPr>
        <w:pStyle w:val="Normal"/>
        <w:rPr>
          <w:rFonts w:ascii="Arial" w:hAnsi="Arial" w:eastAsia="Arial" w:cs="Arial"/>
        </w:rPr>
      </w:pPr>
      <w:r w:rsidRPr="2E0904E8" w:rsidR="43425002">
        <w:rPr>
          <w:rFonts w:ascii="Arial" w:hAnsi="Arial" w:eastAsia="Arial" w:cs="Arial"/>
        </w:rPr>
        <w:t xml:space="preserve">Whilst there are barriers to Bernards wellbeing, they can be </w:t>
      </w:r>
      <w:r w:rsidRPr="2E0904E8" w:rsidR="43425002">
        <w:rPr>
          <w:rFonts w:ascii="Arial" w:hAnsi="Arial" w:eastAsia="Arial" w:cs="Arial"/>
        </w:rPr>
        <w:t>overcome</w:t>
      </w:r>
      <w:r w:rsidRPr="2E0904E8" w:rsidR="43425002">
        <w:rPr>
          <w:rFonts w:ascii="Arial" w:hAnsi="Arial" w:eastAsia="Arial" w:cs="Arial"/>
        </w:rPr>
        <w:t xml:space="preserve"> with the correct intervention from the relevant health care professionals and his family. </w:t>
      </w:r>
    </w:p>
    <w:p w:rsidR="43425002" w:rsidP="2E0904E8" w:rsidRDefault="43425002" w14:paraId="7AB2236B" w14:textId="3348C7A7">
      <w:pPr>
        <w:pStyle w:val="Normal"/>
        <w:rPr>
          <w:rFonts w:ascii="Arial" w:hAnsi="Arial" w:eastAsia="Arial" w:cs="Arial"/>
        </w:rPr>
      </w:pPr>
      <w:r w:rsidRPr="2E0904E8" w:rsidR="43425002">
        <w:rPr>
          <w:rFonts w:ascii="Arial" w:hAnsi="Arial" w:eastAsia="Arial" w:cs="Arial"/>
        </w:rPr>
        <w:t xml:space="preserve">Increased funding may not be an option so accessing charities such as Age UK would </w:t>
      </w:r>
      <w:r w:rsidRPr="2E0904E8" w:rsidR="43425002">
        <w:rPr>
          <w:rFonts w:ascii="Arial" w:hAnsi="Arial" w:eastAsia="Arial" w:cs="Arial"/>
        </w:rPr>
        <w:t>benefit</w:t>
      </w:r>
      <w:r w:rsidRPr="2E0904E8" w:rsidR="43425002">
        <w:rPr>
          <w:rFonts w:ascii="Arial" w:hAnsi="Arial" w:eastAsia="Arial" w:cs="Arial"/>
        </w:rPr>
        <w:t xml:space="preserve"> Bernard. </w:t>
      </w:r>
    </w:p>
    <w:p w:rsidR="2E0904E8" w:rsidP="2E0904E8" w:rsidRDefault="2E0904E8" w14:paraId="0AF4A166" w14:textId="7B7EE7BA">
      <w:pPr>
        <w:pStyle w:val="Normal"/>
        <w:rPr>
          <w:rFonts w:ascii="Arial" w:hAnsi="Arial" w:eastAsia="Arial" w:cs="Arial"/>
        </w:rPr>
      </w:pPr>
    </w:p>
    <w:p w:rsidR="2E0904E8" w:rsidP="2E0904E8" w:rsidRDefault="2E0904E8" w14:paraId="6F3C7854" w14:textId="160D5AC7">
      <w:pPr>
        <w:pStyle w:val="Normal"/>
        <w:rPr>
          <w:rFonts w:ascii="Arial" w:hAnsi="Arial" w:eastAsia="Arial" w:cs="Arial"/>
        </w:rPr>
      </w:pPr>
    </w:p>
    <w:p xmlns:wp14="http://schemas.microsoft.com/office/word/2010/wordml" w:rsidP="2E0904E8" wp14:paraId="5B15A05C" wp14:textId="67EEA8D2">
      <w:pPr>
        <w:pStyle w:val="Normal"/>
        <w:rPr>
          <w:rFonts w:ascii="Arial" w:hAnsi="Arial" w:eastAsia="Arial" w:cs="Arial"/>
        </w:rPr>
      </w:pPr>
      <w:r w:rsidRPr="2E0904E8" w:rsidR="25FDC579">
        <w:rPr>
          <w:rFonts w:ascii="Arial" w:hAnsi="Arial" w:eastAsia="Arial" w:cs="Arial"/>
        </w:rPr>
        <w:t xml:space="preserve"> </w:t>
      </w:r>
    </w:p>
    <w:p w:rsidR="2E0904E8" w:rsidP="2E0904E8" w:rsidRDefault="2E0904E8" w14:paraId="6CA3510F" w14:textId="2084BF4B">
      <w:pPr>
        <w:pStyle w:val="Normal"/>
        <w:rPr>
          <w:rFonts w:ascii="Arial" w:hAnsi="Arial" w:eastAsia="Arial" w:cs="Arial"/>
          <w:b w:val="1"/>
          <w:bCs w:val="1"/>
        </w:rPr>
      </w:pPr>
    </w:p>
    <w:p w:rsidR="2E0904E8" w:rsidP="2E0904E8" w:rsidRDefault="2E0904E8" w14:paraId="42A2EBD0" w14:textId="76D8C735">
      <w:pPr>
        <w:pStyle w:val="Normal"/>
        <w:rPr>
          <w:rFonts w:ascii="Arial" w:hAnsi="Arial" w:eastAsia="Arial" w:cs="Arial"/>
          <w:b w:val="1"/>
          <w:bCs w:val="1"/>
        </w:rPr>
      </w:pPr>
    </w:p>
    <w:p w:rsidR="2E0904E8" w:rsidP="2E0904E8" w:rsidRDefault="2E0904E8" w14:paraId="00FC9838" w14:textId="464CA14C">
      <w:pPr>
        <w:pStyle w:val="Normal"/>
        <w:rPr>
          <w:rFonts w:ascii="Arial" w:hAnsi="Arial" w:eastAsia="Arial" w:cs="Arial"/>
          <w:b w:val="1"/>
          <w:bCs w:val="1"/>
        </w:rPr>
      </w:pPr>
    </w:p>
    <w:p w:rsidR="2E0904E8" w:rsidP="2E0904E8" w:rsidRDefault="2E0904E8" w14:paraId="247D53A4" w14:textId="6BA87904">
      <w:pPr>
        <w:pStyle w:val="Normal"/>
        <w:rPr>
          <w:rFonts w:ascii="Arial" w:hAnsi="Arial" w:eastAsia="Arial" w:cs="Arial"/>
          <w:b w:val="1"/>
          <w:bCs w:val="1"/>
        </w:rPr>
      </w:pPr>
    </w:p>
    <w:p w:rsidR="2E0904E8" w:rsidP="2E0904E8" w:rsidRDefault="2E0904E8" w14:paraId="58528F65" w14:textId="509E045F">
      <w:pPr>
        <w:pStyle w:val="Normal"/>
        <w:rPr>
          <w:rFonts w:ascii="Arial" w:hAnsi="Arial" w:eastAsia="Arial" w:cs="Arial"/>
          <w:b w:val="1"/>
          <w:bCs w:val="1"/>
        </w:rPr>
      </w:pPr>
    </w:p>
    <w:p w:rsidR="2E0904E8" w:rsidP="2E0904E8" w:rsidRDefault="2E0904E8" w14:paraId="142F9DCD" w14:textId="0ED8FA4F">
      <w:pPr>
        <w:pStyle w:val="Normal"/>
        <w:rPr>
          <w:rFonts w:ascii="Arial" w:hAnsi="Arial" w:eastAsia="Arial" w:cs="Arial"/>
          <w:b w:val="1"/>
          <w:bCs w:val="1"/>
        </w:rPr>
      </w:pPr>
    </w:p>
    <w:p w:rsidR="2E0904E8" w:rsidP="2E0904E8" w:rsidRDefault="2E0904E8" w14:paraId="3FB0B2DF" w14:textId="0F42E81F">
      <w:pPr>
        <w:pStyle w:val="Normal"/>
        <w:rPr>
          <w:rFonts w:ascii="Arial" w:hAnsi="Arial" w:eastAsia="Arial" w:cs="Arial"/>
          <w:b w:val="1"/>
          <w:bCs w:val="1"/>
        </w:rPr>
      </w:pPr>
    </w:p>
    <w:p w:rsidR="2E0904E8" w:rsidP="2E0904E8" w:rsidRDefault="2E0904E8" w14:paraId="7B8E5CE2" w14:textId="66CBB6A3">
      <w:pPr>
        <w:pStyle w:val="Normal"/>
        <w:rPr>
          <w:rFonts w:ascii="Arial" w:hAnsi="Arial" w:eastAsia="Arial" w:cs="Arial"/>
          <w:b w:val="1"/>
          <w:bCs w:val="1"/>
        </w:rPr>
      </w:pPr>
    </w:p>
    <w:p w:rsidR="2E0904E8" w:rsidP="2E0904E8" w:rsidRDefault="2E0904E8" w14:paraId="2D4664D4" w14:textId="3DEDE568">
      <w:pPr>
        <w:pStyle w:val="Normal"/>
        <w:rPr>
          <w:rFonts w:ascii="Arial" w:hAnsi="Arial" w:eastAsia="Arial" w:cs="Arial"/>
          <w:b w:val="1"/>
          <w:bCs w:val="1"/>
        </w:rPr>
      </w:pPr>
    </w:p>
    <w:p w:rsidR="2E0904E8" w:rsidP="2E0904E8" w:rsidRDefault="2E0904E8" w14:paraId="605711AC" w14:textId="01B90CFE">
      <w:pPr>
        <w:pStyle w:val="Normal"/>
        <w:rPr>
          <w:rFonts w:ascii="Arial" w:hAnsi="Arial" w:eastAsia="Arial" w:cs="Arial"/>
          <w:b w:val="1"/>
          <w:bCs w:val="1"/>
        </w:rPr>
      </w:pPr>
    </w:p>
    <w:p w:rsidR="2E0904E8" w:rsidP="2E0904E8" w:rsidRDefault="2E0904E8" w14:paraId="1C93F118" w14:textId="74F73C97">
      <w:pPr>
        <w:pStyle w:val="Normal"/>
        <w:rPr>
          <w:rFonts w:ascii="Arial" w:hAnsi="Arial" w:eastAsia="Arial" w:cs="Arial"/>
          <w:b w:val="1"/>
          <w:bCs w:val="1"/>
        </w:rPr>
      </w:pPr>
    </w:p>
    <w:p w:rsidR="2E0904E8" w:rsidP="2E0904E8" w:rsidRDefault="2E0904E8" w14:paraId="01C96809" w14:textId="54FE7616">
      <w:pPr>
        <w:pStyle w:val="Normal"/>
        <w:rPr>
          <w:rFonts w:ascii="Arial" w:hAnsi="Arial" w:eastAsia="Arial" w:cs="Arial"/>
          <w:b w:val="1"/>
          <w:bCs w:val="1"/>
        </w:rPr>
      </w:pPr>
    </w:p>
    <w:p w:rsidR="2E0904E8" w:rsidP="2E0904E8" w:rsidRDefault="2E0904E8" w14:paraId="39CEDF6B" w14:textId="4035649B">
      <w:pPr>
        <w:pStyle w:val="Normal"/>
        <w:rPr>
          <w:rFonts w:ascii="Arial" w:hAnsi="Arial" w:eastAsia="Arial" w:cs="Arial"/>
          <w:b w:val="1"/>
          <w:bCs w:val="1"/>
        </w:rPr>
      </w:pPr>
    </w:p>
    <w:p w:rsidR="2E0904E8" w:rsidP="2E0904E8" w:rsidRDefault="2E0904E8" w14:paraId="25A80189" w14:textId="5728776B">
      <w:pPr>
        <w:pStyle w:val="Normal"/>
        <w:rPr>
          <w:rFonts w:ascii="Arial" w:hAnsi="Arial" w:eastAsia="Arial" w:cs="Arial"/>
          <w:b w:val="1"/>
          <w:bCs w:val="1"/>
        </w:rPr>
      </w:pPr>
    </w:p>
    <w:p w:rsidR="2E0904E8" w:rsidP="2E0904E8" w:rsidRDefault="2E0904E8" w14:paraId="1E5856DD" w14:textId="01E8B7B5">
      <w:pPr>
        <w:pStyle w:val="Normal"/>
        <w:rPr>
          <w:rFonts w:ascii="Arial" w:hAnsi="Arial" w:eastAsia="Arial" w:cs="Arial"/>
          <w:b w:val="1"/>
          <w:bCs w:val="1"/>
        </w:rPr>
      </w:pPr>
    </w:p>
    <w:p w:rsidR="2E0904E8" w:rsidP="2E0904E8" w:rsidRDefault="2E0904E8" w14:paraId="2CF05D49" w14:textId="5B23B565">
      <w:pPr>
        <w:pStyle w:val="Normal"/>
        <w:rPr>
          <w:rFonts w:ascii="Arial" w:hAnsi="Arial" w:eastAsia="Arial" w:cs="Arial"/>
          <w:b w:val="1"/>
          <w:bCs w:val="1"/>
        </w:rPr>
      </w:pPr>
    </w:p>
    <w:p w:rsidR="2ADC4139" w:rsidP="2E0904E8" w:rsidRDefault="2ADC4139" w14:paraId="1DF5FA89" w14:textId="293B2DCD">
      <w:pPr>
        <w:pStyle w:val="Normal"/>
        <w:rPr>
          <w:rFonts w:ascii="Arial" w:hAnsi="Arial" w:eastAsia="Arial" w:cs="Arial"/>
          <w:b w:val="1"/>
          <w:bCs w:val="1"/>
        </w:rPr>
      </w:pPr>
      <w:r w:rsidRPr="2E0904E8" w:rsidR="25FDC579">
        <w:rPr>
          <w:rFonts w:ascii="Arial" w:hAnsi="Arial" w:eastAsia="Arial" w:cs="Arial"/>
          <w:b w:val="1"/>
          <w:bCs w:val="1"/>
        </w:rPr>
        <w:t xml:space="preserve">References </w:t>
      </w:r>
    </w:p>
    <w:tbl>
      <w:tblPr>
        <w:tblStyle w:val="TableNormal"/>
        <w:tblW w:w="0" w:type="auto"/>
        <w:tblLayout w:type="fixed"/>
        <w:tblLook w:val="06A0" w:firstRow="1" w:lastRow="0" w:firstColumn="1" w:lastColumn="0" w:noHBand="1" w:noVBand="1"/>
      </w:tblPr>
      <w:tblGrid>
        <w:gridCol w:w="9015"/>
      </w:tblGrid>
      <w:tr w:rsidR="2E0904E8" w:rsidTr="2E0904E8" w14:paraId="63E7AA78">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594588D9" w14:textId="42118B2F">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151291a8d4714782">
              <w:r w:rsidRPr="2E0904E8" w:rsidR="2E0904E8">
                <w:rPr>
                  <w:rStyle w:val="Hyperlink"/>
                  <w:rFonts w:ascii="Arial" w:hAnsi="Arial" w:eastAsia="Arial" w:cs="Arial"/>
                  <w:b w:val="0"/>
                  <w:bCs w:val="0"/>
                  <w:i w:val="0"/>
                  <w:iCs w:val="0"/>
                  <w:strike w:val="0"/>
                  <w:dstrike w:val="0"/>
                  <w:sz w:val="22"/>
                  <w:szCs w:val="22"/>
                  <w:lang w:val="en-GB"/>
                </w:rPr>
                <w:t xml:space="preserve">Age UK | The UK's leading charity helping every older person who needs us </w:t>
              </w:r>
            </w:hyperlink>
            <w:r w:rsidRPr="2E0904E8" w:rsidR="1AF49CE3">
              <w:rPr>
                <w:rFonts w:ascii="Arial" w:hAnsi="Arial" w:eastAsia="Arial" w:cs="Arial"/>
                <w:b w:val="0"/>
                <w:bCs w:val="0"/>
                <w:i w:val="0"/>
                <w:iCs w:val="0"/>
                <w:strike w:val="0"/>
                <w:dstrike w:val="0"/>
                <w:sz w:val="22"/>
                <w:szCs w:val="22"/>
                <w:lang w:val="en-GB"/>
              </w:rPr>
              <w:t>(Accessed Feb 2024)</w:t>
            </w:r>
          </w:p>
          <w:p w:rsidR="2E0904E8" w:rsidP="2E0904E8" w:rsidRDefault="2E0904E8" w14:paraId="683E5D73" w14:textId="099F8CA9">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5EDC8BF5">
        <w:trPr>
          <w:trHeight w:val="840"/>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56659F02" w14:textId="5E6F162C">
            <w:pPr>
              <w:spacing w:before="0" w:beforeAutospacing="off" w:after="0" w:afterAutospacing="off"/>
              <w:jc w:val="left"/>
              <w:rPr>
                <w:rFonts w:ascii="Arial" w:hAnsi="Arial" w:eastAsia="Arial" w:cs="Arial"/>
                <w:b w:val="0"/>
                <w:bCs w:val="0"/>
                <w:i w:val="0"/>
                <w:iCs w:val="0"/>
                <w:strike w:val="0"/>
                <w:dstrike w:val="0"/>
                <w:sz w:val="22"/>
                <w:szCs w:val="22"/>
                <w:u w:val="none"/>
                <w:lang w:val="en-GB"/>
              </w:rPr>
            </w:pPr>
            <w:r w:rsidRPr="2E0904E8" w:rsidR="2E0904E8">
              <w:rPr>
                <w:rFonts w:ascii="Arial" w:hAnsi="Arial" w:eastAsia="Arial" w:cs="Arial"/>
                <w:b w:val="0"/>
                <w:bCs w:val="0"/>
                <w:i w:val="0"/>
                <w:iCs w:val="0"/>
                <w:strike w:val="0"/>
                <w:dstrike w:val="0"/>
                <w:sz w:val="22"/>
                <w:szCs w:val="22"/>
                <w:u w:val="none"/>
                <w:lang w:val="en-GB"/>
              </w:rPr>
              <w:t>bmcgeriatr.biomedcentral.com/articles/10.1186/s12877-020-01987-w</w:t>
            </w:r>
            <w:r w:rsidRPr="2E0904E8" w:rsidR="2E0904E8">
              <w:rPr>
                <w:rFonts w:ascii="Arial" w:hAnsi="Arial" w:eastAsia="Arial" w:cs="Arial"/>
                <w:b w:val="0"/>
                <w:bCs w:val="0"/>
                <w:i w:val="0"/>
                <w:iCs w:val="0"/>
                <w:strike w:val="0"/>
                <w:dstrike w:val="0"/>
                <w:sz w:val="22"/>
                <w:szCs w:val="22"/>
                <w:u w:val="none"/>
                <w:lang w:val="en-GB"/>
              </w:rPr>
              <w:t>#:~</w:t>
            </w:r>
            <w:r w:rsidRPr="2E0904E8" w:rsidR="2E0904E8">
              <w:rPr>
                <w:rFonts w:ascii="Arial" w:hAnsi="Arial" w:eastAsia="Arial" w:cs="Arial"/>
                <w:b w:val="0"/>
                <w:bCs w:val="0"/>
                <w:i w:val="0"/>
                <w:iCs w:val="0"/>
                <w:strike w:val="0"/>
                <w:dstrike w:val="0"/>
                <w:sz w:val="22"/>
                <w:szCs w:val="22"/>
                <w:u w:val="none"/>
                <w:lang w:val="en-GB"/>
              </w:rPr>
              <w:t>:text=Previous%20studies%20have%20reported%20that%20residents%20experienced%20</w:t>
            </w:r>
            <w:r w:rsidRPr="2E0904E8" w:rsidR="2E0904E8">
              <w:rPr>
                <w:rFonts w:ascii="Arial" w:hAnsi="Arial" w:eastAsia="Arial" w:cs="Arial"/>
                <w:b w:val="0"/>
                <w:bCs w:val="0"/>
                <w:i w:val="0"/>
                <w:iCs w:val="0"/>
                <w:strike w:val="0"/>
                <w:dstrike w:val="0"/>
                <w:sz w:val="22"/>
                <w:szCs w:val="22"/>
                <w:u w:val="none"/>
                <w:lang w:val="en-GB"/>
              </w:rPr>
              <w:t>substantial,the</w:t>
            </w:r>
            <w:r w:rsidRPr="2E0904E8" w:rsidR="2E0904E8">
              <w:rPr>
                <w:rFonts w:ascii="Arial" w:hAnsi="Arial" w:eastAsia="Arial" w:cs="Arial"/>
                <w:b w:val="0"/>
                <w:bCs w:val="0"/>
                <w:i w:val="0"/>
                <w:iCs w:val="0"/>
                <w:strike w:val="0"/>
                <w:dstrike w:val="0"/>
                <w:sz w:val="22"/>
                <w:szCs w:val="22"/>
                <w:u w:val="none"/>
                <w:lang w:val="en-GB"/>
              </w:rPr>
              <w:t xml:space="preserve">%20beginning%20of%20the%20relocation%20%5B%203%20%5D </w:t>
            </w:r>
          </w:p>
          <w:p w:rsidR="2E0904E8" w:rsidP="2E0904E8" w:rsidRDefault="2E0904E8" w14:paraId="30B827D0" w14:textId="5EF10F22">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p w:rsidR="736C3712" w:rsidP="2E0904E8" w:rsidRDefault="736C3712" w14:paraId="3AB41B14" w14:textId="7FAF0E5D">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d8b28de70a4d4cc7">
              <w:r w:rsidRPr="2E0904E8" w:rsidR="736C3712">
                <w:rPr>
                  <w:rStyle w:val="Hyperlink"/>
                  <w:rFonts w:ascii="Arial" w:hAnsi="Arial" w:eastAsia="Arial" w:cs="Arial"/>
                  <w:noProof w:val="0"/>
                  <w:sz w:val="22"/>
                  <w:szCs w:val="22"/>
                  <w:lang w:val="en-GB"/>
                </w:rPr>
                <w:t>Deprivation of liberty - Mind</w:t>
              </w:r>
            </w:hyperlink>
            <w:r w:rsidRPr="2E0904E8" w:rsidR="13CC2674">
              <w:rPr>
                <w:rFonts w:ascii="Arial" w:hAnsi="Arial" w:eastAsia="Arial" w:cs="Arial"/>
                <w:b w:val="0"/>
                <w:bCs w:val="0"/>
                <w:i w:val="0"/>
                <w:iCs w:val="0"/>
                <w:strike w:val="0"/>
                <w:dstrike w:val="0"/>
                <w:sz w:val="22"/>
                <w:szCs w:val="22"/>
                <w:lang w:val="en-GB"/>
              </w:rPr>
              <w:t xml:space="preserve"> (Accessed Feb 2024)</w:t>
            </w:r>
          </w:p>
          <w:p w:rsidR="2E0904E8" w:rsidP="2E0904E8" w:rsidRDefault="2E0904E8" w14:paraId="11B025F4" w14:textId="5C752CFC">
            <w:pPr>
              <w:pStyle w:val="Normal"/>
              <w:spacing w:before="0" w:beforeAutospacing="off" w:after="0" w:afterAutospacing="off"/>
              <w:jc w:val="left"/>
              <w:rPr>
                <w:rFonts w:ascii="Arial" w:hAnsi="Arial" w:eastAsia="Arial" w:cs="Arial"/>
                <w:noProof w:val="0"/>
                <w:sz w:val="22"/>
                <w:szCs w:val="22"/>
                <w:lang w:val="en-GB"/>
              </w:rPr>
            </w:pPr>
          </w:p>
          <w:p w:rsidR="2217C0D7" w:rsidP="2E0904E8" w:rsidRDefault="2217C0D7" w14:paraId="0AE95174" w14:textId="0B3224B9">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f3f71167df1a45a3">
              <w:r w:rsidRPr="2E0904E8" w:rsidR="2217C0D7">
                <w:rPr>
                  <w:rStyle w:val="Hyperlink"/>
                  <w:rFonts w:ascii="Arial" w:hAnsi="Arial" w:eastAsia="Arial" w:cs="Arial"/>
                  <w:noProof w:val="0"/>
                  <w:sz w:val="22"/>
                  <w:szCs w:val="22"/>
                  <w:lang w:val="en-GB"/>
                </w:rPr>
                <w:t>Deprivation of Liberty Safeguards (DoLS) at a glance - SCIE</w:t>
              </w:r>
            </w:hyperlink>
            <w:r w:rsidRPr="2E0904E8" w:rsidR="23565CE8">
              <w:rPr>
                <w:rFonts w:ascii="Arial" w:hAnsi="Arial" w:eastAsia="Arial" w:cs="Arial"/>
                <w:b w:val="0"/>
                <w:bCs w:val="0"/>
                <w:i w:val="0"/>
                <w:iCs w:val="0"/>
                <w:strike w:val="0"/>
                <w:dstrike w:val="0"/>
                <w:sz w:val="22"/>
                <w:szCs w:val="22"/>
                <w:lang w:val="en-GB"/>
              </w:rPr>
              <w:t xml:space="preserve"> (Accessed Feb 2024)</w:t>
            </w:r>
          </w:p>
          <w:p w:rsidR="2E0904E8" w:rsidP="2E0904E8" w:rsidRDefault="2E0904E8" w14:paraId="55DCE12A" w14:textId="5E56EE6D">
            <w:pPr>
              <w:pStyle w:val="Normal"/>
              <w:spacing w:before="0" w:beforeAutospacing="off" w:after="0" w:afterAutospacing="off"/>
              <w:jc w:val="left"/>
              <w:rPr>
                <w:rFonts w:ascii="Arial" w:hAnsi="Arial" w:eastAsia="Arial" w:cs="Arial"/>
                <w:noProof w:val="0"/>
                <w:sz w:val="22"/>
                <w:szCs w:val="22"/>
                <w:lang w:val="en-GB"/>
              </w:rPr>
            </w:pPr>
          </w:p>
        </w:tc>
      </w:tr>
      <w:tr w:rsidR="2E0904E8" w:rsidTr="2E0904E8" w14:paraId="6FC03CA6">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2A8BEAA1" w14:textId="0D41B661">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837e8ace4acc47ed">
              <w:r w:rsidRPr="2E0904E8" w:rsidR="2E0904E8">
                <w:rPr>
                  <w:rStyle w:val="Hyperlink"/>
                  <w:rFonts w:ascii="Arial" w:hAnsi="Arial" w:eastAsia="Arial" w:cs="Arial"/>
                  <w:b w:val="0"/>
                  <w:bCs w:val="0"/>
                  <w:i w:val="0"/>
                  <w:iCs w:val="0"/>
                  <w:strike w:val="0"/>
                  <w:dstrike w:val="0"/>
                  <w:sz w:val="22"/>
                  <w:szCs w:val="22"/>
                  <w:lang w:val="en-GB"/>
                </w:rPr>
                <w:t xml:space="preserve">Health and Safety at Work etc Act 1974 – legislation explained (hse.gov.uk) </w:t>
              </w:r>
            </w:hyperlink>
            <w:r w:rsidRPr="2E0904E8" w:rsidR="47EB24F0">
              <w:rPr>
                <w:rFonts w:ascii="Arial" w:hAnsi="Arial" w:eastAsia="Arial" w:cs="Arial"/>
                <w:b w:val="0"/>
                <w:bCs w:val="0"/>
                <w:i w:val="0"/>
                <w:iCs w:val="0"/>
                <w:strike w:val="0"/>
                <w:dstrike w:val="0"/>
                <w:sz w:val="22"/>
                <w:szCs w:val="22"/>
                <w:lang w:val="en-GB"/>
              </w:rPr>
              <w:t>(Accessed Feb 2024)</w:t>
            </w:r>
          </w:p>
          <w:p w:rsidR="2E0904E8" w:rsidP="2E0904E8" w:rsidRDefault="2E0904E8" w14:paraId="47FC46E2" w14:textId="6757B549">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4C3705FA">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45C1C11D" w14:textId="6B6E52BD">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203bda24472f4a6f">
              <w:r w:rsidRPr="2E0904E8" w:rsidR="2E0904E8">
                <w:rPr>
                  <w:rStyle w:val="Hyperlink"/>
                  <w:rFonts w:ascii="Arial" w:hAnsi="Arial" w:eastAsia="Arial" w:cs="Arial"/>
                  <w:b w:val="0"/>
                  <w:bCs w:val="0"/>
                  <w:i w:val="0"/>
                  <w:iCs w:val="0"/>
                  <w:strike w:val="0"/>
                  <w:dstrike w:val="0"/>
                  <w:sz w:val="22"/>
                  <w:szCs w:val="22"/>
                  <w:lang w:val="en-GB"/>
                </w:rPr>
                <w:t xml:space="preserve">How Much Is an Ambulance Ride? (verywellhealth.com) </w:t>
              </w:r>
            </w:hyperlink>
            <w:r w:rsidRPr="2E0904E8" w:rsidR="26DEDD33">
              <w:rPr>
                <w:rFonts w:ascii="Arial" w:hAnsi="Arial" w:eastAsia="Arial" w:cs="Arial"/>
                <w:b w:val="0"/>
                <w:bCs w:val="0"/>
                <w:i w:val="0"/>
                <w:iCs w:val="0"/>
                <w:strike w:val="0"/>
                <w:dstrike w:val="0"/>
                <w:sz w:val="22"/>
                <w:szCs w:val="22"/>
                <w:lang w:val="en-GB"/>
              </w:rPr>
              <w:t>(Accessed Feb 2024)</w:t>
            </w:r>
          </w:p>
          <w:p w:rsidR="2E0904E8" w:rsidP="2E0904E8" w:rsidRDefault="2E0904E8" w14:paraId="4C35128F" w14:textId="28F1B150">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p w:rsidR="2E0904E8" w:rsidP="2E0904E8" w:rsidRDefault="2E0904E8" w14:paraId="6F595DBA" w14:textId="4CDAFD6C">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0E3ECC5C">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51D45C2A" w14:textId="6909932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r w:rsidRPr="2E0904E8" w:rsidR="2E0904E8">
              <w:rPr>
                <w:rFonts w:ascii="Arial" w:hAnsi="Arial" w:eastAsia="Arial" w:cs="Arial"/>
                <w:b w:val="0"/>
                <w:bCs w:val="0"/>
                <w:i w:val="0"/>
                <w:iCs w:val="0"/>
                <w:strike w:val="0"/>
                <w:dstrike w:val="0"/>
                <w:sz w:val="22"/>
                <w:szCs w:val="22"/>
                <w:u w:val="none"/>
                <w:lang w:val="en-GB"/>
              </w:rPr>
              <w:t xml:space="preserve">lagans.org.uk/domiciliary-care-explained </w:t>
            </w:r>
            <w:r w:rsidRPr="2E0904E8" w:rsidR="16796C22">
              <w:rPr>
                <w:rFonts w:ascii="Arial" w:hAnsi="Arial" w:eastAsia="Arial" w:cs="Arial"/>
                <w:b w:val="0"/>
                <w:bCs w:val="0"/>
                <w:i w:val="0"/>
                <w:iCs w:val="0"/>
                <w:strike w:val="0"/>
                <w:dstrike w:val="0"/>
                <w:sz w:val="22"/>
                <w:szCs w:val="22"/>
                <w:lang w:val="en-GB"/>
              </w:rPr>
              <w:t>(Accessed Feb 2024)</w:t>
            </w:r>
          </w:p>
        </w:tc>
      </w:tr>
      <w:tr w:rsidR="2E0904E8" w:rsidTr="2E0904E8" w14:paraId="6A9F9651">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0D3742E1" w14:textId="2B1D803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aabf197c0a9a49e3">
              <w:r w:rsidRPr="2E0904E8" w:rsidR="2E0904E8">
                <w:rPr>
                  <w:rStyle w:val="Hyperlink"/>
                  <w:rFonts w:ascii="Arial" w:hAnsi="Arial" w:eastAsia="Arial" w:cs="Arial"/>
                  <w:b w:val="0"/>
                  <w:bCs w:val="0"/>
                  <w:i w:val="0"/>
                  <w:iCs w:val="0"/>
                  <w:strike w:val="0"/>
                  <w:dstrike w:val="0"/>
                  <w:sz w:val="22"/>
                  <w:szCs w:val="22"/>
                  <w:lang w:val="en-GB"/>
                </w:rPr>
                <w:t xml:space="preserve">Living longer: is age 70 the new age 65? - Office for National Statistics (ons.gov.uk) </w:t>
              </w:r>
            </w:hyperlink>
            <w:r w:rsidRPr="2E0904E8" w:rsidR="432B73DD">
              <w:rPr>
                <w:rFonts w:ascii="Arial" w:hAnsi="Arial" w:eastAsia="Arial" w:cs="Arial"/>
                <w:b w:val="0"/>
                <w:bCs w:val="0"/>
                <w:i w:val="0"/>
                <w:iCs w:val="0"/>
                <w:strike w:val="0"/>
                <w:dstrike w:val="0"/>
                <w:sz w:val="22"/>
                <w:szCs w:val="22"/>
                <w:lang w:val="en-GB"/>
              </w:rPr>
              <w:t>(Accessed Feb 2024)</w:t>
            </w:r>
          </w:p>
          <w:p w:rsidR="2E0904E8" w:rsidP="2E0904E8" w:rsidRDefault="2E0904E8" w14:paraId="1CD277DA" w14:textId="114FC455">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p w:rsidR="60BCA608" w:rsidP="2E0904E8" w:rsidRDefault="60BCA608" w14:paraId="721AFFE2" w14:textId="66C34DB5">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4cf782fb78654d55">
              <w:r w:rsidRPr="2E0904E8" w:rsidR="60BCA608">
                <w:rPr>
                  <w:rStyle w:val="Hyperlink"/>
                  <w:rFonts w:ascii="Arial" w:hAnsi="Arial" w:eastAsia="Arial" w:cs="Arial"/>
                  <w:noProof w:val="0"/>
                  <w:sz w:val="22"/>
                  <w:szCs w:val="22"/>
                  <w:lang w:val="en-GB"/>
                </w:rPr>
                <w:t>Mental Capacity Act 2005, Deprivation of Liberty Safeguards (publishing.service.gov.uk)</w:t>
              </w:r>
            </w:hyperlink>
            <w:r w:rsidRPr="2E0904E8" w:rsidR="79020A8E">
              <w:rPr>
                <w:rFonts w:ascii="Arial" w:hAnsi="Arial" w:eastAsia="Arial" w:cs="Arial"/>
                <w:b w:val="0"/>
                <w:bCs w:val="0"/>
                <w:i w:val="0"/>
                <w:iCs w:val="0"/>
                <w:strike w:val="0"/>
                <w:dstrike w:val="0"/>
                <w:sz w:val="22"/>
                <w:szCs w:val="22"/>
                <w:lang w:val="en-GB"/>
              </w:rPr>
              <w:t xml:space="preserve"> (Accessed Feb 2024)</w:t>
            </w:r>
          </w:p>
          <w:p w:rsidR="2E0904E8" w:rsidP="2E0904E8" w:rsidRDefault="2E0904E8" w14:paraId="393A007A" w14:textId="717BE984">
            <w:pPr>
              <w:pStyle w:val="Normal"/>
              <w:spacing w:before="0" w:beforeAutospacing="off" w:after="0" w:afterAutospacing="off"/>
              <w:jc w:val="left"/>
              <w:rPr>
                <w:rFonts w:ascii="Arial" w:hAnsi="Arial" w:eastAsia="Arial" w:cs="Arial"/>
                <w:noProof w:val="0"/>
                <w:sz w:val="22"/>
                <w:szCs w:val="22"/>
                <w:lang w:val="en-GB"/>
              </w:rPr>
            </w:pPr>
          </w:p>
        </w:tc>
      </w:tr>
      <w:tr w:rsidR="2E0904E8" w:rsidTr="2E0904E8" w14:paraId="39E7B0BB">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6EE121B9" w14:textId="4424726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93ac330c21f744ab">
              <w:r w:rsidRPr="2E0904E8" w:rsidR="2E0904E8">
                <w:rPr>
                  <w:rStyle w:val="Hyperlink"/>
                  <w:rFonts w:ascii="Arial" w:hAnsi="Arial" w:eastAsia="Arial" w:cs="Arial"/>
                  <w:b w:val="0"/>
                  <w:bCs w:val="0"/>
                  <w:i w:val="0"/>
                  <w:iCs w:val="0"/>
                  <w:strike w:val="0"/>
                  <w:dstrike w:val="0"/>
                  <w:sz w:val="22"/>
                  <w:szCs w:val="22"/>
                  <w:lang w:val="en-GB"/>
                </w:rPr>
                <w:t xml:space="preserve">NHS England » Enhanced health and wellbeing pilots </w:t>
              </w:r>
            </w:hyperlink>
            <w:r w:rsidRPr="2E0904E8" w:rsidR="37768EC8">
              <w:rPr>
                <w:rFonts w:ascii="Arial" w:hAnsi="Arial" w:eastAsia="Arial" w:cs="Arial"/>
                <w:b w:val="0"/>
                <w:bCs w:val="0"/>
                <w:i w:val="0"/>
                <w:iCs w:val="0"/>
                <w:strike w:val="0"/>
                <w:dstrike w:val="0"/>
                <w:sz w:val="22"/>
                <w:szCs w:val="22"/>
                <w:lang w:val="en-GB"/>
              </w:rPr>
              <w:t>(Accessed Feb 2024)</w:t>
            </w:r>
          </w:p>
          <w:p w:rsidR="2E0904E8" w:rsidP="2E0904E8" w:rsidRDefault="2E0904E8" w14:paraId="40DD7A3B" w14:textId="474357BA">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4907A935">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46F89032" w14:textId="5FDE219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cb9381ae8f8a4d6e">
              <w:r w:rsidRPr="2E0904E8" w:rsidR="2E0904E8">
                <w:rPr>
                  <w:rStyle w:val="Hyperlink"/>
                  <w:rFonts w:ascii="Arial" w:hAnsi="Arial" w:eastAsia="Arial" w:cs="Arial"/>
                  <w:b w:val="0"/>
                  <w:bCs w:val="0"/>
                  <w:i w:val="0"/>
                  <w:iCs w:val="0"/>
                  <w:strike w:val="0"/>
                  <w:dstrike w:val="0"/>
                  <w:sz w:val="22"/>
                  <w:szCs w:val="22"/>
                  <w:lang w:val="en-GB"/>
                </w:rPr>
                <w:t xml:space="preserve">Social care and support guide - NHS (www.nhs.uk) </w:t>
              </w:r>
            </w:hyperlink>
            <w:r w:rsidRPr="2E0904E8" w:rsidR="28F29940">
              <w:rPr>
                <w:rFonts w:ascii="Arial" w:hAnsi="Arial" w:eastAsia="Arial" w:cs="Arial"/>
                <w:b w:val="0"/>
                <w:bCs w:val="0"/>
                <w:i w:val="0"/>
                <w:iCs w:val="0"/>
                <w:strike w:val="0"/>
                <w:dstrike w:val="0"/>
                <w:sz w:val="22"/>
                <w:szCs w:val="22"/>
                <w:lang w:val="en-GB"/>
              </w:rPr>
              <w:t>(Accessed Feb 2024)</w:t>
            </w:r>
          </w:p>
          <w:p w:rsidR="2E0904E8" w:rsidP="2E0904E8" w:rsidRDefault="2E0904E8" w14:paraId="40955131" w14:textId="3F5956A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5A429155">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64480A64" w14:textId="1DFD0131">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6727125acddb4069">
              <w:r w:rsidRPr="2E0904E8" w:rsidR="2E0904E8">
                <w:rPr>
                  <w:rStyle w:val="Hyperlink"/>
                  <w:rFonts w:ascii="Arial" w:hAnsi="Arial" w:eastAsia="Arial" w:cs="Arial"/>
                  <w:b w:val="0"/>
                  <w:bCs w:val="0"/>
                  <w:i w:val="0"/>
                  <w:iCs w:val="0"/>
                  <w:strike w:val="0"/>
                  <w:dstrike w:val="0"/>
                  <w:sz w:val="22"/>
                  <w:szCs w:val="22"/>
                  <w:lang w:val="en-GB"/>
                </w:rPr>
                <w:t xml:space="preserve">Supporting healthy and active later life: apply for funding - GOV.UK (www.gov.uk) </w:t>
              </w:r>
            </w:hyperlink>
            <w:r w:rsidRPr="2E0904E8" w:rsidR="50B7D0C9">
              <w:rPr>
                <w:rFonts w:ascii="Arial" w:hAnsi="Arial" w:eastAsia="Arial" w:cs="Arial"/>
                <w:b w:val="0"/>
                <w:bCs w:val="0"/>
                <w:i w:val="0"/>
                <w:iCs w:val="0"/>
                <w:strike w:val="0"/>
                <w:dstrike w:val="0"/>
                <w:sz w:val="22"/>
                <w:szCs w:val="22"/>
                <w:lang w:val="en-GB"/>
              </w:rPr>
              <w:t>(Accessed Feb 2024)</w:t>
            </w:r>
          </w:p>
          <w:p w:rsidR="2E0904E8" w:rsidP="2E0904E8" w:rsidRDefault="2E0904E8" w14:paraId="5ABC61B3" w14:textId="25C45667">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30A74048">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65E706D6" w14:textId="3C40990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1d3e1e4648504ad9">
              <w:r w:rsidRPr="2E0904E8" w:rsidR="2E0904E8">
                <w:rPr>
                  <w:rStyle w:val="Hyperlink"/>
                  <w:rFonts w:ascii="Arial" w:hAnsi="Arial" w:eastAsia="Arial" w:cs="Arial"/>
                  <w:b w:val="0"/>
                  <w:bCs w:val="0"/>
                  <w:i w:val="0"/>
                  <w:iCs w:val="0"/>
                  <w:strike w:val="0"/>
                  <w:dstrike w:val="0"/>
                  <w:sz w:val="22"/>
                  <w:szCs w:val="22"/>
                  <w:lang w:val="en-GB"/>
                </w:rPr>
                <w:t xml:space="preserve">www.abing.co.uk/home-care-vs-care-homes </w:t>
              </w:r>
            </w:hyperlink>
            <w:r w:rsidRPr="2E0904E8" w:rsidR="51EAF094">
              <w:rPr>
                <w:rFonts w:ascii="Arial" w:hAnsi="Arial" w:eastAsia="Arial" w:cs="Arial"/>
                <w:b w:val="0"/>
                <w:bCs w:val="0"/>
                <w:i w:val="0"/>
                <w:iCs w:val="0"/>
                <w:strike w:val="0"/>
                <w:dstrike w:val="0"/>
                <w:sz w:val="22"/>
                <w:szCs w:val="22"/>
                <w:lang w:val="en-GB"/>
              </w:rPr>
              <w:t>(Accessed Feb 2024)</w:t>
            </w:r>
          </w:p>
          <w:p w:rsidR="2E0904E8" w:rsidP="2E0904E8" w:rsidRDefault="2E0904E8" w14:paraId="4A06F191" w14:textId="221BAA1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46701659">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22A5D3BF" w14:textId="2E5E888B">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r w:rsidRPr="2E0904E8" w:rsidR="2E0904E8">
                <w:rPr>
                  <w:rStyle w:val="Hyperlink"/>
                  <w:rFonts w:ascii="Arial" w:hAnsi="Arial" w:eastAsia="Arial" w:cs="Arial"/>
                  <w:b w:val="0"/>
                  <w:bCs w:val="0"/>
                  <w:i w:val="0"/>
                  <w:iCs w:val="0"/>
                  <w:strike w:val="0"/>
                  <w:dstrike w:val="0"/>
                  <w:sz w:val="22"/>
                  <w:szCs w:val="22"/>
                  <w:lang w:val="en-GB"/>
                </w:rPr>
                <w:t>www.carehome.co.uk/advice/what-is-a-residential-care-home</w:t>
              </w:r>
            </w:hyperlink>
            <w:r w:rsidRPr="2E0904E8" w:rsidR="2E0904E8">
              <w:rPr>
                <w:rFonts w:ascii="Arial" w:hAnsi="Arial" w:eastAsia="Arial" w:cs="Arial"/>
                <w:b w:val="0"/>
                <w:bCs w:val="0"/>
                <w:i w:val="0"/>
                <w:iCs w:val="0"/>
                <w:strike w:val="0"/>
                <w:dstrike w:val="0"/>
                <w:sz w:val="22"/>
                <w:szCs w:val="22"/>
                <w:u w:val="none"/>
                <w:lang w:val="en-GB"/>
              </w:rPr>
              <w:t xml:space="preserve"> </w:t>
            </w:r>
            <w:r w:rsidRPr="2E0904E8" w:rsidR="29D587B3">
              <w:rPr>
                <w:rFonts w:ascii="Arial" w:hAnsi="Arial" w:eastAsia="Arial" w:cs="Arial"/>
                <w:b w:val="0"/>
                <w:bCs w:val="0"/>
                <w:i w:val="0"/>
                <w:iCs w:val="0"/>
                <w:strike w:val="0"/>
                <w:dstrike w:val="0"/>
                <w:sz w:val="22"/>
                <w:szCs w:val="22"/>
                <w:lang w:val="en-GB"/>
              </w:rPr>
              <w:t>(Accessed Feb 2024)</w:t>
            </w:r>
          </w:p>
          <w:p w:rsidR="2E0904E8" w:rsidP="2E0904E8" w:rsidRDefault="2E0904E8" w14:paraId="40C71143" w14:textId="0EB1672B">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tc>
      </w:tr>
      <w:tr w:rsidR="2E0904E8" w:rsidTr="2E0904E8" w14:paraId="6A129539">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23EAD347" w14:textId="6BE9185D">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269ef85a3bc846a8">
              <w:r w:rsidRPr="2E0904E8" w:rsidR="2E0904E8">
                <w:rPr>
                  <w:rStyle w:val="Hyperlink"/>
                  <w:rFonts w:ascii="Arial" w:hAnsi="Arial" w:eastAsia="Arial" w:cs="Arial"/>
                  <w:b w:val="0"/>
                  <w:bCs w:val="0"/>
                  <w:i w:val="0"/>
                  <w:iCs w:val="0"/>
                  <w:strike w:val="0"/>
                  <w:dstrike w:val="0"/>
                  <w:sz w:val="22"/>
                  <w:szCs w:val="22"/>
                  <w:lang w:val="en-GB"/>
                </w:rPr>
                <w:t xml:space="preserve">www.england.nhs.uk/eolc/ </w:t>
              </w:r>
            </w:hyperlink>
            <w:r w:rsidRPr="2E0904E8" w:rsidR="6ABA3BAC">
              <w:rPr>
                <w:rFonts w:ascii="Arial" w:hAnsi="Arial" w:eastAsia="Arial" w:cs="Arial"/>
                <w:b w:val="0"/>
                <w:bCs w:val="0"/>
                <w:i w:val="0"/>
                <w:iCs w:val="0"/>
                <w:strike w:val="0"/>
                <w:dstrike w:val="0"/>
                <w:sz w:val="22"/>
                <w:szCs w:val="22"/>
                <w:lang w:val="en-GB"/>
              </w:rPr>
              <w:t>(Accessed Feb 2024)</w:t>
            </w:r>
          </w:p>
          <w:p w:rsidR="2E0904E8" w:rsidP="2E0904E8" w:rsidRDefault="2E0904E8" w14:paraId="689C0747" w14:textId="49DB962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03905F60">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16CD6E16" w14:textId="3284AD88">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r w:rsidRPr="2E0904E8" w:rsidR="2E0904E8">
                <w:rPr>
                  <w:rStyle w:val="Hyperlink"/>
                  <w:rFonts w:ascii="Arial" w:hAnsi="Arial" w:eastAsia="Arial" w:cs="Arial"/>
                  <w:b w:val="0"/>
                  <w:bCs w:val="0"/>
                  <w:i w:val="0"/>
                  <w:iCs w:val="0"/>
                  <w:strike w:val="0"/>
                  <w:dstrike w:val="0"/>
                  <w:sz w:val="22"/>
                  <w:szCs w:val="22"/>
                  <w:lang w:val="en-GB"/>
                </w:rPr>
                <w:t>www.england.nhs.uk/ourwork/clinical-policy/older-people/improving-care-for-older-people</w:t>
              </w:r>
            </w:hyperlink>
            <w:r w:rsidRPr="2E0904E8" w:rsidR="2E0904E8">
              <w:rPr>
                <w:rFonts w:ascii="Arial" w:hAnsi="Arial" w:eastAsia="Arial" w:cs="Arial"/>
                <w:b w:val="0"/>
                <w:bCs w:val="0"/>
                <w:i w:val="0"/>
                <w:iCs w:val="0"/>
                <w:strike w:val="0"/>
                <w:dstrike w:val="0"/>
                <w:sz w:val="22"/>
                <w:szCs w:val="22"/>
                <w:u w:val="none"/>
                <w:lang w:val="en-GB"/>
              </w:rPr>
              <w:t xml:space="preserve"> </w:t>
            </w:r>
            <w:r w:rsidRPr="2E0904E8" w:rsidR="17C86E3E">
              <w:rPr>
                <w:rFonts w:ascii="Arial" w:hAnsi="Arial" w:eastAsia="Arial" w:cs="Arial"/>
                <w:b w:val="0"/>
                <w:bCs w:val="0"/>
                <w:i w:val="0"/>
                <w:iCs w:val="0"/>
                <w:strike w:val="0"/>
                <w:dstrike w:val="0"/>
                <w:sz w:val="22"/>
                <w:szCs w:val="22"/>
                <w:lang w:val="en-GB"/>
              </w:rPr>
              <w:t>(Accessed Feb 2024)</w:t>
            </w:r>
          </w:p>
          <w:p w:rsidR="2E0904E8" w:rsidP="2E0904E8" w:rsidRDefault="2E0904E8" w14:paraId="7BAA790D" w14:textId="71F1868C">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tc>
      </w:tr>
      <w:tr w:rsidR="2E0904E8" w:rsidTr="2E0904E8" w14:paraId="15C0CEF9">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6095E5D7" w14:textId="5AE19513">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r:id="Rbfe40814256842a8">
              <w:r w:rsidRPr="2E0904E8" w:rsidR="2E0904E8">
                <w:rPr>
                  <w:rStyle w:val="Hyperlink"/>
                  <w:rFonts w:ascii="Arial" w:hAnsi="Arial" w:eastAsia="Arial" w:cs="Arial"/>
                  <w:b w:val="0"/>
                  <w:bCs w:val="0"/>
                  <w:i w:val="0"/>
                  <w:iCs w:val="0"/>
                  <w:strike w:val="0"/>
                  <w:dstrike w:val="0"/>
                  <w:sz w:val="22"/>
                  <w:szCs w:val="22"/>
                  <w:lang w:val="en-GB"/>
                </w:rPr>
                <w:t xml:space="preserve">www.england.nhs.uk/personalisedcare/comprehensive-model-of-personalised-care </w:t>
              </w:r>
            </w:hyperlink>
            <w:r w:rsidRPr="2E0904E8" w:rsidR="5F26E7DB">
              <w:rPr>
                <w:rFonts w:ascii="Arial" w:hAnsi="Arial" w:eastAsia="Arial" w:cs="Arial"/>
                <w:b w:val="0"/>
                <w:bCs w:val="0"/>
                <w:i w:val="0"/>
                <w:iCs w:val="0"/>
                <w:strike w:val="0"/>
                <w:dstrike w:val="0"/>
                <w:sz w:val="22"/>
                <w:szCs w:val="22"/>
                <w:lang w:val="en-GB"/>
              </w:rPr>
              <w:t xml:space="preserve"> (Accessed Feb 2024)</w:t>
            </w:r>
          </w:p>
          <w:p w:rsidR="2E0904E8" w:rsidP="2E0904E8" w:rsidRDefault="2E0904E8" w14:paraId="6D11766C" w14:textId="5B1C6EA6">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r w:rsidR="2E0904E8" w:rsidTr="2E0904E8" w14:paraId="529BBB89">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6E82D4BA" w14:textId="076ED7A4">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hyperlink>
              <w:r w:rsidRPr="2E0904E8" w:rsidR="2E0904E8">
                <w:rPr>
                  <w:rStyle w:val="Hyperlink"/>
                  <w:rFonts w:ascii="Arial" w:hAnsi="Arial" w:eastAsia="Arial" w:cs="Arial"/>
                  <w:b w:val="0"/>
                  <w:bCs w:val="0"/>
                  <w:i w:val="0"/>
                  <w:iCs w:val="0"/>
                  <w:strike w:val="0"/>
                  <w:dstrike w:val="0"/>
                  <w:sz w:val="22"/>
                  <w:szCs w:val="22"/>
                  <w:lang w:val="en-GB"/>
                </w:rPr>
                <w:t>www.gov.uk/government/publications/build-back-better-our-plan-for-health-and-social-care/adult-social-care-charging-reform-further-details</w:t>
              </w:r>
            </w:hyperlink>
            <w:r w:rsidRPr="2E0904E8" w:rsidR="2E0904E8">
              <w:rPr>
                <w:rFonts w:ascii="Arial" w:hAnsi="Arial" w:eastAsia="Arial" w:cs="Arial"/>
                <w:b w:val="0"/>
                <w:bCs w:val="0"/>
                <w:i w:val="0"/>
                <w:iCs w:val="0"/>
                <w:strike w:val="0"/>
                <w:dstrike w:val="0"/>
                <w:sz w:val="22"/>
                <w:szCs w:val="22"/>
                <w:u w:val="none"/>
                <w:lang w:val="en-GB"/>
              </w:rPr>
              <w:t xml:space="preserve"> </w:t>
            </w:r>
            <w:r w:rsidRPr="2E0904E8" w:rsidR="0BD9D414">
              <w:rPr>
                <w:rFonts w:ascii="Arial" w:hAnsi="Arial" w:eastAsia="Arial" w:cs="Arial"/>
                <w:b w:val="0"/>
                <w:bCs w:val="0"/>
                <w:i w:val="0"/>
                <w:iCs w:val="0"/>
                <w:strike w:val="0"/>
                <w:dstrike w:val="0"/>
                <w:sz w:val="22"/>
                <w:szCs w:val="22"/>
                <w:lang w:val="en-GB"/>
              </w:rPr>
              <w:t>(Accessed Feb 2024)</w:t>
            </w:r>
          </w:p>
          <w:p w:rsidR="2E0904E8" w:rsidP="2E0904E8" w:rsidRDefault="2E0904E8" w14:paraId="7786AE3B" w14:textId="67433C95">
            <w:pPr>
              <w:pStyle w:val="Normal"/>
              <w:spacing w:before="0" w:beforeAutospacing="off" w:after="0" w:afterAutospacing="off"/>
              <w:jc w:val="left"/>
              <w:rPr>
                <w:rFonts w:ascii="Arial" w:hAnsi="Arial" w:eastAsia="Arial" w:cs="Arial"/>
                <w:b w:val="0"/>
                <w:bCs w:val="0"/>
                <w:i w:val="0"/>
                <w:iCs w:val="0"/>
                <w:strike w:val="0"/>
                <w:dstrike w:val="0"/>
                <w:sz w:val="22"/>
                <w:szCs w:val="22"/>
                <w:u w:val="none"/>
                <w:lang w:val="en-GB"/>
              </w:rPr>
            </w:pPr>
          </w:p>
        </w:tc>
      </w:tr>
      <w:tr w:rsidR="2E0904E8" w:rsidTr="2E0904E8" w14:paraId="366522E3">
        <w:trPr>
          <w:trHeight w:val="28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1090D015" w14:textId="73973DFA">
            <w:pPr>
              <w:spacing w:before="0" w:beforeAutospacing="off" w:after="0" w:afterAutospacing="off"/>
              <w:jc w:val="left"/>
              <w:rPr>
                <w:rFonts w:ascii="Arial" w:hAnsi="Arial" w:eastAsia="Arial" w:cs="Arial"/>
                <w:b w:val="0"/>
                <w:bCs w:val="0"/>
                <w:i w:val="0"/>
                <w:iCs w:val="0"/>
                <w:strike w:val="0"/>
                <w:dstrike w:val="0"/>
                <w:sz w:val="22"/>
                <w:szCs w:val="22"/>
                <w:lang w:val="en-GB"/>
              </w:rPr>
            </w:pPr>
            <w:r w:rsidRPr="2E0904E8" w:rsidR="2E0904E8">
              <w:rPr>
                <w:rFonts w:ascii="Arial" w:hAnsi="Arial" w:eastAsia="Arial" w:cs="Arial"/>
                <w:b w:val="0"/>
                <w:bCs w:val="0"/>
                <w:i w:val="0"/>
                <w:iCs w:val="0"/>
                <w:strike w:val="0"/>
                <w:dstrike w:val="0"/>
                <w:sz w:val="22"/>
                <w:szCs w:val="22"/>
                <w:lang w:val="en-GB"/>
              </w:rPr>
              <w:t xml:space="preserve">www.gov.uk/government/publications/care-act-2014-part-1-factsheets/care-act-factsheets </w:t>
            </w:r>
            <w:r w:rsidRPr="2E0904E8" w:rsidR="5923890C">
              <w:rPr>
                <w:rFonts w:ascii="Arial" w:hAnsi="Arial" w:eastAsia="Arial" w:cs="Arial"/>
                <w:b w:val="0"/>
                <w:bCs w:val="0"/>
                <w:i w:val="0"/>
                <w:iCs w:val="0"/>
                <w:strike w:val="0"/>
                <w:dstrike w:val="0"/>
                <w:sz w:val="22"/>
                <w:szCs w:val="22"/>
                <w:lang w:val="en-GB"/>
              </w:rPr>
              <w:t xml:space="preserve"> (</w:t>
            </w:r>
            <w:r w:rsidRPr="2E0904E8" w:rsidR="5923890C">
              <w:rPr>
                <w:rFonts w:ascii="Arial" w:hAnsi="Arial" w:eastAsia="Arial" w:cs="Arial"/>
                <w:b w:val="0"/>
                <w:bCs w:val="0"/>
                <w:i w:val="0"/>
                <w:iCs w:val="0"/>
                <w:strike w:val="0"/>
                <w:dstrike w:val="0"/>
                <w:sz w:val="22"/>
                <w:szCs w:val="22"/>
                <w:lang w:val="en-GB"/>
              </w:rPr>
              <w:t>Accessed</w:t>
            </w:r>
            <w:r w:rsidRPr="2E0904E8" w:rsidR="5923890C">
              <w:rPr>
                <w:rFonts w:ascii="Arial" w:hAnsi="Arial" w:eastAsia="Arial" w:cs="Arial"/>
                <w:b w:val="0"/>
                <w:bCs w:val="0"/>
                <w:i w:val="0"/>
                <w:iCs w:val="0"/>
                <w:strike w:val="0"/>
                <w:dstrike w:val="0"/>
                <w:sz w:val="22"/>
                <w:szCs w:val="22"/>
                <w:lang w:val="en-GB"/>
              </w:rPr>
              <w:t xml:space="preserve"> Feb 2024)</w:t>
            </w:r>
          </w:p>
        </w:tc>
      </w:tr>
      <w:tr w:rsidR="2E0904E8" w:rsidTr="2E0904E8" w14:paraId="76535C25">
        <w:trPr>
          <w:trHeight w:val="555"/>
        </w:trPr>
        <w:tc>
          <w:tcPr>
            <w:tcW w:w="9015" w:type="dxa"/>
            <w:tcBorders>
              <w:top w:val="nil"/>
              <w:left w:val="nil"/>
              <w:bottom w:val="nil"/>
              <w:right w:val="nil"/>
            </w:tcBorders>
            <w:tcMar>
              <w:top w:w="15" w:type="dxa"/>
              <w:left w:w="15" w:type="dxa"/>
              <w:right w:w="15" w:type="dxa"/>
            </w:tcMar>
            <w:vAlign w:val="center"/>
          </w:tcPr>
          <w:p w:rsidR="2E0904E8" w:rsidP="2E0904E8" w:rsidRDefault="2E0904E8" w14:paraId="488B7BFF" w14:textId="27CB7CE2">
            <w:pPr>
              <w:pStyle w:val="Normal"/>
              <w:spacing w:before="0" w:beforeAutospacing="off" w:after="0" w:afterAutospacing="off"/>
              <w:jc w:val="left"/>
              <w:rPr>
                <w:rFonts w:ascii="Arial" w:hAnsi="Arial" w:eastAsia="Arial" w:cs="Arial"/>
                <w:noProof w:val="0"/>
                <w:sz w:val="22"/>
                <w:szCs w:val="22"/>
                <w:lang w:val="en-GB"/>
              </w:rPr>
            </w:pPr>
          </w:p>
          <w:p w:rsidR="2E0904E8" w:rsidP="2E0904E8" w:rsidRDefault="2E0904E8" w14:paraId="02B724E4" w14:textId="7F0564BE">
            <w:pPr>
              <w:pStyle w:val="Normal"/>
              <w:spacing w:before="0" w:beforeAutospacing="off" w:after="0" w:afterAutospacing="off"/>
              <w:jc w:val="left"/>
              <w:rPr>
                <w:rFonts w:ascii="Arial" w:hAnsi="Arial" w:eastAsia="Arial" w:cs="Arial"/>
                <w:b w:val="0"/>
                <w:bCs w:val="0"/>
                <w:i w:val="0"/>
                <w:iCs w:val="0"/>
                <w:strike w:val="0"/>
                <w:dstrike w:val="0"/>
                <w:sz w:val="22"/>
                <w:szCs w:val="22"/>
                <w:lang w:val="en-GB"/>
              </w:rPr>
            </w:pPr>
          </w:p>
        </w:tc>
      </w:tr>
    </w:tbl>
    <w:p w:rsidR="2ADC4139" w:rsidP="2ADC4139" w:rsidRDefault="2ADC4139" w14:paraId="34DBBF8D" w14:textId="00AEE812">
      <w:pPr>
        <w:pStyle w:val="Normal"/>
        <w:rPr/>
      </w:pPr>
    </w:p>
    <w:p w:rsidR="7FC22B26" w:rsidP="7FC22B26" w:rsidRDefault="7FC22B26" w14:paraId="2E8DC63A" w14:textId="3549EFBF">
      <w:pPr>
        <w:pStyle w:val="Normal"/>
      </w:pPr>
    </w:p>
    <w:p xmlns:wp14="http://schemas.microsoft.com/office/word/2010/wordml" w:rsidP="004C9ADD" wp14:paraId="577D79CD" wp14:textId="689C6320">
      <w:pPr>
        <w:pStyle w:val="Normal"/>
      </w:pPr>
    </w:p>
    <w:p xmlns:wp14="http://schemas.microsoft.com/office/word/2010/wordml" w:rsidP="004C9ADD" wp14:paraId="5E5787A5" wp14:textId="486E285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2a7b6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3b08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61fe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f23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99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4a6c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ede6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a97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7DBFA"/>
    <w:rsid w:val="004C9ADD"/>
    <w:rsid w:val="0062C408"/>
    <w:rsid w:val="007374F2"/>
    <w:rsid w:val="0093729E"/>
    <w:rsid w:val="01043AF5"/>
    <w:rsid w:val="0197FF48"/>
    <w:rsid w:val="019BA22E"/>
    <w:rsid w:val="01B8F1F5"/>
    <w:rsid w:val="01F8F744"/>
    <w:rsid w:val="0225E88E"/>
    <w:rsid w:val="024C30ED"/>
    <w:rsid w:val="02569388"/>
    <w:rsid w:val="02837ADF"/>
    <w:rsid w:val="02909EA9"/>
    <w:rsid w:val="029D9F5B"/>
    <w:rsid w:val="02AB4584"/>
    <w:rsid w:val="02D8A09F"/>
    <w:rsid w:val="03026380"/>
    <w:rsid w:val="03212520"/>
    <w:rsid w:val="0329AA8F"/>
    <w:rsid w:val="037F90AC"/>
    <w:rsid w:val="03B613DD"/>
    <w:rsid w:val="03E3E006"/>
    <w:rsid w:val="04396FBC"/>
    <w:rsid w:val="04396FBC"/>
    <w:rsid w:val="04DD134A"/>
    <w:rsid w:val="04E91B39"/>
    <w:rsid w:val="05066115"/>
    <w:rsid w:val="0536DCC9"/>
    <w:rsid w:val="0552E775"/>
    <w:rsid w:val="057FE752"/>
    <w:rsid w:val="05BF31A4"/>
    <w:rsid w:val="05F4D69E"/>
    <w:rsid w:val="05F7DA56"/>
    <w:rsid w:val="06633C9B"/>
    <w:rsid w:val="0669EE20"/>
    <w:rsid w:val="0673735A"/>
    <w:rsid w:val="069EBC46"/>
    <w:rsid w:val="06F273C2"/>
    <w:rsid w:val="06F959B1"/>
    <w:rsid w:val="070AA5C5"/>
    <w:rsid w:val="0736E3D5"/>
    <w:rsid w:val="07658E4A"/>
    <w:rsid w:val="076FAE41"/>
    <w:rsid w:val="0771107E"/>
    <w:rsid w:val="0786FD63"/>
    <w:rsid w:val="07A55A3A"/>
    <w:rsid w:val="07BE3309"/>
    <w:rsid w:val="082FF5BB"/>
    <w:rsid w:val="0850DBB4"/>
    <w:rsid w:val="08A84748"/>
    <w:rsid w:val="08AF04C1"/>
    <w:rsid w:val="08AF8699"/>
    <w:rsid w:val="08B981FD"/>
    <w:rsid w:val="08D97948"/>
    <w:rsid w:val="0902FCC3"/>
    <w:rsid w:val="0926DBCC"/>
    <w:rsid w:val="09648996"/>
    <w:rsid w:val="099040F3"/>
    <w:rsid w:val="09A18EE2"/>
    <w:rsid w:val="09FD14EC"/>
    <w:rsid w:val="0A1295EE"/>
    <w:rsid w:val="0A9D2F0C"/>
    <w:rsid w:val="0ABF2C46"/>
    <w:rsid w:val="0AC23AB2"/>
    <w:rsid w:val="0AC52F0F"/>
    <w:rsid w:val="0AF606B3"/>
    <w:rsid w:val="0B0010FF"/>
    <w:rsid w:val="0B122829"/>
    <w:rsid w:val="0B254B91"/>
    <w:rsid w:val="0B43A9AE"/>
    <w:rsid w:val="0B628D6B"/>
    <w:rsid w:val="0B67967D"/>
    <w:rsid w:val="0BB9A56F"/>
    <w:rsid w:val="0BC1C230"/>
    <w:rsid w:val="0BD9D414"/>
    <w:rsid w:val="0BDDD3D5"/>
    <w:rsid w:val="0BE26DE7"/>
    <w:rsid w:val="0C0B2780"/>
    <w:rsid w:val="0C566030"/>
    <w:rsid w:val="0C981E8E"/>
    <w:rsid w:val="0CF58597"/>
    <w:rsid w:val="0CFCB2C9"/>
    <w:rsid w:val="0D3D350E"/>
    <w:rsid w:val="0E0C5524"/>
    <w:rsid w:val="0E4C67AA"/>
    <w:rsid w:val="0E995E60"/>
    <w:rsid w:val="0E9F373F"/>
    <w:rsid w:val="0ED12562"/>
    <w:rsid w:val="0ED581FB"/>
    <w:rsid w:val="0F351690"/>
    <w:rsid w:val="0F70A02F"/>
    <w:rsid w:val="0FB476CC"/>
    <w:rsid w:val="0FBAA2BD"/>
    <w:rsid w:val="0FC82096"/>
    <w:rsid w:val="0FC8725A"/>
    <w:rsid w:val="1010D066"/>
    <w:rsid w:val="103CB873"/>
    <w:rsid w:val="106CF5C3"/>
    <w:rsid w:val="10A8297D"/>
    <w:rsid w:val="10E4D1FC"/>
    <w:rsid w:val="10F82787"/>
    <w:rsid w:val="110C7090"/>
    <w:rsid w:val="117A4C35"/>
    <w:rsid w:val="1188481C"/>
    <w:rsid w:val="11EA9557"/>
    <w:rsid w:val="11F94BF0"/>
    <w:rsid w:val="124DC38E"/>
    <w:rsid w:val="133F5C20"/>
    <w:rsid w:val="137897E9"/>
    <w:rsid w:val="13B9967D"/>
    <w:rsid w:val="13CC2674"/>
    <w:rsid w:val="13D00070"/>
    <w:rsid w:val="13EA8A49"/>
    <w:rsid w:val="149532C3"/>
    <w:rsid w:val="14B0E9D3"/>
    <w:rsid w:val="14E0BE5B"/>
    <w:rsid w:val="14E93800"/>
    <w:rsid w:val="1518266E"/>
    <w:rsid w:val="1544C1D7"/>
    <w:rsid w:val="155566DE"/>
    <w:rsid w:val="15603DBC"/>
    <w:rsid w:val="15783F18"/>
    <w:rsid w:val="1584F9C0"/>
    <w:rsid w:val="15B3F68B"/>
    <w:rsid w:val="15DFE1B3"/>
    <w:rsid w:val="15F301F6"/>
    <w:rsid w:val="15F9D8A5"/>
    <w:rsid w:val="16279B29"/>
    <w:rsid w:val="1639980D"/>
    <w:rsid w:val="164F793F"/>
    <w:rsid w:val="16796C22"/>
    <w:rsid w:val="16E09238"/>
    <w:rsid w:val="177B9C18"/>
    <w:rsid w:val="177E6DF3"/>
    <w:rsid w:val="17C86E3E"/>
    <w:rsid w:val="17EDF85A"/>
    <w:rsid w:val="17FF78A1"/>
    <w:rsid w:val="18461985"/>
    <w:rsid w:val="18629FA2"/>
    <w:rsid w:val="188C6C61"/>
    <w:rsid w:val="188E9B83"/>
    <w:rsid w:val="18D1E863"/>
    <w:rsid w:val="19122E62"/>
    <w:rsid w:val="191F6FFB"/>
    <w:rsid w:val="193C558B"/>
    <w:rsid w:val="193FBA9A"/>
    <w:rsid w:val="1954E12A"/>
    <w:rsid w:val="19598474"/>
    <w:rsid w:val="19618503"/>
    <w:rsid w:val="19A80F89"/>
    <w:rsid w:val="19CE35E6"/>
    <w:rsid w:val="19DDB947"/>
    <w:rsid w:val="1A1832FA"/>
    <w:rsid w:val="1A28D801"/>
    <w:rsid w:val="1A3F3DD7"/>
    <w:rsid w:val="1A6430B3"/>
    <w:rsid w:val="1ADB8AFB"/>
    <w:rsid w:val="1AF49CE3"/>
    <w:rsid w:val="1AF71AD5"/>
    <w:rsid w:val="1AFB0C4C"/>
    <w:rsid w:val="1AFBC927"/>
    <w:rsid w:val="1AFD5564"/>
    <w:rsid w:val="1B08061E"/>
    <w:rsid w:val="1B26E025"/>
    <w:rsid w:val="1BC4A862"/>
    <w:rsid w:val="1C4A6407"/>
    <w:rsid w:val="1C4C65DE"/>
    <w:rsid w:val="1C9925C5"/>
    <w:rsid w:val="1CD3A8B5"/>
    <w:rsid w:val="1D0DA5CF"/>
    <w:rsid w:val="1D10A8B8"/>
    <w:rsid w:val="1E083C42"/>
    <w:rsid w:val="1EA6811C"/>
    <w:rsid w:val="1EABFAE4"/>
    <w:rsid w:val="1EB83F7D"/>
    <w:rsid w:val="1EC58E2E"/>
    <w:rsid w:val="1F12AEFA"/>
    <w:rsid w:val="1F2A36A0"/>
    <w:rsid w:val="1F401123"/>
    <w:rsid w:val="1FD0C687"/>
    <w:rsid w:val="1FD1C27C"/>
    <w:rsid w:val="1FDD3328"/>
    <w:rsid w:val="1FFA5148"/>
    <w:rsid w:val="202119F5"/>
    <w:rsid w:val="2041E144"/>
    <w:rsid w:val="20703BC6"/>
    <w:rsid w:val="2075F804"/>
    <w:rsid w:val="20B17986"/>
    <w:rsid w:val="20BA2EA9"/>
    <w:rsid w:val="20CFF869"/>
    <w:rsid w:val="20DDB1D7"/>
    <w:rsid w:val="21210259"/>
    <w:rsid w:val="21D3C9CD"/>
    <w:rsid w:val="21DDB1A5"/>
    <w:rsid w:val="21FD2EF0"/>
    <w:rsid w:val="2217C0D7"/>
    <w:rsid w:val="227426AE"/>
    <w:rsid w:val="22780364"/>
    <w:rsid w:val="227B49FF"/>
    <w:rsid w:val="22A684AB"/>
    <w:rsid w:val="22B3F718"/>
    <w:rsid w:val="22B60CF7"/>
    <w:rsid w:val="22D46B14"/>
    <w:rsid w:val="22DD6C41"/>
    <w:rsid w:val="23565CE8"/>
    <w:rsid w:val="23773F1C"/>
    <w:rsid w:val="23B10812"/>
    <w:rsid w:val="245EAAEB"/>
    <w:rsid w:val="2467FDF9"/>
    <w:rsid w:val="24AA097D"/>
    <w:rsid w:val="24EAC230"/>
    <w:rsid w:val="24EE4FAD"/>
    <w:rsid w:val="2547607A"/>
    <w:rsid w:val="25A2AB57"/>
    <w:rsid w:val="25C37304"/>
    <w:rsid w:val="25D55D89"/>
    <w:rsid w:val="25FDC579"/>
    <w:rsid w:val="262D74B9"/>
    <w:rsid w:val="267622B0"/>
    <w:rsid w:val="26869291"/>
    <w:rsid w:val="26BFDE15"/>
    <w:rsid w:val="26D6A71A"/>
    <w:rsid w:val="26DEDD33"/>
    <w:rsid w:val="273E7BB8"/>
    <w:rsid w:val="27403C5B"/>
    <w:rsid w:val="2751B97D"/>
    <w:rsid w:val="27942C9E"/>
    <w:rsid w:val="2799C364"/>
    <w:rsid w:val="27D940BB"/>
    <w:rsid w:val="28348ACA"/>
    <w:rsid w:val="2839F39B"/>
    <w:rsid w:val="288B9326"/>
    <w:rsid w:val="28DBB1F7"/>
    <w:rsid w:val="28F29940"/>
    <w:rsid w:val="2937BA82"/>
    <w:rsid w:val="2958E41C"/>
    <w:rsid w:val="29BF2B16"/>
    <w:rsid w:val="29C1B68F"/>
    <w:rsid w:val="29CCB736"/>
    <w:rsid w:val="29D587B3"/>
    <w:rsid w:val="29D9C5B1"/>
    <w:rsid w:val="29E21702"/>
    <w:rsid w:val="29F4DEF5"/>
    <w:rsid w:val="2AD2A846"/>
    <w:rsid w:val="2ADC4139"/>
    <w:rsid w:val="2B61F13A"/>
    <w:rsid w:val="2B9CDDE5"/>
    <w:rsid w:val="2BE00FF2"/>
    <w:rsid w:val="2C69795A"/>
    <w:rsid w:val="2C6D3487"/>
    <w:rsid w:val="2CA2FA07"/>
    <w:rsid w:val="2CE4B5FF"/>
    <w:rsid w:val="2DAB964A"/>
    <w:rsid w:val="2DE6FEC3"/>
    <w:rsid w:val="2DEE6EDB"/>
    <w:rsid w:val="2E0904E8"/>
    <w:rsid w:val="2E40627E"/>
    <w:rsid w:val="2E57E994"/>
    <w:rsid w:val="2E670FC2"/>
    <w:rsid w:val="2E813495"/>
    <w:rsid w:val="2EAA9CBC"/>
    <w:rsid w:val="2ECB0948"/>
    <w:rsid w:val="2FA5A3DE"/>
    <w:rsid w:val="2FA61969"/>
    <w:rsid w:val="2FA734BF"/>
    <w:rsid w:val="2FC412EC"/>
    <w:rsid w:val="2FE9E168"/>
    <w:rsid w:val="2FFB4478"/>
    <w:rsid w:val="3068A4A7"/>
    <w:rsid w:val="30D7B994"/>
    <w:rsid w:val="3142150E"/>
    <w:rsid w:val="31AF0BA7"/>
    <w:rsid w:val="3202AA0A"/>
    <w:rsid w:val="324658F5"/>
    <w:rsid w:val="327FE8B2"/>
    <w:rsid w:val="32A8419D"/>
    <w:rsid w:val="32BB7077"/>
    <w:rsid w:val="33436AE1"/>
    <w:rsid w:val="3347DBFA"/>
    <w:rsid w:val="335C933E"/>
    <w:rsid w:val="341A3B8C"/>
    <w:rsid w:val="348F842E"/>
    <w:rsid w:val="34AC4E45"/>
    <w:rsid w:val="34D5F98A"/>
    <w:rsid w:val="353A4ACC"/>
    <w:rsid w:val="3596C567"/>
    <w:rsid w:val="35ABB8A9"/>
    <w:rsid w:val="35EA0473"/>
    <w:rsid w:val="35F6D06B"/>
    <w:rsid w:val="363A6AD2"/>
    <w:rsid w:val="364D3620"/>
    <w:rsid w:val="364E9743"/>
    <w:rsid w:val="365C4908"/>
    <w:rsid w:val="3672AEDE"/>
    <w:rsid w:val="3679A935"/>
    <w:rsid w:val="36A8802F"/>
    <w:rsid w:val="36C9BC0E"/>
    <w:rsid w:val="36D58906"/>
    <w:rsid w:val="36FA01CA"/>
    <w:rsid w:val="3747890A"/>
    <w:rsid w:val="376283E2"/>
    <w:rsid w:val="37768EC8"/>
    <w:rsid w:val="3785D4D4"/>
    <w:rsid w:val="37AEF996"/>
    <w:rsid w:val="37B8928A"/>
    <w:rsid w:val="37BA76E0"/>
    <w:rsid w:val="38715967"/>
    <w:rsid w:val="38828EED"/>
    <w:rsid w:val="38C629AC"/>
    <w:rsid w:val="38CEC5C4"/>
    <w:rsid w:val="3911899E"/>
    <w:rsid w:val="3921A535"/>
    <w:rsid w:val="39863805"/>
    <w:rsid w:val="39E8DDC9"/>
    <w:rsid w:val="39ED33E7"/>
    <w:rsid w:val="3A06E445"/>
    <w:rsid w:val="3A0D29C8"/>
    <w:rsid w:val="3B220866"/>
    <w:rsid w:val="3B7BA281"/>
    <w:rsid w:val="3B8FF004"/>
    <w:rsid w:val="3BA8FA29"/>
    <w:rsid w:val="3BEA5AAB"/>
    <w:rsid w:val="3BEECAB5"/>
    <w:rsid w:val="3CB466FB"/>
    <w:rsid w:val="3CBDD8C7"/>
    <w:rsid w:val="3CEBEA6E"/>
    <w:rsid w:val="3CF92554"/>
    <w:rsid w:val="3D037584"/>
    <w:rsid w:val="3D6E133A"/>
    <w:rsid w:val="3D770466"/>
    <w:rsid w:val="3E0B8DC1"/>
    <w:rsid w:val="3E40C04A"/>
    <w:rsid w:val="3E495448"/>
    <w:rsid w:val="3E59A928"/>
    <w:rsid w:val="3EB5C9A9"/>
    <w:rsid w:val="3F315224"/>
    <w:rsid w:val="3F41DFBF"/>
    <w:rsid w:val="3F9BC89C"/>
    <w:rsid w:val="3FE0CA15"/>
    <w:rsid w:val="40E41552"/>
    <w:rsid w:val="40ED1410"/>
    <w:rsid w:val="40F817C9"/>
    <w:rsid w:val="416A8717"/>
    <w:rsid w:val="416E96E6"/>
    <w:rsid w:val="417363B3"/>
    <w:rsid w:val="4180DDDD"/>
    <w:rsid w:val="41C6CA51"/>
    <w:rsid w:val="41CE8FC0"/>
    <w:rsid w:val="41E7C9FB"/>
    <w:rsid w:val="4240EFE8"/>
    <w:rsid w:val="424DD346"/>
    <w:rsid w:val="42CE4EB0"/>
    <w:rsid w:val="432B73DD"/>
    <w:rsid w:val="43425002"/>
    <w:rsid w:val="43639A5E"/>
    <w:rsid w:val="436C2F60"/>
    <w:rsid w:val="437AEDD0"/>
    <w:rsid w:val="440BC780"/>
    <w:rsid w:val="448EECEE"/>
    <w:rsid w:val="44966762"/>
    <w:rsid w:val="44DE89F7"/>
    <w:rsid w:val="450E4A98"/>
    <w:rsid w:val="45517A87"/>
    <w:rsid w:val="4557D2A7"/>
    <w:rsid w:val="45781494"/>
    <w:rsid w:val="45B3075A"/>
    <w:rsid w:val="45F991E0"/>
    <w:rsid w:val="4635084A"/>
    <w:rsid w:val="464C3203"/>
    <w:rsid w:val="468F5AAF"/>
    <w:rsid w:val="46F8260A"/>
    <w:rsid w:val="47CFA506"/>
    <w:rsid w:val="47EB24F0"/>
    <w:rsid w:val="48695EAE"/>
    <w:rsid w:val="48752208"/>
    <w:rsid w:val="48FF3D9F"/>
    <w:rsid w:val="492D8473"/>
    <w:rsid w:val="4A1214EC"/>
    <w:rsid w:val="4A2A3982"/>
    <w:rsid w:val="4A334BB7"/>
    <w:rsid w:val="4A3D4484"/>
    <w:rsid w:val="4A48EB27"/>
    <w:rsid w:val="4A92E51E"/>
    <w:rsid w:val="4AB00CB1"/>
    <w:rsid w:val="4AF7933A"/>
    <w:rsid w:val="4BCDA5A3"/>
    <w:rsid w:val="4BDCE197"/>
    <w:rsid w:val="4BE75618"/>
    <w:rsid w:val="4C1AEEB3"/>
    <w:rsid w:val="4C2CF998"/>
    <w:rsid w:val="4C2EB57F"/>
    <w:rsid w:val="4C5BC585"/>
    <w:rsid w:val="4CA53ABD"/>
    <w:rsid w:val="4CA8CF14"/>
    <w:rsid w:val="4CAAEE0F"/>
    <w:rsid w:val="4CD2CDFA"/>
    <w:rsid w:val="4D085E77"/>
    <w:rsid w:val="4D33EA53"/>
    <w:rsid w:val="4D6B0EA7"/>
    <w:rsid w:val="4D74E546"/>
    <w:rsid w:val="4D89FA28"/>
    <w:rsid w:val="4DD2AEC2"/>
    <w:rsid w:val="4E23E41B"/>
    <w:rsid w:val="4E839F25"/>
    <w:rsid w:val="4E8B29FB"/>
    <w:rsid w:val="4F4BD1DA"/>
    <w:rsid w:val="4F89B72D"/>
    <w:rsid w:val="4F9EDC72"/>
    <w:rsid w:val="4FB1DC00"/>
    <w:rsid w:val="4FDCDB7F"/>
    <w:rsid w:val="4FF0A157"/>
    <w:rsid w:val="4FF0BE80"/>
    <w:rsid w:val="501AF25F"/>
    <w:rsid w:val="5039080D"/>
    <w:rsid w:val="50491439"/>
    <w:rsid w:val="506426CD"/>
    <w:rsid w:val="5081E666"/>
    <w:rsid w:val="50A91714"/>
    <w:rsid w:val="50AC8608"/>
    <w:rsid w:val="50B4E919"/>
    <w:rsid w:val="50B7D0C9"/>
    <w:rsid w:val="50C3FBEC"/>
    <w:rsid w:val="50D780B4"/>
    <w:rsid w:val="510226A2"/>
    <w:rsid w:val="5115FBC7"/>
    <w:rsid w:val="5121DA39"/>
    <w:rsid w:val="513AACD3"/>
    <w:rsid w:val="513C4487"/>
    <w:rsid w:val="51511C72"/>
    <w:rsid w:val="5172F029"/>
    <w:rsid w:val="51E4E49A"/>
    <w:rsid w:val="51E97CF4"/>
    <w:rsid w:val="51EAF094"/>
    <w:rsid w:val="5214F55B"/>
    <w:rsid w:val="521F597B"/>
    <w:rsid w:val="5271178A"/>
    <w:rsid w:val="52B5323C"/>
    <w:rsid w:val="537E02DA"/>
    <w:rsid w:val="53FA95F7"/>
    <w:rsid w:val="54174D97"/>
    <w:rsid w:val="544A4D0B"/>
    <w:rsid w:val="54854D23"/>
    <w:rsid w:val="54977BBD"/>
    <w:rsid w:val="54A1773A"/>
    <w:rsid w:val="5530559F"/>
    <w:rsid w:val="553A7854"/>
    <w:rsid w:val="55604D5B"/>
    <w:rsid w:val="559F5A95"/>
    <w:rsid w:val="55FE9794"/>
    <w:rsid w:val="56208149"/>
    <w:rsid w:val="56334C1E"/>
    <w:rsid w:val="563EE026"/>
    <w:rsid w:val="5646614C"/>
    <w:rsid w:val="565F1A55"/>
    <w:rsid w:val="56AFD73A"/>
    <w:rsid w:val="56D74A2E"/>
    <w:rsid w:val="56E34C77"/>
    <w:rsid w:val="57387B9F"/>
    <w:rsid w:val="57716826"/>
    <w:rsid w:val="577850AA"/>
    <w:rsid w:val="578182AB"/>
    <w:rsid w:val="57E7ED64"/>
    <w:rsid w:val="58E55A71"/>
    <w:rsid w:val="58E9A086"/>
    <w:rsid w:val="591D0FF9"/>
    <w:rsid w:val="592384F2"/>
    <w:rsid w:val="5923890C"/>
    <w:rsid w:val="5955DA4F"/>
    <w:rsid w:val="597B5669"/>
    <w:rsid w:val="5996221A"/>
    <w:rsid w:val="59998214"/>
    <w:rsid w:val="599D4737"/>
    <w:rsid w:val="59A144A4"/>
    <w:rsid w:val="59F71FE5"/>
    <w:rsid w:val="59F9B1D9"/>
    <w:rsid w:val="5A2F03B9"/>
    <w:rsid w:val="5A3DB861"/>
    <w:rsid w:val="5A3DE72B"/>
    <w:rsid w:val="5A907555"/>
    <w:rsid w:val="5A921473"/>
    <w:rsid w:val="5AB8E05A"/>
    <w:rsid w:val="5AB98E8F"/>
    <w:rsid w:val="5AF2511B"/>
    <w:rsid w:val="5B288EA3"/>
    <w:rsid w:val="5B391798"/>
    <w:rsid w:val="5B96EC03"/>
    <w:rsid w:val="5BBDC163"/>
    <w:rsid w:val="5BCF39A3"/>
    <w:rsid w:val="5BFE8276"/>
    <w:rsid w:val="5C54B0BB"/>
    <w:rsid w:val="5C7D5F7A"/>
    <w:rsid w:val="5CD81478"/>
    <w:rsid w:val="5D9427CF"/>
    <w:rsid w:val="5DB8AB85"/>
    <w:rsid w:val="5DF12F51"/>
    <w:rsid w:val="5E3CBB08"/>
    <w:rsid w:val="5E5FEAE9"/>
    <w:rsid w:val="5EBB48FC"/>
    <w:rsid w:val="5EEBE5D9"/>
    <w:rsid w:val="5F26E7DB"/>
    <w:rsid w:val="5F401F25"/>
    <w:rsid w:val="5F8C517D"/>
    <w:rsid w:val="5F8C9073"/>
    <w:rsid w:val="5F985248"/>
    <w:rsid w:val="5FB5003C"/>
    <w:rsid w:val="5FBE221B"/>
    <w:rsid w:val="5FC5E78A"/>
    <w:rsid w:val="5FE85905"/>
    <w:rsid w:val="5FEC1FC0"/>
    <w:rsid w:val="60504CB5"/>
    <w:rsid w:val="605A8B49"/>
    <w:rsid w:val="6068E8BE"/>
    <w:rsid w:val="60BCA608"/>
    <w:rsid w:val="60CA9758"/>
    <w:rsid w:val="60D1AD7A"/>
    <w:rsid w:val="60FE06BD"/>
    <w:rsid w:val="61382EC0"/>
    <w:rsid w:val="613F1D0D"/>
    <w:rsid w:val="61AB859B"/>
    <w:rsid w:val="61C40D1D"/>
    <w:rsid w:val="621C244D"/>
    <w:rsid w:val="621FFFB8"/>
    <w:rsid w:val="62253E2B"/>
    <w:rsid w:val="624C433D"/>
    <w:rsid w:val="627457B8"/>
    <w:rsid w:val="62C3F23F"/>
    <w:rsid w:val="62ECA0FE"/>
    <w:rsid w:val="62ED5878"/>
    <w:rsid w:val="62EE8F2F"/>
    <w:rsid w:val="630CE32A"/>
    <w:rsid w:val="632F3E2A"/>
    <w:rsid w:val="634755FC"/>
    <w:rsid w:val="634EEEAE"/>
    <w:rsid w:val="638EBA1F"/>
    <w:rsid w:val="63E759C5"/>
    <w:rsid w:val="64019F79"/>
    <w:rsid w:val="6412710C"/>
    <w:rsid w:val="64233A5E"/>
    <w:rsid w:val="645FC2A0"/>
    <w:rsid w:val="64685E5B"/>
    <w:rsid w:val="646BADD9"/>
    <w:rsid w:val="647D398A"/>
    <w:rsid w:val="6488715F"/>
    <w:rsid w:val="64D259EA"/>
    <w:rsid w:val="64D63555"/>
    <w:rsid w:val="652D347E"/>
    <w:rsid w:val="6547A3E4"/>
    <w:rsid w:val="6583E3FF"/>
    <w:rsid w:val="658555A9"/>
    <w:rsid w:val="6602CC4E"/>
    <w:rsid w:val="664615E9"/>
    <w:rsid w:val="667EF6BE"/>
    <w:rsid w:val="66A06B3C"/>
    <w:rsid w:val="66D7EBCA"/>
    <w:rsid w:val="66F00429"/>
    <w:rsid w:val="6700740A"/>
    <w:rsid w:val="6721260A"/>
    <w:rsid w:val="67249D5E"/>
    <w:rsid w:val="6739D8DC"/>
    <w:rsid w:val="678E47E7"/>
    <w:rsid w:val="679FFF1D"/>
    <w:rsid w:val="67A34E9B"/>
    <w:rsid w:val="67C01221"/>
    <w:rsid w:val="67CF41E1"/>
    <w:rsid w:val="67FF1EBD"/>
    <w:rsid w:val="680263FA"/>
    <w:rsid w:val="680EFE36"/>
    <w:rsid w:val="681AC71F"/>
    <w:rsid w:val="6864D540"/>
    <w:rsid w:val="6868A8FA"/>
    <w:rsid w:val="686BE4D0"/>
    <w:rsid w:val="68A31A34"/>
    <w:rsid w:val="68B02967"/>
    <w:rsid w:val="693F1EFC"/>
    <w:rsid w:val="698CE144"/>
    <w:rsid w:val="69B69780"/>
    <w:rsid w:val="69B890A4"/>
    <w:rsid w:val="69D618D1"/>
    <w:rsid w:val="69F0C6CA"/>
    <w:rsid w:val="69F6906B"/>
    <w:rsid w:val="6A2739C9"/>
    <w:rsid w:val="6A3BA249"/>
    <w:rsid w:val="6A660F27"/>
    <w:rsid w:val="6A9C6DD0"/>
    <w:rsid w:val="6ABA3BAC"/>
    <w:rsid w:val="6ACA25C4"/>
    <w:rsid w:val="6B198F04"/>
    <w:rsid w:val="6B225285"/>
    <w:rsid w:val="6B71E932"/>
    <w:rsid w:val="6B99C748"/>
    <w:rsid w:val="6BE54D07"/>
    <w:rsid w:val="6BE7C450"/>
    <w:rsid w:val="6BF4C271"/>
    <w:rsid w:val="6C104C86"/>
    <w:rsid w:val="6C3ADC28"/>
    <w:rsid w:val="6C9FA833"/>
    <w:rsid w:val="6CB5576D"/>
    <w:rsid w:val="6D12DC99"/>
    <w:rsid w:val="6D3597A9"/>
    <w:rsid w:val="6D3E9667"/>
    <w:rsid w:val="6D9092D2"/>
    <w:rsid w:val="6DC181CB"/>
    <w:rsid w:val="6DC9E363"/>
    <w:rsid w:val="6E08B90A"/>
    <w:rsid w:val="6E594656"/>
    <w:rsid w:val="6E5C3F68"/>
    <w:rsid w:val="6E8BBB3E"/>
    <w:rsid w:val="6ECCE8EF"/>
    <w:rsid w:val="6F0886B1"/>
    <w:rsid w:val="6F51811B"/>
    <w:rsid w:val="6F83F3E7"/>
    <w:rsid w:val="70278B9F"/>
    <w:rsid w:val="704F9F6F"/>
    <w:rsid w:val="70B8BE2A"/>
    <w:rsid w:val="70C33D60"/>
    <w:rsid w:val="70F0FB86"/>
    <w:rsid w:val="7101E3F9"/>
    <w:rsid w:val="7146E163"/>
    <w:rsid w:val="719E0E36"/>
    <w:rsid w:val="720908CC"/>
    <w:rsid w:val="726EDFE2"/>
    <w:rsid w:val="7279D253"/>
    <w:rsid w:val="729DB45A"/>
    <w:rsid w:val="72AC63E1"/>
    <w:rsid w:val="72D58EFE"/>
    <w:rsid w:val="72DB42C8"/>
    <w:rsid w:val="7301A588"/>
    <w:rsid w:val="733D2F27"/>
    <w:rsid w:val="735F2C61"/>
    <w:rsid w:val="73679FFE"/>
    <w:rsid w:val="736C3712"/>
    <w:rsid w:val="73D45298"/>
    <w:rsid w:val="73E27A4E"/>
    <w:rsid w:val="73ED7AF5"/>
    <w:rsid w:val="741B5E6B"/>
    <w:rsid w:val="747A6619"/>
    <w:rsid w:val="74A459F9"/>
    <w:rsid w:val="74C30678"/>
    <w:rsid w:val="74DAA441"/>
    <w:rsid w:val="750F215E"/>
    <w:rsid w:val="75493EEE"/>
    <w:rsid w:val="7550200E"/>
    <w:rsid w:val="757022F9"/>
    <w:rsid w:val="757B04DC"/>
    <w:rsid w:val="75894B56"/>
    <w:rsid w:val="759CC9D6"/>
    <w:rsid w:val="75B5F743"/>
    <w:rsid w:val="771A1B10"/>
    <w:rsid w:val="771E855A"/>
    <w:rsid w:val="774F3BB4"/>
    <w:rsid w:val="7751EB39"/>
    <w:rsid w:val="776C889F"/>
    <w:rsid w:val="7790D9DE"/>
    <w:rsid w:val="77B622E7"/>
    <w:rsid w:val="7811E46A"/>
    <w:rsid w:val="7837B0F3"/>
    <w:rsid w:val="786155DB"/>
    <w:rsid w:val="786EF443"/>
    <w:rsid w:val="789D55F6"/>
    <w:rsid w:val="78A7C3BB"/>
    <w:rsid w:val="78ABF70C"/>
    <w:rsid w:val="78BF9C95"/>
    <w:rsid w:val="78D99611"/>
    <w:rsid w:val="79020A8E"/>
    <w:rsid w:val="791150CF"/>
    <w:rsid w:val="79541095"/>
    <w:rsid w:val="795C15B1"/>
    <w:rsid w:val="79AC4321"/>
    <w:rsid w:val="79BC90FE"/>
    <w:rsid w:val="79C8DFE7"/>
    <w:rsid w:val="79D11673"/>
    <w:rsid w:val="79E00961"/>
    <w:rsid w:val="79E2B5BE"/>
    <w:rsid w:val="7A56261C"/>
    <w:rsid w:val="7A9947DB"/>
    <w:rsid w:val="7AB4671F"/>
    <w:rsid w:val="7AEDC3A9"/>
    <w:rsid w:val="7B622CA9"/>
    <w:rsid w:val="7B87BD6E"/>
    <w:rsid w:val="7BA411CC"/>
    <w:rsid w:val="7BC85E3F"/>
    <w:rsid w:val="7BCBADBD"/>
    <w:rsid w:val="7BE38972"/>
    <w:rsid w:val="7C341128"/>
    <w:rsid w:val="7CCBCAD2"/>
    <w:rsid w:val="7CCD3BBB"/>
    <w:rsid w:val="7D14FA1A"/>
    <w:rsid w:val="7D15686B"/>
    <w:rsid w:val="7D473C58"/>
    <w:rsid w:val="7D52776A"/>
    <w:rsid w:val="7D62D0B5"/>
    <w:rsid w:val="7D703437"/>
    <w:rsid w:val="7D8DC6DE"/>
    <w:rsid w:val="7DCFE189"/>
    <w:rsid w:val="7E186246"/>
    <w:rsid w:val="7E45755D"/>
    <w:rsid w:val="7E490D26"/>
    <w:rsid w:val="7E6E79A2"/>
    <w:rsid w:val="7EB0CA7B"/>
    <w:rsid w:val="7EE30CB9"/>
    <w:rsid w:val="7EEE47CB"/>
    <w:rsid w:val="7F201205"/>
    <w:rsid w:val="7F65FE98"/>
    <w:rsid w:val="7F7EF528"/>
    <w:rsid w:val="7FC22B26"/>
    <w:rsid w:val="7FC4D524"/>
    <w:rsid w:val="7FDA1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7DBFA"/>
  <w15:chartTrackingRefBased/>
  <w15:docId w15:val="{5874ACD4-21D6-4BA3-90E3-2B07EFE871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94c1e6a4a244e39" /><Relationship Type="http://schemas.openxmlformats.org/officeDocument/2006/relationships/image" Target="/media/image.png" Id="Rdc1b6d43531841d7" /><Relationship Type="http://schemas.openxmlformats.org/officeDocument/2006/relationships/hyperlink" Target="https://www.ageuk.org.uk/" TargetMode="External" Id="R151291a8d4714782" /><Relationship Type="http://schemas.openxmlformats.org/officeDocument/2006/relationships/hyperlink" Target="https://www.mind.org.uk/information-support/legal-rights/mental-capacity-act-2005/deprivation-of-liberty/" TargetMode="External" Id="Rd8b28de70a4d4cc7" /><Relationship Type="http://schemas.openxmlformats.org/officeDocument/2006/relationships/hyperlink" Target="https://www.scie.org.uk/mca/dols/at-a-glance/" TargetMode="External" Id="Rf3f71167df1a45a3" /><Relationship Type="http://schemas.openxmlformats.org/officeDocument/2006/relationships/hyperlink" Target="https://www.hse.gov.uk/legislation/hswa.htm" TargetMode="External" Id="R837e8ace4acc47ed" /><Relationship Type="http://schemas.openxmlformats.org/officeDocument/2006/relationships/hyperlink" Target="https://www.verywellhealth.com/why-an-ambulance-costs-so-much-4093846" TargetMode="External" Id="R203bda24472f4a6f" /><Relationship Type="http://schemas.openxmlformats.org/officeDocument/2006/relationships/hyperlink" Target="https://www.ons.gov.uk/peoplepopulationandcommunity/birthsdeathsandmarriages/ageing/articles/livinglongerisage70thenewage65/2019-11-19" TargetMode="External" Id="Raabf197c0a9a49e3" /><Relationship Type="http://schemas.openxmlformats.org/officeDocument/2006/relationships/hyperlink" Target="https://assets.publishing.service.gov.uk/government/uploads/system/uploads/attachment_data/file/556034/dols-eng-1516-annx-a.pdf" TargetMode="External" Id="R4cf782fb78654d55" /><Relationship Type="http://schemas.openxmlformats.org/officeDocument/2006/relationships/hyperlink" Target="https://www.england.nhs.uk/supporting-our-nhs-people/health-and-wellbeing-programmes/enhanced-health-and-wellbeing-pilots/" TargetMode="External" Id="R93ac330c21f744ab" /><Relationship Type="http://schemas.openxmlformats.org/officeDocument/2006/relationships/hyperlink" Target="https://www.nhs.uk/conditions/social-care-and-support-guide/" TargetMode="External" Id="Rcb9381ae8f8a4d6e" /><Relationship Type="http://schemas.openxmlformats.org/officeDocument/2006/relationships/hyperlink" Target="https://www.gov.uk/government/news/supporting-healthy-and-active-later-life-apply-for-funding" TargetMode="External" Id="R6727125acddb4069" /><Relationship Type="http://schemas.openxmlformats.org/officeDocument/2006/relationships/hyperlink" Target="http://www.abing.co.uk/home-care-vs-care-homes" TargetMode="External" Id="R1d3e1e4648504ad9" /><Relationship Type="http://schemas.openxmlformats.org/officeDocument/2006/relationships/hyperlink" Target="http://www.england.nhs.uk/eolc/" TargetMode="External" Id="R269ef85a3bc846a8" /><Relationship Type="http://schemas.openxmlformats.org/officeDocument/2006/relationships/hyperlink" Target="http://www.england.nhs.uk/personalisedcare/comprehensive-model-of-personalised-care" TargetMode="External" Id="Rbfe40814256842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Finn (2121653)</dc:creator>
  <keywords/>
  <dc:description/>
  <lastModifiedBy>Roxanne Finn (2121653)</lastModifiedBy>
  <revision>10</revision>
  <dcterms:created xsi:type="dcterms:W3CDTF">2024-01-26T13:03:33.1676667Z</dcterms:created>
  <dcterms:modified xsi:type="dcterms:W3CDTF">2024-03-25T12:24:56.9769160Z</dcterms:modified>
</coreProperties>
</file>