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Introduction </w:t>
      </w: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In this module we have been lectured on interventions. Themes covered were transitions, progression, Well-being, Children’s rights, Stakeholders and parental involvement. From these themes I looked further into Well-being as this is a vital part of education that needed to be resolved for many pupils.  I found this very interesting and enjoyed researching the many different interventions in place to promote child’s well-being. I decided to focus on parental involvement. I decided on this due to my interest from another module and research discussing the effectiveness of parents in their children’s education. From this module I have learnt how important particular interventions can be in improving children’s education in the areas that are lacking in that school. I have developed knowledge of school development plans and how they are used to improve learning in schools. I will synthesise and critically evaluate initiatives designed to bring about effective transitions and demonstrate confidence and flexibility in identifying and defining the factors that influence pupil transition from one school context to another. I will demonstrate a secure understanding of the importance of developing and maintaining professional relationships to enrich the quality of children’s learning. I will develop a deepened understanding of the principles and values relating to the United Nations Convention of the Rights of the Child (UNCRC) and well-being of Future Generations Act (Wales) and issues relating to social justice including current legislation and policy within Wales and Europe. I will critically evaluate information relating to the professional life of teachers, e.g. roles and responsibilities to ensure progress, teachers and the law, relevant legislation, Welsh Assembly documents, Estyn publications, The Equity Act, SEN Code of Practice and other guidance on professional ethics. I will try to organise knowledge and learning through the use of a range of information sources and present their work at the appropriate level. </w:t>
      </w:r>
    </w:p>
    <w:p w:rsidR="00121DD6" w:rsidRPr="00433F19" w:rsidRDefault="00121DD6"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lastRenderedPageBreak/>
        <w:t>School Context</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The school referred to in my portfolio … </w:t>
      </w: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Southgate Primary School is based in the Rhondda Cynon Taff and based 10 minutes from the M4 motorway. With the high population in this area there is a big catchment area for pupils to attend the school. The school was built in 1983 and extended in 2002 by 2 classrooms take the number of classes up to 8. The school also has a good-sized PE/Assembly hall, a school reception area, library, 2 kitchens (1 for classroom use and the other for the catering staff) and two lovely rooms free for reading and catch up classes. The school tries its best to implement Welsh wherever possible throughout the school day, encouraging the use of incidental Welsh. We are a mix gender school which teaches through the medium of English. The school offers a committed learning experience where nobody is left behind. We achieve in line with national standards where children are challenged and helped to achieve their potential. </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Data from Census May 2019</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180 pupils on roll</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88.6% of our children are from White British backgrounds</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11.4% of our children are from other ethnic backgrounds</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2% of our pupils’ first language is not English</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15% of pupils are entitled to receive free school meals</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5% of pupils receive other additional funding</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11.7% in total receive pupil premium funding</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19% are on the SEN register</w:t>
      </w:r>
    </w:p>
    <w:p w:rsidR="00121DD6" w:rsidRPr="00433F19" w:rsidRDefault="00121DD6" w:rsidP="00121DD6">
      <w:pPr>
        <w:pStyle w:val="ListParagraph"/>
        <w:numPr>
          <w:ilvl w:val="0"/>
          <w:numId w:val="1"/>
        </w:numPr>
        <w:spacing w:line="360" w:lineRule="auto"/>
        <w:rPr>
          <w:rFonts w:ascii="Times New Roman" w:hAnsi="Times New Roman" w:cs="Times New Roman"/>
        </w:rPr>
      </w:pPr>
      <w:r w:rsidRPr="00433F19">
        <w:rPr>
          <w:rFonts w:ascii="Times New Roman" w:hAnsi="Times New Roman" w:cs="Times New Roman"/>
        </w:rPr>
        <w:t>4.3 % have an Education, Health and Care Plan</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110FC2" w:rsidRPr="00433F19" w:rsidRDefault="00110FC2" w:rsidP="00121DD6">
      <w:pPr>
        <w:spacing w:line="360" w:lineRule="auto"/>
        <w:rPr>
          <w:rFonts w:ascii="Times New Roman" w:hAnsi="Times New Roman" w:cs="Times New Roman"/>
        </w:rPr>
      </w:pPr>
    </w:p>
    <w:p w:rsidR="00480EDB" w:rsidRDefault="00480EDB"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lastRenderedPageBreak/>
        <w:t>The Intervention</w:t>
      </w: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The intervention focuses mostly on involving the parents in the Childs education. Estyn 2018, a) supports this initiative with the Chief inspector </w:t>
      </w:r>
      <w:proofErr w:type="spellStart"/>
      <w:r w:rsidRPr="00433F19">
        <w:rPr>
          <w:rFonts w:ascii="Times New Roman" w:hAnsi="Times New Roman" w:cs="Times New Roman"/>
        </w:rPr>
        <w:t>Meilyr</w:t>
      </w:r>
      <w:proofErr w:type="spellEnd"/>
      <w:r w:rsidRPr="00433F19">
        <w:rPr>
          <w:rFonts w:ascii="Times New Roman" w:hAnsi="Times New Roman" w:cs="Times New Roman"/>
        </w:rPr>
        <w:t xml:space="preserve"> Rowlands supports parental involvement and can have a significant impact on pupils’ achievement. Schools are encouraging parents to take an active role in the Childs education and the benefits of an influence on the children’s wellbeing (Estyn 2013). It is also relevant to how schools communicate with the parents and get them involved in their Childs education, as there is a concern in how parenting has changed, and parents are less involved in their children’s learning Estyn 2018, B). Due to the importance of parents in their children’s education Estyn (2009) have acknowledged good practice in this filed and how important this is to achieve in every session. Estyn’s main findings were that there was a lack of involvement of parents by schools and this was concerning. They also encourage activities like workshops to bridge the gap between parents and school in a hope to integrate them and benefit the Childs learning (Estyn presentation). School A has introduced workshops for parents and child to attend and say that “the workshops involve parents working with their child to see what is being taught in school so that they can continue their learning at home. Parents’ confidence in helping their children learn has improved, which has had a positive effect on pupil wellbeing.”</w:t>
      </w:r>
    </w:p>
    <w:p w:rsidR="0052098B" w:rsidRDefault="00121DD6" w:rsidP="00121DD6">
      <w:pPr>
        <w:spacing w:line="360" w:lineRule="auto"/>
        <w:rPr>
          <w:rFonts w:ascii="Times New Roman" w:hAnsi="Times New Roman" w:cs="Times New Roman"/>
        </w:rPr>
      </w:pPr>
      <w:r w:rsidRPr="00433F19">
        <w:rPr>
          <w:rFonts w:ascii="Times New Roman" w:hAnsi="Times New Roman" w:cs="Times New Roman"/>
        </w:rPr>
        <w:t>My intervention also links in with the social constructivism theory in which its student centred, group or paired learning, using pre-existing knowledge, real world practical learning, guided learning and interactive learning. Vygotsky’s theory of education relates to this intervention in the social opportunities that would arise between parent and child (</w:t>
      </w:r>
      <w:proofErr w:type="spellStart"/>
      <w:r w:rsidRPr="00433F19">
        <w:rPr>
          <w:rFonts w:ascii="Times New Roman" w:hAnsi="Times New Roman" w:cs="Times New Roman"/>
        </w:rPr>
        <w:t>Kozulin</w:t>
      </w:r>
      <w:proofErr w:type="spellEnd"/>
      <w:r w:rsidRPr="00433F19">
        <w:rPr>
          <w:rFonts w:ascii="Times New Roman" w:hAnsi="Times New Roman" w:cs="Times New Roman"/>
        </w:rPr>
        <w:t xml:space="preserve"> et al, 2003, p. 251-252). Vygotsky’s theory emphasises the use of oral learning and does relate this to parents in his work (Vygotsky).  Another theorist that supports the involvement of parents in Bronfenbrenner, he discusses the needs of children which allows them to learn and develop and at the centre of this are parents. Bronfenbrenner recognises the Importance of parents in their Childs education (Bronfenbrenner, 1976, p. 5-7). Maslow also supports parental involvement in children’s work through academic motivation (Ghazi et al, 2010 p. 94). Maslow’s theory of Hierarchy of needs also relates to this intervention and parental involvement as parents and family are involved, and the main providers of deficiency needs according to Maslow (</w:t>
      </w:r>
      <w:proofErr w:type="spellStart"/>
      <w:r w:rsidRPr="00433F19">
        <w:rPr>
          <w:rFonts w:ascii="Times New Roman" w:hAnsi="Times New Roman" w:cs="Times New Roman"/>
        </w:rPr>
        <w:t>Mcleod</w:t>
      </w:r>
      <w:proofErr w:type="spellEnd"/>
      <w:r w:rsidRPr="00433F19">
        <w:rPr>
          <w:rFonts w:ascii="Times New Roman" w:hAnsi="Times New Roman" w:cs="Times New Roman"/>
        </w:rPr>
        <w:t>, 2018), and these needs must be met before cognitive needs can be met and education become effective. This theory suggests each child has specific needs that they need to meet in order to be able to fulfil needs further up on the hierarchy of needs, leading to effective growth stages of the hierarchy and a desire to grow and learn (</w:t>
      </w:r>
      <w:proofErr w:type="spellStart"/>
      <w:r w:rsidRPr="00433F19">
        <w:rPr>
          <w:rFonts w:ascii="Times New Roman" w:hAnsi="Times New Roman" w:cs="Times New Roman"/>
        </w:rPr>
        <w:t>Mcleod</w:t>
      </w:r>
      <w:proofErr w:type="spellEnd"/>
      <w:r w:rsidRPr="00433F19">
        <w:rPr>
          <w:rFonts w:ascii="Times New Roman" w:hAnsi="Times New Roman" w:cs="Times New Roman"/>
        </w:rPr>
        <w:t xml:space="preserve">, 2018; Burleson &amp; Thoron, 2018). </w:t>
      </w:r>
    </w:p>
    <w:p w:rsidR="004B1E32" w:rsidRDefault="004B1E32" w:rsidP="00121DD6">
      <w:pPr>
        <w:spacing w:line="360" w:lineRule="auto"/>
        <w:rPr>
          <w:rFonts w:ascii="Times New Roman" w:hAnsi="Times New Roman" w:cs="Times New Roman"/>
        </w:rPr>
      </w:pPr>
    </w:p>
    <w:p w:rsidR="004B1E32" w:rsidRDefault="004B1E32"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Synopsis</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My school development plan places an importance on parental involvement in school in line with Estyn reports, and Governmental targets for Welsh speakers put a responsibility on educators to improve Welsh language learning. ‘Coginio Cymraeg’ (Welsh Cooking) approaches these two priorities in a novel way. The scheme actively encourages parental involvement in children’s education, but also encourages Welsh education of the parents as part of the activity. A million Welsh speakers by 2050 aims to make Welsh a ‘language for living’ and this scheme fulfils requirements to provide ‘real life context’ for Welsh to many children and adults in Wales. After initial rollout of this scheme there is scope for developing it further with recipe cards or a book that could be used by families outside of the school environment, widening Welsh learning as a result.</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Hello and welcome! Today I will be talking about a new and exciting initiative that I would like to introduce to the school. This project would not only be fun but offer the opportunity to parents as well as pupils to speak Welsh while learning some of the best-known Welsh recipes.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2</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In the School Development Plan, it discusses parental involvement and the learning of the Welsh language. This intervention will then incorporate the school’s own aspirations for learning and its own development. This intervention would help to develop the children’s Welsh and allow this to be more useful in their everyday lives. This intervention allows for the opportunity for parents to learn with their children. It also allows for activities like cooking to be available in the home where what is learnt in the class can be used outside of school where other family members can be exposed to this.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3</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This intervention has been devised to improve parental involvement and the learning of Welsh. It would be called “Coginio Cymraeg” Welsh Cooking. In the session the children </w:t>
      </w:r>
      <w:r w:rsidRPr="00433F19">
        <w:rPr>
          <w:rFonts w:ascii="Times New Roman" w:hAnsi="Times New Roman" w:cs="Times New Roman"/>
        </w:rPr>
        <w:lastRenderedPageBreak/>
        <w:t>and parents would both be given a recipe which the whole group would cook. The recipes would be given in Welsh and English. The session leader would help by giving instructions both in Welsh and in English if the Welsh was not fully understood. The group would be encouraged to follow the Welsh recipe as much as possible, this would be read through and understood before the baking session began. The person running the session will be able to monitor all the groups and encourage the use of Welsh. The participants will be able to demonstrate their understanding by measuring out the correct ingredients needed for the recipe. For different recipes, groups would be encouraged to use other ingredients if they wanted and then challenged to find the Welsh translation. It would be a great opportunity for parents of the pupils to be involved in a cooking lesson in Welsh. It would help the child to share and develop their knowledge with their parents/carers. At the end of sessions, the groups would be assessed via verbal feedback or questionnaires to evaluate their confidence in speaking Welsh, as more and more Welsh speaking would be encouraged throughout the sessions, this monitoring should record an upward trend in Welsh language confidence over the course of the intervention.</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4</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Parental involvement is vital and would represent a combination of commitment and active participation to the school and to their children.  Some parents may feel uncomfortable in a school environment due to their own adverse experiences while at </w:t>
      </w:r>
      <w:proofErr w:type="gramStart"/>
      <w:r w:rsidRPr="00433F19">
        <w:rPr>
          <w:rFonts w:ascii="Times New Roman" w:hAnsi="Times New Roman" w:cs="Times New Roman"/>
        </w:rPr>
        <w:t>school, and</w:t>
      </w:r>
      <w:proofErr w:type="gramEnd"/>
      <w:r w:rsidRPr="00433F19">
        <w:rPr>
          <w:rFonts w:ascii="Times New Roman" w:hAnsi="Times New Roman" w:cs="Times New Roman"/>
        </w:rPr>
        <w:t xml:space="preserve"> may even feel that education is not important. To address this issue the project would hopefully break down these barriers while learning and having fun cooking, improving these parents’ perceptions and involvement. An Estyn report from 2018 on involving parents suggests family learning as a method to improve parental involvement (Estyn, 2018)</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5</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This would hopefully bring wellbeing benefits between the child and the parent relationship. This would also allow for the child to practice the Welsh they have already learnt from their school lessons. It would allow for parents to develop their Welsh language skills, this could then facilitate Welsh being used at home, and the cooking sessions would allow for development of new skills outside of the classroom. In 2015 Graham Donaldson was commissioned by the Welsh Government to improve the Welsh curriculum for learning. The Successful Futures Document that followed supports the Welsh language development, the new curriculum would support this proposed school intervention and its benefits in </w:t>
      </w:r>
      <w:r w:rsidRPr="00433F19">
        <w:rPr>
          <w:rFonts w:ascii="Times New Roman" w:hAnsi="Times New Roman" w:cs="Times New Roman"/>
        </w:rPr>
        <w:lastRenderedPageBreak/>
        <w:t>supporting Welsh in the curriculum. The intervention also involves parents, proven to be a vital part of every child’s learning/achievement (Estyn Involving parents).</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 </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6</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 It also gives the parent the opportunity to witness how the child learns and to progress with their own Welsh learning. Involving parents in the child’s learning can have positive effects on the child’s mindset in these subjects as some children would want to impress their parents with their ability to speak Welsh and what they are learning. It can also be very encouraging to see parents learning at the same time as their child and cements the importance of Welsh as a language and a culture. Also, by involving parents it can encourage cooking and Welsh outside of school, reinforcing knowledge and improving both children and parent’s confidence of using Welsh in general. </w:t>
      </w:r>
    </w:p>
    <w:p w:rsidR="007A4BFE" w:rsidRPr="00433F19" w:rsidRDefault="007A4BFE"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7</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For some families this would be the first time they would be introduced to Welsh food, which is very much part of Welsh culture and history. The recipes would include simplified versions of Welsh Cakes, Bara </w:t>
      </w:r>
      <w:proofErr w:type="spellStart"/>
      <w:r w:rsidRPr="00433F19">
        <w:rPr>
          <w:rFonts w:ascii="Times New Roman" w:hAnsi="Times New Roman" w:cs="Times New Roman"/>
        </w:rPr>
        <w:t>Brith</w:t>
      </w:r>
      <w:proofErr w:type="spellEnd"/>
      <w:r w:rsidRPr="00433F19">
        <w:rPr>
          <w:rFonts w:ascii="Times New Roman" w:hAnsi="Times New Roman" w:cs="Times New Roman"/>
        </w:rPr>
        <w:t xml:space="preserve">, Vegetable </w:t>
      </w:r>
      <w:proofErr w:type="spellStart"/>
      <w:r w:rsidRPr="00433F19">
        <w:rPr>
          <w:rFonts w:ascii="Times New Roman" w:hAnsi="Times New Roman" w:cs="Times New Roman"/>
        </w:rPr>
        <w:t>Cawl</w:t>
      </w:r>
      <w:proofErr w:type="spellEnd"/>
      <w:r w:rsidRPr="00433F19">
        <w:rPr>
          <w:rFonts w:ascii="Times New Roman" w:hAnsi="Times New Roman" w:cs="Times New Roman"/>
        </w:rPr>
        <w:t xml:space="preserve"> and Lava Bread.  </w:t>
      </w:r>
    </w:p>
    <w:p w:rsidR="007A4BFE" w:rsidRPr="00433F19" w:rsidRDefault="007A4BFE" w:rsidP="007A4BFE">
      <w:pPr>
        <w:tabs>
          <w:tab w:val="left" w:pos="670"/>
        </w:tabs>
        <w:spacing w:line="360" w:lineRule="auto"/>
        <w:rPr>
          <w:rFonts w:ascii="Times New Roman" w:hAnsi="Times New Roman" w:cs="Times New Roman"/>
        </w:rPr>
      </w:pPr>
      <w:r w:rsidRPr="00433F19">
        <w:rPr>
          <w:rFonts w:ascii="Times New Roman" w:hAnsi="Times New Roman" w:cs="Times New Roman"/>
        </w:rPr>
        <w:t xml:space="preserve"> </w:t>
      </w:r>
    </w:p>
    <w:p w:rsidR="007A4BFE" w:rsidRPr="00433F19" w:rsidRDefault="007A4BFE" w:rsidP="007A4BFE">
      <w:pPr>
        <w:tabs>
          <w:tab w:val="left" w:pos="670"/>
        </w:tabs>
        <w:spacing w:line="360" w:lineRule="auto"/>
        <w:rPr>
          <w:rFonts w:ascii="Times New Roman" w:hAnsi="Times New Roman" w:cs="Times New Roman"/>
        </w:rPr>
      </w:pPr>
      <w:r w:rsidRPr="00433F19">
        <w:rPr>
          <w:rFonts w:ascii="Times New Roman" w:hAnsi="Times New Roman" w:cs="Times New Roman"/>
        </w:rPr>
        <w:t>Slide 8</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We would start this off by inviting the parents and carers into the school environment and encouraging them to embrace their child’s learning and development and the benefits that these Coginio Cymraeg lessons can bring. This may become difficult with some parents due to their past experiences of school. This could be prevented and made more appealing by inviting parents into the school grounds where they can face their fears and allow them to develop a positive perception of school. If there is still concern parents can be brought in for their own session without the children involved to have a positive experience, encouraging attendance to the sessions. The intervention can be walked through with the parents, so they are able to see the benefit for themselves and to their children.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9</w:t>
      </w:r>
    </w:p>
    <w:p w:rsidR="007A4BFE" w:rsidRPr="00433F19" w:rsidRDefault="007A4BFE" w:rsidP="007A4BFE">
      <w:pPr>
        <w:spacing w:line="360" w:lineRule="auto"/>
        <w:rPr>
          <w:rFonts w:ascii="Times New Roman" w:hAnsi="Times New Roman" w:cs="Times New Roman"/>
          <w:color w:val="FF0000"/>
        </w:rPr>
      </w:pPr>
      <w:r w:rsidRPr="00433F19">
        <w:rPr>
          <w:rFonts w:ascii="Times New Roman" w:hAnsi="Times New Roman" w:cs="Times New Roman"/>
        </w:rPr>
        <w:lastRenderedPageBreak/>
        <w:t xml:space="preserve">Estyn support parental involvement in schools and have many different initiatives in place to help children across Wales. There are other schools who have been involved in different approaches to improve parental involvement and gain the associated benefits to achievement. These schools could be an influence on our intervention and make it successful in the school environment. </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Estyn have published case studies on schools that could be relevant to improving this intervention.  In a report by Estyn ST Julian’s Primary school has adopted a workshop with parents and children, similarly to my vision for this school’s intervention. </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In a report by Estyn ST David’s Primary school discusses the importance of parental involvement and how they have incorporated this into their school. In another report </w:t>
      </w:r>
      <w:proofErr w:type="spellStart"/>
      <w:r w:rsidRPr="00433F19">
        <w:rPr>
          <w:rFonts w:ascii="Times New Roman" w:hAnsi="Times New Roman" w:cs="Times New Roman"/>
        </w:rPr>
        <w:t>Ysgol</w:t>
      </w:r>
      <w:proofErr w:type="spellEnd"/>
      <w:r w:rsidRPr="00433F19">
        <w:rPr>
          <w:rFonts w:ascii="Times New Roman" w:hAnsi="Times New Roman" w:cs="Times New Roman"/>
        </w:rPr>
        <w:t xml:space="preserve"> Morfa </w:t>
      </w:r>
      <w:proofErr w:type="spellStart"/>
      <w:r w:rsidRPr="00433F19">
        <w:rPr>
          <w:rFonts w:ascii="Times New Roman" w:hAnsi="Times New Roman" w:cs="Times New Roman"/>
        </w:rPr>
        <w:t>Rhianedd</w:t>
      </w:r>
      <w:proofErr w:type="spellEnd"/>
      <w:r w:rsidRPr="00433F19">
        <w:rPr>
          <w:rFonts w:ascii="Times New Roman" w:hAnsi="Times New Roman" w:cs="Times New Roman"/>
        </w:rPr>
        <w:t xml:space="preserve"> talks about involving parents in their Childs education and how they have gone about improving this in their school. </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There is now a driven initiative to develop the Welsh language throughout Wales. The aim is to get one million speakers by 2050. Our intervention would support this initiative as it allows for Welsh to be used outside of the classroom. It would allow for the children and parents to take the session home and use it with others. This would allow for more people to become involved and develop their Welsh language skills. This initiative aims to make Welsh a “Language for Living” and allow for more people to use Welsh outside of the school environment, making it a more functional language in society.</w:t>
      </w:r>
      <w:r w:rsidRPr="00433F19">
        <w:rPr>
          <w:rFonts w:ascii="Times New Roman" w:hAnsi="Times New Roman" w:cs="Times New Roman"/>
          <w:color w:val="FF0000"/>
        </w:rPr>
        <w:t xml:space="preserve">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10</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Parents and carers will be heavily involved in this intervention. The children would guide their parents in the activities with their prior knowledge from Welsh lessons. Teachers or an outside influence would also be involved in this intervention, providing a role model with the correct Welsh language skills and cooking abilities.</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11</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This would be run after school between 3.30pm and 5.30pm. This could be done every week on a preferred time or day which would suit the parents and volunteers involved. This would hopefully increase participation if a day is decided on instead of choosing a particular day. It would also only be available to pupils in a KS2 year group at the beginning. Depending on its uptake this could be rolled out to cover all age groups within the school.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12</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lastRenderedPageBreak/>
        <w:t xml:space="preserve">This would be a very inexpensive intervention for the budget of the school. The use of volunteers/parents or teachers from the school could lessen the cost to the school budget even further. If this was possible the volunteers running this project involved needs to be able to meet the demands of the Welsh language in these sessions. They would also need to have basic cooking and health and hygiene qualifications that would allow them to teach families and make it a safe and enjoyable experience. This would hopefully allow the parents and children to take home not only a sample of Welsh food but also enjoy the fun of learning Welsh. There is also </w:t>
      </w:r>
      <w:proofErr w:type="gramStart"/>
      <w:r w:rsidRPr="00433F19">
        <w:rPr>
          <w:rFonts w:ascii="Times New Roman" w:hAnsi="Times New Roman" w:cs="Times New Roman"/>
        </w:rPr>
        <w:t>scope</w:t>
      </w:r>
      <w:proofErr w:type="gramEnd"/>
      <w:r w:rsidRPr="00433F19">
        <w:rPr>
          <w:rFonts w:ascii="Times New Roman" w:hAnsi="Times New Roman" w:cs="Times New Roman"/>
        </w:rPr>
        <w:t xml:space="preserve"> to extend this scheme further, catering for other school events (concerts etc) and utilising money from the proceeds towards extra ingredients or a budget for catering equipment. </w:t>
      </w:r>
    </w:p>
    <w:p w:rsidR="007A4BFE" w:rsidRPr="00433F19" w:rsidRDefault="007A4BFE"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A134AF" w:rsidRDefault="00A134AF"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13</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Appropriate safe cooking equipment would also be essential, but the core cooking space for the scheme is already available, and cleaning at the end of sessions could become another part of the activity.  Kitchen staff could also be involved in this scheme along with other staff to supervise and fulfil safety requirements. Some costs could be covered by a small contribution from parents and carers, this would be put towards the cost of ingredients. Funds could also be provided from the Pupil Development Grants, and it is possible that PTA groups may have budgets available if necessary.</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Children and parents would be able to supply their own aprons. In the pre-sessions, parents would be asked to remove jewellery and have their hair tied back for hygienic reasons for each cooking session. They would also be asked to fill in a form giving any food allergies that they may have.  It is also obvious that the washing of hand before each session would take </w:t>
      </w:r>
      <w:proofErr w:type="gramStart"/>
      <w:r w:rsidRPr="00433F19">
        <w:rPr>
          <w:rFonts w:ascii="Times New Roman" w:hAnsi="Times New Roman" w:cs="Times New Roman"/>
        </w:rPr>
        <w:t>place</w:t>
      </w:r>
      <w:proofErr w:type="gramEnd"/>
      <w:r w:rsidRPr="00433F19">
        <w:rPr>
          <w:rFonts w:ascii="Times New Roman" w:hAnsi="Times New Roman" w:cs="Times New Roman"/>
        </w:rPr>
        <w:t xml:space="preserve"> but it is always best to remind everyone before the session. Additionally, both children and parents could gain Food and Hygiene certificates as part of this scheme, improving their skills and knowledge in other areas.</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14</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lastRenderedPageBreak/>
        <w:t xml:space="preserve">This intervention hopefully would have positive impacts on the children’s Welsh development and confidence in speaking the language. The parents would also benefit from this as they would learn Welsh and develop their own knowledge of Welsh food. The language skills could be used at home where the learning could be reinforced and could involve other family members. This scheme could also have an effect on the child’s and parent’s wellbeing, helping to promote healthy eating where the students would be able to see the amounts of different items in certain foods, and build up a knowledge of fresh and healthy ingredients. This food knowledge could have positive impacts on their eating habits. This scheme could also have an effect on children’s wellbeing, it could encourage regular cooking sessions for the family, an activity with their parents that may not normally occur. </w:t>
      </w:r>
    </w:p>
    <w:p w:rsidR="007A4BFE" w:rsidRPr="00433F19" w:rsidRDefault="007A4BFE"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327455" w:rsidRDefault="00327455"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Slide 15</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SDP/Welsh government priorities</w:t>
      </w:r>
    </w:p>
    <w:p w:rsidR="007A4BFE" w:rsidRPr="00433F19" w:rsidRDefault="007A4BFE" w:rsidP="007A4BFE">
      <w:pPr>
        <w:spacing w:line="360" w:lineRule="auto"/>
        <w:rPr>
          <w:rFonts w:ascii="Times New Roman" w:hAnsi="Times New Roman" w:cs="Times New Roman"/>
        </w:rPr>
      </w:pPr>
      <w:r w:rsidRPr="00433F19">
        <w:rPr>
          <w:rFonts w:ascii="Times New Roman" w:hAnsi="Times New Roman" w:cs="Times New Roman"/>
        </w:rPr>
        <w:t xml:space="preserve">This intervention links in well with the school development plan as it looks to improve the relationship between parents and the school and aid the development of Welsh language between parent and child.  Both these priorities are identified throughout recent literature for Welsh schooling and I believe that this scheme could be the start of many improvements in both parental involvement and Welsh language development. If successful, this scheme has many applications throughout Wales and could easily and inexpensively be implemented into primary education settings. </w:t>
      </w:r>
    </w:p>
    <w:p w:rsidR="007A4BFE" w:rsidRPr="00433F19" w:rsidRDefault="007A4BFE" w:rsidP="007A4BFE">
      <w:pPr>
        <w:spacing w:line="360" w:lineRule="auto"/>
        <w:rPr>
          <w:rFonts w:ascii="Times New Roman" w:hAnsi="Times New Roman" w:cs="Times New Roman"/>
        </w:rPr>
      </w:pPr>
    </w:p>
    <w:p w:rsidR="007A4BFE" w:rsidRPr="00433F19" w:rsidRDefault="007A4BFE" w:rsidP="007A4BFE">
      <w:pPr>
        <w:spacing w:line="360" w:lineRule="auto"/>
        <w:rPr>
          <w:rFonts w:ascii="Times New Roman" w:hAnsi="Times New Roman" w:cs="Times New Roman"/>
        </w:rPr>
      </w:pPr>
    </w:p>
    <w:p w:rsidR="00670759" w:rsidRDefault="00670759" w:rsidP="00121DD6">
      <w:pPr>
        <w:spacing w:line="360" w:lineRule="auto"/>
        <w:rPr>
          <w:rFonts w:ascii="Times New Roman" w:hAnsi="Times New Roman" w:cs="Times New Roman"/>
        </w:rPr>
      </w:pPr>
    </w:p>
    <w:p w:rsidR="002E3313" w:rsidRDefault="002E3313" w:rsidP="00121DD6">
      <w:pPr>
        <w:spacing w:line="360" w:lineRule="auto"/>
        <w:rPr>
          <w:rFonts w:ascii="Times New Roman" w:hAnsi="Times New Roman" w:cs="Times New Roman"/>
        </w:rPr>
      </w:pPr>
    </w:p>
    <w:p w:rsidR="002E3313" w:rsidRDefault="002E3313" w:rsidP="00121DD6">
      <w:pPr>
        <w:spacing w:line="360" w:lineRule="auto"/>
        <w:rPr>
          <w:rFonts w:ascii="Times New Roman" w:hAnsi="Times New Roman" w:cs="Times New Roman"/>
        </w:rPr>
      </w:pPr>
    </w:p>
    <w:p w:rsidR="002E3313" w:rsidRDefault="002E3313" w:rsidP="00121DD6">
      <w:pPr>
        <w:spacing w:line="360" w:lineRule="auto"/>
        <w:rPr>
          <w:rFonts w:ascii="Times New Roman" w:hAnsi="Times New Roman" w:cs="Times New Roman"/>
        </w:rPr>
      </w:pPr>
    </w:p>
    <w:p w:rsidR="002E3313" w:rsidRDefault="002E3313" w:rsidP="00121DD6">
      <w:pPr>
        <w:spacing w:line="360" w:lineRule="auto"/>
        <w:rPr>
          <w:rFonts w:ascii="Times New Roman" w:hAnsi="Times New Roman" w:cs="Times New Roman"/>
        </w:rPr>
      </w:pPr>
    </w:p>
    <w:p w:rsidR="002E3313" w:rsidRDefault="002E3313" w:rsidP="00121DD6">
      <w:pPr>
        <w:spacing w:line="360" w:lineRule="auto"/>
        <w:rPr>
          <w:rFonts w:ascii="Times New Roman" w:hAnsi="Times New Roman" w:cs="Times New Roman"/>
        </w:rPr>
      </w:pPr>
      <w:bookmarkStart w:id="0" w:name="_GoBack"/>
      <w:bookmarkEnd w:id="0"/>
    </w:p>
    <w:p w:rsidR="002E3313" w:rsidRDefault="002E3313"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Evaluation</w:t>
      </w:r>
    </w:p>
    <w:p w:rsidR="00121DD6" w:rsidRPr="00433F19" w:rsidRDefault="00121DD6" w:rsidP="00121DD6">
      <w:pPr>
        <w:spacing w:line="360" w:lineRule="auto"/>
        <w:rPr>
          <w:rFonts w:ascii="Times New Roman" w:hAnsi="Times New Roman" w:cs="Times New Roman"/>
        </w:rPr>
      </w:pP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 xml:space="preserve">From this assignment I have had the opportunity to develop a wide range of skills. I was able to develop my digital skills by creating a presentation with a voice over. This was a difficult task and highly challenging, but I was able to overcome this difficulty. I was also able to use my annotating skills as I read and annotated my research around the subject. </w:t>
      </w:r>
    </w:p>
    <w:p w:rsidR="00121DD6" w:rsidRPr="00433F19" w:rsidRDefault="00121DD6" w:rsidP="00121DD6">
      <w:pPr>
        <w:spacing w:line="360" w:lineRule="auto"/>
        <w:rPr>
          <w:rFonts w:ascii="Times New Roman" w:hAnsi="Times New Roman" w:cs="Times New Roman"/>
        </w:rPr>
      </w:pPr>
      <w:r w:rsidRPr="00433F19">
        <w:rPr>
          <w:rFonts w:ascii="Times New Roman" w:hAnsi="Times New Roman" w:cs="Times New Roman"/>
        </w:rPr>
        <w:t>I have also been given the opportunity to meet some of the new teacher training standards and able to improve my professional development. I have been able to involve partners in learning as the Childs parents are integrated in the Childs learning of welsh in the session</w:t>
      </w:r>
      <w:r w:rsidR="00DD7FA6">
        <w:rPr>
          <w:rFonts w:ascii="Times New Roman" w:hAnsi="Times New Roman" w:cs="Times New Roman"/>
        </w:rPr>
        <w:t xml:space="preserve"> (Welsh Government, 2019)</w:t>
      </w:r>
      <w:r w:rsidRPr="00433F19">
        <w:rPr>
          <w:rFonts w:ascii="Times New Roman" w:hAnsi="Times New Roman" w:cs="Times New Roman"/>
        </w:rPr>
        <w:t>. I have also Blended learning experiences as the children will be involved in a practical learning experience where they will use their prior knowledge to teach others (their parents). The intervention would incorporate one of the new QTS standards, to provide ‘real life authentic contexts’ (Welsh Government, 2019) where the cooking and the use of Welsh could be used outside of school, and the intervention involves some cultural significance in Welsh cooking. There will also be progression in the learning as the teacher will incorporate the learning from the classroom and plan for the development of the Welsh language. Professional networks and communities were involved as research has taken a role in deciding the intervention that was chosen. It also had an influence on the way the intervention was structured. I would be developing positive relationships with parents which will maximise the potential learning of all learners, “Taking responsibility for self”</w:t>
      </w:r>
      <w:r w:rsidR="00347E58">
        <w:rPr>
          <w:rFonts w:ascii="Times New Roman" w:hAnsi="Times New Roman" w:cs="Times New Roman"/>
        </w:rPr>
        <w:t xml:space="preserve"> (</w:t>
      </w:r>
      <w:r w:rsidR="00133E3E">
        <w:rPr>
          <w:rFonts w:ascii="Times New Roman" w:hAnsi="Times New Roman" w:cs="Times New Roman"/>
        </w:rPr>
        <w:t>Welsh government, 2019)</w:t>
      </w:r>
      <w:r w:rsidRPr="00433F19">
        <w:rPr>
          <w:rFonts w:ascii="Times New Roman" w:hAnsi="Times New Roman" w:cs="Times New Roman"/>
        </w:rPr>
        <w:t xml:space="preserve">. </w:t>
      </w:r>
      <w:r w:rsidR="00063110">
        <w:rPr>
          <w:rFonts w:ascii="Times New Roman" w:hAnsi="Times New Roman" w:cs="Times New Roman"/>
        </w:rPr>
        <w:t>Although there were areas which I found challenging. The making of the presentation was a challenging task, I sometimes find it difficult to record a large paragraph without making mistakes, this was hard to overcome and took me time to compose myself to do this. I was also able to change the way I recorded the video, beforehand I tried to record the entire script in one go but this didn’t work out. Instead I was able to record every paragraph individually and play these when necessary in the presentation. In the presentation I also adopted for a no word presentation like I had seen in my placement school. I found this more engaging as I would spend less time reading the presentation and listening to the speaker</w:t>
      </w:r>
      <w:r w:rsidR="00A43461">
        <w:rPr>
          <w:rFonts w:ascii="Times New Roman" w:hAnsi="Times New Roman" w:cs="Times New Roman"/>
        </w:rPr>
        <w:t xml:space="preserve">, where you can feel the passion for the subject. </w:t>
      </w:r>
      <w:r w:rsidR="00DA5548">
        <w:rPr>
          <w:rFonts w:ascii="Times New Roman" w:hAnsi="Times New Roman" w:cs="Times New Roman"/>
        </w:rPr>
        <w:t xml:space="preserve">If I was to do this assignment again I would </w:t>
      </w:r>
      <w:r w:rsidR="00347E58">
        <w:rPr>
          <w:rFonts w:ascii="Times New Roman" w:hAnsi="Times New Roman" w:cs="Times New Roman"/>
        </w:rPr>
        <w:t>test</w:t>
      </w:r>
      <w:r w:rsidR="00DA5548">
        <w:rPr>
          <w:rFonts w:ascii="Times New Roman" w:hAnsi="Times New Roman" w:cs="Times New Roman"/>
        </w:rPr>
        <w:t xml:space="preserve"> myself by presenting in another way to develop more skills as this would help me in the future when teaching. </w:t>
      </w:r>
    </w:p>
    <w:p w:rsidR="00121DD6" w:rsidRPr="00433F19" w:rsidRDefault="00121DD6" w:rsidP="00121DD6">
      <w:pPr>
        <w:spacing w:line="360" w:lineRule="auto"/>
        <w:rPr>
          <w:rFonts w:ascii="Times New Roman" w:hAnsi="Times New Roman" w:cs="Times New Roman"/>
          <w:color w:val="FF0000"/>
        </w:rPr>
      </w:pPr>
    </w:p>
    <w:p w:rsidR="00121DD6" w:rsidRPr="00433F19" w:rsidRDefault="00121DD6" w:rsidP="00121DD6">
      <w:pPr>
        <w:spacing w:line="360" w:lineRule="auto"/>
        <w:rPr>
          <w:rFonts w:ascii="Times New Roman" w:hAnsi="Times New Roman" w:cs="Times New Roman"/>
        </w:rPr>
      </w:pPr>
    </w:p>
    <w:p w:rsidR="0082524E" w:rsidRDefault="0082524E" w:rsidP="005D3A9F">
      <w:pPr>
        <w:spacing w:line="360" w:lineRule="auto"/>
        <w:rPr>
          <w:rFonts w:ascii="Times New Roman" w:hAnsi="Times New Roman" w:cs="Times New Roman"/>
        </w:rPr>
      </w:pPr>
    </w:p>
    <w:p w:rsidR="00DA6218" w:rsidRPr="00133E3E" w:rsidRDefault="005D3A9F" w:rsidP="005D3A9F">
      <w:pPr>
        <w:spacing w:line="360" w:lineRule="auto"/>
        <w:rPr>
          <w:rFonts w:ascii="Times New Roman" w:hAnsi="Times New Roman" w:cs="Times New Roman"/>
        </w:rPr>
      </w:pPr>
      <w:r w:rsidRPr="00433F19">
        <w:rPr>
          <w:rFonts w:ascii="Times New Roman" w:hAnsi="Times New Roman" w:cs="Times New Roman"/>
        </w:rPr>
        <w:t>Bibliography</w:t>
      </w:r>
    </w:p>
    <w:p w:rsidR="00DA6218" w:rsidRPr="00433F19" w:rsidRDefault="00DA6218">
      <w:pPr>
        <w:rPr>
          <w:rFonts w:ascii="Times New Roman" w:hAnsi="Times New Roman" w:cs="Times New Roman"/>
        </w:rPr>
      </w:pPr>
    </w:p>
    <w:p w:rsidR="00DA6218" w:rsidRDefault="00DA6218" w:rsidP="005D3A9F">
      <w:pPr>
        <w:spacing w:line="360" w:lineRule="auto"/>
        <w:rPr>
          <w:rFonts w:ascii="Times New Roman" w:hAnsi="Times New Roman" w:cs="Times New Roman"/>
          <w:shd w:val="clear" w:color="auto" w:fill="FFFFFF"/>
        </w:rPr>
      </w:pPr>
      <w:r w:rsidRPr="00433F19">
        <w:rPr>
          <w:rFonts w:ascii="Times New Roman" w:hAnsi="Times New Roman" w:cs="Times New Roman"/>
          <w:shd w:val="clear" w:color="auto" w:fill="FFFFFF"/>
        </w:rPr>
        <w:t>Bronfenbrenner, U., 1976. The experimental ecology of education. </w:t>
      </w:r>
      <w:r w:rsidRPr="00433F19">
        <w:rPr>
          <w:rFonts w:ascii="Times New Roman" w:hAnsi="Times New Roman" w:cs="Times New Roman"/>
          <w:iCs/>
          <w:shd w:val="clear" w:color="auto" w:fill="FFFFFF"/>
        </w:rPr>
        <w:t>Educational researcher</w:t>
      </w:r>
      <w:r w:rsidRPr="00433F19">
        <w:rPr>
          <w:rFonts w:ascii="Times New Roman" w:hAnsi="Times New Roman" w:cs="Times New Roman"/>
          <w:shd w:val="clear" w:color="auto" w:fill="FFFFFF"/>
        </w:rPr>
        <w:t>, </w:t>
      </w:r>
      <w:r w:rsidRPr="00433F19">
        <w:rPr>
          <w:rFonts w:ascii="Times New Roman" w:hAnsi="Times New Roman" w:cs="Times New Roman"/>
          <w:iCs/>
          <w:shd w:val="clear" w:color="auto" w:fill="FFFFFF"/>
        </w:rPr>
        <w:t>5</w:t>
      </w:r>
      <w:r w:rsidRPr="00433F19">
        <w:rPr>
          <w:rFonts w:ascii="Times New Roman" w:hAnsi="Times New Roman" w:cs="Times New Roman"/>
          <w:shd w:val="clear" w:color="auto" w:fill="FFFFFF"/>
        </w:rPr>
        <w:t>(9), pp.5-15.</w:t>
      </w:r>
    </w:p>
    <w:p w:rsidR="00DA6218" w:rsidRPr="00433F19" w:rsidRDefault="00DA6218" w:rsidP="005D3A9F">
      <w:pPr>
        <w:spacing w:line="360" w:lineRule="auto"/>
        <w:rPr>
          <w:rFonts w:ascii="Times New Roman" w:hAnsi="Times New Roman" w:cs="Times New Roman"/>
          <w:shd w:val="clear" w:color="auto" w:fill="FFFFFF"/>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Burleson, S.E. &amp; Thoron, A.C. (2018). </w:t>
      </w:r>
      <w:r w:rsidRPr="00433F19">
        <w:rPr>
          <w:rFonts w:ascii="Times New Roman" w:hAnsi="Times New Roman" w:cs="Times New Roman"/>
          <w:iCs/>
        </w:rPr>
        <w:t>Maslow’s Hierarchy of Needs and Its Relation to Learning and Achievement.</w:t>
      </w:r>
      <w:r w:rsidRPr="00433F19">
        <w:rPr>
          <w:rFonts w:ascii="Times New Roman" w:hAnsi="Times New Roman" w:cs="Times New Roman"/>
        </w:rPr>
        <w:t> [online] Available at: https://edis.ifas.ufl.edu/pdffiles/WC/WC15900.pdf.  Accessed 11th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Donaldson, G. (2015). </w:t>
      </w:r>
      <w:r w:rsidRPr="00433F19">
        <w:rPr>
          <w:rFonts w:ascii="Times New Roman" w:hAnsi="Times New Roman" w:cs="Times New Roman"/>
          <w:iCs/>
        </w:rPr>
        <w:t>Successful Futures: Independent Review of Curriculum and Assessment Arrangements in Wales.</w:t>
      </w:r>
      <w:r w:rsidRPr="00433F19">
        <w:rPr>
          <w:rFonts w:ascii="Times New Roman" w:hAnsi="Times New Roman" w:cs="Times New Roman"/>
        </w:rPr>
        <w:t> Available: file:///C:/Users/ss-cp/Downloads/Donaldson%20Report%20-%20Successful%20Futures%20-%20Independent%20Review%20of%20Curriculum%20and%20Assessment%20Arrangements%20in%20Wales%20(1).pdf. Last accessed 1st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shd w:val="clear" w:color="auto" w:fill="FFFFFF"/>
        </w:rPr>
      </w:pPr>
      <w:proofErr w:type="spellStart"/>
      <w:r w:rsidRPr="00433F19">
        <w:rPr>
          <w:rFonts w:ascii="Times New Roman" w:hAnsi="Times New Roman" w:cs="Times New Roman"/>
          <w:shd w:val="clear" w:color="auto" w:fill="FFFFFF"/>
        </w:rPr>
        <w:t>Đurišić</w:t>
      </w:r>
      <w:proofErr w:type="spellEnd"/>
      <w:r w:rsidRPr="00433F19">
        <w:rPr>
          <w:rFonts w:ascii="Times New Roman" w:hAnsi="Times New Roman" w:cs="Times New Roman"/>
          <w:shd w:val="clear" w:color="auto" w:fill="FFFFFF"/>
        </w:rPr>
        <w:t xml:space="preserve">, M. and </w:t>
      </w:r>
      <w:proofErr w:type="spellStart"/>
      <w:r w:rsidRPr="00433F19">
        <w:rPr>
          <w:rFonts w:ascii="Times New Roman" w:hAnsi="Times New Roman" w:cs="Times New Roman"/>
          <w:shd w:val="clear" w:color="auto" w:fill="FFFFFF"/>
        </w:rPr>
        <w:t>Bunijevac</w:t>
      </w:r>
      <w:proofErr w:type="spellEnd"/>
      <w:r w:rsidRPr="00433F19">
        <w:rPr>
          <w:rFonts w:ascii="Times New Roman" w:hAnsi="Times New Roman" w:cs="Times New Roman"/>
          <w:shd w:val="clear" w:color="auto" w:fill="FFFFFF"/>
        </w:rPr>
        <w:t xml:space="preserve">, M., (2017). Parental involvement as </w:t>
      </w:r>
      <w:proofErr w:type="spellStart"/>
      <w:proofErr w:type="gramStart"/>
      <w:r w:rsidRPr="00433F19">
        <w:rPr>
          <w:rFonts w:ascii="Times New Roman" w:hAnsi="Times New Roman" w:cs="Times New Roman"/>
          <w:shd w:val="clear" w:color="auto" w:fill="FFFFFF"/>
        </w:rPr>
        <w:t>a</w:t>
      </w:r>
      <w:proofErr w:type="spellEnd"/>
      <w:proofErr w:type="gramEnd"/>
      <w:r w:rsidRPr="00433F19">
        <w:rPr>
          <w:rFonts w:ascii="Times New Roman" w:hAnsi="Times New Roman" w:cs="Times New Roman"/>
          <w:shd w:val="clear" w:color="auto" w:fill="FFFFFF"/>
        </w:rPr>
        <w:t xml:space="preserve"> important factor for successful education. </w:t>
      </w:r>
      <w:proofErr w:type="spellStart"/>
      <w:r w:rsidRPr="00433F19">
        <w:rPr>
          <w:rFonts w:ascii="Times New Roman" w:hAnsi="Times New Roman" w:cs="Times New Roman"/>
          <w:iCs/>
          <w:shd w:val="clear" w:color="auto" w:fill="FFFFFF"/>
        </w:rPr>
        <w:t>Center</w:t>
      </w:r>
      <w:proofErr w:type="spellEnd"/>
      <w:r w:rsidRPr="00433F19">
        <w:rPr>
          <w:rFonts w:ascii="Times New Roman" w:hAnsi="Times New Roman" w:cs="Times New Roman"/>
          <w:iCs/>
          <w:shd w:val="clear" w:color="auto" w:fill="FFFFFF"/>
        </w:rPr>
        <w:t xml:space="preserve"> for Educational Policy Studies Journal</w:t>
      </w:r>
      <w:r w:rsidRPr="00433F19">
        <w:rPr>
          <w:rFonts w:ascii="Times New Roman" w:hAnsi="Times New Roman" w:cs="Times New Roman"/>
          <w:shd w:val="clear" w:color="auto" w:fill="FFFFFF"/>
        </w:rPr>
        <w:t>, </w:t>
      </w:r>
      <w:r w:rsidRPr="00433F19">
        <w:rPr>
          <w:rFonts w:ascii="Times New Roman" w:hAnsi="Times New Roman" w:cs="Times New Roman"/>
          <w:iCs/>
          <w:shd w:val="clear" w:color="auto" w:fill="FFFFFF"/>
        </w:rPr>
        <w:t>7</w:t>
      </w:r>
      <w:r w:rsidRPr="00433F19">
        <w:rPr>
          <w:rFonts w:ascii="Times New Roman" w:hAnsi="Times New Roman" w:cs="Times New Roman"/>
          <w:shd w:val="clear" w:color="auto" w:fill="FFFFFF"/>
        </w:rPr>
        <w:t>(3), pp.137-153.</w:t>
      </w:r>
    </w:p>
    <w:p w:rsidR="00DA6218" w:rsidRPr="00433F19" w:rsidRDefault="00DA6218" w:rsidP="005D3A9F">
      <w:pPr>
        <w:spacing w:line="360" w:lineRule="auto"/>
        <w:rPr>
          <w:rFonts w:ascii="Times New Roman" w:hAnsi="Times New Roman" w:cs="Times New Roman"/>
          <w:shd w:val="clear" w:color="auto" w:fill="FFFFFF"/>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Education Scotland. (2019). </w:t>
      </w:r>
      <w:r w:rsidRPr="00433F19">
        <w:rPr>
          <w:rFonts w:ascii="Times New Roman" w:hAnsi="Times New Roman" w:cs="Times New Roman"/>
          <w:iCs/>
        </w:rPr>
        <w:t xml:space="preserve">Why get parents </w:t>
      </w:r>
      <w:proofErr w:type="gramStart"/>
      <w:r w:rsidRPr="00433F19">
        <w:rPr>
          <w:rFonts w:ascii="Times New Roman" w:hAnsi="Times New Roman" w:cs="Times New Roman"/>
          <w:iCs/>
        </w:rPr>
        <w:t>involved?.</w:t>
      </w:r>
      <w:proofErr w:type="gramEnd"/>
      <w:r w:rsidRPr="00433F19">
        <w:rPr>
          <w:rFonts w:ascii="Times New Roman" w:hAnsi="Times New Roman" w:cs="Times New Roman"/>
        </w:rPr>
        <w:t> Available: https://education.gov.scot/improvement/learning-resources/why-get-parents-involved. Last accessed 4th Oct 2019.</w:t>
      </w:r>
    </w:p>
    <w:p w:rsidR="00DA6218" w:rsidRPr="00433F19" w:rsidRDefault="00DA6218" w:rsidP="005D3A9F">
      <w:pPr>
        <w:spacing w:line="360" w:lineRule="auto"/>
        <w:rPr>
          <w:rFonts w:ascii="Times New Roman" w:hAnsi="Times New Roman" w:cs="Times New Roman"/>
        </w:rPr>
      </w:pPr>
    </w:p>
    <w:p w:rsidR="00DA6218" w:rsidRDefault="00DA6218" w:rsidP="00F84AA0">
      <w:pPr>
        <w:rPr>
          <w:rFonts w:ascii="Times New Roman" w:eastAsia="Times New Roman" w:hAnsi="Times New Roman" w:cs="Times New Roman"/>
          <w:color w:val="000000"/>
          <w:shd w:val="clear" w:color="auto" w:fill="FFFFFF"/>
        </w:rPr>
      </w:pPr>
      <w:r w:rsidRPr="00F84AA0">
        <w:rPr>
          <w:rFonts w:ascii="Times New Roman" w:eastAsia="Times New Roman" w:hAnsi="Times New Roman" w:cs="Times New Roman"/>
          <w:color w:val="000000"/>
          <w:shd w:val="clear" w:color="auto" w:fill="FFFFFF"/>
        </w:rPr>
        <w:t>Estyn (</w:t>
      </w:r>
      <w:proofErr w:type="spellStart"/>
      <w:r w:rsidRPr="00F84AA0">
        <w:rPr>
          <w:rFonts w:ascii="Times New Roman" w:eastAsia="Times New Roman" w:hAnsi="Times New Roman" w:cs="Times New Roman"/>
          <w:color w:val="000000"/>
          <w:shd w:val="clear" w:color="auto" w:fill="FFFFFF"/>
        </w:rPr>
        <w:t>n.d</w:t>
      </w:r>
      <w:proofErr w:type="spellEnd"/>
      <w:r w:rsidRPr="00F84AA0">
        <w:rPr>
          <w:rFonts w:ascii="Times New Roman" w:eastAsia="Times New Roman" w:hAnsi="Times New Roman" w:cs="Times New Roman"/>
          <w:color w:val="000000"/>
          <w:shd w:val="clear" w:color="auto" w:fill="FFFFFF"/>
        </w:rPr>
        <w:t>). </w:t>
      </w:r>
      <w:r w:rsidRPr="00F84AA0">
        <w:rPr>
          <w:rFonts w:ascii="Times New Roman" w:eastAsia="Times New Roman" w:hAnsi="Times New Roman" w:cs="Times New Roman"/>
          <w:iCs/>
          <w:color w:val="000000"/>
        </w:rPr>
        <w:t>Involving parents, pupils, and teachers to create a rich, innovative curriculum</w:t>
      </w:r>
      <w:r w:rsidRPr="00F84AA0">
        <w:rPr>
          <w:rFonts w:ascii="Times New Roman" w:eastAsia="Times New Roman" w:hAnsi="Times New Roman" w:cs="Times New Roman"/>
          <w:color w:val="000000"/>
          <w:shd w:val="clear" w:color="auto" w:fill="FFFFFF"/>
        </w:rPr>
        <w:t>. [online] Estyn, pp.1-6. Available at: https://www.estyn.gov.wales/effective-practice/involving-parents-pupils-and-teachers-create-rich-innovative-curriculum [Accessed 6 Oct. 2019].</w:t>
      </w:r>
    </w:p>
    <w:p w:rsidR="00DA6218" w:rsidRPr="00F84AA0" w:rsidRDefault="00DA6218" w:rsidP="00F84AA0">
      <w:pPr>
        <w:rPr>
          <w:rFonts w:ascii="Times New Roman" w:eastAsia="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Estyn. (2009). </w:t>
      </w:r>
      <w:r w:rsidRPr="00433F19">
        <w:rPr>
          <w:rFonts w:ascii="Times New Roman" w:hAnsi="Times New Roman" w:cs="Times New Roman"/>
          <w:iCs/>
        </w:rPr>
        <w:t xml:space="preserve">Good practice in parental involvement in primary </w:t>
      </w:r>
      <w:proofErr w:type="gramStart"/>
      <w:r w:rsidRPr="00433F19">
        <w:rPr>
          <w:rFonts w:ascii="Times New Roman" w:hAnsi="Times New Roman" w:cs="Times New Roman"/>
          <w:iCs/>
        </w:rPr>
        <w:t>schools .</w:t>
      </w:r>
      <w:proofErr w:type="gramEnd"/>
      <w:r w:rsidRPr="00433F19">
        <w:rPr>
          <w:rFonts w:ascii="Times New Roman" w:hAnsi="Times New Roman" w:cs="Times New Roman"/>
        </w:rPr>
        <w:t> Available: https://www.estyn.gov.wales/sites/www.estyn.gov.wales/files/documents/Good%20practice%20in%20parental%20involvement%20in%20primary%20schools%20-%20April%202009.pdf. Last accessed 2nd Oct 2019.</w:t>
      </w:r>
    </w:p>
    <w:p w:rsidR="00DA6218" w:rsidRPr="00433F19" w:rsidRDefault="00DA6218" w:rsidP="005D3A9F">
      <w:pPr>
        <w:spacing w:line="360" w:lineRule="auto"/>
        <w:rPr>
          <w:rFonts w:ascii="Times New Roman" w:hAnsi="Times New Roman" w:cs="Times New Roman"/>
        </w:rPr>
      </w:pPr>
    </w:p>
    <w:p w:rsidR="00DA6218" w:rsidRPr="00433F19" w:rsidRDefault="00DA6218" w:rsidP="005D3A9F">
      <w:pPr>
        <w:spacing w:line="360" w:lineRule="auto"/>
        <w:rPr>
          <w:rFonts w:ascii="Times New Roman" w:hAnsi="Times New Roman" w:cs="Times New Roman"/>
        </w:rPr>
      </w:pPr>
      <w:r w:rsidRPr="00433F19">
        <w:rPr>
          <w:rFonts w:ascii="Times New Roman" w:hAnsi="Times New Roman" w:cs="Times New Roman"/>
        </w:rPr>
        <w:t>Estyn. (2013). </w:t>
      </w:r>
      <w:r w:rsidRPr="00433F19">
        <w:rPr>
          <w:rFonts w:ascii="Times New Roman" w:hAnsi="Times New Roman" w:cs="Times New Roman"/>
          <w:iCs/>
        </w:rPr>
        <w:t>Parents take an active part in school life.</w:t>
      </w:r>
      <w:r w:rsidRPr="00433F19">
        <w:rPr>
          <w:rFonts w:ascii="Times New Roman" w:hAnsi="Times New Roman" w:cs="Times New Roman"/>
        </w:rPr>
        <w:t> Available: https://www.estyn.gov.wales/effective-practice/parents-take-active-part-school-life. Last accessed 2nd Oct 2019.</w:t>
      </w: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lastRenderedPageBreak/>
        <w:t>Estyn. (2018a). </w:t>
      </w:r>
      <w:r w:rsidRPr="00433F19">
        <w:rPr>
          <w:rFonts w:ascii="Times New Roman" w:hAnsi="Times New Roman" w:cs="Times New Roman"/>
          <w:iCs/>
        </w:rPr>
        <w:t>Involving parents Communication between schools and parents of school-aged children.</w:t>
      </w:r>
      <w:r w:rsidRPr="00433F19">
        <w:rPr>
          <w:rFonts w:ascii="Times New Roman" w:hAnsi="Times New Roman" w:cs="Times New Roman"/>
        </w:rPr>
        <w:t> Available: https://www.estyn.gov.wales/sites/www.estyn.gov.wales/files/documents/Involving%20parents%20-%20en.pdf. Last accessed 2nd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Estyn. (2018b). </w:t>
      </w:r>
      <w:r w:rsidRPr="00433F19">
        <w:rPr>
          <w:rFonts w:ascii="Times New Roman" w:hAnsi="Times New Roman" w:cs="Times New Roman"/>
          <w:iCs/>
        </w:rPr>
        <w:t>Parental involvement with schools helps pupils achieve.</w:t>
      </w:r>
      <w:r w:rsidRPr="00433F19">
        <w:rPr>
          <w:rFonts w:ascii="Times New Roman" w:hAnsi="Times New Roman" w:cs="Times New Roman"/>
        </w:rPr>
        <w:t> Available: https://www.estyn.gov.wales/news/parental-involvement-schools-helps-pupils-achieve. Last accessed 1st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Estyn. (2019a). </w:t>
      </w:r>
      <w:r w:rsidRPr="00433F19">
        <w:rPr>
          <w:rFonts w:ascii="Times New Roman" w:hAnsi="Times New Roman" w:cs="Times New Roman"/>
          <w:iCs/>
        </w:rPr>
        <w:t>https://www.estyn.gov.wales/effective-practice/supporting-parental-engagement-through-workshops.</w:t>
      </w:r>
      <w:r w:rsidRPr="00433F19">
        <w:rPr>
          <w:rFonts w:ascii="Times New Roman" w:hAnsi="Times New Roman" w:cs="Times New Roman"/>
        </w:rPr>
        <w:t> Available: https://www.estyn.gov.wales/effective-practice/supporting-parental-engagement-through-workshops. Last accessed 1st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Estyn. (2019b). </w:t>
      </w:r>
      <w:r w:rsidRPr="00433F19">
        <w:rPr>
          <w:rFonts w:ascii="Times New Roman" w:hAnsi="Times New Roman" w:cs="Times New Roman"/>
          <w:iCs/>
        </w:rPr>
        <w:t>Video: Parent Partnership.</w:t>
      </w:r>
      <w:r w:rsidRPr="00433F19">
        <w:rPr>
          <w:rFonts w:ascii="Times New Roman" w:hAnsi="Times New Roman" w:cs="Times New Roman"/>
        </w:rPr>
        <w:t> Available: https://www.estyn.gov.wales/effective-practice/video-parent-partnership. Last accessed 1st Oct 2019.</w:t>
      </w:r>
    </w:p>
    <w:p w:rsidR="00DA6218" w:rsidRPr="00433F19" w:rsidRDefault="00DA6218" w:rsidP="005D3A9F">
      <w:pPr>
        <w:spacing w:line="360" w:lineRule="auto"/>
        <w:rPr>
          <w:rFonts w:ascii="Times New Roman" w:hAnsi="Times New Roman" w:cs="Times New Roman"/>
        </w:rPr>
      </w:pPr>
    </w:p>
    <w:p w:rsidR="00DA6218" w:rsidRPr="00741E9D" w:rsidRDefault="00DA6218" w:rsidP="00741E9D">
      <w:pPr>
        <w:rPr>
          <w:rFonts w:ascii="Times New Roman" w:eastAsia="Times New Roman" w:hAnsi="Times New Roman" w:cs="Times New Roman"/>
        </w:rPr>
      </w:pPr>
      <w:proofErr w:type="spellStart"/>
      <w:r w:rsidRPr="00741E9D">
        <w:rPr>
          <w:rFonts w:ascii="Times New Roman" w:eastAsia="Times New Roman" w:hAnsi="Times New Roman" w:cs="Times New Roman"/>
          <w:color w:val="000000"/>
          <w:shd w:val="clear" w:color="auto" w:fill="FFFFFF"/>
        </w:rPr>
        <w:t>Estyn.gov.wales</w:t>
      </w:r>
      <w:proofErr w:type="spellEnd"/>
      <w:r w:rsidRPr="00741E9D">
        <w:rPr>
          <w:rFonts w:ascii="Times New Roman" w:eastAsia="Times New Roman" w:hAnsi="Times New Roman" w:cs="Times New Roman"/>
          <w:color w:val="000000"/>
          <w:shd w:val="clear" w:color="auto" w:fill="FFFFFF"/>
        </w:rPr>
        <w:t>. (n.d.). </w:t>
      </w:r>
      <w:r w:rsidRPr="00741E9D">
        <w:rPr>
          <w:rFonts w:ascii="Times New Roman" w:eastAsia="Times New Roman" w:hAnsi="Times New Roman" w:cs="Times New Roman"/>
          <w:iCs/>
          <w:color w:val="000000"/>
        </w:rPr>
        <w:t>Partnership with parents | Estyn</w:t>
      </w:r>
      <w:r w:rsidRPr="00741E9D">
        <w:rPr>
          <w:rFonts w:ascii="Times New Roman" w:eastAsia="Times New Roman" w:hAnsi="Times New Roman" w:cs="Times New Roman"/>
          <w:color w:val="000000"/>
          <w:shd w:val="clear" w:color="auto" w:fill="FFFFFF"/>
        </w:rPr>
        <w:t>. [online] Available at: https://www.estyn.gov.wales/effective-practice/partnership-parents [Accessed 5 Oct. 2019].</w:t>
      </w:r>
    </w:p>
    <w:p w:rsidR="00DA6218" w:rsidRDefault="00DA6218" w:rsidP="005D3A9F">
      <w:pPr>
        <w:spacing w:line="360" w:lineRule="auto"/>
        <w:rPr>
          <w:rFonts w:ascii="Times New Roman" w:hAnsi="Times New Roman" w:cs="Times New Roman"/>
          <w:shd w:val="clear" w:color="auto" w:fill="FFFFFF"/>
        </w:rPr>
      </w:pPr>
      <w:r w:rsidRPr="00433F19">
        <w:rPr>
          <w:rFonts w:ascii="Times New Roman" w:hAnsi="Times New Roman" w:cs="Times New Roman"/>
          <w:shd w:val="clear" w:color="auto" w:fill="FFFFFF"/>
        </w:rPr>
        <w:t>Ghazi, S.R., Ali, R., Shahzad, S. and Khan, M.S., (2010). Parental involvement in children academic motivation. </w:t>
      </w:r>
      <w:r w:rsidRPr="00433F19">
        <w:rPr>
          <w:rFonts w:ascii="Times New Roman" w:hAnsi="Times New Roman" w:cs="Times New Roman"/>
          <w:iCs/>
          <w:shd w:val="clear" w:color="auto" w:fill="FFFFFF"/>
        </w:rPr>
        <w:t>Asian Social Science</w:t>
      </w:r>
      <w:r w:rsidRPr="00433F19">
        <w:rPr>
          <w:rFonts w:ascii="Times New Roman" w:hAnsi="Times New Roman" w:cs="Times New Roman"/>
          <w:shd w:val="clear" w:color="auto" w:fill="FFFFFF"/>
        </w:rPr>
        <w:t>, </w:t>
      </w:r>
      <w:r w:rsidRPr="00433F19">
        <w:rPr>
          <w:rFonts w:ascii="Times New Roman" w:hAnsi="Times New Roman" w:cs="Times New Roman"/>
          <w:iCs/>
          <w:shd w:val="clear" w:color="auto" w:fill="FFFFFF"/>
        </w:rPr>
        <w:t>6</w:t>
      </w:r>
      <w:r w:rsidRPr="00433F19">
        <w:rPr>
          <w:rFonts w:ascii="Times New Roman" w:hAnsi="Times New Roman" w:cs="Times New Roman"/>
          <w:shd w:val="clear" w:color="auto" w:fill="FFFFFF"/>
        </w:rPr>
        <w:t>(4), p.93.</w:t>
      </w:r>
    </w:p>
    <w:p w:rsidR="00DA6218" w:rsidRPr="00433F19" w:rsidRDefault="00DA6218" w:rsidP="005D3A9F">
      <w:pPr>
        <w:spacing w:line="360" w:lineRule="auto"/>
        <w:rPr>
          <w:rFonts w:ascii="Times New Roman" w:hAnsi="Times New Roman" w:cs="Times New Roman"/>
          <w:shd w:val="clear" w:color="auto" w:fill="FFFFFF"/>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shd w:val="clear" w:color="auto" w:fill="FFFFFF"/>
        </w:rPr>
        <w:t xml:space="preserve">Goodall, J. &amp; </w:t>
      </w:r>
      <w:proofErr w:type="spellStart"/>
      <w:r w:rsidRPr="00433F19">
        <w:rPr>
          <w:rFonts w:ascii="Times New Roman" w:hAnsi="Times New Roman" w:cs="Times New Roman"/>
          <w:shd w:val="clear" w:color="auto" w:fill="FFFFFF"/>
        </w:rPr>
        <w:t>Vorhaus</w:t>
      </w:r>
      <w:proofErr w:type="spellEnd"/>
      <w:r w:rsidRPr="00433F19">
        <w:rPr>
          <w:rFonts w:ascii="Times New Roman" w:hAnsi="Times New Roman" w:cs="Times New Roman"/>
          <w:shd w:val="clear" w:color="auto" w:fill="FFFFFF"/>
        </w:rPr>
        <w:t>, J. (2011), </w:t>
      </w:r>
      <w:r w:rsidRPr="00433F19">
        <w:rPr>
          <w:rStyle w:val="Emphasis"/>
          <w:rFonts w:ascii="Times New Roman" w:hAnsi="Times New Roman" w:cs="Times New Roman"/>
          <w:i w:val="0"/>
          <w:shd w:val="clear" w:color="auto" w:fill="FFFFFF"/>
        </w:rPr>
        <w:t>Review of Best Practice in Parental Engagement</w:t>
      </w:r>
      <w:r w:rsidRPr="00433F19">
        <w:rPr>
          <w:rFonts w:ascii="Times New Roman" w:hAnsi="Times New Roman" w:cs="Times New Roman"/>
          <w:shd w:val="clear" w:color="auto" w:fill="FFFFFF"/>
        </w:rPr>
        <w:t xml:space="preserve">. Department for Education. Available: </w:t>
      </w:r>
      <w:hyperlink r:id="rId7" w:history="1">
        <w:r w:rsidRPr="00433F19">
          <w:rPr>
            <w:rStyle w:val="Hyperlink"/>
            <w:rFonts w:ascii="Times New Roman" w:hAnsi="Times New Roman" w:cs="Times New Roman"/>
          </w:rPr>
          <w:t>https://purehost.bath.ac.uk/ws/portalfiles/portal/146139638/DFE_RR156.pdf</w:t>
        </w:r>
      </w:hyperlink>
      <w:r w:rsidRPr="00433F19">
        <w:rPr>
          <w:rFonts w:ascii="Times New Roman" w:hAnsi="Times New Roman" w:cs="Times New Roman"/>
        </w:rPr>
        <w:t>. Accessed 4</w:t>
      </w:r>
      <w:r w:rsidRPr="00433F19">
        <w:rPr>
          <w:rFonts w:ascii="Times New Roman" w:hAnsi="Times New Roman" w:cs="Times New Roman"/>
          <w:vertAlign w:val="superscript"/>
        </w:rPr>
        <w:t>th</w:t>
      </w:r>
      <w:r w:rsidRPr="00433F19">
        <w:rPr>
          <w:rFonts w:ascii="Times New Roman" w:hAnsi="Times New Roman" w:cs="Times New Roman"/>
        </w:rPr>
        <w:t xml:space="preserve">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shd w:val="clear" w:color="auto" w:fill="FFFFFF"/>
        </w:rPr>
      </w:pPr>
      <w:r w:rsidRPr="00433F19">
        <w:rPr>
          <w:rFonts w:ascii="Times New Roman" w:hAnsi="Times New Roman" w:cs="Times New Roman"/>
          <w:shd w:val="clear" w:color="auto" w:fill="FFFFFF"/>
        </w:rPr>
        <w:t>Goodall, J., (2018). Leading for parental engagement: working towards partnership. School Leadership &amp; Management. Vol 38(2). pp. 143-146.</w:t>
      </w:r>
    </w:p>
    <w:p w:rsidR="00DA6218" w:rsidRPr="00433F19" w:rsidRDefault="00DA6218" w:rsidP="005D3A9F">
      <w:pPr>
        <w:spacing w:line="360" w:lineRule="auto"/>
        <w:rPr>
          <w:rFonts w:ascii="Times New Roman" w:hAnsi="Times New Roman" w:cs="Times New Roman"/>
          <w:shd w:val="clear" w:color="auto" w:fill="FFFFFF"/>
        </w:rPr>
      </w:pPr>
    </w:p>
    <w:p w:rsidR="00DA6218" w:rsidRPr="00433F19" w:rsidRDefault="00DA6218" w:rsidP="005D3A9F">
      <w:pPr>
        <w:spacing w:line="360" w:lineRule="auto"/>
        <w:rPr>
          <w:rFonts w:ascii="Times New Roman" w:hAnsi="Times New Roman" w:cs="Times New Roman"/>
        </w:rPr>
      </w:pPr>
      <w:proofErr w:type="spellStart"/>
      <w:r w:rsidRPr="00433F19">
        <w:rPr>
          <w:rFonts w:ascii="Times New Roman" w:hAnsi="Times New Roman" w:cs="Times New Roman"/>
        </w:rPr>
        <w:t>Hashim</w:t>
      </w:r>
      <w:proofErr w:type="spellEnd"/>
      <w:r w:rsidRPr="00433F19">
        <w:rPr>
          <w:rFonts w:ascii="Times New Roman" w:hAnsi="Times New Roman" w:cs="Times New Roman"/>
        </w:rPr>
        <w:t xml:space="preserve">, T. &amp; </w:t>
      </w:r>
      <w:proofErr w:type="spellStart"/>
      <w:r w:rsidRPr="00433F19">
        <w:rPr>
          <w:rFonts w:ascii="Times New Roman" w:hAnsi="Times New Roman" w:cs="Times New Roman"/>
        </w:rPr>
        <w:t>Ariffin</w:t>
      </w:r>
      <w:proofErr w:type="spellEnd"/>
      <w:r w:rsidRPr="00433F19">
        <w:rPr>
          <w:rFonts w:ascii="Times New Roman" w:hAnsi="Times New Roman" w:cs="Times New Roman"/>
        </w:rPr>
        <w:t xml:space="preserve">, </w:t>
      </w:r>
      <w:proofErr w:type="gramStart"/>
      <w:r w:rsidRPr="00433F19">
        <w:rPr>
          <w:rFonts w:ascii="Times New Roman" w:hAnsi="Times New Roman" w:cs="Times New Roman"/>
        </w:rPr>
        <w:t>A..</w:t>
      </w:r>
      <w:proofErr w:type="gramEnd"/>
      <w:r w:rsidRPr="00433F19">
        <w:rPr>
          <w:rFonts w:ascii="Times New Roman" w:hAnsi="Times New Roman" w:cs="Times New Roman"/>
        </w:rPr>
        <w:t xml:space="preserve"> (2018). </w:t>
      </w:r>
      <w:r w:rsidRPr="00433F19">
        <w:rPr>
          <w:rFonts w:ascii="Times New Roman" w:hAnsi="Times New Roman" w:cs="Times New Roman"/>
          <w:iCs/>
        </w:rPr>
        <w:t xml:space="preserve">Parental Involvement </w:t>
      </w:r>
      <w:proofErr w:type="gramStart"/>
      <w:r w:rsidRPr="00433F19">
        <w:rPr>
          <w:rFonts w:ascii="Times New Roman" w:hAnsi="Times New Roman" w:cs="Times New Roman"/>
          <w:iCs/>
        </w:rPr>
        <w:t>In</w:t>
      </w:r>
      <w:proofErr w:type="gramEnd"/>
      <w:r w:rsidRPr="00433F19">
        <w:rPr>
          <w:rFonts w:ascii="Times New Roman" w:hAnsi="Times New Roman" w:cs="Times New Roman"/>
          <w:iCs/>
        </w:rPr>
        <w:t xml:space="preserve"> Primary School: Understanding The Strategies That Promote Academic Achievement.</w:t>
      </w:r>
      <w:r w:rsidRPr="00433F19">
        <w:rPr>
          <w:rFonts w:ascii="Times New Roman" w:hAnsi="Times New Roman" w:cs="Times New Roman"/>
        </w:rPr>
        <w:t> Available: file:///C:/Users/ss-cp/Downloads/2018Talibet.alSci.IntVol.30No.5p.665-669.pdf. Last accessed 1st Oct 2019.</w:t>
      </w:r>
    </w:p>
    <w:p w:rsidR="00DA6218"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lastRenderedPageBreak/>
        <w:t xml:space="preserve">Ireland, </w:t>
      </w:r>
      <w:proofErr w:type="gramStart"/>
      <w:r w:rsidRPr="00433F19">
        <w:rPr>
          <w:rFonts w:ascii="Times New Roman" w:hAnsi="Times New Roman" w:cs="Times New Roman"/>
        </w:rPr>
        <w:t>K. .</w:t>
      </w:r>
      <w:proofErr w:type="gramEnd"/>
      <w:r w:rsidRPr="00433F19">
        <w:rPr>
          <w:rFonts w:ascii="Times New Roman" w:hAnsi="Times New Roman" w:cs="Times New Roman"/>
        </w:rPr>
        <w:t xml:space="preserve"> (2019). </w:t>
      </w:r>
      <w:r w:rsidRPr="00433F19">
        <w:rPr>
          <w:rFonts w:ascii="Times New Roman" w:hAnsi="Times New Roman" w:cs="Times New Roman"/>
          <w:iCs/>
        </w:rPr>
        <w:t>The Definition of Parent Involvement.</w:t>
      </w:r>
      <w:r w:rsidRPr="00433F19">
        <w:rPr>
          <w:rFonts w:ascii="Times New Roman" w:hAnsi="Times New Roman" w:cs="Times New Roman"/>
        </w:rPr>
        <w:t> Available: https://www.livestrong.com/article/75306-definition-parent-involvement/. Last accessed 4th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shd w:val="clear" w:color="auto" w:fill="FFFFFF"/>
        </w:rPr>
      </w:pPr>
      <w:proofErr w:type="spellStart"/>
      <w:r w:rsidRPr="00433F19">
        <w:rPr>
          <w:rFonts w:ascii="Times New Roman" w:hAnsi="Times New Roman" w:cs="Times New Roman"/>
          <w:shd w:val="clear" w:color="auto" w:fill="FFFFFF"/>
        </w:rPr>
        <w:t>Kozulin</w:t>
      </w:r>
      <w:proofErr w:type="spellEnd"/>
      <w:r w:rsidRPr="00433F19">
        <w:rPr>
          <w:rFonts w:ascii="Times New Roman" w:hAnsi="Times New Roman" w:cs="Times New Roman"/>
          <w:shd w:val="clear" w:color="auto" w:fill="FFFFFF"/>
        </w:rPr>
        <w:t xml:space="preserve">, A., </w:t>
      </w:r>
      <w:proofErr w:type="spellStart"/>
      <w:r w:rsidRPr="00433F19">
        <w:rPr>
          <w:rFonts w:ascii="Times New Roman" w:hAnsi="Times New Roman" w:cs="Times New Roman"/>
          <w:shd w:val="clear" w:color="auto" w:fill="FFFFFF"/>
        </w:rPr>
        <w:t>Ageyev</w:t>
      </w:r>
      <w:proofErr w:type="spellEnd"/>
      <w:r w:rsidRPr="00433F19">
        <w:rPr>
          <w:rFonts w:ascii="Times New Roman" w:hAnsi="Times New Roman" w:cs="Times New Roman"/>
          <w:shd w:val="clear" w:color="auto" w:fill="FFFFFF"/>
        </w:rPr>
        <w:t xml:space="preserve">, V.S., </w:t>
      </w:r>
      <w:proofErr w:type="spellStart"/>
      <w:r w:rsidRPr="00433F19">
        <w:rPr>
          <w:rFonts w:ascii="Times New Roman" w:hAnsi="Times New Roman" w:cs="Times New Roman"/>
          <w:shd w:val="clear" w:color="auto" w:fill="FFFFFF"/>
        </w:rPr>
        <w:t>Gindis</w:t>
      </w:r>
      <w:proofErr w:type="spellEnd"/>
      <w:r w:rsidRPr="00433F19">
        <w:rPr>
          <w:rFonts w:ascii="Times New Roman" w:hAnsi="Times New Roman" w:cs="Times New Roman"/>
          <w:shd w:val="clear" w:color="auto" w:fill="FFFFFF"/>
        </w:rPr>
        <w:t>, B. and Miller, S.M. eds., (2003). </w:t>
      </w:r>
      <w:r w:rsidRPr="00433F19">
        <w:rPr>
          <w:rFonts w:ascii="Times New Roman" w:hAnsi="Times New Roman" w:cs="Times New Roman"/>
          <w:iCs/>
          <w:shd w:val="clear" w:color="auto" w:fill="FFFFFF"/>
        </w:rPr>
        <w:t>Vygotsky's educational theory in cultural context</w:t>
      </w:r>
      <w:r w:rsidRPr="00433F19">
        <w:rPr>
          <w:rFonts w:ascii="Times New Roman" w:hAnsi="Times New Roman" w:cs="Times New Roman"/>
          <w:shd w:val="clear" w:color="auto" w:fill="FFFFFF"/>
        </w:rPr>
        <w:t>. Cambridge University Press.</w:t>
      </w:r>
    </w:p>
    <w:p w:rsidR="00DA6218" w:rsidRPr="00433F19" w:rsidRDefault="00DA6218" w:rsidP="005D3A9F">
      <w:pPr>
        <w:spacing w:line="360" w:lineRule="auto"/>
        <w:rPr>
          <w:rFonts w:ascii="Times New Roman" w:hAnsi="Times New Roman" w:cs="Times New Roman"/>
          <w:shd w:val="clear" w:color="auto" w:fill="FFFFFF"/>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Mahmoodi-</w:t>
      </w:r>
      <w:proofErr w:type="spellStart"/>
      <w:r w:rsidRPr="00433F19">
        <w:rPr>
          <w:rFonts w:ascii="Times New Roman" w:hAnsi="Times New Roman" w:cs="Times New Roman"/>
        </w:rPr>
        <w:t>Shahrebabaki</w:t>
      </w:r>
      <w:proofErr w:type="spellEnd"/>
      <w:r w:rsidRPr="00433F19">
        <w:rPr>
          <w:rFonts w:ascii="Times New Roman" w:hAnsi="Times New Roman" w:cs="Times New Roman"/>
        </w:rPr>
        <w:t xml:space="preserve">, M. (2019). Vygotsky, Education, and Literacy. Unpublished manuscript, Department of Literacy Studies, Middle Tennessee State University. [online] </w:t>
      </w:r>
      <w:proofErr w:type="spellStart"/>
      <w:r w:rsidRPr="00433F19">
        <w:rPr>
          <w:rFonts w:ascii="Times New Roman" w:hAnsi="Times New Roman" w:cs="Times New Roman"/>
        </w:rPr>
        <w:t>Availabe</w:t>
      </w:r>
      <w:proofErr w:type="spellEnd"/>
      <w:r w:rsidRPr="00433F19">
        <w:rPr>
          <w:rFonts w:ascii="Times New Roman" w:hAnsi="Times New Roman" w:cs="Times New Roman"/>
        </w:rPr>
        <w:t xml:space="preserve"> at: </w:t>
      </w:r>
      <w:hyperlink r:id="rId8" w:history="1">
        <w:r w:rsidRPr="00433F19">
          <w:rPr>
            <w:rStyle w:val="Hyperlink"/>
            <w:rFonts w:ascii="Times New Roman" w:hAnsi="Times New Roman" w:cs="Times New Roman"/>
          </w:rPr>
          <w:t>http://www.communityresearch.org.nz/wp-content/uploads/formidable/8/Vygotsky-Education-Literacy.pdf</w:t>
        </w:r>
      </w:hyperlink>
      <w:r w:rsidRPr="00433F19">
        <w:rPr>
          <w:rFonts w:ascii="Times New Roman" w:hAnsi="Times New Roman" w:cs="Times New Roman"/>
        </w:rPr>
        <w:t>. Accessed 10</w:t>
      </w:r>
      <w:r w:rsidRPr="00433F19">
        <w:rPr>
          <w:rFonts w:ascii="Times New Roman" w:hAnsi="Times New Roman" w:cs="Times New Roman"/>
          <w:vertAlign w:val="superscript"/>
        </w:rPr>
        <w:t>th</w:t>
      </w:r>
      <w:r w:rsidRPr="00433F19">
        <w:rPr>
          <w:rFonts w:ascii="Times New Roman" w:hAnsi="Times New Roman" w:cs="Times New Roman"/>
        </w:rPr>
        <w:t xml:space="preserve"> Oct 2019.</w:t>
      </w:r>
    </w:p>
    <w:p w:rsidR="00DA6218" w:rsidRPr="00433F19" w:rsidRDefault="00DA6218" w:rsidP="005D3A9F">
      <w:pPr>
        <w:spacing w:line="360" w:lineRule="auto"/>
        <w:rPr>
          <w:rFonts w:ascii="Times New Roman" w:hAnsi="Times New Roman" w:cs="Times New Roman"/>
        </w:rPr>
      </w:pPr>
    </w:p>
    <w:p w:rsidR="00DA6218" w:rsidRPr="00433F19" w:rsidRDefault="00DA6218" w:rsidP="005D3A9F">
      <w:pPr>
        <w:spacing w:line="360" w:lineRule="auto"/>
        <w:rPr>
          <w:rFonts w:ascii="Times New Roman" w:hAnsi="Times New Roman" w:cs="Times New Roman"/>
        </w:rPr>
      </w:pPr>
      <w:r w:rsidRPr="00433F19">
        <w:rPr>
          <w:rFonts w:ascii="Times New Roman" w:hAnsi="Times New Roman" w:cs="Times New Roman"/>
        </w:rPr>
        <w:t>McLeod, S. (2018). </w:t>
      </w:r>
      <w:r w:rsidRPr="00433F19">
        <w:rPr>
          <w:rFonts w:ascii="Times New Roman" w:hAnsi="Times New Roman" w:cs="Times New Roman"/>
          <w:iCs/>
        </w:rPr>
        <w:t>Maslow's Hierarchy of Needs.</w:t>
      </w:r>
      <w:r w:rsidRPr="00433F19">
        <w:rPr>
          <w:rFonts w:ascii="Times New Roman" w:hAnsi="Times New Roman" w:cs="Times New Roman"/>
        </w:rPr>
        <w:t> [online] Available at: https://www.simplypsychology.org/maslow.html. Accessed 11th Oct 2019</w:t>
      </w:r>
    </w:p>
    <w:p w:rsidR="00DA6218" w:rsidRDefault="00DA6218" w:rsidP="005D3A9F">
      <w:pPr>
        <w:spacing w:line="360" w:lineRule="auto"/>
        <w:rPr>
          <w:rFonts w:ascii="Times New Roman" w:hAnsi="Times New Roman" w:cs="Times New Roman"/>
          <w:shd w:val="clear" w:color="auto" w:fill="FFFFFF"/>
        </w:rPr>
      </w:pPr>
      <w:r w:rsidRPr="00433F19">
        <w:rPr>
          <w:rFonts w:ascii="Times New Roman" w:hAnsi="Times New Roman" w:cs="Times New Roman"/>
          <w:shd w:val="clear" w:color="auto" w:fill="FFFFFF"/>
        </w:rPr>
        <w:t>Moeller, A.K. and Catalano, T., (2015). Foreign language teaching and learning.</w:t>
      </w:r>
      <w:r w:rsidRPr="00433F19">
        <w:rPr>
          <w:rFonts w:ascii="Times New Roman" w:hAnsi="Times New Roman" w:cs="Times New Roman"/>
        </w:rPr>
        <w:t xml:space="preserve"> </w:t>
      </w:r>
      <w:r w:rsidRPr="00433F19">
        <w:rPr>
          <w:rFonts w:ascii="Times New Roman" w:hAnsi="Times New Roman" w:cs="Times New Roman"/>
          <w:shd w:val="clear" w:color="auto" w:fill="FFFFFF"/>
        </w:rPr>
        <w:t>Faculty Publications: Department of Teaching, Learning and Teacher Education. 200.</w:t>
      </w:r>
    </w:p>
    <w:p w:rsidR="00DA6218" w:rsidRPr="00433F19" w:rsidRDefault="00DA6218" w:rsidP="005D3A9F">
      <w:pPr>
        <w:spacing w:line="360" w:lineRule="auto"/>
        <w:rPr>
          <w:rFonts w:ascii="Times New Roman" w:hAnsi="Times New Roman" w:cs="Times New Roman"/>
          <w:shd w:val="clear" w:color="auto" w:fill="FFFFFF"/>
        </w:rPr>
      </w:pPr>
    </w:p>
    <w:p w:rsidR="00DA6218" w:rsidRDefault="00DA6218" w:rsidP="005D3A9F">
      <w:pPr>
        <w:spacing w:line="360" w:lineRule="auto"/>
        <w:rPr>
          <w:rFonts w:ascii="Times New Roman" w:hAnsi="Times New Roman" w:cs="Times New Roman"/>
        </w:rPr>
      </w:pPr>
      <w:proofErr w:type="spellStart"/>
      <w:r w:rsidRPr="00433F19">
        <w:rPr>
          <w:rFonts w:ascii="Times New Roman" w:hAnsi="Times New Roman" w:cs="Times New Roman"/>
        </w:rPr>
        <w:t>Ntekane</w:t>
      </w:r>
      <w:proofErr w:type="spellEnd"/>
      <w:r w:rsidRPr="00433F19">
        <w:rPr>
          <w:rFonts w:ascii="Times New Roman" w:hAnsi="Times New Roman" w:cs="Times New Roman"/>
        </w:rPr>
        <w:t>, A. (2018). </w:t>
      </w:r>
      <w:r w:rsidRPr="00433F19">
        <w:rPr>
          <w:rFonts w:ascii="Times New Roman" w:hAnsi="Times New Roman" w:cs="Times New Roman"/>
          <w:iCs/>
        </w:rPr>
        <w:t>Parental Involvement in Education.</w:t>
      </w:r>
      <w:r w:rsidRPr="00433F19">
        <w:rPr>
          <w:rFonts w:ascii="Times New Roman" w:hAnsi="Times New Roman" w:cs="Times New Roman"/>
        </w:rPr>
        <w:t> Available: https://www.researchgate.net/publication/324497851_Parental_Involvement_In_Education. Last accessed 11th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Starr, L. (2017). </w:t>
      </w:r>
      <w:r w:rsidRPr="00433F19">
        <w:rPr>
          <w:rFonts w:ascii="Times New Roman" w:hAnsi="Times New Roman" w:cs="Times New Roman"/>
          <w:iCs/>
        </w:rPr>
        <w:t>Activities to Promote Parent Involvement.</w:t>
      </w:r>
      <w:r w:rsidRPr="00433F19">
        <w:rPr>
          <w:rFonts w:ascii="Times New Roman" w:hAnsi="Times New Roman" w:cs="Times New Roman"/>
        </w:rPr>
        <w:t> Available: https://www.educationworld.com/a_curr/curr200.shtml. Last accessed 4th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Welsh Government. (2016). </w:t>
      </w:r>
      <w:r w:rsidRPr="00433F19">
        <w:rPr>
          <w:rFonts w:ascii="Times New Roman" w:hAnsi="Times New Roman" w:cs="Times New Roman"/>
          <w:iCs/>
        </w:rPr>
        <w:t>Theme 3: Welcoming families to engage with the school Resources 1–</w:t>
      </w:r>
      <w:proofErr w:type="gramStart"/>
      <w:r w:rsidRPr="00433F19">
        <w:rPr>
          <w:rFonts w:ascii="Times New Roman" w:hAnsi="Times New Roman" w:cs="Times New Roman"/>
          <w:iCs/>
        </w:rPr>
        <w:t>9 .</w:t>
      </w:r>
      <w:proofErr w:type="gramEnd"/>
      <w:r w:rsidRPr="00433F19">
        <w:rPr>
          <w:rFonts w:ascii="Times New Roman" w:hAnsi="Times New Roman" w:cs="Times New Roman"/>
        </w:rPr>
        <w:t> Available: https://gov.wales/sites/default/files/publications/2018-12/theme-3-welcoming-families-to-engage-with-the-school-resources-1-9.pdf. Last accessed 4th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t>Welsh Government. (2017). </w:t>
      </w:r>
      <w:r w:rsidRPr="00433F19">
        <w:rPr>
          <w:rFonts w:ascii="Times New Roman" w:hAnsi="Times New Roman" w:cs="Times New Roman"/>
          <w:iCs/>
        </w:rPr>
        <w:t xml:space="preserve">Cymraeg 2050: A million Welsh </w:t>
      </w:r>
      <w:proofErr w:type="gramStart"/>
      <w:r w:rsidRPr="00433F19">
        <w:rPr>
          <w:rFonts w:ascii="Times New Roman" w:hAnsi="Times New Roman" w:cs="Times New Roman"/>
          <w:iCs/>
        </w:rPr>
        <w:t>speakers .</w:t>
      </w:r>
      <w:proofErr w:type="gramEnd"/>
      <w:r w:rsidRPr="00433F19">
        <w:rPr>
          <w:rFonts w:ascii="Times New Roman" w:hAnsi="Times New Roman" w:cs="Times New Roman"/>
        </w:rPr>
        <w:t> Available: https://gov.wales/sites/default/files/publications/2018-12/cymraeg-2050-welsh-language-strategy.pdf. Last accessed 1st Oct 2019.</w:t>
      </w:r>
    </w:p>
    <w:p w:rsidR="00DA6218" w:rsidRPr="00433F19" w:rsidRDefault="00DA6218" w:rsidP="005D3A9F">
      <w:pPr>
        <w:spacing w:line="360" w:lineRule="auto"/>
        <w:rPr>
          <w:rFonts w:ascii="Times New Roman" w:hAnsi="Times New Roman" w:cs="Times New Roman"/>
        </w:rPr>
      </w:pPr>
    </w:p>
    <w:p w:rsidR="00DA6218" w:rsidRDefault="00DA6218" w:rsidP="005D3A9F">
      <w:pPr>
        <w:spacing w:line="360" w:lineRule="auto"/>
        <w:rPr>
          <w:rFonts w:ascii="Times New Roman" w:hAnsi="Times New Roman" w:cs="Times New Roman"/>
        </w:rPr>
      </w:pPr>
      <w:r w:rsidRPr="00433F19">
        <w:rPr>
          <w:rFonts w:ascii="Times New Roman" w:hAnsi="Times New Roman" w:cs="Times New Roman"/>
        </w:rPr>
        <w:lastRenderedPageBreak/>
        <w:t>Welsh Government. (2019). </w:t>
      </w:r>
      <w:r w:rsidRPr="00433F19">
        <w:rPr>
          <w:rFonts w:ascii="Times New Roman" w:hAnsi="Times New Roman" w:cs="Times New Roman"/>
          <w:iCs/>
        </w:rPr>
        <w:t>Professional standards for teaching and leadership.</w:t>
      </w:r>
      <w:r w:rsidRPr="00433F19">
        <w:rPr>
          <w:rFonts w:ascii="Times New Roman" w:hAnsi="Times New Roman" w:cs="Times New Roman"/>
        </w:rPr>
        <w:t> Available: https://hwb.gov.wales/storage/19bc948b-8a3f-41e0-944a-7bf2cadf7d18/professional-standards-for-teaching-and-leadership-interactive-pdf-for-pc.pdf. Last accessed 2nd Oct 2019.</w:t>
      </w:r>
    </w:p>
    <w:p w:rsidR="00DA6218" w:rsidRPr="00433F19" w:rsidRDefault="00DA6218" w:rsidP="005D3A9F">
      <w:pPr>
        <w:spacing w:line="360" w:lineRule="auto"/>
        <w:rPr>
          <w:rFonts w:ascii="Times New Roman" w:hAnsi="Times New Roman" w:cs="Times New Roman"/>
        </w:rPr>
      </w:pPr>
    </w:p>
    <w:p w:rsidR="00DA6218" w:rsidRPr="00433F19" w:rsidRDefault="00DA6218" w:rsidP="005D3A9F">
      <w:pPr>
        <w:spacing w:line="360" w:lineRule="auto"/>
        <w:rPr>
          <w:rFonts w:ascii="Times New Roman" w:hAnsi="Times New Roman" w:cs="Times New Roman"/>
          <w:shd w:val="clear" w:color="auto" w:fill="FFFFFF"/>
        </w:rPr>
      </w:pPr>
      <w:r w:rsidRPr="00433F19">
        <w:rPr>
          <w:rFonts w:ascii="Times New Roman" w:hAnsi="Times New Roman" w:cs="Times New Roman"/>
          <w:shd w:val="clear" w:color="auto" w:fill="FFFFFF"/>
        </w:rPr>
        <w:t>Williams, B., Williams, J. and Ullman, A., (2002). Parental involvement in education. DfES research report RR332.</w:t>
      </w:r>
    </w:p>
    <w:p w:rsidR="00741E9D" w:rsidRDefault="00741E9D"/>
    <w:p w:rsidR="00741E9D" w:rsidRDefault="00741E9D"/>
    <w:sectPr w:rsidR="00741E9D" w:rsidSect="00035749">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00DB" w:rsidRDefault="004900DB" w:rsidP="005D3A9F">
      <w:r>
        <w:separator/>
      </w:r>
    </w:p>
  </w:endnote>
  <w:endnote w:type="continuationSeparator" w:id="0">
    <w:p w:rsidR="004900DB" w:rsidRDefault="004900DB" w:rsidP="005D3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4234826"/>
      <w:docPartObj>
        <w:docPartGallery w:val="Page Numbers (Bottom of Page)"/>
        <w:docPartUnique/>
      </w:docPartObj>
    </w:sdtPr>
    <w:sdtEndPr>
      <w:rPr>
        <w:rStyle w:val="PageNumber"/>
      </w:rPr>
    </w:sdtEndPr>
    <w:sdtContent>
      <w:p w:rsidR="00107DD3" w:rsidRDefault="00107DD3" w:rsidP="006544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07DD3" w:rsidRDefault="00107DD3" w:rsidP="00107D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2536070"/>
      <w:docPartObj>
        <w:docPartGallery w:val="Page Numbers (Bottom of Page)"/>
        <w:docPartUnique/>
      </w:docPartObj>
    </w:sdtPr>
    <w:sdtEndPr>
      <w:rPr>
        <w:rStyle w:val="PageNumber"/>
      </w:rPr>
    </w:sdtEndPr>
    <w:sdtContent>
      <w:p w:rsidR="00107DD3" w:rsidRDefault="00107DD3" w:rsidP="006544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107DD3" w:rsidRDefault="00107DD3" w:rsidP="00107D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00DB" w:rsidRDefault="004900DB" w:rsidP="005D3A9F">
      <w:r>
        <w:separator/>
      </w:r>
    </w:p>
  </w:footnote>
  <w:footnote w:type="continuationSeparator" w:id="0">
    <w:p w:rsidR="004900DB" w:rsidRDefault="004900DB" w:rsidP="005D3A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5A8A" w:rsidRDefault="00265A8A">
    <w:pPr>
      <w:pStyle w:val="Header"/>
    </w:pPr>
    <w:r>
      <w:t>Sion Collins                                                  1700246                                                  ECAD6001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3E2E11"/>
    <w:multiLevelType w:val="hybridMultilevel"/>
    <w:tmpl w:val="F1AE2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DD6"/>
    <w:rsid w:val="00035749"/>
    <w:rsid w:val="00063110"/>
    <w:rsid w:val="00107DD3"/>
    <w:rsid w:val="00110FC2"/>
    <w:rsid w:val="00121DD6"/>
    <w:rsid w:val="00133E3E"/>
    <w:rsid w:val="002028E2"/>
    <w:rsid w:val="00265A8A"/>
    <w:rsid w:val="002E3313"/>
    <w:rsid w:val="00327455"/>
    <w:rsid w:val="00347E58"/>
    <w:rsid w:val="00387713"/>
    <w:rsid w:val="003F5411"/>
    <w:rsid w:val="00433F19"/>
    <w:rsid w:val="00480EDB"/>
    <w:rsid w:val="004900DB"/>
    <w:rsid w:val="004B1E32"/>
    <w:rsid w:val="0052098B"/>
    <w:rsid w:val="005D3A9F"/>
    <w:rsid w:val="005F4DB5"/>
    <w:rsid w:val="00670759"/>
    <w:rsid w:val="00741E9D"/>
    <w:rsid w:val="007A4BFE"/>
    <w:rsid w:val="0082524E"/>
    <w:rsid w:val="009E52DA"/>
    <w:rsid w:val="00A134AF"/>
    <w:rsid w:val="00A36AE9"/>
    <w:rsid w:val="00A43461"/>
    <w:rsid w:val="00B969B0"/>
    <w:rsid w:val="00DA5548"/>
    <w:rsid w:val="00DA6218"/>
    <w:rsid w:val="00DD7FA6"/>
    <w:rsid w:val="00EC4A29"/>
    <w:rsid w:val="00EE2E2D"/>
    <w:rsid w:val="00F20844"/>
    <w:rsid w:val="00F84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7CA53"/>
  <w15:chartTrackingRefBased/>
  <w15:docId w15:val="{ED17DA7E-D7C2-CC43-AEBB-CED5B2438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1D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DD6"/>
    <w:pPr>
      <w:ind w:left="720"/>
      <w:contextualSpacing/>
    </w:pPr>
  </w:style>
  <w:style w:type="paragraph" w:styleId="Header">
    <w:name w:val="header"/>
    <w:basedOn w:val="Normal"/>
    <w:link w:val="HeaderChar"/>
    <w:uiPriority w:val="99"/>
    <w:unhideWhenUsed/>
    <w:rsid w:val="005D3A9F"/>
    <w:pPr>
      <w:tabs>
        <w:tab w:val="center" w:pos="4680"/>
        <w:tab w:val="right" w:pos="9360"/>
      </w:tabs>
    </w:pPr>
  </w:style>
  <w:style w:type="character" w:customStyle="1" w:styleId="HeaderChar">
    <w:name w:val="Header Char"/>
    <w:basedOn w:val="DefaultParagraphFont"/>
    <w:link w:val="Header"/>
    <w:uiPriority w:val="99"/>
    <w:rsid w:val="005D3A9F"/>
  </w:style>
  <w:style w:type="paragraph" w:styleId="Footer">
    <w:name w:val="footer"/>
    <w:basedOn w:val="Normal"/>
    <w:link w:val="FooterChar"/>
    <w:uiPriority w:val="99"/>
    <w:unhideWhenUsed/>
    <w:rsid w:val="005D3A9F"/>
    <w:pPr>
      <w:tabs>
        <w:tab w:val="center" w:pos="4680"/>
        <w:tab w:val="right" w:pos="9360"/>
      </w:tabs>
    </w:pPr>
  </w:style>
  <w:style w:type="character" w:customStyle="1" w:styleId="FooterChar">
    <w:name w:val="Footer Char"/>
    <w:basedOn w:val="DefaultParagraphFont"/>
    <w:link w:val="Footer"/>
    <w:uiPriority w:val="99"/>
    <w:rsid w:val="005D3A9F"/>
  </w:style>
  <w:style w:type="character" w:styleId="Hyperlink">
    <w:name w:val="Hyperlink"/>
    <w:basedOn w:val="DefaultParagraphFont"/>
    <w:uiPriority w:val="99"/>
    <w:unhideWhenUsed/>
    <w:rsid w:val="005D3A9F"/>
    <w:rPr>
      <w:color w:val="0563C1" w:themeColor="hyperlink"/>
      <w:u w:val="single"/>
    </w:rPr>
  </w:style>
  <w:style w:type="character" w:styleId="Emphasis">
    <w:name w:val="Emphasis"/>
    <w:basedOn w:val="DefaultParagraphFont"/>
    <w:uiPriority w:val="20"/>
    <w:qFormat/>
    <w:rsid w:val="005D3A9F"/>
    <w:rPr>
      <w:i/>
      <w:iCs/>
    </w:rPr>
  </w:style>
  <w:style w:type="character" w:customStyle="1" w:styleId="apple-converted-space">
    <w:name w:val="apple-converted-space"/>
    <w:basedOn w:val="DefaultParagraphFont"/>
    <w:rsid w:val="00F84AA0"/>
  </w:style>
  <w:style w:type="character" w:styleId="PageNumber">
    <w:name w:val="page number"/>
    <w:basedOn w:val="DefaultParagraphFont"/>
    <w:uiPriority w:val="99"/>
    <w:semiHidden/>
    <w:unhideWhenUsed/>
    <w:rsid w:val="00107DD3"/>
  </w:style>
  <w:style w:type="character" w:styleId="FollowedHyperlink">
    <w:name w:val="FollowedHyperlink"/>
    <w:basedOn w:val="DefaultParagraphFont"/>
    <w:uiPriority w:val="99"/>
    <w:semiHidden/>
    <w:unhideWhenUsed/>
    <w:rsid w:val="00DA62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920908">
      <w:bodyDiv w:val="1"/>
      <w:marLeft w:val="0"/>
      <w:marRight w:val="0"/>
      <w:marTop w:val="0"/>
      <w:marBottom w:val="0"/>
      <w:divBdr>
        <w:top w:val="none" w:sz="0" w:space="0" w:color="auto"/>
        <w:left w:val="none" w:sz="0" w:space="0" w:color="auto"/>
        <w:bottom w:val="none" w:sz="0" w:space="0" w:color="auto"/>
        <w:right w:val="none" w:sz="0" w:space="0" w:color="auto"/>
      </w:divBdr>
    </w:div>
    <w:div w:id="173731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research.org.nz/wp-content/uploads/formidable/8/Vygotsky-Education-Literacy.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urehost.bath.ac.uk/ws/portalfiles/portal/146139638/DFE_RR156.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4083</Words>
  <Characters>23278</Characters>
  <Application>Microsoft Office Word</Application>
  <DocSecurity>0</DocSecurity>
  <Lines>193</Lines>
  <Paragraphs>54</Paragraphs>
  <ScaleCrop>false</ScaleCrop>
  <Company/>
  <LinksUpToDate>false</LinksUpToDate>
  <CharactersWithSpaces>27307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2</cp:revision>
  <dcterms:created xsi:type="dcterms:W3CDTF">2019-11-21T19:04:00Z</dcterms:created>
  <dcterms:modified xsi:type="dcterms:W3CDTF">2019-11-21T19:04:00Z</dcterms:modified>
</cp:coreProperties>
</file>