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FEED6" w14:textId="69FD4EDA" w:rsidR="00C76FEC" w:rsidRDefault="00681C63">
      <w:r>
        <w:rPr>
          <w:rFonts w:ascii="open_sansregular" w:hAnsi="open_sansregular" w:cs="open_sansregular"/>
          <w:b/>
          <w:bCs/>
          <w:noProof/>
          <w:color w:val="333333"/>
          <w:sz w:val="27"/>
          <w:szCs w:val="27"/>
        </w:rPr>
        <w:drawing>
          <wp:inline distT="0" distB="0" distL="0" distR="0" wp14:anchorId="33FCA6BF" wp14:editId="0D6B0F7E">
            <wp:extent cx="2292350" cy="1146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92350" cy="1146175"/>
                    </a:xfrm>
                    <a:prstGeom prst="rect">
                      <a:avLst/>
                    </a:prstGeom>
                    <a:noFill/>
                  </pic:spPr>
                </pic:pic>
              </a:graphicData>
            </a:graphic>
          </wp:inline>
        </w:drawing>
      </w:r>
    </w:p>
    <w:p w14:paraId="7CFACED3" w14:textId="77777777" w:rsidR="00681C63" w:rsidRDefault="00681C63" w:rsidP="00681C63">
      <w:r>
        <w:t xml:space="preserve">Student Name: Mihai </w:t>
      </w:r>
      <w:proofErr w:type="spellStart"/>
      <w:r>
        <w:t>Radu</w:t>
      </w:r>
      <w:proofErr w:type="spellEnd"/>
      <w:r>
        <w:t xml:space="preserve"> </w:t>
      </w:r>
      <w:proofErr w:type="spellStart"/>
      <w:r>
        <w:t>Stanciu</w:t>
      </w:r>
      <w:proofErr w:type="spellEnd"/>
    </w:p>
    <w:p w14:paraId="3CDD6951" w14:textId="77777777" w:rsidR="00681C63" w:rsidRDefault="00681C63" w:rsidP="00681C63">
      <w:r>
        <w:t>Student ID: 2111825</w:t>
      </w:r>
    </w:p>
    <w:p w14:paraId="151E1B39" w14:textId="77777777" w:rsidR="00681C63" w:rsidRDefault="00681C63" w:rsidP="00681C63">
      <w:r>
        <w:t>Module Code: BMSW 5103</w:t>
      </w:r>
    </w:p>
    <w:p w14:paraId="3F072888" w14:textId="03512960" w:rsidR="00681C63" w:rsidRDefault="00681C63" w:rsidP="00681C63">
      <w:r>
        <w:t xml:space="preserve"> Module: Understanding and Engaging in the Customer Experience</w:t>
      </w:r>
    </w:p>
    <w:p w14:paraId="5BACF282" w14:textId="14E04CA2" w:rsidR="00681C63" w:rsidRDefault="00681C63" w:rsidP="00681C63"/>
    <w:p w14:paraId="7BE8A070" w14:textId="265FF4BB" w:rsidR="00681C63" w:rsidRDefault="00681C63" w:rsidP="00681C63"/>
    <w:p w14:paraId="4A3C7024" w14:textId="0BA6F67D" w:rsidR="00681C63" w:rsidRDefault="00681C63" w:rsidP="00681C63"/>
    <w:p w14:paraId="69BBAC70" w14:textId="7235DB95" w:rsidR="00681C63" w:rsidRPr="00681C63" w:rsidRDefault="00681C63" w:rsidP="00681C63">
      <w:pPr>
        <w:rPr>
          <w:sz w:val="32"/>
          <w:szCs w:val="32"/>
        </w:rPr>
      </w:pPr>
      <w:r>
        <w:t xml:space="preserve">                          </w:t>
      </w:r>
      <w:r w:rsidRPr="00681C63">
        <w:rPr>
          <w:sz w:val="32"/>
          <w:szCs w:val="32"/>
        </w:rPr>
        <w:t>Customer Relationship Management Emerging Themes</w:t>
      </w:r>
    </w:p>
    <w:p w14:paraId="5FD32797" w14:textId="14E6E5D0" w:rsidR="00681C63" w:rsidRDefault="00681C63" w:rsidP="00681C63">
      <w:pPr>
        <w:rPr>
          <w:sz w:val="32"/>
          <w:szCs w:val="32"/>
        </w:rPr>
      </w:pPr>
      <w:r w:rsidRPr="00681C63">
        <w:rPr>
          <w:sz w:val="32"/>
          <w:szCs w:val="32"/>
        </w:rPr>
        <w:t xml:space="preserve">                                                    -</w:t>
      </w:r>
      <w:r w:rsidRPr="00681C63">
        <w:rPr>
          <w:sz w:val="32"/>
          <w:szCs w:val="32"/>
        </w:rPr>
        <w:tab/>
      </w:r>
      <w:proofErr w:type="spellStart"/>
      <w:r w:rsidRPr="00681C63">
        <w:rPr>
          <w:sz w:val="32"/>
          <w:szCs w:val="32"/>
        </w:rPr>
        <w:t>Deliveroo</w:t>
      </w:r>
      <w:proofErr w:type="spellEnd"/>
      <w:r w:rsidRPr="00681C63">
        <w:rPr>
          <w:sz w:val="32"/>
          <w:szCs w:val="32"/>
        </w:rPr>
        <w:t xml:space="preserve">  -</w:t>
      </w:r>
    </w:p>
    <w:p w14:paraId="790B0FF6" w14:textId="3870416F" w:rsidR="00681C63" w:rsidRDefault="00681C63" w:rsidP="00681C63">
      <w:pPr>
        <w:rPr>
          <w:sz w:val="32"/>
          <w:szCs w:val="32"/>
        </w:rPr>
      </w:pPr>
    </w:p>
    <w:p w14:paraId="458B1CE9" w14:textId="04E0EB78" w:rsidR="00681C63" w:rsidRDefault="00681C63" w:rsidP="00681C63">
      <w:pPr>
        <w:rPr>
          <w:sz w:val="32"/>
          <w:szCs w:val="32"/>
        </w:rPr>
      </w:pPr>
    </w:p>
    <w:p w14:paraId="43B5FF62" w14:textId="3813338F" w:rsidR="00681C63" w:rsidRDefault="00681C63" w:rsidP="00681C63">
      <w:pPr>
        <w:rPr>
          <w:sz w:val="32"/>
          <w:szCs w:val="32"/>
        </w:rPr>
      </w:pPr>
    </w:p>
    <w:p w14:paraId="53ADD070" w14:textId="4E222A35" w:rsidR="00681C63" w:rsidRDefault="00681C63" w:rsidP="00681C63">
      <w:pPr>
        <w:rPr>
          <w:sz w:val="32"/>
          <w:szCs w:val="32"/>
        </w:rPr>
      </w:pPr>
    </w:p>
    <w:p w14:paraId="0FBA2513" w14:textId="732CFA01" w:rsidR="00681C63" w:rsidRDefault="00681C63" w:rsidP="00681C63">
      <w:pPr>
        <w:rPr>
          <w:sz w:val="32"/>
          <w:szCs w:val="32"/>
        </w:rPr>
      </w:pPr>
    </w:p>
    <w:p w14:paraId="1F7FE9BB" w14:textId="09367E08" w:rsidR="00681C63" w:rsidRDefault="00681C63" w:rsidP="00681C63">
      <w:pPr>
        <w:rPr>
          <w:sz w:val="32"/>
          <w:szCs w:val="32"/>
        </w:rPr>
      </w:pPr>
    </w:p>
    <w:p w14:paraId="0A8DBD3F" w14:textId="7AA1C02C" w:rsidR="00681C63" w:rsidRDefault="00681C63" w:rsidP="00681C63">
      <w:pPr>
        <w:rPr>
          <w:sz w:val="32"/>
          <w:szCs w:val="32"/>
        </w:rPr>
      </w:pPr>
    </w:p>
    <w:p w14:paraId="2A565138" w14:textId="4C76A749" w:rsidR="00681C63" w:rsidRDefault="00681C63" w:rsidP="00681C63">
      <w:pPr>
        <w:rPr>
          <w:sz w:val="32"/>
          <w:szCs w:val="32"/>
        </w:rPr>
      </w:pPr>
    </w:p>
    <w:p w14:paraId="7EFC8278" w14:textId="38262576" w:rsidR="00681C63" w:rsidRDefault="00681C63" w:rsidP="00681C63">
      <w:pPr>
        <w:rPr>
          <w:sz w:val="32"/>
          <w:szCs w:val="32"/>
        </w:rPr>
      </w:pPr>
    </w:p>
    <w:p w14:paraId="2A78010D" w14:textId="58CD19C0" w:rsidR="00681C63" w:rsidRDefault="00681C63" w:rsidP="00681C63">
      <w:pPr>
        <w:rPr>
          <w:sz w:val="32"/>
          <w:szCs w:val="32"/>
        </w:rPr>
      </w:pPr>
    </w:p>
    <w:p w14:paraId="4F61C645" w14:textId="75003801" w:rsidR="00681C63" w:rsidRDefault="00681C63" w:rsidP="00681C63">
      <w:pPr>
        <w:rPr>
          <w:sz w:val="32"/>
          <w:szCs w:val="32"/>
        </w:rPr>
      </w:pPr>
    </w:p>
    <w:p w14:paraId="247170A2" w14:textId="2EFAAA7B" w:rsidR="00681C63" w:rsidRDefault="00681C63" w:rsidP="00681C63">
      <w:pPr>
        <w:rPr>
          <w:sz w:val="32"/>
          <w:szCs w:val="32"/>
        </w:rPr>
      </w:pPr>
    </w:p>
    <w:p w14:paraId="616AE9ED" w14:textId="5D9D209B" w:rsidR="00681C63" w:rsidRDefault="00681C63" w:rsidP="00681C63">
      <w:pPr>
        <w:rPr>
          <w:sz w:val="32"/>
          <w:szCs w:val="32"/>
        </w:rPr>
      </w:pPr>
    </w:p>
    <w:p w14:paraId="5DBD05A1" w14:textId="77777777" w:rsidR="00681C63" w:rsidRPr="00681C63" w:rsidRDefault="00681C63" w:rsidP="00681C63">
      <w:pPr>
        <w:keepNext/>
        <w:keepLines/>
        <w:pageBreakBefore/>
        <w:spacing w:before="240" w:after="0" w:line="252" w:lineRule="auto"/>
        <w:outlineLvl w:val="0"/>
        <w:rPr>
          <w:rFonts w:ascii="Calibri Light" w:eastAsia="Times New Roman" w:hAnsi="Calibri Light" w:cs="Times New Roman"/>
          <w:color w:val="2E74B5"/>
          <w:sz w:val="32"/>
          <w:szCs w:val="32"/>
          <w:lang w:val="en-US" w:eastAsia="ar-SA"/>
        </w:rPr>
      </w:pPr>
      <w:r w:rsidRPr="00681C63">
        <w:rPr>
          <w:rFonts w:ascii="Calibri Light" w:eastAsia="Times New Roman" w:hAnsi="Calibri Light" w:cs="Times New Roman"/>
          <w:color w:val="2E74B5"/>
          <w:sz w:val="32"/>
          <w:szCs w:val="32"/>
          <w:lang w:val="en-US" w:eastAsia="ar-SA"/>
        </w:rPr>
        <w:t>Contents</w:t>
      </w:r>
    </w:p>
    <w:p w14:paraId="378DD36C" w14:textId="77777777" w:rsidR="00681C63" w:rsidRPr="00681C63" w:rsidRDefault="00681C63" w:rsidP="00681C63">
      <w:pPr>
        <w:tabs>
          <w:tab w:val="right" w:leader="dot" w:pos="9360"/>
        </w:tabs>
        <w:suppressAutoHyphens/>
        <w:spacing w:after="0" w:line="360" w:lineRule="auto"/>
        <w:jc w:val="both"/>
        <w:rPr>
          <w:rFonts w:ascii="Times New Roman" w:eastAsia="Calibri" w:hAnsi="Times New Roman" w:cs="Times New Roman"/>
          <w:color w:val="000000"/>
          <w:sz w:val="24"/>
          <w:lang w:eastAsia="ar-SA"/>
        </w:rPr>
      </w:pPr>
      <w:r w:rsidRPr="00681C63">
        <w:rPr>
          <w:rFonts w:ascii="Times New Roman" w:eastAsia="Calibri" w:hAnsi="Times New Roman" w:cs="Times New Roman"/>
          <w:color w:val="000000"/>
          <w:sz w:val="24"/>
          <w:lang w:eastAsia="ar-SA"/>
        </w:rPr>
        <w:fldChar w:fldCharType="begin"/>
      </w:r>
      <w:r w:rsidRPr="00681C63">
        <w:rPr>
          <w:rFonts w:ascii="Times New Roman" w:eastAsia="Calibri" w:hAnsi="Times New Roman" w:cs="Times New Roman"/>
          <w:color w:val="000000"/>
          <w:sz w:val="24"/>
          <w:lang w:eastAsia="ar-SA"/>
        </w:rPr>
        <w:instrText xml:space="preserve"> TOC \o "1-3" \h \z \u </w:instrText>
      </w:r>
      <w:r w:rsidRPr="00681C63">
        <w:rPr>
          <w:rFonts w:ascii="Times New Roman" w:eastAsia="Calibri" w:hAnsi="Times New Roman" w:cs="Times New Roman"/>
          <w:color w:val="000000"/>
          <w:sz w:val="24"/>
          <w:lang w:eastAsia="ar-SA"/>
        </w:rPr>
        <w:fldChar w:fldCharType="separate"/>
      </w:r>
      <w:hyperlink w:anchor="__RefHeading__50161_1750943800" w:history="1">
        <w:r w:rsidRPr="00681C63">
          <w:rPr>
            <w:rFonts w:ascii="Times New Roman" w:eastAsia="Calibri" w:hAnsi="Times New Roman" w:cs="Times New Roman"/>
            <w:color w:val="000000"/>
            <w:sz w:val="24"/>
            <w:lang w:eastAsia="ar-SA"/>
          </w:rPr>
          <w:t>INTRODUCTION</w:t>
        </w:r>
        <w:r w:rsidRPr="00681C63">
          <w:rPr>
            <w:rFonts w:ascii="Times New Roman" w:eastAsia="Calibri" w:hAnsi="Times New Roman" w:cs="Times New Roman"/>
            <w:color w:val="000000"/>
            <w:sz w:val="24"/>
            <w:lang w:eastAsia="ar-SA"/>
          </w:rPr>
          <w:tab/>
          <w:t>1</w:t>
        </w:r>
      </w:hyperlink>
    </w:p>
    <w:p w14:paraId="56F49938" w14:textId="77777777" w:rsidR="00681C63" w:rsidRPr="00681C63" w:rsidRDefault="00D1213A" w:rsidP="00681C63">
      <w:pPr>
        <w:tabs>
          <w:tab w:val="right" w:leader="dot" w:pos="9360"/>
        </w:tabs>
        <w:suppressAutoHyphens/>
        <w:spacing w:after="0" w:line="360" w:lineRule="auto"/>
        <w:jc w:val="both"/>
        <w:rPr>
          <w:rFonts w:ascii="Times New Roman" w:eastAsia="Calibri" w:hAnsi="Times New Roman" w:cs="Times New Roman"/>
          <w:color w:val="000000"/>
          <w:sz w:val="24"/>
          <w:lang w:eastAsia="ar-SA"/>
        </w:rPr>
      </w:pPr>
      <w:hyperlink w:anchor="__RefHeading__50163_1750943800" w:history="1">
        <w:r w:rsidR="00681C63" w:rsidRPr="00681C63">
          <w:rPr>
            <w:rFonts w:ascii="Times New Roman" w:eastAsia="Calibri" w:hAnsi="Times New Roman" w:cs="Times New Roman"/>
            <w:color w:val="000000"/>
            <w:sz w:val="24"/>
            <w:lang w:eastAsia="ar-SA"/>
          </w:rPr>
          <w:t xml:space="preserve">MAIN BODY </w:t>
        </w:r>
        <w:r w:rsidR="00681C63" w:rsidRPr="00681C63">
          <w:rPr>
            <w:rFonts w:ascii="Times New Roman" w:eastAsia="Calibri" w:hAnsi="Times New Roman" w:cs="Times New Roman"/>
            <w:color w:val="000000"/>
            <w:sz w:val="24"/>
            <w:lang w:eastAsia="ar-SA"/>
          </w:rPr>
          <w:tab/>
          <w:t>1</w:t>
        </w:r>
      </w:hyperlink>
    </w:p>
    <w:p w14:paraId="00A6E206" w14:textId="77777777" w:rsidR="00681C63" w:rsidRPr="00681C63" w:rsidRDefault="00D1213A" w:rsidP="00681C63">
      <w:pPr>
        <w:tabs>
          <w:tab w:val="right" w:leader="dot" w:pos="9360"/>
        </w:tabs>
        <w:suppressAutoHyphens/>
        <w:spacing w:after="0" w:line="360" w:lineRule="auto"/>
        <w:ind w:left="240"/>
        <w:jc w:val="both"/>
        <w:rPr>
          <w:rFonts w:ascii="Times New Roman" w:eastAsia="Calibri" w:hAnsi="Times New Roman" w:cs="Times New Roman"/>
          <w:color w:val="000000"/>
          <w:sz w:val="24"/>
          <w:lang w:eastAsia="ar-SA"/>
        </w:rPr>
      </w:pPr>
      <w:hyperlink w:anchor="__RefHeading__50165_1750943800" w:history="1">
        <w:r w:rsidR="00681C63" w:rsidRPr="00681C63">
          <w:rPr>
            <w:rFonts w:ascii="Times New Roman" w:eastAsia="Calibri" w:hAnsi="Times New Roman" w:cs="Times New Roman"/>
            <w:color w:val="000000"/>
            <w:sz w:val="24"/>
            <w:lang w:eastAsia="ar-SA"/>
          </w:rPr>
          <w:t>The customer experience of an Deliveroo  in the Information technology Industry</w:t>
        </w:r>
        <w:r w:rsidR="00681C63" w:rsidRPr="00681C63">
          <w:rPr>
            <w:rFonts w:ascii="Times New Roman" w:eastAsia="Calibri" w:hAnsi="Times New Roman" w:cs="Times New Roman"/>
            <w:color w:val="000000"/>
            <w:sz w:val="24"/>
            <w:lang w:eastAsia="ar-SA"/>
          </w:rPr>
          <w:tab/>
          <w:t>1</w:t>
        </w:r>
      </w:hyperlink>
    </w:p>
    <w:p w14:paraId="1D39AA24" w14:textId="77777777" w:rsidR="00681C63" w:rsidRPr="00681C63" w:rsidRDefault="00D1213A" w:rsidP="00681C63">
      <w:pPr>
        <w:tabs>
          <w:tab w:val="right" w:leader="dot" w:pos="9360"/>
        </w:tabs>
        <w:suppressAutoHyphens/>
        <w:spacing w:after="0" w:line="360" w:lineRule="auto"/>
        <w:ind w:left="240"/>
        <w:jc w:val="both"/>
        <w:rPr>
          <w:rFonts w:ascii="Times New Roman" w:eastAsia="Calibri" w:hAnsi="Times New Roman" w:cs="Times New Roman"/>
          <w:color w:val="000000"/>
          <w:sz w:val="24"/>
          <w:lang w:eastAsia="ar-SA"/>
        </w:rPr>
      </w:pPr>
      <w:hyperlink w:anchor="__RefHeading__50167_1750943800" w:history="1">
        <w:r w:rsidR="00681C63" w:rsidRPr="00681C63">
          <w:rPr>
            <w:rFonts w:ascii="Times New Roman" w:eastAsia="Calibri" w:hAnsi="Times New Roman" w:cs="Times New Roman"/>
            <w:color w:val="000000"/>
            <w:sz w:val="24"/>
            <w:lang w:eastAsia="ar-SA"/>
          </w:rPr>
          <w:t>A critical literature review on the customer experience</w:t>
        </w:r>
        <w:r w:rsidR="00681C63" w:rsidRPr="00681C63">
          <w:rPr>
            <w:rFonts w:ascii="Times New Roman" w:eastAsia="Calibri" w:hAnsi="Times New Roman" w:cs="Times New Roman"/>
            <w:color w:val="000000"/>
            <w:sz w:val="24"/>
            <w:lang w:eastAsia="ar-SA"/>
          </w:rPr>
          <w:tab/>
          <w:t>4</w:t>
        </w:r>
      </w:hyperlink>
    </w:p>
    <w:p w14:paraId="4840F621" w14:textId="77777777" w:rsidR="00681C63" w:rsidRPr="00681C63" w:rsidRDefault="00D1213A" w:rsidP="00681C63">
      <w:pPr>
        <w:tabs>
          <w:tab w:val="right" w:leader="dot" w:pos="9360"/>
        </w:tabs>
        <w:suppressAutoHyphens/>
        <w:spacing w:after="0" w:line="360" w:lineRule="auto"/>
        <w:jc w:val="both"/>
        <w:rPr>
          <w:rFonts w:ascii="Times New Roman" w:eastAsia="Calibri" w:hAnsi="Times New Roman" w:cs="Times New Roman"/>
          <w:color w:val="000000"/>
          <w:sz w:val="24"/>
          <w:lang w:eastAsia="ar-SA"/>
        </w:rPr>
      </w:pPr>
      <w:hyperlink w:anchor="__RefHeading__50169_1750943800" w:history="1">
        <w:r w:rsidR="00681C63" w:rsidRPr="00681C63">
          <w:rPr>
            <w:rFonts w:ascii="Times New Roman" w:eastAsia="Calibri" w:hAnsi="Times New Roman" w:cs="Times New Roman"/>
            <w:color w:val="000000"/>
            <w:sz w:val="24"/>
            <w:lang w:eastAsia="ar-SA"/>
          </w:rPr>
          <w:t>CONCLUSION</w:t>
        </w:r>
        <w:r w:rsidR="00681C63" w:rsidRPr="00681C63">
          <w:rPr>
            <w:rFonts w:ascii="Times New Roman" w:eastAsia="Calibri" w:hAnsi="Times New Roman" w:cs="Times New Roman"/>
            <w:color w:val="000000"/>
            <w:sz w:val="24"/>
            <w:lang w:eastAsia="ar-SA"/>
          </w:rPr>
          <w:tab/>
          <w:t>6</w:t>
        </w:r>
      </w:hyperlink>
    </w:p>
    <w:p w14:paraId="7F2F272A" w14:textId="77777777" w:rsidR="00681C63" w:rsidRPr="00681C63" w:rsidRDefault="00D1213A" w:rsidP="00681C63">
      <w:pPr>
        <w:tabs>
          <w:tab w:val="right" w:leader="dot" w:pos="9360"/>
        </w:tabs>
        <w:suppressAutoHyphens/>
        <w:spacing w:after="0" w:line="360" w:lineRule="auto"/>
        <w:jc w:val="both"/>
        <w:rPr>
          <w:rFonts w:ascii="Times New Roman" w:eastAsia="Calibri" w:hAnsi="Times New Roman" w:cs="Times New Roman"/>
          <w:color w:val="000000"/>
          <w:sz w:val="24"/>
          <w:lang w:eastAsia="ar-SA"/>
        </w:rPr>
      </w:pPr>
      <w:hyperlink w:anchor="__RefHeading__50171_1750943800" w:history="1">
        <w:r w:rsidR="00681C63" w:rsidRPr="00681C63">
          <w:rPr>
            <w:rFonts w:ascii="Times New Roman" w:eastAsia="Calibri" w:hAnsi="Times New Roman" w:cs="Times New Roman"/>
            <w:color w:val="000000"/>
            <w:sz w:val="24"/>
            <w:lang w:eastAsia="ar-SA"/>
          </w:rPr>
          <w:t>REFERENCES</w:t>
        </w:r>
        <w:r w:rsidR="00681C63" w:rsidRPr="00681C63">
          <w:rPr>
            <w:rFonts w:ascii="Times New Roman" w:eastAsia="Calibri" w:hAnsi="Times New Roman" w:cs="Times New Roman"/>
            <w:color w:val="000000"/>
            <w:sz w:val="24"/>
            <w:lang w:eastAsia="ar-SA"/>
          </w:rPr>
          <w:tab/>
          <w:t>7</w:t>
        </w:r>
      </w:hyperlink>
    </w:p>
    <w:p w14:paraId="4EFE703E" w14:textId="77777777" w:rsidR="00681C63" w:rsidRPr="00681C63" w:rsidRDefault="00681C63" w:rsidP="00681C63">
      <w:pPr>
        <w:suppressAutoHyphens/>
        <w:spacing w:after="0" w:line="360" w:lineRule="auto"/>
        <w:jc w:val="both"/>
        <w:rPr>
          <w:rFonts w:ascii="Times New Roman" w:eastAsia="Calibri" w:hAnsi="Times New Roman" w:cs="Times New Roman"/>
          <w:b/>
          <w:bCs/>
          <w:color w:val="000000"/>
          <w:sz w:val="24"/>
          <w:lang w:eastAsia="ar-SA"/>
        </w:rPr>
      </w:pPr>
      <w:r w:rsidRPr="00681C63">
        <w:rPr>
          <w:rFonts w:ascii="Times New Roman" w:eastAsia="Calibri" w:hAnsi="Times New Roman" w:cs="Times New Roman"/>
          <w:color w:val="000000"/>
          <w:sz w:val="24"/>
          <w:lang w:eastAsia="ar-SA"/>
        </w:rPr>
        <w:fldChar w:fldCharType="end"/>
      </w:r>
    </w:p>
    <w:p w14:paraId="6FF8CFA5" w14:textId="1224C947" w:rsidR="00681C63" w:rsidRDefault="00681C63" w:rsidP="00681C63">
      <w:pPr>
        <w:rPr>
          <w:sz w:val="32"/>
          <w:szCs w:val="32"/>
        </w:rPr>
      </w:pPr>
    </w:p>
    <w:p w14:paraId="284A5899" w14:textId="4735BB13" w:rsidR="00681C63" w:rsidRDefault="00681C63" w:rsidP="00681C63">
      <w:pPr>
        <w:rPr>
          <w:sz w:val="32"/>
          <w:szCs w:val="32"/>
        </w:rPr>
      </w:pPr>
    </w:p>
    <w:p w14:paraId="7356AB68" w14:textId="5EFA9703" w:rsidR="00681C63" w:rsidRDefault="00681C63" w:rsidP="00681C63">
      <w:pPr>
        <w:rPr>
          <w:sz w:val="32"/>
          <w:szCs w:val="32"/>
        </w:rPr>
      </w:pPr>
    </w:p>
    <w:p w14:paraId="4E802D06" w14:textId="264C1E57" w:rsidR="00681C63" w:rsidRDefault="00681C63" w:rsidP="00681C63">
      <w:pPr>
        <w:rPr>
          <w:sz w:val="32"/>
          <w:szCs w:val="32"/>
        </w:rPr>
      </w:pPr>
    </w:p>
    <w:p w14:paraId="5134BD4E" w14:textId="6F4F4109" w:rsidR="00681C63" w:rsidRDefault="00681C63" w:rsidP="00681C63">
      <w:pPr>
        <w:rPr>
          <w:sz w:val="32"/>
          <w:szCs w:val="32"/>
        </w:rPr>
      </w:pPr>
    </w:p>
    <w:p w14:paraId="4E7EDF18" w14:textId="74417A0D" w:rsidR="00681C63" w:rsidRDefault="00681C63" w:rsidP="00681C63">
      <w:pPr>
        <w:rPr>
          <w:sz w:val="32"/>
          <w:szCs w:val="32"/>
        </w:rPr>
      </w:pPr>
    </w:p>
    <w:p w14:paraId="0EF438DD" w14:textId="4A363EBE" w:rsidR="00681C63" w:rsidRDefault="00681C63" w:rsidP="00681C63">
      <w:pPr>
        <w:rPr>
          <w:sz w:val="32"/>
          <w:szCs w:val="32"/>
        </w:rPr>
      </w:pPr>
    </w:p>
    <w:p w14:paraId="1E11CB4E" w14:textId="2BB11F5E" w:rsidR="00681C63" w:rsidRDefault="00681C63" w:rsidP="00681C63">
      <w:pPr>
        <w:rPr>
          <w:sz w:val="32"/>
          <w:szCs w:val="32"/>
        </w:rPr>
      </w:pPr>
    </w:p>
    <w:p w14:paraId="450D1D2F" w14:textId="23256B38" w:rsidR="00681C63" w:rsidRDefault="00681C63" w:rsidP="00681C63">
      <w:pPr>
        <w:rPr>
          <w:sz w:val="32"/>
          <w:szCs w:val="32"/>
        </w:rPr>
      </w:pPr>
    </w:p>
    <w:p w14:paraId="6D8F0055" w14:textId="220CB78A" w:rsidR="00681C63" w:rsidRDefault="00681C63" w:rsidP="00681C63">
      <w:pPr>
        <w:rPr>
          <w:sz w:val="32"/>
          <w:szCs w:val="32"/>
        </w:rPr>
      </w:pPr>
    </w:p>
    <w:p w14:paraId="5CE9E9F2" w14:textId="14C0C754" w:rsidR="00681C63" w:rsidRDefault="00681C63" w:rsidP="00681C63">
      <w:pPr>
        <w:rPr>
          <w:sz w:val="32"/>
          <w:szCs w:val="32"/>
        </w:rPr>
      </w:pPr>
    </w:p>
    <w:p w14:paraId="42AB8FE5" w14:textId="4ABC2EBD" w:rsidR="00681C63" w:rsidRDefault="00681C63" w:rsidP="00681C63">
      <w:pPr>
        <w:rPr>
          <w:sz w:val="32"/>
          <w:szCs w:val="32"/>
        </w:rPr>
      </w:pPr>
    </w:p>
    <w:p w14:paraId="3059EDBD" w14:textId="050246C7" w:rsidR="00681C63" w:rsidRDefault="00681C63" w:rsidP="00681C63">
      <w:pPr>
        <w:rPr>
          <w:sz w:val="32"/>
          <w:szCs w:val="32"/>
        </w:rPr>
      </w:pPr>
    </w:p>
    <w:p w14:paraId="4361EEF9" w14:textId="1F19A684" w:rsidR="00681C63" w:rsidRDefault="00681C63" w:rsidP="00681C63">
      <w:pPr>
        <w:rPr>
          <w:sz w:val="32"/>
          <w:szCs w:val="32"/>
        </w:rPr>
      </w:pPr>
    </w:p>
    <w:p w14:paraId="3615EA8C" w14:textId="01D3D97A" w:rsidR="00681C63" w:rsidRDefault="00681C63" w:rsidP="00681C63">
      <w:pPr>
        <w:rPr>
          <w:sz w:val="32"/>
          <w:szCs w:val="32"/>
        </w:rPr>
      </w:pPr>
    </w:p>
    <w:p w14:paraId="374ABDEA" w14:textId="49649460" w:rsidR="00681C63" w:rsidRDefault="00681C63" w:rsidP="00681C63">
      <w:pPr>
        <w:rPr>
          <w:sz w:val="32"/>
          <w:szCs w:val="32"/>
        </w:rPr>
      </w:pPr>
    </w:p>
    <w:p w14:paraId="329CF39A" w14:textId="4A3A34C9" w:rsidR="00681C63" w:rsidRDefault="00681C63" w:rsidP="00681C63">
      <w:pPr>
        <w:rPr>
          <w:sz w:val="32"/>
          <w:szCs w:val="32"/>
        </w:rPr>
      </w:pPr>
    </w:p>
    <w:p w14:paraId="3607D4B1" w14:textId="657763B0" w:rsidR="00681C63" w:rsidRDefault="00681C63" w:rsidP="00681C63">
      <w:pPr>
        <w:rPr>
          <w:sz w:val="32"/>
          <w:szCs w:val="32"/>
        </w:rPr>
      </w:pPr>
    </w:p>
    <w:p w14:paraId="30384B87" w14:textId="7AB645CB" w:rsidR="00681C63" w:rsidRDefault="00681C63" w:rsidP="00681C63">
      <w:pPr>
        <w:rPr>
          <w:sz w:val="32"/>
          <w:szCs w:val="32"/>
        </w:rPr>
      </w:pPr>
    </w:p>
    <w:p w14:paraId="7C8648A2" w14:textId="79F1D1D2" w:rsidR="00681C63" w:rsidRDefault="00681C63" w:rsidP="00681C63">
      <w:pPr>
        <w:rPr>
          <w:sz w:val="32"/>
          <w:szCs w:val="32"/>
        </w:rPr>
      </w:pPr>
      <w:r>
        <w:rPr>
          <w:sz w:val="32"/>
          <w:szCs w:val="32"/>
        </w:rPr>
        <w:t xml:space="preserve">Introduction </w:t>
      </w:r>
    </w:p>
    <w:p w14:paraId="4D0B627E" w14:textId="11E24E63" w:rsidR="00681C63" w:rsidRDefault="00681C63" w:rsidP="00681C63">
      <w:pPr>
        <w:spacing w:line="360" w:lineRule="auto"/>
        <w:jc w:val="both"/>
        <w:rPr>
          <w:rFonts w:ascii="Times New Roman" w:hAnsi="Times New Roman" w:cs="Times New Roman"/>
          <w:sz w:val="24"/>
          <w:szCs w:val="24"/>
        </w:rPr>
      </w:pPr>
      <w:r w:rsidRPr="00681C63">
        <w:rPr>
          <w:rFonts w:ascii="Times New Roman" w:hAnsi="Times New Roman" w:cs="Times New Roman"/>
          <w:sz w:val="24"/>
          <w:szCs w:val="24"/>
        </w:rPr>
        <w:t xml:space="preserve">The efficiency of a company's customer service, as well as its marketing, packaging, product characteristics, service offerings, dependability, and user-friendliness, all contribute to overall customer satisfaction. As a general definition, customer satisfaction is how a customer feels about a product or service after using it. Interaction between the company and the customer is at the heart of the consumer experience. In this example, </w:t>
      </w:r>
      <w:proofErr w:type="spellStart"/>
      <w:r w:rsidRPr="00681C63">
        <w:rPr>
          <w:rFonts w:ascii="Times New Roman" w:hAnsi="Times New Roman" w:cs="Times New Roman"/>
          <w:sz w:val="24"/>
          <w:szCs w:val="24"/>
        </w:rPr>
        <w:t>Deliveroo</w:t>
      </w:r>
      <w:proofErr w:type="spellEnd"/>
      <w:r w:rsidRPr="00681C63">
        <w:rPr>
          <w:rFonts w:ascii="Times New Roman" w:hAnsi="Times New Roman" w:cs="Times New Roman"/>
          <w:sz w:val="24"/>
          <w:szCs w:val="24"/>
        </w:rPr>
        <w:t xml:space="preserve"> will serve as the featured company. As a firm, </w:t>
      </w:r>
      <w:proofErr w:type="spellStart"/>
      <w:r w:rsidRPr="00681C63">
        <w:rPr>
          <w:rFonts w:ascii="Times New Roman" w:hAnsi="Times New Roman" w:cs="Times New Roman"/>
          <w:sz w:val="24"/>
          <w:szCs w:val="24"/>
        </w:rPr>
        <w:t>Deliveroo</w:t>
      </w:r>
      <w:proofErr w:type="spellEnd"/>
      <w:r w:rsidRPr="00681C63">
        <w:rPr>
          <w:rFonts w:ascii="Times New Roman" w:hAnsi="Times New Roman" w:cs="Times New Roman"/>
          <w:sz w:val="24"/>
          <w:szCs w:val="24"/>
        </w:rPr>
        <w:t xml:space="preserve"> is based in London, the United Kingdom. The firm began operations in 2013 and has its headquarters in London. More than one million and sixty thousand food service establishments and retail outlets are partners of the company</w:t>
      </w:r>
      <w:r>
        <w:rPr>
          <w:rFonts w:ascii="Times New Roman" w:hAnsi="Times New Roman" w:cs="Times New Roman"/>
          <w:sz w:val="24"/>
          <w:szCs w:val="24"/>
        </w:rPr>
        <w:t xml:space="preserve"> ( Deliveroo.com., 2021). </w:t>
      </w:r>
      <w:r w:rsidRPr="00681C63">
        <w:rPr>
          <w:rFonts w:ascii="Times New Roman" w:hAnsi="Times New Roman" w:cs="Times New Roman"/>
          <w:sz w:val="24"/>
          <w:szCs w:val="24"/>
        </w:rPr>
        <w:t xml:space="preserve"> The United Kingdom, the Netherlands, France, Belgium, Ireland, Italy, Australia, Singapore, Hong Kong, Kuwait, United Arab Emirates, and United Arab Emirates are only some of the places the firm services (</w:t>
      </w:r>
      <w:proofErr w:type="spellStart"/>
      <w:r w:rsidRPr="00681C63">
        <w:rPr>
          <w:rFonts w:ascii="Times New Roman" w:hAnsi="Times New Roman" w:cs="Times New Roman"/>
          <w:sz w:val="24"/>
          <w:szCs w:val="24"/>
        </w:rPr>
        <w:t>Tavşan</w:t>
      </w:r>
      <w:proofErr w:type="spellEnd"/>
      <w:r w:rsidRPr="00681C63">
        <w:rPr>
          <w:rFonts w:ascii="Times New Roman" w:hAnsi="Times New Roman" w:cs="Times New Roman"/>
          <w:sz w:val="24"/>
          <w:szCs w:val="24"/>
        </w:rPr>
        <w:t xml:space="preserve"> and </w:t>
      </w:r>
      <w:proofErr w:type="spellStart"/>
      <w:r w:rsidRPr="00681C63">
        <w:rPr>
          <w:rFonts w:ascii="Times New Roman" w:hAnsi="Times New Roman" w:cs="Times New Roman"/>
          <w:sz w:val="24"/>
          <w:szCs w:val="24"/>
        </w:rPr>
        <w:t>Erdem</w:t>
      </w:r>
      <w:proofErr w:type="spellEnd"/>
      <w:r w:rsidRPr="00681C63">
        <w:rPr>
          <w:rFonts w:ascii="Times New Roman" w:hAnsi="Times New Roman" w:cs="Times New Roman"/>
          <w:sz w:val="24"/>
          <w:szCs w:val="24"/>
        </w:rPr>
        <w:t>, 2018). The purpose of this case study is to analyse one IT firm's treatment of its consumers. Engagement with customers is influenced greatly by both the quality of the initial contact and subsequent interactions. This research aspires to evaluate how much an organisation benefits from an awareness of the</w:t>
      </w:r>
      <w:r>
        <w:rPr>
          <w:rFonts w:ascii="Times New Roman" w:hAnsi="Times New Roman" w:cs="Times New Roman"/>
          <w:sz w:val="24"/>
          <w:szCs w:val="24"/>
        </w:rPr>
        <w:t xml:space="preserve">m </w:t>
      </w:r>
      <w:r w:rsidRPr="00681C63">
        <w:rPr>
          <w:rFonts w:ascii="Times New Roman" w:hAnsi="Times New Roman" w:cs="Times New Roman"/>
          <w:sz w:val="24"/>
          <w:szCs w:val="24"/>
        </w:rPr>
        <w:t>consumer viewpoint while designing a customer's experience.</w:t>
      </w:r>
    </w:p>
    <w:p w14:paraId="31E5F9AB" w14:textId="1C0F0F3F" w:rsidR="00681C63" w:rsidRPr="00681C63" w:rsidRDefault="00681C63" w:rsidP="00681C63">
      <w:pPr>
        <w:spacing w:line="360" w:lineRule="auto"/>
        <w:jc w:val="both"/>
        <w:rPr>
          <w:rFonts w:ascii="Times New Roman" w:hAnsi="Times New Roman" w:cs="Times New Roman"/>
          <w:b/>
          <w:bCs/>
          <w:sz w:val="24"/>
          <w:szCs w:val="24"/>
        </w:rPr>
      </w:pPr>
      <w:r w:rsidRPr="00681C63">
        <w:rPr>
          <w:rFonts w:ascii="Times New Roman" w:hAnsi="Times New Roman" w:cs="Times New Roman"/>
          <w:b/>
          <w:bCs/>
          <w:sz w:val="24"/>
          <w:szCs w:val="24"/>
        </w:rPr>
        <w:t xml:space="preserve">The customer experience of an </w:t>
      </w:r>
      <w:proofErr w:type="spellStart"/>
      <w:r w:rsidRPr="00681C63">
        <w:rPr>
          <w:rFonts w:ascii="Times New Roman" w:hAnsi="Times New Roman" w:cs="Times New Roman"/>
          <w:b/>
          <w:bCs/>
          <w:sz w:val="24"/>
          <w:szCs w:val="24"/>
        </w:rPr>
        <w:t>Deliveroo</w:t>
      </w:r>
      <w:proofErr w:type="spellEnd"/>
      <w:r w:rsidRPr="00681C63">
        <w:rPr>
          <w:rFonts w:ascii="Times New Roman" w:hAnsi="Times New Roman" w:cs="Times New Roman"/>
          <w:b/>
          <w:bCs/>
          <w:sz w:val="24"/>
          <w:szCs w:val="24"/>
        </w:rPr>
        <w:t xml:space="preserve">  in the Information technology Industry</w:t>
      </w:r>
    </w:p>
    <w:p w14:paraId="08C8A215" w14:textId="19E72F44" w:rsidR="00681C63" w:rsidRDefault="00681C63" w:rsidP="00681C63">
      <w:pPr>
        <w:spacing w:line="360" w:lineRule="auto"/>
        <w:jc w:val="both"/>
        <w:rPr>
          <w:rFonts w:ascii="Times New Roman" w:hAnsi="Times New Roman" w:cs="Times New Roman"/>
          <w:sz w:val="24"/>
          <w:szCs w:val="24"/>
        </w:rPr>
      </w:pPr>
      <w:r w:rsidRPr="00681C63">
        <w:rPr>
          <w:rFonts w:ascii="Times New Roman" w:hAnsi="Times New Roman" w:cs="Times New Roman"/>
          <w:b/>
          <w:bCs/>
          <w:sz w:val="24"/>
          <w:szCs w:val="24"/>
        </w:rPr>
        <w:t>Interactions with the consumer</w:t>
      </w:r>
      <w:r>
        <w:rPr>
          <w:rFonts w:ascii="Times New Roman" w:hAnsi="Times New Roman" w:cs="Times New Roman"/>
          <w:b/>
          <w:bCs/>
          <w:sz w:val="24"/>
          <w:szCs w:val="24"/>
        </w:rPr>
        <w:t>.</w:t>
      </w:r>
      <w:r w:rsidRPr="00681C63">
        <w:rPr>
          <w:rFonts w:ascii="Times New Roman" w:hAnsi="Times New Roman" w:cs="Times New Roman"/>
          <w:sz w:val="24"/>
          <w:szCs w:val="24"/>
        </w:rPr>
        <w:t xml:space="preserve"> These are among the many occasions on which a customer comes into contact with a brand, either explicitly or implicitly. The consumer may choose to have the contact in person or online. Every interaction a firm has with a customer is a chance to wow them into being loyal patrons and even brand evangelists. A customer's interaction with a business can occur at many different points, including marketing communications, promotional items, the point of sale, recommendations from friends and family, viral marketing, in-person or over-the-phone inquiries, a business event, online purchases, congratulatory notes, subscriber registration, and so on. According to </w:t>
      </w:r>
      <w:r w:rsidR="006D587C" w:rsidRPr="006D587C">
        <w:rPr>
          <w:rFonts w:ascii="Times New Roman" w:hAnsi="Times New Roman" w:cs="Times New Roman"/>
          <w:sz w:val="24"/>
          <w:szCs w:val="24"/>
        </w:rPr>
        <w:t>Armstrong</w:t>
      </w:r>
      <w:r w:rsidR="006D587C">
        <w:rPr>
          <w:rFonts w:ascii="Times New Roman" w:hAnsi="Times New Roman" w:cs="Times New Roman"/>
          <w:sz w:val="24"/>
          <w:szCs w:val="24"/>
        </w:rPr>
        <w:t>, (2008</w:t>
      </w:r>
      <w:r w:rsidRPr="00681C63">
        <w:rPr>
          <w:rFonts w:ascii="Times New Roman" w:hAnsi="Times New Roman" w:cs="Times New Roman"/>
          <w:sz w:val="24"/>
          <w:szCs w:val="24"/>
        </w:rPr>
        <w:t>), the buyer's journey includes three distinct consumer points of contact: pre-, during, and post-transaction. The points of contact between the firm and its customers are crucial. How well a business does financially depend on how well it understands what makes customers buy. </w:t>
      </w:r>
    </w:p>
    <w:p w14:paraId="5D52430C" w14:textId="3EA78A1C" w:rsidR="00681C63" w:rsidRDefault="006D587C" w:rsidP="00681C63">
      <w:pPr>
        <w:spacing w:line="360" w:lineRule="auto"/>
        <w:jc w:val="both"/>
        <w:rPr>
          <w:rFonts w:ascii="Times New Roman" w:hAnsi="Times New Roman" w:cs="Times New Roman"/>
          <w:sz w:val="24"/>
          <w:szCs w:val="24"/>
        </w:rPr>
      </w:pPr>
      <w:r w:rsidRPr="006D587C">
        <w:rPr>
          <w:rFonts w:ascii="Times New Roman" w:hAnsi="Times New Roman" w:cs="Times New Roman"/>
          <w:sz w:val="24"/>
          <w:szCs w:val="24"/>
        </w:rPr>
        <w:t xml:space="preserve">In order to shape </w:t>
      </w:r>
      <w:r w:rsidRPr="006D587C">
        <w:rPr>
          <w:rFonts w:ascii="Times New Roman" w:hAnsi="Times New Roman" w:cs="Times New Roman"/>
          <w:b/>
          <w:bCs/>
          <w:sz w:val="24"/>
          <w:szCs w:val="24"/>
        </w:rPr>
        <w:t>customers' experiences and opinions</w:t>
      </w:r>
      <w:r w:rsidRPr="006D587C">
        <w:rPr>
          <w:rFonts w:ascii="Times New Roman" w:hAnsi="Times New Roman" w:cs="Times New Roman"/>
          <w:sz w:val="24"/>
          <w:szCs w:val="24"/>
        </w:rPr>
        <w:t xml:space="preserve">, </w:t>
      </w:r>
      <w:proofErr w:type="spellStart"/>
      <w:r w:rsidRPr="006D587C">
        <w:rPr>
          <w:rFonts w:ascii="Times New Roman" w:hAnsi="Times New Roman" w:cs="Times New Roman"/>
          <w:sz w:val="24"/>
          <w:szCs w:val="24"/>
        </w:rPr>
        <w:t>Deliveroo</w:t>
      </w:r>
      <w:proofErr w:type="spellEnd"/>
      <w:r w:rsidRPr="006D587C">
        <w:rPr>
          <w:rFonts w:ascii="Times New Roman" w:hAnsi="Times New Roman" w:cs="Times New Roman"/>
          <w:sz w:val="24"/>
          <w:szCs w:val="24"/>
        </w:rPr>
        <w:t xml:space="preserve"> must first learn about the many points of contact between the firm and its clientele. </w:t>
      </w:r>
      <w:proofErr w:type="spellStart"/>
      <w:r w:rsidRPr="006D587C">
        <w:rPr>
          <w:rFonts w:ascii="Times New Roman" w:hAnsi="Times New Roman" w:cs="Times New Roman"/>
          <w:sz w:val="24"/>
          <w:szCs w:val="24"/>
        </w:rPr>
        <w:t>Deliveroo</w:t>
      </w:r>
      <w:proofErr w:type="spellEnd"/>
      <w:r w:rsidRPr="006D587C">
        <w:rPr>
          <w:rFonts w:ascii="Times New Roman" w:hAnsi="Times New Roman" w:cs="Times New Roman"/>
          <w:sz w:val="24"/>
          <w:szCs w:val="24"/>
        </w:rPr>
        <w:t xml:space="preserve"> may improve its business practises with the aid of the information gained from customers' interactions with the company. This will boost the firm's return on investment (ROI) in marketing by decreasing the amount of money wasted (Adak,</w:t>
      </w:r>
      <w:r>
        <w:rPr>
          <w:rFonts w:ascii="Times New Roman" w:hAnsi="Times New Roman" w:cs="Times New Roman"/>
          <w:sz w:val="24"/>
          <w:szCs w:val="24"/>
        </w:rPr>
        <w:t xml:space="preserve"> </w:t>
      </w:r>
      <w:r w:rsidRPr="006D587C">
        <w:rPr>
          <w:rFonts w:ascii="Times New Roman" w:hAnsi="Times New Roman" w:cs="Times New Roman"/>
          <w:sz w:val="24"/>
          <w:szCs w:val="24"/>
        </w:rPr>
        <w:t xml:space="preserve">Pradhan, </w:t>
      </w:r>
      <w:r>
        <w:rPr>
          <w:rFonts w:ascii="Times New Roman" w:hAnsi="Times New Roman" w:cs="Times New Roman"/>
          <w:sz w:val="24"/>
          <w:szCs w:val="24"/>
        </w:rPr>
        <w:t xml:space="preserve"> and </w:t>
      </w:r>
      <w:r w:rsidRPr="006D587C">
        <w:rPr>
          <w:rFonts w:ascii="Times New Roman" w:hAnsi="Times New Roman" w:cs="Times New Roman"/>
          <w:sz w:val="24"/>
          <w:szCs w:val="24"/>
        </w:rPr>
        <w:t>Shukla</w:t>
      </w:r>
      <w:r>
        <w:rPr>
          <w:rFonts w:ascii="Times New Roman" w:hAnsi="Times New Roman" w:cs="Times New Roman"/>
          <w:sz w:val="24"/>
          <w:szCs w:val="24"/>
        </w:rPr>
        <w:t>, 2022</w:t>
      </w:r>
      <w:r w:rsidRPr="006D587C">
        <w:rPr>
          <w:rFonts w:ascii="Times New Roman" w:hAnsi="Times New Roman" w:cs="Times New Roman"/>
          <w:sz w:val="24"/>
          <w:szCs w:val="24"/>
        </w:rPr>
        <w:t xml:space="preserve">). Understanding consumer </w:t>
      </w:r>
      <w:proofErr w:type="spellStart"/>
      <w:r w:rsidRPr="006D587C">
        <w:rPr>
          <w:rFonts w:ascii="Times New Roman" w:hAnsi="Times New Roman" w:cs="Times New Roman"/>
          <w:sz w:val="24"/>
          <w:szCs w:val="24"/>
        </w:rPr>
        <w:t>touchpoints</w:t>
      </w:r>
      <w:proofErr w:type="spellEnd"/>
      <w:r w:rsidRPr="006D587C">
        <w:rPr>
          <w:rFonts w:ascii="Times New Roman" w:hAnsi="Times New Roman" w:cs="Times New Roman"/>
          <w:sz w:val="24"/>
          <w:szCs w:val="24"/>
        </w:rPr>
        <w:t xml:space="preserve"> boosts </w:t>
      </w:r>
      <w:proofErr w:type="spellStart"/>
      <w:r w:rsidRPr="006D587C">
        <w:rPr>
          <w:rFonts w:ascii="Times New Roman" w:hAnsi="Times New Roman" w:cs="Times New Roman"/>
          <w:sz w:val="24"/>
          <w:szCs w:val="24"/>
        </w:rPr>
        <w:t>Deliveroo's</w:t>
      </w:r>
      <w:proofErr w:type="spellEnd"/>
      <w:r w:rsidRPr="006D587C">
        <w:rPr>
          <w:rFonts w:ascii="Times New Roman" w:hAnsi="Times New Roman" w:cs="Times New Roman"/>
          <w:sz w:val="24"/>
          <w:szCs w:val="24"/>
        </w:rPr>
        <w:t xml:space="preserve"> brand recognition and allows the firm to alter customers' impressions of it for the better. The firm may maximise the value of these customer interactions by </w:t>
      </w:r>
      <w:r w:rsidR="00581FF8" w:rsidRPr="006D587C">
        <w:rPr>
          <w:rFonts w:ascii="Times New Roman" w:hAnsi="Times New Roman" w:cs="Times New Roman"/>
          <w:sz w:val="24"/>
          <w:szCs w:val="24"/>
        </w:rPr>
        <w:t>using</w:t>
      </w:r>
      <w:r w:rsidRPr="006D587C">
        <w:rPr>
          <w:rFonts w:ascii="Times New Roman" w:hAnsi="Times New Roman" w:cs="Times New Roman"/>
          <w:sz w:val="24"/>
          <w:szCs w:val="24"/>
        </w:rPr>
        <w:t xml:space="preserve"> the opportunity they present. To further interact with its clientele, </w:t>
      </w:r>
      <w:proofErr w:type="spellStart"/>
      <w:r w:rsidRPr="006D587C">
        <w:rPr>
          <w:rFonts w:ascii="Times New Roman" w:hAnsi="Times New Roman" w:cs="Times New Roman"/>
          <w:sz w:val="24"/>
          <w:szCs w:val="24"/>
        </w:rPr>
        <w:t>Deliveroo</w:t>
      </w:r>
      <w:proofErr w:type="spellEnd"/>
      <w:r w:rsidRPr="006D587C">
        <w:rPr>
          <w:rFonts w:ascii="Times New Roman" w:hAnsi="Times New Roman" w:cs="Times New Roman"/>
          <w:sz w:val="24"/>
          <w:szCs w:val="24"/>
        </w:rPr>
        <w:t xml:space="preserve"> may use the messages of appreciation in conjunction with other digital marketing content like blog posts, infographics, and promotional films. The company can also solicit feedback from customers about their meal delivery services. Customer relationship management is the name for the software that a business uses to keep track of its contacts with and information about its customers. </w:t>
      </w:r>
    </w:p>
    <w:p w14:paraId="2D3600F2" w14:textId="6B998E38" w:rsidR="006D587C" w:rsidRDefault="006D587C" w:rsidP="00681C63">
      <w:pPr>
        <w:spacing w:line="360" w:lineRule="auto"/>
        <w:jc w:val="both"/>
        <w:rPr>
          <w:rFonts w:ascii="Times New Roman" w:hAnsi="Times New Roman" w:cs="Times New Roman"/>
          <w:sz w:val="24"/>
          <w:szCs w:val="24"/>
        </w:rPr>
      </w:pPr>
      <w:r w:rsidRPr="006D587C">
        <w:rPr>
          <w:rFonts w:ascii="Times New Roman" w:hAnsi="Times New Roman" w:cs="Times New Roman"/>
          <w:sz w:val="24"/>
          <w:szCs w:val="24"/>
        </w:rPr>
        <w:t xml:space="preserve">Companies' interactions with customers are governed by a set of principles and practises known as customer relationship management (CRM). </w:t>
      </w:r>
      <w:proofErr w:type="spellStart"/>
      <w:r w:rsidRPr="006D587C">
        <w:rPr>
          <w:rFonts w:ascii="Times New Roman" w:hAnsi="Times New Roman" w:cs="Times New Roman"/>
          <w:sz w:val="24"/>
          <w:szCs w:val="24"/>
        </w:rPr>
        <w:t>Deliveroo's</w:t>
      </w:r>
      <w:proofErr w:type="spellEnd"/>
      <w:r w:rsidRPr="006D587C">
        <w:rPr>
          <w:rFonts w:ascii="Times New Roman" w:hAnsi="Times New Roman" w:cs="Times New Roman"/>
          <w:sz w:val="24"/>
          <w:szCs w:val="24"/>
        </w:rPr>
        <w:t xml:space="preserve"> CEM is impacted by the customer contact point in the following way: Understanding the variety of client </w:t>
      </w:r>
      <w:proofErr w:type="spellStart"/>
      <w:r w:rsidRPr="006D587C">
        <w:rPr>
          <w:rFonts w:ascii="Times New Roman" w:hAnsi="Times New Roman" w:cs="Times New Roman"/>
          <w:sz w:val="24"/>
          <w:szCs w:val="24"/>
        </w:rPr>
        <w:t>touchpoints</w:t>
      </w:r>
      <w:proofErr w:type="spellEnd"/>
      <w:r w:rsidRPr="006D587C">
        <w:rPr>
          <w:rFonts w:ascii="Times New Roman" w:hAnsi="Times New Roman" w:cs="Times New Roman"/>
          <w:sz w:val="24"/>
          <w:szCs w:val="24"/>
        </w:rPr>
        <w:t xml:space="preserve"> available to a business enables it to provide superior service. The corporation's efforts to analyse the customer experience and provide superior goods can be bolstered as a result. By analysing these interactions, </w:t>
      </w:r>
      <w:proofErr w:type="spellStart"/>
      <w:r w:rsidRPr="006D587C">
        <w:rPr>
          <w:rFonts w:ascii="Times New Roman" w:hAnsi="Times New Roman" w:cs="Times New Roman"/>
          <w:sz w:val="24"/>
          <w:szCs w:val="24"/>
        </w:rPr>
        <w:t>Deliveroo</w:t>
      </w:r>
      <w:proofErr w:type="spellEnd"/>
      <w:r w:rsidRPr="006D587C">
        <w:rPr>
          <w:rFonts w:ascii="Times New Roman" w:hAnsi="Times New Roman" w:cs="Times New Roman"/>
          <w:sz w:val="24"/>
          <w:szCs w:val="24"/>
        </w:rPr>
        <w:t xml:space="preserve"> may learn more about how its customers feel about its products and services. As a result of the company's increased brand loyalty and customer retention, these are two additional benefits of a thorough understanding of these factors. The organisation may also enhance its CRM's capacity for automated messaging by leveraging these </w:t>
      </w:r>
      <w:proofErr w:type="spellStart"/>
      <w:r w:rsidRPr="006D587C">
        <w:rPr>
          <w:rFonts w:ascii="Times New Roman" w:hAnsi="Times New Roman" w:cs="Times New Roman"/>
          <w:sz w:val="24"/>
          <w:szCs w:val="24"/>
        </w:rPr>
        <w:t>touchpoints</w:t>
      </w:r>
      <w:proofErr w:type="spellEnd"/>
      <w:r w:rsidRPr="006D587C">
        <w:rPr>
          <w:rFonts w:ascii="Times New Roman" w:hAnsi="Times New Roman" w:cs="Times New Roman"/>
          <w:sz w:val="24"/>
          <w:szCs w:val="24"/>
        </w:rPr>
        <w:t xml:space="preserve"> (Woodcock</w:t>
      </w:r>
      <w:r>
        <w:rPr>
          <w:rFonts w:ascii="Times New Roman" w:hAnsi="Times New Roman" w:cs="Times New Roman"/>
          <w:sz w:val="24"/>
          <w:szCs w:val="24"/>
        </w:rPr>
        <w:t>, 2021</w:t>
      </w:r>
      <w:r w:rsidRPr="006D587C">
        <w:rPr>
          <w:rFonts w:ascii="Times New Roman" w:hAnsi="Times New Roman" w:cs="Times New Roman"/>
          <w:sz w:val="24"/>
          <w:szCs w:val="24"/>
        </w:rPr>
        <w:t xml:space="preserve">). The </w:t>
      </w:r>
      <w:proofErr w:type="spellStart"/>
      <w:r w:rsidRPr="006D587C">
        <w:rPr>
          <w:rFonts w:ascii="Times New Roman" w:hAnsi="Times New Roman" w:cs="Times New Roman"/>
          <w:sz w:val="24"/>
          <w:szCs w:val="24"/>
        </w:rPr>
        <w:t>touchpoints</w:t>
      </w:r>
      <w:proofErr w:type="spellEnd"/>
      <w:r w:rsidRPr="006D587C">
        <w:rPr>
          <w:rFonts w:ascii="Times New Roman" w:hAnsi="Times New Roman" w:cs="Times New Roman"/>
          <w:sz w:val="24"/>
          <w:szCs w:val="24"/>
        </w:rPr>
        <w:t xml:space="preserve"> may be used to improve sales and marketing activities across the firm. It is also possible to use these points of contact to aid with data forecasting for the firm. </w:t>
      </w:r>
      <w:proofErr w:type="spellStart"/>
      <w:r w:rsidRPr="006D587C">
        <w:rPr>
          <w:rFonts w:ascii="Times New Roman" w:hAnsi="Times New Roman" w:cs="Times New Roman"/>
          <w:sz w:val="24"/>
          <w:szCs w:val="24"/>
        </w:rPr>
        <w:t>Deliveroo</w:t>
      </w:r>
      <w:proofErr w:type="spellEnd"/>
      <w:r w:rsidRPr="006D587C">
        <w:rPr>
          <w:rFonts w:ascii="Times New Roman" w:hAnsi="Times New Roman" w:cs="Times New Roman"/>
          <w:sz w:val="24"/>
          <w:szCs w:val="24"/>
        </w:rPr>
        <w:t xml:space="preserve"> could use these customer </w:t>
      </w:r>
      <w:proofErr w:type="spellStart"/>
      <w:r w:rsidRPr="006D587C">
        <w:rPr>
          <w:rFonts w:ascii="Times New Roman" w:hAnsi="Times New Roman" w:cs="Times New Roman"/>
          <w:sz w:val="24"/>
          <w:szCs w:val="24"/>
        </w:rPr>
        <w:t>touchpoints</w:t>
      </w:r>
      <w:proofErr w:type="spellEnd"/>
      <w:r w:rsidRPr="006D587C">
        <w:rPr>
          <w:rFonts w:ascii="Times New Roman" w:hAnsi="Times New Roman" w:cs="Times New Roman"/>
          <w:sz w:val="24"/>
          <w:szCs w:val="24"/>
        </w:rPr>
        <w:t xml:space="preserve"> to make more people like its brand, change how people feel about it, make it more appealing, and attract </w:t>
      </w:r>
      <w:r w:rsidR="00581FF8" w:rsidRPr="006D587C">
        <w:rPr>
          <w:rFonts w:ascii="Times New Roman" w:hAnsi="Times New Roman" w:cs="Times New Roman"/>
          <w:sz w:val="24"/>
          <w:szCs w:val="24"/>
        </w:rPr>
        <w:t>inexperienced users</w:t>
      </w:r>
      <w:r w:rsidRPr="006D587C">
        <w:rPr>
          <w:rFonts w:ascii="Times New Roman" w:hAnsi="Times New Roman" w:cs="Times New Roman"/>
          <w:sz w:val="24"/>
          <w:szCs w:val="24"/>
        </w:rPr>
        <w:t>. </w:t>
      </w:r>
    </w:p>
    <w:p w14:paraId="044F2780" w14:textId="742851DD" w:rsidR="006D587C" w:rsidRDefault="006D587C" w:rsidP="00681C63">
      <w:pPr>
        <w:spacing w:line="360" w:lineRule="auto"/>
        <w:jc w:val="both"/>
        <w:rPr>
          <w:rFonts w:ascii="Times New Roman" w:hAnsi="Times New Roman" w:cs="Times New Roman"/>
          <w:sz w:val="24"/>
          <w:szCs w:val="24"/>
        </w:rPr>
      </w:pPr>
      <w:r w:rsidRPr="006D587C">
        <w:rPr>
          <w:rFonts w:ascii="Times New Roman" w:hAnsi="Times New Roman" w:cs="Times New Roman"/>
          <w:sz w:val="24"/>
          <w:szCs w:val="24"/>
        </w:rPr>
        <w:t xml:space="preserve">There is a strong distinction between brand and customer experiences, with the former </w:t>
      </w:r>
      <w:proofErr w:type="spellStart"/>
      <w:r w:rsidRPr="006D587C">
        <w:rPr>
          <w:rFonts w:ascii="Times New Roman" w:hAnsi="Times New Roman" w:cs="Times New Roman"/>
          <w:sz w:val="24"/>
          <w:szCs w:val="24"/>
        </w:rPr>
        <w:t>centering</w:t>
      </w:r>
      <w:proofErr w:type="spellEnd"/>
      <w:r w:rsidRPr="006D587C">
        <w:rPr>
          <w:rFonts w:ascii="Times New Roman" w:hAnsi="Times New Roman" w:cs="Times New Roman"/>
          <w:sz w:val="24"/>
          <w:szCs w:val="24"/>
        </w:rPr>
        <w:t xml:space="preserve"> on the actual customers and the latter on those who may or may not have made a purchase. Various facets of a company's offering, such as marketing, quality, goods, etc., all contribute to what is known as the customer experience. Everything that consumers encounter with a brand is a component of the brand's experience, such as the introduction of a new product, the company's direct marketing efforts, large-scale initiatives, and so on. The following are some of the ways in which the firm values the customer and brand experience: Customers are more likely to stick with a firm if they have had </w:t>
      </w:r>
      <w:r w:rsidR="00581FF8" w:rsidRPr="006D587C">
        <w:rPr>
          <w:rFonts w:ascii="Times New Roman" w:hAnsi="Times New Roman" w:cs="Times New Roman"/>
          <w:sz w:val="24"/>
          <w:szCs w:val="24"/>
        </w:rPr>
        <w:t>a pleasant experience</w:t>
      </w:r>
      <w:r w:rsidRPr="006D587C">
        <w:rPr>
          <w:rFonts w:ascii="Times New Roman" w:hAnsi="Times New Roman" w:cs="Times New Roman"/>
          <w:sz w:val="24"/>
          <w:szCs w:val="24"/>
        </w:rPr>
        <w:t xml:space="preserve"> (</w:t>
      </w:r>
      <w:proofErr w:type="spellStart"/>
      <w:r w:rsidR="00581FF8" w:rsidRPr="006D587C">
        <w:rPr>
          <w:rFonts w:ascii="Times New Roman" w:hAnsi="Times New Roman" w:cs="Times New Roman"/>
          <w:sz w:val="24"/>
          <w:szCs w:val="24"/>
        </w:rPr>
        <w:t>Callejon</w:t>
      </w:r>
      <w:proofErr w:type="spellEnd"/>
      <w:r w:rsidRPr="006D587C">
        <w:rPr>
          <w:rFonts w:ascii="Times New Roman" w:hAnsi="Times New Roman" w:cs="Times New Roman"/>
          <w:sz w:val="24"/>
          <w:szCs w:val="24"/>
        </w:rPr>
        <w:t xml:space="preserve">, 2021). A consumer's impression of a company can be altered in a negative way after just one bad encounter, and that can cost the company a lifetime of business. If </w:t>
      </w:r>
      <w:proofErr w:type="spellStart"/>
      <w:r w:rsidRPr="006D587C">
        <w:rPr>
          <w:rFonts w:ascii="Times New Roman" w:hAnsi="Times New Roman" w:cs="Times New Roman"/>
          <w:sz w:val="24"/>
          <w:szCs w:val="24"/>
        </w:rPr>
        <w:t>Deliveroo</w:t>
      </w:r>
      <w:proofErr w:type="spellEnd"/>
      <w:r w:rsidRPr="006D587C">
        <w:rPr>
          <w:rFonts w:ascii="Times New Roman" w:hAnsi="Times New Roman" w:cs="Times New Roman"/>
          <w:sz w:val="24"/>
          <w:szCs w:val="24"/>
        </w:rPr>
        <w:t xml:space="preserve"> wants to grow and keep its customer base, it needs to give its users the best possible service. Increased brand loyalty is a side effect of providing customers with a better overall experience with the brand. A satisfied customer is more valuable to a company than any other customer (Bishop, 2018). </w:t>
      </w:r>
    </w:p>
    <w:p w14:paraId="6D975554" w14:textId="20A92E9C" w:rsidR="00871389" w:rsidRDefault="00871389" w:rsidP="00681C63">
      <w:pPr>
        <w:spacing w:line="360" w:lineRule="auto"/>
        <w:jc w:val="both"/>
        <w:rPr>
          <w:rFonts w:ascii="Times New Roman" w:hAnsi="Times New Roman" w:cs="Times New Roman"/>
          <w:b/>
          <w:bCs/>
          <w:sz w:val="24"/>
          <w:szCs w:val="24"/>
        </w:rPr>
      </w:pPr>
      <w:r w:rsidRPr="00871389">
        <w:rPr>
          <w:rFonts w:ascii="Times New Roman" w:hAnsi="Times New Roman" w:cs="Times New Roman"/>
          <w:b/>
          <w:bCs/>
          <w:sz w:val="24"/>
          <w:szCs w:val="24"/>
        </w:rPr>
        <w:t>A significant literature review on the customer understanding</w:t>
      </w:r>
    </w:p>
    <w:p w14:paraId="156DC9B3" w14:textId="33458EE2" w:rsidR="00871389" w:rsidRDefault="00871389" w:rsidP="00681C63">
      <w:pPr>
        <w:spacing w:line="360" w:lineRule="auto"/>
        <w:jc w:val="both"/>
        <w:rPr>
          <w:rFonts w:ascii="Times New Roman" w:hAnsi="Times New Roman" w:cs="Times New Roman"/>
          <w:sz w:val="24"/>
          <w:szCs w:val="24"/>
        </w:rPr>
      </w:pPr>
      <w:r w:rsidRPr="00871389">
        <w:rPr>
          <w:rFonts w:ascii="Times New Roman" w:hAnsi="Times New Roman" w:cs="Times New Roman"/>
          <w:sz w:val="24"/>
          <w:szCs w:val="24"/>
        </w:rPr>
        <w:t>The customer experience is the measurement of the efficiency of a company or organisation from the customer's perspective.</w:t>
      </w:r>
      <w:r w:rsidRPr="00871389">
        <w:t xml:space="preserve"> </w:t>
      </w:r>
      <w:r w:rsidR="00072924">
        <w:rPr>
          <w:rFonts w:ascii="Times New Roman" w:hAnsi="Times New Roman" w:cs="Times New Roman"/>
          <w:sz w:val="24"/>
          <w:szCs w:val="24"/>
        </w:rPr>
        <w:t>(</w:t>
      </w:r>
      <w:r w:rsidRPr="00871389">
        <w:rPr>
          <w:rFonts w:ascii="Times New Roman" w:hAnsi="Times New Roman" w:cs="Times New Roman"/>
          <w:sz w:val="24"/>
          <w:szCs w:val="24"/>
        </w:rPr>
        <w:t>Bolton</w:t>
      </w:r>
      <w:r w:rsidR="00072924">
        <w:rPr>
          <w:rFonts w:ascii="Times New Roman" w:hAnsi="Times New Roman" w:cs="Times New Roman"/>
          <w:sz w:val="24"/>
          <w:szCs w:val="24"/>
        </w:rPr>
        <w:t xml:space="preserve">, </w:t>
      </w:r>
      <w:r w:rsidRPr="00871389">
        <w:rPr>
          <w:rFonts w:ascii="Times New Roman" w:hAnsi="Times New Roman" w:cs="Times New Roman"/>
          <w:sz w:val="24"/>
          <w:szCs w:val="24"/>
        </w:rPr>
        <w:t>2016</w:t>
      </w:r>
      <w:r w:rsidR="00072924">
        <w:rPr>
          <w:rFonts w:ascii="Times New Roman" w:hAnsi="Times New Roman" w:cs="Times New Roman"/>
          <w:sz w:val="24"/>
          <w:szCs w:val="24"/>
        </w:rPr>
        <w:t>).</w:t>
      </w:r>
      <w:r w:rsidRPr="00871389">
        <w:rPr>
          <w:rFonts w:ascii="Times New Roman" w:hAnsi="Times New Roman" w:cs="Times New Roman"/>
          <w:sz w:val="24"/>
          <w:szCs w:val="24"/>
        </w:rPr>
        <w:t xml:space="preserve">  This evaluation will enable any firm to adjust in their activities and processes in order to fulfil the requirements that have been set by the customer base. An improved experience for the consumer will make it easier for a company to keep the devotion of its existing customers and attract new ones. The companies' viewpoint as well as the co-creation viewpoint are both included in the customer interaction viewpoint. </w:t>
      </w:r>
      <w:proofErr w:type="spellStart"/>
      <w:r w:rsidRPr="00871389">
        <w:rPr>
          <w:rFonts w:ascii="Times New Roman" w:hAnsi="Times New Roman" w:cs="Times New Roman"/>
          <w:sz w:val="24"/>
          <w:szCs w:val="24"/>
        </w:rPr>
        <w:t>Deliveroo</w:t>
      </w:r>
      <w:proofErr w:type="spellEnd"/>
      <w:r w:rsidRPr="00871389">
        <w:rPr>
          <w:rFonts w:ascii="Times New Roman" w:hAnsi="Times New Roman" w:cs="Times New Roman"/>
          <w:sz w:val="24"/>
          <w:szCs w:val="24"/>
        </w:rPr>
        <w:t xml:space="preserve">, which is a meal delivery network that serves as a link connecting consumers and restaurants, has a leading position and is one of the firms in Europe that is expanding at the quickest rate. Customers are able to evaluate the </w:t>
      </w:r>
      <w:r w:rsidR="00581FF8" w:rsidRPr="00871389">
        <w:rPr>
          <w:rFonts w:ascii="Times New Roman" w:hAnsi="Times New Roman" w:cs="Times New Roman"/>
          <w:sz w:val="24"/>
          <w:szCs w:val="24"/>
        </w:rPr>
        <w:t>assorted options</w:t>
      </w:r>
      <w:r w:rsidRPr="00871389">
        <w:rPr>
          <w:rFonts w:ascii="Times New Roman" w:hAnsi="Times New Roman" w:cs="Times New Roman"/>
          <w:sz w:val="24"/>
          <w:szCs w:val="24"/>
        </w:rPr>
        <w:t xml:space="preserve"> of numerous restaurants and place orders for dinners from those restaurants through the website of a particular restaurant. As little more than an innovation organisation, the organisation places a high focus on providing the greatest possible internet user engagement whenever there is engagement with a variety of consumers using digital connections across a variety of channels, including platforms</w:t>
      </w:r>
      <w:r w:rsidR="00072924" w:rsidRPr="00072924">
        <w:rPr>
          <w:rFonts w:ascii="Times New Roman" w:hAnsi="Times New Roman" w:cs="Times New Roman"/>
          <w:sz w:val="24"/>
          <w:szCs w:val="24"/>
        </w:rPr>
        <w:t xml:space="preserve"> </w:t>
      </w:r>
      <w:r w:rsidR="00072924">
        <w:rPr>
          <w:rFonts w:ascii="Times New Roman" w:hAnsi="Times New Roman" w:cs="Times New Roman"/>
          <w:sz w:val="24"/>
          <w:szCs w:val="24"/>
        </w:rPr>
        <w:t>(</w:t>
      </w:r>
      <w:proofErr w:type="spellStart"/>
      <w:r w:rsidR="00072924" w:rsidRPr="00072924">
        <w:rPr>
          <w:rFonts w:ascii="Times New Roman" w:hAnsi="Times New Roman" w:cs="Times New Roman"/>
          <w:sz w:val="24"/>
          <w:szCs w:val="24"/>
        </w:rPr>
        <w:t>Dumitrescu</w:t>
      </w:r>
      <w:proofErr w:type="spellEnd"/>
      <w:r w:rsidR="00072924">
        <w:rPr>
          <w:rFonts w:ascii="Times New Roman" w:hAnsi="Times New Roman" w:cs="Times New Roman"/>
          <w:sz w:val="24"/>
          <w:szCs w:val="24"/>
        </w:rPr>
        <w:t xml:space="preserve"> and </w:t>
      </w:r>
      <w:proofErr w:type="spellStart"/>
      <w:r w:rsidR="00072924" w:rsidRPr="00072924">
        <w:rPr>
          <w:rFonts w:ascii="Times New Roman" w:hAnsi="Times New Roman" w:cs="Times New Roman"/>
          <w:sz w:val="24"/>
          <w:szCs w:val="24"/>
        </w:rPr>
        <w:t>Stanciu</w:t>
      </w:r>
      <w:proofErr w:type="spellEnd"/>
      <w:r w:rsidR="00072924">
        <w:rPr>
          <w:rFonts w:ascii="Times New Roman" w:hAnsi="Times New Roman" w:cs="Times New Roman"/>
          <w:sz w:val="24"/>
          <w:szCs w:val="24"/>
        </w:rPr>
        <w:t xml:space="preserve">, 2012). </w:t>
      </w:r>
    </w:p>
    <w:p w14:paraId="0EB73333" w14:textId="52094887" w:rsidR="00072924" w:rsidRDefault="00072924" w:rsidP="00681C63">
      <w:pPr>
        <w:spacing w:line="360" w:lineRule="auto"/>
        <w:jc w:val="both"/>
        <w:rPr>
          <w:rFonts w:ascii="Times New Roman" w:hAnsi="Times New Roman" w:cs="Times New Roman"/>
          <w:sz w:val="24"/>
          <w:szCs w:val="24"/>
        </w:rPr>
      </w:pPr>
      <w:proofErr w:type="spellStart"/>
      <w:r w:rsidRPr="00072924">
        <w:rPr>
          <w:rFonts w:ascii="Times New Roman" w:hAnsi="Times New Roman" w:cs="Times New Roman"/>
          <w:sz w:val="24"/>
          <w:szCs w:val="24"/>
        </w:rPr>
        <w:t>Deliveroo</w:t>
      </w:r>
      <w:proofErr w:type="spellEnd"/>
      <w:r w:rsidRPr="00072924">
        <w:rPr>
          <w:rFonts w:ascii="Times New Roman" w:hAnsi="Times New Roman" w:cs="Times New Roman"/>
          <w:sz w:val="24"/>
          <w:szCs w:val="24"/>
        </w:rPr>
        <w:t xml:space="preserve"> is hoping to foster brand recognition among its consumers in the face of intense competition by establishing a customer experience strategy that is both uniform and coordinated</w:t>
      </w:r>
      <w:r>
        <w:rPr>
          <w:rFonts w:ascii="Times New Roman" w:hAnsi="Times New Roman" w:cs="Times New Roman"/>
          <w:sz w:val="24"/>
          <w:szCs w:val="24"/>
        </w:rPr>
        <w:t xml:space="preserve"> (Deliveroo.co.uk, 2019). </w:t>
      </w:r>
      <w:r w:rsidRPr="00072924">
        <w:rPr>
          <w:rFonts w:ascii="Times New Roman" w:hAnsi="Times New Roman" w:cs="Times New Roman"/>
          <w:sz w:val="24"/>
          <w:szCs w:val="24"/>
        </w:rPr>
        <w:t xml:space="preserve">The firm has had encounters with </w:t>
      </w:r>
      <w:proofErr w:type="spellStart"/>
      <w:r w:rsidRPr="00072924">
        <w:rPr>
          <w:rFonts w:ascii="Times New Roman" w:hAnsi="Times New Roman" w:cs="Times New Roman"/>
          <w:sz w:val="24"/>
          <w:szCs w:val="24"/>
        </w:rPr>
        <w:t>Medallia</w:t>
      </w:r>
      <w:proofErr w:type="spellEnd"/>
      <w:r w:rsidRPr="00072924">
        <w:rPr>
          <w:rFonts w:ascii="Times New Roman" w:hAnsi="Times New Roman" w:cs="Times New Roman"/>
          <w:sz w:val="24"/>
          <w:szCs w:val="24"/>
        </w:rPr>
        <w:t xml:space="preserve"> and has formed a tight working relationship with them in order to </w:t>
      </w:r>
      <w:r w:rsidR="00581FF8" w:rsidRPr="00072924">
        <w:rPr>
          <w:rFonts w:ascii="Times New Roman" w:hAnsi="Times New Roman" w:cs="Times New Roman"/>
          <w:sz w:val="24"/>
          <w:szCs w:val="24"/>
        </w:rPr>
        <w:t>conduct</w:t>
      </w:r>
      <w:r w:rsidRPr="00072924">
        <w:rPr>
          <w:rFonts w:ascii="Times New Roman" w:hAnsi="Times New Roman" w:cs="Times New Roman"/>
          <w:sz w:val="24"/>
          <w:szCs w:val="24"/>
        </w:rPr>
        <w:t xml:space="preserve"> customer initiatives. This creative staff operates as an expansion of the organization's corporate staff. </w:t>
      </w:r>
      <w:proofErr w:type="spellStart"/>
      <w:r w:rsidRPr="00072924">
        <w:rPr>
          <w:rFonts w:ascii="Times New Roman" w:hAnsi="Times New Roman" w:cs="Times New Roman"/>
          <w:sz w:val="24"/>
          <w:szCs w:val="24"/>
        </w:rPr>
        <w:t>Medallia</w:t>
      </w:r>
      <w:proofErr w:type="spellEnd"/>
      <w:r w:rsidRPr="00072924">
        <w:rPr>
          <w:rFonts w:ascii="Times New Roman" w:hAnsi="Times New Roman" w:cs="Times New Roman"/>
          <w:sz w:val="24"/>
          <w:szCs w:val="24"/>
        </w:rPr>
        <w:t xml:space="preserve"> Text Analytics has been used by the firm in order to record the feedback provided by customers. The organisation places a strong focus on customising its offerings to meet the specific requirements and requirements of each individual client, in the hopes of delivering an exceptional level of service to those clients</w:t>
      </w:r>
      <w:r>
        <w:rPr>
          <w:rFonts w:ascii="Times New Roman" w:hAnsi="Times New Roman" w:cs="Times New Roman"/>
          <w:sz w:val="24"/>
          <w:szCs w:val="24"/>
        </w:rPr>
        <w:t xml:space="preserve"> (</w:t>
      </w:r>
      <w:r w:rsidRPr="00072924">
        <w:rPr>
          <w:rFonts w:ascii="Times New Roman" w:hAnsi="Times New Roman" w:cs="Times New Roman"/>
          <w:sz w:val="24"/>
          <w:szCs w:val="24"/>
        </w:rPr>
        <w:t>Satish</w:t>
      </w:r>
      <w:r>
        <w:rPr>
          <w:rFonts w:ascii="Times New Roman" w:hAnsi="Times New Roman" w:cs="Times New Roman"/>
          <w:sz w:val="24"/>
          <w:szCs w:val="24"/>
        </w:rPr>
        <w:t xml:space="preserve"> and</w:t>
      </w:r>
      <w:r w:rsidRPr="00072924">
        <w:rPr>
          <w:rFonts w:ascii="Times New Roman" w:hAnsi="Times New Roman" w:cs="Times New Roman"/>
          <w:sz w:val="24"/>
          <w:szCs w:val="24"/>
        </w:rPr>
        <w:t xml:space="preserve"> </w:t>
      </w:r>
      <w:proofErr w:type="spellStart"/>
      <w:r w:rsidRPr="00072924">
        <w:rPr>
          <w:rFonts w:ascii="Times New Roman" w:hAnsi="Times New Roman" w:cs="Times New Roman"/>
          <w:sz w:val="24"/>
          <w:szCs w:val="24"/>
        </w:rPr>
        <w:t>Yusof</w:t>
      </w:r>
      <w:proofErr w:type="spellEnd"/>
      <w:r>
        <w:rPr>
          <w:rFonts w:ascii="Times New Roman" w:hAnsi="Times New Roman" w:cs="Times New Roman"/>
          <w:sz w:val="24"/>
          <w:szCs w:val="24"/>
        </w:rPr>
        <w:t xml:space="preserve">, 2017). </w:t>
      </w:r>
    </w:p>
    <w:p w14:paraId="4819B72F" w14:textId="52E14A6E" w:rsidR="00072924" w:rsidRDefault="00D42A76" w:rsidP="00681C63">
      <w:pPr>
        <w:spacing w:line="360" w:lineRule="auto"/>
        <w:jc w:val="both"/>
        <w:rPr>
          <w:rFonts w:ascii="Times New Roman" w:hAnsi="Times New Roman" w:cs="Times New Roman"/>
          <w:sz w:val="24"/>
          <w:szCs w:val="24"/>
        </w:rPr>
      </w:pPr>
      <w:r w:rsidRPr="00D42A76">
        <w:rPr>
          <w:rFonts w:ascii="Times New Roman" w:hAnsi="Times New Roman" w:cs="Times New Roman"/>
          <w:sz w:val="24"/>
          <w:szCs w:val="24"/>
        </w:rPr>
        <w:t>The approach of working together with a variety of different stakeholders to direct the creative process is known as "</w:t>
      </w:r>
      <w:r w:rsidRPr="00D42A76">
        <w:rPr>
          <w:rFonts w:ascii="Times New Roman" w:hAnsi="Times New Roman" w:cs="Times New Roman"/>
          <w:b/>
          <w:bCs/>
          <w:sz w:val="24"/>
          <w:szCs w:val="24"/>
        </w:rPr>
        <w:t>achieving the design."</w:t>
      </w:r>
      <w:r w:rsidRPr="00D42A76">
        <w:rPr>
          <w:rFonts w:ascii="Times New Roman" w:hAnsi="Times New Roman" w:cs="Times New Roman"/>
          <w:sz w:val="24"/>
          <w:szCs w:val="24"/>
        </w:rPr>
        <w:t xml:space="preserve"> The process of co-creation is a method that enables businesses to better tailor their offerings to meet the needs and requirements of their clientele in order to maintain and grow their consumer base</w:t>
      </w:r>
      <w:r>
        <w:rPr>
          <w:rFonts w:ascii="Times New Roman" w:hAnsi="Times New Roman" w:cs="Times New Roman"/>
          <w:sz w:val="24"/>
          <w:szCs w:val="24"/>
        </w:rPr>
        <w:t xml:space="preserve"> (</w:t>
      </w:r>
      <w:proofErr w:type="spellStart"/>
      <w:r w:rsidRPr="00D42A76">
        <w:rPr>
          <w:rFonts w:ascii="Times New Roman" w:hAnsi="Times New Roman" w:cs="Times New Roman"/>
          <w:sz w:val="24"/>
          <w:szCs w:val="24"/>
        </w:rPr>
        <w:t>Chahal</w:t>
      </w:r>
      <w:proofErr w:type="spellEnd"/>
      <w:r>
        <w:rPr>
          <w:rFonts w:ascii="Times New Roman" w:hAnsi="Times New Roman" w:cs="Times New Roman"/>
          <w:sz w:val="24"/>
          <w:szCs w:val="24"/>
        </w:rPr>
        <w:t xml:space="preserve"> and </w:t>
      </w:r>
      <w:r w:rsidRPr="00D42A76">
        <w:rPr>
          <w:rFonts w:ascii="Times New Roman" w:hAnsi="Times New Roman" w:cs="Times New Roman"/>
          <w:sz w:val="24"/>
          <w:szCs w:val="24"/>
        </w:rPr>
        <w:t>Dutta</w:t>
      </w:r>
      <w:r>
        <w:rPr>
          <w:rFonts w:ascii="Times New Roman" w:hAnsi="Times New Roman" w:cs="Times New Roman"/>
          <w:sz w:val="24"/>
          <w:szCs w:val="24"/>
        </w:rPr>
        <w:t xml:space="preserve">, 2014). </w:t>
      </w:r>
      <w:r w:rsidRPr="00D42A76">
        <w:rPr>
          <w:rFonts w:ascii="Times New Roman" w:hAnsi="Times New Roman" w:cs="Times New Roman"/>
          <w:sz w:val="24"/>
          <w:szCs w:val="24"/>
        </w:rPr>
        <w:t>The majority of businesses choose "co-creation," which involves incorporating consumers into the procedure of creating new services and goods. The acquisition of a positive experience for the consumer is the goal of the co-creation process. It does this by investing its efforts in innovations that are in line with the demands of the market, which in turn has a beneficial influence on the lives of the company's consumers</w:t>
      </w:r>
      <w:r>
        <w:rPr>
          <w:rFonts w:ascii="Times New Roman" w:hAnsi="Times New Roman" w:cs="Times New Roman"/>
          <w:sz w:val="24"/>
          <w:szCs w:val="24"/>
        </w:rPr>
        <w:t xml:space="preserve"> (</w:t>
      </w:r>
      <w:proofErr w:type="spellStart"/>
      <w:r w:rsidRPr="00D42A76">
        <w:rPr>
          <w:rFonts w:ascii="Times New Roman" w:hAnsi="Times New Roman" w:cs="Times New Roman"/>
          <w:sz w:val="24"/>
          <w:szCs w:val="24"/>
        </w:rPr>
        <w:t>Witell</w:t>
      </w:r>
      <w:proofErr w:type="spellEnd"/>
      <w:r w:rsidRPr="00D42A76">
        <w:rPr>
          <w:rFonts w:ascii="Times New Roman" w:hAnsi="Times New Roman" w:cs="Times New Roman"/>
          <w:sz w:val="24"/>
          <w:szCs w:val="24"/>
        </w:rPr>
        <w:t>,</w:t>
      </w:r>
      <w:r>
        <w:rPr>
          <w:rFonts w:ascii="Times New Roman" w:hAnsi="Times New Roman" w:cs="Times New Roman"/>
          <w:sz w:val="24"/>
          <w:szCs w:val="24"/>
        </w:rPr>
        <w:t xml:space="preserve"> et. al,2020)</w:t>
      </w:r>
      <w:r w:rsidR="00581FF8">
        <w:rPr>
          <w:rFonts w:ascii="Times New Roman" w:hAnsi="Times New Roman" w:cs="Times New Roman"/>
          <w:sz w:val="24"/>
          <w:szCs w:val="24"/>
        </w:rPr>
        <w:t xml:space="preserve">. </w:t>
      </w:r>
      <w:r w:rsidRPr="00D42A76">
        <w:rPr>
          <w:rFonts w:ascii="Times New Roman" w:hAnsi="Times New Roman" w:cs="Times New Roman"/>
          <w:sz w:val="24"/>
          <w:szCs w:val="24"/>
        </w:rPr>
        <w:t>It concentrates on user-</w:t>
      </w:r>
      <w:proofErr w:type="spellStart"/>
      <w:r w:rsidRPr="00D42A76">
        <w:rPr>
          <w:rFonts w:ascii="Times New Roman" w:hAnsi="Times New Roman" w:cs="Times New Roman"/>
          <w:sz w:val="24"/>
          <w:szCs w:val="24"/>
        </w:rPr>
        <w:t>centered</w:t>
      </w:r>
      <w:proofErr w:type="spellEnd"/>
      <w:r w:rsidRPr="00D42A76">
        <w:rPr>
          <w:rFonts w:ascii="Times New Roman" w:hAnsi="Times New Roman" w:cs="Times New Roman"/>
          <w:sz w:val="24"/>
          <w:szCs w:val="24"/>
        </w:rPr>
        <w:t xml:space="preserve"> inventions by determining the user demands in the market and assisting in the process of developing solutions for those needs. Access to a wider pool of creativity, experience, and enthusiasm within an organisation is one of the most important benefits of co-creation.</w:t>
      </w:r>
    </w:p>
    <w:p w14:paraId="71B73E1D" w14:textId="6A9AB4CA" w:rsidR="00D42A76" w:rsidRDefault="00D42A76" w:rsidP="00681C63">
      <w:pPr>
        <w:spacing w:line="360" w:lineRule="auto"/>
        <w:jc w:val="both"/>
        <w:rPr>
          <w:rFonts w:ascii="Times New Roman" w:hAnsi="Times New Roman" w:cs="Times New Roman"/>
          <w:sz w:val="24"/>
          <w:szCs w:val="24"/>
        </w:rPr>
      </w:pPr>
      <w:r w:rsidRPr="00D42A76">
        <w:rPr>
          <w:rFonts w:ascii="Times New Roman" w:hAnsi="Times New Roman" w:cs="Times New Roman"/>
          <w:sz w:val="24"/>
          <w:szCs w:val="24"/>
        </w:rPr>
        <w:t>According to</w:t>
      </w:r>
      <w:r w:rsidRPr="00D42A76">
        <w:t xml:space="preserve"> </w:t>
      </w:r>
      <w:proofErr w:type="spellStart"/>
      <w:r w:rsidRPr="00D42A76">
        <w:rPr>
          <w:rFonts w:ascii="Times New Roman" w:hAnsi="Times New Roman" w:cs="Times New Roman"/>
          <w:sz w:val="24"/>
          <w:szCs w:val="24"/>
        </w:rPr>
        <w:t>Grønholdt</w:t>
      </w:r>
      <w:proofErr w:type="spellEnd"/>
      <w:r w:rsidRPr="00D42A76">
        <w:rPr>
          <w:rFonts w:ascii="Times New Roman" w:hAnsi="Times New Roman" w:cs="Times New Roman"/>
          <w:sz w:val="24"/>
          <w:szCs w:val="24"/>
        </w:rPr>
        <w:t>,</w:t>
      </w:r>
      <w:r>
        <w:rPr>
          <w:rFonts w:ascii="Times New Roman" w:hAnsi="Times New Roman" w:cs="Times New Roman"/>
          <w:sz w:val="24"/>
          <w:szCs w:val="24"/>
        </w:rPr>
        <w:t xml:space="preserve"> et. al. (2015 </w:t>
      </w:r>
      <w:r w:rsidRPr="00D42A76">
        <w:rPr>
          <w:rFonts w:ascii="Times New Roman" w:hAnsi="Times New Roman" w:cs="Times New Roman"/>
          <w:sz w:val="24"/>
          <w:szCs w:val="24"/>
        </w:rPr>
        <w:t>), it is the fundamental practise of cooperating closely with one's peers in the creation and growth of an idea in conjunction with outside organizations. It encourages a desire to assist others and engage in the various communities that are brought together by it. Co-creation facilitates additional involvement and learning on the part of consumers, which in turn helps enterprises become more involved in the lives of their consumers and assists in the development of products that are tailored to the customers' individual preferences and requirements</w:t>
      </w:r>
      <w:r w:rsidR="002C26E8">
        <w:rPr>
          <w:rFonts w:ascii="Times New Roman" w:hAnsi="Times New Roman" w:cs="Times New Roman"/>
          <w:sz w:val="24"/>
          <w:szCs w:val="24"/>
        </w:rPr>
        <w:t xml:space="preserve"> (</w:t>
      </w:r>
      <w:r w:rsidR="002C26E8" w:rsidRPr="002C26E8">
        <w:rPr>
          <w:rFonts w:ascii="Times New Roman" w:hAnsi="Times New Roman" w:cs="Times New Roman"/>
          <w:sz w:val="24"/>
          <w:szCs w:val="24"/>
        </w:rPr>
        <w:t>Richardson</w:t>
      </w:r>
      <w:r w:rsidR="002C26E8">
        <w:rPr>
          <w:rFonts w:ascii="Times New Roman" w:hAnsi="Times New Roman" w:cs="Times New Roman"/>
          <w:sz w:val="24"/>
          <w:szCs w:val="24"/>
        </w:rPr>
        <w:t>, 2010)</w:t>
      </w:r>
      <w:r w:rsidR="00581FF8">
        <w:rPr>
          <w:rFonts w:ascii="Times New Roman" w:hAnsi="Times New Roman" w:cs="Times New Roman"/>
          <w:sz w:val="24"/>
          <w:szCs w:val="24"/>
        </w:rPr>
        <w:t xml:space="preserve">. </w:t>
      </w:r>
      <w:proofErr w:type="spellStart"/>
      <w:r w:rsidRPr="00D42A76">
        <w:rPr>
          <w:rFonts w:ascii="Times New Roman" w:hAnsi="Times New Roman" w:cs="Times New Roman"/>
          <w:sz w:val="24"/>
          <w:szCs w:val="24"/>
        </w:rPr>
        <w:t>Deliveroo</w:t>
      </w:r>
      <w:proofErr w:type="spellEnd"/>
      <w:r w:rsidRPr="00D42A76">
        <w:rPr>
          <w:rFonts w:ascii="Times New Roman" w:hAnsi="Times New Roman" w:cs="Times New Roman"/>
          <w:sz w:val="24"/>
          <w:szCs w:val="24"/>
        </w:rPr>
        <w:t xml:space="preserve"> is a company that places a strong emphasis on the satisfaction of its customers and encourages the adoption of a variety of practises and approaches in sequence to expand its market share and obtain the kind of favourable conditions that are necessary for the success of an institution in the performance of its operations and functions.</w:t>
      </w:r>
    </w:p>
    <w:p w14:paraId="6A8FA6B6" w14:textId="59B3A63F" w:rsidR="002C26E8" w:rsidRDefault="002C26E8" w:rsidP="002C26E8">
      <w:pPr>
        <w:spacing w:line="360" w:lineRule="auto"/>
        <w:jc w:val="both"/>
        <w:rPr>
          <w:rFonts w:ascii="Times New Roman" w:hAnsi="Times New Roman" w:cs="Times New Roman"/>
          <w:sz w:val="24"/>
          <w:szCs w:val="24"/>
        </w:rPr>
      </w:pPr>
      <w:r w:rsidRPr="002C26E8">
        <w:rPr>
          <w:rFonts w:ascii="Times New Roman" w:hAnsi="Times New Roman" w:cs="Times New Roman"/>
          <w:sz w:val="24"/>
          <w:szCs w:val="24"/>
        </w:rPr>
        <w:t xml:space="preserve">When something comes to building and understanding the ways customer service works for a certain brand or company, it is very crucial to comprehend both the company viewpoint and the co-creation standpoint from the standpoint of the customer. </w:t>
      </w:r>
      <w:proofErr w:type="spellStart"/>
      <w:r w:rsidRPr="002C26E8">
        <w:rPr>
          <w:rFonts w:ascii="Times New Roman" w:hAnsi="Times New Roman" w:cs="Times New Roman"/>
          <w:sz w:val="24"/>
          <w:szCs w:val="24"/>
        </w:rPr>
        <w:t>Deliveroo's</w:t>
      </w:r>
      <w:proofErr w:type="spellEnd"/>
      <w:r w:rsidRPr="002C26E8">
        <w:rPr>
          <w:rFonts w:ascii="Times New Roman" w:hAnsi="Times New Roman" w:cs="Times New Roman"/>
          <w:sz w:val="24"/>
          <w:szCs w:val="24"/>
        </w:rPr>
        <w:t xml:space="preserve"> whole business sector, which is retailing, is entirely reliant on the quality of customer care provided by the firm because online shopping is a customer-based segment of the market. In other words, </w:t>
      </w:r>
      <w:proofErr w:type="spellStart"/>
      <w:r w:rsidRPr="002C26E8">
        <w:rPr>
          <w:rFonts w:ascii="Times New Roman" w:hAnsi="Times New Roman" w:cs="Times New Roman"/>
          <w:sz w:val="24"/>
          <w:szCs w:val="24"/>
        </w:rPr>
        <w:t>Deliveroo's</w:t>
      </w:r>
      <w:proofErr w:type="spellEnd"/>
      <w:r w:rsidRPr="002C26E8">
        <w:rPr>
          <w:rFonts w:ascii="Times New Roman" w:hAnsi="Times New Roman" w:cs="Times New Roman"/>
          <w:sz w:val="24"/>
          <w:szCs w:val="24"/>
        </w:rPr>
        <w:t xml:space="preserve"> success is entirely contingent upon the level of service it provides ( </w:t>
      </w:r>
      <w:proofErr w:type="spellStart"/>
      <w:r w:rsidRPr="002C26E8">
        <w:rPr>
          <w:rFonts w:ascii="Times New Roman" w:hAnsi="Times New Roman" w:cs="Times New Roman"/>
          <w:sz w:val="24"/>
          <w:szCs w:val="24"/>
        </w:rPr>
        <w:t>Kriss</w:t>
      </w:r>
      <w:proofErr w:type="spellEnd"/>
      <w:r>
        <w:rPr>
          <w:rFonts w:ascii="Times New Roman" w:hAnsi="Times New Roman" w:cs="Times New Roman"/>
          <w:sz w:val="24"/>
          <w:szCs w:val="24"/>
        </w:rPr>
        <w:t>, 2014</w:t>
      </w:r>
      <w:r w:rsidRPr="002C26E8">
        <w:rPr>
          <w:rFonts w:ascii="Times New Roman" w:hAnsi="Times New Roman" w:cs="Times New Roman"/>
          <w:sz w:val="24"/>
          <w:szCs w:val="24"/>
        </w:rPr>
        <w:t xml:space="preserve">). Because it is founded on a system to consumer version, </w:t>
      </w:r>
      <w:proofErr w:type="spellStart"/>
      <w:r w:rsidRPr="002C26E8">
        <w:rPr>
          <w:rFonts w:ascii="Times New Roman" w:hAnsi="Times New Roman" w:cs="Times New Roman"/>
          <w:sz w:val="24"/>
          <w:szCs w:val="24"/>
        </w:rPr>
        <w:t>Deliveroo's</w:t>
      </w:r>
      <w:proofErr w:type="spellEnd"/>
      <w:r w:rsidRPr="002C26E8">
        <w:rPr>
          <w:rFonts w:ascii="Times New Roman" w:hAnsi="Times New Roman" w:cs="Times New Roman"/>
          <w:sz w:val="24"/>
          <w:szCs w:val="24"/>
        </w:rPr>
        <w:t xml:space="preserve"> performance in the marketplace is </w:t>
      </w:r>
      <w:r w:rsidR="00581FF8" w:rsidRPr="002C26E8">
        <w:rPr>
          <w:rFonts w:ascii="Times New Roman" w:hAnsi="Times New Roman" w:cs="Times New Roman"/>
          <w:sz w:val="24"/>
          <w:szCs w:val="24"/>
        </w:rPr>
        <w:t>attributable</w:t>
      </w:r>
      <w:r w:rsidRPr="002C26E8">
        <w:rPr>
          <w:rFonts w:ascii="Times New Roman" w:hAnsi="Times New Roman" w:cs="Times New Roman"/>
          <w:sz w:val="24"/>
          <w:szCs w:val="24"/>
        </w:rPr>
        <w:t xml:space="preserve"> to the company's system to customer marketing strategy, which would be reliant on the customer's perspective as well as the content that is offered to the customer</w:t>
      </w:r>
      <w:r>
        <w:rPr>
          <w:rFonts w:ascii="Times New Roman" w:hAnsi="Times New Roman" w:cs="Times New Roman"/>
          <w:sz w:val="24"/>
          <w:szCs w:val="24"/>
        </w:rPr>
        <w:t xml:space="preserve"> (</w:t>
      </w:r>
      <w:r w:rsidRPr="002C26E8">
        <w:rPr>
          <w:rFonts w:ascii="Times New Roman" w:hAnsi="Times New Roman" w:cs="Times New Roman"/>
          <w:sz w:val="24"/>
          <w:szCs w:val="24"/>
        </w:rPr>
        <w:t>Meyer</w:t>
      </w:r>
      <w:r>
        <w:rPr>
          <w:rFonts w:ascii="Times New Roman" w:hAnsi="Times New Roman" w:cs="Times New Roman"/>
          <w:sz w:val="24"/>
          <w:szCs w:val="24"/>
        </w:rPr>
        <w:t xml:space="preserve"> and</w:t>
      </w:r>
      <w:r w:rsidRPr="002C26E8">
        <w:rPr>
          <w:rFonts w:ascii="Times New Roman" w:hAnsi="Times New Roman" w:cs="Times New Roman"/>
          <w:sz w:val="24"/>
          <w:szCs w:val="24"/>
        </w:rPr>
        <w:t xml:space="preserve"> </w:t>
      </w:r>
      <w:proofErr w:type="spellStart"/>
      <w:r w:rsidRPr="002C26E8">
        <w:rPr>
          <w:rFonts w:ascii="Times New Roman" w:hAnsi="Times New Roman" w:cs="Times New Roman"/>
          <w:sz w:val="24"/>
          <w:szCs w:val="24"/>
        </w:rPr>
        <w:t>Schwager</w:t>
      </w:r>
      <w:proofErr w:type="spellEnd"/>
      <w:r>
        <w:rPr>
          <w:rFonts w:ascii="Times New Roman" w:hAnsi="Times New Roman" w:cs="Times New Roman"/>
          <w:sz w:val="24"/>
          <w:szCs w:val="24"/>
        </w:rPr>
        <w:t>, 2007)</w:t>
      </w:r>
      <w:r w:rsidR="00581FF8">
        <w:rPr>
          <w:rFonts w:ascii="Times New Roman" w:hAnsi="Times New Roman" w:cs="Times New Roman"/>
          <w:sz w:val="24"/>
          <w:szCs w:val="24"/>
        </w:rPr>
        <w:t xml:space="preserve">. </w:t>
      </w:r>
      <w:r w:rsidRPr="002C26E8">
        <w:rPr>
          <w:rFonts w:ascii="Times New Roman" w:hAnsi="Times New Roman" w:cs="Times New Roman"/>
          <w:sz w:val="24"/>
          <w:szCs w:val="24"/>
        </w:rPr>
        <w:t xml:space="preserve">The food that is brought by </w:t>
      </w:r>
      <w:proofErr w:type="spellStart"/>
      <w:r w:rsidRPr="002C26E8">
        <w:rPr>
          <w:rFonts w:ascii="Times New Roman" w:hAnsi="Times New Roman" w:cs="Times New Roman"/>
          <w:sz w:val="24"/>
          <w:szCs w:val="24"/>
        </w:rPr>
        <w:t>Deliveroo</w:t>
      </w:r>
      <w:proofErr w:type="spellEnd"/>
      <w:r w:rsidRPr="002C26E8">
        <w:rPr>
          <w:rFonts w:ascii="Times New Roman" w:hAnsi="Times New Roman" w:cs="Times New Roman"/>
          <w:sz w:val="24"/>
          <w:szCs w:val="24"/>
        </w:rPr>
        <w:t xml:space="preserve"> with the aid of its wide supply chain is neither created nor prepared by the workers or people of </w:t>
      </w:r>
      <w:proofErr w:type="spellStart"/>
      <w:r w:rsidRPr="002C26E8">
        <w:rPr>
          <w:rFonts w:ascii="Times New Roman" w:hAnsi="Times New Roman" w:cs="Times New Roman"/>
          <w:sz w:val="24"/>
          <w:szCs w:val="24"/>
        </w:rPr>
        <w:t>Deliveroo</w:t>
      </w:r>
      <w:proofErr w:type="spellEnd"/>
      <w:r w:rsidRPr="002C26E8">
        <w:rPr>
          <w:rFonts w:ascii="Times New Roman" w:hAnsi="Times New Roman" w:cs="Times New Roman"/>
          <w:sz w:val="24"/>
          <w:szCs w:val="24"/>
        </w:rPr>
        <w:t xml:space="preserve">. Instead, the meals are prepared by the restaurants that are part of </w:t>
      </w:r>
      <w:proofErr w:type="spellStart"/>
      <w:r w:rsidRPr="002C26E8">
        <w:rPr>
          <w:rFonts w:ascii="Times New Roman" w:hAnsi="Times New Roman" w:cs="Times New Roman"/>
          <w:sz w:val="24"/>
          <w:szCs w:val="24"/>
        </w:rPr>
        <w:t>Deliveroo's</w:t>
      </w:r>
      <w:proofErr w:type="spellEnd"/>
      <w:r w:rsidRPr="002C26E8">
        <w:rPr>
          <w:rFonts w:ascii="Times New Roman" w:hAnsi="Times New Roman" w:cs="Times New Roman"/>
          <w:sz w:val="24"/>
          <w:szCs w:val="24"/>
        </w:rPr>
        <w:t xml:space="preserve"> large supply chain</w:t>
      </w:r>
      <w:r>
        <w:rPr>
          <w:rFonts w:ascii="Times New Roman" w:hAnsi="Times New Roman" w:cs="Times New Roman"/>
          <w:sz w:val="24"/>
          <w:szCs w:val="24"/>
        </w:rPr>
        <w:t xml:space="preserve"> (Deliveroo.co.uk., 2019). </w:t>
      </w:r>
    </w:p>
    <w:p w14:paraId="3F92A470" w14:textId="1B5902C1" w:rsidR="002C26E8" w:rsidRDefault="002C26E8" w:rsidP="002C26E8">
      <w:pPr>
        <w:spacing w:line="360" w:lineRule="auto"/>
        <w:jc w:val="both"/>
        <w:rPr>
          <w:rFonts w:ascii="Times New Roman" w:hAnsi="Times New Roman" w:cs="Times New Roman"/>
          <w:sz w:val="24"/>
          <w:szCs w:val="24"/>
        </w:rPr>
      </w:pPr>
      <w:r w:rsidRPr="002C26E8">
        <w:rPr>
          <w:rFonts w:ascii="Times New Roman" w:hAnsi="Times New Roman" w:cs="Times New Roman"/>
          <w:sz w:val="24"/>
          <w:szCs w:val="24"/>
        </w:rPr>
        <w:t>The finished and roasted commodity that is delivered to clients is obtained by collaborating with a range of eateries and suppliers to create a diverse range of meals and beverage market segments to cater to a broad assortment of preferences among customers in the UK. These major brands are then provided to customers. Insight into how the company obtains customer experience itself through its products and administrative workings enables the company to simplify its procedures. This consideration helps the company.</w:t>
      </w:r>
    </w:p>
    <w:p w14:paraId="40CB711E" w14:textId="20B0CB05" w:rsidR="002C26E8" w:rsidRDefault="00431542" w:rsidP="002C26E8">
      <w:pPr>
        <w:spacing w:line="360" w:lineRule="auto"/>
        <w:jc w:val="both"/>
        <w:rPr>
          <w:rFonts w:ascii="Times New Roman" w:hAnsi="Times New Roman" w:cs="Times New Roman"/>
          <w:sz w:val="24"/>
          <w:szCs w:val="24"/>
        </w:rPr>
      </w:pPr>
      <w:proofErr w:type="spellStart"/>
      <w:r w:rsidRPr="00431542">
        <w:rPr>
          <w:rFonts w:ascii="Times New Roman" w:hAnsi="Times New Roman" w:cs="Times New Roman"/>
          <w:sz w:val="24"/>
          <w:szCs w:val="24"/>
        </w:rPr>
        <w:t>Deliveroo's</w:t>
      </w:r>
      <w:proofErr w:type="spellEnd"/>
      <w:r w:rsidRPr="00431542">
        <w:rPr>
          <w:rFonts w:ascii="Times New Roman" w:hAnsi="Times New Roman" w:cs="Times New Roman"/>
          <w:sz w:val="24"/>
          <w:szCs w:val="24"/>
        </w:rPr>
        <w:t xml:space="preserve"> meteoric rise to prominence may be traced in no small part to the business's efforts to cater to the wide-ranging culinary preferences of the people living in the United Kingdom. The company's primary value proposition is the breadth of its product offering, which consists </w:t>
      </w:r>
      <w:r w:rsidR="00581FF8" w:rsidRPr="00431542">
        <w:rPr>
          <w:rFonts w:ascii="Times New Roman" w:hAnsi="Times New Roman" w:cs="Times New Roman"/>
          <w:sz w:val="24"/>
          <w:szCs w:val="24"/>
        </w:rPr>
        <w:t>of</w:t>
      </w:r>
      <w:r w:rsidRPr="00431542">
        <w:rPr>
          <w:rFonts w:ascii="Times New Roman" w:hAnsi="Times New Roman" w:cs="Times New Roman"/>
          <w:sz w:val="24"/>
          <w:szCs w:val="24"/>
        </w:rPr>
        <w:t xml:space="preserve"> drink and food and may be delivered directly to the point of collection</w:t>
      </w:r>
      <w:r>
        <w:rPr>
          <w:rFonts w:ascii="Times New Roman" w:hAnsi="Times New Roman" w:cs="Times New Roman"/>
          <w:sz w:val="24"/>
          <w:szCs w:val="24"/>
        </w:rPr>
        <w:t xml:space="preserve"> (</w:t>
      </w:r>
      <w:proofErr w:type="spellStart"/>
      <w:r w:rsidRPr="00431542">
        <w:rPr>
          <w:rFonts w:ascii="Times New Roman" w:hAnsi="Times New Roman" w:cs="Times New Roman"/>
          <w:sz w:val="24"/>
          <w:szCs w:val="24"/>
        </w:rPr>
        <w:t>Stigliani</w:t>
      </w:r>
      <w:proofErr w:type="spellEnd"/>
      <w:r w:rsidRPr="00431542">
        <w:rPr>
          <w:rFonts w:ascii="Times New Roman" w:hAnsi="Times New Roman" w:cs="Times New Roman"/>
          <w:sz w:val="24"/>
          <w:szCs w:val="24"/>
        </w:rPr>
        <w:t xml:space="preserve">, </w:t>
      </w:r>
      <w:r>
        <w:rPr>
          <w:rFonts w:ascii="Times New Roman" w:hAnsi="Times New Roman" w:cs="Times New Roman"/>
          <w:sz w:val="24"/>
          <w:szCs w:val="24"/>
        </w:rPr>
        <w:t xml:space="preserve">and </w:t>
      </w:r>
      <w:proofErr w:type="spellStart"/>
      <w:r w:rsidRPr="00431542">
        <w:rPr>
          <w:rFonts w:ascii="Times New Roman" w:hAnsi="Times New Roman" w:cs="Times New Roman"/>
          <w:sz w:val="24"/>
          <w:szCs w:val="24"/>
        </w:rPr>
        <w:t>Fayard</w:t>
      </w:r>
      <w:proofErr w:type="spellEnd"/>
      <w:r>
        <w:rPr>
          <w:rFonts w:ascii="Times New Roman" w:hAnsi="Times New Roman" w:cs="Times New Roman"/>
          <w:sz w:val="24"/>
          <w:szCs w:val="24"/>
        </w:rPr>
        <w:t xml:space="preserve">, </w:t>
      </w:r>
      <w:r w:rsidRPr="00431542">
        <w:rPr>
          <w:rFonts w:ascii="Times New Roman" w:hAnsi="Times New Roman" w:cs="Times New Roman"/>
          <w:sz w:val="24"/>
          <w:szCs w:val="24"/>
        </w:rPr>
        <w:t>2010</w:t>
      </w:r>
      <w:r>
        <w:rPr>
          <w:rFonts w:ascii="Times New Roman" w:hAnsi="Times New Roman" w:cs="Times New Roman"/>
          <w:sz w:val="24"/>
          <w:szCs w:val="24"/>
        </w:rPr>
        <w:t xml:space="preserve">). </w:t>
      </w:r>
      <w:r w:rsidRPr="00431542">
        <w:rPr>
          <w:rFonts w:ascii="Times New Roman" w:hAnsi="Times New Roman" w:cs="Times New Roman"/>
          <w:sz w:val="24"/>
          <w:szCs w:val="24"/>
        </w:rPr>
        <w:t xml:space="preserve"> On the other hand, Founder is a viewpoint worth learning about, particularly for IT software solutions like </w:t>
      </w:r>
      <w:proofErr w:type="spellStart"/>
      <w:r w:rsidRPr="00431542">
        <w:rPr>
          <w:rFonts w:ascii="Times New Roman" w:hAnsi="Times New Roman" w:cs="Times New Roman"/>
          <w:sz w:val="24"/>
          <w:szCs w:val="24"/>
        </w:rPr>
        <w:t>Deliveroo</w:t>
      </w:r>
      <w:proofErr w:type="spellEnd"/>
      <w:r w:rsidRPr="00431542">
        <w:rPr>
          <w:rFonts w:ascii="Times New Roman" w:hAnsi="Times New Roman" w:cs="Times New Roman"/>
          <w:sz w:val="24"/>
          <w:szCs w:val="24"/>
        </w:rPr>
        <w:t>, as it allows businesses to make substantial enhancements and provide tangible solutions that are geared at relieving consumer problem areas</w:t>
      </w:r>
      <w:r>
        <w:rPr>
          <w:rFonts w:ascii="Times New Roman" w:hAnsi="Times New Roman" w:cs="Times New Roman"/>
          <w:sz w:val="24"/>
          <w:szCs w:val="24"/>
        </w:rPr>
        <w:t xml:space="preserve"> (</w:t>
      </w:r>
      <w:r w:rsidRPr="00431542">
        <w:rPr>
          <w:rFonts w:ascii="Times New Roman" w:hAnsi="Times New Roman" w:cs="Times New Roman"/>
          <w:sz w:val="24"/>
          <w:szCs w:val="24"/>
        </w:rPr>
        <w:t>Stan</w:t>
      </w:r>
      <w:r>
        <w:rPr>
          <w:rFonts w:ascii="Times New Roman" w:hAnsi="Times New Roman" w:cs="Times New Roman"/>
          <w:sz w:val="24"/>
          <w:szCs w:val="24"/>
        </w:rPr>
        <w:t xml:space="preserve">, et. al., 2002). </w:t>
      </w:r>
      <w:r w:rsidRPr="00431542">
        <w:rPr>
          <w:rFonts w:ascii="Times New Roman" w:hAnsi="Times New Roman" w:cs="Times New Roman"/>
          <w:sz w:val="24"/>
          <w:szCs w:val="24"/>
        </w:rPr>
        <w:t xml:space="preserve"> Due to its status as a large IT firm with a dedicated client base, </w:t>
      </w:r>
      <w:proofErr w:type="spellStart"/>
      <w:r w:rsidRPr="00431542">
        <w:rPr>
          <w:rFonts w:ascii="Times New Roman" w:hAnsi="Times New Roman" w:cs="Times New Roman"/>
          <w:sz w:val="24"/>
          <w:szCs w:val="24"/>
        </w:rPr>
        <w:t>Deliveroo</w:t>
      </w:r>
      <w:proofErr w:type="spellEnd"/>
      <w:r w:rsidRPr="00431542">
        <w:rPr>
          <w:rFonts w:ascii="Times New Roman" w:hAnsi="Times New Roman" w:cs="Times New Roman"/>
          <w:sz w:val="24"/>
          <w:szCs w:val="24"/>
        </w:rPr>
        <w:t xml:space="preserve"> needs to ensure that its smartphone application and website provide users with a wide range of alternatives in order to facilitate customer loyalty and attract online visibility in the most reliable manner</w:t>
      </w:r>
      <w:r>
        <w:rPr>
          <w:rFonts w:ascii="Times New Roman" w:hAnsi="Times New Roman" w:cs="Times New Roman"/>
          <w:sz w:val="24"/>
          <w:szCs w:val="24"/>
        </w:rPr>
        <w:t xml:space="preserve">. </w:t>
      </w:r>
    </w:p>
    <w:p w14:paraId="153A63C4" w14:textId="375C2818" w:rsidR="003E73B4" w:rsidRDefault="003E73B4" w:rsidP="002C26E8">
      <w:pPr>
        <w:spacing w:line="360" w:lineRule="auto"/>
        <w:jc w:val="both"/>
        <w:rPr>
          <w:rFonts w:ascii="Times New Roman" w:hAnsi="Times New Roman" w:cs="Times New Roman"/>
          <w:sz w:val="24"/>
          <w:szCs w:val="24"/>
        </w:rPr>
      </w:pPr>
      <w:r w:rsidRPr="003E73B4">
        <w:rPr>
          <w:rFonts w:ascii="Times New Roman" w:hAnsi="Times New Roman" w:cs="Times New Roman"/>
          <w:sz w:val="24"/>
          <w:szCs w:val="24"/>
        </w:rPr>
        <w:t xml:space="preserve">The massive target audience of businesses such as </w:t>
      </w:r>
      <w:proofErr w:type="spellStart"/>
      <w:r w:rsidRPr="003E73B4">
        <w:rPr>
          <w:rFonts w:ascii="Times New Roman" w:hAnsi="Times New Roman" w:cs="Times New Roman"/>
          <w:sz w:val="24"/>
          <w:szCs w:val="24"/>
        </w:rPr>
        <w:t>Deliveroo</w:t>
      </w:r>
      <w:proofErr w:type="spellEnd"/>
      <w:r w:rsidRPr="003E73B4">
        <w:rPr>
          <w:rFonts w:ascii="Times New Roman" w:hAnsi="Times New Roman" w:cs="Times New Roman"/>
          <w:sz w:val="24"/>
          <w:szCs w:val="24"/>
        </w:rPr>
        <w:t xml:space="preserve"> is commonly confronted with a variety of surveys and evaluation forms by the corporation, in which their responses are taken into consideration for the delivery of better services. Co-creation enables them to take advantage of this fact so that businesses can maximise their profits. Whenever it comes to marketing technology, IT firms go through a variety of shifts. This is because technological progress is being made at such a rapid pace that the processes of businesses like </w:t>
      </w:r>
      <w:proofErr w:type="spellStart"/>
      <w:r w:rsidRPr="003E73B4">
        <w:rPr>
          <w:rFonts w:ascii="Times New Roman" w:hAnsi="Times New Roman" w:cs="Times New Roman"/>
          <w:sz w:val="24"/>
          <w:szCs w:val="24"/>
        </w:rPr>
        <w:t>Deliveroo</w:t>
      </w:r>
      <w:proofErr w:type="spellEnd"/>
      <w:r w:rsidRPr="003E73B4">
        <w:rPr>
          <w:rFonts w:ascii="Times New Roman" w:hAnsi="Times New Roman" w:cs="Times New Roman"/>
          <w:sz w:val="24"/>
          <w:szCs w:val="24"/>
        </w:rPr>
        <w:t xml:space="preserve"> will become obsolete in a fairly </w:t>
      </w:r>
      <w:r w:rsidR="00581FF8" w:rsidRPr="003E73B4">
        <w:rPr>
          <w:rFonts w:ascii="Times New Roman" w:hAnsi="Times New Roman" w:cs="Times New Roman"/>
          <w:sz w:val="24"/>
          <w:szCs w:val="24"/>
        </w:rPr>
        <w:t>brief time</w:t>
      </w:r>
      <w:r w:rsidRPr="003E73B4">
        <w:rPr>
          <w:rFonts w:ascii="Times New Roman" w:hAnsi="Times New Roman" w:cs="Times New Roman"/>
          <w:sz w:val="24"/>
          <w:szCs w:val="24"/>
        </w:rPr>
        <w:t>, if not within decades</w:t>
      </w:r>
      <w:r w:rsidRPr="003E73B4">
        <w:t xml:space="preserve"> </w:t>
      </w:r>
      <w:r>
        <w:t>(</w:t>
      </w:r>
      <w:r w:rsidRPr="003E73B4">
        <w:rPr>
          <w:rFonts w:ascii="Times New Roman" w:hAnsi="Times New Roman" w:cs="Times New Roman"/>
          <w:sz w:val="24"/>
          <w:szCs w:val="24"/>
        </w:rPr>
        <w:t>Hirschberg</w:t>
      </w:r>
      <w:r>
        <w:rPr>
          <w:rFonts w:ascii="Times New Roman" w:hAnsi="Times New Roman" w:cs="Times New Roman"/>
          <w:sz w:val="24"/>
          <w:szCs w:val="24"/>
        </w:rPr>
        <w:t>, et</w:t>
      </w:r>
      <w:r w:rsidRPr="003E73B4">
        <w:rPr>
          <w:rFonts w:ascii="Times New Roman" w:hAnsi="Times New Roman" w:cs="Times New Roman"/>
          <w:sz w:val="24"/>
          <w:szCs w:val="24"/>
        </w:rPr>
        <w:t>.</w:t>
      </w:r>
      <w:r>
        <w:rPr>
          <w:rFonts w:ascii="Times New Roman" w:hAnsi="Times New Roman" w:cs="Times New Roman"/>
          <w:sz w:val="24"/>
          <w:szCs w:val="24"/>
        </w:rPr>
        <w:t xml:space="preserve"> al., 2016).</w:t>
      </w:r>
      <w:r w:rsidRPr="003E73B4">
        <w:rPr>
          <w:rFonts w:ascii="Times New Roman" w:hAnsi="Times New Roman" w:cs="Times New Roman"/>
          <w:sz w:val="24"/>
          <w:szCs w:val="24"/>
        </w:rPr>
        <w:t xml:space="preserve"> Recognizing both the company's viewpoint as well as the co-creation viewpoint of customer satisfaction would become extremely crucial </w:t>
      </w:r>
      <w:r w:rsidR="00581FF8" w:rsidRPr="003E73B4">
        <w:rPr>
          <w:rFonts w:ascii="Times New Roman" w:hAnsi="Times New Roman" w:cs="Times New Roman"/>
          <w:sz w:val="24"/>
          <w:szCs w:val="24"/>
        </w:rPr>
        <w:t>now</w:t>
      </w:r>
      <w:r w:rsidRPr="003E73B4">
        <w:rPr>
          <w:rFonts w:ascii="Times New Roman" w:hAnsi="Times New Roman" w:cs="Times New Roman"/>
          <w:sz w:val="24"/>
          <w:szCs w:val="24"/>
        </w:rPr>
        <w:t xml:space="preserve"> in order to recognise how to serve the public in the most beneficial manner while simultaneously maintaining the company's financial security and physical well-being over the course of the lengthy period</w:t>
      </w:r>
      <w:r>
        <w:rPr>
          <w:rFonts w:ascii="Times New Roman" w:hAnsi="Times New Roman" w:cs="Times New Roman"/>
          <w:sz w:val="24"/>
          <w:szCs w:val="24"/>
        </w:rPr>
        <w:t xml:space="preserve"> (</w:t>
      </w:r>
      <w:proofErr w:type="spellStart"/>
      <w:r w:rsidRPr="003E73B4">
        <w:rPr>
          <w:rFonts w:ascii="Times New Roman" w:hAnsi="Times New Roman" w:cs="Times New Roman"/>
          <w:sz w:val="24"/>
          <w:szCs w:val="24"/>
        </w:rPr>
        <w:t>Tănase</w:t>
      </w:r>
      <w:proofErr w:type="spellEnd"/>
      <w:r>
        <w:rPr>
          <w:rFonts w:ascii="Times New Roman" w:hAnsi="Times New Roman" w:cs="Times New Roman"/>
          <w:sz w:val="24"/>
          <w:szCs w:val="24"/>
        </w:rPr>
        <w:t xml:space="preserve">, </w:t>
      </w:r>
      <w:r w:rsidRPr="003E73B4">
        <w:rPr>
          <w:rFonts w:ascii="Times New Roman" w:hAnsi="Times New Roman" w:cs="Times New Roman"/>
          <w:sz w:val="24"/>
          <w:szCs w:val="24"/>
        </w:rPr>
        <w:t>2021</w:t>
      </w:r>
      <w:r>
        <w:rPr>
          <w:rFonts w:ascii="Times New Roman" w:hAnsi="Times New Roman" w:cs="Times New Roman"/>
          <w:sz w:val="24"/>
          <w:szCs w:val="24"/>
        </w:rPr>
        <w:t>)</w:t>
      </w:r>
      <w:r w:rsidR="00581FF8">
        <w:rPr>
          <w:rFonts w:ascii="Times New Roman" w:hAnsi="Times New Roman" w:cs="Times New Roman"/>
          <w:sz w:val="24"/>
          <w:szCs w:val="24"/>
        </w:rPr>
        <w:t xml:space="preserve">. </w:t>
      </w:r>
      <w:r w:rsidRPr="003E73B4">
        <w:rPr>
          <w:rFonts w:ascii="Times New Roman" w:hAnsi="Times New Roman" w:cs="Times New Roman"/>
          <w:sz w:val="24"/>
          <w:szCs w:val="24"/>
        </w:rPr>
        <w:t xml:space="preserve">One of these prominent instances is the company </w:t>
      </w:r>
      <w:proofErr w:type="spellStart"/>
      <w:r w:rsidRPr="003E73B4">
        <w:rPr>
          <w:rFonts w:ascii="Times New Roman" w:hAnsi="Times New Roman" w:cs="Times New Roman"/>
          <w:sz w:val="24"/>
          <w:szCs w:val="24"/>
        </w:rPr>
        <w:t>Deliveroo</w:t>
      </w:r>
      <w:proofErr w:type="spellEnd"/>
      <w:r w:rsidRPr="003E73B4">
        <w:rPr>
          <w:rFonts w:ascii="Times New Roman" w:hAnsi="Times New Roman" w:cs="Times New Roman"/>
          <w:sz w:val="24"/>
          <w:szCs w:val="24"/>
        </w:rPr>
        <w:t>, which is growing its mobile network globally and doing experiments in places like Qatar by employing innovative forms of delivery service.</w:t>
      </w:r>
    </w:p>
    <w:p w14:paraId="49BB421D" w14:textId="77777777" w:rsidR="003E73B4" w:rsidRDefault="003E73B4" w:rsidP="002C26E8">
      <w:pPr>
        <w:spacing w:line="360" w:lineRule="auto"/>
        <w:jc w:val="both"/>
        <w:rPr>
          <w:rFonts w:ascii="Times New Roman" w:hAnsi="Times New Roman" w:cs="Times New Roman"/>
          <w:sz w:val="24"/>
          <w:szCs w:val="24"/>
        </w:rPr>
      </w:pPr>
    </w:p>
    <w:p w14:paraId="15951F29" w14:textId="640A48E2" w:rsidR="003E73B4" w:rsidRPr="003E73B4" w:rsidRDefault="003E73B4" w:rsidP="002C26E8">
      <w:pPr>
        <w:spacing w:line="360" w:lineRule="auto"/>
        <w:jc w:val="both"/>
        <w:rPr>
          <w:rFonts w:ascii="Times New Roman" w:hAnsi="Times New Roman" w:cs="Times New Roman"/>
          <w:b/>
          <w:bCs/>
          <w:sz w:val="24"/>
          <w:szCs w:val="24"/>
        </w:rPr>
      </w:pPr>
      <w:r w:rsidRPr="003E73B4">
        <w:rPr>
          <w:rFonts w:ascii="Times New Roman" w:hAnsi="Times New Roman" w:cs="Times New Roman"/>
          <w:b/>
          <w:bCs/>
          <w:sz w:val="24"/>
          <w:szCs w:val="24"/>
        </w:rPr>
        <w:t xml:space="preserve">Conclusion </w:t>
      </w:r>
    </w:p>
    <w:p w14:paraId="3571790E" w14:textId="6A3372D2" w:rsidR="00431542" w:rsidRDefault="003E73B4" w:rsidP="002C26E8">
      <w:pPr>
        <w:spacing w:line="360" w:lineRule="auto"/>
        <w:jc w:val="both"/>
        <w:rPr>
          <w:rFonts w:ascii="Times New Roman" w:hAnsi="Times New Roman" w:cs="Times New Roman"/>
          <w:sz w:val="24"/>
          <w:szCs w:val="24"/>
        </w:rPr>
      </w:pPr>
      <w:r w:rsidRPr="003E73B4">
        <w:rPr>
          <w:rFonts w:ascii="Times New Roman" w:hAnsi="Times New Roman" w:cs="Times New Roman"/>
          <w:sz w:val="24"/>
          <w:szCs w:val="24"/>
        </w:rPr>
        <w:t xml:space="preserve">The customer experience as well as the experience of the brand have a </w:t>
      </w:r>
      <w:r w:rsidR="00581FF8" w:rsidRPr="003E73B4">
        <w:rPr>
          <w:rFonts w:ascii="Times New Roman" w:hAnsi="Times New Roman" w:cs="Times New Roman"/>
          <w:sz w:val="24"/>
          <w:szCs w:val="24"/>
        </w:rPr>
        <w:t>considerable influence</w:t>
      </w:r>
      <w:r w:rsidRPr="003E73B4">
        <w:rPr>
          <w:rFonts w:ascii="Times New Roman" w:hAnsi="Times New Roman" w:cs="Times New Roman"/>
          <w:sz w:val="24"/>
          <w:szCs w:val="24"/>
        </w:rPr>
        <w:t xml:space="preserve"> on the customer relationship management of a firm through having an impact on the marketing, sales, digital services, and field services departments. Studying the behaviours, cultures, and journeys of their customers may help a company improve the quality of the experience they deliver for those customers.</w:t>
      </w:r>
      <w:r w:rsidR="00581FF8" w:rsidRPr="00581FF8">
        <w:t xml:space="preserve"> </w:t>
      </w:r>
      <w:r w:rsidR="00581FF8" w:rsidRPr="00581FF8">
        <w:rPr>
          <w:rFonts w:ascii="Times New Roman" w:hAnsi="Times New Roman" w:cs="Times New Roman"/>
          <w:sz w:val="24"/>
          <w:szCs w:val="24"/>
        </w:rPr>
        <w:t xml:space="preserve">Spending attention to details at each consumer </w:t>
      </w:r>
      <w:proofErr w:type="spellStart"/>
      <w:r w:rsidR="00581FF8" w:rsidRPr="00581FF8">
        <w:rPr>
          <w:rFonts w:ascii="Times New Roman" w:hAnsi="Times New Roman" w:cs="Times New Roman"/>
          <w:sz w:val="24"/>
          <w:szCs w:val="24"/>
        </w:rPr>
        <w:t>touchpoint</w:t>
      </w:r>
      <w:proofErr w:type="spellEnd"/>
      <w:r w:rsidR="00581FF8" w:rsidRPr="00581FF8">
        <w:rPr>
          <w:rFonts w:ascii="Times New Roman" w:hAnsi="Times New Roman" w:cs="Times New Roman"/>
          <w:sz w:val="24"/>
          <w:szCs w:val="24"/>
        </w:rPr>
        <w:t xml:space="preserve"> may help the company convince buyers at crucial points in their purchasing journey. </w:t>
      </w:r>
    </w:p>
    <w:p w14:paraId="348050E2" w14:textId="39ABAC71" w:rsidR="00581FF8" w:rsidRDefault="00581FF8" w:rsidP="002C26E8">
      <w:pPr>
        <w:spacing w:line="360" w:lineRule="auto"/>
        <w:jc w:val="both"/>
        <w:rPr>
          <w:rFonts w:ascii="Times New Roman" w:hAnsi="Times New Roman" w:cs="Times New Roman"/>
          <w:sz w:val="24"/>
          <w:szCs w:val="24"/>
        </w:rPr>
      </w:pPr>
    </w:p>
    <w:p w14:paraId="0A0349B0" w14:textId="3B2EA839" w:rsidR="00581FF8" w:rsidRDefault="00581FF8" w:rsidP="002C26E8">
      <w:pPr>
        <w:spacing w:line="360" w:lineRule="auto"/>
        <w:jc w:val="both"/>
        <w:rPr>
          <w:rFonts w:ascii="Times New Roman" w:hAnsi="Times New Roman" w:cs="Times New Roman"/>
          <w:sz w:val="24"/>
          <w:szCs w:val="24"/>
        </w:rPr>
      </w:pPr>
    </w:p>
    <w:p w14:paraId="07F870E5" w14:textId="610FC107" w:rsidR="00581FF8" w:rsidRDefault="00581FF8" w:rsidP="002C26E8">
      <w:pPr>
        <w:spacing w:line="360" w:lineRule="auto"/>
        <w:jc w:val="both"/>
        <w:rPr>
          <w:rFonts w:ascii="Times New Roman" w:hAnsi="Times New Roman" w:cs="Times New Roman"/>
          <w:sz w:val="24"/>
          <w:szCs w:val="24"/>
        </w:rPr>
      </w:pPr>
    </w:p>
    <w:p w14:paraId="346D2075" w14:textId="5982E618" w:rsidR="00581FF8" w:rsidRDefault="00581FF8" w:rsidP="002C26E8">
      <w:pPr>
        <w:spacing w:line="360" w:lineRule="auto"/>
        <w:jc w:val="both"/>
        <w:rPr>
          <w:rFonts w:ascii="Times New Roman" w:hAnsi="Times New Roman" w:cs="Times New Roman"/>
          <w:sz w:val="24"/>
          <w:szCs w:val="24"/>
        </w:rPr>
      </w:pPr>
    </w:p>
    <w:p w14:paraId="0DC20C66" w14:textId="68626B2F" w:rsidR="00581FF8" w:rsidRDefault="00581FF8" w:rsidP="002C26E8">
      <w:pPr>
        <w:spacing w:line="360" w:lineRule="auto"/>
        <w:jc w:val="both"/>
        <w:rPr>
          <w:rFonts w:ascii="Times New Roman" w:hAnsi="Times New Roman" w:cs="Times New Roman"/>
          <w:sz w:val="24"/>
          <w:szCs w:val="24"/>
        </w:rPr>
      </w:pPr>
    </w:p>
    <w:p w14:paraId="22B6EAE1" w14:textId="5E5D766E" w:rsidR="00581FF8" w:rsidRDefault="00581FF8" w:rsidP="002C26E8">
      <w:pPr>
        <w:spacing w:line="360" w:lineRule="auto"/>
        <w:jc w:val="both"/>
        <w:rPr>
          <w:rFonts w:ascii="Times New Roman" w:hAnsi="Times New Roman" w:cs="Times New Roman"/>
          <w:sz w:val="24"/>
          <w:szCs w:val="24"/>
        </w:rPr>
      </w:pPr>
    </w:p>
    <w:p w14:paraId="429538BF" w14:textId="71AEC89B" w:rsidR="00581FF8" w:rsidRDefault="00581FF8" w:rsidP="002C26E8">
      <w:pPr>
        <w:spacing w:line="360" w:lineRule="auto"/>
        <w:jc w:val="both"/>
        <w:rPr>
          <w:rFonts w:ascii="Times New Roman" w:hAnsi="Times New Roman" w:cs="Times New Roman"/>
          <w:sz w:val="24"/>
          <w:szCs w:val="24"/>
        </w:rPr>
      </w:pPr>
    </w:p>
    <w:p w14:paraId="5952DE9D" w14:textId="5B33140F" w:rsidR="00581FF8" w:rsidRDefault="00581FF8" w:rsidP="002C26E8">
      <w:pPr>
        <w:spacing w:line="360" w:lineRule="auto"/>
        <w:jc w:val="both"/>
        <w:rPr>
          <w:rFonts w:ascii="Times New Roman" w:hAnsi="Times New Roman" w:cs="Times New Roman"/>
          <w:sz w:val="24"/>
          <w:szCs w:val="24"/>
        </w:rPr>
      </w:pPr>
    </w:p>
    <w:p w14:paraId="51957A49" w14:textId="6E811F81" w:rsidR="00581FF8" w:rsidRDefault="00581FF8" w:rsidP="002C26E8">
      <w:pPr>
        <w:spacing w:line="360" w:lineRule="auto"/>
        <w:jc w:val="both"/>
        <w:rPr>
          <w:rFonts w:ascii="Times New Roman" w:hAnsi="Times New Roman" w:cs="Times New Roman"/>
          <w:sz w:val="24"/>
          <w:szCs w:val="24"/>
        </w:rPr>
      </w:pPr>
    </w:p>
    <w:p w14:paraId="6AA281A9" w14:textId="77551C83" w:rsidR="00581FF8" w:rsidRDefault="00581FF8" w:rsidP="002C26E8">
      <w:pPr>
        <w:spacing w:line="360" w:lineRule="auto"/>
        <w:jc w:val="both"/>
        <w:rPr>
          <w:rFonts w:ascii="Times New Roman" w:hAnsi="Times New Roman" w:cs="Times New Roman"/>
          <w:sz w:val="24"/>
          <w:szCs w:val="24"/>
        </w:rPr>
      </w:pPr>
    </w:p>
    <w:p w14:paraId="1733D1EB" w14:textId="3A08CF75" w:rsidR="00581FF8" w:rsidRDefault="00581FF8" w:rsidP="002C26E8">
      <w:pPr>
        <w:spacing w:line="360" w:lineRule="auto"/>
        <w:jc w:val="both"/>
        <w:rPr>
          <w:rFonts w:ascii="Times New Roman" w:hAnsi="Times New Roman" w:cs="Times New Roman"/>
          <w:sz w:val="24"/>
          <w:szCs w:val="24"/>
        </w:rPr>
      </w:pPr>
    </w:p>
    <w:p w14:paraId="7F0B7FFC" w14:textId="7739E77F" w:rsidR="00581FF8" w:rsidRDefault="00581FF8" w:rsidP="002C26E8">
      <w:pPr>
        <w:spacing w:line="360" w:lineRule="auto"/>
        <w:jc w:val="both"/>
        <w:rPr>
          <w:rFonts w:ascii="Times New Roman" w:hAnsi="Times New Roman" w:cs="Times New Roman"/>
          <w:sz w:val="24"/>
          <w:szCs w:val="24"/>
        </w:rPr>
      </w:pPr>
    </w:p>
    <w:p w14:paraId="0372E435" w14:textId="69A97C79" w:rsidR="00581FF8" w:rsidRDefault="00581FF8" w:rsidP="002C26E8">
      <w:pPr>
        <w:spacing w:line="360" w:lineRule="auto"/>
        <w:jc w:val="both"/>
        <w:rPr>
          <w:rFonts w:ascii="Times New Roman" w:hAnsi="Times New Roman" w:cs="Times New Roman"/>
          <w:sz w:val="24"/>
          <w:szCs w:val="24"/>
        </w:rPr>
      </w:pPr>
    </w:p>
    <w:p w14:paraId="26192924" w14:textId="2E4C153C" w:rsidR="00581FF8" w:rsidRDefault="00581FF8" w:rsidP="002C26E8">
      <w:pPr>
        <w:spacing w:line="360" w:lineRule="auto"/>
        <w:jc w:val="both"/>
        <w:rPr>
          <w:rFonts w:ascii="Times New Roman" w:hAnsi="Times New Roman" w:cs="Times New Roman"/>
          <w:sz w:val="24"/>
          <w:szCs w:val="24"/>
        </w:rPr>
      </w:pPr>
    </w:p>
    <w:p w14:paraId="37D75964" w14:textId="5B8D2CD0" w:rsidR="00581FF8" w:rsidRDefault="00581FF8" w:rsidP="002C26E8">
      <w:pPr>
        <w:spacing w:line="360" w:lineRule="auto"/>
        <w:jc w:val="both"/>
        <w:rPr>
          <w:rFonts w:ascii="Times New Roman" w:hAnsi="Times New Roman" w:cs="Times New Roman"/>
          <w:sz w:val="24"/>
          <w:szCs w:val="24"/>
        </w:rPr>
      </w:pPr>
    </w:p>
    <w:p w14:paraId="656CB8A0" w14:textId="77777777" w:rsidR="00581FF8" w:rsidRPr="002C26E8" w:rsidRDefault="00581FF8" w:rsidP="002C26E8">
      <w:pPr>
        <w:spacing w:line="360" w:lineRule="auto"/>
        <w:jc w:val="both"/>
        <w:rPr>
          <w:rFonts w:ascii="Times New Roman" w:hAnsi="Times New Roman" w:cs="Times New Roman"/>
          <w:sz w:val="24"/>
          <w:szCs w:val="24"/>
        </w:rPr>
      </w:pPr>
    </w:p>
    <w:p w14:paraId="70328FB7" w14:textId="77777777" w:rsidR="002C26E8" w:rsidRPr="00871389" w:rsidRDefault="002C26E8" w:rsidP="00681C63">
      <w:pPr>
        <w:spacing w:line="360" w:lineRule="auto"/>
        <w:jc w:val="both"/>
        <w:rPr>
          <w:rFonts w:ascii="Times New Roman" w:hAnsi="Times New Roman" w:cs="Times New Roman"/>
          <w:sz w:val="24"/>
          <w:szCs w:val="24"/>
        </w:rPr>
      </w:pPr>
    </w:p>
    <w:p w14:paraId="6CEF3754" w14:textId="302A8F06" w:rsidR="006D587C" w:rsidRDefault="006D587C" w:rsidP="00681C63">
      <w:pPr>
        <w:spacing w:line="360" w:lineRule="auto"/>
        <w:jc w:val="both"/>
        <w:rPr>
          <w:rFonts w:ascii="Times New Roman" w:hAnsi="Times New Roman" w:cs="Times New Roman"/>
          <w:sz w:val="24"/>
          <w:szCs w:val="24"/>
        </w:rPr>
      </w:pPr>
    </w:p>
    <w:p w14:paraId="6BBD963E" w14:textId="6339CA26" w:rsidR="006D587C" w:rsidRDefault="006D587C" w:rsidP="00681C63">
      <w:pPr>
        <w:spacing w:line="360" w:lineRule="auto"/>
        <w:jc w:val="both"/>
        <w:rPr>
          <w:rFonts w:ascii="Times New Roman" w:hAnsi="Times New Roman" w:cs="Times New Roman"/>
          <w:sz w:val="24"/>
          <w:szCs w:val="24"/>
        </w:rPr>
      </w:pPr>
    </w:p>
    <w:p w14:paraId="3B0CF6EF" w14:textId="73E37C78" w:rsidR="006D587C" w:rsidRDefault="006D587C" w:rsidP="00681C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792AFEF4" w14:textId="24EB1FA9" w:rsidR="006D587C" w:rsidRDefault="006D587C" w:rsidP="00681C63">
      <w:pPr>
        <w:spacing w:line="360" w:lineRule="auto"/>
        <w:jc w:val="both"/>
        <w:rPr>
          <w:rFonts w:ascii="Times New Roman" w:hAnsi="Times New Roman" w:cs="Times New Roman"/>
          <w:sz w:val="24"/>
          <w:szCs w:val="24"/>
        </w:rPr>
      </w:pPr>
      <w:r w:rsidRPr="006D587C">
        <w:rPr>
          <w:rFonts w:ascii="Times New Roman" w:hAnsi="Times New Roman" w:cs="Times New Roman"/>
          <w:sz w:val="24"/>
          <w:szCs w:val="24"/>
        </w:rPr>
        <w:t>Adak, A., Pradhan, B. and Shukla, N., 2022. Sentiment Analysis of Customer Reviews of Food Delivery Services Using Deep Learning and Explainable Artificial Intelligence: Systematic Review. </w:t>
      </w:r>
      <w:r w:rsidRPr="006D587C">
        <w:rPr>
          <w:rFonts w:ascii="Times New Roman" w:hAnsi="Times New Roman" w:cs="Times New Roman"/>
          <w:i/>
          <w:iCs/>
          <w:sz w:val="24"/>
          <w:szCs w:val="24"/>
        </w:rPr>
        <w:t>Foods</w:t>
      </w:r>
      <w:r w:rsidRPr="006D587C">
        <w:rPr>
          <w:rFonts w:ascii="Times New Roman" w:hAnsi="Times New Roman" w:cs="Times New Roman"/>
          <w:sz w:val="24"/>
          <w:szCs w:val="24"/>
        </w:rPr>
        <w:t>, </w:t>
      </w:r>
      <w:r w:rsidRPr="006D587C">
        <w:rPr>
          <w:rFonts w:ascii="Times New Roman" w:hAnsi="Times New Roman" w:cs="Times New Roman"/>
          <w:i/>
          <w:iCs/>
          <w:sz w:val="24"/>
          <w:szCs w:val="24"/>
        </w:rPr>
        <w:t>11</w:t>
      </w:r>
      <w:r w:rsidRPr="006D587C">
        <w:rPr>
          <w:rFonts w:ascii="Times New Roman" w:hAnsi="Times New Roman" w:cs="Times New Roman"/>
          <w:sz w:val="24"/>
          <w:szCs w:val="24"/>
        </w:rPr>
        <w:t>(10), p.1500.</w:t>
      </w:r>
    </w:p>
    <w:p w14:paraId="151CEB23" w14:textId="086EF7DB" w:rsidR="006D587C" w:rsidRDefault="006D587C" w:rsidP="00681C63">
      <w:pPr>
        <w:spacing w:line="360" w:lineRule="auto"/>
        <w:jc w:val="both"/>
        <w:rPr>
          <w:rFonts w:ascii="Times New Roman" w:hAnsi="Times New Roman" w:cs="Times New Roman"/>
          <w:sz w:val="24"/>
          <w:szCs w:val="24"/>
        </w:rPr>
      </w:pPr>
      <w:r w:rsidRPr="006D587C">
        <w:rPr>
          <w:rFonts w:ascii="Times New Roman" w:hAnsi="Times New Roman" w:cs="Times New Roman"/>
          <w:sz w:val="24"/>
          <w:szCs w:val="24"/>
        </w:rPr>
        <w:t>Armstrong, M., 2008. Interactions between competition and consumer policy. </w:t>
      </w:r>
      <w:r w:rsidRPr="006D587C">
        <w:rPr>
          <w:rFonts w:ascii="Times New Roman" w:hAnsi="Times New Roman" w:cs="Times New Roman"/>
          <w:i/>
          <w:iCs/>
          <w:sz w:val="24"/>
          <w:szCs w:val="24"/>
        </w:rPr>
        <w:t>Competition Policy International</w:t>
      </w:r>
      <w:r w:rsidRPr="006D587C">
        <w:rPr>
          <w:rFonts w:ascii="Times New Roman" w:hAnsi="Times New Roman" w:cs="Times New Roman"/>
          <w:sz w:val="24"/>
          <w:szCs w:val="24"/>
        </w:rPr>
        <w:t>, </w:t>
      </w:r>
      <w:r w:rsidRPr="006D587C">
        <w:rPr>
          <w:rFonts w:ascii="Times New Roman" w:hAnsi="Times New Roman" w:cs="Times New Roman"/>
          <w:i/>
          <w:iCs/>
          <w:sz w:val="24"/>
          <w:szCs w:val="24"/>
        </w:rPr>
        <w:t>4</w:t>
      </w:r>
      <w:r w:rsidRPr="006D587C">
        <w:rPr>
          <w:rFonts w:ascii="Times New Roman" w:hAnsi="Times New Roman" w:cs="Times New Roman"/>
          <w:sz w:val="24"/>
          <w:szCs w:val="24"/>
        </w:rPr>
        <w:t>(1).</w:t>
      </w:r>
    </w:p>
    <w:p w14:paraId="242742BC" w14:textId="5801C257" w:rsidR="00072924" w:rsidRDefault="00072924" w:rsidP="00681C63">
      <w:pPr>
        <w:spacing w:line="360" w:lineRule="auto"/>
        <w:jc w:val="both"/>
        <w:rPr>
          <w:rFonts w:ascii="Times New Roman" w:hAnsi="Times New Roman" w:cs="Times New Roman"/>
          <w:sz w:val="24"/>
          <w:szCs w:val="24"/>
        </w:rPr>
      </w:pPr>
      <w:r w:rsidRPr="00072924">
        <w:rPr>
          <w:rFonts w:ascii="Times New Roman" w:hAnsi="Times New Roman" w:cs="Times New Roman"/>
          <w:sz w:val="24"/>
          <w:szCs w:val="24"/>
        </w:rPr>
        <w:t>Bolton, R.N., 2016. </w:t>
      </w:r>
      <w:r w:rsidRPr="00072924">
        <w:rPr>
          <w:rFonts w:ascii="Times New Roman" w:hAnsi="Times New Roman" w:cs="Times New Roman"/>
          <w:i/>
          <w:iCs/>
          <w:sz w:val="24"/>
          <w:szCs w:val="24"/>
        </w:rPr>
        <w:t>Service excellence: creating customer experiences that build relationships</w:t>
      </w:r>
      <w:r w:rsidRPr="00072924">
        <w:rPr>
          <w:rFonts w:ascii="Times New Roman" w:hAnsi="Times New Roman" w:cs="Times New Roman"/>
          <w:sz w:val="24"/>
          <w:szCs w:val="24"/>
        </w:rPr>
        <w:t>. Business Expert Press.</w:t>
      </w:r>
    </w:p>
    <w:p w14:paraId="56895AF9" w14:textId="0696A29E" w:rsidR="00D42A76" w:rsidRDefault="00D42A76" w:rsidP="00681C63">
      <w:pPr>
        <w:spacing w:line="360" w:lineRule="auto"/>
        <w:jc w:val="both"/>
        <w:rPr>
          <w:rFonts w:ascii="Times New Roman" w:hAnsi="Times New Roman" w:cs="Times New Roman"/>
          <w:sz w:val="24"/>
          <w:szCs w:val="24"/>
        </w:rPr>
      </w:pPr>
      <w:proofErr w:type="spellStart"/>
      <w:r w:rsidRPr="00D42A76">
        <w:rPr>
          <w:rFonts w:ascii="Times New Roman" w:hAnsi="Times New Roman" w:cs="Times New Roman"/>
          <w:sz w:val="24"/>
          <w:szCs w:val="24"/>
        </w:rPr>
        <w:t>Chahal</w:t>
      </w:r>
      <w:proofErr w:type="spellEnd"/>
      <w:r w:rsidRPr="00D42A76">
        <w:rPr>
          <w:rFonts w:ascii="Times New Roman" w:hAnsi="Times New Roman" w:cs="Times New Roman"/>
          <w:sz w:val="24"/>
          <w:szCs w:val="24"/>
        </w:rPr>
        <w:t>, H. and Dutta, K., 2014. Conceptualising customer experiences: Significant research propositions. </w:t>
      </w:r>
      <w:r w:rsidRPr="00D42A76">
        <w:rPr>
          <w:rFonts w:ascii="Times New Roman" w:hAnsi="Times New Roman" w:cs="Times New Roman"/>
          <w:i/>
          <w:iCs/>
          <w:sz w:val="24"/>
          <w:szCs w:val="24"/>
        </w:rPr>
        <w:t>The Marketing Review</w:t>
      </w:r>
      <w:r w:rsidRPr="00D42A76">
        <w:rPr>
          <w:rFonts w:ascii="Times New Roman" w:hAnsi="Times New Roman" w:cs="Times New Roman"/>
          <w:sz w:val="24"/>
          <w:szCs w:val="24"/>
        </w:rPr>
        <w:t>, </w:t>
      </w:r>
      <w:r w:rsidRPr="00D42A76">
        <w:rPr>
          <w:rFonts w:ascii="Times New Roman" w:hAnsi="Times New Roman" w:cs="Times New Roman"/>
          <w:i/>
          <w:iCs/>
          <w:sz w:val="24"/>
          <w:szCs w:val="24"/>
        </w:rPr>
        <w:t>14</w:t>
      </w:r>
      <w:r w:rsidRPr="00D42A76">
        <w:rPr>
          <w:rFonts w:ascii="Times New Roman" w:hAnsi="Times New Roman" w:cs="Times New Roman"/>
          <w:sz w:val="24"/>
          <w:szCs w:val="24"/>
        </w:rPr>
        <w:t>(4), pp.361-381.</w:t>
      </w:r>
    </w:p>
    <w:p w14:paraId="5BB36F9E" w14:textId="11C462E1" w:rsidR="00072924" w:rsidRDefault="00072924" w:rsidP="00681C63">
      <w:pPr>
        <w:spacing w:line="360" w:lineRule="auto"/>
        <w:jc w:val="both"/>
        <w:rPr>
          <w:rFonts w:ascii="Times New Roman" w:hAnsi="Times New Roman" w:cs="Times New Roman"/>
          <w:sz w:val="24"/>
          <w:szCs w:val="24"/>
        </w:rPr>
      </w:pPr>
      <w:proofErr w:type="spellStart"/>
      <w:r w:rsidRPr="00072924">
        <w:rPr>
          <w:rFonts w:ascii="Times New Roman" w:hAnsi="Times New Roman" w:cs="Times New Roman"/>
          <w:sz w:val="24"/>
          <w:szCs w:val="24"/>
        </w:rPr>
        <w:t>Dumitrescu</w:t>
      </w:r>
      <w:proofErr w:type="spellEnd"/>
      <w:r w:rsidRPr="00072924">
        <w:rPr>
          <w:rFonts w:ascii="Times New Roman" w:hAnsi="Times New Roman" w:cs="Times New Roman"/>
          <w:sz w:val="24"/>
          <w:szCs w:val="24"/>
        </w:rPr>
        <w:t xml:space="preserve">, L., </w:t>
      </w:r>
      <w:proofErr w:type="spellStart"/>
      <w:r w:rsidRPr="00072924">
        <w:rPr>
          <w:rFonts w:ascii="Times New Roman" w:hAnsi="Times New Roman" w:cs="Times New Roman"/>
          <w:sz w:val="24"/>
          <w:szCs w:val="24"/>
        </w:rPr>
        <w:t>Stanciu</w:t>
      </w:r>
      <w:proofErr w:type="spellEnd"/>
      <w:r w:rsidRPr="00072924">
        <w:rPr>
          <w:rFonts w:ascii="Times New Roman" w:hAnsi="Times New Roman" w:cs="Times New Roman"/>
          <w:sz w:val="24"/>
          <w:szCs w:val="24"/>
        </w:rPr>
        <w:t xml:space="preserve">, O., </w:t>
      </w:r>
      <w:proofErr w:type="spellStart"/>
      <w:r w:rsidRPr="00072924">
        <w:rPr>
          <w:rFonts w:ascii="Times New Roman" w:hAnsi="Times New Roman" w:cs="Times New Roman"/>
          <w:sz w:val="24"/>
          <w:szCs w:val="24"/>
        </w:rPr>
        <w:t>Tichindelean</w:t>
      </w:r>
      <w:proofErr w:type="spellEnd"/>
      <w:r w:rsidRPr="00072924">
        <w:rPr>
          <w:rFonts w:ascii="Times New Roman" w:hAnsi="Times New Roman" w:cs="Times New Roman"/>
          <w:sz w:val="24"/>
          <w:szCs w:val="24"/>
        </w:rPr>
        <w:t xml:space="preserve">, M. and </w:t>
      </w:r>
      <w:proofErr w:type="spellStart"/>
      <w:r w:rsidRPr="00072924">
        <w:rPr>
          <w:rFonts w:ascii="Times New Roman" w:hAnsi="Times New Roman" w:cs="Times New Roman"/>
          <w:sz w:val="24"/>
          <w:szCs w:val="24"/>
        </w:rPr>
        <w:t>Vinerean</w:t>
      </w:r>
      <w:proofErr w:type="spellEnd"/>
      <w:r w:rsidRPr="00072924">
        <w:rPr>
          <w:rFonts w:ascii="Times New Roman" w:hAnsi="Times New Roman" w:cs="Times New Roman"/>
          <w:sz w:val="24"/>
          <w:szCs w:val="24"/>
        </w:rPr>
        <w:t>, S., 2012. The importance of establishing customer experiences. </w:t>
      </w:r>
      <w:r w:rsidRPr="00072924">
        <w:rPr>
          <w:rFonts w:ascii="Times New Roman" w:hAnsi="Times New Roman" w:cs="Times New Roman"/>
          <w:i/>
          <w:iCs/>
          <w:sz w:val="24"/>
          <w:szCs w:val="24"/>
        </w:rPr>
        <w:t>Studies in Business and Economics</w:t>
      </w:r>
      <w:r w:rsidRPr="00072924">
        <w:rPr>
          <w:rFonts w:ascii="Times New Roman" w:hAnsi="Times New Roman" w:cs="Times New Roman"/>
          <w:sz w:val="24"/>
          <w:szCs w:val="24"/>
        </w:rPr>
        <w:t>, </w:t>
      </w:r>
      <w:r w:rsidRPr="00072924">
        <w:rPr>
          <w:rFonts w:ascii="Times New Roman" w:hAnsi="Times New Roman" w:cs="Times New Roman"/>
          <w:i/>
          <w:iCs/>
          <w:sz w:val="24"/>
          <w:szCs w:val="24"/>
        </w:rPr>
        <w:t>7</w:t>
      </w:r>
      <w:r w:rsidRPr="00072924">
        <w:rPr>
          <w:rFonts w:ascii="Times New Roman" w:hAnsi="Times New Roman" w:cs="Times New Roman"/>
          <w:sz w:val="24"/>
          <w:szCs w:val="24"/>
        </w:rPr>
        <w:t>(1), pp.56-61.</w:t>
      </w:r>
    </w:p>
    <w:p w14:paraId="361210D4" w14:textId="30D753B4" w:rsidR="00D42A76" w:rsidRDefault="00D42A76" w:rsidP="00681C63">
      <w:pPr>
        <w:spacing w:line="360" w:lineRule="auto"/>
        <w:jc w:val="both"/>
        <w:rPr>
          <w:rFonts w:ascii="Times New Roman" w:hAnsi="Times New Roman" w:cs="Times New Roman"/>
          <w:sz w:val="24"/>
          <w:szCs w:val="24"/>
        </w:rPr>
      </w:pPr>
      <w:proofErr w:type="spellStart"/>
      <w:r w:rsidRPr="00D42A76">
        <w:rPr>
          <w:rFonts w:ascii="Times New Roman" w:hAnsi="Times New Roman" w:cs="Times New Roman"/>
          <w:sz w:val="24"/>
          <w:szCs w:val="24"/>
        </w:rPr>
        <w:t>Grønholdt</w:t>
      </w:r>
      <w:proofErr w:type="spellEnd"/>
      <w:r w:rsidRPr="00D42A76">
        <w:rPr>
          <w:rFonts w:ascii="Times New Roman" w:hAnsi="Times New Roman" w:cs="Times New Roman"/>
          <w:sz w:val="24"/>
          <w:szCs w:val="24"/>
        </w:rPr>
        <w:t xml:space="preserve">, L., </w:t>
      </w:r>
      <w:proofErr w:type="spellStart"/>
      <w:r w:rsidRPr="00D42A76">
        <w:rPr>
          <w:rFonts w:ascii="Times New Roman" w:hAnsi="Times New Roman" w:cs="Times New Roman"/>
          <w:sz w:val="24"/>
          <w:szCs w:val="24"/>
        </w:rPr>
        <w:t>Martensen</w:t>
      </w:r>
      <w:proofErr w:type="spellEnd"/>
      <w:r w:rsidRPr="00D42A76">
        <w:rPr>
          <w:rFonts w:ascii="Times New Roman" w:hAnsi="Times New Roman" w:cs="Times New Roman"/>
          <w:sz w:val="24"/>
          <w:szCs w:val="24"/>
        </w:rPr>
        <w:t xml:space="preserve">, A., </w:t>
      </w:r>
      <w:proofErr w:type="spellStart"/>
      <w:r w:rsidRPr="00D42A76">
        <w:rPr>
          <w:rFonts w:ascii="Times New Roman" w:hAnsi="Times New Roman" w:cs="Times New Roman"/>
          <w:sz w:val="24"/>
          <w:szCs w:val="24"/>
        </w:rPr>
        <w:t>Jørgensen</w:t>
      </w:r>
      <w:proofErr w:type="spellEnd"/>
      <w:r w:rsidRPr="00D42A76">
        <w:rPr>
          <w:rFonts w:ascii="Times New Roman" w:hAnsi="Times New Roman" w:cs="Times New Roman"/>
          <w:sz w:val="24"/>
          <w:szCs w:val="24"/>
        </w:rPr>
        <w:t>, S. and Jensen, P., 2015. Customer experience management and business performance. </w:t>
      </w:r>
      <w:r w:rsidRPr="00D42A76">
        <w:rPr>
          <w:rFonts w:ascii="Times New Roman" w:hAnsi="Times New Roman" w:cs="Times New Roman"/>
          <w:i/>
          <w:iCs/>
          <w:sz w:val="24"/>
          <w:szCs w:val="24"/>
        </w:rPr>
        <w:t>International journal of quality and service sciences</w:t>
      </w:r>
      <w:r w:rsidRPr="00D42A76">
        <w:rPr>
          <w:rFonts w:ascii="Times New Roman" w:hAnsi="Times New Roman" w:cs="Times New Roman"/>
          <w:sz w:val="24"/>
          <w:szCs w:val="24"/>
        </w:rPr>
        <w:t>.</w:t>
      </w:r>
    </w:p>
    <w:p w14:paraId="4FB2E420" w14:textId="03C3263D" w:rsidR="003E73B4" w:rsidRDefault="003E73B4" w:rsidP="00681C63">
      <w:pPr>
        <w:spacing w:line="360" w:lineRule="auto"/>
        <w:jc w:val="both"/>
        <w:rPr>
          <w:rFonts w:ascii="Times New Roman" w:hAnsi="Times New Roman" w:cs="Times New Roman"/>
          <w:sz w:val="24"/>
          <w:szCs w:val="24"/>
        </w:rPr>
      </w:pPr>
      <w:r w:rsidRPr="003E73B4">
        <w:rPr>
          <w:rFonts w:ascii="Times New Roman" w:hAnsi="Times New Roman" w:cs="Times New Roman"/>
          <w:sz w:val="24"/>
          <w:szCs w:val="24"/>
        </w:rPr>
        <w:t xml:space="preserve">Hirschberg, C., </w:t>
      </w:r>
      <w:proofErr w:type="spellStart"/>
      <w:r w:rsidRPr="003E73B4">
        <w:rPr>
          <w:rFonts w:ascii="Times New Roman" w:hAnsi="Times New Roman" w:cs="Times New Roman"/>
          <w:sz w:val="24"/>
          <w:szCs w:val="24"/>
        </w:rPr>
        <w:t>Rajko</w:t>
      </w:r>
      <w:proofErr w:type="spellEnd"/>
      <w:r w:rsidRPr="003E73B4">
        <w:rPr>
          <w:rFonts w:ascii="Times New Roman" w:hAnsi="Times New Roman" w:cs="Times New Roman"/>
          <w:sz w:val="24"/>
          <w:szCs w:val="24"/>
        </w:rPr>
        <w:t xml:space="preserve">, A., Schumacher, T. and </w:t>
      </w:r>
      <w:proofErr w:type="spellStart"/>
      <w:r w:rsidRPr="003E73B4">
        <w:rPr>
          <w:rFonts w:ascii="Times New Roman" w:hAnsi="Times New Roman" w:cs="Times New Roman"/>
          <w:sz w:val="24"/>
          <w:szCs w:val="24"/>
        </w:rPr>
        <w:t>Wrulich</w:t>
      </w:r>
      <w:proofErr w:type="spellEnd"/>
      <w:r w:rsidRPr="003E73B4">
        <w:rPr>
          <w:rFonts w:ascii="Times New Roman" w:hAnsi="Times New Roman" w:cs="Times New Roman"/>
          <w:sz w:val="24"/>
          <w:szCs w:val="24"/>
        </w:rPr>
        <w:t>, M., 2016. The changing market for food delivery.</w:t>
      </w:r>
    </w:p>
    <w:p w14:paraId="3C353610" w14:textId="768C2304" w:rsidR="002C26E8" w:rsidRDefault="002C26E8" w:rsidP="00681C63">
      <w:pPr>
        <w:spacing w:line="360" w:lineRule="auto"/>
        <w:jc w:val="both"/>
        <w:rPr>
          <w:rFonts w:ascii="Times New Roman" w:hAnsi="Times New Roman" w:cs="Times New Roman"/>
          <w:sz w:val="24"/>
          <w:szCs w:val="24"/>
        </w:rPr>
      </w:pPr>
      <w:proofErr w:type="spellStart"/>
      <w:r w:rsidRPr="002C26E8">
        <w:rPr>
          <w:rFonts w:ascii="Times New Roman" w:hAnsi="Times New Roman" w:cs="Times New Roman"/>
          <w:sz w:val="24"/>
          <w:szCs w:val="24"/>
        </w:rPr>
        <w:t>Kriss</w:t>
      </w:r>
      <w:proofErr w:type="spellEnd"/>
      <w:r w:rsidRPr="002C26E8">
        <w:rPr>
          <w:rFonts w:ascii="Times New Roman" w:hAnsi="Times New Roman" w:cs="Times New Roman"/>
          <w:sz w:val="24"/>
          <w:szCs w:val="24"/>
        </w:rPr>
        <w:t>, P., 2014. The value of customer experience, quantified. </w:t>
      </w:r>
      <w:r w:rsidRPr="002C26E8">
        <w:rPr>
          <w:rFonts w:ascii="Times New Roman" w:hAnsi="Times New Roman" w:cs="Times New Roman"/>
          <w:i/>
          <w:iCs/>
          <w:sz w:val="24"/>
          <w:szCs w:val="24"/>
        </w:rPr>
        <w:t>Harvard Business Review</w:t>
      </w:r>
      <w:r w:rsidRPr="002C26E8">
        <w:rPr>
          <w:rFonts w:ascii="Times New Roman" w:hAnsi="Times New Roman" w:cs="Times New Roman"/>
          <w:sz w:val="24"/>
          <w:szCs w:val="24"/>
        </w:rPr>
        <w:t>, </w:t>
      </w:r>
      <w:r w:rsidRPr="002C26E8">
        <w:rPr>
          <w:rFonts w:ascii="Times New Roman" w:hAnsi="Times New Roman" w:cs="Times New Roman"/>
          <w:i/>
          <w:iCs/>
          <w:sz w:val="24"/>
          <w:szCs w:val="24"/>
        </w:rPr>
        <w:t>1</w:t>
      </w:r>
      <w:r w:rsidRPr="002C26E8">
        <w:rPr>
          <w:rFonts w:ascii="Times New Roman" w:hAnsi="Times New Roman" w:cs="Times New Roman"/>
          <w:sz w:val="24"/>
          <w:szCs w:val="24"/>
        </w:rPr>
        <w:t>, p.2014.</w:t>
      </w:r>
    </w:p>
    <w:p w14:paraId="79285A78" w14:textId="1AA37315" w:rsidR="002C26E8" w:rsidRDefault="002C26E8" w:rsidP="00681C63">
      <w:pPr>
        <w:spacing w:line="360" w:lineRule="auto"/>
        <w:jc w:val="both"/>
        <w:rPr>
          <w:rFonts w:ascii="Times New Roman" w:hAnsi="Times New Roman" w:cs="Times New Roman"/>
          <w:sz w:val="24"/>
          <w:szCs w:val="24"/>
        </w:rPr>
      </w:pPr>
      <w:r w:rsidRPr="002C26E8">
        <w:rPr>
          <w:rFonts w:ascii="Times New Roman" w:hAnsi="Times New Roman" w:cs="Times New Roman"/>
          <w:sz w:val="24"/>
          <w:szCs w:val="24"/>
        </w:rPr>
        <w:t xml:space="preserve">Meyer, C. and </w:t>
      </w:r>
      <w:proofErr w:type="spellStart"/>
      <w:r w:rsidRPr="002C26E8">
        <w:rPr>
          <w:rFonts w:ascii="Times New Roman" w:hAnsi="Times New Roman" w:cs="Times New Roman"/>
          <w:sz w:val="24"/>
          <w:szCs w:val="24"/>
        </w:rPr>
        <w:t>Schwager</w:t>
      </w:r>
      <w:proofErr w:type="spellEnd"/>
      <w:r w:rsidRPr="002C26E8">
        <w:rPr>
          <w:rFonts w:ascii="Times New Roman" w:hAnsi="Times New Roman" w:cs="Times New Roman"/>
          <w:sz w:val="24"/>
          <w:szCs w:val="24"/>
        </w:rPr>
        <w:t>, A., 2007. Understanding customer experience. </w:t>
      </w:r>
      <w:r w:rsidRPr="002C26E8">
        <w:rPr>
          <w:rFonts w:ascii="Times New Roman" w:hAnsi="Times New Roman" w:cs="Times New Roman"/>
          <w:i/>
          <w:iCs/>
          <w:sz w:val="24"/>
          <w:szCs w:val="24"/>
        </w:rPr>
        <w:t>Harvard business review</w:t>
      </w:r>
      <w:r w:rsidRPr="002C26E8">
        <w:rPr>
          <w:rFonts w:ascii="Times New Roman" w:hAnsi="Times New Roman" w:cs="Times New Roman"/>
          <w:sz w:val="24"/>
          <w:szCs w:val="24"/>
        </w:rPr>
        <w:t>, </w:t>
      </w:r>
      <w:r w:rsidRPr="002C26E8">
        <w:rPr>
          <w:rFonts w:ascii="Times New Roman" w:hAnsi="Times New Roman" w:cs="Times New Roman"/>
          <w:i/>
          <w:iCs/>
          <w:sz w:val="24"/>
          <w:szCs w:val="24"/>
        </w:rPr>
        <w:t>85</w:t>
      </w:r>
      <w:r w:rsidRPr="002C26E8">
        <w:rPr>
          <w:rFonts w:ascii="Times New Roman" w:hAnsi="Times New Roman" w:cs="Times New Roman"/>
          <w:sz w:val="24"/>
          <w:szCs w:val="24"/>
        </w:rPr>
        <w:t>(2), p.116.</w:t>
      </w:r>
    </w:p>
    <w:p w14:paraId="2C48260C" w14:textId="40F8C338" w:rsidR="002C26E8" w:rsidRDefault="002C26E8" w:rsidP="00681C63">
      <w:pPr>
        <w:spacing w:line="360" w:lineRule="auto"/>
        <w:jc w:val="both"/>
        <w:rPr>
          <w:rFonts w:ascii="Times New Roman" w:hAnsi="Times New Roman" w:cs="Times New Roman"/>
          <w:sz w:val="24"/>
          <w:szCs w:val="24"/>
        </w:rPr>
      </w:pPr>
      <w:r w:rsidRPr="002C26E8">
        <w:rPr>
          <w:rFonts w:ascii="Times New Roman" w:hAnsi="Times New Roman" w:cs="Times New Roman"/>
          <w:sz w:val="24"/>
          <w:szCs w:val="24"/>
        </w:rPr>
        <w:t>Richardson, A., 2010. Understanding customer experience. </w:t>
      </w:r>
      <w:r w:rsidRPr="002C26E8">
        <w:rPr>
          <w:rFonts w:ascii="Times New Roman" w:hAnsi="Times New Roman" w:cs="Times New Roman"/>
          <w:i/>
          <w:iCs/>
          <w:sz w:val="24"/>
          <w:szCs w:val="24"/>
        </w:rPr>
        <w:t>Harvard business review</w:t>
      </w:r>
      <w:r w:rsidRPr="002C26E8">
        <w:rPr>
          <w:rFonts w:ascii="Times New Roman" w:hAnsi="Times New Roman" w:cs="Times New Roman"/>
          <w:sz w:val="24"/>
          <w:szCs w:val="24"/>
        </w:rPr>
        <w:t>, </w:t>
      </w:r>
      <w:r w:rsidRPr="002C26E8">
        <w:rPr>
          <w:rFonts w:ascii="Times New Roman" w:hAnsi="Times New Roman" w:cs="Times New Roman"/>
          <w:i/>
          <w:iCs/>
          <w:sz w:val="24"/>
          <w:szCs w:val="24"/>
        </w:rPr>
        <w:t>10</w:t>
      </w:r>
      <w:r w:rsidRPr="002C26E8">
        <w:rPr>
          <w:rFonts w:ascii="Times New Roman" w:hAnsi="Times New Roman" w:cs="Times New Roman"/>
          <w:sz w:val="24"/>
          <w:szCs w:val="24"/>
        </w:rPr>
        <w:t>.</w:t>
      </w:r>
    </w:p>
    <w:p w14:paraId="22662479" w14:textId="0284C6E5" w:rsidR="00431542" w:rsidRDefault="00431542" w:rsidP="00681C63">
      <w:pPr>
        <w:spacing w:line="360" w:lineRule="auto"/>
        <w:jc w:val="both"/>
        <w:rPr>
          <w:rFonts w:ascii="Times New Roman" w:hAnsi="Times New Roman" w:cs="Times New Roman"/>
          <w:sz w:val="24"/>
          <w:szCs w:val="24"/>
        </w:rPr>
      </w:pPr>
      <w:proofErr w:type="spellStart"/>
      <w:r w:rsidRPr="00431542">
        <w:rPr>
          <w:rFonts w:ascii="Times New Roman" w:hAnsi="Times New Roman" w:cs="Times New Roman"/>
          <w:sz w:val="24"/>
          <w:szCs w:val="24"/>
        </w:rPr>
        <w:t>Stigliani</w:t>
      </w:r>
      <w:proofErr w:type="spellEnd"/>
      <w:r w:rsidRPr="00431542">
        <w:rPr>
          <w:rFonts w:ascii="Times New Roman" w:hAnsi="Times New Roman" w:cs="Times New Roman"/>
          <w:sz w:val="24"/>
          <w:szCs w:val="24"/>
        </w:rPr>
        <w:t xml:space="preserve">, I. and </w:t>
      </w:r>
      <w:proofErr w:type="spellStart"/>
      <w:r w:rsidRPr="00431542">
        <w:rPr>
          <w:rFonts w:ascii="Times New Roman" w:hAnsi="Times New Roman" w:cs="Times New Roman"/>
          <w:sz w:val="24"/>
          <w:szCs w:val="24"/>
        </w:rPr>
        <w:t>Fayard</w:t>
      </w:r>
      <w:proofErr w:type="spellEnd"/>
      <w:r w:rsidRPr="00431542">
        <w:rPr>
          <w:rFonts w:ascii="Times New Roman" w:hAnsi="Times New Roman" w:cs="Times New Roman"/>
          <w:sz w:val="24"/>
          <w:szCs w:val="24"/>
        </w:rPr>
        <w:t>, A., 2010. Designing new customer experiences: A study of socio-material practices in service design.</w:t>
      </w:r>
    </w:p>
    <w:p w14:paraId="214608D1" w14:textId="3476ED60" w:rsidR="00072924" w:rsidRDefault="00072924" w:rsidP="00681C63">
      <w:pPr>
        <w:spacing w:line="360" w:lineRule="auto"/>
        <w:jc w:val="both"/>
        <w:rPr>
          <w:rFonts w:ascii="Times New Roman" w:hAnsi="Times New Roman" w:cs="Times New Roman"/>
          <w:sz w:val="24"/>
          <w:szCs w:val="24"/>
        </w:rPr>
      </w:pPr>
      <w:r w:rsidRPr="00072924">
        <w:rPr>
          <w:rFonts w:ascii="Times New Roman" w:hAnsi="Times New Roman" w:cs="Times New Roman"/>
          <w:sz w:val="24"/>
          <w:szCs w:val="24"/>
        </w:rPr>
        <w:t xml:space="preserve">Satish, L. and </w:t>
      </w:r>
      <w:proofErr w:type="spellStart"/>
      <w:r w:rsidRPr="00072924">
        <w:rPr>
          <w:rFonts w:ascii="Times New Roman" w:hAnsi="Times New Roman" w:cs="Times New Roman"/>
          <w:sz w:val="24"/>
          <w:szCs w:val="24"/>
        </w:rPr>
        <w:t>Yusof</w:t>
      </w:r>
      <w:proofErr w:type="spellEnd"/>
      <w:r w:rsidRPr="00072924">
        <w:rPr>
          <w:rFonts w:ascii="Times New Roman" w:hAnsi="Times New Roman" w:cs="Times New Roman"/>
          <w:sz w:val="24"/>
          <w:szCs w:val="24"/>
        </w:rPr>
        <w:t>, N., 2017. A review: big data analytics for enhanced customer experiences with crowd sourcing. </w:t>
      </w:r>
      <w:r w:rsidRPr="00072924">
        <w:rPr>
          <w:rFonts w:ascii="Times New Roman" w:hAnsi="Times New Roman" w:cs="Times New Roman"/>
          <w:i/>
          <w:iCs/>
          <w:sz w:val="24"/>
          <w:szCs w:val="24"/>
        </w:rPr>
        <w:t>Procedia computer science</w:t>
      </w:r>
      <w:r w:rsidRPr="00072924">
        <w:rPr>
          <w:rFonts w:ascii="Times New Roman" w:hAnsi="Times New Roman" w:cs="Times New Roman"/>
          <w:sz w:val="24"/>
          <w:szCs w:val="24"/>
        </w:rPr>
        <w:t>, </w:t>
      </w:r>
      <w:r w:rsidRPr="00072924">
        <w:rPr>
          <w:rFonts w:ascii="Times New Roman" w:hAnsi="Times New Roman" w:cs="Times New Roman"/>
          <w:i/>
          <w:iCs/>
          <w:sz w:val="24"/>
          <w:szCs w:val="24"/>
        </w:rPr>
        <w:t>116</w:t>
      </w:r>
      <w:r w:rsidRPr="00072924">
        <w:rPr>
          <w:rFonts w:ascii="Times New Roman" w:hAnsi="Times New Roman" w:cs="Times New Roman"/>
          <w:sz w:val="24"/>
          <w:szCs w:val="24"/>
        </w:rPr>
        <w:t>, pp.274-283.</w:t>
      </w:r>
    </w:p>
    <w:p w14:paraId="517D53EA" w14:textId="2B854B2C" w:rsidR="00431542" w:rsidRDefault="00431542" w:rsidP="00681C63">
      <w:pPr>
        <w:spacing w:line="360" w:lineRule="auto"/>
        <w:jc w:val="both"/>
        <w:rPr>
          <w:rFonts w:ascii="Times New Roman" w:hAnsi="Times New Roman" w:cs="Times New Roman"/>
          <w:sz w:val="24"/>
          <w:szCs w:val="24"/>
        </w:rPr>
      </w:pPr>
      <w:r w:rsidRPr="00431542">
        <w:rPr>
          <w:rFonts w:ascii="Times New Roman" w:hAnsi="Times New Roman" w:cs="Times New Roman"/>
          <w:sz w:val="24"/>
          <w:szCs w:val="24"/>
        </w:rPr>
        <w:t>Stan, S., Evans, K.R., Stinson, J.L. and Wood, C., 2002. Critical customer experiences in professional business-to-business service exchanges: Impact on overall customer response to service providers. In </w:t>
      </w:r>
      <w:r w:rsidRPr="00431542">
        <w:rPr>
          <w:rFonts w:ascii="Times New Roman" w:hAnsi="Times New Roman" w:cs="Times New Roman"/>
          <w:i/>
          <w:iCs/>
          <w:sz w:val="24"/>
          <w:szCs w:val="24"/>
        </w:rPr>
        <w:t>American Marketing Association. Conference Proceedings</w:t>
      </w:r>
      <w:r w:rsidRPr="00431542">
        <w:rPr>
          <w:rFonts w:ascii="Times New Roman" w:hAnsi="Times New Roman" w:cs="Times New Roman"/>
          <w:sz w:val="24"/>
          <w:szCs w:val="24"/>
        </w:rPr>
        <w:t> (Vol. 13, p. 113). American Marketing Association.</w:t>
      </w:r>
    </w:p>
    <w:p w14:paraId="33A1A3DD" w14:textId="2C4DA0A5" w:rsidR="003E73B4" w:rsidRDefault="003E73B4" w:rsidP="00681C63">
      <w:pPr>
        <w:spacing w:line="360" w:lineRule="auto"/>
        <w:jc w:val="both"/>
        <w:rPr>
          <w:rFonts w:ascii="Times New Roman" w:hAnsi="Times New Roman" w:cs="Times New Roman"/>
          <w:sz w:val="24"/>
          <w:szCs w:val="24"/>
        </w:rPr>
      </w:pPr>
      <w:proofErr w:type="spellStart"/>
      <w:r w:rsidRPr="003E73B4">
        <w:rPr>
          <w:rFonts w:ascii="Times New Roman" w:hAnsi="Times New Roman" w:cs="Times New Roman"/>
          <w:sz w:val="24"/>
          <w:szCs w:val="24"/>
        </w:rPr>
        <w:t>Tănase</w:t>
      </w:r>
      <w:proofErr w:type="spellEnd"/>
      <w:r w:rsidRPr="003E73B4">
        <w:rPr>
          <w:rFonts w:ascii="Times New Roman" w:hAnsi="Times New Roman" w:cs="Times New Roman"/>
          <w:sz w:val="24"/>
          <w:szCs w:val="24"/>
        </w:rPr>
        <w:t>, C., 2021. Global Retail Trends: Rethinking The Strategy Of Doing Business.</w:t>
      </w:r>
    </w:p>
    <w:p w14:paraId="0C8041E4" w14:textId="7359C9E7" w:rsidR="006D587C" w:rsidRDefault="006D587C" w:rsidP="00681C63">
      <w:pPr>
        <w:spacing w:line="360" w:lineRule="auto"/>
        <w:jc w:val="both"/>
        <w:rPr>
          <w:rFonts w:ascii="Times New Roman" w:hAnsi="Times New Roman" w:cs="Times New Roman"/>
          <w:sz w:val="24"/>
          <w:szCs w:val="24"/>
        </w:rPr>
      </w:pPr>
      <w:r w:rsidRPr="006D587C">
        <w:rPr>
          <w:rFonts w:ascii="Times New Roman" w:hAnsi="Times New Roman" w:cs="Times New Roman"/>
          <w:sz w:val="24"/>
          <w:szCs w:val="24"/>
        </w:rPr>
        <w:t>Woodcock, J., 2021. Workers Inquiry and the Experience of Work: Using Ethnographic Accounts of the Gig Economy.</w:t>
      </w:r>
    </w:p>
    <w:p w14:paraId="56A38E84" w14:textId="4BB57E5F" w:rsidR="00D42A76" w:rsidRDefault="00D42A76" w:rsidP="00681C63">
      <w:pPr>
        <w:spacing w:line="360" w:lineRule="auto"/>
        <w:jc w:val="both"/>
        <w:rPr>
          <w:rFonts w:ascii="Times New Roman" w:hAnsi="Times New Roman" w:cs="Times New Roman"/>
          <w:sz w:val="24"/>
          <w:szCs w:val="24"/>
        </w:rPr>
      </w:pPr>
      <w:proofErr w:type="spellStart"/>
      <w:r w:rsidRPr="00D42A76">
        <w:rPr>
          <w:rFonts w:ascii="Times New Roman" w:hAnsi="Times New Roman" w:cs="Times New Roman"/>
          <w:sz w:val="24"/>
          <w:szCs w:val="24"/>
        </w:rPr>
        <w:t>Witell</w:t>
      </w:r>
      <w:proofErr w:type="spellEnd"/>
      <w:r w:rsidRPr="00D42A76">
        <w:rPr>
          <w:rFonts w:ascii="Times New Roman" w:hAnsi="Times New Roman" w:cs="Times New Roman"/>
          <w:sz w:val="24"/>
          <w:szCs w:val="24"/>
        </w:rPr>
        <w:t xml:space="preserve">, L., </w:t>
      </w:r>
      <w:proofErr w:type="spellStart"/>
      <w:r w:rsidRPr="00D42A76">
        <w:rPr>
          <w:rFonts w:ascii="Times New Roman" w:hAnsi="Times New Roman" w:cs="Times New Roman"/>
          <w:sz w:val="24"/>
          <w:szCs w:val="24"/>
        </w:rPr>
        <w:t>Kowalkowski</w:t>
      </w:r>
      <w:proofErr w:type="spellEnd"/>
      <w:r w:rsidRPr="00D42A76">
        <w:rPr>
          <w:rFonts w:ascii="Times New Roman" w:hAnsi="Times New Roman" w:cs="Times New Roman"/>
          <w:sz w:val="24"/>
          <w:szCs w:val="24"/>
        </w:rPr>
        <w:t xml:space="preserve">, C., Perks, H., </w:t>
      </w:r>
      <w:proofErr w:type="spellStart"/>
      <w:r w:rsidRPr="00D42A76">
        <w:rPr>
          <w:rFonts w:ascii="Times New Roman" w:hAnsi="Times New Roman" w:cs="Times New Roman"/>
          <w:sz w:val="24"/>
          <w:szCs w:val="24"/>
        </w:rPr>
        <w:t>Raddats</w:t>
      </w:r>
      <w:proofErr w:type="spellEnd"/>
      <w:r w:rsidRPr="00D42A76">
        <w:rPr>
          <w:rFonts w:ascii="Times New Roman" w:hAnsi="Times New Roman" w:cs="Times New Roman"/>
          <w:sz w:val="24"/>
          <w:szCs w:val="24"/>
        </w:rPr>
        <w:t xml:space="preserve">, C., </w:t>
      </w:r>
      <w:proofErr w:type="spellStart"/>
      <w:r w:rsidRPr="00D42A76">
        <w:rPr>
          <w:rFonts w:ascii="Times New Roman" w:hAnsi="Times New Roman" w:cs="Times New Roman"/>
          <w:sz w:val="24"/>
          <w:szCs w:val="24"/>
        </w:rPr>
        <w:t>Schwabe</w:t>
      </w:r>
      <w:proofErr w:type="spellEnd"/>
      <w:r w:rsidRPr="00D42A76">
        <w:rPr>
          <w:rFonts w:ascii="Times New Roman" w:hAnsi="Times New Roman" w:cs="Times New Roman"/>
          <w:sz w:val="24"/>
          <w:szCs w:val="24"/>
        </w:rPr>
        <w:t xml:space="preserve">, M., </w:t>
      </w:r>
      <w:proofErr w:type="spellStart"/>
      <w:r w:rsidRPr="00D42A76">
        <w:rPr>
          <w:rFonts w:ascii="Times New Roman" w:hAnsi="Times New Roman" w:cs="Times New Roman"/>
          <w:sz w:val="24"/>
          <w:szCs w:val="24"/>
        </w:rPr>
        <w:t>Benedettini</w:t>
      </w:r>
      <w:proofErr w:type="spellEnd"/>
      <w:r w:rsidRPr="00D42A76">
        <w:rPr>
          <w:rFonts w:ascii="Times New Roman" w:hAnsi="Times New Roman" w:cs="Times New Roman"/>
          <w:sz w:val="24"/>
          <w:szCs w:val="24"/>
        </w:rPr>
        <w:t>, O. and Burton, J., 2020. Characterizing customer experience management in business markets. </w:t>
      </w:r>
      <w:r w:rsidRPr="00D42A76">
        <w:rPr>
          <w:rFonts w:ascii="Times New Roman" w:hAnsi="Times New Roman" w:cs="Times New Roman"/>
          <w:i/>
          <w:iCs/>
          <w:sz w:val="24"/>
          <w:szCs w:val="24"/>
        </w:rPr>
        <w:t>Journal of Business Research</w:t>
      </w:r>
      <w:r w:rsidRPr="00D42A76">
        <w:rPr>
          <w:rFonts w:ascii="Times New Roman" w:hAnsi="Times New Roman" w:cs="Times New Roman"/>
          <w:sz w:val="24"/>
          <w:szCs w:val="24"/>
        </w:rPr>
        <w:t>, </w:t>
      </w:r>
      <w:r w:rsidRPr="00D42A76">
        <w:rPr>
          <w:rFonts w:ascii="Times New Roman" w:hAnsi="Times New Roman" w:cs="Times New Roman"/>
          <w:i/>
          <w:iCs/>
          <w:sz w:val="24"/>
          <w:szCs w:val="24"/>
        </w:rPr>
        <w:t>116</w:t>
      </w:r>
      <w:r w:rsidRPr="00D42A76">
        <w:rPr>
          <w:rFonts w:ascii="Times New Roman" w:hAnsi="Times New Roman" w:cs="Times New Roman"/>
          <w:sz w:val="24"/>
          <w:szCs w:val="24"/>
        </w:rPr>
        <w:t>, pp.420-430.</w:t>
      </w:r>
    </w:p>
    <w:p w14:paraId="0CBDDBC1" w14:textId="13E72355" w:rsidR="003C742E" w:rsidRPr="003C742E" w:rsidRDefault="003C742E" w:rsidP="00681C63">
      <w:pPr>
        <w:spacing w:line="360" w:lineRule="auto"/>
        <w:jc w:val="both"/>
        <w:rPr>
          <w:rFonts w:ascii="Times New Roman" w:hAnsi="Times New Roman" w:cs="Times New Roman"/>
          <w:sz w:val="24"/>
          <w:szCs w:val="24"/>
        </w:rPr>
      </w:pPr>
      <w:r w:rsidRPr="003C742E">
        <w:rPr>
          <w:rFonts w:ascii="Times New Roman" w:hAnsi="Times New Roman" w:cs="Times New Roman"/>
          <w:sz w:val="24"/>
          <w:szCs w:val="24"/>
        </w:rPr>
        <w:t xml:space="preserve">Online: </w:t>
      </w:r>
      <w:hyperlink r:id="rId5" w:history="1">
        <w:r w:rsidRPr="003C742E">
          <w:rPr>
            <w:rStyle w:val="Hyperlink"/>
            <w:rFonts w:ascii="Times New Roman" w:hAnsi="Times New Roman" w:cs="Times New Roman"/>
            <w:sz w:val="24"/>
            <w:szCs w:val="24"/>
          </w:rPr>
          <w:t>https://deliveroo.co.uk</w:t>
        </w:r>
      </w:hyperlink>
      <w:r w:rsidRPr="003C742E">
        <w:rPr>
          <w:rFonts w:ascii="Times New Roman" w:hAnsi="Times New Roman" w:cs="Times New Roman"/>
          <w:sz w:val="24"/>
          <w:szCs w:val="24"/>
        </w:rPr>
        <w:t xml:space="preserve"> ( Accessed</w:t>
      </w:r>
      <w:r>
        <w:rPr>
          <w:rFonts w:ascii="Times New Roman" w:hAnsi="Times New Roman" w:cs="Times New Roman"/>
          <w:sz w:val="24"/>
          <w:szCs w:val="24"/>
        </w:rPr>
        <w:t xml:space="preserve"> 27/10/2022). </w:t>
      </w:r>
    </w:p>
    <w:p w14:paraId="37AA5D87" w14:textId="77777777" w:rsidR="00681C63" w:rsidRPr="003C742E" w:rsidRDefault="00681C63" w:rsidP="00681C63">
      <w:pPr>
        <w:spacing w:line="360" w:lineRule="auto"/>
        <w:rPr>
          <w:rFonts w:ascii="Times New Roman" w:hAnsi="Times New Roman" w:cs="Times New Roman"/>
          <w:sz w:val="24"/>
          <w:szCs w:val="24"/>
        </w:rPr>
      </w:pPr>
    </w:p>
    <w:p w14:paraId="072530C7" w14:textId="77777777" w:rsidR="00681C63" w:rsidRPr="003C742E" w:rsidRDefault="00681C63" w:rsidP="00681C63">
      <w:pPr>
        <w:spacing w:line="360" w:lineRule="auto"/>
        <w:rPr>
          <w:rFonts w:ascii="Times New Roman" w:hAnsi="Times New Roman" w:cs="Times New Roman"/>
          <w:sz w:val="24"/>
          <w:szCs w:val="24"/>
        </w:rPr>
      </w:pPr>
    </w:p>
    <w:p w14:paraId="1F4AD1FC" w14:textId="42A2C311" w:rsidR="00681C63" w:rsidRPr="003C742E" w:rsidRDefault="00681C63" w:rsidP="00681C63">
      <w:pPr>
        <w:spacing w:line="360" w:lineRule="auto"/>
        <w:rPr>
          <w:rFonts w:ascii="Times New Roman" w:hAnsi="Times New Roman" w:cs="Times New Roman"/>
          <w:sz w:val="24"/>
          <w:szCs w:val="24"/>
        </w:rPr>
      </w:pPr>
      <w:r w:rsidRPr="003C742E">
        <w:rPr>
          <w:rFonts w:ascii="Times New Roman" w:hAnsi="Times New Roman" w:cs="Times New Roman"/>
          <w:sz w:val="24"/>
          <w:szCs w:val="24"/>
        </w:rPr>
        <w:t xml:space="preserve">   </w:t>
      </w:r>
    </w:p>
    <w:p w14:paraId="35C6E560" w14:textId="04170CC2" w:rsidR="00681C63" w:rsidRPr="003C742E" w:rsidRDefault="00681C63" w:rsidP="00681C63">
      <w:pPr>
        <w:spacing w:line="360" w:lineRule="auto"/>
        <w:rPr>
          <w:rFonts w:ascii="Times New Roman" w:hAnsi="Times New Roman" w:cs="Times New Roman"/>
          <w:sz w:val="24"/>
          <w:szCs w:val="24"/>
        </w:rPr>
      </w:pPr>
      <w:r w:rsidRPr="003C742E">
        <w:rPr>
          <w:rFonts w:ascii="Times New Roman" w:hAnsi="Times New Roman" w:cs="Times New Roman"/>
          <w:sz w:val="24"/>
          <w:szCs w:val="24"/>
        </w:rPr>
        <w:t xml:space="preserve">    </w:t>
      </w:r>
    </w:p>
    <w:sectPr w:rsidR="00681C63" w:rsidRPr="003C7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open_sansregular">
    <w:altName w:val="Times New Roman"/>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C63"/>
    <w:rsid w:val="00072924"/>
    <w:rsid w:val="002C26E8"/>
    <w:rsid w:val="003C742E"/>
    <w:rsid w:val="003E73B4"/>
    <w:rsid w:val="00431542"/>
    <w:rsid w:val="00581FF8"/>
    <w:rsid w:val="00681C63"/>
    <w:rsid w:val="006D587C"/>
    <w:rsid w:val="00871389"/>
    <w:rsid w:val="00C76FEC"/>
    <w:rsid w:val="00D1213A"/>
    <w:rsid w:val="00D42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F0049"/>
  <w15:chartTrackingRefBased/>
  <w15:docId w15:val="{3DB145EC-C489-460E-9355-817FF354A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742E"/>
    <w:rPr>
      <w:color w:val="0563C1" w:themeColor="hyperlink"/>
      <w:u w:val="single"/>
    </w:rPr>
  </w:style>
  <w:style w:type="character" w:styleId="UnresolvedMention">
    <w:name w:val="Unresolved Mention"/>
    <w:basedOn w:val="DefaultParagraphFont"/>
    <w:uiPriority w:val="99"/>
    <w:semiHidden/>
    <w:unhideWhenUsed/>
    <w:rsid w:val="003C74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312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deliveroo.co.uk" TargetMode="External" /><Relationship Id="rId4"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2661</Words>
  <Characters>15171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stanciu</dc:creator>
  <cp:keywords/>
  <dc:description/>
  <cp:lastModifiedBy>Mihai Stanciu</cp:lastModifiedBy>
  <cp:revision>2</cp:revision>
  <dcterms:created xsi:type="dcterms:W3CDTF">2022-11-05T10:31:00Z</dcterms:created>
  <dcterms:modified xsi:type="dcterms:W3CDTF">2022-11-05T10:31:00Z</dcterms:modified>
</cp:coreProperties>
</file>