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6E3D" w:rsidRDefault="00046E3D" w:rsidP="006B3A4E">
      <w:pPr>
        <w:spacing w:before="100" w:beforeAutospacing="1" w:after="100" w:afterAutospacing="1" w:line="240" w:lineRule="auto"/>
        <w:outlineLvl w:val="2"/>
        <w:rPr>
          <w:rFonts w:ascii="Verdana" w:eastAsia="Times New Roman" w:hAnsi="Verdana" w:cs="Times New Roman"/>
          <w:color w:val="000000"/>
          <w:sz w:val="30"/>
          <w:szCs w:val="30"/>
          <w:lang w:eastAsia="en-GB"/>
        </w:rPr>
      </w:pPr>
      <w:r>
        <w:rPr>
          <w:rFonts w:ascii="Verdana" w:eastAsia="Times New Roman" w:hAnsi="Verdana" w:cs="Times New Roman"/>
          <w:color w:val="000000"/>
          <w:sz w:val="30"/>
          <w:szCs w:val="30"/>
          <w:lang w:eastAsia="en-GB"/>
        </w:rPr>
        <w:t>Question 1 (worth 3 marks)</w:t>
      </w:r>
    </w:p>
    <w:p w:rsidR="006B3A4E" w:rsidRDefault="006B3A4E" w:rsidP="006B3A4E">
      <w:pPr>
        <w:spacing w:before="100" w:beforeAutospacing="1" w:after="100" w:afterAutospacing="1" w:line="240" w:lineRule="auto"/>
        <w:rPr>
          <w:rFonts w:ascii="Verdana" w:eastAsia="Times New Roman" w:hAnsi="Verdana" w:cs="Times New Roman"/>
          <w:color w:val="000000"/>
          <w:sz w:val="24"/>
          <w:szCs w:val="24"/>
          <w:lang w:eastAsia="en-GB"/>
        </w:rPr>
      </w:pPr>
      <w:r w:rsidRPr="006B3A4E">
        <w:rPr>
          <w:rFonts w:ascii="Verdana" w:eastAsia="Times New Roman" w:hAnsi="Verdana" w:cs="Times New Roman"/>
          <w:color w:val="000000"/>
          <w:sz w:val="24"/>
          <w:szCs w:val="24"/>
          <w:lang w:eastAsia="en-GB"/>
        </w:rPr>
        <w:t xml:space="preserve">Explain what a dimension of 3.0mm </w:t>
      </w:r>
      <w:r w:rsidRPr="006B3A4E">
        <w:rPr>
          <w:rFonts w:ascii="&amp;quot" w:eastAsia="Times New Roman" w:hAnsi="&amp;quot" w:cs="Times New Roman"/>
          <w:color w:val="000000"/>
          <w:lang w:eastAsia="en-GB"/>
        </w:rPr>
        <w:t>±</w:t>
      </w:r>
      <w:r w:rsidRPr="006B3A4E">
        <w:rPr>
          <w:rFonts w:ascii="Verdana" w:eastAsia="Times New Roman" w:hAnsi="Verdana" w:cs="Times New Roman"/>
          <w:color w:val="000000"/>
          <w:sz w:val="24"/>
          <w:szCs w:val="24"/>
          <w:lang w:eastAsia="en-GB"/>
        </w:rPr>
        <w:t>0.05mm means when it is included on a technical drawing.</w:t>
      </w:r>
    </w:p>
    <w:p w:rsidR="00046E3D" w:rsidRDefault="00046E3D" w:rsidP="006B3A4E">
      <w:pPr>
        <w:spacing w:before="100" w:beforeAutospacing="1" w:after="100" w:afterAutospacing="1" w:line="240" w:lineRule="auto"/>
        <w:rPr>
          <w:rFonts w:ascii="Verdana" w:eastAsia="Times New Roman" w:hAnsi="Verdana" w:cs="Times New Roman"/>
          <w:color w:val="000000"/>
          <w:sz w:val="24"/>
          <w:szCs w:val="24"/>
          <w:lang w:eastAsia="en-GB"/>
        </w:rPr>
      </w:pPr>
    </w:p>
    <w:p w:rsidR="00046E3D" w:rsidRPr="006B3A4E" w:rsidRDefault="00046E3D" w:rsidP="006B3A4E">
      <w:pPr>
        <w:spacing w:before="100" w:beforeAutospacing="1" w:after="100" w:afterAutospacing="1" w:line="240" w:lineRule="auto"/>
        <w:rPr>
          <w:rFonts w:ascii="Verdana" w:eastAsia="Times New Roman" w:hAnsi="Verdana" w:cs="Times New Roman"/>
          <w:color w:val="000000"/>
          <w:sz w:val="24"/>
          <w:szCs w:val="24"/>
          <w:lang w:eastAsia="en-GB"/>
        </w:rPr>
      </w:pPr>
    </w:p>
    <w:p w:rsidR="00046E3D" w:rsidRDefault="00046E3D" w:rsidP="006B3A4E">
      <w:pPr>
        <w:spacing w:before="100" w:beforeAutospacing="1" w:after="100" w:afterAutospacing="1" w:line="240" w:lineRule="auto"/>
        <w:outlineLvl w:val="2"/>
        <w:rPr>
          <w:rFonts w:ascii="Verdana" w:eastAsia="Times New Roman" w:hAnsi="Verdana" w:cs="Times New Roman"/>
          <w:color w:val="000000"/>
          <w:sz w:val="30"/>
          <w:szCs w:val="30"/>
          <w:lang w:eastAsia="en-GB"/>
        </w:rPr>
      </w:pPr>
      <w:r>
        <w:rPr>
          <w:rFonts w:ascii="Verdana" w:eastAsia="Times New Roman" w:hAnsi="Verdana" w:cs="Times New Roman"/>
          <w:color w:val="000000"/>
          <w:sz w:val="30"/>
          <w:szCs w:val="30"/>
          <w:lang w:eastAsia="en-GB"/>
        </w:rPr>
        <w:t>Question 2 (worth 1 mark)</w:t>
      </w:r>
    </w:p>
    <w:p w:rsidR="006B3A4E" w:rsidRDefault="006B3A4E" w:rsidP="006B3A4E">
      <w:pPr>
        <w:spacing w:before="100" w:beforeAutospacing="1" w:after="100" w:afterAutospacing="1" w:line="240" w:lineRule="auto"/>
        <w:rPr>
          <w:rFonts w:ascii="Verdana" w:eastAsia="Times New Roman" w:hAnsi="Verdana" w:cs="Times New Roman"/>
          <w:color w:val="000000"/>
          <w:sz w:val="24"/>
          <w:szCs w:val="24"/>
          <w:lang w:eastAsia="en-GB"/>
        </w:rPr>
      </w:pPr>
      <w:r w:rsidRPr="006B3A4E">
        <w:rPr>
          <w:rFonts w:ascii="Verdana" w:eastAsia="Times New Roman" w:hAnsi="Verdana" w:cs="Times New Roman"/>
          <w:color w:val="000000"/>
          <w:sz w:val="24"/>
          <w:szCs w:val="24"/>
          <w:lang w:eastAsia="en-GB"/>
        </w:rPr>
        <w:t>In the design process, who is responsible for creating a technical drawing that can be used to manufacture the component?</w:t>
      </w:r>
    </w:p>
    <w:p w:rsidR="00046E3D" w:rsidRDefault="00046E3D" w:rsidP="00046E3D">
      <w:pPr>
        <w:pStyle w:val="ListParagraph"/>
        <w:numPr>
          <w:ilvl w:val="0"/>
          <w:numId w:val="18"/>
        </w:numPr>
        <w:spacing w:before="100" w:beforeAutospacing="1" w:after="100" w:afterAutospacing="1" w:line="240" w:lineRule="auto"/>
        <w:rPr>
          <w:rFonts w:ascii="Verdana" w:eastAsia="Times New Roman" w:hAnsi="Verdana" w:cs="Times New Roman"/>
          <w:color w:val="000000"/>
          <w:sz w:val="24"/>
          <w:szCs w:val="24"/>
          <w:lang w:eastAsia="en-GB"/>
        </w:rPr>
      </w:pPr>
      <w:r w:rsidRPr="002C702C">
        <w:rPr>
          <w:rFonts w:ascii="Verdana" w:eastAsia="Times New Roman" w:hAnsi="Verdana" w:cs="Times New Roman"/>
          <w:color w:val="000000"/>
          <w:sz w:val="24"/>
          <w:szCs w:val="24"/>
          <w:highlight w:val="yellow"/>
          <w:lang w:eastAsia="en-GB"/>
        </w:rPr>
        <w:t>Design Engineer</w:t>
      </w:r>
    </w:p>
    <w:p w:rsidR="00046E3D" w:rsidRDefault="00046E3D" w:rsidP="00046E3D">
      <w:pPr>
        <w:pStyle w:val="ListParagraph"/>
        <w:numPr>
          <w:ilvl w:val="0"/>
          <w:numId w:val="18"/>
        </w:num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t>Manufacturing Engineer</w:t>
      </w:r>
    </w:p>
    <w:p w:rsidR="00046E3D" w:rsidRDefault="00046E3D" w:rsidP="00046E3D">
      <w:pPr>
        <w:pStyle w:val="ListParagraph"/>
        <w:numPr>
          <w:ilvl w:val="0"/>
          <w:numId w:val="18"/>
        </w:num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t>Cost Engineer</w:t>
      </w:r>
    </w:p>
    <w:p w:rsidR="00046E3D" w:rsidRDefault="00046E3D" w:rsidP="00046E3D">
      <w:pPr>
        <w:pStyle w:val="ListParagraph"/>
        <w:numPr>
          <w:ilvl w:val="0"/>
          <w:numId w:val="18"/>
        </w:num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t>Manager</w:t>
      </w:r>
    </w:p>
    <w:p w:rsidR="00046E3D" w:rsidRDefault="00046E3D" w:rsidP="00046E3D">
      <w:pPr>
        <w:pStyle w:val="ListParagraph"/>
        <w:numPr>
          <w:ilvl w:val="0"/>
          <w:numId w:val="18"/>
        </w:num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t>Graphics Designer</w:t>
      </w:r>
    </w:p>
    <w:p w:rsidR="00046E3D" w:rsidRDefault="00046E3D" w:rsidP="00046E3D">
      <w:pPr>
        <w:spacing w:before="100" w:beforeAutospacing="1" w:after="100" w:afterAutospacing="1" w:line="240" w:lineRule="auto"/>
        <w:rPr>
          <w:rFonts w:ascii="Verdana" w:eastAsia="Times New Roman" w:hAnsi="Verdana" w:cs="Times New Roman"/>
          <w:color w:val="000000"/>
          <w:sz w:val="24"/>
          <w:szCs w:val="24"/>
          <w:lang w:eastAsia="en-GB"/>
        </w:rPr>
      </w:pPr>
    </w:p>
    <w:p w:rsidR="00046E3D" w:rsidRPr="00046E3D" w:rsidRDefault="00046E3D" w:rsidP="00046E3D">
      <w:pPr>
        <w:spacing w:before="100" w:beforeAutospacing="1" w:after="100" w:afterAutospacing="1" w:line="240" w:lineRule="auto"/>
        <w:rPr>
          <w:rFonts w:ascii="Verdana" w:eastAsia="Times New Roman" w:hAnsi="Verdana" w:cs="Times New Roman"/>
          <w:color w:val="000000"/>
          <w:sz w:val="24"/>
          <w:szCs w:val="24"/>
          <w:lang w:eastAsia="en-GB"/>
        </w:rPr>
      </w:pPr>
    </w:p>
    <w:p w:rsidR="00046E3D" w:rsidRDefault="00046E3D" w:rsidP="006B3A4E">
      <w:pPr>
        <w:spacing w:before="100" w:beforeAutospacing="1" w:after="100" w:afterAutospacing="1" w:line="240" w:lineRule="auto"/>
        <w:outlineLvl w:val="2"/>
        <w:rPr>
          <w:rFonts w:ascii="Verdana" w:eastAsia="Times New Roman" w:hAnsi="Verdana" w:cs="Times New Roman"/>
          <w:color w:val="000000"/>
          <w:sz w:val="30"/>
          <w:szCs w:val="30"/>
          <w:lang w:eastAsia="en-GB"/>
        </w:rPr>
      </w:pPr>
      <w:r>
        <w:rPr>
          <w:rFonts w:ascii="Verdana" w:eastAsia="Times New Roman" w:hAnsi="Verdana" w:cs="Times New Roman"/>
          <w:color w:val="000000"/>
          <w:sz w:val="30"/>
          <w:szCs w:val="30"/>
          <w:lang w:eastAsia="en-GB"/>
        </w:rPr>
        <w:t>Question 3 (worth 1 mark)</w:t>
      </w:r>
    </w:p>
    <w:p w:rsidR="006B3A4E" w:rsidRDefault="006B3A4E" w:rsidP="006B3A4E">
      <w:pPr>
        <w:spacing w:before="100" w:beforeAutospacing="1" w:after="100" w:afterAutospacing="1" w:line="240" w:lineRule="auto"/>
        <w:rPr>
          <w:rFonts w:ascii="Verdana" w:eastAsia="Times New Roman" w:hAnsi="Verdana" w:cs="Times New Roman"/>
          <w:color w:val="000000"/>
          <w:sz w:val="24"/>
          <w:szCs w:val="24"/>
          <w:lang w:eastAsia="en-GB"/>
        </w:rPr>
      </w:pPr>
      <w:r w:rsidRPr="006B3A4E">
        <w:rPr>
          <w:rFonts w:ascii="Verdana" w:eastAsia="Times New Roman" w:hAnsi="Verdana" w:cs="Times New Roman"/>
          <w:color w:val="000000"/>
          <w:sz w:val="24"/>
          <w:szCs w:val="24"/>
          <w:lang w:eastAsia="en-GB"/>
        </w:rPr>
        <w:t>When this type of line is used on a technical drawing, what is it showing?</w:t>
      </w:r>
    </w:p>
    <w:p w:rsidR="00046E3D" w:rsidRDefault="00046E3D" w:rsidP="006B3A4E">
      <w:p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mc:AlternateContent>
          <mc:Choice Requires="wps">
            <w:drawing>
              <wp:anchor distT="0" distB="0" distL="114300" distR="114300" simplePos="0" relativeHeight="251666432" behindDoc="0" locked="0" layoutInCell="1" allowOverlap="1" wp14:anchorId="4913A3AD" wp14:editId="117AFD9D">
                <wp:simplePos x="0" y="0"/>
                <wp:positionH relativeFrom="column">
                  <wp:posOffset>3095625</wp:posOffset>
                </wp:positionH>
                <wp:positionV relativeFrom="paragraph">
                  <wp:posOffset>271145</wp:posOffset>
                </wp:positionV>
                <wp:extent cx="8096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80962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8138FEC" id="Straight Connector 5"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43.75pt,21.35pt" to="307.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" strokecolor="black [3200]" strokeweight="1.5pt">
                <v:stroke joinstyle="miter"/>
              </v:line>
            </w:pict>
          </mc:Fallback>
        </mc:AlternateContent>
      </w:r>
      <w:r>
        <w:rPr>
          <w:rFonts w:ascii="Verdana" w:eastAsia="Times New Roman" w:hAnsi="Verdana" w:cs="Times New Roman"/>
          <w:noProof/>
          <w:color w:val="000000"/>
          <w:sz w:val="24"/>
          <w:szCs w:val="24"/>
          <w:lang w:eastAsia="en-GB"/>
        </w:rPr>
        <mc:AlternateContent>
          <mc:Choice Requires="wps">
            <w:drawing>
              <wp:anchor distT="0" distB="0" distL="114300" distR="114300" simplePos="0" relativeHeight="251664384" behindDoc="0" locked="0" layoutInCell="1" allowOverlap="1" wp14:anchorId="4913A3AD" wp14:editId="117AFD9D">
                <wp:simplePos x="0" y="0"/>
                <wp:positionH relativeFrom="column">
                  <wp:posOffset>2047875</wp:posOffset>
                </wp:positionH>
                <wp:positionV relativeFrom="paragraph">
                  <wp:posOffset>280670</wp:posOffset>
                </wp:positionV>
                <wp:extent cx="80962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80962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EFC86FC"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61.25pt,22.1pt" to="22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" strokecolor="black [3200]" strokeweight="1.5pt">
                <v:stroke joinstyle="miter"/>
              </v:line>
            </w:pict>
          </mc:Fallback>
        </mc:AlternateContent>
      </w:r>
      <w:r>
        <w:rPr>
          <w:rFonts w:ascii="Verdana" w:eastAsia="Times New Roman" w:hAnsi="Verdana" w:cs="Times New Roman"/>
          <w:noProof/>
          <w:color w:val="000000"/>
          <w:sz w:val="24"/>
          <w:szCs w:val="24"/>
          <w:lang w:eastAsia="en-GB"/>
        </w:rPr>
        <mc:AlternateContent>
          <mc:Choice Requires="wps">
            <w:drawing>
              <wp:anchor distT="0" distB="0" distL="114300" distR="114300" simplePos="0" relativeHeight="251662336" behindDoc="0" locked="0" layoutInCell="1" allowOverlap="1" wp14:anchorId="4913A3AD" wp14:editId="117AFD9D">
                <wp:simplePos x="0" y="0"/>
                <wp:positionH relativeFrom="column">
                  <wp:posOffset>1009650</wp:posOffset>
                </wp:positionH>
                <wp:positionV relativeFrom="paragraph">
                  <wp:posOffset>294640</wp:posOffset>
                </wp:positionV>
                <wp:extent cx="8096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80962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93456FB"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9.5pt,23.2pt" to="143.25pt,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" strokecolor="black [3200]" strokeweight="1.5pt">
                <v:stroke joinstyle="miter"/>
              </v:line>
            </w:pict>
          </mc:Fallback>
        </mc:AlternateContent>
      </w:r>
      <w:r>
        <w:rPr>
          <w:rFonts w:ascii="Verdana" w:eastAsia="Times New Roman" w:hAnsi="Verdana" w:cs="Times New Roman"/>
          <w:noProof/>
          <w:color w:val="000000"/>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19050</wp:posOffset>
                </wp:positionH>
                <wp:positionV relativeFrom="paragraph">
                  <wp:posOffset>280670</wp:posOffset>
                </wp:positionV>
                <wp:extent cx="8096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80962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4D5383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pt,22.1pt" to="65.2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" strokecolor="black [3200]" strokeweight="1.5pt">
                <v:stroke joinstyle="miter"/>
              </v:line>
            </w:pict>
          </mc:Fallback>
        </mc:AlternateContent>
      </w:r>
    </w:p>
    <w:p w:rsidR="00046E3D" w:rsidRPr="006B3A4E" w:rsidRDefault="00046E3D" w:rsidP="006B3A4E">
      <w:pPr>
        <w:spacing w:before="100" w:beforeAutospacing="1" w:after="100" w:afterAutospacing="1" w:line="240" w:lineRule="auto"/>
        <w:rPr>
          <w:rFonts w:ascii="Verdana" w:eastAsia="Times New Roman" w:hAnsi="Verdana" w:cs="Times New Roman"/>
          <w:color w:val="000000"/>
          <w:sz w:val="24"/>
          <w:szCs w:val="24"/>
          <w:lang w:eastAsia="en-GB"/>
        </w:rPr>
      </w:pPr>
    </w:p>
    <w:p w:rsidR="006B3A4E" w:rsidRDefault="00046E3D" w:rsidP="00046E3D">
      <w:pPr>
        <w:pStyle w:val="ListParagraph"/>
        <w:numPr>
          <w:ilvl w:val="0"/>
          <w:numId w:val="19"/>
        </w:num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t>Centre Line</w:t>
      </w:r>
    </w:p>
    <w:p w:rsidR="00046E3D" w:rsidRDefault="00046E3D" w:rsidP="00046E3D">
      <w:pPr>
        <w:pStyle w:val="ListParagraph"/>
        <w:numPr>
          <w:ilvl w:val="0"/>
          <w:numId w:val="19"/>
        </w:num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t>Dimensions</w:t>
      </w:r>
    </w:p>
    <w:p w:rsidR="00046E3D" w:rsidRPr="002C702C" w:rsidRDefault="00046E3D" w:rsidP="00046E3D">
      <w:pPr>
        <w:pStyle w:val="ListParagraph"/>
        <w:numPr>
          <w:ilvl w:val="0"/>
          <w:numId w:val="19"/>
        </w:numPr>
        <w:spacing w:before="100" w:beforeAutospacing="1" w:after="100" w:afterAutospacing="1" w:line="240" w:lineRule="auto"/>
        <w:rPr>
          <w:rFonts w:ascii="Verdana" w:eastAsia="Times New Roman" w:hAnsi="Verdana" w:cs="Times New Roman"/>
          <w:color w:val="000000"/>
          <w:sz w:val="24"/>
          <w:szCs w:val="24"/>
          <w:highlight w:val="yellow"/>
          <w:lang w:eastAsia="en-GB"/>
        </w:rPr>
      </w:pPr>
      <w:r w:rsidRPr="002C702C">
        <w:rPr>
          <w:rFonts w:ascii="Verdana" w:eastAsia="Times New Roman" w:hAnsi="Verdana" w:cs="Times New Roman"/>
          <w:color w:val="000000"/>
          <w:sz w:val="24"/>
          <w:szCs w:val="24"/>
          <w:highlight w:val="yellow"/>
          <w:lang w:eastAsia="en-GB"/>
        </w:rPr>
        <w:t>Hidden detail</w:t>
      </w:r>
    </w:p>
    <w:p w:rsidR="00046E3D" w:rsidRDefault="00046E3D" w:rsidP="00046E3D">
      <w:pPr>
        <w:pStyle w:val="ListParagraph"/>
        <w:numPr>
          <w:ilvl w:val="0"/>
          <w:numId w:val="19"/>
        </w:num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t>Object/Visible Line</w:t>
      </w:r>
    </w:p>
    <w:p w:rsidR="00046E3D" w:rsidRDefault="00046E3D" w:rsidP="00046E3D">
      <w:pPr>
        <w:pStyle w:val="ListParagraph"/>
        <w:numPr>
          <w:ilvl w:val="0"/>
          <w:numId w:val="19"/>
        </w:num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t>Centre Mark of a circular feature</w:t>
      </w:r>
    </w:p>
    <w:p w:rsidR="00046E3D" w:rsidRDefault="00046E3D" w:rsidP="00046E3D">
      <w:pPr>
        <w:spacing w:before="100" w:beforeAutospacing="1" w:after="100" w:afterAutospacing="1" w:line="240" w:lineRule="auto"/>
        <w:rPr>
          <w:rFonts w:ascii="Verdana" w:eastAsia="Times New Roman" w:hAnsi="Verdana" w:cs="Times New Roman"/>
          <w:color w:val="000000"/>
          <w:sz w:val="24"/>
          <w:szCs w:val="24"/>
          <w:lang w:eastAsia="en-GB"/>
        </w:rPr>
      </w:pPr>
    </w:p>
    <w:p w:rsidR="00046E3D" w:rsidRDefault="00046E3D" w:rsidP="00046E3D">
      <w:pPr>
        <w:spacing w:before="100" w:beforeAutospacing="1" w:after="100" w:afterAutospacing="1" w:line="240" w:lineRule="auto"/>
        <w:rPr>
          <w:rFonts w:ascii="Verdana" w:eastAsia="Times New Roman" w:hAnsi="Verdana" w:cs="Times New Roman"/>
          <w:color w:val="000000"/>
          <w:sz w:val="24"/>
          <w:szCs w:val="24"/>
          <w:lang w:eastAsia="en-GB"/>
        </w:rPr>
      </w:pPr>
    </w:p>
    <w:p w:rsidR="00341095" w:rsidRDefault="00341095" w:rsidP="00046E3D">
      <w:pPr>
        <w:spacing w:before="100" w:beforeAutospacing="1" w:after="100" w:afterAutospacing="1" w:line="240" w:lineRule="auto"/>
        <w:rPr>
          <w:rFonts w:ascii="Verdana" w:eastAsia="Times New Roman" w:hAnsi="Verdana" w:cs="Times New Roman"/>
          <w:color w:val="000000"/>
          <w:sz w:val="24"/>
          <w:szCs w:val="24"/>
          <w:lang w:eastAsia="en-GB"/>
        </w:rPr>
      </w:pPr>
    </w:p>
    <w:p w:rsidR="00341095" w:rsidRDefault="00341095" w:rsidP="00046E3D">
      <w:pPr>
        <w:spacing w:before="100" w:beforeAutospacing="1" w:after="100" w:afterAutospacing="1" w:line="240" w:lineRule="auto"/>
        <w:rPr>
          <w:rFonts w:ascii="Verdana" w:eastAsia="Times New Roman" w:hAnsi="Verdana" w:cs="Times New Roman"/>
          <w:color w:val="000000"/>
          <w:sz w:val="24"/>
          <w:szCs w:val="24"/>
          <w:lang w:eastAsia="en-GB"/>
        </w:rPr>
      </w:pPr>
    </w:p>
    <w:p w:rsidR="00341095" w:rsidRPr="00046E3D" w:rsidRDefault="00341095" w:rsidP="00046E3D">
      <w:pPr>
        <w:spacing w:before="100" w:beforeAutospacing="1" w:after="100" w:afterAutospacing="1" w:line="240" w:lineRule="auto"/>
        <w:rPr>
          <w:rFonts w:ascii="Verdana" w:eastAsia="Times New Roman" w:hAnsi="Verdana" w:cs="Times New Roman"/>
          <w:color w:val="000000"/>
          <w:sz w:val="24"/>
          <w:szCs w:val="24"/>
          <w:lang w:eastAsia="en-GB"/>
        </w:rPr>
      </w:pPr>
    </w:p>
    <w:p w:rsidR="00046E3D" w:rsidRDefault="00046E3D" w:rsidP="006B3A4E">
      <w:pPr>
        <w:spacing w:before="100" w:beforeAutospacing="1" w:after="100" w:afterAutospacing="1" w:line="240" w:lineRule="auto"/>
        <w:outlineLvl w:val="2"/>
        <w:rPr>
          <w:rFonts w:ascii="Verdana" w:eastAsia="Times New Roman" w:hAnsi="Verdana" w:cs="Times New Roman"/>
          <w:color w:val="000000"/>
          <w:sz w:val="30"/>
          <w:szCs w:val="30"/>
          <w:lang w:eastAsia="en-GB"/>
        </w:rPr>
      </w:pPr>
      <w:r>
        <w:rPr>
          <w:rFonts w:ascii="Verdana" w:eastAsia="Times New Roman" w:hAnsi="Verdana" w:cs="Times New Roman"/>
          <w:color w:val="000000"/>
          <w:sz w:val="30"/>
          <w:szCs w:val="30"/>
          <w:lang w:eastAsia="en-GB"/>
        </w:rPr>
        <w:lastRenderedPageBreak/>
        <w:t>Question 4 (worth 1 mark)</w:t>
      </w:r>
    </w:p>
    <w:p w:rsidR="006B3A4E" w:rsidRPr="006B3A4E" w:rsidRDefault="00046E3D" w:rsidP="006B3A4E">
      <w:p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mc:AlternateContent>
          <mc:Choice Requires="wps">
            <w:drawing>
              <wp:anchor distT="0" distB="0" distL="114300" distR="114300" simplePos="0" relativeHeight="251667456" behindDoc="0" locked="0" layoutInCell="1" allowOverlap="1">
                <wp:simplePos x="0" y="0"/>
                <wp:positionH relativeFrom="column">
                  <wp:posOffset>161925</wp:posOffset>
                </wp:positionH>
                <wp:positionV relativeFrom="paragraph">
                  <wp:posOffset>365760</wp:posOffset>
                </wp:positionV>
                <wp:extent cx="9525" cy="62865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9525" cy="6286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714A052" id="Straight Connector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2.75pt,28.8pt" to="13.5pt,7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" strokecolor="black [3200]" strokeweight="1.5pt">
                <v:stroke joinstyle="miter"/>
              </v:line>
            </w:pict>
          </mc:Fallback>
        </mc:AlternateContent>
      </w:r>
      <w:r w:rsidR="006B3A4E" w:rsidRPr="006B3A4E">
        <w:rPr>
          <w:rFonts w:ascii="Verdana" w:eastAsia="Times New Roman" w:hAnsi="Verdana" w:cs="Times New Roman"/>
          <w:color w:val="000000"/>
          <w:sz w:val="24"/>
          <w:szCs w:val="24"/>
          <w:lang w:eastAsia="en-GB"/>
        </w:rPr>
        <w:t>When this type of line is used on a technical drawing, what is it showing?</w:t>
      </w:r>
    </w:p>
    <w:p w:rsidR="006B3A4E" w:rsidRPr="006B3A4E" w:rsidRDefault="00046E3D" w:rsidP="006B3A4E">
      <w:p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mc:AlternateContent>
          <mc:Choice Requires="wps">
            <w:drawing>
              <wp:anchor distT="0" distB="0" distL="114300" distR="114300" simplePos="0" relativeHeight="251668480" behindDoc="0" locked="0" layoutInCell="1" allowOverlap="1">
                <wp:simplePos x="0" y="0"/>
                <wp:positionH relativeFrom="column">
                  <wp:posOffset>190500</wp:posOffset>
                </wp:positionH>
                <wp:positionV relativeFrom="paragraph">
                  <wp:posOffset>288925</wp:posOffset>
                </wp:positionV>
                <wp:extent cx="1285875" cy="0"/>
                <wp:effectExtent l="38100" t="76200" r="0" b="95250"/>
                <wp:wrapNone/>
                <wp:docPr id="7" name="Straight Arrow Connector 7"/>
                <wp:cNvGraphicFramePr/>
                <a:graphic xmlns:a="http://schemas.openxmlformats.org/drawingml/2006/main">
                  <a:graphicData uri="http://schemas.microsoft.com/office/word/2010/wordprocessingShape">
                    <wps:wsp>
                      <wps:cNvCnPr/>
                      <wps:spPr>
                        <a:xfrm flipH="1">
                          <a:off x="0" y="0"/>
                          <a:ext cx="128587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06A72A19" id="_x0000_t32" coordsize="21600,21600" o:spt="32" o:oned="t" path="m,l21600,21600e" filled="f">
                <v:path arrowok="t" fillok="f" o:connecttype="none"/>
                <o:lock v:ext="edit" shapetype="t"/>
              </v:shapetype>
              <v:shape id="Straight Arrow Connector 7" o:spid="_x0000_s1026" type="#_x0000_t32" style="position:absolute;margin-left:15pt;margin-top:22.75pt;width:101.25pt;height:0;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" strokecolor="black [3200]" strokeweight="1.5pt">
                <v:stroke endarrow="block" joinstyle="miter"/>
              </v:shape>
            </w:pict>
          </mc:Fallback>
        </mc:AlternateContent>
      </w:r>
      <w:r w:rsidR="006B3A4E" w:rsidRPr="006B3A4E">
        <w:rPr>
          <w:rFonts w:ascii="Verdana" w:eastAsia="Times New Roman" w:hAnsi="Verdana" w:cs="Times New Roman"/>
          <w:color w:val="000000"/>
          <w:sz w:val="24"/>
          <w:szCs w:val="24"/>
          <w:lang w:eastAsia="en-GB"/>
        </w:rPr>
        <w:t> </w:t>
      </w:r>
    </w:p>
    <w:p w:rsidR="006B3A4E" w:rsidRDefault="006B3A4E" w:rsidP="006B3A4E">
      <w:pPr>
        <w:spacing w:before="100" w:beforeAutospacing="1" w:after="100" w:afterAutospacing="1" w:line="240" w:lineRule="auto"/>
        <w:rPr>
          <w:rFonts w:ascii="Verdana" w:eastAsia="Times New Roman" w:hAnsi="Verdana" w:cs="Times New Roman"/>
          <w:color w:val="000000"/>
          <w:sz w:val="24"/>
          <w:szCs w:val="24"/>
          <w:lang w:eastAsia="en-GB"/>
        </w:rPr>
      </w:pPr>
    </w:p>
    <w:p w:rsidR="00046E3D" w:rsidRDefault="00046E3D" w:rsidP="00046E3D">
      <w:pPr>
        <w:pStyle w:val="ListParagraph"/>
        <w:numPr>
          <w:ilvl w:val="0"/>
          <w:numId w:val="21"/>
        </w:num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t>Centre Line</w:t>
      </w:r>
    </w:p>
    <w:p w:rsidR="00046E3D" w:rsidRDefault="00046E3D" w:rsidP="00046E3D">
      <w:pPr>
        <w:pStyle w:val="ListParagraph"/>
        <w:numPr>
          <w:ilvl w:val="0"/>
          <w:numId w:val="21"/>
        </w:num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t>Dimensions</w:t>
      </w:r>
    </w:p>
    <w:p w:rsidR="00046E3D" w:rsidRDefault="00046E3D" w:rsidP="00046E3D">
      <w:pPr>
        <w:pStyle w:val="ListParagraph"/>
        <w:numPr>
          <w:ilvl w:val="0"/>
          <w:numId w:val="21"/>
        </w:num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t>Hidden detail</w:t>
      </w:r>
    </w:p>
    <w:p w:rsidR="00046E3D" w:rsidRDefault="00046E3D" w:rsidP="00046E3D">
      <w:pPr>
        <w:pStyle w:val="ListParagraph"/>
        <w:numPr>
          <w:ilvl w:val="0"/>
          <w:numId w:val="21"/>
        </w:numPr>
        <w:spacing w:before="100" w:beforeAutospacing="1" w:after="100" w:afterAutospacing="1" w:line="240" w:lineRule="auto"/>
        <w:rPr>
          <w:rFonts w:ascii="Verdana" w:eastAsia="Times New Roman" w:hAnsi="Verdana" w:cs="Times New Roman"/>
          <w:color w:val="000000"/>
          <w:sz w:val="24"/>
          <w:szCs w:val="24"/>
          <w:lang w:eastAsia="en-GB"/>
        </w:rPr>
      </w:pPr>
      <w:r w:rsidRPr="002C702C">
        <w:rPr>
          <w:rFonts w:ascii="Verdana" w:eastAsia="Times New Roman" w:hAnsi="Verdana" w:cs="Times New Roman"/>
          <w:color w:val="000000"/>
          <w:sz w:val="24"/>
          <w:szCs w:val="24"/>
          <w:highlight w:val="yellow"/>
          <w:lang w:eastAsia="en-GB"/>
        </w:rPr>
        <w:t>Object/Visible L</w:t>
      </w:r>
      <w:r>
        <w:rPr>
          <w:rFonts w:ascii="Verdana" w:eastAsia="Times New Roman" w:hAnsi="Verdana" w:cs="Times New Roman"/>
          <w:color w:val="000000"/>
          <w:sz w:val="24"/>
          <w:szCs w:val="24"/>
          <w:lang w:eastAsia="en-GB"/>
        </w:rPr>
        <w:t>ine</w:t>
      </w:r>
    </w:p>
    <w:p w:rsidR="00046E3D" w:rsidRPr="00046E3D" w:rsidRDefault="00046E3D" w:rsidP="00046E3D">
      <w:pPr>
        <w:pStyle w:val="ListParagraph"/>
        <w:numPr>
          <w:ilvl w:val="0"/>
          <w:numId w:val="21"/>
        </w:num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t>Centre Mark of a circular feature</w:t>
      </w:r>
    </w:p>
    <w:p w:rsidR="00046E3D" w:rsidRDefault="00046E3D" w:rsidP="006B3A4E">
      <w:pPr>
        <w:spacing w:before="100" w:beforeAutospacing="1" w:after="100" w:afterAutospacing="1" w:line="240" w:lineRule="auto"/>
        <w:outlineLvl w:val="2"/>
        <w:rPr>
          <w:rFonts w:ascii="Verdana" w:eastAsia="Times New Roman" w:hAnsi="Verdana" w:cs="Times New Roman"/>
          <w:color w:val="000000"/>
          <w:sz w:val="30"/>
          <w:szCs w:val="30"/>
          <w:lang w:eastAsia="en-GB"/>
        </w:rPr>
      </w:pPr>
    </w:p>
    <w:p w:rsidR="00046E3D" w:rsidRDefault="00046E3D" w:rsidP="006B3A4E">
      <w:pPr>
        <w:spacing w:before="100" w:beforeAutospacing="1" w:after="100" w:afterAutospacing="1" w:line="240" w:lineRule="auto"/>
        <w:outlineLvl w:val="2"/>
        <w:rPr>
          <w:rFonts w:ascii="Verdana" w:eastAsia="Times New Roman" w:hAnsi="Verdana" w:cs="Times New Roman"/>
          <w:color w:val="000000"/>
          <w:sz w:val="30"/>
          <w:szCs w:val="30"/>
          <w:lang w:eastAsia="en-GB"/>
        </w:rPr>
      </w:pPr>
    </w:p>
    <w:p w:rsidR="00046E3D" w:rsidRDefault="00046E3D" w:rsidP="006B3A4E">
      <w:pPr>
        <w:spacing w:before="100" w:beforeAutospacing="1" w:after="100" w:afterAutospacing="1" w:line="240" w:lineRule="auto"/>
        <w:outlineLvl w:val="2"/>
        <w:rPr>
          <w:rFonts w:ascii="Verdana" w:eastAsia="Times New Roman" w:hAnsi="Verdana" w:cs="Times New Roman"/>
          <w:color w:val="000000"/>
          <w:sz w:val="30"/>
          <w:szCs w:val="30"/>
          <w:lang w:eastAsia="en-GB"/>
        </w:rPr>
      </w:pPr>
      <w:r>
        <w:rPr>
          <w:rFonts w:ascii="Verdana" w:eastAsia="Times New Roman" w:hAnsi="Verdana" w:cs="Times New Roman"/>
          <w:color w:val="000000"/>
          <w:sz w:val="30"/>
          <w:szCs w:val="30"/>
          <w:lang w:eastAsia="en-GB"/>
        </w:rPr>
        <w:t>Question 5 (worth 1 mark)</w:t>
      </w:r>
    </w:p>
    <w:p w:rsidR="006B3A4E" w:rsidRPr="006B3A4E" w:rsidRDefault="006B3A4E" w:rsidP="006B3A4E">
      <w:pPr>
        <w:spacing w:before="100" w:beforeAutospacing="1" w:after="100" w:afterAutospacing="1" w:line="240" w:lineRule="auto"/>
        <w:rPr>
          <w:rFonts w:ascii="Verdana" w:eastAsia="Times New Roman" w:hAnsi="Verdana" w:cs="Times New Roman"/>
          <w:color w:val="000000"/>
          <w:sz w:val="24"/>
          <w:szCs w:val="24"/>
          <w:lang w:eastAsia="en-GB"/>
        </w:rPr>
      </w:pPr>
      <w:r w:rsidRPr="006B3A4E">
        <w:rPr>
          <w:rFonts w:ascii="Verdana" w:eastAsia="Times New Roman" w:hAnsi="Verdana" w:cs="Times New Roman"/>
          <w:color w:val="000000"/>
          <w:sz w:val="24"/>
          <w:szCs w:val="24"/>
          <w:lang w:eastAsia="en-GB"/>
        </w:rPr>
        <w:t>When a technical drawing has a scale of 1:1, it means that a dimension which measures 10mm on the drawing, measures 10mm on the actual component.</w:t>
      </w:r>
    </w:p>
    <w:p w:rsidR="006B3A4E" w:rsidRDefault="006B3A4E" w:rsidP="006B3A4E">
      <w:pPr>
        <w:spacing w:before="100" w:beforeAutospacing="1" w:after="100" w:afterAutospacing="1" w:line="240" w:lineRule="auto"/>
        <w:rPr>
          <w:rFonts w:ascii="Verdana" w:eastAsia="Times New Roman" w:hAnsi="Verdana" w:cs="Times New Roman"/>
          <w:color w:val="000000"/>
          <w:sz w:val="24"/>
          <w:szCs w:val="24"/>
          <w:lang w:eastAsia="en-GB"/>
        </w:rPr>
      </w:pPr>
      <w:r w:rsidRPr="006B3A4E">
        <w:rPr>
          <w:rFonts w:ascii="Verdana" w:eastAsia="Times New Roman" w:hAnsi="Verdana" w:cs="Times New Roman"/>
          <w:color w:val="000000"/>
          <w:sz w:val="24"/>
          <w:szCs w:val="24"/>
          <w:lang w:eastAsia="en-GB"/>
        </w:rPr>
        <w:t>If a technical drawing has a scale of 1:2 and a dimension measures 10mm on the drawing, what would the dimension be on the component?</w:t>
      </w:r>
    </w:p>
    <w:p w:rsidR="00046E3D" w:rsidRDefault="00046E3D" w:rsidP="00046E3D">
      <w:pPr>
        <w:pStyle w:val="ListParagraph"/>
        <w:numPr>
          <w:ilvl w:val="0"/>
          <w:numId w:val="22"/>
        </w:num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t>10mm</w:t>
      </w:r>
    </w:p>
    <w:p w:rsidR="00046E3D" w:rsidRDefault="00046E3D" w:rsidP="00046E3D">
      <w:pPr>
        <w:pStyle w:val="ListParagraph"/>
        <w:numPr>
          <w:ilvl w:val="0"/>
          <w:numId w:val="22"/>
        </w:num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t>5mm</w:t>
      </w:r>
    </w:p>
    <w:p w:rsidR="00046E3D" w:rsidRPr="002C702C" w:rsidRDefault="00046E3D" w:rsidP="00046E3D">
      <w:pPr>
        <w:pStyle w:val="ListParagraph"/>
        <w:numPr>
          <w:ilvl w:val="0"/>
          <w:numId w:val="22"/>
        </w:numPr>
        <w:spacing w:before="100" w:beforeAutospacing="1" w:after="100" w:afterAutospacing="1" w:line="240" w:lineRule="auto"/>
        <w:rPr>
          <w:rFonts w:ascii="Verdana" w:eastAsia="Times New Roman" w:hAnsi="Verdana" w:cs="Times New Roman"/>
          <w:color w:val="000000"/>
          <w:sz w:val="24"/>
          <w:szCs w:val="24"/>
          <w:highlight w:val="yellow"/>
          <w:lang w:eastAsia="en-GB"/>
        </w:rPr>
      </w:pPr>
      <w:r w:rsidRPr="002C702C">
        <w:rPr>
          <w:rFonts w:ascii="Verdana" w:eastAsia="Times New Roman" w:hAnsi="Verdana" w:cs="Times New Roman"/>
          <w:color w:val="000000"/>
          <w:sz w:val="24"/>
          <w:szCs w:val="24"/>
          <w:highlight w:val="yellow"/>
          <w:lang w:eastAsia="en-GB"/>
        </w:rPr>
        <w:t>20mm</w:t>
      </w:r>
    </w:p>
    <w:p w:rsidR="00046E3D" w:rsidRDefault="00046E3D" w:rsidP="00046E3D">
      <w:pPr>
        <w:spacing w:before="100" w:beforeAutospacing="1" w:after="100" w:afterAutospacing="1" w:line="240" w:lineRule="auto"/>
        <w:rPr>
          <w:rFonts w:ascii="Verdana" w:eastAsia="Times New Roman" w:hAnsi="Verdana" w:cs="Times New Roman"/>
          <w:color w:val="000000"/>
          <w:sz w:val="24"/>
          <w:szCs w:val="24"/>
          <w:lang w:eastAsia="en-GB"/>
        </w:rPr>
      </w:pPr>
    </w:p>
    <w:p w:rsidR="00064B13" w:rsidRDefault="00064B13" w:rsidP="006B3A4E">
      <w:pPr>
        <w:spacing w:before="100" w:beforeAutospacing="1" w:after="100" w:afterAutospacing="1" w:line="240" w:lineRule="auto"/>
        <w:outlineLvl w:val="2"/>
        <w:rPr>
          <w:rFonts w:ascii="Verdana" w:eastAsia="Times New Roman" w:hAnsi="Verdana" w:cs="Times New Roman"/>
          <w:color w:val="000000"/>
          <w:sz w:val="30"/>
          <w:szCs w:val="30"/>
          <w:lang w:eastAsia="en-GB"/>
        </w:rPr>
      </w:pPr>
      <w:r>
        <w:rPr>
          <w:rFonts w:ascii="Verdana" w:eastAsia="Times New Roman" w:hAnsi="Verdana" w:cs="Times New Roman"/>
          <w:color w:val="000000"/>
          <w:sz w:val="30"/>
          <w:szCs w:val="30"/>
          <w:lang w:eastAsia="en-GB"/>
        </w:rPr>
        <w:t>Question 6 (worth 1 mark)</w:t>
      </w:r>
    </w:p>
    <w:p w:rsidR="006B3A4E" w:rsidRDefault="006B3A4E" w:rsidP="006B3A4E">
      <w:pPr>
        <w:spacing w:before="100" w:beforeAutospacing="1" w:after="100" w:afterAutospacing="1" w:line="240" w:lineRule="auto"/>
        <w:rPr>
          <w:rFonts w:ascii="Verdana" w:eastAsia="Times New Roman" w:hAnsi="Verdana" w:cs="Times New Roman"/>
          <w:color w:val="000000"/>
          <w:sz w:val="24"/>
          <w:szCs w:val="24"/>
          <w:lang w:eastAsia="en-GB"/>
        </w:rPr>
      </w:pPr>
      <w:r w:rsidRPr="006B3A4E">
        <w:rPr>
          <w:rFonts w:ascii="Verdana" w:eastAsia="Times New Roman" w:hAnsi="Verdana" w:cs="Times New Roman"/>
          <w:color w:val="000000"/>
          <w:sz w:val="24"/>
          <w:szCs w:val="24"/>
          <w:lang w:eastAsia="en-GB"/>
        </w:rPr>
        <w:t>When producing a technical drawing, a Standard 3 View option is used. Which of the following option best describes the views included in that Standard 3 View?</w:t>
      </w:r>
    </w:p>
    <w:p w:rsidR="00064B13" w:rsidRDefault="00064B13" w:rsidP="00064B13">
      <w:pPr>
        <w:pStyle w:val="ListParagraph"/>
        <w:numPr>
          <w:ilvl w:val="0"/>
          <w:numId w:val="23"/>
        </w:num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t>Front, Top, Right</w:t>
      </w:r>
    </w:p>
    <w:p w:rsidR="00064B13" w:rsidRDefault="00064B13" w:rsidP="00064B13">
      <w:pPr>
        <w:pStyle w:val="ListParagraph"/>
        <w:numPr>
          <w:ilvl w:val="0"/>
          <w:numId w:val="23"/>
        </w:num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t>Right, Left, Isometric</w:t>
      </w:r>
    </w:p>
    <w:p w:rsidR="00064B13" w:rsidRPr="002C702C" w:rsidRDefault="00064B13" w:rsidP="00064B13">
      <w:pPr>
        <w:pStyle w:val="ListParagraph"/>
        <w:numPr>
          <w:ilvl w:val="0"/>
          <w:numId w:val="23"/>
        </w:numPr>
        <w:spacing w:before="100" w:beforeAutospacing="1" w:after="100" w:afterAutospacing="1" w:line="240" w:lineRule="auto"/>
        <w:rPr>
          <w:rFonts w:ascii="Verdana" w:eastAsia="Times New Roman" w:hAnsi="Verdana" w:cs="Times New Roman"/>
          <w:color w:val="000000"/>
          <w:sz w:val="24"/>
          <w:szCs w:val="24"/>
          <w:highlight w:val="yellow"/>
          <w:lang w:eastAsia="en-GB"/>
        </w:rPr>
      </w:pPr>
      <w:r w:rsidRPr="002C702C">
        <w:rPr>
          <w:rFonts w:ascii="Verdana" w:eastAsia="Times New Roman" w:hAnsi="Verdana" w:cs="Times New Roman"/>
          <w:color w:val="000000"/>
          <w:sz w:val="24"/>
          <w:szCs w:val="24"/>
          <w:highlight w:val="yellow"/>
          <w:lang w:eastAsia="en-GB"/>
        </w:rPr>
        <w:t>Top, Bottom and Front</w:t>
      </w:r>
    </w:p>
    <w:p w:rsidR="00064B13" w:rsidRDefault="00064B13" w:rsidP="00064B13">
      <w:pPr>
        <w:pStyle w:val="ListParagraph"/>
        <w:numPr>
          <w:ilvl w:val="0"/>
          <w:numId w:val="23"/>
        </w:num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t>Isometric, Dimetric and Front</w:t>
      </w:r>
    </w:p>
    <w:p w:rsidR="00064B13" w:rsidRDefault="00064B13" w:rsidP="006B3A4E">
      <w:pPr>
        <w:spacing w:before="100" w:beforeAutospacing="1" w:after="100" w:afterAutospacing="1" w:line="240" w:lineRule="auto"/>
        <w:outlineLvl w:val="2"/>
        <w:rPr>
          <w:rFonts w:ascii="Verdana" w:eastAsia="Times New Roman" w:hAnsi="Verdana" w:cs="Times New Roman"/>
          <w:color w:val="000000"/>
          <w:sz w:val="30"/>
          <w:szCs w:val="30"/>
          <w:lang w:eastAsia="en-GB"/>
        </w:rPr>
      </w:pPr>
    </w:p>
    <w:p w:rsidR="00064B13" w:rsidRDefault="00064B13" w:rsidP="006B3A4E">
      <w:pPr>
        <w:spacing w:before="100" w:beforeAutospacing="1" w:after="100" w:afterAutospacing="1" w:line="240" w:lineRule="auto"/>
        <w:outlineLvl w:val="2"/>
        <w:rPr>
          <w:rFonts w:ascii="Verdana" w:eastAsia="Times New Roman" w:hAnsi="Verdana" w:cs="Times New Roman"/>
          <w:color w:val="000000"/>
          <w:sz w:val="30"/>
          <w:szCs w:val="30"/>
          <w:lang w:eastAsia="en-GB"/>
        </w:rPr>
      </w:pPr>
      <w:r>
        <w:rPr>
          <w:rFonts w:ascii="Verdana" w:eastAsia="Times New Roman" w:hAnsi="Verdana" w:cs="Times New Roman"/>
          <w:color w:val="000000"/>
          <w:sz w:val="30"/>
          <w:szCs w:val="30"/>
          <w:lang w:eastAsia="en-GB"/>
        </w:rPr>
        <w:lastRenderedPageBreak/>
        <w:t>Question 7 (worth 1 mark)</w:t>
      </w:r>
    </w:p>
    <w:p w:rsidR="00341095" w:rsidRDefault="00341095" w:rsidP="00341095">
      <w:pPr>
        <w:spacing w:before="100" w:beforeAutospacing="1" w:after="100" w:afterAutospacing="1" w:line="240" w:lineRule="auto"/>
        <w:rPr>
          <w:rFonts w:ascii="Verdana" w:eastAsia="Times New Roman" w:hAnsi="Verdana" w:cs="Times New Roman"/>
          <w:color w:val="000000"/>
          <w:sz w:val="24"/>
          <w:szCs w:val="24"/>
          <w:lang w:eastAsia="en-GB"/>
        </w:rPr>
      </w:pPr>
      <w:r w:rsidRPr="006B3A4E">
        <w:rPr>
          <w:rFonts w:ascii="Verdana" w:eastAsia="Times New Roman" w:hAnsi="Verdana" w:cs="Times New Roman"/>
          <w:color w:val="000000"/>
          <w:sz w:val="24"/>
          <w:szCs w:val="24"/>
          <w:lang w:eastAsia="en-GB"/>
        </w:rPr>
        <w:t>Whose signature would go into the 'Checked by' box within the title block on a technical drawing?</w:t>
      </w:r>
    </w:p>
    <w:p w:rsidR="00341095" w:rsidRDefault="00341095" w:rsidP="00341095">
      <w:pPr>
        <w:pStyle w:val="ListParagraph"/>
        <w:numPr>
          <w:ilvl w:val="0"/>
          <w:numId w:val="24"/>
        </w:num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t>The component designer</w:t>
      </w:r>
    </w:p>
    <w:p w:rsidR="00341095" w:rsidRDefault="00341095" w:rsidP="00341095">
      <w:pPr>
        <w:pStyle w:val="ListParagraph"/>
        <w:numPr>
          <w:ilvl w:val="0"/>
          <w:numId w:val="24"/>
        </w:num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t>The component manufacture</w:t>
      </w:r>
    </w:p>
    <w:p w:rsidR="00341095" w:rsidRPr="002C702C" w:rsidRDefault="00341095" w:rsidP="00341095">
      <w:pPr>
        <w:pStyle w:val="ListParagraph"/>
        <w:numPr>
          <w:ilvl w:val="0"/>
          <w:numId w:val="24"/>
        </w:numPr>
        <w:spacing w:before="100" w:beforeAutospacing="1" w:after="100" w:afterAutospacing="1" w:line="240" w:lineRule="auto"/>
        <w:rPr>
          <w:rFonts w:ascii="Verdana" w:eastAsia="Times New Roman" w:hAnsi="Verdana" w:cs="Times New Roman"/>
          <w:color w:val="000000"/>
          <w:sz w:val="24"/>
          <w:szCs w:val="24"/>
          <w:highlight w:val="yellow"/>
          <w:lang w:eastAsia="en-GB"/>
        </w:rPr>
      </w:pPr>
      <w:r w:rsidRPr="002C702C">
        <w:rPr>
          <w:rFonts w:ascii="Verdana" w:eastAsia="Times New Roman" w:hAnsi="Verdana" w:cs="Times New Roman"/>
          <w:color w:val="000000"/>
          <w:sz w:val="24"/>
          <w:szCs w:val="24"/>
          <w:highlight w:val="yellow"/>
          <w:lang w:eastAsia="en-GB"/>
        </w:rPr>
        <w:t>A design engineer colleague</w:t>
      </w:r>
    </w:p>
    <w:p w:rsidR="00341095" w:rsidRDefault="00341095" w:rsidP="00341095">
      <w:pPr>
        <w:spacing w:before="100" w:beforeAutospacing="1" w:after="100" w:afterAutospacing="1" w:line="240" w:lineRule="auto"/>
        <w:ind w:left="360"/>
        <w:rPr>
          <w:rFonts w:ascii="Verdana" w:eastAsia="Times New Roman" w:hAnsi="Verdana" w:cs="Times New Roman"/>
          <w:color w:val="000000"/>
          <w:sz w:val="24"/>
          <w:szCs w:val="24"/>
          <w:lang w:eastAsia="en-GB"/>
        </w:rPr>
      </w:pPr>
    </w:p>
    <w:p w:rsidR="00341095" w:rsidRDefault="00341095" w:rsidP="00341095">
      <w:pPr>
        <w:spacing w:before="100" w:beforeAutospacing="1" w:after="100" w:afterAutospacing="1" w:line="240" w:lineRule="auto"/>
        <w:ind w:left="360"/>
        <w:rPr>
          <w:rFonts w:ascii="Verdana" w:eastAsia="Times New Roman" w:hAnsi="Verdana" w:cs="Times New Roman"/>
          <w:color w:val="000000"/>
          <w:sz w:val="24"/>
          <w:szCs w:val="24"/>
          <w:lang w:eastAsia="en-GB"/>
        </w:rPr>
      </w:pPr>
    </w:p>
    <w:p w:rsidR="00341095" w:rsidRPr="00341095" w:rsidRDefault="00341095" w:rsidP="00341095">
      <w:pPr>
        <w:spacing w:before="100" w:beforeAutospacing="1" w:after="100" w:afterAutospacing="1" w:line="240" w:lineRule="auto"/>
        <w:ind w:left="360"/>
        <w:rPr>
          <w:rFonts w:ascii="Verdana" w:eastAsia="Times New Roman" w:hAnsi="Verdana" w:cs="Times New Roman"/>
          <w:color w:val="000000"/>
          <w:sz w:val="24"/>
          <w:szCs w:val="24"/>
          <w:lang w:eastAsia="en-GB"/>
        </w:rPr>
      </w:pPr>
    </w:p>
    <w:p w:rsidR="00046E3D" w:rsidRDefault="00046E3D" w:rsidP="006B3A4E">
      <w:pPr>
        <w:spacing w:before="100" w:beforeAutospacing="1" w:after="100" w:afterAutospacing="1" w:line="240" w:lineRule="auto"/>
        <w:outlineLvl w:val="2"/>
        <w:rPr>
          <w:rFonts w:ascii="Verdana" w:eastAsia="Times New Roman" w:hAnsi="Verdana" w:cs="Times New Roman"/>
          <w:color w:val="000000"/>
          <w:sz w:val="30"/>
          <w:szCs w:val="30"/>
          <w:lang w:eastAsia="en-GB"/>
        </w:rPr>
      </w:pPr>
      <w:r>
        <w:rPr>
          <w:rFonts w:ascii="Verdana" w:eastAsia="Times New Roman" w:hAnsi="Verdana" w:cs="Times New Roman"/>
          <w:color w:val="000000"/>
          <w:sz w:val="30"/>
          <w:szCs w:val="30"/>
          <w:lang w:eastAsia="en-GB"/>
        </w:rPr>
        <w:t>Question</w:t>
      </w:r>
      <w:r w:rsidR="00341095">
        <w:rPr>
          <w:rFonts w:ascii="Verdana" w:eastAsia="Times New Roman" w:hAnsi="Verdana" w:cs="Times New Roman"/>
          <w:color w:val="000000"/>
          <w:sz w:val="30"/>
          <w:szCs w:val="30"/>
          <w:lang w:eastAsia="en-GB"/>
        </w:rPr>
        <w:t xml:space="preserve"> 8</w:t>
      </w:r>
      <w:r>
        <w:rPr>
          <w:rFonts w:ascii="Verdana" w:eastAsia="Times New Roman" w:hAnsi="Verdana" w:cs="Times New Roman"/>
          <w:color w:val="000000"/>
          <w:sz w:val="30"/>
          <w:szCs w:val="30"/>
          <w:lang w:eastAsia="en-GB"/>
        </w:rPr>
        <w:t xml:space="preserve"> (worth 1 mark)</w:t>
      </w:r>
    </w:p>
    <w:p w:rsidR="006B3A4E" w:rsidRPr="006B3A4E" w:rsidRDefault="006B3A4E" w:rsidP="006B3A4E">
      <w:pPr>
        <w:spacing w:before="100" w:beforeAutospacing="1" w:after="100" w:afterAutospacing="1" w:line="240" w:lineRule="auto"/>
        <w:rPr>
          <w:rFonts w:ascii="Verdana" w:eastAsia="Times New Roman" w:hAnsi="Verdana" w:cs="Times New Roman"/>
          <w:color w:val="000000"/>
          <w:sz w:val="24"/>
          <w:szCs w:val="24"/>
          <w:lang w:eastAsia="en-GB"/>
        </w:rPr>
      </w:pPr>
      <w:r w:rsidRPr="006B3A4E">
        <w:rPr>
          <w:rFonts w:ascii="Verdana" w:eastAsia="Times New Roman" w:hAnsi="Verdana" w:cs="Times New Roman"/>
          <w:color w:val="000000"/>
          <w:sz w:val="24"/>
          <w:szCs w:val="24"/>
          <w:lang w:eastAsia="en-GB"/>
        </w:rPr>
        <w:t>As well as the traditional Front, Top, Right, Left, Back, Bottom, Isometric, Dimetric and Trimetric views, SolidWorks offers additional views that can be chosen from the View Layout Tab. Name one of these additional views?</w:t>
      </w:r>
    </w:p>
    <w:p w:rsidR="00341095" w:rsidRDefault="00341095" w:rsidP="00341095">
      <w:pPr>
        <w:spacing w:before="100" w:beforeAutospacing="1" w:after="100" w:afterAutospacing="1" w:line="240" w:lineRule="auto"/>
        <w:rPr>
          <w:rFonts w:ascii="Verdana" w:eastAsia="Times New Roman" w:hAnsi="Verdana" w:cs="Times New Roman"/>
          <w:color w:val="000000"/>
          <w:sz w:val="24"/>
          <w:szCs w:val="24"/>
          <w:lang w:eastAsia="en-GB"/>
        </w:rPr>
      </w:pPr>
    </w:p>
    <w:p w:rsidR="00341095" w:rsidRDefault="00341095" w:rsidP="00341095">
      <w:pPr>
        <w:spacing w:before="100" w:beforeAutospacing="1" w:after="100" w:afterAutospacing="1" w:line="240" w:lineRule="auto"/>
        <w:rPr>
          <w:rFonts w:ascii="Verdana" w:eastAsia="Times New Roman" w:hAnsi="Verdana" w:cs="Times New Roman"/>
          <w:color w:val="000000"/>
          <w:sz w:val="24"/>
          <w:szCs w:val="24"/>
          <w:lang w:eastAsia="en-GB"/>
        </w:rPr>
      </w:pPr>
    </w:p>
    <w:p w:rsidR="00341095" w:rsidRDefault="00341095" w:rsidP="00341095">
      <w:pPr>
        <w:spacing w:before="100" w:beforeAutospacing="1" w:after="100" w:afterAutospacing="1" w:line="240" w:lineRule="auto"/>
        <w:rPr>
          <w:rFonts w:ascii="Verdana" w:eastAsia="Times New Roman" w:hAnsi="Verdana" w:cs="Times New Roman"/>
          <w:color w:val="000000"/>
          <w:sz w:val="24"/>
          <w:szCs w:val="24"/>
          <w:lang w:eastAsia="en-GB"/>
        </w:rPr>
      </w:pPr>
    </w:p>
    <w:p w:rsidR="00341095" w:rsidRDefault="00341095" w:rsidP="006B3A4E">
      <w:pPr>
        <w:spacing w:before="100" w:beforeAutospacing="1" w:after="100" w:afterAutospacing="1" w:line="240" w:lineRule="auto"/>
        <w:outlineLvl w:val="2"/>
        <w:rPr>
          <w:rFonts w:ascii="Verdana" w:eastAsia="Times New Roman" w:hAnsi="Verdana" w:cs="Times New Roman"/>
          <w:color w:val="000000"/>
          <w:sz w:val="30"/>
          <w:szCs w:val="30"/>
          <w:lang w:eastAsia="en-GB"/>
        </w:rPr>
      </w:pPr>
      <w:r>
        <w:rPr>
          <w:rFonts w:ascii="Verdana" w:eastAsia="Times New Roman" w:hAnsi="Verdana" w:cs="Times New Roman"/>
          <w:color w:val="000000"/>
          <w:sz w:val="30"/>
          <w:szCs w:val="30"/>
          <w:lang w:eastAsia="en-GB"/>
        </w:rPr>
        <w:t>Question 9 (worth 1 mark)</w:t>
      </w:r>
    </w:p>
    <w:p w:rsidR="006B3A4E" w:rsidRDefault="006B3A4E" w:rsidP="006B3A4E">
      <w:pPr>
        <w:spacing w:before="100" w:beforeAutospacing="1" w:after="100" w:afterAutospacing="1" w:line="240" w:lineRule="auto"/>
        <w:rPr>
          <w:rFonts w:ascii="Verdana" w:eastAsia="Times New Roman" w:hAnsi="Verdana" w:cs="Times New Roman"/>
          <w:color w:val="000000"/>
          <w:sz w:val="24"/>
          <w:szCs w:val="24"/>
          <w:lang w:eastAsia="en-GB"/>
        </w:rPr>
      </w:pPr>
      <w:r w:rsidRPr="006B3A4E">
        <w:rPr>
          <w:rFonts w:ascii="Verdana" w:eastAsia="Times New Roman" w:hAnsi="Verdana" w:cs="Times New Roman"/>
          <w:color w:val="000000"/>
          <w:sz w:val="24"/>
          <w:szCs w:val="24"/>
          <w:lang w:eastAsia="en-GB"/>
        </w:rPr>
        <w:t xml:space="preserve">What does this symbol </w:t>
      </w:r>
      <w:r w:rsidRPr="006B3A4E">
        <w:rPr>
          <w:rFonts w:ascii="&amp;quot" w:eastAsia="Times New Roman" w:hAnsi="&amp;quot" w:cs="Times New Roman"/>
          <w:color w:val="000000"/>
          <w:sz w:val="48"/>
          <w:szCs w:val="48"/>
          <w:lang w:eastAsia="en-GB"/>
        </w:rPr>
        <w:t>ø</w:t>
      </w:r>
      <w:r w:rsidRPr="006B3A4E">
        <w:rPr>
          <w:rFonts w:ascii="Verdana" w:eastAsia="Times New Roman" w:hAnsi="Verdana" w:cs="Times New Roman"/>
          <w:color w:val="000000"/>
          <w:sz w:val="24"/>
          <w:szCs w:val="24"/>
          <w:lang w:eastAsia="en-GB"/>
        </w:rPr>
        <w:t xml:space="preserve"> mean?</w:t>
      </w:r>
    </w:p>
    <w:p w:rsidR="0038200D" w:rsidRPr="006B3A4E" w:rsidRDefault="0038200D" w:rsidP="006B3A4E">
      <w:pPr>
        <w:spacing w:before="100" w:beforeAutospacing="1" w:after="100" w:afterAutospacing="1" w:line="240" w:lineRule="auto"/>
        <w:rPr>
          <w:rFonts w:ascii="Verdana" w:eastAsia="Times New Roman" w:hAnsi="Verdana" w:cs="Times New Roman"/>
          <w:color w:val="000000"/>
          <w:sz w:val="24"/>
          <w:szCs w:val="24"/>
          <w:lang w:eastAsia="en-GB"/>
        </w:rPr>
      </w:pPr>
      <w:r w:rsidRPr="0038200D">
        <w:rPr>
          <w:rFonts w:ascii="Verdana" w:eastAsia="Times New Roman" w:hAnsi="Verdana" w:cs="Times New Roman"/>
          <w:color w:val="000000"/>
          <w:sz w:val="24"/>
          <w:szCs w:val="24"/>
          <w:highlight w:val="yellow"/>
          <w:lang w:eastAsia="en-GB"/>
        </w:rPr>
        <w:t>diameter</w:t>
      </w:r>
    </w:p>
    <w:p w:rsidR="00341095" w:rsidRDefault="00341095" w:rsidP="006B3A4E">
      <w:pPr>
        <w:spacing w:before="100" w:beforeAutospacing="1" w:after="100" w:afterAutospacing="1" w:line="240" w:lineRule="auto"/>
        <w:outlineLvl w:val="2"/>
        <w:rPr>
          <w:rFonts w:ascii="Verdana" w:eastAsia="Times New Roman" w:hAnsi="Verdana" w:cs="Times New Roman"/>
          <w:color w:val="000000"/>
          <w:sz w:val="24"/>
          <w:szCs w:val="24"/>
          <w:lang w:eastAsia="en-GB"/>
        </w:rPr>
      </w:pPr>
    </w:p>
    <w:p w:rsidR="00341095" w:rsidRDefault="00341095" w:rsidP="006B3A4E">
      <w:pPr>
        <w:spacing w:before="100" w:beforeAutospacing="1" w:after="100" w:afterAutospacing="1" w:line="240" w:lineRule="auto"/>
        <w:outlineLvl w:val="2"/>
        <w:rPr>
          <w:rFonts w:ascii="Verdana" w:eastAsia="Times New Roman" w:hAnsi="Verdana" w:cs="Times New Roman"/>
          <w:color w:val="000000"/>
          <w:sz w:val="24"/>
          <w:szCs w:val="24"/>
          <w:lang w:eastAsia="en-GB"/>
        </w:rPr>
      </w:pPr>
    </w:p>
    <w:p w:rsidR="00341095" w:rsidRDefault="00341095" w:rsidP="006B3A4E">
      <w:pPr>
        <w:spacing w:before="100" w:beforeAutospacing="1" w:after="100" w:afterAutospacing="1" w:line="240" w:lineRule="auto"/>
        <w:outlineLvl w:val="2"/>
        <w:rPr>
          <w:rFonts w:ascii="Verdana" w:eastAsia="Times New Roman" w:hAnsi="Verdana" w:cs="Times New Roman"/>
          <w:color w:val="000000"/>
          <w:sz w:val="24"/>
          <w:szCs w:val="24"/>
          <w:lang w:eastAsia="en-GB"/>
        </w:rPr>
      </w:pPr>
    </w:p>
    <w:p w:rsidR="00046E3D" w:rsidRPr="00046E3D" w:rsidRDefault="00046E3D" w:rsidP="006B3A4E">
      <w:pPr>
        <w:spacing w:before="100" w:beforeAutospacing="1" w:after="100" w:afterAutospacing="1" w:line="240" w:lineRule="auto"/>
        <w:outlineLvl w:val="2"/>
        <w:rPr>
          <w:rFonts w:ascii="Verdana" w:eastAsia="Times New Roman" w:hAnsi="Verdana" w:cs="Times New Roman"/>
          <w:color w:val="000000"/>
          <w:sz w:val="30"/>
          <w:szCs w:val="30"/>
          <w:lang w:eastAsia="en-GB"/>
        </w:rPr>
      </w:pPr>
      <w:r>
        <w:rPr>
          <w:rFonts w:ascii="Verdana" w:eastAsia="Times New Roman" w:hAnsi="Verdana" w:cs="Times New Roman"/>
          <w:color w:val="000000"/>
          <w:sz w:val="30"/>
          <w:szCs w:val="30"/>
          <w:lang w:eastAsia="en-GB"/>
        </w:rPr>
        <w:t xml:space="preserve">Question </w:t>
      </w:r>
      <w:r w:rsidR="00341095">
        <w:rPr>
          <w:rFonts w:ascii="Verdana" w:eastAsia="Times New Roman" w:hAnsi="Verdana" w:cs="Times New Roman"/>
          <w:color w:val="000000"/>
          <w:sz w:val="30"/>
          <w:szCs w:val="30"/>
          <w:lang w:eastAsia="en-GB"/>
        </w:rPr>
        <w:t>10</w:t>
      </w:r>
      <w:r>
        <w:rPr>
          <w:rFonts w:ascii="Verdana" w:eastAsia="Times New Roman" w:hAnsi="Verdana" w:cs="Times New Roman"/>
          <w:color w:val="000000"/>
          <w:sz w:val="30"/>
          <w:szCs w:val="30"/>
          <w:lang w:eastAsia="en-GB"/>
        </w:rPr>
        <w:t xml:space="preserve"> (worth 2 marks)</w:t>
      </w:r>
    </w:p>
    <w:p w:rsidR="006B3A4E" w:rsidRDefault="006B3A4E" w:rsidP="006B3A4E">
      <w:pPr>
        <w:spacing w:before="100" w:beforeAutospacing="1" w:after="100" w:afterAutospacing="1" w:line="240" w:lineRule="auto"/>
        <w:rPr>
          <w:rFonts w:ascii="Verdana" w:eastAsia="Times New Roman" w:hAnsi="Verdana" w:cs="Times New Roman"/>
          <w:color w:val="000000"/>
          <w:sz w:val="24"/>
          <w:szCs w:val="24"/>
          <w:lang w:eastAsia="en-GB"/>
        </w:rPr>
      </w:pPr>
      <w:r w:rsidRPr="006B3A4E">
        <w:rPr>
          <w:rFonts w:ascii="Verdana" w:eastAsia="Times New Roman" w:hAnsi="Verdana" w:cs="Times New Roman"/>
          <w:color w:val="000000"/>
          <w:sz w:val="24"/>
          <w:szCs w:val="24"/>
          <w:lang w:eastAsia="en-GB"/>
        </w:rPr>
        <w:t>If a technical drawing is said to be over-defined, what does that mean?</w:t>
      </w:r>
    </w:p>
    <w:p w:rsidR="00046E3D" w:rsidRDefault="00046E3D" w:rsidP="006B3A4E">
      <w:pPr>
        <w:spacing w:before="100" w:beforeAutospacing="1" w:after="100" w:afterAutospacing="1" w:line="240" w:lineRule="auto"/>
        <w:outlineLvl w:val="2"/>
        <w:rPr>
          <w:rFonts w:ascii="Verdana" w:eastAsia="Times New Roman" w:hAnsi="Verdana" w:cs="Times New Roman"/>
          <w:color w:val="000000"/>
          <w:sz w:val="30"/>
          <w:szCs w:val="30"/>
          <w:lang w:eastAsia="en-GB"/>
        </w:rPr>
      </w:pPr>
    </w:p>
    <w:p w:rsidR="00341095" w:rsidRDefault="00341095" w:rsidP="006B3A4E">
      <w:pPr>
        <w:spacing w:before="100" w:beforeAutospacing="1" w:after="100" w:afterAutospacing="1" w:line="240" w:lineRule="auto"/>
        <w:outlineLvl w:val="2"/>
        <w:rPr>
          <w:rFonts w:ascii="Verdana" w:eastAsia="Times New Roman" w:hAnsi="Verdana" w:cs="Times New Roman"/>
          <w:color w:val="000000"/>
          <w:sz w:val="30"/>
          <w:szCs w:val="30"/>
          <w:lang w:eastAsia="en-GB"/>
        </w:rPr>
      </w:pPr>
    </w:p>
    <w:p w:rsidR="00341095" w:rsidRDefault="00341095" w:rsidP="006B3A4E">
      <w:pPr>
        <w:spacing w:before="100" w:beforeAutospacing="1" w:after="100" w:afterAutospacing="1" w:line="240" w:lineRule="auto"/>
        <w:outlineLvl w:val="2"/>
        <w:rPr>
          <w:rFonts w:ascii="Verdana" w:eastAsia="Times New Roman" w:hAnsi="Verdana" w:cs="Times New Roman"/>
          <w:color w:val="000000"/>
          <w:sz w:val="30"/>
          <w:szCs w:val="30"/>
          <w:lang w:eastAsia="en-GB"/>
        </w:rPr>
      </w:pPr>
    </w:p>
    <w:p w:rsidR="00341095" w:rsidRDefault="00341095" w:rsidP="006B3A4E">
      <w:pPr>
        <w:spacing w:before="100" w:beforeAutospacing="1" w:after="100" w:afterAutospacing="1" w:line="240" w:lineRule="auto"/>
        <w:outlineLvl w:val="2"/>
        <w:rPr>
          <w:rFonts w:ascii="Verdana" w:eastAsia="Times New Roman" w:hAnsi="Verdana" w:cs="Times New Roman"/>
          <w:color w:val="000000"/>
          <w:sz w:val="30"/>
          <w:szCs w:val="30"/>
          <w:lang w:eastAsia="en-GB"/>
        </w:rPr>
      </w:pPr>
      <w:r>
        <w:rPr>
          <w:rFonts w:ascii="Verdana" w:eastAsia="Times New Roman" w:hAnsi="Verdana" w:cs="Times New Roman"/>
          <w:color w:val="000000"/>
          <w:sz w:val="30"/>
          <w:szCs w:val="30"/>
          <w:lang w:eastAsia="en-GB"/>
        </w:rPr>
        <w:t>Question 11 (worth 1 mark)</w:t>
      </w:r>
    </w:p>
    <w:p w:rsidR="006B3A4E" w:rsidRDefault="006B3A4E" w:rsidP="006B3A4E">
      <w:pPr>
        <w:spacing w:before="100" w:beforeAutospacing="1" w:after="100" w:afterAutospacing="1" w:line="240" w:lineRule="auto"/>
        <w:rPr>
          <w:rFonts w:ascii="Verdana" w:eastAsia="Times New Roman" w:hAnsi="Verdana" w:cs="Times New Roman"/>
          <w:color w:val="000000"/>
          <w:sz w:val="24"/>
          <w:szCs w:val="24"/>
          <w:lang w:eastAsia="en-GB"/>
        </w:rPr>
      </w:pPr>
      <w:r w:rsidRPr="006B3A4E">
        <w:rPr>
          <w:rFonts w:ascii="Verdana" w:eastAsia="Times New Roman" w:hAnsi="Verdana" w:cs="Times New Roman"/>
          <w:color w:val="000000"/>
          <w:sz w:val="24"/>
          <w:szCs w:val="24"/>
          <w:lang w:eastAsia="en-GB"/>
        </w:rPr>
        <w:t>Extension lines, which are used for dimensioning, should not touch the main drawing itself?</w:t>
      </w:r>
    </w:p>
    <w:p w:rsidR="00341095" w:rsidRPr="0038200D" w:rsidRDefault="00341095" w:rsidP="00341095">
      <w:pPr>
        <w:pStyle w:val="ListParagraph"/>
        <w:numPr>
          <w:ilvl w:val="0"/>
          <w:numId w:val="25"/>
        </w:numPr>
        <w:spacing w:before="100" w:beforeAutospacing="1" w:after="100" w:afterAutospacing="1" w:line="240" w:lineRule="auto"/>
        <w:rPr>
          <w:rFonts w:ascii="Verdana" w:eastAsia="Times New Roman" w:hAnsi="Verdana" w:cs="Times New Roman"/>
          <w:color w:val="000000"/>
          <w:sz w:val="24"/>
          <w:szCs w:val="24"/>
          <w:highlight w:val="yellow"/>
          <w:lang w:eastAsia="en-GB"/>
        </w:rPr>
      </w:pPr>
      <w:r w:rsidRPr="0038200D">
        <w:rPr>
          <w:rFonts w:ascii="Verdana" w:eastAsia="Times New Roman" w:hAnsi="Verdana" w:cs="Times New Roman"/>
          <w:color w:val="000000"/>
          <w:sz w:val="24"/>
          <w:szCs w:val="24"/>
          <w:highlight w:val="yellow"/>
          <w:lang w:eastAsia="en-GB"/>
        </w:rPr>
        <w:t>True</w:t>
      </w:r>
    </w:p>
    <w:p w:rsidR="00341095" w:rsidRPr="00341095" w:rsidRDefault="00341095" w:rsidP="00341095">
      <w:pPr>
        <w:pStyle w:val="ListParagraph"/>
        <w:numPr>
          <w:ilvl w:val="0"/>
          <w:numId w:val="25"/>
        </w:num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t>False</w:t>
      </w:r>
    </w:p>
    <w:p w:rsidR="00341095" w:rsidRDefault="00341095" w:rsidP="006B3A4E">
      <w:pPr>
        <w:spacing w:before="100" w:beforeAutospacing="1" w:after="100" w:afterAutospacing="1" w:line="240" w:lineRule="auto"/>
        <w:outlineLvl w:val="2"/>
        <w:rPr>
          <w:rFonts w:ascii="Verdana" w:eastAsia="Times New Roman" w:hAnsi="Verdana" w:cs="Times New Roman"/>
          <w:color w:val="000000"/>
          <w:sz w:val="30"/>
          <w:szCs w:val="30"/>
          <w:lang w:eastAsia="en-GB"/>
        </w:rPr>
      </w:pPr>
    </w:p>
    <w:p w:rsidR="00341095" w:rsidRDefault="00341095" w:rsidP="006B3A4E">
      <w:pPr>
        <w:spacing w:before="100" w:beforeAutospacing="1" w:after="100" w:afterAutospacing="1" w:line="240" w:lineRule="auto"/>
        <w:outlineLvl w:val="2"/>
        <w:rPr>
          <w:rFonts w:ascii="Verdana" w:eastAsia="Times New Roman" w:hAnsi="Verdana" w:cs="Times New Roman"/>
          <w:color w:val="000000"/>
          <w:sz w:val="30"/>
          <w:szCs w:val="30"/>
          <w:lang w:eastAsia="en-GB"/>
        </w:rPr>
      </w:pPr>
    </w:p>
    <w:p w:rsidR="00341095" w:rsidRDefault="00341095" w:rsidP="006B3A4E">
      <w:pPr>
        <w:spacing w:before="100" w:beforeAutospacing="1" w:after="100" w:afterAutospacing="1" w:line="240" w:lineRule="auto"/>
        <w:outlineLvl w:val="2"/>
        <w:rPr>
          <w:rFonts w:ascii="Verdana" w:eastAsia="Times New Roman" w:hAnsi="Verdana" w:cs="Times New Roman"/>
          <w:color w:val="000000"/>
          <w:sz w:val="30"/>
          <w:szCs w:val="30"/>
          <w:lang w:eastAsia="en-GB"/>
        </w:rPr>
      </w:pPr>
      <w:r>
        <w:rPr>
          <w:rFonts w:ascii="Verdana" w:eastAsia="Times New Roman" w:hAnsi="Verdana" w:cs="Times New Roman"/>
          <w:color w:val="000000"/>
          <w:sz w:val="30"/>
          <w:szCs w:val="30"/>
          <w:lang w:eastAsia="en-GB"/>
        </w:rPr>
        <w:t>Question 12 (worth 1 mark)</w:t>
      </w:r>
    </w:p>
    <w:p w:rsidR="006B3A4E" w:rsidRDefault="006B3A4E" w:rsidP="006B3A4E">
      <w:pPr>
        <w:spacing w:before="100" w:beforeAutospacing="1" w:after="100" w:afterAutospacing="1" w:line="240" w:lineRule="auto"/>
        <w:rPr>
          <w:rFonts w:ascii="Verdana" w:eastAsia="Times New Roman" w:hAnsi="Verdana" w:cs="Times New Roman"/>
          <w:color w:val="000000"/>
          <w:sz w:val="24"/>
          <w:szCs w:val="24"/>
          <w:lang w:eastAsia="en-GB"/>
        </w:rPr>
      </w:pPr>
      <w:r w:rsidRPr="006B3A4E">
        <w:rPr>
          <w:rFonts w:ascii="Verdana" w:eastAsia="Times New Roman" w:hAnsi="Verdana" w:cs="Times New Roman"/>
          <w:color w:val="000000"/>
          <w:sz w:val="24"/>
          <w:szCs w:val="24"/>
          <w:lang w:eastAsia="en-GB"/>
        </w:rPr>
        <w:t>If the tolerances for each dimension are the same, you can just include the tolerance information in the title block? </w:t>
      </w:r>
    </w:p>
    <w:p w:rsidR="00341095" w:rsidRPr="0038200D" w:rsidRDefault="00341095" w:rsidP="00341095">
      <w:pPr>
        <w:pStyle w:val="ListParagraph"/>
        <w:numPr>
          <w:ilvl w:val="0"/>
          <w:numId w:val="26"/>
        </w:numPr>
        <w:spacing w:before="100" w:beforeAutospacing="1" w:after="100" w:afterAutospacing="1" w:line="240" w:lineRule="auto"/>
        <w:rPr>
          <w:rFonts w:ascii="Verdana" w:eastAsia="Times New Roman" w:hAnsi="Verdana" w:cs="Times New Roman"/>
          <w:color w:val="000000"/>
          <w:sz w:val="24"/>
          <w:szCs w:val="24"/>
          <w:highlight w:val="yellow"/>
          <w:lang w:eastAsia="en-GB"/>
        </w:rPr>
      </w:pPr>
      <w:r w:rsidRPr="0038200D">
        <w:rPr>
          <w:rFonts w:ascii="Verdana" w:eastAsia="Times New Roman" w:hAnsi="Verdana" w:cs="Times New Roman"/>
          <w:color w:val="000000"/>
          <w:sz w:val="24"/>
          <w:szCs w:val="24"/>
          <w:highlight w:val="yellow"/>
          <w:lang w:eastAsia="en-GB"/>
        </w:rPr>
        <w:t>True</w:t>
      </w:r>
    </w:p>
    <w:p w:rsidR="00341095" w:rsidRPr="00341095" w:rsidRDefault="00341095" w:rsidP="00341095">
      <w:pPr>
        <w:pStyle w:val="ListParagraph"/>
        <w:numPr>
          <w:ilvl w:val="0"/>
          <w:numId w:val="26"/>
        </w:numPr>
        <w:spacing w:before="100" w:beforeAutospacing="1" w:after="100" w:afterAutospacing="1"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t>False</w:t>
      </w:r>
    </w:p>
    <w:p w:rsidR="00CA7E51" w:rsidRPr="00CA7E51" w:rsidRDefault="00CA7E51" w:rsidP="006B3A4E">
      <w:pPr>
        <w:pBdr>
          <w:top w:val="single" w:sz="6" w:space="1" w:color="auto"/>
        </w:pBdr>
        <w:spacing w:after="0" w:line="240" w:lineRule="auto"/>
        <w:jc w:val="center"/>
        <w:rPr>
          <w:rFonts w:ascii="Arial" w:eastAsia="Times New Roman" w:hAnsi="Arial" w:cs="Arial"/>
          <w:i/>
          <w:color w:val="FF0000"/>
          <w:sz w:val="16"/>
          <w:szCs w:val="16"/>
          <w:lang w:eastAsia="en-GB"/>
        </w:rPr>
      </w:pPr>
    </w:p>
    <w:p w:rsidR="00CA7E51" w:rsidRPr="00CA7E51" w:rsidRDefault="00CA7E51" w:rsidP="00CA7E51">
      <w:pPr>
        <w:rPr>
          <w:rFonts w:ascii="Calibri" w:hAnsi="Calibri" w:cs="Calibri"/>
          <w:i/>
          <w:color w:val="FF0000"/>
        </w:rPr>
      </w:pPr>
      <w:r w:rsidRPr="00CA7E51">
        <w:rPr>
          <w:rFonts w:ascii="Calibri" w:hAnsi="Calibri" w:cs="Calibri"/>
          <w:i/>
          <w:color w:val="FF0000"/>
        </w:rPr>
        <w:t xml:space="preserve">Question 1 – Unanswered </w:t>
      </w:r>
    </w:p>
    <w:p w:rsidR="00CA7E51" w:rsidRPr="00CA7E51" w:rsidRDefault="00CA7E51" w:rsidP="00CA7E51">
      <w:pPr>
        <w:rPr>
          <w:rFonts w:ascii="Calibri" w:hAnsi="Calibri" w:cs="Calibri"/>
          <w:i/>
          <w:color w:val="FF0000"/>
        </w:rPr>
      </w:pPr>
      <w:r w:rsidRPr="00CA7E51">
        <w:rPr>
          <w:rFonts w:ascii="Calibri" w:hAnsi="Calibri" w:cs="Calibri"/>
          <w:i/>
          <w:color w:val="FF0000"/>
        </w:rPr>
        <w:t xml:space="preserve">Question 2 – Correct (1 mark) </w:t>
      </w:r>
    </w:p>
    <w:p w:rsidR="00CA7E51" w:rsidRPr="00CA7E51" w:rsidRDefault="00CA7E51" w:rsidP="00CA7E51">
      <w:pPr>
        <w:rPr>
          <w:rFonts w:ascii="Calibri" w:hAnsi="Calibri" w:cs="Calibri"/>
          <w:i/>
          <w:color w:val="FF0000"/>
        </w:rPr>
      </w:pPr>
      <w:r w:rsidRPr="00CA7E51">
        <w:rPr>
          <w:rFonts w:ascii="Calibri" w:hAnsi="Calibri" w:cs="Calibri"/>
          <w:i/>
          <w:color w:val="FF0000"/>
        </w:rPr>
        <w:t>Question 3 – Correct (1 mark)</w:t>
      </w:r>
    </w:p>
    <w:p w:rsidR="00CA7E51" w:rsidRPr="00CA7E51" w:rsidRDefault="00CA7E51" w:rsidP="00CA7E51">
      <w:pPr>
        <w:rPr>
          <w:rFonts w:ascii="Calibri" w:hAnsi="Calibri" w:cs="Calibri"/>
          <w:i/>
          <w:color w:val="FF0000"/>
        </w:rPr>
      </w:pPr>
      <w:r w:rsidRPr="00CA7E51">
        <w:rPr>
          <w:rFonts w:ascii="Calibri" w:hAnsi="Calibri" w:cs="Calibri"/>
          <w:i/>
          <w:color w:val="FF0000"/>
        </w:rPr>
        <w:t xml:space="preserve">Question 4 – Incorrect </w:t>
      </w:r>
    </w:p>
    <w:p w:rsidR="00CA7E51" w:rsidRPr="00CA7E51" w:rsidRDefault="00CA7E51" w:rsidP="00CA7E51">
      <w:pPr>
        <w:rPr>
          <w:rFonts w:ascii="Calibri" w:hAnsi="Calibri" w:cs="Calibri"/>
          <w:i/>
          <w:color w:val="FF0000"/>
        </w:rPr>
      </w:pPr>
      <w:r w:rsidRPr="00CA7E51">
        <w:rPr>
          <w:rFonts w:ascii="Calibri" w:hAnsi="Calibri" w:cs="Calibri"/>
          <w:i/>
          <w:color w:val="FF0000"/>
        </w:rPr>
        <w:t>Question 5 – Correct (1 mark)</w:t>
      </w:r>
      <w:bookmarkStart w:id="0" w:name="_GoBack"/>
      <w:bookmarkEnd w:id="0"/>
    </w:p>
    <w:p w:rsidR="00CA7E51" w:rsidRPr="00CA7E51" w:rsidRDefault="00CA7E51" w:rsidP="00CA7E51">
      <w:pPr>
        <w:rPr>
          <w:rFonts w:ascii="Calibri" w:hAnsi="Calibri" w:cs="Calibri"/>
          <w:i/>
          <w:color w:val="FF0000"/>
        </w:rPr>
      </w:pPr>
      <w:r w:rsidRPr="00CA7E51">
        <w:rPr>
          <w:rFonts w:ascii="Calibri" w:hAnsi="Calibri" w:cs="Calibri"/>
          <w:i/>
          <w:color w:val="FF0000"/>
        </w:rPr>
        <w:t>Question 6 – Incorrect</w:t>
      </w:r>
    </w:p>
    <w:p w:rsidR="00CA7E51" w:rsidRPr="00CA7E51" w:rsidRDefault="00CA7E51" w:rsidP="00CA7E51">
      <w:pPr>
        <w:rPr>
          <w:rFonts w:ascii="Calibri" w:hAnsi="Calibri" w:cs="Calibri"/>
          <w:i/>
          <w:color w:val="FF0000"/>
        </w:rPr>
      </w:pPr>
      <w:r w:rsidRPr="00CA7E51">
        <w:rPr>
          <w:rFonts w:ascii="Calibri" w:hAnsi="Calibri" w:cs="Calibri"/>
          <w:i/>
          <w:color w:val="FF0000"/>
        </w:rPr>
        <w:t>Question 7 – Correct (1 mark)</w:t>
      </w:r>
    </w:p>
    <w:p w:rsidR="00CA7E51" w:rsidRPr="00CA7E51" w:rsidRDefault="00CA7E51" w:rsidP="00CA7E51">
      <w:pPr>
        <w:rPr>
          <w:rFonts w:ascii="Calibri" w:hAnsi="Calibri" w:cs="Calibri"/>
          <w:i/>
          <w:color w:val="FF0000"/>
        </w:rPr>
      </w:pPr>
      <w:r w:rsidRPr="00CA7E51">
        <w:rPr>
          <w:rFonts w:ascii="Calibri" w:hAnsi="Calibri" w:cs="Calibri"/>
          <w:i/>
          <w:color w:val="FF0000"/>
        </w:rPr>
        <w:t>Question 8 – Unanswered</w:t>
      </w:r>
    </w:p>
    <w:p w:rsidR="00CA7E51" w:rsidRPr="00CA7E51" w:rsidRDefault="00CA7E51" w:rsidP="00CA7E51">
      <w:pPr>
        <w:rPr>
          <w:rFonts w:ascii="Calibri" w:hAnsi="Calibri" w:cs="Calibri"/>
          <w:i/>
          <w:color w:val="FF0000"/>
        </w:rPr>
      </w:pPr>
      <w:r w:rsidRPr="00CA7E51">
        <w:rPr>
          <w:rFonts w:ascii="Calibri" w:hAnsi="Calibri" w:cs="Calibri"/>
          <w:i/>
          <w:color w:val="FF0000"/>
        </w:rPr>
        <w:t>Question 9 – Correct (1 mark)</w:t>
      </w:r>
    </w:p>
    <w:p w:rsidR="00CA7E51" w:rsidRPr="00CA7E51" w:rsidRDefault="00CA7E51" w:rsidP="00CA7E51">
      <w:pPr>
        <w:rPr>
          <w:rFonts w:ascii="Calibri" w:hAnsi="Calibri" w:cs="Calibri"/>
          <w:i/>
          <w:color w:val="FF0000"/>
        </w:rPr>
      </w:pPr>
      <w:r w:rsidRPr="00CA7E51">
        <w:rPr>
          <w:rFonts w:ascii="Calibri" w:hAnsi="Calibri" w:cs="Calibri"/>
          <w:i/>
          <w:color w:val="FF0000"/>
        </w:rPr>
        <w:t>Question 10 – Unanswered</w:t>
      </w:r>
    </w:p>
    <w:p w:rsidR="00CA7E51" w:rsidRPr="00CA7E51" w:rsidRDefault="00CA7E51" w:rsidP="00CA7E51">
      <w:pPr>
        <w:rPr>
          <w:rFonts w:ascii="Calibri" w:hAnsi="Calibri" w:cs="Calibri"/>
          <w:i/>
          <w:color w:val="FF0000"/>
        </w:rPr>
      </w:pPr>
      <w:r w:rsidRPr="00CA7E51">
        <w:rPr>
          <w:rFonts w:ascii="Calibri" w:hAnsi="Calibri" w:cs="Calibri"/>
          <w:i/>
          <w:color w:val="FF0000"/>
        </w:rPr>
        <w:t>Question 11 – Correct (1 mark)</w:t>
      </w:r>
    </w:p>
    <w:p w:rsidR="00CA7E51" w:rsidRPr="00CA7E51" w:rsidRDefault="00CA7E51" w:rsidP="00CA7E51">
      <w:pPr>
        <w:rPr>
          <w:rFonts w:ascii="Calibri" w:hAnsi="Calibri" w:cs="Calibri"/>
          <w:i/>
          <w:color w:val="FF0000"/>
        </w:rPr>
      </w:pPr>
      <w:r w:rsidRPr="00CA7E51">
        <w:rPr>
          <w:rFonts w:ascii="Calibri" w:hAnsi="Calibri" w:cs="Calibri"/>
          <w:i/>
          <w:color w:val="FF0000"/>
        </w:rPr>
        <w:t>Question 12 – Correct (1 mark)</w:t>
      </w:r>
    </w:p>
    <w:p w:rsidR="00CA7E51" w:rsidRPr="00CA7E51" w:rsidRDefault="00CA7E51" w:rsidP="00CA7E51">
      <w:pPr>
        <w:rPr>
          <w:rFonts w:ascii="Calibri" w:hAnsi="Calibri" w:cs="Calibri"/>
          <w:i/>
          <w:color w:val="FF0000"/>
        </w:rPr>
      </w:pPr>
    </w:p>
    <w:p w:rsidR="00CA7E51" w:rsidRPr="00CA7E51" w:rsidRDefault="00CA7E51" w:rsidP="00CA7E51">
      <w:pPr>
        <w:rPr>
          <w:rFonts w:ascii="Calibri" w:hAnsi="Calibri" w:cs="Calibri"/>
          <w:i/>
          <w:color w:val="FF0000"/>
        </w:rPr>
      </w:pPr>
      <w:r w:rsidRPr="00CA7E51">
        <w:rPr>
          <w:rFonts w:ascii="Calibri" w:hAnsi="Calibri" w:cs="Calibri"/>
          <w:i/>
          <w:color w:val="FF0000"/>
        </w:rPr>
        <w:t xml:space="preserve">You scored 7 out of 15 on the quiz, which will be capped at 40% due to it being late. </w:t>
      </w:r>
    </w:p>
    <w:p w:rsidR="006B3A4E" w:rsidRPr="006B3A4E" w:rsidRDefault="006B3A4E" w:rsidP="006B3A4E">
      <w:pPr>
        <w:pBdr>
          <w:top w:val="single" w:sz="6" w:space="1" w:color="auto"/>
        </w:pBdr>
        <w:spacing w:after="0" w:line="240" w:lineRule="auto"/>
        <w:jc w:val="center"/>
        <w:rPr>
          <w:rFonts w:ascii="Arial" w:eastAsia="Times New Roman" w:hAnsi="Arial" w:cs="Arial"/>
          <w:vanish/>
          <w:sz w:val="16"/>
          <w:szCs w:val="16"/>
          <w:lang w:eastAsia="en-GB"/>
        </w:rPr>
      </w:pPr>
      <w:r w:rsidRPr="006B3A4E">
        <w:rPr>
          <w:rFonts w:ascii="Arial" w:eastAsia="Times New Roman" w:hAnsi="Arial" w:cs="Arial"/>
          <w:vanish/>
          <w:sz w:val="16"/>
          <w:szCs w:val="16"/>
          <w:lang w:eastAsia="en-GB"/>
        </w:rPr>
        <w:t>Bottom of Form</w:t>
      </w:r>
    </w:p>
    <w:p w:rsidR="00496EA1" w:rsidRDefault="00496EA1"/>
    <w:sectPr w:rsidR="00496E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35F66"/>
    <w:multiLevelType w:val="hybridMultilevel"/>
    <w:tmpl w:val="989E8C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960669"/>
    <w:multiLevelType w:val="hybridMultilevel"/>
    <w:tmpl w:val="B5027B9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0F68CE"/>
    <w:multiLevelType w:val="multilevel"/>
    <w:tmpl w:val="E034E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1151F"/>
    <w:multiLevelType w:val="multilevel"/>
    <w:tmpl w:val="DCEE4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131303"/>
    <w:multiLevelType w:val="multilevel"/>
    <w:tmpl w:val="3752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D034C6"/>
    <w:multiLevelType w:val="multilevel"/>
    <w:tmpl w:val="C0923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061F10"/>
    <w:multiLevelType w:val="multilevel"/>
    <w:tmpl w:val="A9A00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2A1AD4"/>
    <w:multiLevelType w:val="hybridMultilevel"/>
    <w:tmpl w:val="AFF251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213686"/>
    <w:multiLevelType w:val="hybridMultilevel"/>
    <w:tmpl w:val="738A0A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2C5297"/>
    <w:multiLevelType w:val="multilevel"/>
    <w:tmpl w:val="8474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9758C2"/>
    <w:multiLevelType w:val="hybridMultilevel"/>
    <w:tmpl w:val="D65AB4E0"/>
    <w:lvl w:ilvl="0" w:tplc="D28CBC22">
      <w:start w:val="1"/>
      <w:numFmt w:val="lowerLetter"/>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11" w15:restartNumberingAfterBreak="0">
    <w:nsid w:val="2A73308D"/>
    <w:multiLevelType w:val="multilevel"/>
    <w:tmpl w:val="7AB05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CF0620"/>
    <w:multiLevelType w:val="multilevel"/>
    <w:tmpl w:val="44DC0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0F732A"/>
    <w:multiLevelType w:val="multilevel"/>
    <w:tmpl w:val="E014E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D770D8"/>
    <w:multiLevelType w:val="multilevel"/>
    <w:tmpl w:val="D5CA2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3E5E82"/>
    <w:multiLevelType w:val="hybridMultilevel"/>
    <w:tmpl w:val="96EED1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B42C6C"/>
    <w:multiLevelType w:val="hybridMultilevel"/>
    <w:tmpl w:val="448079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A9487F"/>
    <w:multiLevelType w:val="multilevel"/>
    <w:tmpl w:val="EA545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4577BA"/>
    <w:multiLevelType w:val="multilevel"/>
    <w:tmpl w:val="C5748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384691"/>
    <w:multiLevelType w:val="multilevel"/>
    <w:tmpl w:val="F60CC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0530A0"/>
    <w:multiLevelType w:val="multilevel"/>
    <w:tmpl w:val="2A66E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50466F"/>
    <w:multiLevelType w:val="multilevel"/>
    <w:tmpl w:val="C25CB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6F5A63"/>
    <w:multiLevelType w:val="multilevel"/>
    <w:tmpl w:val="B14EB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2A5B27"/>
    <w:multiLevelType w:val="multilevel"/>
    <w:tmpl w:val="5316D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9D132F"/>
    <w:multiLevelType w:val="hybridMultilevel"/>
    <w:tmpl w:val="D65AB4E0"/>
    <w:lvl w:ilvl="0" w:tplc="D28CBC22">
      <w:start w:val="1"/>
      <w:numFmt w:val="lowerLetter"/>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25" w15:restartNumberingAfterBreak="0">
    <w:nsid w:val="791E38D8"/>
    <w:multiLevelType w:val="hybridMultilevel"/>
    <w:tmpl w:val="2A5691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0"/>
  </w:num>
  <w:num w:numId="3">
    <w:abstractNumId w:val="5"/>
  </w:num>
  <w:num w:numId="4">
    <w:abstractNumId w:val="11"/>
  </w:num>
  <w:num w:numId="5">
    <w:abstractNumId w:val="17"/>
  </w:num>
  <w:num w:numId="6">
    <w:abstractNumId w:val="18"/>
  </w:num>
  <w:num w:numId="7">
    <w:abstractNumId w:val="4"/>
  </w:num>
  <w:num w:numId="8">
    <w:abstractNumId w:val="12"/>
  </w:num>
  <w:num w:numId="9">
    <w:abstractNumId w:val="22"/>
  </w:num>
  <w:num w:numId="10">
    <w:abstractNumId w:val="23"/>
  </w:num>
  <w:num w:numId="11">
    <w:abstractNumId w:val="6"/>
  </w:num>
  <w:num w:numId="12">
    <w:abstractNumId w:val="21"/>
  </w:num>
  <w:num w:numId="13">
    <w:abstractNumId w:val="13"/>
  </w:num>
  <w:num w:numId="14">
    <w:abstractNumId w:val="14"/>
  </w:num>
  <w:num w:numId="15">
    <w:abstractNumId w:val="19"/>
  </w:num>
  <w:num w:numId="16">
    <w:abstractNumId w:val="2"/>
  </w:num>
  <w:num w:numId="17">
    <w:abstractNumId w:val="9"/>
  </w:num>
  <w:num w:numId="18">
    <w:abstractNumId w:val="0"/>
  </w:num>
  <w:num w:numId="19">
    <w:abstractNumId w:val="24"/>
  </w:num>
  <w:num w:numId="20">
    <w:abstractNumId w:val="25"/>
  </w:num>
  <w:num w:numId="21">
    <w:abstractNumId w:val="10"/>
  </w:num>
  <w:num w:numId="22">
    <w:abstractNumId w:val="15"/>
  </w:num>
  <w:num w:numId="23">
    <w:abstractNumId w:val="16"/>
  </w:num>
  <w:num w:numId="24">
    <w:abstractNumId w:val="8"/>
  </w:num>
  <w:num w:numId="25">
    <w:abstractNumId w:val="1"/>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A4E"/>
    <w:rsid w:val="00046E3D"/>
    <w:rsid w:val="00064B13"/>
    <w:rsid w:val="000C79DB"/>
    <w:rsid w:val="00111E49"/>
    <w:rsid w:val="001254F2"/>
    <w:rsid w:val="001B1C4B"/>
    <w:rsid w:val="002C702C"/>
    <w:rsid w:val="0030501C"/>
    <w:rsid w:val="00341095"/>
    <w:rsid w:val="0038200D"/>
    <w:rsid w:val="00496EA1"/>
    <w:rsid w:val="004F3B22"/>
    <w:rsid w:val="005613AD"/>
    <w:rsid w:val="005F0EAA"/>
    <w:rsid w:val="006B3A4E"/>
    <w:rsid w:val="006C6886"/>
    <w:rsid w:val="007837E5"/>
    <w:rsid w:val="00904A64"/>
    <w:rsid w:val="00A5012A"/>
    <w:rsid w:val="00CA7E51"/>
    <w:rsid w:val="00E714FB"/>
    <w:rsid w:val="00E83A5A"/>
    <w:rsid w:val="00EB0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0E28A"/>
  <w15:chartTrackingRefBased/>
  <w15:docId w15:val="{052AF0E7-4D0A-480F-82A1-3F7ADE8AE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6B3A4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B3A4E"/>
    <w:rPr>
      <w:rFonts w:ascii="Times New Roman" w:eastAsia="Times New Roman" w:hAnsi="Times New Roman" w:cs="Times New Roman"/>
      <w:b/>
      <w:bCs/>
      <w:sz w:val="27"/>
      <w:szCs w:val="27"/>
      <w:lang w:eastAsia="en-GB"/>
    </w:rPr>
  </w:style>
  <w:style w:type="paragraph" w:styleId="z-TopofForm">
    <w:name w:val="HTML Top of Form"/>
    <w:basedOn w:val="Normal"/>
    <w:next w:val="Normal"/>
    <w:link w:val="z-TopofFormChar"/>
    <w:hidden/>
    <w:uiPriority w:val="99"/>
    <w:semiHidden/>
    <w:unhideWhenUsed/>
    <w:rsid w:val="006B3A4E"/>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6B3A4E"/>
    <w:rPr>
      <w:rFonts w:ascii="Arial" w:eastAsia="Times New Roman" w:hAnsi="Arial" w:cs="Arial"/>
      <w:vanish/>
      <w:sz w:val="16"/>
      <w:szCs w:val="16"/>
      <w:lang w:eastAsia="en-GB"/>
    </w:rPr>
  </w:style>
  <w:style w:type="paragraph" w:styleId="NormalWeb">
    <w:name w:val="Normal (Web)"/>
    <w:basedOn w:val="Normal"/>
    <w:uiPriority w:val="99"/>
    <w:semiHidden/>
    <w:unhideWhenUsed/>
    <w:rsid w:val="006B3A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bmit">
    <w:name w:val="submit"/>
    <w:basedOn w:val="Normal"/>
    <w:rsid w:val="006B3A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BottomofForm">
    <w:name w:val="HTML Bottom of Form"/>
    <w:basedOn w:val="Normal"/>
    <w:next w:val="Normal"/>
    <w:link w:val="z-BottomofFormChar"/>
    <w:hidden/>
    <w:uiPriority w:val="99"/>
    <w:semiHidden/>
    <w:unhideWhenUsed/>
    <w:rsid w:val="006B3A4E"/>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6B3A4E"/>
    <w:rPr>
      <w:rFonts w:ascii="Arial" w:eastAsia="Times New Roman" w:hAnsi="Arial" w:cs="Arial"/>
      <w:vanish/>
      <w:sz w:val="16"/>
      <w:szCs w:val="16"/>
      <w:lang w:eastAsia="en-GB"/>
    </w:rPr>
  </w:style>
  <w:style w:type="paragraph" w:styleId="ListParagraph">
    <w:name w:val="List Paragraph"/>
    <w:basedOn w:val="Normal"/>
    <w:uiPriority w:val="34"/>
    <w:qFormat/>
    <w:rsid w:val="00046E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547361">
      <w:bodyDiv w:val="1"/>
      <w:marLeft w:val="0"/>
      <w:marRight w:val="0"/>
      <w:marTop w:val="0"/>
      <w:marBottom w:val="0"/>
      <w:divBdr>
        <w:top w:val="none" w:sz="0" w:space="0" w:color="auto"/>
        <w:left w:val="none" w:sz="0" w:space="0" w:color="auto"/>
        <w:bottom w:val="none" w:sz="0" w:space="0" w:color="auto"/>
        <w:right w:val="none" w:sz="0" w:space="0" w:color="auto"/>
      </w:divBdr>
    </w:div>
    <w:div w:id="2070834699">
      <w:bodyDiv w:val="1"/>
      <w:marLeft w:val="0"/>
      <w:marRight w:val="0"/>
      <w:marTop w:val="0"/>
      <w:marBottom w:val="0"/>
      <w:divBdr>
        <w:top w:val="none" w:sz="0" w:space="0" w:color="auto"/>
        <w:left w:val="none" w:sz="0" w:space="0" w:color="auto"/>
        <w:bottom w:val="none" w:sz="0" w:space="0" w:color="auto"/>
        <w:right w:val="none" w:sz="0" w:space="0" w:color="auto"/>
      </w:divBdr>
      <w:divsChild>
        <w:div w:id="90471716">
          <w:marLeft w:val="75"/>
          <w:marRight w:val="75"/>
          <w:marTop w:val="75"/>
          <w:marBottom w:val="75"/>
          <w:divBdr>
            <w:top w:val="single" w:sz="6" w:space="2" w:color="DDDDDD"/>
            <w:left w:val="single" w:sz="6" w:space="2" w:color="DDDDDD"/>
            <w:bottom w:val="single" w:sz="6" w:space="2" w:color="DDDDDD"/>
            <w:right w:val="single" w:sz="6" w:space="2" w:color="DDDDDD"/>
          </w:divBdr>
        </w:div>
        <w:div w:id="160126227">
          <w:marLeft w:val="75"/>
          <w:marRight w:val="75"/>
          <w:marTop w:val="75"/>
          <w:marBottom w:val="75"/>
          <w:divBdr>
            <w:top w:val="single" w:sz="6" w:space="2" w:color="DDDDDD"/>
            <w:left w:val="single" w:sz="6" w:space="2" w:color="DDDDDD"/>
            <w:bottom w:val="single" w:sz="6" w:space="2" w:color="DDDDDD"/>
            <w:right w:val="single" w:sz="6" w:space="2" w:color="DDDDDD"/>
          </w:divBdr>
        </w:div>
        <w:div w:id="1465387483">
          <w:marLeft w:val="75"/>
          <w:marRight w:val="75"/>
          <w:marTop w:val="75"/>
          <w:marBottom w:val="75"/>
          <w:divBdr>
            <w:top w:val="single" w:sz="6" w:space="2" w:color="DDDDDD"/>
            <w:left w:val="single" w:sz="6" w:space="2" w:color="DDDDDD"/>
            <w:bottom w:val="single" w:sz="6" w:space="2" w:color="DDDDDD"/>
            <w:right w:val="single" w:sz="6" w:space="2" w:color="DDDDDD"/>
          </w:divBdr>
        </w:div>
        <w:div w:id="809178922">
          <w:marLeft w:val="75"/>
          <w:marRight w:val="75"/>
          <w:marTop w:val="75"/>
          <w:marBottom w:val="75"/>
          <w:divBdr>
            <w:top w:val="single" w:sz="6" w:space="2" w:color="DDDDDD"/>
            <w:left w:val="single" w:sz="6" w:space="2" w:color="DDDDDD"/>
            <w:bottom w:val="single" w:sz="6" w:space="2" w:color="DDDDDD"/>
            <w:right w:val="single" w:sz="6" w:space="2" w:color="DDDDDD"/>
          </w:divBdr>
        </w:div>
        <w:div w:id="1173759064">
          <w:marLeft w:val="75"/>
          <w:marRight w:val="75"/>
          <w:marTop w:val="75"/>
          <w:marBottom w:val="75"/>
          <w:divBdr>
            <w:top w:val="single" w:sz="6" w:space="2" w:color="DDDDDD"/>
            <w:left w:val="single" w:sz="6" w:space="2" w:color="DDDDDD"/>
            <w:bottom w:val="single" w:sz="6" w:space="2" w:color="DDDDDD"/>
            <w:right w:val="single" w:sz="6" w:space="2" w:color="DDDDDD"/>
          </w:divBdr>
        </w:div>
        <w:div w:id="625740686">
          <w:marLeft w:val="75"/>
          <w:marRight w:val="75"/>
          <w:marTop w:val="75"/>
          <w:marBottom w:val="75"/>
          <w:divBdr>
            <w:top w:val="single" w:sz="6" w:space="2" w:color="DDDDDD"/>
            <w:left w:val="single" w:sz="6" w:space="2" w:color="DDDDDD"/>
            <w:bottom w:val="single" w:sz="6" w:space="2" w:color="DDDDDD"/>
            <w:right w:val="single" w:sz="6" w:space="2" w:color="DDDDDD"/>
          </w:divBdr>
        </w:div>
        <w:div w:id="1822961815">
          <w:marLeft w:val="75"/>
          <w:marRight w:val="75"/>
          <w:marTop w:val="75"/>
          <w:marBottom w:val="75"/>
          <w:divBdr>
            <w:top w:val="single" w:sz="6" w:space="2" w:color="DDDDDD"/>
            <w:left w:val="single" w:sz="6" w:space="2" w:color="DDDDDD"/>
            <w:bottom w:val="single" w:sz="6" w:space="2" w:color="DDDDDD"/>
            <w:right w:val="single" w:sz="6" w:space="2" w:color="DDDDDD"/>
          </w:divBdr>
        </w:div>
        <w:div w:id="1375957888">
          <w:marLeft w:val="75"/>
          <w:marRight w:val="75"/>
          <w:marTop w:val="75"/>
          <w:marBottom w:val="75"/>
          <w:divBdr>
            <w:top w:val="single" w:sz="6" w:space="2" w:color="DDDDDD"/>
            <w:left w:val="single" w:sz="6" w:space="2" w:color="DDDDDD"/>
            <w:bottom w:val="single" w:sz="6" w:space="2" w:color="DDDDDD"/>
            <w:right w:val="single" w:sz="6" w:space="2" w:color="DDDDDD"/>
          </w:divBdr>
        </w:div>
        <w:div w:id="1511021043">
          <w:marLeft w:val="75"/>
          <w:marRight w:val="75"/>
          <w:marTop w:val="75"/>
          <w:marBottom w:val="75"/>
          <w:divBdr>
            <w:top w:val="single" w:sz="6" w:space="2" w:color="DDDDDD"/>
            <w:left w:val="single" w:sz="6" w:space="2" w:color="DDDDDD"/>
            <w:bottom w:val="single" w:sz="6" w:space="2" w:color="DDDDDD"/>
            <w:right w:val="single" w:sz="6" w:space="2" w:color="DDDDDD"/>
          </w:divBdr>
        </w:div>
        <w:div w:id="299924618">
          <w:marLeft w:val="75"/>
          <w:marRight w:val="75"/>
          <w:marTop w:val="75"/>
          <w:marBottom w:val="75"/>
          <w:divBdr>
            <w:top w:val="single" w:sz="6" w:space="2" w:color="DDDDDD"/>
            <w:left w:val="single" w:sz="6" w:space="2" w:color="DDDDDD"/>
            <w:bottom w:val="single" w:sz="6" w:space="2" w:color="DDDDDD"/>
            <w:right w:val="single" w:sz="6" w:space="2" w:color="DDDDDD"/>
          </w:divBdr>
        </w:div>
        <w:div w:id="1946961585">
          <w:marLeft w:val="75"/>
          <w:marRight w:val="75"/>
          <w:marTop w:val="75"/>
          <w:marBottom w:val="75"/>
          <w:divBdr>
            <w:top w:val="single" w:sz="6" w:space="2" w:color="DDDDDD"/>
            <w:left w:val="single" w:sz="6" w:space="2" w:color="DDDDDD"/>
            <w:bottom w:val="single" w:sz="6" w:space="2" w:color="DDDDDD"/>
            <w:right w:val="single" w:sz="6" w:space="2" w:color="DDDDDD"/>
          </w:divBdr>
        </w:div>
        <w:div w:id="1850094438">
          <w:marLeft w:val="75"/>
          <w:marRight w:val="75"/>
          <w:marTop w:val="75"/>
          <w:marBottom w:val="75"/>
          <w:divBdr>
            <w:top w:val="single" w:sz="6" w:space="2" w:color="DDDDDD"/>
            <w:left w:val="single" w:sz="6" w:space="2" w:color="DDDDDD"/>
            <w:bottom w:val="single" w:sz="6" w:space="2" w:color="DDDDDD"/>
            <w:right w:val="single" w:sz="6" w:space="2" w:color="DDDDDD"/>
          </w:divBdr>
        </w:div>
        <w:div w:id="1238594886">
          <w:marLeft w:val="75"/>
          <w:marRight w:val="75"/>
          <w:marTop w:val="75"/>
          <w:marBottom w:val="75"/>
          <w:divBdr>
            <w:top w:val="single" w:sz="6" w:space="2" w:color="DDDDDD"/>
            <w:left w:val="single" w:sz="6" w:space="2" w:color="DDDDDD"/>
            <w:bottom w:val="single" w:sz="6" w:space="2" w:color="DDDDDD"/>
            <w:right w:val="single" w:sz="6" w:space="2" w:color="DDDDDD"/>
          </w:divBdr>
        </w:div>
        <w:div w:id="25447761">
          <w:marLeft w:val="75"/>
          <w:marRight w:val="75"/>
          <w:marTop w:val="75"/>
          <w:marBottom w:val="75"/>
          <w:divBdr>
            <w:top w:val="single" w:sz="6" w:space="2" w:color="DDDDDD"/>
            <w:left w:val="single" w:sz="6" w:space="2" w:color="DDDDDD"/>
            <w:bottom w:val="single" w:sz="6" w:space="2" w:color="DDDDDD"/>
            <w:right w:val="single" w:sz="6" w:space="2" w:color="DDDDDD"/>
          </w:divBdr>
        </w:div>
        <w:div w:id="1507288026">
          <w:marLeft w:val="75"/>
          <w:marRight w:val="75"/>
          <w:marTop w:val="75"/>
          <w:marBottom w:val="75"/>
          <w:divBdr>
            <w:top w:val="single" w:sz="6" w:space="2" w:color="DDDDDD"/>
            <w:left w:val="single" w:sz="6" w:space="2" w:color="DDDDDD"/>
            <w:bottom w:val="single" w:sz="6" w:space="2" w:color="DDDDDD"/>
            <w:right w:val="single" w:sz="6" w:space="2" w:color="DDDDDD"/>
          </w:divBdr>
        </w:div>
        <w:div w:id="1669820971">
          <w:marLeft w:val="75"/>
          <w:marRight w:val="75"/>
          <w:marTop w:val="75"/>
          <w:marBottom w:val="75"/>
          <w:divBdr>
            <w:top w:val="single" w:sz="6" w:space="2" w:color="DDDDDD"/>
            <w:left w:val="single" w:sz="6" w:space="2" w:color="DDDDDD"/>
            <w:bottom w:val="single" w:sz="6" w:space="2" w:color="DDDDDD"/>
            <w:right w:val="single" w:sz="6" w:space="2" w:color="DDDDDD"/>
          </w:divBdr>
        </w:div>
        <w:div w:id="1193037310">
          <w:marLeft w:val="75"/>
          <w:marRight w:val="75"/>
          <w:marTop w:val="75"/>
          <w:marBottom w:val="75"/>
          <w:divBdr>
            <w:top w:val="single" w:sz="6" w:space="2" w:color="DDDDDD"/>
            <w:left w:val="single" w:sz="6" w:space="2" w:color="DDDDDD"/>
            <w:bottom w:val="single" w:sz="6" w:space="2" w:color="DDDDDD"/>
            <w:right w:val="single" w:sz="6" w:space="2" w:color="DDDDDD"/>
          </w:divBdr>
        </w:div>
        <w:div w:id="1080247481">
          <w:marLeft w:val="75"/>
          <w:marRight w:val="75"/>
          <w:marTop w:val="75"/>
          <w:marBottom w:val="75"/>
          <w:divBdr>
            <w:top w:val="single" w:sz="6" w:space="2" w:color="DDDDDD"/>
            <w:left w:val="single" w:sz="6" w:space="2" w:color="DDDDDD"/>
            <w:bottom w:val="single" w:sz="6" w:space="2" w:color="DDDDDD"/>
            <w:right w:val="single" w:sz="6" w:space="2" w:color="DDDDDD"/>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404</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Tudor</dc:creator>
  <cp:keywords/>
  <dc:description/>
  <cp:lastModifiedBy>Kerry Tudor</cp:lastModifiedBy>
  <cp:revision>3</cp:revision>
  <dcterms:created xsi:type="dcterms:W3CDTF">2018-10-30T16:32:00Z</dcterms:created>
  <dcterms:modified xsi:type="dcterms:W3CDTF">2019-02-27T14:56:00Z</dcterms:modified>
</cp:coreProperties>
</file>