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719BF" w14:textId="77777777" w:rsidR="000C7F34" w:rsidRPr="003B6A05" w:rsidRDefault="000C7F34">
      <w:pPr>
        <w:jc w:val="center"/>
        <w:rPr>
          <w:b/>
          <w:sz w:val="32"/>
          <w:szCs w:val="32"/>
          <w:lang w:val="en-GB"/>
        </w:rPr>
      </w:pPr>
    </w:p>
    <w:p w14:paraId="72C388E7" w14:textId="77777777" w:rsidR="000C7F34" w:rsidRPr="003B6A05" w:rsidRDefault="000C7F34">
      <w:pPr>
        <w:jc w:val="center"/>
        <w:rPr>
          <w:b/>
          <w:sz w:val="32"/>
          <w:szCs w:val="32"/>
          <w:lang w:val="en-GB"/>
        </w:rPr>
      </w:pPr>
    </w:p>
    <w:p w14:paraId="526801EC" w14:textId="77777777" w:rsidR="000C7F34" w:rsidRPr="003B6A05" w:rsidRDefault="000C7F34">
      <w:pPr>
        <w:jc w:val="center"/>
        <w:rPr>
          <w:b/>
          <w:sz w:val="32"/>
          <w:szCs w:val="32"/>
          <w:lang w:val="en-GB"/>
        </w:rPr>
      </w:pPr>
    </w:p>
    <w:p w14:paraId="7B1EAC3F" w14:textId="77777777" w:rsidR="000C7F34" w:rsidRPr="003B6A05" w:rsidRDefault="000C7F34">
      <w:pPr>
        <w:jc w:val="center"/>
        <w:rPr>
          <w:b/>
          <w:sz w:val="32"/>
          <w:szCs w:val="32"/>
          <w:lang w:val="en-GB"/>
        </w:rPr>
      </w:pPr>
    </w:p>
    <w:p w14:paraId="62C2F435" w14:textId="77777777" w:rsidR="000C7F34" w:rsidRPr="003B6A05" w:rsidRDefault="000C7F34">
      <w:pPr>
        <w:jc w:val="center"/>
        <w:rPr>
          <w:b/>
          <w:sz w:val="32"/>
          <w:szCs w:val="32"/>
          <w:lang w:val="en-GB"/>
        </w:rPr>
      </w:pPr>
    </w:p>
    <w:p w14:paraId="6C1F70E4" w14:textId="77777777" w:rsidR="000C7F34" w:rsidRPr="003B6A05" w:rsidRDefault="000C7F34">
      <w:pPr>
        <w:jc w:val="center"/>
        <w:rPr>
          <w:b/>
          <w:sz w:val="32"/>
          <w:szCs w:val="32"/>
          <w:lang w:val="en-GB"/>
        </w:rPr>
      </w:pPr>
    </w:p>
    <w:p w14:paraId="0D3ABA4A" w14:textId="00409E02" w:rsidR="000C7F34" w:rsidRDefault="000C7F34">
      <w:pPr>
        <w:jc w:val="center"/>
        <w:rPr>
          <w:b/>
          <w:sz w:val="32"/>
          <w:szCs w:val="32"/>
          <w:lang w:val="en-GB"/>
        </w:rPr>
      </w:pPr>
    </w:p>
    <w:p w14:paraId="49FA5292" w14:textId="233E8C73" w:rsidR="00EF0164" w:rsidRDefault="00EF0164">
      <w:pPr>
        <w:jc w:val="center"/>
        <w:rPr>
          <w:b/>
          <w:sz w:val="32"/>
          <w:szCs w:val="32"/>
          <w:lang w:val="en-GB"/>
        </w:rPr>
      </w:pPr>
    </w:p>
    <w:p w14:paraId="319EDEBC" w14:textId="35DE1818" w:rsidR="00EF0164" w:rsidRDefault="00EF0164">
      <w:pPr>
        <w:jc w:val="center"/>
        <w:rPr>
          <w:b/>
          <w:sz w:val="32"/>
          <w:szCs w:val="32"/>
          <w:lang w:val="en-GB"/>
        </w:rPr>
      </w:pPr>
      <w:r>
        <w:rPr>
          <w:b/>
          <w:sz w:val="32"/>
          <w:szCs w:val="32"/>
          <w:lang w:val="en-GB"/>
        </w:rPr>
        <w:t xml:space="preserve">STUDENT </w:t>
      </w:r>
      <w:proofErr w:type="gramStart"/>
      <w:r>
        <w:rPr>
          <w:b/>
          <w:sz w:val="32"/>
          <w:szCs w:val="32"/>
          <w:lang w:val="en-GB"/>
        </w:rPr>
        <w:t>NAME:MARIA</w:t>
      </w:r>
      <w:proofErr w:type="gramEnd"/>
      <w:r>
        <w:rPr>
          <w:b/>
          <w:sz w:val="32"/>
          <w:szCs w:val="32"/>
          <w:lang w:val="en-GB"/>
        </w:rPr>
        <w:t xml:space="preserve"> LUCA</w:t>
      </w:r>
    </w:p>
    <w:p w14:paraId="244F1BA6" w14:textId="33B318FB" w:rsidR="00EF0164" w:rsidRDefault="00EF0164">
      <w:pPr>
        <w:jc w:val="center"/>
        <w:rPr>
          <w:b/>
          <w:sz w:val="32"/>
          <w:szCs w:val="32"/>
          <w:lang w:val="en-GB"/>
        </w:rPr>
      </w:pPr>
      <w:r>
        <w:rPr>
          <w:b/>
          <w:sz w:val="32"/>
          <w:szCs w:val="32"/>
          <w:lang w:val="en-GB"/>
        </w:rPr>
        <w:t xml:space="preserve">LECTURER’S </w:t>
      </w:r>
      <w:proofErr w:type="gramStart"/>
      <w:r>
        <w:rPr>
          <w:b/>
          <w:sz w:val="32"/>
          <w:szCs w:val="32"/>
          <w:lang w:val="en-GB"/>
        </w:rPr>
        <w:t>NAME:KATHRIN</w:t>
      </w:r>
      <w:proofErr w:type="gramEnd"/>
      <w:r>
        <w:rPr>
          <w:b/>
          <w:sz w:val="32"/>
          <w:szCs w:val="32"/>
          <w:lang w:val="en-GB"/>
        </w:rPr>
        <w:t xml:space="preserve"> ROBERTS</w:t>
      </w:r>
    </w:p>
    <w:p w14:paraId="6AF6B35D" w14:textId="0B4335CF" w:rsidR="00EF0164" w:rsidRDefault="00EF0164" w:rsidP="00EF0164">
      <w:pPr>
        <w:rPr>
          <w:b/>
          <w:sz w:val="32"/>
          <w:szCs w:val="32"/>
          <w:lang w:val="en-GB"/>
        </w:rPr>
      </w:pPr>
      <w:r>
        <w:rPr>
          <w:b/>
          <w:sz w:val="32"/>
          <w:szCs w:val="32"/>
          <w:lang w:val="en-GB"/>
        </w:rPr>
        <w:t xml:space="preserve">                           STUDENT ID:2121185</w:t>
      </w:r>
    </w:p>
    <w:p w14:paraId="2C73FE79" w14:textId="6A72B568" w:rsidR="00EF0164" w:rsidRPr="003B6A05" w:rsidRDefault="00EF0164" w:rsidP="00EF0164">
      <w:pPr>
        <w:rPr>
          <w:b/>
          <w:sz w:val="32"/>
          <w:szCs w:val="32"/>
          <w:lang w:val="en-GB"/>
        </w:rPr>
      </w:pPr>
      <w:r>
        <w:rPr>
          <w:b/>
          <w:sz w:val="32"/>
          <w:szCs w:val="32"/>
          <w:lang w:val="en-GB"/>
        </w:rPr>
        <w:t xml:space="preserve">                           MODULE CODE AND NAME</w:t>
      </w:r>
    </w:p>
    <w:p w14:paraId="6BC93A8E" w14:textId="44F6D10E" w:rsidR="00EF1D7D" w:rsidRDefault="00D61FFC">
      <w:pPr>
        <w:jc w:val="center"/>
        <w:rPr>
          <w:b/>
          <w:sz w:val="32"/>
          <w:szCs w:val="32"/>
          <w:lang w:val="en-GB"/>
        </w:rPr>
      </w:pPr>
      <w:r w:rsidRPr="003B6A05">
        <w:rPr>
          <w:b/>
          <w:sz w:val="32"/>
          <w:szCs w:val="32"/>
          <w:lang w:val="en-GB"/>
        </w:rPr>
        <w:t>PERSONNEL RESOURCING AND DEVELOPMENT</w:t>
      </w:r>
    </w:p>
    <w:p w14:paraId="4BBEE0F9" w14:textId="4E891BCA" w:rsidR="00EF0164" w:rsidRPr="003B6A05" w:rsidRDefault="00EF0164">
      <w:pPr>
        <w:jc w:val="center"/>
        <w:rPr>
          <w:b/>
          <w:sz w:val="32"/>
          <w:szCs w:val="32"/>
          <w:lang w:val="en-GB"/>
        </w:rPr>
      </w:pPr>
      <w:r>
        <w:rPr>
          <w:b/>
          <w:sz w:val="32"/>
          <w:szCs w:val="32"/>
          <w:lang w:val="en-GB"/>
        </w:rPr>
        <w:t>BMIH5005</w:t>
      </w:r>
    </w:p>
    <w:p w14:paraId="21D83740" w14:textId="77777777" w:rsidR="00EF1D7D" w:rsidRPr="003B6A05" w:rsidRDefault="00D61FFC">
      <w:pPr>
        <w:rPr>
          <w:b/>
          <w:sz w:val="32"/>
          <w:szCs w:val="32"/>
          <w:lang w:val="en-GB"/>
        </w:rPr>
      </w:pPr>
      <w:r w:rsidRPr="003B6A05">
        <w:rPr>
          <w:b/>
          <w:sz w:val="32"/>
          <w:szCs w:val="32"/>
          <w:lang w:val="en-GB"/>
        </w:rPr>
        <w:br w:type="page"/>
      </w:r>
    </w:p>
    <w:sdt>
      <w:sdtPr>
        <w:rPr>
          <w:rFonts w:ascii="Times New Roman" w:eastAsia="Times New Roman" w:hAnsi="Times New Roman" w:cs="Times New Roman"/>
          <w:color w:val="auto"/>
          <w:sz w:val="24"/>
          <w:szCs w:val="24"/>
          <w:lang w:val="en-GB" w:eastAsia="en-IN"/>
        </w:rPr>
        <w:id w:val="-1308703194"/>
        <w:docPartObj>
          <w:docPartGallery w:val="Table of Contents"/>
          <w:docPartUnique/>
        </w:docPartObj>
      </w:sdtPr>
      <w:sdtEndPr>
        <w:rPr>
          <w:b/>
          <w:bCs/>
          <w:noProof/>
        </w:rPr>
      </w:sdtEndPr>
      <w:sdtContent>
        <w:p w14:paraId="7ECC47D2" w14:textId="77777777" w:rsidR="00EF1D7D" w:rsidRPr="003B6A05" w:rsidRDefault="00D61FFC" w:rsidP="00EF1D7D">
          <w:pPr>
            <w:pStyle w:val="TOCHeading"/>
            <w:jc w:val="center"/>
            <w:rPr>
              <w:rFonts w:ascii="Times New Roman" w:hAnsi="Times New Roman" w:cs="Times New Roman"/>
              <w:b/>
              <w:color w:val="auto"/>
              <w:lang w:val="en-GB"/>
            </w:rPr>
          </w:pPr>
          <w:r w:rsidRPr="003B6A05">
            <w:rPr>
              <w:rFonts w:ascii="Times New Roman" w:hAnsi="Times New Roman" w:cs="Times New Roman"/>
              <w:b/>
              <w:color w:val="auto"/>
              <w:lang w:val="en-GB"/>
            </w:rPr>
            <w:t>Table of Contents</w:t>
          </w:r>
        </w:p>
        <w:p w14:paraId="7DEC3E9E" w14:textId="77777777" w:rsidR="00EF1D7D" w:rsidRPr="003B6A05" w:rsidRDefault="00D61FFC">
          <w:pPr>
            <w:pStyle w:val="TOC1"/>
            <w:tabs>
              <w:tab w:val="right" w:leader="dot" w:pos="9019"/>
            </w:tabs>
            <w:rPr>
              <w:noProof/>
              <w:lang w:val="en-GB"/>
            </w:rPr>
          </w:pPr>
          <w:r w:rsidRPr="003B6A05">
            <w:rPr>
              <w:lang w:val="en-GB"/>
            </w:rPr>
            <w:fldChar w:fldCharType="begin"/>
          </w:r>
          <w:r w:rsidRPr="003B6A05">
            <w:rPr>
              <w:lang w:val="en-GB"/>
            </w:rPr>
            <w:instrText xml:space="preserve"> TOC \o "1-3" \h \z \u </w:instrText>
          </w:r>
          <w:r w:rsidRPr="003B6A05">
            <w:rPr>
              <w:lang w:val="en-GB"/>
            </w:rPr>
            <w:fldChar w:fldCharType="separate"/>
          </w:r>
          <w:hyperlink w:anchor="_Toc128484192" w:history="1">
            <w:r w:rsidRPr="003B6A05">
              <w:rPr>
                <w:rStyle w:val="Hyperlink"/>
                <w:noProof/>
                <w:lang w:val="en-GB"/>
              </w:rPr>
              <w:t>Introduction and Background</w:t>
            </w:r>
            <w:r w:rsidRPr="003B6A05">
              <w:rPr>
                <w:noProof/>
                <w:webHidden/>
                <w:lang w:val="en-GB"/>
              </w:rPr>
              <w:tab/>
            </w:r>
            <w:r w:rsidRPr="003B6A05">
              <w:rPr>
                <w:noProof/>
                <w:webHidden/>
                <w:lang w:val="en-GB"/>
              </w:rPr>
              <w:fldChar w:fldCharType="begin"/>
            </w:r>
            <w:r w:rsidRPr="003B6A05">
              <w:rPr>
                <w:noProof/>
                <w:webHidden/>
                <w:lang w:val="en-GB"/>
              </w:rPr>
              <w:instrText xml:space="preserve"> PAGEREF _Toc128484192 \h </w:instrText>
            </w:r>
            <w:r w:rsidRPr="003B6A05">
              <w:rPr>
                <w:noProof/>
                <w:webHidden/>
                <w:lang w:val="en-GB"/>
              </w:rPr>
            </w:r>
            <w:r w:rsidRPr="003B6A05">
              <w:rPr>
                <w:noProof/>
                <w:webHidden/>
                <w:lang w:val="en-GB"/>
              </w:rPr>
              <w:fldChar w:fldCharType="separate"/>
            </w:r>
            <w:r w:rsidRPr="003B6A05">
              <w:rPr>
                <w:noProof/>
                <w:webHidden/>
                <w:lang w:val="en-GB"/>
              </w:rPr>
              <w:t>3</w:t>
            </w:r>
            <w:r w:rsidRPr="003B6A05">
              <w:rPr>
                <w:noProof/>
                <w:webHidden/>
                <w:lang w:val="en-GB"/>
              </w:rPr>
              <w:fldChar w:fldCharType="end"/>
            </w:r>
          </w:hyperlink>
        </w:p>
        <w:p w14:paraId="6B2B3300" w14:textId="77777777" w:rsidR="00EF1D7D" w:rsidRPr="003B6A05" w:rsidRDefault="00000000">
          <w:pPr>
            <w:pStyle w:val="TOC2"/>
            <w:tabs>
              <w:tab w:val="right" w:leader="dot" w:pos="9019"/>
            </w:tabs>
            <w:rPr>
              <w:noProof/>
              <w:lang w:val="en-GB"/>
            </w:rPr>
          </w:pPr>
          <w:hyperlink w:anchor="_Toc128484193" w:history="1">
            <w:r w:rsidR="00D61FFC" w:rsidRPr="003B6A05">
              <w:rPr>
                <w:rStyle w:val="Hyperlink"/>
                <w:noProof/>
                <w:lang w:val="en-GB"/>
              </w:rPr>
              <w:t>Current challenges the proposal will examine along with the issue of retention</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_Toc128484193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3</w:t>
            </w:r>
            <w:r w:rsidR="00D61FFC" w:rsidRPr="003B6A05">
              <w:rPr>
                <w:noProof/>
                <w:webHidden/>
                <w:lang w:val="en-GB"/>
              </w:rPr>
              <w:fldChar w:fldCharType="end"/>
            </w:r>
          </w:hyperlink>
        </w:p>
        <w:p w14:paraId="73506DB9" w14:textId="77777777" w:rsidR="00EF1D7D" w:rsidRPr="003B6A05" w:rsidRDefault="00000000">
          <w:pPr>
            <w:pStyle w:val="TOC2"/>
            <w:tabs>
              <w:tab w:val="right" w:leader="dot" w:pos="9019"/>
            </w:tabs>
            <w:rPr>
              <w:noProof/>
              <w:lang w:val="en-GB"/>
            </w:rPr>
          </w:pPr>
          <w:hyperlink w:anchor="_Toc128484194" w:history="1">
            <w:r w:rsidR="00D61FFC" w:rsidRPr="003B6A05">
              <w:rPr>
                <w:rStyle w:val="Hyperlink"/>
                <w:noProof/>
                <w:lang w:val="en-GB"/>
              </w:rPr>
              <w:t>A short background of the hotel of your</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_Toc128484194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3</w:t>
            </w:r>
            <w:r w:rsidR="00D61FFC" w:rsidRPr="003B6A05">
              <w:rPr>
                <w:noProof/>
                <w:webHidden/>
                <w:lang w:val="en-GB"/>
              </w:rPr>
              <w:fldChar w:fldCharType="end"/>
            </w:r>
          </w:hyperlink>
        </w:p>
        <w:p w14:paraId="6F8E539B" w14:textId="77777777" w:rsidR="00EF1D7D" w:rsidRPr="003B6A05" w:rsidRDefault="00000000">
          <w:pPr>
            <w:pStyle w:val="TOC2"/>
            <w:tabs>
              <w:tab w:val="right" w:leader="dot" w:pos="9019"/>
            </w:tabs>
            <w:rPr>
              <w:noProof/>
              <w:lang w:val="en-GB"/>
            </w:rPr>
          </w:pPr>
          <w:hyperlink w:anchor="_Toc128484195" w:history="1">
            <w:r w:rsidR="00D61FFC" w:rsidRPr="003B6A05">
              <w:rPr>
                <w:rStyle w:val="Hyperlink"/>
                <w:noProof/>
                <w:lang w:val="en-GB"/>
              </w:rPr>
              <w:t>Identifying the current issues, the proposal will examine based on the theme of retention</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_Toc128484195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4</w:t>
            </w:r>
            <w:r w:rsidR="00D61FFC" w:rsidRPr="003B6A05">
              <w:rPr>
                <w:noProof/>
                <w:webHidden/>
                <w:lang w:val="en-GB"/>
              </w:rPr>
              <w:fldChar w:fldCharType="end"/>
            </w:r>
          </w:hyperlink>
        </w:p>
        <w:p w14:paraId="422A55D3" w14:textId="77777777" w:rsidR="00EF1D7D" w:rsidRPr="003B6A05" w:rsidRDefault="00000000">
          <w:pPr>
            <w:pStyle w:val="TOC2"/>
            <w:tabs>
              <w:tab w:val="right" w:leader="dot" w:pos="9019"/>
            </w:tabs>
            <w:rPr>
              <w:noProof/>
              <w:lang w:val="en-GB"/>
            </w:rPr>
          </w:pPr>
          <w:hyperlink w:anchor="_Toc128484196" w:history="1">
            <w:r w:rsidR="00D61FFC" w:rsidRPr="003B6A05">
              <w:rPr>
                <w:rStyle w:val="Hyperlink"/>
                <w:noProof/>
                <w:lang w:val="en-GB"/>
              </w:rPr>
              <w:t>Consider what might impact retention in your hotel</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_Toc128484196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4</w:t>
            </w:r>
            <w:r w:rsidR="00D61FFC" w:rsidRPr="003B6A05">
              <w:rPr>
                <w:noProof/>
                <w:webHidden/>
                <w:lang w:val="en-GB"/>
              </w:rPr>
              <w:fldChar w:fldCharType="end"/>
            </w:r>
          </w:hyperlink>
        </w:p>
        <w:p w14:paraId="6D2B4482" w14:textId="77777777" w:rsidR="00EF1D7D" w:rsidRPr="003B6A05" w:rsidRDefault="00000000">
          <w:pPr>
            <w:pStyle w:val="TOC2"/>
            <w:tabs>
              <w:tab w:val="right" w:leader="dot" w:pos="9019"/>
            </w:tabs>
            <w:rPr>
              <w:noProof/>
              <w:lang w:val="en-GB"/>
            </w:rPr>
          </w:pPr>
          <w:hyperlink w:anchor="_Toc128484197" w:history="1">
            <w:r w:rsidR="00D61FFC" w:rsidRPr="003B6A05">
              <w:rPr>
                <w:rStyle w:val="Hyperlink"/>
                <w:noProof/>
                <w:lang w:val="en-GB"/>
              </w:rPr>
              <w:t>Research Objectives</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_Toc128484197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4</w:t>
            </w:r>
            <w:r w:rsidR="00D61FFC" w:rsidRPr="003B6A05">
              <w:rPr>
                <w:noProof/>
                <w:webHidden/>
                <w:lang w:val="en-GB"/>
              </w:rPr>
              <w:fldChar w:fldCharType="end"/>
            </w:r>
          </w:hyperlink>
        </w:p>
        <w:p w14:paraId="2FF02CA8" w14:textId="77777777" w:rsidR="00EF1D7D" w:rsidRPr="003B6A05" w:rsidRDefault="00000000">
          <w:pPr>
            <w:pStyle w:val="TOC1"/>
            <w:tabs>
              <w:tab w:val="right" w:leader="dot" w:pos="9019"/>
            </w:tabs>
            <w:rPr>
              <w:noProof/>
              <w:lang w:val="en-GB"/>
            </w:rPr>
          </w:pPr>
          <w:hyperlink w:anchor="_Toc128484198" w:history="1">
            <w:r w:rsidR="00D61FFC" w:rsidRPr="003B6A05">
              <w:rPr>
                <w:rStyle w:val="Hyperlink"/>
                <w:noProof/>
                <w:lang w:val="en-GB"/>
              </w:rPr>
              <w:t>Discussion/Literature</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_Toc128484198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4</w:t>
            </w:r>
            <w:r w:rsidR="00D61FFC" w:rsidRPr="003B6A05">
              <w:rPr>
                <w:noProof/>
                <w:webHidden/>
                <w:lang w:val="en-GB"/>
              </w:rPr>
              <w:fldChar w:fldCharType="end"/>
            </w:r>
          </w:hyperlink>
        </w:p>
        <w:p w14:paraId="2BEE0592" w14:textId="77777777" w:rsidR="00EF1D7D" w:rsidRPr="003B6A05" w:rsidRDefault="00000000">
          <w:pPr>
            <w:pStyle w:val="TOC2"/>
            <w:tabs>
              <w:tab w:val="right" w:leader="dot" w:pos="9019"/>
            </w:tabs>
            <w:rPr>
              <w:noProof/>
              <w:lang w:val="en-GB"/>
            </w:rPr>
          </w:pPr>
          <w:hyperlink w:anchor="_Toc128484199" w:history="1">
            <w:r w:rsidR="00D61FFC" w:rsidRPr="003B6A05">
              <w:rPr>
                <w:rStyle w:val="Hyperlink"/>
                <w:noProof/>
                <w:lang w:val="en-GB"/>
              </w:rPr>
              <w:t>External Analysis</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_Toc128484199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4</w:t>
            </w:r>
            <w:r w:rsidR="00D61FFC" w:rsidRPr="003B6A05">
              <w:rPr>
                <w:noProof/>
                <w:webHidden/>
                <w:lang w:val="en-GB"/>
              </w:rPr>
              <w:fldChar w:fldCharType="end"/>
            </w:r>
          </w:hyperlink>
        </w:p>
        <w:p w14:paraId="65587207" w14:textId="77777777" w:rsidR="00EF1D7D" w:rsidRPr="003B6A05" w:rsidRDefault="00000000">
          <w:pPr>
            <w:pStyle w:val="TOC2"/>
            <w:tabs>
              <w:tab w:val="right" w:leader="dot" w:pos="9019"/>
            </w:tabs>
            <w:rPr>
              <w:noProof/>
              <w:lang w:val="en-GB"/>
            </w:rPr>
          </w:pPr>
          <w:hyperlink w:anchor="_Toc128484200" w:history="1">
            <w:r w:rsidR="00D61FFC" w:rsidRPr="003B6A05">
              <w:rPr>
                <w:rStyle w:val="Hyperlink"/>
                <w:noProof/>
                <w:lang w:val="en-GB"/>
              </w:rPr>
              <w:t>Internal Analysis</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_Toc128484200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6</w:t>
            </w:r>
            <w:r w:rsidR="00D61FFC" w:rsidRPr="003B6A05">
              <w:rPr>
                <w:noProof/>
                <w:webHidden/>
                <w:lang w:val="en-GB"/>
              </w:rPr>
              <w:fldChar w:fldCharType="end"/>
            </w:r>
          </w:hyperlink>
        </w:p>
        <w:p w14:paraId="0D1B5508" w14:textId="77777777" w:rsidR="00EF1D7D" w:rsidRPr="003B6A05" w:rsidRDefault="00000000">
          <w:pPr>
            <w:pStyle w:val="TOC2"/>
            <w:tabs>
              <w:tab w:val="right" w:leader="dot" w:pos="9019"/>
            </w:tabs>
            <w:rPr>
              <w:noProof/>
              <w:lang w:val="en-GB"/>
            </w:rPr>
          </w:pPr>
          <w:hyperlink w:anchor="_Toc128484201" w:history="1">
            <w:r w:rsidR="00D61FFC" w:rsidRPr="003B6A05">
              <w:rPr>
                <w:rStyle w:val="Hyperlink"/>
                <w:noProof/>
                <w:lang w:val="en-GB"/>
              </w:rPr>
              <w:t>Potential Solutions</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_Toc128484201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7</w:t>
            </w:r>
            <w:r w:rsidR="00D61FFC" w:rsidRPr="003B6A05">
              <w:rPr>
                <w:noProof/>
                <w:webHidden/>
                <w:lang w:val="en-GB"/>
              </w:rPr>
              <w:fldChar w:fldCharType="end"/>
            </w:r>
          </w:hyperlink>
        </w:p>
        <w:p w14:paraId="6C99C941" w14:textId="77777777" w:rsidR="00EF1D7D" w:rsidRPr="003B6A05" w:rsidRDefault="00000000">
          <w:pPr>
            <w:pStyle w:val="TOC1"/>
            <w:tabs>
              <w:tab w:val="right" w:leader="dot" w:pos="9019"/>
            </w:tabs>
            <w:rPr>
              <w:noProof/>
              <w:lang w:val="en-GB"/>
            </w:rPr>
          </w:pPr>
          <w:hyperlink w:anchor="_Toc128484202" w:history="1">
            <w:r w:rsidR="00D61FFC" w:rsidRPr="003B6A05">
              <w:rPr>
                <w:rStyle w:val="Hyperlink"/>
                <w:noProof/>
                <w:lang w:val="en-GB"/>
              </w:rPr>
              <w:t>Research Methodology</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_Toc128484202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8</w:t>
            </w:r>
            <w:r w:rsidR="00D61FFC" w:rsidRPr="003B6A05">
              <w:rPr>
                <w:noProof/>
                <w:webHidden/>
                <w:lang w:val="en-GB"/>
              </w:rPr>
              <w:fldChar w:fldCharType="end"/>
            </w:r>
          </w:hyperlink>
        </w:p>
        <w:p w14:paraId="62CAA90A" w14:textId="77777777" w:rsidR="00EF1D7D" w:rsidRPr="003B6A05" w:rsidRDefault="00000000">
          <w:pPr>
            <w:pStyle w:val="TOC1"/>
            <w:tabs>
              <w:tab w:val="right" w:leader="dot" w:pos="9019"/>
            </w:tabs>
            <w:rPr>
              <w:noProof/>
              <w:lang w:val="en-GB"/>
            </w:rPr>
          </w:pPr>
          <w:hyperlink w:anchor="_Toc128484203" w:history="1">
            <w:r w:rsidR="00D61FFC" w:rsidRPr="003B6A05">
              <w:rPr>
                <w:rStyle w:val="Hyperlink"/>
                <w:noProof/>
                <w:lang w:val="en-GB"/>
              </w:rPr>
              <w:t>Evaluation and Conclusion</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_Toc128484203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8</w:t>
            </w:r>
            <w:r w:rsidR="00D61FFC" w:rsidRPr="003B6A05">
              <w:rPr>
                <w:noProof/>
                <w:webHidden/>
                <w:lang w:val="en-GB"/>
              </w:rPr>
              <w:fldChar w:fldCharType="end"/>
            </w:r>
          </w:hyperlink>
        </w:p>
        <w:p w14:paraId="13C3CA2A" w14:textId="77777777" w:rsidR="00EF1D7D" w:rsidRPr="003B6A05" w:rsidRDefault="00000000">
          <w:pPr>
            <w:pStyle w:val="TOC2"/>
            <w:tabs>
              <w:tab w:val="right" w:leader="dot" w:pos="9019"/>
            </w:tabs>
            <w:rPr>
              <w:noProof/>
              <w:lang w:val="en-GB"/>
            </w:rPr>
          </w:pPr>
          <w:hyperlink w:anchor="_Toc128484204" w:history="1">
            <w:r w:rsidR="00D61FFC" w:rsidRPr="003B6A05">
              <w:rPr>
                <w:rStyle w:val="Hyperlink"/>
                <w:noProof/>
                <w:lang w:val="en-GB"/>
              </w:rPr>
              <w:t>Findings as well as the implications of your work</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_Toc128484204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8</w:t>
            </w:r>
            <w:r w:rsidR="00D61FFC" w:rsidRPr="003B6A05">
              <w:rPr>
                <w:noProof/>
                <w:webHidden/>
                <w:lang w:val="en-GB"/>
              </w:rPr>
              <w:fldChar w:fldCharType="end"/>
            </w:r>
          </w:hyperlink>
        </w:p>
        <w:p w14:paraId="592F6574" w14:textId="77777777" w:rsidR="00EF1D7D" w:rsidRPr="003B6A05" w:rsidRDefault="00000000">
          <w:pPr>
            <w:pStyle w:val="TOC2"/>
            <w:tabs>
              <w:tab w:val="right" w:leader="dot" w:pos="9019"/>
            </w:tabs>
            <w:rPr>
              <w:noProof/>
              <w:lang w:val="en-GB"/>
            </w:rPr>
          </w:pPr>
          <w:hyperlink w:anchor="_Toc128484205" w:history="1">
            <w:r w:rsidR="00D61FFC" w:rsidRPr="003B6A05">
              <w:rPr>
                <w:rStyle w:val="Hyperlink"/>
                <w:noProof/>
                <w:lang w:val="en-GB"/>
              </w:rPr>
              <w:t>Solutions and Recommendations to the business</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_Toc128484205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10</w:t>
            </w:r>
            <w:r w:rsidR="00D61FFC" w:rsidRPr="003B6A05">
              <w:rPr>
                <w:noProof/>
                <w:webHidden/>
                <w:lang w:val="en-GB"/>
              </w:rPr>
              <w:fldChar w:fldCharType="end"/>
            </w:r>
          </w:hyperlink>
        </w:p>
        <w:p w14:paraId="0A53F5D3" w14:textId="77777777" w:rsidR="00EF1D7D" w:rsidRPr="003B6A05" w:rsidRDefault="00000000">
          <w:pPr>
            <w:pStyle w:val="TOC1"/>
            <w:tabs>
              <w:tab w:val="right" w:leader="dot" w:pos="9019"/>
            </w:tabs>
            <w:rPr>
              <w:noProof/>
              <w:lang w:val="en-GB"/>
            </w:rPr>
          </w:pPr>
          <w:hyperlink w:anchor="_Toc128484206" w:history="1">
            <w:r w:rsidR="00D61FFC" w:rsidRPr="003B6A05">
              <w:rPr>
                <w:rStyle w:val="Hyperlink"/>
                <w:noProof/>
                <w:lang w:val="en-GB"/>
              </w:rPr>
              <w:t>References</w:t>
            </w:r>
            <w:r w:rsidR="00D61FFC" w:rsidRPr="003B6A05">
              <w:rPr>
                <w:noProof/>
                <w:webHidden/>
                <w:lang w:val="en-GB"/>
              </w:rPr>
              <w:tab/>
            </w:r>
            <w:r w:rsidR="00D61FFC" w:rsidRPr="003B6A05">
              <w:rPr>
                <w:noProof/>
                <w:webHidden/>
                <w:lang w:val="en-GB"/>
              </w:rPr>
              <w:fldChar w:fldCharType="begin"/>
            </w:r>
            <w:r w:rsidR="00D61FFC" w:rsidRPr="003B6A05">
              <w:rPr>
                <w:noProof/>
                <w:webHidden/>
                <w:lang w:val="en-GB"/>
              </w:rPr>
              <w:instrText xml:space="preserve"> PAGEREF _Toc128484206 \h </w:instrText>
            </w:r>
            <w:r w:rsidR="00D61FFC" w:rsidRPr="003B6A05">
              <w:rPr>
                <w:noProof/>
                <w:webHidden/>
                <w:lang w:val="en-GB"/>
              </w:rPr>
            </w:r>
            <w:r w:rsidR="00D61FFC" w:rsidRPr="003B6A05">
              <w:rPr>
                <w:noProof/>
                <w:webHidden/>
                <w:lang w:val="en-GB"/>
              </w:rPr>
              <w:fldChar w:fldCharType="separate"/>
            </w:r>
            <w:r w:rsidR="00D61FFC" w:rsidRPr="003B6A05">
              <w:rPr>
                <w:noProof/>
                <w:webHidden/>
                <w:lang w:val="en-GB"/>
              </w:rPr>
              <w:t>11</w:t>
            </w:r>
            <w:r w:rsidR="00D61FFC" w:rsidRPr="003B6A05">
              <w:rPr>
                <w:noProof/>
                <w:webHidden/>
                <w:lang w:val="en-GB"/>
              </w:rPr>
              <w:fldChar w:fldCharType="end"/>
            </w:r>
          </w:hyperlink>
        </w:p>
        <w:p w14:paraId="520A5B98" w14:textId="77777777" w:rsidR="00EF1D7D" w:rsidRPr="003B6A05" w:rsidRDefault="00D61FFC">
          <w:pPr>
            <w:rPr>
              <w:lang w:val="en-GB"/>
            </w:rPr>
          </w:pPr>
          <w:r w:rsidRPr="003B6A05">
            <w:rPr>
              <w:b/>
              <w:bCs/>
              <w:noProof/>
              <w:lang w:val="en-GB"/>
            </w:rPr>
            <w:fldChar w:fldCharType="end"/>
          </w:r>
        </w:p>
      </w:sdtContent>
    </w:sdt>
    <w:p w14:paraId="7268BC0B" w14:textId="77777777" w:rsidR="000C7F34" w:rsidRPr="003B6A05" w:rsidRDefault="00D61FFC">
      <w:pPr>
        <w:jc w:val="center"/>
        <w:rPr>
          <w:b/>
          <w:sz w:val="32"/>
          <w:szCs w:val="32"/>
          <w:lang w:val="en-GB"/>
        </w:rPr>
      </w:pPr>
      <w:r w:rsidRPr="003B6A05">
        <w:rPr>
          <w:lang w:val="en-GB"/>
        </w:rPr>
        <w:br w:type="page"/>
      </w:r>
    </w:p>
    <w:p w14:paraId="3702EC6E" w14:textId="77777777" w:rsidR="000C7F34" w:rsidRPr="003B6A05" w:rsidRDefault="008436E5">
      <w:pPr>
        <w:pStyle w:val="Heading1"/>
        <w:rPr>
          <w:sz w:val="24"/>
          <w:szCs w:val="24"/>
          <w:lang w:val="en-GB"/>
        </w:rPr>
      </w:pPr>
      <w:bookmarkStart w:id="0" w:name="_26s6c6w6hq5j" w:colFirst="0" w:colLast="0"/>
      <w:bookmarkStart w:id="1" w:name="_Toc128484192"/>
      <w:bookmarkEnd w:id="0"/>
      <w:r>
        <w:rPr>
          <w:lang w:val="en-GB"/>
        </w:rPr>
        <w:lastRenderedPageBreak/>
        <w:t xml:space="preserve">1. </w:t>
      </w:r>
      <w:r w:rsidR="00D61FFC" w:rsidRPr="003B6A05">
        <w:rPr>
          <w:lang w:val="en-GB"/>
        </w:rPr>
        <w:t>Introduction and Backgroun</w:t>
      </w:r>
      <w:r w:rsidR="00D61FFC" w:rsidRPr="008436E5">
        <w:rPr>
          <w:szCs w:val="24"/>
          <w:lang w:val="en-GB"/>
        </w:rPr>
        <w:t>d</w:t>
      </w:r>
      <w:bookmarkEnd w:id="1"/>
      <w:r w:rsidR="00D61FFC" w:rsidRPr="003B6A05">
        <w:rPr>
          <w:sz w:val="24"/>
          <w:szCs w:val="24"/>
          <w:lang w:val="en-GB"/>
        </w:rPr>
        <w:t xml:space="preserve"> </w:t>
      </w:r>
    </w:p>
    <w:p w14:paraId="06350A50" w14:textId="77777777" w:rsidR="000C7F34" w:rsidRPr="003B6A05" w:rsidRDefault="008436E5">
      <w:pPr>
        <w:pStyle w:val="Heading2"/>
        <w:rPr>
          <w:lang w:val="en-GB"/>
        </w:rPr>
      </w:pPr>
      <w:bookmarkStart w:id="2" w:name="_ujpz48j1jy9v" w:colFirst="0" w:colLast="0"/>
      <w:bookmarkStart w:id="3" w:name="_Toc128484193"/>
      <w:bookmarkEnd w:id="2"/>
      <w:r>
        <w:rPr>
          <w:lang w:val="en-GB"/>
        </w:rPr>
        <w:t xml:space="preserve">1.1 </w:t>
      </w:r>
      <w:r w:rsidR="00D61FFC" w:rsidRPr="003B6A05">
        <w:rPr>
          <w:lang w:val="en-GB"/>
        </w:rPr>
        <w:t>Current challenges the proposal will examine along with the issue of retention</w:t>
      </w:r>
      <w:bookmarkEnd w:id="3"/>
      <w:r w:rsidR="00D61FFC" w:rsidRPr="003B6A05">
        <w:rPr>
          <w:lang w:val="en-GB"/>
        </w:rPr>
        <w:t xml:space="preserve"> </w:t>
      </w:r>
    </w:p>
    <w:p w14:paraId="3BD94414" w14:textId="77777777" w:rsidR="000C7F34" w:rsidRPr="003B6A05" w:rsidRDefault="00D61FFC">
      <w:pPr>
        <w:rPr>
          <w:lang w:val="en-GB"/>
        </w:rPr>
      </w:pPr>
      <w:r w:rsidRPr="003B6A05">
        <w:rPr>
          <w:lang w:val="en-GB"/>
        </w:rPr>
        <w:t xml:space="preserve">On this day, the hotel industry faces several issues which have a significant effect on the organisation's profitability. Due to the Brexit movement, the UK hotel industry faces high labour shortages and creating disruption in the organisation's operational activity. This proposal will shed light on the effectiveness of the </w:t>
      </w:r>
      <w:r w:rsidRPr="003B6A05">
        <w:rPr>
          <w:b/>
          <w:i/>
          <w:lang w:val="en-GB"/>
        </w:rPr>
        <w:t>Brexit, Covid and Inflation rates</w:t>
      </w:r>
      <w:r w:rsidRPr="003B6A05">
        <w:rPr>
          <w:lang w:val="en-GB"/>
        </w:rPr>
        <w:t xml:space="preserve"> in the U</w:t>
      </w:r>
      <w:r w:rsidR="00EA135A">
        <w:rPr>
          <w:lang w:val="en-GB"/>
        </w:rPr>
        <w:t>K</w:t>
      </w:r>
      <w:r w:rsidRPr="003B6A05">
        <w:rPr>
          <w:lang w:val="en-GB"/>
        </w:rPr>
        <w:t xml:space="preserve">’s hotel industry. For the further development, </w:t>
      </w:r>
      <w:r w:rsidRPr="003B6A05">
        <w:rPr>
          <w:b/>
          <w:i/>
          <w:lang w:val="en-GB"/>
        </w:rPr>
        <w:t xml:space="preserve">Marriott </w:t>
      </w:r>
      <w:r w:rsidRPr="003B6A05">
        <w:rPr>
          <w:lang w:val="en-GB"/>
        </w:rPr>
        <w:t xml:space="preserve">will be chosen to conduct this proposal and their employee retention will be described in this proposal. </w:t>
      </w:r>
    </w:p>
    <w:p w14:paraId="191582C4" w14:textId="77777777" w:rsidR="000C7F34" w:rsidRPr="003B6A05" w:rsidRDefault="008436E5">
      <w:pPr>
        <w:pStyle w:val="Heading2"/>
        <w:rPr>
          <w:lang w:val="en-GB"/>
        </w:rPr>
      </w:pPr>
      <w:bookmarkStart w:id="4" w:name="_cihtafqzwh5o" w:colFirst="0" w:colLast="0"/>
      <w:bookmarkStart w:id="5" w:name="_Toc128484194"/>
      <w:bookmarkEnd w:id="4"/>
      <w:r>
        <w:rPr>
          <w:lang w:val="en-GB"/>
        </w:rPr>
        <w:t xml:space="preserve">1.2 </w:t>
      </w:r>
      <w:r w:rsidR="00D61FFC" w:rsidRPr="003B6A05">
        <w:rPr>
          <w:lang w:val="en-GB"/>
        </w:rPr>
        <w:t>A short bac</w:t>
      </w:r>
      <w:r w:rsidR="007E3EAC" w:rsidRPr="003B6A05">
        <w:rPr>
          <w:lang w:val="en-GB"/>
        </w:rPr>
        <w:t>kground of the hotel of your</w:t>
      </w:r>
      <w:bookmarkEnd w:id="5"/>
      <w:r w:rsidR="007E3EAC" w:rsidRPr="003B6A05">
        <w:rPr>
          <w:lang w:val="en-GB"/>
        </w:rPr>
        <w:t xml:space="preserve"> </w:t>
      </w:r>
    </w:p>
    <w:p w14:paraId="69466853" w14:textId="77777777" w:rsidR="000C7F34" w:rsidRPr="003B6A05" w:rsidRDefault="00D61FFC">
      <w:pPr>
        <w:rPr>
          <w:lang w:val="en-GB"/>
        </w:rPr>
      </w:pPr>
      <w:r w:rsidRPr="003B6A05">
        <w:rPr>
          <w:lang w:val="en-GB"/>
        </w:rPr>
        <w:t xml:space="preserve">Currently, Marriott International is the global biggest and most international lodging hotel company and they offer luxurious service to their customers. This hotel organisation has </w:t>
      </w:r>
      <w:r w:rsidRPr="003B6A05">
        <w:rPr>
          <w:b/>
          <w:i/>
          <w:lang w:val="en-GB"/>
        </w:rPr>
        <w:t xml:space="preserve">30 brands and 8,000+ properties in </w:t>
      </w:r>
      <w:r w:rsidRPr="003B6A05">
        <w:rPr>
          <w:lang w:val="en-GB"/>
        </w:rPr>
        <w:t xml:space="preserve">more than 139 countries (Marriott, 2023). In 2021, the number of employees in this hotel company will be almost </w:t>
      </w:r>
      <w:r w:rsidRPr="003B6A05">
        <w:rPr>
          <w:b/>
          <w:i/>
          <w:lang w:val="en-GB"/>
        </w:rPr>
        <w:t xml:space="preserve">120 thousand people worldwide </w:t>
      </w:r>
      <w:r w:rsidRPr="003B6A05">
        <w:rPr>
          <w:lang w:val="en-GB"/>
        </w:rPr>
        <w:t xml:space="preserve">(Statista, 2022b). The core value of this company is </w:t>
      </w:r>
      <w:r w:rsidRPr="003B6A05">
        <w:rPr>
          <w:b/>
          <w:i/>
          <w:lang w:val="en-GB"/>
        </w:rPr>
        <w:t xml:space="preserve">diversity and inclusion </w:t>
      </w:r>
      <w:r w:rsidRPr="003B6A05">
        <w:rPr>
          <w:lang w:val="en-GB"/>
        </w:rPr>
        <w:t>which help them to make a strong reputation in the global business market (Marriott, 2023). In 2021, the revenue produced by Marriott International was approximately</w:t>
      </w:r>
      <w:r w:rsidRPr="003B6A05">
        <w:rPr>
          <w:b/>
          <w:i/>
          <w:lang w:val="en-GB"/>
        </w:rPr>
        <w:t xml:space="preserve"> 13.86 billion U.S. dollars</w:t>
      </w:r>
      <w:r w:rsidRPr="003B6A05">
        <w:rPr>
          <w:lang w:val="en-GB"/>
        </w:rPr>
        <w:t xml:space="preserve"> (Statista, 2022a). </w:t>
      </w:r>
      <w:r w:rsidR="008436E5" w:rsidRPr="003B6A05">
        <w:rPr>
          <w:lang w:val="en-GB"/>
        </w:rPr>
        <w:t>Thus,</w:t>
      </w:r>
      <w:r w:rsidRPr="003B6A05">
        <w:rPr>
          <w:lang w:val="en-GB"/>
        </w:rPr>
        <w:t xml:space="preserve"> it can be said that the company has a wide range of customer base in the global business market. </w:t>
      </w:r>
    </w:p>
    <w:p w14:paraId="4D1D3129" w14:textId="77777777" w:rsidR="000C7F34" w:rsidRPr="003B6A05" w:rsidRDefault="00D61FFC">
      <w:pPr>
        <w:jc w:val="center"/>
        <w:rPr>
          <w:b/>
          <w:i/>
          <w:lang w:val="en-GB"/>
        </w:rPr>
      </w:pPr>
      <w:r w:rsidRPr="003B6A05">
        <w:rPr>
          <w:noProof/>
          <w:lang w:val="en-GB"/>
        </w:rPr>
        <w:drawing>
          <wp:inline distT="114300" distB="114300" distL="114300" distR="114300" wp14:anchorId="75CF0F0D" wp14:editId="238157D7">
            <wp:extent cx="4352925" cy="2638218"/>
            <wp:effectExtent l="19050" t="19050" r="9525" b="1016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a:stretch>
                      <a:fillRect/>
                    </a:stretch>
                  </pic:blipFill>
                  <pic:spPr>
                    <a:xfrm>
                      <a:off x="0" y="0"/>
                      <a:ext cx="4365691" cy="2645955"/>
                    </a:xfrm>
                    <a:prstGeom prst="rect">
                      <a:avLst/>
                    </a:prstGeom>
                    <a:ln w="12700">
                      <a:solidFill>
                        <a:srgbClr val="000000"/>
                      </a:solidFill>
                      <a:prstDash val="solid"/>
                    </a:ln>
                  </pic:spPr>
                </pic:pic>
              </a:graphicData>
            </a:graphic>
          </wp:inline>
        </w:drawing>
      </w:r>
      <w:r w:rsidRPr="003B6A05">
        <w:rPr>
          <w:lang w:val="en-GB"/>
        </w:rPr>
        <w:t xml:space="preserve"> </w:t>
      </w:r>
      <w:r w:rsidRPr="003B6A05">
        <w:rPr>
          <w:b/>
          <w:i/>
          <w:lang w:val="en-GB"/>
        </w:rPr>
        <w:t xml:space="preserve"> </w:t>
      </w:r>
    </w:p>
    <w:p w14:paraId="73F3D925" w14:textId="77777777" w:rsidR="000C7F34" w:rsidRPr="003B6A05" w:rsidRDefault="00D61FFC">
      <w:pPr>
        <w:jc w:val="center"/>
        <w:rPr>
          <w:b/>
          <w:lang w:val="en-GB"/>
        </w:rPr>
      </w:pPr>
      <w:r w:rsidRPr="003B6A05">
        <w:rPr>
          <w:b/>
          <w:lang w:val="en-GB"/>
        </w:rPr>
        <w:t xml:space="preserve">Figure 1: Revenue of the Marriott international </w:t>
      </w:r>
    </w:p>
    <w:p w14:paraId="6CDE45D1" w14:textId="77777777" w:rsidR="000C7F34" w:rsidRPr="003B6A05" w:rsidRDefault="00D61FFC">
      <w:pPr>
        <w:jc w:val="center"/>
        <w:rPr>
          <w:lang w:val="en-GB"/>
        </w:rPr>
      </w:pPr>
      <w:r w:rsidRPr="003B6A05">
        <w:rPr>
          <w:lang w:val="en-GB"/>
        </w:rPr>
        <w:t>(Source: Statista, 2022</w:t>
      </w:r>
      <w:r w:rsidR="00396082">
        <w:rPr>
          <w:lang w:val="en-GB"/>
        </w:rPr>
        <w:t>a</w:t>
      </w:r>
      <w:r w:rsidRPr="003B6A05">
        <w:rPr>
          <w:lang w:val="en-GB"/>
        </w:rPr>
        <w:t>)</w:t>
      </w:r>
    </w:p>
    <w:p w14:paraId="262959FD" w14:textId="77777777" w:rsidR="000C7F34" w:rsidRPr="003B6A05" w:rsidRDefault="008436E5">
      <w:pPr>
        <w:pStyle w:val="Heading2"/>
        <w:rPr>
          <w:lang w:val="en-GB"/>
        </w:rPr>
      </w:pPr>
      <w:bookmarkStart w:id="6" w:name="_rj6xler3oa76" w:colFirst="0" w:colLast="0"/>
      <w:bookmarkStart w:id="7" w:name="_Toc128484195"/>
      <w:bookmarkEnd w:id="6"/>
      <w:r>
        <w:rPr>
          <w:lang w:val="en-GB"/>
        </w:rPr>
        <w:t xml:space="preserve">1.3 </w:t>
      </w:r>
      <w:r w:rsidR="00D61FFC" w:rsidRPr="003B6A05">
        <w:rPr>
          <w:lang w:val="en-GB"/>
        </w:rPr>
        <w:t xml:space="preserve">Identifying the current </w:t>
      </w:r>
      <w:r w:rsidR="002E133D" w:rsidRPr="003B6A05">
        <w:rPr>
          <w:lang w:val="en-GB"/>
        </w:rPr>
        <w:t>issues,</w:t>
      </w:r>
      <w:r w:rsidR="00D61FFC" w:rsidRPr="003B6A05">
        <w:rPr>
          <w:lang w:val="en-GB"/>
        </w:rPr>
        <w:t xml:space="preserve"> the proposal will examine based around the theme of retention</w:t>
      </w:r>
      <w:bookmarkEnd w:id="7"/>
      <w:r w:rsidR="00D61FFC" w:rsidRPr="003B6A05">
        <w:rPr>
          <w:lang w:val="en-GB"/>
        </w:rPr>
        <w:t xml:space="preserve"> </w:t>
      </w:r>
    </w:p>
    <w:p w14:paraId="1B6E0A84" w14:textId="77777777" w:rsidR="000C7F34" w:rsidRPr="003B6A05" w:rsidRDefault="00D61FFC">
      <w:pPr>
        <w:rPr>
          <w:lang w:val="en-GB"/>
        </w:rPr>
      </w:pPr>
      <w:r w:rsidRPr="003B6A05">
        <w:rPr>
          <w:lang w:val="en-GB"/>
        </w:rPr>
        <w:t xml:space="preserve">It is an undeniable fact that due to the Brexit movement, most of the hotel companies are facing high labour shortages which is the major reason to decrease the </w:t>
      </w:r>
      <w:r w:rsidR="008436E5" w:rsidRPr="003B6A05">
        <w:rPr>
          <w:lang w:val="en-GB"/>
        </w:rPr>
        <w:t>in-employee</w:t>
      </w:r>
      <w:r w:rsidRPr="003B6A05">
        <w:rPr>
          <w:lang w:val="en-GB"/>
        </w:rPr>
        <w:t xml:space="preserve"> retention. This </w:t>
      </w:r>
      <w:r w:rsidRPr="003B6A05">
        <w:rPr>
          <w:lang w:val="en-GB"/>
        </w:rPr>
        <w:lastRenderedPageBreak/>
        <w:t>organisation f</w:t>
      </w:r>
      <w:r w:rsidRPr="003B6A05">
        <w:rPr>
          <w:b/>
          <w:i/>
          <w:lang w:val="en-GB"/>
        </w:rPr>
        <w:t>aces issues with their employee retention</w:t>
      </w:r>
      <w:r w:rsidRPr="003B6A05">
        <w:rPr>
          <w:lang w:val="en-GB"/>
        </w:rPr>
        <w:t xml:space="preserve"> and they focus on </w:t>
      </w:r>
      <w:r w:rsidRPr="003B6A05">
        <w:rPr>
          <w:b/>
          <w:i/>
          <w:lang w:val="en-GB"/>
        </w:rPr>
        <w:t xml:space="preserve">recruiting approximately 10,000 employees </w:t>
      </w:r>
      <w:r w:rsidRPr="003B6A05">
        <w:rPr>
          <w:lang w:val="en-GB"/>
        </w:rPr>
        <w:t>in their hotels (</w:t>
      </w:r>
      <w:proofErr w:type="spellStart"/>
      <w:r w:rsidRPr="003B6A05">
        <w:rPr>
          <w:lang w:val="en-GB"/>
        </w:rPr>
        <w:t>Hospitalitynet</w:t>
      </w:r>
      <w:proofErr w:type="spellEnd"/>
      <w:r w:rsidRPr="003B6A05">
        <w:rPr>
          <w:lang w:val="en-GB"/>
        </w:rPr>
        <w:t xml:space="preserve">, 2022). Due to a lack of skilled employees, Marriott International is not able to deliver their robust service to their customers which creates a significant effect on the organisational reputation in the global business market. Apart from this, the effectiveness of the Covid-19 pandemic will be elaborately described in this proposal as the impact of the proposal.   </w:t>
      </w:r>
    </w:p>
    <w:p w14:paraId="679627FE" w14:textId="77777777" w:rsidR="000C7F34" w:rsidRPr="003B6A05" w:rsidRDefault="008436E5">
      <w:pPr>
        <w:pStyle w:val="Heading2"/>
        <w:rPr>
          <w:lang w:val="en-GB"/>
        </w:rPr>
      </w:pPr>
      <w:bookmarkStart w:id="8" w:name="_rzn8uuonfux4" w:colFirst="0" w:colLast="0"/>
      <w:bookmarkStart w:id="9" w:name="_Toc128484196"/>
      <w:bookmarkEnd w:id="8"/>
      <w:r>
        <w:rPr>
          <w:lang w:val="en-GB"/>
        </w:rPr>
        <w:t xml:space="preserve">1.4 </w:t>
      </w:r>
      <w:r w:rsidR="00D61FFC" w:rsidRPr="003B6A05">
        <w:rPr>
          <w:lang w:val="en-GB"/>
        </w:rPr>
        <w:t>Consider what might impact retention in your hotel</w:t>
      </w:r>
      <w:bookmarkEnd w:id="9"/>
      <w:r w:rsidR="00D61FFC" w:rsidRPr="003B6A05">
        <w:rPr>
          <w:lang w:val="en-GB"/>
        </w:rPr>
        <w:t xml:space="preserve"> </w:t>
      </w:r>
    </w:p>
    <w:p w14:paraId="06892467" w14:textId="77777777" w:rsidR="000C7F34" w:rsidRPr="003B6A05" w:rsidRDefault="00D61FFC">
      <w:pPr>
        <w:rPr>
          <w:lang w:val="en-GB"/>
        </w:rPr>
      </w:pPr>
      <w:r w:rsidRPr="003B6A05">
        <w:rPr>
          <w:lang w:val="en-GB"/>
        </w:rPr>
        <w:t xml:space="preserve">Due to the Brexit movement, the UK hotel industry faces labour shortages and skilled employees which has a critical effect on the organisation's services. Apart from this, many guests report that Marriott took longer to respond to customer queries and due to this </w:t>
      </w:r>
      <w:proofErr w:type="gramStart"/>
      <w:r w:rsidRPr="003B6A05">
        <w:rPr>
          <w:lang w:val="en-GB"/>
        </w:rPr>
        <w:t>reason</w:t>
      </w:r>
      <w:proofErr w:type="gramEnd"/>
      <w:r w:rsidRPr="003B6A05">
        <w:rPr>
          <w:lang w:val="en-GB"/>
        </w:rPr>
        <w:t xml:space="preserve"> this organisation has a reputation for their poor management (Singh, 2021). On a similar note, customers have called customer service at Marriott to solve their queries, however, the customer caste is transferring the call to the other person and it is the major reason to create dissatisfaction among customers (Singh, 2021).  Therefore, it can be said that based on the poor management and a lack of skilled employees Marriott International is not able to deliver its robust service to its customers.   </w:t>
      </w:r>
    </w:p>
    <w:p w14:paraId="564630D3" w14:textId="77777777" w:rsidR="000C7F34" w:rsidRPr="003B6A05" w:rsidRDefault="008436E5">
      <w:pPr>
        <w:pStyle w:val="Heading2"/>
        <w:rPr>
          <w:lang w:val="en-GB"/>
        </w:rPr>
      </w:pPr>
      <w:bookmarkStart w:id="10" w:name="_wsx9zhz95kd8" w:colFirst="0" w:colLast="0"/>
      <w:bookmarkStart w:id="11" w:name="_Toc128484197"/>
      <w:bookmarkEnd w:id="10"/>
      <w:r>
        <w:rPr>
          <w:lang w:val="en-GB"/>
        </w:rPr>
        <w:t xml:space="preserve">1.5 </w:t>
      </w:r>
      <w:r w:rsidR="00D61FFC" w:rsidRPr="003B6A05">
        <w:rPr>
          <w:lang w:val="en-GB"/>
        </w:rPr>
        <w:t>Research Objectives</w:t>
      </w:r>
      <w:bookmarkEnd w:id="11"/>
    </w:p>
    <w:p w14:paraId="5DCBEB56" w14:textId="77777777" w:rsidR="000C7F34" w:rsidRPr="003B6A05" w:rsidRDefault="00D61FFC">
      <w:pPr>
        <w:numPr>
          <w:ilvl w:val="0"/>
          <w:numId w:val="9"/>
        </w:numPr>
        <w:rPr>
          <w:lang w:val="en-GB"/>
        </w:rPr>
      </w:pPr>
      <w:r w:rsidRPr="003B6A05">
        <w:rPr>
          <w:lang w:val="en-GB"/>
        </w:rPr>
        <w:t xml:space="preserve">To identify the impact of the Brexit movement on the labour shortages in Marriott International </w:t>
      </w:r>
    </w:p>
    <w:p w14:paraId="73103687" w14:textId="77777777" w:rsidR="000C7F34" w:rsidRPr="003B6A05" w:rsidRDefault="00D61FFC">
      <w:pPr>
        <w:numPr>
          <w:ilvl w:val="0"/>
          <w:numId w:val="9"/>
        </w:numPr>
        <w:rPr>
          <w:lang w:val="en-GB"/>
        </w:rPr>
      </w:pPr>
      <w:r w:rsidRPr="003B6A05">
        <w:rPr>
          <w:lang w:val="en-GB"/>
        </w:rPr>
        <w:t xml:space="preserve">To determine the effectiveness of the lack of training programme among </w:t>
      </w:r>
      <w:r w:rsidR="008C57F1" w:rsidRPr="003B6A05">
        <w:rPr>
          <w:lang w:val="en-GB"/>
        </w:rPr>
        <w:t>employee</w:t>
      </w:r>
      <w:r w:rsidRPr="003B6A05">
        <w:rPr>
          <w:lang w:val="en-GB"/>
        </w:rPr>
        <w:t xml:space="preserve"> retention and Marriott International profitability  </w:t>
      </w:r>
    </w:p>
    <w:p w14:paraId="5008D5A6" w14:textId="77777777" w:rsidR="000C7F34" w:rsidRPr="003B6A05" w:rsidRDefault="00D61FFC">
      <w:pPr>
        <w:numPr>
          <w:ilvl w:val="0"/>
          <w:numId w:val="9"/>
        </w:numPr>
        <w:rPr>
          <w:lang w:val="en-GB"/>
        </w:rPr>
      </w:pPr>
      <w:r w:rsidRPr="003B6A05">
        <w:rPr>
          <w:lang w:val="en-GB"/>
        </w:rPr>
        <w:t>To evaluate the outcome of the poor management among the staff of the Marriott International</w:t>
      </w:r>
    </w:p>
    <w:p w14:paraId="7DF91DD6" w14:textId="77777777" w:rsidR="000C7F34" w:rsidRPr="003B6A05" w:rsidRDefault="008436E5">
      <w:pPr>
        <w:pStyle w:val="Heading1"/>
        <w:rPr>
          <w:lang w:val="en-GB"/>
        </w:rPr>
      </w:pPr>
      <w:bookmarkStart w:id="12" w:name="_64oluw5x2fhh" w:colFirst="0" w:colLast="0"/>
      <w:bookmarkStart w:id="13" w:name="_Toc128484198"/>
      <w:bookmarkEnd w:id="12"/>
      <w:r>
        <w:rPr>
          <w:lang w:val="en-GB"/>
        </w:rPr>
        <w:t xml:space="preserve">2. </w:t>
      </w:r>
      <w:r w:rsidR="00D61FFC" w:rsidRPr="003B6A05">
        <w:rPr>
          <w:lang w:val="en-GB"/>
        </w:rPr>
        <w:t>Discussion/Literature</w:t>
      </w:r>
      <w:bookmarkEnd w:id="13"/>
      <w:r w:rsidR="00D61FFC" w:rsidRPr="003B6A05">
        <w:rPr>
          <w:lang w:val="en-GB"/>
        </w:rPr>
        <w:t xml:space="preserve"> </w:t>
      </w:r>
    </w:p>
    <w:p w14:paraId="58FAA775" w14:textId="77777777" w:rsidR="000C7F34" w:rsidRPr="003B6A05" w:rsidRDefault="008436E5" w:rsidP="008436E5">
      <w:pPr>
        <w:pStyle w:val="Heading2"/>
        <w:rPr>
          <w:lang w:val="en-GB"/>
        </w:rPr>
      </w:pPr>
      <w:bookmarkStart w:id="14" w:name="_dlcqpvv4kbim" w:colFirst="0" w:colLast="0"/>
      <w:bookmarkStart w:id="15" w:name="_Toc128484199"/>
      <w:bookmarkEnd w:id="14"/>
      <w:r>
        <w:rPr>
          <w:lang w:val="en-GB"/>
        </w:rPr>
        <w:t xml:space="preserve">2.1 </w:t>
      </w:r>
      <w:r w:rsidR="00D61FFC" w:rsidRPr="003B6A05">
        <w:rPr>
          <w:lang w:val="en-GB"/>
        </w:rPr>
        <w:t>External Analysis</w:t>
      </w:r>
      <w:bookmarkEnd w:id="15"/>
      <w:r w:rsidR="00CD32BF" w:rsidRPr="003B6A05">
        <w:rPr>
          <w:lang w:val="en-GB"/>
        </w:rPr>
        <w:t xml:space="preserve">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5985"/>
        <w:gridCol w:w="1275"/>
      </w:tblGrid>
      <w:tr w:rsidR="006F0EDF" w14:paraId="7A094B5E" w14:textId="77777777">
        <w:tc>
          <w:tcPr>
            <w:tcW w:w="1740" w:type="dxa"/>
            <w:shd w:val="clear" w:color="auto" w:fill="auto"/>
            <w:tcMar>
              <w:top w:w="100" w:type="dxa"/>
              <w:left w:w="100" w:type="dxa"/>
              <w:bottom w:w="100" w:type="dxa"/>
              <w:right w:w="100" w:type="dxa"/>
            </w:tcMar>
          </w:tcPr>
          <w:p w14:paraId="22F71224" w14:textId="77777777" w:rsidR="000C7F34" w:rsidRPr="003B6A05" w:rsidRDefault="00D61FFC">
            <w:pPr>
              <w:widowControl w:val="0"/>
              <w:pBdr>
                <w:top w:val="nil"/>
                <w:left w:val="nil"/>
                <w:bottom w:val="nil"/>
                <w:right w:val="nil"/>
                <w:between w:val="nil"/>
              </w:pBdr>
              <w:rPr>
                <w:b/>
                <w:i/>
                <w:lang w:val="en-GB"/>
              </w:rPr>
            </w:pPr>
            <w:r w:rsidRPr="003B6A05">
              <w:rPr>
                <w:b/>
                <w:i/>
                <w:lang w:val="en-GB"/>
              </w:rPr>
              <w:t xml:space="preserve">Factors </w:t>
            </w:r>
          </w:p>
        </w:tc>
        <w:tc>
          <w:tcPr>
            <w:tcW w:w="5985" w:type="dxa"/>
            <w:shd w:val="clear" w:color="auto" w:fill="auto"/>
            <w:tcMar>
              <w:top w:w="100" w:type="dxa"/>
              <w:left w:w="100" w:type="dxa"/>
              <w:bottom w:w="100" w:type="dxa"/>
              <w:right w:w="100" w:type="dxa"/>
            </w:tcMar>
          </w:tcPr>
          <w:p w14:paraId="7B7FB25C" w14:textId="77777777" w:rsidR="000C7F34" w:rsidRPr="003B6A05" w:rsidRDefault="00D61FFC">
            <w:pPr>
              <w:widowControl w:val="0"/>
              <w:pBdr>
                <w:top w:val="nil"/>
                <w:left w:val="nil"/>
                <w:bottom w:val="nil"/>
                <w:right w:val="nil"/>
                <w:between w:val="nil"/>
              </w:pBdr>
              <w:rPr>
                <w:b/>
                <w:i/>
                <w:lang w:val="en-GB"/>
              </w:rPr>
            </w:pPr>
            <w:r w:rsidRPr="003B6A05">
              <w:rPr>
                <w:b/>
                <w:i/>
                <w:lang w:val="en-GB"/>
              </w:rPr>
              <w:t xml:space="preserve">Description </w:t>
            </w:r>
          </w:p>
        </w:tc>
        <w:tc>
          <w:tcPr>
            <w:tcW w:w="1275" w:type="dxa"/>
            <w:shd w:val="clear" w:color="auto" w:fill="auto"/>
            <w:tcMar>
              <w:top w:w="100" w:type="dxa"/>
              <w:left w:w="100" w:type="dxa"/>
              <w:bottom w:w="100" w:type="dxa"/>
              <w:right w:w="100" w:type="dxa"/>
            </w:tcMar>
          </w:tcPr>
          <w:p w14:paraId="6CEA77F8" w14:textId="77777777" w:rsidR="000C7F34" w:rsidRPr="003B6A05" w:rsidRDefault="00D61FFC">
            <w:pPr>
              <w:widowControl w:val="0"/>
              <w:pBdr>
                <w:top w:val="nil"/>
                <w:left w:val="nil"/>
                <w:bottom w:val="nil"/>
                <w:right w:val="nil"/>
                <w:between w:val="nil"/>
              </w:pBdr>
              <w:rPr>
                <w:b/>
                <w:i/>
                <w:lang w:val="en-GB"/>
              </w:rPr>
            </w:pPr>
            <w:r w:rsidRPr="003B6A05">
              <w:rPr>
                <w:b/>
                <w:i/>
                <w:lang w:val="en-GB"/>
              </w:rPr>
              <w:t xml:space="preserve">Impact </w:t>
            </w:r>
          </w:p>
        </w:tc>
      </w:tr>
      <w:tr w:rsidR="006F0EDF" w14:paraId="13D1464F" w14:textId="77777777">
        <w:trPr>
          <w:trHeight w:val="3180"/>
        </w:trPr>
        <w:tc>
          <w:tcPr>
            <w:tcW w:w="1740" w:type="dxa"/>
            <w:shd w:val="clear" w:color="auto" w:fill="auto"/>
            <w:tcMar>
              <w:top w:w="100" w:type="dxa"/>
              <w:left w:w="100" w:type="dxa"/>
              <w:bottom w:w="100" w:type="dxa"/>
              <w:right w:w="100" w:type="dxa"/>
            </w:tcMar>
          </w:tcPr>
          <w:p w14:paraId="519D531A" w14:textId="77777777" w:rsidR="000C7F34" w:rsidRPr="003B6A05" w:rsidRDefault="00D61FFC">
            <w:pPr>
              <w:widowControl w:val="0"/>
              <w:pBdr>
                <w:top w:val="nil"/>
                <w:left w:val="nil"/>
                <w:bottom w:val="nil"/>
                <w:right w:val="nil"/>
                <w:between w:val="nil"/>
              </w:pBdr>
              <w:rPr>
                <w:b/>
                <w:i/>
                <w:lang w:val="en-GB"/>
              </w:rPr>
            </w:pPr>
            <w:r w:rsidRPr="003B6A05">
              <w:rPr>
                <w:b/>
                <w:i/>
                <w:lang w:val="en-GB"/>
              </w:rPr>
              <w:lastRenderedPageBreak/>
              <w:t xml:space="preserve">Political </w:t>
            </w:r>
          </w:p>
        </w:tc>
        <w:tc>
          <w:tcPr>
            <w:tcW w:w="5985" w:type="dxa"/>
            <w:shd w:val="clear" w:color="auto" w:fill="auto"/>
            <w:tcMar>
              <w:top w:w="100" w:type="dxa"/>
              <w:left w:w="100" w:type="dxa"/>
              <w:bottom w:w="100" w:type="dxa"/>
              <w:right w:w="100" w:type="dxa"/>
            </w:tcMar>
          </w:tcPr>
          <w:p w14:paraId="1B89F353" w14:textId="77777777" w:rsidR="000C7F34" w:rsidRPr="003B6A05" w:rsidRDefault="00D61FFC">
            <w:pPr>
              <w:widowControl w:val="0"/>
              <w:numPr>
                <w:ilvl w:val="0"/>
                <w:numId w:val="10"/>
              </w:numPr>
              <w:pBdr>
                <w:top w:val="nil"/>
                <w:left w:val="nil"/>
                <w:bottom w:val="nil"/>
                <w:right w:val="nil"/>
                <w:between w:val="nil"/>
              </w:pBdr>
              <w:rPr>
                <w:lang w:val="en-GB"/>
              </w:rPr>
            </w:pPr>
            <w:r w:rsidRPr="003B6A05">
              <w:rPr>
                <w:lang w:val="en-GB"/>
              </w:rPr>
              <w:t>In 2021, the UK has a 0.54 political index score which helps the company to increase trade practices (</w:t>
            </w:r>
            <w:proofErr w:type="spellStart"/>
            <w:r w:rsidRPr="003B6A05">
              <w:rPr>
                <w:lang w:val="en-GB"/>
              </w:rPr>
              <w:t>Theglobaleconomy</w:t>
            </w:r>
            <w:proofErr w:type="spellEnd"/>
            <w:r w:rsidRPr="003B6A05">
              <w:rPr>
                <w:lang w:val="en-GB"/>
              </w:rPr>
              <w:t xml:space="preserve">, 2021). </w:t>
            </w:r>
          </w:p>
          <w:p w14:paraId="164879B1" w14:textId="77777777" w:rsidR="000C7F34" w:rsidRPr="003B6A05" w:rsidRDefault="00D61FFC">
            <w:pPr>
              <w:widowControl w:val="0"/>
              <w:numPr>
                <w:ilvl w:val="0"/>
                <w:numId w:val="10"/>
              </w:numPr>
              <w:pBdr>
                <w:top w:val="nil"/>
                <w:left w:val="nil"/>
                <w:bottom w:val="nil"/>
                <w:right w:val="nil"/>
                <w:between w:val="nil"/>
              </w:pBdr>
              <w:rPr>
                <w:lang w:val="en-GB"/>
              </w:rPr>
            </w:pPr>
            <w:r w:rsidRPr="003B6A05">
              <w:rPr>
                <w:lang w:val="en-GB"/>
              </w:rPr>
              <w:t>Due to the Brexit movement, UK companies face high labour shortages in their organisation which has a high impact on the organisational profitability (</w:t>
            </w:r>
            <w:proofErr w:type="spellStart"/>
            <w:r w:rsidRPr="003B6A05">
              <w:rPr>
                <w:lang w:val="en-GB"/>
              </w:rPr>
              <w:t>Theguardian</w:t>
            </w:r>
            <w:proofErr w:type="spellEnd"/>
            <w:r w:rsidRPr="003B6A05">
              <w:rPr>
                <w:lang w:val="en-GB"/>
              </w:rPr>
              <w:t xml:space="preserve">, 2023). </w:t>
            </w:r>
          </w:p>
        </w:tc>
        <w:tc>
          <w:tcPr>
            <w:tcW w:w="1275" w:type="dxa"/>
            <w:shd w:val="clear" w:color="auto" w:fill="auto"/>
            <w:tcMar>
              <w:top w:w="100" w:type="dxa"/>
              <w:left w:w="100" w:type="dxa"/>
              <w:bottom w:w="100" w:type="dxa"/>
              <w:right w:w="100" w:type="dxa"/>
            </w:tcMar>
          </w:tcPr>
          <w:p w14:paraId="75713A2A" w14:textId="77777777" w:rsidR="000C7F34" w:rsidRPr="003B6A05" w:rsidRDefault="00D61FFC">
            <w:pPr>
              <w:widowControl w:val="0"/>
              <w:pBdr>
                <w:top w:val="nil"/>
                <w:left w:val="nil"/>
                <w:bottom w:val="nil"/>
                <w:right w:val="nil"/>
                <w:between w:val="nil"/>
              </w:pBdr>
              <w:rPr>
                <w:lang w:val="en-GB"/>
              </w:rPr>
            </w:pPr>
            <w:r w:rsidRPr="003B6A05">
              <w:rPr>
                <w:lang w:val="en-GB"/>
              </w:rPr>
              <w:t xml:space="preserve">Moderate </w:t>
            </w:r>
          </w:p>
        </w:tc>
      </w:tr>
      <w:tr w:rsidR="006F0EDF" w14:paraId="1CD90FE6" w14:textId="77777777">
        <w:tc>
          <w:tcPr>
            <w:tcW w:w="1740" w:type="dxa"/>
            <w:shd w:val="clear" w:color="auto" w:fill="auto"/>
            <w:tcMar>
              <w:top w:w="100" w:type="dxa"/>
              <w:left w:w="100" w:type="dxa"/>
              <w:bottom w:w="100" w:type="dxa"/>
              <w:right w:w="100" w:type="dxa"/>
            </w:tcMar>
          </w:tcPr>
          <w:p w14:paraId="5E8311A6" w14:textId="77777777" w:rsidR="000C7F34" w:rsidRPr="003B6A05" w:rsidRDefault="00D61FFC">
            <w:pPr>
              <w:widowControl w:val="0"/>
              <w:pBdr>
                <w:top w:val="nil"/>
                <w:left w:val="nil"/>
                <w:bottom w:val="nil"/>
                <w:right w:val="nil"/>
                <w:between w:val="nil"/>
              </w:pBdr>
              <w:rPr>
                <w:b/>
                <w:i/>
                <w:lang w:val="en-GB"/>
              </w:rPr>
            </w:pPr>
            <w:r w:rsidRPr="003B6A05">
              <w:rPr>
                <w:b/>
                <w:i/>
                <w:lang w:val="en-GB"/>
              </w:rPr>
              <w:t>Economical</w:t>
            </w:r>
          </w:p>
        </w:tc>
        <w:tc>
          <w:tcPr>
            <w:tcW w:w="5985" w:type="dxa"/>
            <w:shd w:val="clear" w:color="auto" w:fill="auto"/>
            <w:tcMar>
              <w:top w:w="100" w:type="dxa"/>
              <w:left w:w="100" w:type="dxa"/>
              <w:bottom w:w="100" w:type="dxa"/>
              <w:right w:w="100" w:type="dxa"/>
            </w:tcMar>
          </w:tcPr>
          <w:p w14:paraId="6548FC0C" w14:textId="77777777" w:rsidR="000C7F34" w:rsidRPr="003B6A05" w:rsidRDefault="00D61FFC">
            <w:pPr>
              <w:widowControl w:val="0"/>
              <w:numPr>
                <w:ilvl w:val="0"/>
                <w:numId w:val="1"/>
              </w:numPr>
              <w:pBdr>
                <w:top w:val="nil"/>
                <w:left w:val="nil"/>
                <w:bottom w:val="nil"/>
                <w:right w:val="nil"/>
                <w:between w:val="nil"/>
              </w:pBdr>
              <w:rPr>
                <w:lang w:val="en-GB"/>
              </w:rPr>
            </w:pPr>
            <w:r w:rsidRPr="003B6A05">
              <w:rPr>
                <w:lang w:val="en-GB"/>
              </w:rPr>
              <w:t xml:space="preserve">In 2022, the Gross domestic product of the UK was $3198.47 billion (Statista, 2023a).  </w:t>
            </w:r>
          </w:p>
          <w:p w14:paraId="3BFA4408" w14:textId="77777777" w:rsidR="000C7F34" w:rsidRPr="003B6A05" w:rsidRDefault="00D61FFC">
            <w:pPr>
              <w:widowControl w:val="0"/>
              <w:numPr>
                <w:ilvl w:val="0"/>
                <w:numId w:val="1"/>
              </w:numPr>
              <w:pBdr>
                <w:top w:val="nil"/>
                <w:left w:val="nil"/>
                <w:bottom w:val="nil"/>
                <w:right w:val="nil"/>
                <w:between w:val="nil"/>
              </w:pBdr>
              <w:rPr>
                <w:lang w:val="en-GB"/>
              </w:rPr>
            </w:pPr>
            <w:r w:rsidRPr="003B6A05">
              <w:rPr>
                <w:lang w:val="en-GB"/>
              </w:rPr>
              <w:t xml:space="preserve">In 2023, the CPI of the UK was </w:t>
            </w:r>
            <w:r w:rsidR="004E7383" w:rsidRPr="003B6A05">
              <w:rPr>
                <w:lang w:val="en-GB"/>
              </w:rPr>
              <w:t>126.4 and</w:t>
            </w:r>
            <w:r w:rsidRPr="003B6A05">
              <w:rPr>
                <w:lang w:val="en-GB"/>
              </w:rPr>
              <w:t xml:space="preserve"> based on this, customers can spend their money purchasing hotel services (Statista, 2023b).  </w:t>
            </w:r>
          </w:p>
        </w:tc>
        <w:tc>
          <w:tcPr>
            <w:tcW w:w="1275" w:type="dxa"/>
            <w:shd w:val="clear" w:color="auto" w:fill="auto"/>
            <w:tcMar>
              <w:top w:w="100" w:type="dxa"/>
              <w:left w:w="100" w:type="dxa"/>
              <w:bottom w:w="100" w:type="dxa"/>
              <w:right w:w="100" w:type="dxa"/>
            </w:tcMar>
          </w:tcPr>
          <w:p w14:paraId="0B10C16C" w14:textId="77777777" w:rsidR="000C7F34" w:rsidRPr="003B6A05" w:rsidRDefault="00D61FFC">
            <w:pPr>
              <w:widowControl w:val="0"/>
              <w:pBdr>
                <w:top w:val="nil"/>
                <w:left w:val="nil"/>
                <w:bottom w:val="nil"/>
                <w:right w:val="nil"/>
                <w:between w:val="nil"/>
              </w:pBdr>
              <w:rPr>
                <w:lang w:val="en-GB"/>
              </w:rPr>
            </w:pPr>
            <w:r w:rsidRPr="003B6A05">
              <w:rPr>
                <w:lang w:val="en-GB"/>
              </w:rPr>
              <w:t xml:space="preserve">Positive </w:t>
            </w:r>
          </w:p>
        </w:tc>
      </w:tr>
      <w:tr w:rsidR="006F0EDF" w14:paraId="0806CC4B" w14:textId="77777777">
        <w:tc>
          <w:tcPr>
            <w:tcW w:w="1740" w:type="dxa"/>
            <w:shd w:val="clear" w:color="auto" w:fill="auto"/>
            <w:tcMar>
              <w:top w:w="100" w:type="dxa"/>
              <w:left w:w="100" w:type="dxa"/>
              <w:bottom w:w="100" w:type="dxa"/>
              <w:right w:w="100" w:type="dxa"/>
            </w:tcMar>
          </w:tcPr>
          <w:p w14:paraId="4E439EDB" w14:textId="77777777" w:rsidR="000C7F34" w:rsidRPr="003B6A05" w:rsidRDefault="00D61FFC">
            <w:pPr>
              <w:widowControl w:val="0"/>
              <w:pBdr>
                <w:top w:val="nil"/>
                <w:left w:val="nil"/>
                <w:bottom w:val="nil"/>
                <w:right w:val="nil"/>
                <w:between w:val="nil"/>
              </w:pBdr>
              <w:rPr>
                <w:b/>
                <w:i/>
                <w:lang w:val="en-GB"/>
              </w:rPr>
            </w:pPr>
            <w:r w:rsidRPr="003B6A05">
              <w:rPr>
                <w:b/>
                <w:i/>
                <w:lang w:val="en-GB"/>
              </w:rPr>
              <w:t xml:space="preserve">Social </w:t>
            </w:r>
          </w:p>
        </w:tc>
        <w:tc>
          <w:tcPr>
            <w:tcW w:w="5985" w:type="dxa"/>
            <w:shd w:val="clear" w:color="auto" w:fill="auto"/>
            <w:tcMar>
              <w:top w:w="100" w:type="dxa"/>
              <w:left w:w="100" w:type="dxa"/>
              <w:bottom w:w="100" w:type="dxa"/>
              <w:right w:w="100" w:type="dxa"/>
            </w:tcMar>
          </w:tcPr>
          <w:p w14:paraId="13320929" w14:textId="77777777" w:rsidR="000C7F34" w:rsidRPr="003B6A05" w:rsidRDefault="00D61FFC">
            <w:pPr>
              <w:widowControl w:val="0"/>
              <w:numPr>
                <w:ilvl w:val="0"/>
                <w:numId w:val="3"/>
              </w:numPr>
              <w:pBdr>
                <w:top w:val="nil"/>
                <w:left w:val="nil"/>
                <w:bottom w:val="nil"/>
                <w:right w:val="nil"/>
                <w:between w:val="nil"/>
              </w:pBdr>
              <w:rPr>
                <w:lang w:val="en-GB"/>
              </w:rPr>
            </w:pPr>
            <w:r w:rsidRPr="003B6A05">
              <w:rPr>
                <w:lang w:val="en-GB"/>
              </w:rPr>
              <w:t>In 2022, the employment rate of the UK was 75.6</w:t>
            </w:r>
            <w:r w:rsidR="004E7383" w:rsidRPr="003B6A05">
              <w:rPr>
                <w:lang w:val="en-GB"/>
              </w:rPr>
              <w:t>% and</w:t>
            </w:r>
            <w:r w:rsidRPr="003B6A05">
              <w:rPr>
                <w:lang w:val="en-GB"/>
              </w:rPr>
              <w:t xml:space="preserve"> based on </w:t>
            </w:r>
            <w:r w:rsidR="008436E5" w:rsidRPr="003B6A05">
              <w:rPr>
                <w:lang w:val="en-GB"/>
              </w:rPr>
              <w:t>this organisation</w:t>
            </w:r>
            <w:r w:rsidRPr="003B6A05">
              <w:rPr>
                <w:lang w:val="en-GB"/>
              </w:rPr>
              <w:t xml:space="preserve"> can recruit skilled employees in the organisation (Statista, 2023c).</w:t>
            </w:r>
          </w:p>
          <w:p w14:paraId="019615F5" w14:textId="77777777" w:rsidR="000C7F34" w:rsidRPr="003B6A05" w:rsidRDefault="00D61FFC">
            <w:pPr>
              <w:widowControl w:val="0"/>
              <w:numPr>
                <w:ilvl w:val="0"/>
                <w:numId w:val="3"/>
              </w:numPr>
              <w:pBdr>
                <w:top w:val="nil"/>
                <w:left w:val="nil"/>
                <w:bottom w:val="nil"/>
                <w:right w:val="nil"/>
                <w:between w:val="nil"/>
              </w:pBdr>
              <w:rPr>
                <w:lang w:val="en-GB"/>
              </w:rPr>
            </w:pPr>
            <w:r w:rsidRPr="003B6A05">
              <w:rPr>
                <w:lang w:val="en-GB"/>
              </w:rPr>
              <w:t xml:space="preserve">In 2022, the population area of the UK was 67395 million which describes a wide consumer base (Statista, 2021). </w:t>
            </w:r>
          </w:p>
        </w:tc>
        <w:tc>
          <w:tcPr>
            <w:tcW w:w="1275" w:type="dxa"/>
            <w:shd w:val="clear" w:color="auto" w:fill="auto"/>
            <w:tcMar>
              <w:top w:w="100" w:type="dxa"/>
              <w:left w:w="100" w:type="dxa"/>
              <w:bottom w:w="100" w:type="dxa"/>
              <w:right w:w="100" w:type="dxa"/>
            </w:tcMar>
          </w:tcPr>
          <w:p w14:paraId="75D503FC" w14:textId="77777777" w:rsidR="000C7F34" w:rsidRPr="003B6A05" w:rsidRDefault="00D61FFC">
            <w:pPr>
              <w:widowControl w:val="0"/>
              <w:pBdr>
                <w:top w:val="nil"/>
                <w:left w:val="nil"/>
                <w:bottom w:val="nil"/>
                <w:right w:val="nil"/>
                <w:between w:val="nil"/>
              </w:pBdr>
              <w:rPr>
                <w:lang w:val="en-GB"/>
              </w:rPr>
            </w:pPr>
            <w:r w:rsidRPr="003B6A05">
              <w:rPr>
                <w:lang w:val="en-GB"/>
              </w:rPr>
              <w:t xml:space="preserve">Positive </w:t>
            </w:r>
          </w:p>
        </w:tc>
      </w:tr>
      <w:tr w:rsidR="006F0EDF" w14:paraId="2A8296A3" w14:textId="77777777">
        <w:tc>
          <w:tcPr>
            <w:tcW w:w="1740" w:type="dxa"/>
            <w:shd w:val="clear" w:color="auto" w:fill="auto"/>
            <w:tcMar>
              <w:top w:w="100" w:type="dxa"/>
              <w:left w:w="100" w:type="dxa"/>
              <w:bottom w:w="100" w:type="dxa"/>
              <w:right w:w="100" w:type="dxa"/>
            </w:tcMar>
          </w:tcPr>
          <w:p w14:paraId="07D80DED" w14:textId="77777777" w:rsidR="000C7F34" w:rsidRPr="003B6A05" w:rsidRDefault="00D61FFC">
            <w:pPr>
              <w:widowControl w:val="0"/>
              <w:pBdr>
                <w:top w:val="nil"/>
                <w:left w:val="nil"/>
                <w:bottom w:val="nil"/>
                <w:right w:val="nil"/>
                <w:between w:val="nil"/>
              </w:pBdr>
              <w:rPr>
                <w:b/>
                <w:i/>
                <w:lang w:val="en-GB"/>
              </w:rPr>
            </w:pPr>
            <w:r w:rsidRPr="003B6A05">
              <w:rPr>
                <w:b/>
                <w:i/>
                <w:lang w:val="en-GB"/>
              </w:rPr>
              <w:t xml:space="preserve">Technological </w:t>
            </w:r>
          </w:p>
        </w:tc>
        <w:tc>
          <w:tcPr>
            <w:tcW w:w="5985" w:type="dxa"/>
            <w:shd w:val="clear" w:color="auto" w:fill="auto"/>
            <w:tcMar>
              <w:top w:w="100" w:type="dxa"/>
              <w:left w:w="100" w:type="dxa"/>
              <w:bottom w:w="100" w:type="dxa"/>
              <w:right w:w="100" w:type="dxa"/>
            </w:tcMar>
          </w:tcPr>
          <w:p w14:paraId="069AE4D0" w14:textId="77777777" w:rsidR="000C7F34" w:rsidRPr="003B6A05" w:rsidRDefault="00D61FFC">
            <w:pPr>
              <w:widowControl w:val="0"/>
              <w:numPr>
                <w:ilvl w:val="0"/>
                <w:numId w:val="2"/>
              </w:numPr>
              <w:pBdr>
                <w:top w:val="nil"/>
                <w:left w:val="nil"/>
                <w:bottom w:val="nil"/>
                <w:right w:val="nil"/>
                <w:between w:val="nil"/>
              </w:pBdr>
              <w:rPr>
                <w:lang w:val="en-GB"/>
              </w:rPr>
            </w:pPr>
            <w:r w:rsidRPr="003B6A05">
              <w:rPr>
                <w:lang w:val="en-GB"/>
              </w:rPr>
              <w:t xml:space="preserve">15% of UK companies have adopted AI technology which translates to 432,000 companies for performance development (GOV, 2022). </w:t>
            </w:r>
          </w:p>
          <w:p w14:paraId="7F48BD60" w14:textId="77777777" w:rsidR="000C7F34" w:rsidRPr="003B6A05" w:rsidRDefault="00D61FFC">
            <w:pPr>
              <w:widowControl w:val="0"/>
              <w:numPr>
                <w:ilvl w:val="0"/>
                <w:numId w:val="2"/>
              </w:numPr>
              <w:pBdr>
                <w:top w:val="nil"/>
                <w:left w:val="nil"/>
                <w:bottom w:val="nil"/>
                <w:right w:val="nil"/>
                <w:between w:val="nil"/>
              </w:pBdr>
              <w:rPr>
                <w:lang w:val="en-GB"/>
              </w:rPr>
            </w:pPr>
            <w:r w:rsidRPr="003B6A05">
              <w:rPr>
                <w:lang w:val="en-GB"/>
              </w:rPr>
              <w:t xml:space="preserve">10% of companies are planning to implement AI technology in their organisation for facilitating the business </w:t>
            </w:r>
            <w:r w:rsidR="003F107A" w:rsidRPr="003B6A05">
              <w:rPr>
                <w:lang w:val="en-GB"/>
              </w:rPr>
              <w:t>needs (</w:t>
            </w:r>
            <w:r w:rsidRPr="003B6A05">
              <w:rPr>
                <w:lang w:val="en-GB"/>
              </w:rPr>
              <w:t>GOV, 2022).</w:t>
            </w:r>
          </w:p>
        </w:tc>
        <w:tc>
          <w:tcPr>
            <w:tcW w:w="1275" w:type="dxa"/>
            <w:shd w:val="clear" w:color="auto" w:fill="auto"/>
            <w:tcMar>
              <w:top w:w="100" w:type="dxa"/>
              <w:left w:w="100" w:type="dxa"/>
              <w:bottom w:w="100" w:type="dxa"/>
              <w:right w:w="100" w:type="dxa"/>
            </w:tcMar>
          </w:tcPr>
          <w:p w14:paraId="24960676" w14:textId="77777777" w:rsidR="000C7F34" w:rsidRPr="003B6A05" w:rsidRDefault="00D61FFC">
            <w:pPr>
              <w:widowControl w:val="0"/>
              <w:rPr>
                <w:lang w:val="en-GB"/>
              </w:rPr>
            </w:pPr>
            <w:r w:rsidRPr="003B6A05">
              <w:rPr>
                <w:lang w:val="en-GB"/>
              </w:rPr>
              <w:t xml:space="preserve">Positive </w:t>
            </w:r>
          </w:p>
        </w:tc>
      </w:tr>
      <w:tr w:rsidR="006F0EDF" w14:paraId="3DE09481" w14:textId="77777777">
        <w:tc>
          <w:tcPr>
            <w:tcW w:w="1740" w:type="dxa"/>
            <w:shd w:val="clear" w:color="auto" w:fill="auto"/>
            <w:tcMar>
              <w:top w:w="100" w:type="dxa"/>
              <w:left w:w="100" w:type="dxa"/>
              <w:bottom w:w="100" w:type="dxa"/>
              <w:right w:w="100" w:type="dxa"/>
            </w:tcMar>
          </w:tcPr>
          <w:p w14:paraId="6ED9C6C6" w14:textId="77777777" w:rsidR="000C7F34" w:rsidRPr="003B6A05" w:rsidRDefault="00D61FFC">
            <w:pPr>
              <w:widowControl w:val="0"/>
              <w:pBdr>
                <w:top w:val="nil"/>
                <w:left w:val="nil"/>
                <w:bottom w:val="nil"/>
                <w:right w:val="nil"/>
                <w:between w:val="nil"/>
              </w:pBdr>
              <w:rPr>
                <w:b/>
                <w:i/>
                <w:lang w:val="en-GB"/>
              </w:rPr>
            </w:pPr>
            <w:r w:rsidRPr="003B6A05">
              <w:rPr>
                <w:b/>
                <w:i/>
                <w:lang w:val="en-GB"/>
              </w:rPr>
              <w:t xml:space="preserve">Legal </w:t>
            </w:r>
          </w:p>
        </w:tc>
        <w:tc>
          <w:tcPr>
            <w:tcW w:w="5985" w:type="dxa"/>
            <w:shd w:val="clear" w:color="auto" w:fill="auto"/>
            <w:tcMar>
              <w:top w:w="100" w:type="dxa"/>
              <w:left w:w="100" w:type="dxa"/>
              <w:bottom w:w="100" w:type="dxa"/>
              <w:right w:w="100" w:type="dxa"/>
            </w:tcMar>
          </w:tcPr>
          <w:p w14:paraId="33AB98C9" w14:textId="77777777" w:rsidR="000C7F34" w:rsidRPr="003B6A05" w:rsidRDefault="00D61FFC">
            <w:pPr>
              <w:widowControl w:val="0"/>
              <w:numPr>
                <w:ilvl w:val="0"/>
                <w:numId w:val="8"/>
              </w:numPr>
              <w:pBdr>
                <w:top w:val="nil"/>
                <w:left w:val="nil"/>
                <w:bottom w:val="nil"/>
                <w:right w:val="nil"/>
                <w:between w:val="nil"/>
              </w:pBdr>
              <w:rPr>
                <w:b/>
                <w:i/>
                <w:lang w:val="en-GB"/>
              </w:rPr>
            </w:pPr>
            <w:r w:rsidRPr="003B6A05">
              <w:rPr>
                <w:b/>
                <w:i/>
                <w:lang w:val="en-GB"/>
              </w:rPr>
              <w:t xml:space="preserve">“Equality Act 2010” </w:t>
            </w:r>
            <w:r w:rsidRPr="003B6A05">
              <w:rPr>
                <w:lang w:val="en-GB"/>
              </w:rPr>
              <w:t xml:space="preserve">helps to protect employees from any kind of discrimination on the work premises (GOV, 2023). </w:t>
            </w:r>
          </w:p>
          <w:p w14:paraId="59111E6D" w14:textId="77777777" w:rsidR="000C7F34" w:rsidRPr="003B6A05" w:rsidRDefault="00D61FFC">
            <w:pPr>
              <w:widowControl w:val="0"/>
              <w:numPr>
                <w:ilvl w:val="0"/>
                <w:numId w:val="8"/>
              </w:numPr>
              <w:pBdr>
                <w:top w:val="nil"/>
                <w:left w:val="nil"/>
                <w:bottom w:val="nil"/>
                <w:right w:val="nil"/>
                <w:between w:val="nil"/>
              </w:pBdr>
              <w:rPr>
                <w:b/>
                <w:i/>
                <w:lang w:val="en-GB"/>
              </w:rPr>
            </w:pPr>
            <w:r w:rsidRPr="003B6A05">
              <w:rPr>
                <w:b/>
                <w:i/>
                <w:lang w:val="en-GB"/>
              </w:rPr>
              <w:t xml:space="preserve">“Employment Act 2008” </w:t>
            </w:r>
            <w:r w:rsidRPr="003B6A05">
              <w:rPr>
                <w:lang w:val="en-GB"/>
              </w:rPr>
              <w:t xml:space="preserve">gives compensation for the financial loss in case of non-payment or any kind of unlawful payment (Parliament, 2023). </w:t>
            </w:r>
          </w:p>
        </w:tc>
        <w:tc>
          <w:tcPr>
            <w:tcW w:w="1275" w:type="dxa"/>
            <w:shd w:val="clear" w:color="auto" w:fill="auto"/>
            <w:tcMar>
              <w:top w:w="100" w:type="dxa"/>
              <w:left w:w="100" w:type="dxa"/>
              <w:bottom w:w="100" w:type="dxa"/>
              <w:right w:w="100" w:type="dxa"/>
            </w:tcMar>
          </w:tcPr>
          <w:p w14:paraId="00C91969" w14:textId="77777777" w:rsidR="000C7F34" w:rsidRPr="003B6A05" w:rsidRDefault="00D61FFC">
            <w:pPr>
              <w:widowControl w:val="0"/>
              <w:pBdr>
                <w:top w:val="nil"/>
                <w:left w:val="nil"/>
                <w:bottom w:val="nil"/>
                <w:right w:val="nil"/>
                <w:between w:val="nil"/>
              </w:pBdr>
              <w:rPr>
                <w:lang w:val="en-GB"/>
              </w:rPr>
            </w:pPr>
            <w:r w:rsidRPr="003B6A05">
              <w:rPr>
                <w:lang w:val="en-GB"/>
              </w:rPr>
              <w:t xml:space="preserve">Positive </w:t>
            </w:r>
          </w:p>
        </w:tc>
      </w:tr>
      <w:tr w:rsidR="006F0EDF" w14:paraId="5485AB53" w14:textId="77777777">
        <w:tc>
          <w:tcPr>
            <w:tcW w:w="1740" w:type="dxa"/>
            <w:shd w:val="clear" w:color="auto" w:fill="auto"/>
            <w:tcMar>
              <w:top w:w="100" w:type="dxa"/>
              <w:left w:w="100" w:type="dxa"/>
              <w:bottom w:w="100" w:type="dxa"/>
              <w:right w:w="100" w:type="dxa"/>
            </w:tcMar>
          </w:tcPr>
          <w:p w14:paraId="6BADFE04" w14:textId="77777777" w:rsidR="000C7F34" w:rsidRPr="003B6A05" w:rsidRDefault="00D61FFC">
            <w:pPr>
              <w:widowControl w:val="0"/>
              <w:pBdr>
                <w:top w:val="nil"/>
                <w:left w:val="nil"/>
                <w:bottom w:val="nil"/>
                <w:right w:val="nil"/>
                <w:between w:val="nil"/>
              </w:pBdr>
              <w:rPr>
                <w:b/>
                <w:i/>
                <w:lang w:val="en-GB"/>
              </w:rPr>
            </w:pPr>
            <w:r w:rsidRPr="003B6A05">
              <w:rPr>
                <w:b/>
                <w:i/>
                <w:lang w:val="en-GB"/>
              </w:rPr>
              <w:lastRenderedPageBreak/>
              <w:t xml:space="preserve">Environmental </w:t>
            </w:r>
          </w:p>
        </w:tc>
        <w:tc>
          <w:tcPr>
            <w:tcW w:w="5985" w:type="dxa"/>
            <w:shd w:val="clear" w:color="auto" w:fill="auto"/>
            <w:tcMar>
              <w:top w:w="100" w:type="dxa"/>
              <w:left w:w="100" w:type="dxa"/>
              <w:bottom w:w="100" w:type="dxa"/>
              <w:right w:w="100" w:type="dxa"/>
            </w:tcMar>
          </w:tcPr>
          <w:p w14:paraId="0CF6CD00" w14:textId="77777777" w:rsidR="000C7F34" w:rsidRPr="003B6A05" w:rsidRDefault="00D61FFC">
            <w:pPr>
              <w:widowControl w:val="0"/>
              <w:numPr>
                <w:ilvl w:val="0"/>
                <w:numId w:val="5"/>
              </w:numPr>
              <w:pBdr>
                <w:top w:val="nil"/>
                <w:left w:val="nil"/>
                <w:bottom w:val="nil"/>
                <w:right w:val="nil"/>
                <w:between w:val="nil"/>
              </w:pBdr>
              <w:rPr>
                <w:b/>
                <w:i/>
                <w:lang w:val="en-GB"/>
              </w:rPr>
            </w:pPr>
            <w:r w:rsidRPr="003B6A05">
              <w:rPr>
                <w:b/>
                <w:i/>
                <w:lang w:val="en-GB"/>
              </w:rPr>
              <w:t xml:space="preserve">“Environment Act 2021” </w:t>
            </w:r>
            <w:r w:rsidRPr="003B6A05">
              <w:rPr>
                <w:lang w:val="en-GB"/>
              </w:rPr>
              <w:t>give the opportunity to the UK government to protect air, water and climate (</w:t>
            </w:r>
            <w:proofErr w:type="spellStart"/>
            <w:r w:rsidRPr="003B6A05">
              <w:rPr>
                <w:lang w:val="en-GB"/>
              </w:rPr>
              <w:t>Clientearth</w:t>
            </w:r>
            <w:proofErr w:type="spellEnd"/>
            <w:r w:rsidRPr="003B6A05">
              <w:rPr>
                <w:lang w:val="en-GB"/>
              </w:rPr>
              <w:t>, 2022)</w:t>
            </w:r>
          </w:p>
          <w:p w14:paraId="7323420D" w14:textId="77777777" w:rsidR="000C7F34" w:rsidRPr="003B6A05" w:rsidRDefault="00D61FFC">
            <w:pPr>
              <w:widowControl w:val="0"/>
              <w:numPr>
                <w:ilvl w:val="0"/>
                <w:numId w:val="5"/>
              </w:numPr>
              <w:pBdr>
                <w:top w:val="nil"/>
                <w:left w:val="nil"/>
                <w:bottom w:val="nil"/>
                <w:right w:val="nil"/>
                <w:between w:val="nil"/>
              </w:pBdr>
              <w:rPr>
                <w:lang w:val="en-GB"/>
              </w:rPr>
            </w:pPr>
            <w:r w:rsidRPr="003B6A05">
              <w:rPr>
                <w:lang w:val="en-GB"/>
              </w:rPr>
              <w:t xml:space="preserve">In 2020, the Carbon dioxide emissions in the UK will be 321.1 million metric tons (Statista, 2023d). </w:t>
            </w:r>
          </w:p>
        </w:tc>
        <w:tc>
          <w:tcPr>
            <w:tcW w:w="1275" w:type="dxa"/>
            <w:shd w:val="clear" w:color="auto" w:fill="auto"/>
            <w:tcMar>
              <w:top w:w="100" w:type="dxa"/>
              <w:left w:w="100" w:type="dxa"/>
              <w:bottom w:w="100" w:type="dxa"/>
              <w:right w:w="100" w:type="dxa"/>
            </w:tcMar>
          </w:tcPr>
          <w:p w14:paraId="2AA9F0BF" w14:textId="77777777" w:rsidR="000C7F34" w:rsidRPr="003B6A05" w:rsidRDefault="00D61FFC">
            <w:pPr>
              <w:widowControl w:val="0"/>
              <w:pBdr>
                <w:top w:val="nil"/>
                <w:left w:val="nil"/>
                <w:bottom w:val="nil"/>
                <w:right w:val="nil"/>
                <w:between w:val="nil"/>
              </w:pBdr>
              <w:rPr>
                <w:lang w:val="en-GB"/>
              </w:rPr>
            </w:pPr>
            <w:r w:rsidRPr="003B6A05">
              <w:rPr>
                <w:lang w:val="en-GB"/>
              </w:rPr>
              <w:t xml:space="preserve">Negative </w:t>
            </w:r>
          </w:p>
        </w:tc>
      </w:tr>
    </w:tbl>
    <w:p w14:paraId="270A641F" w14:textId="77777777" w:rsidR="000C7F34" w:rsidRPr="003B6A05" w:rsidRDefault="00D61FFC">
      <w:pPr>
        <w:jc w:val="center"/>
        <w:rPr>
          <w:b/>
          <w:lang w:val="en-GB"/>
        </w:rPr>
      </w:pPr>
      <w:r w:rsidRPr="003B6A05">
        <w:rPr>
          <w:b/>
          <w:lang w:val="en-GB"/>
        </w:rPr>
        <w:t xml:space="preserve"> Table 1: PESTLE analysis of the UK </w:t>
      </w:r>
    </w:p>
    <w:p w14:paraId="54AFD25A" w14:textId="77777777" w:rsidR="000C7F34" w:rsidRPr="003B6A05" w:rsidRDefault="00D61FFC">
      <w:pPr>
        <w:jc w:val="center"/>
        <w:rPr>
          <w:lang w:val="en-GB"/>
        </w:rPr>
      </w:pPr>
      <w:r w:rsidRPr="003B6A05">
        <w:rPr>
          <w:lang w:val="en-GB"/>
        </w:rPr>
        <w:t>(Source: Self-develop)</w:t>
      </w:r>
    </w:p>
    <w:p w14:paraId="78259F68" w14:textId="77777777" w:rsidR="000C7F34" w:rsidRPr="003B6A05" w:rsidRDefault="008436E5">
      <w:pPr>
        <w:pStyle w:val="Heading2"/>
        <w:rPr>
          <w:lang w:val="en-GB"/>
        </w:rPr>
      </w:pPr>
      <w:bookmarkStart w:id="16" w:name="_lmg98otfmvbu" w:colFirst="0" w:colLast="0"/>
      <w:bookmarkStart w:id="17" w:name="_Toc128484200"/>
      <w:bookmarkEnd w:id="16"/>
      <w:r>
        <w:rPr>
          <w:lang w:val="en-GB"/>
        </w:rPr>
        <w:t xml:space="preserve">2.2 </w:t>
      </w:r>
      <w:r w:rsidR="00D61FFC" w:rsidRPr="003B6A05">
        <w:rPr>
          <w:lang w:val="en-GB"/>
        </w:rPr>
        <w:t>Internal Analysis</w:t>
      </w:r>
      <w:bookmarkEnd w:id="17"/>
      <w:r w:rsidR="00D61FFC" w:rsidRPr="003B6A05">
        <w:rPr>
          <w:lang w:val="en-GB"/>
        </w:rPr>
        <w:t xml:space="preserve"> </w:t>
      </w:r>
    </w:p>
    <w:p w14:paraId="56615B61" w14:textId="77777777" w:rsidR="000C7F34" w:rsidRPr="003B6A05" w:rsidRDefault="000C7F34">
      <w:pPr>
        <w:rPr>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F0EDF" w14:paraId="131D490E" w14:textId="77777777">
        <w:tc>
          <w:tcPr>
            <w:tcW w:w="4514" w:type="dxa"/>
            <w:shd w:val="clear" w:color="auto" w:fill="auto"/>
            <w:tcMar>
              <w:top w:w="100" w:type="dxa"/>
              <w:left w:w="100" w:type="dxa"/>
              <w:bottom w:w="100" w:type="dxa"/>
              <w:right w:w="100" w:type="dxa"/>
            </w:tcMar>
          </w:tcPr>
          <w:p w14:paraId="6FFB8927" w14:textId="77777777" w:rsidR="000C7F34" w:rsidRPr="003B6A05" w:rsidRDefault="00D61FFC">
            <w:pPr>
              <w:widowControl w:val="0"/>
              <w:pBdr>
                <w:top w:val="nil"/>
                <w:left w:val="nil"/>
                <w:bottom w:val="nil"/>
                <w:right w:val="nil"/>
                <w:between w:val="nil"/>
              </w:pBdr>
              <w:rPr>
                <w:b/>
                <w:i/>
                <w:lang w:val="en-GB"/>
              </w:rPr>
            </w:pPr>
            <w:r w:rsidRPr="003B6A05">
              <w:rPr>
                <w:b/>
                <w:i/>
                <w:lang w:val="en-GB"/>
              </w:rPr>
              <w:t xml:space="preserve">Strength </w:t>
            </w:r>
          </w:p>
        </w:tc>
        <w:tc>
          <w:tcPr>
            <w:tcW w:w="4514" w:type="dxa"/>
            <w:shd w:val="clear" w:color="auto" w:fill="auto"/>
            <w:tcMar>
              <w:top w:w="100" w:type="dxa"/>
              <w:left w:w="100" w:type="dxa"/>
              <w:bottom w:w="100" w:type="dxa"/>
              <w:right w:w="100" w:type="dxa"/>
            </w:tcMar>
          </w:tcPr>
          <w:p w14:paraId="1FC9931B" w14:textId="77777777" w:rsidR="000C7F34" w:rsidRPr="003B6A05" w:rsidRDefault="00D61FFC">
            <w:pPr>
              <w:widowControl w:val="0"/>
              <w:pBdr>
                <w:top w:val="nil"/>
                <w:left w:val="nil"/>
                <w:bottom w:val="nil"/>
                <w:right w:val="nil"/>
                <w:between w:val="nil"/>
              </w:pBdr>
              <w:rPr>
                <w:b/>
                <w:i/>
                <w:lang w:val="en-GB"/>
              </w:rPr>
            </w:pPr>
            <w:r w:rsidRPr="003B6A05">
              <w:rPr>
                <w:b/>
                <w:i/>
                <w:lang w:val="en-GB"/>
              </w:rPr>
              <w:t>Weakness</w:t>
            </w:r>
          </w:p>
        </w:tc>
      </w:tr>
      <w:tr w:rsidR="006F0EDF" w14:paraId="5DBB42BA" w14:textId="77777777">
        <w:tc>
          <w:tcPr>
            <w:tcW w:w="4514" w:type="dxa"/>
            <w:shd w:val="clear" w:color="auto" w:fill="auto"/>
            <w:tcMar>
              <w:top w:w="100" w:type="dxa"/>
              <w:left w:w="100" w:type="dxa"/>
              <w:bottom w:w="100" w:type="dxa"/>
              <w:right w:w="100" w:type="dxa"/>
            </w:tcMar>
          </w:tcPr>
          <w:p w14:paraId="6588542F" w14:textId="77777777" w:rsidR="000C7F34" w:rsidRPr="003B6A05" w:rsidRDefault="00D61FFC">
            <w:pPr>
              <w:widowControl w:val="0"/>
              <w:numPr>
                <w:ilvl w:val="0"/>
                <w:numId w:val="11"/>
              </w:numPr>
              <w:pBdr>
                <w:top w:val="nil"/>
                <w:left w:val="nil"/>
                <w:bottom w:val="nil"/>
                <w:right w:val="nil"/>
                <w:between w:val="nil"/>
              </w:pBdr>
              <w:rPr>
                <w:lang w:val="en-GB"/>
              </w:rPr>
            </w:pPr>
            <w:r w:rsidRPr="003B6A05">
              <w:rPr>
                <w:lang w:val="en-GB"/>
              </w:rPr>
              <w:t xml:space="preserve">Marriott is the largest lodging with more </w:t>
            </w:r>
            <w:r w:rsidR="004E7383" w:rsidRPr="003B6A05">
              <w:rPr>
                <w:lang w:val="en-GB"/>
              </w:rPr>
              <w:t>than 30</w:t>
            </w:r>
            <w:r w:rsidRPr="003B6A05">
              <w:rPr>
                <w:b/>
                <w:i/>
                <w:lang w:val="en-GB"/>
              </w:rPr>
              <w:t xml:space="preserve"> brands and 8,000+ properties in 139 countries</w:t>
            </w:r>
            <w:r w:rsidRPr="003B6A05">
              <w:rPr>
                <w:lang w:val="en-GB"/>
              </w:rPr>
              <w:t xml:space="preserve"> (Marriott, 2023). </w:t>
            </w:r>
          </w:p>
          <w:p w14:paraId="3A126E75" w14:textId="77777777" w:rsidR="000C7F34" w:rsidRPr="003B6A05" w:rsidRDefault="00D61FFC">
            <w:pPr>
              <w:widowControl w:val="0"/>
              <w:numPr>
                <w:ilvl w:val="0"/>
                <w:numId w:val="11"/>
              </w:numPr>
              <w:pBdr>
                <w:top w:val="nil"/>
                <w:left w:val="nil"/>
                <w:bottom w:val="nil"/>
                <w:right w:val="nil"/>
                <w:between w:val="nil"/>
              </w:pBdr>
              <w:rPr>
                <w:lang w:val="en-GB"/>
              </w:rPr>
            </w:pPr>
            <w:r w:rsidRPr="003B6A05">
              <w:rPr>
                <w:lang w:val="en-GB"/>
              </w:rPr>
              <w:t xml:space="preserve"> In 2021, there were approximately </w:t>
            </w:r>
            <w:r w:rsidRPr="003B6A05">
              <w:rPr>
                <w:b/>
                <w:i/>
                <w:lang w:val="en-GB"/>
              </w:rPr>
              <w:t>1.48 million hotel rooms</w:t>
            </w:r>
            <w:r w:rsidRPr="003B6A05">
              <w:rPr>
                <w:lang w:val="en-GB"/>
              </w:rPr>
              <w:t xml:space="preserve"> in the international platform (Statista, 2022c). </w:t>
            </w:r>
          </w:p>
          <w:p w14:paraId="7024611B" w14:textId="77777777" w:rsidR="000C7F34" w:rsidRPr="003B6A05" w:rsidRDefault="00D61FFC">
            <w:pPr>
              <w:widowControl w:val="0"/>
              <w:numPr>
                <w:ilvl w:val="0"/>
                <w:numId w:val="11"/>
              </w:numPr>
              <w:pBdr>
                <w:top w:val="nil"/>
                <w:left w:val="nil"/>
                <w:bottom w:val="nil"/>
                <w:right w:val="nil"/>
                <w:between w:val="nil"/>
              </w:pBdr>
              <w:rPr>
                <w:lang w:val="en-GB"/>
              </w:rPr>
            </w:pPr>
            <w:r w:rsidRPr="003B6A05">
              <w:rPr>
                <w:lang w:val="en-GB"/>
              </w:rPr>
              <w:t xml:space="preserve">In 2021, Marriott International had approximately </w:t>
            </w:r>
            <w:r w:rsidRPr="003B6A05">
              <w:rPr>
                <w:b/>
                <w:i/>
                <w:lang w:val="en-GB"/>
              </w:rPr>
              <w:t>7,989 properties in the global business market</w:t>
            </w:r>
            <w:r w:rsidRPr="003B6A05">
              <w:rPr>
                <w:lang w:val="en-GB"/>
              </w:rPr>
              <w:t xml:space="preserve"> (Statista, 2022d). </w:t>
            </w:r>
          </w:p>
          <w:p w14:paraId="3EAE4A83" w14:textId="77777777" w:rsidR="000C7F34" w:rsidRPr="003B6A05" w:rsidRDefault="00D61FFC">
            <w:pPr>
              <w:widowControl w:val="0"/>
              <w:numPr>
                <w:ilvl w:val="0"/>
                <w:numId w:val="11"/>
              </w:numPr>
              <w:pBdr>
                <w:top w:val="nil"/>
                <w:left w:val="nil"/>
                <w:bottom w:val="nil"/>
                <w:right w:val="nil"/>
                <w:between w:val="nil"/>
              </w:pBdr>
              <w:rPr>
                <w:lang w:val="en-GB"/>
              </w:rPr>
            </w:pPr>
            <w:r w:rsidRPr="003B6A05">
              <w:rPr>
                <w:lang w:val="en-GB"/>
              </w:rPr>
              <w:t xml:space="preserve">This company provide </w:t>
            </w:r>
            <w:r w:rsidRPr="003B6A05">
              <w:rPr>
                <w:b/>
                <w:i/>
                <w:lang w:val="en-GB"/>
              </w:rPr>
              <w:t xml:space="preserve">high-quality service </w:t>
            </w:r>
            <w:r w:rsidRPr="003B6A05">
              <w:rPr>
                <w:lang w:val="en-GB"/>
              </w:rPr>
              <w:t xml:space="preserve">to their customers and due to this </w:t>
            </w:r>
            <w:r w:rsidR="008436E5" w:rsidRPr="003B6A05">
              <w:rPr>
                <w:lang w:val="en-GB"/>
              </w:rPr>
              <w:t>reason,</w:t>
            </w:r>
            <w:r w:rsidRPr="003B6A05">
              <w:rPr>
                <w:lang w:val="en-GB"/>
              </w:rPr>
              <w:t xml:space="preserve"> most of the customer will not consider to switching another hotel. </w:t>
            </w:r>
          </w:p>
        </w:tc>
        <w:tc>
          <w:tcPr>
            <w:tcW w:w="4514" w:type="dxa"/>
            <w:shd w:val="clear" w:color="auto" w:fill="auto"/>
            <w:tcMar>
              <w:top w:w="100" w:type="dxa"/>
              <w:left w:w="100" w:type="dxa"/>
              <w:bottom w:w="100" w:type="dxa"/>
              <w:right w:w="100" w:type="dxa"/>
            </w:tcMar>
          </w:tcPr>
          <w:p w14:paraId="3F6D4740" w14:textId="77777777" w:rsidR="000C7F34" w:rsidRPr="003B6A05" w:rsidRDefault="00D61FFC">
            <w:pPr>
              <w:widowControl w:val="0"/>
              <w:numPr>
                <w:ilvl w:val="0"/>
                <w:numId w:val="4"/>
              </w:numPr>
              <w:pBdr>
                <w:top w:val="nil"/>
                <w:left w:val="nil"/>
                <w:bottom w:val="nil"/>
                <w:right w:val="nil"/>
                <w:between w:val="nil"/>
              </w:pBdr>
              <w:rPr>
                <w:lang w:val="en-GB"/>
              </w:rPr>
            </w:pPr>
            <w:r w:rsidRPr="003B6A05">
              <w:rPr>
                <w:lang w:val="en-GB"/>
              </w:rPr>
              <w:t xml:space="preserve">Customers were facing longer waiting times to solve their queries (Singh, 2021). </w:t>
            </w:r>
          </w:p>
          <w:p w14:paraId="5E533CE9" w14:textId="77777777" w:rsidR="000C7F34" w:rsidRPr="003B6A05" w:rsidRDefault="00D61FFC">
            <w:pPr>
              <w:widowControl w:val="0"/>
              <w:numPr>
                <w:ilvl w:val="0"/>
                <w:numId w:val="4"/>
              </w:numPr>
              <w:pBdr>
                <w:top w:val="nil"/>
                <w:left w:val="nil"/>
                <w:bottom w:val="nil"/>
                <w:right w:val="nil"/>
                <w:between w:val="nil"/>
              </w:pBdr>
              <w:rPr>
                <w:lang w:val="en-GB"/>
              </w:rPr>
            </w:pPr>
            <w:r w:rsidRPr="003B6A05">
              <w:rPr>
                <w:lang w:val="en-GB"/>
              </w:rPr>
              <w:t>Due to covid-19 pandemic, Marriott fired their employee which includes like general managers and housekeepers (Forbes, 2020</w:t>
            </w:r>
            <w:r w:rsidR="00396082">
              <w:rPr>
                <w:lang w:val="en-GB"/>
              </w:rPr>
              <w:t>a</w:t>
            </w:r>
            <w:r w:rsidRPr="003B6A05">
              <w:rPr>
                <w:lang w:val="en-GB"/>
              </w:rPr>
              <w:t xml:space="preserve">).   </w:t>
            </w:r>
          </w:p>
          <w:p w14:paraId="3A54AE9B" w14:textId="77777777" w:rsidR="000C7F34" w:rsidRPr="003B6A05" w:rsidRDefault="00D61FFC">
            <w:pPr>
              <w:widowControl w:val="0"/>
              <w:numPr>
                <w:ilvl w:val="0"/>
                <w:numId w:val="4"/>
              </w:numPr>
              <w:pBdr>
                <w:top w:val="nil"/>
                <w:left w:val="nil"/>
                <w:bottom w:val="nil"/>
                <w:right w:val="nil"/>
                <w:between w:val="nil"/>
              </w:pBdr>
              <w:rPr>
                <w:lang w:val="en-GB"/>
              </w:rPr>
            </w:pPr>
            <w:r w:rsidRPr="003B6A05">
              <w:rPr>
                <w:lang w:val="en-GB"/>
              </w:rPr>
              <w:t xml:space="preserve">Die to the Brexit event, Marriott International face high skilled labour shortages in their organisation  </w:t>
            </w:r>
          </w:p>
        </w:tc>
      </w:tr>
      <w:tr w:rsidR="006F0EDF" w14:paraId="1B925A6C" w14:textId="77777777">
        <w:tc>
          <w:tcPr>
            <w:tcW w:w="4514" w:type="dxa"/>
            <w:shd w:val="clear" w:color="auto" w:fill="auto"/>
            <w:tcMar>
              <w:top w:w="100" w:type="dxa"/>
              <w:left w:w="100" w:type="dxa"/>
              <w:bottom w:w="100" w:type="dxa"/>
              <w:right w:w="100" w:type="dxa"/>
            </w:tcMar>
          </w:tcPr>
          <w:p w14:paraId="73FBD247" w14:textId="77777777" w:rsidR="000C7F34" w:rsidRPr="003B6A05" w:rsidRDefault="00D61FFC">
            <w:pPr>
              <w:widowControl w:val="0"/>
              <w:pBdr>
                <w:top w:val="nil"/>
                <w:left w:val="nil"/>
                <w:bottom w:val="nil"/>
                <w:right w:val="nil"/>
                <w:between w:val="nil"/>
              </w:pBdr>
              <w:rPr>
                <w:b/>
                <w:i/>
                <w:lang w:val="en-GB"/>
              </w:rPr>
            </w:pPr>
            <w:r w:rsidRPr="003B6A05">
              <w:rPr>
                <w:b/>
                <w:i/>
                <w:lang w:val="en-GB"/>
              </w:rPr>
              <w:t xml:space="preserve">Opportunity </w:t>
            </w:r>
          </w:p>
        </w:tc>
        <w:tc>
          <w:tcPr>
            <w:tcW w:w="4514" w:type="dxa"/>
            <w:shd w:val="clear" w:color="auto" w:fill="auto"/>
            <w:tcMar>
              <w:top w:w="100" w:type="dxa"/>
              <w:left w:w="100" w:type="dxa"/>
              <w:bottom w:w="100" w:type="dxa"/>
              <w:right w:w="100" w:type="dxa"/>
            </w:tcMar>
          </w:tcPr>
          <w:p w14:paraId="1EBEDF89" w14:textId="77777777" w:rsidR="000C7F34" w:rsidRPr="003B6A05" w:rsidRDefault="00D61FFC">
            <w:pPr>
              <w:widowControl w:val="0"/>
              <w:pBdr>
                <w:top w:val="nil"/>
                <w:left w:val="nil"/>
                <w:bottom w:val="nil"/>
                <w:right w:val="nil"/>
                <w:between w:val="nil"/>
              </w:pBdr>
              <w:rPr>
                <w:b/>
                <w:i/>
                <w:lang w:val="en-GB"/>
              </w:rPr>
            </w:pPr>
            <w:r w:rsidRPr="003B6A05">
              <w:rPr>
                <w:b/>
                <w:i/>
                <w:lang w:val="en-GB"/>
              </w:rPr>
              <w:t xml:space="preserve">Threat </w:t>
            </w:r>
          </w:p>
        </w:tc>
      </w:tr>
      <w:tr w:rsidR="006F0EDF" w14:paraId="6D7A1E26" w14:textId="77777777">
        <w:tc>
          <w:tcPr>
            <w:tcW w:w="4514" w:type="dxa"/>
            <w:shd w:val="clear" w:color="auto" w:fill="auto"/>
            <w:tcMar>
              <w:top w:w="100" w:type="dxa"/>
              <w:left w:w="100" w:type="dxa"/>
              <w:bottom w:w="100" w:type="dxa"/>
              <w:right w:w="100" w:type="dxa"/>
            </w:tcMar>
          </w:tcPr>
          <w:p w14:paraId="58A397EE" w14:textId="77777777" w:rsidR="000C7F34" w:rsidRPr="003B6A05" w:rsidRDefault="00D61FFC">
            <w:pPr>
              <w:widowControl w:val="0"/>
              <w:numPr>
                <w:ilvl w:val="0"/>
                <w:numId w:val="6"/>
              </w:numPr>
              <w:pBdr>
                <w:top w:val="nil"/>
                <w:left w:val="nil"/>
                <w:bottom w:val="nil"/>
                <w:right w:val="nil"/>
                <w:between w:val="nil"/>
              </w:pBdr>
              <w:rPr>
                <w:lang w:val="en-GB"/>
              </w:rPr>
            </w:pPr>
            <w:r w:rsidRPr="003B6A05">
              <w:rPr>
                <w:lang w:val="en-GB"/>
              </w:rPr>
              <w:t xml:space="preserve">This company focuses to provide training to their employees to </w:t>
            </w:r>
            <w:r w:rsidRPr="003B6A05">
              <w:rPr>
                <w:lang w:val="en-GB"/>
              </w:rPr>
              <w:lastRenderedPageBreak/>
              <w:t xml:space="preserve">mitigate the shortages of skilled labourers in the global business market. </w:t>
            </w:r>
          </w:p>
          <w:p w14:paraId="1708763B" w14:textId="77777777" w:rsidR="000C7F34" w:rsidRPr="003B6A05" w:rsidRDefault="00D61FFC">
            <w:pPr>
              <w:widowControl w:val="0"/>
              <w:numPr>
                <w:ilvl w:val="0"/>
                <w:numId w:val="6"/>
              </w:numPr>
              <w:pBdr>
                <w:top w:val="nil"/>
                <w:left w:val="nil"/>
                <w:bottom w:val="nil"/>
                <w:right w:val="nil"/>
                <w:between w:val="nil"/>
              </w:pBdr>
              <w:rPr>
                <w:lang w:val="en-GB"/>
              </w:rPr>
            </w:pPr>
            <w:r w:rsidRPr="003B6A05">
              <w:rPr>
                <w:lang w:val="en-GB"/>
              </w:rPr>
              <w:t xml:space="preserve">This company focus to offer attractive discounts to their customer which help to attract more customers to the company and increase their </w:t>
            </w:r>
            <w:r w:rsidR="00FD4F0C" w:rsidRPr="003B6A05">
              <w:rPr>
                <w:lang w:val="en-GB"/>
              </w:rPr>
              <w:t>profitability</w:t>
            </w:r>
            <w:r w:rsidRPr="003B6A05">
              <w:rPr>
                <w:lang w:val="en-GB"/>
              </w:rPr>
              <w:t xml:space="preserve"> as well. </w:t>
            </w:r>
          </w:p>
        </w:tc>
        <w:tc>
          <w:tcPr>
            <w:tcW w:w="4514" w:type="dxa"/>
            <w:shd w:val="clear" w:color="auto" w:fill="auto"/>
            <w:tcMar>
              <w:top w:w="100" w:type="dxa"/>
              <w:left w:w="100" w:type="dxa"/>
              <w:bottom w:w="100" w:type="dxa"/>
              <w:right w:w="100" w:type="dxa"/>
            </w:tcMar>
          </w:tcPr>
          <w:p w14:paraId="3AAC7712" w14:textId="77777777" w:rsidR="000C7F34" w:rsidRPr="003B6A05" w:rsidRDefault="00D61FFC">
            <w:pPr>
              <w:widowControl w:val="0"/>
              <w:numPr>
                <w:ilvl w:val="0"/>
                <w:numId w:val="7"/>
              </w:numPr>
              <w:pBdr>
                <w:top w:val="nil"/>
                <w:left w:val="nil"/>
                <w:bottom w:val="nil"/>
                <w:right w:val="nil"/>
                <w:between w:val="nil"/>
              </w:pBdr>
              <w:rPr>
                <w:b/>
                <w:i/>
                <w:lang w:val="en-GB"/>
              </w:rPr>
            </w:pPr>
            <w:r w:rsidRPr="003B6A05">
              <w:rPr>
                <w:b/>
                <w:i/>
                <w:lang w:val="en-GB"/>
              </w:rPr>
              <w:lastRenderedPageBreak/>
              <w:t xml:space="preserve">“The UK's data privacy watchdog” </w:t>
            </w:r>
            <w:r w:rsidRPr="003B6A05">
              <w:rPr>
                <w:lang w:val="en-GB"/>
              </w:rPr>
              <w:t xml:space="preserve">fined Marriott approximately £18.4 </w:t>
            </w:r>
            <w:r w:rsidRPr="003B6A05">
              <w:rPr>
                <w:lang w:val="en-GB"/>
              </w:rPr>
              <w:lastRenderedPageBreak/>
              <w:t xml:space="preserve">million for the data breaches which is the major threat for the </w:t>
            </w:r>
            <w:r w:rsidR="00FD4F0C" w:rsidRPr="003B6A05">
              <w:rPr>
                <w:lang w:val="en-GB"/>
              </w:rPr>
              <w:t>organisation</w:t>
            </w:r>
            <w:r w:rsidRPr="003B6A05">
              <w:rPr>
                <w:lang w:val="en-GB"/>
              </w:rPr>
              <w:t xml:space="preserve"> (BBC, 2020). </w:t>
            </w:r>
          </w:p>
          <w:p w14:paraId="0560CBE1" w14:textId="77777777" w:rsidR="000C7F34" w:rsidRPr="003B6A05" w:rsidRDefault="00D61FFC">
            <w:pPr>
              <w:widowControl w:val="0"/>
              <w:numPr>
                <w:ilvl w:val="0"/>
                <w:numId w:val="7"/>
              </w:numPr>
              <w:pBdr>
                <w:top w:val="nil"/>
                <w:left w:val="nil"/>
                <w:bottom w:val="nil"/>
                <w:right w:val="nil"/>
                <w:between w:val="nil"/>
              </w:pBdr>
              <w:rPr>
                <w:lang w:val="en-GB"/>
              </w:rPr>
            </w:pPr>
            <w:r w:rsidRPr="003B6A05">
              <w:rPr>
                <w:lang w:val="en-GB"/>
              </w:rPr>
              <w:t>These data breaches affected almost 339 million customers of the Marriott international (BBC, 2020).</w:t>
            </w:r>
          </w:p>
        </w:tc>
      </w:tr>
    </w:tbl>
    <w:p w14:paraId="00E3867A" w14:textId="77777777" w:rsidR="000C7F34" w:rsidRPr="003B6A05" w:rsidRDefault="00D61FFC">
      <w:pPr>
        <w:jc w:val="center"/>
        <w:rPr>
          <w:b/>
          <w:lang w:val="en-GB"/>
        </w:rPr>
      </w:pPr>
      <w:r w:rsidRPr="003B6A05">
        <w:rPr>
          <w:b/>
          <w:lang w:val="en-GB"/>
        </w:rPr>
        <w:lastRenderedPageBreak/>
        <w:t xml:space="preserve"> Table 2: SWOT analysis </w:t>
      </w:r>
    </w:p>
    <w:p w14:paraId="33AAB4BD" w14:textId="77777777" w:rsidR="000C7F34" w:rsidRPr="003B6A05" w:rsidRDefault="00D61FFC" w:rsidP="00CA6DCB">
      <w:pPr>
        <w:jc w:val="center"/>
        <w:rPr>
          <w:lang w:val="en-GB"/>
        </w:rPr>
      </w:pPr>
      <w:r w:rsidRPr="003B6A05">
        <w:rPr>
          <w:lang w:val="en-GB"/>
        </w:rPr>
        <w:t>(Source: Self-develop)</w:t>
      </w:r>
    </w:p>
    <w:p w14:paraId="36E475E7" w14:textId="77777777" w:rsidR="000C7F34" w:rsidRPr="003B6A05" w:rsidRDefault="008436E5">
      <w:pPr>
        <w:pStyle w:val="Heading2"/>
        <w:rPr>
          <w:lang w:val="en-GB"/>
        </w:rPr>
      </w:pPr>
      <w:bookmarkStart w:id="18" w:name="_1md8k68cpetz" w:colFirst="0" w:colLast="0"/>
      <w:bookmarkStart w:id="19" w:name="_Toc128484201"/>
      <w:bookmarkEnd w:id="18"/>
      <w:r>
        <w:rPr>
          <w:lang w:val="en-GB"/>
        </w:rPr>
        <w:t xml:space="preserve">2.3 </w:t>
      </w:r>
      <w:r w:rsidR="00D61FFC" w:rsidRPr="003B6A05">
        <w:rPr>
          <w:lang w:val="en-GB"/>
        </w:rPr>
        <w:t>Potential Solutions</w:t>
      </w:r>
      <w:bookmarkEnd w:id="19"/>
      <w:r w:rsidR="00D61FFC" w:rsidRPr="003B6A05">
        <w:rPr>
          <w:lang w:val="en-GB"/>
        </w:rPr>
        <w:tab/>
      </w:r>
    </w:p>
    <w:p w14:paraId="758BE995" w14:textId="77777777" w:rsidR="000C7F34" w:rsidRPr="003B6A05" w:rsidRDefault="00D61FFC">
      <w:pPr>
        <w:rPr>
          <w:lang w:val="en-GB"/>
        </w:rPr>
      </w:pPr>
      <w:r w:rsidRPr="003B6A05">
        <w:rPr>
          <w:lang w:val="en-GB"/>
        </w:rPr>
        <w:t xml:space="preserve">The potential solution for staff retention in the current era after different problematic events such as </w:t>
      </w:r>
      <w:r w:rsidRPr="003B6A05">
        <w:rPr>
          <w:b/>
          <w:i/>
          <w:lang w:val="en-GB"/>
        </w:rPr>
        <w:t xml:space="preserve">Brexit, the pandemic period due to covid 19 and higher inflation </w:t>
      </w:r>
      <w:r w:rsidRPr="003B6A05">
        <w:rPr>
          <w:lang w:val="en-GB"/>
        </w:rPr>
        <w:t xml:space="preserve">is difficult for the hotels in the </w:t>
      </w:r>
      <w:r w:rsidR="00CA6DCB" w:rsidRPr="003B6A05">
        <w:rPr>
          <w:lang w:val="en-GB"/>
        </w:rPr>
        <w:t>United Kingdom</w:t>
      </w:r>
      <w:r w:rsidRPr="003B6A05">
        <w:rPr>
          <w:lang w:val="en-GB"/>
        </w:rPr>
        <w:t xml:space="preserve">. On the other hand, it is also known that the local or domestic market of the United Kingdom is much competition for companies to survive through making business. As mentioned in </w:t>
      </w:r>
      <w:proofErr w:type="spellStart"/>
      <w:r w:rsidRPr="003B6A05">
        <w:rPr>
          <w:lang w:val="en-GB"/>
        </w:rPr>
        <w:t>Radissonhotels</w:t>
      </w:r>
      <w:proofErr w:type="spellEnd"/>
      <w:r w:rsidRPr="003B6A05">
        <w:rPr>
          <w:lang w:val="en-GB"/>
        </w:rPr>
        <w:t xml:space="preserve"> (2023), Radisson hotel group believes that the people belong at the centre of their success. On the other hand, Radisson hotel groups have ethical business practices at their core of organisational culture which help them to serve and treat better to their customers, workers, partners and suppliers of the business organisation. </w:t>
      </w:r>
    </w:p>
    <w:p w14:paraId="138CE661" w14:textId="77777777" w:rsidR="000C7F34" w:rsidRPr="003B6A05" w:rsidRDefault="00D61FFC">
      <w:pPr>
        <w:rPr>
          <w:lang w:val="en-GB"/>
        </w:rPr>
      </w:pPr>
      <w:r w:rsidRPr="003B6A05">
        <w:rPr>
          <w:lang w:val="en-GB"/>
        </w:rPr>
        <w:t xml:space="preserve">As the solution to employee retention problems, Radisson hotel group believes in providing </w:t>
      </w:r>
      <w:r w:rsidRPr="003B6A05">
        <w:rPr>
          <w:b/>
          <w:i/>
          <w:lang w:val="en-GB"/>
        </w:rPr>
        <w:t xml:space="preserve">meaningful employment, development of employability in young people and development of talent through the promotion of business ethics, human rights and diversity </w:t>
      </w:r>
      <w:r w:rsidRPr="003B6A05">
        <w:rPr>
          <w:lang w:val="en-GB"/>
        </w:rPr>
        <w:t xml:space="preserve">in their business network. As mentioned in </w:t>
      </w:r>
      <w:proofErr w:type="spellStart"/>
      <w:r w:rsidRPr="003B6A05">
        <w:rPr>
          <w:lang w:val="en-GB"/>
        </w:rPr>
        <w:t>Radissonhotels</w:t>
      </w:r>
      <w:proofErr w:type="spellEnd"/>
      <w:r w:rsidRPr="003B6A05">
        <w:rPr>
          <w:lang w:val="en-GB"/>
        </w:rPr>
        <w:t xml:space="preserve"> (2023), to mitigate the issues related to the staff retention, Radisson hotel group is now focused on generating shared values by the creation of jobs to provide rewarding opportunities and development of people in a diverse and global workforce. The company is also now supporting their workers and team members through extensive development opportunities and skill training opportunities. </w:t>
      </w:r>
    </w:p>
    <w:p w14:paraId="1F6EC46C" w14:textId="77777777" w:rsidR="000C7F34" w:rsidRPr="003B6A05" w:rsidRDefault="00D61FFC">
      <w:pPr>
        <w:rPr>
          <w:lang w:val="en-GB"/>
        </w:rPr>
      </w:pPr>
      <w:r w:rsidRPr="003B6A05">
        <w:rPr>
          <w:lang w:val="en-GB"/>
        </w:rPr>
        <w:t xml:space="preserve">On the other hand, the Marriott International is also one of the best employers in the world, but they also faced different kinds of challenges and problems regarding staff retention for the events such as </w:t>
      </w:r>
      <w:r w:rsidRPr="003B6A05">
        <w:rPr>
          <w:b/>
          <w:i/>
          <w:lang w:val="en-GB"/>
        </w:rPr>
        <w:t>Brexit and the pandemic period due to covid 19</w:t>
      </w:r>
      <w:r w:rsidRPr="003B6A05">
        <w:rPr>
          <w:lang w:val="en-GB"/>
        </w:rPr>
        <w:t>. As mentioned in Forbes (2020</w:t>
      </w:r>
      <w:r w:rsidR="00396082">
        <w:rPr>
          <w:lang w:val="en-GB"/>
        </w:rPr>
        <w:t>b</w:t>
      </w:r>
      <w:r w:rsidRPr="003B6A05">
        <w:rPr>
          <w:lang w:val="en-GB"/>
        </w:rPr>
        <w:t xml:space="preserve">), </w:t>
      </w:r>
      <w:r w:rsidRPr="003B6A05">
        <w:rPr>
          <w:b/>
          <w:i/>
          <w:lang w:val="en-GB"/>
        </w:rPr>
        <w:t>almost 85% of employees in Marriott International</w:t>
      </w:r>
      <w:r w:rsidRPr="003B6A05">
        <w:rPr>
          <w:lang w:val="en-GB"/>
        </w:rPr>
        <w:t xml:space="preserve"> stated that the hotel is a best place to work which indicates their job satisfaction at the hotel. It can be a possible solution for Marriott International regarding the issues of staff retention that they will need to help </w:t>
      </w:r>
      <w:r w:rsidRPr="003B6A05">
        <w:rPr>
          <w:lang w:val="en-GB"/>
        </w:rPr>
        <w:lastRenderedPageBreak/>
        <w:t xml:space="preserve">employees also as they help their guests. On the other hand, the alignment of employees with the organisational purpose will also help the company to motivate their employees and mitigate the issues regarding staff retention in the hotel. </w:t>
      </w:r>
    </w:p>
    <w:p w14:paraId="77722B03" w14:textId="77777777" w:rsidR="000C7F34" w:rsidRPr="003B6A05" w:rsidRDefault="00D61FFC">
      <w:pPr>
        <w:rPr>
          <w:lang w:val="en-GB"/>
        </w:rPr>
      </w:pPr>
      <w:r w:rsidRPr="003B6A05">
        <w:rPr>
          <w:lang w:val="en-GB"/>
        </w:rPr>
        <w:t>Radisson hotel group promoted the elimination of modern slavery which helped them to become a better place for working and it also can be said that the use of this strategy will help Marriott International to become more resilient and sustainable to retain their employees and talents from the internal workplace of the company (</w:t>
      </w:r>
      <w:proofErr w:type="spellStart"/>
      <w:r w:rsidRPr="003B6A05">
        <w:rPr>
          <w:lang w:val="en-GB"/>
        </w:rPr>
        <w:t>Radissonhotels</w:t>
      </w:r>
      <w:proofErr w:type="spellEnd"/>
      <w:r w:rsidRPr="003B6A05">
        <w:rPr>
          <w:lang w:val="en-GB"/>
        </w:rPr>
        <w:t xml:space="preserve">, 2023). From the perspective of </w:t>
      </w:r>
      <w:proofErr w:type="spellStart"/>
      <w:r w:rsidRPr="003B6A05">
        <w:rPr>
          <w:lang w:val="en-GB"/>
        </w:rPr>
        <w:t>Kurniawaty</w:t>
      </w:r>
      <w:proofErr w:type="spellEnd"/>
      <w:r w:rsidRPr="003B6A05">
        <w:rPr>
          <w:lang w:val="en-GB"/>
        </w:rPr>
        <w:t xml:space="preserve"> </w:t>
      </w:r>
      <w:r w:rsidRPr="003B6A05">
        <w:rPr>
          <w:i/>
          <w:lang w:val="en-GB"/>
        </w:rPr>
        <w:t xml:space="preserve">et al. </w:t>
      </w:r>
      <w:r w:rsidRPr="003B6A05">
        <w:rPr>
          <w:lang w:val="en-GB"/>
        </w:rPr>
        <w:t xml:space="preserve">(2019, p.880), the commitment to health and safety protocols helps the companies to retain employees through providing a safe workplace. Thus, it can be said that the improvement of health and safety policies in Marriott International will help them to provide more values and prioritise their employees. This enhancement and improvement of health and safety policies will be also helpful for the hotel to retain more employees. </w:t>
      </w:r>
    </w:p>
    <w:p w14:paraId="71E912BD" w14:textId="77777777" w:rsidR="000C7F34" w:rsidRPr="003B6A05" w:rsidRDefault="00D61FFC">
      <w:pPr>
        <w:rPr>
          <w:lang w:val="en-GB"/>
        </w:rPr>
      </w:pPr>
      <w:r w:rsidRPr="003B6A05">
        <w:rPr>
          <w:lang w:val="en-GB"/>
        </w:rPr>
        <w:t xml:space="preserve">After the outbreak of the pandemic period due to covid 19, safety and health has a major importance to the employees which is also becoming a trigger to the employee retention in organisations. As per the consideration of this situation, this research will evaluate potential solutions regarding the issues of staff retention in Marriott International of the </w:t>
      </w:r>
      <w:r w:rsidR="00CA6DCB" w:rsidRPr="003B6A05">
        <w:rPr>
          <w:lang w:val="en-GB"/>
        </w:rPr>
        <w:t>United Kingdom</w:t>
      </w:r>
      <w:r w:rsidRPr="003B6A05">
        <w:rPr>
          <w:lang w:val="en-GB"/>
        </w:rPr>
        <w:t xml:space="preserve">. </w:t>
      </w:r>
    </w:p>
    <w:p w14:paraId="1580D838" w14:textId="77777777" w:rsidR="000C7F34" w:rsidRPr="003B6A05" w:rsidRDefault="008436E5">
      <w:pPr>
        <w:pStyle w:val="Heading1"/>
        <w:rPr>
          <w:lang w:val="en-GB"/>
        </w:rPr>
      </w:pPr>
      <w:bookmarkStart w:id="20" w:name="_8a6qogklvppj" w:colFirst="0" w:colLast="0"/>
      <w:bookmarkStart w:id="21" w:name="_Toc128484202"/>
      <w:bookmarkEnd w:id="20"/>
      <w:r>
        <w:rPr>
          <w:lang w:val="en-GB"/>
        </w:rPr>
        <w:t xml:space="preserve">3. </w:t>
      </w:r>
      <w:r w:rsidR="00D61FFC" w:rsidRPr="003B6A05">
        <w:rPr>
          <w:lang w:val="en-GB"/>
        </w:rPr>
        <w:t>Research Methodology</w:t>
      </w:r>
      <w:bookmarkEnd w:id="21"/>
      <w:r w:rsidR="00D61FFC" w:rsidRPr="003B6A05">
        <w:rPr>
          <w:lang w:val="en-GB"/>
        </w:rPr>
        <w:t xml:space="preserve"> </w:t>
      </w:r>
    </w:p>
    <w:p w14:paraId="0AF3A40E" w14:textId="77777777" w:rsidR="000C7F34" w:rsidRPr="003B6A05" w:rsidRDefault="00D61FFC">
      <w:pPr>
        <w:rPr>
          <w:lang w:val="en-GB"/>
        </w:rPr>
      </w:pPr>
      <w:r w:rsidRPr="003B6A05">
        <w:rPr>
          <w:lang w:val="en-GB"/>
        </w:rPr>
        <w:t xml:space="preserve">In this research proposal, the secondary qualitative data will be used as it will be mostly appropriate to gather different data and information from the company websites, articles and newspapers. In this regard, deductive approach will be used to conduct the research as it will be helpful for this proposal to make a proper integration of collected data from the secondary sources. In the words of Islam </w:t>
      </w:r>
      <w:r w:rsidRPr="003B6A05">
        <w:rPr>
          <w:i/>
          <w:lang w:val="en-GB"/>
        </w:rPr>
        <w:t xml:space="preserve">et al. </w:t>
      </w:r>
      <w:r w:rsidRPr="003B6A05">
        <w:rPr>
          <w:lang w:val="en-GB"/>
        </w:rPr>
        <w:t xml:space="preserve">(2022, p.20), staff retention is a major activity in human resource departments of organisations. On the other hand, the availability of information regarding the staff retention can be gathered through different websites over the internet. Thus, a secondary source has been chosen to fulfil the requirements of this proposal. </w:t>
      </w:r>
    </w:p>
    <w:p w14:paraId="3FE95A0B" w14:textId="77777777" w:rsidR="000C7F34" w:rsidRPr="003B6A05" w:rsidRDefault="008436E5">
      <w:pPr>
        <w:pStyle w:val="Heading1"/>
        <w:rPr>
          <w:lang w:val="en-GB"/>
        </w:rPr>
      </w:pPr>
      <w:bookmarkStart w:id="22" w:name="_89gb4uxyfzby" w:colFirst="0" w:colLast="0"/>
      <w:bookmarkStart w:id="23" w:name="_Toc128484203"/>
      <w:bookmarkEnd w:id="22"/>
      <w:r>
        <w:rPr>
          <w:lang w:val="en-GB"/>
        </w:rPr>
        <w:t xml:space="preserve">4. </w:t>
      </w:r>
      <w:r w:rsidR="00D61FFC" w:rsidRPr="003B6A05">
        <w:rPr>
          <w:lang w:val="en-GB"/>
        </w:rPr>
        <w:t>Evaluation and Conclusion</w:t>
      </w:r>
      <w:bookmarkEnd w:id="23"/>
      <w:r w:rsidR="00D61FFC" w:rsidRPr="003B6A05">
        <w:rPr>
          <w:lang w:val="en-GB"/>
        </w:rPr>
        <w:t xml:space="preserve"> </w:t>
      </w:r>
    </w:p>
    <w:p w14:paraId="7630313C" w14:textId="77777777" w:rsidR="000C7F34" w:rsidRPr="003B6A05" w:rsidRDefault="008436E5">
      <w:pPr>
        <w:pStyle w:val="Heading2"/>
        <w:rPr>
          <w:lang w:val="en-GB"/>
        </w:rPr>
      </w:pPr>
      <w:bookmarkStart w:id="24" w:name="_c6gudur798lj" w:colFirst="0" w:colLast="0"/>
      <w:bookmarkStart w:id="25" w:name="_Toc128484204"/>
      <w:bookmarkEnd w:id="24"/>
      <w:r>
        <w:rPr>
          <w:lang w:val="en-GB"/>
        </w:rPr>
        <w:t xml:space="preserve">4.1 </w:t>
      </w:r>
      <w:r w:rsidR="00D61FFC" w:rsidRPr="003B6A05">
        <w:rPr>
          <w:lang w:val="en-GB"/>
        </w:rPr>
        <w:t>Findings as well as the implications of your work</w:t>
      </w:r>
      <w:bookmarkEnd w:id="25"/>
    </w:p>
    <w:p w14:paraId="31DDB173" w14:textId="77777777" w:rsidR="000C7F34" w:rsidRPr="003B6A05" w:rsidRDefault="00D61FFC">
      <w:pPr>
        <w:rPr>
          <w:lang w:val="en-GB"/>
        </w:rPr>
      </w:pPr>
      <w:r w:rsidRPr="003B6A05">
        <w:rPr>
          <w:lang w:val="en-GB"/>
        </w:rPr>
        <w:t xml:space="preserve">It has been found from the entire research study and preparation of this research proposal that evaluating the drivers the staff retention for Marriott International was tough after the outbreak of Brexit and the pandemic period due to covid 19. As a result, a higher inflation rate can be seen in the </w:t>
      </w:r>
      <w:r w:rsidR="009D6AD4" w:rsidRPr="003B6A05">
        <w:rPr>
          <w:lang w:val="en-GB"/>
        </w:rPr>
        <w:t>United Kingdom</w:t>
      </w:r>
      <w:r w:rsidRPr="003B6A05">
        <w:rPr>
          <w:lang w:val="en-GB"/>
        </w:rPr>
        <w:t xml:space="preserve"> which relatively increased the competitiveness of organisations in the local or domestic market of the </w:t>
      </w:r>
      <w:r w:rsidR="00014AAF" w:rsidRPr="003B6A05">
        <w:rPr>
          <w:lang w:val="en-GB"/>
        </w:rPr>
        <w:t>United Kingdom</w:t>
      </w:r>
      <w:r w:rsidRPr="003B6A05">
        <w:rPr>
          <w:lang w:val="en-GB"/>
        </w:rPr>
        <w:t xml:space="preserve">. </w:t>
      </w:r>
    </w:p>
    <w:p w14:paraId="20ED5CED" w14:textId="77777777" w:rsidR="000C7F34" w:rsidRPr="003B6A05" w:rsidRDefault="00D61FFC">
      <w:pPr>
        <w:rPr>
          <w:b/>
          <w:i/>
          <w:lang w:val="en-GB"/>
        </w:rPr>
      </w:pPr>
      <w:r w:rsidRPr="003B6A05">
        <w:rPr>
          <w:b/>
          <w:i/>
          <w:lang w:val="en-GB"/>
        </w:rPr>
        <w:lastRenderedPageBreak/>
        <w:t>Loss in Annual Revenue</w:t>
      </w:r>
    </w:p>
    <w:p w14:paraId="4D12A2E6" w14:textId="77777777" w:rsidR="000C7F34" w:rsidRPr="003B6A05" w:rsidRDefault="00D61FFC">
      <w:pPr>
        <w:rPr>
          <w:lang w:val="en-GB"/>
        </w:rPr>
      </w:pPr>
      <w:r w:rsidRPr="003B6A05">
        <w:rPr>
          <w:lang w:val="en-GB"/>
        </w:rPr>
        <w:t xml:space="preserve">It is also found from the research that Marriott International is suffering from the lack of employee retention and as a result they are facing different kinds of issues and challenges such as poor communication, poor stress management and negative turnover of the company. The outbreak of covid 19 affected Marriott International and their revenues more than the Brexit and the company faced a huge lack of business growth due to lower people management and employee retention. The annual revenue of Marriott International for the period ended 2020 was $10.571 billion respectively which is a 49.59% decrease in revenue of the company from its previous year earnings (Macrotrends, 2022). On the other hand, it also can be seen in the financial data of Marriott International that they faced this effect till the first quarter of business in 2021. </w:t>
      </w:r>
    </w:p>
    <w:p w14:paraId="5F00313D" w14:textId="77777777" w:rsidR="000C7F34" w:rsidRPr="003B6A05" w:rsidRDefault="00D61FFC">
      <w:pPr>
        <w:jc w:val="center"/>
        <w:rPr>
          <w:lang w:val="en-GB"/>
        </w:rPr>
      </w:pPr>
      <w:r w:rsidRPr="003B6A05">
        <w:rPr>
          <w:noProof/>
          <w:lang w:val="en-GB"/>
        </w:rPr>
        <w:drawing>
          <wp:inline distT="114300" distB="114300" distL="114300" distR="114300" wp14:anchorId="34139F29" wp14:editId="6FCDA961">
            <wp:extent cx="5731200" cy="1409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1409700"/>
                    </a:xfrm>
                    <a:prstGeom prst="rect">
                      <a:avLst/>
                    </a:prstGeom>
                    <a:ln w="25400">
                      <a:solidFill>
                        <a:srgbClr val="000000"/>
                      </a:solidFill>
                      <a:prstDash val="solid"/>
                    </a:ln>
                  </pic:spPr>
                </pic:pic>
              </a:graphicData>
            </a:graphic>
          </wp:inline>
        </w:drawing>
      </w:r>
    </w:p>
    <w:p w14:paraId="256DC947" w14:textId="77777777" w:rsidR="000C7F34" w:rsidRPr="003B6A05" w:rsidRDefault="00D61FFC">
      <w:pPr>
        <w:jc w:val="center"/>
        <w:rPr>
          <w:b/>
          <w:lang w:val="en-GB"/>
        </w:rPr>
      </w:pPr>
      <w:r w:rsidRPr="003B6A05">
        <w:rPr>
          <w:b/>
          <w:lang w:val="en-GB"/>
        </w:rPr>
        <w:t>Figure 2: Annual Growth rate for the period ended 2018 to 2022</w:t>
      </w:r>
    </w:p>
    <w:p w14:paraId="7FCF73A5" w14:textId="77777777" w:rsidR="000C7F34" w:rsidRPr="00BF2120" w:rsidRDefault="00D61FFC" w:rsidP="00BF2120">
      <w:pPr>
        <w:rPr>
          <w:b/>
          <w:i/>
          <w:lang w:val="en-GB"/>
        </w:rPr>
      </w:pPr>
      <w:r w:rsidRPr="003B6A05">
        <w:rPr>
          <w:lang w:val="en-GB"/>
        </w:rPr>
        <w:t>(Source: Macrotrends, 2022)</w:t>
      </w:r>
    </w:p>
    <w:p w14:paraId="54946C63" w14:textId="77777777" w:rsidR="00BF2120" w:rsidRPr="00BF2120" w:rsidRDefault="00BF2120" w:rsidP="00BF2120">
      <w:pPr>
        <w:rPr>
          <w:b/>
          <w:i/>
          <w:lang w:val="en-GB"/>
        </w:rPr>
      </w:pPr>
      <w:r w:rsidRPr="00BF2120">
        <w:rPr>
          <w:b/>
          <w:i/>
          <w:lang w:val="en-GB"/>
        </w:rPr>
        <w:t>Documented Consumer Feedback</w:t>
      </w:r>
    </w:p>
    <w:p w14:paraId="5D0EFE16" w14:textId="77777777" w:rsidR="000C7F34" w:rsidRPr="003B6A05" w:rsidRDefault="00D61FFC">
      <w:pPr>
        <w:jc w:val="center"/>
        <w:rPr>
          <w:lang w:val="en-GB"/>
        </w:rPr>
      </w:pPr>
      <w:r w:rsidRPr="003B6A05">
        <w:rPr>
          <w:noProof/>
          <w:lang w:val="en-GB"/>
        </w:rPr>
        <w:drawing>
          <wp:inline distT="114300" distB="114300" distL="114300" distR="114300" wp14:anchorId="3FE7E500" wp14:editId="3E490718">
            <wp:extent cx="5731200" cy="8509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731200" cy="850900"/>
                    </a:xfrm>
                    <a:prstGeom prst="rect">
                      <a:avLst/>
                    </a:prstGeom>
                    <a:ln w="25400">
                      <a:solidFill>
                        <a:srgbClr val="000000"/>
                      </a:solidFill>
                      <a:prstDash val="solid"/>
                    </a:ln>
                  </pic:spPr>
                </pic:pic>
              </a:graphicData>
            </a:graphic>
          </wp:inline>
        </w:drawing>
      </w:r>
    </w:p>
    <w:p w14:paraId="23366FF4" w14:textId="77777777" w:rsidR="000C7F34" w:rsidRPr="003B6A05" w:rsidRDefault="00D61FFC">
      <w:pPr>
        <w:jc w:val="center"/>
        <w:rPr>
          <w:lang w:val="en-GB"/>
        </w:rPr>
      </w:pPr>
      <w:r w:rsidRPr="003B6A05">
        <w:rPr>
          <w:noProof/>
          <w:lang w:val="en-GB"/>
        </w:rPr>
        <w:lastRenderedPageBreak/>
        <w:drawing>
          <wp:inline distT="114300" distB="114300" distL="114300" distR="114300" wp14:anchorId="12A1F23F" wp14:editId="69D71C26">
            <wp:extent cx="5731200" cy="40513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5731200" cy="4051300"/>
                    </a:xfrm>
                    <a:prstGeom prst="rect">
                      <a:avLst/>
                    </a:prstGeom>
                    <a:ln w="25400">
                      <a:solidFill>
                        <a:srgbClr val="000000"/>
                      </a:solidFill>
                      <a:prstDash val="solid"/>
                    </a:ln>
                  </pic:spPr>
                </pic:pic>
              </a:graphicData>
            </a:graphic>
          </wp:inline>
        </w:drawing>
      </w:r>
    </w:p>
    <w:p w14:paraId="7A71B4EF" w14:textId="77777777" w:rsidR="000C7F34" w:rsidRPr="00BF2120" w:rsidRDefault="00D61FFC">
      <w:pPr>
        <w:jc w:val="center"/>
        <w:rPr>
          <w:b/>
          <w:lang w:val="en-GB"/>
        </w:rPr>
      </w:pPr>
      <w:r w:rsidRPr="00BF2120">
        <w:rPr>
          <w:b/>
          <w:lang w:val="en-GB"/>
        </w:rPr>
        <w:t>Figure 3: Customer feedback of Marriott International</w:t>
      </w:r>
    </w:p>
    <w:p w14:paraId="77373818" w14:textId="77777777" w:rsidR="000C7F34" w:rsidRDefault="00D61FFC">
      <w:pPr>
        <w:jc w:val="center"/>
        <w:rPr>
          <w:lang w:val="en-GB"/>
        </w:rPr>
      </w:pPr>
      <w:r w:rsidRPr="003B6A05">
        <w:rPr>
          <w:lang w:val="en-GB"/>
        </w:rPr>
        <w:t>(Source: Comparably, 2023)</w:t>
      </w:r>
    </w:p>
    <w:p w14:paraId="1C6FF9EA" w14:textId="77777777" w:rsidR="00BF2120" w:rsidRDefault="00BF2120" w:rsidP="00E054D9">
      <w:pPr>
        <w:rPr>
          <w:lang w:val="en-GB"/>
        </w:rPr>
      </w:pPr>
      <w:r>
        <w:rPr>
          <w:lang w:val="en-GB"/>
        </w:rPr>
        <w:t xml:space="preserve">Regarding the collected consumer feedback of this organisation it can be claimed that </w:t>
      </w:r>
      <w:r w:rsidR="00E054D9">
        <w:rPr>
          <w:lang w:val="en-GB"/>
        </w:rPr>
        <w:t>this brand is operating with a better position. Though the lack of the HRM practises and issues in the employee retention creating the problem through the corporate profit and the reduction of the transparency.</w:t>
      </w:r>
    </w:p>
    <w:p w14:paraId="0ED34FF7" w14:textId="77777777" w:rsidR="00E054D9" w:rsidRPr="003B6A05" w:rsidRDefault="00E054D9" w:rsidP="00E054D9">
      <w:pPr>
        <w:rPr>
          <w:lang w:val="en-GB"/>
        </w:rPr>
      </w:pPr>
      <w:r>
        <w:rPr>
          <w:lang w:val="en-GB"/>
        </w:rPr>
        <w:t xml:space="preserve">Acknowledging the documented issues, the research proposal will engage for evaluating the further drivers for stimulating the drivers of employee retention issue </w:t>
      </w:r>
    </w:p>
    <w:p w14:paraId="5BAF74EB" w14:textId="77777777" w:rsidR="000C7F34" w:rsidRPr="003B6A05" w:rsidRDefault="008436E5">
      <w:pPr>
        <w:pStyle w:val="Heading2"/>
        <w:rPr>
          <w:lang w:val="en-GB"/>
        </w:rPr>
      </w:pPr>
      <w:bookmarkStart w:id="26" w:name="_kbggcz2blvqh" w:colFirst="0" w:colLast="0"/>
      <w:bookmarkStart w:id="27" w:name="_Toc128484205"/>
      <w:bookmarkEnd w:id="26"/>
      <w:r>
        <w:rPr>
          <w:lang w:val="en-GB"/>
        </w:rPr>
        <w:t>4.</w:t>
      </w:r>
      <w:r w:rsidR="00BF2120">
        <w:rPr>
          <w:lang w:val="en-GB"/>
        </w:rPr>
        <w:t>2</w:t>
      </w:r>
      <w:r>
        <w:rPr>
          <w:lang w:val="en-GB"/>
        </w:rPr>
        <w:t xml:space="preserve"> </w:t>
      </w:r>
      <w:r w:rsidR="00D61FFC" w:rsidRPr="003B6A05">
        <w:rPr>
          <w:lang w:val="en-GB"/>
        </w:rPr>
        <w:t>Solutions and Recommendations to the business</w:t>
      </w:r>
      <w:bookmarkEnd w:id="27"/>
    </w:p>
    <w:p w14:paraId="7525526E" w14:textId="77777777" w:rsidR="000C7F34" w:rsidRPr="003B6A05" w:rsidRDefault="00D61FFC">
      <w:pPr>
        <w:rPr>
          <w:lang w:val="en-GB"/>
        </w:rPr>
      </w:pPr>
      <w:r w:rsidRPr="003B6A05">
        <w:rPr>
          <w:lang w:val="en-GB"/>
        </w:rPr>
        <w:t xml:space="preserve">Staff retention is a major issue for Marriott International and other hotels in the competitive market of the United Kingdom and after Brexit and covid 19, it became more tough for the companies to retain their employees with proper values. It can be recommended to the Marriott International that they </w:t>
      </w:r>
      <w:r w:rsidRPr="003B6A05">
        <w:rPr>
          <w:b/>
          <w:i/>
          <w:lang w:val="en-GB"/>
        </w:rPr>
        <w:t xml:space="preserve">need to prioritise employee </w:t>
      </w:r>
      <w:r w:rsidR="00014AAF" w:rsidRPr="003B6A05">
        <w:rPr>
          <w:b/>
          <w:i/>
          <w:lang w:val="en-GB"/>
        </w:rPr>
        <w:t>wellbeing</w:t>
      </w:r>
      <w:r w:rsidRPr="003B6A05">
        <w:rPr>
          <w:b/>
          <w:i/>
          <w:lang w:val="en-GB"/>
        </w:rPr>
        <w:t xml:space="preserve"> and align the employees with the organisational purpose</w:t>
      </w:r>
      <w:r w:rsidRPr="003B6A05">
        <w:rPr>
          <w:lang w:val="en-GB"/>
        </w:rPr>
        <w:t xml:space="preserve"> to make better employee retention than the previous period. On the other hand, in the current period, it is also recommended to Marriott International that they need </w:t>
      </w:r>
      <w:r w:rsidRPr="003B6A05">
        <w:rPr>
          <w:b/>
          <w:i/>
          <w:lang w:val="en-GB"/>
        </w:rPr>
        <w:t xml:space="preserve">to develop their policies regarding health and safety </w:t>
      </w:r>
      <w:r w:rsidRPr="003B6A05">
        <w:rPr>
          <w:lang w:val="en-GB"/>
        </w:rPr>
        <w:t xml:space="preserve">in the workplace after the outbreak and introduction of the pandemic period due to covid 19 in the entire world. The maintenance of hygiene helps both workers and customers of hotels due to covid 19 and the maintenance of </w:t>
      </w:r>
      <w:r w:rsidRPr="003B6A05">
        <w:rPr>
          <w:lang w:val="en-GB"/>
        </w:rPr>
        <w:lastRenderedPageBreak/>
        <w:t xml:space="preserve">protocols provide a clear satisfaction to customers that also helps the companies to understand their potential workers through their activities and tasks performed in the workplace of the hotel. As per the competitive edge, </w:t>
      </w:r>
      <w:r w:rsidR="00601F18">
        <w:rPr>
          <w:lang w:val="en-GB"/>
        </w:rPr>
        <w:t xml:space="preserve">promotion of </w:t>
      </w:r>
      <w:r w:rsidRPr="003B6A05">
        <w:rPr>
          <w:lang w:val="en-GB"/>
        </w:rPr>
        <w:t>the elimination of modern day slavery</w:t>
      </w:r>
      <w:r w:rsidR="00601F18">
        <w:rPr>
          <w:lang w:val="en-GB"/>
        </w:rPr>
        <w:t xml:space="preserve"> by the other hotels,</w:t>
      </w:r>
      <w:r w:rsidRPr="003B6A05">
        <w:rPr>
          <w:lang w:val="en-GB"/>
        </w:rPr>
        <w:t xml:space="preserve"> which is also suggested and recommended to Marriott International to retain their employees through proper shared values and dignity to the personality of a worker. </w:t>
      </w:r>
      <w:r w:rsidRPr="003B6A05">
        <w:rPr>
          <w:lang w:val="en-GB"/>
        </w:rPr>
        <w:br w:type="page"/>
      </w:r>
    </w:p>
    <w:p w14:paraId="33D837DA" w14:textId="77777777" w:rsidR="00396082" w:rsidRPr="003B6A05" w:rsidRDefault="00D61FFC" w:rsidP="00BF2120">
      <w:pPr>
        <w:pStyle w:val="Heading1"/>
        <w:rPr>
          <w:lang w:val="en-GB"/>
        </w:rPr>
      </w:pPr>
      <w:bookmarkStart w:id="28" w:name="_l8tcm6w422n" w:colFirst="0" w:colLast="0"/>
      <w:bookmarkStart w:id="29" w:name="_Toc128484206"/>
      <w:bookmarkEnd w:id="28"/>
      <w:r w:rsidRPr="003B6A05">
        <w:rPr>
          <w:lang w:val="en-GB"/>
        </w:rPr>
        <w:lastRenderedPageBreak/>
        <w:t>References</w:t>
      </w:r>
      <w:bookmarkEnd w:id="29"/>
    </w:p>
    <w:p w14:paraId="08E383A2" w14:textId="77777777" w:rsidR="00396082" w:rsidRPr="003B6A05" w:rsidRDefault="00396082">
      <w:pPr>
        <w:spacing w:before="200"/>
        <w:rPr>
          <w:lang w:val="en-GB"/>
        </w:rPr>
      </w:pPr>
      <w:r w:rsidRPr="003B6A05">
        <w:rPr>
          <w:lang w:val="en-GB"/>
        </w:rPr>
        <w:t>BBC, (2020). ‘</w:t>
      </w:r>
      <w:r w:rsidRPr="003B6A05">
        <w:rPr>
          <w:i/>
          <w:lang w:val="en-GB"/>
        </w:rPr>
        <w:t xml:space="preserve">Marriott Hotels fined £18.4m for data breach that hit millions’ </w:t>
      </w:r>
      <w:r w:rsidRPr="003B6A05">
        <w:rPr>
          <w:lang w:val="en-GB"/>
        </w:rPr>
        <w:t>Available at: https://www.bbc.com/news/technology-54748843 [Accessed on: 23/02/2023]</w:t>
      </w:r>
    </w:p>
    <w:p w14:paraId="1B3DA4BC" w14:textId="77777777" w:rsidR="00396082" w:rsidRPr="003B6A05" w:rsidRDefault="00396082">
      <w:pPr>
        <w:spacing w:before="200"/>
        <w:rPr>
          <w:lang w:val="en-GB"/>
        </w:rPr>
      </w:pPr>
      <w:proofErr w:type="spellStart"/>
      <w:r w:rsidRPr="003B6A05">
        <w:rPr>
          <w:lang w:val="en-GB"/>
        </w:rPr>
        <w:t>Clientearth</w:t>
      </w:r>
      <w:proofErr w:type="spellEnd"/>
      <w:r w:rsidRPr="003B6A05">
        <w:rPr>
          <w:lang w:val="en-GB"/>
        </w:rPr>
        <w:t>, (2022). ‘</w:t>
      </w:r>
      <w:r w:rsidRPr="003B6A05">
        <w:rPr>
          <w:i/>
          <w:lang w:val="en-GB"/>
        </w:rPr>
        <w:t xml:space="preserve">The UK Environment Act - what's happening now?’ </w:t>
      </w:r>
      <w:r w:rsidRPr="003B6A05">
        <w:rPr>
          <w:lang w:val="en-GB"/>
        </w:rPr>
        <w:t>Available at: https://www.clientearth.org/latest/latest-updates/news/why-the-uk-environment-bill-matters/#:~:text=What%20does%20the%20Environment%20Act,%2C%20biodiversity%2C%20and%20waste%20reduction. [Accessed on: 23/02/2023]</w:t>
      </w:r>
    </w:p>
    <w:p w14:paraId="26E593B2" w14:textId="77777777" w:rsidR="00396082" w:rsidRPr="003B6A05" w:rsidRDefault="00396082">
      <w:pPr>
        <w:spacing w:before="240" w:after="240"/>
        <w:rPr>
          <w:lang w:val="en-GB"/>
        </w:rPr>
      </w:pPr>
      <w:r w:rsidRPr="003B6A05">
        <w:rPr>
          <w:lang w:val="en-GB"/>
        </w:rPr>
        <w:t xml:space="preserve">Comparably, (2023), </w:t>
      </w:r>
      <w:r w:rsidRPr="003B6A05">
        <w:rPr>
          <w:i/>
          <w:lang w:val="en-GB"/>
        </w:rPr>
        <w:t>“Marriott is ranked #37 in Top Brands for Millennials”</w:t>
      </w:r>
      <w:r w:rsidRPr="003B6A05">
        <w:rPr>
          <w:lang w:val="en-GB"/>
        </w:rPr>
        <w:t>. Available at: https://www.comparably.com/brands/marriott [Accessed on: 23/02/2023]</w:t>
      </w:r>
    </w:p>
    <w:p w14:paraId="505FCD82" w14:textId="77777777" w:rsidR="00396082" w:rsidRPr="003B6A05" w:rsidRDefault="00396082">
      <w:pPr>
        <w:spacing w:before="200"/>
        <w:rPr>
          <w:lang w:val="en-GB"/>
        </w:rPr>
      </w:pPr>
      <w:r w:rsidRPr="003B6A05">
        <w:rPr>
          <w:lang w:val="en-GB"/>
        </w:rPr>
        <w:t>Forbes, (2020</w:t>
      </w:r>
      <w:r>
        <w:rPr>
          <w:lang w:val="en-GB"/>
        </w:rPr>
        <w:t>a</w:t>
      </w:r>
      <w:r w:rsidRPr="003B6A05">
        <w:rPr>
          <w:lang w:val="en-GB"/>
        </w:rPr>
        <w:t>). ‘</w:t>
      </w:r>
      <w:r w:rsidRPr="003B6A05">
        <w:rPr>
          <w:i/>
          <w:lang w:val="en-GB"/>
        </w:rPr>
        <w:t xml:space="preserve">Report: Marriott </w:t>
      </w:r>
      <w:proofErr w:type="gramStart"/>
      <w:r w:rsidRPr="003B6A05">
        <w:rPr>
          <w:i/>
          <w:lang w:val="en-GB"/>
        </w:rPr>
        <w:t>To</w:t>
      </w:r>
      <w:proofErr w:type="gramEnd"/>
      <w:r w:rsidRPr="003B6A05">
        <w:rPr>
          <w:i/>
          <w:lang w:val="en-GB"/>
        </w:rPr>
        <w:t xml:space="preserve"> Furlough Tens Of Thousands Of Employees Amid Coronavirus Closures’ </w:t>
      </w:r>
      <w:r w:rsidRPr="003B6A05">
        <w:rPr>
          <w:lang w:val="en-GB"/>
        </w:rPr>
        <w:t>Available at: https://www.forbes.com/sites/mattperez/2020/03/17/marriott-to-furlough-tens-of-thousands-of-employees-amid-coronavirus-closures/?sh=1c7335a4158e [Accessed on: 23/02/2023]</w:t>
      </w:r>
    </w:p>
    <w:p w14:paraId="065BD6C3" w14:textId="77777777" w:rsidR="00396082" w:rsidRPr="003B6A05" w:rsidRDefault="00396082">
      <w:pPr>
        <w:spacing w:before="240" w:after="240"/>
        <w:rPr>
          <w:lang w:val="en-GB"/>
        </w:rPr>
      </w:pPr>
      <w:r w:rsidRPr="003B6A05">
        <w:rPr>
          <w:lang w:val="en-GB"/>
        </w:rPr>
        <w:t>Forbes, (2020</w:t>
      </w:r>
      <w:r>
        <w:rPr>
          <w:lang w:val="en-GB"/>
        </w:rPr>
        <w:t>b</w:t>
      </w:r>
      <w:r w:rsidRPr="003B6A05">
        <w:rPr>
          <w:lang w:val="en-GB"/>
        </w:rPr>
        <w:t xml:space="preserve">), </w:t>
      </w:r>
      <w:r w:rsidRPr="003B6A05">
        <w:rPr>
          <w:i/>
          <w:lang w:val="en-GB"/>
        </w:rPr>
        <w:t xml:space="preserve">“3 Things You Can Learn from Marriott About Taking Care </w:t>
      </w:r>
      <w:proofErr w:type="gramStart"/>
      <w:r w:rsidRPr="003B6A05">
        <w:rPr>
          <w:i/>
          <w:lang w:val="en-GB"/>
        </w:rPr>
        <w:t>Of</w:t>
      </w:r>
      <w:proofErr w:type="gramEnd"/>
      <w:r w:rsidRPr="003B6A05">
        <w:rPr>
          <w:i/>
          <w:lang w:val="en-GB"/>
        </w:rPr>
        <w:t xml:space="preserve"> Employees”</w:t>
      </w:r>
      <w:r w:rsidRPr="003B6A05">
        <w:rPr>
          <w:lang w:val="en-GB"/>
        </w:rPr>
        <w:t>. Available at: https://www.forbes.com/sites/serenitygibbons/2020/04/30/3-things-you-can-learn-from-marriott-about-taking-care-of-employees/?sh=19e79f7e2bca [Accessed on: 23/02/2023]</w:t>
      </w:r>
    </w:p>
    <w:p w14:paraId="0C4AA4D9" w14:textId="77777777" w:rsidR="00396082" w:rsidRPr="003B6A05" w:rsidRDefault="00396082">
      <w:pPr>
        <w:spacing w:before="200"/>
        <w:rPr>
          <w:lang w:val="en-GB"/>
        </w:rPr>
      </w:pPr>
      <w:r w:rsidRPr="003B6A05">
        <w:rPr>
          <w:lang w:val="en-GB"/>
        </w:rPr>
        <w:t>GOV, (2022). ‘</w:t>
      </w:r>
      <w:r w:rsidRPr="003B6A05">
        <w:rPr>
          <w:i/>
          <w:lang w:val="en-GB"/>
        </w:rPr>
        <w:t xml:space="preserve">AI activity in UK businesses: Executive Summary’ </w:t>
      </w:r>
      <w:r w:rsidRPr="003B6A05">
        <w:rPr>
          <w:lang w:val="en-GB"/>
        </w:rPr>
        <w:t>Available at: https://www.gov.uk/government/publications/ai-activity-in-uk-businesses/ai-activity-in-uk-businesses-executive-summary [Accessed on: 23/02/2023]</w:t>
      </w:r>
    </w:p>
    <w:p w14:paraId="26A2E08A" w14:textId="77777777" w:rsidR="00396082" w:rsidRPr="003B6A05" w:rsidRDefault="00396082">
      <w:pPr>
        <w:spacing w:before="200"/>
        <w:rPr>
          <w:lang w:val="en-GB"/>
        </w:rPr>
      </w:pPr>
      <w:r w:rsidRPr="003B6A05">
        <w:rPr>
          <w:lang w:val="en-GB"/>
        </w:rPr>
        <w:t>GOV, (2023). ‘</w:t>
      </w:r>
      <w:r w:rsidRPr="003B6A05">
        <w:rPr>
          <w:i/>
          <w:lang w:val="en-GB"/>
        </w:rPr>
        <w:t xml:space="preserve">Equality Act 2010: guidance’ </w:t>
      </w:r>
      <w:r w:rsidRPr="003B6A05">
        <w:rPr>
          <w:lang w:val="en-GB"/>
        </w:rPr>
        <w:t>Available at: https://www.gov.uk/guidance/equality-act-2010-guidance [Accessed on: 23/02/2023]</w:t>
      </w:r>
    </w:p>
    <w:p w14:paraId="518CE174" w14:textId="77777777" w:rsidR="00396082" w:rsidRPr="003B6A05" w:rsidRDefault="00396082">
      <w:pPr>
        <w:spacing w:before="200"/>
        <w:rPr>
          <w:lang w:val="en-GB"/>
        </w:rPr>
      </w:pPr>
      <w:proofErr w:type="spellStart"/>
      <w:r w:rsidRPr="003B6A05">
        <w:rPr>
          <w:lang w:val="en-GB"/>
        </w:rPr>
        <w:t>Hospitalitynet</w:t>
      </w:r>
      <w:proofErr w:type="spellEnd"/>
      <w:r w:rsidRPr="003B6A05">
        <w:rPr>
          <w:lang w:val="en-GB"/>
        </w:rPr>
        <w:t>, (2022). ‘</w:t>
      </w:r>
      <w:r w:rsidRPr="003B6A05">
        <w:rPr>
          <w:i/>
          <w:lang w:val="en-GB"/>
        </w:rPr>
        <w:t xml:space="preserve">Marriott warns of ‘fight for talent’ as hotels struggle to find staff’ </w:t>
      </w:r>
      <w:r w:rsidRPr="003B6A05">
        <w:rPr>
          <w:lang w:val="en-GB"/>
        </w:rPr>
        <w:t>Available at: https://www.hospitalitynet.org/external/4106301.html [Accessed on: 23/02/2023]</w:t>
      </w:r>
    </w:p>
    <w:p w14:paraId="24B1F862" w14:textId="77777777" w:rsidR="00396082" w:rsidRPr="003B6A05" w:rsidRDefault="00396082">
      <w:pPr>
        <w:spacing w:before="240" w:after="240"/>
        <w:rPr>
          <w:lang w:val="en-GB"/>
        </w:rPr>
      </w:pPr>
      <w:r w:rsidRPr="003B6A05">
        <w:rPr>
          <w:lang w:val="en-GB"/>
        </w:rPr>
        <w:t>Islam, M.A., Hack‐</w:t>
      </w:r>
      <w:proofErr w:type="spellStart"/>
      <w:r w:rsidRPr="003B6A05">
        <w:rPr>
          <w:lang w:val="en-GB"/>
        </w:rPr>
        <w:t>Polay</w:t>
      </w:r>
      <w:proofErr w:type="spellEnd"/>
      <w:r w:rsidRPr="003B6A05">
        <w:rPr>
          <w:lang w:val="en-GB"/>
        </w:rPr>
        <w:t xml:space="preserve">, D., Haque, A., Rahman, M. and Hossain, M.S., (2022). </w:t>
      </w:r>
      <w:r w:rsidRPr="003B6A05">
        <w:rPr>
          <w:i/>
          <w:lang w:val="en-GB"/>
        </w:rPr>
        <w:t>“Moderating role of psychological empowerment on the relationship between green HRM practices and millennial employee retention in the hotel industry of Bangladesh”</w:t>
      </w:r>
      <w:r w:rsidRPr="003B6A05">
        <w:rPr>
          <w:lang w:val="en-GB"/>
        </w:rPr>
        <w:t xml:space="preserve">. </w:t>
      </w:r>
      <w:r w:rsidRPr="003B6A05">
        <w:rPr>
          <w:i/>
          <w:lang w:val="en-GB"/>
        </w:rPr>
        <w:t>Business Strategy &amp; Development</w:t>
      </w:r>
      <w:r w:rsidRPr="003B6A05">
        <w:rPr>
          <w:lang w:val="en-GB"/>
        </w:rPr>
        <w:t xml:space="preserve">, </w:t>
      </w:r>
      <w:r w:rsidRPr="003B6A05">
        <w:rPr>
          <w:i/>
          <w:lang w:val="en-GB"/>
        </w:rPr>
        <w:t>5</w:t>
      </w:r>
      <w:r w:rsidRPr="003B6A05">
        <w:rPr>
          <w:lang w:val="en-GB"/>
        </w:rPr>
        <w:t>(1), pp.17-29.</w:t>
      </w:r>
    </w:p>
    <w:p w14:paraId="5A9287E4" w14:textId="77777777" w:rsidR="00396082" w:rsidRPr="003B6A05" w:rsidRDefault="00396082">
      <w:pPr>
        <w:spacing w:before="240" w:after="240"/>
        <w:rPr>
          <w:lang w:val="en-GB"/>
        </w:rPr>
      </w:pPr>
      <w:proofErr w:type="spellStart"/>
      <w:r w:rsidRPr="003B6A05">
        <w:rPr>
          <w:lang w:val="en-GB"/>
        </w:rPr>
        <w:lastRenderedPageBreak/>
        <w:t>Kurniawaty</w:t>
      </w:r>
      <w:proofErr w:type="spellEnd"/>
      <w:r w:rsidRPr="003B6A05">
        <w:rPr>
          <w:lang w:val="en-GB"/>
        </w:rPr>
        <w:t xml:space="preserve">, K., </w:t>
      </w:r>
      <w:proofErr w:type="spellStart"/>
      <w:r w:rsidRPr="003B6A05">
        <w:rPr>
          <w:lang w:val="en-GB"/>
        </w:rPr>
        <w:t>Ramly</w:t>
      </w:r>
      <w:proofErr w:type="spellEnd"/>
      <w:r w:rsidRPr="003B6A05">
        <w:rPr>
          <w:lang w:val="en-GB"/>
        </w:rPr>
        <w:t xml:space="preserve">, M. and </w:t>
      </w:r>
      <w:proofErr w:type="spellStart"/>
      <w:r w:rsidRPr="003B6A05">
        <w:rPr>
          <w:lang w:val="en-GB"/>
        </w:rPr>
        <w:t>Ramlawati</w:t>
      </w:r>
      <w:proofErr w:type="spellEnd"/>
      <w:r w:rsidRPr="003B6A05">
        <w:rPr>
          <w:lang w:val="en-GB"/>
        </w:rPr>
        <w:t xml:space="preserve">, R., (2019). </w:t>
      </w:r>
      <w:r w:rsidRPr="003B6A05">
        <w:rPr>
          <w:i/>
          <w:lang w:val="en-GB"/>
        </w:rPr>
        <w:t>“The effect of work environment, stress, and job satisfaction on employee turnover intention”</w:t>
      </w:r>
      <w:r w:rsidRPr="003B6A05">
        <w:rPr>
          <w:lang w:val="en-GB"/>
        </w:rPr>
        <w:t xml:space="preserve">. </w:t>
      </w:r>
      <w:r w:rsidRPr="003B6A05">
        <w:rPr>
          <w:i/>
          <w:lang w:val="en-GB"/>
        </w:rPr>
        <w:t>Management science letters</w:t>
      </w:r>
      <w:r w:rsidRPr="003B6A05">
        <w:rPr>
          <w:lang w:val="en-GB"/>
        </w:rPr>
        <w:t xml:space="preserve">, </w:t>
      </w:r>
      <w:r w:rsidRPr="003B6A05">
        <w:rPr>
          <w:i/>
          <w:lang w:val="en-GB"/>
        </w:rPr>
        <w:t>9</w:t>
      </w:r>
      <w:r w:rsidRPr="003B6A05">
        <w:rPr>
          <w:lang w:val="en-GB"/>
        </w:rPr>
        <w:t>(6), pp.877-886.</w:t>
      </w:r>
    </w:p>
    <w:p w14:paraId="427409D3" w14:textId="77777777" w:rsidR="00396082" w:rsidRPr="003B6A05" w:rsidRDefault="00396082">
      <w:pPr>
        <w:spacing w:before="240" w:after="240"/>
        <w:rPr>
          <w:lang w:val="en-GB"/>
        </w:rPr>
      </w:pPr>
      <w:r w:rsidRPr="003B6A05">
        <w:rPr>
          <w:lang w:val="en-GB"/>
        </w:rPr>
        <w:t xml:space="preserve">Macrotrends, (2022), </w:t>
      </w:r>
      <w:r w:rsidRPr="003B6A05">
        <w:rPr>
          <w:i/>
          <w:lang w:val="en-GB"/>
        </w:rPr>
        <w:t>“Marriott Revenue 2010-2022 | MAR”</w:t>
      </w:r>
      <w:r w:rsidRPr="003B6A05">
        <w:rPr>
          <w:lang w:val="en-GB"/>
        </w:rPr>
        <w:t>. available at: https://www.macrotrends.net/stocks/charts/MAR/marriott/revenue [Accessed on: 23/02/2023]</w:t>
      </w:r>
    </w:p>
    <w:p w14:paraId="78A9AEE1" w14:textId="77777777" w:rsidR="00396082" w:rsidRPr="003B6A05" w:rsidRDefault="00396082">
      <w:pPr>
        <w:spacing w:before="200"/>
        <w:rPr>
          <w:lang w:val="en-GB"/>
        </w:rPr>
      </w:pPr>
      <w:r w:rsidRPr="003B6A05">
        <w:rPr>
          <w:lang w:val="en-GB"/>
        </w:rPr>
        <w:t xml:space="preserve">Marriott, (2023). </w:t>
      </w:r>
      <w:r w:rsidRPr="003B6A05">
        <w:rPr>
          <w:b/>
          <w:i/>
          <w:lang w:val="en-GB"/>
        </w:rPr>
        <w:t>‘</w:t>
      </w:r>
      <w:r w:rsidRPr="003B6A05">
        <w:rPr>
          <w:i/>
          <w:lang w:val="en-GB"/>
        </w:rPr>
        <w:t xml:space="preserve">We Are Marriott International’ </w:t>
      </w:r>
      <w:r w:rsidRPr="003B6A05">
        <w:rPr>
          <w:lang w:val="en-GB"/>
        </w:rPr>
        <w:t>Available at: https://www.marriott.com/marriott/aboutmarriott.mi [Accessed on: 23/02/2023]</w:t>
      </w:r>
    </w:p>
    <w:p w14:paraId="20A6D5AB" w14:textId="77777777" w:rsidR="00396082" w:rsidRPr="003B6A05" w:rsidRDefault="00396082">
      <w:pPr>
        <w:spacing w:before="200"/>
        <w:rPr>
          <w:lang w:val="en-GB"/>
        </w:rPr>
      </w:pPr>
      <w:r w:rsidRPr="003B6A05">
        <w:rPr>
          <w:lang w:val="en-GB"/>
        </w:rPr>
        <w:t>Parliament, (2023). ‘</w:t>
      </w:r>
      <w:r w:rsidRPr="003B6A05">
        <w:rPr>
          <w:i/>
          <w:lang w:val="en-GB"/>
        </w:rPr>
        <w:t xml:space="preserve">Employment Act 2008’ </w:t>
      </w:r>
      <w:r w:rsidRPr="003B6A05">
        <w:rPr>
          <w:lang w:val="en-GB"/>
        </w:rPr>
        <w:t>Available at: https://bills.parliament.uk/bills/243#:~:text=A%20Bill%20to%20make%20provision,minimum%20wage%20to%20Cadet%20Forc [Accessed on: 23/02/2023]</w:t>
      </w:r>
    </w:p>
    <w:p w14:paraId="3B5FB233" w14:textId="77777777" w:rsidR="00396082" w:rsidRPr="003B6A05" w:rsidRDefault="00396082">
      <w:pPr>
        <w:spacing w:before="240" w:after="240"/>
        <w:rPr>
          <w:lang w:val="en-GB"/>
        </w:rPr>
      </w:pPr>
      <w:proofErr w:type="spellStart"/>
      <w:r w:rsidRPr="003B6A05">
        <w:rPr>
          <w:lang w:val="en-GB"/>
        </w:rPr>
        <w:t>Radissonhotels</w:t>
      </w:r>
      <w:proofErr w:type="spellEnd"/>
      <w:r w:rsidRPr="003B6A05">
        <w:rPr>
          <w:lang w:val="en-GB"/>
        </w:rPr>
        <w:t xml:space="preserve">, (2023), </w:t>
      </w:r>
      <w:r w:rsidRPr="003B6A05">
        <w:rPr>
          <w:i/>
          <w:lang w:val="en-GB"/>
        </w:rPr>
        <w:t>“People”</w:t>
      </w:r>
      <w:r w:rsidRPr="003B6A05">
        <w:rPr>
          <w:lang w:val="en-GB"/>
        </w:rPr>
        <w:t>. Available at: https://www.radissonhotels.com/en-us/corporate/responsible-business/people [Accessed on: 23/02/2023]</w:t>
      </w:r>
    </w:p>
    <w:p w14:paraId="61442764" w14:textId="77777777" w:rsidR="00396082" w:rsidRPr="003B6A05" w:rsidRDefault="00396082">
      <w:pPr>
        <w:spacing w:before="200"/>
        <w:rPr>
          <w:lang w:val="en-GB"/>
        </w:rPr>
      </w:pPr>
      <w:r w:rsidRPr="003B6A05">
        <w:rPr>
          <w:lang w:val="en-GB"/>
        </w:rPr>
        <w:t>Singh, C. (2021). ‘</w:t>
      </w:r>
      <w:r w:rsidRPr="003B6A05">
        <w:rPr>
          <w:i/>
          <w:lang w:val="en-GB"/>
        </w:rPr>
        <w:t xml:space="preserve">Top issues in Marriott’ </w:t>
      </w:r>
      <w:r w:rsidRPr="003B6A05">
        <w:rPr>
          <w:lang w:val="en-GB"/>
        </w:rPr>
        <w:t>Available at: https://www.linkedin.com/pulse/top-issues-marriott-charanjeet-singh/ [Accessed on: 23/02/2023]</w:t>
      </w:r>
    </w:p>
    <w:p w14:paraId="0EA81181" w14:textId="77777777" w:rsidR="00396082" w:rsidRPr="003B6A05" w:rsidRDefault="00396082">
      <w:pPr>
        <w:spacing w:before="200"/>
        <w:rPr>
          <w:lang w:val="en-GB"/>
        </w:rPr>
      </w:pPr>
      <w:r w:rsidRPr="003B6A05">
        <w:rPr>
          <w:lang w:val="en-GB"/>
        </w:rPr>
        <w:t>Statista, (2021). ‘</w:t>
      </w:r>
      <w:r w:rsidRPr="003B6A05">
        <w:rPr>
          <w:i/>
          <w:lang w:val="en-GB"/>
        </w:rPr>
        <w:t xml:space="preserve">Total population of the United Kingdom (UK) from 2015 to 2025’ </w:t>
      </w:r>
      <w:r w:rsidRPr="003B6A05">
        <w:rPr>
          <w:lang w:val="en-GB"/>
        </w:rPr>
        <w:t>Available at: https://www.statista.com/statistics/263754/total-population-of-the-united-kingdom/ [Accessed on: 23/02/2023]</w:t>
      </w:r>
    </w:p>
    <w:p w14:paraId="60B44419" w14:textId="77777777" w:rsidR="00396082" w:rsidRPr="003B6A05" w:rsidRDefault="00396082">
      <w:pPr>
        <w:spacing w:before="200"/>
        <w:rPr>
          <w:lang w:val="en-GB"/>
        </w:rPr>
      </w:pPr>
      <w:r w:rsidRPr="003B6A05">
        <w:rPr>
          <w:lang w:val="en-GB"/>
        </w:rPr>
        <w:t>Statista, (2022a). ‘</w:t>
      </w:r>
      <w:r w:rsidRPr="003B6A05">
        <w:rPr>
          <w:i/>
          <w:lang w:val="en-GB"/>
        </w:rPr>
        <w:t xml:space="preserve">Revenue of Marriott International worldwide from 1999 to 2021’ </w:t>
      </w:r>
      <w:r w:rsidRPr="003B6A05">
        <w:rPr>
          <w:lang w:val="en-GB"/>
        </w:rPr>
        <w:t>Available at: https://www.statista.com/statistics/266279/revenue-of-the-marriott-international-inc-hotel-chain/ [Accessed on: 23/02/2023]</w:t>
      </w:r>
    </w:p>
    <w:p w14:paraId="7EA562CC" w14:textId="77777777" w:rsidR="00396082" w:rsidRPr="003B6A05" w:rsidRDefault="00396082">
      <w:pPr>
        <w:spacing w:before="200"/>
        <w:rPr>
          <w:lang w:val="en-GB"/>
        </w:rPr>
      </w:pPr>
      <w:r w:rsidRPr="003B6A05">
        <w:rPr>
          <w:lang w:val="en-GB"/>
        </w:rPr>
        <w:t>Statista, (2022b). ‘</w:t>
      </w:r>
      <w:r w:rsidRPr="003B6A05">
        <w:rPr>
          <w:i/>
          <w:lang w:val="en-GB"/>
        </w:rPr>
        <w:t xml:space="preserve">Number of Marriott International employees worldwide from 2007 to 2021’ </w:t>
      </w:r>
      <w:r w:rsidRPr="003B6A05">
        <w:rPr>
          <w:lang w:val="en-GB"/>
        </w:rPr>
        <w:t>Available at: https://www.statista.com/statistics/297269/number-of-marriott-international-employees-worldwide/ [Accessed on: 23/02/2023]</w:t>
      </w:r>
    </w:p>
    <w:p w14:paraId="29CC25A5" w14:textId="77777777" w:rsidR="00396082" w:rsidRPr="003B6A05" w:rsidRDefault="00396082">
      <w:pPr>
        <w:spacing w:before="200"/>
        <w:rPr>
          <w:lang w:val="en-GB"/>
        </w:rPr>
      </w:pPr>
      <w:r w:rsidRPr="003B6A05">
        <w:rPr>
          <w:lang w:val="en-GB"/>
        </w:rPr>
        <w:t>Statista, (2022c). ‘</w:t>
      </w:r>
      <w:r w:rsidRPr="003B6A05">
        <w:rPr>
          <w:i/>
          <w:lang w:val="en-GB"/>
        </w:rPr>
        <w:t xml:space="preserve">Number of Marriott International hotel rooms worldwide from 2009 to 2021’ </w:t>
      </w:r>
      <w:r w:rsidRPr="003B6A05">
        <w:rPr>
          <w:lang w:val="en-GB"/>
        </w:rPr>
        <w:t>Available at: https://www.statista.com/statistics/247304/number-of-marriott-international-hotel-rooms-worldwide/ [Accessed on: 23/02/2023]</w:t>
      </w:r>
    </w:p>
    <w:p w14:paraId="17CCF666" w14:textId="77777777" w:rsidR="00396082" w:rsidRPr="003B6A05" w:rsidRDefault="00396082">
      <w:pPr>
        <w:spacing w:before="200"/>
        <w:rPr>
          <w:lang w:val="en-GB"/>
        </w:rPr>
      </w:pPr>
      <w:r w:rsidRPr="003B6A05">
        <w:rPr>
          <w:lang w:val="en-GB"/>
        </w:rPr>
        <w:lastRenderedPageBreak/>
        <w:t>Statista, (2022d). ‘</w:t>
      </w:r>
      <w:r w:rsidRPr="003B6A05">
        <w:rPr>
          <w:i/>
          <w:lang w:val="en-GB"/>
        </w:rPr>
        <w:t xml:space="preserve">Number of Marriott International hotels worldwide from 2009 to 2021’ </w:t>
      </w:r>
      <w:r w:rsidRPr="003B6A05">
        <w:rPr>
          <w:lang w:val="en-GB"/>
        </w:rPr>
        <w:t>Available at: https://www.statista.com/statistics/247285/number-of-marriott-international-hotels-worldwide/ [Accessed on: 23/02/2023]</w:t>
      </w:r>
    </w:p>
    <w:p w14:paraId="2D155729" w14:textId="77777777" w:rsidR="00396082" w:rsidRPr="003B6A05" w:rsidRDefault="00396082">
      <w:pPr>
        <w:spacing w:before="200"/>
        <w:rPr>
          <w:lang w:val="en-GB"/>
        </w:rPr>
      </w:pPr>
      <w:r w:rsidRPr="003B6A05">
        <w:rPr>
          <w:lang w:val="en-GB"/>
        </w:rPr>
        <w:t>Statista, (2023a). ‘</w:t>
      </w:r>
      <w:r w:rsidRPr="003B6A05">
        <w:rPr>
          <w:i/>
          <w:lang w:val="en-GB"/>
        </w:rPr>
        <w:t xml:space="preserve">Gross domestic product (GDP) in current prices of the United Kingdom (UK) from 1987 to 2027’ </w:t>
      </w:r>
      <w:r w:rsidRPr="003B6A05">
        <w:rPr>
          <w:lang w:val="en-GB"/>
        </w:rPr>
        <w:t>Available at: https://www.statista.com/statistics/263590/gross-domestic-product-gdp-of-the-united-kingdom/ [Accessed on: 23/02/2023]</w:t>
      </w:r>
    </w:p>
    <w:p w14:paraId="26BD8AE6" w14:textId="77777777" w:rsidR="00396082" w:rsidRPr="003B6A05" w:rsidRDefault="00396082">
      <w:pPr>
        <w:spacing w:before="200"/>
        <w:rPr>
          <w:lang w:val="en-GB"/>
        </w:rPr>
      </w:pPr>
      <w:r w:rsidRPr="003B6A05">
        <w:rPr>
          <w:lang w:val="en-GB"/>
        </w:rPr>
        <w:t>Statista, (2023b). ‘</w:t>
      </w:r>
      <w:r w:rsidRPr="003B6A05">
        <w:rPr>
          <w:i/>
          <w:lang w:val="en-GB"/>
        </w:rPr>
        <w:t xml:space="preserve">Consumer Price Index (CPI) in the United Kingdom from January 1988 to January 2023’ </w:t>
      </w:r>
      <w:r w:rsidRPr="003B6A05">
        <w:rPr>
          <w:lang w:val="en-GB"/>
        </w:rPr>
        <w:t>Available at: https://www.statista.com/statistics/306631/consumer-price-index-cpi-united-kingdom/#:~:text=The%20Consumer%20Price%20Index%20of,rate%20of%20inflation%20for%20decades [Accessed on: 23/02/2023]</w:t>
      </w:r>
    </w:p>
    <w:p w14:paraId="50866C93" w14:textId="77777777" w:rsidR="00396082" w:rsidRPr="003B6A05" w:rsidRDefault="00396082">
      <w:pPr>
        <w:spacing w:before="200"/>
        <w:rPr>
          <w:lang w:val="en-GB"/>
        </w:rPr>
      </w:pPr>
      <w:r w:rsidRPr="003B6A05">
        <w:rPr>
          <w:lang w:val="en-GB"/>
        </w:rPr>
        <w:t>Statista, (2023c). ‘</w:t>
      </w:r>
      <w:r w:rsidRPr="003B6A05">
        <w:rPr>
          <w:i/>
          <w:lang w:val="en-GB"/>
        </w:rPr>
        <w:t xml:space="preserve">Employment rate in the United Kingdom from March 1971 to December 2022’ </w:t>
      </w:r>
      <w:r w:rsidRPr="003B6A05">
        <w:rPr>
          <w:lang w:val="en-GB"/>
        </w:rPr>
        <w:t>Available at: https://www.statista.com/statistics/281992/employment-rate-in-the-united-kingdom/. [Accessed on: 23/02/2023]</w:t>
      </w:r>
    </w:p>
    <w:p w14:paraId="50002722" w14:textId="77777777" w:rsidR="00396082" w:rsidRPr="003B6A05" w:rsidRDefault="00396082">
      <w:pPr>
        <w:spacing w:before="200"/>
        <w:rPr>
          <w:lang w:val="en-GB"/>
        </w:rPr>
      </w:pPr>
      <w:r w:rsidRPr="003B6A05">
        <w:rPr>
          <w:lang w:val="en-GB"/>
        </w:rPr>
        <w:t>Statista, (2023d). ‘</w:t>
      </w:r>
      <w:r w:rsidRPr="003B6A05">
        <w:rPr>
          <w:i/>
          <w:lang w:val="en-GB"/>
        </w:rPr>
        <w:t xml:space="preserve">Carbon dioxide emissions in the United Kingdom (UK) from 1990 to 2020’ </w:t>
      </w:r>
      <w:r w:rsidRPr="003B6A05">
        <w:rPr>
          <w:lang w:val="en-GB"/>
        </w:rPr>
        <w:t>Available at: https://www.statista.com/statistics/449503/co2-emissions-united-kingdom-uk/#:~:text=Carbon%20dioxide%20emissions%20in%20the%20United%20Kingdom%20fell%2010%20percent,million%20metric%20tons%20(MtCO2). [Accessed on: 23/02/2023]</w:t>
      </w:r>
    </w:p>
    <w:p w14:paraId="30EA1420" w14:textId="77777777" w:rsidR="00396082" w:rsidRPr="003B6A05" w:rsidRDefault="00396082">
      <w:pPr>
        <w:spacing w:before="200"/>
        <w:rPr>
          <w:lang w:val="en-GB"/>
        </w:rPr>
      </w:pPr>
      <w:proofErr w:type="spellStart"/>
      <w:r w:rsidRPr="003B6A05">
        <w:rPr>
          <w:lang w:val="en-GB"/>
        </w:rPr>
        <w:t>Theglobaleconomy</w:t>
      </w:r>
      <w:proofErr w:type="spellEnd"/>
      <w:r w:rsidRPr="003B6A05">
        <w:rPr>
          <w:lang w:val="en-GB"/>
        </w:rPr>
        <w:t>, (2021). ‘</w:t>
      </w:r>
      <w:r w:rsidRPr="003B6A05">
        <w:rPr>
          <w:i/>
          <w:lang w:val="en-GB"/>
        </w:rPr>
        <w:t xml:space="preserve">United Kingdom: Political stability’ </w:t>
      </w:r>
      <w:r w:rsidRPr="003B6A05">
        <w:rPr>
          <w:lang w:val="en-GB"/>
        </w:rPr>
        <w:t>Available at: https://www.theglobaleconomy.com/United-Kingdom/wb_political_stability/#:~:text=The%20latest%20value%20from%202021,194%20countries%20is%20%2D0.07%20points. [Accessed on: 23/02/2023]</w:t>
      </w:r>
    </w:p>
    <w:p w14:paraId="1F12E220" w14:textId="77777777" w:rsidR="00396082" w:rsidRPr="003B6A05" w:rsidRDefault="00396082">
      <w:pPr>
        <w:spacing w:before="200"/>
        <w:rPr>
          <w:lang w:val="en-GB"/>
        </w:rPr>
      </w:pPr>
      <w:proofErr w:type="spellStart"/>
      <w:r w:rsidRPr="003B6A05">
        <w:rPr>
          <w:lang w:val="en-GB"/>
        </w:rPr>
        <w:t>Theguardian</w:t>
      </w:r>
      <w:proofErr w:type="spellEnd"/>
      <w:r w:rsidRPr="003B6A05">
        <w:rPr>
          <w:lang w:val="en-GB"/>
        </w:rPr>
        <w:t>, (2023). ‘</w:t>
      </w:r>
      <w:r w:rsidRPr="003B6A05">
        <w:rPr>
          <w:i/>
          <w:lang w:val="en-GB"/>
        </w:rPr>
        <w:t xml:space="preserve">Shortfall of 330,000 workers in UK due to Brexit, say thinktanks’ </w:t>
      </w:r>
      <w:r w:rsidRPr="003B6A05">
        <w:rPr>
          <w:lang w:val="en-GB"/>
        </w:rPr>
        <w:t>Available at: https://www.theguardian.com/politics/2023/jan/17/shortfall-of-330000-workers-in-uk-due-to-brexit-say-thinktanks#:~:text=Brexit%20has%20led%20to%20a,by%20leading%20researchers%20has%20found. [Accessed on: 23/02/2023]</w:t>
      </w:r>
    </w:p>
    <w:p w14:paraId="32799894" w14:textId="77777777" w:rsidR="000C7F34" w:rsidRPr="003B6A05" w:rsidRDefault="000C7F34">
      <w:pPr>
        <w:spacing w:before="200"/>
        <w:rPr>
          <w:lang w:val="en-GB"/>
        </w:rPr>
      </w:pPr>
    </w:p>
    <w:p w14:paraId="7DDF2D05" w14:textId="77777777" w:rsidR="000C7F34" w:rsidRPr="003B6A05" w:rsidRDefault="000C7F34">
      <w:pPr>
        <w:rPr>
          <w:lang w:val="en-GB"/>
        </w:rPr>
      </w:pPr>
    </w:p>
    <w:sectPr w:rsidR="000C7F34" w:rsidRPr="003B6A05" w:rsidSect="001A0000">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B179F" w14:textId="77777777" w:rsidR="00B05073" w:rsidRDefault="00B05073">
      <w:pPr>
        <w:spacing w:line="240" w:lineRule="auto"/>
      </w:pPr>
      <w:r>
        <w:separator/>
      </w:r>
    </w:p>
  </w:endnote>
  <w:endnote w:type="continuationSeparator" w:id="0">
    <w:p w14:paraId="3B6FB5C4" w14:textId="77777777" w:rsidR="00B05073" w:rsidRDefault="00B050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234494"/>
      <w:docPartObj>
        <w:docPartGallery w:val="Page Numbers (Bottom of Page)"/>
        <w:docPartUnique/>
      </w:docPartObj>
    </w:sdtPr>
    <w:sdtEndPr>
      <w:rPr>
        <w:noProof/>
        <w:sz w:val="20"/>
      </w:rPr>
    </w:sdtEndPr>
    <w:sdtContent>
      <w:p w14:paraId="5F17CE90" w14:textId="77777777" w:rsidR="001A2E41" w:rsidRPr="001A2E41" w:rsidRDefault="00D61FFC">
        <w:pPr>
          <w:pStyle w:val="Footer"/>
          <w:jc w:val="right"/>
          <w:rPr>
            <w:sz w:val="20"/>
          </w:rPr>
        </w:pPr>
        <w:r w:rsidRPr="001A2E41">
          <w:rPr>
            <w:sz w:val="20"/>
          </w:rPr>
          <w:fldChar w:fldCharType="begin"/>
        </w:r>
        <w:r w:rsidRPr="001A2E41">
          <w:rPr>
            <w:sz w:val="20"/>
          </w:rPr>
          <w:instrText xml:space="preserve"> PAGE   \* MERGEFORMAT </w:instrText>
        </w:r>
        <w:r w:rsidRPr="001A2E41">
          <w:rPr>
            <w:sz w:val="20"/>
          </w:rPr>
          <w:fldChar w:fldCharType="separate"/>
        </w:r>
        <w:r w:rsidR="003B6A05">
          <w:rPr>
            <w:noProof/>
            <w:sz w:val="20"/>
          </w:rPr>
          <w:t>2</w:t>
        </w:r>
        <w:r w:rsidRPr="001A2E41">
          <w:rPr>
            <w:noProof/>
            <w:sz w:val="20"/>
          </w:rPr>
          <w:fldChar w:fldCharType="end"/>
        </w:r>
      </w:p>
    </w:sdtContent>
  </w:sdt>
  <w:p w14:paraId="2F5C4A26" w14:textId="77777777" w:rsidR="001A2E41" w:rsidRDefault="001A2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0EB85" w14:textId="77777777" w:rsidR="00B05073" w:rsidRDefault="00B05073">
      <w:pPr>
        <w:spacing w:line="240" w:lineRule="auto"/>
      </w:pPr>
      <w:r>
        <w:separator/>
      </w:r>
    </w:p>
  </w:footnote>
  <w:footnote w:type="continuationSeparator" w:id="0">
    <w:p w14:paraId="102C7EC5" w14:textId="77777777" w:rsidR="00B05073" w:rsidRDefault="00B050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F50A4"/>
    <w:multiLevelType w:val="multilevel"/>
    <w:tmpl w:val="C8AC0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C6E7B95"/>
    <w:multiLevelType w:val="multilevel"/>
    <w:tmpl w:val="9B4ADC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123FDD"/>
    <w:multiLevelType w:val="multilevel"/>
    <w:tmpl w:val="75D26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282667"/>
    <w:multiLevelType w:val="multilevel"/>
    <w:tmpl w:val="E7FEA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59408F8"/>
    <w:multiLevelType w:val="multilevel"/>
    <w:tmpl w:val="8D9877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0066CD"/>
    <w:multiLevelType w:val="multilevel"/>
    <w:tmpl w:val="45EAAF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0C6A49"/>
    <w:multiLevelType w:val="multilevel"/>
    <w:tmpl w:val="9B5C8C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1E35374"/>
    <w:multiLevelType w:val="multilevel"/>
    <w:tmpl w:val="8A2EA9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36F494C"/>
    <w:multiLevelType w:val="multilevel"/>
    <w:tmpl w:val="700872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3D50305"/>
    <w:multiLevelType w:val="multilevel"/>
    <w:tmpl w:val="E6C49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6AE41F0"/>
    <w:multiLevelType w:val="multilevel"/>
    <w:tmpl w:val="95903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6394094">
    <w:abstractNumId w:val="10"/>
  </w:num>
  <w:num w:numId="2" w16cid:durableId="582880438">
    <w:abstractNumId w:val="0"/>
  </w:num>
  <w:num w:numId="3" w16cid:durableId="1400904852">
    <w:abstractNumId w:val="4"/>
  </w:num>
  <w:num w:numId="4" w16cid:durableId="656494083">
    <w:abstractNumId w:val="8"/>
  </w:num>
  <w:num w:numId="5" w16cid:durableId="1034426437">
    <w:abstractNumId w:val="6"/>
  </w:num>
  <w:num w:numId="6" w16cid:durableId="591210241">
    <w:abstractNumId w:val="5"/>
  </w:num>
  <w:num w:numId="7" w16cid:durableId="216943202">
    <w:abstractNumId w:val="1"/>
  </w:num>
  <w:num w:numId="8" w16cid:durableId="630328901">
    <w:abstractNumId w:val="7"/>
  </w:num>
  <w:num w:numId="9" w16cid:durableId="1324894871">
    <w:abstractNumId w:val="9"/>
  </w:num>
  <w:num w:numId="10" w16cid:durableId="1110779722">
    <w:abstractNumId w:val="3"/>
  </w:num>
  <w:num w:numId="11" w16cid:durableId="11153695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F34"/>
    <w:rsid w:val="00014AAF"/>
    <w:rsid w:val="000C7F34"/>
    <w:rsid w:val="001A0000"/>
    <w:rsid w:val="001A2E41"/>
    <w:rsid w:val="002E133D"/>
    <w:rsid w:val="002E24D9"/>
    <w:rsid w:val="00396082"/>
    <w:rsid w:val="003B6A05"/>
    <w:rsid w:val="003F107A"/>
    <w:rsid w:val="00402EBA"/>
    <w:rsid w:val="004E7383"/>
    <w:rsid w:val="005E0378"/>
    <w:rsid w:val="00601F18"/>
    <w:rsid w:val="006F0EDF"/>
    <w:rsid w:val="007E3EAC"/>
    <w:rsid w:val="008436E5"/>
    <w:rsid w:val="008C57F1"/>
    <w:rsid w:val="009D6AD4"/>
    <w:rsid w:val="00B05073"/>
    <w:rsid w:val="00BF2120"/>
    <w:rsid w:val="00CA6DCB"/>
    <w:rsid w:val="00CD32BF"/>
    <w:rsid w:val="00D35C92"/>
    <w:rsid w:val="00D61FFC"/>
    <w:rsid w:val="00D7603A"/>
    <w:rsid w:val="00DE6F82"/>
    <w:rsid w:val="00E054D9"/>
    <w:rsid w:val="00EA135A"/>
    <w:rsid w:val="00EF0164"/>
    <w:rsid w:val="00EF1D7D"/>
    <w:rsid w:val="00FD4F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70810"/>
  <w15:docId w15:val="{5B105E2A-7342-4CCF-9AC4-1FF14B334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A000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0000"/>
    <w:rPr>
      <w:rFonts w:ascii="Segoe UI" w:hAnsi="Segoe UI" w:cs="Segoe UI"/>
      <w:sz w:val="18"/>
      <w:szCs w:val="18"/>
    </w:rPr>
  </w:style>
  <w:style w:type="paragraph" w:styleId="Header">
    <w:name w:val="header"/>
    <w:basedOn w:val="Normal"/>
    <w:link w:val="HeaderChar"/>
    <w:uiPriority w:val="99"/>
    <w:unhideWhenUsed/>
    <w:rsid w:val="001A2E41"/>
    <w:pPr>
      <w:tabs>
        <w:tab w:val="center" w:pos="4513"/>
        <w:tab w:val="right" w:pos="9026"/>
      </w:tabs>
      <w:spacing w:line="240" w:lineRule="auto"/>
    </w:pPr>
  </w:style>
  <w:style w:type="character" w:customStyle="1" w:styleId="HeaderChar">
    <w:name w:val="Header Char"/>
    <w:basedOn w:val="DefaultParagraphFont"/>
    <w:link w:val="Header"/>
    <w:uiPriority w:val="99"/>
    <w:rsid w:val="001A2E41"/>
  </w:style>
  <w:style w:type="paragraph" w:styleId="Footer">
    <w:name w:val="footer"/>
    <w:basedOn w:val="Normal"/>
    <w:link w:val="FooterChar"/>
    <w:uiPriority w:val="99"/>
    <w:unhideWhenUsed/>
    <w:rsid w:val="001A2E41"/>
    <w:pPr>
      <w:tabs>
        <w:tab w:val="center" w:pos="4513"/>
        <w:tab w:val="right" w:pos="9026"/>
      </w:tabs>
      <w:spacing w:line="240" w:lineRule="auto"/>
    </w:pPr>
  </w:style>
  <w:style w:type="character" w:customStyle="1" w:styleId="FooterChar">
    <w:name w:val="Footer Char"/>
    <w:basedOn w:val="DefaultParagraphFont"/>
    <w:link w:val="Footer"/>
    <w:uiPriority w:val="99"/>
    <w:rsid w:val="001A2E41"/>
  </w:style>
  <w:style w:type="paragraph" w:styleId="TOCHeading">
    <w:name w:val="TOC Heading"/>
    <w:basedOn w:val="Heading1"/>
    <w:next w:val="Normal"/>
    <w:uiPriority w:val="39"/>
    <w:unhideWhenUsed/>
    <w:qFormat/>
    <w:rsid w:val="00EF1D7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F1D7D"/>
    <w:pPr>
      <w:spacing w:after="100"/>
    </w:pPr>
  </w:style>
  <w:style w:type="paragraph" w:styleId="TOC2">
    <w:name w:val="toc 2"/>
    <w:basedOn w:val="Normal"/>
    <w:next w:val="Normal"/>
    <w:autoRedefine/>
    <w:uiPriority w:val="39"/>
    <w:unhideWhenUsed/>
    <w:rsid w:val="00EF1D7D"/>
    <w:pPr>
      <w:spacing w:after="100"/>
      <w:ind w:left="240"/>
    </w:pPr>
  </w:style>
  <w:style w:type="character" w:styleId="Hyperlink">
    <w:name w:val="Hyperlink"/>
    <w:basedOn w:val="DefaultParagraphFont"/>
    <w:uiPriority w:val="99"/>
    <w:unhideWhenUsed/>
    <w:rsid w:val="00EF1D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139F7-C8B5-4F0D-9F33-B85724A08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3285</Words>
  <Characters>18730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Luca (2121185)</dc:creator>
  <cp:revision>2</cp:revision>
  <dcterms:created xsi:type="dcterms:W3CDTF">2023-03-05T18:16:00Z</dcterms:created>
  <dcterms:modified xsi:type="dcterms:W3CDTF">2023-03-05T18:16:00Z</dcterms:modified>
</cp:coreProperties>
</file>