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BFE10" w14:textId="3A575A59" w:rsidR="00B020A3" w:rsidRDefault="00B020A3">
      <w:pPr>
        <w:rPr>
          <w:rFonts w:ascii="Arial" w:hAnsi="Arial" w:cs="Arial"/>
          <w:b/>
          <w:bCs/>
          <w:sz w:val="40"/>
          <w:szCs w:val="40"/>
        </w:rPr>
      </w:pPr>
      <w:r w:rsidRPr="00B020A3">
        <w:rPr>
          <w:rFonts w:ascii="Arial" w:hAnsi="Arial" w:cs="Arial"/>
          <w:b/>
          <w:bCs/>
          <w:sz w:val="40"/>
          <w:szCs w:val="40"/>
        </w:rPr>
        <w:t>Assignment Title: Assessment 2 Complementary Therapies</w:t>
      </w:r>
    </w:p>
    <w:p w14:paraId="291B98DF" w14:textId="5EFE90F5" w:rsidR="003F4198" w:rsidRPr="00B020A3" w:rsidRDefault="005C07E6">
      <w:pPr>
        <w:rPr>
          <w:rFonts w:ascii="Arial" w:hAnsi="Arial" w:cs="Arial"/>
          <w:b/>
          <w:bCs/>
          <w:sz w:val="40"/>
          <w:szCs w:val="40"/>
        </w:rPr>
      </w:pPr>
      <w:r w:rsidRPr="00B020A3">
        <w:rPr>
          <w:rFonts w:ascii="Arial" w:hAnsi="Arial" w:cs="Arial"/>
          <w:b/>
          <w:bCs/>
          <w:sz w:val="40"/>
          <w:szCs w:val="40"/>
        </w:rPr>
        <w:t>Student Name: Yet</w:t>
      </w:r>
      <w:r w:rsidR="00B020A3">
        <w:rPr>
          <w:rFonts w:ascii="Arial" w:hAnsi="Arial" w:cs="Arial"/>
          <w:b/>
          <w:bCs/>
          <w:sz w:val="40"/>
          <w:szCs w:val="40"/>
        </w:rPr>
        <w:t>unde Onasanya</w:t>
      </w:r>
    </w:p>
    <w:p w14:paraId="3E87072B" w14:textId="02D3154A" w:rsidR="00B020A3" w:rsidRPr="00B020A3" w:rsidRDefault="00B020A3">
      <w:pPr>
        <w:rPr>
          <w:rFonts w:ascii="Arial" w:hAnsi="Arial" w:cs="Arial"/>
          <w:b/>
          <w:bCs/>
          <w:sz w:val="40"/>
          <w:szCs w:val="40"/>
        </w:rPr>
      </w:pPr>
      <w:r w:rsidRPr="00B020A3">
        <w:rPr>
          <w:rFonts w:ascii="Arial" w:hAnsi="Arial" w:cs="Arial"/>
          <w:b/>
          <w:bCs/>
          <w:sz w:val="40"/>
          <w:szCs w:val="40"/>
        </w:rPr>
        <w:t xml:space="preserve">Student Number: </w:t>
      </w:r>
      <w:r>
        <w:rPr>
          <w:rFonts w:ascii="Arial" w:hAnsi="Arial" w:cs="Arial"/>
          <w:b/>
          <w:bCs/>
          <w:sz w:val="40"/>
          <w:szCs w:val="40"/>
        </w:rPr>
        <w:t>1905364</w:t>
      </w:r>
    </w:p>
    <w:p w14:paraId="05F382F1" w14:textId="69F0FCB5" w:rsidR="00B020A3" w:rsidRPr="00B020A3" w:rsidRDefault="00B020A3">
      <w:pPr>
        <w:rPr>
          <w:rFonts w:ascii="Arial" w:hAnsi="Arial" w:cs="Arial"/>
          <w:b/>
          <w:bCs/>
          <w:sz w:val="40"/>
          <w:szCs w:val="40"/>
        </w:rPr>
      </w:pPr>
      <w:r w:rsidRPr="00B020A3">
        <w:rPr>
          <w:rFonts w:ascii="Arial" w:hAnsi="Arial" w:cs="Arial"/>
          <w:b/>
          <w:bCs/>
          <w:sz w:val="40"/>
          <w:szCs w:val="40"/>
        </w:rPr>
        <w:t>Lecturer Name:</w:t>
      </w:r>
      <w:r>
        <w:rPr>
          <w:rFonts w:ascii="Arial" w:hAnsi="Arial" w:cs="Arial"/>
          <w:b/>
          <w:bCs/>
          <w:sz w:val="40"/>
          <w:szCs w:val="40"/>
        </w:rPr>
        <w:t xml:space="preserve"> </w:t>
      </w:r>
      <w:r w:rsidRPr="00B020A3">
        <w:rPr>
          <w:rFonts w:ascii="Arial" w:hAnsi="Arial" w:cs="Arial"/>
          <w:b/>
          <w:bCs/>
          <w:sz w:val="40"/>
          <w:szCs w:val="40"/>
        </w:rPr>
        <w:t>Magdalena Wronska</w:t>
      </w:r>
    </w:p>
    <w:p w14:paraId="6405523C" w14:textId="77777777" w:rsidR="00B020A3" w:rsidRDefault="00B020A3">
      <w:pPr>
        <w:rPr>
          <w:rFonts w:ascii="Arial" w:hAnsi="Arial" w:cs="Arial"/>
          <w:b/>
          <w:bCs/>
          <w:sz w:val="40"/>
          <w:szCs w:val="40"/>
        </w:rPr>
      </w:pPr>
      <w:r w:rsidRPr="00B020A3">
        <w:rPr>
          <w:rFonts w:ascii="Arial" w:hAnsi="Arial" w:cs="Arial"/>
          <w:b/>
          <w:bCs/>
          <w:sz w:val="40"/>
          <w:szCs w:val="40"/>
        </w:rPr>
        <w:t xml:space="preserve">Module Title: </w:t>
      </w:r>
      <w:r w:rsidRPr="00B020A3">
        <w:t xml:space="preserve"> </w:t>
      </w:r>
      <w:r w:rsidRPr="00B020A3">
        <w:rPr>
          <w:rFonts w:ascii="Arial" w:hAnsi="Arial" w:cs="Arial"/>
          <w:b/>
          <w:bCs/>
          <w:sz w:val="40"/>
          <w:szCs w:val="40"/>
        </w:rPr>
        <w:t xml:space="preserve">Complementary Therapies </w:t>
      </w:r>
    </w:p>
    <w:p w14:paraId="4F496A7D" w14:textId="2D2DF0AB" w:rsidR="00B020A3" w:rsidRPr="00B020A3" w:rsidRDefault="00B020A3">
      <w:pPr>
        <w:rPr>
          <w:rFonts w:ascii="Arial" w:hAnsi="Arial" w:cs="Arial"/>
          <w:b/>
          <w:bCs/>
          <w:sz w:val="40"/>
          <w:szCs w:val="40"/>
        </w:rPr>
      </w:pPr>
      <w:r>
        <w:rPr>
          <w:rFonts w:ascii="Arial" w:hAnsi="Arial" w:cs="Arial"/>
          <w:b/>
          <w:bCs/>
          <w:sz w:val="40"/>
          <w:szCs w:val="40"/>
        </w:rPr>
        <w:t xml:space="preserve">Module Code: </w:t>
      </w:r>
      <w:r w:rsidRPr="00B020A3">
        <w:rPr>
          <w:rFonts w:ascii="Arial" w:hAnsi="Arial" w:cs="Arial"/>
          <w:b/>
          <w:bCs/>
          <w:sz w:val="40"/>
          <w:szCs w:val="40"/>
        </w:rPr>
        <w:t>BMHP5001</w:t>
      </w:r>
    </w:p>
    <w:p w14:paraId="5A493D8D" w14:textId="77777777" w:rsidR="00B020A3" w:rsidRDefault="00B020A3">
      <w:pPr>
        <w:rPr>
          <w:rFonts w:ascii="Arial" w:hAnsi="Arial" w:cs="Arial"/>
          <w:b/>
          <w:bCs/>
          <w:sz w:val="40"/>
          <w:szCs w:val="40"/>
        </w:rPr>
      </w:pPr>
    </w:p>
    <w:p w14:paraId="673B85C3" w14:textId="77777777" w:rsidR="003F4198" w:rsidRDefault="003F4198">
      <w:pPr>
        <w:rPr>
          <w:rFonts w:ascii="Arial" w:hAnsi="Arial" w:cs="Arial"/>
          <w:b/>
          <w:bCs/>
          <w:sz w:val="40"/>
          <w:szCs w:val="40"/>
        </w:rPr>
      </w:pPr>
      <w:r>
        <w:rPr>
          <w:rFonts w:ascii="Arial" w:hAnsi="Arial" w:cs="Arial"/>
          <w:b/>
          <w:bCs/>
          <w:sz w:val="40"/>
          <w:szCs w:val="40"/>
        </w:rPr>
        <w:br w:type="page"/>
      </w:r>
    </w:p>
    <w:p w14:paraId="63BEB985" w14:textId="009BAD1C" w:rsidR="003F4198" w:rsidRDefault="003F4198" w:rsidP="003F4198">
      <w:pPr>
        <w:spacing w:line="360" w:lineRule="auto"/>
        <w:rPr>
          <w:rFonts w:ascii="Arial" w:hAnsi="Arial" w:cs="Arial"/>
          <w:sz w:val="24"/>
          <w:szCs w:val="24"/>
        </w:rPr>
      </w:pPr>
      <w:r w:rsidRPr="003F4198">
        <w:rPr>
          <w:rFonts w:ascii="Arial" w:hAnsi="Arial" w:cs="Arial"/>
          <w:b/>
          <w:bCs/>
          <w:sz w:val="24"/>
          <w:szCs w:val="24"/>
        </w:rPr>
        <w:lastRenderedPageBreak/>
        <w:t>Introduction</w:t>
      </w:r>
      <w:r w:rsidRPr="003F4198">
        <w:rPr>
          <w:rFonts w:ascii="Arial" w:hAnsi="Arial" w:cs="Arial"/>
          <w:sz w:val="24"/>
          <w:szCs w:val="24"/>
        </w:rPr>
        <w:t xml:space="preserve"> </w:t>
      </w:r>
    </w:p>
    <w:p w14:paraId="7D5AB8B1" w14:textId="77777777" w:rsidR="00477232" w:rsidRDefault="000710B7" w:rsidP="003F4198">
      <w:pPr>
        <w:spacing w:line="360" w:lineRule="auto"/>
        <w:rPr>
          <w:rFonts w:ascii="Arial" w:hAnsi="Arial" w:cs="Arial"/>
          <w:sz w:val="24"/>
          <w:szCs w:val="24"/>
        </w:rPr>
      </w:pPr>
      <w:r>
        <w:rPr>
          <w:rFonts w:ascii="Arial" w:hAnsi="Arial" w:cs="Arial"/>
          <w:sz w:val="24"/>
          <w:szCs w:val="24"/>
        </w:rPr>
        <w:t>Complementary</w:t>
      </w:r>
      <w:r w:rsidR="00F41250">
        <w:rPr>
          <w:rFonts w:ascii="Arial" w:hAnsi="Arial" w:cs="Arial"/>
          <w:sz w:val="24"/>
          <w:szCs w:val="24"/>
        </w:rPr>
        <w:t xml:space="preserve"> therapies </w:t>
      </w:r>
      <w:r w:rsidR="00900454">
        <w:rPr>
          <w:rFonts w:ascii="Arial" w:hAnsi="Arial" w:cs="Arial"/>
          <w:sz w:val="24"/>
          <w:szCs w:val="24"/>
        </w:rPr>
        <w:t xml:space="preserve">are treatments that take a different approach to orthodox treatment and medicine that the majority are familiar with. </w:t>
      </w:r>
      <w:r>
        <w:rPr>
          <w:rFonts w:ascii="Arial" w:hAnsi="Arial" w:cs="Arial"/>
          <w:sz w:val="24"/>
          <w:szCs w:val="24"/>
        </w:rPr>
        <w:t>Complementary</w:t>
      </w:r>
      <w:r w:rsidR="00900454">
        <w:rPr>
          <w:rFonts w:ascii="Arial" w:hAnsi="Arial" w:cs="Arial"/>
          <w:sz w:val="24"/>
          <w:szCs w:val="24"/>
        </w:rPr>
        <w:t xml:space="preserve"> therapies are not as mainstream or as commonly used as modern medical treatments, however as more and more members of the public become educated and aware of the vast range of treatment options that are available to them,</w:t>
      </w:r>
      <w:r w:rsidR="002D130D">
        <w:rPr>
          <w:rFonts w:ascii="Arial" w:hAnsi="Arial" w:cs="Arial"/>
          <w:sz w:val="24"/>
          <w:szCs w:val="24"/>
        </w:rPr>
        <w:t xml:space="preserve"> its use has become more </w:t>
      </w:r>
      <w:r w:rsidR="00F559DB">
        <w:rPr>
          <w:rFonts w:ascii="Arial" w:hAnsi="Arial" w:cs="Arial"/>
          <w:sz w:val="24"/>
          <w:szCs w:val="24"/>
        </w:rPr>
        <w:t>widespread,</w:t>
      </w:r>
      <w:r w:rsidR="002D130D">
        <w:rPr>
          <w:rFonts w:ascii="Arial" w:hAnsi="Arial" w:cs="Arial"/>
          <w:sz w:val="24"/>
          <w:szCs w:val="24"/>
        </w:rPr>
        <w:t xml:space="preserve"> and</w:t>
      </w:r>
      <w:r w:rsidR="00900454">
        <w:rPr>
          <w:rFonts w:ascii="Arial" w:hAnsi="Arial" w:cs="Arial"/>
          <w:sz w:val="24"/>
          <w:szCs w:val="24"/>
        </w:rPr>
        <w:t xml:space="preserve"> more people have turned to </w:t>
      </w:r>
      <w:r>
        <w:rPr>
          <w:rFonts w:ascii="Arial" w:hAnsi="Arial" w:cs="Arial"/>
          <w:sz w:val="24"/>
          <w:szCs w:val="24"/>
        </w:rPr>
        <w:t>complementary</w:t>
      </w:r>
      <w:r w:rsidR="00900454">
        <w:rPr>
          <w:rFonts w:ascii="Arial" w:hAnsi="Arial" w:cs="Arial"/>
          <w:sz w:val="24"/>
          <w:szCs w:val="24"/>
        </w:rPr>
        <w:t xml:space="preserve"> therapy to relieve them from their symptoms. </w:t>
      </w:r>
    </w:p>
    <w:p w14:paraId="002A49C0" w14:textId="69B01721" w:rsidR="00F41250" w:rsidRDefault="00900454" w:rsidP="003F4198">
      <w:pPr>
        <w:spacing w:line="360" w:lineRule="auto"/>
        <w:rPr>
          <w:rFonts w:ascii="Arial" w:hAnsi="Arial" w:cs="Arial"/>
          <w:sz w:val="24"/>
          <w:szCs w:val="24"/>
        </w:rPr>
      </w:pPr>
      <w:r>
        <w:rPr>
          <w:rFonts w:ascii="Arial" w:hAnsi="Arial" w:cs="Arial"/>
          <w:sz w:val="24"/>
          <w:szCs w:val="24"/>
        </w:rPr>
        <w:t>There a</w:t>
      </w:r>
      <w:r w:rsidR="006C157A">
        <w:rPr>
          <w:rFonts w:ascii="Arial" w:hAnsi="Arial" w:cs="Arial"/>
          <w:sz w:val="24"/>
          <w:szCs w:val="24"/>
        </w:rPr>
        <w:t>re</w:t>
      </w:r>
      <w:r>
        <w:rPr>
          <w:rFonts w:ascii="Arial" w:hAnsi="Arial" w:cs="Arial"/>
          <w:sz w:val="24"/>
          <w:szCs w:val="24"/>
        </w:rPr>
        <w:t xml:space="preserve"> different type</w:t>
      </w:r>
      <w:r w:rsidR="006C157A">
        <w:rPr>
          <w:rFonts w:ascii="Arial" w:hAnsi="Arial" w:cs="Arial"/>
          <w:sz w:val="24"/>
          <w:szCs w:val="24"/>
        </w:rPr>
        <w:t>s</w:t>
      </w:r>
      <w:r>
        <w:rPr>
          <w:rFonts w:ascii="Arial" w:hAnsi="Arial" w:cs="Arial"/>
          <w:sz w:val="24"/>
          <w:szCs w:val="24"/>
        </w:rPr>
        <w:t xml:space="preserve"> of </w:t>
      </w:r>
      <w:r w:rsidR="000710B7">
        <w:rPr>
          <w:rFonts w:ascii="Arial" w:hAnsi="Arial" w:cs="Arial"/>
          <w:sz w:val="24"/>
          <w:szCs w:val="24"/>
        </w:rPr>
        <w:t>complementary</w:t>
      </w:r>
      <w:r>
        <w:rPr>
          <w:rFonts w:ascii="Arial" w:hAnsi="Arial" w:cs="Arial"/>
          <w:sz w:val="24"/>
          <w:szCs w:val="24"/>
        </w:rPr>
        <w:t xml:space="preserve"> medicine and these include five major types which are energy therapies, </w:t>
      </w:r>
      <w:r w:rsidR="00336E2A">
        <w:rPr>
          <w:rFonts w:ascii="Arial" w:hAnsi="Arial" w:cs="Arial"/>
          <w:sz w:val="24"/>
          <w:szCs w:val="24"/>
        </w:rPr>
        <w:t>unorthodox</w:t>
      </w:r>
      <w:r>
        <w:rPr>
          <w:rFonts w:ascii="Arial" w:hAnsi="Arial" w:cs="Arial"/>
          <w:sz w:val="24"/>
          <w:szCs w:val="24"/>
        </w:rPr>
        <w:t xml:space="preserve"> medical systems, </w:t>
      </w:r>
      <w:r w:rsidR="00336E2A">
        <w:rPr>
          <w:rFonts w:ascii="Arial" w:hAnsi="Arial" w:cs="Arial"/>
          <w:sz w:val="24"/>
          <w:szCs w:val="24"/>
        </w:rPr>
        <w:t>interventions with the mind and body</w:t>
      </w:r>
      <w:r>
        <w:rPr>
          <w:rFonts w:ascii="Arial" w:hAnsi="Arial" w:cs="Arial"/>
          <w:sz w:val="24"/>
          <w:szCs w:val="24"/>
        </w:rPr>
        <w:t xml:space="preserve">, </w:t>
      </w:r>
      <w:r w:rsidR="00336E2A">
        <w:rPr>
          <w:rFonts w:ascii="Arial" w:hAnsi="Arial" w:cs="Arial"/>
          <w:sz w:val="24"/>
          <w:szCs w:val="24"/>
        </w:rPr>
        <w:t xml:space="preserve">treatments that are biologically based, </w:t>
      </w:r>
      <w:r w:rsidR="001F5BF1">
        <w:rPr>
          <w:rFonts w:ascii="Arial" w:hAnsi="Arial" w:cs="Arial"/>
          <w:sz w:val="24"/>
          <w:szCs w:val="24"/>
        </w:rPr>
        <w:t xml:space="preserve">manipulative </w:t>
      </w:r>
      <w:r w:rsidR="00336E2A">
        <w:rPr>
          <w:rFonts w:ascii="Arial" w:hAnsi="Arial" w:cs="Arial"/>
          <w:sz w:val="24"/>
          <w:szCs w:val="24"/>
        </w:rPr>
        <w:t xml:space="preserve">methods and </w:t>
      </w:r>
      <w:r w:rsidR="003715F8">
        <w:rPr>
          <w:rFonts w:ascii="Arial" w:hAnsi="Arial" w:cs="Arial"/>
          <w:sz w:val="24"/>
          <w:szCs w:val="24"/>
        </w:rPr>
        <w:t>body-based</w:t>
      </w:r>
      <w:r w:rsidR="00336E2A">
        <w:rPr>
          <w:rFonts w:ascii="Arial" w:hAnsi="Arial" w:cs="Arial"/>
          <w:sz w:val="24"/>
          <w:szCs w:val="24"/>
        </w:rPr>
        <w:t xml:space="preserve"> techniques</w:t>
      </w:r>
      <w:r w:rsidR="001F5BF1">
        <w:rPr>
          <w:rFonts w:ascii="Arial" w:hAnsi="Arial" w:cs="Arial"/>
          <w:sz w:val="24"/>
          <w:szCs w:val="24"/>
        </w:rPr>
        <w:t xml:space="preserve">, </w:t>
      </w:r>
      <w:r w:rsidR="001F5BF1" w:rsidRPr="001F5BF1">
        <w:rPr>
          <w:rFonts w:ascii="Arial" w:hAnsi="Arial" w:cs="Arial"/>
          <w:sz w:val="24"/>
          <w:szCs w:val="24"/>
        </w:rPr>
        <w:t>(Institute of Medicine, 2005)</w:t>
      </w:r>
      <w:r w:rsidR="001F5BF1">
        <w:rPr>
          <w:rFonts w:ascii="Arial" w:hAnsi="Arial" w:cs="Arial"/>
          <w:sz w:val="24"/>
          <w:szCs w:val="24"/>
        </w:rPr>
        <w:t xml:space="preserve">. Furthermore, there are numerous examples of </w:t>
      </w:r>
      <w:r w:rsidR="000710B7">
        <w:rPr>
          <w:rFonts w:ascii="Arial" w:hAnsi="Arial" w:cs="Arial"/>
          <w:sz w:val="24"/>
          <w:szCs w:val="24"/>
        </w:rPr>
        <w:t xml:space="preserve">complementary and alternative medicine: homeopathy, herbal medicines and remedies, chiropractic, acupuncture and osteopathy are examples of complementary treatments that </w:t>
      </w:r>
      <w:r w:rsidR="002B2EE1">
        <w:rPr>
          <w:rFonts w:ascii="Arial" w:hAnsi="Arial" w:cs="Arial"/>
          <w:sz w:val="24"/>
          <w:szCs w:val="24"/>
        </w:rPr>
        <w:t xml:space="preserve">according to the NHS. Currently there is no professional statutory regulation required </w:t>
      </w:r>
      <w:r w:rsidR="003715F8">
        <w:rPr>
          <w:rFonts w:ascii="Arial" w:hAnsi="Arial" w:cs="Arial"/>
          <w:sz w:val="24"/>
          <w:szCs w:val="24"/>
        </w:rPr>
        <w:t>of treatments that are from complementary or alternative</w:t>
      </w:r>
      <w:r w:rsidR="002B2EE1">
        <w:rPr>
          <w:rFonts w:ascii="Arial" w:hAnsi="Arial" w:cs="Arial"/>
          <w:sz w:val="24"/>
          <w:szCs w:val="24"/>
        </w:rPr>
        <w:t xml:space="preserve"> excluding </w:t>
      </w:r>
      <w:r w:rsidR="00527621">
        <w:rPr>
          <w:rFonts w:ascii="Arial" w:hAnsi="Arial" w:cs="Arial"/>
          <w:sz w:val="24"/>
          <w:szCs w:val="24"/>
        </w:rPr>
        <w:t xml:space="preserve">osteopathy and chiropractic as these are </w:t>
      </w:r>
      <w:r w:rsidR="000710B7">
        <w:rPr>
          <w:rFonts w:ascii="Arial" w:hAnsi="Arial" w:cs="Arial"/>
          <w:sz w:val="24"/>
          <w:szCs w:val="24"/>
        </w:rPr>
        <w:t xml:space="preserve">regulated </w:t>
      </w:r>
      <w:r w:rsidR="002B2EE1">
        <w:rPr>
          <w:rFonts w:ascii="Arial" w:hAnsi="Arial" w:cs="Arial"/>
          <w:sz w:val="24"/>
          <w:szCs w:val="24"/>
        </w:rPr>
        <w:t>as mainstream medicine</w:t>
      </w:r>
      <w:r w:rsidR="007B74A4">
        <w:rPr>
          <w:rFonts w:ascii="Arial" w:hAnsi="Arial" w:cs="Arial"/>
          <w:sz w:val="24"/>
          <w:szCs w:val="24"/>
        </w:rPr>
        <w:t xml:space="preserve"> is regulated</w:t>
      </w:r>
      <w:r w:rsidR="002B2EE1">
        <w:rPr>
          <w:rFonts w:ascii="Arial" w:hAnsi="Arial" w:cs="Arial"/>
          <w:sz w:val="24"/>
          <w:szCs w:val="24"/>
        </w:rPr>
        <w:t>. As there is no set regulation, there are not any specific requirements, degrees, qualifications or experience needed to practice complementary therapies by law and practitioners legally do not have to register or join an association</w:t>
      </w:r>
      <w:r w:rsidR="00AD20E1">
        <w:rPr>
          <w:rFonts w:ascii="Arial" w:hAnsi="Arial" w:cs="Arial"/>
          <w:sz w:val="24"/>
          <w:szCs w:val="24"/>
        </w:rPr>
        <w:t xml:space="preserve">, </w:t>
      </w:r>
      <w:r w:rsidR="002B2EE1">
        <w:rPr>
          <w:rFonts w:ascii="Arial" w:hAnsi="Arial" w:cs="Arial"/>
          <w:sz w:val="24"/>
          <w:szCs w:val="24"/>
        </w:rPr>
        <w:t>(NHS</w:t>
      </w:r>
      <w:r w:rsidR="00E04D58">
        <w:rPr>
          <w:rFonts w:ascii="Arial" w:hAnsi="Arial" w:cs="Arial"/>
          <w:sz w:val="24"/>
          <w:szCs w:val="24"/>
        </w:rPr>
        <w:t xml:space="preserve"> Choices</w:t>
      </w:r>
      <w:r w:rsidR="002B2EE1">
        <w:rPr>
          <w:rFonts w:ascii="Arial" w:hAnsi="Arial" w:cs="Arial"/>
          <w:sz w:val="24"/>
          <w:szCs w:val="24"/>
        </w:rPr>
        <w:t xml:space="preserve">, 2018). </w:t>
      </w:r>
    </w:p>
    <w:p w14:paraId="74863960" w14:textId="2E3ED739" w:rsidR="003F4198" w:rsidRDefault="009C429F" w:rsidP="003F4198">
      <w:pPr>
        <w:spacing w:line="360" w:lineRule="auto"/>
        <w:rPr>
          <w:rFonts w:ascii="Arial" w:hAnsi="Arial" w:cs="Arial"/>
          <w:sz w:val="24"/>
          <w:szCs w:val="24"/>
        </w:rPr>
      </w:pPr>
      <w:r>
        <w:rPr>
          <w:rFonts w:ascii="Arial" w:hAnsi="Arial" w:cs="Arial"/>
          <w:b/>
          <w:bCs/>
          <w:sz w:val="24"/>
          <w:szCs w:val="24"/>
        </w:rPr>
        <w:t xml:space="preserve">History, Uses, Efficacy and Contraindications </w:t>
      </w:r>
    </w:p>
    <w:p w14:paraId="642FC0CE" w14:textId="29396A69" w:rsidR="001170FF" w:rsidRDefault="00F41250" w:rsidP="00F41250">
      <w:pPr>
        <w:spacing w:line="360" w:lineRule="auto"/>
        <w:rPr>
          <w:rFonts w:ascii="Arial" w:hAnsi="Arial" w:cs="Arial"/>
          <w:sz w:val="24"/>
          <w:szCs w:val="24"/>
        </w:rPr>
      </w:pPr>
      <w:r w:rsidRPr="00F41250">
        <w:rPr>
          <w:rFonts w:ascii="Arial" w:hAnsi="Arial" w:cs="Arial"/>
          <w:sz w:val="24"/>
          <w:szCs w:val="24"/>
        </w:rPr>
        <w:t xml:space="preserve">The </w:t>
      </w:r>
      <w:r w:rsidR="000710B7">
        <w:rPr>
          <w:rFonts w:ascii="Arial" w:hAnsi="Arial" w:cs="Arial"/>
          <w:sz w:val="24"/>
          <w:szCs w:val="24"/>
        </w:rPr>
        <w:t>complementary</w:t>
      </w:r>
      <w:r w:rsidRPr="00F41250">
        <w:rPr>
          <w:rFonts w:ascii="Arial" w:hAnsi="Arial" w:cs="Arial"/>
          <w:sz w:val="24"/>
          <w:szCs w:val="24"/>
        </w:rPr>
        <w:t xml:space="preserve"> therapy that will be discussed in this academic report is osteopathy.</w:t>
      </w:r>
      <w:r w:rsidR="002E5A41" w:rsidRPr="002E5A41">
        <w:rPr>
          <w:rFonts w:ascii="Arial" w:hAnsi="Arial" w:cs="Arial"/>
          <w:sz w:val="24"/>
          <w:szCs w:val="24"/>
        </w:rPr>
        <w:t xml:space="preserve"> Osteopathy originates in the late 1800s</w:t>
      </w:r>
      <w:r w:rsidR="003C3CE7">
        <w:rPr>
          <w:rFonts w:ascii="Arial" w:hAnsi="Arial" w:cs="Arial"/>
          <w:sz w:val="24"/>
          <w:szCs w:val="24"/>
        </w:rPr>
        <w:t xml:space="preserve"> and was founded</w:t>
      </w:r>
      <w:r w:rsidR="002E5A41" w:rsidRPr="002E5A41">
        <w:rPr>
          <w:rFonts w:ascii="Arial" w:hAnsi="Arial" w:cs="Arial"/>
          <w:sz w:val="24"/>
          <w:szCs w:val="24"/>
        </w:rPr>
        <w:t xml:space="preserve"> by a surgeon and physician named Andrew Taylor in the US state of Missouri</w:t>
      </w:r>
      <w:r w:rsidR="003C3CE7">
        <w:rPr>
          <w:rFonts w:ascii="Arial" w:hAnsi="Arial" w:cs="Arial"/>
          <w:sz w:val="24"/>
          <w:szCs w:val="24"/>
        </w:rPr>
        <w:t xml:space="preserve"> who was fascinated by harmonising the body and identifying the health benefits from this, </w:t>
      </w:r>
      <w:r w:rsidR="00380555" w:rsidRPr="00380555">
        <w:rPr>
          <w:rFonts w:ascii="Arial" w:hAnsi="Arial" w:cs="Arial"/>
          <w:sz w:val="24"/>
          <w:szCs w:val="24"/>
        </w:rPr>
        <w:t>(UCO, 2017)</w:t>
      </w:r>
      <w:r w:rsidR="009B44B0">
        <w:rPr>
          <w:rFonts w:ascii="Arial" w:hAnsi="Arial" w:cs="Arial"/>
          <w:sz w:val="24"/>
          <w:szCs w:val="24"/>
        </w:rPr>
        <w:t>. Os</w:t>
      </w:r>
      <w:r w:rsidRPr="00F41250">
        <w:rPr>
          <w:rFonts w:ascii="Arial" w:hAnsi="Arial" w:cs="Arial"/>
          <w:sz w:val="24"/>
          <w:szCs w:val="24"/>
        </w:rPr>
        <w:t xml:space="preserve">teopathy </w:t>
      </w:r>
      <w:r w:rsidR="00D30494">
        <w:rPr>
          <w:rFonts w:ascii="Arial" w:hAnsi="Arial" w:cs="Arial"/>
          <w:sz w:val="24"/>
          <w:szCs w:val="24"/>
        </w:rPr>
        <w:t xml:space="preserve">is a </w:t>
      </w:r>
      <w:r w:rsidR="005962E9">
        <w:rPr>
          <w:rFonts w:ascii="Arial" w:hAnsi="Arial" w:cs="Arial"/>
          <w:sz w:val="24"/>
          <w:szCs w:val="24"/>
        </w:rPr>
        <w:t xml:space="preserve">physical non-invasive </w:t>
      </w:r>
      <w:r w:rsidR="00D30494">
        <w:rPr>
          <w:rFonts w:ascii="Arial" w:hAnsi="Arial" w:cs="Arial"/>
          <w:sz w:val="24"/>
          <w:szCs w:val="24"/>
        </w:rPr>
        <w:t xml:space="preserve">treatment and </w:t>
      </w:r>
      <w:r w:rsidR="00851AA5">
        <w:rPr>
          <w:rFonts w:ascii="Arial" w:hAnsi="Arial" w:cs="Arial"/>
          <w:sz w:val="24"/>
          <w:szCs w:val="24"/>
        </w:rPr>
        <w:t xml:space="preserve">according to NHS England is </w:t>
      </w:r>
      <w:r w:rsidR="00BD13C6">
        <w:rPr>
          <w:rFonts w:ascii="Arial" w:hAnsi="Arial" w:cs="Arial"/>
          <w:sz w:val="24"/>
          <w:szCs w:val="24"/>
        </w:rPr>
        <w:t xml:space="preserve">a method used to </w:t>
      </w:r>
      <w:r w:rsidR="0019398F">
        <w:rPr>
          <w:rFonts w:ascii="Arial" w:hAnsi="Arial" w:cs="Arial"/>
          <w:sz w:val="24"/>
          <w:szCs w:val="24"/>
        </w:rPr>
        <w:t xml:space="preserve">identify health problems, provide treatment for them and prevent them </w:t>
      </w:r>
      <w:r w:rsidR="00851AA5" w:rsidRPr="00851AA5">
        <w:rPr>
          <w:rFonts w:ascii="Arial" w:hAnsi="Arial" w:cs="Arial"/>
          <w:sz w:val="24"/>
          <w:szCs w:val="24"/>
        </w:rPr>
        <w:t xml:space="preserve">by </w:t>
      </w:r>
      <w:r w:rsidR="00BD13C6">
        <w:rPr>
          <w:rFonts w:ascii="Arial" w:hAnsi="Arial" w:cs="Arial"/>
          <w:sz w:val="24"/>
          <w:szCs w:val="24"/>
        </w:rPr>
        <w:t>‘</w:t>
      </w:r>
      <w:r w:rsidR="00851AA5" w:rsidRPr="00851AA5">
        <w:rPr>
          <w:rFonts w:ascii="Arial" w:hAnsi="Arial" w:cs="Arial"/>
          <w:sz w:val="24"/>
          <w:szCs w:val="24"/>
        </w:rPr>
        <w:t>moving, stretching and massaging</w:t>
      </w:r>
      <w:r w:rsidR="00326B8B">
        <w:rPr>
          <w:rFonts w:ascii="Arial" w:hAnsi="Arial" w:cs="Arial"/>
          <w:sz w:val="24"/>
          <w:szCs w:val="24"/>
        </w:rPr>
        <w:t xml:space="preserve">’ the joints and muscles </w:t>
      </w:r>
      <w:r w:rsidR="00B60FDB">
        <w:rPr>
          <w:rFonts w:ascii="Arial" w:hAnsi="Arial" w:cs="Arial"/>
          <w:sz w:val="24"/>
          <w:szCs w:val="24"/>
        </w:rPr>
        <w:t>with the use of</w:t>
      </w:r>
      <w:r w:rsidR="00786565">
        <w:rPr>
          <w:rFonts w:ascii="Arial" w:hAnsi="Arial" w:cs="Arial"/>
          <w:sz w:val="24"/>
          <w:szCs w:val="24"/>
        </w:rPr>
        <w:t xml:space="preserve"> </w:t>
      </w:r>
      <w:r w:rsidR="00B60FDB" w:rsidRPr="00B60FDB">
        <w:rPr>
          <w:rFonts w:ascii="Arial" w:hAnsi="Arial" w:cs="Arial"/>
          <w:sz w:val="24"/>
          <w:szCs w:val="24"/>
        </w:rPr>
        <w:t>physical manipulation</w:t>
      </w:r>
      <w:r w:rsidR="00786565">
        <w:rPr>
          <w:rFonts w:ascii="Arial" w:hAnsi="Arial" w:cs="Arial"/>
          <w:sz w:val="24"/>
          <w:szCs w:val="24"/>
        </w:rPr>
        <w:t xml:space="preserve"> </w:t>
      </w:r>
      <w:r w:rsidR="00B97EE3">
        <w:rPr>
          <w:rFonts w:ascii="Arial" w:hAnsi="Arial" w:cs="Arial"/>
          <w:sz w:val="24"/>
          <w:szCs w:val="24"/>
        </w:rPr>
        <w:t xml:space="preserve">and without the need of medication or operating which is more typically used in conventional treatments, </w:t>
      </w:r>
      <w:r w:rsidR="00851AA5">
        <w:rPr>
          <w:rFonts w:ascii="Arial" w:hAnsi="Arial" w:cs="Arial"/>
          <w:sz w:val="24"/>
          <w:szCs w:val="24"/>
        </w:rPr>
        <w:t>(NHS, 2019)</w:t>
      </w:r>
      <w:r w:rsidR="00B20722">
        <w:rPr>
          <w:rFonts w:ascii="Arial" w:hAnsi="Arial" w:cs="Arial"/>
          <w:sz w:val="24"/>
          <w:szCs w:val="24"/>
        </w:rPr>
        <w:t xml:space="preserve">. In osteopathy, it is believed that its principle is that how well a person’s wellbeing is has to do with how well their </w:t>
      </w:r>
      <w:r w:rsidR="00B20722">
        <w:rPr>
          <w:rFonts w:ascii="Arial" w:hAnsi="Arial" w:cs="Arial"/>
          <w:sz w:val="24"/>
          <w:szCs w:val="24"/>
        </w:rPr>
        <w:lastRenderedPageBreak/>
        <w:t>ligaments, bones, muscle and tissue work together</w:t>
      </w:r>
      <w:r w:rsidR="00D4015D">
        <w:rPr>
          <w:rFonts w:ascii="Arial" w:hAnsi="Arial" w:cs="Arial"/>
          <w:sz w:val="24"/>
          <w:szCs w:val="24"/>
        </w:rPr>
        <w:t>. Treatment is often administered using manual therapy</w:t>
      </w:r>
      <w:r w:rsidR="00246C15">
        <w:rPr>
          <w:rFonts w:ascii="Arial" w:hAnsi="Arial" w:cs="Arial"/>
          <w:sz w:val="24"/>
          <w:szCs w:val="24"/>
        </w:rPr>
        <w:t>, a hands-on technique</w:t>
      </w:r>
      <w:r w:rsidR="00D4015D">
        <w:rPr>
          <w:rFonts w:ascii="Arial" w:hAnsi="Arial" w:cs="Arial"/>
          <w:sz w:val="24"/>
          <w:szCs w:val="24"/>
        </w:rPr>
        <w:t xml:space="preserve"> and whilst focusing on the muscle, spine and joints, osteopathy is also used to help with tennis elbow or a tender elbow</w:t>
      </w:r>
      <w:r w:rsidR="00595EBD">
        <w:rPr>
          <w:rFonts w:ascii="Arial" w:hAnsi="Arial" w:cs="Arial"/>
          <w:sz w:val="24"/>
          <w:szCs w:val="24"/>
        </w:rPr>
        <w:t xml:space="preserve"> and </w:t>
      </w:r>
      <w:r w:rsidR="00D4015D">
        <w:rPr>
          <w:rFonts w:ascii="Arial" w:hAnsi="Arial" w:cs="Arial"/>
          <w:sz w:val="24"/>
          <w:szCs w:val="24"/>
        </w:rPr>
        <w:t>sleeping patterns</w:t>
      </w:r>
      <w:r w:rsidR="00595EBD">
        <w:rPr>
          <w:rFonts w:ascii="Arial" w:hAnsi="Arial" w:cs="Arial"/>
          <w:sz w:val="24"/>
          <w:szCs w:val="24"/>
        </w:rPr>
        <w:t>. An</w:t>
      </w:r>
      <w:r w:rsidR="00595EBD" w:rsidRPr="00595EBD">
        <w:rPr>
          <w:rFonts w:ascii="Arial" w:hAnsi="Arial" w:cs="Arial"/>
          <w:sz w:val="24"/>
          <w:szCs w:val="24"/>
        </w:rPr>
        <w:t xml:space="preserve"> initial consultation must occur before the patient can receive any physical treatment and this is important as this is where the osteopathic physician discuss is the patients’ health problems </w:t>
      </w:r>
      <w:r w:rsidR="00595EBD">
        <w:rPr>
          <w:rFonts w:ascii="Arial" w:hAnsi="Arial" w:cs="Arial"/>
          <w:sz w:val="24"/>
          <w:szCs w:val="24"/>
        </w:rPr>
        <w:t xml:space="preserve">and discovers what is wrong with the patient as well as where they are feeling discomfort. </w:t>
      </w:r>
      <w:r w:rsidR="00595EBD" w:rsidRPr="00595EBD">
        <w:rPr>
          <w:rFonts w:ascii="Arial" w:hAnsi="Arial" w:cs="Arial"/>
          <w:sz w:val="24"/>
          <w:szCs w:val="24"/>
        </w:rPr>
        <w:t>This consultation can last up to 45 minutes and the following session is typically a physical examination where the diagnosis of the patient is given</w:t>
      </w:r>
      <w:r w:rsidR="00595EBD">
        <w:rPr>
          <w:rFonts w:ascii="Arial" w:hAnsi="Arial" w:cs="Arial"/>
          <w:sz w:val="24"/>
          <w:szCs w:val="24"/>
        </w:rPr>
        <w:t xml:space="preserve">, this session lasting for up to 2 hours, </w:t>
      </w:r>
      <w:r w:rsidR="001170FF" w:rsidRPr="001170FF">
        <w:rPr>
          <w:rFonts w:ascii="Arial" w:hAnsi="Arial" w:cs="Arial"/>
          <w:sz w:val="24"/>
          <w:szCs w:val="24"/>
        </w:rPr>
        <w:t>(Felman, 2017)</w:t>
      </w:r>
      <w:r w:rsidR="001170FF">
        <w:rPr>
          <w:rFonts w:ascii="Arial" w:hAnsi="Arial" w:cs="Arial"/>
          <w:sz w:val="24"/>
          <w:szCs w:val="24"/>
        </w:rPr>
        <w:t>.</w:t>
      </w:r>
    </w:p>
    <w:p w14:paraId="710A32D1" w14:textId="058D2C4E" w:rsidR="00F41250" w:rsidRDefault="00F41250" w:rsidP="00F41250">
      <w:pPr>
        <w:spacing w:line="360" w:lineRule="auto"/>
        <w:rPr>
          <w:rFonts w:ascii="Arial" w:hAnsi="Arial" w:cs="Arial"/>
          <w:sz w:val="24"/>
          <w:szCs w:val="24"/>
        </w:rPr>
      </w:pPr>
      <w:r w:rsidRPr="00F41250">
        <w:rPr>
          <w:rFonts w:ascii="Arial" w:hAnsi="Arial" w:cs="Arial"/>
          <w:sz w:val="24"/>
          <w:szCs w:val="24"/>
        </w:rPr>
        <w:t>According to Bupa</w:t>
      </w:r>
      <w:r w:rsidR="00E04D58">
        <w:rPr>
          <w:rFonts w:ascii="Arial" w:hAnsi="Arial" w:cs="Arial"/>
          <w:sz w:val="24"/>
          <w:szCs w:val="24"/>
        </w:rPr>
        <w:t xml:space="preserve">, </w:t>
      </w:r>
      <w:r w:rsidR="007B490E" w:rsidRPr="007B490E">
        <w:rPr>
          <w:rFonts w:ascii="Arial" w:hAnsi="Arial" w:cs="Arial"/>
          <w:sz w:val="24"/>
          <w:szCs w:val="24"/>
        </w:rPr>
        <w:t>osteopath</w:t>
      </w:r>
      <w:r w:rsidR="00655B72">
        <w:rPr>
          <w:rFonts w:ascii="Arial" w:hAnsi="Arial" w:cs="Arial"/>
          <w:sz w:val="24"/>
          <w:szCs w:val="24"/>
        </w:rPr>
        <w:t>y</w:t>
      </w:r>
      <w:r w:rsidR="007B490E" w:rsidRPr="007B490E">
        <w:rPr>
          <w:rFonts w:ascii="Arial" w:hAnsi="Arial" w:cs="Arial"/>
          <w:sz w:val="24"/>
          <w:szCs w:val="24"/>
        </w:rPr>
        <w:t xml:space="preserve"> </w:t>
      </w:r>
      <w:r w:rsidR="000A4DF6">
        <w:rPr>
          <w:rFonts w:ascii="Arial" w:hAnsi="Arial" w:cs="Arial"/>
          <w:sz w:val="24"/>
          <w:szCs w:val="24"/>
        </w:rPr>
        <w:t>is also</w:t>
      </w:r>
      <w:r w:rsidR="007B490E" w:rsidRPr="007B490E">
        <w:rPr>
          <w:rFonts w:ascii="Arial" w:hAnsi="Arial" w:cs="Arial"/>
          <w:sz w:val="24"/>
          <w:szCs w:val="24"/>
        </w:rPr>
        <w:t xml:space="preserve"> a manipulation therapy </w:t>
      </w:r>
      <w:r w:rsidR="00CA0E4C">
        <w:rPr>
          <w:rFonts w:ascii="Arial" w:hAnsi="Arial" w:cs="Arial"/>
          <w:sz w:val="24"/>
          <w:szCs w:val="24"/>
        </w:rPr>
        <w:t xml:space="preserve">as it involves therapists </w:t>
      </w:r>
      <w:r w:rsidR="00C3016C">
        <w:rPr>
          <w:rFonts w:ascii="Arial" w:hAnsi="Arial" w:cs="Arial"/>
          <w:sz w:val="24"/>
          <w:szCs w:val="24"/>
        </w:rPr>
        <w:t>using their hands to work on</w:t>
      </w:r>
      <w:r w:rsidR="00B10993">
        <w:rPr>
          <w:rFonts w:ascii="Arial" w:hAnsi="Arial" w:cs="Arial"/>
          <w:sz w:val="24"/>
          <w:szCs w:val="24"/>
        </w:rPr>
        <w:t xml:space="preserve"> commonly</w:t>
      </w:r>
      <w:r w:rsidR="00C3016C">
        <w:rPr>
          <w:rFonts w:ascii="Arial" w:hAnsi="Arial" w:cs="Arial"/>
          <w:sz w:val="24"/>
          <w:szCs w:val="24"/>
        </w:rPr>
        <w:t xml:space="preserve"> </w:t>
      </w:r>
      <w:r w:rsidR="00B10993">
        <w:rPr>
          <w:rFonts w:ascii="Arial" w:hAnsi="Arial" w:cs="Arial"/>
          <w:sz w:val="24"/>
          <w:szCs w:val="24"/>
        </w:rPr>
        <w:t>affected areas of the body such as the muscles, joints and tissues</w:t>
      </w:r>
      <w:r w:rsidR="00813FA5">
        <w:rPr>
          <w:rFonts w:ascii="Arial" w:hAnsi="Arial" w:cs="Arial"/>
          <w:sz w:val="24"/>
          <w:szCs w:val="24"/>
        </w:rPr>
        <w:t>.</w:t>
      </w:r>
      <w:r w:rsidR="003F0860">
        <w:rPr>
          <w:rFonts w:ascii="Arial" w:hAnsi="Arial" w:cs="Arial"/>
          <w:sz w:val="24"/>
          <w:szCs w:val="24"/>
        </w:rPr>
        <w:t xml:space="preserve"> The use of this form of </w:t>
      </w:r>
      <w:r w:rsidR="000D7B88">
        <w:rPr>
          <w:rFonts w:ascii="Arial" w:hAnsi="Arial" w:cs="Arial"/>
          <w:sz w:val="24"/>
          <w:szCs w:val="24"/>
        </w:rPr>
        <w:t>alternative</w:t>
      </w:r>
      <w:r w:rsidR="003F0860">
        <w:rPr>
          <w:rFonts w:ascii="Arial" w:hAnsi="Arial" w:cs="Arial"/>
          <w:sz w:val="24"/>
          <w:szCs w:val="24"/>
        </w:rPr>
        <w:t xml:space="preserve"> treatment is to relieve tension and pain from issues with places like the neck, </w:t>
      </w:r>
      <w:r w:rsidR="00FE6A00">
        <w:rPr>
          <w:rFonts w:ascii="Arial" w:hAnsi="Arial" w:cs="Arial"/>
          <w:sz w:val="24"/>
          <w:szCs w:val="24"/>
        </w:rPr>
        <w:t xml:space="preserve">head, </w:t>
      </w:r>
      <w:r w:rsidR="003F0860">
        <w:rPr>
          <w:rFonts w:ascii="Arial" w:hAnsi="Arial" w:cs="Arial"/>
          <w:sz w:val="24"/>
          <w:szCs w:val="24"/>
        </w:rPr>
        <w:t>shoulder and</w:t>
      </w:r>
      <w:r w:rsidR="00AA5C9A">
        <w:rPr>
          <w:rFonts w:ascii="Arial" w:hAnsi="Arial" w:cs="Arial"/>
          <w:sz w:val="24"/>
          <w:szCs w:val="24"/>
        </w:rPr>
        <w:t xml:space="preserve"> </w:t>
      </w:r>
      <w:r w:rsidR="003F0860">
        <w:rPr>
          <w:rFonts w:ascii="Arial" w:hAnsi="Arial" w:cs="Arial"/>
          <w:sz w:val="24"/>
          <w:szCs w:val="24"/>
        </w:rPr>
        <w:t>lower bac</w:t>
      </w:r>
      <w:r w:rsidR="00813FA5">
        <w:rPr>
          <w:rFonts w:ascii="Arial" w:hAnsi="Arial" w:cs="Arial"/>
          <w:sz w:val="24"/>
          <w:szCs w:val="24"/>
        </w:rPr>
        <w:t>k</w:t>
      </w:r>
      <w:r w:rsidR="00AA5C9A">
        <w:rPr>
          <w:rFonts w:ascii="Arial" w:hAnsi="Arial" w:cs="Arial"/>
          <w:sz w:val="24"/>
          <w:szCs w:val="24"/>
        </w:rPr>
        <w:t>,</w:t>
      </w:r>
      <w:r w:rsidR="00813FA5">
        <w:rPr>
          <w:rFonts w:ascii="Arial" w:hAnsi="Arial" w:cs="Arial"/>
          <w:sz w:val="24"/>
          <w:szCs w:val="24"/>
        </w:rPr>
        <w:t xml:space="preserve"> </w:t>
      </w:r>
      <w:r w:rsidR="00AA5C9A" w:rsidRPr="00AA5C9A">
        <w:rPr>
          <w:rFonts w:ascii="Arial" w:hAnsi="Arial" w:cs="Arial"/>
          <w:sz w:val="24"/>
          <w:szCs w:val="24"/>
        </w:rPr>
        <w:t>(Marovino and Ruane, 2019)</w:t>
      </w:r>
      <w:r w:rsidR="00AA5C9A">
        <w:rPr>
          <w:rFonts w:ascii="Arial" w:hAnsi="Arial" w:cs="Arial"/>
          <w:sz w:val="24"/>
          <w:szCs w:val="24"/>
        </w:rPr>
        <w:t xml:space="preserve">. </w:t>
      </w:r>
      <w:r w:rsidR="00813FA5" w:rsidRPr="00813FA5">
        <w:rPr>
          <w:rFonts w:ascii="Arial" w:hAnsi="Arial" w:cs="Arial"/>
          <w:sz w:val="24"/>
          <w:szCs w:val="24"/>
        </w:rPr>
        <w:t xml:space="preserve">Osteopathy is a treatment that would appeal the most to sports players </w:t>
      </w:r>
      <w:r w:rsidR="00DB4C3A">
        <w:rPr>
          <w:rFonts w:ascii="Arial" w:hAnsi="Arial" w:cs="Arial"/>
          <w:sz w:val="24"/>
          <w:szCs w:val="24"/>
        </w:rPr>
        <w:t>or those who engage in regular physical activity</w:t>
      </w:r>
      <w:r w:rsidR="000A4DF6">
        <w:rPr>
          <w:rFonts w:ascii="Arial" w:hAnsi="Arial" w:cs="Arial"/>
          <w:sz w:val="24"/>
          <w:szCs w:val="24"/>
        </w:rPr>
        <w:t>. It is also used to treat</w:t>
      </w:r>
      <w:r w:rsidR="00E96D5E">
        <w:rPr>
          <w:rFonts w:ascii="Arial" w:hAnsi="Arial" w:cs="Arial"/>
          <w:sz w:val="24"/>
          <w:szCs w:val="24"/>
        </w:rPr>
        <w:t xml:space="preserve"> conditions</w:t>
      </w:r>
      <w:r w:rsidR="000A4DF6">
        <w:rPr>
          <w:rFonts w:ascii="Arial" w:hAnsi="Arial" w:cs="Arial"/>
          <w:sz w:val="24"/>
          <w:szCs w:val="24"/>
        </w:rPr>
        <w:t xml:space="preserve"> </w:t>
      </w:r>
      <w:r w:rsidR="00443B34">
        <w:rPr>
          <w:rFonts w:ascii="Arial" w:hAnsi="Arial" w:cs="Arial"/>
          <w:sz w:val="24"/>
          <w:szCs w:val="24"/>
        </w:rPr>
        <w:t xml:space="preserve">that affects the joints </w:t>
      </w:r>
      <w:r w:rsidR="000A4DF6">
        <w:rPr>
          <w:rFonts w:ascii="Arial" w:hAnsi="Arial" w:cs="Arial"/>
          <w:sz w:val="24"/>
          <w:szCs w:val="24"/>
        </w:rPr>
        <w:t>such as arthritis, conditions</w:t>
      </w:r>
      <w:r w:rsidR="00E96D5E">
        <w:rPr>
          <w:rFonts w:ascii="Arial" w:hAnsi="Arial" w:cs="Arial"/>
          <w:sz w:val="24"/>
          <w:szCs w:val="24"/>
        </w:rPr>
        <w:t xml:space="preserve"> to do with digestion,</w:t>
      </w:r>
      <w:r w:rsidR="00DC3E67">
        <w:rPr>
          <w:rFonts w:ascii="Arial" w:hAnsi="Arial" w:cs="Arial"/>
          <w:sz w:val="24"/>
          <w:szCs w:val="24"/>
        </w:rPr>
        <w:t xml:space="preserve"> pregnant women</w:t>
      </w:r>
      <w:r w:rsidR="00443B34">
        <w:rPr>
          <w:rFonts w:ascii="Arial" w:hAnsi="Arial" w:cs="Arial"/>
          <w:sz w:val="24"/>
          <w:szCs w:val="24"/>
        </w:rPr>
        <w:t xml:space="preserve">, </w:t>
      </w:r>
      <w:r w:rsidR="00DC3E67">
        <w:rPr>
          <w:rFonts w:ascii="Arial" w:hAnsi="Arial" w:cs="Arial"/>
          <w:sz w:val="24"/>
          <w:szCs w:val="24"/>
        </w:rPr>
        <w:t>those that work in manual labour</w:t>
      </w:r>
      <w:r w:rsidR="00DB4C3A">
        <w:rPr>
          <w:rFonts w:ascii="Arial" w:hAnsi="Arial" w:cs="Arial"/>
          <w:sz w:val="24"/>
          <w:szCs w:val="24"/>
        </w:rPr>
        <w:t xml:space="preserve"> </w:t>
      </w:r>
      <w:r w:rsidR="00443B34">
        <w:rPr>
          <w:rFonts w:ascii="Arial" w:hAnsi="Arial" w:cs="Arial"/>
          <w:sz w:val="24"/>
          <w:szCs w:val="24"/>
        </w:rPr>
        <w:t xml:space="preserve">and any other problems with the body parts like the hips or pelvis </w:t>
      </w:r>
      <w:r w:rsidR="00813FA5" w:rsidRPr="00813FA5">
        <w:rPr>
          <w:rFonts w:ascii="Arial" w:hAnsi="Arial" w:cs="Arial"/>
          <w:sz w:val="24"/>
          <w:szCs w:val="24"/>
        </w:rPr>
        <w:t xml:space="preserve">as it is a treatment that is often used to manage bodily </w:t>
      </w:r>
      <w:r w:rsidR="001A2261">
        <w:rPr>
          <w:rFonts w:ascii="Arial" w:hAnsi="Arial" w:cs="Arial"/>
          <w:sz w:val="24"/>
          <w:szCs w:val="24"/>
        </w:rPr>
        <w:t>aches</w:t>
      </w:r>
      <w:r w:rsidR="00DC3E67">
        <w:rPr>
          <w:rFonts w:ascii="Arial" w:hAnsi="Arial" w:cs="Arial"/>
          <w:sz w:val="24"/>
          <w:szCs w:val="24"/>
        </w:rPr>
        <w:t xml:space="preserve">, muscle and joint pain, </w:t>
      </w:r>
      <w:r w:rsidR="00FE6A00">
        <w:rPr>
          <w:rFonts w:ascii="Arial" w:hAnsi="Arial" w:cs="Arial"/>
          <w:sz w:val="24"/>
          <w:szCs w:val="24"/>
        </w:rPr>
        <w:t>migraines and headache</w:t>
      </w:r>
      <w:r w:rsidR="00AF00B5">
        <w:rPr>
          <w:rFonts w:ascii="Arial" w:hAnsi="Arial" w:cs="Arial"/>
          <w:sz w:val="24"/>
          <w:szCs w:val="24"/>
        </w:rPr>
        <w:t>s</w:t>
      </w:r>
      <w:r w:rsidR="00D72A79">
        <w:rPr>
          <w:rFonts w:ascii="Arial" w:hAnsi="Arial" w:cs="Arial"/>
          <w:sz w:val="24"/>
          <w:szCs w:val="24"/>
        </w:rPr>
        <w:t xml:space="preserve"> </w:t>
      </w:r>
      <w:r w:rsidR="00527834" w:rsidRPr="00527834">
        <w:rPr>
          <w:rFonts w:ascii="Arial" w:hAnsi="Arial" w:cs="Arial"/>
          <w:sz w:val="24"/>
          <w:szCs w:val="24"/>
        </w:rPr>
        <w:t>(Bupa, 2015)</w:t>
      </w:r>
      <w:r w:rsidR="00AF00B5">
        <w:rPr>
          <w:rFonts w:ascii="Arial" w:hAnsi="Arial" w:cs="Arial"/>
          <w:sz w:val="24"/>
          <w:szCs w:val="24"/>
        </w:rPr>
        <w:t xml:space="preserve">. </w:t>
      </w:r>
      <w:r w:rsidR="001D521C">
        <w:rPr>
          <w:rFonts w:ascii="Arial" w:hAnsi="Arial" w:cs="Arial"/>
          <w:sz w:val="24"/>
          <w:szCs w:val="24"/>
        </w:rPr>
        <w:t>A technique of osteopathy that is often used by osteopaths is called spinal manipulation</w:t>
      </w:r>
      <w:r w:rsidR="00251EEC">
        <w:rPr>
          <w:rFonts w:ascii="Arial" w:hAnsi="Arial" w:cs="Arial"/>
          <w:sz w:val="24"/>
          <w:szCs w:val="24"/>
        </w:rPr>
        <w:t xml:space="preserve">. Spinal manipulation or manual therapy </w:t>
      </w:r>
      <w:r w:rsidR="005672E5">
        <w:rPr>
          <w:rFonts w:ascii="Arial" w:hAnsi="Arial" w:cs="Arial"/>
          <w:sz w:val="24"/>
          <w:szCs w:val="24"/>
        </w:rPr>
        <w:t>is a process that involves a therapist moving the joints of the patient into a variation of movements which is followed by a fast thrust above the joint that is accompanied by a loud cracking noise</w:t>
      </w:r>
      <w:r w:rsidR="00251EEC">
        <w:rPr>
          <w:rFonts w:ascii="Arial" w:hAnsi="Arial" w:cs="Arial"/>
          <w:sz w:val="24"/>
          <w:szCs w:val="24"/>
        </w:rPr>
        <w:t xml:space="preserve"> called jolting, massaging and physical therapy with the aim of relieving joint pressure, reduce muscle inflammation and improve the functioning of the nerves in the body</w:t>
      </w:r>
      <w:r w:rsidR="00251EEC" w:rsidRPr="00251EEC">
        <w:t xml:space="preserve"> </w:t>
      </w:r>
      <w:r w:rsidR="00251EEC" w:rsidRPr="00251EEC">
        <w:rPr>
          <w:rFonts w:ascii="Arial" w:hAnsi="Arial" w:cs="Arial"/>
          <w:sz w:val="24"/>
          <w:szCs w:val="24"/>
        </w:rPr>
        <w:t>(Morris, 2015)</w:t>
      </w:r>
      <w:r w:rsidR="00251EEC">
        <w:rPr>
          <w:rFonts w:ascii="Arial" w:hAnsi="Arial" w:cs="Arial"/>
          <w:sz w:val="24"/>
          <w:szCs w:val="24"/>
        </w:rPr>
        <w:t>.</w:t>
      </w:r>
    </w:p>
    <w:p w14:paraId="0CB840BF" w14:textId="1F04BAB2" w:rsidR="00F74C89" w:rsidRDefault="00D401C3" w:rsidP="00F41250">
      <w:pPr>
        <w:spacing w:line="360" w:lineRule="auto"/>
        <w:rPr>
          <w:rFonts w:ascii="Arial" w:hAnsi="Arial" w:cs="Arial"/>
          <w:sz w:val="24"/>
          <w:szCs w:val="24"/>
        </w:rPr>
      </w:pPr>
      <w:r>
        <w:rPr>
          <w:rFonts w:ascii="Arial" w:hAnsi="Arial" w:cs="Arial"/>
          <w:sz w:val="24"/>
          <w:szCs w:val="24"/>
        </w:rPr>
        <w:t xml:space="preserve">The </w:t>
      </w:r>
      <w:r w:rsidR="002B6DFE">
        <w:rPr>
          <w:rFonts w:ascii="Arial" w:hAnsi="Arial" w:cs="Arial"/>
          <w:sz w:val="24"/>
          <w:szCs w:val="24"/>
        </w:rPr>
        <w:t>efficacy</w:t>
      </w:r>
      <w:r>
        <w:rPr>
          <w:rFonts w:ascii="Arial" w:hAnsi="Arial" w:cs="Arial"/>
          <w:sz w:val="24"/>
          <w:szCs w:val="24"/>
        </w:rPr>
        <w:t xml:space="preserve"> of this complementary treatment is quite strong according to research</w:t>
      </w:r>
      <w:r w:rsidR="00116F60">
        <w:rPr>
          <w:rFonts w:ascii="Arial" w:hAnsi="Arial" w:cs="Arial"/>
          <w:sz w:val="24"/>
          <w:szCs w:val="24"/>
        </w:rPr>
        <w:t xml:space="preserve"> and statistics</w:t>
      </w:r>
      <w:r>
        <w:rPr>
          <w:rFonts w:ascii="Arial" w:hAnsi="Arial" w:cs="Arial"/>
          <w:sz w:val="24"/>
          <w:szCs w:val="24"/>
        </w:rPr>
        <w:t xml:space="preserve">. In a number of recent </w:t>
      </w:r>
      <w:r w:rsidR="002B6DFE">
        <w:rPr>
          <w:rFonts w:ascii="Arial" w:hAnsi="Arial" w:cs="Arial"/>
          <w:sz w:val="24"/>
          <w:szCs w:val="24"/>
        </w:rPr>
        <w:t>surveys</w:t>
      </w:r>
      <w:r w:rsidR="00412BCD">
        <w:rPr>
          <w:rFonts w:ascii="Arial" w:hAnsi="Arial" w:cs="Arial"/>
          <w:sz w:val="24"/>
          <w:szCs w:val="24"/>
        </w:rPr>
        <w:t xml:space="preserve"> from</w:t>
      </w:r>
      <w:r>
        <w:rPr>
          <w:rFonts w:ascii="Arial" w:hAnsi="Arial" w:cs="Arial"/>
          <w:sz w:val="24"/>
          <w:szCs w:val="24"/>
        </w:rPr>
        <w:t xml:space="preserve"> </w:t>
      </w:r>
      <w:r w:rsidR="00D80FBB">
        <w:rPr>
          <w:rFonts w:ascii="Arial" w:hAnsi="Arial" w:cs="Arial"/>
          <w:sz w:val="24"/>
          <w:szCs w:val="24"/>
        </w:rPr>
        <w:t>studies,</w:t>
      </w:r>
      <w:r>
        <w:rPr>
          <w:rFonts w:ascii="Arial" w:hAnsi="Arial" w:cs="Arial"/>
          <w:sz w:val="24"/>
          <w:szCs w:val="24"/>
        </w:rPr>
        <w:t xml:space="preserve"> it was found that </w:t>
      </w:r>
      <w:r w:rsidRPr="00D401C3">
        <w:rPr>
          <w:rFonts w:ascii="Arial" w:hAnsi="Arial" w:cs="Arial"/>
          <w:sz w:val="24"/>
          <w:szCs w:val="24"/>
        </w:rPr>
        <w:t>60% of GP</w:t>
      </w:r>
      <w:r w:rsidR="002C42FD">
        <w:rPr>
          <w:rFonts w:ascii="Arial" w:hAnsi="Arial" w:cs="Arial"/>
          <w:sz w:val="24"/>
          <w:szCs w:val="24"/>
        </w:rPr>
        <w:t>s</w:t>
      </w:r>
      <w:r w:rsidRPr="00D401C3">
        <w:rPr>
          <w:rFonts w:ascii="Arial" w:hAnsi="Arial" w:cs="Arial"/>
          <w:sz w:val="24"/>
          <w:szCs w:val="24"/>
        </w:rPr>
        <w:t xml:space="preserve"> responded positively when </w:t>
      </w:r>
      <w:r w:rsidR="002C42FD">
        <w:rPr>
          <w:rFonts w:ascii="Arial" w:hAnsi="Arial" w:cs="Arial"/>
          <w:sz w:val="24"/>
          <w:szCs w:val="24"/>
        </w:rPr>
        <w:t>they were asked to talk about and review</w:t>
      </w:r>
      <w:r w:rsidRPr="00D401C3">
        <w:rPr>
          <w:rFonts w:ascii="Arial" w:hAnsi="Arial" w:cs="Arial"/>
          <w:sz w:val="24"/>
          <w:szCs w:val="24"/>
        </w:rPr>
        <w:t xml:space="preserve"> complementary medicine</w:t>
      </w:r>
      <w:r w:rsidR="00491CE5">
        <w:rPr>
          <w:rFonts w:ascii="Arial" w:hAnsi="Arial" w:cs="Arial"/>
          <w:sz w:val="24"/>
          <w:szCs w:val="24"/>
        </w:rPr>
        <w:t xml:space="preserve"> </w:t>
      </w:r>
      <w:r w:rsidR="00412BCD">
        <w:rPr>
          <w:rFonts w:ascii="Arial" w:hAnsi="Arial" w:cs="Arial"/>
          <w:sz w:val="24"/>
          <w:szCs w:val="24"/>
        </w:rPr>
        <w:t>(</w:t>
      </w:r>
      <w:r w:rsidR="00491CE5">
        <w:rPr>
          <w:rFonts w:ascii="Arial" w:hAnsi="Arial" w:cs="Arial"/>
          <w:sz w:val="24"/>
          <w:szCs w:val="24"/>
        </w:rPr>
        <w:t>Peter, 2008</w:t>
      </w:r>
      <w:r w:rsidR="00412BCD">
        <w:rPr>
          <w:rFonts w:ascii="Arial" w:hAnsi="Arial" w:cs="Arial"/>
          <w:sz w:val="24"/>
          <w:szCs w:val="24"/>
        </w:rPr>
        <w:t>)</w:t>
      </w:r>
      <w:r w:rsidR="00491CE5">
        <w:rPr>
          <w:rFonts w:ascii="Arial" w:hAnsi="Arial" w:cs="Arial"/>
          <w:sz w:val="24"/>
          <w:szCs w:val="24"/>
        </w:rPr>
        <w:t>.</w:t>
      </w:r>
      <w:r w:rsidR="002C42FD">
        <w:rPr>
          <w:rFonts w:ascii="Arial" w:hAnsi="Arial" w:cs="Arial"/>
          <w:sz w:val="24"/>
          <w:szCs w:val="24"/>
        </w:rPr>
        <w:t xml:space="preserve"> </w:t>
      </w:r>
      <w:r w:rsidR="00116F60">
        <w:rPr>
          <w:rFonts w:ascii="Arial" w:hAnsi="Arial" w:cs="Arial"/>
          <w:sz w:val="24"/>
          <w:szCs w:val="24"/>
        </w:rPr>
        <w:t xml:space="preserve">Furthermore, in 2002 surveys in England stated that approximately 43% of </w:t>
      </w:r>
      <w:r w:rsidR="005A6842">
        <w:rPr>
          <w:rFonts w:ascii="Arial" w:hAnsi="Arial" w:cs="Arial"/>
          <w:sz w:val="24"/>
          <w:szCs w:val="24"/>
        </w:rPr>
        <w:t>patient care technicians</w:t>
      </w:r>
      <w:r w:rsidR="00116F60">
        <w:rPr>
          <w:rFonts w:ascii="Arial" w:hAnsi="Arial" w:cs="Arial"/>
          <w:sz w:val="24"/>
          <w:szCs w:val="24"/>
        </w:rPr>
        <w:t xml:space="preserve"> </w:t>
      </w:r>
      <w:r w:rsidR="005A6842">
        <w:rPr>
          <w:rFonts w:ascii="Arial" w:hAnsi="Arial" w:cs="Arial"/>
          <w:sz w:val="24"/>
          <w:szCs w:val="24"/>
        </w:rPr>
        <w:t>started to spend</w:t>
      </w:r>
      <w:r w:rsidR="00116F60">
        <w:rPr>
          <w:rFonts w:ascii="Arial" w:hAnsi="Arial" w:cs="Arial"/>
          <w:sz w:val="24"/>
          <w:szCs w:val="24"/>
        </w:rPr>
        <w:t xml:space="preserve"> significant amounts of money o</w:t>
      </w:r>
      <w:r w:rsidR="005A6842">
        <w:rPr>
          <w:rFonts w:ascii="Arial" w:hAnsi="Arial" w:cs="Arial"/>
          <w:sz w:val="24"/>
          <w:szCs w:val="24"/>
        </w:rPr>
        <w:t>n</w:t>
      </w:r>
      <w:r w:rsidR="00116F60">
        <w:rPr>
          <w:rFonts w:ascii="Arial" w:hAnsi="Arial" w:cs="Arial"/>
          <w:sz w:val="24"/>
          <w:szCs w:val="24"/>
        </w:rPr>
        <w:t xml:space="preserve"> complementary therapy</w:t>
      </w:r>
      <w:r w:rsidR="005A6842">
        <w:rPr>
          <w:rFonts w:ascii="Arial" w:hAnsi="Arial" w:cs="Arial"/>
          <w:sz w:val="24"/>
          <w:szCs w:val="24"/>
        </w:rPr>
        <w:t xml:space="preserve"> such as acupuncture, homeopath and </w:t>
      </w:r>
      <w:r w:rsidR="005A6842">
        <w:rPr>
          <w:rFonts w:ascii="Arial" w:hAnsi="Arial" w:cs="Arial"/>
          <w:sz w:val="24"/>
          <w:szCs w:val="24"/>
        </w:rPr>
        <w:lastRenderedPageBreak/>
        <w:t>most importantly osteopathy</w:t>
      </w:r>
      <w:r w:rsidR="00491CE5">
        <w:rPr>
          <w:rFonts w:ascii="Arial" w:hAnsi="Arial" w:cs="Arial"/>
          <w:sz w:val="24"/>
          <w:szCs w:val="24"/>
        </w:rPr>
        <w:t xml:space="preserve"> </w:t>
      </w:r>
      <w:r w:rsidR="00412BCD">
        <w:rPr>
          <w:rFonts w:ascii="Arial" w:hAnsi="Arial" w:cs="Arial"/>
          <w:sz w:val="24"/>
          <w:szCs w:val="24"/>
        </w:rPr>
        <w:t>(</w:t>
      </w:r>
      <w:r w:rsidR="00491CE5">
        <w:rPr>
          <w:rFonts w:ascii="Arial" w:hAnsi="Arial" w:cs="Arial"/>
          <w:sz w:val="24"/>
          <w:szCs w:val="24"/>
        </w:rPr>
        <w:t>Peters, 2008</w:t>
      </w:r>
      <w:r w:rsidR="00412BCD">
        <w:rPr>
          <w:rFonts w:ascii="Arial" w:hAnsi="Arial" w:cs="Arial"/>
          <w:sz w:val="24"/>
          <w:szCs w:val="24"/>
        </w:rPr>
        <w:t>)</w:t>
      </w:r>
      <w:r w:rsidR="00491CE5">
        <w:rPr>
          <w:rFonts w:ascii="Arial" w:hAnsi="Arial" w:cs="Arial"/>
          <w:sz w:val="24"/>
          <w:szCs w:val="24"/>
        </w:rPr>
        <w:t>.</w:t>
      </w:r>
      <w:r w:rsidR="00412BCD">
        <w:rPr>
          <w:rFonts w:ascii="Arial" w:hAnsi="Arial" w:cs="Arial"/>
          <w:sz w:val="24"/>
          <w:szCs w:val="24"/>
        </w:rPr>
        <w:t xml:space="preserve"> </w:t>
      </w:r>
      <w:r w:rsidR="00877382" w:rsidRPr="00877382">
        <w:rPr>
          <w:rFonts w:ascii="Arial" w:hAnsi="Arial" w:cs="Arial"/>
          <w:sz w:val="24"/>
          <w:szCs w:val="24"/>
        </w:rPr>
        <w:t>This money was spent as a result of receiving positive feedback from patien</w:t>
      </w:r>
      <w:r w:rsidR="00877382">
        <w:rPr>
          <w:rFonts w:ascii="Arial" w:hAnsi="Arial" w:cs="Arial"/>
          <w:sz w:val="24"/>
          <w:szCs w:val="24"/>
        </w:rPr>
        <w:t>ts</w:t>
      </w:r>
      <w:r w:rsidR="00877382" w:rsidRPr="00877382">
        <w:rPr>
          <w:rFonts w:ascii="Arial" w:hAnsi="Arial" w:cs="Arial"/>
          <w:sz w:val="24"/>
          <w:szCs w:val="24"/>
        </w:rPr>
        <w:t xml:space="preserve"> and therefore </w:t>
      </w:r>
      <w:r w:rsidR="002C42FD">
        <w:rPr>
          <w:rFonts w:ascii="Arial" w:hAnsi="Arial" w:cs="Arial"/>
          <w:sz w:val="24"/>
          <w:szCs w:val="24"/>
        </w:rPr>
        <w:t>supporting the efficacy of</w:t>
      </w:r>
      <w:r w:rsidR="00877382" w:rsidRPr="00877382">
        <w:rPr>
          <w:rFonts w:ascii="Arial" w:hAnsi="Arial" w:cs="Arial"/>
          <w:sz w:val="24"/>
          <w:szCs w:val="24"/>
        </w:rPr>
        <w:t xml:space="preserve"> the treatment</w:t>
      </w:r>
      <w:r w:rsidR="002C42FD">
        <w:rPr>
          <w:rFonts w:ascii="Arial" w:hAnsi="Arial" w:cs="Arial"/>
          <w:sz w:val="24"/>
          <w:szCs w:val="24"/>
        </w:rPr>
        <w:t xml:space="preserve">. </w:t>
      </w:r>
      <w:r w:rsidR="00877382">
        <w:rPr>
          <w:rFonts w:ascii="Arial" w:hAnsi="Arial" w:cs="Arial"/>
          <w:sz w:val="24"/>
          <w:szCs w:val="24"/>
        </w:rPr>
        <w:t>In addition to this,</w:t>
      </w:r>
      <w:r w:rsidR="00570A33">
        <w:rPr>
          <w:rFonts w:ascii="Arial" w:hAnsi="Arial" w:cs="Arial"/>
          <w:sz w:val="24"/>
          <w:szCs w:val="24"/>
        </w:rPr>
        <w:t xml:space="preserve"> according to the same </w:t>
      </w:r>
      <w:r w:rsidR="00E00D34">
        <w:rPr>
          <w:rFonts w:ascii="Arial" w:hAnsi="Arial" w:cs="Arial"/>
          <w:sz w:val="24"/>
          <w:szCs w:val="24"/>
        </w:rPr>
        <w:t>study</w:t>
      </w:r>
      <w:r w:rsidR="00877382">
        <w:rPr>
          <w:rFonts w:ascii="Arial" w:hAnsi="Arial" w:cs="Arial"/>
          <w:sz w:val="24"/>
          <w:szCs w:val="24"/>
        </w:rPr>
        <w:t xml:space="preserve"> around this time an estimate of 25% of the public paid for a complementary service mainly to use on painful conditions affecting the body</w:t>
      </w:r>
      <w:r w:rsidR="00570A33">
        <w:rPr>
          <w:rFonts w:ascii="Arial" w:hAnsi="Arial" w:cs="Arial"/>
          <w:sz w:val="24"/>
          <w:szCs w:val="24"/>
        </w:rPr>
        <w:t xml:space="preserve">. </w:t>
      </w:r>
      <w:r w:rsidR="008D7A76">
        <w:rPr>
          <w:rFonts w:ascii="Arial" w:hAnsi="Arial" w:cs="Arial"/>
          <w:sz w:val="24"/>
          <w:szCs w:val="24"/>
        </w:rPr>
        <w:t xml:space="preserve">Moreover, </w:t>
      </w:r>
      <w:r w:rsidR="003E4998">
        <w:rPr>
          <w:rFonts w:ascii="Arial" w:hAnsi="Arial" w:cs="Arial"/>
          <w:sz w:val="24"/>
          <w:szCs w:val="24"/>
        </w:rPr>
        <w:t>another study stated that t</w:t>
      </w:r>
      <w:r w:rsidR="008D7A76" w:rsidRPr="008D7A76">
        <w:rPr>
          <w:rFonts w:ascii="Arial" w:hAnsi="Arial" w:cs="Arial"/>
          <w:sz w:val="24"/>
          <w:szCs w:val="24"/>
        </w:rPr>
        <w:t xml:space="preserve">he chances of a serious complication occurring range </w:t>
      </w:r>
      <w:r w:rsidR="008D7A76">
        <w:rPr>
          <w:rFonts w:ascii="Arial" w:hAnsi="Arial" w:cs="Arial"/>
          <w:sz w:val="24"/>
          <w:szCs w:val="24"/>
        </w:rPr>
        <w:t xml:space="preserve">as a result of manual therapy </w:t>
      </w:r>
      <w:r w:rsidR="003E4998">
        <w:rPr>
          <w:rFonts w:ascii="Arial" w:hAnsi="Arial" w:cs="Arial"/>
          <w:sz w:val="24"/>
          <w:szCs w:val="24"/>
        </w:rPr>
        <w:t>1 in every 400000 and 1 in every 2 million manipulations</w:t>
      </w:r>
      <w:r w:rsidR="008D7A76" w:rsidRPr="008D7A76">
        <w:rPr>
          <w:rFonts w:ascii="Arial" w:hAnsi="Arial" w:cs="Arial"/>
          <w:sz w:val="24"/>
          <w:szCs w:val="24"/>
        </w:rPr>
        <w:t xml:space="preserve">, (Stevinson and Ernst, 2002) </w:t>
      </w:r>
      <w:r w:rsidR="008D7A76">
        <w:rPr>
          <w:rFonts w:ascii="Arial" w:hAnsi="Arial" w:cs="Arial"/>
          <w:sz w:val="24"/>
          <w:szCs w:val="24"/>
        </w:rPr>
        <w:t xml:space="preserve">and the very low risk supports the effectiveness of the treatment. </w:t>
      </w:r>
      <w:r w:rsidR="00D067EC">
        <w:rPr>
          <w:rFonts w:ascii="Arial" w:hAnsi="Arial" w:cs="Arial"/>
          <w:sz w:val="24"/>
          <w:szCs w:val="24"/>
        </w:rPr>
        <w:t>In comparison</w:t>
      </w:r>
      <w:r w:rsidR="00F74C89">
        <w:rPr>
          <w:rFonts w:ascii="Arial" w:hAnsi="Arial" w:cs="Arial"/>
          <w:sz w:val="24"/>
          <w:szCs w:val="24"/>
        </w:rPr>
        <w:t xml:space="preserve"> other</w:t>
      </w:r>
      <w:r w:rsidR="00D067EC">
        <w:rPr>
          <w:rFonts w:ascii="Arial" w:hAnsi="Arial" w:cs="Arial"/>
          <w:sz w:val="24"/>
          <w:szCs w:val="24"/>
        </w:rPr>
        <w:t xml:space="preserve"> more traditional</w:t>
      </w:r>
      <w:r w:rsidR="00F74C89">
        <w:rPr>
          <w:rFonts w:ascii="Arial" w:hAnsi="Arial" w:cs="Arial"/>
          <w:sz w:val="24"/>
          <w:szCs w:val="24"/>
        </w:rPr>
        <w:t xml:space="preserve"> medical treatments </w:t>
      </w:r>
      <w:r w:rsidR="008A04BB">
        <w:rPr>
          <w:rFonts w:ascii="Arial" w:hAnsi="Arial" w:cs="Arial"/>
          <w:sz w:val="24"/>
          <w:szCs w:val="24"/>
        </w:rPr>
        <w:t xml:space="preserve">for muscle and join pain are over-the-counter medicine such as paracetamol and ibuprofen, ice pack to </w:t>
      </w:r>
      <w:r w:rsidR="0019398F">
        <w:rPr>
          <w:rFonts w:ascii="Arial" w:hAnsi="Arial" w:cs="Arial"/>
          <w:sz w:val="24"/>
          <w:szCs w:val="24"/>
        </w:rPr>
        <w:t>help with</w:t>
      </w:r>
      <w:r w:rsidR="00041366">
        <w:rPr>
          <w:rFonts w:ascii="Arial" w:hAnsi="Arial" w:cs="Arial"/>
          <w:sz w:val="24"/>
          <w:szCs w:val="24"/>
        </w:rPr>
        <w:t xml:space="preserve"> any</w:t>
      </w:r>
      <w:r w:rsidR="008A04BB">
        <w:rPr>
          <w:rFonts w:ascii="Arial" w:hAnsi="Arial" w:cs="Arial"/>
          <w:sz w:val="24"/>
          <w:szCs w:val="24"/>
        </w:rPr>
        <w:t xml:space="preserve"> swelling </w:t>
      </w:r>
      <w:r w:rsidR="0019398F">
        <w:rPr>
          <w:rFonts w:ascii="Arial" w:hAnsi="Arial" w:cs="Arial"/>
          <w:sz w:val="24"/>
          <w:szCs w:val="24"/>
        </w:rPr>
        <w:t>or</w:t>
      </w:r>
      <w:r w:rsidR="008A04BB">
        <w:rPr>
          <w:rFonts w:ascii="Arial" w:hAnsi="Arial" w:cs="Arial"/>
          <w:sz w:val="24"/>
          <w:szCs w:val="24"/>
        </w:rPr>
        <w:t xml:space="preserve"> pai</w:t>
      </w:r>
      <w:r w:rsidR="00041366">
        <w:rPr>
          <w:rFonts w:ascii="Arial" w:hAnsi="Arial" w:cs="Arial"/>
          <w:sz w:val="24"/>
          <w:szCs w:val="24"/>
        </w:rPr>
        <w:t>n</w:t>
      </w:r>
      <w:r w:rsidR="005F2524">
        <w:rPr>
          <w:rFonts w:ascii="Arial" w:hAnsi="Arial" w:cs="Arial"/>
          <w:sz w:val="24"/>
          <w:szCs w:val="24"/>
        </w:rPr>
        <w:t>, non</w:t>
      </w:r>
      <w:r w:rsidR="008A04BB" w:rsidRPr="008A04BB">
        <w:rPr>
          <w:rFonts w:ascii="Arial" w:hAnsi="Arial" w:cs="Arial"/>
          <w:sz w:val="24"/>
          <w:szCs w:val="24"/>
        </w:rPr>
        <w:t xml:space="preserve">-steroidal anti-inflammatory drugs (NSAIDs) </w:t>
      </w:r>
      <w:r w:rsidR="008A04BB">
        <w:rPr>
          <w:rFonts w:ascii="Arial" w:hAnsi="Arial" w:cs="Arial"/>
          <w:sz w:val="24"/>
          <w:szCs w:val="24"/>
        </w:rPr>
        <w:t xml:space="preserve">like diclofenac which helps reduce inflammation, seeking </w:t>
      </w:r>
      <w:r w:rsidR="000235D9">
        <w:rPr>
          <w:rFonts w:ascii="Arial" w:hAnsi="Arial" w:cs="Arial"/>
          <w:sz w:val="24"/>
          <w:szCs w:val="24"/>
        </w:rPr>
        <w:t>the</w:t>
      </w:r>
      <w:r w:rsidR="008A04BB">
        <w:rPr>
          <w:rFonts w:ascii="Arial" w:hAnsi="Arial" w:cs="Arial"/>
          <w:sz w:val="24"/>
          <w:szCs w:val="24"/>
        </w:rPr>
        <w:t xml:space="preserve"> help </w:t>
      </w:r>
      <w:r w:rsidR="00C715C8">
        <w:rPr>
          <w:rFonts w:ascii="Arial" w:hAnsi="Arial" w:cs="Arial"/>
          <w:sz w:val="24"/>
          <w:szCs w:val="24"/>
        </w:rPr>
        <w:t xml:space="preserve">from a local doctor </w:t>
      </w:r>
      <w:r w:rsidR="008A04BB">
        <w:rPr>
          <w:rFonts w:ascii="Arial" w:hAnsi="Arial" w:cs="Arial"/>
          <w:sz w:val="24"/>
          <w:szCs w:val="24"/>
        </w:rPr>
        <w:t xml:space="preserve">or in serious cases calling emergency services, </w:t>
      </w:r>
      <w:r w:rsidR="008A04BB" w:rsidRPr="008A04BB">
        <w:rPr>
          <w:rFonts w:ascii="Arial" w:hAnsi="Arial" w:cs="Arial"/>
          <w:sz w:val="24"/>
          <w:szCs w:val="24"/>
        </w:rPr>
        <w:t>(Tidy, 2020)</w:t>
      </w:r>
      <w:r w:rsidR="008A04BB">
        <w:rPr>
          <w:rFonts w:ascii="Arial" w:hAnsi="Arial" w:cs="Arial"/>
          <w:sz w:val="24"/>
          <w:szCs w:val="24"/>
        </w:rPr>
        <w:t>.</w:t>
      </w:r>
    </w:p>
    <w:p w14:paraId="3560A4A4" w14:textId="2F881F74" w:rsidR="00126C90" w:rsidRPr="003F4198" w:rsidRDefault="00CD65EB" w:rsidP="00F41250">
      <w:pPr>
        <w:spacing w:line="360" w:lineRule="auto"/>
        <w:rPr>
          <w:rFonts w:ascii="Arial" w:hAnsi="Arial" w:cs="Arial"/>
          <w:sz w:val="24"/>
          <w:szCs w:val="24"/>
        </w:rPr>
      </w:pPr>
      <w:r>
        <w:rPr>
          <w:rFonts w:ascii="Arial" w:hAnsi="Arial" w:cs="Arial"/>
          <w:sz w:val="24"/>
          <w:szCs w:val="24"/>
        </w:rPr>
        <w:t>C</w:t>
      </w:r>
      <w:r w:rsidR="009D38B8" w:rsidRPr="009D38B8">
        <w:rPr>
          <w:rFonts w:ascii="Arial" w:hAnsi="Arial" w:cs="Arial"/>
          <w:sz w:val="24"/>
          <w:szCs w:val="24"/>
        </w:rPr>
        <w:t>ontraindicatio</w:t>
      </w:r>
      <w:r>
        <w:rPr>
          <w:rFonts w:ascii="Arial" w:hAnsi="Arial" w:cs="Arial"/>
          <w:sz w:val="24"/>
          <w:szCs w:val="24"/>
        </w:rPr>
        <w:t>ns</w:t>
      </w:r>
      <w:r w:rsidR="009D38B8" w:rsidRPr="009D38B8">
        <w:rPr>
          <w:rFonts w:ascii="Arial" w:hAnsi="Arial" w:cs="Arial"/>
          <w:sz w:val="24"/>
          <w:szCs w:val="24"/>
        </w:rPr>
        <w:t xml:space="preserve"> of this treatment </w:t>
      </w:r>
      <w:r w:rsidR="00A02006">
        <w:rPr>
          <w:rFonts w:ascii="Arial" w:hAnsi="Arial" w:cs="Arial"/>
          <w:sz w:val="24"/>
          <w:szCs w:val="24"/>
        </w:rPr>
        <w:t>are</w:t>
      </w:r>
      <w:r w:rsidR="009D38B8" w:rsidRPr="009D38B8">
        <w:rPr>
          <w:rFonts w:ascii="Arial" w:hAnsi="Arial" w:cs="Arial"/>
          <w:sz w:val="24"/>
          <w:szCs w:val="24"/>
        </w:rPr>
        <w:t xml:space="preserve"> conditions such as cance</w:t>
      </w:r>
      <w:r w:rsidR="00917FD4">
        <w:rPr>
          <w:rFonts w:ascii="Arial" w:hAnsi="Arial" w:cs="Arial"/>
          <w:sz w:val="24"/>
          <w:szCs w:val="24"/>
        </w:rPr>
        <w:t>r,</w:t>
      </w:r>
      <w:r w:rsidR="009D38B8" w:rsidRPr="009D38B8">
        <w:rPr>
          <w:rFonts w:ascii="Arial" w:hAnsi="Arial" w:cs="Arial"/>
          <w:sz w:val="24"/>
          <w:szCs w:val="24"/>
        </w:rPr>
        <w:t xml:space="preserve"> fractures, infections</w:t>
      </w:r>
      <w:r w:rsidR="00917FD4">
        <w:rPr>
          <w:rFonts w:ascii="Arial" w:hAnsi="Arial" w:cs="Arial"/>
          <w:sz w:val="24"/>
          <w:szCs w:val="24"/>
        </w:rPr>
        <w:t xml:space="preserve"> or infectious diseases</w:t>
      </w:r>
      <w:r w:rsidR="009D38B8" w:rsidRPr="009D38B8">
        <w:rPr>
          <w:rFonts w:ascii="Arial" w:hAnsi="Arial" w:cs="Arial"/>
          <w:sz w:val="24"/>
          <w:szCs w:val="24"/>
        </w:rPr>
        <w:t xml:space="preserve">, </w:t>
      </w:r>
      <w:r w:rsidR="00B4324D">
        <w:rPr>
          <w:rFonts w:ascii="Arial" w:hAnsi="Arial" w:cs="Arial"/>
          <w:sz w:val="24"/>
          <w:szCs w:val="24"/>
        </w:rPr>
        <w:t xml:space="preserve">hypertension, </w:t>
      </w:r>
      <w:r w:rsidR="009D38B8" w:rsidRPr="009D38B8">
        <w:rPr>
          <w:rFonts w:ascii="Arial" w:hAnsi="Arial" w:cs="Arial"/>
          <w:sz w:val="24"/>
          <w:szCs w:val="24"/>
        </w:rPr>
        <w:t>some types of arthritis such as rheumatoid arthritis, osteoporosis and disorders that involve blood-clotting</w:t>
      </w:r>
      <w:r w:rsidR="00623B2E">
        <w:rPr>
          <w:rFonts w:ascii="Arial" w:hAnsi="Arial" w:cs="Arial"/>
          <w:sz w:val="24"/>
          <w:szCs w:val="24"/>
        </w:rPr>
        <w:t xml:space="preserve">, </w:t>
      </w:r>
      <w:r w:rsidR="00623B2E" w:rsidRPr="00623B2E">
        <w:rPr>
          <w:rFonts w:ascii="Arial" w:hAnsi="Arial" w:cs="Arial"/>
          <w:sz w:val="24"/>
          <w:szCs w:val="24"/>
        </w:rPr>
        <w:t xml:space="preserve">(NHS, 2019). </w:t>
      </w:r>
      <w:r w:rsidR="009D38B8" w:rsidRPr="009D38B8">
        <w:rPr>
          <w:rFonts w:ascii="Arial" w:hAnsi="Arial" w:cs="Arial"/>
          <w:sz w:val="24"/>
          <w:szCs w:val="24"/>
        </w:rPr>
        <w:t>Osteopathy would not be recommended to treat patients with such health conditions as these conditions offer a higher risk of damage towards the joints, ligaments and bones</w:t>
      </w:r>
      <w:r w:rsidR="00623B2E">
        <w:rPr>
          <w:rFonts w:ascii="Arial" w:hAnsi="Arial" w:cs="Arial"/>
          <w:sz w:val="24"/>
          <w:szCs w:val="24"/>
        </w:rPr>
        <w:t>. I</w:t>
      </w:r>
      <w:r w:rsidR="00B4324D">
        <w:rPr>
          <w:rFonts w:ascii="Arial" w:hAnsi="Arial" w:cs="Arial"/>
          <w:sz w:val="24"/>
          <w:szCs w:val="24"/>
        </w:rPr>
        <w:t>t has also been advised by medical staff that</w:t>
      </w:r>
      <w:r>
        <w:rPr>
          <w:rFonts w:ascii="Arial" w:hAnsi="Arial" w:cs="Arial"/>
          <w:sz w:val="24"/>
          <w:szCs w:val="24"/>
        </w:rPr>
        <w:t xml:space="preserve"> if the patient</w:t>
      </w:r>
      <w:r w:rsidR="00126C90">
        <w:rPr>
          <w:rFonts w:ascii="Arial" w:hAnsi="Arial" w:cs="Arial"/>
          <w:sz w:val="24"/>
          <w:szCs w:val="24"/>
        </w:rPr>
        <w:t xml:space="preserve"> is on medication like warfarin</w:t>
      </w:r>
      <w:r w:rsidR="00B4324D">
        <w:rPr>
          <w:rFonts w:ascii="Arial" w:hAnsi="Arial" w:cs="Arial"/>
          <w:sz w:val="24"/>
          <w:szCs w:val="24"/>
        </w:rPr>
        <w:t xml:space="preserve"> or</w:t>
      </w:r>
      <w:r w:rsidR="00126C90">
        <w:rPr>
          <w:rFonts w:ascii="Arial" w:hAnsi="Arial" w:cs="Arial"/>
          <w:sz w:val="24"/>
          <w:szCs w:val="24"/>
        </w:rPr>
        <w:t xml:space="preserve"> if the</w:t>
      </w:r>
      <w:r w:rsidR="00B4324D">
        <w:rPr>
          <w:rFonts w:ascii="Arial" w:hAnsi="Arial" w:cs="Arial"/>
          <w:sz w:val="24"/>
          <w:szCs w:val="24"/>
        </w:rPr>
        <w:t xml:space="preserve"> patient is completing</w:t>
      </w:r>
      <w:r w:rsidR="00126C90">
        <w:rPr>
          <w:rFonts w:ascii="Arial" w:hAnsi="Arial" w:cs="Arial"/>
          <w:sz w:val="24"/>
          <w:szCs w:val="24"/>
        </w:rPr>
        <w:t xml:space="preserve"> a course of radiotherapy</w:t>
      </w:r>
      <w:r w:rsidR="00B4324D">
        <w:rPr>
          <w:rFonts w:ascii="Arial" w:hAnsi="Arial" w:cs="Arial"/>
          <w:sz w:val="24"/>
          <w:szCs w:val="24"/>
        </w:rPr>
        <w:t xml:space="preserve">, they should consult their osteopath as osteopathy is not an appropriate treatment for them under these circumstances, </w:t>
      </w:r>
      <w:r w:rsidR="00B4324D" w:rsidRPr="00B4324D">
        <w:rPr>
          <w:rFonts w:ascii="Arial" w:hAnsi="Arial" w:cs="Arial"/>
          <w:sz w:val="24"/>
          <w:szCs w:val="24"/>
        </w:rPr>
        <w:t>(Caughey, 2019)</w:t>
      </w:r>
      <w:r w:rsidR="00B4324D">
        <w:rPr>
          <w:rFonts w:ascii="Arial" w:hAnsi="Arial" w:cs="Arial"/>
          <w:sz w:val="24"/>
          <w:szCs w:val="24"/>
        </w:rPr>
        <w:t>.</w:t>
      </w:r>
    </w:p>
    <w:p w14:paraId="2029D4A7" w14:textId="6DECB183" w:rsidR="003F4198" w:rsidRDefault="00864D52" w:rsidP="003F4198">
      <w:pPr>
        <w:spacing w:line="360" w:lineRule="auto"/>
        <w:rPr>
          <w:rFonts w:ascii="Arial" w:hAnsi="Arial" w:cs="Arial"/>
          <w:sz w:val="24"/>
          <w:szCs w:val="24"/>
        </w:rPr>
      </w:pPr>
      <w:r>
        <w:rPr>
          <w:rFonts w:ascii="Arial" w:hAnsi="Arial" w:cs="Arial"/>
          <w:b/>
          <w:bCs/>
          <w:sz w:val="24"/>
          <w:szCs w:val="24"/>
        </w:rPr>
        <w:t xml:space="preserve">Evaluation and Regulations </w:t>
      </w:r>
    </w:p>
    <w:p w14:paraId="4479CE20" w14:textId="20492F53" w:rsidR="00BD67CF" w:rsidRDefault="00266CB7" w:rsidP="003F4198">
      <w:pPr>
        <w:spacing w:line="360" w:lineRule="auto"/>
        <w:rPr>
          <w:rFonts w:ascii="Arial" w:hAnsi="Arial" w:cs="Arial"/>
          <w:sz w:val="24"/>
          <w:szCs w:val="24"/>
        </w:rPr>
      </w:pPr>
      <w:r>
        <w:rPr>
          <w:rFonts w:ascii="Arial" w:hAnsi="Arial" w:cs="Arial"/>
          <w:sz w:val="24"/>
          <w:szCs w:val="24"/>
        </w:rPr>
        <w:t xml:space="preserve">In the UK, although </w:t>
      </w:r>
      <w:r w:rsidR="00FB71F6">
        <w:rPr>
          <w:rFonts w:ascii="Arial" w:hAnsi="Arial" w:cs="Arial"/>
          <w:sz w:val="24"/>
          <w:szCs w:val="24"/>
        </w:rPr>
        <w:t>registration and regulation</w:t>
      </w:r>
      <w:r w:rsidRPr="00266CB7">
        <w:rPr>
          <w:rFonts w:ascii="Arial" w:hAnsi="Arial" w:cs="Arial"/>
          <w:sz w:val="24"/>
          <w:szCs w:val="24"/>
        </w:rPr>
        <w:t xml:space="preserve"> of complementary </w:t>
      </w:r>
      <w:r w:rsidR="00FB71F6">
        <w:rPr>
          <w:rFonts w:ascii="Arial" w:hAnsi="Arial" w:cs="Arial"/>
          <w:sz w:val="24"/>
          <w:szCs w:val="24"/>
        </w:rPr>
        <w:t>medicine practitioners</w:t>
      </w:r>
      <w:r w:rsidRPr="00266CB7">
        <w:rPr>
          <w:rFonts w:ascii="Arial" w:hAnsi="Arial" w:cs="Arial"/>
          <w:sz w:val="24"/>
          <w:szCs w:val="24"/>
        </w:rPr>
        <w:t xml:space="preserve"> is voluntary self-regulation</w:t>
      </w:r>
      <w:r>
        <w:rPr>
          <w:rFonts w:ascii="Arial" w:hAnsi="Arial" w:cs="Arial"/>
          <w:sz w:val="24"/>
          <w:szCs w:val="24"/>
        </w:rPr>
        <w:t xml:space="preserve"> there are a number of professional associations and accredited registers for complementary and alternative medicine</w:t>
      </w:r>
      <w:r w:rsidR="00851AA5">
        <w:rPr>
          <w:rFonts w:ascii="Arial" w:hAnsi="Arial" w:cs="Arial"/>
          <w:sz w:val="24"/>
          <w:szCs w:val="24"/>
        </w:rPr>
        <w:t xml:space="preserve"> that are regulated by UK law</w:t>
      </w:r>
      <w:r w:rsidR="00FE0D64">
        <w:rPr>
          <w:rFonts w:ascii="Arial" w:hAnsi="Arial" w:cs="Arial"/>
          <w:sz w:val="24"/>
          <w:szCs w:val="24"/>
        </w:rPr>
        <w:t xml:space="preserve"> </w:t>
      </w:r>
      <w:r w:rsidR="00FE0D64" w:rsidRPr="00FE0D64">
        <w:rPr>
          <w:rFonts w:ascii="Arial" w:hAnsi="Arial" w:cs="Arial"/>
          <w:sz w:val="24"/>
          <w:szCs w:val="24"/>
        </w:rPr>
        <w:t>(RCCM, 2017)</w:t>
      </w:r>
      <w:r w:rsidR="00FE0D64">
        <w:rPr>
          <w:rFonts w:ascii="Arial" w:hAnsi="Arial" w:cs="Arial"/>
          <w:sz w:val="24"/>
          <w:szCs w:val="24"/>
        </w:rPr>
        <w:t xml:space="preserve">. </w:t>
      </w:r>
      <w:r>
        <w:rPr>
          <w:rFonts w:ascii="Arial" w:hAnsi="Arial" w:cs="Arial"/>
          <w:sz w:val="24"/>
          <w:szCs w:val="24"/>
        </w:rPr>
        <w:t>Such organisations include</w:t>
      </w:r>
      <w:r w:rsidR="001C3734">
        <w:rPr>
          <w:rFonts w:ascii="Arial" w:hAnsi="Arial" w:cs="Arial"/>
          <w:sz w:val="24"/>
          <w:szCs w:val="24"/>
        </w:rPr>
        <w:t xml:space="preserve"> the </w:t>
      </w:r>
      <w:r w:rsidR="003F0E1C">
        <w:rPr>
          <w:rFonts w:ascii="Arial" w:hAnsi="Arial" w:cs="Arial"/>
          <w:sz w:val="24"/>
          <w:szCs w:val="24"/>
        </w:rPr>
        <w:t>regulatory</w:t>
      </w:r>
      <w:r w:rsidR="001C3734">
        <w:rPr>
          <w:rFonts w:ascii="Arial" w:hAnsi="Arial" w:cs="Arial"/>
          <w:sz w:val="24"/>
          <w:szCs w:val="24"/>
        </w:rPr>
        <w:t xml:space="preserve"> body called the General Osteopathic Council.</w:t>
      </w:r>
      <w:r w:rsidR="00FE0D64">
        <w:rPr>
          <w:rFonts w:ascii="Arial" w:hAnsi="Arial" w:cs="Arial"/>
          <w:sz w:val="24"/>
          <w:szCs w:val="24"/>
        </w:rPr>
        <w:t xml:space="preserve"> </w:t>
      </w:r>
      <w:r w:rsidR="001C3734">
        <w:rPr>
          <w:rFonts w:ascii="Arial" w:hAnsi="Arial" w:cs="Arial"/>
          <w:sz w:val="24"/>
          <w:szCs w:val="24"/>
        </w:rPr>
        <w:t>Osteopathy</w:t>
      </w:r>
      <w:r w:rsidR="001C3734" w:rsidRPr="001C3734">
        <w:rPr>
          <w:rFonts w:ascii="Arial" w:hAnsi="Arial" w:cs="Arial"/>
          <w:sz w:val="24"/>
          <w:szCs w:val="24"/>
        </w:rPr>
        <w:t xml:space="preserve"> is one of two</w:t>
      </w:r>
      <w:r w:rsidR="004727B7">
        <w:rPr>
          <w:rFonts w:ascii="Arial" w:hAnsi="Arial" w:cs="Arial"/>
          <w:sz w:val="24"/>
          <w:szCs w:val="24"/>
        </w:rPr>
        <w:t xml:space="preserve"> out of all the</w:t>
      </w:r>
      <w:r w:rsidR="001C3734" w:rsidRPr="001C3734">
        <w:rPr>
          <w:rFonts w:ascii="Arial" w:hAnsi="Arial" w:cs="Arial"/>
          <w:sz w:val="24"/>
          <w:szCs w:val="24"/>
        </w:rPr>
        <w:t xml:space="preserve"> complementary and alternative medicine</w:t>
      </w:r>
      <w:r w:rsidR="004727B7">
        <w:rPr>
          <w:rFonts w:ascii="Arial" w:hAnsi="Arial" w:cs="Arial"/>
          <w:sz w:val="24"/>
          <w:szCs w:val="24"/>
        </w:rPr>
        <w:t>s</w:t>
      </w:r>
      <w:r w:rsidR="001C3734" w:rsidRPr="001C3734">
        <w:rPr>
          <w:rFonts w:ascii="Arial" w:hAnsi="Arial" w:cs="Arial"/>
          <w:sz w:val="24"/>
          <w:szCs w:val="24"/>
        </w:rPr>
        <w:t xml:space="preserve"> </w:t>
      </w:r>
      <w:r w:rsidR="001C3734">
        <w:rPr>
          <w:rFonts w:ascii="Arial" w:hAnsi="Arial" w:cs="Arial"/>
          <w:sz w:val="24"/>
          <w:szCs w:val="24"/>
        </w:rPr>
        <w:t xml:space="preserve">or </w:t>
      </w:r>
      <w:r w:rsidR="001C3734" w:rsidRPr="001C3734">
        <w:rPr>
          <w:rFonts w:ascii="Arial" w:hAnsi="Arial" w:cs="Arial"/>
          <w:sz w:val="24"/>
          <w:szCs w:val="24"/>
        </w:rPr>
        <w:t>CAMs</w:t>
      </w:r>
      <w:r w:rsidR="001C3734">
        <w:rPr>
          <w:rFonts w:ascii="Arial" w:hAnsi="Arial" w:cs="Arial"/>
          <w:sz w:val="24"/>
          <w:szCs w:val="24"/>
        </w:rPr>
        <w:t xml:space="preserve"> that is regulated by a regulation system, </w:t>
      </w:r>
      <w:r w:rsidR="001C3734" w:rsidRPr="001C3734">
        <w:rPr>
          <w:rFonts w:ascii="Arial" w:hAnsi="Arial" w:cs="Arial"/>
          <w:sz w:val="24"/>
          <w:szCs w:val="24"/>
        </w:rPr>
        <w:t>the other being chiropractic</w:t>
      </w:r>
      <w:r w:rsidR="00C21621">
        <w:rPr>
          <w:rFonts w:ascii="Arial" w:hAnsi="Arial" w:cs="Arial"/>
          <w:sz w:val="24"/>
          <w:szCs w:val="24"/>
        </w:rPr>
        <w:t xml:space="preserve">. </w:t>
      </w:r>
      <w:r w:rsidR="00654285">
        <w:rPr>
          <w:rFonts w:ascii="Arial" w:hAnsi="Arial" w:cs="Arial"/>
          <w:sz w:val="24"/>
          <w:szCs w:val="24"/>
        </w:rPr>
        <w:t>The GOsC is a regulatory body that</w:t>
      </w:r>
      <w:r w:rsidR="00D35B13">
        <w:rPr>
          <w:rFonts w:ascii="Arial" w:hAnsi="Arial" w:cs="Arial"/>
          <w:sz w:val="24"/>
          <w:szCs w:val="24"/>
        </w:rPr>
        <w:t xml:space="preserve"> according to the law all osteopath practitioners must be registered with. </w:t>
      </w:r>
      <w:r w:rsidR="00D35B13" w:rsidRPr="00D35B13">
        <w:rPr>
          <w:rFonts w:ascii="Arial" w:hAnsi="Arial" w:cs="Arial"/>
          <w:sz w:val="24"/>
          <w:szCs w:val="24"/>
        </w:rPr>
        <w:t xml:space="preserve">Each year </w:t>
      </w:r>
      <w:r w:rsidR="00D35B13">
        <w:rPr>
          <w:rFonts w:ascii="Arial" w:hAnsi="Arial" w:cs="Arial"/>
          <w:sz w:val="24"/>
          <w:szCs w:val="24"/>
        </w:rPr>
        <w:t>osteopaths</w:t>
      </w:r>
      <w:r w:rsidR="00D35B13" w:rsidRPr="00D35B13">
        <w:rPr>
          <w:rFonts w:ascii="Arial" w:hAnsi="Arial" w:cs="Arial"/>
          <w:sz w:val="24"/>
          <w:szCs w:val="24"/>
        </w:rPr>
        <w:t xml:space="preserve"> must renew their registration and within this process the regulatory body </w:t>
      </w:r>
      <w:r w:rsidR="00D35B13" w:rsidRPr="00D35B13">
        <w:rPr>
          <w:rFonts w:ascii="Arial" w:hAnsi="Arial" w:cs="Arial"/>
          <w:sz w:val="24"/>
          <w:szCs w:val="24"/>
        </w:rPr>
        <w:lastRenderedPageBreak/>
        <w:t>che</w:t>
      </w:r>
      <w:r w:rsidR="00D35B13">
        <w:rPr>
          <w:rFonts w:ascii="Arial" w:hAnsi="Arial" w:cs="Arial"/>
          <w:sz w:val="24"/>
          <w:szCs w:val="24"/>
        </w:rPr>
        <w:t>cks</w:t>
      </w:r>
      <w:r w:rsidR="00D35B13" w:rsidRPr="00D35B13">
        <w:rPr>
          <w:rFonts w:ascii="Arial" w:hAnsi="Arial" w:cs="Arial"/>
          <w:sz w:val="24"/>
          <w:szCs w:val="24"/>
        </w:rPr>
        <w:t xml:space="preserve"> to ensure that the practitioner</w:t>
      </w:r>
      <w:r w:rsidR="00D35B13">
        <w:rPr>
          <w:rFonts w:ascii="Arial" w:hAnsi="Arial" w:cs="Arial"/>
          <w:sz w:val="24"/>
          <w:szCs w:val="24"/>
        </w:rPr>
        <w:t xml:space="preserve"> </w:t>
      </w:r>
      <w:r w:rsidR="00D35B13" w:rsidRPr="00D35B13">
        <w:rPr>
          <w:rFonts w:ascii="Arial" w:hAnsi="Arial" w:cs="Arial"/>
          <w:sz w:val="24"/>
          <w:szCs w:val="24"/>
        </w:rPr>
        <w:t>sti</w:t>
      </w:r>
      <w:r w:rsidR="00F26655">
        <w:rPr>
          <w:rFonts w:ascii="Arial" w:hAnsi="Arial" w:cs="Arial"/>
          <w:sz w:val="24"/>
          <w:szCs w:val="24"/>
        </w:rPr>
        <w:t>ll meets the</w:t>
      </w:r>
      <w:r w:rsidR="00D35B13" w:rsidRPr="00D35B13">
        <w:rPr>
          <w:rFonts w:ascii="Arial" w:hAnsi="Arial" w:cs="Arial"/>
          <w:sz w:val="24"/>
          <w:szCs w:val="24"/>
        </w:rPr>
        <w:t xml:space="preserve"> professional requirements such as making sure they have </w:t>
      </w:r>
      <w:r w:rsidR="00D35B13">
        <w:rPr>
          <w:rFonts w:ascii="Arial" w:hAnsi="Arial" w:cs="Arial"/>
          <w:sz w:val="24"/>
          <w:szCs w:val="24"/>
        </w:rPr>
        <w:t xml:space="preserve">the right </w:t>
      </w:r>
      <w:r w:rsidR="00D35B13" w:rsidRPr="00D35B13">
        <w:rPr>
          <w:rFonts w:ascii="Arial" w:hAnsi="Arial" w:cs="Arial"/>
          <w:sz w:val="24"/>
          <w:szCs w:val="24"/>
        </w:rPr>
        <w:t xml:space="preserve">insurance </w:t>
      </w:r>
      <w:r w:rsidR="00D35B13">
        <w:rPr>
          <w:rFonts w:ascii="Arial" w:hAnsi="Arial" w:cs="Arial"/>
          <w:sz w:val="24"/>
          <w:szCs w:val="24"/>
        </w:rPr>
        <w:t xml:space="preserve">needed to practice </w:t>
      </w:r>
      <w:r w:rsidR="00D975CF">
        <w:rPr>
          <w:rFonts w:ascii="Arial" w:hAnsi="Arial" w:cs="Arial"/>
          <w:sz w:val="24"/>
          <w:szCs w:val="24"/>
        </w:rPr>
        <w:t xml:space="preserve">and making sure that they have maintained good health. To be accepted to register with the General Osteopath Council, it is mandatory for all practitioners to hold a qualification in osteopathy by completing a 4 to 5 years honours degree in the subject and undergone a minimum of 1000 of clinical practice within this time. </w:t>
      </w:r>
      <w:r w:rsidR="00D05B32">
        <w:rPr>
          <w:rFonts w:ascii="Arial" w:hAnsi="Arial" w:cs="Arial"/>
          <w:sz w:val="24"/>
          <w:szCs w:val="24"/>
        </w:rPr>
        <w:t>Practitioners</w:t>
      </w:r>
      <w:r w:rsidR="00A96DD8">
        <w:rPr>
          <w:rFonts w:ascii="Arial" w:hAnsi="Arial" w:cs="Arial"/>
          <w:sz w:val="24"/>
          <w:szCs w:val="24"/>
        </w:rPr>
        <w:t xml:space="preserve"> also need to comply to the standards of practice of </w:t>
      </w:r>
      <w:r w:rsidR="00D05B32">
        <w:rPr>
          <w:rFonts w:ascii="Arial" w:hAnsi="Arial" w:cs="Arial"/>
          <w:sz w:val="24"/>
          <w:szCs w:val="24"/>
        </w:rPr>
        <w:t>the GOsC</w:t>
      </w:r>
      <w:r w:rsidR="00A96DD8">
        <w:rPr>
          <w:rFonts w:ascii="Arial" w:hAnsi="Arial" w:cs="Arial"/>
          <w:sz w:val="24"/>
          <w:szCs w:val="24"/>
        </w:rPr>
        <w:t xml:space="preserve"> in order to be registered here. The aim of the standards set in this regulation is to promote proper practice use and to ‘protect patient safety’, </w:t>
      </w:r>
      <w:r w:rsidR="00D05B32">
        <w:rPr>
          <w:rFonts w:ascii="Arial" w:hAnsi="Arial" w:cs="Arial"/>
          <w:sz w:val="24"/>
          <w:szCs w:val="24"/>
        </w:rPr>
        <w:t>(</w:t>
      </w:r>
      <w:r w:rsidR="00154FA0" w:rsidRPr="00154FA0">
        <w:rPr>
          <w:rFonts w:ascii="Arial" w:hAnsi="Arial" w:cs="Arial"/>
          <w:sz w:val="24"/>
          <w:szCs w:val="24"/>
        </w:rPr>
        <w:t>GOsC, 2020)</w:t>
      </w:r>
      <w:r w:rsidR="00A96DD8">
        <w:rPr>
          <w:rFonts w:ascii="Arial" w:hAnsi="Arial" w:cs="Arial"/>
          <w:sz w:val="24"/>
          <w:szCs w:val="24"/>
        </w:rPr>
        <w:t>.</w:t>
      </w:r>
    </w:p>
    <w:p w14:paraId="049A5153" w14:textId="487AB75E" w:rsidR="009D38B8" w:rsidRPr="003F4198" w:rsidRDefault="00D45DAE" w:rsidP="003F4198">
      <w:pPr>
        <w:spacing w:line="360" w:lineRule="auto"/>
        <w:rPr>
          <w:rFonts w:ascii="Arial" w:hAnsi="Arial" w:cs="Arial"/>
          <w:sz w:val="24"/>
          <w:szCs w:val="24"/>
        </w:rPr>
      </w:pPr>
      <w:r>
        <w:rPr>
          <w:rFonts w:ascii="Arial" w:hAnsi="Arial" w:cs="Arial"/>
          <w:sz w:val="24"/>
          <w:szCs w:val="24"/>
        </w:rPr>
        <w:t>Although</w:t>
      </w:r>
      <w:r w:rsidR="00C21621">
        <w:rPr>
          <w:rFonts w:ascii="Arial" w:hAnsi="Arial" w:cs="Arial"/>
          <w:sz w:val="24"/>
          <w:szCs w:val="24"/>
        </w:rPr>
        <w:t xml:space="preserve"> this</w:t>
      </w:r>
      <w:r w:rsidR="00C21621" w:rsidRPr="00C21621">
        <w:rPr>
          <w:rFonts w:ascii="Arial" w:hAnsi="Arial" w:cs="Arial"/>
          <w:sz w:val="24"/>
          <w:szCs w:val="24"/>
        </w:rPr>
        <w:t xml:space="preserve"> unorthodox treatment </w:t>
      </w:r>
      <w:r w:rsidR="00C21621">
        <w:rPr>
          <w:rFonts w:ascii="Arial" w:hAnsi="Arial" w:cs="Arial"/>
          <w:sz w:val="24"/>
          <w:szCs w:val="24"/>
        </w:rPr>
        <w:t xml:space="preserve">type is not widely accessible via the NHS, osteopathy can be accessed by asking or being </w:t>
      </w:r>
      <w:r>
        <w:rPr>
          <w:rFonts w:ascii="Arial" w:hAnsi="Arial" w:cs="Arial"/>
          <w:sz w:val="24"/>
          <w:szCs w:val="24"/>
        </w:rPr>
        <w:t>recommended</w:t>
      </w:r>
      <w:r w:rsidR="00C21621">
        <w:rPr>
          <w:rFonts w:ascii="Arial" w:hAnsi="Arial" w:cs="Arial"/>
          <w:sz w:val="24"/>
          <w:szCs w:val="24"/>
        </w:rPr>
        <w:t xml:space="preserve"> by your local general </w:t>
      </w:r>
      <w:r>
        <w:rPr>
          <w:rFonts w:ascii="Arial" w:hAnsi="Arial" w:cs="Arial"/>
          <w:sz w:val="24"/>
          <w:szCs w:val="24"/>
        </w:rPr>
        <w:t>practitioner</w:t>
      </w:r>
      <w:r w:rsidR="00C21621">
        <w:rPr>
          <w:rFonts w:ascii="Arial" w:hAnsi="Arial" w:cs="Arial"/>
          <w:sz w:val="24"/>
          <w:szCs w:val="24"/>
        </w:rPr>
        <w:t xml:space="preserve"> (GP) or by </w:t>
      </w:r>
      <w:r>
        <w:rPr>
          <w:rFonts w:ascii="Arial" w:hAnsi="Arial" w:cs="Arial"/>
          <w:sz w:val="24"/>
          <w:szCs w:val="24"/>
        </w:rPr>
        <w:t>consulting the local CCG or clinical commissioning group which would inform you of the nearest osteopathic clinic as well as whether or not the treatment is being offered within the area</w:t>
      </w:r>
      <w:r w:rsidR="00D477A3">
        <w:rPr>
          <w:rFonts w:ascii="Arial" w:hAnsi="Arial" w:cs="Arial"/>
          <w:sz w:val="24"/>
          <w:szCs w:val="24"/>
        </w:rPr>
        <w:t>. Treatment through osteopathy is often private but slightly costly. For every session that last 30 to 4</w:t>
      </w:r>
      <w:r w:rsidR="00595EBD">
        <w:rPr>
          <w:rFonts w:ascii="Arial" w:hAnsi="Arial" w:cs="Arial"/>
          <w:sz w:val="24"/>
          <w:szCs w:val="24"/>
        </w:rPr>
        <w:t>5</w:t>
      </w:r>
      <w:r w:rsidR="00D477A3">
        <w:rPr>
          <w:rFonts w:ascii="Arial" w:hAnsi="Arial" w:cs="Arial"/>
          <w:sz w:val="24"/>
          <w:szCs w:val="24"/>
        </w:rPr>
        <w:t xml:space="preserve"> minutes, prices vary but are typically ranging from £30 to £50 per session, </w:t>
      </w:r>
      <w:r w:rsidR="00E04D58" w:rsidRPr="00E04D58">
        <w:rPr>
          <w:rFonts w:ascii="Arial" w:hAnsi="Arial" w:cs="Arial"/>
          <w:sz w:val="24"/>
          <w:szCs w:val="24"/>
        </w:rPr>
        <w:t>(IBD, 2019)</w:t>
      </w:r>
      <w:r w:rsidR="00E04D58">
        <w:rPr>
          <w:rFonts w:ascii="Arial" w:hAnsi="Arial" w:cs="Arial"/>
          <w:sz w:val="24"/>
          <w:szCs w:val="24"/>
        </w:rPr>
        <w:t xml:space="preserve">. </w:t>
      </w:r>
      <w:r w:rsidR="002E378A" w:rsidRPr="002E378A">
        <w:rPr>
          <w:rFonts w:ascii="Arial" w:hAnsi="Arial" w:cs="Arial"/>
          <w:sz w:val="24"/>
          <w:szCs w:val="24"/>
        </w:rPr>
        <w:t xml:space="preserve">NICE has recommended osteopathy as a therapy that can be used to treat pain in the lower back </w:t>
      </w:r>
      <w:r w:rsidR="007701E0" w:rsidRPr="007701E0">
        <w:rPr>
          <w:rFonts w:ascii="Arial" w:hAnsi="Arial" w:cs="Arial"/>
          <w:sz w:val="24"/>
          <w:szCs w:val="24"/>
        </w:rPr>
        <w:t>(Gillis, 2009)</w:t>
      </w:r>
      <w:r w:rsidR="007701E0">
        <w:rPr>
          <w:rFonts w:ascii="Arial" w:hAnsi="Arial" w:cs="Arial"/>
          <w:sz w:val="24"/>
          <w:szCs w:val="24"/>
        </w:rPr>
        <w:t xml:space="preserve">. </w:t>
      </w:r>
      <w:r w:rsidR="005B73E2">
        <w:rPr>
          <w:rFonts w:ascii="Arial" w:hAnsi="Arial" w:cs="Arial"/>
          <w:sz w:val="24"/>
          <w:szCs w:val="24"/>
        </w:rPr>
        <w:t>Furthermore, it was found</w:t>
      </w:r>
      <w:r w:rsidR="002C64D6">
        <w:rPr>
          <w:rFonts w:ascii="Arial" w:hAnsi="Arial" w:cs="Arial"/>
          <w:sz w:val="24"/>
          <w:szCs w:val="24"/>
        </w:rPr>
        <w:t xml:space="preserve"> that </w:t>
      </w:r>
      <w:r w:rsidR="00B01A4F">
        <w:rPr>
          <w:rFonts w:ascii="Arial" w:hAnsi="Arial" w:cs="Arial"/>
          <w:sz w:val="24"/>
          <w:szCs w:val="24"/>
        </w:rPr>
        <w:t xml:space="preserve">according to </w:t>
      </w:r>
      <w:r w:rsidR="005B73E2">
        <w:rPr>
          <w:rFonts w:ascii="Arial" w:hAnsi="Arial" w:cs="Arial"/>
          <w:sz w:val="24"/>
          <w:szCs w:val="24"/>
        </w:rPr>
        <w:t>NICE</w:t>
      </w:r>
      <w:r w:rsidR="00B01A4F">
        <w:rPr>
          <w:rFonts w:ascii="Arial" w:hAnsi="Arial" w:cs="Arial"/>
          <w:sz w:val="24"/>
          <w:szCs w:val="24"/>
        </w:rPr>
        <w:t xml:space="preserve"> there is evidence that osteopathy accompanied with regular exercise </w:t>
      </w:r>
      <w:r w:rsidR="00280A76">
        <w:rPr>
          <w:rFonts w:ascii="Arial" w:hAnsi="Arial" w:cs="Arial"/>
          <w:sz w:val="24"/>
          <w:szCs w:val="24"/>
        </w:rPr>
        <w:t xml:space="preserve">and traditional pain relief like paracetamol </w:t>
      </w:r>
      <w:r w:rsidR="00B01A4F">
        <w:rPr>
          <w:rFonts w:ascii="Arial" w:hAnsi="Arial" w:cs="Arial"/>
          <w:sz w:val="24"/>
          <w:szCs w:val="24"/>
        </w:rPr>
        <w:t xml:space="preserve">can indeed be effective towards treating types of </w:t>
      </w:r>
      <w:r w:rsidR="00D927C5">
        <w:rPr>
          <w:rFonts w:ascii="Arial" w:hAnsi="Arial" w:cs="Arial"/>
          <w:sz w:val="24"/>
          <w:szCs w:val="24"/>
        </w:rPr>
        <w:t>pain in the shoulder, neck, lower limbs as well as for patients recovering from knee or hip surgery</w:t>
      </w:r>
      <w:r w:rsidR="00B01A4F">
        <w:rPr>
          <w:rFonts w:ascii="Arial" w:hAnsi="Arial" w:cs="Arial"/>
          <w:sz w:val="24"/>
          <w:szCs w:val="24"/>
        </w:rPr>
        <w:t>, (NHS, 2019).</w:t>
      </w:r>
    </w:p>
    <w:p w14:paraId="7FCFDE49" w14:textId="2143F2B2" w:rsidR="003F4198" w:rsidRDefault="003F4198" w:rsidP="003F4198">
      <w:pPr>
        <w:spacing w:line="360" w:lineRule="auto"/>
        <w:rPr>
          <w:rFonts w:ascii="Arial" w:hAnsi="Arial" w:cs="Arial"/>
          <w:b/>
          <w:bCs/>
          <w:sz w:val="24"/>
          <w:szCs w:val="24"/>
        </w:rPr>
      </w:pPr>
      <w:r w:rsidRPr="003F4198">
        <w:rPr>
          <w:rFonts w:ascii="Arial" w:hAnsi="Arial" w:cs="Arial"/>
          <w:b/>
          <w:bCs/>
          <w:sz w:val="24"/>
          <w:szCs w:val="24"/>
        </w:rPr>
        <w:t xml:space="preserve">Ethical </w:t>
      </w:r>
      <w:r w:rsidR="000235D9">
        <w:rPr>
          <w:rFonts w:ascii="Arial" w:hAnsi="Arial" w:cs="Arial"/>
          <w:b/>
          <w:bCs/>
          <w:sz w:val="24"/>
          <w:szCs w:val="24"/>
        </w:rPr>
        <w:t>C</w:t>
      </w:r>
      <w:r w:rsidRPr="003F4198">
        <w:rPr>
          <w:rFonts w:ascii="Arial" w:hAnsi="Arial" w:cs="Arial"/>
          <w:b/>
          <w:bCs/>
          <w:sz w:val="24"/>
          <w:szCs w:val="24"/>
        </w:rPr>
        <w:t>onsiderations</w:t>
      </w:r>
    </w:p>
    <w:p w14:paraId="10E43E58" w14:textId="189A2404" w:rsidR="001F6375" w:rsidRDefault="00BB238A" w:rsidP="003F4198">
      <w:pPr>
        <w:spacing w:line="360" w:lineRule="auto"/>
        <w:rPr>
          <w:rFonts w:ascii="Arial" w:hAnsi="Arial" w:cs="Arial"/>
          <w:sz w:val="24"/>
          <w:szCs w:val="24"/>
        </w:rPr>
      </w:pPr>
      <w:r>
        <w:rPr>
          <w:rFonts w:ascii="Arial" w:hAnsi="Arial" w:cs="Arial"/>
          <w:sz w:val="24"/>
          <w:szCs w:val="24"/>
        </w:rPr>
        <w:t xml:space="preserve">Despite osteopathy being a patient-centred therapy, with </w:t>
      </w:r>
      <w:r w:rsidR="00332431">
        <w:rPr>
          <w:rFonts w:ascii="Arial" w:hAnsi="Arial" w:cs="Arial"/>
          <w:sz w:val="24"/>
          <w:szCs w:val="24"/>
        </w:rPr>
        <w:t>every medical treatment carries some sort of risk, including</w:t>
      </w:r>
      <w:r w:rsidR="007E3361">
        <w:rPr>
          <w:rFonts w:ascii="Arial" w:hAnsi="Arial" w:cs="Arial"/>
          <w:sz w:val="24"/>
          <w:szCs w:val="24"/>
        </w:rPr>
        <w:t xml:space="preserve"> with</w:t>
      </w:r>
      <w:r w:rsidR="00332431">
        <w:rPr>
          <w:rFonts w:ascii="Arial" w:hAnsi="Arial" w:cs="Arial"/>
          <w:sz w:val="24"/>
          <w:szCs w:val="24"/>
        </w:rPr>
        <w:t xml:space="preserve"> osteopathy. As osteopathy is a treatment that involves</w:t>
      </w:r>
      <w:r w:rsidR="001149D5">
        <w:rPr>
          <w:rFonts w:ascii="Arial" w:hAnsi="Arial" w:cs="Arial"/>
          <w:sz w:val="24"/>
          <w:szCs w:val="24"/>
        </w:rPr>
        <w:t xml:space="preserve"> rapid movements and adjustments of muscles, joints and body parts,</w:t>
      </w:r>
      <w:r w:rsidR="00392832" w:rsidRPr="00392832">
        <w:t xml:space="preserve"> </w:t>
      </w:r>
      <w:r w:rsidR="001149D5">
        <w:rPr>
          <w:rFonts w:ascii="Arial" w:hAnsi="Arial" w:cs="Arial"/>
          <w:sz w:val="24"/>
          <w:szCs w:val="24"/>
        </w:rPr>
        <w:t>i</w:t>
      </w:r>
      <w:r w:rsidR="00392832" w:rsidRPr="00392832">
        <w:rPr>
          <w:rFonts w:ascii="Arial" w:hAnsi="Arial" w:cs="Arial"/>
          <w:sz w:val="24"/>
          <w:szCs w:val="24"/>
        </w:rPr>
        <w:t>t is possible to have serious side-effects from this kind of treatment, though it is very rare</w:t>
      </w:r>
      <w:r w:rsidR="004A6542">
        <w:rPr>
          <w:rFonts w:ascii="Arial" w:hAnsi="Arial" w:cs="Arial"/>
          <w:sz w:val="24"/>
          <w:szCs w:val="24"/>
        </w:rPr>
        <w:t xml:space="preserve"> </w:t>
      </w:r>
      <w:r w:rsidR="001C55A8" w:rsidRPr="001C55A8">
        <w:rPr>
          <w:rFonts w:ascii="Arial" w:hAnsi="Arial" w:cs="Arial"/>
          <w:sz w:val="24"/>
          <w:szCs w:val="24"/>
        </w:rPr>
        <w:t>(Downey, 2020)</w:t>
      </w:r>
      <w:r w:rsidR="001C55A8">
        <w:rPr>
          <w:rFonts w:ascii="Arial" w:hAnsi="Arial" w:cs="Arial"/>
          <w:sz w:val="24"/>
          <w:szCs w:val="24"/>
        </w:rPr>
        <w:t xml:space="preserve">. </w:t>
      </w:r>
      <w:r w:rsidR="00392832" w:rsidRPr="00392832">
        <w:rPr>
          <w:rFonts w:ascii="Arial" w:hAnsi="Arial" w:cs="Arial"/>
          <w:sz w:val="24"/>
          <w:szCs w:val="24"/>
        </w:rPr>
        <w:t>Spinal manipulation</w:t>
      </w:r>
      <w:r w:rsidR="00CF06F7">
        <w:rPr>
          <w:rFonts w:ascii="Arial" w:hAnsi="Arial" w:cs="Arial"/>
          <w:sz w:val="24"/>
          <w:szCs w:val="24"/>
        </w:rPr>
        <w:t xml:space="preserve"> being one of the primary techniques used in osteopathy</w:t>
      </w:r>
      <w:r w:rsidR="00392832" w:rsidRPr="00392832">
        <w:rPr>
          <w:rFonts w:ascii="Arial" w:hAnsi="Arial" w:cs="Arial"/>
          <w:sz w:val="24"/>
          <w:szCs w:val="24"/>
        </w:rPr>
        <w:t xml:space="preserve"> is</w:t>
      </w:r>
      <w:r w:rsidR="00827DAD">
        <w:rPr>
          <w:rFonts w:ascii="Arial" w:hAnsi="Arial" w:cs="Arial"/>
          <w:sz w:val="24"/>
          <w:szCs w:val="24"/>
        </w:rPr>
        <w:t xml:space="preserve"> not </w:t>
      </w:r>
      <w:r w:rsidR="00392832" w:rsidRPr="00392832">
        <w:rPr>
          <w:rFonts w:ascii="Arial" w:hAnsi="Arial" w:cs="Arial"/>
          <w:sz w:val="24"/>
          <w:szCs w:val="24"/>
        </w:rPr>
        <w:t>suitable for everyone</w:t>
      </w:r>
      <w:r w:rsidR="00803CE9">
        <w:rPr>
          <w:rFonts w:ascii="Arial" w:hAnsi="Arial" w:cs="Arial"/>
          <w:sz w:val="24"/>
          <w:szCs w:val="24"/>
        </w:rPr>
        <w:t xml:space="preserve"> due to these risks and people having the idea that the pain is not worth the benefits of the treatment as well as not being educated enough on the method. Although </w:t>
      </w:r>
      <w:r w:rsidR="008D7A76" w:rsidRPr="008D7A76">
        <w:rPr>
          <w:rFonts w:ascii="Arial" w:hAnsi="Arial" w:cs="Arial"/>
          <w:sz w:val="24"/>
          <w:szCs w:val="24"/>
        </w:rPr>
        <w:t xml:space="preserve">the chances of a serious complication happening </w:t>
      </w:r>
      <w:r w:rsidR="008D7A76">
        <w:rPr>
          <w:rFonts w:ascii="Arial" w:hAnsi="Arial" w:cs="Arial"/>
          <w:sz w:val="24"/>
          <w:szCs w:val="24"/>
        </w:rPr>
        <w:t>is</w:t>
      </w:r>
      <w:r w:rsidR="008D7A76" w:rsidRPr="008D7A76">
        <w:rPr>
          <w:rFonts w:ascii="Arial" w:hAnsi="Arial" w:cs="Arial"/>
          <w:sz w:val="24"/>
          <w:szCs w:val="24"/>
        </w:rPr>
        <w:t xml:space="preserve"> low</w:t>
      </w:r>
      <w:r w:rsidR="008D7A76">
        <w:rPr>
          <w:rFonts w:ascii="Arial" w:hAnsi="Arial" w:cs="Arial"/>
          <w:sz w:val="24"/>
          <w:szCs w:val="24"/>
        </w:rPr>
        <w:t xml:space="preserve">, </w:t>
      </w:r>
      <w:r w:rsidR="00803CE9">
        <w:rPr>
          <w:rFonts w:ascii="Arial" w:hAnsi="Arial" w:cs="Arial"/>
          <w:sz w:val="24"/>
          <w:szCs w:val="24"/>
        </w:rPr>
        <w:t>the possibility is there especially</w:t>
      </w:r>
      <w:r w:rsidR="00BB37F9">
        <w:rPr>
          <w:rFonts w:ascii="Arial" w:hAnsi="Arial" w:cs="Arial"/>
          <w:sz w:val="24"/>
          <w:szCs w:val="24"/>
        </w:rPr>
        <w:t xml:space="preserve"> if </w:t>
      </w:r>
      <w:r w:rsidR="00803CE9">
        <w:rPr>
          <w:rFonts w:ascii="Arial" w:hAnsi="Arial" w:cs="Arial"/>
          <w:sz w:val="24"/>
          <w:szCs w:val="24"/>
        </w:rPr>
        <w:t xml:space="preserve">the technique is </w:t>
      </w:r>
      <w:r w:rsidR="00BB37F9">
        <w:rPr>
          <w:rFonts w:ascii="Arial" w:hAnsi="Arial" w:cs="Arial"/>
          <w:sz w:val="24"/>
          <w:szCs w:val="24"/>
        </w:rPr>
        <w:t xml:space="preserve">not applied in the correct </w:t>
      </w:r>
      <w:r w:rsidR="00BB37F9">
        <w:rPr>
          <w:rFonts w:ascii="Arial" w:hAnsi="Arial" w:cs="Arial"/>
          <w:sz w:val="24"/>
          <w:szCs w:val="24"/>
        </w:rPr>
        <w:lastRenderedPageBreak/>
        <w:t xml:space="preserve">way or used on a patient when it should not have been </w:t>
      </w:r>
      <w:r w:rsidR="00803CE9">
        <w:rPr>
          <w:rFonts w:ascii="Arial" w:hAnsi="Arial" w:cs="Arial"/>
          <w:sz w:val="24"/>
          <w:szCs w:val="24"/>
        </w:rPr>
        <w:t>which is why people may be less prone to turning to this treatment.</w:t>
      </w:r>
    </w:p>
    <w:p w14:paraId="72EF9F29" w14:textId="729CC106" w:rsidR="00C715C8" w:rsidRDefault="00DA1166" w:rsidP="003F4198">
      <w:pPr>
        <w:spacing w:line="360" w:lineRule="auto"/>
        <w:rPr>
          <w:rFonts w:ascii="Arial" w:hAnsi="Arial" w:cs="Arial"/>
          <w:sz w:val="24"/>
          <w:szCs w:val="24"/>
        </w:rPr>
      </w:pPr>
      <w:r>
        <w:rPr>
          <w:rFonts w:ascii="Arial" w:hAnsi="Arial" w:cs="Arial"/>
          <w:sz w:val="24"/>
          <w:szCs w:val="24"/>
        </w:rPr>
        <w:t xml:space="preserve">Another ethical issue that a person may consider is safety. With osteopathy, the same as most physical medical treatments is potential </w:t>
      </w:r>
      <w:r w:rsidR="00D03CFC">
        <w:rPr>
          <w:rFonts w:ascii="Arial" w:hAnsi="Arial" w:cs="Arial"/>
          <w:sz w:val="24"/>
          <w:szCs w:val="24"/>
        </w:rPr>
        <w:t xml:space="preserve">minor </w:t>
      </w:r>
      <w:r>
        <w:rPr>
          <w:rFonts w:ascii="Arial" w:hAnsi="Arial" w:cs="Arial"/>
          <w:sz w:val="24"/>
          <w:szCs w:val="24"/>
        </w:rPr>
        <w:t>side effects as well of the risks of these occurring</w:t>
      </w:r>
      <w:r w:rsidR="003C197E">
        <w:rPr>
          <w:rFonts w:ascii="Arial" w:hAnsi="Arial" w:cs="Arial"/>
          <w:sz w:val="24"/>
          <w:szCs w:val="24"/>
        </w:rPr>
        <w:t xml:space="preserve"> </w:t>
      </w:r>
      <w:r w:rsidR="00215E00">
        <w:rPr>
          <w:rFonts w:ascii="Arial" w:hAnsi="Arial" w:cs="Arial"/>
          <w:sz w:val="24"/>
          <w:szCs w:val="24"/>
        </w:rPr>
        <w:t>(</w:t>
      </w:r>
      <w:r w:rsidR="00215E00" w:rsidRPr="00215E00">
        <w:rPr>
          <w:rFonts w:ascii="Arial" w:hAnsi="Arial" w:cs="Arial"/>
          <w:sz w:val="24"/>
          <w:szCs w:val="24"/>
        </w:rPr>
        <w:t>Thair, 2017)</w:t>
      </w:r>
      <w:r w:rsidR="00215E00">
        <w:rPr>
          <w:rFonts w:ascii="Arial" w:hAnsi="Arial" w:cs="Arial"/>
          <w:sz w:val="24"/>
          <w:szCs w:val="24"/>
        </w:rPr>
        <w:t xml:space="preserve">. </w:t>
      </w:r>
      <w:r>
        <w:rPr>
          <w:rFonts w:ascii="Arial" w:hAnsi="Arial" w:cs="Arial"/>
          <w:sz w:val="24"/>
          <w:szCs w:val="24"/>
        </w:rPr>
        <w:t xml:space="preserve">The </w:t>
      </w:r>
      <w:r w:rsidR="00DF7E8E">
        <w:rPr>
          <w:rFonts w:ascii="Arial" w:hAnsi="Arial" w:cs="Arial"/>
          <w:sz w:val="24"/>
          <w:szCs w:val="24"/>
        </w:rPr>
        <w:t xml:space="preserve">potential side effects of receiving this treatment include but are not limited to sudden fatigue or drowsiness, </w:t>
      </w:r>
      <w:r w:rsidR="00186CBF">
        <w:rPr>
          <w:rFonts w:ascii="Arial" w:hAnsi="Arial" w:cs="Arial"/>
          <w:sz w:val="24"/>
          <w:szCs w:val="24"/>
        </w:rPr>
        <w:t xml:space="preserve">discomfort from manipulating joints and muscles, </w:t>
      </w:r>
      <w:r w:rsidR="00DF7E8E">
        <w:rPr>
          <w:rFonts w:ascii="Arial" w:hAnsi="Arial" w:cs="Arial"/>
          <w:sz w:val="24"/>
          <w:szCs w:val="24"/>
        </w:rPr>
        <w:t>slight headache,</w:t>
      </w:r>
      <w:r w:rsidR="0045011B">
        <w:rPr>
          <w:rFonts w:ascii="Arial" w:hAnsi="Arial" w:cs="Arial"/>
          <w:sz w:val="24"/>
          <w:szCs w:val="24"/>
        </w:rPr>
        <w:t xml:space="preserve"> tenderness and</w:t>
      </w:r>
      <w:r w:rsidR="00DF7E8E">
        <w:rPr>
          <w:rFonts w:ascii="Arial" w:hAnsi="Arial" w:cs="Arial"/>
          <w:sz w:val="24"/>
          <w:szCs w:val="24"/>
        </w:rPr>
        <w:t xml:space="preserve"> </w:t>
      </w:r>
      <w:r w:rsidR="00DD60BD">
        <w:rPr>
          <w:rFonts w:ascii="Arial" w:hAnsi="Arial" w:cs="Arial"/>
          <w:sz w:val="24"/>
          <w:szCs w:val="24"/>
        </w:rPr>
        <w:t xml:space="preserve">bruising accompanied with a </w:t>
      </w:r>
      <w:r w:rsidR="00DF7E8E">
        <w:rPr>
          <w:rFonts w:ascii="Arial" w:hAnsi="Arial" w:cs="Arial"/>
          <w:sz w:val="24"/>
          <w:szCs w:val="24"/>
        </w:rPr>
        <w:t xml:space="preserve">soreness in the affected area </w:t>
      </w:r>
      <w:r w:rsidR="00DB3E0A">
        <w:rPr>
          <w:rFonts w:ascii="Arial" w:hAnsi="Arial" w:cs="Arial"/>
          <w:sz w:val="24"/>
          <w:szCs w:val="24"/>
        </w:rPr>
        <w:t>for up to 48 hours after the treatment</w:t>
      </w:r>
      <w:r w:rsidR="00D30494">
        <w:rPr>
          <w:rFonts w:ascii="Arial" w:hAnsi="Arial" w:cs="Arial"/>
          <w:sz w:val="24"/>
          <w:szCs w:val="24"/>
        </w:rPr>
        <w:t xml:space="preserve">, </w:t>
      </w:r>
      <w:r w:rsidR="00D30494" w:rsidRPr="00D30494">
        <w:rPr>
          <w:rFonts w:ascii="Arial" w:hAnsi="Arial" w:cs="Arial"/>
          <w:sz w:val="24"/>
          <w:szCs w:val="24"/>
        </w:rPr>
        <w:t>(Khaliq, 2014</w:t>
      </w:r>
      <w:r w:rsidR="00DF7E8E">
        <w:rPr>
          <w:rFonts w:ascii="Arial" w:hAnsi="Arial" w:cs="Arial"/>
          <w:sz w:val="24"/>
          <w:szCs w:val="24"/>
        </w:rPr>
        <w:t>)</w:t>
      </w:r>
      <w:r w:rsidR="00D30494">
        <w:rPr>
          <w:rFonts w:ascii="Arial" w:hAnsi="Arial" w:cs="Arial"/>
          <w:sz w:val="24"/>
          <w:szCs w:val="24"/>
        </w:rPr>
        <w:t>.</w:t>
      </w:r>
      <w:r w:rsidR="00DF7E8E">
        <w:rPr>
          <w:rFonts w:ascii="Arial" w:hAnsi="Arial" w:cs="Arial"/>
          <w:sz w:val="24"/>
          <w:szCs w:val="24"/>
        </w:rPr>
        <w:t xml:space="preserve"> </w:t>
      </w:r>
      <w:r>
        <w:rPr>
          <w:rFonts w:ascii="Arial" w:hAnsi="Arial" w:cs="Arial"/>
          <w:sz w:val="24"/>
          <w:szCs w:val="24"/>
        </w:rPr>
        <w:t xml:space="preserve">Because of this, the General Osteopathic Council ensure that all their registered </w:t>
      </w:r>
      <w:r w:rsidR="00D927C5">
        <w:rPr>
          <w:rFonts w:ascii="Arial" w:hAnsi="Arial" w:cs="Arial"/>
          <w:sz w:val="24"/>
          <w:szCs w:val="24"/>
        </w:rPr>
        <w:t>physicians have been trained</w:t>
      </w:r>
      <w:r>
        <w:rPr>
          <w:rFonts w:ascii="Arial" w:hAnsi="Arial" w:cs="Arial"/>
          <w:sz w:val="24"/>
          <w:szCs w:val="24"/>
        </w:rPr>
        <w:t xml:space="preserve"> to use their </w:t>
      </w:r>
      <w:r w:rsidR="00D927C5">
        <w:rPr>
          <w:rFonts w:ascii="Arial" w:hAnsi="Arial" w:cs="Arial"/>
          <w:sz w:val="24"/>
          <w:szCs w:val="24"/>
        </w:rPr>
        <w:t>medical</w:t>
      </w:r>
      <w:r>
        <w:rPr>
          <w:rFonts w:ascii="Arial" w:hAnsi="Arial" w:cs="Arial"/>
          <w:sz w:val="24"/>
          <w:szCs w:val="24"/>
        </w:rPr>
        <w:t xml:space="preserve"> </w:t>
      </w:r>
      <w:r w:rsidR="00D927C5">
        <w:rPr>
          <w:rFonts w:ascii="Arial" w:hAnsi="Arial" w:cs="Arial"/>
          <w:sz w:val="24"/>
          <w:szCs w:val="24"/>
        </w:rPr>
        <w:t>knowledge</w:t>
      </w:r>
      <w:r>
        <w:rPr>
          <w:rFonts w:ascii="Arial" w:hAnsi="Arial" w:cs="Arial"/>
          <w:sz w:val="24"/>
          <w:szCs w:val="24"/>
        </w:rPr>
        <w:t xml:space="preserve"> to let a patient know whether or not osteopathy is the most appropriate treatment for them as well as making sure that all their patients aware of these risks and side effects</w:t>
      </w:r>
      <w:r w:rsidR="00CD65EB">
        <w:rPr>
          <w:rFonts w:ascii="Arial" w:hAnsi="Arial" w:cs="Arial"/>
          <w:sz w:val="24"/>
          <w:szCs w:val="24"/>
        </w:rPr>
        <w:t>, (</w:t>
      </w:r>
      <w:r w:rsidR="00F27F19">
        <w:rPr>
          <w:rFonts w:ascii="Arial" w:hAnsi="Arial" w:cs="Arial"/>
          <w:sz w:val="24"/>
          <w:szCs w:val="24"/>
        </w:rPr>
        <w:t>NHS, 2019</w:t>
      </w:r>
      <w:r w:rsidR="00CD65EB">
        <w:rPr>
          <w:rFonts w:ascii="Arial" w:hAnsi="Arial" w:cs="Arial"/>
          <w:sz w:val="24"/>
          <w:szCs w:val="24"/>
        </w:rPr>
        <w:t>)</w:t>
      </w:r>
      <w:r w:rsidR="00E60659">
        <w:rPr>
          <w:rFonts w:ascii="Arial" w:hAnsi="Arial" w:cs="Arial"/>
          <w:sz w:val="24"/>
          <w:szCs w:val="24"/>
        </w:rPr>
        <w:t>.</w:t>
      </w:r>
      <w:r w:rsidR="0016602D">
        <w:rPr>
          <w:rFonts w:ascii="Arial" w:hAnsi="Arial" w:cs="Arial"/>
          <w:sz w:val="24"/>
          <w:szCs w:val="24"/>
        </w:rPr>
        <w:t xml:space="preserve"> </w:t>
      </w:r>
    </w:p>
    <w:p w14:paraId="40788056" w14:textId="7C3CF947" w:rsidR="00595EBD" w:rsidRDefault="00595EBD" w:rsidP="003F4198">
      <w:pPr>
        <w:spacing w:line="360" w:lineRule="auto"/>
        <w:rPr>
          <w:rFonts w:ascii="Arial" w:hAnsi="Arial" w:cs="Arial"/>
          <w:sz w:val="24"/>
          <w:szCs w:val="24"/>
        </w:rPr>
      </w:pPr>
      <w:r w:rsidRPr="00595EBD">
        <w:rPr>
          <w:rFonts w:ascii="Arial" w:hAnsi="Arial" w:cs="Arial"/>
          <w:sz w:val="24"/>
          <w:szCs w:val="24"/>
        </w:rPr>
        <w:t xml:space="preserve">Another ethical consideration would be confidentiality. This is because during physical examinations which are mandatory after the initial osteopathy </w:t>
      </w:r>
      <w:r w:rsidR="0016602D">
        <w:rPr>
          <w:rFonts w:ascii="Arial" w:hAnsi="Arial" w:cs="Arial"/>
          <w:sz w:val="24"/>
          <w:szCs w:val="24"/>
        </w:rPr>
        <w:t>consultation</w:t>
      </w:r>
      <w:r w:rsidRPr="00595EBD">
        <w:rPr>
          <w:rFonts w:ascii="Arial" w:hAnsi="Arial" w:cs="Arial"/>
          <w:sz w:val="24"/>
          <w:szCs w:val="24"/>
        </w:rPr>
        <w:t xml:space="preserve">, it is required that clothing </w:t>
      </w:r>
      <w:r w:rsidR="0016602D">
        <w:rPr>
          <w:rFonts w:ascii="Arial" w:hAnsi="Arial" w:cs="Arial"/>
          <w:sz w:val="24"/>
          <w:szCs w:val="24"/>
        </w:rPr>
        <w:t>be</w:t>
      </w:r>
      <w:r w:rsidRPr="00595EBD">
        <w:rPr>
          <w:rFonts w:ascii="Arial" w:hAnsi="Arial" w:cs="Arial"/>
          <w:sz w:val="24"/>
          <w:szCs w:val="24"/>
        </w:rPr>
        <w:t xml:space="preserve"> removed in order to </w:t>
      </w:r>
      <w:r w:rsidR="0016602D">
        <w:rPr>
          <w:rFonts w:ascii="Arial" w:hAnsi="Arial" w:cs="Arial"/>
          <w:sz w:val="24"/>
          <w:szCs w:val="24"/>
        </w:rPr>
        <w:t>conclude on</w:t>
      </w:r>
      <w:r w:rsidRPr="00595EBD">
        <w:rPr>
          <w:rFonts w:ascii="Arial" w:hAnsi="Arial" w:cs="Arial"/>
          <w:sz w:val="24"/>
          <w:szCs w:val="24"/>
        </w:rPr>
        <w:t xml:space="preserve"> an accurate diagnosis and pinpoint exactly where on the body the problem lies</w:t>
      </w:r>
      <w:r w:rsidR="0016602D">
        <w:rPr>
          <w:rFonts w:ascii="Arial" w:hAnsi="Arial" w:cs="Arial"/>
          <w:sz w:val="24"/>
          <w:szCs w:val="24"/>
        </w:rPr>
        <w:t xml:space="preserve"> for example where it is tense, sore or swollen</w:t>
      </w:r>
      <w:r w:rsidR="00AD022A">
        <w:rPr>
          <w:rFonts w:ascii="Arial" w:hAnsi="Arial" w:cs="Arial"/>
          <w:sz w:val="24"/>
          <w:szCs w:val="24"/>
        </w:rPr>
        <w:t xml:space="preserve"> </w:t>
      </w:r>
      <w:r w:rsidR="00AD022A" w:rsidRPr="00AD022A">
        <w:rPr>
          <w:rFonts w:ascii="Arial" w:hAnsi="Arial" w:cs="Arial"/>
          <w:sz w:val="24"/>
          <w:szCs w:val="24"/>
        </w:rPr>
        <w:t>(Ratini, 2020)</w:t>
      </w:r>
      <w:r w:rsidR="00AD022A">
        <w:rPr>
          <w:rFonts w:ascii="Arial" w:hAnsi="Arial" w:cs="Arial"/>
          <w:sz w:val="24"/>
          <w:szCs w:val="24"/>
        </w:rPr>
        <w:t xml:space="preserve">. </w:t>
      </w:r>
      <w:r w:rsidRPr="00595EBD">
        <w:rPr>
          <w:rFonts w:ascii="Arial" w:hAnsi="Arial" w:cs="Arial"/>
          <w:sz w:val="24"/>
          <w:szCs w:val="24"/>
        </w:rPr>
        <w:t>During this</w:t>
      </w:r>
      <w:r w:rsidR="0016602D">
        <w:rPr>
          <w:rFonts w:ascii="Arial" w:hAnsi="Arial" w:cs="Arial"/>
          <w:sz w:val="24"/>
          <w:szCs w:val="24"/>
        </w:rPr>
        <w:t xml:space="preserve"> </w:t>
      </w:r>
      <w:r w:rsidR="00D35274">
        <w:rPr>
          <w:rFonts w:ascii="Arial" w:hAnsi="Arial" w:cs="Arial"/>
          <w:sz w:val="24"/>
          <w:szCs w:val="24"/>
        </w:rPr>
        <w:t>stage,</w:t>
      </w:r>
      <w:r w:rsidRPr="00595EBD">
        <w:rPr>
          <w:rFonts w:ascii="Arial" w:hAnsi="Arial" w:cs="Arial"/>
          <w:sz w:val="24"/>
          <w:szCs w:val="24"/>
        </w:rPr>
        <w:t xml:space="preserve"> </w:t>
      </w:r>
      <w:r w:rsidR="0016602D">
        <w:rPr>
          <w:rFonts w:ascii="Arial" w:hAnsi="Arial" w:cs="Arial"/>
          <w:sz w:val="24"/>
          <w:szCs w:val="24"/>
        </w:rPr>
        <w:t>the privacy of the patient</w:t>
      </w:r>
      <w:r w:rsidRPr="00595EBD">
        <w:rPr>
          <w:rFonts w:ascii="Arial" w:hAnsi="Arial" w:cs="Arial"/>
          <w:sz w:val="24"/>
          <w:szCs w:val="24"/>
        </w:rPr>
        <w:t xml:space="preserve"> is </w:t>
      </w:r>
      <w:r w:rsidR="009507B6">
        <w:rPr>
          <w:rFonts w:ascii="Arial" w:hAnsi="Arial" w:cs="Arial"/>
          <w:sz w:val="24"/>
          <w:szCs w:val="24"/>
        </w:rPr>
        <w:t>respected,</w:t>
      </w:r>
      <w:r>
        <w:rPr>
          <w:rFonts w:ascii="Arial" w:hAnsi="Arial" w:cs="Arial"/>
          <w:sz w:val="24"/>
          <w:szCs w:val="24"/>
        </w:rPr>
        <w:t xml:space="preserve"> and </w:t>
      </w:r>
      <w:r w:rsidR="00FE08DB">
        <w:rPr>
          <w:rFonts w:ascii="Arial" w:hAnsi="Arial" w:cs="Arial"/>
          <w:sz w:val="24"/>
          <w:szCs w:val="24"/>
        </w:rPr>
        <w:t>patients are ensured that any information about them remains confidential</w:t>
      </w:r>
      <w:r w:rsidR="00225F13">
        <w:rPr>
          <w:rFonts w:ascii="Arial" w:hAnsi="Arial" w:cs="Arial"/>
          <w:sz w:val="24"/>
          <w:szCs w:val="24"/>
        </w:rPr>
        <w:t xml:space="preserve"> and not disclosed to anyone</w:t>
      </w:r>
      <w:r>
        <w:rPr>
          <w:rFonts w:ascii="Arial" w:hAnsi="Arial" w:cs="Arial"/>
          <w:sz w:val="24"/>
          <w:szCs w:val="24"/>
        </w:rPr>
        <w:t xml:space="preserve"> </w:t>
      </w:r>
      <w:r w:rsidR="00756DB1">
        <w:rPr>
          <w:rFonts w:ascii="Arial" w:hAnsi="Arial" w:cs="Arial"/>
          <w:sz w:val="24"/>
          <w:szCs w:val="24"/>
        </w:rPr>
        <w:t xml:space="preserve">not even the </w:t>
      </w:r>
      <w:r w:rsidR="0013521E">
        <w:rPr>
          <w:rFonts w:ascii="Arial" w:hAnsi="Arial" w:cs="Arial"/>
          <w:sz w:val="24"/>
          <w:szCs w:val="24"/>
        </w:rPr>
        <w:t>patients’</w:t>
      </w:r>
      <w:r w:rsidR="00756DB1">
        <w:rPr>
          <w:rFonts w:ascii="Arial" w:hAnsi="Arial" w:cs="Arial"/>
          <w:sz w:val="24"/>
          <w:szCs w:val="24"/>
        </w:rPr>
        <w:t xml:space="preserve"> friends or family without consent </w:t>
      </w:r>
      <w:r w:rsidR="00871545">
        <w:rPr>
          <w:rFonts w:ascii="Arial" w:hAnsi="Arial" w:cs="Arial"/>
          <w:sz w:val="24"/>
          <w:szCs w:val="24"/>
        </w:rPr>
        <w:t xml:space="preserve">as that is the confidential duty of all healthcare staff </w:t>
      </w:r>
      <w:r w:rsidRPr="00595EBD">
        <w:rPr>
          <w:rFonts w:ascii="Arial" w:hAnsi="Arial" w:cs="Arial"/>
          <w:sz w:val="24"/>
          <w:szCs w:val="24"/>
        </w:rPr>
        <w:t xml:space="preserve">unless for </w:t>
      </w:r>
      <w:r w:rsidR="0016602D">
        <w:rPr>
          <w:rFonts w:ascii="Arial" w:hAnsi="Arial" w:cs="Arial"/>
          <w:sz w:val="24"/>
          <w:szCs w:val="24"/>
        </w:rPr>
        <w:t xml:space="preserve">emergency </w:t>
      </w:r>
      <w:r w:rsidRPr="00595EBD">
        <w:rPr>
          <w:rFonts w:ascii="Arial" w:hAnsi="Arial" w:cs="Arial"/>
          <w:sz w:val="24"/>
          <w:szCs w:val="24"/>
        </w:rPr>
        <w:t xml:space="preserve">medical reasons and even with this exception </w:t>
      </w:r>
      <w:r w:rsidR="00225F13">
        <w:rPr>
          <w:rFonts w:ascii="Arial" w:hAnsi="Arial" w:cs="Arial"/>
          <w:sz w:val="24"/>
          <w:szCs w:val="24"/>
        </w:rPr>
        <w:t xml:space="preserve">physicians would need </w:t>
      </w:r>
      <w:r w:rsidR="00222536">
        <w:rPr>
          <w:rFonts w:ascii="Arial" w:hAnsi="Arial" w:cs="Arial"/>
          <w:sz w:val="24"/>
          <w:szCs w:val="24"/>
        </w:rPr>
        <w:t xml:space="preserve">the informed </w:t>
      </w:r>
      <w:r w:rsidR="00225F13">
        <w:rPr>
          <w:rFonts w:ascii="Arial" w:hAnsi="Arial" w:cs="Arial"/>
          <w:sz w:val="24"/>
          <w:szCs w:val="24"/>
        </w:rPr>
        <w:t>consent</w:t>
      </w:r>
      <w:r w:rsidRPr="00595EBD">
        <w:rPr>
          <w:rFonts w:ascii="Arial" w:hAnsi="Arial" w:cs="Arial"/>
          <w:sz w:val="24"/>
          <w:szCs w:val="24"/>
        </w:rPr>
        <w:t xml:space="preserve"> </w:t>
      </w:r>
      <w:r w:rsidR="00222536">
        <w:rPr>
          <w:rFonts w:ascii="Arial" w:hAnsi="Arial" w:cs="Arial"/>
          <w:sz w:val="24"/>
          <w:szCs w:val="24"/>
        </w:rPr>
        <w:t xml:space="preserve">of the patient </w:t>
      </w:r>
      <w:r w:rsidR="0016602D">
        <w:rPr>
          <w:rFonts w:ascii="Arial" w:hAnsi="Arial" w:cs="Arial"/>
          <w:sz w:val="24"/>
          <w:szCs w:val="24"/>
        </w:rPr>
        <w:t>befo</w:t>
      </w:r>
      <w:r w:rsidRPr="00595EBD">
        <w:rPr>
          <w:rFonts w:ascii="Arial" w:hAnsi="Arial" w:cs="Arial"/>
          <w:sz w:val="24"/>
          <w:szCs w:val="24"/>
        </w:rPr>
        <w:t>re any</w:t>
      </w:r>
      <w:r w:rsidR="00222536">
        <w:rPr>
          <w:rFonts w:ascii="Arial" w:hAnsi="Arial" w:cs="Arial"/>
          <w:sz w:val="24"/>
          <w:szCs w:val="24"/>
        </w:rPr>
        <w:t xml:space="preserve">thing </w:t>
      </w:r>
      <w:r w:rsidRPr="00595EBD">
        <w:rPr>
          <w:rFonts w:ascii="Arial" w:hAnsi="Arial" w:cs="Arial"/>
          <w:sz w:val="24"/>
          <w:szCs w:val="24"/>
        </w:rPr>
        <w:t xml:space="preserve">is </w:t>
      </w:r>
      <w:r>
        <w:rPr>
          <w:rFonts w:ascii="Arial" w:hAnsi="Arial" w:cs="Arial"/>
          <w:sz w:val="24"/>
          <w:szCs w:val="24"/>
        </w:rPr>
        <w:t>shared</w:t>
      </w:r>
      <w:r w:rsidR="00222536">
        <w:rPr>
          <w:rFonts w:ascii="Arial" w:hAnsi="Arial" w:cs="Arial"/>
          <w:sz w:val="24"/>
          <w:szCs w:val="24"/>
        </w:rPr>
        <w:t xml:space="preserve">, </w:t>
      </w:r>
      <w:r w:rsidR="00222536" w:rsidRPr="00222536">
        <w:rPr>
          <w:rFonts w:ascii="Arial" w:hAnsi="Arial" w:cs="Arial"/>
          <w:sz w:val="24"/>
          <w:szCs w:val="24"/>
        </w:rPr>
        <w:t>(Dyban, 2015)</w:t>
      </w:r>
    </w:p>
    <w:p w14:paraId="648F8BA1" w14:textId="416CC9E2" w:rsidR="003F4198" w:rsidRPr="003F4198" w:rsidRDefault="003F4198" w:rsidP="003F4198">
      <w:pPr>
        <w:spacing w:line="360" w:lineRule="auto"/>
        <w:rPr>
          <w:rFonts w:ascii="Arial" w:hAnsi="Arial" w:cs="Arial"/>
          <w:b/>
          <w:bCs/>
          <w:sz w:val="24"/>
          <w:szCs w:val="24"/>
        </w:rPr>
      </w:pPr>
      <w:r w:rsidRPr="003F4198">
        <w:rPr>
          <w:rFonts w:ascii="Arial" w:hAnsi="Arial" w:cs="Arial"/>
          <w:b/>
          <w:bCs/>
          <w:sz w:val="24"/>
          <w:szCs w:val="24"/>
        </w:rPr>
        <w:t>Recommendations</w:t>
      </w:r>
    </w:p>
    <w:p w14:paraId="073E2802" w14:textId="31E8C80B" w:rsidR="000C7366" w:rsidRDefault="00935502" w:rsidP="003F4198">
      <w:pPr>
        <w:spacing w:line="360" w:lineRule="auto"/>
        <w:rPr>
          <w:rFonts w:ascii="Arial" w:hAnsi="Arial" w:cs="Arial"/>
          <w:sz w:val="24"/>
          <w:szCs w:val="24"/>
        </w:rPr>
      </w:pPr>
      <w:r>
        <w:rPr>
          <w:rFonts w:ascii="Arial" w:hAnsi="Arial" w:cs="Arial"/>
          <w:sz w:val="24"/>
          <w:szCs w:val="24"/>
        </w:rPr>
        <w:t xml:space="preserve">There is a wide variety of medical treatments both conventional and complementary that are offered to the public, each method used to treat different ailments. Osteopathy is not the only effective method for treating the body </w:t>
      </w:r>
      <w:r w:rsidR="008974A8">
        <w:rPr>
          <w:rFonts w:ascii="Arial" w:hAnsi="Arial" w:cs="Arial"/>
          <w:sz w:val="24"/>
          <w:szCs w:val="24"/>
        </w:rPr>
        <w:t xml:space="preserve">by relieving pain, tension </w:t>
      </w:r>
      <w:r>
        <w:rPr>
          <w:rFonts w:ascii="Arial" w:hAnsi="Arial" w:cs="Arial"/>
          <w:sz w:val="24"/>
          <w:szCs w:val="24"/>
        </w:rPr>
        <w:t>and improving bodily function</w:t>
      </w:r>
      <w:r w:rsidR="003C51E4">
        <w:rPr>
          <w:rFonts w:ascii="Arial" w:hAnsi="Arial" w:cs="Arial"/>
          <w:sz w:val="24"/>
          <w:szCs w:val="24"/>
        </w:rPr>
        <w:t xml:space="preserve"> and mobility. </w:t>
      </w:r>
      <w:r>
        <w:rPr>
          <w:rFonts w:ascii="Arial" w:hAnsi="Arial" w:cs="Arial"/>
          <w:sz w:val="24"/>
          <w:szCs w:val="24"/>
        </w:rPr>
        <w:t xml:space="preserve">A less alternative treatment for this is </w:t>
      </w:r>
      <w:r w:rsidR="000C7366">
        <w:rPr>
          <w:rFonts w:ascii="Arial" w:hAnsi="Arial" w:cs="Arial"/>
          <w:sz w:val="24"/>
          <w:szCs w:val="24"/>
        </w:rPr>
        <w:t xml:space="preserve">massage therapy. Massage therapy </w:t>
      </w:r>
      <w:r w:rsidR="0020099B">
        <w:rPr>
          <w:rFonts w:ascii="Arial" w:hAnsi="Arial" w:cs="Arial"/>
          <w:sz w:val="24"/>
          <w:szCs w:val="24"/>
        </w:rPr>
        <w:t xml:space="preserve">also involved manipulating tissues in the body </w:t>
      </w:r>
      <w:r w:rsidR="000B6A09">
        <w:rPr>
          <w:rFonts w:ascii="Arial" w:hAnsi="Arial" w:cs="Arial"/>
          <w:sz w:val="24"/>
          <w:szCs w:val="24"/>
        </w:rPr>
        <w:t xml:space="preserve">with the aim of improving wellbeing as well as helping to manage health conditions. </w:t>
      </w:r>
      <w:r w:rsidR="00806677">
        <w:rPr>
          <w:rFonts w:ascii="Arial" w:hAnsi="Arial" w:cs="Arial"/>
          <w:sz w:val="24"/>
          <w:szCs w:val="24"/>
        </w:rPr>
        <w:t xml:space="preserve">This </w:t>
      </w:r>
      <w:r w:rsidR="00742A1D">
        <w:rPr>
          <w:rFonts w:ascii="Arial" w:hAnsi="Arial" w:cs="Arial"/>
          <w:sz w:val="24"/>
          <w:szCs w:val="24"/>
        </w:rPr>
        <w:t>less common</w:t>
      </w:r>
      <w:r w:rsidR="00806677">
        <w:rPr>
          <w:rFonts w:ascii="Arial" w:hAnsi="Arial" w:cs="Arial"/>
          <w:sz w:val="24"/>
          <w:szCs w:val="24"/>
        </w:rPr>
        <w:t xml:space="preserve"> method</w:t>
      </w:r>
      <w:r w:rsidR="000C7366">
        <w:rPr>
          <w:rFonts w:ascii="Arial" w:hAnsi="Arial" w:cs="Arial"/>
          <w:sz w:val="24"/>
          <w:szCs w:val="24"/>
        </w:rPr>
        <w:t xml:space="preserve"> is also commonly used to treat muscle and joint pain as well as</w:t>
      </w:r>
      <w:r w:rsidR="000B6A09">
        <w:rPr>
          <w:rFonts w:ascii="Arial" w:hAnsi="Arial" w:cs="Arial"/>
          <w:sz w:val="24"/>
          <w:szCs w:val="24"/>
        </w:rPr>
        <w:t xml:space="preserve"> to relieve bodily pain such as</w:t>
      </w:r>
      <w:r w:rsidR="000C7366">
        <w:rPr>
          <w:rFonts w:ascii="Arial" w:hAnsi="Arial" w:cs="Arial"/>
          <w:sz w:val="24"/>
          <w:szCs w:val="24"/>
        </w:rPr>
        <w:t xml:space="preserve"> shoulder, hip</w:t>
      </w:r>
      <w:r w:rsidR="000B6A09">
        <w:rPr>
          <w:rFonts w:ascii="Arial" w:hAnsi="Arial" w:cs="Arial"/>
          <w:sz w:val="24"/>
          <w:szCs w:val="24"/>
        </w:rPr>
        <w:t>, leg</w:t>
      </w:r>
      <w:r w:rsidR="000C7366">
        <w:rPr>
          <w:rFonts w:ascii="Arial" w:hAnsi="Arial" w:cs="Arial"/>
          <w:sz w:val="24"/>
          <w:szCs w:val="24"/>
        </w:rPr>
        <w:t xml:space="preserve"> and neck pain</w:t>
      </w:r>
      <w:r w:rsidR="000B6A09">
        <w:rPr>
          <w:rFonts w:ascii="Arial" w:hAnsi="Arial" w:cs="Arial"/>
          <w:sz w:val="24"/>
          <w:szCs w:val="24"/>
        </w:rPr>
        <w:t xml:space="preserve"> </w:t>
      </w:r>
      <w:r w:rsidR="000B6A09">
        <w:rPr>
          <w:rFonts w:ascii="Arial" w:hAnsi="Arial" w:cs="Arial"/>
          <w:sz w:val="24"/>
          <w:szCs w:val="24"/>
        </w:rPr>
        <w:lastRenderedPageBreak/>
        <w:t xml:space="preserve">and to help </w:t>
      </w:r>
      <w:r w:rsidR="00806677">
        <w:rPr>
          <w:rFonts w:ascii="Arial" w:hAnsi="Arial" w:cs="Arial"/>
          <w:sz w:val="24"/>
          <w:szCs w:val="24"/>
        </w:rPr>
        <w:t>relieve stres</w:t>
      </w:r>
      <w:r w:rsidR="000B6A09">
        <w:rPr>
          <w:rFonts w:ascii="Arial" w:hAnsi="Arial" w:cs="Arial"/>
          <w:sz w:val="24"/>
          <w:szCs w:val="24"/>
        </w:rPr>
        <w:t xml:space="preserve">s and ‘enhance wellness’, </w:t>
      </w:r>
      <w:r w:rsidR="000B6A09" w:rsidRPr="000B6A09">
        <w:rPr>
          <w:rFonts w:ascii="Arial" w:hAnsi="Arial" w:cs="Arial"/>
          <w:sz w:val="24"/>
          <w:szCs w:val="24"/>
        </w:rPr>
        <w:t>(NCCIH, 2016).</w:t>
      </w:r>
      <w:r w:rsidR="00806677">
        <w:rPr>
          <w:rFonts w:ascii="Arial" w:hAnsi="Arial" w:cs="Arial"/>
          <w:sz w:val="24"/>
          <w:szCs w:val="24"/>
        </w:rPr>
        <w:t xml:space="preserve"> </w:t>
      </w:r>
      <w:r w:rsidR="000C7366">
        <w:rPr>
          <w:rFonts w:ascii="Arial" w:hAnsi="Arial" w:cs="Arial"/>
          <w:sz w:val="24"/>
          <w:szCs w:val="24"/>
        </w:rPr>
        <w:t xml:space="preserve">Acupuncture is another complementary medicine that is </w:t>
      </w:r>
      <w:r w:rsidR="006C5183">
        <w:rPr>
          <w:rFonts w:ascii="Arial" w:hAnsi="Arial" w:cs="Arial"/>
          <w:sz w:val="24"/>
          <w:szCs w:val="24"/>
        </w:rPr>
        <w:t xml:space="preserve">also </w:t>
      </w:r>
      <w:r w:rsidR="000C7366">
        <w:rPr>
          <w:rFonts w:ascii="Arial" w:hAnsi="Arial" w:cs="Arial"/>
          <w:sz w:val="24"/>
          <w:szCs w:val="24"/>
        </w:rPr>
        <w:t>widely used to trea</w:t>
      </w:r>
      <w:r w:rsidR="006C5183">
        <w:rPr>
          <w:rFonts w:ascii="Arial" w:hAnsi="Arial" w:cs="Arial"/>
          <w:sz w:val="24"/>
          <w:szCs w:val="24"/>
        </w:rPr>
        <w:t xml:space="preserve">t and relieve symptoms from chronic back, neck, head and knee pain, osteoarthritis and migraines by using very small needles to trigger specific nerve points in the skin which influences a number of bodily functions, </w:t>
      </w:r>
      <w:r w:rsidR="006C5183" w:rsidRPr="006C5183">
        <w:rPr>
          <w:rFonts w:ascii="Arial" w:hAnsi="Arial" w:cs="Arial"/>
          <w:sz w:val="24"/>
          <w:szCs w:val="24"/>
        </w:rPr>
        <w:t>(Sinay, 2017)</w:t>
      </w:r>
      <w:r w:rsidR="006C5183">
        <w:rPr>
          <w:rFonts w:ascii="Arial" w:hAnsi="Arial" w:cs="Arial"/>
          <w:sz w:val="24"/>
          <w:szCs w:val="24"/>
        </w:rPr>
        <w:t>.</w:t>
      </w:r>
    </w:p>
    <w:p w14:paraId="22BADCD0" w14:textId="0470DFAE" w:rsidR="00257150" w:rsidRPr="005F2524" w:rsidRDefault="002772FF" w:rsidP="003F4198">
      <w:pPr>
        <w:spacing w:line="360" w:lineRule="auto"/>
        <w:rPr>
          <w:rFonts w:ascii="Arial" w:hAnsi="Arial" w:cs="Arial"/>
          <w:sz w:val="24"/>
          <w:szCs w:val="24"/>
        </w:rPr>
      </w:pPr>
      <w:r>
        <w:rPr>
          <w:rFonts w:ascii="Arial" w:hAnsi="Arial" w:cs="Arial"/>
          <w:sz w:val="24"/>
          <w:szCs w:val="24"/>
        </w:rPr>
        <w:t xml:space="preserve">As </w:t>
      </w:r>
      <w:r w:rsidR="00D70882">
        <w:rPr>
          <w:rFonts w:ascii="Arial" w:hAnsi="Arial" w:cs="Arial"/>
          <w:sz w:val="24"/>
          <w:szCs w:val="24"/>
        </w:rPr>
        <w:t>osteopathy</w:t>
      </w:r>
      <w:r>
        <w:rPr>
          <w:rFonts w:ascii="Arial" w:hAnsi="Arial" w:cs="Arial"/>
          <w:sz w:val="24"/>
          <w:szCs w:val="24"/>
        </w:rPr>
        <w:t xml:space="preserve"> is typically administered </w:t>
      </w:r>
      <w:r w:rsidR="00D70882">
        <w:rPr>
          <w:rFonts w:ascii="Arial" w:hAnsi="Arial" w:cs="Arial"/>
          <w:sz w:val="24"/>
          <w:szCs w:val="24"/>
        </w:rPr>
        <w:t>privately</w:t>
      </w:r>
      <w:r>
        <w:rPr>
          <w:rFonts w:ascii="Arial" w:hAnsi="Arial" w:cs="Arial"/>
          <w:sz w:val="24"/>
          <w:szCs w:val="24"/>
        </w:rPr>
        <w:t>, it is not particularly cost effective.</w:t>
      </w:r>
      <w:r w:rsidR="007E1437">
        <w:rPr>
          <w:rFonts w:ascii="Arial" w:hAnsi="Arial" w:cs="Arial"/>
          <w:sz w:val="24"/>
          <w:szCs w:val="24"/>
        </w:rPr>
        <w:t xml:space="preserve"> This form of medical treatment also requires commitment to </w:t>
      </w:r>
      <w:r w:rsidR="00D70882">
        <w:rPr>
          <w:rFonts w:ascii="Arial" w:hAnsi="Arial" w:cs="Arial"/>
          <w:sz w:val="24"/>
          <w:szCs w:val="24"/>
        </w:rPr>
        <w:t xml:space="preserve">attending </w:t>
      </w:r>
      <w:r w:rsidR="007E1437">
        <w:rPr>
          <w:rFonts w:ascii="Arial" w:hAnsi="Arial" w:cs="Arial"/>
          <w:sz w:val="24"/>
          <w:szCs w:val="24"/>
        </w:rPr>
        <w:t xml:space="preserve">every session </w:t>
      </w:r>
      <w:r w:rsidR="00D70882">
        <w:rPr>
          <w:rFonts w:ascii="Arial" w:hAnsi="Arial" w:cs="Arial"/>
          <w:sz w:val="24"/>
          <w:szCs w:val="24"/>
        </w:rPr>
        <w:t xml:space="preserve">regularly </w:t>
      </w:r>
      <w:r w:rsidR="007E1437">
        <w:rPr>
          <w:rFonts w:ascii="Arial" w:hAnsi="Arial" w:cs="Arial"/>
          <w:sz w:val="24"/>
          <w:szCs w:val="24"/>
        </w:rPr>
        <w:t>in order to</w:t>
      </w:r>
      <w:r w:rsidR="00D70882">
        <w:rPr>
          <w:rFonts w:ascii="Arial" w:hAnsi="Arial" w:cs="Arial"/>
          <w:sz w:val="24"/>
          <w:szCs w:val="24"/>
        </w:rPr>
        <w:t xml:space="preserve"> work the most effectively which can be time consuming, especially for those who work fulltime or are parents who have young children to look after.</w:t>
      </w:r>
      <w:r>
        <w:rPr>
          <w:rFonts w:ascii="Arial" w:hAnsi="Arial" w:cs="Arial"/>
          <w:sz w:val="24"/>
          <w:szCs w:val="24"/>
        </w:rPr>
        <w:t xml:space="preserve"> As</w:t>
      </w:r>
      <w:r w:rsidR="007E1437">
        <w:rPr>
          <w:rFonts w:ascii="Arial" w:hAnsi="Arial" w:cs="Arial"/>
          <w:sz w:val="24"/>
          <w:szCs w:val="24"/>
        </w:rPr>
        <w:t xml:space="preserve"> a result of this people may turn to cheaper and more mainstream </w:t>
      </w:r>
      <w:r w:rsidR="00257150">
        <w:rPr>
          <w:rFonts w:ascii="Arial" w:hAnsi="Arial" w:cs="Arial"/>
          <w:sz w:val="24"/>
          <w:szCs w:val="24"/>
        </w:rPr>
        <w:t>recommendations</w:t>
      </w:r>
      <w:r w:rsidR="007E1437">
        <w:rPr>
          <w:rFonts w:ascii="Arial" w:hAnsi="Arial" w:cs="Arial"/>
          <w:sz w:val="24"/>
          <w:szCs w:val="24"/>
        </w:rPr>
        <w:t xml:space="preserve"> such as over the counter pain relief such as head pads for muscle and joint aches or painkillers like ibuprofen for relief from migraines and headaches. </w:t>
      </w:r>
    </w:p>
    <w:p w14:paraId="3CF36991" w14:textId="6B93DE0F" w:rsidR="00235B60" w:rsidRDefault="00235B60" w:rsidP="003F4198">
      <w:pPr>
        <w:spacing w:line="360" w:lineRule="auto"/>
        <w:rPr>
          <w:rFonts w:ascii="Arial" w:hAnsi="Arial" w:cs="Arial"/>
          <w:b/>
          <w:bCs/>
          <w:sz w:val="24"/>
          <w:szCs w:val="24"/>
        </w:rPr>
      </w:pPr>
      <w:r>
        <w:rPr>
          <w:rFonts w:ascii="Arial" w:hAnsi="Arial" w:cs="Arial"/>
          <w:b/>
          <w:bCs/>
          <w:sz w:val="24"/>
          <w:szCs w:val="24"/>
        </w:rPr>
        <w:t>Conclusion</w:t>
      </w:r>
    </w:p>
    <w:p w14:paraId="5AABCF14" w14:textId="2E653D71" w:rsidR="00235B60" w:rsidRPr="00235B60" w:rsidRDefault="00235B60" w:rsidP="003F4198">
      <w:pPr>
        <w:spacing w:line="360" w:lineRule="auto"/>
        <w:rPr>
          <w:rFonts w:ascii="Arial" w:hAnsi="Arial" w:cs="Arial"/>
          <w:sz w:val="24"/>
          <w:szCs w:val="24"/>
        </w:rPr>
      </w:pPr>
      <w:r>
        <w:rPr>
          <w:rFonts w:ascii="Arial" w:hAnsi="Arial" w:cs="Arial"/>
          <w:sz w:val="24"/>
          <w:szCs w:val="24"/>
        </w:rPr>
        <w:t>To conclude this report, it was found that</w:t>
      </w:r>
      <w:r w:rsidR="00B356FF">
        <w:rPr>
          <w:rFonts w:ascii="Arial" w:hAnsi="Arial" w:cs="Arial"/>
          <w:sz w:val="24"/>
          <w:szCs w:val="24"/>
        </w:rPr>
        <w:t xml:space="preserve"> </w:t>
      </w:r>
      <w:r w:rsidR="00B356FF" w:rsidRPr="00B356FF">
        <w:rPr>
          <w:rFonts w:ascii="Arial" w:hAnsi="Arial" w:cs="Arial"/>
          <w:sz w:val="24"/>
          <w:szCs w:val="24"/>
        </w:rPr>
        <w:t xml:space="preserve">there are many different </w:t>
      </w:r>
      <w:r w:rsidR="00B356FF">
        <w:rPr>
          <w:rFonts w:ascii="Arial" w:hAnsi="Arial" w:cs="Arial"/>
          <w:sz w:val="24"/>
          <w:szCs w:val="24"/>
        </w:rPr>
        <w:t>options</w:t>
      </w:r>
      <w:r w:rsidR="00B356FF" w:rsidRPr="00B356FF">
        <w:rPr>
          <w:rFonts w:ascii="Arial" w:hAnsi="Arial" w:cs="Arial"/>
          <w:sz w:val="24"/>
          <w:szCs w:val="24"/>
        </w:rPr>
        <w:t xml:space="preserve"> of </w:t>
      </w:r>
      <w:r w:rsidR="00B356FF">
        <w:rPr>
          <w:rFonts w:ascii="Arial" w:hAnsi="Arial" w:cs="Arial"/>
          <w:sz w:val="24"/>
          <w:szCs w:val="24"/>
        </w:rPr>
        <w:t xml:space="preserve">medical </w:t>
      </w:r>
      <w:r w:rsidR="00B356FF" w:rsidRPr="00B356FF">
        <w:rPr>
          <w:rFonts w:ascii="Arial" w:hAnsi="Arial" w:cs="Arial"/>
          <w:sz w:val="24"/>
          <w:szCs w:val="24"/>
        </w:rPr>
        <w:t>treatments that are</w:t>
      </w:r>
      <w:r w:rsidR="00B356FF">
        <w:rPr>
          <w:rFonts w:ascii="Arial" w:hAnsi="Arial" w:cs="Arial"/>
          <w:sz w:val="24"/>
          <w:szCs w:val="24"/>
        </w:rPr>
        <w:t xml:space="preserve"> offered by the NHS</w:t>
      </w:r>
      <w:r w:rsidR="00B356FF" w:rsidRPr="00B356FF">
        <w:rPr>
          <w:rFonts w:ascii="Arial" w:hAnsi="Arial" w:cs="Arial"/>
          <w:sz w:val="24"/>
          <w:szCs w:val="24"/>
        </w:rPr>
        <w:t xml:space="preserve"> available to the public </w:t>
      </w:r>
      <w:r w:rsidR="00B356FF">
        <w:rPr>
          <w:rFonts w:ascii="Arial" w:hAnsi="Arial" w:cs="Arial"/>
          <w:sz w:val="24"/>
          <w:szCs w:val="24"/>
        </w:rPr>
        <w:t xml:space="preserve">both complementary and conventional. Different </w:t>
      </w:r>
      <w:r w:rsidR="00B356FF" w:rsidRPr="00B356FF">
        <w:rPr>
          <w:rFonts w:ascii="Arial" w:hAnsi="Arial" w:cs="Arial"/>
          <w:sz w:val="24"/>
          <w:szCs w:val="24"/>
        </w:rPr>
        <w:t>treatments are used to treat different conditions</w:t>
      </w:r>
      <w:r w:rsidR="000D5DB6">
        <w:rPr>
          <w:rFonts w:ascii="Arial" w:hAnsi="Arial" w:cs="Arial"/>
          <w:sz w:val="24"/>
          <w:szCs w:val="24"/>
        </w:rPr>
        <w:t xml:space="preserve"> with different treatments better suited to different individuals for example an able-bodied healthy athlete would be much better suited for osteopathy compared to an elderly person with </w:t>
      </w:r>
      <w:r w:rsidR="00E30A41">
        <w:rPr>
          <w:rFonts w:ascii="Arial" w:hAnsi="Arial" w:cs="Arial"/>
          <w:sz w:val="24"/>
          <w:szCs w:val="24"/>
        </w:rPr>
        <w:t xml:space="preserve">recovering rheumatoid </w:t>
      </w:r>
      <w:r w:rsidR="000D5DB6">
        <w:rPr>
          <w:rFonts w:ascii="Arial" w:hAnsi="Arial" w:cs="Arial"/>
          <w:sz w:val="24"/>
          <w:szCs w:val="24"/>
        </w:rPr>
        <w:t xml:space="preserve">arthritis. Here, a more conventional medicine such as </w:t>
      </w:r>
      <w:r w:rsidR="00E30A41">
        <w:rPr>
          <w:rFonts w:ascii="Arial" w:hAnsi="Arial" w:cs="Arial"/>
          <w:sz w:val="24"/>
          <w:szCs w:val="24"/>
        </w:rPr>
        <w:t xml:space="preserve">medication prescribed by a local GP </w:t>
      </w:r>
      <w:r w:rsidR="000D5DB6">
        <w:rPr>
          <w:rFonts w:ascii="Arial" w:hAnsi="Arial" w:cs="Arial"/>
          <w:sz w:val="24"/>
          <w:szCs w:val="24"/>
        </w:rPr>
        <w:t>would be more appropriate.</w:t>
      </w:r>
      <w:r w:rsidR="00E30A41">
        <w:rPr>
          <w:rFonts w:ascii="Arial" w:hAnsi="Arial" w:cs="Arial"/>
          <w:sz w:val="24"/>
          <w:szCs w:val="24"/>
        </w:rPr>
        <w:t xml:space="preserve"> Although osteopathy is not for every individual, there are a number of statistics from studies that support its efficacy and is therefore a recommended complementary therapy.</w:t>
      </w:r>
    </w:p>
    <w:p w14:paraId="29CB54A8" w14:textId="6F9188D8" w:rsidR="003F4198" w:rsidRDefault="003F4198">
      <w:pPr>
        <w:rPr>
          <w:rFonts w:ascii="Arial" w:hAnsi="Arial" w:cs="Arial"/>
          <w:sz w:val="24"/>
          <w:szCs w:val="24"/>
        </w:rPr>
      </w:pPr>
      <w:r>
        <w:rPr>
          <w:rFonts w:ascii="Arial" w:hAnsi="Arial" w:cs="Arial"/>
          <w:sz w:val="24"/>
          <w:szCs w:val="24"/>
        </w:rPr>
        <w:br w:type="page"/>
      </w:r>
    </w:p>
    <w:p w14:paraId="5299B649" w14:textId="77777777" w:rsidR="00A7419A" w:rsidRDefault="003F4198" w:rsidP="003F4198">
      <w:pPr>
        <w:spacing w:line="360" w:lineRule="auto"/>
        <w:rPr>
          <w:rFonts w:ascii="Arial" w:hAnsi="Arial" w:cs="Arial"/>
          <w:b/>
          <w:bCs/>
          <w:sz w:val="24"/>
          <w:szCs w:val="24"/>
        </w:rPr>
      </w:pPr>
      <w:r w:rsidRPr="003F4198">
        <w:rPr>
          <w:rFonts w:ascii="Arial" w:hAnsi="Arial" w:cs="Arial"/>
          <w:b/>
          <w:bCs/>
          <w:sz w:val="24"/>
          <w:szCs w:val="24"/>
        </w:rPr>
        <w:lastRenderedPageBreak/>
        <w:t>References</w:t>
      </w:r>
      <w:r w:rsidRPr="003F4198">
        <w:rPr>
          <w:rFonts w:ascii="Arial" w:hAnsi="Arial" w:cs="Arial"/>
          <w:b/>
          <w:bCs/>
          <w:sz w:val="24"/>
          <w:szCs w:val="24"/>
        </w:rPr>
        <w:cr/>
      </w:r>
      <w:r w:rsidR="00A7419A" w:rsidRPr="00A7419A">
        <w:rPr>
          <w:rFonts w:ascii="Arial" w:hAnsi="Arial" w:cs="Arial"/>
          <w:sz w:val="24"/>
          <w:szCs w:val="24"/>
        </w:rPr>
        <w:t>Bupa (2015). Complementary therapies | Health Information | Bupa UK. [online] Bupa.co.uk. Available at: https://www.bupa.co.uk/health-information/complementary-therapies/complementary-therapies [Accessed 25 Apr. 2021].</w:t>
      </w:r>
      <w:r w:rsidR="00A7419A" w:rsidRPr="00A7419A">
        <w:rPr>
          <w:rFonts w:ascii="Arial" w:hAnsi="Arial" w:cs="Arial"/>
          <w:b/>
          <w:bCs/>
          <w:sz w:val="24"/>
          <w:szCs w:val="24"/>
        </w:rPr>
        <w:t xml:space="preserve"> </w:t>
      </w:r>
    </w:p>
    <w:p w14:paraId="3A9CE264" w14:textId="77777777" w:rsidR="00B4324D" w:rsidRDefault="00B4324D" w:rsidP="003F4198">
      <w:pPr>
        <w:spacing w:line="360" w:lineRule="auto"/>
        <w:rPr>
          <w:rFonts w:ascii="Arial" w:hAnsi="Arial" w:cs="Arial"/>
          <w:sz w:val="24"/>
          <w:szCs w:val="24"/>
        </w:rPr>
      </w:pPr>
      <w:r w:rsidRPr="00B4324D">
        <w:rPr>
          <w:rFonts w:ascii="Arial" w:hAnsi="Arial" w:cs="Arial"/>
          <w:sz w:val="24"/>
          <w:szCs w:val="24"/>
        </w:rPr>
        <w:t xml:space="preserve">Caughey, A. (2019). What are the side effects of osteopathic treatment? [online] www.broadstoneclinic.co.uk. Available at: https://www.broadstoneclinic.co.uk/what-are-the-side-effects-of-osteopathic-treatment#:~:text=You%20should%20also%20advise%20your%20osteopath%20if%20you [Accessed 26 Apr. 2021]. </w:t>
      </w:r>
    </w:p>
    <w:p w14:paraId="630E8F92" w14:textId="77777777" w:rsidR="001C55A8" w:rsidRDefault="001C55A8" w:rsidP="003F4198">
      <w:pPr>
        <w:spacing w:line="360" w:lineRule="auto"/>
        <w:rPr>
          <w:rFonts w:ascii="Arial" w:hAnsi="Arial" w:cs="Arial"/>
          <w:sz w:val="24"/>
          <w:szCs w:val="24"/>
        </w:rPr>
      </w:pPr>
      <w:r w:rsidRPr="001C55A8">
        <w:rPr>
          <w:rFonts w:ascii="Arial" w:hAnsi="Arial" w:cs="Arial"/>
          <w:sz w:val="24"/>
          <w:szCs w:val="24"/>
        </w:rPr>
        <w:t>Downey, A. (2020). What does an osteopath do? [online] patient.info. Available at: https://patient.info/news-and-features/what-does-an-osteopath-do [Accessed 27 Apr. 2021].</w:t>
      </w:r>
    </w:p>
    <w:p w14:paraId="3160E1C1" w14:textId="527B6640" w:rsidR="00A97847" w:rsidRDefault="00A97847" w:rsidP="003F4198">
      <w:pPr>
        <w:spacing w:line="360" w:lineRule="auto"/>
        <w:rPr>
          <w:rFonts w:ascii="Arial" w:hAnsi="Arial" w:cs="Arial"/>
          <w:sz w:val="24"/>
          <w:szCs w:val="24"/>
        </w:rPr>
      </w:pPr>
      <w:r w:rsidRPr="00A97847">
        <w:rPr>
          <w:rFonts w:ascii="Arial" w:hAnsi="Arial" w:cs="Arial"/>
          <w:sz w:val="24"/>
          <w:szCs w:val="24"/>
        </w:rPr>
        <w:t>Dyban, Dr.</w:t>
      </w:r>
      <w:r>
        <w:rPr>
          <w:rFonts w:ascii="Arial" w:hAnsi="Arial" w:cs="Arial"/>
          <w:sz w:val="24"/>
          <w:szCs w:val="24"/>
        </w:rPr>
        <w:t xml:space="preserve"> </w:t>
      </w:r>
      <w:r w:rsidRPr="00A97847">
        <w:rPr>
          <w:rFonts w:ascii="Arial" w:hAnsi="Arial" w:cs="Arial"/>
          <w:sz w:val="24"/>
          <w:szCs w:val="24"/>
        </w:rPr>
        <w:t>M. (2015). All healthcare staff have a duty of confidentiality. [online] Guidelines in Practice. Available at: https://www.guidelinesinpractice.co.uk/your-practice/all-healthcare-staff-have-a-duty-of-confidentiality/352639.article#:~:text=The%20definition%20of%20patient [Accessed 26 Apr. 2021].</w:t>
      </w:r>
    </w:p>
    <w:p w14:paraId="6445AA37" w14:textId="367E9683" w:rsidR="001170FF" w:rsidRDefault="001170FF" w:rsidP="003F4198">
      <w:pPr>
        <w:spacing w:line="360" w:lineRule="auto"/>
        <w:rPr>
          <w:rFonts w:ascii="Arial" w:hAnsi="Arial" w:cs="Arial"/>
          <w:sz w:val="24"/>
          <w:szCs w:val="24"/>
        </w:rPr>
      </w:pPr>
      <w:r w:rsidRPr="001170FF">
        <w:rPr>
          <w:rFonts w:ascii="Arial" w:hAnsi="Arial" w:cs="Arial"/>
          <w:sz w:val="24"/>
          <w:szCs w:val="24"/>
        </w:rPr>
        <w:t>Felman, A. (2017). Osteopathy: Everything you need to know. [online] www.medicalnewstoday.com. Available at: https://www.medicalnewstoday.com/articles/70381 [Accessed 26 Apr. 2021].</w:t>
      </w:r>
    </w:p>
    <w:p w14:paraId="27A25598" w14:textId="48544772" w:rsidR="007701E0" w:rsidRDefault="007701E0" w:rsidP="003F4198">
      <w:pPr>
        <w:spacing w:line="360" w:lineRule="auto"/>
        <w:rPr>
          <w:rFonts w:ascii="Arial" w:hAnsi="Arial" w:cs="Arial"/>
          <w:sz w:val="24"/>
          <w:szCs w:val="24"/>
        </w:rPr>
      </w:pPr>
      <w:r w:rsidRPr="007701E0">
        <w:rPr>
          <w:rFonts w:ascii="Arial" w:hAnsi="Arial" w:cs="Arial"/>
          <w:sz w:val="24"/>
          <w:szCs w:val="24"/>
        </w:rPr>
        <w:t>Gillis, D.T. (2009). New NICE guidelines to help millions of people with low back pain. [online] National Institute of Health and Clinical Care | NHS. Available at: https://www.nice.org.uk/guidance/cg88/documents/press-releases2 [Accessed 25 Apr. 2021].</w:t>
      </w:r>
    </w:p>
    <w:p w14:paraId="5AC56190" w14:textId="72AE6695" w:rsidR="007472B6" w:rsidRDefault="007472B6" w:rsidP="003F4198">
      <w:pPr>
        <w:spacing w:line="360" w:lineRule="auto"/>
        <w:rPr>
          <w:rFonts w:ascii="Arial" w:hAnsi="Arial" w:cs="Arial"/>
          <w:sz w:val="24"/>
          <w:szCs w:val="24"/>
        </w:rPr>
      </w:pPr>
      <w:r w:rsidRPr="007472B6">
        <w:rPr>
          <w:rFonts w:ascii="Arial" w:hAnsi="Arial" w:cs="Arial"/>
          <w:sz w:val="24"/>
          <w:szCs w:val="24"/>
        </w:rPr>
        <w:t>GOsC (2020). About us - General Osteopathic Council. [online] Osteopathy.org.uk. Available at: https://www.osteopathy.org.uk/about-us/ [Accessed 25 Apr. 2021].</w:t>
      </w:r>
    </w:p>
    <w:p w14:paraId="6EFB3FA9" w14:textId="77777777" w:rsidR="001F5391" w:rsidRDefault="001F5391" w:rsidP="003F4198">
      <w:pPr>
        <w:spacing w:line="360" w:lineRule="auto"/>
        <w:rPr>
          <w:rFonts w:ascii="Arial" w:hAnsi="Arial" w:cs="Arial"/>
          <w:sz w:val="24"/>
          <w:szCs w:val="24"/>
        </w:rPr>
      </w:pPr>
      <w:r w:rsidRPr="001F5391">
        <w:rPr>
          <w:rFonts w:ascii="Arial" w:hAnsi="Arial" w:cs="Arial"/>
          <w:sz w:val="24"/>
          <w:szCs w:val="24"/>
        </w:rPr>
        <w:t>IBD (2019). Osteopathy - Introduction. [online] IBDrelief. Available at: https://www.ibdrelief.com/learn/treatment/complementary-therapies/osteopathy-introduction [Accessed 25 Apr. 2021].</w:t>
      </w:r>
    </w:p>
    <w:p w14:paraId="746380B9" w14:textId="24CD31C6" w:rsidR="003F4198" w:rsidRDefault="00470D04" w:rsidP="003F4198">
      <w:pPr>
        <w:spacing w:line="360" w:lineRule="auto"/>
        <w:rPr>
          <w:rFonts w:ascii="Arial" w:hAnsi="Arial" w:cs="Arial"/>
          <w:sz w:val="24"/>
          <w:szCs w:val="24"/>
        </w:rPr>
      </w:pPr>
      <w:r w:rsidRPr="00470D04">
        <w:rPr>
          <w:rFonts w:ascii="Arial" w:hAnsi="Arial" w:cs="Arial"/>
          <w:sz w:val="24"/>
          <w:szCs w:val="24"/>
        </w:rPr>
        <w:lastRenderedPageBreak/>
        <w:t>Institute of Medicine (US) (2005). Complementary and Alternative Medicine in the United States. [online] Nih.gov. Available at: https://www.ncbi.nlm.nih.gov/books/NBK83804/ [Accessed 12 Apr. 2021].</w:t>
      </w:r>
    </w:p>
    <w:p w14:paraId="4806F1D8" w14:textId="77777777" w:rsidR="00FB4720" w:rsidRDefault="00FB4720" w:rsidP="00D82B42">
      <w:pPr>
        <w:spacing w:line="360" w:lineRule="auto"/>
        <w:rPr>
          <w:rFonts w:ascii="Arial" w:hAnsi="Arial" w:cs="Arial"/>
          <w:sz w:val="24"/>
          <w:szCs w:val="24"/>
        </w:rPr>
      </w:pPr>
      <w:r w:rsidRPr="00FB4720">
        <w:rPr>
          <w:rFonts w:ascii="Arial" w:hAnsi="Arial" w:cs="Arial"/>
          <w:sz w:val="24"/>
          <w:szCs w:val="24"/>
        </w:rPr>
        <w:t>Khaliq, A. (2014). Dangers, Risks and Side-effects from Osteopathy. [online] Onlymyhealth. Available at: https://www.onlymyhealth.com/dangers-risks-and-side-effects-from-osteopathy-1419065916#:~:text=Side%20effects%20of%20osteopathy%20may%20include%3A%201%20discomfort [Accessed 25 Apr. 2021].</w:t>
      </w:r>
    </w:p>
    <w:p w14:paraId="38DA31D3" w14:textId="77777777" w:rsidR="00AA5C9A" w:rsidRDefault="00AA5C9A" w:rsidP="00D82B42">
      <w:pPr>
        <w:spacing w:line="360" w:lineRule="auto"/>
        <w:rPr>
          <w:rFonts w:ascii="Arial" w:hAnsi="Arial" w:cs="Arial"/>
          <w:sz w:val="24"/>
          <w:szCs w:val="24"/>
        </w:rPr>
      </w:pPr>
      <w:r w:rsidRPr="00AA5C9A">
        <w:rPr>
          <w:rFonts w:ascii="Arial" w:hAnsi="Arial" w:cs="Arial"/>
          <w:sz w:val="24"/>
          <w:szCs w:val="24"/>
        </w:rPr>
        <w:t xml:space="preserve">Marovino, T. and Ruane, J.J. (2019). Manipulation and Massage for Pain Management. [online] Practical Pain Management. Available at: https://www.practicalpainmanagement.com/patient/treatments/manipulation-massage/manipulation-massage-pain-management [Accessed 27 Apr. 2021]. </w:t>
      </w:r>
    </w:p>
    <w:p w14:paraId="4FFB86F1" w14:textId="4A5EFB44" w:rsidR="00D5310D" w:rsidRDefault="00D5310D" w:rsidP="00D82B42">
      <w:pPr>
        <w:spacing w:line="360" w:lineRule="auto"/>
        <w:rPr>
          <w:rFonts w:ascii="Arial" w:hAnsi="Arial" w:cs="Arial"/>
          <w:sz w:val="24"/>
          <w:szCs w:val="24"/>
        </w:rPr>
      </w:pPr>
      <w:r w:rsidRPr="00D5310D">
        <w:rPr>
          <w:rFonts w:ascii="Arial" w:hAnsi="Arial" w:cs="Arial"/>
          <w:sz w:val="24"/>
          <w:szCs w:val="24"/>
        </w:rPr>
        <w:t>NCCIH (2016). Massage Therapy: What You Need To Know. [online] National Centre for Complementary and Integrative Health. Available at: https://www.nccih.nih.gov/health/massage-therapy-what-you-need-to-know [Accessed 26 Apr. 2021].</w:t>
      </w:r>
    </w:p>
    <w:p w14:paraId="07D8C4D5" w14:textId="73FD1AD6" w:rsidR="00D82B42" w:rsidRPr="00D82B42" w:rsidRDefault="00D82B42" w:rsidP="00D82B42">
      <w:pPr>
        <w:spacing w:line="360" w:lineRule="auto"/>
        <w:rPr>
          <w:rFonts w:ascii="Arial" w:hAnsi="Arial" w:cs="Arial"/>
          <w:sz w:val="24"/>
          <w:szCs w:val="24"/>
        </w:rPr>
      </w:pPr>
      <w:r w:rsidRPr="00D82B42">
        <w:rPr>
          <w:rFonts w:ascii="Arial" w:hAnsi="Arial" w:cs="Arial"/>
          <w:sz w:val="24"/>
          <w:szCs w:val="24"/>
        </w:rPr>
        <w:t xml:space="preserve">NHS (2019). </w:t>
      </w:r>
      <w:r w:rsidRPr="00D82B42">
        <w:rPr>
          <w:rFonts w:ascii="Arial" w:hAnsi="Arial" w:cs="Arial"/>
          <w:i/>
          <w:iCs/>
          <w:sz w:val="24"/>
          <w:szCs w:val="24"/>
        </w:rPr>
        <w:t>Overview - Osteopathy</w:t>
      </w:r>
      <w:r w:rsidRPr="00D82B42">
        <w:rPr>
          <w:rFonts w:ascii="Arial" w:hAnsi="Arial" w:cs="Arial"/>
          <w:sz w:val="24"/>
          <w:szCs w:val="24"/>
        </w:rPr>
        <w:t>. [online] NHS. Available at: https://www.nhs.uk/conditions/osteopathy/ [Accessed 26 Apr. 2021].</w:t>
      </w:r>
    </w:p>
    <w:p w14:paraId="20984C38" w14:textId="7F593E66" w:rsidR="002B2EE1" w:rsidRDefault="002B2EE1" w:rsidP="003F4198">
      <w:pPr>
        <w:spacing w:line="360" w:lineRule="auto"/>
        <w:rPr>
          <w:rFonts w:ascii="Arial" w:hAnsi="Arial" w:cs="Arial"/>
          <w:sz w:val="24"/>
          <w:szCs w:val="24"/>
        </w:rPr>
      </w:pPr>
      <w:r w:rsidRPr="002B2EE1">
        <w:rPr>
          <w:rFonts w:ascii="Arial" w:hAnsi="Arial" w:cs="Arial"/>
          <w:sz w:val="24"/>
          <w:szCs w:val="24"/>
        </w:rPr>
        <w:t>NHS Choices (2018). Complementary and alternative medicine. [online] NHS. Available at: https://www.nhs.uk/conditions/complementary-and-alternative-medicine/ [Accessed 12 Apr. 2021].</w:t>
      </w:r>
    </w:p>
    <w:p w14:paraId="1DBBBC61" w14:textId="3AB658C9" w:rsidR="00D401C3" w:rsidRDefault="00D401C3" w:rsidP="003F4198">
      <w:pPr>
        <w:spacing w:line="360" w:lineRule="auto"/>
        <w:rPr>
          <w:rFonts w:ascii="Arial" w:hAnsi="Arial" w:cs="Arial"/>
          <w:sz w:val="24"/>
          <w:szCs w:val="24"/>
        </w:rPr>
      </w:pPr>
      <w:r w:rsidRPr="00D401C3">
        <w:rPr>
          <w:rFonts w:ascii="Arial" w:hAnsi="Arial" w:cs="Arial"/>
          <w:sz w:val="24"/>
          <w:szCs w:val="24"/>
        </w:rPr>
        <w:t>Peters, D. (2008). Complementary therapies in the NHS: some thoughts and three cases. London Journal of Primary Care, [online] 1(2), pp.108–111. Available at: https://www.ncbi.nlm.nih.gov/pmc/articles/PMC4212729/ [Accessed 26 Apr. 2021].</w:t>
      </w:r>
    </w:p>
    <w:p w14:paraId="3E33949E" w14:textId="77777777" w:rsidR="00AD022A" w:rsidRDefault="00AD022A" w:rsidP="003F4198">
      <w:pPr>
        <w:spacing w:line="360" w:lineRule="auto"/>
        <w:rPr>
          <w:rFonts w:ascii="Arial" w:hAnsi="Arial" w:cs="Arial"/>
          <w:sz w:val="24"/>
          <w:szCs w:val="24"/>
        </w:rPr>
      </w:pPr>
      <w:r w:rsidRPr="00AD022A">
        <w:rPr>
          <w:rFonts w:ascii="Arial" w:hAnsi="Arial" w:cs="Arial"/>
          <w:sz w:val="24"/>
          <w:szCs w:val="24"/>
        </w:rPr>
        <w:t>Ratini, M. (2020). Going to a DO? What to Expect From Your First Visit. [online] WebMD. Available at: https://www.webmd.com/pain-management/osteopathic-exam [Accessed 28 Apr. 2021].</w:t>
      </w:r>
    </w:p>
    <w:p w14:paraId="5B091D8B" w14:textId="4F6704E5" w:rsidR="006C5183" w:rsidRDefault="006C5183" w:rsidP="003F4198">
      <w:pPr>
        <w:spacing w:line="360" w:lineRule="auto"/>
        <w:rPr>
          <w:rFonts w:ascii="Arial" w:hAnsi="Arial" w:cs="Arial"/>
          <w:sz w:val="24"/>
          <w:szCs w:val="24"/>
        </w:rPr>
      </w:pPr>
      <w:r w:rsidRPr="006C5183">
        <w:rPr>
          <w:rFonts w:ascii="Arial" w:hAnsi="Arial" w:cs="Arial"/>
          <w:sz w:val="24"/>
          <w:szCs w:val="24"/>
        </w:rPr>
        <w:t>Sinay, D. (2017). Is Acupuncture the Miracle Remedy for Everything? [online] Healthline. Available at: https://www.healthline.com/health/acupuncture-how-does-it-work-scientifically#how-does-it-work [Accessed 26 Apr. 2021].</w:t>
      </w:r>
    </w:p>
    <w:p w14:paraId="209F1F42" w14:textId="77777777" w:rsidR="00803CE9" w:rsidRDefault="00803CE9" w:rsidP="003F4198">
      <w:pPr>
        <w:spacing w:line="360" w:lineRule="auto"/>
        <w:rPr>
          <w:rFonts w:ascii="Arial" w:hAnsi="Arial" w:cs="Arial"/>
          <w:sz w:val="24"/>
          <w:szCs w:val="24"/>
        </w:rPr>
      </w:pPr>
      <w:r w:rsidRPr="00803CE9">
        <w:rPr>
          <w:rFonts w:ascii="Arial" w:hAnsi="Arial" w:cs="Arial"/>
          <w:sz w:val="24"/>
          <w:szCs w:val="24"/>
        </w:rPr>
        <w:lastRenderedPageBreak/>
        <w:t>Stevinson, C. and Ernst, E. (2002). Risks associated with spinal manipulation. The American Journal of Medicine, [online] 112(7), pp.566–571. Available at: https://pubmed.ncbi.nlm.nih.gov/12015249/ [Accessed 26 Apr. 2021].</w:t>
      </w:r>
    </w:p>
    <w:p w14:paraId="35B5DA51" w14:textId="77777777" w:rsidR="00015E17" w:rsidRDefault="00015E17" w:rsidP="003F4198">
      <w:pPr>
        <w:spacing w:line="360" w:lineRule="auto"/>
        <w:rPr>
          <w:rFonts w:ascii="Arial" w:hAnsi="Arial" w:cs="Arial"/>
          <w:sz w:val="24"/>
          <w:szCs w:val="24"/>
        </w:rPr>
      </w:pPr>
      <w:r w:rsidRPr="00015E17">
        <w:rPr>
          <w:rFonts w:ascii="Arial" w:hAnsi="Arial" w:cs="Arial"/>
          <w:sz w:val="24"/>
          <w:szCs w:val="24"/>
        </w:rPr>
        <w:t>Thair, R. (2017). Osteopathy – What’s the Crack? [online] Happiful Magazine. Available at: https://happiful.com/osteopathy-whats-the-crack/ [Accessed 27 Apr. 2021].</w:t>
      </w:r>
    </w:p>
    <w:p w14:paraId="4D96F20C" w14:textId="7034D3FF" w:rsidR="00EC17B9" w:rsidRDefault="00EC17B9" w:rsidP="003F4198">
      <w:pPr>
        <w:spacing w:line="360" w:lineRule="auto"/>
        <w:rPr>
          <w:rFonts w:ascii="Arial" w:hAnsi="Arial" w:cs="Arial"/>
          <w:sz w:val="24"/>
          <w:szCs w:val="24"/>
        </w:rPr>
      </w:pPr>
      <w:r w:rsidRPr="00EC17B9">
        <w:rPr>
          <w:rFonts w:ascii="Arial" w:hAnsi="Arial" w:cs="Arial"/>
          <w:sz w:val="24"/>
          <w:szCs w:val="24"/>
        </w:rPr>
        <w:t>Tidy, Dr.</w:t>
      </w:r>
      <w:r>
        <w:rPr>
          <w:rFonts w:ascii="Arial" w:hAnsi="Arial" w:cs="Arial"/>
          <w:sz w:val="24"/>
          <w:szCs w:val="24"/>
        </w:rPr>
        <w:t xml:space="preserve"> </w:t>
      </w:r>
      <w:r w:rsidRPr="00EC17B9">
        <w:rPr>
          <w:rFonts w:ascii="Arial" w:hAnsi="Arial" w:cs="Arial"/>
          <w:sz w:val="24"/>
          <w:szCs w:val="24"/>
        </w:rPr>
        <w:t xml:space="preserve">C. (2020). Joint Pain | Causes, Relief and Treatment. [online] patient.info. Available at: https://patient.info/bones-joints-muscles/joint-pain [Accessed 26 Apr. 2021]. </w:t>
      </w:r>
    </w:p>
    <w:p w14:paraId="0078F462" w14:textId="09319111" w:rsidR="00380555" w:rsidRPr="00470D04" w:rsidRDefault="00380555" w:rsidP="003F4198">
      <w:pPr>
        <w:spacing w:line="360" w:lineRule="auto"/>
        <w:rPr>
          <w:rFonts w:ascii="Arial" w:hAnsi="Arial" w:cs="Arial"/>
          <w:sz w:val="24"/>
          <w:szCs w:val="24"/>
        </w:rPr>
      </w:pPr>
      <w:r w:rsidRPr="00380555">
        <w:rPr>
          <w:rFonts w:ascii="Arial" w:hAnsi="Arial" w:cs="Arial"/>
          <w:sz w:val="24"/>
          <w:szCs w:val="24"/>
        </w:rPr>
        <w:t>UCO (2017). A brief history of osteopathy. [online] University College of Osteopathy. Available at: https://www.uco.ac.uk/about-osteopathy/what-osteopathy/brief-history-osteopathy [Accessed 26 Apr. 2021].</w:t>
      </w:r>
    </w:p>
    <w:p w14:paraId="61D0B5AC" w14:textId="2F6F2F88" w:rsidR="005C07E6" w:rsidRPr="005C07E6" w:rsidRDefault="005C07E6" w:rsidP="0049295E">
      <w:pPr>
        <w:rPr>
          <w:rFonts w:ascii="Arial" w:hAnsi="Arial" w:cs="Arial"/>
          <w:b/>
          <w:bCs/>
          <w:sz w:val="40"/>
          <w:szCs w:val="40"/>
        </w:rPr>
      </w:pPr>
    </w:p>
    <w:sectPr w:rsidR="005C07E6" w:rsidRPr="005C07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7E6"/>
    <w:rsid w:val="0000370E"/>
    <w:rsid w:val="00015E17"/>
    <w:rsid w:val="000235D9"/>
    <w:rsid w:val="00041366"/>
    <w:rsid w:val="00042B55"/>
    <w:rsid w:val="000710B7"/>
    <w:rsid w:val="000A4DF6"/>
    <w:rsid w:val="000B1DFF"/>
    <w:rsid w:val="000B6A09"/>
    <w:rsid w:val="000C1767"/>
    <w:rsid w:val="000C7366"/>
    <w:rsid w:val="000D2207"/>
    <w:rsid w:val="000D5DB6"/>
    <w:rsid w:val="000D7B88"/>
    <w:rsid w:val="00100696"/>
    <w:rsid w:val="0011450B"/>
    <w:rsid w:val="001149D5"/>
    <w:rsid w:val="00116F60"/>
    <w:rsid w:val="001170FF"/>
    <w:rsid w:val="00126C90"/>
    <w:rsid w:val="0013521E"/>
    <w:rsid w:val="00141BC4"/>
    <w:rsid w:val="00154FA0"/>
    <w:rsid w:val="0016602D"/>
    <w:rsid w:val="00186CBF"/>
    <w:rsid w:val="0019398F"/>
    <w:rsid w:val="00195740"/>
    <w:rsid w:val="001A2261"/>
    <w:rsid w:val="001B5687"/>
    <w:rsid w:val="001C3734"/>
    <w:rsid w:val="001C55A8"/>
    <w:rsid w:val="001D521C"/>
    <w:rsid w:val="001D60FF"/>
    <w:rsid w:val="001F2F2D"/>
    <w:rsid w:val="001F5391"/>
    <w:rsid w:val="001F5BF1"/>
    <w:rsid w:val="001F6375"/>
    <w:rsid w:val="0020099B"/>
    <w:rsid w:val="002136E1"/>
    <w:rsid w:val="00215E00"/>
    <w:rsid w:val="00222536"/>
    <w:rsid w:val="00225F13"/>
    <w:rsid w:val="00235B60"/>
    <w:rsid w:val="00246C15"/>
    <w:rsid w:val="00251EEC"/>
    <w:rsid w:val="00257150"/>
    <w:rsid w:val="00266CB7"/>
    <w:rsid w:val="002772FF"/>
    <w:rsid w:val="0028094B"/>
    <w:rsid w:val="00280A76"/>
    <w:rsid w:val="002963B8"/>
    <w:rsid w:val="002A55AC"/>
    <w:rsid w:val="002B2EE1"/>
    <w:rsid w:val="002B6DFE"/>
    <w:rsid w:val="002C42FD"/>
    <w:rsid w:val="002C64D6"/>
    <w:rsid w:val="002D130D"/>
    <w:rsid w:val="002E378A"/>
    <w:rsid w:val="002E5A41"/>
    <w:rsid w:val="00326B8B"/>
    <w:rsid w:val="00332431"/>
    <w:rsid w:val="00336E2A"/>
    <w:rsid w:val="003715F8"/>
    <w:rsid w:val="00380555"/>
    <w:rsid w:val="00392832"/>
    <w:rsid w:val="003B1493"/>
    <w:rsid w:val="003B5E7F"/>
    <w:rsid w:val="003C197E"/>
    <w:rsid w:val="003C3CE7"/>
    <w:rsid w:val="003C51E4"/>
    <w:rsid w:val="003E4998"/>
    <w:rsid w:val="003E7AD0"/>
    <w:rsid w:val="003F0860"/>
    <w:rsid w:val="003F0E1C"/>
    <w:rsid w:val="003F4198"/>
    <w:rsid w:val="00412BCD"/>
    <w:rsid w:val="00420B49"/>
    <w:rsid w:val="00443B34"/>
    <w:rsid w:val="0045011B"/>
    <w:rsid w:val="00464171"/>
    <w:rsid w:val="00470D04"/>
    <w:rsid w:val="004727B7"/>
    <w:rsid w:val="00473EED"/>
    <w:rsid w:val="00477232"/>
    <w:rsid w:val="00491CE5"/>
    <w:rsid w:val="0049295E"/>
    <w:rsid w:val="004961BB"/>
    <w:rsid w:val="004A59AC"/>
    <w:rsid w:val="004A6542"/>
    <w:rsid w:val="00527621"/>
    <w:rsid w:val="00527834"/>
    <w:rsid w:val="00531424"/>
    <w:rsid w:val="00535665"/>
    <w:rsid w:val="005672E5"/>
    <w:rsid w:val="00570A33"/>
    <w:rsid w:val="00595EBD"/>
    <w:rsid w:val="005962E9"/>
    <w:rsid w:val="005A6842"/>
    <w:rsid w:val="005B73E2"/>
    <w:rsid w:val="005C07E6"/>
    <w:rsid w:val="005C2998"/>
    <w:rsid w:val="005F2524"/>
    <w:rsid w:val="0060077E"/>
    <w:rsid w:val="00605AB4"/>
    <w:rsid w:val="00623B2E"/>
    <w:rsid w:val="00654285"/>
    <w:rsid w:val="00655B72"/>
    <w:rsid w:val="006C157A"/>
    <w:rsid w:val="006C5183"/>
    <w:rsid w:val="006E7506"/>
    <w:rsid w:val="00742A1D"/>
    <w:rsid w:val="007472B6"/>
    <w:rsid w:val="00752F94"/>
    <w:rsid w:val="00756DB1"/>
    <w:rsid w:val="007701E0"/>
    <w:rsid w:val="007859A5"/>
    <w:rsid w:val="00786565"/>
    <w:rsid w:val="007B490E"/>
    <w:rsid w:val="007B74A4"/>
    <w:rsid w:val="007D1141"/>
    <w:rsid w:val="007D4669"/>
    <w:rsid w:val="007E1437"/>
    <w:rsid w:val="007E3361"/>
    <w:rsid w:val="00803CE9"/>
    <w:rsid w:val="00806677"/>
    <w:rsid w:val="00813FA5"/>
    <w:rsid w:val="00816409"/>
    <w:rsid w:val="00826674"/>
    <w:rsid w:val="00827DAD"/>
    <w:rsid w:val="00851AA5"/>
    <w:rsid w:val="00864A15"/>
    <w:rsid w:val="00864D52"/>
    <w:rsid w:val="00871545"/>
    <w:rsid w:val="008718AB"/>
    <w:rsid w:val="00877382"/>
    <w:rsid w:val="008974A8"/>
    <w:rsid w:val="008A04BB"/>
    <w:rsid w:val="008D7A76"/>
    <w:rsid w:val="008F0A82"/>
    <w:rsid w:val="00900454"/>
    <w:rsid w:val="00913DB3"/>
    <w:rsid w:val="00917FD4"/>
    <w:rsid w:val="00935502"/>
    <w:rsid w:val="009507B6"/>
    <w:rsid w:val="0097449D"/>
    <w:rsid w:val="009B37AC"/>
    <w:rsid w:val="009B44B0"/>
    <w:rsid w:val="009C429F"/>
    <w:rsid w:val="009D38B8"/>
    <w:rsid w:val="00A02006"/>
    <w:rsid w:val="00A541EE"/>
    <w:rsid w:val="00A7419A"/>
    <w:rsid w:val="00A96C5E"/>
    <w:rsid w:val="00A96DD8"/>
    <w:rsid w:val="00A97847"/>
    <w:rsid w:val="00AA34E8"/>
    <w:rsid w:val="00AA5C9A"/>
    <w:rsid w:val="00AD022A"/>
    <w:rsid w:val="00AD20E1"/>
    <w:rsid w:val="00AF00B5"/>
    <w:rsid w:val="00B01A4F"/>
    <w:rsid w:val="00B020A3"/>
    <w:rsid w:val="00B10993"/>
    <w:rsid w:val="00B20722"/>
    <w:rsid w:val="00B356FF"/>
    <w:rsid w:val="00B4324D"/>
    <w:rsid w:val="00B60FDB"/>
    <w:rsid w:val="00B97EE3"/>
    <w:rsid w:val="00BA3B65"/>
    <w:rsid w:val="00BB0968"/>
    <w:rsid w:val="00BB238A"/>
    <w:rsid w:val="00BB37F9"/>
    <w:rsid w:val="00BB507D"/>
    <w:rsid w:val="00BD13C6"/>
    <w:rsid w:val="00BD67CF"/>
    <w:rsid w:val="00C21621"/>
    <w:rsid w:val="00C3016C"/>
    <w:rsid w:val="00C715C8"/>
    <w:rsid w:val="00CA0E4C"/>
    <w:rsid w:val="00CB5C09"/>
    <w:rsid w:val="00CD65EB"/>
    <w:rsid w:val="00CF06F7"/>
    <w:rsid w:val="00D03CFC"/>
    <w:rsid w:val="00D04468"/>
    <w:rsid w:val="00D05B32"/>
    <w:rsid w:val="00D067EC"/>
    <w:rsid w:val="00D30494"/>
    <w:rsid w:val="00D35274"/>
    <w:rsid w:val="00D35B13"/>
    <w:rsid w:val="00D4015D"/>
    <w:rsid w:val="00D401C3"/>
    <w:rsid w:val="00D44C29"/>
    <w:rsid w:val="00D45DAE"/>
    <w:rsid w:val="00D477A3"/>
    <w:rsid w:val="00D5310D"/>
    <w:rsid w:val="00D70882"/>
    <w:rsid w:val="00D72A79"/>
    <w:rsid w:val="00D80FBB"/>
    <w:rsid w:val="00D82B42"/>
    <w:rsid w:val="00D927C5"/>
    <w:rsid w:val="00D95CFB"/>
    <w:rsid w:val="00D975CF"/>
    <w:rsid w:val="00DA1166"/>
    <w:rsid w:val="00DB3E0A"/>
    <w:rsid w:val="00DB4C3A"/>
    <w:rsid w:val="00DC3E67"/>
    <w:rsid w:val="00DD072A"/>
    <w:rsid w:val="00DD60BD"/>
    <w:rsid w:val="00DF7E8E"/>
    <w:rsid w:val="00E00D34"/>
    <w:rsid w:val="00E04D58"/>
    <w:rsid w:val="00E30A41"/>
    <w:rsid w:val="00E60659"/>
    <w:rsid w:val="00E632EB"/>
    <w:rsid w:val="00E96D5E"/>
    <w:rsid w:val="00EB7135"/>
    <w:rsid w:val="00EC17B9"/>
    <w:rsid w:val="00F20B59"/>
    <w:rsid w:val="00F26655"/>
    <w:rsid w:val="00F27F19"/>
    <w:rsid w:val="00F41250"/>
    <w:rsid w:val="00F559DB"/>
    <w:rsid w:val="00F74C89"/>
    <w:rsid w:val="00F75BCC"/>
    <w:rsid w:val="00F92430"/>
    <w:rsid w:val="00FA4888"/>
    <w:rsid w:val="00FB4720"/>
    <w:rsid w:val="00FB71F6"/>
    <w:rsid w:val="00FE08DB"/>
    <w:rsid w:val="00FE0D64"/>
    <w:rsid w:val="00FE6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ADC6C"/>
  <w15:chartTrackingRefBased/>
  <w15:docId w15:val="{0DA6353B-56FF-45D8-AE90-FC02E3879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A1166"/>
    <w:rPr>
      <w:sz w:val="16"/>
      <w:szCs w:val="16"/>
    </w:rPr>
  </w:style>
  <w:style w:type="paragraph" w:styleId="CommentText">
    <w:name w:val="annotation text"/>
    <w:basedOn w:val="Normal"/>
    <w:link w:val="CommentTextChar"/>
    <w:uiPriority w:val="99"/>
    <w:semiHidden/>
    <w:unhideWhenUsed/>
    <w:rsid w:val="00DA1166"/>
    <w:pPr>
      <w:spacing w:line="240" w:lineRule="auto"/>
    </w:pPr>
    <w:rPr>
      <w:sz w:val="20"/>
      <w:szCs w:val="20"/>
    </w:rPr>
  </w:style>
  <w:style w:type="character" w:customStyle="1" w:styleId="CommentTextChar">
    <w:name w:val="Comment Text Char"/>
    <w:basedOn w:val="DefaultParagraphFont"/>
    <w:link w:val="CommentText"/>
    <w:uiPriority w:val="99"/>
    <w:semiHidden/>
    <w:rsid w:val="00DA1166"/>
    <w:rPr>
      <w:sz w:val="20"/>
      <w:szCs w:val="20"/>
    </w:rPr>
  </w:style>
  <w:style w:type="paragraph" w:styleId="CommentSubject">
    <w:name w:val="annotation subject"/>
    <w:basedOn w:val="CommentText"/>
    <w:next w:val="CommentText"/>
    <w:link w:val="CommentSubjectChar"/>
    <w:uiPriority w:val="99"/>
    <w:semiHidden/>
    <w:unhideWhenUsed/>
    <w:rsid w:val="00DA1166"/>
    <w:rPr>
      <w:b/>
      <w:bCs/>
    </w:rPr>
  </w:style>
  <w:style w:type="character" w:customStyle="1" w:styleId="CommentSubjectChar">
    <w:name w:val="Comment Subject Char"/>
    <w:basedOn w:val="CommentTextChar"/>
    <w:link w:val="CommentSubject"/>
    <w:uiPriority w:val="99"/>
    <w:semiHidden/>
    <w:rsid w:val="00DA116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92228">
      <w:bodyDiv w:val="1"/>
      <w:marLeft w:val="0"/>
      <w:marRight w:val="0"/>
      <w:marTop w:val="0"/>
      <w:marBottom w:val="0"/>
      <w:divBdr>
        <w:top w:val="none" w:sz="0" w:space="0" w:color="auto"/>
        <w:left w:val="none" w:sz="0" w:space="0" w:color="auto"/>
        <w:bottom w:val="none" w:sz="0" w:space="0" w:color="auto"/>
        <w:right w:val="none" w:sz="0" w:space="0" w:color="auto"/>
      </w:divBdr>
      <w:divsChild>
        <w:div w:id="9652349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9684</TotalTime>
  <Pages>10</Pages>
  <Words>2820</Words>
  <Characters>16075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Onasanya</dc:creator>
  <cp:keywords/>
  <dc:description/>
  <cp:lastModifiedBy>Hannah Onasanya</cp:lastModifiedBy>
  <cp:revision>487</cp:revision>
  <dcterms:created xsi:type="dcterms:W3CDTF">2021-04-06T19:49:00Z</dcterms:created>
  <dcterms:modified xsi:type="dcterms:W3CDTF">2021-04-28T18:40:00Z</dcterms:modified>
</cp:coreProperties>
</file>