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4EE338" w14:textId="6B3B3E1D" w:rsidR="00BC7125" w:rsidRDefault="003E5738">
      <w:r>
        <w:t>Methods section</w:t>
      </w:r>
    </w:p>
    <w:p w14:paraId="474A15AE" w14:textId="002EA20F" w:rsidR="003E5738" w:rsidRDefault="003E5738"/>
    <w:p w14:paraId="180BD7DE" w14:textId="7FC3999C" w:rsidR="003E5738" w:rsidRDefault="00842E82">
      <w:r>
        <w:t>Participants-</w:t>
      </w:r>
    </w:p>
    <w:p w14:paraId="0DE8F6DA" w14:textId="1D642215" w:rsidR="00842E82" w:rsidRDefault="00842E82">
      <w:r>
        <w:t xml:space="preserve">The </w:t>
      </w:r>
      <w:r w:rsidR="00646EC7">
        <w:t xml:space="preserve">target sample of </w:t>
      </w:r>
      <w:r>
        <w:t xml:space="preserve">participants </w:t>
      </w:r>
      <w:r w:rsidR="00646EC7">
        <w:t xml:space="preserve">for this study was people that watch </w:t>
      </w:r>
      <w:r w:rsidR="00C37207">
        <w:t>r</w:t>
      </w:r>
      <w:r w:rsidR="00646EC7">
        <w:t>eality TV, aged 18 and over.</w:t>
      </w:r>
      <w:r>
        <w:t xml:space="preserve"> </w:t>
      </w:r>
      <w:r w:rsidR="00646EC7">
        <w:t xml:space="preserve">Participants were recruited </w:t>
      </w:r>
      <w:r w:rsidR="002C1214">
        <w:t xml:space="preserve">via opportunity sampling </w:t>
      </w:r>
      <w:r w:rsidR="00646EC7">
        <w:t xml:space="preserve">within </w:t>
      </w:r>
      <w:r w:rsidR="002C1214">
        <w:t xml:space="preserve">the </w:t>
      </w:r>
      <w:r w:rsidR="00646EC7">
        <w:t>Universi</w:t>
      </w:r>
      <w:r w:rsidR="00C37207">
        <w:t>t</w:t>
      </w:r>
      <w:r w:rsidR="00646EC7">
        <w:t xml:space="preserve">y </w:t>
      </w:r>
      <w:r w:rsidR="00C37207">
        <w:t xml:space="preserve">of Trinity Wales Saint David </w:t>
      </w:r>
      <w:r>
        <w:t>that had access to the</w:t>
      </w:r>
      <w:r w:rsidR="00050513">
        <w:t xml:space="preserve"> university’s</w:t>
      </w:r>
      <w:r>
        <w:t xml:space="preserve"> E</w:t>
      </w:r>
      <w:r w:rsidR="002C1214">
        <w:t xml:space="preserve">xperiment </w:t>
      </w:r>
      <w:r>
        <w:t>M</w:t>
      </w:r>
      <w:r w:rsidR="002C1214">
        <w:t xml:space="preserve">anagement </w:t>
      </w:r>
      <w:r>
        <w:t>S</w:t>
      </w:r>
      <w:r w:rsidR="002C1214">
        <w:t>ystem (EMS)</w:t>
      </w:r>
      <w:r w:rsidR="00050513">
        <w:t xml:space="preserve"> including psychology students in year 1 and year 2.</w:t>
      </w:r>
      <w:r w:rsidR="003450BF">
        <w:t xml:space="preserve"> They</w:t>
      </w:r>
      <w:r>
        <w:t xml:space="preserve"> were awarded </w:t>
      </w:r>
      <w:r w:rsidR="002C1214">
        <w:t>1</w:t>
      </w:r>
      <w:r>
        <w:t xml:space="preserve"> credit each for their participation in this study. The ages of the participants ranged between…….  (</w:t>
      </w:r>
      <w:r w:rsidRPr="002C1214">
        <w:rPr>
          <w:i/>
          <w:iCs/>
        </w:rPr>
        <w:t>M</w:t>
      </w:r>
      <w:r w:rsidR="002C1214">
        <w:t>=</w:t>
      </w:r>
      <w:r>
        <w:t xml:space="preserve"> </w:t>
      </w:r>
      <w:r w:rsidRPr="002C1214">
        <w:rPr>
          <w:i/>
          <w:iCs/>
        </w:rPr>
        <w:t>SD</w:t>
      </w:r>
      <w:r w:rsidR="002C1214">
        <w:t>=</w:t>
      </w:r>
      <w:r>
        <w:t xml:space="preserve">). </w:t>
      </w:r>
      <w:r w:rsidR="00D247F9">
        <w:t xml:space="preserve">  </w:t>
      </w:r>
      <w:r w:rsidR="002C1214">
        <w:t>A</w:t>
      </w:r>
      <w:r w:rsidR="00050513">
        <w:t xml:space="preserve"> total of</w:t>
      </w:r>
      <w:r w:rsidR="002C1214">
        <w:t xml:space="preserve"> </w:t>
      </w:r>
      <w:proofErr w:type="gramStart"/>
      <w:r w:rsidR="00050513">
        <w:t>…..</w:t>
      </w:r>
      <w:proofErr w:type="gramEnd"/>
      <w:r w:rsidR="00050513">
        <w:t xml:space="preserve"> </w:t>
      </w:r>
      <w:r w:rsidR="002C1214">
        <w:t>took part (X females, Y males, Z other)</w:t>
      </w:r>
      <w:r w:rsidR="00050513">
        <w:t xml:space="preserve">. </w:t>
      </w:r>
    </w:p>
    <w:p w14:paraId="12273E1C" w14:textId="06866EF3" w:rsidR="00842E82" w:rsidRDefault="00842E82"/>
    <w:p w14:paraId="5934A128" w14:textId="4385A2E9" w:rsidR="00842E82" w:rsidRDefault="00842E82">
      <w:r>
        <w:t xml:space="preserve">Design- </w:t>
      </w:r>
    </w:p>
    <w:p w14:paraId="0FC2FD21" w14:textId="1D5A9EB5" w:rsidR="002D10FD" w:rsidRPr="00EF6F01" w:rsidRDefault="00B95B9E">
      <w:r w:rsidRPr="00B95B9E">
        <w:rPr>
          <w:rFonts w:cstheme="minorHAnsi"/>
        </w:rPr>
        <w:t>This study was a 2x3 multi-factorial</w:t>
      </w:r>
      <w:r w:rsidR="00050513">
        <w:rPr>
          <w:rFonts w:cstheme="minorHAnsi"/>
        </w:rPr>
        <w:t xml:space="preserve"> </w:t>
      </w:r>
      <w:r w:rsidRPr="00B95B9E">
        <w:rPr>
          <w:rFonts w:cstheme="minorHAnsi"/>
        </w:rPr>
        <w:t>design</w:t>
      </w:r>
      <w:r>
        <w:rPr>
          <w:rFonts w:cstheme="minorHAnsi"/>
        </w:rPr>
        <w:t xml:space="preserve"> wit</w:t>
      </w:r>
      <w:r w:rsidRPr="00B95B9E">
        <w:rPr>
          <w:rFonts w:cstheme="minorHAnsi"/>
        </w:rPr>
        <w:t>h</w:t>
      </w:r>
      <w:r>
        <w:rPr>
          <w:rFonts w:cstheme="minorHAnsi"/>
        </w:rPr>
        <w:t xml:space="preserve"> </w:t>
      </w:r>
      <w:r w:rsidR="002C1214">
        <w:rPr>
          <w:rFonts w:cstheme="minorHAnsi"/>
        </w:rPr>
        <w:t>two between-subjects</w:t>
      </w:r>
      <w:r>
        <w:rPr>
          <w:rFonts w:cstheme="minorHAnsi"/>
        </w:rPr>
        <w:t xml:space="preserve"> independent variables</w:t>
      </w:r>
      <w:r w:rsidR="001461A6">
        <w:rPr>
          <w:rFonts w:cstheme="minorHAnsi"/>
        </w:rPr>
        <w:t xml:space="preserve"> (IV)</w:t>
      </w:r>
      <w:r>
        <w:rPr>
          <w:rFonts w:cstheme="minorHAnsi"/>
        </w:rPr>
        <w:t xml:space="preserve"> and </w:t>
      </w:r>
      <w:r w:rsidR="002C1214">
        <w:rPr>
          <w:rFonts w:cstheme="minorHAnsi"/>
        </w:rPr>
        <w:t>one</w:t>
      </w:r>
      <w:r>
        <w:rPr>
          <w:rFonts w:cstheme="minorHAnsi"/>
        </w:rPr>
        <w:t xml:space="preserve"> dependent variable</w:t>
      </w:r>
      <w:r w:rsidR="001461A6">
        <w:rPr>
          <w:rFonts w:cstheme="minorHAnsi"/>
        </w:rPr>
        <w:t xml:space="preserve"> (DV)</w:t>
      </w:r>
      <w:r>
        <w:rPr>
          <w:rFonts w:cstheme="minorHAnsi"/>
        </w:rPr>
        <w:t xml:space="preserve">. The first independent variable </w:t>
      </w:r>
      <w:r w:rsidR="002D10FD">
        <w:rPr>
          <w:rFonts w:cstheme="minorHAnsi"/>
        </w:rPr>
        <w:t>included the participants level of self-esteem which was categori</w:t>
      </w:r>
      <w:r w:rsidR="002C1214">
        <w:rPr>
          <w:rFonts w:cstheme="minorHAnsi"/>
        </w:rPr>
        <w:t>s</w:t>
      </w:r>
      <w:r w:rsidR="002D10FD">
        <w:rPr>
          <w:rFonts w:cstheme="minorHAnsi"/>
        </w:rPr>
        <w:t xml:space="preserve">ed between two </w:t>
      </w:r>
      <w:proofErr w:type="gramStart"/>
      <w:r w:rsidR="002D10FD">
        <w:rPr>
          <w:rFonts w:cstheme="minorHAnsi"/>
        </w:rPr>
        <w:t>levels;</w:t>
      </w:r>
      <w:proofErr w:type="gramEnd"/>
      <w:r w:rsidR="002D10FD">
        <w:rPr>
          <w:rFonts w:cstheme="minorHAnsi"/>
        </w:rPr>
        <w:t xml:space="preserve"> high-low. </w:t>
      </w:r>
      <w:r w:rsidR="002C1214">
        <w:rPr>
          <w:rFonts w:cstheme="minorHAnsi"/>
        </w:rPr>
        <w:t>T</w:t>
      </w:r>
      <w:r w:rsidR="002C1214" w:rsidRPr="002D10FD">
        <w:rPr>
          <w:rFonts w:cstheme="minorHAnsi"/>
        </w:rPr>
        <w:t>he mean score of self-esteem</w:t>
      </w:r>
      <w:r w:rsidR="002C1214">
        <w:rPr>
          <w:rFonts w:cstheme="minorHAnsi"/>
        </w:rPr>
        <w:t xml:space="preserve"> was calculated to categori</w:t>
      </w:r>
      <w:r w:rsidR="002C1214">
        <w:rPr>
          <w:rFonts w:cstheme="minorHAnsi"/>
        </w:rPr>
        <w:t>s</w:t>
      </w:r>
      <w:r w:rsidR="002C1214">
        <w:rPr>
          <w:rFonts w:cstheme="minorHAnsi"/>
        </w:rPr>
        <w:t xml:space="preserve">e participants into the </w:t>
      </w:r>
      <w:r w:rsidR="002C1214">
        <w:rPr>
          <w:rFonts w:cstheme="minorHAnsi"/>
        </w:rPr>
        <w:t>levels of</w:t>
      </w:r>
      <w:r w:rsidR="002C1214">
        <w:rPr>
          <w:rFonts w:cstheme="minorHAnsi"/>
        </w:rPr>
        <w:t xml:space="preserve"> high</w:t>
      </w:r>
      <w:r w:rsidR="002C1214">
        <w:rPr>
          <w:rFonts w:cstheme="minorHAnsi"/>
        </w:rPr>
        <w:t xml:space="preserve"> and </w:t>
      </w:r>
      <w:r w:rsidR="002C1214">
        <w:rPr>
          <w:rFonts w:cstheme="minorHAnsi"/>
        </w:rPr>
        <w:t>low</w:t>
      </w:r>
      <w:r w:rsidR="002C1214">
        <w:rPr>
          <w:rFonts w:cstheme="minorHAnsi"/>
        </w:rPr>
        <w:t>;</w:t>
      </w:r>
      <w:r w:rsidR="002C1214" w:rsidRPr="002D10FD">
        <w:rPr>
          <w:rFonts w:cstheme="minorHAnsi"/>
        </w:rPr>
        <w:t xml:space="preserve"> those who scored below the mean score </w:t>
      </w:r>
      <w:r w:rsidR="002C1214">
        <w:rPr>
          <w:rFonts w:cstheme="minorHAnsi"/>
        </w:rPr>
        <w:t>were grouped into</w:t>
      </w:r>
      <w:r w:rsidR="002C1214" w:rsidRPr="002D10FD">
        <w:rPr>
          <w:rFonts w:cstheme="minorHAnsi"/>
        </w:rPr>
        <w:t xml:space="preserve"> the ‘low’ category, and those who scored above the mean into the ‘high’ category</w:t>
      </w:r>
      <w:r w:rsidR="002C1214">
        <w:rPr>
          <w:rFonts w:cstheme="minorHAnsi"/>
        </w:rPr>
        <w:t>.</w:t>
      </w:r>
      <w:r w:rsidR="002C1214" w:rsidRPr="001461A6">
        <w:t xml:space="preserve"> </w:t>
      </w:r>
    </w:p>
    <w:p w14:paraId="3545BDBA" w14:textId="1499EF36" w:rsidR="00B95B9E" w:rsidRPr="00B95B9E" w:rsidRDefault="002D10FD">
      <w:pPr>
        <w:rPr>
          <w:rFonts w:cstheme="minorHAnsi"/>
        </w:rPr>
      </w:pPr>
      <w:r>
        <w:rPr>
          <w:rFonts w:cstheme="minorHAnsi"/>
        </w:rPr>
        <w:t>The second independent variable included the type of reality TV watched most regularly by the participant</w:t>
      </w:r>
      <w:r w:rsidR="002C1214">
        <w:rPr>
          <w:rFonts w:cstheme="minorHAnsi"/>
        </w:rPr>
        <w:t>.</w:t>
      </w:r>
      <w:r>
        <w:rPr>
          <w:rFonts w:cstheme="minorHAnsi"/>
        </w:rPr>
        <w:t xml:space="preserve"> </w:t>
      </w:r>
      <w:r w:rsidR="002C1214">
        <w:rPr>
          <w:rFonts w:cstheme="minorHAnsi"/>
        </w:rPr>
        <w:t>T</w:t>
      </w:r>
      <w:r>
        <w:rPr>
          <w:rFonts w:cstheme="minorHAnsi"/>
        </w:rPr>
        <w:t xml:space="preserve">hese were </w:t>
      </w:r>
      <w:r w:rsidRPr="002D10FD">
        <w:rPr>
          <w:rFonts w:cstheme="minorHAnsi"/>
        </w:rPr>
        <w:t xml:space="preserve">categorised between three </w:t>
      </w:r>
      <w:proofErr w:type="gramStart"/>
      <w:r w:rsidRPr="002D10FD">
        <w:rPr>
          <w:rFonts w:cstheme="minorHAnsi"/>
        </w:rPr>
        <w:t>levels;</w:t>
      </w:r>
      <w:proofErr w:type="gramEnd"/>
      <w:r w:rsidRPr="002D10FD">
        <w:rPr>
          <w:rFonts w:cstheme="minorHAnsi"/>
        </w:rPr>
        <w:t xml:space="preserve"> dating reality TV, Celebrity reality TV and home mak</w:t>
      </w:r>
      <w:r w:rsidR="001461A6">
        <w:rPr>
          <w:rFonts w:cstheme="minorHAnsi"/>
        </w:rPr>
        <w:t>e</w:t>
      </w:r>
      <w:r w:rsidRPr="002D10FD">
        <w:rPr>
          <w:rFonts w:cstheme="minorHAnsi"/>
        </w:rPr>
        <w:t>over reality T</w:t>
      </w:r>
      <w:r w:rsidR="00EF6F01">
        <w:rPr>
          <w:rFonts w:cstheme="minorHAnsi"/>
        </w:rPr>
        <w:t>V</w:t>
      </w:r>
      <w:r w:rsidR="001461A6">
        <w:rPr>
          <w:rFonts w:cstheme="minorHAnsi"/>
        </w:rPr>
        <w:t xml:space="preserve">. </w:t>
      </w:r>
    </w:p>
    <w:p w14:paraId="78723C6B" w14:textId="38874405" w:rsidR="00EF6F01" w:rsidRDefault="002D10FD" w:rsidP="00EF6F01">
      <w:r>
        <w:t xml:space="preserve">The dependant variable was the perceived ideal body image as reported by the participants. This was scored on a scale from 1-9. The lower scores represented an </w:t>
      </w:r>
      <w:r w:rsidR="00D82496">
        <w:t>ideal of the perfect body as a smaller/thinner type of body</w:t>
      </w:r>
      <w:r w:rsidR="002C1214">
        <w:t>.</w:t>
      </w:r>
    </w:p>
    <w:p w14:paraId="27BD17AF" w14:textId="1C426F77" w:rsidR="00050513" w:rsidRDefault="00050513" w:rsidP="00EF6F01"/>
    <w:p w14:paraId="302C5788" w14:textId="77777777" w:rsidR="00EF6F01" w:rsidRDefault="00EF6F01" w:rsidP="00EF6F01"/>
    <w:p w14:paraId="50DD8B48" w14:textId="643D066C" w:rsidR="001461A6" w:rsidRDefault="00842E82" w:rsidP="001461A6">
      <w:r>
        <w:t xml:space="preserve">Materials </w:t>
      </w:r>
    </w:p>
    <w:p w14:paraId="04D682F3" w14:textId="4F29ED88" w:rsidR="00842E82" w:rsidRPr="001461A6" w:rsidRDefault="001461A6">
      <w:pPr>
        <w:rPr>
          <w:rFonts w:cstheme="minorHAnsi"/>
        </w:rPr>
      </w:pPr>
      <w:r>
        <w:rPr>
          <w:rFonts w:cstheme="minorHAnsi"/>
        </w:rPr>
        <w:t>The participant was first presented with a consent form (see appendix A) and demographic data sheet that included age, gender and presented a question asking to choose which type of Reality TV they watched mo</w:t>
      </w:r>
      <w:r w:rsidR="002C1214">
        <w:rPr>
          <w:rFonts w:cstheme="minorHAnsi"/>
        </w:rPr>
        <w:t xml:space="preserve">st regularly between dating reality TV, celebrity reality TV, or home makeover </w:t>
      </w:r>
      <w:r>
        <w:rPr>
          <w:rFonts w:cstheme="minorHAnsi"/>
        </w:rPr>
        <w:t>(see appendix B).</w:t>
      </w:r>
      <w:r w:rsidR="004569D7">
        <w:rPr>
          <w:rFonts w:cstheme="minorHAnsi"/>
        </w:rPr>
        <w:t xml:space="preserve"> </w:t>
      </w:r>
      <w:proofErr w:type="gramStart"/>
      <w:r w:rsidR="004569D7">
        <w:rPr>
          <w:rFonts w:cstheme="minorHAnsi"/>
        </w:rPr>
        <w:t>An</w:t>
      </w:r>
      <w:proofErr w:type="gramEnd"/>
      <w:r w:rsidR="004569D7">
        <w:rPr>
          <w:rFonts w:cstheme="minorHAnsi"/>
        </w:rPr>
        <w:t xml:space="preserve"> number of examples of each type of reality TV were provided to allow participants to make an informed choice of which type of TV they watched most often.</w:t>
      </w:r>
    </w:p>
    <w:p w14:paraId="4D8C9AB2" w14:textId="3854B5F8" w:rsidR="002C1214" w:rsidRDefault="002C1214">
      <w:pPr>
        <w:rPr>
          <w:rFonts w:cstheme="minorHAnsi"/>
        </w:rPr>
      </w:pPr>
      <w:r>
        <w:rPr>
          <w:rFonts w:cstheme="minorHAnsi"/>
        </w:rPr>
        <w:t xml:space="preserve">Rosenburg’s Self-Esteem scale (SES; Rosenburg, 1965) was used to assess participants levels of self-esteem. This questionnaire contained 20 items that were scored using a five-point Likert scale anchored between 1 (Not at all) to 5 (Extremely), and participants were asked to respond to questions that assessed how they feel at that moment. </w:t>
      </w:r>
      <w:r w:rsidR="004569D7">
        <w:rPr>
          <w:rFonts w:cstheme="minorHAnsi"/>
        </w:rPr>
        <w:t xml:space="preserve">An example of a question asked was ________. </w:t>
      </w:r>
      <w:r>
        <w:rPr>
          <w:rFonts w:cstheme="minorHAnsi"/>
        </w:rPr>
        <w:t>There were ____ negatively worded items that required reverse scoring prior to analysis.</w:t>
      </w:r>
      <w:r w:rsidR="004569D7">
        <w:rPr>
          <w:rFonts w:cstheme="minorHAnsi"/>
        </w:rPr>
        <w:t xml:space="preserve"> The scale contains three sub-</w:t>
      </w:r>
      <w:proofErr w:type="gramStart"/>
      <w:r w:rsidR="004569D7">
        <w:rPr>
          <w:rFonts w:cstheme="minorHAnsi"/>
        </w:rPr>
        <w:t>scales;</w:t>
      </w:r>
      <w:proofErr w:type="gramEnd"/>
      <w:r w:rsidR="004569D7">
        <w:rPr>
          <w:rFonts w:cstheme="minorHAnsi"/>
        </w:rPr>
        <w:t xml:space="preserve"> performance self-esteem, social self-esteem and appearance self-esteem. For the purpose of this study, total scale scores will be used and higher scores on the SES will represent better levels of general self-esteem. The reliability of this scale _______ </w:t>
      </w:r>
    </w:p>
    <w:p w14:paraId="7DDDBDD0" w14:textId="03BFF8D6" w:rsidR="004569D7" w:rsidRDefault="001461A6">
      <w:proofErr w:type="spellStart"/>
      <w:r>
        <w:lastRenderedPageBreak/>
        <w:t>Stunkard’s</w:t>
      </w:r>
      <w:proofErr w:type="spellEnd"/>
      <w:r>
        <w:t xml:space="preserve"> (1983) body figure scale </w:t>
      </w:r>
      <w:r w:rsidR="004569D7">
        <w:t>(</w:t>
      </w:r>
      <w:r w:rsidR="004569D7">
        <w:t xml:space="preserve">which has been </w:t>
      </w:r>
      <w:r w:rsidR="004569D7">
        <w:t>utilised and used extensively in previous research</w:t>
      </w:r>
      <w:r w:rsidR="004569D7">
        <w:t xml:space="preserve">; </w:t>
      </w:r>
      <w:r>
        <w:t xml:space="preserve">see appendix D) was used to identify the participants self-perceived body size and their perception of the ideal body size by choosing their most relatable </w:t>
      </w:r>
      <w:r w:rsidR="004569D7">
        <w:t>body size from the nine figures shown. Selection of a lower number on this body figure scale represents a smaller/thinner body type. Assessment of the perceived ideal body size will be used as the DV within this study.</w:t>
      </w:r>
    </w:p>
    <w:p w14:paraId="5F764BE7" w14:textId="43B3CFF0" w:rsidR="001461A6" w:rsidRDefault="001461A6">
      <w:r>
        <w:t xml:space="preserve">When the study concluded the participants were given a debrief sheet explaining what the study was measuring </w:t>
      </w:r>
      <w:r w:rsidRPr="001461A6">
        <w:t xml:space="preserve">with </w:t>
      </w:r>
      <w:r>
        <w:t xml:space="preserve">contact </w:t>
      </w:r>
      <w:r w:rsidRPr="001461A6">
        <w:t>information for the participant</w:t>
      </w:r>
      <w:r w:rsidR="006A3D28">
        <w:t xml:space="preserve"> if any issues arose or if the participant had any questions </w:t>
      </w:r>
      <w:r>
        <w:t>(see appendix E)</w:t>
      </w:r>
      <w:r w:rsidR="006A3D28">
        <w:t xml:space="preserve">. </w:t>
      </w:r>
    </w:p>
    <w:p w14:paraId="73AF8DC7" w14:textId="77777777" w:rsidR="004569D7" w:rsidRDefault="004569D7"/>
    <w:p w14:paraId="1CE1BB5F" w14:textId="57BFC9DA" w:rsidR="00842E82" w:rsidRDefault="00842E82">
      <w:r>
        <w:t xml:space="preserve">Procedure </w:t>
      </w:r>
    </w:p>
    <w:p w14:paraId="0A7EA0AD" w14:textId="3A185650" w:rsidR="00D82496" w:rsidRDefault="00D82496" w:rsidP="00D82496">
      <w:r>
        <w:t>The study started by the participant attending their specified time slot at the Lab. They were then required to read and sign a consent form for fully informed consent and were asked to provide demographic data which included a question on how often reality TV is viewed by themselves along with a question asking them to state which type of reality TV they watch most regularly including examples</w:t>
      </w:r>
      <w:r w:rsidR="001461A6">
        <w:t>.</w:t>
      </w:r>
    </w:p>
    <w:p w14:paraId="5D395440" w14:textId="15162E62" w:rsidR="00D82496" w:rsidRDefault="004569D7" w:rsidP="00D82496">
      <w:r>
        <w:t xml:space="preserve">The SES </w:t>
      </w:r>
      <w:r w:rsidR="00D82496">
        <w:t xml:space="preserve">questionnaire was then given to the participant which then allowed categorisation into one of the two levels required for analysis. </w:t>
      </w:r>
      <w:r>
        <w:t>The body figure scale</w:t>
      </w:r>
      <w:r w:rsidR="00D82496">
        <w:t xml:space="preserve"> was then given to assess </w:t>
      </w:r>
      <w:r>
        <w:t>participants</w:t>
      </w:r>
      <w:r w:rsidR="00D82496">
        <w:t xml:space="preserve"> views on the idealistic body, as well as how they perceive their own body. </w:t>
      </w:r>
    </w:p>
    <w:p w14:paraId="7B620BB7" w14:textId="602E758F" w:rsidR="00D82496" w:rsidRDefault="00D82496" w:rsidP="00D82496">
      <w:r>
        <w:t xml:space="preserve">A debrief form was then given to explain what the study was about with information for the participant to contact </w:t>
      </w:r>
      <w:r w:rsidR="004569D7">
        <w:t>the researcher</w:t>
      </w:r>
      <w:r>
        <w:t xml:space="preserve"> if they had any questions after the study had ended. </w:t>
      </w:r>
    </w:p>
    <w:p w14:paraId="383BDA87" w14:textId="0DDD9240" w:rsidR="00842E82" w:rsidRDefault="00D82496">
      <w:r>
        <w:t>The information gathered was then analysed using SPSS to find whether watching reality tv frequently</w:t>
      </w:r>
      <w:r w:rsidR="00EF6F01">
        <w:t xml:space="preserve"> with a negative self-esteem</w:t>
      </w:r>
      <w:r>
        <w:t xml:space="preserve"> </w:t>
      </w:r>
      <w:proofErr w:type="gramStart"/>
      <w:r>
        <w:t>has an</w:t>
      </w:r>
      <w:bookmarkStart w:id="0" w:name="_GoBack"/>
      <w:bookmarkEnd w:id="0"/>
      <w:r>
        <w:t xml:space="preserve"> effect </w:t>
      </w:r>
      <w:r w:rsidR="00EF6F01">
        <w:t>on</w:t>
      </w:r>
      <w:proofErr w:type="gramEnd"/>
      <w:r w:rsidR="00EF6F01">
        <w:t xml:space="preserve"> </w:t>
      </w:r>
      <w:r>
        <w:t>body image</w:t>
      </w:r>
      <w:r w:rsidR="00EF6F01">
        <w:t>.</w:t>
      </w:r>
    </w:p>
    <w:sectPr w:rsidR="00842E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738"/>
    <w:rsid w:val="00050513"/>
    <w:rsid w:val="001461A6"/>
    <w:rsid w:val="002C1214"/>
    <w:rsid w:val="002D10FD"/>
    <w:rsid w:val="003450BF"/>
    <w:rsid w:val="003E5738"/>
    <w:rsid w:val="004569D7"/>
    <w:rsid w:val="005B77EC"/>
    <w:rsid w:val="00646EC7"/>
    <w:rsid w:val="006A3D28"/>
    <w:rsid w:val="00842E82"/>
    <w:rsid w:val="00B95B9E"/>
    <w:rsid w:val="00BC7125"/>
    <w:rsid w:val="00C37207"/>
    <w:rsid w:val="00D247F9"/>
    <w:rsid w:val="00D82496"/>
    <w:rsid w:val="00EF6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7A70F"/>
  <w15:chartTrackingRefBased/>
  <w15:docId w15:val="{1FA382C3-C61B-444A-9373-3A672BEEF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247F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47F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3939</TotalTime>
  <Pages>2</Pages>
  <Words>669</Words>
  <Characters>3819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Matthews</dc:creator>
  <cp:keywords/>
  <dc:description/>
  <cp:lastModifiedBy>Sophie Matthews</cp:lastModifiedBy>
  <cp:revision>5</cp:revision>
  <dcterms:created xsi:type="dcterms:W3CDTF">2019-11-28T16:57:00Z</dcterms:created>
  <dcterms:modified xsi:type="dcterms:W3CDTF">2019-12-04T09:45:00Z</dcterms:modified>
</cp:coreProperties>
</file>