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D3E95C6" w14:textId="77777777" w:rsidR="00E37066" w:rsidRDefault="00763FB3" w:rsidP="005426C1">
      <w:pPr>
        <w:jc w:val="center"/>
        <w:rPr>
          <w:sz w:val="52"/>
          <w:szCs w:val="20"/>
        </w:rPr>
      </w:pPr>
      <w:r w:rsidRPr="00763FB3">
        <w:rPr>
          <w:sz w:val="52"/>
          <w:szCs w:val="20"/>
        </w:rPr>
        <w:t>BSc Data and Information Systems</w:t>
      </w:r>
    </w:p>
    <w:p w14:paraId="33CD08DD" w14:textId="436FA5F6" w:rsidR="005E2F5D" w:rsidRPr="005E2F5D" w:rsidRDefault="00FC03DF" w:rsidP="005426C1">
      <w:pPr>
        <w:jc w:val="center"/>
        <w:rPr>
          <w:sz w:val="56"/>
        </w:rPr>
      </w:pPr>
      <w:r>
        <w:rPr>
          <w:sz w:val="56"/>
        </w:rPr>
        <w:t xml:space="preserve">A comparative analysis of driving performance </w:t>
      </w:r>
      <w:r w:rsidR="00767D2C">
        <w:rPr>
          <w:sz w:val="56"/>
        </w:rPr>
        <w:t>and styles across simulators and real-world</w:t>
      </w:r>
      <w:r w:rsidR="000D48F7">
        <w:rPr>
          <w:sz w:val="56"/>
        </w:rPr>
        <w:t xml:space="preserve"> scenarios</w:t>
      </w:r>
    </w:p>
    <w:p w14:paraId="410420F4" w14:textId="16C882ED" w:rsidR="00740CD1" w:rsidRDefault="00C300BD" w:rsidP="00740CD1">
      <w:pPr>
        <w:jc w:val="center"/>
        <w:rPr>
          <w:sz w:val="48"/>
        </w:rPr>
      </w:pPr>
      <w:r>
        <w:rPr>
          <w:sz w:val="48"/>
        </w:rPr>
        <w:t>Farley staines</w:t>
      </w:r>
    </w:p>
    <w:p w14:paraId="5F940A30" w14:textId="78088EA7" w:rsidR="00740CD1" w:rsidRDefault="00E861D9" w:rsidP="00740CD1">
      <w:pPr>
        <w:jc w:val="center"/>
        <w:rPr>
          <w:sz w:val="40"/>
          <w:szCs w:val="18"/>
        </w:rPr>
      </w:pPr>
      <w:r w:rsidRPr="00E861D9">
        <w:rPr>
          <w:sz w:val="40"/>
          <w:szCs w:val="18"/>
        </w:rPr>
        <w:t>Nik Whitehead</w:t>
      </w:r>
    </w:p>
    <w:p w14:paraId="1ED4844F" w14:textId="5BDF86A3" w:rsidR="006B3E44" w:rsidRDefault="00F205EA" w:rsidP="00740CD1">
      <w:pPr>
        <w:jc w:val="center"/>
        <w:rPr>
          <w:sz w:val="40"/>
          <w:szCs w:val="18"/>
        </w:rPr>
      </w:pPr>
      <w:r>
        <w:rPr>
          <w:sz w:val="40"/>
          <w:szCs w:val="18"/>
        </w:rPr>
        <w:t>18/10/2024</w:t>
      </w:r>
    </w:p>
    <w:p w14:paraId="4FF3C33F" w14:textId="4A277CCB" w:rsidR="005E2F5D" w:rsidRDefault="005E2F5D">
      <w:pPr>
        <w:rPr>
          <w:sz w:val="48"/>
        </w:rPr>
      </w:pPr>
      <w:r>
        <w:rPr>
          <w:sz w:val="48"/>
        </w:rPr>
        <w:br w:type="page"/>
      </w:r>
    </w:p>
    <w:p w14:paraId="55961F07" w14:textId="0744442C" w:rsidR="005E2F5D" w:rsidRDefault="00793DA0" w:rsidP="002F6DE9">
      <w:pPr>
        <w:pStyle w:val="Heading1"/>
      </w:pPr>
      <w:bookmarkStart w:id="0" w:name="_Toc180248217"/>
      <w:r>
        <w:lastRenderedPageBreak/>
        <w:t>Figures</w:t>
      </w:r>
      <w:bookmarkEnd w:id="0"/>
    </w:p>
    <w:p w14:paraId="51C11A47" w14:textId="40F4AFEF" w:rsidR="005C49AB" w:rsidRDefault="001C786B">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80248238" w:history="1">
        <w:r w:rsidR="005C49AB" w:rsidRPr="0099432A">
          <w:rPr>
            <w:rStyle w:val="Hyperlink"/>
            <w:noProof/>
          </w:rPr>
          <w:t>Figure 1 - Gantt chart created using TeamGantt.</w:t>
        </w:r>
        <w:r w:rsidR="005C49AB">
          <w:rPr>
            <w:noProof/>
            <w:webHidden/>
          </w:rPr>
          <w:tab/>
        </w:r>
        <w:r w:rsidR="005C49AB">
          <w:rPr>
            <w:noProof/>
            <w:webHidden/>
          </w:rPr>
          <w:fldChar w:fldCharType="begin"/>
        </w:r>
        <w:r w:rsidR="005C49AB">
          <w:rPr>
            <w:noProof/>
            <w:webHidden/>
          </w:rPr>
          <w:instrText xml:space="preserve"> PAGEREF _Toc180248238 \h </w:instrText>
        </w:r>
        <w:r w:rsidR="005C49AB">
          <w:rPr>
            <w:noProof/>
            <w:webHidden/>
          </w:rPr>
        </w:r>
        <w:r w:rsidR="005C49AB">
          <w:rPr>
            <w:noProof/>
            <w:webHidden/>
          </w:rPr>
          <w:fldChar w:fldCharType="separate"/>
        </w:r>
        <w:r w:rsidR="005C49AB">
          <w:rPr>
            <w:noProof/>
            <w:webHidden/>
          </w:rPr>
          <w:t>9</w:t>
        </w:r>
        <w:r w:rsidR="005C49AB">
          <w:rPr>
            <w:noProof/>
            <w:webHidden/>
          </w:rPr>
          <w:fldChar w:fldCharType="end"/>
        </w:r>
      </w:hyperlink>
    </w:p>
    <w:p w14:paraId="21F717F3" w14:textId="781A08BB" w:rsidR="002F6DE9" w:rsidRPr="002F6DE9" w:rsidRDefault="001C786B" w:rsidP="002F6DE9">
      <w:r>
        <w:fldChar w:fldCharType="end"/>
      </w:r>
    </w:p>
    <w:bookmarkStart w:id="1" w:name="_Toc180248218" w:displacedByCustomXml="next"/>
    <w:sdt>
      <w:sdtPr>
        <w:rPr>
          <w:rFonts w:asciiTheme="minorHAnsi" w:eastAsiaTheme="minorHAnsi" w:hAnsiTheme="minorHAnsi" w:cstheme="minorBidi"/>
          <w:color w:val="auto"/>
          <w:sz w:val="22"/>
          <w:szCs w:val="22"/>
        </w:rPr>
        <w:id w:val="1411125010"/>
        <w:docPartObj>
          <w:docPartGallery w:val="Table of Contents"/>
          <w:docPartUnique/>
        </w:docPartObj>
      </w:sdtPr>
      <w:sdtEndPr>
        <w:rPr>
          <w:b/>
          <w:bCs/>
          <w:noProof/>
        </w:rPr>
      </w:sdtEndPr>
      <w:sdtContent>
        <w:p w14:paraId="7FBC661F" w14:textId="3718FA49" w:rsidR="00C300BD" w:rsidRDefault="00C300BD" w:rsidP="002F6DE9">
          <w:pPr>
            <w:pStyle w:val="Heading1"/>
          </w:pPr>
          <w:r>
            <w:t>Contents</w:t>
          </w:r>
          <w:bookmarkEnd w:id="1"/>
        </w:p>
        <w:p w14:paraId="7A4A8767" w14:textId="4B159CD8" w:rsidR="005C49AB" w:rsidRDefault="00C300BD">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0248217" w:history="1">
            <w:r w:rsidR="005C49AB" w:rsidRPr="008749AA">
              <w:rPr>
                <w:rStyle w:val="Hyperlink"/>
                <w:noProof/>
              </w:rPr>
              <w:t>1.</w:t>
            </w:r>
            <w:r w:rsidR="005C49AB">
              <w:rPr>
                <w:rFonts w:eastAsiaTheme="minorEastAsia"/>
                <w:noProof/>
                <w:kern w:val="2"/>
                <w:sz w:val="24"/>
                <w:szCs w:val="24"/>
                <w:lang w:eastAsia="en-GB"/>
                <w14:ligatures w14:val="standardContextual"/>
              </w:rPr>
              <w:tab/>
            </w:r>
            <w:r w:rsidR="005C49AB" w:rsidRPr="008749AA">
              <w:rPr>
                <w:rStyle w:val="Hyperlink"/>
                <w:noProof/>
              </w:rPr>
              <w:t>Figures</w:t>
            </w:r>
            <w:r w:rsidR="005C49AB">
              <w:rPr>
                <w:noProof/>
                <w:webHidden/>
              </w:rPr>
              <w:tab/>
            </w:r>
            <w:r w:rsidR="005C49AB">
              <w:rPr>
                <w:noProof/>
                <w:webHidden/>
              </w:rPr>
              <w:fldChar w:fldCharType="begin"/>
            </w:r>
            <w:r w:rsidR="005C49AB">
              <w:rPr>
                <w:noProof/>
                <w:webHidden/>
              </w:rPr>
              <w:instrText xml:space="preserve"> PAGEREF _Toc180248217 \h </w:instrText>
            </w:r>
            <w:r w:rsidR="005C49AB">
              <w:rPr>
                <w:noProof/>
                <w:webHidden/>
              </w:rPr>
            </w:r>
            <w:r w:rsidR="005C49AB">
              <w:rPr>
                <w:noProof/>
                <w:webHidden/>
              </w:rPr>
              <w:fldChar w:fldCharType="separate"/>
            </w:r>
            <w:r w:rsidR="005C49AB">
              <w:rPr>
                <w:noProof/>
                <w:webHidden/>
              </w:rPr>
              <w:t>2</w:t>
            </w:r>
            <w:r w:rsidR="005C49AB">
              <w:rPr>
                <w:noProof/>
                <w:webHidden/>
              </w:rPr>
              <w:fldChar w:fldCharType="end"/>
            </w:r>
          </w:hyperlink>
        </w:p>
        <w:p w14:paraId="1839717B" w14:textId="3B45E1E3" w:rsidR="005C49AB" w:rsidRDefault="005C49AB">
          <w:pPr>
            <w:pStyle w:val="TOC1"/>
            <w:tabs>
              <w:tab w:val="left" w:pos="440"/>
              <w:tab w:val="right" w:leader="dot" w:pos="9016"/>
            </w:tabs>
            <w:rPr>
              <w:rFonts w:eastAsiaTheme="minorEastAsia"/>
              <w:noProof/>
              <w:kern w:val="2"/>
              <w:sz w:val="24"/>
              <w:szCs w:val="24"/>
              <w:lang w:eastAsia="en-GB"/>
              <w14:ligatures w14:val="standardContextual"/>
            </w:rPr>
          </w:pPr>
          <w:hyperlink w:anchor="_Toc180248218" w:history="1">
            <w:r w:rsidRPr="008749AA">
              <w:rPr>
                <w:rStyle w:val="Hyperlink"/>
                <w:noProof/>
              </w:rPr>
              <w:t>2.</w:t>
            </w:r>
            <w:r>
              <w:rPr>
                <w:rFonts w:eastAsiaTheme="minorEastAsia"/>
                <w:noProof/>
                <w:kern w:val="2"/>
                <w:sz w:val="24"/>
                <w:szCs w:val="24"/>
                <w:lang w:eastAsia="en-GB"/>
                <w14:ligatures w14:val="standardContextual"/>
              </w:rPr>
              <w:tab/>
            </w:r>
            <w:r w:rsidRPr="008749AA">
              <w:rPr>
                <w:rStyle w:val="Hyperlink"/>
                <w:noProof/>
              </w:rPr>
              <w:t>Contents</w:t>
            </w:r>
            <w:r>
              <w:rPr>
                <w:noProof/>
                <w:webHidden/>
              </w:rPr>
              <w:tab/>
            </w:r>
            <w:r>
              <w:rPr>
                <w:noProof/>
                <w:webHidden/>
              </w:rPr>
              <w:fldChar w:fldCharType="begin"/>
            </w:r>
            <w:r>
              <w:rPr>
                <w:noProof/>
                <w:webHidden/>
              </w:rPr>
              <w:instrText xml:space="preserve"> PAGEREF _Toc180248218 \h </w:instrText>
            </w:r>
            <w:r>
              <w:rPr>
                <w:noProof/>
                <w:webHidden/>
              </w:rPr>
            </w:r>
            <w:r>
              <w:rPr>
                <w:noProof/>
                <w:webHidden/>
              </w:rPr>
              <w:fldChar w:fldCharType="separate"/>
            </w:r>
            <w:r>
              <w:rPr>
                <w:noProof/>
                <w:webHidden/>
              </w:rPr>
              <w:t>2</w:t>
            </w:r>
            <w:r>
              <w:rPr>
                <w:noProof/>
                <w:webHidden/>
              </w:rPr>
              <w:fldChar w:fldCharType="end"/>
            </w:r>
          </w:hyperlink>
        </w:p>
        <w:p w14:paraId="6EC34749" w14:textId="0E19B600" w:rsidR="005C49AB" w:rsidRDefault="005C49AB">
          <w:pPr>
            <w:pStyle w:val="TOC1"/>
            <w:tabs>
              <w:tab w:val="left" w:pos="440"/>
              <w:tab w:val="right" w:leader="dot" w:pos="9016"/>
            </w:tabs>
            <w:rPr>
              <w:rFonts w:eastAsiaTheme="minorEastAsia"/>
              <w:noProof/>
              <w:kern w:val="2"/>
              <w:sz w:val="24"/>
              <w:szCs w:val="24"/>
              <w:lang w:eastAsia="en-GB"/>
              <w14:ligatures w14:val="standardContextual"/>
            </w:rPr>
          </w:pPr>
          <w:hyperlink w:anchor="_Toc180248219" w:history="1">
            <w:r w:rsidRPr="008749AA">
              <w:rPr>
                <w:rStyle w:val="Hyperlink"/>
                <w:noProof/>
              </w:rPr>
              <w:t>3.</w:t>
            </w:r>
            <w:r>
              <w:rPr>
                <w:rFonts w:eastAsiaTheme="minorEastAsia"/>
                <w:noProof/>
                <w:kern w:val="2"/>
                <w:sz w:val="24"/>
                <w:szCs w:val="24"/>
                <w:lang w:eastAsia="en-GB"/>
                <w14:ligatures w14:val="standardContextual"/>
              </w:rPr>
              <w:tab/>
            </w:r>
            <w:r w:rsidRPr="008749AA">
              <w:rPr>
                <w:rStyle w:val="Hyperlink"/>
                <w:noProof/>
              </w:rPr>
              <w:t>Introduction</w:t>
            </w:r>
            <w:r>
              <w:rPr>
                <w:noProof/>
                <w:webHidden/>
              </w:rPr>
              <w:tab/>
            </w:r>
            <w:r>
              <w:rPr>
                <w:noProof/>
                <w:webHidden/>
              </w:rPr>
              <w:fldChar w:fldCharType="begin"/>
            </w:r>
            <w:r>
              <w:rPr>
                <w:noProof/>
                <w:webHidden/>
              </w:rPr>
              <w:instrText xml:space="preserve"> PAGEREF _Toc180248219 \h </w:instrText>
            </w:r>
            <w:r>
              <w:rPr>
                <w:noProof/>
                <w:webHidden/>
              </w:rPr>
            </w:r>
            <w:r>
              <w:rPr>
                <w:noProof/>
                <w:webHidden/>
              </w:rPr>
              <w:fldChar w:fldCharType="separate"/>
            </w:r>
            <w:r>
              <w:rPr>
                <w:noProof/>
                <w:webHidden/>
              </w:rPr>
              <w:t>3</w:t>
            </w:r>
            <w:r>
              <w:rPr>
                <w:noProof/>
                <w:webHidden/>
              </w:rPr>
              <w:fldChar w:fldCharType="end"/>
            </w:r>
          </w:hyperlink>
        </w:p>
        <w:p w14:paraId="54929FEC" w14:textId="7E085D6B" w:rsidR="005C49AB" w:rsidRDefault="005C49AB">
          <w:pPr>
            <w:pStyle w:val="TOC1"/>
            <w:tabs>
              <w:tab w:val="left" w:pos="440"/>
              <w:tab w:val="right" w:leader="dot" w:pos="9016"/>
            </w:tabs>
            <w:rPr>
              <w:rFonts w:eastAsiaTheme="minorEastAsia"/>
              <w:noProof/>
              <w:kern w:val="2"/>
              <w:sz w:val="24"/>
              <w:szCs w:val="24"/>
              <w:lang w:eastAsia="en-GB"/>
              <w14:ligatures w14:val="standardContextual"/>
            </w:rPr>
          </w:pPr>
          <w:hyperlink w:anchor="_Toc180248220" w:history="1">
            <w:r w:rsidRPr="008749AA">
              <w:rPr>
                <w:rStyle w:val="Hyperlink"/>
                <w:noProof/>
              </w:rPr>
              <w:t>4.</w:t>
            </w:r>
            <w:r>
              <w:rPr>
                <w:rFonts w:eastAsiaTheme="minorEastAsia"/>
                <w:noProof/>
                <w:kern w:val="2"/>
                <w:sz w:val="24"/>
                <w:szCs w:val="24"/>
                <w:lang w:eastAsia="en-GB"/>
                <w14:ligatures w14:val="standardContextual"/>
              </w:rPr>
              <w:tab/>
            </w:r>
            <w:r w:rsidRPr="008749AA">
              <w:rPr>
                <w:rStyle w:val="Hyperlink"/>
                <w:noProof/>
              </w:rPr>
              <w:t>Background to the Proposed Research</w:t>
            </w:r>
            <w:r>
              <w:rPr>
                <w:noProof/>
                <w:webHidden/>
              </w:rPr>
              <w:tab/>
            </w:r>
            <w:r>
              <w:rPr>
                <w:noProof/>
                <w:webHidden/>
              </w:rPr>
              <w:fldChar w:fldCharType="begin"/>
            </w:r>
            <w:r>
              <w:rPr>
                <w:noProof/>
                <w:webHidden/>
              </w:rPr>
              <w:instrText xml:space="preserve"> PAGEREF _Toc180248220 \h </w:instrText>
            </w:r>
            <w:r>
              <w:rPr>
                <w:noProof/>
                <w:webHidden/>
              </w:rPr>
            </w:r>
            <w:r>
              <w:rPr>
                <w:noProof/>
                <w:webHidden/>
              </w:rPr>
              <w:fldChar w:fldCharType="separate"/>
            </w:r>
            <w:r>
              <w:rPr>
                <w:noProof/>
                <w:webHidden/>
              </w:rPr>
              <w:t>4</w:t>
            </w:r>
            <w:r>
              <w:rPr>
                <w:noProof/>
                <w:webHidden/>
              </w:rPr>
              <w:fldChar w:fldCharType="end"/>
            </w:r>
          </w:hyperlink>
        </w:p>
        <w:p w14:paraId="180E09DD" w14:textId="6519347E" w:rsidR="005C49AB" w:rsidRDefault="005C49AB">
          <w:pPr>
            <w:pStyle w:val="TOC1"/>
            <w:tabs>
              <w:tab w:val="left" w:pos="440"/>
              <w:tab w:val="right" w:leader="dot" w:pos="9016"/>
            </w:tabs>
            <w:rPr>
              <w:rFonts w:eastAsiaTheme="minorEastAsia"/>
              <w:noProof/>
              <w:kern w:val="2"/>
              <w:sz w:val="24"/>
              <w:szCs w:val="24"/>
              <w:lang w:eastAsia="en-GB"/>
              <w14:ligatures w14:val="standardContextual"/>
            </w:rPr>
          </w:pPr>
          <w:hyperlink w:anchor="_Toc180248221" w:history="1">
            <w:r w:rsidRPr="008749AA">
              <w:rPr>
                <w:rStyle w:val="Hyperlink"/>
                <w:noProof/>
              </w:rPr>
              <w:t>5.</w:t>
            </w:r>
            <w:r>
              <w:rPr>
                <w:rFonts w:eastAsiaTheme="minorEastAsia"/>
                <w:noProof/>
                <w:kern w:val="2"/>
                <w:sz w:val="24"/>
                <w:szCs w:val="24"/>
                <w:lang w:eastAsia="en-GB"/>
                <w14:ligatures w14:val="standardContextual"/>
              </w:rPr>
              <w:tab/>
            </w:r>
            <w:r w:rsidRPr="008749AA">
              <w:rPr>
                <w:rStyle w:val="Hyperlink"/>
                <w:noProof/>
              </w:rPr>
              <w:t>Aims &amp; Objectives</w:t>
            </w:r>
            <w:r>
              <w:rPr>
                <w:noProof/>
                <w:webHidden/>
              </w:rPr>
              <w:tab/>
            </w:r>
            <w:r>
              <w:rPr>
                <w:noProof/>
                <w:webHidden/>
              </w:rPr>
              <w:fldChar w:fldCharType="begin"/>
            </w:r>
            <w:r>
              <w:rPr>
                <w:noProof/>
                <w:webHidden/>
              </w:rPr>
              <w:instrText xml:space="preserve"> PAGEREF _Toc180248221 \h </w:instrText>
            </w:r>
            <w:r>
              <w:rPr>
                <w:noProof/>
                <w:webHidden/>
              </w:rPr>
            </w:r>
            <w:r>
              <w:rPr>
                <w:noProof/>
                <w:webHidden/>
              </w:rPr>
              <w:fldChar w:fldCharType="separate"/>
            </w:r>
            <w:r>
              <w:rPr>
                <w:noProof/>
                <w:webHidden/>
              </w:rPr>
              <w:t>5</w:t>
            </w:r>
            <w:r>
              <w:rPr>
                <w:noProof/>
                <w:webHidden/>
              </w:rPr>
              <w:fldChar w:fldCharType="end"/>
            </w:r>
          </w:hyperlink>
        </w:p>
        <w:p w14:paraId="6D9D10B0" w14:textId="2395E1A2" w:rsidR="005C49AB" w:rsidRDefault="005C49AB">
          <w:pPr>
            <w:pStyle w:val="TOC1"/>
            <w:tabs>
              <w:tab w:val="left" w:pos="440"/>
              <w:tab w:val="right" w:leader="dot" w:pos="9016"/>
            </w:tabs>
            <w:rPr>
              <w:rFonts w:eastAsiaTheme="minorEastAsia"/>
              <w:noProof/>
              <w:kern w:val="2"/>
              <w:sz w:val="24"/>
              <w:szCs w:val="24"/>
              <w:lang w:eastAsia="en-GB"/>
              <w14:ligatures w14:val="standardContextual"/>
            </w:rPr>
          </w:pPr>
          <w:hyperlink w:anchor="_Toc180248222" w:history="1">
            <w:r w:rsidRPr="008749AA">
              <w:rPr>
                <w:rStyle w:val="Hyperlink"/>
                <w:noProof/>
              </w:rPr>
              <w:t>6.</w:t>
            </w:r>
            <w:r>
              <w:rPr>
                <w:rFonts w:eastAsiaTheme="minorEastAsia"/>
                <w:noProof/>
                <w:kern w:val="2"/>
                <w:sz w:val="24"/>
                <w:szCs w:val="24"/>
                <w:lang w:eastAsia="en-GB"/>
                <w14:ligatures w14:val="standardContextual"/>
              </w:rPr>
              <w:tab/>
            </w:r>
            <w:r w:rsidRPr="008749AA">
              <w:rPr>
                <w:rStyle w:val="Hyperlink"/>
                <w:noProof/>
              </w:rPr>
              <w:t>Methodology</w:t>
            </w:r>
            <w:r>
              <w:rPr>
                <w:noProof/>
                <w:webHidden/>
              </w:rPr>
              <w:tab/>
            </w:r>
            <w:r>
              <w:rPr>
                <w:noProof/>
                <w:webHidden/>
              </w:rPr>
              <w:fldChar w:fldCharType="begin"/>
            </w:r>
            <w:r>
              <w:rPr>
                <w:noProof/>
                <w:webHidden/>
              </w:rPr>
              <w:instrText xml:space="preserve"> PAGEREF _Toc180248222 \h </w:instrText>
            </w:r>
            <w:r>
              <w:rPr>
                <w:noProof/>
                <w:webHidden/>
              </w:rPr>
            </w:r>
            <w:r>
              <w:rPr>
                <w:noProof/>
                <w:webHidden/>
              </w:rPr>
              <w:fldChar w:fldCharType="separate"/>
            </w:r>
            <w:r>
              <w:rPr>
                <w:noProof/>
                <w:webHidden/>
              </w:rPr>
              <w:t>6</w:t>
            </w:r>
            <w:r>
              <w:rPr>
                <w:noProof/>
                <w:webHidden/>
              </w:rPr>
              <w:fldChar w:fldCharType="end"/>
            </w:r>
          </w:hyperlink>
        </w:p>
        <w:p w14:paraId="3D9632FD" w14:textId="1DC32E05" w:rsidR="005C49AB" w:rsidRDefault="005C49AB">
          <w:pPr>
            <w:pStyle w:val="TOC2"/>
            <w:tabs>
              <w:tab w:val="left" w:pos="960"/>
              <w:tab w:val="right" w:leader="dot" w:pos="9016"/>
            </w:tabs>
            <w:rPr>
              <w:rFonts w:eastAsiaTheme="minorEastAsia"/>
              <w:noProof/>
              <w:kern w:val="2"/>
              <w:sz w:val="24"/>
              <w:szCs w:val="24"/>
              <w:lang w:eastAsia="en-GB"/>
              <w14:ligatures w14:val="standardContextual"/>
            </w:rPr>
          </w:pPr>
          <w:hyperlink w:anchor="_Toc180248223" w:history="1">
            <w:r w:rsidRPr="008749AA">
              <w:rPr>
                <w:rStyle w:val="Hyperlink"/>
                <w:noProof/>
              </w:rPr>
              <w:t>6.1.</w:t>
            </w:r>
            <w:r>
              <w:rPr>
                <w:rFonts w:eastAsiaTheme="minorEastAsia"/>
                <w:noProof/>
                <w:kern w:val="2"/>
                <w:sz w:val="24"/>
                <w:szCs w:val="24"/>
                <w:lang w:eastAsia="en-GB"/>
                <w14:ligatures w14:val="standardContextual"/>
              </w:rPr>
              <w:tab/>
            </w:r>
            <w:r w:rsidRPr="008749AA">
              <w:rPr>
                <w:rStyle w:val="Hyperlink"/>
                <w:noProof/>
              </w:rPr>
              <w:t>Research Methodology</w:t>
            </w:r>
            <w:r>
              <w:rPr>
                <w:noProof/>
                <w:webHidden/>
              </w:rPr>
              <w:tab/>
            </w:r>
            <w:r>
              <w:rPr>
                <w:noProof/>
                <w:webHidden/>
              </w:rPr>
              <w:fldChar w:fldCharType="begin"/>
            </w:r>
            <w:r>
              <w:rPr>
                <w:noProof/>
                <w:webHidden/>
              </w:rPr>
              <w:instrText xml:space="preserve"> PAGEREF _Toc180248223 \h </w:instrText>
            </w:r>
            <w:r>
              <w:rPr>
                <w:noProof/>
                <w:webHidden/>
              </w:rPr>
            </w:r>
            <w:r>
              <w:rPr>
                <w:noProof/>
                <w:webHidden/>
              </w:rPr>
              <w:fldChar w:fldCharType="separate"/>
            </w:r>
            <w:r>
              <w:rPr>
                <w:noProof/>
                <w:webHidden/>
              </w:rPr>
              <w:t>6</w:t>
            </w:r>
            <w:r>
              <w:rPr>
                <w:noProof/>
                <w:webHidden/>
              </w:rPr>
              <w:fldChar w:fldCharType="end"/>
            </w:r>
          </w:hyperlink>
        </w:p>
        <w:p w14:paraId="462EE1E9" w14:textId="3E63018F" w:rsidR="005C49AB" w:rsidRDefault="005C49AB">
          <w:pPr>
            <w:pStyle w:val="TOC3"/>
            <w:tabs>
              <w:tab w:val="left" w:pos="1440"/>
              <w:tab w:val="right" w:leader="dot" w:pos="9016"/>
            </w:tabs>
            <w:rPr>
              <w:rFonts w:eastAsiaTheme="minorEastAsia"/>
              <w:noProof/>
              <w:kern w:val="2"/>
              <w:sz w:val="24"/>
              <w:szCs w:val="24"/>
              <w:lang w:eastAsia="en-GB"/>
              <w14:ligatures w14:val="standardContextual"/>
            </w:rPr>
          </w:pPr>
          <w:hyperlink w:anchor="_Toc180248224" w:history="1">
            <w:r w:rsidRPr="008749AA">
              <w:rPr>
                <w:rStyle w:val="Hyperlink"/>
                <w:noProof/>
              </w:rPr>
              <w:t>6.1.1.</w:t>
            </w:r>
            <w:r>
              <w:rPr>
                <w:rFonts w:eastAsiaTheme="minorEastAsia"/>
                <w:noProof/>
                <w:kern w:val="2"/>
                <w:sz w:val="24"/>
                <w:szCs w:val="24"/>
                <w:lang w:eastAsia="en-GB"/>
                <w14:ligatures w14:val="standardContextual"/>
              </w:rPr>
              <w:tab/>
            </w:r>
            <w:r w:rsidRPr="008749AA">
              <w:rPr>
                <w:rStyle w:val="Hyperlink"/>
                <w:noProof/>
              </w:rPr>
              <w:t>Philosophy</w:t>
            </w:r>
            <w:r>
              <w:rPr>
                <w:noProof/>
                <w:webHidden/>
              </w:rPr>
              <w:tab/>
            </w:r>
            <w:r>
              <w:rPr>
                <w:noProof/>
                <w:webHidden/>
              </w:rPr>
              <w:fldChar w:fldCharType="begin"/>
            </w:r>
            <w:r>
              <w:rPr>
                <w:noProof/>
                <w:webHidden/>
              </w:rPr>
              <w:instrText xml:space="preserve"> PAGEREF _Toc180248224 \h </w:instrText>
            </w:r>
            <w:r>
              <w:rPr>
                <w:noProof/>
                <w:webHidden/>
              </w:rPr>
            </w:r>
            <w:r>
              <w:rPr>
                <w:noProof/>
                <w:webHidden/>
              </w:rPr>
              <w:fldChar w:fldCharType="separate"/>
            </w:r>
            <w:r>
              <w:rPr>
                <w:noProof/>
                <w:webHidden/>
              </w:rPr>
              <w:t>6</w:t>
            </w:r>
            <w:r>
              <w:rPr>
                <w:noProof/>
                <w:webHidden/>
              </w:rPr>
              <w:fldChar w:fldCharType="end"/>
            </w:r>
          </w:hyperlink>
        </w:p>
        <w:p w14:paraId="0F9D84DC" w14:textId="3F152566" w:rsidR="005C49AB" w:rsidRDefault="005C49AB">
          <w:pPr>
            <w:pStyle w:val="TOC3"/>
            <w:tabs>
              <w:tab w:val="left" w:pos="1440"/>
              <w:tab w:val="right" w:leader="dot" w:pos="9016"/>
            </w:tabs>
            <w:rPr>
              <w:rFonts w:eastAsiaTheme="minorEastAsia"/>
              <w:noProof/>
              <w:kern w:val="2"/>
              <w:sz w:val="24"/>
              <w:szCs w:val="24"/>
              <w:lang w:eastAsia="en-GB"/>
              <w14:ligatures w14:val="standardContextual"/>
            </w:rPr>
          </w:pPr>
          <w:hyperlink w:anchor="_Toc180248225" w:history="1">
            <w:r w:rsidRPr="008749AA">
              <w:rPr>
                <w:rStyle w:val="Hyperlink"/>
                <w:noProof/>
              </w:rPr>
              <w:t>6.1.2.</w:t>
            </w:r>
            <w:r>
              <w:rPr>
                <w:rFonts w:eastAsiaTheme="minorEastAsia"/>
                <w:noProof/>
                <w:kern w:val="2"/>
                <w:sz w:val="24"/>
                <w:szCs w:val="24"/>
                <w:lang w:eastAsia="en-GB"/>
                <w14:ligatures w14:val="standardContextual"/>
              </w:rPr>
              <w:tab/>
            </w:r>
            <w:r w:rsidRPr="008749AA">
              <w:rPr>
                <w:rStyle w:val="Hyperlink"/>
                <w:noProof/>
              </w:rPr>
              <w:t>Approach</w:t>
            </w:r>
            <w:r>
              <w:rPr>
                <w:noProof/>
                <w:webHidden/>
              </w:rPr>
              <w:tab/>
            </w:r>
            <w:r>
              <w:rPr>
                <w:noProof/>
                <w:webHidden/>
              </w:rPr>
              <w:fldChar w:fldCharType="begin"/>
            </w:r>
            <w:r>
              <w:rPr>
                <w:noProof/>
                <w:webHidden/>
              </w:rPr>
              <w:instrText xml:space="preserve"> PAGEREF _Toc180248225 \h </w:instrText>
            </w:r>
            <w:r>
              <w:rPr>
                <w:noProof/>
                <w:webHidden/>
              </w:rPr>
            </w:r>
            <w:r>
              <w:rPr>
                <w:noProof/>
                <w:webHidden/>
              </w:rPr>
              <w:fldChar w:fldCharType="separate"/>
            </w:r>
            <w:r>
              <w:rPr>
                <w:noProof/>
                <w:webHidden/>
              </w:rPr>
              <w:t>6</w:t>
            </w:r>
            <w:r>
              <w:rPr>
                <w:noProof/>
                <w:webHidden/>
              </w:rPr>
              <w:fldChar w:fldCharType="end"/>
            </w:r>
          </w:hyperlink>
        </w:p>
        <w:p w14:paraId="28FE9DE7" w14:textId="19D6D2C2" w:rsidR="005C49AB" w:rsidRDefault="005C49AB">
          <w:pPr>
            <w:pStyle w:val="TOC3"/>
            <w:tabs>
              <w:tab w:val="left" w:pos="1440"/>
              <w:tab w:val="right" w:leader="dot" w:pos="9016"/>
            </w:tabs>
            <w:rPr>
              <w:rFonts w:eastAsiaTheme="minorEastAsia"/>
              <w:noProof/>
              <w:kern w:val="2"/>
              <w:sz w:val="24"/>
              <w:szCs w:val="24"/>
              <w:lang w:eastAsia="en-GB"/>
              <w14:ligatures w14:val="standardContextual"/>
            </w:rPr>
          </w:pPr>
          <w:hyperlink w:anchor="_Toc180248226" w:history="1">
            <w:r w:rsidRPr="008749AA">
              <w:rPr>
                <w:rStyle w:val="Hyperlink"/>
                <w:noProof/>
              </w:rPr>
              <w:t>6.1.3.</w:t>
            </w:r>
            <w:r>
              <w:rPr>
                <w:rFonts w:eastAsiaTheme="minorEastAsia"/>
                <w:noProof/>
                <w:kern w:val="2"/>
                <w:sz w:val="24"/>
                <w:szCs w:val="24"/>
                <w:lang w:eastAsia="en-GB"/>
                <w14:ligatures w14:val="standardContextual"/>
              </w:rPr>
              <w:tab/>
            </w:r>
            <w:r w:rsidRPr="008749AA">
              <w:rPr>
                <w:rStyle w:val="Hyperlink"/>
                <w:noProof/>
              </w:rPr>
              <w:t>Risks &amp; Limitations</w:t>
            </w:r>
            <w:r>
              <w:rPr>
                <w:noProof/>
                <w:webHidden/>
              </w:rPr>
              <w:tab/>
            </w:r>
            <w:r>
              <w:rPr>
                <w:noProof/>
                <w:webHidden/>
              </w:rPr>
              <w:fldChar w:fldCharType="begin"/>
            </w:r>
            <w:r>
              <w:rPr>
                <w:noProof/>
                <w:webHidden/>
              </w:rPr>
              <w:instrText xml:space="preserve"> PAGEREF _Toc180248226 \h </w:instrText>
            </w:r>
            <w:r>
              <w:rPr>
                <w:noProof/>
                <w:webHidden/>
              </w:rPr>
            </w:r>
            <w:r>
              <w:rPr>
                <w:noProof/>
                <w:webHidden/>
              </w:rPr>
              <w:fldChar w:fldCharType="separate"/>
            </w:r>
            <w:r>
              <w:rPr>
                <w:noProof/>
                <w:webHidden/>
              </w:rPr>
              <w:t>6</w:t>
            </w:r>
            <w:r>
              <w:rPr>
                <w:noProof/>
                <w:webHidden/>
              </w:rPr>
              <w:fldChar w:fldCharType="end"/>
            </w:r>
          </w:hyperlink>
        </w:p>
        <w:p w14:paraId="4AFC6050" w14:textId="605988CF" w:rsidR="005C49AB" w:rsidRDefault="005C49AB">
          <w:pPr>
            <w:pStyle w:val="TOC3"/>
            <w:tabs>
              <w:tab w:val="left" w:pos="1440"/>
              <w:tab w:val="right" w:leader="dot" w:pos="9016"/>
            </w:tabs>
            <w:rPr>
              <w:rFonts w:eastAsiaTheme="minorEastAsia"/>
              <w:noProof/>
              <w:kern w:val="2"/>
              <w:sz w:val="24"/>
              <w:szCs w:val="24"/>
              <w:lang w:eastAsia="en-GB"/>
              <w14:ligatures w14:val="standardContextual"/>
            </w:rPr>
          </w:pPr>
          <w:hyperlink w:anchor="_Toc180248227" w:history="1">
            <w:r w:rsidRPr="008749AA">
              <w:rPr>
                <w:rStyle w:val="Hyperlink"/>
                <w:noProof/>
              </w:rPr>
              <w:t>6.1.4.</w:t>
            </w:r>
            <w:r>
              <w:rPr>
                <w:rFonts w:eastAsiaTheme="minorEastAsia"/>
                <w:noProof/>
                <w:kern w:val="2"/>
                <w:sz w:val="24"/>
                <w:szCs w:val="24"/>
                <w:lang w:eastAsia="en-GB"/>
                <w14:ligatures w14:val="standardContextual"/>
              </w:rPr>
              <w:tab/>
            </w:r>
            <w:r w:rsidRPr="008749AA">
              <w:rPr>
                <w:rStyle w:val="Hyperlink"/>
                <w:noProof/>
              </w:rPr>
              <w:t>Ethical Issues</w:t>
            </w:r>
            <w:r>
              <w:rPr>
                <w:noProof/>
                <w:webHidden/>
              </w:rPr>
              <w:tab/>
            </w:r>
            <w:r>
              <w:rPr>
                <w:noProof/>
                <w:webHidden/>
              </w:rPr>
              <w:fldChar w:fldCharType="begin"/>
            </w:r>
            <w:r>
              <w:rPr>
                <w:noProof/>
                <w:webHidden/>
              </w:rPr>
              <w:instrText xml:space="preserve"> PAGEREF _Toc180248227 \h </w:instrText>
            </w:r>
            <w:r>
              <w:rPr>
                <w:noProof/>
                <w:webHidden/>
              </w:rPr>
            </w:r>
            <w:r>
              <w:rPr>
                <w:noProof/>
                <w:webHidden/>
              </w:rPr>
              <w:fldChar w:fldCharType="separate"/>
            </w:r>
            <w:r>
              <w:rPr>
                <w:noProof/>
                <w:webHidden/>
              </w:rPr>
              <w:t>6</w:t>
            </w:r>
            <w:r>
              <w:rPr>
                <w:noProof/>
                <w:webHidden/>
              </w:rPr>
              <w:fldChar w:fldCharType="end"/>
            </w:r>
          </w:hyperlink>
        </w:p>
        <w:p w14:paraId="4F07BC25" w14:textId="26A3D769" w:rsidR="005C49AB" w:rsidRDefault="005C49AB">
          <w:pPr>
            <w:pStyle w:val="TOC3"/>
            <w:tabs>
              <w:tab w:val="left" w:pos="1440"/>
              <w:tab w:val="right" w:leader="dot" w:pos="9016"/>
            </w:tabs>
            <w:rPr>
              <w:rFonts w:eastAsiaTheme="minorEastAsia"/>
              <w:noProof/>
              <w:kern w:val="2"/>
              <w:sz w:val="24"/>
              <w:szCs w:val="24"/>
              <w:lang w:eastAsia="en-GB"/>
              <w14:ligatures w14:val="standardContextual"/>
            </w:rPr>
          </w:pPr>
          <w:hyperlink w:anchor="_Toc180248228" w:history="1">
            <w:r w:rsidRPr="008749AA">
              <w:rPr>
                <w:rStyle w:val="Hyperlink"/>
                <w:noProof/>
              </w:rPr>
              <w:t>6.1.5.</w:t>
            </w:r>
            <w:r>
              <w:rPr>
                <w:rFonts w:eastAsiaTheme="minorEastAsia"/>
                <w:noProof/>
                <w:kern w:val="2"/>
                <w:sz w:val="24"/>
                <w:szCs w:val="24"/>
                <w:lang w:eastAsia="en-GB"/>
                <w14:ligatures w14:val="standardContextual"/>
              </w:rPr>
              <w:tab/>
            </w:r>
            <w:r w:rsidRPr="008749AA">
              <w:rPr>
                <w:rStyle w:val="Hyperlink"/>
                <w:noProof/>
              </w:rPr>
              <w:t>Validity, Reliability &amp; Generalisability</w:t>
            </w:r>
            <w:r>
              <w:rPr>
                <w:noProof/>
                <w:webHidden/>
              </w:rPr>
              <w:tab/>
            </w:r>
            <w:r>
              <w:rPr>
                <w:noProof/>
                <w:webHidden/>
              </w:rPr>
              <w:fldChar w:fldCharType="begin"/>
            </w:r>
            <w:r>
              <w:rPr>
                <w:noProof/>
                <w:webHidden/>
              </w:rPr>
              <w:instrText xml:space="preserve"> PAGEREF _Toc180248228 \h </w:instrText>
            </w:r>
            <w:r>
              <w:rPr>
                <w:noProof/>
                <w:webHidden/>
              </w:rPr>
            </w:r>
            <w:r>
              <w:rPr>
                <w:noProof/>
                <w:webHidden/>
              </w:rPr>
              <w:fldChar w:fldCharType="separate"/>
            </w:r>
            <w:r>
              <w:rPr>
                <w:noProof/>
                <w:webHidden/>
              </w:rPr>
              <w:t>6</w:t>
            </w:r>
            <w:r>
              <w:rPr>
                <w:noProof/>
                <w:webHidden/>
              </w:rPr>
              <w:fldChar w:fldCharType="end"/>
            </w:r>
          </w:hyperlink>
        </w:p>
        <w:p w14:paraId="76C9C489" w14:textId="6E44C22E" w:rsidR="005C49AB" w:rsidRDefault="005C49AB">
          <w:pPr>
            <w:pStyle w:val="TOC3"/>
            <w:tabs>
              <w:tab w:val="left" w:pos="1440"/>
              <w:tab w:val="right" w:leader="dot" w:pos="9016"/>
            </w:tabs>
            <w:rPr>
              <w:rFonts w:eastAsiaTheme="minorEastAsia"/>
              <w:noProof/>
              <w:kern w:val="2"/>
              <w:sz w:val="24"/>
              <w:szCs w:val="24"/>
              <w:lang w:eastAsia="en-GB"/>
              <w14:ligatures w14:val="standardContextual"/>
            </w:rPr>
          </w:pPr>
          <w:hyperlink w:anchor="_Toc180248229" w:history="1">
            <w:r w:rsidRPr="008749AA">
              <w:rPr>
                <w:rStyle w:val="Hyperlink"/>
                <w:noProof/>
              </w:rPr>
              <w:t>6.1.6.</w:t>
            </w:r>
            <w:r>
              <w:rPr>
                <w:rFonts w:eastAsiaTheme="minorEastAsia"/>
                <w:noProof/>
                <w:kern w:val="2"/>
                <w:sz w:val="24"/>
                <w:szCs w:val="24"/>
                <w:lang w:eastAsia="en-GB"/>
                <w14:ligatures w14:val="standardContextual"/>
              </w:rPr>
              <w:tab/>
            </w:r>
            <w:r w:rsidRPr="008749AA">
              <w:rPr>
                <w:rStyle w:val="Hyperlink"/>
                <w:noProof/>
              </w:rPr>
              <w:t>Data Collection</w:t>
            </w:r>
            <w:r>
              <w:rPr>
                <w:noProof/>
                <w:webHidden/>
              </w:rPr>
              <w:tab/>
            </w:r>
            <w:r>
              <w:rPr>
                <w:noProof/>
                <w:webHidden/>
              </w:rPr>
              <w:fldChar w:fldCharType="begin"/>
            </w:r>
            <w:r>
              <w:rPr>
                <w:noProof/>
                <w:webHidden/>
              </w:rPr>
              <w:instrText xml:space="preserve"> PAGEREF _Toc180248229 \h </w:instrText>
            </w:r>
            <w:r>
              <w:rPr>
                <w:noProof/>
                <w:webHidden/>
              </w:rPr>
            </w:r>
            <w:r>
              <w:rPr>
                <w:noProof/>
                <w:webHidden/>
              </w:rPr>
              <w:fldChar w:fldCharType="separate"/>
            </w:r>
            <w:r>
              <w:rPr>
                <w:noProof/>
                <w:webHidden/>
              </w:rPr>
              <w:t>7</w:t>
            </w:r>
            <w:r>
              <w:rPr>
                <w:noProof/>
                <w:webHidden/>
              </w:rPr>
              <w:fldChar w:fldCharType="end"/>
            </w:r>
          </w:hyperlink>
        </w:p>
        <w:p w14:paraId="3585A798" w14:textId="025EBF81" w:rsidR="005C49AB" w:rsidRDefault="005C49AB">
          <w:pPr>
            <w:pStyle w:val="TOC2"/>
            <w:tabs>
              <w:tab w:val="left" w:pos="960"/>
              <w:tab w:val="right" w:leader="dot" w:pos="9016"/>
            </w:tabs>
            <w:rPr>
              <w:rFonts w:eastAsiaTheme="minorEastAsia"/>
              <w:noProof/>
              <w:kern w:val="2"/>
              <w:sz w:val="24"/>
              <w:szCs w:val="24"/>
              <w:lang w:eastAsia="en-GB"/>
              <w14:ligatures w14:val="standardContextual"/>
            </w:rPr>
          </w:pPr>
          <w:hyperlink w:anchor="_Toc180248230" w:history="1">
            <w:r w:rsidRPr="008749AA">
              <w:rPr>
                <w:rStyle w:val="Hyperlink"/>
                <w:noProof/>
              </w:rPr>
              <w:t>6.2.</w:t>
            </w:r>
            <w:r>
              <w:rPr>
                <w:rFonts w:eastAsiaTheme="minorEastAsia"/>
                <w:noProof/>
                <w:kern w:val="2"/>
                <w:sz w:val="24"/>
                <w:szCs w:val="24"/>
                <w:lang w:eastAsia="en-GB"/>
                <w14:ligatures w14:val="standardContextual"/>
              </w:rPr>
              <w:tab/>
            </w:r>
            <w:r w:rsidRPr="008749AA">
              <w:rPr>
                <w:rStyle w:val="Hyperlink"/>
                <w:noProof/>
              </w:rPr>
              <w:t>Development Methodology</w:t>
            </w:r>
            <w:r>
              <w:rPr>
                <w:noProof/>
                <w:webHidden/>
              </w:rPr>
              <w:tab/>
            </w:r>
            <w:r>
              <w:rPr>
                <w:noProof/>
                <w:webHidden/>
              </w:rPr>
              <w:fldChar w:fldCharType="begin"/>
            </w:r>
            <w:r>
              <w:rPr>
                <w:noProof/>
                <w:webHidden/>
              </w:rPr>
              <w:instrText xml:space="preserve"> PAGEREF _Toc180248230 \h </w:instrText>
            </w:r>
            <w:r>
              <w:rPr>
                <w:noProof/>
                <w:webHidden/>
              </w:rPr>
            </w:r>
            <w:r>
              <w:rPr>
                <w:noProof/>
                <w:webHidden/>
              </w:rPr>
              <w:fldChar w:fldCharType="separate"/>
            </w:r>
            <w:r>
              <w:rPr>
                <w:noProof/>
                <w:webHidden/>
              </w:rPr>
              <w:t>7</w:t>
            </w:r>
            <w:r>
              <w:rPr>
                <w:noProof/>
                <w:webHidden/>
              </w:rPr>
              <w:fldChar w:fldCharType="end"/>
            </w:r>
          </w:hyperlink>
        </w:p>
        <w:p w14:paraId="637B3461" w14:textId="151A54CB" w:rsidR="005C49AB" w:rsidRDefault="005C49AB">
          <w:pPr>
            <w:pStyle w:val="TOC1"/>
            <w:tabs>
              <w:tab w:val="left" w:pos="440"/>
              <w:tab w:val="right" w:leader="dot" w:pos="9016"/>
            </w:tabs>
            <w:rPr>
              <w:rFonts w:eastAsiaTheme="minorEastAsia"/>
              <w:noProof/>
              <w:kern w:val="2"/>
              <w:sz w:val="24"/>
              <w:szCs w:val="24"/>
              <w:lang w:eastAsia="en-GB"/>
              <w14:ligatures w14:val="standardContextual"/>
            </w:rPr>
          </w:pPr>
          <w:hyperlink w:anchor="_Toc180248231" w:history="1">
            <w:r w:rsidRPr="008749AA">
              <w:rPr>
                <w:rStyle w:val="Hyperlink"/>
                <w:noProof/>
              </w:rPr>
              <w:t>7.</w:t>
            </w:r>
            <w:r>
              <w:rPr>
                <w:rFonts w:eastAsiaTheme="minorEastAsia"/>
                <w:noProof/>
                <w:kern w:val="2"/>
                <w:sz w:val="24"/>
                <w:szCs w:val="24"/>
                <w:lang w:eastAsia="en-GB"/>
                <w14:ligatures w14:val="standardContextual"/>
              </w:rPr>
              <w:tab/>
            </w:r>
            <w:r w:rsidRPr="008749AA">
              <w:rPr>
                <w:rStyle w:val="Hyperlink"/>
                <w:noProof/>
              </w:rPr>
              <w:t>Resources and Planning</w:t>
            </w:r>
            <w:r>
              <w:rPr>
                <w:noProof/>
                <w:webHidden/>
              </w:rPr>
              <w:tab/>
            </w:r>
            <w:r>
              <w:rPr>
                <w:noProof/>
                <w:webHidden/>
              </w:rPr>
              <w:fldChar w:fldCharType="begin"/>
            </w:r>
            <w:r>
              <w:rPr>
                <w:noProof/>
                <w:webHidden/>
              </w:rPr>
              <w:instrText xml:space="preserve"> PAGEREF _Toc180248231 \h </w:instrText>
            </w:r>
            <w:r>
              <w:rPr>
                <w:noProof/>
                <w:webHidden/>
              </w:rPr>
            </w:r>
            <w:r>
              <w:rPr>
                <w:noProof/>
                <w:webHidden/>
              </w:rPr>
              <w:fldChar w:fldCharType="separate"/>
            </w:r>
            <w:r>
              <w:rPr>
                <w:noProof/>
                <w:webHidden/>
              </w:rPr>
              <w:t>8</w:t>
            </w:r>
            <w:r>
              <w:rPr>
                <w:noProof/>
                <w:webHidden/>
              </w:rPr>
              <w:fldChar w:fldCharType="end"/>
            </w:r>
          </w:hyperlink>
        </w:p>
        <w:p w14:paraId="089555FE" w14:textId="27F80AF4" w:rsidR="005C49AB" w:rsidRDefault="005C49AB">
          <w:pPr>
            <w:pStyle w:val="TOC2"/>
            <w:tabs>
              <w:tab w:val="left" w:pos="960"/>
              <w:tab w:val="right" w:leader="dot" w:pos="9016"/>
            </w:tabs>
            <w:rPr>
              <w:rFonts w:eastAsiaTheme="minorEastAsia"/>
              <w:noProof/>
              <w:kern w:val="2"/>
              <w:sz w:val="24"/>
              <w:szCs w:val="24"/>
              <w:lang w:eastAsia="en-GB"/>
              <w14:ligatures w14:val="standardContextual"/>
            </w:rPr>
          </w:pPr>
          <w:hyperlink w:anchor="_Toc180248232" w:history="1">
            <w:r w:rsidRPr="008749AA">
              <w:rPr>
                <w:rStyle w:val="Hyperlink"/>
                <w:noProof/>
              </w:rPr>
              <w:t>7.1.</w:t>
            </w:r>
            <w:r>
              <w:rPr>
                <w:rFonts w:eastAsiaTheme="minorEastAsia"/>
                <w:noProof/>
                <w:kern w:val="2"/>
                <w:sz w:val="24"/>
                <w:szCs w:val="24"/>
                <w:lang w:eastAsia="en-GB"/>
                <w14:ligatures w14:val="standardContextual"/>
              </w:rPr>
              <w:tab/>
            </w:r>
            <w:r w:rsidRPr="008749AA">
              <w:rPr>
                <w:rStyle w:val="Hyperlink"/>
                <w:noProof/>
              </w:rPr>
              <w:t>Hardware Resources</w:t>
            </w:r>
            <w:r>
              <w:rPr>
                <w:noProof/>
                <w:webHidden/>
              </w:rPr>
              <w:tab/>
            </w:r>
            <w:r>
              <w:rPr>
                <w:noProof/>
                <w:webHidden/>
              </w:rPr>
              <w:fldChar w:fldCharType="begin"/>
            </w:r>
            <w:r>
              <w:rPr>
                <w:noProof/>
                <w:webHidden/>
              </w:rPr>
              <w:instrText xml:space="preserve"> PAGEREF _Toc180248232 \h </w:instrText>
            </w:r>
            <w:r>
              <w:rPr>
                <w:noProof/>
                <w:webHidden/>
              </w:rPr>
            </w:r>
            <w:r>
              <w:rPr>
                <w:noProof/>
                <w:webHidden/>
              </w:rPr>
              <w:fldChar w:fldCharType="separate"/>
            </w:r>
            <w:r>
              <w:rPr>
                <w:noProof/>
                <w:webHidden/>
              </w:rPr>
              <w:t>8</w:t>
            </w:r>
            <w:r>
              <w:rPr>
                <w:noProof/>
                <w:webHidden/>
              </w:rPr>
              <w:fldChar w:fldCharType="end"/>
            </w:r>
          </w:hyperlink>
        </w:p>
        <w:p w14:paraId="6410A233" w14:textId="57DC4937" w:rsidR="005C49AB" w:rsidRDefault="005C49AB">
          <w:pPr>
            <w:pStyle w:val="TOC2"/>
            <w:tabs>
              <w:tab w:val="left" w:pos="960"/>
              <w:tab w:val="right" w:leader="dot" w:pos="9016"/>
            </w:tabs>
            <w:rPr>
              <w:rFonts w:eastAsiaTheme="minorEastAsia"/>
              <w:noProof/>
              <w:kern w:val="2"/>
              <w:sz w:val="24"/>
              <w:szCs w:val="24"/>
              <w:lang w:eastAsia="en-GB"/>
              <w14:ligatures w14:val="standardContextual"/>
            </w:rPr>
          </w:pPr>
          <w:hyperlink w:anchor="_Toc180248233" w:history="1">
            <w:r w:rsidRPr="008749AA">
              <w:rPr>
                <w:rStyle w:val="Hyperlink"/>
                <w:noProof/>
              </w:rPr>
              <w:t>7.2.</w:t>
            </w:r>
            <w:r>
              <w:rPr>
                <w:rFonts w:eastAsiaTheme="minorEastAsia"/>
                <w:noProof/>
                <w:kern w:val="2"/>
                <w:sz w:val="24"/>
                <w:szCs w:val="24"/>
                <w:lang w:eastAsia="en-GB"/>
                <w14:ligatures w14:val="standardContextual"/>
              </w:rPr>
              <w:tab/>
            </w:r>
            <w:r w:rsidRPr="008749AA">
              <w:rPr>
                <w:rStyle w:val="Hyperlink"/>
                <w:noProof/>
              </w:rPr>
              <w:t>Software Resources</w:t>
            </w:r>
            <w:r>
              <w:rPr>
                <w:noProof/>
                <w:webHidden/>
              </w:rPr>
              <w:tab/>
            </w:r>
            <w:r>
              <w:rPr>
                <w:noProof/>
                <w:webHidden/>
              </w:rPr>
              <w:fldChar w:fldCharType="begin"/>
            </w:r>
            <w:r>
              <w:rPr>
                <w:noProof/>
                <w:webHidden/>
              </w:rPr>
              <w:instrText xml:space="preserve"> PAGEREF _Toc180248233 \h </w:instrText>
            </w:r>
            <w:r>
              <w:rPr>
                <w:noProof/>
                <w:webHidden/>
              </w:rPr>
            </w:r>
            <w:r>
              <w:rPr>
                <w:noProof/>
                <w:webHidden/>
              </w:rPr>
              <w:fldChar w:fldCharType="separate"/>
            </w:r>
            <w:r>
              <w:rPr>
                <w:noProof/>
                <w:webHidden/>
              </w:rPr>
              <w:t>8</w:t>
            </w:r>
            <w:r>
              <w:rPr>
                <w:noProof/>
                <w:webHidden/>
              </w:rPr>
              <w:fldChar w:fldCharType="end"/>
            </w:r>
          </w:hyperlink>
        </w:p>
        <w:p w14:paraId="6D2B6FD1" w14:textId="1A21BD81" w:rsidR="005C49AB" w:rsidRDefault="005C49AB">
          <w:pPr>
            <w:pStyle w:val="TOC2"/>
            <w:tabs>
              <w:tab w:val="left" w:pos="960"/>
              <w:tab w:val="right" w:leader="dot" w:pos="9016"/>
            </w:tabs>
            <w:rPr>
              <w:rFonts w:eastAsiaTheme="minorEastAsia"/>
              <w:noProof/>
              <w:kern w:val="2"/>
              <w:sz w:val="24"/>
              <w:szCs w:val="24"/>
              <w:lang w:eastAsia="en-GB"/>
              <w14:ligatures w14:val="standardContextual"/>
            </w:rPr>
          </w:pPr>
          <w:hyperlink w:anchor="_Toc180248234" w:history="1">
            <w:r w:rsidRPr="008749AA">
              <w:rPr>
                <w:rStyle w:val="Hyperlink"/>
                <w:noProof/>
              </w:rPr>
              <w:t>7.3.</w:t>
            </w:r>
            <w:r>
              <w:rPr>
                <w:rFonts w:eastAsiaTheme="minorEastAsia"/>
                <w:noProof/>
                <w:kern w:val="2"/>
                <w:sz w:val="24"/>
                <w:szCs w:val="24"/>
                <w:lang w:eastAsia="en-GB"/>
                <w14:ligatures w14:val="standardContextual"/>
              </w:rPr>
              <w:tab/>
            </w:r>
            <w:r w:rsidRPr="008749AA">
              <w:rPr>
                <w:rStyle w:val="Hyperlink"/>
                <w:noProof/>
              </w:rPr>
              <w:t>Information Resources</w:t>
            </w:r>
            <w:r>
              <w:rPr>
                <w:noProof/>
                <w:webHidden/>
              </w:rPr>
              <w:tab/>
            </w:r>
            <w:r>
              <w:rPr>
                <w:noProof/>
                <w:webHidden/>
              </w:rPr>
              <w:fldChar w:fldCharType="begin"/>
            </w:r>
            <w:r>
              <w:rPr>
                <w:noProof/>
                <w:webHidden/>
              </w:rPr>
              <w:instrText xml:space="preserve"> PAGEREF _Toc180248234 \h </w:instrText>
            </w:r>
            <w:r>
              <w:rPr>
                <w:noProof/>
                <w:webHidden/>
              </w:rPr>
            </w:r>
            <w:r>
              <w:rPr>
                <w:noProof/>
                <w:webHidden/>
              </w:rPr>
              <w:fldChar w:fldCharType="separate"/>
            </w:r>
            <w:r>
              <w:rPr>
                <w:noProof/>
                <w:webHidden/>
              </w:rPr>
              <w:t>8</w:t>
            </w:r>
            <w:r>
              <w:rPr>
                <w:noProof/>
                <w:webHidden/>
              </w:rPr>
              <w:fldChar w:fldCharType="end"/>
            </w:r>
          </w:hyperlink>
        </w:p>
        <w:p w14:paraId="366D9758" w14:textId="5AC774D1" w:rsidR="005C49AB" w:rsidRDefault="005C49AB">
          <w:pPr>
            <w:pStyle w:val="TOC2"/>
            <w:tabs>
              <w:tab w:val="left" w:pos="960"/>
              <w:tab w:val="right" w:leader="dot" w:pos="9016"/>
            </w:tabs>
            <w:rPr>
              <w:rFonts w:eastAsiaTheme="minorEastAsia"/>
              <w:noProof/>
              <w:kern w:val="2"/>
              <w:sz w:val="24"/>
              <w:szCs w:val="24"/>
              <w:lang w:eastAsia="en-GB"/>
              <w14:ligatures w14:val="standardContextual"/>
            </w:rPr>
          </w:pPr>
          <w:hyperlink w:anchor="_Toc180248235" w:history="1">
            <w:r w:rsidRPr="008749AA">
              <w:rPr>
                <w:rStyle w:val="Hyperlink"/>
                <w:noProof/>
              </w:rPr>
              <w:t>7.4.</w:t>
            </w:r>
            <w:r>
              <w:rPr>
                <w:rFonts w:eastAsiaTheme="minorEastAsia"/>
                <w:noProof/>
                <w:kern w:val="2"/>
                <w:sz w:val="24"/>
                <w:szCs w:val="24"/>
                <w:lang w:eastAsia="en-GB"/>
                <w14:ligatures w14:val="standardContextual"/>
              </w:rPr>
              <w:tab/>
            </w:r>
            <w:r w:rsidRPr="008749AA">
              <w:rPr>
                <w:rStyle w:val="Hyperlink"/>
                <w:noProof/>
              </w:rPr>
              <w:t>Human Resources</w:t>
            </w:r>
            <w:r>
              <w:rPr>
                <w:noProof/>
                <w:webHidden/>
              </w:rPr>
              <w:tab/>
            </w:r>
            <w:r>
              <w:rPr>
                <w:noProof/>
                <w:webHidden/>
              </w:rPr>
              <w:fldChar w:fldCharType="begin"/>
            </w:r>
            <w:r>
              <w:rPr>
                <w:noProof/>
                <w:webHidden/>
              </w:rPr>
              <w:instrText xml:space="preserve"> PAGEREF _Toc180248235 \h </w:instrText>
            </w:r>
            <w:r>
              <w:rPr>
                <w:noProof/>
                <w:webHidden/>
              </w:rPr>
            </w:r>
            <w:r>
              <w:rPr>
                <w:noProof/>
                <w:webHidden/>
              </w:rPr>
              <w:fldChar w:fldCharType="separate"/>
            </w:r>
            <w:r>
              <w:rPr>
                <w:noProof/>
                <w:webHidden/>
              </w:rPr>
              <w:t>8</w:t>
            </w:r>
            <w:r>
              <w:rPr>
                <w:noProof/>
                <w:webHidden/>
              </w:rPr>
              <w:fldChar w:fldCharType="end"/>
            </w:r>
          </w:hyperlink>
        </w:p>
        <w:p w14:paraId="2553CC88" w14:textId="205E62DB" w:rsidR="005C49AB" w:rsidRDefault="005C49AB">
          <w:pPr>
            <w:pStyle w:val="TOC2"/>
            <w:tabs>
              <w:tab w:val="left" w:pos="960"/>
              <w:tab w:val="right" w:leader="dot" w:pos="9016"/>
            </w:tabs>
            <w:rPr>
              <w:rFonts w:eastAsiaTheme="minorEastAsia"/>
              <w:noProof/>
              <w:kern w:val="2"/>
              <w:sz w:val="24"/>
              <w:szCs w:val="24"/>
              <w:lang w:eastAsia="en-GB"/>
              <w14:ligatures w14:val="standardContextual"/>
            </w:rPr>
          </w:pPr>
          <w:hyperlink w:anchor="_Toc180248236" w:history="1">
            <w:r w:rsidRPr="008749AA">
              <w:rPr>
                <w:rStyle w:val="Hyperlink"/>
                <w:noProof/>
              </w:rPr>
              <w:t>7.5.</w:t>
            </w:r>
            <w:r>
              <w:rPr>
                <w:rFonts w:eastAsiaTheme="minorEastAsia"/>
                <w:noProof/>
                <w:kern w:val="2"/>
                <w:sz w:val="24"/>
                <w:szCs w:val="24"/>
                <w:lang w:eastAsia="en-GB"/>
                <w14:ligatures w14:val="standardContextual"/>
              </w:rPr>
              <w:tab/>
            </w:r>
            <w:r w:rsidRPr="008749AA">
              <w:rPr>
                <w:rStyle w:val="Hyperlink"/>
                <w:noProof/>
              </w:rPr>
              <w:t>Project Plan</w:t>
            </w:r>
            <w:r>
              <w:rPr>
                <w:noProof/>
                <w:webHidden/>
              </w:rPr>
              <w:tab/>
            </w:r>
            <w:r>
              <w:rPr>
                <w:noProof/>
                <w:webHidden/>
              </w:rPr>
              <w:fldChar w:fldCharType="begin"/>
            </w:r>
            <w:r>
              <w:rPr>
                <w:noProof/>
                <w:webHidden/>
              </w:rPr>
              <w:instrText xml:space="preserve"> PAGEREF _Toc180248236 \h </w:instrText>
            </w:r>
            <w:r>
              <w:rPr>
                <w:noProof/>
                <w:webHidden/>
              </w:rPr>
            </w:r>
            <w:r>
              <w:rPr>
                <w:noProof/>
                <w:webHidden/>
              </w:rPr>
              <w:fldChar w:fldCharType="separate"/>
            </w:r>
            <w:r>
              <w:rPr>
                <w:noProof/>
                <w:webHidden/>
              </w:rPr>
              <w:t>8</w:t>
            </w:r>
            <w:r>
              <w:rPr>
                <w:noProof/>
                <w:webHidden/>
              </w:rPr>
              <w:fldChar w:fldCharType="end"/>
            </w:r>
          </w:hyperlink>
        </w:p>
        <w:p w14:paraId="1ADA54C6" w14:textId="4893684C" w:rsidR="005C49AB" w:rsidRDefault="005C49AB">
          <w:pPr>
            <w:pStyle w:val="TOC1"/>
            <w:tabs>
              <w:tab w:val="left" w:pos="440"/>
              <w:tab w:val="right" w:leader="dot" w:pos="9016"/>
            </w:tabs>
            <w:rPr>
              <w:rFonts w:eastAsiaTheme="minorEastAsia"/>
              <w:noProof/>
              <w:kern w:val="2"/>
              <w:sz w:val="24"/>
              <w:szCs w:val="24"/>
              <w:lang w:eastAsia="en-GB"/>
              <w14:ligatures w14:val="standardContextual"/>
            </w:rPr>
          </w:pPr>
          <w:hyperlink w:anchor="_Toc180248237" w:history="1">
            <w:r w:rsidRPr="008749AA">
              <w:rPr>
                <w:rStyle w:val="Hyperlink"/>
                <w:noProof/>
              </w:rPr>
              <w:t>8.</w:t>
            </w:r>
            <w:r>
              <w:rPr>
                <w:rFonts w:eastAsiaTheme="minorEastAsia"/>
                <w:noProof/>
                <w:kern w:val="2"/>
                <w:sz w:val="24"/>
                <w:szCs w:val="24"/>
                <w:lang w:eastAsia="en-GB"/>
                <w14:ligatures w14:val="standardContextual"/>
              </w:rPr>
              <w:tab/>
            </w:r>
            <w:r w:rsidRPr="008749AA">
              <w:rPr>
                <w:rStyle w:val="Hyperlink"/>
                <w:noProof/>
              </w:rPr>
              <w:t>References List</w:t>
            </w:r>
            <w:r>
              <w:rPr>
                <w:noProof/>
                <w:webHidden/>
              </w:rPr>
              <w:tab/>
            </w:r>
            <w:r>
              <w:rPr>
                <w:noProof/>
                <w:webHidden/>
              </w:rPr>
              <w:fldChar w:fldCharType="begin"/>
            </w:r>
            <w:r>
              <w:rPr>
                <w:noProof/>
                <w:webHidden/>
              </w:rPr>
              <w:instrText xml:space="preserve"> PAGEREF _Toc180248237 \h </w:instrText>
            </w:r>
            <w:r>
              <w:rPr>
                <w:noProof/>
                <w:webHidden/>
              </w:rPr>
            </w:r>
            <w:r>
              <w:rPr>
                <w:noProof/>
                <w:webHidden/>
              </w:rPr>
              <w:fldChar w:fldCharType="separate"/>
            </w:r>
            <w:r>
              <w:rPr>
                <w:noProof/>
                <w:webHidden/>
              </w:rPr>
              <w:t>9</w:t>
            </w:r>
            <w:r>
              <w:rPr>
                <w:noProof/>
                <w:webHidden/>
              </w:rPr>
              <w:fldChar w:fldCharType="end"/>
            </w:r>
          </w:hyperlink>
        </w:p>
        <w:p w14:paraId="7B3132E5" w14:textId="44F301D4" w:rsidR="005E2F5D" w:rsidRPr="000F5D29" w:rsidRDefault="00C300BD" w:rsidP="005E2F5D">
          <w:r>
            <w:rPr>
              <w:b/>
              <w:bCs/>
              <w:noProof/>
            </w:rPr>
            <w:fldChar w:fldCharType="end"/>
          </w:r>
        </w:p>
      </w:sdtContent>
    </w:sdt>
    <w:p w14:paraId="772210ED" w14:textId="77777777" w:rsidR="004028AF" w:rsidRDefault="004028AF"/>
    <w:p w14:paraId="5318BDAC" w14:textId="097C0D97" w:rsidR="005E2F5D" w:rsidRDefault="005E2F5D">
      <w:r>
        <w:br w:type="page"/>
      </w:r>
    </w:p>
    <w:p w14:paraId="7731469F" w14:textId="42B46390" w:rsidR="005E2F5D" w:rsidRDefault="005E2F5D" w:rsidP="002F6DE9">
      <w:pPr>
        <w:pStyle w:val="Heading1"/>
      </w:pPr>
      <w:bookmarkStart w:id="2" w:name="_Toc180248219"/>
      <w:r w:rsidRPr="002F6DE9">
        <w:lastRenderedPageBreak/>
        <w:t>Introduction</w:t>
      </w:r>
      <w:bookmarkEnd w:id="2"/>
    </w:p>
    <w:p w14:paraId="2184E005" w14:textId="251D230F" w:rsidR="00F85FBE" w:rsidRDefault="00F85FBE" w:rsidP="00F85FBE">
      <w:r>
        <w:t xml:space="preserve">The project focuses on </w:t>
      </w:r>
      <w:r>
        <w:t>analysing</w:t>
      </w:r>
      <w:r>
        <w:t xml:space="preserve"> and comparing driving performance and styles across different scenarios, including experienced vs. inexperienced drivers, qualifying vs. race conditions, and simulator-based vs. real-life environments. The growing use of driving simulators in research has proven effective for training and </w:t>
      </w:r>
      <w:r>
        <w:t>behaviour</w:t>
      </w:r>
      <w:r>
        <w:t xml:space="preserve"> analysis, offering a controlled setting to study various driving </w:t>
      </w:r>
      <w:r>
        <w:t>behaviours</w:t>
      </w:r>
      <w:r>
        <w:t xml:space="preserve"> without real-world risks. This project aims to bridge the gap between simulated and real driving by identifying key differences and similarities.</w:t>
      </w:r>
    </w:p>
    <w:p w14:paraId="20AF8221" w14:textId="578F3E66" w:rsidR="005E2F5D" w:rsidRPr="00D24455" w:rsidRDefault="00A34F5F">
      <w:r>
        <w:t xml:space="preserve">It </w:t>
      </w:r>
      <w:r w:rsidR="00F85FBE">
        <w:t>will utilize telemetry data from both simulators and real-world driving to examine speed, throttle, braking, and steering inputs. By applying a structured data-driven approach, the project seeks to uncover patterns in driver improvement and how external factors like weather or track conditions influence performance.</w:t>
      </w:r>
      <w:r w:rsidR="005E2F5D">
        <w:br w:type="page"/>
      </w:r>
    </w:p>
    <w:p w14:paraId="081FFAAB" w14:textId="1183A129" w:rsidR="005E2F5D" w:rsidRDefault="005E2F5D" w:rsidP="002F6DE9">
      <w:pPr>
        <w:pStyle w:val="Heading1"/>
      </w:pPr>
      <w:bookmarkStart w:id="3" w:name="_Toc180248220"/>
      <w:r>
        <w:lastRenderedPageBreak/>
        <w:t>Background to the Proposed Research</w:t>
      </w:r>
      <w:bookmarkEnd w:id="3"/>
    </w:p>
    <w:p w14:paraId="19E9D63D" w14:textId="77777777" w:rsidR="00D80FB2" w:rsidRDefault="0013192A" w:rsidP="005E2F5D">
      <w:pPr>
        <w:rPr>
          <w:rFonts w:eastAsia="Times New Roman" w:cstheme="minorHAnsi"/>
        </w:rPr>
      </w:pPr>
      <w:r w:rsidRPr="002660BE">
        <w:rPr>
          <w:rFonts w:cstheme="minorHAnsi"/>
        </w:rPr>
        <w:t xml:space="preserve">The </w:t>
      </w:r>
      <w:r w:rsidR="002660BE" w:rsidRPr="002660BE">
        <w:rPr>
          <w:rFonts w:eastAsia="Times New Roman" w:cstheme="minorHAnsi"/>
        </w:rPr>
        <w:t xml:space="preserve">use of </w:t>
      </w:r>
      <w:r w:rsidR="002660BE">
        <w:rPr>
          <w:rFonts w:eastAsia="Times New Roman" w:cstheme="minorHAnsi"/>
        </w:rPr>
        <w:t xml:space="preserve">driving simulators for </w:t>
      </w:r>
      <w:r w:rsidR="00AD538C">
        <w:rPr>
          <w:rFonts w:eastAsia="Times New Roman" w:cstheme="minorHAnsi"/>
        </w:rPr>
        <w:t xml:space="preserve">research and practical applications has been growing over the years, with their </w:t>
      </w:r>
      <w:r w:rsidR="005602E0">
        <w:rPr>
          <w:rFonts w:eastAsia="Times New Roman" w:cstheme="minorHAnsi"/>
        </w:rPr>
        <w:t xml:space="preserve">legitimacy and accuracy often debated. </w:t>
      </w:r>
      <w:r w:rsidR="0027262C">
        <w:rPr>
          <w:rFonts w:eastAsia="Times New Roman" w:cstheme="minorHAnsi"/>
        </w:rPr>
        <w:t xml:space="preserve">Studies have shown that simulators provide a safe and controlled environment for testing </w:t>
      </w:r>
      <w:r w:rsidR="003E0161">
        <w:rPr>
          <w:rFonts w:eastAsia="Times New Roman" w:cstheme="minorHAnsi"/>
        </w:rPr>
        <w:t xml:space="preserve">and practising a variety of </w:t>
      </w:r>
      <w:r w:rsidR="009A3849">
        <w:rPr>
          <w:rFonts w:eastAsia="Times New Roman" w:cstheme="minorHAnsi"/>
        </w:rPr>
        <w:t xml:space="preserve">driving </w:t>
      </w:r>
      <w:r w:rsidR="00E65632">
        <w:rPr>
          <w:rFonts w:eastAsia="Times New Roman" w:cstheme="minorHAnsi"/>
        </w:rPr>
        <w:t>situations, from speed perception</w:t>
      </w:r>
      <w:r w:rsidR="00F36E2E">
        <w:rPr>
          <w:rFonts w:eastAsia="Times New Roman" w:cstheme="minorHAnsi"/>
        </w:rPr>
        <w:t>,</w:t>
      </w:r>
      <w:r w:rsidR="00E65632">
        <w:rPr>
          <w:rFonts w:eastAsia="Times New Roman" w:cstheme="minorHAnsi"/>
        </w:rPr>
        <w:t xml:space="preserve"> error rates and </w:t>
      </w:r>
      <w:r w:rsidR="00471C2E">
        <w:rPr>
          <w:rFonts w:eastAsia="Times New Roman" w:cstheme="minorHAnsi"/>
        </w:rPr>
        <w:t>driving styles</w:t>
      </w:r>
      <w:r w:rsidR="00F36E2E">
        <w:rPr>
          <w:rFonts w:eastAsia="Times New Roman" w:cstheme="minorHAnsi"/>
        </w:rPr>
        <w:t>,</w:t>
      </w:r>
      <w:r w:rsidR="00C967EF">
        <w:rPr>
          <w:rFonts w:eastAsia="Times New Roman" w:cstheme="minorHAnsi"/>
        </w:rPr>
        <w:t xml:space="preserve"> without the risk assigned to real world driving</w:t>
      </w:r>
      <w:r w:rsidR="00C740D6">
        <w:rPr>
          <w:rFonts w:eastAsia="Times New Roman" w:cstheme="minorHAnsi"/>
        </w:rPr>
        <w:t xml:space="preserve">. However, </w:t>
      </w:r>
      <w:r w:rsidR="007E3685">
        <w:rPr>
          <w:rFonts w:eastAsia="Times New Roman" w:cstheme="minorHAnsi"/>
        </w:rPr>
        <w:t>there are question about how well simulator results translate to real-world</w:t>
      </w:r>
      <w:r w:rsidR="003F364A">
        <w:rPr>
          <w:rFonts w:eastAsia="Times New Roman" w:cstheme="minorHAnsi"/>
        </w:rPr>
        <w:t xml:space="preserve"> situations.</w:t>
      </w:r>
    </w:p>
    <w:p w14:paraId="4A5D56AE" w14:textId="3021B10A" w:rsidR="00576BAA" w:rsidRPr="00366836" w:rsidRDefault="00D80FB2" w:rsidP="005E2F5D">
      <w:pPr>
        <w:rPr>
          <w:rFonts w:ascii="Calibri" w:eastAsia="Times New Roman" w:hAnsi="Calibri" w:cs="Calibri"/>
          <w:color w:val="000000"/>
        </w:rPr>
      </w:pPr>
      <w:r>
        <w:rPr>
          <w:rFonts w:eastAsia="Times New Roman" w:cstheme="minorHAnsi"/>
        </w:rPr>
        <w:t>Hussain et al</w:t>
      </w:r>
      <w:r w:rsidR="00186A59">
        <w:rPr>
          <w:rFonts w:eastAsia="Times New Roman" w:cstheme="minorHAnsi"/>
        </w:rPr>
        <w:t xml:space="preserve"> </w:t>
      </w:r>
      <w:sdt>
        <w:sdtPr>
          <w:rPr>
            <w:rFonts w:ascii="Calibri" w:eastAsia="Times New Roman" w:hAnsi="Calibri" w:cs="Calibri"/>
            <w:color w:val="000000"/>
            <w:highlight w:val="white"/>
          </w:rPr>
          <w:alias w:val="Citation"/>
          <w:tag w:val="{&quot;referencesIds&quot;:[&quot;doc:671168a1434b8a103015cda8&quot;],&quot;referencesOptions&quot;:{&quot;doc:671168a1434b8a103015cda8&quot;:{&quot;author&quot;:true,&quot;year&quot;:true,&quot;formatAuthorYear&quot;:false,&quot;pageReplace&quot;:&quot;&quot;,&quot;prefix&quot;:&quot;&quot;,&quot;suffix&quot;:&quot;&quot;}},&quot;hasBrokenReferences&quot;:false,&quot;hasManualEdits&quot;:false,&quot;citationType&quot;:&quot;inline&quot;,&quot;id&quot;:-1890708412,&quot;citationText&quot;:&quot;&lt;span style=\&quot;font-family:Calibri;font-size:14.666666666666666px;color:#000000\&quot;&gt;[1]&lt;/span&gt;&quot;}"/>
          <w:id w:val="-1890708412"/>
          <w:placeholder>
            <w:docPart w:val="C50AE6E39CB846C3AF2D0DB65A27CEB8"/>
          </w:placeholder>
        </w:sdtPr>
        <w:sdtEndPr/>
        <w:sdtContent>
          <w:r w:rsidR="000356F7">
            <w:rPr>
              <w:rFonts w:ascii="Calibri" w:eastAsia="Times New Roman" w:hAnsi="Calibri" w:cs="Calibri"/>
              <w:color w:val="000000"/>
            </w:rPr>
            <w:t>[1]</w:t>
          </w:r>
        </w:sdtContent>
      </w:sdt>
      <w:r w:rsidR="007952E6">
        <w:rPr>
          <w:rFonts w:eastAsia="Times New Roman" w:cstheme="minorHAnsi"/>
        </w:rPr>
        <w:t xml:space="preserve"> validated the use of driving simulators for speed perception</w:t>
      </w:r>
      <w:r w:rsidR="00A935B9">
        <w:rPr>
          <w:rFonts w:eastAsia="Times New Roman" w:cstheme="minorHAnsi"/>
        </w:rPr>
        <w:t>, demonstrating that simulators could mimic real world conditions closely enough to be useful</w:t>
      </w:r>
      <w:r w:rsidR="00AC25AC">
        <w:rPr>
          <w:rFonts w:eastAsia="Times New Roman" w:cstheme="minorHAnsi"/>
        </w:rPr>
        <w:t xml:space="preserve">. They found that while </w:t>
      </w:r>
      <w:r w:rsidR="006D64B5">
        <w:rPr>
          <w:rFonts w:eastAsia="Times New Roman" w:cstheme="minorHAnsi"/>
        </w:rPr>
        <w:t>participants generally drove faster in simulators, the trends between perceived and actual speeds were similar across both environments</w:t>
      </w:r>
      <w:r w:rsidR="00E51143">
        <w:rPr>
          <w:rFonts w:eastAsia="Times New Roman" w:cstheme="minorHAnsi"/>
        </w:rPr>
        <w:t>.</w:t>
      </w:r>
      <w:r w:rsidR="00F527D0">
        <w:rPr>
          <w:rFonts w:eastAsia="Times New Roman" w:cstheme="minorHAnsi"/>
        </w:rPr>
        <w:t xml:space="preserve"> Similarly, Shechtman et al </w:t>
      </w:r>
      <w:sdt>
        <w:sdtPr>
          <w:rPr>
            <w:rFonts w:ascii="Calibri" w:eastAsia="Times New Roman" w:hAnsi="Calibri" w:cs="Calibri"/>
            <w:color w:val="000000"/>
            <w:highlight w:val="white"/>
          </w:rPr>
          <w:alias w:val="Citation"/>
          <w:tag w:val="{&quot;referencesIds&quot;:[&quot;doc:6711682c3f7c25015fd45022&quot;],&quot;referencesOptions&quot;:{&quot;doc:6711682c3f7c25015fd45022&quot;:{&quot;author&quot;:true,&quot;year&quot;:true,&quot;formatAuthorYear&quot;:false,&quot;pageReplace&quot;:&quot;&quot;,&quot;prefix&quot;:&quot;&quot;,&quot;suffix&quot;:&quot;&quot;}},&quot;hasBrokenReferences&quot;:false,&quot;hasManualEdits&quot;:false,&quot;citationType&quot;:&quot;inline&quot;,&quot;id&quot;:1513337913,&quot;citationText&quot;:&quot;&lt;span style=\&quot;font-family:Calibri;font-size:14.666666666666666px;color:#000000\&quot;&gt;[2]&lt;/span&gt;&quot;}"/>
          <w:id w:val="1513337913"/>
          <w:placeholder>
            <w:docPart w:val="AE227C8EC48A482492FD39A4FD6CD623"/>
          </w:placeholder>
        </w:sdtPr>
        <w:sdtEndPr/>
        <w:sdtContent>
          <w:r w:rsidR="000356F7">
            <w:rPr>
              <w:rFonts w:ascii="Calibri" w:eastAsia="Times New Roman" w:hAnsi="Calibri" w:cs="Calibri"/>
              <w:color w:val="000000"/>
            </w:rPr>
            <w:t>[2]</w:t>
          </w:r>
        </w:sdtContent>
      </w:sdt>
      <w:r w:rsidR="00186A59">
        <w:rPr>
          <w:rFonts w:ascii="Calibri" w:eastAsia="Times New Roman" w:hAnsi="Calibri" w:cs="Calibri"/>
          <w:color w:val="000000"/>
        </w:rPr>
        <w:t xml:space="preserve"> </w:t>
      </w:r>
      <w:r w:rsidR="00B72DA6">
        <w:rPr>
          <w:rFonts w:ascii="Calibri" w:eastAsia="Times New Roman" w:hAnsi="Calibri" w:cs="Calibri"/>
          <w:color w:val="000000"/>
        </w:rPr>
        <w:t>explored driving errors</w:t>
      </w:r>
      <w:r w:rsidR="004B0EF2">
        <w:rPr>
          <w:rFonts w:ascii="Calibri" w:eastAsia="Times New Roman" w:hAnsi="Calibri" w:cs="Calibri"/>
          <w:color w:val="000000"/>
        </w:rPr>
        <w:t xml:space="preserve"> between on-road and simulator environments, </w:t>
      </w:r>
      <w:r w:rsidR="00A14BC2">
        <w:rPr>
          <w:rFonts w:ascii="Calibri" w:eastAsia="Times New Roman" w:hAnsi="Calibri" w:cs="Calibri"/>
          <w:color w:val="000000"/>
        </w:rPr>
        <w:t xml:space="preserve">and </w:t>
      </w:r>
      <w:r w:rsidR="004B0EF2">
        <w:rPr>
          <w:rFonts w:ascii="Calibri" w:eastAsia="Times New Roman" w:hAnsi="Calibri" w:cs="Calibri"/>
          <w:color w:val="000000"/>
        </w:rPr>
        <w:t xml:space="preserve">finding no </w:t>
      </w:r>
      <w:r w:rsidR="00A14BC2">
        <w:rPr>
          <w:rFonts w:ascii="Calibri" w:eastAsia="Times New Roman" w:hAnsi="Calibri" w:cs="Calibri"/>
          <w:color w:val="000000"/>
        </w:rPr>
        <w:t>significant differences in error types</w:t>
      </w:r>
      <w:r w:rsidR="00DD724B">
        <w:rPr>
          <w:rFonts w:ascii="Calibri" w:eastAsia="Times New Roman" w:hAnsi="Calibri" w:cs="Calibri"/>
          <w:color w:val="000000"/>
        </w:rPr>
        <w:t>, indicating that behaviours measured in simulators could be generalised to real world driving under similar conditions.</w:t>
      </w:r>
    </w:p>
    <w:p w14:paraId="3DFEE800" w14:textId="7FAF1B0B" w:rsidR="007A653E" w:rsidRDefault="00591DF3" w:rsidP="005E2F5D">
      <w:pPr>
        <w:rPr>
          <w:rFonts w:ascii="Calibri" w:hAnsi="Calibri" w:cs="Calibri"/>
          <w:color w:val="000000"/>
        </w:rPr>
      </w:pPr>
      <w:r>
        <w:rPr>
          <w:rFonts w:cstheme="minorHAnsi"/>
        </w:rPr>
        <w:t>In professional motorsport</w:t>
      </w:r>
      <w:r w:rsidR="0097597B">
        <w:rPr>
          <w:rFonts w:cstheme="minorHAnsi"/>
        </w:rPr>
        <w:t xml:space="preserve">, the complexities </w:t>
      </w:r>
      <w:r w:rsidR="00076266">
        <w:rPr>
          <w:rFonts w:cstheme="minorHAnsi"/>
        </w:rPr>
        <w:t xml:space="preserve">of driving styles </w:t>
      </w:r>
      <w:r w:rsidR="0097597B">
        <w:rPr>
          <w:rFonts w:cstheme="minorHAnsi"/>
        </w:rPr>
        <w:t xml:space="preserve">increase due to the subtle differences between </w:t>
      </w:r>
      <w:r w:rsidR="00554825">
        <w:rPr>
          <w:rFonts w:cstheme="minorHAnsi"/>
        </w:rPr>
        <w:t xml:space="preserve">the </w:t>
      </w:r>
      <w:r w:rsidR="00ED5F2A">
        <w:rPr>
          <w:rFonts w:cstheme="minorHAnsi"/>
        </w:rPr>
        <w:t>driver’s</w:t>
      </w:r>
      <w:r w:rsidR="00554825">
        <w:rPr>
          <w:rFonts w:cstheme="minorHAnsi"/>
        </w:rPr>
        <w:t xml:space="preserve"> skill</w:t>
      </w:r>
      <w:r w:rsidR="00076266">
        <w:rPr>
          <w:rFonts w:cstheme="minorHAnsi"/>
        </w:rPr>
        <w:t xml:space="preserve"> level</w:t>
      </w:r>
      <w:r w:rsidR="004923F5">
        <w:rPr>
          <w:rFonts w:cstheme="minorHAnsi"/>
        </w:rPr>
        <w:t xml:space="preserve"> and changing dynamics of racing</w:t>
      </w:r>
      <w:r w:rsidR="00C31ECB" w:rsidRPr="00C31ECB">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71169c1434b8a103015cdd8&quot;],&quot;referencesOptions&quot;:{&quot;doc:671169c1434b8a103015cdd8&quot;:{&quot;author&quot;:true,&quot;year&quot;:true,&quot;formatAuthorYear&quot;:false,&quot;pageReplace&quot;:&quot;&quot;,&quot;prefix&quot;:&quot;&quot;,&quot;suffix&quot;:&quot;&quot;}},&quot;hasBrokenReferences&quot;:false,&quot;hasManualEdits&quot;:false,&quot;citationType&quot;:&quot;inline&quot;,&quot;id&quot;:506489138,&quot;citationText&quot;:&quot;&lt;span style=\&quot;font-family:Calibri;font-size:14.666666666666666px;color:#000000\&quot;&gt;[3]&lt;/span&gt;&quot;}"/>
          <w:id w:val="506489138"/>
          <w:placeholder>
            <w:docPart w:val="F96B140B98CC44D58B6643C1D09CE12C"/>
          </w:placeholder>
        </w:sdtPr>
        <w:sdtEndPr/>
        <w:sdtContent>
          <w:r w:rsidR="000356F7">
            <w:rPr>
              <w:rFonts w:ascii="Calibri" w:eastAsia="Times New Roman" w:hAnsi="Calibri" w:cs="Calibri"/>
              <w:color w:val="000000"/>
            </w:rPr>
            <w:t>[3]</w:t>
          </w:r>
        </w:sdtContent>
      </w:sdt>
      <w:r w:rsidR="00ED5F2A">
        <w:rPr>
          <w:rFonts w:cstheme="minorHAnsi"/>
        </w:rPr>
        <w:t xml:space="preserve">. In works, such as </w:t>
      </w:r>
      <w:r w:rsidR="00211149">
        <w:rPr>
          <w:rFonts w:cstheme="minorHAnsi"/>
        </w:rPr>
        <w:t xml:space="preserve">those done by Ekanayake et al </w:t>
      </w:r>
      <w:sdt>
        <w:sdtPr>
          <w:rPr>
            <w:rFonts w:ascii="Calibri" w:hAnsi="Calibri" w:cs="Calibri"/>
            <w:color w:val="000000"/>
            <w:highlight w:val="white"/>
          </w:rPr>
          <w:alias w:val="Citation"/>
          <w:tag w:val="{&quot;referencesIds&quot;:[&quot;doc:6711669a434b8a103015cd6d&quot;],&quot;referencesOptions&quot;:{&quot;doc:6711669a434b8a103015cd6d&quot;:{&quot;author&quot;:true,&quot;year&quot;:true,&quot;formatAuthorYear&quot;:false,&quot;pageReplace&quot;:&quot;&quot;,&quot;prefix&quot;:&quot;&quot;,&quot;suffix&quot;:&quot;&quot;}},&quot;hasBrokenReferences&quot;:false,&quot;hasManualEdits&quot;:false,&quot;citationType&quot;:&quot;inline&quot;,&quot;id&quot;:-2005354796,&quot;citationText&quot;:&quot;&lt;span style=\&quot;font-family:Calibri;font-size:14.666666666666666px;color:#000000\&quot;&gt;[4]&lt;/span&gt;&quot;}"/>
          <w:id w:val="-2005354796"/>
          <w:placeholder>
            <w:docPart w:val="2816D27D64B24FE39356E02860D44B2F"/>
          </w:placeholder>
        </w:sdtPr>
        <w:sdtEndPr/>
        <w:sdtContent>
          <w:r w:rsidR="000356F7">
            <w:rPr>
              <w:rFonts w:ascii="Calibri" w:eastAsia="Times New Roman" w:hAnsi="Calibri" w:cs="Calibri"/>
              <w:color w:val="000000"/>
            </w:rPr>
            <w:t>[4]</w:t>
          </w:r>
        </w:sdtContent>
      </w:sdt>
      <w:r w:rsidR="0097728D">
        <w:rPr>
          <w:rFonts w:ascii="Calibri" w:hAnsi="Calibri" w:cs="Calibri"/>
          <w:color w:val="000000"/>
        </w:rPr>
        <w:t xml:space="preserve">, focused on comparing expert driving behaviours in simulators and </w:t>
      </w:r>
      <w:r w:rsidR="007A2FD3">
        <w:rPr>
          <w:rFonts w:ascii="Calibri" w:hAnsi="Calibri" w:cs="Calibri"/>
          <w:color w:val="000000"/>
        </w:rPr>
        <w:t>real-world</w:t>
      </w:r>
      <w:r w:rsidR="0097728D">
        <w:rPr>
          <w:rFonts w:ascii="Calibri" w:hAnsi="Calibri" w:cs="Calibri"/>
          <w:color w:val="000000"/>
        </w:rPr>
        <w:t xml:space="preserve"> scenarios</w:t>
      </w:r>
      <w:r w:rsidR="00680076">
        <w:rPr>
          <w:rFonts w:ascii="Calibri" w:hAnsi="Calibri" w:cs="Calibri"/>
          <w:color w:val="000000"/>
        </w:rPr>
        <w:t xml:space="preserve">, using a mix of performance measures and psychophysiological data to </w:t>
      </w:r>
      <w:r w:rsidR="009C63A2">
        <w:rPr>
          <w:rFonts w:ascii="Calibri" w:hAnsi="Calibri" w:cs="Calibri"/>
          <w:color w:val="000000"/>
        </w:rPr>
        <w:t>investigate</w:t>
      </w:r>
      <w:r w:rsidR="00680076">
        <w:rPr>
          <w:rFonts w:ascii="Calibri" w:hAnsi="Calibri" w:cs="Calibri"/>
          <w:color w:val="000000"/>
        </w:rPr>
        <w:t xml:space="preserve"> the </w:t>
      </w:r>
      <w:r w:rsidR="009C63A2">
        <w:rPr>
          <w:rFonts w:ascii="Calibri" w:hAnsi="Calibri" w:cs="Calibri"/>
          <w:color w:val="000000"/>
        </w:rPr>
        <w:t>degree</w:t>
      </w:r>
      <w:r w:rsidR="00680076">
        <w:rPr>
          <w:rFonts w:ascii="Calibri" w:hAnsi="Calibri" w:cs="Calibri"/>
          <w:color w:val="000000"/>
        </w:rPr>
        <w:t xml:space="preserve"> to which </w:t>
      </w:r>
      <w:r w:rsidR="009C63A2">
        <w:rPr>
          <w:rFonts w:ascii="Calibri" w:hAnsi="Calibri" w:cs="Calibri"/>
          <w:color w:val="000000"/>
        </w:rPr>
        <w:t>driving</w:t>
      </w:r>
      <w:r w:rsidR="00680076">
        <w:rPr>
          <w:rFonts w:ascii="Calibri" w:hAnsi="Calibri" w:cs="Calibri"/>
          <w:color w:val="000000"/>
        </w:rPr>
        <w:t xml:space="preserve"> skills are transferrable.</w:t>
      </w:r>
      <w:r w:rsidR="007A2FD3">
        <w:rPr>
          <w:rFonts w:ascii="Calibri" w:hAnsi="Calibri" w:cs="Calibri"/>
          <w:color w:val="000000"/>
        </w:rPr>
        <w:t xml:space="preserve"> They found that </w:t>
      </w:r>
      <w:r w:rsidR="00580AC8">
        <w:rPr>
          <w:rFonts w:ascii="Calibri" w:hAnsi="Calibri" w:cs="Calibri"/>
          <w:color w:val="000000"/>
        </w:rPr>
        <w:t>physiological indicators such as vigilance levels varied</w:t>
      </w:r>
      <w:r w:rsidR="00AE24B9">
        <w:rPr>
          <w:rFonts w:ascii="Calibri" w:hAnsi="Calibri" w:cs="Calibri"/>
          <w:color w:val="000000"/>
        </w:rPr>
        <w:t xml:space="preserve">, </w:t>
      </w:r>
      <w:r w:rsidR="00A263BF">
        <w:rPr>
          <w:rFonts w:ascii="Calibri" w:hAnsi="Calibri" w:cs="Calibri"/>
          <w:color w:val="000000"/>
        </w:rPr>
        <w:t>whereas</w:t>
      </w:r>
      <w:r w:rsidR="00AE24B9">
        <w:rPr>
          <w:rFonts w:ascii="Calibri" w:hAnsi="Calibri" w:cs="Calibri"/>
          <w:color w:val="000000"/>
        </w:rPr>
        <w:t xml:space="preserve"> basic driving performance metrics showed a level of consistency between the two environments</w:t>
      </w:r>
      <w:r w:rsidR="009041F5">
        <w:rPr>
          <w:rFonts w:ascii="Calibri" w:hAnsi="Calibri" w:cs="Calibri"/>
          <w:color w:val="000000"/>
        </w:rPr>
        <w:t>.</w:t>
      </w:r>
      <w:r w:rsidR="00AE24B9">
        <w:rPr>
          <w:rFonts w:ascii="Calibri" w:hAnsi="Calibri" w:cs="Calibri"/>
          <w:color w:val="000000"/>
        </w:rPr>
        <w:t xml:space="preserve"> </w:t>
      </w:r>
      <w:r w:rsidR="009041F5">
        <w:rPr>
          <w:rFonts w:ascii="Calibri" w:hAnsi="Calibri" w:cs="Calibri"/>
          <w:color w:val="000000"/>
        </w:rPr>
        <w:t>T</w:t>
      </w:r>
      <w:r w:rsidR="00B05991">
        <w:rPr>
          <w:rFonts w:ascii="Calibri" w:hAnsi="Calibri" w:cs="Calibri"/>
          <w:color w:val="000000"/>
        </w:rPr>
        <w:t xml:space="preserve">his can suggest that advanced simulators can be an effective tool for training and </w:t>
      </w:r>
      <w:r w:rsidR="009041F5">
        <w:rPr>
          <w:rFonts w:ascii="Calibri" w:hAnsi="Calibri" w:cs="Calibri"/>
          <w:color w:val="000000"/>
        </w:rPr>
        <w:t>analysing</w:t>
      </w:r>
      <w:r w:rsidR="00B05991">
        <w:rPr>
          <w:rFonts w:ascii="Calibri" w:hAnsi="Calibri" w:cs="Calibri"/>
          <w:color w:val="000000"/>
        </w:rPr>
        <w:t xml:space="preserve"> for competitive settings.</w:t>
      </w:r>
    </w:p>
    <w:p w14:paraId="29029C3D" w14:textId="7EDB63FC" w:rsidR="00A263BF" w:rsidRDefault="000314AE" w:rsidP="005E2F5D">
      <w:pPr>
        <w:rPr>
          <w:rFonts w:ascii="Calibri" w:hAnsi="Calibri" w:cs="Calibri"/>
          <w:color w:val="000000"/>
        </w:rPr>
      </w:pPr>
      <w:r>
        <w:rPr>
          <w:rFonts w:cstheme="minorHAnsi"/>
        </w:rPr>
        <w:t>In the realm of esports</w:t>
      </w:r>
      <w:r w:rsidR="0021678D">
        <w:rPr>
          <w:rFonts w:cstheme="minorHAnsi"/>
        </w:rPr>
        <w:t xml:space="preserve">, specifically sim racing, driver recognition and competitive integrity have become a critical issue. </w:t>
      </w:r>
      <w:r w:rsidR="00FA4915">
        <w:rPr>
          <w:rFonts w:cstheme="minorHAnsi"/>
        </w:rPr>
        <w:t xml:space="preserve">Studies </w:t>
      </w:r>
      <w:sdt>
        <w:sdtPr>
          <w:rPr>
            <w:rFonts w:ascii="Calibri" w:hAnsi="Calibri" w:cs="Calibri"/>
            <w:color w:val="000000"/>
            <w:highlight w:val="white"/>
          </w:rPr>
          <w:alias w:val="Citation"/>
          <w:tag w:val="{&quot;referencesIds&quot;:[&quot;doc:671169e98473ef5878c445f4&quot;],&quot;referencesOptions&quot;:{&quot;doc:671169e98473ef5878c445f4&quot;:{&quot;author&quot;:true,&quot;year&quot;:true,&quot;formatAuthorYear&quot;:false,&quot;pageReplace&quot;:&quot;&quot;,&quot;prefix&quot;:&quot;&quot;,&quot;suffix&quot;:&quot;&quot;}},&quot;hasBrokenReferences&quot;:false,&quot;hasManualEdits&quot;:false,&quot;citationType&quot;:&quot;inline&quot;,&quot;id&quot;:582261817,&quot;citationText&quot;:&quot;&lt;span style=\&quot;font-family:Calibri;font-size:14.666666666666666px;color:#000000\&quot;&gt;[5]&lt;/span&gt;&quot;}"/>
          <w:id w:val="582261817"/>
          <w:placeholder>
            <w:docPart w:val="7C3C5740D9D14F1FB246174F9E64BE76"/>
          </w:placeholder>
        </w:sdtPr>
        <w:sdtEndPr/>
        <w:sdtContent>
          <w:r w:rsidR="000356F7">
            <w:rPr>
              <w:rFonts w:ascii="Calibri" w:eastAsia="Times New Roman" w:hAnsi="Calibri" w:cs="Calibri"/>
              <w:color w:val="000000"/>
            </w:rPr>
            <w:t>[5]</w:t>
          </w:r>
        </w:sdtContent>
      </w:sdt>
      <w:r w:rsidR="00777087">
        <w:rPr>
          <w:rFonts w:cstheme="minorHAnsi"/>
        </w:rPr>
        <w:t xml:space="preserve"> </w:t>
      </w:r>
      <w:r w:rsidR="00FA4915">
        <w:rPr>
          <w:rFonts w:cstheme="minorHAnsi"/>
        </w:rPr>
        <w:t xml:space="preserve">on driver behaviour and performance tracking within </w:t>
      </w:r>
      <w:r w:rsidR="001A07B0">
        <w:rPr>
          <w:rFonts w:cstheme="minorHAnsi"/>
        </w:rPr>
        <w:t xml:space="preserve">the </w:t>
      </w:r>
      <w:r w:rsidR="00FA4915">
        <w:rPr>
          <w:rFonts w:cstheme="minorHAnsi"/>
        </w:rPr>
        <w:t>simulators have laid the groundwork for detecting unsportsmanlike conduct, cheating, and establish</w:t>
      </w:r>
      <w:r w:rsidR="00D23528">
        <w:rPr>
          <w:rFonts w:cstheme="minorHAnsi"/>
        </w:rPr>
        <w:t>ing a fair play environment</w:t>
      </w:r>
      <w:sdt>
        <w:sdtPr>
          <w:rPr>
            <w:rFonts w:ascii="Calibri" w:hAnsi="Calibri" w:cs="Calibri"/>
            <w:color w:val="000000"/>
            <w:highlight w:val="white"/>
          </w:rPr>
          <w:alias w:val="Citation"/>
          <w:tag w:val="{&quot;referencesIds&quot;:[&quot;doc:6711669a434b8a103015cd6d&quot;],&quot;referencesOptions&quot;:{&quot;doc:6711669a434b8a103015cd6d&quot;:{&quot;author&quot;:true,&quot;year&quot;:true,&quot;formatAuthorYear&quot;:false,&quot;pageReplace&quot;:&quot;&quot;,&quot;prefix&quot;:&quot;&quot;,&quot;suffix&quot;:&quot;&quot;}},&quot;hasBrokenReferences&quot;:false,&quot;hasManualEdits&quot;:false,&quot;citationType&quot;:&quot;inline&quot;,&quot;id&quot;:1030220783,&quot;citationText&quot;:&quot;&lt;span style=\&quot;font-family:Calibri;font-size:14.666666666666666px;color:#000000\&quot;&gt;[4]&lt;/span&gt;&quot;}"/>
          <w:id w:val="1030220783"/>
          <w:placeholder>
            <w:docPart w:val="F1CB643A1254441FBD1B55903EB9CC3F"/>
          </w:placeholder>
        </w:sdtPr>
        <w:sdtEndPr/>
        <w:sdtContent>
          <w:r w:rsidR="000356F7">
            <w:rPr>
              <w:rFonts w:ascii="Calibri" w:eastAsia="Times New Roman" w:hAnsi="Calibri" w:cs="Calibri"/>
              <w:color w:val="000000"/>
            </w:rPr>
            <w:t>[4]</w:t>
          </w:r>
        </w:sdtContent>
      </w:sdt>
      <w:r w:rsidR="00786B90">
        <w:rPr>
          <w:rFonts w:ascii="Calibri" w:hAnsi="Calibri" w:cs="Calibri"/>
          <w:color w:val="000000"/>
        </w:rPr>
        <w:t>.</w:t>
      </w:r>
      <w:r w:rsidR="00324328">
        <w:rPr>
          <w:rFonts w:ascii="Calibri" w:hAnsi="Calibri" w:cs="Calibri"/>
          <w:color w:val="000000"/>
        </w:rPr>
        <w:t xml:space="preserve"> This line of research benefits from information gained from </w:t>
      </w:r>
      <w:r w:rsidR="009B5465">
        <w:rPr>
          <w:rFonts w:ascii="Calibri" w:hAnsi="Calibri" w:cs="Calibri"/>
          <w:color w:val="000000"/>
        </w:rPr>
        <w:t xml:space="preserve">traditional racing </w:t>
      </w:r>
      <w:r w:rsidR="00D02FB4">
        <w:rPr>
          <w:rFonts w:ascii="Calibri" w:hAnsi="Calibri" w:cs="Calibri"/>
          <w:color w:val="000000"/>
        </w:rPr>
        <w:t>studies since</w:t>
      </w:r>
      <w:r w:rsidR="009B5465">
        <w:rPr>
          <w:rFonts w:ascii="Calibri" w:hAnsi="Calibri" w:cs="Calibri"/>
          <w:color w:val="000000"/>
        </w:rPr>
        <w:t xml:space="preserve"> both involve a high degree of skill</w:t>
      </w:r>
      <w:r w:rsidR="00A01749">
        <w:rPr>
          <w:rFonts w:ascii="Calibri" w:hAnsi="Calibri" w:cs="Calibri"/>
          <w:color w:val="000000"/>
        </w:rPr>
        <w:t xml:space="preserve"> and </w:t>
      </w:r>
      <w:r w:rsidR="00CB2A75">
        <w:rPr>
          <w:rFonts w:ascii="Calibri" w:hAnsi="Calibri" w:cs="Calibri"/>
          <w:color w:val="000000"/>
        </w:rPr>
        <w:t>distinct driving styles however subtle.</w:t>
      </w:r>
      <w:r w:rsidR="00C43EB8">
        <w:rPr>
          <w:rFonts w:ascii="Calibri" w:hAnsi="Calibri" w:cs="Calibri"/>
          <w:color w:val="000000"/>
        </w:rPr>
        <w:t xml:space="preserve"> These can both be captured and analysed using telemetry data </w:t>
      </w:r>
      <w:r w:rsidR="002F087D">
        <w:rPr>
          <w:rFonts w:ascii="Calibri" w:hAnsi="Calibri" w:cs="Calibri"/>
          <w:color w:val="000000"/>
        </w:rPr>
        <w:t>and machine learning techniques.</w:t>
      </w:r>
      <w:sdt>
        <w:sdtPr>
          <w:rPr>
            <w:rFonts w:ascii="Calibri" w:hAnsi="Calibri" w:cs="Calibri"/>
            <w:color w:val="000000"/>
            <w:highlight w:val="white"/>
          </w:rPr>
          <w:alias w:val="Citation"/>
          <w:tag w:val="{&quot;referencesIds&quot;:[&quot;doc:671168a1434b8a103015cda8&quot;],&quot;referencesOptions&quot;:{&quot;doc:671168a1434b8a103015cda8&quot;:{&quot;author&quot;:true,&quot;year&quot;:true,&quot;formatAuthorYear&quot;:false,&quot;pageReplace&quot;:&quot;&quot;,&quot;prefix&quot;:&quot;&quot;,&quot;suffix&quot;:&quot;&quot;}},&quot;hasBrokenReferences&quot;:false,&quot;hasManualEdits&quot;:false,&quot;citationType&quot;:&quot;inline&quot;,&quot;id&quot;:2087267990,&quot;citationText&quot;:&quot;&lt;span style=\&quot;font-family:Calibri;font-size:14.666666666666666px;color:#000000\&quot;&gt;[1]&lt;/span&gt;&quot;}"/>
          <w:id w:val="2087267990"/>
          <w:placeholder>
            <w:docPart w:val="101E26ED354F499F9857374AD35FB40A"/>
          </w:placeholder>
        </w:sdtPr>
        <w:sdtEndPr/>
        <w:sdtContent>
          <w:r w:rsidR="000356F7">
            <w:rPr>
              <w:rFonts w:ascii="Calibri" w:eastAsia="Times New Roman" w:hAnsi="Calibri" w:cs="Calibri"/>
              <w:color w:val="000000"/>
            </w:rPr>
            <w:t>[1]</w:t>
          </w:r>
        </w:sdtContent>
      </w:sdt>
    </w:p>
    <w:p w14:paraId="21A9F3A6" w14:textId="38BFDB86" w:rsidR="006E4320" w:rsidRDefault="00D86D9F" w:rsidP="005E2F5D">
      <w:pPr>
        <w:rPr>
          <w:rFonts w:cstheme="minorHAnsi"/>
        </w:rPr>
      </w:pPr>
      <w:r>
        <w:rPr>
          <w:rFonts w:ascii="Calibri" w:hAnsi="Calibri" w:cs="Calibri"/>
          <w:color w:val="000000"/>
        </w:rPr>
        <w:t xml:space="preserve">Researchers have developed </w:t>
      </w:r>
      <w:r w:rsidR="00206445">
        <w:rPr>
          <w:rFonts w:ascii="Calibri" w:hAnsi="Calibri" w:cs="Calibri"/>
          <w:color w:val="000000"/>
        </w:rPr>
        <w:t>numerous ways</w:t>
      </w:r>
      <w:r>
        <w:rPr>
          <w:rFonts w:ascii="Calibri" w:hAnsi="Calibri" w:cs="Calibri"/>
          <w:color w:val="000000"/>
        </w:rPr>
        <w:t xml:space="preserve"> to </w:t>
      </w:r>
      <w:r w:rsidR="00A435E6">
        <w:rPr>
          <w:rFonts w:ascii="Calibri" w:hAnsi="Calibri" w:cs="Calibri"/>
          <w:color w:val="000000"/>
        </w:rPr>
        <w:t>identify drivers based on the</w:t>
      </w:r>
      <w:r w:rsidR="000325E0">
        <w:rPr>
          <w:rFonts w:ascii="Calibri" w:hAnsi="Calibri" w:cs="Calibri"/>
          <w:color w:val="000000"/>
        </w:rPr>
        <w:t>ir</w:t>
      </w:r>
      <w:r w:rsidR="00A435E6">
        <w:rPr>
          <w:rFonts w:ascii="Calibri" w:hAnsi="Calibri" w:cs="Calibri"/>
          <w:color w:val="000000"/>
        </w:rPr>
        <w:t xml:space="preserve"> driving style </w:t>
      </w:r>
      <w:r w:rsidR="00C65F3A">
        <w:rPr>
          <w:rFonts w:ascii="Calibri" w:hAnsi="Calibri" w:cs="Calibri"/>
          <w:color w:val="000000"/>
        </w:rPr>
        <w:t>alone.</w:t>
      </w:r>
      <w:r w:rsidR="00F75472">
        <w:rPr>
          <w:rFonts w:ascii="Calibri" w:hAnsi="Calibri" w:cs="Calibri"/>
          <w:color w:val="000000"/>
        </w:rPr>
        <w:t xml:space="preserve"> Worle et al </w:t>
      </w:r>
      <w:sdt>
        <w:sdtPr>
          <w:rPr>
            <w:rFonts w:ascii="Calibri" w:hAnsi="Calibri" w:cs="Calibri"/>
            <w:color w:val="000000"/>
            <w:highlight w:val="white"/>
          </w:rPr>
          <w:alias w:val="Citation"/>
          <w:tag w:val="{&quot;referencesIds&quot;:[&quot;doc:67116928434b8a103015cdb7&quot;],&quot;referencesOptions&quot;:{&quot;doc:67116928434b8a103015cdb7&quot;:{&quot;author&quot;:true,&quot;year&quot;:true,&quot;formatAuthorYear&quot;:false,&quot;pageReplace&quot;:&quot;&quot;,&quot;prefix&quot;:&quot;&quot;,&quot;suffix&quot;:&quot;&quot;}},&quot;hasBrokenReferences&quot;:false,&quot;hasManualEdits&quot;:false,&quot;citationType&quot;:&quot;inline&quot;,&quot;id&quot;:-728145050,&quot;citationText&quot;:&quot;&lt;span style=\&quot;font-family:Calibri;font-size:14.666666666666666px;color:#000000\&quot;&gt;[6]&lt;/span&gt;&quot;}"/>
          <w:id w:val="-728145050"/>
          <w:placeholder>
            <w:docPart w:val="40DB1CA5265348DA998B03BB18686AD1"/>
          </w:placeholder>
        </w:sdtPr>
        <w:sdtEndPr/>
        <w:sdtContent>
          <w:r w:rsidR="000356F7">
            <w:rPr>
              <w:rFonts w:ascii="Calibri" w:eastAsia="Times New Roman" w:hAnsi="Calibri" w:cs="Calibri"/>
              <w:color w:val="000000"/>
            </w:rPr>
            <w:t>[6]</w:t>
          </w:r>
        </w:sdtContent>
      </w:sdt>
      <w:r w:rsidR="00F75472">
        <w:rPr>
          <w:rFonts w:ascii="Calibri" w:hAnsi="Calibri" w:cs="Calibri"/>
          <w:color w:val="000000"/>
        </w:rPr>
        <w:t xml:space="preserve"> </w:t>
      </w:r>
      <w:r w:rsidR="00C5511D">
        <w:rPr>
          <w:rFonts w:ascii="Calibri" w:hAnsi="Calibri" w:cs="Calibri"/>
          <w:color w:val="000000"/>
        </w:rPr>
        <w:t>builds upon this by applying advanced machine learning techniques</w:t>
      </w:r>
      <w:r w:rsidR="00596F2F">
        <w:rPr>
          <w:rFonts w:ascii="Calibri" w:hAnsi="Calibri" w:cs="Calibri"/>
          <w:color w:val="000000"/>
        </w:rPr>
        <w:t xml:space="preserve">, specifically random forest classification, to </w:t>
      </w:r>
      <w:r w:rsidR="00E56AFF">
        <w:rPr>
          <w:rFonts w:ascii="Calibri" w:hAnsi="Calibri" w:cs="Calibri"/>
          <w:color w:val="000000"/>
        </w:rPr>
        <w:t xml:space="preserve">identify drivers in professional racing. </w:t>
      </w:r>
      <w:r w:rsidR="00102131">
        <w:rPr>
          <w:rFonts w:ascii="Calibri" w:hAnsi="Calibri" w:cs="Calibri"/>
          <w:color w:val="000000"/>
        </w:rPr>
        <w:t xml:space="preserve">By only focussing on objective criteria gathered from control inputs (throttle, </w:t>
      </w:r>
      <w:r w:rsidR="00D02FB4">
        <w:rPr>
          <w:rFonts w:ascii="Calibri" w:hAnsi="Calibri" w:cs="Calibri"/>
          <w:color w:val="000000"/>
        </w:rPr>
        <w:t>brake,</w:t>
      </w:r>
      <w:r w:rsidR="00102131">
        <w:rPr>
          <w:rFonts w:ascii="Calibri" w:hAnsi="Calibri" w:cs="Calibri"/>
          <w:color w:val="000000"/>
        </w:rPr>
        <w:t xml:space="preserve"> and steering), </w:t>
      </w:r>
      <w:r w:rsidR="00451A62">
        <w:rPr>
          <w:rFonts w:ascii="Calibri" w:hAnsi="Calibri" w:cs="Calibri"/>
          <w:color w:val="000000"/>
        </w:rPr>
        <w:t xml:space="preserve">this helps narrow the gap between </w:t>
      </w:r>
      <w:r w:rsidR="00ED4561">
        <w:rPr>
          <w:rFonts w:ascii="Calibri" w:hAnsi="Calibri" w:cs="Calibri"/>
          <w:color w:val="000000"/>
        </w:rPr>
        <w:t>general driver behaviour analysis and the specific needs of motorsports.</w:t>
      </w:r>
      <w:r w:rsidR="00791FEA">
        <w:rPr>
          <w:rFonts w:ascii="Calibri" w:hAnsi="Calibri" w:cs="Calibri"/>
          <w:color w:val="000000"/>
        </w:rPr>
        <w:t xml:space="preserve"> </w:t>
      </w:r>
      <w:r w:rsidR="00311EE9">
        <w:rPr>
          <w:rFonts w:cstheme="minorHAnsi"/>
        </w:rPr>
        <w:t>Another research paper by Schlemitz</w:t>
      </w:r>
      <w:r w:rsidR="00F00CA4">
        <w:rPr>
          <w:rFonts w:cstheme="minorHAnsi"/>
        </w:rPr>
        <w:t xml:space="preserve"> et al </w:t>
      </w:r>
      <w:sdt>
        <w:sdtPr>
          <w:rPr>
            <w:rFonts w:ascii="Calibri" w:hAnsi="Calibri" w:cs="Calibri"/>
            <w:color w:val="000000"/>
            <w:highlight w:val="white"/>
          </w:rPr>
          <w:alias w:val="Citation"/>
          <w:tag w:val="{&quot;referencesIds&quot;:[&quot;doc:67116a0965c14143a4c94f09&quot;],&quot;referencesOptions&quot;:{&quot;doc:67116a0965c14143a4c94f09&quot;:{&quot;author&quot;:true,&quot;year&quot;:true,&quot;formatAuthorYear&quot;:false,&quot;pageReplace&quot;:&quot;&quot;,&quot;prefix&quot;:&quot;&quot;,&quot;suffix&quot;:&quot;&quot;}},&quot;hasBrokenReferences&quot;:false,&quot;hasManualEdits&quot;:false,&quot;citationType&quot;:&quot;inline&quot;,&quot;id&quot;:-809161763,&quot;citationText&quot;:&quot;&lt;span style=\&quot;font-family:Calibri;font-size:14.666666666666666px;color:#000000\&quot;&gt;[7]&lt;/span&gt;&quot;}"/>
          <w:id w:val="-809161763"/>
          <w:placeholder>
            <w:docPart w:val="2CA125851A1A47AB87750892C35B28DA"/>
          </w:placeholder>
        </w:sdtPr>
        <w:sdtEndPr/>
        <w:sdtContent>
          <w:r w:rsidR="000356F7">
            <w:rPr>
              <w:rFonts w:ascii="Calibri" w:eastAsia="Times New Roman" w:hAnsi="Calibri" w:cs="Calibri"/>
              <w:color w:val="000000"/>
            </w:rPr>
            <w:t>[7]</w:t>
          </w:r>
        </w:sdtContent>
      </w:sdt>
      <w:r w:rsidR="00F00CA4">
        <w:rPr>
          <w:rFonts w:ascii="Calibri" w:hAnsi="Calibri" w:cs="Calibri"/>
          <w:color w:val="000000"/>
        </w:rPr>
        <w:t xml:space="preserve"> </w:t>
      </w:r>
      <w:r w:rsidR="002E13F5">
        <w:rPr>
          <w:rFonts w:ascii="Calibri" w:hAnsi="Calibri" w:cs="Calibri"/>
          <w:color w:val="000000"/>
        </w:rPr>
        <w:t>extends the previous work</w:t>
      </w:r>
      <w:sdt>
        <w:sdtPr>
          <w:rPr>
            <w:rFonts w:ascii="Calibri" w:hAnsi="Calibri" w:cs="Calibri"/>
            <w:color w:val="000000"/>
            <w:highlight w:val="white"/>
          </w:rPr>
          <w:alias w:val="Citation"/>
          <w:tag w:val="{&quot;referencesIds&quot;:[&quot;doc:67116928434b8a103015cdb7&quot;],&quot;referencesOptions&quot;:{&quot;doc:67116928434b8a103015cdb7&quot;:{&quot;author&quot;:true,&quot;year&quot;:true,&quot;formatAuthorYear&quot;:false,&quot;pageReplace&quot;:&quot;&quot;,&quot;prefix&quot;:&quot;&quot;,&quot;suffix&quot;:&quot;&quot;}},&quot;hasBrokenReferences&quot;:false,&quot;hasManualEdits&quot;:false,&quot;citationType&quot;:&quot;inline&quot;,&quot;id&quot;:-1132319051,&quot;citationText&quot;:&quot;&lt;span style=\&quot;font-family:Calibri;font-size:14.666666666666666px;color:#000000\&quot;&gt;[6]&lt;/span&gt;&quot;}"/>
          <w:id w:val="-1132319051"/>
          <w:placeholder>
            <w:docPart w:val="58A65085E11A43E88277440027E9C229"/>
          </w:placeholder>
        </w:sdtPr>
        <w:sdtEndPr/>
        <w:sdtContent>
          <w:r w:rsidR="000356F7">
            <w:rPr>
              <w:rFonts w:ascii="Calibri" w:eastAsia="Times New Roman" w:hAnsi="Calibri" w:cs="Calibri"/>
              <w:color w:val="000000"/>
            </w:rPr>
            <w:t>[6]</w:t>
          </w:r>
        </w:sdtContent>
      </w:sdt>
      <w:r w:rsidR="00901FD6">
        <w:rPr>
          <w:rFonts w:ascii="Calibri" w:hAnsi="Calibri" w:cs="Calibri"/>
          <w:color w:val="000000"/>
        </w:rPr>
        <w:t xml:space="preserve"> </w:t>
      </w:r>
      <w:sdt>
        <w:sdtPr>
          <w:rPr>
            <w:rFonts w:ascii="Calibri" w:hAnsi="Calibri" w:cs="Calibri"/>
            <w:color w:val="000000"/>
            <w:highlight w:val="white"/>
          </w:rPr>
          <w:alias w:val="Citation"/>
          <w:tag w:val="{&quot;referencesIds&quot;:[&quot;doc:6712b8643d706c3677c14ef7&quot;],&quot;referencesOptions&quot;:{&quot;doc:6712b8643d706c3677c14ef7&quot;:{&quot;author&quot;:true,&quot;year&quot;:true,&quot;formatAuthorYear&quot;:false,&quot;pageReplace&quot;:&quot;&quot;,&quot;prefix&quot;:&quot;&quot;,&quot;suffix&quot;:&quot;&quot;}},&quot;hasBrokenReferences&quot;:false,&quot;hasManualEdits&quot;:false,&quot;citationType&quot;:&quot;inline&quot;,&quot;id&quot;:1655726182,&quot;citationText&quot;:&quot;&lt;span style=\&quot;font-family:Calibri;font-size:14.666666666666666px;color:#000000\&quot;&gt;[8]&lt;/span&gt;&quot;}"/>
          <w:id w:val="1655726182"/>
          <w:placeholder>
            <w:docPart w:val="A26869A57E2C421385E815969936A707"/>
          </w:placeholder>
        </w:sdtPr>
        <w:sdtEndPr/>
        <w:sdtContent>
          <w:r w:rsidR="000356F7">
            <w:rPr>
              <w:rFonts w:ascii="Calibri" w:eastAsia="Times New Roman" w:hAnsi="Calibri" w:cs="Calibri"/>
              <w:color w:val="000000"/>
            </w:rPr>
            <w:t>[8]</w:t>
          </w:r>
        </w:sdtContent>
      </w:sdt>
      <w:r w:rsidR="00901FD6">
        <w:rPr>
          <w:rFonts w:ascii="Calibri" w:hAnsi="Calibri" w:cs="Calibri"/>
          <w:color w:val="000000"/>
        </w:rPr>
        <w:t xml:space="preserve"> by </w:t>
      </w:r>
      <w:r w:rsidR="00C662E6">
        <w:rPr>
          <w:rFonts w:ascii="Calibri" w:hAnsi="Calibri" w:cs="Calibri"/>
          <w:color w:val="000000"/>
        </w:rPr>
        <w:t>focusing specifically on pedal interactions</w:t>
      </w:r>
      <w:r w:rsidR="00870809">
        <w:rPr>
          <w:rFonts w:ascii="Calibri" w:hAnsi="Calibri" w:cs="Calibri"/>
          <w:color w:val="000000"/>
        </w:rPr>
        <w:t>.</w:t>
      </w:r>
      <w:r w:rsidR="00A265D5">
        <w:rPr>
          <w:rFonts w:ascii="Calibri" w:hAnsi="Calibri" w:cs="Calibri"/>
          <w:color w:val="000000"/>
        </w:rPr>
        <w:t xml:space="preserve"> </w:t>
      </w:r>
      <w:r w:rsidR="00870809">
        <w:rPr>
          <w:rFonts w:ascii="Calibri" w:hAnsi="Calibri" w:cs="Calibri"/>
          <w:color w:val="000000"/>
        </w:rPr>
        <w:t xml:space="preserve">They </w:t>
      </w:r>
      <w:r w:rsidR="006D458F">
        <w:rPr>
          <w:rFonts w:ascii="Calibri" w:hAnsi="Calibri" w:cs="Calibri"/>
          <w:color w:val="000000"/>
        </w:rPr>
        <w:t xml:space="preserve">gathered and used </w:t>
      </w:r>
      <w:r w:rsidR="00A265D5">
        <w:rPr>
          <w:rFonts w:ascii="Calibri" w:hAnsi="Calibri" w:cs="Calibri"/>
          <w:color w:val="000000"/>
        </w:rPr>
        <w:t>a</w:t>
      </w:r>
      <w:r w:rsidR="006D458F">
        <w:rPr>
          <w:rFonts w:ascii="Calibri" w:hAnsi="Calibri" w:cs="Calibri"/>
          <w:color w:val="000000"/>
        </w:rPr>
        <w:t xml:space="preserve"> substantial</w:t>
      </w:r>
      <w:r w:rsidR="00A265D5">
        <w:rPr>
          <w:rFonts w:ascii="Calibri" w:hAnsi="Calibri" w:cs="Calibri"/>
          <w:color w:val="000000"/>
        </w:rPr>
        <w:t xml:space="preserve"> dataset spanning multiple season and drivers</w:t>
      </w:r>
      <w:r w:rsidR="00521E73">
        <w:rPr>
          <w:rFonts w:ascii="Calibri" w:hAnsi="Calibri" w:cs="Calibri"/>
          <w:color w:val="000000"/>
        </w:rPr>
        <w:t xml:space="preserve"> for which t</w:t>
      </w:r>
      <w:r w:rsidR="0006387B">
        <w:rPr>
          <w:rFonts w:ascii="Calibri" w:hAnsi="Calibri" w:cs="Calibri"/>
          <w:color w:val="000000"/>
        </w:rPr>
        <w:t xml:space="preserve">hey </w:t>
      </w:r>
      <w:r w:rsidR="00521E73">
        <w:rPr>
          <w:rFonts w:ascii="Calibri" w:hAnsi="Calibri" w:cs="Calibri"/>
          <w:color w:val="000000"/>
        </w:rPr>
        <w:t>applied a</w:t>
      </w:r>
      <w:r w:rsidR="0006387B">
        <w:rPr>
          <w:rFonts w:ascii="Calibri" w:hAnsi="Calibri" w:cs="Calibri"/>
          <w:color w:val="000000"/>
        </w:rPr>
        <w:t xml:space="preserve"> supervised learning </w:t>
      </w:r>
      <w:r w:rsidR="00521E73">
        <w:rPr>
          <w:rFonts w:ascii="Calibri" w:hAnsi="Calibri" w:cs="Calibri"/>
          <w:color w:val="000000"/>
        </w:rPr>
        <w:t xml:space="preserve">technique </w:t>
      </w:r>
      <w:r w:rsidR="009B13C0">
        <w:rPr>
          <w:rFonts w:ascii="Calibri" w:hAnsi="Calibri" w:cs="Calibri"/>
          <w:color w:val="000000"/>
        </w:rPr>
        <w:t>to analysis the dataset</w:t>
      </w:r>
      <w:r w:rsidR="00794BA4">
        <w:rPr>
          <w:rFonts w:ascii="Calibri" w:hAnsi="Calibri" w:cs="Calibri"/>
          <w:color w:val="000000"/>
        </w:rPr>
        <w:t>.</w:t>
      </w:r>
    </w:p>
    <w:p w14:paraId="548D40A2" w14:textId="40B48CDC" w:rsidR="00EC5022" w:rsidRPr="002660BE" w:rsidRDefault="00A1665B" w:rsidP="005E2F5D">
      <w:pPr>
        <w:rPr>
          <w:rFonts w:cstheme="minorHAnsi"/>
        </w:rPr>
      </w:pPr>
      <w:r>
        <w:rPr>
          <w:rFonts w:cstheme="minorHAnsi"/>
        </w:rPr>
        <w:t>C</w:t>
      </w:r>
      <w:r w:rsidR="00F12E91">
        <w:rPr>
          <w:rFonts w:cstheme="minorHAnsi"/>
        </w:rPr>
        <w:t xml:space="preserve">ombining these findings, it is </w:t>
      </w:r>
      <w:r w:rsidR="00DD430F">
        <w:rPr>
          <w:rFonts w:cstheme="minorHAnsi"/>
        </w:rPr>
        <w:t xml:space="preserve">apparent that while driving simulators cannot replicate </w:t>
      </w:r>
      <w:r w:rsidR="006240FC">
        <w:rPr>
          <w:rFonts w:cstheme="minorHAnsi"/>
        </w:rPr>
        <w:t xml:space="preserve">everything about real world conditions, however they do offer a robust platform for controlled testing, </w:t>
      </w:r>
      <w:r w:rsidR="00D02FB4">
        <w:rPr>
          <w:rFonts w:cstheme="minorHAnsi"/>
        </w:rPr>
        <w:t>training,</w:t>
      </w:r>
      <w:r w:rsidR="003E717B">
        <w:rPr>
          <w:rFonts w:cstheme="minorHAnsi"/>
        </w:rPr>
        <w:t xml:space="preserve"> and </w:t>
      </w:r>
      <w:r w:rsidR="008D081A">
        <w:rPr>
          <w:rFonts w:cstheme="minorHAnsi"/>
        </w:rPr>
        <w:t>behaviour analysis.</w:t>
      </w:r>
      <w:r w:rsidR="005849BC">
        <w:rPr>
          <w:rFonts w:cstheme="minorHAnsi"/>
        </w:rPr>
        <w:t xml:space="preserve"> The studies mentioned demonstrates the importance of </w:t>
      </w:r>
      <w:r w:rsidR="00761828">
        <w:rPr>
          <w:rFonts w:cstheme="minorHAnsi"/>
        </w:rPr>
        <w:t>verifying</w:t>
      </w:r>
      <w:r w:rsidR="005849BC">
        <w:rPr>
          <w:rFonts w:cstheme="minorHAnsi"/>
        </w:rPr>
        <w:t xml:space="preserve"> </w:t>
      </w:r>
      <w:r w:rsidR="00761828">
        <w:rPr>
          <w:rFonts w:cstheme="minorHAnsi"/>
        </w:rPr>
        <w:t xml:space="preserve">the accuracy </w:t>
      </w:r>
      <w:r w:rsidR="00BD1F24">
        <w:rPr>
          <w:rFonts w:cstheme="minorHAnsi"/>
        </w:rPr>
        <w:t xml:space="preserve">of </w:t>
      </w:r>
      <w:r w:rsidR="005849BC">
        <w:rPr>
          <w:rFonts w:cstheme="minorHAnsi"/>
        </w:rPr>
        <w:t xml:space="preserve">simulators for </w:t>
      </w:r>
      <w:r w:rsidR="00B95AAD">
        <w:rPr>
          <w:rFonts w:cstheme="minorHAnsi"/>
        </w:rPr>
        <w:t>a range of</w:t>
      </w:r>
      <w:r w:rsidR="005849BC">
        <w:rPr>
          <w:rFonts w:cstheme="minorHAnsi"/>
        </w:rPr>
        <w:t xml:space="preserve"> driving</w:t>
      </w:r>
      <w:r w:rsidR="00252167">
        <w:rPr>
          <w:rFonts w:cstheme="minorHAnsi"/>
        </w:rPr>
        <w:t xml:space="preserve"> situations and highlight</w:t>
      </w:r>
      <w:r w:rsidR="00E367CB">
        <w:rPr>
          <w:rFonts w:cstheme="minorHAnsi"/>
        </w:rPr>
        <w:t>s</w:t>
      </w:r>
      <w:r w:rsidR="00252167">
        <w:rPr>
          <w:rFonts w:cstheme="minorHAnsi"/>
        </w:rPr>
        <w:t xml:space="preserve"> the </w:t>
      </w:r>
      <w:r w:rsidR="00BD1F24">
        <w:rPr>
          <w:rFonts w:cstheme="minorHAnsi"/>
        </w:rPr>
        <w:t xml:space="preserve">importance in using </w:t>
      </w:r>
      <w:r w:rsidR="00252167">
        <w:rPr>
          <w:rFonts w:cstheme="minorHAnsi"/>
        </w:rPr>
        <w:t>advanced tec</w:t>
      </w:r>
      <w:r w:rsidR="00630CBF">
        <w:rPr>
          <w:rFonts w:cstheme="minorHAnsi"/>
        </w:rPr>
        <w:t xml:space="preserve">hnologies in closing the gap between virtual and </w:t>
      </w:r>
      <w:r w:rsidR="00761828">
        <w:rPr>
          <w:rFonts w:cstheme="minorHAnsi"/>
        </w:rPr>
        <w:t>real-world</w:t>
      </w:r>
      <w:r w:rsidR="00630CBF">
        <w:rPr>
          <w:rFonts w:cstheme="minorHAnsi"/>
        </w:rPr>
        <w:t xml:space="preserve"> driving experiences.</w:t>
      </w:r>
      <w:r w:rsidR="00F0690B">
        <w:rPr>
          <w:rFonts w:cstheme="minorHAnsi"/>
        </w:rPr>
        <w:t xml:space="preserve"> </w:t>
      </w:r>
    </w:p>
    <w:p w14:paraId="2977029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AC4A87" w14:textId="55D0FD60" w:rsidR="005E2F5D" w:rsidRDefault="005E2F5D" w:rsidP="002F6DE9">
      <w:pPr>
        <w:pStyle w:val="Heading1"/>
      </w:pPr>
      <w:bookmarkStart w:id="4" w:name="_Toc180248221"/>
      <w:r>
        <w:lastRenderedPageBreak/>
        <w:t>Aims &amp; Objectives</w:t>
      </w:r>
      <w:bookmarkEnd w:id="4"/>
    </w:p>
    <w:p w14:paraId="03CA17A5" w14:textId="2851C375" w:rsidR="00AA1136" w:rsidRDefault="00AA1136" w:rsidP="005E2F5D">
      <w:r>
        <w:t>Aim:</w:t>
      </w:r>
    </w:p>
    <w:p w14:paraId="1B722722" w14:textId="335CD001" w:rsidR="006C5B6F" w:rsidRDefault="00AA1136" w:rsidP="005E2F5D">
      <w:r w:rsidRPr="00AA1136">
        <w:t xml:space="preserve">The aim of this project is to analyse and compare driving performance and styles across different scenarios </w:t>
      </w:r>
      <w:r w:rsidR="000857CF">
        <w:t>like</w:t>
      </w:r>
      <w:r w:rsidRPr="00AA1136">
        <w:t xml:space="preserve"> between experienced and inexperienced drivers, qualifying and race conditions, simulator-based and real-life driving environments</w:t>
      </w:r>
      <w:r w:rsidR="00A64279">
        <w:t xml:space="preserve">, and how external factors </w:t>
      </w:r>
      <w:r w:rsidR="008F249F">
        <w:t>affect the outcome</w:t>
      </w:r>
      <w:r w:rsidRPr="00AA1136">
        <w:t>.</w:t>
      </w:r>
    </w:p>
    <w:p w14:paraId="6F241AC9" w14:textId="77777777" w:rsidR="00AA1136" w:rsidRDefault="00AA1136" w:rsidP="005E2F5D"/>
    <w:p w14:paraId="3585859A" w14:textId="4E856943" w:rsidR="00AA1136" w:rsidRDefault="00AA1136" w:rsidP="005E2F5D">
      <w:r>
        <w:t>Objectives:</w:t>
      </w:r>
    </w:p>
    <w:p w14:paraId="1DA36566" w14:textId="7737317B" w:rsidR="00D109ED" w:rsidRDefault="006424B1" w:rsidP="005E2F5D">
      <w:r>
        <w:t>Compare where and how fast</w:t>
      </w:r>
      <w:r w:rsidR="00775BD9">
        <w:t xml:space="preserve"> or experienced</w:t>
      </w:r>
      <w:r>
        <w:t xml:space="preserve"> drivers </w:t>
      </w:r>
      <w:r w:rsidR="00133C2F">
        <w:t>improve over slower</w:t>
      </w:r>
      <w:r w:rsidR="006B4BF1">
        <w:t xml:space="preserve"> or </w:t>
      </w:r>
      <w:r w:rsidR="005775D0">
        <w:t>inexperienced</w:t>
      </w:r>
      <w:r w:rsidR="006B4BF1">
        <w:t xml:space="preserve"> </w:t>
      </w:r>
      <w:r w:rsidR="00133C2F">
        <w:t>drivers</w:t>
      </w:r>
      <w:r w:rsidR="00007413">
        <w:t>.</w:t>
      </w:r>
    </w:p>
    <w:p w14:paraId="081D7E9E" w14:textId="70BEF7EE" w:rsidR="00133C2F" w:rsidRDefault="00133C2F" w:rsidP="005E2F5D">
      <w:r>
        <w:t xml:space="preserve">Compare the different driving styles between </w:t>
      </w:r>
      <w:r w:rsidR="006361DA">
        <w:t>qualifying</w:t>
      </w:r>
      <w:r w:rsidR="00F04685">
        <w:t xml:space="preserve"> (</w:t>
      </w:r>
      <w:r w:rsidR="006361DA">
        <w:t xml:space="preserve">where </w:t>
      </w:r>
      <w:r w:rsidR="00A746C1">
        <w:t>you need to</w:t>
      </w:r>
      <w:r w:rsidR="00B637A7">
        <w:t xml:space="preserve"> drive fast over </w:t>
      </w:r>
      <w:r w:rsidR="00693F9B">
        <w:t>one</w:t>
      </w:r>
      <w:r w:rsidR="00B637A7">
        <w:t xml:space="preserve"> lap</w:t>
      </w:r>
      <w:r w:rsidR="00F04685">
        <w:t xml:space="preserve">) </w:t>
      </w:r>
      <w:r w:rsidR="00B637A7">
        <w:t xml:space="preserve">and </w:t>
      </w:r>
      <w:r w:rsidR="00A746C1">
        <w:t xml:space="preserve">the race </w:t>
      </w:r>
      <w:r w:rsidR="00F90F83">
        <w:t>(</w:t>
      </w:r>
      <w:r w:rsidR="00A746C1">
        <w:t>where you need to drive</w:t>
      </w:r>
      <w:r w:rsidR="00163C09">
        <w:t xml:space="preserve"> quickly</w:t>
      </w:r>
      <w:r w:rsidR="000365F0">
        <w:t xml:space="preserve"> and survive over multiple laps</w:t>
      </w:r>
      <w:r w:rsidR="00F90F83">
        <w:t>)</w:t>
      </w:r>
      <w:r w:rsidR="00007413">
        <w:t>.</w:t>
      </w:r>
    </w:p>
    <w:p w14:paraId="31C84CC1" w14:textId="693A49B6" w:rsidR="000365F0" w:rsidRDefault="000365F0" w:rsidP="005E2F5D">
      <w:r>
        <w:t xml:space="preserve">Compare the different driving styles between driving on a simulator </w:t>
      </w:r>
      <w:r w:rsidR="00073BDC">
        <w:t>compared to driving a car in real life for qualifying and the race</w:t>
      </w:r>
      <w:r w:rsidR="00007413">
        <w:t>.</w:t>
      </w:r>
    </w:p>
    <w:p w14:paraId="0BC2BADB" w14:textId="1C26BD81" w:rsidR="007C5D83" w:rsidRPr="00D109ED" w:rsidRDefault="007C5D83" w:rsidP="005E2F5D">
      <w:r w:rsidRPr="007C5D83">
        <w:t>Investigate the impact of external factors</w:t>
      </w:r>
      <w:r w:rsidR="00F5583F">
        <w:t xml:space="preserve"> like</w:t>
      </w:r>
      <w:r w:rsidRPr="007C5D83">
        <w:t xml:space="preserve">, weather conditions, track </w:t>
      </w:r>
      <w:r w:rsidR="005A4EAC">
        <w:t>conditions</w:t>
      </w:r>
      <w:r w:rsidRPr="007C5D83">
        <w:t>, and car setups</w:t>
      </w:r>
      <w:r w:rsidR="00F5583F">
        <w:t xml:space="preserve"> have</w:t>
      </w:r>
      <w:r w:rsidRPr="007C5D83">
        <w:t xml:space="preserve"> on driving performance</w:t>
      </w:r>
      <w:r w:rsidR="00F5583F">
        <w:t>.</w:t>
      </w:r>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AD81270" w14:textId="0A48BB7B" w:rsidR="002F6DE9" w:rsidRPr="002F6DE9" w:rsidRDefault="00740CD1" w:rsidP="00DC011C">
      <w:pPr>
        <w:pStyle w:val="Heading1"/>
      </w:pPr>
      <w:bookmarkStart w:id="5" w:name="_Toc180248222"/>
      <w:r>
        <w:lastRenderedPageBreak/>
        <w:t>Methodology</w:t>
      </w:r>
      <w:bookmarkEnd w:id="5"/>
    </w:p>
    <w:p w14:paraId="5DDCCFDA" w14:textId="741BBEF6" w:rsidR="00740CD1" w:rsidRDefault="00740CD1" w:rsidP="005F053B">
      <w:pPr>
        <w:pStyle w:val="Heading2"/>
      </w:pPr>
      <w:bookmarkStart w:id="6" w:name="_Toc180248223"/>
      <w:r w:rsidRPr="005F053B">
        <w:t>Research</w:t>
      </w:r>
      <w:r>
        <w:t xml:space="preserve"> </w:t>
      </w:r>
      <w:r w:rsidRPr="00083B66">
        <w:t>Methodology</w:t>
      </w:r>
      <w:bookmarkEnd w:id="6"/>
    </w:p>
    <w:p w14:paraId="658F770B" w14:textId="7D41FDA8" w:rsidR="00740CD1" w:rsidRDefault="00740CD1" w:rsidP="002E153D">
      <w:pPr>
        <w:pStyle w:val="Heading3"/>
      </w:pPr>
      <w:bookmarkStart w:id="7" w:name="_Toc180248224"/>
      <w:r>
        <w:t>Philosophy</w:t>
      </w:r>
      <w:bookmarkEnd w:id="7"/>
    </w:p>
    <w:p w14:paraId="106C9287" w14:textId="6B3B239B" w:rsidR="00614CFD" w:rsidRPr="00CA21F9" w:rsidRDefault="00614CFD" w:rsidP="00740CD1">
      <w:r w:rsidRPr="00614CFD">
        <w:t xml:space="preserve">This project </w:t>
      </w:r>
      <w:r w:rsidR="00CC1B32">
        <w:t xml:space="preserve">will </w:t>
      </w:r>
      <w:r w:rsidRPr="00614CFD">
        <w:t>adopt a positivist methodology to analyse quantifiable data from multiple laps, focusing on identifying patterns, trends, and relationships. By comparing objective measurements like speed, time, and distance</w:t>
      </w:r>
      <w:r w:rsidR="000C3F66">
        <w:t>.</w:t>
      </w:r>
      <w:r w:rsidRPr="00614CFD">
        <w:t xml:space="preserve"> </w:t>
      </w:r>
      <w:r w:rsidR="000C3F66">
        <w:t>T</w:t>
      </w:r>
      <w:r w:rsidRPr="00614CFD">
        <w:t xml:space="preserve">he project aims to pinpoint where and how drivers improve and explore different driving styles. The advantage of this approach lies in its ability to convert data into statistical insights, offering general strategies for improvement and </w:t>
      </w:r>
      <w:r w:rsidR="004D1E47" w:rsidRPr="00614CFD">
        <w:t>behaviour</w:t>
      </w:r>
      <w:r w:rsidRPr="00614CFD">
        <w:t xml:space="preserve"> analysis. However, a drawback is that it overlooks subjective factors, such as a driver’s perception and fear of crashing, which may differ between simulator and real-life scenarios due to safety concerns.</w:t>
      </w:r>
    </w:p>
    <w:p w14:paraId="086B6E2D" w14:textId="4B1238D1" w:rsidR="00740CD1" w:rsidRDefault="00740CD1" w:rsidP="00756785">
      <w:pPr>
        <w:pStyle w:val="Heading3"/>
      </w:pPr>
      <w:bookmarkStart w:id="8" w:name="_Toc180248225"/>
      <w:r>
        <w:t>Approach</w:t>
      </w:r>
      <w:bookmarkEnd w:id="8"/>
    </w:p>
    <w:p w14:paraId="4BFD69E8" w14:textId="4988ECF8" w:rsidR="00DD0353" w:rsidRDefault="00BA4A27" w:rsidP="002C2DCA">
      <w:r w:rsidRPr="00BA4A27">
        <w:t xml:space="preserve">The project will use a mixed approach, starting with a deductive method to test specific hypotheses about driver improvement and driving styles, such as "Drivers improve faster in the simulator compared to real life." This structured approach allows clear, measurable comparisons, like evaluating whether faster drivers improve more efficiently </w:t>
      </w:r>
      <w:r w:rsidR="005E573E">
        <w:t>over</w:t>
      </w:r>
      <w:r w:rsidRPr="00BA4A27">
        <w:t xml:space="preserve"> specific corners or braking zones. However, this method may limit findings to the scope of the hypotheses, potentially overlooking other patterns. To address this, the project will shift to an inductive approach after the deductive analysis. This second phase allows for the discovery of unexpected patterns and insights that were not part of the original hypothesis, providing a more open exploration of the data. For example, this can help identify new factors affecting performance, such as weather conditions. While the inductive approach may lead to conclusions that are harder to generalize, new theories can be developed and later evaluated deductively, balancing exploration with structured testing.</w:t>
      </w:r>
    </w:p>
    <w:p w14:paraId="3C2DDE82" w14:textId="0EB8FE71" w:rsidR="0006703D" w:rsidRDefault="00740CD1" w:rsidP="00740CD1">
      <w:pPr>
        <w:pStyle w:val="Heading3"/>
      </w:pPr>
      <w:bookmarkStart w:id="9" w:name="_Toc180248226"/>
      <w:r>
        <w:t>Risks &amp; Limitations</w:t>
      </w:r>
      <w:bookmarkEnd w:id="9"/>
      <w:r w:rsidRPr="00F835A9">
        <w:rPr>
          <w:i/>
          <w:iCs/>
          <w:color w:val="FF0000"/>
        </w:rPr>
        <w:t xml:space="preserve"> </w:t>
      </w:r>
    </w:p>
    <w:p w14:paraId="79FD784C" w14:textId="73CABBC7" w:rsidR="0006703D" w:rsidRPr="00153564" w:rsidRDefault="0006703D" w:rsidP="00740CD1">
      <w:r w:rsidRPr="0006703D">
        <w:t>The</w:t>
      </w:r>
      <w:r w:rsidR="00A451CD">
        <w:t xml:space="preserve"> risks of the </w:t>
      </w:r>
      <w:r w:rsidRPr="0006703D">
        <w:t>project include a lack of data availability or quality, such as inconsistent or incomplete simulator data or insufficient real-world data, which could affect comparisons. To mitigate this</w:t>
      </w:r>
      <w:r w:rsidR="00475421">
        <w:t xml:space="preserve"> issue</w:t>
      </w:r>
      <w:r w:rsidRPr="0006703D">
        <w:t>, ensur</w:t>
      </w:r>
      <w:r w:rsidR="008C3935">
        <w:t>e</w:t>
      </w:r>
      <w:r w:rsidRPr="0006703D">
        <w:t xml:space="preserve"> th</w:t>
      </w:r>
      <w:r w:rsidR="00E12DD9">
        <w:t xml:space="preserve">at </w:t>
      </w:r>
      <w:r w:rsidRPr="0006703D">
        <w:t>data collection process is robust, standardized, and error-free. Another risk is limited real-world data due to delays or disruptions. This can be managed by arranging agreements with drivers or engineers in advance, or by using historical data if new data is unavailable. If these measures fail, the project may reduce its scope to focus solely on simulator data analysis.</w:t>
      </w:r>
    </w:p>
    <w:p w14:paraId="4AA6D728" w14:textId="5CE769B6" w:rsidR="00740CD1" w:rsidRDefault="00740CD1" w:rsidP="002E153D">
      <w:pPr>
        <w:pStyle w:val="Heading3"/>
      </w:pPr>
      <w:bookmarkStart w:id="10" w:name="_Toc180248227"/>
      <w:r>
        <w:t>Ethical Issues</w:t>
      </w:r>
      <w:bookmarkEnd w:id="10"/>
    </w:p>
    <w:p w14:paraId="2C28FF75" w14:textId="5C92FC24" w:rsidR="00A36DBB" w:rsidRPr="00C211EE" w:rsidRDefault="00BA66FB" w:rsidP="00740CD1">
      <w:r>
        <w:t xml:space="preserve">One of the </w:t>
      </w:r>
      <w:r w:rsidR="004B4973">
        <w:t xml:space="preserve">ethical </w:t>
      </w:r>
      <w:r>
        <w:t xml:space="preserve">issues with </w:t>
      </w:r>
      <w:r w:rsidR="004B4973">
        <w:t>this project is data privacy and confidentiality</w:t>
      </w:r>
      <w:r w:rsidR="00FB7BA1">
        <w:t xml:space="preserve">, since its </w:t>
      </w:r>
      <w:r w:rsidR="00DF2475">
        <w:t>will be collecting and analysing driving data</w:t>
      </w:r>
      <w:r w:rsidR="00576399">
        <w:t xml:space="preserve"> from </w:t>
      </w:r>
      <w:r w:rsidR="00975BD4">
        <w:t xml:space="preserve">simulator and </w:t>
      </w:r>
      <w:r w:rsidR="004A75B4">
        <w:t>real-life</w:t>
      </w:r>
      <w:r w:rsidR="00576399">
        <w:t xml:space="preserve"> drivers, </w:t>
      </w:r>
      <w:r w:rsidR="00883D81">
        <w:t xml:space="preserve">there will be </w:t>
      </w:r>
      <w:r w:rsidR="00160466">
        <w:t>managing</w:t>
      </w:r>
      <w:r w:rsidR="00883D81">
        <w:t xml:space="preserve"> of sensitive information that could be linked </w:t>
      </w:r>
      <w:r w:rsidR="00A93F3E">
        <w:t>to their identity or performance.</w:t>
      </w:r>
      <w:r w:rsidR="004A75B4">
        <w:t xml:space="preserve"> A few ways to mitigate </w:t>
      </w:r>
      <w:r w:rsidR="00E31B80">
        <w:t>any issues is to follow data protection regulations</w:t>
      </w:r>
      <w:r w:rsidR="00815DFD">
        <w:t xml:space="preserve"> (e.g. GDPR) by ensuring that data is stored securely and</w:t>
      </w:r>
      <w:r w:rsidR="00FF687C">
        <w:t xml:space="preserve"> anonymized.</w:t>
      </w:r>
      <w:r w:rsidR="00D3643D">
        <w:t xml:space="preserve"> To help stored the data securely</w:t>
      </w:r>
      <w:r w:rsidR="005D64DB">
        <w:t>, strong encryption methods can be implemented</w:t>
      </w:r>
      <w:r w:rsidR="00C420F0">
        <w:t xml:space="preserve"> as well as restricting access to who has access to the data.</w:t>
      </w:r>
    </w:p>
    <w:p w14:paraId="72105A69" w14:textId="34CF5BCF" w:rsidR="00740CD1" w:rsidRDefault="00740CD1" w:rsidP="002E153D">
      <w:pPr>
        <w:pStyle w:val="Heading3"/>
      </w:pPr>
      <w:bookmarkStart w:id="11" w:name="_Toc180248228"/>
      <w:r>
        <w:t>Validity, Reliability &amp; Generalisability</w:t>
      </w:r>
      <w:bookmarkEnd w:id="11"/>
    </w:p>
    <w:p w14:paraId="786964E7" w14:textId="1201F53C" w:rsidR="00740CD1" w:rsidRDefault="00740CD1" w:rsidP="00393588">
      <w:pPr>
        <w:pStyle w:val="Heading4"/>
      </w:pPr>
      <w:r w:rsidRPr="002E153D">
        <w:t>Validity</w:t>
      </w:r>
    </w:p>
    <w:p w14:paraId="542E363E" w14:textId="39DF6F62" w:rsidR="00BB15AD" w:rsidRDefault="00F73132" w:rsidP="00740CD1">
      <w:r w:rsidRPr="00F73132">
        <w:t xml:space="preserve">The </w:t>
      </w:r>
      <w:r>
        <w:t xml:space="preserve">project will be </w:t>
      </w:r>
      <w:r w:rsidR="00A21029">
        <w:t xml:space="preserve">using a positivist methodology and </w:t>
      </w:r>
      <w:r w:rsidR="00E3687A">
        <w:t xml:space="preserve">because there will be </w:t>
      </w:r>
      <w:r w:rsidR="001E55C3">
        <w:t>measurable data</w:t>
      </w:r>
      <w:r w:rsidR="00E3687A">
        <w:t xml:space="preserve"> which is ideal for creating </w:t>
      </w:r>
      <w:r w:rsidR="00BD44EE">
        <w:t>concrete quantifiable conclusions which reduces the subjectivity.</w:t>
      </w:r>
    </w:p>
    <w:p w14:paraId="01D5A77B" w14:textId="7029BAE3" w:rsidR="00740CD1" w:rsidRDefault="00740CD1" w:rsidP="00740CD1">
      <w:pPr>
        <w:pStyle w:val="Heading4"/>
      </w:pPr>
      <w:r>
        <w:lastRenderedPageBreak/>
        <w:t>Reliability</w:t>
      </w:r>
    </w:p>
    <w:p w14:paraId="124120BF" w14:textId="1F4A14EE" w:rsidR="00E67A2E" w:rsidRPr="0039627E" w:rsidRDefault="0039627E" w:rsidP="00740CD1">
      <w:r w:rsidRPr="0039627E">
        <w:t>If someone else were to follow</w:t>
      </w:r>
      <w:r>
        <w:t xml:space="preserve"> </w:t>
      </w:r>
      <w:r w:rsidR="00A02CA1">
        <w:t xml:space="preserve">the same methodology, then they should </w:t>
      </w:r>
      <w:r w:rsidR="000E6137">
        <w:t>produce</w:t>
      </w:r>
      <w:r w:rsidR="009254F0">
        <w:t xml:space="preserve"> </w:t>
      </w:r>
      <w:r w:rsidR="0096757E">
        <w:t>comparable results</w:t>
      </w:r>
      <w:r w:rsidR="009254F0">
        <w:t>.</w:t>
      </w:r>
      <w:r w:rsidR="008E1176">
        <w:t xml:space="preserve"> However there are some factors that may affect the results</w:t>
      </w:r>
      <w:r w:rsidR="00394971">
        <w:t xml:space="preserve">. Data collection is </w:t>
      </w:r>
      <w:r w:rsidR="00206445">
        <w:t>a significant factor</w:t>
      </w:r>
      <w:r w:rsidR="00F73AC0">
        <w:t xml:space="preserve">, even if it followed </w:t>
      </w:r>
      <w:r w:rsidR="005B2814">
        <w:t xml:space="preserve">step by step they </w:t>
      </w:r>
      <w:r w:rsidR="007673DA">
        <w:t>will not</w:t>
      </w:r>
      <w:r w:rsidR="005B2814">
        <w:t xml:space="preserve"> obtain the same results as </w:t>
      </w:r>
      <w:r w:rsidR="000E7AD7">
        <w:t>there are inconsistencies in driver</w:t>
      </w:r>
      <w:r w:rsidR="00CE0C99">
        <w:t>s</w:t>
      </w:r>
      <w:r w:rsidR="000E7AD7">
        <w:t xml:space="preserve"> and how </w:t>
      </w:r>
      <w:r w:rsidR="00D232CC">
        <w:t>t</w:t>
      </w:r>
      <w:r w:rsidR="000E7AD7">
        <w:t>he</w:t>
      </w:r>
      <w:r w:rsidR="00D232CC">
        <w:t>y</w:t>
      </w:r>
      <w:r w:rsidR="000E7AD7">
        <w:t xml:space="preserve"> drive</w:t>
      </w:r>
      <w:r w:rsidR="00563508">
        <w:t xml:space="preserve">, but if they were to use the same dataset then they should obtain </w:t>
      </w:r>
      <w:r w:rsidR="00125D33">
        <w:t>equivalent results</w:t>
      </w:r>
      <w:r w:rsidR="004125E7">
        <w:t xml:space="preserve">. There will also be variations in the results based on what data </w:t>
      </w:r>
      <w:r w:rsidR="00D83939">
        <w:t>has been</w:t>
      </w:r>
      <w:r w:rsidR="004125E7">
        <w:t xml:space="preserve"> </w:t>
      </w:r>
      <w:r w:rsidR="00507BEC">
        <w:t>gathered</w:t>
      </w:r>
      <w:r w:rsidR="002F6666">
        <w:t xml:space="preserve">, for </w:t>
      </w:r>
      <w:r w:rsidR="00D02FB4">
        <w:t>example,</w:t>
      </w:r>
      <w:r w:rsidR="002F6666">
        <w:t xml:space="preserve"> track, weather conditions</w:t>
      </w:r>
      <w:r w:rsidR="007823CF">
        <w:t xml:space="preserve"> and</w:t>
      </w:r>
      <w:r w:rsidR="002F6666">
        <w:t xml:space="preserve"> </w:t>
      </w:r>
      <w:r w:rsidR="009C51ED">
        <w:t xml:space="preserve">driver. </w:t>
      </w:r>
    </w:p>
    <w:p w14:paraId="363FD627" w14:textId="0BF38A3C" w:rsidR="00740CD1" w:rsidRDefault="00740CD1" w:rsidP="00B107D6">
      <w:pPr>
        <w:pStyle w:val="Heading3"/>
      </w:pPr>
      <w:bookmarkStart w:id="12" w:name="_Toc180248229"/>
      <w:r>
        <w:t xml:space="preserve">Data </w:t>
      </w:r>
      <w:r w:rsidR="007E3608">
        <w:t>Collection</w:t>
      </w:r>
      <w:bookmarkEnd w:id="12"/>
      <w:r>
        <w:t xml:space="preserve"> </w:t>
      </w:r>
    </w:p>
    <w:p w14:paraId="74EC6F5F" w14:textId="1FC1CB49" w:rsidR="00D46222" w:rsidRPr="002A45BC" w:rsidRDefault="00D46222" w:rsidP="00740CD1">
      <w:r w:rsidRPr="00D46222">
        <w:t xml:space="preserve">The main data collected will include speed, throttle and brake inputs, steering, lap times, </w:t>
      </w:r>
      <w:r w:rsidR="00720423">
        <w:t xml:space="preserve">and </w:t>
      </w:r>
      <w:r w:rsidRPr="00D46222">
        <w:t xml:space="preserve">sector times, from the game. Telemetry packets </w:t>
      </w:r>
      <w:r w:rsidR="003255E3">
        <w:t xml:space="preserve">will get </w:t>
      </w:r>
      <w:r w:rsidRPr="00D46222">
        <w:t>sent over UDP during gameplay</w:t>
      </w:r>
      <w:r w:rsidR="00685291">
        <w:t xml:space="preserve"> and</w:t>
      </w:r>
      <w:r w:rsidRPr="00D46222">
        <w:t xml:space="preserve"> will be converted into data and saved in JSON format. The goal is to gather data from several laps, and if insufficient, more laps will be driven to </w:t>
      </w:r>
      <w:r w:rsidR="006B5FCC">
        <w:t xml:space="preserve">the </w:t>
      </w:r>
      <w:r w:rsidRPr="00D46222">
        <w:t>fill gaps. If this still does not provide enough data, the track will be switched to a longer one, and the same number of laps will be repeated there.</w:t>
      </w:r>
    </w:p>
    <w:p w14:paraId="163A8618" w14:textId="190AC557" w:rsidR="00740CD1" w:rsidRDefault="00740CD1" w:rsidP="005F053B">
      <w:pPr>
        <w:pStyle w:val="Heading2"/>
      </w:pPr>
      <w:bookmarkStart w:id="13" w:name="_Toc180248230"/>
      <w:r>
        <w:t>Development Methodology</w:t>
      </w:r>
      <w:bookmarkEnd w:id="13"/>
    </w:p>
    <w:p w14:paraId="2ECF1BAD" w14:textId="436C1085" w:rsidR="001D3671" w:rsidRDefault="00125D33">
      <w:r>
        <w:t xml:space="preserve">This project </w:t>
      </w:r>
      <w:r w:rsidR="00E96098">
        <w:t xml:space="preserve">will be using the knowledge discovery in databases (KDD) </w:t>
      </w:r>
      <w:r w:rsidR="00C600B9">
        <w:t>methodology</w:t>
      </w:r>
      <w:r w:rsidR="004A1FD4">
        <w:t xml:space="preserve">. </w:t>
      </w:r>
      <w:r w:rsidR="005D3703">
        <w:t>T</w:t>
      </w:r>
      <w:r w:rsidR="0004084B">
        <w:t xml:space="preserve">he process </w:t>
      </w:r>
      <w:r w:rsidR="005D3703">
        <w:t xml:space="preserve">looks at extracting valuable, actionable information from the data, which </w:t>
      </w:r>
      <w:r w:rsidR="00000677">
        <w:t>aligns with looking at driv</w:t>
      </w:r>
      <w:r w:rsidR="009D110C">
        <w:t>ing styles and performance.</w:t>
      </w:r>
      <w:r w:rsidR="00EB21BC">
        <w:t xml:space="preserve"> </w:t>
      </w:r>
      <w:r w:rsidR="002024ED">
        <w:t>T</w:t>
      </w:r>
      <w:r w:rsidR="003622A1">
        <w:t xml:space="preserve">his project will </w:t>
      </w:r>
      <w:r w:rsidR="00A049B6">
        <w:t xml:space="preserve">select </w:t>
      </w:r>
      <w:r w:rsidR="00B23C21">
        <w:t xml:space="preserve">useful data from the sources, then clean the </w:t>
      </w:r>
      <w:r w:rsidR="009C78CB">
        <w:t xml:space="preserve">data by </w:t>
      </w:r>
      <w:r w:rsidR="00840F13">
        <w:t>managing</w:t>
      </w:r>
      <w:r w:rsidR="009C78CB">
        <w:t xml:space="preserve"> missing data</w:t>
      </w:r>
      <w:r w:rsidR="00840F13">
        <w:t xml:space="preserve"> and </w:t>
      </w:r>
      <w:r w:rsidR="009C78CB">
        <w:t xml:space="preserve">normalising </w:t>
      </w:r>
      <w:r w:rsidR="00D02FB4">
        <w:t>values</w:t>
      </w:r>
      <w:r w:rsidR="009C78CB">
        <w:t>.</w:t>
      </w:r>
      <w:r w:rsidR="00DF7723">
        <w:t xml:space="preserve"> The data will then be transformed </w:t>
      </w:r>
      <w:r w:rsidR="00D923B4">
        <w:t>to highlight relevant features, this could be by converting the data into variables making it easier to analysis</w:t>
      </w:r>
      <w:r w:rsidR="002773DF">
        <w:t>.</w:t>
      </w:r>
      <w:r w:rsidR="00F87F3C">
        <w:t xml:space="preserve"> </w:t>
      </w:r>
      <w:r w:rsidR="00106CBB">
        <w:t xml:space="preserve">It will then use various data mining techniques like clustering, </w:t>
      </w:r>
      <w:r w:rsidR="00D02FB4">
        <w:t>classification,</w:t>
      </w:r>
      <w:r w:rsidR="00106CBB">
        <w:t xml:space="preserve"> or regression to analyse the data.</w:t>
      </w:r>
      <w:r w:rsidR="00233F3B">
        <w:t xml:space="preserve"> The </w:t>
      </w:r>
      <w:r w:rsidR="00206445">
        <w:t>last step</w:t>
      </w:r>
      <w:r w:rsidR="00233F3B">
        <w:t xml:space="preserve"> will involve interpreting the results </w:t>
      </w:r>
      <w:r w:rsidR="00C952AE">
        <w:t>to ensure they align with the aims</w:t>
      </w:r>
      <w:r w:rsidR="005879BB">
        <w:t>.</w:t>
      </w:r>
    </w:p>
    <w:p w14:paraId="4E9228BC" w14:textId="567DAFD3" w:rsidR="00F835A9" w:rsidRPr="00D60F93" w:rsidRDefault="00F835A9">
      <w:pPr>
        <w:rPr>
          <w:i/>
          <w:iCs/>
        </w:rPr>
      </w:pPr>
      <w:r>
        <w:br w:type="page"/>
      </w:r>
    </w:p>
    <w:p w14:paraId="52E51284" w14:textId="6061BBE4" w:rsidR="00740CD1" w:rsidRDefault="00740CD1" w:rsidP="002F6DE9">
      <w:pPr>
        <w:pStyle w:val="Heading1"/>
      </w:pPr>
      <w:bookmarkStart w:id="14" w:name="_Toc180248231"/>
      <w:r>
        <w:lastRenderedPageBreak/>
        <w:t>Resources</w:t>
      </w:r>
      <w:r w:rsidR="00F835A9">
        <w:t xml:space="preserve"> and Planning</w:t>
      </w:r>
      <w:bookmarkEnd w:id="14"/>
    </w:p>
    <w:p w14:paraId="7332D855" w14:textId="4D414E28" w:rsidR="00740CD1" w:rsidRDefault="00740CD1" w:rsidP="005F053B">
      <w:pPr>
        <w:pStyle w:val="Heading2"/>
      </w:pPr>
      <w:bookmarkStart w:id="15" w:name="_Toc180248232"/>
      <w:r>
        <w:t>Hardware Resources</w:t>
      </w:r>
      <w:bookmarkEnd w:id="15"/>
    </w:p>
    <w:p w14:paraId="5568EEC7" w14:textId="1949DEF1" w:rsidR="00196402" w:rsidRPr="00196402" w:rsidRDefault="00196402" w:rsidP="00740CD1">
      <w:r w:rsidRPr="00196402">
        <w:t>For this</w:t>
      </w:r>
      <w:r>
        <w:t xml:space="preserve"> project</w:t>
      </w:r>
      <w:r w:rsidR="00A009E9">
        <w:t xml:space="preserve">, two devices will be </w:t>
      </w:r>
      <w:r w:rsidR="00D51FC4">
        <w:t>required</w:t>
      </w:r>
      <w:r w:rsidR="00875A64">
        <w:t xml:space="preserve">. One of the devices </w:t>
      </w:r>
      <w:r w:rsidR="001F1C59">
        <w:t xml:space="preserve">will run the program to collect </w:t>
      </w:r>
      <w:r w:rsidR="00585069">
        <w:t xml:space="preserve">and store </w:t>
      </w:r>
      <w:r w:rsidR="001F1C59">
        <w:t>the data</w:t>
      </w:r>
      <w:r w:rsidR="00585069">
        <w:t xml:space="preserve"> received</w:t>
      </w:r>
      <w:r w:rsidR="001F72A0">
        <w:t>, so there should be an adequate amount of storage available</w:t>
      </w:r>
      <w:r w:rsidR="00CC0598">
        <w:t xml:space="preserve"> as well as enough RAM since the program holds all the data </w:t>
      </w:r>
      <w:r w:rsidR="00853839">
        <w:t>and saves it all at once</w:t>
      </w:r>
      <w:r w:rsidR="00304039">
        <w:t xml:space="preserve">. The second </w:t>
      </w:r>
      <w:r w:rsidR="00254279">
        <w:t>device</w:t>
      </w:r>
      <w:r w:rsidR="00304039">
        <w:t xml:space="preserve"> will run the game</w:t>
      </w:r>
      <w:r w:rsidR="00BD1411">
        <w:t xml:space="preserve"> where the data will be </w:t>
      </w:r>
      <w:r w:rsidR="00B56201">
        <w:t xml:space="preserve">sent </w:t>
      </w:r>
      <w:r w:rsidR="00063A4D">
        <w:t>from.</w:t>
      </w:r>
      <w:r w:rsidR="00254279">
        <w:t xml:space="preserve"> This device will have a </w:t>
      </w:r>
      <w:r w:rsidR="00F6138B">
        <w:t>full racing rig with wheel and pedals and triple screen</w:t>
      </w:r>
      <w:r w:rsidR="00576E2F">
        <w:t>s</w:t>
      </w:r>
      <w:r w:rsidR="0044605D">
        <w:t>.</w:t>
      </w:r>
    </w:p>
    <w:p w14:paraId="69F51722" w14:textId="5D602D2C" w:rsidR="00740CD1" w:rsidRDefault="00740CD1" w:rsidP="005F053B">
      <w:pPr>
        <w:pStyle w:val="Heading2"/>
      </w:pPr>
      <w:bookmarkStart w:id="16" w:name="_Toc180248233"/>
      <w:r>
        <w:t>Software Resources</w:t>
      </w:r>
      <w:bookmarkEnd w:id="16"/>
    </w:p>
    <w:p w14:paraId="78C95CC4" w14:textId="37B84602" w:rsidR="00C0431E" w:rsidRPr="00C0431E" w:rsidRDefault="00C0431E" w:rsidP="00740CD1">
      <w:r w:rsidRPr="00C0431E">
        <w:t>On the first</w:t>
      </w:r>
      <w:r w:rsidR="00A85951">
        <w:t xml:space="preserve"> </w:t>
      </w:r>
      <w:r w:rsidR="00B73149">
        <w:t>device</w:t>
      </w:r>
      <w:r w:rsidR="00A85951">
        <w:t xml:space="preserve">, python will be installed </w:t>
      </w:r>
      <w:r w:rsidR="00C5417D">
        <w:t xml:space="preserve">along with a </w:t>
      </w:r>
      <w:r w:rsidR="00242D7D">
        <w:t>custom-built</w:t>
      </w:r>
      <w:r w:rsidR="00C5417D">
        <w:t xml:space="preserve"> program that will </w:t>
      </w:r>
      <w:r w:rsidR="008548EC">
        <w:t>be collecting incoming UDP data and convert</w:t>
      </w:r>
      <w:r w:rsidR="007E01EA">
        <w:t xml:space="preserve"> it</w:t>
      </w:r>
      <w:r w:rsidR="008548EC">
        <w:t xml:space="preserve"> into usable data</w:t>
      </w:r>
      <w:r w:rsidR="0044605D">
        <w:t xml:space="preserve"> and </w:t>
      </w:r>
      <w:r w:rsidR="004E13CE">
        <w:t xml:space="preserve">then </w:t>
      </w:r>
      <w:r w:rsidR="0044605D">
        <w:t>store</w:t>
      </w:r>
      <w:r w:rsidR="00D03E02">
        <w:t xml:space="preserve"> it</w:t>
      </w:r>
      <w:r w:rsidR="0044605D">
        <w:t xml:space="preserve"> as a JSON file</w:t>
      </w:r>
      <w:r w:rsidR="00212C7F">
        <w:t>.</w:t>
      </w:r>
      <w:r w:rsidR="00B73149">
        <w:t xml:space="preserve"> The second device will be </w:t>
      </w:r>
      <w:r w:rsidR="00292033">
        <w:t>running project cars 2</w:t>
      </w:r>
      <w:r w:rsidR="005D2F4D">
        <w:t xml:space="preserve"> </w:t>
      </w:r>
      <w:r w:rsidR="008705AE">
        <w:t xml:space="preserve">which will be using the </w:t>
      </w:r>
      <w:r w:rsidR="00C17B9F">
        <w:t>‘</w:t>
      </w:r>
      <w:r w:rsidR="008705AE">
        <w:t>project cars 2</w:t>
      </w:r>
      <w:r w:rsidR="00C17B9F">
        <w:t>’</w:t>
      </w:r>
      <w:r w:rsidR="008705AE">
        <w:t xml:space="preserve"> UDP protocol.</w:t>
      </w:r>
    </w:p>
    <w:p w14:paraId="6CCE8A4C" w14:textId="68E0B967" w:rsidR="00740CD1" w:rsidRDefault="00740CD1" w:rsidP="005F053B">
      <w:pPr>
        <w:pStyle w:val="Heading2"/>
      </w:pPr>
      <w:bookmarkStart w:id="17" w:name="_Toc180248234"/>
      <w:r>
        <w:t>Information Resources</w:t>
      </w:r>
      <w:bookmarkEnd w:id="17"/>
    </w:p>
    <w:p w14:paraId="1AF9D21B" w14:textId="67A7B19A" w:rsidR="00807AB5" w:rsidRPr="00807AB5" w:rsidRDefault="00807AB5" w:rsidP="00740CD1">
      <w:r w:rsidRPr="00807AB5">
        <w:t xml:space="preserve">The </w:t>
      </w:r>
      <w:r w:rsidR="0001509F">
        <w:t xml:space="preserve">only </w:t>
      </w:r>
      <w:r w:rsidRPr="00807AB5">
        <w:t>external</w:t>
      </w:r>
      <w:r w:rsidR="0001509F">
        <w:t xml:space="preserve"> data that should be needed is </w:t>
      </w:r>
      <w:r w:rsidR="00736898">
        <w:t xml:space="preserve">telemetry </w:t>
      </w:r>
      <w:r w:rsidR="00180D32">
        <w:t xml:space="preserve">data from </w:t>
      </w:r>
      <w:r w:rsidR="00F7634E">
        <w:t xml:space="preserve">races of </w:t>
      </w:r>
      <w:r w:rsidR="003A6414">
        <w:t>real-life</w:t>
      </w:r>
      <w:r w:rsidR="00180D32">
        <w:t xml:space="preserve"> driv</w:t>
      </w:r>
      <w:r w:rsidR="00736898">
        <w:t xml:space="preserve">ers. This data will come from </w:t>
      </w:r>
      <w:r w:rsidR="00966AF8">
        <w:t>the engineering and motorsports department.</w:t>
      </w:r>
    </w:p>
    <w:p w14:paraId="4D423CF4" w14:textId="4777FC7E" w:rsidR="00D21F41" w:rsidRDefault="00D21F41" w:rsidP="005F053B">
      <w:pPr>
        <w:pStyle w:val="Heading2"/>
      </w:pPr>
      <w:bookmarkStart w:id="18" w:name="_Toc180248235"/>
      <w:r>
        <w:t>Human Resources</w:t>
      </w:r>
      <w:bookmarkEnd w:id="18"/>
    </w:p>
    <w:p w14:paraId="00DD7EB3" w14:textId="444446B7" w:rsidR="00A750D0" w:rsidRPr="00AC2F63" w:rsidRDefault="004E3C2D" w:rsidP="00D21F41">
      <w:r>
        <w:t xml:space="preserve">For this project </w:t>
      </w:r>
      <w:r w:rsidR="009E2403">
        <w:t>it should</w:t>
      </w:r>
      <w:r w:rsidR="0088126B">
        <w:t xml:space="preserve"> </w:t>
      </w:r>
      <w:r w:rsidR="000549B2">
        <w:t>require</w:t>
      </w:r>
      <w:r w:rsidR="0088126B">
        <w:t xml:space="preserve"> no more than </w:t>
      </w:r>
      <w:r w:rsidR="004D1E47">
        <w:t>three</w:t>
      </w:r>
      <w:r w:rsidR="0088126B">
        <w:t xml:space="preserve"> other people </w:t>
      </w:r>
      <w:r w:rsidR="00980D31">
        <w:t>to collect driving data from</w:t>
      </w:r>
      <w:r w:rsidR="00EB4C7D">
        <w:t xml:space="preserve">. These people will be acquired by them volunteering </w:t>
      </w:r>
      <w:r w:rsidR="002B7BBD">
        <w:t xml:space="preserve">to complete a fixed program </w:t>
      </w:r>
      <w:r w:rsidR="00415F2E">
        <w:t>to which the data will come from.</w:t>
      </w:r>
    </w:p>
    <w:p w14:paraId="24558748" w14:textId="528419E8" w:rsidR="00D21F41" w:rsidRDefault="00D21F41" w:rsidP="005F053B">
      <w:pPr>
        <w:pStyle w:val="Heading2"/>
      </w:pPr>
      <w:bookmarkStart w:id="19" w:name="_Toc180248236"/>
      <w:r>
        <w:t>Project Plan</w:t>
      </w:r>
      <w:bookmarkEnd w:id="19"/>
    </w:p>
    <w:p w14:paraId="074DF539" w14:textId="2C0F0D84" w:rsidR="002A16F1" w:rsidRDefault="002A16F1" w:rsidP="00D21F41">
      <w:r>
        <w:t xml:space="preserve">The project plan has been defined in figure 1. </w:t>
      </w:r>
      <w:r w:rsidR="00B80D05">
        <w:t xml:space="preserve">It has </w:t>
      </w:r>
      <w:r w:rsidR="00720DE0">
        <w:t>five</w:t>
      </w:r>
      <w:r w:rsidR="00B80D05">
        <w:t xml:space="preserve"> main sections</w:t>
      </w:r>
      <w:r w:rsidR="00A426B4">
        <w:t xml:space="preserve">: project proposal, final report, interim viva, final </w:t>
      </w:r>
      <w:r w:rsidR="00D02FB4">
        <w:t>viva,</w:t>
      </w:r>
      <w:r w:rsidR="00A426B4">
        <w:t xml:space="preserve"> and exhibition</w:t>
      </w:r>
      <w:r w:rsidR="00CE012F">
        <w:t xml:space="preserve">. The </w:t>
      </w:r>
      <w:r w:rsidR="00B702CE">
        <w:t>Gantt</w:t>
      </w:r>
      <w:r w:rsidR="00CE012F">
        <w:t xml:space="preserve"> chart was created using </w:t>
      </w:r>
      <w:r w:rsidR="004A30F3">
        <w:t>TeamG</w:t>
      </w:r>
      <w:r w:rsidR="00CE012F">
        <w:t>an</w:t>
      </w:r>
      <w:r w:rsidR="004A30F3">
        <w:t>tt.</w:t>
      </w:r>
    </w:p>
    <w:p w14:paraId="108292DC" w14:textId="77777777" w:rsidR="00D52340" w:rsidRDefault="00552A6D" w:rsidP="00D52340">
      <w:pPr>
        <w:keepNext/>
      </w:pPr>
      <w:r>
        <w:rPr>
          <w:noProof/>
        </w:rPr>
        <w:lastRenderedPageBreak/>
        <w:drawing>
          <wp:inline distT="0" distB="0" distL="0" distR="0" wp14:anchorId="4E0FE808" wp14:editId="5DAFB0C7">
            <wp:extent cx="5943600" cy="4202532"/>
            <wp:effectExtent l="0" t="0" r="0" b="7620"/>
            <wp:docPr id="103014919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49198" name="Picture 2"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61170" cy="4214955"/>
                    </a:xfrm>
                    <a:prstGeom prst="rect">
                      <a:avLst/>
                    </a:prstGeom>
                  </pic:spPr>
                </pic:pic>
              </a:graphicData>
            </a:graphic>
          </wp:inline>
        </w:drawing>
      </w:r>
    </w:p>
    <w:p w14:paraId="65F8D373" w14:textId="6E1588B3" w:rsidR="008C24BD" w:rsidRDefault="00D52340" w:rsidP="00D52340">
      <w:pPr>
        <w:pStyle w:val="Caption"/>
      </w:pPr>
      <w:bookmarkStart w:id="20" w:name="_Toc180248238"/>
      <w:r>
        <w:t xml:space="preserve">Figure </w:t>
      </w:r>
      <w:fldSimple w:instr=" SEQ Figure \* ARABIC ">
        <w:r>
          <w:rPr>
            <w:noProof/>
          </w:rPr>
          <w:t>1</w:t>
        </w:r>
      </w:fldSimple>
      <w:r>
        <w:t xml:space="preserve"> - Gantt chart created using </w:t>
      </w:r>
      <w:r w:rsidR="00D02FB4">
        <w:t>TeamGantt.</w:t>
      </w:r>
      <w:bookmarkEnd w:id="20"/>
    </w:p>
    <w:p w14:paraId="2170DBBD" w14:textId="77777777" w:rsidR="008C24BD" w:rsidRPr="002A16F1" w:rsidRDefault="008C24BD" w:rsidP="00D21F41"/>
    <w:bookmarkStart w:id="21" w:name="_Toc180248237" w:displacedByCustomXml="next"/>
    <w:sdt>
      <w:sdtPr>
        <w:rPr>
          <w:rFonts w:ascii="Times New Roman" w:eastAsiaTheme="minorEastAsia" w:hAnsi="Times New Roman" w:cs="Times New Roman"/>
          <w:color w:val="auto"/>
          <w:sz w:val="24"/>
          <w:szCs w:val="24"/>
          <w:lang w:eastAsia="en-GB"/>
        </w:rPr>
        <w:tag w:val="rw.bWnCOutputStyleIdiblio"/>
        <w:id w:val="1406346530"/>
        <w:placeholder>
          <w:docPart w:val="CC357EFB92974B8E8E52135C8C204782"/>
        </w:placeholder>
      </w:sdtPr>
      <w:sdtEndPr/>
      <w:sdtContent>
        <w:p w14:paraId="576122A8" w14:textId="56BB5585" w:rsidR="000356F7" w:rsidRDefault="000356F7" w:rsidP="002F6DE9">
          <w:pPr>
            <w:pStyle w:val="Heading1"/>
            <w:divId w:val="1176462621"/>
          </w:pPr>
          <w:r>
            <w:t>References</w:t>
          </w:r>
          <w:r w:rsidR="001758F9">
            <w:t xml:space="preserve"> List</w:t>
          </w:r>
          <w:bookmarkEnd w:id="21"/>
        </w:p>
        <w:p w14:paraId="447B5C99" w14:textId="2A46C530"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 xml:space="preserve">[1] Q. Hussain, W. K. Alhajyaseen, A. Pirdavani, N. Reinolsmann, K. Brijs and T. Brijs. Q. Hussain, W. K. Alhajyaseen, A. Pirdavani, N. Reinolsmann, K. Brijs and T. Brijs. Speed perception and actual speed in a driving simulator and real-world: A validation study. Speed perception and actual speed in a driving simulator and real-world: A validation study. </w:t>
          </w:r>
          <w:r>
            <w:rPr>
              <w:rFonts w:ascii="Calibri" w:hAnsi="Calibri" w:cs="Calibri"/>
              <w:i/>
              <w:iCs/>
              <w:color w:val="000000"/>
              <w:sz w:val="22"/>
              <w:szCs w:val="22"/>
            </w:rPr>
            <w:t>Transportation Research Part F: Traffic Psychology and Behaviour Transportation Research Part F: Traffic Psychology and Behaviour 6262</w:t>
          </w:r>
          <w:r>
            <w:rPr>
              <w:rFonts w:ascii="Calibri" w:hAnsi="Calibri" w:cs="Calibri"/>
              <w:color w:val="000000"/>
              <w:sz w:val="22"/>
              <w:szCs w:val="22"/>
            </w:rPr>
            <w:t xml:space="preserve">pp. 637–650. pp. 637–650. </w:t>
          </w:r>
          <w:r w:rsidR="00D02FB4">
            <w:rPr>
              <w:rFonts w:ascii="Calibri" w:hAnsi="Calibri" w:cs="Calibri"/>
              <w:color w:val="000000"/>
              <w:sz w:val="22"/>
              <w:szCs w:val="22"/>
            </w:rPr>
            <w:t>2019..</w:t>
          </w:r>
        </w:p>
        <w:p w14:paraId="4B9C440E" w14:textId="5470DF14"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 xml:space="preserve">[2] O. Shechtman, S. Classen, K. Awadzi and W. Mann. O. Shechtman, S. Classen, K. Awadzi and W. Mann. Comparison of driving errors between on-the-road and simulated driving assessment: A validation study. Comparison of driving errors between on-the-road and simulated driving assessment: A validation study. </w:t>
          </w:r>
          <w:r>
            <w:rPr>
              <w:rFonts w:ascii="Calibri" w:hAnsi="Calibri" w:cs="Calibri"/>
              <w:i/>
              <w:iCs/>
              <w:color w:val="000000"/>
              <w:sz w:val="22"/>
              <w:szCs w:val="22"/>
            </w:rPr>
            <w:t xml:space="preserve">Traffic Injury Prevention Traffic Injury Prevention 1010(4), </w:t>
          </w:r>
          <w:r>
            <w:rPr>
              <w:rFonts w:ascii="Calibri" w:hAnsi="Calibri" w:cs="Calibri"/>
              <w:color w:val="000000"/>
              <w:sz w:val="22"/>
              <w:szCs w:val="22"/>
            </w:rPr>
            <w:t xml:space="preserve">pp. 379–385. pp. 379–385. </w:t>
          </w:r>
          <w:r w:rsidR="00D02FB4">
            <w:rPr>
              <w:rFonts w:ascii="Calibri" w:hAnsi="Calibri" w:cs="Calibri"/>
              <w:color w:val="000000"/>
              <w:sz w:val="22"/>
              <w:szCs w:val="22"/>
            </w:rPr>
            <w:t>2009..</w:t>
          </w:r>
        </w:p>
        <w:p w14:paraId="44EBAB32" w14:textId="340608CF"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 xml:space="preserve">[3] S. Löckel, A. Kretschi, P. van </w:t>
          </w:r>
          <w:r w:rsidR="00D02FB4">
            <w:rPr>
              <w:rFonts w:ascii="Calibri" w:hAnsi="Calibri" w:cs="Calibri"/>
              <w:color w:val="000000"/>
              <w:sz w:val="22"/>
              <w:szCs w:val="22"/>
            </w:rPr>
            <w:t>Vliet,</w:t>
          </w:r>
          <w:r>
            <w:rPr>
              <w:rFonts w:ascii="Calibri" w:hAnsi="Calibri" w:cs="Calibri"/>
              <w:color w:val="000000"/>
              <w:sz w:val="22"/>
              <w:szCs w:val="22"/>
            </w:rPr>
            <w:t xml:space="preserve"> and J. Peters. S. Löckel, A. Kretschi, P. van </w:t>
          </w:r>
          <w:r w:rsidR="00D02FB4">
            <w:rPr>
              <w:rFonts w:ascii="Calibri" w:hAnsi="Calibri" w:cs="Calibri"/>
              <w:color w:val="000000"/>
              <w:sz w:val="22"/>
              <w:szCs w:val="22"/>
            </w:rPr>
            <w:t>Vliet,</w:t>
          </w:r>
          <w:r>
            <w:rPr>
              <w:rFonts w:ascii="Calibri" w:hAnsi="Calibri" w:cs="Calibri"/>
              <w:color w:val="000000"/>
              <w:sz w:val="22"/>
              <w:szCs w:val="22"/>
            </w:rPr>
            <w:t xml:space="preserve"> and J. Peters. Identification and modelling of race driving styles. Identification and modelling of race driving styles. </w:t>
          </w:r>
          <w:r>
            <w:rPr>
              <w:rFonts w:ascii="Calibri" w:hAnsi="Calibri" w:cs="Calibri"/>
              <w:i/>
              <w:iCs/>
              <w:color w:val="000000"/>
              <w:sz w:val="22"/>
              <w:szCs w:val="22"/>
            </w:rPr>
            <w:t xml:space="preserve">Veh. Syst. Dyn. Veh. Syst. Dyn. 6060(8), </w:t>
          </w:r>
          <w:r>
            <w:rPr>
              <w:rFonts w:ascii="Calibri" w:hAnsi="Calibri" w:cs="Calibri"/>
              <w:color w:val="000000"/>
              <w:sz w:val="22"/>
              <w:szCs w:val="22"/>
            </w:rPr>
            <w:t xml:space="preserve">pp. 2890–2918. pp. 2890–2918. </w:t>
          </w:r>
          <w:r w:rsidR="00D02FB4">
            <w:rPr>
              <w:rFonts w:ascii="Calibri" w:hAnsi="Calibri" w:cs="Calibri"/>
              <w:color w:val="000000"/>
              <w:sz w:val="22"/>
              <w:szCs w:val="22"/>
            </w:rPr>
            <w:t>2022..</w:t>
          </w:r>
        </w:p>
        <w:p w14:paraId="20137C66" w14:textId="18BCBD49"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 xml:space="preserve">[4] H. B. Ekanayake, P. Backlund, T. Ziemke, R. Ramberg, K. P. Hewagamage and M. Lebram. H. B. Ekanayake, P. Backlund, T. Ziemke, R. Ramberg, K. P. Hewagamage and M. Lebram. Comparing expert driving </w:t>
          </w:r>
          <w:r w:rsidR="004D1E47">
            <w:rPr>
              <w:rFonts w:ascii="Calibri" w:hAnsi="Calibri" w:cs="Calibri"/>
              <w:color w:val="000000"/>
              <w:sz w:val="22"/>
              <w:szCs w:val="22"/>
            </w:rPr>
            <w:t>behaviour</w:t>
          </w:r>
          <w:r>
            <w:rPr>
              <w:rFonts w:ascii="Calibri" w:hAnsi="Calibri" w:cs="Calibri"/>
              <w:color w:val="000000"/>
              <w:sz w:val="22"/>
              <w:szCs w:val="22"/>
            </w:rPr>
            <w:t xml:space="preserve"> in real world and simulator contexts. Comparing expert driving </w:t>
          </w:r>
          <w:r w:rsidR="004D1E47">
            <w:rPr>
              <w:rFonts w:ascii="Calibri" w:hAnsi="Calibri" w:cs="Calibri"/>
              <w:color w:val="000000"/>
              <w:sz w:val="22"/>
              <w:szCs w:val="22"/>
            </w:rPr>
            <w:t>behaviour</w:t>
          </w:r>
          <w:r>
            <w:rPr>
              <w:rFonts w:ascii="Calibri" w:hAnsi="Calibri" w:cs="Calibri"/>
              <w:color w:val="000000"/>
              <w:sz w:val="22"/>
              <w:szCs w:val="22"/>
            </w:rPr>
            <w:t xml:space="preserve"> in </w:t>
          </w:r>
          <w:r>
            <w:rPr>
              <w:rFonts w:ascii="Calibri" w:hAnsi="Calibri" w:cs="Calibri"/>
              <w:color w:val="000000"/>
              <w:sz w:val="22"/>
              <w:szCs w:val="22"/>
            </w:rPr>
            <w:lastRenderedPageBreak/>
            <w:t xml:space="preserve">real world and simulator contexts. </w:t>
          </w:r>
          <w:r>
            <w:rPr>
              <w:rFonts w:ascii="Calibri" w:hAnsi="Calibri" w:cs="Calibri"/>
              <w:i/>
              <w:iCs/>
              <w:color w:val="000000"/>
              <w:sz w:val="22"/>
              <w:szCs w:val="22"/>
            </w:rPr>
            <w:t xml:space="preserve">International Journal of Computer Games Technology International Journal of Computer Games Technology 20132013(1), </w:t>
          </w:r>
          <w:r>
            <w:rPr>
              <w:rFonts w:ascii="Calibri" w:hAnsi="Calibri" w:cs="Calibri"/>
              <w:color w:val="000000"/>
              <w:sz w:val="22"/>
              <w:szCs w:val="22"/>
            </w:rPr>
            <w:t xml:space="preserve">pp. 891431. pp. 891431. </w:t>
          </w:r>
          <w:r w:rsidR="00D02FB4">
            <w:rPr>
              <w:rFonts w:ascii="Calibri" w:hAnsi="Calibri" w:cs="Calibri"/>
              <w:color w:val="000000"/>
              <w:sz w:val="22"/>
              <w:szCs w:val="22"/>
            </w:rPr>
            <w:t>2013..</w:t>
          </w:r>
        </w:p>
        <w:p w14:paraId="269829BA" w14:textId="440C55CA"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 xml:space="preserve">[5] R. Vogel, F. Schmidsberger, A. Kühn, K. A. Schneider, R. Manthey, C. Hösel, M. Baumgart, C. Roschke, M. Ritter and M. Vodel. R. Vogel, F. Schmidsberger, A. Kühn, K. A. Schneider, R. Manthey, C. Hösel, M. Baumgart, C. Roschke, M. Ritter and M. Vodel. You </w:t>
          </w:r>
          <w:r w:rsidR="004D1E47">
            <w:rPr>
              <w:rFonts w:ascii="Calibri" w:hAnsi="Calibri" w:cs="Calibri"/>
              <w:color w:val="000000"/>
              <w:sz w:val="22"/>
              <w:szCs w:val="22"/>
            </w:rPr>
            <w:t>cannot</w:t>
          </w:r>
          <w:r>
            <w:rPr>
              <w:rFonts w:ascii="Calibri" w:hAnsi="Calibri" w:cs="Calibri"/>
              <w:color w:val="000000"/>
              <w:sz w:val="22"/>
              <w:szCs w:val="22"/>
            </w:rPr>
            <w:t xml:space="preserve"> drive my car-a method to fingerprint individual driving styles in a sim-racing setting. You </w:t>
          </w:r>
          <w:r w:rsidR="00720DE0">
            <w:rPr>
              <w:rFonts w:ascii="Calibri" w:hAnsi="Calibri" w:cs="Calibri"/>
              <w:color w:val="000000"/>
              <w:sz w:val="22"/>
              <w:szCs w:val="22"/>
            </w:rPr>
            <w:t>cannot</w:t>
          </w:r>
          <w:r>
            <w:rPr>
              <w:rFonts w:ascii="Calibri" w:hAnsi="Calibri" w:cs="Calibri"/>
              <w:color w:val="000000"/>
              <w:sz w:val="22"/>
              <w:szCs w:val="22"/>
            </w:rPr>
            <w:t xml:space="preserve"> drive my car-a method to fingerprint individual driving styles in a sim-racing setting. Presented at 2022 International Conference on Electrical, Computer and Energy Technologies (ICECET). Presented at 2022 International Conference on Electrical, Computer and Energy Technologies (ICECET). 2022</w:t>
          </w:r>
          <w:r w:rsidR="00D02FB4">
            <w:rPr>
              <w:rFonts w:ascii="Calibri" w:hAnsi="Calibri" w:cs="Calibri"/>
              <w:color w:val="000000"/>
              <w:sz w:val="22"/>
              <w:szCs w:val="22"/>
            </w:rPr>
            <w:t>,.</w:t>
          </w:r>
        </w:p>
        <w:p w14:paraId="368581CA" w14:textId="65FAEEF7"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[6] L. Wörle, J. von Schleinitz, M. Graf and A. Eichberger. L. Wörle, J. von Schleinitz, M. Graf and A. Eichberger. Driver detection from objective criteria describing the driving style of race car drivers. Driver detection from objective criteria describing the driving style of race car drivers. Presented at 2019 IEEE Intelligent Transportation Systems Conference (ITSC). Presented at 2019 IEEE Intelligent Transportation Systems Conference (ITSC). 2019</w:t>
          </w:r>
          <w:r w:rsidR="00D02FB4">
            <w:rPr>
              <w:rFonts w:ascii="Calibri" w:hAnsi="Calibri" w:cs="Calibri"/>
              <w:color w:val="000000"/>
              <w:sz w:val="22"/>
              <w:szCs w:val="22"/>
            </w:rPr>
            <w:t>,.</w:t>
          </w:r>
        </w:p>
        <w:p w14:paraId="3AD0E538" w14:textId="4DB3E111"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[7] J. Von Schleinitz, L. Wörle, M. Graf, A. Schröder and W. Trutschnig. J. Von Schleinitz, L. Wörle, M. Graf, A. Schröder and W. Trutschnig. Analysis of race car drivers’ pedal interactions by means of supervised learning. Analysis of race car drivers’ pedal interactions by means of supervised learning. Presented at 2019 IEEE Intelligent Transportation Systems Conference (ITSC). Presented at 2019 IEEE Intelligent Transportation Systems Conference (ITSC). 2019</w:t>
          </w:r>
          <w:r w:rsidR="00D02FB4">
            <w:rPr>
              <w:rFonts w:ascii="Calibri" w:hAnsi="Calibri" w:cs="Calibri"/>
              <w:color w:val="000000"/>
              <w:sz w:val="22"/>
              <w:szCs w:val="22"/>
            </w:rPr>
            <w:t>,.</w:t>
          </w:r>
        </w:p>
        <w:p w14:paraId="7AF67014" w14:textId="66C62643" w:rsidR="000356F7" w:rsidRDefault="000356F7">
          <w:pPr>
            <w:pStyle w:val="NormalWeb"/>
            <w:divId w:val="1176462621"/>
            <w:rPr>
              <w:rFonts w:ascii="Calibri" w:hAnsi="Calibri" w:cs="Calibri"/>
              <w:color w:val="000000"/>
              <w:sz w:val="22"/>
              <w:szCs w:val="22"/>
            </w:rPr>
          </w:pPr>
          <w:r>
            <w:rPr>
              <w:rFonts w:ascii="Calibri" w:hAnsi="Calibri" w:cs="Calibri"/>
              <w:color w:val="000000"/>
              <w:sz w:val="22"/>
              <w:szCs w:val="22"/>
            </w:rPr>
            <w:t xml:space="preserve">[8] J. C. Kegelman, L. K. Harbott and J. C. Gerdes. J. C. Kegelman, L. K. Harbott and J. C. Gerdes. Insights into vehicle trajectories at the handling limits: Analysing open data from race car drivers. Insights into vehicle trajectories at the handling limits: Analysing open data from race car drivers. </w:t>
          </w:r>
          <w:r>
            <w:rPr>
              <w:rFonts w:ascii="Calibri" w:hAnsi="Calibri" w:cs="Calibri"/>
              <w:i/>
              <w:iCs/>
              <w:color w:val="000000"/>
              <w:sz w:val="22"/>
              <w:szCs w:val="22"/>
            </w:rPr>
            <w:t xml:space="preserve">Veh. Syst. Dyn. Veh. Syst. Dyn. 5555(2), </w:t>
          </w:r>
          <w:r>
            <w:rPr>
              <w:rFonts w:ascii="Calibri" w:hAnsi="Calibri" w:cs="Calibri"/>
              <w:color w:val="000000"/>
              <w:sz w:val="22"/>
              <w:szCs w:val="22"/>
            </w:rPr>
            <w:t xml:space="preserve">pp. 191–207. pp. 191–207. </w:t>
          </w:r>
          <w:r w:rsidR="00D02FB4">
            <w:rPr>
              <w:rFonts w:ascii="Calibri" w:hAnsi="Calibri" w:cs="Calibri"/>
              <w:color w:val="000000"/>
              <w:sz w:val="22"/>
              <w:szCs w:val="22"/>
            </w:rPr>
            <w:t>2017..</w:t>
          </w:r>
        </w:p>
        <w:p w14:paraId="1F9DB389" w14:textId="5B36AE31" w:rsidR="000D62AD" w:rsidRPr="000D62AD" w:rsidRDefault="00F205EA" w:rsidP="00522859">
          <w:pPr>
            <w:pStyle w:val="NormalWeb"/>
            <w:divId w:val="1089929971"/>
            <w:rPr>
              <w:rFonts w:asciiTheme="majorHAnsi" w:eastAsiaTheme="majorEastAsia" w:hAnsiTheme="majorHAnsi" w:cstheme="majorBidi"/>
              <w:lang w:eastAsia="en-US"/>
            </w:rPr>
          </w:pPr>
        </w:p>
      </w:sdtContent>
    </w:sdt>
    <w:p w14:paraId="104626B2" w14:textId="31081F18" w:rsidR="00E3471E" w:rsidRPr="00522859" w:rsidRDefault="00E3471E" w:rsidP="00522859">
      <w:pPr>
        <w:pStyle w:val="NormalWeb"/>
        <w:divId w:val="1089929971"/>
        <w:rPr>
          <w:rFonts w:ascii="Calibri" w:hAnsi="Calibri" w:cs="Calibri"/>
          <w:color w:val="000000"/>
          <w:sz w:val="22"/>
          <w:szCs w:val="22"/>
        </w:rPr>
      </w:pPr>
    </w:p>
    <w:sectPr w:rsidR="00E3471E" w:rsidRPr="005228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EA37EC" w14:textId="77777777" w:rsidR="00465181" w:rsidRDefault="00465181" w:rsidP="00B8459B">
      <w:pPr>
        <w:spacing w:after="0" w:line="240" w:lineRule="auto"/>
      </w:pPr>
      <w:r>
        <w:separator/>
      </w:r>
    </w:p>
  </w:endnote>
  <w:endnote w:type="continuationSeparator" w:id="0">
    <w:p w14:paraId="64B54787" w14:textId="77777777" w:rsidR="00465181" w:rsidRDefault="00465181"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F14107" w14:textId="77777777" w:rsidR="00465181" w:rsidRDefault="00465181" w:rsidP="00B8459B">
      <w:pPr>
        <w:spacing w:after="0" w:line="240" w:lineRule="auto"/>
      </w:pPr>
      <w:r>
        <w:separator/>
      </w:r>
    </w:p>
  </w:footnote>
  <w:footnote w:type="continuationSeparator" w:id="0">
    <w:p w14:paraId="3C4042A3" w14:textId="77777777" w:rsidR="00465181" w:rsidRDefault="00465181"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E1494"/>
    <w:multiLevelType w:val="hybridMultilevel"/>
    <w:tmpl w:val="2836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D70D9"/>
    <w:multiLevelType w:val="multilevel"/>
    <w:tmpl w:val="B83EC78A"/>
    <w:lvl w:ilvl="0">
      <w:start w:val="1"/>
      <w:numFmt w:val="decimal"/>
      <w:pStyle w:val="Heading1"/>
      <w:lvlText w:val="%1."/>
      <w:lvlJc w:val="left"/>
      <w:pPr>
        <w:ind w:left="340" w:hanging="340"/>
      </w:pPr>
      <w:rPr>
        <w:rFonts w:hint="default"/>
      </w:rPr>
    </w:lvl>
    <w:lvl w:ilvl="1">
      <w:start w:val="1"/>
      <w:numFmt w:val="decimal"/>
      <w:pStyle w:val="Heading2"/>
      <w:lvlText w:val="%1.%2."/>
      <w:lvlJc w:val="left"/>
      <w:pPr>
        <w:ind w:left="680" w:hanging="453"/>
      </w:pPr>
      <w:rPr>
        <w:rFonts w:hint="default"/>
      </w:rPr>
    </w:lvl>
    <w:lvl w:ilvl="2">
      <w:start w:val="1"/>
      <w:numFmt w:val="decimal"/>
      <w:pStyle w:val="Heading3"/>
      <w:lvlText w:val="%1.%2.%3."/>
      <w:lvlJc w:val="left"/>
      <w:pPr>
        <w:ind w:left="1021" w:hanging="567"/>
      </w:pPr>
      <w:rPr>
        <w:rFonts w:hint="default"/>
      </w:rPr>
    </w:lvl>
    <w:lvl w:ilvl="3">
      <w:start w:val="1"/>
      <w:numFmt w:val="decimal"/>
      <w:pStyle w:val="Heading4"/>
      <w:lvlText w:val="%1.%2.%3.%4."/>
      <w:lvlJc w:val="left"/>
      <w:pPr>
        <w:ind w:left="1361" w:hanging="681"/>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1645020"/>
    <w:multiLevelType w:val="hybridMultilevel"/>
    <w:tmpl w:val="40BCF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95490"/>
    <w:multiLevelType w:val="hybridMultilevel"/>
    <w:tmpl w:val="CE8E9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C7C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7891781"/>
    <w:multiLevelType w:val="hybridMultilevel"/>
    <w:tmpl w:val="09068C5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C452B6F"/>
    <w:multiLevelType w:val="hybridMultilevel"/>
    <w:tmpl w:val="2E421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1146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8F63F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43416068">
    <w:abstractNumId w:val="4"/>
  </w:num>
  <w:num w:numId="2" w16cid:durableId="260375017">
    <w:abstractNumId w:val="0"/>
  </w:num>
  <w:num w:numId="3" w16cid:durableId="1776243924">
    <w:abstractNumId w:val="6"/>
  </w:num>
  <w:num w:numId="4" w16cid:durableId="1407220968">
    <w:abstractNumId w:val="2"/>
  </w:num>
  <w:num w:numId="5" w16cid:durableId="1885410575">
    <w:abstractNumId w:val="3"/>
  </w:num>
  <w:num w:numId="6" w16cid:durableId="2085368001">
    <w:abstractNumId w:val="7"/>
  </w:num>
  <w:num w:numId="7" w16cid:durableId="683822674">
    <w:abstractNumId w:val="8"/>
  </w:num>
  <w:num w:numId="8" w16cid:durableId="911039534">
    <w:abstractNumId w:val="1"/>
  </w:num>
  <w:num w:numId="9" w16cid:durableId="795178503">
    <w:abstractNumId w:val="5"/>
  </w:num>
  <w:num w:numId="10" w16cid:durableId="14989639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0677"/>
    <w:rsid w:val="0000348B"/>
    <w:rsid w:val="000057C3"/>
    <w:rsid w:val="00007413"/>
    <w:rsid w:val="00012315"/>
    <w:rsid w:val="0001509F"/>
    <w:rsid w:val="00020AA7"/>
    <w:rsid w:val="0002405C"/>
    <w:rsid w:val="00031108"/>
    <w:rsid w:val="000314AE"/>
    <w:rsid w:val="000325E0"/>
    <w:rsid w:val="000356F7"/>
    <w:rsid w:val="000365F0"/>
    <w:rsid w:val="00036F1B"/>
    <w:rsid w:val="0004084B"/>
    <w:rsid w:val="00041E94"/>
    <w:rsid w:val="00043845"/>
    <w:rsid w:val="000460EA"/>
    <w:rsid w:val="0005010D"/>
    <w:rsid w:val="00051F3C"/>
    <w:rsid w:val="00052DF3"/>
    <w:rsid w:val="000535A3"/>
    <w:rsid w:val="000549B2"/>
    <w:rsid w:val="00057B78"/>
    <w:rsid w:val="00061818"/>
    <w:rsid w:val="0006387B"/>
    <w:rsid w:val="00063A4D"/>
    <w:rsid w:val="0006703D"/>
    <w:rsid w:val="00073BDC"/>
    <w:rsid w:val="00076266"/>
    <w:rsid w:val="000846B3"/>
    <w:rsid w:val="000857CF"/>
    <w:rsid w:val="0009232A"/>
    <w:rsid w:val="000A3AA8"/>
    <w:rsid w:val="000A5136"/>
    <w:rsid w:val="000A70BD"/>
    <w:rsid w:val="000B7955"/>
    <w:rsid w:val="000C1E5E"/>
    <w:rsid w:val="000C3F66"/>
    <w:rsid w:val="000D48F7"/>
    <w:rsid w:val="000D62AD"/>
    <w:rsid w:val="000D6D68"/>
    <w:rsid w:val="000E6137"/>
    <w:rsid w:val="000E7AD7"/>
    <w:rsid w:val="000F50BC"/>
    <w:rsid w:val="000F5D29"/>
    <w:rsid w:val="000F706A"/>
    <w:rsid w:val="00102131"/>
    <w:rsid w:val="00104D38"/>
    <w:rsid w:val="00106CBB"/>
    <w:rsid w:val="001158E6"/>
    <w:rsid w:val="00125D33"/>
    <w:rsid w:val="001318B5"/>
    <w:rsid w:val="0013192A"/>
    <w:rsid w:val="00133C2F"/>
    <w:rsid w:val="00134D03"/>
    <w:rsid w:val="00135A56"/>
    <w:rsid w:val="001409AE"/>
    <w:rsid w:val="00144DA1"/>
    <w:rsid w:val="001510B4"/>
    <w:rsid w:val="0015206A"/>
    <w:rsid w:val="00152EB4"/>
    <w:rsid w:val="00153564"/>
    <w:rsid w:val="001552AA"/>
    <w:rsid w:val="00156F45"/>
    <w:rsid w:val="00160466"/>
    <w:rsid w:val="00163C09"/>
    <w:rsid w:val="00167680"/>
    <w:rsid w:val="0017583C"/>
    <w:rsid w:val="001758F9"/>
    <w:rsid w:val="00180D32"/>
    <w:rsid w:val="00186A59"/>
    <w:rsid w:val="00196402"/>
    <w:rsid w:val="001A07B0"/>
    <w:rsid w:val="001B1CF9"/>
    <w:rsid w:val="001C1CE5"/>
    <w:rsid w:val="001C2EF7"/>
    <w:rsid w:val="001C786B"/>
    <w:rsid w:val="001D1EBD"/>
    <w:rsid w:val="001D3671"/>
    <w:rsid w:val="001D3AA1"/>
    <w:rsid w:val="001E275B"/>
    <w:rsid w:val="001E5518"/>
    <w:rsid w:val="001E55C3"/>
    <w:rsid w:val="001F09B4"/>
    <w:rsid w:val="001F1C59"/>
    <w:rsid w:val="001F3869"/>
    <w:rsid w:val="001F72A0"/>
    <w:rsid w:val="0020232F"/>
    <w:rsid w:val="002024A6"/>
    <w:rsid w:val="002024ED"/>
    <w:rsid w:val="00206445"/>
    <w:rsid w:val="00211149"/>
    <w:rsid w:val="00212C7F"/>
    <w:rsid w:val="00215A28"/>
    <w:rsid w:val="0021678D"/>
    <w:rsid w:val="00220D79"/>
    <w:rsid w:val="00222C18"/>
    <w:rsid w:val="00227286"/>
    <w:rsid w:val="00232815"/>
    <w:rsid w:val="00233F3B"/>
    <w:rsid w:val="00235A11"/>
    <w:rsid w:val="002372F9"/>
    <w:rsid w:val="00240A4F"/>
    <w:rsid w:val="00242D7D"/>
    <w:rsid w:val="00245A09"/>
    <w:rsid w:val="00251D93"/>
    <w:rsid w:val="00252167"/>
    <w:rsid w:val="00254279"/>
    <w:rsid w:val="0025718C"/>
    <w:rsid w:val="00257F4E"/>
    <w:rsid w:val="00264E9F"/>
    <w:rsid w:val="002660BE"/>
    <w:rsid w:val="0027262C"/>
    <w:rsid w:val="00276A97"/>
    <w:rsid w:val="002773DF"/>
    <w:rsid w:val="00281718"/>
    <w:rsid w:val="0028332B"/>
    <w:rsid w:val="00291738"/>
    <w:rsid w:val="00292033"/>
    <w:rsid w:val="002A16F1"/>
    <w:rsid w:val="002A45BC"/>
    <w:rsid w:val="002B50B1"/>
    <w:rsid w:val="002B7BBD"/>
    <w:rsid w:val="002C2DCA"/>
    <w:rsid w:val="002C3C30"/>
    <w:rsid w:val="002C724C"/>
    <w:rsid w:val="002D212A"/>
    <w:rsid w:val="002D5357"/>
    <w:rsid w:val="002D5D9E"/>
    <w:rsid w:val="002E13F5"/>
    <w:rsid w:val="002E153D"/>
    <w:rsid w:val="002F087D"/>
    <w:rsid w:val="002F6666"/>
    <w:rsid w:val="002F6DE9"/>
    <w:rsid w:val="00304039"/>
    <w:rsid w:val="003100DA"/>
    <w:rsid w:val="00311EE9"/>
    <w:rsid w:val="0031231D"/>
    <w:rsid w:val="00313FE3"/>
    <w:rsid w:val="00317D6A"/>
    <w:rsid w:val="00324328"/>
    <w:rsid w:val="003255E3"/>
    <w:rsid w:val="0033360E"/>
    <w:rsid w:val="00335A1C"/>
    <w:rsid w:val="00336757"/>
    <w:rsid w:val="00345396"/>
    <w:rsid w:val="00345A2A"/>
    <w:rsid w:val="00346DF5"/>
    <w:rsid w:val="003622A1"/>
    <w:rsid w:val="00366836"/>
    <w:rsid w:val="003711FD"/>
    <w:rsid w:val="00376959"/>
    <w:rsid w:val="0038137F"/>
    <w:rsid w:val="00386F18"/>
    <w:rsid w:val="00391207"/>
    <w:rsid w:val="003934E4"/>
    <w:rsid w:val="00393588"/>
    <w:rsid w:val="00393F29"/>
    <w:rsid w:val="00394971"/>
    <w:rsid w:val="0039627E"/>
    <w:rsid w:val="003A1279"/>
    <w:rsid w:val="003A571D"/>
    <w:rsid w:val="003A6414"/>
    <w:rsid w:val="003B07E9"/>
    <w:rsid w:val="003B3CF6"/>
    <w:rsid w:val="003B6940"/>
    <w:rsid w:val="003C5AEE"/>
    <w:rsid w:val="003C6794"/>
    <w:rsid w:val="003D1891"/>
    <w:rsid w:val="003D5399"/>
    <w:rsid w:val="003E0161"/>
    <w:rsid w:val="003E1EE3"/>
    <w:rsid w:val="003E5DD4"/>
    <w:rsid w:val="003E717B"/>
    <w:rsid w:val="003F038C"/>
    <w:rsid w:val="003F0E5C"/>
    <w:rsid w:val="003F2F99"/>
    <w:rsid w:val="003F310E"/>
    <w:rsid w:val="003F364A"/>
    <w:rsid w:val="003F5D5A"/>
    <w:rsid w:val="004028AF"/>
    <w:rsid w:val="004102D1"/>
    <w:rsid w:val="004125E7"/>
    <w:rsid w:val="00415F2E"/>
    <w:rsid w:val="00416A74"/>
    <w:rsid w:val="00420379"/>
    <w:rsid w:val="004210FB"/>
    <w:rsid w:val="0042191D"/>
    <w:rsid w:val="004224F9"/>
    <w:rsid w:val="00424AF6"/>
    <w:rsid w:val="00431B64"/>
    <w:rsid w:val="00441059"/>
    <w:rsid w:val="0044605D"/>
    <w:rsid w:val="00451A62"/>
    <w:rsid w:val="0045245B"/>
    <w:rsid w:val="00455E77"/>
    <w:rsid w:val="004614C7"/>
    <w:rsid w:val="00462379"/>
    <w:rsid w:val="00465181"/>
    <w:rsid w:val="0046593F"/>
    <w:rsid w:val="00470B2E"/>
    <w:rsid w:val="00471C2E"/>
    <w:rsid w:val="00474AC3"/>
    <w:rsid w:val="00474B0F"/>
    <w:rsid w:val="0047536A"/>
    <w:rsid w:val="00475421"/>
    <w:rsid w:val="00477005"/>
    <w:rsid w:val="004923F5"/>
    <w:rsid w:val="00492479"/>
    <w:rsid w:val="00496380"/>
    <w:rsid w:val="004A10BD"/>
    <w:rsid w:val="004A1FD4"/>
    <w:rsid w:val="004A30F3"/>
    <w:rsid w:val="004A59A4"/>
    <w:rsid w:val="004A709F"/>
    <w:rsid w:val="004A75B4"/>
    <w:rsid w:val="004B0EF2"/>
    <w:rsid w:val="004B1211"/>
    <w:rsid w:val="004B20F1"/>
    <w:rsid w:val="004B361D"/>
    <w:rsid w:val="004B4496"/>
    <w:rsid w:val="004B4973"/>
    <w:rsid w:val="004C05F2"/>
    <w:rsid w:val="004C32D3"/>
    <w:rsid w:val="004C336B"/>
    <w:rsid w:val="004D1E47"/>
    <w:rsid w:val="004D4EB7"/>
    <w:rsid w:val="004E13CE"/>
    <w:rsid w:val="004E2EFE"/>
    <w:rsid w:val="004E3C2D"/>
    <w:rsid w:val="004F5168"/>
    <w:rsid w:val="0050082A"/>
    <w:rsid w:val="00507BEC"/>
    <w:rsid w:val="00510023"/>
    <w:rsid w:val="00515E21"/>
    <w:rsid w:val="00521015"/>
    <w:rsid w:val="00521E73"/>
    <w:rsid w:val="00521F47"/>
    <w:rsid w:val="00522403"/>
    <w:rsid w:val="00522859"/>
    <w:rsid w:val="005240C5"/>
    <w:rsid w:val="005347BC"/>
    <w:rsid w:val="005423C5"/>
    <w:rsid w:val="005426C1"/>
    <w:rsid w:val="005458E9"/>
    <w:rsid w:val="00552A6D"/>
    <w:rsid w:val="00554825"/>
    <w:rsid w:val="005602E0"/>
    <w:rsid w:val="00560BFE"/>
    <w:rsid w:val="00560DBB"/>
    <w:rsid w:val="00563508"/>
    <w:rsid w:val="00576399"/>
    <w:rsid w:val="00576BAA"/>
    <w:rsid w:val="00576E2F"/>
    <w:rsid w:val="005775D0"/>
    <w:rsid w:val="00580AC8"/>
    <w:rsid w:val="005837B9"/>
    <w:rsid w:val="005849BC"/>
    <w:rsid w:val="00585069"/>
    <w:rsid w:val="005879BB"/>
    <w:rsid w:val="00587CEC"/>
    <w:rsid w:val="0059152A"/>
    <w:rsid w:val="00591DF3"/>
    <w:rsid w:val="0059243E"/>
    <w:rsid w:val="00596012"/>
    <w:rsid w:val="00596F2F"/>
    <w:rsid w:val="005A4EAC"/>
    <w:rsid w:val="005B0414"/>
    <w:rsid w:val="005B2814"/>
    <w:rsid w:val="005B3665"/>
    <w:rsid w:val="005B6220"/>
    <w:rsid w:val="005B6EDA"/>
    <w:rsid w:val="005B714F"/>
    <w:rsid w:val="005B730A"/>
    <w:rsid w:val="005C1EA9"/>
    <w:rsid w:val="005C419F"/>
    <w:rsid w:val="005C49AB"/>
    <w:rsid w:val="005D2F4D"/>
    <w:rsid w:val="005D3703"/>
    <w:rsid w:val="005D64DB"/>
    <w:rsid w:val="005D727D"/>
    <w:rsid w:val="005D7DDD"/>
    <w:rsid w:val="005E2F5D"/>
    <w:rsid w:val="005E4C55"/>
    <w:rsid w:val="005E573E"/>
    <w:rsid w:val="005E7D93"/>
    <w:rsid w:val="005F053B"/>
    <w:rsid w:val="006018E5"/>
    <w:rsid w:val="006028CF"/>
    <w:rsid w:val="00611189"/>
    <w:rsid w:val="00614CFD"/>
    <w:rsid w:val="006240FC"/>
    <w:rsid w:val="00630059"/>
    <w:rsid w:val="00630CBF"/>
    <w:rsid w:val="006350F6"/>
    <w:rsid w:val="00636033"/>
    <w:rsid w:val="006361DA"/>
    <w:rsid w:val="006424B1"/>
    <w:rsid w:val="00661EDF"/>
    <w:rsid w:val="0066429A"/>
    <w:rsid w:val="00666116"/>
    <w:rsid w:val="00680076"/>
    <w:rsid w:val="00681554"/>
    <w:rsid w:val="00682B3B"/>
    <w:rsid w:val="00685291"/>
    <w:rsid w:val="00685775"/>
    <w:rsid w:val="00693F9B"/>
    <w:rsid w:val="00696E6C"/>
    <w:rsid w:val="006A3907"/>
    <w:rsid w:val="006B3E44"/>
    <w:rsid w:val="006B4BF1"/>
    <w:rsid w:val="006B5FCC"/>
    <w:rsid w:val="006C17E6"/>
    <w:rsid w:val="006C5B6F"/>
    <w:rsid w:val="006D08EE"/>
    <w:rsid w:val="006D458F"/>
    <w:rsid w:val="006D5D9E"/>
    <w:rsid w:val="006D64B5"/>
    <w:rsid w:val="006D673F"/>
    <w:rsid w:val="006E4320"/>
    <w:rsid w:val="007014AC"/>
    <w:rsid w:val="007072AF"/>
    <w:rsid w:val="0071306D"/>
    <w:rsid w:val="00717CAA"/>
    <w:rsid w:val="00720423"/>
    <w:rsid w:val="00720DE0"/>
    <w:rsid w:val="00722ED6"/>
    <w:rsid w:val="00730302"/>
    <w:rsid w:val="00730FF6"/>
    <w:rsid w:val="00736898"/>
    <w:rsid w:val="00740CD1"/>
    <w:rsid w:val="0074348D"/>
    <w:rsid w:val="00744DC7"/>
    <w:rsid w:val="00746FC4"/>
    <w:rsid w:val="007560AB"/>
    <w:rsid w:val="00756785"/>
    <w:rsid w:val="00761828"/>
    <w:rsid w:val="00762AC9"/>
    <w:rsid w:val="00762F03"/>
    <w:rsid w:val="00763702"/>
    <w:rsid w:val="00763FB3"/>
    <w:rsid w:val="00766059"/>
    <w:rsid w:val="007673DA"/>
    <w:rsid w:val="00767D2C"/>
    <w:rsid w:val="00775BD9"/>
    <w:rsid w:val="0077674E"/>
    <w:rsid w:val="00777087"/>
    <w:rsid w:val="00780FFB"/>
    <w:rsid w:val="007823CF"/>
    <w:rsid w:val="00786B90"/>
    <w:rsid w:val="007870A9"/>
    <w:rsid w:val="0079079B"/>
    <w:rsid w:val="00791FEA"/>
    <w:rsid w:val="00793DA0"/>
    <w:rsid w:val="00794BA4"/>
    <w:rsid w:val="007952E6"/>
    <w:rsid w:val="00795B71"/>
    <w:rsid w:val="007A2FD3"/>
    <w:rsid w:val="007A5284"/>
    <w:rsid w:val="007A653E"/>
    <w:rsid w:val="007B78FC"/>
    <w:rsid w:val="007C0805"/>
    <w:rsid w:val="007C2DC8"/>
    <w:rsid w:val="007C5D83"/>
    <w:rsid w:val="007C7A47"/>
    <w:rsid w:val="007C7BBE"/>
    <w:rsid w:val="007D03C6"/>
    <w:rsid w:val="007D19F7"/>
    <w:rsid w:val="007D75F3"/>
    <w:rsid w:val="007E01EA"/>
    <w:rsid w:val="007E35D7"/>
    <w:rsid w:val="007E3608"/>
    <w:rsid w:val="007E3685"/>
    <w:rsid w:val="007E3784"/>
    <w:rsid w:val="007E457A"/>
    <w:rsid w:val="007E7E50"/>
    <w:rsid w:val="007F046C"/>
    <w:rsid w:val="00802E09"/>
    <w:rsid w:val="00807AB5"/>
    <w:rsid w:val="00815DFD"/>
    <w:rsid w:val="00816396"/>
    <w:rsid w:val="008172B1"/>
    <w:rsid w:val="0081738C"/>
    <w:rsid w:val="008236F3"/>
    <w:rsid w:val="00824348"/>
    <w:rsid w:val="0082699E"/>
    <w:rsid w:val="00835B41"/>
    <w:rsid w:val="00835F6E"/>
    <w:rsid w:val="00840F13"/>
    <w:rsid w:val="00843739"/>
    <w:rsid w:val="00843F22"/>
    <w:rsid w:val="00845A22"/>
    <w:rsid w:val="00853839"/>
    <w:rsid w:val="008548EC"/>
    <w:rsid w:val="008549C3"/>
    <w:rsid w:val="00857501"/>
    <w:rsid w:val="00863DFB"/>
    <w:rsid w:val="008705AE"/>
    <w:rsid w:val="00870809"/>
    <w:rsid w:val="00870E75"/>
    <w:rsid w:val="00873922"/>
    <w:rsid w:val="00875A64"/>
    <w:rsid w:val="0088126B"/>
    <w:rsid w:val="00882060"/>
    <w:rsid w:val="00883D81"/>
    <w:rsid w:val="00883E78"/>
    <w:rsid w:val="00893A3D"/>
    <w:rsid w:val="00896443"/>
    <w:rsid w:val="008A1DCA"/>
    <w:rsid w:val="008A326F"/>
    <w:rsid w:val="008A423D"/>
    <w:rsid w:val="008A4392"/>
    <w:rsid w:val="008A624D"/>
    <w:rsid w:val="008B0E75"/>
    <w:rsid w:val="008B396E"/>
    <w:rsid w:val="008C24BD"/>
    <w:rsid w:val="008C3935"/>
    <w:rsid w:val="008D081A"/>
    <w:rsid w:val="008D3689"/>
    <w:rsid w:val="008D5CCE"/>
    <w:rsid w:val="008E1176"/>
    <w:rsid w:val="008F249F"/>
    <w:rsid w:val="008F615C"/>
    <w:rsid w:val="008F7080"/>
    <w:rsid w:val="00901FD6"/>
    <w:rsid w:val="009041F5"/>
    <w:rsid w:val="009132D2"/>
    <w:rsid w:val="00923F94"/>
    <w:rsid w:val="0092404E"/>
    <w:rsid w:val="009254F0"/>
    <w:rsid w:val="00925DC5"/>
    <w:rsid w:val="00925F46"/>
    <w:rsid w:val="0092670A"/>
    <w:rsid w:val="00937D55"/>
    <w:rsid w:val="00950017"/>
    <w:rsid w:val="00955316"/>
    <w:rsid w:val="009651EE"/>
    <w:rsid w:val="00966AF8"/>
    <w:rsid w:val="0096757E"/>
    <w:rsid w:val="00967D24"/>
    <w:rsid w:val="00973BD2"/>
    <w:rsid w:val="009748A6"/>
    <w:rsid w:val="00975148"/>
    <w:rsid w:val="0097597B"/>
    <w:rsid w:val="00975BD4"/>
    <w:rsid w:val="00976566"/>
    <w:rsid w:val="0097728D"/>
    <w:rsid w:val="0097759F"/>
    <w:rsid w:val="009779FA"/>
    <w:rsid w:val="00980D31"/>
    <w:rsid w:val="0098451A"/>
    <w:rsid w:val="00986CF1"/>
    <w:rsid w:val="009A3849"/>
    <w:rsid w:val="009A3C86"/>
    <w:rsid w:val="009B13C0"/>
    <w:rsid w:val="009B22D5"/>
    <w:rsid w:val="009B3A6C"/>
    <w:rsid w:val="009B5465"/>
    <w:rsid w:val="009C1491"/>
    <w:rsid w:val="009C51ED"/>
    <w:rsid w:val="009C63A2"/>
    <w:rsid w:val="009C78CB"/>
    <w:rsid w:val="009D110C"/>
    <w:rsid w:val="009D505E"/>
    <w:rsid w:val="009D5DEF"/>
    <w:rsid w:val="009E1EDF"/>
    <w:rsid w:val="009E2403"/>
    <w:rsid w:val="009F48BA"/>
    <w:rsid w:val="00A009E9"/>
    <w:rsid w:val="00A01389"/>
    <w:rsid w:val="00A01749"/>
    <w:rsid w:val="00A02CA1"/>
    <w:rsid w:val="00A049B6"/>
    <w:rsid w:val="00A04A01"/>
    <w:rsid w:val="00A064D3"/>
    <w:rsid w:val="00A11751"/>
    <w:rsid w:val="00A14BC2"/>
    <w:rsid w:val="00A1665B"/>
    <w:rsid w:val="00A21029"/>
    <w:rsid w:val="00A21539"/>
    <w:rsid w:val="00A248E9"/>
    <w:rsid w:val="00A263BF"/>
    <w:rsid w:val="00A265D5"/>
    <w:rsid w:val="00A308A6"/>
    <w:rsid w:val="00A317EE"/>
    <w:rsid w:val="00A34CC2"/>
    <w:rsid w:val="00A34F5F"/>
    <w:rsid w:val="00A36DBB"/>
    <w:rsid w:val="00A412DB"/>
    <w:rsid w:val="00A426B4"/>
    <w:rsid w:val="00A43344"/>
    <w:rsid w:val="00A435E6"/>
    <w:rsid w:val="00A44685"/>
    <w:rsid w:val="00A451CD"/>
    <w:rsid w:val="00A4671C"/>
    <w:rsid w:val="00A471CE"/>
    <w:rsid w:val="00A47B9D"/>
    <w:rsid w:val="00A50BB1"/>
    <w:rsid w:val="00A510F6"/>
    <w:rsid w:val="00A52730"/>
    <w:rsid w:val="00A553FD"/>
    <w:rsid w:val="00A56A89"/>
    <w:rsid w:val="00A64279"/>
    <w:rsid w:val="00A6666C"/>
    <w:rsid w:val="00A722A9"/>
    <w:rsid w:val="00A7438D"/>
    <w:rsid w:val="00A746C1"/>
    <w:rsid w:val="00A750D0"/>
    <w:rsid w:val="00A7725C"/>
    <w:rsid w:val="00A81888"/>
    <w:rsid w:val="00A820C3"/>
    <w:rsid w:val="00A85951"/>
    <w:rsid w:val="00A87A8F"/>
    <w:rsid w:val="00A87AD3"/>
    <w:rsid w:val="00A91619"/>
    <w:rsid w:val="00A935B9"/>
    <w:rsid w:val="00A93E5D"/>
    <w:rsid w:val="00A93F3E"/>
    <w:rsid w:val="00A95D88"/>
    <w:rsid w:val="00AA1136"/>
    <w:rsid w:val="00AA3902"/>
    <w:rsid w:val="00AB2C69"/>
    <w:rsid w:val="00AC25AC"/>
    <w:rsid w:val="00AC2F63"/>
    <w:rsid w:val="00AD1E62"/>
    <w:rsid w:val="00AD538C"/>
    <w:rsid w:val="00AE126A"/>
    <w:rsid w:val="00AE24B9"/>
    <w:rsid w:val="00B023E5"/>
    <w:rsid w:val="00B03761"/>
    <w:rsid w:val="00B05991"/>
    <w:rsid w:val="00B063E6"/>
    <w:rsid w:val="00B0728D"/>
    <w:rsid w:val="00B07989"/>
    <w:rsid w:val="00B107D6"/>
    <w:rsid w:val="00B1263F"/>
    <w:rsid w:val="00B23C21"/>
    <w:rsid w:val="00B263F6"/>
    <w:rsid w:val="00B31351"/>
    <w:rsid w:val="00B3426C"/>
    <w:rsid w:val="00B36136"/>
    <w:rsid w:val="00B36BE6"/>
    <w:rsid w:val="00B4101E"/>
    <w:rsid w:val="00B41047"/>
    <w:rsid w:val="00B433D3"/>
    <w:rsid w:val="00B50BD1"/>
    <w:rsid w:val="00B53F10"/>
    <w:rsid w:val="00B551FA"/>
    <w:rsid w:val="00B56201"/>
    <w:rsid w:val="00B637A7"/>
    <w:rsid w:val="00B639EE"/>
    <w:rsid w:val="00B702CE"/>
    <w:rsid w:val="00B72DA6"/>
    <w:rsid w:val="00B73149"/>
    <w:rsid w:val="00B80D05"/>
    <w:rsid w:val="00B827A0"/>
    <w:rsid w:val="00B8459B"/>
    <w:rsid w:val="00B8718B"/>
    <w:rsid w:val="00B9330E"/>
    <w:rsid w:val="00B94182"/>
    <w:rsid w:val="00B95AAD"/>
    <w:rsid w:val="00B95DA0"/>
    <w:rsid w:val="00BA19A2"/>
    <w:rsid w:val="00BA1E97"/>
    <w:rsid w:val="00BA246C"/>
    <w:rsid w:val="00BA4A27"/>
    <w:rsid w:val="00BA6465"/>
    <w:rsid w:val="00BA66FB"/>
    <w:rsid w:val="00BA7198"/>
    <w:rsid w:val="00BB15AD"/>
    <w:rsid w:val="00BB3214"/>
    <w:rsid w:val="00BC08F6"/>
    <w:rsid w:val="00BC116E"/>
    <w:rsid w:val="00BC1988"/>
    <w:rsid w:val="00BD1411"/>
    <w:rsid w:val="00BD1F24"/>
    <w:rsid w:val="00BD216F"/>
    <w:rsid w:val="00BD2827"/>
    <w:rsid w:val="00BD43FB"/>
    <w:rsid w:val="00BD44EE"/>
    <w:rsid w:val="00BD6FE8"/>
    <w:rsid w:val="00BE1958"/>
    <w:rsid w:val="00BF485C"/>
    <w:rsid w:val="00C005F3"/>
    <w:rsid w:val="00C0286F"/>
    <w:rsid w:val="00C03421"/>
    <w:rsid w:val="00C0431E"/>
    <w:rsid w:val="00C0456F"/>
    <w:rsid w:val="00C06A71"/>
    <w:rsid w:val="00C125B4"/>
    <w:rsid w:val="00C12FB2"/>
    <w:rsid w:val="00C17B9F"/>
    <w:rsid w:val="00C211EE"/>
    <w:rsid w:val="00C218B3"/>
    <w:rsid w:val="00C2439C"/>
    <w:rsid w:val="00C300BD"/>
    <w:rsid w:val="00C30718"/>
    <w:rsid w:val="00C31C26"/>
    <w:rsid w:val="00C31ECB"/>
    <w:rsid w:val="00C34CFD"/>
    <w:rsid w:val="00C36145"/>
    <w:rsid w:val="00C3634B"/>
    <w:rsid w:val="00C420F0"/>
    <w:rsid w:val="00C43EB8"/>
    <w:rsid w:val="00C46877"/>
    <w:rsid w:val="00C51590"/>
    <w:rsid w:val="00C51747"/>
    <w:rsid w:val="00C54116"/>
    <w:rsid w:val="00C5417D"/>
    <w:rsid w:val="00C5511D"/>
    <w:rsid w:val="00C600B9"/>
    <w:rsid w:val="00C61460"/>
    <w:rsid w:val="00C65F3A"/>
    <w:rsid w:val="00C662E6"/>
    <w:rsid w:val="00C66618"/>
    <w:rsid w:val="00C676CA"/>
    <w:rsid w:val="00C679F8"/>
    <w:rsid w:val="00C740D6"/>
    <w:rsid w:val="00C74481"/>
    <w:rsid w:val="00C80EC1"/>
    <w:rsid w:val="00C952AE"/>
    <w:rsid w:val="00C967EF"/>
    <w:rsid w:val="00CA1E9F"/>
    <w:rsid w:val="00CA21F9"/>
    <w:rsid w:val="00CB2A75"/>
    <w:rsid w:val="00CB49BF"/>
    <w:rsid w:val="00CC0590"/>
    <w:rsid w:val="00CC0598"/>
    <w:rsid w:val="00CC1B32"/>
    <w:rsid w:val="00CC1C55"/>
    <w:rsid w:val="00CD24A9"/>
    <w:rsid w:val="00CE012F"/>
    <w:rsid w:val="00CE0C99"/>
    <w:rsid w:val="00CE2EBC"/>
    <w:rsid w:val="00CF11D1"/>
    <w:rsid w:val="00CF4891"/>
    <w:rsid w:val="00CF6F78"/>
    <w:rsid w:val="00D02FB4"/>
    <w:rsid w:val="00D03E02"/>
    <w:rsid w:val="00D04841"/>
    <w:rsid w:val="00D06FFE"/>
    <w:rsid w:val="00D1000A"/>
    <w:rsid w:val="00D109ED"/>
    <w:rsid w:val="00D152F6"/>
    <w:rsid w:val="00D15535"/>
    <w:rsid w:val="00D17592"/>
    <w:rsid w:val="00D21F41"/>
    <w:rsid w:val="00D2233A"/>
    <w:rsid w:val="00D232CC"/>
    <w:rsid w:val="00D23528"/>
    <w:rsid w:val="00D24455"/>
    <w:rsid w:val="00D30213"/>
    <w:rsid w:val="00D30806"/>
    <w:rsid w:val="00D355B8"/>
    <w:rsid w:val="00D3643D"/>
    <w:rsid w:val="00D4072E"/>
    <w:rsid w:val="00D4138C"/>
    <w:rsid w:val="00D42A7E"/>
    <w:rsid w:val="00D46222"/>
    <w:rsid w:val="00D51FC4"/>
    <w:rsid w:val="00D52340"/>
    <w:rsid w:val="00D54AA7"/>
    <w:rsid w:val="00D60F93"/>
    <w:rsid w:val="00D72ED7"/>
    <w:rsid w:val="00D72FD9"/>
    <w:rsid w:val="00D750D7"/>
    <w:rsid w:val="00D75760"/>
    <w:rsid w:val="00D762F1"/>
    <w:rsid w:val="00D80FB2"/>
    <w:rsid w:val="00D83939"/>
    <w:rsid w:val="00D86D9F"/>
    <w:rsid w:val="00D91081"/>
    <w:rsid w:val="00D923B4"/>
    <w:rsid w:val="00DA1A01"/>
    <w:rsid w:val="00DA7689"/>
    <w:rsid w:val="00DB0462"/>
    <w:rsid w:val="00DB2835"/>
    <w:rsid w:val="00DC011C"/>
    <w:rsid w:val="00DC2F13"/>
    <w:rsid w:val="00DD0353"/>
    <w:rsid w:val="00DD4160"/>
    <w:rsid w:val="00DD430F"/>
    <w:rsid w:val="00DD44A3"/>
    <w:rsid w:val="00DD724B"/>
    <w:rsid w:val="00DE1C98"/>
    <w:rsid w:val="00DE2C80"/>
    <w:rsid w:val="00DF2475"/>
    <w:rsid w:val="00DF7723"/>
    <w:rsid w:val="00DF7DCF"/>
    <w:rsid w:val="00E115AB"/>
    <w:rsid w:val="00E12DD9"/>
    <w:rsid w:val="00E14ACB"/>
    <w:rsid w:val="00E17186"/>
    <w:rsid w:val="00E22DF7"/>
    <w:rsid w:val="00E241A5"/>
    <w:rsid w:val="00E24CB1"/>
    <w:rsid w:val="00E3178A"/>
    <w:rsid w:val="00E31B80"/>
    <w:rsid w:val="00E3471E"/>
    <w:rsid w:val="00E3516B"/>
    <w:rsid w:val="00E367CB"/>
    <w:rsid w:val="00E3687A"/>
    <w:rsid w:val="00E37066"/>
    <w:rsid w:val="00E37833"/>
    <w:rsid w:val="00E460E4"/>
    <w:rsid w:val="00E51143"/>
    <w:rsid w:val="00E52C30"/>
    <w:rsid w:val="00E562BD"/>
    <w:rsid w:val="00E56AFF"/>
    <w:rsid w:val="00E65632"/>
    <w:rsid w:val="00E66B60"/>
    <w:rsid w:val="00E67A2E"/>
    <w:rsid w:val="00E67A77"/>
    <w:rsid w:val="00E77545"/>
    <w:rsid w:val="00E861D9"/>
    <w:rsid w:val="00E903A6"/>
    <w:rsid w:val="00E94381"/>
    <w:rsid w:val="00E9487D"/>
    <w:rsid w:val="00E96098"/>
    <w:rsid w:val="00E96E01"/>
    <w:rsid w:val="00EA54D8"/>
    <w:rsid w:val="00EA5CC0"/>
    <w:rsid w:val="00EB0C33"/>
    <w:rsid w:val="00EB21BC"/>
    <w:rsid w:val="00EB4C57"/>
    <w:rsid w:val="00EB4C7D"/>
    <w:rsid w:val="00EC0B18"/>
    <w:rsid w:val="00EC19B0"/>
    <w:rsid w:val="00EC2116"/>
    <w:rsid w:val="00EC250D"/>
    <w:rsid w:val="00EC5022"/>
    <w:rsid w:val="00ED08F4"/>
    <w:rsid w:val="00ED1144"/>
    <w:rsid w:val="00ED2487"/>
    <w:rsid w:val="00ED4561"/>
    <w:rsid w:val="00ED56C2"/>
    <w:rsid w:val="00ED5F2A"/>
    <w:rsid w:val="00EE086A"/>
    <w:rsid w:val="00F00CA4"/>
    <w:rsid w:val="00F04685"/>
    <w:rsid w:val="00F0690B"/>
    <w:rsid w:val="00F12E91"/>
    <w:rsid w:val="00F1392D"/>
    <w:rsid w:val="00F15C02"/>
    <w:rsid w:val="00F205EA"/>
    <w:rsid w:val="00F20D96"/>
    <w:rsid w:val="00F27AE9"/>
    <w:rsid w:val="00F331DE"/>
    <w:rsid w:val="00F35E12"/>
    <w:rsid w:val="00F36E2E"/>
    <w:rsid w:val="00F37AFE"/>
    <w:rsid w:val="00F43021"/>
    <w:rsid w:val="00F45044"/>
    <w:rsid w:val="00F51E33"/>
    <w:rsid w:val="00F527D0"/>
    <w:rsid w:val="00F5583F"/>
    <w:rsid w:val="00F5649E"/>
    <w:rsid w:val="00F574A3"/>
    <w:rsid w:val="00F57BAC"/>
    <w:rsid w:val="00F6138B"/>
    <w:rsid w:val="00F674C0"/>
    <w:rsid w:val="00F73132"/>
    <w:rsid w:val="00F73AC0"/>
    <w:rsid w:val="00F75472"/>
    <w:rsid w:val="00F7634E"/>
    <w:rsid w:val="00F767DB"/>
    <w:rsid w:val="00F76882"/>
    <w:rsid w:val="00F835A9"/>
    <w:rsid w:val="00F85FBE"/>
    <w:rsid w:val="00F87F3C"/>
    <w:rsid w:val="00F90F83"/>
    <w:rsid w:val="00F97588"/>
    <w:rsid w:val="00FA2F57"/>
    <w:rsid w:val="00FA4915"/>
    <w:rsid w:val="00FA7090"/>
    <w:rsid w:val="00FB5DDC"/>
    <w:rsid w:val="00FB7410"/>
    <w:rsid w:val="00FB7BA1"/>
    <w:rsid w:val="00FC03DF"/>
    <w:rsid w:val="00FC6CCE"/>
    <w:rsid w:val="00FD13C5"/>
    <w:rsid w:val="00FD181F"/>
    <w:rsid w:val="00FD57C0"/>
    <w:rsid w:val="00FE1415"/>
    <w:rsid w:val="00FE2C4F"/>
    <w:rsid w:val="00FF30A2"/>
    <w:rsid w:val="00FF68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DE9"/>
    <w:pPr>
      <w:keepNext/>
      <w:keepLines/>
      <w:numPr>
        <w:numId w:val="8"/>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053B"/>
    <w:pPr>
      <w:keepNext/>
      <w:keepLines/>
      <w:numPr>
        <w:ilvl w:val="1"/>
        <w:numId w:val="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7689"/>
    <w:pPr>
      <w:keepNext/>
      <w:keepLines/>
      <w:numPr>
        <w:ilvl w:val="2"/>
        <w:numId w:val="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numPr>
        <w:ilvl w:val="3"/>
        <w:numId w:val="8"/>
      </w:numPr>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DE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F053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A7689"/>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C300BD"/>
    <w:pPr>
      <w:outlineLvl w:val="9"/>
    </w:pPr>
    <w:rPr>
      <w:lang w:val="en-US"/>
    </w:rPr>
  </w:style>
  <w:style w:type="paragraph" w:styleId="TOC1">
    <w:name w:val="toc 1"/>
    <w:basedOn w:val="Normal"/>
    <w:next w:val="Normal"/>
    <w:autoRedefine/>
    <w:uiPriority w:val="39"/>
    <w:unhideWhenUsed/>
    <w:rsid w:val="00C300BD"/>
    <w:pPr>
      <w:spacing w:after="100"/>
    </w:pPr>
  </w:style>
  <w:style w:type="paragraph" w:styleId="TOC2">
    <w:name w:val="toc 2"/>
    <w:basedOn w:val="Normal"/>
    <w:next w:val="Normal"/>
    <w:autoRedefine/>
    <w:uiPriority w:val="39"/>
    <w:unhideWhenUsed/>
    <w:rsid w:val="00C300BD"/>
    <w:pPr>
      <w:spacing w:after="100"/>
      <w:ind w:left="220"/>
    </w:pPr>
  </w:style>
  <w:style w:type="paragraph" w:styleId="TOC3">
    <w:name w:val="toc 3"/>
    <w:basedOn w:val="Normal"/>
    <w:next w:val="Normal"/>
    <w:autoRedefine/>
    <w:uiPriority w:val="39"/>
    <w:unhideWhenUsed/>
    <w:rsid w:val="00C300BD"/>
    <w:pPr>
      <w:spacing w:after="100"/>
      <w:ind w:left="440"/>
    </w:pPr>
  </w:style>
  <w:style w:type="character" w:styleId="Hyperlink">
    <w:name w:val="Hyperlink"/>
    <w:basedOn w:val="DefaultParagraphFont"/>
    <w:uiPriority w:val="99"/>
    <w:unhideWhenUsed/>
    <w:rsid w:val="00C300BD"/>
    <w:rPr>
      <w:color w:val="0563C1" w:themeColor="hyperlink"/>
      <w:u w:val="single"/>
    </w:rPr>
  </w:style>
  <w:style w:type="character" w:styleId="UnresolvedMention">
    <w:name w:val="Unresolved Mention"/>
    <w:basedOn w:val="DefaultParagraphFont"/>
    <w:uiPriority w:val="99"/>
    <w:semiHidden/>
    <w:unhideWhenUsed/>
    <w:rsid w:val="00763702"/>
    <w:rPr>
      <w:color w:val="605E5C"/>
      <w:shd w:val="clear" w:color="auto" w:fill="E1DFDD"/>
    </w:rPr>
  </w:style>
  <w:style w:type="character" w:styleId="FollowedHyperlink">
    <w:name w:val="FollowedHyperlink"/>
    <w:basedOn w:val="DefaultParagraphFont"/>
    <w:uiPriority w:val="99"/>
    <w:semiHidden/>
    <w:unhideWhenUsed/>
    <w:rsid w:val="00925DC5"/>
    <w:rPr>
      <w:color w:val="954F72" w:themeColor="followedHyperlink"/>
      <w:u w:val="single"/>
    </w:rPr>
  </w:style>
  <w:style w:type="character" w:styleId="PlaceholderText">
    <w:name w:val="Placeholder Text"/>
    <w:basedOn w:val="DefaultParagraphFont"/>
    <w:uiPriority w:val="99"/>
    <w:semiHidden/>
    <w:rsid w:val="00152EB4"/>
    <w:rPr>
      <w:color w:val="666666"/>
    </w:rPr>
  </w:style>
  <w:style w:type="paragraph" w:styleId="NormalWeb">
    <w:name w:val="Normal (Web)"/>
    <w:basedOn w:val="Normal"/>
    <w:uiPriority w:val="99"/>
    <w:unhideWhenUsed/>
    <w:rsid w:val="00A87A8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Caption">
    <w:name w:val="caption"/>
    <w:basedOn w:val="Normal"/>
    <w:next w:val="Normal"/>
    <w:uiPriority w:val="35"/>
    <w:unhideWhenUsed/>
    <w:qFormat/>
    <w:rsid w:val="00D5234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78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40831">
      <w:bodyDiv w:val="1"/>
      <w:marLeft w:val="0"/>
      <w:marRight w:val="0"/>
      <w:marTop w:val="0"/>
      <w:marBottom w:val="0"/>
      <w:divBdr>
        <w:top w:val="none" w:sz="0" w:space="0" w:color="auto"/>
        <w:left w:val="none" w:sz="0" w:space="0" w:color="auto"/>
        <w:bottom w:val="none" w:sz="0" w:space="0" w:color="auto"/>
        <w:right w:val="none" w:sz="0" w:space="0" w:color="auto"/>
      </w:divBdr>
    </w:div>
    <w:div w:id="15930787">
      <w:bodyDiv w:val="1"/>
      <w:marLeft w:val="0"/>
      <w:marRight w:val="0"/>
      <w:marTop w:val="0"/>
      <w:marBottom w:val="0"/>
      <w:divBdr>
        <w:top w:val="none" w:sz="0" w:space="0" w:color="auto"/>
        <w:left w:val="none" w:sz="0" w:space="0" w:color="auto"/>
        <w:bottom w:val="none" w:sz="0" w:space="0" w:color="auto"/>
        <w:right w:val="none" w:sz="0" w:space="0" w:color="auto"/>
      </w:divBdr>
    </w:div>
    <w:div w:id="39132176">
      <w:bodyDiv w:val="1"/>
      <w:marLeft w:val="0"/>
      <w:marRight w:val="0"/>
      <w:marTop w:val="0"/>
      <w:marBottom w:val="0"/>
      <w:divBdr>
        <w:top w:val="none" w:sz="0" w:space="0" w:color="auto"/>
        <w:left w:val="none" w:sz="0" w:space="0" w:color="auto"/>
        <w:bottom w:val="none" w:sz="0" w:space="0" w:color="auto"/>
        <w:right w:val="none" w:sz="0" w:space="0" w:color="auto"/>
      </w:divBdr>
    </w:div>
    <w:div w:id="41054198">
      <w:bodyDiv w:val="1"/>
      <w:marLeft w:val="0"/>
      <w:marRight w:val="0"/>
      <w:marTop w:val="0"/>
      <w:marBottom w:val="0"/>
      <w:divBdr>
        <w:top w:val="none" w:sz="0" w:space="0" w:color="auto"/>
        <w:left w:val="none" w:sz="0" w:space="0" w:color="auto"/>
        <w:bottom w:val="none" w:sz="0" w:space="0" w:color="auto"/>
        <w:right w:val="none" w:sz="0" w:space="0" w:color="auto"/>
      </w:divBdr>
    </w:div>
    <w:div w:id="43913199">
      <w:bodyDiv w:val="1"/>
      <w:marLeft w:val="0"/>
      <w:marRight w:val="0"/>
      <w:marTop w:val="0"/>
      <w:marBottom w:val="0"/>
      <w:divBdr>
        <w:top w:val="none" w:sz="0" w:space="0" w:color="auto"/>
        <w:left w:val="none" w:sz="0" w:space="0" w:color="auto"/>
        <w:bottom w:val="none" w:sz="0" w:space="0" w:color="auto"/>
        <w:right w:val="none" w:sz="0" w:space="0" w:color="auto"/>
      </w:divBdr>
    </w:div>
    <w:div w:id="47341233">
      <w:bodyDiv w:val="1"/>
      <w:marLeft w:val="0"/>
      <w:marRight w:val="0"/>
      <w:marTop w:val="0"/>
      <w:marBottom w:val="0"/>
      <w:divBdr>
        <w:top w:val="none" w:sz="0" w:space="0" w:color="auto"/>
        <w:left w:val="none" w:sz="0" w:space="0" w:color="auto"/>
        <w:bottom w:val="none" w:sz="0" w:space="0" w:color="auto"/>
        <w:right w:val="none" w:sz="0" w:space="0" w:color="auto"/>
      </w:divBdr>
    </w:div>
    <w:div w:id="58403920">
      <w:bodyDiv w:val="1"/>
      <w:marLeft w:val="0"/>
      <w:marRight w:val="0"/>
      <w:marTop w:val="0"/>
      <w:marBottom w:val="0"/>
      <w:divBdr>
        <w:top w:val="none" w:sz="0" w:space="0" w:color="auto"/>
        <w:left w:val="none" w:sz="0" w:space="0" w:color="auto"/>
        <w:bottom w:val="none" w:sz="0" w:space="0" w:color="auto"/>
        <w:right w:val="none" w:sz="0" w:space="0" w:color="auto"/>
      </w:divBdr>
    </w:div>
    <w:div w:id="58748028">
      <w:bodyDiv w:val="1"/>
      <w:marLeft w:val="0"/>
      <w:marRight w:val="0"/>
      <w:marTop w:val="0"/>
      <w:marBottom w:val="0"/>
      <w:divBdr>
        <w:top w:val="none" w:sz="0" w:space="0" w:color="auto"/>
        <w:left w:val="none" w:sz="0" w:space="0" w:color="auto"/>
        <w:bottom w:val="none" w:sz="0" w:space="0" w:color="auto"/>
        <w:right w:val="none" w:sz="0" w:space="0" w:color="auto"/>
      </w:divBdr>
    </w:div>
    <w:div w:id="60325400">
      <w:bodyDiv w:val="1"/>
      <w:marLeft w:val="0"/>
      <w:marRight w:val="0"/>
      <w:marTop w:val="0"/>
      <w:marBottom w:val="0"/>
      <w:divBdr>
        <w:top w:val="none" w:sz="0" w:space="0" w:color="auto"/>
        <w:left w:val="none" w:sz="0" w:space="0" w:color="auto"/>
        <w:bottom w:val="none" w:sz="0" w:space="0" w:color="auto"/>
        <w:right w:val="none" w:sz="0" w:space="0" w:color="auto"/>
      </w:divBdr>
    </w:div>
    <w:div w:id="61610854">
      <w:bodyDiv w:val="1"/>
      <w:marLeft w:val="0"/>
      <w:marRight w:val="0"/>
      <w:marTop w:val="0"/>
      <w:marBottom w:val="0"/>
      <w:divBdr>
        <w:top w:val="none" w:sz="0" w:space="0" w:color="auto"/>
        <w:left w:val="none" w:sz="0" w:space="0" w:color="auto"/>
        <w:bottom w:val="none" w:sz="0" w:space="0" w:color="auto"/>
        <w:right w:val="none" w:sz="0" w:space="0" w:color="auto"/>
      </w:divBdr>
    </w:div>
    <w:div w:id="71778664">
      <w:bodyDiv w:val="1"/>
      <w:marLeft w:val="0"/>
      <w:marRight w:val="0"/>
      <w:marTop w:val="0"/>
      <w:marBottom w:val="0"/>
      <w:divBdr>
        <w:top w:val="none" w:sz="0" w:space="0" w:color="auto"/>
        <w:left w:val="none" w:sz="0" w:space="0" w:color="auto"/>
        <w:bottom w:val="none" w:sz="0" w:space="0" w:color="auto"/>
        <w:right w:val="none" w:sz="0" w:space="0" w:color="auto"/>
      </w:divBdr>
    </w:div>
    <w:div w:id="74131503">
      <w:bodyDiv w:val="1"/>
      <w:marLeft w:val="0"/>
      <w:marRight w:val="0"/>
      <w:marTop w:val="0"/>
      <w:marBottom w:val="0"/>
      <w:divBdr>
        <w:top w:val="none" w:sz="0" w:space="0" w:color="auto"/>
        <w:left w:val="none" w:sz="0" w:space="0" w:color="auto"/>
        <w:bottom w:val="none" w:sz="0" w:space="0" w:color="auto"/>
        <w:right w:val="none" w:sz="0" w:space="0" w:color="auto"/>
      </w:divBdr>
    </w:div>
    <w:div w:id="79525311">
      <w:bodyDiv w:val="1"/>
      <w:marLeft w:val="0"/>
      <w:marRight w:val="0"/>
      <w:marTop w:val="0"/>
      <w:marBottom w:val="0"/>
      <w:divBdr>
        <w:top w:val="none" w:sz="0" w:space="0" w:color="auto"/>
        <w:left w:val="none" w:sz="0" w:space="0" w:color="auto"/>
        <w:bottom w:val="none" w:sz="0" w:space="0" w:color="auto"/>
        <w:right w:val="none" w:sz="0" w:space="0" w:color="auto"/>
      </w:divBdr>
    </w:div>
    <w:div w:id="79910779">
      <w:bodyDiv w:val="1"/>
      <w:marLeft w:val="0"/>
      <w:marRight w:val="0"/>
      <w:marTop w:val="0"/>
      <w:marBottom w:val="0"/>
      <w:divBdr>
        <w:top w:val="none" w:sz="0" w:space="0" w:color="auto"/>
        <w:left w:val="none" w:sz="0" w:space="0" w:color="auto"/>
        <w:bottom w:val="none" w:sz="0" w:space="0" w:color="auto"/>
        <w:right w:val="none" w:sz="0" w:space="0" w:color="auto"/>
      </w:divBdr>
    </w:div>
    <w:div w:id="89276269">
      <w:bodyDiv w:val="1"/>
      <w:marLeft w:val="0"/>
      <w:marRight w:val="0"/>
      <w:marTop w:val="0"/>
      <w:marBottom w:val="0"/>
      <w:divBdr>
        <w:top w:val="none" w:sz="0" w:space="0" w:color="auto"/>
        <w:left w:val="none" w:sz="0" w:space="0" w:color="auto"/>
        <w:bottom w:val="none" w:sz="0" w:space="0" w:color="auto"/>
        <w:right w:val="none" w:sz="0" w:space="0" w:color="auto"/>
      </w:divBdr>
    </w:div>
    <w:div w:id="90443224">
      <w:bodyDiv w:val="1"/>
      <w:marLeft w:val="0"/>
      <w:marRight w:val="0"/>
      <w:marTop w:val="0"/>
      <w:marBottom w:val="0"/>
      <w:divBdr>
        <w:top w:val="none" w:sz="0" w:space="0" w:color="auto"/>
        <w:left w:val="none" w:sz="0" w:space="0" w:color="auto"/>
        <w:bottom w:val="none" w:sz="0" w:space="0" w:color="auto"/>
        <w:right w:val="none" w:sz="0" w:space="0" w:color="auto"/>
      </w:divBdr>
    </w:div>
    <w:div w:id="92745673">
      <w:bodyDiv w:val="1"/>
      <w:marLeft w:val="0"/>
      <w:marRight w:val="0"/>
      <w:marTop w:val="0"/>
      <w:marBottom w:val="0"/>
      <w:divBdr>
        <w:top w:val="none" w:sz="0" w:space="0" w:color="auto"/>
        <w:left w:val="none" w:sz="0" w:space="0" w:color="auto"/>
        <w:bottom w:val="none" w:sz="0" w:space="0" w:color="auto"/>
        <w:right w:val="none" w:sz="0" w:space="0" w:color="auto"/>
      </w:divBdr>
    </w:div>
    <w:div w:id="125124758">
      <w:bodyDiv w:val="1"/>
      <w:marLeft w:val="0"/>
      <w:marRight w:val="0"/>
      <w:marTop w:val="0"/>
      <w:marBottom w:val="0"/>
      <w:divBdr>
        <w:top w:val="none" w:sz="0" w:space="0" w:color="auto"/>
        <w:left w:val="none" w:sz="0" w:space="0" w:color="auto"/>
        <w:bottom w:val="none" w:sz="0" w:space="0" w:color="auto"/>
        <w:right w:val="none" w:sz="0" w:space="0" w:color="auto"/>
      </w:divBdr>
    </w:div>
    <w:div w:id="140538619">
      <w:bodyDiv w:val="1"/>
      <w:marLeft w:val="0"/>
      <w:marRight w:val="0"/>
      <w:marTop w:val="0"/>
      <w:marBottom w:val="0"/>
      <w:divBdr>
        <w:top w:val="none" w:sz="0" w:space="0" w:color="auto"/>
        <w:left w:val="none" w:sz="0" w:space="0" w:color="auto"/>
        <w:bottom w:val="none" w:sz="0" w:space="0" w:color="auto"/>
        <w:right w:val="none" w:sz="0" w:space="0" w:color="auto"/>
      </w:divBdr>
    </w:div>
    <w:div w:id="141851595">
      <w:bodyDiv w:val="1"/>
      <w:marLeft w:val="0"/>
      <w:marRight w:val="0"/>
      <w:marTop w:val="0"/>
      <w:marBottom w:val="0"/>
      <w:divBdr>
        <w:top w:val="none" w:sz="0" w:space="0" w:color="auto"/>
        <w:left w:val="none" w:sz="0" w:space="0" w:color="auto"/>
        <w:bottom w:val="none" w:sz="0" w:space="0" w:color="auto"/>
        <w:right w:val="none" w:sz="0" w:space="0" w:color="auto"/>
      </w:divBdr>
    </w:div>
    <w:div w:id="143933093">
      <w:bodyDiv w:val="1"/>
      <w:marLeft w:val="0"/>
      <w:marRight w:val="0"/>
      <w:marTop w:val="0"/>
      <w:marBottom w:val="0"/>
      <w:divBdr>
        <w:top w:val="none" w:sz="0" w:space="0" w:color="auto"/>
        <w:left w:val="none" w:sz="0" w:space="0" w:color="auto"/>
        <w:bottom w:val="none" w:sz="0" w:space="0" w:color="auto"/>
        <w:right w:val="none" w:sz="0" w:space="0" w:color="auto"/>
      </w:divBdr>
    </w:div>
    <w:div w:id="172452032">
      <w:bodyDiv w:val="1"/>
      <w:marLeft w:val="0"/>
      <w:marRight w:val="0"/>
      <w:marTop w:val="0"/>
      <w:marBottom w:val="0"/>
      <w:divBdr>
        <w:top w:val="none" w:sz="0" w:space="0" w:color="auto"/>
        <w:left w:val="none" w:sz="0" w:space="0" w:color="auto"/>
        <w:bottom w:val="none" w:sz="0" w:space="0" w:color="auto"/>
        <w:right w:val="none" w:sz="0" w:space="0" w:color="auto"/>
      </w:divBdr>
    </w:div>
    <w:div w:id="178935732">
      <w:bodyDiv w:val="1"/>
      <w:marLeft w:val="0"/>
      <w:marRight w:val="0"/>
      <w:marTop w:val="0"/>
      <w:marBottom w:val="0"/>
      <w:divBdr>
        <w:top w:val="none" w:sz="0" w:space="0" w:color="auto"/>
        <w:left w:val="none" w:sz="0" w:space="0" w:color="auto"/>
        <w:bottom w:val="none" w:sz="0" w:space="0" w:color="auto"/>
        <w:right w:val="none" w:sz="0" w:space="0" w:color="auto"/>
      </w:divBdr>
    </w:div>
    <w:div w:id="184171166">
      <w:bodyDiv w:val="1"/>
      <w:marLeft w:val="0"/>
      <w:marRight w:val="0"/>
      <w:marTop w:val="0"/>
      <w:marBottom w:val="0"/>
      <w:divBdr>
        <w:top w:val="none" w:sz="0" w:space="0" w:color="auto"/>
        <w:left w:val="none" w:sz="0" w:space="0" w:color="auto"/>
        <w:bottom w:val="none" w:sz="0" w:space="0" w:color="auto"/>
        <w:right w:val="none" w:sz="0" w:space="0" w:color="auto"/>
      </w:divBdr>
    </w:div>
    <w:div w:id="216623507">
      <w:bodyDiv w:val="1"/>
      <w:marLeft w:val="0"/>
      <w:marRight w:val="0"/>
      <w:marTop w:val="0"/>
      <w:marBottom w:val="0"/>
      <w:divBdr>
        <w:top w:val="none" w:sz="0" w:space="0" w:color="auto"/>
        <w:left w:val="none" w:sz="0" w:space="0" w:color="auto"/>
        <w:bottom w:val="none" w:sz="0" w:space="0" w:color="auto"/>
        <w:right w:val="none" w:sz="0" w:space="0" w:color="auto"/>
      </w:divBdr>
    </w:div>
    <w:div w:id="217784502">
      <w:bodyDiv w:val="1"/>
      <w:marLeft w:val="0"/>
      <w:marRight w:val="0"/>
      <w:marTop w:val="0"/>
      <w:marBottom w:val="0"/>
      <w:divBdr>
        <w:top w:val="none" w:sz="0" w:space="0" w:color="auto"/>
        <w:left w:val="none" w:sz="0" w:space="0" w:color="auto"/>
        <w:bottom w:val="none" w:sz="0" w:space="0" w:color="auto"/>
        <w:right w:val="none" w:sz="0" w:space="0" w:color="auto"/>
      </w:divBdr>
    </w:div>
    <w:div w:id="237786804">
      <w:bodyDiv w:val="1"/>
      <w:marLeft w:val="0"/>
      <w:marRight w:val="0"/>
      <w:marTop w:val="0"/>
      <w:marBottom w:val="0"/>
      <w:divBdr>
        <w:top w:val="none" w:sz="0" w:space="0" w:color="auto"/>
        <w:left w:val="none" w:sz="0" w:space="0" w:color="auto"/>
        <w:bottom w:val="none" w:sz="0" w:space="0" w:color="auto"/>
        <w:right w:val="none" w:sz="0" w:space="0" w:color="auto"/>
      </w:divBdr>
    </w:div>
    <w:div w:id="242297224">
      <w:bodyDiv w:val="1"/>
      <w:marLeft w:val="0"/>
      <w:marRight w:val="0"/>
      <w:marTop w:val="0"/>
      <w:marBottom w:val="0"/>
      <w:divBdr>
        <w:top w:val="none" w:sz="0" w:space="0" w:color="auto"/>
        <w:left w:val="none" w:sz="0" w:space="0" w:color="auto"/>
        <w:bottom w:val="none" w:sz="0" w:space="0" w:color="auto"/>
        <w:right w:val="none" w:sz="0" w:space="0" w:color="auto"/>
      </w:divBdr>
    </w:div>
    <w:div w:id="265502571">
      <w:bodyDiv w:val="1"/>
      <w:marLeft w:val="0"/>
      <w:marRight w:val="0"/>
      <w:marTop w:val="0"/>
      <w:marBottom w:val="0"/>
      <w:divBdr>
        <w:top w:val="none" w:sz="0" w:space="0" w:color="auto"/>
        <w:left w:val="none" w:sz="0" w:space="0" w:color="auto"/>
        <w:bottom w:val="none" w:sz="0" w:space="0" w:color="auto"/>
        <w:right w:val="none" w:sz="0" w:space="0" w:color="auto"/>
      </w:divBdr>
    </w:div>
    <w:div w:id="265776194">
      <w:bodyDiv w:val="1"/>
      <w:marLeft w:val="0"/>
      <w:marRight w:val="0"/>
      <w:marTop w:val="0"/>
      <w:marBottom w:val="0"/>
      <w:divBdr>
        <w:top w:val="none" w:sz="0" w:space="0" w:color="auto"/>
        <w:left w:val="none" w:sz="0" w:space="0" w:color="auto"/>
        <w:bottom w:val="none" w:sz="0" w:space="0" w:color="auto"/>
        <w:right w:val="none" w:sz="0" w:space="0" w:color="auto"/>
      </w:divBdr>
    </w:div>
    <w:div w:id="287780974">
      <w:bodyDiv w:val="1"/>
      <w:marLeft w:val="0"/>
      <w:marRight w:val="0"/>
      <w:marTop w:val="0"/>
      <w:marBottom w:val="0"/>
      <w:divBdr>
        <w:top w:val="none" w:sz="0" w:space="0" w:color="auto"/>
        <w:left w:val="none" w:sz="0" w:space="0" w:color="auto"/>
        <w:bottom w:val="none" w:sz="0" w:space="0" w:color="auto"/>
        <w:right w:val="none" w:sz="0" w:space="0" w:color="auto"/>
      </w:divBdr>
    </w:div>
    <w:div w:id="289752791">
      <w:bodyDiv w:val="1"/>
      <w:marLeft w:val="0"/>
      <w:marRight w:val="0"/>
      <w:marTop w:val="0"/>
      <w:marBottom w:val="0"/>
      <w:divBdr>
        <w:top w:val="none" w:sz="0" w:space="0" w:color="auto"/>
        <w:left w:val="none" w:sz="0" w:space="0" w:color="auto"/>
        <w:bottom w:val="none" w:sz="0" w:space="0" w:color="auto"/>
        <w:right w:val="none" w:sz="0" w:space="0" w:color="auto"/>
      </w:divBdr>
    </w:div>
    <w:div w:id="293875765">
      <w:bodyDiv w:val="1"/>
      <w:marLeft w:val="0"/>
      <w:marRight w:val="0"/>
      <w:marTop w:val="0"/>
      <w:marBottom w:val="0"/>
      <w:divBdr>
        <w:top w:val="none" w:sz="0" w:space="0" w:color="auto"/>
        <w:left w:val="none" w:sz="0" w:space="0" w:color="auto"/>
        <w:bottom w:val="none" w:sz="0" w:space="0" w:color="auto"/>
        <w:right w:val="none" w:sz="0" w:space="0" w:color="auto"/>
      </w:divBdr>
    </w:div>
    <w:div w:id="294682272">
      <w:bodyDiv w:val="1"/>
      <w:marLeft w:val="0"/>
      <w:marRight w:val="0"/>
      <w:marTop w:val="0"/>
      <w:marBottom w:val="0"/>
      <w:divBdr>
        <w:top w:val="none" w:sz="0" w:space="0" w:color="auto"/>
        <w:left w:val="none" w:sz="0" w:space="0" w:color="auto"/>
        <w:bottom w:val="none" w:sz="0" w:space="0" w:color="auto"/>
        <w:right w:val="none" w:sz="0" w:space="0" w:color="auto"/>
      </w:divBdr>
    </w:div>
    <w:div w:id="294874293">
      <w:bodyDiv w:val="1"/>
      <w:marLeft w:val="0"/>
      <w:marRight w:val="0"/>
      <w:marTop w:val="0"/>
      <w:marBottom w:val="0"/>
      <w:divBdr>
        <w:top w:val="none" w:sz="0" w:space="0" w:color="auto"/>
        <w:left w:val="none" w:sz="0" w:space="0" w:color="auto"/>
        <w:bottom w:val="none" w:sz="0" w:space="0" w:color="auto"/>
        <w:right w:val="none" w:sz="0" w:space="0" w:color="auto"/>
      </w:divBdr>
    </w:div>
    <w:div w:id="295108774">
      <w:bodyDiv w:val="1"/>
      <w:marLeft w:val="0"/>
      <w:marRight w:val="0"/>
      <w:marTop w:val="0"/>
      <w:marBottom w:val="0"/>
      <w:divBdr>
        <w:top w:val="none" w:sz="0" w:space="0" w:color="auto"/>
        <w:left w:val="none" w:sz="0" w:space="0" w:color="auto"/>
        <w:bottom w:val="none" w:sz="0" w:space="0" w:color="auto"/>
        <w:right w:val="none" w:sz="0" w:space="0" w:color="auto"/>
      </w:divBdr>
    </w:div>
    <w:div w:id="305821123">
      <w:bodyDiv w:val="1"/>
      <w:marLeft w:val="0"/>
      <w:marRight w:val="0"/>
      <w:marTop w:val="0"/>
      <w:marBottom w:val="0"/>
      <w:divBdr>
        <w:top w:val="none" w:sz="0" w:space="0" w:color="auto"/>
        <w:left w:val="none" w:sz="0" w:space="0" w:color="auto"/>
        <w:bottom w:val="none" w:sz="0" w:space="0" w:color="auto"/>
        <w:right w:val="none" w:sz="0" w:space="0" w:color="auto"/>
      </w:divBdr>
    </w:div>
    <w:div w:id="307130427">
      <w:bodyDiv w:val="1"/>
      <w:marLeft w:val="0"/>
      <w:marRight w:val="0"/>
      <w:marTop w:val="0"/>
      <w:marBottom w:val="0"/>
      <w:divBdr>
        <w:top w:val="none" w:sz="0" w:space="0" w:color="auto"/>
        <w:left w:val="none" w:sz="0" w:space="0" w:color="auto"/>
        <w:bottom w:val="none" w:sz="0" w:space="0" w:color="auto"/>
        <w:right w:val="none" w:sz="0" w:space="0" w:color="auto"/>
      </w:divBdr>
    </w:div>
    <w:div w:id="307711591">
      <w:bodyDiv w:val="1"/>
      <w:marLeft w:val="0"/>
      <w:marRight w:val="0"/>
      <w:marTop w:val="0"/>
      <w:marBottom w:val="0"/>
      <w:divBdr>
        <w:top w:val="none" w:sz="0" w:space="0" w:color="auto"/>
        <w:left w:val="none" w:sz="0" w:space="0" w:color="auto"/>
        <w:bottom w:val="none" w:sz="0" w:space="0" w:color="auto"/>
        <w:right w:val="none" w:sz="0" w:space="0" w:color="auto"/>
      </w:divBdr>
    </w:div>
    <w:div w:id="311763215">
      <w:bodyDiv w:val="1"/>
      <w:marLeft w:val="0"/>
      <w:marRight w:val="0"/>
      <w:marTop w:val="0"/>
      <w:marBottom w:val="0"/>
      <w:divBdr>
        <w:top w:val="none" w:sz="0" w:space="0" w:color="auto"/>
        <w:left w:val="none" w:sz="0" w:space="0" w:color="auto"/>
        <w:bottom w:val="none" w:sz="0" w:space="0" w:color="auto"/>
        <w:right w:val="none" w:sz="0" w:space="0" w:color="auto"/>
      </w:divBdr>
    </w:div>
    <w:div w:id="318464123">
      <w:bodyDiv w:val="1"/>
      <w:marLeft w:val="0"/>
      <w:marRight w:val="0"/>
      <w:marTop w:val="0"/>
      <w:marBottom w:val="0"/>
      <w:divBdr>
        <w:top w:val="none" w:sz="0" w:space="0" w:color="auto"/>
        <w:left w:val="none" w:sz="0" w:space="0" w:color="auto"/>
        <w:bottom w:val="none" w:sz="0" w:space="0" w:color="auto"/>
        <w:right w:val="none" w:sz="0" w:space="0" w:color="auto"/>
      </w:divBdr>
    </w:div>
    <w:div w:id="332072693">
      <w:bodyDiv w:val="1"/>
      <w:marLeft w:val="0"/>
      <w:marRight w:val="0"/>
      <w:marTop w:val="0"/>
      <w:marBottom w:val="0"/>
      <w:divBdr>
        <w:top w:val="none" w:sz="0" w:space="0" w:color="auto"/>
        <w:left w:val="none" w:sz="0" w:space="0" w:color="auto"/>
        <w:bottom w:val="none" w:sz="0" w:space="0" w:color="auto"/>
        <w:right w:val="none" w:sz="0" w:space="0" w:color="auto"/>
      </w:divBdr>
    </w:div>
    <w:div w:id="333726422">
      <w:bodyDiv w:val="1"/>
      <w:marLeft w:val="0"/>
      <w:marRight w:val="0"/>
      <w:marTop w:val="0"/>
      <w:marBottom w:val="0"/>
      <w:divBdr>
        <w:top w:val="none" w:sz="0" w:space="0" w:color="auto"/>
        <w:left w:val="none" w:sz="0" w:space="0" w:color="auto"/>
        <w:bottom w:val="none" w:sz="0" w:space="0" w:color="auto"/>
        <w:right w:val="none" w:sz="0" w:space="0" w:color="auto"/>
      </w:divBdr>
    </w:div>
    <w:div w:id="342361102">
      <w:bodyDiv w:val="1"/>
      <w:marLeft w:val="0"/>
      <w:marRight w:val="0"/>
      <w:marTop w:val="0"/>
      <w:marBottom w:val="0"/>
      <w:divBdr>
        <w:top w:val="none" w:sz="0" w:space="0" w:color="auto"/>
        <w:left w:val="none" w:sz="0" w:space="0" w:color="auto"/>
        <w:bottom w:val="none" w:sz="0" w:space="0" w:color="auto"/>
        <w:right w:val="none" w:sz="0" w:space="0" w:color="auto"/>
      </w:divBdr>
    </w:div>
    <w:div w:id="353390070">
      <w:bodyDiv w:val="1"/>
      <w:marLeft w:val="0"/>
      <w:marRight w:val="0"/>
      <w:marTop w:val="0"/>
      <w:marBottom w:val="0"/>
      <w:divBdr>
        <w:top w:val="none" w:sz="0" w:space="0" w:color="auto"/>
        <w:left w:val="none" w:sz="0" w:space="0" w:color="auto"/>
        <w:bottom w:val="none" w:sz="0" w:space="0" w:color="auto"/>
        <w:right w:val="none" w:sz="0" w:space="0" w:color="auto"/>
      </w:divBdr>
    </w:div>
    <w:div w:id="359014798">
      <w:bodyDiv w:val="1"/>
      <w:marLeft w:val="0"/>
      <w:marRight w:val="0"/>
      <w:marTop w:val="0"/>
      <w:marBottom w:val="0"/>
      <w:divBdr>
        <w:top w:val="none" w:sz="0" w:space="0" w:color="auto"/>
        <w:left w:val="none" w:sz="0" w:space="0" w:color="auto"/>
        <w:bottom w:val="none" w:sz="0" w:space="0" w:color="auto"/>
        <w:right w:val="none" w:sz="0" w:space="0" w:color="auto"/>
      </w:divBdr>
    </w:div>
    <w:div w:id="367877608">
      <w:bodyDiv w:val="1"/>
      <w:marLeft w:val="0"/>
      <w:marRight w:val="0"/>
      <w:marTop w:val="0"/>
      <w:marBottom w:val="0"/>
      <w:divBdr>
        <w:top w:val="none" w:sz="0" w:space="0" w:color="auto"/>
        <w:left w:val="none" w:sz="0" w:space="0" w:color="auto"/>
        <w:bottom w:val="none" w:sz="0" w:space="0" w:color="auto"/>
        <w:right w:val="none" w:sz="0" w:space="0" w:color="auto"/>
      </w:divBdr>
    </w:div>
    <w:div w:id="375618684">
      <w:bodyDiv w:val="1"/>
      <w:marLeft w:val="0"/>
      <w:marRight w:val="0"/>
      <w:marTop w:val="0"/>
      <w:marBottom w:val="0"/>
      <w:divBdr>
        <w:top w:val="none" w:sz="0" w:space="0" w:color="auto"/>
        <w:left w:val="none" w:sz="0" w:space="0" w:color="auto"/>
        <w:bottom w:val="none" w:sz="0" w:space="0" w:color="auto"/>
        <w:right w:val="none" w:sz="0" w:space="0" w:color="auto"/>
      </w:divBdr>
    </w:div>
    <w:div w:id="383867173">
      <w:bodyDiv w:val="1"/>
      <w:marLeft w:val="0"/>
      <w:marRight w:val="0"/>
      <w:marTop w:val="0"/>
      <w:marBottom w:val="0"/>
      <w:divBdr>
        <w:top w:val="none" w:sz="0" w:space="0" w:color="auto"/>
        <w:left w:val="none" w:sz="0" w:space="0" w:color="auto"/>
        <w:bottom w:val="none" w:sz="0" w:space="0" w:color="auto"/>
        <w:right w:val="none" w:sz="0" w:space="0" w:color="auto"/>
      </w:divBdr>
    </w:div>
    <w:div w:id="403720003">
      <w:bodyDiv w:val="1"/>
      <w:marLeft w:val="0"/>
      <w:marRight w:val="0"/>
      <w:marTop w:val="0"/>
      <w:marBottom w:val="0"/>
      <w:divBdr>
        <w:top w:val="none" w:sz="0" w:space="0" w:color="auto"/>
        <w:left w:val="none" w:sz="0" w:space="0" w:color="auto"/>
        <w:bottom w:val="none" w:sz="0" w:space="0" w:color="auto"/>
        <w:right w:val="none" w:sz="0" w:space="0" w:color="auto"/>
      </w:divBdr>
    </w:div>
    <w:div w:id="404572412">
      <w:bodyDiv w:val="1"/>
      <w:marLeft w:val="0"/>
      <w:marRight w:val="0"/>
      <w:marTop w:val="0"/>
      <w:marBottom w:val="0"/>
      <w:divBdr>
        <w:top w:val="none" w:sz="0" w:space="0" w:color="auto"/>
        <w:left w:val="none" w:sz="0" w:space="0" w:color="auto"/>
        <w:bottom w:val="none" w:sz="0" w:space="0" w:color="auto"/>
        <w:right w:val="none" w:sz="0" w:space="0" w:color="auto"/>
      </w:divBdr>
    </w:div>
    <w:div w:id="407311545">
      <w:bodyDiv w:val="1"/>
      <w:marLeft w:val="0"/>
      <w:marRight w:val="0"/>
      <w:marTop w:val="0"/>
      <w:marBottom w:val="0"/>
      <w:divBdr>
        <w:top w:val="none" w:sz="0" w:space="0" w:color="auto"/>
        <w:left w:val="none" w:sz="0" w:space="0" w:color="auto"/>
        <w:bottom w:val="none" w:sz="0" w:space="0" w:color="auto"/>
        <w:right w:val="none" w:sz="0" w:space="0" w:color="auto"/>
      </w:divBdr>
    </w:div>
    <w:div w:id="414058552">
      <w:bodyDiv w:val="1"/>
      <w:marLeft w:val="0"/>
      <w:marRight w:val="0"/>
      <w:marTop w:val="0"/>
      <w:marBottom w:val="0"/>
      <w:divBdr>
        <w:top w:val="none" w:sz="0" w:space="0" w:color="auto"/>
        <w:left w:val="none" w:sz="0" w:space="0" w:color="auto"/>
        <w:bottom w:val="none" w:sz="0" w:space="0" w:color="auto"/>
        <w:right w:val="none" w:sz="0" w:space="0" w:color="auto"/>
      </w:divBdr>
    </w:div>
    <w:div w:id="414205485">
      <w:bodyDiv w:val="1"/>
      <w:marLeft w:val="0"/>
      <w:marRight w:val="0"/>
      <w:marTop w:val="0"/>
      <w:marBottom w:val="0"/>
      <w:divBdr>
        <w:top w:val="none" w:sz="0" w:space="0" w:color="auto"/>
        <w:left w:val="none" w:sz="0" w:space="0" w:color="auto"/>
        <w:bottom w:val="none" w:sz="0" w:space="0" w:color="auto"/>
        <w:right w:val="none" w:sz="0" w:space="0" w:color="auto"/>
      </w:divBdr>
    </w:div>
    <w:div w:id="417365177">
      <w:bodyDiv w:val="1"/>
      <w:marLeft w:val="0"/>
      <w:marRight w:val="0"/>
      <w:marTop w:val="0"/>
      <w:marBottom w:val="0"/>
      <w:divBdr>
        <w:top w:val="none" w:sz="0" w:space="0" w:color="auto"/>
        <w:left w:val="none" w:sz="0" w:space="0" w:color="auto"/>
        <w:bottom w:val="none" w:sz="0" w:space="0" w:color="auto"/>
        <w:right w:val="none" w:sz="0" w:space="0" w:color="auto"/>
      </w:divBdr>
    </w:div>
    <w:div w:id="420638672">
      <w:bodyDiv w:val="1"/>
      <w:marLeft w:val="0"/>
      <w:marRight w:val="0"/>
      <w:marTop w:val="0"/>
      <w:marBottom w:val="0"/>
      <w:divBdr>
        <w:top w:val="none" w:sz="0" w:space="0" w:color="auto"/>
        <w:left w:val="none" w:sz="0" w:space="0" w:color="auto"/>
        <w:bottom w:val="none" w:sz="0" w:space="0" w:color="auto"/>
        <w:right w:val="none" w:sz="0" w:space="0" w:color="auto"/>
      </w:divBdr>
    </w:div>
    <w:div w:id="447824178">
      <w:bodyDiv w:val="1"/>
      <w:marLeft w:val="0"/>
      <w:marRight w:val="0"/>
      <w:marTop w:val="0"/>
      <w:marBottom w:val="0"/>
      <w:divBdr>
        <w:top w:val="none" w:sz="0" w:space="0" w:color="auto"/>
        <w:left w:val="none" w:sz="0" w:space="0" w:color="auto"/>
        <w:bottom w:val="none" w:sz="0" w:space="0" w:color="auto"/>
        <w:right w:val="none" w:sz="0" w:space="0" w:color="auto"/>
      </w:divBdr>
    </w:div>
    <w:div w:id="451438468">
      <w:bodyDiv w:val="1"/>
      <w:marLeft w:val="0"/>
      <w:marRight w:val="0"/>
      <w:marTop w:val="0"/>
      <w:marBottom w:val="0"/>
      <w:divBdr>
        <w:top w:val="none" w:sz="0" w:space="0" w:color="auto"/>
        <w:left w:val="none" w:sz="0" w:space="0" w:color="auto"/>
        <w:bottom w:val="none" w:sz="0" w:space="0" w:color="auto"/>
        <w:right w:val="none" w:sz="0" w:space="0" w:color="auto"/>
      </w:divBdr>
    </w:div>
    <w:div w:id="456921161">
      <w:bodyDiv w:val="1"/>
      <w:marLeft w:val="0"/>
      <w:marRight w:val="0"/>
      <w:marTop w:val="0"/>
      <w:marBottom w:val="0"/>
      <w:divBdr>
        <w:top w:val="none" w:sz="0" w:space="0" w:color="auto"/>
        <w:left w:val="none" w:sz="0" w:space="0" w:color="auto"/>
        <w:bottom w:val="none" w:sz="0" w:space="0" w:color="auto"/>
        <w:right w:val="none" w:sz="0" w:space="0" w:color="auto"/>
      </w:divBdr>
    </w:div>
    <w:div w:id="458958845">
      <w:bodyDiv w:val="1"/>
      <w:marLeft w:val="0"/>
      <w:marRight w:val="0"/>
      <w:marTop w:val="0"/>
      <w:marBottom w:val="0"/>
      <w:divBdr>
        <w:top w:val="none" w:sz="0" w:space="0" w:color="auto"/>
        <w:left w:val="none" w:sz="0" w:space="0" w:color="auto"/>
        <w:bottom w:val="none" w:sz="0" w:space="0" w:color="auto"/>
        <w:right w:val="none" w:sz="0" w:space="0" w:color="auto"/>
      </w:divBdr>
    </w:div>
    <w:div w:id="467364070">
      <w:bodyDiv w:val="1"/>
      <w:marLeft w:val="0"/>
      <w:marRight w:val="0"/>
      <w:marTop w:val="0"/>
      <w:marBottom w:val="0"/>
      <w:divBdr>
        <w:top w:val="none" w:sz="0" w:space="0" w:color="auto"/>
        <w:left w:val="none" w:sz="0" w:space="0" w:color="auto"/>
        <w:bottom w:val="none" w:sz="0" w:space="0" w:color="auto"/>
        <w:right w:val="none" w:sz="0" w:space="0" w:color="auto"/>
      </w:divBdr>
    </w:div>
    <w:div w:id="483743701">
      <w:bodyDiv w:val="1"/>
      <w:marLeft w:val="0"/>
      <w:marRight w:val="0"/>
      <w:marTop w:val="0"/>
      <w:marBottom w:val="0"/>
      <w:divBdr>
        <w:top w:val="none" w:sz="0" w:space="0" w:color="auto"/>
        <w:left w:val="none" w:sz="0" w:space="0" w:color="auto"/>
        <w:bottom w:val="none" w:sz="0" w:space="0" w:color="auto"/>
        <w:right w:val="none" w:sz="0" w:space="0" w:color="auto"/>
      </w:divBdr>
    </w:div>
    <w:div w:id="507132864">
      <w:bodyDiv w:val="1"/>
      <w:marLeft w:val="0"/>
      <w:marRight w:val="0"/>
      <w:marTop w:val="0"/>
      <w:marBottom w:val="0"/>
      <w:divBdr>
        <w:top w:val="none" w:sz="0" w:space="0" w:color="auto"/>
        <w:left w:val="none" w:sz="0" w:space="0" w:color="auto"/>
        <w:bottom w:val="none" w:sz="0" w:space="0" w:color="auto"/>
        <w:right w:val="none" w:sz="0" w:space="0" w:color="auto"/>
      </w:divBdr>
    </w:div>
    <w:div w:id="507644807">
      <w:bodyDiv w:val="1"/>
      <w:marLeft w:val="0"/>
      <w:marRight w:val="0"/>
      <w:marTop w:val="0"/>
      <w:marBottom w:val="0"/>
      <w:divBdr>
        <w:top w:val="none" w:sz="0" w:space="0" w:color="auto"/>
        <w:left w:val="none" w:sz="0" w:space="0" w:color="auto"/>
        <w:bottom w:val="none" w:sz="0" w:space="0" w:color="auto"/>
        <w:right w:val="none" w:sz="0" w:space="0" w:color="auto"/>
      </w:divBdr>
    </w:div>
    <w:div w:id="507870894">
      <w:bodyDiv w:val="1"/>
      <w:marLeft w:val="0"/>
      <w:marRight w:val="0"/>
      <w:marTop w:val="0"/>
      <w:marBottom w:val="0"/>
      <w:divBdr>
        <w:top w:val="none" w:sz="0" w:space="0" w:color="auto"/>
        <w:left w:val="none" w:sz="0" w:space="0" w:color="auto"/>
        <w:bottom w:val="none" w:sz="0" w:space="0" w:color="auto"/>
        <w:right w:val="none" w:sz="0" w:space="0" w:color="auto"/>
      </w:divBdr>
    </w:div>
    <w:div w:id="528957551">
      <w:bodyDiv w:val="1"/>
      <w:marLeft w:val="0"/>
      <w:marRight w:val="0"/>
      <w:marTop w:val="0"/>
      <w:marBottom w:val="0"/>
      <w:divBdr>
        <w:top w:val="none" w:sz="0" w:space="0" w:color="auto"/>
        <w:left w:val="none" w:sz="0" w:space="0" w:color="auto"/>
        <w:bottom w:val="none" w:sz="0" w:space="0" w:color="auto"/>
        <w:right w:val="none" w:sz="0" w:space="0" w:color="auto"/>
      </w:divBdr>
    </w:div>
    <w:div w:id="529802940">
      <w:bodyDiv w:val="1"/>
      <w:marLeft w:val="0"/>
      <w:marRight w:val="0"/>
      <w:marTop w:val="0"/>
      <w:marBottom w:val="0"/>
      <w:divBdr>
        <w:top w:val="none" w:sz="0" w:space="0" w:color="auto"/>
        <w:left w:val="none" w:sz="0" w:space="0" w:color="auto"/>
        <w:bottom w:val="none" w:sz="0" w:space="0" w:color="auto"/>
        <w:right w:val="none" w:sz="0" w:space="0" w:color="auto"/>
      </w:divBdr>
    </w:div>
    <w:div w:id="537161689">
      <w:bodyDiv w:val="1"/>
      <w:marLeft w:val="0"/>
      <w:marRight w:val="0"/>
      <w:marTop w:val="0"/>
      <w:marBottom w:val="0"/>
      <w:divBdr>
        <w:top w:val="none" w:sz="0" w:space="0" w:color="auto"/>
        <w:left w:val="none" w:sz="0" w:space="0" w:color="auto"/>
        <w:bottom w:val="none" w:sz="0" w:space="0" w:color="auto"/>
        <w:right w:val="none" w:sz="0" w:space="0" w:color="auto"/>
      </w:divBdr>
    </w:div>
    <w:div w:id="552423314">
      <w:bodyDiv w:val="1"/>
      <w:marLeft w:val="0"/>
      <w:marRight w:val="0"/>
      <w:marTop w:val="0"/>
      <w:marBottom w:val="0"/>
      <w:divBdr>
        <w:top w:val="none" w:sz="0" w:space="0" w:color="auto"/>
        <w:left w:val="none" w:sz="0" w:space="0" w:color="auto"/>
        <w:bottom w:val="none" w:sz="0" w:space="0" w:color="auto"/>
        <w:right w:val="none" w:sz="0" w:space="0" w:color="auto"/>
      </w:divBdr>
    </w:div>
    <w:div w:id="562788641">
      <w:bodyDiv w:val="1"/>
      <w:marLeft w:val="0"/>
      <w:marRight w:val="0"/>
      <w:marTop w:val="0"/>
      <w:marBottom w:val="0"/>
      <w:divBdr>
        <w:top w:val="none" w:sz="0" w:space="0" w:color="auto"/>
        <w:left w:val="none" w:sz="0" w:space="0" w:color="auto"/>
        <w:bottom w:val="none" w:sz="0" w:space="0" w:color="auto"/>
        <w:right w:val="none" w:sz="0" w:space="0" w:color="auto"/>
      </w:divBdr>
    </w:div>
    <w:div w:id="566452156">
      <w:bodyDiv w:val="1"/>
      <w:marLeft w:val="0"/>
      <w:marRight w:val="0"/>
      <w:marTop w:val="0"/>
      <w:marBottom w:val="0"/>
      <w:divBdr>
        <w:top w:val="none" w:sz="0" w:space="0" w:color="auto"/>
        <w:left w:val="none" w:sz="0" w:space="0" w:color="auto"/>
        <w:bottom w:val="none" w:sz="0" w:space="0" w:color="auto"/>
        <w:right w:val="none" w:sz="0" w:space="0" w:color="auto"/>
      </w:divBdr>
    </w:div>
    <w:div w:id="572278427">
      <w:bodyDiv w:val="1"/>
      <w:marLeft w:val="0"/>
      <w:marRight w:val="0"/>
      <w:marTop w:val="0"/>
      <w:marBottom w:val="0"/>
      <w:divBdr>
        <w:top w:val="none" w:sz="0" w:space="0" w:color="auto"/>
        <w:left w:val="none" w:sz="0" w:space="0" w:color="auto"/>
        <w:bottom w:val="none" w:sz="0" w:space="0" w:color="auto"/>
        <w:right w:val="none" w:sz="0" w:space="0" w:color="auto"/>
      </w:divBdr>
    </w:div>
    <w:div w:id="605507234">
      <w:bodyDiv w:val="1"/>
      <w:marLeft w:val="0"/>
      <w:marRight w:val="0"/>
      <w:marTop w:val="0"/>
      <w:marBottom w:val="0"/>
      <w:divBdr>
        <w:top w:val="none" w:sz="0" w:space="0" w:color="auto"/>
        <w:left w:val="none" w:sz="0" w:space="0" w:color="auto"/>
        <w:bottom w:val="none" w:sz="0" w:space="0" w:color="auto"/>
        <w:right w:val="none" w:sz="0" w:space="0" w:color="auto"/>
      </w:divBdr>
    </w:div>
    <w:div w:id="612975485">
      <w:bodyDiv w:val="1"/>
      <w:marLeft w:val="0"/>
      <w:marRight w:val="0"/>
      <w:marTop w:val="0"/>
      <w:marBottom w:val="0"/>
      <w:divBdr>
        <w:top w:val="none" w:sz="0" w:space="0" w:color="auto"/>
        <w:left w:val="none" w:sz="0" w:space="0" w:color="auto"/>
        <w:bottom w:val="none" w:sz="0" w:space="0" w:color="auto"/>
        <w:right w:val="none" w:sz="0" w:space="0" w:color="auto"/>
      </w:divBdr>
    </w:div>
    <w:div w:id="616454227">
      <w:bodyDiv w:val="1"/>
      <w:marLeft w:val="0"/>
      <w:marRight w:val="0"/>
      <w:marTop w:val="0"/>
      <w:marBottom w:val="0"/>
      <w:divBdr>
        <w:top w:val="none" w:sz="0" w:space="0" w:color="auto"/>
        <w:left w:val="none" w:sz="0" w:space="0" w:color="auto"/>
        <w:bottom w:val="none" w:sz="0" w:space="0" w:color="auto"/>
        <w:right w:val="none" w:sz="0" w:space="0" w:color="auto"/>
      </w:divBdr>
    </w:div>
    <w:div w:id="627704564">
      <w:bodyDiv w:val="1"/>
      <w:marLeft w:val="0"/>
      <w:marRight w:val="0"/>
      <w:marTop w:val="0"/>
      <w:marBottom w:val="0"/>
      <w:divBdr>
        <w:top w:val="none" w:sz="0" w:space="0" w:color="auto"/>
        <w:left w:val="none" w:sz="0" w:space="0" w:color="auto"/>
        <w:bottom w:val="none" w:sz="0" w:space="0" w:color="auto"/>
        <w:right w:val="none" w:sz="0" w:space="0" w:color="auto"/>
      </w:divBdr>
    </w:div>
    <w:div w:id="637997040">
      <w:bodyDiv w:val="1"/>
      <w:marLeft w:val="0"/>
      <w:marRight w:val="0"/>
      <w:marTop w:val="0"/>
      <w:marBottom w:val="0"/>
      <w:divBdr>
        <w:top w:val="none" w:sz="0" w:space="0" w:color="auto"/>
        <w:left w:val="none" w:sz="0" w:space="0" w:color="auto"/>
        <w:bottom w:val="none" w:sz="0" w:space="0" w:color="auto"/>
        <w:right w:val="none" w:sz="0" w:space="0" w:color="auto"/>
      </w:divBdr>
    </w:div>
    <w:div w:id="639503877">
      <w:bodyDiv w:val="1"/>
      <w:marLeft w:val="0"/>
      <w:marRight w:val="0"/>
      <w:marTop w:val="0"/>
      <w:marBottom w:val="0"/>
      <w:divBdr>
        <w:top w:val="none" w:sz="0" w:space="0" w:color="auto"/>
        <w:left w:val="none" w:sz="0" w:space="0" w:color="auto"/>
        <w:bottom w:val="none" w:sz="0" w:space="0" w:color="auto"/>
        <w:right w:val="none" w:sz="0" w:space="0" w:color="auto"/>
      </w:divBdr>
    </w:div>
    <w:div w:id="663777481">
      <w:bodyDiv w:val="1"/>
      <w:marLeft w:val="0"/>
      <w:marRight w:val="0"/>
      <w:marTop w:val="0"/>
      <w:marBottom w:val="0"/>
      <w:divBdr>
        <w:top w:val="none" w:sz="0" w:space="0" w:color="auto"/>
        <w:left w:val="none" w:sz="0" w:space="0" w:color="auto"/>
        <w:bottom w:val="none" w:sz="0" w:space="0" w:color="auto"/>
        <w:right w:val="none" w:sz="0" w:space="0" w:color="auto"/>
      </w:divBdr>
    </w:div>
    <w:div w:id="664089997">
      <w:bodyDiv w:val="1"/>
      <w:marLeft w:val="0"/>
      <w:marRight w:val="0"/>
      <w:marTop w:val="0"/>
      <w:marBottom w:val="0"/>
      <w:divBdr>
        <w:top w:val="none" w:sz="0" w:space="0" w:color="auto"/>
        <w:left w:val="none" w:sz="0" w:space="0" w:color="auto"/>
        <w:bottom w:val="none" w:sz="0" w:space="0" w:color="auto"/>
        <w:right w:val="none" w:sz="0" w:space="0" w:color="auto"/>
      </w:divBdr>
    </w:div>
    <w:div w:id="675301143">
      <w:bodyDiv w:val="1"/>
      <w:marLeft w:val="0"/>
      <w:marRight w:val="0"/>
      <w:marTop w:val="0"/>
      <w:marBottom w:val="0"/>
      <w:divBdr>
        <w:top w:val="none" w:sz="0" w:space="0" w:color="auto"/>
        <w:left w:val="none" w:sz="0" w:space="0" w:color="auto"/>
        <w:bottom w:val="none" w:sz="0" w:space="0" w:color="auto"/>
        <w:right w:val="none" w:sz="0" w:space="0" w:color="auto"/>
      </w:divBdr>
    </w:div>
    <w:div w:id="706947881">
      <w:bodyDiv w:val="1"/>
      <w:marLeft w:val="0"/>
      <w:marRight w:val="0"/>
      <w:marTop w:val="0"/>
      <w:marBottom w:val="0"/>
      <w:divBdr>
        <w:top w:val="none" w:sz="0" w:space="0" w:color="auto"/>
        <w:left w:val="none" w:sz="0" w:space="0" w:color="auto"/>
        <w:bottom w:val="none" w:sz="0" w:space="0" w:color="auto"/>
        <w:right w:val="none" w:sz="0" w:space="0" w:color="auto"/>
      </w:divBdr>
    </w:div>
    <w:div w:id="707805440">
      <w:bodyDiv w:val="1"/>
      <w:marLeft w:val="0"/>
      <w:marRight w:val="0"/>
      <w:marTop w:val="0"/>
      <w:marBottom w:val="0"/>
      <w:divBdr>
        <w:top w:val="none" w:sz="0" w:space="0" w:color="auto"/>
        <w:left w:val="none" w:sz="0" w:space="0" w:color="auto"/>
        <w:bottom w:val="none" w:sz="0" w:space="0" w:color="auto"/>
        <w:right w:val="none" w:sz="0" w:space="0" w:color="auto"/>
      </w:divBdr>
    </w:div>
    <w:div w:id="715348709">
      <w:bodyDiv w:val="1"/>
      <w:marLeft w:val="0"/>
      <w:marRight w:val="0"/>
      <w:marTop w:val="0"/>
      <w:marBottom w:val="0"/>
      <w:divBdr>
        <w:top w:val="none" w:sz="0" w:space="0" w:color="auto"/>
        <w:left w:val="none" w:sz="0" w:space="0" w:color="auto"/>
        <w:bottom w:val="none" w:sz="0" w:space="0" w:color="auto"/>
        <w:right w:val="none" w:sz="0" w:space="0" w:color="auto"/>
      </w:divBdr>
    </w:div>
    <w:div w:id="719980836">
      <w:bodyDiv w:val="1"/>
      <w:marLeft w:val="0"/>
      <w:marRight w:val="0"/>
      <w:marTop w:val="0"/>
      <w:marBottom w:val="0"/>
      <w:divBdr>
        <w:top w:val="none" w:sz="0" w:space="0" w:color="auto"/>
        <w:left w:val="none" w:sz="0" w:space="0" w:color="auto"/>
        <w:bottom w:val="none" w:sz="0" w:space="0" w:color="auto"/>
        <w:right w:val="none" w:sz="0" w:space="0" w:color="auto"/>
      </w:divBdr>
    </w:div>
    <w:div w:id="756099449">
      <w:bodyDiv w:val="1"/>
      <w:marLeft w:val="0"/>
      <w:marRight w:val="0"/>
      <w:marTop w:val="0"/>
      <w:marBottom w:val="0"/>
      <w:divBdr>
        <w:top w:val="none" w:sz="0" w:space="0" w:color="auto"/>
        <w:left w:val="none" w:sz="0" w:space="0" w:color="auto"/>
        <w:bottom w:val="none" w:sz="0" w:space="0" w:color="auto"/>
        <w:right w:val="none" w:sz="0" w:space="0" w:color="auto"/>
      </w:divBdr>
    </w:div>
    <w:div w:id="772669980">
      <w:bodyDiv w:val="1"/>
      <w:marLeft w:val="0"/>
      <w:marRight w:val="0"/>
      <w:marTop w:val="0"/>
      <w:marBottom w:val="0"/>
      <w:divBdr>
        <w:top w:val="none" w:sz="0" w:space="0" w:color="auto"/>
        <w:left w:val="none" w:sz="0" w:space="0" w:color="auto"/>
        <w:bottom w:val="none" w:sz="0" w:space="0" w:color="auto"/>
        <w:right w:val="none" w:sz="0" w:space="0" w:color="auto"/>
      </w:divBdr>
    </w:div>
    <w:div w:id="775908500">
      <w:bodyDiv w:val="1"/>
      <w:marLeft w:val="0"/>
      <w:marRight w:val="0"/>
      <w:marTop w:val="0"/>
      <w:marBottom w:val="0"/>
      <w:divBdr>
        <w:top w:val="none" w:sz="0" w:space="0" w:color="auto"/>
        <w:left w:val="none" w:sz="0" w:space="0" w:color="auto"/>
        <w:bottom w:val="none" w:sz="0" w:space="0" w:color="auto"/>
        <w:right w:val="none" w:sz="0" w:space="0" w:color="auto"/>
      </w:divBdr>
    </w:div>
    <w:div w:id="785126911">
      <w:bodyDiv w:val="1"/>
      <w:marLeft w:val="0"/>
      <w:marRight w:val="0"/>
      <w:marTop w:val="0"/>
      <w:marBottom w:val="0"/>
      <w:divBdr>
        <w:top w:val="none" w:sz="0" w:space="0" w:color="auto"/>
        <w:left w:val="none" w:sz="0" w:space="0" w:color="auto"/>
        <w:bottom w:val="none" w:sz="0" w:space="0" w:color="auto"/>
        <w:right w:val="none" w:sz="0" w:space="0" w:color="auto"/>
      </w:divBdr>
    </w:div>
    <w:div w:id="792870491">
      <w:bodyDiv w:val="1"/>
      <w:marLeft w:val="0"/>
      <w:marRight w:val="0"/>
      <w:marTop w:val="0"/>
      <w:marBottom w:val="0"/>
      <w:divBdr>
        <w:top w:val="none" w:sz="0" w:space="0" w:color="auto"/>
        <w:left w:val="none" w:sz="0" w:space="0" w:color="auto"/>
        <w:bottom w:val="none" w:sz="0" w:space="0" w:color="auto"/>
        <w:right w:val="none" w:sz="0" w:space="0" w:color="auto"/>
      </w:divBdr>
    </w:div>
    <w:div w:id="820659384">
      <w:bodyDiv w:val="1"/>
      <w:marLeft w:val="0"/>
      <w:marRight w:val="0"/>
      <w:marTop w:val="0"/>
      <w:marBottom w:val="0"/>
      <w:divBdr>
        <w:top w:val="none" w:sz="0" w:space="0" w:color="auto"/>
        <w:left w:val="none" w:sz="0" w:space="0" w:color="auto"/>
        <w:bottom w:val="none" w:sz="0" w:space="0" w:color="auto"/>
        <w:right w:val="none" w:sz="0" w:space="0" w:color="auto"/>
      </w:divBdr>
    </w:div>
    <w:div w:id="827358594">
      <w:bodyDiv w:val="1"/>
      <w:marLeft w:val="0"/>
      <w:marRight w:val="0"/>
      <w:marTop w:val="0"/>
      <w:marBottom w:val="0"/>
      <w:divBdr>
        <w:top w:val="none" w:sz="0" w:space="0" w:color="auto"/>
        <w:left w:val="none" w:sz="0" w:space="0" w:color="auto"/>
        <w:bottom w:val="none" w:sz="0" w:space="0" w:color="auto"/>
        <w:right w:val="none" w:sz="0" w:space="0" w:color="auto"/>
      </w:divBdr>
    </w:div>
    <w:div w:id="848789114">
      <w:bodyDiv w:val="1"/>
      <w:marLeft w:val="0"/>
      <w:marRight w:val="0"/>
      <w:marTop w:val="0"/>
      <w:marBottom w:val="0"/>
      <w:divBdr>
        <w:top w:val="none" w:sz="0" w:space="0" w:color="auto"/>
        <w:left w:val="none" w:sz="0" w:space="0" w:color="auto"/>
        <w:bottom w:val="none" w:sz="0" w:space="0" w:color="auto"/>
        <w:right w:val="none" w:sz="0" w:space="0" w:color="auto"/>
      </w:divBdr>
    </w:div>
    <w:div w:id="850803561">
      <w:bodyDiv w:val="1"/>
      <w:marLeft w:val="0"/>
      <w:marRight w:val="0"/>
      <w:marTop w:val="0"/>
      <w:marBottom w:val="0"/>
      <w:divBdr>
        <w:top w:val="none" w:sz="0" w:space="0" w:color="auto"/>
        <w:left w:val="none" w:sz="0" w:space="0" w:color="auto"/>
        <w:bottom w:val="none" w:sz="0" w:space="0" w:color="auto"/>
        <w:right w:val="none" w:sz="0" w:space="0" w:color="auto"/>
      </w:divBdr>
    </w:div>
    <w:div w:id="888957759">
      <w:bodyDiv w:val="1"/>
      <w:marLeft w:val="0"/>
      <w:marRight w:val="0"/>
      <w:marTop w:val="0"/>
      <w:marBottom w:val="0"/>
      <w:divBdr>
        <w:top w:val="none" w:sz="0" w:space="0" w:color="auto"/>
        <w:left w:val="none" w:sz="0" w:space="0" w:color="auto"/>
        <w:bottom w:val="none" w:sz="0" w:space="0" w:color="auto"/>
        <w:right w:val="none" w:sz="0" w:space="0" w:color="auto"/>
      </w:divBdr>
    </w:div>
    <w:div w:id="913735327">
      <w:bodyDiv w:val="1"/>
      <w:marLeft w:val="0"/>
      <w:marRight w:val="0"/>
      <w:marTop w:val="0"/>
      <w:marBottom w:val="0"/>
      <w:divBdr>
        <w:top w:val="none" w:sz="0" w:space="0" w:color="auto"/>
        <w:left w:val="none" w:sz="0" w:space="0" w:color="auto"/>
        <w:bottom w:val="none" w:sz="0" w:space="0" w:color="auto"/>
        <w:right w:val="none" w:sz="0" w:space="0" w:color="auto"/>
      </w:divBdr>
    </w:div>
    <w:div w:id="920527727">
      <w:bodyDiv w:val="1"/>
      <w:marLeft w:val="0"/>
      <w:marRight w:val="0"/>
      <w:marTop w:val="0"/>
      <w:marBottom w:val="0"/>
      <w:divBdr>
        <w:top w:val="none" w:sz="0" w:space="0" w:color="auto"/>
        <w:left w:val="none" w:sz="0" w:space="0" w:color="auto"/>
        <w:bottom w:val="none" w:sz="0" w:space="0" w:color="auto"/>
        <w:right w:val="none" w:sz="0" w:space="0" w:color="auto"/>
      </w:divBdr>
    </w:div>
    <w:div w:id="921064661">
      <w:bodyDiv w:val="1"/>
      <w:marLeft w:val="0"/>
      <w:marRight w:val="0"/>
      <w:marTop w:val="0"/>
      <w:marBottom w:val="0"/>
      <w:divBdr>
        <w:top w:val="none" w:sz="0" w:space="0" w:color="auto"/>
        <w:left w:val="none" w:sz="0" w:space="0" w:color="auto"/>
        <w:bottom w:val="none" w:sz="0" w:space="0" w:color="auto"/>
        <w:right w:val="none" w:sz="0" w:space="0" w:color="auto"/>
      </w:divBdr>
    </w:div>
    <w:div w:id="928852898">
      <w:bodyDiv w:val="1"/>
      <w:marLeft w:val="0"/>
      <w:marRight w:val="0"/>
      <w:marTop w:val="0"/>
      <w:marBottom w:val="0"/>
      <w:divBdr>
        <w:top w:val="none" w:sz="0" w:space="0" w:color="auto"/>
        <w:left w:val="none" w:sz="0" w:space="0" w:color="auto"/>
        <w:bottom w:val="none" w:sz="0" w:space="0" w:color="auto"/>
        <w:right w:val="none" w:sz="0" w:space="0" w:color="auto"/>
      </w:divBdr>
    </w:div>
    <w:div w:id="934674804">
      <w:bodyDiv w:val="1"/>
      <w:marLeft w:val="0"/>
      <w:marRight w:val="0"/>
      <w:marTop w:val="0"/>
      <w:marBottom w:val="0"/>
      <w:divBdr>
        <w:top w:val="none" w:sz="0" w:space="0" w:color="auto"/>
        <w:left w:val="none" w:sz="0" w:space="0" w:color="auto"/>
        <w:bottom w:val="none" w:sz="0" w:space="0" w:color="auto"/>
        <w:right w:val="none" w:sz="0" w:space="0" w:color="auto"/>
      </w:divBdr>
    </w:div>
    <w:div w:id="940331901">
      <w:bodyDiv w:val="1"/>
      <w:marLeft w:val="0"/>
      <w:marRight w:val="0"/>
      <w:marTop w:val="0"/>
      <w:marBottom w:val="0"/>
      <w:divBdr>
        <w:top w:val="none" w:sz="0" w:space="0" w:color="auto"/>
        <w:left w:val="none" w:sz="0" w:space="0" w:color="auto"/>
        <w:bottom w:val="none" w:sz="0" w:space="0" w:color="auto"/>
        <w:right w:val="none" w:sz="0" w:space="0" w:color="auto"/>
      </w:divBdr>
    </w:div>
    <w:div w:id="943147738">
      <w:bodyDiv w:val="1"/>
      <w:marLeft w:val="0"/>
      <w:marRight w:val="0"/>
      <w:marTop w:val="0"/>
      <w:marBottom w:val="0"/>
      <w:divBdr>
        <w:top w:val="none" w:sz="0" w:space="0" w:color="auto"/>
        <w:left w:val="none" w:sz="0" w:space="0" w:color="auto"/>
        <w:bottom w:val="none" w:sz="0" w:space="0" w:color="auto"/>
        <w:right w:val="none" w:sz="0" w:space="0" w:color="auto"/>
      </w:divBdr>
    </w:div>
    <w:div w:id="962612990">
      <w:bodyDiv w:val="1"/>
      <w:marLeft w:val="0"/>
      <w:marRight w:val="0"/>
      <w:marTop w:val="0"/>
      <w:marBottom w:val="0"/>
      <w:divBdr>
        <w:top w:val="none" w:sz="0" w:space="0" w:color="auto"/>
        <w:left w:val="none" w:sz="0" w:space="0" w:color="auto"/>
        <w:bottom w:val="none" w:sz="0" w:space="0" w:color="auto"/>
        <w:right w:val="none" w:sz="0" w:space="0" w:color="auto"/>
      </w:divBdr>
    </w:div>
    <w:div w:id="972101632">
      <w:bodyDiv w:val="1"/>
      <w:marLeft w:val="0"/>
      <w:marRight w:val="0"/>
      <w:marTop w:val="0"/>
      <w:marBottom w:val="0"/>
      <w:divBdr>
        <w:top w:val="none" w:sz="0" w:space="0" w:color="auto"/>
        <w:left w:val="none" w:sz="0" w:space="0" w:color="auto"/>
        <w:bottom w:val="none" w:sz="0" w:space="0" w:color="auto"/>
        <w:right w:val="none" w:sz="0" w:space="0" w:color="auto"/>
      </w:divBdr>
    </w:div>
    <w:div w:id="985162414">
      <w:bodyDiv w:val="1"/>
      <w:marLeft w:val="0"/>
      <w:marRight w:val="0"/>
      <w:marTop w:val="0"/>
      <w:marBottom w:val="0"/>
      <w:divBdr>
        <w:top w:val="none" w:sz="0" w:space="0" w:color="auto"/>
        <w:left w:val="none" w:sz="0" w:space="0" w:color="auto"/>
        <w:bottom w:val="none" w:sz="0" w:space="0" w:color="auto"/>
        <w:right w:val="none" w:sz="0" w:space="0" w:color="auto"/>
      </w:divBdr>
    </w:div>
    <w:div w:id="992176264">
      <w:bodyDiv w:val="1"/>
      <w:marLeft w:val="0"/>
      <w:marRight w:val="0"/>
      <w:marTop w:val="0"/>
      <w:marBottom w:val="0"/>
      <w:divBdr>
        <w:top w:val="none" w:sz="0" w:space="0" w:color="auto"/>
        <w:left w:val="none" w:sz="0" w:space="0" w:color="auto"/>
        <w:bottom w:val="none" w:sz="0" w:space="0" w:color="auto"/>
        <w:right w:val="none" w:sz="0" w:space="0" w:color="auto"/>
      </w:divBdr>
    </w:div>
    <w:div w:id="997616236">
      <w:bodyDiv w:val="1"/>
      <w:marLeft w:val="0"/>
      <w:marRight w:val="0"/>
      <w:marTop w:val="0"/>
      <w:marBottom w:val="0"/>
      <w:divBdr>
        <w:top w:val="none" w:sz="0" w:space="0" w:color="auto"/>
        <w:left w:val="none" w:sz="0" w:space="0" w:color="auto"/>
        <w:bottom w:val="none" w:sz="0" w:space="0" w:color="auto"/>
        <w:right w:val="none" w:sz="0" w:space="0" w:color="auto"/>
      </w:divBdr>
    </w:div>
    <w:div w:id="998920755">
      <w:bodyDiv w:val="1"/>
      <w:marLeft w:val="0"/>
      <w:marRight w:val="0"/>
      <w:marTop w:val="0"/>
      <w:marBottom w:val="0"/>
      <w:divBdr>
        <w:top w:val="none" w:sz="0" w:space="0" w:color="auto"/>
        <w:left w:val="none" w:sz="0" w:space="0" w:color="auto"/>
        <w:bottom w:val="none" w:sz="0" w:space="0" w:color="auto"/>
        <w:right w:val="none" w:sz="0" w:space="0" w:color="auto"/>
      </w:divBdr>
    </w:div>
    <w:div w:id="1006636596">
      <w:bodyDiv w:val="1"/>
      <w:marLeft w:val="0"/>
      <w:marRight w:val="0"/>
      <w:marTop w:val="0"/>
      <w:marBottom w:val="0"/>
      <w:divBdr>
        <w:top w:val="none" w:sz="0" w:space="0" w:color="auto"/>
        <w:left w:val="none" w:sz="0" w:space="0" w:color="auto"/>
        <w:bottom w:val="none" w:sz="0" w:space="0" w:color="auto"/>
        <w:right w:val="none" w:sz="0" w:space="0" w:color="auto"/>
      </w:divBdr>
    </w:div>
    <w:div w:id="1022630200">
      <w:bodyDiv w:val="1"/>
      <w:marLeft w:val="0"/>
      <w:marRight w:val="0"/>
      <w:marTop w:val="0"/>
      <w:marBottom w:val="0"/>
      <w:divBdr>
        <w:top w:val="none" w:sz="0" w:space="0" w:color="auto"/>
        <w:left w:val="none" w:sz="0" w:space="0" w:color="auto"/>
        <w:bottom w:val="none" w:sz="0" w:space="0" w:color="auto"/>
        <w:right w:val="none" w:sz="0" w:space="0" w:color="auto"/>
      </w:divBdr>
    </w:div>
    <w:div w:id="1023290858">
      <w:bodyDiv w:val="1"/>
      <w:marLeft w:val="0"/>
      <w:marRight w:val="0"/>
      <w:marTop w:val="0"/>
      <w:marBottom w:val="0"/>
      <w:divBdr>
        <w:top w:val="none" w:sz="0" w:space="0" w:color="auto"/>
        <w:left w:val="none" w:sz="0" w:space="0" w:color="auto"/>
        <w:bottom w:val="none" w:sz="0" w:space="0" w:color="auto"/>
        <w:right w:val="none" w:sz="0" w:space="0" w:color="auto"/>
      </w:divBdr>
    </w:div>
    <w:div w:id="1027636487">
      <w:bodyDiv w:val="1"/>
      <w:marLeft w:val="0"/>
      <w:marRight w:val="0"/>
      <w:marTop w:val="0"/>
      <w:marBottom w:val="0"/>
      <w:divBdr>
        <w:top w:val="none" w:sz="0" w:space="0" w:color="auto"/>
        <w:left w:val="none" w:sz="0" w:space="0" w:color="auto"/>
        <w:bottom w:val="none" w:sz="0" w:space="0" w:color="auto"/>
        <w:right w:val="none" w:sz="0" w:space="0" w:color="auto"/>
      </w:divBdr>
    </w:div>
    <w:div w:id="1061636242">
      <w:bodyDiv w:val="1"/>
      <w:marLeft w:val="0"/>
      <w:marRight w:val="0"/>
      <w:marTop w:val="0"/>
      <w:marBottom w:val="0"/>
      <w:divBdr>
        <w:top w:val="none" w:sz="0" w:space="0" w:color="auto"/>
        <w:left w:val="none" w:sz="0" w:space="0" w:color="auto"/>
        <w:bottom w:val="none" w:sz="0" w:space="0" w:color="auto"/>
        <w:right w:val="none" w:sz="0" w:space="0" w:color="auto"/>
      </w:divBdr>
    </w:div>
    <w:div w:id="1071195604">
      <w:bodyDiv w:val="1"/>
      <w:marLeft w:val="0"/>
      <w:marRight w:val="0"/>
      <w:marTop w:val="0"/>
      <w:marBottom w:val="0"/>
      <w:divBdr>
        <w:top w:val="none" w:sz="0" w:space="0" w:color="auto"/>
        <w:left w:val="none" w:sz="0" w:space="0" w:color="auto"/>
        <w:bottom w:val="none" w:sz="0" w:space="0" w:color="auto"/>
        <w:right w:val="none" w:sz="0" w:space="0" w:color="auto"/>
      </w:divBdr>
    </w:div>
    <w:div w:id="1074625425">
      <w:bodyDiv w:val="1"/>
      <w:marLeft w:val="0"/>
      <w:marRight w:val="0"/>
      <w:marTop w:val="0"/>
      <w:marBottom w:val="0"/>
      <w:divBdr>
        <w:top w:val="none" w:sz="0" w:space="0" w:color="auto"/>
        <w:left w:val="none" w:sz="0" w:space="0" w:color="auto"/>
        <w:bottom w:val="none" w:sz="0" w:space="0" w:color="auto"/>
        <w:right w:val="none" w:sz="0" w:space="0" w:color="auto"/>
      </w:divBdr>
    </w:div>
    <w:div w:id="1081638037">
      <w:bodyDiv w:val="1"/>
      <w:marLeft w:val="0"/>
      <w:marRight w:val="0"/>
      <w:marTop w:val="0"/>
      <w:marBottom w:val="0"/>
      <w:divBdr>
        <w:top w:val="none" w:sz="0" w:space="0" w:color="auto"/>
        <w:left w:val="none" w:sz="0" w:space="0" w:color="auto"/>
        <w:bottom w:val="none" w:sz="0" w:space="0" w:color="auto"/>
        <w:right w:val="none" w:sz="0" w:space="0" w:color="auto"/>
      </w:divBdr>
    </w:div>
    <w:div w:id="1087073505">
      <w:bodyDiv w:val="1"/>
      <w:marLeft w:val="0"/>
      <w:marRight w:val="0"/>
      <w:marTop w:val="0"/>
      <w:marBottom w:val="0"/>
      <w:divBdr>
        <w:top w:val="none" w:sz="0" w:space="0" w:color="auto"/>
        <w:left w:val="none" w:sz="0" w:space="0" w:color="auto"/>
        <w:bottom w:val="none" w:sz="0" w:space="0" w:color="auto"/>
        <w:right w:val="none" w:sz="0" w:space="0" w:color="auto"/>
      </w:divBdr>
    </w:div>
    <w:div w:id="1089929971">
      <w:bodyDiv w:val="1"/>
      <w:marLeft w:val="0"/>
      <w:marRight w:val="0"/>
      <w:marTop w:val="0"/>
      <w:marBottom w:val="0"/>
      <w:divBdr>
        <w:top w:val="none" w:sz="0" w:space="0" w:color="auto"/>
        <w:left w:val="none" w:sz="0" w:space="0" w:color="auto"/>
        <w:bottom w:val="none" w:sz="0" w:space="0" w:color="auto"/>
        <w:right w:val="none" w:sz="0" w:space="0" w:color="auto"/>
      </w:divBdr>
      <w:divsChild>
        <w:div w:id="1384139412">
          <w:marLeft w:val="0"/>
          <w:marRight w:val="0"/>
          <w:marTop w:val="0"/>
          <w:marBottom w:val="0"/>
          <w:divBdr>
            <w:top w:val="none" w:sz="0" w:space="0" w:color="auto"/>
            <w:left w:val="none" w:sz="0" w:space="0" w:color="auto"/>
            <w:bottom w:val="none" w:sz="0" w:space="0" w:color="auto"/>
            <w:right w:val="none" w:sz="0" w:space="0" w:color="auto"/>
          </w:divBdr>
        </w:div>
        <w:div w:id="1958102506">
          <w:marLeft w:val="0"/>
          <w:marRight w:val="0"/>
          <w:marTop w:val="0"/>
          <w:marBottom w:val="0"/>
          <w:divBdr>
            <w:top w:val="none" w:sz="0" w:space="0" w:color="auto"/>
            <w:left w:val="none" w:sz="0" w:space="0" w:color="auto"/>
            <w:bottom w:val="none" w:sz="0" w:space="0" w:color="auto"/>
            <w:right w:val="none" w:sz="0" w:space="0" w:color="auto"/>
          </w:divBdr>
        </w:div>
        <w:div w:id="1011492920">
          <w:marLeft w:val="0"/>
          <w:marRight w:val="0"/>
          <w:marTop w:val="0"/>
          <w:marBottom w:val="0"/>
          <w:divBdr>
            <w:top w:val="none" w:sz="0" w:space="0" w:color="auto"/>
            <w:left w:val="none" w:sz="0" w:space="0" w:color="auto"/>
            <w:bottom w:val="none" w:sz="0" w:space="0" w:color="auto"/>
            <w:right w:val="none" w:sz="0" w:space="0" w:color="auto"/>
          </w:divBdr>
        </w:div>
        <w:div w:id="379407256">
          <w:marLeft w:val="0"/>
          <w:marRight w:val="0"/>
          <w:marTop w:val="0"/>
          <w:marBottom w:val="0"/>
          <w:divBdr>
            <w:top w:val="none" w:sz="0" w:space="0" w:color="auto"/>
            <w:left w:val="none" w:sz="0" w:space="0" w:color="auto"/>
            <w:bottom w:val="none" w:sz="0" w:space="0" w:color="auto"/>
            <w:right w:val="none" w:sz="0" w:space="0" w:color="auto"/>
          </w:divBdr>
        </w:div>
        <w:div w:id="143086926">
          <w:marLeft w:val="0"/>
          <w:marRight w:val="0"/>
          <w:marTop w:val="0"/>
          <w:marBottom w:val="0"/>
          <w:divBdr>
            <w:top w:val="none" w:sz="0" w:space="0" w:color="auto"/>
            <w:left w:val="none" w:sz="0" w:space="0" w:color="auto"/>
            <w:bottom w:val="none" w:sz="0" w:space="0" w:color="auto"/>
            <w:right w:val="none" w:sz="0" w:space="0" w:color="auto"/>
          </w:divBdr>
        </w:div>
        <w:div w:id="1042709525">
          <w:marLeft w:val="0"/>
          <w:marRight w:val="0"/>
          <w:marTop w:val="0"/>
          <w:marBottom w:val="0"/>
          <w:divBdr>
            <w:top w:val="none" w:sz="0" w:space="0" w:color="auto"/>
            <w:left w:val="none" w:sz="0" w:space="0" w:color="auto"/>
            <w:bottom w:val="none" w:sz="0" w:space="0" w:color="auto"/>
            <w:right w:val="none" w:sz="0" w:space="0" w:color="auto"/>
          </w:divBdr>
        </w:div>
        <w:div w:id="158008161">
          <w:marLeft w:val="0"/>
          <w:marRight w:val="0"/>
          <w:marTop w:val="0"/>
          <w:marBottom w:val="0"/>
          <w:divBdr>
            <w:top w:val="none" w:sz="0" w:space="0" w:color="auto"/>
            <w:left w:val="none" w:sz="0" w:space="0" w:color="auto"/>
            <w:bottom w:val="none" w:sz="0" w:space="0" w:color="auto"/>
            <w:right w:val="none" w:sz="0" w:space="0" w:color="auto"/>
          </w:divBdr>
        </w:div>
        <w:div w:id="1374385504">
          <w:marLeft w:val="0"/>
          <w:marRight w:val="0"/>
          <w:marTop w:val="0"/>
          <w:marBottom w:val="0"/>
          <w:divBdr>
            <w:top w:val="none" w:sz="0" w:space="0" w:color="auto"/>
            <w:left w:val="none" w:sz="0" w:space="0" w:color="auto"/>
            <w:bottom w:val="none" w:sz="0" w:space="0" w:color="auto"/>
            <w:right w:val="none" w:sz="0" w:space="0" w:color="auto"/>
          </w:divBdr>
        </w:div>
        <w:div w:id="1675763747">
          <w:marLeft w:val="0"/>
          <w:marRight w:val="0"/>
          <w:marTop w:val="0"/>
          <w:marBottom w:val="0"/>
          <w:divBdr>
            <w:top w:val="none" w:sz="0" w:space="0" w:color="auto"/>
            <w:left w:val="none" w:sz="0" w:space="0" w:color="auto"/>
            <w:bottom w:val="none" w:sz="0" w:space="0" w:color="auto"/>
            <w:right w:val="none" w:sz="0" w:space="0" w:color="auto"/>
          </w:divBdr>
        </w:div>
        <w:div w:id="1940596094">
          <w:marLeft w:val="0"/>
          <w:marRight w:val="0"/>
          <w:marTop w:val="0"/>
          <w:marBottom w:val="0"/>
          <w:divBdr>
            <w:top w:val="none" w:sz="0" w:space="0" w:color="auto"/>
            <w:left w:val="none" w:sz="0" w:space="0" w:color="auto"/>
            <w:bottom w:val="none" w:sz="0" w:space="0" w:color="auto"/>
            <w:right w:val="none" w:sz="0" w:space="0" w:color="auto"/>
          </w:divBdr>
        </w:div>
        <w:div w:id="1929581150">
          <w:marLeft w:val="0"/>
          <w:marRight w:val="0"/>
          <w:marTop w:val="0"/>
          <w:marBottom w:val="0"/>
          <w:divBdr>
            <w:top w:val="none" w:sz="0" w:space="0" w:color="auto"/>
            <w:left w:val="none" w:sz="0" w:space="0" w:color="auto"/>
            <w:bottom w:val="none" w:sz="0" w:space="0" w:color="auto"/>
            <w:right w:val="none" w:sz="0" w:space="0" w:color="auto"/>
          </w:divBdr>
        </w:div>
        <w:div w:id="554968423">
          <w:marLeft w:val="0"/>
          <w:marRight w:val="0"/>
          <w:marTop w:val="0"/>
          <w:marBottom w:val="0"/>
          <w:divBdr>
            <w:top w:val="none" w:sz="0" w:space="0" w:color="auto"/>
            <w:left w:val="none" w:sz="0" w:space="0" w:color="auto"/>
            <w:bottom w:val="none" w:sz="0" w:space="0" w:color="auto"/>
            <w:right w:val="none" w:sz="0" w:space="0" w:color="auto"/>
          </w:divBdr>
        </w:div>
        <w:div w:id="451677401">
          <w:marLeft w:val="0"/>
          <w:marRight w:val="0"/>
          <w:marTop w:val="0"/>
          <w:marBottom w:val="0"/>
          <w:divBdr>
            <w:top w:val="none" w:sz="0" w:space="0" w:color="auto"/>
            <w:left w:val="none" w:sz="0" w:space="0" w:color="auto"/>
            <w:bottom w:val="none" w:sz="0" w:space="0" w:color="auto"/>
            <w:right w:val="none" w:sz="0" w:space="0" w:color="auto"/>
          </w:divBdr>
        </w:div>
        <w:div w:id="201599286">
          <w:marLeft w:val="0"/>
          <w:marRight w:val="0"/>
          <w:marTop w:val="0"/>
          <w:marBottom w:val="0"/>
          <w:divBdr>
            <w:top w:val="none" w:sz="0" w:space="0" w:color="auto"/>
            <w:left w:val="none" w:sz="0" w:space="0" w:color="auto"/>
            <w:bottom w:val="none" w:sz="0" w:space="0" w:color="auto"/>
            <w:right w:val="none" w:sz="0" w:space="0" w:color="auto"/>
          </w:divBdr>
        </w:div>
        <w:div w:id="468400498">
          <w:marLeft w:val="0"/>
          <w:marRight w:val="0"/>
          <w:marTop w:val="0"/>
          <w:marBottom w:val="0"/>
          <w:divBdr>
            <w:top w:val="none" w:sz="0" w:space="0" w:color="auto"/>
            <w:left w:val="none" w:sz="0" w:space="0" w:color="auto"/>
            <w:bottom w:val="none" w:sz="0" w:space="0" w:color="auto"/>
            <w:right w:val="none" w:sz="0" w:space="0" w:color="auto"/>
          </w:divBdr>
        </w:div>
        <w:div w:id="886573651">
          <w:marLeft w:val="0"/>
          <w:marRight w:val="0"/>
          <w:marTop w:val="0"/>
          <w:marBottom w:val="0"/>
          <w:divBdr>
            <w:top w:val="none" w:sz="0" w:space="0" w:color="auto"/>
            <w:left w:val="none" w:sz="0" w:space="0" w:color="auto"/>
            <w:bottom w:val="none" w:sz="0" w:space="0" w:color="auto"/>
            <w:right w:val="none" w:sz="0" w:space="0" w:color="auto"/>
          </w:divBdr>
        </w:div>
        <w:div w:id="548996618">
          <w:marLeft w:val="0"/>
          <w:marRight w:val="0"/>
          <w:marTop w:val="0"/>
          <w:marBottom w:val="0"/>
          <w:divBdr>
            <w:top w:val="none" w:sz="0" w:space="0" w:color="auto"/>
            <w:left w:val="none" w:sz="0" w:space="0" w:color="auto"/>
            <w:bottom w:val="none" w:sz="0" w:space="0" w:color="auto"/>
            <w:right w:val="none" w:sz="0" w:space="0" w:color="auto"/>
          </w:divBdr>
        </w:div>
        <w:div w:id="33820253">
          <w:marLeft w:val="0"/>
          <w:marRight w:val="0"/>
          <w:marTop w:val="0"/>
          <w:marBottom w:val="0"/>
          <w:divBdr>
            <w:top w:val="none" w:sz="0" w:space="0" w:color="auto"/>
            <w:left w:val="none" w:sz="0" w:space="0" w:color="auto"/>
            <w:bottom w:val="none" w:sz="0" w:space="0" w:color="auto"/>
            <w:right w:val="none" w:sz="0" w:space="0" w:color="auto"/>
          </w:divBdr>
        </w:div>
        <w:div w:id="306936662">
          <w:marLeft w:val="0"/>
          <w:marRight w:val="0"/>
          <w:marTop w:val="0"/>
          <w:marBottom w:val="0"/>
          <w:divBdr>
            <w:top w:val="none" w:sz="0" w:space="0" w:color="auto"/>
            <w:left w:val="none" w:sz="0" w:space="0" w:color="auto"/>
            <w:bottom w:val="none" w:sz="0" w:space="0" w:color="auto"/>
            <w:right w:val="none" w:sz="0" w:space="0" w:color="auto"/>
          </w:divBdr>
        </w:div>
        <w:div w:id="784084105">
          <w:marLeft w:val="0"/>
          <w:marRight w:val="0"/>
          <w:marTop w:val="0"/>
          <w:marBottom w:val="0"/>
          <w:divBdr>
            <w:top w:val="none" w:sz="0" w:space="0" w:color="auto"/>
            <w:left w:val="none" w:sz="0" w:space="0" w:color="auto"/>
            <w:bottom w:val="none" w:sz="0" w:space="0" w:color="auto"/>
            <w:right w:val="none" w:sz="0" w:space="0" w:color="auto"/>
          </w:divBdr>
        </w:div>
        <w:div w:id="88742391">
          <w:marLeft w:val="0"/>
          <w:marRight w:val="0"/>
          <w:marTop w:val="0"/>
          <w:marBottom w:val="0"/>
          <w:divBdr>
            <w:top w:val="none" w:sz="0" w:space="0" w:color="auto"/>
            <w:left w:val="none" w:sz="0" w:space="0" w:color="auto"/>
            <w:bottom w:val="none" w:sz="0" w:space="0" w:color="auto"/>
            <w:right w:val="none" w:sz="0" w:space="0" w:color="auto"/>
          </w:divBdr>
        </w:div>
        <w:div w:id="2045669085">
          <w:marLeft w:val="0"/>
          <w:marRight w:val="0"/>
          <w:marTop w:val="0"/>
          <w:marBottom w:val="0"/>
          <w:divBdr>
            <w:top w:val="none" w:sz="0" w:space="0" w:color="auto"/>
            <w:left w:val="none" w:sz="0" w:space="0" w:color="auto"/>
            <w:bottom w:val="none" w:sz="0" w:space="0" w:color="auto"/>
            <w:right w:val="none" w:sz="0" w:space="0" w:color="auto"/>
          </w:divBdr>
        </w:div>
        <w:div w:id="1296137509">
          <w:marLeft w:val="0"/>
          <w:marRight w:val="0"/>
          <w:marTop w:val="0"/>
          <w:marBottom w:val="0"/>
          <w:divBdr>
            <w:top w:val="none" w:sz="0" w:space="0" w:color="auto"/>
            <w:left w:val="none" w:sz="0" w:space="0" w:color="auto"/>
            <w:bottom w:val="none" w:sz="0" w:space="0" w:color="auto"/>
            <w:right w:val="none" w:sz="0" w:space="0" w:color="auto"/>
          </w:divBdr>
        </w:div>
        <w:div w:id="1101533276">
          <w:marLeft w:val="0"/>
          <w:marRight w:val="0"/>
          <w:marTop w:val="0"/>
          <w:marBottom w:val="0"/>
          <w:divBdr>
            <w:top w:val="none" w:sz="0" w:space="0" w:color="auto"/>
            <w:left w:val="none" w:sz="0" w:space="0" w:color="auto"/>
            <w:bottom w:val="none" w:sz="0" w:space="0" w:color="auto"/>
            <w:right w:val="none" w:sz="0" w:space="0" w:color="auto"/>
          </w:divBdr>
        </w:div>
        <w:div w:id="1740203782">
          <w:marLeft w:val="0"/>
          <w:marRight w:val="0"/>
          <w:marTop w:val="0"/>
          <w:marBottom w:val="0"/>
          <w:divBdr>
            <w:top w:val="none" w:sz="0" w:space="0" w:color="auto"/>
            <w:left w:val="none" w:sz="0" w:space="0" w:color="auto"/>
            <w:bottom w:val="none" w:sz="0" w:space="0" w:color="auto"/>
            <w:right w:val="none" w:sz="0" w:space="0" w:color="auto"/>
          </w:divBdr>
        </w:div>
        <w:div w:id="1176462621">
          <w:marLeft w:val="0"/>
          <w:marRight w:val="0"/>
          <w:marTop w:val="0"/>
          <w:marBottom w:val="0"/>
          <w:divBdr>
            <w:top w:val="none" w:sz="0" w:space="0" w:color="auto"/>
            <w:left w:val="none" w:sz="0" w:space="0" w:color="auto"/>
            <w:bottom w:val="none" w:sz="0" w:space="0" w:color="auto"/>
            <w:right w:val="none" w:sz="0" w:space="0" w:color="auto"/>
          </w:divBdr>
        </w:div>
      </w:divsChild>
    </w:div>
    <w:div w:id="1099059785">
      <w:bodyDiv w:val="1"/>
      <w:marLeft w:val="0"/>
      <w:marRight w:val="0"/>
      <w:marTop w:val="0"/>
      <w:marBottom w:val="0"/>
      <w:divBdr>
        <w:top w:val="none" w:sz="0" w:space="0" w:color="auto"/>
        <w:left w:val="none" w:sz="0" w:space="0" w:color="auto"/>
        <w:bottom w:val="none" w:sz="0" w:space="0" w:color="auto"/>
        <w:right w:val="none" w:sz="0" w:space="0" w:color="auto"/>
      </w:divBdr>
    </w:div>
    <w:div w:id="1108350331">
      <w:bodyDiv w:val="1"/>
      <w:marLeft w:val="0"/>
      <w:marRight w:val="0"/>
      <w:marTop w:val="0"/>
      <w:marBottom w:val="0"/>
      <w:divBdr>
        <w:top w:val="none" w:sz="0" w:space="0" w:color="auto"/>
        <w:left w:val="none" w:sz="0" w:space="0" w:color="auto"/>
        <w:bottom w:val="none" w:sz="0" w:space="0" w:color="auto"/>
        <w:right w:val="none" w:sz="0" w:space="0" w:color="auto"/>
      </w:divBdr>
    </w:div>
    <w:div w:id="1110584812">
      <w:bodyDiv w:val="1"/>
      <w:marLeft w:val="0"/>
      <w:marRight w:val="0"/>
      <w:marTop w:val="0"/>
      <w:marBottom w:val="0"/>
      <w:divBdr>
        <w:top w:val="none" w:sz="0" w:space="0" w:color="auto"/>
        <w:left w:val="none" w:sz="0" w:space="0" w:color="auto"/>
        <w:bottom w:val="none" w:sz="0" w:space="0" w:color="auto"/>
        <w:right w:val="none" w:sz="0" w:space="0" w:color="auto"/>
      </w:divBdr>
    </w:div>
    <w:div w:id="1124009020">
      <w:bodyDiv w:val="1"/>
      <w:marLeft w:val="0"/>
      <w:marRight w:val="0"/>
      <w:marTop w:val="0"/>
      <w:marBottom w:val="0"/>
      <w:divBdr>
        <w:top w:val="none" w:sz="0" w:space="0" w:color="auto"/>
        <w:left w:val="none" w:sz="0" w:space="0" w:color="auto"/>
        <w:bottom w:val="none" w:sz="0" w:space="0" w:color="auto"/>
        <w:right w:val="none" w:sz="0" w:space="0" w:color="auto"/>
      </w:divBdr>
    </w:div>
    <w:div w:id="1139112284">
      <w:bodyDiv w:val="1"/>
      <w:marLeft w:val="0"/>
      <w:marRight w:val="0"/>
      <w:marTop w:val="0"/>
      <w:marBottom w:val="0"/>
      <w:divBdr>
        <w:top w:val="none" w:sz="0" w:space="0" w:color="auto"/>
        <w:left w:val="none" w:sz="0" w:space="0" w:color="auto"/>
        <w:bottom w:val="none" w:sz="0" w:space="0" w:color="auto"/>
        <w:right w:val="none" w:sz="0" w:space="0" w:color="auto"/>
      </w:divBdr>
    </w:div>
    <w:div w:id="1163281159">
      <w:bodyDiv w:val="1"/>
      <w:marLeft w:val="0"/>
      <w:marRight w:val="0"/>
      <w:marTop w:val="0"/>
      <w:marBottom w:val="0"/>
      <w:divBdr>
        <w:top w:val="none" w:sz="0" w:space="0" w:color="auto"/>
        <w:left w:val="none" w:sz="0" w:space="0" w:color="auto"/>
        <w:bottom w:val="none" w:sz="0" w:space="0" w:color="auto"/>
        <w:right w:val="none" w:sz="0" w:space="0" w:color="auto"/>
      </w:divBdr>
    </w:div>
    <w:div w:id="1176111147">
      <w:bodyDiv w:val="1"/>
      <w:marLeft w:val="0"/>
      <w:marRight w:val="0"/>
      <w:marTop w:val="0"/>
      <w:marBottom w:val="0"/>
      <w:divBdr>
        <w:top w:val="none" w:sz="0" w:space="0" w:color="auto"/>
        <w:left w:val="none" w:sz="0" w:space="0" w:color="auto"/>
        <w:bottom w:val="none" w:sz="0" w:space="0" w:color="auto"/>
        <w:right w:val="none" w:sz="0" w:space="0" w:color="auto"/>
      </w:divBdr>
    </w:div>
    <w:div w:id="1182738209">
      <w:bodyDiv w:val="1"/>
      <w:marLeft w:val="0"/>
      <w:marRight w:val="0"/>
      <w:marTop w:val="0"/>
      <w:marBottom w:val="0"/>
      <w:divBdr>
        <w:top w:val="none" w:sz="0" w:space="0" w:color="auto"/>
        <w:left w:val="none" w:sz="0" w:space="0" w:color="auto"/>
        <w:bottom w:val="none" w:sz="0" w:space="0" w:color="auto"/>
        <w:right w:val="none" w:sz="0" w:space="0" w:color="auto"/>
      </w:divBdr>
    </w:div>
    <w:div w:id="1208487740">
      <w:bodyDiv w:val="1"/>
      <w:marLeft w:val="0"/>
      <w:marRight w:val="0"/>
      <w:marTop w:val="0"/>
      <w:marBottom w:val="0"/>
      <w:divBdr>
        <w:top w:val="none" w:sz="0" w:space="0" w:color="auto"/>
        <w:left w:val="none" w:sz="0" w:space="0" w:color="auto"/>
        <w:bottom w:val="none" w:sz="0" w:space="0" w:color="auto"/>
        <w:right w:val="none" w:sz="0" w:space="0" w:color="auto"/>
      </w:divBdr>
    </w:div>
    <w:div w:id="1216241849">
      <w:bodyDiv w:val="1"/>
      <w:marLeft w:val="0"/>
      <w:marRight w:val="0"/>
      <w:marTop w:val="0"/>
      <w:marBottom w:val="0"/>
      <w:divBdr>
        <w:top w:val="none" w:sz="0" w:space="0" w:color="auto"/>
        <w:left w:val="none" w:sz="0" w:space="0" w:color="auto"/>
        <w:bottom w:val="none" w:sz="0" w:space="0" w:color="auto"/>
        <w:right w:val="none" w:sz="0" w:space="0" w:color="auto"/>
      </w:divBdr>
    </w:div>
    <w:div w:id="1231842170">
      <w:bodyDiv w:val="1"/>
      <w:marLeft w:val="0"/>
      <w:marRight w:val="0"/>
      <w:marTop w:val="0"/>
      <w:marBottom w:val="0"/>
      <w:divBdr>
        <w:top w:val="none" w:sz="0" w:space="0" w:color="auto"/>
        <w:left w:val="none" w:sz="0" w:space="0" w:color="auto"/>
        <w:bottom w:val="none" w:sz="0" w:space="0" w:color="auto"/>
        <w:right w:val="none" w:sz="0" w:space="0" w:color="auto"/>
      </w:divBdr>
    </w:div>
    <w:div w:id="1233387804">
      <w:bodyDiv w:val="1"/>
      <w:marLeft w:val="0"/>
      <w:marRight w:val="0"/>
      <w:marTop w:val="0"/>
      <w:marBottom w:val="0"/>
      <w:divBdr>
        <w:top w:val="none" w:sz="0" w:space="0" w:color="auto"/>
        <w:left w:val="none" w:sz="0" w:space="0" w:color="auto"/>
        <w:bottom w:val="none" w:sz="0" w:space="0" w:color="auto"/>
        <w:right w:val="none" w:sz="0" w:space="0" w:color="auto"/>
      </w:divBdr>
    </w:div>
    <w:div w:id="1238321957">
      <w:bodyDiv w:val="1"/>
      <w:marLeft w:val="0"/>
      <w:marRight w:val="0"/>
      <w:marTop w:val="0"/>
      <w:marBottom w:val="0"/>
      <w:divBdr>
        <w:top w:val="none" w:sz="0" w:space="0" w:color="auto"/>
        <w:left w:val="none" w:sz="0" w:space="0" w:color="auto"/>
        <w:bottom w:val="none" w:sz="0" w:space="0" w:color="auto"/>
        <w:right w:val="none" w:sz="0" w:space="0" w:color="auto"/>
      </w:divBdr>
    </w:div>
    <w:div w:id="1249849056">
      <w:bodyDiv w:val="1"/>
      <w:marLeft w:val="0"/>
      <w:marRight w:val="0"/>
      <w:marTop w:val="0"/>
      <w:marBottom w:val="0"/>
      <w:divBdr>
        <w:top w:val="none" w:sz="0" w:space="0" w:color="auto"/>
        <w:left w:val="none" w:sz="0" w:space="0" w:color="auto"/>
        <w:bottom w:val="none" w:sz="0" w:space="0" w:color="auto"/>
        <w:right w:val="none" w:sz="0" w:space="0" w:color="auto"/>
      </w:divBdr>
    </w:div>
    <w:div w:id="1273588193">
      <w:bodyDiv w:val="1"/>
      <w:marLeft w:val="0"/>
      <w:marRight w:val="0"/>
      <w:marTop w:val="0"/>
      <w:marBottom w:val="0"/>
      <w:divBdr>
        <w:top w:val="none" w:sz="0" w:space="0" w:color="auto"/>
        <w:left w:val="none" w:sz="0" w:space="0" w:color="auto"/>
        <w:bottom w:val="none" w:sz="0" w:space="0" w:color="auto"/>
        <w:right w:val="none" w:sz="0" w:space="0" w:color="auto"/>
      </w:divBdr>
    </w:div>
    <w:div w:id="1298727064">
      <w:bodyDiv w:val="1"/>
      <w:marLeft w:val="0"/>
      <w:marRight w:val="0"/>
      <w:marTop w:val="0"/>
      <w:marBottom w:val="0"/>
      <w:divBdr>
        <w:top w:val="none" w:sz="0" w:space="0" w:color="auto"/>
        <w:left w:val="none" w:sz="0" w:space="0" w:color="auto"/>
        <w:bottom w:val="none" w:sz="0" w:space="0" w:color="auto"/>
        <w:right w:val="none" w:sz="0" w:space="0" w:color="auto"/>
      </w:divBdr>
    </w:div>
    <w:div w:id="1302728334">
      <w:bodyDiv w:val="1"/>
      <w:marLeft w:val="0"/>
      <w:marRight w:val="0"/>
      <w:marTop w:val="0"/>
      <w:marBottom w:val="0"/>
      <w:divBdr>
        <w:top w:val="none" w:sz="0" w:space="0" w:color="auto"/>
        <w:left w:val="none" w:sz="0" w:space="0" w:color="auto"/>
        <w:bottom w:val="none" w:sz="0" w:space="0" w:color="auto"/>
        <w:right w:val="none" w:sz="0" w:space="0" w:color="auto"/>
      </w:divBdr>
    </w:div>
    <w:div w:id="1346008976">
      <w:bodyDiv w:val="1"/>
      <w:marLeft w:val="0"/>
      <w:marRight w:val="0"/>
      <w:marTop w:val="0"/>
      <w:marBottom w:val="0"/>
      <w:divBdr>
        <w:top w:val="none" w:sz="0" w:space="0" w:color="auto"/>
        <w:left w:val="none" w:sz="0" w:space="0" w:color="auto"/>
        <w:bottom w:val="none" w:sz="0" w:space="0" w:color="auto"/>
        <w:right w:val="none" w:sz="0" w:space="0" w:color="auto"/>
      </w:divBdr>
    </w:div>
    <w:div w:id="1348680072">
      <w:bodyDiv w:val="1"/>
      <w:marLeft w:val="0"/>
      <w:marRight w:val="0"/>
      <w:marTop w:val="0"/>
      <w:marBottom w:val="0"/>
      <w:divBdr>
        <w:top w:val="none" w:sz="0" w:space="0" w:color="auto"/>
        <w:left w:val="none" w:sz="0" w:space="0" w:color="auto"/>
        <w:bottom w:val="none" w:sz="0" w:space="0" w:color="auto"/>
        <w:right w:val="none" w:sz="0" w:space="0" w:color="auto"/>
      </w:divBdr>
    </w:div>
    <w:div w:id="1352411975">
      <w:bodyDiv w:val="1"/>
      <w:marLeft w:val="0"/>
      <w:marRight w:val="0"/>
      <w:marTop w:val="0"/>
      <w:marBottom w:val="0"/>
      <w:divBdr>
        <w:top w:val="none" w:sz="0" w:space="0" w:color="auto"/>
        <w:left w:val="none" w:sz="0" w:space="0" w:color="auto"/>
        <w:bottom w:val="none" w:sz="0" w:space="0" w:color="auto"/>
        <w:right w:val="none" w:sz="0" w:space="0" w:color="auto"/>
      </w:divBdr>
    </w:div>
    <w:div w:id="1357391093">
      <w:bodyDiv w:val="1"/>
      <w:marLeft w:val="0"/>
      <w:marRight w:val="0"/>
      <w:marTop w:val="0"/>
      <w:marBottom w:val="0"/>
      <w:divBdr>
        <w:top w:val="none" w:sz="0" w:space="0" w:color="auto"/>
        <w:left w:val="none" w:sz="0" w:space="0" w:color="auto"/>
        <w:bottom w:val="none" w:sz="0" w:space="0" w:color="auto"/>
        <w:right w:val="none" w:sz="0" w:space="0" w:color="auto"/>
      </w:divBdr>
    </w:div>
    <w:div w:id="1362129073">
      <w:bodyDiv w:val="1"/>
      <w:marLeft w:val="0"/>
      <w:marRight w:val="0"/>
      <w:marTop w:val="0"/>
      <w:marBottom w:val="0"/>
      <w:divBdr>
        <w:top w:val="none" w:sz="0" w:space="0" w:color="auto"/>
        <w:left w:val="none" w:sz="0" w:space="0" w:color="auto"/>
        <w:bottom w:val="none" w:sz="0" w:space="0" w:color="auto"/>
        <w:right w:val="none" w:sz="0" w:space="0" w:color="auto"/>
      </w:divBdr>
    </w:div>
    <w:div w:id="1374773038">
      <w:bodyDiv w:val="1"/>
      <w:marLeft w:val="0"/>
      <w:marRight w:val="0"/>
      <w:marTop w:val="0"/>
      <w:marBottom w:val="0"/>
      <w:divBdr>
        <w:top w:val="none" w:sz="0" w:space="0" w:color="auto"/>
        <w:left w:val="none" w:sz="0" w:space="0" w:color="auto"/>
        <w:bottom w:val="none" w:sz="0" w:space="0" w:color="auto"/>
        <w:right w:val="none" w:sz="0" w:space="0" w:color="auto"/>
      </w:divBdr>
    </w:div>
    <w:div w:id="1376849837">
      <w:bodyDiv w:val="1"/>
      <w:marLeft w:val="0"/>
      <w:marRight w:val="0"/>
      <w:marTop w:val="0"/>
      <w:marBottom w:val="0"/>
      <w:divBdr>
        <w:top w:val="none" w:sz="0" w:space="0" w:color="auto"/>
        <w:left w:val="none" w:sz="0" w:space="0" w:color="auto"/>
        <w:bottom w:val="none" w:sz="0" w:space="0" w:color="auto"/>
        <w:right w:val="none" w:sz="0" w:space="0" w:color="auto"/>
      </w:divBdr>
    </w:div>
    <w:div w:id="1385981573">
      <w:bodyDiv w:val="1"/>
      <w:marLeft w:val="0"/>
      <w:marRight w:val="0"/>
      <w:marTop w:val="0"/>
      <w:marBottom w:val="0"/>
      <w:divBdr>
        <w:top w:val="none" w:sz="0" w:space="0" w:color="auto"/>
        <w:left w:val="none" w:sz="0" w:space="0" w:color="auto"/>
        <w:bottom w:val="none" w:sz="0" w:space="0" w:color="auto"/>
        <w:right w:val="none" w:sz="0" w:space="0" w:color="auto"/>
      </w:divBdr>
    </w:div>
    <w:div w:id="1386833893">
      <w:bodyDiv w:val="1"/>
      <w:marLeft w:val="0"/>
      <w:marRight w:val="0"/>
      <w:marTop w:val="0"/>
      <w:marBottom w:val="0"/>
      <w:divBdr>
        <w:top w:val="none" w:sz="0" w:space="0" w:color="auto"/>
        <w:left w:val="none" w:sz="0" w:space="0" w:color="auto"/>
        <w:bottom w:val="none" w:sz="0" w:space="0" w:color="auto"/>
        <w:right w:val="none" w:sz="0" w:space="0" w:color="auto"/>
      </w:divBdr>
    </w:div>
    <w:div w:id="1399287390">
      <w:bodyDiv w:val="1"/>
      <w:marLeft w:val="0"/>
      <w:marRight w:val="0"/>
      <w:marTop w:val="0"/>
      <w:marBottom w:val="0"/>
      <w:divBdr>
        <w:top w:val="none" w:sz="0" w:space="0" w:color="auto"/>
        <w:left w:val="none" w:sz="0" w:space="0" w:color="auto"/>
        <w:bottom w:val="none" w:sz="0" w:space="0" w:color="auto"/>
        <w:right w:val="none" w:sz="0" w:space="0" w:color="auto"/>
      </w:divBdr>
    </w:div>
    <w:div w:id="1399325938">
      <w:bodyDiv w:val="1"/>
      <w:marLeft w:val="0"/>
      <w:marRight w:val="0"/>
      <w:marTop w:val="0"/>
      <w:marBottom w:val="0"/>
      <w:divBdr>
        <w:top w:val="none" w:sz="0" w:space="0" w:color="auto"/>
        <w:left w:val="none" w:sz="0" w:space="0" w:color="auto"/>
        <w:bottom w:val="none" w:sz="0" w:space="0" w:color="auto"/>
        <w:right w:val="none" w:sz="0" w:space="0" w:color="auto"/>
      </w:divBdr>
    </w:div>
    <w:div w:id="1401635091">
      <w:bodyDiv w:val="1"/>
      <w:marLeft w:val="0"/>
      <w:marRight w:val="0"/>
      <w:marTop w:val="0"/>
      <w:marBottom w:val="0"/>
      <w:divBdr>
        <w:top w:val="none" w:sz="0" w:space="0" w:color="auto"/>
        <w:left w:val="none" w:sz="0" w:space="0" w:color="auto"/>
        <w:bottom w:val="none" w:sz="0" w:space="0" w:color="auto"/>
        <w:right w:val="none" w:sz="0" w:space="0" w:color="auto"/>
      </w:divBdr>
    </w:div>
    <w:div w:id="1438135632">
      <w:bodyDiv w:val="1"/>
      <w:marLeft w:val="0"/>
      <w:marRight w:val="0"/>
      <w:marTop w:val="0"/>
      <w:marBottom w:val="0"/>
      <w:divBdr>
        <w:top w:val="none" w:sz="0" w:space="0" w:color="auto"/>
        <w:left w:val="none" w:sz="0" w:space="0" w:color="auto"/>
        <w:bottom w:val="none" w:sz="0" w:space="0" w:color="auto"/>
        <w:right w:val="none" w:sz="0" w:space="0" w:color="auto"/>
      </w:divBdr>
    </w:div>
    <w:div w:id="1439301645">
      <w:bodyDiv w:val="1"/>
      <w:marLeft w:val="0"/>
      <w:marRight w:val="0"/>
      <w:marTop w:val="0"/>
      <w:marBottom w:val="0"/>
      <w:divBdr>
        <w:top w:val="none" w:sz="0" w:space="0" w:color="auto"/>
        <w:left w:val="none" w:sz="0" w:space="0" w:color="auto"/>
        <w:bottom w:val="none" w:sz="0" w:space="0" w:color="auto"/>
        <w:right w:val="none" w:sz="0" w:space="0" w:color="auto"/>
      </w:divBdr>
    </w:div>
    <w:div w:id="1449161237">
      <w:bodyDiv w:val="1"/>
      <w:marLeft w:val="0"/>
      <w:marRight w:val="0"/>
      <w:marTop w:val="0"/>
      <w:marBottom w:val="0"/>
      <w:divBdr>
        <w:top w:val="none" w:sz="0" w:space="0" w:color="auto"/>
        <w:left w:val="none" w:sz="0" w:space="0" w:color="auto"/>
        <w:bottom w:val="none" w:sz="0" w:space="0" w:color="auto"/>
        <w:right w:val="none" w:sz="0" w:space="0" w:color="auto"/>
      </w:divBdr>
    </w:div>
    <w:div w:id="1449929344">
      <w:bodyDiv w:val="1"/>
      <w:marLeft w:val="0"/>
      <w:marRight w:val="0"/>
      <w:marTop w:val="0"/>
      <w:marBottom w:val="0"/>
      <w:divBdr>
        <w:top w:val="none" w:sz="0" w:space="0" w:color="auto"/>
        <w:left w:val="none" w:sz="0" w:space="0" w:color="auto"/>
        <w:bottom w:val="none" w:sz="0" w:space="0" w:color="auto"/>
        <w:right w:val="none" w:sz="0" w:space="0" w:color="auto"/>
      </w:divBdr>
    </w:div>
    <w:div w:id="1450708699">
      <w:bodyDiv w:val="1"/>
      <w:marLeft w:val="0"/>
      <w:marRight w:val="0"/>
      <w:marTop w:val="0"/>
      <w:marBottom w:val="0"/>
      <w:divBdr>
        <w:top w:val="none" w:sz="0" w:space="0" w:color="auto"/>
        <w:left w:val="none" w:sz="0" w:space="0" w:color="auto"/>
        <w:bottom w:val="none" w:sz="0" w:space="0" w:color="auto"/>
        <w:right w:val="none" w:sz="0" w:space="0" w:color="auto"/>
      </w:divBdr>
    </w:div>
    <w:div w:id="1470711653">
      <w:bodyDiv w:val="1"/>
      <w:marLeft w:val="0"/>
      <w:marRight w:val="0"/>
      <w:marTop w:val="0"/>
      <w:marBottom w:val="0"/>
      <w:divBdr>
        <w:top w:val="none" w:sz="0" w:space="0" w:color="auto"/>
        <w:left w:val="none" w:sz="0" w:space="0" w:color="auto"/>
        <w:bottom w:val="none" w:sz="0" w:space="0" w:color="auto"/>
        <w:right w:val="none" w:sz="0" w:space="0" w:color="auto"/>
      </w:divBdr>
    </w:div>
    <w:div w:id="1483308144">
      <w:bodyDiv w:val="1"/>
      <w:marLeft w:val="0"/>
      <w:marRight w:val="0"/>
      <w:marTop w:val="0"/>
      <w:marBottom w:val="0"/>
      <w:divBdr>
        <w:top w:val="none" w:sz="0" w:space="0" w:color="auto"/>
        <w:left w:val="none" w:sz="0" w:space="0" w:color="auto"/>
        <w:bottom w:val="none" w:sz="0" w:space="0" w:color="auto"/>
        <w:right w:val="none" w:sz="0" w:space="0" w:color="auto"/>
      </w:divBdr>
    </w:div>
    <w:div w:id="1496913355">
      <w:bodyDiv w:val="1"/>
      <w:marLeft w:val="0"/>
      <w:marRight w:val="0"/>
      <w:marTop w:val="0"/>
      <w:marBottom w:val="0"/>
      <w:divBdr>
        <w:top w:val="none" w:sz="0" w:space="0" w:color="auto"/>
        <w:left w:val="none" w:sz="0" w:space="0" w:color="auto"/>
        <w:bottom w:val="none" w:sz="0" w:space="0" w:color="auto"/>
        <w:right w:val="none" w:sz="0" w:space="0" w:color="auto"/>
      </w:divBdr>
    </w:div>
    <w:div w:id="1504205245">
      <w:bodyDiv w:val="1"/>
      <w:marLeft w:val="0"/>
      <w:marRight w:val="0"/>
      <w:marTop w:val="0"/>
      <w:marBottom w:val="0"/>
      <w:divBdr>
        <w:top w:val="none" w:sz="0" w:space="0" w:color="auto"/>
        <w:left w:val="none" w:sz="0" w:space="0" w:color="auto"/>
        <w:bottom w:val="none" w:sz="0" w:space="0" w:color="auto"/>
        <w:right w:val="none" w:sz="0" w:space="0" w:color="auto"/>
      </w:divBdr>
    </w:div>
    <w:div w:id="1514538403">
      <w:bodyDiv w:val="1"/>
      <w:marLeft w:val="0"/>
      <w:marRight w:val="0"/>
      <w:marTop w:val="0"/>
      <w:marBottom w:val="0"/>
      <w:divBdr>
        <w:top w:val="none" w:sz="0" w:space="0" w:color="auto"/>
        <w:left w:val="none" w:sz="0" w:space="0" w:color="auto"/>
        <w:bottom w:val="none" w:sz="0" w:space="0" w:color="auto"/>
        <w:right w:val="none" w:sz="0" w:space="0" w:color="auto"/>
      </w:divBdr>
    </w:div>
    <w:div w:id="1518228148">
      <w:bodyDiv w:val="1"/>
      <w:marLeft w:val="0"/>
      <w:marRight w:val="0"/>
      <w:marTop w:val="0"/>
      <w:marBottom w:val="0"/>
      <w:divBdr>
        <w:top w:val="none" w:sz="0" w:space="0" w:color="auto"/>
        <w:left w:val="none" w:sz="0" w:space="0" w:color="auto"/>
        <w:bottom w:val="none" w:sz="0" w:space="0" w:color="auto"/>
        <w:right w:val="none" w:sz="0" w:space="0" w:color="auto"/>
      </w:divBdr>
    </w:div>
    <w:div w:id="1543904210">
      <w:bodyDiv w:val="1"/>
      <w:marLeft w:val="0"/>
      <w:marRight w:val="0"/>
      <w:marTop w:val="0"/>
      <w:marBottom w:val="0"/>
      <w:divBdr>
        <w:top w:val="none" w:sz="0" w:space="0" w:color="auto"/>
        <w:left w:val="none" w:sz="0" w:space="0" w:color="auto"/>
        <w:bottom w:val="none" w:sz="0" w:space="0" w:color="auto"/>
        <w:right w:val="none" w:sz="0" w:space="0" w:color="auto"/>
      </w:divBdr>
    </w:div>
    <w:div w:id="1546210619">
      <w:bodyDiv w:val="1"/>
      <w:marLeft w:val="0"/>
      <w:marRight w:val="0"/>
      <w:marTop w:val="0"/>
      <w:marBottom w:val="0"/>
      <w:divBdr>
        <w:top w:val="none" w:sz="0" w:space="0" w:color="auto"/>
        <w:left w:val="none" w:sz="0" w:space="0" w:color="auto"/>
        <w:bottom w:val="none" w:sz="0" w:space="0" w:color="auto"/>
        <w:right w:val="none" w:sz="0" w:space="0" w:color="auto"/>
      </w:divBdr>
    </w:div>
    <w:div w:id="1567178357">
      <w:bodyDiv w:val="1"/>
      <w:marLeft w:val="0"/>
      <w:marRight w:val="0"/>
      <w:marTop w:val="0"/>
      <w:marBottom w:val="0"/>
      <w:divBdr>
        <w:top w:val="none" w:sz="0" w:space="0" w:color="auto"/>
        <w:left w:val="none" w:sz="0" w:space="0" w:color="auto"/>
        <w:bottom w:val="none" w:sz="0" w:space="0" w:color="auto"/>
        <w:right w:val="none" w:sz="0" w:space="0" w:color="auto"/>
      </w:divBdr>
    </w:div>
    <w:div w:id="1569262956">
      <w:bodyDiv w:val="1"/>
      <w:marLeft w:val="0"/>
      <w:marRight w:val="0"/>
      <w:marTop w:val="0"/>
      <w:marBottom w:val="0"/>
      <w:divBdr>
        <w:top w:val="none" w:sz="0" w:space="0" w:color="auto"/>
        <w:left w:val="none" w:sz="0" w:space="0" w:color="auto"/>
        <w:bottom w:val="none" w:sz="0" w:space="0" w:color="auto"/>
        <w:right w:val="none" w:sz="0" w:space="0" w:color="auto"/>
      </w:divBdr>
    </w:div>
    <w:div w:id="1586722240">
      <w:bodyDiv w:val="1"/>
      <w:marLeft w:val="0"/>
      <w:marRight w:val="0"/>
      <w:marTop w:val="0"/>
      <w:marBottom w:val="0"/>
      <w:divBdr>
        <w:top w:val="none" w:sz="0" w:space="0" w:color="auto"/>
        <w:left w:val="none" w:sz="0" w:space="0" w:color="auto"/>
        <w:bottom w:val="none" w:sz="0" w:space="0" w:color="auto"/>
        <w:right w:val="none" w:sz="0" w:space="0" w:color="auto"/>
      </w:divBdr>
    </w:div>
    <w:div w:id="1589730587">
      <w:bodyDiv w:val="1"/>
      <w:marLeft w:val="0"/>
      <w:marRight w:val="0"/>
      <w:marTop w:val="0"/>
      <w:marBottom w:val="0"/>
      <w:divBdr>
        <w:top w:val="none" w:sz="0" w:space="0" w:color="auto"/>
        <w:left w:val="none" w:sz="0" w:space="0" w:color="auto"/>
        <w:bottom w:val="none" w:sz="0" w:space="0" w:color="auto"/>
        <w:right w:val="none" w:sz="0" w:space="0" w:color="auto"/>
      </w:divBdr>
    </w:div>
    <w:div w:id="1591885361">
      <w:bodyDiv w:val="1"/>
      <w:marLeft w:val="0"/>
      <w:marRight w:val="0"/>
      <w:marTop w:val="0"/>
      <w:marBottom w:val="0"/>
      <w:divBdr>
        <w:top w:val="none" w:sz="0" w:space="0" w:color="auto"/>
        <w:left w:val="none" w:sz="0" w:space="0" w:color="auto"/>
        <w:bottom w:val="none" w:sz="0" w:space="0" w:color="auto"/>
        <w:right w:val="none" w:sz="0" w:space="0" w:color="auto"/>
      </w:divBdr>
    </w:div>
    <w:div w:id="1598513059">
      <w:bodyDiv w:val="1"/>
      <w:marLeft w:val="0"/>
      <w:marRight w:val="0"/>
      <w:marTop w:val="0"/>
      <w:marBottom w:val="0"/>
      <w:divBdr>
        <w:top w:val="none" w:sz="0" w:space="0" w:color="auto"/>
        <w:left w:val="none" w:sz="0" w:space="0" w:color="auto"/>
        <w:bottom w:val="none" w:sz="0" w:space="0" w:color="auto"/>
        <w:right w:val="none" w:sz="0" w:space="0" w:color="auto"/>
      </w:divBdr>
    </w:div>
    <w:div w:id="1600328773">
      <w:bodyDiv w:val="1"/>
      <w:marLeft w:val="0"/>
      <w:marRight w:val="0"/>
      <w:marTop w:val="0"/>
      <w:marBottom w:val="0"/>
      <w:divBdr>
        <w:top w:val="none" w:sz="0" w:space="0" w:color="auto"/>
        <w:left w:val="none" w:sz="0" w:space="0" w:color="auto"/>
        <w:bottom w:val="none" w:sz="0" w:space="0" w:color="auto"/>
        <w:right w:val="none" w:sz="0" w:space="0" w:color="auto"/>
      </w:divBdr>
    </w:div>
    <w:div w:id="1648585487">
      <w:bodyDiv w:val="1"/>
      <w:marLeft w:val="0"/>
      <w:marRight w:val="0"/>
      <w:marTop w:val="0"/>
      <w:marBottom w:val="0"/>
      <w:divBdr>
        <w:top w:val="none" w:sz="0" w:space="0" w:color="auto"/>
        <w:left w:val="none" w:sz="0" w:space="0" w:color="auto"/>
        <w:bottom w:val="none" w:sz="0" w:space="0" w:color="auto"/>
        <w:right w:val="none" w:sz="0" w:space="0" w:color="auto"/>
      </w:divBdr>
    </w:div>
    <w:div w:id="1653832509">
      <w:bodyDiv w:val="1"/>
      <w:marLeft w:val="0"/>
      <w:marRight w:val="0"/>
      <w:marTop w:val="0"/>
      <w:marBottom w:val="0"/>
      <w:divBdr>
        <w:top w:val="none" w:sz="0" w:space="0" w:color="auto"/>
        <w:left w:val="none" w:sz="0" w:space="0" w:color="auto"/>
        <w:bottom w:val="none" w:sz="0" w:space="0" w:color="auto"/>
        <w:right w:val="none" w:sz="0" w:space="0" w:color="auto"/>
      </w:divBdr>
    </w:div>
    <w:div w:id="1656296139">
      <w:bodyDiv w:val="1"/>
      <w:marLeft w:val="0"/>
      <w:marRight w:val="0"/>
      <w:marTop w:val="0"/>
      <w:marBottom w:val="0"/>
      <w:divBdr>
        <w:top w:val="none" w:sz="0" w:space="0" w:color="auto"/>
        <w:left w:val="none" w:sz="0" w:space="0" w:color="auto"/>
        <w:bottom w:val="none" w:sz="0" w:space="0" w:color="auto"/>
        <w:right w:val="none" w:sz="0" w:space="0" w:color="auto"/>
      </w:divBdr>
    </w:div>
    <w:div w:id="1656956162">
      <w:bodyDiv w:val="1"/>
      <w:marLeft w:val="0"/>
      <w:marRight w:val="0"/>
      <w:marTop w:val="0"/>
      <w:marBottom w:val="0"/>
      <w:divBdr>
        <w:top w:val="none" w:sz="0" w:space="0" w:color="auto"/>
        <w:left w:val="none" w:sz="0" w:space="0" w:color="auto"/>
        <w:bottom w:val="none" w:sz="0" w:space="0" w:color="auto"/>
        <w:right w:val="none" w:sz="0" w:space="0" w:color="auto"/>
      </w:divBdr>
    </w:div>
    <w:div w:id="1660232336">
      <w:bodyDiv w:val="1"/>
      <w:marLeft w:val="0"/>
      <w:marRight w:val="0"/>
      <w:marTop w:val="0"/>
      <w:marBottom w:val="0"/>
      <w:divBdr>
        <w:top w:val="none" w:sz="0" w:space="0" w:color="auto"/>
        <w:left w:val="none" w:sz="0" w:space="0" w:color="auto"/>
        <w:bottom w:val="none" w:sz="0" w:space="0" w:color="auto"/>
        <w:right w:val="none" w:sz="0" w:space="0" w:color="auto"/>
      </w:divBdr>
    </w:div>
    <w:div w:id="1669822254">
      <w:bodyDiv w:val="1"/>
      <w:marLeft w:val="0"/>
      <w:marRight w:val="0"/>
      <w:marTop w:val="0"/>
      <w:marBottom w:val="0"/>
      <w:divBdr>
        <w:top w:val="none" w:sz="0" w:space="0" w:color="auto"/>
        <w:left w:val="none" w:sz="0" w:space="0" w:color="auto"/>
        <w:bottom w:val="none" w:sz="0" w:space="0" w:color="auto"/>
        <w:right w:val="none" w:sz="0" w:space="0" w:color="auto"/>
      </w:divBdr>
    </w:div>
    <w:div w:id="1693261574">
      <w:bodyDiv w:val="1"/>
      <w:marLeft w:val="0"/>
      <w:marRight w:val="0"/>
      <w:marTop w:val="0"/>
      <w:marBottom w:val="0"/>
      <w:divBdr>
        <w:top w:val="none" w:sz="0" w:space="0" w:color="auto"/>
        <w:left w:val="none" w:sz="0" w:space="0" w:color="auto"/>
        <w:bottom w:val="none" w:sz="0" w:space="0" w:color="auto"/>
        <w:right w:val="none" w:sz="0" w:space="0" w:color="auto"/>
      </w:divBdr>
    </w:div>
    <w:div w:id="1756902934">
      <w:bodyDiv w:val="1"/>
      <w:marLeft w:val="0"/>
      <w:marRight w:val="0"/>
      <w:marTop w:val="0"/>
      <w:marBottom w:val="0"/>
      <w:divBdr>
        <w:top w:val="none" w:sz="0" w:space="0" w:color="auto"/>
        <w:left w:val="none" w:sz="0" w:space="0" w:color="auto"/>
        <w:bottom w:val="none" w:sz="0" w:space="0" w:color="auto"/>
        <w:right w:val="none" w:sz="0" w:space="0" w:color="auto"/>
      </w:divBdr>
    </w:div>
    <w:div w:id="1768885605">
      <w:bodyDiv w:val="1"/>
      <w:marLeft w:val="0"/>
      <w:marRight w:val="0"/>
      <w:marTop w:val="0"/>
      <w:marBottom w:val="0"/>
      <w:divBdr>
        <w:top w:val="none" w:sz="0" w:space="0" w:color="auto"/>
        <w:left w:val="none" w:sz="0" w:space="0" w:color="auto"/>
        <w:bottom w:val="none" w:sz="0" w:space="0" w:color="auto"/>
        <w:right w:val="none" w:sz="0" w:space="0" w:color="auto"/>
      </w:divBdr>
    </w:div>
    <w:div w:id="1780028615">
      <w:bodyDiv w:val="1"/>
      <w:marLeft w:val="0"/>
      <w:marRight w:val="0"/>
      <w:marTop w:val="0"/>
      <w:marBottom w:val="0"/>
      <w:divBdr>
        <w:top w:val="none" w:sz="0" w:space="0" w:color="auto"/>
        <w:left w:val="none" w:sz="0" w:space="0" w:color="auto"/>
        <w:bottom w:val="none" w:sz="0" w:space="0" w:color="auto"/>
        <w:right w:val="none" w:sz="0" w:space="0" w:color="auto"/>
      </w:divBdr>
    </w:div>
    <w:div w:id="1792016753">
      <w:bodyDiv w:val="1"/>
      <w:marLeft w:val="0"/>
      <w:marRight w:val="0"/>
      <w:marTop w:val="0"/>
      <w:marBottom w:val="0"/>
      <w:divBdr>
        <w:top w:val="none" w:sz="0" w:space="0" w:color="auto"/>
        <w:left w:val="none" w:sz="0" w:space="0" w:color="auto"/>
        <w:bottom w:val="none" w:sz="0" w:space="0" w:color="auto"/>
        <w:right w:val="none" w:sz="0" w:space="0" w:color="auto"/>
      </w:divBdr>
    </w:div>
    <w:div w:id="1796944768">
      <w:bodyDiv w:val="1"/>
      <w:marLeft w:val="0"/>
      <w:marRight w:val="0"/>
      <w:marTop w:val="0"/>
      <w:marBottom w:val="0"/>
      <w:divBdr>
        <w:top w:val="none" w:sz="0" w:space="0" w:color="auto"/>
        <w:left w:val="none" w:sz="0" w:space="0" w:color="auto"/>
        <w:bottom w:val="none" w:sz="0" w:space="0" w:color="auto"/>
        <w:right w:val="none" w:sz="0" w:space="0" w:color="auto"/>
      </w:divBdr>
    </w:div>
    <w:div w:id="1803306571">
      <w:bodyDiv w:val="1"/>
      <w:marLeft w:val="0"/>
      <w:marRight w:val="0"/>
      <w:marTop w:val="0"/>
      <w:marBottom w:val="0"/>
      <w:divBdr>
        <w:top w:val="none" w:sz="0" w:space="0" w:color="auto"/>
        <w:left w:val="none" w:sz="0" w:space="0" w:color="auto"/>
        <w:bottom w:val="none" w:sz="0" w:space="0" w:color="auto"/>
        <w:right w:val="none" w:sz="0" w:space="0" w:color="auto"/>
      </w:divBdr>
    </w:div>
    <w:div w:id="1825004875">
      <w:bodyDiv w:val="1"/>
      <w:marLeft w:val="0"/>
      <w:marRight w:val="0"/>
      <w:marTop w:val="0"/>
      <w:marBottom w:val="0"/>
      <w:divBdr>
        <w:top w:val="none" w:sz="0" w:space="0" w:color="auto"/>
        <w:left w:val="none" w:sz="0" w:space="0" w:color="auto"/>
        <w:bottom w:val="none" w:sz="0" w:space="0" w:color="auto"/>
        <w:right w:val="none" w:sz="0" w:space="0" w:color="auto"/>
      </w:divBdr>
    </w:div>
    <w:div w:id="1839884988">
      <w:bodyDiv w:val="1"/>
      <w:marLeft w:val="0"/>
      <w:marRight w:val="0"/>
      <w:marTop w:val="0"/>
      <w:marBottom w:val="0"/>
      <w:divBdr>
        <w:top w:val="none" w:sz="0" w:space="0" w:color="auto"/>
        <w:left w:val="none" w:sz="0" w:space="0" w:color="auto"/>
        <w:bottom w:val="none" w:sz="0" w:space="0" w:color="auto"/>
        <w:right w:val="none" w:sz="0" w:space="0" w:color="auto"/>
      </w:divBdr>
    </w:div>
    <w:div w:id="1844122843">
      <w:bodyDiv w:val="1"/>
      <w:marLeft w:val="0"/>
      <w:marRight w:val="0"/>
      <w:marTop w:val="0"/>
      <w:marBottom w:val="0"/>
      <w:divBdr>
        <w:top w:val="none" w:sz="0" w:space="0" w:color="auto"/>
        <w:left w:val="none" w:sz="0" w:space="0" w:color="auto"/>
        <w:bottom w:val="none" w:sz="0" w:space="0" w:color="auto"/>
        <w:right w:val="none" w:sz="0" w:space="0" w:color="auto"/>
      </w:divBdr>
    </w:div>
    <w:div w:id="1858082383">
      <w:bodyDiv w:val="1"/>
      <w:marLeft w:val="0"/>
      <w:marRight w:val="0"/>
      <w:marTop w:val="0"/>
      <w:marBottom w:val="0"/>
      <w:divBdr>
        <w:top w:val="none" w:sz="0" w:space="0" w:color="auto"/>
        <w:left w:val="none" w:sz="0" w:space="0" w:color="auto"/>
        <w:bottom w:val="none" w:sz="0" w:space="0" w:color="auto"/>
        <w:right w:val="none" w:sz="0" w:space="0" w:color="auto"/>
      </w:divBdr>
    </w:div>
    <w:div w:id="1858543629">
      <w:bodyDiv w:val="1"/>
      <w:marLeft w:val="0"/>
      <w:marRight w:val="0"/>
      <w:marTop w:val="0"/>
      <w:marBottom w:val="0"/>
      <w:divBdr>
        <w:top w:val="none" w:sz="0" w:space="0" w:color="auto"/>
        <w:left w:val="none" w:sz="0" w:space="0" w:color="auto"/>
        <w:bottom w:val="none" w:sz="0" w:space="0" w:color="auto"/>
        <w:right w:val="none" w:sz="0" w:space="0" w:color="auto"/>
      </w:divBdr>
    </w:div>
    <w:div w:id="1860505650">
      <w:bodyDiv w:val="1"/>
      <w:marLeft w:val="0"/>
      <w:marRight w:val="0"/>
      <w:marTop w:val="0"/>
      <w:marBottom w:val="0"/>
      <w:divBdr>
        <w:top w:val="none" w:sz="0" w:space="0" w:color="auto"/>
        <w:left w:val="none" w:sz="0" w:space="0" w:color="auto"/>
        <w:bottom w:val="none" w:sz="0" w:space="0" w:color="auto"/>
        <w:right w:val="none" w:sz="0" w:space="0" w:color="auto"/>
      </w:divBdr>
    </w:div>
    <w:div w:id="1872575565">
      <w:bodyDiv w:val="1"/>
      <w:marLeft w:val="0"/>
      <w:marRight w:val="0"/>
      <w:marTop w:val="0"/>
      <w:marBottom w:val="0"/>
      <w:divBdr>
        <w:top w:val="none" w:sz="0" w:space="0" w:color="auto"/>
        <w:left w:val="none" w:sz="0" w:space="0" w:color="auto"/>
        <w:bottom w:val="none" w:sz="0" w:space="0" w:color="auto"/>
        <w:right w:val="none" w:sz="0" w:space="0" w:color="auto"/>
      </w:divBdr>
    </w:div>
    <w:div w:id="1877891424">
      <w:bodyDiv w:val="1"/>
      <w:marLeft w:val="0"/>
      <w:marRight w:val="0"/>
      <w:marTop w:val="0"/>
      <w:marBottom w:val="0"/>
      <w:divBdr>
        <w:top w:val="none" w:sz="0" w:space="0" w:color="auto"/>
        <w:left w:val="none" w:sz="0" w:space="0" w:color="auto"/>
        <w:bottom w:val="none" w:sz="0" w:space="0" w:color="auto"/>
        <w:right w:val="none" w:sz="0" w:space="0" w:color="auto"/>
      </w:divBdr>
    </w:div>
    <w:div w:id="1892418764">
      <w:bodyDiv w:val="1"/>
      <w:marLeft w:val="0"/>
      <w:marRight w:val="0"/>
      <w:marTop w:val="0"/>
      <w:marBottom w:val="0"/>
      <w:divBdr>
        <w:top w:val="none" w:sz="0" w:space="0" w:color="auto"/>
        <w:left w:val="none" w:sz="0" w:space="0" w:color="auto"/>
        <w:bottom w:val="none" w:sz="0" w:space="0" w:color="auto"/>
        <w:right w:val="none" w:sz="0" w:space="0" w:color="auto"/>
      </w:divBdr>
    </w:div>
    <w:div w:id="1894731957">
      <w:bodyDiv w:val="1"/>
      <w:marLeft w:val="0"/>
      <w:marRight w:val="0"/>
      <w:marTop w:val="0"/>
      <w:marBottom w:val="0"/>
      <w:divBdr>
        <w:top w:val="none" w:sz="0" w:space="0" w:color="auto"/>
        <w:left w:val="none" w:sz="0" w:space="0" w:color="auto"/>
        <w:bottom w:val="none" w:sz="0" w:space="0" w:color="auto"/>
        <w:right w:val="none" w:sz="0" w:space="0" w:color="auto"/>
      </w:divBdr>
    </w:div>
    <w:div w:id="1898395559">
      <w:bodyDiv w:val="1"/>
      <w:marLeft w:val="0"/>
      <w:marRight w:val="0"/>
      <w:marTop w:val="0"/>
      <w:marBottom w:val="0"/>
      <w:divBdr>
        <w:top w:val="none" w:sz="0" w:space="0" w:color="auto"/>
        <w:left w:val="none" w:sz="0" w:space="0" w:color="auto"/>
        <w:bottom w:val="none" w:sz="0" w:space="0" w:color="auto"/>
        <w:right w:val="none" w:sz="0" w:space="0" w:color="auto"/>
      </w:divBdr>
    </w:div>
    <w:div w:id="1909993719">
      <w:bodyDiv w:val="1"/>
      <w:marLeft w:val="0"/>
      <w:marRight w:val="0"/>
      <w:marTop w:val="0"/>
      <w:marBottom w:val="0"/>
      <w:divBdr>
        <w:top w:val="none" w:sz="0" w:space="0" w:color="auto"/>
        <w:left w:val="none" w:sz="0" w:space="0" w:color="auto"/>
        <w:bottom w:val="none" w:sz="0" w:space="0" w:color="auto"/>
        <w:right w:val="none" w:sz="0" w:space="0" w:color="auto"/>
      </w:divBdr>
    </w:div>
    <w:div w:id="1911110390">
      <w:bodyDiv w:val="1"/>
      <w:marLeft w:val="0"/>
      <w:marRight w:val="0"/>
      <w:marTop w:val="0"/>
      <w:marBottom w:val="0"/>
      <w:divBdr>
        <w:top w:val="none" w:sz="0" w:space="0" w:color="auto"/>
        <w:left w:val="none" w:sz="0" w:space="0" w:color="auto"/>
        <w:bottom w:val="none" w:sz="0" w:space="0" w:color="auto"/>
        <w:right w:val="none" w:sz="0" w:space="0" w:color="auto"/>
      </w:divBdr>
    </w:div>
    <w:div w:id="1912739383">
      <w:bodyDiv w:val="1"/>
      <w:marLeft w:val="0"/>
      <w:marRight w:val="0"/>
      <w:marTop w:val="0"/>
      <w:marBottom w:val="0"/>
      <w:divBdr>
        <w:top w:val="none" w:sz="0" w:space="0" w:color="auto"/>
        <w:left w:val="none" w:sz="0" w:space="0" w:color="auto"/>
        <w:bottom w:val="none" w:sz="0" w:space="0" w:color="auto"/>
        <w:right w:val="none" w:sz="0" w:space="0" w:color="auto"/>
      </w:divBdr>
    </w:div>
    <w:div w:id="1924801930">
      <w:bodyDiv w:val="1"/>
      <w:marLeft w:val="0"/>
      <w:marRight w:val="0"/>
      <w:marTop w:val="0"/>
      <w:marBottom w:val="0"/>
      <w:divBdr>
        <w:top w:val="none" w:sz="0" w:space="0" w:color="auto"/>
        <w:left w:val="none" w:sz="0" w:space="0" w:color="auto"/>
        <w:bottom w:val="none" w:sz="0" w:space="0" w:color="auto"/>
        <w:right w:val="none" w:sz="0" w:space="0" w:color="auto"/>
      </w:divBdr>
    </w:div>
    <w:div w:id="1948077755">
      <w:bodyDiv w:val="1"/>
      <w:marLeft w:val="0"/>
      <w:marRight w:val="0"/>
      <w:marTop w:val="0"/>
      <w:marBottom w:val="0"/>
      <w:divBdr>
        <w:top w:val="none" w:sz="0" w:space="0" w:color="auto"/>
        <w:left w:val="none" w:sz="0" w:space="0" w:color="auto"/>
        <w:bottom w:val="none" w:sz="0" w:space="0" w:color="auto"/>
        <w:right w:val="none" w:sz="0" w:space="0" w:color="auto"/>
      </w:divBdr>
    </w:div>
    <w:div w:id="1951038536">
      <w:bodyDiv w:val="1"/>
      <w:marLeft w:val="0"/>
      <w:marRight w:val="0"/>
      <w:marTop w:val="0"/>
      <w:marBottom w:val="0"/>
      <w:divBdr>
        <w:top w:val="none" w:sz="0" w:space="0" w:color="auto"/>
        <w:left w:val="none" w:sz="0" w:space="0" w:color="auto"/>
        <w:bottom w:val="none" w:sz="0" w:space="0" w:color="auto"/>
        <w:right w:val="none" w:sz="0" w:space="0" w:color="auto"/>
      </w:divBdr>
    </w:div>
    <w:div w:id="1957759171">
      <w:bodyDiv w:val="1"/>
      <w:marLeft w:val="0"/>
      <w:marRight w:val="0"/>
      <w:marTop w:val="0"/>
      <w:marBottom w:val="0"/>
      <w:divBdr>
        <w:top w:val="none" w:sz="0" w:space="0" w:color="auto"/>
        <w:left w:val="none" w:sz="0" w:space="0" w:color="auto"/>
        <w:bottom w:val="none" w:sz="0" w:space="0" w:color="auto"/>
        <w:right w:val="none" w:sz="0" w:space="0" w:color="auto"/>
      </w:divBdr>
    </w:div>
    <w:div w:id="1971785792">
      <w:bodyDiv w:val="1"/>
      <w:marLeft w:val="0"/>
      <w:marRight w:val="0"/>
      <w:marTop w:val="0"/>
      <w:marBottom w:val="0"/>
      <w:divBdr>
        <w:top w:val="none" w:sz="0" w:space="0" w:color="auto"/>
        <w:left w:val="none" w:sz="0" w:space="0" w:color="auto"/>
        <w:bottom w:val="none" w:sz="0" w:space="0" w:color="auto"/>
        <w:right w:val="none" w:sz="0" w:space="0" w:color="auto"/>
      </w:divBdr>
    </w:div>
    <w:div w:id="1972321630">
      <w:bodyDiv w:val="1"/>
      <w:marLeft w:val="0"/>
      <w:marRight w:val="0"/>
      <w:marTop w:val="0"/>
      <w:marBottom w:val="0"/>
      <w:divBdr>
        <w:top w:val="none" w:sz="0" w:space="0" w:color="auto"/>
        <w:left w:val="none" w:sz="0" w:space="0" w:color="auto"/>
        <w:bottom w:val="none" w:sz="0" w:space="0" w:color="auto"/>
        <w:right w:val="none" w:sz="0" w:space="0" w:color="auto"/>
      </w:divBdr>
    </w:div>
    <w:div w:id="1985041101">
      <w:bodyDiv w:val="1"/>
      <w:marLeft w:val="0"/>
      <w:marRight w:val="0"/>
      <w:marTop w:val="0"/>
      <w:marBottom w:val="0"/>
      <w:divBdr>
        <w:top w:val="none" w:sz="0" w:space="0" w:color="auto"/>
        <w:left w:val="none" w:sz="0" w:space="0" w:color="auto"/>
        <w:bottom w:val="none" w:sz="0" w:space="0" w:color="auto"/>
        <w:right w:val="none" w:sz="0" w:space="0" w:color="auto"/>
      </w:divBdr>
    </w:div>
    <w:div w:id="1995916099">
      <w:bodyDiv w:val="1"/>
      <w:marLeft w:val="0"/>
      <w:marRight w:val="0"/>
      <w:marTop w:val="0"/>
      <w:marBottom w:val="0"/>
      <w:divBdr>
        <w:top w:val="none" w:sz="0" w:space="0" w:color="auto"/>
        <w:left w:val="none" w:sz="0" w:space="0" w:color="auto"/>
        <w:bottom w:val="none" w:sz="0" w:space="0" w:color="auto"/>
        <w:right w:val="none" w:sz="0" w:space="0" w:color="auto"/>
      </w:divBdr>
    </w:div>
    <w:div w:id="2015913521">
      <w:bodyDiv w:val="1"/>
      <w:marLeft w:val="0"/>
      <w:marRight w:val="0"/>
      <w:marTop w:val="0"/>
      <w:marBottom w:val="0"/>
      <w:divBdr>
        <w:top w:val="none" w:sz="0" w:space="0" w:color="auto"/>
        <w:left w:val="none" w:sz="0" w:space="0" w:color="auto"/>
        <w:bottom w:val="none" w:sz="0" w:space="0" w:color="auto"/>
        <w:right w:val="none" w:sz="0" w:space="0" w:color="auto"/>
      </w:divBdr>
    </w:div>
    <w:div w:id="2028677712">
      <w:bodyDiv w:val="1"/>
      <w:marLeft w:val="0"/>
      <w:marRight w:val="0"/>
      <w:marTop w:val="0"/>
      <w:marBottom w:val="0"/>
      <w:divBdr>
        <w:top w:val="none" w:sz="0" w:space="0" w:color="auto"/>
        <w:left w:val="none" w:sz="0" w:space="0" w:color="auto"/>
        <w:bottom w:val="none" w:sz="0" w:space="0" w:color="auto"/>
        <w:right w:val="none" w:sz="0" w:space="0" w:color="auto"/>
      </w:divBdr>
    </w:div>
    <w:div w:id="2050110933">
      <w:bodyDiv w:val="1"/>
      <w:marLeft w:val="0"/>
      <w:marRight w:val="0"/>
      <w:marTop w:val="0"/>
      <w:marBottom w:val="0"/>
      <w:divBdr>
        <w:top w:val="none" w:sz="0" w:space="0" w:color="auto"/>
        <w:left w:val="none" w:sz="0" w:space="0" w:color="auto"/>
        <w:bottom w:val="none" w:sz="0" w:space="0" w:color="auto"/>
        <w:right w:val="none" w:sz="0" w:space="0" w:color="auto"/>
      </w:divBdr>
    </w:div>
    <w:div w:id="2056848284">
      <w:bodyDiv w:val="1"/>
      <w:marLeft w:val="0"/>
      <w:marRight w:val="0"/>
      <w:marTop w:val="0"/>
      <w:marBottom w:val="0"/>
      <w:divBdr>
        <w:top w:val="none" w:sz="0" w:space="0" w:color="auto"/>
        <w:left w:val="none" w:sz="0" w:space="0" w:color="auto"/>
        <w:bottom w:val="none" w:sz="0" w:space="0" w:color="auto"/>
        <w:right w:val="none" w:sz="0" w:space="0" w:color="auto"/>
      </w:divBdr>
    </w:div>
    <w:div w:id="2064013728">
      <w:bodyDiv w:val="1"/>
      <w:marLeft w:val="0"/>
      <w:marRight w:val="0"/>
      <w:marTop w:val="0"/>
      <w:marBottom w:val="0"/>
      <w:divBdr>
        <w:top w:val="none" w:sz="0" w:space="0" w:color="auto"/>
        <w:left w:val="none" w:sz="0" w:space="0" w:color="auto"/>
        <w:bottom w:val="none" w:sz="0" w:space="0" w:color="auto"/>
        <w:right w:val="none" w:sz="0" w:space="0" w:color="auto"/>
      </w:divBdr>
    </w:div>
    <w:div w:id="2068212946">
      <w:bodyDiv w:val="1"/>
      <w:marLeft w:val="0"/>
      <w:marRight w:val="0"/>
      <w:marTop w:val="0"/>
      <w:marBottom w:val="0"/>
      <w:divBdr>
        <w:top w:val="none" w:sz="0" w:space="0" w:color="auto"/>
        <w:left w:val="none" w:sz="0" w:space="0" w:color="auto"/>
        <w:bottom w:val="none" w:sz="0" w:space="0" w:color="auto"/>
        <w:right w:val="none" w:sz="0" w:space="0" w:color="auto"/>
      </w:divBdr>
    </w:div>
    <w:div w:id="2072078615">
      <w:bodyDiv w:val="1"/>
      <w:marLeft w:val="0"/>
      <w:marRight w:val="0"/>
      <w:marTop w:val="0"/>
      <w:marBottom w:val="0"/>
      <w:divBdr>
        <w:top w:val="none" w:sz="0" w:space="0" w:color="auto"/>
        <w:left w:val="none" w:sz="0" w:space="0" w:color="auto"/>
        <w:bottom w:val="none" w:sz="0" w:space="0" w:color="auto"/>
        <w:right w:val="none" w:sz="0" w:space="0" w:color="auto"/>
      </w:divBdr>
    </w:div>
    <w:div w:id="2072924292">
      <w:bodyDiv w:val="1"/>
      <w:marLeft w:val="0"/>
      <w:marRight w:val="0"/>
      <w:marTop w:val="0"/>
      <w:marBottom w:val="0"/>
      <w:divBdr>
        <w:top w:val="none" w:sz="0" w:space="0" w:color="auto"/>
        <w:left w:val="none" w:sz="0" w:space="0" w:color="auto"/>
        <w:bottom w:val="none" w:sz="0" w:space="0" w:color="auto"/>
        <w:right w:val="none" w:sz="0" w:space="0" w:color="auto"/>
      </w:divBdr>
    </w:div>
    <w:div w:id="2075471046">
      <w:bodyDiv w:val="1"/>
      <w:marLeft w:val="0"/>
      <w:marRight w:val="0"/>
      <w:marTop w:val="0"/>
      <w:marBottom w:val="0"/>
      <w:divBdr>
        <w:top w:val="none" w:sz="0" w:space="0" w:color="auto"/>
        <w:left w:val="none" w:sz="0" w:space="0" w:color="auto"/>
        <w:bottom w:val="none" w:sz="0" w:space="0" w:color="auto"/>
        <w:right w:val="none" w:sz="0" w:space="0" w:color="auto"/>
      </w:divBdr>
    </w:div>
    <w:div w:id="2099137184">
      <w:bodyDiv w:val="1"/>
      <w:marLeft w:val="0"/>
      <w:marRight w:val="0"/>
      <w:marTop w:val="0"/>
      <w:marBottom w:val="0"/>
      <w:divBdr>
        <w:top w:val="none" w:sz="0" w:space="0" w:color="auto"/>
        <w:left w:val="none" w:sz="0" w:space="0" w:color="auto"/>
        <w:bottom w:val="none" w:sz="0" w:space="0" w:color="auto"/>
        <w:right w:val="none" w:sz="0" w:space="0" w:color="auto"/>
      </w:divBdr>
    </w:div>
    <w:div w:id="2100328339">
      <w:bodyDiv w:val="1"/>
      <w:marLeft w:val="0"/>
      <w:marRight w:val="0"/>
      <w:marTop w:val="0"/>
      <w:marBottom w:val="0"/>
      <w:divBdr>
        <w:top w:val="none" w:sz="0" w:space="0" w:color="auto"/>
        <w:left w:val="none" w:sz="0" w:space="0" w:color="auto"/>
        <w:bottom w:val="none" w:sz="0" w:space="0" w:color="auto"/>
        <w:right w:val="none" w:sz="0" w:space="0" w:color="auto"/>
      </w:divBdr>
    </w:div>
    <w:div w:id="2108770955">
      <w:bodyDiv w:val="1"/>
      <w:marLeft w:val="0"/>
      <w:marRight w:val="0"/>
      <w:marTop w:val="0"/>
      <w:marBottom w:val="0"/>
      <w:divBdr>
        <w:top w:val="none" w:sz="0" w:space="0" w:color="auto"/>
        <w:left w:val="none" w:sz="0" w:space="0" w:color="auto"/>
        <w:bottom w:val="none" w:sz="0" w:space="0" w:color="auto"/>
        <w:right w:val="none" w:sz="0" w:space="0" w:color="auto"/>
      </w:divBdr>
    </w:div>
    <w:div w:id="2115395160">
      <w:bodyDiv w:val="1"/>
      <w:marLeft w:val="0"/>
      <w:marRight w:val="0"/>
      <w:marTop w:val="0"/>
      <w:marBottom w:val="0"/>
      <w:divBdr>
        <w:top w:val="none" w:sz="0" w:space="0" w:color="auto"/>
        <w:left w:val="none" w:sz="0" w:space="0" w:color="auto"/>
        <w:bottom w:val="none" w:sz="0" w:space="0" w:color="auto"/>
        <w:right w:val="none" w:sz="0" w:space="0" w:color="auto"/>
      </w:divBdr>
    </w:div>
    <w:div w:id="2118866929">
      <w:bodyDiv w:val="1"/>
      <w:marLeft w:val="0"/>
      <w:marRight w:val="0"/>
      <w:marTop w:val="0"/>
      <w:marBottom w:val="0"/>
      <w:divBdr>
        <w:top w:val="none" w:sz="0" w:space="0" w:color="auto"/>
        <w:left w:val="none" w:sz="0" w:space="0" w:color="auto"/>
        <w:bottom w:val="none" w:sz="0" w:space="0" w:color="auto"/>
        <w:right w:val="none" w:sz="0" w:space="0" w:color="auto"/>
      </w:divBdr>
    </w:div>
    <w:div w:id="2119519845">
      <w:bodyDiv w:val="1"/>
      <w:marLeft w:val="0"/>
      <w:marRight w:val="0"/>
      <w:marTop w:val="0"/>
      <w:marBottom w:val="0"/>
      <w:divBdr>
        <w:top w:val="none" w:sz="0" w:space="0" w:color="auto"/>
        <w:left w:val="none" w:sz="0" w:space="0" w:color="auto"/>
        <w:bottom w:val="none" w:sz="0" w:space="0" w:color="auto"/>
        <w:right w:val="none" w:sz="0" w:space="0" w:color="auto"/>
      </w:divBdr>
    </w:div>
    <w:div w:id="2121341250">
      <w:bodyDiv w:val="1"/>
      <w:marLeft w:val="0"/>
      <w:marRight w:val="0"/>
      <w:marTop w:val="0"/>
      <w:marBottom w:val="0"/>
      <w:divBdr>
        <w:top w:val="none" w:sz="0" w:space="0" w:color="auto"/>
        <w:left w:val="none" w:sz="0" w:space="0" w:color="auto"/>
        <w:bottom w:val="none" w:sz="0" w:space="0" w:color="auto"/>
        <w:right w:val="none" w:sz="0" w:space="0" w:color="auto"/>
      </w:divBdr>
    </w:div>
    <w:div w:id="2128547835">
      <w:bodyDiv w:val="1"/>
      <w:marLeft w:val="0"/>
      <w:marRight w:val="0"/>
      <w:marTop w:val="0"/>
      <w:marBottom w:val="0"/>
      <w:divBdr>
        <w:top w:val="none" w:sz="0" w:space="0" w:color="auto"/>
        <w:left w:val="none" w:sz="0" w:space="0" w:color="auto"/>
        <w:bottom w:val="none" w:sz="0" w:space="0" w:color="auto"/>
        <w:right w:val="none" w:sz="0" w:space="0" w:color="auto"/>
      </w:divBdr>
    </w:div>
    <w:div w:id="2136676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50AE6E39CB846C3AF2D0DB65A27CEB8"/>
        <w:category>
          <w:name w:val="General"/>
          <w:gallery w:val="placeholder"/>
        </w:category>
        <w:types>
          <w:type w:val="bbPlcHdr"/>
        </w:types>
        <w:behaviors>
          <w:behavior w:val="content"/>
        </w:behaviors>
        <w:guid w:val="{0C824964-5B17-4A4B-B244-66D2135CC3B2}"/>
      </w:docPartPr>
      <w:docPartBody>
        <w:p w:rsidR="00C92AEB" w:rsidRDefault="00C92AEB">
          <w:r w:rsidRPr="004870F0">
            <w:rPr>
              <w:rStyle w:val="PlaceholderText"/>
            </w:rPr>
            <w:t>Formatting...</w:t>
          </w:r>
        </w:p>
      </w:docPartBody>
    </w:docPart>
    <w:docPart>
      <w:docPartPr>
        <w:name w:val="AE227C8EC48A482492FD39A4FD6CD623"/>
        <w:category>
          <w:name w:val="General"/>
          <w:gallery w:val="placeholder"/>
        </w:category>
        <w:types>
          <w:type w:val="bbPlcHdr"/>
        </w:types>
        <w:behaviors>
          <w:behavior w:val="content"/>
        </w:behaviors>
        <w:guid w:val="{15E611CE-CD64-4D2E-9042-F5ADE6F765B3}"/>
      </w:docPartPr>
      <w:docPartBody>
        <w:p w:rsidR="00C92AEB" w:rsidRDefault="00C92AEB">
          <w:r w:rsidRPr="004870F0">
            <w:rPr>
              <w:rStyle w:val="PlaceholderText"/>
            </w:rPr>
            <w:t>Formatting...</w:t>
          </w:r>
        </w:p>
      </w:docPartBody>
    </w:docPart>
    <w:docPart>
      <w:docPartPr>
        <w:name w:val="2816D27D64B24FE39356E02860D44B2F"/>
        <w:category>
          <w:name w:val="General"/>
          <w:gallery w:val="placeholder"/>
        </w:category>
        <w:types>
          <w:type w:val="bbPlcHdr"/>
        </w:types>
        <w:behaviors>
          <w:behavior w:val="content"/>
        </w:behaviors>
        <w:guid w:val="{D357D407-8D6B-4BE6-9FB6-4F2DE969B964}"/>
      </w:docPartPr>
      <w:docPartBody>
        <w:p w:rsidR="00C92AEB" w:rsidRDefault="00C92AEB">
          <w:r w:rsidRPr="004870F0">
            <w:rPr>
              <w:rStyle w:val="PlaceholderText"/>
            </w:rPr>
            <w:t>Formatting...</w:t>
          </w:r>
        </w:p>
      </w:docPartBody>
    </w:docPart>
    <w:docPart>
      <w:docPartPr>
        <w:name w:val="F1CB643A1254441FBD1B55903EB9CC3F"/>
        <w:category>
          <w:name w:val="General"/>
          <w:gallery w:val="placeholder"/>
        </w:category>
        <w:types>
          <w:type w:val="bbPlcHdr"/>
        </w:types>
        <w:behaviors>
          <w:behavior w:val="content"/>
        </w:behaviors>
        <w:guid w:val="{AC663399-9704-40EC-B127-B2F99E364AF5}"/>
      </w:docPartPr>
      <w:docPartBody>
        <w:p w:rsidR="00A21ED4" w:rsidRDefault="00A21ED4">
          <w:r w:rsidRPr="00C87991">
            <w:rPr>
              <w:rStyle w:val="PlaceholderText"/>
            </w:rPr>
            <w:t>Formatting...</w:t>
          </w:r>
        </w:p>
      </w:docPartBody>
    </w:docPart>
    <w:docPart>
      <w:docPartPr>
        <w:name w:val="101E26ED354F499F9857374AD35FB40A"/>
        <w:category>
          <w:name w:val="General"/>
          <w:gallery w:val="placeholder"/>
        </w:category>
        <w:types>
          <w:type w:val="bbPlcHdr"/>
        </w:types>
        <w:behaviors>
          <w:behavior w:val="content"/>
        </w:behaviors>
        <w:guid w:val="{8CD9BD8D-0311-4A5C-9F4E-E1E7A4A95D64}"/>
      </w:docPartPr>
      <w:docPartBody>
        <w:p w:rsidR="00A21ED4" w:rsidRDefault="00A21ED4">
          <w:r w:rsidRPr="00C87991">
            <w:rPr>
              <w:rStyle w:val="PlaceholderText"/>
            </w:rPr>
            <w:t>Formatting...</w:t>
          </w:r>
        </w:p>
      </w:docPartBody>
    </w:docPart>
    <w:docPart>
      <w:docPartPr>
        <w:name w:val="40DB1CA5265348DA998B03BB18686AD1"/>
        <w:category>
          <w:name w:val="General"/>
          <w:gallery w:val="placeholder"/>
        </w:category>
        <w:types>
          <w:type w:val="bbPlcHdr"/>
        </w:types>
        <w:behaviors>
          <w:behavior w:val="content"/>
        </w:behaviors>
        <w:guid w:val="{2293B7E6-F889-4282-B951-5946FAE6E76C}"/>
      </w:docPartPr>
      <w:docPartBody>
        <w:p w:rsidR="00A21ED4" w:rsidRDefault="00A21ED4">
          <w:r w:rsidRPr="00C87991">
            <w:rPr>
              <w:rStyle w:val="PlaceholderText"/>
            </w:rPr>
            <w:t>Formatting...</w:t>
          </w:r>
        </w:p>
      </w:docPartBody>
    </w:docPart>
    <w:docPart>
      <w:docPartPr>
        <w:name w:val="2CA125851A1A47AB87750892C35B28DA"/>
        <w:category>
          <w:name w:val="General"/>
          <w:gallery w:val="placeholder"/>
        </w:category>
        <w:types>
          <w:type w:val="bbPlcHdr"/>
        </w:types>
        <w:behaviors>
          <w:behavior w:val="content"/>
        </w:behaviors>
        <w:guid w:val="{1E3B1E64-AF5D-4A1C-B9B5-BFF39AEAAD90}"/>
      </w:docPartPr>
      <w:docPartBody>
        <w:p w:rsidR="00A21ED4" w:rsidRDefault="00A21ED4">
          <w:r w:rsidRPr="00C87991">
            <w:rPr>
              <w:rStyle w:val="PlaceholderText"/>
            </w:rPr>
            <w:t>Formatting...</w:t>
          </w:r>
        </w:p>
      </w:docPartBody>
    </w:docPart>
    <w:docPart>
      <w:docPartPr>
        <w:name w:val="58A65085E11A43E88277440027E9C229"/>
        <w:category>
          <w:name w:val="General"/>
          <w:gallery w:val="placeholder"/>
        </w:category>
        <w:types>
          <w:type w:val="bbPlcHdr"/>
        </w:types>
        <w:behaviors>
          <w:behavior w:val="content"/>
        </w:behaviors>
        <w:guid w:val="{0990BB02-C43C-4BD1-A89E-DB7B17A91A54}"/>
      </w:docPartPr>
      <w:docPartBody>
        <w:p w:rsidR="00A21ED4" w:rsidRDefault="00A21ED4">
          <w:r w:rsidRPr="00C87991">
            <w:rPr>
              <w:rStyle w:val="PlaceholderText"/>
            </w:rPr>
            <w:t>Formatting...</w:t>
          </w:r>
        </w:p>
      </w:docPartBody>
    </w:docPart>
    <w:docPart>
      <w:docPartPr>
        <w:name w:val="A26869A57E2C421385E815969936A707"/>
        <w:category>
          <w:name w:val="General"/>
          <w:gallery w:val="placeholder"/>
        </w:category>
        <w:types>
          <w:type w:val="bbPlcHdr"/>
        </w:types>
        <w:behaviors>
          <w:behavior w:val="content"/>
        </w:behaviors>
        <w:guid w:val="{20240DC9-CCC7-450D-89DE-5F1A082A61E6}"/>
      </w:docPartPr>
      <w:docPartBody>
        <w:p w:rsidR="00A21ED4" w:rsidRDefault="00A21ED4">
          <w:r w:rsidRPr="00C87991">
            <w:rPr>
              <w:rStyle w:val="PlaceholderText"/>
            </w:rPr>
            <w:t>Formatting...</w:t>
          </w:r>
        </w:p>
      </w:docPartBody>
    </w:docPart>
    <w:docPart>
      <w:docPartPr>
        <w:name w:val="7C3C5740D9D14F1FB246174F9E64BE76"/>
        <w:category>
          <w:name w:val="General"/>
          <w:gallery w:val="placeholder"/>
        </w:category>
        <w:types>
          <w:type w:val="bbPlcHdr"/>
        </w:types>
        <w:behaviors>
          <w:behavior w:val="content"/>
        </w:behaviors>
        <w:guid w:val="{BA0FAB77-69E0-4D67-AC8F-21DAF03F0522}"/>
      </w:docPartPr>
      <w:docPartBody>
        <w:p w:rsidR="00A21ED4" w:rsidRDefault="00A21ED4" w:rsidP="00A21ED4">
          <w:pPr>
            <w:pStyle w:val="7C3C5740D9D14F1FB246174F9E64BE76"/>
          </w:pPr>
          <w:r w:rsidRPr="00C87991">
            <w:rPr>
              <w:rStyle w:val="PlaceholderText"/>
            </w:rPr>
            <w:t>Formatting...</w:t>
          </w:r>
        </w:p>
      </w:docPartBody>
    </w:docPart>
    <w:docPart>
      <w:docPartPr>
        <w:name w:val="F96B140B98CC44D58B6643C1D09CE12C"/>
        <w:category>
          <w:name w:val="General"/>
          <w:gallery w:val="placeholder"/>
        </w:category>
        <w:types>
          <w:type w:val="bbPlcHdr"/>
        </w:types>
        <w:behaviors>
          <w:behavior w:val="content"/>
        </w:behaviors>
        <w:guid w:val="{A49CC614-CF91-49C3-8550-423D42507738}"/>
      </w:docPartPr>
      <w:docPartBody>
        <w:p w:rsidR="00A21ED4" w:rsidRDefault="00A21ED4" w:rsidP="00A21ED4">
          <w:pPr>
            <w:pStyle w:val="F96B140B98CC44D58B6643C1D09CE12C"/>
          </w:pPr>
          <w:r w:rsidRPr="00C87991">
            <w:rPr>
              <w:rStyle w:val="PlaceholderText"/>
            </w:rPr>
            <w:t>Formatting...</w:t>
          </w:r>
        </w:p>
      </w:docPartBody>
    </w:docPart>
    <w:docPart>
      <w:docPartPr>
        <w:name w:val="CC357EFB92974B8E8E52135C8C204782"/>
        <w:category>
          <w:name w:val="General"/>
          <w:gallery w:val="placeholder"/>
        </w:category>
        <w:types>
          <w:type w:val="bbPlcHdr"/>
        </w:types>
        <w:behaviors>
          <w:behavior w:val="content"/>
        </w:behaviors>
        <w:guid w:val="{C77DA58F-9C42-436D-8D9E-8065E34D5D7F}"/>
      </w:docPartPr>
      <w:docPartBody>
        <w:p w:rsidR="00A21ED4" w:rsidRDefault="00A21ED4">
          <w:r w:rsidRPr="00C8799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AEB"/>
    <w:rsid w:val="001158E6"/>
    <w:rsid w:val="00276A97"/>
    <w:rsid w:val="00515E21"/>
    <w:rsid w:val="006A3907"/>
    <w:rsid w:val="00795B71"/>
    <w:rsid w:val="00A21ED4"/>
    <w:rsid w:val="00C9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21ED4"/>
    <w:rPr>
      <w:color w:val="666666"/>
    </w:rPr>
  </w:style>
  <w:style w:type="paragraph" w:customStyle="1" w:styleId="7C3C5740D9D14F1FB246174F9E64BE76">
    <w:name w:val="7C3C5740D9D14F1FB246174F9E64BE76"/>
    <w:rsid w:val="00A21ED4"/>
  </w:style>
  <w:style w:type="paragraph" w:customStyle="1" w:styleId="F96B140B98CC44D58B6643C1D09CE12C">
    <w:name w:val="F96B140B98CC44D58B6643C1D09CE12C"/>
    <w:rsid w:val="00A21E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655F66-FEFA-4B96-85CD-63B739BDFB8B}">
  <we:reference id="wa104380122" version="2.1.0.2" store="en-US" storeType="OMEX"/>
  <we:alternateReferences>
    <we:reference id="wa104380122" version="2.1.0.2" store="wa104380122" storeType="OMEX"/>
  </we:alternateReferences>
  <we:properties>
    <we:property name="bibliographyEnabled" value="&quot;bibliographyEnabled&quot;"/>
    <we:property name="citations" value="{&quot;506489138&quot;:{&quot;referencesIds&quot;:[&quot;doc:671169c1434b8a103015cdd8&quot;],&quot;referencesOptions&quot;:{&quot;doc:671169c1434b8a103015cdd8&quot;:{&quot;author&quot;:true,&quot;year&quot;:true,&quot;formatAuthorYear&quot;:false,&quot;pageReplace&quot;:&quot;&quot;,&quot;prefix&quot;:&quot;&quot;,&quot;suffix&quot;:&quot;&quot;}},&quot;hasBrokenReferences&quot;:false,&quot;hasManualEdits&quot;:false,&quot;citationType&quot;:&quot;inline&quot;,&quot;id&quot;:506489138,&quot;citationText&quot;:&quot;&lt;span style=\&quot;font-family:Calibri;font-size:14.666666666666666px;color:#000000\&quot;&gt;[3]&lt;/span&gt;&quot;},&quot;582261817&quot;:{&quot;referencesIds&quot;:[&quot;doc:671169e98473ef5878c445f4&quot;],&quot;referencesOptions&quot;:{&quot;doc:671169e98473ef5878c445f4&quot;:{&quot;author&quot;:true,&quot;year&quot;:true,&quot;formatAuthorYear&quot;:false,&quot;pageReplace&quot;:&quot;&quot;,&quot;prefix&quot;:&quot;&quot;,&quot;suffix&quot;:&quot;&quot;}},&quot;hasBrokenReferences&quot;:false,&quot;hasManualEdits&quot;:false,&quot;citationType&quot;:&quot;inline&quot;,&quot;id&quot;:582261817,&quot;citationText&quot;:&quot;&lt;span style=\&quot;font-family:Calibri;font-size:14.666666666666666px;color:#000000\&quot;&gt;[5]&lt;/span&gt;&quot;},&quot;1030220783&quot;:{&quot;referencesIds&quot;:[&quot;doc:6711669a434b8a103015cd6d&quot;],&quot;referencesOptions&quot;:{&quot;doc:6711669a434b8a103015cd6d&quot;:{&quot;author&quot;:true,&quot;year&quot;:true,&quot;formatAuthorYear&quot;:false,&quot;pageReplace&quot;:&quot;&quot;,&quot;prefix&quot;:&quot;&quot;,&quot;suffix&quot;:&quot;&quot;}},&quot;hasBrokenReferences&quot;:false,&quot;hasManualEdits&quot;:false,&quot;citationType&quot;:&quot;inline&quot;,&quot;id&quot;:1030220783,&quot;citationText&quot;:&quot;&lt;span style=\&quot;font-family:Calibri;font-size:14.666666666666666px;color:#000000\&quot;&gt;[4]&lt;/span&gt;&quot;},&quot;1513337913&quot;:{&quot;referencesIds&quot;:[&quot;doc:6711682c3f7c25015fd45022&quot;],&quot;referencesOptions&quot;:{&quot;doc:6711682c3f7c25015fd45022&quot;:{&quot;author&quot;:true,&quot;year&quot;:true,&quot;formatAuthorYear&quot;:false,&quot;pageReplace&quot;:&quot;&quot;,&quot;prefix&quot;:&quot;&quot;,&quot;suffix&quot;:&quot;&quot;}},&quot;hasBrokenReferences&quot;:false,&quot;hasManualEdits&quot;:false,&quot;citationType&quot;:&quot;inline&quot;,&quot;id&quot;:1513337913,&quot;citationText&quot;:&quot;&lt;span style=\&quot;font-family:Calibri;font-size:14.666666666666666px;color:#000000\&quot;&gt;[2]&lt;/span&gt;&quot;},&quot;1655726182&quot;:{&quot;referencesIds&quot;:[&quot;doc:6712b8643d706c3677c14ef7&quot;],&quot;referencesOptions&quot;:{&quot;doc:6712b8643d706c3677c14ef7&quot;:{&quot;author&quot;:true,&quot;year&quot;:true,&quot;formatAuthorYear&quot;:false,&quot;pageReplace&quot;:&quot;&quot;,&quot;prefix&quot;:&quot;&quot;,&quot;suffix&quot;:&quot;&quot;}},&quot;hasBrokenReferences&quot;:false,&quot;hasManualEdits&quot;:false,&quot;citationType&quot;:&quot;inline&quot;,&quot;id&quot;:1655726182,&quot;citationText&quot;:&quot;&lt;span style=\&quot;font-family:Calibri;font-size:14.666666666666666px;color:#000000\&quot;&gt;[8]&lt;/span&gt;&quot;},&quot;2087267990&quot;:{&quot;referencesIds&quot;:[&quot;doc:671168a1434b8a103015cda8&quot;],&quot;referencesOptions&quot;:{&quot;doc:671168a1434b8a103015cda8&quot;:{&quot;author&quot;:true,&quot;year&quot;:true,&quot;formatAuthorYear&quot;:false,&quot;pageReplace&quot;:&quot;&quot;,&quot;prefix&quot;:&quot;&quot;,&quot;suffix&quot;:&quot;&quot;}},&quot;hasBrokenReferences&quot;:false,&quot;hasManualEdits&quot;:false,&quot;citationType&quot;:&quot;inline&quot;,&quot;id&quot;:2087267990,&quot;citationText&quot;:&quot;&lt;span style=\&quot;font-family:Calibri;font-size:14.666666666666666px;color:#000000\&quot;&gt;[1]&lt;/span&gt;&quot;},&quot;-1890708412&quot;:{&quot;referencesIds&quot;:[&quot;doc:671168a1434b8a103015cda8&quot;],&quot;referencesOptions&quot;:{&quot;doc:671168a1434b8a103015cda8&quot;:{&quot;author&quot;:true,&quot;year&quot;:true,&quot;formatAuthorYear&quot;:false,&quot;pageReplace&quot;:&quot;&quot;,&quot;prefix&quot;:&quot;&quot;,&quot;suffix&quot;:&quot;&quot;}},&quot;hasBrokenReferences&quot;:false,&quot;hasManualEdits&quot;:false,&quot;citationType&quot;:&quot;inline&quot;,&quot;id&quot;:-1890708412,&quot;citationText&quot;:&quot;&lt;span style=\&quot;font-family:Calibri;font-size:14.666666666666666px;color:#000000\&quot;&gt;[1]&lt;/span&gt;&quot;},&quot;-2005354796&quot;:{&quot;referencesIds&quot;:[&quot;doc:6711669a434b8a103015cd6d&quot;],&quot;referencesOptions&quot;:{&quot;doc:6711669a434b8a103015cd6d&quot;:{&quot;author&quot;:true,&quot;year&quot;:true,&quot;formatAuthorYear&quot;:false,&quot;pageReplace&quot;:&quot;&quot;,&quot;prefix&quot;:&quot;&quot;,&quot;suffix&quot;:&quot;&quot;}},&quot;hasBrokenReferences&quot;:false,&quot;hasManualEdits&quot;:false,&quot;citationType&quot;:&quot;inline&quot;,&quot;id&quot;:-2005354796,&quot;citationText&quot;:&quot;&lt;span style=\&quot;font-family:Calibri;font-size:14.666666666666666px;color:#000000\&quot;&gt;[4]&lt;/span&gt;&quot;},&quot;-728145050&quot;:{&quot;referencesIds&quot;:[&quot;doc:67116928434b8a103015cdb7&quot;],&quot;referencesOptions&quot;:{&quot;doc:67116928434b8a103015cdb7&quot;:{&quot;author&quot;:true,&quot;year&quot;:true,&quot;formatAuthorYear&quot;:false,&quot;pageReplace&quot;:&quot;&quot;,&quot;prefix&quot;:&quot;&quot;,&quot;suffix&quot;:&quot;&quot;}},&quot;hasBrokenReferences&quot;:false,&quot;hasManualEdits&quot;:false,&quot;citationType&quot;:&quot;inline&quot;,&quot;id&quot;:-728145050,&quot;citationText&quot;:&quot;&lt;span style=\&quot;font-family:Calibri;font-size:14.666666666666666px;color:#000000\&quot;&gt;[6]&lt;/span&gt;&quot;},&quot;-809161763&quot;:{&quot;referencesIds&quot;:[&quot;doc:67116a0965c14143a4c94f09&quot;],&quot;referencesOptions&quot;:{&quot;doc:67116a0965c14143a4c94f09&quot;:{&quot;author&quot;:true,&quot;year&quot;:true,&quot;formatAuthorYear&quot;:false,&quot;pageReplace&quot;:&quot;&quot;,&quot;prefix&quot;:&quot;&quot;,&quot;suffix&quot;:&quot;&quot;}},&quot;hasBrokenReferences&quot;:false,&quot;hasManualEdits&quot;:false,&quot;citationType&quot;:&quot;inline&quot;,&quot;id&quot;:-809161763,&quot;citationText&quot;:&quot;&lt;span style=\&quot;font-family:Calibri;font-size:14.666666666666666px;color:#000000\&quot;&gt;[7]&lt;/span&gt;&quot;},&quot;-1132319051&quot;:{&quot;referencesIds&quot;:[&quot;doc:67116928434b8a103015cdb7&quot;],&quot;referencesOptions&quot;:{&quot;doc:67116928434b8a103015cdb7&quot;:{&quot;author&quot;:true,&quot;year&quot;:true,&quot;formatAuthorYear&quot;:false,&quot;pageReplace&quot;:&quot;&quot;,&quot;prefix&quot;:&quot;&quot;,&quot;suffix&quot;:&quot;&quot;}},&quot;hasBrokenReferences&quot;:false,&quot;hasManualEdits&quot;:false,&quot;citationType&quot;:&quot;inline&quot;,&quot;id&quot;:-1132319051,&quot;citationText&quot;:&quot;&lt;span style=\&quot;font-family:Calibri;font-size:14.666666666666666px;color:#000000\&quot;&gt;[6]&lt;/span&gt;&quot;}}"/>
    <we:property name="currentFolder" value="{&quot;id&quot;:&quot;project:67116690229641573b849237&quot;,&quot;userId&quot;:&quot;user:635a7a4a8f08d6cdeed94538&quot;,&quot;projectId&quot;:&quot;ap:635a7a4a8f08d6cdeed94539&quot;,&quot;name&quot;:&quot;project proposal&quot;,&quot;created&quot;:1729193616656,&quot;lastModified&quot;:1729193616656,&quot;position&quot;:1,&quot;isShared&quot;:false,&quot;isExampleCollection&quot;:false,&quot;isMyPublicationsCollection&quot;:false,&quot;notInFolder&quot;:false,&quot;totalReferences&quot;:10,&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ilterOptions" value="{&quot;fromIndex&quot;:0,&quot;pageSize&quot;:25,&quot;sortOrder&quot;:&quot;userRefId&quot;,&quot;sortType&quot;:&quot;asc&quot;,&quot;searchBy&quot;:&quot;&quot;,&quot;folder&quot;:&quot;&quot;}"/>
    <we:property name="formatForFootnotesEnabled" value="&quot;formatForFootnotesDisabled&quot;"/>
    <we:property name="rcm.version" value="2"/>
    <we:property name="rw.officeVersion" value="&quot;1.3&quot;"/>
    <we:property name="rw.subscriberId" value="&quot;0&quot;"/>
    <we:property name="rw.userId" value="&quot;user:635a7a4a8f08d6cdeed9453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219536-D0C9-4843-9126-2B01FAC8E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1625</TotalTime>
  <Pages>10</Pages>
  <Words>2671</Words>
  <Characters>15227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farley staines</cp:lastModifiedBy>
  <cp:revision>720</cp:revision>
  <dcterms:created xsi:type="dcterms:W3CDTF">2021-09-22T16:31:00Z</dcterms:created>
  <dcterms:modified xsi:type="dcterms:W3CDTF">2024-10-19T15:44:00Z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