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56AB9A" w14:textId="77777777" w:rsidR="00B04682" w:rsidRDefault="00B04682">
      <w:pPr>
        <w:rPr>
          <w:sz w:val="32"/>
          <w:szCs w:val="32"/>
        </w:rPr>
      </w:pPr>
    </w:p>
    <w:p w14:paraId="050200CD" w14:textId="77777777" w:rsidR="00334E99" w:rsidRDefault="00B04682">
      <w:pPr>
        <w:rPr>
          <w:sz w:val="32"/>
          <w:szCs w:val="32"/>
        </w:rPr>
      </w:pPr>
      <w:r>
        <w:rPr>
          <w:sz w:val="32"/>
          <w:szCs w:val="32"/>
        </w:rPr>
        <w:t>Word Formation Template</w:t>
      </w:r>
    </w:p>
    <w:p w14:paraId="38E56162" w14:textId="77777777" w:rsidR="00B04682" w:rsidRDefault="00B04682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41"/>
        <w:gridCol w:w="1674"/>
        <w:gridCol w:w="1842"/>
        <w:gridCol w:w="2313"/>
        <w:gridCol w:w="2480"/>
        <w:gridCol w:w="2192"/>
        <w:gridCol w:w="2008"/>
      </w:tblGrid>
      <w:tr w:rsidR="00B04682" w14:paraId="35E6CA0E" w14:textId="77777777" w:rsidTr="00B04682">
        <w:tc>
          <w:tcPr>
            <w:tcW w:w="1441" w:type="dxa"/>
          </w:tcPr>
          <w:p w14:paraId="52D5CD2F" w14:textId="77777777" w:rsidR="00B04682" w:rsidRPr="00B04682" w:rsidRDefault="00B04682">
            <w:pPr>
              <w:rPr>
                <w:b/>
                <w:sz w:val="32"/>
                <w:szCs w:val="32"/>
              </w:rPr>
            </w:pPr>
          </w:p>
        </w:tc>
        <w:tc>
          <w:tcPr>
            <w:tcW w:w="1674" w:type="dxa"/>
          </w:tcPr>
          <w:p w14:paraId="6F2D6315" w14:textId="77777777" w:rsidR="00B04682" w:rsidRPr="00B04682" w:rsidRDefault="00B04682" w:rsidP="00B04682">
            <w:pPr>
              <w:jc w:val="center"/>
              <w:rPr>
                <w:b/>
                <w:sz w:val="32"/>
                <w:szCs w:val="32"/>
              </w:rPr>
            </w:pPr>
            <w:r w:rsidRPr="00B04682">
              <w:rPr>
                <w:b/>
                <w:sz w:val="32"/>
                <w:szCs w:val="32"/>
              </w:rPr>
              <w:t>Verb</w:t>
            </w:r>
          </w:p>
        </w:tc>
        <w:tc>
          <w:tcPr>
            <w:tcW w:w="1842" w:type="dxa"/>
          </w:tcPr>
          <w:p w14:paraId="3B3F02C2" w14:textId="77777777" w:rsidR="00B04682" w:rsidRPr="00B04682" w:rsidRDefault="00B04682" w:rsidP="00B04682">
            <w:pPr>
              <w:jc w:val="center"/>
              <w:rPr>
                <w:b/>
                <w:sz w:val="32"/>
                <w:szCs w:val="32"/>
              </w:rPr>
            </w:pPr>
            <w:r w:rsidRPr="00B04682">
              <w:rPr>
                <w:b/>
                <w:sz w:val="32"/>
                <w:szCs w:val="32"/>
              </w:rPr>
              <w:t>Adverb</w:t>
            </w:r>
          </w:p>
        </w:tc>
        <w:tc>
          <w:tcPr>
            <w:tcW w:w="2313" w:type="dxa"/>
          </w:tcPr>
          <w:p w14:paraId="7B599621" w14:textId="77777777" w:rsidR="00B04682" w:rsidRPr="00B04682" w:rsidRDefault="00B04682" w:rsidP="00B04682">
            <w:pPr>
              <w:jc w:val="center"/>
              <w:rPr>
                <w:b/>
                <w:sz w:val="32"/>
                <w:szCs w:val="32"/>
              </w:rPr>
            </w:pPr>
            <w:r w:rsidRPr="00B04682">
              <w:rPr>
                <w:b/>
                <w:sz w:val="32"/>
                <w:szCs w:val="32"/>
              </w:rPr>
              <w:t>Adjective</w:t>
            </w:r>
          </w:p>
        </w:tc>
        <w:tc>
          <w:tcPr>
            <w:tcW w:w="2480" w:type="dxa"/>
          </w:tcPr>
          <w:p w14:paraId="36E15F08" w14:textId="77777777" w:rsidR="00B04682" w:rsidRPr="00B04682" w:rsidRDefault="00B04682" w:rsidP="00B04682">
            <w:pPr>
              <w:jc w:val="center"/>
              <w:rPr>
                <w:b/>
                <w:sz w:val="32"/>
                <w:szCs w:val="32"/>
              </w:rPr>
            </w:pPr>
            <w:r w:rsidRPr="00B04682">
              <w:rPr>
                <w:b/>
                <w:sz w:val="32"/>
                <w:szCs w:val="32"/>
              </w:rPr>
              <w:t>Noun (</w:t>
            </w:r>
            <w:r>
              <w:rPr>
                <w:b/>
                <w:sz w:val="32"/>
                <w:szCs w:val="32"/>
              </w:rPr>
              <w:t xml:space="preserve">related to a </w:t>
            </w:r>
            <w:r w:rsidRPr="00B04682">
              <w:rPr>
                <w:b/>
                <w:sz w:val="32"/>
                <w:szCs w:val="32"/>
              </w:rPr>
              <w:t>person)</w:t>
            </w:r>
          </w:p>
        </w:tc>
        <w:tc>
          <w:tcPr>
            <w:tcW w:w="2192" w:type="dxa"/>
          </w:tcPr>
          <w:p w14:paraId="7F07973C" w14:textId="77777777" w:rsidR="00B04682" w:rsidRPr="00B04682" w:rsidRDefault="00B04682" w:rsidP="00B04682">
            <w:pPr>
              <w:jc w:val="center"/>
              <w:rPr>
                <w:b/>
                <w:sz w:val="32"/>
                <w:szCs w:val="32"/>
              </w:rPr>
            </w:pPr>
            <w:r w:rsidRPr="00B04682">
              <w:rPr>
                <w:b/>
                <w:sz w:val="32"/>
                <w:szCs w:val="32"/>
              </w:rPr>
              <w:t>Noun</w:t>
            </w:r>
          </w:p>
        </w:tc>
        <w:tc>
          <w:tcPr>
            <w:tcW w:w="2008" w:type="dxa"/>
          </w:tcPr>
          <w:p w14:paraId="6141D720" w14:textId="77777777" w:rsidR="00B04682" w:rsidRPr="00B04682" w:rsidRDefault="00B04682" w:rsidP="00B04682">
            <w:pPr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Any Opposites? </w:t>
            </w:r>
          </w:p>
        </w:tc>
      </w:tr>
      <w:tr w:rsidR="00B04682" w14:paraId="4FC6604B" w14:textId="77777777" w:rsidTr="00B04682">
        <w:tc>
          <w:tcPr>
            <w:tcW w:w="1441" w:type="dxa"/>
          </w:tcPr>
          <w:p w14:paraId="71E25659" w14:textId="77777777" w:rsidR="00B04682" w:rsidRPr="00B04682" w:rsidRDefault="00B04682">
            <w:pPr>
              <w:rPr>
                <w:i/>
                <w:sz w:val="32"/>
                <w:szCs w:val="32"/>
              </w:rPr>
            </w:pPr>
            <w:r w:rsidRPr="00B04682">
              <w:rPr>
                <w:i/>
                <w:sz w:val="32"/>
                <w:szCs w:val="32"/>
              </w:rPr>
              <w:t>example</w:t>
            </w:r>
            <w:r>
              <w:rPr>
                <w:i/>
                <w:sz w:val="32"/>
                <w:szCs w:val="32"/>
              </w:rPr>
              <w:t>s</w:t>
            </w:r>
          </w:p>
        </w:tc>
        <w:tc>
          <w:tcPr>
            <w:tcW w:w="1674" w:type="dxa"/>
          </w:tcPr>
          <w:p w14:paraId="13177751" w14:textId="77777777" w:rsidR="00B04682" w:rsidRPr="00B04682" w:rsidRDefault="00B04682">
            <w:pPr>
              <w:rPr>
                <w:i/>
                <w:sz w:val="32"/>
                <w:szCs w:val="32"/>
              </w:rPr>
            </w:pPr>
            <w:r w:rsidRPr="00B04682">
              <w:rPr>
                <w:i/>
                <w:sz w:val="32"/>
                <w:szCs w:val="32"/>
              </w:rPr>
              <w:t>identi</w:t>
            </w:r>
            <w:r w:rsidRPr="00FE7C6E">
              <w:rPr>
                <w:i/>
                <w:color w:val="FF0000"/>
                <w:sz w:val="32"/>
                <w:szCs w:val="32"/>
              </w:rPr>
              <w:t>fy</w:t>
            </w:r>
          </w:p>
        </w:tc>
        <w:tc>
          <w:tcPr>
            <w:tcW w:w="1842" w:type="dxa"/>
          </w:tcPr>
          <w:p w14:paraId="06490FF5" w14:textId="77777777" w:rsidR="00B04682" w:rsidRPr="00B04682" w:rsidRDefault="00B04682" w:rsidP="00B04682">
            <w:pPr>
              <w:jc w:val="center"/>
              <w:rPr>
                <w:i/>
                <w:sz w:val="32"/>
                <w:szCs w:val="32"/>
              </w:rPr>
            </w:pPr>
            <w:r w:rsidRPr="00B04682">
              <w:rPr>
                <w:i/>
                <w:sz w:val="32"/>
                <w:szCs w:val="32"/>
              </w:rPr>
              <w:t>______</w:t>
            </w:r>
          </w:p>
        </w:tc>
        <w:tc>
          <w:tcPr>
            <w:tcW w:w="2313" w:type="dxa"/>
          </w:tcPr>
          <w:p w14:paraId="3BF5DFF4" w14:textId="77777777" w:rsidR="00B04682" w:rsidRPr="00B04682" w:rsidRDefault="00B04682">
            <w:pPr>
              <w:rPr>
                <w:i/>
                <w:sz w:val="32"/>
                <w:szCs w:val="32"/>
              </w:rPr>
            </w:pPr>
            <w:r w:rsidRPr="00B04682">
              <w:rPr>
                <w:i/>
                <w:sz w:val="32"/>
                <w:szCs w:val="32"/>
              </w:rPr>
              <w:t>identifi</w:t>
            </w:r>
            <w:r w:rsidRPr="00FE7C6E">
              <w:rPr>
                <w:i/>
                <w:color w:val="FF0000"/>
                <w:sz w:val="32"/>
                <w:szCs w:val="32"/>
              </w:rPr>
              <w:t>able</w:t>
            </w:r>
          </w:p>
        </w:tc>
        <w:tc>
          <w:tcPr>
            <w:tcW w:w="2480" w:type="dxa"/>
          </w:tcPr>
          <w:p w14:paraId="629D6516" w14:textId="77777777" w:rsidR="00B04682" w:rsidRPr="00B04682" w:rsidRDefault="00B04682">
            <w:pPr>
              <w:rPr>
                <w:i/>
                <w:sz w:val="32"/>
                <w:szCs w:val="32"/>
              </w:rPr>
            </w:pPr>
            <w:r w:rsidRPr="00B04682">
              <w:rPr>
                <w:i/>
                <w:sz w:val="32"/>
                <w:szCs w:val="32"/>
              </w:rPr>
              <w:t>Identi</w:t>
            </w:r>
            <w:r w:rsidRPr="00FE7C6E">
              <w:rPr>
                <w:i/>
                <w:color w:val="FF0000"/>
                <w:sz w:val="32"/>
                <w:szCs w:val="32"/>
              </w:rPr>
              <w:t>ty</w:t>
            </w:r>
          </w:p>
        </w:tc>
        <w:tc>
          <w:tcPr>
            <w:tcW w:w="2192" w:type="dxa"/>
          </w:tcPr>
          <w:p w14:paraId="4B3BE7D7" w14:textId="77777777" w:rsidR="00B04682" w:rsidRPr="00B04682" w:rsidRDefault="00B04682">
            <w:pPr>
              <w:rPr>
                <w:i/>
                <w:sz w:val="32"/>
                <w:szCs w:val="32"/>
              </w:rPr>
            </w:pPr>
            <w:r w:rsidRPr="00B04682">
              <w:rPr>
                <w:i/>
                <w:sz w:val="32"/>
                <w:szCs w:val="32"/>
              </w:rPr>
              <w:t>identifica</w:t>
            </w:r>
            <w:r w:rsidRPr="00FE7C6E">
              <w:rPr>
                <w:i/>
                <w:color w:val="FF0000"/>
                <w:sz w:val="32"/>
                <w:szCs w:val="32"/>
              </w:rPr>
              <w:t>tion</w:t>
            </w:r>
          </w:p>
        </w:tc>
        <w:tc>
          <w:tcPr>
            <w:tcW w:w="2008" w:type="dxa"/>
          </w:tcPr>
          <w:p w14:paraId="5439FDB1" w14:textId="77777777" w:rsidR="00B04682" w:rsidRPr="00B04682" w:rsidRDefault="00B04682">
            <w:pPr>
              <w:rPr>
                <w:i/>
                <w:sz w:val="32"/>
                <w:szCs w:val="32"/>
              </w:rPr>
            </w:pPr>
            <w:r>
              <w:rPr>
                <w:i/>
                <w:sz w:val="32"/>
                <w:szCs w:val="32"/>
              </w:rPr>
              <w:t>unidentifi</w:t>
            </w:r>
            <w:r w:rsidRPr="00FE7C6E">
              <w:rPr>
                <w:i/>
                <w:color w:val="FF0000"/>
                <w:sz w:val="32"/>
                <w:szCs w:val="32"/>
              </w:rPr>
              <w:t>able</w:t>
            </w:r>
          </w:p>
        </w:tc>
      </w:tr>
      <w:tr w:rsidR="00B04682" w14:paraId="191A8399" w14:textId="77777777" w:rsidTr="00B04682">
        <w:tc>
          <w:tcPr>
            <w:tcW w:w="1441" w:type="dxa"/>
          </w:tcPr>
          <w:p w14:paraId="0868F3CB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3D5D5E5B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41F997F5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1F47761C" w14:textId="78D23F50" w:rsidR="00B04682" w:rsidRDefault="00FE7C6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rival</w:t>
            </w:r>
          </w:p>
        </w:tc>
        <w:tc>
          <w:tcPr>
            <w:tcW w:w="2480" w:type="dxa"/>
          </w:tcPr>
          <w:p w14:paraId="138ADD6D" w14:textId="53C39388" w:rsidR="00B04682" w:rsidRDefault="00FE7C6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rival</w:t>
            </w:r>
          </w:p>
        </w:tc>
        <w:tc>
          <w:tcPr>
            <w:tcW w:w="2192" w:type="dxa"/>
          </w:tcPr>
          <w:p w14:paraId="515D5C7D" w14:textId="5D46E013" w:rsidR="00B04682" w:rsidRDefault="00FE7C6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rivalr</w:t>
            </w:r>
            <w:r w:rsidRPr="00FE7C6E">
              <w:rPr>
                <w:color w:val="FF0000"/>
                <w:sz w:val="32"/>
                <w:szCs w:val="32"/>
              </w:rPr>
              <w:t>y</w:t>
            </w:r>
          </w:p>
        </w:tc>
        <w:tc>
          <w:tcPr>
            <w:tcW w:w="2008" w:type="dxa"/>
          </w:tcPr>
          <w:p w14:paraId="05B2029A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69FB517B" w14:textId="77777777" w:rsidTr="00B04682">
        <w:tc>
          <w:tcPr>
            <w:tcW w:w="1441" w:type="dxa"/>
          </w:tcPr>
          <w:p w14:paraId="29373A28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46BEE580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24773897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0CC2D193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28EEAA47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67073045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19D3B60A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3214E406" w14:textId="77777777" w:rsidTr="00B04682">
        <w:trPr>
          <w:trHeight w:val="269"/>
        </w:trPr>
        <w:tc>
          <w:tcPr>
            <w:tcW w:w="1441" w:type="dxa"/>
          </w:tcPr>
          <w:p w14:paraId="6971D032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4E4CF950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7A054228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36C7FF67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319DEA76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123874C1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1AE3D952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62311F46" w14:textId="77777777" w:rsidTr="00B04682">
        <w:tc>
          <w:tcPr>
            <w:tcW w:w="1441" w:type="dxa"/>
          </w:tcPr>
          <w:p w14:paraId="667C8DB9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5355E05A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208CB6FC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5154B6AA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39F07EC9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5A3CB57E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660B7FC2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7B46084B" w14:textId="77777777" w:rsidTr="00B04682">
        <w:tc>
          <w:tcPr>
            <w:tcW w:w="1441" w:type="dxa"/>
          </w:tcPr>
          <w:p w14:paraId="1189AC8E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69AD7B2E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3F5B8B5F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35FE986C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032A4A12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0868380F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213B4EAD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7593375D" w14:textId="77777777" w:rsidTr="00B04682">
        <w:tc>
          <w:tcPr>
            <w:tcW w:w="1441" w:type="dxa"/>
          </w:tcPr>
          <w:p w14:paraId="48B924D0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01C60FAA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2653A6E7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7236C3F5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3A088F42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756C9730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61F0FFD3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3D44CAB5" w14:textId="77777777" w:rsidTr="00B04682">
        <w:tc>
          <w:tcPr>
            <w:tcW w:w="1441" w:type="dxa"/>
          </w:tcPr>
          <w:p w14:paraId="2BBFD256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78F50847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6B4B803B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4A833BC3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27988A13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21F5B367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69F0283E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21F62F09" w14:textId="77777777" w:rsidTr="00B04682">
        <w:tc>
          <w:tcPr>
            <w:tcW w:w="1441" w:type="dxa"/>
          </w:tcPr>
          <w:p w14:paraId="13216915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03C9109E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538F2389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35532A11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5281AC36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53B86BE2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650F95E4" w14:textId="77777777" w:rsidR="00B04682" w:rsidRDefault="00B04682">
            <w:pPr>
              <w:rPr>
                <w:sz w:val="32"/>
                <w:szCs w:val="32"/>
              </w:rPr>
            </w:pPr>
          </w:p>
        </w:tc>
      </w:tr>
      <w:tr w:rsidR="00B04682" w14:paraId="43D517FD" w14:textId="77777777" w:rsidTr="00B04682">
        <w:tc>
          <w:tcPr>
            <w:tcW w:w="1441" w:type="dxa"/>
          </w:tcPr>
          <w:p w14:paraId="7C7732A0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674" w:type="dxa"/>
          </w:tcPr>
          <w:p w14:paraId="03DE1379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1842" w:type="dxa"/>
          </w:tcPr>
          <w:p w14:paraId="799DB96F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313" w:type="dxa"/>
          </w:tcPr>
          <w:p w14:paraId="32DFC52C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480" w:type="dxa"/>
          </w:tcPr>
          <w:p w14:paraId="4D9BE78D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192" w:type="dxa"/>
          </w:tcPr>
          <w:p w14:paraId="710ED965" w14:textId="77777777" w:rsidR="00B04682" w:rsidRDefault="00B04682">
            <w:pPr>
              <w:rPr>
                <w:sz w:val="32"/>
                <w:szCs w:val="32"/>
              </w:rPr>
            </w:pPr>
          </w:p>
        </w:tc>
        <w:tc>
          <w:tcPr>
            <w:tcW w:w="2008" w:type="dxa"/>
          </w:tcPr>
          <w:p w14:paraId="61B6FB57" w14:textId="77777777" w:rsidR="00B04682" w:rsidRDefault="00B04682">
            <w:pPr>
              <w:rPr>
                <w:sz w:val="32"/>
                <w:szCs w:val="32"/>
              </w:rPr>
            </w:pPr>
          </w:p>
        </w:tc>
      </w:tr>
    </w:tbl>
    <w:p w14:paraId="61062784" w14:textId="77777777" w:rsidR="00B04682" w:rsidRPr="00B04682" w:rsidRDefault="00B04682">
      <w:pPr>
        <w:rPr>
          <w:sz w:val="32"/>
          <w:szCs w:val="32"/>
        </w:rPr>
      </w:pPr>
    </w:p>
    <w:sectPr w:rsidR="00B04682" w:rsidRPr="00B04682" w:rsidSect="00B04682">
      <w:headerReference w:type="default" r:id="rId9"/>
      <w:footerReference w:type="default" r:id="rId10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C7D378" w14:textId="77777777" w:rsidR="00B32F82" w:rsidRDefault="00B32F82" w:rsidP="00B04682">
      <w:r>
        <w:separator/>
      </w:r>
    </w:p>
  </w:endnote>
  <w:endnote w:type="continuationSeparator" w:id="0">
    <w:p w14:paraId="57ABBF38" w14:textId="77777777" w:rsidR="00B32F82" w:rsidRDefault="00B32F82" w:rsidP="00B046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1B81B6B" w14:textId="70FAD3A8" w:rsidR="003F2D68" w:rsidRDefault="003F2D68">
    <w:pPr>
      <w:pStyle w:val="Footer"/>
    </w:pPr>
    <w:r>
      <w:t>Stephanie Bradley, 2022</w:t>
    </w:r>
  </w:p>
  <w:p w14:paraId="3077FF6E" w14:textId="77777777" w:rsidR="003F2D68" w:rsidRDefault="003F2D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4E7B7F" w14:textId="77777777" w:rsidR="00B32F82" w:rsidRDefault="00B32F82" w:rsidP="00B04682">
      <w:r>
        <w:separator/>
      </w:r>
    </w:p>
  </w:footnote>
  <w:footnote w:type="continuationSeparator" w:id="0">
    <w:p w14:paraId="1A1C7535" w14:textId="77777777" w:rsidR="00B32F82" w:rsidRDefault="00B32F82" w:rsidP="00B046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9E9FD5" w14:textId="190BA20C" w:rsidR="00B04682" w:rsidRDefault="00B04682">
    <w:pPr>
      <w:pStyle w:val="Header"/>
    </w:pPr>
    <w:r>
      <w:rPr>
        <w:noProof/>
      </w:rPr>
      <w:drawing>
        <wp:inline distT="0" distB="0" distL="0" distR="0" wp14:anchorId="3C2042C3" wp14:editId="3CAE0004">
          <wp:extent cx="1510146" cy="571928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UWTSD logo.jpe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24481" cy="577357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t xml:space="preserve">                                                  Pre-Sessional Programme 2022</w:t>
    </w:r>
    <w:r w:rsidR="00A07D55">
      <w:t>-4</w:t>
    </w:r>
  </w:p>
  <w:p w14:paraId="6A6675B5" w14:textId="77777777" w:rsidR="00B04682" w:rsidRDefault="00B0468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682"/>
    <w:rsid w:val="000C292A"/>
    <w:rsid w:val="00113E42"/>
    <w:rsid w:val="00334E99"/>
    <w:rsid w:val="003A2FB9"/>
    <w:rsid w:val="003F2D68"/>
    <w:rsid w:val="00610E49"/>
    <w:rsid w:val="00A07D55"/>
    <w:rsid w:val="00B04682"/>
    <w:rsid w:val="00B32F82"/>
    <w:rsid w:val="00C745BF"/>
    <w:rsid w:val="00E93B5D"/>
    <w:rsid w:val="00F06011"/>
    <w:rsid w:val="00FE7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F0FF9"/>
  <w15:chartTrackingRefBased/>
  <w15:docId w15:val="{7987E8B7-65D7-C84F-9FB6-6C0B21E99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46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4682"/>
  </w:style>
  <w:style w:type="paragraph" w:styleId="Footer">
    <w:name w:val="footer"/>
    <w:basedOn w:val="Normal"/>
    <w:link w:val="FooterChar"/>
    <w:uiPriority w:val="99"/>
    <w:unhideWhenUsed/>
    <w:rsid w:val="00B0468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4682"/>
  </w:style>
  <w:style w:type="table" w:styleId="TableGrid">
    <w:name w:val="Table Grid"/>
    <w:basedOn w:val="TableNormal"/>
    <w:uiPriority w:val="39"/>
    <w:rsid w:val="00B0468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0276C9F849C534789590F477B415462" ma:contentTypeVersion="14" ma:contentTypeDescription="Create a new document." ma:contentTypeScope="" ma:versionID="63f472f9982cae2011585ed07e505d18">
  <xsd:schema xmlns:xsd="http://www.w3.org/2001/XMLSchema" xmlns:xs="http://www.w3.org/2001/XMLSchema" xmlns:p="http://schemas.microsoft.com/office/2006/metadata/properties" xmlns:ns2="abcc3a54-e6f0-4180-86b3-bd2fb95de4a1" xmlns:ns3="9a95a4e0-3734-46b1-aeb2-39201d769676" targetNamespace="http://schemas.microsoft.com/office/2006/metadata/properties" ma:root="true" ma:fieldsID="ff8f0b76de7cf30d7a8bd5a1c783b9ae" ns2:_="" ns3:_="">
    <xsd:import namespace="abcc3a54-e6f0-4180-86b3-bd2fb95de4a1"/>
    <xsd:import namespace="9a95a4e0-3734-46b1-aeb2-39201d76967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bcc3a54-e6f0-4180-86b3-bd2fb95de4a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95a4e0-3734-46b1-aeb2-39201d769676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b04baba1-9180-412d-8c33-1a2d48dc4323}" ma:internalName="TaxCatchAll" ma:showField="CatchAllData" ma:web="9a95a4e0-3734-46b1-aeb2-39201d76967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a95a4e0-3734-46b1-aeb2-39201d769676" xsi:nil="true"/>
    <lcf76f155ced4ddcb4097134ff3c332f xmlns="abcc3a54-e6f0-4180-86b3-bd2fb95de4a1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56D35A85-C13D-4AB2-ACF8-8E8BFFEEA8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bcc3a54-e6f0-4180-86b3-bd2fb95de4a1"/>
    <ds:schemaRef ds:uri="9a95a4e0-3734-46b1-aeb2-39201d7696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7EEB69-F653-49F1-9F62-A6621C9DFC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E42BFA-D6AF-4CA1-9A3C-42B6D54E5E70}">
  <ds:schemaRefs>
    <ds:schemaRef ds:uri="http://schemas.microsoft.com/office/2006/metadata/properties"/>
    <ds:schemaRef ds:uri="http://schemas.microsoft.com/office/infopath/2007/PartnerControls"/>
    <ds:schemaRef ds:uri="9a95a4e0-3734-46b1-aeb2-39201d769676"/>
    <ds:schemaRef ds:uri="abcc3a54-e6f0-4180-86b3-bd2fb95de4a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3</cp:revision>
  <dcterms:created xsi:type="dcterms:W3CDTF">2024-08-01T06:39:00Z</dcterms:created>
  <dcterms:modified xsi:type="dcterms:W3CDTF">2024-09-25T16:44:00Z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0x01010050276C9F849C534789590F477B415462</vt:lpwstr>
  </property>
</Properties>
</file>