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5D92F" w14:textId="71376CF3" w:rsidR="00867EA8" w:rsidRPr="00DC0319" w:rsidRDefault="0067192E" w:rsidP="0067192E">
      <w:pPr>
        <w:jc w:val="center"/>
        <w:rPr>
          <w:b/>
          <w:bCs/>
          <w:u w:val="single"/>
        </w:rPr>
      </w:pPr>
      <w:r w:rsidRPr="00DC0319">
        <w:rPr>
          <w:b/>
          <w:bCs/>
          <w:u w:val="single"/>
        </w:rPr>
        <w:t>LIAM ANDREWS</w:t>
      </w:r>
    </w:p>
    <w:p w14:paraId="31AA757D" w14:textId="5397DF86" w:rsidR="0067192E" w:rsidRPr="00DC0319" w:rsidRDefault="00DC0319" w:rsidP="0067192E">
      <w:pPr>
        <w:jc w:val="center"/>
        <w:rPr>
          <w:b/>
          <w:bCs/>
          <w:u w:val="single"/>
        </w:rPr>
      </w:pPr>
      <w:r w:rsidRPr="00DC0319">
        <w:rPr>
          <w:b/>
          <w:bCs/>
          <w:u w:val="single"/>
        </w:rPr>
        <w:t>2134293</w:t>
      </w:r>
    </w:p>
    <w:p w14:paraId="70610808" w14:textId="1BAE36F3" w:rsidR="0067192E" w:rsidRDefault="0067192E" w:rsidP="004D7AAF">
      <w:pPr>
        <w:jc w:val="center"/>
      </w:pPr>
      <w:r w:rsidRPr="00DC0319">
        <w:rPr>
          <w:b/>
          <w:bCs/>
          <w:u w:val="single"/>
        </w:rPr>
        <w:t>PCDA 3.22 – Assignment 2</w:t>
      </w:r>
    </w:p>
    <w:p w14:paraId="60B7E05E" w14:textId="0D4AA256" w:rsidR="0067192E" w:rsidRPr="0067192E" w:rsidRDefault="0067192E" w:rsidP="0067192E">
      <w:pPr>
        <w:rPr>
          <w:b/>
          <w:bCs/>
        </w:rPr>
      </w:pPr>
      <w:r w:rsidRPr="0067192E">
        <w:rPr>
          <w:b/>
          <w:bCs/>
        </w:rPr>
        <w:t>What are the key issues and challenges of operational policing in the UK, and what effect do they have on the investigation of volume and priority crime?</w:t>
      </w:r>
      <w:r w:rsidR="00B728A4">
        <w:rPr>
          <w:b/>
          <w:bCs/>
        </w:rPr>
        <w:t xml:space="preserve"> </w:t>
      </w:r>
      <w:r w:rsidRPr="0067192E">
        <w:rPr>
          <w:b/>
          <w:bCs/>
        </w:rPr>
        <w:t>Your answer must be based on academic research rather than personal experience.</w:t>
      </w:r>
    </w:p>
    <w:p w14:paraId="76DDE1DA" w14:textId="1E1324B2" w:rsidR="0067192E" w:rsidRDefault="0067192E" w:rsidP="0067192E">
      <w:r>
        <w:t xml:space="preserve">This essay will discuss the challenges and issues faced by operational policing and the effect they have on volume and priority crime investigations. Harvard referencing, relevant case studies and academic research will be included throughout this essay. </w:t>
      </w:r>
    </w:p>
    <w:p w14:paraId="7EF435B4" w14:textId="646ECD29" w:rsidR="00041AEB" w:rsidRDefault="00041AEB" w:rsidP="0067192E">
      <w:r>
        <w:t>Operatio</w:t>
      </w:r>
      <w:r w:rsidR="00E02D07">
        <w:t xml:space="preserve">nal policing </w:t>
      </w:r>
      <w:r w:rsidR="008D6776">
        <w:t xml:space="preserve">does not have a specific definition, but it could be described as the areas of policing, usually uniformed, that offer front line services to the public. This includes response officers, roads policing units as well as some civilian staff, such as Police community support officers and custody detention officers who work within custody units. </w:t>
      </w:r>
      <w:r w:rsidR="005C6566">
        <w:t>The College of Policing (2022) regards certain aspects of Police community support officer work such as foot patrols and community engagement, as operational deployments.</w:t>
      </w:r>
    </w:p>
    <w:p w14:paraId="2D48EB66" w14:textId="20B0E236" w:rsidR="000A5B5B" w:rsidRDefault="00641934" w:rsidP="0067192E">
      <w:r>
        <w:t xml:space="preserve">According to the Police federation of England and Wales (2018) Volume crime accounts for </w:t>
      </w:r>
      <w:proofErr w:type="gramStart"/>
      <w:r>
        <w:t>the vast majority of</w:t>
      </w:r>
      <w:proofErr w:type="gramEnd"/>
      <w:r>
        <w:t xml:space="preserve"> offences in these areas and include offences such as shoplifting, theft, criminal damage, vehicle related crime, drug offences and assaults. Priority crime can vary between police forces but usually consists of the above as well as Robbery and burglary. </w:t>
      </w:r>
    </w:p>
    <w:p w14:paraId="44CB0E97" w14:textId="7BDACB29" w:rsidR="0067192E" w:rsidRDefault="0067192E" w:rsidP="0067192E">
      <w:r>
        <w:t>All areas of policing in the United Kingdom have faced their fair share of challenges over the years</w:t>
      </w:r>
      <w:r w:rsidR="003D602B">
        <w:t>, ranging from cuts to police budgets</w:t>
      </w:r>
      <w:r w:rsidR="00DC0319">
        <w:t xml:space="preserve"> since 2010,</w:t>
      </w:r>
      <w:r w:rsidR="003D602B">
        <w:t xml:space="preserve"> a recruitment and retention crisis</w:t>
      </w:r>
      <w:r w:rsidR="007B1AF7">
        <w:t xml:space="preserve"> and low staff morale.</w:t>
      </w:r>
      <w:r w:rsidR="009A4F77">
        <w:t xml:space="preserve"> This is supported by the Institute for Fiscal Studies (2017), who state that police officer numbers fell by 14% between 2010 and 2016</w:t>
      </w:r>
      <w:r w:rsidR="00041AEB">
        <w:t>, while police funding from the government fell by 14% between 2010-2015.</w:t>
      </w:r>
      <w:r w:rsidR="003D602B">
        <w:t xml:space="preserve"> </w:t>
      </w:r>
      <w:r>
        <w:t>Operational policing, being the</w:t>
      </w:r>
      <w:r w:rsidR="003D602B">
        <w:t xml:space="preserve"> ‘front line’</w:t>
      </w:r>
      <w:r>
        <w:t xml:space="preserve"> policing that the public see, ha</w:t>
      </w:r>
      <w:r w:rsidR="003D602B">
        <w:t>s</w:t>
      </w:r>
      <w:r>
        <w:t xml:space="preserve"> faced the brunt of these challenges.</w:t>
      </w:r>
      <w:r w:rsidR="00DC0319">
        <w:t xml:space="preserve"> </w:t>
      </w:r>
      <w:r w:rsidR="007F29A5">
        <w:t xml:space="preserve">Recent research by Oscar Kilo (2023) which is the national police wellbeing service, found that in the year ending March 2023, over 9000 police officers resigned, which is the highest level on record. </w:t>
      </w:r>
    </w:p>
    <w:p w14:paraId="1B221DD0" w14:textId="211B3D1B" w:rsidR="007B1AF7" w:rsidRDefault="007B1AF7" w:rsidP="0067192E">
      <w:r>
        <w:t>One of the big impacts that the public have noticed is that reduced budgets have led to the closure of many police stations in England and Wales. Research by (</w:t>
      </w:r>
      <w:proofErr w:type="spellStart"/>
      <w:r>
        <w:t>Facchetti</w:t>
      </w:r>
      <w:proofErr w:type="spellEnd"/>
      <w:r>
        <w:t xml:space="preserve"> 2022) suggests that in London, 75% of police stations closed </w:t>
      </w:r>
      <w:r w:rsidR="001C0FA6">
        <w:t xml:space="preserve">their doors since 2010, resulting in the doubling of the average distance to a police station from 1.4km to 3.1km. The closure of police stations may save money in the short term, but the effects this has on policing is wide ranging. Members of the public may feel less safe and less able to access a police station, resulting in a loss of trust </w:t>
      </w:r>
      <w:r w:rsidR="00855A6E">
        <w:t xml:space="preserve">and reduced crime reporting by members of the public. </w:t>
      </w:r>
      <w:r w:rsidR="00B728A4">
        <w:t>(</w:t>
      </w:r>
      <w:proofErr w:type="spellStart"/>
      <w:r w:rsidR="00B728A4">
        <w:t>Facchetti</w:t>
      </w:r>
      <w:proofErr w:type="spellEnd"/>
      <w:r w:rsidR="00B728A4">
        <w:t xml:space="preserve"> 2022) argues that the closure of police stations within London has led to a decrease in the reporting of lower-level crimes, stating that this is a direct result of a decrease in police effectiveness caused by police station closures. It could be argued that the reduction in lower-level crime reporting by members of the public is down to a change in attitudes of the population who may see the reporting of a low-level crime as a waste of time or pointless. </w:t>
      </w:r>
    </w:p>
    <w:p w14:paraId="1080C9B2" w14:textId="77777777" w:rsidR="00B84711" w:rsidRDefault="00B84711" w:rsidP="0067192E"/>
    <w:p w14:paraId="5208DD67" w14:textId="77777777" w:rsidR="00B84711" w:rsidRDefault="00B84711" w:rsidP="0067192E"/>
    <w:p w14:paraId="00966587" w14:textId="77777777" w:rsidR="00B84711" w:rsidRDefault="00B84711" w:rsidP="0067192E"/>
    <w:p w14:paraId="472C1698" w14:textId="3922A165" w:rsidR="00144CFE" w:rsidRDefault="00B728A4" w:rsidP="0067192E">
      <w:r>
        <w:lastRenderedPageBreak/>
        <w:t xml:space="preserve">The research by </w:t>
      </w:r>
      <w:proofErr w:type="spellStart"/>
      <w:r>
        <w:t>Facchetti</w:t>
      </w:r>
      <w:proofErr w:type="spellEnd"/>
      <w:r>
        <w:t xml:space="preserve"> suggests that the closure of police stations caused by budget cuts has had a direct impact on members of the public. This poses a challenge for police forces as if, as the research suggests, the public are now less likely to report low-level crimes, police forces need to put further resources </w:t>
      </w:r>
      <w:r w:rsidR="00126661">
        <w:t>into</w:t>
      </w:r>
      <w:r>
        <w:t xml:space="preserve"> those areas and encourage the public to report crimes, no matter how low-level they believe them to be. </w:t>
      </w:r>
      <w:r w:rsidR="00126661">
        <w:t>This would need further financial investment by police forces, putting further pressure on already stretched budgets.</w:t>
      </w:r>
    </w:p>
    <w:p w14:paraId="2C33C6EB" w14:textId="488164F5" w:rsidR="00144CFE" w:rsidRDefault="00126661" w:rsidP="0067192E">
      <w:r>
        <w:t xml:space="preserve"> </w:t>
      </w:r>
      <w:r w:rsidR="00144CFE">
        <w:t>Re</w:t>
      </w:r>
      <w:r w:rsidR="004D7AAF">
        <w:t>se</w:t>
      </w:r>
      <w:r w:rsidR="00144CFE">
        <w:t xml:space="preserve">arch by </w:t>
      </w:r>
      <w:proofErr w:type="spellStart"/>
      <w:r w:rsidR="00144CFE">
        <w:t>Kirchmaier</w:t>
      </w:r>
      <w:proofErr w:type="spellEnd"/>
      <w:r w:rsidR="00652C2A">
        <w:t>,</w:t>
      </w:r>
      <w:r w:rsidR="00144CFE">
        <w:t xml:space="preserve"> </w:t>
      </w:r>
      <w:r w:rsidR="00652C2A">
        <w:t xml:space="preserve">et al </w:t>
      </w:r>
      <w:r w:rsidR="00144CFE">
        <w:t xml:space="preserve">(2018) also suggests that the increased distance between stations can be attributed to a decline in the police’s ability to collect and investigate evidence that is required to solve crimes, resulting in a 3% fall in the ability of forces to solve investigations. </w:t>
      </w:r>
      <w:r w:rsidR="004D7AAF">
        <w:t xml:space="preserve">This also creates challenges for police forces as falling detection rates could result in increased dissatisfaction from victims. </w:t>
      </w:r>
    </w:p>
    <w:p w14:paraId="650A787D" w14:textId="626A55D9" w:rsidR="000235E9" w:rsidRDefault="000235E9" w:rsidP="0067192E">
      <w:r>
        <w:t xml:space="preserve">Budget cuts to policing have had a dramatic effect on the ability of forces to respond to major incidents. A news article by the BBC (2021) stated that the loss of 2000 officers in the greater Manchester force due to budget cuts, had an impact on the policing response to the Manchester bombing attack in 2017. </w:t>
      </w:r>
      <w:r w:rsidR="007F742B">
        <w:t xml:space="preserve">The </w:t>
      </w:r>
      <w:r w:rsidR="002B311F">
        <w:t>high-profile</w:t>
      </w:r>
      <w:r w:rsidR="007F742B">
        <w:t xml:space="preserve"> incident raised concerns amongst the </w:t>
      </w:r>
      <w:proofErr w:type="gramStart"/>
      <w:r w:rsidR="007F742B">
        <w:t>general public</w:t>
      </w:r>
      <w:proofErr w:type="gramEnd"/>
      <w:r w:rsidR="007F742B">
        <w:t xml:space="preserve"> about the ability of the police to respond to these types of incidents. </w:t>
      </w:r>
      <w:r w:rsidR="002B311F">
        <w:t xml:space="preserve">If the </w:t>
      </w:r>
      <w:proofErr w:type="gramStart"/>
      <w:r w:rsidR="002B311F">
        <w:t>general public</w:t>
      </w:r>
      <w:proofErr w:type="gramEnd"/>
      <w:r w:rsidR="002B311F">
        <w:t xml:space="preserve"> do not have confidence in the police to react and deal with major incidents, what trust can they have in the police to deal with </w:t>
      </w:r>
      <w:r w:rsidR="008D4592">
        <w:t>volume and priority</w:t>
      </w:r>
      <w:r w:rsidR="007F29A5">
        <w:t xml:space="preserve"> crime</w:t>
      </w:r>
      <w:r w:rsidR="002B311F">
        <w:t xml:space="preserve"> incidents? The office for national statistics (2023) showed that there had been a </w:t>
      </w:r>
      <w:r w:rsidR="00DA0625">
        <w:t>year-on-year</w:t>
      </w:r>
      <w:r w:rsidR="002B311F">
        <w:t xml:space="preserve"> increase in the number of people reporting low levels of trust in the police, with an increase from 23% in 2022 to 29% in 2023. </w:t>
      </w:r>
      <w:r w:rsidR="00DA0625">
        <w:t xml:space="preserve">There is no direct link reported between budget cuts and the public trust in the police. It could be argued that the effects that the budgets cuts have had on police </w:t>
      </w:r>
      <w:r w:rsidR="008D4592">
        <w:t>force’s</w:t>
      </w:r>
      <w:r w:rsidR="00DA0625">
        <w:t xml:space="preserve"> ability to respond to crime can be attributed to the higher levels of mistrust in the police, as mistrust in the police has increased since budget cuts were implemented in 2010. </w:t>
      </w:r>
    </w:p>
    <w:p w14:paraId="2E73C4BD" w14:textId="3EE28161" w:rsidR="00014D1D" w:rsidRDefault="00014D1D" w:rsidP="0067192E">
      <w:r>
        <w:t xml:space="preserve">Cuts to police staff roles have meant that police officers are increasingly performing ‘back office’ roles that are better suited for staff roles. This has resulted in a decrease in front line officers able to investigate crime and carry out the normal duties of a police officer. </w:t>
      </w:r>
    </w:p>
    <w:p w14:paraId="27CBA9DF" w14:textId="06D1ABEC" w:rsidR="00144CFE" w:rsidRDefault="00144CFE" w:rsidP="0067192E">
      <w:r>
        <w:t>Overall, research and news articles suggest that cuts to police budgets have had a negative effect on policing, directly attributing these cuts to a reduction in crime reporting by the public</w:t>
      </w:r>
      <w:r w:rsidR="008D4592">
        <w:t xml:space="preserve"> and a reduction in solving crimes. </w:t>
      </w:r>
      <w:r w:rsidR="007F29A5">
        <w:t>This has resulted in lower crime detection rates for volume and priority crime.</w:t>
      </w:r>
    </w:p>
    <w:p w14:paraId="34BAEFDA" w14:textId="77777777" w:rsidR="00B84711" w:rsidRDefault="008D4592" w:rsidP="0067192E">
      <w:r>
        <w:t xml:space="preserve">As well as cuts to police budgets, morale within policing is at an all time low. The police federation of England and Wales (2023) state in their most recent pay and morale survey, that 87% of police officers felt that morale within the police service was low. 87% of officers also said that low pay had a negative effect on their morale. Police </w:t>
      </w:r>
      <w:r w:rsidR="007F29A5">
        <w:t>officers</w:t>
      </w:r>
      <w:r>
        <w:t xml:space="preserve"> pay in England and Wales has fallen by 16% in real terms since 2010 (National police chiefs council (2024)</w:t>
      </w:r>
      <w:r w:rsidR="00014D1D">
        <w:t xml:space="preserve">. Other areas such as the increasingly poor mental health of police officers, along with shift work and high workloads, has led to burnout amongst many police officers. According to the police federation of England and Wales (2023) 69% of police officers had said they were suffering with high fatigue levels, with almost 30% experiencing very high levels of fatigue. </w:t>
      </w:r>
      <w:r w:rsidR="00955D2D">
        <w:t xml:space="preserve">A source from the police federation (2023) stated </w:t>
      </w:r>
      <w:r w:rsidR="00955D2D" w:rsidRPr="00955D2D">
        <w:t>“Morale is also at an all-time low</w:t>
      </w:r>
      <w:r w:rsidR="00955D2D">
        <w:t>…</w:t>
      </w:r>
      <w:r w:rsidR="00955D2D" w:rsidRPr="00955D2D">
        <w:t>The decline in police officers' feelings of being respected and valued by the public adds to the challenges</w:t>
      </w:r>
      <w:r w:rsidR="00955D2D">
        <w:t>…</w:t>
      </w:r>
      <w:r w:rsidR="00955D2D" w:rsidRPr="00955D2D">
        <w:t>This dissatisfaction, coupled with declining morale, is pushing officers to quit.”</w:t>
      </w:r>
      <w:r w:rsidR="00955D2D">
        <w:t xml:space="preserve"> Police officer retention remains a real issue for police forces. Reduced workforces due to mental health, </w:t>
      </w:r>
      <w:proofErr w:type="gramStart"/>
      <w:r w:rsidR="00955D2D">
        <w:t>fatigue</w:t>
      </w:r>
      <w:proofErr w:type="gramEnd"/>
      <w:r w:rsidR="00955D2D">
        <w:t xml:space="preserve"> and burnout, are adding to the pressures faced by front line policing by reducing the resources available to conduct investigations and solve volume crime reports. </w:t>
      </w:r>
    </w:p>
    <w:p w14:paraId="53837737" w14:textId="24C1AA9C" w:rsidR="00014D1D" w:rsidRDefault="00955D2D" w:rsidP="0067192E">
      <w:r>
        <w:lastRenderedPageBreak/>
        <w:t xml:space="preserve">A recent news report by Sky News (2024) stated that instances of shoplifting were the highest on record, with over 402,000 crimes reported in the year to September 2023. More </w:t>
      </w:r>
      <w:r w:rsidR="00B61CD3">
        <w:t>worryingly, police</w:t>
      </w:r>
      <w:r>
        <w:t xml:space="preserve"> officers only attended 2 out of every 10 shoplifting offences reported. </w:t>
      </w:r>
      <w:r w:rsidR="001206B0">
        <w:t>One reason for this was cited as officers being diverted to other urgent calls. It could be argued that police forces are under resourced to</w:t>
      </w:r>
      <w:r w:rsidR="00A86F4F">
        <w:t xml:space="preserve"> </w:t>
      </w:r>
      <w:r w:rsidR="001206B0">
        <w:t xml:space="preserve">attend these volume crime incidents, despite a conservative party pledge to recruit 20,000 more police officers. So why are police forces not suitable resourced to attend these volume crime incidents? Despite the 20,000 more police officers recruited in recent years, levels of sickness among officers are at an all time high. With the main reason being given as ‘mental health </w:t>
      </w:r>
      <w:proofErr w:type="gramStart"/>
      <w:r w:rsidR="00355D44">
        <w:t>illnesses’</w:t>
      </w:r>
      <w:proofErr w:type="gramEnd"/>
      <w:r w:rsidR="00355D44">
        <w:t xml:space="preserve"> </w:t>
      </w:r>
      <w:r w:rsidR="001206B0">
        <w:t xml:space="preserve">or stress (Police federation of England and Wales (2023). As well as high levels of sickness, a young workforce </w:t>
      </w:r>
      <w:proofErr w:type="gramStart"/>
      <w:r w:rsidR="001206B0">
        <w:t>as a result of</w:t>
      </w:r>
      <w:proofErr w:type="gramEnd"/>
      <w:r w:rsidR="001206B0">
        <w:t xml:space="preserve"> the uplift in officer numbers has meant a younger and less experienced workforce. Up to </w:t>
      </w:r>
      <w:proofErr w:type="gramStart"/>
      <w:r w:rsidR="001206B0">
        <w:t>march</w:t>
      </w:r>
      <w:proofErr w:type="gramEnd"/>
      <w:r w:rsidR="001206B0">
        <w:t xml:space="preserve"> 2022, 33% of all police officers had under five years’ service, a total of 47,370 of all police officers</w:t>
      </w:r>
      <w:r w:rsidR="00EB7322">
        <w:t xml:space="preserve"> (Government statistics, 2022)</w:t>
      </w:r>
    </w:p>
    <w:p w14:paraId="62B5C3F1" w14:textId="0FAB6767" w:rsidR="005C6566" w:rsidRDefault="001206B0" w:rsidP="0067192E">
      <w:r>
        <w:t xml:space="preserve">Police forces continue to face the pressures of </w:t>
      </w:r>
      <w:r w:rsidR="00EB7322">
        <w:t>high sickness levels and an increasingly inexperienced workforce. This can have a direct impact on the ability of forces to investigate and respond to volume crime incidents. Young and inexperienced officers may not have the knowledge to deal with volume crime instances such as shoplifting and as such, these crimes may not be investigated correctly or effectively</w:t>
      </w:r>
      <w:r w:rsidR="00355D44">
        <w:t xml:space="preserve"> (Casey review, 2023)</w:t>
      </w:r>
    </w:p>
    <w:p w14:paraId="67AF4C58" w14:textId="3A28BBA0" w:rsidR="005C6566" w:rsidRDefault="00851920" w:rsidP="0067192E">
      <w:r>
        <w:t xml:space="preserve">Baroness Casey (2023) in her review of the metropolitan police service, stated that in 2022, 33% of all crime within London was violent or sexual related, an increase from 17% in 2013. Investigations of this type often take longer to investigate and resolve, while at the same time, officer numbers investigating these crimes had not increased.  As well as this, the Metropolitan police budget was almost 1 billion pounds less than it was in 2010, a decrease of 18%. The workforce of the Met police has also reduced, with over 21% fewer police staff in post than 2010 and the number of Police community support officers being reduced by half. 126 police stations within London had also closed in the same period. Baroness Casey argues that these things added together have resulted in the erosion of frontline </w:t>
      </w:r>
      <w:r w:rsidR="002F2DF0">
        <w:t>policing and</w:t>
      </w:r>
      <w:r>
        <w:t xml:space="preserve"> reducing the Met police</w:t>
      </w:r>
      <w:r w:rsidR="002F2DF0">
        <w:t>’s</w:t>
      </w:r>
      <w:r>
        <w:t xml:space="preserve"> ability to respond to incidents </w:t>
      </w:r>
      <w:r w:rsidR="005E2E0E">
        <w:t xml:space="preserve">and reducing </w:t>
      </w:r>
      <w:proofErr w:type="gramStart"/>
      <w:r w:rsidR="005E2E0E">
        <w:t>it’s</w:t>
      </w:r>
      <w:proofErr w:type="gramEnd"/>
      <w:r w:rsidR="005E2E0E">
        <w:t xml:space="preserve"> reactive capability. </w:t>
      </w:r>
    </w:p>
    <w:p w14:paraId="2D730BFC" w14:textId="7535F177" w:rsidR="002F2DF0" w:rsidRDefault="002F2DF0" w:rsidP="0067192E">
      <w:r>
        <w:t xml:space="preserve">When looking at the effects that cuts to policing have had on the police services ability to deal effectively with crime, there is a clear argument that austerity has reduced the effectiveness of the police </w:t>
      </w:r>
      <w:proofErr w:type="gramStart"/>
      <w:r>
        <w:t>service as a whole, especially</w:t>
      </w:r>
      <w:proofErr w:type="gramEnd"/>
      <w:r>
        <w:t xml:space="preserve"> front-line policing such as response policing and investigations. </w:t>
      </w:r>
      <w:proofErr w:type="gramStart"/>
      <w:r>
        <w:t>It is clear that all</w:t>
      </w:r>
      <w:proofErr w:type="gramEnd"/>
      <w:r>
        <w:t xml:space="preserve"> types have crime have been affected, including serious crime such as violence and sexual offences. This has resulted in a loss of public confidence and trust in policing that will take years to recover. </w:t>
      </w:r>
    </w:p>
    <w:p w14:paraId="30F9CD61" w14:textId="2EE4C173" w:rsidR="002F2DF0" w:rsidRDefault="002F2DF0" w:rsidP="0067192E">
      <w:r>
        <w:t xml:space="preserve">The police service has not helped itself when it comes to the erosion of public confidence and trust. Many </w:t>
      </w:r>
      <w:r w:rsidR="00A86F4F">
        <w:t>high-profile</w:t>
      </w:r>
      <w:r>
        <w:t xml:space="preserve"> instances such as the Sarah Everard case have shone a light on the failings within the police service to properly recruit and vet suitable </w:t>
      </w:r>
      <w:r w:rsidR="00355D44">
        <w:t>candidates. BBC news (2021) reported that over 2500 police officers and staff members had not been vetted but remained in post in the police service.</w:t>
      </w:r>
      <w:r>
        <w:t xml:space="preserve"> Baroness </w:t>
      </w:r>
      <w:r w:rsidR="00A86F4F">
        <w:t>Casey</w:t>
      </w:r>
      <w:r>
        <w:t xml:space="preserve"> (2023) in her policing review, also gave a scathing review of the metropolitan police’s workforce</w:t>
      </w:r>
      <w:r w:rsidR="00A86F4F">
        <w:t xml:space="preserve"> diversity</w:t>
      </w:r>
      <w:r>
        <w:t xml:space="preserve">. She argued that a disproportionate number of police officers in London were white </w:t>
      </w:r>
      <w:r w:rsidR="00A86F4F">
        <w:t xml:space="preserve">with 71% being male. She argues that this makes the police service unapproachable with more diverse communities less likely to approach the police or seek their help. It could be argued that this could result in poor community relations and a skewed reporting of crime if those from diverse communities are reluctant to report crime. </w:t>
      </w:r>
    </w:p>
    <w:p w14:paraId="730BDB5A" w14:textId="77777777" w:rsidR="00B84711" w:rsidRDefault="00B84711" w:rsidP="0067192E"/>
    <w:p w14:paraId="74FDB1F1" w14:textId="029040A0" w:rsidR="00A86F4F" w:rsidRDefault="00A86F4F" w:rsidP="0067192E">
      <w:pPr>
        <w:rPr>
          <w:b/>
          <w:bCs/>
          <w:u w:val="single"/>
        </w:rPr>
      </w:pPr>
      <w:r>
        <w:lastRenderedPageBreak/>
        <w:t xml:space="preserve">In conclusion, budget cuts to policing since 2010 appear to have escalated a failing police service and the reduction and loss of community trust in the police service. The term ‘policing by consent’ appears to be long gone in some parts of the country and this has had a direct impact on the way police respond to volume and serious crime. Without public support for policing, police forces are finding it difficult to police and respond to calls for service. A long-term funding plan that </w:t>
      </w:r>
      <w:proofErr w:type="gramStart"/>
      <w:r>
        <w:t>is able to</w:t>
      </w:r>
      <w:proofErr w:type="gramEnd"/>
      <w:r>
        <w:t xml:space="preserve"> recruit and retain police officers as well as support staff, along with an effort to recruit a workforce that is representative of society will be a step in the right direction to rebuilding public trust and properly tackling crime. </w:t>
      </w:r>
      <w:r w:rsidR="00355D44" w:rsidRPr="00355D44">
        <w:rPr>
          <w:b/>
          <w:bCs/>
          <w:u w:val="single"/>
        </w:rPr>
        <w:t>19</w:t>
      </w:r>
      <w:r w:rsidR="00355D44">
        <w:rPr>
          <w:b/>
          <w:bCs/>
          <w:u w:val="single"/>
        </w:rPr>
        <w:t>61</w:t>
      </w:r>
    </w:p>
    <w:p w14:paraId="3ABD1182" w14:textId="77777777" w:rsidR="001F45E2" w:rsidRDefault="001F45E2" w:rsidP="0067192E">
      <w:pPr>
        <w:rPr>
          <w:b/>
          <w:bCs/>
          <w:u w:val="single"/>
        </w:rPr>
      </w:pPr>
    </w:p>
    <w:p w14:paraId="26E426E8" w14:textId="77777777" w:rsidR="001F45E2" w:rsidRDefault="001F45E2" w:rsidP="0067192E">
      <w:pPr>
        <w:rPr>
          <w:b/>
          <w:bCs/>
          <w:u w:val="single"/>
        </w:rPr>
      </w:pPr>
    </w:p>
    <w:p w14:paraId="5F862F7F" w14:textId="77777777" w:rsidR="001F45E2" w:rsidRDefault="001F45E2" w:rsidP="0067192E">
      <w:pPr>
        <w:rPr>
          <w:b/>
          <w:bCs/>
          <w:u w:val="single"/>
        </w:rPr>
      </w:pPr>
    </w:p>
    <w:p w14:paraId="555D13EB" w14:textId="77777777" w:rsidR="001F45E2" w:rsidRDefault="001F45E2" w:rsidP="0067192E">
      <w:pPr>
        <w:rPr>
          <w:b/>
          <w:bCs/>
          <w:u w:val="single"/>
        </w:rPr>
      </w:pPr>
    </w:p>
    <w:p w14:paraId="0B7EDB03" w14:textId="77777777" w:rsidR="001F45E2" w:rsidRDefault="001F45E2" w:rsidP="0067192E">
      <w:pPr>
        <w:rPr>
          <w:b/>
          <w:bCs/>
          <w:u w:val="single"/>
        </w:rPr>
      </w:pPr>
    </w:p>
    <w:p w14:paraId="76F5C069" w14:textId="77777777" w:rsidR="001F45E2" w:rsidRDefault="001F45E2" w:rsidP="0067192E">
      <w:pPr>
        <w:rPr>
          <w:b/>
          <w:bCs/>
          <w:u w:val="single"/>
        </w:rPr>
      </w:pPr>
    </w:p>
    <w:p w14:paraId="4F9063C8" w14:textId="77777777" w:rsidR="001F45E2" w:rsidRDefault="001F45E2" w:rsidP="0067192E">
      <w:pPr>
        <w:rPr>
          <w:b/>
          <w:bCs/>
          <w:u w:val="single"/>
        </w:rPr>
      </w:pPr>
    </w:p>
    <w:p w14:paraId="46F514C7" w14:textId="77777777" w:rsidR="001F45E2" w:rsidRDefault="001F45E2" w:rsidP="0067192E">
      <w:pPr>
        <w:rPr>
          <w:b/>
          <w:bCs/>
          <w:u w:val="single"/>
        </w:rPr>
      </w:pPr>
    </w:p>
    <w:p w14:paraId="61BE14D9" w14:textId="77777777" w:rsidR="001F45E2" w:rsidRDefault="001F45E2" w:rsidP="0067192E">
      <w:pPr>
        <w:rPr>
          <w:b/>
          <w:bCs/>
          <w:u w:val="single"/>
        </w:rPr>
      </w:pPr>
    </w:p>
    <w:p w14:paraId="39910460" w14:textId="77777777" w:rsidR="001F45E2" w:rsidRDefault="001F45E2" w:rsidP="0067192E">
      <w:pPr>
        <w:rPr>
          <w:b/>
          <w:bCs/>
          <w:u w:val="single"/>
        </w:rPr>
      </w:pPr>
    </w:p>
    <w:p w14:paraId="3D8BB0BD" w14:textId="77777777" w:rsidR="001F45E2" w:rsidRDefault="001F45E2" w:rsidP="0067192E">
      <w:pPr>
        <w:rPr>
          <w:b/>
          <w:bCs/>
          <w:u w:val="single"/>
        </w:rPr>
      </w:pPr>
    </w:p>
    <w:p w14:paraId="5A03631E" w14:textId="77777777" w:rsidR="001F45E2" w:rsidRDefault="001F45E2" w:rsidP="0067192E">
      <w:pPr>
        <w:rPr>
          <w:b/>
          <w:bCs/>
          <w:u w:val="single"/>
        </w:rPr>
      </w:pPr>
    </w:p>
    <w:p w14:paraId="0FF7B84C" w14:textId="77777777" w:rsidR="001F45E2" w:rsidRDefault="001F45E2" w:rsidP="0067192E">
      <w:pPr>
        <w:rPr>
          <w:b/>
          <w:bCs/>
          <w:u w:val="single"/>
        </w:rPr>
      </w:pPr>
    </w:p>
    <w:p w14:paraId="3BC2A2F5" w14:textId="77777777" w:rsidR="001F45E2" w:rsidRDefault="001F45E2" w:rsidP="0067192E">
      <w:pPr>
        <w:rPr>
          <w:b/>
          <w:bCs/>
          <w:u w:val="single"/>
        </w:rPr>
      </w:pPr>
    </w:p>
    <w:p w14:paraId="50AF4C86" w14:textId="77777777" w:rsidR="001F45E2" w:rsidRDefault="001F45E2" w:rsidP="0067192E">
      <w:pPr>
        <w:rPr>
          <w:b/>
          <w:bCs/>
          <w:u w:val="single"/>
        </w:rPr>
      </w:pPr>
    </w:p>
    <w:p w14:paraId="519A2874" w14:textId="77777777" w:rsidR="001F45E2" w:rsidRDefault="001F45E2" w:rsidP="0067192E">
      <w:pPr>
        <w:rPr>
          <w:b/>
          <w:bCs/>
          <w:u w:val="single"/>
        </w:rPr>
      </w:pPr>
    </w:p>
    <w:p w14:paraId="2D922E10" w14:textId="77777777" w:rsidR="001F45E2" w:rsidRDefault="001F45E2" w:rsidP="0067192E">
      <w:pPr>
        <w:rPr>
          <w:b/>
          <w:bCs/>
          <w:u w:val="single"/>
        </w:rPr>
      </w:pPr>
    </w:p>
    <w:p w14:paraId="344DCCD0" w14:textId="77777777" w:rsidR="001F45E2" w:rsidRDefault="001F45E2" w:rsidP="0067192E">
      <w:pPr>
        <w:rPr>
          <w:b/>
          <w:bCs/>
          <w:u w:val="single"/>
        </w:rPr>
      </w:pPr>
    </w:p>
    <w:p w14:paraId="360DCF29" w14:textId="77777777" w:rsidR="001F45E2" w:rsidRDefault="001F45E2" w:rsidP="0067192E">
      <w:pPr>
        <w:rPr>
          <w:b/>
          <w:bCs/>
          <w:u w:val="single"/>
        </w:rPr>
      </w:pPr>
    </w:p>
    <w:p w14:paraId="5764FFD8" w14:textId="77777777" w:rsidR="001F45E2" w:rsidRDefault="001F45E2" w:rsidP="0067192E">
      <w:pPr>
        <w:rPr>
          <w:b/>
          <w:bCs/>
          <w:u w:val="single"/>
        </w:rPr>
      </w:pPr>
    </w:p>
    <w:p w14:paraId="24B505B6" w14:textId="77777777" w:rsidR="001F45E2" w:rsidRDefault="001F45E2" w:rsidP="0067192E">
      <w:pPr>
        <w:rPr>
          <w:b/>
          <w:bCs/>
          <w:u w:val="single"/>
        </w:rPr>
      </w:pPr>
    </w:p>
    <w:p w14:paraId="1DAF8A02" w14:textId="77777777" w:rsidR="001F45E2" w:rsidRDefault="001F45E2" w:rsidP="0067192E">
      <w:pPr>
        <w:rPr>
          <w:b/>
          <w:bCs/>
          <w:u w:val="single"/>
        </w:rPr>
      </w:pPr>
    </w:p>
    <w:p w14:paraId="3CB65D37" w14:textId="77777777" w:rsidR="001F45E2" w:rsidRDefault="001F45E2" w:rsidP="0067192E">
      <w:pPr>
        <w:rPr>
          <w:b/>
          <w:bCs/>
          <w:u w:val="single"/>
        </w:rPr>
      </w:pPr>
    </w:p>
    <w:p w14:paraId="43BBAE19" w14:textId="77777777" w:rsidR="001F45E2" w:rsidRDefault="001F45E2" w:rsidP="0067192E">
      <w:pPr>
        <w:rPr>
          <w:b/>
          <w:bCs/>
          <w:u w:val="single"/>
        </w:rPr>
      </w:pPr>
    </w:p>
    <w:p w14:paraId="518E5DB4" w14:textId="77777777" w:rsidR="001F45E2" w:rsidRDefault="001F45E2" w:rsidP="0067192E">
      <w:pPr>
        <w:rPr>
          <w:b/>
          <w:bCs/>
          <w:u w:val="single"/>
        </w:rPr>
      </w:pPr>
    </w:p>
    <w:p w14:paraId="69C2246C" w14:textId="4C1656CB" w:rsidR="001F45E2" w:rsidRDefault="001F45E2" w:rsidP="001F45E2">
      <w:pPr>
        <w:rPr>
          <w:b/>
          <w:bCs/>
          <w:u w:val="single"/>
        </w:rPr>
      </w:pPr>
      <w:r w:rsidRPr="001F45E2">
        <w:rPr>
          <w:b/>
          <w:bCs/>
          <w:u w:val="single"/>
        </w:rPr>
        <w:lastRenderedPageBreak/>
        <w:t>Why might some groups be reluctant to engage with police, and to what extent do the police</w:t>
      </w:r>
      <w:r w:rsidR="00775A71">
        <w:rPr>
          <w:b/>
          <w:bCs/>
          <w:u w:val="single"/>
        </w:rPr>
        <w:t xml:space="preserve"> </w:t>
      </w:r>
      <w:r w:rsidRPr="001F45E2">
        <w:rPr>
          <w:b/>
          <w:bCs/>
          <w:u w:val="single"/>
        </w:rPr>
        <w:t>have a role in creating and maintaining community cohesion?</w:t>
      </w:r>
      <w:r>
        <w:rPr>
          <w:b/>
          <w:bCs/>
          <w:u w:val="single"/>
        </w:rPr>
        <w:t xml:space="preserve"> </w:t>
      </w:r>
      <w:r w:rsidRPr="001F45E2">
        <w:rPr>
          <w:b/>
          <w:bCs/>
          <w:u w:val="single"/>
        </w:rPr>
        <w:t xml:space="preserve">Your answer must be based on academic research, but you may </w:t>
      </w:r>
      <w:proofErr w:type="gramStart"/>
      <w:r w:rsidRPr="001F45E2">
        <w:rPr>
          <w:b/>
          <w:bCs/>
          <w:u w:val="single"/>
        </w:rPr>
        <w:t>make reference</w:t>
      </w:r>
      <w:proofErr w:type="gramEnd"/>
      <w:r w:rsidRPr="001F45E2">
        <w:rPr>
          <w:b/>
          <w:bCs/>
          <w:u w:val="single"/>
        </w:rPr>
        <w:t xml:space="preserve"> to relevant</w:t>
      </w:r>
      <w:r>
        <w:rPr>
          <w:b/>
          <w:bCs/>
          <w:u w:val="single"/>
        </w:rPr>
        <w:t xml:space="preserve"> </w:t>
      </w:r>
      <w:r w:rsidRPr="001F45E2">
        <w:rPr>
          <w:b/>
          <w:bCs/>
          <w:u w:val="single"/>
        </w:rPr>
        <w:t>case studies</w:t>
      </w:r>
      <w:r w:rsidR="007015E6">
        <w:rPr>
          <w:b/>
          <w:bCs/>
          <w:u w:val="single"/>
        </w:rPr>
        <w:t>.</w:t>
      </w:r>
    </w:p>
    <w:p w14:paraId="12966864" w14:textId="72E8A207" w:rsidR="00775A71" w:rsidRDefault="00775A71" w:rsidP="001F45E2">
      <w:r>
        <w:t xml:space="preserve">This essay will discuss why certain groups in society may be reluctant to engage with the police, as well as the extent to which policing has a role in creating and maintaining community cohesion. Harvard referencing, relevant case studies and academic research will be included throughout. </w:t>
      </w:r>
    </w:p>
    <w:p w14:paraId="5B753D52" w14:textId="4940D8C3" w:rsidR="00775A71" w:rsidRDefault="00775A71" w:rsidP="001F45E2">
      <w:r>
        <w:t xml:space="preserve">Since the introduction of the </w:t>
      </w:r>
      <w:r w:rsidRPr="00775A71">
        <w:t>Peel's Metropolitan Police Act</w:t>
      </w:r>
      <w:r>
        <w:t xml:space="preserve"> by </w:t>
      </w:r>
      <w:r w:rsidR="007015E6">
        <w:t>Sir</w:t>
      </w:r>
      <w:r>
        <w:t xml:space="preserve"> Robert peel in 1829 </w:t>
      </w:r>
      <w:r w:rsidR="004F26BA">
        <w:t>(Open university, 2009),</w:t>
      </w:r>
      <w:r>
        <w:t xml:space="preserve"> policing by consent has been the cornerstone on which modern British policing was built. The idea being that the public are the police, and the police are the public. From the beginning, there were members of society that did not ‘consent’ to being policed and there are many different reasons why this continues to this day. </w:t>
      </w:r>
    </w:p>
    <w:p w14:paraId="7127EB99" w14:textId="22580DDA" w:rsidR="00653548" w:rsidRDefault="00653548" w:rsidP="001F45E2">
      <w:r>
        <w:t xml:space="preserve">There are many members and groups of society that are reluctant to engage with the police, with a wide range of reasons for this. </w:t>
      </w:r>
      <w:r w:rsidR="00E1296D">
        <w:t xml:space="preserve">There are some in society that believe the police have given up on solving crimes, with 68% of respondents to a survey agreeing with that (More in common, 2023). Policing has faced a reduction in its budgets which have had a dramatic effect on the way they are able to respond and deal with crime (Independent, 2018). This has resulted in the loss of trust by members of the public who may see the police as lazy or not worth the money they are paid. </w:t>
      </w:r>
    </w:p>
    <w:p w14:paraId="6DAD2825" w14:textId="10F94BFF" w:rsidR="00E1296D" w:rsidRDefault="00E1296D" w:rsidP="001F45E2">
      <w:r>
        <w:t>Since 2010, a reduction in police funding has meant a reduction in the number of police stations in local communities. In some forces, over 75% of police stations have closed since 2010 (</w:t>
      </w:r>
      <w:proofErr w:type="spellStart"/>
      <w:r>
        <w:t>Facchetti</w:t>
      </w:r>
      <w:proofErr w:type="spellEnd"/>
      <w:r>
        <w:t>, 2022)</w:t>
      </w:r>
      <w:r w:rsidR="006E42DC">
        <w:t xml:space="preserve">. As a result, communities may feel less connected to the police service and could be less likely to trust or engage with them. Neighbourhood policing teams are a core function within policing and are responsible for local and targeted policing that engages with </w:t>
      </w:r>
      <w:proofErr w:type="gramStart"/>
      <w:r w:rsidR="006E42DC">
        <w:t>local residents</w:t>
      </w:r>
      <w:proofErr w:type="gramEnd"/>
      <w:r w:rsidR="006E42DC">
        <w:t xml:space="preserve"> and communities. According to Be the difference (2022) a core function of neighbourhood policing teams is to encourage the participation of the local community while building social cohesion, with the end goal of reducing crime and improving confidence in policing.</w:t>
      </w:r>
      <w:r w:rsidR="000432E4">
        <w:t xml:space="preserve"> </w:t>
      </w:r>
      <w:proofErr w:type="gramStart"/>
      <w:r w:rsidR="000432E4">
        <w:t>In reality, the</w:t>
      </w:r>
      <w:proofErr w:type="gramEnd"/>
      <w:r w:rsidR="000432E4">
        <w:t xml:space="preserve"> reduction in police funding has forced police forces to cut back on community policing in order to save money. </w:t>
      </w:r>
    </w:p>
    <w:p w14:paraId="37E8776A" w14:textId="56663BB1" w:rsidR="001D153B" w:rsidRDefault="001D153B" w:rsidP="001F45E2">
      <w:r>
        <w:t xml:space="preserve">It is important that neighbourhood policing teams and partner agencies gain the trust of communities. Many communities do not trust the police as an organisation, and there are many reasons for this. Whether it be through a direct contact with the police, </w:t>
      </w:r>
      <w:proofErr w:type="spellStart"/>
      <w:r>
        <w:t>unfactual</w:t>
      </w:r>
      <w:proofErr w:type="spellEnd"/>
      <w:r>
        <w:t xml:space="preserve"> events that have spread on social media or through </w:t>
      </w:r>
      <w:proofErr w:type="gramStart"/>
      <w:r>
        <w:t>word of mouth</w:t>
      </w:r>
      <w:proofErr w:type="gramEnd"/>
      <w:r>
        <w:t xml:space="preserve"> experiences that have been shared by others. </w:t>
      </w:r>
      <w:r w:rsidR="000E648B">
        <w:t>Thera re also many high-profile historical instances that may discourage people from trusting or engaging with the police. An example of this could be the ‘Cardiff Five’ who were wrongly accused of the murder of Lynnette white (BBC News, 2022). It was highly publicised that corrupt police officers had been responsible for the convictions of the innocent men. This incident also raised questions about racism within policing with these conversations ongoing to this day. Black and minority ethnic communities are far less likely to have trust and engage with the police</w:t>
      </w:r>
      <w:r w:rsidR="008141FB">
        <w:t xml:space="preserve"> due to historical and more recent instances, as well as perceived racism. Research by the independent office for police conduct (2021) showed that 85% of black or minority ethnic respondents believed they would be treated less favourably than a white person.</w:t>
      </w:r>
      <w:r w:rsidR="000E648B">
        <w:t xml:space="preserve">  </w:t>
      </w:r>
      <w:r w:rsidR="008750ED">
        <w:t xml:space="preserve">There are certain communities that may feel another part of the community has influence over the police and this can result in diminished trust or fear of the police. This has been shown in recent events regarding the Palestine and Israel protests, where both sides of the protest believe the police have been more favourable to one side over the other. A news article by the Telegraph (2023) accuses the police of “Playing favourites” when dealing with these protests. </w:t>
      </w:r>
    </w:p>
    <w:p w14:paraId="34845BDB" w14:textId="442319DA" w:rsidR="009C2D21" w:rsidRDefault="00653548" w:rsidP="001F45E2">
      <w:r>
        <w:lastRenderedPageBreak/>
        <w:t xml:space="preserve">The Local government association (2004) describes community cohesion as those which are better able to tackle common issues while providing mutual support, with the aim of working together for a positive future. </w:t>
      </w:r>
      <w:r w:rsidR="002D5A6F">
        <w:t xml:space="preserve">There are many things that the police as a service can do to increase community cohesion and reduce tension within the community. The college of policing (2020) recommended that police officers and police community support officers should </w:t>
      </w:r>
      <w:proofErr w:type="gramStart"/>
      <w:r w:rsidR="002D5A6F">
        <w:t>make an effort</w:t>
      </w:r>
      <w:proofErr w:type="gramEnd"/>
      <w:r w:rsidR="002D5A6F">
        <w:t xml:space="preserve"> to identify susceptible communities and make proactive efforts to build the relationships with those communities and other </w:t>
      </w:r>
      <w:r w:rsidR="001D153B">
        <w:t>third-party</w:t>
      </w:r>
      <w:r w:rsidR="002D5A6F">
        <w:t xml:space="preserve"> partner agencies such as the local council</w:t>
      </w:r>
      <w:r w:rsidR="009C2D21">
        <w:t>, charities, education facilities, community leaders, youth workers and community safety partnerships. Community safety partnerships were introduced by the crime and disorder act 1998, with the aim of reducing crime and improving safety and life quality within communities (</w:t>
      </w:r>
      <w:proofErr w:type="spellStart"/>
      <w:r w:rsidR="009C2D21">
        <w:t>Blackstones</w:t>
      </w:r>
      <w:proofErr w:type="spellEnd"/>
      <w:r w:rsidR="009C2D21">
        <w:t xml:space="preserve">, 2022). </w:t>
      </w:r>
      <w:r w:rsidR="00D46D6B">
        <w:t xml:space="preserve">Community safety partnerships are made up of statutory organisations such as the police, fire and probation service who work together to meet the needs and tackle issues within local communities. </w:t>
      </w:r>
      <w:r w:rsidR="00596E0D">
        <w:t>There are five statutory organisations that have a duty to work with partners to tackle crime and improve community safety. These are:</w:t>
      </w:r>
    </w:p>
    <w:p w14:paraId="4A1FF68C" w14:textId="34B21C8D" w:rsidR="00596E0D" w:rsidRDefault="00596E0D" w:rsidP="00596E0D">
      <w:pPr>
        <w:pStyle w:val="ListParagraph"/>
        <w:numPr>
          <w:ilvl w:val="0"/>
          <w:numId w:val="3"/>
        </w:numPr>
      </w:pPr>
      <w:r>
        <w:t>The police</w:t>
      </w:r>
    </w:p>
    <w:p w14:paraId="457AD37C" w14:textId="1247C692" w:rsidR="00596E0D" w:rsidRDefault="00596E0D" w:rsidP="00596E0D">
      <w:pPr>
        <w:pStyle w:val="ListParagraph"/>
        <w:numPr>
          <w:ilvl w:val="0"/>
          <w:numId w:val="3"/>
        </w:numPr>
      </w:pPr>
      <w:r>
        <w:t>The police authority</w:t>
      </w:r>
    </w:p>
    <w:p w14:paraId="2C97F7F3" w14:textId="5AD66AF3" w:rsidR="00596E0D" w:rsidRDefault="00596E0D" w:rsidP="00596E0D">
      <w:pPr>
        <w:pStyle w:val="ListParagraph"/>
        <w:numPr>
          <w:ilvl w:val="0"/>
          <w:numId w:val="3"/>
        </w:numPr>
      </w:pPr>
      <w:r>
        <w:t>The local authority</w:t>
      </w:r>
    </w:p>
    <w:p w14:paraId="042B1639" w14:textId="0CED7950" w:rsidR="00596E0D" w:rsidRDefault="00596E0D" w:rsidP="00596E0D">
      <w:pPr>
        <w:pStyle w:val="ListParagraph"/>
        <w:numPr>
          <w:ilvl w:val="0"/>
          <w:numId w:val="3"/>
        </w:numPr>
      </w:pPr>
      <w:r>
        <w:t xml:space="preserve">Fire and rescue </w:t>
      </w:r>
      <w:proofErr w:type="gramStart"/>
      <w:r>
        <w:t>services</w:t>
      </w:r>
      <w:proofErr w:type="gramEnd"/>
    </w:p>
    <w:p w14:paraId="5B8CC19E" w14:textId="6C3B247E" w:rsidR="00596E0D" w:rsidRDefault="00596E0D" w:rsidP="00596E0D">
      <w:pPr>
        <w:pStyle w:val="ListParagraph"/>
        <w:numPr>
          <w:ilvl w:val="0"/>
          <w:numId w:val="3"/>
        </w:numPr>
      </w:pPr>
      <w:r>
        <w:t xml:space="preserve">The local health </w:t>
      </w:r>
      <w:r w:rsidR="00627923">
        <w:t>boards</w:t>
      </w:r>
      <w:r>
        <w:t>.</w:t>
      </w:r>
    </w:p>
    <w:p w14:paraId="72377AA8" w14:textId="54658ED4" w:rsidR="00596E0D" w:rsidRDefault="00596E0D" w:rsidP="00596E0D">
      <w:r>
        <w:t>As well as these statutory partners, there are other organisations that work with community safety partnerships. These could be:</w:t>
      </w:r>
    </w:p>
    <w:p w14:paraId="06EA81BE" w14:textId="6DBE5774" w:rsidR="00596E0D" w:rsidRDefault="00596E0D" w:rsidP="00596E0D">
      <w:pPr>
        <w:pStyle w:val="ListParagraph"/>
        <w:numPr>
          <w:ilvl w:val="0"/>
          <w:numId w:val="5"/>
        </w:numPr>
      </w:pPr>
      <w:r>
        <w:t xml:space="preserve">Environmental Departments </w:t>
      </w:r>
      <w:r>
        <w:t>– responsible for litter and graffiti</w:t>
      </w:r>
    </w:p>
    <w:p w14:paraId="6D801243" w14:textId="39FE7908" w:rsidR="00596E0D" w:rsidRDefault="00596E0D" w:rsidP="00596E0D">
      <w:pPr>
        <w:pStyle w:val="ListParagraph"/>
        <w:numPr>
          <w:ilvl w:val="0"/>
          <w:numId w:val="5"/>
        </w:numPr>
      </w:pPr>
      <w:r>
        <w:t>Housing</w:t>
      </w:r>
      <w:r w:rsidR="00627923">
        <w:t xml:space="preserve"> associations</w:t>
      </w:r>
    </w:p>
    <w:p w14:paraId="6549960A" w14:textId="624B18B8" w:rsidR="00596E0D" w:rsidRDefault="00596E0D" w:rsidP="00596E0D">
      <w:pPr>
        <w:pStyle w:val="ListParagraph"/>
        <w:numPr>
          <w:ilvl w:val="0"/>
          <w:numId w:val="5"/>
        </w:numPr>
      </w:pPr>
      <w:r>
        <w:t>Youth Offending Team</w:t>
      </w:r>
    </w:p>
    <w:p w14:paraId="530DE7A8" w14:textId="64F3BE2A" w:rsidR="00596E0D" w:rsidRDefault="00596E0D" w:rsidP="00596E0D">
      <w:pPr>
        <w:pStyle w:val="ListParagraph"/>
        <w:numPr>
          <w:ilvl w:val="0"/>
          <w:numId w:val="5"/>
        </w:numPr>
      </w:pPr>
      <w:r>
        <w:t xml:space="preserve">Neighbourhood Wardens </w:t>
      </w:r>
    </w:p>
    <w:p w14:paraId="577CF2B2" w14:textId="77777777" w:rsidR="00596E0D" w:rsidRDefault="00596E0D" w:rsidP="00596E0D">
      <w:pPr>
        <w:pStyle w:val="ListParagraph"/>
        <w:numPr>
          <w:ilvl w:val="0"/>
          <w:numId w:val="5"/>
        </w:numPr>
      </w:pPr>
      <w:r>
        <w:t>Enforcement Officers</w:t>
      </w:r>
    </w:p>
    <w:p w14:paraId="6F776842" w14:textId="725B6ABF" w:rsidR="00596E0D" w:rsidRDefault="00596E0D" w:rsidP="00596E0D">
      <w:pPr>
        <w:pStyle w:val="ListParagraph"/>
        <w:numPr>
          <w:ilvl w:val="0"/>
          <w:numId w:val="5"/>
        </w:numPr>
      </w:pPr>
      <w:r>
        <w:t>Parks Department</w:t>
      </w:r>
      <w:r w:rsidR="00627923">
        <w:t xml:space="preserve"> – responsible for local public parks</w:t>
      </w:r>
    </w:p>
    <w:p w14:paraId="52E7A4C3" w14:textId="26EE99E7" w:rsidR="00596E0D" w:rsidRDefault="00596E0D" w:rsidP="00596E0D">
      <w:pPr>
        <w:pStyle w:val="ListParagraph"/>
        <w:numPr>
          <w:ilvl w:val="0"/>
          <w:numId w:val="5"/>
        </w:numPr>
      </w:pPr>
      <w:r>
        <w:t>Trading Standards and Licensing</w:t>
      </w:r>
    </w:p>
    <w:p w14:paraId="4C04693A" w14:textId="449840CC" w:rsidR="00596E0D" w:rsidRDefault="00596E0D" w:rsidP="00596E0D">
      <w:pPr>
        <w:pStyle w:val="ListParagraph"/>
        <w:numPr>
          <w:ilvl w:val="0"/>
          <w:numId w:val="5"/>
        </w:numPr>
      </w:pPr>
      <w:r>
        <w:t>Education</w:t>
      </w:r>
    </w:p>
    <w:p w14:paraId="0385D8AA" w14:textId="6B4F69AA" w:rsidR="00293BAC" w:rsidRDefault="002D5A6F" w:rsidP="001D153B">
      <w:r>
        <w:t>The National Police improvement agency (NPIA) created the community cohesion guide in 2010, as a tool for police forces to identify issues around community cohesion</w:t>
      </w:r>
      <w:r w:rsidR="00AC3FF8">
        <w:t xml:space="preserve"> and how to improve this. </w:t>
      </w:r>
      <w:r w:rsidR="00293BAC">
        <w:t>The community cohesion guide (2010) outlines certain influences and the effect they can have on community cohesion. Some examples are:</w:t>
      </w:r>
    </w:p>
    <w:p w14:paraId="564C1DAD" w14:textId="41512CEC" w:rsidR="00293BAC" w:rsidRDefault="00293BAC" w:rsidP="00293BAC">
      <w:pPr>
        <w:pStyle w:val="ListParagraph"/>
        <w:numPr>
          <w:ilvl w:val="0"/>
          <w:numId w:val="1"/>
        </w:numPr>
      </w:pPr>
      <w:r>
        <w:t>Deprived areas may be less cohesive.</w:t>
      </w:r>
    </w:p>
    <w:p w14:paraId="62B843AE" w14:textId="7E5CC0CB" w:rsidR="00293BAC" w:rsidRDefault="00293BAC" w:rsidP="00293BAC">
      <w:pPr>
        <w:pStyle w:val="ListParagraph"/>
        <w:numPr>
          <w:ilvl w:val="0"/>
          <w:numId w:val="1"/>
        </w:numPr>
      </w:pPr>
      <w:r>
        <w:t>High crime areas can be less cohesive.</w:t>
      </w:r>
    </w:p>
    <w:p w14:paraId="4566D861" w14:textId="5C15EC50" w:rsidR="00293BAC" w:rsidRDefault="00293BAC" w:rsidP="00293BAC">
      <w:pPr>
        <w:pStyle w:val="ListParagraph"/>
        <w:numPr>
          <w:ilvl w:val="0"/>
          <w:numId w:val="1"/>
        </w:numPr>
      </w:pPr>
      <w:r>
        <w:t>Areas with a high level of Anti-social behaviour may be less cohesive.</w:t>
      </w:r>
    </w:p>
    <w:p w14:paraId="0A0D59BF" w14:textId="1183D93D" w:rsidR="00293BAC" w:rsidRDefault="00293BAC" w:rsidP="00293BAC">
      <w:pPr>
        <w:pStyle w:val="ListParagraph"/>
        <w:numPr>
          <w:ilvl w:val="0"/>
          <w:numId w:val="1"/>
        </w:numPr>
      </w:pPr>
      <w:r>
        <w:t xml:space="preserve">Area with a high population turn over may be less cohesive. </w:t>
      </w:r>
    </w:p>
    <w:p w14:paraId="50C5D875" w14:textId="389BF87A" w:rsidR="00293BAC" w:rsidRDefault="00293BAC" w:rsidP="00293BAC">
      <w:pPr>
        <w:pStyle w:val="ListParagraph"/>
        <w:numPr>
          <w:ilvl w:val="0"/>
          <w:numId w:val="1"/>
        </w:numPr>
      </w:pPr>
      <w:r>
        <w:t>Rural and isolated areas are less cohesive.</w:t>
      </w:r>
    </w:p>
    <w:p w14:paraId="786842AD" w14:textId="4219B51C" w:rsidR="00293BAC" w:rsidRDefault="00293BAC" w:rsidP="00293BAC">
      <w:pPr>
        <w:pStyle w:val="ListParagraph"/>
        <w:numPr>
          <w:ilvl w:val="0"/>
          <w:numId w:val="1"/>
        </w:numPr>
      </w:pPr>
      <w:r>
        <w:t>Area with a high influx of new migrants can lead to a reduction in community cohesion.</w:t>
      </w:r>
    </w:p>
    <w:p w14:paraId="377EA15F" w14:textId="77777777" w:rsidR="000140AE" w:rsidRDefault="00D46D6B" w:rsidP="00D46D6B">
      <w:r>
        <w:t xml:space="preserve">According to the NPIA (2010) Neighbourhood policing teams play a vital role </w:t>
      </w:r>
      <w:r w:rsidR="00C44329">
        <w:t>when building community cohesion. This could be for may reasons. The police are a highly visible presence within communities and are often the only government organisation that the public will see.</w:t>
      </w:r>
    </w:p>
    <w:p w14:paraId="4222B957" w14:textId="10017994" w:rsidR="00BD2F4D" w:rsidRDefault="00C44329" w:rsidP="00D46D6B">
      <w:r>
        <w:lastRenderedPageBreak/>
        <w:t xml:space="preserve"> The role of the police is easy to understand and most of society understand the polices role within society. Neighbourhood policing teams are probably the best asset in helping to build bridges between different communities and organisations and as such can and should play a part in the building and maintaining of community cohesion. </w:t>
      </w:r>
    </w:p>
    <w:p w14:paraId="60E695B0" w14:textId="23A1E1DB" w:rsidR="00BD2F4D" w:rsidRDefault="00BD2F4D" w:rsidP="00D46D6B">
      <w:r>
        <w:t>The NPIA (2010) sets out actions that can be taken by neighbourhood policing teams and partner agencies to help build community cohesion:</w:t>
      </w:r>
    </w:p>
    <w:p w14:paraId="47D816D3" w14:textId="4E8D94E0" w:rsidR="00BD2F4D" w:rsidRDefault="00BD2F4D" w:rsidP="00BD2F4D">
      <w:pPr>
        <w:pStyle w:val="ListParagraph"/>
        <w:numPr>
          <w:ilvl w:val="0"/>
          <w:numId w:val="2"/>
        </w:numPr>
      </w:pPr>
      <w:r>
        <w:t xml:space="preserve">Examine tensions, </w:t>
      </w:r>
      <w:r w:rsidR="00627923">
        <w:t>divides,</w:t>
      </w:r>
      <w:r>
        <w:t xml:space="preserve"> or issues that are present within communities</w:t>
      </w:r>
      <w:r w:rsidR="00596E0D">
        <w:t>.</w:t>
      </w:r>
    </w:p>
    <w:p w14:paraId="1907A62B" w14:textId="4601E169" w:rsidR="00BD2F4D" w:rsidRDefault="00BD2F4D" w:rsidP="00BD2F4D">
      <w:pPr>
        <w:pStyle w:val="ListParagraph"/>
        <w:numPr>
          <w:ilvl w:val="0"/>
          <w:numId w:val="2"/>
        </w:numPr>
      </w:pPr>
      <w:r>
        <w:t>Take in to account any physical divides</w:t>
      </w:r>
      <w:r w:rsidR="00596E0D">
        <w:t>.</w:t>
      </w:r>
    </w:p>
    <w:p w14:paraId="4AE053FB" w14:textId="7F74FC59" w:rsidR="00BD2F4D" w:rsidRDefault="00596E0D" w:rsidP="00BD2F4D">
      <w:pPr>
        <w:pStyle w:val="ListParagraph"/>
        <w:numPr>
          <w:ilvl w:val="0"/>
          <w:numId w:val="2"/>
        </w:numPr>
      </w:pPr>
      <w:r>
        <w:t>Which areas, people or streets are an issue and discover why this is the case.</w:t>
      </w:r>
    </w:p>
    <w:p w14:paraId="48A86F03" w14:textId="7A7B34BC" w:rsidR="00596E0D" w:rsidRDefault="00596E0D" w:rsidP="00BD2F4D">
      <w:pPr>
        <w:pStyle w:val="ListParagraph"/>
        <w:numPr>
          <w:ilvl w:val="0"/>
          <w:numId w:val="2"/>
        </w:numPr>
      </w:pPr>
      <w:r>
        <w:t>Examine whether police are engaging effectively with communities.</w:t>
      </w:r>
    </w:p>
    <w:p w14:paraId="7EFC9001" w14:textId="368C4C01" w:rsidR="00596E0D" w:rsidRDefault="00596E0D" w:rsidP="00BD2F4D">
      <w:pPr>
        <w:pStyle w:val="ListParagraph"/>
        <w:numPr>
          <w:ilvl w:val="0"/>
          <w:numId w:val="2"/>
        </w:numPr>
      </w:pPr>
      <w:r>
        <w:t>What actions can be taken to bring communities together and build cohesion.</w:t>
      </w:r>
    </w:p>
    <w:p w14:paraId="7A61996E" w14:textId="33CE1FB0" w:rsidR="00596E0D" w:rsidRDefault="00596E0D" w:rsidP="00BD2F4D">
      <w:pPr>
        <w:pStyle w:val="ListParagraph"/>
        <w:numPr>
          <w:ilvl w:val="0"/>
          <w:numId w:val="2"/>
        </w:numPr>
      </w:pPr>
      <w:r>
        <w:t>What facilities are available, such as youth groups or schools.</w:t>
      </w:r>
    </w:p>
    <w:p w14:paraId="42C27C30" w14:textId="126E8554" w:rsidR="00596E0D" w:rsidRDefault="00596E0D" w:rsidP="00BD2F4D">
      <w:pPr>
        <w:pStyle w:val="ListParagraph"/>
        <w:numPr>
          <w:ilvl w:val="0"/>
          <w:numId w:val="2"/>
        </w:numPr>
      </w:pPr>
      <w:r>
        <w:t>Can local businesses assist.</w:t>
      </w:r>
    </w:p>
    <w:p w14:paraId="1FCA5C91" w14:textId="12FC4A2A" w:rsidR="00596E0D" w:rsidRDefault="00596E0D" w:rsidP="00BD2F4D">
      <w:pPr>
        <w:pStyle w:val="ListParagraph"/>
        <w:numPr>
          <w:ilvl w:val="0"/>
          <w:numId w:val="2"/>
        </w:numPr>
      </w:pPr>
      <w:r>
        <w:t>Is there a neighbourhood action plan in place and is this being worked on.</w:t>
      </w:r>
    </w:p>
    <w:p w14:paraId="23645F01" w14:textId="08B492C0" w:rsidR="00596E0D" w:rsidRDefault="00596E0D" w:rsidP="00BD2F4D">
      <w:pPr>
        <w:pStyle w:val="ListParagraph"/>
        <w:numPr>
          <w:ilvl w:val="0"/>
          <w:numId w:val="2"/>
        </w:numPr>
      </w:pPr>
      <w:r>
        <w:t>Whether there is a neighbourhood watch scheme present.</w:t>
      </w:r>
    </w:p>
    <w:p w14:paraId="3DE56F44" w14:textId="23AC11E9" w:rsidR="00596E0D" w:rsidRDefault="00596E0D" w:rsidP="00BD2F4D">
      <w:pPr>
        <w:pStyle w:val="ListParagraph"/>
        <w:numPr>
          <w:ilvl w:val="0"/>
          <w:numId w:val="2"/>
        </w:numPr>
      </w:pPr>
      <w:r>
        <w:t>Is the area in need of regeneration.</w:t>
      </w:r>
    </w:p>
    <w:p w14:paraId="46A0741F" w14:textId="46D08B56" w:rsidR="00596E0D" w:rsidRDefault="00596E0D" w:rsidP="00BD2F4D">
      <w:pPr>
        <w:pStyle w:val="ListParagraph"/>
        <w:numPr>
          <w:ilvl w:val="0"/>
          <w:numId w:val="2"/>
        </w:numPr>
      </w:pPr>
      <w:r>
        <w:t>Are neighbourhood policing teams available to the community, whether physically or through social media.</w:t>
      </w:r>
    </w:p>
    <w:p w14:paraId="139A3E1D" w14:textId="5DB88B05" w:rsidR="00596E0D" w:rsidRDefault="009301FF" w:rsidP="00596E0D">
      <w:r>
        <w:t>The NPIA (2010) states “</w:t>
      </w:r>
      <w:r>
        <w:t>Successful partnerships operate by being replicated from top to bottom. If you have a strong community safety partnership, you will find it easier to have a strong partnership at neighbourhood level”</w:t>
      </w:r>
      <w:r>
        <w:t xml:space="preserve"> </w:t>
      </w:r>
      <w:r w:rsidR="00596E0D">
        <w:t xml:space="preserve">It is well known that community issues and tensions can vary widely depending on the area in question. </w:t>
      </w:r>
      <w:r>
        <w:t xml:space="preserve">It is important that neighbourhood policing teams and partners understand their areas issues and work together to put in place specific packages of support to help the community. </w:t>
      </w:r>
    </w:p>
    <w:p w14:paraId="00CBCE9E" w14:textId="4D1BC110" w:rsidR="009301FF" w:rsidRDefault="009301FF" w:rsidP="00596E0D">
      <w:r>
        <w:t>Neighbourhood profiles were introduced for every neighbourhood within England and Wales. The purpose of the neighbourhood profile is to inform engagement and manage it as it evolves. They keep a record of changes within neighbourhoods with the goal that all members of the community are heard and engaged with. The neighbourhood profile covers these minimum categories:</w:t>
      </w:r>
    </w:p>
    <w:p w14:paraId="40741685" w14:textId="3C27D9AB" w:rsidR="009301FF" w:rsidRDefault="009301FF" w:rsidP="009301FF">
      <w:pPr>
        <w:pStyle w:val="ListParagraph"/>
        <w:numPr>
          <w:ilvl w:val="0"/>
          <w:numId w:val="6"/>
        </w:numPr>
      </w:pPr>
      <w:r>
        <w:t xml:space="preserve">Neighbourhood map – which covers the neighbourhood boundaries and any </w:t>
      </w:r>
      <w:proofErr w:type="gramStart"/>
      <w:r>
        <w:t>changes</w:t>
      </w:r>
      <w:proofErr w:type="gramEnd"/>
      <w:r>
        <w:t xml:space="preserve"> </w:t>
      </w:r>
    </w:p>
    <w:p w14:paraId="38E2A498" w14:textId="07A278BE" w:rsidR="009301FF" w:rsidRDefault="00F10B6C" w:rsidP="009301FF">
      <w:pPr>
        <w:pStyle w:val="ListParagraph"/>
        <w:numPr>
          <w:ilvl w:val="0"/>
          <w:numId w:val="6"/>
        </w:numPr>
      </w:pPr>
      <w:r>
        <w:t>Demographic data of those within the area</w:t>
      </w:r>
    </w:p>
    <w:p w14:paraId="0E57F917" w14:textId="7EC34A4B" w:rsidR="00F10B6C" w:rsidRDefault="00F10B6C" w:rsidP="009301FF">
      <w:pPr>
        <w:pStyle w:val="ListParagraph"/>
        <w:numPr>
          <w:ilvl w:val="0"/>
          <w:numId w:val="6"/>
        </w:numPr>
      </w:pPr>
      <w:r>
        <w:t xml:space="preserve">Infrastructure within the community – housing </w:t>
      </w:r>
    </w:p>
    <w:p w14:paraId="2DA56A39" w14:textId="7F1B12C9" w:rsidR="00F10B6C" w:rsidRDefault="00F10B6C" w:rsidP="009301FF">
      <w:pPr>
        <w:pStyle w:val="ListParagraph"/>
        <w:numPr>
          <w:ilvl w:val="0"/>
          <w:numId w:val="6"/>
        </w:numPr>
      </w:pPr>
      <w:r>
        <w:t xml:space="preserve">Infrastructure such as youth groups and schools </w:t>
      </w:r>
    </w:p>
    <w:p w14:paraId="74846C75" w14:textId="7B500FA2" w:rsidR="00F10B6C" w:rsidRDefault="00F10B6C" w:rsidP="009301FF">
      <w:pPr>
        <w:pStyle w:val="ListParagraph"/>
        <w:numPr>
          <w:ilvl w:val="0"/>
          <w:numId w:val="6"/>
        </w:numPr>
      </w:pPr>
      <w:r>
        <w:t>Priorities of the neighbourhood</w:t>
      </w:r>
    </w:p>
    <w:p w14:paraId="1BB6D7FE" w14:textId="0D0E392A" w:rsidR="00F10B6C" w:rsidRDefault="00F10B6C" w:rsidP="009301FF">
      <w:pPr>
        <w:pStyle w:val="ListParagraph"/>
        <w:numPr>
          <w:ilvl w:val="0"/>
          <w:numId w:val="6"/>
        </w:numPr>
      </w:pPr>
      <w:r>
        <w:t>Satisfaction, fear of crime and safety statistics</w:t>
      </w:r>
    </w:p>
    <w:p w14:paraId="14A88F32" w14:textId="4AABCBC3" w:rsidR="00F10B6C" w:rsidRDefault="00F10B6C" w:rsidP="00F10B6C">
      <w:pPr>
        <w:ind w:left="360"/>
      </w:pPr>
      <w:r>
        <w:t>The NPIA (2010) also sets out actions that can be taken to improve tensions within a community:</w:t>
      </w:r>
    </w:p>
    <w:p w14:paraId="126EA685" w14:textId="2C702448" w:rsidR="00F10B6C" w:rsidRPr="00F10B6C" w:rsidRDefault="00F10B6C" w:rsidP="00F10B6C">
      <w:pPr>
        <w:ind w:left="360"/>
        <w:rPr>
          <w:u w:val="single"/>
        </w:rPr>
      </w:pPr>
      <w:r w:rsidRPr="00F10B6C">
        <w:rPr>
          <w:u w:val="single"/>
        </w:rPr>
        <w:t>Ethnic differences</w:t>
      </w:r>
    </w:p>
    <w:p w14:paraId="61F3A340" w14:textId="77777777" w:rsidR="00F10B6C" w:rsidRDefault="00F10B6C" w:rsidP="00F10B6C">
      <w:pPr>
        <w:pStyle w:val="ListParagraph"/>
        <w:numPr>
          <w:ilvl w:val="0"/>
          <w:numId w:val="9"/>
        </w:numPr>
      </w:pPr>
      <w:r>
        <w:t xml:space="preserve">Work with local </w:t>
      </w:r>
      <w:proofErr w:type="gramStart"/>
      <w:r>
        <w:t>media</w:t>
      </w:r>
      <w:proofErr w:type="gramEnd"/>
    </w:p>
    <w:p w14:paraId="5ACABE91" w14:textId="2343120B" w:rsidR="00F10B6C" w:rsidRDefault="00F10B6C" w:rsidP="00F10B6C">
      <w:pPr>
        <w:pStyle w:val="ListParagraph"/>
        <w:numPr>
          <w:ilvl w:val="0"/>
          <w:numId w:val="9"/>
        </w:numPr>
      </w:pPr>
      <w:r>
        <w:t xml:space="preserve">Support schools in their duty to promote community cohesion and work with local </w:t>
      </w:r>
      <w:proofErr w:type="gramStart"/>
      <w:r>
        <w:t>colleges</w:t>
      </w:r>
      <w:proofErr w:type="gramEnd"/>
    </w:p>
    <w:p w14:paraId="1A03BFAC" w14:textId="5088F8C9" w:rsidR="00F10B6C" w:rsidRDefault="00F10B6C" w:rsidP="00F10B6C">
      <w:pPr>
        <w:pStyle w:val="ListParagraph"/>
        <w:numPr>
          <w:ilvl w:val="0"/>
          <w:numId w:val="9"/>
        </w:numPr>
      </w:pPr>
      <w:r>
        <w:t xml:space="preserve">Provide support for specific groups e.g. Gypsies and Travellers or asylum </w:t>
      </w:r>
      <w:proofErr w:type="gramStart"/>
      <w:r>
        <w:t>seekers</w:t>
      </w:r>
      <w:proofErr w:type="gramEnd"/>
    </w:p>
    <w:p w14:paraId="305E57E4" w14:textId="77777777" w:rsidR="00F10B6C" w:rsidRDefault="00F10B6C" w:rsidP="00F10B6C"/>
    <w:p w14:paraId="36ABAA2E" w14:textId="2FA03763" w:rsidR="00F10B6C" w:rsidRPr="00F10B6C" w:rsidRDefault="00F10B6C" w:rsidP="00F10B6C">
      <w:pPr>
        <w:rPr>
          <w:u w:val="single"/>
        </w:rPr>
      </w:pPr>
      <w:r w:rsidRPr="00F10B6C">
        <w:rPr>
          <w:u w:val="single"/>
        </w:rPr>
        <w:t>Negative views of migrants</w:t>
      </w:r>
    </w:p>
    <w:p w14:paraId="26587038" w14:textId="2781B93A" w:rsidR="00F10B6C" w:rsidRDefault="00F10B6C" w:rsidP="00F10B6C">
      <w:r>
        <w:lastRenderedPageBreak/>
        <w:t>• Work with local media</w:t>
      </w:r>
    </w:p>
    <w:p w14:paraId="29D5E292" w14:textId="77777777" w:rsidR="00F10B6C" w:rsidRDefault="00F10B6C" w:rsidP="00F10B6C">
      <w:r>
        <w:t>• Support schools in their duty to promote community cohesion and work with local colleges</w:t>
      </w:r>
    </w:p>
    <w:p w14:paraId="0D61C6CC" w14:textId="77777777" w:rsidR="00F10B6C" w:rsidRDefault="00F10B6C" w:rsidP="00F10B6C">
      <w:r>
        <w:t>• Promote citizenship ceremonies</w:t>
      </w:r>
    </w:p>
    <w:p w14:paraId="7B1425B8" w14:textId="77777777" w:rsidR="00F10B6C" w:rsidRDefault="00F10B6C" w:rsidP="00F10B6C">
      <w:r>
        <w:t>• Use translation guidance</w:t>
      </w:r>
    </w:p>
    <w:p w14:paraId="7E79305E" w14:textId="4EF80B17" w:rsidR="00F10B6C" w:rsidRDefault="00F10B6C" w:rsidP="00F10B6C">
      <w:r>
        <w:t>• Provide support for specific groups e.g. Gypsies and Travellers or asylum seekers</w:t>
      </w:r>
    </w:p>
    <w:p w14:paraId="47526A3B" w14:textId="77777777" w:rsidR="00F10B6C" w:rsidRDefault="00F10B6C" w:rsidP="00F10B6C"/>
    <w:p w14:paraId="18DC8E9A" w14:textId="249C5B9B" w:rsidR="00F10B6C" w:rsidRDefault="00F10B6C" w:rsidP="00F10B6C">
      <w:pPr>
        <w:rPr>
          <w:u w:val="single"/>
        </w:rPr>
      </w:pPr>
      <w:r w:rsidRPr="00F10B6C">
        <w:rPr>
          <w:u w:val="single"/>
        </w:rPr>
        <w:t>Lack of pride for the community</w:t>
      </w:r>
    </w:p>
    <w:p w14:paraId="333FA9C0" w14:textId="77777777" w:rsidR="00F10B6C" w:rsidRPr="00F10B6C" w:rsidRDefault="00F10B6C" w:rsidP="00F10B6C">
      <w:r w:rsidRPr="00F10B6C">
        <w:t>• Run activities to promote local sense of belonging</w:t>
      </w:r>
    </w:p>
    <w:p w14:paraId="2C6005A4" w14:textId="77777777" w:rsidR="00F10B6C" w:rsidRPr="00F10B6C" w:rsidRDefault="00F10B6C" w:rsidP="00F10B6C">
      <w:r w:rsidRPr="00F10B6C">
        <w:t>• Hold a citizens’ day</w:t>
      </w:r>
    </w:p>
    <w:p w14:paraId="7AC524B7" w14:textId="77777777" w:rsidR="00F10B6C" w:rsidRPr="00F10B6C" w:rsidRDefault="00F10B6C" w:rsidP="00F10B6C">
      <w:r w:rsidRPr="00F10B6C">
        <w:t>• Promote citizenship ceremonies</w:t>
      </w:r>
    </w:p>
    <w:p w14:paraId="781E6CE6" w14:textId="77777777" w:rsidR="00F10B6C" w:rsidRPr="00F10B6C" w:rsidRDefault="00F10B6C" w:rsidP="00F10B6C">
      <w:r w:rsidRPr="00F10B6C">
        <w:t>• Work with local media</w:t>
      </w:r>
    </w:p>
    <w:p w14:paraId="4244AD77" w14:textId="77777777" w:rsidR="00F10B6C" w:rsidRPr="00F10B6C" w:rsidRDefault="00F10B6C" w:rsidP="00F10B6C">
      <w:r w:rsidRPr="00F10B6C">
        <w:t>• Support schools in their duty to promote community cohesion and work with local colleges</w:t>
      </w:r>
    </w:p>
    <w:p w14:paraId="5FBF7616" w14:textId="77777777" w:rsidR="00F10B6C" w:rsidRPr="00F10B6C" w:rsidRDefault="00F10B6C" w:rsidP="00F10B6C">
      <w:r w:rsidRPr="00F10B6C">
        <w:t>• Review how taking account of cohesion in housing and regeneration policies might help</w:t>
      </w:r>
    </w:p>
    <w:p w14:paraId="6494006C" w14:textId="4F220B40" w:rsidR="00F10B6C" w:rsidRDefault="00F10B6C" w:rsidP="00F10B6C">
      <w:r w:rsidRPr="00F10B6C">
        <w:t>• Provide support for specific groups e.g. Gypsies and Travellers or asylum seeker</w:t>
      </w:r>
    </w:p>
    <w:p w14:paraId="4A42F7C2" w14:textId="77777777" w:rsidR="00B84711" w:rsidRDefault="00B84711" w:rsidP="001D153B"/>
    <w:p w14:paraId="544C1D23" w14:textId="1B634461" w:rsidR="002D5A6F" w:rsidRDefault="001D153B" w:rsidP="001D153B">
      <w:r>
        <w:t xml:space="preserve">Community cohesion was </w:t>
      </w:r>
      <w:r w:rsidR="00596E0D">
        <w:t xml:space="preserve">first </w:t>
      </w:r>
      <w:r>
        <w:t>recognised as an important aspect in community policing after a series of disturbances in the north of England around 2001. The Cantle report was released shortly after the events and provided the main reason for the disturbances as “</w:t>
      </w:r>
      <w:r>
        <w:t>communities leading parallel, polarised lives and not</w:t>
      </w:r>
      <w:r>
        <w:t xml:space="preserve"> </w:t>
      </w:r>
      <w:r>
        <w:t>integrating</w:t>
      </w:r>
      <w:r>
        <w:t>”.</w:t>
      </w:r>
      <w:r w:rsidR="00293BAC">
        <w:t xml:space="preserve"> Professor Ted Cantle was appointed to conduct the review and his findings were subsequently published in December 2001. </w:t>
      </w:r>
    </w:p>
    <w:p w14:paraId="36ED53DD" w14:textId="6F09C3A0" w:rsidR="00A358E7" w:rsidRDefault="00A358E7" w:rsidP="001D153B">
      <w:r>
        <w:t>Sidebottom et al (2020) produced the problem orientated policing</w:t>
      </w:r>
      <w:r w:rsidR="00B84711">
        <w:t xml:space="preserve"> framework. The framework provides a process that is structured to assist police with problem solving. It allows the police to work with partner agencies to create permanent solutions to problems that are </w:t>
      </w:r>
      <w:proofErr w:type="gramStart"/>
      <w:r w:rsidR="00B84711">
        <w:t>effecting</w:t>
      </w:r>
      <w:proofErr w:type="gramEnd"/>
      <w:r w:rsidR="00B84711">
        <w:t xml:space="preserve"> the community.</w:t>
      </w:r>
    </w:p>
    <w:p w14:paraId="7C7E96E6" w14:textId="7EA2B53E" w:rsidR="00B84711" w:rsidRPr="00B84711" w:rsidRDefault="00B84711" w:rsidP="0067192E">
      <w:r>
        <w:t xml:space="preserve">In conclusion, there are many sectors and groups in society that have a mistrust in the police or do not wish to engage with them. There are many reasons for this and there is not a one solution fixes all idea that would resolve this issue. The issues that certain groups have are deep rooted and will take years to improve. Community based policing appears to be the best way to engage with these groups and encourage engagement with the police. The police service needs to put more funding in to community policing and return to a more community-based approach, with more officers within communities that are tackling issues that are personal to them. If this approach was consistent, then communities may become more trusting of the police and want to engage more. For this to work, the police need the support of partner agencies within communities that can tackle issues that the police cannot, such as housing, health, and regeneration issues. This is achievable with the support from the government and other partner agencies. </w:t>
      </w:r>
      <w:r w:rsidRPr="00B84711">
        <w:rPr>
          <w:b/>
          <w:bCs/>
          <w:u w:val="single"/>
        </w:rPr>
        <w:t>1848</w:t>
      </w:r>
    </w:p>
    <w:p w14:paraId="56A7D275" w14:textId="77777777" w:rsidR="00B84711" w:rsidRDefault="00B84711" w:rsidP="00B84711">
      <w:pPr>
        <w:rPr>
          <w:b/>
          <w:bCs/>
          <w:u w:val="single"/>
        </w:rPr>
      </w:pPr>
    </w:p>
    <w:p w14:paraId="1DF5A69C" w14:textId="77777777" w:rsidR="000140AE" w:rsidRDefault="000140AE" w:rsidP="00B84711">
      <w:pPr>
        <w:jc w:val="center"/>
        <w:rPr>
          <w:b/>
          <w:bCs/>
          <w:u w:val="single"/>
        </w:rPr>
      </w:pPr>
    </w:p>
    <w:p w14:paraId="6EE965D4" w14:textId="14626627" w:rsidR="00DC0319" w:rsidRDefault="00DC0319" w:rsidP="00B84711">
      <w:pPr>
        <w:jc w:val="center"/>
        <w:rPr>
          <w:b/>
          <w:bCs/>
          <w:u w:val="single"/>
        </w:rPr>
      </w:pPr>
      <w:r w:rsidRPr="00DC0319">
        <w:rPr>
          <w:b/>
          <w:bCs/>
          <w:u w:val="single"/>
        </w:rPr>
        <w:lastRenderedPageBreak/>
        <w:t>Bibliography</w:t>
      </w:r>
    </w:p>
    <w:p w14:paraId="259E1B55" w14:textId="77777777" w:rsidR="00DC0319" w:rsidRDefault="00DC0319" w:rsidP="00DC0319">
      <w:pPr>
        <w:jc w:val="center"/>
        <w:rPr>
          <w:b/>
          <w:bCs/>
          <w:u w:val="single"/>
        </w:rPr>
      </w:pPr>
    </w:p>
    <w:p w14:paraId="2790981B" w14:textId="260FB424" w:rsidR="00DC0319" w:rsidRDefault="00DC0319" w:rsidP="00DC0319">
      <w:pPr>
        <w:rPr>
          <w:b/>
          <w:bCs/>
          <w:u w:val="single"/>
        </w:rPr>
      </w:pPr>
      <w:r>
        <w:rPr>
          <w:b/>
          <w:bCs/>
          <w:u w:val="single"/>
        </w:rPr>
        <w:t>1.</w:t>
      </w:r>
    </w:p>
    <w:p w14:paraId="304C6790" w14:textId="6BAE2DC0" w:rsidR="00A86F4F" w:rsidRDefault="00A86F4F" w:rsidP="00DC0319">
      <w:r>
        <w:t xml:space="preserve">Baroness Casey (2023) Casey review. Available at: </w:t>
      </w:r>
      <w:hyperlink r:id="rId7" w:history="1">
        <w:r w:rsidRPr="00A86F4F">
          <w:rPr>
            <w:color w:val="0000FF"/>
            <w:u w:val="single"/>
          </w:rPr>
          <w:t>BARONESS CASEY REVIEW Final Report (met.police.uk)</w:t>
        </w:r>
      </w:hyperlink>
      <w:r>
        <w:t xml:space="preserve"> (Accessed February 2024)</w:t>
      </w:r>
    </w:p>
    <w:p w14:paraId="1D969C9A" w14:textId="09B6F6E0" w:rsidR="00355D44" w:rsidRDefault="00355D44" w:rsidP="00DC0319">
      <w:pPr>
        <w:rPr>
          <w:b/>
          <w:bCs/>
          <w:u w:val="single"/>
        </w:rPr>
      </w:pPr>
      <w:r>
        <w:t xml:space="preserve">BBC News (2021) Police vetting failings. Available at: </w:t>
      </w:r>
      <w:hyperlink r:id="rId8" w:history="1">
        <w:r w:rsidRPr="00355D44">
          <w:rPr>
            <w:color w:val="0000FF"/>
            <w:u w:val="single"/>
          </w:rPr>
          <w:t>Police vetting: Thousands of staff members not properly checked - BBC News</w:t>
        </w:r>
      </w:hyperlink>
      <w:r>
        <w:t xml:space="preserve"> (Accessed February 2024)</w:t>
      </w:r>
    </w:p>
    <w:p w14:paraId="51EFCFD1" w14:textId="39237665" w:rsidR="000235E9" w:rsidRDefault="000235E9" w:rsidP="00DC0319">
      <w:pPr>
        <w:rPr>
          <w:b/>
          <w:bCs/>
          <w:u w:val="single"/>
        </w:rPr>
      </w:pPr>
      <w:r w:rsidRPr="000235E9">
        <w:t>BBC news (2021) Manchester arena enquiry. Available at:</w:t>
      </w:r>
      <w:r>
        <w:rPr>
          <w:b/>
          <w:bCs/>
          <w:u w:val="single"/>
        </w:rPr>
        <w:t xml:space="preserve"> </w:t>
      </w:r>
      <w:hyperlink r:id="rId9" w:history="1">
        <w:r w:rsidRPr="000235E9">
          <w:rPr>
            <w:color w:val="0000FF"/>
            <w:u w:val="single"/>
          </w:rPr>
          <w:t>Manchester Arena Inquiry: Budget cuts 'affected police response' - BBC News</w:t>
        </w:r>
      </w:hyperlink>
      <w:r>
        <w:t xml:space="preserve"> (Accessed January 2024)</w:t>
      </w:r>
    </w:p>
    <w:p w14:paraId="08074EAB" w14:textId="3A9E6094" w:rsidR="005B61C4" w:rsidRDefault="005B61C4" w:rsidP="00DC0319">
      <w:r>
        <w:t>College of Policing (</w:t>
      </w:r>
      <w:r w:rsidR="005C6566">
        <w:t>2022</w:t>
      </w:r>
      <w:r>
        <w:t xml:space="preserve">) Operational deployment. Available at: </w:t>
      </w:r>
      <w:hyperlink r:id="rId10" w:history="1">
        <w:r w:rsidRPr="005B61C4">
          <w:rPr>
            <w:color w:val="0000FF"/>
            <w:u w:val="single"/>
          </w:rPr>
          <w:t>Operational deployment | College of Policing</w:t>
        </w:r>
      </w:hyperlink>
      <w:r>
        <w:t xml:space="preserve"> (Accessed January 2024)</w:t>
      </w:r>
    </w:p>
    <w:p w14:paraId="5589F8D6" w14:textId="51B1A402" w:rsidR="001C0FA6" w:rsidRDefault="001C0FA6" w:rsidP="00DC0319">
      <w:bookmarkStart w:id="0" w:name="_Hlk163504640"/>
      <w:proofErr w:type="spellStart"/>
      <w:r>
        <w:t>Facchetti</w:t>
      </w:r>
      <w:proofErr w:type="spellEnd"/>
      <w:r>
        <w:t xml:space="preserve"> 2022. Policing on a budget. Available at </w:t>
      </w:r>
      <w:hyperlink r:id="rId11" w:history="1">
        <w:r w:rsidRPr="001C0FA6">
          <w:rPr>
            <w:color w:val="0000FF"/>
            <w:u w:val="single"/>
          </w:rPr>
          <w:t>Policing on a budget: Understanding the impacts of austerity cuts on crime, police effectiveness, and local welfare | CEPR</w:t>
        </w:r>
      </w:hyperlink>
      <w:r>
        <w:t xml:space="preserve"> (Accessed January 2024)</w:t>
      </w:r>
    </w:p>
    <w:bookmarkEnd w:id="0"/>
    <w:p w14:paraId="5F744B4A" w14:textId="1050D4FB" w:rsidR="009A4F77" w:rsidRDefault="009A4F77" w:rsidP="00DC0319">
      <w:r w:rsidRPr="009A4F77">
        <w:t>Institute for Fiscal Studies (2017) Police workforce and funding for England and Wales. Available at:</w:t>
      </w:r>
      <w:r>
        <w:rPr>
          <w:b/>
          <w:bCs/>
          <w:u w:val="single"/>
        </w:rPr>
        <w:t xml:space="preserve"> </w:t>
      </w:r>
      <w:hyperlink r:id="rId12" w:history="1">
        <w:r w:rsidRPr="009A4F77">
          <w:rPr>
            <w:color w:val="0000FF"/>
            <w:u w:val="single"/>
          </w:rPr>
          <w:t>Police workforce and funding in England and Wales (ifs.org.uk)</w:t>
        </w:r>
      </w:hyperlink>
      <w:r w:rsidRPr="009A4F77">
        <w:t xml:space="preserve"> (Accessed January 2024)</w:t>
      </w:r>
    </w:p>
    <w:p w14:paraId="661BBB57" w14:textId="2812529A" w:rsidR="004D7AAF" w:rsidRDefault="004D7AAF" w:rsidP="00DC0319">
      <w:proofErr w:type="spellStart"/>
      <w:r>
        <w:t>Kirchmaier</w:t>
      </w:r>
      <w:proofErr w:type="spellEnd"/>
      <w:r>
        <w:t xml:space="preserve"> et al, 2022. Policing on a budget. Available at: </w:t>
      </w:r>
      <w:hyperlink r:id="rId13" w:anchor=":~:text=Existing%20research%20has%20already%20shown,can%20lead%20to%20efficiency%20losses." w:history="1">
        <w:r w:rsidRPr="004D7AAF">
          <w:rPr>
            <w:color w:val="0000FF"/>
            <w:u w:val="single"/>
          </w:rPr>
          <w:t>Policing on a budget: Understanding the impacts of austerity cuts on crime, police effectiveness, and local welfare | CEPR</w:t>
        </w:r>
      </w:hyperlink>
      <w:r>
        <w:t xml:space="preserve"> (Accessed January2024)</w:t>
      </w:r>
    </w:p>
    <w:p w14:paraId="3F3A0820" w14:textId="34E1CD86" w:rsidR="008D4592" w:rsidRDefault="008D4592" w:rsidP="00DC0319">
      <w:r>
        <w:t xml:space="preserve">National police </w:t>
      </w:r>
      <w:proofErr w:type="gramStart"/>
      <w:r>
        <w:t>chiefs</w:t>
      </w:r>
      <w:proofErr w:type="gramEnd"/>
      <w:r>
        <w:t xml:space="preserve"> council (2024) Police officer pay. Available at: </w:t>
      </w:r>
      <w:hyperlink r:id="rId14" w:anchor=":~:text=Evidence%20submitted%20to%20the%20pay,16%20per%20cent%20since%202010." w:history="1">
        <w:r w:rsidRPr="008D4592">
          <w:rPr>
            <w:color w:val="0000FF"/>
            <w:u w:val="single"/>
          </w:rPr>
          <w:t>Long-term strategy needed to recoup workforce pay losses (npcc.police.uk)</w:t>
        </w:r>
      </w:hyperlink>
      <w:r>
        <w:t xml:space="preserve"> (Accessed February 2024)</w:t>
      </w:r>
    </w:p>
    <w:p w14:paraId="02C9D4AA" w14:textId="22CA00BE" w:rsidR="007F29A5" w:rsidRDefault="007F29A5" w:rsidP="00DC0319">
      <w:r>
        <w:t xml:space="preserve">Oscar Kilo (2023) Police pay and morale. Available at: </w:t>
      </w:r>
      <w:hyperlink r:id="rId15" w:anchor=":~:text=Shift%20work%2C%20workload%2C%20and%20hindrance,cent%20experiencing%20very%20high%20fatigue." w:history="1">
        <w:r w:rsidRPr="007F29A5">
          <w:rPr>
            <w:color w:val="0000FF"/>
            <w:u w:val="single"/>
          </w:rPr>
          <w:t>Challenges faced by police demand urgent attention and reform (polfed.org)</w:t>
        </w:r>
      </w:hyperlink>
      <w:r>
        <w:t xml:space="preserve"> (Accessed January 2024)</w:t>
      </w:r>
    </w:p>
    <w:p w14:paraId="3810D39D" w14:textId="139851E1" w:rsidR="002B311F" w:rsidRDefault="002B311F" w:rsidP="00DC0319">
      <w:r>
        <w:t xml:space="preserve">The office for national statistics (2023) Trust in the police 2022 – 2023. Available at </w:t>
      </w:r>
      <w:bookmarkStart w:id="1" w:name="_Hlk163493072"/>
      <w:r>
        <w:fldChar w:fldCharType="begin"/>
      </w:r>
      <w:r>
        <w:instrText>HYPERLINK "</w:instrText>
      </w:r>
      <w:r w:rsidRPr="002B311F">
        <w:instrText>https://www.ons.gov.uk/file?uri=/peoplepopulationandcommunity/wellbeing/adhocs/1854trustinthepoliceuk2022to2023/trustinpolice2022to2023.xlsx</w:instrText>
      </w:r>
      <w:r>
        <w:instrText>"</w:instrText>
      </w:r>
      <w:r>
        <w:fldChar w:fldCharType="separate"/>
      </w:r>
      <w:r w:rsidRPr="00616EBB">
        <w:rPr>
          <w:rStyle w:val="Hyperlink"/>
        </w:rPr>
        <w:t>https://www.ons.gov.uk/file?uri=/peoplepopulationandcommunity/wellbeing/adhocs/1854trustinthepoliceuk2022to2023/trustinpolice2022to2023.xlsx</w:t>
      </w:r>
      <w:r>
        <w:fldChar w:fldCharType="end"/>
      </w:r>
      <w:bookmarkEnd w:id="1"/>
      <w:r>
        <w:t xml:space="preserve"> (Accessed January 2024)</w:t>
      </w:r>
    </w:p>
    <w:p w14:paraId="067B6614" w14:textId="1E62BAE6" w:rsidR="008D4592" w:rsidRDefault="00641934" w:rsidP="00DC0319">
      <w:r>
        <w:t xml:space="preserve">Police federation of England and Wales (2018) Volume crime. Available at: </w:t>
      </w:r>
      <w:hyperlink r:id="rId16" w:history="1">
        <w:r w:rsidRPr="00641934">
          <w:rPr>
            <w:color w:val="0000FF"/>
            <w:u w:val="single"/>
          </w:rPr>
          <w:t>pfew_policy_-_volume_crime_-_march_2017_v2.pdf (polfed.org)</w:t>
        </w:r>
      </w:hyperlink>
      <w:r>
        <w:t xml:space="preserve"> (Accessed January 2024)</w:t>
      </w:r>
    </w:p>
    <w:p w14:paraId="0518F905" w14:textId="6EB62975" w:rsidR="00EB7322" w:rsidRDefault="00EB7322" w:rsidP="00DC0319">
      <w:r>
        <w:t>Gov.uk (2022) Police workforce. Available at:</w:t>
      </w:r>
      <w:r>
        <w:rPr>
          <w:color w:val="0000FF"/>
          <w:u w:val="single"/>
        </w:rPr>
        <w:t xml:space="preserve">  </w:t>
      </w:r>
      <w:hyperlink r:id="rId17" w:anchor=":~:text=In%20the%2043%20forces%20in,length%20of%20service%20is%20known)." w:history="1">
        <w:r w:rsidRPr="00EB7322">
          <w:rPr>
            <w:color w:val="0000FF"/>
            <w:u w:val="single"/>
          </w:rPr>
          <w:t>Police workforce, England and Wales: 31 March 2022 - GOV.UK (www.gov.uk)</w:t>
        </w:r>
      </w:hyperlink>
      <w:r>
        <w:t xml:space="preserve"> (Accessed February 2024)</w:t>
      </w:r>
    </w:p>
    <w:p w14:paraId="0EF010E8" w14:textId="71B44C8B" w:rsidR="008D4592" w:rsidRDefault="008D4592" w:rsidP="00DC0319">
      <w:r>
        <w:t xml:space="preserve">Police federation of England and Wales (2023) Pat and morale survey 2023. Available at: </w:t>
      </w:r>
      <w:hyperlink r:id="rId18" w:anchor=":~:text=56%25%20of%20respondents%20told%20us,said%20the%20same%20for%20pay." w:history="1">
        <w:r w:rsidRPr="008D4592">
          <w:rPr>
            <w:color w:val="0000FF"/>
            <w:u w:val="single"/>
          </w:rPr>
          <w:t>Pay and Morale Survey (polfed.org)</w:t>
        </w:r>
      </w:hyperlink>
      <w:r>
        <w:t xml:space="preserve"> (Accessed February 2024)</w:t>
      </w:r>
    </w:p>
    <w:p w14:paraId="080AA62C" w14:textId="77777777" w:rsidR="00355D44" w:rsidRDefault="00955D2D" w:rsidP="00DC0319">
      <w:r>
        <w:t xml:space="preserve">Police federation of England and Wales (2023 Challenges faced by policing. Available at: </w:t>
      </w:r>
      <w:hyperlink r:id="rId19" w:anchor=":~:text=Shift%20work%2C%20workload%2C%20and%20hindrance,cent%20experiencing%20very%20high%20fatigue." w:history="1">
        <w:r w:rsidRPr="00955D2D">
          <w:rPr>
            <w:color w:val="0000FF"/>
            <w:u w:val="single"/>
          </w:rPr>
          <w:t>Challenges faced by police demand urgent attention and reform (polfed.org)</w:t>
        </w:r>
      </w:hyperlink>
      <w:r>
        <w:t xml:space="preserve"> (Accessed January 2024)</w:t>
      </w:r>
    </w:p>
    <w:p w14:paraId="4EADD028" w14:textId="0BA65B56" w:rsidR="00955D2D" w:rsidRDefault="00955D2D" w:rsidP="00DC0319">
      <w:r>
        <w:t xml:space="preserve">Sky News (2024) Shoplifting offences. Available at: </w:t>
      </w:r>
      <w:hyperlink r:id="rId20" w:history="1">
        <w:r w:rsidRPr="00955D2D">
          <w:rPr>
            <w:color w:val="0000FF"/>
            <w:u w:val="single"/>
          </w:rPr>
          <w:t>Shoplifting rate in England and Wales hits highest level in more than 20 years | Retail industry | The Guardian</w:t>
        </w:r>
      </w:hyperlink>
      <w:r>
        <w:t xml:space="preserve"> (Accessed February 2024)</w:t>
      </w:r>
    </w:p>
    <w:p w14:paraId="5F596509" w14:textId="77777777" w:rsidR="004F26BA" w:rsidRDefault="004F26BA" w:rsidP="00DC0319"/>
    <w:p w14:paraId="18887A99" w14:textId="77777777" w:rsidR="00B84711" w:rsidRDefault="00B84711" w:rsidP="00DC0319">
      <w:pPr>
        <w:rPr>
          <w:b/>
          <w:bCs/>
          <w:u w:val="single"/>
        </w:rPr>
      </w:pPr>
    </w:p>
    <w:p w14:paraId="4B6E2024" w14:textId="0B164653" w:rsidR="00B84711" w:rsidRDefault="00B84711" w:rsidP="00DC0319">
      <w:pPr>
        <w:rPr>
          <w:b/>
          <w:bCs/>
          <w:u w:val="single"/>
        </w:rPr>
      </w:pPr>
      <w:r>
        <w:rPr>
          <w:b/>
          <w:bCs/>
          <w:u w:val="single"/>
        </w:rPr>
        <w:lastRenderedPageBreak/>
        <w:t>2.</w:t>
      </w:r>
    </w:p>
    <w:p w14:paraId="2E44EB31" w14:textId="46D3EE6A" w:rsidR="00627923" w:rsidRDefault="00627923" w:rsidP="00DC0319">
      <w:pPr>
        <w:rPr>
          <w:b/>
          <w:bCs/>
          <w:u w:val="single"/>
        </w:rPr>
      </w:pPr>
      <w:r w:rsidRPr="00627923">
        <w:t>BBC news (2022) Lynette white murder. Available at</w:t>
      </w:r>
      <w:r>
        <w:t>:</w:t>
      </w:r>
      <w:r w:rsidRPr="00627923">
        <w:t xml:space="preserve"> </w:t>
      </w:r>
      <w:hyperlink r:id="rId21" w:history="1">
        <w:r w:rsidRPr="00627923">
          <w:rPr>
            <w:color w:val="0000FF"/>
            <w:u w:val="single"/>
          </w:rPr>
          <w:t>Lynette White murder: Cardiff Five are victims, chief says - BBC News</w:t>
        </w:r>
      </w:hyperlink>
      <w:r>
        <w:t xml:space="preserve"> (Accessed February 2024)</w:t>
      </w:r>
    </w:p>
    <w:p w14:paraId="6A3A5A4D" w14:textId="0B27F2BE" w:rsidR="006E42DC" w:rsidRDefault="006E42DC" w:rsidP="00DC0319">
      <w:r w:rsidRPr="006E42DC">
        <w:t>Be the difference (2022) Neighbourhood policing. Available at:</w:t>
      </w:r>
      <w:r>
        <w:rPr>
          <w:b/>
          <w:bCs/>
          <w:u w:val="single"/>
        </w:rPr>
        <w:t xml:space="preserve"> </w:t>
      </w:r>
      <w:hyperlink r:id="rId22" w:history="1">
        <w:r w:rsidRPr="006E42DC">
          <w:rPr>
            <w:color w:val="0000FF"/>
            <w:u w:val="single"/>
          </w:rPr>
          <w:t>Neighbourhood policing | Join The Police (joiningthepolice.co.uk)</w:t>
        </w:r>
      </w:hyperlink>
      <w:r>
        <w:t xml:space="preserve"> (Accessed February 2024)</w:t>
      </w:r>
    </w:p>
    <w:p w14:paraId="7377EC2E" w14:textId="31C44515" w:rsidR="009C2D21" w:rsidRDefault="009C2D21" w:rsidP="00DC0319">
      <w:pPr>
        <w:rPr>
          <w:b/>
          <w:bCs/>
          <w:u w:val="single"/>
        </w:rPr>
      </w:pPr>
      <w:proofErr w:type="spellStart"/>
      <w:r>
        <w:t>Blackstones</w:t>
      </w:r>
      <w:proofErr w:type="spellEnd"/>
      <w:r>
        <w:t xml:space="preserve"> handbook for policing students (2022) Community safety partnerships. Pg 172, 8.4.1</w:t>
      </w:r>
    </w:p>
    <w:p w14:paraId="6C274AC9" w14:textId="77777777" w:rsidR="00E1296D" w:rsidRDefault="00E1296D" w:rsidP="00E1296D">
      <w:proofErr w:type="spellStart"/>
      <w:r>
        <w:t>Facchetti</w:t>
      </w:r>
      <w:proofErr w:type="spellEnd"/>
      <w:r>
        <w:t xml:space="preserve"> 2022. Policing on a budget. Available at </w:t>
      </w:r>
      <w:hyperlink r:id="rId23" w:history="1">
        <w:r w:rsidRPr="001C0FA6">
          <w:rPr>
            <w:color w:val="0000FF"/>
            <w:u w:val="single"/>
          </w:rPr>
          <w:t>Policing on a budget: Understanding the impacts of austerity cuts on crime, police effectiveness, and local welfare | CEPR</w:t>
        </w:r>
      </w:hyperlink>
      <w:r>
        <w:t xml:space="preserve"> (Accessed January 2024)</w:t>
      </w:r>
    </w:p>
    <w:p w14:paraId="69253FB8" w14:textId="3185E197" w:rsidR="00E1296D" w:rsidRDefault="00E1296D" w:rsidP="00DC0319">
      <w:pPr>
        <w:rPr>
          <w:b/>
          <w:bCs/>
          <w:u w:val="single"/>
        </w:rPr>
      </w:pPr>
      <w:r w:rsidRPr="00E1296D">
        <w:t>Independent (2018) Police budgets. Available at:</w:t>
      </w:r>
      <w:r>
        <w:rPr>
          <w:b/>
          <w:bCs/>
          <w:u w:val="single"/>
        </w:rPr>
        <w:t xml:space="preserve"> </w:t>
      </w:r>
      <w:hyperlink r:id="rId24" w:history="1">
        <w:r w:rsidRPr="00E1296D">
          <w:rPr>
            <w:color w:val="0000FF"/>
            <w:u w:val="single"/>
          </w:rPr>
          <w:t>'Significant strain' on police budgets has made crime response worse, Home Office official admits | The Independent | The Independent</w:t>
        </w:r>
      </w:hyperlink>
      <w:r>
        <w:t xml:space="preserve"> (Accessed February 2024)</w:t>
      </w:r>
    </w:p>
    <w:p w14:paraId="17F7B209" w14:textId="1889533B" w:rsidR="00653548" w:rsidRDefault="00653548" w:rsidP="00DC0319">
      <w:r w:rsidRPr="00653548">
        <w:t>Local government association (</w:t>
      </w:r>
      <w:r>
        <w:t>2004</w:t>
      </w:r>
      <w:r w:rsidRPr="00653548">
        <w:t xml:space="preserve">) Community cohesion. Available at: </w:t>
      </w:r>
      <w:hyperlink r:id="rId25" w:history="1">
        <w:r w:rsidRPr="00653548">
          <w:rPr>
            <w:color w:val="0000FF"/>
            <w:u w:val="single"/>
          </w:rPr>
          <w:t>communitycohesionactionguide.pdf (london.gov.uk)</w:t>
        </w:r>
      </w:hyperlink>
      <w:r>
        <w:t xml:space="preserve"> (Accessed February 2024)</w:t>
      </w:r>
    </w:p>
    <w:p w14:paraId="54E3608A" w14:textId="052591AF" w:rsidR="00E1296D" w:rsidRDefault="00E1296D" w:rsidP="00DC0319">
      <w:r>
        <w:t xml:space="preserve">More in common (2023) Where are the police? Available at </w:t>
      </w:r>
      <w:hyperlink r:id="rId26" w:history="1">
        <w:r w:rsidRPr="00E1296D">
          <w:rPr>
            <w:color w:val="0000FF"/>
            <w:u w:val="single"/>
          </w:rPr>
          <w:t xml:space="preserve">Where are the police? Britons’ attitudes to crime, anti-social </w:t>
        </w:r>
        <w:proofErr w:type="gramStart"/>
        <w:r w:rsidRPr="00E1296D">
          <w:rPr>
            <w:color w:val="0000FF"/>
            <w:u w:val="single"/>
          </w:rPr>
          <w:t>behaviour</w:t>
        </w:r>
        <w:proofErr w:type="gramEnd"/>
        <w:r w:rsidRPr="00E1296D">
          <w:rPr>
            <w:color w:val="0000FF"/>
            <w:u w:val="single"/>
          </w:rPr>
          <w:t xml:space="preserve"> and the police (moreincommon.org.uk)</w:t>
        </w:r>
      </w:hyperlink>
      <w:r>
        <w:t xml:space="preserve"> (Accessed February 2024)</w:t>
      </w:r>
    </w:p>
    <w:p w14:paraId="4DD126C3" w14:textId="3E8BC2FC" w:rsidR="00AC3FF8" w:rsidRDefault="00AC3FF8" w:rsidP="00DC0319">
      <w:pPr>
        <w:rPr>
          <w:b/>
          <w:bCs/>
          <w:u w:val="single"/>
        </w:rPr>
      </w:pPr>
      <w:r>
        <w:t xml:space="preserve">The college of policing (2020) Community cohesion. Available at: </w:t>
      </w:r>
      <w:proofErr w:type="spellStart"/>
      <w:r>
        <w:t>Blackstones</w:t>
      </w:r>
      <w:proofErr w:type="spellEnd"/>
      <w:r>
        <w:t xml:space="preserve"> handbook for policing students, 2022. Pg 17</w:t>
      </w:r>
      <w:r w:rsidR="009C2D21">
        <w:t>3</w:t>
      </w:r>
      <w:r>
        <w:t>, 8.</w:t>
      </w:r>
      <w:r w:rsidR="009C2D21">
        <w:t>5</w:t>
      </w:r>
    </w:p>
    <w:p w14:paraId="291CD51B" w14:textId="649B2941" w:rsidR="004F26BA" w:rsidRDefault="004F26BA" w:rsidP="00DC0319">
      <w:r w:rsidRPr="004F26BA">
        <w:t>The open university (2009) Sir Robert Peel. Available at</w:t>
      </w:r>
      <w:r>
        <w:t xml:space="preserve">: </w:t>
      </w:r>
      <w:r>
        <w:rPr>
          <w:b/>
          <w:bCs/>
          <w:u w:val="single"/>
        </w:rPr>
        <w:t xml:space="preserve"> </w:t>
      </w:r>
      <w:hyperlink r:id="rId27" w:history="1">
        <w:r w:rsidRPr="004F26BA">
          <w:rPr>
            <w:color w:val="0000FF"/>
            <w:u w:val="single"/>
          </w:rPr>
          <w:t>Origins of the Metropolitan Police: Formation of the Metropolitan Police (open.ac.uk)</w:t>
        </w:r>
      </w:hyperlink>
      <w:r>
        <w:t xml:space="preserve"> (Accessed February 2024)</w:t>
      </w:r>
    </w:p>
    <w:p w14:paraId="783F5658" w14:textId="24D63F0A" w:rsidR="008750ED" w:rsidRPr="004F26BA" w:rsidRDefault="008750ED" w:rsidP="00DC0319">
      <w:pPr>
        <w:rPr>
          <w:b/>
          <w:bCs/>
          <w:u w:val="single"/>
        </w:rPr>
      </w:pPr>
      <w:r>
        <w:t xml:space="preserve">The Telegraph (2023) The police playing favourites. Available at: </w:t>
      </w:r>
      <w:hyperlink r:id="rId28" w:history="1">
        <w:r w:rsidRPr="008750ED">
          <w:rPr>
            <w:color w:val="0000FF"/>
            <w:u w:val="single"/>
          </w:rPr>
          <w:t>Met Police 'playing favourites' with protests, says Suella Braverman (telegraph.co.uk)</w:t>
        </w:r>
      </w:hyperlink>
      <w:r>
        <w:t xml:space="preserve"> (Accessed February2024)</w:t>
      </w:r>
    </w:p>
    <w:sectPr w:rsidR="008750ED" w:rsidRPr="004F26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FE2CC" w14:textId="77777777" w:rsidR="006E42DC" w:rsidRDefault="006E42DC" w:rsidP="006E42DC">
      <w:pPr>
        <w:spacing w:after="0" w:line="240" w:lineRule="auto"/>
      </w:pPr>
      <w:r>
        <w:separator/>
      </w:r>
    </w:p>
  </w:endnote>
  <w:endnote w:type="continuationSeparator" w:id="0">
    <w:p w14:paraId="4E84B7E9" w14:textId="77777777" w:rsidR="006E42DC" w:rsidRDefault="006E42DC" w:rsidP="006E4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30811" w14:textId="77777777" w:rsidR="006E42DC" w:rsidRDefault="006E42DC" w:rsidP="006E42DC">
      <w:pPr>
        <w:spacing w:after="0" w:line="240" w:lineRule="auto"/>
      </w:pPr>
      <w:r>
        <w:separator/>
      </w:r>
    </w:p>
  </w:footnote>
  <w:footnote w:type="continuationSeparator" w:id="0">
    <w:p w14:paraId="14EBA80A" w14:textId="77777777" w:rsidR="006E42DC" w:rsidRDefault="006E42DC" w:rsidP="006E42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7572A"/>
    <w:multiLevelType w:val="hybridMultilevel"/>
    <w:tmpl w:val="8062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A3430"/>
    <w:multiLevelType w:val="hybridMultilevel"/>
    <w:tmpl w:val="B4E2C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87690"/>
    <w:multiLevelType w:val="hybridMultilevel"/>
    <w:tmpl w:val="AAB2D8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5F84338"/>
    <w:multiLevelType w:val="hybridMultilevel"/>
    <w:tmpl w:val="0EB47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2C5898"/>
    <w:multiLevelType w:val="hybridMultilevel"/>
    <w:tmpl w:val="ED28A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6679C2"/>
    <w:multiLevelType w:val="hybridMultilevel"/>
    <w:tmpl w:val="C9963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7B106A"/>
    <w:multiLevelType w:val="hybridMultilevel"/>
    <w:tmpl w:val="ED324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D63C20"/>
    <w:multiLevelType w:val="hybridMultilevel"/>
    <w:tmpl w:val="C8E6C8D4"/>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8" w15:restartNumberingAfterBreak="0">
    <w:nsid w:val="730F58C4"/>
    <w:multiLevelType w:val="hybridMultilevel"/>
    <w:tmpl w:val="1E946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7298304">
    <w:abstractNumId w:val="8"/>
  </w:num>
  <w:num w:numId="2" w16cid:durableId="1090353874">
    <w:abstractNumId w:val="1"/>
  </w:num>
  <w:num w:numId="3" w16cid:durableId="1385443396">
    <w:abstractNumId w:val="4"/>
  </w:num>
  <w:num w:numId="4" w16cid:durableId="497617048">
    <w:abstractNumId w:val="6"/>
  </w:num>
  <w:num w:numId="5" w16cid:durableId="563565432">
    <w:abstractNumId w:val="5"/>
  </w:num>
  <w:num w:numId="6" w16cid:durableId="1220633568">
    <w:abstractNumId w:val="3"/>
  </w:num>
  <w:num w:numId="7" w16cid:durableId="439909308">
    <w:abstractNumId w:val="2"/>
  </w:num>
  <w:num w:numId="8" w16cid:durableId="1384792587">
    <w:abstractNumId w:val="7"/>
  </w:num>
  <w:num w:numId="9" w16cid:durableId="706834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92E"/>
    <w:rsid w:val="000140AE"/>
    <w:rsid w:val="00014D1D"/>
    <w:rsid w:val="000235E9"/>
    <w:rsid w:val="00041AEB"/>
    <w:rsid w:val="000432E4"/>
    <w:rsid w:val="000A5B5B"/>
    <w:rsid w:val="000E648B"/>
    <w:rsid w:val="001206B0"/>
    <w:rsid w:val="00126661"/>
    <w:rsid w:val="00144CFE"/>
    <w:rsid w:val="001C0FA6"/>
    <w:rsid w:val="001D153B"/>
    <w:rsid w:val="001F45E2"/>
    <w:rsid w:val="00293BAC"/>
    <w:rsid w:val="002B311F"/>
    <w:rsid w:val="002D5A6F"/>
    <w:rsid w:val="002F2DF0"/>
    <w:rsid w:val="00355D44"/>
    <w:rsid w:val="003D602B"/>
    <w:rsid w:val="004D7AAF"/>
    <w:rsid w:val="004F26BA"/>
    <w:rsid w:val="00596E0D"/>
    <w:rsid w:val="005B61C4"/>
    <w:rsid w:val="005C6566"/>
    <w:rsid w:val="005E2E0E"/>
    <w:rsid w:val="00627923"/>
    <w:rsid w:val="0063166D"/>
    <w:rsid w:val="00641934"/>
    <w:rsid w:val="00652C2A"/>
    <w:rsid w:val="00653548"/>
    <w:rsid w:val="0067192E"/>
    <w:rsid w:val="006E42DC"/>
    <w:rsid w:val="007015E6"/>
    <w:rsid w:val="00775A71"/>
    <w:rsid w:val="007B1AF7"/>
    <w:rsid w:val="007F29A5"/>
    <w:rsid w:val="007F742B"/>
    <w:rsid w:val="008141FB"/>
    <w:rsid w:val="00851920"/>
    <w:rsid w:val="00855A6E"/>
    <w:rsid w:val="00867EA8"/>
    <w:rsid w:val="008750ED"/>
    <w:rsid w:val="008D4592"/>
    <w:rsid w:val="008D6776"/>
    <w:rsid w:val="009301FF"/>
    <w:rsid w:val="00955D2D"/>
    <w:rsid w:val="009A4F77"/>
    <w:rsid w:val="009C2D21"/>
    <w:rsid w:val="00A358E7"/>
    <w:rsid w:val="00A86F4F"/>
    <w:rsid w:val="00AC3FF8"/>
    <w:rsid w:val="00B61CD3"/>
    <w:rsid w:val="00B728A4"/>
    <w:rsid w:val="00B81E19"/>
    <w:rsid w:val="00B84711"/>
    <w:rsid w:val="00BD2F4D"/>
    <w:rsid w:val="00C44329"/>
    <w:rsid w:val="00D46D6B"/>
    <w:rsid w:val="00DA0625"/>
    <w:rsid w:val="00DC0319"/>
    <w:rsid w:val="00E02D07"/>
    <w:rsid w:val="00E1296D"/>
    <w:rsid w:val="00EB7322"/>
    <w:rsid w:val="00F10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3F3CB"/>
  <w15:chartTrackingRefBased/>
  <w15:docId w15:val="{7A571E6B-2A2A-44AB-8510-8E626E31F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4F77"/>
    <w:rPr>
      <w:color w:val="0563C1" w:themeColor="hyperlink"/>
      <w:u w:val="single"/>
    </w:rPr>
  </w:style>
  <w:style w:type="character" w:styleId="UnresolvedMention">
    <w:name w:val="Unresolved Mention"/>
    <w:basedOn w:val="DefaultParagraphFont"/>
    <w:uiPriority w:val="99"/>
    <w:semiHidden/>
    <w:unhideWhenUsed/>
    <w:rsid w:val="009A4F77"/>
    <w:rPr>
      <w:color w:val="605E5C"/>
      <w:shd w:val="clear" w:color="auto" w:fill="E1DFDD"/>
    </w:rPr>
  </w:style>
  <w:style w:type="paragraph" w:styleId="Header">
    <w:name w:val="header"/>
    <w:basedOn w:val="Normal"/>
    <w:link w:val="HeaderChar"/>
    <w:uiPriority w:val="99"/>
    <w:unhideWhenUsed/>
    <w:rsid w:val="006E4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2DC"/>
  </w:style>
  <w:style w:type="paragraph" w:styleId="Footer">
    <w:name w:val="footer"/>
    <w:basedOn w:val="Normal"/>
    <w:link w:val="FooterChar"/>
    <w:uiPriority w:val="99"/>
    <w:unhideWhenUsed/>
    <w:rsid w:val="006E4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2DC"/>
  </w:style>
  <w:style w:type="paragraph" w:styleId="ListParagraph">
    <w:name w:val="List Paragraph"/>
    <w:basedOn w:val="Normal"/>
    <w:uiPriority w:val="34"/>
    <w:qFormat/>
    <w:rsid w:val="00293B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9267652" TargetMode="External"/><Relationship Id="rId13" Type="http://schemas.openxmlformats.org/officeDocument/2006/relationships/hyperlink" Target="https://cepr.org/voxeu/columns/policing-budget-understanding-impacts-austerity-cuts-crime-police-effectiveness-and" TargetMode="External"/><Relationship Id="rId18" Type="http://schemas.openxmlformats.org/officeDocument/2006/relationships/hyperlink" Target="https://www.polfed.org/resources/pay-and-morale-survey/" TargetMode="External"/><Relationship Id="rId26" Type="http://schemas.openxmlformats.org/officeDocument/2006/relationships/hyperlink" Target="https://www.moreincommon.org.uk/our-work/research/where-are-the-police-britons-attitudes-to-crime-anti-social-behaviour-and-the-police/" TargetMode="External"/><Relationship Id="rId3" Type="http://schemas.openxmlformats.org/officeDocument/2006/relationships/settings" Target="settings.xml"/><Relationship Id="rId21" Type="http://schemas.openxmlformats.org/officeDocument/2006/relationships/hyperlink" Target="https://www.bbc.co.uk/news/uk-wales-58490038" TargetMode="External"/><Relationship Id="rId7" Type="http://schemas.openxmlformats.org/officeDocument/2006/relationships/hyperlink" Target="https://www.met.police.uk/SysSiteAssets/media/downloads/met/about-us/baroness-casey-review/update-march-2023/baroness-casey-review-march-2023a.pdf" TargetMode="External"/><Relationship Id="rId12" Type="http://schemas.openxmlformats.org/officeDocument/2006/relationships/hyperlink" Target="https://ifs.org.uk/sites/default/files/output_url_files/bn208.pdf" TargetMode="External"/><Relationship Id="rId17" Type="http://schemas.openxmlformats.org/officeDocument/2006/relationships/hyperlink" Target="https://www.gov.uk/government/statistics/police-workforce-england-and-wales-31-march-2022/police-workforce-england-and-wales-31-march-2022" TargetMode="External"/><Relationship Id="rId25" Type="http://schemas.openxmlformats.org/officeDocument/2006/relationships/hyperlink" Target="https://www.london.gov.uk/sites/default/files/communitycohesionactionguide.pdf" TargetMode="External"/><Relationship Id="rId2" Type="http://schemas.openxmlformats.org/officeDocument/2006/relationships/styles" Target="styles.xml"/><Relationship Id="rId16" Type="http://schemas.openxmlformats.org/officeDocument/2006/relationships/hyperlink" Target="https://www.polfed.org/media/13796/pfew_policy_-_volume_crime_-_march_2017_v2.pdf" TargetMode="External"/><Relationship Id="rId20" Type="http://schemas.openxmlformats.org/officeDocument/2006/relationships/hyperlink" Target="https://www.theguardian.com/business/2024/jan/25/shoplifting-rate-england-wales-highest-level-more-than-20-year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epr.org/voxeu/columns/policing-budget-understanding-impacts-austerity-cuts-crime-police-effectiveness-and" TargetMode="External"/><Relationship Id="rId24" Type="http://schemas.openxmlformats.org/officeDocument/2006/relationships/hyperlink" Target="https://www.independent.co.uk/news/uk/crime/police-budget-cuts-home-office-conservatives-austerity-crime-rise-violence-a8578171.html" TargetMode="External"/><Relationship Id="rId5" Type="http://schemas.openxmlformats.org/officeDocument/2006/relationships/footnotes" Target="footnotes.xml"/><Relationship Id="rId15" Type="http://schemas.openxmlformats.org/officeDocument/2006/relationships/hyperlink" Target="https://www.polfed.org/news/latest-news/2024/challenges-faced-by-police-demand-urgent-attention-and-reform/" TargetMode="External"/><Relationship Id="rId23" Type="http://schemas.openxmlformats.org/officeDocument/2006/relationships/hyperlink" Target="https://cepr.org/voxeu/columns/policing-budget-understanding-impacts-austerity-cuts-crime-police-effectiveness-and" TargetMode="External"/><Relationship Id="rId28" Type="http://schemas.openxmlformats.org/officeDocument/2006/relationships/hyperlink" Target="https://www.telegraph.co.uk/news/2023/11/08/rishi-sunak-met-police-pro-palestine-protests-allowed/" TargetMode="External"/><Relationship Id="rId10" Type="http://schemas.openxmlformats.org/officeDocument/2006/relationships/hyperlink" Target="https://www.college.police.uk/career-learning/joining-police/joining-pcso/handbook/operational-deployment" TargetMode="External"/><Relationship Id="rId19" Type="http://schemas.openxmlformats.org/officeDocument/2006/relationships/hyperlink" Target="https://www.polfed.org/news/latest-news/2024/challenges-faced-by-police-demand-urgent-attention-and-reform/" TargetMode="External"/><Relationship Id="rId4" Type="http://schemas.openxmlformats.org/officeDocument/2006/relationships/webSettings" Target="webSettings.xml"/><Relationship Id="rId9" Type="http://schemas.openxmlformats.org/officeDocument/2006/relationships/hyperlink" Target="https://www.bbc.co.uk/news/uk-england-manchester-57857750" TargetMode="External"/><Relationship Id="rId14" Type="http://schemas.openxmlformats.org/officeDocument/2006/relationships/hyperlink" Target="https://news.npcc.police.uk/releases/long-term-strategy-needed-to-recoup-workforce-pay-losses-over-last-decade" TargetMode="External"/><Relationship Id="rId22" Type="http://schemas.openxmlformats.org/officeDocument/2006/relationships/hyperlink" Target="https://www.joiningthepolice.co.uk/training-progression/career-progression/role-spotlights/neighbourhood-policing" TargetMode="External"/><Relationship Id="rId27" Type="http://schemas.openxmlformats.org/officeDocument/2006/relationships/hyperlink" Target="https://www.open.ac.uk/Arts/history-from-police-archives/Met6Kt/MetHistory/mhFormMetPol.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652</TotalTime>
  <Pages>10</Pages>
  <Words>4710</Words>
  <Characters>26851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Andrews,Liam swp8336</dc:creator>
  <cp:keywords/>
  <dc:description/>
  <cp:lastModifiedBy>Andrews,Liam swp8336</cp:lastModifiedBy>
  <cp:revision>30</cp:revision>
  <dcterms:created xsi:type="dcterms:W3CDTF">2024-04-07T18:30:00Z</dcterms:created>
  <dcterms:modified xsi:type="dcterms:W3CDTF">2024-04-08T22:54:00Z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2024-04-07T18:41:58Z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c2957436-5738-465d-8ca2-dae458b038f6</vt:lpwstr>
  </property>
  <property fmtid="{D5CDD505-2E9C-101B-9397-08002B2CF9AE}" pid="8" name="MSIP_Label_66cf8fe5-b7b7-4df7-b38d-1c61ac2f6639_ContentBits">
    <vt:lpwstr>0</vt:lpwstr>
  </property>
</Properties>
</file>