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19567" w14:textId="69AD654F" w:rsidR="00033499" w:rsidRDefault="00033499">
      <w:r>
        <w:rPr>
          <w:noProof/>
        </w:rPr>
        <w:drawing>
          <wp:anchor distT="0" distB="0" distL="114300" distR="114300" simplePos="0" relativeHeight="251659264" behindDoc="0" locked="0" layoutInCell="1" allowOverlap="1" wp14:anchorId="7488676B" wp14:editId="3C148222">
            <wp:simplePos x="0" y="0"/>
            <wp:positionH relativeFrom="margin">
              <wp:align>center</wp:align>
            </wp:positionH>
            <wp:positionV relativeFrom="paragraph">
              <wp:posOffset>0</wp:posOffset>
            </wp:positionV>
            <wp:extent cx="2857500" cy="127635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57500" cy="1276350"/>
                    </a:xfrm>
                    <a:prstGeom prst="rect">
                      <a:avLst/>
                    </a:prstGeom>
                  </pic:spPr>
                </pic:pic>
              </a:graphicData>
            </a:graphic>
          </wp:anchor>
        </w:drawing>
      </w:r>
    </w:p>
    <w:p w14:paraId="24E403CF" w14:textId="77777777" w:rsidR="00033499" w:rsidRDefault="00033499"/>
    <w:p w14:paraId="02146BD5" w14:textId="48F40C04" w:rsidR="00033499" w:rsidRDefault="00033499"/>
    <w:p w14:paraId="255F3AE8" w14:textId="77777777" w:rsidR="00033499" w:rsidRDefault="00033499"/>
    <w:p w14:paraId="13FA3737" w14:textId="66313B7F" w:rsidR="009E721D" w:rsidRDefault="00000000"/>
    <w:p w14:paraId="09C46BE1" w14:textId="6B34925D" w:rsidR="00033499" w:rsidRDefault="00033499"/>
    <w:p w14:paraId="5ADFFD0F" w14:textId="5DFC0B47" w:rsidR="00CA74B8" w:rsidRDefault="00CA74B8"/>
    <w:p w14:paraId="2949930A" w14:textId="77777777" w:rsidR="00CA74B8" w:rsidRDefault="00CA74B8"/>
    <w:p w14:paraId="620531E9" w14:textId="02A48DD3" w:rsidR="00033499" w:rsidRPr="00EE1131" w:rsidRDefault="00C479BE" w:rsidP="00033499">
      <w:pPr>
        <w:jc w:val="center"/>
        <w:rPr>
          <w:rFonts w:cstheme="minorHAnsi"/>
        </w:rPr>
      </w:pPr>
      <w:r w:rsidRPr="00EE1131">
        <w:rPr>
          <w:rFonts w:cstheme="minorHAnsi"/>
          <w:b/>
          <w:bCs/>
          <w:sz w:val="40"/>
          <w:szCs w:val="40"/>
          <w:u w:val="single"/>
        </w:rPr>
        <w:t>"The Impact of Adopting Industry 4.0 Technologies by SMEs in Smaller Countries."</w:t>
      </w:r>
    </w:p>
    <w:p w14:paraId="4A80D96D" w14:textId="77777777" w:rsidR="00CA74B8" w:rsidRPr="00EE1131" w:rsidRDefault="00CA74B8" w:rsidP="00D05C72">
      <w:pPr>
        <w:jc w:val="center"/>
        <w:rPr>
          <w:rFonts w:cstheme="minorHAnsi"/>
          <w:sz w:val="32"/>
          <w:szCs w:val="32"/>
        </w:rPr>
      </w:pPr>
    </w:p>
    <w:p w14:paraId="520AF799" w14:textId="77777777" w:rsidR="00CA74B8" w:rsidRPr="00EE1131" w:rsidRDefault="00CA74B8" w:rsidP="00D05C72">
      <w:pPr>
        <w:jc w:val="center"/>
        <w:rPr>
          <w:rFonts w:cstheme="minorHAnsi"/>
          <w:sz w:val="32"/>
          <w:szCs w:val="32"/>
        </w:rPr>
      </w:pPr>
    </w:p>
    <w:p w14:paraId="7C601A81" w14:textId="75FC1F8A" w:rsidR="00D05C72" w:rsidRPr="00EE1131" w:rsidRDefault="00D05C72" w:rsidP="00D05C72">
      <w:pPr>
        <w:jc w:val="center"/>
        <w:rPr>
          <w:rFonts w:cstheme="minorHAnsi"/>
          <w:sz w:val="32"/>
          <w:szCs w:val="32"/>
        </w:rPr>
      </w:pPr>
      <w:r w:rsidRPr="00EE1131">
        <w:rPr>
          <w:rFonts w:cstheme="minorHAnsi"/>
          <w:sz w:val="32"/>
          <w:szCs w:val="32"/>
        </w:rPr>
        <w:t xml:space="preserve">By Marcus </w:t>
      </w:r>
      <w:r w:rsidR="005838B9" w:rsidRPr="00EE1131">
        <w:rPr>
          <w:rFonts w:cstheme="minorHAnsi"/>
          <w:sz w:val="32"/>
          <w:szCs w:val="32"/>
        </w:rPr>
        <w:t>Drennan (</w:t>
      </w:r>
      <w:r w:rsidRPr="00EE1131">
        <w:rPr>
          <w:rFonts w:cstheme="minorHAnsi"/>
          <w:sz w:val="32"/>
          <w:szCs w:val="32"/>
        </w:rPr>
        <w:t>2240448)</w:t>
      </w:r>
    </w:p>
    <w:p w14:paraId="0DE5BEE7" w14:textId="77777777" w:rsidR="00D05C72" w:rsidRPr="00EE1131" w:rsidRDefault="00D05C72" w:rsidP="00D05C72">
      <w:pPr>
        <w:jc w:val="center"/>
        <w:rPr>
          <w:rFonts w:cstheme="minorHAnsi"/>
          <w:sz w:val="32"/>
          <w:szCs w:val="32"/>
        </w:rPr>
      </w:pPr>
    </w:p>
    <w:p w14:paraId="5DB18F0F" w14:textId="77777777" w:rsidR="00CA74B8" w:rsidRPr="00EE1131" w:rsidRDefault="00CA74B8" w:rsidP="00D05C72">
      <w:pPr>
        <w:jc w:val="center"/>
        <w:rPr>
          <w:rFonts w:cstheme="minorHAnsi"/>
          <w:sz w:val="32"/>
          <w:szCs w:val="32"/>
        </w:rPr>
      </w:pPr>
    </w:p>
    <w:p w14:paraId="41D95718" w14:textId="20F4AFE1" w:rsidR="00D05C72" w:rsidRPr="00EE1131" w:rsidRDefault="00D05C72" w:rsidP="00D05C72">
      <w:pPr>
        <w:jc w:val="center"/>
        <w:rPr>
          <w:rFonts w:cstheme="minorHAnsi"/>
          <w:sz w:val="32"/>
          <w:szCs w:val="32"/>
        </w:rPr>
      </w:pPr>
      <w:r w:rsidRPr="00EE1131">
        <w:rPr>
          <w:rFonts w:cstheme="minorHAnsi"/>
          <w:sz w:val="32"/>
          <w:szCs w:val="32"/>
        </w:rPr>
        <w:t>Lecturer: Mahesh Kannath</w:t>
      </w:r>
    </w:p>
    <w:p w14:paraId="49EF0FE1" w14:textId="77777777" w:rsidR="00D05C72" w:rsidRPr="00EE1131" w:rsidRDefault="00D05C72" w:rsidP="00D05C72">
      <w:pPr>
        <w:jc w:val="center"/>
        <w:rPr>
          <w:rFonts w:cstheme="minorHAnsi"/>
          <w:sz w:val="32"/>
          <w:szCs w:val="32"/>
        </w:rPr>
      </w:pPr>
    </w:p>
    <w:p w14:paraId="1315F57A" w14:textId="77777777" w:rsidR="00CA74B8" w:rsidRPr="00EE1131" w:rsidRDefault="00CA74B8" w:rsidP="00D05C72">
      <w:pPr>
        <w:jc w:val="center"/>
        <w:rPr>
          <w:rFonts w:cstheme="minorHAnsi"/>
          <w:sz w:val="32"/>
          <w:szCs w:val="32"/>
        </w:rPr>
      </w:pPr>
    </w:p>
    <w:p w14:paraId="0E8A503B" w14:textId="77777777" w:rsidR="00CA74B8" w:rsidRPr="00EE1131" w:rsidRDefault="00CA74B8" w:rsidP="00D05C72">
      <w:pPr>
        <w:jc w:val="center"/>
        <w:rPr>
          <w:rFonts w:cstheme="minorHAnsi"/>
          <w:sz w:val="32"/>
          <w:szCs w:val="32"/>
        </w:rPr>
      </w:pPr>
    </w:p>
    <w:p w14:paraId="7341149C" w14:textId="4C770F14" w:rsidR="00D05C72" w:rsidRPr="00EE1131" w:rsidRDefault="00D05C72" w:rsidP="00D05C72">
      <w:pPr>
        <w:jc w:val="center"/>
        <w:rPr>
          <w:rFonts w:cstheme="minorHAnsi"/>
          <w:sz w:val="32"/>
          <w:szCs w:val="32"/>
        </w:rPr>
      </w:pPr>
      <w:r w:rsidRPr="00EE1131">
        <w:rPr>
          <w:rFonts w:cstheme="minorHAnsi"/>
          <w:sz w:val="32"/>
          <w:szCs w:val="32"/>
        </w:rPr>
        <w:t>May 2023</w:t>
      </w:r>
    </w:p>
    <w:p w14:paraId="4378DB20" w14:textId="0E7B3777" w:rsidR="00D05C72" w:rsidRPr="00EE1131" w:rsidRDefault="00D05C72" w:rsidP="00D05C72">
      <w:pPr>
        <w:jc w:val="center"/>
        <w:rPr>
          <w:rFonts w:cstheme="minorHAnsi"/>
          <w:sz w:val="32"/>
          <w:szCs w:val="32"/>
        </w:rPr>
      </w:pPr>
    </w:p>
    <w:p w14:paraId="280B85BB" w14:textId="5D1624EF" w:rsidR="00D05C72" w:rsidRPr="00EE1131" w:rsidRDefault="00D05C72" w:rsidP="00D05C72">
      <w:pPr>
        <w:jc w:val="center"/>
        <w:rPr>
          <w:rFonts w:cstheme="minorHAnsi"/>
          <w:sz w:val="32"/>
          <w:szCs w:val="32"/>
        </w:rPr>
      </w:pPr>
    </w:p>
    <w:p w14:paraId="3593C209" w14:textId="0087AB9D" w:rsidR="00D05C72" w:rsidRPr="00EE1131" w:rsidRDefault="00D05C72" w:rsidP="00D05C72">
      <w:pPr>
        <w:jc w:val="center"/>
        <w:rPr>
          <w:rFonts w:cstheme="minorHAnsi"/>
          <w:sz w:val="32"/>
          <w:szCs w:val="32"/>
        </w:rPr>
      </w:pPr>
    </w:p>
    <w:p w14:paraId="6FCF5F6D" w14:textId="018CDE0D" w:rsidR="00D05C72" w:rsidRPr="00EE1131" w:rsidRDefault="00D05C72" w:rsidP="00D05C72">
      <w:pPr>
        <w:jc w:val="center"/>
        <w:rPr>
          <w:rFonts w:cstheme="minorHAnsi"/>
          <w:sz w:val="32"/>
          <w:szCs w:val="32"/>
        </w:rPr>
      </w:pPr>
    </w:p>
    <w:p w14:paraId="142F44B5" w14:textId="746B9F21" w:rsidR="00D05C72" w:rsidRPr="00EE1131" w:rsidRDefault="00D05C72" w:rsidP="00D05C72">
      <w:pPr>
        <w:jc w:val="center"/>
        <w:rPr>
          <w:rFonts w:cstheme="minorHAnsi"/>
          <w:sz w:val="32"/>
          <w:szCs w:val="32"/>
        </w:rPr>
      </w:pPr>
    </w:p>
    <w:p w14:paraId="5FC4B65A" w14:textId="18947895" w:rsidR="00D05C72" w:rsidRPr="00EE1131" w:rsidRDefault="00D05C72" w:rsidP="00D05C72">
      <w:pPr>
        <w:jc w:val="center"/>
        <w:rPr>
          <w:rFonts w:cstheme="minorHAnsi"/>
          <w:sz w:val="32"/>
          <w:szCs w:val="32"/>
        </w:rPr>
      </w:pPr>
    </w:p>
    <w:p w14:paraId="12E2B676" w14:textId="1E7E878A" w:rsidR="00D05C72" w:rsidRPr="00EE1131" w:rsidRDefault="00D05C72" w:rsidP="00D05C72">
      <w:pPr>
        <w:jc w:val="center"/>
        <w:rPr>
          <w:rFonts w:cstheme="minorHAnsi"/>
          <w:sz w:val="32"/>
          <w:szCs w:val="32"/>
        </w:rPr>
      </w:pPr>
    </w:p>
    <w:p w14:paraId="77227539" w14:textId="7FF7FF78" w:rsidR="00D05C72" w:rsidRPr="00EE1131" w:rsidRDefault="00D05C72" w:rsidP="00D05C72">
      <w:pPr>
        <w:jc w:val="center"/>
        <w:rPr>
          <w:rFonts w:cstheme="minorHAnsi"/>
          <w:sz w:val="32"/>
          <w:szCs w:val="32"/>
        </w:rPr>
      </w:pPr>
    </w:p>
    <w:p w14:paraId="681090DB" w14:textId="5E9221E9" w:rsidR="00D05C72" w:rsidRPr="00EE1131" w:rsidRDefault="00D05C72" w:rsidP="00D05C72">
      <w:pPr>
        <w:jc w:val="center"/>
        <w:rPr>
          <w:rFonts w:cstheme="minorHAnsi"/>
          <w:sz w:val="32"/>
          <w:szCs w:val="32"/>
        </w:rPr>
      </w:pPr>
    </w:p>
    <w:p w14:paraId="272BC741" w14:textId="5587D9C2" w:rsidR="00D05C72" w:rsidRPr="00EE1131" w:rsidRDefault="00D05C72" w:rsidP="00D05C72">
      <w:pPr>
        <w:jc w:val="center"/>
        <w:rPr>
          <w:rFonts w:cstheme="minorHAnsi"/>
          <w:sz w:val="32"/>
          <w:szCs w:val="32"/>
        </w:rPr>
      </w:pPr>
    </w:p>
    <w:p w14:paraId="5BEF35A0" w14:textId="02E92767" w:rsidR="00D05C72" w:rsidRPr="00EE1131" w:rsidRDefault="00D05C72" w:rsidP="00D05C72">
      <w:pPr>
        <w:jc w:val="center"/>
        <w:rPr>
          <w:rFonts w:cstheme="minorHAnsi"/>
          <w:sz w:val="32"/>
          <w:szCs w:val="32"/>
        </w:rPr>
      </w:pPr>
    </w:p>
    <w:p w14:paraId="7932A718" w14:textId="3929803C" w:rsidR="006622FC" w:rsidRPr="00EE1131" w:rsidRDefault="006622FC" w:rsidP="00D302D7">
      <w:pPr>
        <w:jc w:val="center"/>
        <w:rPr>
          <w:rFonts w:cstheme="minorHAnsi"/>
          <w:sz w:val="32"/>
          <w:szCs w:val="32"/>
        </w:rPr>
      </w:pPr>
      <w:r w:rsidRPr="00EE1131">
        <w:rPr>
          <w:rFonts w:cstheme="minorHAnsi"/>
          <w:b/>
          <w:bCs/>
          <w:sz w:val="44"/>
          <w:szCs w:val="44"/>
          <w:u w:val="single"/>
        </w:rPr>
        <w:t>Summary</w:t>
      </w:r>
      <w:r w:rsidRPr="00EE1131">
        <w:rPr>
          <w:rFonts w:cstheme="minorHAnsi"/>
          <w:b/>
          <w:bCs/>
          <w:sz w:val="44"/>
          <w:szCs w:val="44"/>
          <w:u w:val="single"/>
        </w:rPr>
        <w:br/>
      </w:r>
    </w:p>
    <w:p w14:paraId="0F0B18B9" w14:textId="38CF8515" w:rsidR="006622FC" w:rsidRPr="00EE1131" w:rsidRDefault="00C479BE" w:rsidP="00E16BEA">
      <w:pPr>
        <w:pStyle w:val="ListParagraph"/>
        <w:numPr>
          <w:ilvl w:val="0"/>
          <w:numId w:val="1"/>
        </w:numPr>
        <w:spacing w:line="720" w:lineRule="auto"/>
        <w:rPr>
          <w:rFonts w:cstheme="minorHAnsi"/>
          <w:sz w:val="32"/>
          <w:szCs w:val="32"/>
        </w:rPr>
      </w:pPr>
      <w:r w:rsidRPr="00EE1131">
        <w:rPr>
          <w:rFonts w:cstheme="minorHAnsi"/>
          <w:sz w:val="32"/>
          <w:szCs w:val="32"/>
        </w:rPr>
        <w:t>Introduction</w:t>
      </w:r>
    </w:p>
    <w:p w14:paraId="0C314ED3" w14:textId="58F7F568" w:rsidR="00A51605" w:rsidRPr="00EE1131" w:rsidRDefault="00A51605" w:rsidP="00E16BEA">
      <w:pPr>
        <w:pStyle w:val="ListParagraph"/>
        <w:numPr>
          <w:ilvl w:val="0"/>
          <w:numId w:val="1"/>
        </w:numPr>
        <w:spacing w:line="720" w:lineRule="auto"/>
        <w:rPr>
          <w:rFonts w:cstheme="minorHAnsi"/>
          <w:sz w:val="32"/>
          <w:szCs w:val="32"/>
        </w:rPr>
      </w:pPr>
      <w:r w:rsidRPr="00EE1131">
        <w:rPr>
          <w:rFonts w:cstheme="minorHAnsi"/>
          <w:sz w:val="32"/>
          <w:szCs w:val="32"/>
        </w:rPr>
        <w:t>Overview of Industry 4.0 Technologies</w:t>
      </w:r>
    </w:p>
    <w:p w14:paraId="1C78911A" w14:textId="66C6CE6F" w:rsidR="00FC2A44" w:rsidRPr="00EE1131" w:rsidRDefault="00A51605" w:rsidP="00FC2A44">
      <w:pPr>
        <w:pStyle w:val="ListParagraph"/>
        <w:numPr>
          <w:ilvl w:val="0"/>
          <w:numId w:val="1"/>
        </w:numPr>
        <w:spacing w:line="276" w:lineRule="auto"/>
        <w:rPr>
          <w:rFonts w:cstheme="minorHAnsi"/>
          <w:sz w:val="32"/>
          <w:szCs w:val="32"/>
        </w:rPr>
      </w:pPr>
      <w:r w:rsidRPr="00EE1131">
        <w:rPr>
          <w:rFonts w:cstheme="minorHAnsi"/>
          <w:sz w:val="32"/>
          <w:szCs w:val="32"/>
        </w:rPr>
        <w:t>Requirements for SMEs in smaller countries</w:t>
      </w:r>
      <w:r w:rsidR="00E16BEA" w:rsidRPr="00EE1131">
        <w:rPr>
          <w:rFonts w:cstheme="minorHAnsi"/>
          <w:sz w:val="32"/>
          <w:szCs w:val="32"/>
        </w:rPr>
        <w:t xml:space="preserve"> to adopt Industry 4.0 Technologies</w:t>
      </w:r>
    </w:p>
    <w:p w14:paraId="73EA7317" w14:textId="044E3E22" w:rsidR="00FC2A44" w:rsidRPr="00EE1131" w:rsidRDefault="00FC2A44" w:rsidP="00FC2A44">
      <w:pPr>
        <w:pStyle w:val="ListParagraph"/>
        <w:spacing w:line="276" w:lineRule="auto"/>
        <w:rPr>
          <w:rFonts w:cstheme="minorHAnsi"/>
          <w:sz w:val="32"/>
          <w:szCs w:val="32"/>
        </w:rPr>
      </w:pPr>
    </w:p>
    <w:p w14:paraId="48B24CBB" w14:textId="77777777" w:rsidR="00FC2A44" w:rsidRPr="00EE1131" w:rsidRDefault="00FC2A44" w:rsidP="00FC2A44">
      <w:pPr>
        <w:pStyle w:val="ListParagraph"/>
        <w:spacing w:line="276" w:lineRule="auto"/>
        <w:rPr>
          <w:rFonts w:cstheme="minorHAnsi"/>
          <w:sz w:val="32"/>
          <w:szCs w:val="32"/>
        </w:rPr>
      </w:pPr>
    </w:p>
    <w:p w14:paraId="6A89FDAD" w14:textId="315D940B" w:rsidR="00C226DC" w:rsidRPr="00EE1131" w:rsidRDefault="00C226DC" w:rsidP="00FC2A44">
      <w:pPr>
        <w:pStyle w:val="ListParagraph"/>
        <w:numPr>
          <w:ilvl w:val="0"/>
          <w:numId w:val="1"/>
        </w:numPr>
        <w:spacing w:line="720" w:lineRule="auto"/>
        <w:rPr>
          <w:rFonts w:cstheme="minorHAnsi"/>
          <w:sz w:val="32"/>
          <w:szCs w:val="32"/>
        </w:rPr>
      </w:pPr>
      <w:r w:rsidRPr="00EE1131">
        <w:rPr>
          <w:rFonts w:cstheme="minorHAnsi"/>
          <w:sz w:val="32"/>
          <w:szCs w:val="32"/>
        </w:rPr>
        <w:t>Assessing Appropriate Elements of an Organization</w:t>
      </w:r>
    </w:p>
    <w:p w14:paraId="6E05469B" w14:textId="2EC4CFEE" w:rsidR="00C226DC" w:rsidRPr="00EE1131" w:rsidRDefault="00C226DC" w:rsidP="00FC2A44">
      <w:pPr>
        <w:pStyle w:val="ListParagraph"/>
        <w:numPr>
          <w:ilvl w:val="0"/>
          <w:numId w:val="1"/>
        </w:numPr>
        <w:spacing w:line="720" w:lineRule="auto"/>
        <w:rPr>
          <w:rFonts w:cstheme="minorHAnsi"/>
          <w:sz w:val="32"/>
          <w:szCs w:val="32"/>
        </w:rPr>
      </w:pPr>
      <w:r w:rsidRPr="00EE1131">
        <w:rPr>
          <w:rFonts w:cstheme="minorHAnsi"/>
          <w:sz w:val="32"/>
          <w:szCs w:val="32"/>
        </w:rPr>
        <w:t>Humanistic Elements in Adopting Industry 4.0 Technologies</w:t>
      </w:r>
    </w:p>
    <w:p w14:paraId="17DE5885" w14:textId="2B3593A5" w:rsidR="00C226DC" w:rsidRDefault="00C226DC" w:rsidP="00FC2A44">
      <w:pPr>
        <w:pStyle w:val="ListParagraph"/>
        <w:numPr>
          <w:ilvl w:val="0"/>
          <w:numId w:val="1"/>
        </w:numPr>
        <w:spacing w:line="720" w:lineRule="auto"/>
        <w:rPr>
          <w:rFonts w:cstheme="minorHAnsi"/>
          <w:sz w:val="32"/>
          <w:szCs w:val="32"/>
        </w:rPr>
      </w:pPr>
      <w:r w:rsidRPr="00EE1131">
        <w:rPr>
          <w:rFonts w:cstheme="minorHAnsi"/>
          <w:sz w:val="32"/>
          <w:szCs w:val="32"/>
        </w:rPr>
        <w:t>Benefits of Adopting Industry 4.0 Technologies</w:t>
      </w:r>
      <w:r w:rsidR="00655105">
        <w:rPr>
          <w:rFonts w:cstheme="minorHAnsi"/>
          <w:sz w:val="32"/>
          <w:szCs w:val="32"/>
        </w:rPr>
        <w:t xml:space="preserve"> in SMEs</w:t>
      </w:r>
    </w:p>
    <w:p w14:paraId="6AA1DEEE" w14:textId="082942BC" w:rsidR="00655105" w:rsidRDefault="00655105" w:rsidP="00FC2A44">
      <w:pPr>
        <w:pStyle w:val="ListParagraph"/>
        <w:numPr>
          <w:ilvl w:val="0"/>
          <w:numId w:val="1"/>
        </w:numPr>
        <w:spacing w:line="720" w:lineRule="auto"/>
        <w:rPr>
          <w:rFonts w:cstheme="minorHAnsi"/>
          <w:sz w:val="32"/>
          <w:szCs w:val="32"/>
        </w:rPr>
      </w:pPr>
      <w:r>
        <w:rPr>
          <w:rFonts w:cstheme="minorHAnsi"/>
          <w:sz w:val="32"/>
          <w:szCs w:val="32"/>
        </w:rPr>
        <w:t>Negative impacts of adopting Industry 4.0 Technologies in SMEs</w:t>
      </w:r>
    </w:p>
    <w:p w14:paraId="31F1DDF8" w14:textId="1564ABA5" w:rsidR="00D302D7" w:rsidRPr="00EE1131" w:rsidRDefault="00D302D7" w:rsidP="00FC2A44">
      <w:pPr>
        <w:pStyle w:val="ListParagraph"/>
        <w:numPr>
          <w:ilvl w:val="0"/>
          <w:numId w:val="1"/>
        </w:numPr>
        <w:spacing w:line="720" w:lineRule="auto"/>
        <w:rPr>
          <w:rFonts w:cstheme="minorHAnsi"/>
          <w:sz w:val="32"/>
          <w:szCs w:val="32"/>
        </w:rPr>
      </w:pPr>
      <w:r>
        <w:rPr>
          <w:rFonts w:cstheme="minorHAnsi"/>
          <w:sz w:val="32"/>
          <w:szCs w:val="32"/>
        </w:rPr>
        <w:t>Conclusion</w:t>
      </w:r>
    </w:p>
    <w:p w14:paraId="02998945" w14:textId="77777777" w:rsidR="00C479BE" w:rsidRPr="00EE1131" w:rsidRDefault="00C479BE" w:rsidP="00FC2A44">
      <w:pPr>
        <w:pStyle w:val="ListParagraph"/>
        <w:spacing w:line="720" w:lineRule="auto"/>
        <w:rPr>
          <w:rFonts w:cstheme="minorHAnsi"/>
          <w:sz w:val="32"/>
          <w:szCs w:val="32"/>
        </w:rPr>
      </w:pPr>
    </w:p>
    <w:p w14:paraId="42BFB7C4" w14:textId="48D7F1A2" w:rsidR="006622FC" w:rsidRPr="00EE1131" w:rsidRDefault="006622FC" w:rsidP="00920DB6">
      <w:pPr>
        <w:rPr>
          <w:rFonts w:cstheme="minorHAnsi"/>
          <w:b/>
          <w:bCs/>
          <w:sz w:val="44"/>
          <w:szCs w:val="44"/>
          <w:u w:val="single"/>
        </w:rPr>
      </w:pPr>
      <w:r w:rsidRPr="00EE1131">
        <w:rPr>
          <w:rFonts w:cstheme="minorHAnsi"/>
          <w:b/>
          <w:bCs/>
          <w:sz w:val="44"/>
          <w:szCs w:val="44"/>
          <w:u w:val="single"/>
        </w:rPr>
        <w:t>Introduction</w:t>
      </w:r>
    </w:p>
    <w:p w14:paraId="1F5DC226" w14:textId="6AEDEDAA" w:rsidR="006622FC" w:rsidRPr="00EE1131" w:rsidRDefault="006622FC" w:rsidP="00920DB6">
      <w:pPr>
        <w:pStyle w:val="ListParagraph"/>
        <w:rPr>
          <w:rFonts w:cstheme="minorHAnsi"/>
          <w:b/>
          <w:bCs/>
          <w:sz w:val="44"/>
          <w:szCs w:val="44"/>
          <w:u w:val="single"/>
        </w:rPr>
      </w:pPr>
    </w:p>
    <w:p w14:paraId="5A5F23E7" w14:textId="77777777" w:rsidR="00621E37" w:rsidRPr="00EE1131" w:rsidRDefault="00621E37" w:rsidP="00920DB6">
      <w:pPr>
        <w:rPr>
          <w:rFonts w:cstheme="minorHAnsi"/>
          <w:sz w:val="30"/>
          <w:szCs w:val="30"/>
        </w:rPr>
      </w:pPr>
      <w:r w:rsidRPr="00EE1131">
        <w:rPr>
          <w:rFonts w:cstheme="minorHAnsi"/>
          <w:sz w:val="30"/>
          <w:szCs w:val="30"/>
        </w:rPr>
        <w:t>This essay investigates the impact of small and medium-sized enterprises (SMEs) adopting such technologies in smaller countries, shedding light on the requirements, assessment of organizational elements, and various humanistic aspects involved in this transformative undertaking.</w:t>
      </w:r>
    </w:p>
    <w:p w14:paraId="0EF13AE6" w14:textId="77777777" w:rsidR="00621E37" w:rsidRPr="00EE1131" w:rsidRDefault="00621E37" w:rsidP="00920DB6">
      <w:pPr>
        <w:rPr>
          <w:rFonts w:cstheme="minorHAnsi"/>
          <w:sz w:val="30"/>
          <w:szCs w:val="30"/>
        </w:rPr>
      </w:pPr>
    </w:p>
    <w:p w14:paraId="576D4532" w14:textId="77777777" w:rsidR="00621E37" w:rsidRPr="00EE1131" w:rsidRDefault="00621E37" w:rsidP="00920DB6">
      <w:pPr>
        <w:rPr>
          <w:rFonts w:cstheme="minorHAnsi"/>
          <w:sz w:val="30"/>
          <w:szCs w:val="30"/>
        </w:rPr>
      </w:pPr>
      <w:r w:rsidRPr="00EE1131">
        <w:rPr>
          <w:rFonts w:cstheme="minorHAnsi"/>
          <w:sz w:val="30"/>
          <w:szCs w:val="30"/>
        </w:rPr>
        <w:t xml:space="preserve">"Industry 4.0" refers to integrating digital technologies and advanced automation into manufacturing and related industries. It encompasses concepts like the Internet of Things (IoT), artificial intelligence (AI), big data analytics, robotics, and additive manufacturing. When talking about AI (Venkitesh, R. (2023). said, "These cutting-edge technologies have the potential to revolutionize the way we live and work." </w:t>
      </w:r>
    </w:p>
    <w:p w14:paraId="16047F7C" w14:textId="77777777" w:rsidR="00621E37" w:rsidRPr="00EE1131" w:rsidRDefault="00621E37" w:rsidP="00920DB6">
      <w:pPr>
        <w:rPr>
          <w:rFonts w:cstheme="minorHAnsi"/>
          <w:sz w:val="30"/>
          <w:szCs w:val="30"/>
        </w:rPr>
      </w:pPr>
    </w:p>
    <w:p w14:paraId="459B763D" w14:textId="77777777" w:rsidR="00621E37" w:rsidRPr="00EE1131" w:rsidRDefault="00621E37" w:rsidP="00920DB6">
      <w:pPr>
        <w:rPr>
          <w:rFonts w:cstheme="minorHAnsi"/>
          <w:sz w:val="30"/>
          <w:szCs w:val="30"/>
        </w:rPr>
      </w:pPr>
      <w:r w:rsidRPr="00EE1131">
        <w:rPr>
          <w:rFonts w:cstheme="minorHAnsi"/>
          <w:sz w:val="30"/>
          <w:szCs w:val="30"/>
        </w:rPr>
        <w:t>While much attention has been devoted to adopting Industry 4.0 technologies by large corporations in developed countries, the impact on SMEs in smaller countries still needs to be explored. However, it is crucial to examine this context as SMEs form the backbone of many economies, contributing significantly to job creation, innovation, and economic growth. Therefore, understanding how SMEs in smaller countries can harness the power of Industry 4.0 technologies is essential for their sustainable development and competitiveness in the global marketplace.</w:t>
      </w:r>
    </w:p>
    <w:p w14:paraId="7813D2DB" w14:textId="77777777" w:rsidR="00621E37" w:rsidRPr="00EE1131" w:rsidRDefault="00621E37" w:rsidP="00920DB6">
      <w:pPr>
        <w:rPr>
          <w:rFonts w:cstheme="minorHAnsi"/>
          <w:sz w:val="30"/>
          <w:szCs w:val="30"/>
        </w:rPr>
      </w:pPr>
    </w:p>
    <w:p w14:paraId="2B8D0D73" w14:textId="77777777" w:rsidR="00621E37" w:rsidRPr="00EE1131" w:rsidRDefault="00621E37" w:rsidP="00920DB6">
      <w:pPr>
        <w:rPr>
          <w:rFonts w:cstheme="minorHAnsi"/>
          <w:sz w:val="30"/>
          <w:szCs w:val="30"/>
        </w:rPr>
      </w:pPr>
      <w:r w:rsidRPr="00EE1131">
        <w:rPr>
          <w:rFonts w:cstheme="minorHAnsi"/>
          <w:sz w:val="30"/>
          <w:szCs w:val="30"/>
        </w:rPr>
        <w:t xml:space="preserve">Several factors need to be considered to comprehensively evaluate the impact of adopting Industry 4.0 technologies by SMEs in smaller countries. Firstly, the requirements for implementing these technologies may differ depending on the specific context of SMEs in smaller countries. </w:t>
      </w:r>
      <w:r w:rsidRPr="00EE1131">
        <w:rPr>
          <w:rFonts w:cstheme="minorHAnsi"/>
          <w:sz w:val="30"/>
          <w:szCs w:val="30"/>
        </w:rPr>
        <w:lastRenderedPageBreak/>
        <w:t>Financial considerations, access to infrastructure, availability of skilled labour, and regulatory frameworks are some critical aspects that influence the successful adoption of Industry 4.0 technologies.</w:t>
      </w:r>
    </w:p>
    <w:p w14:paraId="5D49D236" w14:textId="77777777" w:rsidR="00621E37" w:rsidRPr="00EE1131" w:rsidRDefault="00621E37" w:rsidP="00920DB6">
      <w:pPr>
        <w:rPr>
          <w:rFonts w:cstheme="minorHAnsi"/>
          <w:sz w:val="30"/>
          <w:szCs w:val="30"/>
        </w:rPr>
      </w:pPr>
    </w:p>
    <w:p w14:paraId="74124EDC" w14:textId="77777777" w:rsidR="00621E37" w:rsidRPr="00EE1131" w:rsidRDefault="00621E37" w:rsidP="00920DB6">
      <w:pPr>
        <w:rPr>
          <w:rFonts w:cstheme="minorHAnsi"/>
          <w:sz w:val="30"/>
          <w:szCs w:val="30"/>
        </w:rPr>
      </w:pPr>
      <w:r w:rsidRPr="00EE1131">
        <w:rPr>
          <w:rFonts w:cstheme="minorHAnsi"/>
          <w:sz w:val="30"/>
          <w:szCs w:val="30"/>
        </w:rPr>
        <w:t>Furthermore, assessing the appropriate elements of an organization before embarking on the adoption journey is crucial. For example, evaluating existing technological capabilities, workforce readiness, and the potential impact on business processes allows SMEs to identify potential challenges and opportunities associated with adopting Industry 4.0 technologies. Moreover, it is essential to recognize and address the humanistic elements involved, such as the impact on employees' skills, job roles, and the broader social implications of these technological advancements.</w:t>
      </w:r>
    </w:p>
    <w:p w14:paraId="7D6847AD" w14:textId="77777777" w:rsidR="00621E37" w:rsidRPr="00EE1131" w:rsidRDefault="00621E37" w:rsidP="00920DB6">
      <w:pPr>
        <w:rPr>
          <w:rFonts w:cstheme="minorHAnsi"/>
          <w:sz w:val="30"/>
          <w:szCs w:val="30"/>
        </w:rPr>
      </w:pPr>
    </w:p>
    <w:p w14:paraId="7D461A8C" w14:textId="77777777" w:rsidR="00621E37" w:rsidRPr="00EE1131" w:rsidRDefault="00621E37" w:rsidP="00920DB6">
      <w:pPr>
        <w:rPr>
          <w:rFonts w:cstheme="minorHAnsi"/>
          <w:sz w:val="30"/>
          <w:szCs w:val="30"/>
        </w:rPr>
      </w:pPr>
      <w:r w:rsidRPr="00EE1131">
        <w:rPr>
          <w:rFonts w:cstheme="minorHAnsi"/>
          <w:sz w:val="30"/>
          <w:szCs w:val="30"/>
        </w:rPr>
        <w:t>Through a comprehensive exploration of the impact of adopting Industry 4.0 technologies by SMEs in smaller countries, this essay aims to provide valuable insights into the transformative potential of these technologies and their implications for societal and economic development.</w:t>
      </w:r>
    </w:p>
    <w:p w14:paraId="65B743DB" w14:textId="77777777" w:rsidR="007A355D" w:rsidRDefault="007A355D" w:rsidP="00920DB6">
      <w:pPr>
        <w:rPr>
          <w:rFonts w:cstheme="minorHAnsi"/>
          <w:b/>
          <w:bCs/>
          <w:sz w:val="36"/>
          <w:szCs w:val="36"/>
          <w:u w:val="single"/>
        </w:rPr>
      </w:pPr>
    </w:p>
    <w:p w14:paraId="6A0CE0E7" w14:textId="4B506173" w:rsidR="006B33E6" w:rsidRPr="00EE1131" w:rsidRDefault="006B33E6" w:rsidP="00920DB6">
      <w:pPr>
        <w:rPr>
          <w:rFonts w:cstheme="minorHAnsi"/>
          <w:b/>
          <w:bCs/>
          <w:sz w:val="36"/>
          <w:szCs w:val="36"/>
          <w:u w:val="single"/>
        </w:rPr>
      </w:pPr>
      <w:r w:rsidRPr="00EE1131">
        <w:rPr>
          <w:rFonts w:cstheme="minorHAnsi"/>
          <w:b/>
          <w:bCs/>
          <w:sz w:val="36"/>
          <w:szCs w:val="36"/>
          <w:u w:val="single"/>
        </w:rPr>
        <w:t>Overview of Industry 4.0 Technologies</w:t>
      </w:r>
    </w:p>
    <w:p w14:paraId="23BE5BB4" w14:textId="77777777" w:rsidR="00EE1131" w:rsidRPr="00EE1131" w:rsidRDefault="00EE1131" w:rsidP="00920DB6">
      <w:pPr>
        <w:rPr>
          <w:rFonts w:cstheme="minorHAnsi"/>
          <w:sz w:val="30"/>
          <w:szCs w:val="30"/>
        </w:rPr>
      </w:pPr>
      <w:r w:rsidRPr="00EE1131">
        <w:rPr>
          <w:rFonts w:cstheme="minorHAnsi"/>
          <w:sz w:val="30"/>
          <w:szCs w:val="30"/>
        </w:rPr>
        <w:t>Industry 4.0 technologies bring a revolutionary change in manufacturing and related industries, ushering in a new era of interconnected, intelligent systems. At its core, Industry 4.0 integrates digital technologies and advanced automation to create a highly efficient and adaptable industrial ecosystem. This section provides a comprehensive overview of the critical components of Industry 4.0, highlighting their potential benefits and transformative impact on SMEs in smaller countries.</w:t>
      </w:r>
    </w:p>
    <w:p w14:paraId="58D0C36F" w14:textId="5E09B617" w:rsidR="00EE1131" w:rsidRPr="00EE1131" w:rsidRDefault="00EE1131" w:rsidP="00920DB6">
      <w:pPr>
        <w:rPr>
          <w:rFonts w:cstheme="minorHAnsi"/>
          <w:sz w:val="30"/>
          <w:szCs w:val="30"/>
        </w:rPr>
      </w:pPr>
      <w:r w:rsidRPr="00EE1131">
        <w:rPr>
          <w:rFonts w:cstheme="minorHAnsi"/>
          <w:sz w:val="30"/>
          <w:szCs w:val="30"/>
        </w:rPr>
        <w:t>"One of the key drivers of Industry 4.0 is the Internet of Things (IoT), which refers to the network of physical objects (such as machines, devices, and appliances) that are embedded with sensors and connected to the internet." Santoso, D. (2022</w:t>
      </w:r>
      <w:r w:rsidR="005838B9" w:rsidRPr="00EE1131">
        <w:rPr>
          <w:rFonts w:cstheme="minorHAnsi"/>
          <w:sz w:val="30"/>
          <w:szCs w:val="30"/>
        </w:rPr>
        <w:t>). These</w:t>
      </w:r>
      <w:r w:rsidRPr="00EE1131">
        <w:rPr>
          <w:rFonts w:cstheme="minorHAnsi"/>
          <w:sz w:val="30"/>
          <w:szCs w:val="30"/>
        </w:rPr>
        <w:t xml:space="preserve"> devices can collect and </w:t>
      </w:r>
      <w:r w:rsidRPr="00EE1131">
        <w:rPr>
          <w:rFonts w:cstheme="minorHAnsi"/>
          <w:sz w:val="30"/>
          <w:szCs w:val="30"/>
        </w:rPr>
        <w:lastRenderedPageBreak/>
        <w:t>exchange data, enabling businesses to monitor and control their operations in real-time. Doshi, A. (2022)</w:t>
      </w:r>
      <w:r w:rsidR="005838B9" w:rsidRPr="00EE1131">
        <w:rPr>
          <w:rFonts w:cstheme="minorHAnsi"/>
          <w:sz w:val="30"/>
          <w:szCs w:val="30"/>
        </w:rPr>
        <w:t xml:space="preserve">. </w:t>
      </w:r>
      <w:r w:rsidRPr="00EE1131">
        <w:rPr>
          <w:rFonts w:cstheme="minorHAnsi"/>
          <w:sz w:val="30"/>
          <w:szCs w:val="30"/>
        </w:rPr>
        <w:t>SMEs can achieve real-time monitoring, remote control, and predictive maintenance through IoT, optimizing operational efficiency and minimizing downtime.</w:t>
      </w:r>
    </w:p>
    <w:p w14:paraId="3D1CB227" w14:textId="77777777" w:rsidR="005838B9" w:rsidRDefault="005838B9" w:rsidP="00920DB6">
      <w:pPr>
        <w:rPr>
          <w:rFonts w:cstheme="minorHAnsi"/>
          <w:sz w:val="30"/>
          <w:szCs w:val="30"/>
        </w:rPr>
      </w:pPr>
    </w:p>
    <w:p w14:paraId="5BE65842" w14:textId="6A759D34" w:rsidR="00EE1131" w:rsidRPr="00EE1131" w:rsidRDefault="00EE1131" w:rsidP="00920DB6">
      <w:pPr>
        <w:rPr>
          <w:rFonts w:cstheme="minorHAnsi"/>
          <w:sz w:val="30"/>
          <w:szCs w:val="30"/>
        </w:rPr>
      </w:pPr>
      <w:r w:rsidRPr="00EE1131">
        <w:rPr>
          <w:rFonts w:cstheme="minorHAnsi"/>
          <w:sz w:val="30"/>
          <w:szCs w:val="30"/>
        </w:rPr>
        <w:t xml:space="preserve">Artificial intelligence (AI) is pivotal in Industry 4.0, empowering </w:t>
      </w:r>
      <w:r w:rsidR="005838B9" w:rsidRPr="00EE1131">
        <w:rPr>
          <w:rFonts w:cstheme="minorHAnsi"/>
          <w:sz w:val="30"/>
          <w:szCs w:val="30"/>
        </w:rPr>
        <w:t>machines,</w:t>
      </w:r>
      <w:r w:rsidRPr="00EE1131">
        <w:rPr>
          <w:rFonts w:cstheme="minorHAnsi"/>
          <w:sz w:val="30"/>
          <w:szCs w:val="30"/>
        </w:rPr>
        <w:t xml:space="preserve"> and systems with human-like cognitive capabilities. "AI algorithms can </w:t>
      </w:r>
      <w:r w:rsidR="005838B9" w:rsidRPr="00EE1131">
        <w:rPr>
          <w:rFonts w:cstheme="minorHAnsi"/>
          <w:sz w:val="30"/>
          <w:szCs w:val="30"/>
        </w:rPr>
        <w:t>analyse</w:t>
      </w:r>
      <w:r w:rsidRPr="00EE1131">
        <w:rPr>
          <w:rFonts w:cstheme="minorHAnsi"/>
          <w:sz w:val="30"/>
          <w:szCs w:val="30"/>
        </w:rPr>
        <w:t xml:space="preserve"> vast amounts of data and identify patterns and trends that humans may not be able to discern. This can lead to better decision-making and increased accuracy in various tasks." Whiting, J. (2023). This enables SMEs to automate complex tasks, optimize production workflows, and enhance decision-making processes. In addition, AI-powered technologies, such as machine learning and natural language processing, enable predictive analytics, quality control, and intelligent automation.</w:t>
      </w:r>
    </w:p>
    <w:p w14:paraId="498BCAC3" w14:textId="77777777" w:rsidR="005838B9" w:rsidRDefault="005838B9" w:rsidP="00920DB6">
      <w:pPr>
        <w:rPr>
          <w:rFonts w:cstheme="minorHAnsi"/>
          <w:sz w:val="30"/>
          <w:szCs w:val="30"/>
        </w:rPr>
      </w:pPr>
    </w:p>
    <w:p w14:paraId="2ED4BB23" w14:textId="11356C63" w:rsidR="00EE1131" w:rsidRPr="00EE1131" w:rsidRDefault="00EE1131" w:rsidP="00920DB6">
      <w:pPr>
        <w:rPr>
          <w:rFonts w:cstheme="minorHAnsi"/>
          <w:sz w:val="30"/>
          <w:szCs w:val="30"/>
        </w:rPr>
      </w:pPr>
      <w:r w:rsidRPr="00EE1131">
        <w:rPr>
          <w:rFonts w:cstheme="minorHAnsi"/>
          <w:sz w:val="30"/>
          <w:szCs w:val="30"/>
        </w:rPr>
        <w:t>Big data analytics is another critical component of Industry 4.0, as it enables SMEs to derive meaningful insights from the enormous volume, variety, and velocity of data generated by interconnected systems. By harnessing advanced data analytics tools and techniques, SMEs can gain actionable insights into their operations, customer preferences, and market trends. This information can drive informed decision-making, improve production planning, optimize inventory management, and enhance overall business performance.</w:t>
      </w:r>
    </w:p>
    <w:p w14:paraId="5F2D5DD5" w14:textId="77777777" w:rsidR="005838B9" w:rsidRDefault="005838B9" w:rsidP="00920DB6">
      <w:pPr>
        <w:rPr>
          <w:rFonts w:cstheme="minorHAnsi"/>
          <w:sz w:val="30"/>
          <w:szCs w:val="30"/>
        </w:rPr>
      </w:pPr>
    </w:p>
    <w:p w14:paraId="321BFB6B" w14:textId="42B3028C" w:rsidR="00EE1131" w:rsidRDefault="00EE1131" w:rsidP="00920DB6">
      <w:pPr>
        <w:rPr>
          <w:rFonts w:cstheme="minorHAnsi"/>
          <w:sz w:val="30"/>
          <w:szCs w:val="30"/>
        </w:rPr>
      </w:pPr>
      <w:r w:rsidRPr="00EE1131">
        <w:rPr>
          <w:rFonts w:cstheme="minorHAnsi"/>
          <w:sz w:val="30"/>
          <w:szCs w:val="30"/>
        </w:rPr>
        <w:t xml:space="preserve">Robotics has long been a cornerstone of automation in manufacturing, and Industry 4.0 takes it to new heights. Advanced robotics systems, including collaborative robots (cobots), can work alongside human workers, automating repetitive and physically demanding tasks. In addition, these robots can be equipped with sensors and AI capabilities, enabling them to adapt to dynamic environments, perform intricate assembly processes, and enhance workplace safety. Robotics </w:t>
      </w:r>
      <w:r w:rsidRPr="00EE1131">
        <w:rPr>
          <w:rFonts w:cstheme="minorHAnsi"/>
          <w:sz w:val="30"/>
          <w:szCs w:val="30"/>
        </w:rPr>
        <w:lastRenderedPageBreak/>
        <w:t>revolutionizes production processes, enabling SMEs to achieve higher precision, flexibility, and productivity.</w:t>
      </w:r>
    </w:p>
    <w:p w14:paraId="68759477" w14:textId="77777777" w:rsidR="007A355D" w:rsidRPr="00EE1131" w:rsidRDefault="007A355D" w:rsidP="00920DB6">
      <w:pPr>
        <w:rPr>
          <w:rFonts w:cstheme="minorHAnsi"/>
          <w:sz w:val="30"/>
          <w:szCs w:val="30"/>
        </w:rPr>
      </w:pPr>
    </w:p>
    <w:p w14:paraId="7688F935" w14:textId="01CD90BF" w:rsidR="00EE1131" w:rsidRDefault="00EE1131" w:rsidP="00920DB6">
      <w:pPr>
        <w:rPr>
          <w:rFonts w:cstheme="minorHAnsi"/>
          <w:sz w:val="30"/>
          <w:szCs w:val="30"/>
        </w:rPr>
      </w:pPr>
      <w:r w:rsidRPr="00EE1131">
        <w:rPr>
          <w:rFonts w:cstheme="minorHAnsi"/>
          <w:sz w:val="30"/>
          <w:szCs w:val="30"/>
        </w:rPr>
        <w:t>Additive manufacturing, commonly known as 3D printing, is a disruptive technology that empowers SMEs to create complex and customized products on demand. By layering materials based on digital designs, additive manufacturing eliminates the need for traditional manufacturing processes, reduces material waste, and accelerates prototyping and production cycles. As a result, SMEs can leverage additive manufacturing to optimize supply chains, reduce inventory costs, and offer personalized products tailored to customer needs.</w:t>
      </w:r>
    </w:p>
    <w:p w14:paraId="463697FF" w14:textId="77777777" w:rsidR="007A355D" w:rsidRPr="00EE1131" w:rsidRDefault="007A355D" w:rsidP="00920DB6">
      <w:pPr>
        <w:rPr>
          <w:rFonts w:cstheme="minorHAnsi"/>
          <w:sz w:val="30"/>
          <w:szCs w:val="30"/>
        </w:rPr>
      </w:pPr>
    </w:p>
    <w:p w14:paraId="7FCD4F13" w14:textId="3771FCB6" w:rsidR="00EE1131" w:rsidRDefault="00EE1131" w:rsidP="00920DB6">
      <w:pPr>
        <w:rPr>
          <w:rFonts w:cstheme="minorHAnsi"/>
          <w:sz w:val="30"/>
          <w:szCs w:val="30"/>
        </w:rPr>
      </w:pPr>
      <w:r w:rsidRPr="00EE1131">
        <w:rPr>
          <w:rFonts w:cstheme="minorHAnsi"/>
          <w:sz w:val="30"/>
          <w:szCs w:val="30"/>
        </w:rPr>
        <w:t>The integration of these Industry 4.0 technologies brings numerous benefits to SMEs. Increased efficiency and productivity result from streamlined processes, reduced lead times, and optimized resource utilization. Cost reduction is achieved through improved inventory management, predictive maintenance, and waste reduction. Quality control is enhanced through real-time monitoring and data-driven insights. Moreover, SMEs can respond swiftly to market demands, adapting their production capabilities to changing customer preferences and market trends.</w:t>
      </w:r>
    </w:p>
    <w:p w14:paraId="2AF8B240" w14:textId="77777777" w:rsidR="007A355D" w:rsidRPr="00EE1131" w:rsidRDefault="007A355D" w:rsidP="00920DB6">
      <w:pPr>
        <w:rPr>
          <w:rFonts w:cstheme="minorHAnsi"/>
          <w:sz w:val="30"/>
          <w:szCs w:val="30"/>
        </w:rPr>
      </w:pPr>
    </w:p>
    <w:p w14:paraId="24F22E63" w14:textId="77777777" w:rsidR="00EE1131" w:rsidRPr="00EE1131" w:rsidRDefault="00EE1131" w:rsidP="00920DB6">
      <w:pPr>
        <w:rPr>
          <w:rFonts w:cstheme="minorHAnsi"/>
          <w:sz w:val="30"/>
          <w:szCs w:val="30"/>
        </w:rPr>
      </w:pPr>
      <w:r w:rsidRPr="00EE1131">
        <w:rPr>
          <w:rFonts w:cstheme="minorHAnsi"/>
          <w:sz w:val="30"/>
          <w:szCs w:val="30"/>
        </w:rPr>
        <w:t>Overall, Industry 4.0 technologies offer the transformative potential for SMEs in smaller countries. By embracing the integration of IoT, AI, big data analytics, robotics, and additive manufacturing, SMEs can unlock new opportunities, boost their competitiveness, and drive sustainable growth in the rapidly evolving digital landscape.</w:t>
      </w:r>
    </w:p>
    <w:p w14:paraId="2F05D062" w14:textId="77777777" w:rsidR="00EE1131" w:rsidRPr="00EE1131" w:rsidRDefault="00EE1131" w:rsidP="00920DB6">
      <w:pPr>
        <w:rPr>
          <w:rFonts w:cstheme="minorHAnsi"/>
          <w:sz w:val="30"/>
          <w:szCs w:val="30"/>
        </w:rPr>
      </w:pPr>
    </w:p>
    <w:p w14:paraId="250BBDC2" w14:textId="77777777" w:rsidR="00655105" w:rsidRDefault="00655105" w:rsidP="00920DB6">
      <w:pPr>
        <w:rPr>
          <w:rFonts w:cstheme="minorHAnsi"/>
          <w:sz w:val="44"/>
          <w:szCs w:val="44"/>
          <w:u w:val="single"/>
        </w:rPr>
      </w:pPr>
    </w:p>
    <w:p w14:paraId="23D98311" w14:textId="4F69B32E" w:rsidR="006B33E6" w:rsidRPr="00EE1131" w:rsidRDefault="006B33E6" w:rsidP="00920DB6">
      <w:pPr>
        <w:rPr>
          <w:rFonts w:cstheme="minorHAnsi"/>
          <w:sz w:val="44"/>
          <w:szCs w:val="44"/>
          <w:u w:val="single"/>
        </w:rPr>
      </w:pPr>
      <w:r w:rsidRPr="00EE1131">
        <w:rPr>
          <w:rFonts w:cstheme="minorHAnsi"/>
          <w:sz w:val="44"/>
          <w:szCs w:val="44"/>
          <w:u w:val="single"/>
        </w:rPr>
        <w:lastRenderedPageBreak/>
        <w:t>Requirements for SMEs in Smaller Countries to Adopt Industry 4.0 Technologies</w:t>
      </w:r>
    </w:p>
    <w:p w14:paraId="6410C2EE" w14:textId="77777777" w:rsidR="006B33E6" w:rsidRPr="00EE1131" w:rsidRDefault="006B33E6" w:rsidP="00920DB6">
      <w:pPr>
        <w:rPr>
          <w:rFonts w:cstheme="minorHAnsi"/>
          <w:sz w:val="30"/>
          <w:szCs w:val="30"/>
        </w:rPr>
      </w:pPr>
      <w:r w:rsidRPr="00EE1131">
        <w:rPr>
          <w:rFonts w:cstheme="minorHAnsi"/>
          <w:sz w:val="30"/>
          <w:szCs w:val="30"/>
        </w:rPr>
        <w:t>The adoption of Industry 4.0 technologies by SMEs in smaller countries presents unique challenges and requirements such as:</w:t>
      </w:r>
    </w:p>
    <w:p w14:paraId="60B4FEFC" w14:textId="77777777" w:rsidR="006B33E6" w:rsidRPr="00EE1131" w:rsidRDefault="006B33E6" w:rsidP="00920DB6">
      <w:pPr>
        <w:rPr>
          <w:rFonts w:cstheme="minorHAnsi"/>
          <w:sz w:val="30"/>
          <w:szCs w:val="30"/>
        </w:rPr>
      </w:pPr>
    </w:p>
    <w:p w14:paraId="42538240" w14:textId="6552CB1C" w:rsidR="00700CE1" w:rsidRPr="00EE1131" w:rsidRDefault="006B33E6" w:rsidP="00920DB6">
      <w:pPr>
        <w:rPr>
          <w:rFonts w:cstheme="minorHAnsi"/>
          <w:sz w:val="36"/>
          <w:szCs w:val="36"/>
        </w:rPr>
      </w:pPr>
      <w:r w:rsidRPr="00EE1131">
        <w:rPr>
          <w:rFonts w:cstheme="minorHAnsi"/>
          <w:b/>
          <w:bCs/>
          <w:sz w:val="36"/>
          <w:szCs w:val="36"/>
          <w:u w:val="single"/>
        </w:rPr>
        <w:t>Financial considerations</w:t>
      </w:r>
    </w:p>
    <w:p w14:paraId="7C8BC56D" w14:textId="77777777" w:rsidR="00700CE1" w:rsidRPr="00EE1131" w:rsidRDefault="00700CE1" w:rsidP="00920DB6">
      <w:pPr>
        <w:pStyle w:val="ListParagraph"/>
        <w:rPr>
          <w:rFonts w:cstheme="minorHAnsi"/>
          <w:sz w:val="30"/>
          <w:szCs w:val="30"/>
        </w:rPr>
      </w:pPr>
    </w:p>
    <w:p w14:paraId="6B6BF0E6" w14:textId="7C474327" w:rsidR="00A51605" w:rsidRPr="00EE1131" w:rsidRDefault="00A51605" w:rsidP="00920DB6">
      <w:pPr>
        <w:rPr>
          <w:rFonts w:cstheme="minorHAnsi"/>
          <w:sz w:val="30"/>
          <w:szCs w:val="30"/>
        </w:rPr>
      </w:pPr>
      <w:r w:rsidRPr="00EE1131">
        <w:rPr>
          <w:rFonts w:cstheme="minorHAnsi"/>
          <w:sz w:val="30"/>
          <w:szCs w:val="30"/>
        </w:rPr>
        <w:t>Financial considerations are significant for</w:t>
      </w:r>
      <w:r w:rsidR="00655105">
        <w:rPr>
          <w:rFonts w:cstheme="minorHAnsi"/>
          <w:sz w:val="30"/>
          <w:szCs w:val="30"/>
        </w:rPr>
        <w:t xml:space="preserve"> maintaining</w:t>
      </w:r>
      <w:r w:rsidRPr="00EE1131">
        <w:rPr>
          <w:rFonts w:cstheme="minorHAnsi"/>
          <w:sz w:val="30"/>
          <w:szCs w:val="30"/>
        </w:rPr>
        <w:t xml:space="preserve"> SMEs for several reasons:</w:t>
      </w:r>
    </w:p>
    <w:p w14:paraId="270586DE" w14:textId="77777777" w:rsidR="00A51605" w:rsidRPr="00EE1131" w:rsidRDefault="00A51605" w:rsidP="00920DB6">
      <w:pPr>
        <w:pStyle w:val="ListParagraph"/>
        <w:rPr>
          <w:rFonts w:cstheme="minorHAnsi"/>
          <w:sz w:val="30"/>
          <w:szCs w:val="30"/>
        </w:rPr>
      </w:pPr>
    </w:p>
    <w:p w14:paraId="12AF36DB" w14:textId="77777777" w:rsidR="00A51605" w:rsidRPr="00EE1131" w:rsidRDefault="00A51605" w:rsidP="00920DB6">
      <w:pPr>
        <w:rPr>
          <w:rFonts w:cstheme="minorHAnsi"/>
          <w:b/>
          <w:bCs/>
          <w:sz w:val="30"/>
          <w:szCs w:val="30"/>
          <w:u w:val="single"/>
        </w:rPr>
      </w:pPr>
      <w:r w:rsidRPr="00EE1131">
        <w:rPr>
          <w:rFonts w:cstheme="minorHAnsi"/>
          <w:b/>
          <w:bCs/>
          <w:sz w:val="30"/>
          <w:szCs w:val="30"/>
          <w:u w:val="single"/>
        </w:rPr>
        <w:t>Limited Financial Resources</w:t>
      </w:r>
    </w:p>
    <w:p w14:paraId="1A13A7ED" w14:textId="5796DF32" w:rsidR="00A51605" w:rsidRPr="00EE1131" w:rsidRDefault="00621E37" w:rsidP="00920DB6">
      <w:pPr>
        <w:rPr>
          <w:rFonts w:cstheme="minorHAnsi"/>
          <w:sz w:val="30"/>
          <w:szCs w:val="30"/>
        </w:rPr>
      </w:pPr>
      <w:r w:rsidRPr="00EE1131">
        <w:rPr>
          <w:rFonts w:cstheme="minorHAnsi"/>
          <w:sz w:val="30"/>
          <w:szCs w:val="30"/>
        </w:rPr>
        <w:t>SMEs typically operate with limited financial resources compared to larger enterprises. They may have constraints regarding available capital, cash flow, and access to funding. As a result, SMEs need to allocate their financial resources to ensure efficient operations carefully, meet daily expenses and invest in strategic initiatives. The financial implications of adopting Industry 4.0 technologies becomes crucial as it involves upfront costs for purchasing or upgrading technology infrastructure, training employees, and implementing new systems.</w:t>
      </w:r>
    </w:p>
    <w:p w14:paraId="6A6F202C" w14:textId="4726C3BE" w:rsidR="00A51605" w:rsidRPr="00EE1131" w:rsidRDefault="00A51605" w:rsidP="00920DB6">
      <w:pPr>
        <w:rPr>
          <w:rFonts w:cstheme="minorHAnsi"/>
          <w:b/>
          <w:bCs/>
          <w:sz w:val="30"/>
          <w:szCs w:val="30"/>
          <w:u w:val="single"/>
        </w:rPr>
      </w:pPr>
      <w:r w:rsidRPr="00EE1131">
        <w:rPr>
          <w:rFonts w:cstheme="minorHAnsi"/>
          <w:b/>
          <w:bCs/>
          <w:sz w:val="30"/>
          <w:szCs w:val="30"/>
          <w:u w:val="single"/>
        </w:rPr>
        <w:t>Return on Investment (ROI)</w:t>
      </w:r>
    </w:p>
    <w:p w14:paraId="39618960" w14:textId="3C03D8F3" w:rsidR="00A51605" w:rsidRPr="00EE1131" w:rsidRDefault="00A51605" w:rsidP="00920DB6">
      <w:pPr>
        <w:rPr>
          <w:rFonts w:cstheme="minorHAnsi"/>
          <w:sz w:val="30"/>
          <w:szCs w:val="30"/>
        </w:rPr>
      </w:pPr>
      <w:r w:rsidRPr="00EE1131">
        <w:rPr>
          <w:rFonts w:cstheme="minorHAnsi"/>
          <w:sz w:val="30"/>
          <w:szCs w:val="30"/>
        </w:rPr>
        <w:t xml:space="preserve"> </w:t>
      </w:r>
      <w:r w:rsidR="00621E37" w:rsidRPr="00EE1131">
        <w:rPr>
          <w:rFonts w:cstheme="minorHAnsi"/>
          <w:sz w:val="30"/>
          <w:szCs w:val="30"/>
        </w:rPr>
        <w:t>SMEs must assess the potential return on investment before committing to any significant expenditure. Adopting Industry 4.0 technologies often requires substantial investments, and SMEs must evaluate whether the benefits and cost savings gained from implementing these technologies justify the initial financial outlay. Therefore, conducting a thorough cost-benefit analysis to understand the expected ROI and make informed decisions regarding adopting Industry 4.0 technologies is essential.</w:t>
      </w:r>
    </w:p>
    <w:p w14:paraId="6DDFFF2A" w14:textId="77777777" w:rsidR="00A51605" w:rsidRPr="00EE1131" w:rsidRDefault="00A51605" w:rsidP="00920DB6">
      <w:pPr>
        <w:pStyle w:val="ListParagraph"/>
        <w:rPr>
          <w:rFonts w:cstheme="minorHAnsi"/>
          <w:sz w:val="30"/>
          <w:szCs w:val="30"/>
        </w:rPr>
      </w:pPr>
    </w:p>
    <w:p w14:paraId="6C45ABE5" w14:textId="77777777" w:rsidR="00E16BEA" w:rsidRPr="00EE1131" w:rsidRDefault="00E16BEA" w:rsidP="00920DB6">
      <w:pPr>
        <w:pStyle w:val="ListParagraph"/>
        <w:rPr>
          <w:rFonts w:cstheme="minorHAnsi"/>
          <w:b/>
          <w:bCs/>
          <w:sz w:val="30"/>
          <w:szCs w:val="30"/>
          <w:u w:val="single"/>
        </w:rPr>
      </w:pPr>
    </w:p>
    <w:p w14:paraId="47881AAB" w14:textId="40BEA17A" w:rsidR="00A51605" w:rsidRPr="00EE1131" w:rsidRDefault="00A51605" w:rsidP="00920DB6">
      <w:pPr>
        <w:rPr>
          <w:rFonts w:cstheme="minorHAnsi"/>
          <w:b/>
          <w:bCs/>
          <w:sz w:val="30"/>
          <w:szCs w:val="30"/>
          <w:u w:val="single"/>
        </w:rPr>
      </w:pPr>
      <w:r w:rsidRPr="00EE1131">
        <w:rPr>
          <w:rFonts w:cstheme="minorHAnsi"/>
          <w:b/>
          <w:bCs/>
          <w:sz w:val="30"/>
          <w:szCs w:val="30"/>
          <w:u w:val="single"/>
        </w:rPr>
        <w:lastRenderedPageBreak/>
        <w:t>Access to Funding</w:t>
      </w:r>
    </w:p>
    <w:p w14:paraId="454CDF8D" w14:textId="7537725D" w:rsidR="00A51605" w:rsidRPr="00EE1131" w:rsidRDefault="00A51605" w:rsidP="00920DB6">
      <w:pPr>
        <w:rPr>
          <w:rFonts w:cstheme="minorHAnsi"/>
          <w:sz w:val="30"/>
          <w:szCs w:val="30"/>
        </w:rPr>
      </w:pPr>
      <w:r w:rsidRPr="00EE1131">
        <w:rPr>
          <w:rFonts w:cstheme="minorHAnsi"/>
          <w:sz w:val="30"/>
          <w:szCs w:val="30"/>
        </w:rPr>
        <w:t xml:space="preserve"> </w:t>
      </w:r>
      <w:r w:rsidR="00621E37" w:rsidRPr="00EE1131">
        <w:rPr>
          <w:rFonts w:cstheme="minorHAnsi"/>
          <w:sz w:val="30"/>
          <w:szCs w:val="30"/>
        </w:rPr>
        <w:t>SMEs may face challenges accessing funding sources due to their size and risk profile. However, many governments, financial institutions, and development agencies recognize the importance of supporting SMEs in adopting emerging technologies. As a result, various funding programs, grants, loans, and venture capital opportunities are available to assist SMEs in their digital transformation journey. Understanding the financial landscape, exploring funding options, and developing a compelling business case can help SMEs secure financial support for adopting Industry 4.0 technologies.</w:t>
      </w:r>
    </w:p>
    <w:p w14:paraId="3128F047" w14:textId="77777777" w:rsidR="00A51605" w:rsidRPr="00EE1131" w:rsidRDefault="00A51605" w:rsidP="00920DB6">
      <w:pPr>
        <w:pStyle w:val="ListParagraph"/>
        <w:rPr>
          <w:rFonts w:cstheme="minorHAnsi"/>
          <w:sz w:val="30"/>
          <w:szCs w:val="30"/>
        </w:rPr>
      </w:pPr>
    </w:p>
    <w:p w14:paraId="7A85CAE7" w14:textId="77777777" w:rsidR="009422CC" w:rsidRDefault="009422CC" w:rsidP="00920DB6">
      <w:pPr>
        <w:rPr>
          <w:rFonts w:cstheme="minorHAnsi"/>
          <w:b/>
          <w:bCs/>
          <w:sz w:val="30"/>
          <w:szCs w:val="30"/>
          <w:u w:val="single"/>
        </w:rPr>
      </w:pPr>
    </w:p>
    <w:p w14:paraId="271CB4EC" w14:textId="0C6ADBFA" w:rsidR="00E16BEA" w:rsidRPr="00EE1131" w:rsidRDefault="00A51605" w:rsidP="00920DB6">
      <w:pPr>
        <w:rPr>
          <w:rFonts w:cstheme="minorHAnsi"/>
          <w:b/>
          <w:bCs/>
          <w:sz w:val="30"/>
          <w:szCs w:val="30"/>
          <w:u w:val="single"/>
        </w:rPr>
      </w:pPr>
      <w:r w:rsidRPr="00EE1131">
        <w:rPr>
          <w:rFonts w:cstheme="minorHAnsi"/>
          <w:b/>
          <w:bCs/>
          <w:sz w:val="30"/>
          <w:szCs w:val="30"/>
          <w:u w:val="single"/>
        </w:rPr>
        <w:t>Cost Management and Efficiency</w:t>
      </w:r>
    </w:p>
    <w:p w14:paraId="4DE9BB8E" w14:textId="1E15D539" w:rsidR="00A51605" w:rsidRPr="00EE1131" w:rsidRDefault="00621E37" w:rsidP="00920DB6">
      <w:pPr>
        <w:rPr>
          <w:rFonts w:cstheme="minorHAnsi"/>
          <w:sz w:val="30"/>
          <w:szCs w:val="30"/>
        </w:rPr>
      </w:pPr>
      <w:r w:rsidRPr="00EE1131">
        <w:rPr>
          <w:rFonts w:cstheme="minorHAnsi"/>
          <w:sz w:val="30"/>
          <w:szCs w:val="30"/>
        </w:rPr>
        <w:t>Financial considerations are integral to effective cost management and operational efficiency for SMEs. By adopting Industry 4.0 technologies, SMEs can optimize their processes, reduce waste, enhance productivity, and lower production costs. However, the initial investment required for technology implementation must be balanced against the long-term cost savings and efficiency gains that can be achieved. Therefore, proper financial planning and monitoring are essential to ensure that the benefits outweigh the costs and that financial resources are utilized effectively.</w:t>
      </w:r>
    </w:p>
    <w:p w14:paraId="2BA0319A" w14:textId="4F5D4390" w:rsidR="00E16BEA" w:rsidRPr="00EE1131" w:rsidRDefault="00A51605" w:rsidP="00920DB6">
      <w:pPr>
        <w:rPr>
          <w:rFonts w:cstheme="minorHAnsi"/>
          <w:sz w:val="30"/>
          <w:szCs w:val="30"/>
        </w:rPr>
      </w:pPr>
      <w:r w:rsidRPr="00EE1131">
        <w:rPr>
          <w:rFonts w:cstheme="minorHAnsi"/>
          <w:b/>
          <w:bCs/>
          <w:sz w:val="30"/>
          <w:szCs w:val="30"/>
          <w:u w:val="single"/>
        </w:rPr>
        <w:t>Competitiveness and Growth</w:t>
      </w:r>
    </w:p>
    <w:p w14:paraId="47695DDD" w14:textId="43402859" w:rsidR="00A51605" w:rsidRPr="00EE1131" w:rsidRDefault="00621E37" w:rsidP="00920DB6">
      <w:pPr>
        <w:rPr>
          <w:rFonts w:cstheme="minorHAnsi"/>
          <w:sz w:val="30"/>
          <w:szCs w:val="30"/>
        </w:rPr>
      </w:pPr>
      <w:r w:rsidRPr="00EE1131">
        <w:rPr>
          <w:rFonts w:cstheme="minorHAnsi"/>
          <w:sz w:val="30"/>
          <w:szCs w:val="30"/>
        </w:rPr>
        <w:t>Adopting Industry 4.0 technologies can enhance the competitiveness and growth potential of SMEs. By investing in advanced technologies, SMEs can improve their product quality, increase production capacity, and offer innovative solutions to meet customer demands. This can lead to market differentiation, increased market share, and the ability to expand into new markets. However, financial considerations play a vital role in determining the feasibility of such investments and assessing the potential impact on the overall business growth strategy.</w:t>
      </w:r>
    </w:p>
    <w:p w14:paraId="0F58B63A" w14:textId="77777777" w:rsidR="00621E37" w:rsidRPr="00EE1131" w:rsidRDefault="00621E37" w:rsidP="00920DB6">
      <w:pPr>
        <w:pStyle w:val="ListParagraph"/>
        <w:rPr>
          <w:rFonts w:cstheme="minorHAnsi"/>
          <w:sz w:val="30"/>
          <w:szCs w:val="30"/>
        </w:rPr>
      </w:pPr>
    </w:p>
    <w:p w14:paraId="421C3530" w14:textId="7454574F" w:rsidR="00700CE1" w:rsidRPr="00EE1131" w:rsidRDefault="00621E37" w:rsidP="00920DB6">
      <w:pPr>
        <w:rPr>
          <w:rFonts w:cstheme="minorHAnsi"/>
          <w:sz w:val="30"/>
          <w:szCs w:val="30"/>
        </w:rPr>
      </w:pPr>
      <w:r w:rsidRPr="00EE1131">
        <w:rPr>
          <w:rFonts w:cstheme="minorHAnsi"/>
          <w:sz w:val="30"/>
          <w:szCs w:val="30"/>
        </w:rPr>
        <w:lastRenderedPageBreak/>
        <w:t>Financial considerations are significant for SMEs as they navigate the adoption of Industry 4.0 technologies. Limited financial resources, return on investment, access to funding, cost management, and competitiveness are all critical factors that SMEs must carefully evaluate to ensure a sustainable and successful digital transformation journey. By effectively managing their financial resources and making informed financial decisions, SMEs can position themselves for growth and capitalize on the benefits of Industry 4.0 technologies.</w:t>
      </w:r>
    </w:p>
    <w:p w14:paraId="7583BCF3" w14:textId="77777777" w:rsidR="00655105" w:rsidRDefault="00655105" w:rsidP="00920DB6">
      <w:pPr>
        <w:rPr>
          <w:rFonts w:cstheme="minorHAnsi"/>
          <w:b/>
          <w:bCs/>
          <w:sz w:val="36"/>
          <w:szCs w:val="36"/>
          <w:u w:val="single"/>
        </w:rPr>
      </w:pPr>
    </w:p>
    <w:p w14:paraId="1DD7E03A" w14:textId="4E7B9158" w:rsidR="00CA74B8" w:rsidRPr="00655105" w:rsidRDefault="006B33E6" w:rsidP="00920DB6">
      <w:pPr>
        <w:rPr>
          <w:rFonts w:cstheme="minorHAnsi"/>
          <w:b/>
          <w:bCs/>
          <w:sz w:val="36"/>
          <w:szCs w:val="36"/>
          <w:u w:val="single"/>
        </w:rPr>
      </w:pPr>
      <w:r w:rsidRPr="00655105">
        <w:rPr>
          <w:rFonts w:cstheme="minorHAnsi"/>
          <w:b/>
          <w:bCs/>
          <w:sz w:val="36"/>
          <w:szCs w:val="36"/>
          <w:u w:val="single"/>
        </w:rPr>
        <w:t>Access to reliable infrastructure</w:t>
      </w:r>
      <w:r w:rsidR="00E16BEA" w:rsidRPr="00655105">
        <w:rPr>
          <w:rFonts w:cstheme="minorHAnsi"/>
          <w:b/>
          <w:bCs/>
          <w:sz w:val="36"/>
          <w:szCs w:val="36"/>
          <w:u w:val="single"/>
        </w:rPr>
        <w:t xml:space="preserve"> and</w:t>
      </w:r>
      <w:r w:rsidRPr="00655105">
        <w:rPr>
          <w:rFonts w:cstheme="minorHAnsi"/>
          <w:b/>
          <w:bCs/>
          <w:sz w:val="36"/>
          <w:szCs w:val="36"/>
          <w:u w:val="single"/>
        </w:rPr>
        <w:t xml:space="preserve"> high-speed internet connectivity</w:t>
      </w:r>
    </w:p>
    <w:p w14:paraId="00AB44EE" w14:textId="62773562" w:rsidR="00700CE1" w:rsidRPr="00EE1131" w:rsidRDefault="00700CE1" w:rsidP="00920DB6">
      <w:pPr>
        <w:pStyle w:val="ListParagraph"/>
        <w:rPr>
          <w:rFonts w:cstheme="minorHAnsi"/>
          <w:sz w:val="30"/>
          <w:szCs w:val="30"/>
        </w:rPr>
      </w:pPr>
    </w:p>
    <w:p w14:paraId="1247D0BD" w14:textId="3DDFBD45" w:rsidR="00E16BEA" w:rsidRPr="00EE1131" w:rsidRDefault="00621E37" w:rsidP="00920DB6">
      <w:pPr>
        <w:rPr>
          <w:rFonts w:cstheme="minorHAnsi"/>
          <w:sz w:val="30"/>
          <w:szCs w:val="30"/>
        </w:rPr>
      </w:pPr>
      <w:r w:rsidRPr="00EE1131">
        <w:rPr>
          <w:rFonts w:cstheme="minorHAnsi"/>
          <w:sz w:val="30"/>
          <w:szCs w:val="30"/>
        </w:rPr>
        <w:t>Access to reliable infrastructure, including high-speed internet connectivity, is critical while operating and maintaining Industry 4.0 technologies for several important reasons</w:t>
      </w:r>
      <w:r w:rsidR="00E16BEA" w:rsidRPr="00EE1131">
        <w:rPr>
          <w:rFonts w:cstheme="minorHAnsi"/>
          <w:sz w:val="30"/>
          <w:szCs w:val="30"/>
        </w:rPr>
        <w:t>:</w:t>
      </w:r>
    </w:p>
    <w:p w14:paraId="36E3EC62" w14:textId="77777777" w:rsidR="00CC3E46" w:rsidRPr="00EE1131" w:rsidRDefault="00CC3E46" w:rsidP="00920DB6">
      <w:pPr>
        <w:rPr>
          <w:rFonts w:cstheme="minorHAnsi"/>
          <w:b/>
          <w:bCs/>
          <w:sz w:val="30"/>
          <w:szCs w:val="30"/>
          <w:u w:val="single"/>
        </w:rPr>
      </w:pPr>
    </w:p>
    <w:p w14:paraId="5498B28C" w14:textId="0721CDE1" w:rsidR="00E16BEA" w:rsidRPr="00EE1131" w:rsidRDefault="00E16BEA" w:rsidP="00920DB6">
      <w:pPr>
        <w:rPr>
          <w:rFonts w:cstheme="minorHAnsi"/>
          <w:b/>
          <w:bCs/>
          <w:sz w:val="30"/>
          <w:szCs w:val="30"/>
          <w:u w:val="single"/>
        </w:rPr>
      </w:pPr>
      <w:r w:rsidRPr="00EE1131">
        <w:rPr>
          <w:rFonts w:cstheme="minorHAnsi"/>
          <w:b/>
          <w:bCs/>
          <w:sz w:val="30"/>
          <w:szCs w:val="30"/>
          <w:u w:val="single"/>
        </w:rPr>
        <w:t>Data Transfer and Communication</w:t>
      </w:r>
    </w:p>
    <w:p w14:paraId="029BB658" w14:textId="783D0641" w:rsidR="00E16BEA" w:rsidRPr="00EE1131" w:rsidRDefault="00621E37" w:rsidP="00920DB6">
      <w:pPr>
        <w:rPr>
          <w:rFonts w:cstheme="minorHAnsi"/>
          <w:sz w:val="30"/>
          <w:szCs w:val="30"/>
        </w:rPr>
      </w:pPr>
      <w:r w:rsidRPr="00EE1131">
        <w:rPr>
          <w:rFonts w:cstheme="minorHAnsi"/>
          <w:sz w:val="30"/>
          <w:szCs w:val="30"/>
        </w:rPr>
        <w:t>Industry 4.0 technologies rely heavily on data transfer and communication between various devices, systems, and stakeholders. High-speed internet connectivity enables seamless and efficient data transmission, facilitating real-time communication and collaboration. This is particularly important for SMEs implementing technologies such as IoT devices, cloud computing, and data analytics, as these systems require fast and reliable connectivity to operate effectively.</w:t>
      </w:r>
    </w:p>
    <w:p w14:paraId="680355F9" w14:textId="77777777" w:rsidR="00EE1131" w:rsidRDefault="00EE1131" w:rsidP="00920DB6">
      <w:pPr>
        <w:rPr>
          <w:rFonts w:cstheme="minorHAnsi"/>
          <w:b/>
          <w:bCs/>
          <w:sz w:val="30"/>
          <w:szCs w:val="30"/>
          <w:u w:val="single"/>
        </w:rPr>
      </w:pPr>
    </w:p>
    <w:p w14:paraId="5A3FB8F4" w14:textId="2B835291" w:rsidR="00E16BEA" w:rsidRPr="00EE1131" w:rsidRDefault="00E16BEA" w:rsidP="00920DB6">
      <w:pPr>
        <w:rPr>
          <w:rFonts w:cstheme="minorHAnsi"/>
          <w:b/>
          <w:bCs/>
          <w:sz w:val="30"/>
          <w:szCs w:val="30"/>
          <w:u w:val="single"/>
        </w:rPr>
      </w:pPr>
      <w:r w:rsidRPr="00EE1131">
        <w:rPr>
          <w:rFonts w:cstheme="minorHAnsi"/>
          <w:b/>
          <w:bCs/>
          <w:sz w:val="30"/>
          <w:szCs w:val="30"/>
          <w:u w:val="single"/>
        </w:rPr>
        <w:t>Real-time Monitoring and Control</w:t>
      </w:r>
    </w:p>
    <w:p w14:paraId="160F7D14" w14:textId="26204C23" w:rsidR="00E16BEA" w:rsidRPr="00EE1131" w:rsidRDefault="00621E37" w:rsidP="00920DB6">
      <w:pPr>
        <w:rPr>
          <w:rFonts w:cstheme="minorHAnsi"/>
          <w:sz w:val="30"/>
          <w:szCs w:val="30"/>
        </w:rPr>
      </w:pPr>
      <w:r w:rsidRPr="00EE1131">
        <w:rPr>
          <w:rFonts w:cstheme="minorHAnsi"/>
          <w:sz w:val="30"/>
          <w:szCs w:val="30"/>
        </w:rPr>
        <w:t xml:space="preserve">Many </w:t>
      </w:r>
      <w:r w:rsidR="005838B9" w:rsidRPr="00EE1131">
        <w:rPr>
          <w:rFonts w:cstheme="minorHAnsi"/>
          <w:sz w:val="30"/>
          <w:szCs w:val="30"/>
        </w:rPr>
        <w:t>Industries</w:t>
      </w:r>
      <w:r w:rsidRPr="00EE1131">
        <w:rPr>
          <w:rFonts w:cstheme="minorHAnsi"/>
          <w:sz w:val="30"/>
          <w:szCs w:val="30"/>
        </w:rPr>
        <w:t xml:space="preserve"> 4.0 technologies involve real-time monitoring and control of processes, equipment, and systems. Reliable infrastructure with high-speed internet connectivity enables continuous data streaming and immediate access to real-time information. This allows SMEs to </w:t>
      </w:r>
      <w:r w:rsidRPr="00EE1131">
        <w:rPr>
          <w:rFonts w:cstheme="minorHAnsi"/>
          <w:sz w:val="30"/>
          <w:szCs w:val="30"/>
        </w:rPr>
        <w:lastRenderedPageBreak/>
        <w:t>monitor production lines, track performance metrics, detect anomalies, and make prompt adjustments or interventions when necessary. Without reliable connectivity, delays or disruptions in data transmission could hinder real-time monitoring capabilities, compromising operational efficiency and responsiveness.</w:t>
      </w:r>
    </w:p>
    <w:p w14:paraId="295F1971" w14:textId="77777777" w:rsidR="00621E37" w:rsidRPr="00EE1131" w:rsidRDefault="00621E37" w:rsidP="00920DB6">
      <w:pPr>
        <w:pStyle w:val="ListParagraph"/>
        <w:rPr>
          <w:rFonts w:cstheme="minorHAnsi"/>
          <w:sz w:val="30"/>
          <w:szCs w:val="30"/>
        </w:rPr>
      </w:pPr>
    </w:p>
    <w:p w14:paraId="292FFB23" w14:textId="77777777" w:rsidR="00655105" w:rsidRDefault="00655105" w:rsidP="00920DB6">
      <w:pPr>
        <w:rPr>
          <w:rFonts w:cstheme="minorHAnsi"/>
          <w:b/>
          <w:bCs/>
          <w:sz w:val="30"/>
          <w:szCs w:val="30"/>
          <w:u w:val="single"/>
        </w:rPr>
      </w:pPr>
    </w:p>
    <w:p w14:paraId="247A0FB7" w14:textId="77777777" w:rsidR="00655105" w:rsidRDefault="00655105" w:rsidP="00920DB6">
      <w:pPr>
        <w:rPr>
          <w:rFonts w:cstheme="minorHAnsi"/>
          <w:b/>
          <w:bCs/>
          <w:sz w:val="30"/>
          <w:szCs w:val="30"/>
          <w:u w:val="single"/>
        </w:rPr>
      </w:pPr>
    </w:p>
    <w:p w14:paraId="5FC04D3E" w14:textId="77777777" w:rsidR="00655105" w:rsidRDefault="00655105" w:rsidP="00920DB6">
      <w:pPr>
        <w:rPr>
          <w:rFonts w:cstheme="minorHAnsi"/>
          <w:b/>
          <w:bCs/>
          <w:sz w:val="30"/>
          <w:szCs w:val="30"/>
          <w:u w:val="single"/>
        </w:rPr>
      </w:pPr>
    </w:p>
    <w:p w14:paraId="0465ECCB" w14:textId="79B9961A" w:rsidR="00621E37" w:rsidRPr="00EE1131" w:rsidRDefault="00E16BEA" w:rsidP="00920DB6">
      <w:pPr>
        <w:rPr>
          <w:rFonts w:cstheme="minorHAnsi"/>
          <w:b/>
          <w:bCs/>
          <w:sz w:val="30"/>
          <w:szCs w:val="30"/>
          <w:u w:val="single"/>
        </w:rPr>
      </w:pPr>
      <w:r w:rsidRPr="00EE1131">
        <w:rPr>
          <w:rFonts w:cstheme="minorHAnsi"/>
          <w:b/>
          <w:bCs/>
          <w:sz w:val="30"/>
          <w:szCs w:val="30"/>
          <w:u w:val="single"/>
        </w:rPr>
        <w:t>Cloud Computing and Data Storage</w:t>
      </w:r>
    </w:p>
    <w:p w14:paraId="6B3E30FB" w14:textId="276D3B7C" w:rsidR="00E16BEA" w:rsidRPr="00EE1131" w:rsidRDefault="00621E37" w:rsidP="00920DB6">
      <w:pPr>
        <w:rPr>
          <w:rFonts w:cstheme="minorHAnsi"/>
          <w:sz w:val="30"/>
          <w:szCs w:val="30"/>
        </w:rPr>
      </w:pPr>
      <w:r w:rsidRPr="00EE1131">
        <w:rPr>
          <w:rFonts w:cstheme="minorHAnsi"/>
          <w:sz w:val="30"/>
          <w:szCs w:val="30"/>
        </w:rPr>
        <w:t>Cloud-based solutions play a significant role in Industry 4.0 implementations. Cloud computing provides scalable computing power, storage, and data processing capabilities. Reliable infrastructure ensures fast and stable internet connectivity required for seamless interaction with cloud platforms. SMEs can leverage cloud services to store and process large volumes of data generated by Industry 4.0 technologies, access data analytics tools, and benefit from cloud-based software applications. High-speed internet connectivity is essential for efficiently utilizing cloud resources, enabling SMEs to harness the full potential of these technologies.</w:t>
      </w:r>
    </w:p>
    <w:p w14:paraId="4BEA0508" w14:textId="77777777" w:rsidR="00E16BEA" w:rsidRPr="00EE1131" w:rsidRDefault="00E16BEA" w:rsidP="00920DB6">
      <w:pPr>
        <w:pStyle w:val="ListParagraph"/>
        <w:rPr>
          <w:rFonts w:cstheme="minorHAnsi"/>
          <w:sz w:val="30"/>
          <w:szCs w:val="30"/>
        </w:rPr>
      </w:pPr>
    </w:p>
    <w:p w14:paraId="1DB7D1F8" w14:textId="77777777" w:rsidR="00621E37" w:rsidRPr="00EE1131" w:rsidRDefault="00E16BEA" w:rsidP="00920DB6">
      <w:pPr>
        <w:rPr>
          <w:rFonts w:cstheme="minorHAnsi"/>
          <w:b/>
          <w:bCs/>
          <w:sz w:val="30"/>
          <w:szCs w:val="30"/>
          <w:u w:val="single"/>
        </w:rPr>
      </w:pPr>
      <w:r w:rsidRPr="00EE1131">
        <w:rPr>
          <w:rFonts w:cstheme="minorHAnsi"/>
          <w:b/>
          <w:bCs/>
          <w:sz w:val="30"/>
          <w:szCs w:val="30"/>
          <w:u w:val="single"/>
        </w:rPr>
        <w:t>Remote Access and Mobility</w:t>
      </w:r>
    </w:p>
    <w:p w14:paraId="20AE77BC" w14:textId="2CE47E31" w:rsidR="00E16BEA" w:rsidRPr="00EE1131" w:rsidRDefault="00621E37" w:rsidP="00920DB6">
      <w:pPr>
        <w:rPr>
          <w:rFonts w:cstheme="minorHAnsi"/>
          <w:sz w:val="30"/>
          <w:szCs w:val="30"/>
        </w:rPr>
      </w:pPr>
      <w:r w:rsidRPr="00EE1131">
        <w:rPr>
          <w:rFonts w:cstheme="minorHAnsi"/>
          <w:sz w:val="30"/>
          <w:szCs w:val="30"/>
        </w:rPr>
        <w:t xml:space="preserve">Industry 4.0 technologies offer the potential for remote access and mobility, allowing employees to access systems, data, and applications from anywhere. With reliable infrastructure and high-speed internet connectivity, SMEs can enable remote work, remote monitoring, and remote maintenance capabilities. This flexibility enhances operational efficiency, supports collaboration across geographically dispersed teams, and enables real-time decision-making even when employees are not physically present at the production site. In addition, high-speed internet </w:t>
      </w:r>
      <w:r w:rsidRPr="00EE1131">
        <w:rPr>
          <w:rFonts w:cstheme="minorHAnsi"/>
          <w:sz w:val="30"/>
          <w:szCs w:val="30"/>
        </w:rPr>
        <w:lastRenderedPageBreak/>
        <w:t>connectivity is vital for seamless connectivity and responsiveness in remote access scenarios.</w:t>
      </w:r>
    </w:p>
    <w:p w14:paraId="2181B85E" w14:textId="77777777" w:rsidR="00CC3E46" w:rsidRPr="00EE1131" w:rsidRDefault="00CC3E46" w:rsidP="00920DB6">
      <w:pPr>
        <w:rPr>
          <w:rFonts w:cstheme="minorHAnsi"/>
          <w:b/>
          <w:bCs/>
          <w:sz w:val="30"/>
          <w:szCs w:val="30"/>
          <w:u w:val="single"/>
        </w:rPr>
      </w:pPr>
    </w:p>
    <w:p w14:paraId="6FD230E6" w14:textId="11A92875" w:rsidR="00621E37" w:rsidRPr="00EE1131" w:rsidRDefault="00E16BEA" w:rsidP="00920DB6">
      <w:pPr>
        <w:rPr>
          <w:rFonts w:cstheme="minorHAnsi"/>
          <w:b/>
          <w:bCs/>
          <w:sz w:val="30"/>
          <w:szCs w:val="30"/>
          <w:u w:val="single"/>
        </w:rPr>
      </w:pPr>
      <w:r w:rsidRPr="00EE1131">
        <w:rPr>
          <w:rFonts w:cstheme="minorHAnsi"/>
          <w:b/>
          <w:bCs/>
          <w:sz w:val="30"/>
          <w:szCs w:val="30"/>
          <w:u w:val="single"/>
        </w:rPr>
        <w:t>Integration with Supply Chain and Ecosystem</w:t>
      </w:r>
    </w:p>
    <w:p w14:paraId="60341CDE" w14:textId="028A3E46" w:rsidR="00E16BEA" w:rsidRPr="00EE1131" w:rsidRDefault="00E16BEA" w:rsidP="00920DB6">
      <w:pPr>
        <w:rPr>
          <w:rFonts w:cstheme="minorHAnsi"/>
          <w:sz w:val="30"/>
          <w:szCs w:val="30"/>
        </w:rPr>
      </w:pPr>
      <w:r w:rsidRPr="00EE1131">
        <w:rPr>
          <w:rFonts w:cstheme="minorHAnsi"/>
          <w:sz w:val="30"/>
          <w:szCs w:val="30"/>
        </w:rPr>
        <w:t xml:space="preserve"> </w:t>
      </w:r>
      <w:r w:rsidR="00621E37" w:rsidRPr="00EE1131">
        <w:rPr>
          <w:rFonts w:cstheme="minorHAnsi"/>
          <w:sz w:val="30"/>
          <w:szCs w:val="30"/>
        </w:rPr>
        <w:t>Industry 4.0 technologies promote connectivity and integration across the entire supply chain and ecosystem. Reliable infrastructure with high-speed internet connectivity enables smooth integration with suppliers, customers, logistics partners, and other stakeholders. It facilitates real-time sharing of information, synchronization of processes, and collaborative planning and decision-making. This integration strengthens supply chain resilience, reduces lead times, improves visibility, and enhances efficiency. However, without robust connectivity, the benefits of integration may be limited, hindering the full potential of Industry 4.0 implementations.</w:t>
      </w:r>
    </w:p>
    <w:p w14:paraId="4A446BFB" w14:textId="77777777" w:rsidR="00E16BEA" w:rsidRPr="00EE1131" w:rsidRDefault="00E16BEA" w:rsidP="00920DB6">
      <w:pPr>
        <w:pStyle w:val="ListParagraph"/>
        <w:rPr>
          <w:rFonts w:cstheme="minorHAnsi"/>
          <w:sz w:val="30"/>
          <w:szCs w:val="30"/>
        </w:rPr>
      </w:pPr>
    </w:p>
    <w:p w14:paraId="7A620EFA" w14:textId="77777777" w:rsidR="00EE1131" w:rsidRDefault="00EE1131" w:rsidP="00920DB6">
      <w:pPr>
        <w:rPr>
          <w:rFonts w:cstheme="minorHAnsi"/>
          <w:sz w:val="30"/>
          <w:szCs w:val="30"/>
        </w:rPr>
      </w:pPr>
    </w:p>
    <w:p w14:paraId="1B1F0C4C" w14:textId="1EE57D11" w:rsidR="00E16BEA" w:rsidRPr="00EE1131" w:rsidRDefault="00621E37" w:rsidP="00920DB6">
      <w:pPr>
        <w:rPr>
          <w:rFonts w:cstheme="minorHAnsi"/>
          <w:sz w:val="30"/>
          <w:szCs w:val="30"/>
        </w:rPr>
      </w:pPr>
      <w:r w:rsidRPr="00EE1131">
        <w:rPr>
          <w:rFonts w:cstheme="minorHAnsi"/>
          <w:sz w:val="30"/>
          <w:szCs w:val="30"/>
        </w:rPr>
        <w:t>In summary, access to reliable infrastructure, including high-speed internet connectivity, is crucial for successfully implementing Industry 4.0 technologies. It enables efficient data transfer and communication, facilitates real-time monitoring and control, supports cloud computing and data storage, enables remote access and mobility, and promotes seamless integration with the supply chain and ecosystem. As a result, SMEs with reliable infrastructure can leverage the full potential of Industry 4.0 technologies, enhance operational efficiency, and gain a competitive edge in the digital era.</w:t>
      </w:r>
    </w:p>
    <w:p w14:paraId="12968714" w14:textId="77777777" w:rsidR="00EE1131" w:rsidRDefault="00EE1131" w:rsidP="00920DB6">
      <w:pPr>
        <w:pStyle w:val="ListParagraph"/>
        <w:rPr>
          <w:rFonts w:cstheme="minorHAnsi"/>
          <w:sz w:val="30"/>
          <w:szCs w:val="30"/>
        </w:rPr>
      </w:pPr>
    </w:p>
    <w:p w14:paraId="0E5F4A41" w14:textId="77777777" w:rsidR="00D302D7" w:rsidRDefault="00D302D7" w:rsidP="00920DB6">
      <w:pPr>
        <w:pStyle w:val="ListParagraph"/>
        <w:rPr>
          <w:rFonts w:cstheme="minorHAnsi"/>
          <w:b/>
          <w:bCs/>
          <w:sz w:val="36"/>
          <w:szCs w:val="36"/>
          <w:u w:val="single"/>
        </w:rPr>
      </w:pPr>
    </w:p>
    <w:p w14:paraId="1D6DE22E" w14:textId="77777777" w:rsidR="00D302D7" w:rsidRDefault="00D302D7" w:rsidP="00920DB6">
      <w:pPr>
        <w:pStyle w:val="ListParagraph"/>
        <w:rPr>
          <w:rFonts w:cstheme="minorHAnsi"/>
          <w:b/>
          <w:bCs/>
          <w:sz w:val="36"/>
          <w:szCs w:val="36"/>
          <w:u w:val="single"/>
        </w:rPr>
      </w:pPr>
    </w:p>
    <w:p w14:paraId="34249EA0" w14:textId="77777777" w:rsidR="00D302D7" w:rsidRDefault="00D302D7" w:rsidP="00920DB6">
      <w:pPr>
        <w:pStyle w:val="ListParagraph"/>
        <w:rPr>
          <w:rFonts w:cstheme="minorHAnsi"/>
          <w:b/>
          <w:bCs/>
          <w:sz w:val="36"/>
          <w:szCs w:val="36"/>
          <w:u w:val="single"/>
        </w:rPr>
      </w:pPr>
    </w:p>
    <w:p w14:paraId="4A0B4D3F" w14:textId="77777777" w:rsidR="00D302D7" w:rsidRDefault="00D302D7" w:rsidP="00920DB6">
      <w:pPr>
        <w:pStyle w:val="ListParagraph"/>
        <w:rPr>
          <w:rFonts w:cstheme="minorHAnsi"/>
          <w:b/>
          <w:bCs/>
          <w:sz w:val="36"/>
          <w:szCs w:val="36"/>
          <w:u w:val="single"/>
        </w:rPr>
      </w:pPr>
    </w:p>
    <w:p w14:paraId="30FB70F7" w14:textId="77777777" w:rsidR="00D302D7" w:rsidRDefault="00D302D7" w:rsidP="00920DB6">
      <w:pPr>
        <w:pStyle w:val="ListParagraph"/>
        <w:rPr>
          <w:rFonts w:cstheme="minorHAnsi"/>
          <w:b/>
          <w:bCs/>
          <w:sz w:val="36"/>
          <w:szCs w:val="36"/>
          <w:u w:val="single"/>
        </w:rPr>
      </w:pPr>
    </w:p>
    <w:p w14:paraId="071DE4D9" w14:textId="2E9F5137" w:rsidR="00CA74B8" w:rsidRPr="00EE1131" w:rsidRDefault="006B33E6" w:rsidP="00920DB6">
      <w:pPr>
        <w:pStyle w:val="ListParagraph"/>
        <w:rPr>
          <w:rFonts w:cstheme="minorHAnsi"/>
          <w:b/>
          <w:bCs/>
          <w:sz w:val="36"/>
          <w:szCs w:val="36"/>
          <w:u w:val="single"/>
        </w:rPr>
      </w:pPr>
      <w:r w:rsidRPr="00EE1131">
        <w:rPr>
          <w:rFonts w:cstheme="minorHAnsi"/>
          <w:b/>
          <w:bCs/>
          <w:sz w:val="36"/>
          <w:szCs w:val="36"/>
          <w:u w:val="single"/>
        </w:rPr>
        <w:lastRenderedPageBreak/>
        <w:t>SMEs address</w:t>
      </w:r>
      <w:r w:rsidR="00700CE1" w:rsidRPr="00EE1131">
        <w:rPr>
          <w:rFonts w:cstheme="minorHAnsi"/>
          <w:b/>
          <w:bCs/>
          <w:sz w:val="36"/>
          <w:szCs w:val="36"/>
          <w:u w:val="single"/>
        </w:rPr>
        <w:t>ing</w:t>
      </w:r>
      <w:r w:rsidRPr="00EE1131">
        <w:rPr>
          <w:rFonts w:cstheme="minorHAnsi"/>
          <w:b/>
          <w:bCs/>
          <w:sz w:val="36"/>
          <w:szCs w:val="36"/>
          <w:u w:val="single"/>
        </w:rPr>
        <w:t xml:space="preserve"> the availability of skilled labour</w:t>
      </w:r>
    </w:p>
    <w:p w14:paraId="2472C5DD" w14:textId="621D6AB4" w:rsidR="00700CE1" w:rsidRPr="00EE1131" w:rsidRDefault="00700CE1" w:rsidP="00920DB6">
      <w:pPr>
        <w:pStyle w:val="ListParagraph"/>
        <w:rPr>
          <w:rFonts w:cstheme="minorHAnsi"/>
          <w:sz w:val="36"/>
          <w:szCs w:val="36"/>
        </w:rPr>
      </w:pPr>
    </w:p>
    <w:p w14:paraId="1DDD9936" w14:textId="16C1CA0A" w:rsidR="00700CE1" w:rsidRPr="00EE1131" w:rsidRDefault="00700CE1" w:rsidP="00920DB6">
      <w:pPr>
        <w:rPr>
          <w:rFonts w:cstheme="minorHAnsi"/>
          <w:sz w:val="30"/>
          <w:szCs w:val="30"/>
        </w:rPr>
      </w:pPr>
      <w:r w:rsidRPr="00EE1131">
        <w:rPr>
          <w:rFonts w:cstheme="minorHAnsi"/>
          <w:sz w:val="30"/>
          <w:szCs w:val="30"/>
        </w:rPr>
        <w:t>SMEs need to address the availability of skilled labour and expertise to operate and maintain Industry 4.0 technologies for several important reasons:</w:t>
      </w:r>
    </w:p>
    <w:p w14:paraId="4F35D775" w14:textId="33C8CC0E" w:rsidR="00A51605" w:rsidRPr="00EE1131" w:rsidRDefault="00700CE1" w:rsidP="00920DB6">
      <w:pPr>
        <w:rPr>
          <w:rFonts w:cstheme="minorHAnsi"/>
          <w:sz w:val="30"/>
          <w:szCs w:val="30"/>
        </w:rPr>
      </w:pPr>
      <w:r w:rsidRPr="00EE1131">
        <w:rPr>
          <w:rFonts w:cstheme="minorHAnsi"/>
          <w:b/>
          <w:bCs/>
          <w:sz w:val="30"/>
          <w:szCs w:val="30"/>
          <w:u w:val="single"/>
        </w:rPr>
        <w:t>Effective Utilization of Technologies</w:t>
      </w:r>
    </w:p>
    <w:p w14:paraId="37615A8B" w14:textId="7C2D5CD0" w:rsidR="00700CE1" w:rsidRPr="00EE1131" w:rsidRDefault="00621E37" w:rsidP="00920DB6">
      <w:pPr>
        <w:rPr>
          <w:rFonts w:cstheme="minorHAnsi"/>
          <w:sz w:val="30"/>
          <w:szCs w:val="30"/>
        </w:rPr>
      </w:pPr>
      <w:r w:rsidRPr="00EE1131">
        <w:rPr>
          <w:rFonts w:cstheme="minorHAnsi"/>
          <w:sz w:val="30"/>
          <w:szCs w:val="30"/>
        </w:rPr>
        <w:t>Industry 4.0 technologies, such as robotics, AI, and data analytics, require specialized knowledge and skills to operate optimally. Skilled workers who understand the intricacies of these technologies can ensure that they are utilized to their full potential, maximizing their benefits for the SME. Without a workforce equipped with the necessary skills, SMEs may struggle to fully leverage the capabilities of these advanced technologies fully, limiting their ability to enhance productivity and competitiveness.</w:t>
      </w:r>
    </w:p>
    <w:p w14:paraId="5067B614" w14:textId="77777777" w:rsidR="00E16BEA" w:rsidRPr="00EE1131" w:rsidRDefault="00E16BEA" w:rsidP="00920DB6">
      <w:pPr>
        <w:pStyle w:val="ListParagraph"/>
        <w:rPr>
          <w:rFonts w:cstheme="minorHAnsi"/>
          <w:b/>
          <w:bCs/>
          <w:sz w:val="30"/>
          <w:szCs w:val="30"/>
          <w:u w:val="single"/>
        </w:rPr>
      </w:pPr>
    </w:p>
    <w:p w14:paraId="276D41B7" w14:textId="677952D1" w:rsidR="00E16BEA" w:rsidRPr="00EE1131" w:rsidRDefault="00700CE1" w:rsidP="00920DB6">
      <w:pPr>
        <w:rPr>
          <w:rFonts w:cstheme="minorHAnsi"/>
          <w:b/>
          <w:bCs/>
          <w:sz w:val="30"/>
          <w:szCs w:val="30"/>
          <w:u w:val="single"/>
        </w:rPr>
      </w:pPr>
      <w:r w:rsidRPr="00EE1131">
        <w:rPr>
          <w:rFonts w:cstheme="minorHAnsi"/>
          <w:b/>
          <w:bCs/>
          <w:sz w:val="30"/>
          <w:szCs w:val="30"/>
          <w:u w:val="single"/>
        </w:rPr>
        <w:t>Efficient Maintenance and Troubleshooting</w:t>
      </w:r>
    </w:p>
    <w:p w14:paraId="772573BF" w14:textId="27855CD2" w:rsidR="00700CE1" w:rsidRPr="00EE1131" w:rsidRDefault="00621E37" w:rsidP="00920DB6">
      <w:pPr>
        <w:rPr>
          <w:rFonts w:cstheme="minorHAnsi"/>
          <w:sz w:val="30"/>
          <w:szCs w:val="30"/>
        </w:rPr>
      </w:pPr>
      <w:r w:rsidRPr="00EE1131">
        <w:rPr>
          <w:rFonts w:cstheme="minorHAnsi"/>
          <w:sz w:val="30"/>
          <w:szCs w:val="30"/>
        </w:rPr>
        <w:t>Industry 4.0 technologies, like any other complex systems, may require maintenance, troubleshooting, and periodic updates to ensure their smooth functioning. However, skilled labour with expertise in the adopted technologies can efficiently handle maintenance tasks, diagnose issues, and implement necessary fixes or updates. This helps minimize downtime and disruptions to operations, ensuring that the SME can operate optimally.</w:t>
      </w:r>
    </w:p>
    <w:p w14:paraId="3634383D" w14:textId="77777777" w:rsidR="00EE1131" w:rsidRDefault="00EE1131" w:rsidP="00920DB6">
      <w:pPr>
        <w:rPr>
          <w:rFonts w:cstheme="minorHAnsi"/>
          <w:b/>
          <w:bCs/>
          <w:sz w:val="30"/>
          <w:szCs w:val="30"/>
          <w:u w:val="single"/>
        </w:rPr>
      </w:pPr>
    </w:p>
    <w:p w14:paraId="07A740FA" w14:textId="24CF0D0B" w:rsidR="00A51605" w:rsidRPr="00EE1131" w:rsidRDefault="00700CE1" w:rsidP="00920DB6">
      <w:pPr>
        <w:rPr>
          <w:rFonts w:cstheme="minorHAnsi"/>
          <w:sz w:val="30"/>
          <w:szCs w:val="30"/>
        </w:rPr>
      </w:pPr>
      <w:r w:rsidRPr="00EE1131">
        <w:rPr>
          <w:rFonts w:cstheme="minorHAnsi"/>
          <w:b/>
          <w:bCs/>
          <w:sz w:val="30"/>
          <w:szCs w:val="30"/>
          <w:u w:val="single"/>
        </w:rPr>
        <w:t>Adaptation to Changing Technological Landscape</w:t>
      </w:r>
    </w:p>
    <w:p w14:paraId="264A1F42" w14:textId="012AEB04" w:rsidR="00700CE1" w:rsidRPr="00EE1131" w:rsidRDefault="00700CE1" w:rsidP="00920DB6">
      <w:pPr>
        <w:rPr>
          <w:rFonts w:cstheme="minorHAnsi"/>
          <w:sz w:val="30"/>
          <w:szCs w:val="30"/>
        </w:rPr>
      </w:pPr>
      <w:r w:rsidRPr="00EE1131">
        <w:rPr>
          <w:rFonts w:cstheme="minorHAnsi"/>
          <w:sz w:val="30"/>
          <w:szCs w:val="30"/>
        </w:rPr>
        <w:t xml:space="preserve"> </w:t>
      </w:r>
      <w:r w:rsidR="00621E37" w:rsidRPr="00EE1131">
        <w:rPr>
          <w:rFonts w:cstheme="minorHAnsi"/>
          <w:sz w:val="30"/>
          <w:szCs w:val="30"/>
        </w:rPr>
        <w:t>The technology field continuously evolves, with new advancements and updates regularly introduced. Skilled labour can keep up with these changes and adapt to the evolving technological landscape. They can stay abreast of emerging trends, understand the latest tools and techniques, and implement best practices utilizing Industry 4.0 technologies. This adaptability is crucial for SMEs to remain competitive and seize opportunities presented by new technologies.</w:t>
      </w:r>
    </w:p>
    <w:p w14:paraId="6848D2EE" w14:textId="77A03644" w:rsidR="00A51605" w:rsidRPr="00EE1131" w:rsidRDefault="00700CE1" w:rsidP="00920DB6">
      <w:pPr>
        <w:rPr>
          <w:rFonts w:cstheme="minorHAnsi"/>
          <w:b/>
          <w:bCs/>
          <w:sz w:val="30"/>
          <w:szCs w:val="30"/>
          <w:u w:val="single"/>
        </w:rPr>
      </w:pPr>
      <w:r w:rsidRPr="00EE1131">
        <w:rPr>
          <w:rFonts w:cstheme="minorHAnsi"/>
          <w:b/>
          <w:bCs/>
          <w:sz w:val="30"/>
          <w:szCs w:val="30"/>
          <w:u w:val="single"/>
        </w:rPr>
        <w:lastRenderedPageBreak/>
        <w:t>Training and Upskilling Opportunities</w:t>
      </w:r>
    </w:p>
    <w:p w14:paraId="37CF5A6F" w14:textId="6A2F9CC0" w:rsidR="00700CE1" w:rsidRPr="00EE1131" w:rsidRDefault="00621E37" w:rsidP="00920DB6">
      <w:pPr>
        <w:rPr>
          <w:rFonts w:cstheme="minorHAnsi"/>
          <w:sz w:val="30"/>
          <w:szCs w:val="30"/>
        </w:rPr>
      </w:pPr>
      <w:r w:rsidRPr="00EE1131">
        <w:rPr>
          <w:rFonts w:cstheme="minorHAnsi"/>
          <w:sz w:val="30"/>
          <w:szCs w:val="30"/>
        </w:rPr>
        <w:t>By addressing the availability of skilled labour, SMEs create opportunities for training and upskilling their workforce. Investing in employee development programs focused on Industry 4.0 technologies equips the existing workforce with the necessary skills and demonstrates a commitment to employee growth and engagement. This can improve employee morale, retention, and loyalty, leading to a more capable and motivated workforce.</w:t>
      </w:r>
    </w:p>
    <w:p w14:paraId="06591A7B" w14:textId="77777777" w:rsidR="00E16BEA" w:rsidRPr="00EE1131" w:rsidRDefault="00E16BEA" w:rsidP="00920DB6">
      <w:pPr>
        <w:pStyle w:val="ListParagraph"/>
        <w:rPr>
          <w:rFonts w:cstheme="minorHAnsi"/>
          <w:b/>
          <w:bCs/>
          <w:sz w:val="30"/>
          <w:szCs w:val="30"/>
          <w:u w:val="single"/>
        </w:rPr>
      </w:pPr>
    </w:p>
    <w:p w14:paraId="72E75940" w14:textId="19B3A3F3" w:rsidR="00A51605" w:rsidRPr="00EE1131" w:rsidRDefault="00700CE1" w:rsidP="00920DB6">
      <w:pPr>
        <w:rPr>
          <w:rFonts w:cstheme="minorHAnsi"/>
          <w:b/>
          <w:bCs/>
          <w:sz w:val="30"/>
          <w:szCs w:val="30"/>
          <w:u w:val="single"/>
        </w:rPr>
      </w:pPr>
      <w:r w:rsidRPr="00EE1131">
        <w:rPr>
          <w:rFonts w:cstheme="minorHAnsi"/>
          <w:b/>
          <w:bCs/>
          <w:sz w:val="30"/>
          <w:szCs w:val="30"/>
          <w:u w:val="single"/>
        </w:rPr>
        <w:t>Integration of Human-Machine Collaboration</w:t>
      </w:r>
    </w:p>
    <w:p w14:paraId="5FC4B1B5" w14:textId="4CF5A995" w:rsidR="00700CE1" w:rsidRPr="00EE1131" w:rsidRDefault="00621E37" w:rsidP="00920DB6">
      <w:pPr>
        <w:rPr>
          <w:rFonts w:cstheme="minorHAnsi"/>
          <w:sz w:val="30"/>
          <w:szCs w:val="30"/>
        </w:rPr>
      </w:pPr>
      <w:r w:rsidRPr="00EE1131">
        <w:rPr>
          <w:rFonts w:cstheme="minorHAnsi"/>
          <w:sz w:val="30"/>
          <w:szCs w:val="30"/>
        </w:rPr>
        <w:t>Industry 4.0 technologies often involve human-machine collaboration, where humans work alongside automated systems or AI-powered tools. Skilled labour can effectively navigate this collaboration, understanding how to interact with and complement the technology. They can provide valuable human insights, decision-making capabilities, and creative problem-solving skills essential for optimizing these technologies' use. Skilled workers can bridge the gap between technological capabilities and the specific needs and context of the SME, ensuring a harmonious integration of humans and machines.</w:t>
      </w:r>
    </w:p>
    <w:p w14:paraId="7CAEBE42" w14:textId="308BE378" w:rsidR="00CA74B8" w:rsidRPr="00EE1131" w:rsidRDefault="00621E37" w:rsidP="00920DB6">
      <w:pPr>
        <w:rPr>
          <w:rFonts w:cstheme="minorHAnsi"/>
          <w:sz w:val="30"/>
          <w:szCs w:val="30"/>
        </w:rPr>
      </w:pPr>
      <w:r w:rsidRPr="00EE1131">
        <w:rPr>
          <w:rFonts w:cstheme="minorHAnsi"/>
          <w:sz w:val="30"/>
          <w:szCs w:val="30"/>
        </w:rPr>
        <w:t>In summary, addressing the availability of skilled labour and expertise is crucial for SMEs to harness the full potential of Industry 4.0 technologies. Skilled workers enable effective utilization of technologies, ensure efficient maintenance and troubleshooting, adapt to the changing technological landscape, provide opportunities for training and upskilling, and facilitate successful human-machine collaboration. By investing in a skilled workforce, SMEs can unlock the transformative power of Industry 4.0 technologies and drive their business forward in the digital age.</w:t>
      </w:r>
    </w:p>
    <w:p w14:paraId="3F12013D" w14:textId="77777777" w:rsidR="00EE1131" w:rsidRDefault="00EE1131" w:rsidP="00920DB6">
      <w:pPr>
        <w:rPr>
          <w:rFonts w:cstheme="minorHAnsi"/>
          <w:b/>
          <w:bCs/>
          <w:sz w:val="36"/>
          <w:szCs w:val="36"/>
          <w:u w:val="single"/>
        </w:rPr>
      </w:pPr>
      <w:bookmarkStart w:id="0" w:name="_Hlk135985298"/>
    </w:p>
    <w:p w14:paraId="08BC74CB" w14:textId="77777777" w:rsidR="00D302D7" w:rsidRDefault="00D302D7" w:rsidP="00920DB6">
      <w:pPr>
        <w:rPr>
          <w:rFonts w:cstheme="minorHAnsi"/>
          <w:b/>
          <w:bCs/>
          <w:sz w:val="36"/>
          <w:szCs w:val="36"/>
          <w:u w:val="single"/>
        </w:rPr>
      </w:pPr>
    </w:p>
    <w:p w14:paraId="69FA731E" w14:textId="77777777" w:rsidR="00D302D7" w:rsidRDefault="00D302D7" w:rsidP="00920DB6">
      <w:pPr>
        <w:rPr>
          <w:rFonts w:cstheme="minorHAnsi"/>
          <w:b/>
          <w:bCs/>
          <w:sz w:val="36"/>
          <w:szCs w:val="36"/>
          <w:u w:val="single"/>
        </w:rPr>
      </w:pPr>
    </w:p>
    <w:p w14:paraId="036DD5F0" w14:textId="40D9435F" w:rsidR="00A51605" w:rsidRPr="00EE1131" w:rsidRDefault="006B33E6" w:rsidP="00920DB6">
      <w:pPr>
        <w:rPr>
          <w:rFonts w:cstheme="minorHAnsi"/>
          <w:b/>
          <w:bCs/>
          <w:sz w:val="36"/>
          <w:szCs w:val="36"/>
          <w:u w:val="single"/>
        </w:rPr>
      </w:pPr>
      <w:r w:rsidRPr="00EE1131">
        <w:rPr>
          <w:rFonts w:cstheme="minorHAnsi"/>
          <w:b/>
          <w:bCs/>
          <w:sz w:val="36"/>
          <w:szCs w:val="36"/>
          <w:u w:val="single"/>
        </w:rPr>
        <w:lastRenderedPageBreak/>
        <w:t>Assessing Appropriate Elements of an Organization</w:t>
      </w:r>
    </w:p>
    <w:bookmarkEnd w:id="0"/>
    <w:p w14:paraId="74706A04" w14:textId="404F33D2" w:rsidR="006B33E6" w:rsidRPr="00EE1131" w:rsidRDefault="00621E37" w:rsidP="00920DB6">
      <w:pPr>
        <w:rPr>
          <w:rFonts w:cstheme="minorHAnsi"/>
          <w:sz w:val="30"/>
          <w:szCs w:val="30"/>
        </w:rPr>
      </w:pPr>
      <w:r w:rsidRPr="00EE1131">
        <w:rPr>
          <w:rFonts w:cstheme="minorHAnsi"/>
          <w:sz w:val="30"/>
          <w:szCs w:val="30"/>
        </w:rPr>
        <w:t>Before adopting Industry 4.0 technologies, SMEs must assess various organizational elements. Firstly, evaluating the existing technological infrastructure is crucial. This involves analysing the compatibility of current systems with new technologies, identifying potential gaps, and determining the necessary upgrades or replacements. Secondly, assessing the readiness of the workforce is essential. SMEs must identify the skills and training required for employees to effectively utilize and leverage Industry 4.0 technologies. Providing training programs and upskilling opportunities is vital to maximizing the potential benefits. Finally, evaluating the impact on business processes, supply chains, and value creation is imperative. Identifying bottlenecks, potential disruptions, and opportunities for process optimization are critical considerations during this assessment.</w:t>
      </w:r>
    </w:p>
    <w:p w14:paraId="4AEA72F4" w14:textId="77777777" w:rsidR="00EE1131" w:rsidRDefault="00EE1131" w:rsidP="00920DB6">
      <w:pPr>
        <w:rPr>
          <w:rFonts w:cstheme="minorHAnsi"/>
          <w:sz w:val="30"/>
          <w:szCs w:val="30"/>
        </w:rPr>
      </w:pPr>
      <w:bookmarkStart w:id="1" w:name="_Hlk135985355"/>
    </w:p>
    <w:p w14:paraId="17A0222D" w14:textId="254B0ACF" w:rsidR="006B33E6" w:rsidRPr="00EE1131" w:rsidRDefault="006B33E6" w:rsidP="00920DB6">
      <w:pPr>
        <w:rPr>
          <w:rFonts w:cstheme="minorHAnsi"/>
          <w:b/>
          <w:bCs/>
          <w:sz w:val="36"/>
          <w:szCs w:val="36"/>
          <w:u w:val="single"/>
        </w:rPr>
      </w:pPr>
      <w:r w:rsidRPr="00EE1131">
        <w:rPr>
          <w:rFonts w:cstheme="minorHAnsi"/>
          <w:b/>
          <w:bCs/>
          <w:sz w:val="36"/>
          <w:szCs w:val="36"/>
          <w:u w:val="single"/>
        </w:rPr>
        <w:t>Humanistic Elements in Adopting Industry 4.0 Technologies</w:t>
      </w:r>
    </w:p>
    <w:bookmarkEnd w:id="1"/>
    <w:p w14:paraId="5E864578" w14:textId="49D474FB" w:rsidR="00700CE1" w:rsidRPr="00EE1131" w:rsidRDefault="00621E37" w:rsidP="00920DB6">
      <w:pPr>
        <w:rPr>
          <w:rFonts w:cstheme="minorHAnsi"/>
          <w:sz w:val="30"/>
          <w:szCs w:val="30"/>
        </w:rPr>
      </w:pPr>
      <w:r w:rsidRPr="00EE1131">
        <w:rPr>
          <w:rFonts w:cstheme="minorHAnsi"/>
          <w:sz w:val="30"/>
          <w:szCs w:val="30"/>
        </w:rPr>
        <w:t>The adoption of Industry 4.0 technologies has significant human-centric implications. It impacts employees in various ways, such as changes in job roles, skill requirements, and work dynamics. SMEs need to proactively address the potential concerns of employees, providing training and support to ensure a smooth transition. Additionally, societal implications must be considered, such as the potential for job displacement and the creation of new employment opportunities in emerging areas. Ethical considerations surrounding data privacy, cybersecurity, and the responsible use of AI and automation also come into play. Striking a balance between technological advancements and the well-being of individuals and communities is essential.</w:t>
      </w:r>
    </w:p>
    <w:p w14:paraId="41426757" w14:textId="77777777" w:rsidR="00EE1131" w:rsidRDefault="00EE1131" w:rsidP="00920DB6">
      <w:pPr>
        <w:rPr>
          <w:rFonts w:cstheme="minorHAnsi"/>
          <w:b/>
          <w:bCs/>
          <w:sz w:val="30"/>
          <w:szCs w:val="30"/>
          <w:u w:val="single"/>
        </w:rPr>
      </w:pPr>
      <w:bookmarkStart w:id="2" w:name="_Hlk135985374"/>
    </w:p>
    <w:p w14:paraId="046B7F00" w14:textId="77777777" w:rsidR="00655105" w:rsidRDefault="00655105" w:rsidP="00920DB6">
      <w:pPr>
        <w:rPr>
          <w:rFonts w:cstheme="minorHAnsi"/>
          <w:b/>
          <w:bCs/>
          <w:sz w:val="36"/>
          <w:szCs w:val="36"/>
          <w:u w:val="single"/>
        </w:rPr>
      </w:pPr>
    </w:p>
    <w:p w14:paraId="6824503B" w14:textId="77777777" w:rsidR="00655105" w:rsidRDefault="00655105" w:rsidP="00920DB6">
      <w:pPr>
        <w:rPr>
          <w:rFonts w:cstheme="minorHAnsi"/>
          <w:b/>
          <w:bCs/>
          <w:sz w:val="36"/>
          <w:szCs w:val="36"/>
          <w:u w:val="single"/>
        </w:rPr>
      </w:pPr>
    </w:p>
    <w:p w14:paraId="70F08825" w14:textId="77777777" w:rsidR="00655105" w:rsidRDefault="00655105" w:rsidP="00920DB6">
      <w:pPr>
        <w:rPr>
          <w:rFonts w:cstheme="minorHAnsi"/>
          <w:b/>
          <w:bCs/>
          <w:sz w:val="36"/>
          <w:szCs w:val="36"/>
          <w:u w:val="single"/>
        </w:rPr>
      </w:pPr>
    </w:p>
    <w:p w14:paraId="2EBE8C55" w14:textId="5426D61A" w:rsidR="00A51605" w:rsidRPr="00EE1131" w:rsidRDefault="00700CE1" w:rsidP="00920DB6">
      <w:pPr>
        <w:rPr>
          <w:rFonts w:cstheme="minorHAnsi"/>
          <w:b/>
          <w:bCs/>
          <w:sz w:val="36"/>
          <w:szCs w:val="36"/>
          <w:u w:val="single"/>
        </w:rPr>
      </w:pPr>
      <w:r w:rsidRPr="00EE1131">
        <w:rPr>
          <w:rFonts w:cstheme="minorHAnsi"/>
          <w:b/>
          <w:bCs/>
          <w:sz w:val="36"/>
          <w:szCs w:val="36"/>
          <w:u w:val="single"/>
        </w:rPr>
        <w:lastRenderedPageBreak/>
        <w:t>Benefits of Adopting Industry 4.0 Technologies</w:t>
      </w:r>
    </w:p>
    <w:bookmarkEnd w:id="2"/>
    <w:p w14:paraId="0EEF801C" w14:textId="77777777" w:rsidR="00CC3E46" w:rsidRPr="00EE1131" w:rsidRDefault="00CC3E46" w:rsidP="00920DB6">
      <w:pPr>
        <w:rPr>
          <w:rFonts w:cstheme="minorHAnsi"/>
          <w:sz w:val="30"/>
          <w:szCs w:val="30"/>
        </w:rPr>
      </w:pPr>
      <w:r w:rsidRPr="00EE1131">
        <w:rPr>
          <w:rFonts w:cstheme="minorHAnsi"/>
          <w:sz w:val="30"/>
          <w:szCs w:val="30"/>
        </w:rPr>
        <w:t>SMEs' adoption of Industry 4.0 technologies in smaller countries offers many benefits, ranging from enhanced productivity and operational efficiency to improved decision-making and increased competitiveness.</w:t>
      </w:r>
    </w:p>
    <w:p w14:paraId="1512710A" w14:textId="77777777" w:rsidR="00CC3E46" w:rsidRPr="00EE1131" w:rsidRDefault="00CC3E46" w:rsidP="00920DB6">
      <w:pPr>
        <w:rPr>
          <w:rFonts w:cstheme="minorHAnsi"/>
          <w:sz w:val="30"/>
          <w:szCs w:val="30"/>
        </w:rPr>
      </w:pPr>
    </w:p>
    <w:p w14:paraId="7F874F51" w14:textId="77777777" w:rsidR="00CC3E46" w:rsidRPr="00EE1131" w:rsidRDefault="00CC3E46" w:rsidP="00920DB6">
      <w:pPr>
        <w:rPr>
          <w:rFonts w:cstheme="minorHAnsi"/>
          <w:sz w:val="30"/>
          <w:szCs w:val="30"/>
        </w:rPr>
      </w:pPr>
      <w:r w:rsidRPr="00EE1131">
        <w:rPr>
          <w:rFonts w:cstheme="minorHAnsi"/>
          <w:sz w:val="30"/>
          <w:szCs w:val="30"/>
        </w:rPr>
        <w:t>One of the critical advantages of Industry 4.0 technologies is the significant improvement in productivity levels. By integrating automation, IoT sensors, and data analytics, SMEs can streamline their production processes, reduce manual labour, and minimize errors or defects. For example, the implementation of robotics and automated systems in manufacturing can lead to faster production cycles, reduced downtime, and increased output without compromising on quality. Such productivity improvements contribute to cost savings and higher overall efficiency.</w:t>
      </w:r>
    </w:p>
    <w:p w14:paraId="04FAC998" w14:textId="77777777" w:rsidR="00CC3E46" w:rsidRPr="00EE1131" w:rsidRDefault="00CC3E46" w:rsidP="00920DB6">
      <w:pPr>
        <w:rPr>
          <w:rFonts w:cstheme="minorHAnsi"/>
          <w:sz w:val="30"/>
          <w:szCs w:val="30"/>
        </w:rPr>
      </w:pPr>
    </w:p>
    <w:p w14:paraId="241486BD" w14:textId="77777777" w:rsidR="00CC3E46" w:rsidRPr="00EE1131" w:rsidRDefault="00CC3E46" w:rsidP="00920DB6">
      <w:pPr>
        <w:rPr>
          <w:rFonts w:cstheme="minorHAnsi"/>
          <w:sz w:val="30"/>
          <w:szCs w:val="30"/>
        </w:rPr>
      </w:pPr>
      <w:r w:rsidRPr="00EE1131">
        <w:rPr>
          <w:rFonts w:cstheme="minorHAnsi"/>
          <w:sz w:val="30"/>
          <w:szCs w:val="30"/>
        </w:rPr>
        <w:t>Furthermore, Industry 4.0 technologies enable SMEs to gain valuable insights from their data, leading to more informed decision-making. Advanced data analytics tools allow businesses to collect, analyse, and interpret vast amounts of data generated throughout their operations. This data-driven approach empowers SMEs to identify trends, patterns, and customer preferences, enabling them to make proactive adjustments to their products, services, and supply chain processes. By leveraging real-time data, SMEs can optimize inventory management, customize offerings to meet customer demands, and make data-driven strategic decisions that drive business growth.</w:t>
      </w:r>
    </w:p>
    <w:p w14:paraId="4281D52E" w14:textId="77777777" w:rsidR="00CC3E46" w:rsidRPr="00EE1131" w:rsidRDefault="00CC3E46" w:rsidP="00920DB6">
      <w:pPr>
        <w:rPr>
          <w:rFonts w:cstheme="minorHAnsi"/>
          <w:sz w:val="30"/>
          <w:szCs w:val="30"/>
        </w:rPr>
      </w:pPr>
    </w:p>
    <w:p w14:paraId="09DC1B5C" w14:textId="77777777" w:rsidR="00CC3E46" w:rsidRPr="00EE1131" w:rsidRDefault="00CC3E46" w:rsidP="00920DB6">
      <w:pPr>
        <w:rPr>
          <w:rFonts w:cstheme="minorHAnsi"/>
          <w:sz w:val="30"/>
          <w:szCs w:val="30"/>
        </w:rPr>
      </w:pPr>
      <w:r w:rsidRPr="00EE1131">
        <w:rPr>
          <w:rFonts w:cstheme="minorHAnsi"/>
          <w:sz w:val="30"/>
          <w:szCs w:val="30"/>
        </w:rPr>
        <w:t xml:space="preserve">Another significant benefit of adopting Industry 4.0 technologies is the increased competitiveness it offers to SMEs in smaller countries. These technologies allow SMEs to innovate, differentiate themselves in the market, and respond swiftly to changing customer demands. Through integrating digital technologies, such as augmented reality, AI-powered chatbots, or online marketplaces, SMEs can offer personalized customer experiences, expand their reach beyond local markets, and compete </w:t>
      </w:r>
      <w:r w:rsidRPr="00EE1131">
        <w:rPr>
          <w:rFonts w:cstheme="minorHAnsi"/>
          <w:sz w:val="30"/>
          <w:szCs w:val="30"/>
        </w:rPr>
        <w:lastRenderedPageBreak/>
        <w:t>effectively with larger enterprises. In addition, adopting Industry 4.0 technologies can help SMEs build resilience by improving supply chain visibility, optimizing logistics, and fostering collaboration with partners and suppliers. These competitive advantages enable SMEs to thrive in a dynamic business environment and capitalize on emerging opportunities.</w:t>
      </w:r>
    </w:p>
    <w:p w14:paraId="5C123D23" w14:textId="77777777" w:rsidR="00CC3E46" w:rsidRPr="00EE1131" w:rsidRDefault="00CC3E46" w:rsidP="00920DB6">
      <w:pPr>
        <w:rPr>
          <w:rFonts w:cstheme="minorHAnsi"/>
          <w:sz w:val="30"/>
          <w:szCs w:val="30"/>
        </w:rPr>
      </w:pPr>
    </w:p>
    <w:p w14:paraId="42C041B4" w14:textId="0B17C816" w:rsidR="00CC3E46" w:rsidRDefault="00CC3E46" w:rsidP="00920DB6">
      <w:pPr>
        <w:rPr>
          <w:rFonts w:cstheme="minorHAnsi"/>
          <w:sz w:val="30"/>
          <w:szCs w:val="30"/>
        </w:rPr>
      </w:pPr>
      <w:r w:rsidRPr="00EE1131">
        <w:rPr>
          <w:rFonts w:cstheme="minorHAnsi"/>
          <w:sz w:val="30"/>
          <w:szCs w:val="30"/>
        </w:rPr>
        <w:t>Moreover, the adoption of Industry 4.0 technologies can have positive environmental impacts. By optimizing processes, minimizing waste, and reducing energy consumption, SMEs can contribute to sustainability goals. For instance, IoT sensors can enable intelligent energy management systems, ensuring efficient use of resources and reducing the environmental footprint of operations. Furthermore, remote monitoring and predictive maintenance capabilities offered by Industry 4.0 technologies can help minimize equipment failures, reducing downtime and more sustainable use of resources.</w:t>
      </w:r>
    </w:p>
    <w:p w14:paraId="2A63A226" w14:textId="77777777" w:rsidR="007A355D" w:rsidRPr="00EE1131" w:rsidRDefault="007A355D" w:rsidP="00920DB6">
      <w:pPr>
        <w:rPr>
          <w:rFonts w:cstheme="minorHAnsi"/>
          <w:sz w:val="30"/>
          <w:szCs w:val="30"/>
        </w:rPr>
      </w:pPr>
    </w:p>
    <w:p w14:paraId="1DC6AF35" w14:textId="79C5EBE3" w:rsidR="007970EF" w:rsidRDefault="00CC3E46" w:rsidP="00920DB6">
      <w:pPr>
        <w:rPr>
          <w:rFonts w:cstheme="minorHAnsi"/>
          <w:sz w:val="30"/>
          <w:szCs w:val="30"/>
        </w:rPr>
      </w:pPr>
      <w:r w:rsidRPr="00EE1131">
        <w:rPr>
          <w:rFonts w:cstheme="minorHAnsi"/>
          <w:sz w:val="30"/>
          <w:szCs w:val="30"/>
        </w:rPr>
        <w:t>Adopting Industry 4.0 technologies brings numerous benefits to SMEs in smaller countries. These technologies improve productivity, facilitate data-driven decision-making, enhance competitiveness, and promote sustainable practices. SMEs that embrace Industry 4.0 can position themselves for growth, unlock new opportunities, and contribute to the economic development of their countries. By harnessing the transformative power of Industry 4.0 technologies, SMEs can build a foundation for long-term success in the digital era.</w:t>
      </w:r>
    </w:p>
    <w:p w14:paraId="38F759ED" w14:textId="0441B9AF" w:rsidR="009422CC" w:rsidRDefault="009422CC" w:rsidP="00920DB6">
      <w:pPr>
        <w:rPr>
          <w:rFonts w:cstheme="minorHAnsi"/>
          <w:sz w:val="30"/>
          <w:szCs w:val="30"/>
        </w:rPr>
      </w:pPr>
    </w:p>
    <w:p w14:paraId="7183B41E" w14:textId="77777777" w:rsidR="00D302D7" w:rsidRDefault="00D302D7" w:rsidP="00920DB6">
      <w:pPr>
        <w:rPr>
          <w:rFonts w:cstheme="minorHAnsi"/>
          <w:b/>
          <w:bCs/>
          <w:sz w:val="36"/>
          <w:szCs w:val="36"/>
          <w:u w:val="single"/>
        </w:rPr>
      </w:pPr>
    </w:p>
    <w:p w14:paraId="2E6792AA" w14:textId="77777777" w:rsidR="00D302D7" w:rsidRDefault="00D302D7" w:rsidP="00920DB6">
      <w:pPr>
        <w:rPr>
          <w:rFonts w:cstheme="minorHAnsi"/>
          <w:b/>
          <w:bCs/>
          <w:sz w:val="36"/>
          <w:szCs w:val="36"/>
          <w:u w:val="single"/>
        </w:rPr>
      </w:pPr>
    </w:p>
    <w:p w14:paraId="79670BD1" w14:textId="77777777" w:rsidR="00D302D7" w:rsidRDefault="00D302D7" w:rsidP="00920DB6">
      <w:pPr>
        <w:rPr>
          <w:rFonts w:cstheme="minorHAnsi"/>
          <w:b/>
          <w:bCs/>
          <w:sz w:val="36"/>
          <w:szCs w:val="36"/>
          <w:u w:val="single"/>
        </w:rPr>
      </w:pPr>
    </w:p>
    <w:p w14:paraId="25A96FFB" w14:textId="77777777" w:rsidR="00D302D7" w:rsidRDefault="00D302D7" w:rsidP="00920DB6">
      <w:pPr>
        <w:rPr>
          <w:rFonts w:cstheme="minorHAnsi"/>
          <w:b/>
          <w:bCs/>
          <w:sz w:val="36"/>
          <w:szCs w:val="36"/>
          <w:u w:val="single"/>
        </w:rPr>
      </w:pPr>
    </w:p>
    <w:p w14:paraId="687D2738" w14:textId="013D3F13" w:rsidR="009422CC" w:rsidRDefault="009422CC" w:rsidP="00920DB6">
      <w:pPr>
        <w:rPr>
          <w:rFonts w:cstheme="minorHAnsi"/>
          <w:b/>
          <w:bCs/>
          <w:sz w:val="36"/>
          <w:szCs w:val="36"/>
          <w:u w:val="single"/>
        </w:rPr>
      </w:pPr>
      <w:r>
        <w:rPr>
          <w:rFonts w:cstheme="minorHAnsi"/>
          <w:b/>
          <w:bCs/>
          <w:sz w:val="36"/>
          <w:szCs w:val="36"/>
          <w:u w:val="single"/>
        </w:rPr>
        <w:lastRenderedPageBreak/>
        <w:t>Negative impacts of implementing Industry 4.0 Technologies</w:t>
      </w:r>
    </w:p>
    <w:p w14:paraId="630A0BE3" w14:textId="77777777" w:rsidR="009422CC" w:rsidRPr="009422CC" w:rsidRDefault="009422CC" w:rsidP="00920DB6">
      <w:pPr>
        <w:rPr>
          <w:rFonts w:cstheme="minorHAnsi"/>
          <w:sz w:val="30"/>
          <w:szCs w:val="30"/>
        </w:rPr>
      </w:pPr>
      <w:r w:rsidRPr="009422CC">
        <w:rPr>
          <w:rFonts w:cstheme="minorHAnsi"/>
          <w:sz w:val="30"/>
          <w:szCs w:val="30"/>
        </w:rPr>
        <w:t>While Industry 4.0 technologies bring about significant advancements and opportunities, it is essential to acknowledge that their adoption can also negatively impact SMEs in smaller countries. Therefore, assessing and addressing these challenges is crucial to ensure a balanced and sustainable implementation of Industry 4.0. Here are some of the potential negative impacts to consider:</w:t>
      </w:r>
    </w:p>
    <w:p w14:paraId="58CC4C37" w14:textId="77777777" w:rsidR="009422CC" w:rsidRDefault="009422CC" w:rsidP="00920DB6">
      <w:pPr>
        <w:rPr>
          <w:rFonts w:cstheme="minorHAnsi"/>
          <w:b/>
          <w:bCs/>
          <w:sz w:val="30"/>
          <w:szCs w:val="30"/>
          <w:u w:val="single"/>
        </w:rPr>
      </w:pPr>
      <w:r w:rsidRPr="009422CC">
        <w:rPr>
          <w:rFonts w:cstheme="minorHAnsi"/>
          <w:b/>
          <w:bCs/>
          <w:sz w:val="30"/>
          <w:szCs w:val="30"/>
          <w:u w:val="single"/>
        </w:rPr>
        <w:t>Disruption to the Workforce</w:t>
      </w:r>
    </w:p>
    <w:p w14:paraId="1376DC2F" w14:textId="6AEE735B" w:rsidR="009422CC" w:rsidRPr="009422CC" w:rsidRDefault="009422CC" w:rsidP="00920DB6">
      <w:pPr>
        <w:rPr>
          <w:rFonts w:cstheme="minorHAnsi"/>
          <w:sz w:val="30"/>
          <w:szCs w:val="30"/>
        </w:rPr>
      </w:pPr>
      <w:r w:rsidRPr="009422CC">
        <w:rPr>
          <w:rFonts w:cstheme="minorHAnsi"/>
          <w:sz w:val="30"/>
          <w:szCs w:val="30"/>
        </w:rPr>
        <w:t xml:space="preserve"> Integrating automation and AI technologies may lead to concerns about job displacement. As SMEs adopt Industry 4.0 technologies, specific roles, and tasks traditionally performed by humans may become automated, potentially resulting in unemployment or a shift in job requirements. Workforce reskilling and upskilling programs are necessary to ensure a smooth transition and minimize the negative impact on workers.</w:t>
      </w:r>
    </w:p>
    <w:p w14:paraId="306BD962" w14:textId="77777777" w:rsidR="009422CC" w:rsidRDefault="009422CC" w:rsidP="00920DB6">
      <w:pPr>
        <w:rPr>
          <w:rFonts w:cstheme="minorHAnsi"/>
          <w:b/>
          <w:bCs/>
          <w:sz w:val="30"/>
          <w:szCs w:val="30"/>
          <w:u w:val="single"/>
        </w:rPr>
      </w:pPr>
      <w:r w:rsidRPr="009422CC">
        <w:rPr>
          <w:rFonts w:cstheme="minorHAnsi"/>
          <w:b/>
          <w:bCs/>
          <w:sz w:val="30"/>
          <w:szCs w:val="30"/>
          <w:u w:val="single"/>
        </w:rPr>
        <w:t>Digital Skills Gap</w:t>
      </w:r>
    </w:p>
    <w:p w14:paraId="51E9ACF2" w14:textId="74AC12AD" w:rsidR="009422CC" w:rsidRPr="009422CC" w:rsidRDefault="009422CC" w:rsidP="00920DB6">
      <w:pPr>
        <w:rPr>
          <w:rFonts w:cstheme="minorHAnsi"/>
          <w:sz w:val="30"/>
          <w:szCs w:val="30"/>
        </w:rPr>
      </w:pPr>
      <w:r w:rsidRPr="009422CC">
        <w:rPr>
          <w:rFonts w:cstheme="minorHAnsi"/>
          <w:sz w:val="30"/>
          <w:szCs w:val="30"/>
        </w:rPr>
        <w:t xml:space="preserve"> The rapid pace of technological advancement in Industry 4.0 may create a gap in digital skills among the existing </w:t>
      </w:r>
      <w:r w:rsidR="005838B9" w:rsidRPr="009422CC">
        <w:rPr>
          <w:rFonts w:cstheme="minorHAnsi"/>
          <w:sz w:val="30"/>
          <w:szCs w:val="30"/>
        </w:rPr>
        <w:t>workforces</w:t>
      </w:r>
      <w:r w:rsidRPr="009422CC">
        <w:rPr>
          <w:rFonts w:cstheme="minorHAnsi"/>
          <w:sz w:val="30"/>
          <w:szCs w:val="30"/>
        </w:rPr>
        <w:t>. SMEs may struggle to find employees with the necessary expertise to operate and maintain these advanced technologies. Addressing the digital skills gap requires investment in training programs and educational initiatives to equip individuals with the skills needed to thrive in the digital era.</w:t>
      </w:r>
    </w:p>
    <w:p w14:paraId="769B340B" w14:textId="77777777" w:rsidR="009422CC" w:rsidRDefault="009422CC" w:rsidP="00920DB6">
      <w:pPr>
        <w:rPr>
          <w:rFonts w:cstheme="minorHAnsi"/>
          <w:b/>
          <w:bCs/>
          <w:sz w:val="30"/>
          <w:szCs w:val="30"/>
          <w:u w:val="single"/>
        </w:rPr>
      </w:pPr>
      <w:r w:rsidRPr="009422CC">
        <w:rPr>
          <w:rFonts w:cstheme="minorHAnsi"/>
          <w:b/>
          <w:bCs/>
          <w:sz w:val="30"/>
          <w:szCs w:val="30"/>
          <w:u w:val="single"/>
        </w:rPr>
        <w:t>Financial Burden</w:t>
      </w:r>
    </w:p>
    <w:p w14:paraId="0C9CB0C2" w14:textId="4C3A60AA" w:rsidR="009422CC" w:rsidRPr="009422CC" w:rsidRDefault="009422CC" w:rsidP="00920DB6">
      <w:pPr>
        <w:rPr>
          <w:rFonts w:cstheme="minorHAnsi"/>
          <w:sz w:val="30"/>
          <w:szCs w:val="30"/>
        </w:rPr>
      </w:pPr>
      <w:r w:rsidRPr="009422CC">
        <w:rPr>
          <w:rFonts w:cstheme="minorHAnsi"/>
          <w:sz w:val="30"/>
          <w:szCs w:val="30"/>
        </w:rPr>
        <w:t>Adopting Industry 4.0 technologies can entail significant upfront costs for SMEs. Acquiring and implementing advanced machinery, software systems, and infrastructure upgrades can strain the financial resources of smaller businesses. SMEs may face challenges in securing funding or managing the financial burden associated with technology investments.</w:t>
      </w:r>
    </w:p>
    <w:p w14:paraId="6FA9F7A9" w14:textId="77777777" w:rsidR="00D302D7" w:rsidRDefault="00D302D7" w:rsidP="00920DB6">
      <w:pPr>
        <w:rPr>
          <w:rFonts w:cstheme="minorHAnsi"/>
          <w:b/>
          <w:bCs/>
          <w:sz w:val="30"/>
          <w:szCs w:val="30"/>
          <w:u w:val="single"/>
        </w:rPr>
      </w:pPr>
    </w:p>
    <w:p w14:paraId="145BCCF1" w14:textId="77777777" w:rsidR="00D302D7" w:rsidRDefault="00D302D7" w:rsidP="00920DB6">
      <w:pPr>
        <w:rPr>
          <w:rFonts w:cstheme="minorHAnsi"/>
          <w:b/>
          <w:bCs/>
          <w:sz w:val="30"/>
          <w:szCs w:val="30"/>
          <w:u w:val="single"/>
        </w:rPr>
      </w:pPr>
    </w:p>
    <w:p w14:paraId="2E69A6CE" w14:textId="668EEE60" w:rsidR="009422CC" w:rsidRDefault="009422CC" w:rsidP="00920DB6">
      <w:pPr>
        <w:rPr>
          <w:rFonts w:cstheme="minorHAnsi"/>
          <w:b/>
          <w:bCs/>
          <w:sz w:val="30"/>
          <w:szCs w:val="30"/>
          <w:u w:val="single"/>
        </w:rPr>
      </w:pPr>
      <w:r w:rsidRPr="009422CC">
        <w:rPr>
          <w:rFonts w:cstheme="minorHAnsi"/>
          <w:b/>
          <w:bCs/>
          <w:sz w:val="30"/>
          <w:szCs w:val="30"/>
          <w:u w:val="single"/>
        </w:rPr>
        <w:lastRenderedPageBreak/>
        <w:t>Cybersecurity Risks</w:t>
      </w:r>
    </w:p>
    <w:p w14:paraId="7235CB14" w14:textId="1C958059" w:rsidR="009422CC" w:rsidRPr="009422CC" w:rsidRDefault="009422CC" w:rsidP="00920DB6">
      <w:pPr>
        <w:rPr>
          <w:rFonts w:cstheme="minorHAnsi"/>
          <w:sz w:val="30"/>
          <w:szCs w:val="30"/>
        </w:rPr>
      </w:pPr>
      <w:r w:rsidRPr="009422CC">
        <w:rPr>
          <w:rFonts w:cstheme="minorHAnsi"/>
          <w:sz w:val="30"/>
          <w:szCs w:val="30"/>
        </w:rPr>
        <w:t xml:space="preserve"> With increased connectivity and data exchange, Industry 4.0 technologies introduce new cybersecurity vulnerabilities. SMEs may become cyberattack targets, resulting in data breaches, intellectual property theft, and operational disruptions. SMEs must prioritize cybersecurity measures and invest in robust systems to safeguard their digital assets.</w:t>
      </w:r>
    </w:p>
    <w:p w14:paraId="77E0E31C" w14:textId="77777777" w:rsidR="009422CC" w:rsidRDefault="009422CC" w:rsidP="00920DB6">
      <w:pPr>
        <w:rPr>
          <w:rFonts w:cstheme="minorHAnsi"/>
          <w:b/>
          <w:bCs/>
          <w:sz w:val="30"/>
          <w:szCs w:val="30"/>
          <w:u w:val="single"/>
        </w:rPr>
      </w:pPr>
      <w:r w:rsidRPr="009422CC">
        <w:rPr>
          <w:rFonts w:cstheme="minorHAnsi"/>
          <w:b/>
          <w:bCs/>
          <w:sz w:val="30"/>
          <w:szCs w:val="30"/>
          <w:u w:val="single"/>
        </w:rPr>
        <w:t>Dependency on Technology Providers</w:t>
      </w:r>
    </w:p>
    <w:p w14:paraId="14BCBED8" w14:textId="4252A717" w:rsidR="009422CC" w:rsidRPr="009422CC" w:rsidRDefault="009422CC" w:rsidP="00920DB6">
      <w:pPr>
        <w:rPr>
          <w:rFonts w:cstheme="minorHAnsi"/>
          <w:sz w:val="30"/>
          <w:szCs w:val="30"/>
        </w:rPr>
      </w:pPr>
      <w:r w:rsidRPr="009422CC">
        <w:rPr>
          <w:rFonts w:cstheme="minorHAnsi"/>
          <w:sz w:val="30"/>
          <w:szCs w:val="30"/>
        </w:rPr>
        <w:t xml:space="preserve"> SMEs may rely heavily on technology providers for ongoing technical support, updates, and maintenance of Industry 4.0 systems. This dependency can lead to issues if there is a lack of timely and reliable support, which may hinder operations and cause disruptions.</w:t>
      </w:r>
    </w:p>
    <w:p w14:paraId="1DDE996A" w14:textId="77777777" w:rsidR="009422CC" w:rsidRDefault="009422CC" w:rsidP="00920DB6">
      <w:pPr>
        <w:rPr>
          <w:rFonts w:cstheme="minorHAnsi"/>
          <w:b/>
          <w:bCs/>
          <w:sz w:val="30"/>
          <w:szCs w:val="30"/>
          <w:u w:val="single"/>
        </w:rPr>
      </w:pPr>
      <w:r w:rsidRPr="009422CC">
        <w:rPr>
          <w:rFonts w:cstheme="minorHAnsi"/>
          <w:b/>
          <w:bCs/>
          <w:sz w:val="30"/>
          <w:szCs w:val="30"/>
          <w:u w:val="single"/>
        </w:rPr>
        <w:t>Unequal Access and Digital Divide</w:t>
      </w:r>
    </w:p>
    <w:p w14:paraId="5C1806D4" w14:textId="624F8127" w:rsidR="009422CC" w:rsidRDefault="009422CC" w:rsidP="00920DB6">
      <w:pPr>
        <w:rPr>
          <w:rFonts w:cstheme="minorHAnsi"/>
          <w:sz w:val="30"/>
          <w:szCs w:val="30"/>
        </w:rPr>
      </w:pPr>
      <w:r w:rsidRPr="009422CC">
        <w:rPr>
          <w:rFonts w:cstheme="minorHAnsi"/>
          <w:sz w:val="30"/>
          <w:szCs w:val="30"/>
        </w:rPr>
        <w:t>Smaller countries or regions with limited resources and infrastructure may face challenges in achieving widespread adoption of Industry 4.0 technologies. Unequal access to reliable internet connectivity, technological infrastructure, and a skilled workforce can create a digital divide, exacerbating existing inequalities and limiting the benefits of Industry 4.0 for certain SMEs.</w:t>
      </w:r>
    </w:p>
    <w:p w14:paraId="1F1AA51D" w14:textId="5C3D0B3F" w:rsidR="005838B9" w:rsidRDefault="005838B9" w:rsidP="00920DB6">
      <w:pPr>
        <w:rPr>
          <w:rFonts w:cstheme="minorHAnsi"/>
          <w:sz w:val="30"/>
          <w:szCs w:val="30"/>
        </w:rPr>
      </w:pPr>
    </w:p>
    <w:p w14:paraId="2CE55531" w14:textId="4D9BB191" w:rsidR="005838B9" w:rsidRPr="009422CC" w:rsidRDefault="005838B9" w:rsidP="00920DB6">
      <w:pPr>
        <w:rPr>
          <w:rFonts w:cstheme="minorHAnsi"/>
          <w:sz w:val="30"/>
          <w:szCs w:val="30"/>
        </w:rPr>
      </w:pPr>
      <w:r w:rsidRPr="005838B9">
        <w:rPr>
          <w:rFonts w:cstheme="minorHAnsi"/>
          <w:sz w:val="30"/>
          <w:szCs w:val="30"/>
        </w:rPr>
        <w:t>Although Industry 4.0 technologies have negative impacts, they can be reduced and dealt with through proactive measures. Small and medium-sized enterprises (SMEs) should create thorough strategies that tackle potential challenges, encourage responsible adoption, and prioritize the well-being of their workforce and society. By doing this, SMEs can benefit from Industry 4.0 while minimizing negative effects and ensuring a sustainable and inclusive shift to the digital age.</w:t>
      </w:r>
    </w:p>
    <w:p w14:paraId="7ECEA258" w14:textId="77777777" w:rsidR="00E16BEA" w:rsidRPr="00EE1131" w:rsidRDefault="00E16BEA" w:rsidP="00920DB6">
      <w:pPr>
        <w:rPr>
          <w:rFonts w:cstheme="minorHAnsi"/>
          <w:b/>
          <w:bCs/>
          <w:sz w:val="44"/>
          <w:szCs w:val="44"/>
          <w:u w:val="single"/>
        </w:rPr>
      </w:pPr>
    </w:p>
    <w:p w14:paraId="3292BF4A" w14:textId="77777777" w:rsidR="00D302D7" w:rsidRDefault="00D302D7" w:rsidP="00920DB6">
      <w:pPr>
        <w:rPr>
          <w:rFonts w:cstheme="minorHAnsi"/>
          <w:b/>
          <w:bCs/>
          <w:sz w:val="44"/>
          <w:szCs w:val="44"/>
          <w:u w:val="single"/>
        </w:rPr>
      </w:pPr>
    </w:p>
    <w:p w14:paraId="59A3DC2F" w14:textId="20D1FAE4" w:rsidR="006B33E6" w:rsidRPr="00EE1131" w:rsidRDefault="006B33E6" w:rsidP="00920DB6">
      <w:pPr>
        <w:rPr>
          <w:rFonts w:cstheme="minorHAnsi"/>
          <w:b/>
          <w:bCs/>
          <w:sz w:val="44"/>
          <w:szCs w:val="44"/>
          <w:u w:val="single"/>
        </w:rPr>
      </w:pPr>
      <w:r w:rsidRPr="00EE1131">
        <w:rPr>
          <w:rFonts w:cstheme="minorHAnsi"/>
          <w:b/>
          <w:bCs/>
          <w:sz w:val="44"/>
          <w:szCs w:val="44"/>
          <w:u w:val="single"/>
        </w:rPr>
        <w:lastRenderedPageBreak/>
        <w:t>Conclusion</w:t>
      </w:r>
    </w:p>
    <w:p w14:paraId="47513728" w14:textId="11BDC6EF" w:rsidR="006B33E6" w:rsidRPr="00EE1131" w:rsidRDefault="006B33E6" w:rsidP="00920DB6">
      <w:pPr>
        <w:rPr>
          <w:rFonts w:cstheme="minorHAnsi"/>
          <w:sz w:val="30"/>
          <w:szCs w:val="30"/>
        </w:rPr>
      </w:pPr>
    </w:p>
    <w:p w14:paraId="0ABCAB19" w14:textId="77777777" w:rsidR="00CC3E46" w:rsidRPr="00EE1131" w:rsidRDefault="00CC3E46" w:rsidP="00920DB6">
      <w:pPr>
        <w:rPr>
          <w:rFonts w:cstheme="minorHAnsi"/>
          <w:sz w:val="30"/>
          <w:szCs w:val="30"/>
        </w:rPr>
      </w:pPr>
      <w:r w:rsidRPr="00EE1131">
        <w:rPr>
          <w:rFonts w:cstheme="minorHAnsi"/>
          <w:sz w:val="30"/>
          <w:szCs w:val="30"/>
        </w:rPr>
        <w:t>In conclusion, SMEs in smaller countries' adoption of Industry 4.0 technologies holds significant potential for driving economic growth and enhancing competitiveness. Throughout this essay, we have examined the requirements for SMEs to adopt these technologies, the need to assess appropriate elements of an organization, and the humanistic elements associated with such adoptions.</w:t>
      </w:r>
    </w:p>
    <w:p w14:paraId="02FC874C" w14:textId="77777777" w:rsidR="00CC3E46" w:rsidRPr="00EE1131" w:rsidRDefault="00CC3E46" w:rsidP="00920DB6">
      <w:pPr>
        <w:rPr>
          <w:rFonts w:cstheme="minorHAnsi"/>
          <w:sz w:val="30"/>
          <w:szCs w:val="30"/>
        </w:rPr>
      </w:pPr>
    </w:p>
    <w:p w14:paraId="2CDF1E57" w14:textId="77777777" w:rsidR="00CC3E46" w:rsidRPr="00EE1131" w:rsidRDefault="00CC3E46" w:rsidP="00920DB6">
      <w:pPr>
        <w:rPr>
          <w:rFonts w:cstheme="minorHAnsi"/>
          <w:sz w:val="30"/>
          <w:szCs w:val="30"/>
        </w:rPr>
      </w:pPr>
      <w:r w:rsidRPr="00EE1131">
        <w:rPr>
          <w:rFonts w:cstheme="minorHAnsi"/>
          <w:sz w:val="30"/>
          <w:szCs w:val="30"/>
        </w:rPr>
        <w:t>Implementing Industry 4.0 technologies requires careful consideration of financial resources, infrastructure availability, and access to skilled labour. Governments and financial institutions increasingly recognize the importance of supporting SMEs in technological transformation by providing funding programs and facilitating access to advanced digital infrastructure. Furthermore, initiatives focused on upskilling the workforce and fostering collaboration between industry and academia are essential for ensuring a skilled labour pool capable of effectively utilizing Industry 4.0 technologies.</w:t>
      </w:r>
    </w:p>
    <w:p w14:paraId="069BBE23" w14:textId="77777777" w:rsidR="00CC3E46" w:rsidRPr="00EE1131" w:rsidRDefault="00CC3E46" w:rsidP="00920DB6">
      <w:pPr>
        <w:rPr>
          <w:rFonts w:cstheme="minorHAnsi"/>
          <w:sz w:val="30"/>
          <w:szCs w:val="30"/>
        </w:rPr>
      </w:pPr>
    </w:p>
    <w:p w14:paraId="1FD9F69F" w14:textId="77777777" w:rsidR="00CC3E46" w:rsidRPr="00EE1131" w:rsidRDefault="00CC3E46" w:rsidP="00920DB6">
      <w:pPr>
        <w:rPr>
          <w:rFonts w:cstheme="minorHAnsi"/>
          <w:sz w:val="30"/>
          <w:szCs w:val="30"/>
        </w:rPr>
      </w:pPr>
      <w:r w:rsidRPr="00EE1131">
        <w:rPr>
          <w:rFonts w:cstheme="minorHAnsi"/>
          <w:sz w:val="30"/>
          <w:szCs w:val="30"/>
        </w:rPr>
        <w:t>Assessing appropriate elements of an organization, such as existing technological infrastructure, workforce readiness, and business processes, is crucial for a successful adoption journey. This assessment helps SMEs identify gaps, plan for necessary upgrades, and optimize their operations to fully leverage the potential of Industry 4.0 technologies. Moreover, the humanistic elements of adopting these technologies, including addressing employee concerns, managing societal implications, and ensuring ethical practices, are vital for a responsible and inclusive transformation.</w:t>
      </w:r>
    </w:p>
    <w:p w14:paraId="07D6E431" w14:textId="77777777" w:rsidR="00CC3E46" w:rsidRPr="00EE1131" w:rsidRDefault="00CC3E46" w:rsidP="00920DB6">
      <w:pPr>
        <w:rPr>
          <w:rFonts w:cstheme="minorHAnsi"/>
          <w:sz w:val="30"/>
          <w:szCs w:val="30"/>
        </w:rPr>
      </w:pPr>
    </w:p>
    <w:p w14:paraId="59FCE8A4" w14:textId="77777777" w:rsidR="00CC3E46" w:rsidRPr="00EE1131" w:rsidRDefault="00CC3E46" w:rsidP="00920DB6">
      <w:pPr>
        <w:rPr>
          <w:rFonts w:cstheme="minorHAnsi"/>
          <w:sz w:val="30"/>
          <w:szCs w:val="30"/>
        </w:rPr>
      </w:pPr>
    </w:p>
    <w:p w14:paraId="5675C84C" w14:textId="77777777" w:rsidR="00CC3E46" w:rsidRPr="00EE1131" w:rsidRDefault="00CC3E46" w:rsidP="00920DB6">
      <w:pPr>
        <w:rPr>
          <w:rFonts w:cstheme="minorHAnsi"/>
          <w:sz w:val="30"/>
          <w:szCs w:val="30"/>
        </w:rPr>
      </w:pPr>
      <w:r w:rsidRPr="00EE1131">
        <w:rPr>
          <w:rFonts w:cstheme="minorHAnsi"/>
          <w:sz w:val="30"/>
          <w:szCs w:val="30"/>
        </w:rPr>
        <w:lastRenderedPageBreak/>
        <w:t>Adopting Industry 4.0 technologies presents SMEs in smaller countries with immense opportunities to enhance productivity, competitiveness, and innovation. However, careful consideration of technological requirements, human resources, regulatory compliance, financial implications, and infrastructure is crucial for successful implementation. By addressing these factors, SMEs can embrace the transformative power of Industry 4.0, realize societal and economic benefits, and position themselves for long-term growth and success in the digital era.</w:t>
      </w:r>
    </w:p>
    <w:p w14:paraId="7F91FAF3" w14:textId="77777777" w:rsidR="00CC3E46" w:rsidRPr="00EE1131" w:rsidRDefault="00CC3E46" w:rsidP="00920DB6">
      <w:pPr>
        <w:rPr>
          <w:rFonts w:cstheme="minorHAnsi"/>
          <w:sz w:val="30"/>
          <w:szCs w:val="30"/>
        </w:rPr>
      </w:pPr>
    </w:p>
    <w:p w14:paraId="4ACB82A7" w14:textId="56A3F870" w:rsidR="00D05C72" w:rsidRDefault="00CC3E46" w:rsidP="00920DB6">
      <w:pPr>
        <w:rPr>
          <w:rFonts w:cstheme="minorHAnsi"/>
          <w:sz w:val="30"/>
          <w:szCs w:val="30"/>
        </w:rPr>
      </w:pPr>
      <w:r w:rsidRPr="00EE1131">
        <w:rPr>
          <w:rFonts w:cstheme="minorHAnsi"/>
          <w:sz w:val="30"/>
          <w:szCs w:val="30"/>
        </w:rPr>
        <w:t>As smaller countries continue their journey towards Industry 4.0, fostering an enabling environment through supportive policies, infrastructure development, and skills enhancement is essential. By doing so, SMEs can overcome barriers and harness the transformative power of Industry 4.0 technologies, contributing to their growth, as well as the overall economic development of their countries.</w:t>
      </w:r>
    </w:p>
    <w:p w14:paraId="6C135CD7" w14:textId="77777777" w:rsidR="00655105" w:rsidRPr="00EE1131" w:rsidRDefault="00655105" w:rsidP="00920DB6">
      <w:pPr>
        <w:rPr>
          <w:rFonts w:cstheme="minorHAnsi"/>
          <w:sz w:val="30"/>
          <w:szCs w:val="30"/>
        </w:rPr>
      </w:pPr>
    </w:p>
    <w:p w14:paraId="5E6842D8" w14:textId="721303C5" w:rsidR="007A355D" w:rsidRPr="007A355D" w:rsidRDefault="00D302D7" w:rsidP="00920DB6">
      <w:pPr>
        <w:rPr>
          <w:rFonts w:cstheme="minorHAnsi"/>
          <w:sz w:val="30"/>
          <w:szCs w:val="30"/>
        </w:rPr>
      </w:pPr>
      <w:r w:rsidRPr="00D302D7">
        <w:rPr>
          <w:rFonts w:cstheme="minorHAnsi"/>
          <w:sz w:val="30"/>
          <w:szCs w:val="30"/>
        </w:rPr>
        <w:t>In my opinion, Industry 4.0 technologies are a game-changer for SMEs in smaller countries. The integration of digital technologies, automation, and data-driven insights offers unparalleled opportunities for growth and competitiveness. With increased efficiency, agility, and customization capabilities, SMEs can adapt to market demands and deliver high-quality products and services. However, it is crucial to address challenges like job displacement, cybersecurity risks, and environmental sustainability. Through strategic planning and collaborative efforts, SMEs can maximize the benefits of Industry 4.0 while mitigating the potential drawbacks.</w:t>
      </w:r>
    </w:p>
    <w:p w14:paraId="43B5622C" w14:textId="5C3CFA3F" w:rsidR="00EE1131" w:rsidRDefault="00920DB6" w:rsidP="00920DB6">
      <w:pPr>
        <w:rPr>
          <w:rFonts w:cstheme="minorHAnsi"/>
          <w:b/>
          <w:bCs/>
          <w:sz w:val="44"/>
          <w:szCs w:val="44"/>
          <w:u w:val="single"/>
        </w:rPr>
      </w:pPr>
      <w:r w:rsidRPr="00920DB6">
        <w:rPr>
          <w:rFonts w:cstheme="minorHAnsi"/>
          <w:sz w:val="30"/>
          <w:szCs w:val="30"/>
        </w:rPr>
        <w:t xml:space="preserve">Industry 4.0 technologies hold immense promise for SMEs in smaller countries, propelling them towards a new era of competitiveness and growth. The seamless integration of digital technologies, automation, and data-driven insights equips businesses with the tools to thrive in an increasingly dynamic and globally connected landscape. By embracing these transformative technologies responsibly and proactively addressing the associated challenges, SMEs can unlock a multitude of new opportunities, drive sustainable economic growth, and make significant </w:t>
      </w:r>
      <w:r w:rsidRPr="00920DB6">
        <w:rPr>
          <w:rFonts w:cstheme="minorHAnsi"/>
          <w:sz w:val="30"/>
          <w:szCs w:val="30"/>
        </w:rPr>
        <w:lastRenderedPageBreak/>
        <w:t>contributions to the advancement of their industries and societies as a whole. Through strategic collaborations, knowledge sharing, and continuous innovation, SMEs can harness the full potential of Industry 4.0, positioning themselves at the forefront of technological advancements and reaping the rewards of a digitally empowered future.</w:t>
      </w:r>
    </w:p>
    <w:p w14:paraId="07E3FE85" w14:textId="77777777" w:rsidR="005838B9" w:rsidRDefault="005838B9" w:rsidP="00CC3E46">
      <w:pPr>
        <w:jc w:val="center"/>
        <w:rPr>
          <w:rFonts w:cstheme="minorHAnsi"/>
          <w:b/>
          <w:bCs/>
          <w:sz w:val="44"/>
          <w:szCs w:val="44"/>
          <w:u w:val="single"/>
        </w:rPr>
      </w:pPr>
    </w:p>
    <w:p w14:paraId="5FD10CE5" w14:textId="2088A059" w:rsidR="00CC3E46" w:rsidRPr="00EE1131" w:rsidRDefault="00CC3E46" w:rsidP="00920DB6">
      <w:pPr>
        <w:jc w:val="center"/>
        <w:rPr>
          <w:rFonts w:cstheme="minorHAnsi"/>
          <w:b/>
          <w:bCs/>
          <w:sz w:val="44"/>
          <w:szCs w:val="44"/>
          <w:u w:val="single"/>
        </w:rPr>
      </w:pPr>
      <w:r w:rsidRPr="00EE1131">
        <w:rPr>
          <w:rFonts w:cstheme="minorHAnsi"/>
          <w:b/>
          <w:bCs/>
          <w:sz w:val="44"/>
          <w:szCs w:val="44"/>
          <w:u w:val="single"/>
        </w:rPr>
        <w:t>References</w:t>
      </w:r>
    </w:p>
    <w:p w14:paraId="463E6413" w14:textId="629217AC" w:rsidR="00CC3E46" w:rsidRPr="00EE1131" w:rsidRDefault="00CC3E46" w:rsidP="00CC3E46">
      <w:pPr>
        <w:jc w:val="center"/>
        <w:rPr>
          <w:rFonts w:cstheme="minorHAnsi"/>
          <w:b/>
          <w:bCs/>
          <w:sz w:val="44"/>
          <w:szCs w:val="44"/>
          <w:u w:val="single"/>
        </w:rPr>
      </w:pPr>
    </w:p>
    <w:p w14:paraId="62569D4A" w14:textId="6125CF04" w:rsidR="00336423" w:rsidRPr="00EE1131" w:rsidRDefault="00336423" w:rsidP="00336423">
      <w:pPr>
        <w:pStyle w:val="ListParagraph"/>
        <w:numPr>
          <w:ilvl w:val="0"/>
          <w:numId w:val="2"/>
        </w:numPr>
        <w:rPr>
          <w:rFonts w:cstheme="minorHAnsi"/>
          <w:sz w:val="30"/>
          <w:szCs w:val="30"/>
        </w:rPr>
      </w:pPr>
      <w:r w:rsidRPr="00EE1131">
        <w:rPr>
          <w:rFonts w:cstheme="minorHAnsi"/>
          <w:sz w:val="30"/>
          <w:szCs w:val="30"/>
        </w:rPr>
        <w:t xml:space="preserve">Santoso, D. (2022). Liberty Technology Solutions | Product Design &amp; Engineering. [online] Liberty Technology Solutions. Available at: </w:t>
      </w:r>
      <w:hyperlink r:id="rId8" w:history="1">
        <w:r w:rsidRPr="00EE1131">
          <w:rPr>
            <w:rStyle w:val="Hyperlink"/>
            <w:rFonts w:cstheme="minorHAnsi"/>
            <w:sz w:val="30"/>
            <w:szCs w:val="30"/>
          </w:rPr>
          <w:t>https://www.liberty-tech.com/blog/industry-4-0-driving-technologies-benefits-and-challenges/</w:t>
        </w:r>
      </w:hyperlink>
    </w:p>
    <w:p w14:paraId="4C8472F2" w14:textId="0CB89D15" w:rsidR="00336423" w:rsidRPr="00EE1131" w:rsidRDefault="00336423" w:rsidP="0005535F">
      <w:pPr>
        <w:pStyle w:val="NormalWeb"/>
        <w:numPr>
          <w:ilvl w:val="0"/>
          <w:numId w:val="2"/>
        </w:numPr>
        <w:spacing w:before="0" w:beforeAutospacing="0" w:after="0" w:afterAutospacing="0" w:line="360" w:lineRule="atLeast"/>
        <w:rPr>
          <w:rFonts w:asciiTheme="minorHAnsi" w:hAnsiTheme="minorHAnsi" w:cstheme="minorHAnsi"/>
          <w:color w:val="000000"/>
          <w:sz w:val="30"/>
          <w:szCs w:val="30"/>
        </w:rPr>
      </w:pPr>
      <w:r w:rsidRPr="00EE1131">
        <w:rPr>
          <w:rFonts w:asciiTheme="minorHAnsi" w:hAnsiTheme="minorHAnsi" w:cstheme="minorHAnsi"/>
          <w:color w:val="000000"/>
          <w:sz w:val="30"/>
          <w:szCs w:val="30"/>
        </w:rPr>
        <w:t>Doshi</w:t>
      </w:r>
      <w:r w:rsidRPr="00EE1131">
        <w:rPr>
          <w:rFonts w:asciiTheme="minorHAnsi" w:hAnsiTheme="minorHAnsi" w:cstheme="minorHAnsi"/>
          <w:color w:val="000000"/>
          <w:sz w:val="30"/>
          <w:szCs w:val="30"/>
        </w:rPr>
        <w:t>,</w:t>
      </w:r>
      <w:r w:rsidRPr="00EE1131">
        <w:rPr>
          <w:rFonts w:asciiTheme="minorHAnsi" w:hAnsiTheme="minorHAnsi" w:cstheme="minorHAnsi"/>
          <w:color w:val="000000"/>
          <w:sz w:val="30"/>
          <w:szCs w:val="30"/>
        </w:rPr>
        <w:t xml:space="preserve"> A.</w:t>
      </w:r>
      <w:r w:rsidRPr="00EE1131">
        <w:rPr>
          <w:rFonts w:asciiTheme="minorHAnsi" w:hAnsiTheme="minorHAnsi" w:cstheme="minorHAnsi"/>
          <w:color w:val="000000"/>
          <w:sz w:val="30"/>
          <w:szCs w:val="30"/>
        </w:rPr>
        <w:t xml:space="preserve"> (2022). IT software, how is IT software evolving? - Bizinso. [online] Available at: </w:t>
      </w:r>
      <w:hyperlink r:id="rId9" w:history="1">
        <w:r w:rsidR="00EE1131" w:rsidRPr="00EE1131">
          <w:rPr>
            <w:rStyle w:val="Hyperlink"/>
            <w:rFonts w:asciiTheme="minorHAnsi" w:hAnsiTheme="minorHAnsi" w:cstheme="minorHAnsi"/>
            <w:sz w:val="30"/>
            <w:szCs w:val="30"/>
          </w:rPr>
          <w:t>https://www.bizinso.com/it-software-how-is-it-software-evolving/</w:t>
        </w:r>
      </w:hyperlink>
      <w:r w:rsidRPr="00EE1131">
        <w:rPr>
          <w:rFonts w:asciiTheme="minorHAnsi" w:hAnsiTheme="minorHAnsi" w:cstheme="minorHAnsi"/>
          <w:color w:val="000000"/>
          <w:sz w:val="30"/>
          <w:szCs w:val="30"/>
        </w:rPr>
        <w:t xml:space="preserve"> </w:t>
      </w:r>
    </w:p>
    <w:p w14:paraId="216EE5B4" w14:textId="77777777" w:rsidR="00EE1131" w:rsidRPr="00EE1131" w:rsidRDefault="00EE1131" w:rsidP="00EE1131">
      <w:pPr>
        <w:pStyle w:val="NormalWeb"/>
        <w:spacing w:before="0" w:beforeAutospacing="0" w:after="0" w:afterAutospacing="0" w:line="360" w:lineRule="atLeast"/>
        <w:ind w:left="720"/>
        <w:rPr>
          <w:rFonts w:asciiTheme="minorHAnsi" w:hAnsiTheme="minorHAnsi" w:cstheme="minorHAnsi"/>
          <w:color w:val="000000"/>
          <w:sz w:val="30"/>
          <w:szCs w:val="30"/>
        </w:rPr>
      </w:pPr>
    </w:p>
    <w:p w14:paraId="4CA98AC6" w14:textId="014344F2" w:rsidR="00336423" w:rsidRPr="00EE1131" w:rsidRDefault="00EE1131" w:rsidP="00336423">
      <w:pPr>
        <w:pStyle w:val="NormalWeb"/>
        <w:numPr>
          <w:ilvl w:val="0"/>
          <w:numId w:val="2"/>
        </w:numPr>
        <w:spacing w:before="0" w:beforeAutospacing="0" w:after="0" w:afterAutospacing="0" w:line="360" w:lineRule="atLeast"/>
        <w:rPr>
          <w:rFonts w:asciiTheme="minorHAnsi" w:hAnsiTheme="minorHAnsi" w:cstheme="minorHAnsi"/>
          <w:color w:val="000000"/>
          <w:sz w:val="30"/>
          <w:szCs w:val="30"/>
        </w:rPr>
      </w:pPr>
      <w:r w:rsidRPr="00EE1131">
        <w:rPr>
          <w:rFonts w:asciiTheme="minorHAnsi" w:hAnsiTheme="minorHAnsi" w:cstheme="minorHAnsi"/>
          <w:color w:val="000000"/>
          <w:sz w:val="30"/>
          <w:szCs w:val="30"/>
        </w:rPr>
        <w:t>Whiting, J. (2023). Ten Reasons to Incorporate AI into your Workflow. [online] Jeff Whiting Art. Available at: https://jeffwhiting.art/ten-reasons-to-incorporate-ai-into-your-workflow/</w:t>
      </w:r>
    </w:p>
    <w:p w14:paraId="0918B405" w14:textId="77777777" w:rsidR="00EE1131" w:rsidRPr="00EE1131" w:rsidRDefault="00EE1131" w:rsidP="00EE1131">
      <w:pPr>
        <w:pStyle w:val="NormalWeb"/>
        <w:spacing w:before="0" w:beforeAutospacing="0" w:after="0" w:afterAutospacing="0" w:line="360" w:lineRule="atLeast"/>
        <w:ind w:left="720"/>
        <w:rPr>
          <w:rFonts w:asciiTheme="minorHAnsi" w:hAnsiTheme="minorHAnsi" w:cstheme="minorHAnsi"/>
          <w:color w:val="000000"/>
          <w:sz w:val="27"/>
          <w:szCs w:val="27"/>
        </w:rPr>
      </w:pPr>
    </w:p>
    <w:p w14:paraId="19A31B78" w14:textId="2DE0593A" w:rsidR="00CC3E46" w:rsidRPr="00EE1131" w:rsidRDefault="00CC3E46" w:rsidP="00336423">
      <w:pPr>
        <w:pStyle w:val="ListParagraph"/>
        <w:numPr>
          <w:ilvl w:val="0"/>
          <w:numId w:val="2"/>
        </w:numPr>
        <w:rPr>
          <w:rFonts w:cstheme="minorHAnsi"/>
          <w:sz w:val="30"/>
          <w:szCs w:val="30"/>
        </w:rPr>
      </w:pPr>
      <w:r w:rsidRPr="00EE1131">
        <w:rPr>
          <w:rFonts w:cstheme="minorHAnsi"/>
          <w:sz w:val="30"/>
          <w:szCs w:val="30"/>
        </w:rPr>
        <w:t xml:space="preserve"> Venkitesh, R. (2023). Rising trends in Digital Transformation and Digital Accessibility. [online] Leader in Offshore Accessibility Testing | Section 508 Compliance | WCAG Conformance | BarrierBreak. Available at: https://www.barrierbreak.com/rising-trends-in-digital-transformation-and-digital-accessibility/ </w:t>
      </w:r>
    </w:p>
    <w:sectPr w:rsidR="00CC3E46" w:rsidRPr="00EE1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F434C" w14:textId="77777777" w:rsidR="00335962" w:rsidRDefault="00335962" w:rsidP="00FC2A44">
      <w:pPr>
        <w:spacing w:after="0" w:line="240" w:lineRule="auto"/>
      </w:pPr>
      <w:r>
        <w:separator/>
      </w:r>
    </w:p>
  </w:endnote>
  <w:endnote w:type="continuationSeparator" w:id="0">
    <w:p w14:paraId="6DF67A5F" w14:textId="77777777" w:rsidR="00335962" w:rsidRDefault="00335962" w:rsidP="00FC2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2FAAE" w14:textId="77777777" w:rsidR="00335962" w:rsidRDefault="00335962" w:rsidP="00FC2A44">
      <w:pPr>
        <w:spacing w:after="0" w:line="240" w:lineRule="auto"/>
      </w:pPr>
      <w:r>
        <w:separator/>
      </w:r>
    </w:p>
  </w:footnote>
  <w:footnote w:type="continuationSeparator" w:id="0">
    <w:p w14:paraId="26A54EC5" w14:textId="77777777" w:rsidR="00335962" w:rsidRDefault="00335962" w:rsidP="00FC2A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0458F"/>
    <w:multiLevelType w:val="hybridMultilevel"/>
    <w:tmpl w:val="A404C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1F2372"/>
    <w:multiLevelType w:val="hybridMultilevel"/>
    <w:tmpl w:val="3E906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7781556">
    <w:abstractNumId w:val="1"/>
  </w:num>
  <w:num w:numId="2" w16cid:durableId="666638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499"/>
    <w:rsid w:val="00033499"/>
    <w:rsid w:val="0008462E"/>
    <w:rsid w:val="002E2494"/>
    <w:rsid w:val="00335962"/>
    <w:rsid w:val="00336423"/>
    <w:rsid w:val="00344926"/>
    <w:rsid w:val="00424C36"/>
    <w:rsid w:val="00465687"/>
    <w:rsid w:val="005838B9"/>
    <w:rsid w:val="006059CA"/>
    <w:rsid w:val="00621E37"/>
    <w:rsid w:val="00655105"/>
    <w:rsid w:val="00655AB3"/>
    <w:rsid w:val="006622FC"/>
    <w:rsid w:val="006B33E6"/>
    <w:rsid w:val="00700CE1"/>
    <w:rsid w:val="007970EF"/>
    <w:rsid w:val="007A355D"/>
    <w:rsid w:val="008D4367"/>
    <w:rsid w:val="00920DB6"/>
    <w:rsid w:val="009422CC"/>
    <w:rsid w:val="00A51605"/>
    <w:rsid w:val="00C226DC"/>
    <w:rsid w:val="00C479BE"/>
    <w:rsid w:val="00CA74B8"/>
    <w:rsid w:val="00CC3E46"/>
    <w:rsid w:val="00D05C72"/>
    <w:rsid w:val="00D302D7"/>
    <w:rsid w:val="00DA65CF"/>
    <w:rsid w:val="00E16BEA"/>
    <w:rsid w:val="00EE1131"/>
    <w:rsid w:val="00FC2A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4BC0E"/>
  <w15:chartTrackingRefBased/>
  <w15:docId w15:val="{69D25990-7C1B-4E36-903F-DFA82A15B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D05C72"/>
  </w:style>
  <w:style w:type="character" w:customStyle="1" w:styleId="DateChar">
    <w:name w:val="Date Char"/>
    <w:basedOn w:val="DefaultParagraphFont"/>
    <w:link w:val="Date"/>
    <w:uiPriority w:val="99"/>
    <w:semiHidden/>
    <w:rsid w:val="00D05C72"/>
  </w:style>
  <w:style w:type="paragraph" w:styleId="ListParagraph">
    <w:name w:val="List Paragraph"/>
    <w:basedOn w:val="Normal"/>
    <w:uiPriority w:val="34"/>
    <w:qFormat/>
    <w:rsid w:val="006622FC"/>
    <w:pPr>
      <w:ind w:left="720"/>
      <w:contextualSpacing/>
    </w:pPr>
  </w:style>
  <w:style w:type="paragraph" w:styleId="Header">
    <w:name w:val="header"/>
    <w:basedOn w:val="Normal"/>
    <w:link w:val="HeaderChar"/>
    <w:uiPriority w:val="99"/>
    <w:unhideWhenUsed/>
    <w:rsid w:val="00FC2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A44"/>
  </w:style>
  <w:style w:type="paragraph" w:styleId="Footer">
    <w:name w:val="footer"/>
    <w:basedOn w:val="Normal"/>
    <w:link w:val="FooterChar"/>
    <w:uiPriority w:val="99"/>
    <w:unhideWhenUsed/>
    <w:rsid w:val="00FC2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A44"/>
  </w:style>
  <w:style w:type="character" w:styleId="Hyperlink">
    <w:name w:val="Hyperlink"/>
    <w:basedOn w:val="DefaultParagraphFont"/>
    <w:uiPriority w:val="99"/>
    <w:unhideWhenUsed/>
    <w:rsid w:val="00336423"/>
    <w:rPr>
      <w:color w:val="0563C1" w:themeColor="hyperlink"/>
      <w:u w:val="single"/>
    </w:rPr>
  </w:style>
  <w:style w:type="character" w:styleId="UnresolvedMention">
    <w:name w:val="Unresolved Mention"/>
    <w:basedOn w:val="DefaultParagraphFont"/>
    <w:uiPriority w:val="99"/>
    <w:semiHidden/>
    <w:unhideWhenUsed/>
    <w:rsid w:val="00336423"/>
    <w:rPr>
      <w:color w:val="605E5C"/>
      <w:shd w:val="clear" w:color="auto" w:fill="E1DFDD"/>
    </w:rPr>
  </w:style>
  <w:style w:type="paragraph" w:styleId="NormalWeb">
    <w:name w:val="Normal (Web)"/>
    <w:basedOn w:val="Normal"/>
    <w:uiPriority w:val="99"/>
    <w:unhideWhenUsed/>
    <w:rsid w:val="0033642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2993">
      <w:bodyDiv w:val="1"/>
      <w:marLeft w:val="0"/>
      <w:marRight w:val="0"/>
      <w:marTop w:val="0"/>
      <w:marBottom w:val="0"/>
      <w:divBdr>
        <w:top w:val="none" w:sz="0" w:space="0" w:color="auto"/>
        <w:left w:val="none" w:sz="0" w:space="0" w:color="auto"/>
        <w:bottom w:val="none" w:sz="0" w:space="0" w:color="auto"/>
        <w:right w:val="none" w:sz="0" w:space="0" w:color="auto"/>
      </w:divBdr>
    </w:div>
    <w:div w:id="150294902">
      <w:bodyDiv w:val="1"/>
      <w:marLeft w:val="0"/>
      <w:marRight w:val="0"/>
      <w:marTop w:val="0"/>
      <w:marBottom w:val="0"/>
      <w:divBdr>
        <w:top w:val="none" w:sz="0" w:space="0" w:color="auto"/>
        <w:left w:val="none" w:sz="0" w:space="0" w:color="auto"/>
        <w:bottom w:val="none" w:sz="0" w:space="0" w:color="auto"/>
        <w:right w:val="none" w:sz="0" w:space="0" w:color="auto"/>
      </w:divBdr>
    </w:div>
    <w:div w:id="394857769">
      <w:bodyDiv w:val="1"/>
      <w:marLeft w:val="0"/>
      <w:marRight w:val="0"/>
      <w:marTop w:val="0"/>
      <w:marBottom w:val="0"/>
      <w:divBdr>
        <w:top w:val="none" w:sz="0" w:space="0" w:color="auto"/>
        <w:left w:val="none" w:sz="0" w:space="0" w:color="auto"/>
        <w:bottom w:val="none" w:sz="0" w:space="0" w:color="auto"/>
        <w:right w:val="none" w:sz="0" w:space="0" w:color="auto"/>
      </w:divBdr>
    </w:div>
    <w:div w:id="862783643">
      <w:bodyDiv w:val="1"/>
      <w:marLeft w:val="0"/>
      <w:marRight w:val="0"/>
      <w:marTop w:val="0"/>
      <w:marBottom w:val="0"/>
      <w:divBdr>
        <w:top w:val="none" w:sz="0" w:space="0" w:color="auto"/>
        <w:left w:val="none" w:sz="0" w:space="0" w:color="auto"/>
        <w:bottom w:val="none" w:sz="0" w:space="0" w:color="auto"/>
        <w:right w:val="none" w:sz="0" w:space="0" w:color="auto"/>
      </w:divBdr>
    </w:div>
    <w:div w:id="1301156979">
      <w:bodyDiv w:val="1"/>
      <w:marLeft w:val="0"/>
      <w:marRight w:val="0"/>
      <w:marTop w:val="0"/>
      <w:marBottom w:val="0"/>
      <w:divBdr>
        <w:top w:val="none" w:sz="0" w:space="0" w:color="auto"/>
        <w:left w:val="none" w:sz="0" w:space="0" w:color="auto"/>
        <w:bottom w:val="none" w:sz="0" w:space="0" w:color="auto"/>
        <w:right w:val="none" w:sz="0" w:space="0" w:color="auto"/>
      </w:divBdr>
    </w:div>
    <w:div w:id="1512063027">
      <w:bodyDiv w:val="1"/>
      <w:marLeft w:val="0"/>
      <w:marRight w:val="0"/>
      <w:marTop w:val="0"/>
      <w:marBottom w:val="0"/>
      <w:divBdr>
        <w:top w:val="none" w:sz="0" w:space="0" w:color="auto"/>
        <w:left w:val="none" w:sz="0" w:space="0" w:color="auto"/>
        <w:bottom w:val="none" w:sz="0" w:space="0" w:color="auto"/>
        <w:right w:val="none" w:sz="0" w:space="0" w:color="auto"/>
      </w:divBdr>
    </w:div>
    <w:div w:id="1596479687">
      <w:bodyDiv w:val="1"/>
      <w:marLeft w:val="0"/>
      <w:marRight w:val="0"/>
      <w:marTop w:val="0"/>
      <w:marBottom w:val="0"/>
      <w:divBdr>
        <w:top w:val="none" w:sz="0" w:space="0" w:color="auto"/>
        <w:left w:val="none" w:sz="0" w:space="0" w:color="auto"/>
        <w:bottom w:val="none" w:sz="0" w:space="0" w:color="auto"/>
        <w:right w:val="none" w:sz="0" w:space="0" w:color="auto"/>
      </w:divBdr>
    </w:div>
    <w:div w:id="1635210109">
      <w:bodyDiv w:val="1"/>
      <w:marLeft w:val="0"/>
      <w:marRight w:val="0"/>
      <w:marTop w:val="0"/>
      <w:marBottom w:val="0"/>
      <w:divBdr>
        <w:top w:val="none" w:sz="0" w:space="0" w:color="auto"/>
        <w:left w:val="none" w:sz="0" w:space="0" w:color="auto"/>
        <w:bottom w:val="none" w:sz="0" w:space="0" w:color="auto"/>
        <w:right w:val="none" w:sz="0" w:space="0" w:color="auto"/>
      </w:divBdr>
    </w:div>
    <w:div w:id="1670331320">
      <w:bodyDiv w:val="1"/>
      <w:marLeft w:val="0"/>
      <w:marRight w:val="0"/>
      <w:marTop w:val="0"/>
      <w:marBottom w:val="0"/>
      <w:divBdr>
        <w:top w:val="none" w:sz="0" w:space="0" w:color="auto"/>
        <w:left w:val="none" w:sz="0" w:space="0" w:color="auto"/>
        <w:bottom w:val="none" w:sz="0" w:space="0" w:color="auto"/>
        <w:right w:val="none" w:sz="0" w:space="0" w:color="auto"/>
      </w:divBdr>
    </w:div>
    <w:div w:id="1756514803">
      <w:bodyDiv w:val="1"/>
      <w:marLeft w:val="0"/>
      <w:marRight w:val="0"/>
      <w:marTop w:val="0"/>
      <w:marBottom w:val="0"/>
      <w:divBdr>
        <w:top w:val="none" w:sz="0" w:space="0" w:color="auto"/>
        <w:left w:val="none" w:sz="0" w:space="0" w:color="auto"/>
        <w:bottom w:val="none" w:sz="0" w:space="0" w:color="auto"/>
        <w:right w:val="none" w:sz="0" w:space="0" w:color="auto"/>
      </w:divBdr>
    </w:div>
    <w:div w:id="1971588166">
      <w:bodyDiv w:val="1"/>
      <w:marLeft w:val="0"/>
      <w:marRight w:val="0"/>
      <w:marTop w:val="0"/>
      <w:marBottom w:val="0"/>
      <w:divBdr>
        <w:top w:val="none" w:sz="0" w:space="0" w:color="auto"/>
        <w:left w:val="none" w:sz="0" w:space="0" w:color="auto"/>
        <w:bottom w:val="none" w:sz="0" w:space="0" w:color="auto"/>
        <w:right w:val="none" w:sz="0" w:space="0" w:color="auto"/>
      </w:divBdr>
    </w:div>
    <w:div w:id="1993875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erty-tech.com/blog/industry-4-0-driving-technologies-benefits-and-challenges/"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zinso.com/it-software-how-is-it-software-evol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4809</Words>
  <Characters>27417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JTEKT Europe</Company>
  <LinksUpToDate>false</LinksUpToDate>
  <CharactersWithSpaces>32162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DRENNAN, Marcus</dc:creator>
  <cp:keywords/>
  <dc:description/>
  <cp:lastModifiedBy>DRENNAN, Marcus</cp:lastModifiedBy>
  <cp:revision>10</cp:revision>
  <dcterms:created xsi:type="dcterms:W3CDTF">2023-05-22T07:52:00Z</dcterms:created>
  <dcterms:modified xsi:type="dcterms:W3CDTF">2023-05-26T10:42:00Z</dcterms:modified>
</cp:coreProperties>
</file>