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64CB59A6" w:rsidR="00D544AE" w:rsidRPr="00F13FC6" w:rsidRDefault="008A5328" w:rsidP="00C46C11">
            <w:pPr>
              <w:rPr>
                <w:rFonts w:ascii="Arial" w:hAnsi="Arial" w:cs="Arial"/>
                <w:b/>
              </w:rPr>
            </w:pPr>
            <w:r>
              <w:rPr>
                <w:rFonts w:ascii="Arial" w:hAnsi="Arial" w:cs="Arial"/>
                <w:b/>
              </w:rPr>
              <w:t>Emily Boyce</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BA/MDes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1836FF5" w:rsidR="00525EC2" w:rsidRPr="00715AFC" w:rsidRDefault="00234DB1"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1B972F2B" w:rsidR="00525EC2" w:rsidRPr="00715AFC" w:rsidRDefault="00234DB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bookmarkStart w:id="0" w:name="_GoBack"/>
        <w:tc>
          <w:tcPr>
            <w:tcW w:w="275" w:type="pct"/>
            <w:tcBorders>
              <w:left w:val="single" w:sz="4" w:space="0" w:color="auto"/>
              <w:right w:val="single" w:sz="4" w:space="0" w:color="auto"/>
            </w:tcBorders>
            <w:shd w:val="clear" w:color="auto" w:fill="auto"/>
            <w:vAlign w:val="center"/>
          </w:tcPr>
          <w:p w14:paraId="5D09C3B3" w14:textId="430DCCF0" w:rsidR="00525EC2" w:rsidRPr="00715AFC"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AA59D0A" w14:textId="0AEAB19F" w:rsidR="00525EC2" w:rsidRPr="00715AFC"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1" w:name="Check1"/>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007CAB34" w14:textId="06415D53" w:rsidR="00525EC2" w:rsidRPr="000946C4"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6CC25FF1" w:rsidR="00525EC2" w:rsidRPr="000946C4"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5AA091A1" w:rsidR="00525EC2" w:rsidRPr="000946C4"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507DC09F" w:rsidR="00525EC2" w:rsidRPr="000946C4" w:rsidRDefault="004F5FC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9CB8504" w:rsidR="00525EC2" w:rsidRPr="000946C4" w:rsidRDefault="00C060E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47F29C4F" w:rsidR="00525EC2" w:rsidRPr="000946C4" w:rsidRDefault="00234DB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6DFC3979" w:rsidR="00525EC2" w:rsidRPr="000946C4" w:rsidRDefault="00234DB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C44163">
              <w:rPr>
                <w:rFonts w:ascii="Arial" w:hAnsi="Arial" w:cs="Arial"/>
                <w:b/>
                <w:sz w:val="16"/>
                <w:szCs w:val="16"/>
              </w:rPr>
            </w:r>
            <w:r w:rsidR="00C44163">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288EDCC1" w:rsidR="005A4051" w:rsidRPr="00A406E5" w:rsidRDefault="00234DB1" w:rsidP="0063038A">
            <w:pPr>
              <w:jc w:val="right"/>
              <w:rPr>
                <w:rFonts w:ascii="Arial" w:hAnsi="Arial" w:cs="Arial"/>
                <w:b/>
                <w:bCs/>
              </w:rPr>
            </w:pPr>
            <w:r>
              <w:rPr>
                <w:rFonts w:ascii="Arial" w:hAnsi="Arial" w:cs="Arial"/>
                <w:b/>
                <w:bCs/>
              </w:rPr>
              <w:t>62</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C44163">
              <w:rPr>
                <w:rFonts w:ascii="Arial" w:hAnsi="Arial" w:cs="Arial"/>
                <w:sz w:val="12"/>
                <w:szCs w:val="12"/>
              </w:rPr>
            </w:r>
            <w:r w:rsidR="00C44163">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C44163">
              <w:rPr>
                <w:rFonts w:ascii="Arial" w:hAnsi="Arial" w:cs="Arial"/>
                <w:sz w:val="12"/>
                <w:szCs w:val="12"/>
              </w:rPr>
            </w:r>
            <w:r w:rsidR="00C44163">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C59AE1C" w14:textId="2D112275" w:rsidR="003B21A5" w:rsidRPr="008A5328" w:rsidRDefault="008A5328" w:rsidP="00D10DA7">
            <w:pPr>
              <w:spacing w:after="120"/>
              <w:jc w:val="both"/>
              <w:rPr>
                <w:rFonts w:ascii="Arial" w:hAnsi="Arial" w:cs="Arial"/>
                <w:sz w:val="24"/>
                <w:szCs w:val="24"/>
              </w:rPr>
            </w:pPr>
            <w:r w:rsidRPr="008A5328">
              <w:rPr>
                <w:rFonts w:ascii="Arial" w:hAnsi="Arial" w:cs="Arial"/>
                <w:sz w:val="24"/>
                <w:szCs w:val="24"/>
              </w:rPr>
              <w:t xml:space="preserve">Your engagement with research is somewhat limited, there are some appropriate connections in your inspiration from fashion designers working with conversational print but I would expect for a project of this length to </w:t>
            </w:r>
            <w:r>
              <w:rPr>
                <w:rFonts w:ascii="Arial" w:hAnsi="Arial" w:cs="Arial"/>
                <w:sz w:val="24"/>
                <w:szCs w:val="24"/>
              </w:rPr>
              <w:t xml:space="preserve">reveal </w:t>
            </w:r>
            <w:r w:rsidRPr="008A5328">
              <w:rPr>
                <w:rFonts w:ascii="Arial" w:hAnsi="Arial" w:cs="Arial"/>
                <w:sz w:val="24"/>
                <w:szCs w:val="24"/>
              </w:rPr>
              <w:t xml:space="preserve">evidence </w:t>
            </w:r>
            <w:r>
              <w:rPr>
                <w:rFonts w:ascii="Arial" w:hAnsi="Arial" w:cs="Arial"/>
                <w:sz w:val="24"/>
                <w:szCs w:val="24"/>
              </w:rPr>
              <w:t xml:space="preserve">of </w:t>
            </w:r>
            <w:r w:rsidRPr="008A5328">
              <w:rPr>
                <w:rFonts w:ascii="Arial" w:hAnsi="Arial" w:cs="Arial"/>
                <w:sz w:val="24"/>
                <w:szCs w:val="24"/>
              </w:rPr>
              <w:t>a wider range of research from a bro</w:t>
            </w:r>
            <w:r>
              <w:rPr>
                <w:rFonts w:ascii="Arial" w:hAnsi="Arial" w:cs="Arial"/>
                <w:sz w:val="24"/>
                <w:szCs w:val="24"/>
              </w:rPr>
              <w:t xml:space="preserve">ad range of </w:t>
            </w:r>
            <w:r>
              <w:rPr>
                <w:rFonts w:ascii="Arial" w:hAnsi="Arial" w:cs="Arial"/>
                <w:sz w:val="24"/>
                <w:szCs w:val="24"/>
              </w:rPr>
              <w:lastRenderedPageBreak/>
              <w:t>sources:</w:t>
            </w:r>
            <w:r w:rsidRPr="008A5328">
              <w:rPr>
                <w:rFonts w:ascii="Arial" w:hAnsi="Arial" w:cs="Arial"/>
                <w:sz w:val="24"/>
                <w:szCs w:val="24"/>
              </w:rPr>
              <w:t xml:space="preserve"> books</w:t>
            </w:r>
            <w:r>
              <w:rPr>
                <w:rFonts w:ascii="Arial" w:hAnsi="Arial" w:cs="Arial"/>
                <w:sz w:val="24"/>
                <w:szCs w:val="24"/>
              </w:rPr>
              <w:t>, magazines, websi</w:t>
            </w:r>
            <w:r w:rsidRPr="008A5328">
              <w:rPr>
                <w:rFonts w:ascii="Arial" w:hAnsi="Arial" w:cs="Arial"/>
                <w:sz w:val="24"/>
                <w:szCs w:val="24"/>
              </w:rPr>
              <w:t>tes, first hand</w:t>
            </w:r>
            <w:r>
              <w:rPr>
                <w:rFonts w:ascii="Arial" w:hAnsi="Arial" w:cs="Arial"/>
                <w:sz w:val="24"/>
                <w:szCs w:val="24"/>
              </w:rPr>
              <w:t xml:space="preserve"> images</w:t>
            </w:r>
            <w:r w:rsidRPr="008A5328">
              <w:rPr>
                <w:rFonts w:ascii="Arial" w:hAnsi="Arial" w:cs="Arial"/>
                <w:sz w:val="24"/>
                <w:szCs w:val="24"/>
              </w:rPr>
              <w:t>. Your edit on the mood boards of key images is well selected however but in future you need to invest more time in the research to increase your own understanding and enhance your inspirational remit.</w:t>
            </w:r>
            <w:r>
              <w:rPr>
                <w:rFonts w:ascii="Arial" w:hAnsi="Arial" w:cs="Arial"/>
                <w:sz w:val="24"/>
                <w:szCs w:val="24"/>
              </w:rPr>
              <w:t xml:space="preserve"> A deeper invest</w:t>
            </w:r>
            <w:r w:rsidR="00FB20DA">
              <w:rPr>
                <w:rFonts w:ascii="Arial" w:hAnsi="Arial" w:cs="Arial"/>
                <w:sz w:val="24"/>
                <w:szCs w:val="24"/>
              </w:rPr>
              <w:t xml:space="preserve">igation into fashion in the </w:t>
            </w:r>
            <w:r>
              <w:rPr>
                <w:rFonts w:ascii="Arial" w:hAnsi="Arial" w:cs="Arial"/>
                <w:sz w:val="24"/>
                <w:szCs w:val="24"/>
              </w:rPr>
              <w:t>60s/70s might have really helped you, you touch on it but it does not go any further.</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7F255CA" w14:textId="2EB13A0A" w:rsidR="003B21A5" w:rsidRPr="00D10DA7" w:rsidRDefault="008A5328" w:rsidP="00D10DA7">
            <w:pPr>
              <w:spacing w:after="120"/>
              <w:rPr>
                <w:rFonts w:ascii="Arial" w:hAnsi="Arial" w:cs="Arial"/>
                <w:color w:val="000000" w:themeColor="text1"/>
                <w:sz w:val="24"/>
                <w:szCs w:val="24"/>
              </w:rPr>
            </w:pPr>
            <w:r w:rsidRPr="00D10DA7">
              <w:rPr>
                <w:rFonts w:ascii="Arial" w:hAnsi="Arial" w:cs="Arial"/>
                <w:color w:val="000000" w:themeColor="text1"/>
                <w:sz w:val="24"/>
                <w:szCs w:val="24"/>
              </w:rPr>
              <w:t>You show good sound knowledge and understanding of the brief and your area of interest in fashion print</w:t>
            </w:r>
            <w:r w:rsidR="00D10DA7" w:rsidRPr="00D10DA7">
              <w:rPr>
                <w:rFonts w:ascii="Arial" w:hAnsi="Arial" w:cs="Arial"/>
                <w:color w:val="000000" w:themeColor="text1"/>
                <w:sz w:val="24"/>
                <w:szCs w:val="24"/>
              </w:rPr>
              <w:t xml:space="preserve">.  </w:t>
            </w:r>
            <w:r w:rsidRPr="00D10DA7">
              <w:rPr>
                <w:rFonts w:ascii="Arial" w:hAnsi="Arial" w:cs="Arial"/>
                <w:color w:val="000000" w:themeColor="text1"/>
                <w:sz w:val="24"/>
                <w:szCs w:val="24"/>
              </w:rPr>
              <w:t>The outcome mock up blouse shows you connect your style of print to a specific style of garment which suits it perfectly</w:t>
            </w:r>
            <w:r w:rsidR="006766EA" w:rsidRPr="00D10DA7">
              <w:rPr>
                <w:rFonts w:ascii="Arial" w:hAnsi="Arial" w:cs="Arial"/>
                <w:color w:val="000000" w:themeColor="text1"/>
                <w:sz w:val="24"/>
                <w:szCs w:val="24"/>
              </w:rPr>
              <w:t xml:space="preserve"> and is well done</w:t>
            </w:r>
            <w:r w:rsidRPr="00D10DA7">
              <w:rPr>
                <w:rFonts w:ascii="Arial" w:hAnsi="Arial" w:cs="Arial"/>
                <w:color w:val="000000" w:themeColor="text1"/>
                <w:sz w:val="24"/>
                <w:szCs w:val="24"/>
              </w:rPr>
              <w:t>.</w:t>
            </w: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9E9C3A0" w14:textId="0CC9A530" w:rsidR="008A5328" w:rsidRPr="00DE6996" w:rsidRDefault="008A5328" w:rsidP="00DE6996">
            <w:pPr>
              <w:jc w:val="both"/>
              <w:rPr>
                <w:rFonts w:ascii="Arial" w:hAnsi="Arial" w:cs="Arial"/>
                <w:i/>
                <w:color w:val="C4BC96" w:themeColor="background2" w:themeShade="BF"/>
              </w:rPr>
            </w:pPr>
            <w:r w:rsidRPr="00DE6996">
              <w:rPr>
                <w:rFonts w:ascii="Arial" w:hAnsi="Arial" w:cs="Arial"/>
                <w:color w:val="000000" w:themeColor="text1"/>
                <w:sz w:val="24"/>
                <w:szCs w:val="24"/>
              </w:rPr>
              <w:t xml:space="preserve">There is a clear understanding about colour here, it Is well considered in your mood boards and extracted directly from St Fagans. It might have been better to analyse this in more depth however and push the tone a bit more in variation. For example on page 1 of your sketchbook you paint in a range of neutrals but it’s the darkness, depth and variation here that works so well.  As your prints are all on </w:t>
            </w:r>
            <w:r w:rsidR="000A0227" w:rsidRPr="00DE6996">
              <w:rPr>
                <w:rFonts w:ascii="Arial" w:hAnsi="Arial" w:cs="Arial"/>
                <w:color w:val="000000" w:themeColor="text1"/>
                <w:sz w:val="24"/>
                <w:szCs w:val="24"/>
              </w:rPr>
              <w:t>a sheer fabric there is a danger of them becoming the same mid light tone and a bit washed out or muddy.  Show some experiments with colour before settling on one, we want to see your diversity as a designer, what would your prints look like on a dark ground?</w:t>
            </w:r>
          </w:p>
          <w:p w14:paraId="6DD65786" w14:textId="12C10D64" w:rsidR="007E2969" w:rsidRPr="00DE6996" w:rsidRDefault="007E2969" w:rsidP="00DE6996">
            <w:pPr>
              <w:jc w:val="both"/>
              <w:rPr>
                <w:rFonts w:ascii="Arial" w:hAnsi="Arial" w:cs="Arial"/>
                <w:i/>
                <w:color w:val="C4BC96" w:themeColor="background2" w:themeShade="BF"/>
              </w:rPr>
            </w:pPr>
            <w:r w:rsidRPr="00DE6996">
              <w:rPr>
                <w:rFonts w:ascii="Arial" w:hAnsi="Arial" w:cs="Arial"/>
                <w:color w:val="000000" w:themeColor="text1"/>
                <w:sz w:val="24"/>
                <w:szCs w:val="24"/>
              </w:rPr>
              <w:t>Well done on playing with scale however you made informed decisions on this and the scale works well in final piece.</w:t>
            </w: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132B697B" w14:textId="3CD540AD" w:rsidR="007E2969" w:rsidRPr="00FB20DA" w:rsidRDefault="007E2969" w:rsidP="00DE6996">
            <w:pPr>
              <w:jc w:val="both"/>
              <w:rPr>
                <w:rFonts w:ascii="Arial" w:hAnsi="Arial" w:cs="Arial"/>
                <w:color w:val="C4BC96" w:themeColor="background2" w:themeShade="BF"/>
                <w:sz w:val="24"/>
                <w:szCs w:val="24"/>
              </w:rPr>
            </w:pPr>
            <w:r w:rsidRPr="007E2969">
              <w:rPr>
                <w:rFonts w:ascii="Arial" w:hAnsi="Arial" w:cs="Arial"/>
                <w:color w:val="000000" w:themeColor="text1"/>
                <w:sz w:val="24"/>
                <w:szCs w:val="24"/>
              </w:rPr>
              <w:t>You are clearly interested in more digital applications for your work, this is fine but early on you might have benefitted from</w:t>
            </w:r>
            <w:r>
              <w:rPr>
                <w:rFonts w:ascii="Arial" w:hAnsi="Arial" w:cs="Arial"/>
                <w:color w:val="000000" w:themeColor="text1"/>
                <w:sz w:val="24"/>
                <w:szCs w:val="24"/>
              </w:rPr>
              <w:t xml:space="preserve"> a bit more experimentation in the print room and trial a range of fabrics and colour. </w:t>
            </w:r>
            <w:r w:rsidR="00CC37F3">
              <w:rPr>
                <w:rFonts w:ascii="Arial" w:hAnsi="Arial" w:cs="Arial"/>
                <w:color w:val="000000" w:themeColor="text1"/>
                <w:sz w:val="24"/>
                <w:szCs w:val="24"/>
              </w:rPr>
              <w:t>There are some good</w:t>
            </w:r>
            <w:r w:rsidR="00FB20DA">
              <w:rPr>
                <w:rFonts w:ascii="Arial" w:hAnsi="Arial" w:cs="Arial"/>
                <w:color w:val="000000" w:themeColor="text1"/>
                <w:sz w:val="24"/>
                <w:szCs w:val="24"/>
              </w:rPr>
              <w:t xml:space="preserve"> drawings in the sketchbook and lovely composition, there is still lots of potential in here not to be dismissed. The fun dog and parrot prints are really effective and fun and feel would sell well commercially.</w:t>
            </w:r>
          </w:p>
          <w:p w14:paraId="0563A378" w14:textId="7B7D5A32" w:rsidR="00FB20DA" w:rsidRPr="007E2969" w:rsidRDefault="00FB20DA" w:rsidP="00DE6996">
            <w:pPr>
              <w:jc w:val="both"/>
              <w:rPr>
                <w:rFonts w:ascii="Arial" w:hAnsi="Arial" w:cs="Arial"/>
                <w:color w:val="C4BC96" w:themeColor="background2" w:themeShade="BF"/>
                <w:sz w:val="24"/>
                <w:szCs w:val="24"/>
              </w:rPr>
            </w:pPr>
            <w:r>
              <w:rPr>
                <w:rFonts w:ascii="Arial" w:hAnsi="Arial" w:cs="Arial"/>
                <w:color w:val="000000" w:themeColor="text1"/>
                <w:sz w:val="24"/>
                <w:szCs w:val="24"/>
              </w:rPr>
              <w:t>Mood boards are well designed and professionally laid out.</w:t>
            </w:r>
            <w:r w:rsidR="006766EA">
              <w:rPr>
                <w:rFonts w:ascii="Arial" w:hAnsi="Arial" w:cs="Arial"/>
                <w:color w:val="000000" w:themeColor="text1"/>
                <w:sz w:val="24"/>
                <w:szCs w:val="24"/>
              </w:rPr>
              <w:t xml:space="preserve"> To professionally display your fabric increase the width of your headers they are too thin and flimsy, this is easy to fix going forward.</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7F34634E" w14:textId="433D535C" w:rsidR="003B21A5" w:rsidRDefault="00FB20DA" w:rsidP="00FB20DA">
            <w:pPr>
              <w:jc w:val="both"/>
              <w:rPr>
                <w:rFonts w:ascii="Arial" w:hAnsi="Arial" w:cs="Arial"/>
                <w:color w:val="000000" w:themeColor="text1"/>
                <w:sz w:val="24"/>
                <w:szCs w:val="24"/>
              </w:rPr>
            </w:pPr>
            <w:r w:rsidRPr="00FB20DA">
              <w:rPr>
                <w:rFonts w:ascii="Arial" w:hAnsi="Arial" w:cs="Arial"/>
                <w:color w:val="000000" w:themeColor="text1"/>
                <w:sz w:val="24"/>
                <w:szCs w:val="24"/>
              </w:rPr>
              <w:t>An overall professional presentation which is well considered</w:t>
            </w:r>
            <w:r>
              <w:rPr>
                <w:rFonts w:ascii="Arial" w:hAnsi="Arial" w:cs="Arial"/>
                <w:color w:val="000000" w:themeColor="text1"/>
                <w:sz w:val="24"/>
                <w:szCs w:val="24"/>
              </w:rPr>
              <w:t>. You work well independently but you do need to take ownership of your own decisions to build confidence.</w:t>
            </w:r>
            <w:r w:rsidR="00D10DA7">
              <w:rPr>
                <w:rFonts w:ascii="Arial" w:hAnsi="Arial" w:cs="Arial"/>
                <w:color w:val="000000" w:themeColor="text1"/>
                <w:sz w:val="24"/>
                <w:szCs w:val="24"/>
              </w:rPr>
              <w:t xml:space="preserve">  </w:t>
            </w:r>
          </w:p>
          <w:p w14:paraId="2F7A7C1A" w14:textId="28ABA63E" w:rsidR="006766EA" w:rsidRPr="00FB20DA" w:rsidRDefault="006766EA" w:rsidP="00FB20DA">
            <w:pPr>
              <w:jc w:val="both"/>
              <w:rPr>
                <w:rFonts w:ascii="Arial" w:hAnsi="Arial" w:cs="Arial"/>
                <w:color w:val="C4BC96" w:themeColor="background2" w:themeShade="BF"/>
              </w:rPr>
            </w:pP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5C15500B" w:rsidR="003B21A5" w:rsidRPr="00DE6996" w:rsidRDefault="00FB20DA" w:rsidP="003B21A5">
            <w:pPr>
              <w:spacing w:after="120"/>
              <w:rPr>
                <w:rFonts w:ascii="Arial" w:hAnsi="Arial" w:cs="Arial"/>
                <w:sz w:val="22"/>
                <w:szCs w:val="22"/>
              </w:rPr>
            </w:pPr>
            <w:r w:rsidRPr="00DE6996">
              <w:rPr>
                <w:rFonts w:ascii="Arial" w:hAnsi="Arial" w:cs="Arial"/>
                <w:sz w:val="22"/>
                <w:szCs w:val="22"/>
              </w:rPr>
              <w:t>Anna Lewis</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206B8DC5" w:rsidR="003B21A5" w:rsidRPr="00DE6996" w:rsidRDefault="00DE6996" w:rsidP="003B21A5">
            <w:pPr>
              <w:spacing w:after="120"/>
              <w:rPr>
                <w:rFonts w:ascii="Arial" w:hAnsi="Arial" w:cs="Arial"/>
                <w:sz w:val="22"/>
                <w:szCs w:val="22"/>
              </w:rPr>
            </w:pPr>
            <w:r w:rsidRPr="00DE6996">
              <w:rPr>
                <w:rFonts w:ascii="Arial" w:hAnsi="Arial" w:cs="Arial"/>
                <w:sz w:val="22"/>
                <w:szCs w:val="22"/>
              </w:rPr>
              <w:t xml:space="preserve">Claire savage </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592A76E9" w:rsidR="003B21A5" w:rsidRPr="008B19CC" w:rsidRDefault="00DE6996" w:rsidP="003B21A5">
            <w:pPr>
              <w:spacing w:after="120"/>
              <w:rPr>
                <w:rFonts w:ascii="Arial" w:hAnsi="Arial" w:cs="Arial"/>
              </w:rPr>
            </w:pPr>
            <w:r w:rsidRPr="008B19CC">
              <w:rPr>
                <w:rFonts w:ascii="Arial" w:hAnsi="Arial" w:cs="Arial"/>
              </w:rPr>
              <w:t>24-1-19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B16D3" w14:textId="77777777" w:rsidR="00C44163" w:rsidRDefault="00C44163">
      <w:r>
        <w:separator/>
      </w:r>
    </w:p>
  </w:endnote>
  <w:endnote w:type="continuationSeparator" w:id="0">
    <w:p w14:paraId="2AC10263" w14:textId="77777777" w:rsidR="00C44163" w:rsidRDefault="00C44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79C7B0" w14:textId="77777777" w:rsidR="00C44163" w:rsidRDefault="00C44163">
      <w:r>
        <w:separator/>
      </w:r>
    </w:p>
  </w:footnote>
  <w:footnote w:type="continuationSeparator" w:id="0">
    <w:p w14:paraId="3B267AF1" w14:textId="77777777" w:rsidR="00C44163" w:rsidRDefault="00C441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0227"/>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4DB1"/>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13B39"/>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4F5FC3"/>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766EA"/>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2969"/>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9299B"/>
    <w:rsid w:val="00896134"/>
    <w:rsid w:val="008A5328"/>
    <w:rsid w:val="008A62BC"/>
    <w:rsid w:val="008B0C3E"/>
    <w:rsid w:val="008B19CC"/>
    <w:rsid w:val="008B3933"/>
    <w:rsid w:val="008B43E7"/>
    <w:rsid w:val="008C518B"/>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C03"/>
    <w:rsid w:val="00AF0E34"/>
    <w:rsid w:val="00AF271D"/>
    <w:rsid w:val="00AF4C06"/>
    <w:rsid w:val="00AF56C2"/>
    <w:rsid w:val="00B004E6"/>
    <w:rsid w:val="00B0744D"/>
    <w:rsid w:val="00B50EA8"/>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60E9"/>
    <w:rsid w:val="00C073F1"/>
    <w:rsid w:val="00C1285B"/>
    <w:rsid w:val="00C1361B"/>
    <w:rsid w:val="00C14E1F"/>
    <w:rsid w:val="00C315AF"/>
    <w:rsid w:val="00C36D9A"/>
    <w:rsid w:val="00C4360E"/>
    <w:rsid w:val="00C44163"/>
    <w:rsid w:val="00C44A72"/>
    <w:rsid w:val="00C46C11"/>
    <w:rsid w:val="00C571C1"/>
    <w:rsid w:val="00C61FC2"/>
    <w:rsid w:val="00C63565"/>
    <w:rsid w:val="00C705F9"/>
    <w:rsid w:val="00C80F0F"/>
    <w:rsid w:val="00C8667A"/>
    <w:rsid w:val="00C877DE"/>
    <w:rsid w:val="00C93BCB"/>
    <w:rsid w:val="00CC241A"/>
    <w:rsid w:val="00CC37F3"/>
    <w:rsid w:val="00CE4035"/>
    <w:rsid w:val="00CE65AB"/>
    <w:rsid w:val="00CF4266"/>
    <w:rsid w:val="00D00717"/>
    <w:rsid w:val="00D0219D"/>
    <w:rsid w:val="00D10DA7"/>
    <w:rsid w:val="00D22D9C"/>
    <w:rsid w:val="00D241F1"/>
    <w:rsid w:val="00D275CB"/>
    <w:rsid w:val="00D30DFA"/>
    <w:rsid w:val="00D463A5"/>
    <w:rsid w:val="00D4710D"/>
    <w:rsid w:val="00D47D25"/>
    <w:rsid w:val="00D544AE"/>
    <w:rsid w:val="00D62ACD"/>
    <w:rsid w:val="00D81484"/>
    <w:rsid w:val="00DA0FE3"/>
    <w:rsid w:val="00DA36EE"/>
    <w:rsid w:val="00DB116D"/>
    <w:rsid w:val="00DB21E0"/>
    <w:rsid w:val="00DB5FB7"/>
    <w:rsid w:val="00DD17CC"/>
    <w:rsid w:val="00DE217A"/>
    <w:rsid w:val="00DE6996"/>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20DA"/>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37</TotalTime>
  <Pages>2</Pages>
  <Words>896</Words>
  <Characters>5109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11</cp:revision>
  <cp:lastPrinted>2018-09-17T14:34:00Z</cp:lastPrinted>
  <dcterms:created xsi:type="dcterms:W3CDTF">2019-01-18T14:43:00Z</dcterms:created>
  <dcterms:modified xsi:type="dcterms:W3CDTF">2019-02-11T21:02:00Z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