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86F0C" w14:textId="7ADD8A18" w:rsidR="008A181C" w:rsidRDefault="008A181C" w:rsidP="008A181C"/>
    <w:p w14:paraId="2007C5CA" w14:textId="1EEDA8B2" w:rsidR="008A181C" w:rsidRDefault="00C64556" w:rsidP="00F904D4">
      <w:pPr>
        <w:spacing w:line="360" w:lineRule="auto"/>
        <w:rPr>
          <w:rFonts w:ascii="Arial" w:hAnsi="Arial" w:cs="Arial"/>
        </w:rPr>
      </w:pPr>
      <w:r w:rsidRPr="73F30F54">
        <w:rPr>
          <w:rFonts w:ascii="Arial" w:hAnsi="Arial" w:cs="Arial"/>
        </w:rPr>
        <w:t xml:space="preserve">This assignment will focus on </w:t>
      </w:r>
      <w:r w:rsidR="00FC4AB9" w:rsidRPr="73F30F54">
        <w:rPr>
          <w:rFonts w:ascii="Arial" w:hAnsi="Arial" w:cs="Arial"/>
        </w:rPr>
        <w:t xml:space="preserve">leadership and management for systems of quality. </w:t>
      </w:r>
      <w:r w:rsidR="006B60C8" w:rsidRPr="73F30F54">
        <w:rPr>
          <w:rFonts w:ascii="Arial" w:hAnsi="Arial" w:cs="Arial"/>
        </w:rPr>
        <w:t xml:space="preserve">It will also identify two </w:t>
      </w:r>
      <w:r w:rsidR="001E3D4F" w:rsidRPr="73F30F54">
        <w:rPr>
          <w:rFonts w:ascii="Arial" w:hAnsi="Arial" w:cs="Arial"/>
        </w:rPr>
        <w:t xml:space="preserve">assurance methods </w:t>
      </w:r>
      <w:r w:rsidR="002B6765" w:rsidRPr="73F30F54">
        <w:rPr>
          <w:rFonts w:ascii="Arial" w:hAnsi="Arial" w:cs="Arial"/>
        </w:rPr>
        <w:t>which include,</w:t>
      </w:r>
      <w:r w:rsidR="001E3D4F" w:rsidRPr="73F30F54">
        <w:rPr>
          <w:rFonts w:ascii="Arial" w:hAnsi="Arial" w:cs="Arial"/>
        </w:rPr>
        <w:t xml:space="preserve"> </w:t>
      </w:r>
      <w:r w:rsidR="0027087D" w:rsidRPr="73F30F54">
        <w:rPr>
          <w:rFonts w:ascii="Arial" w:hAnsi="Arial" w:cs="Arial"/>
        </w:rPr>
        <w:t xml:space="preserve">sustained shared thinking and emotional wellbeing scale </w:t>
      </w:r>
      <w:r w:rsidR="001E3D4F" w:rsidRPr="73F30F54">
        <w:rPr>
          <w:rFonts w:ascii="Arial" w:hAnsi="Arial" w:cs="Arial"/>
        </w:rPr>
        <w:t xml:space="preserve">and </w:t>
      </w:r>
      <w:r w:rsidR="00690F73" w:rsidRPr="73F30F54">
        <w:rPr>
          <w:rFonts w:ascii="Arial" w:hAnsi="Arial" w:cs="Arial"/>
        </w:rPr>
        <w:t xml:space="preserve">Quality First (NDNA) </w:t>
      </w:r>
      <w:r w:rsidR="00556A45" w:rsidRPr="73F30F54">
        <w:rPr>
          <w:rFonts w:ascii="Arial" w:hAnsi="Arial" w:cs="Arial"/>
        </w:rPr>
        <w:t xml:space="preserve">in order to </w:t>
      </w:r>
      <w:r w:rsidR="002B6765" w:rsidRPr="73F30F54">
        <w:rPr>
          <w:rFonts w:ascii="Arial" w:hAnsi="Arial" w:cs="Arial"/>
        </w:rPr>
        <w:t xml:space="preserve">compare and contrast each method </w:t>
      </w:r>
      <w:r w:rsidR="00B81948" w:rsidRPr="73F30F54">
        <w:rPr>
          <w:rFonts w:ascii="Arial" w:hAnsi="Arial" w:cs="Arial"/>
        </w:rPr>
        <w:t xml:space="preserve">to determine </w:t>
      </w:r>
      <w:r w:rsidR="004265A2" w:rsidRPr="73F30F54">
        <w:rPr>
          <w:rFonts w:ascii="Arial" w:hAnsi="Arial" w:cs="Arial"/>
        </w:rPr>
        <w:t xml:space="preserve">why they are beneficial to Early Years and any negatives that surround them. </w:t>
      </w:r>
    </w:p>
    <w:p w14:paraId="2704FAFD" w14:textId="29D4189E" w:rsidR="00F94310" w:rsidRDefault="00C30F71" w:rsidP="00F904D4">
      <w:pPr>
        <w:spacing w:line="360" w:lineRule="auto"/>
        <w:rPr>
          <w:rFonts w:ascii="Arial" w:hAnsi="Arial" w:cs="Arial"/>
        </w:rPr>
      </w:pPr>
      <w:r>
        <w:rPr>
          <w:rFonts w:ascii="Arial" w:hAnsi="Arial" w:cs="Arial"/>
        </w:rPr>
        <w:t xml:space="preserve">Quality begins with </w:t>
      </w:r>
      <w:r w:rsidR="000F44F1">
        <w:rPr>
          <w:rFonts w:ascii="Arial" w:hAnsi="Arial" w:cs="Arial"/>
        </w:rPr>
        <w:t xml:space="preserve">the observation of the </w:t>
      </w:r>
      <w:r w:rsidR="00182FB9">
        <w:rPr>
          <w:rFonts w:ascii="Arial" w:hAnsi="Arial" w:cs="Arial"/>
        </w:rPr>
        <w:t xml:space="preserve">age of quality that we live in. Dahlberg et al., (2013 5-6) </w:t>
      </w:r>
      <w:r w:rsidR="00393F96">
        <w:rPr>
          <w:rFonts w:ascii="Arial" w:hAnsi="Arial" w:cs="Arial"/>
        </w:rPr>
        <w:t>found that quality is something that people want to have and that everyone can offer</w:t>
      </w:r>
      <w:r w:rsidR="00C107FC">
        <w:rPr>
          <w:rFonts w:ascii="Arial" w:hAnsi="Arial" w:cs="Arial"/>
        </w:rPr>
        <w:t xml:space="preserve">. </w:t>
      </w:r>
      <w:r w:rsidR="004E02CF">
        <w:rPr>
          <w:rFonts w:ascii="Arial" w:hAnsi="Arial" w:cs="Arial"/>
        </w:rPr>
        <w:t>However,</w:t>
      </w:r>
      <w:r w:rsidR="00C107FC">
        <w:rPr>
          <w:rFonts w:ascii="Arial" w:hAnsi="Arial" w:cs="Arial"/>
        </w:rPr>
        <w:t xml:space="preserve"> ‘quality’ itself can be taken for granted </w:t>
      </w:r>
      <w:r w:rsidR="00787664">
        <w:rPr>
          <w:rFonts w:ascii="Arial" w:hAnsi="Arial" w:cs="Arial"/>
        </w:rPr>
        <w:t xml:space="preserve">as </w:t>
      </w:r>
      <w:r w:rsidR="004B79F8">
        <w:rPr>
          <w:rFonts w:ascii="Arial" w:hAnsi="Arial" w:cs="Arial"/>
        </w:rPr>
        <w:t>something</w:t>
      </w:r>
      <w:r w:rsidR="00787664">
        <w:rPr>
          <w:rFonts w:ascii="Arial" w:hAnsi="Arial" w:cs="Arial"/>
        </w:rPr>
        <w:t xml:space="preserve"> that is waiting to be measured and discovered </w:t>
      </w:r>
      <w:r w:rsidR="004B79F8">
        <w:rPr>
          <w:rFonts w:ascii="Arial" w:hAnsi="Arial" w:cs="Arial"/>
        </w:rPr>
        <w:t xml:space="preserve">by experts (Moss. P, </w:t>
      </w:r>
      <w:r w:rsidR="00896AEE">
        <w:rPr>
          <w:rFonts w:ascii="Arial" w:hAnsi="Arial" w:cs="Arial"/>
        </w:rPr>
        <w:t xml:space="preserve">2016). </w:t>
      </w:r>
      <w:r w:rsidR="00A72018">
        <w:rPr>
          <w:rFonts w:ascii="Arial" w:hAnsi="Arial" w:cs="Arial"/>
        </w:rPr>
        <w:t>Quality is a high-class product that has been produced</w:t>
      </w:r>
      <w:r w:rsidR="00F06621">
        <w:rPr>
          <w:rFonts w:ascii="Arial" w:hAnsi="Arial" w:cs="Arial"/>
        </w:rPr>
        <w:t>.</w:t>
      </w:r>
      <w:r w:rsidR="00F94310">
        <w:rPr>
          <w:rFonts w:ascii="Arial" w:hAnsi="Arial" w:cs="Arial"/>
        </w:rPr>
        <w:t xml:space="preserve"> When defining quality in early years it can be challenging </w:t>
      </w:r>
      <w:r w:rsidR="008F2DA0">
        <w:rPr>
          <w:rFonts w:ascii="Arial" w:hAnsi="Arial" w:cs="Arial"/>
        </w:rPr>
        <w:t xml:space="preserve">as quality can look </w:t>
      </w:r>
      <w:r w:rsidR="0044119A">
        <w:rPr>
          <w:rFonts w:ascii="Arial" w:hAnsi="Arial" w:cs="Arial"/>
        </w:rPr>
        <w:t xml:space="preserve">different </w:t>
      </w:r>
      <w:r w:rsidR="001866C5">
        <w:rPr>
          <w:rFonts w:ascii="Arial" w:hAnsi="Arial" w:cs="Arial"/>
        </w:rPr>
        <w:t>for</w:t>
      </w:r>
      <w:r w:rsidR="00C63C8F">
        <w:rPr>
          <w:rFonts w:ascii="Arial" w:hAnsi="Arial" w:cs="Arial"/>
        </w:rPr>
        <w:t xml:space="preserve"> everyone based on their training, personal </w:t>
      </w:r>
      <w:r w:rsidR="00260FDE">
        <w:rPr>
          <w:rFonts w:ascii="Arial" w:hAnsi="Arial" w:cs="Arial"/>
        </w:rPr>
        <w:t>viewpoints,</w:t>
      </w:r>
      <w:r w:rsidR="00C63C8F">
        <w:rPr>
          <w:rFonts w:ascii="Arial" w:hAnsi="Arial" w:cs="Arial"/>
        </w:rPr>
        <w:t xml:space="preserve"> and experience. </w:t>
      </w:r>
      <w:proofErr w:type="gramStart"/>
      <w:r w:rsidR="00C63C8F">
        <w:rPr>
          <w:rFonts w:ascii="Arial" w:hAnsi="Arial" w:cs="Arial"/>
        </w:rPr>
        <w:t xml:space="preserve">As being </w:t>
      </w:r>
      <w:r w:rsidR="002E1937">
        <w:rPr>
          <w:rFonts w:ascii="Arial" w:hAnsi="Arial" w:cs="Arial"/>
        </w:rPr>
        <w:t>part of a team,</w:t>
      </w:r>
      <w:r w:rsidR="00C63C8F">
        <w:rPr>
          <w:rFonts w:ascii="Arial" w:hAnsi="Arial" w:cs="Arial"/>
        </w:rPr>
        <w:t xml:space="preserve"> </w:t>
      </w:r>
      <w:r w:rsidR="006573EB">
        <w:rPr>
          <w:rFonts w:ascii="Arial" w:hAnsi="Arial" w:cs="Arial"/>
        </w:rPr>
        <w:t>you</w:t>
      </w:r>
      <w:proofErr w:type="gramEnd"/>
      <w:r w:rsidR="006573EB">
        <w:rPr>
          <w:rFonts w:ascii="Arial" w:hAnsi="Arial" w:cs="Arial"/>
        </w:rPr>
        <w:t xml:space="preserve"> are able to develop </w:t>
      </w:r>
      <w:r w:rsidR="00260FDE">
        <w:rPr>
          <w:rFonts w:ascii="Arial" w:hAnsi="Arial" w:cs="Arial"/>
        </w:rPr>
        <w:t xml:space="preserve">your own vision of what quality should look. </w:t>
      </w:r>
      <w:r w:rsidR="00B732B7">
        <w:rPr>
          <w:rFonts w:ascii="Arial" w:hAnsi="Arial" w:cs="Arial"/>
        </w:rPr>
        <w:t xml:space="preserve">(Bland, F, 2023). </w:t>
      </w:r>
    </w:p>
    <w:p w14:paraId="1E23D8B4" w14:textId="5C553CD5" w:rsidR="0013114C" w:rsidRDefault="00885FFE" w:rsidP="00F904D4">
      <w:pPr>
        <w:spacing w:line="360" w:lineRule="auto"/>
        <w:rPr>
          <w:rFonts w:ascii="Arial" w:hAnsi="Arial" w:cs="Arial"/>
        </w:rPr>
      </w:pPr>
      <w:r>
        <w:rPr>
          <w:rFonts w:ascii="Arial" w:hAnsi="Arial" w:cs="Arial"/>
        </w:rPr>
        <w:t xml:space="preserve">As stated by Deming, E </w:t>
      </w:r>
      <w:r w:rsidR="00CC509B">
        <w:rPr>
          <w:rFonts w:ascii="Arial" w:hAnsi="Arial" w:cs="Arial"/>
        </w:rPr>
        <w:t xml:space="preserve">(no </w:t>
      </w:r>
      <w:proofErr w:type="gramStart"/>
      <w:r w:rsidR="00CC509B">
        <w:rPr>
          <w:rFonts w:ascii="Arial" w:hAnsi="Arial" w:cs="Arial"/>
        </w:rPr>
        <w:t>date)  ‘</w:t>
      </w:r>
      <w:proofErr w:type="gramEnd"/>
      <w:r w:rsidR="00CC509B">
        <w:rPr>
          <w:rFonts w:ascii="Arial" w:hAnsi="Arial" w:cs="Arial"/>
        </w:rPr>
        <w:t xml:space="preserve">quality is a predictable degree of uniformity and dependability, at low cost and suited to the market’. </w:t>
      </w:r>
      <w:r w:rsidR="00ED5976">
        <w:rPr>
          <w:rFonts w:ascii="Arial" w:hAnsi="Arial" w:cs="Arial"/>
        </w:rPr>
        <w:t>Quality is important in Early Years as h</w:t>
      </w:r>
      <w:r w:rsidR="00FC2350">
        <w:rPr>
          <w:rFonts w:ascii="Arial" w:hAnsi="Arial" w:cs="Arial"/>
        </w:rPr>
        <w:t xml:space="preserve">aving a high-quality </w:t>
      </w:r>
      <w:r w:rsidR="00187CB3">
        <w:rPr>
          <w:rFonts w:ascii="Arial" w:hAnsi="Arial" w:cs="Arial"/>
        </w:rPr>
        <w:t xml:space="preserve">setting </w:t>
      </w:r>
      <w:r w:rsidR="00D9036D">
        <w:rPr>
          <w:rFonts w:ascii="Arial" w:hAnsi="Arial" w:cs="Arial"/>
        </w:rPr>
        <w:t xml:space="preserve">with the knowledgeable staff with the understanding of child development </w:t>
      </w:r>
      <w:r w:rsidR="002C6704">
        <w:rPr>
          <w:rFonts w:ascii="Arial" w:hAnsi="Arial" w:cs="Arial"/>
        </w:rPr>
        <w:t>who</w:t>
      </w:r>
      <w:r w:rsidR="00642021">
        <w:rPr>
          <w:rFonts w:ascii="Arial" w:hAnsi="Arial" w:cs="Arial"/>
        </w:rPr>
        <w:t xml:space="preserve"> </w:t>
      </w:r>
      <w:r w:rsidR="002C6704">
        <w:rPr>
          <w:rFonts w:ascii="Arial" w:hAnsi="Arial" w:cs="Arial"/>
        </w:rPr>
        <w:t xml:space="preserve">are able to listen to children’s needs </w:t>
      </w:r>
      <w:r w:rsidR="00F52F22">
        <w:rPr>
          <w:rFonts w:ascii="Arial" w:hAnsi="Arial" w:cs="Arial"/>
        </w:rPr>
        <w:t xml:space="preserve">and ensuring that positive </w:t>
      </w:r>
      <w:r w:rsidR="00ED5976">
        <w:rPr>
          <w:rFonts w:ascii="Arial" w:hAnsi="Arial" w:cs="Arial"/>
        </w:rPr>
        <w:t>attachments are formed and there are open-ended play resources to provide all opportunities for children (</w:t>
      </w:r>
      <w:r w:rsidR="0073268C">
        <w:rPr>
          <w:rFonts w:ascii="Arial" w:hAnsi="Arial" w:cs="Arial"/>
        </w:rPr>
        <w:t xml:space="preserve">Bland, F, 2023). </w:t>
      </w:r>
    </w:p>
    <w:p w14:paraId="4877DC88" w14:textId="2F379ADF" w:rsidR="00896AEE" w:rsidRDefault="00896AEE" w:rsidP="00F904D4">
      <w:pPr>
        <w:spacing w:line="360" w:lineRule="auto"/>
        <w:rPr>
          <w:rFonts w:ascii="Arial" w:hAnsi="Arial" w:cs="Arial"/>
        </w:rPr>
      </w:pPr>
    </w:p>
    <w:p w14:paraId="07D2BB15" w14:textId="68244B88" w:rsidR="00A93106" w:rsidRDefault="000E67F5" w:rsidP="00F904D4">
      <w:pPr>
        <w:spacing w:line="360" w:lineRule="auto"/>
        <w:rPr>
          <w:rFonts w:ascii="Arial" w:hAnsi="Arial" w:cs="Arial"/>
        </w:rPr>
      </w:pPr>
      <w:r>
        <w:rPr>
          <w:rFonts w:ascii="Arial" w:hAnsi="Arial" w:cs="Arial"/>
        </w:rPr>
        <w:t>As found by Hoare, P (</w:t>
      </w:r>
      <w:r w:rsidR="008A3F22">
        <w:rPr>
          <w:rFonts w:ascii="Arial" w:hAnsi="Arial" w:cs="Arial"/>
        </w:rPr>
        <w:t>no date)</w:t>
      </w:r>
      <w:r w:rsidR="002E1937">
        <w:rPr>
          <w:rFonts w:ascii="Arial" w:hAnsi="Arial" w:cs="Arial"/>
        </w:rPr>
        <w:t xml:space="preserve">, </w:t>
      </w:r>
      <w:r w:rsidR="007876D6">
        <w:rPr>
          <w:rFonts w:ascii="Arial" w:hAnsi="Arial" w:cs="Arial"/>
        </w:rPr>
        <w:t>s</w:t>
      </w:r>
      <w:r w:rsidR="00A84699">
        <w:rPr>
          <w:rFonts w:ascii="Arial" w:hAnsi="Arial" w:cs="Arial"/>
        </w:rPr>
        <w:t>ustained shared thinking and emotional well-being scales, also known as SSTEW,</w:t>
      </w:r>
      <w:r w:rsidR="00714FE2">
        <w:rPr>
          <w:rFonts w:ascii="Arial" w:hAnsi="Arial" w:cs="Arial"/>
        </w:rPr>
        <w:t xml:space="preserve"> have been known to focus on the pedagogy within the setting as well as the importance of </w:t>
      </w:r>
      <w:r w:rsidR="0080297E">
        <w:rPr>
          <w:rFonts w:ascii="Arial" w:hAnsi="Arial" w:cs="Arial"/>
        </w:rPr>
        <w:t>adult’s</w:t>
      </w:r>
      <w:r w:rsidR="00714FE2">
        <w:rPr>
          <w:rFonts w:ascii="Arial" w:hAnsi="Arial" w:cs="Arial"/>
        </w:rPr>
        <w:t xml:space="preserve"> </w:t>
      </w:r>
      <w:r>
        <w:rPr>
          <w:rFonts w:ascii="Arial" w:hAnsi="Arial" w:cs="Arial"/>
        </w:rPr>
        <w:t>roles in the development and support of learning</w:t>
      </w:r>
      <w:r w:rsidR="0080297E">
        <w:rPr>
          <w:rFonts w:ascii="Arial" w:hAnsi="Arial" w:cs="Arial"/>
        </w:rPr>
        <w:t xml:space="preserve"> within early years.</w:t>
      </w:r>
      <w:r w:rsidR="007B7E77">
        <w:rPr>
          <w:rFonts w:ascii="Arial" w:hAnsi="Arial" w:cs="Arial"/>
        </w:rPr>
        <w:t xml:space="preserve"> </w:t>
      </w:r>
      <w:r w:rsidR="00B9649B">
        <w:rPr>
          <w:rFonts w:ascii="Arial" w:hAnsi="Arial" w:cs="Arial"/>
        </w:rPr>
        <w:t xml:space="preserve">Sustained shared thinking </w:t>
      </w:r>
      <w:r w:rsidR="00FF79AE">
        <w:rPr>
          <w:rFonts w:ascii="Arial" w:hAnsi="Arial" w:cs="Arial"/>
        </w:rPr>
        <w:t xml:space="preserve">is something that happens when more than two people work together </w:t>
      </w:r>
      <w:r w:rsidR="00CB2885">
        <w:rPr>
          <w:rFonts w:ascii="Arial" w:hAnsi="Arial" w:cs="Arial"/>
        </w:rPr>
        <w:t xml:space="preserve">to problem solve, evaluate an activity, extend a </w:t>
      </w:r>
      <w:proofErr w:type="gramStart"/>
      <w:r w:rsidR="00CB2885">
        <w:rPr>
          <w:rFonts w:ascii="Arial" w:hAnsi="Arial" w:cs="Arial"/>
        </w:rPr>
        <w:t>narrative</w:t>
      </w:r>
      <w:proofErr w:type="gramEnd"/>
      <w:r w:rsidR="00CB2885">
        <w:rPr>
          <w:rFonts w:ascii="Arial" w:hAnsi="Arial" w:cs="Arial"/>
        </w:rPr>
        <w:t xml:space="preserve"> and clarify a concept </w:t>
      </w:r>
      <w:r w:rsidR="00600628">
        <w:rPr>
          <w:rFonts w:ascii="Arial" w:hAnsi="Arial" w:cs="Arial"/>
        </w:rPr>
        <w:t>in an intellectual way</w:t>
      </w:r>
      <w:r w:rsidR="00E26265">
        <w:rPr>
          <w:rFonts w:ascii="Arial" w:hAnsi="Arial" w:cs="Arial"/>
        </w:rPr>
        <w:t xml:space="preserve"> (The Effective Provision of Pre-School Education Project, 2004). </w:t>
      </w:r>
      <w:r w:rsidR="0099353B">
        <w:rPr>
          <w:rFonts w:ascii="Arial" w:hAnsi="Arial" w:cs="Arial"/>
        </w:rPr>
        <w:t>An</w:t>
      </w:r>
      <w:r w:rsidR="001A12A3">
        <w:rPr>
          <w:rFonts w:ascii="Arial" w:hAnsi="Arial" w:cs="Arial"/>
        </w:rPr>
        <w:t xml:space="preserve">other way to describe sustained </w:t>
      </w:r>
      <w:r w:rsidR="008838FF">
        <w:rPr>
          <w:rFonts w:ascii="Arial" w:hAnsi="Arial" w:cs="Arial"/>
        </w:rPr>
        <w:t>shared thinking is</w:t>
      </w:r>
      <w:r w:rsidR="002C718A">
        <w:rPr>
          <w:rFonts w:ascii="Arial" w:hAnsi="Arial" w:cs="Arial"/>
        </w:rPr>
        <w:t xml:space="preserve"> when you are </w:t>
      </w:r>
      <w:r w:rsidR="00AF3894">
        <w:rPr>
          <w:rFonts w:ascii="Arial" w:hAnsi="Arial" w:cs="Arial"/>
        </w:rPr>
        <w:t>totally absorbed with a child</w:t>
      </w:r>
      <w:r w:rsidR="007D3AF6">
        <w:rPr>
          <w:rFonts w:ascii="Arial" w:hAnsi="Arial" w:cs="Arial"/>
        </w:rPr>
        <w:t xml:space="preserve"> in either a</w:t>
      </w:r>
      <w:r w:rsidR="00276021">
        <w:rPr>
          <w:rFonts w:ascii="Arial" w:hAnsi="Arial" w:cs="Arial"/>
        </w:rPr>
        <w:t>n</w:t>
      </w:r>
      <w:r w:rsidR="007D3AF6">
        <w:rPr>
          <w:rFonts w:ascii="Arial" w:hAnsi="Arial" w:cs="Arial"/>
        </w:rPr>
        <w:t xml:space="preserve"> activity or conversation</w:t>
      </w:r>
      <w:r w:rsidR="00D11E2A">
        <w:rPr>
          <w:rFonts w:ascii="Arial" w:hAnsi="Arial" w:cs="Arial"/>
        </w:rPr>
        <w:t xml:space="preserve">. </w:t>
      </w:r>
      <w:r w:rsidR="00982388">
        <w:rPr>
          <w:rFonts w:ascii="Arial" w:hAnsi="Arial" w:cs="Arial"/>
        </w:rPr>
        <w:t xml:space="preserve">The theories about sustained shared thinking contributed to the original EYFS </w:t>
      </w:r>
      <w:r w:rsidR="003E5CEB">
        <w:rPr>
          <w:rFonts w:ascii="Arial" w:hAnsi="Arial" w:cs="Arial"/>
        </w:rPr>
        <w:t>which explicitly stated that sustained shared thinking should be a part of a child’s creativity and critical thinking (EYFS 4.3</w:t>
      </w:r>
      <w:r w:rsidR="00A91166">
        <w:rPr>
          <w:rFonts w:ascii="Arial" w:hAnsi="Arial" w:cs="Arial"/>
        </w:rPr>
        <w:t xml:space="preserve">). </w:t>
      </w:r>
    </w:p>
    <w:p w14:paraId="4D31F2E4" w14:textId="15B3B0B7" w:rsidR="00183C5B" w:rsidRDefault="003A4F03" w:rsidP="00F904D4">
      <w:pPr>
        <w:spacing w:line="360" w:lineRule="auto"/>
        <w:rPr>
          <w:rFonts w:ascii="Arial" w:hAnsi="Arial" w:cs="Arial"/>
        </w:rPr>
      </w:pPr>
      <w:r>
        <w:rPr>
          <w:rFonts w:ascii="Arial" w:hAnsi="Arial" w:cs="Arial"/>
        </w:rPr>
        <w:lastRenderedPageBreak/>
        <w:t xml:space="preserve">Sustained shared thinking and emotional well-being takes into consideration of the </w:t>
      </w:r>
      <w:r w:rsidR="005A755B">
        <w:rPr>
          <w:rFonts w:ascii="Arial" w:hAnsi="Arial" w:cs="Arial"/>
        </w:rPr>
        <w:t>high-quality</w:t>
      </w:r>
      <w:r>
        <w:rPr>
          <w:rFonts w:ascii="Arial" w:hAnsi="Arial" w:cs="Arial"/>
        </w:rPr>
        <w:t xml:space="preserve"> interactions </w:t>
      </w:r>
      <w:r w:rsidR="005A755B">
        <w:rPr>
          <w:rFonts w:ascii="Arial" w:hAnsi="Arial" w:cs="Arial"/>
        </w:rPr>
        <w:t xml:space="preserve">between and with young children in early years. Many staff settings </w:t>
      </w:r>
      <w:r w:rsidR="007475BE">
        <w:rPr>
          <w:rFonts w:ascii="Arial" w:hAnsi="Arial" w:cs="Arial"/>
        </w:rPr>
        <w:t xml:space="preserve">have been found to not be ready for the subscales. Particularly if they have been related to extending language and </w:t>
      </w:r>
      <w:r w:rsidR="008A0795">
        <w:rPr>
          <w:rFonts w:ascii="Arial" w:hAnsi="Arial" w:cs="Arial"/>
        </w:rPr>
        <w:t>c</w:t>
      </w:r>
      <w:r w:rsidR="007475BE">
        <w:rPr>
          <w:rFonts w:ascii="Arial" w:hAnsi="Arial" w:cs="Arial"/>
        </w:rPr>
        <w:t>ommunication</w:t>
      </w:r>
      <w:r w:rsidR="008A0795">
        <w:rPr>
          <w:rFonts w:ascii="Arial" w:hAnsi="Arial" w:cs="Arial"/>
        </w:rPr>
        <w:t xml:space="preserve">, critical </w:t>
      </w:r>
      <w:proofErr w:type="gramStart"/>
      <w:r w:rsidR="008A0795">
        <w:rPr>
          <w:rFonts w:ascii="Arial" w:hAnsi="Arial" w:cs="Arial"/>
        </w:rPr>
        <w:t>thinking</w:t>
      </w:r>
      <w:proofErr w:type="gramEnd"/>
      <w:r w:rsidR="008A0795">
        <w:rPr>
          <w:rFonts w:ascii="Arial" w:hAnsi="Arial" w:cs="Arial"/>
        </w:rPr>
        <w:t xml:space="preserve"> and assessment for supporting and learning (Hoare, P, no date). </w:t>
      </w:r>
    </w:p>
    <w:p w14:paraId="35E8BDDD" w14:textId="2F86EEA8" w:rsidR="00261276" w:rsidRDefault="00023878" w:rsidP="00C7572E">
      <w:pPr>
        <w:spacing w:line="360" w:lineRule="auto"/>
        <w:rPr>
          <w:rFonts w:ascii="Arial" w:hAnsi="Arial" w:cs="Arial"/>
          <w:color w:val="000000" w:themeColor="text1"/>
        </w:rPr>
      </w:pPr>
      <w:r>
        <w:rPr>
          <w:rFonts w:ascii="Arial" w:hAnsi="Arial" w:cs="Arial"/>
        </w:rPr>
        <w:t xml:space="preserve">In order to support sustained shared </w:t>
      </w:r>
      <w:r w:rsidR="006B5FBA">
        <w:rPr>
          <w:rFonts w:ascii="Arial" w:hAnsi="Arial" w:cs="Arial"/>
        </w:rPr>
        <w:t>thinking,</w:t>
      </w:r>
      <w:r>
        <w:rPr>
          <w:rFonts w:ascii="Arial" w:hAnsi="Arial" w:cs="Arial"/>
        </w:rPr>
        <w:t xml:space="preserve"> it is impo</w:t>
      </w:r>
      <w:r w:rsidR="00BE28E3">
        <w:rPr>
          <w:rFonts w:ascii="Arial" w:hAnsi="Arial" w:cs="Arial"/>
        </w:rPr>
        <w:t xml:space="preserve">rtant that staff are aware a child’s understanding and interests </w:t>
      </w:r>
      <w:r w:rsidR="00201F7A">
        <w:rPr>
          <w:rFonts w:ascii="Arial" w:hAnsi="Arial" w:cs="Arial"/>
        </w:rPr>
        <w:t xml:space="preserve">and also that </w:t>
      </w:r>
      <w:r w:rsidR="00BE28E3">
        <w:rPr>
          <w:rFonts w:ascii="Arial" w:hAnsi="Arial" w:cs="Arial"/>
        </w:rPr>
        <w:t xml:space="preserve">both the child and adult are </w:t>
      </w:r>
      <w:r w:rsidR="007A63E1">
        <w:rPr>
          <w:rFonts w:ascii="Arial" w:hAnsi="Arial" w:cs="Arial"/>
        </w:rPr>
        <w:t>developing skills or ideas.</w:t>
      </w:r>
      <w:r w:rsidR="00361A8A">
        <w:rPr>
          <w:rFonts w:ascii="Arial" w:hAnsi="Arial" w:cs="Arial"/>
        </w:rPr>
        <w:t xml:space="preserve"> However, it does need to be practiced by someone who has knowledge of </w:t>
      </w:r>
      <w:r w:rsidR="00112519">
        <w:rPr>
          <w:rFonts w:ascii="Arial" w:hAnsi="Arial" w:cs="Arial"/>
        </w:rPr>
        <w:t xml:space="preserve">the appropriate practice and child development. </w:t>
      </w:r>
      <w:r w:rsidR="005030D2">
        <w:rPr>
          <w:rFonts w:ascii="Arial" w:hAnsi="Arial" w:cs="Arial"/>
          <w:color w:val="000000" w:themeColor="text1"/>
        </w:rPr>
        <w:t xml:space="preserve">When measuring quality using the SSTEW </w:t>
      </w:r>
      <w:r w:rsidR="00244B04">
        <w:rPr>
          <w:rFonts w:ascii="Arial" w:hAnsi="Arial" w:cs="Arial"/>
          <w:color w:val="000000" w:themeColor="text1"/>
        </w:rPr>
        <w:t xml:space="preserve">for </w:t>
      </w:r>
      <w:proofErr w:type="gramStart"/>
      <w:r w:rsidR="00244B04">
        <w:rPr>
          <w:rFonts w:ascii="Arial" w:hAnsi="Arial" w:cs="Arial"/>
          <w:color w:val="000000" w:themeColor="text1"/>
        </w:rPr>
        <w:t>2-5 year old</w:t>
      </w:r>
      <w:proofErr w:type="gramEnd"/>
      <w:r w:rsidR="00244B04">
        <w:rPr>
          <w:rFonts w:ascii="Arial" w:hAnsi="Arial" w:cs="Arial"/>
          <w:color w:val="000000" w:themeColor="text1"/>
        </w:rPr>
        <w:t xml:space="preserve"> provision there are 5 subscales and 14 items. The first is ensuring that professionals are building trust, </w:t>
      </w:r>
      <w:proofErr w:type="gramStart"/>
      <w:r w:rsidR="00244B04">
        <w:rPr>
          <w:rFonts w:ascii="Arial" w:hAnsi="Arial" w:cs="Arial"/>
          <w:color w:val="000000" w:themeColor="text1"/>
        </w:rPr>
        <w:t>confidence</w:t>
      </w:r>
      <w:proofErr w:type="gramEnd"/>
      <w:r w:rsidR="00244B04">
        <w:rPr>
          <w:rFonts w:ascii="Arial" w:hAnsi="Arial" w:cs="Arial"/>
          <w:color w:val="000000" w:themeColor="text1"/>
        </w:rPr>
        <w:t xml:space="preserve"> and in</w:t>
      </w:r>
      <w:r w:rsidR="00976057">
        <w:rPr>
          <w:rFonts w:ascii="Arial" w:hAnsi="Arial" w:cs="Arial"/>
          <w:color w:val="000000" w:themeColor="text1"/>
        </w:rPr>
        <w:t xml:space="preserve">dependence this is to build self-regulation and social development </w:t>
      </w:r>
      <w:r w:rsidR="00DE0A4F">
        <w:rPr>
          <w:rFonts w:ascii="Arial" w:hAnsi="Arial" w:cs="Arial"/>
          <w:color w:val="000000" w:themeColor="text1"/>
        </w:rPr>
        <w:t xml:space="preserve">as well as encouraging independent play and choices. </w:t>
      </w:r>
      <w:r w:rsidR="00B70990">
        <w:rPr>
          <w:rFonts w:ascii="Arial" w:hAnsi="Arial" w:cs="Arial"/>
          <w:color w:val="000000" w:themeColor="text1"/>
        </w:rPr>
        <w:t xml:space="preserve">The second is </w:t>
      </w:r>
      <w:r w:rsidR="00A35C52">
        <w:rPr>
          <w:rFonts w:ascii="Arial" w:hAnsi="Arial" w:cs="Arial"/>
          <w:color w:val="000000" w:themeColor="text1"/>
        </w:rPr>
        <w:t xml:space="preserve">social and emotional well-being and how it can be supported. Following that the third is supporting and extending language and communication </w:t>
      </w:r>
      <w:r w:rsidR="0029495B">
        <w:rPr>
          <w:rFonts w:ascii="Arial" w:hAnsi="Arial" w:cs="Arial"/>
          <w:color w:val="000000" w:themeColor="text1"/>
        </w:rPr>
        <w:t xml:space="preserve">ensuring that staff are actively listening to children and encourage children to listen. It is important that staff support children’s language use and have a sensitive response. </w:t>
      </w:r>
      <w:r w:rsidR="000D01D9">
        <w:rPr>
          <w:rFonts w:ascii="Arial" w:hAnsi="Arial" w:cs="Arial"/>
          <w:color w:val="000000" w:themeColor="text1"/>
        </w:rPr>
        <w:t xml:space="preserve">The fourth </w:t>
      </w:r>
      <w:r w:rsidR="00AE75CE">
        <w:rPr>
          <w:rFonts w:ascii="Arial" w:hAnsi="Arial" w:cs="Arial"/>
          <w:color w:val="000000" w:themeColor="text1"/>
        </w:rPr>
        <w:t>is promoting and supporting critical thinking and learning</w:t>
      </w:r>
      <w:r w:rsidR="00044CD1">
        <w:rPr>
          <w:rFonts w:ascii="Arial" w:hAnsi="Arial" w:cs="Arial"/>
          <w:color w:val="000000" w:themeColor="text1"/>
        </w:rPr>
        <w:t xml:space="preserve">. This is to ensure that children are </w:t>
      </w:r>
      <w:r w:rsidR="005F5AD0">
        <w:rPr>
          <w:rFonts w:ascii="Arial" w:hAnsi="Arial" w:cs="Arial"/>
          <w:color w:val="000000" w:themeColor="text1"/>
        </w:rPr>
        <w:t xml:space="preserve">given the opportunity to problem solve and to encourage sustained shared thinking during story time and in investigation and exploration. </w:t>
      </w:r>
      <w:r w:rsidR="00FA1FE3">
        <w:rPr>
          <w:rFonts w:ascii="Arial" w:hAnsi="Arial" w:cs="Arial"/>
          <w:color w:val="000000" w:themeColor="text1"/>
        </w:rPr>
        <w:t xml:space="preserve">And the final is assessing learning and language </w:t>
      </w:r>
      <w:r w:rsidR="00E11C48">
        <w:rPr>
          <w:rFonts w:ascii="Arial" w:hAnsi="Arial" w:cs="Arial"/>
          <w:color w:val="000000" w:themeColor="text1"/>
        </w:rPr>
        <w:t>which is using assessments to extend and support learning and critical thinking</w:t>
      </w:r>
      <w:r w:rsidR="00C06048">
        <w:rPr>
          <w:rFonts w:ascii="Arial" w:hAnsi="Arial" w:cs="Arial"/>
          <w:color w:val="000000" w:themeColor="text1"/>
        </w:rPr>
        <w:t xml:space="preserve"> (Siraj, Kingston</w:t>
      </w:r>
      <w:r w:rsidR="0051148B">
        <w:rPr>
          <w:rFonts w:ascii="Arial" w:hAnsi="Arial" w:cs="Arial"/>
          <w:color w:val="000000" w:themeColor="text1"/>
        </w:rPr>
        <w:t xml:space="preserve">, and </w:t>
      </w:r>
      <w:proofErr w:type="spellStart"/>
      <w:r w:rsidR="0051148B">
        <w:rPr>
          <w:rFonts w:ascii="Arial" w:hAnsi="Arial" w:cs="Arial"/>
          <w:color w:val="000000" w:themeColor="text1"/>
        </w:rPr>
        <w:t>Melhuish</w:t>
      </w:r>
      <w:proofErr w:type="spellEnd"/>
      <w:r w:rsidR="0051148B">
        <w:rPr>
          <w:rFonts w:ascii="Arial" w:hAnsi="Arial" w:cs="Arial"/>
          <w:color w:val="000000" w:themeColor="text1"/>
        </w:rPr>
        <w:t xml:space="preserve">, 2015). </w:t>
      </w:r>
    </w:p>
    <w:p w14:paraId="67CFFB6C" w14:textId="77777777" w:rsidR="00CB6005" w:rsidRDefault="00CB6005" w:rsidP="00C7572E">
      <w:pPr>
        <w:spacing w:line="360" w:lineRule="auto"/>
        <w:rPr>
          <w:rFonts w:ascii="Arial" w:hAnsi="Arial" w:cs="Arial"/>
          <w:color w:val="000000" w:themeColor="text1"/>
        </w:rPr>
      </w:pPr>
    </w:p>
    <w:p w14:paraId="26D60726" w14:textId="77777777" w:rsidR="009B0D09" w:rsidRDefault="00261276" w:rsidP="00F904D4">
      <w:pPr>
        <w:spacing w:line="360" w:lineRule="auto"/>
        <w:rPr>
          <w:rFonts w:ascii="Arial" w:hAnsi="Arial" w:cs="Arial"/>
          <w:color w:val="000000" w:themeColor="text1"/>
        </w:rPr>
      </w:pPr>
      <w:r>
        <w:rPr>
          <w:rFonts w:ascii="Arial" w:hAnsi="Arial" w:cs="Arial"/>
          <w:color w:val="000000" w:themeColor="text1"/>
        </w:rPr>
        <w:t>Bland, F (</w:t>
      </w:r>
      <w:r w:rsidR="00540B08">
        <w:rPr>
          <w:rFonts w:ascii="Arial" w:hAnsi="Arial" w:cs="Arial"/>
          <w:color w:val="000000" w:themeColor="text1"/>
        </w:rPr>
        <w:t>2023). Stated i</w:t>
      </w:r>
      <w:r w:rsidR="00C7572E">
        <w:rPr>
          <w:rFonts w:ascii="Arial" w:hAnsi="Arial" w:cs="Arial"/>
          <w:color w:val="000000" w:themeColor="text1"/>
        </w:rPr>
        <w:t xml:space="preserve">t is important that quality is measured within Early Years as it monitors the outcomes for children to make sure </w:t>
      </w:r>
      <w:r w:rsidR="004A723F">
        <w:rPr>
          <w:rFonts w:ascii="Arial" w:hAnsi="Arial" w:cs="Arial"/>
          <w:color w:val="000000" w:themeColor="text1"/>
        </w:rPr>
        <w:t xml:space="preserve">that each child is progressing in their development and if there are any gaps they can be identified </w:t>
      </w:r>
      <w:proofErr w:type="gramStart"/>
      <w:r w:rsidR="004A723F">
        <w:rPr>
          <w:rFonts w:ascii="Arial" w:hAnsi="Arial" w:cs="Arial"/>
          <w:color w:val="000000" w:themeColor="text1"/>
        </w:rPr>
        <w:t>early</w:t>
      </w:r>
      <w:proofErr w:type="gramEnd"/>
      <w:r w:rsidR="004A723F">
        <w:rPr>
          <w:rFonts w:ascii="Arial" w:hAnsi="Arial" w:cs="Arial"/>
          <w:color w:val="000000" w:themeColor="text1"/>
        </w:rPr>
        <w:t xml:space="preserve"> and support plans can be put into place to help with </w:t>
      </w:r>
      <w:r w:rsidR="009B0D09">
        <w:rPr>
          <w:rFonts w:ascii="Arial" w:hAnsi="Arial" w:cs="Arial"/>
          <w:color w:val="000000" w:themeColor="text1"/>
        </w:rPr>
        <w:t xml:space="preserve">their </w:t>
      </w:r>
      <w:r w:rsidR="004A723F">
        <w:rPr>
          <w:rFonts w:ascii="Arial" w:hAnsi="Arial" w:cs="Arial"/>
          <w:color w:val="000000" w:themeColor="text1"/>
        </w:rPr>
        <w:t>development</w:t>
      </w:r>
      <w:r>
        <w:rPr>
          <w:rFonts w:ascii="Arial" w:hAnsi="Arial" w:cs="Arial"/>
          <w:color w:val="000000" w:themeColor="text1"/>
        </w:rPr>
        <w:t xml:space="preserve">. </w:t>
      </w:r>
      <w:r w:rsidR="00540B08">
        <w:rPr>
          <w:rFonts w:ascii="Arial" w:hAnsi="Arial" w:cs="Arial"/>
          <w:color w:val="000000" w:themeColor="text1"/>
        </w:rPr>
        <w:t>This provides children with oppor</w:t>
      </w:r>
      <w:r w:rsidR="006D0CC1">
        <w:rPr>
          <w:rFonts w:ascii="Arial" w:hAnsi="Arial" w:cs="Arial"/>
          <w:color w:val="000000" w:themeColor="text1"/>
        </w:rPr>
        <w:t xml:space="preserve">tunities to thrive in their early childhood development. </w:t>
      </w:r>
    </w:p>
    <w:p w14:paraId="5ED2CCF7" w14:textId="5BCB7BB0" w:rsidR="00994BDF" w:rsidRDefault="00AE75CE" w:rsidP="00F904D4">
      <w:pPr>
        <w:spacing w:line="360" w:lineRule="auto"/>
        <w:rPr>
          <w:rFonts w:ascii="Arial" w:hAnsi="Arial" w:cs="Arial"/>
          <w:color w:val="000000" w:themeColor="text1"/>
        </w:rPr>
      </w:pPr>
      <w:r w:rsidRPr="00D75861">
        <w:rPr>
          <w:rFonts w:ascii="Arial" w:hAnsi="Arial" w:cs="Arial"/>
          <w:color w:val="000000" w:themeColor="text1"/>
        </w:rPr>
        <w:t xml:space="preserve">There are many benefits of sustained shared thinking and well-being scales as it brings together an important message that children’s early learning is developed through their, social, </w:t>
      </w:r>
      <w:proofErr w:type="gramStart"/>
      <w:r w:rsidRPr="00D75861">
        <w:rPr>
          <w:rFonts w:ascii="Arial" w:hAnsi="Arial" w:cs="Arial"/>
          <w:color w:val="000000" w:themeColor="text1"/>
        </w:rPr>
        <w:t>emotional</w:t>
      </w:r>
      <w:proofErr w:type="gramEnd"/>
      <w:r w:rsidRPr="00D75861">
        <w:rPr>
          <w:rFonts w:ascii="Arial" w:hAnsi="Arial" w:cs="Arial"/>
          <w:color w:val="000000" w:themeColor="text1"/>
        </w:rPr>
        <w:t xml:space="preserve"> and personal development (Watch me grow, no date). </w:t>
      </w:r>
      <w:r w:rsidR="006D6900">
        <w:rPr>
          <w:rFonts w:ascii="Arial" w:hAnsi="Arial" w:cs="Arial"/>
          <w:color w:val="000000" w:themeColor="text1"/>
        </w:rPr>
        <w:t>W</w:t>
      </w:r>
      <w:r w:rsidRPr="00D75861">
        <w:rPr>
          <w:rFonts w:ascii="Arial" w:hAnsi="Arial" w:cs="Arial"/>
          <w:color w:val="000000" w:themeColor="text1"/>
        </w:rPr>
        <w:t xml:space="preserve">hen introducing a self-evaluation </w:t>
      </w:r>
      <w:proofErr w:type="gramStart"/>
      <w:r w:rsidRPr="00D75861">
        <w:rPr>
          <w:rFonts w:ascii="Arial" w:hAnsi="Arial" w:cs="Arial"/>
          <w:color w:val="000000" w:themeColor="text1"/>
        </w:rPr>
        <w:t>scale</w:t>
      </w:r>
      <w:proofErr w:type="gramEnd"/>
      <w:r w:rsidRPr="00D75861">
        <w:rPr>
          <w:rFonts w:ascii="Arial" w:hAnsi="Arial" w:cs="Arial"/>
          <w:color w:val="000000" w:themeColor="text1"/>
        </w:rPr>
        <w:t xml:space="preserve"> it helps with the development of confidence and independence, building trustful relationships and emotional and </w:t>
      </w:r>
      <w:r w:rsidRPr="00D75861">
        <w:rPr>
          <w:rFonts w:ascii="Arial" w:hAnsi="Arial" w:cs="Arial"/>
          <w:color w:val="000000" w:themeColor="text1"/>
        </w:rPr>
        <w:lastRenderedPageBreak/>
        <w:t>social well-being.</w:t>
      </w:r>
      <w:r w:rsidR="004120BD">
        <w:rPr>
          <w:rFonts w:ascii="Arial" w:hAnsi="Arial" w:cs="Arial"/>
          <w:color w:val="000000" w:themeColor="text1"/>
        </w:rPr>
        <w:t xml:space="preserve"> When implementing sustained s</w:t>
      </w:r>
      <w:r w:rsidR="00455B13">
        <w:rPr>
          <w:rFonts w:ascii="Arial" w:hAnsi="Arial" w:cs="Arial"/>
          <w:color w:val="000000" w:themeColor="text1"/>
        </w:rPr>
        <w:t xml:space="preserve">hared thinking </w:t>
      </w:r>
      <w:r w:rsidR="00BC56BC">
        <w:rPr>
          <w:rFonts w:ascii="Arial" w:hAnsi="Arial" w:cs="Arial"/>
          <w:color w:val="000000" w:themeColor="text1"/>
        </w:rPr>
        <w:t>it allows staff</w:t>
      </w:r>
      <w:r w:rsidR="00A0405E">
        <w:rPr>
          <w:rFonts w:ascii="Arial" w:hAnsi="Arial" w:cs="Arial"/>
          <w:color w:val="000000" w:themeColor="text1"/>
        </w:rPr>
        <w:t xml:space="preserve"> to enhance t</w:t>
      </w:r>
      <w:r w:rsidR="00F838E3">
        <w:rPr>
          <w:rFonts w:ascii="Arial" w:hAnsi="Arial" w:cs="Arial"/>
          <w:color w:val="000000" w:themeColor="text1"/>
        </w:rPr>
        <w:t xml:space="preserve">he co-construction of their social interactions and emotional language. </w:t>
      </w:r>
      <w:r w:rsidR="00846B7E">
        <w:rPr>
          <w:rFonts w:ascii="Arial" w:hAnsi="Arial" w:cs="Arial"/>
          <w:color w:val="000000" w:themeColor="text1"/>
        </w:rPr>
        <w:t xml:space="preserve">Another benefit is that the EPPE study </w:t>
      </w:r>
      <w:r w:rsidR="00775E74">
        <w:rPr>
          <w:rFonts w:ascii="Arial" w:hAnsi="Arial" w:cs="Arial"/>
          <w:color w:val="000000" w:themeColor="text1"/>
        </w:rPr>
        <w:t xml:space="preserve">has found </w:t>
      </w:r>
      <w:r w:rsidR="00EC2D01">
        <w:rPr>
          <w:rFonts w:ascii="Arial" w:hAnsi="Arial" w:cs="Arial"/>
          <w:color w:val="000000" w:themeColor="text1"/>
        </w:rPr>
        <w:t xml:space="preserve">the number of opportunities </w:t>
      </w:r>
      <w:r w:rsidR="00F66D0C">
        <w:rPr>
          <w:rFonts w:ascii="Arial" w:hAnsi="Arial" w:cs="Arial"/>
          <w:color w:val="000000" w:themeColor="text1"/>
        </w:rPr>
        <w:t xml:space="preserve">that sustained shared thinking and emotional well-being has provided by </w:t>
      </w:r>
      <w:r w:rsidR="00A663EC">
        <w:rPr>
          <w:rFonts w:ascii="Arial" w:hAnsi="Arial" w:cs="Arial"/>
          <w:color w:val="000000" w:themeColor="text1"/>
        </w:rPr>
        <w:t>creating a deeper understanding of the learning that occurs and their skills and knowledge around them</w:t>
      </w:r>
      <w:r w:rsidR="00E925FC">
        <w:rPr>
          <w:rFonts w:ascii="Arial" w:hAnsi="Arial" w:cs="Arial"/>
          <w:color w:val="000000" w:themeColor="text1"/>
        </w:rPr>
        <w:t xml:space="preserve"> (Siraj-</w:t>
      </w:r>
      <w:proofErr w:type="spellStart"/>
      <w:r w:rsidR="00E925FC">
        <w:rPr>
          <w:rFonts w:ascii="Arial" w:hAnsi="Arial" w:cs="Arial"/>
          <w:color w:val="000000" w:themeColor="text1"/>
        </w:rPr>
        <w:t>Bl</w:t>
      </w:r>
      <w:r w:rsidR="005939D3">
        <w:rPr>
          <w:rFonts w:ascii="Arial" w:hAnsi="Arial" w:cs="Arial"/>
          <w:color w:val="000000" w:themeColor="text1"/>
        </w:rPr>
        <w:t>atchord</w:t>
      </w:r>
      <w:proofErr w:type="spellEnd"/>
      <w:r w:rsidR="005939D3">
        <w:rPr>
          <w:rFonts w:ascii="Arial" w:hAnsi="Arial" w:cs="Arial"/>
          <w:color w:val="000000" w:themeColor="text1"/>
        </w:rPr>
        <w:t xml:space="preserve">, 2009). </w:t>
      </w:r>
      <w:r w:rsidR="00994BDF">
        <w:rPr>
          <w:rFonts w:ascii="Arial" w:hAnsi="Arial" w:cs="Arial"/>
          <w:color w:val="000000" w:themeColor="text1"/>
        </w:rPr>
        <w:t>However</w:t>
      </w:r>
      <w:r w:rsidR="00282556">
        <w:rPr>
          <w:rFonts w:ascii="Arial" w:hAnsi="Arial" w:cs="Arial"/>
          <w:color w:val="000000" w:themeColor="text1"/>
        </w:rPr>
        <w:t>,</w:t>
      </w:r>
      <w:r w:rsidR="00994BDF">
        <w:rPr>
          <w:rFonts w:ascii="Arial" w:hAnsi="Arial" w:cs="Arial"/>
          <w:color w:val="000000" w:themeColor="text1"/>
        </w:rPr>
        <w:t xml:space="preserve"> it does come with some disadvantages </w:t>
      </w:r>
      <w:r w:rsidR="0045769A">
        <w:rPr>
          <w:rFonts w:ascii="Arial" w:hAnsi="Arial" w:cs="Arial"/>
          <w:color w:val="000000" w:themeColor="text1"/>
        </w:rPr>
        <w:t xml:space="preserve">as it may not allow the children to have time to reflect and think but instead are influencing the answers </w:t>
      </w:r>
      <w:r w:rsidR="0029025B">
        <w:rPr>
          <w:rFonts w:ascii="Arial" w:hAnsi="Arial" w:cs="Arial"/>
          <w:color w:val="000000" w:themeColor="text1"/>
        </w:rPr>
        <w:t xml:space="preserve">the children respond with. This can have a negative effect on children are they may feel uncomfortable if they do not get an answer correct </w:t>
      </w:r>
      <w:r w:rsidR="0023021F">
        <w:rPr>
          <w:rFonts w:ascii="Arial" w:hAnsi="Arial" w:cs="Arial"/>
          <w:color w:val="000000" w:themeColor="text1"/>
        </w:rPr>
        <w:t>as it is testing their ability to recall information (</w:t>
      </w:r>
      <w:r w:rsidR="00474FDA">
        <w:rPr>
          <w:rFonts w:ascii="Arial" w:hAnsi="Arial" w:cs="Arial"/>
          <w:color w:val="000000" w:themeColor="text1"/>
        </w:rPr>
        <w:t>Kats and Chard, 2000)</w:t>
      </w:r>
      <w:r w:rsidR="00D414BC">
        <w:rPr>
          <w:rFonts w:ascii="Arial" w:hAnsi="Arial" w:cs="Arial"/>
          <w:color w:val="000000" w:themeColor="text1"/>
        </w:rPr>
        <w:t xml:space="preserve">. </w:t>
      </w:r>
    </w:p>
    <w:p w14:paraId="1B45C25F" w14:textId="77777777" w:rsidR="00CF3AF6" w:rsidRDefault="00CF3AF6" w:rsidP="00F904D4">
      <w:pPr>
        <w:spacing w:line="360" w:lineRule="auto"/>
        <w:rPr>
          <w:rFonts w:ascii="Arial" w:hAnsi="Arial" w:cs="Arial"/>
          <w:color w:val="000000" w:themeColor="text1"/>
        </w:rPr>
      </w:pPr>
    </w:p>
    <w:p w14:paraId="70739052" w14:textId="6DE36FF0" w:rsidR="00CF3AF6" w:rsidRPr="009B0D09" w:rsidRDefault="00B736C0" w:rsidP="00F904D4">
      <w:pPr>
        <w:spacing w:line="360" w:lineRule="auto"/>
        <w:rPr>
          <w:rFonts w:ascii="Arial" w:hAnsi="Arial" w:cs="Arial"/>
          <w:color w:val="000000" w:themeColor="text1"/>
        </w:rPr>
      </w:pPr>
      <w:r>
        <w:rPr>
          <w:rFonts w:ascii="Arial" w:hAnsi="Arial" w:cs="Arial"/>
          <w:color w:val="000000" w:themeColor="text1"/>
        </w:rPr>
        <w:t xml:space="preserve">Quality First Teaching NDNA, </w:t>
      </w:r>
      <w:r w:rsidR="001757E9">
        <w:rPr>
          <w:rFonts w:ascii="Arial" w:hAnsi="Arial" w:cs="Arial"/>
          <w:color w:val="000000" w:themeColor="text1"/>
        </w:rPr>
        <w:t xml:space="preserve">also known as QFT or wave 1, is known as a style of teaching that uses inclusive teaching </w:t>
      </w:r>
      <w:r w:rsidR="00A17947">
        <w:rPr>
          <w:rFonts w:ascii="Arial" w:hAnsi="Arial" w:cs="Arial"/>
          <w:color w:val="000000" w:themeColor="text1"/>
        </w:rPr>
        <w:t xml:space="preserve">to provide </w:t>
      </w:r>
      <w:r w:rsidR="007F4E99">
        <w:rPr>
          <w:rFonts w:ascii="Arial" w:hAnsi="Arial" w:cs="Arial"/>
          <w:color w:val="000000" w:themeColor="text1"/>
        </w:rPr>
        <w:t xml:space="preserve">a high quality of </w:t>
      </w:r>
      <w:r w:rsidR="004F2932">
        <w:rPr>
          <w:rFonts w:ascii="Arial" w:hAnsi="Arial" w:cs="Arial"/>
          <w:color w:val="000000" w:themeColor="text1"/>
        </w:rPr>
        <w:t>education</w:t>
      </w:r>
      <w:r w:rsidR="007F4E99">
        <w:rPr>
          <w:rFonts w:ascii="Arial" w:hAnsi="Arial" w:cs="Arial"/>
          <w:color w:val="000000" w:themeColor="text1"/>
        </w:rPr>
        <w:t xml:space="preserve"> for all pupils within the early years setting</w:t>
      </w:r>
      <w:r w:rsidR="00282556">
        <w:rPr>
          <w:rFonts w:ascii="Arial" w:hAnsi="Arial" w:cs="Arial"/>
          <w:color w:val="000000" w:themeColor="text1"/>
        </w:rPr>
        <w:t xml:space="preserve"> (Almond, 2022). </w:t>
      </w:r>
      <w:r w:rsidR="00E57E31">
        <w:rPr>
          <w:rFonts w:ascii="Arial" w:hAnsi="Arial" w:cs="Arial"/>
          <w:color w:val="000000" w:themeColor="text1"/>
        </w:rPr>
        <w:t xml:space="preserve">It was introduced in 2010 and </w:t>
      </w:r>
      <w:r w:rsidR="00E07A91">
        <w:rPr>
          <w:rFonts w:ascii="Arial" w:hAnsi="Arial" w:cs="Arial"/>
          <w:color w:val="000000" w:themeColor="text1"/>
        </w:rPr>
        <w:t>has adapted</w:t>
      </w:r>
      <w:r w:rsidR="000D21A7">
        <w:rPr>
          <w:rFonts w:ascii="Arial" w:hAnsi="Arial" w:cs="Arial"/>
          <w:color w:val="000000" w:themeColor="text1"/>
        </w:rPr>
        <w:t xml:space="preserve"> different strategies to support SEN learning within classrooms, a differentiated </w:t>
      </w:r>
      <w:proofErr w:type="gramStart"/>
      <w:r w:rsidR="000D21A7">
        <w:rPr>
          <w:rFonts w:ascii="Arial" w:hAnsi="Arial" w:cs="Arial"/>
          <w:color w:val="000000" w:themeColor="text1"/>
        </w:rPr>
        <w:t>learning</w:t>
      </w:r>
      <w:proofErr w:type="gramEnd"/>
      <w:r w:rsidR="00A520E7">
        <w:rPr>
          <w:rFonts w:ascii="Arial" w:hAnsi="Arial" w:cs="Arial"/>
          <w:color w:val="000000" w:themeColor="text1"/>
        </w:rPr>
        <w:t xml:space="preserve"> and an on-going formative assessment. </w:t>
      </w:r>
      <w:r w:rsidR="00F635F9">
        <w:rPr>
          <w:rFonts w:ascii="Arial" w:hAnsi="Arial" w:cs="Arial"/>
          <w:color w:val="000000" w:themeColor="text1"/>
        </w:rPr>
        <w:t xml:space="preserve">It was found that one of the biggest changes </w:t>
      </w:r>
      <w:r w:rsidR="00D449CE">
        <w:rPr>
          <w:rFonts w:ascii="Arial" w:hAnsi="Arial" w:cs="Arial"/>
          <w:color w:val="000000" w:themeColor="text1"/>
        </w:rPr>
        <w:t>in education over the last 15 years has prioritised evidence</w:t>
      </w:r>
      <w:r w:rsidR="002F7F49">
        <w:rPr>
          <w:rFonts w:ascii="Arial" w:hAnsi="Arial" w:cs="Arial"/>
          <w:color w:val="000000" w:themeColor="text1"/>
        </w:rPr>
        <w:t xml:space="preserve">-informed practice and research. Allowing staff to </w:t>
      </w:r>
      <w:r w:rsidR="002C6D02">
        <w:rPr>
          <w:rFonts w:ascii="Arial" w:hAnsi="Arial" w:cs="Arial"/>
          <w:color w:val="000000" w:themeColor="text1"/>
        </w:rPr>
        <w:t>understand</w:t>
      </w:r>
      <w:r w:rsidR="002F7F49">
        <w:rPr>
          <w:rFonts w:ascii="Arial" w:hAnsi="Arial" w:cs="Arial"/>
          <w:color w:val="000000" w:themeColor="text1"/>
        </w:rPr>
        <w:t xml:space="preserve"> </w:t>
      </w:r>
      <w:r w:rsidR="00445B72">
        <w:rPr>
          <w:rFonts w:ascii="Arial" w:hAnsi="Arial" w:cs="Arial"/>
          <w:color w:val="000000" w:themeColor="text1"/>
        </w:rPr>
        <w:t>what</w:t>
      </w:r>
      <w:r w:rsidR="002C6D02">
        <w:rPr>
          <w:rFonts w:ascii="Arial" w:hAnsi="Arial" w:cs="Arial"/>
          <w:color w:val="000000" w:themeColor="text1"/>
        </w:rPr>
        <w:t xml:space="preserve"> has proven </w:t>
      </w:r>
      <w:r w:rsidR="000F62C1">
        <w:rPr>
          <w:rFonts w:ascii="Arial" w:hAnsi="Arial" w:cs="Arial"/>
          <w:color w:val="000000" w:themeColor="text1"/>
        </w:rPr>
        <w:t>to have</w:t>
      </w:r>
      <w:r w:rsidR="002C6D02">
        <w:rPr>
          <w:rFonts w:ascii="Arial" w:hAnsi="Arial" w:cs="Arial"/>
          <w:color w:val="000000" w:themeColor="text1"/>
        </w:rPr>
        <w:t xml:space="preserve"> a difference to </w:t>
      </w:r>
      <w:r w:rsidR="000F62C1">
        <w:rPr>
          <w:rFonts w:ascii="Arial" w:hAnsi="Arial" w:cs="Arial"/>
          <w:color w:val="000000" w:themeColor="text1"/>
        </w:rPr>
        <w:t>children’s</w:t>
      </w:r>
      <w:r w:rsidR="002C6D02">
        <w:rPr>
          <w:rFonts w:ascii="Arial" w:hAnsi="Arial" w:cs="Arial"/>
          <w:color w:val="000000" w:themeColor="text1"/>
        </w:rPr>
        <w:t xml:space="preserve"> learning</w:t>
      </w:r>
      <w:r w:rsidR="007B3CF0">
        <w:rPr>
          <w:rFonts w:ascii="Arial" w:hAnsi="Arial" w:cs="Arial"/>
          <w:color w:val="000000" w:themeColor="text1"/>
        </w:rPr>
        <w:t xml:space="preserve">. </w:t>
      </w:r>
      <w:r w:rsidR="00423373">
        <w:rPr>
          <w:rFonts w:ascii="Arial" w:hAnsi="Arial" w:cs="Arial"/>
          <w:color w:val="000000" w:themeColor="text1"/>
        </w:rPr>
        <w:t xml:space="preserve">As stated by the Children’s Act </w:t>
      </w:r>
      <w:r w:rsidR="002757B7">
        <w:rPr>
          <w:rFonts w:ascii="Arial" w:hAnsi="Arial" w:cs="Arial"/>
          <w:color w:val="000000" w:themeColor="text1"/>
        </w:rPr>
        <w:t xml:space="preserve">(1989) it is important that all schools </w:t>
      </w:r>
      <w:r w:rsidR="00445B72">
        <w:rPr>
          <w:rFonts w:ascii="Arial" w:hAnsi="Arial" w:cs="Arial"/>
          <w:color w:val="000000" w:themeColor="text1"/>
        </w:rPr>
        <w:t>have</w:t>
      </w:r>
      <w:r w:rsidR="002757B7">
        <w:rPr>
          <w:rFonts w:ascii="Arial" w:hAnsi="Arial" w:cs="Arial"/>
          <w:color w:val="000000" w:themeColor="text1"/>
        </w:rPr>
        <w:t xml:space="preserve"> policies in place to allow standards to be raised and the </w:t>
      </w:r>
      <w:r w:rsidR="008834F1">
        <w:rPr>
          <w:rFonts w:ascii="Arial" w:hAnsi="Arial" w:cs="Arial"/>
          <w:color w:val="000000" w:themeColor="text1"/>
        </w:rPr>
        <w:t xml:space="preserve">values </w:t>
      </w:r>
      <w:r w:rsidR="002757B7">
        <w:rPr>
          <w:rFonts w:ascii="Arial" w:hAnsi="Arial" w:cs="Arial"/>
          <w:color w:val="000000" w:themeColor="text1"/>
        </w:rPr>
        <w:t xml:space="preserve">to be communicated clearly. This will provide children with a well-rounded education </w:t>
      </w:r>
      <w:r w:rsidR="008834F1">
        <w:rPr>
          <w:rFonts w:ascii="Arial" w:hAnsi="Arial" w:cs="Arial"/>
          <w:color w:val="000000" w:themeColor="text1"/>
        </w:rPr>
        <w:t xml:space="preserve">and understand the best way for children to learn and develop. The policies within schools cover pupil welfare and safeguarding, </w:t>
      </w:r>
      <w:proofErr w:type="gramStart"/>
      <w:r w:rsidR="008834F1">
        <w:rPr>
          <w:rFonts w:ascii="Arial" w:hAnsi="Arial" w:cs="Arial"/>
          <w:color w:val="000000" w:themeColor="text1"/>
        </w:rPr>
        <w:t>teaching</w:t>
      </w:r>
      <w:proofErr w:type="gramEnd"/>
      <w:r w:rsidR="008834F1">
        <w:rPr>
          <w:rFonts w:ascii="Arial" w:hAnsi="Arial" w:cs="Arial"/>
          <w:color w:val="000000" w:themeColor="text1"/>
        </w:rPr>
        <w:t xml:space="preserve"> and learning practices and staff members.</w:t>
      </w:r>
      <w:r w:rsidR="0060381E">
        <w:rPr>
          <w:rFonts w:ascii="Arial" w:hAnsi="Arial" w:cs="Arial"/>
          <w:color w:val="000000" w:themeColor="text1"/>
        </w:rPr>
        <w:t xml:space="preserve"> </w:t>
      </w:r>
      <w:r w:rsidR="00CF3AF6">
        <w:rPr>
          <w:rFonts w:ascii="Arial" w:hAnsi="Arial" w:cs="Arial"/>
          <w:color w:val="000000" w:themeColor="text1"/>
        </w:rPr>
        <w:t xml:space="preserve">It is important that schools are implementing policies to ensure that values are applied consistently </w:t>
      </w:r>
      <w:r w:rsidR="00D06476">
        <w:rPr>
          <w:rFonts w:ascii="Arial" w:hAnsi="Arial" w:cs="Arial"/>
          <w:color w:val="000000" w:themeColor="text1"/>
        </w:rPr>
        <w:t xml:space="preserve">in order to define clear expectations and help provide a framework for staff and children. </w:t>
      </w:r>
    </w:p>
    <w:p w14:paraId="33F5AA79" w14:textId="061AFFB0" w:rsidR="00E5293D" w:rsidRDefault="0060381E" w:rsidP="00F904D4">
      <w:pPr>
        <w:spacing w:line="360" w:lineRule="auto"/>
        <w:rPr>
          <w:rFonts w:ascii="Arial" w:hAnsi="Arial" w:cs="Arial"/>
        </w:rPr>
      </w:pPr>
      <w:r>
        <w:rPr>
          <w:rFonts w:ascii="Arial" w:hAnsi="Arial" w:cs="Arial"/>
        </w:rPr>
        <w:t>Quality First is divided into three</w:t>
      </w:r>
      <w:r w:rsidR="008D1000">
        <w:rPr>
          <w:rFonts w:ascii="Arial" w:hAnsi="Arial" w:cs="Arial"/>
        </w:rPr>
        <w:t xml:space="preserve"> waves. Wave 1 is the </w:t>
      </w:r>
      <w:r w:rsidR="00AD5C86">
        <w:rPr>
          <w:rFonts w:ascii="Arial" w:hAnsi="Arial" w:cs="Arial"/>
        </w:rPr>
        <w:t>universal,</w:t>
      </w:r>
      <w:r w:rsidR="008D1000">
        <w:rPr>
          <w:rFonts w:ascii="Arial" w:hAnsi="Arial" w:cs="Arial"/>
        </w:rPr>
        <w:t xml:space="preserve"> which is inclusive, quality first teaching for all. </w:t>
      </w:r>
      <w:r w:rsidR="00E5293D">
        <w:rPr>
          <w:rFonts w:ascii="Arial" w:hAnsi="Arial" w:cs="Arial"/>
        </w:rPr>
        <w:t xml:space="preserve">This is simply Quality First Teaching as it encourages teachers to carefully plan each lesson to set </w:t>
      </w:r>
      <w:r w:rsidR="001D6130">
        <w:rPr>
          <w:rFonts w:ascii="Arial" w:hAnsi="Arial" w:cs="Arial"/>
        </w:rPr>
        <w:t xml:space="preserve">learning objectives along with exercises, </w:t>
      </w:r>
      <w:proofErr w:type="gramStart"/>
      <w:r w:rsidR="001D6130">
        <w:rPr>
          <w:rFonts w:ascii="Arial" w:hAnsi="Arial" w:cs="Arial"/>
        </w:rPr>
        <w:t>worksheets</w:t>
      </w:r>
      <w:proofErr w:type="gramEnd"/>
      <w:r w:rsidR="001D6130">
        <w:rPr>
          <w:rFonts w:ascii="Arial" w:hAnsi="Arial" w:cs="Arial"/>
        </w:rPr>
        <w:t xml:space="preserve"> and pedagogical choices to </w:t>
      </w:r>
      <w:r w:rsidR="00F148E8">
        <w:rPr>
          <w:rFonts w:ascii="Arial" w:hAnsi="Arial" w:cs="Arial"/>
        </w:rPr>
        <w:t xml:space="preserve">help them reach their learning outcomes. </w:t>
      </w:r>
    </w:p>
    <w:p w14:paraId="353D010B" w14:textId="69A55858" w:rsidR="00F148E8" w:rsidRDefault="00871EAE" w:rsidP="00F904D4">
      <w:pPr>
        <w:spacing w:line="360" w:lineRule="auto"/>
        <w:rPr>
          <w:rFonts w:ascii="Arial" w:hAnsi="Arial" w:cs="Arial"/>
        </w:rPr>
      </w:pPr>
      <w:r>
        <w:rPr>
          <w:rFonts w:ascii="Arial" w:hAnsi="Arial" w:cs="Arial"/>
        </w:rPr>
        <w:t>Wave two is targeted at additional interventions</w:t>
      </w:r>
      <w:r w:rsidR="00F148E8">
        <w:rPr>
          <w:rFonts w:ascii="Arial" w:hAnsi="Arial" w:cs="Arial"/>
        </w:rPr>
        <w:t xml:space="preserve"> which can be used alongside Wave one </w:t>
      </w:r>
      <w:r w:rsidR="00A01C28">
        <w:rPr>
          <w:rFonts w:ascii="Arial" w:hAnsi="Arial" w:cs="Arial"/>
        </w:rPr>
        <w:t xml:space="preserve">in providing extra support to children who may not be meeting the expectations </w:t>
      </w:r>
      <w:r w:rsidR="00A01C28">
        <w:rPr>
          <w:rFonts w:ascii="Arial" w:hAnsi="Arial" w:cs="Arial"/>
        </w:rPr>
        <w:lastRenderedPageBreak/>
        <w:t xml:space="preserve">for their age. It involves </w:t>
      </w:r>
      <w:r w:rsidR="00DC632A">
        <w:rPr>
          <w:rFonts w:ascii="Arial" w:hAnsi="Arial" w:cs="Arial"/>
        </w:rPr>
        <w:t>identifying these children and taking the necessary steps to set specific personalised actions plans to help with their learning journey</w:t>
      </w:r>
      <w:r w:rsidR="00604F94">
        <w:rPr>
          <w:rFonts w:ascii="Arial" w:hAnsi="Arial" w:cs="Arial"/>
        </w:rPr>
        <w:t xml:space="preserve"> in order for them to get back on track. Finally </w:t>
      </w:r>
      <w:r>
        <w:rPr>
          <w:rFonts w:ascii="Arial" w:hAnsi="Arial" w:cs="Arial"/>
        </w:rPr>
        <w:t>wave three is spec</w:t>
      </w:r>
      <w:r w:rsidR="00C50B9D">
        <w:rPr>
          <w:rFonts w:ascii="Arial" w:hAnsi="Arial" w:cs="Arial"/>
        </w:rPr>
        <w:t>ialist to additional and highly personalised interventions.</w:t>
      </w:r>
      <w:r w:rsidR="00604F94">
        <w:rPr>
          <w:rFonts w:ascii="Arial" w:hAnsi="Arial" w:cs="Arial"/>
        </w:rPr>
        <w:t xml:space="preserve"> This encourages teachers to begin creating personalised action plans for children that are struggling to meet the expectations for their age</w:t>
      </w:r>
      <w:r w:rsidR="00B25144">
        <w:rPr>
          <w:rFonts w:ascii="Arial" w:hAnsi="Arial" w:cs="Arial"/>
        </w:rPr>
        <w:t xml:space="preserve">. Wave 3 may require SEND-specialists of teaching assistants </w:t>
      </w:r>
      <w:r w:rsidR="00334727">
        <w:rPr>
          <w:rFonts w:ascii="Arial" w:hAnsi="Arial" w:cs="Arial"/>
        </w:rPr>
        <w:t>to help the young children progress to reach their full potential</w:t>
      </w:r>
      <w:r w:rsidR="00C93D83">
        <w:rPr>
          <w:rFonts w:ascii="Arial" w:hAnsi="Arial" w:cs="Arial"/>
        </w:rPr>
        <w:t xml:space="preserve"> </w:t>
      </w:r>
      <w:r w:rsidR="005301DE">
        <w:rPr>
          <w:rFonts w:ascii="Arial" w:hAnsi="Arial" w:cs="Arial"/>
        </w:rPr>
        <w:t xml:space="preserve">(Twinkl, no date). </w:t>
      </w:r>
    </w:p>
    <w:p w14:paraId="64E27E34" w14:textId="409D4D9A" w:rsidR="00FE4288" w:rsidRDefault="00C50B9D" w:rsidP="00F904D4">
      <w:pPr>
        <w:spacing w:line="360" w:lineRule="auto"/>
        <w:rPr>
          <w:rFonts w:ascii="Arial" w:hAnsi="Arial" w:cs="Arial"/>
        </w:rPr>
      </w:pPr>
      <w:r>
        <w:rPr>
          <w:rFonts w:ascii="Arial" w:hAnsi="Arial" w:cs="Arial"/>
        </w:rPr>
        <w:t xml:space="preserve"> </w:t>
      </w:r>
      <w:r w:rsidR="0072068D">
        <w:rPr>
          <w:rFonts w:ascii="Arial" w:hAnsi="Arial" w:cs="Arial"/>
        </w:rPr>
        <w:t>Wave one is the main focus</w:t>
      </w:r>
      <w:r w:rsidR="000F2A20">
        <w:rPr>
          <w:rFonts w:ascii="Arial" w:hAnsi="Arial" w:cs="Arial"/>
        </w:rPr>
        <w:t xml:space="preserve"> as </w:t>
      </w:r>
      <w:r w:rsidR="000D2522">
        <w:rPr>
          <w:rFonts w:ascii="Arial" w:hAnsi="Arial" w:cs="Arial"/>
        </w:rPr>
        <w:t xml:space="preserve">the way it planned provides children to participate and access their own learning at their own pace. </w:t>
      </w:r>
      <w:r w:rsidR="00555A75">
        <w:rPr>
          <w:rFonts w:ascii="Arial" w:hAnsi="Arial" w:cs="Arial"/>
        </w:rPr>
        <w:t xml:space="preserve"> To summarise </w:t>
      </w:r>
      <w:r w:rsidR="00AD5C86">
        <w:rPr>
          <w:rFonts w:ascii="Arial" w:hAnsi="Arial" w:cs="Arial"/>
        </w:rPr>
        <w:t>teachers,</w:t>
      </w:r>
      <w:r w:rsidR="00555A75">
        <w:rPr>
          <w:rFonts w:ascii="Arial" w:hAnsi="Arial" w:cs="Arial"/>
        </w:rPr>
        <w:t xml:space="preserve"> </w:t>
      </w:r>
      <w:r w:rsidR="00575BC4">
        <w:rPr>
          <w:rFonts w:ascii="Arial" w:hAnsi="Arial" w:cs="Arial"/>
        </w:rPr>
        <w:t xml:space="preserve">need to ensure that </w:t>
      </w:r>
      <w:r w:rsidR="00840C6D">
        <w:rPr>
          <w:rFonts w:ascii="Arial" w:hAnsi="Arial" w:cs="Arial"/>
        </w:rPr>
        <w:t xml:space="preserve">they </w:t>
      </w:r>
      <w:r w:rsidR="00575BC4">
        <w:rPr>
          <w:rFonts w:ascii="Arial" w:hAnsi="Arial" w:cs="Arial"/>
        </w:rPr>
        <w:t xml:space="preserve">are as effective as possible </w:t>
      </w:r>
      <w:r w:rsidR="0014115A">
        <w:rPr>
          <w:rFonts w:ascii="Arial" w:hAnsi="Arial" w:cs="Arial"/>
        </w:rPr>
        <w:t>using their initial teaching</w:t>
      </w:r>
      <w:r w:rsidR="003D5D57">
        <w:rPr>
          <w:rFonts w:ascii="Arial" w:hAnsi="Arial" w:cs="Arial"/>
        </w:rPr>
        <w:t xml:space="preserve"> (Gadsby</w:t>
      </w:r>
      <w:r w:rsidR="000774B9">
        <w:rPr>
          <w:rFonts w:ascii="Arial" w:hAnsi="Arial" w:cs="Arial"/>
        </w:rPr>
        <w:t xml:space="preserve">, 2022). </w:t>
      </w:r>
      <w:r w:rsidR="00A52677">
        <w:rPr>
          <w:rFonts w:ascii="Arial" w:hAnsi="Arial" w:cs="Arial"/>
        </w:rPr>
        <w:t xml:space="preserve">There are many benefits to quality first teaching as the quality of teaching is crucial to help </w:t>
      </w:r>
      <w:proofErr w:type="gramStart"/>
      <w:r w:rsidR="00A52677">
        <w:rPr>
          <w:rFonts w:ascii="Arial" w:hAnsi="Arial" w:cs="Arial"/>
        </w:rPr>
        <w:t>children</w:t>
      </w:r>
      <w:r w:rsidR="00840C6D">
        <w:rPr>
          <w:rFonts w:ascii="Arial" w:hAnsi="Arial" w:cs="Arial"/>
        </w:rPr>
        <w:t>’s</w:t>
      </w:r>
      <w:proofErr w:type="gramEnd"/>
      <w:r w:rsidR="00A52677">
        <w:rPr>
          <w:rFonts w:ascii="Arial" w:hAnsi="Arial" w:cs="Arial"/>
        </w:rPr>
        <w:t xml:space="preserve"> develop, learn</w:t>
      </w:r>
      <w:r w:rsidR="00840C6D">
        <w:rPr>
          <w:rFonts w:ascii="Arial" w:hAnsi="Arial" w:cs="Arial"/>
        </w:rPr>
        <w:t>ing</w:t>
      </w:r>
      <w:r w:rsidR="00A52677">
        <w:rPr>
          <w:rFonts w:ascii="Arial" w:hAnsi="Arial" w:cs="Arial"/>
        </w:rPr>
        <w:t xml:space="preserve"> </w:t>
      </w:r>
      <w:r w:rsidR="003F3EB9">
        <w:rPr>
          <w:rFonts w:ascii="Arial" w:hAnsi="Arial" w:cs="Arial"/>
        </w:rPr>
        <w:t>and knowledge</w:t>
      </w:r>
      <w:r w:rsidR="00A52677">
        <w:rPr>
          <w:rFonts w:ascii="Arial" w:hAnsi="Arial" w:cs="Arial"/>
        </w:rPr>
        <w:t xml:space="preserve"> </w:t>
      </w:r>
      <w:r w:rsidR="00951CE1">
        <w:rPr>
          <w:rFonts w:ascii="Arial" w:hAnsi="Arial" w:cs="Arial"/>
        </w:rPr>
        <w:t xml:space="preserve">to provide them with a well-rounded education to be successful in later development. </w:t>
      </w:r>
      <w:r w:rsidR="003C0045">
        <w:rPr>
          <w:rFonts w:ascii="Arial" w:hAnsi="Arial" w:cs="Arial"/>
        </w:rPr>
        <w:t xml:space="preserve">As stated by </w:t>
      </w:r>
      <w:proofErr w:type="spellStart"/>
      <w:r w:rsidR="003C0045">
        <w:rPr>
          <w:rFonts w:ascii="Arial" w:hAnsi="Arial" w:cs="Arial"/>
        </w:rPr>
        <w:t>HaileyBury</w:t>
      </w:r>
      <w:proofErr w:type="spellEnd"/>
      <w:r w:rsidR="003C0045">
        <w:rPr>
          <w:rFonts w:ascii="Arial" w:hAnsi="Arial" w:cs="Arial"/>
        </w:rPr>
        <w:t xml:space="preserve"> </w:t>
      </w:r>
      <w:r w:rsidR="00A7248A">
        <w:rPr>
          <w:rFonts w:ascii="Arial" w:hAnsi="Arial" w:cs="Arial"/>
        </w:rPr>
        <w:t xml:space="preserve">(2022) positive teachers must start with skills to </w:t>
      </w:r>
      <w:r w:rsidR="007D16CD">
        <w:rPr>
          <w:rFonts w:ascii="Arial" w:hAnsi="Arial" w:cs="Arial"/>
        </w:rPr>
        <w:t>engage</w:t>
      </w:r>
      <w:r w:rsidR="00A7248A">
        <w:rPr>
          <w:rFonts w:ascii="Arial" w:hAnsi="Arial" w:cs="Arial"/>
        </w:rPr>
        <w:t xml:space="preserve"> with children and their learning, have knowledge and understanding of the chid</w:t>
      </w:r>
      <w:r w:rsidR="007D16CD">
        <w:rPr>
          <w:rFonts w:ascii="Arial" w:hAnsi="Arial" w:cs="Arial"/>
        </w:rPr>
        <w:t xml:space="preserve"> and a disposition in order to succeed. </w:t>
      </w:r>
      <w:r w:rsidR="00D776AB">
        <w:rPr>
          <w:rFonts w:ascii="Arial" w:hAnsi="Arial" w:cs="Arial"/>
        </w:rPr>
        <w:t>Nutbrown (2012)</w:t>
      </w:r>
      <w:r w:rsidR="009003C4">
        <w:rPr>
          <w:rFonts w:ascii="Arial" w:hAnsi="Arial" w:cs="Arial"/>
        </w:rPr>
        <w:t xml:space="preserve"> found that learning begins from </w:t>
      </w:r>
      <w:r w:rsidR="00F91729">
        <w:rPr>
          <w:rFonts w:ascii="Arial" w:hAnsi="Arial" w:cs="Arial"/>
        </w:rPr>
        <w:t>birth and</w:t>
      </w:r>
      <w:r w:rsidR="009003C4">
        <w:rPr>
          <w:rFonts w:ascii="Arial" w:hAnsi="Arial" w:cs="Arial"/>
        </w:rPr>
        <w:t xml:space="preserve"> having a </w:t>
      </w:r>
      <w:proofErr w:type="gramStart"/>
      <w:r w:rsidR="009003C4">
        <w:rPr>
          <w:rFonts w:ascii="Arial" w:hAnsi="Arial" w:cs="Arial"/>
        </w:rPr>
        <w:t>high quality</w:t>
      </w:r>
      <w:proofErr w:type="gramEnd"/>
      <w:r w:rsidR="009003C4">
        <w:rPr>
          <w:rFonts w:ascii="Arial" w:hAnsi="Arial" w:cs="Arial"/>
        </w:rPr>
        <w:t xml:space="preserve"> early education has the opportunity to </w:t>
      </w:r>
      <w:r w:rsidR="00B378AD">
        <w:rPr>
          <w:rFonts w:ascii="Arial" w:hAnsi="Arial" w:cs="Arial"/>
        </w:rPr>
        <w:t xml:space="preserve">make a positive and important impact on development, learning and well-being of young children. </w:t>
      </w:r>
    </w:p>
    <w:p w14:paraId="0D21196E" w14:textId="5C43D888" w:rsidR="00780E50" w:rsidRDefault="00987FD7" w:rsidP="00F904D4">
      <w:pPr>
        <w:spacing w:line="360" w:lineRule="auto"/>
        <w:rPr>
          <w:rFonts w:ascii="Arial" w:hAnsi="Arial" w:cs="Arial"/>
        </w:rPr>
      </w:pPr>
      <w:r>
        <w:rPr>
          <w:rFonts w:ascii="Arial" w:hAnsi="Arial" w:cs="Arial"/>
        </w:rPr>
        <w:t xml:space="preserve">Quality first has been designed with a high focused lesson planning with sharp learning objectives. This demands </w:t>
      </w:r>
      <w:r w:rsidR="00824114">
        <w:rPr>
          <w:rFonts w:ascii="Arial" w:hAnsi="Arial" w:cs="Arial"/>
        </w:rPr>
        <w:t xml:space="preserve">a high level of pupil involvement and engagement with their learning with an overall high level of interaction from pupils </w:t>
      </w:r>
      <w:r w:rsidR="006A0D2B">
        <w:rPr>
          <w:rFonts w:ascii="Arial" w:hAnsi="Arial" w:cs="Arial"/>
        </w:rPr>
        <w:t xml:space="preserve">as stated by </w:t>
      </w:r>
      <w:proofErr w:type="spellStart"/>
      <w:r w:rsidR="006A0D2B">
        <w:rPr>
          <w:rFonts w:ascii="Arial" w:hAnsi="Arial" w:cs="Arial"/>
        </w:rPr>
        <w:t>Jussim</w:t>
      </w:r>
      <w:proofErr w:type="spellEnd"/>
      <w:r w:rsidR="006A0D2B">
        <w:rPr>
          <w:rFonts w:ascii="Arial" w:hAnsi="Arial" w:cs="Arial"/>
        </w:rPr>
        <w:t xml:space="preserve"> &amp; </w:t>
      </w:r>
      <w:proofErr w:type="spellStart"/>
      <w:r w:rsidR="006A0D2B">
        <w:rPr>
          <w:rFonts w:ascii="Arial" w:hAnsi="Arial" w:cs="Arial"/>
        </w:rPr>
        <w:t>Harber</w:t>
      </w:r>
      <w:proofErr w:type="spellEnd"/>
      <w:r w:rsidR="006A0D2B">
        <w:rPr>
          <w:rFonts w:ascii="Arial" w:hAnsi="Arial" w:cs="Arial"/>
        </w:rPr>
        <w:t xml:space="preserve"> (2005). </w:t>
      </w:r>
      <w:r w:rsidR="003E6978">
        <w:rPr>
          <w:rFonts w:ascii="Arial" w:hAnsi="Arial" w:cs="Arial"/>
        </w:rPr>
        <w:t xml:space="preserve">This was supported by Hanushek (1992) </w:t>
      </w:r>
      <w:r w:rsidR="003445AC">
        <w:rPr>
          <w:rFonts w:ascii="Arial" w:hAnsi="Arial" w:cs="Arial"/>
        </w:rPr>
        <w:t xml:space="preserve">as he </w:t>
      </w:r>
      <w:r w:rsidR="00E31CD5">
        <w:rPr>
          <w:rFonts w:ascii="Arial" w:hAnsi="Arial" w:cs="Arial"/>
        </w:rPr>
        <w:t>identifies Quality First as a learning through di</w:t>
      </w:r>
      <w:r w:rsidR="002D644B">
        <w:rPr>
          <w:rFonts w:ascii="Arial" w:hAnsi="Arial" w:cs="Arial"/>
        </w:rPr>
        <w:t xml:space="preserve">alogue, with regular opportunities for pupils to talk </w:t>
      </w:r>
      <w:proofErr w:type="spellStart"/>
      <w:r w:rsidR="00DD4086">
        <w:rPr>
          <w:rFonts w:ascii="Arial" w:hAnsi="Arial" w:cs="Arial"/>
        </w:rPr>
        <w:t>tog</w:t>
      </w:r>
      <w:r w:rsidR="002D644B">
        <w:rPr>
          <w:rFonts w:ascii="Arial" w:hAnsi="Arial" w:cs="Arial"/>
        </w:rPr>
        <w:t>other</w:t>
      </w:r>
      <w:proofErr w:type="spellEnd"/>
      <w:r w:rsidR="002D644B">
        <w:rPr>
          <w:rFonts w:ascii="Arial" w:hAnsi="Arial" w:cs="Arial"/>
        </w:rPr>
        <w:t xml:space="preserve"> individually and as a group. </w:t>
      </w:r>
      <w:r w:rsidR="00F2214B">
        <w:rPr>
          <w:rFonts w:ascii="Arial" w:hAnsi="Arial" w:cs="Arial"/>
        </w:rPr>
        <w:t xml:space="preserve">There is also a </w:t>
      </w:r>
      <w:r w:rsidR="005E4D3C">
        <w:rPr>
          <w:rFonts w:ascii="Arial" w:hAnsi="Arial" w:cs="Arial"/>
        </w:rPr>
        <w:t>high expectation that pupils will be responsible for their o</w:t>
      </w:r>
      <w:r w:rsidR="00BA0899">
        <w:rPr>
          <w:rFonts w:ascii="Arial" w:hAnsi="Arial" w:cs="Arial"/>
        </w:rPr>
        <w:t>w</w:t>
      </w:r>
      <w:r w:rsidR="005E4D3C">
        <w:rPr>
          <w:rFonts w:ascii="Arial" w:hAnsi="Arial" w:cs="Arial"/>
        </w:rPr>
        <w:t>n learning and work independently</w:t>
      </w:r>
      <w:r w:rsidR="001515FF">
        <w:rPr>
          <w:rFonts w:ascii="Arial" w:hAnsi="Arial" w:cs="Arial"/>
        </w:rPr>
        <w:t xml:space="preserve"> to achieve. </w:t>
      </w:r>
      <w:r w:rsidR="00B012AD">
        <w:rPr>
          <w:rFonts w:ascii="Arial" w:hAnsi="Arial" w:cs="Arial"/>
        </w:rPr>
        <w:t xml:space="preserve">Achieving consistently means eliminating variation that </w:t>
      </w:r>
      <w:r w:rsidR="00966065">
        <w:rPr>
          <w:rFonts w:ascii="Arial" w:hAnsi="Arial" w:cs="Arial"/>
        </w:rPr>
        <w:t xml:space="preserve">identifies the aspects of teaching and learning that have been identified as essential to raising performance and achievement </w:t>
      </w:r>
      <w:r w:rsidR="00295868">
        <w:rPr>
          <w:rFonts w:ascii="Arial" w:hAnsi="Arial" w:cs="Arial"/>
        </w:rPr>
        <w:t>Ever</w:t>
      </w:r>
      <w:r w:rsidR="0048197A">
        <w:rPr>
          <w:rFonts w:ascii="Arial" w:hAnsi="Arial" w:cs="Arial"/>
        </w:rPr>
        <w:t>ts</w:t>
      </w:r>
      <w:r w:rsidR="00295868">
        <w:rPr>
          <w:rFonts w:ascii="Arial" w:hAnsi="Arial" w:cs="Arial"/>
        </w:rPr>
        <w:t>on &amp;</w:t>
      </w:r>
      <w:r w:rsidR="0048197A">
        <w:rPr>
          <w:rFonts w:ascii="Arial" w:hAnsi="Arial" w:cs="Arial"/>
        </w:rPr>
        <w:t xml:space="preserve"> Weinstein (no date)</w:t>
      </w:r>
      <w:r w:rsidR="002B5CDE">
        <w:rPr>
          <w:rFonts w:ascii="Arial" w:hAnsi="Arial" w:cs="Arial"/>
        </w:rPr>
        <w:t xml:space="preserve">. </w:t>
      </w:r>
      <w:r w:rsidR="00DD4086">
        <w:rPr>
          <w:rFonts w:ascii="Arial" w:hAnsi="Arial" w:cs="Arial"/>
        </w:rPr>
        <w:t>Finally,</w:t>
      </w:r>
      <w:r w:rsidR="002B5CDE">
        <w:rPr>
          <w:rFonts w:ascii="Arial" w:hAnsi="Arial" w:cs="Arial"/>
        </w:rPr>
        <w:t xml:space="preserve"> Quality First has been mentioned in the 2015 Government document</w:t>
      </w:r>
      <w:r w:rsidR="005410A0">
        <w:rPr>
          <w:rFonts w:ascii="Arial" w:hAnsi="Arial" w:cs="Arial"/>
        </w:rPr>
        <w:t>, Special Educational Needs and Disability code of practice: 0 to 25 years</w:t>
      </w:r>
      <w:r w:rsidR="00D5358C">
        <w:rPr>
          <w:rFonts w:ascii="Arial" w:hAnsi="Arial" w:cs="Arial"/>
        </w:rPr>
        <w:t xml:space="preserve"> of age</w:t>
      </w:r>
      <w:r w:rsidR="005410A0">
        <w:rPr>
          <w:rFonts w:ascii="Arial" w:hAnsi="Arial" w:cs="Arial"/>
        </w:rPr>
        <w:t xml:space="preserve">. The paper focuses on what schools can do in order to support learning with additional needs particularly cognition and learning difficulties. </w:t>
      </w:r>
      <w:r w:rsidR="006B2212">
        <w:rPr>
          <w:rFonts w:ascii="Arial" w:hAnsi="Arial" w:cs="Arial"/>
        </w:rPr>
        <w:t>On page 99, it states ‘High quality teaching</w:t>
      </w:r>
      <w:r w:rsidR="008D61E1">
        <w:rPr>
          <w:rFonts w:ascii="Arial" w:hAnsi="Arial" w:cs="Arial"/>
        </w:rPr>
        <w:t xml:space="preserve"> is a starting point in responding to pupils who have or may have SEN. Additional intervention and SEN </w:t>
      </w:r>
      <w:r w:rsidR="008D61E1">
        <w:rPr>
          <w:rFonts w:ascii="Arial" w:hAnsi="Arial" w:cs="Arial"/>
        </w:rPr>
        <w:lastRenderedPageBreak/>
        <w:t xml:space="preserve">support cannot compensate for a lack of good quality teaching (Welsh Government, 2015). Schools should </w:t>
      </w:r>
      <w:r w:rsidR="009C6120">
        <w:rPr>
          <w:rFonts w:ascii="Arial" w:hAnsi="Arial" w:cs="Arial"/>
        </w:rPr>
        <w:t xml:space="preserve">carefully and regularly review the quality of teaching that is being provided by teachers and include those at a risk of underachievement. </w:t>
      </w:r>
      <w:r w:rsidR="0041055A">
        <w:rPr>
          <w:rFonts w:ascii="Arial" w:hAnsi="Arial" w:cs="Arial"/>
        </w:rPr>
        <w:t xml:space="preserve">When looking at Quality First it is about ensuring all teaching is inclusive so all learners can receive the best possible education. </w:t>
      </w:r>
      <w:r w:rsidR="00B87548">
        <w:rPr>
          <w:rFonts w:ascii="Arial" w:hAnsi="Arial" w:cs="Arial"/>
        </w:rPr>
        <w:t xml:space="preserve">One of the main negatives of Quality first </w:t>
      </w:r>
      <w:r w:rsidR="00AC2948">
        <w:rPr>
          <w:rFonts w:ascii="Arial" w:hAnsi="Arial" w:cs="Arial"/>
        </w:rPr>
        <w:t>(NDNA) is to book onto childcare courses can be exp</w:t>
      </w:r>
      <w:r w:rsidR="00413FB7">
        <w:rPr>
          <w:rFonts w:ascii="Arial" w:hAnsi="Arial" w:cs="Arial"/>
        </w:rPr>
        <w:t xml:space="preserve">ensive as a non NDNA member would pay £932 for a weekday course or £1020 for a weekend course. This can cause problems for both the staff and setting </w:t>
      </w:r>
      <w:r w:rsidR="00C50D50">
        <w:rPr>
          <w:rFonts w:ascii="Arial" w:hAnsi="Arial" w:cs="Arial"/>
        </w:rPr>
        <w:t xml:space="preserve">as to whether it not it is affordable. </w:t>
      </w:r>
    </w:p>
    <w:p w14:paraId="0F4237B8" w14:textId="77777777" w:rsidR="006512A4" w:rsidRDefault="006512A4" w:rsidP="00F904D4">
      <w:pPr>
        <w:spacing w:line="360" w:lineRule="auto"/>
        <w:rPr>
          <w:rFonts w:ascii="Arial" w:hAnsi="Arial" w:cs="Arial"/>
        </w:rPr>
      </w:pPr>
    </w:p>
    <w:p w14:paraId="1863B348" w14:textId="481E33CC" w:rsidR="00896AEE" w:rsidRDefault="00F91729" w:rsidP="00F904D4">
      <w:pPr>
        <w:spacing w:line="360" w:lineRule="auto"/>
        <w:rPr>
          <w:rFonts w:ascii="Arial" w:hAnsi="Arial" w:cs="Arial"/>
        </w:rPr>
      </w:pPr>
      <w:r>
        <w:rPr>
          <w:rFonts w:ascii="Arial" w:hAnsi="Arial" w:cs="Arial"/>
        </w:rPr>
        <w:t>I</w:t>
      </w:r>
      <w:r w:rsidR="00AD5C86">
        <w:rPr>
          <w:rFonts w:ascii="Arial" w:hAnsi="Arial" w:cs="Arial"/>
        </w:rPr>
        <w:t xml:space="preserve">t is important that schools centre their focus on the quality of teaching as compared to sustained shared thinking and emotional well-being </w:t>
      </w:r>
      <w:r w:rsidR="000F05A2">
        <w:rPr>
          <w:rFonts w:ascii="Arial" w:hAnsi="Arial" w:cs="Arial"/>
        </w:rPr>
        <w:t xml:space="preserve">it focuses on how children learn, develop knowledge and skills and how it can be supported for later learning. </w:t>
      </w:r>
    </w:p>
    <w:p w14:paraId="426C43A1" w14:textId="4957EE30" w:rsidR="00D702D0" w:rsidRDefault="006D5A62" w:rsidP="00F904D4">
      <w:pPr>
        <w:spacing w:line="360" w:lineRule="auto"/>
        <w:rPr>
          <w:rFonts w:ascii="Arial" w:hAnsi="Arial" w:cs="Arial"/>
        </w:rPr>
      </w:pPr>
      <w:r>
        <w:rPr>
          <w:rFonts w:ascii="Arial" w:hAnsi="Arial" w:cs="Arial"/>
        </w:rPr>
        <w:t>When comparing both assurance methods it is clear that sustained shared thinking can happ</w:t>
      </w:r>
      <w:r w:rsidR="00990C2F">
        <w:rPr>
          <w:rFonts w:ascii="Arial" w:hAnsi="Arial" w:cs="Arial"/>
        </w:rPr>
        <w:t>en</w:t>
      </w:r>
      <w:r>
        <w:rPr>
          <w:rFonts w:ascii="Arial" w:hAnsi="Arial" w:cs="Arial"/>
        </w:rPr>
        <w:t xml:space="preserve"> anywhere, </w:t>
      </w:r>
      <w:proofErr w:type="gramStart"/>
      <w:r>
        <w:rPr>
          <w:rFonts w:ascii="Arial" w:hAnsi="Arial" w:cs="Arial"/>
        </w:rPr>
        <w:t>anytime</w:t>
      </w:r>
      <w:proofErr w:type="gramEnd"/>
      <w:r>
        <w:rPr>
          <w:rFonts w:ascii="Arial" w:hAnsi="Arial" w:cs="Arial"/>
        </w:rPr>
        <w:t xml:space="preserve"> and </w:t>
      </w:r>
      <w:r w:rsidR="00AF24D7">
        <w:rPr>
          <w:rFonts w:ascii="Arial" w:hAnsi="Arial" w:cs="Arial"/>
        </w:rPr>
        <w:t>mainly requires interest and time</w:t>
      </w:r>
      <w:r w:rsidR="00990C2F">
        <w:rPr>
          <w:rFonts w:ascii="Arial" w:hAnsi="Arial" w:cs="Arial"/>
        </w:rPr>
        <w:t xml:space="preserve"> on the child</w:t>
      </w:r>
      <w:r w:rsidR="00AF24D7">
        <w:rPr>
          <w:rFonts w:ascii="Arial" w:hAnsi="Arial" w:cs="Arial"/>
        </w:rPr>
        <w:t>, whether this is within a s</w:t>
      </w:r>
      <w:r w:rsidR="00DC45BF">
        <w:rPr>
          <w:rFonts w:ascii="Arial" w:hAnsi="Arial" w:cs="Arial"/>
        </w:rPr>
        <w:t>m</w:t>
      </w:r>
      <w:r w:rsidR="00AF24D7">
        <w:rPr>
          <w:rFonts w:ascii="Arial" w:hAnsi="Arial" w:cs="Arial"/>
        </w:rPr>
        <w:t xml:space="preserve">all group </w:t>
      </w:r>
      <w:r w:rsidR="00DC45BF">
        <w:rPr>
          <w:rFonts w:ascii="Arial" w:hAnsi="Arial" w:cs="Arial"/>
        </w:rPr>
        <w:t xml:space="preserve">or one-to-one. Whereas quality first occurs </w:t>
      </w:r>
      <w:r w:rsidR="00990C2F">
        <w:rPr>
          <w:rFonts w:ascii="Arial" w:hAnsi="Arial" w:cs="Arial"/>
        </w:rPr>
        <w:t xml:space="preserve">when teachers have specifically planned the lesson thoroughly and provided </w:t>
      </w:r>
      <w:r w:rsidR="00C93D83">
        <w:rPr>
          <w:rFonts w:ascii="Arial" w:hAnsi="Arial" w:cs="Arial"/>
        </w:rPr>
        <w:t>the necessary resource</w:t>
      </w:r>
      <w:r w:rsidR="00563A84">
        <w:rPr>
          <w:rFonts w:ascii="Arial" w:hAnsi="Arial" w:cs="Arial"/>
        </w:rPr>
        <w:t xml:space="preserve">s </w:t>
      </w:r>
      <w:r w:rsidR="00C93D83">
        <w:rPr>
          <w:rFonts w:ascii="Arial" w:hAnsi="Arial" w:cs="Arial"/>
        </w:rPr>
        <w:t>for the children to develop their learning</w:t>
      </w:r>
      <w:r w:rsidR="001D67C7">
        <w:rPr>
          <w:rFonts w:ascii="Arial" w:hAnsi="Arial" w:cs="Arial"/>
        </w:rPr>
        <w:t xml:space="preserve"> by themselves. </w:t>
      </w:r>
      <w:r w:rsidR="00A4279D">
        <w:rPr>
          <w:rFonts w:ascii="Arial" w:hAnsi="Arial" w:cs="Arial"/>
        </w:rPr>
        <w:t xml:space="preserve">Quality first </w:t>
      </w:r>
      <w:r w:rsidR="001318AA">
        <w:rPr>
          <w:rFonts w:ascii="Arial" w:hAnsi="Arial" w:cs="Arial"/>
        </w:rPr>
        <w:t xml:space="preserve">is a way of teaching that emphasises high quality and inclusive teaching for everyone including staff and children. </w:t>
      </w:r>
      <w:r w:rsidR="00F87F7D">
        <w:rPr>
          <w:rFonts w:ascii="Arial" w:hAnsi="Arial" w:cs="Arial"/>
        </w:rPr>
        <w:t xml:space="preserve">However, sustained shared thinking </w:t>
      </w:r>
      <w:r w:rsidR="001D67C7">
        <w:rPr>
          <w:rFonts w:ascii="Arial" w:hAnsi="Arial" w:cs="Arial"/>
        </w:rPr>
        <w:t xml:space="preserve">as stated </w:t>
      </w:r>
      <w:r w:rsidR="0022249D">
        <w:rPr>
          <w:rFonts w:ascii="Arial" w:hAnsi="Arial" w:cs="Arial"/>
        </w:rPr>
        <w:t xml:space="preserve">EYFS </w:t>
      </w:r>
      <w:r w:rsidR="00C65EC8">
        <w:rPr>
          <w:rFonts w:ascii="Arial" w:hAnsi="Arial" w:cs="Arial"/>
        </w:rPr>
        <w:t>is when a child and adult work together to solve a problem and find out more about the activity</w:t>
      </w:r>
      <w:r w:rsidR="002427D3">
        <w:rPr>
          <w:rFonts w:ascii="Arial" w:hAnsi="Arial" w:cs="Arial"/>
        </w:rPr>
        <w:t xml:space="preserve">. When comparing </w:t>
      </w:r>
      <w:r w:rsidR="00441348">
        <w:rPr>
          <w:rFonts w:ascii="Arial" w:hAnsi="Arial" w:cs="Arial"/>
        </w:rPr>
        <w:t xml:space="preserve">each </w:t>
      </w:r>
      <w:r w:rsidR="00A222FD">
        <w:rPr>
          <w:rFonts w:ascii="Arial" w:hAnsi="Arial" w:cs="Arial"/>
        </w:rPr>
        <w:t>method</w:t>
      </w:r>
      <w:r w:rsidR="006012DB">
        <w:rPr>
          <w:rFonts w:ascii="Arial" w:hAnsi="Arial" w:cs="Arial"/>
        </w:rPr>
        <w:t>,</w:t>
      </w:r>
      <w:r w:rsidR="00441348">
        <w:rPr>
          <w:rFonts w:ascii="Arial" w:hAnsi="Arial" w:cs="Arial"/>
        </w:rPr>
        <w:t xml:space="preserve"> they are</w:t>
      </w:r>
      <w:r w:rsidR="00780E50">
        <w:rPr>
          <w:rFonts w:ascii="Arial" w:hAnsi="Arial" w:cs="Arial"/>
        </w:rPr>
        <w:t xml:space="preserve"> </w:t>
      </w:r>
      <w:r w:rsidR="006012DB">
        <w:rPr>
          <w:rFonts w:ascii="Arial" w:hAnsi="Arial" w:cs="Arial"/>
        </w:rPr>
        <w:t xml:space="preserve">both </w:t>
      </w:r>
      <w:r w:rsidR="00780E50">
        <w:rPr>
          <w:rFonts w:ascii="Arial" w:hAnsi="Arial" w:cs="Arial"/>
        </w:rPr>
        <w:t xml:space="preserve">as </w:t>
      </w:r>
      <w:r w:rsidR="00195926">
        <w:rPr>
          <w:rFonts w:ascii="Arial" w:hAnsi="Arial" w:cs="Arial"/>
        </w:rPr>
        <w:t>important</w:t>
      </w:r>
      <w:r w:rsidR="00780E50">
        <w:rPr>
          <w:rFonts w:ascii="Arial" w:hAnsi="Arial" w:cs="Arial"/>
        </w:rPr>
        <w:t xml:space="preserve"> as each other </w:t>
      </w:r>
      <w:r w:rsidR="00195926">
        <w:rPr>
          <w:rFonts w:ascii="Arial" w:hAnsi="Arial" w:cs="Arial"/>
        </w:rPr>
        <w:t>to use within early years settings as they provide opportunities for children to develop their confidence, knowledge, skills and understanding</w:t>
      </w:r>
      <w:r w:rsidR="00441348">
        <w:rPr>
          <w:rFonts w:ascii="Arial" w:hAnsi="Arial" w:cs="Arial"/>
        </w:rPr>
        <w:t xml:space="preserve">. This positively impacts their overall leaning and development as children engage in a deeper thinking in all areas of learning. </w:t>
      </w:r>
      <w:r w:rsidR="005E4D3C">
        <w:rPr>
          <w:rFonts w:ascii="Arial" w:hAnsi="Arial" w:cs="Arial"/>
        </w:rPr>
        <w:t xml:space="preserve">When looking at both methods it is also noticeable that Quality first is aimed for children to work independently </w:t>
      </w:r>
      <w:r w:rsidR="005369E4">
        <w:rPr>
          <w:rFonts w:ascii="Arial" w:hAnsi="Arial" w:cs="Arial"/>
        </w:rPr>
        <w:t xml:space="preserve">to develop their </w:t>
      </w:r>
      <w:r w:rsidR="003F1D42">
        <w:rPr>
          <w:rFonts w:ascii="Arial" w:hAnsi="Arial" w:cs="Arial"/>
        </w:rPr>
        <w:t>problem-solving</w:t>
      </w:r>
      <w:r w:rsidR="005369E4">
        <w:rPr>
          <w:rFonts w:ascii="Arial" w:hAnsi="Arial" w:cs="Arial"/>
        </w:rPr>
        <w:t xml:space="preserve"> skills to enhance their own learning whereas sustained shared thinking focuses more on group work and how working together to problem solve creates positive and trustful relationships with children and staff. </w:t>
      </w:r>
    </w:p>
    <w:p w14:paraId="39867372" w14:textId="77777777" w:rsidR="00BA0899" w:rsidRDefault="00BA0899" w:rsidP="00F904D4">
      <w:pPr>
        <w:spacing w:line="360" w:lineRule="auto"/>
        <w:rPr>
          <w:rFonts w:ascii="Arial" w:hAnsi="Arial" w:cs="Arial"/>
        </w:rPr>
      </w:pPr>
    </w:p>
    <w:p w14:paraId="19E29051" w14:textId="4BD73171" w:rsidR="00896AEE" w:rsidRDefault="00C6744D" w:rsidP="00F904D4">
      <w:pPr>
        <w:spacing w:line="360" w:lineRule="auto"/>
        <w:rPr>
          <w:rFonts w:ascii="Arial" w:hAnsi="Arial" w:cs="Arial"/>
        </w:rPr>
      </w:pPr>
      <w:r>
        <w:rPr>
          <w:rFonts w:ascii="Arial" w:hAnsi="Arial" w:cs="Arial"/>
        </w:rPr>
        <w:t>To conclude, both assurance methods are important to all children within Early Years education as it is providing them with opportunities and resources to reach their full potential</w:t>
      </w:r>
      <w:r w:rsidR="00AB703D">
        <w:rPr>
          <w:rFonts w:ascii="Arial" w:hAnsi="Arial" w:cs="Arial"/>
        </w:rPr>
        <w:t xml:space="preserve">. It is also clear that providing high quality </w:t>
      </w:r>
      <w:r w:rsidR="00A32D1E">
        <w:rPr>
          <w:rFonts w:ascii="Arial" w:hAnsi="Arial" w:cs="Arial"/>
        </w:rPr>
        <w:t xml:space="preserve">care within Ealy Years is </w:t>
      </w:r>
      <w:r w:rsidR="00873A62">
        <w:rPr>
          <w:rFonts w:ascii="Arial" w:hAnsi="Arial" w:cs="Arial"/>
        </w:rPr>
        <w:t xml:space="preserve">circuital </w:t>
      </w:r>
      <w:r w:rsidR="00A32D1E">
        <w:rPr>
          <w:rFonts w:ascii="Arial" w:hAnsi="Arial" w:cs="Arial"/>
        </w:rPr>
        <w:lastRenderedPageBreak/>
        <w:t>for young people’s and children’s development</w:t>
      </w:r>
      <w:r w:rsidR="00E93BDF">
        <w:rPr>
          <w:rFonts w:ascii="Arial" w:hAnsi="Arial" w:cs="Arial"/>
        </w:rPr>
        <w:t xml:space="preserve"> as by</w:t>
      </w:r>
      <w:r w:rsidR="00873A62">
        <w:rPr>
          <w:rFonts w:ascii="Arial" w:hAnsi="Arial" w:cs="Arial"/>
        </w:rPr>
        <w:t xml:space="preserve"> ensuring </w:t>
      </w:r>
      <w:r w:rsidR="00E93BDF">
        <w:rPr>
          <w:rFonts w:ascii="Arial" w:hAnsi="Arial" w:cs="Arial"/>
        </w:rPr>
        <w:t xml:space="preserve">a </w:t>
      </w:r>
      <w:proofErr w:type="gramStart"/>
      <w:r w:rsidR="00873A62">
        <w:rPr>
          <w:rFonts w:ascii="Arial" w:hAnsi="Arial" w:cs="Arial"/>
        </w:rPr>
        <w:t>high quality</w:t>
      </w:r>
      <w:proofErr w:type="gramEnd"/>
      <w:r w:rsidR="00873A62">
        <w:rPr>
          <w:rFonts w:ascii="Arial" w:hAnsi="Arial" w:cs="Arial"/>
        </w:rPr>
        <w:t xml:space="preserve"> care is used within all early years settings </w:t>
      </w:r>
      <w:r w:rsidR="00F711F6">
        <w:rPr>
          <w:rFonts w:ascii="Arial" w:hAnsi="Arial" w:cs="Arial"/>
        </w:rPr>
        <w:t>has shown to have a</w:t>
      </w:r>
      <w:r w:rsidR="00B10E1F">
        <w:rPr>
          <w:rFonts w:ascii="Arial" w:hAnsi="Arial" w:cs="Arial"/>
        </w:rPr>
        <w:t>n</w:t>
      </w:r>
      <w:r w:rsidR="00F711F6">
        <w:rPr>
          <w:rFonts w:ascii="Arial" w:hAnsi="Arial" w:cs="Arial"/>
        </w:rPr>
        <w:t xml:space="preserve"> important impact on the further of the children and their education. It has also demonstrated </w:t>
      </w:r>
      <w:r w:rsidR="005D4860">
        <w:rPr>
          <w:rFonts w:ascii="Arial" w:hAnsi="Arial" w:cs="Arial"/>
        </w:rPr>
        <w:t xml:space="preserve">effective and positive relationships between children and staff which results in effective </w:t>
      </w:r>
      <w:r w:rsidR="00D702D0">
        <w:rPr>
          <w:rFonts w:ascii="Arial" w:hAnsi="Arial" w:cs="Arial"/>
        </w:rPr>
        <w:t xml:space="preserve">quality care of the early years settings. </w:t>
      </w:r>
    </w:p>
    <w:p w14:paraId="2DB2D4FC" w14:textId="40A184EA" w:rsidR="00896AEE" w:rsidRDefault="00896AEE" w:rsidP="00F904D4">
      <w:pPr>
        <w:spacing w:line="360" w:lineRule="auto"/>
        <w:rPr>
          <w:rFonts w:ascii="Arial" w:hAnsi="Arial" w:cs="Arial"/>
        </w:rPr>
      </w:pPr>
    </w:p>
    <w:p w14:paraId="0F74D5C9" w14:textId="103A2C28" w:rsidR="00896AEE" w:rsidRDefault="00896AEE" w:rsidP="00F904D4">
      <w:pPr>
        <w:spacing w:line="360" w:lineRule="auto"/>
        <w:rPr>
          <w:rFonts w:ascii="Arial" w:hAnsi="Arial" w:cs="Arial"/>
        </w:rPr>
      </w:pPr>
    </w:p>
    <w:p w14:paraId="16740185" w14:textId="1980CBF9" w:rsidR="0073268C" w:rsidRPr="0073268C" w:rsidRDefault="00AE6790" w:rsidP="00F904D4">
      <w:pPr>
        <w:spacing w:line="360" w:lineRule="auto"/>
        <w:rPr>
          <w:rFonts w:ascii="Arial" w:hAnsi="Arial" w:cs="Arial"/>
        </w:rPr>
      </w:pPr>
      <w:r>
        <w:rPr>
          <w:rFonts w:ascii="Arial" w:hAnsi="Arial" w:cs="Arial"/>
        </w:rPr>
        <w:t xml:space="preserve"> </w:t>
      </w:r>
    </w:p>
    <w:sectPr w:rsidR="0073268C" w:rsidRPr="0073268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58B73" w14:textId="77777777" w:rsidR="00C64556" w:rsidRDefault="00C64556" w:rsidP="00C64556">
      <w:r>
        <w:separator/>
      </w:r>
    </w:p>
  </w:endnote>
  <w:endnote w:type="continuationSeparator" w:id="0">
    <w:p w14:paraId="363D585D" w14:textId="77777777" w:rsidR="00C64556" w:rsidRDefault="00C64556" w:rsidP="00C64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FB26" w14:textId="77777777" w:rsidR="00C50D50" w:rsidRDefault="00C50D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71872" w14:textId="77777777" w:rsidR="00C50D50" w:rsidRDefault="00C50D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96005" w14:textId="77777777" w:rsidR="00C50D50" w:rsidRDefault="00C50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9CFE9" w14:textId="77777777" w:rsidR="00C64556" w:rsidRDefault="00C64556" w:rsidP="00C64556">
      <w:r>
        <w:separator/>
      </w:r>
    </w:p>
  </w:footnote>
  <w:footnote w:type="continuationSeparator" w:id="0">
    <w:p w14:paraId="11E03EB6" w14:textId="77777777" w:rsidR="00C64556" w:rsidRDefault="00C64556" w:rsidP="00C64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1DAB0" w14:textId="77777777" w:rsidR="00C50D50" w:rsidRDefault="00C50D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F0A4A" w14:textId="2CDB537E" w:rsidR="00C64556" w:rsidRDefault="00C64556">
    <w:pPr>
      <w:pStyle w:val="Header"/>
    </w:pPr>
    <w:r>
      <w:t xml:space="preserve">Meghan Owens </w:t>
    </w:r>
  </w:p>
  <w:p w14:paraId="751EE322" w14:textId="1A2C1A2F" w:rsidR="00C64556" w:rsidRDefault="00C64556">
    <w:pPr>
      <w:pStyle w:val="Header"/>
    </w:pPr>
    <w:r>
      <w:t>2004242</w:t>
    </w:r>
  </w:p>
  <w:p w14:paraId="28F52ED4" w14:textId="55E96255" w:rsidR="00C64556" w:rsidRDefault="00C64556">
    <w:pPr>
      <w:pStyle w:val="Header"/>
    </w:pPr>
    <w:r>
      <w:t xml:space="preserve">Word count: </w:t>
    </w:r>
    <w:r w:rsidR="003B5493">
      <w:t>2,0</w:t>
    </w:r>
    <w:r w:rsidR="00C50D50">
      <w:t>66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450EF" w14:textId="77777777" w:rsidR="00C50D50" w:rsidRDefault="00C50D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44D63"/>
    <w:multiLevelType w:val="hybridMultilevel"/>
    <w:tmpl w:val="D758E0F8"/>
    <w:lvl w:ilvl="0" w:tplc="13D2ADA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174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81C"/>
    <w:rsid w:val="0001708A"/>
    <w:rsid w:val="00023878"/>
    <w:rsid w:val="00044CD1"/>
    <w:rsid w:val="000774B9"/>
    <w:rsid w:val="00086814"/>
    <w:rsid w:val="000B4B0C"/>
    <w:rsid w:val="000D01D9"/>
    <w:rsid w:val="000D21A7"/>
    <w:rsid w:val="000D2522"/>
    <w:rsid w:val="000E67F5"/>
    <w:rsid w:val="000F05A2"/>
    <w:rsid w:val="000F2A20"/>
    <w:rsid w:val="000F44F1"/>
    <w:rsid w:val="000F62C1"/>
    <w:rsid w:val="00112519"/>
    <w:rsid w:val="00126B6F"/>
    <w:rsid w:val="0013114C"/>
    <w:rsid w:val="001318AA"/>
    <w:rsid w:val="0014115A"/>
    <w:rsid w:val="00144727"/>
    <w:rsid w:val="001515FF"/>
    <w:rsid w:val="00167538"/>
    <w:rsid w:val="00170D48"/>
    <w:rsid w:val="001757E9"/>
    <w:rsid w:val="00176628"/>
    <w:rsid w:val="00182FB9"/>
    <w:rsid w:val="00183C5B"/>
    <w:rsid w:val="00185B5C"/>
    <w:rsid w:val="001866C5"/>
    <w:rsid w:val="00187CB3"/>
    <w:rsid w:val="00195926"/>
    <w:rsid w:val="001A12A3"/>
    <w:rsid w:val="001D6130"/>
    <w:rsid w:val="001D67C7"/>
    <w:rsid w:val="001E3D4F"/>
    <w:rsid w:val="00201F7A"/>
    <w:rsid w:val="0022249D"/>
    <w:rsid w:val="0023021F"/>
    <w:rsid w:val="002427D3"/>
    <w:rsid w:val="00244B04"/>
    <w:rsid w:val="00260FDE"/>
    <w:rsid w:val="00261276"/>
    <w:rsid w:val="0027087D"/>
    <w:rsid w:val="002757B7"/>
    <w:rsid w:val="00276021"/>
    <w:rsid w:val="00276A82"/>
    <w:rsid w:val="00282556"/>
    <w:rsid w:val="0029025B"/>
    <w:rsid w:val="0029495B"/>
    <w:rsid w:val="00295868"/>
    <w:rsid w:val="002B5CDE"/>
    <w:rsid w:val="002B6765"/>
    <w:rsid w:val="002C6704"/>
    <w:rsid w:val="002C6D02"/>
    <w:rsid w:val="002C718A"/>
    <w:rsid w:val="002D05CC"/>
    <w:rsid w:val="002D4968"/>
    <w:rsid w:val="002D644B"/>
    <w:rsid w:val="002E1937"/>
    <w:rsid w:val="002F4ADC"/>
    <w:rsid w:val="002F7F49"/>
    <w:rsid w:val="00334727"/>
    <w:rsid w:val="003445AC"/>
    <w:rsid w:val="00361A8A"/>
    <w:rsid w:val="00393F96"/>
    <w:rsid w:val="0039627E"/>
    <w:rsid w:val="003A4F03"/>
    <w:rsid w:val="003B5493"/>
    <w:rsid w:val="003C0045"/>
    <w:rsid w:val="003C3E90"/>
    <w:rsid w:val="003D5D57"/>
    <w:rsid w:val="003E04C3"/>
    <w:rsid w:val="003E0727"/>
    <w:rsid w:val="003E5CEB"/>
    <w:rsid w:val="003E6978"/>
    <w:rsid w:val="003F1D42"/>
    <w:rsid w:val="003F3EB9"/>
    <w:rsid w:val="0041055A"/>
    <w:rsid w:val="004120BD"/>
    <w:rsid w:val="00413FB7"/>
    <w:rsid w:val="00423373"/>
    <w:rsid w:val="004265A2"/>
    <w:rsid w:val="00432139"/>
    <w:rsid w:val="00436D77"/>
    <w:rsid w:val="0044119A"/>
    <w:rsid w:val="00441348"/>
    <w:rsid w:val="00445B72"/>
    <w:rsid w:val="00455B13"/>
    <w:rsid w:val="0045769A"/>
    <w:rsid w:val="00474FDA"/>
    <w:rsid w:val="0048197A"/>
    <w:rsid w:val="004974BC"/>
    <w:rsid w:val="004A723F"/>
    <w:rsid w:val="004B79F8"/>
    <w:rsid w:val="004E02CF"/>
    <w:rsid w:val="004F2932"/>
    <w:rsid w:val="005030D2"/>
    <w:rsid w:val="0051148B"/>
    <w:rsid w:val="00523CA0"/>
    <w:rsid w:val="005301DE"/>
    <w:rsid w:val="005369E4"/>
    <w:rsid w:val="00540B08"/>
    <w:rsid w:val="005410A0"/>
    <w:rsid w:val="00555A75"/>
    <w:rsid w:val="00556A45"/>
    <w:rsid w:val="005619B0"/>
    <w:rsid w:val="00563A84"/>
    <w:rsid w:val="00575BC4"/>
    <w:rsid w:val="005939D3"/>
    <w:rsid w:val="00596D15"/>
    <w:rsid w:val="005A755B"/>
    <w:rsid w:val="005D4860"/>
    <w:rsid w:val="005E4D3C"/>
    <w:rsid w:val="005F5AD0"/>
    <w:rsid w:val="00600628"/>
    <w:rsid w:val="006012DB"/>
    <w:rsid w:val="0060381E"/>
    <w:rsid w:val="00604F94"/>
    <w:rsid w:val="00642021"/>
    <w:rsid w:val="006512A4"/>
    <w:rsid w:val="006573EB"/>
    <w:rsid w:val="00690F73"/>
    <w:rsid w:val="006A0D2B"/>
    <w:rsid w:val="006B2212"/>
    <w:rsid w:val="006B5FBA"/>
    <w:rsid w:val="006B60C8"/>
    <w:rsid w:val="006D0CC1"/>
    <w:rsid w:val="006D5A62"/>
    <w:rsid w:val="006D6900"/>
    <w:rsid w:val="00714FE2"/>
    <w:rsid w:val="0072068D"/>
    <w:rsid w:val="00725EA7"/>
    <w:rsid w:val="0073268C"/>
    <w:rsid w:val="00745CF5"/>
    <w:rsid w:val="007475BE"/>
    <w:rsid w:val="00775E74"/>
    <w:rsid w:val="00780E50"/>
    <w:rsid w:val="00787664"/>
    <w:rsid w:val="007876D6"/>
    <w:rsid w:val="007A0859"/>
    <w:rsid w:val="007A63E1"/>
    <w:rsid w:val="007B3CF0"/>
    <w:rsid w:val="007B7E77"/>
    <w:rsid w:val="007D16CD"/>
    <w:rsid w:val="007D2F1C"/>
    <w:rsid w:val="007D2F4F"/>
    <w:rsid w:val="007D3AF6"/>
    <w:rsid w:val="007F4E99"/>
    <w:rsid w:val="0080297E"/>
    <w:rsid w:val="00824114"/>
    <w:rsid w:val="00837B8D"/>
    <w:rsid w:val="00840306"/>
    <w:rsid w:val="00840C6D"/>
    <w:rsid w:val="00846B7E"/>
    <w:rsid w:val="00871EAE"/>
    <w:rsid w:val="00873A62"/>
    <w:rsid w:val="008834F1"/>
    <w:rsid w:val="008838FF"/>
    <w:rsid w:val="00885FFE"/>
    <w:rsid w:val="00896AEE"/>
    <w:rsid w:val="008A0795"/>
    <w:rsid w:val="008A181C"/>
    <w:rsid w:val="008A3F22"/>
    <w:rsid w:val="008B1A92"/>
    <w:rsid w:val="008D1000"/>
    <w:rsid w:val="008D61E1"/>
    <w:rsid w:val="008F2DA0"/>
    <w:rsid w:val="009003C4"/>
    <w:rsid w:val="00951CE1"/>
    <w:rsid w:val="00966065"/>
    <w:rsid w:val="00976057"/>
    <w:rsid w:val="00982388"/>
    <w:rsid w:val="00987FD7"/>
    <w:rsid w:val="00990C2F"/>
    <w:rsid w:val="00991B86"/>
    <w:rsid w:val="0099353B"/>
    <w:rsid w:val="00994BDF"/>
    <w:rsid w:val="009B0D09"/>
    <w:rsid w:val="009C6120"/>
    <w:rsid w:val="00A01C28"/>
    <w:rsid w:val="00A0405E"/>
    <w:rsid w:val="00A17947"/>
    <w:rsid w:val="00A222FD"/>
    <w:rsid w:val="00A32D1E"/>
    <w:rsid w:val="00A35C52"/>
    <w:rsid w:val="00A4279D"/>
    <w:rsid w:val="00A520E7"/>
    <w:rsid w:val="00A52677"/>
    <w:rsid w:val="00A663EC"/>
    <w:rsid w:val="00A72018"/>
    <w:rsid w:val="00A7248A"/>
    <w:rsid w:val="00A84699"/>
    <w:rsid w:val="00A91166"/>
    <w:rsid w:val="00A93106"/>
    <w:rsid w:val="00AA7506"/>
    <w:rsid w:val="00AB703D"/>
    <w:rsid w:val="00AC2948"/>
    <w:rsid w:val="00AD5C86"/>
    <w:rsid w:val="00AE6790"/>
    <w:rsid w:val="00AE75CE"/>
    <w:rsid w:val="00AF22DF"/>
    <w:rsid w:val="00AF24D7"/>
    <w:rsid w:val="00AF3894"/>
    <w:rsid w:val="00B012AD"/>
    <w:rsid w:val="00B10E1F"/>
    <w:rsid w:val="00B25144"/>
    <w:rsid w:val="00B370C7"/>
    <w:rsid w:val="00B373EB"/>
    <w:rsid w:val="00B378AD"/>
    <w:rsid w:val="00B70990"/>
    <w:rsid w:val="00B732B7"/>
    <w:rsid w:val="00B736C0"/>
    <w:rsid w:val="00B81948"/>
    <w:rsid w:val="00B87548"/>
    <w:rsid w:val="00B90032"/>
    <w:rsid w:val="00B9626B"/>
    <w:rsid w:val="00B9649B"/>
    <w:rsid w:val="00BA0899"/>
    <w:rsid w:val="00BC56BC"/>
    <w:rsid w:val="00BE28E3"/>
    <w:rsid w:val="00C06048"/>
    <w:rsid w:val="00C107FC"/>
    <w:rsid w:val="00C30F71"/>
    <w:rsid w:val="00C50B9D"/>
    <w:rsid w:val="00C50D50"/>
    <w:rsid w:val="00C63C8F"/>
    <w:rsid w:val="00C64556"/>
    <w:rsid w:val="00C65EC8"/>
    <w:rsid w:val="00C6744D"/>
    <w:rsid w:val="00C7572E"/>
    <w:rsid w:val="00C93D83"/>
    <w:rsid w:val="00CB1030"/>
    <w:rsid w:val="00CB115A"/>
    <w:rsid w:val="00CB2885"/>
    <w:rsid w:val="00CB6005"/>
    <w:rsid w:val="00CC509B"/>
    <w:rsid w:val="00CF3AF6"/>
    <w:rsid w:val="00D06476"/>
    <w:rsid w:val="00D11E2A"/>
    <w:rsid w:val="00D414BC"/>
    <w:rsid w:val="00D449CE"/>
    <w:rsid w:val="00D5358C"/>
    <w:rsid w:val="00D702D0"/>
    <w:rsid w:val="00D75861"/>
    <w:rsid w:val="00D776AB"/>
    <w:rsid w:val="00D9036D"/>
    <w:rsid w:val="00DA08A6"/>
    <w:rsid w:val="00DC45BF"/>
    <w:rsid w:val="00DC632A"/>
    <w:rsid w:val="00DD4086"/>
    <w:rsid w:val="00DE0A4F"/>
    <w:rsid w:val="00E01794"/>
    <w:rsid w:val="00E04BD1"/>
    <w:rsid w:val="00E07A91"/>
    <w:rsid w:val="00E11C48"/>
    <w:rsid w:val="00E26265"/>
    <w:rsid w:val="00E31CD5"/>
    <w:rsid w:val="00E337A3"/>
    <w:rsid w:val="00E5293D"/>
    <w:rsid w:val="00E57E31"/>
    <w:rsid w:val="00E73732"/>
    <w:rsid w:val="00E925FC"/>
    <w:rsid w:val="00E93BDF"/>
    <w:rsid w:val="00EC0845"/>
    <w:rsid w:val="00EC2D01"/>
    <w:rsid w:val="00ED5976"/>
    <w:rsid w:val="00F06621"/>
    <w:rsid w:val="00F148E8"/>
    <w:rsid w:val="00F2214B"/>
    <w:rsid w:val="00F52F22"/>
    <w:rsid w:val="00F57FE2"/>
    <w:rsid w:val="00F635F9"/>
    <w:rsid w:val="00F66D0C"/>
    <w:rsid w:val="00F711F6"/>
    <w:rsid w:val="00F838E3"/>
    <w:rsid w:val="00F87F7D"/>
    <w:rsid w:val="00F904D4"/>
    <w:rsid w:val="00F91729"/>
    <w:rsid w:val="00F94310"/>
    <w:rsid w:val="00FA1FE3"/>
    <w:rsid w:val="00FB2002"/>
    <w:rsid w:val="00FC2350"/>
    <w:rsid w:val="00FC4AB9"/>
    <w:rsid w:val="00FE1428"/>
    <w:rsid w:val="00FE4288"/>
    <w:rsid w:val="00FF79AE"/>
    <w:rsid w:val="73F30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17B912"/>
  <w15:chartTrackingRefBased/>
  <w15:docId w15:val="{8A70031E-B80D-AA40-A14E-6B0114C18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81C"/>
    <w:pPr>
      <w:ind w:left="720"/>
      <w:contextualSpacing/>
    </w:pPr>
  </w:style>
  <w:style w:type="paragraph" w:styleId="Header">
    <w:name w:val="header"/>
    <w:basedOn w:val="Normal"/>
    <w:link w:val="HeaderChar"/>
    <w:uiPriority w:val="99"/>
    <w:unhideWhenUsed/>
    <w:rsid w:val="00C64556"/>
    <w:pPr>
      <w:tabs>
        <w:tab w:val="center" w:pos="4513"/>
        <w:tab w:val="right" w:pos="9026"/>
      </w:tabs>
    </w:pPr>
  </w:style>
  <w:style w:type="character" w:customStyle="1" w:styleId="HeaderChar">
    <w:name w:val="Header Char"/>
    <w:basedOn w:val="DefaultParagraphFont"/>
    <w:link w:val="Header"/>
    <w:uiPriority w:val="99"/>
    <w:rsid w:val="00C64556"/>
  </w:style>
  <w:style w:type="paragraph" w:styleId="Footer">
    <w:name w:val="footer"/>
    <w:basedOn w:val="Normal"/>
    <w:link w:val="FooterChar"/>
    <w:uiPriority w:val="99"/>
    <w:unhideWhenUsed/>
    <w:rsid w:val="00C64556"/>
    <w:pPr>
      <w:tabs>
        <w:tab w:val="center" w:pos="4513"/>
        <w:tab w:val="right" w:pos="9026"/>
      </w:tabs>
    </w:pPr>
  </w:style>
  <w:style w:type="character" w:customStyle="1" w:styleId="FooterChar">
    <w:name w:val="Footer Char"/>
    <w:basedOn w:val="DefaultParagraphFont"/>
    <w:link w:val="Footer"/>
    <w:uiPriority w:val="99"/>
    <w:rsid w:val="00C64556"/>
  </w:style>
  <w:style w:type="paragraph" w:styleId="NormalWeb">
    <w:name w:val="Normal (Web)"/>
    <w:basedOn w:val="Normal"/>
    <w:uiPriority w:val="99"/>
    <w:semiHidden/>
    <w:unhideWhenUsed/>
    <w:rsid w:val="00B370C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840306"/>
    <w:rPr>
      <w:color w:val="0563C1" w:themeColor="hyperlink"/>
      <w:u w:val="single"/>
    </w:rPr>
  </w:style>
  <w:style w:type="character" w:styleId="UnresolvedMention">
    <w:name w:val="Unresolved Mention"/>
    <w:basedOn w:val="DefaultParagraphFont"/>
    <w:uiPriority w:val="99"/>
    <w:semiHidden/>
    <w:unhideWhenUsed/>
    <w:rsid w:val="008403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449370">
      <w:bodyDiv w:val="1"/>
      <w:marLeft w:val="0"/>
      <w:marRight w:val="0"/>
      <w:marTop w:val="0"/>
      <w:marBottom w:val="0"/>
      <w:divBdr>
        <w:top w:val="none" w:sz="0" w:space="0" w:color="auto"/>
        <w:left w:val="none" w:sz="0" w:space="0" w:color="auto"/>
        <w:bottom w:val="none" w:sz="0" w:space="0" w:color="auto"/>
        <w:right w:val="none" w:sz="0" w:space="0" w:color="auto"/>
      </w:divBdr>
      <w:divsChild>
        <w:div w:id="543491123">
          <w:marLeft w:val="0"/>
          <w:marRight w:val="0"/>
          <w:marTop w:val="0"/>
          <w:marBottom w:val="0"/>
          <w:divBdr>
            <w:top w:val="none" w:sz="0" w:space="0" w:color="auto"/>
            <w:left w:val="none" w:sz="0" w:space="0" w:color="auto"/>
            <w:bottom w:val="none" w:sz="0" w:space="0" w:color="auto"/>
            <w:right w:val="none" w:sz="0" w:space="0" w:color="auto"/>
          </w:divBdr>
          <w:divsChild>
            <w:div w:id="1137264062">
              <w:marLeft w:val="0"/>
              <w:marRight w:val="0"/>
              <w:marTop w:val="0"/>
              <w:marBottom w:val="0"/>
              <w:divBdr>
                <w:top w:val="none" w:sz="0" w:space="0" w:color="auto"/>
                <w:left w:val="none" w:sz="0" w:space="0" w:color="auto"/>
                <w:bottom w:val="none" w:sz="0" w:space="0" w:color="auto"/>
                <w:right w:val="none" w:sz="0" w:space="0" w:color="auto"/>
              </w:divBdr>
              <w:divsChild>
                <w:div w:id="125489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792786">
      <w:bodyDiv w:val="1"/>
      <w:marLeft w:val="0"/>
      <w:marRight w:val="0"/>
      <w:marTop w:val="0"/>
      <w:marBottom w:val="0"/>
      <w:divBdr>
        <w:top w:val="none" w:sz="0" w:space="0" w:color="auto"/>
        <w:left w:val="none" w:sz="0" w:space="0" w:color="auto"/>
        <w:bottom w:val="none" w:sz="0" w:space="0" w:color="auto"/>
        <w:right w:val="none" w:sz="0" w:space="0" w:color="auto"/>
      </w:divBdr>
      <w:divsChild>
        <w:div w:id="1024017851">
          <w:marLeft w:val="0"/>
          <w:marRight w:val="0"/>
          <w:marTop w:val="0"/>
          <w:marBottom w:val="0"/>
          <w:divBdr>
            <w:top w:val="none" w:sz="0" w:space="0" w:color="auto"/>
            <w:left w:val="none" w:sz="0" w:space="0" w:color="auto"/>
            <w:bottom w:val="none" w:sz="0" w:space="0" w:color="auto"/>
            <w:right w:val="none" w:sz="0" w:space="0" w:color="auto"/>
          </w:divBdr>
          <w:divsChild>
            <w:div w:id="1986740797">
              <w:marLeft w:val="0"/>
              <w:marRight w:val="0"/>
              <w:marTop w:val="0"/>
              <w:marBottom w:val="0"/>
              <w:divBdr>
                <w:top w:val="none" w:sz="0" w:space="0" w:color="auto"/>
                <w:left w:val="none" w:sz="0" w:space="0" w:color="auto"/>
                <w:bottom w:val="none" w:sz="0" w:space="0" w:color="auto"/>
                <w:right w:val="none" w:sz="0" w:space="0" w:color="auto"/>
              </w:divBdr>
              <w:divsChild>
                <w:div w:id="51310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45489">
      <w:bodyDiv w:val="1"/>
      <w:marLeft w:val="0"/>
      <w:marRight w:val="0"/>
      <w:marTop w:val="0"/>
      <w:marBottom w:val="0"/>
      <w:divBdr>
        <w:top w:val="none" w:sz="0" w:space="0" w:color="auto"/>
        <w:left w:val="none" w:sz="0" w:space="0" w:color="auto"/>
        <w:bottom w:val="none" w:sz="0" w:space="0" w:color="auto"/>
        <w:right w:val="none" w:sz="0" w:space="0" w:color="auto"/>
      </w:divBdr>
      <w:divsChild>
        <w:div w:id="1252281476">
          <w:marLeft w:val="0"/>
          <w:marRight w:val="0"/>
          <w:marTop w:val="0"/>
          <w:marBottom w:val="0"/>
          <w:divBdr>
            <w:top w:val="none" w:sz="0" w:space="0" w:color="auto"/>
            <w:left w:val="none" w:sz="0" w:space="0" w:color="auto"/>
            <w:bottom w:val="none" w:sz="0" w:space="0" w:color="auto"/>
            <w:right w:val="none" w:sz="0" w:space="0" w:color="auto"/>
          </w:divBdr>
          <w:divsChild>
            <w:div w:id="400636987">
              <w:marLeft w:val="0"/>
              <w:marRight w:val="0"/>
              <w:marTop w:val="0"/>
              <w:marBottom w:val="0"/>
              <w:divBdr>
                <w:top w:val="none" w:sz="0" w:space="0" w:color="auto"/>
                <w:left w:val="none" w:sz="0" w:space="0" w:color="auto"/>
                <w:bottom w:val="none" w:sz="0" w:space="0" w:color="auto"/>
                <w:right w:val="none" w:sz="0" w:space="0" w:color="auto"/>
              </w:divBdr>
              <w:divsChild>
                <w:div w:id="1237283368">
                  <w:marLeft w:val="0"/>
                  <w:marRight w:val="0"/>
                  <w:marTop w:val="0"/>
                  <w:marBottom w:val="0"/>
                  <w:divBdr>
                    <w:top w:val="none" w:sz="0" w:space="0" w:color="auto"/>
                    <w:left w:val="none" w:sz="0" w:space="0" w:color="auto"/>
                    <w:bottom w:val="none" w:sz="0" w:space="0" w:color="auto"/>
                    <w:right w:val="none" w:sz="0" w:space="0" w:color="auto"/>
                  </w:divBdr>
                  <w:divsChild>
                    <w:div w:id="63533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1957</Words>
  <Characters>11156</Characters>
  <Application>Microsoft Office Word</Application>
  <DocSecurity>0</DocSecurity>
  <Lines>92</Lines>
  <Paragraphs>26</Paragraphs>
  <ScaleCrop>false</ScaleCrop>
  <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Owens (2004242)</dc:creator>
  <cp:keywords/>
  <dc:description/>
  <cp:lastModifiedBy>Meg Owens (2004242)</cp:lastModifiedBy>
  <cp:revision>285</cp:revision>
  <dcterms:created xsi:type="dcterms:W3CDTF">2023-03-13T12:39:00Z</dcterms:created>
  <dcterms:modified xsi:type="dcterms:W3CDTF">2023-04-01T13:35:00Z</dcterms:modified>
</cp:coreProperties>
</file>