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956BD8" w14:textId="23848217" w:rsidR="006B2316" w:rsidRPr="009D4697" w:rsidRDefault="00BF72FA" w:rsidP="009D4697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9D4697">
        <w:rPr>
          <w:rFonts w:cstheme="minorHAnsi"/>
          <w:sz w:val="24"/>
          <w:szCs w:val="24"/>
        </w:rPr>
        <w:t xml:space="preserve">                                                                  </w:t>
      </w:r>
      <w:r w:rsidRPr="009D4697">
        <w:rPr>
          <w:rFonts w:cstheme="minorHAnsi"/>
          <w:b/>
          <w:bCs/>
          <w:sz w:val="24"/>
          <w:szCs w:val="24"/>
          <w:u w:val="single"/>
        </w:rPr>
        <w:t>Play</w:t>
      </w:r>
      <w:r w:rsidR="00E430A0" w:rsidRPr="009D4697">
        <w:rPr>
          <w:rFonts w:cstheme="minorHAnsi"/>
          <w:b/>
          <w:bCs/>
          <w:sz w:val="24"/>
          <w:szCs w:val="24"/>
          <w:u w:val="single"/>
        </w:rPr>
        <w:t xml:space="preserve">: </w:t>
      </w:r>
      <w:r w:rsidR="0030693F" w:rsidRPr="009D4697">
        <w:rPr>
          <w:rFonts w:cstheme="minorHAnsi"/>
          <w:b/>
          <w:bCs/>
          <w:sz w:val="24"/>
          <w:szCs w:val="24"/>
          <w:u w:val="single"/>
        </w:rPr>
        <w:t xml:space="preserve">Theory and </w:t>
      </w:r>
      <w:r w:rsidR="00950D45" w:rsidRPr="009D4697">
        <w:rPr>
          <w:rFonts w:cstheme="minorHAnsi"/>
          <w:b/>
          <w:bCs/>
          <w:sz w:val="24"/>
          <w:szCs w:val="24"/>
          <w:u w:val="single"/>
        </w:rPr>
        <w:t>P</w:t>
      </w:r>
      <w:r w:rsidR="0030693F" w:rsidRPr="009D4697">
        <w:rPr>
          <w:rFonts w:cstheme="minorHAnsi"/>
          <w:b/>
          <w:bCs/>
          <w:sz w:val="24"/>
          <w:szCs w:val="24"/>
          <w:u w:val="single"/>
        </w:rPr>
        <w:t>ractice</w:t>
      </w:r>
      <w:r w:rsidR="00950D45" w:rsidRPr="009D4697">
        <w:rPr>
          <w:rFonts w:cstheme="minorHAnsi"/>
          <w:b/>
          <w:bCs/>
          <w:sz w:val="24"/>
          <w:szCs w:val="24"/>
          <w:u w:val="single"/>
        </w:rPr>
        <w:t xml:space="preserve">. </w:t>
      </w:r>
    </w:p>
    <w:p w14:paraId="1AC35F23" w14:textId="77777777" w:rsidR="00BF72FA" w:rsidRPr="009D4697" w:rsidRDefault="00BF72FA" w:rsidP="009D4697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</w:p>
    <w:p w14:paraId="3C21C991" w14:textId="1C417FD7" w:rsidR="00BF72FA" w:rsidRPr="009D4697" w:rsidRDefault="00BF72FA" w:rsidP="009D4697">
      <w:pPr>
        <w:spacing w:line="360" w:lineRule="auto"/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</w:pPr>
      <w:r w:rsidRPr="009D4697"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  <w:t>Section 1 – Evidence of a clear understanding of the importance of a variety of play types including self-directed play. The significance of holistic play should also be considered.</w:t>
      </w:r>
    </w:p>
    <w:p w14:paraId="2D672163" w14:textId="21408ECE" w:rsidR="00CB190D" w:rsidRPr="009D4697" w:rsidRDefault="0002596B" w:rsidP="009D4697">
      <w:pPr>
        <w:spacing w:line="360" w:lineRule="auto"/>
        <w:jc w:val="both"/>
        <w:rPr>
          <w:rFonts w:cstheme="minorHAnsi"/>
          <w:sz w:val="24"/>
          <w:szCs w:val="24"/>
        </w:rPr>
      </w:pPr>
      <w:r w:rsidRPr="009D4697">
        <w:rPr>
          <w:rFonts w:cstheme="minorHAnsi"/>
          <w:sz w:val="24"/>
          <w:szCs w:val="24"/>
        </w:rPr>
        <w:t xml:space="preserve">One of the most important considerations of this study is that play is an </w:t>
      </w:r>
      <w:r w:rsidR="001D7980" w:rsidRPr="009D4697">
        <w:rPr>
          <w:rFonts w:cstheme="minorHAnsi"/>
          <w:sz w:val="24"/>
          <w:szCs w:val="24"/>
        </w:rPr>
        <w:t>open-ended</w:t>
      </w:r>
      <w:r w:rsidRPr="009D4697">
        <w:rPr>
          <w:rFonts w:cstheme="minorHAnsi"/>
          <w:sz w:val="24"/>
          <w:szCs w:val="24"/>
        </w:rPr>
        <w:t xml:space="preserve"> activity which allows endless opportunities and challenges</w:t>
      </w:r>
      <w:r w:rsidR="004627A6" w:rsidRPr="009D4697">
        <w:rPr>
          <w:rFonts w:cstheme="minorHAnsi"/>
          <w:sz w:val="24"/>
          <w:szCs w:val="24"/>
        </w:rPr>
        <w:t xml:space="preserve"> (</w:t>
      </w:r>
      <w:r w:rsidR="00FE66ED" w:rsidRPr="009D4697">
        <w:rPr>
          <w:rFonts w:cstheme="minorHAnsi"/>
          <w:sz w:val="24"/>
          <w:szCs w:val="24"/>
        </w:rPr>
        <w:t>Bottrill</w:t>
      </w:r>
      <w:r w:rsidR="00950E3D" w:rsidRPr="009D4697">
        <w:rPr>
          <w:rFonts w:cstheme="minorHAnsi"/>
          <w:sz w:val="24"/>
          <w:szCs w:val="24"/>
        </w:rPr>
        <w:t>,</w:t>
      </w:r>
      <w:r w:rsidR="004627A6" w:rsidRPr="009D4697">
        <w:rPr>
          <w:rFonts w:cstheme="minorHAnsi"/>
          <w:sz w:val="24"/>
          <w:szCs w:val="24"/>
        </w:rPr>
        <w:t xml:space="preserve"> 2018). The meaning of play is infinite as it offers endless interpretations and reinterpretations for children when given these opportunities and </w:t>
      </w:r>
      <w:r w:rsidR="00364125" w:rsidRPr="009D4697">
        <w:rPr>
          <w:rFonts w:cstheme="minorHAnsi"/>
          <w:sz w:val="24"/>
          <w:szCs w:val="24"/>
        </w:rPr>
        <w:t>challenges.</w:t>
      </w:r>
      <w:r w:rsidR="004627A6" w:rsidRPr="009D4697">
        <w:rPr>
          <w:rFonts w:cstheme="minorHAnsi"/>
          <w:sz w:val="24"/>
          <w:szCs w:val="24"/>
        </w:rPr>
        <w:t xml:space="preserve"> </w:t>
      </w:r>
      <w:r w:rsidR="000A29D5" w:rsidRPr="009D4697">
        <w:rPr>
          <w:rFonts w:cstheme="minorHAnsi"/>
          <w:sz w:val="24"/>
          <w:szCs w:val="24"/>
        </w:rPr>
        <w:t>According to the Welsh Government (2014</w:t>
      </w:r>
      <w:r w:rsidR="00207A25" w:rsidRPr="009D4697">
        <w:rPr>
          <w:rFonts w:cstheme="minorHAnsi"/>
          <w:sz w:val="24"/>
          <w:szCs w:val="24"/>
        </w:rPr>
        <w:t>), when</w:t>
      </w:r>
      <w:r w:rsidR="0010735E" w:rsidRPr="009D4697">
        <w:rPr>
          <w:rFonts w:cstheme="minorHAnsi"/>
          <w:sz w:val="24"/>
          <w:szCs w:val="24"/>
        </w:rPr>
        <w:t xml:space="preserve"> it comes to </w:t>
      </w:r>
      <w:r w:rsidR="00CF38F4" w:rsidRPr="009D4697">
        <w:rPr>
          <w:rFonts w:cstheme="minorHAnsi"/>
          <w:sz w:val="24"/>
          <w:szCs w:val="24"/>
        </w:rPr>
        <w:t xml:space="preserve">free play </w:t>
      </w:r>
      <w:r w:rsidR="00A629DC" w:rsidRPr="009D4697">
        <w:rPr>
          <w:rFonts w:cstheme="minorHAnsi"/>
          <w:sz w:val="24"/>
          <w:szCs w:val="24"/>
        </w:rPr>
        <w:t>it has no external goals set by adults</w:t>
      </w:r>
      <w:r w:rsidR="006D4428" w:rsidRPr="009D4697">
        <w:rPr>
          <w:rFonts w:cstheme="minorHAnsi"/>
          <w:sz w:val="24"/>
          <w:szCs w:val="24"/>
        </w:rPr>
        <w:t>. I</w:t>
      </w:r>
      <w:r w:rsidR="00D92D54" w:rsidRPr="009D4697">
        <w:rPr>
          <w:rFonts w:cstheme="minorHAnsi"/>
          <w:sz w:val="24"/>
          <w:szCs w:val="24"/>
        </w:rPr>
        <w:t>nstead play is led by the child themselves</w:t>
      </w:r>
      <w:r w:rsidR="00966DC5" w:rsidRPr="009D4697">
        <w:rPr>
          <w:rFonts w:cstheme="minorHAnsi"/>
          <w:sz w:val="24"/>
          <w:szCs w:val="24"/>
        </w:rPr>
        <w:t>,</w:t>
      </w:r>
      <w:r w:rsidR="00D92D54" w:rsidRPr="009D4697">
        <w:rPr>
          <w:rFonts w:cstheme="minorHAnsi"/>
          <w:sz w:val="24"/>
          <w:szCs w:val="24"/>
        </w:rPr>
        <w:t xml:space="preserve"> </w:t>
      </w:r>
      <w:r w:rsidR="00400EF0" w:rsidRPr="009D4697">
        <w:rPr>
          <w:rFonts w:cstheme="minorHAnsi"/>
          <w:sz w:val="24"/>
          <w:szCs w:val="24"/>
        </w:rPr>
        <w:t xml:space="preserve">this plays an important role in </w:t>
      </w:r>
      <w:r w:rsidR="00950E3D" w:rsidRPr="009D4697">
        <w:rPr>
          <w:rFonts w:cstheme="minorHAnsi"/>
          <w:sz w:val="24"/>
          <w:szCs w:val="24"/>
        </w:rPr>
        <w:t>children’s</w:t>
      </w:r>
      <w:r w:rsidR="00400EF0" w:rsidRPr="009D4697">
        <w:rPr>
          <w:rFonts w:cstheme="minorHAnsi"/>
          <w:sz w:val="24"/>
          <w:szCs w:val="24"/>
        </w:rPr>
        <w:t xml:space="preserve"> healthy development.</w:t>
      </w:r>
      <w:r w:rsidR="00641A77" w:rsidRPr="009D4697">
        <w:rPr>
          <w:rFonts w:cstheme="minorHAnsi"/>
          <w:sz w:val="24"/>
          <w:szCs w:val="24"/>
        </w:rPr>
        <w:t xml:space="preserve"> </w:t>
      </w:r>
      <w:r w:rsidR="00905FE8" w:rsidRPr="009D4697">
        <w:rPr>
          <w:rFonts w:cstheme="minorHAnsi"/>
          <w:sz w:val="24"/>
          <w:szCs w:val="24"/>
        </w:rPr>
        <w:t>Lai, k</w:t>
      </w:r>
      <w:r w:rsidR="00F62DFD" w:rsidRPr="009D4697">
        <w:rPr>
          <w:rFonts w:cstheme="minorHAnsi"/>
          <w:sz w:val="24"/>
          <w:szCs w:val="24"/>
        </w:rPr>
        <w:t xml:space="preserve"> </w:t>
      </w:r>
      <w:r w:rsidR="00641A77" w:rsidRPr="009D4697">
        <w:rPr>
          <w:rFonts w:cstheme="minorHAnsi"/>
          <w:sz w:val="24"/>
          <w:szCs w:val="24"/>
        </w:rPr>
        <w:t xml:space="preserve">(2018) </w:t>
      </w:r>
      <w:r w:rsidR="0065190F" w:rsidRPr="009D4697">
        <w:rPr>
          <w:rFonts w:cstheme="minorHAnsi"/>
          <w:sz w:val="24"/>
          <w:szCs w:val="24"/>
        </w:rPr>
        <w:t>agrees</w:t>
      </w:r>
      <w:r w:rsidR="00641A77" w:rsidRPr="009D4697">
        <w:rPr>
          <w:rFonts w:cstheme="minorHAnsi"/>
          <w:sz w:val="24"/>
          <w:szCs w:val="24"/>
        </w:rPr>
        <w:t xml:space="preserve"> </w:t>
      </w:r>
      <w:r w:rsidR="00905FE8" w:rsidRPr="009D4697">
        <w:rPr>
          <w:rFonts w:cstheme="minorHAnsi"/>
          <w:sz w:val="24"/>
          <w:szCs w:val="24"/>
        </w:rPr>
        <w:t>with Welsh Government (2014)</w:t>
      </w:r>
      <w:r w:rsidR="00D810EA" w:rsidRPr="009D4697">
        <w:rPr>
          <w:rFonts w:cstheme="minorHAnsi"/>
          <w:sz w:val="24"/>
          <w:szCs w:val="24"/>
        </w:rPr>
        <w:t xml:space="preserve">, that play </w:t>
      </w:r>
      <w:r w:rsidR="0065190F" w:rsidRPr="009D4697">
        <w:rPr>
          <w:rFonts w:cstheme="minorHAnsi"/>
          <w:sz w:val="24"/>
          <w:szCs w:val="24"/>
        </w:rPr>
        <w:t>should be</w:t>
      </w:r>
      <w:r w:rsidR="00D810EA" w:rsidRPr="009D4697">
        <w:rPr>
          <w:rFonts w:cstheme="minorHAnsi"/>
          <w:sz w:val="24"/>
          <w:szCs w:val="24"/>
        </w:rPr>
        <w:t xml:space="preserve"> </w:t>
      </w:r>
      <w:r w:rsidR="00E91944" w:rsidRPr="009D4697">
        <w:rPr>
          <w:rFonts w:cstheme="minorHAnsi"/>
          <w:sz w:val="24"/>
          <w:szCs w:val="24"/>
        </w:rPr>
        <w:t xml:space="preserve">self-directed </w:t>
      </w:r>
      <w:r w:rsidR="004636C0" w:rsidRPr="009D4697">
        <w:rPr>
          <w:rFonts w:cstheme="minorHAnsi"/>
          <w:sz w:val="24"/>
          <w:szCs w:val="24"/>
        </w:rPr>
        <w:t xml:space="preserve">by the child and not competitive. </w:t>
      </w:r>
      <w:r w:rsidR="0065190F" w:rsidRPr="009D4697">
        <w:rPr>
          <w:rFonts w:cstheme="minorHAnsi"/>
          <w:sz w:val="24"/>
          <w:szCs w:val="24"/>
        </w:rPr>
        <w:t>In order for children t</w:t>
      </w:r>
      <w:r w:rsidR="00070179" w:rsidRPr="009D4697">
        <w:rPr>
          <w:rFonts w:cstheme="minorHAnsi"/>
          <w:sz w:val="24"/>
          <w:szCs w:val="24"/>
        </w:rPr>
        <w:t>o play,</w:t>
      </w:r>
      <w:r w:rsidR="00A82F11" w:rsidRPr="009D4697">
        <w:rPr>
          <w:rFonts w:cstheme="minorHAnsi"/>
          <w:sz w:val="24"/>
          <w:szCs w:val="24"/>
        </w:rPr>
        <w:t xml:space="preserve"> home environment</w:t>
      </w:r>
      <w:r w:rsidR="00FD3630" w:rsidRPr="009D4697">
        <w:rPr>
          <w:rFonts w:cstheme="minorHAnsi"/>
          <w:sz w:val="24"/>
          <w:szCs w:val="24"/>
        </w:rPr>
        <w:t>s</w:t>
      </w:r>
      <w:r w:rsidR="00A82F11" w:rsidRPr="009D4697">
        <w:rPr>
          <w:rFonts w:cstheme="minorHAnsi"/>
          <w:sz w:val="24"/>
          <w:szCs w:val="24"/>
        </w:rPr>
        <w:t xml:space="preserve"> need to provid</w:t>
      </w:r>
      <w:r w:rsidR="00FD3630" w:rsidRPr="009D4697">
        <w:rPr>
          <w:rFonts w:cstheme="minorHAnsi"/>
          <w:sz w:val="24"/>
          <w:szCs w:val="24"/>
        </w:rPr>
        <w:t xml:space="preserve">e </w:t>
      </w:r>
      <w:r w:rsidR="00F341FA" w:rsidRPr="009D4697">
        <w:rPr>
          <w:rFonts w:cstheme="minorHAnsi"/>
          <w:sz w:val="24"/>
          <w:szCs w:val="24"/>
        </w:rPr>
        <w:t>object</w:t>
      </w:r>
      <w:r w:rsidR="00A82F11" w:rsidRPr="009D4697">
        <w:rPr>
          <w:rFonts w:cstheme="minorHAnsi"/>
          <w:sz w:val="24"/>
          <w:szCs w:val="24"/>
        </w:rPr>
        <w:t xml:space="preserve">s </w:t>
      </w:r>
      <w:r w:rsidR="00F341FA" w:rsidRPr="009D4697">
        <w:rPr>
          <w:rFonts w:cstheme="minorHAnsi"/>
          <w:sz w:val="24"/>
          <w:szCs w:val="24"/>
        </w:rPr>
        <w:t xml:space="preserve">such as toys </w:t>
      </w:r>
      <w:r w:rsidR="00F25426" w:rsidRPr="009D4697">
        <w:rPr>
          <w:rFonts w:cstheme="minorHAnsi"/>
          <w:sz w:val="24"/>
          <w:szCs w:val="24"/>
        </w:rPr>
        <w:t xml:space="preserve">to allow the child to have </w:t>
      </w:r>
      <w:r w:rsidR="00754984" w:rsidRPr="009D4697">
        <w:rPr>
          <w:rFonts w:cstheme="minorHAnsi"/>
          <w:sz w:val="24"/>
          <w:szCs w:val="24"/>
        </w:rPr>
        <w:t>an</w:t>
      </w:r>
      <w:r w:rsidR="00F25426" w:rsidRPr="009D4697">
        <w:rPr>
          <w:rFonts w:cstheme="minorHAnsi"/>
          <w:sz w:val="24"/>
          <w:szCs w:val="24"/>
        </w:rPr>
        <w:t xml:space="preserve"> </w:t>
      </w:r>
      <w:r w:rsidR="00F341FA" w:rsidRPr="009D4697">
        <w:rPr>
          <w:rFonts w:cstheme="minorHAnsi"/>
          <w:sz w:val="24"/>
          <w:szCs w:val="24"/>
        </w:rPr>
        <w:t>imaginative</w:t>
      </w:r>
      <w:r w:rsidR="00754984" w:rsidRPr="009D4697">
        <w:rPr>
          <w:rFonts w:cstheme="minorHAnsi"/>
          <w:sz w:val="24"/>
          <w:szCs w:val="24"/>
        </w:rPr>
        <w:t xml:space="preserve"> mind, this gives children the</w:t>
      </w:r>
      <w:r w:rsidR="00F341FA" w:rsidRPr="009D4697">
        <w:rPr>
          <w:rFonts w:cstheme="minorHAnsi"/>
          <w:sz w:val="24"/>
          <w:szCs w:val="24"/>
        </w:rPr>
        <w:t xml:space="preserve"> </w:t>
      </w:r>
      <w:r w:rsidR="007C741B" w:rsidRPr="009D4697">
        <w:rPr>
          <w:rFonts w:cstheme="minorHAnsi"/>
          <w:sz w:val="24"/>
          <w:szCs w:val="24"/>
        </w:rPr>
        <w:t xml:space="preserve">ability to </w:t>
      </w:r>
      <w:r w:rsidR="00943CE2" w:rsidRPr="009D4697">
        <w:rPr>
          <w:rFonts w:cstheme="minorHAnsi"/>
          <w:sz w:val="24"/>
          <w:szCs w:val="24"/>
        </w:rPr>
        <w:t>learn about the world around them</w:t>
      </w:r>
      <w:r w:rsidR="00B0118C" w:rsidRPr="009D4697">
        <w:rPr>
          <w:rFonts w:cstheme="minorHAnsi"/>
          <w:sz w:val="24"/>
          <w:szCs w:val="24"/>
        </w:rPr>
        <w:t xml:space="preserve">. It is often said that if children are </w:t>
      </w:r>
      <w:r w:rsidR="00782745" w:rsidRPr="009D4697">
        <w:rPr>
          <w:rFonts w:cstheme="minorHAnsi"/>
          <w:sz w:val="24"/>
          <w:szCs w:val="24"/>
        </w:rPr>
        <w:t>n</w:t>
      </w:r>
      <w:r w:rsidR="00D04874" w:rsidRPr="009D4697">
        <w:rPr>
          <w:rFonts w:cstheme="minorHAnsi"/>
          <w:sz w:val="24"/>
          <w:szCs w:val="24"/>
        </w:rPr>
        <w:t>o</w:t>
      </w:r>
      <w:r w:rsidR="00782745" w:rsidRPr="009D4697">
        <w:rPr>
          <w:rFonts w:cstheme="minorHAnsi"/>
          <w:sz w:val="24"/>
          <w:szCs w:val="24"/>
        </w:rPr>
        <w:t xml:space="preserve">t </w:t>
      </w:r>
      <w:r w:rsidR="00B0118C" w:rsidRPr="009D4697">
        <w:rPr>
          <w:rFonts w:cstheme="minorHAnsi"/>
          <w:sz w:val="24"/>
          <w:szCs w:val="24"/>
        </w:rPr>
        <w:t>re</w:t>
      </w:r>
      <w:r w:rsidR="00782745" w:rsidRPr="009D4697">
        <w:rPr>
          <w:rFonts w:cstheme="minorHAnsi"/>
          <w:sz w:val="24"/>
          <w:szCs w:val="24"/>
        </w:rPr>
        <w:t xml:space="preserve">stricted from play </w:t>
      </w:r>
      <w:r w:rsidR="00053F9E" w:rsidRPr="009D4697">
        <w:rPr>
          <w:rFonts w:cstheme="minorHAnsi"/>
          <w:sz w:val="24"/>
          <w:szCs w:val="24"/>
        </w:rPr>
        <w:t>it</w:t>
      </w:r>
      <w:r w:rsidR="00D04874" w:rsidRPr="009D4697">
        <w:rPr>
          <w:rFonts w:cstheme="minorHAnsi"/>
          <w:sz w:val="24"/>
          <w:szCs w:val="24"/>
        </w:rPr>
        <w:t xml:space="preserve"> will benefit their holistic development </w:t>
      </w:r>
      <w:r w:rsidR="008D4DC2" w:rsidRPr="009D4697">
        <w:rPr>
          <w:rFonts w:cstheme="minorHAnsi"/>
          <w:sz w:val="24"/>
          <w:szCs w:val="24"/>
        </w:rPr>
        <w:t xml:space="preserve">as this allows them to take risk </w:t>
      </w:r>
      <w:r w:rsidR="00914FC4" w:rsidRPr="009D4697">
        <w:rPr>
          <w:rFonts w:cstheme="minorHAnsi"/>
          <w:sz w:val="24"/>
          <w:szCs w:val="24"/>
        </w:rPr>
        <w:t xml:space="preserve">and will meet their </w:t>
      </w:r>
      <w:r w:rsidR="00955835" w:rsidRPr="009D4697">
        <w:rPr>
          <w:rFonts w:cstheme="minorHAnsi"/>
          <w:sz w:val="24"/>
          <w:szCs w:val="24"/>
        </w:rPr>
        <w:t>development and social needs (Lai, k 2018)</w:t>
      </w:r>
      <w:r w:rsidR="00CA5D13" w:rsidRPr="009D4697">
        <w:rPr>
          <w:rFonts w:cstheme="minorHAnsi"/>
          <w:sz w:val="24"/>
          <w:szCs w:val="24"/>
        </w:rPr>
        <w:t>.</w:t>
      </w:r>
      <w:r w:rsidR="00955835" w:rsidRPr="009D4697">
        <w:rPr>
          <w:rFonts w:cstheme="minorHAnsi"/>
          <w:sz w:val="24"/>
          <w:szCs w:val="24"/>
        </w:rPr>
        <w:t xml:space="preserve">  </w:t>
      </w:r>
      <w:r w:rsidR="00207A25" w:rsidRPr="009D4697">
        <w:rPr>
          <w:rFonts w:cstheme="minorHAnsi"/>
          <w:sz w:val="24"/>
          <w:szCs w:val="24"/>
        </w:rPr>
        <w:t>Following this</w:t>
      </w:r>
      <w:r w:rsidR="008922AB" w:rsidRPr="009D4697">
        <w:rPr>
          <w:rFonts w:cstheme="minorHAnsi"/>
          <w:sz w:val="24"/>
          <w:szCs w:val="24"/>
        </w:rPr>
        <w:t>, the</w:t>
      </w:r>
      <w:r w:rsidR="00207A25" w:rsidRPr="009D4697">
        <w:rPr>
          <w:rFonts w:cstheme="minorHAnsi"/>
          <w:sz w:val="24"/>
          <w:szCs w:val="24"/>
        </w:rPr>
        <w:t xml:space="preserve"> </w:t>
      </w:r>
      <w:r w:rsidR="008922AB" w:rsidRPr="009D4697">
        <w:rPr>
          <w:rFonts w:cstheme="minorHAnsi"/>
          <w:sz w:val="24"/>
          <w:szCs w:val="24"/>
        </w:rPr>
        <w:t>(UNCRC</w:t>
      </w:r>
      <w:r w:rsidR="00CA5D13" w:rsidRPr="009D4697">
        <w:rPr>
          <w:rFonts w:cstheme="minorHAnsi"/>
          <w:sz w:val="24"/>
          <w:szCs w:val="24"/>
        </w:rPr>
        <w:t>,</w:t>
      </w:r>
      <w:r w:rsidR="002F1605" w:rsidRPr="009D4697">
        <w:rPr>
          <w:rFonts w:cstheme="minorHAnsi"/>
          <w:sz w:val="24"/>
          <w:szCs w:val="24"/>
        </w:rPr>
        <w:t xml:space="preserve"> no date)</w:t>
      </w:r>
      <w:r w:rsidR="00D868C1" w:rsidRPr="009D4697">
        <w:rPr>
          <w:rFonts w:cstheme="minorHAnsi"/>
          <w:sz w:val="24"/>
          <w:szCs w:val="24"/>
        </w:rPr>
        <w:t xml:space="preserve"> </w:t>
      </w:r>
      <w:r w:rsidR="00F86DC1" w:rsidRPr="009D4697">
        <w:rPr>
          <w:rFonts w:cstheme="minorHAnsi"/>
          <w:sz w:val="24"/>
          <w:szCs w:val="24"/>
        </w:rPr>
        <w:t xml:space="preserve">state that every child </w:t>
      </w:r>
      <w:r w:rsidR="00B0475D" w:rsidRPr="009D4697">
        <w:rPr>
          <w:rFonts w:cstheme="minorHAnsi"/>
          <w:sz w:val="24"/>
          <w:szCs w:val="24"/>
        </w:rPr>
        <w:t xml:space="preserve">should have the right to participate freely </w:t>
      </w:r>
      <w:r w:rsidR="001A7417" w:rsidRPr="009D4697">
        <w:rPr>
          <w:rFonts w:cstheme="minorHAnsi"/>
          <w:sz w:val="24"/>
          <w:szCs w:val="24"/>
        </w:rPr>
        <w:t xml:space="preserve">in play </w:t>
      </w:r>
      <w:r w:rsidR="00683826" w:rsidRPr="009D4697">
        <w:rPr>
          <w:rFonts w:cstheme="minorHAnsi"/>
          <w:sz w:val="24"/>
          <w:szCs w:val="24"/>
        </w:rPr>
        <w:t>activities,</w:t>
      </w:r>
      <w:r w:rsidR="00AF31A8" w:rsidRPr="009D4697">
        <w:rPr>
          <w:rFonts w:cstheme="minorHAnsi"/>
          <w:sz w:val="24"/>
          <w:szCs w:val="24"/>
        </w:rPr>
        <w:t xml:space="preserve"> but ch</w:t>
      </w:r>
      <w:r w:rsidR="005D05F3" w:rsidRPr="009D4697">
        <w:rPr>
          <w:rFonts w:cstheme="minorHAnsi"/>
          <w:sz w:val="24"/>
          <w:szCs w:val="24"/>
        </w:rPr>
        <w:t xml:space="preserve">ildren also have the right to rest and leisure </w:t>
      </w:r>
      <w:r w:rsidR="00905282" w:rsidRPr="009D4697">
        <w:rPr>
          <w:rFonts w:cstheme="minorHAnsi"/>
          <w:sz w:val="24"/>
          <w:szCs w:val="24"/>
        </w:rPr>
        <w:t xml:space="preserve">which allows them to </w:t>
      </w:r>
      <w:r w:rsidR="00AE780F" w:rsidRPr="009D4697">
        <w:rPr>
          <w:rFonts w:cstheme="minorHAnsi"/>
          <w:sz w:val="24"/>
          <w:szCs w:val="24"/>
        </w:rPr>
        <w:t>learn about cultural life and arts through play</w:t>
      </w:r>
      <w:r w:rsidR="002D0BCB" w:rsidRPr="009D4697">
        <w:rPr>
          <w:rFonts w:cstheme="minorHAnsi"/>
          <w:sz w:val="24"/>
          <w:szCs w:val="24"/>
        </w:rPr>
        <w:t xml:space="preserve"> which </w:t>
      </w:r>
      <w:r w:rsidR="00401F16" w:rsidRPr="009D4697">
        <w:rPr>
          <w:rFonts w:cstheme="minorHAnsi"/>
          <w:sz w:val="24"/>
          <w:szCs w:val="24"/>
        </w:rPr>
        <w:t xml:space="preserve">is fundamental for a </w:t>
      </w:r>
      <w:r w:rsidR="00D2371D" w:rsidRPr="009D4697">
        <w:rPr>
          <w:rFonts w:cstheme="minorHAnsi"/>
          <w:sz w:val="24"/>
          <w:szCs w:val="24"/>
        </w:rPr>
        <w:t>child’s</w:t>
      </w:r>
      <w:r w:rsidR="00401F16" w:rsidRPr="009D4697">
        <w:rPr>
          <w:rFonts w:cstheme="minorHAnsi"/>
          <w:sz w:val="24"/>
          <w:szCs w:val="24"/>
        </w:rPr>
        <w:t xml:space="preserve"> holistic development. </w:t>
      </w:r>
    </w:p>
    <w:p w14:paraId="64636DD7" w14:textId="586D7688" w:rsidR="00982B81" w:rsidRPr="009D4697" w:rsidRDefault="00DB4BD2" w:rsidP="009D4697">
      <w:pPr>
        <w:spacing w:line="360" w:lineRule="auto"/>
        <w:jc w:val="both"/>
        <w:rPr>
          <w:rFonts w:cstheme="minorHAnsi"/>
          <w:sz w:val="24"/>
          <w:szCs w:val="24"/>
        </w:rPr>
      </w:pPr>
      <w:r w:rsidRPr="009D4697">
        <w:rPr>
          <w:rFonts w:cstheme="minorHAnsi"/>
          <w:sz w:val="24"/>
          <w:szCs w:val="24"/>
        </w:rPr>
        <w:t xml:space="preserve">Let us begin to consider that there are many different types of play, </w:t>
      </w:r>
      <w:r w:rsidR="007E014A" w:rsidRPr="009D4697">
        <w:rPr>
          <w:rFonts w:cstheme="minorHAnsi"/>
          <w:sz w:val="24"/>
          <w:szCs w:val="24"/>
        </w:rPr>
        <w:t xml:space="preserve">such as </w:t>
      </w:r>
      <w:r w:rsidR="00C40C69" w:rsidRPr="009D4697">
        <w:rPr>
          <w:rFonts w:cstheme="minorHAnsi"/>
          <w:sz w:val="24"/>
          <w:szCs w:val="24"/>
        </w:rPr>
        <w:t xml:space="preserve">messy play and risky play. </w:t>
      </w:r>
      <w:r w:rsidR="009E3CDC" w:rsidRPr="009D4697">
        <w:rPr>
          <w:rFonts w:cstheme="minorHAnsi"/>
          <w:sz w:val="24"/>
          <w:szCs w:val="24"/>
        </w:rPr>
        <w:t xml:space="preserve">According to </w:t>
      </w:r>
      <w:r w:rsidR="000D718B" w:rsidRPr="009D4697">
        <w:rPr>
          <w:rFonts w:cstheme="minorHAnsi"/>
          <w:sz w:val="24"/>
          <w:szCs w:val="24"/>
        </w:rPr>
        <w:t xml:space="preserve">Lavrysen (2015), </w:t>
      </w:r>
      <w:r w:rsidR="00973C34" w:rsidRPr="009D4697">
        <w:rPr>
          <w:rFonts w:cstheme="minorHAnsi"/>
          <w:sz w:val="24"/>
          <w:szCs w:val="24"/>
        </w:rPr>
        <w:t xml:space="preserve">risky play </w:t>
      </w:r>
      <w:r w:rsidR="00271EB5" w:rsidRPr="009D4697">
        <w:rPr>
          <w:rFonts w:cstheme="minorHAnsi"/>
          <w:sz w:val="24"/>
          <w:szCs w:val="24"/>
        </w:rPr>
        <w:t xml:space="preserve">should be </w:t>
      </w:r>
      <w:r w:rsidR="00703510" w:rsidRPr="009D4697">
        <w:rPr>
          <w:rFonts w:cstheme="minorHAnsi"/>
          <w:sz w:val="24"/>
          <w:szCs w:val="24"/>
        </w:rPr>
        <w:t xml:space="preserve">encouraged for children at home, </w:t>
      </w:r>
      <w:r w:rsidR="00313CFE" w:rsidRPr="009D4697">
        <w:rPr>
          <w:rFonts w:cstheme="minorHAnsi"/>
          <w:sz w:val="24"/>
          <w:szCs w:val="24"/>
        </w:rPr>
        <w:t xml:space="preserve">and </w:t>
      </w:r>
      <w:r w:rsidR="00703510" w:rsidRPr="009D4697">
        <w:rPr>
          <w:rFonts w:cstheme="minorHAnsi"/>
          <w:sz w:val="24"/>
          <w:szCs w:val="24"/>
        </w:rPr>
        <w:t xml:space="preserve">in </w:t>
      </w:r>
      <w:r w:rsidR="00E403C1" w:rsidRPr="009D4697">
        <w:rPr>
          <w:rFonts w:cstheme="minorHAnsi"/>
          <w:sz w:val="24"/>
          <w:szCs w:val="24"/>
        </w:rPr>
        <w:t>settings</w:t>
      </w:r>
      <w:r w:rsidR="00313CFE" w:rsidRPr="009D4697">
        <w:rPr>
          <w:rFonts w:cstheme="minorHAnsi"/>
          <w:sz w:val="24"/>
          <w:szCs w:val="24"/>
        </w:rPr>
        <w:t xml:space="preserve"> like</w:t>
      </w:r>
      <w:r w:rsidR="00703510" w:rsidRPr="009D4697">
        <w:rPr>
          <w:rFonts w:cstheme="minorHAnsi"/>
          <w:sz w:val="24"/>
          <w:szCs w:val="24"/>
        </w:rPr>
        <w:t xml:space="preserve"> outdoor </w:t>
      </w:r>
      <w:r w:rsidR="0047514B" w:rsidRPr="009D4697">
        <w:rPr>
          <w:rFonts w:cstheme="minorHAnsi"/>
          <w:sz w:val="24"/>
          <w:szCs w:val="24"/>
        </w:rPr>
        <w:t>environment</w:t>
      </w:r>
      <w:r w:rsidR="00D2371D" w:rsidRPr="009D4697">
        <w:rPr>
          <w:rFonts w:cstheme="minorHAnsi"/>
          <w:sz w:val="24"/>
          <w:szCs w:val="24"/>
        </w:rPr>
        <w:t>s</w:t>
      </w:r>
      <w:r w:rsidR="00561480" w:rsidRPr="009D4697">
        <w:rPr>
          <w:rFonts w:cstheme="minorHAnsi"/>
          <w:sz w:val="24"/>
          <w:szCs w:val="24"/>
        </w:rPr>
        <w:t xml:space="preserve"> as </w:t>
      </w:r>
      <w:r w:rsidR="00125242" w:rsidRPr="009D4697">
        <w:rPr>
          <w:rFonts w:cstheme="minorHAnsi"/>
          <w:sz w:val="24"/>
          <w:szCs w:val="24"/>
        </w:rPr>
        <w:t>all</w:t>
      </w:r>
      <w:r w:rsidR="00561480" w:rsidRPr="009D4697">
        <w:rPr>
          <w:rFonts w:cstheme="minorHAnsi"/>
          <w:sz w:val="24"/>
          <w:szCs w:val="24"/>
        </w:rPr>
        <w:t xml:space="preserve"> these different environment</w:t>
      </w:r>
      <w:r w:rsidR="00E403C1" w:rsidRPr="009D4697">
        <w:rPr>
          <w:rFonts w:cstheme="minorHAnsi"/>
          <w:sz w:val="24"/>
          <w:szCs w:val="24"/>
        </w:rPr>
        <w:t>s</w:t>
      </w:r>
      <w:r w:rsidR="00561480" w:rsidRPr="009D4697">
        <w:rPr>
          <w:rFonts w:cstheme="minorHAnsi"/>
          <w:sz w:val="24"/>
          <w:szCs w:val="24"/>
        </w:rPr>
        <w:t xml:space="preserve"> </w:t>
      </w:r>
      <w:r w:rsidR="00191C9E" w:rsidRPr="009D4697">
        <w:rPr>
          <w:rFonts w:cstheme="minorHAnsi"/>
          <w:sz w:val="24"/>
          <w:szCs w:val="24"/>
        </w:rPr>
        <w:t>ha</w:t>
      </w:r>
      <w:r w:rsidR="00E403C1" w:rsidRPr="009D4697">
        <w:rPr>
          <w:rFonts w:cstheme="minorHAnsi"/>
          <w:sz w:val="24"/>
          <w:szCs w:val="24"/>
        </w:rPr>
        <w:t>ve</w:t>
      </w:r>
      <w:r w:rsidR="00AB32FC" w:rsidRPr="009D4697">
        <w:rPr>
          <w:rFonts w:cstheme="minorHAnsi"/>
          <w:sz w:val="24"/>
          <w:szCs w:val="24"/>
        </w:rPr>
        <w:t xml:space="preserve"> different opportunities that will allow children to take </w:t>
      </w:r>
      <w:r w:rsidR="00A96A87" w:rsidRPr="009D4697">
        <w:rPr>
          <w:rFonts w:cstheme="minorHAnsi"/>
          <w:sz w:val="24"/>
          <w:szCs w:val="24"/>
        </w:rPr>
        <w:t>beneficial risk</w:t>
      </w:r>
      <w:r w:rsidR="00E403C1" w:rsidRPr="009D4697">
        <w:rPr>
          <w:rFonts w:cstheme="minorHAnsi"/>
          <w:sz w:val="24"/>
          <w:szCs w:val="24"/>
        </w:rPr>
        <w:t>s</w:t>
      </w:r>
      <w:r w:rsidR="00A96A87" w:rsidRPr="009D4697">
        <w:rPr>
          <w:rFonts w:cstheme="minorHAnsi"/>
          <w:sz w:val="24"/>
          <w:szCs w:val="24"/>
        </w:rPr>
        <w:t xml:space="preserve"> that support the </w:t>
      </w:r>
      <w:r w:rsidR="00950E3D" w:rsidRPr="009D4697">
        <w:rPr>
          <w:rFonts w:cstheme="minorHAnsi"/>
          <w:sz w:val="24"/>
          <w:szCs w:val="24"/>
        </w:rPr>
        <w:t>child’s</w:t>
      </w:r>
      <w:r w:rsidR="00A96A87" w:rsidRPr="009D4697">
        <w:rPr>
          <w:rFonts w:cstheme="minorHAnsi"/>
          <w:sz w:val="24"/>
          <w:szCs w:val="24"/>
        </w:rPr>
        <w:t xml:space="preserve"> development.</w:t>
      </w:r>
      <w:r w:rsidR="00A9469B" w:rsidRPr="009D4697">
        <w:rPr>
          <w:rFonts w:cstheme="minorHAnsi"/>
          <w:sz w:val="24"/>
          <w:szCs w:val="24"/>
        </w:rPr>
        <w:t xml:space="preserve"> </w:t>
      </w:r>
      <w:r w:rsidR="00125242" w:rsidRPr="009D4697">
        <w:rPr>
          <w:rFonts w:cstheme="minorHAnsi"/>
          <w:sz w:val="24"/>
          <w:szCs w:val="24"/>
        </w:rPr>
        <w:t>Following this</w:t>
      </w:r>
      <w:r w:rsidR="00E403C1" w:rsidRPr="009D4697">
        <w:rPr>
          <w:rFonts w:cstheme="minorHAnsi"/>
          <w:sz w:val="24"/>
          <w:szCs w:val="24"/>
        </w:rPr>
        <w:t>,</w:t>
      </w:r>
      <w:r w:rsidR="00125242" w:rsidRPr="009D4697">
        <w:rPr>
          <w:rFonts w:cstheme="minorHAnsi"/>
          <w:sz w:val="24"/>
          <w:szCs w:val="24"/>
        </w:rPr>
        <w:t xml:space="preserve"> </w:t>
      </w:r>
      <w:r w:rsidR="00A9469B" w:rsidRPr="009D4697">
        <w:rPr>
          <w:rFonts w:cstheme="minorHAnsi"/>
          <w:sz w:val="24"/>
          <w:szCs w:val="24"/>
        </w:rPr>
        <w:t>children have the curiosity to take risk</w:t>
      </w:r>
      <w:r w:rsidR="00FE6039" w:rsidRPr="009D4697">
        <w:rPr>
          <w:rFonts w:cstheme="minorHAnsi"/>
          <w:sz w:val="24"/>
          <w:szCs w:val="24"/>
        </w:rPr>
        <w:t>s</w:t>
      </w:r>
      <w:r w:rsidR="00A9469B" w:rsidRPr="009D4697">
        <w:rPr>
          <w:rFonts w:cstheme="minorHAnsi"/>
          <w:sz w:val="24"/>
          <w:szCs w:val="24"/>
        </w:rPr>
        <w:t xml:space="preserve"> </w:t>
      </w:r>
      <w:r w:rsidR="00332194" w:rsidRPr="009D4697">
        <w:rPr>
          <w:rFonts w:cstheme="minorHAnsi"/>
          <w:sz w:val="24"/>
          <w:szCs w:val="24"/>
        </w:rPr>
        <w:t xml:space="preserve">and they naturally seek to </w:t>
      </w:r>
      <w:r w:rsidR="00920252" w:rsidRPr="009D4697">
        <w:rPr>
          <w:rFonts w:cstheme="minorHAnsi"/>
          <w:sz w:val="24"/>
          <w:szCs w:val="24"/>
        </w:rPr>
        <w:t>test their boundaries</w:t>
      </w:r>
      <w:r w:rsidR="00D24AF3" w:rsidRPr="009D4697">
        <w:rPr>
          <w:rFonts w:cstheme="minorHAnsi"/>
          <w:sz w:val="24"/>
          <w:szCs w:val="24"/>
        </w:rPr>
        <w:t xml:space="preserve">. </w:t>
      </w:r>
      <w:r w:rsidR="006F0851" w:rsidRPr="009D4697">
        <w:rPr>
          <w:rFonts w:cstheme="minorHAnsi"/>
          <w:sz w:val="24"/>
          <w:szCs w:val="24"/>
        </w:rPr>
        <w:t xml:space="preserve">It is often said when children are involved in play </w:t>
      </w:r>
      <w:r w:rsidR="00724A5E" w:rsidRPr="009D4697">
        <w:rPr>
          <w:rFonts w:cstheme="minorHAnsi"/>
          <w:sz w:val="24"/>
          <w:szCs w:val="24"/>
        </w:rPr>
        <w:t xml:space="preserve">activity’s they feel a form of excitement </w:t>
      </w:r>
      <w:r w:rsidR="005F08C0" w:rsidRPr="009D4697">
        <w:rPr>
          <w:rFonts w:cstheme="minorHAnsi"/>
          <w:sz w:val="24"/>
          <w:szCs w:val="24"/>
        </w:rPr>
        <w:t xml:space="preserve">and a sense of </w:t>
      </w:r>
      <w:r w:rsidR="00E54CBF" w:rsidRPr="009D4697">
        <w:rPr>
          <w:rFonts w:cstheme="minorHAnsi"/>
          <w:sz w:val="24"/>
          <w:szCs w:val="24"/>
        </w:rPr>
        <w:t>curiosity,</w:t>
      </w:r>
      <w:r w:rsidR="005F08C0" w:rsidRPr="009D4697">
        <w:rPr>
          <w:rFonts w:cstheme="minorHAnsi"/>
          <w:sz w:val="24"/>
          <w:szCs w:val="24"/>
        </w:rPr>
        <w:t xml:space="preserve"> </w:t>
      </w:r>
      <w:r w:rsidR="004550CB" w:rsidRPr="009D4697">
        <w:rPr>
          <w:rFonts w:cstheme="minorHAnsi"/>
          <w:sz w:val="24"/>
          <w:szCs w:val="24"/>
        </w:rPr>
        <w:t xml:space="preserve">and this allows children to </w:t>
      </w:r>
      <w:r w:rsidR="00D45EC1" w:rsidRPr="009D4697">
        <w:rPr>
          <w:rFonts w:cstheme="minorHAnsi"/>
          <w:sz w:val="24"/>
          <w:szCs w:val="24"/>
        </w:rPr>
        <w:t xml:space="preserve">develop skills such as risk taking and how to </w:t>
      </w:r>
      <w:r w:rsidR="00B453B6" w:rsidRPr="009D4697">
        <w:rPr>
          <w:rFonts w:cstheme="minorHAnsi"/>
          <w:sz w:val="24"/>
          <w:szCs w:val="24"/>
        </w:rPr>
        <w:t>cope when situations may be different from what they except</w:t>
      </w:r>
      <w:r w:rsidR="003C5A78" w:rsidRPr="009D4697">
        <w:rPr>
          <w:rFonts w:cstheme="minorHAnsi"/>
          <w:sz w:val="24"/>
          <w:szCs w:val="24"/>
        </w:rPr>
        <w:t xml:space="preserve"> (Lavrysen</w:t>
      </w:r>
      <w:r w:rsidR="00950E3D" w:rsidRPr="009D4697">
        <w:rPr>
          <w:rFonts w:cstheme="minorHAnsi"/>
          <w:sz w:val="24"/>
          <w:szCs w:val="24"/>
        </w:rPr>
        <w:t>,</w:t>
      </w:r>
      <w:r w:rsidR="005E1022" w:rsidRPr="009D4697">
        <w:rPr>
          <w:rFonts w:cstheme="minorHAnsi"/>
          <w:sz w:val="24"/>
          <w:szCs w:val="24"/>
        </w:rPr>
        <w:t xml:space="preserve"> </w:t>
      </w:r>
      <w:r w:rsidR="003C5A78" w:rsidRPr="009D4697">
        <w:rPr>
          <w:rFonts w:cstheme="minorHAnsi"/>
          <w:sz w:val="24"/>
          <w:szCs w:val="24"/>
        </w:rPr>
        <w:t xml:space="preserve">2015). </w:t>
      </w:r>
      <w:r w:rsidR="00E54CBF" w:rsidRPr="009D4697">
        <w:rPr>
          <w:rFonts w:cstheme="minorHAnsi"/>
          <w:sz w:val="24"/>
          <w:szCs w:val="24"/>
        </w:rPr>
        <w:t xml:space="preserve">Early years setting’s need to </w:t>
      </w:r>
      <w:r w:rsidR="00173BBC" w:rsidRPr="009D4697">
        <w:rPr>
          <w:rFonts w:cstheme="minorHAnsi"/>
          <w:sz w:val="24"/>
          <w:szCs w:val="24"/>
        </w:rPr>
        <w:t xml:space="preserve">consider </w:t>
      </w:r>
      <w:r w:rsidR="00BB7846" w:rsidRPr="009D4697">
        <w:rPr>
          <w:rFonts w:cstheme="minorHAnsi"/>
          <w:sz w:val="24"/>
          <w:szCs w:val="24"/>
        </w:rPr>
        <w:t xml:space="preserve">how there outdoor and indoor environment can </w:t>
      </w:r>
      <w:r w:rsidR="00116BF5" w:rsidRPr="009D4697">
        <w:rPr>
          <w:rFonts w:cstheme="minorHAnsi"/>
          <w:sz w:val="24"/>
          <w:szCs w:val="24"/>
        </w:rPr>
        <w:t xml:space="preserve">allow children to have </w:t>
      </w:r>
      <w:r w:rsidR="00980BD4" w:rsidRPr="009D4697">
        <w:rPr>
          <w:rFonts w:cstheme="minorHAnsi"/>
          <w:sz w:val="24"/>
          <w:szCs w:val="24"/>
        </w:rPr>
        <w:t xml:space="preserve">that form of curiosity and </w:t>
      </w:r>
      <w:r w:rsidR="001144C5" w:rsidRPr="009D4697">
        <w:rPr>
          <w:rFonts w:cstheme="minorHAnsi"/>
          <w:sz w:val="24"/>
          <w:szCs w:val="24"/>
        </w:rPr>
        <w:t>challenges</w:t>
      </w:r>
      <w:r w:rsidR="008A0475" w:rsidRPr="009D4697">
        <w:rPr>
          <w:rFonts w:cstheme="minorHAnsi"/>
          <w:sz w:val="24"/>
          <w:szCs w:val="24"/>
        </w:rPr>
        <w:t>.</w:t>
      </w:r>
      <w:r w:rsidR="001B4434" w:rsidRPr="009D4697">
        <w:rPr>
          <w:rFonts w:cstheme="minorHAnsi"/>
          <w:sz w:val="24"/>
          <w:szCs w:val="24"/>
        </w:rPr>
        <w:t xml:space="preserve"> Lavrysen (2015) mentions</w:t>
      </w:r>
      <w:r w:rsidR="005E1022" w:rsidRPr="009D4697">
        <w:rPr>
          <w:rFonts w:cstheme="minorHAnsi"/>
          <w:sz w:val="24"/>
          <w:szCs w:val="24"/>
        </w:rPr>
        <w:t xml:space="preserve"> that</w:t>
      </w:r>
      <w:r w:rsidR="008A0475" w:rsidRPr="009D4697">
        <w:rPr>
          <w:rFonts w:cstheme="minorHAnsi"/>
          <w:sz w:val="24"/>
          <w:szCs w:val="24"/>
        </w:rPr>
        <w:t xml:space="preserve"> </w:t>
      </w:r>
      <w:r w:rsidR="005E1022" w:rsidRPr="009D4697">
        <w:rPr>
          <w:rFonts w:cstheme="minorHAnsi"/>
          <w:sz w:val="24"/>
          <w:szCs w:val="24"/>
        </w:rPr>
        <w:t>i</w:t>
      </w:r>
      <w:r w:rsidR="001144C5" w:rsidRPr="009D4697">
        <w:rPr>
          <w:rFonts w:cstheme="minorHAnsi"/>
          <w:sz w:val="24"/>
          <w:szCs w:val="24"/>
        </w:rPr>
        <w:t>f adult</w:t>
      </w:r>
      <w:r w:rsidR="008A0475" w:rsidRPr="009D4697">
        <w:rPr>
          <w:rFonts w:cstheme="minorHAnsi"/>
          <w:sz w:val="24"/>
          <w:szCs w:val="24"/>
        </w:rPr>
        <w:t>s</w:t>
      </w:r>
      <w:r w:rsidR="001144C5" w:rsidRPr="009D4697">
        <w:rPr>
          <w:rFonts w:cstheme="minorHAnsi"/>
          <w:sz w:val="24"/>
          <w:szCs w:val="24"/>
        </w:rPr>
        <w:t xml:space="preserve"> </w:t>
      </w:r>
      <w:r w:rsidR="006446EA" w:rsidRPr="009D4697">
        <w:rPr>
          <w:rFonts w:cstheme="minorHAnsi"/>
          <w:sz w:val="24"/>
          <w:szCs w:val="24"/>
        </w:rPr>
        <w:t xml:space="preserve">are </w:t>
      </w:r>
      <w:r w:rsidR="001144C5" w:rsidRPr="009D4697">
        <w:rPr>
          <w:rFonts w:cstheme="minorHAnsi"/>
          <w:sz w:val="24"/>
          <w:szCs w:val="24"/>
        </w:rPr>
        <w:t>overpro</w:t>
      </w:r>
      <w:r w:rsidR="002D062C" w:rsidRPr="009D4697">
        <w:rPr>
          <w:rFonts w:cstheme="minorHAnsi"/>
          <w:sz w:val="24"/>
          <w:szCs w:val="24"/>
        </w:rPr>
        <w:t>tec</w:t>
      </w:r>
      <w:r w:rsidR="001144C5" w:rsidRPr="009D4697">
        <w:rPr>
          <w:rFonts w:cstheme="minorHAnsi"/>
          <w:sz w:val="24"/>
          <w:szCs w:val="24"/>
        </w:rPr>
        <w:t>t</w:t>
      </w:r>
      <w:r w:rsidR="002D062C" w:rsidRPr="009D4697">
        <w:rPr>
          <w:rFonts w:cstheme="minorHAnsi"/>
          <w:sz w:val="24"/>
          <w:szCs w:val="24"/>
        </w:rPr>
        <w:t>ive</w:t>
      </w:r>
      <w:r w:rsidR="001144C5" w:rsidRPr="009D4697">
        <w:rPr>
          <w:rFonts w:cstheme="minorHAnsi"/>
          <w:sz w:val="24"/>
          <w:szCs w:val="24"/>
        </w:rPr>
        <w:t xml:space="preserve"> of </w:t>
      </w:r>
      <w:r w:rsidR="00E31478" w:rsidRPr="009D4697">
        <w:rPr>
          <w:rFonts w:cstheme="minorHAnsi"/>
          <w:sz w:val="24"/>
          <w:szCs w:val="24"/>
        </w:rPr>
        <w:t>a child when they are taking beneficial risk</w:t>
      </w:r>
      <w:r w:rsidR="002D062C" w:rsidRPr="009D4697">
        <w:rPr>
          <w:rFonts w:cstheme="minorHAnsi"/>
          <w:sz w:val="24"/>
          <w:szCs w:val="24"/>
        </w:rPr>
        <w:t>s,</w:t>
      </w:r>
      <w:r w:rsidR="00E31478" w:rsidRPr="009D4697">
        <w:rPr>
          <w:rFonts w:cstheme="minorHAnsi"/>
          <w:sz w:val="24"/>
          <w:szCs w:val="24"/>
        </w:rPr>
        <w:t xml:space="preserve"> then </w:t>
      </w:r>
      <w:r w:rsidR="00E31478" w:rsidRPr="009D4697">
        <w:rPr>
          <w:rFonts w:cstheme="minorHAnsi"/>
          <w:sz w:val="24"/>
          <w:szCs w:val="24"/>
        </w:rPr>
        <w:lastRenderedPageBreak/>
        <w:t xml:space="preserve">this could </w:t>
      </w:r>
      <w:r w:rsidR="00B56767" w:rsidRPr="009D4697">
        <w:rPr>
          <w:rFonts w:cstheme="minorHAnsi"/>
          <w:sz w:val="24"/>
          <w:szCs w:val="24"/>
        </w:rPr>
        <w:t xml:space="preserve">impact on a </w:t>
      </w:r>
      <w:r w:rsidR="005E1022" w:rsidRPr="009D4697">
        <w:rPr>
          <w:rFonts w:cstheme="minorHAnsi"/>
          <w:sz w:val="24"/>
          <w:szCs w:val="24"/>
        </w:rPr>
        <w:t>child’s</w:t>
      </w:r>
      <w:r w:rsidR="00B56767" w:rsidRPr="009D4697">
        <w:rPr>
          <w:rFonts w:cstheme="minorHAnsi"/>
          <w:sz w:val="24"/>
          <w:szCs w:val="24"/>
        </w:rPr>
        <w:t xml:space="preserve"> health and</w:t>
      </w:r>
      <w:r w:rsidR="005E1022" w:rsidRPr="009D4697">
        <w:rPr>
          <w:rFonts w:cstheme="minorHAnsi"/>
          <w:sz w:val="24"/>
          <w:szCs w:val="24"/>
        </w:rPr>
        <w:t xml:space="preserve"> how they react within</w:t>
      </w:r>
      <w:r w:rsidR="00B56767" w:rsidRPr="009D4697">
        <w:rPr>
          <w:rFonts w:cstheme="minorHAnsi"/>
          <w:sz w:val="24"/>
          <w:szCs w:val="24"/>
        </w:rPr>
        <w:t xml:space="preserve"> </w:t>
      </w:r>
      <w:r w:rsidR="00601392" w:rsidRPr="009D4697">
        <w:rPr>
          <w:rFonts w:cstheme="minorHAnsi"/>
          <w:sz w:val="24"/>
          <w:szCs w:val="24"/>
        </w:rPr>
        <w:t>challenging situations.</w:t>
      </w:r>
      <w:r w:rsidR="000936C1" w:rsidRPr="009D4697">
        <w:rPr>
          <w:rFonts w:cstheme="minorHAnsi"/>
          <w:sz w:val="24"/>
          <w:szCs w:val="24"/>
        </w:rPr>
        <w:t xml:space="preserve"> Kle</w:t>
      </w:r>
      <w:r w:rsidR="00E96A74" w:rsidRPr="009D4697">
        <w:rPr>
          <w:rFonts w:cstheme="minorHAnsi"/>
          <w:sz w:val="24"/>
          <w:szCs w:val="24"/>
        </w:rPr>
        <w:t xml:space="preserve">ppe </w:t>
      </w:r>
      <w:r w:rsidR="00E4057E" w:rsidRPr="009D4697">
        <w:rPr>
          <w:rFonts w:cstheme="minorHAnsi"/>
          <w:sz w:val="24"/>
          <w:szCs w:val="24"/>
        </w:rPr>
        <w:t>(</w:t>
      </w:r>
      <w:r w:rsidR="00E96A74" w:rsidRPr="009D4697">
        <w:rPr>
          <w:rFonts w:cstheme="minorHAnsi"/>
          <w:sz w:val="24"/>
          <w:szCs w:val="24"/>
        </w:rPr>
        <w:t>2018) s</w:t>
      </w:r>
      <w:r w:rsidR="00E4057E" w:rsidRPr="009D4697">
        <w:rPr>
          <w:rFonts w:cstheme="minorHAnsi"/>
          <w:sz w:val="24"/>
          <w:szCs w:val="24"/>
        </w:rPr>
        <w:t>uggest</w:t>
      </w:r>
      <w:r w:rsidR="00E96A74" w:rsidRPr="009D4697">
        <w:rPr>
          <w:rFonts w:cstheme="minorHAnsi"/>
          <w:sz w:val="24"/>
          <w:szCs w:val="24"/>
        </w:rPr>
        <w:t xml:space="preserve">s that play is </w:t>
      </w:r>
      <w:r w:rsidR="002522C5" w:rsidRPr="009D4697">
        <w:rPr>
          <w:rFonts w:cstheme="minorHAnsi"/>
          <w:sz w:val="24"/>
          <w:szCs w:val="24"/>
        </w:rPr>
        <w:t xml:space="preserve">valuable for children and that it allows children to </w:t>
      </w:r>
      <w:r w:rsidR="007D071C" w:rsidRPr="009D4697">
        <w:rPr>
          <w:rFonts w:cstheme="minorHAnsi"/>
          <w:sz w:val="24"/>
          <w:szCs w:val="24"/>
        </w:rPr>
        <w:t>experience</w:t>
      </w:r>
      <w:r w:rsidR="00406081" w:rsidRPr="009D4697">
        <w:rPr>
          <w:rFonts w:cstheme="minorHAnsi"/>
          <w:sz w:val="24"/>
          <w:szCs w:val="24"/>
        </w:rPr>
        <w:t xml:space="preserve"> emotions. </w:t>
      </w:r>
      <w:r w:rsidR="00875472" w:rsidRPr="009D4697">
        <w:rPr>
          <w:rFonts w:cstheme="minorHAnsi"/>
          <w:sz w:val="24"/>
          <w:szCs w:val="24"/>
        </w:rPr>
        <w:t>First</w:t>
      </w:r>
      <w:r w:rsidR="007D071C" w:rsidRPr="009D4697">
        <w:rPr>
          <w:rFonts w:cstheme="minorHAnsi"/>
          <w:sz w:val="24"/>
          <w:szCs w:val="24"/>
        </w:rPr>
        <w:t xml:space="preserve">, </w:t>
      </w:r>
      <w:r w:rsidR="007A12DC" w:rsidRPr="009D4697">
        <w:rPr>
          <w:rFonts w:cstheme="minorHAnsi"/>
          <w:sz w:val="24"/>
          <w:szCs w:val="24"/>
        </w:rPr>
        <w:t>these ex</w:t>
      </w:r>
      <w:r w:rsidR="007F3746" w:rsidRPr="009D4697">
        <w:rPr>
          <w:rFonts w:cstheme="minorHAnsi"/>
          <w:sz w:val="24"/>
          <w:szCs w:val="24"/>
        </w:rPr>
        <w:t>periences allow children to explore</w:t>
      </w:r>
      <w:r w:rsidR="002D0707" w:rsidRPr="009D4697">
        <w:rPr>
          <w:rFonts w:cstheme="minorHAnsi"/>
          <w:sz w:val="24"/>
          <w:szCs w:val="24"/>
        </w:rPr>
        <w:t xml:space="preserve"> </w:t>
      </w:r>
      <w:r w:rsidR="007F3746" w:rsidRPr="009D4697">
        <w:rPr>
          <w:rFonts w:cstheme="minorHAnsi"/>
          <w:sz w:val="24"/>
          <w:szCs w:val="24"/>
        </w:rPr>
        <w:t>emotion</w:t>
      </w:r>
      <w:r w:rsidR="004046B2" w:rsidRPr="009D4697">
        <w:rPr>
          <w:rFonts w:cstheme="minorHAnsi"/>
          <w:sz w:val="24"/>
          <w:szCs w:val="24"/>
        </w:rPr>
        <w:t>s</w:t>
      </w:r>
      <w:r w:rsidR="007F3746" w:rsidRPr="009D4697">
        <w:rPr>
          <w:rFonts w:cstheme="minorHAnsi"/>
          <w:sz w:val="24"/>
          <w:szCs w:val="24"/>
        </w:rPr>
        <w:t xml:space="preserve"> such as </w:t>
      </w:r>
      <w:r w:rsidR="00C90210" w:rsidRPr="009D4697">
        <w:rPr>
          <w:rFonts w:cstheme="minorHAnsi"/>
          <w:sz w:val="24"/>
          <w:szCs w:val="24"/>
        </w:rPr>
        <w:t xml:space="preserve">fear and </w:t>
      </w:r>
      <w:r w:rsidR="00E2657F" w:rsidRPr="009D4697">
        <w:rPr>
          <w:rFonts w:cstheme="minorHAnsi"/>
          <w:sz w:val="24"/>
          <w:szCs w:val="24"/>
        </w:rPr>
        <w:t>hesitation</w:t>
      </w:r>
      <w:r w:rsidR="00404119" w:rsidRPr="009D4697">
        <w:rPr>
          <w:rFonts w:cstheme="minorHAnsi"/>
          <w:sz w:val="24"/>
          <w:szCs w:val="24"/>
        </w:rPr>
        <w:t>,</w:t>
      </w:r>
      <w:r w:rsidR="00E2657F" w:rsidRPr="009D4697">
        <w:rPr>
          <w:rFonts w:cstheme="minorHAnsi"/>
          <w:sz w:val="24"/>
          <w:szCs w:val="24"/>
        </w:rPr>
        <w:t xml:space="preserve"> this allows children to </w:t>
      </w:r>
      <w:r w:rsidR="006B1B2A" w:rsidRPr="009D4697">
        <w:rPr>
          <w:rFonts w:cstheme="minorHAnsi"/>
          <w:sz w:val="24"/>
          <w:szCs w:val="24"/>
        </w:rPr>
        <w:t>experience</w:t>
      </w:r>
      <w:r w:rsidR="00E2657F" w:rsidRPr="009D4697">
        <w:rPr>
          <w:rFonts w:cstheme="minorHAnsi"/>
          <w:sz w:val="24"/>
          <w:szCs w:val="24"/>
        </w:rPr>
        <w:t xml:space="preserve"> realistic risk</w:t>
      </w:r>
      <w:r w:rsidR="00404119" w:rsidRPr="009D4697">
        <w:rPr>
          <w:rFonts w:cstheme="minorHAnsi"/>
          <w:sz w:val="24"/>
          <w:szCs w:val="24"/>
        </w:rPr>
        <w:t xml:space="preserve">s </w:t>
      </w:r>
      <w:r w:rsidR="00E2657F" w:rsidRPr="009D4697">
        <w:rPr>
          <w:rFonts w:cstheme="minorHAnsi"/>
          <w:sz w:val="24"/>
          <w:szCs w:val="24"/>
        </w:rPr>
        <w:t xml:space="preserve">which supports their development. </w:t>
      </w:r>
      <w:r w:rsidR="00B058F6" w:rsidRPr="009D4697">
        <w:rPr>
          <w:rFonts w:cstheme="minorHAnsi"/>
          <w:sz w:val="24"/>
          <w:szCs w:val="24"/>
        </w:rPr>
        <w:t xml:space="preserve">Vygotsky </w:t>
      </w:r>
      <w:r w:rsidR="00476661" w:rsidRPr="009D4697">
        <w:rPr>
          <w:rFonts w:cstheme="minorHAnsi"/>
          <w:sz w:val="24"/>
          <w:szCs w:val="24"/>
        </w:rPr>
        <w:t xml:space="preserve">noted in Kleppe (2018) </w:t>
      </w:r>
      <w:r w:rsidR="00B058F6" w:rsidRPr="009D4697">
        <w:rPr>
          <w:rFonts w:cstheme="minorHAnsi"/>
          <w:sz w:val="24"/>
          <w:szCs w:val="24"/>
        </w:rPr>
        <w:t xml:space="preserve">believed that </w:t>
      </w:r>
      <w:r w:rsidR="006D2C48" w:rsidRPr="009D4697">
        <w:rPr>
          <w:rFonts w:cstheme="minorHAnsi"/>
          <w:sz w:val="24"/>
          <w:szCs w:val="24"/>
        </w:rPr>
        <w:t xml:space="preserve">practitioners should </w:t>
      </w:r>
      <w:r w:rsidR="00384AD0" w:rsidRPr="009D4697">
        <w:rPr>
          <w:rFonts w:cstheme="minorHAnsi"/>
          <w:sz w:val="24"/>
          <w:szCs w:val="24"/>
        </w:rPr>
        <w:t>guide</w:t>
      </w:r>
      <w:r w:rsidR="008E7163" w:rsidRPr="009D4697">
        <w:rPr>
          <w:rFonts w:cstheme="minorHAnsi"/>
          <w:sz w:val="24"/>
          <w:szCs w:val="24"/>
        </w:rPr>
        <w:t xml:space="preserve">, use </w:t>
      </w:r>
      <w:r w:rsidR="00C97B86" w:rsidRPr="009D4697">
        <w:rPr>
          <w:rFonts w:cstheme="minorHAnsi"/>
          <w:sz w:val="24"/>
          <w:szCs w:val="24"/>
        </w:rPr>
        <w:t>hints,</w:t>
      </w:r>
      <w:r w:rsidR="008E7163" w:rsidRPr="009D4697">
        <w:rPr>
          <w:rFonts w:cstheme="minorHAnsi"/>
          <w:sz w:val="24"/>
          <w:szCs w:val="24"/>
        </w:rPr>
        <w:t xml:space="preserve"> and </w:t>
      </w:r>
      <w:r w:rsidR="00135CEB" w:rsidRPr="009D4697">
        <w:rPr>
          <w:rFonts w:cstheme="minorHAnsi"/>
          <w:sz w:val="24"/>
          <w:szCs w:val="24"/>
        </w:rPr>
        <w:t>give children ideas when children play</w:t>
      </w:r>
      <w:r w:rsidR="000576FE" w:rsidRPr="009D4697">
        <w:rPr>
          <w:rFonts w:cstheme="minorHAnsi"/>
          <w:sz w:val="24"/>
          <w:szCs w:val="24"/>
        </w:rPr>
        <w:t>,</w:t>
      </w:r>
      <w:r w:rsidR="006D2C48" w:rsidRPr="009D4697">
        <w:rPr>
          <w:rFonts w:cstheme="minorHAnsi"/>
          <w:sz w:val="24"/>
          <w:szCs w:val="24"/>
        </w:rPr>
        <w:t xml:space="preserve"> </w:t>
      </w:r>
      <w:r w:rsidR="00135CEB" w:rsidRPr="009D4697">
        <w:rPr>
          <w:rFonts w:cstheme="minorHAnsi"/>
          <w:sz w:val="24"/>
          <w:szCs w:val="24"/>
        </w:rPr>
        <w:t xml:space="preserve">as this allows children to learn about </w:t>
      </w:r>
      <w:r w:rsidR="00C50443" w:rsidRPr="009D4697">
        <w:rPr>
          <w:rFonts w:cstheme="minorHAnsi"/>
          <w:sz w:val="24"/>
          <w:szCs w:val="24"/>
        </w:rPr>
        <w:t xml:space="preserve">how to solve problems through real life situations when using risky play. </w:t>
      </w:r>
      <w:r w:rsidR="007A7308" w:rsidRPr="009D4697">
        <w:rPr>
          <w:rFonts w:cstheme="minorHAnsi"/>
          <w:sz w:val="24"/>
          <w:szCs w:val="24"/>
        </w:rPr>
        <w:t>According</w:t>
      </w:r>
      <w:r w:rsidR="00676256" w:rsidRPr="009D4697">
        <w:rPr>
          <w:rFonts w:cstheme="minorHAnsi"/>
          <w:sz w:val="24"/>
          <w:szCs w:val="24"/>
        </w:rPr>
        <w:t xml:space="preserve"> to Vygotsky</w:t>
      </w:r>
      <w:r w:rsidR="003C44AF" w:rsidRPr="009D4697">
        <w:rPr>
          <w:rFonts w:cstheme="minorHAnsi"/>
          <w:sz w:val="24"/>
          <w:szCs w:val="24"/>
        </w:rPr>
        <w:t>’s</w:t>
      </w:r>
      <w:r w:rsidR="00676256" w:rsidRPr="009D4697">
        <w:rPr>
          <w:rFonts w:cstheme="minorHAnsi"/>
          <w:sz w:val="24"/>
          <w:szCs w:val="24"/>
        </w:rPr>
        <w:t xml:space="preserve"> </w:t>
      </w:r>
      <w:r w:rsidR="00950E3D" w:rsidRPr="009D4697">
        <w:rPr>
          <w:rFonts w:cstheme="minorHAnsi"/>
          <w:sz w:val="24"/>
          <w:szCs w:val="24"/>
        </w:rPr>
        <w:t>theory,</w:t>
      </w:r>
      <w:r w:rsidR="003C44AF" w:rsidRPr="009D4697">
        <w:rPr>
          <w:rFonts w:cstheme="minorHAnsi"/>
          <w:sz w:val="24"/>
          <w:szCs w:val="24"/>
        </w:rPr>
        <w:t xml:space="preserve"> </w:t>
      </w:r>
      <w:r w:rsidR="00676256" w:rsidRPr="009D4697">
        <w:rPr>
          <w:rFonts w:cstheme="minorHAnsi"/>
          <w:sz w:val="24"/>
          <w:szCs w:val="24"/>
        </w:rPr>
        <w:t>zone of</w:t>
      </w:r>
      <w:r w:rsidR="00797ECD" w:rsidRPr="009D4697">
        <w:rPr>
          <w:rFonts w:cstheme="minorHAnsi"/>
          <w:sz w:val="24"/>
          <w:szCs w:val="24"/>
        </w:rPr>
        <w:t xml:space="preserve"> approximate development</w:t>
      </w:r>
      <w:r w:rsidR="00450634" w:rsidRPr="009D4697">
        <w:rPr>
          <w:rFonts w:cstheme="minorHAnsi"/>
          <w:sz w:val="24"/>
          <w:szCs w:val="24"/>
        </w:rPr>
        <w:t>, it</w:t>
      </w:r>
      <w:r w:rsidR="00E26FCB" w:rsidRPr="009D4697">
        <w:rPr>
          <w:rFonts w:cstheme="minorHAnsi"/>
          <w:sz w:val="24"/>
          <w:szCs w:val="24"/>
        </w:rPr>
        <w:t xml:space="preserve"> is</w:t>
      </w:r>
      <w:r w:rsidR="00450634" w:rsidRPr="009D4697">
        <w:rPr>
          <w:rFonts w:cstheme="minorHAnsi"/>
          <w:sz w:val="24"/>
          <w:szCs w:val="24"/>
        </w:rPr>
        <w:t xml:space="preserve"> important that practitioners need to observe the child through play as this </w:t>
      </w:r>
      <w:r w:rsidR="00A23C9C" w:rsidRPr="009D4697">
        <w:rPr>
          <w:rFonts w:cstheme="minorHAnsi"/>
          <w:sz w:val="24"/>
          <w:szCs w:val="24"/>
        </w:rPr>
        <w:t xml:space="preserve">allows them to look at how much guidance and support children need </w:t>
      </w:r>
      <w:r w:rsidR="00B0030B" w:rsidRPr="009D4697">
        <w:rPr>
          <w:rFonts w:cstheme="minorHAnsi"/>
          <w:sz w:val="24"/>
          <w:szCs w:val="24"/>
        </w:rPr>
        <w:t xml:space="preserve">during risky </w:t>
      </w:r>
      <w:r w:rsidR="00BE5B11" w:rsidRPr="009D4697">
        <w:rPr>
          <w:rFonts w:cstheme="minorHAnsi"/>
          <w:sz w:val="24"/>
          <w:szCs w:val="24"/>
        </w:rPr>
        <w:t>play.</w:t>
      </w:r>
      <w:r w:rsidR="00B0030B" w:rsidRPr="009D4697">
        <w:rPr>
          <w:rFonts w:cstheme="minorHAnsi"/>
          <w:sz w:val="24"/>
          <w:szCs w:val="24"/>
        </w:rPr>
        <w:t xml:space="preserve"> </w:t>
      </w:r>
    </w:p>
    <w:p w14:paraId="7A5F4909" w14:textId="7A6934F7" w:rsidR="00EA1C3C" w:rsidRPr="009D4697" w:rsidRDefault="000F69F8" w:rsidP="009D4697">
      <w:pPr>
        <w:spacing w:line="360" w:lineRule="auto"/>
        <w:jc w:val="both"/>
        <w:rPr>
          <w:rFonts w:cstheme="minorHAnsi"/>
          <w:sz w:val="24"/>
          <w:szCs w:val="24"/>
        </w:rPr>
      </w:pPr>
      <w:r w:rsidRPr="009D4697">
        <w:rPr>
          <w:rFonts w:cstheme="minorHAnsi"/>
          <w:sz w:val="24"/>
          <w:szCs w:val="24"/>
        </w:rPr>
        <w:t>Another concept form of play is messy pla</w:t>
      </w:r>
      <w:r w:rsidR="001442C7" w:rsidRPr="009D4697">
        <w:rPr>
          <w:rFonts w:cstheme="minorHAnsi"/>
          <w:sz w:val="24"/>
          <w:szCs w:val="24"/>
        </w:rPr>
        <w:t xml:space="preserve">y, it allows children do use </w:t>
      </w:r>
      <w:r w:rsidR="00D01F64" w:rsidRPr="009D4697">
        <w:rPr>
          <w:rFonts w:cstheme="minorHAnsi"/>
          <w:sz w:val="24"/>
          <w:szCs w:val="24"/>
        </w:rPr>
        <w:t>all</w:t>
      </w:r>
      <w:r w:rsidR="001442C7" w:rsidRPr="009D4697">
        <w:rPr>
          <w:rFonts w:cstheme="minorHAnsi"/>
          <w:sz w:val="24"/>
          <w:szCs w:val="24"/>
        </w:rPr>
        <w:t xml:space="preserve"> their sense</w:t>
      </w:r>
      <w:r w:rsidR="00FB36ED" w:rsidRPr="009D4697">
        <w:rPr>
          <w:rFonts w:cstheme="minorHAnsi"/>
          <w:sz w:val="24"/>
          <w:szCs w:val="24"/>
        </w:rPr>
        <w:t>s</w:t>
      </w:r>
      <w:r w:rsidR="00277C6B" w:rsidRPr="009D4697">
        <w:rPr>
          <w:rFonts w:cstheme="minorHAnsi"/>
          <w:sz w:val="24"/>
          <w:szCs w:val="24"/>
        </w:rPr>
        <w:t>;</w:t>
      </w:r>
      <w:r w:rsidR="001442C7" w:rsidRPr="009D4697">
        <w:rPr>
          <w:rFonts w:cstheme="minorHAnsi"/>
          <w:sz w:val="24"/>
          <w:szCs w:val="24"/>
        </w:rPr>
        <w:t xml:space="preserve"> touch, smell, </w:t>
      </w:r>
      <w:r w:rsidR="00D01F64" w:rsidRPr="009D4697">
        <w:rPr>
          <w:rFonts w:cstheme="minorHAnsi"/>
          <w:sz w:val="24"/>
          <w:szCs w:val="24"/>
        </w:rPr>
        <w:t>hear</w:t>
      </w:r>
      <w:r w:rsidR="00A36938" w:rsidRPr="009D4697">
        <w:rPr>
          <w:rFonts w:cstheme="minorHAnsi"/>
          <w:sz w:val="24"/>
          <w:szCs w:val="24"/>
        </w:rPr>
        <w:t>, taste and vision</w:t>
      </w:r>
      <w:r w:rsidR="008F7646" w:rsidRPr="009D4697">
        <w:rPr>
          <w:rFonts w:cstheme="minorHAnsi"/>
          <w:sz w:val="24"/>
          <w:szCs w:val="24"/>
        </w:rPr>
        <w:t>.</w:t>
      </w:r>
      <w:r w:rsidR="00A36938" w:rsidRPr="009D4697">
        <w:rPr>
          <w:rFonts w:cstheme="minorHAnsi"/>
          <w:sz w:val="24"/>
          <w:szCs w:val="24"/>
        </w:rPr>
        <w:t xml:space="preserve"> </w:t>
      </w:r>
      <w:r w:rsidR="00832A8E" w:rsidRPr="009D4697">
        <w:rPr>
          <w:rFonts w:cstheme="minorHAnsi"/>
          <w:sz w:val="24"/>
          <w:szCs w:val="24"/>
        </w:rPr>
        <w:t xml:space="preserve">Messy play </w:t>
      </w:r>
      <w:r w:rsidR="00001B77" w:rsidRPr="009D4697">
        <w:rPr>
          <w:rFonts w:cstheme="minorHAnsi"/>
          <w:sz w:val="24"/>
          <w:szCs w:val="24"/>
        </w:rPr>
        <w:t>can involve using</w:t>
      </w:r>
      <w:r w:rsidR="00A36938" w:rsidRPr="009D4697">
        <w:rPr>
          <w:rFonts w:cstheme="minorHAnsi"/>
          <w:sz w:val="24"/>
          <w:szCs w:val="24"/>
        </w:rPr>
        <w:t xml:space="preserve"> </w:t>
      </w:r>
      <w:r w:rsidR="00001B77" w:rsidRPr="009D4697">
        <w:rPr>
          <w:rFonts w:cstheme="minorHAnsi"/>
          <w:sz w:val="24"/>
          <w:szCs w:val="24"/>
        </w:rPr>
        <w:t>materials like</w:t>
      </w:r>
      <w:r w:rsidR="00A36938" w:rsidRPr="009D4697">
        <w:rPr>
          <w:rFonts w:cstheme="minorHAnsi"/>
          <w:sz w:val="24"/>
          <w:szCs w:val="24"/>
        </w:rPr>
        <w:t xml:space="preserve"> </w:t>
      </w:r>
      <w:r w:rsidR="000E43CC" w:rsidRPr="009D4697">
        <w:rPr>
          <w:rFonts w:cstheme="minorHAnsi"/>
          <w:sz w:val="24"/>
          <w:szCs w:val="24"/>
        </w:rPr>
        <w:t>sand, water, and clay</w:t>
      </w:r>
      <w:r w:rsidR="00B82669" w:rsidRPr="009D4697">
        <w:rPr>
          <w:rFonts w:cstheme="minorHAnsi"/>
          <w:sz w:val="24"/>
          <w:szCs w:val="24"/>
        </w:rPr>
        <w:t>. Th</w:t>
      </w:r>
      <w:r w:rsidR="00542FA1" w:rsidRPr="009D4697">
        <w:rPr>
          <w:rFonts w:cstheme="minorHAnsi"/>
          <w:sz w:val="24"/>
          <w:szCs w:val="24"/>
        </w:rPr>
        <w:t xml:space="preserve">ese </w:t>
      </w:r>
      <w:r w:rsidR="00913372" w:rsidRPr="009D4697">
        <w:rPr>
          <w:rFonts w:cstheme="minorHAnsi"/>
          <w:sz w:val="24"/>
          <w:szCs w:val="24"/>
        </w:rPr>
        <w:t xml:space="preserve">type of </w:t>
      </w:r>
      <w:r w:rsidR="00636D7A" w:rsidRPr="009D4697">
        <w:rPr>
          <w:rFonts w:cstheme="minorHAnsi"/>
          <w:sz w:val="24"/>
          <w:szCs w:val="24"/>
        </w:rPr>
        <w:t>materials</w:t>
      </w:r>
      <w:r w:rsidR="00542FA1" w:rsidRPr="009D4697">
        <w:rPr>
          <w:rFonts w:cstheme="minorHAnsi"/>
          <w:sz w:val="24"/>
          <w:szCs w:val="24"/>
        </w:rPr>
        <w:t xml:space="preserve"> are known as sensory materials</w:t>
      </w:r>
      <w:r w:rsidR="00913372" w:rsidRPr="009D4697">
        <w:rPr>
          <w:rFonts w:cstheme="minorHAnsi"/>
          <w:sz w:val="24"/>
          <w:szCs w:val="24"/>
        </w:rPr>
        <w:t>,</w:t>
      </w:r>
      <w:r w:rsidR="00542FA1" w:rsidRPr="009D4697">
        <w:rPr>
          <w:rFonts w:cstheme="minorHAnsi"/>
          <w:sz w:val="24"/>
          <w:szCs w:val="24"/>
        </w:rPr>
        <w:t xml:space="preserve"> which </w:t>
      </w:r>
      <w:r w:rsidR="00370C02" w:rsidRPr="009D4697">
        <w:rPr>
          <w:rFonts w:cstheme="minorHAnsi"/>
          <w:sz w:val="24"/>
          <w:szCs w:val="24"/>
        </w:rPr>
        <w:t>are</w:t>
      </w:r>
      <w:r w:rsidR="00542FA1" w:rsidRPr="009D4697">
        <w:rPr>
          <w:rFonts w:cstheme="minorHAnsi"/>
          <w:sz w:val="24"/>
          <w:szCs w:val="24"/>
        </w:rPr>
        <w:t xml:space="preserve"> </w:t>
      </w:r>
      <w:r w:rsidR="005C5955" w:rsidRPr="009D4697">
        <w:rPr>
          <w:rFonts w:cstheme="minorHAnsi"/>
          <w:sz w:val="24"/>
          <w:szCs w:val="24"/>
        </w:rPr>
        <w:t>key</w:t>
      </w:r>
      <w:r w:rsidR="00542FA1" w:rsidRPr="009D4697">
        <w:rPr>
          <w:rFonts w:cstheme="minorHAnsi"/>
          <w:sz w:val="24"/>
          <w:szCs w:val="24"/>
        </w:rPr>
        <w:t xml:space="preserve"> </w:t>
      </w:r>
      <w:r w:rsidR="00913372" w:rsidRPr="009D4697">
        <w:rPr>
          <w:rFonts w:cstheme="minorHAnsi"/>
          <w:sz w:val="24"/>
          <w:szCs w:val="24"/>
        </w:rPr>
        <w:t>to</w:t>
      </w:r>
      <w:r w:rsidR="00542FA1" w:rsidRPr="009D4697">
        <w:rPr>
          <w:rFonts w:cstheme="minorHAnsi"/>
          <w:sz w:val="24"/>
          <w:szCs w:val="24"/>
        </w:rPr>
        <w:t xml:space="preserve"> children learn</w:t>
      </w:r>
      <w:r w:rsidR="00913372" w:rsidRPr="009D4697">
        <w:rPr>
          <w:rFonts w:cstheme="minorHAnsi"/>
          <w:sz w:val="24"/>
          <w:szCs w:val="24"/>
        </w:rPr>
        <w:t>ing</w:t>
      </w:r>
      <w:r w:rsidR="00542FA1" w:rsidRPr="009D4697">
        <w:rPr>
          <w:rFonts w:cstheme="minorHAnsi"/>
          <w:sz w:val="24"/>
          <w:szCs w:val="24"/>
        </w:rPr>
        <w:t xml:space="preserve"> about the world around them and themselves</w:t>
      </w:r>
      <w:r w:rsidR="00631233" w:rsidRPr="009D4697">
        <w:rPr>
          <w:rFonts w:cstheme="minorHAnsi"/>
          <w:sz w:val="24"/>
          <w:szCs w:val="24"/>
        </w:rPr>
        <w:t xml:space="preserve"> (Gascoyne</w:t>
      </w:r>
      <w:r w:rsidR="00950E3D" w:rsidRPr="009D4697">
        <w:rPr>
          <w:rFonts w:cstheme="minorHAnsi"/>
          <w:sz w:val="24"/>
          <w:szCs w:val="24"/>
        </w:rPr>
        <w:t>,</w:t>
      </w:r>
      <w:r w:rsidR="00631233" w:rsidRPr="009D4697">
        <w:rPr>
          <w:rFonts w:cstheme="minorHAnsi"/>
          <w:sz w:val="24"/>
          <w:szCs w:val="24"/>
        </w:rPr>
        <w:t xml:space="preserve"> 2019). </w:t>
      </w:r>
      <w:r w:rsidR="00542FA1" w:rsidRPr="009D4697">
        <w:rPr>
          <w:rFonts w:cstheme="minorHAnsi"/>
          <w:sz w:val="24"/>
          <w:szCs w:val="24"/>
        </w:rPr>
        <w:t xml:space="preserve"> </w:t>
      </w:r>
      <w:r w:rsidR="005C5955" w:rsidRPr="009D4697">
        <w:rPr>
          <w:rFonts w:cstheme="minorHAnsi"/>
          <w:sz w:val="24"/>
          <w:szCs w:val="24"/>
        </w:rPr>
        <w:t>Messy play is similar to</w:t>
      </w:r>
      <w:r w:rsidR="004A240D" w:rsidRPr="009D4697">
        <w:rPr>
          <w:rFonts w:cstheme="minorHAnsi"/>
          <w:sz w:val="24"/>
          <w:szCs w:val="24"/>
        </w:rPr>
        <w:t xml:space="preserve"> </w:t>
      </w:r>
      <w:r w:rsidR="009B3597" w:rsidRPr="009D4697">
        <w:rPr>
          <w:rFonts w:cstheme="minorHAnsi"/>
          <w:sz w:val="24"/>
          <w:szCs w:val="24"/>
        </w:rPr>
        <w:t>risky play as it allows children to explore the environment</w:t>
      </w:r>
      <w:r w:rsidR="00063929" w:rsidRPr="009D4697">
        <w:rPr>
          <w:rFonts w:cstheme="minorHAnsi"/>
          <w:sz w:val="24"/>
          <w:szCs w:val="24"/>
        </w:rPr>
        <w:t xml:space="preserve"> which gives them the ability to </w:t>
      </w:r>
      <w:r w:rsidR="0031493F" w:rsidRPr="009D4697">
        <w:rPr>
          <w:rFonts w:cstheme="minorHAnsi"/>
          <w:sz w:val="24"/>
          <w:szCs w:val="24"/>
        </w:rPr>
        <w:t>discover</w:t>
      </w:r>
      <w:r w:rsidR="00885F25" w:rsidRPr="009D4697">
        <w:rPr>
          <w:rFonts w:cstheme="minorHAnsi"/>
          <w:sz w:val="24"/>
          <w:szCs w:val="24"/>
        </w:rPr>
        <w:t xml:space="preserve">, control and transform. </w:t>
      </w:r>
      <w:r w:rsidR="00D5565F" w:rsidRPr="009D4697">
        <w:rPr>
          <w:rFonts w:cstheme="minorHAnsi"/>
          <w:sz w:val="24"/>
          <w:szCs w:val="24"/>
        </w:rPr>
        <w:t xml:space="preserve">According to Gascoyne </w:t>
      </w:r>
      <w:r w:rsidR="00CD3CF1" w:rsidRPr="009D4697">
        <w:rPr>
          <w:rFonts w:cstheme="minorHAnsi"/>
          <w:sz w:val="24"/>
          <w:szCs w:val="24"/>
        </w:rPr>
        <w:t>(2019)</w:t>
      </w:r>
      <w:r w:rsidR="00D5565F" w:rsidRPr="009D4697">
        <w:rPr>
          <w:rFonts w:cstheme="minorHAnsi"/>
          <w:sz w:val="24"/>
          <w:szCs w:val="24"/>
        </w:rPr>
        <w:t xml:space="preserve"> </w:t>
      </w:r>
      <w:r w:rsidR="00110BF6" w:rsidRPr="009D4697">
        <w:rPr>
          <w:rFonts w:cstheme="minorHAnsi"/>
          <w:sz w:val="24"/>
          <w:szCs w:val="24"/>
        </w:rPr>
        <w:t>Maslow</w:t>
      </w:r>
      <w:r w:rsidR="00920042" w:rsidRPr="009D4697">
        <w:rPr>
          <w:rFonts w:cstheme="minorHAnsi"/>
          <w:sz w:val="24"/>
          <w:szCs w:val="24"/>
        </w:rPr>
        <w:t>’s</w:t>
      </w:r>
      <w:r w:rsidR="004609E2" w:rsidRPr="009D4697">
        <w:rPr>
          <w:rFonts w:cstheme="minorHAnsi"/>
          <w:sz w:val="24"/>
          <w:szCs w:val="24"/>
        </w:rPr>
        <w:t xml:space="preserve"> (1943)</w:t>
      </w:r>
      <w:r w:rsidR="00110BF6" w:rsidRPr="009D4697">
        <w:rPr>
          <w:rFonts w:cstheme="minorHAnsi"/>
          <w:sz w:val="24"/>
          <w:szCs w:val="24"/>
        </w:rPr>
        <w:t xml:space="preserve"> hierarchy of needs </w:t>
      </w:r>
      <w:r w:rsidR="00CD3CF1" w:rsidRPr="009D4697">
        <w:rPr>
          <w:rFonts w:cstheme="minorHAnsi"/>
          <w:sz w:val="24"/>
          <w:szCs w:val="24"/>
        </w:rPr>
        <w:t xml:space="preserve">theory </w:t>
      </w:r>
      <w:r w:rsidR="00110BF6" w:rsidRPr="009D4697">
        <w:rPr>
          <w:rFonts w:cstheme="minorHAnsi"/>
          <w:sz w:val="24"/>
          <w:szCs w:val="24"/>
        </w:rPr>
        <w:t>believe</w:t>
      </w:r>
      <w:r w:rsidR="00CD3CF1" w:rsidRPr="009D4697">
        <w:rPr>
          <w:rFonts w:cstheme="minorHAnsi"/>
          <w:sz w:val="24"/>
          <w:szCs w:val="24"/>
        </w:rPr>
        <w:t>s</w:t>
      </w:r>
      <w:r w:rsidR="00110BF6" w:rsidRPr="009D4697">
        <w:rPr>
          <w:rFonts w:cstheme="minorHAnsi"/>
          <w:sz w:val="24"/>
          <w:szCs w:val="24"/>
        </w:rPr>
        <w:t xml:space="preserve"> children learn</w:t>
      </w:r>
      <w:r w:rsidR="009A236C" w:rsidRPr="009D4697">
        <w:rPr>
          <w:rFonts w:cstheme="minorHAnsi"/>
          <w:sz w:val="24"/>
          <w:szCs w:val="24"/>
        </w:rPr>
        <w:t xml:space="preserve"> best when they feel safe and secure</w:t>
      </w:r>
      <w:r w:rsidR="00683FC7" w:rsidRPr="009D4697">
        <w:rPr>
          <w:rFonts w:cstheme="minorHAnsi"/>
          <w:sz w:val="24"/>
          <w:szCs w:val="24"/>
        </w:rPr>
        <w:t>,</w:t>
      </w:r>
      <w:r w:rsidR="009A236C" w:rsidRPr="009D4697">
        <w:rPr>
          <w:rFonts w:cstheme="minorHAnsi"/>
          <w:sz w:val="24"/>
          <w:szCs w:val="24"/>
        </w:rPr>
        <w:t xml:space="preserve"> this </w:t>
      </w:r>
      <w:r w:rsidR="00683FC7" w:rsidRPr="009D4697">
        <w:rPr>
          <w:rFonts w:cstheme="minorHAnsi"/>
          <w:sz w:val="24"/>
          <w:szCs w:val="24"/>
        </w:rPr>
        <w:t xml:space="preserve">then </w:t>
      </w:r>
      <w:r w:rsidR="009A236C" w:rsidRPr="009D4697">
        <w:rPr>
          <w:rFonts w:cstheme="minorHAnsi"/>
          <w:sz w:val="24"/>
          <w:szCs w:val="24"/>
        </w:rPr>
        <w:t>allow</w:t>
      </w:r>
      <w:r w:rsidR="00E2713C" w:rsidRPr="009D4697">
        <w:rPr>
          <w:rFonts w:cstheme="minorHAnsi"/>
          <w:sz w:val="24"/>
          <w:szCs w:val="24"/>
        </w:rPr>
        <w:t>s</w:t>
      </w:r>
      <w:r w:rsidR="009A236C" w:rsidRPr="009D4697">
        <w:rPr>
          <w:rFonts w:cstheme="minorHAnsi"/>
          <w:sz w:val="24"/>
          <w:szCs w:val="24"/>
        </w:rPr>
        <w:t xml:space="preserve"> them to </w:t>
      </w:r>
      <w:r w:rsidR="00631233" w:rsidRPr="009D4697">
        <w:rPr>
          <w:rFonts w:cstheme="minorHAnsi"/>
          <w:sz w:val="24"/>
          <w:szCs w:val="24"/>
        </w:rPr>
        <w:t>experience</w:t>
      </w:r>
      <w:r w:rsidR="009A236C" w:rsidRPr="009D4697">
        <w:rPr>
          <w:rFonts w:cstheme="minorHAnsi"/>
          <w:sz w:val="24"/>
          <w:szCs w:val="24"/>
        </w:rPr>
        <w:t xml:space="preserve"> </w:t>
      </w:r>
      <w:r w:rsidR="00360667" w:rsidRPr="009D4697">
        <w:rPr>
          <w:rFonts w:cstheme="minorHAnsi"/>
          <w:sz w:val="24"/>
          <w:szCs w:val="24"/>
        </w:rPr>
        <w:t xml:space="preserve">the world around them </w:t>
      </w:r>
      <w:r w:rsidR="009A236C" w:rsidRPr="009D4697">
        <w:rPr>
          <w:rFonts w:cstheme="minorHAnsi"/>
          <w:sz w:val="24"/>
          <w:szCs w:val="24"/>
        </w:rPr>
        <w:t>through play</w:t>
      </w:r>
      <w:r w:rsidR="00631233" w:rsidRPr="009D4697">
        <w:rPr>
          <w:rFonts w:cstheme="minorHAnsi"/>
          <w:sz w:val="24"/>
          <w:szCs w:val="24"/>
        </w:rPr>
        <w:t xml:space="preserve">. </w:t>
      </w:r>
      <w:r w:rsidR="00867C05" w:rsidRPr="009D4697">
        <w:rPr>
          <w:rFonts w:cstheme="minorHAnsi"/>
          <w:sz w:val="24"/>
          <w:szCs w:val="24"/>
        </w:rPr>
        <w:t xml:space="preserve"> </w:t>
      </w:r>
      <w:r w:rsidR="003149C8" w:rsidRPr="009D4697">
        <w:rPr>
          <w:rFonts w:cstheme="minorHAnsi"/>
          <w:sz w:val="24"/>
          <w:szCs w:val="24"/>
        </w:rPr>
        <w:t xml:space="preserve">Early Years resources </w:t>
      </w:r>
      <w:r w:rsidR="00DD1095" w:rsidRPr="009D4697">
        <w:rPr>
          <w:rFonts w:cstheme="minorHAnsi"/>
          <w:sz w:val="24"/>
          <w:szCs w:val="24"/>
        </w:rPr>
        <w:t>(20</w:t>
      </w:r>
      <w:r w:rsidR="00092768" w:rsidRPr="009D4697">
        <w:rPr>
          <w:rFonts w:cstheme="minorHAnsi"/>
          <w:sz w:val="24"/>
          <w:szCs w:val="24"/>
        </w:rPr>
        <w:t xml:space="preserve">18) state that messy play </w:t>
      </w:r>
      <w:r w:rsidR="00086F78" w:rsidRPr="009D4697">
        <w:rPr>
          <w:rFonts w:cstheme="minorHAnsi"/>
          <w:sz w:val="24"/>
          <w:szCs w:val="24"/>
        </w:rPr>
        <w:t xml:space="preserve">has many </w:t>
      </w:r>
      <w:r w:rsidR="000A4BB8" w:rsidRPr="009D4697">
        <w:rPr>
          <w:rFonts w:cstheme="minorHAnsi"/>
          <w:sz w:val="24"/>
          <w:szCs w:val="24"/>
        </w:rPr>
        <w:t>benefits</w:t>
      </w:r>
      <w:r w:rsidR="007D0252" w:rsidRPr="009D4697">
        <w:rPr>
          <w:rFonts w:cstheme="minorHAnsi"/>
          <w:sz w:val="24"/>
          <w:szCs w:val="24"/>
        </w:rPr>
        <w:t xml:space="preserve"> </w:t>
      </w:r>
      <w:r w:rsidR="0003499F" w:rsidRPr="009D4697">
        <w:rPr>
          <w:rFonts w:cstheme="minorHAnsi"/>
          <w:sz w:val="24"/>
          <w:szCs w:val="24"/>
        </w:rPr>
        <w:t>in</w:t>
      </w:r>
      <w:r w:rsidR="007D0252" w:rsidRPr="009D4697">
        <w:rPr>
          <w:rFonts w:cstheme="minorHAnsi"/>
          <w:sz w:val="24"/>
          <w:szCs w:val="24"/>
        </w:rPr>
        <w:t xml:space="preserve"> </w:t>
      </w:r>
      <w:r w:rsidR="0003499F" w:rsidRPr="009D4697">
        <w:rPr>
          <w:rFonts w:cstheme="minorHAnsi"/>
          <w:sz w:val="24"/>
          <w:szCs w:val="24"/>
        </w:rPr>
        <w:t>supporting</w:t>
      </w:r>
      <w:r w:rsidR="007D0252" w:rsidRPr="009D4697">
        <w:rPr>
          <w:rFonts w:cstheme="minorHAnsi"/>
          <w:sz w:val="24"/>
          <w:szCs w:val="24"/>
        </w:rPr>
        <w:t xml:space="preserve"> </w:t>
      </w:r>
      <w:r w:rsidR="0003499F" w:rsidRPr="009D4697">
        <w:rPr>
          <w:rFonts w:cstheme="minorHAnsi"/>
          <w:sz w:val="24"/>
          <w:szCs w:val="24"/>
        </w:rPr>
        <w:t xml:space="preserve">a </w:t>
      </w:r>
      <w:r w:rsidR="00C35434" w:rsidRPr="009D4697">
        <w:rPr>
          <w:rFonts w:cstheme="minorHAnsi"/>
          <w:sz w:val="24"/>
          <w:szCs w:val="24"/>
        </w:rPr>
        <w:t>child’s</w:t>
      </w:r>
      <w:r w:rsidR="007D0252" w:rsidRPr="009D4697">
        <w:rPr>
          <w:rFonts w:cstheme="minorHAnsi"/>
          <w:sz w:val="24"/>
          <w:szCs w:val="24"/>
        </w:rPr>
        <w:t xml:space="preserve"> development</w:t>
      </w:r>
      <w:r w:rsidR="00C35434" w:rsidRPr="009D4697">
        <w:rPr>
          <w:rFonts w:cstheme="minorHAnsi"/>
          <w:sz w:val="24"/>
          <w:szCs w:val="24"/>
        </w:rPr>
        <w:t>. T</w:t>
      </w:r>
      <w:r w:rsidR="007D0252" w:rsidRPr="009D4697">
        <w:rPr>
          <w:rFonts w:cstheme="minorHAnsi"/>
          <w:sz w:val="24"/>
          <w:szCs w:val="24"/>
        </w:rPr>
        <w:t xml:space="preserve">hese benefits </w:t>
      </w:r>
      <w:r w:rsidR="003D2A5E" w:rsidRPr="009D4697">
        <w:rPr>
          <w:rFonts w:cstheme="minorHAnsi"/>
          <w:sz w:val="24"/>
          <w:szCs w:val="24"/>
        </w:rPr>
        <w:t>include</w:t>
      </w:r>
      <w:r w:rsidR="007D0252" w:rsidRPr="009D4697">
        <w:rPr>
          <w:rFonts w:cstheme="minorHAnsi"/>
          <w:sz w:val="24"/>
          <w:szCs w:val="24"/>
        </w:rPr>
        <w:t xml:space="preserve"> </w:t>
      </w:r>
      <w:r w:rsidR="00C35434" w:rsidRPr="009D4697">
        <w:rPr>
          <w:rFonts w:cstheme="minorHAnsi"/>
          <w:sz w:val="24"/>
          <w:szCs w:val="24"/>
        </w:rPr>
        <w:t>children’s</w:t>
      </w:r>
      <w:r w:rsidR="001B78C0" w:rsidRPr="009D4697">
        <w:rPr>
          <w:rFonts w:cstheme="minorHAnsi"/>
          <w:sz w:val="24"/>
          <w:szCs w:val="24"/>
        </w:rPr>
        <w:t xml:space="preserve"> fine motor skills which help with </w:t>
      </w:r>
      <w:r w:rsidR="00183B65" w:rsidRPr="009D4697">
        <w:rPr>
          <w:rFonts w:cstheme="minorHAnsi"/>
          <w:sz w:val="24"/>
          <w:szCs w:val="24"/>
        </w:rPr>
        <w:t>children’s</w:t>
      </w:r>
      <w:r w:rsidR="001B78C0" w:rsidRPr="009D4697">
        <w:rPr>
          <w:rFonts w:cstheme="minorHAnsi"/>
          <w:sz w:val="24"/>
          <w:szCs w:val="24"/>
        </w:rPr>
        <w:t xml:space="preserve"> coordination </w:t>
      </w:r>
      <w:r w:rsidR="00C37695" w:rsidRPr="009D4697">
        <w:rPr>
          <w:rFonts w:cstheme="minorHAnsi"/>
          <w:sz w:val="24"/>
          <w:szCs w:val="24"/>
        </w:rPr>
        <w:t>when using small movement in their body</w:t>
      </w:r>
      <w:r w:rsidR="008D5A90" w:rsidRPr="009D4697">
        <w:rPr>
          <w:rFonts w:cstheme="minorHAnsi"/>
          <w:sz w:val="24"/>
          <w:szCs w:val="24"/>
        </w:rPr>
        <w:t xml:space="preserve">. </w:t>
      </w:r>
      <w:r w:rsidR="0040188B" w:rsidRPr="009D4697">
        <w:rPr>
          <w:rFonts w:cstheme="minorHAnsi"/>
          <w:sz w:val="24"/>
          <w:szCs w:val="24"/>
        </w:rPr>
        <w:t xml:space="preserve">It is known that </w:t>
      </w:r>
      <w:r w:rsidR="007E34C5" w:rsidRPr="009D4697">
        <w:rPr>
          <w:rFonts w:cstheme="minorHAnsi"/>
          <w:sz w:val="24"/>
          <w:szCs w:val="24"/>
        </w:rPr>
        <w:t xml:space="preserve">messy </w:t>
      </w:r>
      <w:r w:rsidR="00C01CC3" w:rsidRPr="009D4697">
        <w:rPr>
          <w:rFonts w:cstheme="minorHAnsi"/>
          <w:sz w:val="24"/>
          <w:szCs w:val="24"/>
        </w:rPr>
        <w:t xml:space="preserve">play can be used to help a </w:t>
      </w:r>
      <w:r w:rsidR="007E34C5" w:rsidRPr="009D4697">
        <w:rPr>
          <w:rFonts w:cstheme="minorHAnsi"/>
          <w:sz w:val="24"/>
          <w:szCs w:val="24"/>
        </w:rPr>
        <w:t>child’s</w:t>
      </w:r>
      <w:r w:rsidR="00C01CC3" w:rsidRPr="009D4697">
        <w:rPr>
          <w:rFonts w:cstheme="minorHAnsi"/>
          <w:sz w:val="24"/>
          <w:szCs w:val="24"/>
        </w:rPr>
        <w:t xml:space="preserve"> holistic development</w:t>
      </w:r>
      <w:r w:rsidR="008C3605" w:rsidRPr="009D4697">
        <w:rPr>
          <w:rFonts w:cstheme="minorHAnsi"/>
          <w:sz w:val="24"/>
          <w:szCs w:val="24"/>
        </w:rPr>
        <w:t xml:space="preserve"> and </w:t>
      </w:r>
      <w:r w:rsidR="007E34C5" w:rsidRPr="009D4697">
        <w:rPr>
          <w:rFonts w:cstheme="minorHAnsi"/>
          <w:sz w:val="24"/>
          <w:szCs w:val="24"/>
        </w:rPr>
        <w:t>a</w:t>
      </w:r>
      <w:r w:rsidR="008C3605" w:rsidRPr="009D4697">
        <w:rPr>
          <w:rFonts w:cstheme="minorHAnsi"/>
          <w:sz w:val="24"/>
          <w:szCs w:val="24"/>
        </w:rPr>
        <w:t xml:space="preserve"> </w:t>
      </w:r>
      <w:r w:rsidR="00CE371F" w:rsidRPr="009D4697">
        <w:rPr>
          <w:rFonts w:cstheme="minorHAnsi"/>
          <w:sz w:val="24"/>
          <w:szCs w:val="24"/>
        </w:rPr>
        <w:t>child’s</w:t>
      </w:r>
      <w:r w:rsidR="008C3605" w:rsidRPr="009D4697">
        <w:rPr>
          <w:rFonts w:cstheme="minorHAnsi"/>
          <w:sz w:val="24"/>
          <w:szCs w:val="24"/>
        </w:rPr>
        <w:t xml:space="preserve"> boundaries</w:t>
      </w:r>
      <w:r w:rsidR="00933866" w:rsidRPr="009D4697">
        <w:rPr>
          <w:rFonts w:cstheme="minorHAnsi"/>
          <w:sz w:val="24"/>
          <w:szCs w:val="24"/>
        </w:rPr>
        <w:t xml:space="preserve"> (Early Years resources</w:t>
      </w:r>
      <w:r w:rsidR="00CE371F" w:rsidRPr="009D4697">
        <w:rPr>
          <w:rFonts w:cstheme="minorHAnsi"/>
          <w:sz w:val="24"/>
          <w:szCs w:val="24"/>
        </w:rPr>
        <w:t>,</w:t>
      </w:r>
      <w:r w:rsidR="00933866" w:rsidRPr="009D4697">
        <w:rPr>
          <w:rFonts w:cstheme="minorHAnsi"/>
          <w:sz w:val="24"/>
          <w:szCs w:val="24"/>
        </w:rPr>
        <w:t xml:space="preserve"> 2018). </w:t>
      </w:r>
      <w:r w:rsidR="00A869ED" w:rsidRPr="009D4697">
        <w:rPr>
          <w:rFonts w:cstheme="minorHAnsi"/>
          <w:sz w:val="24"/>
          <w:szCs w:val="24"/>
        </w:rPr>
        <w:t>According to Al</w:t>
      </w:r>
      <w:r w:rsidR="00CD1277" w:rsidRPr="009D4697">
        <w:rPr>
          <w:rFonts w:cstheme="minorHAnsi"/>
          <w:sz w:val="24"/>
          <w:szCs w:val="24"/>
        </w:rPr>
        <w:t xml:space="preserve">harbi (2022), messy play should be </w:t>
      </w:r>
      <w:r w:rsidR="00A1390C" w:rsidRPr="009D4697">
        <w:rPr>
          <w:rFonts w:cstheme="minorHAnsi"/>
          <w:sz w:val="24"/>
          <w:szCs w:val="24"/>
        </w:rPr>
        <w:t>a</w:t>
      </w:r>
      <w:r w:rsidR="00CD1277" w:rsidRPr="009D4697">
        <w:rPr>
          <w:rFonts w:cstheme="minorHAnsi"/>
          <w:sz w:val="24"/>
          <w:szCs w:val="24"/>
        </w:rPr>
        <w:t xml:space="preserve"> </w:t>
      </w:r>
      <w:r w:rsidR="00A1390C" w:rsidRPr="009D4697">
        <w:rPr>
          <w:rFonts w:cstheme="minorHAnsi"/>
          <w:sz w:val="24"/>
          <w:szCs w:val="24"/>
        </w:rPr>
        <w:t>free environment for children where they explore independently</w:t>
      </w:r>
      <w:r w:rsidR="00B3468A" w:rsidRPr="009D4697">
        <w:rPr>
          <w:rFonts w:cstheme="minorHAnsi"/>
          <w:sz w:val="24"/>
          <w:szCs w:val="24"/>
        </w:rPr>
        <w:t>. Piaget</w:t>
      </w:r>
      <w:r w:rsidR="000F026E" w:rsidRPr="009D4697">
        <w:rPr>
          <w:rFonts w:cstheme="minorHAnsi"/>
          <w:sz w:val="24"/>
          <w:szCs w:val="24"/>
        </w:rPr>
        <w:t xml:space="preserve"> (date)</w:t>
      </w:r>
      <w:r w:rsidR="00B3468A" w:rsidRPr="009D4697">
        <w:rPr>
          <w:rFonts w:cstheme="minorHAnsi"/>
          <w:sz w:val="24"/>
          <w:szCs w:val="24"/>
        </w:rPr>
        <w:t xml:space="preserve"> believes that when children</w:t>
      </w:r>
      <w:r w:rsidR="00603426" w:rsidRPr="009D4697">
        <w:rPr>
          <w:rFonts w:cstheme="minorHAnsi"/>
          <w:sz w:val="24"/>
          <w:szCs w:val="24"/>
        </w:rPr>
        <w:t xml:space="preserve"> are </w:t>
      </w:r>
      <w:r w:rsidR="00B340B1" w:rsidRPr="009D4697">
        <w:rPr>
          <w:rFonts w:cstheme="minorHAnsi"/>
          <w:sz w:val="24"/>
          <w:szCs w:val="24"/>
        </w:rPr>
        <w:t>playing,</w:t>
      </w:r>
      <w:r w:rsidR="00603426" w:rsidRPr="009D4697">
        <w:rPr>
          <w:rFonts w:cstheme="minorHAnsi"/>
          <w:sz w:val="24"/>
          <w:szCs w:val="24"/>
        </w:rPr>
        <w:t xml:space="preserve"> they should interact with other children </w:t>
      </w:r>
      <w:r w:rsidR="000F026E" w:rsidRPr="009D4697">
        <w:rPr>
          <w:rFonts w:cstheme="minorHAnsi"/>
          <w:sz w:val="24"/>
          <w:szCs w:val="24"/>
        </w:rPr>
        <w:t>to</w:t>
      </w:r>
      <w:r w:rsidR="00603426" w:rsidRPr="009D4697">
        <w:rPr>
          <w:rFonts w:cstheme="minorHAnsi"/>
          <w:sz w:val="24"/>
          <w:szCs w:val="24"/>
        </w:rPr>
        <w:t xml:space="preserve"> allow them to develop lan</w:t>
      </w:r>
      <w:r w:rsidR="00245192" w:rsidRPr="009D4697">
        <w:rPr>
          <w:rFonts w:cstheme="minorHAnsi"/>
          <w:sz w:val="24"/>
          <w:szCs w:val="24"/>
        </w:rPr>
        <w:t>guage, communication and exploring skills</w:t>
      </w:r>
      <w:r w:rsidR="00255754" w:rsidRPr="009D4697">
        <w:rPr>
          <w:rFonts w:cstheme="minorHAnsi"/>
          <w:sz w:val="24"/>
          <w:szCs w:val="24"/>
        </w:rPr>
        <w:t>.</w:t>
      </w:r>
      <w:r w:rsidR="00245192" w:rsidRPr="009D4697">
        <w:rPr>
          <w:rFonts w:cstheme="minorHAnsi"/>
          <w:sz w:val="24"/>
          <w:szCs w:val="24"/>
        </w:rPr>
        <w:t xml:space="preserve"> </w:t>
      </w:r>
      <w:r w:rsidR="00255754" w:rsidRPr="009D4697">
        <w:rPr>
          <w:rFonts w:cstheme="minorHAnsi"/>
          <w:sz w:val="24"/>
          <w:szCs w:val="24"/>
        </w:rPr>
        <w:t>T</w:t>
      </w:r>
      <w:r w:rsidR="00245192" w:rsidRPr="009D4697">
        <w:rPr>
          <w:rFonts w:cstheme="minorHAnsi"/>
          <w:sz w:val="24"/>
          <w:szCs w:val="24"/>
        </w:rPr>
        <w:t>his</w:t>
      </w:r>
      <w:r w:rsidR="00255754" w:rsidRPr="009D4697">
        <w:rPr>
          <w:rFonts w:cstheme="minorHAnsi"/>
          <w:sz w:val="24"/>
          <w:szCs w:val="24"/>
        </w:rPr>
        <w:t>, in return</w:t>
      </w:r>
      <w:r w:rsidR="00245192" w:rsidRPr="009D4697">
        <w:rPr>
          <w:rFonts w:cstheme="minorHAnsi"/>
          <w:sz w:val="24"/>
          <w:szCs w:val="24"/>
        </w:rPr>
        <w:t xml:space="preserve"> support</w:t>
      </w:r>
      <w:r w:rsidR="00255754" w:rsidRPr="009D4697">
        <w:rPr>
          <w:rFonts w:cstheme="minorHAnsi"/>
          <w:sz w:val="24"/>
          <w:szCs w:val="24"/>
        </w:rPr>
        <w:t>s</w:t>
      </w:r>
      <w:r w:rsidR="00245192" w:rsidRPr="009D4697">
        <w:rPr>
          <w:rFonts w:cstheme="minorHAnsi"/>
          <w:sz w:val="24"/>
          <w:szCs w:val="24"/>
        </w:rPr>
        <w:t xml:space="preserve"> a </w:t>
      </w:r>
      <w:r w:rsidR="00C82DE2" w:rsidRPr="009D4697">
        <w:rPr>
          <w:rFonts w:cstheme="minorHAnsi"/>
          <w:sz w:val="24"/>
          <w:szCs w:val="24"/>
        </w:rPr>
        <w:t>child’s</w:t>
      </w:r>
      <w:r w:rsidR="00245192" w:rsidRPr="009D4697">
        <w:rPr>
          <w:rFonts w:cstheme="minorHAnsi"/>
          <w:sz w:val="24"/>
          <w:szCs w:val="24"/>
        </w:rPr>
        <w:t xml:space="preserve"> holistic development.</w:t>
      </w:r>
      <w:r w:rsidR="00B340B1" w:rsidRPr="009D4697">
        <w:rPr>
          <w:rFonts w:cstheme="minorHAnsi"/>
          <w:sz w:val="24"/>
          <w:szCs w:val="24"/>
        </w:rPr>
        <w:t xml:space="preserve"> Alharbi (2022)</w:t>
      </w:r>
      <w:r w:rsidR="00245192" w:rsidRPr="009D4697">
        <w:rPr>
          <w:rFonts w:cstheme="minorHAnsi"/>
          <w:sz w:val="24"/>
          <w:szCs w:val="24"/>
        </w:rPr>
        <w:t xml:space="preserve"> </w:t>
      </w:r>
      <w:r w:rsidR="00122B6A" w:rsidRPr="009D4697">
        <w:rPr>
          <w:rFonts w:cstheme="minorHAnsi"/>
          <w:sz w:val="24"/>
          <w:szCs w:val="24"/>
        </w:rPr>
        <w:t xml:space="preserve">states that play should also be used for </w:t>
      </w:r>
      <w:r w:rsidR="00B13867" w:rsidRPr="009D4697">
        <w:rPr>
          <w:rFonts w:cstheme="minorHAnsi"/>
          <w:sz w:val="24"/>
          <w:szCs w:val="24"/>
        </w:rPr>
        <w:t>m</w:t>
      </w:r>
      <w:r w:rsidR="00122B6A" w:rsidRPr="009D4697">
        <w:rPr>
          <w:rFonts w:cstheme="minorHAnsi"/>
          <w:sz w:val="24"/>
          <w:szCs w:val="24"/>
        </w:rPr>
        <w:t>athematics and science</w:t>
      </w:r>
      <w:r w:rsidR="002872B8" w:rsidRPr="009D4697">
        <w:rPr>
          <w:rFonts w:cstheme="minorHAnsi"/>
          <w:sz w:val="24"/>
          <w:szCs w:val="24"/>
        </w:rPr>
        <w:t xml:space="preserve">, these should be real life hands on experiences for children. </w:t>
      </w:r>
    </w:p>
    <w:p w14:paraId="2274ADD5" w14:textId="1D218AD0" w:rsidR="00BF72FA" w:rsidRPr="009D4697" w:rsidRDefault="00FE0C2E" w:rsidP="009D4697">
      <w:pPr>
        <w:spacing w:line="360" w:lineRule="auto"/>
        <w:jc w:val="both"/>
        <w:rPr>
          <w:rFonts w:cstheme="minorHAnsi"/>
          <w:sz w:val="24"/>
          <w:szCs w:val="24"/>
        </w:rPr>
      </w:pPr>
      <w:r w:rsidRPr="009D4697">
        <w:rPr>
          <w:rFonts w:cstheme="minorHAnsi"/>
          <w:sz w:val="24"/>
          <w:szCs w:val="24"/>
        </w:rPr>
        <w:t>Par</w:t>
      </w:r>
      <w:r w:rsidR="007924EC" w:rsidRPr="009D4697">
        <w:rPr>
          <w:rFonts w:cstheme="minorHAnsi"/>
          <w:sz w:val="24"/>
          <w:szCs w:val="24"/>
        </w:rPr>
        <w:t xml:space="preserve">allel play is beneficial for </w:t>
      </w:r>
      <w:r w:rsidR="00950E3D" w:rsidRPr="009D4697">
        <w:rPr>
          <w:rFonts w:cstheme="minorHAnsi"/>
          <w:sz w:val="24"/>
          <w:szCs w:val="24"/>
        </w:rPr>
        <w:t>children’s</w:t>
      </w:r>
      <w:r w:rsidR="007924EC" w:rsidRPr="009D4697">
        <w:rPr>
          <w:rFonts w:cstheme="minorHAnsi"/>
          <w:sz w:val="24"/>
          <w:szCs w:val="24"/>
        </w:rPr>
        <w:t xml:space="preserve"> holistic development </w:t>
      </w:r>
      <w:r w:rsidR="00E72687" w:rsidRPr="009D4697">
        <w:rPr>
          <w:rFonts w:cstheme="minorHAnsi"/>
          <w:sz w:val="24"/>
          <w:szCs w:val="24"/>
        </w:rPr>
        <w:t xml:space="preserve">and is way for children </w:t>
      </w:r>
      <w:r w:rsidR="00087E9D" w:rsidRPr="009D4697">
        <w:rPr>
          <w:rFonts w:cstheme="minorHAnsi"/>
          <w:sz w:val="24"/>
          <w:szCs w:val="24"/>
        </w:rPr>
        <w:t xml:space="preserve">to </w:t>
      </w:r>
      <w:r w:rsidR="00E72687" w:rsidRPr="009D4697">
        <w:rPr>
          <w:rFonts w:cstheme="minorHAnsi"/>
          <w:sz w:val="24"/>
          <w:szCs w:val="24"/>
        </w:rPr>
        <w:t xml:space="preserve">use communication and </w:t>
      </w:r>
      <w:r w:rsidR="004E503C" w:rsidRPr="009D4697">
        <w:rPr>
          <w:rFonts w:cstheme="minorHAnsi"/>
          <w:sz w:val="24"/>
          <w:szCs w:val="24"/>
        </w:rPr>
        <w:t xml:space="preserve">language skills </w:t>
      </w:r>
      <w:r w:rsidR="00BF6559" w:rsidRPr="009D4697">
        <w:rPr>
          <w:rFonts w:cstheme="minorHAnsi"/>
          <w:sz w:val="24"/>
          <w:szCs w:val="24"/>
        </w:rPr>
        <w:t xml:space="preserve">while interacting with </w:t>
      </w:r>
      <w:r w:rsidR="009A6DCE" w:rsidRPr="009D4697">
        <w:rPr>
          <w:rFonts w:cstheme="minorHAnsi"/>
          <w:sz w:val="24"/>
          <w:szCs w:val="24"/>
        </w:rPr>
        <w:t>other peers and adult</w:t>
      </w:r>
      <w:r w:rsidR="00087E9D" w:rsidRPr="009D4697">
        <w:rPr>
          <w:rFonts w:cstheme="minorHAnsi"/>
          <w:sz w:val="24"/>
          <w:szCs w:val="24"/>
        </w:rPr>
        <w:t>s</w:t>
      </w:r>
      <w:r w:rsidR="009A6DCE" w:rsidRPr="009D4697">
        <w:rPr>
          <w:rFonts w:cstheme="minorHAnsi"/>
          <w:sz w:val="24"/>
          <w:szCs w:val="24"/>
        </w:rPr>
        <w:t xml:space="preserve"> through play</w:t>
      </w:r>
      <w:r w:rsidR="009C49EB" w:rsidRPr="009D4697">
        <w:rPr>
          <w:rFonts w:cstheme="minorHAnsi"/>
          <w:sz w:val="24"/>
          <w:szCs w:val="24"/>
        </w:rPr>
        <w:t xml:space="preserve"> (The Montessori- minded mum</w:t>
      </w:r>
      <w:r w:rsidR="00087E9D" w:rsidRPr="009D4697">
        <w:rPr>
          <w:rFonts w:cstheme="minorHAnsi"/>
          <w:sz w:val="24"/>
          <w:szCs w:val="24"/>
        </w:rPr>
        <w:t>,</w:t>
      </w:r>
      <w:r w:rsidR="009C49EB" w:rsidRPr="009D4697">
        <w:rPr>
          <w:rFonts w:cstheme="minorHAnsi"/>
          <w:sz w:val="24"/>
          <w:szCs w:val="24"/>
        </w:rPr>
        <w:t xml:space="preserve"> 2024). </w:t>
      </w:r>
      <w:r w:rsidR="00FB4E3A" w:rsidRPr="009D4697">
        <w:rPr>
          <w:rFonts w:cstheme="minorHAnsi"/>
          <w:sz w:val="24"/>
          <w:szCs w:val="24"/>
        </w:rPr>
        <w:t xml:space="preserve">The Montessori- minded mum (2024) states that </w:t>
      </w:r>
      <w:r w:rsidR="002D2929" w:rsidRPr="009D4697">
        <w:rPr>
          <w:rFonts w:cstheme="minorHAnsi"/>
          <w:sz w:val="24"/>
          <w:szCs w:val="24"/>
        </w:rPr>
        <w:t>parallel play increases confid</w:t>
      </w:r>
      <w:r w:rsidR="002E5F98" w:rsidRPr="009D4697">
        <w:rPr>
          <w:rFonts w:cstheme="minorHAnsi"/>
          <w:sz w:val="24"/>
          <w:szCs w:val="24"/>
        </w:rPr>
        <w:t>ence,</w:t>
      </w:r>
      <w:r w:rsidR="002D2929" w:rsidRPr="009D4697">
        <w:rPr>
          <w:rFonts w:cstheme="minorHAnsi"/>
          <w:sz w:val="24"/>
          <w:szCs w:val="24"/>
        </w:rPr>
        <w:t xml:space="preserve"> as they learn </w:t>
      </w:r>
      <w:r w:rsidR="00E30B2A" w:rsidRPr="009D4697">
        <w:rPr>
          <w:rFonts w:cstheme="minorHAnsi"/>
          <w:sz w:val="24"/>
          <w:szCs w:val="24"/>
        </w:rPr>
        <w:t>new skills from peers</w:t>
      </w:r>
      <w:r w:rsidR="0053795B" w:rsidRPr="009D4697">
        <w:rPr>
          <w:rFonts w:cstheme="minorHAnsi"/>
          <w:sz w:val="24"/>
          <w:szCs w:val="24"/>
        </w:rPr>
        <w:t xml:space="preserve">, develop social skills and </w:t>
      </w:r>
      <w:r w:rsidR="0053795B" w:rsidRPr="009D4697">
        <w:rPr>
          <w:rFonts w:cstheme="minorHAnsi"/>
          <w:sz w:val="24"/>
          <w:szCs w:val="24"/>
        </w:rPr>
        <w:lastRenderedPageBreak/>
        <w:t xml:space="preserve">relationships. </w:t>
      </w:r>
      <w:r w:rsidR="00454C6B" w:rsidRPr="009D4697">
        <w:rPr>
          <w:rFonts w:cstheme="minorHAnsi"/>
          <w:sz w:val="24"/>
          <w:szCs w:val="24"/>
        </w:rPr>
        <w:t>Parallel play also provided opportunities for children to explore their emotions</w:t>
      </w:r>
      <w:r w:rsidR="00EA1C3C" w:rsidRPr="009D4697">
        <w:rPr>
          <w:rFonts w:cstheme="minorHAnsi"/>
          <w:sz w:val="24"/>
          <w:szCs w:val="24"/>
        </w:rPr>
        <w:t xml:space="preserve">, empathy, compassion, and kindness when playing with others. </w:t>
      </w:r>
    </w:p>
    <w:p w14:paraId="6BC61849" w14:textId="28EF4E82" w:rsidR="00BF72FA" w:rsidRPr="009D4697" w:rsidRDefault="00BF72FA" w:rsidP="009D4697">
      <w:pPr>
        <w:spacing w:line="360" w:lineRule="auto"/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</w:pPr>
      <w:r w:rsidRPr="009D4697"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  <w:t>2. Evidence of a clear understanding of why it is important for children to choose their own play and the importance of the role of the adult in children’s play.</w:t>
      </w:r>
    </w:p>
    <w:p w14:paraId="3F45FB72" w14:textId="7848A5E3" w:rsidR="00EA1C3C" w:rsidRPr="009D4697" w:rsidRDefault="00A9370E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 to </w:t>
      </w:r>
      <w:r w:rsidR="001853BC" w:rsidRPr="009D4697">
        <w:rPr>
          <w:rFonts w:eastAsia="Calibri" w:cstheme="minorHAnsi"/>
          <w:color w:val="000000" w:themeColor="text1"/>
          <w:sz w:val="24"/>
          <w:szCs w:val="24"/>
        </w:rPr>
        <w:t>Early years matter</w:t>
      </w:r>
      <w:r w:rsidR="000715CB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1853B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2D0476" w:rsidRPr="009D4697">
        <w:rPr>
          <w:rFonts w:eastAsia="Calibri" w:cstheme="minorHAnsi"/>
          <w:color w:val="000000" w:themeColor="text1"/>
          <w:sz w:val="24"/>
          <w:szCs w:val="24"/>
        </w:rPr>
        <w:t xml:space="preserve">(2023) </w:t>
      </w:r>
      <w:r w:rsidR="001853BC" w:rsidRPr="009D4697">
        <w:rPr>
          <w:rFonts w:eastAsia="Calibri" w:cstheme="minorHAnsi"/>
          <w:color w:val="000000" w:themeColor="text1"/>
          <w:sz w:val="24"/>
          <w:szCs w:val="24"/>
        </w:rPr>
        <w:t xml:space="preserve">play </w:t>
      </w:r>
      <w:r w:rsidR="002D0476" w:rsidRPr="009D4697">
        <w:rPr>
          <w:rFonts w:eastAsia="Calibri" w:cstheme="minorHAnsi"/>
          <w:color w:val="000000" w:themeColor="text1"/>
          <w:sz w:val="24"/>
          <w:szCs w:val="24"/>
        </w:rPr>
        <w:t xml:space="preserve">is essential for a </w:t>
      </w:r>
      <w:r w:rsidR="001D7980" w:rsidRPr="009D4697">
        <w:rPr>
          <w:rFonts w:eastAsia="Calibri" w:cstheme="minorHAnsi"/>
          <w:color w:val="000000" w:themeColor="text1"/>
          <w:sz w:val="24"/>
          <w:szCs w:val="24"/>
        </w:rPr>
        <w:t>child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’s</w:t>
      </w:r>
      <w:r w:rsidR="001B44D1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 because it allows children to develop </w:t>
      </w:r>
      <w:r w:rsidR="00E92E18" w:rsidRPr="009D4697">
        <w:rPr>
          <w:rFonts w:eastAsia="Calibri" w:cstheme="minorHAnsi"/>
          <w:color w:val="000000" w:themeColor="text1"/>
          <w:sz w:val="24"/>
          <w:szCs w:val="24"/>
        </w:rPr>
        <w:t xml:space="preserve">language </w:t>
      </w:r>
      <w:r w:rsidR="00A50F6C" w:rsidRPr="009D4697">
        <w:rPr>
          <w:rFonts w:eastAsia="Calibri" w:cstheme="minorHAnsi"/>
          <w:color w:val="000000" w:themeColor="text1"/>
          <w:sz w:val="24"/>
          <w:szCs w:val="24"/>
        </w:rPr>
        <w:t>skills, intellectual skills</w:t>
      </w:r>
      <w:r w:rsidR="007D27E8" w:rsidRPr="009D4697">
        <w:rPr>
          <w:rFonts w:eastAsia="Calibri" w:cstheme="minorHAnsi"/>
          <w:color w:val="000000" w:themeColor="text1"/>
          <w:sz w:val="24"/>
          <w:szCs w:val="24"/>
        </w:rPr>
        <w:t xml:space="preserve">, emotional and </w:t>
      </w:r>
      <w:r w:rsidR="00DD6B4F" w:rsidRPr="009D4697">
        <w:rPr>
          <w:rFonts w:eastAsia="Calibri" w:cstheme="minorHAnsi"/>
          <w:color w:val="000000" w:themeColor="text1"/>
          <w:sz w:val="24"/>
          <w:szCs w:val="24"/>
        </w:rPr>
        <w:t>social skills</w:t>
      </w:r>
      <w:r w:rsidR="004355F4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DD6B4F" w:rsidRPr="009D4697">
        <w:rPr>
          <w:rFonts w:eastAsia="Calibri" w:cstheme="minorHAnsi"/>
          <w:color w:val="000000" w:themeColor="text1"/>
          <w:sz w:val="24"/>
          <w:szCs w:val="24"/>
        </w:rPr>
        <w:t xml:space="preserve"> T</w:t>
      </w:r>
      <w:r w:rsidR="004D3E7A" w:rsidRPr="009D4697">
        <w:rPr>
          <w:rFonts w:eastAsia="Calibri" w:cstheme="minorHAnsi"/>
          <w:color w:val="000000" w:themeColor="text1"/>
          <w:sz w:val="24"/>
          <w:szCs w:val="24"/>
        </w:rPr>
        <w:t>hese do not only support the child</w:t>
      </w:r>
      <w:r w:rsidR="00DD6B4F" w:rsidRPr="009D4697">
        <w:rPr>
          <w:rFonts w:eastAsia="Calibri" w:cstheme="minorHAnsi"/>
          <w:color w:val="000000" w:themeColor="text1"/>
          <w:sz w:val="24"/>
          <w:szCs w:val="24"/>
        </w:rPr>
        <w:t>’s</w:t>
      </w:r>
      <w:r w:rsidR="004D3E7A" w:rsidRPr="009D4697">
        <w:rPr>
          <w:rFonts w:eastAsia="Calibri" w:cstheme="minorHAnsi"/>
          <w:color w:val="000000" w:themeColor="text1"/>
          <w:sz w:val="24"/>
          <w:szCs w:val="24"/>
        </w:rPr>
        <w:t xml:space="preserve"> ho</w:t>
      </w:r>
      <w:r w:rsidR="00423A26" w:rsidRPr="009D4697">
        <w:rPr>
          <w:rFonts w:eastAsia="Calibri" w:cstheme="minorHAnsi"/>
          <w:color w:val="000000" w:themeColor="text1"/>
          <w:sz w:val="24"/>
          <w:szCs w:val="24"/>
        </w:rPr>
        <w:t>listic develop</w:t>
      </w:r>
      <w:r w:rsidR="00DD6B4F" w:rsidRPr="009D4697">
        <w:rPr>
          <w:rFonts w:eastAsia="Calibri" w:cstheme="minorHAnsi"/>
          <w:color w:val="000000" w:themeColor="text1"/>
          <w:sz w:val="24"/>
          <w:szCs w:val="24"/>
        </w:rPr>
        <w:t>ment,</w:t>
      </w:r>
      <w:r w:rsidR="00423A26" w:rsidRPr="009D4697">
        <w:rPr>
          <w:rFonts w:eastAsia="Calibri" w:cstheme="minorHAnsi"/>
          <w:color w:val="000000" w:themeColor="text1"/>
          <w:sz w:val="24"/>
          <w:szCs w:val="24"/>
        </w:rPr>
        <w:t xml:space="preserve"> but it allows children to learn new skills</w:t>
      </w:r>
      <w:r w:rsidR="006E41F0" w:rsidRPr="009D4697">
        <w:rPr>
          <w:rFonts w:eastAsia="Calibri" w:cstheme="minorHAnsi"/>
          <w:color w:val="000000" w:themeColor="text1"/>
          <w:sz w:val="24"/>
          <w:szCs w:val="24"/>
        </w:rPr>
        <w:t>, take risk</w:t>
      </w:r>
      <w:r w:rsidR="001A3A4F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6E41F0" w:rsidRPr="009D4697">
        <w:rPr>
          <w:rFonts w:eastAsia="Calibri" w:cstheme="minorHAnsi"/>
          <w:color w:val="000000" w:themeColor="text1"/>
          <w:sz w:val="24"/>
          <w:szCs w:val="24"/>
        </w:rPr>
        <w:t xml:space="preserve"> and solve problems</w:t>
      </w:r>
      <w:r w:rsidR="001A3A4F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6E41F0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This allows the child to be educated</w:t>
      </w:r>
      <w:r w:rsidR="006E41F0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E66ED">
        <w:rPr>
          <w:rFonts w:eastAsia="Calibri" w:cstheme="minorHAnsi"/>
          <w:color w:val="000000" w:themeColor="text1"/>
          <w:sz w:val="24"/>
          <w:szCs w:val="24"/>
        </w:rPr>
        <w:t xml:space="preserve">by </w:t>
      </w:r>
      <w:r w:rsidR="000106C3" w:rsidRPr="009D4697">
        <w:rPr>
          <w:rFonts w:eastAsia="Calibri" w:cstheme="minorHAnsi"/>
          <w:color w:val="000000" w:themeColor="text1"/>
          <w:sz w:val="24"/>
          <w:szCs w:val="24"/>
        </w:rPr>
        <w:t>the world around them (Early years matter</w:t>
      </w:r>
      <w:r w:rsidR="00F70C0F" w:rsidRPr="009D4697">
        <w:rPr>
          <w:rFonts w:eastAsia="Calibri" w:cstheme="minorHAnsi"/>
          <w:color w:val="000000" w:themeColor="text1"/>
          <w:sz w:val="24"/>
          <w:szCs w:val="24"/>
        </w:rPr>
        <w:t>s,</w:t>
      </w:r>
      <w:r w:rsidR="000106C3" w:rsidRPr="009D4697">
        <w:rPr>
          <w:rFonts w:eastAsia="Calibri" w:cstheme="minorHAnsi"/>
          <w:color w:val="000000" w:themeColor="text1"/>
          <w:sz w:val="24"/>
          <w:szCs w:val="24"/>
        </w:rPr>
        <w:t xml:space="preserve"> 2023). </w:t>
      </w:r>
      <w:r w:rsidR="00891CF7" w:rsidRPr="009D4697">
        <w:rPr>
          <w:rFonts w:eastAsia="Calibri" w:cstheme="minorHAnsi"/>
          <w:color w:val="000000" w:themeColor="text1"/>
          <w:sz w:val="24"/>
          <w:szCs w:val="24"/>
        </w:rPr>
        <w:t xml:space="preserve">To ensure that play is provided for children, </w:t>
      </w:r>
      <w:r w:rsidR="00AF1962" w:rsidRPr="009D4697">
        <w:rPr>
          <w:rFonts w:eastAsia="Calibri" w:cstheme="minorHAnsi"/>
          <w:color w:val="000000" w:themeColor="text1"/>
          <w:sz w:val="24"/>
          <w:szCs w:val="24"/>
        </w:rPr>
        <w:t xml:space="preserve">having </w:t>
      </w:r>
      <w:r w:rsidR="00891CF7" w:rsidRPr="009D4697">
        <w:rPr>
          <w:rFonts w:eastAsia="Calibri" w:cstheme="minorHAnsi"/>
          <w:color w:val="000000" w:themeColor="text1"/>
          <w:sz w:val="24"/>
          <w:szCs w:val="24"/>
        </w:rPr>
        <w:t xml:space="preserve">a </w:t>
      </w:r>
      <w:r w:rsidR="00737913" w:rsidRPr="009D4697">
        <w:rPr>
          <w:rFonts w:eastAsia="Calibri" w:cstheme="minorHAnsi"/>
          <w:color w:val="000000" w:themeColor="text1"/>
          <w:sz w:val="24"/>
          <w:szCs w:val="24"/>
        </w:rPr>
        <w:t xml:space="preserve">positive role model such as an </w:t>
      </w:r>
      <w:r w:rsidR="0035163C" w:rsidRPr="009D4697">
        <w:rPr>
          <w:rFonts w:eastAsia="Calibri" w:cstheme="minorHAnsi"/>
          <w:color w:val="000000" w:themeColor="text1"/>
          <w:sz w:val="24"/>
          <w:szCs w:val="24"/>
        </w:rPr>
        <w:t>adult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, who</w:t>
      </w:r>
      <w:r w:rsidR="0035163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737913" w:rsidRPr="009D4697">
        <w:rPr>
          <w:rFonts w:eastAsia="Calibri" w:cstheme="minorHAnsi"/>
          <w:color w:val="000000" w:themeColor="text1"/>
          <w:sz w:val="24"/>
          <w:szCs w:val="24"/>
        </w:rPr>
        <w:t>can provide these resources and opportunities</w:t>
      </w:r>
      <w:r w:rsidR="001612D3" w:rsidRPr="009D4697">
        <w:rPr>
          <w:rFonts w:eastAsia="Calibri" w:cstheme="minorHAnsi"/>
          <w:color w:val="000000" w:themeColor="text1"/>
          <w:sz w:val="24"/>
          <w:szCs w:val="24"/>
        </w:rPr>
        <w:t xml:space="preserve"> are vital</w:t>
      </w:r>
      <w:r w:rsidR="00A112FC" w:rsidRPr="009D4697">
        <w:rPr>
          <w:rFonts w:eastAsia="Calibri" w:cstheme="minorHAnsi"/>
          <w:color w:val="000000" w:themeColor="text1"/>
          <w:sz w:val="24"/>
          <w:szCs w:val="24"/>
        </w:rPr>
        <w:t xml:space="preserve">. These opportunities and resources will </w:t>
      </w:r>
      <w:r w:rsidR="00FD3B22" w:rsidRPr="009D4697">
        <w:rPr>
          <w:rFonts w:eastAsia="Calibri" w:cstheme="minorHAnsi"/>
          <w:color w:val="000000" w:themeColor="text1"/>
          <w:sz w:val="24"/>
          <w:szCs w:val="24"/>
        </w:rPr>
        <w:t xml:space="preserve">allow the child to </w:t>
      </w:r>
      <w:r w:rsidR="00C966EC" w:rsidRPr="009D4697">
        <w:rPr>
          <w:rFonts w:eastAsia="Calibri" w:cstheme="minorHAnsi"/>
          <w:color w:val="000000" w:themeColor="text1"/>
          <w:sz w:val="24"/>
          <w:szCs w:val="24"/>
        </w:rPr>
        <w:t>develop their language, intellectual, emotional</w:t>
      </w:r>
      <w:r w:rsidR="00AF1962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C966E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E66ED" w:rsidRPr="009D4697">
        <w:rPr>
          <w:rFonts w:eastAsia="Calibri" w:cstheme="minorHAnsi"/>
          <w:color w:val="000000" w:themeColor="text1"/>
          <w:sz w:val="24"/>
          <w:szCs w:val="24"/>
        </w:rPr>
        <w:t>social,</w:t>
      </w:r>
      <w:r w:rsidR="00C966EC" w:rsidRPr="009D4697">
        <w:rPr>
          <w:rFonts w:eastAsia="Calibri" w:cstheme="minorHAnsi"/>
          <w:color w:val="000000" w:themeColor="text1"/>
          <w:sz w:val="24"/>
          <w:szCs w:val="24"/>
        </w:rPr>
        <w:t xml:space="preserve"> and </w:t>
      </w:r>
      <w:r w:rsidR="002B2A05" w:rsidRPr="009D4697">
        <w:rPr>
          <w:rFonts w:eastAsia="Calibri" w:cstheme="minorHAnsi"/>
          <w:color w:val="000000" w:themeColor="text1"/>
          <w:sz w:val="24"/>
          <w:szCs w:val="24"/>
        </w:rPr>
        <w:t>imaginative skills</w:t>
      </w:r>
      <w:r w:rsidR="00B27ADB" w:rsidRPr="009D4697">
        <w:rPr>
          <w:rFonts w:eastAsia="Calibri" w:cstheme="minorHAnsi"/>
          <w:color w:val="000000" w:themeColor="text1"/>
          <w:sz w:val="24"/>
          <w:szCs w:val="24"/>
        </w:rPr>
        <w:t xml:space="preserve"> (Early years matter</w:t>
      </w:r>
      <w:r w:rsidR="00935243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B27ADB" w:rsidRPr="009D4697">
        <w:rPr>
          <w:rFonts w:eastAsia="Calibri" w:cstheme="minorHAnsi"/>
          <w:color w:val="000000" w:themeColor="text1"/>
          <w:sz w:val="24"/>
          <w:szCs w:val="24"/>
        </w:rPr>
        <w:t xml:space="preserve">2023). </w:t>
      </w:r>
    </w:p>
    <w:p w14:paraId="24DFE07D" w14:textId="7BE7F920" w:rsidR="001F5C65" w:rsidRPr="009D4697" w:rsidRDefault="00ED0151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The role of an adult in the Early years setting </w:t>
      </w:r>
      <w:r w:rsidR="00F34AC6" w:rsidRPr="009D4697">
        <w:rPr>
          <w:rFonts w:eastAsia="Calibri" w:cstheme="minorHAnsi"/>
          <w:color w:val="000000" w:themeColor="text1"/>
          <w:sz w:val="24"/>
          <w:szCs w:val="24"/>
        </w:rPr>
        <w:t xml:space="preserve">is considered </w:t>
      </w:r>
      <w:r w:rsidR="00E32D9B" w:rsidRPr="009D4697">
        <w:rPr>
          <w:rFonts w:eastAsia="Calibri" w:cstheme="minorHAnsi"/>
          <w:color w:val="000000" w:themeColor="text1"/>
          <w:sz w:val="24"/>
          <w:szCs w:val="24"/>
        </w:rPr>
        <w:t>essential when it comes to learning through play</w:t>
      </w:r>
      <w:r w:rsidR="00851997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  <w:r w:rsidR="00F5154D" w:rsidRPr="009D4697">
        <w:rPr>
          <w:rFonts w:eastAsia="Calibri" w:cstheme="minorHAnsi"/>
          <w:color w:val="000000" w:themeColor="text1"/>
          <w:sz w:val="24"/>
          <w:szCs w:val="24"/>
        </w:rPr>
        <w:t xml:space="preserve">Pedagogy in the early years setting </w:t>
      </w:r>
      <w:r w:rsidR="0089015D" w:rsidRPr="009D4697">
        <w:rPr>
          <w:rFonts w:eastAsia="Calibri" w:cstheme="minorHAnsi"/>
          <w:color w:val="000000" w:themeColor="text1"/>
          <w:sz w:val="24"/>
          <w:szCs w:val="24"/>
        </w:rPr>
        <w:t>should be used effectively</w:t>
      </w:r>
      <w:r w:rsidR="00602C74" w:rsidRPr="009D4697">
        <w:rPr>
          <w:rFonts w:eastAsia="Calibri" w:cstheme="minorHAnsi"/>
          <w:color w:val="000000" w:themeColor="text1"/>
          <w:sz w:val="24"/>
          <w:szCs w:val="24"/>
        </w:rPr>
        <w:t>, this means enabling adult-led play and self-directed play</w:t>
      </w:r>
      <w:r w:rsidR="00844708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A974B7" w:rsidRPr="009D4697">
        <w:rPr>
          <w:rFonts w:eastAsia="Calibri" w:cstheme="minorHAnsi"/>
          <w:color w:val="000000" w:themeColor="text1"/>
          <w:sz w:val="24"/>
          <w:szCs w:val="24"/>
        </w:rPr>
        <w:t>(</w:t>
      </w:r>
      <w:r w:rsidR="00844708" w:rsidRPr="009D4697">
        <w:rPr>
          <w:rFonts w:eastAsia="Calibri" w:cstheme="minorHAnsi"/>
          <w:color w:val="000000" w:themeColor="text1"/>
          <w:sz w:val="24"/>
          <w:szCs w:val="24"/>
        </w:rPr>
        <w:t>Mclnnes</w:t>
      </w:r>
      <w:r w:rsidR="00533817" w:rsidRPr="009D4697">
        <w:rPr>
          <w:rFonts w:eastAsia="Calibri" w:cstheme="minorHAnsi"/>
          <w:color w:val="000000" w:themeColor="text1"/>
          <w:sz w:val="24"/>
          <w:szCs w:val="24"/>
        </w:rPr>
        <w:t xml:space="preserve"> and </w:t>
      </w:r>
      <w:r w:rsidR="006E4AA9" w:rsidRPr="009D4697">
        <w:rPr>
          <w:rFonts w:eastAsia="Calibri" w:cstheme="minorHAnsi"/>
          <w:color w:val="000000" w:themeColor="text1"/>
          <w:sz w:val="24"/>
          <w:szCs w:val="24"/>
        </w:rPr>
        <w:t>Howard</w:t>
      </w:r>
      <w:r w:rsidR="00A974B7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844708" w:rsidRPr="009D4697">
        <w:rPr>
          <w:rFonts w:eastAsia="Calibri" w:cstheme="minorHAnsi"/>
          <w:color w:val="000000" w:themeColor="text1"/>
          <w:sz w:val="24"/>
          <w:szCs w:val="24"/>
        </w:rPr>
        <w:t xml:space="preserve">2013). </w:t>
      </w:r>
      <w:r w:rsidR="00B5211F" w:rsidRPr="009D4697">
        <w:rPr>
          <w:rFonts w:eastAsia="Calibri" w:cstheme="minorHAnsi"/>
          <w:color w:val="000000" w:themeColor="text1"/>
          <w:sz w:val="24"/>
          <w:szCs w:val="24"/>
        </w:rPr>
        <w:t>Following this, adult</w:t>
      </w:r>
      <w:r w:rsidR="00A974B7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B5211F" w:rsidRPr="009D4697">
        <w:rPr>
          <w:rFonts w:eastAsia="Calibri" w:cstheme="minorHAnsi"/>
          <w:color w:val="000000" w:themeColor="text1"/>
          <w:sz w:val="24"/>
          <w:szCs w:val="24"/>
        </w:rPr>
        <w:t xml:space="preserve"> should use open-ended questions </w:t>
      </w:r>
      <w:r w:rsidR="00766A87" w:rsidRPr="009D4697">
        <w:rPr>
          <w:rFonts w:eastAsia="Calibri" w:cstheme="minorHAnsi"/>
          <w:color w:val="000000" w:themeColor="text1"/>
          <w:sz w:val="24"/>
          <w:szCs w:val="24"/>
        </w:rPr>
        <w:t xml:space="preserve">and should </w:t>
      </w:r>
      <w:r w:rsidR="00950E3D" w:rsidRPr="009D4697">
        <w:rPr>
          <w:rFonts w:eastAsia="Calibri" w:cstheme="minorHAnsi"/>
          <w:color w:val="000000" w:themeColor="text1"/>
          <w:sz w:val="24"/>
          <w:szCs w:val="24"/>
        </w:rPr>
        <w:t>facilitate</w:t>
      </w:r>
      <w:r w:rsidR="0033519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8C40D1" w:rsidRPr="009D4697">
        <w:rPr>
          <w:rFonts w:eastAsia="Calibri" w:cstheme="minorHAnsi"/>
          <w:color w:val="000000" w:themeColor="text1"/>
          <w:sz w:val="24"/>
          <w:szCs w:val="24"/>
        </w:rPr>
        <w:t xml:space="preserve">opportunities that will enable the child to solve-problems. </w:t>
      </w:r>
      <w:r w:rsidR="005E5A65" w:rsidRPr="009D4697">
        <w:rPr>
          <w:rFonts w:eastAsia="Calibri" w:cstheme="minorHAnsi"/>
          <w:color w:val="000000" w:themeColor="text1"/>
          <w:sz w:val="24"/>
          <w:szCs w:val="24"/>
        </w:rPr>
        <w:t>Mclnnes</w:t>
      </w:r>
      <w:r w:rsidR="00533817" w:rsidRPr="009D4697">
        <w:rPr>
          <w:rFonts w:eastAsia="Calibri" w:cstheme="minorHAnsi"/>
          <w:color w:val="000000" w:themeColor="text1"/>
          <w:sz w:val="24"/>
          <w:szCs w:val="24"/>
        </w:rPr>
        <w:t xml:space="preserve"> and Howard</w:t>
      </w:r>
      <w:r w:rsidR="005E5A65" w:rsidRPr="009D4697">
        <w:rPr>
          <w:rFonts w:eastAsia="Calibri" w:cstheme="minorHAnsi"/>
          <w:color w:val="000000" w:themeColor="text1"/>
          <w:sz w:val="24"/>
          <w:szCs w:val="24"/>
        </w:rPr>
        <w:t xml:space="preserve"> (2013) </w:t>
      </w:r>
      <w:r w:rsidR="00717FDD" w:rsidRPr="009D4697">
        <w:rPr>
          <w:rFonts w:eastAsia="Calibri" w:cstheme="minorHAnsi"/>
          <w:color w:val="000000" w:themeColor="text1"/>
          <w:sz w:val="24"/>
          <w:szCs w:val="24"/>
        </w:rPr>
        <w:t xml:space="preserve">suggest that using these strategies will allow the child to build an interest in </w:t>
      </w:r>
      <w:r w:rsidR="003B0232" w:rsidRPr="009D4697">
        <w:rPr>
          <w:rFonts w:eastAsia="Calibri" w:cstheme="minorHAnsi"/>
          <w:color w:val="000000" w:themeColor="text1"/>
          <w:sz w:val="24"/>
          <w:szCs w:val="24"/>
        </w:rPr>
        <w:t xml:space="preserve">self-directed play and have a positive outcome on learning about the world around them. </w:t>
      </w:r>
      <w:r w:rsidR="00AD2F69" w:rsidRPr="009D4697">
        <w:rPr>
          <w:rFonts w:eastAsia="Calibri" w:cstheme="minorHAnsi"/>
          <w:color w:val="000000" w:themeColor="text1"/>
          <w:sz w:val="24"/>
          <w:szCs w:val="24"/>
        </w:rPr>
        <w:t xml:space="preserve">Furthermore, </w:t>
      </w:r>
      <w:r w:rsidR="0039786A" w:rsidRPr="009D4697">
        <w:rPr>
          <w:rFonts w:eastAsia="Calibri" w:cstheme="minorHAnsi"/>
          <w:color w:val="000000" w:themeColor="text1"/>
          <w:sz w:val="24"/>
          <w:szCs w:val="24"/>
        </w:rPr>
        <w:t xml:space="preserve">not only </w:t>
      </w:r>
      <w:r w:rsidR="00BA6E72" w:rsidRPr="009D4697">
        <w:rPr>
          <w:rFonts w:eastAsia="Calibri" w:cstheme="minorHAnsi"/>
          <w:color w:val="000000" w:themeColor="text1"/>
          <w:sz w:val="24"/>
          <w:szCs w:val="24"/>
        </w:rPr>
        <w:t xml:space="preserve">do </w:t>
      </w:r>
      <w:r w:rsidR="0039786A" w:rsidRPr="009D4697">
        <w:rPr>
          <w:rFonts w:eastAsia="Calibri" w:cstheme="minorHAnsi"/>
          <w:color w:val="000000" w:themeColor="text1"/>
          <w:sz w:val="24"/>
          <w:szCs w:val="24"/>
        </w:rPr>
        <w:t xml:space="preserve">adults need to provide opportunities for </w:t>
      </w:r>
      <w:r w:rsidR="00FE66ED">
        <w:rPr>
          <w:rFonts w:eastAsia="Calibri" w:cstheme="minorHAnsi"/>
          <w:color w:val="000000" w:themeColor="text1"/>
          <w:sz w:val="24"/>
          <w:szCs w:val="24"/>
        </w:rPr>
        <w:t xml:space="preserve">a </w:t>
      </w:r>
      <w:r w:rsidR="0039786A" w:rsidRPr="009D4697">
        <w:rPr>
          <w:rFonts w:eastAsia="Calibri" w:cstheme="minorHAnsi"/>
          <w:color w:val="000000" w:themeColor="text1"/>
          <w:sz w:val="24"/>
          <w:szCs w:val="24"/>
        </w:rPr>
        <w:t>child</w:t>
      </w:r>
      <w:r w:rsidR="00454174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while</w:t>
      </w:r>
      <w:r w:rsidR="00454174" w:rsidRPr="009D4697">
        <w:rPr>
          <w:rFonts w:eastAsia="Calibri" w:cstheme="minorHAnsi"/>
          <w:color w:val="000000" w:themeColor="text1"/>
          <w:sz w:val="24"/>
          <w:szCs w:val="24"/>
        </w:rPr>
        <w:t xml:space="preserve"> playing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,</w:t>
      </w:r>
      <w:r w:rsidR="0039786A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A23E08" w:rsidRPr="009D4697">
        <w:rPr>
          <w:rFonts w:eastAsia="Calibri" w:cstheme="minorHAnsi"/>
          <w:color w:val="000000" w:themeColor="text1"/>
          <w:sz w:val="24"/>
          <w:szCs w:val="24"/>
        </w:rPr>
        <w:t xml:space="preserve">but they </w:t>
      </w:r>
      <w:r w:rsidR="00454174" w:rsidRPr="009D4697">
        <w:rPr>
          <w:rFonts w:eastAsia="Calibri" w:cstheme="minorHAnsi"/>
          <w:color w:val="000000" w:themeColor="text1"/>
          <w:sz w:val="24"/>
          <w:szCs w:val="24"/>
        </w:rPr>
        <w:t>need to ensure that the play environment is a positiv</w:t>
      </w:r>
      <w:r w:rsidR="003951AF" w:rsidRPr="009D4697">
        <w:rPr>
          <w:rFonts w:eastAsia="Calibri" w:cstheme="minorHAnsi"/>
          <w:color w:val="000000" w:themeColor="text1"/>
          <w:sz w:val="24"/>
          <w:szCs w:val="24"/>
        </w:rPr>
        <w:t>e</w:t>
      </w:r>
      <w:r w:rsidR="00454174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3951AF" w:rsidRPr="009D4697">
        <w:rPr>
          <w:rFonts w:eastAsia="Calibri" w:cstheme="minorHAnsi"/>
          <w:color w:val="000000" w:themeColor="text1"/>
          <w:sz w:val="24"/>
          <w:szCs w:val="24"/>
        </w:rPr>
        <w:t>secure,</w:t>
      </w:r>
      <w:r w:rsidR="00454174" w:rsidRPr="009D4697">
        <w:rPr>
          <w:rFonts w:eastAsia="Calibri" w:cstheme="minorHAnsi"/>
          <w:color w:val="000000" w:themeColor="text1"/>
          <w:sz w:val="24"/>
          <w:szCs w:val="24"/>
        </w:rPr>
        <w:t xml:space="preserve"> and safe </w:t>
      </w:r>
      <w:r w:rsidR="003951AF" w:rsidRPr="009D4697">
        <w:rPr>
          <w:rFonts w:eastAsia="Calibri" w:cstheme="minorHAnsi"/>
          <w:color w:val="000000" w:themeColor="text1"/>
          <w:sz w:val="24"/>
          <w:szCs w:val="24"/>
        </w:rPr>
        <w:t>space,</w:t>
      </w:r>
      <w:r w:rsidR="00DE5FB6" w:rsidRPr="009D4697">
        <w:rPr>
          <w:rFonts w:eastAsia="Calibri" w:cstheme="minorHAnsi"/>
          <w:color w:val="000000" w:themeColor="text1"/>
          <w:sz w:val="24"/>
          <w:szCs w:val="24"/>
        </w:rPr>
        <w:t xml:space="preserve"> and is an open for the child to explore</w:t>
      </w:r>
      <w:r w:rsidR="003951AF" w:rsidRPr="009D4697">
        <w:rPr>
          <w:rFonts w:eastAsia="Calibri" w:cstheme="minorHAnsi"/>
          <w:color w:val="000000" w:themeColor="text1"/>
          <w:sz w:val="24"/>
          <w:szCs w:val="24"/>
        </w:rPr>
        <w:t xml:space="preserve"> safely.</w:t>
      </w:r>
      <w:r w:rsidR="000E1F12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</w:p>
    <w:p w14:paraId="219ECF98" w14:textId="0F841962" w:rsidR="005C6A12" w:rsidRPr="009D4697" w:rsidRDefault="000E1F12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The Welsh Government </w:t>
      </w:r>
      <w:r w:rsidR="00517AE2" w:rsidRPr="009D4697">
        <w:rPr>
          <w:rFonts w:eastAsia="Calibri" w:cstheme="minorHAnsi"/>
          <w:color w:val="000000" w:themeColor="text1"/>
          <w:sz w:val="24"/>
          <w:szCs w:val="24"/>
        </w:rPr>
        <w:t>(2023) agrees that during play</w:t>
      </w:r>
      <w:r w:rsidR="001D1966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517AE2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DC14DD" w:rsidRPr="009D4697">
        <w:rPr>
          <w:rFonts w:eastAsia="Calibri" w:cstheme="minorHAnsi"/>
          <w:color w:val="000000" w:themeColor="text1"/>
          <w:sz w:val="24"/>
          <w:szCs w:val="24"/>
        </w:rPr>
        <w:t xml:space="preserve">practitioners need to create </w:t>
      </w:r>
      <w:r w:rsidR="001D1966" w:rsidRPr="009D4697">
        <w:rPr>
          <w:rFonts w:eastAsia="Calibri" w:cstheme="minorHAnsi"/>
          <w:color w:val="000000" w:themeColor="text1"/>
          <w:sz w:val="24"/>
          <w:szCs w:val="24"/>
        </w:rPr>
        <w:t>an</w:t>
      </w:r>
      <w:r w:rsidR="00DC14D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471677" w:rsidRPr="009D4697">
        <w:rPr>
          <w:rFonts w:eastAsia="Calibri" w:cstheme="minorHAnsi"/>
          <w:color w:val="000000" w:themeColor="text1"/>
          <w:sz w:val="24"/>
          <w:szCs w:val="24"/>
        </w:rPr>
        <w:t xml:space="preserve">environment where children are able to </w:t>
      </w:r>
      <w:r w:rsidR="00850B8D" w:rsidRPr="009D4697">
        <w:rPr>
          <w:rFonts w:eastAsia="Calibri" w:cstheme="minorHAnsi"/>
          <w:color w:val="000000" w:themeColor="text1"/>
          <w:sz w:val="24"/>
          <w:szCs w:val="24"/>
        </w:rPr>
        <w:t>emotional</w:t>
      </w:r>
      <w:r w:rsidR="001D1966" w:rsidRPr="009D4697">
        <w:rPr>
          <w:rFonts w:eastAsia="Calibri" w:cstheme="minorHAnsi"/>
          <w:color w:val="000000" w:themeColor="text1"/>
          <w:sz w:val="24"/>
          <w:szCs w:val="24"/>
        </w:rPr>
        <w:t>ly</w:t>
      </w:r>
      <w:r w:rsidR="00850B8D" w:rsidRPr="009D4697">
        <w:rPr>
          <w:rFonts w:eastAsia="Calibri" w:cstheme="minorHAnsi"/>
          <w:color w:val="000000" w:themeColor="text1"/>
          <w:sz w:val="24"/>
          <w:szCs w:val="24"/>
        </w:rPr>
        <w:t xml:space="preserve"> express themselves </w:t>
      </w:r>
      <w:r w:rsidR="00C654EA" w:rsidRPr="009D4697">
        <w:rPr>
          <w:rFonts w:eastAsia="Calibri" w:cstheme="minorHAnsi"/>
          <w:color w:val="000000" w:themeColor="text1"/>
          <w:sz w:val="24"/>
          <w:szCs w:val="24"/>
        </w:rPr>
        <w:t>and to promote these feeling</w:t>
      </w:r>
      <w:r w:rsidR="001D1966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C654EA" w:rsidRPr="009D4697">
        <w:rPr>
          <w:rFonts w:eastAsia="Calibri" w:cstheme="minorHAnsi"/>
          <w:color w:val="000000" w:themeColor="text1"/>
          <w:sz w:val="24"/>
          <w:szCs w:val="24"/>
        </w:rPr>
        <w:t xml:space="preserve"> in a positive way. </w:t>
      </w:r>
      <w:r w:rsidR="00C14557" w:rsidRPr="009D4697">
        <w:rPr>
          <w:rFonts w:eastAsia="Calibri" w:cstheme="minorHAnsi"/>
          <w:color w:val="000000" w:themeColor="text1"/>
          <w:sz w:val="24"/>
          <w:szCs w:val="24"/>
        </w:rPr>
        <w:t>During play</w:t>
      </w:r>
      <w:r w:rsidR="0025053A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C14557" w:rsidRPr="009D4697">
        <w:rPr>
          <w:rFonts w:eastAsia="Calibri" w:cstheme="minorHAnsi"/>
          <w:color w:val="000000" w:themeColor="text1"/>
          <w:sz w:val="24"/>
          <w:szCs w:val="24"/>
        </w:rPr>
        <w:t xml:space="preserve"> adult</w:t>
      </w:r>
      <w:r w:rsidR="0025053A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C14557" w:rsidRPr="009D4697">
        <w:rPr>
          <w:rFonts w:eastAsia="Calibri" w:cstheme="minorHAnsi"/>
          <w:color w:val="000000" w:themeColor="text1"/>
          <w:sz w:val="24"/>
          <w:szCs w:val="24"/>
        </w:rPr>
        <w:t xml:space="preserve"> need to be a </w:t>
      </w:r>
      <w:r w:rsidR="00681F56" w:rsidRPr="009D4697">
        <w:rPr>
          <w:rFonts w:eastAsia="Calibri" w:cstheme="minorHAnsi"/>
          <w:color w:val="000000" w:themeColor="text1"/>
          <w:sz w:val="24"/>
          <w:szCs w:val="24"/>
        </w:rPr>
        <w:t>positive</w:t>
      </w:r>
      <w:r w:rsidR="00C14557" w:rsidRPr="009D4697">
        <w:rPr>
          <w:rFonts w:eastAsia="Calibri" w:cstheme="minorHAnsi"/>
          <w:color w:val="000000" w:themeColor="text1"/>
          <w:sz w:val="24"/>
          <w:szCs w:val="24"/>
        </w:rPr>
        <w:t xml:space="preserve"> role model </w:t>
      </w:r>
      <w:r w:rsidR="00681F56" w:rsidRPr="009D4697">
        <w:rPr>
          <w:rFonts w:eastAsia="Calibri" w:cstheme="minorHAnsi"/>
          <w:color w:val="000000" w:themeColor="text1"/>
          <w:sz w:val="24"/>
          <w:szCs w:val="24"/>
        </w:rPr>
        <w:t xml:space="preserve">and support children when </w:t>
      </w:r>
      <w:r w:rsidR="00C456AC" w:rsidRPr="009D4697">
        <w:rPr>
          <w:rFonts w:eastAsia="Calibri" w:cstheme="minorHAnsi"/>
          <w:color w:val="000000" w:themeColor="text1"/>
          <w:sz w:val="24"/>
          <w:szCs w:val="24"/>
        </w:rPr>
        <w:t>being shown what a child likes or</w:t>
      </w:r>
      <w:r w:rsidR="00681F56" w:rsidRPr="009D4697">
        <w:rPr>
          <w:rFonts w:eastAsia="Calibri" w:cstheme="minorHAnsi"/>
          <w:color w:val="000000" w:themeColor="text1"/>
          <w:sz w:val="24"/>
          <w:szCs w:val="24"/>
        </w:rPr>
        <w:t xml:space="preserve"> dislikes</w:t>
      </w:r>
      <w:r w:rsidR="00C456AC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223833" w:rsidRPr="009D4697">
        <w:rPr>
          <w:rFonts w:eastAsia="Calibri" w:cstheme="minorHAnsi"/>
          <w:color w:val="000000" w:themeColor="text1"/>
          <w:sz w:val="24"/>
          <w:szCs w:val="24"/>
        </w:rPr>
        <w:t xml:space="preserve"> by observing the child (Welsh Government</w:t>
      </w:r>
      <w:r w:rsidR="002B4BCF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223833" w:rsidRPr="009D4697">
        <w:rPr>
          <w:rFonts w:eastAsia="Calibri" w:cstheme="minorHAnsi"/>
          <w:color w:val="000000" w:themeColor="text1"/>
          <w:sz w:val="24"/>
          <w:szCs w:val="24"/>
        </w:rPr>
        <w:t xml:space="preserve"> 2023). </w:t>
      </w:r>
      <w:r w:rsidR="00C06BE3" w:rsidRPr="009D4697">
        <w:rPr>
          <w:rFonts w:eastAsia="Calibri" w:cstheme="minorHAnsi"/>
          <w:color w:val="000000" w:themeColor="text1"/>
          <w:sz w:val="24"/>
          <w:szCs w:val="24"/>
        </w:rPr>
        <w:t>During play</w:t>
      </w:r>
      <w:r w:rsidR="00197040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C06BE3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need to create an inclusive environment to ensure all children’s needs are being met</w:t>
      </w:r>
      <w:r w:rsidR="00047217" w:rsidRPr="009D4697">
        <w:rPr>
          <w:rFonts w:eastAsia="Calibri" w:cstheme="minorHAnsi"/>
          <w:color w:val="000000" w:themeColor="text1"/>
          <w:sz w:val="24"/>
          <w:szCs w:val="24"/>
        </w:rPr>
        <w:t xml:space="preserve"> and that everyone can have the opportunities to </w:t>
      </w:r>
      <w:r w:rsidR="00E25B87" w:rsidRPr="009D4697">
        <w:rPr>
          <w:rFonts w:eastAsia="Calibri" w:cstheme="minorHAnsi"/>
          <w:color w:val="000000" w:themeColor="text1"/>
          <w:sz w:val="24"/>
          <w:szCs w:val="24"/>
        </w:rPr>
        <w:t>develop important skills</w:t>
      </w:r>
      <w:r w:rsidR="00F95DF8" w:rsidRPr="009D4697">
        <w:rPr>
          <w:rFonts w:eastAsia="Calibri" w:cstheme="minorHAnsi"/>
          <w:color w:val="000000" w:themeColor="text1"/>
          <w:sz w:val="24"/>
          <w:szCs w:val="24"/>
        </w:rPr>
        <w:t xml:space="preserve"> (</w:t>
      </w:r>
      <w:r w:rsidR="00533817" w:rsidRPr="009D4697">
        <w:rPr>
          <w:rFonts w:eastAsia="Calibri" w:cstheme="minorHAnsi"/>
          <w:color w:val="000000" w:themeColor="text1"/>
          <w:sz w:val="24"/>
          <w:szCs w:val="24"/>
        </w:rPr>
        <w:t xml:space="preserve">Mclnnes </w:t>
      </w:r>
      <w:r w:rsidR="006E4AA9" w:rsidRPr="009D4697">
        <w:rPr>
          <w:rFonts w:eastAsia="Calibri" w:cstheme="minorHAnsi"/>
          <w:color w:val="000000" w:themeColor="text1"/>
          <w:sz w:val="24"/>
          <w:szCs w:val="24"/>
        </w:rPr>
        <w:t xml:space="preserve">and </w:t>
      </w:r>
      <w:r w:rsidR="00F95DF8" w:rsidRPr="009D4697">
        <w:rPr>
          <w:rFonts w:eastAsia="Calibri" w:cstheme="minorHAnsi"/>
          <w:color w:val="000000" w:themeColor="text1"/>
          <w:sz w:val="24"/>
          <w:szCs w:val="24"/>
        </w:rPr>
        <w:t>Howard</w:t>
      </w:r>
      <w:r w:rsidR="002B4BCF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F95DF8" w:rsidRPr="009D4697">
        <w:rPr>
          <w:rFonts w:eastAsia="Calibri" w:cstheme="minorHAnsi"/>
          <w:color w:val="000000" w:themeColor="text1"/>
          <w:sz w:val="24"/>
          <w:szCs w:val="24"/>
        </w:rPr>
        <w:t xml:space="preserve"> 2013)</w:t>
      </w:r>
      <w:r w:rsidR="00E25B87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</w:p>
    <w:p w14:paraId="27EACF46" w14:textId="17BC5262" w:rsidR="00EC3D1B" w:rsidRPr="009D4697" w:rsidRDefault="004A496C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lastRenderedPageBreak/>
        <w:t xml:space="preserve">According to </w:t>
      </w:r>
      <w:r w:rsidR="00AD68CC" w:rsidRPr="009D4697">
        <w:rPr>
          <w:rFonts w:eastAsia="Calibri" w:cstheme="minorHAnsi"/>
          <w:color w:val="000000" w:themeColor="text1"/>
          <w:sz w:val="24"/>
          <w:szCs w:val="24"/>
        </w:rPr>
        <w:t>Mclnnes</w:t>
      </w:r>
      <w:r w:rsidR="00533817" w:rsidRPr="009D4697">
        <w:rPr>
          <w:rFonts w:eastAsia="Calibri" w:cstheme="minorHAnsi"/>
          <w:color w:val="000000" w:themeColor="text1"/>
          <w:sz w:val="24"/>
          <w:szCs w:val="24"/>
        </w:rPr>
        <w:t xml:space="preserve"> and Howard</w:t>
      </w:r>
      <w:r w:rsidR="00AD68CC" w:rsidRPr="009D4697">
        <w:rPr>
          <w:rFonts w:eastAsia="Calibri" w:cstheme="minorHAnsi"/>
          <w:color w:val="000000" w:themeColor="text1"/>
          <w:sz w:val="24"/>
          <w:szCs w:val="24"/>
        </w:rPr>
        <w:t xml:space="preserve"> (2013), </w:t>
      </w:r>
      <w:r w:rsidR="005C447A" w:rsidRPr="009D4697">
        <w:rPr>
          <w:rFonts w:eastAsia="Calibri" w:cstheme="minorHAnsi"/>
          <w:color w:val="000000" w:themeColor="text1"/>
          <w:sz w:val="24"/>
          <w:szCs w:val="24"/>
        </w:rPr>
        <w:t xml:space="preserve">using child-led play is more effective for a </w:t>
      </w:r>
      <w:r w:rsidR="00FE66ED" w:rsidRPr="009D4697">
        <w:rPr>
          <w:rFonts w:eastAsia="Calibri" w:cstheme="minorHAnsi"/>
          <w:color w:val="000000" w:themeColor="text1"/>
          <w:sz w:val="24"/>
          <w:szCs w:val="24"/>
        </w:rPr>
        <w:t>child</w:t>
      </w:r>
      <w:r w:rsidR="00FE66ED">
        <w:rPr>
          <w:rFonts w:eastAsia="Calibri" w:cstheme="minorHAnsi"/>
          <w:color w:val="000000" w:themeColor="text1"/>
          <w:sz w:val="24"/>
          <w:szCs w:val="24"/>
        </w:rPr>
        <w:t xml:space="preserve">’s </w:t>
      </w:r>
      <w:r w:rsidR="005C447A" w:rsidRPr="009D4697">
        <w:rPr>
          <w:rFonts w:eastAsia="Calibri" w:cstheme="minorHAnsi"/>
          <w:color w:val="000000" w:themeColor="text1"/>
          <w:sz w:val="24"/>
          <w:szCs w:val="24"/>
        </w:rPr>
        <w:t>development</w:t>
      </w:r>
      <w:r w:rsidR="00FE66ED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E51688" w:rsidRPr="009D4697">
        <w:rPr>
          <w:rFonts w:eastAsia="Calibri" w:cstheme="minorHAnsi"/>
          <w:color w:val="000000" w:themeColor="text1"/>
          <w:sz w:val="24"/>
          <w:szCs w:val="24"/>
        </w:rPr>
        <w:t>it allows adult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s</w:t>
      </w:r>
      <w:r w:rsidR="00E51688" w:rsidRPr="009D4697">
        <w:rPr>
          <w:rFonts w:eastAsia="Calibri" w:cstheme="minorHAnsi"/>
          <w:color w:val="000000" w:themeColor="text1"/>
          <w:sz w:val="24"/>
          <w:szCs w:val="24"/>
        </w:rPr>
        <w:t xml:space="preserve"> to observe the child </w:t>
      </w:r>
      <w:r w:rsidR="00FE66ED" w:rsidRPr="009D4697">
        <w:rPr>
          <w:rFonts w:eastAsia="Calibri" w:cstheme="minorHAnsi"/>
          <w:color w:val="000000" w:themeColor="text1"/>
          <w:sz w:val="24"/>
          <w:szCs w:val="24"/>
        </w:rPr>
        <w:t>and</w:t>
      </w:r>
      <w:r w:rsidR="005951FB" w:rsidRPr="009D4697">
        <w:rPr>
          <w:rFonts w:eastAsia="Calibri" w:cstheme="minorHAnsi"/>
          <w:color w:val="000000" w:themeColor="text1"/>
          <w:sz w:val="24"/>
          <w:szCs w:val="24"/>
        </w:rPr>
        <w:t xml:space="preserve"> gives an insight on </w:t>
      </w:r>
      <w:r w:rsidR="00280C60" w:rsidRPr="009D4697">
        <w:rPr>
          <w:rFonts w:eastAsia="Calibri" w:cstheme="minorHAnsi"/>
          <w:color w:val="000000" w:themeColor="text1"/>
          <w:sz w:val="24"/>
          <w:szCs w:val="24"/>
        </w:rPr>
        <w:t>the quality</w:t>
      </w:r>
      <w:r w:rsidR="006E4AA9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280C60" w:rsidRPr="009D4697">
        <w:rPr>
          <w:rFonts w:eastAsia="Calibri" w:cstheme="minorHAnsi"/>
          <w:color w:val="000000" w:themeColor="text1"/>
          <w:sz w:val="24"/>
          <w:szCs w:val="24"/>
        </w:rPr>
        <w:t xml:space="preserve">of play for that individual child. </w:t>
      </w:r>
      <w:r w:rsidR="005B7BAD" w:rsidRPr="009D4697">
        <w:rPr>
          <w:rFonts w:eastAsia="Calibri" w:cstheme="minorHAnsi"/>
          <w:color w:val="000000" w:themeColor="text1"/>
          <w:sz w:val="24"/>
          <w:szCs w:val="24"/>
        </w:rPr>
        <w:t>The meaning of self-direct</w:t>
      </w:r>
      <w:r w:rsidR="00390773" w:rsidRPr="009D4697">
        <w:rPr>
          <w:rFonts w:eastAsia="Calibri" w:cstheme="minorHAnsi"/>
          <w:color w:val="000000" w:themeColor="text1"/>
          <w:sz w:val="24"/>
          <w:szCs w:val="24"/>
        </w:rPr>
        <w:t>ed</w:t>
      </w:r>
      <w:r w:rsidR="005B7BAD" w:rsidRPr="009D4697">
        <w:rPr>
          <w:rFonts w:eastAsia="Calibri" w:cstheme="minorHAnsi"/>
          <w:color w:val="000000" w:themeColor="text1"/>
          <w:sz w:val="24"/>
          <w:szCs w:val="24"/>
        </w:rPr>
        <w:t xml:space="preserve"> play is that it is a child led activity </w:t>
      </w:r>
      <w:r w:rsidR="00C91143" w:rsidRPr="009D4697">
        <w:rPr>
          <w:rFonts w:eastAsia="Calibri" w:cstheme="minorHAnsi"/>
          <w:color w:val="000000" w:themeColor="text1"/>
          <w:sz w:val="24"/>
          <w:szCs w:val="24"/>
        </w:rPr>
        <w:t xml:space="preserve">which has no specific goals or </w:t>
      </w:r>
      <w:r w:rsidR="008760B6" w:rsidRPr="009D4697">
        <w:rPr>
          <w:rFonts w:eastAsia="Calibri" w:cstheme="minorHAnsi"/>
          <w:color w:val="000000" w:themeColor="text1"/>
          <w:sz w:val="24"/>
          <w:szCs w:val="24"/>
        </w:rPr>
        <w:t>targets,</w:t>
      </w:r>
      <w:r w:rsidR="00C91143" w:rsidRPr="009D4697">
        <w:rPr>
          <w:rFonts w:eastAsia="Calibri" w:cstheme="minorHAnsi"/>
          <w:color w:val="000000" w:themeColor="text1"/>
          <w:sz w:val="24"/>
          <w:szCs w:val="24"/>
        </w:rPr>
        <w:t xml:space="preserve"> but i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s</w:t>
      </w:r>
      <w:r w:rsidR="00C91143" w:rsidRPr="009D4697">
        <w:rPr>
          <w:rFonts w:eastAsia="Calibri" w:cstheme="minorHAnsi"/>
          <w:color w:val="000000" w:themeColor="text1"/>
          <w:sz w:val="24"/>
          <w:szCs w:val="24"/>
        </w:rPr>
        <w:t xml:space="preserve"> based on that individual child</w:t>
      </w:r>
      <w:r w:rsidR="008760B6" w:rsidRPr="009D4697">
        <w:rPr>
          <w:rFonts w:eastAsia="Calibri" w:cstheme="minorHAnsi"/>
          <w:color w:val="000000" w:themeColor="text1"/>
          <w:sz w:val="24"/>
          <w:szCs w:val="24"/>
        </w:rPr>
        <w:t xml:space="preserve">, this is a </w:t>
      </w:r>
      <w:r w:rsidR="00D86234" w:rsidRPr="009D4697">
        <w:rPr>
          <w:rFonts w:eastAsia="Calibri" w:cstheme="minorHAnsi"/>
          <w:color w:val="000000" w:themeColor="text1"/>
          <w:sz w:val="24"/>
          <w:szCs w:val="24"/>
        </w:rPr>
        <w:t>n</w:t>
      </w:r>
      <w:r w:rsidR="008760B6" w:rsidRPr="009D4697">
        <w:rPr>
          <w:rFonts w:eastAsia="Calibri" w:cstheme="minorHAnsi"/>
          <w:color w:val="000000" w:themeColor="text1"/>
          <w:sz w:val="24"/>
          <w:szCs w:val="24"/>
        </w:rPr>
        <w:t xml:space="preserve">atural form of play for children in the early years. </w:t>
      </w:r>
      <w:r w:rsidR="000452C7" w:rsidRPr="009D4697">
        <w:rPr>
          <w:rFonts w:eastAsia="Calibri" w:cstheme="minorHAnsi"/>
          <w:color w:val="000000" w:themeColor="text1"/>
          <w:sz w:val="24"/>
          <w:szCs w:val="24"/>
        </w:rPr>
        <w:t xml:space="preserve">Self- directed play also allows children to develop skills </w:t>
      </w:r>
      <w:r w:rsidR="00662AE9" w:rsidRPr="009D4697">
        <w:rPr>
          <w:rFonts w:eastAsia="Calibri" w:cstheme="minorHAnsi"/>
          <w:color w:val="000000" w:themeColor="text1"/>
          <w:sz w:val="24"/>
          <w:szCs w:val="24"/>
        </w:rPr>
        <w:t>around</w:t>
      </w:r>
      <w:r w:rsidR="000452C7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E43C94" w:rsidRPr="009D4697">
        <w:rPr>
          <w:rFonts w:eastAsia="Calibri" w:cstheme="minorHAnsi"/>
          <w:color w:val="000000" w:themeColor="text1"/>
          <w:sz w:val="24"/>
          <w:szCs w:val="24"/>
        </w:rPr>
        <w:t>motivation and enthusiasm</w:t>
      </w:r>
      <w:r w:rsidR="00662AE9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E43C94" w:rsidRPr="009D4697">
        <w:rPr>
          <w:rFonts w:eastAsia="Calibri" w:cstheme="minorHAnsi"/>
          <w:color w:val="000000" w:themeColor="text1"/>
          <w:sz w:val="24"/>
          <w:szCs w:val="24"/>
        </w:rPr>
        <w:t xml:space="preserve"> while </w:t>
      </w:r>
      <w:r w:rsidR="00C237FC" w:rsidRPr="009D4697">
        <w:rPr>
          <w:rFonts w:eastAsia="Calibri" w:cstheme="minorHAnsi"/>
          <w:color w:val="000000" w:themeColor="text1"/>
          <w:sz w:val="24"/>
          <w:szCs w:val="24"/>
        </w:rPr>
        <w:t>engaging in activit</w:t>
      </w:r>
      <w:r w:rsidR="00662AE9" w:rsidRPr="009D4697">
        <w:rPr>
          <w:rFonts w:eastAsia="Calibri" w:cstheme="minorHAnsi"/>
          <w:color w:val="000000" w:themeColor="text1"/>
          <w:sz w:val="24"/>
          <w:szCs w:val="24"/>
        </w:rPr>
        <w:t>ies</w:t>
      </w:r>
      <w:r w:rsidR="00621BF2" w:rsidRPr="009D4697">
        <w:rPr>
          <w:rFonts w:eastAsia="Calibri" w:cstheme="minorHAnsi"/>
          <w:color w:val="000000" w:themeColor="text1"/>
          <w:sz w:val="24"/>
          <w:szCs w:val="24"/>
        </w:rPr>
        <w:t xml:space="preserve"> about the world around them and</w:t>
      </w:r>
      <w:r w:rsidR="005E3CFE" w:rsidRPr="009D4697">
        <w:rPr>
          <w:rFonts w:eastAsia="Calibri" w:cstheme="minorHAnsi"/>
          <w:color w:val="000000" w:themeColor="text1"/>
          <w:sz w:val="24"/>
          <w:szCs w:val="24"/>
        </w:rPr>
        <w:t xml:space="preserve"> about the environment they are in. </w:t>
      </w:r>
      <w:r w:rsidR="00EC3D1B" w:rsidRPr="009D4697">
        <w:rPr>
          <w:rFonts w:eastAsia="Calibri" w:cstheme="minorHAnsi"/>
          <w:color w:val="000000" w:themeColor="text1"/>
          <w:sz w:val="24"/>
          <w:szCs w:val="24"/>
        </w:rPr>
        <w:t xml:space="preserve">The meaning of self-directed play </w:t>
      </w:r>
      <w:r w:rsidR="005640D1" w:rsidRPr="009D4697">
        <w:rPr>
          <w:rFonts w:eastAsia="Calibri" w:cstheme="minorHAnsi"/>
          <w:color w:val="000000" w:themeColor="text1"/>
          <w:sz w:val="24"/>
          <w:szCs w:val="24"/>
        </w:rPr>
        <w:t>encourages a child</w:t>
      </w:r>
      <w:r w:rsidR="00055F61" w:rsidRPr="009D4697">
        <w:rPr>
          <w:rFonts w:eastAsia="Calibri" w:cstheme="minorHAnsi"/>
          <w:color w:val="000000" w:themeColor="text1"/>
          <w:sz w:val="24"/>
          <w:szCs w:val="24"/>
        </w:rPr>
        <w:t>’s</w:t>
      </w:r>
      <w:r w:rsidR="002E26C9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5640D1" w:rsidRPr="009D4697">
        <w:rPr>
          <w:rFonts w:eastAsia="Calibri" w:cstheme="minorHAnsi"/>
          <w:color w:val="000000" w:themeColor="text1"/>
          <w:sz w:val="24"/>
          <w:szCs w:val="24"/>
        </w:rPr>
        <w:t>curiosity</w:t>
      </w:r>
      <w:r w:rsidR="00AC74AF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7A4A49" w:rsidRPr="009D4697">
        <w:rPr>
          <w:rFonts w:eastAsia="Calibri" w:cstheme="minorHAnsi"/>
          <w:color w:val="000000" w:themeColor="text1"/>
          <w:sz w:val="24"/>
          <w:szCs w:val="24"/>
        </w:rPr>
        <w:t>about different aspect</w:t>
      </w:r>
      <w:r w:rsidR="005640D1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7A4A49" w:rsidRPr="009D4697">
        <w:rPr>
          <w:rFonts w:eastAsia="Calibri" w:cstheme="minorHAnsi"/>
          <w:color w:val="000000" w:themeColor="text1"/>
          <w:sz w:val="24"/>
          <w:szCs w:val="24"/>
        </w:rPr>
        <w:t xml:space="preserve"> of the play</w:t>
      </w:r>
      <w:r w:rsidR="005640D1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7A4A49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5640D1" w:rsidRPr="009D4697">
        <w:rPr>
          <w:rFonts w:eastAsia="Calibri" w:cstheme="minorHAnsi"/>
          <w:color w:val="000000" w:themeColor="text1"/>
          <w:sz w:val="24"/>
          <w:szCs w:val="24"/>
        </w:rPr>
        <w:t>A</w:t>
      </w:r>
      <w:r w:rsidR="00C13BC4" w:rsidRPr="009D4697">
        <w:rPr>
          <w:rFonts w:eastAsia="Calibri" w:cstheme="minorHAnsi"/>
          <w:color w:val="000000" w:themeColor="text1"/>
          <w:sz w:val="24"/>
          <w:szCs w:val="24"/>
        </w:rPr>
        <w:t>llow</w:t>
      </w:r>
      <w:r w:rsidR="005640D1" w:rsidRPr="009D4697">
        <w:rPr>
          <w:rFonts w:eastAsia="Calibri" w:cstheme="minorHAnsi"/>
          <w:color w:val="000000" w:themeColor="text1"/>
          <w:sz w:val="24"/>
          <w:szCs w:val="24"/>
        </w:rPr>
        <w:t>ing</w:t>
      </w:r>
      <w:r w:rsidR="00C13BC4" w:rsidRPr="009D4697">
        <w:rPr>
          <w:rFonts w:eastAsia="Calibri" w:cstheme="minorHAnsi"/>
          <w:color w:val="000000" w:themeColor="text1"/>
          <w:sz w:val="24"/>
          <w:szCs w:val="24"/>
        </w:rPr>
        <w:t xml:space="preserve"> the child to be creative, </w:t>
      </w:r>
      <w:r w:rsidR="00680D94" w:rsidRPr="009D4697">
        <w:rPr>
          <w:rFonts w:eastAsia="Calibri" w:cstheme="minorHAnsi"/>
          <w:color w:val="000000" w:themeColor="text1"/>
          <w:sz w:val="24"/>
          <w:szCs w:val="24"/>
        </w:rPr>
        <w:t>motivated and have that sense of freedom while playing</w:t>
      </w:r>
      <w:r w:rsidR="0071096E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  <w:r w:rsidR="00FE66ED" w:rsidRPr="009D4697">
        <w:rPr>
          <w:rFonts w:eastAsia="Calibri" w:cstheme="minorHAnsi"/>
          <w:color w:val="000000" w:themeColor="text1"/>
          <w:sz w:val="24"/>
          <w:szCs w:val="24"/>
        </w:rPr>
        <w:t>For</w:t>
      </w:r>
      <w:r w:rsidR="0098273C" w:rsidRPr="009D4697">
        <w:rPr>
          <w:rFonts w:eastAsia="Calibri" w:cstheme="minorHAnsi"/>
          <w:color w:val="000000" w:themeColor="text1"/>
          <w:sz w:val="24"/>
          <w:szCs w:val="24"/>
        </w:rPr>
        <w:t xml:space="preserve"> self-direct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ed</w:t>
      </w:r>
      <w:r w:rsidR="0098273C" w:rsidRPr="009D4697">
        <w:rPr>
          <w:rFonts w:eastAsia="Calibri" w:cstheme="minorHAnsi"/>
          <w:color w:val="000000" w:themeColor="text1"/>
          <w:sz w:val="24"/>
          <w:szCs w:val="24"/>
        </w:rPr>
        <w:t xml:space="preserve"> play to be possible for the child, practitioners need to ensure </w:t>
      </w:r>
      <w:r w:rsidR="00E00095" w:rsidRPr="009D4697">
        <w:rPr>
          <w:rFonts w:eastAsia="Calibri" w:cstheme="minorHAnsi"/>
          <w:color w:val="000000" w:themeColor="text1"/>
          <w:sz w:val="24"/>
          <w:szCs w:val="24"/>
        </w:rPr>
        <w:t xml:space="preserve">that the child feels </w:t>
      </w:r>
      <w:r w:rsidR="00055F61" w:rsidRPr="009D4697">
        <w:rPr>
          <w:rFonts w:eastAsia="Calibri" w:cstheme="minorHAnsi"/>
          <w:color w:val="000000" w:themeColor="text1"/>
          <w:sz w:val="24"/>
          <w:szCs w:val="24"/>
        </w:rPr>
        <w:t>a</w:t>
      </w:r>
      <w:r w:rsidR="00E00095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3F0E4A" w:rsidRPr="009D4697">
        <w:rPr>
          <w:rFonts w:eastAsia="Calibri" w:cstheme="minorHAnsi"/>
          <w:color w:val="000000" w:themeColor="text1"/>
          <w:sz w:val="24"/>
          <w:szCs w:val="24"/>
        </w:rPr>
        <w:t>sense of belonging</w:t>
      </w:r>
      <w:r w:rsidR="003434DF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  <w:r w:rsidR="00C17774"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 to </w:t>
      </w:r>
      <w:r w:rsidR="007E7E50" w:rsidRPr="009D4697">
        <w:rPr>
          <w:rFonts w:eastAsia="Calibri" w:cstheme="minorHAnsi"/>
          <w:color w:val="000000" w:themeColor="text1"/>
          <w:sz w:val="24"/>
          <w:szCs w:val="24"/>
        </w:rPr>
        <w:t xml:space="preserve">Howard and Mclnnes (2013), </w:t>
      </w:r>
      <w:r w:rsidR="009873C9" w:rsidRPr="009D4697">
        <w:rPr>
          <w:rFonts w:eastAsia="Calibri" w:cstheme="minorHAnsi"/>
          <w:color w:val="000000" w:themeColor="text1"/>
          <w:sz w:val="24"/>
          <w:szCs w:val="24"/>
        </w:rPr>
        <w:t>who</w:t>
      </w:r>
      <w:r w:rsidR="00055F61" w:rsidRPr="009D4697">
        <w:rPr>
          <w:rFonts w:eastAsia="Calibri" w:cstheme="minorHAnsi"/>
          <w:color w:val="000000" w:themeColor="text1"/>
          <w:sz w:val="24"/>
          <w:szCs w:val="24"/>
        </w:rPr>
        <w:t xml:space="preserve"> agree</w:t>
      </w:r>
      <w:r w:rsidR="006F6D95" w:rsidRPr="009D4697">
        <w:rPr>
          <w:rFonts w:eastAsia="Calibri" w:cstheme="minorHAnsi"/>
          <w:color w:val="000000" w:themeColor="text1"/>
          <w:sz w:val="24"/>
          <w:szCs w:val="24"/>
        </w:rPr>
        <w:t xml:space="preserve"> with</w:t>
      </w:r>
      <w:r w:rsidR="007E7E50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896249" w:rsidRPr="009D4697">
        <w:rPr>
          <w:rFonts w:eastAsia="Calibri" w:cstheme="minorHAnsi"/>
          <w:color w:val="000000" w:themeColor="text1"/>
          <w:sz w:val="24"/>
          <w:szCs w:val="24"/>
        </w:rPr>
        <w:t>(Stone</w:t>
      </w:r>
      <w:r w:rsidR="00055F61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896249" w:rsidRPr="009D4697">
        <w:rPr>
          <w:rFonts w:eastAsia="Calibri" w:cstheme="minorHAnsi"/>
          <w:color w:val="000000" w:themeColor="text1"/>
          <w:sz w:val="24"/>
          <w:szCs w:val="24"/>
        </w:rPr>
        <w:t xml:space="preserve"> 2016)</w:t>
      </w:r>
      <w:r w:rsidR="00486940" w:rsidRPr="009D4697">
        <w:rPr>
          <w:rFonts w:eastAsia="Calibri" w:cstheme="minorHAnsi"/>
          <w:color w:val="000000" w:themeColor="text1"/>
          <w:sz w:val="24"/>
          <w:szCs w:val="24"/>
        </w:rPr>
        <w:t xml:space="preserve"> stating</w:t>
      </w:r>
      <w:r w:rsidR="00896249" w:rsidRPr="009D4697">
        <w:rPr>
          <w:rFonts w:eastAsia="Calibri" w:cstheme="minorHAnsi"/>
          <w:color w:val="000000" w:themeColor="text1"/>
          <w:sz w:val="24"/>
          <w:szCs w:val="24"/>
        </w:rPr>
        <w:t xml:space="preserve"> that</w:t>
      </w:r>
      <w:r w:rsidR="00486940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896249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9D76EA" w:rsidRPr="009D4697">
        <w:rPr>
          <w:rFonts w:eastAsia="Calibri" w:cstheme="minorHAnsi"/>
          <w:color w:val="000000" w:themeColor="text1"/>
          <w:sz w:val="24"/>
          <w:szCs w:val="24"/>
        </w:rPr>
        <w:t>play should be seen as an activity</w:t>
      </w:r>
      <w:r w:rsidR="006F6D95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9D76EA" w:rsidRPr="009D4697">
        <w:rPr>
          <w:rFonts w:eastAsia="Calibri" w:cstheme="minorHAnsi"/>
          <w:color w:val="000000" w:themeColor="text1"/>
          <w:sz w:val="24"/>
          <w:szCs w:val="24"/>
        </w:rPr>
        <w:t xml:space="preserve"> as this support</w:t>
      </w:r>
      <w:r w:rsidR="006F6D95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9D76EA" w:rsidRPr="009D4697">
        <w:rPr>
          <w:rFonts w:eastAsia="Calibri" w:cstheme="minorHAnsi"/>
          <w:color w:val="000000" w:themeColor="text1"/>
          <w:sz w:val="24"/>
          <w:szCs w:val="24"/>
        </w:rPr>
        <w:t xml:space="preserve"> their well-being </w:t>
      </w:r>
      <w:r w:rsidR="001F5C65" w:rsidRPr="009D4697">
        <w:rPr>
          <w:rFonts w:eastAsia="Calibri" w:cstheme="minorHAnsi"/>
          <w:color w:val="000000" w:themeColor="text1"/>
          <w:sz w:val="24"/>
          <w:szCs w:val="24"/>
        </w:rPr>
        <w:t xml:space="preserve">and their </w:t>
      </w:r>
      <w:r w:rsidR="003D5367" w:rsidRPr="009D4697">
        <w:rPr>
          <w:rFonts w:eastAsia="Calibri" w:cstheme="minorHAnsi"/>
          <w:color w:val="000000" w:themeColor="text1"/>
          <w:sz w:val="24"/>
          <w:szCs w:val="24"/>
        </w:rPr>
        <w:t>overall</w:t>
      </w:r>
      <w:r w:rsidR="001F5C65" w:rsidRPr="009D4697">
        <w:rPr>
          <w:rFonts w:eastAsia="Calibri" w:cstheme="minorHAnsi"/>
          <w:color w:val="000000" w:themeColor="text1"/>
          <w:sz w:val="24"/>
          <w:szCs w:val="24"/>
        </w:rPr>
        <w:t xml:space="preserve"> holistic approach 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to</w:t>
      </w:r>
      <w:r w:rsidR="001F5C65" w:rsidRPr="009D4697">
        <w:rPr>
          <w:rFonts w:eastAsia="Calibri" w:cstheme="minorHAnsi"/>
          <w:color w:val="000000" w:themeColor="text1"/>
          <w:sz w:val="24"/>
          <w:szCs w:val="24"/>
        </w:rPr>
        <w:t xml:space="preserve"> learning. </w:t>
      </w:r>
      <w:r w:rsidR="00E80816"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Accordingly, </w:t>
      </w:r>
      <w:r w:rsidR="00543F6E" w:rsidRPr="009D4697">
        <w:rPr>
          <w:rFonts w:eastAsia="Calibri" w:cstheme="minorHAnsi"/>
          <w:color w:val="000000" w:themeColor="text1"/>
          <w:sz w:val="24"/>
          <w:szCs w:val="24"/>
        </w:rPr>
        <w:t xml:space="preserve">children </w:t>
      </w:r>
      <w:r w:rsidR="006243F6" w:rsidRPr="009D4697">
        <w:rPr>
          <w:rFonts w:eastAsia="Calibri" w:cstheme="minorHAnsi"/>
          <w:color w:val="000000" w:themeColor="text1"/>
          <w:sz w:val="24"/>
          <w:szCs w:val="24"/>
        </w:rPr>
        <w:t xml:space="preserve">have </w:t>
      </w:r>
      <w:r w:rsidR="00D24613" w:rsidRPr="009D4697">
        <w:rPr>
          <w:rFonts w:eastAsia="Calibri" w:cstheme="minorHAnsi"/>
          <w:color w:val="000000" w:themeColor="text1"/>
          <w:sz w:val="24"/>
          <w:szCs w:val="24"/>
        </w:rPr>
        <w:t>a</w:t>
      </w:r>
      <w:r w:rsidR="006243F6" w:rsidRPr="009D4697">
        <w:rPr>
          <w:rFonts w:eastAsia="Calibri" w:cstheme="minorHAnsi"/>
          <w:color w:val="000000" w:themeColor="text1"/>
          <w:sz w:val="24"/>
          <w:szCs w:val="24"/>
        </w:rPr>
        <w:t xml:space="preserve"> natural interest in </w:t>
      </w:r>
      <w:r w:rsidR="00E80816" w:rsidRPr="009D4697">
        <w:rPr>
          <w:rFonts w:eastAsia="Calibri" w:cstheme="minorHAnsi"/>
          <w:color w:val="000000" w:themeColor="text1"/>
          <w:sz w:val="24"/>
          <w:szCs w:val="24"/>
        </w:rPr>
        <w:t>play,</w:t>
      </w:r>
      <w:r w:rsidR="006243F6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EC5E13" w:rsidRPr="009D4697">
        <w:rPr>
          <w:rFonts w:eastAsia="Calibri" w:cstheme="minorHAnsi"/>
          <w:color w:val="000000" w:themeColor="text1"/>
          <w:sz w:val="24"/>
          <w:szCs w:val="24"/>
        </w:rPr>
        <w:t xml:space="preserve">and </w:t>
      </w:r>
      <w:r w:rsidR="00E80816" w:rsidRPr="009D4697">
        <w:rPr>
          <w:rFonts w:eastAsia="Calibri" w:cstheme="minorHAnsi"/>
          <w:color w:val="000000" w:themeColor="text1"/>
          <w:sz w:val="24"/>
          <w:szCs w:val="24"/>
        </w:rPr>
        <w:t xml:space="preserve">this </w:t>
      </w:r>
      <w:r w:rsidR="00EC5E13" w:rsidRPr="009D4697">
        <w:rPr>
          <w:rFonts w:eastAsia="Calibri" w:cstheme="minorHAnsi"/>
          <w:color w:val="000000" w:themeColor="text1"/>
          <w:sz w:val="24"/>
          <w:szCs w:val="24"/>
        </w:rPr>
        <w:t>is a part of a child</w:t>
      </w:r>
      <w:r w:rsidR="00E80816" w:rsidRPr="009D4697">
        <w:rPr>
          <w:rFonts w:eastAsia="Calibri" w:cstheme="minorHAnsi"/>
          <w:color w:val="000000" w:themeColor="text1"/>
          <w:sz w:val="24"/>
          <w:szCs w:val="24"/>
        </w:rPr>
        <w:t>’s</w:t>
      </w:r>
      <w:r w:rsidR="00EC5E13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development. </w:t>
      </w:r>
      <w:r w:rsidR="00674CF1" w:rsidRPr="009D4697">
        <w:rPr>
          <w:rFonts w:eastAsia="Calibri" w:cstheme="minorHAnsi"/>
          <w:color w:val="000000" w:themeColor="text1"/>
          <w:sz w:val="24"/>
          <w:szCs w:val="24"/>
        </w:rPr>
        <w:t xml:space="preserve">Ledendecker (2020) also </w:t>
      </w:r>
      <w:r w:rsidR="00BA387E" w:rsidRPr="009D4697">
        <w:rPr>
          <w:rFonts w:eastAsia="Calibri" w:cstheme="minorHAnsi"/>
          <w:color w:val="000000" w:themeColor="text1"/>
          <w:sz w:val="24"/>
          <w:szCs w:val="24"/>
        </w:rPr>
        <w:t>notes that,</w:t>
      </w:r>
      <w:r w:rsidR="00CB29FF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C02573" w:rsidRPr="009D4697">
        <w:rPr>
          <w:rFonts w:eastAsia="Calibri" w:cstheme="minorHAnsi"/>
          <w:color w:val="000000" w:themeColor="text1"/>
          <w:sz w:val="24"/>
          <w:szCs w:val="24"/>
        </w:rPr>
        <w:t>by enabling</w:t>
      </w:r>
      <w:r w:rsidR="00CB29FF" w:rsidRPr="009D4697">
        <w:rPr>
          <w:rFonts w:eastAsia="Calibri" w:cstheme="minorHAnsi"/>
          <w:color w:val="000000" w:themeColor="text1"/>
          <w:sz w:val="24"/>
          <w:szCs w:val="24"/>
        </w:rPr>
        <w:t xml:space="preserve"> the child to feel </w:t>
      </w:r>
      <w:r w:rsidR="00C02573" w:rsidRPr="009D4697">
        <w:rPr>
          <w:rFonts w:eastAsia="Calibri" w:cstheme="minorHAnsi"/>
          <w:color w:val="000000" w:themeColor="text1"/>
          <w:sz w:val="24"/>
          <w:szCs w:val="24"/>
        </w:rPr>
        <w:t>a</w:t>
      </w:r>
      <w:r w:rsidR="00CB29FF" w:rsidRPr="009D4697">
        <w:rPr>
          <w:rFonts w:eastAsia="Calibri" w:cstheme="minorHAnsi"/>
          <w:color w:val="000000" w:themeColor="text1"/>
          <w:sz w:val="24"/>
          <w:szCs w:val="24"/>
        </w:rPr>
        <w:t xml:space="preserve"> sense of joy</w:t>
      </w:r>
      <w:r w:rsidR="009873C9" w:rsidRPr="009D4697">
        <w:rPr>
          <w:rFonts w:eastAsia="Calibri" w:cstheme="minorHAnsi"/>
          <w:color w:val="000000" w:themeColor="text1"/>
          <w:sz w:val="24"/>
          <w:szCs w:val="24"/>
        </w:rPr>
        <w:t>, the</w:t>
      </w:r>
      <w:r w:rsidR="00C06138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 need</w:t>
      </w:r>
      <w:r w:rsidR="00C02573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C06138" w:rsidRPr="009D4697">
        <w:rPr>
          <w:rFonts w:eastAsia="Calibri" w:cstheme="minorHAnsi"/>
          <w:color w:val="000000" w:themeColor="text1"/>
          <w:sz w:val="24"/>
          <w:szCs w:val="24"/>
        </w:rPr>
        <w:t xml:space="preserve"> to</w:t>
      </w:r>
      <w:r w:rsidR="003C07F3" w:rsidRPr="009D4697">
        <w:rPr>
          <w:rFonts w:eastAsia="Calibri" w:cstheme="minorHAnsi"/>
          <w:color w:val="000000" w:themeColor="text1"/>
          <w:sz w:val="24"/>
          <w:szCs w:val="24"/>
        </w:rPr>
        <w:t xml:space="preserve"> be a positive role model and need</w:t>
      </w:r>
      <w:r w:rsidR="00C02573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3C07F3" w:rsidRPr="009D4697">
        <w:rPr>
          <w:rFonts w:eastAsia="Calibri" w:cstheme="minorHAnsi"/>
          <w:color w:val="000000" w:themeColor="text1"/>
          <w:sz w:val="24"/>
          <w:szCs w:val="24"/>
        </w:rPr>
        <w:t xml:space="preserve"> to motivate children </w:t>
      </w:r>
      <w:r w:rsidR="00610532" w:rsidRPr="009D4697">
        <w:rPr>
          <w:rFonts w:eastAsia="Calibri" w:cstheme="minorHAnsi"/>
          <w:color w:val="000000" w:themeColor="text1"/>
          <w:sz w:val="24"/>
          <w:szCs w:val="24"/>
        </w:rPr>
        <w:t xml:space="preserve">to find this feeling during play. </w:t>
      </w:r>
      <w:r w:rsidR="0022424C" w:rsidRPr="009D4697">
        <w:rPr>
          <w:rFonts w:eastAsia="Calibri" w:cstheme="minorHAnsi"/>
          <w:color w:val="000000" w:themeColor="text1"/>
          <w:sz w:val="24"/>
          <w:szCs w:val="24"/>
        </w:rPr>
        <w:t xml:space="preserve">As </w:t>
      </w:r>
      <w:r w:rsidR="00706719" w:rsidRPr="009D4697">
        <w:rPr>
          <w:rFonts w:eastAsia="Calibri" w:cstheme="minorHAnsi"/>
          <w:color w:val="000000" w:themeColor="text1"/>
          <w:sz w:val="24"/>
          <w:szCs w:val="24"/>
        </w:rPr>
        <w:t xml:space="preserve">a </w:t>
      </w:r>
      <w:r w:rsidR="00CA0674" w:rsidRPr="009D4697">
        <w:rPr>
          <w:rFonts w:eastAsia="Calibri" w:cstheme="minorHAnsi"/>
          <w:color w:val="000000" w:themeColor="text1"/>
          <w:sz w:val="24"/>
          <w:szCs w:val="24"/>
        </w:rPr>
        <w:t>practitioner’s</w:t>
      </w:r>
      <w:r w:rsidR="0022424C" w:rsidRPr="009D4697">
        <w:rPr>
          <w:rFonts w:eastAsia="Calibri" w:cstheme="minorHAnsi"/>
          <w:color w:val="000000" w:themeColor="text1"/>
          <w:sz w:val="24"/>
          <w:szCs w:val="24"/>
        </w:rPr>
        <w:t xml:space="preserve"> observation is important to be able to suppo</w:t>
      </w:r>
      <w:r w:rsidR="00AF65DE" w:rsidRPr="009D4697">
        <w:rPr>
          <w:rFonts w:eastAsia="Calibri" w:cstheme="minorHAnsi"/>
          <w:color w:val="000000" w:themeColor="text1"/>
          <w:sz w:val="24"/>
          <w:szCs w:val="24"/>
        </w:rPr>
        <w:t>rt the child as an individual and this can support the child</w:t>
      </w:r>
      <w:r w:rsidR="00EA5A36" w:rsidRPr="009D4697">
        <w:rPr>
          <w:rFonts w:eastAsia="Calibri" w:cstheme="minorHAnsi"/>
          <w:color w:val="000000" w:themeColor="text1"/>
          <w:sz w:val="24"/>
          <w:szCs w:val="24"/>
        </w:rPr>
        <w:t xml:space="preserve"> in</w:t>
      </w:r>
      <w:r w:rsidR="00AF65DE" w:rsidRPr="009D4697">
        <w:rPr>
          <w:rFonts w:eastAsia="Calibri" w:cstheme="minorHAnsi"/>
          <w:color w:val="000000" w:themeColor="text1"/>
          <w:sz w:val="24"/>
          <w:szCs w:val="24"/>
        </w:rPr>
        <w:t xml:space="preserve"> find</w:t>
      </w:r>
      <w:r w:rsidR="00EA5A36" w:rsidRPr="009D4697">
        <w:rPr>
          <w:rFonts w:eastAsia="Calibri" w:cstheme="minorHAnsi"/>
          <w:color w:val="000000" w:themeColor="text1"/>
          <w:sz w:val="24"/>
          <w:szCs w:val="24"/>
        </w:rPr>
        <w:t>ing</w:t>
      </w:r>
      <w:r w:rsidR="00AF65DE" w:rsidRPr="009D4697">
        <w:rPr>
          <w:rFonts w:eastAsia="Calibri" w:cstheme="minorHAnsi"/>
          <w:color w:val="000000" w:themeColor="text1"/>
          <w:sz w:val="24"/>
          <w:szCs w:val="24"/>
        </w:rPr>
        <w:t xml:space="preserve"> that sense of joy (Ledendecker</w:t>
      </w:r>
      <w:r w:rsidR="00EA5A36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AF65DE" w:rsidRPr="009D4697">
        <w:rPr>
          <w:rFonts w:eastAsia="Calibri" w:cstheme="minorHAnsi"/>
          <w:color w:val="000000" w:themeColor="text1"/>
          <w:sz w:val="24"/>
          <w:szCs w:val="24"/>
        </w:rPr>
        <w:t xml:space="preserve"> 2020). </w:t>
      </w:r>
      <w:r w:rsidR="002F3EEA" w:rsidRPr="009D4697">
        <w:rPr>
          <w:rFonts w:eastAsia="Calibri" w:cstheme="minorHAnsi"/>
          <w:color w:val="000000" w:themeColor="text1"/>
          <w:sz w:val="24"/>
          <w:szCs w:val="24"/>
        </w:rPr>
        <w:t>Furthermore,</w:t>
      </w:r>
      <w:r w:rsidR="00D24613" w:rsidRPr="009D4697">
        <w:rPr>
          <w:rFonts w:eastAsia="Calibri" w:cstheme="minorHAnsi"/>
          <w:color w:val="000000" w:themeColor="text1"/>
          <w:sz w:val="24"/>
          <w:szCs w:val="24"/>
        </w:rPr>
        <w:t xml:space="preserve"> self-direct</w:t>
      </w:r>
      <w:r w:rsidR="002F3EEA" w:rsidRPr="009D4697">
        <w:rPr>
          <w:rFonts w:eastAsia="Calibri" w:cstheme="minorHAnsi"/>
          <w:color w:val="000000" w:themeColor="text1"/>
          <w:sz w:val="24"/>
          <w:szCs w:val="24"/>
        </w:rPr>
        <w:t>ed</w:t>
      </w:r>
      <w:r w:rsidR="00D24613" w:rsidRPr="009D4697">
        <w:rPr>
          <w:rFonts w:eastAsia="Calibri" w:cstheme="minorHAnsi"/>
          <w:color w:val="000000" w:themeColor="text1"/>
          <w:sz w:val="24"/>
          <w:szCs w:val="24"/>
        </w:rPr>
        <w:t xml:space="preserve"> play </w:t>
      </w:r>
      <w:r w:rsidR="002F3EEA" w:rsidRPr="009D4697">
        <w:rPr>
          <w:rFonts w:eastAsia="Calibri" w:cstheme="minorHAnsi"/>
          <w:color w:val="000000" w:themeColor="text1"/>
          <w:sz w:val="24"/>
          <w:szCs w:val="24"/>
        </w:rPr>
        <w:t xml:space="preserve">not only </w:t>
      </w:r>
      <w:r w:rsidR="005B589C" w:rsidRPr="009D4697">
        <w:rPr>
          <w:rFonts w:eastAsia="Calibri" w:cstheme="minorHAnsi"/>
          <w:color w:val="000000" w:themeColor="text1"/>
          <w:sz w:val="24"/>
          <w:szCs w:val="24"/>
        </w:rPr>
        <w:t>look</w:t>
      </w:r>
      <w:r w:rsidR="002F3EEA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5B589C" w:rsidRPr="009D4697">
        <w:rPr>
          <w:rFonts w:eastAsia="Calibri" w:cstheme="minorHAnsi"/>
          <w:color w:val="000000" w:themeColor="text1"/>
          <w:sz w:val="24"/>
          <w:szCs w:val="24"/>
        </w:rPr>
        <w:t xml:space="preserve"> at the child</w:t>
      </w:r>
      <w:r w:rsidR="002F3EEA" w:rsidRPr="009D4697">
        <w:rPr>
          <w:rFonts w:eastAsia="Calibri" w:cstheme="minorHAnsi"/>
          <w:color w:val="000000" w:themeColor="text1"/>
          <w:sz w:val="24"/>
          <w:szCs w:val="24"/>
        </w:rPr>
        <w:t>’s</w:t>
      </w:r>
      <w:r w:rsidR="005B589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036A9" w:rsidRPr="009D4697">
        <w:rPr>
          <w:rFonts w:eastAsia="Calibri" w:cstheme="minorHAnsi"/>
          <w:color w:val="000000" w:themeColor="text1"/>
          <w:sz w:val="24"/>
          <w:szCs w:val="24"/>
        </w:rPr>
        <w:t>interest,</w:t>
      </w:r>
      <w:r w:rsidR="00C70F05" w:rsidRPr="009D4697">
        <w:rPr>
          <w:rFonts w:eastAsia="Calibri" w:cstheme="minorHAnsi"/>
          <w:color w:val="000000" w:themeColor="text1"/>
          <w:sz w:val="24"/>
          <w:szCs w:val="24"/>
        </w:rPr>
        <w:t xml:space="preserve"> but it looks at </w:t>
      </w:r>
      <w:r w:rsidR="005C1F71" w:rsidRPr="009D4697">
        <w:rPr>
          <w:rFonts w:eastAsia="Calibri" w:cstheme="minorHAnsi"/>
          <w:color w:val="000000" w:themeColor="text1"/>
          <w:sz w:val="24"/>
          <w:szCs w:val="24"/>
        </w:rPr>
        <w:t>a child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’s</w:t>
      </w:r>
      <w:r w:rsidR="005C1F71" w:rsidRPr="009D4697">
        <w:rPr>
          <w:rFonts w:eastAsia="Calibri" w:cstheme="minorHAnsi"/>
          <w:color w:val="000000" w:themeColor="text1"/>
          <w:sz w:val="24"/>
          <w:szCs w:val="24"/>
        </w:rPr>
        <w:t xml:space="preserve"> holistic </w:t>
      </w:r>
      <w:r w:rsidR="00950E3D" w:rsidRPr="009D4697">
        <w:rPr>
          <w:rFonts w:eastAsia="Calibri" w:cstheme="minorHAnsi"/>
          <w:color w:val="000000" w:themeColor="text1"/>
          <w:sz w:val="24"/>
          <w:szCs w:val="24"/>
        </w:rPr>
        <w:t>approaches</w:t>
      </w:r>
      <w:r w:rsidR="005C1F71" w:rsidRPr="009D4697">
        <w:rPr>
          <w:rFonts w:eastAsia="Calibri" w:cstheme="minorHAnsi"/>
          <w:color w:val="000000" w:themeColor="text1"/>
          <w:sz w:val="24"/>
          <w:szCs w:val="24"/>
        </w:rPr>
        <w:t xml:space="preserve"> such as </w:t>
      </w:r>
      <w:r w:rsidR="00C70F05" w:rsidRPr="009D4697">
        <w:rPr>
          <w:rFonts w:eastAsia="Calibri" w:cstheme="minorHAnsi"/>
          <w:color w:val="000000" w:themeColor="text1"/>
          <w:sz w:val="24"/>
          <w:szCs w:val="24"/>
        </w:rPr>
        <w:t>emotional, social</w:t>
      </w:r>
      <w:r w:rsidR="00F0754A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686069" w:rsidRPr="009D4697">
        <w:rPr>
          <w:rFonts w:eastAsia="Calibri" w:cstheme="minorHAnsi"/>
          <w:color w:val="000000" w:themeColor="text1"/>
          <w:sz w:val="24"/>
          <w:szCs w:val="24"/>
        </w:rPr>
        <w:t>physical,</w:t>
      </w:r>
      <w:r w:rsidR="00F0754A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5C1F71" w:rsidRPr="009D4697">
        <w:rPr>
          <w:rFonts w:eastAsia="Calibri" w:cstheme="minorHAnsi"/>
          <w:color w:val="000000" w:themeColor="text1"/>
          <w:sz w:val="24"/>
          <w:szCs w:val="24"/>
        </w:rPr>
        <w:t>and intellectual</w:t>
      </w:r>
      <w:r w:rsidR="001036A9" w:rsidRPr="009D4697">
        <w:rPr>
          <w:rFonts w:eastAsia="Calibri" w:cstheme="minorHAnsi"/>
          <w:color w:val="000000" w:themeColor="text1"/>
          <w:sz w:val="24"/>
          <w:szCs w:val="24"/>
        </w:rPr>
        <w:t xml:space="preserve">, this allows children to have opportunities </w:t>
      </w:r>
      <w:r w:rsidR="002D20F6" w:rsidRPr="009D4697">
        <w:rPr>
          <w:rFonts w:eastAsia="Calibri" w:cstheme="minorHAnsi"/>
          <w:color w:val="000000" w:themeColor="text1"/>
          <w:sz w:val="24"/>
          <w:szCs w:val="24"/>
        </w:rPr>
        <w:t>which is valuable for the child (Stone</w:t>
      </w:r>
      <w:r w:rsidR="00170398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2D20F6" w:rsidRPr="009D4697">
        <w:rPr>
          <w:rFonts w:eastAsia="Calibri" w:cstheme="minorHAnsi"/>
          <w:color w:val="000000" w:themeColor="text1"/>
          <w:sz w:val="24"/>
          <w:szCs w:val="24"/>
        </w:rPr>
        <w:t xml:space="preserve"> 2016). </w:t>
      </w:r>
    </w:p>
    <w:p w14:paraId="07E3930C" w14:textId="7CD0FF90" w:rsidR="00174726" w:rsidRPr="009D4697" w:rsidRDefault="00174726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 to the Welsh Government </w:t>
      </w:r>
      <w:r w:rsidR="008707F9" w:rsidRPr="009D4697">
        <w:rPr>
          <w:rFonts w:eastAsia="Calibri" w:cstheme="minorHAnsi"/>
          <w:color w:val="000000" w:themeColor="text1"/>
          <w:sz w:val="24"/>
          <w:szCs w:val="24"/>
        </w:rPr>
        <w:t xml:space="preserve">(no date) </w:t>
      </w:r>
      <w:r w:rsidR="00034D6C" w:rsidRPr="009D4697">
        <w:rPr>
          <w:rFonts w:eastAsia="Calibri" w:cstheme="minorHAnsi"/>
          <w:color w:val="000000" w:themeColor="text1"/>
          <w:sz w:val="24"/>
          <w:szCs w:val="24"/>
        </w:rPr>
        <w:t>play</w:t>
      </w:r>
      <w:r w:rsidR="003665A7" w:rsidRPr="009D4697">
        <w:rPr>
          <w:rFonts w:eastAsia="Calibri" w:cstheme="minorHAnsi"/>
          <w:color w:val="000000" w:themeColor="text1"/>
          <w:sz w:val="24"/>
          <w:szCs w:val="24"/>
        </w:rPr>
        <w:t xml:space="preserve"> is</w:t>
      </w:r>
      <w:r w:rsidR="00034D6C" w:rsidRPr="009D4697">
        <w:rPr>
          <w:rFonts w:eastAsia="Calibri" w:cstheme="minorHAnsi"/>
          <w:color w:val="000000" w:themeColor="text1"/>
          <w:sz w:val="24"/>
          <w:szCs w:val="24"/>
        </w:rPr>
        <w:t xml:space="preserve"> a key part in the </w:t>
      </w:r>
      <w:r w:rsidR="00AB104E" w:rsidRPr="009D4697">
        <w:rPr>
          <w:rFonts w:eastAsia="Calibri" w:cstheme="minorHAnsi"/>
          <w:color w:val="000000" w:themeColor="text1"/>
          <w:sz w:val="24"/>
          <w:szCs w:val="24"/>
        </w:rPr>
        <w:t>new</w:t>
      </w:r>
      <w:r w:rsidR="00034D6C" w:rsidRPr="009D4697">
        <w:rPr>
          <w:rFonts w:eastAsia="Calibri" w:cstheme="minorHAnsi"/>
          <w:color w:val="000000" w:themeColor="text1"/>
          <w:sz w:val="24"/>
          <w:szCs w:val="24"/>
        </w:rPr>
        <w:t xml:space="preserve"> curriculum for Wa</w:t>
      </w:r>
      <w:r w:rsidR="007747D4" w:rsidRPr="009D4697">
        <w:rPr>
          <w:rFonts w:eastAsia="Calibri" w:cstheme="minorHAnsi"/>
          <w:color w:val="000000" w:themeColor="text1"/>
          <w:sz w:val="24"/>
          <w:szCs w:val="24"/>
        </w:rPr>
        <w:t>les as it looks at play from a child’s holistic approach</w:t>
      </w:r>
      <w:r w:rsidR="003665A7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AB104E" w:rsidRPr="009D4697">
        <w:rPr>
          <w:rFonts w:eastAsia="Calibri" w:cstheme="minorHAnsi"/>
          <w:color w:val="000000" w:themeColor="text1"/>
          <w:sz w:val="24"/>
          <w:szCs w:val="24"/>
        </w:rPr>
        <w:t xml:space="preserve"> and it looks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 xml:space="preserve">at </w:t>
      </w:r>
      <w:r w:rsidR="00AB104E" w:rsidRPr="009D4697">
        <w:rPr>
          <w:rFonts w:eastAsia="Calibri" w:cstheme="minorHAnsi"/>
          <w:color w:val="000000" w:themeColor="text1"/>
          <w:sz w:val="24"/>
          <w:szCs w:val="24"/>
        </w:rPr>
        <w:t xml:space="preserve">how quality can work </w:t>
      </w:r>
      <w:r w:rsidR="00725F9A" w:rsidRPr="009D4697">
        <w:rPr>
          <w:rFonts w:eastAsia="Calibri" w:cstheme="minorHAnsi"/>
          <w:color w:val="000000" w:themeColor="text1"/>
          <w:sz w:val="24"/>
          <w:szCs w:val="24"/>
        </w:rPr>
        <w:t xml:space="preserve">in the early years setting. </w:t>
      </w:r>
      <w:r w:rsidR="00C732D4" w:rsidRPr="009D4697">
        <w:rPr>
          <w:rFonts w:eastAsia="Calibri" w:cstheme="minorHAnsi"/>
          <w:color w:val="000000" w:themeColor="text1"/>
          <w:sz w:val="24"/>
          <w:szCs w:val="24"/>
        </w:rPr>
        <w:t xml:space="preserve">It is generally considered today that </w:t>
      </w:r>
      <w:r w:rsidR="00B23B8E" w:rsidRPr="009D4697">
        <w:rPr>
          <w:rFonts w:eastAsia="Calibri" w:cstheme="minorHAnsi"/>
          <w:color w:val="000000" w:themeColor="text1"/>
          <w:sz w:val="24"/>
          <w:szCs w:val="24"/>
        </w:rPr>
        <w:t xml:space="preserve">all early </w:t>
      </w:r>
      <w:r w:rsidR="00221EC7" w:rsidRPr="009D4697">
        <w:rPr>
          <w:rFonts w:eastAsia="Calibri" w:cstheme="minorHAnsi"/>
          <w:color w:val="000000" w:themeColor="text1"/>
          <w:sz w:val="24"/>
          <w:szCs w:val="24"/>
        </w:rPr>
        <w:t>year’s</w:t>
      </w:r>
      <w:r w:rsidR="00B23B8E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6F0481" w:rsidRPr="009D4697">
        <w:rPr>
          <w:rFonts w:eastAsia="Calibri" w:cstheme="minorHAnsi"/>
          <w:color w:val="000000" w:themeColor="text1"/>
          <w:sz w:val="24"/>
          <w:szCs w:val="24"/>
        </w:rPr>
        <w:t>settings</w:t>
      </w:r>
      <w:r w:rsidR="00B23B8E" w:rsidRPr="009D4697">
        <w:rPr>
          <w:rFonts w:eastAsia="Calibri" w:cstheme="minorHAnsi"/>
          <w:color w:val="000000" w:themeColor="text1"/>
          <w:sz w:val="24"/>
          <w:szCs w:val="24"/>
        </w:rPr>
        <w:t xml:space="preserve"> in Wales</w:t>
      </w:r>
      <w:r w:rsidR="003B77F4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 xml:space="preserve">and </w:t>
      </w:r>
      <w:r w:rsidR="003B77F4" w:rsidRPr="009D4697">
        <w:rPr>
          <w:rFonts w:eastAsia="Calibri" w:cstheme="minorHAnsi"/>
          <w:color w:val="000000" w:themeColor="text1"/>
          <w:sz w:val="24"/>
          <w:szCs w:val="24"/>
        </w:rPr>
        <w:t xml:space="preserve">all practitioners need to ensure that children’s right’s </w:t>
      </w:r>
      <w:r w:rsidR="001D7980" w:rsidRPr="009D4697">
        <w:rPr>
          <w:rFonts w:eastAsia="Calibri" w:cstheme="minorHAnsi"/>
          <w:color w:val="000000" w:themeColor="text1"/>
          <w:sz w:val="24"/>
          <w:szCs w:val="24"/>
        </w:rPr>
        <w:t>having</w:t>
      </w:r>
      <w:r w:rsidR="0077791F" w:rsidRPr="009D4697">
        <w:rPr>
          <w:rFonts w:eastAsia="Calibri" w:cstheme="minorHAnsi"/>
          <w:color w:val="000000" w:themeColor="text1"/>
          <w:sz w:val="24"/>
          <w:szCs w:val="24"/>
        </w:rPr>
        <w:t xml:space="preserve"> to be considered when </w:t>
      </w:r>
      <w:r w:rsidR="00601CCC" w:rsidRPr="009D4697">
        <w:rPr>
          <w:rFonts w:eastAsia="Calibri" w:cstheme="minorHAnsi"/>
          <w:color w:val="000000" w:themeColor="text1"/>
          <w:sz w:val="24"/>
          <w:szCs w:val="24"/>
        </w:rPr>
        <w:t xml:space="preserve">planning </w:t>
      </w:r>
      <w:r w:rsidR="006D317F" w:rsidRPr="009D4697">
        <w:rPr>
          <w:rFonts w:eastAsia="Calibri" w:cstheme="minorHAnsi"/>
          <w:color w:val="000000" w:themeColor="text1"/>
          <w:sz w:val="24"/>
          <w:szCs w:val="24"/>
        </w:rPr>
        <w:t>play activi</w:t>
      </w:r>
      <w:r w:rsidR="00F256B2" w:rsidRPr="009D4697">
        <w:rPr>
          <w:rFonts w:eastAsia="Calibri" w:cstheme="minorHAnsi"/>
          <w:color w:val="000000" w:themeColor="text1"/>
          <w:sz w:val="24"/>
          <w:szCs w:val="24"/>
        </w:rPr>
        <w:t>tie</w:t>
      </w:r>
      <w:r w:rsidR="006D317F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F256B2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6D317F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256B2" w:rsidRPr="009D4697">
        <w:rPr>
          <w:rFonts w:eastAsia="Calibri" w:cstheme="minorHAnsi"/>
          <w:color w:val="000000" w:themeColor="text1"/>
          <w:sz w:val="24"/>
          <w:szCs w:val="24"/>
        </w:rPr>
        <w:t>This is</w:t>
      </w:r>
      <w:r w:rsidR="00EF0EE6" w:rsidRPr="009D4697">
        <w:rPr>
          <w:rFonts w:eastAsia="Calibri" w:cstheme="minorHAnsi"/>
          <w:color w:val="000000" w:themeColor="text1"/>
          <w:sz w:val="24"/>
          <w:szCs w:val="24"/>
        </w:rPr>
        <w:t xml:space="preserve"> to ensure that curriculum work such as Mathematics and Sciences are learnt through </w:t>
      </w:r>
      <w:r w:rsidR="00D50FF7" w:rsidRPr="009D4697">
        <w:rPr>
          <w:rFonts w:eastAsia="Calibri" w:cstheme="minorHAnsi"/>
          <w:color w:val="000000" w:themeColor="text1"/>
          <w:sz w:val="24"/>
          <w:szCs w:val="24"/>
        </w:rPr>
        <w:t xml:space="preserve">methods of </w:t>
      </w:r>
      <w:r w:rsidR="00EF0EE6" w:rsidRPr="009D4697">
        <w:rPr>
          <w:rFonts w:eastAsia="Calibri" w:cstheme="minorHAnsi"/>
          <w:color w:val="000000" w:themeColor="text1"/>
          <w:sz w:val="24"/>
          <w:szCs w:val="24"/>
        </w:rPr>
        <w:t>play (Welsh Government</w:t>
      </w:r>
      <w:r w:rsidR="00D50FF7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EF0EE6" w:rsidRPr="009D4697">
        <w:rPr>
          <w:rFonts w:eastAsia="Calibri" w:cstheme="minorHAnsi"/>
          <w:color w:val="000000" w:themeColor="text1"/>
          <w:sz w:val="24"/>
          <w:szCs w:val="24"/>
        </w:rPr>
        <w:t xml:space="preserve"> no date). </w:t>
      </w:r>
      <w:r w:rsidR="006F0481" w:rsidRPr="009D4697">
        <w:rPr>
          <w:rFonts w:eastAsia="Calibri" w:cstheme="minorHAnsi"/>
          <w:color w:val="000000" w:themeColor="text1"/>
          <w:sz w:val="24"/>
          <w:szCs w:val="24"/>
        </w:rPr>
        <w:t>Following this</w:t>
      </w:r>
      <w:r w:rsidR="00D50FF7" w:rsidRPr="009D4697">
        <w:rPr>
          <w:rFonts w:eastAsia="Calibri" w:cstheme="minorHAnsi"/>
          <w:color w:val="000000" w:themeColor="text1"/>
          <w:sz w:val="24"/>
          <w:szCs w:val="24"/>
        </w:rPr>
        <w:t>, learning environments</w:t>
      </w:r>
      <w:r w:rsidR="006F0481" w:rsidRPr="009D4697">
        <w:rPr>
          <w:rFonts w:eastAsia="Calibri" w:cstheme="minorHAnsi"/>
          <w:color w:val="000000" w:themeColor="text1"/>
          <w:sz w:val="24"/>
          <w:szCs w:val="24"/>
        </w:rPr>
        <w:t xml:space="preserve"> also need to ensure that </w:t>
      </w:r>
      <w:r w:rsidR="009C1D43" w:rsidRPr="009D4697">
        <w:rPr>
          <w:rFonts w:eastAsia="Calibri" w:cstheme="minorHAnsi"/>
          <w:color w:val="000000" w:themeColor="text1"/>
          <w:sz w:val="24"/>
          <w:szCs w:val="24"/>
        </w:rPr>
        <w:t>family</w:t>
      </w:r>
      <w:r w:rsidR="00A10CC1" w:rsidRPr="009D4697">
        <w:rPr>
          <w:rFonts w:eastAsia="Calibri" w:cstheme="minorHAnsi"/>
          <w:color w:val="000000" w:themeColor="text1"/>
          <w:sz w:val="24"/>
          <w:szCs w:val="24"/>
        </w:rPr>
        <w:t xml:space="preserve"> and/or </w:t>
      </w:r>
      <w:r w:rsidR="009C1D43" w:rsidRPr="009D4697">
        <w:rPr>
          <w:rFonts w:eastAsia="Calibri" w:cstheme="minorHAnsi"/>
          <w:color w:val="000000" w:themeColor="text1"/>
          <w:sz w:val="24"/>
          <w:szCs w:val="24"/>
        </w:rPr>
        <w:t>careers are also involved in the child</w:t>
      </w:r>
      <w:r w:rsidR="00A222D8" w:rsidRPr="009D4697">
        <w:rPr>
          <w:rFonts w:eastAsia="Calibri" w:cstheme="minorHAnsi"/>
          <w:color w:val="000000" w:themeColor="text1"/>
          <w:sz w:val="24"/>
          <w:szCs w:val="24"/>
        </w:rPr>
        <w:t xml:space="preserve"> education</w:t>
      </w:r>
      <w:r w:rsidR="00A10CC1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A222D8" w:rsidRPr="009D4697">
        <w:rPr>
          <w:rFonts w:eastAsia="Calibri" w:cstheme="minorHAnsi"/>
          <w:color w:val="000000" w:themeColor="text1"/>
          <w:sz w:val="24"/>
          <w:szCs w:val="24"/>
        </w:rPr>
        <w:t xml:space="preserve"> Vygotsky</w:t>
      </w:r>
      <w:r w:rsidR="006E7B8F" w:rsidRPr="009D4697">
        <w:rPr>
          <w:rFonts w:eastAsia="Calibri" w:cstheme="minorHAnsi"/>
          <w:color w:val="000000" w:themeColor="text1"/>
          <w:sz w:val="24"/>
          <w:szCs w:val="24"/>
        </w:rPr>
        <w:t xml:space="preserve"> emphasises</w:t>
      </w:r>
      <w:r w:rsidR="00AC1E19" w:rsidRPr="009D4697">
        <w:rPr>
          <w:rFonts w:eastAsia="Calibri" w:cstheme="minorHAnsi"/>
          <w:color w:val="000000" w:themeColor="text1"/>
          <w:sz w:val="24"/>
          <w:szCs w:val="24"/>
        </w:rPr>
        <w:t xml:space="preserve"> the importance in collaboration </w:t>
      </w:r>
      <w:r w:rsidR="00237F1E" w:rsidRPr="009D4697">
        <w:rPr>
          <w:rFonts w:eastAsia="Calibri" w:cstheme="minorHAnsi"/>
          <w:color w:val="000000" w:themeColor="text1"/>
          <w:sz w:val="24"/>
          <w:szCs w:val="24"/>
        </w:rPr>
        <w:t>work between teacher, parents/</w:t>
      </w:r>
      <w:r w:rsidR="00FB27FC" w:rsidRPr="009D4697">
        <w:rPr>
          <w:rFonts w:eastAsia="Calibri" w:cstheme="minorHAnsi"/>
          <w:color w:val="000000" w:themeColor="text1"/>
          <w:sz w:val="24"/>
          <w:szCs w:val="24"/>
        </w:rPr>
        <w:t>career,</w:t>
      </w:r>
      <w:r w:rsidR="00237F1E" w:rsidRPr="009D4697">
        <w:rPr>
          <w:rFonts w:eastAsia="Calibri" w:cstheme="minorHAnsi"/>
          <w:color w:val="000000" w:themeColor="text1"/>
          <w:sz w:val="24"/>
          <w:szCs w:val="24"/>
        </w:rPr>
        <w:t xml:space="preserve"> and children</w:t>
      </w:r>
      <w:r w:rsidR="00005742" w:rsidRPr="009D4697">
        <w:rPr>
          <w:rFonts w:eastAsia="Calibri" w:cstheme="minorHAnsi"/>
          <w:color w:val="000000" w:themeColor="text1"/>
          <w:sz w:val="24"/>
          <w:szCs w:val="24"/>
        </w:rPr>
        <w:t xml:space="preserve"> (</w:t>
      </w:r>
      <w:r w:rsidR="001D7980" w:rsidRPr="009D4697">
        <w:rPr>
          <w:rFonts w:eastAsia="Calibri" w:cstheme="minorHAnsi"/>
          <w:color w:val="000000" w:themeColor="text1"/>
          <w:sz w:val="24"/>
          <w:szCs w:val="24"/>
        </w:rPr>
        <w:t>McLeod</w:t>
      </w:r>
      <w:r w:rsidR="00A10CC1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005742" w:rsidRPr="009D4697">
        <w:rPr>
          <w:rFonts w:eastAsia="Calibri" w:cstheme="minorHAnsi"/>
          <w:color w:val="000000" w:themeColor="text1"/>
          <w:sz w:val="24"/>
          <w:szCs w:val="24"/>
        </w:rPr>
        <w:t xml:space="preserve"> 2024). </w:t>
      </w:r>
      <w:r w:rsidR="00AF7C94" w:rsidRPr="009D4697">
        <w:rPr>
          <w:rFonts w:eastAsia="Calibri" w:cstheme="minorHAnsi"/>
          <w:color w:val="000000" w:themeColor="text1"/>
          <w:sz w:val="24"/>
          <w:szCs w:val="24"/>
        </w:rPr>
        <w:t>Following this, teacher</w:t>
      </w:r>
      <w:r w:rsidR="00A10CC1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AF7C94" w:rsidRPr="009D4697">
        <w:rPr>
          <w:rFonts w:eastAsia="Calibri" w:cstheme="minorHAnsi"/>
          <w:color w:val="000000" w:themeColor="text1"/>
          <w:sz w:val="24"/>
          <w:szCs w:val="24"/>
        </w:rPr>
        <w:t xml:space="preserve"> should support </w:t>
      </w:r>
      <w:r w:rsidR="00FB27FC" w:rsidRPr="009D4697">
        <w:rPr>
          <w:rFonts w:eastAsia="Calibri" w:cstheme="minorHAnsi"/>
          <w:color w:val="000000" w:themeColor="text1"/>
          <w:sz w:val="24"/>
          <w:szCs w:val="24"/>
        </w:rPr>
        <w:t>families</w:t>
      </w:r>
      <w:r w:rsidR="00AF7C94" w:rsidRPr="009D4697">
        <w:rPr>
          <w:rFonts w:eastAsia="Calibri" w:cstheme="minorHAnsi"/>
          <w:color w:val="000000" w:themeColor="text1"/>
          <w:sz w:val="24"/>
          <w:szCs w:val="24"/>
        </w:rPr>
        <w:t xml:space="preserve"> with a child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’s</w:t>
      </w:r>
      <w:r w:rsidR="00AF7C94" w:rsidRPr="009D4697">
        <w:rPr>
          <w:rFonts w:eastAsia="Calibri" w:cstheme="minorHAnsi"/>
          <w:color w:val="000000" w:themeColor="text1"/>
          <w:sz w:val="24"/>
          <w:szCs w:val="24"/>
        </w:rPr>
        <w:t xml:space="preserve"> holistic development</w:t>
      </w:r>
      <w:r w:rsidR="00FB27FC" w:rsidRPr="009D4697">
        <w:rPr>
          <w:rFonts w:eastAsia="Calibri" w:cstheme="minorHAnsi"/>
          <w:color w:val="000000" w:themeColor="text1"/>
          <w:sz w:val="24"/>
          <w:szCs w:val="24"/>
        </w:rPr>
        <w:t xml:space="preserve"> and look </w:t>
      </w:r>
      <w:r w:rsidR="00943E77" w:rsidRPr="009D4697">
        <w:rPr>
          <w:rFonts w:eastAsia="Calibri" w:cstheme="minorHAnsi"/>
          <w:color w:val="000000" w:themeColor="text1"/>
          <w:sz w:val="24"/>
          <w:szCs w:val="24"/>
        </w:rPr>
        <w:t>at</w:t>
      </w:r>
      <w:r w:rsidR="00FB27FC" w:rsidRPr="009D4697">
        <w:rPr>
          <w:rFonts w:eastAsia="Calibri" w:cstheme="minorHAnsi"/>
          <w:color w:val="000000" w:themeColor="text1"/>
          <w:sz w:val="24"/>
          <w:szCs w:val="24"/>
        </w:rPr>
        <w:t xml:space="preserve"> how the family structure can </w:t>
      </w:r>
      <w:r w:rsidR="00FB27FC" w:rsidRPr="009D4697">
        <w:rPr>
          <w:rFonts w:eastAsia="Calibri" w:cstheme="minorHAnsi"/>
          <w:color w:val="000000" w:themeColor="text1"/>
          <w:sz w:val="24"/>
          <w:szCs w:val="24"/>
        </w:rPr>
        <w:lastRenderedPageBreak/>
        <w:t>support a child’s play in earl</w:t>
      </w:r>
      <w:r w:rsidR="00BE08C2" w:rsidRPr="009D4697">
        <w:rPr>
          <w:rFonts w:eastAsia="Calibri" w:cstheme="minorHAnsi"/>
          <w:color w:val="000000" w:themeColor="text1"/>
          <w:sz w:val="24"/>
          <w:szCs w:val="24"/>
        </w:rPr>
        <w:t xml:space="preserve">y </w:t>
      </w:r>
      <w:r w:rsidR="00FB27FC" w:rsidRPr="009D4697">
        <w:rPr>
          <w:rFonts w:eastAsia="Calibri" w:cstheme="minorHAnsi"/>
          <w:color w:val="000000" w:themeColor="text1"/>
          <w:sz w:val="24"/>
          <w:szCs w:val="24"/>
        </w:rPr>
        <w:t xml:space="preserve">year education. </w:t>
      </w:r>
      <w:r w:rsidR="009E561E" w:rsidRPr="009D4697">
        <w:rPr>
          <w:rFonts w:eastAsia="Calibri" w:cstheme="minorHAnsi"/>
          <w:color w:val="000000" w:themeColor="text1"/>
          <w:sz w:val="24"/>
          <w:szCs w:val="24"/>
        </w:rPr>
        <w:t xml:space="preserve">Vygotsky also </w:t>
      </w:r>
      <w:r w:rsidR="007902D6" w:rsidRPr="009D4697">
        <w:rPr>
          <w:rFonts w:eastAsia="Calibri" w:cstheme="minorHAnsi"/>
          <w:color w:val="000000" w:themeColor="text1"/>
          <w:sz w:val="24"/>
          <w:szCs w:val="24"/>
        </w:rPr>
        <w:t>emphasis</w:t>
      </w:r>
      <w:r w:rsidR="00943E77" w:rsidRPr="009D4697">
        <w:rPr>
          <w:rFonts w:eastAsia="Calibri" w:cstheme="minorHAnsi"/>
          <w:color w:val="000000" w:themeColor="text1"/>
          <w:sz w:val="24"/>
          <w:szCs w:val="24"/>
        </w:rPr>
        <w:t>es</w:t>
      </w:r>
      <w:r w:rsidR="007902D6" w:rsidRPr="009D4697">
        <w:rPr>
          <w:rFonts w:eastAsia="Calibri" w:cstheme="minorHAnsi"/>
          <w:color w:val="000000" w:themeColor="text1"/>
          <w:sz w:val="24"/>
          <w:szCs w:val="24"/>
        </w:rPr>
        <w:t xml:space="preserve"> the importan</w:t>
      </w:r>
      <w:r w:rsidR="00943E77" w:rsidRPr="009D4697">
        <w:rPr>
          <w:rFonts w:eastAsia="Calibri" w:cstheme="minorHAnsi"/>
          <w:color w:val="000000" w:themeColor="text1"/>
          <w:sz w:val="24"/>
          <w:szCs w:val="24"/>
        </w:rPr>
        <w:t>ce</w:t>
      </w:r>
      <w:r w:rsidR="007902D6" w:rsidRPr="009D4697">
        <w:rPr>
          <w:rFonts w:eastAsia="Calibri" w:cstheme="minorHAnsi"/>
          <w:color w:val="000000" w:themeColor="text1"/>
          <w:sz w:val="24"/>
          <w:szCs w:val="24"/>
        </w:rPr>
        <w:t xml:space="preserve"> of social interaction when a child is play</w:t>
      </w:r>
      <w:r w:rsidR="00943E77" w:rsidRPr="009D4697">
        <w:rPr>
          <w:rFonts w:eastAsia="Calibri" w:cstheme="minorHAnsi"/>
          <w:color w:val="000000" w:themeColor="text1"/>
          <w:sz w:val="24"/>
          <w:szCs w:val="24"/>
        </w:rPr>
        <w:t>ing.</w:t>
      </w:r>
      <w:r w:rsidR="00063B0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943E77" w:rsidRPr="009D4697">
        <w:rPr>
          <w:rFonts w:eastAsia="Calibri" w:cstheme="minorHAnsi"/>
          <w:color w:val="000000" w:themeColor="text1"/>
          <w:sz w:val="24"/>
          <w:szCs w:val="24"/>
        </w:rPr>
        <w:t>H</w:t>
      </w:r>
      <w:r w:rsidR="00063B0C" w:rsidRPr="009D4697">
        <w:rPr>
          <w:rFonts w:eastAsia="Calibri" w:cstheme="minorHAnsi"/>
          <w:color w:val="000000" w:themeColor="text1"/>
          <w:sz w:val="24"/>
          <w:szCs w:val="24"/>
        </w:rPr>
        <w:t xml:space="preserve">e believes that children can learn about the world around them independently, </w:t>
      </w:r>
      <w:r w:rsidR="00950E3D" w:rsidRPr="009D4697">
        <w:rPr>
          <w:rFonts w:eastAsia="Calibri" w:cstheme="minorHAnsi"/>
          <w:color w:val="000000" w:themeColor="text1"/>
          <w:sz w:val="24"/>
          <w:szCs w:val="24"/>
        </w:rPr>
        <w:t>and</w:t>
      </w:r>
      <w:r w:rsidR="00A63EBE" w:rsidRPr="009D4697">
        <w:rPr>
          <w:rFonts w:eastAsia="Calibri" w:cstheme="minorHAnsi"/>
          <w:color w:val="000000" w:themeColor="text1"/>
          <w:sz w:val="24"/>
          <w:szCs w:val="24"/>
        </w:rPr>
        <w:t xml:space="preserve"> having more knowledge can support the child</w:t>
      </w:r>
      <w:r w:rsidR="00950E3D" w:rsidRPr="009D4697">
        <w:rPr>
          <w:rFonts w:eastAsia="Calibri" w:cstheme="minorHAnsi"/>
          <w:color w:val="000000" w:themeColor="text1"/>
          <w:sz w:val="24"/>
          <w:szCs w:val="24"/>
        </w:rPr>
        <w:t>’s</w:t>
      </w:r>
      <w:r w:rsidR="00A63EBE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C5B2A" w:rsidRPr="009D4697">
        <w:rPr>
          <w:rFonts w:eastAsia="Calibri" w:cstheme="minorHAnsi"/>
          <w:color w:val="000000" w:themeColor="text1"/>
          <w:sz w:val="24"/>
          <w:szCs w:val="24"/>
        </w:rPr>
        <w:t>holistic development through observation</w:t>
      </w:r>
      <w:r w:rsidR="00005742" w:rsidRPr="009D4697">
        <w:rPr>
          <w:rFonts w:eastAsia="Calibri" w:cstheme="minorHAnsi"/>
          <w:color w:val="000000" w:themeColor="text1"/>
          <w:sz w:val="24"/>
          <w:szCs w:val="24"/>
        </w:rPr>
        <w:t xml:space="preserve"> (Mcleod</w:t>
      </w:r>
      <w:r w:rsidR="00950E3D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005742" w:rsidRPr="009D4697">
        <w:rPr>
          <w:rFonts w:eastAsia="Calibri" w:cstheme="minorHAnsi"/>
          <w:color w:val="000000" w:themeColor="text1"/>
          <w:sz w:val="24"/>
          <w:szCs w:val="24"/>
        </w:rPr>
        <w:t xml:space="preserve"> 2024). </w:t>
      </w:r>
    </w:p>
    <w:p w14:paraId="6052CB2A" w14:textId="5DB29AD5" w:rsidR="00BF72FA" w:rsidRPr="009D4697" w:rsidRDefault="00BF72FA" w:rsidP="009D4697">
      <w:pPr>
        <w:spacing w:line="360" w:lineRule="auto"/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</w:pPr>
      <w:r w:rsidRPr="009D4697"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  <w:t>Section 3 – In depth discussion and understanding of an observation method for young children. Choose from the following observation types.</w:t>
      </w:r>
    </w:p>
    <w:p w14:paraId="171CD442" w14:textId="70976C9A" w:rsidR="00BF72FA" w:rsidRPr="009D4697" w:rsidRDefault="00903706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>T</w:t>
      </w:r>
      <w:r w:rsidR="00E51F40" w:rsidRPr="009D4697">
        <w:rPr>
          <w:rFonts w:eastAsia="Calibri" w:cstheme="minorHAnsi"/>
          <w:color w:val="000000" w:themeColor="text1"/>
          <w:sz w:val="24"/>
          <w:szCs w:val="24"/>
        </w:rPr>
        <w:t xml:space="preserve">he meaning of observation </w:t>
      </w:r>
      <w:r w:rsidR="00A22477" w:rsidRPr="009D4697">
        <w:rPr>
          <w:rFonts w:eastAsia="Calibri" w:cstheme="minorHAnsi"/>
          <w:color w:val="000000" w:themeColor="text1"/>
          <w:sz w:val="24"/>
          <w:szCs w:val="24"/>
        </w:rPr>
        <w:t xml:space="preserve">is a process which allows practitioners to identify any </w:t>
      </w:r>
      <w:r w:rsidR="00256B92" w:rsidRPr="009D4697">
        <w:rPr>
          <w:rFonts w:eastAsia="Calibri" w:cstheme="minorHAnsi"/>
          <w:color w:val="000000" w:themeColor="text1"/>
          <w:sz w:val="24"/>
          <w:szCs w:val="24"/>
        </w:rPr>
        <w:t xml:space="preserve">challenges and strengths </w:t>
      </w:r>
      <w:r w:rsidR="00F910BD" w:rsidRPr="009D4697">
        <w:rPr>
          <w:rFonts w:eastAsia="Calibri" w:cstheme="minorHAnsi"/>
          <w:color w:val="000000" w:themeColor="text1"/>
          <w:sz w:val="24"/>
          <w:szCs w:val="24"/>
        </w:rPr>
        <w:t xml:space="preserve">that the child may have. </w:t>
      </w:r>
      <w:r w:rsidR="001364FD" w:rsidRPr="009D4697">
        <w:rPr>
          <w:rFonts w:eastAsia="Calibri" w:cstheme="minorHAnsi"/>
          <w:color w:val="000000" w:themeColor="text1"/>
          <w:sz w:val="24"/>
          <w:szCs w:val="24"/>
        </w:rPr>
        <w:t>B</w:t>
      </w:r>
      <w:r w:rsidR="00BF4A6D" w:rsidRPr="009D4697">
        <w:rPr>
          <w:rFonts w:eastAsia="Calibri" w:cstheme="minorHAnsi"/>
          <w:color w:val="000000" w:themeColor="text1"/>
          <w:sz w:val="24"/>
          <w:szCs w:val="24"/>
        </w:rPr>
        <w:t>y doing this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,</w:t>
      </w:r>
      <w:r w:rsidR="00BF4A6D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need to 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>be watching</w:t>
      </w:r>
      <w:r w:rsidR="00BF4A6D" w:rsidRPr="009D4697">
        <w:rPr>
          <w:rFonts w:eastAsia="Calibri" w:cstheme="minorHAnsi"/>
          <w:color w:val="000000" w:themeColor="text1"/>
          <w:sz w:val="24"/>
          <w:szCs w:val="24"/>
        </w:rPr>
        <w:t xml:space="preserve"> and listen</w:t>
      </w:r>
      <w:r w:rsidR="001364FD" w:rsidRPr="009D4697">
        <w:rPr>
          <w:rFonts w:eastAsia="Calibri" w:cstheme="minorHAnsi"/>
          <w:color w:val="000000" w:themeColor="text1"/>
          <w:sz w:val="24"/>
          <w:szCs w:val="24"/>
        </w:rPr>
        <w:t xml:space="preserve">ing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to</w:t>
      </w:r>
      <w:r w:rsidR="0058254B" w:rsidRPr="009D4697">
        <w:rPr>
          <w:rFonts w:eastAsia="Calibri" w:cstheme="minorHAnsi"/>
          <w:color w:val="000000" w:themeColor="text1"/>
          <w:sz w:val="24"/>
          <w:szCs w:val="24"/>
        </w:rPr>
        <w:t xml:space="preserve"> the child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’s</w:t>
      </w:r>
      <w:r w:rsidR="0058254B" w:rsidRPr="009D4697">
        <w:rPr>
          <w:rFonts w:eastAsia="Calibri" w:cstheme="minorHAnsi"/>
          <w:color w:val="000000" w:themeColor="text1"/>
          <w:sz w:val="24"/>
          <w:szCs w:val="24"/>
        </w:rPr>
        <w:t xml:space="preserve"> behaviour through play, this allows practitioners to gather evidence </w:t>
      </w:r>
      <w:r w:rsidR="00EA3891" w:rsidRPr="009D4697">
        <w:rPr>
          <w:rFonts w:eastAsia="Calibri" w:cstheme="minorHAnsi"/>
          <w:color w:val="000000" w:themeColor="text1"/>
          <w:sz w:val="24"/>
          <w:szCs w:val="24"/>
        </w:rPr>
        <w:t>(Welsh Government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,</w:t>
      </w:r>
      <w:r w:rsidR="00EA3891" w:rsidRPr="009D4697">
        <w:rPr>
          <w:rFonts w:eastAsia="Calibri" w:cstheme="minorHAnsi"/>
          <w:color w:val="000000" w:themeColor="text1"/>
          <w:sz w:val="24"/>
          <w:szCs w:val="24"/>
        </w:rPr>
        <w:t xml:space="preserve"> No date). </w:t>
      </w:r>
      <w:r w:rsidR="007A3FF9" w:rsidRPr="009D4697">
        <w:rPr>
          <w:rFonts w:eastAsia="Calibri" w:cstheme="minorHAnsi"/>
          <w:color w:val="000000" w:themeColor="text1"/>
          <w:sz w:val="24"/>
          <w:szCs w:val="24"/>
        </w:rPr>
        <w:t xml:space="preserve">For </w:t>
      </w:r>
      <w:r w:rsidR="00F26AE1" w:rsidRPr="009D4697">
        <w:rPr>
          <w:rFonts w:eastAsia="Calibri" w:cstheme="minorHAnsi"/>
          <w:color w:val="000000" w:themeColor="text1"/>
          <w:sz w:val="24"/>
          <w:szCs w:val="24"/>
        </w:rPr>
        <w:t>example,</w:t>
      </w:r>
      <w:r w:rsidR="007A3FF9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71DA3" w:rsidRPr="009D4697">
        <w:rPr>
          <w:rFonts w:eastAsia="Calibri" w:cstheme="minorHAnsi"/>
          <w:color w:val="000000" w:themeColor="text1"/>
          <w:sz w:val="24"/>
          <w:szCs w:val="24"/>
        </w:rPr>
        <w:t>this enables the practitioner to assess the child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’s</w:t>
      </w:r>
      <w:r w:rsidR="00171DA3" w:rsidRPr="009D4697">
        <w:rPr>
          <w:rFonts w:eastAsia="Calibri" w:cstheme="minorHAnsi"/>
          <w:color w:val="000000" w:themeColor="text1"/>
          <w:sz w:val="24"/>
          <w:szCs w:val="24"/>
        </w:rPr>
        <w:t xml:space="preserve"> process </w:t>
      </w:r>
      <w:r w:rsidR="00CE22FB" w:rsidRPr="009D4697">
        <w:rPr>
          <w:rFonts w:eastAsia="Calibri" w:cstheme="minorHAnsi"/>
          <w:color w:val="000000" w:themeColor="text1"/>
          <w:sz w:val="24"/>
          <w:szCs w:val="24"/>
        </w:rPr>
        <w:t>and to plan what opportunities the setting need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s</w:t>
      </w:r>
      <w:r w:rsidR="00CE22FB" w:rsidRPr="009D4697">
        <w:rPr>
          <w:rFonts w:eastAsia="Calibri" w:cstheme="minorHAnsi"/>
          <w:color w:val="000000" w:themeColor="text1"/>
          <w:sz w:val="24"/>
          <w:szCs w:val="24"/>
        </w:rPr>
        <w:t xml:space="preserve"> to </w:t>
      </w:r>
      <w:r w:rsidR="00E773E5" w:rsidRPr="009D4697">
        <w:rPr>
          <w:rFonts w:eastAsia="Calibri" w:cstheme="minorHAnsi"/>
          <w:color w:val="000000" w:themeColor="text1"/>
          <w:sz w:val="24"/>
          <w:szCs w:val="24"/>
        </w:rPr>
        <w:t>provide</w:t>
      </w:r>
      <w:r w:rsidR="00CE22FB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D7980" w:rsidRPr="009D4697">
        <w:rPr>
          <w:rFonts w:eastAsia="Calibri" w:cstheme="minorHAnsi"/>
          <w:color w:val="000000" w:themeColor="text1"/>
          <w:sz w:val="24"/>
          <w:szCs w:val="24"/>
        </w:rPr>
        <w:t>to</w:t>
      </w:r>
      <w:r w:rsidR="00CE22FB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711E0" w:rsidRPr="009D4697">
        <w:rPr>
          <w:rFonts w:eastAsia="Calibri" w:cstheme="minorHAnsi"/>
          <w:color w:val="000000" w:themeColor="text1"/>
          <w:sz w:val="24"/>
          <w:szCs w:val="24"/>
        </w:rPr>
        <w:t xml:space="preserve">tackle these challenges. </w:t>
      </w:r>
      <w:r w:rsidR="00E773E5" w:rsidRPr="009D4697">
        <w:rPr>
          <w:rFonts w:eastAsia="Calibri" w:cstheme="minorHAnsi"/>
          <w:color w:val="000000" w:themeColor="text1"/>
          <w:sz w:val="24"/>
          <w:szCs w:val="24"/>
        </w:rPr>
        <w:t>According to the Welsh Government (No Date)</w:t>
      </w:r>
      <w:r w:rsidR="00D1618A" w:rsidRPr="009D4697">
        <w:rPr>
          <w:rFonts w:eastAsia="Calibri" w:cstheme="minorHAnsi"/>
          <w:color w:val="000000" w:themeColor="text1"/>
          <w:sz w:val="24"/>
          <w:szCs w:val="24"/>
        </w:rPr>
        <w:t xml:space="preserve">, observations should not only be done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around</w:t>
      </w:r>
      <w:r w:rsidR="00D1618A" w:rsidRPr="009D4697">
        <w:rPr>
          <w:rFonts w:eastAsia="Calibri" w:cstheme="minorHAnsi"/>
          <w:color w:val="000000" w:themeColor="text1"/>
          <w:sz w:val="24"/>
          <w:szCs w:val="24"/>
        </w:rPr>
        <w:t xml:space="preserve"> indoor </w:t>
      </w:r>
      <w:r w:rsidR="00DF2318" w:rsidRPr="009D4697">
        <w:rPr>
          <w:rFonts w:eastAsia="Calibri" w:cstheme="minorHAnsi"/>
          <w:color w:val="000000" w:themeColor="text1"/>
          <w:sz w:val="24"/>
          <w:szCs w:val="24"/>
        </w:rPr>
        <w:t>environment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s</w:t>
      </w:r>
      <w:r w:rsidR="00DF2318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433F60" w:rsidRPr="009D4697">
        <w:rPr>
          <w:rFonts w:eastAsia="Calibri" w:cstheme="minorHAnsi"/>
          <w:color w:val="000000" w:themeColor="text1"/>
          <w:sz w:val="24"/>
          <w:szCs w:val="24"/>
        </w:rPr>
        <w:t xml:space="preserve"> but practitioners should also observe the child in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an</w:t>
      </w:r>
      <w:r w:rsidR="00433F60" w:rsidRPr="009D4697">
        <w:rPr>
          <w:rFonts w:eastAsia="Calibri" w:cstheme="minorHAnsi"/>
          <w:color w:val="000000" w:themeColor="text1"/>
          <w:sz w:val="24"/>
          <w:szCs w:val="24"/>
        </w:rPr>
        <w:t xml:space="preserve"> outdoor environment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,</w:t>
      </w:r>
      <w:r w:rsidR="00310F26" w:rsidRPr="009D4697">
        <w:rPr>
          <w:rFonts w:eastAsia="Calibri" w:cstheme="minorHAnsi"/>
          <w:color w:val="000000" w:themeColor="text1"/>
          <w:sz w:val="24"/>
          <w:szCs w:val="24"/>
        </w:rPr>
        <w:t xml:space="preserve"> as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 xml:space="preserve">this </w:t>
      </w:r>
      <w:r w:rsidR="00544264" w:rsidRPr="009D4697">
        <w:rPr>
          <w:rFonts w:eastAsia="Calibri" w:cstheme="minorHAnsi"/>
          <w:color w:val="000000" w:themeColor="text1"/>
          <w:sz w:val="24"/>
          <w:szCs w:val="24"/>
        </w:rPr>
        <w:t xml:space="preserve">allows practitioners to </w:t>
      </w:r>
      <w:r w:rsidR="00E22251" w:rsidRPr="009D4697">
        <w:rPr>
          <w:rFonts w:eastAsia="Calibri" w:cstheme="minorHAnsi"/>
          <w:color w:val="000000" w:themeColor="text1"/>
          <w:sz w:val="24"/>
          <w:szCs w:val="24"/>
        </w:rPr>
        <w:t>have a holistic view on a child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’s</w:t>
      </w:r>
      <w:r w:rsidR="00E22251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development. </w:t>
      </w:r>
      <w:r w:rsidR="00DF2318" w:rsidRPr="009D4697">
        <w:rPr>
          <w:rFonts w:eastAsia="Calibri" w:cstheme="minorHAnsi"/>
          <w:color w:val="000000" w:themeColor="text1"/>
          <w:sz w:val="24"/>
          <w:szCs w:val="24"/>
        </w:rPr>
        <w:t xml:space="preserve">One the most important </w:t>
      </w:r>
      <w:r w:rsidR="001D7980" w:rsidRPr="009D4697">
        <w:rPr>
          <w:rFonts w:eastAsia="Calibri" w:cstheme="minorHAnsi"/>
          <w:color w:val="000000" w:themeColor="text1"/>
          <w:sz w:val="24"/>
          <w:szCs w:val="24"/>
        </w:rPr>
        <w:t>consideration</w:t>
      </w:r>
      <w:r w:rsidR="00DF2318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7F2CB5" w:rsidRPr="009D4697">
        <w:rPr>
          <w:rFonts w:eastAsia="Calibri" w:cstheme="minorHAnsi"/>
          <w:color w:val="000000" w:themeColor="text1"/>
          <w:sz w:val="24"/>
          <w:szCs w:val="24"/>
        </w:rPr>
        <w:t xml:space="preserve">of this study is </w:t>
      </w:r>
      <w:r w:rsidR="00744331" w:rsidRPr="009D4697">
        <w:rPr>
          <w:rFonts w:eastAsia="Calibri" w:cstheme="minorHAnsi"/>
          <w:color w:val="000000" w:themeColor="text1"/>
          <w:sz w:val="24"/>
          <w:szCs w:val="24"/>
        </w:rPr>
        <w:t>that</w:t>
      </w:r>
      <w:r w:rsidR="007F2CB5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need to ensure that children understand </w:t>
      </w:r>
      <w:r w:rsidR="00CD0435" w:rsidRPr="009D4697">
        <w:rPr>
          <w:rFonts w:eastAsia="Calibri" w:cstheme="minorHAnsi"/>
          <w:color w:val="000000" w:themeColor="text1"/>
          <w:sz w:val="24"/>
          <w:szCs w:val="24"/>
        </w:rPr>
        <w:t>their own achievement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s</w:t>
      </w:r>
      <w:r w:rsidR="00CD0435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7627E" w:rsidRPr="009D4697">
        <w:rPr>
          <w:rFonts w:eastAsia="Calibri" w:cstheme="minorHAnsi"/>
          <w:color w:val="000000" w:themeColor="text1"/>
          <w:sz w:val="24"/>
          <w:szCs w:val="24"/>
        </w:rPr>
        <w:t>and weakness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es,</w:t>
      </w:r>
      <w:r w:rsidR="00A513CD" w:rsidRPr="009D4697">
        <w:rPr>
          <w:rFonts w:eastAsia="Calibri" w:cstheme="minorHAnsi"/>
          <w:color w:val="000000" w:themeColor="text1"/>
          <w:sz w:val="24"/>
          <w:szCs w:val="24"/>
        </w:rPr>
        <w:t xml:space="preserve"> as this can support a child on how </w:t>
      </w:r>
      <w:r w:rsidR="00B77EC1" w:rsidRPr="009D4697">
        <w:rPr>
          <w:rFonts w:eastAsia="Calibri" w:cstheme="minorHAnsi"/>
          <w:color w:val="000000" w:themeColor="text1"/>
          <w:sz w:val="24"/>
          <w:szCs w:val="24"/>
        </w:rPr>
        <w:t xml:space="preserve">they can </w:t>
      </w:r>
      <w:r w:rsidR="00A513CD" w:rsidRPr="009D4697">
        <w:rPr>
          <w:rFonts w:eastAsia="Calibri" w:cstheme="minorHAnsi"/>
          <w:color w:val="000000" w:themeColor="text1"/>
          <w:sz w:val="24"/>
          <w:szCs w:val="24"/>
        </w:rPr>
        <w:t>improve</w:t>
      </w:r>
      <w:r w:rsidR="007424FC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  <w:r w:rsidR="00017B62" w:rsidRPr="009D4697">
        <w:rPr>
          <w:rFonts w:eastAsia="Calibri" w:cstheme="minorHAnsi"/>
          <w:color w:val="000000" w:themeColor="text1"/>
          <w:sz w:val="24"/>
          <w:szCs w:val="24"/>
        </w:rPr>
        <w:t>The Welsh Assembly Government (2</w:t>
      </w:r>
      <w:r w:rsidR="00744331" w:rsidRPr="009D4697">
        <w:rPr>
          <w:rFonts w:eastAsia="Calibri" w:cstheme="minorHAnsi"/>
          <w:color w:val="000000" w:themeColor="text1"/>
          <w:sz w:val="24"/>
          <w:szCs w:val="24"/>
        </w:rPr>
        <w:t xml:space="preserve">008), states that </w:t>
      </w:r>
      <w:r w:rsidR="007B714D" w:rsidRPr="009D4697">
        <w:rPr>
          <w:rFonts w:eastAsia="Calibri" w:cstheme="minorHAnsi"/>
          <w:color w:val="000000" w:themeColor="text1"/>
          <w:sz w:val="24"/>
          <w:szCs w:val="24"/>
        </w:rPr>
        <w:t xml:space="preserve">allowing the child to understand their own achievement can support a child’s well-being </w:t>
      </w:r>
      <w:r w:rsidR="00C24BA1" w:rsidRPr="009D4697">
        <w:rPr>
          <w:rFonts w:eastAsia="Calibri" w:cstheme="minorHAnsi"/>
          <w:color w:val="000000" w:themeColor="text1"/>
          <w:sz w:val="24"/>
          <w:szCs w:val="24"/>
        </w:rPr>
        <w:t xml:space="preserve">and </w:t>
      </w:r>
      <w:r w:rsidR="00EE7CED" w:rsidRPr="009D4697">
        <w:rPr>
          <w:rFonts w:eastAsia="Calibri" w:cstheme="minorHAnsi"/>
          <w:color w:val="000000" w:themeColor="text1"/>
          <w:sz w:val="24"/>
          <w:szCs w:val="24"/>
        </w:rPr>
        <w:t>self-esteem</w:t>
      </w:r>
      <w:r w:rsidR="007F3255" w:rsidRPr="009D4697">
        <w:rPr>
          <w:rFonts w:eastAsia="Calibri" w:cstheme="minorHAnsi"/>
          <w:color w:val="000000" w:themeColor="text1"/>
          <w:sz w:val="24"/>
          <w:szCs w:val="24"/>
        </w:rPr>
        <w:t xml:space="preserve">, knowing how the child is feeling is important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to</w:t>
      </w:r>
      <w:r w:rsidR="007F3255" w:rsidRPr="009D4697">
        <w:rPr>
          <w:rFonts w:eastAsia="Calibri" w:cstheme="minorHAnsi"/>
          <w:color w:val="000000" w:themeColor="text1"/>
          <w:sz w:val="24"/>
          <w:szCs w:val="24"/>
        </w:rPr>
        <w:t xml:space="preserve"> observe as practitioners can see how the child react</w:t>
      </w:r>
      <w:r w:rsidR="00316E65" w:rsidRPr="009D4697">
        <w:rPr>
          <w:rFonts w:eastAsia="Calibri" w:cstheme="minorHAnsi"/>
          <w:color w:val="000000" w:themeColor="text1"/>
          <w:sz w:val="24"/>
          <w:szCs w:val="24"/>
        </w:rPr>
        <w:t>s to opportunities and challenges.</w:t>
      </w:r>
      <w:r w:rsidR="00FC6B28" w:rsidRPr="009D4697">
        <w:rPr>
          <w:rFonts w:eastAsia="Calibri" w:cstheme="minorHAnsi"/>
          <w:color w:val="000000" w:themeColor="text1"/>
          <w:sz w:val="24"/>
          <w:szCs w:val="24"/>
        </w:rPr>
        <w:t xml:space="preserve"> Another fact is that parents/carers </w:t>
      </w:r>
      <w:r w:rsidR="00800A88" w:rsidRPr="009D4697">
        <w:rPr>
          <w:rFonts w:eastAsia="Calibri" w:cstheme="minorHAnsi"/>
          <w:color w:val="000000" w:themeColor="text1"/>
          <w:sz w:val="24"/>
          <w:szCs w:val="24"/>
        </w:rPr>
        <w:t xml:space="preserve">should also be allowed to express their opinions and 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>feelings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.</w:t>
      </w:r>
      <w:r w:rsidR="004C61E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T</w:t>
      </w:r>
      <w:r w:rsidR="004C61ED" w:rsidRPr="009D4697">
        <w:rPr>
          <w:rFonts w:eastAsia="Calibri" w:cstheme="minorHAnsi"/>
          <w:color w:val="000000" w:themeColor="text1"/>
          <w:sz w:val="24"/>
          <w:szCs w:val="24"/>
        </w:rPr>
        <w:t xml:space="preserve">his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 xml:space="preserve">can then </w:t>
      </w:r>
      <w:r w:rsidR="004C61ED" w:rsidRPr="009D4697">
        <w:rPr>
          <w:rFonts w:eastAsia="Calibri" w:cstheme="minorHAnsi"/>
          <w:color w:val="000000" w:themeColor="text1"/>
          <w:sz w:val="24"/>
          <w:szCs w:val="24"/>
        </w:rPr>
        <w:t>allow them to</w:t>
      </w:r>
      <w:r w:rsidR="00B77EC1" w:rsidRPr="009D4697">
        <w:rPr>
          <w:rFonts w:eastAsia="Calibri" w:cstheme="minorHAnsi"/>
          <w:color w:val="000000" w:themeColor="text1"/>
          <w:sz w:val="24"/>
          <w:szCs w:val="24"/>
        </w:rPr>
        <w:t xml:space="preserve"> support</w:t>
      </w:r>
      <w:r w:rsidR="00CE34A3" w:rsidRPr="009D4697">
        <w:rPr>
          <w:rFonts w:eastAsia="Calibri" w:cstheme="minorHAnsi"/>
          <w:color w:val="000000" w:themeColor="text1"/>
          <w:sz w:val="24"/>
          <w:szCs w:val="24"/>
        </w:rPr>
        <w:t xml:space="preserve"> the</w:t>
      </w:r>
      <w:r w:rsidR="004C61E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environment,</w:t>
      </w:r>
      <w:r w:rsidR="004C61ED" w:rsidRPr="009D4697">
        <w:rPr>
          <w:rFonts w:eastAsia="Calibri" w:cstheme="minorHAnsi"/>
          <w:color w:val="000000" w:themeColor="text1"/>
          <w:sz w:val="24"/>
          <w:szCs w:val="24"/>
        </w:rPr>
        <w:t xml:space="preserve"> find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ing</w:t>
      </w:r>
      <w:r w:rsidR="004C61ED" w:rsidRPr="009D4697">
        <w:rPr>
          <w:rFonts w:eastAsia="Calibri" w:cstheme="minorHAnsi"/>
          <w:color w:val="000000" w:themeColor="text1"/>
          <w:sz w:val="24"/>
          <w:szCs w:val="24"/>
        </w:rPr>
        <w:t xml:space="preserve"> the best 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 xml:space="preserve">way that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 xml:space="preserve">it 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>work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s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 xml:space="preserve"> for a child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,</w:t>
      </w:r>
      <w:r w:rsidR="00CE34A3" w:rsidRPr="009D4697">
        <w:rPr>
          <w:rFonts w:eastAsia="Calibri" w:cstheme="minorHAnsi"/>
          <w:color w:val="000000" w:themeColor="text1"/>
          <w:sz w:val="24"/>
          <w:szCs w:val="24"/>
        </w:rPr>
        <w:t xml:space="preserve"> or having support from practitioners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 xml:space="preserve">with understanding </w:t>
      </w:r>
      <w:r w:rsidR="00CE34A3" w:rsidRPr="009D4697">
        <w:rPr>
          <w:rFonts w:eastAsia="Calibri" w:cstheme="minorHAnsi"/>
          <w:color w:val="000000" w:themeColor="text1"/>
          <w:sz w:val="24"/>
          <w:szCs w:val="24"/>
        </w:rPr>
        <w:t>how to support the child in a home environment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E53336" w:rsidRPr="009D4697">
        <w:rPr>
          <w:rFonts w:eastAsia="Calibri" w:cstheme="minorHAnsi"/>
          <w:color w:val="000000" w:themeColor="text1"/>
          <w:sz w:val="24"/>
          <w:szCs w:val="24"/>
        </w:rPr>
        <w:t>(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>Welsh Assembly Government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,</w:t>
      </w:r>
      <w:r w:rsidR="00E53336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>2008)</w:t>
      </w:r>
      <w:r w:rsidR="005B1134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</w:p>
    <w:p w14:paraId="4EC585E8" w14:textId="09C42F88" w:rsidR="0035058F" w:rsidRPr="009D4697" w:rsidRDefault="001A32DE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>
        <w:rPr>
          <w:rFonts w:eastAsia="Calibri" w:cstheme="minorHAnsi"/>
          <w:color w:val="000000" w:themeColor="text1"/>
          <w:sz w:val="24"/>
          <w:szCs w:val="24"/>
        </w:rPr>
        <w:t>‘</w:t>
      </w:r>
      <w:r w:rsidR="00EF6DC1" w:rsidRPr="009D4697">
        <w:rPr>
          <w:rFonts w:eastAsia="Calibri" w:cstheme="minorHAnsi"/>
          <w:color w:val="000000" w:themeColor="text1"/>
          <w:sz w:val="24"/>
          <w:szCs w:val="24"/>
        </w:rPr>
        <w:t xml:space="preserve">The </w:t>
      </w:r>
      <w:r w:rsidR="00ED2C4D" w:rsidRPr="009D4697">
        <w:rPr>
          <w:rFonts w:eastAsia="Calibri" w:cstheme="minorHAnsi"/>
          <w:color w:val="000000" w:themeColor="text1"/>
          <w:sz w:val="24"/>
          <w:szCs w:val="24"/>
        </w:rPr>
        <w:t>schedule of growing skills</w:t>
      </w:r>
      <w:r>
        <w:rPr>
          <w:rFonts w:eastAsia="Calibri" w:cstheme="minorHAnsi"/>
          <w:color w:val="000000" w:themeColor="text1"/>
          <w:sz w:val="24"/>
          <w:szCs w:val="24"/>
        </w:rPr>
        <w:t>’,</w:t>
      </w:r>
      <w:r w:rsidR="00ED2C4D" w:rsidRPr="009D4697">
        <w:rPr>
          <w:rFonts w:eastAsia="Calibri" w:cstheme="minorHAnsi"/>
          <w:color w:val="000000" w:themeColor="text1"/>
          <w:sz w:val="24"/>
          <w:szCs w:val="24"/>
        </w:rPr>
        <w:t xml:space="preserve"> known as a </w:t>
      </w:r>
      <w:r w:rsidR="001D7980" w:rsidRPr="009D4697">
        <w:rPr>
          <w:rFonts w:eastAsia="Calibri" w:cstheme="minorHAnsi"/>
          <w:color w:val="000000" w:themeColor="text1"/>
          <w:sz w:val="24"/>
          <w:szCs w:val="24"/>
        </w:rPr>
        <w:t>scale-based</w:t>
      </w:r>
      <w:r w:rsidR="00ED2C4D" w:rsidRPr="009D4697">
        <w:rPr>
          <w:rFonts w:eastAsia="Calibri" w:cstheme="minorHAnsi"/>
          <w:color w:val="000000" w:themeColor="text1"/>
          <w:sz w:val="24"/>
          <w:szCs w:val="24"/>
        </w:rPr>
        <w:t xml:space="preserve"> observation, </w:t>
      </w:r>
      <w:r w:rsidR="00650A93" w:rsidRPr="009D4697">
        <w:rPr>
          <w:rFonts w:eastAsia="Calibri" w:cstheme="minorHAnsi"/>
          <w:color w:val="000000" w:themeColor="text1"/>
          <w:sz w:val="24"/>
          <w:szCs w:val="24"/>
        </w:rPr>
        <w:t>is an indi</w:t>
      </w:r>
      <w:r w:rsidR="00550FFD" w:rsidRPr="009D4697">
        <w:rPr>
          <w:rFonts w:eastAsia="Calibri" w:cstheme="minorHAnsi"/>
          <w:color w:val="000000" w:themeColor="text1"/>
          <w:sz w:val="24"/>
          <w:szCs w:val="24"/>
        </w:rPr>
        <w:t xml:space="preserve">vidual form of assessment which can be used from birth to the age of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five</w:t>
      </w:r>
      <w:r w:rsidR="00D05D83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615E77" w:rsidRPr="009D4697">
        <w:rPr>
          <w:rFonts w:eastAsia="Calibri" w:cstheme="minorHAnsi"/>
          <w:color w:val="000000" w:themeColor="text1"/>
          <w:sz w:val="24"/>
          <w:szCs w:val="24"/>
        </w:rPr>
        <w:t xml:space="preserve"> According to the WJEC (2019) the </w:t>
      </w:r>
      <w:r w:rsidR="00966ABE" w:rsidRPr="009D4697">
        <w:rPr>
          <w:rFonts w:eastAsia="Calibri" w:cstheme="minorHAnsi"/>
          <w:color w:val="000000" w:themeColor="text1"/>
          <w:sz w:val="24"/>
          <w:szCs w:val="24"/>
        </w:rPr>
        <w:t xml:space="preserve">schedule growing skills </w:t>
      </w:r>
      <w:r w:rsidR="007A62C4" w:rsidRPr="009D4697">
        <w:rPr>
          <w:rFonts w:eastAsia="Calibri" w:cstheme="minorHAnsi"/>
          <w:color w:val="000000" w:themeColor="text1"/>
          <w:sz w:val="24"/>
          <w:szCs w:val="24"/>
        </w:rPr>
        <w:t xml:space="preserve">is </w:t>
      </w:r>
      <w:r w:rsidR="000D7395" w:rsidRPr="009D4697">
        <w:rPr>
          <w:rFonts w:eastAsia="Calibri" w:cstheme="minorHAnsi"/>
          <w:color w:val="000000" w:themeColor="text1"/>
          <w:sz w:val="24"/>
          <w:szCs w:val="24"/>
        </w:rPr>
        <w:t>a</w:t>
      </w:r>
      <w:r w:rsidR="007A62C4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2C3494" w:rsidRPr="009D4697">
        <w:rPr>
          <w:rFonts w:eastAsia="Calibri" w:cstheme="minorHAnsi"/>
          <w:color w:val="000000" w:themeColor="text1"/>
          <w:sz w:val="24"/>
          <w:szCs w:val="24"/>
        </w:rPr>
        <w:t xml:space="preserve">valuable form of observation as it allows practitioners to </w:t>
      </w:r>
      <w:r w:rsidR="00D501C4" w:rsidRPr="009D4697">
        <w:rPr>
          <w:rFonts w:eastAsia="Calibri" w:cstheme="minorHAnsi"/>
          <w:color w:val="000000" w:themeColor="text1"/>
          <w:sz w:val="24"/>
          <w:szCs w:val="24"/>
        </w:rPr>
        <w:t>identify the level of development on that individual child</w:t>
      </w:r>
      <w:r w:rsidR="004A623F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D961B7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4B4043" w:rsidRPr="009D4697">
        <w:rPr>
          <w:rFonts w:eastAsia="Calibri" w:cstheme="minorHAnsi"/>
          <w:color w:val="000000" w:themeColor="text1"/>
          <w:sz w:val="24"/>
          <w:szCs w:val="24"/>
        </w:rPr>
        <w:t>T</w:t>
      </w:r>
      <w:r w:rsidR="00D4471B" w:rsidRPr="009D4697">
        <w:rPr>
          <w:rFonts w:eastAsia="Calibri" w:cstheme="minorHAnsi"/>
          <w:color w:val="000000" w:themeColor="text1"/>
          <w:sz w:val="24"/>
          <w:szCs w:val="24"/>
        </w:rPr>
        <w:t xml:space="preserve">he first aspect to note is that </w:t>
      </w:r>
      <w:r w:rsidR="00C82A0F" w:rsidRPr="009D4697">
        <w:rPr>
          <w:rFonts w:eastAsia="Calibri" w:cstheme="minorHAnsi"/>
          <w:color w:val="000000" w:themeColor="text1"/>
          <w:sz w:val="24"/>
          <w:szCs w:val="24"/>
        </w:rPr>
        <w:t xml:space="preserve">the schedule of growing skills has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eight</w:t>
      </w:r>
      <w:r w:rsidR="00C82A0F" w:rsidRPr="009D4697">
        <w:rPr>
          <w:rFonts w:eastAsia="Calibri" w:cstheme="minorHAnsi"/>
          <w:color w:val="000000" w:themeColor="text1"/>
          <w:sz w:val="24"/>
          <w:szCs w:val="24"/>
        </w:rPr>
        <w:t xml:space="preserve"> key </w:t>
      </w:r>
      <w:r w:rsidRPr="009D4697">
        <w:rPr>
          <w:rFonts w:eastAsia="Calibri" w:cstheme="minorHAnsi"/>
          <w:color w:val="000000" w:themeColor="text1"/>
          <w:sz w:val="24"/>
          <w:szCs w:val="24"/>
        </w:rPr>
        <w:t>principles</w:t>
      </w:r>
      <w:r>
        <w:rPr>
          <w:rFonts w:eastAsia="Calibri" w:cstheme="minorHAnsi"/>
          <w:color w:val="000000" w:themeColor="text1"/>
          <w:sz w:val="24"/>
          <w:szCs w:val="24"/>
        </w:rPr>
        <w:t>:</w:t>
      </w:r>
      <w:r w:rsidR="00A30E4F" w:rsidRPr="009D4697">
        <w:rPr>
          <w:rFonts w:eastAsia="Calibri" w:cstheme="minorHAnsi"/>
          <w:color w:val="000000" w:themeColor="text1"/>
          <w:sz w:val="24"/>
          <w:szCs w:val="24"/>
        </w:rPr>
        <w:t xml:space="preserve"> locomotor, manipulative, visuals, hearing and language, speech and </w:t>
      </w:r>
      <w:r w:rsidR="002A6D6A" w:rsidRPr="009D4697">
        <w:rPr>
          <w:rFonts w:eastAsia="Calibri" w:cstheme="minorHAnsi"/>
          <w:color w:val="000000" w:themeColor="text1"/>
          <w:sz w:val="24"/>
          <w:szCs w:val="24"/>
        </w:rPr>
        <w:t>language, interactive social skills, self</w:t>
      </w:r>
      <w:r w:rsidR="00FB0A5D" w:rsidRPr="009D4697">
        <w:rPr>
          <w:rFonts w:eastAsia="Calibri" w:cstheme="minorHAnsi"/>
          <w:color w:val="000000" w:themeColor="text1"/>
          <w:sz w:val="24"/>
          <w:szCs w:val="24"/>
        </w:rPr>
        <w:t xml:space="preserve">-care skills and cognitive </w:t>
      </w:r>
      <w:r w:rsidR="00BB38CE" w:rsidRPr="009D4697">
        <w:rPr>
          <w:rFonts w:eastAsia="Calibri" w:cstheme="minorHAnsi"/>
          <w:color w:val="000000" w:themeColor="text1"/>
          <w:sz w:val="24"/>
          <w:szCs w:val="24"/>
        </w:rPr>
        <w:t>(Schedule of Growing skills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BB38CE" w:rsidRPr="009D4697">
        <w:rPr>
          <w:rFonts w:eastAsia="Calibri" w:cstheme="minorHAnsi"/>
          <w:color w:val="000000" w:themeColor="text1"/>
          <w:sz w:val="24"/>
          <w:szCs w:val="24"/>
        </w:rPr>
        <w:t xml:space="preserve"> 2022)</w:t>
      </w:r>
      <w:r w:rsidR="00350274" w:rsidRPr="009D4697">
        <w:rPr>
          <w:rFonts w:eastAsia="Calibri" w:cstheme="minorHAnsi"/>
          <w:color w:val="000000" w:themeColor="text1"/>
          <w:sz w:val="24"/>
          <w:szCs w:val="24"/>
        </w:rPr>
        <w:t xml:space="preserve">. The benefits of </w:t>
      </w:r>
      <w:r>
        <w:rPr>
          <w:rFonts w:eastAsia="Calibri" w:cstheme="minorHAnsi"/>
          <w:color w:val="000000" w:themeColor="text1"/>
          <w:sz w:val="24"/>
          <w:szCs w:val="24"/>
        </w:rPr>
        <w:t>‘T</w:t>
      </w:r>
      <w:r w:rsidR="00350274" w:rsidRPr="009D4697">
        <w:rPr>
          <w:rFonts w:eastAsia="Calibri" w:cstheme="minorHAnsi"/>
          <w:color w:val="000000" w:themeColor="text1"/>
          <w:sz w:val="24"/>
          <w:szCs w:val="24"/>
        </w:rPr>
        <w:t>he schedule of growing skills</w:t>
      </w:r>
      <w:r>
        <w:rPr>
          <w:rFonts w:eastAsia="Calibri" w:cstheme="minorHAnsi"/>
          <w:color w:val="000000" w:themeColor="text1"/>
          <w:sz w:val="24"/>
          <w:szCs w:val="24"/>
        </w:rPr>
        <w:t>’</w:t>
      </w:r>
      <w:r w:rsidR="00350274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C0316A" w:rsidRPr="009D4697">
        <w:rPr>
          <w:rFonts w:eastAsia="Calibri" w:cstheme="minorHAnsi"/>
          <w:color w:val="000000" w:themeColor="text1"/>
          <w:sz w:val="24"/>
          <w:szCs w:val="24"/>
        </w:rPr>
        <w:t xml:space="preserve">is that it </w:t>
      </w:r>
      <w:r w:rsidR="00C0316A" w:rsidRPr="009D4697">
        <w:rPr>
          <w:rFonts w:eastAsia="Calibri" w:cstheme="minorHAnsi"/>
          <w:color w:val="000000" w:themeColor="text1"/>
          <w:sz w:val="24"/>
          <w:szCs w:val="24"/>
        </w:rPr>
        <w:lastRenderedPageBreak/>
        <w:t xml:space="preserve">allows </w:t>
      </w:r>
      <w:r w:rsidR="00965F18" w:rsidRPr="009D4697">
        <w:rPr>
          <w:rFonts w:eastAsia="Calibri" w:cstheme="minorHAnsi"/>
          <w:color w:val="000000" w:themeColor="text1"/>
          <w:sz w:val="24"/>
          <w:szCs w:val="24"/>
        </w:rPr>
        <w:t xml:space="preserve">practitioners to identify a child strengths </w:t>
      </w:r>
      <w:r w:rsidR="00550E11" w:rsidRPr="009D4697">
        <w:rPr>
          <w:rFonts w:eastAsia="Calibri" w:cstheme="minorHAnsi"/>
          <w:color w:val="000000" w:themeColor="text1"/>
          <w:sz w:val="24"/>
          <w:szCs w:val="24"/>
        </w:rPr>
        <w:t xml:space="preserve">and what areas of development the child may be </w:t>
      </w:r>
      <w:r w:rsidR="003215F0" w:rsidRPr="009D4697">
        <w:rPr>
          <w:rFonts w:eastAsia="Calibri" w:cstheme="minorHAnsi"/>
          <w:color w:val="000000" w:themeColor="text1"/>
          <w:sz w:val="24"/>
          <w:szCs w:val="24"/>
        </w:rPr>
        <w:t>delayed which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3215F0" w:rsidRPr="009D4697">
        <w:rPr>
          <w:rFonts w:eastAsia="Calibri" w:cstheme="minorHAnsi"/>
          <w:color w:val="000000" w:themeColor="text1"/>
          <w:sz w:val="24"/>
          <w:szCs w:val="24"/>
        </w:rPr>
        <w:t xml:space="preserve"> allow</w:t>
      </w:r>
      <w:r>
        <w:rPr>
          <w:rFonts w:eastAsia="Calibri" w:cstheme="minorHAnsi"/>
          <w:color w:val="000000" w:themeColor="text1"/>
          <w:sz w:val="24"/>
          <w:szCs w:val="24"/>
        </w:rPr>
        <w:t>ing</w:t>
      </w:r>
      <w:r w:rsidR="003215F0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to ref</w:t>
      </w:r>
      <w:r w:rsidR="00DB42D0" w:rsidRPr="009D4697">
        <w:rPr>
          <w:rFonts w:eastAsia="Calibri" w:cstheme="minorHAnsi"/>
          <w:color w:val="000000" w:themeColor="text1"/>
          <w:sz w:val="24"/>
          <w:szCs w:val="24"/>
        </w:rPr>
        <w:t xml:space="preserve">er the child </w:t>
      </w:r>
      <w:r w:rsidR="008058BB" w:rsidRPr="009D4697">
        <w:rPr>
          <w:rFonts w:eastAsia="Calibri" w:cstheme="minorHAnsi"/>
          <w:color w:val="000000" w:themeColor="text1"/>
          <w:sz w:val="24"/>
          <w:szCs w:val="24"/>
        </w:rPr>
        <w:t xml:space="preserve">to any </w:t>
      </w:r>
      <w:r w:rsidR="001F03F7" w:rsidRPr="009D4697">
        <w:rPr>
          <w:rFonts w:eastAsia="Calibri" w:cstheme="minorHAnsi"/>
          <w:color w:val="000000" w:themeColor="text1"/>
          <w:sz w:val="24"/>
          <w:szCs w:val="24"/>
        </w:rPr>
        <w:t xml:space="preserve">agencies </w:t>
      </w:r>
      <w:r w:rsidR="009D5063" w:rsidRPr="009D4697">
        <w:rPr>
          <w:rFonts w:eastAsia="Calibri" w:cstheme="minorHAnsi"/>
          <w:color w:val="000000" w:themeColor="text1"/>
          <w:sz w:val="24"/>
          <w:szCs w:val="24"/>
        </w:rPr>
        <w:t>that can support the child</w:t>
      </w:r>
      <w:r>
        <w:rPr>
          <w:rFonts w:eastAsia="Calibri" w:cstheme="minorHAnsi"/>
          <w:color w:val="000000" w:themeColor="text1"/>
          <w:sz w:val="24"/>
          <w:szCs w:val="24"/>
        </w:rPr>
        <w:t>’s</w:t>
      </w:r>
      <w:r w:rsidR="009D5063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 </w:t>
      </w:r>
      <w:r w:rsidR="007E5559" w:rsidRPr="009D4697">
        <w:rPr>
          <w:rFonts w:eastAsia="Calibri" w:cstheme="minorHAnsi"/>
          <w:color w:val="000000" w:themeColor="text1"/>
          <w:sz w:val="24"/>
          <w:szCs w:val="24"/>
        </w:rPr>
        <w:t>(Gl Assessment</w:t>
      </w:r>
      <w:r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7E5559" w:rsidRPr="009D4697">
        <w:rPr>
          <w:rFonts w:eastAsia="Calibri" w:cstheme="minorHAnsi"/>
          <w:color w:val="000000" w:themeColor="text1"/>
          <w:sz w:val="24"/>
          <w:szCs w:val="24"/>
        </w:rPr>
        <w:t xml:space="preserve">2024). </w:t>
      </w:r>
      <w:r w:rsidR="00A533F4" w:rsidRPr="009D4697">
        <w:rPr>
          <w:rFonts w:eastAsia="Calibri" w:cstheme="minorHAnsi"/>
          <w:color w:val="000000" w:themeColor="text1"/>
          <w:sz w:val="24"/>
          <w:szCs w:val="24"/>
        </w:rPr>
        <w:t xml:space="preserve">Secondly, another </w:t>
      </w:r>
      <w:r w:rsidR="00430064" w:rsidRPr="009D4697">
        <w:rPr>
          <w:rFonts w:eastAsia="Calibri" w:cstheme="minorHAnsi"/>
          <w:color w:val="000000" w:themeColor="text1"/>
          <w:sz w:val="24"/>
          <w:szCs w:val="24"/>
        </w:rPr>
        <w:t xml:space="preserve">benefit for the schedule growing </w:t>
      </w:r>
      <w:r w:rsidRPr="009D4697">
        <w:rPr>
          <w:rFonts w:eastAsia="Calibri" w:cstheme="minorHAnsi"/>
          <w:color w:val="000000" w:themeColor="text1"/>
          <w:sz w:val="24"/>
          <w:szCs w:val="24"/>
        </w:rPr>
        <w:t>skills-based</w:t>
      </w:r>
      <w:r w:rsidR="00430064" w:rsidRPr="009D4697">
        <w:rPr>
          <w:rFonts w:eastAsia="Calibri" w:cstheme="minorHAnsi"/>
          <w:color w:val="000000" w:themeColor="text1"/>
          <w:sz w:val="24"/>
          <w:szCs w:val="24"/>
        </w:rPr>
        <w:t xml:space="preserve"> observation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430064" w:rsidRPr="009D4697">
        <w:rPr>
          <w:rFonts w:eastAsia="Calibri" w:cstheme="minorHAnsi"/>
          <w:color w:val="000000" w:themeColor="text1"/>
          <w:sz w:val="24"/>
          <w:szCs w:val="24"/>
        </w:rPr>
        <w:t xml:space="preserve"> is that </w:t>
      </w:r>
      <w:r w:rsidR="00B06CAA" w:rsidRPr="009D4697">
        <w:rPr>
          <w:rFonts w:eastAsia="Calibri" w:cstheme="minorHAnsi"/>
          <w:color w:val="000000" w:themeColor="text1"/>
          <w:sz w:val="24"/>
          <w:szCs w:val="24"/>
        </w:rPr>
        <w:t xml:space="preserve">it’s a quick process but it also </w:t>
      </w:r>
      <w:r w:rsidR="00BF6E08" w:rsidRPr="009D4697">
        <w:rPr>
          <w:rFonts w:eastAsia="Calibri" w:cstheme="minorHAnsi"/>
          <w:color w:val="000000" w:themeColor="text1"/>
          <w:sz w:val="24"/>
          <w:szCs w:val="24"/>
        </w:rPr>
        <w:t>ha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865A4C" w:rsidRPr="009D4697">
        <w:rPr>
          <w:rFonts w:eastAsia="Calibri" w:cstheme="minorHAnsi"/>
          <w:color w:val="000000" w:themeColor="text1"/>
          <w:sz w:val="24"/>
          <w:szCs w:val="24"/>
        </w:rPr>
        <w:t xml:space="preserve"> clear instructions on the next best step to support </w:t>
      </w:r>
      <w:r>
        <w:rPr>
          <w:rFonts w:eastAsia="Calibri" w:cstheme="minorHAnsi"/>
          <w:color w:val="000000" w:themeColor="text1"/>
          <w:sz w:val="24"/>
          <w:szCs w:val="24"/>
        </w:rPr>
        <w:t>a</w:t>
      </w:r>
      <w:r w:rsidR="00865A4C" w:rsidRPr="009D4697">
        <w:rPr>
          <w:rFonts w:eastAsia="Calibri" w:cstheme="minorHAnsi"/>
          <w:color w:val="000000" w:themeColor="text1"/>
          <w:sz w:val="24"/>
          <w:szCs w:val="24"/>
        </w:rPr>
        <w:t xml:space="preserve"> child’s development</w:t>
      </w:r>
      <w:r w:rsidR="007F59E7" w:rsidRPr="009D4697">
        <w:rPr>
          <w:rFonts w:eastAsia="Calibri" w:cstheme="minorHAnsi"/>
          <w:color w:val="000000" w:themeColor="text1"/>
          <w:sz w:val="24"/>
          <w:szCs w:val="24"/>
        </w:rPr>
        <w:t xml:space="preserve"> (W</w:t>
      </w:r>
      <w:r>
        <w:rPr>
          <w:rFonts w:eastAsia="Calibri" w:cstheme="minorHAnsi"/>
          <w:color w:val="000000" w:themeColor="text1"/>
          <w:sz w:val="24"/>
          <w:szCs w:val="24"/>
        </w:rPr>
        <w:t xml:space="preserve">JEC, </w:t>
      </w:r>
      <w:r w:rsidR="007F59E7" w:rsidRPr="009D4697">
        <w:rPr>
          <w:rFonts w:eastAsia="Calibri" w:cstheme="minorHAnsi"/>
          <w:color w:val="000000" w:themeColor="text1"/>
          <w:sz w:val="24"/>
          <w:szCs w:val="24"/>
        </w:rPr>
        <w:t xml:space="preserve">2019). </w:t>
      </w:r>
      <w:r>
        <w:rPr>
          <w:rFonts w:eastAsia="Calibri" w:cstheme="minorHAnsi"/>
          <w:color w:val="000000" w:themeColor="text1"/>
          <w:sz w:val="24"/>
          <w:szCs w:val="24"/>
        </w:rPr>
        <w:t xml:space="preserve">Furthermore, </w:t>
      </w:r>
      <w:r w:rsidR="00883943" w:rsidRPr="009D4697">
        <w:rPr>
          <w:rFonts w:eastAsia="Calibri" w:cstheme="minorHAnsi"/>
          <w:color w:val="000000" w:themeColor="text1"/>
          <w:sz w:val="24"/>
          <w:szCs w:val="24"/>
        </w:rPr>
        <w:t xml:space="preserve">if the process is done quickly then practitioners </w:t>
      </w:r>
      <w:r>
        <w:rPr>
          <w:rFonts w:eastAsia="Calibri" w:cstheme="minorHAnsi"/>
          <w:color w:val="000000" w:themeColor="text1"/>
          <w:sz w:val="24"/>
          <w:szCs w:val="24"/>
        </w:rPr>
        <w:t>could</w:t>
      </w:r>
      <w:r w:rsidR="00883943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5C156C" w:rsidRPr="009D4697">
        <w:rPr>
          <w:rFonts w:eastAsia="Calibri" w:cstheme="minorHAnsi"/>
          <w:color w:val="000000" w:themeColor="text1"/>
          <w:sz w:val="24"/>
          <w:szCs w:val="24"/>
        </w:rPr>
        <w:t xml:space="preserve">loose key elements that the child may be delayed </w:t>
      </w:r>
      <w:r w:rsidR="004805D1" w:rsidRPr="009D4697">
        <w:rPr>
          <w:rFonts w:eastAsia="Calibri" w:cstheme="minorHAnsi"/>
          <w:color w:val="000000" w:themeColor="text1"/>
          <w:sz w:val="24"/>
          <w:szCs w:val="24"/>
        </w:rPr>
        <w:t>in,</w:t>
      </w:r>
      <w:r w:rsidR="005C156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4805D1" w:rsidRPr="009D4697">
        <w:rPr>
          <w:rFonts w:eastAsia="Calibri" w:cstheme="minorHAnsi"/>
          <w:color w:val="000000" w:themeColor="text1"/>
          <w:sz w:val="24"/>
          <w:szCs w:val="24"/>
        </w:rPr>
        <w:t>and this could delay a child</w:t>
      </w:r>
      <w:r>
        <w:rPr>
          <w:rFonts w:eastAsia="Calibri" w:cstheme="minorHAnsi"/>
          <w:color w:val="000000" w:themeColor="text1"/>
          <w:sz w:val="24"/>
          <w:szCs w:val="24"/>
        </w:rPr>
        <w:t>’s</w:t>
      </w:r>
      <w:r w:rsidR="004805D1" w:rsidRPr="009D4697">
        <w:rPr>
          <w:rFonts w:eastAsia="Calibri" w:cstheme="minorHAnsi"/>
          <w:color w:val="000000" w:themeColor="text1"/>
          <w:sz w:val="24"/>
          <w:szCs w:val="24"/>
        </w:rPr>
        <w:t xml:space="preserve"> overall holistic development. </w:t>
      </w:r>
      <w:r w:rsidR="00BF6E08" w:rsidRPr="009D4697">
        <w:rPr>
          <w:rFonts w:eastAsia="Calibri" w:cstheme="minorHAnsi"/>
          <w:color w:val="000000" w:themeColor="text1"/>
          <w:sz w:val="24"/>
          <w:szCs w:val="24"/>
        </w:rPr>
        <w:t xml:space="preserve">In approaching this type of </w:t>
      </w:r>
      <w:r w:rsidR="00FA7C88" w:rsidRPr="009D4697">
        <w:rPr>
          <w:rFonts w:eastAsia="Calibri" w:cstheme="minorHAnsi"/>
          <w:color w:val="000000" w:themeColor="text1"/>
          <w:sz w:val="24"/>
          <w:szCs w:val="24"/>
        </w:rPr>
        <w:t xml:space="preserve">observation, it looks at a child from a holistic </w:t>
      </w:r>
      <w:r w:rsidR="00D60236" w:rsidRPr="009D4697">
        <w:rPr>
          <w:rFonts w:eastAsia="Calibri" w:cstheme="minorHAnsi"/>
          <w:color w:val="000000" w:themeColor="text1"/>
          <w:sz w:val="24"/>
          <w:szCs w:val="24"/>
        </w:rPr>
        <w:t>point of view</w:t>
      </w:r>
      <w:r w:rsidR="00E17015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004FBD" w:rsidRPr="009D4697">
        <w:rPr>
          <w:rFonts w:eastAsia="Calibri" w:cstheme="minorHAnsi"/>
          <w:color w:val="000000" w:themeColor="text1"/>
          <w:sz w:val="24"/>
          <w:szCs w:val="24"/>
        </w:rPr>
        <w:t xml:space="preserve">and the process is quick which means </w:t>
      </w:r>
      <w:r w:rsidR="002B292D" w:rsidRPr="009D4697">
        <w:rPr>
          <w:rFonts w:eastAsia="Calibri" w:cstheme="minorHAnsi"/>
          <w:color w:val="000000" w:themeColor="text1"/>
          <w:sz w:val="24"/>
          <w:szCs w:val="24"/>
        </w:rPr>
        <w:t xml:space="preserve">the child </w:t>
      </w:r>
      <w:r w:rsidR="00026B90" w:rsidRPr="009D4697">
        <w:rPr>
          <w:rFonts w:eastAsia="Calibri" w:cstheme="minorHAnsi"/>
          <w:color w:val="000000" w:themeColor="text1"/>
          <w:sz w:val="24"/>
          <w:szCs w:val="24"/>
        </w:rPr>
        <w:t>can have the support they need for an early age which will benefit them later in life (W</w:t>
      </w:r>
      <w:r w:rsidR="004B4043" w:rsidRPr="009D4697">
        <w:rPr>
          <w:rFonts w:eastAsia="Calibri" w:cstheme="minorHAnsi"/>
          <w:color w:val="000000" w:themeColor="text1"/>
          <w:sz w:val="24"/>
          <w:szCs w:val="24"/>
        </w:rPr>
        <w:t>JEC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026B90" w:rsidRPr="009D4697">
        <w:rPr>
          <w:rFonts w:eastAsia="Calibri" w:cstheme="minorHAnsi"/>
          <w:color w:val="000000" w:themeColor="text1"/>
          <w:sz w:val="24"/>
          <w:szCs w:val="24"/>
        </w:rPr>
        <w:t xml:space="preserve"> 2019). </w:t>
      </w:r>
    </w:p>
    <w:p w14:paraId="0F070E21" w14:textId="4E4DB834" w:rsidR="005C0F91" w:rsidRPr="009D4697" w:rsidRDefault="005C0F91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The 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n</w:t>
      </w: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ew curriculum for Wales looks at </w:t>
      </w:r>
      <w:r w:rsidR="00A07AA3" w:rsidRPr="009D4697">
        <w:rPr>
          <w:rFonts w:eastAsia="Calibri" w:cstheme="minorHAnsi"/>
          <w:color w:val="000000" w:themeColor="text1"/>
          <w:sz w:val="24"/>
          <w:szCs w:val="24"/>
        </w:rPr>
        <w:t xml:space="preserve">key principles and purpose </w:t>
      </w:r>
      <w:r w:rsidR="000C0A5D" w:rsidRPr="009D4697">
        <w:rPr>
          <w:rFonts w:eastAsia="Calibri" w:cstheme="minorHAnsi"/>
          <w:color w:val="000000" w:themeColor="text1"/>
          <w:sz w:val="24"/>
          <w:szCs w:val="24"/>
        </w:rPr>
        <w:t xml:space="preserve">of observation. These key principles are </w:t>
      </w:r>
      <w:r w:rsidR="00A039FF" w:rsidRPr="009D4697">
        <w:rPr>
          <w:rFonts w:eastAsia="Calibri" w:cstheme="minorHAnsi"/>
          <w:color w:val="000000" w:themeColor="text1"/>
          <w:sz w:val="24"/>
          <w:szCs w:val="24"/>
        </w:rPr>
        <w:t>ambitious capable learners, enterprisi</w:t>
      </w:r>
      <w:r w:rsidR="00A47030" w:rsidRPr="009D4697">
        <w:rPr>
          <w:rFonts w:eastAsia="Calibri" w:cstheme="minorHAnsi"/>
          <w:color w:val="000000" w:themeColor="text1"/>
          <w:sz w:val="24"/>
          <w:szCs w:val="24"/>
        </w:rPr>
        <w:t xml:space="preserve">ng creative contributors, healthy confident </w:t>
      </w:r>
      <w:r w:rsidR="00C4395A" w:rsidRPr="009D4697">
        <w:rPr>
          <w:rFonts w:eastAsia="Calibri" w:cstheme="minorHAnsi"/>
          <w:color w:val="000000" w:themeColor="text1"/>
          <w:sz w:val="24"/>
          <w:szCs w:val="24"/>
        </w:rPr>
        <w:t>individuals,</w:t>
      </w:r>
      <w:r w:rsidR="00A43416" w:rsidRPr="009D4697">
        <w:rPr>
          <w:rFonts w:eastAsia="Calibri" w:cstheme="minorHAnsi"/>
          <w:color w:val="000000" w:themeColor="text1"/>
          <w:sz w:val="24"/>
          <w:szCs w:val="24"/>
        </w:rPr>
        <w:t xml:space="preserve"> and ethical informed citizens </w:t>
      </w:r>
      <w:r w:rsidR="00FB7B8B" w:rsidRPr="009D4697">
        <w:rPr>
          <w:rFonts w:eastAsia="Calibri" w:cstheme="minorHAnsi"/>
          <w:color w:val="000000" w:themeColor="text1"/>
          <w:sz w:val="24"/>
          <w:szCs w:val="24"/>
        </w:rPr>
        <w:t>(Hwb Welsh Government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,</w:t>
      </w:r>
      <w:r w:rsidR="00FB7B8B" w:rsidRPr="009D4697">
        <w:rPr>
          <w:rFonts w:eastAsia="Calibri" w:cstheme="minorHAnsi"/>
          <w:color w:val="000000" w:themeColor="text1"/>
          <w:sz w:val="24"/>
          <w:szCs w:val="24"/>
        </w:rPr>
        <w:t xml:space="preserve"> 20</w:t>
      </w:r>
      <w:r w:rsidR="00DB6939" w:rsidRPr="009D4697">
        <w:rPr>
          <w:rFonts w:eastAsia="Calibri" w:cstheme="minorHAnsi"/>
          <w:color w:val="000000" w:themeColor="text1"/>
          <w:sz w:val="24"/>
          <w:szCs w:val="24"/>
        </w:rPr>
        <w:t xml:space="preserve">24). </w:t>
      </w:r>
      <w:r w:rsidR="00C4395A" w:rsidRPr="009D4697">
        <w:rPr>
          <w:rFonts w:eastAsia="Calibri" w:cstheme="minorHAnsi"/>
          <w:color w:val="000000" w:themeColor="text1"/>
          <w:sz w:val="24"/>
          <w:szCs w:val="24"/>
        </w:rPr>
        <w:t xml:space="preserve">Observation plays </w:t>
      </w:r>
      <w:r w:rsidR="007A164A" w:rsidRPr="009D4697">
        <w:rPr>
          <w:rFonts w:eastAsia="Calibri" w:cstheme="minorHAnsi"/>
          <w:color w:val="000000" w:themeColor="text1"/>
          <w:sz w:val="24"/>
          <w:szCs w:val="24"/>
        </w:rPr>
        <w:t xml:space="preserve">a key role in each individual </w:t>
      </w:r>
      <w:r w:rsidR="001A32DE" w:rsidRPr="009D4697">
        <w:rPr>
          <w:rFonts w:eastAsia="Calibri" w:cstheme="minorHAnsi"/>
          <w:color w:val="000000" w:themeColor="text1"/>
          <w:sz w:val="24"/>
          <w:szCs w:val="24"/>
        </w:rPr>
        <w:t>learner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s’</w:t>
      </w:r>
      <w:r w:rsidR="007A164A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2C4F8C" w:rsidRPr="009D4697">
        <w:rPr>
          <w:rFonts w:eastAsia="Calibri" w:cstheme="minorHAnsi"/>
          <w:color w:val="000000" w:themeColor="text1"/>
          <w:sz w:val="24"/>
          <w:szCs w:val="24"/>
        </w:rPr>
        <w:t xml:space="preserve">holistic development. Firstly, 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one</w:t>
      </w:r>
      <w:r w:rsidR="004B4681" w:rsidRPr="009D4697">
        <w:rPr>
          <w:rFonts w:eastAsia="Calibri" w:cstheme="minorHAnsi"/>
          <w:color w:val="000000" w:themeColor="text1"/>
          <w:sz w:val="24"/>
          <w:szCs w:val="24"/>
        </w:rPr>
        <w:t xml:space="preserve"> of the 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four</w:t>
      </w:r>
      <w:r w:rsidR="004B4681" w:rsidRPr="009D4697">
        <w:rPr>
          <w:rFonts w:eastAsia="Calibri" w:cstheme="minorHAnsi"/>
          <w:color w:val="000000" w:themeColor="text1"/>
          <w:sz w:val="24"/>
          <w:szCs w:val="24"/>
        </w:rPr>
        <w:t xml:space="preserve"> purposes is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-</w:t>
      </w:r>
      <w:r w:rsidR="004B4681" w:rsidRPr="009D4697">
        <w:rPr>
          <w:rFonts w:eastAsia="Calibri" w:cstheme="minorHAnsi"/>
          <w:color w:val="000000" w:themeColor="text1"/>
          <w:sz w:val="24"/>
          <w:szCs w:val="24"/>
        </w:rPr>
        <w:t xml:space="preserve"> healthy confident individuals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.</w:t>
      </w:r>
      <w:r w:rsidR="00D8758A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T</w:t>
      </w:r>
      <w:r w:rsidR="00D8758A" w:rsidRPr="009D4697">
        <w:rPr>
          <w:rFonts w:eastAsia="Calibri" w:cstheme="minorHAnsi"/>
          <w:color w:val="000000" w:themeColor="text1"/>
          <w:sz w:val="24"/>
          <w:szCs w:val="24"/>
        </w:rPr>
        <w:t xml:space="preserve">his looks at </w:t>
      </w:r>
      <w:r w:rsidR="00807384" w:rsidRPr="009D4697">
        <w:rPr>
          <w:rFonts w:eastAsia="Calibri" w:cstheme="minorHAnsi"/>
          <w:color w:val="000000" w:themeColor="text1"/>
          <w:sz w:val="24"/>
          <w:szCs w:val="24"/>
        </w:rPr>
        <w:t xml:space="preserve">encouraging gratitude </w:t>
      </w:r>
      <w:r w:rsidR="008F1562" w:rsidRPr="009D4697">
        <w:rPr>
          <w:rFonts w:eastAsia="Calibri" w:cstheme="minorHAnsi"/>
          <w:color w:val="000000" w:themeColor="text1"/>
          <w:sz w:val="24"/>
          <w:szCs w:val="24"/>
        </w:rPr>
        <w:t xml:space="preserve">which will help children to become role models </w:t>
      </w:r>
      <w:r w:rsidR="00E119CC" w:rsidRPr="009D4697">
        <w:rPr>
          <w:rFonts w:eastAsia="Calibri" w:cstheme="minorHAnsi"/>
          <w:color w:val="000000" w:themeColor="text1"/>
          <w:sz w:val="24"/>
          <w:szCs w:val="24"/>
        </w:rPr>
        <w:t>and support the child to build healthy relationships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 xml:space="preserve"> (Hwb Welsh Government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,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 xml:space="preserve"> 2024). </w:t>
      </w:r>
      <w:r w:rsidR="00E119CC" w:rsidRPr="009D4697">
        <w:rPr>
          <w:rFonts w:eastAsia="Calibri" w:cstheme="minorHAnsi"/>
          <w:color w:val="000000" w:themeColor="text1"/>
          <w:sz w:val="24"/>
          <w:szCs w:val="24"/>
        </w:rPr>
        <w:t>Secondly</w:t>
      </w:r>
      <w:r w:rsidR="004248EF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7A7329" w:rsidRPr="009D4697">
        <w:rPr>
          <w:rFonts w:eastAsia="Calibri" w:cstheme="minorHAnsi"/>
          <w:color w:val="000000" w:themeColor="text1"/>
          <w:sz w:val="24"/>
          <w:szCs w:val="24"/>
        </w:rPr>
        <w:t>allowing children to have targets and goals that ar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e not</w:t>
      </w:r>
      <w:r w:rsidR="007A7329" w:rsidRPr="009D4697">
        <w:rPr>
          <w:rFonts w:eastAsia="Calibri" w:cstheme="minorHAnsi"/>
          <w:color w:val="000000" w:themeColor="text1"/>
          <w:sz w:val="24"/>
          <w:szCs w:val="24"/>
        </w:rPr>
        <w:t xml:space="preserve"> too difficult will teach them about resilience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,</w:t>
      </w:r>
      <w:r w:rsidR="0053084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377BB8" w:rsidRPr="009D4697">
        <w:rPr>
          <w:rFonts w:eastAsia="Calibri" w:cstheme="minorHAnsi"/>
          <w:color w:val="000000" w:themeColor="text1"/>
          <w:sz w:val="24"/>
          <w:szCs w:val="24"/>
        </w:rPr>
        <w:t xml:space="preserve">but on the other hand if goals are set too high a child may have low self-esteem. </w:t>
      </w:r>
      <w:r w:rsidR="007D22ED" w:rsidRPr="009D4697">
        <w:rPr>
          <w:rFonts w:eastAsia="Calibri" w:cstheme="minorHAnsi"/>
          <w:color w:val="000000" w:themeColor="text1"/>
          <w:sz w:val="24"/>
          <w:szCs w:val="24"/>
        </w:rPr>
        <w:t>Also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,</w:t>
      </w:r>
      <w:r w:rsidR="007D22ED" w:rsidRPr="009D4697">
        <w:rPr>
          <w:rFonts w:eastAsia="Calibri" w:cstheme="minorHAnsi"/>
          <w:color w:val="000000" w:themeColor="text1"/>
          <w:sz w:val="24"/>
          <w:szCs w:val="24"/>
        </w:rPr>
        <w:t xml:space="preserve"> promoting healthy confident individuals can 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 xml:space="preserve">develop awareness of their own emotions and learning about empathy, </w:t>
      </w:r>
      <w:r w:rsidR="002348BD" w:rsidRPr="009D4697">
        <w:rPr>
          <w:rFonts w:eastAsia="Calibri" w:cstheme="minorHAnsi"/>
          <w:color w:val="000000" w:themeColor="text1"/>
          <w:sz w:val="24"/>
          <w:szCs w:val="24"/>
        </w:rPr>
        <w:t>compassion,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 xml:space="preserve"> and kindness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 xml:space="preserve">which in turn 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>will teach the child about the real world (Hwb Welsh Government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 xml:space="preserve"> 2024).</w:t>
      </w:r>
      <w:r w:rsidR="00890FCF" w:rsidRPr="009D4697">
        <w:rPr>
          <w:rFonts w:eastAsia="Calibri" w:cstheme="minorHAnsi"/>
          <w:color w:val="000000" w:themeColor="text1"/>
          <w:sz w:val="24"/>
          <w:szCs w:val="24"/>
        </w:rPr>
        <w:t xml:space="preserve"> This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k</w:t>
      </w:r>
      <w:r w:rsidR="00890FCF" w:rsidRPr="009D4697">
        <w:rPr>
          <w:rFonts w:eastAsia="Calibri" w:cstheme="minorHAnsi"/>
          <w:color w:val="000000" w:themeColor="text1"/>
          <w:sz w:val="24"/>
          <w:szCs w:val="24"/>
        </w:rPr>
        <w:t xml:space="preserve">ey purpose also </w:t>
      </w:r>
      <w:r w:rsidR="00C778EA" w:rsidRPr="009D4697">
        <w:rPr>
          <w:rFonts w:eastAsia="Calibri" w:cstheme="minorHAnsi"/>
          <w:color w:val="000000" w:themeColor="text1"/>
          <w:sz w:val="24"/>
          <w:szCs w:val="24"/>
        </w:rPr>
        <w:t>looks at a child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’s</w:t>
      </w:r>
      <w:r w:rsidR="00C778EA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 from a holistic point of view</w:t>
      </w:r>
      <w:r w:rsidR="00F44112" w:rsidRPr="009D4697">
        <w:rPr>
          <w:rFonts w:eastAsia="Calibri" w:cstheme="minorHAnsi"/>
          <w:color w:val="000000" w:themeColor="text1"/>
          <w:sz w:val="24"/>
          <w:szCs w:val="24"/>
        </w:rPr>
        <w:t>, meaning it looks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 xml:space="preserve"> at the child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’s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 xml:space="preserve"> milestones and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if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 xml:space="preserve"> they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 xml:space="preserve">are 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>reaching these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concentrating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 xml:space="preserve"> a child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’s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334303" w:rsidRPr="009D4697">
        <w:rPr>
          <w:rFonts w:eastAsia="Calibri" w:cstheme="minorHAnsi"/>
          <w:color w:val="000000" w:themeColor="text1"/>
          <w:sz w:val="24"/>
          <w:szCs w:val="24"/>
        </w:rPr>
        <w:t>development (Hwb Welsh Government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334303" w:rsidRPr="009D4697">
        <w:rPr>
          <w:rFonts w:eastAsia="Calibri" w:cstheme="minorHAnsi"/>
          <w:color w:val="000000" w:themeColor="text1"/>
          <w:sz w:val="24"/>
          <w:szCs w:val="24"/>
        </w:rPr>
        <w:t xml:space="preserve"> 2024).</w:t>
      </w:r>
    </w:p>
    <w:p w14:paraId="48687285" w14:textId="77777777" w:rsidR="00401C24" w:rsidRPr="009D4697" w:rsidRDefault="00401C24" w:rsidP="009D4697">
      <w:pPr>
        <w:spacing w:line="360" w:lineRule="auto"/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</w:pPr>
    </w:p>
    <w:p w14:paraId="61D0E864" w14:textId="1BE8AE03" w:rsidR="00BF72FA" w:rsidRPr="009D4697" w:rsidRDefault="00BF72FA" w:rsidP="009D4697">
      <w:pPr>
        <w:spacing w:line="360" w:lineRule="auto"/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</w:pPr>
      <w:r w:rsidRPr="009D4697"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  <w:t>Section 4</w:t>
      </w: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 – </w:t>
      </w:r>
      <w:r w:rsidRPr="009D4697"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  <w:t>Demonstrate an understanding of the role of play when undertaking observations and assessments of children and consider how this affects the child’s engagement and the accuracy of the observation.</w:t>
      </w:r>
    </w:p>
    <w:p w14:paraId="2C80CFC2" w14:textId="627C5EA1" w:rsidR="00BA6AAF" w:rsidRPr="009D4697" w:rsidRDefault="00534064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>According to WJEC (2019), the most beneficial way of observing the child is play as it allows practitioners to highlight strengths and weakness</w:t>
      </w:r>
      <w:r w:rsidR="00AA5F9D" w:rsidRPr="009D4697">
        <w:rPr>
          <w:rFonts w:eastAsia="Calibri" w:cstheme="minorHAnsi"/>
          <w:color w:val="000000" w:themeColor="text1"/>
          <w:sz w:val="24"/>
          <w:szCs w:val="24"/>
        </w:rPr>
        <w:t xml:space="preserve"> that could affect the child’s development</w:t>
      </w:r>
      <w:r w:rsidR="005C2DE6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  <w:r w:rsidR="009F75ED" w:rsidRPr="009D4697">
        <w:rPr>
          <w:rFonts w:eastAsia="Calibri" w:cstheme="minorHAnsi"/>
          <w:color w:val="000000" w:themeColor="text1"/>
          <w:sz w:val="24"/>
          <w:szCs w:val="24"/>
        </w:rPr>
        <w:lastRenderedPageBreak/>
        <w:t xml:space="preserve">According to the </w:t>
      </w:r>
      <w:r w:rsidR="00B97114" w:rsidRPr="009D4697">
        <w:rPr>
          <w:rFonts w:eastAsia="Calibri" w:cstheme="minorHAnsi"/>
          <w:color w:val="000000" w:themeColor="text1"/>
          <w:sz w:val="24"/>
          <w:szCs w:val="24"/>
        </w:rPr>
        <w:t>Kel</w:t>
      </w:r>
      <w:r w:rsidR="00C101C9" w:rsidRPr="009D4697">
        <w:rPr>
          <w:rFonts w:eastAsia="Calibri" w:cstheme="minorHAnsi"/>
          <w:color w:val="000000" w:themeColor="text1"/>
          <w:sz w:val="24"/>
          <w:szCs w:val="24"/>
        </w:rPr>
        <w:t xml:space="preserve">ly (2016), </w:t>
      </w:r>
      <w:r w:rsidR="00CC7431" w:rsidRPr="009D4697">
        <w:rPr>
          <w:rFonts w:eastAsia="Calibri" w:cstheme="minorHAnsi"/>
          <w:color w:val="000000" w:themeColor="text1"/>
          <w:sz w:val="24"/>
          <w:szCs w:val="24"/>
        </w:rPr>
        <w:t xml:space="preserve">play is a beneficial way to observe a child as it allows practitioners to </w:t>
      </w:r>
      <w:r w:rsidR="00346251" w:rsidRPr="009D4697">
        <w:rPr>
          <w:rFonts w:eastAsia="Calibri" w:cstheme="minorHAnsi"/>
          <w:color w:val="000000" w:themeColor="text1"/>
          <w:sz w:val="24"/>
          <w:szCs w:val="24"/>
        </w:rPr>
        <w:t xml:space="preserve">collet important information. </w:t>
      </w:r>
      <w:r w:rsidR="001A68E2" w:rsidRPr="009D4697">
        <w:rPr>
          <w:rFonts w:eastAsia="Calibri" w:cstheme="minorHAnsi"/>
          <w:color w:val="000000" w:themeColor="text1"/>
          <w:sz w:val="24"/>
          <w:szCs w:val="24"/>
        </w:rPr>
        <w:t xml:space="preserve">Another fact is </w:t>
      </w:r>
      <w:r w:rsidR="001453F5" w:rsidRPr="009D4697">
        <w:rPr>
          <w:rFonts w:eastAsia="Calibri" w:cstheme="minorHAnsi"/>
          <w:color w:val="000000" w:themeColor="text1"/>
          <w:sz w:val="24"/>
          <w:szCs w:val="24"/>
        </w:rPr>
        <w:t>practitioners</w:t>
      </w:r>
      <w:r w:rsidR="00DD0035" w:rsidRPr="009D4697">
        <w:rPr>
          <w:rFonts w:eastAsia="Calibri" w:cstheme="minorHAnsi"/>
          <w:color w:val="000000" w:themeColor="text1"/>
          <w:sz w:val="24"/>
          <w:szCs w:val="24"/>
        </w:rPr>
        <w:t xml:space="preserve"> need to ensure tha</w:t>
      </w:r>
      <w:r w:rsidR="0034070A" w:rsidRPr="009D4697">
        <w:rPr>
          <w:rFonts w:eastAsia="Calibri" w:cstheme="minorHAnsi"/>
          <w:color w:val="000000" w:themeColor="text1"/>
          <w:sz w:val="24"/>
          <w:szCs w:val="24"/>
        </w:rPr>
        <w:t xml:space="preserve">t observations are a part of their routine and that they understand the purpose on why observations are </w:t>
      </w:r>
      <w:r w:rsidR="002B6612" w:rsidRPr="009D4697">
        <w:rPr>
          <w:rFonts w:eastAsia="Calibri" w:cstheme="minorHAnsi"/>
          <w:color w:val="000000" w:themeColor="text1"/>
          <w:sz w:val="24"/>
          <w:szCs w:val="24"/>
        </w:rPr>
        <w:t xml:space="preserve">used. There are many factors </w:t>
      </w:r>
      <w:r w:rsidR="00414DBE" w:rsidRPr="009D4697">
        <w:rPr>
          <w:rFonts w:eastAsia="Calibri" w:cstheme="minorHAnsi"/>
          <w:color w:val="000000" w:themeColor="text1"/>
          <w:sz w:val="24"/>
          <w:szCs w:val="24"/>
        </w:rPr>
        <w:t>on why observations are important during play</w:t>
      </w:r>
      <w:r w:rsidR="00CA3014" w:rsidRPr="009D4697">
        <w:rPr>
          <w:rFonts w:eastAsia="Calibri" w:cstheme="minorHAnsi"/>
          <w:color w:val="000000" w:themeColor="text1"/>
          <w:sz w:val="24"/>
          <w:szCs w:val="24"/>
        </w:rPr>
        <w:t xml:space="preserve">, such as </w:t>
      </w:r>
      <w:r w:rsidR="00157321" w:rsidRPr="009D4697">
        <w:rPr>
          <w:rFonts w:eastAsia="Calibri" w:cstheme="minorHAnsi"/>
          <w:color w:val="000000" w:themeColor="text1"/>
          <w:sz w:val="24"/>
          <w:szCs w:val="24"/>
        </w:rPr>
        <w:t xml:space="preserve">how that individual reacts </w:t>
      </w:r>
      <w:r w:rsidR="00113E70" w:rsidRPr="009D4697">
        <w:rPr>
          <w:rFonts w:eastAsia="Calibri" w:cstheme="minorHAnsi"/>
          <w:color w:val="000000" w:themeColor="text1"/>
          <w:sz w:val="24"/>
          <w:szCs w:val="24"/>
        </w:rPr>
        <w:t>in the environment around them and if they are meeting their m</w:t>
      </w:r>
      <w:r w:rsidR="00480DB9" w:rsidRPr="009D4697">
        <w:rPr>
          <w:rFonts w:eastAsia="Calibri" w:cstheme="minorHAnsi"/>
          <w:color w:val="000000" w:themeColor="text1"/>
          <w:sz w:val="24"/>
          <w:szCs w:val="24"/>
        </w:rPr>
        <w:t>ilestones</w:t>
      </w:r>
      <w:r w:rsidR="00695A37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0C200A" w:rsidRPr="009D4697">
        <w:rPr>
          <w:rFonts w:eastAsia="Calibri" w:cstheme="minorHAnsi"/>
          <w:color w:val="000000" w:themeColor="text1"/>
          <w:sz w:val="24"/>
          <w:szCs w:val="24"/>
        </w:rPr>
        <w:t>(</w:t>
      </w:r>
      <w:r w:rsidR="00695A37" w:rsidRPr="009D4697">
        <w:rPr>
          <w:rFonts w:eastAsia="Calibri" w:cstheme="minorHAnsi"/>
          <w:color w:val="000000" w:themeColor="text1"/>
          <w:sz w:val="24"/>
          <w:szCs w:val="24"/>
        </w:rPr>
        <w:t>Kelly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695A37" w:rsidRPr="009D4697">
        <w:rPr>
          <w:rFonts w:eastAsia="Calibri" w:cstheme="minorHAnsi"/>
          <w:color w:val="000000" w:themeColor="text1"/>
          <w:sz w:val="24"/>
          <w:szCs w:val="24"/>
        </w:rPr>
        <w:t xml:space="preserve"> 2016). </w:t>
      </w:r>
      <w:r w:rsidR="00A70D60" w:rsidRPr="009D4697">
        <w:rPr>
          <w:rFonts w:eastAsia="Calibri" w:cstheme="minorHAnsi"/>
          <w:color w:val="000000" w:themeColor="text1"/>
          <w:sz w:val="24"/>
          <w:szCs w:val="24"/>
        </w:rPr>
        <w:t>Following this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A70D60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can observe the child to</w:t>
      </w:r>
      <w:r w:rsidR="002348BD">
        <w:rPr>
          <w:rFonts w:eastAsia="Calibri" w:cstheme="minorHAnsi"/>
          <w:color w:val="000000" w:themeColor="text1"/>
          <w:sz w:val="24"/>
          <w:szCs w:val="24"/>
        </w:rPr>
        <w:t xml:space="preserve"> observe</w:t>
      </w:r>
      <w:r w:rsidR="00A70D60" w:rsidRPr="009D4697">
        <w:rPr>
          <w:rFonts w:eastAsia="Calibri" w:cstheme="minorHAnsi"/>
          <w:color w:val="000000" w:themeColor="text1"/>
          <w:sz w:val="24"/>
          <w:szCs w:val="24"/>
        </w:rPr>
        <w:t xml:space="preserve"> if there any </w:t>
      </w:r>
      <w:r w:rsidR="00744CBD" w:rsidRPr="009D4697">
        <w:rPr>
          <w:rFonts w:eastAsia="Calibri" w:cstheme="minorHAnsi"/>
          <w:color w:val="000000" w:themeColor="text1"/>
          <w:sz w:val="24"/>
          <w:szCs w:val="24"/>
        </w:rPr>
        <w:t>strengths and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/or</w:t>
      </w:r>
      <w:r w:rsidR="00744CBD" w:rsidRPr="009D4697">
        <w:rPr>
          <w:rFonts w:eastAsia="Calibri" w:cstheme="minorHAnsi"/>
          <w:color w:val="000000" w:themeColor="text1"/>
          <w:sz w:val="24"/>
          <w:szCs w:val="24"/>
        </w:rPr>
        <w:t xml:space="preserve"> weakness,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allowing</w:t>
      </w:r>
      <w:r w:rsidR="00744CBD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to see what the child is interested in </w:t>
      </w:r>
      <w:r w:rsidR="007F4B45" w:rsidRPr="009D4697">
        <w:rPr>
          <w:rFonts w:eastAsia="Calibri" w:cstheme="minorHAnsi"/>
          <w:color w:val="000000" w:themeColor="text1"/>
          <w:sz w:val="24"/>
          <w:szCs w:val="24"/>
        </w:rPr>
        <w:t xml:space="preserve">and what type of play activity will support the child’s development. </w:t>
      </w:r>
      <w:r w:rsidR="002348BD" w:rsidRPr="009D4697">
        <w:rPr>
          <w:rFonts w:eastAsia="Calibri" w:cstheme="minorHAnsi"/>
          <w:color w:val="000000" w:themeColor="text1"/>
          <w:sz w:val="24"/>
          <w:szCs w:val="24"/>
        </w:rPr>
        <w:t>To</w:t>
      </w:r>
      <w:r w:rsidR="00AF326B" w:rsidRPr="009D4697">
        <w:rPr>
          <w:rFonts w:eastAsia="Calibri" w:cstheme="minorHAnsi"/>
          <w:color w:val="000000" w:themeColor="text1"/>
          <w:sz w:val="24"/>
          <w:szCs w:val="24"/>
        </w:rPr>
        <w:t xml:space="preserve"> see if the room is </w:t>
      </w:r>
      <w:r w:rsidR="00785835" w:rsidRPr="009D4697">
        <w:rPr>
          <w:rFonts w:eastAsia="Calibri" w:cstheme="minorHAnsi"/>
          <w:color w:val="000000" w:themeColor="text1"/>
          <w:sz w:val="24"/>
          <w:szCs w:val="24"/>
        </w:rPr>
        <w:t>effective to the child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’s</w:t>
      </w:r>
      <w:r w:rsidR="00785835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</w:t>
      </w:r>
      <w:r w:rsidR="001E3DED" w:rsidRPr="009D4697">
        <w:rPr>
          <w:rFonts w:eastAsia="Calibri" w:cstheme="minorHAnsi"/>
          <w:color w:val="000000" w:themeColor="text1"/>
          <w:sz w:val="24"/>
          <w:szCs w:val="24"/>
        </w:rPr>
        <w:t xml:space="preserve"> and needs, practitioners should evaluate each </w:t>
      </w:r>
      <w:r w:rsidR="00695A37" w:rsidRPr="009D4697">
        <w:rPr>
          <w:rFonts w:eastAsia="Calibri" w:cstheme="minorHAnsi"/>
          <w:color w:val="000000" w:themeColor="text1"/>
          <w:sz w:val="24"/>
          <w:szCs w:val="24"/>
        </w:rPr>
        <w:t xml:space="preserve">activity and see how beneficial it is for children </w:t>
      </w:r>
      <w:r w:rsidR="005B4D4B" w:rsidRPr="009D4697">
        <w:rPr>
          <w:rFonts w:eastAsia="Calibri" w:cstheme="minorHAnsi"/>
          <w:color w:val="000000" w:themeColor="text1"/>
          <w:sz w:val="24"/>
          <w:szCs w:val="24"/>
        </w:rPr>
        <w:t>(</w:t>
      </w:r>
      <w:r w:rsidR="00695A37" w:rsidRPr="009D4697">
        <w:rPr>
          <w:rFonts w:eastAsia="Calibri" w:cstheme="minorHAnsi"/>
          <w:color w:val="000000" w:themeColor="text1"/>
          <w:sz w:val="24"/>
          <w:szCs w:val="24"/>
        </w:rPr>
        <w:t>Kelly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695A37" w:rsidRPr="009D4697">
        <w:rPr>
          <w:rFonts w:eastAsia="Calibri" w:cstheme="minorHAnsi"/>
          <w:color w:val="000000" w:themeColor="text1"/>
          <w:sz w:val="24"/>
          <w:szCs w:val="24"/>
        </w:rPr>
        <w:t xml:space="preserve"> 2016). </w:t>
      </w:r>
    </w:p>
    <w:p w14:paraId="2388F6A5" w14:textId="7F6849EA" w:rsidR="00BF72FA" w:rsidRPr="009D4697" w:rsidRDefault="002348BD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>For</w:t>
      </w:r>
      <w:r w:rsidR="00910F58" w:rsidRPr="009D4697">
        <w:rPr>
          <w:rFonts w:eastAsia="Calibri" w:cstheme="minorHAnsi"/>
          <w:color w:val="000000" w:themeColor="text1"/>
          <w:sz w:val="24"/>
          <w:szCs w:val="24"/>
        </w:rPr>
        <w:t xml:space="preserve"> observation to become a beneficial tool in the early year’s setting</w:t>
      </w:r>
      <w:r w:rsidR="00F17279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D9778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E44DD" w:rsidRPr="009D4697">
        <w:rPr>
          <w:rFonts w:eastAsia="Calibri" w:cstheme="minorHAnsi"/>
          <w:color w:val="000000" w:themeColor="text1"/>
          <w:sz w:val="24"/>
          <w:szCs w:val="24"/>
        </w:rPr>
        <w:t>practitioner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F17279" w:rsidRPr="009D4697">
        <w:rPr>
          <w:rFonts w:eastAsia="Calibri" w:cstheme="minorHAnsi"/>
          <w:color w:val="000000" w:themeColor="text1"/>
          <w:sz w:val="24"/>
          <w:szCs w:val="24"/>
        </w:rPr>
        <w:t xml:space="preserve"> need to </w:t>
      </w:r>
      <w:r w:rsidR="001E44DD" w:rsidRPr="009D4697">
        <w:rPr>
          <w:rFonts w:eastAsia="Calibri" w:cstheme="minorHAnsi"/>
          <w:color w:val="000000" w:themeColor="text1"/>
          <w:sz w:val="24"/>
          <w:szCs w:val="24"/>
        </w:rPr>
        <w:t>beco</w:t>
      </w:r>
      <w:r w:rsidR="00F17279" w:rsidRPr="009D4697">
        <w:rPr>
          <w:rFonts w:eastAsia="Calibri" w:cstheme="minorHAnsi"/>
          <w:color w:val="000000" w:themeColor="text1"/>
          <w:sz w:val="24"/>
          <w:szCs w:val="24"/>
        </w:rPr>
        <w:t xml:space="preserve">me </w:t>
      </w:r>
      <w:r w:rsidR="001E44DD" w:rsidRPr="009D4697">
        <w:rPr>
          <w:rFonts w:eastAsia="Calibri" w:cstheme="minorHAnsi"/>
          <w:color w:val="000000" w:themeColor="text1"/>
          <w:sz w:val="24"/>
          <w:szCs w:val="24"/>
        </w:rPr>
        <w:t>organi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1E44DD" w:rsidRPr="009D4697">
        <w:rPr>
          <w:rFonts w:eastAsia="Calibri" w:cstheme="minorHAnsi"/>
          <w:color w:val="000000" w:themeColor="text1"/>
          <w:sz w:val="24"/>
          <w:szCs w:val="24"/>
        </w:rPr>
        <w:t xml:space="preserve">ed and understand the importance of </w:t>
      </w:r>
      <w:r w:rsidR="00AC12A7" w:rsidRPr="009D4697">
        <w:rPr>
          <w:rFonts w:eastAsia="Calibri" w:cstheme="minorHAnsi"/>
          <w:color w:val="000000" w:themeColor="text1"/>
          <w:sz w:val="24"/>
          <w:szCs w:val="24"/>
        </w:rPr>
        <w:t>observation in play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091448" w:rsidRPr="009D4697">
        <w:rPr>
          <w:rFonts w:eastAsia="Calibri" w:cstheme="minorHAnsi"/>
          <w:color w:val="000000" w:themeColor="text1"/>
          <w:sz w:val="24"/>
          <w:szCs w:val="24"/>
        </w:rPr>
        <w:t xml:space="preserve"> as this play’s a key role in a child development. </w:t>
      </w:r>
      <w:r w:rsidR="00FD61B0"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 to </w:t>
      </w:r>
      <w:r w:rsidR="00F77922" w:rsidRPr="009D4697">
        <w:rPr>
          <w:rFonts w:eastAsia="Calibri" w:cstheme="minorHAnsi"/>
          <w:color w:val="000000" w:themeColor="text1"/>
          <w:sz w:val="24"/>
          <w:szCs w:val="24"/>
        </w:rPr>
        <w:t>Smi</w:t>
      </w:r>
      <w:r w:rsidR="00A4492F" w:rsidRPr="009D4697">
        <w:rPr>
          <w:rFonts w:eastAsia="Calibri" w:cstheme="minorHAnsi"/>
          <w:color w:val="000000" w:themeColor="text1"/>
          <w:sz w:val="24"/>
          <w:szCs w:val="24"/>
        </w:rPr>
        <w:t>dt (2015),</w:t>
      </w:r>
      <w:r w:rsidR="009C5D39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will need to </w:t>
      </w:r>
      <w:r w:rsidR="00DC3906" w:rsidRPr="009D4697">
        <w:rPr>
          <w:rFonts w:eastAsia="Calibri" w:cstheme="minorHAnsi"/>
          <w:color w:val="000000" w:themeColor="text1"/>
          <w:sz w:val="24"/>
          <w:szCs w:val="24"/>
        </w:rPr>
        <w:t xml:space="preserve">think about where the observation is taking place and how this activity is beneficial for child’s learning and development. </w:t>
      </w:r>
      <w:r w:rsidR="005B3471" w:rsidRPr="009D4697">
        <w:rPr>
          <w:rFonts w:eastAsia="Calibri" w:cstheme="minorHAnsi"/>
          <w:color w:val="000000" w:themeColor="text1"/>
          <w:sz w:val="24"/>
          <w:szCs w:val="24"/>
        </w:rPr>
        <w:t>Bron</w:t>
      </w:r>
      <w:r w:rsidR="00CA010B" w:rsidRPr="009D4697">
        <w:rPr>
          <w:rFonts w:eastAsia="Calibri" w:cstheme="minorHAnsi"/>
          <w:color w:val="000000" w:themeColor="text1"/>
          <w:sz w:val="24"/>
          <w:szCs w:val="24"/>
        </w:rPr>
        <w:t>fenbrenner</w:t>
      </w:r>
      <w:r>
        <w:rPr>
          <w:rFonts w:eastAsia="Calibri" w:cstheme="minorHAnsi"/>
          <w:color w:val="000000" w:themeColor="text1"/>
          <w:sz w:val="24"/>
          <w:szCs w:val="24"/>
        </w:rPr>
        <w:t>’s</w:t>
      </w:r>
      <w:r w:rsidR="00CA010B" w:rsidRPr="009D4697">
        <w:rPr>
          <w:rFonts w:eastAsia="Calibri" w:cstheme="minorHAnsi"/>
          <w:color w:val="000000" w:themeColor="text1"/>
          <w:sz w:val="24"/>
          <w:szCs w:val="24"/>
        </w:rPr>
        <w:t xml:space="preserve"> (1977) ecological system theory</w:t>
      </w:r>
      <w:r w:rsidR="007C6487" w:rsidRPr="009D4697">
        <w:rPr>
          <w:rFonts w:eastAsia="Calibri" w:cstheme="minorHAnsi"/>
          <w:color w:val="000000" w:themeColor="text1"/>
          <w:sz w:val="24"/>
          <w:szCs w:val="24"/>
        </w:rPr>
        <w:t xml:space="preserve">, states </w:t>
      </w:r>
      <w:r w:rsidR="00FF1787" w:rsidRPr="009D4697">
        <w:rPr>
          <w:rFonts w:eastAsia="Calibri" w:cstheme="minorHAnsi"/>
          <w:color w:val="000000" w:themeColor="text1"/>
          <w:sz w:val="24"/>
          <w:szCs w:val="24"/>
        </w:rPr>
        <w:t xml:space="preserve">that children </w:t>
      </w:r>
      <w:r w:rsidR="004175BE" w:rsidRPr="009D4697">
        <w:rPr>
          <w:rFonts w:eastAsia="Calibri" w:cstheme="minorHAnsi"/>
          <w:color w:val="000000" w:themeColor="text1"/>
          <w:sz w:val="24"/>
          <w:szCs w:val="24"/>
        </w:rPr>
        <w:t xml:space="preserve">are at the centre of their own learning and development. </w:t>
      </w:r>
      <w:r w:rsidR="007F7019" w:rsidRPr="009D4697">
        <w:rPr>
          <w:rFonts w:eastAsia="Calibri" w:cstheme="minorHAnsi"/>
          <w:color w:val="000000" w:themeColor="text1"/>
          <w:sz w:val="24"/>
          <w:szCs w:val="24"/>
        </w:rPr>
        <w:t xml:space="preserve">Birth to </w:t>
      </w:r>
      <w:r>
        <w:rPr>
          <w:rFonts w:eastAsia="Calibri" w:cstheme="minorHAnsi"/>
          <w:color w:val="000000" w:themeColor="text1"/>
          <w:sz w:val="24"/>
          <w:szCs w:val="24"/>
        </w:rPr>
        <w:t>five</w:t>
      </w:r>
      <w:r w:rsidR="003E1184" w:rsidRPr="009D4697">
        <w:rPr>
          <w:rFonts w:eastAsia="Calibri" w:cstheme="minorHAnsi"/>
          <w:color w:val="000000" w:themeColor="text1"/>
          <w:sz w:val="24"/>
          <w:szCs w:val="24"/>
        </w:rPr>
        <w:t xml:space="preserve"> matter guidance (no date) states that effective </w:t>
      </w:r>
      <w:r w:rsidR="00BA6AAF" w:rsidRPr="009D4697">
        <w:rPr>
          <w:rFonts w:eastAsia="Calibri" w:cstheme="minorHAnsi"/>
          <w:color w:val="000000" w:themeColor="text1"/>
          <w:sz w:val="24"/>
          <w:szCs w:val="24"/>
        </w:rPr>
        <w:t>practice is allowing the child to grow and to build relationship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E62936" w:rsidRPr="009D4697">
        <w:rPr>
          <w:rFonts w:eastAsia="Calibri" w:cstheme="minorHAnsi"/>
          <w:color w:val="000000" w:themeColor="text1"/>
          <w:sz w:val="24"/>
          <w:szCs w:val="24"/>
        </w:rPr>
        <w:t xml:space="preserve"> with the child in a unique way.  </w:t>
      </w:r>
      <w:r w:rsidR="005A0FC7" w:rsidRPr="009D4697">
        <w:rPr>
          <w:rFonts w:eastAsia="Calibri" w:cstheme="minorHAnsi"/>
          <w:color w:val="000000" w:themeColor="text1"/>
          <w:sz w:val="24"/>
          <w:szCs w:val="24"/>
        </w:rPr>
        <w:t xml:space="preserve">Another fact is </w:t>
      </w:r>
      <w:r w:rsidR="0023203F" w:rsidRPr="009D4697">
        <w:rPr>
          <w:rFonts w:eastAsia="Calibri" w:cstheme="minorHAnsi"/>
          <w:color w:val="000000" w:themeColor="text1"/>
          <w:sz w:val="24"/>
          <w:szCs w:val="24"/>
        </w:rPr>
        <w:t xml:space="preserve">that observation allows practitioners to </w:t>
      </w:r>
      <w:r w:rsidR="00F77784" w:rsidRPr="009D4697">
        <w:rPr>
          <w:rFonts w:eastAsia="Calibri" w:cstheme="minorHAnsi"/>
          <w:color w:val="000000" w:themeColor="text1"/>
          <w:sz w:val="24"/>
          <w:szCs w:val="24"/>
        </w:rPr>
        <w:t>watch how a child behave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F77784" w:rsidRPr="009D4697">
        <w:rPr>
          <w:rFonts w:eastAsia="Calibri" w:cstheme="minorHAnsi"/>
          <w:color w:val="000000" w:themeColor="text1"/>
          <w:sz w:val="24"/>
          <w:szCs w:val="24"/>
        </w:rPr>
        <w:t xml:space="preserve"> during play</w:t>
      </w:r>
      <w:r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BC591F" w:rsidRPr="009D4697">
        <w:rPr>
          <w:rFonts w:eastAsia="Calibri" w:cstheme="minorHAnsi"/>
          <w:color w:val="000000" w:themeColor="text1"/>
          <w:sz w:val="24"/>
          <w:szCs w:val="24"/>
        </w:rPr>
        <w:t>this allow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BC591F" w:rsidRPr="009D4697">
        <w:rPr>
          <w:rFonts w:eastAsia="Calibri" w:cstheme="minorHAnsi"/>
          <w:color w:val="000000" w:themeColor="text1"/>
          <w:sz w:val="24"/>
          <w:szCs w:val="24"/>
        </w:rPr>
        <w:t xml:space="preserve"> them to see patterns that may affect the child developmen</w:t>
      </w:r>
      <w:r w:rsidR="00F472D0" w:rsidRPr="009D4697">
        <w:rPr>
          <w:rFonts w:eastAsia="Calibri" w:cstheme="minorHAnsi"/>
          <w:color w:val="000000" w:themeColor="text1"/>
          <w:sz w:val="24"/>
          <w:szCs w:val="24"/>
        </w:rPr>
        <w:t>t</w:t>
      </w:r>
      <w:r w:rsidR="000F2EA0" w:rsidRPr="009D4697">
        <w:rPr>
          <w:rFonts w:eastAsia="Calibri" w:cstheme="minorHAnsi"/>
          <w:color w:val="000000" w:themeColor="text1"/>
          <w:sz w:val="24"/>
          <w:szCs w:val="24"/>
        </w:rPr>
        <w:t xml:space="preserve"> (Spreeuwenberg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0F2EA0" w:rsidRPr="009D4697">
        <w:rPr>
          <w:rFonts w:eastAsia="Calibri" w:cstheme="minorHAnsi"/>
          <w:color w:val="000000" w:themeColor="text1"/>
          <w:sz w:val="24"/>
          <w:szCs w:val="24"/>
        </w:rPr>
        <w:t xml:space="preserve"> 2022). </w:t>
      </w:r>
      <w:r w:rsidR="00950D45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472D0" w:rsidRPr="009D4697">
        <w:rPr>
          <w:rFonts w:eastAsia="Calibri" w:cstheme="minorHAnsi"/>
          <w:color w:val="000000" w:themeColor="text1"/>
          <w:sz w:val="24"/>
          <w:szCs w:val="24"/>
        </w:rPr>
        <w:t>Following this</w:t>
      </w:r>
      <w:r w:rsidR="000A0B71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F472D0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EA355A" w:rsidRPr="009D4697">
        <w:rPr>
          <w:rFonts w:eastAsia="Calibri" w:cstheme="minorHAnsi"/>
          <w:color w:val="000000" w:themeColor="text1"/>
          <w:sz w:val="24"/>
          <w:szCs w:val="24"/>
        </w:rPr>
        <w:t>planning activities</w:t>
      </w:r>
      <w:r w:rsidR="00F472D0" w:rsidRPr="009D4697">
        <w:rPr>
          <w:rFonts w:eastAsia="Calibri" w:cstheme="minorHAnsi"/>
          <w:color w:val="000000" w:themeColor="text1"/>
          <w:sz w:val="24"/>
          <w:szCs w:val="24"/>
        </w:rPr>
        <w:t xml:space="preserve"> to support </w:t>
      </w:r>
      <w:r w:rsidRPr="009D4697">
        <w:rPr>
          <w:rFonts w:eastAsia="Calibri" w:cstheme="minorHAnsi"/>
          <w:color w:val="000000" w:themeColor="text1"/>
          <w:sz w:val="24"/>
          <w:szCs w:val="24"/>
        </w:rPr>
        <w:t>children</w:t>
      </w:r>
      <w:r>
        <w:rPr>
          <w:rFonts w:eastAsia="Calibri" w:cstheme="minorHAnsi"/>
          <w:color w:val="000000" w:themeColor="text1"/>
          <w:sz w:val="24"/>
          <w:szCs w:val="24"/>
        </w:rPr>
        <w:t xml:space="preserve">’s </w:t>
      </w:r>
      <w:r w:rsidR="00E67C83" w:rsidRPr="009D4697">
        <w:rPr>
          <w:rFonts w:eastAsia="Calibri" w:cstheme="minorHAnsi"/>
          <w:color w:val="000000" w:themeColor="text1"/>
          <w:sz w:val="24"/>
          <w:szCs w:val="24"/>
        </w:rPr>
        <w:t>behaviour</w:t>
      </w:r>
      <w:r w:rsidR="00515989" w:rsidRPr="009D4697">
        <w:rPr>
          <w:rFonts w:eastAsia="Calibri" w:cstheme="minorHAnsi"/>
          <w:color w:val="000000" w:themeColor="text1"/>
          <w:sz w:val="24"/>
          <w:szCs w:val="24"/>
        </w:rPr>
        <w:t xml:space="preserve"> can allow </w:t>
      </w:r>
      <w:r w:rsidR="00425C5A" w:rsidRPr="009D4697">
        <w:rPr>
          <w:rFonts w:eastAsia="Calibri" w:cstheme="minorHAnsi"/>
          <w:color w:val="000000" w:themeColor="text1"/>
          <w:sz w:val="24"/>
          <w:szCs w:val="24"/>
        </w:rPr>
        <w:t xml:space="preserve">practitioners to have an in-sight </w:t>
      </w:r>
      <w:r w:rsidR="00D323CE" w:rsidRPr="009D4697">
        <w:rPr>
          <w:rFonts w:eastAsia="Calibri" w:cstheme="minorHAnsi"/>
          <w:color w:val="000000" w:themeColor="text1"/>
          <w:sz w:val="24"/>
          <w:szCs w:val="24"/>
        </w:rPr>
        <w:t>on how the child feel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1F35DB" w:rsidRPr="009D4697">
        <w:rPr>
          <w:rFonts w:eastAsia="Calibri" w:cstheme="minorHAnsi"/>
          <w:color w:val="000000" w:themeColor="text1"/>
          <w:sz w:val="24"/>
          <w:szCs w:val="24"/>
        </w:rPr>
        <w:t xml:space="preserve"> about </w:t>
      </w:r>
      <w:r>
        <w:rPr>
          <w:rFonts w:eastAsia="Calibri" w:cstheme="minorHAnsi"/>
          <w:color w:val="000000" w:themeColor="text1"/>
          <w:sz w:val="24"/>
          <w:szCs w:val="24"/>
        </w:rPr>
        <w:t>a certain</w:t>
      </w:r>
      <w:r w:rsidR="001F35DB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B31ECC" w:rsidRPr="009D4697">
        <w:rPr>
          <w:rFonts w:eastAsia="Calibri" w:cstheme="minorHAnsi"/>
          <w:color w:val="000000" w:themeColor="text1"/>
          <w:sz w:val="24"/>
          <w:szCs w:val="24"/>
        </w:rPr>
        <w:t>activity</w:t>
      </w:r>
      <w:r w:rsidR="00D323CE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0F2EA0" w:rsidRPr="009D4697">
        <w:rPr>
          <w:rFonts w:eastAsia="Calibri" w:cstheme="minorHAnsi"/>
          <w:color w:val="000000" w:themeColor="text1"/>
          <w:sz w:val="24"/>
          <w:szCs w:val="24"/>
        </w:rPr>
        <w:t>(</w:t>
      </w:r>
      <w:r w:rsidR="00B64545" w:rsidRPr="009D4697">
        <w:rPr>
          <w:rFonts w:eastAsia="Calibri" w:cstheme="minorHAnsi"/>
          <w:color w:val="000000" w:themeColor="text1"/>
          <w:sz w:val="24"/>
          <w:szCs w:val="24"/>
        </w:rPr>
        <w:t>Spreeuw</w:t>
      </w:r>
      <w:r w:rsidR="000F2EA0" w:rsidRPr="009D4697">
        <w:rPr>
          <w:rFonts w:eastAsia="Calibri" w:cstheme="minorHAnsi"/>
          <w:color w:val="000000" w:themeColor="text1"/>
          <w:sz w:val="24"/>
          <w:szCs w:val="24"/>
        </w:rPr>
        <w:t>enberg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0F2EA0" w:rsidRPr="009D4697">
        <w:rPr>
          <w:rFonts w:eastAsia="Calibri" w:cstheme="minorHAnsi"/>
          <w:color w:val="000000" w:themeColor="text1"/>
          <w:sz w:val="24"/>
          <w:szCs w:val="24"/>
        </w:rPr>
        <w:t xml:space="preserve"> 2022). </w:t>
      </w:r>
      <w:r w:rsidR="00D323CE" w:rsidRPr="009D4697">
        <w:rPr>
          <w:rFonts w:eastAsia="Calibri" w:cstheme="minorHAnsi"/>
          <w:color w:val="000000" w:themeColor="text1"/>
          <w:sz w:val="24"/>
          <w:szCs w:val="24"/>
        </w:rPr>
        <w:t xml:space="preserve">Providing these opportunities </w:t>
      </w:r>
      <w:r w:rsidR="00AB2DBB" w:rsidRPr="009D4697">
        <w:rPr>
          <w:rFonts w:eastAsia="Calibri" w:cstheme="minorHAnsi"/>
          <w:color w:val="000000" w:themeColor="text1"/>
          <w:sz w:val="24"/>
          <w:szCs w:val="24"/>
        </w:rPr>
        <w:t xml:space="preserve">to change </w:t>
      </w:r>
      <w:r>
        <w:rPr>
          <w:rFonts w:eastAsia="Calibri" w:cstheme="minorHAnsi"/>
          <w:color w:val="000000" w:themeColor="text1"/>
          <w:sz w:val="24"/>
          <w:szCs w:val="24"/>
        </w:rPr>
        <w:t>and adapt a</w:t>
      </w:r>
      <w:r w:rsidR="00AB2DBB" w:rsidRPr="009D4697">
        <w:rPr>
          <w:rFonts w:eastAsia="Calibri" w:cstheme="minorHAnsi"/>
          <w:color w:val="000000" w:themeColor="text1"/>
          <w:sz w:val="24"/>
          <w:szCs w:val="24"/>
        </w:rPr>
        <w:t xml:space="preserve"> learning environment for the child</w:t>
      </w:r>
      <w:r>
        <w:rPr>
          <w:rFonts w:eastAsia="Calibri" w:cstheme="minorHAnsi"/>
          <w:color w:val="000000" w:themeColor="text1"/>
          <w:sz w:val="24"/>
          <w:szCs w:val="24"/>
        </w:rPr>
        <w:t>, can</w:t>
      </w:r>
      <w:r w:rsidR="00AB2DBB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07357F" w:rsidRPr="009D4697">
        <w:rPr>
          <w:rFonts w:eastAsia="Calibri" w:cstheme="minorHAnsi"/>
          <w:color w:val="000000" w:themeColor="text1"/>
          <w:sz w:val="24"/>
          <w:szCs w:val="24"/>
        </w:rPr>
        <w:t xml:space="preserve">promote growth and development for that individual child. </w:t>
      </w:r>
      <w:r w:rsidR="001E311F"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 to </w:t>
      </w:r>
      <w:r w:rsidR="006E279A" w:rsidRPr="009D4697">
        <w:rPr>
          <w:rFonts w:eastAsia="Calibri" w:cstheme="minorHAnsi"/>
          <w:color w:val="000000" w:themeColor="text1"/>
          <w:sz w:val="24"/>
          <w:szCs w:val="24"/>
        </w:rPr>
        <w:t>Smidt (2015), in order for observation to be successful</w:t>
      </w:r>
      <w:r w:rsidR="00994D2A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E0797A" w:rsidRPr="009D4697">
        <w:rPr>
          <w:rFonts w:eastAsia="Calibri" w:cstheme="minorHAnsi"/>
          <w:color w:val="000000" w:themeColor="text1"/>
          <w:sz w:val="24"/>
          <w:szCs w:val="24"/>
        </w:rPr>
        <w:t xml:space="preserve">equality is </w:t>
      </w:r>
      <w:r w:rsidR="00B31ECC" w:rsidRPr="009D4697">
        <w:rPr>
          <w:rFonts w:eastAsia="Calibri" w:cstheme="minorHAnsi"/>
          <w:color w:val="000000" w:themeColor="text1"/>
          <w:sz w:val="24"/>
          <w:szCs w:val="24"/>
        </w:rPr>
        <w:t>important,</w:t>
      </w:r>
      <w:r w:rsidR="00E0797A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06204D" w:rsidRPr="009D4697">
        <w:rPr>
          <w:rFonts w:eastAsia="Calibri" w:cstheme="minorHAnsi"/>
          <w:color w:val="000000" w:themeColor="text1"/>
          <w:sz w:val="24"/>
          <w:szCs w:val="24"/>
        </w:rPr>
        <w:t xml:space="preserve">and every individual should have access to what the setting offers the child and family’s/ carers. </w:t>
      </w:r>
      <w:r w:rsidR="00687DE5" w:rsidRPr="009D4697">
        <w:rPr>
          <w:rFonts w:eastAsia="Calibri" w:cstheme="minorHAnsi"/>
          <w:color w:val="000000" w:themeColor="text1"/>
          <w:sz w:val="24"/>
          <w:szCs w:val="24"/>
        </w:rPr>
        <w:t>This is important as it can support a child</w:t>
      </w:r>
      <w:r>
        <w:rPr>
          <w:rFonts w:eastAsia="Calibri" w:cstheme="minorHAnsi"/>
          <w:color w:val="000000" w:themeColor="text1"/>
          <w:sz w:val="24"/>
          <w:szCs w:val="24"/>
        </w:rPr>
        <w:t>’s</w:t>
      </w:r>
      <w:r w:rsidR="00687DE5" w:rsidRPr="009D4697">
        <w:rPr>
          <w:rFonts w:eastAsia="Calibri" w:cstheme="minorHAnsi"/>
          <w:color w:val="000000" w:themeColor="text1"/>
          <w:sz w:val="24"/>
          <w:szCs w:val="24"/>
        </w:rPr>
        <w:t xml:space="preserve"> holistic development, as </w:t>
      </w:r>
      <w:r w:rsidR="00C52810" w:rsidRPr="009D4697">
        <w:rPr>
          <w:rFonts w:eastAsia="Calibri" w:cstheme="minorHAnsi"/>
          <w:color w:val="000000" w:themeColor="text1"/>
          <w:sz w:val="24"/>
          <w:szCs w:val="24"/>
        </w:rPr>
        <w:t>getting access to support in the early years setting can support the child later in life (Smidt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C52810" w:rsidRPr="009D4697">
        <w:rPr>
          <w:rFonts w:eastAsia="Calibri" w:cstheme="minorHAnsi"/>
          <w:color w:val="000000" w:themeColor="text1"/>
          <w:sz w:val="24"/>
          <w:szCs w:val="24"/>
        </w:rPr>
        <w:t xml:space="preserve"> 2015). </w:t>
      </w:r>
    </w:p>
    <w:p w14:paraId="1832F89B" w14:textId="4A6A67B2" w:rsidR="007A58D2" w:rsidRPr="009D4697" w:rsidRDefault="007A58D2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 to McInnes and Howard (2013),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 xml:space="preserve">who </w:t>
      </w:r>
      <w:r w:rsidR="00960757" w:rsidRPr="009D4697">
        <w:rPr>
          <w:rFonts w:eastAsia="Calibri" w:cstheme="minorHAnsi"/>
          <w:color w:val="000000" w:themeColor="text1"/>
          <w:sz w:val="24"/>
          <w:szCs w:val="24"/>
        </w:rPr>
        <w:t>believed that during play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960757" w:rsidRPr="009D4697">
        <w:rPr>
          <w:rFonts w:eastAsia="Calibri" w:cstheme="minorHAnsi"/>
          <w:color w:val="000000" w:themeColor="text1"/>
          <w:sz w:val="24"/>
          <w:szCs w:val="24"/>
        </w:rPr>
        <w:t xml:space="preserve"> adult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s</w:t>
      </w:r>
      <w:r w:rsidR="00960757" w:rsidRPr="009D4697">
        <w:rPr>
          <w:rFonts w:eastAsia="Calibri" w:cstheme="minorHAnsi"/>
          <w:color w:val="000000" w:themeColor="text1"/>
          <w:sz w:val="24"/>
          <w:szCs w:val="24"/>
        </w:rPr>
        <w:t xml:space="preserve"> should</w:t>
      </w:r>
      <w:r w:rsidR="00B40742" w:rsidRPr="009D4697">
        <w:rPr>
          <w:rFonts w:eastAsia="Calibri" w:cstheme="minorHAnsi"/>
          <w:color w:val="000000" w:themeColor="text1"/>
          <w:sz w:val="24"/>
          <w:szCs w:val="24"/>
        </w:rPr>
        <w:t xml:space="preserve"> not be directly present </w:t>
      </w:r>
      <w:r w:rsidR="007A69DC" w:rsidRPr="009D4697">
        <w:rPr>
          <w:rFonts w:eastAsia="Calibri" w:cstheme="minorHAnsi"/>
          <w:color w:val="000000" w:themeColor="text1"/>
          <w:sz w:val="24"/>
          <w:szCs w:val="24"/>
        </w:rPr>
        <w:t xml:space="preserve">when </w:t>
      </w:r>
      <w:r w:rsidR="00CC1451" w:rsidRPr="009D4697">
        <w:rPr>
          <w:rFonts w:eastAsia="Calibri" w:cstheme="minorHAnsi"/>
          <w:color w:val="000000" w:themeColor="text1"/>
          <w:sz w:val="24"/>
          <w:szCs w:val="24"/>
        </w:rPr>
        <w:t xml:space="preserve">children are </w:t>
      </w:r>
      <w:r w:rsidR="007A69DC" w:rsidRPr="009D4697">
        <w:rPr>
          <w:rFonts w:eastAsia="Calibri" w:cstheme="minorHAnsi"/>
          <w:color w:val="000000" w:themeColor="text1"/>
          <w:sz w:val="24"/>
          <w:szCs w:val="24"/>
        </w:rPr>
        <w:t xml:space="preserve">engaging in </w:t>
      </w:r>
      <w:r w:rsidR="00F316D8" w:rsidRPr="009D4697">
        <w:rPr>
          <w:rFonts w:eastAsia="Calibri" w:cstheme="minorHAnsi"/>
          <w:color w:val="000000" w:themeColor="text1"/>
          <w:sz w:val="24"/>
          <w:szCs w:val="24"/>
        </w:rPr>
        <w:t>an</w:t>
      </w:r>
      <w:r w:rsidR="007A69D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9B1F52" w:rsidRPr="009D4697">
        <w:rPr>
          <w:rFonts w:eastAsia="Calibri" w:cstheme="minorHAnsi"/>
          <w:color w:val="000000" w:themeColor="text1"/>
          <w:sz w:val="24"/>
          <w:szCs w:val="24"/>
        </w:rPr>
        <w:t>activity</w:t>
      </w:r>
      <w:r w:rsidR="009B1F52">
        <w:rPr>
          <w:rFonts w:eastAsia="Calibri" w:cstheme="minorHAnsi"/>
          <w:color w:val="000000" w:themeColor="text1"/>
          <w:sz w:val="24"/>
          <w:szCs w:val="24"/>
        </w:rPr>
        <w:t xml:space="preserve"> but</w:t>
      </w:r>
      <w:r w:rsidR="007A69DC" w:rsidRPr="009D4697">
        <w:rPr>
          <w:rFonts w:eastAsia="Calibri" w:cstheme="minorHAnsi"/>
          <w:color w:val="000000" w:themeColor="text1"/>
          <w:sz w:val="24"/>
          <w:szCs w:val="24"/>
        </w:rPr>
        <w:t xml:space="preserve"> should be watching and listening through observing </w:t>
      </w:r>
      <w:r w:rsidR="00CC1451" w:rsidRPr="009D4697">
        <w:rPr>
          <w:rFonts w:eastAsia="Calibri" w:cstheme="minorHAnsi"/>
          <w:color w:val="000000" w:themeColor="text1"/>
          <w:sz w:val="24"/>
          <w:szCs w:val="24"/>
        </w:rPr>
        <w:t>what the child is doing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,</w:t>
      </w:r>
      <w:r w:rsidR="00CC1451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A0267A" w:rsidRPr="009D4697">
        <w:rPr>
          <w:rFonts w:eastAsia="Calibri" w:cstheme="minorHAnsi"/>
          <w:color w:val="000000" w:themeColor="text1"/>
          <w:sz w:val="24"/>
          <w:szCs w:val="24"/>
        </w:rPr>
        <w:t>a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t</w:t>
      </w:r>
      <w:r w:rsidR="00A0267A" w:rsidRPr="009D4697">
        <w:rPr>
          <w:rFonts w:eastAsia="Calibri" w:cstheme="minorHAnsi"/>
          <w:color w:val="000000" w:themeColor="text1"/>
          <w:sz w:val="24"/>
          <w:szCs w:val="24"/>
        </w:rPr>
        <w:t xml:space="preserve"> the</w:t>
      </w:r>
      <w:r w:rsidR="00CC1451" w:rsidRPr="009D4697">
        <w:rPr>
          <w:rFonts w:eastAsia="Calibri" w:cstheme="minorHAnsi"/>
          <w:color w:val="000000" w:themeColor="text1"/>
          <w:sz w:val="24"/>
          <w:szCs w:val="24"/>
        </w:rPr>
        <w:t xml:space="preserve"> child’s best interest.</w:t>
      </w:r>
      <w:r w:rsidR="00F316D8" w:rsidRPr="009D4697">
        <w:rPr>
          <w:rFonts w:eastAsia="Calibri" w:cstheme="minorHAnsi"/>
          <w:color w:val="000000" w:themeColor="text1"/>
          <w:sz w:val="24"/>
          <w:szCs w:val="24"/>
        </w:rPr>
        <w:t xml:space="preserve"> Also, building </w:t>
      </w:r>
      <w:r w:rsidR="00F316D8" w:rsidRPr="009D4697">
        <w:rPr>
          <w:rFonts w:eastAsia="Calibri" w:cstheme="minorHAnsi"/>
          <w:color w:val="000000" w:themeColor="text1"/>
          <w:sz w:val="24"/>
          <w:szCs w:val="24"/>
        </w:rPr>
        <w:lastRenderedPageBreak/>
        <w:t xml:space="preserve">a positive relationship with the child can allow practitioners to observe the </w:t>
      </w:r>
      <w:r w:rsidR="009B1F52" w:rsidRPr="009D4697">
        <w:rPr>
          <w:rFonts w:eastAsia="Calibri" w:cstheme="minorHAnsi"/>
          <w:color w:val="000000" w:themeColor="text1"/>
          <w:sz w:val="24"/>
          <w:szCs w:val="24"/>
        </w:rPr>
        <w:t>child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’s</w:t>
      </w:r>
      <w:r w:rsidR="00F316D8" w:rsidRPr="009D4697">
        <w:rPr>
          <w:rFonts w:eastAsia="Calibri" w:cstheme="minorHAnsi"/>
          <w:color w:val="000000" w:themeColor="text1"/>
          <w:sz w:val="24"/>
          <w:szCs w:val="24"/>
        </w:rPr>
        <w:t xml:space="preserve"> best interest and the </w:t>
      </w:r>
      <w:r w:rsidR="009B1F52" w:rsidRPr="009D4697">
        <w:rPr>
          <w:rFonts w:eastAsia="Calibri" w:cstheme="minorHAnsi"/>
          <w:color w:val="000000" w:themeColor="text1"/>
          <w:sz w:val="24"/>
          <w:szCs w:val="24"/>
        </w:rPr>
        <w:t>child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’s</w:t>
      </w:r>
      <w:r w:rsidR="00F316D8" w:rsidRPr="009D4697">
        <w:rPr>
          <w:rFonts w:eastAsia="Calibri" w:cstheme="minorHAnsi"/>
          <w:color w:val="000000" w:themeColor="text1"/>
          <w:sz w:val="24"/>
          <w:szCs w:val="24"/>
        </w:rPr>
        <w:t xml:space="preserve"> dislikes</w:t>
      </w:r>
      <w:r w:rsidR="00C42823" w:rsidRPr="009D4697">
        <w:rPr>
          <w:rFonts w:eastAsia="Calibri" w:cstheme="minorHAnsi"/>
          <w:color w:val="000000" w:themeColor="text1"/>
          <w:sz w:val="24"/>
          <w:szCs w:val="24"/>
        </w:rPr>
        <w:t>. This can support practitioners to plan activit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ies</w:t>
      </w:r>
      <w:r w:rsidR="00C42823" w:rsidRPr="009D4697">
        <w:rPr>
          <w:rFonts w:eastAsia="Calibri" w:cstheme="minorHAnsi"/>
          <w:color w:val="000000" w:themeColor="text1"/>
          <w:sz w:val="24"/>
          <w:szCs w:val="24"/>
        </w:rPr>
        <w:t xml:space="preserve"> that will </w:t>
      </w:r>
      <w:r w:rsidR="00150A21" w:rsidRPr="009D4697">
        <w:rPr>
          <w:rFonts w:eastAsia="Calibri" w:cstheme="minorHAnsi"/>
          <w:color w:val="000000" w:themeColor="text1"/>
          <w:sz w:val="24"/>
          <w:szCs w:val="24"/>
        </w:rPr>
        <w:t>work for that individual child and the child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’s</w:t>
      </w:r>
      <w:r w:rsidR="00150A21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development. According to</w:t>
      </w:r>
      <w:r w:rsidR="00E379EF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5D1971" w:rsidRPr="009D4697">
        <w:rPr>
          <w:rFonts w:eastAsia="Calibri" w:cstheme="minorHAnsi"/>
          <w:color w:val="000000" w:themeColor="text1"/>
          <w:sz w:val="24"/>
          <w:szCs w:val="24"/>
        </w:rPr>
        <w:t>Bronfenbrenner (1977)</w:t>
      </w:r>
      <w:r w:rsidR="00AB2E4C" w:rsidRPr="009D4697">
        <w:rPr>
          <w:rFonts w:eastAsia="Calibri" w:cstheme="minorHAnsi"/>
          <w:color w:val="000000" w:themeColor="text1"/>
          <w:sz w:val="24"/>
          <w:szCs w:val="24"/>
        </w:rPr>
        <w:t xml:space="preserve"> working with </w:t>
      </w:r>
      <w:r w:rsidR="00852822" w:rsidRPr="009D4697">
        <w:rPr>
          <w:rFonts w:eastAsia="Calibri" w:cstheme="minorHAnsi"/>
          <w:color w:val="000000" w:themeColor="text1"/>
          <w:sz w:val="24"/>
          <w:szCs w:val="24"/>
        </w:rPr>
        <w:t>children’s</w:t>
      </w:r>
      <w:r w:rsidR="00AB2E4C" w:rsidRPr="009D4697">
        <w:rPr>
          <w:rFonts w:eastAsia="Calibri" w:cstheme="minorHAnsi"/>
          <w:color w:val="000000" w:themeColor="text1"/>
          <w:sz w:val="24"/>
          <w:szCs w:val="24"/>
        </w:rPr>
        <w:t xml:space="preserve"> parents/carers can also support a child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’s</w:t>
      </w:r>
      <w:r w:rsidR="00AB2E4C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,</w:t>
      </w:r>
      <w:r w:rsidR="00AB2E4C" w:rsidRPr="009D4697">
        <w:rPr>
          <w:rFonts w:eastAsia="Calibri" w:cstheme="minorHAnsi"/>
          <w:color w:val="000000" w:themeColor="text1"/>
          <w:sz w:val="24"/>
          <w:szCs w:val="24"/>
        </w:rPr>
        <w:t xml:space="preserve"> working together as partnership </w:t>
      </w:r>
      <w:r w:rsidR="0086690B" w:rsidRPr="009D4697">
        <w:rPr>
          <w:rFonts w:eastAsia="Calibri" w:cstheme="minorHAnsi"/>
          <w:color w:val="000000" w:themeColor="text1"/>
          <w:sz w:val="24"/>
          <w:szCs w:val="24"/>
        </w:rPr>
        <w:t xml:space="preserve">can support the school 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in</w:t>
      </w:r>
      <w:r w:rsidR="0086690B" w:rsidRPr="009D4697">
        <w:rPr>
          <w:rFonts w:eastAsia="Calibri" w:cstheme="minorHAnsi"/>
          <w:color w:val="000000" w:themeColor="text1"/>
          <w:sz w:val="24"/>
          <w:szCs w:val="24"/>
        </w:rPr>
        <w:t xml:space="preserve"> finding ways to support a child</w:t>
      </w:r>
      <w:r w:rsidR="00FC49E1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  <w:r w:rsidR="00CC1451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D22951" w:rsidRPr="009D4697">
        <w:rPr>
          <w:rFonts w:eastAsia="Calibri" w:cstheme="minorHAnsi"/>
          <w:color w:val="000000" w:themeColor="text1"/>
          <w:sz w:val="24"/>
          <w:szCs w:val="24"/>
        </w:rPr>
        <w:t>According to McInnes and Howard (2013), t</w:t>
      </w:r>
      <w:r w:rsidR="004406E1" w:rsidRPr="009D4697">
        <w:rPr>
          <w:rFonts w:eastAsia="Calibri" w:cstheme="minorHAnsi"/>
          <w:color w:val="000000" w:themeColor="text1"/>
          <w:sz w:val="24"/>
          <w:szCs w:val="24"/>
        </w:rPr>
        <w:t xml:space="preserve">he benefit of a child-led activity is that it allows children to </w:t>
      </w:r>
      <w:r w:rsidR="00B22F6F" w:rsidRPr="009D4697">
        <w:rPr>
          <w:rFonts w:eastAsia="Calibri" w:cstheme="minorHAnsi"/>
          <w:color w:val="000000" w:themeColor="text1"/>
          <w:sz w:val="24"/>
          <w:szCs w:val="24"/>
        </w:rPr>
        <w:t xml:space="preserve">have more experiences and </w:t>
      </w:r>
      <w:r w:rsidR="0051765B" w:rsidRPr="009D4697">
        <w:rPr>
          <w:rFonts w:eastAsia="Calibri" w:cstheme="minorHAnsi"/>
          <w:color w:val="000000" w:themeColor="text1"/>
          <w:sz w:val="24"/>
          <w:szCs w:val="24"/>
        </w:rPr>
        <w:t xml:space="preserve">challenges that are beneficial for their development </w:t>
      </w:r>
      <w:r w:rsidR="00AD3A01" w:rsidRPr="009D4697">
        <w:rPr>
          <w:rFonts w:eastAsia="Calibri" w:cstheme="minorHAnsi"/>
          <w:color w:val="000000" w:themeColor="text1"/>
          <w:sz w:val="24"/>
          <w:szCs w:val="24"/>
        </w:rPr>
        <w:t xml:space="preserve">which allows children to have </w:t>
      </w:r>
      <w:r w:rsidR="00180B9A" w:rsidRPr="009D4697">
        <w:rPr>
          <w:rFonts w:eastAsia="Calibri" w:cstheme="minorHAnsi"/>
          <w:color w:val="000000" w:themeColor="text1"/>
          <w:sz w:val="24"/>
          <w:szCs w:val="24"/>
        </w:rPr>
        <w:t xml:space="preserve">experiences for the real world. </w:t>
      </w:r>
      <w:r w:rsidR="00D65133" w:rsidRPr="009D4697">
        <w:rPr>
          <w:rFonts w:eastAsia="Calibri" w:cstheme="minorHAnsi"/>
          <w:color w:val="000000" w:themeColor="text1"/>
          <w:sz w:val="24"/>
          <w:szCs w:val="24"/>
        </w:rPr>
        <w:t xml:space="preserve">The second aspect to note is that there is also many benefits for allowing adults to </w:t>
      </w:r>
      <w:r w:rsidR="007D7844" w:rsidRPr="009D4697">
        <w:rPr>
          <w:rFonts w:eastAsia="Calibri" w:cstheme="minorHAnsi"/>
          <w:color w:val="000000" w:themeColor="text1"/>
          <w:sz w:val="24"/>
          <w:szCs w:val="24"/>
        </w:rPr>
        <w:t>support a child through play</w:t>
      </w:r>
      <w:r w:rsidR="00B13584" w:rsidRPr="009D4697">
        <w:rPr>
          <w:rFonts w:eastAsia="Calibri" w:cstheme="minorHAnsi"/>
          <w:color w:val="000000" w:themeColor="text1"/>
          <w:sz w:val="24"/>
          <w:szCs w:val="24"/>
        </w:rPr>
        <w:t xml:space="preserve">. McInnes and Howard (2013) suggest that </w:t>
      </w:r>
      <w:r w:rsidR="00814393" w:rsidRPr="009D4697">
        <w:rPr>
          <w:rFonts w:eastAsia="Calibri" w:cstheme="minorHAnsi"/>
          <w:color w:val="000000" w:themeColor="text1"/>
          <w:sz w:val="24"/>
          <w:szCs w:val="24"/>
        </w:rPr>
        <w:t xml:space="preserve">interactions between the adult and the child play’s a key element </w:t>
      </w:r>
      <w:r w:rsidR="00E1334A" w:rsidRPr="009D4697">
        <w:rPr>
          <w:rFonts w:eastAsia="Calibri" w:cstheme="minorHAnsi"/>
          <w:color w:val="000000" w:themeColor="text1"/>
          <w:sz w:val="24"/>
          <w:szCs w:val="24"/>
        </w:rPr>
        <w:t>in a child’s development, this allows children to learn how to solve problems</w:t>
      </w:r>
      <w:r w:rsidR="009B42DF" w:rsidRPr="009D4697">
        <w:rPr>
          <w:rFonts w:eastAsia="Calibri" w:cstheme="minorHAnsi"/>
          <w:color w:val="000000" w:themeColor="text1"/>
          <w:sz w:val="24"/>
          <w:szCs w:val="24"/>
        </w:rPr>
        <w:t xml:space="preserve"> and </w:t>
      </w:r>
      <w:r w:rsidR="00E1334A" w:rsidRPr="009D4697">
        <w:rPr>
          <w:rFonts w:eastAsia="Calibri" w:cstheme="minorHAnsi"/>
          <w:color w:val="000000" w:themeColor="text1"/>
          <w:sz w:val="24"/>
          <w:szCs w:val="24"/>
        </w:rPr>
        <w:t xml:space="preserve">develop language </w:t>
      </w:r>
      <w:r w:rsidR="009B42DF" w:rsidRPr="009D4697">
        <w:rPr>
          <w:rFonts w:eastAsia="Calibri" w:cstheme="minorHAnsi"/>
          <w:color w:val="000000" w:themeColor="text1"/>
          <w:sz w:val="24"/>
          <w:szCs w:val="24"/>
        </w:rPr>
        <w:t>skills.</w:t>
      </w:r>
      <w:r w:rsidR="00E1334A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8E3A83" w:rsidRPr="009D4697">
        <w:rPr>
          <w:rFonts w:eastAsia="Calibri" w:cstheme="minorHAnsi"/>
          <w:color w:val="000000" w:themeColor="text1"/>
          <w:sz w:val="24"/>
          <w:szCs w:val="24"/>
        </w:rPr>
        <w:t xml:space="preserve">It is often </w:t>
      </w:r>
      <w:r w:rsidR="006F0E2E" w:rsidRPr="009D4697">
        <w:rPr>
          <w:rFonts w:eastAsia="Calibri" w:cstheme="minorHAnsi"/>
          <w:color w:val="000000" w:themeColor="text1"/>
          <w:sz w:val="24"/>
          <w:szCs w:val="24"/>
        </w:rPr>
        <w:t xml:space="preserve">when children </w:t>
      </w:r>
      <w:r w:rsidR="00EB3BD8" w:rsidRPr="009D4697">
        <w:rPr>
          <w:rFonts w:eastAsia="Calibri" w:cstheme="minorHAnsi"/>
          <w:color w:val="000000" w:themeColor="text1"/>
          <w:sz w:val="24"/>
          <w:szCs w:val="24"/>
        </w:rPr>
        <w:t xml:space="preserve">have these </w:t>
      </w:r>
      <w:r w:rsidR="00556028" w:rsidRPr="009D4697">
        <w:rPr>
          <w:rFonts w:eastAsia="Calibri" w:cstheme="minorHAnsi"/>
          <w:color w:val="000000" w:themeColor="text1"/>
          <w:sz w:val="24"/>
          <w:szCs w:val="24"/>
        </w:rPr>
        <w:t xml:space="preserve">opportunities, </w:t>
      </w:r>
      <w:r w:rsidR="00EB3BD8" w:rsidRPr="009D4697">
        <w:rPr>
          <w:rFonts w:eastAsia="Calibri" w:cstheme="minorHAnsi"/>
          <w:color w:val="000000" w:themeColor="text1"/>
          <w:sz w:val="24"/>
          <w:szCs w:val="24"/>
        </w:rPr>
        <w:t xml:space="preserve">they </w:t>
      </w:r>
      <w:r w:rsidR="00556028" w:rsidRPr="009D4697">
        <w:rPr>
          <w:rFonts w:eastAsia="Calibri" w:cstheme="minorHAnsi"/>
          <w:color w:val="000000" w:themeColor="text1"/>
          <w:sz w:val="24"/>
          <w:szCs w:val="24"/>
        </w:rPr>
        <w:t>will have a more positive approach on play and the world around them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.</w:t>
      </w:r>
    </w:p>
    <w:p w14:paraId="16F8D7CB" w14:textId="77777777" w:rsidR="00BF72FA" w:rsidRDefault="00BF72FA" w:rsidP="00BF72FA">
      <w:pPr>
        <w:rPr>
          <w:rFonts w:ascii="Calibri" w:eastAsia="Calibri" w:hAnsi="Calibri" w:cs="Calibri"/>
          <w:b/>
          <w:bCs/>
          <w:color w:val="000000" w:themeColor="text1"/>
          <w:u w:val="single"/>
        </w:rPr>
      </w:pPr>
    </w:p>
    <w:p w14:paraId="092D919E" w14:textId="77777777" w:rsidR="00BF72FA" w:rsidRDefault="00BF72FA" w:rsidP="00BF72FA">
      <w:pPr>
        <w:rPr>
          <w:rFonts w:ascii="Calibri" w:eastAsia="Calibri" w:hAnsi="Calibri" w:cs="Calibri"/>
          <w:b/>
          <w:bCs/>
          <w:color w:val="000000" w:themeColor="text1"/>
          <w:u w:val="single"/>
        </w:rPr>
      </w:pPr>
    </w:p>
    <w:p w14:paraId="639911A4" w14:textId="77777777" w:rsidR="00BF72FA" w:rsidRDefault="00BF72FA" w:rsidP="00BF72FA">
      <w:pPr>
        <w:rPr>
          <w:rFonts w:ascii="Calibri" w:eastAsia="Calibri" w:hAnsi="Calibri" w:cs="Calibri"/>
          <w:b/>
          <w:bCs/>
          <w:color w:val="000000" w:themeColor="text1"/>
          <w:u w:val="single"/>
        </w:rPr>
      </w:pPr>
    </w:p>
    <w:p w14:paraId="6EF42F1C" w14:textId="77777777" w:rsidR="00BF72FA" w:rsidRDefault="00BF72FA" w:rsidP="00BF72FA">
      <w:pPr>
        <w:rPr>
          <w:sz w:val="24"/>
          <w:szCs w:val="24"/>
        </w:rPr>
      </w:pPr>
    </w:p>
    <w:p w14:paraId="31CDC6CA" w14:textId="77777777" w:rsidR="00426CFE" w:rsidRDefault="00426CFE" w:rsidP="00D81916">
      <w:pPr>
        <w:rPr>
          <w:sz w:val="24"/>
          <w:szCs w:val="24"/>
        </w:rPr>
      </w:pPr>
    </w:p>
    <w:p w14:paraId="57E279AF" w14:textId="77777777" w:rsidR="00401C24" w:rsidRDefault="00401C24" w:rsidP="00D81916">
      <w:pPr>
        <w:rPr>
          <w:sz w:val="24"/>
          <w:szCs w:val="24"/>
        </w:rPr>
      </w:pPr>
    </w:p>
    <w:p w14:paraId="0F14D068" w14:textId="77777777" w:rsidR="00401C24" w:rsidRDefault="00401C24" w:rsidP="00D81916">
      <w:pPr>
        <w:rPr>
          <w:sz w:val="24"/>
          <w:szCs w:val="24"/>
        </w:rPr>
      </w:pPr>
    </w:p>
    <w:p w14:paraId="2F120D06" w14:textId="77777777" w:rsidR="005E1986" w:rsidRDefault="005E1986" w:rsidP="00D81916">
      <w:pPr>
        <w:rPr>
          <w:sz w:val="24"/>
          <w:szCs w:val="24"/>
        </w:rPr>
      </w:pPr>
    </w:p>
    <w:p w14:paraId="5F9F606B" w14:textId="77777777" w:rsidR="00F92C62" w:rsidRDefault="00F92C62" w:rsidP="00D81916">
      <w:pPr>
        <w:rPr>
          <w:sz w:val="24"/>
          <w:szCs w:val="24"/>
        </w:rPr>
      </w:pPr>
    </w:p>
    <w:p w14:paraId="1C4B90C2" w14:textId="77777777" w:rsidR="00F92C62" w:rsidRDefault="00F92C62" w:rsidP="00D81916">
      <w:pPr>
        <w:rPr>
          <w:sz w:val="24"/>
          <w:szCs w:val="24"/>
        </w:rPr>
      </w:pPr>
    </w:p>
    <w:p w14:paraId="1DFDC92A" w14:textId="77777777" w:rsidR="00F92C62" w:rsidRDefault="00F92C62" w:rsidP="00D81916">
      <w:pPr>
        <w:rPr>
          <w:sz w:val="24"/>
          <w:szCs w:val="24"/>
        </w:rPr>
      </w:pPr>
    </w:p>
    <w:p w14:paraId="27DD61C2" w14:textId="77777777" w:rsidR="00F92C62" w:rsidRDefault="00F92C62" w:rsidP="00D81916">
      <w:pPr>
        <w:rPr>
          <w:sz w:val="24"/>
          <w:szCs w:val="24"/>
        </w:rPr>
      </w:pPr>
    </w:p>
    <w:p w14:paraId="4B9F3E91" w14:textId="77777777" w:rsidR="00F92C62" w:rsidRDefault="00F92C62" w:rsidP="00D81916">
      <w:pPr>
        <w:rPr>
          <w:sz w:val="24"/>
          <w:szCs w:val="24"/>
        </w:rPr>
      </w:pPr>
    </w:p>
    <w:p w14:paraId="4D13F900" w14:textId="77777777" w:rsidR="00F92C62" w:rsidRDefault="00F92C62" w:rsidP="00D81916">
      <w:pPr>
        <w:rPr>
          <w:sz w:val="24"/>
          <w:szCs w:val="24"/>
        </w:rPr>
      </w:pPr>
    </w:p>
    <w:p w14:paraId="648DFD60" w14:textId="77777777" w:rsidR="00F92C62" w:rsidRDefault="00F92C62" w:rsidP="00D81916">
      <w:pPr>
        <w:rPr>
          <w:sz w:val="24"/>
          <w:szCs w:val="24"/>
        </w:rPr>
      </w:pPr>
    </w:p>
    <w:p w14:paraId="0B9B13BD" w14:textId="77777777" w:rsidR="00F92C62" w:rsidRDefault="00F92C62" w:rsidP="00D81916">
      <w:pPr>
        <w:rPr>
          <w:sz w:val="24"/>
          <w:szCs w:val="24"/>
        </w:rPr>
      </w:pPr>
    </w:p>
    <w:p w14:paraId="57E25B29" w14:textId="77777777" w:rsidR="00F92C62" w:rsidRDefault="00F92C62" w:rsidP="00D81916">
      <w:pPr>
        <w:rPr>
          <w:sz w:val="24"/>
          <w:szCs w:val="24"/>
        </w:rPr>
      </w:pPr>
    </w:p>
    <w:p w14:paraId="46A8AB97" w14:textId="77777777" w:rsidR="00F92C62" w:rsidRDefault="00F92C62" w:rsidP="00D81916">
      <w:pPr>
        <w:rPr>
          <w:sz w:val="24"/>
          <w:szCs w:val="24"/>
        </w:rPr>
      </w:pPr>
    </w:p>
    <w:p w14:paraId="4E27F21D" w14:textId="77777777" w:rsidR="00F92C62" w:rsidRDefault="00F92C62" w:rsidP="00D81916">
      <w:pPr>
        <w:rPr>
          <w:sz w:val="24"/>
          <w:szCs w:val="24"/>
        </w:rPr>
      </w:pPr>
    </w:p>
    <w:p w14:paraId="1D022CC2" w14:textId="6C58C8A3" w:rsidR="00F92C62" w:rsidRPr="009B1F52" w:rsidRDefault="00D22951" w:rsidP="00D81916">
      <w:pPr>
        <w:rPr>
          <w:b/>
          <w:bCs/>
          <w:sz w:val="24"/>
          <w:szCs w:val="24"/>
          <w:u w:val="single"/>
        </w:rPr>
      </w:pPr>
      <w:r w:rsidRPr="009B1F52">
        <w:rPr>
          <w:b/>
          <w:bCs/>
          <w:sz w:val="24"/>
          <w:szCs w:val="24"/>
          <w:u w:val="single"/>
        </w:rPr>
        <w:t>References</w:t>
      </w:r>
    </w:p>
    <w:p w14:paraId="5FC84A58" w14:textId="0D073CF6" w:rsidR="00D81916" w:rsidRDefault="00D81916" w:rsidP="00D81916">
      <w:pPr>
        <w:rPr>
          <w:sz w:val="24"/>
          <w:szCs w:val="24"/>
        </w:rPr>
      </w:pPr>
      <w:r w:rsidRPr="00D81916">
        <w:rPr>
          <w:sz w:val="24"/>
          <w:szCs w:val="24"/>
        </w:rPr>
        <w:t xml:space="preserve">Bottril, G. (2018) </w:t>
      </w:r>
      <w:r w:rsidRPr="00D81916">
        <w:rPr>
          <w:i/>
          <w:iCs/>
          <w:sz w:val="24"/>
          <w:szCs w:val="24"/>
        </w:rPr>
        <w:t xml:space="preserve">Can I go and </w:t>
      </w:r>
      <w:r w:rsidR="00683826" w:rsidRPr="00D81916">
        <w:rPr>
          <w:i/>
          <w:iCs/>
          <w:sz w:val="24"/>
          <w:szCs w:val="24"/>
        </w:rPr>
        <w:t>play</w:t>
      </w:r>
      <w:r w:rsidRPr="00D81916">
        <w:rPr>
          <w:i/>
          <w:iCs/>
          <w:sz w:val="24"/>
          <w:szCs w:val="24"/>
        </w:rPr>
        <w:t xml:space="preserve"> now? Rethinking the Early Years. </w:t>
      </w:r>
      <w:r w:rsidRPr="00D81916">
        <w:rPr>
          <w:sz w:val="24"/>
          <w:szCs w:val="24"/>
        </w:rPr>
        <w:t>London: Sage</w:t>
      </w:r>
    </w:p>
    <w:p w14:paraId="20C76D7E" w14:textId="4722F4FF" w:rsidR="00426CFE" w:rsidRDefault="006B5D75" w:rsidP="004F1B25">
      <w:pPr>
        <w:rPr>
          <w:sz w:val="24"/>
          <w:szCs w:val="24"/>
        </w:rPr>
      </w:pPr>
      <w:r>
        <w:rPr>
          <w:sz w:val="24"/>
          <w:szCs w:val="24"/>
        </w:rPr>
        <w:t>Lai</w:t>
      </w:r>
      <w:r w:rsidR="009B5BB5">
        <w:rPr>
          <w:sz w:val="24"/>
          <w:szCs w:val="24"/>
        </w:rPr>
        <w:t>, K.N</w:t>
      </w:r>
      <w:r w:rsidR="00D30F6A">
        <w:rPr>
          <w:sz w:val="24"/>
          <w:szCs w:val="24"/>
        </w:rPr>
        <w:t>. Ang</w:t>
      </w:r>
      <w:r w:rsidR="00B94391">
        <w:rPr>
          <w:sz w:val="24"/>
          <w:szCs w:val="24"/>
        </w:rPr>
        <w:t>, F.T. Por,</w:t>
      </w:r>
      <w:r w:rsidR="00761CA0">
        <w:rPr>
          <w:sz w:val="24"/>
          <w:szCs w:val="24"/>
        </w:rPr>
        <w:t xml:space="preserve"> Y.L. and Liew, S</w:t>
      </w:r>
      <w:r w:rsidR="0085378A">
        <w:rPr>
          <w:sz w:val="24"/>
          <w:szCs w:val="24"/>
        </w:rPr>
        <w:t xml:space="preserve">. Ch. </w:t>
      </w:r>
      <w:r w:rsidR="004F7C8B">
        <w:rPr>
          <w:sz w:val="24"/>
          <w:szCs w:val="24"/>
        </w:rPr>
        <w:t xml:space="preserve">(2018) </w:t>
      </w:r>
      <w:r w:rsidR="009A5FE7" w:rsidRPr="006D23A4">
        <w:rPr>
          <w:i/>
          <w:iCs/>
          <w:sz w:val="24"/>
          <w:szCs w:val="24"/>
        </w:rPr>
        <w:t>The impact of play on a child development- a literature review</w:t>
      </w:r>
      <w:r w:rsidR="00575A35">
        <w:rPr>
          <w:i/>
          <w:iCs/>
          <w:sz w:val="24"/>
          <w:szCs w:val="24"/>
        </w:rPr>
        <w:t xml:space="preserve">, </w:t>
      </w:r>
      <w:r w:rsidR="000C6CF6">
        <w:rPr>
          <w:sz w:val="24"/>
          <w:szCs w:val="24"/>
        </w:rPr>
        <w:t>26(5), pp</w:t>
      </w:r>
      <w:r w:rsidR="00E81EC8">
        <w:rPr>
          <w:sz w:val="24"/>
          <w:szCs w:val="24"/>
        </w:rPr>
        <w:t xml:space="preserve">. 625-643. </w:t>
      </w:r>
      <w:r w:rsidR="00FB1BE7">
        <w:rPr>
          <w:sz w:val="24"/>
          <w:szCs w:val="24"/>
        </w:rPr>
        <w:t>Available at:</w:t>
      </w:r>
      <w:r w:rsidR="004F1B25">
        <w:rPr>
          <w:sz w:val="24"/>
          <w:szCs w:val="24"/>
        </w:rPr>
        <w:t xml:space="preserve"> </w:t>
      </w:r>
      <w:hyperlink r:id="rId7" w:history="1">
        <w:r w:rsidR="004F1B25" w:rsidRPr="001C1CE6">
          <w:rPr>
            <w:rStyle w:val="Hyperlink"/>
            <w:sz w:val="24"/>
            <w:szCs w:val="24"/>
          </w:rPr>
          <w:t>https://doi.org/10.1080/1350293X.2018.1522479</w:t>
        </w:r>
      </w:hyperlink>
    </w:p>
    <w:p w14:paraId="55C53B55" w14:textId="0ED38381" w:rsidR="003D72CC" w:rsidRDefault="003D72CC" w:rsidP="004F1B25">
      <w:pPr>
        <w:rPr>
          <w:sz w:val="24"/>
          <w:szCs w:val="24"/>
        </w:rPr>
      </w:pPr>
      <w:r>
        <w:rPr>
          <w:sz w:val="24"/>
          <w:szCs w:val="24"/>
        </w:rPr>
        <w:t>King</w:t>
      </w:r>
      <w:r w:rsidR="003E465C">
        <w:rPr>
          <w:sz w:val="24"/>
          <w:szCs w:val="24"/>
        </w:rPr>
        <w:t>, P. and Newstead</w:t>
      </w:r>
      <w:r w:rsidR="0029066C">
        <w:rPr>
          <w:sz w:val="24"/>
          <w:szCs w:val="24"/>
        </w:rPr>
        <w:t>, Sh. (</w:t>
      </w:r>
      <w:r w:rsidR="005866A6">
        <w:rPr>
          <w:sz w:val="24"/>
          <w:szCs w:val="24"/>
        </w:rPr>
        <w:t xml:space="preserve">2021) </w:t>
      </w:r>
      <w:r w:rsidR="005866A6" w:rsidRPr="00840030">
        <w:rPr>
          <w:i/>
          <w:iCs/>
          <w:sz w:val="24"/>
          <w:szCs w:val="24"/>
        </w:rPr>
        <w:t>Play Across Childhood: International perspectives on Diverse Con</w:t>
      </w:r>
      <w:r w:rsidR="00840030" w:rsidRPr="00840030">
        <w:rPr>
          <w:i/>
          <w:iCs/>
          <w:sz w:val="24"/>
          <w:szCs w:val="24"/>
        </w:rPr>
        <w:t>text of Play.</w:t>
      </w:r>
      <w:r w:rsidR="00CD5139">
        <w:rPr>
          <w:sz w:val="24"/>
          <w:szCs w:val="24"/>
        </w:rPr>
        <w:t xml:space="preserve"> Springer link:</w:t>
      </w:r>
      <w:r w:rsidR="00840030" w:rsidRPr="00840030">
        <w:rPr>
          <w:i/>
          <w:iCs/>
          <w:sz w:val="24"/>
          <w:szCs w:val="24"/>
        </w:rPr>
        <w:t xml:space="preserve"> </w:t>
      </w:r>
      <w:r w:rsidR="000A2518">
        <w:rPr>
          <w:sz w:val="24"/>
          <w:szCs w:val="24"/>
        </w:rPr>
        <w:t>Palgrave</w:t>
      </w:r>
      <w:r w:rsidR="00087BD3">
        <w:rPr>
          <w:sz w:val="24"/>
          <w:szCs w:val="24"/>
        </w:rPr>
        <w:t xml:space="preserve"> Macmil</w:t>
      </w:r>
      <w:r w:rsidR="000A2518">
        <w:rPr>
          <w:sz w:val="24"/>
          <w:szCs w:val="24"/>
        </w:rPr>
        <w:t>lan</w:t>
      </w:r>
      <w:r w:rsidR="00CD5139">
        <w:rPr>
          <w:sz w:val="24"/>
          <w:szCs w:val="24"/>
        </w:rPr>
        <w:t xml:space="preserve">. </w:t>
      </w:r>
      <w:r w:rsidR="000A2518">
        <w:rPr>
          <w:sz w:val="24"/>
          <w:szCs w:val="24"/>
        </w:rPr>
        <w:t xml:space="preserve"> </w:t>
      </w:r>
    </w:p>
    <w:p w14:paraId="45DF8E71" w14:textId="4239064F" w:rsidR="00FB20A5" w:rsidRDefault="009F491A" w:rsidP="00D81916">
      <w:r>
        <w:rPr>
          <w:sz w:val="24"/>
          <w:szCs w:val="24"/>
        </w:rPr>
        <w:t>UNI</w:t>
      </w:r>
      <w:r w:rsidR="00CD4A75">
        <w:rPr>
          <w:sz w:val="24"/>
          <w:szCs w:val="24"/>
        </w:rPr>
        <w:t xml:space="preserve">CEF (No Date) </w:t>
      </w:r>
      <w:r w:rsidR="005479F5" w:rsidRPr="005479F5">
        <w:rPr>
          <w:i/>
          <w:iCs/>
          <w:sz w:val="24"/>
          <w:szCs w:val="24"/>
        </w:rPr>
        <w:t xml:space="preserve">UN Convention on the Rights of the Child. </w:t>
      </w:r>
      <w:r w:rsidR="00FB20A5">
        <w:rPr>
          <w:sz w:val="24"/>
          <w:szCs w:val="24"/>
        </w:rPr>
        <w:t xml:space="preserve">Available at: </w:t>
      </w:r>
      <w:hyperlink r:id="rId8" w:history="1">
        <w:r w:rsidR="00FC5884">
          <w:rPr>
            <w:rStyle w:val="Hyperlink"/>
          </w:rPr>
          <w:t>UN Convention on the Rights of the Child - UNICEF UK</w:t>
        </w:r>
      </w:hyperlink>
      <w:r w:rsidR="00FC5884">
        <w:t>. (Accessed</w:t>
      </w:r>
      <w:r w:rsidR="00A80D5C">
        <w:t xml:space="preserve"> 20 February 2024). </w:t>
      </w:r>
    </w:p>
    <w:p w14:paraId="594374C7" w14:textId="10D8727A" w:rsidR="006446EA" w:rsidRDefault="004315AF" w:rsidP="00D81916">
      <w:pPr>
        <w:rPr>
          <w:rStyle w:val="Hyperlink"/>
        </w:rPr>
      </w:pPr>
      <w:r>
        <w:t>Lavrysen,</w:t>
      </w:r>
      <w:r w:rsidR="009F34BA">
        <w:t xml:space="preserve"> A. Bertrands</w:t>
      </w:r>
      <w:r w:rsidR="00355F84">
        <w:t>, E. Leene, L. Lieve</w:t>
      </w:r>
      <w:r w:rsidR="00421131">
        <w:t xml:space="preserve">, S. </w:t>
      </w:r>
      <w:r w:rsidR="007A62A6">
        <w:t xml:space="preserve">Vanderspikken, A. </w:t>
      </w:r>
      <w:r w:rsidR="00EE4B44">
        <w:t>and Graef, D</w:t>
      </w:r>
      <w:r w:rsidR="000050E3">
        <w:t>. P. (</w:t>
      </w:r>
      <w:r w:rsidR="00EC5F48">
        <w:t xml:space="preserve">2015) </w:t>
      </w:r>
      <w:r w:rsidR="00EC5F48" w:rsidRPr="00D84D8E">
        <w:rPr>
          <w:i/>
          <w:iCs/>
        </w:rPr>
        <w:t xml:space="preserve">Risky- play at school. Facilitating risk </w:t>
      </w:r>
      <w:r w:rsidR="00D84D8E" w:rsidRPr="00D84D8E">
        <w:rPr>
          <w:i/>
          <w:iCs/>
        </w:rPr>
        <w:t>perception and competence in young children</w:t>
      </w:r>
      <w:r w:rsidR="003F3ABF">
        <w:rPr>
          <w:i/>
          <w:iCs/>
        </w:rPr>
        <w:t xml:space="preserve">, </w:t>
      </w:r>
      <w:r w:rsidR="003F3ABF" w:rsidRPr="00F91A29">
        <w:t xml:space="preserve">25(1), pp. </w:t>
      </w:r>
      <w:r w:rsidR="00F91A29" w:rsidRPr="00F91A29">
        <w:t>89</w:t>
      </w:r>
      <w:r w:rsidR="00F91A29">
        <w:t>-106. Avai</w:t>
      </w:r>
      <w:r w:rsidR="007C7460">
        <w:t xml:space="preserve">lable at </w:t>
      </w:r>
      <w:hyperlink r:id="rId9" w:history="1">
        <w:r w:rsidR="006446EA">
          <w:rPr>
            <w:rStyle w:val="Hyperlink"/>
          </w:rPr>
          <w:t>Full article: Risky-play at school. Facilitating risk perception and competence in young children (uwtsd.ac.uk)</w:t>
        </w:r>
      </w:hyperlink>
    </w:p>
    <w:p w14:paraId="07E5142D" w14:textId="25263D11" w:rsidR="00CB69B2" w:rsidRDefault="00AF6DE5" w:rsidP="00D81916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Gascoyne, S. (2018) </w:t>
      </w:r>
      <w:r w:rsidR="008D3FBF" w:rsidRPr="004923C7">
        <w:rPr>
          <w:rStyle w:val="Hyperlink"/>
          <w:i/>
          <w:iCs/>
          <w:color w:val="auto"/>
          <w:u w:val="none"/>
        </w:rPr>
        <w:t>Messy Play in the Early Years: Supporting Learning through Material Engagement</w:t>
      </w:r>
      <w:r w:rsidR="00AE5998" w:rsidRPr="004923C7">
        <w:rPr>
          <w:rStyle w:val="Hyperlink"/>
          <w:i/>
          <w:iCs/>
          <w:color w:val="auto"/>
          <w:u w:val="none"/>
        </w:rPr>
        <w:t>.</w:t>
      </w:r>
      <w:r w:rsidR="00AE5998">
        <w:rPr>
          <w:rStyle w:val="Hyperlink"/>
          <w:color w:val="auto"/>
          <w:u w:val="none"/>
        </w:rPr>
        <w:t xml:space="preserve"> </w:t>
      </w:r>
      <w:r w:rsidR="004923C7">
        <w:rPr>
          <w:rStyle w:val="Hyperlink"/>
          <w:color w:val="auto"/>
          <w:u w:val="none"/>
        </w:rPr>
        <w:t xml:space="preserve">New York: Taylor and Francies. </w:t>
      </w:r>
    </w:p>
    <w:p w14:paraId="06A78558" w14:textId="41D402ED" w:rsidR="007C423D" w:rsidRDefault="003F238D" w:rsidP="00BF72FA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Early Years </w:t>
      </w:r>
      <w:r w:rsidR="00C8644B">
        <w:rPr>
          <w:rStyle w:val="Hyperlink"/>
          <w:color w:val="auto"/>
          <w:u w:val="none"/>
        </w:rPr>
        <w:t>Resources</w:t>
      </w:r>
      <w:r w:rsidR="0048158D">
        <w:rPr>
          <w:rStyle w:val="Hyperlink"/>
          <w:color w:val="auto"/>
          <w:u w:val="none"/>
        </w:rPr>
        <w:t xml:space="preserve"> (2024) </w:t>
      </w:r>
      <w:r w:rsidR="0048158D" w:rsidRPr="007C423D">
        <w:rPr>
          <w:rStyle w:val="Hyperlink"/>
          <w:i/>
          <w:iCs/>
          <w:color w:val="auto"/>
          <w:u w:val="none"/>
        </w:rPr>
        <w:t xml:space="preserve">The Benefits Of Messy Play On </w:t>
      </w:r>
      <w:r w:rsidR="007C423D" w:rsidRPr="007C423D">
        <w:rPr>
          <w:rStyle w:val="Hyperlink"/>
          <w:i/>
          <w:iCs/>
          <w:color w:val="auto"/>
          <w:u w:val="none"/>
        </w:rPr>
        <w:t xml:space="preserve">Physical Development. </w:t>
      </w:r>
      <w:r w:rsidR="007C423D">
        <w:rPr>
          <w:rStyle w:val="Hyperlink"/>
          <w:color w:val="auto"/>
          <w:u w:val="none"/>
        </w:rPr>
        <w:t xml:space="preserve">Available at: </w:t>
      </w:r>
      <w:hyperlink r:id="rId10" w:history="1">
        <w:r w:rsidR="00150995">
          <w:rPr>
            <w:rStyle w:val="Hyperlink"/>
          </w:rPr>
          <w:t>The Benefits Of Messy Play On Physical Development | EYR (earlyyearsresources.co.uk)</w:t>
        </w:r>
      </w:hyperlink>
      <w:r w:rsidR="00FC74D0">
        <w:rPr>
          <w:rStyle w:val="Hyperlink"/>
        </w:rPr>
        <w:t xml:space="preserve">  </w:t>
      </w:r>
      <w:r w:rsidR="00FC74D0">
        <w:rPr>
          <w:rStyle w:val="Hyperlink"/>
          <w:color w:val="auto"/>
          <w:u w:val="none"/>
        </w:rPr>
        <w:t xml:space="preserve">(Accessed </w:t>
      </w:r>
      <w:r w:rsidR="00FD07E0">
        <w:rPr>
          <w:rStyle w:val="Hyperlink"/>
          <w:color w:val="auto"/>
          <w:u w:val="none"/>
        </w:rPr>
        <w:t xml:space="preserve">21 February 2024). </w:t>
      </w:r>
    </w:p>
    <w:p w14:paraId="2E437D7E" w14:textId="77777777" w:rsidR="005C71C0" w:rsidRDefault="002674ED" w:rsidP="005C71C0">
      <w:r>
        <w:rPr>
          <w:rStyle w:val="Hyperlink"/>
          <w:color w:val="auto"/>
          <w:u w:val="none"/>
        </w:rPr>
        <w:t>McInnes, K. Howard, J. Crowley</w:t>
      </w:r>
      <w:r w:rsidR="00005086">
        <w:rPr>
          <w:rStyle w:val="Hyperlink"/>
          <w:color w:val="auto"/>
          <w:u w:val="none"/>
        </w:rPr>
        <w:t xml:space="preserve">, K. and Miles, G. (2013) </w:t>
      </w:r>
      <w:r w:rsidR="00005086" w:rsidRPr="00586BA5">
        <w:rPr>
          <w:rStyle w:val="Hyperlink"/>
          <w:i/>
          <w:iCs/>
          <w:color w:val="auto"/>
          <w:u w:val="none"/>
        </w:rPr>
        <w:t>The Nature of adult</w:t>
      </w:r>
      <w:r w:rsidR="005553BE" w:rsidRPr="00586BA5">
        <w:rPr>
          <w:rStyle w:val="Hyperlink"/>
          <w:i/>
          <w:iCs/>
          <w:color w:val="auto"/>
          <w:u w:val="none"/>
        </w:rPr>
        <w:t>-child interaction in the early years classroom: Implication for children</w:t>
      </w:r>
      <w:r w:rsidR="00586BA5" w:rsidRPr="00586BA5">
        <w:rPr>
          <w:rStyle w:val="Hyperlink"/>
          <w:i/>
          <w:iCs/>
          <w:color w:val="auto"/>
          <w:u w:val="none"/>
        </w:rPr>
        <w:t>’s perception of play and subsequent learning behaviour</w:t>
      </w:r>
      <w:r w:rsidR="009305FE">
        <w:rPr>
          <w:rStyle w:val="Hyperlink"/>
          <w:i/>
          <w:iCs/>
          <w:color w:val="auto"/>
          <w:u w:val="none"/>
        </w:rPr>
        <w:t>,</w:t>
      </w:r>
      <w:r w:rsidR="00586BA5" w:rsidRPr="00586BA5">
        <w:rPr>
          <w:rStyle w:val="Hyperlink"/>
          <w:i/>
          <w:iCs/>
          <w:color w:val="auto"/>
          <w:u w:val="none"/>
        </w:rPr>
        <w:t xml:space="preserve"> </w:t>
      </w:r>
      <w:r w:rsidR="009305FE" w:rsidRPr="009305FE">
        <w:rPr>
          <w:rStyle w:val="Hyperlink"/>
          <w:color w:val="auto"/>
          <w:u w:val="none"/>
        </w:rPr>
        <w:t>21(2)</w:t>
      </w:r>
      <w:r w:rsidR="00BE641C">
        <w:rPr>
          <w:rStyle w:val="Hyperlink"/>
          <w:color w:val="auto"/>
          <w:u w:val="none"/>
        </w:rPr>
        <w:t>, pp. 268-282</w:t>
      </w:r>
      <w:r w:rsidR="00F8552A">
        <w:rPr>
          <w:rStyle w:val="Hyperlink"/>
          <w:color w:val="auto"/>
          <w:u w:val="none"/>
        </w:rPr>
        <w:t xml:space="preserve">. Available at: </w:t>
      </w:r>
      <w:hyperlink r:id="rId11" w:history="1">
        <w:r w:rsidR="005C71C0">
          <w:rPr>
            <w:rStyle w:val="Hyperlink"/>
          </w:rPr>
          <w:t>Paper Title (hillpublisher.com)</w:t>
        </w:r>
      </w:hyperlink>
    </w:p>
    <w:p w14:paraId="05ECBF04" w14:textId="02DAA888" w:rsidR="00DC6D8B" w:rsidRPr="00D06E2D" w:rsidRDefault="00313EE7" w:rsidP="00BF72FA">
      <w:r>
        <w:t>The Mon</w:t>
      </w:r>
      <w:r w:rsidR="00F7009B">
        <w:t xml:space="preserve">tessori Minded Mom (2024) </w:t>
      </w:r>
      <w:r w:rsidR="00A63964" w:rsidRPr="009A7288">
        <w:rPr>
          <w:i/>
          <w:iCs/>
        </w:rPr>
        <w:t xml:space="preserve">Parallel Play: Definition, Benefits and &amp; Activities to Support </w:t>
      </w:r>
      <w:r w:rsidR="00D06E2D" w:rsidRPr="009A7288">
        <w:rPr>
          <w:i/>
          <w:iCs/>
        </w:rPr>
        <w:t xml:space="preserve">It. </w:t>
      </w:r>
      <w:r w:rsidR="00D06E2D">
        <w:t xml:space="preserve">Available at: </w:t>
      </w:r>
      <w:hyperlink r:id="rId12" w:history="1">
        <w:r w:rsidR="00DC6D8B">
          <w:rPr>
            <w:rStyle w:val="Hyperlink"/>
          </w:rPr>
          <w:t>Parallel Play: Definition, Benefits &amp; Activities to Support It — The Montessori-Minded Mom (reachformontessori.com)</w:t>
        </w:r>
      </w:hyperlink>
      <w:r w:rsidR="00D06E2D">
        <w:rPr>
          <w:rStyle w:val="Hyperlink"/>
        </w:rPr>
        <w:t xml:space="preserve"> </w:t>
      </w:r>
      <w:r w:rsidR="00D06E2D">
        <w:rPr>
          <w:rStyle w:val="Hyperlink"/>
          <w:color w:val="auto"/>
          <w:u w:val="none"/>
        </w:rPr>
        <w:t>( Accessed</w:t>
      </w:r>
      <w:r w:rsidR="00134C65">
        <w:rPr>
          <w:rStyle w:val="Hyperlink"/>
          <w:color w:val="auto"/>
          <w:u w:val="none"/>
        </w:rPr>
        <w:t>: 19 February</w:t>
      </w:r>
      <w:r w:rsidR="00EB0F42">
        <w:rPr>
          <w:rStyle w:val="Hyperlink"/>
          <w:color w:val="auto"/>
          <w:u w:val="none"/>
        </w:rPr>
        <w:t xml:space="preserve"> 2024</w:t>
      </w:r>
      <w:r w:rsidR="00134C65">
        <w:rPr>
          <w:rStyle w:val="Hyperlink"/>
          <w:color w:val="auto"/>
          <w:u w:val="none"/>
        </w:rPr>
        <w:t xml:space="preserve">). </w:t>
      </w:r>
    </w:p>
    <w:p w14:paraId="4152E730" w14:textId="66962A72" w:rsidR="00EB0F42" w:rsidRDefault="007956D5" w:rsidP="00BF72FA">
      <w:r>
        <w:t>Early Years Matters (</w:t>
      </w:r>
      <w:r w:rsidR="009A7288">
        <w:t xml:space="preserve">2023) </w:t>
      </w:r>
      <w:r w:rsidR="009A7288" w:rsidRPr="009A7288">
        <w:rPr>
          <w:i/>
          <w:iCs/>
        </w:rPr>
        <w:t>Play &amp; Learning.</w:t>
      </w:r>
      <w:r w:rsidR="009A7288">
        <w:t xml:space="preserve"> </w:t>
      </w:r>
      <w:r w:rsidR="00EB0F42">
        <w:t xml:space="preserve">Available at: </w:t>
      </w:r>
      <w:hyperlink r:id="rId13" w:history="1">
        <w:r w:rsidR="007A14F2">
          <w:rPr>
            <w:rStyle w:val="Hyperlink"/>
          </w:rPr>
          <w:t>Play &amp; Learning - Early Years Matters</w:t>
        </w:r>
      </w:hyperlink>
      <w:r w:rsidR="00EB0F42">
        <w:rPr>
          <w:rStyle w:val="Hyperlink"/>
        </w:rPr>
        <w:t xml:space="preserve"> </w:t>
      </w:r>
      <w:r w:rsidR="00EB0F42">
        <w:rPr>
          <w:rStyle w:val="Hyperlink"/>
          <w:color w:val="auto"/>
          <w:u w:val="none"/>
        </w:rPr>
        <w:t xml:space="preserve">(Accessed: </w:t>
      </w:r>
      <w:r w:rsidR="00245D9F">
        <w:rPr>
          <w:rStyle w:val="Hyperlink"/>
          <w:color w:val="auto"/>
          <w:u w:val="none"/>
        </w:rPr>
        <w:t xml:space="preserve">18 February 2024). </w:t>
      </w:r>
    </w:p>
    <w:p w14:paraId="29C02997" w14:textId="762C954C" w:rsidR="00B473A1" w:rsidRDefault="00B473A1" w:rsidP="00BF72FA">
      <w:r>
        <w:t>How</w:t>
      </w:r>
      <w:r w:rsidR="00B450E4">
        <w:t>ard, J. and Mclnnes</w:t>
      </w:r>
      <w:r w:rsidR="004A58AC">
        <w:t xml:space="preserve">. (2013) </w:t>
      </w:r>
      <w:r w:rsidR="004A58AC" w:rsidRPr="001C654A">
        <w:rPr>
          <w:i/>
          <w:iCs/>
        </w:rPr>
        <w:t xml:space="preserve">The Essence </w:t>
      </w:r>
      <w:r w:rsidR="001C654A" w:rsidRPr="001C654A">
        <w:rPr>
          <w:i/>
          <w:iCs/>
        </w:rPr>
        <w:t xml:space="preserve">of Play. </w:t>
      </w:r>
      <w:r w:rsidR="007242F5">
        <w:t xml:space="preserve">London: </w:t>
      </w:r>
      <w:r w:rsidR="00612F52">
        <w:t xml:space="preserve">Taylor Francis. </w:t>
      </w:r>
    </w:p>
    <w:p w14:paraId="60B7866F" w14:textId="06D8F00E" w:rsidR="005C366A" w:rsidRPr="00EB5EDB" w:rsidRDefault="00612F52" w:rsidP="00BF72FA">
      <w:r>
        <w:t>Welsh Government (</w:t>
      </w:r>
      <w:r w:rsidR="00CB55BA">
        <w:t xml:space="preserve">2023) </w:t>
      </w:r>
      <w:r w:rsidR="00CB55BA" w:rsidRPr="006D6BD6">
        <w:rPr>
          <w:i/>
          <w:iCs/>
        </w:rPr>
        <w:t>Enabling learning</w:t>
      </w:r>
      <w:r w:rsidR="006D6BD6" w:rsidRPr="006D6BD6">
        <w:rPr>
          <w:i/>
          <w:iCs/>
        </w:rPr>
        <w:t>.</w:t>
      </w:r>
      <w:r w:rsidR="006D6BD6">
        <w:t xml:space="preserve"> Available at: </w:t>
      </w:r>
      <w:hyperlink r:id="rId14" w:history="1">
        <w:r w:rsidR="005C366A">
          <w:rPr>
            <w:rStyle w:val="Hyperlink"/>
          </w:rPr>
          <w:t>Enabling learning - Hwb (gov.wales)</w:t>
        </w:r>
      </w:hyperlink>
      <w:r w:rsidR="006D6BD6">
        <w:rPr>
          <w:rStyle w:val="Hyperlink"/>
        </w:rPr>
        <w:t xml:space="preserve"> </w:t>
      </w:r>
      <w:r w:rsidR="00EB5EDB">
        <w:rPr>
          <w:rStyle w:val="Hyperlink"/>
          <w:color w:val="auto"/>
          <w:u w:val="none"/>
        </w:rPr>
        <w:t xml:space="preserve">(Accessed: 24 February 2024). </w:t>
      </w:r>
    </w:p>
    <w:p w14:paraId="67774919" w14:textId="5406726F" w:rsidR="00686069" w:rsidRDefault="002E3649" w:rsidP="00BF72FA">
      <w:pPr>
        <w:rPr>
          <w:rStyle w:val="Hyperlink"/>
        </w:rPr>
      </w:pPr>
      <w:r>
        <w:t>Stone</w:t>
      </w:r>
      <w:r w:rsidR="001B3CBA">
        <w:t xml:space="preserve">, </w:t>
      </w:r>
      <w:r w:rsidR="008321FA">
        <w:t xml:space="preserve">B. (2016) </w:t>
      </w:r>
      <w:r w:rsidR="008321FA" w:rsidRPr="000D05BB">
        <w:rPr>
          <w:i/>
          <w:iCs/>
        </w:rPr>
        <w:t xml:space="preserve">Playing Around in Science: How </w:t>
      </w:r>
      <w:r w:rsidR="00BF7484" w:rsidRPr="000D05BB">
        <w:rPr>
          <w:i/>
          <w:iCs/>
        </w:rPr>
        <w:t>Self-Directed</w:t>
      </w:r>
      <w:r w:rsidR="00083FA1" w:rsidRPr="000D05BB">
        <w:rPr>
          <w:i/>
          <w:iCs/>
        </w:rPr>
        <w:t xml:space="preserve"> Inquiry Benefits the Whole Child</w:t>
      </w:r>
      <w:r w:rsidR="00440078">
        <w:t xml:space="preserve">, 1 </w:t>
      </w:r>
      <w:r w:rsidR="00D82F68">
        <w:t xml:space="preserve">(1), pp. </w:t>
      </w:r>
      <w:r w:rsidR="00BF7484">
        <w:t xml:space="preserve">1-10. Available at: </w:t>
      </w:r>
      <w:hyperlink r:id="rId15" w:history="1">
        <w:r w:rsidR="00686069">
          <w:rPr>
            <w:rStyle w:val="Hyperlink"/>
          </w:rPr>
          <w:t>View of Playing Around in Science: How Self-Directed Inquiry Benefits the Whole Child (mtsu.edu)</w:t>
        </w:r>
      </w:hyperlink>
    </w:p>
    <w:p w14:paraId="567D8B5D" w14:textId="15715C8B" w:rsidR="00CA0674" w:rsidRDefault="00A8125E" w:rsidP="00BF72FA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Led</w:t>
      </w:r>
      <w:r w:rsidR="006E743C">
        <w:rPr>
          <w:rStyle w:val="Hyperlink"/>
          <w:color w:val="auto"/>
          <w:u w:val="none"/>
        </w:rPr>
        <w:t xml:space="preserve">endecker, M. (2020) </w:t>
      </w:r>
      <w:r w:rsidR="009F0FE4" w:rsidRPr="000D05BB">
        <w:rPr>
          <w:rStyle w:val="Hyperlink"/>
          <w:i/>
          <w:iCs/>
          <w:color w:val="auto"/>
          <w:u w:val="none"/>
        </w:rPr>
        <w:t xml:space="preserve">Why Encourage Self-Directed Play? </w:t>
      </w:r>
      <w:r w:rsidR="000D05BB">
        <w:rPr>
          <w:rStyle w:val="Hyperlink"/>
          <w:color w:val="auto"/>
          <w:u w:val="none"/>
        </w:rPr>
        <w:t xml:space="preserve">Available at: </w:t>
      </w:r>
      <w:hyperlink r:id="rId16" w:history="1">
        <w:r w:rsidR="00CA0674">
          <w:rPr>
            <w:rStyle w:val="Hyperlink"/>
          </w:rPr>
          <w:t>Why Encourage Self-Directed Play? (berkshiremontessori.org)</w:t>
        </w:r>
      </w:hyperlink>
      <w:r w:rsidR="000D05BB">
        <w:rPr>
          <w:rStyle w:val="Hyperlink"/>
        </w:rPr>
        <w:t xml:space="preserve"> </w:t>
      </w:r>
      <w:r w:rsidR="000D05BB">
        <w:rPr>
          <w:rStyle w:val="Hyperlink"/>
          <w:color w:val="auto"/>
          <w:u w:val="none"/>
        </w:rPr>
        <w:t xml:space="preserve">(Accessed </w:t>
      </w:r>
      <w:r w:rsidR="00521250">
        <w:rPr>
          <w:rStyle w:val="Hyperlink"/>
          <w:color w:val="auto"/>
          <w:u w:val="none"/>
        </w:rPr>
        <w:t xml:space="preserve">25 February 2024). </w:t>
      </w:r>
    </w:p>
    <w:p w14:paraId="21ABBD3F" w14:textId="625C3875" w:rsidR="000B1F48" w:rsidRDefault="003E6F00" w:rsidP="00BF72FA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lastRenderedPageBreak/>
        <w:t xml:space="preserve">Welsh Government </w:t>
      </w:r>
      <w:r w:rsidR="00F6571B">
        <w:rPr>
          <w:rStyle w:val="Hyperlink"/>
          <w:color w:val="auto"/>
          <w:u w:val="none"/>
        </w:rPr>
        <w:t>(No</w:t>
      </w:r>
      <w:r w:rsidR="001E72F0">
        <w:rPr>
          <w:rStyle w:val="Hyperlink"/>
          <w:color w:val="auto"/>
          <w:u w:val="none"/>
        </w:rPr>
        <w:t xml:space="preserve"> Date</w:t>
      </w:r>
      <w:r w:rsidR="001E72F0" w:rsidRPr="00A56DC9">
        <w:rPr>
          <w:rStyle w:val="Hyperlink"/>
          <w:i/>
          <w:iCs/>
          <w:color w:val="auto"/>
          <w:u w:val="none"/>
        </w:rPr>
        <w:t>) A Quality Framework for Early Childhood Play</w:t>
      </w:r>
      <w:r w:rsidR="00F6571B" w:rsidRPr="00A56DC9">
        <w:rPr>
          <w:rStyle w:val="Hyperlink"/>
          <w:i/>
          <w:iCs/>
          <w:color w:val="auto"/>
          <w:u w:val="none"/>
        </w:rPr>
        <w:t>, Learning and Care In Wales.</w:t>
      </w:r>
      <w:r w:rsidR="00F6571B">
        <w:rPr>
          <w:rStyle w:val="Hyperlink"/>
          <w:color w:val="auto"/>
          <w:u w:val="none"/>
        </w:rPr>
        <w:t xml:space="preserve"> Available at: </w:t>
      </w:r>
      <w:hyperlink r:id="rId17" w:history="1">
        <w:r w:rsidR="000B1F48">
          <w:rPr>
            <w:rStyle w:val="Hyperlink"/>
          </w:rPr>
          <w:t>A Quality Framework for Early Childhood Play, Learning and Care in Wales (gov.wales)</w:t>
        </w:r>
      </w:hyperlink>
      <w:r w:rsidR="00F6571B">
        <w:rPr>
          <w:rStyle w:val="Hyperlink"/>
        </w:rPr>
        <w:t xml:space="preserve"> </w:t>
      </w:r>
      <w:r w:rsidR="00F6571B">
        <w:rPr>
          <w:rStyle w:val="Hyperlink"/>
          <w:color w:val="auto"/>
          <w:u w:val="none"/>
        </w:rPr>
        <w:t>(Accessed: 25 February 2024).</w:t>
      </w:r>
    </w:p>
    <w:p w14:paraId="1D63C2E4" w14:textId="7CE009A2" w:rsidR="00975780" w:rsidRPr="00A56DC9" w:rsidRDefault="00120D3A" w:rsidP="00BF72FA">
      <w:r>
        <w:rPr>
          <w:rStyle w:val="Hyperlink"/>
          <w:color w:val="auto"/>
          <w:u w:val="none"/>
        </w:rPr>
        <w:t>Mcleod, S. (</w:t>
      </w:r>
      <w:r w:rsidR="00A56DC9">
        <w:rPr>
          <w:rStyle w:val="Hyperlink"/>
          <w:color w:val="auto"/>
          <w:u w:val="none"/>
        </w:rPr>
        <w:t xml:space="preserve">2024) </w:t>
      </w:r>
      <w:r w:rsidR="00A56DC9" w:rsidRPr="00A56DC9">
        <w:rPr>
          <w:rStyle w:val="Hyperlink"/>
          <w:i/>
          <w:iCs/>
          <w:color w:val="auto"/>
          <w:u w:val="none"/>
        </w:rPr>
        <w:t xml:space="preserve">Vygotsky’s Sociocultural Theory of Cognitive Development. </w:t>
      </w:r>
      <w:r w:rsidR="00A56DC9">
        <w:rPr>
          <w:rStyle w:val="Hyperlink"/>
          <w:color w:val="auto"/>
          <w:u w:val="none"/>
        </w:rPr>
        <w:t>Available at:</w:t>
      </w:r>
      <w:r w:rsidR="00A56DC9">
        <w:t xml:space="preserve"> </w:t>
      </w:r>
      <w:hyperlink r:id="rId18" w:history="1">
        <w:r w:rsidR="00975780">
          <w:rPr>
            <w:rStyle w:val="Hyperlink"/>
          </w:rPr>
          <w:t>Vygotsky's Sociocultural Theory Of Cognitive Development (simplypsychology.org)</w:t>
        </w:r>
      </w:hyperlink>
      <w:r w:rsidR="00A56DC9">
        <w:rPr>
          <w:rStyle w:val="Hyperlink"/>
        </w:rPr>
        <w:t xml:space="preserve"> </w:t>
      </w:r>
      <w:r w:rsidR="00A56DC9">
        <w:rPr>
          <w:rStyle w:val="Hyperlink"/>
          <w:color w:val="auto"/>
          <w:u w:val="none"/>
        </w:rPr>
        <w:t>(Accessed</w:t>
      </w:r>
      <w:r w:rsidR="00401C24">
        <w:rPr>
          <w:rStyle w:val="Hyperlink"/>
          <w:color w:val="auto"/>
          <w:u w:val="none"/>
        </w:rPr>
        <w:t xml:space="preserve">: 26 February 2024). </w:t>
      </w:r>
    </w:p>
    <w:p w14:paraId="3A445238" w14:textId="70FC370A" w:rsidR="00DB507E" w:rsidRDefault="00DB507E" w:rsidP="00BF72FA">
      <w:r>
        <w:t>GL Assessment (2024)</w:t>
      </w:r>
      <w:r w:rsidR="000079C2">
        <w:t xml:space="preserve"> </w:t>
      </w:r>
      <w:r w:rsidR="000079C2" w:rsidRPr="001532FA">
        <w:rPr>
          <w:i/>
          <w:iCs/>
        </w:rPr>
        <w:t>Schedule of Growing Skills.</w:t>
      </w:r>
      <w:r w:rsidR="000079C2">
        <w:t xml:space="preserve"> </w:t>
      </w:r>
      <w:r w:rsidR="00F271DE">
        <w:t xml:space="preserve">Available at: </w:t>
      </w:r>
      <w:hyperlink r:id="rId19" w:anchor=":~:text=The%20Schedule%20of%20Growing%20Skills%20provides%20a%20rapid,Speech%20and%20Language%2C%20Interactive%20Social%20and%20Self-Care%20Social." w:history="1">
        <w:r w:rsidR="00F271DE">
          <w:rPr>
            <w:rStyle w:val="Hyperlink"/>
          </w:rPr>
          <w:t>Schedule of Growing Skills - GL Assessment (gl-assessment.co.uk)</w:t>
        </w:r>
      </w:hyperlink>
      <w:r w:rsidR="00F271DE">
        <w:t xml:space="preserve"> (Accessed: 28 February</w:t>
      </w:r>
      <w:r w:rsidR="00815A82">
        <w:t xml:space="preserve"> 2024</w:t>
      </w:r>
      <w:r w:rsidR="00F271DE">
        <w:t xml:space="preserve">). </w:t>
      </w:r>
    </w:p>
    <w:p w14:paraId="5D9CC706" w14:textId="0BB3CAE3" w:rsidR="00883943" w:rsidRDefault="00F271DE" w:rsidP="00BF72FA">
      <w:pPr>
        <w:rPr>
          <w:rStyle w:val="Hyperlink"/>
          <w:color w:val="auto"/>
          <w:u w:val="none"/>
        </w:rPr>
      </w:pPr>
      <w:r>
        <w:t xml:space="preserve">WJEC (2019) </w:t>
      </w:r>
      <w:r w:rsidRPr="0017368F">
        <w:rPr>
          <w:i/>
          <w:iCs/>
        </w:rPr>
        <w:t>Physical</w:t>
      </w:r>
      <w:r w:rsidR="0067285B" w:rsidRPr="0017368F">
        <w:rPr>
          <w:i/>
          <w:iCs/>
        </w:rPr>
        <w:t>- Monitoring Growth Part 2.</w:t>
      </w:r>
      <w:r w:rsidR="0067285B">
        <w:t xml:space="preserve"> Available at: </w:t>
      </w:r>
      <w:hyperlink r:id="rId20" w:history="1">
        <w:r w:rsidR="00883943">
          <w:rPr>
            <w:rStyle w:val="Hyperlink"/>
          </w:rPr>
          <w:t>Physical - Monitoring Growth Part 2 (wjec.co.uk)</w:t>
        </w:r>
      </w:hyperlink>
      <w:r w:rsidR="00927900">
        <w:rPr>
          <w:rStyle w:val="Hyperlink"/>
        </w:rPr>
        <w:t xml:space="preserve">  </w:t>
      </w:r>
      <w:r w:rsidR="00927900">
        <w:rPr>
          <w:rStyle w:val="Hyperlink"/>
          <w:color w:val="auto"/>
          <w:u w:val="none"/>
        </w:rPr>
        <w:t>(Accessed</w:t>
      </w:r>
      <w:r w:rsidR="00815A82">
        <w:rPr>
          <w:rStyle w:val="Hyperlink"/>
          <w:color w:val="auto"/>
          <w:u w:val="none"/>
        </w:rPr>
        <w:t>: 28 February 2024)</w:t>
      </w:r>
      <w:r w:rsidR="001532FA">
        <w:rPr>
          <w:rStyle w:val="Hyperlink"/>
          <w:color w:val="auto"/>
          <w:u w:val="none"/>
        </w:rPr>
        <w:t xml:space="preserve">. </w:t>
      </w:r>
    </w:p>
    <w:p w14:paraId="0D347D80" w14:textId="34968DA4" w:rsidR="001532FA" w:rsidRDefault="009F6897" w:rsidP="00BF72FA">
      <w:r>
        <w:rPr>
          <w:rStyle w:val="Hyperlink"/>
          <w:color w:val="auto"/>
          <w:u w:val="none"/>
        </w:rPr>
        <w:t>Hwb Welsh Government (</w:t>
      </w:r>
      <w:r w:rsidR="00286460">
        <w:rPr>
          <w:rStyle w:val="Hyperlink"/>
          <w:color w:val="auto"/>
          <w:u w:val="none"/>
        </w:rPr>
        <w:t>2024) Supporting learner progression: assessment gu</w:t>
      </w:r>
      <w:r w:rsidR="006369E6">
        <w:rPr>
          <w:rStyle w:val="Hyperlink"/>
          <w:color w:val="auto"/>
          <w:u w:val="none"/>
        </w:rPr>
        <w:t xml:space="preserve">idance. Available at: </w:t>
      </w:r>
      <w:hyperlink r:id="rId21" w:history="1">
        <w:r w:rsidR="00DD4830">
          <w:rPr>
            <w:rStyle w:val="Hyperlink"/>
          </w:rPr>
          <w:t>Supporting learner progression assessment guidance - Hwb (gov.wales)</w:t>
        </w:r>
      </w:hyperlink>
      <w:r w:rsidR="00DD4830">
        <w:t xml:space="preserve"> (Accessed: 28 February 2024)</w:t>
      </w:r>
      <w:r w:rsidR="007409C1">
        <w:t xml:space="preserve">. </w:t>
      </w:r>
    </w:p>
    <w:p w14:paraId="151A7DDF" w14:textId="76D1CA06" w:rsidR="00DD4830" w:rsidRDefault="005F4167" w:rsidP="00BF72FA">
      <w:r>
        <w:t xml:space="preserve">Welsh Assembly Government (2019) </w:t>
      </w:r>
      <w:r w:rsidR="00F72099" w:rsidRPr="0017368F">
        <w:rPr>
          <w:i/>
          <w:iCs/>
        </w:rPr>
        <w:t>Observing Children.</w:t>
      </w:r>
      <w:r w:rsidR="00F72099">
        <w:t xml:space="preserve"> Available at:</w:t>
      </w:r>
      <w:r w:rsidR="007409C1">
        <w:t xml:space="preserve"> </w:t>
      </w:r>
      <w:hyperlink r:id="rId22" w:history="1">
        <w:r w:rsidR="007409C1">
          <w:rPr>
            <w:rStyle w:val="Hyperlink"/>
          </w:rPr>
          <w:t>DCELLS FP Observing children report E.indd (gov.wales)</w:t>
        </w:r>
      </w:hyperlink>
      <w:r w:rsidR="007409C1">
        <w:t xml:space="preserve"> (Accessed: 28 February 2024).</w:t>
      </w:r>
    </w:p>
    <w:p w14:paraId="6FD707AA" w14:textId="08079730" w:rsidR="007A58D2" w:rsidRDefault="00237FD5" w:rsidP="00BF72FA">
      <w:r>
        <w:t xml:space="preserve">Welsh Government (No Date) </w:t>
      </w:r>
      <w:r w:rsidR="002B08FA" w:rsidRPr="0017368F">
        <w:rPr>
          <w:i/>
          <w:iCs/>
        </w:rPr>
        <w:t>Foundation Phase Profile Handbook</w:t>
      </w:r>
      <w:r w:rsidR="002B08FA">
        <w:t>. Available at:</w:t>
      </w:r>
      <w:r w:rsidR="004B4757">
        <w:t xml:space="preserve"> </w:t>
      </w:r>
      <w:hyperlink r:id="rId23" w:history="1">
        <w:r w:rsidR="004B4757">
          <w:rPr>
            <w:rStyle w:val="Hyperlink"/>
          </w:rPr>
          <w:t>foundation-phase-profile-handbook-revised-september-2017.pdf (gov.wales)</w:t>
        </w:r>
      </w:hyperlink>
      <w:r w:rsidR="004B4757">
        <w:t xml:space="preserve"> (Accessed: 28 February 2024). </w:t>
      </w:r>
    </w:p>
    <w:p w14:paraId="4D6B3CFB" w14:textId="2DCD0C98" w:rsidR="00C265CE" w:rsidRDefault="00C265CE" w:rsidP="00BF72FA">
      <w:r>
        <w:t xml:space="preserve">Kelly (2016) </w:t>
      </w:r>
      <w:r w:rsidRPr="0017368F">
        <w:rPr>
          <w:i/>
          <w:iCs/>
        </w:rPr>
        <w:t>Observing Children’s Play</w:t>
      </w:r>
      <w:r w:rsidR="0017368F" w:rsidRPr="0017368F">
        <w:rPr>
          <w:i/>
          <w:iCs/>
        </w:rPr>
        <w:t>.</w:t>
      </w:r>
      <w:r w:rsidR="0017368F">
        <w:rPr>
          <w:i/>
          <w:iCs/>
        </w:rPr>
        <w:t xml:space="preserve"> </w:t>
      </w:r>
      <w:r w:rsidR="0017368F">
        <w:t>Available at</w:t>
      </w:r>
      <w:r w:rsidR="004A7E53">
        <w:t xml:space="preserve">: </w:t>
      </w:r>
      <w:hyperlink r:id="rId24" w:history="1">
        <w:r>
          <w:rPr>
            <w:rStyle w:val="Hyperlink"/>
          </w:rPr>
          <w:t>Observing Children's Play - Early Years Careers</w:t>
        </w:r>
      </w:hyperlink>
      <w:r w:rsidR="004A7E53">
        <w:t xml:space="preserve"> (Accessed: 1 March 2024). </w:t>
      </w:r>
    </w:p>
    <w:p w14:paraId="17160755" w14:textId="3CC05EC3" w:rsidR="003B540E" w:rsidRDefault="003B540E" w:rsidP="00BF72FA">
      <w:r>
        <w:rPr>
          <w:rFonts w:ascii="Calibri" w:eastAsia="Calibri" w:hAnsi="Calibri" w:cs="Calibri"/>
          <w:color w:val="000000" w:themeColor="text1"/>
          <w:sz w:val="24"/>
          <w:szCs w:val="24"/>
        </w:rPr>
        <w:t>Spreeuwenberg (2022)</w:t>
      </w:r>
      <w:r w:rsidR="00DD1617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0DD1617" w:rsidRPr="007670ED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The Importance of observation </w:t>
      </w:r>
      <w:r w:rsidR="00A53907" w:rsidRPr="007670ED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in early year education.</w:t>
      </w:r>
      <w:r w:rsidR="00A53907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Available at: </w:t>
      </w:r>
      <w:hyperlink r:id="rId25" w:history="1">
        <w:r w:rsidR="00A53907">
          <w:rPr>
            <w:rStyle w:val="Hyperlink"/>
          </w:rPr>
          <w:t>The importance of observation in early childhood education (with a free ebook) – HiMama Blog – Resources for Daycare Centers</w:t>
        </w:r>
      </w:hyperlink>
      <w:r w:rsidR="00FF009D">
        <w:t xml:space="preserve"> (Accessed: 1 March 2024). </w:t>
      </w:r>
    </w:p>
    <w:p w14:paraId="070001C4" w14:textId="3148841E" w:rsidR="00A53907" w:rsidRDefault="007670ED" w:rsidP="00BF72FA">
      <w:r>
        <w:t>Smi</w:t>
      </w:r>
      <w:r w:rsidR="00954800">
        <w:t xml:space="preserve">dt, S. (2015) </w:t>
      </w:r>
      <w:r w:rsidR="00954800" w:rsidRPr="00802926">
        <w:rPr>
          <w:i/>
          <w:iCs/>
        </w:rPr>
        <w:t xml:space="preserve">Observing Young Children: The Role </w:t>
      </w:r>
      <w:r w:rsidR="008C6F7D" w:rsidRPr="00802926">
        <w:rPr>
          <w:i/>
          <w:iCs/>
        </w:rPr>
        <w:t>of</w:t>
      </w:r>
      <w:r w:rsidR="00954800" w:rsidRPr="00802926">
        <w:rPr>
          <w:i/>
          <w:iCs/>
        </w:rPr>
        <w:t xml:space="preserve"> Observation </w:t>
      </w:r>
      <w:r w:rsidR="00681AA2" w:rsidRPr="00802926">
        <w:rPr>
          <w:i/>
          <w:iCs/>
        </w:rPr>
        <w:t>and Assessment in Early childhood Setting’s</w:t>
      </w:r>
      <w:r w:rsidR="00FD450A" w:rsidRPr="00802926">
        <w:rPr>
          <w:i/>
          <w:iCs/>
        </w:rPr>
        <w:t>.</w:t>
      </w:r>
      <w:r w:rsidR="00FD450A">
        <w:t xml:space="preserve"> </w:t>
      </w:r>
      <w:r w:rsidR="00224F9F">
        <w:t>London: Routled</w:t>
      </w:r>
      <w:r w:rsidR="008C6F7D">
        <w:t>ge.</w:t>
      </w:r>
    </w:p>
    <w:p w14:paraId="105787C6" w14:textId="1C95026B" w:rsidR="00390710" w:rsidRPr="00927900" w:rsidRDefault="00390710" w:rsidP="00BF72FA">
      <w:r>
        <w:t>Birth to 5 matter (No Date</w:t>
      </w:r>
      <w:r w:rsidRPr="00802926">
        <w:rPr>
          <w:i/>
          <w:iCs/>
        </w:rPr>
        <w:t xml:space="preserve">) </w:t>
      </w:r>
      <w:r w:rsidR="0054620B" w:rsidRPr="00802926">
        <w:rPr>
          <w:i/>
          <w:iCs/>
        </w:rPr>
        <w:t xml:space="preserve">Learning and development, Observation and </w:t>
      </w:r>
      <w:r w:rsidR="00FF009D" w:rsidRPr="00802926">
        <w:rPr>
          <w:i/>
          <w:iCs/>
        </w:rPr>
        <w:t>assessment and planning.</w:t>
      </w:r>
      <w:r w:rsidR="00FF009D">
        <w:t xml:space="preserve"> Available at: </w:t>
      </w:r>
      <w:hyperlink r:id="rId26" w:history="1">
        <w:r w:rsidR="00802926">
          <w:rPr>
            <w:rStyle w:val="Hyperlink"/>
          </w:rPr>
          <w:t>Explaining-the-OAP-Cycle.pdf (birthto5matters.org.uk)</w:t>
        </w:r>
      </w:hyperlink>
      <w:r w:rsidR="00802926">
        <w:t xml:space="preserve"> (Accessed: 1 March 2024). </w:t>
      </w:r>
    </w:p>
    <w:sectPr w:rsidR="00390710" w:rsidRPr="00927900" w:rsidSect="00E226AC"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1A5573" w14:textId="77777777" w:rsidR="006E4AA9" w:rsidRDefault="006E4AA9" w:rsidP="006E4AA9">
      <w:pPr>
        <w:spacing w:after="0" w:line="240" w:lineRule="auto"/>
      </w:pPr>
      <w:r>
        <w:separator/>
      </w:r>
    </w:p>
  </w:endnote>
  <w:endnote w:type="continuationSeparator" w:id="0">
    <w:p w14:paraId="3E41247C" w14:textId="77777777" w:rsidR="006E4AA9" w:rsidRDefault="006E4AA9" w:rsidP="006E4A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4DC3C7" w14:textId="64C5D101" w:rsidR="00AE6B34" w:rsidRDefault="00B1010E">
    <w:pPr>
      <w:pStyle w:val="Footer"/>
    </w:pPr>
    <w:r>
      <w:t xml:space="preserve">                                                                                      Page </w:t>
    </w:r>
    <w:r w:rsidR="00AE6B34">
      <w:t>6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923497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A6D7E1" w14:textId="54A24281" w:rsidR="005457E9" w:rsidRDefault="005457E9">
        <w:pPr>
          <w:pStyle w:val="Footer"/>
          <w:jc w:val="center"/>
        </w:pPr>
        <w:r>
          <w:t xml:space="preserve">Page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8B8BD0" w14:textId="4A7BEFAF" w:rsidR="006E4AA9" w:rsidRDefault="006E4AA9" w:rsidP="00B1010E">
    <w:pPr>
      <w:pStyle w:val="Footer"/>
      <w:tabs>
        <w:tab w:val="clear" w:pos="4513"/>
        <w:tab w:val="clear" w:pos="9026"/>
        <w:tab w:val="left" w:pos="4788"/>
      </w:tabs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C2636C" w14:textId="60869C74" w:rsidR="006E4AA9" w:rsidRDefault="00791B35">
    <w:pPr>
      <w:pStyle w:val="Footer"/>
    </w:pPr>
    <w:r>
      <w:t xml:space="preserve">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98ADF6" w14:textId="77777777" w:rsidR="006E4AA9" w:rsidRDefault="006E4AA9" w:rsidP="006E4AA9">
      <w:pPr>
        <w:spacing w:after="0" w:line="240" w:lineRule="auto"/>
      </w:pPr>
      <w:r>
        <w:separator/>
      </w:r>
    </w:p>
  </w:footnote>
  <w:footnote w:type="continuationSeparator" w:id="0">
    <w:p w14:paraId="2D54D2A5" w14:textId="77777777" w:rsidR="006E4AA9" w:rsidRDefault="006E4AA9" w:rsidP="006E4A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7B2231" w14:textId="20391BF4" w:rsidR="00E226AC" w:rsidRDefault="006A1ED3">
    <w:pPr>
      <w:pStyle w:val="Header"/>
    </w:pPr>
    <w:r>
      <w:t xml:space="preserve">Beca Hiscocks                                                    ECEY4003/C                                                   word count: </w:t>
    </w:r>
    <w:r w:rsidR="00D20C15">
      <w:t>31</w:t>
    </w:r>
    <w:r w:rsidR="00934981">
      <w:t>06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5E7645" w14:textId="631B96B0" w:rsidR="006E4AA9" w:rsidRDefault="00B1010E">
    <w:pPr>
      <w:pStyle w:val="Header"/>
    </w:pPr>
    <w:r>
      <w:t>Beca Hiscocks                                               ECEY4003C                                                       Word count 3000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733EF5"/>
    <w:multiLevelType w:val="hybridMultilevel"/>
    <w:tmpl w:val="0F082CBE"/>
    <w:lvl w:ilvl="0" w:tplc="FDDC8F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5090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3423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6A70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30DC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F3E7A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E246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4298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76E2A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21948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72FA"/>
    <w:rsid w:val="00001B77"/>
    <w:rsid w:val="00004FBD"/>
    <w:rsid w:val="00005086"/>
    <w:rsid w:val="000050E3"/>
    <w:rsid w:val="00005742"/>
    <w:rsid w:val="00007954"/>
    <w:rsid w:val="000079C2"/>
    <w:rsid w:val="000106C3"/>
    <w:rsid w:val="00017B62"/>
    <w:rsid w:val="00022409"/>
    <w:rsid w:val="0002596B"/>
    <w:rsid w:val="00026B90"/>
    <w:rsid w:val="0003499F"/>
    <w:rsid w:val="00034D6C"/>
    <w:rsid w:val="000452C7"/>
    <w:rsid w:val="00047217"/>
    <w:rsid w:val="00053F9E"/>
    <w:rsid w:val="00055F61"/>
    <w:rsid w:val="000576FE"/>
    <w:rsid w:val="0006204D"/>
    <w:rsid w:val="00063643"/>
    <w:rsid w:val="00063929"/>
    <w:rsid w:val="00063B0C"/>
    <w:rsid w:val="00070179"/>
    <w:rsid w:val="000715CB"/>
    <w:rsid w:val="0007357F"/>
    <w:rsid w:val="00083FA1"/>
    <w:rsid w:val="00086F78"/>
    <w:rsid w:val="00087BD3"/>
    <w:rsid w:val="00087E9D"/>
    <w:rsid w:val="00091448"/>
    <w:rsid w:val="00092768"/>
    <w:rsid w:val="000936C1"/>
    <w:rsid w:val="000A0B71"/>
    <w:rsid w:val="000A2518"/>
    <w:rsid w:val="000A29D5"/>
    <w:rsid w:val="000A4BB8"/>
    <w:rsid w:val="000B1F48"/>
    <w:rsid w:val="000C0A5D"/>
    <w:rsid w:val="000C200A"/>
    <w:rsid w:val="000C6CF6"/>
    <w:rsid w:val="000D05BB"/>
    <w:rsid w:val="000D718B"/>
    <w:rsid w:val="000D7395"/>
    <w:rsid w:val="000E1F12"/>
    <w:rsid w:val="000E43CC"/>
    <w:rsid w:val="000E4E27"/>
    <w:rsid w:val="000F026E"/>
    <w:rsid w:val="000F2EA0"/>
    <w:rsid w:val="000F69F8"/>
    <w:rsid w:val="001036A9"/>
    <w:rsid w:val="0010735E"/>
    <w:rsid w:val="00107A1B"/>
    <w:rsid w:val="00110BF6"/>
    <w:rsid w:val="00113E70"/>
    <w:rsid w:val="001144C5"/>
    <w:rsid w:val="00116BF5"/>
    <w:rsid w:val="00120D3A"/>
    <w:rsid w:val="00122B6A"/>
    <w:rsid w:val="00125242"/>
    <w:rsid w:val="00125F65"/>
    <w:rsid w:val="00134C65"/>
    <w:rsid w:val="00135CEB"/>
    <w:rsid w:val="001364FD"/>
    <w:rsid w:val="001442C7"/>
    <w:rsid w:val="001453F5"/>
    <w:rsid w:val="00150995"/>
    <w:rsid w:val="00150A21"/>
    <w:rsid w:val="001532FA"/>
    <w:rsid w:val="00157321"/>
    <w:rsid w:val="001602B7"/>
    <w:rsid w:val="001612D3"/>
    <w:rsid w:val="00170398"/>
    <w:rsid w:val="001711E0"/>
    <w:rsid w:val="00171DA3"/>
    <w:rsid w:val="0017368F"/>
    <w:rsid w:val="00173BBC"/>
    <w:rsid w:val="00174726"/>
    <w:rsid w:val="0017627E"/>
    <w:rsid w:val="00180B9A"/>
    <w:rsid w:val="00183B65"/>
    <w:rsid w:val="00183DC2"/>
    <w:rsid w:val="001853BC"/>
    <w:rsid w:val="0018748D"/>
    <w:rsid w:val="00191C9E"/>
    <w:rsid w:val="00197040"/>
    <w:rsid w:val="001A32DE"/>
    <w:rsid w:val="001A3A4F"/>
    <w:rsid w:val="001A68E2"/>
    <w:rsid w:val="001A7417"/>
    <w:rsid w:val="001B3CBA"/>
    <w:rsid w:val="001B4434"/>
    <w:rsid w:val="001B44D1"/>
    <w:rsid w:val="001B78C0"/>
    <w:rsid w:val="001C654A"/>
    <w:rsid w:val="001D1966"/>
    <w:rsid w:val="001D3CA4"/>
    <w:rsid w:val="001D7980"/>
    <w:rsid w:val="001E202F"/>
    <w:rsid w:val="001E311F"/>
    <w:rsid w:val="001E3618"/>
    <w:rsid w:val="001E3DED"/>
    <w:rsid w:val="001E44DD"/>
    <w:rsid w:val="001E72F0"/>
    <w:rsid w:val="001F03F7"/>
    <w:rsid w:val="001F35DB"/>
    <w:rsid w:val="001F5C65"/>
    <w:rsid w:val="00207A25"/>
    <w:rsid w:val="00221EC7"/>
    <w:rsid w:val="00223833"/>
    <w:rsid w:val="0022424C"/>
    <w:rsid w:val="00224F9F"/>
    <w:rsid w:val="0023203F"/>
    <w:rsid w:val="00233BEC"/>
    <w:rsid w:val="002348BD"/>
    <w:rsid w:val="00237F1E"/>
    <w:rsid w:val="00237FD5"/>
    <w:rsid w:val="00245192"/>
    <w:rsid w:val="00245D9F"/>
    <w:rsid w:val="0025053A"/>
    <w:rsid w:val="002522C5"/>
    <w:rsid w:val="00255754"/>
    <w:rsid w:val="00256B92"/>
    <w:rsid w:val="002601C1"/>
    <w:rsid w:val="002674ED"/>
    <w:rsid w:val="00271EB5"/>
    <w:rsid w:val="00277C6B"/>
    <w:rsid w:val="00280C60"/>
    <w:rsid w:val="00286460"/>
    <w:rsid w:val="002872B8"/>
    <w:rsid w:val="0029066C"/>
    <w:rsid w:val="002A2A96"/>
    <w:rsid w:val="002A6D6A"/>
    <w:rsid w:val="002B08FA"/>
    <w:rsid w:val="002B292D"/>
    <w:rsid w:val="002B2A05"/>
    <w:rsid w:val="002B4BCF"/>
    <w:rsid w:val="002B6612"/>
    <w:rsid w:val="002C3494"/>
    <w:rsid w:val="002C4F8C"/>
    <w:rsid w:val="002D0476"/>
    <w:rsid w:val="002D062C"/>
    <w:rsid w:val="002D0707"/>
    <w:rsid w:val="002D0BCB"/>
    <w:rsid w:val="002D20F6"/>
    <w:rsid w:val="002D260A"/>
    <w:rsid w:val="002D2929"/>
    <w:rsid w:val="002D4D13"/>
    <w:rsid w:val="002D6B44"/>
    <w:rsid w:val="002D74C8"/>
    <w:rsid w:val="002E26C9"/>
    <w:rsid w:val="002E3649"/>
    <w:rsid w:val="002E5F98"/>
    <w:rsid w:val="002F1605"/>
    <w:rsid w:val="002F3EEA"/>
    <w:rsid w:val="002F79AE"/>
    <w:rsid w:val="003004A9"/>
    <w:rsid w:val="0030693F"/>
    <w:rsid w:val="00310F26"/>
    <w:rsid w:val="00313CFE"/>
    <w:rsid w:val="00313EE7"/>
    <w:rsid w:val="0031493F"/>
    <w:rsid w:val="003149C8"/>
    <w:rsid w:val="00316E65"/>
    <w:rsid w:val="003215F0"/>
    <w:rsid w:val="00332194"/>
    <w:rsid w:val="00334303"/>
    <w:rsid w:val="0033519D"/>
    <w:rsid w:val="0034070A"/>
    <w:rsid w:val="003434DF"/>
    <w:rsid w:val="00346251"/>
    <w:rsid w:val="00350274"/>
    <w:rsid w:val="0035058F"/>
    <w:rsid w:val="0035163C"/>
    <w:rsid w:val="00355F84"/>
    <w:rsid w:val="00360667"/>
    <w:rsid w:val="00361D89"/>
    <w:rsid w:val="00364125"/>
    <w:rsid w:val="003665A7"/>
    <w:rsid w:val="00370C02"/>
    <w:rsid w:val="00377BB8"/>
    <w:rsid w:val="00384AD0"/>
    <w:rsid w:val="00390710"/>
    <w:rsid w:val="00390773"/>
    <w:rsid w:val="003951AF"/>
    <w:rsid w:val="0039786A"/>
    <w:rsid w:val="003A37B6"/>
    <w:rsid w:val="003B0232"/>
    <w:rsid w:val="003B084D"/>
    <w:rsid w:val="003B540E"/>
    <w:rsid w:val="003B77F4"/>
    <w:rsid w:val="003C07F3"/>
    <w:rsid w:val="003C0F21"/>
    <w:rsid w:val="003C44AF"/>
    <w:rsid w:val="003C5A78"/>
    <w:rsid w:val="003D2A5E"/>
    <w:rsid w:val="003D5367"/>
    <w:rsid w:val="003D72CC"/>
    <w:rsid w:val="003E1184"/>
    <w:rsid w:val="003E465C"/>
    <w:rsid w:val="003E6F00"/>
    <w:rsid w:val="003F0E4A"/>
    <w:rsid w:val="003F229A"/>
    <w:rsid w:val="003F238D"/>
    <w:rsid w:val="003F3ABF"/>
    <w:rsid w:val="003F5974"/>
    <w:rsid w:val="00400EF0"/>
    <w:rsid w:val="0040188B"/>
    <w:rsid w:val="00401C24"/>
    <w:rsid w:val="00401F16"/>
    <w:rsid w:val="00404119"/>
    <w:rsid w:val="004046B2"/>
    <w:rsid w:val="00406081"/>
    <w:rsid w:val="00413573"/>
    <w:rsid w:val="00414DBE"/>
    <w:rsid w:val="004155DA"/>
    <w:rsid w:val="004175BE"/>
    <w:rsid w:val="00421131"/>
    <w:rsid w:val="00423A26"/>
    <w:rsid w:val="004248EF"/>
    <w:rsid w:val="00425C5A"/>
    <w:rsid w:val="00426CFE"/>
    <w:rsid w:val="00430064"/>
    <w:rsid w:val="004315AF"/>
    <w:rsid w:val="00433F60"/>
    <w:rsid w:val="004355F4"/>
    <w:rsid w:val="00437D7D"/>
    <w:rsid w:val="00440078"/>
    <w:rsid w:val="004406E1"/>
    <w:rsid w:val="00450634"/>
    <w:rsid w:val="00451A69"/>
    <w:rsid w:val="00454174"/>
    <w:rsid w:val="00454C6B"/>
    <w:rsid w:val="004550CB"/>
    <w:rsid w:val="004609E2"/>
    <w:rsid w:val="00461C4E"/>
    <w:rsid w:val="004627A6"/>
    <w:rsid w:val="004636C0"/>
    <w:rsid w:val="00467B06"/>
    <w:rsid w:val="00471677"/>
    <w:rsid w:val="0047514B"/>
    <w:rsid w:val="00476661"/>
    <w:rsid w:val="004805D1"/>
    <w:rsid w:val="00480DB9"/>
    <w:rsid w:val="0048158D"/>
    <w:rsid w:val="00486940"/>
    <w:rsid w:val="004923C7"/>
    <w:rsid w:val="00496F44"/>
    <w:rsid w:val="004A240D"/>
    <w:rsid w:val="004A496C"/>
    <w:rsid w:val="004A58AC"/>
    <w:rsid w:val="004A623F"/>
    <w:rsid w:val="004A7E53"/>
    <w:rsid w:val="004B0C88"/>
    <w:rsid w:val="004B4043"/>
    <w:rsid w:val="004B4681"/>
    <w:rsid w:val="004B4757"/>
    <w:rsid w:val="004C61ED"/>
    <w:rsid w:val="004D0074"/>
    <w:rsid w:val="004D3E7A"/>
    <w:rsid w:val="004E503C"/>
    <w:rsid w:val="004E50DC"/>
    <w:rsid w:val="004E7667"/>
    <w:rsid w:val="004F1B25"/>
    <w:rsid w:val="004F213E"/>
    <w:rsid w:val="004F7C8B"/>
    <w:rsid w:val="00515989"/>
    <w:rsid w:val="0051765B"/>
    <w:rsid w:val="00517AE2"/>
    <w:rsid w:val="00521224"/>
    <w:rsid w:val="00521250"/>
    <w:rsid w:val="00522276"/>
    <w:rsid w:val="0053084D"/>
    <w:rsid w:val="00533817"/>
    <w:rsid w:val="00534064"/>
    <w:rsid w:val="00534FB3"/>
    <w:rsid w:val="0053714F"/>
    <w:rsid w:val="0053795B"/>
    <w:rsid w:val="00542FA1"/>
    <w:rsid w:val="00543F6E"/>
    <w:rsid w:val="00544264"/>
    <w:rsid w:val="005457E9"/>
    <w:rsid w:val="0054620B"/>
    <w:rsid w:val="005479F5"/>
    <w:rsid w:val="00550E11"/>
    <w:rsid w:val="00550FFD"/>
    <w:rsid w:val="005553BE"/>
    <w:rsid w:val="00556028"/>
    <w:rsid w:val="00561480"/>
    <w:rsid w:val="005640D1"/>
    <w:rsid w:val="00575A35"/>
    <w:rsid w:val="00581E00"/>
    <w:rsid w:val="0058254B"/>
    <w:rsid w:val="005866A6"/>
    <w:rsid w:val="00586BA5"/>
    <w:rsid w:val="005951FB"/>
    <w:rsid w:val="005A0FC7"/>
    <w:rsid w:val="005A3478"/>
    <w:rsid w:val="005B1134"/>
    <w:rsid w:val="005B3471"/>
    <w:rsid w:val="005B4D4B"/>
    <w:rsid w:val="005B589C"/>
    <w:rsid w:val="005B5C0A"/>
    <w:rsid w:val="005B5CCB"/>
    <w:rsid w:val="005B7BAD"/>
    <w:rsid w:val="005C07C0"/>
    <w:rsid w:val="005C0CD4"/>
    <w:rsid w:val="005C0F91"/>
    <w:rsid w:val="005C156C"/>
    <w:rsid w:val="005C1F71"/>
    <w:rsid w:val="005C2DE6"/>
    <w:rsid w:val="005C366A"/>
    <w:rsid w:val="005C447A"/>
    <w:rsid w:val="005C5955"/>
    <w:rsid w:val="005C6A12"/>
    <w:rsid w:val="005C71C0"/>
    <w:rsid w:val="005D05F3"/>
    <w:rsid w:val="005D1971"/>
    <w:rsid w:val="005E1022"/>
    <w:rsid w:val="005E1986"/>
    <w:rsid w:val="005E1A89"/>
    <w:rsid w:val="005E3CFE"/>
    <w:rsid w:val="005E5A65"/>
    <w:rsid w:val="005E74AD"/>
    <w:rsid w:val="005F055E"/>
    <w:rsid w:val="005F08C0"/>
    <w:rsid w:val="005F3ED9"/>
    <w:rsid w:val="005F4167"/>
    <w:rsid w:val="005F5999"/>
    <w:rsid w:val="00601392"/>
    <w:rsid w:val="00601CCC"/>
    <w:rsid w:val="00602C74"/>
    <w:rsid w:val="00603426"/>
    <w:rsid w:val="00604CAE"/>
    <w:rsid w:val="00610532"/>
    <w:rsid w:val="00612F52"/>
    <w:rsid w:val="00615E77"/>
    <w:rsid w:val="006177A7"/>
    <w:rsid w:val="00621794"/>
    <w:rsid w:val="00621BF2"/>
    <w:rsid w:val="006243F6"/>
    <w:rsid w:val="00631233"/>
    <w:rsid w:val="006369E6"/>
    <w:rsid w:val="00636D7A"/>
    <w:rsid w:val="00641A77"/>
    <w:rsid w:val="00643BAA"/>
    <w:rsid w:val="006446EA"/>
    <w:rsid w:val="00650A93"/>
    <w:rsid w:val="0065190F"/>
    <w:rsid w:val="00662AE9"/>
    <w:rsid w:val="0067285B"/>
    <w:rsid w:val="00672E7D"/>
    <w:rsid w:val="00674CF1"/>
    <w:rsid w:val="00675ECE"/>
    <w:rsid w:val="00676256"/>
    <w:rsid w:val="00680D94"/>
    <w:rsid w:val="00681AA2"/>
    <w:rsid w:val="00681F56"/>
    <w:rsid w:val="00683826"/>
    <w:rsid w:val="00683FC7"/>
    <w:rsid w:val="00686069"/>
    <w:rsid w:val="00687DE5"/>
    <w:rsid w:val="00695A37"/>
    <w:rsid w:val="006A1ED3"/>
    <w:rsid w:val="006B1B2A"/>
    <w:rsid w:val="006B2316"/>
    <w:rsid w:val="006B5D75"/>
    <w:rsid w:val="006D23A4"/>
    <w:rsid w:val="006D2C48"/>
    <w:rsid w:val="006D317F"/>
    <w:rsid w:val="006D4428"/>
    <w:rsid w:val="006D52A4"/>
    <w:rsid w:val="006D6BD6"/>
    <w:rsid w:val="006E279A"/>
    <w:rsid w:val="006E41F0"/>
    <w:rsid w:val="006E4AA9"/>
    <w:rsid w:val="006E4C37"/>
    <w:rsid w:val="006E743C"/>
    <w:rsid w:val="006E7B8F"/>
    <w:rsid w:val="006F0481"/>
    <w:rsid w:val="006F0851"/>
    <w:rsid w:val="006F0E2E"/>
    <w:rsid w:val="006F6D95"/>
    <w:rsid w:val="00703510"/>
    <w:rsid w:val="00706719"/>
    <w:rsid w:val="0071096E"/>
    <w:rsid w:val="00717FDD"/>
    <w:rsid w:val="007242F5"/>
    <w:rsid w:val="00724A5E"/>
    <w:rsid w:val="00724EC6"/>
    <w:rsid w:val="00725F9A"/>
    <w:rsid w:val="00737913"/>
    <w:rsid w:val="007409C1"/>
    <w:rsid w:val="007424FC"/>
    <w:rsid w:val="00744331"/>
    <w:rsid w:val="00744CBD"/>
    <w:rsid w:val="00754984"/>
    <w:rsid w:val="00761CA0"/>
    <w:rsid w:val="00766A87"/>
    <w:rsid w:val="007670ED"/>
    <w:rsid w:val="00773474"/>
    <w:rsid w:val="007747D4"/>
    <w:rsid w:val="0077791F"/>
    <w:rsid w:val="00782745"/>
    <w:rsid w:val="00785835"/>
    <w:rsid w:val="007902D6"/>
    <w:rsid w:val="00791B35"/>
    <w:rsid w:val="007924EC"/>
    <w:rsid w:val="007956D5"/>
    <w:rsid w:val="00797ECD"/>
    <w:rsid w:val="007A12DC"/>
    <w:rsid w:val="007A14F2"/>
    <w:rsid w:val="007A164A"/>
    <w:rsid w:val="007A3FF9"/>
    <w:rsid w:val="007A4A49"/>
    <w:rsid w:val="007A58D2"/>
    <w:rsid w:val="007A62A6"/>
    <w:rsid w:val="007A62C4"/>
    <w:rsid w:val="007A69DC"/>
    <w:rsid w:val="007A7308"/>
    <w:rsid w:val="007A7329"/>
    <w:rsid w:val="007B714D"/>
    <w:rsid w:val="007C423D"/>
    <w:rsid w:val="007C6487"/>
    <w:rsid w:val="007C741B"/>
    <w:rsid w:val="007C7460"/>
    <w:rsid w:val="007D0252"/>
    <w:rsid w:val="007D071C"/>
    <w:rsid w:val="007D22ED"/>
    <w:rsid w:val="007D27E8"/>
    <w:rsid w:val="007D7844"/>
    <w:rsid w:val="007E014A"/>
    <w:rsid w:val="007E34C5"/>
    <w:rsid w:val="007E5559"/>
    <w:rsid w:val="007E7E50"/>
    <w:rsid w:val="007F03C0"/>
    <w:rsid w:val="007F2CB5"/>
    <w:rsid w:val="007F3255"/>
    <w:rsid w:val="007F3746"/>
    <w:rsid w:val="007F4B45"/>
    <w:rsid w:val="007F59E7"/>
    <w:rsid w:val="007F7019"/>
    <w:rsid w:val="00800A88"/>
    <w:rsid w:val="00802926"/>
    <w:rsid w:val="00803078"/>
    <w:rsid w:val="008058BB"/>
    <w:rsid w:val="00807384"/>
    <w:rsid w:val="00814393"/>
    <w:rsid w:val="00815A82"/>
    <w:rsid w:val="008321FA"/>
    <w:rsid w:val="00832A8E"/>
    <w:rsid w:val="00840030"/>
    <w:rsid w:val="00844708"/>
    <w:rsid w:val="0084671F"/>
    <w:rsid w:val="00850B8D"/>
    <w:rsid w:val="00851997"/>
    <w:rsid w:val="00852822"/>
    <w:rsid w:val="0085378A"/>
    <w:rsid w:val="00865A4C"/>
    <w:rsid w:val="0086690B"/>
    <w:rsid w:val="00867C05"/>
    <w:rsid w:val="008707F9"/>
    <w:rsid w:val="00875472"/>
    <w:rsid w:val="00875943"/>
    <w:rsid w:val="008760B6"/>
    <w:rsid w:val="00883943"/>
    <w:rsid w:val="00885F25"/>
    <w:rsid w:val="0089015D"/>
    <w:rsid w:val="00890FCF"/>
    <w:rsid w:val="00891CF7"/>
    <w:rsid w:val="008922AB"/>
    <w:rsid w:val="00896249"/>
    <w:rsid w:val="00896AD7"/>
    <w:rsid w:val="008A0475"/>
    <w:rsid w:val="008A7857"/>
    <w:rsid w:val="008B1720"/>
    <w:rsid w:val="008C3605"/>
    <w:rsid w:val="008C40D1"/>
    <w:rsid w:val="008C6F7D"/>
    <w:rsid w:val="008D3FBF"/>
    <w:rsid w:val="008D4DC2"/>
    <w:rsid w:val="008D5A90"/>
    <w:rsid w:val="008E3A83"/>
    <w:rsid w:val="008E7163"/>
    <w:rsid w:val="008F1562"/>
    <w:rsid w:val="008F7646"/>
    <w:rsid w:val="00903706"/>
    <w:rsid w:val="00905282"/>
    <w:rsid w:val="00905FE8"/>
    <w:rsid w:val="00910F58"/>
    <w:rsid w:val="00913372"/>
    <w:rsid w:val="00914FC4"/>
    <w:rsid w:val="00920042"/>
    <w:rsid w:val="00920252"/>
    <w:rsid w:val="009226BB"/>
    <w:rsid w:val="00922B4F"/>
    <w:rsid w:val="00927900"/>
    <w:rsid w:val="009305FE"/>
    <w:rsid w:val="00933866"/>
    <w:rsid w:val="00934981"/>
    <w:rsid w:val="00935243"/>
    <w:rsid w:val="00943CE2"/>
    <w:rsid w:val="00943E77"/>
    <w:rsid w:val="00950D45"/>
    <w:rsid w:val="00950E3D"/>
    <w:rsid w:val="00954800"/>
    <w:rsid w:val="00955835"/>
    <w:rsid w:val="00960757"/>
    <w:rsid w:val="00965F18"/>
    <w:rsid w:val="00966ABE"/>
    <w:rsid w:val="00966DC5"/>
    <w:rsid w:val="00973C34"/>
    <w:rsid w:val="00975780"/>
    <w:rsid w:val="00977CD1"/>
    <w:rsid w:val="00980BD4"/>
    <w:rsid w:val="0098273C"/>
    <w:rsid w:val="00982B81"/>
    <w:rsid w:val="009873C9"/>
    <w:rsid w:val="009927E0"/>
    <w:rsid w:val="00994D2A"/>
    <w:rsid w:val="00997F6A"/>
    <w:rsid w:val="009A236C"/>
    <w:rsid w:val="009A5FE7"/>
    <w:rsid w:val="009A6DCE"/>
    <w:rsid w:val="009A7288"/>
    <w:rsid w:val="009B1F52"/>
    <w:rsid w:val="009B3597"/>
    <w:rsid w:val="009B42DF"/>
    <w:rsid w:val="009B5BB5"/>
    <w:rsid w:val="009C1D43"/>
    <w:rsid w:val="009C49EB"/>
    <w:rsid w:val="009C5D39"/>
    <w:rsid w:val="009D2598"/>
    <w:rsid w:val="009D4697"/>
    <w:rsid w:val="009D5063"/>
    <w:rsid w:val="009D76EA"/>
    <w:rsid w:val="009E3CDC"/>
    <w:rsid w:val="009E561E"/>
    <w:rsid w:val="009E6080"/>
    <w:rsid w:val="009F0FE4"/>
    <w:rsid w:val="009F34BA"/>
    <w:rsid w:val="009F491A"/>
    <w:rsid w:val="009F6897"/>
    <w:rsid w:val="009F75ED"/>
    <w:rsid w:val="009F7D04"/>
    <w:rsid w:val="00A0267A"/>
    <w:rsid w:val="00A039FF"/>
    <w:rsid w:val="00A07AA3"/>
    <w:rsid w:val="00A10CC1"/>
    <w:rsid w:val="00A112FC"/>
    <w:rsid w:val="00A1390C"/>
    <w:rsid w:val="00A222D8"/>
    <w:rsid w:val="00A22477"/>
    <w:rsid w:val="00A23C9C"/>
    <w:rsid w:val="00A23E08"/>
    <w:rsid w:val="00A30E4F"/>
    <w:rsid w:val="00A36938"/>
    <w:rsid w:val="00A421DE"/>
    <w:rsid w:val="00A43416"/>
    <w:rsid w:val="00A4492F"/>
    <w:rsid w:val="00A47030"/>
    <w:rsid w:val="00A50F6C"/>
    <w:rsid w:val="00A513CD"/>
    <w:rsid w:val="00A533F4"/>
    <w:rsid w:val="00A53907"/>
    <w:rsid w:val="00A56DC9"/>
    <w:rsid w:val="00A629DC"/>
    <w:rsid w:val="00A63964"/>
    <w:rsid w:val="00A63EBE"/>
    <w:rsid w:val="00A63F7B"/>
    <w:rsid w:val="00A70D60"/>
    <w:rsid w:val="00A80D5C"/>
    <w:rsid w:val="00A8125E"/>
    <w:rsid w:val="00A82F11"/>
    <w:rsid w:val="00A869ED"/>
    <w:rsid w:val="00A9370E"/>
    <w:rsid w:val="00A9469B"/>
    <w:rsid w:val="00A96A87"/>
    <w:rsid w:val="00A974B7"/>
    <w:rsid w:val="00AA5F9D"/>
    <w:rsid w:val="00AB104E"/>
    <w:rsid w:val="00AB2DBB"/>
    <w:rsid w:val="00AB2E4C"/>
    <w:rsid w:val="00AB32FC"/>
    <w:rsid w:val="00AC12A7"/>
    <w:rsid w:val="00AC1E19"/>
    <w:rsid w:val="00AC74AF"/>
    <w:rsid w:val="00AD2F69"/>
    <w:rsid w:val="00AD3A01"/>
    <w:rsid w:val="00AD68CC"/>
    <w:rsid w:val="00AE5998"/>
    <w:rsid w:val="00AE6B34"/>
    <w:rsid w:val="00AE780F"/>
    <w:rsid w:val="00AF1962"/>
    <w:rsid w:val="00AF31A8"/>
    <w:rsid w:val="00AF326B"/>
    <w:rsid w:val="00AF65DE"/>
    <w:rsid w:val="00AF6DE5"/>
    <w:rsid w:val="00AF7C94"/>
    <w:rsid w:val="00B0030B"/>
    <w:rsid w:val="00B0118C"/>
    <w:rsid w:val="00B0475D"/>
    <w:rsid w:val="00B058F6"/>
    <w:rsid w:val="00B06CAA"/>
    <w:rsid w:val="00B1010E"/>
    <w:rsid w:val="00B13584"/>
    <w:rsid w:val="00B13867"/>
    <w:rsid w:val="00B148B6"/>
    <w:rsid w:val="00B15D6A"/>
    <w:rsid w:val="00B22F6F"/>
    <w:rsid w:val="00B23B8E"/>
    <w:rsid w:val="00B27ADB"/>
    <w:rsid w:val="00B31ECC"/>
    <w:rsid w:val="00B340B1"/>
    <w:rsid w:val="00B3468A"/>
    <w:rsid w:val="00B40742"/>
    <w:rsid w:val="00B40835"/>
    <w:rsid w:val="00B450E4"/>
    <w:rsid w:val="00B453B6"/>
    <w:rsid w:val="00B473A1"/>
    <w:rsid w:val="00B5211F"/>
    <w:rsid w:val="00B52566"/>
    <w:rsid w:val="00B56767"/>
    <w:rsid w:val="00B64545"/>
    <w:rsid w:val="00B707F1"/>
    <w:rsid w:val="00B7269E"/>
    <w:rsid w:val="00B77EC1"/>
    <w:rsid w:val="00B82669"/>
    <w:rsid w:val="00B94391"/>
    <w:rsid w:val="00B97114"/>
    <w:rsid w:val="00BA387E"/>
    <w:rsid w:val="00BA6AAF"/>
    <w:rsid w:val="00BA6E72"/>
    <w:rsid w:val="00BB38CE"/>
    <w:rsid w:val="00BB7846"/>
    <w:rsid w:val="00BC08B1"/>
    <w:rsid w:val="00BC1C59"/>
    <w:rsid w:val="00BC3852"/>
    <w:rsid w:val="00BC591F"/>
    <w:rsid w:val="00BE08C2"/>
    <w:rsid w:val="00BE5B11"/>
    <w:rsid w:val="00BE641C"/>
    <w:rsid w:val="00BF3E47"/>
    <w:rsid w:val="00BF4A6D"/>
    <w:rsid w:val="00BF56BD"/>
    <w:rsid w:val="00BF6559"/>
    <w:rsid w:val="00BF6E08"/>
    <w:rsid w:val="00BF72FA"/>
    <w:rsid w:val="00BF7484"/>
    <w:rsid w:val="00C01CC3"/>
    <w:rsid w:val="00C02573"/>
    <w:rsid w:val="00C0316A"/>
    <w:rsid w:val="00C06138"/>
    <w:rsid w:val="00C06BE3"/>
    <w:rsid w:val="00C101C9"/>
    <w:rsid w:val="00C13BC4"/>
    <w:rsid w:val="00C14557"/>
    <w:rsid w:val="00C1720D"/>
    <w:rsid w:val="00C17774"/>
    <w:rsid w:val="00C237FC"/>
    <w:rsid w:val="00C24BA1"/>
    <w:rsid w:val="00C265CE"/>
    <w:rsid w:val="00C35434"/>
    <w:rsid w:val="00C37695"/>
    <w:rsid w:val="00C40C69"/>
    <w:rsid w:val="00C42823"/>
    <w:rsid w:val="00C4395A"/>
    <w:rsid w:val="00C456AC"/>
    <w:rsid w:val="00C50443"/>
    <w:rsid w:val="00C52810"/>
    <w:rsid w:val="00C60046"/>
    <w:rsid w:val="00C654EA"/>
    <w:rsid w:val="00C70F05"/>
    <w:rsid w:val="00C71A58"/>
    <w:rsid w:val="00C732D4"/>
    <w:rsid w:val="00C778EA"/>
    <w:rsid w:val="00C80E1C"/>
    <w:rsid w:val="00C81DAC"/>
    <w:rsid w:val="00C824B9"/>
    <w:rsid w:val="00C82A0F"/>
    <w:rsid w:val="00C82AFA"/>
    <w:rsid w:val="00C82DE2"/>
    <w:rsid w:val="00C8644B"/>
    <w:rsid w:val="00C90210"/>
    <w:rsid w:val="00C91143"/>
    <w:rsid w:val="00C966EC"/>
    <w:rsid w:val="00C97B86"/>
    <w:rsid w:val="00CA010B"/>
    <w:rsid w:val="00CA0674"/>
    <w:rsid w:val="00CA078D"/>
    <w:rsid w:val="00CA2965"/>
    <w:rsid w:val="00CA3014"/>
    <w:rsid w:val="00CA5D13"/>
    <w:rsid w:val="00CB190D"/>
    <w:rsid w:val="00CB29FF"/>
    <w:rsid w:val="00CB55BA"/>
    <w:rsid w:val="00CB69B2"/>
    <w:rsid w:val="00CC1451"/>
    <w:rsid w:val="00CC7431"/>
    <w:rsid w:val="00CD0435"/>
    <w:rsid w:val="00CD1277"/>
    <w:rsid w:val="00CD3CF1"/>
    <w:rsid w:val="00CD4A75"/>
    <w:rsid w:val="00CD5139"/>
    <w:rsid w:val="00CE22FB"/>
    <w:rsid w:val="00CE34A3"/>
    <w:rsid w:val="00CE371F"/>
    <w:rsid w:val="00CE5BE8"/>
    <w:rsid w:val="00CF2D11"/>
    <w:rsid w:val="00CF38F4"/>
    <w:rsid w:val="00D01F64"/>
    <w:rsid w:val="00D04874"/>
    <w:rsid w:val="00D05D83"/>
    <w:rsid w:val="00D06E2D"/>
    <w:rsid w:val="00D1618A"/>
    <w:rsid w:val="00D20C15"/>
    <w:rsid w:val="00D220C6"/>
    <w:rsid w:val="00D22951"/>
    <w:rsid w:val="00D2371D"/>
    <w:rsid w:val="00D24613"/>
    <w:rsid w:val="00D24AF3"/>
    <w:rsid w:val="00D30F6A"/>
    <w:rsid w:val="00D323CE"/>
    <w:rsid w:val="00D4471B"/>
    <w:rsid w:val="00D45EC1"/>
    <w:rsid w:val="00D501C4"/>
    <w:rsid w:val="00D50FF7"/>
    <w:rsid w:val="00D5565F"/>
    <w:rsid w:val="00D60236"/>
    <w:rsid w:val="00D65133"/>
    <w:rsid w:val="00D766B3"/>
    <w:rsid w:val="00D810EA"/>
    <w:rsid w:val="00D81916"/>
    <w:rsid w:val="00D82F68"/>
    <w:rsid w:val="00D84D8E"/>
    <w:rsid w:val="00D86234"/>
    <w:rsid w:val="00D868C1"/>
    <w:rsid w:val="00D8758A"/>
    <w:rsid w:val="00D92D54"/>
    <w:rsid w:val="00D93C7F"/>
    <w:rsid w:val="00D961B7"/>
    <w:rsid w:val="00D9778D"/>
    <w:rsid w:val="00DB42D0"/>
    <w:rsid w:val="00DB4BD2"/>
    <w:rsid w:val="00DB507E"/>
    <w:rsid w:val="00DB6939"/>
    <w:rsid w:val="00DC14DD"/>
    <w:rsid w:val="00DC27D4"/>
    <w:rsid w:val="00DC3906"/>
    <w:rsid w:val="00DC6D8B"/>
    <w:rsid w:val="00DD0035"/>
    <w:rsid w:val="00DD1095"/>
    <w:rsid w:val="00DD1617"/>
    <w:rsid w:val="00DD4830"/>
    <w:rsid w:val="00DD6B4F"/>
    <w:rsid w:val="00DE5FB6"/>
    <w:rsid w:val="00DF2318"/>
    <w:rsid w:val="00E00095"/>
    <w:rsid w:val="00E013BB"/>
    <w:rsid w:val="00E0797A"/>
    <w:rsid w:val="00E119CC"/>
    <w:rsid w:val="00E1334A"/>
    <w:rsid w:val="00E17015"/>
    <w:rsid w:val="00E22061"/>
    <w:rsid w:val="00E22251"/>
    <w:rsid w:val="00E226AC"/>
    <w:rsid w:val="00E25B87"/>
    <w:rsid w:val="00E2657F"/>
    <w:rsid w:val="00E26FCB"/>
    <w:rsid w:val="00E2713C"/>
    <w:rsid w:val="00E30B2A"/>
    <w:rsid w:val="00E31478"/>
    <w:rsid w:val="00E32D9B"/>
    <w:rsid w:val="00E36BEE"/>
    <w:rsid w:val="00E379EF"/>
    <w:rsid w:val="00E403C1"/>
    <w:rsid w:val="00E4057E"/>
    <w:rsid w:val="00E430A0"/>
    <w:rsid w:val="00E43C94"/>
    <w:rsid w:val="00E51688"/>
    <w:rsid w:val="00E51F40"/>
    <w:rsid w:val="00E53336"/>
    <w:rsid w:val="00E54CBF"/>
    <w:rsid w:val="00E62936"/>
    <w:rsid w:val="00E677B9"/>
    <w:rsid w:val="00E67C83"/>
    <w:rsid w:val="00E72687"/>
    <w:rsid w:val="00E7567A"/>
    <w:rsid w:val="00E773E5"/>
    <w:rsid w:val="00E80816"/>
    <w:rsid w:val="00E81EC8"/>
    <w:rsid w:val="00E91944"/>
    <w:rsid w:val="00E92E18"/>
    <w:rsid w:val="00E96A74"/>
    <w:rsid w:val="00EA1C3C"/>
    <w:rsid w:val="00EA355A"/>
    <w:rsid w:val="00EA3891"/>
    <w:rsid w:val="00EA5A36"/>
    <w:rsid w:val="00EB0F42"/>
    <w:rsid w:val="00EB2A33"/>
    <w:rsid w:val="00EB3BD8"/>
    <w:rsid w:val="00EB5EDB"/>
    <w:rsid w:val="00EC3071"/>
    <w:rsid w:val="00EC3D1B"/>
    <w:rsid w:val="00EC5E13"/>
    <w:rsid w:val="00EC5F48"/>
    <w:rsid w:val="00ED0151"/>
    <w:rsid w:val="00ED2C4D"/>
    <w:rsid w:val="00EE4B44"/>
    <w:rsid w:val="00EE7CED"/>
    <w:rsid w:val="00EF0EE6"/>
    <w:rsid w:val="00EF6DC1"/>
    <w:rsid w:val="00F026E5"/>
    <w:rsid w:val="00F0462C"/>
    <w:rsid w:val="00F0754A"/>
    <w:rsid w:val="00F142E8"/>
    <w:rsid w:val="00F17279"/>
    <w:rsid w:val="00F25426"/>
    <w:rsid w:val="00F256B2"/>
    <w:rsid w:val="00F26AE1"/>
    <w:rsid w:val="00F271DE"/>
    <w:rsid w:val="00F316D8"/>
    <w:rsid w:val="00F32AA9"/>
    <w:rsid w:val="00F341FA"/>
    <w:rsid w:val="00F34AC6"/>
    <w:rsid w:val="00F44112"/>
    <w:rsid w:val="00F472D0"/>
    <w:rsid w:val="00F5154D"/>
    <w:rsid w:val="00F54192"/>
    <w:rsid w:val="00F62DFD"/>
    <w:rsid w:val="00F6571B"/>
    <w:rsid w:val="00F67459"/>
    <w:rsid w:val="00F7009B"/>
    <w:rsid w:val="00F70C0F"/>
    <w:rsid w:val="00F72099"/>
    <w:rsid w:val="00F767CE"/>
    <w:rsid w:val="00F77784"/>
    <w:rsid w:val="00F77922"/>
    <w:rsid w:val="00F8552A"/>
    <w:rsid w:val="00F86DC1"/>
    <w:rsid w:val="00F910BD"/>
    <w:rsid w:val="00F91A29"/>
    <w:rsid w:val="00F92C62"/>
    <w:rsid w:val="00F95DF8"/>
    <w:rsid w:val="00FA7C88"/>
    <w:rsid w:val="00FB0A5D"/>
    <w:rsid w:val="00FB1BE7"/>
    <w:rsid w:val="00FB20A5"/>
    <w:rsid w:val="00FB27FC"/>
    <w:rsid w:val="00FB36ED"/>
    <w:rsid w:val="00FB4E3A"/>
    <w:rsid w:val="00FB691E"/>
    <w:rsid w:val="00FB7B8B"/>
    <w:rsid w:val="00FC49E1"/>
    <w:rsid w:val="00FC4E15"/>
    <w:rsid w:val="00FC5884"/>
    <w:rsid w:val="00FC5B2A"/>
    <w:rsid w:val="00FC6B28"/>
    <w:rsid w:val="00FC74D0"/>
    <w:rsid w:val="00FD07E0"/>
    <w:rsid w:val="00FD3630"/>
    <w:rsid w:val="00FD3B22"/>
    <w:rsid w:val="00FD450A"/>
    <w:rsid w:val="00FD61B0"/>
    <w:rsid w:val="00FE0C2E"/>
    <w:rsid w:val="00FE6039"/>
    <w:rsid w:val="00FE66ED"/>
    <w:rsid w:val="00FF009D"/>
    <w:rsid w:val="00FF17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1308E1"/>
  <w15:chartTrackingRefBased/>
  <w15:docId w15:val="{4624CBD9-4A47-44F8-B5DA-9F5653B6A3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20C6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6E4A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4AA9"/>
  </w:style>
  <w:style w:type="paragraph" w:styleId="Footer">
    <w:name w:val="footer"/>
    <w:basedOn w:val="Normal"/>
    <w:link w:val="FooterChar"/>
    <w:uiPriority w:val="99"/>
    <w:unhideWhenUsed/>
    <w:rsid w:val="006E4A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4AA9"/>
  </w:style>
  <w:style w:type="character" w:styleId="UnresolvedMention">
    <w:name w:val="Unresolved Mention"/>
    <w:basedOn w:val="DefaultParagraphFont"/>
    <w:uiPriority w:val="99"/>
    <w:semiHidden/>
    <w:unhideWhenUsed/>
    <w:rsid w:val="004F1B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51A6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737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730861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arlyyearsmatters.co.uk/eyfs/a-unique-child/play-learning/" TargetMode="External"/><Relationship Id="rId18" Type="http://schemas.openxmlformats.org/officeDocument/2006/relationships/hyperlink" Target="https://www.simplypsychology.org/vygotsky.html" TargetMode="External"/><Relationship Id="rId26" Type="http://schemas.openxmlformats.org/officeDocument/2006/relationships/hyperlink" Target="https://www.birthto5matters.org.uk/wp-content/uploads/2021/03/Explaining-the-OAP-Cycle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wb.gov.wales/curriculum-for-wales/assessment-arrangements/supporting-learner-progression-assessment-guidance/" TargetMode="External"/><Relationship Id="rId7" Type="http://schemas.openxmlformats.org/officeDocument/2006/relationships/hyperlink" Target="https://doi.org/10.1080/1350293X.2018.1522479" TargetMode="External"/><Relationship Id="rId12" Type="http://schemas.openxmlformats.org/officeDocument/2006/relationships/hyperlink" Target="https://reachformontessori.com/parallel-play-definition-activities-toys-to-support-it/" TargetMode="External"/><Relationship Id="rId17" Type="http://schemas.openxmlformats.org/officeDocument/2006/relationships/hyperlink" Target="https://hwb.gov.wales/api/storage/031bbc2d-d2f8-429d-a944-5fc33484827d/a-quality-framework-for-early-childhood-play-learning-and-care-v1.pdf" TargetMode="External"/><Relationship Id="rId25" Type="http://schemas.openxmlformats.org/officeDocument/2006/relationships/hyperlink" Target="https://www.himama.com/blog/assessing-toddler-development-through-observation/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berkshiremontessori.org/msb-blog/self-directed-play" TargetMode="External"/><Relationship Id="rId20" Type="http://schemas.openxmlformats.org/officeDocument/2006/relationships/hyperlink" Target="https://resource.download.wjec.co.uk/vtc/2018-19/HSC18-19_4-1/_multi-lang/unit01/02-physical-monitoring-growth-part-2.html" TargetMode="External"/><Relationship Id="rId29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hillpublisher.com/UpFile/202211/20221130174431.pdf" TargetMode="External"/><Relationship Id="rId24" Type="http://schemas.openxmlformats.org/officeDocument/2006/relationships/hyperlink" Target="https://www.earlyyearscareers.com/eyc/latest-news/observing-childrens-play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libjournals.mtsu.edu/index.php/ijwc/article/view/599/544" TargetMode="External"/><Relationship Id="rId23" Type="http://schemas.openxmlformats.org/officeDocument/2006/relationships/hyperlink" Target="https://www.gov.wales/sites/default/files/publications/2018-03/foundation-phase-profile-handbook-revised-september-2017.pdf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earlyyearsresources.co.uk/blog/2018/06/messy-play-physical-benefits/" TargetMode="External"/><Relationship Id="rId19" Type="http://schemas.openxmlformats.org/officeDocument/2006/relationships/hyperlink" Target="https://www.gl-assessment.co.uk/assessments/products/schedule-of-growing-skills/" TargetMode="External"/><Relationship Id="rId31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s://www-tandfonline-com.ezproxy.uwtsd.ac.uk/doi/full/10.1080/1350293X.2015.1102412?scroll=top&amp;needAccess=true" TargetMode="External"/><Relationship Id="rId14" Type="http://schemas.openxmlformats.org/officeDocument/2006/relationships/hyperlink" Target="https://hwb.gov.wales/curriculum-for-wales/designing-your-curriculum/enabling-learning/" TargetMode="External"/><Relationship Id="rId22" Type="http://schemas.openxmlformats.org/officeDocument/2006/relationships/hyperlink" Target="https://hwb.gov.wales/api/storage/74f7c7cc-d337-4fd0-9604-27b3d1a5746d/observing-children.pdf" TargetMode="External"/><Relationship Id="rId27" Type="http://schemas.openxmlformats.org/officeDocument/2006/relationships/header" Target="header1.xml"/><Relationship Id="rId30" Type="http://schemas.openxmlformats.org/officeDocument/2006/relationships/header" Target="header2.xml"/><Relationship Id="rId8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3942</Words>
  <Characters>22473</Characters>
  <Application>Microsoft Office Word</Application>
  <DocSecurity>0</DocSecurity>
  <Lines>187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Hiscocks</dc:creator>
  <cp:keywords/>
  <dc:description/>
  <cp:lastModifiedBy>Beca Hiscocks</cp:lastModifiedBy>
  <cp:revision>2</cp:revision>
  <dcterms:created xsi:type="dcterms:W3CDTF">2024-03-02T16:54:00Z</dcterms:created>
  <dcterms:modified xsi:type="dcterms:W3CDTF">2024-03-02T16:54:00Z</dcterms:modified>
</cp:coreProperties>
</file>