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B9EED6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  <w:r w:rsidRPr="004B612C">
        <w:rPr>
          <w:rFonts w:ascii="Times New Roman" w:eastAsia="Times New Roman" w:hAnsi="Times New Roman" w:cs="Times New Roman"/>
        </w:rPr>
        <w:t>Hello all, it's Matthew from Mission Gallery. </w:t>
      </w:r>
    </w:p>
    <w:p w14:paraId="3A0C573E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</w:p>
    <w:p w14:paraId="067BB4A7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  <w:r w:rsidRPr="004B612C">
        <w:rPr>
          <w:rFonts w:ascii="Times New Roman" w:eastAsia="Times New Roman" w:hAnsi="Times New Roman" w:cs="Times New Roman"/>
        </w:rPr>
        <w:t>We're launching our new Christmas Decoration Competition. </w:t>
      </w:r>
    </w:p>
    <w:p w14:paraId="52CE16F3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</w:p>
    <w:p w14:paraId="47534F87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  <w:r w:rsidRPr="004B612C">
        <w:rPr>
          <w:rFonts w:ascii="Times New Roman" w:eastAsia="Times New Roman" w:hAnsi="Times New Roman" w:cs="Times New Roman"/>
        </w:rPr>
        <w:t>We are looking for talented Artists and Designers to make some decorations for our Christmas tree this year. </w:t>
      </w:r>
    </w:p>
    <w:p w14:paraId="621ED36B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</w:p>
    <w:p w14:paraId="53A1A6DB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  <w:r w:rsidRPr="004B612C">
        <w:rPr>
          <w:rFonts w:ascii="Times New Roman" w:eastAsia="Times New Roman" w:hAnsi="Times New Roman" w:cs="Times New Roman"/>
        </w:rPr>
        <w:t>The tree will be a focal point in our shop, and Students have complete control over style and the material of their decoration. </w:t>
      </w:r>
    </w:p>
    <w:p w14:paraId="7B8B0A7A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</w:p>
    <w:p w14:paraId="201DF23E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  <w:r w:rsidRPr="004B612C">
        <w:rPr>
          <w:rFonts w:ascii="Times New Roman" w:eastAsia="Times New Roman" w:hAnsi="Times New Roman" w:cs="Times New Roman"/>
        </w:rPr>
        <w:t>All they need to do it design 1 decoration and send us a photo of it by 16 November. </w:t>
      </w:r>
    </w:p>
    <w:p w14:paraId="37E2FB2E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  <w:r w:rsidRPr="004B612C">
        <w:rPr>
          <w:rFonts w:ascii="Times New Roman" w:eastAsia="Times New Roman" w:hAnsi="Times New Roman" w:cs="Times New Roman"/>
        </w:rPr>
        <w:t>We’ll review all submissions on 17 November. </w:t>
      </w:r>
    </w:p>
    <w:p w14:paraId="19CAF891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  <w:r w:rsidRPr="004B612C">
        <w:rPr>
          <w:rFonts w:ascii="Times New Roman" w:eastAsia="Times New Roman" w:hAnsi="Times New Roman" w:cs="Times New Roman"/>
        </w:rPr>
        <w:t>Successful students will need to make between 2 - 5 decorations by 23 November. </w:t>
      </w:r>
    </w:p>
    <w:p w14:paraId="1AAE98E3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</w:p>
    <w:p w14:paraId="372BF782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  <w:r w:rsidRPr="004B612C">
        <w:rPr>
          <w:rFonts w:ascii="Times New Roman" w:eastAsia="Times New Roman" w:hAnsi="Times New Roman" w:cs="Times New Roman"/>
        </w:rPr>
        <w:t>There’s a special reduced commission of 30% for any work sold. </w:t>
      </w:r>
    </w:p>
    <w:p w14:paraId="2CC3152A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</w:p>
    <w:p w14:paraId="530FA50D" w14:textId="5F880838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  <w:r w:rsidRPr="004B612C">
        <w:rPr>
          <w:rFonts w:ascii="Times New Roman" w:eastAsia="Times New Roman" w:hAnsi="Times New Roman" w:cs="Times New Roman"/>
        </w:rPr>
        <w:t>The attached poster</w:t>
      </w:r>
      <w:r w:rsidR="00085DBD">
        <w:rPr>
          <w:rFonts w:ascii="Times New Roman" w:eastAsia="Times New Roman" w:hAnsi="Times New Roman" w:cs="Times New Roman"/>
        </w:rPr>
        <w:t>s</w:t>
      </w:r>
      <w:r w:rsidRPr="004B612C">
        <w:rPr>
          <w:rFonts w:ascii="Times New Roman" w:eastAsia="Times New Roman" w:hAnsi="Times New Roman" w:cs="Times New Roman"/>
        </w:rPr>
        <w:t xml:space="preserve"> h</w:t>
      </w:r>
      <w:r w:rsidR="00085DBD">
        <w:rPr>
          <w:rFonts w:ascii="Times New Roman" w:eastAsia="Times New Roman" w:hAnsi="Times New Roman" w:cs="Times New Roman"/>
        </w:rPr>
        <w:t>ave</w:t>
      </w:r>
      <w:r w:rsidRPr="004B612C">
        <w:rPr>
          <w:rFonts w:ascii="Times New Roman" w:eastAsia="Times New Roman" w:hAnsi="Times New Roman" w:cs="Times New Roman"/>
        </w:rPr>
        <w:t> all the details. </w:t>
      </w:r>
    </w:p>
    <w:p w14:paraId="1A3BD7CA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</w:p>
    <w:p w14:paraId="04D221B9" w14:textId="05F5BDAA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  <w:r w:rsidRPr="004B612C">
        <w:rPr>
          <w:rFonts w:ascii="Times New Roman" w:eastAsia="Times New Roman" w:hAnsi="Times New Roman" w:cs="Times New Roman"/>
        </w:rPr>
        <w:t>Please can you share this opportunity with your students and</w:t>
      </w:r>
      <w:bookmarkStart w:id="0" w:name="_GoBack"/>
      <w:bookmarkEnd w:id="0"/>
      <w:r w:rsidRPr="004B612C">
        <w:rPr>
          <w:rFonts w:ascii="Times New Roman" w:eastAsia="Times New Roman" w:hAnsi="Times New Roman" w:cs="Times New Roman"/>
        </w:rPr>
        <w:t xml:space="preserve"> courses. </w:t>
      </w:r>
    </w:p>
    <w:p w14:paraId="0C6478AC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</w:p>
    <w:p w14:paraId="05761663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  <w:r w:rsidRPr="004B612C">
        <w:rPr>
          <w:rFonts w:ascii="Times New Roman" w:eastAsia="Times New Roman" w:hAnsi="Times New Roman" w:cs="Times New Roman"/>
        </w:rPr>
        <w:t>There will also be a Christmas Celebration Day on Saturday 24 November, with mulled wine and mince pies - to which you and your students are warmly invited. </w:t>
      </w:r>
    </w:p>
    <w:p w14:paraId="1E457469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</w:p>
    <w:p w14:paraId="698FAC92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  <w:r w:rsidRPr="004B612C">
        <w:rPr>
          <w:rFonts w:ascii="Calibri" w:eastAsia="Times New Roman" w:hAnsi="Calibri" w:cs="Calibri"/>
          <w:shd w:val="clear" w:color="auto" w:fill="FFFFFF"/>
        </w:rPr>
        <w:t>Any questions please let me know. </w:t>
      </w:r>
      <w:r w:rsidRPr="004B612C">
        <w:rPr>
          <w:rFonts w:ascii="Times New Roman" w:eastAsia="Times New Roman" w:hAnsi="Times New Roman" w:cs="Times New Roman"/>
        </w:rPr>
        <w:t>​</w:t>
      </w:r>
    </w:p>
    <w:p w14:paraId="47DC415E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</w:p>
    <w:p w14:paraId="67C4954D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  <w:r w:rsidRPr="004B612C">
        <w:rPr>
          <w:rFonts w:ascii="Times New Roman" w:eastAsia="Times New Roman" w:hAnsi="Times New Roman" w:cs="Times New Roman"/>
        </w:rPr>
        <w:t>All the best, Matt. </w:t>
      </w:r>
    </w:p>
    <w:p w14:paraId="7BA0A939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</w:p>
    <w:p w14:paraId="5D88F261" w14:textId="77777777" w:rsidR="004B612C" w:rsidRPr="004B612C" w:rsidRDefault="004B612C" w:rsidP="004B612C">
      <w:pPr>
        <w:rPr>
          <w:rFonts w:ascii="Times New Roman" w:eastAsia="Times New Roman" w:hAnsi="Times New Roman" w:cs="Times New Roman"/>
        </w:rPr>
      </w:pPr>
    </w:p>
    <w:p w14:paraId="69C76B0C" w14:textId="77777777" w:rsidR="004B612C" w:rsidRPr="004B612C" w:rsidRDefault="004B612C" w:rsidP="004B612C">
      <w:pPr>
        <w:shd w:val="clear" w:color="auto" w:fill="FFFFFF"/>
        <w:rPr>
          <w:rFonts w:ascii="Calibri" w:eastAsia="Times New Roman" w:hAnsi="Calibri" w:cs="Calibri"/>
          <w:color w:val="000000"/>
        </w:rPr>
      </w:pPr>
      <w:r w:rsidRPr="004B612C">
        <w:rPr>
          <w:rFonts w:ascii="Helvetica" w:eastAsia="Times New Roman" w:hAnsi="Helvetica" w:cs="Calibri"/>
          <w:b/>
          <w:bCs/>
          <w:color w:val="000000"/>
          <w:sz w:val="27"/>
          <w:szCs w:val="27"/>
        </w:rPr>
        <w:t xml:space="preserve">Matthew </w:t>
      </w:r>
      <w:proofErr w:type="spellStart"/>
      <w:r w:rsidRPr="004B612C">
        <w:rPr>
          <w:rFonts w:ascii="Helvetica" w:eastAsia="Times New Roman" w:hAnsi="Helvetica" w:cs="Calibri"/>
          <w:b/>
          <w:bCs/>
          <w:color w:val="000000"/>
          <w:sz w:val="27"/>
          <w:szCs w:val="27"/>
        </w:rPr>
        <w:t>Otten</w:t>
      </w:r>
      <w:proofErr w:type="spellEnd"/>
    </w:p>
    <w:p w14:paraId="22629636" w14:textId="77777777" w:rsidR="004B612C" w:rsidRPr="004B612C" w:rsidRDefault="004B612C" w:rsidP="004B612C">
      <w:pPr>
        <w:shd w:val="clear" w:color="auto" w:fill="FFFFFF"/>
        <w:rPr>
          <w:rFonts w:ascii="Calibri" w:eastAsia="Times New Roman" w:hAnsi="Calibri" w:cs="Calibri"/>
          <w:color w:val="000000"/>
        </w:rPr>
      </w:pPr>
      <w:r w:rsidRPr="004B612C">
        <w:rPr>
          <w:rFonts w:ascii="Helvetica" w:eastAsia="Times New Roman" w:hAnsi="Helvetica" w:cs="Calibri"/>
          <w:color w:val="000000"/>
          <w:sz w:val="20"/>
          <w:szCs w:val="20"/>
        </w:rPr>
        <w:t xml:space="preserve">Director • </w:t>
      </w:r>
      <w:proofErr w:type="spellStart"/>
      <w:r w:rsidRPr="004B612C">
        <w:rPr>
          <w:rFonts w:ascii="Helvetica" w:eastAsia="Times New Roman" w:hAnsi="Helvetica" w:cs="Calibri"/>
          <w:color w:val="000000"/>
          <w:sz w:val="20"/>
          <w:szCs w:val="20"/>
        </w:rPr>
        <w:t>Cyfarwyddwr</w:t>
      </w:r>
      <w:proofErr w:type="spellEnd"/>
    </w:p>
    <w:p w14:paraId="3B2949D8" w14:textId="77777777" w:rsidR="004B612C" w:rsidRPr="004B612C" w:rsidRDefault="004B612C" w:rsidP="004B612C">
      <w:pPr>
        <w:shd w:val="clear" w:color="auto" w:fill="FFFFFF"/>
        <w:rPr>
          <w:rFonts w:ascii="Calibri" w:eastAsia="Times New Roman" w:hAnsi="Calibri" w:cs="Calibri"/>
          <w:color w:val="000000"/>
        </w:rPr>
      </w:pPr>
      <w:r w:rsidRPr="004B612C">
        <w:rPr>
          <w:rFonts w:ascii="Helvetica" w:eastAsia="Times New Roman" w:hAnsi="Helvetica" w:cs="Calibri"/>
          <w:color w:val="000000"/>
          <w:sz w:val="20"/>
          <w:szCs w:val="20"/>
        </w:rPr>
        <w:t> </w:t>
      </w:r>
    </w:p>
    <w:p w14:paraId="3A02AE19" w14:textId="77777777" w:rsidR="004B612C" w:rsidRPr="004B612C" w:rsidRDefault="004B612C" w:rsidP="004B612C">
      <w:pPr>
        <w:shd w:val="clear" w:color="auto" w:fill="FFFFFF"/>
        <w:rPr>
          <w:rFonts w:ascii="Calibri" w:eastAsia="Times New Roman" w:hAnsi="Calibri" w:cs="Calibri"/>
          <w:color w:val="000000"/>
        </w:rPr>
      </w:pPr>
      <w:r w:rsidRPr="004B612C">
        <w:rPr>
          <w:rFonts w:ascii="Helvetica" w:eastAsia="Times New Roman" w:hAnsi="Helvetica" w:cs="Calibri"/>
          <w:color w:val="000000"/>
          <w:sz w:val="20"/>
          <w:szCs w:val="20"/>
        </w:rPr>
        <w:t>Mission Gallery, Gloucester Place, Swansea, SA1 1TY</w:t>
      </w:r>
    </w:p>
    <w:p w14:paraId="13DDCBA1" w14:textId="77777777" w:rsidR="004B612C" w:rsidRPr="004B612C" w:rsidRDefault="004B612C" w:rsidP="004B612C">
      <w:pPr>
        <w:shd w:val="clear" w:color="auto" w:fill="FFFFFF"/>
        <w:rPr>
          <w:rFonts w:ascii="Calibri" w:eastAsia="Times New Roman" w:hAnsi="Calibri" w:cs="Calibri"/>
          <w:color w:val="000000"/>
        </w:rPr>
      </w:pPr>
      <w:r w:rsidRPr="004B612C">
        <w:rPr>
          <w:rFonts w:ascii="Helvetica" w:eastAsia="Times New Roman" w:hAnsi="Helvetica" w:cs="Calibri"/>
          <w:color w:val="000000"/>
          <w:sz w:val="20"/>
          <w:szCs w:val="20"/>
        </w:rPr>
        <w:t>01792 652016 | </w:t>
      </w:r>
      <w:hyperlink r:id="rId4" w:history="1">
        <w:r w:rsidRPr="004B612C">
          <w:rPr>
            <w:rFonts w:ascii="Helvetica" w:eastAsia="Times New Roman" w:hAnsi="Helvetica" w:cs="Calibri"/>
            <w:color w:val="0000FF"/>
            <w:sz w:val="20"/>
            <w:szCs w:val="20"/>
            <w:u w:val="single"/>
          </w:rPr>
          <w:t>www.missiongallery.co.uk</w:t>
        </w:r>
      </w:hyperlink>
    </w:p>
    <w:p w14:paraId="3ED98B19" w14:textId="77777777" w:rsidR="004B612C" w:rsidRPr="004B612C" w:rsidRDefault="004B612C" w:rsidP="004B612C">
      <w:pPr>
        <w:shd w:val="clear" w:color="auto" w:fill="FFFFFF"/>
        <w:rPr>
          <w:rFonts w:ascii="Calibri" w:eastAsia="Times New Roman" w:hAnsi="Calibri" w:cs="Calibri"/>
          <w:color w:val="000000"/>
        </w:rPr>
      </w:pPr>
      <w:r w:rsidRPr="004B612C">
        <w:rPr>
          <w:rFonts w:ascii="Helvetica" w:eastAsia="Times New Roman" w:hAnsi="Helvetica" w:cs="Calibri"/>
          <w:color w:val="000000"/>
        </w:rPr>
        <w:t> </w:t>
      </w:r>
    </w:p>
    <w:p w14:paraId="3ABA0CFB" w14:textId="77777777" w:rsidR="004B612C" w:rsidRPr="004B612C" w:rsidRDefault="004B612C" w:rsidP="004B612C">
      <w:pPr>
        <w:shd w:val="clear" w:color="auto" w:fill="FFFFFF"/>
        <w:rPr>
          <w:rFonts w:ascii="Calibri" w:eastAsia="Times New Roman" w:hAnsi="Calibri" w:cs="Calibri"/>
          <w:color w:val="000000"/>
        </w:rPr>
      </w:pPr>
      <w:r w:rsidRPr="004B612C">
        <w:rPr>
          <w:rFonts w:ascii="Helvetica" w:eastAsia="Times New Roman" w:hAnsi="Helvetica" w:cs="Calibri"/>
          <w:color w:val="000000"/>
          <w:sz w:val="15"/>
          <w:szCs w:val="15"/>
        </w:rPr>
        <w:t>Usual working days are Tues, Weds, Fri | </w:t>
      </w:r>
      <w:proofErr w:type="spellStart"/>
      <w:r w:rsidRPr="004B612C">
        <w:rPr>
          <w:rFonts w:ascii="Helvetica" w:eastAsia="Times New Roman" w:hAnsi="Helvetica" w:cs="Calibri"/>
          <w:color w:val="000000"/>
          <w:sz w:val="15"/>
          <w:szCs w:val="15"/>
        </w:rPr>
        <w:t>Dyddiau</w:t>
      </w:r>
      <w:proofErr w:type="spellEnd"/>
      <w:r w:rsidRPr="004B612C">
        <w:rPr>
          <w:rFonts w:ascii="Helvetica" w:eastAsia="Times New Roman" w:hAnsi="Helvetica" w:cs="Calibri"/>
          <w:color w:val="000000"/>
          <w:sz w:val="15"/>
          <w:szCs w:val="15"/>
        </w:rPr>
        <w:t xml:space="preserve"> Gwaith </w:t>
      </w:r>
      <w:proofErr w:type="spellStart"/>
      <w:r w:rsidRPr="004B612C">
        <w:rPr>
          <w:rFonts w:ascii="Helvetica" w:eastAsia="Times New Roman" w:hAnsi="Helvetica" w:cs="Calibri"/>
          <w:color w:val="000000"/>
          <w:sz w:val="15"/>
          <w:szCs w:val="15"/>
        </w:rPr>
        <w:t>Mawrth</w:t>
      </w:r>
      <w:proofErr w:type="spellEnd"/>
      <w:r w:rsidRPr="004B612C">
        <w:rPr>
          <w:rFonts w:ascii="Helvetica" w:eastAsia="Times New Roman" w:hAnsi="Helvetica" w:cs="Calibri"/>
          <w:color w:val="000000"/>
          <w:sz w:val="15"/>
          <w:szCs w:val="15"/>
        </w:rPr>
        <w:t xml:space="preserve">, </w:t>
      </w:r>
      <w:proofErr w:type="spellStart"/>
      <w:r w:rsidRPr="004B612C">
        <w:rPr>
          <w:rFonts w:ascii="Helvetica" w:eastAsia="Times New Roman" w:hAnsi="Helvetica" w:cs="Calibri"/>
          <w:color w:val="000000"/>
          <w:sz w:val="15"/>
          <w:szCs w:val="15"/>
        </w:rPr>
        <w:t>Mercher</w:t>
      </w:r>
      <w:proofErr w:type="spellEnd"/>
      <w:r w:rsidRPr="004B612C">
        <w:rPr>
          <w:rFonts w:ascii="Helvetica" w:eastAsia="Times New Roman" w:hAnsi="Helvetica" w:cs="Calibri"/>
          <w:color w:val="000000"/>
          <w:sz w:val="15"/>
          <w:szCs w:val="15"/>
        </w:rPr>
        <w:t xml:space="preserve">, </w:t>
      </w:r>
      <w:proofErr w:type="spellStart"/>
      <w:r w:rsidRPr="004B612C">
        <w:rPr>
          <w:rFonts w:ascii="Helvetica" w:eastAsia="Times New Roman" w:hAnsi="Helvetica" w:cs="Calibri"/>
          <w:color w:val="000000"/>
          <w:sz w:val="15"/>
          <w:szCs w:val="15"/>
        </w:rPr>
        <w:t>Gwener</w:t>
      </w:r>
      <w:proofErr w:type="spellEnd"/>
    </w:p>
    <w:p w14:paraId="0E90DD4B" w14:textId="77777777" w:rsidR="004B612C" w:rsidRPr="004B612C" w:rsidRDefault="004B612C" w:rsidP="004B612C">
      <w:pPr>
        <w:rPr>
          <w:rFonts w:ascii="Calibri" w:eastAsia="Times New Roman" w:hAnsi="Calibri" w:cs="Calibri"/>
        </w:rPr>
      </w:pPr>
    </w:p>
    <w:p w14:paraId="1FB08D8C" w14:textId="77777777" w:rsidR="00F27EBA" w:rsidRDefault="00F27EBA"/>
    <w:sectPr w:rsidR="00F27EBA" w:rsidSect="000514D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0000000000000000000"/>
    <w:charset w:val="00"/>
    <w:family w:val="auto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612C"/>
    <w:rsid w:val="000514D3"/>
    <w:rsid w:val="00085DBD"/>
    <w:rsid w:val="00382656"/>
    <w:rsid w:val="004B612C"/>
    <w:rsid w:val="00BA4A4F"/>
    <w:rsid w:val="00DF1606"/>
    <w:rsid w:val="00F27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42D8FC"/>
  <w15:chartTrackingRefBased/>
  <w15:docId w15:val="{DD566477-D51F-354A-A4F7-DB015D0C7B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4B612C"/>
  </w:style>
  <w:style w:type="paragraph" w:styleId="NormalWeb">
    <w:name w:val="Normal (Web)"/>
    <w:basedOn w:val="Normal"/>
    <w:uiPriority w:val="99"/>
    <w:semiHidden/>
    <w:unhideWhenUsed/>
    <w:rsid w:val="004B612C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4B612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5068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3063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341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664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237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439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92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031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735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391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49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0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098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152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08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618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427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010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199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816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960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45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441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783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63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832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5326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missiongallery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189</Words>
  <Characters>1039</Characters>
  <Application>Microsoft Office Word</Application>
  <DocSecurity>0</DocSecurity>
  <Lines>29</Lines>
  <Paragraphs>17</Paragraphs>
  <ScaleCrop>false</ScaleCrop>
  <Company/>
  <LinksUpToDate>false</LinksUpToDate>
  <CharactersWithSpaces>1211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3</cp:revision>
  <dcterms:created xsi:type="dcterms:W3CDTF">2018-11-06T11:10:00Z</dcterms:created>
  <dcterms:modified xsi:type="dcterms:W3CDTF">2018-11-06T11:12:00Z</dcterms:modified>
</cp:coreProperties>
</file>