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576AAC" w14:textId="77777777" w:rsidR="00C90870" w:rsidRPr="00997114" w:rsidRDefault="00C90870" w:rsidP="00997114">
      <w:pPr>
        <w:spacing w:line="360" w:lineRule="auto"/>
        <w:jc w:val="both"/>
        <w:rPr>
          <w:rFonts w:cs="Arial"/>
        </w:rPr>
      </w:pPr>
      <w:r w:rsidRPr="00997114">
        <w:rPr>
          <w:rFonts w:cs="Arial"/>
        </w:rPr>
        <w:tab/>
      </w:r>
      <w:r w:rsidRPr="00997114">
        <w:rPr>
          <w:rFonts w:cs="Arial"/>
        </w:rPr>
        <w:tab/>
      </w:r>
    </w:p>
    <w:p w14:paraId="09A42433" w14:textId="77777777" w:rsidR="00C90870" w:rsidRPr="00997114" w:rsidRDefault="00C90870" w:rsidP="00997114">
      <w:pPr>
        <w:spacing w:line="360" w:lineRule="auto"/>
        <w:jc w:val="both"/>
        <w:rPr>
          <w:rFonts w:cs="Arial"/>
        </w:rPr>
      </w:pPr>
      <w:r w:rsidRPr="00997114">
        <w:rPr>
          <w:rFonts w:cs="Arial"/>
          <w:noProof/>
        </w:rPr>
        <w:drawing>
          <wp:inline distT="0" distB="0" distL="0" distR="0" wp14:anchorId="38645641" wp14:editId="7C4DC20B">
            <wp:extent cx="3543766" cy="977900"/>
            <wp:effectExtent l="0" t="0" r="0" b="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63240" cy="983274"/>
                    </a:xfrm>
                    <a:prstGeom prst="rect">
                      <a:avLst/>
                    </a:prstGeom>
                    <a:noFill/>
                    <a:ln>
                      <a:noFill/>
                    </a:ln>
                  </pic:spPr>
                </pic:pic>
              </a:graphicData>
            </a:graphic>
          </wp:inline>
        </w:drawing>
      </w:r>
    </w:p>
    <w:p w14:paraId="790D7896" w14:textId="77777777" w:rsidR="00C90870" w:rsidRPr="00997114" w:rsidRDefault="00C90870" w:rsidP="00997114">
      <w:pPr>
        <w:spacing w:line="360" w:lineRule="auto"/>
        <w:jc w:val="both"/>
        <w:rPr>
          <w:rFonts w:cs="Arial"/>
        </w:rPr>
      </w:pPr>
    </w:p>
    <w:p w14:paraId="14D81E50" w14:textId="77777777" w:rsidR="00C90870" w:rsidRPr="00997114" w:rsidRDefault="00C90870" w:rsidP="00997114">
      <w:pPr>
        <w:spacing w:line="360" w:lineRule="auto"/>
        <w:jc w:val="both"/>
        <w:rPr>
          <w:rFonts w:cs="Arial"/>
        </w:rPr>
      </w:pPr>
    </w:p>
    <w:p w14:paraId="420F9471" w14:textId="77777777" w:rsidR="00C90870" w:rsidRPr="00997114" w:rsidRDefault="00C90870" w:rsidP="00997114">
      <w:pPr>
        <w:spacing w:line="360" w:lineRule="auto"/>
        <w:jc w:val="both"/>
        <w:rPr>
          <w:rFonts w:cs="Arial"/>
        </w:rPr>
      </w:pPr>
    </w:p>
    <w:p w14:paraId="6ABE816C" w14:textId="77777777" w:rsidR="00C90870" w:rsidRPr="00997114" w:rsidRDefault="00C90870" w:rsidP="00997114">
      <w:pPr>
        <w:spacing w:line="360" w:lineRule="auto"/>
        <w:jc w:val="both"/>
        <w:rPr>
          <w:rFonts w:cs="Arial"/>
        </w:rPr>
      </w:pPr>
    </w:p>
    <w:p w14:paraId="29780C4A" w14:textId="77777777" w:rsidR="00C90870" w:rsidRPr="00997114" w:rsidRDefault="00C90870" w:rsidP="00997114">
      <w:pPr>
        <w:spacing w:line="360" w:lineRule="auto"/>
        <w:jc w:val="both"/>
        <w:rPr>
          <w:rFonts w:cs="Arial"/>
        </w:rPr>
      </w:pPr>
      <w:r w:rsidRPr="00997114">
        <w:rPr>
          <w:rFonts w:cs="Arial"/>
        </w:rPr>
        <w:tab/>
      </w:r>
      <w:r w:rsidRPr="00997114">
        <w:rPr>
          <w:rFonts w:cs="Arial"/>
        </w:rPr>
        <w:tab/>
      </w:r>
      <w:r w:rsidRPr="00997114">
        <w:rPr>
          <w:rFonts w:cs="Arial"/>
        </w:rPr>
        <w:tab/>
      </w:r>
      <w:r w:rsidRPr="00997114">
        <w:rPr>
          <w:rFonts w:cs="Arial"/>
        </w:rPr>
        <w:tab/>
        <w:t xml:space="preserve">Assignment 2: Report </w:t>
      </w:r>
    </w:p>
    <w:p w14:paraId="7D7C369D" w14:textId="77777777" w:rsidR="00C90870" w:rsidRPr="00997114" w:rsidRDefault="00C90870" w:rsidP="00997114">
      <w:pPr>
        <w:spacing w:line="360" w:lineRule="auto"/>
        <w:jc w:val="both"/>
        <w:rPr>
          <w:rFonts w:cs="Arial"/>
        </w:rPr>
      </w:pPr>
    </w:p>
    <w:p w14:paraId="21482D08" w14:textId="77777777" w:rsidR="00C90870" w:rsidRPr="00997114" w:rsidRDefault="00C90870" w:rsidP="00997114">
      <w:pPr>
        <w:spacing w:line="360" w:lineRule="auto"/>
        <w:jc w:val="both"/>
        <w:rPr>
          <w:rFonts w:cs="Arial"/>
        </w:rPr>
      </w:pPr>
    </w:p>
    <w:p w14:paraId="68F45974" w14:textId="6358580E" w:rsidR="00C90870" w:rsidRPr="00997114" w:rsidRDefault="00C90870" w:rsidP="00997114">
      <w:pPr>
        <w:spacing w:line="360" w:lineRule="auto"/>
        <w:jc w:val="both"/>
        <w:rPr>
          <w:rFonts w:cs="Arial"/>
        </w:rPr>
      </w:pPr>
      <w:proofErr w:type="gramStart"/>
      <w:r w:rsidRPr="00997114">
        <w:rPr>
          <w:rFonts w:cs="Arial"/>
        </w:rPr>
        <w:t>Name</w:t>
      </w:r>
      <w:r w:rsidR="00CB5F43">
        <w:rPr>
          <w:rFonts w:cs="Arial"/>
        </w:rPr>
        <w:t xml:space="preserve"> </w:t>
      </w:r>
      <w:r w:rsidRPr="00997114">
        <w:rPr>
          <w:rFonts w:cs="Arial"/>
        </w:rPr>
        <w:t>:</w:t>
      </w:r>
      <w:proofErr w:type="gramEnd"/>
      <w:r w:rsidR="00CB5F43">
        <w:rPr>
          <w:rFonts w:cs="Arial"/>
        </w:rPr>
        <w:t xml:space="preserve"> Md </w:t>
      </w:r>
      <w:proofErr w:type="spellStart"/>
      <w:r w:rsidR="00CB5F43">
        <w:rPr>
          <w:rFonts w:cs="Arial"/>
        </w:rPr>
        <w:t>Aminul</w:t>
      </w:r>
      <w:proofErr w:type="spellEnd"/>
      <w:r w:rsidR="00CB5F43">
        <w:rPr>
          <w:rFonts w:cs="Arial"/>
        </w:rPr>
        <w:t xml:space="preserve"> Islam </w:t>
      </w:r>
      <w:r w:rsidR="00834335">
        <w:rPr>
          <w:rFonts w:cs="Arial"/>
        </w:rPr>
        <w:t>S</w:t>
      </w:r>
      <w:r w:rsidR="00CB5F43">
        <w:rPr>
          <w:rFonts w:cs="Arial"/>
        </w:rPr>
        <w:t>hihan</w:t>
      </w:r>
    </w:p>
    <w:p w14:paraId="0118B746" w14:textId="57C272D9" w:rsidR="00C90870" w:rsidRPr="00997114" w:rsidRDefault="00C90870" w:rsidP="00997114">
      <w:pPr>
        <w:spacing w:line="360" w:lineRule="auto"/>
        <w:jc w:val="both"/>
        <w:rPr>
          <w:rFonts w:cs="Arial"/>
        </w:rPr>
      </w:pPr>
      <w:r w:rsidRPr="00997114">
        <w:rPr>
          <w:rFonts w:cs="Arial"/>
        </w:rPr>
        <w:t>Student ID:</w:t>
      </w:r>
      <w:r w:rsidR="00CB5F43">
        <w:rPr>
          <w:rFonts w:cs="Arial"/>
        </w:rPr>
        <w:t xml:space="preserve"> 2131467</w:t>
      </w:r>
    </w:p>
    <w:p w14:paraId="2C3B9CC5" w14:textId="33F18FDE" w:rsidR="00C90870" w:rsidRPr="00997114" w:rsidRDefault="00C90870" w:rsidP="00997114">
      <w:pPr>
        <w:spacing w:line="360" w:lineRule="auto"/>
        <w:jc w:val="both"/>
        <w:rPr>
          <w:rFonts w:cs="Arial"/>
        </w:rPr>
      </w:pPr>
      <w:r w:rsidRPr="00997114">
        <w:rPr>
          <w:rFonts w:cs="Arial"/>
        </w:rPr>
        <w:t>Module:</w:t>
      </w:r>
      <w:r w:rsidR="00CB5F43">
        <w:rPr>
          <w:rFonts w:cs="Arial"/>
        </w:rPr>
        <w:t xml:space="preserve"> Professional </w:t>
      </w:r>
      <w:proofErr w:type="spellStart"/>
      <w:r w:rsidR="00CB5F43">
        <w:rPr>
          <w:rFonts w:cs="Arial"/>
        </w:rPr>
        <w:t>Carer</w:t>
      </w:r>
      <w:proofErr w:type="spellEnd"/>
      <w:r w:rsidR="00CB5F43">
        <w:rPr>
          <w:rFonts w:cs="Arial"/>
        </w:rPr>
        <w:t xml:space="preserve"> Development </w:t>
      </w:r>
    </w:p>
    <w:p w14:paraId="05FA0F15" w14:textId="41DF164C" w:rsidR="00C90870" w:rsidRPr="00997114" w:rsidRDefault="00C90870" w:rsidP="00997114">
      <w:pPr>
        <w:spacing w:line="360" w:lineRule="auto"/>
        <w:jc w:val="both"/>
        <w:rPr>
          <w:rFonts w:cs="Arial"/>
        </w:rPr>
      </w:pPr>
      <w:r w:rsidRPr="00997114">
        <w:rPr>
          <w:rFonts w:cs="Arial"/>
        </w:rPr>
        <w:t>Module’s code:</w:t>
      </w:r>
      <w:r w:rsidR="00CB5F43">
        <w:rPr>
          <w:rFonts w:cs="Arial"/>
        </w:rPr>
        <w:t xml:space="preserve"> BMSW4005</w:t>
      </w:r>
    </w:p>
    <w:p w14:paraId="65214B9E" w14:textId="77777777" w:rsidR="00C90870" w:rsidRPr="00997114" w:rsidRDefault="00C90870" w:rsidP="00997114">
      <w:pPr>
        <w:spacing w:line="360" w:lineRule="auto"/>
        <w:jc w:val="both"/>
        <w:rPr>
          <w:rFonts w:cs="Arial"/>
        </w:rPr>
      </w:pPr>
      <w:r w:rsidRPr="00997114">
        <w:rPr>
          <w:rFonts w:cs="Arial"/>
        </w:rPr>
        <w:t xml:space="preserve">Lecturer: Dr </w:t>
      </w:r>
      <w:proofErr w:type="spellStart"/>
      <w:r w:rsidRPr="00997114">
        <w:rPr>
          <w:rFonts w:cs="Arial"/>
        </w:rPr>
        <w:t>Lizeta</w:t>
      </w:r>
      <w:proofErr w:type="spellEnd"/>
      <w:r w:rsidRPr="00997114">
        <w:rPr>
          <w:rFonts w:cs="Arial"/>
        </w:rPr>
        <w:t xml:space="preserve"> Demetriou</w:t>
      </w:r>
    </w:p>
    <w:p w14:paraId="495ECA52" w14:textId="77777777" w:rsidR="00C90870" w:rsidRPr="00997114" w:rsidRDefault="00C90870" w:rsidP="00997114">
      <w:pPr>
        <w:spacing w:line="360" w:lineRule="auto"/>
        <w:jc w:val="both"/>
        <w:rPr>
          <w:rFonts w:cs="Arial"/>
        </w:rPr>
      </w:pPr>
    </w:p>
    <w:p w14:paraId="54848CBF" w14:textId="77777777" w:rsidR="00C90870" w:rsidRPr="00997114" w:rsidRDefault="00C90870" w:rsidP="00997114">
      <w:pPr>
        <w:spacing w:line="360" w:lineRule="auto"/>
        <w:jc w:val="both"/>
        <w:rPr>
          <w:rFonts w:cs="Arial"/>
        </w:rPr>
      </w:pPr>
    </w:p>
    <w:p w14:paraId="7C1856DF" w14:textId="77777777" w:rsidR="00C90870" w:rsidRPr="00997114" w:rsidRDefault="00C90870" w:rsidP="00997114">
      <w:pPr>
        <w:spacing w:line="360" w:lineRule="auto"/>
        <w:jc w:val="both"/>
        <w:rPr>
          <w:rFonts w:cs="Arial"/>
        </w:rPr>
      </w:pPr>
    </w:p>
    <w:p w14:paraId="4CC9A0E6" w14:textId="77777777" w:rsidR="00C90870" w:rsidRPr="00997114" w:rsidRDefault="00C90870" w:rsidP="00997114">
      <w:pPr>
        <w:spacing w:line="360" w:lineRule="auto"/>
        <w:jc w:val="both"/>
        <w:rPr>
          <w:rFonts w:cs="Arial"/>
        </w:rPr>
      </w:pPr>
    </w:p>
    <w:p w14:paraId="6E2E6301" w14:textId="77777777" w:rsidR="00C90870" w:rsidRPr="00997114" w:rsidRDefault="00C90870" w:rsidP="00997114">
      <w:pPr>
        <w:spacing w:line="360" w:lineRule="auto"/>
        <w:jc w:val="both"/>
        <w:rPr>
          <w:rFonts w:cs="Arial"/>
        </w:rPr>
      </w:pPr>
    </w:p>
    <w:p w14:paraId="04991A33" w14:textId="77777777" w:rsidR="00C90870" w:rsidRPr="00997114" w:rsidRDefault="00C90870" w:rsidP="00997114">
      <w:pPr>
        <w:spacing w:line="360" w:lineRule="auto"/>
        <w:jc w:val="both"/>
        <w:rPr>
          <w:rFonts w:cs="Arial"/>
        </w:rPr>
      </w:pPr>
    </w:p>
    <w:p w14:paraId="008EBB52" w14:textId="77777777" w:rsidR="00C90870" w:rsidRPr="00997114" w:rsidRDefault="00C90870" w:rsidP="00997114">
      <w:pPr>
        <w:spacing w:line="360" w:lineRule="auto"/>
        <w:jc w:val="both"/>
        <w:rPr>
          <w:rFonts w:cs="Arial"/>
        </w:rPr>
      </w:pPr>
    </w:p>
    <w:p w14:paraId="7EB4F361" w14:textId="77777777" w:rsidR="00C90870" w:rsidRPr="00997114" w:rsidRDefault="00C90870" w:rsidP="00997114">
      <w:pPr>
        <w:spacing w:line="360" w:lineRule="auto"/>
        <w:jc w:val="both"/>
        <w:rPr>
          <w:rFonts w:cs="Arial"/>
        </w:rPr>
      </w:pPr>
    </w:p>
    <w:p w14:paraId="7EE9D216" w14:textId="77777777" w:rsidR="00C90870" w:rsidRPr="00997114" w:rsidRDefault="00C90870" w:rsidP="00997114">
      <w:pPr>
        <w:spacing w:line="360" w:lineRule="auto"/>
        <w:jc w:val="both"/>
        <w:rPr>
          <w:rFonts w:cs="Arial"/>
        </w:rPr>
      </w:pPr>
    </w:p>
    <w:p w14:paraId="7B33A92E" w14:textId="77777777" w:rsidR="00C90870" w:rsidRPr="00997114" w:rsidRDefault="00C90870" w:rsidP="00997114">
      <w:pPr>
        <w:spacing w:line="360" w:lineRule="auto"/>
        <w:jc w:val="both"/>
        <w:rPr>
          <w:rFonts w:cs="Arial"/>
        </w:rPr>
      </w:pPr>
    </w:p>
    <w:sdt>
      <w:sdtPr>
        <w:rPr>
          <w:rFonts w:ascii="Arial" w:eastAsiaTheme="minorHAnsi" w:hAnsi="Arial" w:cstheme="minorBidi"/>
          <w:b/>
          <w:bCs/>
          <w:color w:val="auto"/>
          <w:sz w:val="22"/>
          <w:szCs w:val="22"/>
          <w:lang w:val="en-GB"/>
        </w:rPr>
        <w:id w:val="-275338869"/>
        <w:docPartObj>
          <w:docPartGallery w:val="Table of Contents"/>
          <w:docPartUnique/>
        </w:docPartObj>
      </w:sdtPr>
      <w:sdtEndPr>
        <w:rPr>
          <w:noProof/>
        </w:rPr>
      </w:sdtEndPr>
      <w:sdtContent>
        <w:p w14:paraId="4CB66854" w14:textId="695AE5BF" w:rsidR="001943ED" w:rsidRPr="001943ED" w:rsidRDefault="001943ED" w:rsidP="001943ED">
          <w:pPr>
            <w:pStyle w:val="TOCHeading"/>
            <w:spacing w:line="480" w:lineRule="auto"/>
            <w:jc w:val="center"/>
            <w:rPr>
              <w:rFonts w:ascii="Arial" w:hAnsi="Arial" w:cs="Arial"/>
              <w:b/>
              <w:bCs/>
              <w:color w:val="auto"/>
            </w:rPr>
          </w:pPr>
          <w:r w:rsidRPr="001943ED">
            <w:rPr>
              <w:rFonts w:ascii="Arial" w:hAnsi="Arial" w:cs="Arial"/>
              <w:b/>
              <w:bCs/>
              <w:color w:val="auto"/>
            </w:rPr>
            <w:t>Table of Contents</w:t>
          </w:r>
        </w:p>
        <w:p w14:paraId="619385AE" w14:textId="6FF4F1F4" w:rsidR="001943ED" w:rsidRPr="001943ED" w:rsidRDefault="001943ED" w:rsidP="001943ED">
          <w:pPr>
            <w:pStyle w:val="TOC1"/>
            <w:tabs>
              <w:tab w:val="right" w:leader="dot" w:pos="9016"/>
            </w:tabs>
            <w:spacing w:line="480" w:lineRule="auto"/>
            <w:rPr>
              <w:b/>
              <w:bCs/>
              <w:noProof/>
            </w:rPr>
          </w:pPr>
          <w:r w:rsidRPr="001943ED">
            <w:rPr>
              <w:b/>
              <w:bCs/>
            </w:rPr>
            <w:fldChar w:fldCharType="begin"/>
          </w:r>
          <w:r w:rsidRPr="001943ED">
            <w:rPr>
              <w:b/>
              <w:bCs/>
            </w:rPr>
            <w:instrText xml:space="preserve"> TOC \o "1-3" \h \z \u </w:instrText>
          </w:r>
          <w:r w:rsidRPr="001943ED">
            <w:rPr>
              <w:b/>
              <w:bCs/>
            </w:rPr>
            <w:fldChar w:fldCharType="separate"/>
          </w:r>
          <w:hyperlink w:anchor="_Toc133966159" w:history="1">
            <w:r w:rsidRPr="001943ED">
              <w:rPr>
                <w:rStyle w:val="Hyperlink"/>
                <w:rFonts w:cs="Arial"/>
                <w:b/>
                <w:bCs/>
                <w:noProof/>
              </w:rPr>
              <w:t>INTRODUCTION</w:t>
            </w:r>
            <w:r w:rsidRPr="001943ED">
              <w:rPr>
                <w:b/>
                <w:bCs/>
                <w:noProof/>
                <w:webHidden/>
              </w:rPr>
              <w:tab/>
            </w:r>
            <w:r w:rsidRPr="001943ED">
              <w:rPr>
                <w:b/>
                <w:bCs/>
                <w:noProof/>
                <w:webHidden/>
              </w:rPr>
              <w:fldChar w:fldCharType="begin"/>
            </w:r>
            <w:r w:rsidRPr="001943ED">
              <w:rPr>
                <w:b/>
                <w:bCs/>
                <w:noProof/>
                <w:webHidden/>
              </w:rPr>
              <w:instrText xml:space="preserve"> PAGEREF _Toc133966159 \h </w:instrText>
            </w:r>
            <w:r w:rsidRPr="001943ED">
              <w:rPr>
                <w:b/>
                <w:bCs/>
                <w:noProof/>
                <w:webHidden/>
              </w:rPr>
            </w:r>
            <w:r w:rsidRPr="001943ED">
              <w:rPr>
                <w:b/>
                <w:bCs/>
                <w:noProof/>
                <w:webHidden/>
              </w:rPr>
              <w:fldChar w:fldCharType="separate"/>
            </w:r>
            <w:r w:rsidR="00E630AD">
              <w:rPr>
                <w:b/>
                <w:bCs/>
                <w:noProof/>
                <w:webHidden/>
              </w:rPr>
              <w:t>3</w:t>
            </w:r>
            <w:r w:rsidRPr="001943ED">
              <w:rPr>
                <w:b/>
                <w:bCs/>
                <w:noProof/>
                <w:webHidden/>
              </w:rPr>
              <w:fldChar w:fldCharType="end"/>
            </w:r>
          </w:hyperlink>
        </w:p>
        <w:p w14:paraId="737C598C" w14:textId="60C1BC30" w:rsidR="001943ED" w:rsidRPr="001943ED" w:rsidRDefault="00000000" w:rsidP="001943ED">
          <w:pPr>
            <w:pStyle w:val="TOC1"/>
            <w:tabs>
              <w:tab w:val="right" w:leader="dot" w:pos="9016"/>
            </w:tabs>
            <w:spacing w:line="480" w:lineRule="auto"/>
            <w:rPr>
              <w:b/>
              <w:bCs/>
              <w:noProof/>
            </w:rPr>
          </w:pPr>
          <w:hyperlink w:anchor="_Toc133966160" w:history="1">
            <w:r w:rsidR="001943ED" w:rsidRPr="001943ED">
              <w:rPr>
                <w:rStyle w:val="Hyperlink"/>
                <w:rFonts w:cs="Arial"/>
                <w:b/>
                <w:bCs/>
                <w:noProof/>
              </w:rPr>
              <w:t>Recruitment and selection</w:t>
            </w:r>
            <w:r w:rsidR="001943ED" w:rsidRPr="001943ED">
              <w:rPr>
                <w:b/>
                <w:bCs/>
                <w:noProof/>
                <w:webHidden/>
              </w:rPr>
              <w:tab/>
            </w:r>
            <w:r w:rsidR="001943ED" w:rsidRPr="001943ED">
              <w:rPr>
                <w:b/>
                <w:bCs/>
                <w:noProof/>
                <w:webHidden/>
              </w:rPr>
              <w:fldChar w:fldCharType="begin"/>
            </w:r>
            <w:r w:rsidR="001943ED" w:rsidRPr="001943ED">
              <w:rPr>
                <w:b/>
                <w:bCs/>
                <w:noProof/>
                <w:webHidden/>
              </w:rPr>
              <w:instrText xml:space="preserve"> PAGEREF _Toc133966160 \h </w:instrText>
            </w:r>
            <w:r w:rsidR="001943ED" w:rsidRPr="001943ED">
              <w:rPr>
                <w:b/>
                <w:bCs/>
                <w:noProof/>
                <w:webHidden/>
              </w:rPr>
            </w:r>
            <w:r w:rsidR="001943ED" w:rsidRPr="001943ED">
              <w:rPr>
                <w:b/>
                <w:bCs/>
                <w:noProof/>
                <w:webHidden/>
              </w:rPr>
              <w:fldChar w:fldCharType="separate"/>
            </w:r>
            <w:r w:rsidR="00E630AD">
              <w:rPr>
                <w:b/>
                <w:bCs/>
                <w:noProof/>
                <w:webHidden/>
              </w:rPr>
              <w:t>4</w:t>
            </w:r>
            <w:r w:rsidR="001943ED" w:rsidRPr="001943ED">
              <w:rPr>
                <w:b/>
                <w:bCs/>
                <w:noProof/>
                <w:webHidden/>
              </w:rPr>
              <w:fldChar w:fldCharType="end"/>
            </w:r>
          </w:hyperlink>
        </w:p>
        <w:p w14:paraId="04843AF0" w14:textId="2F7CA9DF" w:rsidR="001943ED" w:rsidRPr="001943ED" w:rsidRDefault="00000000" w:rsidP="001943ED">
          <w:pPr>
            <w:pStyle w:val="TOC1"/>
            <w:tabs>
              <w:tab w:val="right" w:leader="dot" w:pos="9016"/>
            </w:tabs>
            <w:spacing w:line="480" w:lineRule="auto"/>
            <w:rPr>
              <w:b/>
              <w:bCs/>
              <w:noProof/>
            </w:rPr>
          </w:pPr>
          <w:hyperlink w:anchor="_Toc133966161" w:history="1">
            <w:r w:rsidR="001943ED" w:rsidRPr="001943ED">
              <w:rPr>
                <w:rStyle w:val="Hyperlink"/>
                <w:rFonts w:cs="Arial"/>
                <w:b/>
                <w:bCs/>
                <w:noProof/>
              </w:rPr>
              <w:t>Personal development plan</w:t>
            </w:r>
            <w:r w:rsidR="001943ED" w:rsidRPr="001943ED">
              <w:rPr>
                <w:b/>
                <w:bCs/>
                <w:noProof/>
                <w:webHidden/>
              </w:rPr>
              <w:tab/>
            </w:r>
            <w:r w:rsidR="001943ED" w:rsidRPr="001943ED">
              <w:rPr>
                <w:b/>
                <w:bCs/>
                <w:noProof/>
                <w:webHidden/>
              </w:rPr>
              <w:fldChar w:fldCharType="begin"/>
            </w:r>
            <w:r w:rsidR="001943ED" w:rsidRPr="001943ED">
              <w:rPr>
                <w:b/>
                <w:bCs/>
                <w:noProof/>
                <w:webHidden/>
              </w:rPr>
              <w:instrText xml:space="preserve"> PAGEREF _Toc133966161 \h </w:instrText>
            </w:r>
            <w:r w:rsidR="001943ED" w:rsidRPr="001943ED">
              <w:rPr>
                <w:b/>
                <w:bCs/>
                <w:noProof/>
                <w:webHidden/>
              </w:rPr>
            </w:r>
            <w:r w:rsidR="001943ED" w:rsidRPr="001943ED">
              <w:rPr>
                <w:b/>
                <w:bCs/>
                <w:noProof/>
                <w:webHidden/>
              </w:rPr>
              <w:fldChar w:fldCharType="separate"/>
            </w:r>
            <w:r w:rsidR="00E630AD">
              <w:rPr>
                <w:b/>
                <w:bCs/>
                <w:noProof/>
                <w:webHidden/>
              </w:rPr>
              <w:t>6</w:t>
            </w:r>
            <w:r w:rsidR="001943ED" w:rsidRPr="001943ED">
              <w:rPr>
                <w:b/>
                <w:bCs/>
                <w:noProof/>
                <w:webHidden/>
              </w:rPr>
              <w:fldChar w:fldCharType="end"/>
            </w:r>
          </w:hyperlink>
        </w:p>
        <w:p w14:paraId="5FD5AC07" w14:textId="3EE86254" w:rsidR="001943ED" w:rsidRPr="001943ED" w:rsidRDefault="00000000" w:rsidP="001943ED">
          <w:pPr>
            <w:pStyle w:val="TOC1"/>
            <w:tabs>
              <w:tab w:val="right" w:leader="dot" w:pos="9016"/>
            </w:tabs>
            <w:spacing w:line="480" w:lineRule="auto"/>
            <w:rPr>
              <w:b/>
              <w:bCs/>
              <w:noProof/>
            </w:rPr>
          </w:pPr>
          <w:hyperlink w:anchor="_Toc133966162" w:history="1">
            <w:r w:rsidR="001943ED" w:rsidRPr="001943ED">
              <w:rPr>
                <w:rStyle w:val="Hyperlink"/>
                <w:rFonts w:cs="Arial"/>
                <w:b/>
                <w:bCs/>
                <w:noProof/>
              </w:rPr>
              <w:t>Self-evaluation plan</w:t>
            </w:r>
            <w:r w:rsidR="001943ED" w:rsidRPr="001943ED">
              <w:rPr>
                <w:b/>
                <w:bCs/>
                <w:noProof/>
                <w:webHidden/>
              </w:rPr>
              <w:tab/>
            </w:r>
            <w:r w:rsidR="001943ED" w:rsidRPr="001943ED">
              <w:rPr>
                <w:b/>
                <w:bCs/>
                <w:noProof/>
                <w:webHidden/>
              </w:rPr>
              <w:fldChar w:fldCharType="begin"/>
            </w:r>
            <w:r w:rsidR="001943ED" w:rsidRPr="001943ED">
              <w:rPr>
                <w:b/>
                <w:bCs/>
                <w:noProof/>
                <w:webHidden/>
              </w:rPr>
              <w:instrText xml:space="preserve"> PAGEREF _Toc133966162 \h </w:instrText>
            </w:r>
            <w:r w:rsidR="001943ED" w:rsidRPr="001943ED">
              <w:rPr>
                <w:b/>
                <w:bCs/>
                <w:noProof/>
                <w:webHidden/>
              </w:rPr>
            </w:r>
            <w:r w:rsidR="001943ED" w:rsidRPr="001943ED">
              <w:rPr>
                <w:b/>
                <w:bCs/>
                <w:noProof/>
                <w:webHidden/>
              </w:rPr>
              <w:fldChar w:fldCharType="separate"/>
            </w:r>
            <w:r w:rsidR="00E630AD">
              <w:rPr>
                <w:b/>
                <w:bCs/>
                <w:noProof/>
                <w:webHidden/>
              </w:rPr>
              <w:t>8</w:t>
            </w:r>
            <w:r w:rsidR="001943ED" w:rsidRPr="001943ED">
              <w:rPr>
                <w:b/>
                <w:bCs/>
                <w:noProof/>
                <w:webHidden/>
              </w:rPr>
              <w:fldChar w:fldCharType="end"/>
            </w:r>
          </w:hyperlink>
        </w:p>
        <w:p w14:paraId="23357424" w14:textId="4C7F39F7" w:rsidR="001943ED" w:rsidRPr="001943ED" w:rsidRDefault="00000000" w:rsidP="001943ED">
          <w:pPr>
            <w:pStyle w:val="TOC1"/>
            <w:tabs>
              <w:tab w:val="right" w:leader="dot" w:pos="9016"/>
            </w:tabs>
            <w:spacing w:line="480" w:lineRule="auto"/>
            <w:rPr>
              <w:b/>
              <w:bCs/>
              <w:noProof/>
            </w:rPr>
          </w:pPr>
          <w:hyperlink w:anchor="_Toc133966163" w:history="1">
            <w:r w:rsidR="001943ED" w:rsidRPr="001943ED">
              <w:rPr>
                <w:rStyle w:val="Hyperlink"/>
                <w:rFonts w:cs="Arial"/>
                <w:b/>
                <w:bCs/>
                <w:noProof/>
              </w:rPr>
              <w:t>SMART Goals</w:t>
            </w:r>
            <w:r w:rsidR="001943ED" w:rsidRPr="001943ED">
              <w:rPr>
                <w:b/>
                <w:bCs/>
                <w:noProof/>
                <w:webHidden/>
              </w:rPr>
              <w:tab/>
            </w:r>
            <w:r w:rsidR="001943ED" w:rsidRPr="001943ED">
              <w:rPr>
                <w:b/>
                <w:bCs/>
                <w:noProof/>
                <w:webHidden/>
              </w:rPr>
              <w:fldChar w:fldCharType="begin"/>
            </w:r>
            <w:r w:rsidR="001943ED" w:rsidRPr="001943ED">
              <w:rPr>
                <w:b/>
                <w:bCs/>
                <w:noProof/>
                <w:webHidden/>
              </w:rPr>
              <w:instrText xml:space="preserve"> PAGEREF _Toc133966163 \h </w:instrText>
            </w:r>
            <w:r w:rsidR="001943ED" w:rsidRPr="001943ED">
              <w:rPr>
                <w:b/>
                <w:bCs/>
                <w:noProof/>
                <w:webHidden/>
              </w:rPr>
            </w:r>
            <w:r w:rsidR="001943ED" w:rsidRPr="001943ED">
              <w:rPr>
                <w:b/>
                <w:bCs/>
                <w:noProof/>
                <w:webHidden/>
              </w:rPr>
              <w:fldChar w:fldCharType="separate"/>
            </w:r>
            <w:r w:rsidR="00E630AD">
              <w:rPr>
                <w:b/>
                <w:bCs/>
                <w:noProof/>
                <w:webHidden/>
              </w:rPr>
              <w:t>8</w:t>
            </w:r>
            <w:r w:rsidR="001943ED" w:rsidRPr="001943ED">
              <w:rPr>
                <w:b/>
                <w:bCs/>
                <w:noProof/>
                <w:webHidden/>
              </w:rPr>
              <w:fldChar w:fldCharType="end"/>
            </w:r>
          </w:hyperlink>
        </w:p>
        <w:p w14:paraId="54B55C9F" w14:textId="6529922D" w:rsidR="001943ED" w:rsidRPr="001943ED" w:rsidRDefault="00000000" w:rsidP="001943ED">
          <w:pPr>
            <w:pStyle w:val="TOC1"/>
            <w:tabs>
              <w:tab w:val="right" w:leader="dot" w:pos="9016"/>
            </w:tabs>
            <w:spacing w:line="480" w:lineRule="auto"/>
            <w:rPr>
              <w:b/>
              <w:bCs/>
              <w:noProof/>
            </w:rPr>
          </w:pPr>
          <w:hyperlink w:anchor="_Toc133966164" w:history="1">
            <w:r w:rsidR="001943ED" w:rsidRPr="001943ED">
              <w:rPr>
                <w:rStyle w:val="Hyperlink"/>
                <w:rFonts w:cs="Arial"/>
                <w:b/>
                <w:bCs/>
                <w:noProof/>
              </w:rPr>
              <w:t>Personal SWOT Analysis</w:t>
            </w:r>
            <w:r w:rsidR="001943ED" w:rsidRPr="001943ED">
              <w:rPr>
                <w:b/>
                <w:bCs/>
                <w:noProof/>
                <w:webHidden/>
              </w:rPr>
              <w:tab/>
            </w:r>
            <w:r w:rsidR="001943ED" w:rsidRPr="001943ED">
              <w:rPr>
                <w:b/>
                <w:bCs/>
                <w:noProof/>
                <w:webHidden/>
              </w:rPr>
              <w:fldChar w:fldCharType="begin"/>
            </w:r>
            <w:r w:rsidR="001943ED" w:rsidRPr="001943ED">
              <w:rPr>
                <w:b/>
                <w:bCs/>
                <w:noProof/>
                <w:webHidden/>
              </w:rPr>
              <w:instrText xml:space="preserve"> PAGEREF _Toc133966164 \h </w:instrText>
            </w:r>
            <w:r w:rsidR="001943ED" w:rsidRPr="001943ED">
              <w:rPr>
                <w:b/>
                <w:bCs/>
                <w:noProof/>
                <w:webHidden/>
              </w:rPr>
            </w:r>
            <w:r w:rsidR="001943ED" w:rsidRPr="001943ED">
              <w:rPr>
                <w:b/>
                <w:bCs/>
                <w:noProof/>
                <w:webHidden/>
              </w:rPr>
              <w:fldChar w:fldCharType="separate"/>
            </w:r>
            <w:r w:rsidR="00E630AD">
              <w:rPr>
                <w:b/>
                <w:bCs/>
                <w:noProof/>
                <w:webHidden/>
              </w:rPr>
              <w:t>9</w:t>
            </w:r>
            <w:r w:rsidR="001943ED" w:rsidRPr="001943ED">
              <w:rPr>
                <w:b/>
                <w:bCs/>
                <w:noProof/>
                <w:webHidden/>
              </w:rPr>
              <w:fldChar w:fldCharType="end"/>
            </w:r>
          </w:hyperlink>
        </w:p>
        <w:p w14:paraId="4CAF2DE8" w14:textId="6AE726CA" w:rsidR="001943ED" w:rsidRPr="001943ED" w:rsidRDefault="00000000" w:rsidP="001943ED">
          <w:pPr>
            <w:pStyle w:val="TOC1"/>
            <w:tabs>
              <w:tab w:val="right" w:leader="dot" w:pos="9016"/>
            </w:tabs>
            <w:spacing w:line="480" w:lineRule="auto"/>
            <w:rPr>
              <w:b/>
              <w:bCs/>
              <w:noProof/>
            </w:rPr>
          </w:pPr>
          <w:hyperlink w:anchor="_Toc133966165" w:history="1">
            <w:r w:rsidR="001943ED" w:rsidRPr="001943ED">
              <w:rPr>
                <w:rStyle w:val="Hyperlink"/>
                <w:rFonts w:cs="Arial"/>
                <w:b/>
                <w:bCs/>
                <w:noProof/>
              </w:rPr>
              <w:t>Johari Window</w:t>
            </w:r>
            <w:r w:rsidR="001943ED" w:rsidRPr="001943ED">
              <w:rPr>
                <w:b/>
                <w:bCs/>
                <w:noProof/>
                <w:webHidden/>
              </w:rPr>
              <w:tab/>
            </w:r>
            <w:r w:rsidR="001943ED" w:rsidRPr="001943ED">
              <w:rPr>
                <w:b/>
                <w:bCs/>
                <w:noProof/>
                <w:webHidden/>
              </w:rPr>
              <w:fldChar w:fldCharType="begin"/>
            </w:r>
            <w:r w:rsidR="001943ED" w:rsidRPr="001943ED">
              <w:rPr>
                <w:b/>
                <w:bCs/>
                <w:noProof/>
                <w:webHidden/>
              </w:rPr>
              <w:instrText xml:space="preserve"> PAGEREF _Toc133966165 \h </w:instrText>
            </w:r>
            <w:r w:rsidR="001943ED" w:rsidRPr="001943ED">
              <w:rPr>
                <w:b/>
                <w:bCs/>
                <w:noProof/>
                <w:webHidden/>
              </w:rPr>
            </w:r>
            <w:r w:rsidR="001943ED" w:rsidRPr="001943ED">
              <w:rPr>
                <w:b/>
                <w:bCs/>
                <w:noProof/>
                <w:webHidden/>
              </w:rPr>
              <w:fldChar w:fldCharType="separate"/>
            </w:r>
            <w:r w:rsidR="00E630AD">
              <w:rPr>
                <w:b/>
                <w:bCs/>
                <w:noProof/>
                <w:webHidden/>
              </w:rPr>
              <w:t>9</w:t>
            </w:r>
            <w:r w:rsidR="001943ED" w:rsidRPr="001943ED">
              <w:rPr>
                <w:b/>
                <w:bCs/>
                <w:noProof/>
                <w:webHidden/>
              </w:rPr>
              <w:fldChar w:fldCharType="end"/>
            </w:r>
          </w:hyperlink>
        </w:p>
        <w:p w14:paraId="7780F791" w14:textId="55E67BC6" w:rsidR="001943ED" w:rsidRPr="001943ED" w:rsidRDefault="00000000" w:rsidP="001943ED">
          <w:pPr>
            <w:pStyle w:val="TOC1"/>
            <w:tabs>
              <w:tab w:val="right" w:leader="dot" w:pos="9016"/>
            </w:tabs>
            <w:spacing w:line="480" w:lineRule="auto"/>
            <w:rPr>
              <w:b/>
              <w:bCs/>
              <w:noProof/>
            </w:rPr>
          </w:pPr>
          <w:hyperlink w:anchor="_Toc133966166" w:history="1">
            <w:r w:rsidR="001943ED" w:rsidRPr="001943ED">
              <w:rPr>
                <w:rStyle w:val="Hyperlink"/>
                <w:rFonts w:cs="Arial"/>
                <w:b/>
                <w:bCs/>
                <w:noProof/>
              </w:rPr>
              <w:t>Evaluation of skills needed in the sector</w:t>
            </w:r>
            <w:r w:rsidR="001943ED" w:rsidRPr="001943ED">
              <w:rPr>
                <w:b/>
                <w:bCs/>
                <w:noProof/>
                <w:webHidden/>
              </w:rPr>
              <w:tab/>
            </w:r>
            <w:r w:rsidR="001943ED" w:rsidRPr="001943ED">
              <w:rPr>
                <w:b/>
                <w:bCs/>
                <w:noProof/>
                <w:webHidden/>
              </w:rPr>
              <w:fldChar w:fldCharType="begin"/>
            </w:r>
            <w:r w:rsidR="001943ED" w:rsidRPr="001943ED">
              <w:rPr>
                <w:b/>
                <w:bCs/>
                <w:noProof/>
                <w:webHidden/>
              </w:rPr>
              <w:instrText xml:space="preserve"> PAGEREF _Toc133966166 \h </w:instrText>
            </w:r>
            <w:r w:rsidR="001943ED" w:rsidRPr="001943ED">
              <w:rPr>
                <w:b/>
                <w:bCs/>
                <w:noProof/>
                <w:webHidden/>
              </w:rPr>
            </w:r>
            <w:r w:rsidR="001943ED" w:rsidRPr="001943ED">
              <w:rPr>
                <w:b/>
                <w:bCs/>
                <w:noProof/>
                <w:webHidden/>
              </w:rPr>
              <w:fldChar w:fldCharType="separate"/>
            </w:r>
            <w:r w:rsidR="00E630AD">
              <w:rPr>
                <w:b/>
                <w:bCs/>
                <w:noProof/>
                <w:webHidden/>
              </w:rPr>
              <w:t>10</w:t>
            </w:r>
            <w:r w:rsidR="001943ED" w:rsidRPr="001943ED">
              <w:rPr>
                <w:b/>
                <w:bCs/>
                <w:noProof/>
                <w:webHidden/>
              </w:rPr>
              <w:fldChar w:fldCharType="end"/>
            </w:r>
          </w:hyperlink>
        </w:p>
        <w:p w14:paraId="29A67129" w14:textId="2A9E8A0A" w:rsidR="001943ED" w:rsidRPr="001943ED" w:rsidRDefault="00000000" w:rsidP="001943ED">
          <w:pPr>
            <w:pStyle w:val="TOC1"/>
            <w:tabs>
              <w:tab w:val="right" w:leader="dot" w:pos="9016"/>
            </w:tabs>
            <w:spacing w:line="480" w:lineRule="auto"/>
            <w:rPr>
              <w:b/>
              <w:bCs/>
              <w:noProof/>
            </w:rPr>
          </w:pPr>
          <w:hyperlink w:anchor="_Toc133966167" w:history="1">
            <w:r w:rsidR="001943ED" w:rsidRPr="001943ED">
              <w:rPr>
                <w:rStyle w:val="Hyperlink"/>
                <w:rFonts w:cs="Arial"/>
                <w:b/>
                <w:bCs/>
                <w:noProof/>
              </w:rPr>
              <w:t>Conclusion</w:t>
            </w:r>
            <w:r w:rsidR="001943ED" w:rsidRPr="001943ED">
              <w:rPr>
                <w:b/>
                <w:bCs/>
                <w:noProof/>
                <w:webHidden/>
              </w:rPr>
              <w:tab/>
            </w:r>
            <w:r w:rsidR="001943ED" w:rsidRPr="001943ED">
              <w:rPr>
                <w:b/>
                <w:bCs/>
                <w:noProof/>
                <w:webHidden/>
              </w:rPr>
              <w:fldChar w:fldCharType="begin"/>
            </w:r>
            <w:r w:rsidR="001943ED" w:rsidRPr="001943ED">
              <w:rPr>
                <w:b/>
                <w:bCs/>
                <w:noProof/>
                <w:webHidden/>
              </w:rPr>
              <w:instrText xml:space="preserve"> PAGEREF _Toc133966167 \h </w:instrText>
            </w:r>
            <w:r w:rsidR="001943ED" w:rsidRPr="001943ED">
              <w:rPr>
                <w:b/>
                <w:bCs/>
                <w:noProof/>
                <w:webHidden/>
              </w:rPr>
            </w:r>
            <w:r w:rsidR="001943ED" w:rsidRPr="001943ED">
              <w:rPr>
                <w:b/>
                <w:bCs/>
                <w:noProof/>
                <w:webHidden/>
              </w:rPr>
              <w:fldChar w:fldCharType="separate"/>
            </w:r>
            <w:r w:rsidR="00E630AD">
              <w:rPr>
                <w:b/>
                <w:bCs/>
                <w:noProof/>
                <w:webHidden/>
              </w:rPr>
              <w:t>11</w:t>
            </w:r>
            <w:r w:rsidR="001943ED" w:rsidRPr="001943ED">
              <w:rPr>
                <w:b/>
                <w:bCs/>
                <w:noProof/>
                <w:webHidden/>
              </w:rPr>
              <w:fldChar w:fldCharType="end"/>
            </w:r>
          </w:hyperlink>
        </w:p>
        <w:p w14:paraId="714FF28E" w14:textId="072FD66B" w:rsidR="001943ED" w:rsidRPr="001943ED" w:rsidRDefault="00000000" w:rsidP="001943ED">
          <w:pPr>
            <w:pStyle w:val="TOC1"/>
            <w:tabs>
              <w:tab w:val="right" w:leader="dot" w:pos="9016"/>
            </w:tabs>
            <w:spacing w:line="480" w:lineRule="auto"/>
            <w:rPr>
              <w:b/>
              <w:bCs/>
              <w:noProof/>
            </w:rPr>
          </w:pPr>
          <w:hyperlink w:anchor="_Toc133966168" w:history="1">
            <w:r w:rsidR="001943ED" w:rsidRPr="001943ED">
              <w:rPr>
                <w:rStyle w:val="Hyperlink"/>
                <w:rFonts w:cs="Arial"/>
                <w:b/>
                <w:bCs/>
                <w:noProof/>
              </w:rPr>
              <w:t>Reference</w:t>
            </w:r>
            <w:r w:rsidR="001943ED" w:rsidRPr="001943ED">
              <w:rPr>
                <w:b/>
                <w:bCs/>
                <w:noProof/>
                <w:webHidden/>
              </w:rPr>
              <w:tab/>
            </w:r>
            <w:r w:rsidR="001943ED" w:rsidRPr="001943ED">
              <w:rPr>
                <w:b/>
                <w:bCs/>
                <w:noProof/>
                <w:webHidden/>
              </w:rPr>
              <w:fldChar w:fldCharType="begin"/>
            </w:r>
            <w:r w:rsidR="001943ED" w:rsidRPr="001943ED">
              <w:rPr>
                <w:b/>
                <w:bCs/>
                <w:noProof/>
                <w:webHidden/>
              </w:rPr>
              <w:instrText xml:space="preserve"> PAGEREF _Toc133966168 \h </w:instrText>
            </w:r>
            <w:r w:rsidR="001943ED" w:rsidRPr="001943ED">
              <w:rPr>
                <w:b/>
                <w:bCs/>
                <w:noProof/>
                <w:webHidden/>
              </w:rPr>
            </w:r>
            <w:r w:rsidR="001943ED" w:rsidRPr="001943ED">
              <w:rPr>
                <w:b/>
                <w:bCs/>
                <w:noProof/>
                <w:webHidden/>
              </w:rPr>
              <w:fldChar w:fldCharType="separate"/>
            </w:r>
            <w:r w:rsidR="00E630AD">
              <w:rPr>
                <w:b/>
                <w:bCs/>
                <w:noProof/>
                <w:webHidden/>
              </w:rPr>
              <w:t>12</w:t>
            </w:r>
            <w:r w:rsidR="001943ED" w:rsidRPr="001943ED">
              <w:rPr>
                <w:b/>
                <w:bCs/>
                <w:noProof/>
                <w:webHidden/>
              </w:rPr>
              <w:fldChar w:fldCharType="end"/>
            </w:r>
          </w:hyperlink>
        </w:p>
        <w:p w14:paraId="2319286D" w14:textId="5A6F3DF0" w:rsidR="001943ED" w:rsidRPr="001943ED" w:rsidRDefault="00000000" w:rsidP="001943ED">
          <w:pPr>
            <w:pStyle w:val="TOC1"/>
            <w:tabs>
              <w:tab w:val="right" w:leader="dot" w:pos="9016"/>
            </w:tabs>
            <w:spacing w:line="480" w:lineRule="auto"/>
            <w:rPr>
              <w:b/>
              <w:bCs/>
              <w:noProof/>
            </w:rPr>
          </w:pPr>
          <w:hyperlink w:anchor="_Toc133966169" w:history="1">
            <w:r w:rsidR="001943ED" w:rsidRPr="001943ED">
              <w:rPr>
                <w:rStyle w:val="Hyperlink"/>
                <w:rFonts w:cs="Arial"/>
                <w:b/>
                <w:bCs/>
                <w:noProof/>
              </w:rPr>
              <w:t>Appendix</w:t>
            </w:r>
            <w:r w:rsidR="001943ED" w:rsidRPr="001943ED">
              <w:rPr>
                <w:b/>
                <w:bCs/>
                <w:noProof/>
                <w:webHidden/>
              </w:rPr>
              <w:tab/>
            </w:r>
            <w:r w:rsidR="001943ED" w:rsidRPr="001943ED">
              <w:rPr>
                <w:b/>
                <w:bCs/>
                <w:noProof/>
                <w:webHidden/>
              </w:rPr>
              <w:fldChar w:fldCharType="begin"/>
            </w:r>
            <w:r w:rsidR="001943ED" w:rsidRPr="001943ED">
              <w:rPr>
                <w:b/>
                <w:bCs/>
                <w:noProof/>
                <w:webHidden/>
              </w:rPr>
              <w:instrText xml:space="preserve"> PAGEREF _Toc133966169 \h </w:instrText>
            </w:r>
            <w:r w:rsidR="001943ED" w:rsidRPr="001943ED">
              <w:rPr>
                <w:b/>
                <w:bCs/>
                <w:noProof/>
                <w:webHidden/>
              </w:rPr>
            </w:r>
            <w:r w:rsidR="001943ED" w:rsidRPr="001943ED">
              <w:rPr>
                <w:b/>
                <w:bCs/>
                <w:noProof/>
                <w:webHidden/>
              </w:rPr>
              <w:fldChar w:fldCharType="separate"/>
            </w:r>
            <w:r w:rsidR="00E630AD">
              <w:rPr>
                <w:b/>
                <w:bCs/>
                <w:noProof/>
                <w:webHidden/>
              </w:rPr>
              <w:t>14</w:t>
            </w:r>
            <w:r w:rsidR="001943ED" w:rsidRPr="001943ED">
              <w:rPr>
                <w:b/>
                <w:bCs/>
                <w:noProof/>
                <w:webHidden/>
              </w:rPr>
              <w:fldChar w:fldCharType="end"/>
            </w:r>
          </w:hyperlink>
        </w:p>
        <w:p w14:paraId="0CCD3D14" w14:textId="1FDFD77F" w:rsidR="001943ED" w:rsidRPr="001943ED" w:rsidRDefault="001943ED" w:rsidP="001943ED">
          <w:pPr>
            <w:spacing w:line="480" w:lineRule="auto"/>
            <w:rPr>
              <w:b/>
              <w:bCs/>
            </w:rPr>
          </w:pPr>
          <w:r w:rsidRPr="001943ED">
            <w:rPr>
              <w:b/>
              <w:bCs/>
              <w:noProof/>
            </w:rPr>
            <w:fldChar w:fldCharType="end"/>
          </w:r>
        </w:p>
      </w:sdtContent>
    </w:sdt>
    <w:p w14:paraId="07EE560E" w14:textId="77777777" w:rsidR="00C90870" w:rsidRPr="00997114" w:rsidRDefault="00C90870" w:rsidP="00997114">
      <w:pPr>
        <w:spacing w:line="360" w:lineRule="auto"/>
        <w:jc w:val="both"/>
        <w:rPr>
          <w:rFonts w:cs="Arial"/>
        </w:rPr>
      </w:pPr>
    </w:p>
    <w:p w14:paraId="5D6812CD" w14:textId="77777777" w:rsidR="00C90870" w:rsidRPr="00997114" w:rsidRDefault="00C90870" w:rsidP="00997114">
      <w:pPr>
        <w:spacing w:line="360" w:lineRule="auto"/>
        <w:jc w:val="both"/>
        <w:rPr>
          <w:rFonts w:cs="Arial"/>
        </w:rPr>
      </w:pPr>
    </w:p>
    <w:p w14:paraId="7CA639C1" w14:textId="77777777" w:rsidR="00C90870" w:rsidRPr="00997114" w:rsidRDefault="00C90870" w:rsidP="00997114">
      <w:pPr>
        <w:spacing w:line="360" w:lineRule="auto"/>
        <w:jc w:val="both"/>
        <w:rPr>
          <w:rFonts w:cs="Arial"/>
        </w:rPr>
      </w:pPr>
    </w:p>
    <w:p w14:paraId="1002A7EA" w14:textId="77777777" w:rsidR="00C90870" w:rsidRPr="00997114" w:rsidRDefault="00C90870" w:rsidP="00997114">
      <w:pPr>
        <w:spacing w:line="360" w:lineRule="auto"/>
        <w:jc w:val="both"/>
        <w:rPr>
          <w:rFonts w:cs="Arial"/>
        </w:rPr>
      </w:pPr>
    </w:p>
    <w:p w14:paraId="50F066CB" w14:textId="77777777" w:rsidR="00C90870" w:rsidRPr="00997114" w:rsidRDefault="00C90870" w:rsidP="00997114">
      <w:pPr>
        <w:spacing w:line="360" w:lineRule="auto"/>
        <w:jc w:val="both"/>
        <w:rPr>
          <w:rFonts w:cs="Arial"/>
        </w:rPr>
      </w:pPr>
    </w:p>
    <w:p w14:paraId="31A448B9" w14:textId="77777777" w:rsidR="00C90870" w:rsidRPr="00997114" w:rsidRDefault="00C90870" w:rsidP="00997114">
      <w:pPr>
        <w:spacing w:line="360" w:lineRule="auto"/>
        <w:jc w:val="both"/>
        <w:rPr>
          <w:rFonts w:cs="Arial"/>
        </w:rPr>
      </w:pPr>
    </w:p>
    <w:p w14:paraId="0686A5EC" w14:textId="77777777" w:rsidR="00C90870" w:rsidRPr="00997114" w:rsidRDefault="00C90870" w:rsidP="00997114">
      <w:pPr>
        <w:spacing w:line="360" w:lineRule="auto"/>
        <w:jc w:val="both"/>
        <w:rPr>
          <w:rFonts w:cs="Arial"/>
        </w:rPr>
      </w:pPr>
    </w:p>
    <w:p w14:paraId="7697F180" w14:textId="77777777" w:rsidR="00C90870" w:rsidRPr="00997114" w:rsidRDefault="00C90870" w:rsidP="00997114">
      <w:pPr>
        <w:spacing w:line="360" w:lineRule="auto"/>
        <w:jc w:val="both"/>
        <w:rPr>
          <w:rFonts w:cs="Arial"/>
        </w:rPr>
      </w:pPr>
    </w:p>
    <w:p w14:paraId="3E18A021" w14:textId="77777777" w:rsidR="00C90870" w:rsidRPr="00997114" w:rsidRDefault="00C90870" w:rsidP="00997114">
      <w:pPr>
        <w:spacing w:line="360" w:lineRule="auto"/>
        <w:jc w:val="both"/>
        <w:rPr>
          <w:rFonts w:cs="Arial"/>
        </w:rPr>
      </w:pPr>
    </w:p>
    <w:p w14:paraId="51C3E9BB" w14:textId="77777777" w:rsidR="00C90870" w:rsidRPr="00997114" w:rsidRDefault="00C90870" w:rsidP="00997114">
      <w:pPr>
        <w:spacing w:line="360" w:lineRule="auto"/>
        <w:jc w:val="both"/>
        <w:rPr>
          <w:rFonts w:cs="Arial"/>
        </w:rPr>
      </w:pPr>
    </w:p>
    <w:p w14:paraId="030B2B5B" w14:textId="77777777" w:rsidR="00C90870" w:rsidRPr="00997114" w:rsidRDefault="00C90870" w:rsidP="00997114">
      <w:pPr>
        <w:spacing w:line="360" w:lineRule="auto"/>
        <w:jc w:val="both"/>
        <w:rPr>
          <w:rFonts w:cs="Arial"/>
        </w:rPr>
      </w:pPr>
    </w:p>
    <w:p w14:paraId="5E8AF83B" w14:textId="77777777" w:rsidR="00C90870" w:rsidRPr="00997114" w:rsidRDefault="00C90870" w:rsidP="00997114">
      <w:pPr>
        <w:pStyle w:val="Heading1"/>
        <w:spacing w:line="360" w:lineRule="auto"/>
        <w:jc w:val="both"/>
        <w:rPr>
          <w:rFonts w:cs="Arial"/>
        </w:rPr>
      </w:pPr>
      <w:bookmarkStart w:id="0" w:name="_Toc133966159"/>
      <w:r w:rsidRPr="00997114">
        <w:rPr>
          <w:rFonts w:cs="Arial"/>
        </w:rPr>
        <w:lastRenderedPageBreak/>
        <w:t>INTRODUCTION</w:t>
      </w:r>
      <w:bookmarkEnd w:id="0"/>
    </w:p>
    <w:p w14:paraId="7B55FC83" w14:textId="355040EE" w:rsidR="003F6173" w:rsidRPr="00997114" w:rsidRDefault="00E01424" w:rsidP="00997114">
      <w:pPr>
        <w:spacing w:line="360" w:lineRule="auto"/>
        <w:jc w:val="both"/>
        <w:rPr>
          <w:rFonts w:cs="Arial"/>
        </w:rPr>
      </w:pPr>
      <w:r w:rsidRPr="00997114">
        <w:rPr>
          <w:rFonts w:cs="Arial"/>
        </w:rPr>
        <w:t xml:space="preserve">Career selection is a very essential task for developing a desired </w:t>
      </w:r>
      <w:r w:rsidR="00405C34" w:rsidRPr="00997114">
        <w:rPr>
          <w:rFonts w:cs="Arial"/>
        </w:rPr>
        <w:t xml:space="preserve">career </w:t>
      </w:r>
      <w:r w:rsidR="00E7741C" w:rsidRPr="00997114">
        <w:rPr>
          <w:rFonts w:cs="Arial"/>
        </w:rPr>
        <w:t>destination</w:t>
      </w:r>
      <w:r w:rsidR="00405C34" w:rsidRPr="00997114">
        <w:rPr>
          <w:rFonts w:cs="Arial"/>
        </w:rPr>
        <w:t xml:space="preserve">. </w:t>
      </w:r>
      <w:r w:rsidR="00EE2344" w:rsidRPr="00997114">
        <w:rPr>
          <w:rFonts w:cs="Arial"/>
        </w:rPr>
        <w:t xml:space="preserve">Because there are several pathways </w:t>
      </w:r>
      <w:r w:rsidR="001C3A5C" w:rsidRPr="00997114">
        <w:rPr>
          <w:rFonts w:cs="Arial"/>
        </w:rPr>
        <w:t>to</w:t>
      </w:r>
      <w:r w:rsidR="00EE2344" w:rsidRPr="00997114">
        <w:rPr>
          <w:rFonts w:cs="Arial"/>
        </w:rPr>
        <w:t xml:space="preserve"> career opportunities from that one can pick a defined career as per his or her </w:t>
      </w:r>
      <w:r w:rsidR="00AD3F66" w:rsidRPr="00997114">
        <w:rPr>
          <w:rFonts w:cs="Arial"/>
        </w:rPr>
        <w:t xml:space="preserve">passion and skills requirements. </w:t>
      </w:r>
      <w:r w:rsidR="00CA601E" w:rsidRPr="00997114">
        <w:rPr>
          <w:rFonts w:cs="Arial"/>
        </w:rPr>
        <w:t xml:space="preserve">That’s why I have selected a path as my career aspiration </w:t>
      </w:r>
      <w:r w:rsidR="001C3A5C" w:rsidRPr="00997114">
        <w:rPr>
          <w:rFonts w:cs="Arial"/>
        </w:rPr>
        <w:t>which</w:t>
      </w:r>
      <w:r w:rsidR="00CA601E" w:rsidRPr="00997114">
        <w:rPr>
          <w:rFonts w:cs="Arial"/>
        </w:rPr>
        <w:t xml:space="preserve"> is to be a </w:t>
      </w:r>
      <w:r w:rsidR="00F2409D" w:rsidRPr="00997114">
        <w:rPr>
          <w:rFonts w:cs="Arial"/>
        </w:rPr>
        <w:t xml:space="preserve">client relationship manager in a renowned corporation. Because I think this career will give me a </w:t>
      </w:r>
      <w:r w:rsidR="00C12269" w:rsidRPr="00997114">
        <w:rPr>
          <w:rFonts w:cs="Arial"/>
        </w:rPr>
        <w:t>versatile opportunity</w:t>
      </w:r>
      <w:r w:rsidR="00F2409D" w:rsidRPr="00997114">
        <w:rPr>
          <w:rFonts w:cs="Arial"/>
        </w:rPr>
        <w:t xml:space="preserve"> to communicate with </w:t>
      </w:r>
      <w:r w:rsidR="00C05EFA" w:rsidRPr="00997114">
        <w:rPr>
          <w:rFonts w:cs="Arial"/>
        </w:rPr>
        <w:t xml:space="preserve">different types and classes of people </w:t>
      </w:r>
      <w:r w:rsidR="00160A4D" w:rsidRPr="00997114">
        <w:rPr>
          <w:rFonts w:cs="Arial"/>
        </w:rPr>
        <w:t xml:space="preserve">and I will be able to gain some experiences from them. </w:t>
      </w:r>
      <w:r w:rsidR="005B6867" w:rsidRPr="00997114">
        <w:rPr>
          <w:rFonts w:cs="Arial"/>
        </w:rPr>
        <w:t>But to go there I have to obtain some skills like good communication skills, motivational skill</w:t>
      </w:r>
      <w:r w:rsidR="001C3A5C" w:rsidRPr="00997114">
        <w:rPr>
          <w:rFonts w:cs="Arial"/>
        </w:rPr>
        <w:t>s</w:t>
      </w:r>
      <w:r w:rsidR="005B6867" w:rsidRPr="00997114">
        <w:rPr>
          <w:rFonts w:cs="Arial"/>
        </w:rPr>
        <w:t xml:space="preserve">, </w:t>
      </w:r>
      <w:r w:rsidR="008303AB" w:rsidRPr="00997114">
        <w:rPr>
          <w:rFonts w:cs="Arial"/>
        </w:rPr>
        <w:t>problem</w:t>
      </w:r>
      <w:r w:rsidR="001C3A5C" w:rsidRPr="00997114">
        <w:rPr>
          <w:rFonts w:cs="Arial"/>
        </w:rPr>
        <w:t>-</w:t>
      </w:r>
      <w:r w:rsidR="008303AB" w:rsidRPr="00997114">
        <w:rPr>
          <w:rFonts w:cs="Arial"/>
        </w:rPr>
        <w:t>solving skill</w:t>
      </w:r>
      <w:r w:rsidR="001C3A5C" w:rsidRPr="00997114">
        <w:rPr>
          <w:rFonts w:cs="Arial"/>
        </w:rPr>
        <w:t>s</w:t>
      </w:r>
      <w:r w:rsidR="008303AB" w:rsidRPr="00997114">
        <w:rPr>
          <w:rFonts w:cs="Arial"/>
        </w:rPr>
        <w:t>,</w:t>
      </w:r>
      <w:r w:rsidR="00944CBC" w:rsidRPr="00997114">
        <w:rPr>
          <w:rFonts w:cs="Arial"/>
        </w:rPr>
        <w:t xml:space="preserve"> and leadership skill</w:t>
      </w:r>
      <w:r w:rsidR="001C3A5C" w:rsidRPr="00997114">
        <w:rPr>
          <w:rFonts w:cs="Arial"/>
        </w:rPr>
        <w:t>s</w:t>
      </w:r>
      <w:r w:rsidR="00944CBC" w:rsidRPr="00997114">
        <w:rPr>
          <w:rFonts w:cs="Arial"/>
        </w:rPr>
        <w:t xml:space="preserve">. </w:t>
      </w:r>
      <w:r w:rsidR="00F363AC" w:rsidRPr="00997114">
        <w:rPr>
          <w:rFonts w:cs="Arial"/>
        </w:rPr>
        <w:t xml:space="preserve">So, this report is going to discuss the </w:t>
      </w:r>
      <w:r w:rsidR="00D5030F" w:rsidRPr="00997114">
        <w:rPr>
          <w:rFonts w:cs="Arial"/>
        </w:rPr>
        <w:t xml:space="preserve">recruitment and selection, personal development plan, and role that will have to play in that job. </w:t>
      </w:r>
    </w:p>
    <w:p w14:paraId="3B695BDB" w14:textId="77777777" w:rsidR="00421AC2" w:rsidRPr="00997114" w:rsidRDefault="00421AC2" w:rsidP="00997114">
      <w:pPr>
        <w:spacing w:line="360" w:lineRule="auto"/>
        <w:jc w:val="both"/>
        <w:rPr>
          <w:rFonts w:cs="Arial"/>
        </w:rPr>
      </w:pPr>
      <w:r w:rsidRPr="00997114">
        <w:rPr>
          <w:rFonts w:cs="Arial"/>
        </w:rPr>
        <w:br w:type="page"/>
      </w:r>
    </w:p>
    <w:p w14:paraId="4D1E79AF" w14:textId="580F5817" w:rsidR="00421AC2" w:rsidRPr="00997114" w:rsidRDefault="00421AC2" w:rsidP="00997114">
      <w:pPr>
        <w:pStyle w:val="Heading1"/>
        <w:spacing w:line="360" w:lineRule="auto"/>
        <w:jc w:val="both"/>
        <w:rPr>
          <w:rFonts w:cs="Arial"/>
        </w:rPr>
      </w:pPr>
      <w:bookmarkStart w:id="1" w:name="_Toc133966160"/>
      <w:r w:rsidRPr="00997114">
        <w:rPr>
          <w:rFonts w:cs="Arial"/>
        </w:rPr>
        <w:lastRenderedPageBreak/>
        <w:t>Recruitment and selection</w:t>
      </w:r>
      <w:bookmarkEnd w:id="1"/>
      <w:r w:rsidRPr="00997114">
        <w:rPr>
          <w:rFonts w:cs="Arial"/>
        </w:rPr>
        <w:t xml:space="preserve"> </w:t>
      </w:r>
    </w:p>
    <w:p w14:paraId="2CBF5DE0" w14:textId="477FCC91" w:rsidR="00240162" w:rsidRPr="00997114" w:rsidRDefault="001C3A5C" w:rsidP="00997114">
      <w:pPr>
        <w:spacing w:line="360" w:lineRule="auto"/>
        <w:jc w:val="both"/>
        <w:rPr>
          <w:rFonts w:cs="Arial"/>
        </w:rPr>
      </w:pPr>
      <w:r w:rsidRPr="00997114">
        <w:rPr>
          <w:rFonts w:cs="Arial"/>
        </w:rPr>
        <w:t xml:space="preserve">Some basic roles of </w:t>
      </w:r>
      <w:r w:rsidR="00203F30" w:rsidRPr="00997114">
        <w:rPr>
          <w:rFonts w:cs="Arial"/>
        </w:rPr>
        <w:t xml:space="preserve">the </w:t>
      </w:r>
      <w:r w:rsidRPr="00997114">
        <w:rPr>
          <w:rFonts w:cs="Arial"/>
        </w:rPr>
        <w:t>job</w:t>
      </w:r>
      <w:r w:rsidR="005D386A" w:rsidRPr="00997114">
        <w:rPr>
          <w:rFonts w:cs="Arial"/>
        </w:rPr>
        <w:t xml:space="preserve"> have to perform as per individual and client demand</w:t>
      </w:r>
      <w:r w:rsidR="00203F30" w:rsidRPr="00997114">
        <w:rPr>
          <w:rFonts w:cs="Arial"/>
        </w:rPr>
        <w:t>s</w:t>
      </w:r>
      <w:r w:rsidR="005D386A" w:rsidRPr="00997114">
        <w:rPr>
          <w:rFonts w:cs="Arial"/>
        </w:rPr>
        <w:t xml:space="preserve">. </w:t>
      </w:r>
      <w:r w:rsidR="00787C1B" w:rsidRPr="00997114">
        <w:rPr>
          <w:rFonts w:cs="Arial"/>
        </w:rPr>
        <w:t xml:space="preserve">So, to get both parties’ benefits the interviewer and interviewee should reflect </w:t>
      </w:r>
      <w:r w:rsidR="00203F30" w:rsidRPr="00997114">
        <w:rPr>
          <w:rFonts w:cs="Arial"/>
        </w:rPr>
        <w:t xml:space="preserve">on </w:t>
      </w:r>
      <w:r w:rsidR="00787C1B" w:rsidRPr="00997114">
        <w:rPr>
          <w:rFonts w:cs="Arial"/>
        </w:rPr>
        <w:t xml:space="preserve">their separate role and expectation before joining the job. </w:t>
      </w:r>
      <w:r w:rsidR="00240FAB" w:rsidRPr="00997114">
        <w:rPr>
          <w:rFonts w:cs="Arial"/>
        </w:rPr>
        <w:t xml:space="preserve">So, </w:t>
      </w:r>
      <w:r w:rsidR="00992097" w:rsidRPr="00997114">
        <w:rPr>
          <w:rFonts w:cs="Arial"/>
        </w:rPr>
        <w:t xml:space="preserve">Gibb’s reflective cycle will be reflected </w:t>
      </w:r>
      <w:r w:rsidR="00203F30" w:rsidRPr="00997114">
        <w:rPr>
          <w:rFonts w:cs="Arial"/>
        </w:rPr>
        <w:t xml:space="preserve">in </w:t>
      </w:r>
      <w:r w:rsidR="00992097" w:rsidRPr="00997114">
        <w:rPr>
          <w:rFonts w:cs="Arial"/>
        </w:rPr>
        <w:t xml:space="preserve">that criterion. </w:t>
      </w:r>
    </w:p>
    <w:p w14:paraId="7B6022ED" w14:textId="09D83E45" w:rsidR="00421AC2" w:rsidRPr="00A110F2" w:rsidRDefault="008B5A1B" w:rsidP="00A110F2">
      <w:pPr>
        <w:spacing w:line="360" w:lineRule="auto"/>
        <w:jc w:val="center"/>
        <w:rPr>
          <w:rFonts w:cs="Arial"/>
          <w:b/>
          <w:bCs/>
        </w:rPr>
      </w:pPr>
      <w:r w:rsidRPr="00A110F2">
        <w:rPr>
          <w:rFonts w:cs="Arial"/>
          <w:b/>
          <w:bCs/>
          <w:noProof/>
          <w14:ligatures w14:val="standardContextual"/>
        </w:rPr>
        <w:drawing>
          <wp:inline distT="0" distB="0" distL="0" distR="0" wp14:anchorId="1A63C9BE" wp14:editId="23D051A0">
            <wp:extent cx="3873500" cy="223286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3879106" cy="2236094"/>
                    </a:xfrm>
                    <a:prstGeom prst="rect">
                      <a:avLst/>
                    </a:prstGeom>
                  </pic:spPr>
                </pic:pic>
              </a:graphicData>
            </a:graphic>
          </wp:inline>
        </w:drawing>
      </w:r>
    </w:p>
    <w:p w14:paraId="01F805BF" w14:textId="67EBFC71" w:rsidR="008B5A1B" w:rsidRPr="00A110F2" w:rsidRDefault="0045457F" w:rsidP="00A110F2">
      <w:pPr>
        <w:spacing w:line="360" w:lineRule="auto"/>
        <w:jc w:val="center"/>
        <w:rPr>
          <w:rFonts w:cs="Arial"/>
          <w:b/>
          <w:bCs/>
        </w:rPr>
      </w:pPr>
      <w:r w:rsidRPr="00A110F2">
        <w:rPr>
          <w:rFonts w:cs="Arial"/>
          <w:b/>
          <w:bCs/>
        </w:rPr>
        <w:t>Figure 1: Gibb’s reflective cycle</w:t>
      </w:r>
    </w:p>
    <w:p w14:paraId="7B1D8CBE" w14:textId="134ED661" w:rsidR="00C83D4E" w:rsidRPr="007C0085" w:rsidRDefault="0045457F" w:rsidP="007C0085">
      <w:pPr>
        <w:spacing w:line="360" w:lineRule="auto"/>
        <w:jc w:val="center"/>
        <w:rPr>
          <w:rFonts w:cs="Arial"/>
          <w:b/>
          <w:bCs/>
        </w:rPr>
      </w:pPr>
      <w:r w:rsidRPr="00A110F2">
        <w:rPr>
          <w:rFonts w:cs="Arial"/>
          <w:b/>
          <w:bCs/>
        </w:rPr>
        <w:t>Source:</w:t>
      </w:r>
      <w:r w:rsidR="00C93ABB">
        <w:rPr>
          <w:rFonts w:cs="Arial"/>
          <w:b/>
          <w:bCs/>
        </w:rPr>
        <w:t xml:space="preserve"> </w:t>
      </w:r>
      <w:r w:rsidR="00C93ABB" w:rsidRPr="00C93ABB">
        <w:rPr>
          <w:rFonts w:cs="Arial"/>
          <w:b/>
          <w:bCs/>
        </w:rPr>
        <w:t>(Jackson, 2013)</w:t>
      </w:r>
    </w:p>
    <w:p w14:paraId="7565C8F8" w14:textId="183BB9A8" w:rsidR="0006522B" w:rsidRPr="00997114" w:rsidRDefault="00C90870" w:rsidP="00997114">
      <w:pPr>
        <w:spacing w:line="360" w:lineRule="auto"/>
        <w:jc w:val="both"/>
        <w:rPr>
          <w:rFonts w:cs="Arial"/>
        </w:rPr>
      </w:pPr>
      <w:r w:rsidRPr="00997114">
        <w:rPr>
          <w:rFonts w:cs="Arial"/>
          <w:b/>
          <w:bCs/>
        </w:rPr>
        <w:t>Description:</w:t>
      </w:r>
      <w:r w:rsidRPr="00997114">
        <w:rPr>
          <w:rFonts w:cs="Arial"/>
        </w:rPr>
        <w:t xml:space="preserve"> </w:t>
      </w:r>
      <w:r w:rsidR="00203F30" w:rsidRPr="00997114">
        <w:rPr>
          <w:rFonts w:cs="Arial"/>
        </w:rPr>
        <w:t>C</w:t>
      </w:r>
      <w:r w:rsidR="006842B3" w:rsidRPr="00997114">
        <w:rPr>
          <w:rFonts w:cs="Arial"/>
        </w:rPr>
        <w:t xml:space="preserve">lient relationship management is a task where a manager will play a role </w:t>
      </w:r>
      <w:r w:rsidR="00203F30" w:rsidRPr="00997114">
        <w:rPr>
          <w:rFonts w:cs="Arial"/>
        </w:rPr>
        <w:t>in</w:t>
      </w:r>
      <w:r w:rsidR="006842B3" w:rsidRPr="00997114">
        <w:rPr>
          <w:rFonts w:cs="Arial"/>
        </w:rPr>
        <w:t xml:space="preserve"> </w:t>
      </w:r>
      <w:r w:rsidR="00203F30" w:rsidRPr="00997114">
        <w:rPr>
          <w:rFonts w:cs="Arial"/>
        </w:rPr>
        <w:t>understanding</w:t>
      </w:r>
      <w:r w:rsidR="00045962" w:rsidRPr="00997114">
        <w:rPr>
          <w:rFonts w:cs="Arial"/>
        </w:rPr>
        <w:t xml:space="preserve"> the nature of </w:t>
      </w:r>
      <w:r w:rsidR="00203F30" w:rsidRPr="00997114">
        <w:rPr>
          <w:rFonts w:cs="Arial"/>
        </w:rPr>
        <w:t xml:space="preserve">the </w:t>
      </w:r>
      <w:r w:rsidR="00045962" w:rsidRPr="00997114">
        <w:rPr>
          <w:rFonts w:cs="Arial"/>
        </w:rPr>
        <w:t>job and after that</w:t>
      </w:r>
      <w:r w:rsidR="00203F30" w:rsidRPr="00997114">
        <w:rPr>
          <w:rFonts w:cs="Arial"/>
        </w:rPr>
        <w:t>,</w:t>
      </w:r>
      <w:r w:rsidR="00045962" w:rsidRPr="00997114">
        <w:rPr>
          <w:rFonts w:cs="Arial"/>
        </w:rPr>
        <w:t xml:space="preserve"> </w:t>
      </w:r>
      <w:r w:rsidR="00430398" w:rsidRPr="00997114">
        <w:rPr>
          <w:rFonts w:cs="Arial"/>
        </w:rPr>
        <w:t xml:space="preserve">he or she will play the basic functional development of </w:t>
      </w:r>
      <w:r w:rsidR="00203F30" w:rsidRPr="00997114">
        <w:rPr>
          <w:rFonts w:cs="Arial"/>
        </w:rPr>
        <w:t xml:space="preserve">the </w:t>
      </w:r>
      <w:r w:rsidR="00430398" w:rsidRPr="00997114">
        <w:rPr>
          <w:rFonts w:cs="Arial"/>
        </w:rPr>
        <w:t xml:space="preserve">job </w:t>
      </w:r>
      <w:r w:rsidR="00E352EB" w:rsidRPr="00997114">
        <w:rPr>
          <w:rFonts w:cs="Arial"/>
        </w:rPr>
        <w:t xml:space="preserve">based on </w:t>
      </w:r>
      <w:r w:rsidR="00FA0A5E" w:rsidRPr="00997114">
        <w:rPr>
          <w:rFonts w:cs="Arial"/>
        </w:rPr>
        <w:t>his</w:t>
      </w:r>
      <w:r w:rsidR="00E352EB" w:rsidRPr="00997114">
        <w:rPr>
          <w:rFonts w:cs="Arial"/>
        </w:rPr>
        <w:t xml:space="preserve"> capacity. That means </w:t>
      </w:r>
      <w:r w:rsidR="000B7C64" w:rsidRPr="00997114">
        <w:rPr>
          <w:rFonts w:cs="Arial"/>
        </w:rPr>
        <w:t>in this post the manager has to take accountability for client-and broker-facing relationship</w:t>
      </w:r>
      <w:r w:rsidR="00203F30" w:rsidRPr="00997114">
        <w:rPr>
          <w:rFonts w:cs="Arial"/>
        </w:rPr>
        <w:t>s</w:t>
      </w:r>
      <w:r w:rsidR="000B7C64" w:rsidRPr="00997114">
        <w:rPr>
          <w:rFonts w:cs="Arial"/>
        </w:rPr>
        <w:t xml:space="preserve"> and has to negotiate </w:t>
      </w:r>
      <w:r w:rsidR="009E3BD5" w:rsidRPr="00997114">
        <w:rPr>
          <w:rFonts w:cs="Arial"/>
        </w:rPr>
        <w:t>to persuade them for organizational benefits</w:t>
      </w:r>
      <w:r w:rsidR="00C93ABB">
        <w:rPr>
          <w:rFonts w:cs="Arial"/>
        </w:rPr>
        <w:t xml:space="preserve"> </w:t>
      </w:r>
      <w:r w:rsidR="00C93ABB" w:rsidRPr="00C93ABB">
        <w:rPr>
          <w:rFonts w:cs="Arial"/>
        </w:rPr>
        <w:t>(Jackson, 2013)</w:t>
      </w:r>
      <w:r w:rsidR="009E3BD5" w:rsidRPr="00997114">
        <w:rPr>
          <w:rFonts w:cs="Arial"/>
        </w:rPr>
        <w:t xml:space="preserve">. </w:t>
      </w:r>
      <w:r w:rsidR="00FA0A5E" w:rsidRPr="00997114">
        <w:rPr>
          <w:rFonts w:cs="Arial"/>
        </w:rPr>
        <w:t>I applied here for getting this responsibility because I prefer and like to conduct different types and nature</w:t>
      </w:r>
      <w:r w:rsidR="00203F30" w:rsidRPr="00997114">
        <w:rPr>
          <w:rFonts w:cs="Arial"/>
        </w:rPr>
        <w:t>s</w:t>
      </w:r>
      <w:r w:rsidR="00FA0A5E" w:rsidRPr="00997114">
        <w:rPr>
          <w:rFonts w:cs="Arial"/>
        </w:rPr>
        <w:t xml:space="preserve"> of people </w:t>
      </w:r>
      <w:r w:rsidR="00203F30" w:rsidRPr="00997114">
        <w:rPr>
          <w:rFonts w:cs="Arial"/>
        </w:rPr>
        <w:t>to develop</w:t>
      </w:r>
      <w:r w:rsidR="00FA0A5E" w:rsidRPr="00997114">
        <w:rPr>
          <w:rFonts w:cs="Arial"/>
        </w:rPr>
        <w:t xml:space="preserve"> my experience</w:t>
      </w:r>
      <w:r w:rsidR="004B2EE3" w:rsidRPr="00997114">
        <w:rPr>
          <w:rFonts w:cs="Arial"/>
        </w:rPr>
        <w:t xml:space="preserve">. </w:t>
      </w:r>
    </w:p>
    <w:p w14:paraId="273F6E6C" w14:textId="789EA55E" w:rsidR="004B2EE3" w:rsidRPr="00997114" w:rsidRDefault="00C90870" w:rsidP="00997114">
      <w:pPr>
        <w:spacing w:line="360" w:lineRule="auto"/>
        <w:jc w:val="both"/>
        <w:rPr>
          <w:rFonts w:cs="Arial"/>
        </w:rPr>
      </w:pPr>
      <w:r w:rsidRPr="00997114">
        <w:rPr>
          <w:rFonts w:cs="Arial"/>
          <w:b/>
          <w:bCs/>
        </w:rPr>
        <w:t>Feelings:</w:t>
      </w:r>
      <w:r w:rsidRPr="00997114">
        <w:rPr>
          <w:rFonts w:cs="Arial"/>
        </w:rPr>
        <w:t xml:space="preserve"> </w:t>
      </w:r>
      <w:r w:rsidR="004B2EE3" w:rsidRPr="00997114">
        <w:rPr>
          <w:rFonts w:cs="Arial"/>
        </w:rPr>
        <w:t xml:space="preserve">Feeling is an interconnected mechanism of </w:t>
      </w:r>
      <w:r w:rsidR="00203F30" w:rsidRPr="00997114">
        <w:rPr>
          <w:rFonts w:cs="Arial"/>
        </w:rPr>
        <w:t xml:space="preserve">the </w:t>
      </w:r>
      <w:r w:rsidR="004B2EE3" w:rsidRPr="00997114">
        <w:rPr>
          <w:rFonts w:cs="Arial"/>
        </w:rPr>
        <w:t xml:space="preserve">human mind. </w:t>
      </w:r>
      <w:r w:rsidR="00387EF9" w:rsidRPr="00997114">
        <w:rPr>
          <w:rFonts w:cs="Arial"/>
        </w:rPr>
        <w:t xml:space="preserve">It means the internal </w:t>
      </w:r>
      <w:r w:rsidR="00AF53DF" w:rsidRPr="00997114">
        <w:rPr>
          <w:rFonts w:cs="Arial"/>
        </w:rPr>
        <w:t xml:space="preserve">act after going within a certain condition or after observing any situation. </w:t>
      </w:r>
      <w:r w:rsidR="00203F30" w:rsidRPr="00997114">
        <w:rPr>
          <w:rFonts w:cs="Arial"/>
        </w:rPr>
        <w:t>It</w:t>
      </w:r>
      <w:r w:rsidR="001E3B5E" w:rsidRPr="00997114">
        <w:rPr>
          <w:rFonts w:cs="Arial"/>
        </w:rPr>
        <w:t xml:space="preserve"> is very challenging for me to explain my entire </w:t>
      </w:r>
      <w:r w:rsidR="00DA1DDA" w:rsidRPr="00997114">
        <w:rPr>
          <w:rFonts w:cs="Arial"/>
        </w:rPr>
        <w:t xml:space="preserve">experience </w:t>
      </w:r>
      <w:r w:rsidR="001E3B5E" w:rsidRPr="00997114">
        <w:rPr>
          <w:rFonts w:cs="Arial"/>
        </w:rPr>
        <w:t xml:space="preserve">within </w:t>
      </w:r>
      <w:r w:rsidR="00203F30" w:rsidRPr="00997114">
        <w:rPr>
          <w:rFonts w:cs="Arial"/>
        </w:rPr>
        <w:t xml:space="preserve">a </w:t>
      </w:r>
      <w:r w:rsidR="001E3B5E" w:rsidRPr="00997114">
        <w:rPr>
          <w:rFonts w:cs="Arial"/>
        </w:rPr>
        <w:t>few words but I will try my level best to do this.</w:t>
      </w:r>
      <w:r w:rsidR="00C816F5" w:rsidRPr="00997114">
        <w:rPr>
          <w:rFonts w:cs="Arial"/>
        </w:rPr>
        <w:t xml:space="preserve"> Before entering that interview, it was very much exciting for me because it was my passionate job field where I wanted to perform. But during the interview</w:t>
      </w:r>
      <w:r w:rsidR="00203F30" w:rsidRPr="00997114">
        <w:rPr>
          <w:rFonts w:cs="Arial"/>
        </w:rPr>
        <w:t>,</w:t>
      </w:r>
      <w:r w:rsidR="00C816F5" w:rsidRPr="00997114">
        <w:rPr>
          <w:rFonts w:cs="Arial"/>
        </w:rPr>
        <w:t xml:space="preserve"> I was </w:t>
      </w:r>
      <w:r w:rsidR="00203F30" w:rsidRPr="00997114">
        <w:rPr>
          <w:rFonts w:cs="Arial"/>
        </w:rPr>
        <w:t xml:space="preserve">a </w:t>
      </w:r>
      <w:r w:rsidR="00C816F5" w:rsidRPr="00997114">
        <w:rPr>
          <w:rFonts w:cs="Arial"/>
        </w:rPr>
        <w:t>little bit nervous in front of the interviewers</w:t>
      </w:r>
      <w:r w:rsidR="00C93ABB">
        <w:rPr>
          <w:rFonts w:cs="Arial"/>
        </w:rPr>
        <w:t xml:space="preserve"> </w:t>
      </w:r>
      <w:r w:rsidR="00C93ABB" w:rsidRPr="00C93ABB">
        <w:rPr>
          <w:rFonts w:cs="Arial"/>
        </w:rPr>
        <w:t>(Jackson, 2013)</w:t>
      </w:r>
      <w:r w:rsidR="00C816F5" w:rsidRPr="00997114">
        <w:rPr>
          <w:rFonts w:cs="Arial"/>
        </w:rPr>
        <w:t xml:space="preserve">. But I answered all of those questions which are asked </w:t>
      </w:r>
      <w:r w:rsidR="00203F30" w:rsidRPr="00997114">
        <w:rPr>
          <w:rFonts w:cs="Arial"/>
        </w:rPr>
        <w:t>of</w:t>
      </w:r>
      <w:r w:rsidR="00C816F5" w:rsidRPr="00997114">
        <w:rPr>
          <w:rFonts w:cs="Arial"/>
        </w:rPr>
        <w:t xml:space="preserve"> me. </w:t>
      </w:r>
      <w:r w:rsidR="009406E8" w:rsidRPr="00997114">
        <w:rPr>
          <w:rFonts w:cs="Arial"/>
        </w:rPr>
        <w:t xml:space="preserve">But after </w:t>
      </w:r>
      <w:r w:rsidR="00203F30" w:rsidRPr="00997114">
        <w:rPr>
          <w:rFonts w:cs="Arial"/>
        </w:rPr>
        <w:t xml:space="preserve">the </w:t>
      </w:r>
      <w:r w:rsidR="00B315A4" w:rsidRPr="00997114">
        <w:rPr>
          <w:rFonts w:cs="Arial"/>
        </w:rPr>
        <w:t>interview</w:t>
      </w:r>
      <w:r w:rsidR="009406E8" w:rsidRPr="00997114">
        <w:rPr>
          <w:rFonts w:cs="Arial"/>
        </w:rPr>
        <w:t xml:space="preserve"> in the job </w:t>
      </w:r>
      <w:r w:rsidR="00920B21" w:rsidRPr="00997114">
        <w:rPr>
          <w:rFonts w:cs="Arial"/>
        </w:rPr>
        <w:t>fi</w:t>
      </w:r>
      <w:r w:rsidR="00203F30" w:rsidRPr="00997114">
        <w:rPr>
          <w:rFonts w:cs="Arial"/>
        </w:rPr>
        <w:t>el</w:t>
      </w:r>
      <w:r w:rsidR="00920B21" w:rsidRPr="00997114">
        <w:rPr>
          <w:rFonts w:cs="Arial"/>
        </w:rPr>
        <w:t>d,</w:t>
      </w:r>
      <w:r w:rsidR="009406E8" w:rsidRPr="00997114">
        <w:rPr>
          <w:rFonts w:cs="Arial"/>
        </w:rPr>
        <w:t xml:space="preserve"> I had satisfied </w:t>
      </w:r>
      <w:r w:rsidR="00717A18" w:rsidRPr="00997114">
        <w:rPr>
          <w:rFonts w:cs="Arial"/>
        </w:rPr>
        <w:t xml:space="preserve">and very much pleased and learnt numerous </w:t>
      </w:r>
      <w:r w:rsidR="00BF65A6" w:rsidRPr="00997114">
        <w:rPr>
          <w:rFonts w:cs="Arial"/>
        </w:rPr>
        <w:t>things from th</w:t>
      </w:r>
      <w:r w:rsidR="00AA1FFF" w:rsidRPr="00997114">
        <w:rPr>
          <w:rFonts w:cs="Arial"/>
        </w:rPr>
        <w:t xml:space="preserve">em. </w:t>
      </w:r>
      <w:r w:rsidR="00BF65A6" w:rsidRPr="00997114">
        <w:rPr>
          <w:rFonts w:cs="Arial"/>
        </w:rPr>
        <w:t xml:space="preserve"> </w:t>
      </w:r>
      <w:r w:rsidR="004B2EE3" w:rsidRPr="00997114">
        <w:rPr>
          <w:rFonts w:cs="Arial"/>
        </w:rPr>
        <w:t xml:space="preserve"> </w:t>
      </w:r>
    </w:p>
    <w:p w14:paraId="3CBF12E6" w14:textId="09B7C24F" w:rsidR="00B06C58" w:rsidRPr="00997114" w:rsidRDefault="00C90870" w:rsidP="00997114">
      <w:pPr>
        <w:spacing w:line="360" w:lineRule="auto"/>
        <w:jc w:val="both"/>
        <w:rPr>
          <w:rFonts w:cs="Arial"/>
        </w:rPr>
      </w:pPr>
      <w:r w:rsidRPr="00997114">
        <w:rPr>
          <w:rFonts w:cs="Arial"/>
          <w:b/>
          <w:bCs/>
        </w:rPr>
        <w:t>Evaluation:</w:t>
      </w:r>
      <w:r w:rsidRPr="00997114">
        <w:rPr>
          <w:rFonts w:cs="Arial"/>
        </w:rPr>
        <w:t xml:space="preserve"> </w:t>
      </w:r>
      <w:r w:rsidR="0000058D" w:rsidRPr="00997114">
        <w:rPr>
          <w:rFonts w:cs="Arial"/>
        </w:rPr>
        <w:t xml:space="preserve">Some difficulties I have faced during </w:t>
      </w:r>
      <w:r w:rsidR="00203F30" w:rsidRPr="00997114">
        <w:rPr>
          <w:rFonts w:cs="Arial"/>
        </w:rPr>
        <w:t xml:space="preserve">the </w:t>
      </w:r>
      <w:r w:rsidR="0000058D" w:rsidRPr="00997114">
        <w:rPr>
          <w:rFonts w:cs="Arial"/>
        </w:rPr>
        <w:t xml:space="preserve">interview in this post as client relationship management is a complex field to work with different types of people. </w:t>
      </w:r>
      <w:r w:rsidR="003A3EDE" w:rsidRPr="00997114">
        <w:rPr>
          <w:rFonts w:cs="Arial"/>
        </w:rPr>
        <w:t xml:space="preserve">I </w:t>
      </w:r>
      <w:r w:rsidR="006A30AF" w:rsidRPr="00997114">
        <w:rPr>
          <w:rFonts w:cs="Arial"/>
        </w:rPr>
        <w:t>faced difficulty answering the quest</w:t>
      </w:r>
      <w:r w:rsidR="00705BF3" w:rsidRPr="00997114">
        <w:rPr>
          <w:rFonts w:cs="Arial"/>
        </w:rPr>
        <w:t xml:space="preserve">ions </w:t>
      </w:r>
      <w:r w:rsidR="002830E2" w:rsidRPr="00997114">
        <w:rPr>
          <w:rFonts w:cs="Arial"/>
        </w:rPr>
        <w:t>because I feel less confiden</w:t>
      </w:r>
      <w:r w:rsidR="00203F30" w:rsidRPr="00997114">
        <w:rPr>
          <w:rFonts w:cs="Arial"/>
        </w:rPr>
        <w:t>t</w:t>
      </w:r>
      <w:r w:rsidR="002830E2" w:rsidRPr="00997114">
        <w:rPr>
          <w:rFonts w:cs="Arial"/>
        </w:rPr>
        <w:t xml:space="preserve"> about my nervousness. </w:t>
      </w:r>
    </w:p>
    <w:p w14:paraId="2ED21286" w14:textId="123A5B4D" w:rsidR="00F94CAB" w:rsidRPr="00997114" w:rsidRDefault="00C90870" w:rsidP="00997114">
      <w:pPr>
        <w:spacing w:line="360" w:lineRule="auto"/>
        <w:jc w:val="both"/>
        <w:rPr>
          <w:rFonts w:cs="Arial"/>
        </w:rPr>
      </w:pPr>
      <w:r w:rsidRPr="00997114">
        <w:rPr>
          <w:rFonts w:cs="Arial"/>
          <w:b/>
          <w:bCs/>
        </w:rPr>
        <w:lastRenderedPageBreak/>
        <w:t>Analysis:</w:t>
      </w:r>
      <w:r w:rsidRPr="00997114">
        <w:rPr>
          <w:rFonts w:cs="Arial"/>
        </w:rPr>
        <w:t xml:space="preserve"> </w:t>
      </w:r>
      <w:r w:rsidR="00924014" w:rsidRPr="00997114">
        <w:rPr>
          <w:rFonts w:cs="Arial"/>
        </w:rPr>
        <w:t xml:space="preserve">I have learnt huge </w:t>
      </w:r>
      <w:r w:rsidR="00BF57D1" w:rsidRPr="00997114">
        <w:rPr>
          <w:rFonts w:cs="Arial"/>
        </w:rPr>
        <w:t xml:space="preserve">things from this </w:t>
      </w:r>
      <w:r w:rsidR="0066578E" w:rsidRPr="00997114">
        <w:rPr>
          <w:rFonts w:cs="Arial"/>
        </w:rPr>
        <w:t>interview</w:t>
      </w:r>
      <w:r w:rsidR="00A00121" w:rsidRPr="00997114">
        <w:rPr>
          <w:rFonts w:cs="Arial"/>
        </w:rPr>
        <w:t>. Because it is a practical ground where one can build up his or her basic</w:t>
      </w:r>
      <w:r w:rsidR="00203F30" w:rsidRPr="00997114">
        <w:rPr>
          <w:rFonts w:cs="Arial"/>
        </w:rPr>
        <w:t>s</w:t>
      </w:r>
      <w:r w:rsidR="00A00121" w:rsidRPr="00997114">
        <w:rPr>
          <w:rFonts w:cs="Arial"/>
        </w:rPr>
        <w:t xml:space="preserve"> and can practically implement their </w:t>
      </w:r>
      <w:r w:rsidR="0066578E" w:rsidRPr="00997114">
        <w:rPr>
          <w:rFonts w:cs="Arial"/>
        </w:rPr>
        <w:t>practical ground</w:t>
      </w:r>
      <w:r w:rsidR="00A00121" w:rsidRPr="00997114">
        <w:rPr>
          <w:rFonts w:cs="Arial"/>
        </w:rPr>
        <w:t xml:space="preserve">. </w:t>
      </w:r>
      <w:r w:rsidR="004F48FB" w:rsidRPr="00997114">
        <w:rPr>
          <w:rFonts w:cs="Arial"/>
        </w:rPr>
        <w:t>For example, for this job</w:t>
      </w:r>
      <w:r w:rsidR="009F6AF0" w:rsidRPr="00997114">
        <w:rPr>
          <w:rFonts w:cs="Arial"/>
        </w:rPr>
        <w:t>,</w:t>
      </w:r>
      <w:r w:rsidR="004F48FB" w:rsidRPr="00997114">
        <w:rPr>
          <w:rFonts w:cs="Arial"/>
        </w:rPr>
        <w:t xml:space="preserve"> motivating skill</w:t>
      </w:r>
      <w:r w:rsidR="009F6AF0" w:rsidRPr="00997114">
        <w:rPr>
          <w:rFonts w:cs="Arial"/>
        </w:rPr>
        <w:t>s</w:t>
      </w:r>
      <w:r w:rsidR="004F48FB" w:rsidRPr="00997114">
        <w:rPr>
          <w:rFonts w:cs="Arial"/>
        </w:rPr>
        <w:t>, and communicati</w:t>
      </w:r>
      <w:r w:rsidR="009F6AF0" w:rsidRPr="00997114">
        <w:rPr>
          <w:rFonts w:cs="Arial"/>
        </w:rPr>
        <w:t>on</w:t>
      </w:r>
      <w:r w:rsidR="004F48FB" w:rsidRPr="00997114">
        <w:rPr>
          <w:rFonts w:cs="Arial"/>
        </w:rPr>
        <w:t xml:space="preserve"> skill</w:t>
      </w:r>
      <w:r w:rsidR="009F6AF0" w:rsidRPr="00997114">
        <w:rPr>
          <w:rFonts w:cs="Arial"/>
        </w:rPr>
        <w:t>s</w:t>
      </w:r>
      <w:r w:rsidR="004F48FB" w:rsidRPr="00997114">
        <w:rPr>
          <w:rFonts w:cs="Arial"/>
        </w:rPr>
        <w:t xml:space="preserve"> are needed but when a person will be able to gain these with practical implication</w:t>
      </w:r>
      <w:r w:rsidR="009F6AF0" w:rsidRPr="00997114">
        <w:rPr>
          <w:rFonts w:cs="Arial"/>
        </w:rPr>
        <w:t>s</w:t>
      </w:r>
      <w:r w:rsidR="004F48FB" w:rsidRPr="00997114">
        <w:rPr>
          <w:rFonts w:cs="Arial"/>
        </w:rPr>
        <w:t xml:space="preserve"> then the knowledge will be b</w:t>
      </w:r>
      <w:r w:rsidR="009F6AF0" w:rsidRPr="00997114">
        <w:rPr>
          <w:rFonts w:cs="Arial"/>
        </w:rPr>
        <w:t>roa</w:t>
      </w:r>
      <w:r w:rsidR="004F48FB" w:rsidRPr="00997114">
        <w:rPr>
          <w:rFonts w:cs="Arial"/>
        </w:rPr>
        <w:t>der</w:t>
      </w:r>
      <w:r w:rsidR="00964742" w:rsidRPr="00997114">
        <w:rPr>
          <w:rFonts w:cs="Arial"/>
        </w:rPr>
        <w:t xml:space="preserve">. </w:t>
      </w:r>
      <w:r w:rsidR="007B28AB" w:rsidRPr="00997114">
        <w:rPr>
          <w:rFonts w:cs="Arial"/>
        </w:rPr>
        <w:t>But I did str</w:t>
      </w:r>
      <w:r w:rsidR="009F6AF0" w:rsidRPr="00997114">
        <w:rPr>
          <w:rFonts w:cs="Arial"/>
        </w:rPr>
        <w:t>u</w:t>
      </w:r>
      <w:r w:rsidR="007B28AB" w:rsidRPr="00997114">
        <w:rPr>
          <w:rFonts w:cs="Arial"/>
        </w:rPr>
        <w:t xml:space="preserve">ggle to adapt </w:t>
      </w:r>
      <w:r w:rsidR="009F6AF0" w:rsidRPr="00997114">
        <w:rPr>
          <w:rFonts w:cs="Arial"/>
        </w:rPr>
        <w:t xml:space="preserve">to </w:t>
      </w:r>
      <w:r w:rsidR="00B926C3" w:rsidRPr="00997114">
        <w:rPr>
          <w:rFonts w:cs="Arial"/>
        </w:rPr>
        <w:t>this new environment</w:t>
      </w:r>
      <w:r w:rsidR="00C93ABB">
        <w:rPr>
          <w:rFonts w:cs="Arial"/>
        </w:rPr>
        <w:t xml:space="preserve"> </w:t>
      </w:r>
      <w:r w:rsidR="00C93ABB" w:rsidRPr="00C93ABB">
        <w:rPr>
          <w:rFonts w:cs="Arial"/>
        </w:rPr>
        <w:t>(Journal of Interprofessional Care, 2023)</w:t>
      </w:r>
      <w:r w:rsidR="00B926C3" w:rsidRPr="00997114">
        <w:rPr>
          <w:rFonts w:cs="Arial"/>
        </w:rPr>
        <w:t xml:space="preserve">. </w:t>
      </w:r>
      <w:r w:rsidR="007D1296" w:rsidRPr="00997114">
        <w:rPr>
          <w:rFonts w:cs="Arial"/>
        </w:rPr>
        <w:t>Because from my academic field</w:t>
      </w:r>
      <w:r w:rsidR="009F6AF0" w:rsidRPr="00997114">
        <w:rPr>
          <w:rFonts w:cs="Arial"/>
        </w:rPr>
        <w:t>,</w:t>
      </w:r>
      <w:r w:rsidR="007D1296" w:rsidRPr="00997114">
        <w:rPr>
          <w:rFonts w:cs="Arial"/>
        </w:rPr>
        <w:t xml:space="preserve"> I hav</w:t>
      </w:r>
      <w:r w:rsidR="000C034C" w:rsidRPr="00997114">
        <w:rPr>
          <w:rFonts w:cs="Arial"/>
        </w:rPr>
        <w:t>e going to</w:t>
      </w:r>
      <w:r w:rsidR="007D1296" w:rsidRPr="00997114">
        <w:rPr>
          <w:rFonts w:cs="Arial"/>
        </w:rPr>
        <w:t xml:space="preserve"> turn into </w:t>
      </w:r>
      <w:r w:rsidR="009F6AF0" w:rsidRPr="00997114">
        <w:rPr>
          <w:rFonts w:cs="Arial"/>
        </w:rPr>
        <w:t xml:space="preserve">a </w:t>
      </w:r>
      <w:r w:rsidR="007D1296" w:rsidRPr="00997114">
        <w:rPr>
          <w:rFonts w:cs="Arial"/>
        </w:rPr>
        <w:t xml:space="preserve">professional field. </w:t>
      </w:r>
    </w:p>
    <w:p w14:paraId="36896344" w14:textId="4C38E48A" w:rsidR="002F11F0" w:rsidRPr="00997114" w:rsidRDefault="00C90870" w:rsidP="00997114">
      <w:pPr>
        <w:spacing w:line="360" w:lineRule="auto"/>
        <w:jc w:val="both"/>
        <w:rPr>
          <w:rFonts w:cs="Arial"/>
        </w:rPr>
      </w:pPr>
      <w:r w:rsidRPr="00997114">
        <w:rPr>
          <w:rFonts w:cs="Arial"/>
          <w:b/>
          <w:bCs/>
        </w:rPr>
        <w:t>Conclusion</w:t>
      </w:r>
      <w:r w:rsidR="00F94CAB" w:rsidRPr="00997114">
        <w:rPr>
          <w:rFonts w:cs="Arial"/>
          <w:b/>
          <w:bCs/>
        </w:rPr>
        <w:t>:</w:t>
      </w:r>
      <w:r w:rsidR="00A6084D" w:rsidRPr="00997114">
        <w:rPr>
          <w:rFonts w:cs="Arial"/>
        </w:rPr>
        <w:t xml:space="preserve"> After all of those it can be said that client relationship management is </w:t>
      </w:r>
      <w:r w:rsidR="009F6AF0" w:rsidRPr="00997114">
        <w:rPr>
          <w:rFonts w:cs="Arial"/>
        </w:rPr>
        <w:t xml:space="preserve">a </w:t>
      </w:r>
      <w:r w:rsidR="00A6084D" w:rsidRPr="00997114">
        <w:rPr>
          <w:rFonts w:cs="Arial"/>
        </w:rPr>
        <w:t xml:space="preserve">very </w:t>
      </w:r>
      <w:r w:rsidR="00A43FCB" w:rsidRPr="00997114">
        <w:rPr>
          <w:rFonts w:cs="Arial"/>
        </w:rPr>
        <w:t xml:space="preserve">effective and beneficial field for a job seeker. </w:t>
      </w:r>
      <w:r w:rsidR="00F7219B" w:rsidRPr="00997114">
        <w:rPr>
          <w:rFonts w:cs="Arial"/>
        </w:rPr>
        <w:t xml:space="preserve">That means whenever a person </w:t>
      </w:r>
      <w:r w:rsidR="00536FA4" w:rsidRPr="00997114">
        <w:rPr>
          <w:rFonts w:cs="Arial"/>
        </w:rPr>
        <w:t xml:space="preserve">will attach himself </w:t>
      </w:r>
      <w:r w:rsidR="009F6AF0" w:rsidRPr="00997114">
        <w:rPr>
          <w:rFonts w:cs="Arial"/>
        </w:rPr>
        <w:t>to</w:t>
      </w:r>
      <w:r w:rsidR="00536FA4" w:rsidRPr="00997114">
        <w:rPr>
          <w:rFonts w:cs="Arial"/>
        </w:rPr>
        <w:t xml:space="preserve"> this </w:t>
      </w:r>
      <w:r w:rsidR="00861A9F" w:rsidRPr="00997114">
        <w:rPr>
          <w:rFonts w:cs="Arial"/>
        </w:rPr>
        <w:t>role-playing</w:t>
      </w:r>
      <w:r w:rsidR="00536FA4" w:rsidRPr="00997114">
        <w:rPr>
          <w:rFonts w:cs="Arial"/>
        </w:rPr>
        <w:t xml:space="preserve"> field then it will be easier for him to understand and develop the </w:t>
      </w:r>
      <w:r w:rsidR="00FF52BC" w:rsidRPr="00997114">
        <w:rPr>
          <w:rFonts w:cs="Arial"/>
        </w:rPr>
        <w:t xml:space="preserve">relationship in </w:t>
      </w:r>
      <w:r w:rsidR="009F6AF0" w:rsidRPr="00997114">
        <w:rPr>
          <w:rFonts w:cs="Arial"/>
        </w:rPr>
        <w:t xml:space="preserve">the </w:t>
      </w:r>
      <w:r w:rsidR="00FF52BC" w:rsidRPr="00997114">
        <w:rPr>
          <w:rFonts w:cs="Arial"/>
        </w:rPr>
        <w:t>personal and professional fi</w:t>
      </w:r>
      <w:r w:rsidR="009F6AF0" w:rsidRPr="00997114">
        <w:rPr>
          <w:rFonts w:cs="Arial"/>
        </w:rPr>
        <w:t>el</w:t>
      </w:r>
      <w:r w:rsidR="00FF52BC" w:rsidRPr="00997114">
        <w:rPr>
          <w:rFonts w:cs="Arial"/>
        </w:rPr>
        <w:t>d</w:t>
      </w:r>
      <w:r w:rsidR="00C93ABB">
        <w:rPr>
          <w:rFonts w:cs="Arial"/>
        </w:rPr>
        <w:t xml:space="preserve"> </w:t>
      </w:r>
      <w:r w:rsidR="00C93ABB" w:rsidRPr="00C93ABB">
        <w:rPr>
          <w:rFonts w:cs="Arial"/>
        </w:rPr>
        <w:t>(Journal of Interprofessional Care, 2023)</w:t>
      </w:r>
      <w:r w:rsidR="00FF52BC" w:rsidRPr="00997114">
        <w:rPr>
          <w:rFonts w:cs="Arial"/>
        </w:rPr>
        <w:t xml:space="preserve">. </w:t>
      </w:r>
      <w:r w:rsidR="00861A9F" w:rsidRPr="00997114">
        <w:rPr>
          <w:rFonts w:cs="Arial"/>
        </w:rPr>
        <w:t xml:space="preserve">So, I have learnt </w:t>
      </w:r>
      <w:r w:rsidR="006858DD" w:rsidRPr="00997114">
        <w:rPr>
          <w:rFonts w:cs="Arial"/>
        </w:rPr>
        <w:t>numerous thing</w:t>
      </w:r>
      <w:r w:rsidR="009F6AF0" w:rsidRPr="00997114">
        <w:rPr>
          <w:rFonts w:cs="Arial"/>
        </w:rPr>
        <w:t>s</w:t>
      </w:r>
      <w:r w:rsidR="00861A9F" w:rsidRPr="00997114">
        <w:rPr>
          <w:rFonts w:cs="Arial"/>
        </w:rPr>
        <w:t xml:space="preserve"> from this journey </w:t>
      </w:r>
      <w:r w:rsidR="002F11F0" w:rsidRPr="00997114">
        <w:rPr>
          <w:rFonts w:cs="Arial"/>
        </w:rPr>
        <w:t xml:space="preserve">and the entire selection body was very much helpful and </w:t>
      </w:r>
      <w:r w:rsidR="00A75539" w:rsidRPr="00997114">
        <w:rPr>
          <w:rFonts w:cs="Arial"/>
        </w:rPr>
        <w:t xml:space="preserve">friendly </w:t>
      </w:r>
      <w:r w:rsidR="009F6AF0" w:rsidRPr="00997114">
        <w:rPr>
          <w:rFonts w:cs="Arial"/>
        </w:rPr>
        <w:t>which</w:t>
      </w:r>
      <w:r w:rsidR="00A75539" w:rsidRPr="00997114">
        <w:rPr>
          <w:rFonts w:cs="Arial"/>
        </w:rPr>
        <w:t xml:space="preserve"> give me overcome my nervousness. </w:t>
      </w:r>
    </w:p>
    <w:p w14:paraId="5ADF8250" w14:textId="64D636FC" w:rsidR="006858DD" w:rsidRPr="00997114" w:rsidRDefault="00C90870" w:rsidP="00997114">
      <w:pPr>
        <w:spacing w:line="360" w:lineRule="auto"/>
        <w:jc w:val="both"/>
        <w:rPr>
          <w:rFonts w:cs="Arial"/>
        </w:rPr>
      </w:pPr>
      <w:r w:rsidRPr="00997114">
        <w:rPr>
          <w:rFonts w:cs="Arial"/>
          <w:b/>
          <w:bCs/>
        </w:rPr>
        <w:t>Action plan</w:t>
      </w:r>
      <w:r w:rsidRPr="00997114">
        <w:rPr>
          <w:rFonts w:cs="Arial"/>
        </w:rPr>
        <w:t xml:space="preserve">: </w:t>
      </w:r>
      <w:r w:rsidR="006E377E" w:rsidRPr="00997114">
        <w:rPr>
          <w:rFonts w:cs="Arial"/>
        </w:rPr>
        <w:t xml:space="preserve">In this interview session, </w:t>
      </w:r>
      <w:r w:rsidR="000A71D4" w:rsidRPr="00997114">
        <w:rPr>
          <w:rFonts w:cs="Arial"/>
        </w:rPr>
        <w:t>I have learnt numerous thing</w:t>
      </w:r>
      <w:r w:rsidR="009F6AF0" w:rsidRPr="00997114">
        <w:rPr>
          <w:rFonts w:cs="Arial"/>
        </w:rPr>
        <w:t>s</w:t>
      </w:r>
      <w:r w:rsidR="000A71D4" w:rsidRPr="00997114">
        <w:rPr>
          <w:rFonts w:cs="Arial"/>
        </w:rPr>
        <w:t xml:space="preserve"> regarding my personal and professional development. </w:t>
      </w:r>
      <w:r w:rsidR="00AE4B8F" w:rsidRPr="00997114">
        <w:rPr>
          <w:rFonts w:cs="Arial"/>
        </w:rPr>
        <w:t xml:space="preserve">I have learned </w:t>
      </w:r>
      <w:r w:rsidR="005F14A7" w:rsidRPr="00997114">
        <w:rPr>
          <w:rFonts w:cs="Arial"/>
        </w:rPr>
        <w:t xml:space="preserve">how to communicate with strangers and how to control my nervousness in </w:t>
      </w:r>
      <w:r w:rsidR="00DF505D" w:rsidRPr="00997114">
        <w:rPr>
          <w:rFonts w:cs="Arial"/>
        </w:rPr>
        <w:t>formal situation</w:t>
      </w:r>
      <w:r w:rsidR="009F6AF0" w:rsidRPr="00997114">
        <w:rPr>
          <w:rFonts w:cs="Arial"/>
        </w:rPr>
        <w:t>s</w:t>
      </w:r>
      <w:r w:rsidR="00DF505D" w:rsidRPr="00997114">
        <w:rPr>
          <w:rFonts w:cs="Arial"/>
        </w:rPr>
        <w:t xml:space="preserve">. </w:t>
      </w:r>
      <w:r w:rsidR="00797BFB" w:rsidRPr="00997114">
        <w:rPr>
          <w:rFonts w:cs="Arial"/>
        </w:rPr>
        <w:t>Bu</w:t>
      </w:r>
      <w:r w:rsidR="009F6AF0" w:rsidRPr="00997114">
        <w:rPr>
          <w:rFonts w:cs="Arial"/>
        </w:rPr>
        <w:t>t</w:t>
      </w:r>
      <w:r w:rsidR="00797BFB" w:rsidRPr="00997114">
        <w:rPr>
          <w:rFonts w:cs="Arial"/>
        </w:rPr>
        <w:t xml:space="preserve"> the interesting thing in my interview is, when they were asked </w:t>
      </w:r>
      <w:r w:rsidR="009F6AF0" w:rsidRPr="00997114">
        <w:rPr>
          <w:rFonts w:cs="Arial"/>
        </w:rPr>
        <w:t>about</w:t>
      </w:r>
      <w:r w:rsidR="00797BFB" w:rsidRPr="00997114">
        <w:rPr>
          <w:rFonts w:cs="Arial"/>
        </w:rPr>
        <w:t xml:space="preserve"> my interest and hobby to make me comfortable </w:t>
      </w:r>
      <w:r w:rsidR="00117992" w:rsidRPr="00997114">
        <w:rPr>
          <w:rFonts w:cs="Arial"/>
        </w:rPr>
        <w:t xml:space="preserve">it was very much </w:t>
      </w:r>
      <w:r w:rsidR="009F6AF0" w:rsidRPr="00997114">
        <w:rPr>
          <w:rFonts w:cs="Arial"/>
        </w:rPr>
        <w:t xml:space="preserve">the </w:t>
      </w:r>
      <w:r w:rsidR="00117992" w:rsidRPr="00997114">
        <w:rPr>
          <w:rFonts w:cs="Arial"/>
        </w:rPr>
        <w:t xml:space="preserve">funniest way. </w:t>
      </w:r>
      <w:r w:rsidR="008A1819" w:rsidRPr="00997114">
        <w:rPr>
          <w:rFonts w:cs="Arial"/>
        </w:rPr>
        <w:t>From this experience</w:t>
      </w:r>
      <w:r w:rsidR="009F6AF0" w:rsidRPr="00997114">
        <w:rPr>
          <w:rFonts w:cs="Arial"/>
        </w:rPr>
        <w:t>,</w:t>
      </w:r>
      <w:r w:rsidR="008A1819" w:rsidRPr="00997114">
        <w:rPr>
          <w:rFonts w:cs="Arial"/>
        </w:rPr>
        <w:t xml:space="preserve"> it can be said that I have to learn more to control my nervousness and I have to be more effective to communicate with strangers. </w:t>
      </w:r>
    </w:p>
    <w:p w14:paraId="080F22A4" w14:textId="77777777" w:rsidR="00BC6F92" w:rsidRPr="00997114" w:rsidRDefault="00BC6F92" w:rsidP="00997114">
      <w:pPr>
        <w:spacing w:line="360" w:lineRule="auto"/>
        <w:jc w:val="both"/>
        <w:rPr>
          <w:rFonts w:cs="Arial"/>
          <w:b/>
          <w:bCs/>
        </w:rPr>
      </w:pPr>
      <w:r w:rsidRPr="00997114">
        <w:rPr>
          <w:rFonts w:cs="Arial"/>
          <w:b/>
          <w:bCs/>
        </w:rPr>
        <w:br w:type="page"/>
      </w:r>
    </w:p>
    <w:p w14:paraId="698A4F5A" w14:textId="279E8989" w:rsidR="00C90870" w:rsidRPr="00997114" w:rsidRDefault="00C90870" w:rsidP="00997114">
      <w:pPr>
        <w:pStyle w:val="Heading1"/>
        <w:spacing w:line="360" w:lineRule="auto"/>
        <w:jc w:val="both"/>
        <w:rPr>
          <w:rFonts w:cs="Arial"/>
        </w:rPr>
      </w:pPr>
      <w:bookmarkStart w:id="2" w:name="_Toc133966161"/>
      <w:r w:rsidRPr="00997114">
        <w:rPr>
          <w:rFonts w:cs="Arial"/>
        </w:rPr>
        <w:lastRenderedPageBreak/>
        <w:t>Personal development plan</w:t>
      </w:r>
      <w:bookmarkEnd w:id="2"/>
      <w:r w:rsidRPr="00997114">
        <w:rPr>
          <w:rFonts w:cs="Arial"/>
        </w:rPr>
        <w:t xml:space="preserve"> </w:t>
      </w:r>
    </w:p>
    <w:p w14:paraId="433270CC" w14:textId="365C4A35" w:rsidR="00BC6F92" w:rsidRPr="00997114" w:rsidRDefault="009F6AF0" w:rsidP="00997114">
      <w:pPr>
        <w:spacing w:line="360" w:lineRule="auto"/>
        <w:jc w:val="both"/>
        <w:rPr>
          <w:rFonts w:cs="Arial"/>
        </w:rPr>
      </w:pPr>
      <w:r w:rsidRPr="00997114">
        <w:rPr>
          <w:rFonts w:cs="Arial"/>
        </w:rPr>
        <w:t>The p</w:t>
      </w:r>
      <w:r w:rsidR="00981A7B" w:rsidRPr="00997114">
        <w:rPr>
          <w:rFonts w:cs="Arial"/>
        </w:rPr>
        <w:t xml:space="preserve">ersonal development plan is very much essential to enrich the lacking skills as per </w:t>
      </w:r>
      <w:r w:rsidR="00EE2A2A" w:rsidRPr="00997114">
        <w:rPr>
          <w:rFonts w:cs="Arial"/>
        </w:rPr>
        <w:t xml:space="preserve">requirements. </w:t>
      </w:r>
      <w:r w:rsidR="00142438" w:rsidRPr="00997114">
        <w:rPr>
          <w:rFonts w:cs="Arial"/>
        </w:rPr>
        <w:t xml:space="preserve">Some particular skills are needed to perform a desired job. </w:t>
      </w:r>
      <w:r w:rsidR="00FE5B00" w:rsidRPr="00997114">
        <w:rPr>
          <w:rFonts w:cs="Arial"/>
        </w:rPr>
        <w:t>To do well in that job fi</w:t>
      </w:r>
      <w:r w:rsidRPr="00997114">
        <w:rPr>
          <w:rFonts w:cs="Arial"/>
        </w:rPr>
        <w:t>el</w:t>
      </w:r>
      <w:r w:rsidR="00FE5B00" w:rsidRPr="00997114">
        <w:rPr>
          <w:rFonts w:cs="Arial"/>
        </w:rPr>
        <w:t xml:space="preserve">d those required </w:t>
      </w:r>
      <w:r w:rsidR="00646496" w:rsidRPr="00997114">
        <w:rPr>
          <w:rFonts w:cs="Arial"/>
        </w:rPr>
        <w:t>skills are needed</w:t>
      </w:r>
      <w:r w:rsidR="00C93ABB">
        <w:rPr>
          <w:rFonts w:cs="Arial"/>
        </w:rPr>
        <w:t xml:space="preserve"> </w:t>
      </w:r>
      <w:r w:rsidR="00C93ABB" w:rsidRPr="00C93ABB">
        <w:rPr>
          <w:rFonts w:cs="Arial"/>
        </w:rPr>
        <w:t>(</w:t>
      </w:r>
      <w:proofErr w:type="spellStart"/>
      <w:r w:rsidR="00C93ABB" w:rsidRPr="00C93ABB">
        <w:rPr>
          <w:rFonts w:cs="Arial"/>
        </w:rPr>
        <w:t>Kivunja</w:t>
      </w:r>
      <w:proofErr w:type="spellEnd"/>
      <w:r w:rsidR="00C93ABB" w:rsidRPr="00C93ABB">
        <w:rPr>
          <w:rFonts w:cs="Arial"/>
        </w:rPr>
        <w:t>, 2015)</w:t>
      </w:r>
      <w:r w:rsidR="00646496" w:rsidRPr="00997114">
        <w:rPr>
          <w:rFonts w:cs="Arial"/>
        </w:rPr>
        <w:t>. So, for that reason</w:t>
      </w:r>
      <w:r w:rsidRPr="00997114">
        <w:rPr>
          <w:rFonts w:cs="Arial"/>
        </w:rPr>
        <w:t>,</w:t>
      </w:r>
      <w:r w:rsidR="00646496" w:rsidRPr="00997114">
        <w:rPr>
          <w:rFonts w:cs="Arial"/>
        </w:rPr>
        <w:t xml:space="preserve"> I have to develop a self-evaluation plan for enhancing my skills. </w:t>
      </w:r>
    </w:p>
    <w:tbl>
      <w:tblPr>
        <w:tblStyle w:val="TableGrid"/>
        <w:tblW w:w="8905" w:type="dxa"/>
        <w:tblLayout w:type="fixed"/>
        <w:tblLook w:val="04A0" w:firstRow="1" w:lastRow="0" w:firstColumn="1" w:lastColumn="0" w:noHBand="0" w:noVBand="1"/>
      </w:tblPr>
      <w:tblGrid>
        <w:gridCol w:w="1638"/>
        <w:gridCol w:w="1647"/>
        <w:gridCol w:w="1614"/>
        <w:gridCol w:w="1559"/>
        <w:gridCol w:w="917"/>
        <w:gridCol w:w="1530"/>
      </w:tblGrid>
      <w:tr w:rsidR="00997114" w:rsidRPr="00997114" w14:paraId="026DDEF6" w14:textId="77777777" w:rsidTr="007C0085">
        <w:trPr>
          <w:trHeight w:val="469"/>
        </w:trPr>
        <w:tc>
          <w:tcPr>
            <w:tcW w:w="1638" w:type="dxa"/>
          </w:tcPr>
          <w:p w14:paraId="0CF45A4D" w14:textId="77777777" w:rsidR="00DA0643" w:rsidRPr="00997114" w:rsidRDefault="00DA0643" w:rsidP="00997114">
            <w:pPr>
              <w:spacing w:line="360" w:lineRule="auto"/>
              <w:jc w:val="both"/>
              <w:rPr>
                <w:rFonts w:cs="Arial"/>
                <w:b/>
                <w:bCs/>
              </w:rPr>
            </w:pPr>
            <w:r w:rsidRPr="00997114">
              <w:rPr>
                <w:rFonts w:cs="Arial"/>
                <w:b/>
                <w:bCs/>
              </w:rPr>
              <w:t xml:space="preserve">Particulars </w:t>
            </w:r>
          </w:p>
        </w:tc>
        <w:tc>
          <w:tcPr>
            <w:tcW w:w="1647" w:type="dxa"/>
          </w:tcPr>
          <w:p w14:paraId="1538F645" w14:textId="77777777" w:rsidR="00DA0643" w:rsidRPr="00997114" w:rsidRDefault="00DA0643" w:rsidP="00997114">
            <w:pPr>
              <w:spacing w:line="360" w:lineRule="auto"/>
              <w:jc w:val="both"/>
              <w:rPr>
                <w:rFonts w:cs="Arial"/>
                <w:b/>
                <w:bCs/>
              </w:rPr>
            </w:pPr>
            <w:r w:rsidRPr="00997114">
              <w:rPr>
                <w:rFonts w:cs="Arial"/>
                <w:b/>
                <w:bCs/>
              </w:rPr>
              <w:t xml:space="preserve">Goals </w:t>
            </w:r>
          </w:p>
        </w:tc>
        <w:tc>
          <w:tcPr>
            <w:tcW w:w="1614" w:type="dxa"/>
          </w:tcPr>
          <w:p w14:paraId="454C74AE" w14:textId="77777777" w:rsidR="00DA0643" w:rsidRPr="00997114" w:rsidRDefault="00DA0643" w:rsidP="00997114">
            <w:pPr>
              <w:spacing w:line="360" w:lineRule="auto"/>
              <w:jc w:val="both"/>
              <w:rPr>
                <w:rFonts w:cs="Arial"/>
                <w:b/>
                <w:bCs/>
              </w:rPr>
            </w:pPr>
            <w:r w:rsidRPr="00997114">
              <w:rPr>
                <w:rFonts w:cs="Arial"/>
                <w:b/>
                <w:bCs/>
              </w:rPr>
              <w:t xml:space="preserve">Actions steps </w:t>
            </w:r>
          </w:p>
        </w:tc>
        <w:tc>
          <w:tcPr>
            <w:tcW w:w="1559" w:type="dxa"/>
          </w:tcPr>
          <w:p w14:paraId="21251938" w14:textId="77777777" w:rsidR="00DA0643" w:rsidRPr="00997114" w:rsidRDefault="00DA0643" w:rsidP="00997114">
            <w:pPr>
              <w:spacing w:line="360" w:lineRule="auto"/>
              <w:jc w:val="both"/>
              <w:rPr>
                <w:rFonts w:cs="Arial"/>
                <w:b/>
                <w:bCs/>
              </w:rPr>
            </w:pPr>
            <w:r w:rsidRPr="00997114">
              <w:rPr>
                <w:rFonts w:cs="Arial"/>
                <w:b/>
                <w:bCs/>
              </w:rPr>
              <w:t xml:space="preserve">Success </w:t>
            </w:r>
          </w:p>
        </w:tc>
        <w:tc>
          <w:tcPr>
            <w:tcW w:w="917" w:type="dxa"/>
          </w:tcPr>
          <w:p w14:paraId="2745434D" w14:textId="77777777" w:rsidR="00DA0643" w:rsidRPr="00997114" w:rsidRDefault="00DA0643" w:rsidP="00997114">
            <w:pPr>
              <w:spacing w:line="360" w:lineRule="auto"/>
              <w:jc w:val="both"/>
              <w:rPr>
                <w:rFonts w:cs="Arial"/>
                <w:b/>
                <w:bCs/>
              </w:rPr>
            </w:pPr>
            <w:r w:rsidRPr="00997114">
              <w:rPr>
                <w:rFonts w:cs="Arial"/>
                <w:b/>
                <w:bCs/>
              </w:rPr>
              <w:t xml:space="preserve">Timeframe </w:t>
            </w:r>
          </w:p>
        </w:tc>
        <w:tc>
          <w:tcPr>
            <w:tcW w:w="1530" w:type="dxa"/>
          </w:tcPr>
          <w:p w14:paraId="27339F2A" w14:textId="77777777" w:rsidR="00DA0643" w:rsidRPr="00997114" w:rsidRDefault="00DA0643" w:rsidP="00997114">
            <w:pPr>
              <w:spacing w:line="360" w:lineRule="auto"/>
              <w:jc w:val="both"/>
              <w:rPr>
                <w:rFonts w:cs="Arial"/>
                <w:b/>
                <w:bCs/>
              </w:rPr>
            </w:pPr>
            <w:r w:rsidRPr="00997114">
              <w:rPr>
                <w:rFonts w:cs="Arial"/>
                <w:b/>
                <w:bCs/>
              </w:rPr>
              <w:t xml:space="preserve">Resources </w:t>
            </w:r>
          </w:p>
        </w:tc>
      </w:tr>
      <w:tr w:rsidR="00997114" w:rsidRPr="00997114" w14:paraId="35CA1C53" w14:textId="77777777" w:rsidTr="007C0085">
        <w:trPr>
          <w:trHeight w:val="1089"/>
        </w:trPr>
        <w:tc>
          <w:tcPr>
            <w:tcW w:w="1638" w:type="dxa"/>
          </w:tcPr>
          <w:p w14:paraId="4C0F2888" w14:textId="77777777" w:rsidR="00DA0643" w:rsidRPr="00997114" w:rsidRDefault="00DA0643" w:rsidP="00997114">
            <w:pPr>
              <w:spacing w:line="360" w:lineRule="auto"/>
              <w:jc w:val="both"/>
              <w:rPr>
                <w:rFonts w:cs="Arial"/>
                <w:b/>
                <w:bCs/>
              </w:rPr>
            </w:pPr>
            <w:r w:rsidRPr="00997114">
              <w:rPr>
                <w:rFonts w:cs="Arial"/>
                <w:b/>
                <w:bCs/>
              </w:rPr>
              <w:t>Time management</w:t>
            </w:r>
          </w:p>
        </w:tc>
        <w:tc>
          <w:tcPr>
            <w:tcW w:w="1647" w:type="dxa"/>
          </w:tcPr>
          <w:p w14:paraId="7C92C6D7" w14:textId="3A441BB5" w:rsidR="00DA0643" w:rsidRPr="00997114" w:rsidRDefault="00DA0643" w:rsidP="00997114">
            <w:pPr>
              <w:spacing w:line="360" w:lineRule="auto"/>
              <w:jc w:val="both"/>
              <w:rPr>
                <w:rFonts w:cs="Arial"/>
              </w:rPr>
            </w:pPr>
            <w:r w:rsidRPr="00997114">
              <w:rPr>
                <w:rFonts w:cs="Arial"/>
              </w:rPr>
              <w:t xml:space="preserve">Time management is an essential component of both personal and professional life. One will perform the assignment flawlessly if </w:t>
            </w:r>
            <w:r w:rsidR="009F6AF0" w:rsidRPr="00997114">
              <w:rPr>
                <w:rFonts w:cs="Arial"/>
              </w:rPr>
              <w:t>one</w:t>
            </w:r>
            <w:r w:rsidRPr="00997114">
              <w:rPr>
                <w:rFonts w:cs="Arial"/>
              </w:rPr>
              <w:t xml:space="preserve"> </w:t>
            </w:r>
            <w:r w:rsidR="009F6AF0" w:rsidRPr="00997114">
              <w:rPr>
                <w:rFonts w:cs="Arial"/>
              </w:rPr>
              <w:t>can</w:t>
            </w:r>
            <w:r w:rsidRPr="00997114">
              <w:rPr>
                <w:rFonts w:cs="Arial"/>
              </w:rPr>
              <w:t xml:space="preserve"> manage their time effectively.</w:t>
            </w:r>
          </w:p>
        </w:tc>
        <w:tc>
          <w:tcPr>
            <w:tcW w:w="1614" w:type="dxa"/>
          </w:tcPr>
          <w:p w14:paraId="25E32A5B" w14:textId="15CA48C7" w:rsidR="00DA0643" w:rsidRPr="00997114" w:rsidRDefault="00DA0643" w:rsidP="00997114">
            <w:pPr>
              <w:spacing w:line="360" w:lineRule="auto"/>
              <w:jc w:val="both"/>
              <w:rPr>
                <w:rFonts w:cs="Arial"/>
              </w:rPr>
            </w:pPr>
            <w:r w:rsidRPr="00997114">
              <w:rPr>
                <w:rFonts w:cs="Arial"/>
              </w:rPr>
              <w:t>I do, however, pay close attention to time management. However, occasionally it becomes slightly more important to maintain</w:t>
            </w:r>
            <w:r w:rsidR="00C93ABB">
              <w:rPr>
                <w:rFonts w:cs="Arial"/>
              </w:rPr>
              <w:t xml:space="preserve"> </w:t>
            </w:r>
            <w:r w:rsidR="00C93ABB" w:rsidRPr="00C93ABB">
              <w:rPr>
                <w:rFonts w:cs="Arial"/>
              </w:rPr>
              <w:t>(</w:t>
            </w:r>
            <w:proofErr w:type="spellStart"/>
            <w:r w:rsidR="00C93ABB" w:rsidRPr="00C93ABB">
              <w:rPr>
                <w:rFonts w:cs="Arial"/>
              </w:rPr>
              <w:t>Kivunja</w:t>
            </w:r>
            <w:proofErr w:type="spellEnd"/>
            <w:r w:rsidR="00C93ABB" w:rsidRPr="00C93ABB">
              <w:rPr>
                <w:rFonts w:cs="Arial"/>
              </w:rPr>
              <w:t>, 2015)</w:t>
            </w:r>
            <w:r w:rsidRPr="00997114">
              <w:rPr>
                <w:rFonts w:cs="Arial"/>
              </w:rPr>
              <w:t>. I can create a timetable before I start my day because of this. It will make maintaining the entire working process simple and provide proper time management.</w:t>
            </w:r>
          </w:p>
        </w:tc>
        <w:tc>
          <w:tcPr>
            <w:tcW w:w="1559" w:type="dxa"/>
          </w:tcPr>
          <w:p w14:paraId="16DCAF77" w14:textId="77777777" w:rsidR="00DA0643" w:rsidRPr="00997114" w:rsidRDefault="00DA0643" w:rsidP="00997114">
            <w:pPr>
              <w:spacing w:line="360" w:lineRule="auto"/>
              <w:jc w:val="both"/>
              <w:rPr>
                <w:rFonts w:cs="Arial"/>
              </w:rPr>
            </w:pPr>
            <w:r w:rsidRPr="00997114">
              <w:rPr>
                <w:rFonts w:cs="Arial"/>
              </w:rPr>
              <w:t>I will produce greater results if I can learn to manage my time effectively since good time management properly feeds all of my work.</w:t>
            </w:r>
          </w:p>
        </w:tc>
        <w:tc>
          <w:tcPr>
            <w:tcW w:w="917" w:type="dxa"/>
          </w:tcPr>
          <w:p w14:paraId="2B4429DF" w14:textId="77777777" w:rsidR="00DA0643" w:rsidRPr="00997114" w:rsidRDefault="00DA0643" w:rsidP="00997114">
            <w:pPr>
              <w:spacing w:line="360" w:lineRule="auto"/>
              <w:jc w:val="both"/>
              <w:rPr>
                <w:rFonts w:cs="Arial"/>
              </w:rPr>
            </w:pPr>
            <w:r w:rsidRPr="00997114">
              <w:rPr>
                <w:rFonts w:cs="Arial"/>
              </w:rPr>
              <w:t xml:space="preserve">Three months  </w:t>
            </w:r>
          </w:p>
        </w:tc>
        <w:tc>
          <w:tcPr>
            <w:tcW w:w="1530" w:type="dxa"/>
          </w:tcPr>
          <w:p w14:paraId="710707FB" w14:textId="77777777" w:rsidR="00DA0643" w:rsidRPr="00997114" w:rsidRDefault="00DA0643" w:rsidP="00997114">
            <w:pPr>
              <w:spacing w:line="360" w:lineRule="auto"/>
              <w:jc w:val="both"/>
              <w:rPr>
                <w:rFonts w:cs="Arial"/>
              </w:rPr>
            </w:pPr>
            <w:r w:rsidRPr="00997114">
              <w:rPr>
                <w:rFonts w:cs="Arial"/>
              </w:rPr>
              <w:t xml:space="preserve">I have access to a variety of tools, including the Google Play Store, the Internet, and many applications for managing my calendar. </w:t>
            </w:r>
          </w:p>
        </w:tc>
      </w:tr>
      <w:tr w:rsidR="007C0085" w:rsidRPr="00997114" w14:paraId="73C9CA37" w14:textId="77777777" w:rsidTr="007C0085">
        <w:trPr>
          <w:trHeight w:val="1089"/>
        </w:trPr>
        <w:tc>
          <w:tcPr>
            <w:tcW w:w="1638" w:type="dxa"/>
          </w:tcPr>
          <w:p w14:paraId="25AD649C" w14:textId="77777777" w:rsidR="00DA0643" w:rsidRPr="00997114" w:rsidRDefault="00DA0643" w:rsidP="00997114">
            <w:pPr>
              <w:spacing w:line="360" w:lineRule="auto"/>
              <w:jc w:val="both"/>
              <w:rPr>
                <w:rFonts w:cs="Arial"/>
                <w:b/>
                <w:bCs/>
              </w:rPr>
            </w:pPr>
            <w:r w:rsidRPr="00997114">
              <w:rPr>
                <w:rFonts w:cs="Arial"/>
                <w:b/>
                <w:bCs/>
              </w:rPr>
              <w:lastRenderedPageBreak/>
              <w:t>Communication skill</w:t>
            </w:r>
          </w:p>
        </w:tc>
        <w:tc>
          <w:tcPr>
            <w:tcW w:w="1647" w:type="dxa"/>
          </w:tcPr>
          <w:p w14:paraId="07F980F4" w14:textId="5EA56C96" w:rsidR="00DA0643" w:rsidRPr="00997114" w:rsidRDefault="00DA0643" w:rsidP="00997114">
            <w:pPr>
              <w:spacing w:line="360" w:lineRule="auto"/>
              <w:jc w:val="both"/>
              <w:rPr>
                <w:rFonts w:cs="Arial"/>
              </w:rPr>
            </w:pPr>
            <w:r w:rsidRPr="00997114">
              <w:rPr>
                <w:rFonts w:cs="Arial"/>
              </w:rPr>
              <w:t>The second is the ability to communicate. Both the</w:t>
            </w:r>
            <w:r w:rsidR="009F6AF0" w:rsidRPr="00997114">
              <w:rPr>
                <w:rFonts w:cs="Arial"/>
              </w:rPr>
              <w:t>ir</w:t>
            </w:r>
            <w:r w:rsidRPr="00997114">
              <w:rPr>
                <w:rFonts w:cs="Arial"/>
              </w:rPr>
              <w:t xml:space="preserve"> personal and professional lives depend on it. The output of the task will be better if our communication skills improve while we are communicating with others since a skilled communicator can easily make people feel comfortable. But I don't believe my communication skills are sufficient. It should thus develop progressively because doing so would enable me to produce better results in both </w:t>
            </w:r>
            <w:r w:rsidRPr="00997114">
              <w:rPr>
                <w:rFonts w:cs="Arial"/>
              </w:rPr>
              <w:lastRenderedPageBreak/>
              <w:t xml:space="preserve">my personal and professional lives.  </w:t>
            </w:r>
          </w:p>
        </w:tc>
        <w:tc>
          <w:tcPr>
            <w:tcW w:w="1614" w:type="dxa"/>
          </w:tcPr>
          <w:p w14:paraId="09D4C0AC" w14:textId="77777777" w:rsidR="00DA0643" w:rsidRPr="00997114" w:rsidRDefault="00DA0643" w:rsidP="00997114">
            <w:pPr>
              <w:spacing w:line="360" w:lineRule="auto"/>
              <w:jc w:val="both"/>
              <w:rPr>
                <w:rFonts w:cs="Arial"/>
              </w:rPr>
            </w:pPr>
            <w:r w:rsidRPr="00997114">
              <w:rPr>
                <w:rFonts w:cs="Arial"/>
              </w:rPr>
              <w:lastRenderedPageBreak/>
              <w:t>One should practice speaking with known and unfamiliar people in official and casual settings as much as possible to enhance communication. Because the majority of people hesitate when speaking to others. The talking reluctance will therefore progressively disappear as they continue to have random conversations with known and new people (</w:t>
            </w:r>
            <w:proofErr w:type="spellStart"/>
            <w:r w:rsidRPr="00997114">
              <w:rPr>
                <w:rFonts w:cs="Arial"/>
              </w:rPr>
              <w:t>Rimmer</w:t>
            </w:r>
            <w:proofErr w:type="spellEnd"/>
            <w:r w:rsidRPr="00997114">
              <w:rPr>
                <w:rFonts w:cs="Arial"/>
              </w:rPr>
              <w:t xml:space="preserve">, 2018). I'll keep working on my communication skills by </w:t>
            </w:r>
            <w:r w:rsidRPr="00997114">
              <w:rPr>
                <w:rFonts w:cs="Arial"/>
              </w:rPr>
              <w:lastRenderedPageBreak/>
              <w:t>doing more and more practice in consideration of them.</w:t>
            </w:r>
          </w:p>
        </w:tc>
        <w:tc>
          <w:tcPr>
            <w:tcW w:w="1559" w:type="dxa"/>
          </w:tcPr>
          <w:p w14:paraId="41F04A85" w14:textId="61E7BA34" w:rsidR="00DA0643" w:rsidRPr="00997114" w:rsidRDefault="00DA0643" w:rsidP="00997114">
            <w:pPr>
              <w:spacing w:line="360" w:lineRule="auto"/>
              <w:jc w:val="both"/>
              <w:rPr>
                <w:rFonts w:cs="Arial"/>
              </w:rPr>
            </w:pPr>
            <w:r w:rsidRPr="00997114">
              <w:rPr>
                <w:rFonts w:cs="Arial"/>
              </w:rPr>
              <w:lastRenderedPageBreak/>
              <w:t>Since I am interested in working in the service industry, such as the tourism sector, I have worked to improve my communication skills to conduct effective conversations with potential customers.</w:t>
            </w:r>
          </w:p>
        </w:tc>
        <w:tc>
          <w:tcPr>
            <w:tcW w:w="917" w:type="dxa"/>
          </w:tcPr>
          <w:p w14:paraId="3A67A775" w14:textId="77777777" w:rsidR="00DA0643" w:rsidRPr="00997114" w:rsidRDefault="00DA0643" w:rsidP="00997114">
            <w:pPr>
              <w:spacing w:line="360" w:lineRule="auto"/>
              <w:jc w:val="both"/>
              <w:rPr>
                <w:rFonts w:cs="Arial"/>
              </w:rPr>
            </w:pPr>
            <w:r w:rsidRPr="00997114">
              <w:rPr>
                <w:rFonts w:cs="Arial"/>
              </w:rPr>
              <w:t xml:space="preserve">2 months. </w:t>
            </w:r>
          </w:p>
        </w:tc>
        <w:tc>
          <w:tcPr>
            <w:tcW w:w="1530" w:type="dxa"/>
          </w:tcPr>
          <w:p w14:paraId="359016DC" w14:textId="77777777" w:rsidR="00DA0643" w:rsidRPr="00997114" w:rsidRDefault="00DA0643" w:rsidP="00997114">
            <w:pPr>
              <w:spacing w:line="360" w:lineRule="auto"/>
              <w:jc w:val="both"/>
              <w:rPr>
                <w:rFonts w:cs="Arial"/>
              </w:rPr>
            </w:pPr>
            <w:r w:rsidRPr="00997114">
              <w:rPr>
                <w:rFonts w:cs="Arial"/>
              </w:rPr>
              <w:t xml:space="preserve">There are many strategies to improve communication skills in modern society, such as using different applications to communicate with qualified specialists (Molina et al., 2020). </w:t>
            </w:r>
          </w:p>
        </w:tc>
      </w:tr>
    </w:tbl>
    <w:p w14:paraId="2B0C2BAD" w14:textId="77777777" w:rsidR="00DA0643" w:rsidRPr="00997114" w:rsidRDefault="00DA0643" w:rsidP="00997114">
      <w:pPr>
        <w:spacing w:line="360" w:lineRule="auto"/>
        <w:jc w:val="both"/>
        <w:rPr>
          <w:rFonts w:cs="Arial"/>
        </w:rPr>
      </w:pPr>
    </w:p>
    <w:p w14:paraId="390DEA78" w14:textId="394B6C22" w:rsidR="00DA0643" w:rsidRPr="00997114" w:rsidRDefault="00DA0643" w:rsidP="00997114">
      <w:pPr>
        <w:pStyle w:val="Heading1"/>
        <w:spacing w:line="360" w:lineRule="auto"/>
        <w:jc w:val="both"/>
        <w:rPr>
          <w:rFonts w:cs="Arial"/>
        </w:rPr>
      </w:pPr>
      <w:bookmarkStart w:id="3" w:name="_Toc133966162"/>
      <w:r w:rsidRPr="00997114">
        <w:rPr>
          <w:rFonts w:cs="Arial"/>
        </w:rPr>
        <w:t>Self-evaluation plan</w:t>
      </w:r>
      <w:bookmarkEnd w:id="3"/>
    </w:p>
    <w:p w14:paraId="569060F8" w14:textId="74B6EBD7" w:rsidR="00DA0643" w:rsidRPr="00997114" w:rsidRDefault="00BF78CA" w:rsidP="00997114">
      <w:pPr>
        <w:spacing w:line="360" w:lineRule="auto"/>
        <w:jc w:val="both"/>
        <w:rPr>
          <w:rFonts w:cs="Arial"/>
        </w:rPr>
      </w:pPr>
      <w:r w:rsidRPr="00997114">
        <w:rPr>
          <w:rFonts w:cs="Arial"/>
        </w:rPr>
        <w:t xml:space="preserve">Self-evaluation also plays a vital role </w:t>
      </w:r>
      <w:r w:rsidR="009F6AF0" w:rsidRPr="00997114">
        <w:rPr>
          <w:rFonts w:cs="Arial"/>
        </w:rPr>
        <w:t>in</w:t>
      </w:r>
      <w:r w:rsidRPr="00997114">
        <w:rPr>
          <w:rFonts w:cs="Arial"/>
        </w:rPr>
        <w:t xml:space="preserve"> job development and enrich</w:t>
      </w:r>
      <w:r w:rsidR="009F6AF0" w:rsidRPr="00997114">
        <w:rPr>
          <w:rFonts w:cs="Arial"/>
        </w:rPr>
        <w:t>es</w:t>
      </w:r>
      <w:r w:rsidRPr="00997114">
        <w:rPr>
          <w:rFonts w:cs="Arial"/>
        </w:rPr>
        <w:t xml:space="preserve"> job performance within a particular job</w:t>
      </w:r>
      <w:r w:rsidR="00C93ABB">
        <w:rPr>
          <w:rFonts w:cs="Arial"/>
        </w:rPr>
        <w:t xml:space="preserve"> </w:t>
      </w:r>
      <w:r w:rsidR="00C93ABB" w:rsidRPr="00C93ABB">
        <w:rPr>
          <w:rFonts w:cs="Arial"/>
        </w:rPr>
        <w:t>(</w:t>
      </w:r>
      <w:proofErr w:type="spellStart"/>
      <w:r w:rsidR="00C93ABB" w:rsidRPr="00C93ABB">
        <w:rPr>
          <w:rFonts w:cs="Arial"/>
        </w:rPr>
        <w:t>Kivunja</w:t>
      </w:r>
      <w:proofErr w:type="spellEnd"/>
      <w:r w:rsidR="00C93ABB" w:rsidRPr="00C93ABB">
        <w:rPr>
          <w:rFonts w:cs="Arial"/>
        </w:rPr>
        <w:t>, 2015)</w:t>
      </w:r>
      <w:r w:rsidRPr="00997114">
        <w:rPr>
          <w:rFonts w:cs="Arial"/>
        </w:rPr>
        <w:t xml:space="preserve">. </w:t>
      </w:r>
      <w:r w:rsidR="003B09EF" w:rsidRPr="00997114">
        <w:rPr>
          <w:rFonts w:cs="Arial"/>
        </w:rPr>
        <w:t xml:space="preserve">It also </w:t>
      </w:r>
      <w:r w:rsidR="005D4791" w:rsidRPr="00997114">
        <w:rPr>
          <w:rFonts w:cs="Arial"/>
        </w:rPr>
        <w:t>helps</w:t>
      </w:r>
      <w:r w:rsidR="003B09EF" w:rsidRPr="00997114">
        <w:rPr>
          <w:rFonts w:cs="Arial"/>
        </w:rPr>
        <w:t xml:space="preserve"> to develop personal and professional sectors.</w:t>
      </w:r>
      <w:r w:rsidR="000E5074" w:rsidRPr="00997114">
        <w:rPr>
          <w:rFonts w:cs="Arial"/>
        </w:rPr>
        <w:t xml:space="preserve"> The core motivation of this job </w:t>
      </w:r>
      <w:r w:rsidR="009F6AF0" w:rsidRPr="00997114">
        <w:rPr>
          <w:rFonts w:cs="Arial"/>
        </w:rPr>
        <w:t xml:space="preserve">is </w:t>
      </w:r>
      <w:r w:rsidR="000E5074" w:rsidRPr="00997114">
        <w:rPr>
          <w:rFonts w:cs="Arial"/>
        </w:rPr>
        <w:t xml:space="preserve">that has </w:t>
      </w:r>
      <w:r w:rsidR="005D4791" w:rsidRPr="00997114">
        <w:rPr>
          <w:rFonts w:cs="Arial"/>
        </w:rPr>
        <w:t>numerous opportunit</w:t>
      </w:r>
      <w:r w:rsidR="009F6AF0" w:rsidRPr="00997114">
        <w:rPr>
          <w:rFonts w:cs="Arial"/>
        </w:rPr>
        <w:t>ies</w:t>
      </w:r>
      <w:r w:rsidR="000E5074" w:rsidRPr="00997114">
        <w:rPr>
          <w:rFonts w:cs="Arial"/>
        </w:rPr>
        <w:t xml:space="preserve"> to conduct with different types of people. </w:t>
      </w:r>
      <w:r w:rsidR="00345404" w:rsidRPr="00997114">
        <w:rPr>
          <w:rFonts w:cs="Arial"/>
        </w:rPr>
        <w:t xml:space="preserve">As I’m very much eager to </w:t>
      </w:r>
      <w:r w:rsidR="007E785A" w:rsidRPr="00997114">
        <w:rPr>
          <w:rFonts w:cs="Arial"/>
        </w:rPr>
        <w:t xml:space="preserve">talk </w:t>
      </w:r>
      <w:r w:rsidR="009F6AF0" w:rsidRPr="00997114">
        <w:rPr>
          <w:rFonts w:cs="Arial"/>
        </w:rPr>
        <w:t xml:space="preserve">to </w:t>
      </w:r>
      <w:r w:rsidR="007E785A" w:rsidRPr="00997114">
        <w:rPr>
          <w:rFonts w:cs="Arial"/>
        </w:rPr>
        <w:t xml:space="preserve">strangers that’s why it will help me to get opportunities in my job performance. </w:t>
      </w:r>
    </w:p>
    <w:p w14:paraId="67548AF3" w14:textId="2FABE4B2" w:rsidR="00C2607C" w:rsidRPr="00997114" w:rsidRDefault="00C2607C" w:rsidP="00997114">
      <w:pPr>
        <w:pStyle w:val="Heading1"/>
        <w:spacing w:line="360" w:lineRule="auto"/>
        <w:jc w:val="both"/>
        <w:rPr>
          <w:rFonts w:cs="Arial"/>
        </w:rPr>
      </w:pPr>
      <w:bookmarkStart w:id="4" w:name="_Toc133966163"/>
      <w:r w:rsidRPr="00997114">
        <w:rPr>
          <w:rFonts w:cs="Arial"/>
        </w:rPr>
        <w:t>SMART Goals</w:t>
      </w:r>
      <w:bookmarkEnd w:id="4"/>
      <w:r w:rsidRPr="00997114">
        <w:rPr>
          <w:rFonts w:cs="Arial"/>
        </w:rPr>
        <w:t xml:space="preserve"> </w:t>
      </w:r>
    </w:p>
    <w:tbl>
      <w:tblPr>
        <w:tblStyle w:val="TableGrid"/>
        <w:tblW w:w="9067" w:type="dxa"/>
        <w:tblInd w:w="108" w:type="dxa"/>
        <w:tblLook w:val="04A0" w:firstRow="1" w:lastRow="0" w:firstColumn="1" w:lastColumn="0" w:noHBand="0" w:noVBand="1"/>
      </w:tblPr>
      <w:tblGrid>
        <w:gridCol w:w="1997"/>
        <w:gridCol w:w="7070"/>
      </w:tblGrid>
      <w:tr w:rsidR="00997114" w:rsidRPr="00997114" w14:paraId="24199847" w14:textId="77777777" w:rsidTr="000F5889">
        <w:trPr>
          <w:trHeight w:val="439"/>
        </w:trPr>
        <w:tc>
          <w:tcPr>
            <w:tcW w:w="1997" w:type="dxa"/>
          </w:tcPr>
          <w:p w14:paraId="316368F7" w14:textId="77777777" w:rsidR="00C2607C" w:rsidRPr="00997114" w:rsidRDefault="00C2607C" w:rsidP="00BE6D40">
            <w:pPr>
              <w:spacing w:line="360" w:lineRule="auto"/>
              <w:jc w:val="center"/>
              <w:rPr>
                <w:rFonts w:cs="Arial"/>
                <w:b/>
                <w:bCs/>
              </w:rPr>
            </w:pPr>
            <w:r w:rsidRPr="00997114">
              <w:rPr>
                <w:rFonts w:cs="Arial"/>
                <w:b/>
                <w:bCs/>
              </w:rPr>
              <w:t>Particulars</w:t>
            </w:r>
          </w:p>
        </w:tc>
        <w:tc>
          <w:tcPr>
            <w:tcW w:w="7070" w:type="dxa"/>
          </w:tcPr>
          <w:p w14:paraId="4DBE99A8" w14:textId="77777777" w:rsidR="00C2607C" w:rsidRPr="00997114" w:rsidRDefault="00C2607C" w:rsidP="00BE6D40">
            <w:pPr>
              <w:spacing w:line="360" w:lineRule="auto"/>
              <w:jc w:val="center"/>
              <w:rPr>
                <w:rFonts w:cs="Arial"/>
                <w:b/>
                <w:bCs/>
              </w:rPr>
            </w:pPr>
            <w:r w:rsidRPr="00997114">
              <w:rPr>
                <w:rFonts w:cs="Arial"/>
                <w:b/>
                <w:bCs/>
              </w:rPr>
              <w:t>Explanation</w:t>
            </w:r>
          </w:p>
        </w:tc>
      </w:tr>
      <w:tr w:rsidR="00997114" w:rsidRPr="00997114" w14:paraId="5AF17539" w14:textId="77777777" w:rsidTr="000F5889">
        <w:trPr>
          <w:trHeight w:val="932"/>
        </w:trPr>
        <w:tc>
          <w:tcPr>
            <w:tcW w:w="1997" w:type="dxa"/>
          </w:tcPr>
          <w:p w14:paraId="04F391E5" w14:textId="77777777" w:rsidR="00C2607C" w:rsidRPr="00997114" w:rsidRDefault="00C2607C" w:rsidP="00997114">
            <w:pPr>
              <w:spacing w:line="360" w:lineRule="auto"/>
              <w:jc w:val="both"/>
              <w:rPr>
                <w:rFonts w:cs="Arial"/>
                <w:b/>
                <w:bCs/>
              </w:rPr>
            </w:pPr>
            <w:r w:rsidRPr="00997114">
              <w:rPr>
                <w:rFonts w:cs="Arial"/>
                <w:b/>
                <w:bCs/>
              </w:rPr>
              <w:t xml:space="preserve">Specific </w:t>
            </w:r>
          </w:p>
        </w:tc>
        <w:tc>
          <w:tcPr>
            <w:tcW w:w="7070" w:type="dxa"/>
          </w:tcPr>
          <w:p w14:paraId="0F30B737" w14:textId="6CE0E5F0" w:rsidR="00C2607C" w:rsidRPr="00997114" w:rsidRDefault="00A05A95" w:rsidP="00997114">
            <w:pPr>
              <w:spacing w:line="360" w:lineRule="auto"/>
              <w:jc w:val="both"/>
              <w:rPr>
                <w:rFonts w:cs="Arial"/>
              </w:rPr>
            </w:pPr>
            <w:r w:rsidRPr="00997114">
              <w:rPr>
                <w:rFonts w:cs="Arial"/>
              </w:rPr>
              <w:t>Each task carried out by the organization or group should be precise and clear so that staff and other involved parties can quickly grasp its main purpose</w:t>
            </w:r>
            <w:r w:rsidR="00C93ABB">
              <w:rPr>
                <w:rFonts w:cs="Arial"/>
              </w:rPr>
              <w:t xml:space="preserve"> </w:t>
            </w:r>
            <w:r w:rsidR="00C93ABB" w:rsidRPr="00C93ABB">
              <w:rPr>
                <w:rFonts w:cs="Arial"/>
              </w:rPr>
              <w:t>(</w:t>
            </w:r>
            <w:proofErr w:type="spellStart"/>
            <w:r w:rsidR="00C93ABB" w:rsidRPr="00C93ABB">
              <w:rPr>
                <w:rFonts w:cs="Arial"/>
              </w:rPr>
              <w:t>Kivunja</w:t>
            </w:r>
            <w:proofErr w:type="spellEnd"/>
            <w:r w:rsidR="00C93ABB" w:rsidRPr="00C93ABB">
              <w:rPr>
                <w:rFonts w:cs="Arial"/>
              </w:rPr>
              <w:t>, 2015)</w:t>
            </w:r>
            <w:r w:rsidRPr="00997114">
              <w:rPr>
                <w:rFonts w:cs="Arial"/>
              </w:rPr>
              <w:t xml:space="preserve">. So, starting with the SMART objectives, I want to become better at motivating myself, communicating with others, and managing my time.  </w:t>
            </w:r>
          </w:p>
        </w:tc>
      </w:tr>
      <w:tr w:rsidR="00997114" w:rsidRPr="00997114" w14:paraId="1BEF69C3" w14:textId="77777777" w:rsidTr="000F5889">
        <w:trPr>
          <w:trHeight w:val="932"/>
        </w:trPr>
        <w:tc>
          <w:tcPr>
            <w:tcW w:w="1997" w:type="dxa"/>
          </w:tcPr>
          <w:p w14:paraId="7C2AE70B" w14:textId="77777777" w:rsidR="00C2607C" w:rsidRPr="00997114" w:rsidRDefault="00C2607C" w:rsidP="00997114">
            <w:pPr>
              <w:spacing w:line="360" w:lineRule="auto"/>
              <w:jc w:val="both"/>
              <w:rPr>
                <w:rFonts w:cs="Arial"/>
                <w:b/>
                <w:bCs/>
              </w:rPr>
            </w:pPr>
            <w:r w:rsidRPr="00997114">
              <w:rPr>
                <w:rFonts w:cs="Arial"/>
                <w:b/>
                <w:bCs/>
              </w:rPr>
              <w:t xml:space="preserve">Measurable </w:t>
            </w:r>
          </w:p>
        </w:tc>
        <w:tc>
          <w:tcPr>
            <w:tcW w:w="7070" w:type="dxa"/>
          </w:tcPr>
          <w:p w14:paraId="14EE7AF3" w14:textId="214278A9" w:rsidR="00C2607C" w:rsidRPr="00997114" w:rsidRDefault="009420E1" w:rsidP="00997114">
            <w:pPr>
              <w:spacing w:line="360" w:lineRule="auto"/>
              <w:jc w:val="both"/>
              <w:rPr>
                <w:rFonts w:cs="Arial"/>
              </w:rPr>
            </w:pPr>
            <w:r w:rsidRPr="00997114">
              <w:rPr>
                <w:rFonts w:cs="Arial"/>
              </w:rPr>
              <w:t>The second may be measured. It implies that the chosen objectives of the group or organization must be quantifiable under any circumstance. Every strategy and action must be quantifiable to support future organizational improvement choices</w:t>
            </w:r>
            <w:r w:rsidR="00C93ABB">
              <w:rPr>
                <w:rFonts w:cs="Arial"/>
              </w:rPr>
              <w:t xml:space="preserve"> </w:t>
            </w:r>
            <w:r w:rsidR="00C93ABB" w:rsidRPr="00C93ABB">
              <w:rPr>
                <w:rFonts w:cs="Arial"/>
              </w:rPr>
              <w:t>(</w:t>
            </w:r>
            <w:proofErr w:type="spellStart"/>
            <w:r w:rsidR="00C93ABB" w:rsidRPr="00C93ABB">
              <w:rPr>
                <w:rFonts w:cs="Arial"/>
              </w:rPr>
              <w:t>Kivunja</w:t>
            </w:r>
            <w:proofErr w:type="spellEnd"/>
            <w:r w:rsidR="00C93ABB" w:rsidRPr="00C93ABB">
              <w:rPr>
                <w:rFonts w:cs="Arial"/>
              </w:rPr>
              <w:t>, 2015)</w:t>
            </w:r>
            <w:r w:rsidRPr="00997114">
              <w:rPr>
                <w:rFonts w:cs="Arial"/>
              </w:rPr>
              <w:t>. I'll get more out of this when my schedule and goals are measurable.</w:t>
            </w:r>
          </w:p>
        </w:tc>
      </w:tr>
      <w:tr w:rsidR="00997114" w:rsidRPr="00997114" w14:paraId="11632227" w14:textId="77777777" w:rsidTr="000F5889">
        <w:trPr>
          <w:trHeight w:val="932"/>
        </w:trPr>
        <w:tc>
          <w:tcPr>
            <w:tcW w:w="1997" w:type="dxa"/>
          </w:tcPr>
          <w:p w14:paraId="4AB91B22" w14:textId="77777777" w:rsidR="00C2607C" w:rsidRPr="00997114" w:rsidRDefault="00C2607C" w:rsidP="00997114">
            <w:pPr>
              <w:spacing w:line="360" w:lineRule="auto"/>
              <w:jc w:val="both"/>
              <w:rPr>
                <w:rFonts w:cs="Arial"/>
                <w:b/>
                <w:bCs/>
              </w:rPr>
            </w:pPr>
            <w:r w:rsidRPr="00997114">
              <w:rPr>
                <w:rFonts w:cs="Arial"/>
                <w:b/>
                <w:bCs/>
              </w:rPr>
              <w:t xml:space="preserve">Achievable </w:t>
            </w:r>
          </w:p>
        </w:tc>
        <w:tc>
          <w:tcPr>
            <w:tcW w:w="7070" w:type="dxa"/>
          </w:tcPr>
          <w:p w14:paraId="3A52B128" w14:textId="5F67B485" w:rsidR="00C2607C" w:rsidRPr="00997114" w:rsidRDefault="009420E1" w:rsidP="00997114">
            <w:pPr>
              <w:spacing w:line="360" w:lineRule="auto"/>
              <w:jc w:val="both"/>
              <w:rPr>
                <w:rFonts w:cs="Arial"/>
              </w:rPr>
            </w:pPr>
            <w:r w:rsidRPr="00997114">
              <w:rPr>
                <w:rFonts w:cs="Arial"/>
              </w:rPr>
              <w:t>Achievable refers to the choice of plans and goals that can be completed with ease. That means I have to select tasks and objectives that are doable for me and that I can easily complete.</w:t>
            </w:r>
          </w:p>
        </w:tc>
      </w:tr>
      <w:tr w:rsidR="00997114" w:rsidRPr="00997114" w14:paraId="55CAB5BC" w14:textId="77777777" w:rsidTr="000F5889">
        <w:trPr>
          <w:trHeight w:val="973"/>
        </w:trPr>
        <w:tc>
          <w:tcPr>
            <w:tcW w:w="1997" w:type="dxa"/>
          </w:tcPr>
          <w:p w14:paraId="2321E4BF" w14:textId="77777777" w:rsidR="00C2607C" w:rsidRPr="00997114" w:rsidRDefault="00C2607C" w:rsidP="00997114">
            <w:pPr>
              <w:spacing w:line="360" w:lineRule="auto"/>
              <w:jc w:val="both"/>
              <w:rPr>
                <w:rFonts w:cs="Arial"/>
                <w:b/>
                <w:bCs/>
              </w:rPr>
            </w:pPr>
            <w:r w:rsidRPr="00997114">
              <w:rPr>
                <w:rFonts w:cs="Arial"/>
                <w:b/>
                <w:bCs/>
              </w:rPr>
              <w:t xml:space="preserve">Relevant </w:t>
            </w:r>
          </w:p>
        </w:tc>
        <w:tc>
          <w:tcPr>
            <w:tcW w:w="7070" w:type="dxa"/>
          </w:tcPr>
          <w:p w14:paraId="66513E2A" w14:textId="3BD3FEAD" w:rsidR="00C2607C" w:rsidRPr="00997114" w:rsidRDefault="00B616C3" w:rsidP="00997114">
            <w:pPr>
              <w:spacing w:line="360" w:lineRule="auto"/>
              <w:jc w:val="both"/>
              <w:rPr>
                <w:rFonts w:cs="Arial"/>
              </w:rPr>
            </w:pPr>
            <w:r w:rsidRPr="00997114">
              <w:rPr>
                <w:rFonts w:cs="Arial"/>
              </w:rPr>
              <w:t>The development's objectives must be pertinent. If I work in the service industry, I need to consider how I can best shape my personality and my activities to meet the needs of this industry</w:t>
            </w:r>
            <w:r w:rsidR="00C93ABB">
              <w:rPr>
                <w:rFonts w:cs="Arial"/>
              </w:rPr>
              <w:t xml:space="preserve"> </w:t>
            </w:r>
            <w:r w:rsidR="00C93ABB" w:rsidRPr="00C93ABB">
              <w:rPr>
                <w:rFonts w:cs="Arial"/>
              </w:rPr>
              <w:t>(</w:t>
            </w:r>
            <w:proofErr w:type="spellStart"/>
            <w:r w:rsidR="00C93ABB" w:rsidRPr="00C93ABB">
              <w:rPr>
                <w:rFonts w:cs="Arial"/>
              </w:rPr>
              <w:t>Kivunja</w:t>
            </w:r>
            <w:proofErr w:type="spellEnd"/>
            <w:r w:rsidR="00C93ABB" w:rsidRPr="00C93ABB">
              <w:rPr>
                <w:rFonts w:cs="Arial"/>
              </w:rPr>
              <w:t>, 2015)</w:t>
            </w:r>
            <w:r w:rsidRPr="00997114">
              <w:rPr>
                <w:rFonts w:cs="Arial"/>
              </w:rPr>
              <w:t xml:space="preserve">. This means that the objectives and activities must be appropriate for the subject. My profession involves managing client </w:t>
            </w:r>
            <w:r w:rsidR="00C93ABB" w:rsidRPr="00997114">
              <w:rPr>
                <w:rFonts w:cs="Arial"/>
              </w:rPr>
              <w:t>relationships;</w:t>
            </w:r>
            <w:r w:rsidRPr="00997114">
              <w:rPr>
                <w:rFonts w:cs="Arial"/>
              </w:rPr>
              <w:t xml:space="preserve"> therefore communication, motivation, and time management skills are all very important.</w:t>
            </w:r>
          </w:p>
        </w:tc>
      </w:tr>
      <w:tr w:rsidR="00C2607C" w:rsidRPr="00997114" w14:paraId="5EBD97E1" w14:textId="77777777" w:rsidTr="000F5889">
        <w:trPr>
          <w:trHeight w:val="932"/>
        </w:trPr>
        <w:tc>
          <w:tcPr>
            <w:tcW w:w="1997" w:type="dxa"/>
          </w:tcPr>
          <w:p w14:paraId="5CAADD63" w14:textId="77777777" w:rsidR="00C2607C" w:rsidRPr="00997114" w:rsidRDefault="00C2607C" w:rsidP="00997114">
            <w:pPr>
              <w:spacing w:line="360" w:lineRule="auto"/>
              <w:jc w:val="both"/>
              <w:rPr>
                <w:rFonts w:cs="Arial"/>
                <w:b/>
                <w:bCs/>
              </w:rPr>
            </w:pPr>
            <w:r w:rsidRPr="00997114">
              <w:rPr>
                <w:rFonts w:cs="Arial"/>
                <w:b/>
                <w:bCs/>
              </w:rPr>
              <w:lastRenderedPageBreak/>
              <w:t xml:space="preserve">Time-bound </w:t>
            </w:r>
          </w:p>
        </w:tc>
        <w:tc>
          <w:tcPr>
            <w:tcW w:w="7070" w:type="dxa"/>
          </w:tcPr>
          <w:p w14:paraId="21FC14FB" w14:textId="465D39FC" w:rsidR="00C2607C" w:rsidRPr="00997114" w:rsidRDefault="007D7233" w:rsidP="00997114">
            <w:pPr>
              <w:spacing w:line="360" w:lineRule="auto"/>
              <w:jc w:val="both"/>
              <w:rPr>
                <w:rFonts w:cs="Arial"/>
              </w:rPr>
            </w:pPr>
            <w:r w:rsidRPr="00997114">
              <w:rPr>
                <w:rFonts w:cs="Arial"/>
              </w:rPr>
              <w:t>Time is a crucial component in many facets of life. If a task is not completed within the allotted time, the cost of the finished product will steadily rise. I must consider whether a strategy for personal growth can be fulfilled within the period before establishing one. These developments are expected to take around four months.</w:t>
            </w:r>
          </w:p>
        </w:tc>
      </w:tr>
    </w:tbl>
    <w:p w14:paraId="447E3F5E" w14:textId="7176B5CD" w:rsidR="009C256A" w:rsidRPr="00997114" w:rsidRDefault="009C256A" w:rsidP="00997114">
      <w:pPr>
        <w:spacing w:line="360" w:lineRule="auto"/>
        <w:jc w:val="both"/>
        <w:rPr>
          <w:rFonts w:cs="Arial"/>
          <w:highlight w:val="yellow"/>
        </w:rPr>
      </w:pPr>
    </w:p>
    <w:p w14:paraId="094DD370" w14:textId="791F150E" w:rsidR="009C256A" w:rsidRPr="00997114" w:rsidRDefault="009C256A" w:rsidP="00997114">
      <w:pPr>
        <w:pStyle w:val="Heading1"/>
        <w:spacing w:line="360" w:lineRule="auto"/>
        <w:jc w:val="both"/>
        <w:rPr>
          <w:rFonts w:cs="Arial"/>
        </w:rPr>
      </w:pPr>
      <w:bookmarkStart w:id="5" w:name="_Toc133966164"/>
      <w:r w:rsidRPr="00997114">
        <w:rPr>
          <w:rFonts w:cs="Arial"/>
        </w:rPr>
        <w:t>Personal SWOT Analysis</w:t>
      </w:r>
      <w:bookmarkEnd w:id="5"/>
      <w:r w:rsidRPr="00997114">
        <w:rPr>
          <w:rFonts w:cs="Arial"/>
        </w:rPr>
        <w:t xml:space="preserve"> </w:t>
      </w:r>
    </w:p>
    <w:tbl>
      <w:tblPr>
        <w:tblStyle w:val="TableGrid"/>
        <w:tblW w:w="9175" w:type="dxa"/>
        <w:tblLook w:val="04A0" w:firstRow="1" w:lastRow="0" w:firstColumn="1" w:lastColumn="0" w:noHBand="0" w:noVBand="1"/>
      </w:tblPr>
      <w:tblGrid>
        <w:gridCol w:w="4508"/>
        <w:gridCol w:w="4667"/>
      </w:tblGrid>
      <w:tr w:rsidR="00997114" w:rsidRPr="00997114" w14:paraId="75A1D5A4" w14:textId="77777777" w:rsidTr="000F5889">
        <w:tc>
          <w:tcPr>
            <w:tcW w:w="4508" w:type="dxa"/>
          </w:tcPr>
          <w:p w14:paraId="672CF95E" w14:textId="3D9A3CF2" w:rsidR="00DC2A88" w:rsidRPr="00997114" w:rsidRDefault="00DC2A88" w:rsidP="001C31F0">
            <w:pPr>
              <w:spacing w:line="360" w:lineRule="auto"/>
              <w:jc w:val="center"/>
              <w:rPr>
                <w:rFonts w:cs="Arial"/>
                <w:b/>
                <w:bCs/>
              </w:rPr>
            </w:pPr>
            <w:r w:rsidRPr="00997114">
              <w:rPr>
                <w:rFonts w:cs="Arial"/>
                <w:b/>
                <w:bCs/>
              </w:rPr>
              <w:t>Strengths</w:t>
            </w:r>
          </w:p>
        </w:tc>
        <w:tc>
          <w:tcPr>
            <w:tcW w:w="4667" w:type="dxa"/>
          </w:tcPr>
          <w:p w14:paraId="4367868E" w14:textId="6120F4B1" w:rsidR="00DC2A88" w:rsidRPr="00997114" w:rsidRDefault="00DC2A88" w:rsidP="001C31F0">
            <w:pPr>
              <w:spacing w:line="360" w:lineRule="auto"/>
              <w:jc w:val="center"/>
              <w:rPr>
                <w:rFonts w:cs="Arial"/>
                <w:b/>
                <w:bCs/>
              </w:rPr>
            </w:pPr>
            <w:r w:rsidRPr="00997114">
              <w:rPr>
                <w:rFonts w:cs="Arial"/>
                <w:b/>
                <w:bCs/>
              </w:rPr>
              <w:t>Weaknesses</w:t>
            </w:r>
          </w:p>
        </w:tc>
      </w:tr>
      <w:tr w:rsidR="00997114" w:rsidRPr="00997114" w14:paraId="30FB516E" w14:textId="77777777" w:rsidTr="000F5889">
        <w:trPr>
          <w:trHeight w:val="1520"/>
        </w:trPr>
        <w:tc>
          <w:tcPr>
            <w:tcW w:w="4508" w:type="dxa"/>
          </w:tcPr>
          <w:p w14:paraId="20CE62A1" w14:textId="77777777" w:rsidR="00DC2A88" w:rsidRPr="00997114" w:rsidRDefault="00B56ADB" w:rsidP="00997114">
            <w:pPr>
              <w:pStyle w:val="ListParagraph"/>
              <w:numPr>
                <w:ilvl w:val="0"/>
                <w:numId w:val="9"/>
              </w:numPr>
              <w:spacing w:line="360" w:lineRule="auto"/>
              <w:jc w:val="both"/>
              <w:rPr>
                <w:rFonts w:cs="Arial"/>
              </w:rPr>
            </w:pPr>
            <w:r w:rsidRPr="00997114">
              <w:rPr>
                <w:rFonts w:cs="Arial"/>
              </w:rPr>
              <w:t xml:space="preserve">Good at communication </w:t>
            </w:r>
          </w:p>
          <w:p w14:paraId="5A093F1D" w14:textId="20C18501" w:rsidR="00B56ADB" w:rsidRPr="00997114" w:rsidRDefault="00B56ADB" w:rsidP="00997114">
            <w:pPr>
              <w:pStyle w:val="ListParagraph"/>
              <w:numPr>
                <w:ilvl w:val="0"/>
                <w:numId w:val="9"/>
              </w:numPr>
              <w:spacing w:line="360" w:lineRule="auto"/>
              <w:jc w:val="both"/>
              <w:rPr>
                <w:rFonts w:cs="Arial"/>
              </w:rPr>
            </w:pPr>
            <w:r w:rsidRPr="00997114">
              <w:rPr>
                <w:rFonts w:cs="Arial"/>
              </w:rPr>
              <w:t>Like t</w:t>
            </w:r>
            <w:r w:rsidR="009F6AF0" w:rsidRPr="00997114">
              <w:rPr>
                <w:rFonts w:cs="Arial"/>
              </w:rPr>
              <w:t>alking</w:t>
            </w:r>
            <w:r w:rsidRPr="00997114">
              <w:rPr>
                <w:rFonts w:cs="Arial"/>
              </w:rPr>
              <w:t xml:space="preserve"> with strangers </w:t>
            </w:r>
          </w:p>
          <w:p w14:paraId="5C8DEF89" w14:textId="2AD6D8C5" w:rsidR="00B56ADB" w:rsidRPr="00997114" w:rsidRDefault="00B56ADB" w:rsidP="00997114">
            <w:pPr>
              <w:pStyle w:val="ListParagraph"/>
              <w:numPr>
                <w:ilvl w:val="0"/>
                <w:numId w:val="9"/>
              </w:numPr>
              <w:spacing w:line="360" w:lineRule="auto"/>
              <w:jc w:val="both"/>
              <w:rPr>
                <w:rFonts w:cs="Arial"/>
              </w:rPr>
            </w:pPr>
            <w:r w:rsidRPr="00997114">
              <w:rPr>
                <w:rFonts w:cs="Arial"/>
              </w:rPr>
              <w:t xml:space="preserve">Committed to the success of </w:t>
            </w:r>
            <w:r w:rsidR="009F6AF0" w:rsidRPr="00997114">
              <w:rPr>
                <w:rFonts w:cs="Arial"/>
              </w:rPr>
              <w:t>Clint</w:t>
            </w:r>
            <w:r w:rsidRPr="00997114">
              <w:rPr>
                <w:rFonts w:cs="Arial"/>
              </w:rPr>
              <w:t xml:space="preserve"> </w:t>
            </w:r>
          </w:p>
        </w:tc>
        <w:tc>
          <w:tcPr>
            <w:tcW w:w="4667" w:type="dxa"/>
          </w:tcPr>
          <w:p w14:paraId="6DBD1691" w14:textId="55077477" w:rsidR="00DC2A88" w:rsidRPr="00997114" w:rsidRDefault="00941BF4" w:rsidP="00997114">
            <w:pPr>
              <w:pStyle w:val="ListParagraph"/>
              <w:numPr>
                <w:ilvl w:val="0"/>
                <w:numId w:val="9"/>
              </w:numPr>
              <w:spacing w:line="360" w:lineRule="auto"/>
              <w:jc w:val="both"/>
              <w:rPr>
                <w:rFonts w:cs="Arial"/>
              </w:rPr>
            </w:pPr>
            <w:r w:rsidRPr="00997114">
              <w:rPr>
                <w:rFonts w:cs="Arial"/>
              </w:rPr>
              <w:t>Sometime</w:t>
            </w:r>
            <w:r w:rsidR="009F6AF0" w:rsidRPr="00997114">
              <w:rPr>
                <w:rFonts w:cs="Arial"/>
              </w:rPr>
              <w:t>s</w:t>
            </w:r>
            <w:r w:rsidRPr="00997114">
              <w:rPr>
                <w:rFonts w:cs="Arial"/>
              </w:rPr>
              <w:t xml:space="preserve"> for rapid work</w:t>
            </w:r>
            <w:r w:rsidR="009F6AF0" w:rsidRPr="00997114">
              <w:rPr>
                <w:rFonts w:cs="Arial"/>
              </w:rPr>
              <w:t>,</w:t>
            </w:r>
            <w:r w:rsidRPr="00997114">
              <w:rPr>
                <w:rFonts w:cs="Arial"/>
              </w:rPr>
              <w:t xml:space="preserve"> the quality of work suffers. </w:t>
            </w:r>
          </w:p>
          <w:p w14:paraId="2AF328D1" w14:textId="77777777" w:rsidR="009A24FF" w:rsidRPr="00997114" w:rsidRDefault="009A24FF" w:rsidP="00997114">
            <w:pPr>
              <w:pStyle w:val="ListParagraph"/>
              <w:numPr>
                <w:ilvl w:val="0"/>
                <w:numId w:val="9"/>
              </w:numPr>
              <w:spacing w:line="360" w:lineRule="auto"/>
              <w:jc w:val="both"/>
              <w:rPr>
                <w:rFonts w:cs="Arial"/>
              </w:rPr>
            </w:pPr>
            <w:r w:rsidRPr="00997114">
              <w:rPr>
                <w:rFonts w:cs="Arial"/>
              </w:rPr>
              <w:t>Nervous during presenting new ideas</w:t>
            </w:r>
          </w:p>
          <w:p w14:paraId="4C2B3775" w14:textId="2725179C" w:rsidR="009A24FF" w:rsidRPr="00997114" w:rsidRDefault="009A24FF" w:rsidP="00997114">
            <w:pPr>
              <w:pStyle w:val="ListParagraph"/>
              <w:numPr>
                <w:ilvl w:val="0"/>
                <w:numId w:val="9"/>
              </w:numPr>
              <w:spacing w:line="360" w:lineRule="auto"/>
              <w:jc w:val="both"/>
              <w:rPr>
                <w:rFonts w:cs="Arial"/>
              </w:rPr>
            </w:pPr>
            <w:r w:rsidRPr="00997114">
              <w:rPr>
                <w:rFonts w:cs="Arial"/>
              </w:rPr>
              <w:t>Feel stress</w:t>
            </w:r>
            <w:r w:rsidR="009F6AF0" w:rsidRPr="00997114">
              <w:rPr>
                <w:rFonts w:cs="Arial"/>
              </w:rPr>
              <w:t>ed</w:t>
            </w:r>
            <w:r w:rsidRPr="00997114">
              <w:rPr>
                <w:rFonts w:cs="Arial"/>
              </w:rPr>
              <w:t xml:space="preserve"> when I have huge work pressure </w:t>
            </w:r>
          </w:p>
        </w:tc>
      </w:tr>
      <w:tr w:rsidR="00997114" w:rsidRPr="00997114" w14:paraId="2F24FE15" w14:textId="77777777" w:rsidTr="000F5889">
        <w:tc>
          <w:tcPr>
            <w:tcW w:w="4508" w:type="dxa"/>
          </w:tcPr>
          <w:p w14:paraId="346FBF34" w14:textId="485826E8" w:rsidR="003252FD" w:rsidRPr="00997114" w:rsidRDefault="003252FD" w:rsidP="001C31F0">
            <w:pPr>
              <w:spacing w:line="360" w:lineRule="auto"/>
              <w:jc w:val="center"/>
              <w:rPr>
                <w:rFonts w:cs="Arial"/>
                <w:b/>
                <w:bCs/>
              </w:rPr>
            </w:pPr>
            <w:r w:rsidRPr="00997114">
              <w:rPr>
                <w:rFonts w:cs="Arial"/>
                <w:b/>
                <w:bCs/>
              </w:rPr>
              <w:t>Opportunities</w:t>
            </w:r>
          </w:p>
        </w:tc>
        <w:tc>
          <w:tcPr>
            <w:tcW w:w="4667" w:type="dxa"/>
          </w:tcPr>
          <w:p w14:paraId="3E070A5A" w14:textId="78D96EBD" w:rsidR="003252FD" w:rsidRPr="00997114" w:rsidRDefault="003252FD" w:rsidP="001C31F0">
            <w:pPr>
              <w:spacing w:line="360" w:lineRule="auto"/>
              <w:jc w:val="center"/>
              <w:rPr>
                <w:rFonts w:cs="Arial"/>
                <w:b/>
                <w:bCs/>
              </w:rPr>
            </w:pPr>
            <w:r w:rsidRPr="00997114">
              <w:rPr>
                <w:rFonts w:cs="Arial"/>
                <w:b/>
                <w:bCs/>
              </w:rPr>
              <w:t>Threats</w:t>
            </w:r>
          </w:p>
        </w:tc>
      </w:tr>
      <w:tr w:rsidR="003252FD" w:rsidRPr="00997114" w14:paraId="5D0B4D47" w14:textId="77777777" w:rsidTr="000F5889">
        <w:trPr>
          <w:trHeight w:val="1970"/>
        </w:trPr>
        <w:tc>
          <w:tcPr>
            <w:tcW w:w="4508" w:type="dxa"/>
          </w:tcPr>
          <w:p w14:paraId="586AFFE2" w14:textId="77777777" w:rsidR="003252FD" w:rsidRPr="00997114" w:rsidRDefault="005C6A2C" w:rsidP="00997114">
            <w:pPr>
              <w:pStyle w:val="ListParagraph"/>
              <w:numPr>
                <w:ilvl w:val="0"/>
                <w:numId w:val="8"/>
              </w:numPr>
              <w:spacing w:line="360" w:lineRule="auto"/>
              <w:jc w:val="both"/>
              <w:rPr>
                <w:rFonts w:cs="Arial"/>
              </w:rPr>
            </w:pPr>
            <w:r w:rsidRPr="00997114">
              <w:rPr>
                <w:rFonts w:cs="Arial"/>
              </w:rPr>
              <w:t>Huge future opportunities in this field</w:t>
            </w:r>
          </w:p>
          <w:p w14:paraId="1ED98002" w14:textId="77777777" w:rsidR="005C6A2C" w:rsidRPr="00997114" w:rsidRDefault="001A79B8" w:rsidP="00997114">
            <w:pPr>
              <w:pStyle w:val="ListParagraph"/>
              <w:numPr>
                <w:ilvl w:val="0"/>
                <w:numId w:val="8"/>
              </w:numPr>
              <w:spacing w:line="360" w:lineRule="auto"/>
              <w:jc w:val="both"/>
              <w:rPr>
                <w:rFonts w:cs="Arial"/>
              </w:rPr>
            </w:pPr>
            <w:r w:rsidRPr="00997114">
              <w:rPr>
                <w:rFonts w:cs="Arial"/>
              </w:rPr>
              <w:t xml:space="preserve">Huge </w:t>
            </w:r>
            <w:r w:rsidR="005C77A5" w:rsidRPr="00997114">
              <w:rPr>
                <w:rFonts w:cs="Arial"/>
              </w:rPr>
              <w:t xml:space="preserve">job fields </w:t>
            </w:r>
          </w:p>
          <w:p w14:paraId="393427DF" w14:textId="50069C10" w:rsidR="005C77A5" w:rsidRPr="00997114" w:rsidRDefault="005C77A5" w:rsidP="00997114">
            <w:pPr>
              <w:pStyle w:val="ListParagraph"/>
              <w:numPr>
                <w:ilvl w:val="0"/>
                <w:numId w:val="8"/>
              </w:numPr>
              <w:spacing w:line="360" w:lineRule="auto"/>
              <w:jc w:val="both"/>
              <w:rPr>
                <w:rFonts w:cs="Arial"/>
              </w:rPr>
            </w:pPr>
            <w:r w:rsidRPr="00997114">
              <w:rPr>
                <w:rFonts w:cs="Arial"/>
              </w:rPr>
              <w:t xml:space="preserve">Versatile job experiences </w:t>
            </w:r>
          </w:p>
        </w:tc>
        <w:tc>
          <w:tcPr>
            <w:tcW w:w="4667" w:type="dxa"/>
          </w:tcPr>
          <w:p w14:paraId="31BD6B74" w14:textId="77777777" w:rsidR="003252FD" w:rsidRPr="00997114" w:rsidRDefault="003252FD" w:rsidP="00997114">
            <w:pPr>
              <w:pStyle w:val="ListParagraph"/>
              <w:numPr>
                <w:ilvl w:val="0"/>
                <w:numId w:val="8"/>
              </w:numPr>
              <w:spacing w:line="360" w:lineRule="auto"/>
              <w:jc w:val="both"/>
              <w:rPr>
                <w:rFonts w:cs="Arial"/>
              </w:rPr>
            </w:pPr>
            <w:r w:rsidRPr="00997114">
              <w:rPr>
                <w:rFonts w:cs="Arial"/>
              </w:rPr>
              <w:t xml:space="preserve">Due to overworking the creativity of mine reduced </w:t>
            </w:r>
          </w:p>
          <w:p w14:paraId="121BD3E2" w14:textId="77777777" w:rsidR="003252FD" w:rsidRPr="00997114" w:rsidRDefault="003252FD" w:rsidP="00997114">
            <w:pPr>
              <w:pStyle w:val="ListParagraph"/>
              <w:numPr>
                <w:ilvl w:val="0"/>
                <w:numId w:val="8"/>
              </w:numPr>
              <w:spacing w:line="360" w:lineRule="auto"/>
              <w:jc w:val="both"/>
              <w:rPr>
                <w:rFonts w:cs="Arial"/>
              </w:rPr>
            </w:pPr>
            <w:r w:rsidRPr="00997114">
              <w:rPr>
                <w:rFonts w:cs="Arial"/>
              </w:rPr>
              <w:t xml:space="preserve">Challenging work in client relationship management </w:t>
            </w:r>
          </w:p>
          <w:p w14:paraId="20EA715A" w14:textId="46888267" w:rsidR="003252FD" w:rsidRPr="00997114" w:rsidRDefault="00492C6B" w:rsidP="00997114">
            <w:pPr>
              <w:pStyle w:val="ListParagraph"/>
              <w:numPr>
                <w:ilvl w:val="0"/>
                <w:numId w:val="8"/>
              </w:numPr>
              <w:spacing w:line="360" w:lineRule="auto"/>
              <w:jc w:val="both"/>
              <w:rPr>
                <w:rFonts w:cs="Arial"/>
              </w:rPr>
            </w:pPr>
            <w:r w:rsidRPr="00997114">
              <w:rPr>
                <w:rFonts w:cs="Arial"/>
              </w:rPr>
              <w:t>Less organizational training for this job</w:t>
            </w:r>
          </w:p>
        </w:tc>
      </w:tr>
    </w:tbl>
    <w:p w14:paraId="45538AFE" w14:textId="019E37BA" w:rsidR="00664854" w:rsidRPr="00997114" w:rsidRDefault="00664854" w:rsidP="00997114">
      <w:pPr>
        <w:spacing w:line="360" w:lineRule="auto"/>
        <w:jc w:val="both"/>
        <w:rPr>
          <w:rFonts w:cs="Arial"/>
        </w:rPr>
      </w:pPr>
    </w:p>
    <w:p w14:paraId="49D91EA1" w14:textId="01B51517" w:rsidR="007612BC" w:rsidRPr="00997114" w:rsidRDefault="007612BC" w:rsidP="00997114">
      <w:pPr>
        <w:pStyle w:val="Heading1"/>
        <w:spacing w:line="360" w:lineRule="auto"/>
        <w:jc w:val="both"/>
        <w:rPr>
          <w:rFonts w:cs="Arial"/>
        </w:rPr>
      </w:pPr>
      <w:bookmarkStart w:id="6" w:name="_Toc133966165"/>
      <w:r w:rsidRPr="00997114">
        <w:rPr>
          <w:rFonts w:cs="Arial"/>
        </w:rPr>
        <w:t>Johari Window</w:t>
      </w:r>
      <w:bookmarkEnd w:id="6"/>
      <w:r w:rsidRPr="00997114">
        <w:rPr>
          <w:rFonts w:cs="Arial"/>
        </w:rPr>
        <w:t xml:space="preserve"> </w:t>
      </w:r>
    </w:p>
    <w:p w14:paraId="57FD090B" w14:textId="677A11EB" w:rsidR="009E1D2E" w:rsidRPr="00997114" w:rsidRDefault="009E1D2E" w:rsidP="00997114">
      <w:pPr>
        <w:spacing w:line="360" w:lineRule="auto"/>
        <w:jc w:val="both"/>
        <w:rPr>
          <w:rFonts w:cs="Arial"/>
        </w:rPr>
      </w:pPr>
      <w:r w:rsidRPr="00997114">
        <w:rPr>
          <w:rFonts w:cs="Arial"/>
        </w:rPr>
        <w:t xml:space="preserve">Johari Window model refers </w:t>
      </w:r>
      <w:r w:rsidR="009F6AF0" w:rsidRPr="00997114">
        <w:rPr>
          <w:rFonts w:cs="Arial"/>
        </w:rPr>
        <w:t xml:space="preserve">to </w:t>
      </w:r>
      <w:r w:rsidRPr="00997114">
        <w:rPr>
          <w:rFonts w:cs="Arial"/>
        </w:rPr>
        <w:t xml:space="preserve">four different </w:t>
      </w:r>
      <w:r w:rsidR="0090538B" w:rsidRPr="00997114">
        <w:rPr>
          <w:rFonts w:cs="Arial"/>
        </w:rPr>
        <w:t>states</w:t>
      </w:r>
      <w:r w:rsidRPr="00997114">
        <w:rPr>
          <w:rFonts w:cs="Arial"/>
        </w:rPr>
        <w:t xml:space="preserve"> of self-knowing and other know</w:t>
      </w:r>
      <w:r w:rsidR="009F6AF0" w:rsidRPr="00997114">
        <w:rPr>
          <w:rFonts w:cs="Arial"/>
        </w:rPr>
        <w:t>ledge</w:t>
      </w:r>
      <w:r w:rsidRPr="00997114">
        <w:rPr>
          <w:rFonts w:cs="Arial"/>
        </w:rPr>
        <w:t>. Those four slot</w:t>
      </w:r>
      <w:r w:rsidR="00285764" w:rsidRPr="00997114">
        <w:rPr>
          <w:rFonts w:cs="Arial"/>
        </w:rPr>
        <w:t>s</w:t>
      </w:r>
      <w:r w:rsidRPr="00997114">
        <w:rPr>
          <w:rFonts w:cs="Arial"/>
        </w:rPr>
        <w:t xml:space="preserve"> of </w:t>
      </w:r>
      <w:r w:rsidR="009F6AF0" w:rsidRPr="00997114">
        <w:rPr>
          <w:rFonts w:cs="Arial"/>
        </w:rPr>
        <w:t xml:space="preserve">the </w:t>
      </w:r>
      <w:r w:rsidRPr="00997114">
        <w:rPr>
          <w:rFonts w:cs="Arial"/>
        </w:rPr>
        <w:t>window are-</w:t>
      </w:r>
    </w:p>
    <w:tbl>
      <w:tblPr>
        <w:tblStyle w:val="TableGrid"/>
        <w:tblW w:w="0" w:type="auto"/>
        <w:tblLook w:val="04A0" w:firstRow="1" w:lastRow="0" w:firstColumn="1" w:lastColumn="0" w:noHBand="0" w:noVBand="1"/>
      </w:tblPr>
      <w:tblGrid>
        <w:gridCol w:w="2245"/>
        <w:gridCol w:w="6771"/>
      </w:tblGrid>
      <w:tr w:rsidR="00997114" w:rsidRPr="00997114" w14:paraId="1252F379" w14:textId="77777777" w:rsidTr="007C3E96">
        <w:tc>
          <w:tcPr>
            <w:tcW w:w="2245" w:type="dxa"/>
          </w:tcPr>
          <w:p w14:paraId="7D42FC54" w14:textId="0622FA36" w:rsidR="0007136F" w:rsidRPr="00997114" w:rsidRDefault="0007136F" w:rsidP="00352160">
            <w:pPr>
              <w:spacing w:line="360" w:lineRule="auto"/>
              <w:jc w:val="center"/>
              <w:rPr>
                <w:rFonts w:cs="Arial"/>
                <w:b/>
                <w:bCs/>
              </w:rPr>
            </w:pPr>
            <w:r w:rsidRPr="00997114">
              <w:rPr>
                <w:rFonts w:cs="Arial"/>
                <w:b/>
                <w:bCs/>
              </w:rPr>
              <w:t>Slots of window</w:t>
            </w:r>
          </w:p>
        </w:tc>
        <w:tc>
          <w:tcPr>
            <w:tcW w:w="6771" w:type="dxa"/>
          </w:tcPr>
          <w:p w14:paraId="0DD7292A" w14:textId="131746E8" w:rsidR="0007136F" w:rsidRPr="00997114" w:rsidRDefault="0007136F" w:rsidP="00352160">
            <w:pPr>
              <w:spacing w:line="360" w:lineRule="auto"/>
              <w:jc w:val="center"/>
              <w:rPr>
                <w:rFonts w:cs="Arial"/>
                <w:b/>
                <w:bCs/>
              </w:rPr>
            </w:pPr>
            <w:r w:rsidRPr="00997114">
              <w:rPr>
                <w:rFonts w:cs="Arial"/>
                <w:b/>
                <w:bCs/>
              </w:rPr>
              <w:t>Description</w:t>
            </w:r>
          </w:p>
        </w:tc>
      </w:tr>
      <w:tr w:rsidR="00997114" w:rsidRPr="00997114" w14:paraId="2C4458DB" w14:textId="77777777" w:rsidTr="007C3E96">
        <w:tc>
          <w:tcPr>
            <w:tcW w:w="2245" w:type="dxa"/>
          </w:tcPr>
          <w:p w14:paraId="135319D0" w14:textId="68819967" w:rsidR="0007136F" w:rsidRPr="00997114" w:rsidRDefault="0007136F" w:rsidP="00997114">
            <w:pPr>
              <w:spacing w:line="360" w:lineRule="auto"/>
              <w:jc w:val="both"/>
              <w:rPr>
                <w:rFonts w:cs="Arial"/>
                <w:b/>
                <w:bCs/>
              </w:rPr>
            </w:pPr>
            <w:r w:rsidRPr="00997114">
              <w:rPr>
                <w:rFonts w:cs="Arial"/>
                <w:b/>
                <w:bCs/>
              </w:rPr>
              <w:t>Open area</w:t>
            </w:r>
          </w:p>
        </w:tc>
        <w:tc>
          <w:tcPr>
            <w:tcW w:w="6771" w:type="dxa"/>
          </w:tcPr>
          <w:p w14:paraId="76120485" w14:textId="510E518A" w:rsidR="0007136F" w:rsidRPr="00997114" w:rsidRDefault="0007136F" w:rsidP="00997114">
            <w:pPr>
              <w:spacing w:line="360" w:lineRule="auto"/>
              <w:jc w:val="both"/>
              <w:rPr>
                <w:rFonts w:cs="Arial"/>
              </w:rPr>
            </w:pPr>
            <w:r w:rsidRPr="00997114">
              <w:rPr>
                <w:rFonts w:cs="Arial"/>
              </w:rPr>
              <w:t xml:space="preserve">When a person is known by himself and known by others then it’s called </w:t>
            </w:r>
            <w:r w:rsidR="009F6AF0" w:rsidRPr="00997114">
              <w:rPr>
                <w:rFonts w:cs="Arial"/>
              </w:rPr>
              <w:t xml:space="preserve">an </w:t>
            </w:r>
            <w:r w:rsidRPr="00997114">
              <w:rPr>
                <w:rFonts w:cs="Arial"/>
              </w:rPr>
              <w:t>open area</w:t>
            </w:r>
          </w:p>
        </w:tc>
      </w:tr>
      <w:tr w:rsidR="00997114" w:rsidRPr="00997114" w14:paraId="433279D3" w14:textId="77777777" w:rsidTr="007C3E96">
        <w:tc>
          <w:tcPr>
            <w:tcW w:w="2245" w:type="dxa"/>
          </w:tcPr>
          <w:p w14:paraId="55118AD2" w14:textId="0593EA97" w:rsidR="0007136F" w:rsidRPr="00997114" w:rsidRDefault="001075C6" w:rsidP="00997114">
            <w:pPr>
              <w:spacing w:line="360" w:lineRule="auto"/>
              <w:jc w:val="both"/>
              <w:rPr>
                <w:rFonts w:cs="Arial"/>
                <w:b/>
                <w:bCs/>
              </w:rPr>
            </w:pPr>
            <w:r w:rsidRPr="00997114">
              <w:rPr>
                <w:rFonts w:cs="Arial"/>
                <w:b/>
                <w:bCs/>
              </w:rPr>
              <w:t xml:space="preserve">Blind sports </w:t>
            </w:r>
          </w:p>
        </w:tc>
        <w:tc>
          <w:tcPr>
            <w:tcW w:w="6771" w:type="dxa"/>
          </w:tcPr>
          <w:p w14:paraId="1D077C26" w14:textId="472F5FBD" w:rsidR="0007136F" w:rsidRPr="00997114" w:rsidRDefault="001075C6" w:rsidP="00997114">
            <w:pPr>
              <w:spacing w:line="360" w:lineRule="auto"/>
              <w:jc w:val="both"/>
              <w:rPr>
                <w:rFonts w:cs="Arial"/>
              </w:rPr>
            </w:pPr>
            <w:r w:rsidRPr="00997114">
              <w:rPr>
                <w:rFonts w:cs="Arial"/>
              </w:rPr>
              <w:t xml:space="preserve">When a person does not </w:t>
            </w:r>
            <w:r w:rsidR="007C3E96" w:rsidRPr="00997114">
              <w:rPr>
                <w:rFonts w:cs="Arial"/>
              </w:rPr>
              <w:t>know</w:t>
            </w:r>
            <w:r w:rsidRPr="00997114">
              <w:rPr>
                <w:rFonts w:cs="Arial"/>
              </w:rPr>
              <w:t xml:space="preserve"> by himself by known by others then it’s called blind sports</w:t>
            </w:r>
          </w:p>
        </w:tc>
      </w:tr>
      <w:tr w:rsidR="00997114" w:rsidRPr="00997114" w14:paraId="44FD6920" w14:textId="77777777" w:rsidTr="007C3E96">
        <w:tc>
          <w:tcPr>
            <w:tcW w:w="2245" w:type="dxa"/>
          </w:tcPr>
          <w:p w14:paraId="02785A17" w14:textId="7ADAFACA" w:rsidR="0007136F" w:rsidRPr="00997114" w:rsidRDefault="006C5B1E" w:rsidP="00997114">
            <w:pPr>
              <w:spacing w:line="360" w:lineRule="auto"/>
              <w:jc w:val="both"/>
              <w:rPr>
                <w:rFonts w:cs="Arial"/>
                <w:b/>
                <w:bCs/>
              </w:rPr>
            </w:pPr>
            <w:r w:rsidRPr="00997114">
              <w:rPr>
                <w:rFonts w:cs="Arial"/>
                <w:b/>
                <w:bCs/>
              </w:rPr>
              <w:t xml:space="preserve">Hidden area </w:t>
            </w:r>
          </w:p>
        </w:tc>
        <w:tc>
          <w:tcPr>
            <w:tcW w:w="6771" w:type="dxa"/>
          </w:tcPr>
          <w:p w14:paraId="5E24CDF0" w14:textId="7807628E" w:rsidR="0007136F" w:rsidRPr="00997114" w:rsidRDefault="0003199C" w:rsidP="00997114">
            <w:pPr>
              <w:spacing w:line="360" w:lineRule="auto"/>
              <w:jc w:val="both"/>
              <w:rPr>
                <w:rFonts w:cs="Arial"/>
              </w:rPr>
            </w:pPr>
            <w:r w:rsidRPr="00997114">
              <w:rPr>
                <w:rFonts w:cs="Arial"/>
              </w:rPr>
              <w:t xml:space="preserve">When a person is known by </w:t>
            </w:r>
            <w:r w:rsidR="009F6AF0" w:rsidRPr="00997114">
              <w:rPr>
                <w:rFonts w:cs="Arial"/>
              </w:rPr>
              <w:t>himself</w:t>
            </w:r>
            <w:r w:rsidRPr="00997114">
              <w:rPr>
                <w:rFonts w:cs="Arial"/>
              </w:rPr>
              <w:t xml:space="preserve"> but other</w:t>
            </w:r>
            <w:r w:rsidR="009F6AF0" w:rsidRPr="00997114">
              <w:rPr>
                <w:rFonts w:cs="Arial"/>
              </w:rPr>
              <w:t>s</w:t>
            </w:r>
            <w:r w:rsidRPr="00997114">
              <w:rPr>
                <w:rFonts w:cs="Arial"/>
              </w:rPr>
              <w:t xml:space="preserve"> don’t know about himself then it’s called </w:t>
            </w:r>
            <w:r w:rsidR="009F6AF0" w:rsidRPr="00997114">
              <w:rPr>
                <w:rFonts w:cs="Arial"/>
              </w:rPr>
              <w:t xml:space="preserve">a </w:t>
            </w:r>
            <w:r w:rsidRPr="00997114">
              <w:rPr>
                <w:rFonts w:cs="Arial"/>
              </w:rPr>
              <w:t>hidden area</w:t>
            </w:r>
          </w:p>
        </w:tc>
      </w:tr>
      <w:tr w:rsidR="0007136F" w:rsidRPr="00997114" w14:paraId="7FE12651" w14:textId="77777777" w:rsidTr="007C3E96">
        <w:tc>
          <w:tcPr>
            <w:tcW w:w="2245" w:type="dxa"/>
          </w:tcPr>
          <w:p w14:paraId="48B6C18C" w14:textId="5CB886FB" w:rsidR="0007136F" w:rsidRPr="00997114" w:rsidRDefault="00882E12" w:rsidP="00997114">
            <w:pPr>
              <w:spacing w:line="360" w:lineRule="auto"/>
              <w:jc w:val="both"/>
              <w:rPr>
                <w:rFonts w:cs="Arial"/>
                <w:b/>
                <w:bCs/>
              </w:rPr>
            </w:pPr>
            <w:r w:rsidRPr="00997114">
              <w:rPr>
                <w:rFonts w:cs="Arial"/>
                <w:b/>
                <w:bCs/>
              </w:rPr>
              <w:t xml:space="preserve">Unknown </w:t>
            </w:r>
          </w:p>
        </w:tc>
        <w:tc>
          <w:tcPr>
            <w:tcW w:w="6771" w:type="dxa"/>
          </w:tcPr>
          <w:p w14:paraId="262BF84B" w14:textId="38D4C77C" w:rsidR="0007136F" w:rsidRPr="00997114" w:rsidRDefault="00882E12" w:rsidP="00997114">
            <w:pPr>
              <w:spacing w:line="360" w:lineRule="auto"/>
              <w:jc w:val="both"/>
              <w:rPr>
                <w:rFonts w:cs="Arial"/>
              </w:rPr>
            </w:pPr>
            <w:r w:rsidRPr="00997114">
              <w:rPr>
                <w:rFonts w:cs="Arial"/>
              </w:rPr>
              <w:t>When a person is neither known by self nor others</w:t>
            </w:r>
          </w:p>
        </w:tc>
      </w:tr>
    </w:tbl>
    <w:p w14:paraId="58BA0CF0" w14:textId="77777777" w:rsidR="0007136F" w:rsidRPr="00997114" w:rsidRDefault="0007136F" w:rsidP="00997114">
      <w:pPr>
        <w:spacing w:line="360" w:lineRule="auto"/>
        <w:jc w:val="both"/>
        <w:rPr>
          <w:rFonts w:cs="Arial"/>
        </w:rPr>
      </w:pPr>
    </w:p>
    <w:p w14:paraId="7CA7E85A" w14:textId="0AF03B06" w:rsidR="00BF397F" w:rsidRPr="00997114" w:rsidRDefault="00BE7A22" w:rsidP="00997114">
      <w:pPr>
        <w:spacing w:line="360" w:lineRule="auto"/>
        <w:jc w:val="both"/>
        <w:rPr>
          <w:rFonts w:cs="Arial"/>
        </w:rPr>
      </w:pPr>
      <w:r w:rsidRPr="00997114">
        <w:rPr>
          <w:rFonts w:cs="Arial"/>
        </w:rPr>
        <w:lastRenderedPageBreak/>
        <w:t xml:space="preserve">This model helps to discover the present condition of a person where he lives. That </w:t>
      </w:r>
      <w:r w:rsidR="0063194A" w:rsidRPr="00997114">
        <w:rPr>
          <w:rFonts w:cs="Arial"/>
        </w:rPr>
        <w:t xml:space="preserve">means it is the criteria </w:t>
      </w:r>
      <w:r w:rsidR="009F6AF0" w:rsidRPr="00997114">
        <w:rPr>
          <w:rFonts w:cs="Arial"/>
        </w:rPr>
        <w:t>for</w:t>
      </w:r>
      <w:r w:rsidR="0063194A" w:rsidRPr="00997114">
        <w:rPr>
          <w:rFonts w:cs="Arial"/>
        </w:rPr>
        <w:t xml:space="preserve"> knowing oneself better</w:t>
      </w:r>
      <w:r w:rsidR="00C93ABB">
        <w:rPr>
          <w:rFonts w:cs="Arial"/>
        </w:rPr>
        <w:t xml:space="preserve"> </w:t>
      </w:r>
      <w:r w:rsidR="00C93ABB" w:rsidRPr="00C93ABB">
        <w:rPr>
          <w:rFonts w:cs="Arial"/>
        </w:rPr>
        <w:t>(Niles et al., 2010)</w:t>
      </w:r>
      <w:r w:rsidR="0063194A" w:rsidRPr="00997114">
        <w:rPr>
          <w:rFonts w:cs="Arial"/>
        </w:rPr>
        <w:t xml:space="preserve">. I am using this tool to know </w:t>
      </w:r>
      <w:r w:rsidR="00AB2F5B" w:rsidRPr="00997114">
        <w:rPr>
          <w:rFonts w:cs="Arial"/>
        </w:rPr>
        <w:t xml:space="preserve">where I am living. </w:t>
      </w:r>
      <w:r w:rsidR="00B06B5F" w:rsidRPr="00997114">
        <w:rPr>
          <w:rFonts w:cs="Arial"/>
        </w:rPr>
        <w:t xml:space="preserve">According to this model, I am living in </w:t>
      </w:r>
      <w:r w:rsidR="009F6AF0" w:rsidRPr="00997114">
        <w:rPr>
          <w:rFonts w:cs="Arial"/>
        </w:rPr>
        <w:t xml:space="preserve">a </w:t>
      </w:r>
      <w:r w:rsidR="00B06B5F" w:rsidRPr="00997114">
        <w:rPr>
          <w:rFonts w:cs="Arial"/>
        </w:rPr>
        <w:t xml:space="preserve">hidden area but very close to </w:t>
      </w:r>
      <w:r w:rsidR="009F6AF0" w:rsidRPr="00997114">
        <w:rPr>
          <w:rFonts w:cs="Arial"/>
        </w:rPr>
        <w:t xml:space="preserve">an </w:t>
      </w:r>
      <w:r w:rsidR="00B06B5F" w:rsidRPr="00997114">
        <w:rPr>
          <w:rFonts w:cs="Arial"/>
        </w:rPr>
        <w:t xml:space="preserve">open area. </w:t>
      </w:r>
      <w:r w:rsidR="004766C6" w:rsidRPr="00997114">
        <w:rPr>
          <w:rFonts w:cs="Arial"/>
        </w:rPr>
        <w:t>That’s why I have to communicate with more people to remove this difficulty</w:t>
      </w:r>
      <w:r w:rsidR="009C0CF5" w:rsidRPr="00997114">
        <w:rPr>
          <w:rFonts w:cs="Arial"/>
        </w:rPr>
        <w:t xml:space="preserve">. </w:t>
      </w:r>
    </w:p>
    <w:p w14:paraId="149E1909" w14:textId="77777777" w:rsidR="00AF5143" w:rsidRDefault="00AF5143" w:rsidP="00AF5143">
      <w:pPr>
        <w:spacing w:line="360" w:lineRule="auto"/>
        <w:jc w:val="both"/>
        <w:rPr>
          <w:rFonts w:cs="Arial"/>
        </w:rPr>
      </w:pPr>
      <w:bookmarkStart w:id="7" w:name="_Toc133966166"/>
    </w:p>
    <w:p w14:paraId="1CCD7DA3" w14:textId="50EFA51D" w:rsidR="00C90870" w:rsidRPr="00AF5143" w:rsidRDefault="00C90870" w:rsidP="00E630AD">
      <w:pPr>
        <w:pStyle w:val="Heading1"/>
        <w:rPr>
          <w:bCs/>
        </w:rPr>
      </w:pPr>
      <w:r w:rsidRPr="00997114">
        <w:t>Evaluation of skills needed in the sector</w:t>
      </w:r>
      <w:bookmarkEnd w:id="7"/>
      <w:r w:rsidRPr="00997114">
        <w:t xml:space="preserve"> </w:t>
      </w:r>
    </w:p>
    <w:p w14:paraId="125985F3" w14:textId="363B2AEB" w:rsidR="00C90870" w:rsidRPr="00997114" w:rsidRDefault="00A9411C" w:rsidP="00997114">
      <w:pPr>
        <w:spacing w:line="360" w:lineRule="auto"/>
        <w:jc w:val="both"/>
        <w:rPr>
          <w:rFonts w:cs="Arial"/>
        </w:rPr>
      </w:pPr>
      <w:r w:rsidRPr="00997114">
        <w:rPr>
          <w:rFonts w:cs="Arial"/>
        </w:rPr>
        <w:t xml:space="preserve">As </w:t>
      </w:r>
      <w:r w:rsidR="009F6AF0" w:rsidRPr="00997114">
        <w:rPr>
          <w:rFonts w:cs="Arial"/>
        </w:rPr>
        <w:t xml:space="preserve">some required skills </w:t>
      </w:r>
      <w:r w:rsidRPr="00997114">
        <w:rPr>
          <w:rFonts w:cs="Arial"/>
        </w:rPr>
        <w:t xml:space="preserve">are mandatory to run this job professionally, that’s why those required skills </w:t>
      </w:r>
      <w:r w:rsidR="00124CA4" w:rsidRPr="00997114">
        <w:rPr>
          <w:rFonts w:cs="Arial"/>
        </w:rPr>
        <w:t>must have to obtain by the job seeker</w:t>
      </w:r>
      <w:r w:rsidR="009F6AF0" w:rsidRPr="00997114">
        <w:rPr>
          <w:rFonts w:cs="Arial"/>
        </w:rPr>
        <w:t>?</w:t>
      </w:r>
      <w:r w:rsidR="00124CA4" w:rsidRPr="00997114">
        <w:rPr>
          <w:rFonts w:cs="Arial"/>
        </w:rPr>
        <w:t xml:space="preserve"> </w:t>
      </w:r>
      <w:r w:rsidR="009F6AF0" w:rsidRPr="00997114">
        <w:rPr>
          <w:rFonts w:cs="Arial"/>
        </w:rPr>
        <w:t>T</w:t>
      </w:r>
      <w:r w:rsidR="00001599" w:rsidRPr="00997114">
        <w:rPr>
          <w:rFonts w:cs="Arial"/>
        </w:rPr>
        <w:t xml:space="preserve">here are </w:t>
      </w:r>
      <w:r w:rsidR="009F6AF0" w:rsidRPr="00997114">
        <w:rPr>
          <w:rFonts w:cs="Arial"/>
        </w:rPr>
        <w:t xml:space="preserve">a </w:t>
      </w:r>
      <w:r w:rsidR="00001599" w:rsidRPr="00997114">
        <w:rPr>
          <w:rFonts w:cs="Arial"/>
        </w:rPr>
        <w:t xml:space="preserve">few </w:t>
      </w:r>
      <w:r w:rsidR="009F6AF0" w:rsidRPr="00997114">
        <w:rPr>
          <w:rFonts w:cs="Arial"/>
        </w:rPr>
        <w:t>essential skills</w:t>
      </w:r>
      <w:r w:rsidR="00001599" w:rsidRPr="00997114">
        <w:rPr>
          <w:rFonts w:cs="Arial"/>
        </w:rPr>
        <w:t xml:space="preserve"> to do this job like motivating skills, collaborative and team working skills, </w:t>
      </w:r>
      <w:r w:rsidR="00A360E4" w:rsidRPr="00997114">
        <w:rPr>
          <w:rFonts w:cs="Arial"/>
        </w:rPr>
        <w:t xml:space="preserve">responsibility, and some technical skills like MS </w:t>
      </w:r>
      <w:r w:rsidR="009F6AF0" w:rsidRPr="00997114">
        <w:rPr>
          <w:rFonts w:cs="Arial"/>
        </w:rPr>
        <w:t>O</w:t>
      </w:r>
      <w:r w:rsidR="00A360E4" w:rsidRPr="00997114">
        <w:rPr>
          <w:rFonts w:cs="Arial"/>
        </w:rPr>
        <w:t xml:space="preserve">ffice, and Excel. </w:t>
      </w:r>
      <w:r w:rsidR="00570D85" w:rsidRPr="00997114">
        <w:rPr>
          <w:rFonts w:cs="Arial"/>
        </w:rPr>
        <w:t xml:space="preserve">Those skills are vital because to </w:t>
      </w:r>
      <w:r w:rsidR="00BB08CE" w:rsidRPr="00997114">
        <w:rPr>
          <w:rFonts w:cs="Arial"/>
        </w:rPr>
        <w:t>perform in this sector these skills are unavoidable</w:t>
      </w:r>
      <w:r w:rsidR="00C93ABB">
        <w:rPr>
          <w:rFonts w:cs="Arial"/>
        </w:rPr>
        <w:t xml:space="preserve"> </w:t>
      </w:r>
      <w:r w:rsidR="00C93ABB" w:rsidRPr="00C93ABB">
        <w:rPr>
          <w:rFonts w:cs="Arial"/>
        </w:rPr>
        <w:t>(Rubens et al., 2018)</w:t>
      </w:r>
      <w:r w:rsidR="00BB08CE" w:rsidRPr="00997114">
        <w:rPr>
          <w:rFonts w:cs="Arial"/>
        </w:rPr>
        <w:t xml:space="preserve">. For example, when a client relationship manager will </w:t>
      </w:r>
      <w:r w:rsidR="008F3ED1" w:rsidRPr="00997114">
        <w:rPr>
          <w:rFonts w:cs="Arial"/>
        </w:rPr>
        <w:t xml:space="preserve">communicate with his client then he has to be </w:t>
      </w:r>
      <w:r w:rsidR="009F6AF0" w:rsidRPr="00997114">
        <w:rPr>
          <w:rFonts w:cs="Arial"/>
        </w:rPr>
        <w:t xml:space="preserve">a </w:t>
      </w:r>
      <w:r w:rsidR="008F3ED1" w:rsidRPr="00997114">
        <w:rPr>
          <w:rFonts w:cs="Arial"/>
        </w:rPr>
        <w:t xml:space="preserve">motivating, self-confident, and </w:t>
      </w:r>
      <w:r w:rsidR="003D322D" w:rsidRPr="00997114">
        <w:rPr>
          <w:rFonts w:cs="Arial"/>
        </w:rPr>
        <w:t xml:space="preserve">courageous person so that clients can get </w:t>
      </w:r>
      <w:r w:rsidR="009C2523" w:rsidRPr="00997114">
        <w:rPr>
          <w:rFonts w:cs="Arial"/>
        </w:rPr>
        <w:t>assurance from him and become persuade</w:t>
      </w:r>
      <w:r w:rsidR="00272EBF" w:rsidRPr="00997114">
        <w:rPr>
          <w:rFonts w:cs="Arial"/>
        </w:rPr>
        <w:t>d</w:t>
      </w:r>
      <w:r w:rsidR="009C2523" w:rsidRPr="00997114">
        <w:rPr>
          <w:rFonts w:cs="Arial"/>
        </w:rPr>
        <w:t xml:space="preserve"> to purchase</w:t>
      </w:r>
      <w:r w:rsidR="00272EBF" w:rsidRPr="00997114">
        <w:rPr>
          <w:rFonts w:cs="Arial"/>
        </w:rPr>
        <w:t xml:space="preserve"> or take their service. </w:t>
      </w:r>
    </w:p>
    <w:p w14:paraId="05B406D1" w14:textId="77777777" w:rsidR="00001599" w:rsidRPr="00997114" w:rsidRDefault="00001599" w:rsidP="00997114">
      <w:pPr>
        <w:spacing w:line="360" w:lineRule="auto"/>
        <w:jc w:val="both"/>
        <w:rPr>
          <w:rFonts w:cs="Arial"/>
        </w:rPr>
      </w:pPr>
    </w:p>
    <w:p w14:paraId="0F746371" w14:textId="77777777" w:rsidR="00C90870" w:rsidRPr="00997114" w:rsidRDefault="00C90870" w:rsidP="00997114">
      <w:pPr>
        <w:spacing w:line="360" w:lineRule="auto"/>
        <w:jc w:val="both"/>
        <w:rPr>
          <w:rFonts w:cs="Arial"/>
        </w:rPr>
      </w:pPr>
    </w:p>
    <w:p w14:paraId="123C5DA4" w14:textId="77777777" w:rsidR="00055651" w:rsidRPr="00997114" w:rsidRDefault="00055651" w:rsidP="00997114">
      <w:pPr>
        <w:spacing w:line="360" w:lineRule="auto"/>
        <w:jc w:val="both"/>
        <w:rPr>
          <w:rFonts w:cs="Arial"/>
        </w:rPr>
      </w:pPr>
      <w:r w:rsidRPr="00997114">
        <w:rPr>
          <w:rFonts w:cs="Arial"/>
        </w:rPr>
        <w:br w:type="page"/>
      </w:r>
    </w:p>
    <w:p w14:paraId="7F17A74F" w14:textId="30FDC35C" w:rsidR="00C90870" w:rsidRPr="00997114" w:rsidRDefault="00C90870" w:rsidP="00997114">
      <w:pPr>
        <w:pStyle w:val="Heading1"/>
        <w:spacing w:line="360" w:lineRule="auto"/>
        <w:jc w:val="both"/>
        <w:rPr>
          <w:rFonts w:cs="Arial"/>
        </w:rPr>
      </w:pPr>
      <w:bookmarkStart w:id="8" w:name="_Toc133966167"/>
      <w:r w:rsidRPr="00997114">
        <w:rPr>
          <w:rFonts w:cs="Arial"/>
        </w:rPr>
        <w:lastRenderedPageBreak/>
        <w:t>Conclusion</w:t>
      </w:r>
      <w:bookmarkEnd w:id="8"/>
      <w:r w:rsidRPr="00997114">
        <w:rPr>
          <w:rFonts w:cs="Arial"/>
        </w:rPr>
        <w:t xml:space="preserve"> </w:t>
      </w:r>
    </w:p>
    <w:p w14:paraId="1EDF1A5C" w14:textId="1348F477" w:rsidR="00055651" w:rsidRPr="00997114" w:rsidRDefault="00AC3EC3" w:rsidP="00997114">
      <w:pPr>
        <w:spacing w:line="360" w:lineRule="auto"/>
        <w:jc w:val="both"/>
        <w:rPr>
          <w:rFonts w:cs="Arial"/>
        </w:rPr>
      </w:pPr>
      <w:r w:rsidRPr="00997114">
        <w:rPr>
          <w:rFonts w:cs="Arial"/>
        </w:rPr>
        <w:t xml:space="preserve">So, after discussing all of those it can be said that the fundamental requirements of this report have been achieved decently. </w:t>
      </w:r>
      <w:r w:rsidR="00E145A8" w:rsidRPr="00997114">
        <w:rPr>
          <w:rFonts w:cs="Arial"/>
        </w:rPr>
        <w:t>The report has described th</w:t>
      </w:r>
      <w:r w:rsidR="006812D5" w:rsidRPr="00997114">
        <w:rPr>
          <w:rFonts w:cs="Arial"/>
        </w:rPr>
        <w:t xml:space="preserve">e core role of a particular job </w:t>
      </w:r>
      <w:r w:rsidR="009F6AF0" w:rsidRPr="00997114">
        <w:rPr>
          <w:rFonts w:cs="Arial"/>
        </w:rPr>
        <w:t>which</w:t>
      </w:r>
      <w:r w:rsidR="006812D5" w:rsidRPr="00997114">
        <w:rPr>
          <w:rFonts w:cs="Arial"/>
        </w:rPr>
        <w:t xml:space="preserve"> is client relationship management. </w:t>
      </w:r>
      <w:r w:rsidR="00161846" w:rsidRPr="00997114">
        <w:rPr>
          <w:rFonts w:cs="Arial"/>
        </w:rPr>
        <w:t xml:space="preserve">Besides, some required skills regarding </w:t>
      </w:r>
      <w:r w:rsidR="00E60BF8" w:rsidRPr="00997114">
        <w:rPr>
          <w:rFonts w:cs="Arial"/>
        </w:rPr>
        <w:t>perform</w:t>
      </w:r>
      <w:r w:rsidR="009F6AF0" w:rsidRPr="00997114">
        <w:rPr>
          <w:rFonts w:cs="Arial"/>
        </w:rPr>
        <w:t>ing</w:t>
      </w:r>
      <w:r w:rsidR="00E60BF8" w:rsidRPr="00997114">
        <w:rPr>
          <w:rFonts w:cs="Arial"/>
        </w:rPr>
        <w:t xml:space="preserve"> in this particular job. </w:t>
      </w:r>
      <w:r w:rsidR="00A020A0" w:rsidRPr="00997114">
        <w:rPr>
          <w:rFonts w:cs="Arial"/>
        </w:rPr>
        <w:t xml:space="preserve">After these, </w:t>
      </w:r>
      <w:r w:rsidR="009F6AF0" w:rsidRPr="00997114">
        <w:rPr>
          <w:rFonts w:cs="Arial"/>
        </w:rPr>
        <w:t xml:space="preserve">the </w:t>
      </w:r>
      <w:r w:rsidR="00A020A0" w:rsidRPr="00997114">
        <w:rPr>
          <w:rFonts w:cs="Arial"/>
        </w:rPr>
        <w:t xml:space="preserve">personal development plan, self-evaluation, Johari window model, and reflective cycle have been illustrated. </w:t>
      </w:r>
      <w:r w:rsidR="00631EC9" w:rsidRPr="00997114">
        <w:rPr>
          <w:rFonts w:cs="Arial"/>
        </w:rPr>
        <w:t xml:space="preserve">So, the learner will be able to understand the basic demand of this report with </w:t>
      </w:r>
      <w:r w:rsidR="009F6AF0" w:rsidRPr="00997114">
        <w:rPr>
          <w:rFonts w:cs="Arial"/>
        </w:rPr>
        <w:t xml:space="preserve">a </w:t>
      </w:r>
      <w:r w:rsidR="00631EC9" w:rsidRPr="00997114">
        <w:rPr>
          <w:rFonts w:cs="Arial"/>
        </w:rPr>
        <w:t xml:space="preserve">clear view. </w:t>
      </w:r>
    </w:p>
    <w:p w14:paraId="497A89EB" w14:textId="77777777" w:rsidR="00C90870" w:rsidRPr="00997114" w:rsidRDefault="00C90870" w:rsidP="00997114">
      <w:pPr>
        <w:spacing w:line="360" w:lineRule="auto"/>
        <w:jc w:val="both"/>
        <w:rPr>
          <w:rFonts w:cs="Arial"/>
        </w:rPr>
      </w:pPr>
    </w:p>
    <w:p w14:paraId="7EB91849" w14:textId="77777777" w:rsidR="00C90870" w:rsidRPr="00997114" w:rsidRDefault="00C90870" w:rsidP="00997114">
      <w:pPr>
        <w:spacing w:line="360" w:lineRule="auto"/>
        <w:jc w:val="both"/>
        <w:rPr>
          <w:rFonts w:cs="Arial"/>
        </w:rPr>
      </w:pPr>
    </w:p>
    <w:p w14:paraId="1DE596BE" w14:textId="77777777" w:rsidR="00C90870" w:rsidRPr="00997114" w:rsidRDefault="00C90870" w:rsidP="00997114">
      <w:pPr>
        <w:spacing w:line="360" w:lineRule="auto"/>
        <w:jc w:val="both"/>
        <w:rPr>
          <w:rFonts w:cs="Arial"/>
        </w:rPr>
      </w:pPr>
    </w:p>
    <w:p w14:paraId="0BD4B1FF" w14:textId="77777777" w:rsidR="00C90870" w:rsidRPr="00997114" w:rsidRDefault="00C90870" w:rsidP="00997114">
      <w:pPr>
        <w:spacing w:line="360" w:lineRule="auto"/>
        <w:jc w:val="both"/>
        <w:rPr>
          <w:rFonts w:cs="Arial"/>
        </w:rPr>
      </w:pPr>
    </w:p>
    <w:p w14:paraId="79BD353C" w14:textId="77777777" w:rsidR="00C90870" w:rsidRPr="00997114" w:rsidRDefault="00C90870" w:rsidP="00997114">
      <w:pPr>
        <w:spacing w:line="360" w:lineRule="auto"/>
        <w:jc w:val="both"/>
        <w:rPr>
          <w:rFonts w:cs="Arial"/>
        </w:rPr>
      </w:pPr>
    </w:p>
    <w:p w14:paraId="6AB04870" w14:textId="77777777" w:rsidR="00C90870" w:rsidRPr="00997114" w:rsidRDefault="00C90870" w:rsidP="00997114">
      <w:pPr>
        <w:spacing w:line="360" w:lineRule="auto"/>
        <w:jc w:val="both"/>
        <w:rPr>
          <w:rFonts w:cs="Arial"/>
        </w:rPr>
      </w:pPr>
    </w:p>
    <w:p w14:paraId="07D7E475" w14:textId="77777777" w:rsidR="00C90870" w:rsidRPr="00997114" w:rsidRDefault="00C90870" w:rsidP="00997114">
      <w:pPr>
        <w:spacing w:line="360" w:lineRule="auto"/>
        <w:jc w:val="both"/>
        <w:rPr>
          <w:rFonts w:cs="Arial"/>
        </w:rPr>
      </w:pPr>
    </w:p>
    <w:p w14:paraId="006401F9" w14:textId="77777777" w:rsidR="00C90870" w:rsidRPr="00997114" w:rsidRDefault="00C90870" w:rsidP="00997114">
      <w:pPr>
        <w:spacing w:line="360" w:lineRule="auto"/>
        <w:jc w:val="both"/>
        <w:rPr>
          <w:rFonts w:cs="Arial"/>
        </w:rPr>
      </w:pPr>
    </w:p>
    <w:p w14:paraId="17AC5A0B" w14:textId="77777777" w:rsidR="00C90870" w:rsidRPr="00997114" w:rsidRDefault="00C90870" w:rsidP="00997114">
      <w:pPr>
        <w:spacing w:line="360" w:lineRule="auto"/>
        <w:jc w:val="both"/>
        <w:rPr>
          <w:rFonts w:cs="Arial"/>
        </w:rPr>
      </w:pPr>
    </w:p>
    <w:p w14:paraId="4A070E65" w14:textId="77777777" w:rsidR="00C90870" w:rsidRPr="00997114" w:rsidRDefault="00C90870" w:rsidP="00997114">
      <w:pPr>
        <w:spacing w:line="360" w:lineRule="auto"/>
        <w:jc w:val="both"/>
        <w:rPr>
          <w:rFonts w:cs="Arial"/>
        </w:rPr>
      </w:pPr>
    </w:p>
    <w:p w14:paraId="0BC01BF5" w14:textId="77777777" w:rsidR="00C90870" w:rsidRPr="00997114" w:rsidRDefault="00C90870" w:rsidP="00997114">
      <w:pPr>
        <w:spacing w:line="360" w:lineRule="auto"/>
        <w:jc w:val="both"/>
        <w:rPr>
          <w:rFonts w:cs="Arial"/>
        </w:rPr>
      </w:pPr>
    </w:p>
    <w:p w14:paraId="63FD34D5" w14:textId="77777777" w:rsidR="00C90870" w:rsidRPr="00997114" w:rsidRDefault="00C90870" w:rsidP="00997114">
      <w:pPr>
        <w:spacing w:line="360" w:lineRule="auto"/>
        <w:jc w:val="both"/>
        <w:rPr>
          <w:rFonts w:cs="Arial"/>
        </w:rPr>
      </w:pPr>
    </w:p>
    <w:p w14:paraId="03E0BD61" w14:textId="77777777" w:rsidR="00C90870" w:rsidRPr="00997114" w:rsidRDefault="00C90870" w:rsidP="00997114">
      <w:pPr>
        <w:spacing w:line="360" w:lineRule="auto"/>
        <w:jc w:val="both"/>
        <w:rPr>
          <w:rFonts w:cs="Arial"/>
        </w:rPr>
      </w:pPr>
    </w:p>
    <w:p w14:paraId="5FCDD83A" w14:textId="77777777" w:rsidR="00C90870" w:rsidRPr="00997114" w:rsidRDefault="00C90870" w:rsidP="00997114">
      <w:pPr>
        <w:spacing w:line="360" w:lineRule="auto"/>
        <w:jc w:val="both"/>
        <w:rPr>
          <w:rFonts w:cs="Arial"/>
        </w:rPr>
      </w:pPr>
    </w:p>
    <w:p w14:paraId="76ED066E" w14:textId="77777777" w:rsidR="00C90870" w:rsidRPr="00997114" w:rsidRDefault="00C90870" w:rsidP="00997114">
      <w:pPr>
        <w:spacing w:line="360" w:lineRule="auto"/>
        <w:jc w:val="both"/>
        <w:rPr>
          <w:rFonts w:cs="Arial"/>
        </w:rPr>
      </w:pPr>
    </w:p>
    <w:p w14:paraId="7E1C903C" w14:textId="77777777" w:rsidR="00C90870" w:rsidRPr="00997114" w:rsidRDefault="00C90870" w:rsidP="00997114">
      <w:pPr>
        <w:spacing w:line="360" w:lineRule="auto"/>
        <w:jc w:val="both"/>
        <w:rPr>
          <w:rFonts w:cs="Arial"/>
        </w:rPr>
      </w:pPr>
    </w:p>
    <w:p w14:paraId="28D64BC1" w14:textId="77777777" w:rsidR="00C90870" w:rsidRPr="00997114" w:rsidRDefault="00C90870" w:rsidP="00997114">
      <w:pPr>
        <w:spacing w:line="360" w:lineRule="auto"/>
        <w:jc w:val="both"/>
        <w:rPr>
          <w:rFonts w:cs="Arial"/>
        </w:rPr>
      </w:pPr>
    </w:p>
    <w:p w14:paraId="4024EBA0" w14:textId="77777777" w:rsidR="00C90870" w:rsidRPr="00997114" w:rsidRDefault="00C90870" w:rsidP="00997114">
      <w:pPr>
        <w:spacing w:line="360" w:lineRule="auto"/>
        <w:jc w:val="both"/>
        <w:rPr>
          <w:rFonts w:cs="Arial"/>
        </w:rPr>
      </w:pPr>
    </w:p>
    <w:p w14:paraId="11D668D1" w14:textId="77777777" w:rsidR="007372E5" w:rsidRPr="00997114" w:rsidRDefault="007372E5" w:rsidP="00997114">
      <w:pPr>
        <w:spacing w:line="360" w:lineRule="auto"/>
        <w:jc w:val="both"/>
        <w:rPr>
          <w:rFonts w:cs="Arial"/>
        </w:rPr>
      </w:pPr>
      <w:r w:rsidRPr="00997114">
        <w:rPr>
          <w:rFonts w:cs="Arial"/>
        </w:rPr>
        <w:br w:type="page"/>
      </w:r>
    </w:p>
    <w:p w14:paraId="63704206" w14:textId="0A7DA959" w:rsidR="00C90870" w:rsidRPr="00997114" w:rsidRDefault="00C90870" w:rsidP="00997114">
      <w:pPr>
        <w:pStyle w:val="Heading1"/>
        <w:spacing w:line="360" w:lineRule="auto"/>
        <w:jc w:val="both"/>
        <w:rPr>
          <w:rFonts w:cs="Arial"/>
        </w:rPr>
      </w:pPr>
      <w:bookmarkStart w:id="9" w:name="_Toc133966168"/>
      <w:r w:rsidRPr="00997114">
        <w:rPr>
          <w:rFonts w:cs="Arial"/>
        </w:rPr>
        <w:lastRenderedPageBreak/>
        <w:t>Reference</w:t>
      </w:r>
      <w:bookmarkEnd w:id="9"/>
      <w:r w:rsidRPr="00997114">
        <w:rPr>
          <w:rFonts w:cs="Arial"/>
        </w:rPr>
        <w:t xml:space="preserve"> </w:t>
      </w:r>
    </w:p>
    <w:p w14:paraId="2F70DF7C" w14:textId="77777777" w:rsidR="005E4AFE" w:rsidRPr="00997114" w:rsidRDefault="005E4AFE" w:rsidP="00997114">
      <w:pPr>
        <w:pStyle w:val="NormalWeb"/>
        <w:spacing w:before="0" w:beforeAutospacing="0" w:after="240" w:afterAutospacing="0" w:line="360" w:lineRule="auto"/>
        <w:jc w:val="both"/>
        <w:rPr>
          <w:rFonts w:ascii="Arial" w:hAnsi="Arial" w:cs="Arial"/>
          <w:sz w:val="22"/>
          <w:szCs w:val="22"/>
        </w:rPr>
      </w:pPr>
      <w:r w:rsidRPr="00997114">
        <w:rPr>
          <w:rFonts w:ascii="Arial" w:hAnsi="Arial" w:cs="Arial"/>
          <w:sz w:val="22"/>
          <w:szCs w:val="22"/>
        </w:rPr>
        <w:t xml:space="preserve">Chris Drew (PhD (2022). </w:t>
      </w:r>
      <w:r w:rsidRPr="00997114">
        <w:rPr>
          <w:rFonts w:ascii="Arial" w:hAnsi="Arial" w:cs="Arial"/>
          <w:i/>
          <w:iCs/>
          <w:sz w:val="22"/>
          <w:szCs w:val="22"/>
        </w:rPr>
        <w:t xml:space="preserve">5 Johari Window Examples (Harry Potter, Bill Clinton, </w:t>
      </w:r>
      <w:proofErr w:type="spellStart"/>
      <w:r w:rsidRPr="00997114">
        <w:rPr>
          <w:rFonts w:ascii="Arial" w:hAnsi="Arial" w:cs="Arial"/>
          <w:i/>
          <w:iCs/>
          <w:sz w:val="22"/>
          <w:szCs w:val="22"/>
        </w:rPr>
        <w:t>Etc</w:t>
      </w:r>
      <w:proofErr w:type="spellEnd"/>
      <w:r w:rsidRPr="00997114">
        <w:rPr>
          <w:rFonts w:ascii="Arial" w:hAnsi="Arial" w:cs="Arial"/>
          <w:i/>
          <w:iCs/>
          <w:sz w:val="22"/>
          <w:szCs w:val="22"/>
        </w:rPr>
        <w:t>)</w:t>
      </w:r>
      <w:r w:rsidRPr="00997114">
        <w:rPr>
          <w:rFonts w:ascii="Arial" w:hAnsi="Arial" w:cs="Arial"/>
          <w:sz w:val="22"/>
          <w:szCs w:val="22"/>
        </w:rPr>
        <w:t>. [online] Helpful Professor. Available at: https://helpfulprofessor.com/johari-window-examples/ [Accessed 2 May 2023].</w:t>
      </w:r>
    </w:p>
    <w:p w14:paraId="183A63A7" w14:textId="77777777" w:rsidR="005E4AFE" w:rsidRPr="00997114" w:rsidRDefault="005E4AFE" w:rsidP="00997114">
      <w:pPr>
        <w:pStyle w:val="NormalWeb"/>
        <w:spacing w:before="0" w:beforeAutospacing="0" w:after="240" w:afterAutospacing="0" w:line="360" w:lineRule="auto"/>
        <w:jc w:val="both"/>
        <w:rPr>
          <w:rFonts w:ascii="Arial" w:hAnsi="Arial" w:cs="Arial"/>
          <w:sz w:val="22"/>
          <w:szCs w:val="22"/>
        </w:rPr>
      </w:pPr>
      <w:r w:rsidRPr="00997114">
        <w:rPr>
          <w:rFonts w:ascii="Arial" w:hAnsi="Arial" w:cs="Arial"/>
          <w:sz w:val="22"/>
          <w:szCs w:val="22"/>
        </w:rPr>
        <w:t xml:space="preserve">Cuvette | Cuvette is the #1 platform for finding Jobs/ Internship. Trusted by more than 5000 companies &amp; 2 </w:t>
      </w:r>
      <w:proofErr w:type="gramStart"/>
      <w:r w:rsidRPr="00997114">
        <w:rPr>
          <w:rFonts w:ascii="Arial" w:hAnsi="Arial" w:cs="Arial"/>
          <w:sz w:val="22"/>
          <w:szCs w:val="22"/>
        </w:rPr>
        <w:t>lakh</w:t>
      </w:r>
      <w:proofErr w:type="gramEnd"/>
      <w:r w:rsidRPr="00997114">
        <w:rPr>
          <w:rFonts w:ascii="Arial" w:hAnsi="Arial" w:cs="Arial"/>
          <w:sz w:val="22"/>
          <w:szCs w:val="22"/>
        </w:rPr>
        <w:t xml:space="preserve">+ users. (2022). </w:t>
      </w:r>
      <w:r w:rsidRPr="00997114">
        <w:rPr>
          <w:rFonts w:ascii="Arial" w:hAnsi="Arial" w:cs="Arial"/>
          <w:i/>
          <w:iCs/>
          <w:sz w:val="22"/>
          <w:szCs w:val="22"/>
        </w:rPr>
        <w:t>7 Problems students face in interviews | Cuvette</w:t>
      </w:r>
      <w:r w:rsidRPr="00997114">
        <w:rPr>
          <w:rFonts w:ascii="Arial" w:hAnsi="Arial" w:cs="Arial"/>
          <w:sz w:val="22"/>
          <w:szCs w:val="22"/>
        </w:rPr>
        <w:t>. [online] Available at: https://cuvette.tech/blog/7-problems-students-face-in-interviews/ [Accessed 2 May 2023].</w:t>
      </w:r>
    </w:p>
    <w:p w14:paraId="130DBBB6" w14:textId="77777777" w:rsidR="005E4AFE" w:rsidRPr="00997114" w:rsidRDefault="005E4AFE" w:rsidP="00997114">
      <w:pPr>
        <w:pStyle w:val="NormalWeb"/>
        <w:spacing w:before="0" w:beforeAutospacing="0" w:after="240" w:afterAutospacing="0" w:line="360" w:lineRule="auto"/>
        <w:jc w:val="both"/>
        <w:rPr>
          <w:rFonts w:ascii="Arial" w:hAnsi="Arial" w:cs="Arial"/>
          <w:sz w:val="22"/>
          <w:szCs w:val="22"/>
        </w:rPr>
      </w:pPr>
      <w:r w:rsidRPr="00997114">
        <w:rPr>
          <w:rFonts w:ascii="Arial" w:hAnsi="Arial" w:cs="Arial"/>
          <w:sz w:val="22"/>
          <w:szCs w:val="22"/>
        </w:rPr>
        <w:t xml:space="preserve">Jackson, D. (2013). </w:t>
      </w:r>
      <w:r w:rsidRPr="00997114">
        <w:rPr>
          <w:rFonts w:ascii="Arial" w:hAnsi="Arial" w:cs="Arial"/>
          <w:i/>
          <w:iCs/>
          <w:sz w:val="22"/>
          <w:szCs w:val="22"/>
        </w:rPr>
        <w:t>The contribution of work-integrated learning to undergraduate employability skill outcomes</w:t>
      </w:r>
      <w:r w:rsidRPr="00997114">
        <w:rPr>
          <w:rFonts w:ascii="Arial" w:hAnsi="Arial" w:cs="Arial"/>
          <w:sz w:val="22"/>
          <w:szCs w:val="22"/>
        </w:rPr>
        <w:t>. [online] Research Online. Available at: https://ro.ecu.edu.au/ecuworks2013/19/ [Accessed 2 May 2023].</w:t>
      </w:r>
    </w:p>
    <w:p w14:paraId="10E6F7E2" w14:textId="77777777" w:rsidR="005E4AFE" w:rsidRPr="00997114" w:rsidRDefault="005E4AFE" w:rsidP="00997114">
      <w:pPr>
        <w:pStyle w:val="NormalWeb"/>
        <w:spacing w:before="0" w:beforeAutospacing="0" w:after="240" w:afterAutospacing="0" w:line="360" w:lineRule="auto"/>
        <w:jc w:val="both"/>
        <w:rPr>
          <w:rFonts w:ascii="Arial" w:hAnsi="Arial" w:cs="Arial"/>
          <w:sz w:val="22"/>
          <w:szCs w:val="22"/>
        </w:rPr>
      </w:pPr>
      <w:r w:rsidRPr="00997114">
        <w:rPr>
          <w:rFonts w:ascii="Arial" w:hAnsi="Arial" w:cs="Arial"/>
          <w:sz w:val="22"/>
          <w:szCs w:val="22"/>
        </w:rPr>
        <w:t xml:space="preserve">Journal of Interprofessional Care. (2023). </w:t>
      </w:r>
      <w:r w:rsidRPr="00997114">
        <w:rPr>
          <w:rFonts w:ascii="Arial" w:hAnsi="Arial" w:cs="Arial"/>
          <w:i/>
          <w:iCs/>
          <w:sz w:val="22"/>
          <w:szCs w:val="22"/>
        </w:rPr>
        <w:t>Role understanding and effective communication as core competencies for collaborative practice</w:t>
      </w:r>
      <w:r w:rsidRPr="00997114">
        <w:rPr>
          <w:rFonts w:ascii="Arial" w:hAnsi="Arial" w:cs="Arial"/>
          <w:sz w:val="22"/>
          <w:szCs w:val="22"/>
        </w:rPr>
        <w:t>. [online] Available at: https://www.tandfonline.com/doi/abs/10.1080/13561820802338579 [Accessed 2 May 2023].</w:t>
      </w:r>
    </w:p>
    <w:p w14:paraId="07C04683" w14:textId="77777777" w:rsidR="005E4AFE" w:rsidRPr="00997114" w:rsidRDefault="005E4AFE" w:rsidP="00997114">
      <w:pPr>
        <w:pStyle w:val="NormalWeb"/>
        <w:spacing w:before="0" w:beforeAutospacing="0" w:after="240" w:afterAutospacing="0" w:line="360" w:lineRule="auto"/>
        <w:jc w:val="both"/>
        <w:rPr>
          <w:rFonts w:ascii="Arial" w:hAnsi="Arial" w:cs="Arial"/>
          <w:sz w:val="22"/>
          <w:szCs w:val="22"/>
        </w:rPr>
      </w:pPr>
      <w:r w:rsidRPr="00997114">
        <w:rPr>
          <w:rFonts w:ascii="Arial" w:hAnsi="Arial" w:cs="Arial"/>
          <w:sz w:val="22"/>
          <w:szCs w:val="22"/>
        </w:rPr>
        <w:t xml:space="preserve">Journal of Teaching and Learning for Graduate Employability. (2019). </w:t>
      </w:r>
      <w:r w:rsidRPr="00997114">
        <w:rPr>
          <w:rFonts w:ascii="Arial" w:hAnsi="Arial" w:cs="Arial"/>
          <w:i/>
          <w:iCs/>
          <w:sz w:val="22"/>
          <w:szCs w:val="22"/>
        </w:rPr>
        <w:t>The work readiness scale (WRS): Developing a measure to assess work readiness in college graduates</w:t>
      </w:r>
      <w:r w:rsidRPr="00997114">
        <w:rPr>
          <w:rFonts w:ascii="Arial" w:hAnsi="Arial" w:cs="Arial"/>
          <w:sz w:val="22"/>
          <w:szCs w:val="22"/>
        </w:rPr>
        <w:t>. [online] Available at: https://search.informit.org/doi/abs/10.3316/INFORMIT.211178854275901 [Accessed 2 May 2023].</w:t>
      </w:r>
    </w:p>
    <w:p w14:paraId="765DC5E9" w14:textId="77777777" w:rsidR="005E4AFE" w:rsidRPr="00997114" w:rsidRDefault="005E4AFE" w:rsidP="00997114">
      <w:pPr>
        <w:pStyle w:val="NormalWeb"/>
        <w:spacing w:before="0" w:beforeAutospacing="0" w:after="240" w:afterAutospacing="0" w:line="360" w:lineRule="auto"/>
        <w:jc w:val="both"/>
        <w:rPr>
          <w:rFonts w:ascii="Arial" w:hAnsi="Arial" w:cs="Arial"/>
          <w:sz w:val="22"/>
          <w:szCs w:val="22"/>
        </w:rPr>
      </w:pPr>
      <w:proofErr w:type="spellStart"/>
      <w:r w:rsidRPr="00997114">
        <w:rPr>
          <w:rFonts w:ascii="Arial" w:hAnsi="Arial" w:cs="Arial"/>
          <w:sz w:val="22"/>
          <w:szCs w:val="22"/>
        </w:rPr>
        <w:t>Kivunja</w:t>
      </w:r>
      <w:proofErr w:type="spellEnd"/>
      <w:r w:rsidRPr="00997114">
        <w:rPr>
          <w:rFonts w:ascii="Arial" w:hAnsi="Arial" w:cs="Arial"/>
          <w:sz w:val="22"/>
          <w:szCs w:val="22"/>
        </w:rPr>
        <w:t xml:space="preserve">, C. (2015a). Teaching Students to Learn and to Work Well with 21st Century Skills: Unpacking the Career and Life Skills Domain of the New Learning Paradigm. </w:t>
      </w:r>
      <w:r w:rsidRPr="00997114">
        <w:rPr>
          <w:rFonts w:ascii="Arial" w:hAnsi="Arial" w:cs="Arial"/>
          <w:i/>
          <w:iCs/>
          <w:sz w:val="22"/>
          <w:szCs w:val="22"/>
        </w:rPr>
        <w:t>International Journal of Higher Education</w:t>
      </w:r>
      <w:r w:rsidRPr="00997114">
        <w:rPr>
          <w:rFonts w:ascii="Arial" w:hAnsi="Arial" w:cs="Arial"/>
          <w:sz w:val="22"/>
          <w:szCs w:val="22"/>
        </w:rPr>
        <w:t>, [online] 4(1), pp.1–11. Available at: https://eric.ed.gov/?id=EJ1060566 [Accessed 2 May 2023].</w:t>
      </w:r>
    </w:p>
    <w:p w14:paraId="067E6FF0" w14:textId="77777777" w:rsidR="005E4AFE" w:rsidRPr="00997114" w:rsidRDefault="005E4AFE" w:rsidP="00997114">
      <w:pPr>
        <w:pStyle w:val="NormalWeb"/>
        <w:spacing w:before="0" w:beforeAutospacing="0" w:after="240" w:afterAutospacing="0" w:line="360" w:lineRule="auto"/>
        <w:jc w:val="both"/>
        <w:rPr>
          <w:rFonts w:ascii="Arial" w:hAnsi="Arial" w:cs="Arial"/>
          <w:sz w:val="22"/>
          <w:szCs w:val="22"/>
        </w:rPr>
      </w:pPr>
      <w:proofErr w:type="spellStart"/>
      <w:r w:rsidRPr="00997114">
        <w:rPr>
          <w:rFonts w:ascii="Arial" w:hAnsi="Arial" w:cs="Arial"/>
          <w:sz w:val="22"/>
          <w:szCs w:val="22"/>
        </w:rPr>
        <w:t>Kivunja</w:t>
      </w:r>
      <w:proofErr w:type="spellEnd"/>
      <w:r w:rsidRPr="00997114">
        <w:rPr>
          <w:rFonts w:ascii="Arial" w:hAnsi="Arial" w:cs="Arial"/>
          <w:sz w:val="22"/>
          <w:szCs w:val="22"/>
        </w:rPr>
        <w:t xml:space="preserve">, C. (2015b). Teaching Students to Learn and to Work Well with 21st Century Skills: Unpacking the Career and Life Skills Domain of the New Learning Paradigm. </w:t>
      </w:r>
      <w:r w:rsidRPr="00997114">
        <w:rPr>
          <w:rFonts w:ascii="Arial" w:hAnsi="Arial" w:cs="Arial"/>
          <w:i/>
          <w:iCs/>
          <w:sz w:val="22"/>
          <w:szCs w:val="22"/>
        </w:rPr>
        <w:t>International Journal of Higher Education</w:t>
      </w:r>
      <w:r w:rsidRPr="00997114">
        <w:rPr>
          <w:rFonts w:ascii="Arial" w:hAnsi="Arial" w:cs="Arial"/>
          <w:sz w:val="22"/>
          <w:szCs w:val="22"/>
        </w:rPr>
        <w:t>, [online] 4(1), pp.1–11. Available at: https://eric.ed.gov/?id=EJ1060566 [Accessed 2 May 2023].</w:t>
      </w:r>
    </w:p>
    <w:p w14:paraId="3B98FA11" w14:textId="77777777" w:rsidR="005E4AFE" w:rsidRPr="00997114" w:rsidRDefault="005E4AFE" w:rsidP="00997114">
      <w:pPr>
        <w:pStyle w:val="NormalWeb"/>
        <w:spacing w:before="0" w:beforeAutospacing="0" w:after="240" w:afterAutospacing="0" w:line="360" w:lineRule="auto"/>
        <w:jc w:val="both"/>
        <w:rPr>
          <w:rFonts w:ascii="Arial" w:hAnsi="Arial" w:cs="Arial"/>
          <w:sz w:val="22"/>
          <w:szCs w:val="22"/>
        </w:rPr>
      </w:pPr>
      <w:r w:rsidRPr="00997114">
        <w:rPr>
          <w:rFonts w:ascii="Arial" w:hAnsi="Arial" w:cs="Arial"/>
          <w:sz w:val="22"/>
          <w:szCs w:val="22"/>
        </w:rPr>
        <w:t xml:space="preserve">Niles, S.G., Hyung </w:t>
      </w:r>
      <w:proofErr w:type="spellStart"/>
      <w:r w:rsidRPr="00997114">
        <w:rPr>
          <w:rFonts w:ascii="Arial" w:hAnsi="Arial" w:cs="Arial"/>
          <w:sz w:val="22"/>
          <w:szCs w:val="22"/>
        </w:rPr>
        <w:t>Joo</w:t>
      </w:r>
      <w:proofErr w:type="spellEnd"/>
      <w:r w:rsidRPr="00997114">
        <w:rPr>
          <w:rFonts w:ascii="Arial" w:hAnsi="Arial" w:cs="Arial"/>
          <w:sz w:val="22"/>
          <w:szCs w:val="22"/>
        </w:rPr>
        <w:t xml:space="preserve"> Yoon, </w:t>
      </w:r>
      <w:proofErr w:type="spellStart"/>
      <w:r w:rsidRPr="00997114">
        <w:rPr>
          <w:rFonts w:ascii="Arial" w:hAnsi="Arial" w:cs="Arial"/>
          <w:sz w:val="22"/>
          <w:szCs w:val="22"/>
        </w:rPr>
        <w:t>Elif</w:t>
      </w:r>
      <w:proofErr w:type="spellEnd"/>
      <w:r w:rsidRPr="00997114">
        <w:rPr>
          <w:rFonts w:ascii="Arial" w:hAnsi="Arial" w:cs="Arial"/>
          <w:sz w:val="22"/>
          <w:szCs w:val="22"/>
        </w:rPr>
        <w:t xml:space="preserve"> </w:t>
      </w:r>
      <w:proofErr w:type="spellStart"/>
      <w:r w:rsidRPr="00997114">
        <w:rPr>
          <w:rFonts w:ascii="Arial" w:hAnsi="Arial" w:cs="Arial"/>
          <w:sz w:val="22"/>
          <w:szCs w:val="22"/>
        </w:rPr>
        <w:t>Balın</w:t>
      </w:r>
      <w:proofErr w:type="spellEnd"/>
      <w:r w:rsidRPr="00997114">
        <w:rPr>
          <w:rFonts w:ascii="Arial" w:hAnsi="Arial" w:cs="Arial"/>
          <w:sz w:val="22"/>
          <w:szCs w:val="22"/>
        </w:rPr>
        <w:t xml:space="preserve"> and Amundson, N.E. (2010). Using a Hope-Centered model of career development in challenging times. </w:t>
      </w:r>
      <w:r w:rsidRPr="00997114">
        <w:rPr>
          <w:rFonts w:ascii="Arial" w:hAnsi="Arial" w:cs="Arial"/>
          <w:i/>
          <w:iCs/>
          <w:sz w:val="22"/>
          <w:szCs w:val="22"/>
        </w:rPr>
        <w:t>Turkish Psychological Counseling and Guidance Journal</w:t>
      </w:r>
      <w:r w:rsidRPr="00997114">
        <w:rPr>
          <w:rFonts w:ascii="Arial" w:hAnsi="Arial" w:cs="Arial"/>
          <w:sz w:val="22"/>
          <w:szCs w:val="22"/>
        </w:rPr>
        <w:t xml:space="preserve">, [online] 4(34), pp.101–108. </w:t>
      </w:r>
      <w:proofErr w:type="spellStart"/>
      <w:proofErr w:type="gramStart"/>
      <w:r w:rsidRPr="00997114">
        <w:rPr>
          <w:rFonts w:ascii="Arial" w:hAnsi="Arial" w:cs="Arial"/>
          <w:sz w:val="22"/>
          <w:szCs w:val="22"/>
        </w:rPr>
        <w:t>doi:https</w:t>
      </w:r>
      <w:proofErr w:type="spellEnd"/>
      <w:r w:rsidRPr="00997114">
        <w:rPr>
          <w:rFonts w:ascii="Arial" w:hAnsi="Arial" w:cs="Arial"/>
          <w:sz w:val="22"/>
          <w:szCs w:val="22"/>
        </w:rPr>
        <w:t>://doi.org/10.17066/pdrd.86654</w:t>
      </w:r>
      <w:proofErr w:type="gramEnd"/>
      <w:r w:rsidRPr="00997114">
        <w:rPr>
          <w:rFonts w:ascii="Arial" w:hAnsi="Arial" w:cs="Arial"/>
          <w:sz w:val="22"/>
          <w:szCs w:val="22"/>
        </w:rPr>
        <w:t>.</w:t>
      </w:r>
    </w:p>
    <w:p w14:paraId="76BE3AA2" w14:textId="77777777" w:rsidR="005E4AFE" w:rsidRPr="00997114" w:rsidRDefault="005E4AFE" w:rsidP="00997114">
      <w:pPr>
        <w:pStyle w:val="NormalWeb"/>
        <w:spacing w:before="0" w:beforeAutospacing="0" w:after="240" w:afterAutospacing="0" w:line="360" w:lineRule="auto"/>
        <w:jc w:val="both"/>
        <w:rPr>
          <w:rFonts w:ascii="Arial" w:hAnsi="Arial" w:cs="Arial"/>
          <w:sz w:val="22"/>
          <w:szCs w:val="22"/>
        </w:rPr>
      </w:pPr>
      <w:r w:rsidRPr="00997114">
        <w:rPr>
          <w:rFonts w:ascii="Arial" w:hAnsi="Arial" w:cs="Arial"/>
          <w:sz w:val="22"/>
          <w:szCs w:val="22"/>
        </w:rPr>
        <w:lastRenderedPageBreak/>
        <w:t xml:space="preserve">Proquest.com. (2019). </w:t>
      </w:r>
      <w:r w:rsidRPr="00997114">
        <w:rPr>
          <w:rFonts w:ascii="Arial" w:hAnsi="Arial" w:cs="Arial"/>
          <w:i/>
          <w:iCs/>
          <w:sz w:val="22"/>
          <w:szCs w:val="22"/>
        </w:rPr>
        <w:t>Skills for knowledge environments - ProQuest</w:t>
      </w:r>
      <w:r w:rsidRPr="00997114">
        <w:rPr>
          <w:rFonts w:ascii="Arial" w:hAnsi="Arial" w:cs="Arial"/>
          <w:sz w:val="22"/>
          <w:szCs w:val="22"/>
        </w:rPr>
        <w:t>. [online] Available at: https://www.proquest.com/openview/0c735429454554157f77851cb2491b96/1?pq-origsite=gscholar&amp;cbl=47365 [Accessed 2 May 2023].</w:t>
      </w:r>
    </w:p>
    <w:p w14:paraId="7ADC5E98" w14:textId="77777777" w:rsidR="005E4AFE" w:rsidRPr="00997114" w:rsidRDefault="005E4AFE" w:rsidP="00997114">
      <w:pPr>
        <w:pStyle w:val="NormalWeb"/>
        <w:spacing w:before="0" w:beforeAutospacing="0" w:after="240" w:afterAutospacing="0" w:line="360" w:lineRule="auto"/>
        <w:jc w:val="both"/>
        <w:rPr>
          <w:rFonts w:ascii="Arial" w:hAnsi="Arial" w:cs="Arial"/>
          <w:sz w:val="22"/>
          <w:szCs w:val="22"/>
        </w:rPr>
      </w:pPr>
      <w:r w:rsidRPr="00997114">
        <w:rPr>
          <w:rFonts w:ascii="Arial" w:hAnsi="Arial" w:cs="Arial"/>
          <w:sz w:val="22"/>
          <w:szCs w:val="22"/>
        </w:rPr>
        <w:t xml:space="preserve">Rubens, A., Schoenfeld, G.A., Schaffer, B.S. and Leah, J.S. (2018). Self-awareness and leadership: Developing an individual strategic professional development plan in an MBA leadership course. </w:t>
      </w:r>
      <w:r w:rsidRPr="00997114">
        <w:rPr>
          <w:rFonts w:ascii="Arial" w:hAnsi="Arial" w:cs="Arial"/>
          <w:i/>
          <w:iCs/>
          <w:sz w:val="22"/>
          <w:szCs w:val="22"/>
        </w:rPr>
        <w:t>The International Journal of Management Education</w:t>
      </w:r>
      <w:r w:rsidRPr="00997114">
        <w:rPr>
          <w:rFonts w:ascii="Arial" w:hAnsi="Arial" w:cs="Arial"/>
          <w:sz w:val="22"/>
          <w:szCs w:val="22"/>
        </w:rPr>
        <w:t xml:space="preserve">, [online] 16(1), pp.1–13. </w:t>
      </w:r>
      <w:proofErr w:type="spellStart"/>
      <w:proofErr w:type="gramStart"/>
      <w:r w:rsidRPr="00997114">
        <w:rPr>
          <w:rFonts w:ascii="Arial" w:hAnsi="Arial" w:cs="Arial"/>
          <w:sz w:val="22"/>
          <w:szCs w:val="22"/>
        </w:rPr>
        <w:t>doi:https</w:t>
      </w:r>
      <w:proofErr w:type="spellEnd"/>
      <w:r w:rsidRPr="00997114">
        <w:rPr>
          <w:rFonts w:ascii="Arial" w:hAnsi="Arial" w:cs="Arial"/>
          <w:sz w:val="22"/>
          <w:szCs w:val="22"/>
        </w:rPr>
        <w:t>://doi.org/10.1016/j.ijme.2017.11.001</w:t>
      </w:r>
      <w:proofErr w:type="gramEnd"/>
      <w:r w:rsidRPr="00997114">
        <w:rPr>
          <w:rFonts w:ascii="Arial" w:hAnsi="Arial" w:cs="Arial"/>
          <w:sz w:val="22"/>
          <w:szCs w:val="22"/>
        </w:rPr>
        <w:t>.</w:t>
      </w:r>
    </w:p>
    <w:p w14:paraId="7325F643" w14:textId="77777777" w:rsidR="005E4AFE" w:rsidRPr="00997114" w:rsidRDefault="005E4AFE" w:rsidP="00997114">
      <w:pPr>
        <w:pStyle w:val="NormalWeb"/>
        <w:spacing w:before="0" w:beforeAutospacing="0" w:after="240" w:afterAutospacing="0" w:line="360" w:lineRule="auto"/>
        <w:jc w:val="both"/>
        <w:rPr>
          <w:rFonts w:ascii="Arial" w:hAnsi="Arial" w:cs="Arial"/>
          <w:sz w:val="22"/>
          <w:szCs w:val="22"/>
        </w:rPr>
      </w:pPr>
      <w:r w:rsidRPr="00997114">
        <w:rPr>
          <w:rFonts w:ascii="Arial" w:hAnsi="Arial" w:cs="Arial"/>
          <w:sz w:val="22"/>
          <w:szCs w:val="22"/>
        </w:rPr>
        <w:t xml:space="preserve">Studies in Higher Education. (2013). </w:t>
      </w:r>
      <w:r w:rsidRPr="00997114">
        <w:rPr>
          <w:rFonts w:ascii="Arial" w:hAnsi="Arial" w:cs="Arial"/>
          <w:i/>
          <w:iCs/>
          <w:sz w:val="22"/>
          <w:szCs w:val="22"/>
        </w:rPr>
        <w:t>The student perspective on employability</w:t>
      </w:r>
      <w:r w:rsidRPr="00997114">
        <w:rPr>
          <w:rFonts w:ascii="Arial" w:hAnsi="Arial" w:cs="Arial"/>
          <w:sz w:val="22"/>
          <w:szCs w:val="22"/>
        </w:rPr>
        <w:t>. [online] Available at: https://www.tandfonline.com/doi/abs/10.1080/03075079.2011.604408 [Accessed 2 May 2023].</w:t>
      </w:r>
    </w:p>
    <w:p w14:paraId="12654AB9" w14:textId="77777777" w:rsidR="005E4AFE" w:rsidRPr="00997114" w:rsidRDefault="005E4AFE" w:rsidP="00997114">
      <w:pPr>
        <w:pStyle w:val="NormalWeb"/>
        <w:spacing w:before="0" w:beforeAutospacing="0" w:after="240" w:afterAutospacing="0" w:line="360" w:lineRule="auto"/>
        <w:jc w:val="both"/>
        <w:rPr>
          <w:rFonts w:ascii="Arial" w:hAnsi="Arial" w:cs="Arial"/>
          <w:sz w:val="22"/>
          <w:szCs w:val="22"/>
        </w:rPr>
      </w:pPr>
      <w:r w:rsidRPr="00997114">
        <w:rPr>
          <w:rFonts w:ascii="Arial" w:hAnsi="Arial" w:cs="Arial"/>
          <w:sz w:val="22"/>
          <w:szCs w:val="22"/>
        </w:rPr>
        <w:t xml:space="preserve">Thanh Son Pham and Jackson, D. (2020). An overview of the current policy and conceptual landscape of graduate employability. </w:t>
      </w:r>
      <w:r w:rsidRPr="00997114">
        <w:rPr>
          <w:rFonts w:ascii="Arial" w:hAnsi="Arial" w:cs="Arial"/>
          <w:i/>
          <w:iCs/>
          <w:sz w:val="22"/>
          <w:szCs w:val="22"/>
        </w:rPr>
        <w:t>Routledge eBooks</w:t>
      </w:r>
      <w:r w:rsidRPr="00997114">
        <w:rPr>
          <w:rFonts w:ascii="Arial" w:hAnsi="Arial" w:cs="Arial"/>
          <w:sz w:val="22"/>
          <w:szCs w:val="22"/>
        </w:rPr>
        <w:t xml:space="preserve">, [online] pp.1–17. </w:t>
      </w:r>
      <w:proofErr w:type="spellStart"/>
      <w:proofErr w:type="gramStart"/>
      <w:r w:rsidRPr="00997114">
        <w:rPr>
          <w:rFonts w:ascii="Arial" w:hAnsi="Arial" w:cs="Arial"/>
          <w:sz w:val="22"/>
          <w:szCs w:val="22"/>
        </w:rPr>
        <w:t>doi:https</w:t>
      </w:r>
      <w:proofErr w:type="spellEnd"/>
      <w:r w:rsidRPr="00997114">
        <w:rPr>
          <w:rFonts w:ascii="Arial" w:hAnsi="Arial" w:cs="Arial"/>
          <w:sz w:val="22"/>
          <w:szCs w:val="22"/>
        </w:rPr>
        <w:t>://doi.org/10.4324/9781003004660-1</w:t>
      </w:r>
      <w:proofErr w:type="gramEnd"/>
      <w:r w:rsidRPr="00997114">
        <w:rPr>
          <w:rFonts w:ascii="Arial" w:hAnsi="Arial" w:cs="Arial"/>
          <w:sz w:val="22"/>
          <w:szCs w:val="22"/>
        </w:rPr>
        <w:t>.</w:t>
      </w:r>
    </w:p>
    <w:p w14:paraId="52F061B7" w14:textId="77777777" w:rsidR="005E4AFE" w:rsidRPr="00997114" w:rsidRDefault="005E4AFE" w:rsidP="00997114">
      <w:pPr>
        <w:pStyle w:val="NormalWeb"/>
        <w:spacing w:before="0" w:beforeAutospacing="0" w:after="240" w:afterAutospacing="0" w:line="360" w:lineRule="auto"/>
        <w:jc w:val="both"/>
        <w:rPr>
          <w:rFonts w:ascii="Arial" w:hAnsi="Arial" w:cs="Arial"/>
          <w:sz w:val="22"/>
          <w:szCs w:val="22"/>
        </w:rPr>
      </w:pPr>
      <w:r w:rsidRPr="00997114">
        <w:rPr>
          <w:rFonts w:ascii="Arial" w:hAnsi="Arial" w:cs="Arial"/>
          <w:sz w:val="22"/>
          <w:szCs w:val="22"/>
        </w:rPr>
        <w:t xml:space="preserve">Zimmerman, S.S., Byram, D.J., Stube, J.E., </w:t>
      </w:r>
      <w:proofErr w:type="spellStart"/>
      <w:r w:rsidRPr="00997114">
        <w:rPr>
          <w:rFonts w:ascii="Arial" w:hAnsi="Arial" w:cs="Arial"/>
          <w:sz w:val="22"/>
          <w:szCs w:val="22"/>
        </w:rPr>
        <w:t>Jedlicka</w:t>
      </w:r>
      <w:proofErr w:type="spellEnd"/>
      <w:r w:rsidRPr="00997114">
        <w:rPr>
          <w:rFonts w:ascii="Arial" w:hAnsi="Arial" w:cs="Arial"/>
          <w:sz w:val="22"/>
          <w:szCs w:val="22"/>
        </w:rPr>
        <w:t xml:space="preserve">, J.S. and Fox, L. (2015). </w:t>
      </w:r>
      <w:r w:rsidRPr="00997114">
        <w:rPr>
          <w:rFonts w:ascii="Arial" w:hAnsi="Arial" w:cs="Arial"/>
          <w:i/>
          <w:iCs/>
          <w:sz w:val="22"/>
          <w:szCs w:val="22"/>
        </w:rPr>
        <w:t>Using the Power of Student Reflection to Enhance Professional Development</w:t>
      </w:r>
      <w:r w:rsidRPr="00997114">
        <w:rPr>
          <w:rFonts w:ascii="Arial" w:hAnsi="Arial" w:cs="Arial"/>
          <w:sz w:val="22"/>
          <w:szCs w:val="22"/>
        </w:rPr>
        <w:t xml:space="preserve">. [online] </w:t>
      </w:r>
      <w:proofErr w:type="spellStart"/>
      <w:r w:rsidRPr="00997114">
        <w:rPr>
          <w:rFonts w:ascii="Arial" w:hAnsi="Arial" w:cs="Arial"/>
          <w:sz w:val="22"/>
          <w:szCs w:val="22"/>
        </w:rPr>
        <w:t>NSUWorks</w:t>
      </w:r>
      <w:proofErr w:type="spellEnd"/>
      <w:r w:rsidRPr="00997114">
        <w:rPr>
          <w:rFonts w:ascii="Arial" w:hAnsi="Arial" w:cs="Arial"/>
          <w:sz w:val="22"/>
          <w:szCs w:val="22"/>
        </w:rPr>
        <w:t>. Available at: https://nsuworks.nova.edu/ijahsp/vol5/iss2/7/ [Accessed 2 May 2023].</w:t>
      </w:r>
    </w:p>
    <w:p w14:paraId="2E8786D2" w14:textId="77777777" w:rsidR="007372E5" w:rsidRPr="00997114" w:rsidRDefault="007372E5" w:rsidP="00997114">
      <w:pPr>
        <w:spacing w:line="360" w:lineRule="auto"/>
        <w:jc w:val="both"/>
        <w:rPr>
          <w:rFonts w:cs="Arial"/>
        </w:rPr>
      </w:pPr>
    </w:p>
    <w:p w14:paraId="64A1C568" w14:textId="77777777" w:rsidR="00C90870" w:rsidRPr="00997114" w:rsidRDefault="00C90870" w:rsidP="00997114">
      <w:pPr>
        <w:spacing w:line="360" w:lineRule="auto"/>
        <w:jc w:val="both"/>
        <w:rPr>
          <w:rFonts w:cs="Arial"/>
        </w:rPr>
      </w:pPr>
    </w:p>
    <w:p w14:paraId="2D1F0FD5" w14:textId="77777777" w:rsidR="00C90870" w:rsidRPr="00997114" w:rsidRDefault="00C90870" w:rsidP="00997114">
      <w:pPr>
        <w:spacing w:line="360" w:lineRule="auto"/>
        <w:jc w:val="both"/>
        <w:rPr>
          <w:rFonts w:cs="Arial"/>
        </w:rPr>
      </w:pPr>
    </w:p>
    <w:p w14:paraId="1BAF2B2F" w14:textId="77777777" w:rsidR="00C90870" w:rsidRPr="00997114" w:rsidRDefault="00C90870" w:rsidP="00997114">
      <w:pPr>
        <w:spacing w:line="360" w:lineRule="auto"/>
        <w:jc w:val="both"/>
        <w:rPr>
          <w:rFonts w:cs="Arial"/>
        </w:rPr>
      </w:pPr>
    </w:p>
    <w:p w14:paraId="2A186485" w14:textId="77777777" w:rsidR="00C90870" w:rsidRPr="00997114" w:rsidRDefault="00C90870" w:rsidP="00997114">
      <w:pPr>
        <w:spacing w:line="360" w:lineRule="auto"/>
        <w:jc w:val="both"/>
        <w:rPr>
          <w:rFonts w:cs="Arial"/>
        </w:rPr>
      </w:pPr>
    </w:p>
    <w:p w14:paraId="04D50FDF" w14:textId="77777777" w:rsidR="00C90870" w:rsidRPr="00997114" w:rsidRDefault="00C90870" w:rsidP="00997114">
      <w:pPr>
        <w:spacing w:line="360" w:lineRule="auto"/>
        <w:jc w:val="both"/>
        <w:rPr>
          <w:rFonts w:cs="Arial"/>
        </w:rPr>
      </w:pPr>
    </w:p>
    <w:p w14:paraId="7CCE9169" w14:textId="77777777" w:rsidR="00C90870" w:rsidRPr="00997114" w:rsidRDefault="00C90870" w:rsidP="00997114">
      <w:pPr>
        <w:spacing w:line="360" w:lineRule="auto"/>
        <w:jc w:val="both"/>
        <w:rPr>
          <w:rFonts w:cs="Arial"/>
        </w:rPr>
      </w:pPr>
    </w:p>
    <w:p w14:paraId="1BAD5A37" w14:textId="77777777" w:rsidR="00C90870" w:rsidRPr="00997114" w:rsidRDefault="00C90870" w:rsidP="00997114">
      <w:pPr>
        <w:spacing w:line="360" w:lineRule="auto"/>
        <w:jc w:val="both"/>
        <w:rPr>
          <w:rFonts w:cs="Arial"/>
        </w:rPr>
      </w:pPr>
    </w:p>
    <w:p w14:paraId="38A733EF" w14:textId="77777777" w:rsidR="00C90870" w:rsidRPr="00997114" w:rsidRDefault="00C90870" w:rsidP="00997114">
      <w:pPr>
        <w:spacing w:line="360" w:lineRule="auto"/>
        <w:jc w:val="both"/>
        <w:rPr>
          <w:rFonts w:cs="Arial"/>
        </w:rPr>
      </w:pPr>
    </w:p>
    <w:p w14:paraId="0180212F" w14:textId="77777777" w:rsidR="00C90870" w:rsidRPr="00997114" w:rsidRDefault="00C90870" w:rsidP="00997114">
      <w:pPr>
        <w:spacing w:line="360" w:lineRule="auto"/>
        <w:jc w:val="both"/>
        <w:rPr>
          <w:rFonts w:cs="Arial"/>
        </w:rPr>
      </w:pPr>
    </w:p>
    <w:p w14:paraId="4EE6F5B8" w14:textId="77777777" w:rsidR="00C93ABB" w:rsidRDefault="00C93ABB">
      <w:pPr>
        <w:rPr>
          <w:rFonts w:cs="Arial"/>
          <w:b/>
        </w:rPr>
      </w:pPr>
      <w:r>
        <w:rPr>
          <w:rFonts w:cs="Arial"/>
        </w:rPr>
        <w:br w:type="page"/>
      </w:r>
    </w:p>
    <w:p w14:paraId="2B85B4E2" w14:textId="63299FDE" w:rsidR="00C90870" w:rsidRPr="00997114" w:rsidRDefault="006C379C" w:rsidP="00997114">
      <w:pPr>
        <w:pStyle w:val="Heading1"/>
        <w:spacing w:line="360" w:lineRule="auto"/>
        <w:jc w:val="both"/>
        <w:rPr>
          <w:rFonts w:cs="Arial"/>
        </w:rPr>
      </w:pPr>
      <w:bookmarkStart w:id="10" w:name="_Toc133966169"/>
      <w:r w:rsidRPr="00997114">
        <w:rPr>
          <w:rFonts w:cs="Arial"/>
        </w:rPr>
        <w:lastRenderedPageBreak/>
        <w:t>Appendix</w:t>
      </w:r>
      <w:bookmarkEnd w:id="10"/>
      <w:r w:rsidRPr="00997114">
        <w:rPr>
          <w:rFonts w:cs="Arial"/>
        </w:rPr>
        <w:t xml:space="preserve"> </w:t>
      </w:r>
    </w:p>
    <w:p w14:paraId="23D59489" w14:textId="77777777" w:rsidR="00A31EA4" w:rsidRPr="00997114" w:rsidRDefault="00A31EA4" w:rsidP="00997114">
      <w:pPr>
        <w:pStyle w:val="Default"/>
        <w:spacing w:before="0" w:line="360" w:lineRule="auto"/>
        <w:jc w:val="both"/>
        <w:rPr>
          <w:rFonts w:ascii="Arial" w:hAnsi="Arial" w:cs="Arial"/>
          <w:color w:val="auto"/>
          <w:sz w:val="22"/>
          <w:szCs w:val="22"/>
          <w:shd w:val="clear" w:color="auto" w:fill="FFFFFF"/>
        </w:rPr>
      </w:pPr>
    </w:p>
    <w:p w14:paraId="53B0235C" w14:textId="1C3F90DD" w:rsidR="00A31EA4" w:rsidRPr="00997114" w:rsidRDefault="00A31EA4" w:rsidP="00997114">
      <w:pPr>
        <w:pStyle w:val="Default"/>
        <w:numPr>
          <w:ilvl w:val="0"/>
          <w:numId w:val="13"/>
        </w:numPr>
        <w:spacing w:before="0" w:line="360" w:lineRule="auto"/>
        <w:jc w:val="both"/>
        <w:rPr>
          <w:rFonts w:ascii="Arial" w:hAnsi="Arial" w:cs="Arial"/>
          <w:b/>
          <w:bCs/>
          <w:color w:val="auto"/>
          <w:sz w:val="22"/>
          <w:szCs w:val="22"/>
          <w:shd w:val="clear" w:color="auto" w:fill="FFFFFF"/>
        </w:rPr>
      </w:pPr>
      <w:r w:rsidRPr="00997114">
        <w:rPr>
          <w:rFonts w:ascii="Arial" w:hAnsi="Arial" w:cs="Arial"/>
          <w:b/>
          <w:bCs/>
          <w:color w:val="auto"/>
          <w:sz w:val="22"/>
          <w:szCs w:val="22"/>
          <w:shd w:val="clear" w:color="auto" w:fill="FFFFFF"/>
        </w:rPr>
        <w:t>Tell me something about yourself</w:t>
      </w:r>
      <w:r w:rsidR="00997114" w:rsidRPr="00997114">
        <w:rPr>
          <w:rFonts w:ascii="Arial" w:hAnsi="Arial" w:cs="Arial"/>
          <w:b/>
          <w:bCs/>
          <w:color w:val="auto"/>
          <w:sz w:val="22"/>
          <w:szCs w:val="22"/>
          <w:shd w:val="clear" w:color="auto" w:fill="FFFFFF"/>
        </w:rPr>
        <w:t>.</w:t>
      </w:r>
      <w:r w:rsidRPr="00997114">
        <w:rPr>
          <w:rFonts w:ascii="Arial" w:hAnsi="Arial" w:cs="Arial"/>
          <w:b/>
          <w:bCs/>
          <w:color w:val="auto"/>
          <w:sz w:val="22"/>
          <w:szCs w:val="22"/>
          <w:shd w:val="clear" w:color="auto" w:fill="FFFFFF"/>
        </w:rPr>
        <w:t xml:space="preserve"> </w:t>
      </w:r>
    </w:p>
    <w:p w14:paraId="2749673A" w14:textId="77777777" w:rsidR="00A31EA4" w:rsidRPr="00997114" w:rsidRDefault="00A31EA4" w:rsidP="00997114">
      <w:pPr>
        <w:pStyle w:val="Default"/>
        <w:spacing w:before="0" w:line="360" w:lineRule="auto"/>
        <w:jc w:val="both"/>
        <w:rPr>
          <w:rFonts w:ascii="Arial" w:hAnsi="Arial" w:cs="Arial"/>
          <w:b/>
          <w:bCs/>
          <w:color w:val="auto"/>
          <w:sz w:val="22"/>
          <w:szCs w:val="22"/>
          <w:shd w:val="clear" w:color="auto" w:fill="FFFFFF"/>
        </w:rPr>
      </w:pPr>
    </w:p>
    <w:p w14:paraId="4609D7A3" w14:textId="2E015284" w:rsidR="00A31EA4" w:rsidRPr="00997114" w:rsidRDefault="00A31EA4" w:rsidP="00997114">
      <w:pPr>
        <w:pStyle w:val="Default"/>
        <w:spacing w:before="0" w:line="360" w:lineRule="auto"/>
        <w:jc w:val="both"/>
        <w:rPr>
          <w:rFonts w:ascii="Arial" w:hAnsi="Arial" w:cs="Arial"/>
          <w:b/>
          <w:bCs/>
          <w:color w:val="auto"/>
          <w:sz w:val="22"/>
          <w:szCs w:val="22"/>
          <w:shd w:val="clear" w:color="auto" w:fill="FFFFFF"/>
        </w:rPr>
      </w:pPr>
      <w:r w:rsidRPr="00997114">
        <w:rPr>
          <w:rFonts w:ascii="Arial" w:hAnsi="Arial" w:cs="Arial"/>
          <w:b/>
          <w:bCs/>
          <w:color w:val="auto"/>
          <w:sz w:val="22"/>
          <w:szCs w:val="22"/>
          <w:shd w:val="clear" w:color="auto" w:fill="FFFFFF"/>
        </w:rPr>
        <w:t xml:space="preserve">Answer: My name is </w:t>
      </w:r>
      <w:proofErr w:type="spellStart"/>
      <w:r w:rsidRPr="00997114">
        <w:rPr>
          <w:rFonts w:ascii="Arial" w:hAnsi="Arial" w:cs="Arial"/>
          <w:b/>
          <w:bCs/>
          <w:color w:val="auto"/>
          <w:sz w:val="22"/>
          <w:szCs w:val="22"/>
          <w:shd w:val="clear" w:color="auto" w:fill="FFFFFF"/>
        </w:rPr>
        <w:t>Aminul</w:t>
      </w:r>
      <w:proofErr w:type="spellEnd"/>
      <w:r w:rsidRPr="00997114">
        <w:rPr>
          <w:rFonts w:ascii="Arial" w:hAnsi="Arial" w:cs="Arial"/>
          <w:b/>
          <w:bCs/>
          <w:color w:val="auto"/>
          <w:sz w:val="22"/>
          <w:szCs w:val="22"/>
          <w:shd w:val="clear" w:color="auto" w:fill="FFFFFF"/>
        </w:rPr>
        <w:t xml:space="preserve"> Islam Shihan. I</w:t>
      </w:r>
      <w:r w:rsidR="00997114" w:rsidRPr="00997114">
        <w:rPr>
          <w:rFonts w:ascii="Arial" w:hAnsi="Arial" w:cs="Arial"/>
          <w:b/>
          <w:bCs/>
          <w:color w:val="auto"/>
          <w:sz w:val="22"/>
          <w:szCs w:val="22"/>
          <w:shd w:val="clear" w:color="auto" w:fill="FFFFFF"/>
        </w:rPr>
        <w:t>'</w:t>
      </w:r>
      <w:r w:rsidRPr="00997114">
        <w:rPr>
          <w:rFonts w:ascii="Arial" w:hAnsi="Arial" w:cs="Arial"/>
          <w:b/>
          <w:bCs/>
          <w:color w:val="auto"/>
          <w:sz w:val="22"/>
          <w:szCs w:val="22"/>
          <w:shd w:val="clear" w:color="auto" w:fill="FFFFFF"/>
        </w:rPr>
        <w:t>m a full</w:t>
      </w:r>
      <w:r w:rsidR="00997114" w:rsidRPr="00997114">
        <w:rPr>
          <w:rFonts w:ascii="Arial" w:hAnsi="Arial" w:cs="Arial"/>
          <w:b/>
          <w:bCs/>
          <w:color w:val="auto"/>
          <w:sz w:val="22"/>
          <w:szCs w:val="22"/>
          <w:shd w:val="clear" w:color="auto" w:fill="FFFFFF"/>
        </w:rPr>
        <w:t>-</w:t>
      </w:r>
      <w:r w:rsidRPr="00997114">
        <w:rPr>
          <w:rFonts w:ascii="Arial" w:hAnsi="Arial" w:cs="Arial"/>
          <w:b/>
          <w:bCs/>
          <w:color w:val="auto"/>
          <w:sz w:val="22"/>
          <w:szCs w:val="22"/>
          <w:shd w:val="clear" w:color="auto" w:fill="FFFFFF"/>
        </w:rPr>
        <w:t xml:space="preserve">time worker in an insurance company name AIS </w:t>
      </w:r>
      <w:r w:rsidR="00997114" w:rsidRPr="00997114">
        <w:rPr>
          <w:rFonts w:ascii="Arial" w:hAnsi="Arial" w:cs="Arial"/>
          <w:b/>
          <w:bCs/>
          <w:color w:val="auto"/>
          <w:sz w:val="22"/>
          <w:szCs w:val="22"/>
          <w:shd w:val="clear" w:color="auto" w:fill="FFFFFF"/>
        </w:rPr>
        <w:t>I</w:t>
      </w:r>
      <w:r w:rsidRPr="00997114">
        <w:rPr>
          <w:rFonts w:ascii="Arial" w:hAnsi="Arial" w:cs="Arial"/>
          <w:b/>
          <w:bCs/>
          <w:color w:val="auto"/>
          <w:sz w:val="22"/>
          <w:szCs w:val="22"/>
          <w:shd w:val="clear" w:color="auto" w:fill="FFFFFF"/>
        </w:rPr>
        <w:t>nsurance. Where my role is Manager who look</w:t>
      </w:r>
      <w:r w:rsidR="00997114" w:rsidRPr="00997114">
        <w:rPr>
          <w:rFonts w:ascii="Arial" w:hAnsi="Arial" w:cs="Arial"/>
          <w:b/>
          <w:bCs/>
          <w:color w:val="auto"/>
          <w:sz w:val="22"/>
          <w:szCs w:val="22"/>
          <w:shd w:val="clear" w:color="auto" w:fill="FFFFFF"/>
        </w:rPr>
        <w:t>s</w:t>
      </w:r>
      <w:r w:rsidRPr="00997114">
        <w:rPr>
          <w:rFonts w:ascii="Arial" w:hAnsi="Arial" w:cs="Arial"/>
          <w:b/>
          <w:bCs/>
          <w:color w:val="auto"/>
          <w:sz w:val="22"/>
          <w:szCs w:val="22"/>
          <w:shd w:val="clear" w:color="auto" w:fill="FFFFFF"/>
        </w:rPr>
        <w:t xml:space="preserve"> after the </w:t>
      </w:r>
      <w:proofErr w:type="gramStart"/>
      <w:r w:rsidRPr="00997114">
        <w:rPr>
          <w:rFonts w:ascii="Arial" w:hAnsi="Arial" w:cs="Arial"/>
          <w:b/>
          <w:bCs/>
          <w:color w:val="auto"/>
          <w:sz w:val="22"/>
          <w:szCs w:val="22"/>
          <w:shd w:val="clear" w:color="auto" w:fill="FFFFFF"/>
        </w:rPr>
        <w:t>companies</w:t>
      </w:r>
      <w:proofErr w:type="gramEnd"/>
      <w:r w:rsidRPr="00997114">
        <w:rPr>
          <w:rFonts w:ascii="Arial" w:hAnsi="Arial" w:cs="Arial"/>
          <w:b/>
          <w:bCs/>
          <w:color w:val="auto"/>
          <w:sz w:val="22"/>
          <w:szCs w:val="22"/>
          <w:shd w:val="clear" w:color="auto" w:fill="FFFFFF"/>
        </w:rPr>
        <w:t xml:space="preserve"> day to day business and work</w:t>
      </w:r>
      <w:r w:rsidR="00997114" w:rsidRPr="00997114">
        <w:rPr>
          <w:rFonts w:ascii="Arial" w:hAnsi="Arial" w:cs="Arial"/>
          <w:b/>
          <w:bCs/>
          <w:color w:val="auto"/>
          <w:sz w:val="22"/>
          <w:szCs w:val="22"/>
          <w:shd w:val="clear" w:color="auto" w:fill="FFFFFF"/>
        </w:rPr>
        <w:t>s</w:t>
      </w:r>
      <w:r w:rsidRPr="00997114">
        <w:rPr>
          <w:rFonts w:ascii="Arial" w:hAnsi="Arial" w:cs="Arial"/>
          <w:b/>
          <w:bCs/>
          <w:color w:val="auto"/>
          <w:sz w:val="22"/>
          <w:szCs w:val="22"/>
          <w:shd w:val="clear" w:color="auto" w:fill="FFFFFF"/>
        </w:rPr>
        <w:t xml:space="preserve"> on increasing sale</w:t>
      </w:r>
      <w:r w:rsidR="00997114" w:rsidRPr="00997114">
        <w:rPr>
          <w:rFonts w:ascii="Arial" w:hAnsi="Arial" w:cs="Arial"/>
          <w:b/>
          <w:bCs/>
          <w:color w:val="auto"/>
          <w:sz w:val="22"/>
          <w:szCs w:val="22"/>
          <w:shd w:val="clear" w:color="auto" w:fill="FFFFFF"/>
        </w:rPr>
        <w:t>s</w:t>
      </w:r>
      <w:r w:rsidRPr="00997114">
        <w:rPr>
          <w:rFonts w:ascii="Arial" w:hAnsi="Arial" w:cs="Arial"/>
          <w:b/>
          <w:bCs/>
          <w:color w:val="auto"/>
          <w:sz w:val="22"/>
          <w:szCs w:val="22"/>
          <w:shd w:val="clear" w:color="auto" w:fill="FFFFFF"/>
        </w:rPr>
        <w:t>. At the same</w:t>
      </w:r>
      <w:r w:rsidR="00997114" w:rsidRPr="00997114">
        <w:rPr>
          <w:rFonts w:ascii="Arial" w:hAnsi="Arial" w:cs="Arial"/>
          <w:b/>
          <w:bCs/>
          <w:color w:val="auto"/>
          <w:sz w:val="22"/>
          <w:szCs w:val="22"/>
          <w:shd w:val="clear" w:color="auto" w:fill="FFFFFF"/>
        </w:rPr>
        <w:t>,</w:t>
      </w:r>
      <w:r w:rsidRPr="00997114">
        <w:rPr>
          <w:rFonts w:ascii="Arial" w:hAnsi="Arial" w:cs="Arial"/>
          <w:b/>
          <w:bCs/>
          <w:color w:val="auto"/>
          <w:sz w:val="22"/>
          <w:szCs w:val="22"/>
          <w:shd w:val="clear" w:color="auto" w:fill="FFFFFF"/>
        </w:rPr>
        <w:t xml:space="preserve"> I am a cricket player and I have a cricket team. Where 20 players play for me. </w:t>
      </w:r>
    </w:p>
    <w:p w14:paraId="02A27191" w14:textId="77777777" w:rsidR="00A31EA4" w:rsidRPr="00997114" w:rsidRDefault="00A31EA4" w:rsidP="00997114">
      <w:pPr>
        <w:pStyle w:val="Default"/>
        <w:spacing w:before="0" w:line="360" w:lineRule="auto"/>
        <w:jc w:val="both"/>
        <w:rPr>
          <w:rFonts w:ascii="Arial" w:hAnsi="Arial" w:cs="Arial"/>
          <w:b/>
          <w:bCs/>
          <w:color w:val="auto"/>
          <w:sz w:val="22"/>
          <w:szCs w:val="22"/>
          <w:shd w:val="clear" w:color="auto" w:fill="FFFFFF"/>
        </w:rPr>
      </w:pPr>
    </w:p>
    <w:p w14:paraId="2CEB89FD" w14:textId="3E92F96C" w:rsidR="00A31EA4" w:rsidRPr="00997114" w:rsidRDefault="00A31EA4" w:rsidP="00997114">
      <w:pPr>
        <w:pStyle w:val="Default"/>
        <w:spacing w:before="0" w:line="360" w:lineRule="auto"/>
        <w:jc w:val="both"/>
        <w:rPr>
          <w:rFonts w:ascii="Arial" w:hAnsi="Arial" w:cs="Arial"/>
          <w:b/>
          <w:bCs/>
          <w:color w:val="auto"/>
          <w:sz w:val="22"/>
          <w:szCs w:val="22"/>
          <w:shd w:val="clear" w:color="auto" w:fill="FFFFFF"/>
        </w:rPr>
      </w:pPr>
      <w:r w:rsidRPr="00997114">
        <w:rPr>
          <w:rFonts w:ascii="Arial" w:hAnsi="Arial" w:cs="Arial"/>
          <w:b/>
          <w:bCs/>
          <w:color w:val="auto"/>
          <w:sz w:val="22"/>
          <w:szCs w:val="22"/>
          <w:shd w:val="clear" w:color="auto" w:fill="FFFFFF"/>
        </w:rPr>
        <w:t xml:space="preserve">2.  Why do you want to work for us? </w:t>
      </w:r>
    </w:p>
    <w:p w14:paraId="63197F3C" w14:textId="77777777" w:rsidR="00A31EA4" w:rsidRPr="00997114" w:rsidRDefault="00A31EA4" w:rsidP="00997114">
      <w:pPr>
        <w:pStyle w:val="Default"/>
        <w:spacing w:before="0" w:line="360" w:lineRule="auto"/>
        <w:jc w:val="both"/>
        <w:rPr>
          <w:rFonts w:ascii="Arial" w:hAnsi="Arial" w:cs="Arial"/>
          <w:b/>
          <w:bCs/>
          <w:color w:val="auto"/>
          <w:sz w:val="22"/>
          <w:szCs w:val="22"/>
          <w:shd w:val="clear" w:color="auto" w:fill="FFFFFF"/>
        </w:rPr>
      </w:pPr>
    </w:p>
    <w:p w14:paraId="643306D9" w14:textId="0A9585CA" w:rsidR="00A31EA4" w:rsidRPr="00997114" w:rsidRDefault="00A31EA4" w:rsidP="00997114">
      <w:pPr>
        <w:pStyle w:val="Default"/>
        <w:spacing w:before="0" w:line="360" w:lineRule="auto"/>
        <w:jc w:val="both"/>
        <w:rPr>
          <w:rFonts w:ascii="Arial" w:hAnsi="Arial" w:cs="Arial"/>
          <w:b/>
          <w:bCs/>
          <w:color w:val="auto"/>
          <w:sz w:val="22"/>
          <w:szCs w:val="22"/>
          <w:shd w:val="clear" w:color="auto" w:fill="FFFFFF"/>
        </w:rPr>
      </w:pPr>
      <w:r w:rsidRPr="00997114">
        <w:rPr>
          <w:rFonts w:ascii="Arial" w:hAnsi="Arial" w:cs="Arial"/>
          <w:b/>
          <w:bCs/>
          <w:color w:val="auto"/>
          <w:sz w:val="22"/>
          <w:szCs w:val="22"/>
          <w:shd w:val="clear" w:color="auto" w:fill="FFFFFF"/>
        </w:rPr>
        <w:t xml:space="preserve">Answer: I want to work because of the opportunities that you provide which will help me have </w:t>
      </w:r>
      <w:r w:rsidR="00997114" w:rsidRPr="00997114">
        <w:rPr>
          <w:rFonts w:ascii="Arial" w:hAnsi="Arial" w:cs="Arial"/>
          <w:b/>
          <w:bCs/>
          <w:color w:val="auto"/>
          <w:sz w:val="22"/>
          <w:szCs w:val="22"/>
          <w:shd w:val="clear" w:color="auto" w:fill="FFFFFF"/>
        </w:rPr>
        <w:t>the</w:t>
      </w:r>
      <w:r w:rsidRPr="00997114">
        <w:rPr>
          <w:rFonts w:ascii="Arial" w:hAnsi="Arial" w:cs="Arial"/>
          <w:b/>
          <w:bCs/>
          <w:color w:val="auto"/>
          <w:sz w:val="22"/>
          <w:szCs w:val="22"/>
          <w:shd w:val="clear" w:color="auto" w:fill="FFFFFF"/>
        </w:rPr>
        <w:t xml:space="preserve"> car</w:t>
      </w:r>
      <w:r w:rsidR="00997114" w:rsidRPr="00997114">
        <w:rPr>
          <w:rFonts w:ascii="Arial" w:hAnsi="Arial" w:cs="Arial"/>
          <w:b/>
          <w:bCs/>
          <w:color w:val="auto"/>
          <w:sz w:val="22"/>
          <w:szCs w:val="22"/>
          <w:shd w:val="clear" w:color="auto" w:fill="FFFFFF"/>
        </w:rPr>
        <w:t>e</w:t>
      </w:r>
      <w:r w:rsidRPr="00997114">
        <w:rPr>
          <w:rFonts w:ascii="Arial" w:hAnsi="Arial" w:cs="Arial"/>
          <w:b/>
          <w:bCs/>
          <w:color w:val="auto"/>
          <w:sz w:val="22"/>
          <w:szCs w:val="22"/>
          <w:shd w:val="clear" w:color="auto" w:fill="FFFFFF"/>
        </w:rPr>
        <w:t xml:space="preserve">er that I want. </w:t>
      </w:r>
    </w:p>
    <w:p w14:paraId="149A9BCF" w14:textId="77777777" w:rsidR="00A31EA4" w:rsidRPr="00997114" w:rsidRDefault="00A31EA4" w:rsidP="00997114">
      <w:pPr>
        <w:pStyle w:val="Default"/>
        <w:spacing w:before="0" w:line="360" w:lineRule="auto"/>
        <w:jc w:val="both"/>
        <w:rPr>
          <w:rFonts w:ascii="Arial" w:hAnsi="Arial" w:cs="Arial"/>
          <w:b/>
          <w:bCs/>
          <w:color w:val="auto"/>
          <w:sz w:val="22"/>
          <w:szCs w:val="22"/>
          <w:shd w:val="clear" w:color="auto" w:fill="FFFFFF"/>
        </w:rPr>
      </w:pPr>
    </w:p>
    <w:p w14:paraId="0A581A09" w14:textId="1D0F42AD" w:rsidR="00A31EA4" w:rsidRPr="00997114" w:rsidRDefault="00A31EA4" w:rsidP="00997114">
      <w:pPr>
        <w:pStyle w:val="Default"/>
        <w:spacing w:before="0" w:line="360" w:lineRule="auto"/>
        <w:jc w:val="both"/>
        <w:rPr>
          <w:rFonts w:ascii="Arial" w:hAnsi="Arial" w:cs="Arial"/>
          <w:b/>
          <w:bCs/>
          <w:color w:val="auto"/>
          <w:sz w:val="22"/>
          <w:szCs w:val="22"/>
          <w:shd w:val="clear" w:color="auto" w:fill="FFFFFF"/>
        </w:rPr>
      </w:pPr>
      <w:r w:rsidRPr="00997114">
        <w:rPr>
          <w:rFonts w:ascii="Arial" w:hAnsi="Arial" w:cs="Arial"/>
          <w:b/>
          <w:bCs/>
          <w:color w:val="auto"/>
          <w:sz w:val="22"/>
          <w:szCs w:val="22"/>
          <w:shd w:val="clear" w:color="auto" w:fill="FFFFFF"/>
        </w:rPr>
        <w:t>3. Why should we hire you?</w:t>
      </w:r>
    </w:p>
    <w:p w14:paraId="70EB89D5" w14:textId="77777777" w:rsidR="00A31EA4" w:rsidRPr="00997114" w:rsidRDefault="00A31EA4" w:rsidP="00997114">
      <w:pPr>
        <w:pStyle w:val="Default"/>
        <w:spacing w:before="0" w:line="360" w:lineRule="auto"/>
        <w:jc w:val="both"/>
        <w:rPr>
          <w:rFonts w:ascii="Arial" w:hAnsi="Arial" w:cs="Arial"/>
          <w:b/>
          <w:bCs/>
          <w:color w:val="auto"/>
          <w:sz w:val="22"/>
          <w:szCs w:val="22"/>
          <w:shd w:val="clear" w:color="auto" w:fill="FFFFFF"/>
        </w:rPr>
      </w:pPr>
    </w:p>
    <w:p w14:paraId="1713A3EC" w14:textId="7EF671A6" w:rsidR="00A31EA4" w:rsidRPr="00997114" w:rsidRDefault="00A31EA4" w:rsidP="00997114">
      <w:pPr>
        <w:pStyle w:val="Default"/>
        <w:spacing w:before="0" w:line="360" w:lineRule="auto"/>
        <w:jc w:val="both"/>
        <w:rPr>
          <w:rFonts w:ascii="Arial" w:hAnsi="Arial" w:cs="Arial"/>
          <w:b/>
          <w:bCs/>
          <w:color w:val="auto"/>
          <w:sz w:val="22"/>
          <w:szCs w:val="22"/>
          <w:shd w:val="clear" w:color="auto" w:fill="FFFFFF"/>
        </w:rPr>
      </w:pPr>
      <w:r w:rsidRPr="00997114">
        <w:rPr>
          <w:rFonts w:ascii="Arial" w:hAnsi="Arial" w:cs="Arial"/>
          <w:b/>
          <w:bCs/>
          <w:color w:val="auto"/>
          <w:sz w:val="22"/>
          <w:szCs w:val="22"/>
          <w:shd w:val="clear" w:color="auto" w:fill="FFFFFF"/>
        </w:rPr>
        <w:t>Answer: I am enthusiastic and hard</w:t>
      </w:r>
      <w:r w:rsidR="00997114" w:rsidRPr="00997114">
        <w:rPr>
          <w:rFonts w:ascii="Arial" w:hAnsi="Arial" w:cs="Arial"/>
          <w:b/>
          <w:bCs/>
          <w:color w:val="auto"/>
          <w:sz w:val="22"/>
          <w:szCs w:val="22"/>
          <w:shd w:val="clear" w:color="auto" w:fill="FFFFFF"/>
        </w:rPr>
        <w:t>-</w:t>
      </w:r>
      <w:r w:rsidRPr="00997114">
        <w:rPr>
          <w:rFonts w:ascii="Arial" w:hAnsi="Arial" w:cs="Arial"/>
          <w:b/>
          <w:bCs/>
          <w:color w:val="auto"/>
          <w:sz w:val="22"/>
          <w:szCs w:val="22"/>
          <w:shd w:val="clear" w:color="auto" w:fill="FFFFFF"/>
        </w:rPr>
        <w:t>working. With previous experience</w:t>
      </w:r>
      <w:r w:rsidR="00997114" w:rsidRPr="00997114">
        <w:rPr>
          <w:rFonts w:ascii="Arial" w:hAnsi="Arial" w:cs="Arial"/>
          <w:b/>
          <w:bCs/>
          <w:color w:val="auto"/>
          <w:sz w:val="22"/>
          <w:szCs w:val="22"/>
          <w:shd w:val="clear" w:color="auto" w:fill="FFFFFF"/>
        </w:rPr>
        <w:t>,</w:t>
      </w:r>
      <w:r w:rsidRPr="00997114">
        <w:rPr>
          <w:rFonts w:ascii="Arial" w:hAnsi="Arial" w:cs="Arial"/>
          <w:b/>
          <w:bCs/>
          <w:color w:val="auto"/>
          <w:sz w:val="22"/>
          <w:szCs w:val="22"/>
          <w:shd w:val="clear" w:color="auto" w:fill="FFFFFF"/>
        </w:rPr>
        <w:t xml:space="preserve"> I can tell you that I will work on increasing the sale and make sure that all the clients </w:t>
      </w:r>
      <w:r w:rsidR="00997114" w:rsidRPr="00997114">
        <w:rPr>
          <w:rFonts w:ascii="Arial" w:hAnsi="Arial" w:cs="Arial"/>
          <w:b/>
          <w:bCs/>
          <w:color w:val="auto"/>
          <w:sz w:val="22"/>
          <w:szCs w:val="22"/>
          <w:shd w:val="clear" w:color="auto" w:fill="FFFFFF"/>
        </w:rPr>
        <w:t>are</w:t>
      </w:r>
      <w:r w:rsidRPr="00997114">
        <w:rPr>
          <w:rFonts w:ascii="Arial" w:hAnsi="Arial" w:cs="Arial"/>
          <w:b/>
          <w:bCs/>
          <w:color w:val="auto"/>
          <w:sz w:val="22"/>
          <w:szCs w:val="22"/>
          <w:shd w:val="clear" w:color="auto" w:fill="FFFFFF"/>
        </w:rPr>
        <w:t xml:space="preserve"> treated fairly and honestly </w:t>
      </w:r>
    </w:p>
    <w:p w14:paraId="67844BCE" w14:textId="77777777" w:rsidR="00A31EA4" w:rsidRPr="00997114" w:rsidRDefault="00A31EA4" w:rsidP="00997114">
      <w:pPr>
        <w:pStyle w:val="Default"/>
        <w:spacing w:before="0" w:line="360" w:lineRule="auto"/>
        <w:jc w:val="both"/>
        <w:rPr>
          <w:rFonts w:ascii="Arial" w:hAnsi="Arial" w:cs="Arial"/>
          <w:b/>
          <w:bCs/>
          <w:color w:val="auto"/>
          <w:sz w:val="22"/>
          <w:szCs w:val="22"/>
          <w:shd w:val="clear" w:color="auto" w:fill="FFFFFF"/>
        </w:rPr>
      </w:pPr>
    </w:p>
    <w:p w14:paraId="595D0B15" w14:textId="4F72EB1C" w:rsidR="00A31EA4" w:rsidRPr="00997114" w:rsidRDefault="00A31EA4" w:rsidP="00997114">
      <w:pPr>
        <w:pStyle w:val="Default"/>
        <w:spacing w:before="0" w:line="360" w:lineRule="auto"/>
        <w:jc w:val="both"/>
        <w:rPr>
          <w:rFonts w:ascii="Arial" w:hAnsi="Arial" w:cs="Arial"/>
          <w:b/>
          <w:bCs/>
          <w:color w:val="auto"/>
          <w:sz w:val="22"/>
          <w:szCs w:val="22"/>
          <w:shd w:val="clear" w:color="auto" w:fill="FFFFFF"/>
        </w:rPr>
      </w:pPr>
      <w:r w:rsidRPr="00997114">
        <w:rPr>
          <w:rFonts w:ascii="Arial" w:hAnsi="Arial" w:cs="Arial"/>
          <w:b/>
          <w:bCs/>
          <w:color w:val="auto"/>
          <w:sz w:val="22"/>
          <w:szCs w:val="22"/>
          <w:shd w:val="clear" w:color="auto" w:fill="FFFFFF"/>
        </w:rPr>
        <w:t>4. What do you see as being the most difficult task in being a manager?</w:t>
      </w:r>
    </w:p>
    <w:p w14:paraId="617EF806" w14:textId="77777777" w:rsidR="00A31EA4" w:rsidRPr="00997114" w:rsidRDefault="00A31EA4" w:rsidP="00997114">
      <w:pPr>
        <w:pStyle w:val="Default"/>
        <w:spacing w:before="0" w:line="360" w:lineRule="auto"/>
        <w:jc w:val="both"/>
        <w:rPr>
          <w:rFonts w:ascii="Arial" w:hAnsi="Arial" w:cs="Arial"/>
          <w:b/>
          <w:bCs/>
          <w:color w:val="auto"/>
          <w:sz w:val="22"/>
          <w:szCs w:val="22"/>
          <w:shd w:val="clear" w:color="auto" w:fill="FFFFFF"/>
        </w:rPr>
      </w:pPr>
    </w:p>
    <w:p w14:paraId="5EFDDE63" w14:textId="0B28E83B" w:rsidR="00A31EA4" w:rsidRPr="00997114" w:rsidRDefault="00A31EA4" w:rsidP="00997114">
      <w:pPr>
        <w:pStyle w:val="Default"/>
        <w:spacing w:before="0" w:line="360" w:lineRule="auto"/>
        <w:jc w:val="both"/>
        <w:rPr>
          <w:rFonts w:ascii="Arial" w:hAnsi="Arial" w:cs="Arial"/>
          <w:b/>
          <w:bCs/>
          <w:color w:val="auto"/>
          <w:sz w:val="22"/>
          <w:szCs w:val="22"/>
          <w:shd w:val="clear" w:color="auto" w:fill="FFFFFF"/>
        </w:rPr>
      </w:pPr>
      <w:r w:rsidRPr="00997114">
        <w:rPr>
          <w:rFonts w:ascii="Arial" w:hAnsi="Arial" w:cs="Arial"/>
          <w:b/>
          <w:bCs/>
          <w:color w:val="auto"/>
          <w:sz w:val="22"/>
          <w:szCs w:val="22"/>
          <w:shd w:val="clear" w:color="auto" w:fill="FFFFFF"/>
        </w:rPr>
        <w:t>Answer: I will say managing a big number of employee</w:t>
      </w:r>
      <w:r w:rsidR="00997114" w:rsidRPr="00997114">
        <w:rPr>
          <w:rFonts w:ascii="Arial" w:hAnsi="Arial" w:cs="Arial"/>
          <w:b/>
          <w:bCs/>
          <w:color w:val="auto"/>
          <w:sz w:val="22"/>
          <w:szCs w:val="22"/>
          <w:shd w:val="clear" w:color="auto" w:fill="FFFFFF"/>
        </w:rPr>
        <w:t>s</w:t>
      </w:r>
      <w:r w:rsidRPr="00997114">
        <w:rPr>
          <w:rFonts w:ascii="Arial" w:hAnsi="Arial" w:cs="Arial"/>
          <w:b/>
          <w:bCs/>
          <w:color w:val="auto"/>
          <w:sz w:val="22"/>
          <w:szCs w:val="22"/>
          <w:shd w:val="clear" w:color="auto" w:fill="FFFFFF"/>
        </w:rPr>
        <w:t xml:space="preserve"> will be </w:t>
      </w:r>
      <w:r w:rsidR="00997114" w:rsidRPr="00997114">
        <w:rPr>
          <w:rFonts w:ascii="Arial" w:hAnsi="Arial" w:cs="Arial"/>
          <w:b/>
          <w:bCs/>
          <w:color w:val="auto"/>
          <w:sz w:val="22"/>
          <w:szCs w:val="22"/>
          <w:shd w:val="clear" w:color="auto" w:fill="FFFFFF"/>
        </w:rPr>
        <w:t xml:space="preserve">a </w:t>
      </w:r>
      <w:r w:rsidRPr="00997114">
        <w:rPr>
          <w:rFonts w:ascii="Arial" w:hAnsi="Arial" w:cs="Arial"/>
          <w:b/>
          <w:bCs/>
          <w:color w:val="auto"/>
          <w:sz w:val="22"/>
          <w:szCs w:val="22"/>
          <w:shd w:val="clear" w:color="auto" w:fill="FFFFFF"/>
        </w:rPr>
        <w:t xml:space="preserve">difficult task. As I will be new </w:t>
      </w:r>
      <w:r w:rsidR="00997114" w:rsidRPr="00997114">
        <w:rPr>
          <w:rFonts w:ascii="Arial" w:hAnsi="Arial" w:cs="Arial"/>
          <w:b/>
          <w:bCs/>
          <w:color w:val="auto"/>
          <w:sz w:val="22"/>
          <w:szCs w:val="22"/>
          <w:shd w:val="clear" w:color="auto" w:fill="FFFFFF"/>
        </w:rPr>
        <w:t>to</w:t>
      </w:r>
      <w:r w:rsidRPr="00997114">
        <w:rPr>
          <w:rFonts w:ascii="Arial" w:hAnsi="Arial" w:cs="Arial"/>
          <w:b/>
          <w:bCs/>
          <w:color w:val="auto"/>
          <w:sz w:val="22"/>
          <w:szCs w:val="22"/>
          <w:shd w:val="clear" w:color="auto" w:fill="FFFFFF"/>
        </w:rPr>
        <w:t xml:space="preserve"> them and I will have to understand everyone separately so that I can take action or help them with their need.</w:t>
      </w:r>
    </w:p>
    <w:p w14:paraId="4C495E7F" w14:textId="77777777" w:rsidR="00A31EA4" w:rsidRPr="00997114" w:rsidRDefault="00A31EA4" w:rsidP="00997114">
      <w:pPr>
        <w:pStyle w:val="Default"/>
        <w:spacing w:before="0" w:line="360" w:lineRule="auto"/>
        <w:jc w:val="both"/>
        <w:rPr>
          <w:rFonts w:ascii="Arial" w:hAnsi="Arial" w:cs="Arial"/>
          <w:b/>
          <w:bCs/>
          <w:color w:val="auto"/>
          <w:sz w:val="22"/>
          <w:szCs w:val="22"/>
          <w:shd w:val="clear" w:color="auto" w:fill="FFFFFF"/>
        </w:rPr>
      </w:pPr>
    </w:p>
    <w:p w14:paraId="35BB0282" w14:textId="3B61C8B8" w:rsidR="00A31EA4" w:rsidRPr="00997114" w:rsidRDefault="00A31EA4" w:rsidP="00997114">
      <w:pPr>
        <w:pStyle w:val="Default"/>
        <w:spacing w:before="0" w:line="360" w:lineRule="auto"/>
        <w:jc w:val="both"/>
        <w:rPr>
          <w:rFonts w:ascii="Arial" w:hAnsi="Arial" w:cs="Arial"/>
          <w:b/>
          <w:bCs/>
          <w:color w:val="auto"/>
          <w:sz w:val="22"/>
          <w:szCs w:val="22"/>
          <w:shd w:val="clear" w:color="auto" w:fill="FFFFFF"/>
        </w:rPr>
      </w:pPr>
      <w:r w:rsidRPr="00997114">
        <w:rPr>
          <w:rFonts w:ascii="Arial" w:hAnsi="Arial" w:cs="Arial"/>
          <w:b/>
          <w:bCs/>
          <w:color w:val="auto"/>
          <w:sz w:val="22"/>
          <w:szCs w:val="22"/>
          <w:shd w:val="clear" w:color="auto" w:fill="FFFFFF"/>
        </w:rPr>
        <w:t xml:space="preserve">5. Why are you leaving your present job? </w:t>
      </w:r>
    </w:p>
    <w:p w14:paraId="625BFCEE" w14:textId="77777777" w:rsidR="00A31EA4" w:rsidRPr="00997114" w:rsidRDefault="00A31EA4" w:rsidP="00997114">
      <w:pPr>
        <w:pStyle w:val="Default"/>
        <w:spacing w:before="0" w:line="360" w:lineRule="auto"/>
        <w:jc w:val="both"/>
        <w:rPr>
          <w:rFonts w:ascii="Arial" w:hAnsi="Arial" w:cs="Arial"/>
          <w:b/>
          <w:bCs/>
          <w:color w:val="auto"/>
          <w:sz w:val="22"/>
          <w:szCs w:val="22"/>
          <w:shd w:val="clear" w:color="auto" w:fill="FFFFFF"/>
        </w:rPr>
      </w:pPr>
    </w:p>
    <w:p w14:paraId="16CD51A9" w14:textId="6D5CC692" w:rsidR="006C379C" w:rsidRPr="00997114" w:rsidRDefault="00A31EA4" w:rsidP="00997114">
      <w:pPr>
        <w:spacing w:line="360" w:lineRule="auto"/>
        <w:jc w:val="both"/>
        <w:rPr>
          <w:rFonts w:cs="Arial"/>
        </w:rPr>
      </w:pPr>
      <w:r w:rsidRPr="00997114">
        <w:rPr>
          <w:rFonts w:cs="Arial"/>
          <w:b/>
          <w:bCs/>
          <w:shd w:val="clear" w:color="auto" w:fill="FFFFFF"/>
        </w:rPr>
        <w:t xml:space="preserve">Answer: I want to leave my current job due to </w:t>
      </w:r>
      <w:r w:rsidR="00997114" w:rsidRPr="00997114">
        <w:rPr>
          <w:rFonts w:cs="Arial"/>
          <w:b/>
          <w:bCs/>
          <w:shd w:val="clear" w:color="auto" w:fill="FFFFFF"/>
        </w:rPr>
        <w:t>fewer</w:t>
      </w:r>
      <w:r w:rsidRPr="00997114">
        <w:rPr>
          <w:rFonts w:cs="Arial"/>
          <w:b/>
          <w:bCs/>
          <w:shd w:val="clear" w:color="auto" w:fill="FFFFFF"/>
        </w:rPr>
        <w:t xml:space="preserve"> opportunities and facilities. I want to work for a renowned</w:t>
      </w:r>
    </w:p>
    <w:p w14:paraId="16AFBD20" w14:textId="77777777" w:rsidR="00277777" w:rsidRPr="00997114" w:rsidRDefault="00277777" w:rsidP="00997114">
      <w:pPr>
        <w:spacing w:line="360" w:lineRule="auto"/>
        <w:jc w:val="both"/>
        <w:rPr>
          <w:rFonts w:cs="Arial"/>
        </w:rPr>
      </w:pPr>
    </w:p>
    <w:sectPr w:rsidR="00277777" w:rsidRPr="00997114">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8C0275" w14:textId="77777777" w:rsidR="00F003A6" w:rsidRDefault="00F003A6" w:rsidP="00C90870">
      <w:pPr>
        <w:spacing w:after="0" w:line="240" w:lineRule="auto"/>
      </w:pPr>
      <w:r>
        <w:separator/>
      </w:r>
    </w:p>
  </w:endnote>
  <w:endnote w:type="continuationSeparator" w:id="0">
    <w:p w14:paraId="26432541" w14:textId="77777777" w:rsidR="00F003A6" w:rsidRDefault="00F003A6" w:rsidP="00C908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Helvetica Neue">
    <w:panose1 w:val="02000503000000020004"/>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7888367"/>
      <w:docPartObj>
        <w:docPartGallery w:val="Page Numbers (Bottom of Page)"/>
        <w:docPartUnique/>
      </w:docPartObj>
    </w:sdtPr>
    <w:sdtEndPr>
      <w:rPr>
        <w:color w:val="7F7F7F" w:themeColor="background1" w:themeShade="7F"/>
        <w:spacing w:val="60"/>
      </w:rPr>
    </w:sdtEndPr>
    <w:sdtContent>
      <w:p w14:paraId="4589EC0D" w14:textId="79B26B9E" w:rsidR="00C90870" w:rsidRDefault="00C9087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3DDBD51" w14:textId="77777777" w:rsidR="00C90870" w:rsidRDefault="00C908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65113D" w14:textId="77777777" w:rsidR="00F003A6" w:rsidRDefault="00F003A6" w:rsidP="00C90870">
      <w:pPr>
        <w:spacing w:after="0" w:line="240" w:lineRule="auto"/>
      </w:pPr>
      <w:r>
        <w:separator/>
      </w:r>
    </w:p>
  </w:footnote>
  <w:footnote w:type="continuationSeparator" w:id="0">
    <w:p w14:paraId="70BF7B04" w14:textId="77777777" w:rsidR="00F003A6" w:rsidRDefault="00F003A6" w:rsidP="00C908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336DC"/>
    <w:multiLevelType w:val="hybridMultilevel"/>
    <w:tmpl w:val="C02A8C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5E2CB1"/>
    <w:multiLevelType w:val="hybridMultilevel"/>
    <w:tmpl w:val="D3D2DD98"/>
    <w:lvl w:ilvl="0" w:tplc="6758305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F438FB"/>
    <w:multiLevelType w:val="hybridMultilevel"/>
    <w:tmpl w:val="4F667370"/>
    <w:styleLink w:val="Bullet"/>
    <w:lvl w:ilvl="0" w:tplc="23083ABC">
      <w:start w:val="1"/>
      <w:numFmt w:val="bullet"/>
      <w:lvlText w:val="•"/>
      <w:lvlJc w:val="left"/>
      <w:pPr>
        <w:ind w:left="720" w:hanging="500"/>
      </w:pPr>
      <w:rPr>
        <w:rFonts w:ascii="Helvetica Neue" w:eastAsia="Helvetica Neue" w:hAnsi="Helvetica Neue" w:cs="Helvetica Neue"/>
        <w:b w:val="0"/>
        <w:bCs w:val="0"/>
        <w:i w:val="0"/>
        <w:iCs w:val="0"/>
        <w:caps w:val="0"/>
        <w:smallCaps w:val="0"/>
        <w:strike w:val="0"/>
        <w:dstrike w:val="0"/>
        <w:outline w:val="0"/>
        <w:emboss w:val="0"/>
        <w:imprint w:val="0"/>
        <w:color w:val="2D2D2D"/>
        <w:spacing w:val="0"/>
        <w:w w:val="100"/>
        <w:kern w:val="0"/>
        <w:position w:val="0"/>
        <w:highlight w:val="none"/>
        <w:vertAlign w:val="baseline"/>
      </w:rPr>
    </w:lvl>
    <w:lvl w:ilvl="1" w:tplc="CB46C16E">
      <w:start w:val="1"/>
      <w:numFmt w:val="bullet"/>
      <w:lvlText w:val="•"/>
      <w:lvlJc w:val="left"/>
      <w:pPr>
        <w:ind w:left="940" w:hanging="500"/>
      </w:pPr>
      <w:rPr>
        <w:rFonts w:ascii="Helvetica Neue" w:eastAsia="Helvetica Neue" w:hAnsi="Helvetica Neue" w:cs="Helvetica Neue"/>
        <w:b w:val="0"/>
        <w:bCs w:val="0"/>
        <w:i w:val="0"/>
        <w:iCs w:val="0"/>
        <w:caps w:val="0"/>
        <w:smallCaps w:val="0"/>
        <w:strike w:val="0"/>
        <w:dstrike w:val="0"/>
        <w:outline w:val="0"/>
        <w:emboss w:val="0"/>
        <w:imprint w:val="0"/>
        <w:color w:val="2D2D2D"/>
        <w:spacing w:val="0"/>
        <w:w w:val="100"/>
        <w:kern w:val="0"/>
        <w:position w:val="-2"/>
        <w:highlight w:val="none"/>
        <w:vertAlign w:val="baseline"/>
      </w:rPr>
    </w:lvl>
    <w:lvl w:ilvl="2" w:tplc="3A149DF4">
      <w:start w:val="1"/>
      <w:numFmt w:val="bullet"/>
      <w:lvlText w:val="•"/>
      <w:lvlJc w:val="left"/>
      <w:pPr>
        <w:ind w:left="1160" w:hanging="500"/>
      </w:pPr>
      <w:rPr>
        <w:rFonts w:ascii="Helvetica Neue" w:eastAsia="Helvetica Neue" w:hAnsi="Helvetica Neue" w:cs="Helvetica Neue"/>
        <w:b w:val="0"/>
        <w:bCs w:val="0"/>
        <w:i w:val="0"/>
        <w:iCs w:val="0"/>
        <w:caps w:val="0"/>
        <w:smallCaps w:val="0"/>
        <w:strike w:val="0"/>
        <w:dstrike w:val="0"/>
        <w:outline w:val="0"/>
        <w:emboss w:val="0"/>
        <w:imprint w:val="0"/>
        <w:color w:val="2D2D2D"/>
        <w:spacing w:val="0"/>
        <w:w w:val="100"/>
        <w:kern w:val="0"/>
        <w:position w:val="-2"/>
        <w:highlight w:val="none"/>
        <w:vertAlign w:val="baseline"/>
      </w:rPr>
    </w:lvl>
    <w:lvl w:ilvl="3" w:tplc="37C85534">
      <w:start w:val="1"/>
      <w:numFmt w:val="bullet"/>
      <w:lvlText w:val="•"/>
      <w:lvlJc w:val="left"/>
      <w:pPr>
        <w:ind w:left="1380" w:hanging="500"/>
      </w:pPr>
      <w:rPr>
        <w:rFonts w:ascii="Helvetica Neue" w:eastAsia="Helvetica Neue" w:hAnsi="Helvetica Neue" w:cs="Helvetica Neue"/>
        <w:b w:val="0"/>
        <w:bCs w:val="0"/>
        <w:i w:val="0"/>
        <w:iCs w:val="0"/>
        <w:caps w:val="0"/>
        <w:smallCaps w:val="0"/>
        <w:strike w:val="0"/>
        <w:dstrike w:val="0"/>
        <w:outline w:val="0"/>
        <w:emboss w:val="0"/>
        <w:imprint w:val="0"/>
        <w:color w:val="2D2D2D"/>
        <w:spacing w:val="0"/>
        <w:w w:val="100"/>
        <w:kern w:val="0"/>
        <w:position w:val="-2"/>
        <w:highlight w:val="none"/>
        <w:vertAlign w:val="baseline"/>
      </w:rPr>
    </w:lvl>
    <w:lvl w:ilvl="4" w:tplc="163A05FE">
      <w:start w:val="1"/>
      <w:numFmt w:val="bullet"/>
      <w:lvlText w:val="•"/>
      <w:lvlJc w:val="left"/>
      <w:pPr>
        <w:ind w:left="1600" w:hanging="500"/>
      </w:pPr>
      <w:rPr>
        <w:rFonts w:ascii="Helvetica Neue" w:eastAsia="Helvetica Neue" w:hAnsi="Helvetica Neue" w:cs="Helvetica Neue"/>
        <w:b w:val="0"/>
        <w:bCs w:val="0"/>
        <w:i w:val="0"/>
        <w:iCs w:val="0"/>
        <w:caps w:val="0"/>
        <w:smallCaps w:val="0"/>
        <w:strike w:val="0"/>
        <w:dstrike w:val="0"/>
        <w:outline w:val="0"/>
        <w:emboss w:val="0"/>
        <w:imprint w:val="0"/>
        <w:color w:val="2D2D2D"/>
        <w:spacing w:val="0"/>
        <w:w w:val="100"/>
        <w:kern w:val="0"/>
        <w:position w:val="-2"/>
        <w:highlight w:val="none"/>
        <w:vertAlign w:val="baseline"/>
      </w:rPr>
    </w:lvl>
    <w:lvl w:ilvl="5" w:tplc="50842E5C">
      <w:start w:val="1"/>
      <w:numFmt w:val="bullet"/>
      <w:lvlText w:val="•"/>
      <w:lvlJc w:val="left"/>
      <w:pPr>
        <w:ind w:left="1820" w:hanging="500"/>
      </w:pPr>
      <w:rPr>
        <w:rFonts w:ascii="Helvetica Neue" w:eastAsia="Helvetica Neue" w:hAnsi="Helvetica Neue" w:cs="Helvetica Neue"/>
        <w:b w:val="0"/>
        <w:bCs w:val="0"/>
        <w:i w:val="0"/>
        <w:iCs w:val="0"/>
        <w:caps w:val="0"/>
        <w:smallCaps w:val="0"/>
        <w:strike w:val="0"/>
        <w:dstrike w:val="0"/>
        <w:outline w:val="0"/>
        <w:emboss w:val="0"/>
        <w:imprint w:val="0"/>
        <w:color w:val="2D2D2D"/>
        <w:spacing w:val="0"/>
        <w:w w:val="100"/>
        <w:kern w:val="0"/>
        <w:position w:val="-2"/>
        <w:highlight w:val="none"/>
        <w:vertAlign w:val="baseline"/>
      </w:rPr>
    </w:lvl>
    <w:lvl w:ilvl="6" w:tplc="E21E3EEA">
      <w:start w:val="1"/>
      <w:numFmt w:val="bullet"/>
      <w:lvlText w:val="•"/>
      <w:lvlJc w:val="left"/>
      <w:pPr>
        <w:ind w:left="2040" w:hanging="500"/>
      </w:pPr>
      <w:rPr>
        <w:rFonts w:ascii="Helvetica Neue" w:eastAsia="Helvetica Neue" w:hAnsi="Helvetica Neue" w:cs="Helvetica Neue"/>
        <w:b w:val="0"/>
        <w:bCs w:val="0"/>
        <w:i w:val="0"/>
        <w:iCs w:val="0"/>
        <w:caps w:val="0"/>
        <w:smallCaps w:val="0"/>
        <w:strike w:val="0"/>
        <w:dstrike w:val="0"/>
        <w:outline w:val="0"/>
        <w:emboss w:val="0"/>
        <w:imprint w:val="0"/>
        <w:color w:val="2D2D2D"/>
        <w:spacing w:val="0"/>
        <w:w w:val="100"/>
        <w:kern w:val="0"/>
        <w:position w:val="-2"/>
        <w:highlight w:val="none"/>
        <w:vertAlign w:val="baseline"/>
      </w:rPr>
    </w:lvl>
    <w:lvl w:ilvl="7" w:tplc="2292925C">
      <w:start w:val="1"/>
      <w:numFmt w:val="bullet"/>
      <w:lvlText w:val="•"/>
      <w:lvlJc w:val="left"/>
      <w:pPr>
        <w:ind w:left="2260" w:hanging="500"/>
      </w:pPr>
      <w:rPr>
        <w:rFonts w:ascii="Helvetica Neue" w:eastAsia="Helvetica Neue" w:hAnsi="Helvetica Neue" w:cs="Helvetica Neue"/>
        <w:b w:val="0"/>
        <w:bCs w:val="0"/>
        <w:i w:val="0"/>
        <w:iCs w:val="0"/>
        <w:caps w:val="0"/>
        <w:smallCaps w:val="0"/>
        <w:strike w:val="0"/>
        <w:dstrike w:val="0"/>
        <w:outline w:val="0"/>
        <w:emboss w:val="0"/>
        <w:imprint w:val="0"/>
        <w:color w:val="2D2D2D"/>
        <w:spacing w:val="0"/>
        <w:w w:val="100"/>
        <w:kern w:val="0"/>
        <w:position w:val="-2"/>
        <w:highlight w:val="none"/>
        <w:vertAlign w:val="baseline"/>
      </w:rPr>
    </w:lvl>
    <w:lvl w:ilvl="8" w:tplc="3F700F46">
      <w:start w:val="1"/>
      <w:numFmt w:val="bullet"/>
      <w:lvlText w:val="•"/>
      <w:lvlJc w:val="left"/>
      <w:pPr>
        <w:ind w:left="2480" w:hanging="500"/>
      </w:pPr>
      <w:rPr>
        <w:rFonts w:ascii="Helvetica Neue" w:eastAsia="Helvetica Neue" w:hAnsi="Helvetica Neue" w:cs="Helvetica Neue"/>
        <w:b w:val="0"/>
        <w:bCs w:val="0"/>
        <w:i w:val="0"/>
        <w:iCs w:val="0"/>
        <w:caps w:val="0"/>
        <w:smallCaps w:val="0"/>
        <w:strike w:val="0"/>
        <w:dstrike w:val="0"/>
        <w:outline w:val="0"/>
        <w:emboss w:val="0"/>
        <w:imprint w:val="0"/>
        <w:color w:val="2D2D2D"/>
        <w:spacing w:val="0"/>
        <w:w w:val="100"/>
        <w:kern w:val="0"/>
        <w:position w:val="-2"/>
        <w:highlight w:val="none"/>
        <w:vertAlign w:val="baseline"/>
      </w:rPr>
    </w:lvl>
  </w:abstractNum>
  <w:abstractNum w:abstractNumId="3" w15:restartNumberingAfterBreak="0">
    <w:nsid w:val="1868114B"/>
    <w:multiLevelType w:val="hybridMultilevel"/>
    <w:tmpl w:val="B8DC61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F516498"/>
    <w:multiLevelType w:val="multilevel"/>
    <w:tmpl w:val="CD943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2A4647"/>
    <w:multiLevelType w:val="hybridMultilevel"/>
    <w:tmpl w:val="4F667370"/>
    <w:numStyleLink w:val="Bullet"/>
  </w:abstractNum>
  <w:abstractNum w:abstractNumId="6" w15:restartNumberingAfterBreak="0">
    <w:nsid w:val="4D2D0E41"/>
    <w:multiLevelType w:val="multilevel"/>
    <w:tmpl w:val="FEB4C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0C1786"/>
    <w:multiLevelType w:val="hybridMultilevel"/>
    <w:tmpl w:val="C4404EEA"/>
    <w:numStyleLink w:val="Numbered"/>
  </w:abstractNum>
  <w:abstractNum w:abstractNumId="8" w15:restartNumberingAfterBreak="0">
    <w:nsid w:val="50830008"/>
    <w:multiLevelType w:val="hybridMultilevel"/>
    <w:tmpl w:val="C4404EEA"/>
    <w:styleLink w:val="Numbered"/>
    <w:lvl w:ilvl="0" w:tplc="D1368C3A">
      <w:start w:val="1"/>
      <w:numFmt w:val="decimal"/>
      <w:lvlText w:val="%1."/>
      <w:lvlJc w:val="left"/>
      <w:pPr>
        <w:ind w:left="458" w:hanging="458"/>
      </w:pPr>
      <w:rPr>
        <w:rFonts w:hAnsi="Arial Unicode MS"/>
        <w:b/>
        <w:bCs/>
        <w:caps w:val="0"/>
        <w:smallCaps w:val="0"/>
        <w:strike w:val="0"/>
        <w:dstrike w:val="0"/>
        <w:outline w:val="0"/>
        <w:emboss w:val="0"/>
        <w:imprint w:val="0"/>
        <w:spacing w:val="0"/>
        <w:w w:val="100"/>
        <w:kern w:val="0"/>
        <w:position w:val="0"/>
        <w:highlight w:val="none"/>
        <w:vertAlign w:val="baseline"/>
      </w:rPr>
    </w:lvl>
    <w:lvl w:ilvl="1" w:tplc="226A9226">
      <w:start w:val="1"/>
      <w:numFmt w:val="decimal"/>
      <w:lvlText w:val="%2."/>
      <w:lvlJc w:val="left"/>
      <w:pPr>
        <w:ind w:left="851" w:hanging="491"/>
      </w:pPr>
      <w:rPr>
        <w:rFonts w:hAnsi="Arial Unicode MS"/>
        <w:b/>
        <w:bCs/>
        <w:caps w:val="0"/>
        <w:smallCaps w:val="0"/>
        <w:strike w:val="0"/>
        <w:dstrike w:val="0"/>
        <w:outline w:val="0"/>
        <w:emboss w:val="0"/>
        <w:imprint w:val="0"/>
        <w:spacing w:val="0"/>
        <w:w w:val="100"/>
        <w:kern w:val="0"/>
        <w:position w:val="0"/>
        <w:highlight w:val="none"/>
        <w:vertAlign w:val="baseline"/>
      </w:rPr>
    </w:lvl>
    <w:lvl w:ilvl="2" w:tplc="4B9E5C28">
      <w:start w:val="1"/>
      <w:numFmt w:val="decimal"/>
      <w:lvlText w:val="%3."/>
      <w:lvlJc w:val="left"/>
      <w:pPr>
        <w:ind w:left="1211" w:hanging="491"/>
      </w:pPr>
      <w:rPr>
        <w:rFonts w:hAnsi="Arial Unicode MS"/>
        <w:b/>
        <w:bCs/>
        <w:caps w:val="0"/>
        <w:smallCaps w:val="0"/>
        <w:strike w:val="0"/>
        <w:dstrike w:val="0"/>
        <w:outline w:val="0"/>
        <w:emboss w:val="0"/>
        <w:imprint w:val="0"/>
        <w:spacing w:val="0"/>
        <w:w w:val="100"/>
        <w:kern w:val="0"/>
        <w:position w:val="0"/>
        <w:highlight w:val="none"/>
        <w:vertAlign w:val="baseline"/>
      </w:rPr>
    </w:lvl>
    <w:lvl w:ilvl="3" w:tplc="072C6940">
      <w:start w:val="1"/>
      <w:numFmt w:val="decimal"/>
      <w:lvlText w:val="%4."/>
      <w:lvlJc w:val="left"/>
      <w:pPr>
        <w:ind w:left="1571" w:hanging="491"/>
      </w:pPr>
      <w:rPr>
        <w:rFonts w:hAnsi="Arial Unicode MS"/>
        <w:b/>
        <w:bCs/>
        <w:caps w:val="0"/>
        <w:smallCaps w:val="0"/>
        <w:strike w:val="0"/>
        <w:dstrike w:val="0"/>
        <w:outline w:val="0"/>
        <w:emboss w:val="0"/>
        <w:imprint w:val="0"/>
        <w:spacing w:val="0"/>
        <w:w w:val="100"/>
        <w:kern w:val="0"/>
        <w:position w:val="0"/>
        <w:highlight w:val="none"/>
        <w:vertAlign w:val="baseline"/>
      </w:rPr>
    </w:lvl>
    <w:lvl w:ilvl="4" w:tplc="3A228032">
      <w:start w:val="1"/>
      <w:numFmt w:val="decimal"/>
      <w:lvlText w:val="%5."/>
      <w:lvlJc w:val="left"/>
      <w:pPr>
        <w:ind w:left="1931" w:hanging="491"/>
      </w:pPr>
      <w:rPr>
        <w:rFonts w:hAnsi="Arial Unicode MS"/>
        <w:b/>
        <w:bCs/>
        <w:caps w:val="0"/>
        <w:smallCaps w:val="0"/>
        <w:strike w:val="0"/>
        <w:dstrike w:val="0"/>
        <w:outline w:val="0"/>
        <w:emboss w:val="0"/>
        <w:imprint w:val="0"/>
        <w:spacing w:val="0"/>
        <w:w w:val="100"/>
        <w:kern w:val="0"/>
        <w:position w:val="0"/>
        <w:highlight w:val="none"/>
        <w:vertAlign w:val="baseline"/>
      </w:rPr>
    </w:lvl>
    <w:lvl w:ilvl="5" w:tplc="60AAE7B2">
      <w:start w:val="1"/>
      <w:numFmt w:val="decimal"/>
      <w:lvlText w:val="%6."/>
      <w:lvlJc w:val="left"/>
      <w:pPr>
        <w:ind w:left="2291" w:hanging="491"/>
      </w:pPr>
      <w:rPr>
        <w:rFonts w:hAnsi="Arial Unicode MS"/>
        <w:b/>
        <w:bCs/>
        <w:caps w:val="0"/>
        <w:smallCaps w:val="0"/>
        <w:strike w:val="0"/>
        <w:dstrike w:val="0"/>
        <w:outline w:val="0"/>
        <w:emboss w:val="0"/>
        <w:imprint w:val="0"/>
        <w:spacing w:val="0"/>
        <w:w w:val="100"/>
        <w:kern w:val="0"/>
        <w:position w:val="0"/>
        <w:highlight w:val="none"/>
        <w:vertAlign w:val="baseline"/>
      </w:rPr>
    </w:lvl>
    <w:lvl w:ilvl="6" w:tplc="4EB006B0">
      <w:start w:val="1"/>
      <w:numFmt w:val="decimal"/>
      <w:lvlText w:val="%7."/>
      <w:lvlJc w:val="left"/>
      <w:pPr>
        <w:ind w:left="2651" w:hanging="491"/>
      </w:pPr>
      <w:rPr>
        <w:rFonts w:hAnsi="Arial Unicode MS"/>
        <w:b/>
        <w:bCs/>
        <w:caps w:val="0"/>
        <w:smallCaps w:val="0"/>
        <w:strike w:val="0"/>
        <w:dstrike w:val="0"/>
        <w:outline w:val="0"/>
        <w:emboss w:val="0"/>
        <w:imprint w:val="0"/>
        <w:spacing w:val="0"/>
        <w:w w:val="100"/>
        <w:kern w:val="0"/>
        <w:position w:val="0"/>
        <w:highlight w:val="none"/>
        <w:vertAlign w:val="baseline"/>
      </w:rPr>
    </w:lvl>
    <w:lvl w:ilvl="7" w:tplc="D84EC128">
      <w:start w:val="1"/>
      <w:numFmt w:val="decimal"/>
      <w:lvlText w:val="%8."/>
      <w:lvlJc w:val="left"/>
      <w:pPr>
        <w:ind w:left="3011" w:hanging="491"/>
      </w:pPr>
      <w:rPr>
        <w:rFonts w:hAnsi="Arial Unicode MS"/>
        <w:b/>
        <w:bCs/>
        <w:caps w:val="0"/>
        <w:smallCaps w:val="0"/>
        <w:strike w:val="0"/>
        <w:dstrike w:val="0"/>
        <w:outline w:val="0"/>
        <w:emboss w:val="0"/>
        <w:imprint w:val="0"/>
        <w:spacing w:val="0"/>
        <w:w w:val="100"/>
        <w:kern w:val="0"/>
        <w:position w:val="0"/>
        <w:highlight w:val="none"/>
        <w:vertAlign w:val="baseline"/>
      </w:rPr>
    </w:lvl>
    <w:lvl w:ilvl="8" w:tplc="B43A9576">
      <w:start w:val="1"/>
      <w:numFmt w:val="decimal"/>
      <w:lvlText w:val="%9."/>
      <w:lvlJc w:val="left"/>
      <w:pPr>
        <w:ind w:left="3371" w:hanging="491"/>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51D23613"/>
    <w:multiLevelType w:val="hybridMultilevel"/>
    <w:tmpl w:val="463CF3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4E217CD"/>
    <w:multiLevelType w:val="hybridMultilevel"/>
    <w:tmpl w:val="98AA3422"/>
    <w:lvl w:ilvl="0" w:tplc="8996DFE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D4B2CCC"/>
    <w:multiLevelType w:val="multilevel"/>
    <w:tmpl w:val="A1A83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3943E54"/>
    <w:multiLevelType w:val="multilevel"/>
    <w:tmpl w:val="A3020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10284245">
    <w:abstractNumId w:val="10"/>
  </w:num>
  <w:num w:numId="2" w16cid:durableId="450784972">
    <w:abstractNumId w:val="1"/>
  </w:num>
  <w:num w:numId="3" w16cid:durableId="784882362">
    <w:abstractNumId w:val="12"/>
  </w:num>
  <w:num w:numId="4" w16cid:durableId="1594969590">
    <w:abstractNumId w:val="11"/>
  </w:num>
  <w:num w:numId="5" w16cid:durableId="319500165">
    <w:abstractNumId w:val="6"/>
  </w:num>
  <w:num w:numId="6" w16cid:durableId="1141269801">
    <w:abstractNumId w:val="4"/>
  </w:num>
  <w:num w:numId="7" w16cid:durableId="372190667">
    <w:abstractNumId w:val="0"/>
  </w:num>
  <w:num w:numId="8" w16cid:durableId="1324315277">
    <w:abstractNumId w:val="9"/>
  </w:num>
  <w:num w:numId="9" w16cid:durableId="1595019902">
    <w:abstractNumId w:val="3"/>
  </w:num>
  <w:num w:numId="10" w16cid:durableId="1571380022">
    <w:abstractNumId w:val="2"/>
  </w:num>
  <w:num w:numId="11" w16cid:durableId="1647392144">
    <w:abstractNumId w:val="5"/>
  </w:num>
  <w:num w:numId="12" w16cid:durableId="86777383">
    <w:abstractNumId w:val="8"/>
  </w:num>
  <w:num w:numId="13" w16cid:durableId="192606510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xtzSztDQ1NDUwMzJR0lEKTi0uzszPAykwrgUA6RJ5UCwAAAA="/>
  </w:docVars>
  <w:rsids>
    <w:rsidRoot w:val="00753E48"/>
    <w:rsid w:val="0000058D"/>
    <w:rsid w:val="00001599"/>
    <w:rsid w:val="00003DFD"/>
    <w:rsid w:val="00026AA0"/>
    <w:rsid w:val="0003199C"/>
    <w:rsid w:val="00042B74"/>
    <w:rsid w:val="00045962"/>
    <w:rsid w:val="00055651"/>
    <w:rsid w:val="0006522B"/>
    <w:rsid w:val="0007136F"/>
    <w:rsid w:val="00087095"/>
    <w:rsid w:val="000A71D4"/>
    <w:rsid w:val="000B7C64"/>
    <w:rsid w:val="000C034C"/>
    <w:rsid w:val="000E5074"/>
    <w:rsid w:val="000F5889"/>
    <w:rsid w:val="00106A5D"/>
    <w:rsid w:val="001075C6"/>
    <w:rsid w:val="00117992"/>
    <w:rsid w:val="00124CA4"/>
    <w:rsid w:val="00142438"/>
    <w:rsid w:val="0015176E"/>
    <w:rsid w:val="00160A4D"/>
    <w:rsid w:val="00161846"/>
    <w:rsid w:val="001943ED"/>
    <w:rsid w:val="001A0F09"/>
    <w:rsid w:val="001A4E79"/>
    <w:rsid w:val="001A79B8"/>
    <w:rsid w:val="001C31F0"/>
    <w:rsid w:val="001C3A5C"/>
    <w:rsid w:val="001D4F36"/>
    <w:rsid w:val="001D63FC"/>
    <w:rsid w:val="001E3B5E"/>
    <w:rsid w:val="00203F30"/>
    <w:rsid w:val="00240162"/>
    <w:rsid w:val="00240FAB"/>
    <w:rsid w:val="00272EBF"/>
    <w:rsid w:val="00277777"/>
    <w:rsid w:val="00280E80"/>
    <w:rsid w:val="002830E2"/>
    <w:rsid w:val="00285764"/>
    <w:rsid w:val="002A151B"/>
    <w:rsid w:val="002B137F"/>
    <w:rsid w:val="002F11F0"/>
    <w:rsid w:val="00304968"/>
    <w:rsid w:val="003117C9"/>
    <w:rsid w:val="003252FD"/>
    <w:rsid w:val="00342AE8"/>
    <w:rsid w:val="00345404"/>
    <w:rsid w:val="00352160"/>
    <w:rsid w:val="00376D47"/>
    <w:rsid w:val="00384798"/>
    <w:rsid w:val="00387EF9"/>
    <w:rsid w:val="003A3EDE"/>
    <w:rsid w:val="003B09EF"/>
    <w:rsid w:val="003D322D"/>
    <w:rsid w:val="003F6173"/>
    <w:rsid w:val="00405C34"/>
    <w:rsid w:val="00421AC2"/>
    <w:rsid w:val="00430398"/>
    <w:rsid w:val="0045457F"/>
    <w:rsid w:val="00463F5E"/>
    <w:rsid w:val="004766C6"/>
    <w:rsid w:val="00492C6B"/>
    <w:rsid w:val="004A28DD"/>
    <w:rsid w:val="004B2EE3"/>
    <w:rsid w:val="004F48FB"/>
    <w:rsid w:val="005325C4"/>
    <w:rsid w:val="00536FA4"/>
    <w:rsid w:val="00543E0A"/>
    <w:rsid w:val="00545ABF"/>
    <w:rsid w:val="005700FE"/>
    <w:rsid w:val="00570D85"/>
    <w:rsid w:val="005B6867"/>
    <w:rsid w:val="005C3DBA"/>
    <w:rsid w:val="005C6A2C"/>
    <w:rsid w:val="005C77A5"/>
    <w:rsid w:val="005D386A"/>
    <w:rsid w:val="005D4791"/>
    <w:rsid w:val="005E4AFE"/>
    <w:rsid w:val="005F14A7"/>
    <w:rsid w:val="005F5AA1"/>
    <w:rsid w:val="0063194A"/>
    <w:rsid w:val="00631EC9"/>
    <w:rsid w:val="00646496"/>
    <w:rsid w:val="00664854"/>
    <w:rsid w:val="0066578E"/>
    <w:rsid w:val="00676483"/>
    <w:rsid w:val="00677355"/>
    <w:rsid w:val="006812D5"/>
    <w:rsid w:val="006842B3"/>
    <w:rsid w:val="006858DD"/>
    <w:rsid w:val="006A30AF"/>
    <w:rsid w:val="006C379C"/>
    <w:rsid w:val="006C5B1E"/>
    <w:rsid w:val="006E377E"/>
    <w:rsid w:val="006F08C2"/>
    <w:rsid w:val="00705BF3"/>
    <w:rsid w:val="00717A18"/>
    <w:rsid w:val="0072458C"/>
    <w:rsid w:val="007372E5"/>
    <w:rsid w:val="00753E48"/>
    <w:rsid w:val="007612BC"/>
    <w:rsid w:val="00787C1B"/>
    <w:rsid w:val="00797BFB"/>
    <w:rsid w:val="00797F06"/>
    <w:rsid w:val="007B238E"/>
    <w:rsid w:val="007B28AB"/>
    <w:rsid w:val="007C0085"/>
    <w:rsid w:val="007C3E96"/>
    <w:rsid w:val="007C476D"/>
    <w:rsid w:val="007D1296"/>
    <w:rsid w:val="007D7233"/>
    <w:rsid w:val="007E1873"/>
    <w:rsid w:val="007E44AE"/>
    <w:rsid w:val="007E785A"/>
    <w:rsid w:val="008303AB"/>
    <w:rsid w:val="00834335"/>
    <w:rsid w:val="00861A9F"/>
    <w:rsid w:val="00882E12"/>
    <w:rsid w:val="00894748"/>
    <w:rsid w:val="008A1819"/>
    <w:rsid w:val="008B5A1B"/>
    <w:rsid w:val="008C18E9"/>
    <w:rsid w:val="008C4F25"/>
    <w:rsid w:val="008D37E9"/>
    <w:rsid w:val="008F3ED1"/>
    <w:rsid w:val="008F4DFA"/>
    <w:rsid w:val="00900CDD"/>
    <w:rsid w:val="0090538B"/>
    <w:rsid w:val="00917D49"/>
    <w:rsid w:val="00920B21"/>
    <w:rsid w:val="00924014"/>
    <w:rsid w:val="009406E8"/>
    <w:rsid w:val="00941BF4"/>
    <w:rsid w:val="009420E1"/>
    <w:rsid w:val="00944CBC"/>
    <w:rsid w:val="00952B49"/>
    <w:rsid w:val="00964742"/>
    <w:rsid w:val="00981A7B"/>
    <w:rsid w:val="00992097"/>
    <w:rsid w:val="00997114"/>
    <w:rsid w:val="009A24FF"/>
    <w:rsid w:val="009B2377"/>
    <w:rsid w:val="009B51AC"/>
    <w:rsid w:val="009C0CF5"/>
    <w:rsid w:val="009C2523"/>
    <w:rsid w:val="009C256A"/>
    <w:rsid w:val="009E1D2E"/>
    <w:rsid w:val="009E3BD5"/>
    <w:rsid w:val="009F4C7D"/>
    <w:rsid w:val="009F4CAF"/>
    <w:rsid w:val="009F6AF0"/>
    <w:rsid w:val="00A00121"/>
    <w:rsid w:val="00A020A0"/>
    <w:rsid w:val="00A05A95"/>
    <w:rsid w:val="00A110F2"/>
    <w:rsid w:val="00A31EA4"/>
    <w:rsid w:val="00A360E4"/>
    <w:rsid w:val="00A43FCB"/>
    <w:rsid w:val="00A44F91"/>
    <w:rsid w:val="00A6084D"/>
    <w:rsid w:val="00A75539"/>
    <w:rsid w:val="00A9411C"/>
    <w:rsid w:val="00AA1FFF"/>
    <w:rsid w:val="00AB2F5B"/>
    <w:rsid w:val="00AC3EC3"/>
    <w:rsid w:val="00AD3F66"/>
    <w:rsid w:val="00AE4B8F"/>
    <w:rsid w:val="00AF5143"/>
    <w:rsid w:val="00AF53DF"/>
    <w:rsid w:val="00B06B5F"/>
    <w:rsid w:val="00B06C58"/>
    <w:rsid w:val="00B315A4"/>
    <w:rsid w:val="00B55778"/>
    <w:rsid w:val="00B56ADB"/>
    <w:rsid w:val="00B616C3"/>
    <w:rsid w:val="00B926C3"/>
    <w:rsid w:val="00BB08CE"/>
    <w:rsid w:val="00BC5402"/>
    <w:rsid w:val="00BC6F92"/>
    <w:rsid w:val="00BD7F33"/>
    <w:rsid w:val="00BE3B41"/>
    <w:rsid w:val="00BE62C9"/>
    <w:rsid w:val="00BE6D40"/>
    <w:rsid w:val="00BE7A22"/>
    <w:rsid w:val="00BF397F"/>
    <w:rsid w:val="00BF57D1"/>
    <w:rsid w:val="00BF65A6"/>
    <w:rsid w:val="00BF78CA"/>
    <w:rsid w:val="00C05EFA"/>
    <w:rsid w:val="00C07449"/>
    <w:rsid w:val="00C12269"/>
    <w:rsid w:val="00C2607C"/>
    <w:rsid w:val="00C66C07"/>
    <w:rsid w:val="00C816F5"/>
    <w:rsid w:val="00C83D4E"/>
    <w:rsid w:val="00C90870"/>
    <w:rsid w:val="00C93ABB"/>
    <w:rsid w:val="00CA601E"/>
    <w:rsid w:val="00CB5F43"/>
    <w:rsid w:val="00D25F2C"/>
    <w:rsid w:val="00D5030F"/>
    <w:rsid w:val="00DA0643"/>
    <w:rsid w:val="00DA1DDA"/>
    <w:rsid w:val="00DC2677"/>
    <w:rsid w:val="00DC2A88"/>
    <w:rsid w:val="00DF505D"/>
    <w:rsid w:val="00E01424"/>
    <w:rsid w:val="00E145A8"/>
    <w:rsid w:val="00E171B2"/>
    <w:rsid w:val="00E22782"/>
    <w:rsid w:val="00E352EB"/>
    <w:rsid w:val="00E60BF8"/>
    <w:rsid w:val="00E630AD"/>
    <w:rsid w:val="00E7741C"/>
    <w:rsid w:val="00E849ED"/>
    <w:rsid w:val="00EA6659"/>
    <w:rsid w:val="00EE2344"/>
    <w:rsid w:val="00EE2A2A"/>
    <w:rsid w:val="00EF4630"/>
    <w:rsid w:val="00F003A6"/>
    <w:rsid w:val="00F2409D"/>
    <w:rsid w:val="00F363AC"/>
    <w:rsid w:val="00F7219B"/>
    <w:rsid w:val="00F801FB"/>
    <w:rsid w:val="00F94CAB"/>
    <w:rsid w:val="00FA0A5E"/>
    <w:rsid w:val="00FC4F02"/>
    <w:rsid w:val="00FE5B00"/>
    <w:rsid w:val="00FF52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ABB80"/>
  <w15:chartTrackingRefBased/>
  <w15:docId w15:val="{8EB37919-54AA-485B-B238-5073E7737B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6173"/>
    <w:rPr>
      <w:rFonts w:ascii="Arial" w:hAnsi="Arial"/>
      <w:kern w:val="0"/>
      <w:lang w:val="en-GB"/>
      <w14:ligatures w14:val="none"/>
    </w:rPr>
  </w:style>
  <w:style w:type="paragraph" w:styleId="Heading1">
    <w:name w:val="heading 1"/>
    <w:basedOn w:val="Normal"/>
    <w:next w:val="Normal"/>
    <w:link w:val="Heading1Char"/>
    <w:uiPriority w:val="9"/>
    <w:qFormat/>
    <w:rsid w:val="003F6173"/>
    <w:pPr>
      <w:outlineLvl w:val="0"/>
    </w:pPr>
    <w:rPr>
      <w:b/>
    </w:rPr>
  </w:style>
  <w:style w:type="paragraph" w:styleId="Heading2">
    <w:name w:val="heading 2"/>
    <w:basedOn w:val="Heading1"/>
    <w:next w:val="Normal"/>
    <w:link w:val="Heading2Char"/>
    <w:uiPriority w:val="9"/>
    <w:unhideWhenUsed/>
    <w:qFormat/>
    <w:rsid w:val="003F6173"/>
    <w:pPr>
      <w:outlineLvl w:val="1"/>
    </w:pPr>
  </w:style>
  <w:style w:type="paragraph" w:styleId="Heading3">
    <w:name w:val="heading 3"/>
    <w:basedOn w:val="Normal"/>
    <w:next w:val="Normal"/>
    <w:link w:val="Heading3Char"/>
    <w:uiPriority w:val="9"/>
    <w:semiHidden/>
    <w:unhideWhenUsed/>
    <w:qFormat/>
    <w:rsid w:val="00DC2A8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0870"/>
    <w:pPr>
      <w:ind w:left="720"/>
      <w:contextualSpacing/>
    </w:pPr>
  </w:style>
  <w:style w:type="paragraph" w:styleId="Header">
    <w:name w:val="header"/>
    <w:basedOn w:val="Normal"/>
    <w:link w:val="HeaderChar"/>
    <w:uiPriority w:val="99"/>
    <w:unhideWhenUsed/>
    <w:rsid w:val="00C9087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0870"/>
    <w:rPr>
      <w:kern w:val="0"/>
      <w:lang w:val="en-GB"/>
      <w14:ligatures w14:val="none"/>
    </w:rPr>
  </w:style>
  <w:style w:type="paragraph" w:styleId="Footer">
    <w:name w:val="footer"/>
    <w:basedOn w:val="Normal"/>
    <w:link w:val="FooterChar"/>
    <w:uiPriority w:val="99"/>
    <w:unhideWhenUsed/>
    <w:rsid w:val="00C908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0870"/>
    <w:rPr>
      <w:kern w:val="0"/>
      <w:lang w:val="en-GB"/>
      <w14:ligatures w14:val="none"/>
    </w:rPr>
  </w:style>
  <w:style w:type="character" w:customStyle="1" w:styleId="Heading1Char">
    <w:name w:val="Heading 1 Char"/>
    <w:basedOn w:val="DefaultParagraphFont"/>
    <w:link w:val="Heading1"/>
    <w:uiPriority w:val="9"/>
    <w:rsid w:val="003F6173"/>
    <w:rPr>
      <w:rFonts w:ascii="Arial" w:hAnsi="Arial"/>
      <w:b/>
      <w:kern w:val="0"/>
      <w:lang w:val="en-GB"/>
      <w14:ligatures w14:val="none"/>
    </w:rPr>
  </w:style>
  <w:style w:type="character" w:customStyle="1" w:styleId="Heading2Char">
    <w:name w:val="Heading 2 Char"/>
    <w:basedOn w:val="DefaultParagraphFont"/>
    <w:link w:val="Heading2"/>
    <w:uiPriority w:val="9"/>
    <w:rsid w:val="003F6173"/>
    <w:rPr>
      <w:rFonts w:ascii="Arial" w:hAnsi="Arial"/>
      <w:b/>
      <w:kern w:val="0"/>
      <w:lang w:val="en-GB"/>
      <w14:ligatures w14:val="none"/>
    </w:rPr>
  </w:style>
  <w:style w:type="character" w:styleId="Hyperlink">
    <w:name w:val="Hyperlink"/>
    <w:basedOn w:val="DefaultParagraphFont"/>
    <w:uiPriority w:val="99"/>
    <w:unhideWhenUsed/>
    <w:rsid w:val="008B5A1B"/>
    <w:rPr>
      <w:color w:val="0563C1" w:themeColor="hyperlink"/>
      <w:u w:val="single"/>
    </w:rPr>
  </w:style>
  <w:style w:type="character" w:styleId="UnresolvedMention">
    <w:name w:val="Unresolved Mention"/>
    <w:basedOn w:val="DefaultParagraphFont"/>
    <w:uiPriority w:val="99"/>
    <w:semiHidden/>
    <w:unhideWhenUsed/>
    <w:rsid w:val="008B5A1B"/>
    <w:rPr>
      <w:color w:val="605E5C"/>
      <w:shd w:val="clear" w:color="auto" w:fill="E1DFDD"/>
    </w:rPr>
  </w:style>
  <w:style w:type="paragraph" w:customStyle="1" w:styleId="Default">
    <w:name w:val="Default"/>
    <w:rsid w:val="0006522B"/>
    <w:pPr>
      <w:pBdr>
        <w:top w:val="nil"/>
        <w:left w:val="nil"/>
        <w:bottom w:val="nil"/>
        <w:right w:val="nil"/>
        <w:between w:val="nil"/>
        <w:bar w:val="nil"/>
      </w:pBdr>
      <w:spacing w:before="160" w:after="0" w:line="288" w:lineRule="auto"/>
    </w:pPr>
    <w:rPr>
      <w:rFonts w:ascii="Helvetica Neue" w:eastAsia="Arial Unicode MS" w:hAnsi="Helvetica Neue" w:cs="Arial Unicode MS"/>
      <w:color w:val="000000"/>
      <w:kern w:val="0"/>
      <w:sz w:val="24"/>
      <w:szCs w:val="24"/>
      <w:bdr w:val="nil"/>
      <w:lang w:eastAsia="en-GB"/>
      <w14:textOutline w14:w="0" w14:cap="flat" w14:cmpd="sng" w14:algn="ctr">
        <w14:noFill/>
        <w14:prstDash w14:val="solid"/>
        <w14:bevel/>
      </w14:textOutline>
      <w14:ligatures w14:val="none"/>
    </w:rPr>
  </w:style>
  <w:style w:type="table" w:styleId="TableGrid">
    <w:name w:val="Table Grid"/>
    <w:basedOn w:val="TableNormal"/>
    <w:uiPriority w:val="39"/>
    <w:rsid w:val="0015176E"/>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DC2A88"/>
    <w:rPr>
      <w:rFonts w:asciiTheme="majorHAnsi" w:eastAsiaTheme="majorEastAsia" w:hAnsiTheme="majorHAnsi" w:cstheme="majorBidi"/>
      <w:color w:val="1F3763" w:themeColor="accent1" w:themeShade="7F"/>
      <w:kern w:val="0"/>
      <w:sz w:val="24"/>
      <w:szCs w:val="24"/>
      <w:lang w:val="en-GB"/>
      <w14:ligatures w14:val="none"/>
    </w:rPr>
  </w:style>
  <w:style w:type="paragraph" w:styleId="NormalWeb">
    <w:name w:val="Normal (Web)"/>
    <w:basedOn w:val="Normal"/>
    <w:uiPriority w:val="99"/>
    <w:semiHidden/>
    <w:unhideWhenUsed/>
    <w:rsid w:val="00DC2A88"/>
    <w:pPr>
      <w:spacing w:before="100" w:beforeAutospacing="1" w:after="100" w:afterAutospacing="1" w:line="240" w:lineRule="auto"/>
    </w:pPr>
    <w:rPr>
      <w:rFonts w:ascii="Times New Roman" w:eastAsia="Times New Roman" w:hAnsi="Times New Roman" w:cs="Times New Roman"/>
      <w:sz w:val="24"/>
      <w:szCs w:val="24"/>
      <w:lang w:val="en-US"/>
    </w:rPr>
  </w:style>
  <w:style w:type="numbering" w:customStyle="1" w:styleId="Bullet">
    <w:name w:val="Bullet"/>
    <w:rsid w:val="00001599"/>
    <w:pPr>
      <w:numPr>
        <w:numId w:val="10"/>
      </w:numPr>
    </w:pPr>
  </w:style>
  <w:style w:type="numbering" w:customStyle="1" w:styleId="Numbered">
    <w:name w:val="Numbered"/>
    <w:rsid w:val="00A31EA4"/>
    <w:pPr>
      <w:numPr>
        <w:numId w:val="12"/>
      </w:numPr>
    </w:pPr>
  </w:style>
  <w:style w:type="paragraph" w:styleId="TOCHeading">
    <w:name w:val="TOC Heading"/>
    <w:basedOn w:val="Heading1"/>
    <w:next w:val="Normal"/>
    <w:uiPriority w:val="39"/>
    <w:unhideWhenUsed/>
    <w:qFormat/>
    <w:rsid w:val="001943ED"/>
    <w:pPr>
      <w:keepNext/>
      <w:keepLines/>
      <w:spacing w:before="240" w:after="0"/>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1943E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8776079">
      <w:bodyDiv w:val="1"/>
      <w:marLeft w:val="0"/>
      <w:marRight w:val="0"/>
      <w:marTop w:val="0"/>
      <w:marBottom w:val="0"/>
      <w:divBdr>
        <w:top w:val="none" w:sz="0" w:space="0" w:color="auto"/>
        <w:left w:val="none" w:sz="0" w:space="0" w:color="auto"/>
        <w:bottom w:val="none" w:sz="0" w:space="0" w:color="auto"/>
        <w:right w:val="none" w:sz="0" w:space="0" w:color="auto"/>
      </w:divBdr>
      <w:divsChild>
        <w:div w:id="1209418291">
          <w:marLeft w:val="0"/>
          <w:marRight w:val="0"/>
          <w:marTop w:val="0"/>
          <w:marBottom w:val="0"/>
          <w:divBdr>
            <w:top w:val="none" w:sz="0" w:space="0" w:color="auto"/>
            <w:left w:val="none" w:sz="0" w:space="0" w:color="auto"/>
            <w:bottom w:val="none" w:sz="0" w:space="0" w:color="auto"/>
            <w:right w:val="none" w:sz="0" w:space="0" w:color="auto"/>
          </w:divBdr>
        </w:div>
      </w:divsChild>
    </w:div>
    <w:div w:id="1896426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openoregon.pressbooks.pub/interpretingstudies/chapter/practice-the-necessary-preparation-for-working-with-people/"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C19D33-B943-43A2-A07B-AE38DFC1F2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14</Pages>
  <Words>2599</Words>
  <Characters>14815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Shakhawat</dc:creator>
  <cp:keywords/>
  <dc:description/>
  <cp:lastModifiedBy>Md Aminul Islam Shihan</cp:lastModifiedBy>
  <cp:revision>5</cp:revision>
  <dcterms:created xsi:type="dcterms:W3CDTF">2023-05-05T22:11:00Z</dcterms:created>
  <dcterms:modified xsi:type="dcterms:W3CDTF">2023-05-05T22:21:00Z</dcterms:modified>
</cp:coreProperties>
</file>