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2B0D5" w14:textId="2CE8BE6E" w:rsidR="00D451C9" w:rsidRPr="006B209D" w:rsidRDefault="00D451C9" w:rsidP="5698C2A8">
      <w:pPr>
        <w:pStyle w:val="Heading1"/>
        <w:spacing w:line="200" w:lineRule="exact"/>
        <w:rPr>
          <w:rFonts w:ascii="Arial" w:eastAsia="Times New Roman" w:hAnsi="Arial" w:cs="Arial"/>
          <w:b/>
          <w:bCs/>
          <w:sz w:val="24"/>
          <w:szCs w:val="24"/>
        </w:rPr>
      </w:pPr>
    </w:p>
    <w:p w14:paraId="7910F99A" w14:textId="77777777" w:rsidR="00752EA9" w:rsidRPr="006B209D" w:rsidRDefault="00752EA9" w:rsidP="00752EA9">
      <w:pPr>
        <w:jc w:val="center"/>
        <w:rPr>
          <w:rFonts w:ascii="Arial" w:hAnsi="Arial" w:cs="Arial"/>
          <w:sz w:val="52"/>
          <w:szCs w:val="52"/>
        </w:rPr>
      </w:pPr>
      <w:r w:rsidRPr="006B209D">
        <w:rPr>
          <w:rFonts w:ascii="Arial" w:hAnsi="Arial" w:cs="Arial"/>
          <w:noProof/>
          <w:sz w:val="52"/>
          <w:szCs w:val="52"/>
        </w:rPr>
        <w:drawing>
          <wp:inline distT="0" distB="0" distL="0" distR="0" wp14:anchorId="52CF45FD" wp14:editId="74BCDF63">
            <wp:extent cx="2895600" cy="960374"/>
            <wp:effectExtent l="0" t="0" r="0" b="0"/>
            <wp:docPr id="292679837" name="Picture 2926798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1B447DFD" w14:textId="77777777" w:rsidR="00752EA9" w:rsidRPr="006B209D" w:rsidRDefault="00752EA9" w:rsidP="00752EA9">
      <w:pPr>
        <w:rPr>
          <w:rFonts w:ascii="Arial" w:hAnsi="Arial" w:cs="Arial"/>
          <w:sz w:val="52"/>
          <w:szCs w:val="52"/>
        </w:rPr>
      </w:pPr>
    </w:p>
    <w:p w14:paraId="2DA212D3" w14:textId="77777777" w:rsidR="00752EA9" w:rsidRPr="006B209D" w:rsidRDefault="00752EA9" w:rsidP="00752EA9">
      <w:pPr>
        <w:jc w:val="center"/>
        <w:rPr>
          <w:rFonts w:ascii="Arial" w:hAnsi="Arial" w:cs="Arial"/>
          <w:sz w:val="44"/>
          <w:szCs w:val="44"/>
        </w:rPr>
      </w:pPr>
      <w:r w:rsidRPr="006B209D">
        <w:rPr>
          <w:rFonts w:ascii="Arial" w:hAnsi="Arial" w:cs="Arial"/>
          <w:sz w:val="44"/>
          <w:szCs w:val="44"/>
        </w:rPr>
        <w:t>Managing Enterprise in the 21st Century</w:t>
      </w:r>
    </w:p>
    <w:p w14:paraId="3DB9002B" w14:textId="77777777" w:rsidR="00752EA9" w:rsidRPr="006B209D" w:rsidRDefault="00752EA9" w:rsidP="00752EA9">
      <w:pPr>
        <w:rPr>
          <w:rFonts w:ascii="Arial" w:hAnsi="Arial" w:cs="Arial"/>
          <w:sz w:val="52"/>
          <w:szCs w:val="52"/>
        </w:rPr>
      </w:pPr>
    </w:p>
    <w:p w14:paraId="7D485173" w14:textId="77777777" w:rsidR="00752EA9" w:rsidRPr="006B209D" w:rsidRDefault="00752EA9" w:rsidP="00752EA9">
      <w:pPr>
        <w:rPr>
          <w:rFonts w:ascii="Arial" w:hAnsi="Arial" w:cs="Arial"/>
          <w:sz w:val="52"/>
          <w:szCs w:val="52"/>
        </w:rPr>
      </w:pPr>
    </w:p>
    <w:p w14:paraId="245901ED" w14:textId="42FEF123" w:rsidR="00752EA9" w:rsidRPr="006B209D" w:rsidRDefault="00752EA9" w:rsidP="00C93F67">
      <w:pPr>
        <w:jc w:val="center"/>
        <w:rPr>
          <w:rFonts w:ascii="Arial" w:hAnsi="Arial" w:cs="Arial"/>
          <w:sz w:val="52"/>
          <w:szCs w:val="52"/>
        </w:rPr>
      </w:pPr>
      <w:r w:rsidRPr="006B209D">
        <w:rPr>
          <w:rFonts w:ascii="Arial" w:hAnsi="Arial" w:cs="Arial"/>
          <w:sz w:val="52"/>
          <w:szCs w:val="52"/>
        </w:rPr>
        <w:t>Business Plan</w:t>
      </w:r>
    </w:p>
    <w:p w14:paraId="05ABB4DF" w14:textId="038506C6" w:rsidR="00752EA9" w:rsidRPr="006B209D" w:rsidRDefault="00B13177" w:rsidP="00B13177">
      <w:pPr>
        <w:rPr>
          <w:rFonts w:ascii="Arial" w:hAnsi="Arial" w:cs="Arial"/>
          <w:color w:val="FF0000"/>
        </w:rPr>
      </w:pPr>
      <w:r w:rsidRPr="006B209D">
        <w:rPr>
          <w:rFonts w:ascii="Arial" w:hAnsi="Arial" w:cs="Arial"/>
          <w:noProof/>
          <w:color w:val="FF0000"/>
        </w:rPr>
        <w:drawing>
          <wp:inline distT="0" distB="0" distL="0" distR="0" wp14:anchorId="21619AAC" wp14:editId="7006F62B">
            <wp:extent cx="5727700" cy="2908300"/>
            <wp:effectExtent l="0" t="0" r="0" b="0"/>
            <wp:docPr id="6392431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243169" name="Picture 63924316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2908300"/>
                    </a:xfrm>
                    <a:prstGeom prst="rect">
                      <a:avLst/>
                    </a:prstGeom>
                  </pic:spPr>
                </pic:pic>
              </a:graphicData>
            </a:graphic>
          </wp:inline>
        </w:drawing>
      </w:r>
    </w:p>
    <w:p w14:paraId="27468556" w14:textId="77777777" w:rsidR="00752EA9" w:rsidRPr="006B209D" w:rsidRDefault="00752EA9" w:rsidP="00752EA9">
      <w:pPr>
        <w:rPr>
          <w:rFonts w:ascii="Arial" w:hAnsi="Arial" w:cs="Arial"/>
        </w:rPr>
      </w:pPr>
    </w:p>
    <w:p w14:paraId="5776022B" w14:textId="77777777" w:rsidR="00752EA9" w:rsidRPr="006B209D" w:rsidRDefault="00752EA9" w:rsidP="00752EA9">
      <w:pPr>
        <w:rPr>
          <w:rFonts w:ascii="Arial" w:hAnsi="Arial" w:cs="Arial"/>
        </w:rPr>
      </w:pPr>
    </w:p>
    <w:p w14:paraId="653E01DD" w14:textId="77777777" w:rsidR="00752EA9" w:rsidRPr="006B209D" w:rsidRDefault="00752EA9" w:rsidP="00752EA9">
      <w:pPr>
        <w:rPr>
          <w:rFonts w:ascii="Arial" w:hAnsi="Arial" w:cs="Arial"/>
        </w:rPr>
      </w:pPr>
    </w:p>
    <w:p w14:paraId="16DA57C0" w14:textId="77777777" w:rsidR="00752EA9" w:rsidRPr="006B209D" w:rsidRDefault="00752EA9" w:rsidP="00752EA9">
      <w:pPr>
        <w:rPr>
          <w:rFonts w:ascii="Arial" w:hAnsi="Arial" w:cs="Arial"/>
        </w:rPr>
      </w:pPr>
    </w:p>
    <w:p w14:paraId="59CB5D84" w14:textId="77777777" w:rsidR="00752EA9" w:rsidRPr="006B209D" w:rsidRDefault="00752EA9" w:rsidP="00752EA9">
      <w:pPr>
        <w:rPr>
          <w:rFonts w:ascii="Arial" w:hAnsi="Arial" w:cs="Arial"/>
        </w:rPr>
      </w:pPr>
    </w:p>
    <w:p w14:paraId="69CF811E" w14:textId="62136617" w:rsidR="00752EA9" w:rsidRPr="006B209D" w:rsidRDefault="00752EA9" w:rsidP="00752EA9">
      <w:pPr>
        <w:rPr>
          <w:rFonts w:ascii="Arial" w:hAnsi="Arial" w:cs="Arial"/>
          <w:lang w:val="nl-NL"/>
        </w:rPr>
      </w:pPr>
    </w:p>
    <w:p w14:paraId="757C0693" w14:textId="64BF09E7" w:rsidR="001455A8" w:rsidRPr="006B209D" w:rsidRDefault="001455A8" w:rsidP="006B209D">
      <w:pPr>
        <w:spacing w:line="360" w:lineRule="auto"/>
        <w:rPr>
          <w:rFonts w:ascii="Arial" w:hAnsi="Arial" w:cs="Arial"/>
          <w:b/>
          <w:bCs/>
          <w:sz w:val="24"/>
          <w:szCs w:val="24"/>
          <w:lang w:val="en-GB"/>
        </w:rPr>
      </w:pPr>
      <w:r w:rsidRPr="006B209D">
        <w:rPr>
          <w:rFonts w:ascii="Arial" w:hAnsi="Arial" w:cs="Arial"/>
          <w:b/>
          <w:bCs/>
          <w:sz w:val="24"/>
          <w:szCs w:val="24"/>
          <w:lang w:val="en-GB"/>
        </w:rPr>
        <w:t>Module Code:</w:t>
      </w:r>
      <w:r w:rsidR="00DA6503">
        <w:rPr>
          <w:rFonts w:ascii="Arial" w:hAnsi="Arial" w:cs="Arial"/>
          <w:b/>
          <w:bCs/>
          <w:sz w:val="24"/>
          <w:szCs w:val="24"/>
          <w:lang w:val="en-GB"/>
        </w:rPr>
        <w:t xml:space="preserve"> </w:t>
      </w:r>
      <w:r w:rsidR="0079638E">
        <w:rPr>
          <w:rFonts w:ascii="Arial" w:hAnsi="Arial" w:cs="Arial"/>
          <w:b/>
          <w:bCs/>
          <w:sz w:val="24"/>
          <w:szCs w:val="24"/>
          <w:lang w:val="en-GB"/>
        </w:rPr>
        <w:t>LCLM4006</w:t>
      </w:r>
    </w:p>
    <w:p w14:paraId="10205D39" w14:textId="15B8247A" w:rsidR="00401E0E" w:rsidRPr="006B209D" w:rsidRDefault="00401E0E" w:rsidP="006B209D">
      <w:pPr>
        <w:spacing w:line="360" w:lineRule="auto"/>
        <w:rPr>
          <w:rFonts w:ascii="Arial" w:hAnsi="Arial" w:cs="Arial"/>
          <w:b/>
          <w:bCs/>
          <w:sz w:val="24"/>
          <w:szCs w:val="24"/>
          <w:lang w:val="en-GB"/>
        </w:rPr>
      </w:pPr>
      <w:r w:rsidRPr="006B209D">
        <w:rPr>
          <w:rFonts w:ascii="Arial" w:hAnsi="Arial" w:cs="Arial"/>
          <w:b/>
          <w:bCs/>
          <w:sz w:val="24"/>
          <w:szCs w:val="24"/>
          <w:lang w:val="en-GB"/>
        </w:rPr>
        <w:t>Module Name:</w:t>
      </w:r>
      <w:r w:rsidR="003C19C9">
        <w:rPr>
          <w:rFonts w:ascii="Arial" w:hAnsi="Arial" w:cs="Arial"/>
          <w:b/>
          <w:bCs/>
          <w:sz w:val="24"/>
          <w:szCs w:val="24"/>
          <w:lang w:val="en-GB"/>
        </w:rPr>
        <w:t xml:space="preserve"> Enterprise and Entrepreneurship</w:t>
      </w:r>
    </w:p>
    <w:p w14:paraId="6CFA3055" w14:textId="1BAA4A9F" w:rsidR="00C452CB" w:rsidRPr="006B209D" w:rsidRDefault="00C452CB" w:rsidP="006B209D">
      <w:pPr>
        <w:spacing w:line="360" w:lineRule="auto"/>
        <w:rPr>
          <w:rFonts w:ascii="Arial" w:hAnsi="Arial" w:cs="Arial"/>
          <w:b/>
          <w:bCs/>
          <w:sz w:val="24"/>
          <w:szCs w:val="24"/>
          <w:lang w:val="en-GB"/>
        </w:rPr>
      </w:pPr>
      <w:r w:rsidRPr="006B209D">
        <w:rPr>
          <w:rFonts w:ascii="Arial" w:hAnsi="Arial" w:cs="Arial"/>
          <w:b/>
          <w:bCs/>
          <w:sz w:val="24"/>
          <w:szCs w:val="24"/>
          <w:lang w:val="en-GB"/>
        </w:rPr>
        <w:t>Student Name</w:t>
      </w:r>
      <w:r w:rsidR="00C76B21" w:rsidRPr="006B209D">
        <w:rPr>
          <w:rFonts w:ascii="Arial" w:hAnsi="Arial" w:cs="Arial"/>
          <w:b/>
          <w:bCs/>
          <w:sz w:val="24"/>
          <w:szCs w:val="24"/>
          <w:lang w:val="en-GB"/>
        </w:rPr>
        <w:t>:</w:t>
      </w:r>
      <w:r w:rsidR="00262F93">
        <w:rPr>
          <w:rFonts w:ascii="Arial" w:hAnsi="Arial" w:cs="Arial"/>
          <w:b/>
          <w:bCs/>
          <w:sz w:val="24"/>
          <w:szCs w:val="24"/>
          <w:lang w:val="en-GB"/>
        </w:rPr>
        <w:t xml:space="preserve"> Florentina Tifachi</w:t>
      </w:r>
    </w:p>
    <w:p w14:paraId="76E6CF21" w14:textId="50EA60C4" w:rsidR="001455A8" w:rsidRPr="006B209D" w:rsidRDefault="00C76B21" w:rsidP="006B209D">
      <w:pPr>
        <w:spacing w:line="360" w:lineRule="auto"/>
        <w:rPr>
          <w:rFonts w:ascii="Arial" w:hAnsi="Arial" w:cs="Arial"/>
          <w:b/>
          <w:bCs/>
          <w:sz w:val="24"/>
          <w:szCs w:val="24"/>
          <w:lang w:val="en-GB"/>
        </w:rPr>
      </w:pPr>
      <w:r w:rsidRPr="006B209D">
        <w:rPr>
          <w:rFonts w:ascii="Arial" w:hAnsi="Arial" w:cs="Arial"/>
          <w:b/>
          <w:bCs/>
          <w:sz w:val="24"/>
          <w:szCs w:val="24"/>
          <w:lang w:val="en-GB"/>
        </w:rPr>
        <w:t>Student Number</w:t>
      </w:r>
      <w:r w:rsidR="001455A8" w:rsidRPr="006B209D">
        <w:rPr>
          <w:rFonts w:ascii="Arial" w:hAnsi="Arial" w:cs="Arial"/>
          <w:b/>
          <w:bCs/>
          <w:sz w:val="24"/>
          <w:szCs w:val="24"/>
          <w:lang w:val="en-GB"/>
        </w:rPr>
        <w:t>:</w:t>
      </w:r>
      <w:r w:rsidR="00262F93">
        <w:rPr>
          <w:rFonts w:ascii="Arial" w:hAnsi="Arial" w:cs="Arial"/>
          <w:b/>
          <w:bCs/>
          <w:sz w:val="24"/>
          <w:szCs w:val="24"/>
          <w:lang w:val="en-GB"/>
        </w:rPr>
        <w:t xml:space="preserve"> 2514649</w:t>
      </w:r>
    </w:p>
    <w:p w14:paraId="589958E1" w14:textId="06EDD467" w:rsidR="00752EA9" w:rsidRPr="006B209D" w:rsidRDefault="00752EA9" w:rsidP="006B209D">
      <w:pPr>
        <w:spacing w:line="360" w:lineRule="auto"/>
        <w:rPr>
          <w:rFonts w:ascii="Arial" w:hAnsi="Arial" w:cs="Arial"/>
          <w:b/>
          <w:bCs/>
          <w:sz w:val="24"/>
          <w:szCs w:val="24"/>
        </w:rPr>
      </w:pPr>
      <w:r w:rsidRPr="006B209D">
        <w:rPr>
          <w:rFonts w:ascii="Arial" w:hAnsi="Arial" w:cs="Arial"/>
          <w:b/>
          <w:bCs/>
          <w:sz w:val="24"/>
          <w:szCs w:val="24"/>
        </w:rPr>
        <w:t>Submission Date:</w:t>
      </w:r>
      <w:r w:rsidR="00972D21" w:rsidRPr="006B209D">
        <w:rPr>
          <w:rFonts w:ascii="Arial" w:hAnsi="Arial" w:cs="Arial"/>
          <w:b/>
          <w:bCs/>
          <w:sz w:val="24"/>
          <w:szCs w:val="24"/>
        </w:rPr>
        <w:t>27.07.2026</w:t>
      </w:r>
    </w:p>
    <w:p w14:paraId="0DF388AE" w14:textId="1427B53F" w:rsidR="00752EA9" w:rsidRPr="006B209D" w:rsidRDefault="00752EA9" w:rsidP="006B209D">
      <w:pPr>
        <w:spacing w:line="360" w:lineRule="auto"/>
        <w:rPr>
          <w:rFonts w:ascii="Arial" w:hAnsi="Arial" w:cs="Arial"/>
          <w:b/>
          <w:bCs/>
          <w:sz w:val="24"/>
          <w:szCs w:val="24"/>
        </w:rPr>
      </w:pPr>
      <w:r w:rsidRPr="006B209D">
        <w:rPr>
          <w:rFonts w:ascii="Arial" w:hAnsi="Arial" w:cs="Arial"/>
          <w:b/>
          <w:bCs/>
          <w:sz w:val="24"/>
          <w:szCs w:val="24"/>
        </w:rPr>
        <w:t>Lecturer:</w:t>
      </w:r>
      <w:r w:rsidR="00D94B64" w:rsidRPr="006B209D">
        <w:rPr>
          <w:rFonts w:ascii="Arial" w:hAnsi="Arial" w:cs="Arial"/>
          <w:b/>
          <w:bCs/>
          <w:sz w:val="24"/>
          <w:szCs w:val="24"/>
        </w:rPr>
        <w:t xml:space="preserve"> </w:t>
      </w:r>
      <w:proofErr w:type="spellStart"/>
      <w:r w:rsidR="00773DFE" w:rsidRPr="006B209D">
        <w:rPr>
          <w:rFonts w:ascii="Arial" w:hAnsi="Arial" w:cs="Arial"/>
          <w:b/>
          <w:bCs/>
          <w:sz w:val="24"/>
          <w:szCs w:val="24"/>
        </w:rPr>
        <w:t>Shengfeng</w:t>
      </w:r>
      <w:proofErr w:type="spellEnd"/>
      <w:r w:rsidR="00773DFE" w:rsidRPr="006B209D">
        <w:rPr>
          <w:rFonts w:ascii="Arial" w:hAnsi="Arial" w:cs="Arial"/>
          <w:b/>
          <w:bCs/>
          <w:sz w:val="24"/>
          <w:szCs w:val="24"/>
        </w:rPr>
        <w:t xml:space="preserve"> </w:t>
      </w:r>
      <w:r w:rsidR="00D94B64" w:rsidRPr="006B209D">
        <w:rPr>
          <w:rFonts w:ascii="Arial" w:hAnsi="Arial" w:cs="Arial"/>
          <w:b/>
          <w:bCs/>
          <w:sz w:val="24"/>
          <w:szCs w:val="24"/>
        </w:rPr>
        <w:t>Mei</w:t>
      </w:r>
    </w:p>
    <w:p w14:paraId="0E27B00A" w14:textId="00648E0C" w:rsidR="00D451C9" w:rsidRPr="006B209D" w:rsidRDefault="00D451C9">
      <w:pPr>
        <w:rPr>
          <w:rFonts w:ascii="Arial" w:hAnsi="Arial" w:cs="Arial"/>
        </w:rPr>
        <w:sectPr w:rsidR="00D451C9" w:rsidRPr="006B209D">
          <w:footerReference w:type="default" r:id="rId12"/>
          <w:pgSz w:w="11900" w:h="16838"/>
          <w:pgMar w:top="1440" w:right="1440" w:bottom="1440" w:left="1440" w:header="0" w:footer="0" w:gutter="0"/>
          <w:cols w:space="720" w:equalWidth="0">
            <w:col w:w="9026"/>
          </w:cols>
        </w:sectPr>
      </w:pPr>
    </w:p>
    <w:p w14:paraId="60061E4C" w14:textId="77777777" w:rsidR="00D451C9" w:rsidRPr="006B209D" w:rsidRDefault="00D451C9">
      <w:pPr>
        <w:spacing w:line="200" w:lineRule="exact"/>
        <w:rPr>
          <w:rFonts w:ascii="Arial" w:hAnsi="Arial" w:cs="Arial"/>
          <w:sz w:val="20"/>
          <w:szCs w:val="20"/>
        </w:rPr>
      </w:pPr>
    </w:p>
    <w:p w14:paraId="44EAFD9C" w14:textId="77777777" w:rsidR="00D451C9" w:rsidRPr="006B209D" w:rsidRDefault="00D451C9">
      <w:pPr>
        <w:spacing w:line="379" w:lineRule="exact"/>
        <w:rPr>
          <w:rFonts w:ascii="Arial" w:hAnsi="Arial" w:cs="Arial"/>
          <w:sz w:val="20"/>
          <w:szCs w:val="20"/>
        </w:rPr>
      </w:pPr>
    </w:p>
    <w:p w14:paraId="1299C43A" w14:textId="77777777" w:rsidR="00D451C9" w:rsidRPr="006B209D" w:rsidRDefault="00D451C9">
      <w:pPr>
        <w:spacing w:line="200" w:lineRule="exact"/>
        <w:rPr>
          <w:rFonts w:ascii="Arial" w:hAnsi="Arial" w:cs="Arial"/>
          <w:sz w:val="20"/>
          <w:szCs w:val="20"/>
        </w:rPr>
      </w:pPr>
    </w:p>
    <w:p w14:paraId="4DDBEF00" w14:textId="77777777" w:rsidR="00D451C9" w:rsidRPr="006B209D" w:rsidRDefault="00D451C9">
      <w:pPr>
        <w:spacing w:line="200" w:lineRule="exact"/>
        <w:rPr>
          <w:rFonts w:ascii="Arial" w:hAnsi="Arial" w:cs="Arial"/>
          <w:sz w:val="20"/>
          <w:szCs w:val="20"/>
        </w:rPr>
      </w:pPr>
    </w:p>
    <w:sdt>
      <w:sdtPr>
        <w:rPr>
          <w:rFonts w:ascii="Times New Roman" w:eastAsiaTheme="minorEastAsia" w:hAnsi="Times New Roman" w:cs="Times New Roman"/>
          <w:color w:val="auto"/>
          <w:sz w:val="22"/>
          <w:szCs w:val="22"/>
          <w:lang w:eastAsia="ja-JP"/>
        </w:rPr>
        <w:id w:val="-2108261260"/>
        <w:docPartObj>
          <w:docPartGallery w:val="Table of Contents"/>
          <w:docPartUnique/>
        </w:docPartObj>
      </w:sdtPr>
      <w:sdtEndPr>
        <w:rPr>
          <w:b/>
          <w:bCs/>
          <w:noProof/>
        </w:rPr>
      </w:sdtEndPr>
      <w:sdtContent>
        <w:p w14:paraId="054C5B69" w14:textId="1473FFDD" w:rsidR="00AF1536" w:rsidRDefault="00AF1536">
          <w:pPr>
            <w:pStyle w:val="TOCHeading"/>
          </w:pPr>
          <w:r>
            <w:t>Contents</w:t>
          </w:r>
        </w:p>
        <w:p w14:paraId="70502B9F" w14:textId="1A01D4EB" w:rsidR="000B3977" w:rsidRPr="000B3977" w:rsidRDefault="00AF1536">
          <w:pPr>
            <w:pStyle w:val="TOC1"/>
            <w:tabs>
              <w:tab w:val="right" w:leader="dot" w:pos="9030"/>
            </w:tabs>
            <w:rPr>
              <w:rFonts w:ascii="Arial" w:hAnsi="Arial" w:cs="Arial"/>
              <w:noProof/>
              <w:kern w:val="2"/>
              <w:sz w:val="24"/>
              <w:szCs w:val="24"/>
              <w:lang w:val="en-GB" w:eastAsia="en-GB"/>
              <w14:ligatures w14:val="standardContextual"/>
            </w:rPr>
          </w:pPr>
          <w:r>
            <w:fldChar w:fldCharType="begin"/>
          </w:r>
          <w:r>
            <w:instrText xml:space="preserve"> TOC \o "1-3" \h \z \u </w:instrText>
          </w:r>
          <w:r>
            <w:fldChar w:fldCharType="separate"/>
          </w:r>
          <w:r w:rsidR="000B3977">
            <w:rPr>
              <w:noProof/>
            </w:rPr>
            <w:fldChar w:fldCharType="begin"/>
          </w:r>
          <w:r w:rsidR="000B3977">
            <w:rPr>
              <w:noProof/>
            </w:rPr>
            <w:instrText>HYPERLINK \l "_Toc235547509"</w:instrText>
          </w:r>
          <w:r w:rsidR="009E2856">
            <w:rPr>
              <w:noProof/>
            </w:rPr>
          </w:r>
          <w:r w:rsidR="000B3977">
            <w:rPr>
              <w:noProof/>
            </w:rPr>
            <w:fldChar w:fldCharType="separate"/>
          </w:r>
          <w:r w:rsidR="000B3977" w:rsidRPr="000B3977">
            <w:rPr>
              <w:rStyle w:val="Hyperlink"/>
              <w:rFonts w:ascii="Arial" w:hAnsi="Arial" w:cs="Arial"/>
              <w:noProof/>
              <w:sz w:val="24"/>
              <w:szCs w:val="24"/>
            </w:rPr>
            <w:t>Introduction</w:t>
          </w:r>
          <w:r w:rsidR="000B3977" w:rsidRPr="000B3977">
            <w:rPr>
              <w:rFonts w:ascii="Arial" w:hAnsi="Arial" w:cs="Arial"/>
              <w:noProof/>
              <w:webHidden/>
              <w:sz w:val="24"/>
              <w:szCs w:val="24"/>
            </w:rPr>
            <w:tab/>
          </w:r>
          <w:r w:rsidR="000B3977" w:rsidRPr="000B3977">
            <w:rPr>
              <w:rFonts w:ascii="Arial" w:hAnsi="Arial" w:cs="Arial"/>
              <w:noProof/>
              <w:webHidden/>
              <w:sz w:val="24"/>
              <w:szCs w:val="24"/>
            </w:rPr>
            <w:fldChar w:fldCharType="begin"/>
          </w:r>
          <w:r w:rsidR="000B3977" w:rsidRPr="000B3977">
            <w:rPr>
              <w:rFonts w:ascii="Arial" w:hAnsi="Arial" w:cs="Arial"/>
              <w:noProof/>
              <w:webHidden/>
              <w:sz w:val="24"/>
              <w:szCs w:val="24"/>
            </w:rPr>
            <w:instrText xml:space="preserve"> PAGEREF _Toc235547509 \h </w:instrText>
          </w:r>
          <w:r w:rsidR="000B3977" w:rsidRPr="000B3977">
            <w:rPr>
              <w:rFonts w:ascii="Arial" w:hAnsi="Arial" w:cs="Arial"/>
              <w:noProof/>
              <w:webHidden/>
              <w:sz w:val="24"/>
              <w:szCs w:val="24"/>
            </w:rPr>
          </w:r>
          <w:r w:rsidR="000B3977" w:rsidRPr="000B3977">
            <w:rPr>
              <w:rFonts w:ascii="Arial" w:hAnsi="Arial" w:cs="Arial"/>
              <w:noProof/>
              <w:webHidden/>
              <w:sz w:val="24"/>
              <w:szCs w:val="24"/>
            </w:rPr>
            <w:fldChar w:fldCharType="separate"/>
          </w:r>
          <w:r w:rsidR="009E2856">
            <w:rPr>
              <w:rFonts w:ascii="Arial" w:hAnsi="Arial" w:cs="Arial"/>
              <w:noProof/>
              <w:webHidden/>
              <w:sz w:val="24"/>
              <w:szCs w:val="24"/>
            </w:rPr>
            <w:t>3</w:t>
          </w:r>
          <w:r w:rsidR="000B3977" w:rsidRPr="000B3977">
            <w:rPr>
              <w:rFonts w:ascii="Arial" w:hAnsi="Arial" w:cs="Arial"/>
              <w:noProof/>
              <w:webHidden/>
              <w:sz w:val="24"/>
              <w:szCs w:val="24"/>
            </w:rPr>
            <w:fldChar w:fldCharType="end"/>
          </w:r>
          <w:r w:rsidR="000B3977">
            <w:rPr>
              <w:noProof/>
            </w:rPr>
            <w:fldChar w:fldCharType="end"/>
          </w:r>
        </w:p>
        <w:p w14:paraId="4EA65465" w14:textId="0210352E" w:rsidR="000B3977" w:rsidRPr="000B3977" w:rsidRDefault="000B3977">
          <w:pPr>
            <w:pStyle w:val="TOC1"/>
            <w:tabs>
              <w:tab w:val="right" w:leader="dot" w:pos="9030"/>
            </w:tabs>
            <w:rPr>
              <w:rFonts w:ascii="Arial" w:hAnsi="Arial" w:cs="Arial"/>
              <w:noProof/>
              <w:kern w:val="2"/>
              <w:sz w:val="24"/>
              <w:szCs w:val="24"/>
              <w:lang w:val="en-GB" w:eastAsia="en-GB"/>
              <w14:ligatures w14:val="standardContextual"/>
            </w:rPr>
          </w:pPr>
          <w:hyperlink w:anchor="_Toc235547510" w:history="1">
            <w:r w:rsidRPr="000B3977">
              <w:rPr>
                <w:rStyle w:val="Hyperlink"/>
                <w:rFonts w:ascii="Arial" w:hAnsi="Arial" w:cs="Arial"/>
                <w:noProof/>
                <w:sz w:val="24"/>
                <w:szCs w:val="24"/>
              </w:rPr>
              <w:t>Section 1 - Overview of the Business Idea</w:t>
            </w:r>
            <w:r w:rsidRPr="000B3977">
              <w:rPr>
                <w:rFonts w:ascii="Arial" w:hAnsi="Arial" w:cs="Arial"/>
                <w:noProof/>
                <w:webHidden/>
                <w:sz w:val="24"/>
                <w:szCs w:val="24"/>
              </w:rPr>
              <w:tab/>
            </w:r>
            <w:r w:rsidRPr="000B3977">
              <w:rPr>
                <w:rFonts w:ascii="Arial" w:hAnsi="Arial" w:cs="Arial"/>
                <w:noProof/>
                <w:webHidden/>
                <w:sz w:val="24"/>
                <w:szCs w:val="24"/>
              </w:rPr>
              <w:fldChar w:fldCharType="begin"/>
            </w:r>
            <w:r w:rsidRPr="000B3977">
              <w:rPr>
                <w:rFonts w:ascii="Arial" w:hAnsi="Arial" w:cs="Arial"/>
                <w:noProof/>
                <w:webHidden/>
                <w:sz w:val="24"/>
                <w:szCs w:val="24"/>
              </w:rPr>
              <w:instrText xml:space="preserve"> PAGEREF _Toc235547510 \h </w:instrText>
            </w:r>
            <w:r w:rsidRPr="000B3977">
              <w:rPr>
                <w:rFonts w:ascii="Arial" w:hAnsi="Arial" w:cs="Arial"/>
                <w:noProof/>
                <w:webHidden/>
                <w:sz w:val="24"/>
                <w:szCs w:val="24"/>
              </w:rPr>
            </w:r>
            <w:r w:rsidRPr="000B3977">
              <w:rPr>
                <w:rFonts w:ascii="Arial" w:hAnsi="Arial" w:cs="Arial"/>
                <w:noProof/>
                <w:webHidden/>
                <w:sz w:val="24"/>
                <w:szCs w:val="24"/>
              </w:rPr>
              <w:fldChar w:fldCharType="separate"/>
            </w:r>
            <w:r w:rsidR="009E2856">
              <w:rPr>
                <w:rFonts w:ascii="Arial" w:hAnsi="Arial" w:cs="Arial"/>
                <w:noProof/>
                <w:webHidden/>
                <w:sz w:val="24"/>
                <w:szCs w:val="24"/>
              </w:rPr>
              <w:t>4</w:t>
            </w:r>
            <w:r w:rsidRPr="000B3977">
              <w:rPr>
                <w:rFonts w:ascii="Arial" w:hAnsi="Arial" w:cs="Arial"/>
                <w:noProof/>
                <w:webHidden/>
                <w:sz w:val="24"/>
                <w:szCs w:val="24"/>
              </w:rPr>
              <w:fldChar w:fldCharType="end"/>
            </w:r>
          </w:hyperlink>
        </w:p>
        <w:p w14:paraId="5E00743E" w14:textId="0B313FBD" w:rsidR="000B3977" w:rsidRPr="000B3977" w:rsidRDefault="000B3977">
          <w:pPr>
            <w:pStyle w:val="TOC1"/>
            <w:tabs>
              <w:tab w:val="right" w:leader="dot" w:pos="9030"/>
            </w:tabs>
            <w:rPr>
              <w:rFonts w:ascii="Arial" w:hAnsi="Arial" w:cs="Arial"/>
              <w:noProof/>
              <w:kern w:val="2"/>
              <w:sz w:val="24"/>
              <w:szCs w:val="24"/>
              <w:lang w:val="en-GB" w:eastAsia="en-GB"/>
              <w14:ligatures w14:val="standardContextual"/>
            </w:rPr>
          </w:pPr>
          <w:hyperlink w:anchor="_Toc235547511" w:history="1">
            <w:r w:rsidRPr="000B3977">
              <w:rPr>
                <w:rStyle w:val="Hyperlink"/>
                <w:rFonts w:ascii="Arial" w:hAnsi="Arial" w:cs="Arial"/>
                <w:noProof/>
                <w:sz w:val="24"/>
                <w:szCs w:val="24"/>
              </w:rPr>
              <w:t>Section 2 - Legal Format and Management Structure</w:t>
            </w:r>
            <w:r w:rsidRPr="000B3977">
              <w:rPr>
                <w:rFonts w:ascii="Arial" w:hAnsi="Arial" w:cs="Arial"/>
                <w:noProof/>
                <w:webHidden/>
                <w:sz w:val="24"/>
                <w:szCs w:val="24"/>
              </w:rPr>
              <w:tab/>
            </w:r>
            <w:r w:rsidRPr="000B3977">
              <w:rPr>
                <w:rFonts w:ascii="Arial" w:hAnsi="Arial" w:cs="Arial"/>
                <w:noProof/>
                <w:webHidden/>
                <w:sz w:val="24"/>
                <w:szCs w:val="24"/>
              </w:rPr>
              <w:fldChar w:fldCharType="begin"/>
            </w:r>
            <w:r w:rsidRPr="000B3977">
              <w:rPr>
                <w:rFonts w:ascii="Arial" w:hAnsi="Arial" w:cs="Arial"/>
                <w:noProof/>
                <w:webHidden/>
                <w:sz w:val="24"/>
                <w:szCs w:val="24"/>
              </w:rPr>
              <w:instrText xml:space="preserve"> PAGEREF _Toc235547511 \h </w:instrText>
            </w:r>
            <w:r w:rsidRPr="000B3977">
              <w:rPr>
                <w:rFonts w:ascii="Arial" w:hAnsi="Arial" w:cs="Arial"/>
                <w:noProof/>
                <w:webHidden/>
                <w:sz w:val="24"/>
                <w:szCs w:val="24"/>
              </w:rPr>
            </w:r>
            <w:r w:rsidRPr="000B3977">
              <w:rPr>
                <w:rFonts w:ascii="Arial" w:hAnsi="Arial" w:cs="Arial"/>
                <w:noProof/>
                <w:webHidden/>
                <w:sz w:val="24"/>
                <w:szCs w:val="24"/>
              </w:rPr>
              <w:fldChar w:fldCharType="separate"/>
            </w:r>
            <w:r w:rsidR="009E2856">
              <w:rPr>
                <w:rFonts w:ascii="Arial" w:hAnsi="Arial" w:cs="Arial"/>
                <w:noProof/>
                <w:webHidden/>
                <w:sz w:val="24"/>
                <w:szCs w:val="24"/>
              </w:rPr>
              <w:t>4</w:t>
            </w:r>
            <w:r w:rsidRPr="000B3977">
              <w:rPr>
                <w:rFonts w:ascii="Arial" w:hAnsi="Arial" w:cs="Arial"/>
                <w:noProof/>
                <w:webHidden/>
                <w:sz w:val="24"/>
                <w:szCs w:val="24"/>
              </w:rPr>
              <w:fldChar w:fldCharType="end"/>
            </w:r>
          </w:hyperlink>
        </w:p>
        <w:p w14:paraId="52784849" w14:textId="48CFCE26" w:rsidR="000B3977" w:rsidRPr="000B3977" w:rsidRDefault="000B3977">
          <w:pPr>
            <w:pStyle w:val="TOC1"/>
            <w:tabs>
              <w:tab w:val="right" w:leader="dot" w:pos="9030"/>
            </w:tabs>
            <w:rPr>
              <w:rFonts w:ascii="Arial" w:hAnsi="Arial" w:cs="Arial"/>
              <w:noProof/>
              <w:kern w:val="2"/>
              <w:sz w:val="24"/>
              <w:szCs w:val="24"/>
              <w:lang w:val="en-GB" w:eastAsia="en-GB"/>
              <w14:ligatures w14:val="standardContextual"/>
            </w:rPr>
          </w:pPr>
          <w:hyperlink w:anchor="_Toc235547512" w:history="1">
            <w:r w:rsidRPr="000B3977">
              <w:rPr>
                <w:rStyle w:val="Hyperlink"/>
                <w:rFonts w:ascii="Arial" w:hAnsi="Arial" w:cs="Arial"/>
                <w:b/>
                <w:bCs/>
                <w:noProof/>
                <w:sz w:val="24"/>
                <w:szCs w:val="24"/>
              </w:rPr>
              <w:t xml:space="preserve">Section 3 </w:t>
            </w:r>
            <w:r w:rsidRPr="000B3977">
              <w:rPr>
                <w:rStyle w:val="Hyperlink"/>
                <w:rFonts w:ascii="Arial" w:hAnsi="Arial" w:cs="Arial"/>
                <w:noProof/>
                <w:sz w:val="24"/>
                <w:szCs w:val="24"/>
              </w:rPr>
              <w:t>- PESTEL Analysis</w:t>
            </w:r>
            <w:r w:rsidRPr="000B3977">
              <w:rPr>
                <w:rFonts w:ascii="Arial" w:hAnsi="Arial" w:cs="Arial"/>
                <w:noProof/>
                <w:webHidden/>
                <w:sz w:val="24"/>
                <w:szCs w:val="24"/>
              </w:rPr>
              <w:tab/>
            </w:r>
            <w:r w:rsidRPr="000B3977">
              <w:rPr>
                <w:rFonts w:ascii="Arial" w:hAnsi="Arial" w:cs="Arial"/>
                <w:noProof/>
                <w:webHidden/>
                <w:sz w:val="24"/>
                <w:szCs w:val="24"/>
              </w:rPr>
              <w:fldChar w:fldCharType="begin"/>
            </w:r>
            <w:r w:rsidRPr="000B3977">
              <w:rPr>
                <w:rFonts w:ascii="Arial" w:hAnsi="Arial" w:cs="Arial"/>
                <w:noProof/>
                <w:webHidden/>
                <w:sz w:val="24"/>
                <w:szCs w:val="24"/>
              </w:rPr>
              <w:instrText xml:space="preserve"> PAGEREF _Toc235547512 \h </w:instrText>
            </w:r>
            <w:r w:rsidRPr="000B3977">
              <w:rPr>
                <w:rFonts w:ascii="Arial" w:hAnsi="Arial" w:cs="Arial"/>
                <w:noProof/>
                <w:webHidden/>
                <w:sz w:val="24"/>
                <w:szCs w:val="24"/>
              </w:rPr>
            </w:r>
            <w:r w:rsidRPr="000B3977">
              <w:rPr>
                <w:rFonts w:ascii="Arial" w:hAnsi="Arial" w:cs="Arial"/>
                <w:noProof/>
                <w:webHidden/>
                <w:sz w:val="24"/>
                <w:szCs w:val="24"/>
              </w:rPr>
              <w:fldChar w:fldCharType="separate"/>
            </w:r>
            <w:r w:rsidR="009E2856">
              <w:rPr>
                <w:rFonts w:ascii="Arial" w:hAnsi="Arial" w:cs="Arial"/>
                <w:noProof/>
                <w:webHidden/>
                <w:sz w:val="24"/>
                <w:szCs w:val="24"/>
              </w:rPr>
              <w:t>6</w:t>
            </w:r>
            <w:r w:rsidRPr="000B3977">
              <w:rPr>
                <w:rFonts w:ascii="Arial" w:hAnsi="Arial" w:cs="Arial"/>
                <w:noProof/>
                <w:webHidden/>
                <w:sz w:val="24"/>
                <w:szCs w:val="24"/>
              </w:rPr>
              <w:fldChar w:fldCharType="end"/>
            </w:r>
          </w:hyperlink>
        </w:p>
        <w:p w14:paraId="6B7A0996" w14:textId="1DFAF544" w:rsidR="000B3977" w:rsidRPr="000B3977" w:rsidRDefault="000B3977">
          <w:pPr>
            <w:pStyle w:val="TOC1"/>
            <w:tabs>
              <w:tab w:val="right" w:leader="dot" w:pos="9030"/>
            </w:tabs>
            <w:rPr>
              <w:rFonts w:ascii="Arial" w:hAnsi="Arial" w:cs="Arial"/>
              <w:noProof/>
              <w:kern w:val="2"/>
              <w:sz w:val="24"/>
              <w:szCs w:val="24"/>
              <w:lang w:val="en-GB" w:eastAsia="en-GB"/>
              <w14:ligatures w14:val="standardContextual"/>
            </w:rPr>
          </w:pPr>
          <w:hyperlink w:anchor="_Toc235547513" w:history="1">
            <w:r w:rsidRPr="000B3977">
              <w:rPr>
                <w:rStyle w:val="Hyperlink"/>
                <w:rFonts w:ascii="Arial" w:hAnsi="Arial" w:cs="Arial"/>
                <w:b/>
                <w:bCs/>
                <w:noProof/>
                <w:sz w:val="24"/>
                <w:szCs w:val="24"/>
              </w:rPr>
              <w:t xml:space="preserve">Section 4 - </w:t>
            </w:r>
            <w:r w:rsidRPr="000B3977">
              <w:rPr>
                <w:rStyle w:val="Hyperlink"/>
                <w:rFonts w:ascii="Arial" w:hAnsi="Arial" w:cs="Arial"/>
                <w:noProof/>
                <w:sz w:val="24"/>
                <w:szCs w:val="24"/>
              </w:rPr>
              <w:t>Target Market and Marketing Strategies</w:t>
            </w:r>
            <w:r w:rsidRPr="000B3977">
              <w:rPr>
                <w:rFonts w:ascii="Arial" w:hAnsi="Arial" w:cs="Arial"/>
                <w:noProof/>
                <w:webHidden/>
                <w:sz w:val="24"/>
                <w:szCs w:val="24"/>
              </w:rPr>
              <w:tab/>
            </w:r>
            <w:r w:rsidRPr="000B3977">
              <w:rPr>
                <w:rFonts w:ascii="Arial" w:hAnsi="Arial" w:cs="Arial"/>
                <w:noProof/>
                <w:webHidden/>
                <w:sz w:val="24"/>
                <w:szCs w:val="24"/>
              </w:rPr>
              <w:fldChar w:fldCharType="begin"/>
            </w:r>
            <w:r w:rsidRPr="000B3977">
              <w:rPr>
                <w:rFonts w:ascii="Arial" w:hAnsi="Arial" w:cs="Arial"/>
                <w:noProof/>
                <w:webHidden/>
                <w:sz w:val="24"/>
                <w:szCs w:val="24"/>
              </w:rPr>
              <w:instrText xml:space="preserve"> PAGEREF _Toc235547513 \h </w:instrText>
            </w:r>
            <w:r w:rsidRPr="000B3977">
              <w:rPr>
                <w:rFonts w:ascii="Arial" w:hAnsi="Arial" w:cs="Arial"/>
                <w:noProof/>
                <w:webHidden/>
                <w:sz w:val="24"/>
                <w:szCs w:val="24"/>
              </w:rPr>
            </w:r>
            <w:r w:rsidRPr="000B3977">
              <w:rPr>
                <w:rFonts w:ascii="Arial" w:hAnsi="Arial" w:cs="Arial"/>
                <w:noProof/>
                <w:webHidden/>
                <w:sz w:val="24"/>
                <w:szCs w:val="24"/>
              </w:rPr>
              <w:fldChar w:fldCharType="separate"/>
            </w:r>
            <w:r w:rsidR="009E2856">
              <w:rPr>
                <w:rFonts w:ascii="Arial" w:hAnsi="Arial" w:cs="Arial"/>
                <w:noProof/>
                <w:webHidden/>
                <w:sz w:val="24"/>
                <w:szCs w:val="24"/>
              </w:rPr>
              <w:t>7</w:t>
            </w:r>
            <w:r w:rsidRPr="000B3977">
              <w:rPr>
                <w:rFonts w:ascii="Arial" w:hAnsi="Arial" w:cs="Arial"/>
                <w:noProof/>
                <w:webHidden/>
                <w:sz w:val="24"/>
                <w:szCs w:val="24"/>
              </w:rPr>
              <w:fldChar w:fldCharType="end"/>
            </w:r>
          </w:hyperlink>
        </w:p>
        <w:p w14:paraId="43CE9D01" w14:textId="20ACBEC6" w:rsidR="000B3977" w:rsidRPr="000B3977" w:rsidRDefault="000B3977">
          <w:pPr>
            <w:pStyle w:val="TOC1"/>
            <w:tabs>
              <w:tab w:val="right" w:leader="dot" w:pos="9030"/>
            </w:tabs>
            <w:rPr>
              <w:rFonts w:ascii="Arial" w:hAnsi="Arial" w:cs="Arial"/>
              <w:noProof/>
              <w:kern w:val="2"/>
              <w:sz w:val="24"/>
              <w:szCs w:val="24"/>
              <w:lang w:val="en-GB" w:eastAsia="en-GB"/>
              <w14:ligatures w14:val="standardContextual"/>
            </w:rPr>
          </w:pPr>
          <w:hyperlink w:anchor="_Toc235547514" w:history="1">
            <w:r w:rsidRPr="000B3977">
              <w:rPr>
                <w:rStyle w:val="Hyperlink"/>
                <w:rFonts w:ascii="Arial" w:hAnsi="Arial" w:cs="Arial"/>
                <w:b/>
                <w:bCs/>
                <w:noProof/>
                <w:sz w:val="24"/>
                <w:szCs w:val="24"/>
              </w:rPr>
              <w:t xml:space="preserve">Section 5 </w:t>
            </w:r>
            <w:r w:rsidRPr="000B3977">
              <w:rPr>
                <w:rStyle w:val="Hyperlink"/>
                <w:rFonts w:ascii="Arial" w:hAnsi="Arial" w:cs="Arial"/>
                <w:noProof/>
                <w:sz w:val="24"/>
                <w:szCs w:val="24"/>
              </w:rPr>
              <w:t>- Funding Requirements and Allocation</w:t>
            </w:r>
            <w:r w:rsidRPr="000B3977">
              <w:rPr>
                <w:rFonts w:ascii="Arial" w:hAnsi="Arial" w:cs="Arial"/>
                <w:noProof/>
                <w:webHidden/>
                <w:sz w:val="24"/>
                <w:szCs w:val="24"/>
              </w:rPr>
              <w:tab/>
            </w:r>
            <w:r w:rsidRPr="000B3977">
              <w:rPr>
                <w:rFonts w:ascii="Arial" w:hAnsi="Arial" w:cs="Arial"/>
                <w:noProof/>
                <w:webHidden/>
                <w:sz w:val="24"/>
                <w:szCs w:val="24"/>
              </w:rPr>
              <w:fldChar w:fldCharType="begin"/>
            </w:r>
            <w:r w:rsidRPr="000B3977">
              <w:rPr>
                <w:rFonts w:ascii="Arial" w:hAnsi="Arial" w:cs="Arial"/>
                <w:noProof/>
                <w:webHidden/>
                <w:sz w:val="24"/>
                <w:szCs w:val="24"/>
              </w:rPr>
              <w:instrText xml:space="preserve"> PAGEREF _Toc235547514 \h </w:instrText>
            </w:r>
            <w:r w:rsidRPr="000B3977">
              <w:rPr>
                <w:rFonts w:ascii="Arial" w:hAnsi="Arial" w:cs="Arial"/>
                <w:noProof/>
                <w:webHidden/>
                <w:sz w:val="24"/>
                <w:szCs w:val="24"/>
              </w:rPr>
            </w:r>
            <w:r w:rsidRPr="000B3977">
              <w:rPr>
                <w:rFonts w:ascii="Arial" w:hAnsi="Arial" w:cs="Arial"/>
                <w:noProof/>
                <w:webHidden/>
                <w:sz w:val="24"/>
                <w:szCs w:val="24"/>
              </w:rPr>
              <w:fldChar w:fldCharType="separate"/>
            </w:r>
            <w:r w:rsidR="009E2856">
              <w:rPr>
                <w:rFonts w:ascii="Arial" w:hAnsi="Arial" w:cs="Arial"/>
                <w:noProof/>
                <w:webHidden/>
                <w:sz w:val="24"/>
                <w:szCs w:val="24"/>
              </w:rPr>
              <w:t>7</w:t>
            </w:r>
            <w:r w:rsidRPr="000B3977">
              <w:rPr>
                <w:rFonts w:ascii="Arial" w:hAnsi="Arial" w:cs="Arial"/>
                <w:noProof/>
                <w:webHidden/>
                <w:sz w:val="24"/>
                <w:szCs w:val="24"/>
              </w:rPr>
              <w:fldChar w:fldCharType="end"/>
            </w:r>
          </w:hyperlink>
        </w:p>
        <w:p w14:paraId="6869FD36" w14:textId="1DCA4076" w:rsidR="000B3977" w:rsidRPr="000B3977" w:rsidRDefault="000B3977">
          <w:pPr>
            <w:pStyle w:val="TOC3"/>
            <w:tabs>
              <w:tab w:val="right" w:leader="dot" w:pos="9030"/>
            </w:tabs>
            <w:rPr>
              <w:rFonts w:ascii="Arial" w:hAnsi="Arial" w:cs="Arial"/>
              <w:noProof/>
              <w:kern w:val="2"/>
              <w:sz w:val="24"/>
              <w:szCs w:val="24"/>
              <w:lang w:val="en-GB" w:eastAsia="en-GB"/>
              <w14:ligatures w14:val="standardContextual"/>
            </w:rPr>
          </w:pPr>
          <w:hyperlink w:anchor="_Toc235547515" w:history="1">
            <w:r w:rsidRPr="000B3977">
              <w:rPr>
                <w:rStyle w:val="Hyperlink"/>
                <w:rFonts w:ascii="Arial" w:eastAsia="Times New Roman" w:hAnsi="Arial" w:cs="Arial"/>
                <w:b/>
                <w:bCs/>
                <w:noProof/>
                <w:sz w:val="24"/>
                <w:szCs w:val="24"/>
                <w:lang w:val="en-GB" w:eastAsia="en-GB"/>
              </w:rPr>
              <w:t>Start-up Costs</w:t>
            </w:r>
            <w:r w:rsidRPr="000B3977">
              <w:rPr>
                <w:rFonts w:ascii="Arial" w:hAnsi="Arial" w:cs="Arial"/>
                <w:noProof/>
                <w:webHidden/>
                <w:sz w:val="24"/>
                <w:szCs w:val="24"/>
              </w:rPr>
              <w:tab/>
            </w:r>
            <w:r w:rsidRPr="000B3977">
              <w:rPr>
                <w:rFonts w:ascii="Arial" w:hAnsi="Arial" w:cs="Arial"/>
                <w:noProof/>
                <w:webHidden/>
                <w:sz w:val="24"/>
                <w:szCs w:val="24"/>
              </w:rPr>
              <w:fldChar w:fldCharType="begin"/>
            </w:r>
            <w:r w:rsidRPr="000B3977">
              <w:rPr>
                <w:rFonts w:ascii="Arial" w:hAnsi="Arial" w:cs="Arial"/>
                <w:noProof/>
                <w:webHidden/>
                <w:sz w:val="24"/>
                <w:szCs w:val="24"/>
              </w:rPr>
              <w:instrText xml:space="preserve"> PAGEREF _Toc235547515 \h </w:instrText>
            </w:r>
            <w:r w:rsidRPr="000B3977">
              <w:rPr>
                <w:rFonts w:ascii="Arial" w:hAnsi="Arial" w:cs="Arial"/>
                <w:noProof/>
                <w:webHidden/>
                <w:sz w:val="24"/>
                <w:szCs w:val="24"/>
              </w:rPr>
            </w:r>
            <w:r w:rsidRPr="000B3977">
              <w:rPr>
                <w:rFonts w:ascii="Arial" w:hAnsi="Arial" w:cs="Arial"/>
                <w:noProof/>
                <w:webHidden/>
                <w:sz w:val="24"/>
                <w:szCs w:val="24"/>
              </w:rPr>
              <w:fldChar w:fldCharType="separate"/>
            </w:r>
            <w:r w:rsidR="009E2856">
              <w:rPr>
                <w:rFonts w:ascii="Arial" w:hAnsi="Arial" w:cs="Arial"/>
                <w:noProof/>
                <w:webHidden/>
                <w:sz w:val="24"/>
                <w:szCs w:val="24"/>
              </w:rPr>
              <w:t>8</w:t>
            </w:r>
            <w:r w:rsidRPr="000B3977">
              <w:rPr>
                <w:rFonts w:ascii="Arial" w:hAnsi="Arial" w:cs="Arial"/>
                <w:noProof/>
                <w:webHidden/>
                <w:sz w:val="24"/>
                <w:szCs w:val="24"/>
              </w:rPr>
              <w:fldChar w:fldCharType="end"/>
            </w:r>
          </w:hyperlink>
        </w:p>
        <w:p w14:paraId="4523F641" w14:textId="42F1B3D1" w:rsidR="000B3977" w:rsidRPr="000B3977" w:rsidRDefault="000B3977">
          <w:pPr>
            <w:pStyle w:val="TOC3"/>
            <w:tabs>
              <w:tab w:val="right" w:leader="dot" w:pos="9030"/>
            </w:tabs>
            <w:rPr>
              <w:rFonts w:ascii="Arial" w:hAnsi="Arial" w:cs="Arial"/>
              <w:noProof/>
              <w:kern w:val="2"/>
              <w:sz w:val="24"/>
              <w:szCs w:val="24"/>
              <w:lang w:val="en-GB" w:eastAsia="en-GB"/>
              <w14:ligatures w14:val="standardContextual"/>
            </w:rPr>
          </w:pPr>
          <w:hyperlink w:anchor="_Toc235547516" w:history="1">
            <w:r w:rsidRPr="000B3977">
              <w:rPr>
                <w:rStyle w:val="Hyperlink"/>
                <w:rFonts w:ascii="Arial" w:eastAsia="Times New Roman" w:hAnsi="Arial" w:cs="Arial"/>
                <w:b/>
                <w:bCs/>
                <w:noProof/>
                <w:sz w:val="24"/>
                <w:szCs w:val="24"/>
                <w:lang w:val="en-GB" w:eastAsia="en-GB"/>
              </w:rPr>
              <w:t>Operational Costs – Fixed Costs</w:t>
            </w:r>
            <w:r w:rsidRPr="000B3977">
              <w:rPr>
                <w:rFonts w:ascii="Arial" w:hAnsi="Arial" w:cs="Arial"/>
                <w:noProof/>
                <w:webHidden/>
                <w:sz w:val="24"/>
                <w:szCs w:val="24"/>
              </w:rPr>
              <w:tab/>
            </w:r>
            <w:r w:rsidRPr="000B3977">
              <w:rPr>
                <w:rFonts w:ascii="Arial" w:hAnsi="Arial" w:cs="Arial"/>
                <w:noProof/>
                <w:webHidden/>
                <w:sz w:val="24"/>
                <w:szCs w:val="24"/>
              </w:rPr>
              <w:fldChar w:fldCharType="begin"/>
            </w:r>
            <w:r w:rsidRPr="000B3977">
              <w:rPr>
                <w:rFonts w:ascii="Arial" w:hAnsi="Arial" w:cs="Arial"/>
                <w:noProof/>
                <w:webHidden/>
                <w:sz w:val="24"/>
                <w:szCs w:val="24"/>
              </w:rPr>
              <w:instrText xml:space="preserve"> PAGEREF _Toc235547516 \h </w:instrText>
            </w:r>
            <w:r w:rsidRPr="000B3977">
              <w:rPr>
                <w:rFonts w:ascii="Arial" w:hAnsi="Arial" w:cs="Arial"/>
                <w:noProof/>
                <w:webHidden/>
                <w:sz w:val="24"/>
                <w:szCs w:val="24"/>
              </w:rPr>
            </w:r>
            <w:r w:rsidRPr="000B3977">
              <w:rPr>
                <w:rFonts w:ascii="Arial" w:hAnsi="Arial" w:cs="Arial"/>
                <w:noProof/>
                <w:webHidden/>
                <w:sz w:val="24"/>
                <w:szCs w:val="24"/>
              </w:rPr>
              <w:fldChar w:fldCharType="separate"/>
            </w:r>
            <w:r w:rsidR="009E2856">
              <w:rPr>
                <w:rFonts w:ascii="Arial" w:hAnsi="Arial" w:cs="Arial"/>
                <w:noProof/>
                <w:webHidden/>
                <w:sz w:val="24"/>
                <w:szCs w:val="24"/>
              </w:rPr>
              <w:t>8</w:t>
            </w:r>
            <w:r w:rsidRPr="000B3977">
              <w:rPr>
                <w:rFonts w:ascii="Arial" w:hAnsi="Arial" w:cs="Arial"/>
                <w:noProof/>
                <w:webHidden/>
                <w:sz w:val="24"/>
                <w:szCs w:val="24"/>
              </w:rPr>
              <w:fldChar w:fldCharType="end"/>
            </w:r>
          </w:hyperlink>
        </w:p>
        <w:p w14:paraId="0FAAFC33" w14:textId="2CF64535" w:rsidR="000B3977" w:rsidRPr="000B3977" w:rsidRDefault="000B3977">
          <w:pPr>
            <w:pStyle w:val="TOC3"/>
            <w:tabs>
              <w:tab w:val="right" w:leader="dot" w:pos="9030"/>
            </w:tabs>
            <w:rPr>
              <w:rFonts w:ascii="Arial" w:hAnsi="Arial" w:cs="Arial"/>
              <w:noProof/>
              <w:kern w:val="2"/>
              <w:sz w:val="24"/>
              <w:szCs w:val="24"/>
              <w:lang w:val="en-GB" w:eastAsia="en-GB"/>
              <w14:ligatures w14:val="standardContextual"/>
            </w:rPr>
          </w:pPr>
          <w:hyperlink w:anchor="_Toc235547517" w:history="1">
            <w:r w:rsidRPr="000B3977">
              <w:rPr>
                <w:rStyle w:val="Hyperlink"/>
                <w:rFonts w:ascii="Arial" w:eastAsia="Times New Roman" w:hAnsi="Arial" w:cs="Arial"/>
                <w:b/>
                <w:bCs/>
                <w:noProof/>
                <w:sz w:val="24"/>
                <w:szCs w:val="24"/>
                <w:lang w:val="en-GB" w:eastAsia="en-GB"/>
              </w:rPr>
              <w:t>Variable Costs</w:t>
            </w:r>
            <w:r w:rsidRPr="000B3977">
              <w:rPr>
                <w:rFonts w:ascii="Arial" w:hAnsi="Arial" w:cs="Arial"/>
                <w:noProof/>
                <w:webHidden/>
                <w:sz w:val="24"/>
                <w:szCs w:val="24"/>
              </w:rPr>
              <w:tab/>
            </w:r>
            <w:r w:rsidRPr="000B3977">
              <w:rPr>
                <w:rFonts w:ascii="Arial" w:hAnsi="Arial" w:cs="Arial"/>
                <w:noProof/>
                <w:webHidden/>
                <w:sz w:val="24"/>
                <w:szCs w:val="24"/>
              </w:rPr>
              <w:fldChar w:fldCharType="begin"/>
            </w:r>
            <w:r w:rsidRPr="000B3977">
              <w:rPr>
                <w:rFonts w:ascii="Arial" w:hAnsi="Arial" w:cs="Arial"/>
                <w:noProof/>
                <w:webHidden/>
                <w:sz w:val="24"/>
                <w:szCs w:val="24"/>
              </w:rPr>
              <w:instrText xml:space="preserve"> PAGEREF _Toc235547517 \h </w:instrText>
            </w:r>
            <w:r w:rsidRPr="000B3977">
              <w:rPr>
                <w:rFonts w:ascii="Arial" w:hAnsi="Arial" w:cs="Arial"/>
                <w:noProof/>
                <w:webHidden/>
                <w:sz w:val="24"/>
                <w:szCs w:val="24"/>
              </w:rPr>
            </w:r>
            <w:r w:rsidRPr="000B3977">
              <w:rPr>
                <w:rFonts w:ascii="Arial" w:hAnsi="Arial" w:cs="Arial"/>
                <w:noProof/>
                <w:webHidden/>
                <w:sz w:val="24"/>
                <w:szCs w:val="24"/>
              </w:rPr>
              <w:fldChar w:fldCharType="separate"/>
            </w:r>
            <w:r w:rsidR="009E2856">
              <w:rPr>
                <w:rFonts w:ascii="Arial" w:hAnsi="Arial" w:cs="Arial"/>
                <w:noProof/>
                <w:webHidden/>
                <w:sz w:val="24"/>
                <w:szCs w:val="24"/>
              </w:rPr>
              <w:t>8</w:t>
            </w:r>
            <w:r w:rsidRPr="000B3977">
              <w:rPr>
                <w:rFonts w:ascii="Arial" w:hAnsi="Arial" w:cs="Arial"/>
                <w:noProof/>
                <w:webHidden/>
                <w:sz w:val="24"/>
                <w:szCs w:val="24"/>
              </w:rPr>
              <w:fldChar w:fldCharType="end"/>
            </w:r>
          </w:hyperlink>
        </w:p>
        <w:p w14:paraId="2D99E92D" w14:textId="6ECAAE26" w:rsidR="000B3977" w:rsidRPr="000B3977" w:rsidRDefault="000B3977">
          <w:pPr>
            <w:pStyle w:val="TOC3"/>
            <w:tabs>
              <w:tab w:val="right" w:leader="dot" w:pos="9030"/>
            </w:tabs>
            <w:rPr>
              <w:rFonts w:ascii="Arial" w:hAnsi="Arial" w:cs="Arial"/>
              <w:noProof/>
              <w:kern w:val="2"/>
              <w:sz w:val="24"/>
              <w:szCs w:val="24"/>
              <w:lang w:val="en-GB" w:eastAsia="en-GB"/>
              <w14:ligatures w14:val="standardContextual"/>
            </w:rPr>
          </w:pPr>
          <w:hyperlink w:anchor="_Toc235547518" w:history="1">
            <w:r w:rsidRPr="000B3977">
              <w:rPr>
                <w:rStyle w:val="Hyperlink"/>
                <w:rFonts w:ascii="Arial" w:eastAsia="Times New Roman" w:hAnsi="Arial" w:cs="Arial"/>
                <w:b/>
                <w:bCs/>
                <w:noProof/>
                <w:sz w:val="24"/>
                <w:szCs w:val="24"/>
                <w:lang w:val="en-GB" w:eastAsia="en-GB"/>
              </w:rPr>
              <w:t>Financial Forecast – First Six Months</w:t>
            </w:r>
            <w:r w:rsidRPr="000B3977">
              <w:rPr>
                <w:rFonts w:ascii="Arial" w:hAnsi="Arial" w:cs="Arial"/>
                <w:noProof/>
                <w:webHidden/>
                <w:sz w:val="24"/>
                <w:szCs w:val="24"/>
              </w:rPr>
              <w:tab/>
            </w:r>
            <w:r w:rsidRPr="000B3977">
              <w:rPr>
                <w:rFonts w:ascii="Arial" w:hAnsi="Arial" w:cs="Arial"/>
                <w:noProof/>
                <w:webHidden/>
                <w:sz w:val="24"/>
                <w:szCs w:val="24"/>
              </w:rPr>
              <w:fldChar w:fldCharType="begin"/>
            </w:r>
            <w:r w:rsidRPr="000B3977">
              <w:rPr>
                <w:rFonts w:ascii="Arial" w:hAnsi="Arial" w:cs="Arial"/>
                <w:noProof/>
                <w:webHidden/>
                <w:sz w:val="24"/>
                <w:szCs w:val="24"/>
              </w:rPr>
              <w:instrText xml:space="preserve"> PAGEREF _Toc235547518 \h </w:instrText>
            </w:r>
            <w:r w:rsidRPr="000B3977">
              <w:rPr>
                <w:rFonts w:ascii="Arial" w:hAnsi="Arial" w:cs="Arial"/>
                <w:noProof/>
                <w:webHidden/>
                <w:sz w:val="24"/>
                <w:szCs w:val="24"/>
              </w:rPr>
            </w:r>
            <w:r w:rsidRPr="000B3977">
              <w:rPr>
                <w:rFonts w:ascii="Arial" w:hAnsi="Arial" w:cs="Arial"/>
                <w:noProof/>
                <w:webHidden/>
                <w:sz w:val="24"/>
                <w:szCs w:val="24"/>
              </w:rPr>
              <w:fldChar w:fldCharType="separate"/>
            </w:r>
            <w:r w:rsidR="009E2856">
              <w:rPr>
                <w:rFonts w:ascii="Arial" w:hAnsi="Arial" w:cs="Arial"/>
                <w:noProof/>
                <w:webHidden/>
                <w:sz w:val="24"/>
                <w:szCs w:val="24"/>
              </w:rPr>
              <w:t>9</w:t>
            </w:r>
            <w:r w:rsidRPr="000B3977">
              <w:rPr>
                <w:rFonts w:ascii="Arial" w:hAnsi="Arial" w:cs="Arial"/>
                <w:noProof/>
                <w:webHidden/>
                <w:sz w:val="24"/>
                <w:szCs w:val="24"/>
              </w:rPr>
              <w:fldChar w:fldCharType="end"/>
            </w:r>
          </w:hyperlink>
        </w:p>
        <w:p w14:paraId="0493231E" w14:textId="298A30D5" w:rsidR="000B3977" w:rsidRPr="000B3977" w:rsidRDefault="000B3977">
          <w:pPr>
            <w:pStyle w:val="TOC3"/>
            <w:tabs>
              <w:tab w:val="right" w:leader="dot" w:pos="9030"/>
            </w:tabs>
            <w:rPr>
              <w:rFonts w:ascii="Arial" w:hAnsi="Arial" w:cs="Arial"/>
              <w:noProof/>
              <w:kern w:val="2"/>
              <w:sz w:val="24"/>
              <w:szCs w:val="24"/>
              <w:lang w:val="en-GB" w:eastAsia="en-GB"/>
              <w14:ligatures w14:val="standardContextual"/>
            </w:rPr>
          </w:pPr>
          <w:hyperlink w:anchor="_Toc235547519" w:history="1">
            <w:r w:rsidRPr="000B3977">
              <w:rPr>
                <w:rStyle w:val="Hyperlink"/>
                <w:rFonts w:ascii="Arial" w:eastAsia="Times New Roman" w:hAnsi="Arial" w:cs="Arial"/>
                <w:b/>
                <w:bCs/>
                <w:noProof/>
                <w:sz w:val="24"/>
                <w:szCs w:val="24"/>
                <w:lang w:val="en-GB" w:eastAsia="en-GB"/>
              </w:rPr>
              <w:t>Break-even Point</w:t>
            </w:r>
            <w:r w:rsidRPr="000B3977">
              <w:rPr>
                <w:rFonts w:ascii="Arial" w:hAnsi="Arial" w:cs="Arial"/>
                <w:noProof/>
                <w:webHidden/>
                <w:sz w:val="24"/>
                <w:szCs w:val="24"/>
              </w:rPr>
              <w:tab/>
            </w:r>
            <w:r w:rsidRPr="000B3977">
              <w:rPr>
                <w:rFonts w:ascii="Arial" w:hAnsi="Arial" w:cs="Arial"/>
                <w:noProof/>
                <w:webHidden/>
                <w:sz w:val="24"/>
                <w:szCs w:val="24"/>
              </w:rPr>
              <w:fldChar w:fldCharType="begin"/>
            </w:r>
            <w:r w:rsidRPr="000B3977">
              <w:rPr>
                <w:rFonts w:ascii="Arial" w:hAnsi="Arial" w:cs="Arial"/>
                <w:noProof/>
                <w:webHidden/>
                <w:sz w:val="24"/>
                <w:szCs w:val="24"/>
              </w:rPr>
              <w:instrText xml:space="preserve"> PAGEREF _Toc235547519 \h </w:instrText>
            </w:r>
            <w:r w:rsidRPr="000B3977">
              <w:rPr>
                <w:rFonts w:ascii="Arial" w:hAnsi="Arial" w:cs="Arial"/>
                <w:noProof/>
                <w:webHidden/>
                <w:sz w:val="24"/>
                <w:szCs w:val="24"/>
              </w:rPr>
            </w:r>
            <w:r w:rsidRPr="000B3977">
              <w:rPr>
                <w:rFonts w:ascii="Arial" w:hAnsi="Arial" w:cs="Arial"/>
                <w:noProof/>
                <w:webHidden/>
                <w:sz w:val="24"/>
                <w:szCs w:val="24"/>
              </w:rPr>
              <w:fldChar w:fldCharType="separate"/>
            </w:r>
            <w:r w:rsidR="009E2856">
              <w:rPr>
                <w:rFonts w:ascii="Arial" w:hAnsi="Arial" w:cs="Arial"/>
                <w:noProof/>
                <w:webHidden/>
                <w:sz w:val="24"/>
                <w:szCs w:val="24"/>
              </w:rPr>
              <w:t>9</w:t>
            </w:r>
            <w:r w:rsidRPr="000B3977">
              <w:rPr>
                <w:rFonts w:ascii="Arial" w:hAnsi="Arial" w:cs="Arial"/>
                <w:noProof/>
                <w:webHidden/>
                <w:sz w:val="24"/>
                <w:szCs w:val="24"/>
              </w:rPr>
              <w:fldChar w:fldCharType="end"/>
            </w:r>
          </w:hyperlink>
        </w:p>
        <w:p w14:paraId="1BB6D91E" w14:textId="6E5DF565" w:rsidR="000B3977" w:rsidRPr="000B3977" w:rsidRDefault="000B3977">
          <w:pPr>
            <w:pStyle w:val="TOC3"/>
            <w:tabs>
              <w:tab w:val="right" w:leader="dot" w:pos="9030"/>
            </w:tabs>
            <w:rPr>
              <w:rFonts w:ascii="Arial" w:hAnsi="Arial" w:cs="Arial"/>
              <w:noProof/>
              <w:kern w:val="2"/>
              <w:sz w:val="24"/>
              <w:szCs w:val="24"/>
              <w:lang w:val="en-GB" w:eastAsia="en-GB"/>
              <w14:ligatures w14:val="standardContextual"/>
            </w:rPr>
          </w:pPr>
          <w:hyperlink w:anchor="_Toc235547520" w:history="1">
            <w:r w:rsidRPr="000B3977">
              <w:rPr>
                <w:rStyle w:val="Hyperlink"/>
                <w:rFonts w:ascii="Arial" w:eastAsia="Times New Roman" w:hAnsi="Arial" w:cs="Arial"/>
                <w:b/>
                <w:bCs/>
                <w:noProof/>
                <w:sz w:val="24"/>
                <w:szCs w:val="24"/>
                <w:lang w:val="en-GB" w:eastAsia="en-GB"/>
              </w:rPr>
              <w:t>Total Fund Needed</w:t>
            </w:r>
            <w:r w:rsidRPr="000B3977">
              <w:rPr>
                <w:rFonts w:ascii="Arial" w:hAnsi="Arial" w:cs="Arial"/>
                <w:noProof/>
                <w:webHidden/>
                <w:sz w:val="24"/>
                <w:szCs w:val="24"/>
              </w:rPr>
              <w:tab/>
            </w:r>
            <w:r w:rsidRPr="000B3977">
              <w:rPr>
                <w:rFonts w:ascii="Arial" w:hAnsi="Arial" w:cs="Arial"/>
                <w:noProof/>
                <w:webHidden/>
                <w:sz w:val="24"/>
                <w:szCs w:val="24"/>
              </w:rPr>
              <w:fldChar w:fldCharType="begin"/>
            </w:r>
            <w:r w:rsidRPr="000B3977">
              <w:rPr>
                <w:rFonts w:ascii="Arial" w:hAnsi="Arial" w:cs="Arial"/>
                <w:noProof/>
                <w:webHidden/>
                <w:sz w:val="24"/>
                <w:szCs w:val="24"/>
              </w:rPr>
              <w:instrText xml:space="preserve"> PAGEREF _Toc235547520 \h </w:instrText>
            </w:r>
            <w:r w:rsidRPr="000B3977">
              <w:rPr>
                <w:rFonts w:ascii="Arial" w:hAnsi="Arial" w:cs="Arial"/>
                <w:noProof/>
                <w:webHidden/>
                <w:sz w:val="24"/>
                <w:szCs w:val="24"/>
              </w:rPr>
            </w:r>
            <w:r w:rsidRPr="000B3977">
              <w:rPr>
                <w:rFonts w:ascii="Arial" w:hAnsi="Arial" w:cs="Arial"/>
                <w:noProof/>
                <w:webHidden/>
                <w:sz w:val="24"/>
                <w:szCs w:val="24"/>
              </w:rPr>
              <w:fldChar w:fldCharType="separate"/>
            </w:r>
            <w:r w:rsidR="009E2856">
              <w:rPr>
                <w:rFonts w:ascii="Arial" w:hAnsi="Arial" w:cs="Arial"/>
                <w:noProof/>
                <w:webHidden/>
                <w:sz w:val="24"/>
                <w:szCs w:val="24"/>
              </w:rPr>
              <w:t>9</w:t>
            </w:r>
            <w:r w:rsidRPr="000B3977">
              <w:rPr>
                <w:rFonts w:ascii="Arial" w:hAnsi="Arial" w:cs="Arial"/>
                <w:noProof/>
                <w:webHidden/>
                <w:sz w:val="24"/>
                <w:szCs w:val="24"/>
              </w:rPr>
              <w:fldChar w:fldCharType="end"/>
            </w:r>
          </w:hyperlink>
        </w:p>
        <w:p w14:paraId="50B4159C" w14:textId="33E7BF7E" w:rsidR="000B3977" w:rsidRPr="000B3977" w:rsidRDefault="000B3977">
          <w:pPr>
            <w:pStyle w:val="TOC1"/>
            <w:tabs>
              <w:tab w:val="right" w:leader="dot" w:pos="9030"/>
            </w:tabs>
            <w:rPr>
              <w:rFonts w:ascii="Arial" w:hAnsi="Arial" w:cs="Arial"/>
              <w:noProof/>
              <w:kern w:val="2"/>
              <w:sz w:val="24"/>
              <w:szCs w:val="24"/>
              <w:lang w:val="en-GB" w:eastAsia="en-GB"/>
              <w14:ligatures w14:val="standardContextual"/>
            </w:rPr>
          </w:pPr>
          <w:hyperlink w:anchor="_Toc235547521" w:history="1">
            <w:r w:rsidRPr="000B3977">
              <w:rPr>
                <w:rStyle w:val="Hyperlink"/>
                <w:rFonts w:ascii="Arial" w:hAnsi="Arial" w:cs="Arial"/>
                <w:noProof/>
                <w:sz w:val="24"/>
                <w:szCs w:val="24"/>
              </w:rPr>
              <w:t>Reference List</w:t>
            </w:r>
            <w:r w:rsidRPr="000B3977">
              <w:rPr>
                <w:rFonts w:ascii="Arial" w:hAnsi="Arial" w:cs="Arial"/>
                <w:noProof/>
                <w:webHidden/>
                <w:sz w:val="24"/>
                <w:szCs w:val="24"/>
              </w:rPr>
              <w:tab/>
            </w:r>
            <w:r w:rsidRPr="000B3977">
              <w:rPr>
                <w:rFonts w:ascii="Arial" w:hAnsi="Arial" w:cs="Arial"/>
                <w:noProof/>
                <w:webHidden/>
                <w:sz w:val="24"/>
                <w:szCs w:val="24"/>
              </w:rPr>
              <w:fldChar w:fldCharType="begin"/>
            </w:r>
            <w:r w:rsidRPr="000B3977">
              <w:rPr>
                <w:rFonts w:ascii="Arial" w:hAnsi="Arial" w:cs="Arial"/>
                <w:noProof/>
                <w:webHidden/>
                <w:sz w:val="24"/>
                <w:szCs w:val="24"/>
              </w:rPr>
              <w:instrText xml:space="preserve"> PAGEREF _Toc235547521 \h </w:instrText>
            </w:r>
            <w:r w:rsidRPr="000B3977">
              <w:rPr>
                <w:rFonts w:ascii="Arial" w:hAnsi="Arial" w:cs="Arial"/>
                <w:noProof/>
                <w:webHidden/>
                <w:sz w:val="24"/>
                <w:szCs w:val="24"/>
              </w:rPr>
            </w:r>
            <w:r w:rsidRPr="000B3977">
              <w:rPr>
                <w:rFonts w:ascii="Arial" w:hAnsi="Arial" w:cs="Arial"/>
                <w:noProof/>
                <w:webHidden/>
                <w:sz w:val="24"/>
                <w:szCs w:val="24"/>
              </w:rPr>
              <w:fldChar w:fldCharType="separate"/>
            </w:r>
            <w:r w:rsidR="009E2856">
              <w:rPr>
                <w:rFonts w:ascii="Arial" w:hAnsi="Arial" w:cs="Arial"/>
                <w:noProof/>
                <w:webHidden/>
                <w:sz w:val="24"/>
                <w:szCs w:val="24"/>
              </w:rPr>
              <w:t>10</w:t>
            </w:r>
            <w:r w:rsidRPr="000B3977">
              <w:rPr>
                <w:rFonts w:ascii="Arial" w:hAnsi="Arial" w:cs="Arial"/>
                <w:noProof/>
                <w:webHidden/>
                <w:sz w:val="24"/>
                <w:szCs w:val="24"/>
              </w:rPr>
              <w:fldChar w:fldCharType="end"/>
            </w:r>
          </w:hyperlink>
        </w:p>
        <w:p w14:paraId="27ADE6FA" w14:textId="717821E6" w:rsidR="000B3977" w:rsidRPr="000B3977" w:rsidRDefault="000B3977">
          <w:pPr>
            <w:pStyle w:val="TOC1"/>
            <w:tabs>
              <w:tab w:val="right" w:leader="dot" w:pos="9030"/>
            </w:tabs>
            <w:rPr>
              <w:rFonts w:ascii="Arial" w:hAnsi="Arial" w:cs="Arial"/>
              <w:noProof/>
              <w:kern w:val="2"/>
              <w:sz w:val="24"/>
              <w:szCs w:val="24"/>
              <w:lang w:val="en-GB" w:eastAsia="en-GB"/>
              <w14:ligatures w14:val="standardContextual"/>
            </w:rPr>
          </w:pPr>
          <w:hyperlink w:anchor="_Toc235547522" w:history="1">
            <w:r w:rsidRPr="000B3977">
              <w:rPr>
                <w:rStyle w:val="Hyperlink"/>
                <w:rFonts w:ascii="Arial" w:hAnsi="Arial" w:cs="Arial"/>
                <w:noProof/>
                <w:sz w:val="24"/>
                <w:szCs w:val="24"/>
              </w:rPr>
              <w:t>Appendix</w:t>
            </w:r>
            <w:r w:rsidRPr="000B3977">
              <w:rPr>
                <w:rFonts w:ascii="Arial" w:hAnsi="Arial" w:cs="Arial"/>
                <w:noProof/>
                <w:webHidden/>
                <w:sz w:val="24"/>
                <w:szCs w:val="24"/>
              </w:rPr>
              <w:tab/>
            </w:r>
            <w:r w:rsidRPr="000B3977">
              <w:rPr>
                <w:rFonts w:ascii="Arial" w:hAnsi="Arial" w:cs="Arial"/>
                <w:noProof/>
                <w:webHidden/>
                <w:sz w:val="24"/>
                <w:szCs w:val="24"/>
              </w:rPr>
              <w:fldChar w:fldCharType="begin"/>
            </w:r>
            <w:r w:rsidRPr="000B3977">
              <w:rPr>
                <w:rFonts w:ascii="Arial" w:hAnsi="Arial" w:cs="Arial"/>
                <w:noProof/>
                <w:webHidden/>
                <w:sz w:val="24"/>
                <w:szCs w:val="24"/>
              </w:rPr>
              <w:instrText xml:space="preserve"> PAGEREF _Toc235547522 \h </w:instrText>
            </w:r>
            <w:r w:rsidRPr="000B3977">
              <w:rPr>
                <w:rFonts w:ascii="Arial" w:hAnsi="Arial" w:cs="Arial"/>
                <w:noProof/>
                <w:webHidden/>
                <w:sz w:val="24"/>
                <w:szCs w:val="24"/>
              </w:rPr>
            </w:r>
            <w:r w:rsidRPr="000B3977">
              <w:rPr>
                <w:rFonts w:ascii="Arial" w:hAnsi="Arial" w:cs="Arial"/>
                <w:noProof/>
                <w:webHidden/>
                <w:sz w:val="24"/>
                <w:szCs w:val="24"/>
              </w:rPr>
              <w:fldChar w:fldCharType="separate"/>
            </w:r>
            <w:r w:rsidR="009E2856">
              <w:rPr>
                <w:rFonts w:ascii="Arial" w:hAnsi="Arial" w:cs="Arial"/>
                <w:noProof/>
                <w:webHidden/>
                <w:sz w:val="24"/>
                <w:szCs w:val="24"/>
              </w:rPr>
              <w:t>11</w:t>
            </w:r>
            <w:r w:rsidRPr="000B3977">
              <w:rPr>
                <w:rFonts w:ascii="Arial" w:hAnsi="Arial" w:cs="Arial"/>
                <w:noProof/>
                <w:webHidden/>
                <w:sz w:val="24"/>
                <w:szCs w:val="24"/>
              </w:rPr>
              <w:fldChar w:fldCharType="end"/>
            </w:r>
          </w:hyperlink>
        </w:p>
        <w:p w14:paraId="5582CE79" w14:textId="2108637A" w:rsidR="000B3977" w:rsidRPr="000B3977" w:rsidRDefault="000B3977">
          <w:pPr>
            <w:pStyle w:val="TOC3"/>
            <w:tabs>
              <w:tab w:val="right" w:leader="dot" w:pos="9030"/>
            </w:tabs>
            <w:rPr>
              <w:rFonts w:ascii="Arial" w:hAnsi="Arial" w:cs="Arial"/>
              <w:noProof/>
              <w:kern w:val="2"/>
              <w:sz w:val="24"/>
              <w:szCs w:val="24"/>
              <w:lang w:val="en-GB" w:eastAsia="en-GB"/>
              <w14:ligatures w14:val="standardContextual"/>
            </w:rPr>
          </w:pPr>
          <w:hyperlink w:anchor="_Toc235547523" w:history="1">
            <w:r w:rsidRPr="000B3977">
              <w:rPr>
                <w:rStyle w:val="Hyperlink"/>
                <w:rFonts w:ascii="Arial" w:eastAsia="Times New Roman" w:hAnsi="Arial" w:cs="Arial"/>
                <w:b/>
                <w:bCs/>
                <w:noProof/>
                <w:sz w:val="24"/>
                <w:szCs w:val="24"/>
                <w:lang w:val="en-GB" w:eastAsia="en-GB"/>
              </w:rPr>
              <w:t>Nail Services</w:t>
            </w:r>
            <w:r w:rsidRPr="000B3977">
              <w:rPr>
                <w:rFonts w:ascii="Arial" w:hAnsi="Arial" w:cs="Arial"/>
                <w:noProof/>
                <w:webHidden/>
                <w:sz w:val="24"/>
                <w:szCs w:val="24"/>
              </w:rPr>
              <w:tab/>
            </w:r>
            <w:r w:rsidRPr="000B3977">
              <w:rPr>
                <w:rFonts w:ascii="Arial" w:hAnsi="Arial" w:cs="Arial"/>
                <w:noProof/>
                <w:webHidden/>
                <w:sz w:val="24"/>
                <w:szCs w:val="24"/>
              </w:rPr>
              <w:fldChar w:fldCharType="begin"/>
            </w:r>
            <w:r w:rsidRPr="000B3977">
              <w:rPr>
                <w:rFonts w:ascii="Arial" w:hAnsi="Arial" w:cs="Arial"/>
                <w:noProof/>
                <w:webHidden/>
                <w:sz w:val="24"/>
                <w:szCs w:val="24"/>
              </w:rPr>
              <w:instrText xml:space="preserve"> PAGEREF _Toc235547523 \h </w:instrText>
            </w:r>
            <w:r w:rsidRPr="000B3977">
              <w:rPr>
                <w:rFonts w:ascii="Arial" w:hAnsi="Arial" w:cs="Arial"/>
                <w:noProof/>
                <w:webHidden/>
                <w:sz w:val="24"/>
                <w:szCs w:val="24"/>
              </w:rPr>
            </w:r>
            <w:r w:rsidRPr="000B3977">
              <w:rPr>
                <w:rFonts w:ascii="Arial" w:hAnsi="Arial" w:cs="Arial"/>
                <w:noProof/>
                <w:webHidden/>
                <w:sz w:val="24"/>
                <w:szCs w:val="24"/>
              </w:rPr>
              <w:fldChar w:fldCharType="separate"/>
            </w:r>
            <w:r w:rsidR="009E2856">
              <w:rPr>
                <w:rFonts w:ascii="Arial" w:hAnsi="Arial" w:cs="Arial"/>
                <w:noProof/>
                <w:webHidden/>
                <w:sz w:val="24"/>
                <w:szCs w:val="24"/>
              </w:rPr>
              <w:t>11</w:t>
            </w:r>
            <w:r w:rsidRPr="000B3977">
              <w:rPr>
                <w:rFonts w:ascii="Arial" w:hAnsi="Arial" w:cs="Arial"/>
                <w:noProof/>
                <w:webHidden/>
                <w:sz w:val="24"/>
                <w:szCs w:val="24"/>
              </w:rPr>
              <w:fldChar w:fldCharType="end"/>
            </w:r>
          </w:hyperlink>
        </w:p>
        <w:p w14:paraId="5D5B91A7" w14:textId="1637E701" w:rsidR="00AF1536" w:rsidRDefault="00AF1536">
          <w:r>
            <w:rPr>
              <w:b/>
              <w:bCs/>
              <w:noProof/>
            </w:rPr>
            <w:fldChar w:fldCharType="end"/>
          </w:r>
        </w:p>
      </w:sdtContent>
    </w:sdt>
    <w:p w14:paraId="3461D779" w14:textId="77777777" w:rsidR="00D451C9" w:rsidRPr="006B209D" w:rsidRDefault="00D451C9">
      <w:pPr>
        <w:spacing w:line="200" w:lineRule="exact"/>
        <w:rPr>
          <w:rFonts w:ascii="Arial" w:hAnsi="Arial" w:cs="Arial"/>
          <w:sz w:val="20"/>
          <w:szCs w:val="20"/>
        </w:rPr>
      </w:pPr>
    </w:p>
    <w:p w14:paraId="3CF2D8B6" w14:textId="77777777" w:rsidR="00D451C9" w:rsidRPr="006B209D" w:rsidRDefault="00D451C9">
      <w:pPr>
        <w:spacing w:line="200" w:lineRule="exact"/>
        <w:rPr>
          <w:rFonts w:ascii="Arial" w:hAnsi="Arial" w:cs="Arial"/>
          <w:sz w:val="20"/>
          <w:szCs w:val="20"/>
        </w:rPr>
      </w:pPr>
    </w:p>
    <w:p w14:paraId="0FB78278" w14:textId="77777777" w:rsidR="00D451C9" w:rsidRPr="006B209D" w:rsidRDefault="00D451C9">
      <w:pPr>
        <w:spacing w:line="200" w:lineRule="exact"/>
        <w:rPr>
          <w:rFonts w:ascii="Arial" w:hAnsi="Arial" w:cs="Arial"/>
          <w:sz w:val="20"/>
          <w:szCs w:val="20"/>
        </w:rPr>
      </w:pPr>
    </w:p>
    <w:p w14:paraId="1FC39945" w14:textId="77777777" w:rsidR="00D451C9" w:rsidRPr="006B209D" w:rsidRDefault="00D451C9">
      <w:pPr>
        <w:spacing w:line="200" w:lineRule="exact"/>
        <w:rPr>
          <w:rFonts w:ascii="Arial" w:hAnsi="Arial" w:cs="Arial"/>
          <w:sz w:val="20"/>
          <w:szCs w:val="20"/>
        </w:rPr>
      </w:pPr>
    </w:p>
    <w:p w14:paraId="0562CB0E" w14:textId="77777777" w:rsidR="00D451C9" w:rsidRPr="006B209D" w:rsidRDefault="00D451C9">
      <w:pPr>
        <w:spacing w:line="200" w:lineRule="exact"/>
        <w:rPr>
          <w:rFonts w:ascii="Arial" w:hAnsi="Arial" w:cs="Arial"/>
          <w:sz w:val="20"/>
          <w:szCs w:val="20"/>
        </w:rPr>
      </w:pPr>
    </w:p>
    <w:p w14:paraId="34CE0A41" w14:textId="77777777" w:rsidR="00D451C9" w:rsidRPr="006B209D" w:rsidRDefault="00D451C9">
      <w:pPr>
        <w:spacing w:line="200" w:lineRule="exact"/>
        <w:rPr>
          <w:rFonts w:ascii="Arial" w:hAnsi="Arial" w:cs="Arial"/>
          <w:sz w:val="20"/>
          <w:szCs w:val="20"/>
        </w:rPr>
      </w:pPr>
    </w:p>
    <w:p w14:paraId="62EBF3C5" w14:textId="77777777" w:rsidR="00D451C9" w:rsidRPr="006B209D" w:rsidRDefault="00D451C9">
      <w:pPr>
        <w:spacing w:line="200" w:lineRule="exact"/>
        <w:rPr>
          <w:rFonts w:ascii="Arial" w:hAnsi="Arial" w:cs="Arial"/>
          <w:sz w:val="20"/>
          <w:szCs w:val="20"/>
        </w:rPr>
      </w:pPr>
    </w:p>
    <w:p w14:paraId="6D98A12B" w14:textId="77777777" w:rsidR="00D451C9" w:rsidRPr="006B209D" w:rsidRDefault="00D451C9">
      <w:pPr>
        <w:spacing w:line="200" w:lineRule="exact"/>
        <w:rPr>
          <w:rFonts w:ascii="Arial" w:hAnsi="Arial" w:cs="Arial"/>
          <w:sz w:val="20"/>
          <w:szCs w:val="20"/>
        </w:rPr>
      </w:pPr>
    </w:p>
    <w:p w14:paraId="2946DB82" w14:textId="77777777" w:rsidR="00D451C9" w:rsidRPr="006B209D" w:rsidRDefault="00D451C9">
      <w:pPr>
        <w:spacing w:line="200" w:lineRule="exact"/>
        <w:rPr>
          <w:rFonts w:ascii="Arial" w:hAnsi="Arial" w:cs="Arial"/>
          <w:sz w:val="20"/>
          <w:szCs w:val="20"/>
        </w:rPr>
      </w:pPr>
    </w:p>
    <w:p w14:paraId="5997CC1D" w14:textId="77777777" w:rsidR="00D451C9" w:rsidRPr="006B209D" w:rsidRDefault="00D451C9">
      <w:pPr>
        <w:spacing w:line="200" w:lineRule="exact"/>
        <w:rPr>
          <w:rFonts w:ascii="Arial" w:hAnsi="Arial" w:cs="Arial"/>
          <w:sz w:val="20"/>
          <w:szCs w:val="20"/>
        </w:rPr>
      </w:pPr>
    </w:p>
    <w:p w14:paraId="110FFD37" w14:textId="77777777" w:rsidR="00D451C9" w:rsidRPr="006B209D" w:rsidRDefault="00D451C9">
      <w:pPr>
        <w:spacing w:line="200" w:lineRule="exact"/>
        <w:rPr>
          <w:rFonts w:ascii="Arial" w:hAnsi="Arial" w:cs="Arial"/>
          <w:sz w:val="20"/>
          <w:szCs w:val="20"/>
        </w:rPr>
      </w:pPr>
    </w:p>
    <w:p w14:paraId="6B699379" w14:textId="77777777" w:rsidR="00D451C9" w:rsidRPr="006B209D" w:rsidRDefault="00D451C9">
      <w:pPr>
        <w:spacing w:line="200" w:lineRule="exact"/>
        <w:rPr>
          <w:rFonts w:ascii="Arial" w:hAnsi="Arial" w:cs="Arial"/>
          <w:sz w:val="20"/>
          <w:szCs w:val="20"/>
        </w:rPr>
      </w:pPr>
    </w:p>
    <w:p w14:paraId="3FE9F23F" w14:textId="77777777" w:rsidR="00D451C9" w:rsidRPr="006B209D" w:rsidRDefault="00D451C9">
      <w:pPr>
        <w:spacing w:line="200" w:lineRule="exact"/>
        <w:rPr>
          <w:rFonts w:ascii="Arial" w:hAnsi="Arial" w:cs="Arial"/>
          <w:sz w:val="20"/>
          <w:szCs w:val="20"/>
        </w:rPr>
      </w:pPr>
    </w:p>
    <w:p w14:paraId="1F72F646" w14:textId="77777777" w:rsidR="00D451C9" w:rsidRPr="006B209D" w:rsidRDefault="00D451C9">
      <w:pPr>
        <w:spacing w:line="200" w:lineRule="exact"/>
        <w:rPr>
          <w:rFonts w:ascii="Arial" w:hAnsi="Arial" w:cs="Arial"/>
          <w:sz w:val="20"/>
          <w:szCs w:val="20"/>
        </w:rPr>
      </w:pPr>
    </w:p>
    <w:p w14:paraId="08CE6F91" w14:textId="77777777" w:rsidR="00D451C9" w:rsidRPr="006B209D" w:rsidRDefault="00D451C9">
      <w:pPr>
        <w:spacing w:line="200" w:lineRule="exact"/>
        <w:rPr>
          <w:rFonts w:ascii="Arial" w:hAnsi="Arial" w:cs="Arial"/>
          <w:sz w:val="20"/>
          <w:szCs w:val="20"/>
        </w:rPr>
      </w:pPr>
    </w:p>
    <w:p w14:paraId="61CDCEAD" w14:textId="77777777" w:rsidR="00D451C9" w:rsidRPr="006B209D" w:rsidRDefault="00D451C9">
      <w:pPr>
        <w:spacing w:line="200" w:lineRule="exact"/>
        <w:rPr>
          <w:rFonts w:ascii="Arial" w:hAnsi="Arial" w:cs="Arial"/>
          <w:sz w:val="20"/>
          <w:szCs w:val="20"/>
        </w:rPr>
      </w:pPr>
    </w:p>
    <w:p w14:paraId="6BB9E253" w14:textId="77777777" w:rsidR="00D451C9" w:rsidRPr="006B209D" w:rsidRDefault="00D451C9">
      <w:pPr>
        <w:spacing w:line="200" w:lineRule="exact"/>
        <w:rPr>
          <w:rFonts w:ascii="Arial" w:hAnsi="Arial" w:cs="Arial"/>
          <w:sz w:val="20"/>
          <w:szCs w:val="20"/>
        </w:rPr>
      </w:pPr>
    </w:p>
    <w:p w14:paraId="23DE523C" w14:textId="77777777" w:rsidR="00D451C9" w:rsidRPr="006B209D" w:rsidRDefault="00D451C9">
      <w:pPr>
        <w:spacing w:line="200" w:lineRule="exact"/>
        <w:rPr>
          <w:rFonts w:ascii="Arial" w:hAnsi="Arial" w:cs="Arial"/>
          <w:sz w:val="20"/>
          <w:szCs w:val="20"/>
        </w:rPr>
      </w:pPr>
    </w:p>
    <w:p w14:paraId="52E56223" w14:textId="77777777" w:rsidR="00D451C9" w:rsidRPr="006B209D" w:rsidRDefault="00D451C9">
      <w:pPr>
        <w:spacing w:line="200" w:lineRule="exact"/>
        <w:rPr>
          <w:rFonts w:ascii="Arial" w:hAnsi="Arial" w:cs="Arial"/>
          <w:sz w:val="20"/>
          <w:szCs w:val="20"/>
        </w:rPr>
      </w:pPr>
    </w:p>
    <w:p w14:paraId="07547A01" w14:textId="77777777" w:rsidR="00D451C9" w:rsidRPr="006B209D" w:rsidRDefault="00D451C9">
      <w:pPr>
        <w:spacing w:line="200" w:lineRule="exact"/>
        <w:rPr>
          <w:rFonts w:ascii="Arial" w:hAnsi="Arial" w:cs="Arial"/>
          <w:sz w:val="20"/>
          <w:szCs w:val="20"/>
        </w:rPr>
      </w:pPr>
    </w:p>
    <w:p w14:paraId="5043CB0F" w14:textId="77777777" w:rsidR="00D451C9" w:rsidRPr="006B209D" w:rsidRDefault="00D451C9">
      <w:pPr>
        <w:spacing w:line="200" w:lineRule="exact"/>
        <w:rPr>
          <w:rFonts w:ascii="Arial" w:hAnsi="Arial" w:cs="Arial"/>
          <w:sz w:val="20"/>
          <w:szCs w:val="20"/>
        </w:rPr>
      </w:pPr>
    </w:p>
    <w:p w14:paraId="07459315" w14:textId="77777777" w:rsidR="00D451C9" w:rsidRPr="006B209D" w:rsidRDefault="00D451C9">
      <w:pPr>
        <w:spacing w:line="200" w:lineRule="exact"/>
        <w:rPr>
          <w:rFonts w:ascii="Arial" w:hAnsi="Arial" w:cs="Arial"/>
          <w:sz w:val="20"/>
          <w:szCs w:val="20"/>
        </w:rPr>
      </w:pPr>
    </w:p>
    <w:p w14:paraId="6537F28F" w14:textId="77777777" w:rsidR="00D451C9" w:rsidRPr="006B209D" w:rsidRDefault="00D451C9">
      <w:pPr>
        <w:spacing w:line="200" w:lineRule="exact"/>
        <w:rPr>
          <w:rFonts w:ascii="Arial" w:hAnsi="Arial" w:cs="Arial"/>
          <w:sz w:val="20"/>
          <w:szCs w:val="20"/>
        </w:rPr>
      </w:pPr>
    </w:p>
    <w:p w14:paraId="6DFB9E20" w14:textId="77777777" w:rsidR="00D451C9" w:rsidRPr="006B209D" w:rsidRDefault="00D451C9">
      <w:pPr>
        <w:spacing w:line="200" w:lineRule="exact"/>
        <w:rPr>
          <w:rFonts w:ascii="Arial" w:hAnsi="Arial" w:cs="Arial"/>
          <w:sz w:val="20"/>
          <w:szCs w:val="20"/>
        </w:rPr>
      </w:pPr>
    </w:p>
    <w:p w14:paraId="70DF9E56" w14:textId="77777777" w:rsidR="00D451C9" w:rsidRPr="006B209D" w:rsidRDefault="00D451C9">
      <w:pPr>
        <w:spacing w:line="200" w:lineRule="exact"/>
        <w:rPr>
          <w:rFonts w:ascii="Arial" w:hAnsi="Arial" w:cs="Arial"/>
          <w:sz w:val="20"/>
          <w:szCs w:val="20"/>
        </w:rPr>
      </w:pPr>
    </w:p>
    <w:p w14:paraId="44E871BC" w14:textId="77777777" w:rsidR="00D451C9" w:rsidRPr="006B209D" w:rsidRDefault="00D451C9">
      <w:pPr>
        <w:spacing w:line="200" w:lineRule="exact"/>
        <w:rPr>
          <w:rFonts w:ascii="Arial" w:hAnsi="Arial" w:cs="Arial"/>
          <w:sz w:val="20"/>
          <w:szCs w:val="20"/>
        </w:rPr>
      </w:pPr>
    </w:p>
    <w:p w14:paraId="144A5D23" w14:textId="77777777" w:rsidR="00D451C9" w:rsidRPr="006B209D" w:rsidRDefault="00D451C9">
      <w:pPr>
        <w:spacing w:line="200" w:lineRule="exact"/>
        <w:rPr>
          <w:rFonts w:ascii="Arial" w:hAnsi="Arial" w:cs="Arial"/>
          <w:sz w:val="20"/>
          <w:szCs w:val="20"/>
        </w:rPr>
      </w:pPr>
    </w:p>
    <w:p w14:paraId="738610EB" w14:textId="77777777" w:rsidR="00D451C9" w:rsidRPr="006B209D" w:rsidRDefault="00D451C9">
      <w:pPr>
        <w:spacing w:line="200" w:lineRule="exact"/>
        <w:rPr>
          <w:rFonts w:ascii="Arial" w:hAnsi="Arial" w:cs="Arial"/>
          <w:sz w:val="20"/>
          <w:szCs w:val="20"/>
        </w:rPr>
      </w:pPr>
    </w:p>
    <w:p w14:paraId="637805D2" w14:textId="77777777" w:rsidR="00D451C9" w:rsidRPr="006B209D" w:rsidRDefault="00D451C9">
      <w:pPr>
        <w:spacing w:line="200" w:lineRule="exact"/>
        <w:rPr>
          <w:rFonts w:ascii="Arial" w:hAnsi="Arial" w:cs="Arial"/>
          <w:sz w:val="20"/>
          <w:szCs w:val="20"/>
        </w:rPr>
      </w:pPr>
    </w:p>
    <w:p w14:paraId="463F29E8" w14:textId="77777777" w:rsidR="00D451C9" w:rsidRPr="006B209D" w:rsidRDefault="00D451C9">
      <w:pPr>
        <w:spacing w:line="200" w:lineRule="exact"/>
        <w:rPr>
          <w:rFonts w:ascii="Arial" w:hAnsi="Arial" w:cs="Arial"/>
          <w:sz w:val="20"/>
          <w:szCs w:val="20"/>
        </w:rPr>
      </w:pPr>
    </w:p>
    <w:p w14:paraId="3B7B4B86" w14:textId="77777777" w:rsidR="00D451C9" w:rsidRPr="006B209D" w:rsidRDefault="00D451C9">
      <w:pPr>
        <w:spacing w:line="200" w:lineRule="exact"/>
        <w:rPr>
          <w:rFonts w:ascii="Arial" w:hAnsi="Arial" w:cs="Arial"/>
          <w:sz w:val="20"/>
          <w:szCs w:val="20"/>
        </w:rPr>
      </w:pPr>
    </w:p>
    <w:p w14:paraId="3A0FF5F2" w14:textId="77777777" w:rsidR="00D451C9" w:rsidRPr="006B209D" w:rsidRDefault="00D451C9">
      <w:pPr>
        <w:spacing w:line="200" w:lineRule="exact"/>
        <w:rPr>
          <w:rFonts w:ascii="Arial" w:hAnsi="Arial" w:cs="Arial"/>
          <w:sz w:val="20"/>
          <w:szCs w:val="20"/>
        </w:rPr>
      </w:pPr>
    </w:p>
    <w:p w14:paraId="0DE4B5B7" w14:textId="77777777" w:rsidR="00D451C9" w:rsidRPr="006B209D" w:rsidRDefault="00D451C9">
      <w:pPr>
        <w:spacing w:line="200" w:lineRule="exact"/>
        <w:rPr>
          <w:rFonts w:ascii="Arial" w:hAnsi="Arial" w:cs="Arial"/>
          <w:sz w:val="20"/>
          <w:szCs w:val="20"/>
        </w:rPr>
      </w:pPr>
    </w:p>
    <w:p w14:paraId="66204FF1" w14:textId="77777777" w:rsidR="00D451C9" w:rsidRPr="006B209D" w:rsidRDefault="00D451C9">
      <w:pPr>
        <w:spacing w:line="200" w:lineRule="exact"/>
        <w:rPr>
          <w:rFonts w:ascii="Arial" w:hAnsi="Arial" w:cs="Arial"/>
          <w:sz w:val="20"/>
          <w:szCs w:val="20"/>
        </w:rPr>
      </w:pPr>
    </w:p>
    <w:p w14:paraId="2DBF0D7D" w14:textId="77777777" w:rsidR="00D451C9" w:rsidRPr="006B209D" w:rsidRDefault="00D451C9">
      <w:pPr>
        <w:spacing w:line="200" w:lineRule="exact"/>
        <w:rPr>
          <w:rFonts w:ascii="Arial" w:hAnsi="Arial" w:cs="Arial"/>
          <w:sz w:val="20"/>
          <w:szCs w:val="20"/>
        </w:rPr>
      </w:pPr>
    </w:p>
    <w:p w14:paraId="6F1548A9" w14:textId="42DF3A49" w:rsidR="00D451C9" w:rsidRPr="00BA423C" w:rsidRDefault="00D451C9" w:rsidP="00BA423C">
      <w:pPr>
        <w:jc w:val="right"/>
        <w:rPr>
          <w:rFonts w:ascii="Arial" w:hAnsi="Arial" w:cs="Arial"/>
          <w:sz w:val="20"/>
          <w:szCs w:val="20"/>
        </w:rPr>
        <w:sectPr w:rsidR="00D451C9" w:rsidRPr="00BA423C">
          <w:pgSz w:w="11900" w:h="16838"/>
          <w:pgMar w:top="1440" w:right="1426" w:bottom="451" w:left="1440" w:header="0" w:footer="0" w:gutter="0"/>
          <w:cols w:space="720" w:equalWidth="0">
            <w:col w:w="9040"/>
          </w:cols>
        </w:sectPr>
      </w:pPr>
    </w:p>
    <w:p w14:paraId="54CD245A" w14:textId="77777777" w:rsidR="00D451C9" w:rsidRPr="006B209D" w:rsidRDefault="00D451C9">
      <w:pPr>
        <w:spacing w:line="1" w:lineRule="exact"/>
        <w:rPr>
          <w:rFonts w:ascii="Arial" w:hAnsi="Arial" w:cs="Arial"/>
          <w:sz w:val="20"/>
          <w:szCs w:val="20"/>
        </w:rPr>
      </w:pPr>
    </w:p>
    <w:p w14:paraId="3E7A9F1C" w14:textId="77777777" w:rsidR="00D451C9" w:rsidRPr="00BA423C" w:rsidRDefault="004B7AD6" w:rsidP="00BA423C">
      <w:pPr>
        <w:pStyle w:val="Heading1"/>
      </w:pPr>
      <w:bookmarkStart w:id="0" w:name="_Toc235547509"/>
      <w:r w:rsidRPr="00BA423C">
        <w:t>Introduction</w:t>
      </w:r>
      <w:bookmarkEnd w:id="0"/>
    </w:p>
    <w:p w14:paraId="1231BE67" w14:textId="77777777" w:rsidR="00D451C9" w:rsidRPr="006B209D" w:rsidRDefault="00D451C9">
      <w:pPr>
        <w:spacing w:line="200" w:lineRule="exact"/>
        <w:rPr>
          <w:rFonts w:ascii="Arial" w:hAnsi="Arial" w:cs="Arial"/>
          <w:sz w:val="20"/>
          <w:szCs w:val="20"/>
        </w:rPr>
      </w:pPr>
    </w:p>
    <w:p w14:paraId="36FEB5B0" w14:textId="77777777" w:rsidR="00D451C9" w:rsidRPr="00D56E65" w:rsidRDefault="00D451C9">
      <w:pPr>
        <w:spacing w:line="337" w:lineRule="exact"/>
        <w:rPr>
          <w:rFonts w:ascii="Arial" w:hAnsi="Arial" w:cs="Arial"/>
          <w:sz w:val="24"/>
          <w:szCs w:val="24"/>
        </w:rPr>
      </w:pPr>
    </w:p>
    <w:p w14:paraId="2557445C" w14:textId="4A2FD226" w:rsidR="00D56E65" w:rsidRPr="00DA6503" w:rsidRDefault="00D56E65" w:rsidP="00D56E65">
      <w:pPr>
        <w:pStyle w:val="pdq2pgselectionanchorcontainer"/>
        <w:spacing w:line="360" w:lineRule="auto"/>
        <w:rPr>
          <w:rFonts w:ascii="Arial" w:hAnsi="Arial" w:cs="Arial"/>
        </w:rPr>
      </w:pPr>
      <w:r w:rsidRPr="00DA6503">
        <w:rPr>
          <w:rFonts w:ascii="Arial" w:hAnsi="Arial" w:cs="Arial"/>
        </w:rPr>
        <w:t xml:space="preserve">My name is </w:t>
      </w:r>
      <w:r w:rsidRPr="00DA6503">
        <w:rPr>
          <w:rStyle w:val="Strong"/>
          <w:rFonts w:ascii="Arial" w:hAnsi="Arial" w:cs="Arial"/>
        </w:rPr>
        <w:t xml:space="preserve">Florentina Tifachi, </w:t>
      </w:r>
      <w:r w:rsidRPr="00DA6503">
        <w:rPr>
          <w:rStyle w:val="Strong"/>
          <w:rFonts w:ascii="Arial" w:hAnsi="Arial" w:cs="Arial"/>
          <w:b w:val="0"/>
          <w:bCs w:val="0"/>
        </w:rPr>
        <w:t>and I am the founder and owner of</w:t>
      </w:r>
      <w:r w:rsidRPr="00DA6503">
        <w:rPr>
          <w:rStyle w:val="Strong"/>
          <w:rFonts w:ascii="Arial" w:hAnsi="Arial" w:cs="Arial"/>
        </w:rPr>
        <w:t xml:space="preserve"> Tina Beauty Salon</w:t>
      </w:r>
      <w:r w:rsidRPr="00DA6503">
        <w:rPr>
          <w:rFonts w:ascii="Arial" w:hAnsi="Arial" w:cs="Arial"/>
        </w:rPr>
        <w:t>. I am interested in the beauty industry</w:t>
      </w:r>
      <w:r w:rsidR="001A4FC0" w:rsidRPr="00DA6503">
        <w:rPr>
          <w:rFonts w:ascii="Arial" w:hAnsi="Arial" w:cs="Arial"/>
        </w:rPr>
        <w:t>,</w:t>
      </w:r>
      <w:r w:rsidRPr="00DA6503">
        <w:rPr>
          <w:rFonts w:ascii="Arial" w:hAnsi="Arial" w:cs="Arial"/>
        </w:rPr>
        <w:t xml:space="preserve"> and I enjoy helping people feel confident and good about themselves. My role will be to manage the business, make important decisions and make sure customers receive good service.</w:t>
      </w:r>
    </w:p>
    <w:p w14:paraId="1FE655EA" w14:textId="77777777" w:rsidR="00D56E65" w:rsidRPr="00DA6503" w:rsidRDefault="00D56E65" w:rsidP="00D56E65">
      <w:pPr>
        <w:pStyle w:val="NormalWeb"/>
        <w:spacing w:line="360" w:lineRule="auto"/>
        <w:rPr>
          <w:rFonts w:ascii="Arial" w:hAnsi="Arial" w:cs="Arial"/>
        </w:rPr>
      </w:pPr>
      <w:r w:rsidRPr="00DA6503">
        <w:rPr>
          <w:rFonts w:ascii="Arial" w:hAnsi="Arial" w:cs="Arial"/>
        </w:rPr>
        <w:t>I decided to start Tina Beauty Salon because I believe beauty services should be available to people with different budgets. My idea is to create a friendly and welcoming salon where customers can choose affordable or premium services depending on how much they want to spend.</w:t>
      </w:r>
    </w:p>
    <w:p w14:paraId="627AB956" w14:textId="77777777" w:rsidR="00D56E65" w:rsidRPr="00DA6503" w:rsidRDefault="00D56E65" w:rsidP="00D56E65">
      <w:pPr>
        <w:pStyle w:val="NormalWeb"/>
        <w:spacing w:line="360" w:lineRule="auto"/>
        <w:rPr>
          <w:rFonts w:ascii="Arial" w:hAnsi="Arial" w:cs="Arial"/>
        </w:rPr>
      </w:pPr>
      <w:r w:rsidRPr="00DA6503">
        <w:rPr>
          <w:rFonts w:ascii="Arial" w:hAnsi="Arial" w:cs="Arial"/>
        </w:rPr>
        <w:t xml:space="preserve">My passion for beauty and customer care motivates me to develop this business. My vision is to make </w:t>
      </w:r>
      <w:r w:rsidRPr="00DA6503">
        <w:rPr>
          <w:rStyle w:val="Strong"/>
          <w:rFonts w:ascii="Arial" w:hAnsi="Arial" w:cs="Arial"/>
        </w:rPr>
        <w:t xml:space="preserve">Tina Beauty Salon </w:t>
      </w:r>
      <w:r w:rsidRPr="00DA6503">
        <w:rPr>
          <w:rStyle w:val="Strong"/>
          <w:rFonts w:ascii="Arial" w:hAnsi="Arial" w:cs="Arial"/>
          <w:b w:val="0"/>
          <w:bCs w:val="0"/>
        </w:rPr>
        <w:t>a trusted and affordable local salon</w:t>
      </w:r>
      <w:r w:rsidRPr="00DA6503">
        <w:rPr>
          <w:rFonts w:ascii="Arial" w:hAnsi="Arial" w:cs="Arial"/>
        </w:rPr>
        <w:t xml:space="preserve">, with the main idea </w:t>
      </w:r>
      <w:r w:rsidRPr="00DA6503">
        <w:rPr>
          <w:rStyle w:val="Strong"/>
          <w:rFonts w:ascii="Arial" w:hAnsi="Arial" w:cs="Arial"/>
        </w:rPr>
        <w:t>“Beauty for Every Budget.”</w:t>
      </w:r>
      <w:r w:rsidRPr="00DA6503">
        <w:rPr>
          <w:rFonts w:ascii="Arial" w:hAnsi="Arial" w:cs="Arial"/>
        </w:rPr>
        <w:t xml:space="preserve"> The salon will also support the community and use more sustainable products and practices where possible.</w:t>
      </w:r>
    </w:p>
    <w:p w14:paraId="0F3CABC7" w14:textId="77777777" w:rsidR="00D451C9" w:rsidRPr="006B209D" w:rsidRDefault="00D451C9" w:rsidP="00D56E65">
      <w:pPr>
        <w:spacing w:line="360" w:lineRule="auto"/>
        <w:rPr>
          <w:rFonts w:ascii="Arial" w:hAnsi="Arial" w:cs="Arial"/>
          <w:sz w:val="20"/>
          <w:szCs w:val="20"/>
        </w:rPr>
      </w:pPr>
    </w:p>
    <w:p w14:paraId="5B08B5D1" w14:textId="77777777" w:rsidR="00D451C9" w:rsidRPr="006B209D" w:rsidRDefault="00D451C9">
      <w:pPr>
        <w:spacing w:line="200" w:lineRule="exact"/>
        <w:rPr>
          <w:rFonts w:ascii="Arial" w:hAnsi="Arial" w:cs="Arial"/>
          <w:sz w:val="20"/>
          <w:szCs w:val="20"/>
        </w:rPr>
      </w:pPr>
    </w:p>
    <w:p w14:paraId="16DEB4AB" w14:textId="77777777" w:rsidR="00D451C9" w:rsidRPr="006B209D" w:rsidRDefault="00D451C9">
      <w:pPr>
        <w:spacing w:line="200" w:lineRule="exact"/>
        <w:rPr>
          <w:rFonts w:ascii="Arial" w:hAnsi="Arial" w:cs="Arial"/>
          <w:sz w:val="20"/>
          <w:szCs w:val="20"/>
        </w:rPr>
      </w:pPr>
    </w:p>
    <w:p w14:paraId="0AD9C6F4" w14:textId="77777777" w:rsidR="00D451C9" w:rsidRPr="006B209D" w:rsidRDefault="00D451C9">
      <w:pPr>
        <w:spacing w:line="200" w:lineRule="exact"/>
        <w:rPr>
          <w:rFonts w:ascii="Arial" w:hAnsi="Arial" w:cs="Arial"/>
          <w:sz w:val="20"/>
          <w:szCs w:val="20"/>
        </w:rPr>
      </w:pPr>
    </w:p>
    <w:p w14:paraId="4B1F511A" w14:textId="77777777" w:rsidR="00D451C9" w:rsidRPr="006B209D" w:rsidRDefault="00D451C9">
      <w:pPr>
        <w:spacing w:line="200" w:lineRule="exact"/>
        <w:rPr>
          <w:rFonts w:ascii="Arial" w:hAnsi="Arial" w:cs="Arial"/>
          <w:sz w:val="20"/>
          <w:szCs w:val="20"/>
        </w:rPr>
      </w:pPr>
    </w:p>
    <w:p w14:paraId="65F9C3DC" w14:textId="4BA2DF9A" w:rsidR="00D451C9" w:rsidRPr="006B209D" w:rsidRDefault="003F6903" w:rsidP="003F6903">
      <w:pPr>
        <w:tabs>
          <w:tab w:val="left" w:pos="3170"/>
        </w:tabs>
        <w:spacing w:line="200" w:lineRule="exact"/>
        <w:rPr>
          <w:rFonts w:ascii="Arial" w:hAnsi="Arial" w:cs="Arial"/>
          <w:sz w:val="20"/>
          <w:szCs w:val="20"/>
        </w:rPr>
      </w:pPr>
      <w:r w:rsidRPr="006B209D">
        <w:rPr>
          <w:rFonts w:ascii="Arial" w:hAnsi="Arial" w:cs="Arial"/>
          <w:sz w:val="20"/>
          <w:szCs w:val="20"/>
        </w:rPr>
        <w:tab/>
      </w:r>
    </w:p>
    <w:p w14:paraId="5023141B" w14:textId="77777777" w:rsidR="00D451C9" w:rsidRPr="006B209D" w:rsidRDefault="00D451C9">
      <w:pPr>
        <w:spacing w:line="200" w:lineRule="exact"/>
        <w:rPr>
          <w:rFonts w:ascii="Arial" w:hAnsi="Arial" w:cs="Arial"/>
          <w:sz w:val="20"/>
          <w:szCs w:val="20"/>
        </w:rPr>
      </w:pPr>
    </w:p>
    <w:p w14:paraId="1F3B1409" w14:textId="77777777" w:rsidR="00D451C9" w:rsidRPr="006B209D" w:rsidRDefault="00D451C9">
      <w:pPr>
        <w:spacing w:line="200" w:lineRule="exact"/>
        <w:rPr>
          <w:rFonts w:ascii="Arial" w:hAnsi="Arial" w:cs="Arial"/>
          <w:sz w:val="20"/>
          <w:szCs w:val="20"/>
        </w:rPr>
      </w:pPr>
    </w:p>
    <w:p w14:paraId="562C75D1" w14:textId="77777777" w:rsidR="00D451C9" w:rsidRPr="006B209D" w:rsidRDefault="00D451C9">
      <w:pPr>
        <w:spacing w:line="200" w:lineRule="exact"/>
        <w:rPr>
          <w:rFonts w:ascii="Arial" w:hAnsi="Arial" w:cs="Arial"/>
          <w:sz w:val="20"/>
          <w:szCs w:val="20"/>
        </w:rPr>
      </w:pPr>
    </w:p>
    <w:p w14:paraId="664355AD" w14:textId="77777777" w:rsidR="00D451C9" w:rsidRPr="006B209D" w:rsidRDefault="00D451C9">
      <w:pPr>
        <w:spacing w:line="200" w:lineRule="exact"/>
        <w:rPr>
          <w:rFonts w:ascii="Arial" w:hAnsi="Arial" w:cs="Arial"/>
          <w:sz w:val="20"/>
          <w:szCs w:val="20"/>
        </w:rPr>
      </w:pPr>
    </w:p>
    <w:p w14:paraId="1A965116" w14:textId="77777777" w:rsidR="00D451C9" w:rsidRPr="006B209D" w:rsidRDefault="00D451C9">
      <w:pPr>
        <w:spacing w:line="200" w:lineRule="exact"/>
        <w:rPr>
          <w:rFonts w:ascii="Arial" w:hAnsi="Arial" w:cs="Arial"/>
          <w:sz w:val="20"/>
          <w:szCs w:val="20"/>
        </w:rPr>
      </w:pPr>
    </w:p>
    <w:p w14:paraId="7DF4E37C" w14:textId="77777777" w:rsidR="00D451C9" w:rsidRPr="006B209D" w:rsidRDefault="00D451C9">
      <w:pPr>
        <w:spacing w:line="200" w:lineRule="exact"/>
        <w:rPr>
          <w:rFonts w:ascii="Arial" w:hAnsi="Arial" w:cs="Arial"/>
          <w:sz w:val="20"/>
          <w:szCs w:val="20"/>
        </w:rPr>
      </w:pPr>
    </w:p>
    <w:p w14:paraId="44FB30F8" w14:textId="77777777" w:rsidR="00D451C9" w:rsidRPr="006B209D" w:rsidRDefault="00D451C9">
      <w:pPr>
        <w:spacing w:line="200" w:lineRule="exact"/>
        <w:rPr>
          <w:rFonts w:ascii="Arial" w:hAnsi="Arial" w:cs="Arial"/>
          <w:sz w:val="20"/>
          <w:szCs w:val="20"/>
        </w:rPr>
      </w:pPr>
    </w:p>
    <w:p w14:paraId="1DA6542E" w14:textId="77777777" w:rsidR="00D451C9" w:rsidRPr="006B209D" w:rsidRDefault="00D451C9">
      <w:pPr>
        <w:spacing w:line="200" w:lineRule="exact"/>
        <w:rPr>
          <w:rFonts w:ascii="Arial" w:hAnsi="Arial" w:cs="Arial"/>
          <w:sz w:val="20"/>
          <w:szCs w:val="20"/>
        </w:rPr>
      </w:pPr>
    </w:p>
    <w:p w14:paraId="3041E394" w14:textId="77777777" w:rsidR="00D451C9" w:rsidRPr="006B209D" w:rsidRDefault="00D451C9">
      <w:pPr>
        <w:spacing w:line="200" w:lineRule="exact"/>
        <w:rPr>
          <w:rFonts w:ascii="Arial" w:hAnsi="Arial" w:cs="Arial"/>
          <w:sz w:val="20"/>
          <w:szCs w:val="20"/>
        </w:rPr>
      </w:pPr>
    </w:p>
    <w:p w14:paraId="722B00AE" w14:textId="77777777" w:rsidR="00D451C9" w:rsidRPr="006B209D" w:rsidRDefault="00D451C9">
      <w:pPr>
        <w:spacing w:line="200" w:lineRule="exact"/>
        <w:rPr>
          <w:rFonts w:ascii="Arial" w:hAnsi="Arial" w:cs="Arial"/>
          <w:sz w:val="20"/>
          <w:szCs w:val="20"/>
        </w:rPr>
      </w:pPr>
    </w:p>
    <w:p w14:paraId="42C6D796" w14:textId="77777777" w:rsidR="00D451C9" w:rsidRPr="006B209D" w:rsidRDefault="00D451C9">
      <w:pPr>
        <w:spacing w:line="200" w:lineRule="exact"/>
        <w:rPr>
          <w:rFonts w:ascii="Arial" w:hAnsi="Arial" w:cs="Arial"/>
          <w:sz w:val="20"/>
          <w:szCs w:val="20"/>
        </w:rPr>
      </w:pPr>
    </w:p>
    <w:p w14:paraId="6E1831B3" w14:textId="77777777" w:rsidR="00D451C9" w:rsidRPr="006B209D" w:rsidRDefault="00D451C9">
      <w:pPr>
        <w:spacing w:line="200" w:lineRule="exact"/>
        <w:rPr>
          <w:rFonts w:ascii="Arial" w:hAnsi="Arial" w:cs="Arial"/>
          <w:sz w:val="20"/>
          <w:szCs w:val="20"/>
        </w:rPr>
      </w:pPr>
    </w:p>
    <w:p w14:paraId="54E11D2A" w14:textId="77777777" w:rsidR="00D451C9" w:rsidRPr="006B209D" w:rsidRDefault="00D451C9">
      <w:pPr>
        <w:spacing w:line="200" w:lineRule="exact"/>
        <w:rPr>
          <w:rFonts w:ascii="Arial" w:hAnsi="Arial" w:cs="Arial"/>
          <w:sz w:val="20"/>
          <w:szCs w:val="20"/>
        </w:rPr>
      </w:pPr>
    </w:p>
    <w:p w14:paraId="31126E5D" w14:textId="77777777" w:rsidR="00D451C9" w:rsidRPr="006B209D" w:rsidRDefault="00D451C9">
      <w:pPr>
        <w:spacing w:line="200" w:lineRule="exact"/>
        <w:rPr>
          <w:rFonts w:ascii="Arial" w:hAnsi="Arial" w:cs="Arial"/>
          <w:sz w:val="20"/>
          <w:szCs w:val="20"/>
        </w:rPr>
      </w:pPr>
    </w:p>
    <w:p w14:paraId="2DE403A5" w14:textId="77777777" w:rsidR="00D451C9" w:rsidRPr="006B209D" w:rsidRDefault="00D451C9">
      <w:pPr>
        <w:spacing w:line="200" w:lineRule="exact"/>
        <w:rPr>
          <w:rFonts w:ascii="Arial" w:hAnsi="Arial" w:cs="Arial"/>
          <w:sz w:val="20"/>
          <w:szCs w:val="20"/>
        </w:rPr>
      </w:pPr>
    </w:p>
    <w:p w14:paraId="62431CDC" w14:textId="77777777" w:rsidR="00D451C9" w:rsidRPr="006B209D" w:rsidRDefault="00D451C9">
      <w:pPr>
        <w:spacing w:line="339" w:lineRule="exact"/>
        <w:rPr>
          <w:rFonts w:ascii="Arial" w:hAnsi="Arial" w:cs="Arial"/>
          <w:sz w:val="20"/>
          <w:szCs w:val="20"/>
        </w:rPr>
      </w:pPr>
    </w:p>
    <w:p w14:paraId="49E398E2" w14:textId="3E0C1331" w:rsidR="00D451C9" w:rsidRPr="00AF1536" w:rsidRDefault="00D451C9" w:rsidP="00AF1536">
      <w:pPr>
        <w:jc w:val="right"/>
        <w:rPr>
          <w:rFonts w:ascii="Arial" w:hAnsi="Arial" w:cs="Arial"/>
          <w:sz w:val="20"/>
          <w:szCs w:val="20"/>
        </w:rPr>
        <w:sectPr w:rsidR="00D451C9" w:rsidRPr="00AF1536">
          <w:pgSz w:w="11900" w:h="16838"/>
          <w:pgMar w:top="1440" w:right="1426" w:bottom="451" w:left="1440" w:header="0" w:footer="0" w:gutter="0"/>
          <w:cols w:space="720" w:equalWidth="0">
            <w:col w:w="9040"/>
          </w:cols>
        </w:sectPr>
      </w:pPr>
    </w:p>
    <w:p w14:paraId="16287F21" w14:textId="77777777" w:rsidR="00D451C9" w:rsidRPr="006B209D" w:rsidRDefault="00D451C9">
      <w:pPr>
        <w:spacing w:line="1" w:lineRule="exact"/>
        <w:rPr>
          <w:rFonts w:ascii="Arial" w:hAnsi="Arial" w:cs="Arial"/>
          <w:sz w:val="20"/>
          <w:szCs w:val="20"/>
        </w:rPr>
      </w:pPr>
    </w:p>
    <w:p w14:paraId="32E1AB57" w14:textId="77777777" w:rsidR="00D451C9" w:rsidRPr="00BA423C" w:rsidRDefault="004B7AD6" w:rsidP="00BA423C">
      <w:pPr>
        <w:pStyle w:val="Heading1"/>
      </w:pPr>
      <w:bookmarkStart w:id="1" w:name="_Toc235547510"/>
      <w:r w:rsidRPr="00BA423C">
        <w:t>Section 1 - Overview of the Business Idea</w:t>
      </w:r>
      <w:bookmarkEnd w:id="1"/>
    </w:p>
    <w:p w14:paraId="5BE93A62" w14:textId="77777777" w:rsidR="00D451C9" w:rsidRPr="006B209D" w:rsidRDefault="00D451C9">
      <w:pPr>
        <w:spacing w:line="86" w:lineRule="exact"/>
        <w:rPr>
          <w:rFonts w:ascii="Arial" w:hAnsi="Arial" w:cs="Arial"/>
          <w:sz w:val="20"/>
          <w:szCs w:val="20"/>
        </w:rPr>
      </w:pPr>
    </w:p>
    <w:p w14:paraId="498ACE3F" w14:textId="266987F7" w:rsidR="009C0166" w:rsidRPr="006B209D" w:rsidRDefault="009C0166" w:rsidP="00150F09">
      <w:pPr>
        <w:spacing w:line="360" w:lineRule="auto"/>
        <w:rPr>
          <w:rFonts w:ascii="Arial" w:hAnsi="Arial" w:cs="Arial"/>
          <w:sz w:val="24"/>
          <w:szCs w:val="24"/>
        </w:rPr>
      </w:pPr>
      <w:r w:rsidRPr="006B209D">
        <w:rPr>
          <w:rFonts w:ascii="Arial" w:hAnsi="Arial" w:cs="Arial"/>
          <w:sz w:val="24"/>
          <w:szCs w:val="24"/>
        </w:rPr>
        <w:t xml:space="preserve">Different beauty services will be offered at Tina Beauty Salon. These will include haircuts, hair styling, hair </w:t>
      </w:r>
      <w:r w:rsidR="00580AC8" w:rsidRPr="006B209D">
        <w:rPr>
          <w:rFonts w:ascii="Arial" w:hAnsi="Arial" w:cs="Arial"/>
          <w:sz w:val="24"/>
          <w:szCs w:val="24"/>
        </w:rPr>
        <w:t>coloring</w:t>
      </w:r>
      <w:r w:rsidRPr="006B209D">
        <w:rPr>
          <w:rFonts w:ascii="Arial" w:hAnsi="Arial" w:cs="Arial"/>
          <w:sz w:val="24"/>
          <w:szCs w:val="24"/>
        </w:rPr>
        <w:t>, nails, eyebrows, eyelashes and make-up. The salon will be welcoming, modern and affordable.</w:t>
      </w:r>
    </w:p>
    <w:p w14:paraId="6D1722D2" w14:textId="77777777" w:rsidR="009C0166" w:rsidRPr="006B209D" w:rsidRDefault="009C0166" w:rsidP="00150F09">
      <w:pPr>
        <w:spacing w:line="360" w:lineRule="auto"/>
        <w:rPr>
          <w:rFonts w:ascii="Arial" w:hAnsi="Arial" w:cs="Arial"/>
          <w:sz w:val="24"/>
          <w:szCs w:val="24"/>
        </w:rPr>
      </w:pPr>
    </w:p>
    <w:p w14:paraId="2B9FCD9F" w14:textId="77777777" w:rsidR="009C0166" w:rsidRPr="006B209D" w:rsidRDefault="009C0166" w:rsidP="00150F09">
      <w:pPr>
        <w:spacing w:line="360" w:lineRule="auto"/>
        <w:rPr>
          <w:rFonts w:ascii="Arial" w:hAnsi="Arial" w:cs="Arial"/>
          <w:sz w:val="24"/>
          <w:szCs w:val="24"/>
        </w:rPr>
      </w:pPr>
      <w:r w:rsidRPr="006B209D">
        <w:rPr>
          <w:rFonts w:ascii="Arial" w:hAnsi="Arial" w:cs="Arial"/>
          <w:sz w:val="24"/>
          <w:szCs w:val="24"/>
        </w:rPr>
        <w:t>The theme of the salon will be “Beauty for Every Budget”. There will be different options for customers ranging from Basic, Standard and Premium. For instance, customers who have limited budgets will get the Basic services while those who prefer more luxurious products will go for the Standard and Premium services.</w:t>
      </w:r>
    </w:p>
    <w:p w14:paraId="2CA02601" w14:textId="77777777" w:rsidR="009C0166" w:rsidRPr="006B209D" w:rsidRDefault="009C0166" w:rsidP="00150F09">
      <w:pPr>
        <w:spacing w:line="360" w:lineRule="auto"/>
        <w:rPr>
          <w:rFonts w:ascii="Arial" w:hAnsi="Arial" w:cs="Arial"/>
          <w:sz w:val="24"/>
          <w:szCs w:val="24"/>
        </w:rPr>
      </w:pPr>
    </w:p>
    <w:p w14:paraId="16DEB4A8" w14:textId="26DAA7FA" w:rsidR="009C0166" w:rsidRPr="006B209D" w:rsidRDefault="009C0166" w:rsidP="00150F09">
      <w:pPr>
        <w:spacing w:line="360" w:lineRule="auto"/>
        <w:rPr>
          <w:rFonts w:ascii="Arial" w:hAnsi="Arial" w:cs="Arial"/>
          <w:sz w:val="24"/>
          <w:szCs w:val="24"/>
        </w:rPr>
      </w:pPr>
      <w:r w:rsidRPr="006B209D">
        <w:rPr>
          <w:rFonts w:ascii="Arial" w:hAnsi="Arial" w:cs="Arial"/>
          <w:sz w:val="24"/>
          <w:szCs w:val="24"/>
        </w:rPr>
        <w:t xml:space="preserve">This beauty salon will target students, the working population, parents and others in the community. This means that I would like customers to feel </w:t>
      </w:r>
      <w:proofErr w:type="gramStart"/>
      <w:r w:rsidRPr="006B209D">
        <w:rPr>
          <w:rFonts w:ascii="Arial" w:hAnsi="Arial" w:cs="Arial"/>
          <w:sz w:val="24"/>
          <w:szCs w:val="24"/>
        </w:rPr>
        <w:t>welcomed</w:t>
      </w:r>
      <w:proofErr w:type="gramEnd"/>
      <w:r w:rsidRPr="006B209D">
        <w:rPr>
          <w:rFonts w:ascii="Arial" w:hAnsi="Arial" w:cs="Arial"/>
          <w:sz w:val="24"/>
          <w:szCs w:val="24"/>
        </w:rPr>
        <w:t xml:space="preserve"> when visiting the salon.</w:t>
      </w:r>
    </w:p>
    <w:p w14:paraId="78C53EA9" w14:textId="77777777" w:rsidR="009C0166" w:rsidRPr="006B209D" w:rsidRDefault="009C0166" w:rsidP="00150F09">
      <w:pPr>
        <w:spacing w:line="360" w:lineRule="auto"/>
        <w:rPr>
          <w:rFonts w:ascii="Arial" w:hAnsi="Arial" w:cs="Arial"/>
          <w:sz w:val="24"/>
          <w:szCs w:val="24"/>
        </w:rPr>
      </w:pPr>
    </w:p>
    <w:p w14:paraId="384BA73E" w14:textId="1A6F23A7" w:rsidR="00D451C9" w:rsidRPr="006B209D" w:rsidRDefault="009C0166" w:rsidP="00150F09">
      <w:pPr>
        <w:spacing w:line="360" w:lineRule="auto"/>
        <w:rPr>
          <w:rFonts w:ascii="Arial" w:hAnsi="Arial" w:cs="Arial"/>
          <w:sz w:val="24"/>
          <w:szCs w:val="24"/>
        </w:rPr>
      </w:pPr>
      <w:r w:rsidRPr="006B209D">
        <w:rPr>
          <w:rFonts w:ascii="Arial" w:hAnsi="Arial" w:cs="Arial"/>
          <w:sz w:val="24"/>
          <w:szCs w:val="24"/>
        </w:rPr>
        <w:t xml:space="preserve">Sustainability will also be considered by the business. The salon will aim to use cruelty-free and environmentally friendly products wherever possible. In addition, there will be recycling of packaging material, reduced use of plastic, energy-efficient LED lighting and provision of digital receipts. I would also </w:t>
      </w:r>
      <w:proofErr w:type="gramStart"/>
      <w:r w:rsidRPr="006B209D">
        <w:rPr>
          <w:rFonts w:ascii="Arial" w:hAnsi="Arial" w:cs="Arial"/>
          <w:sz w:val="24"/>
          <w:szCs w:val="24"/>
        </w:rPr>
        <w:t>wish</w:t>
      </w:r>
      <w:proofErr w:type="gramEnd"/>
      <w:r w:rsidRPr="006B209D">
        <w:rPr>
          <w:rFonts w:ascii="Arial" w:hAnsi="Arial" w:cs="Arial"/>
          <w:sz w:val="24"/>
          <w:szCs w:val="24"/>
        </w:rPr>
        <w:t xml:space="preserve"> to promote the community through the provision of student discounts and discount days.</w:t>
      </w:r>
    </w:p>
    <w:p w14:paraId="7D2CC4BC" w14:textId="77777777" w:rsidR="0060141C" w:rsidRPr="006B209D" w:rsidRDefault="0060141C" w:rsidP="009C0166">
      <w:pPr>
        <w:spacing w:line="314" w:lineRule="exact"/>
        <w:rPr>
          <w:rFonts w:ascii="Arial" w:hAnsi="Arial" w:cs="Arial"/>
          <w:sz w:val="20"/>
          <w:szCs w:val="20"/>
        </w:rPr>
      </w:pPr>
    </w:p>
    <w:p w14:paraId="0D1C809F" w14:textId="77777777" w:rsidR="00D451C9" w:rsidRPr="00BA423C" w:rsidRDefault="004B7AD6" w:rsidP="00BA423C">
      <w:pPr>
        <w:pStyle w:val="Heading1"/>
      </w:pPr>
      <w:bookmarkStart w:id="2" w:name="_Toc235547511"/>
      <w:r w:rsidRPr="00BA423C">
        <w:t>Section 2 - Legal Format and Management Structure</w:t>
      </w:r>
      <w:bookmarkEnd w:id="2"/>
    </w:p>
    <w:p w14:paraId="34B3F2EB" w14:textId="7E75B8AB" w:rsidR="00D451C9" w:rsidRPr="006B209D" w:rsidRDefault="00D451C9">
      <w:pPr>
        <w:spacing w:line="200" w:lineRule="exact"/>
        <w:rPr>
          <w:rFonts w:ascii="Arial" w:hAnsi="Arial" w:cs="Arial"/>
          <w:sz w:val="20"/>
          <w:szCs w:val="20"/>
        </w:rPr>
      </w:pPr>
    </w:p>
    <w:p w14:paraId="7D34F5C7" w14:textId="77777777" w:rsidR="00D451C9" w:rsidRPr="006B209D" w:rsidRDefault="00D451C9">
      <w:pPr>
        <w:spacing w:line="385" w:lineRule="exact"/>
        <w:rPr>
          <w:rFonts w:ascii="Arial" w:hAnsi="Arial" w:cs="Arial"/>
          <w:sz w:val="20"/>
          <w:szCs w:val="20"/>
        </w:rPr>
      </w:pPr>
    </w:p>
    <w:p w14:paraId="3EABA877" w14:textId="43C1D46C" w:rsidR="0060141C" w:rsidRDefault="0060141C" w:rsidP="00150F09">
      <w:pPr>
        <w:spacing w:line="360" w:lineRule="auto"/>
        <w:rPr>
          <w:rFonts w:ascii="Arial" w:hAnsi="Arial" w:cs="Arial"/>
          <w:sz w:val="24"/>
          <w:szCs w:val="24"/>
        </w:rPr>
      </w:pPr>
      <w:r w:rsidRPr="006B209D">
        <w:rPr>
          <w:rFonts w:ascii="Arial" w:hAnsi="Arial" w:cs="Arial"/>
          <w:sz w:val="24"/>
          <w:szCs w:val="24"/>
        </w:rPr>
        <w:t xml:space="preserve">Tina Beauty Salon will initially operate as a sole trader. I opted for a sole trader because it is a straightforward and easy way to start a small-scale business. As a sole trader, I will </w:t>
      </w:r>
      <w:proofErr w:type="gramStart"/>
      <w:r w:rsidRPr="006B209D">
        <w:rPr>
          <w:rFonts w:ascii="Arial" w:hAnsi="Arial" w:cs="Arial"/>
          <w:sz w:val="24"/>
          <w:szCs w:val="24"/>
        </w:rPr>
        <w:t>be in charge of</w:t>
      </w:r>
      <w:proofErr w:type="gramEnd"/>
      <w:r w:rsidRPr="006B209D">
        <w:rPr>
          <w:rFonts w:ascii="Arial" w:hAnsi="Arial" w:cs="Arial"/>
          <w:sz w:val="24"/>
          <w:szCs w:val="24"/>
        </w:rPr>
        <w:t xml:space="preserve"> making important decisions regarding the business. According to GOV.UK (2026), a sole trader conducts her business individually.</w:t>
      </w:r>
    </w:p>
    <w:p w14:paraId="4FA0F6DE" w14:textId="77777777" w:rsidR="0066343B" w:rsidRPr="006B209D" w:rsidRDefault="0066343B" w:rsidP="00150F09">
      <w:pPr>
        <w:spacing w:line="360" w:lineRule="auto"/>
        <w:rPr>
          <w:rFonts w:ascii="Arial" w:hAnsi="Arial" w:cs="Arial"/>
          <w:sz w:val="24"/>
          <w:szCs w:val="24"/>
        </w:rPr>
      </w:pPr>
    </w:p>
    <w:p w14:paraId="4CF50894" w14:textId="6DAB97F3" w:rsidR="0060141C" w:rsidRPr="006B209D" w:rsidRDefault="0060141C" w:rsidP="00150F09">
      <w:pPr>
        <w:spacing w:line="360" w:lineRule="auto"/>
        <w:rPr>
          <w:rFonts w:ascii="Arial" w:hAnsi="Arial" w:cs="Arial"/>
          <w:sz w:val="24"/>
          <w:szCs w:val="24"/>
        </w:rPr>
      </w:pPr>
      <w:r w:rsidRPr="006B209D">
        <w:rPr>
          <w:rFonts w:ascii="Arial" w:hAnsi="Arial" w:cs="Arial"/>
          <w:sz w:val="24"/>
          <w:szCs w:val="24"/>
        </w:rPr>
        <w:t>Initially, there will be an owner/manager and two beauty employees in the business. The owner will be responsible for managing the business, finances, personnel, suppliers, and marketing. The employees will be responsible for providing services to the clients.</w:t>
      </w:r>
    </w:p>
    <w:p w14:paraId="7649B26F" w14:textId="2B73F516" w:rsidR="0060141C" w:rsidRPr="00DA6503" w:rsidRDefault="008E042D" w:rsidP="00DA6503">
      <w:pPr>
        <w:pStyle w:val="ListParagraph"/>
        <w:numPr>
          <w:ilvl w:val="0"/>
          <w:numId w:val="7"/>
        </w:numPr>
        <w:spacing w:line="360" w:lineRule="auto"/>
        <w:rPr>
          <w:rFonts w:ascii="Arial" w:hAnsi="Arial" w:cs="Arial"/>
          <w:sz w:val="24"/>
          <w:szCs w:val="24"/>
        </w:rPr>
      </w:pPr>
      <w:r w:rsidRPr="00DA6503">
        <w:rPr>
          <w:rFonts w:ascii="Arial" w:hAnsi="Arial" w:cs="Arial"/>
          <w:sz w:val="24"/>
          <w:szCs w:val="24"/>
        </w:rPr>
        <w:t>Florentina Tifachi</w:t>
      </w:r>
      <w:r w:rsidR="0060141C" w:rsidRPr="00DA6503">
        <w:rPr>
          <w:rFonts w:ascii="Arial" w:hAnsi="Arial" w:cs="Arial"/>
          <w:sz w:val="24"/>
          <w:szCs w:val="24"/>
        </w:rPr>
        <w:t xml:space="preserve"> – responsible for managing the business, personnel, finances and marketing</w:t>
      </w:r>
    </w:p>
    <w:p w14:paraId="6EBF453D" w14:textId="66AC5E55" w:rsidR="0060141C" w:rsidRPr="00DA6503" w:rsidRDefault="008E042D" w:rsidP="00DA6503">
      <w:pPr>
        <w:pStyle w:val="ListParagraph"/>
        <w:numPr>
          <w:ilvl w:val="0"/>
          <w:numId w:val="7"/>
        </w:numPr>
        <w:spacing w:line="360" w:lineRule="auto"/>
        <w:rPr>
          <w:rFonts w:ascii="Arial" w:hAnsi="Arial" w:cs="Arial"/>
          <w:sz w:val="24"/>
          <w:szCs w:val="24"/>
        </w:rPr>
      </w:pPr>
      <w:r w:rsidRPr="00DA6503">
        <w:rPr>
          <w:rFonts w:ascii="Arial" w:hAnsi="Arial" w:cs="Arial"/>
          <w:sz w:val="24"/>
          <w:szCs w:val="24"/>
        </w:rPr>
        <w:lastRenderedPageBreak/>
        <w:t>Cristina Mocanu</w:t>
      </w:r>
      <w:r w:rsidR="0060141C" w:rsidRPr="00DA6503">
        <w:rPr>
          <w:rFonts w:ascii="Arial" w:hAnsi="Arial" w:cs="Arial"/>
          <w:sz w:val="24"/>
          <w:szCs w:val="24"/>
        </w:rPr>
        <w:t xml:space="preserve"> – responsible for hair and beauty services</w:t>
      </w:r>
    </w:p>
    <w:p w14:paraId="13CB595B" w14:textId="7F4B7FBB" w:rsidR="00D451C9" w:rsidRPr="00DA6503" w:rsidRDefault="008E042D" w:rsidP="00DA6503">
      <w:pPr>
        <w:pStyle w:val="ListParagraph"/>
        <w:numPr>
          <w:ilvl w:val="0"/>
          <w:numId w:val="7"/>
        </w:numPr>
        <w:spacing w:line="360" w:lineRule="auto"/>
        <w:rPr>
          <w:rFonts w:ascii="Arial" w:hAnsi="Arial" w:cs="Arial"/>
          <w:sz w:val="24"/>
          <w:szCs w:val="24"/>
        </w:rPr>
      </w:pPr>
      <w:r w:rsidRPr="00DA6503">
        <w:rPr>
          <w:rFonts w:ascii="Arial" w:hAnsi="Arial" w:cs="Arial"/>
          <w:sz w:val="24"/>
          <w:szCs w:val="24"/>
        </w:rPr>
        <w:t>Florentina Tifachi</w:t>
      </w:r>
      <w:r w:rsidR="0060141C" w:rsidRPr="00DA6503">
        <w:rPr>
          <w:rFonts w:ascii="Arial" w:hAnsi="Arial" w:cs="Arial"/>
          <w:sz w:val="24"/>
          <w:szCs w:val="24"/>
        </w:rPr>
        <w:t xml:space="preserve"> – responsible for nails and other beauty services</w:t>
      </w:r>
    </w:p>
    <w:p w14:paraId="215A421F" w14:textId="1A078C45" w:rsidR="00C62412" w:rsidRPr="00DA6503" w:rsidRDefault="004A5C3C" w:rsidP="00DA6503">
      <w:pPr>
        <w:pStyle w:val="ListParagraph"/>
        <w:numPr>
          <w:ilvl w:val="0"/>
          <w:numId w:val="7"/>
        </w:numPr>
        <w:spacing w:line="360" w:lineRule="auto"/>
        <w:rPr>
          <w:rFonts w:ascii="Arial" w:hAnsi="Arial" w:cs="Arial"/>
          <w:sz w:val="24"/>
          <w:szCs w:val="24"/>
        </w:rPr>
      </w:pPr>
      <w:r w:rsidRPr="00DA6503">
        <w:rPr>
          <w:rFonts w:ascii="Arial" w:hAnsi="Arial" w:cs="Arial"/>
          <w:sz w:val="24"/>
          <w:szCs w:val="24"/>
        </w:rPr>
        <w:t>Paula Maftei-responsible for bookings and reception</w:t>
      </w:r>
    </w:p>
    <w:p w14:paraId="6D9C8D39" w14:textId="77BE838E" w:rsidR="00D451C9" w:rsidRPr="006B209D" w:rsidRDefault="00D451C9" w:rsidP="00150F09">
      <w:pPr>
        <w:spacing w:line="360" w:lineRule="auto"/>
        <w:rPr>
          <w:rFonts w:ascii="Arial" w:hAnsi="Arial" w:cs="Arial"/>
          <w:sz w:val="24"/>
          <w:szCs w:val="24"/>
        </w:rPr>
      </w:pPr>
    </w:p>
    <w:p w14:paraId="675E05EE" w14:textId="62F681CE" w:rsidR="00D451C9" w:rsidRPr="006B209D" w:rsidRDefault="00FB6986" w:rsidP="00FB6986">
      <w:pPr>
        <w:tabs>
          <w:tab w:val="left" w:pos="6670"/>
        </w:tabs>
        <w:spacing w:line="200" w:lineRule="exact"/>
        <w:rPr>
          <w:rFonts w:ascii="Arial" w:hAnsi="Arial" w:cs="Arial"/>
          <w:sz w:val="20"/>
          <w:szCs w:val="20"/>
        </w:rPr>
      </w:pPr>
      <w:r w:rsidRPr="006B209D">
        <w:rPr>
          <w:rFonts w:ascii="Arial" w:hAnsi="Arial" w:cs="Arial"/>
          <w:sz w:val="20"/>
          <w:szCs w:val="20"/>
        </w:rPr>
        <w:tab/>
      </w:r>
    </w:p>
    <w:p w14:paraId="2FC17F8B" w14:textId="0E702F0F" w:rsidR="00D451C9" w:rsidRPr="006B209D" w:rsidRDefault="00AC0341">
      <w:pPr>
        <w:spacing w:line="200" w:lineRule="exact"/>
        <w:rPr>
          <w:rFonts w:ascii="Arial" w:hAnsi="Arial" w:cs="Arial"/>
        </w:rPr>
      </w:pPr>
      <w:r w:rsidRPr="006B209D">
        <w:rPr>
          <w:rFonts w:ascii="Arial" w:hAnsi="Arial" w:cs="Arial"/>
          <w:noProof/>
          <w:sz w:val="20"/>
          <w:szCs w:val="20"/>
        </w:rPr>
        <w:drawing>
          <wp:anchor distT="0" distB="0" distL="114300" distR="114300" simplePos="0" relativeHeight="251670528" behindDoc="0" locked="0" layoutInCell="1" allowOverlap="1" wp14:anchorId="1747DCEF" wp14:editId="02A1CCBB">
            <wp:simplePos x="0" y="0"/>
            <wp:positionH relativeFrom="column">
              <wp:posOffset>-88900</wp:posOffset>
            </wp:positionH>
            <wp:positionV relativeFrom="paragraph">
              <wp:posOffset>160020</wp:posOffset>
            </wp:positionV>
            <wp:extent cx="5736590" cy="3824605"/>
            <wp:effectExtent l="0" t="0" r="0" b="4445"/>
            <wp:wrapTopAndBottom/>
            <wp:docPr id="12125516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51690" name="Picture 121255169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6590" cy="3824605"/>
                    </a:xfrm>
                    <a:prstGeom prst="rect">
                      <a:avLst/>
                    </a:prstGeom>
                  </pic:spPr>
                </pic:pic>
              </a:graphicData>
            </a:graphic>
          </wp:anchor>
        </w:drawing>
      </w:r>
    </w:p>
    <w:p w14:paraId="0A4F7224" w14:textId="61496A63" w:rsidR="00D451C9" w:rsidRPr="006B209D" w:rsidRDefault="00D451C9">
      <w:pPr>
        <w:spacing w:line="200" w:lineRule="exact"/>
        <w:rPr>
          <w:rFonts w:ascii="Arial" w:hAnsi="Arial" w:cs="Arial"/>
          <w:sz w:val="20"/>
          <w:szCs w:val="20"/>
        </w:rPr>
      </w:pPr>
    </w:p>
    <w:p w14:paraId="5AE48A43" w14:textId="0840D752" w:rsidR="00D451C9" w:rsidRPr="006B209D" w:rsidRDefault="00D451C9">
      <w:pPr>
        <w:spacing w:line="200" w:lineRule="exact"/>
        <w:rPr>
          <w:rFonts w:ascii="Arial" w:hAnsi="Arial" w:cs="Arial"/>
          <w:sz w:val="20"/>
          <w:szCs w:val="20"/>
        </w:rPr>
      </w:pPr>
    </w:p>
    <w:p w14:paraId="50F40DEB" w14:textId="45F91773" w:rsidR="00D451C9" w:rsidRPr="006B209D" w:rsidRDefault="00D451C9">
      <w:pPr>
        <w:spacing w:line="200" w:lineRule="exact"/>
        <w:rPr>
          <w:rFonts w:ascii="Arial" w:hAnsi="Arial" w:cs="Arial"/>
          <w:sz w:val="20"/>
          <w:szCs w:val="20"/>
        </w:rPr>
      </w:pPr>
    </w:p>
    <w:p w14:paraId="77A52294" w14:textId="24434983" w:rsidR="00D451C9" w:rsidRPr="006B209D" w:rsidRDefault="00D451C9">
      <w:pPr>
        <w:spacing w:line="200" w:lineRule="exact"/>
        <w:rPr>
          <w:rFonts w:ascii="Arial" w:hAnsi="Arial" w:cs="Arial"/>
          <w:sz w:val="20"/>
          <w:szCs w:val="20"/>
        </w:rPr>
      </w:pPr>
    </w:p>
    <w:p w14:paraId="007DCDA8" w14:textId="77777777" w:rsidR="00D451C9" w:rsidRPr="006B209D" w:rsidRDefault="00D451C9">
      <w:pPr>
        <w:spacing w:line="200" w:lineRule="exact"/>
        <w:rPr>
          <w:rFonts w:ascii="Arial" w:hAnsi="Arial" w:cs="Arial"/>
          <w:sz w:val="20"/>
          <w:szCs w:val="20"/>
        </w:rPr>
      </w:pPr>
    </w:p>
    <w:p w14:paraId="450EA2D7" w14:textId="77777777" w:rsidR="00D451C9" w:rsidRPr="006B209D" w:rsidRDefault="00D451C9">
      <w:pPr>
        <w:spacing w:line="200" w:lineRule="exact"/>
        <w:rPr>
          <w:rFonts w:ascii="Arial" w:hAnsi="Arial" w:cs="Arial"/>
          <w:sz w:val="20"/>
          <w:szCs w:val="20"/>
        </w:rPr>
      </w:pPr>
    </w:p>
    <w:p w14:paraId="3DD355C9" w14:textId="77777777" w:rsidR="00D451C9" w:rsidRPr="006B209D" w:rsidRDefault="00D451C9">
      <w:pPr>
        <w:spacing w:line="200" w:lineRule="exact"/>
        <w:rPr>
          <w:rFonts w:ascii="Arial" w:hAnsi="Arial" w:cs="Arial"/>
          <w:sz w:val="20"/>
          <w:szCs w:val="20"/>
        </w:rPr>
      </w:pPr>
    </w:p>
    <w:p w14:paraId="1A81F0B1" w14:textId="77777777" w:rsidR="00D451C9" w:rsidRPr="006B209D" w:rsidRDefault="00D451C9">
      <w:pPr>
        <w:spacing w:line="200" w:lineRule="exact"/>
        <w:rPr>
          <w:rFonts w:ascii="Arial" w:hAnsi="Arial" w:cs="Arial"/>
          <w:sz w:val="20"/>
          <w:szCs w:val="20"/>
        </w:rPr>
      </w:pPr>
    </w:p>
    <w:p w14:paraId="717AAFBA" w14:textId="77777777" w:rsidR="00D451C9" w:rsidRPr="006B209D" w:rsidRDefault="00D451C9">
      <w:pPr>
        <w:spacing w:line="200" w:lineRule="exact"/>
        <w:rPr>
          <w:rFonts w:ascii="Arial" w:hAnsi="Arial" w:cs="Arial"/>
          <w:sz w:val="20"/>
          <w:szCs w:val="20"/>
        </w:rPr>
      </w:pPr>
    </w:p>
    <w:p w14:paraId="56EE48EE" w14:textId="7D97CF48" w:rsidR="00D451C9" w:rsidRPr="006B209D" w:rsidRDefault="00D451C9">
      <w:pPr>
        <w:spacing w:line="200" w:lineRule="exact"/>
        <w:rPr>
          <w:rFonts w:ascii="Arial" w:hAnsi="Arial" w:cs="Arial"/>
          <w:sz w:val="20"/>
          <w:szCs w:val="20"/>
        </w:rPr>
      </w:pPr>
    </w:p>
    <w:p w14:paraId="2908EB2C" w14:textId="77777777" w:rsidR="00D451C9" w:rsidRPr="006B209D" w:rsidRDefault="00D451C9">
      <w:pPr>
        <w:spacing w:line="200" w:lineRule="exact"/>
        <w:rPr>
          <w:rFonts w:ascii="Arial" w:hAnsi="Arial" w:cs="Arial"/>
          <w:sz w:val="20"/>
          <w:szCs w:val="20"/>
        </w:rPr>
      </w:pPr>
    </w:p>
    <w:p w14:paraId="121FD38A" w14:textId="77777777" w:rsidR="00D451C9" w:rsidRPr="006B209D" w:rsidRDefault="00D451C9">
      <w:pPr>
        <w:spacing w:line="200" w:lineRule="exact"/>
        <w:rPr>
          <w:rFonts w:ascii="Arial" w:hAnsi="Arial" w:cs="Arial"/>
          <w:sz w:val="20"/>
          <w:szCs w:val="20"/>
        </w:rPr>
      </w:pPr>
    </w:p>
    <w:p w14:paraId="1FE2DD96" w14:textId="77777777" w:rsidR="00D451C9" w:rsidRPr="006B209D" w:rsidRDefault="00D451C9">
      <w:pPr>
        <w:spacing w:line="200" w:lineRule="exact"/>
        <w:rPr>
          <w:rFonts w:ascii="Arial" w:hAnsi="Arial" w:cs="Arial"/>
          <w:sz w:val="20"/>
          <w:szCs w:val="20"/>
        </w:rPr>
      </w:pPr>
    </w:p>
    <w:p w14:paraId="27357532" w14:textId="77777777" w:rsidR="00D451C9" w:rsidRPr="006B209D" w:rsidRDefault="00D451C9">
      <w:pPr>
        <w:spacing w:line="200" w:lineRule="exact"/>
        <w:rPr>
          <w:rFonts w:ascii="Arial" w:hAnsi="Arial" w:cs="Arial"/>
          <w:sz w:val="20"/>
          <w:szCs w:val="20"/>
        </w:rPr>
      </w:pPr>
    </w:p>
    <w:p w14:paraId="07F023C8" w14:textId="77777777" w:rsidR="00D451C9" w:rsidRPr="006B209D" w:rsidRDefault="00D451C9">
      <w:pPr>
        <w:spacing w:line="200" w:lineRule="exact"/>
        <w:rPr>
          <w:rFonts w:ascii="Arial" w:hAnsi="Arial" w:cs="Arial"/>
          <w:sz w:val="20"/>
          <w:szCs w:val="20"/>
        </w:rPr>
      </w:pPr>
    </w:p>
    <w:p w14:paraId="4BDB5498" w14:textId="77777777" w:rsidR="00D451C9" w:rsidRPr="006B209D" w:rsidRDefault="00D451C9">
      <w:pPr>
        <w:spacing w:line="200" w:lineRule="exact"/>
        <w:rPr>
          <w:rFonts w:ascii="Arial" w:hAnsi="Arial" w:cs="Arial"/>
          <w:sz w:val="20"/>
          <w:szCs w:val="20"/>
        </w:rPr>
      </w:pPr>
    </w:p>
    <w:p w14:paraId="2916C19D" w14:textId="77777777" w:rsidR="00D451C9" w:rsidRPr="006B209D" w:rsidRDefault="00D451C9">
      <w:pPr>
        <w:spacing w:line="200" w:lineRule="exact"/>
        <w:rPr>
          <w:rFonts w:ascii="Arial" w:hAnsi="Arial" w:cs="Arial"/>
          <w:sz w:val="20"/>
          <w:szCs w:val="20"/>
        </w:rPr>
      </w:pPr>
    </w:p>
    <w:p w14:paraId="74869460" w14:textId="77777777" w:rsidR="00D451C9" w:rsidRPr="006B209D" w:rsidRDefault="00D451C9">
      <w:pPr>
        <w:spacing w:line="200" w:lineRule="exact"/>
        <w:rPr>
          <w:rFonts w:ascii="Arial" w:hAnsi="Arial" w:cs="Arial"/>
          <w:sz w:val="20"/>
          <w:szCs w:val="20"/>
        </w:rPr>
      </w:pPr>
    </w:p>
    <w:p w14:paraId="187F57B8" w14:textId="77777777" w:rsidR="00D451C9" w:rsidRPr="006B209D" w:rsidRDefault="00D451C9">
      <w:pPr>
        <w:spacing w:line="200" w:lineRule="exact"/>
        <w:rPr>
          <w:rFonts w:ascii="Arial" w:hAnsi="Arial" w:cs="Arial"/>
          <w:sz w:val="20"/>
          <w:szCs w:val="20"/>
        </w:rPr>
      </w:pPr>
    </w:p>
    <w:p w14:paraId="54738AF4" w14:textId="0A53C8DA" w:rsidR="00D451C9" w:rsidRPr="006B209D" w:rsidRDefault="00D451C9">
      <w:pPr>
        <w:spacing w:line="200" w:lineRule="exact"/>
        <w:rPr>
          <w:rFonts w:ascii="Arial" w:hAnsi="Arial" w:cs="Arial"/>
        </w:rPr>
      </w:pPr>
    </w:p>
    <w:p w14:paraId="46ABBD8F" w14:textId="77777777" w:rsidR="00D451C9" w:rsidRPr="006B209D" w:rsidRDefault="00D451C9">
      <w:pPr>
        <w:spacing w:line="200" w:lineRule="exact"/>
        <w:rPr>
          <w:rFonts w:ascii="Arial" w:hAnsi="Arial" w:cs="Arial"/>
          <w:sz w:val="20"/>
          <w:szCs w:val="20"/>
        </w:rPr>
      </w:pPr>
    </w:p>
    <w:p w14:paraId="06BBA33E" w14:textId="77777777" w:rsidR="00D451C9" w:rsidRPr="006B209D" w:rsidRDefault="00D451C9">
      <w:pPr>
        <w:spacing w:line="200" w:lineRule="exact"/>
        <w:rPr>
          <w:rFonts w:ascii="Arial" w:hAnsi="Arial" w:cs="Arial"/>
          <w:sz w:val="20"/>
          <w:szCs w:val="20"/>
        </w:rPr>
      </w:pPr>
    </w:p>
    <w:p w14:paraId="464FCBC1" w14:textId="77777777" w:rsidR="00D451C9" w:rsidRPr="006B209D" w:rsidRDefault="00D451C9">
      <w:pPr>
        <w:spacing w:line="200" w:lineRule="exact"/>
        <w:rPr>
          <w:rFonts w:ascii="Arial" w:hAnsi="Arial" w:cs="Arial"/>
          <w:sz w:val="20"/>
          <w:szCs w:val="20"/>
        </w:rPr>
      </w:pPr>
    </w:p>
    <w:p w14:paraId="5C8C6B09" w14:textId="77777777" w:rsidR="00D451C9" w:rsidRPr="006B209D" w:rsidRDefault="00D451C9">
      <w:pPr>
        <w:spacing w:line="200" w:lineRule="exact"/>
        <w:rPr>
          <w:rFonts w:ascii="Arial" w:hAnsi="Arial" w:cs="Arial"/>
          <w:sz w:val="20"/>
          <w:szCs w:val="20"/>
        </w:rPr>
      </w:pPr>
    </w:p>
    <w:p w14:paraId="3382A365" w14:textId="77777777" w:rsidR="00D451C9" w:rsidRPr="006B209D" w:rsidRDefault="00D451C9">
      <w:pPr>
        <w:spacing w:line="200" w:lineRule="exact"/>
        <w:rPr>
          <w:rFonts w:ascii="Arial" w:hAnsi="Arial" w:cs="Arial"/>
          <w:sz w:val="20"/>
          <w:szCs w:val="20"/>
        </w:rPr>
      </w:pPr>
    </w:p>
    <w:p w14:paraId="5C71F136" w14:textId="77777777" w:rsidR="00D451C9" w:rsidRPr="006B209D" w:rsidRDefault="00D451C9">
      <w:pPr>
        <w:spacing w:line="200" w:lineRule="exact"/>
        <w:rPr>
          <w:rFonts w:ascii="Arial" w:hAnsi="Arial" w:cs="Arial"/>
          <w:sz w:val="20"/>
          <w:szCs w:val="20"/>
        </w:rPr>
      </w:pPr>
    </w:p>
    <w:p w14:paraId="62199465" w14:textId="77777777" w:rsidR="00D451C9" w:rsidRPr="006B209D" w:rsidRDefault="00D451C9">
      <w:pPr>
        <w:spacing w:line="200" w:lineRule="exact"/>
        <w:rPr>
          <w:rFonts w:ascii="Arial" w:hAnsi="Arial" w:cs="Arial"/>
          <w:sz w:val="20"/>
          <w:szCs w:val="20"/>
        </w:rPr>
      </w:pPr>
    </w:p>
    <w:p w14:paraId="0DA123B1" w14:textId="77777777" w:rsidR="00D451C9" w:rsidRPr="006B209D" w:rsidRDefault="00D451C9">
      <w:pPr>
        <w:spacing w:line="200" w:lineRule="exact"/>
        <w:rPr>
          <w:rFonts w:ascii="Arial" w:hAnsi="Arial" w:cs="Arial"/>
          <w:sz w:val="20"/>
          <w:szCs w:val="20"/>
        </w:rPr>
      </w:pPr>
    </w:p>
    <w:p w14:paraId="4C4CEA3D" w14:textId="77777777" w:rsidR="00D451C9" w:rsidRPr="006B209D" w:rsidRDefault="00D451C9">
      <w:pPr>
        <w:spacing w:line="200" w:lineRule="exact"/>
        <w:rPr>
          <w:rFonts w:ascii="Arial" w:hAnsi="Arial" w:cs="Arial"/>
          <w:sz w:val="20"/>
          <w:szCs w:val="20"/>
        </w:rPr>
      </w:pPr>
    </w:p>
    <w:p w14:paraId="50895670" w14:textId="77777777" w:rsidR="00D451C9" w:rsidRPr="006B209D" w:rsidRDefault="00D451C9">
      <w:pPr>
        <w:spacing w:line="200" w:lineRule="exact"/>
        <w:rPr>
          <w:rFonts w:ascii="Arial" w:hAnsi="Arial" w:cs="Arial"/>
          <w:sz w:val="20"/>
          <w:szCs w:val="20"/>
        </w:rPr>
      </w:pPr>
    </w:p>
    <w:p w14:paraId="38C1F859" w14:textId="77777777" w:rsidR="00D451C9" w:rsidRPr="006B209D" w:rsidRDefault="00D451C9">
      <w:pPr>
        <w:spacing w:line="200" w:lineRule="exact"/>
        <w:rPr>
          <w:rFonts w:ascii="Arial" w:hAnsi="Arial" w:cs="Arial"/>
          <w:sz w:val="20"/>
          <w:szCs w:val="20"/>
        </w:rPr>
      </w:pPr>
    </w:p>
    <w:p w14:paraId="0C8FE7CE" w14:textId="77777777" w:rsidR="00D451C9" w:rsidRPr="006B209D" w:rsidRDefault="00D451C9">
      <w:pPr>
        <w:spacing w:line="200" w:lineRule="exact"/>
        <w:rPr>
          <w:rFonts w:ascii="Arial" w:hAnsi="Arial" w:cs="Arial"/>
          <w:sz w:val="20"/>
          <w:szCs w:val="20"/>
        </w:rPr>
      </w:pPr>
    </w:p>
    <w:p w14:paraId="797E50C6" w14:textId="1E24384C" w:rsidR="00D451C9" w:rsidRPr="00150F09" w:rsidRDefault="00D451C9" w:rsidP="00E34C4E">
      <w:pPr>
        <w:jc w:val="right"/>
        <w:rPr>
          <w:rFonts w:ascii="Arial" w:hAnsi="Arial" w:cs="Arial"/>
          <w:sz w:val="20"/>
          <w:szCs w:val="20"/>
        </w:rPr>
        <w:sectPr w:rsidR="00D451C9" w:rsidRPr="00150F09">
          <w:pgSz w:w="11900" w:h="16838"/>
          <w:pgMar w:top="1440" w:right="1426" w:bottom="451" w:left="1440" w:header="0" w:footer="0" w:gutter="0"/>
          <w:cols w:space="720" w:equalWidth="0">
            <w:col w:w="9040"/>
          </w:cols>
        </w:sectPr>
      </w:pPr>
    </w:p>
    <w:p w14:paraId="363F64B5" w14:textId="77777777" w:rsidR="00D451C9" w:rsidRPr="006B209D" w:rsidRDefault="004B7AD6" w:rsidP="00BA423C">
      <w:pPr>
        <w:pStyle w:val="Heading1"/>
        <w:rPr>
          <w:sz w:val="20"/>
          <w:szCs w:val="20"/>
        </w:rPr>
      </w:pPr>
      <w:bookmarkStart w:id="3" w:name="_Toc235547512"/>
      <w:r w:rsidRPr="006B209D">
        <w:rPr>
          <w:b/>
          <w:bCs/>
        </w:rPr>
        <w:lastRenderedPageBreak/>
        <w:t xml:space="preserve">Section 3 </w:t>
      </w:r>
      <w:r w:rsidRPr="006B209D">
        <w:t>- PESTEL Analysis</w:t>
      </w:r>
      <w:bookmarkEnd w:id="3"/>
    </w:p>
    <w:p w14:paraId="6AA258D8" w14:textId="77777777" w:rsidR="00D451C9" w:rsidRPr="006B209D" w:rsidRDefault="00D451C9">
      <w:pPr>
        <w:spacing w:line="200" w:lineRule="exact"/>
        <w:rPr>
          <w:rFonts w:ascii="Arial" w:hAnsi="Arial" w:cs="Arial"/>
          <w:sz w:val="20"/>
          <w:szCs w:val="20"/>
        </w:rPr>
      </w:pPr>
    </w:p>
    <w:p w14:paraId="6FFBD3EC" w14:textId="77777777" w:rsidR="00D451C9" w:rsidRPr="006B209D" w:rsidRDefault="00D451C9">
      <w:pPr>
        <w:spacing w:line="382" w:lineRule="exact"/>
        <w:rPr>
          <w:rFonts w:ascii="Arial" w:hAnsi="Arial" w:cs="Arial"/>
          <w:sz w:val="20"/>
          <w:szCs w:val="20"/>
        </w:rPr>
      </w:pPr>
    </w:p>
    <w:p w14:paraId="7F5D22EF" w14:textId="77777777" w:rsidR="00AD4CB8" w:rsidRPr="006B209D" w:rsidRDefault="00AD4CB8" w:rsidP="00AD4CB8">
      <w:pPr>
        <w:spacing w:line="132" w:lineRule="exact"/>
        <w:rPr>
          <w:rFonts w:ascii="Arial" w:hAnsi="Arial" w:cs="Arial"/>
          <w:sz w:val="24"/>
          <w:szCs w:val="24"/>
        </w:rPr>
      </w:pPr>
    </w:p>
    <w:p w14:paraId="692330B7" w14:textId="77777777" w:rsidR="002426DE" w:rsidRPr="006B209D" w:rsidRDefault="002426DE" w:rsidP="00150F09">
      <w:pPr>
        <w:spacing w:line="360" w:lineRule="auto"/>
        <w:rPr>
          <w:rFonts w:ascii="Arial" w:hAnsi="Arial" w:cs="Arial"/>
          <w:sz w:val="24"/>
          <w:szCs w:val="24"/>
        </w:rPr>
      </w:pPr>
      <w:r w:rsidRPr="006B209D">
        <w:rPr>
          <w:rFonts w:ascii="Arial" w:hAnsi="Arial" w:cs="Arial"/>
          <w:sz w:val="24"/>
          <w:szCs w:val="24"/>
        </w:rPr>
        <w:t>Industry: Beauty and personal care industry in the UK.</w:t>
      </w:r>
    </w:p>
    <w:p w14:paraId="0610C443" w14:textId="77777777" w:rsidR="002426DE" w:rsidRPr="006B209D" w:rsidRDefault="002426DE" w:rsidP="00150F09">
      <w:pPr>
        <w:spacing w:line="360" w:lineRule="auto"/>
        <w:rPr>
          <w:rFonts w:ascii="Arial" w:hAnsi="Arial" w:cs="Arial"/>
          <w:sz w:val="24"/>
          <w:szCs w:val="24"/>
        </w:rPr>
      </w:pPr>
    </w:p>
    <w:p w14:paraId="4C45E168" w14:textId="77777777" w:rsidR="002426DE" w:rsidRPr="006B209D" w:rsidRDefault="002426DE" w:rsidP="00150F09">
      <w:pPr>
        <w:spacing w:line="360" w:lineRule="auto"/>
        <w:rPr>
          <w:rFonts w:ascii="Arial" w:hAnsi="Arial" w:cs="Arial"/>
          <w:sz w:val="24"/>
          <w:szCs w:val="24"/>
        </w:rPr>
      </w:pPr>
      <w:r w:rsidRPr="006B209D">
        <w:rPr>
          <w:rFonts w:ascii="Arial" w:hAnsi="Arial" w:cs="Arial"/>
          <w:sz w:val="24"/>
          <w:szCs w:val="24"/>
        </w:rPr>
        <w:t>Political: Laws and taxes set by the government may influence the salon. The salon should comply with the regulations set for small enterprises.</w:t>
      </w:r>
    </w:p>
    <w:p w14:paraId="2FE52CEC" w14:textId="77777777" w:rsidR="002426DE" w:rsidRPr="006B209D" w:rsidRDefault="002426DE" w:rsidP="00150F09">
      <w:pPr>
        <w:spacing w:line="360" w:lineRule="auto"/>
        <w:rPr>
          <w:rFonts w:ascii="Arial" w:hAnsi="Arial" w:cs="Arial"/>
          <w:sz w:val="24"/>
          <w:szCs w:val="24"/>
        </w:rPr>
      </w:pPr>
    </w:p>
    <w:p w14:paraId="05F920EC" w14:textId="77777777" w:rsidR="002426DE" w:rsidRPr="006B209D" w:rsidRDefault="002426DE" w:rsidP="00150F09">
      <w:pPr>
        <w:spacing w:line="360" w:lineRule="auto"/>
        <w:rPr>
          <w:rFonts w:ascii="Arial" w:hAnsi="Arial" w:cs="Arial"/>
          <w:sz w:val="24"/>
          <w:szCs w:val="24"/>
        </w:rPr>
      </w:pPr>
      <w:r w:rsidRPr="006B209D">
        <w:rPr>
          <w:rFonts w:ascii="Arial" w:hAnsi="Arial" w:cs="Arial"/>
          <w:sz w:val="24"/>
          <w:szCs w:val="24"/>
        </w:rPr>
        <w:t>Economic: There is an increase in cost of living while people may have lower disposable incomes. For this reason, Tina Beauty Salon will offer affordable prices and various pricing options.</w:t>
      </w:r>
    </w:p>
    <w:p w14:paraId="4170A047" w14:textId="77777777" w:rsidR="002426DE" w:rsidRPr="006B209D" w:rsidRDefault="002426DE" w:rsidP="00150F09">
      <w:pPr>
        <w:spacing w:line="360" w:lineRule="auto"/>
        <w:rPr>
          <w:rFonts w:ascii="Arial" w:hAnsi="Arial" w:cs="Arial"/>
          <w:sz w:val="24"/>
          <w:szCs w:val="24"/>
        </w:rPr>
      </w:pPr>
    </w:p>
    <w:p w14:paraId="18C19385" w14:textId="77777777" w:rsidR="002426DE" w:rsidRPr="006B209D" w:rsidRDefault="002426DE" w:rsidP="00150F09">
      <w:pPr>
        <w:spacing w:line="360" w:lineRule="auto"/>
        <w:rPr>
          <w:rFonts w:ascii="Arial" w:hAnsi="Arial" w:cs="Arial"/>
          <w:sz w:val="24"/>
          <w:szCs w:val="24"/>
        </w:rPr>
      </w:pPr>
      <w:r w:rsidRPr="006B209D">
        <w:rPr>
          <w:rFonts w:ascii="Arial" w:hAnsi="Arial" w:cs="Arial"/>
          <w:sz w:val="24"/>
          <w:szCs w:val="24"/>
        </w:rPr>
        <w:t>Social: People like to have their hair and beauty services done. The popularity of beauty trends in social media also influences this factor positively and will help to attract more clients.</w:t>
      </w:r>
    </w:p>
    <w:p w14:paraId="554512FB" w14:textId="77777777" w:rsidR="002426DE" w:rsidRPr="006B209D" w:rsidRDefault="002426DE" w:rsidP="00150F09">
      <w:pPr>
        <w:spacing w:line="360" w:lineRule="auto"/>
        <w:rPr>
          <w:rFonts w:ascii="Arial" w:hAnsi="Arial" w:cs="Arial"/>
          <w:sz w:val="24"/>
          <w:szCs w:val="24"/>
        </w:rPr>
      </w:pPr>
    </w:p>
    <w:p w14:paraId="55F613D4" w14:textId="77777777" w:rsidR="002426DE" w:rsidRPr="006B209D" w:rsidRDefault="002426DE" w:rsidP="00150F09">
      <w:pPr>
        <w:spacing w:line="360" w:lineRule="auto"/>
        <w:rPr>
          <w:rFonts w:ascii="Arial" w:hAnsi="Arial" w:cs="Arial"/>
          <w:sz w:val="24"/>
          <w:szCs w:val="24"/>
        </w:rPr>
      </w:pPr>
      <w:r w:rsidRPr="006B209D">
        <w:rPr>
          <w:rFonts w:ascii="Arial" w:hAnsi="Arial" w:cs="Arial"/>
          <w:sz w:val="24"/>
          <w:szCs w:val="24"/>
        </w:rPr>
        <w:t>Technological: The salon may implement such technologies as booking online and paying using cards. Instagram, TikTok and Facebook are useful to promote the services, offers and before and after photos.</w:t>
      </w:r>
    </w:p>
    <w:p w14:paraId="5C639464" w14:textId="77777777" w:rsidR="002426DE" w:rsidRPr="006B209D" w:rsidRDefault="002426DE" w:rsidP="00150F09">
      <w:pPr>
        <w:spacing w:line="360" w:lineRule="auto"/>
        <w:rPr>
          <w:rFonts w:ascii="Arial" w:hAnsi="Arial" w:cs="Arial"/>
          <w:sz w:val="24"/>
          <w:szCs w:val="24"/>
        </w:rPr>
      </w:pPr>
    </w:p>
    <w:p w14:paraId="73409B23" w14:textId="77777777" w:rsidR="002426DE" w:rsidRPr="006B209D" w:rsidRDefault="002426DE" w:rsidP="00150F09">
      <w:pPr>
        <w:spacing w:line="360" w:lineRule="auto"/>
        <w:rPr>
          <w:rFonts w:ascii="Arial" w:hAnsi="Arial" w:cs="Arial"/>
          <w:sz w:val="24"/>
          <w:szCs w:val="24"/>
        </w:rPr>
      </w:pPr>
      <w:r w:rsidRPr="006B209D">
        <w:rPr>
          <w:rFonts w:ascii="Arial" w:hAnsi="Arial" w:cs="Arial"/>
          <w:sz w:val="24"/>
          <w:szCs w:val="24"/>
        </w:rPr>
        <w:t>Environmental: The salon will aim to cut down waste and plastic usage. The salon can recycle its packaging, install LED lighting and use environmentally friendly products where it is possible.</w:t>
      </w:r>
    </w:p>
    <w:p w14:paraId="108C939D" w14:textId="77777777" w:rsidR="002426DE" w:rsidRPr="006B209D" w:rsidRDefault="002426DE" w:rsidP="00150F09">
      <w:pPr>
        <w:spacing w:line="360" w:lineRule="auto"/>
        <w:rPr>
          <w:rFonts w:ascii="Arial" w:hAnsi="Arial" w:cs="Arial"/>
          <w:sz w:val="24"/>
          <w:szCs w:val="24"/>
        </w:rPr>
      </w:pPr>
    </w:p>
    <w:p w14:paraId="43D6B1D6" w14:textId="7C07B849" w:rsidR="00D451C9" w:rsidRPr="006B209D" w:rsidRDefault="002426DE" w:rsidP="00150F09">
      <w:pPr>
        <w:spacing w:line="360" w:lineRule="auto"/>
        <w:rPr>
          <w:rFonts w:ascii="Arial" w:hAnsi="Arial" w:cs="Arial"/>
          <w:sz w:val="24"/>
          <w:szCs w:val="24"/>
        </w:rPr>
      </w:pPr>
      <w:r w:rsidRPr="006B209D">
        <w:rPr>
          <w:rFonts w:ascii="Arial" w:hAnsi="Arial" w:cs="Arial"/>
          <w:sz w:val="24"/>
          <w:szCs w:val="24"/>
        </w:rPr>
        <w:t>Legal: The salon must comply with laws concerning health and safety, employment, consumer rights protection and data protection.</w:t>
      </w:r>
    </w:p>
    <w:p w14:paraId="17DBC151" w14:textId="77777777" w:rsidR="00D451C9" w:rsidRPr="006B209D" w:rsidRDefault="00D451C9">
      <w:pPr>
        <w:spacing w:line="200" w:lineRule="exact"/>
        <w:rPr>
          <w:rFonts w:ascii="Arial" w:hAnsi="Arial" w:cs="Arial"/>
          <w:sz w:val="20"/>
          <w:szCs w:val="20"/>
        </w:rPr>
      </w:pPr>
    </w:p>
    <w:p w14:paraId="6F8BD81B" w14:textId="77777777" w:rsidR="00D451C9" w:rsidRPr="006B209D" w:rsidRDefault="00D451C9">
      <w:pPr>
        <w:spacing w:line="200" w:lineRule="exact"/>
        <w:rPr>
          <w:rFonts w:ascii="Arial" w:hAnsi="Arial" w:cs="Arial"/>
          <w:sz w:val="20"/>
          <w:szCs w:val="20"/>
        </w:rPr>
      </w:pPr>
    </w:p>
    <w:p w14:paraId="2613E9C1" w14:textId="77777777" w:rsidR="00D451C9" w:rsidRPr="006B209D" w:rsidRDefault="00D451C9">
      <w:pPr>
        <w:spacing w:line="200" w:lineRule="exact"/>
        <w:rPr>
          <w:rFonts w:ascii="Arial" w:hAnsi="Arial" w:cs="Arial"/>
          <w:sz w:val="20"/>
          <w:szCs w:val="20"/>
        </w:rPr>
      </w:pPr>
    </w:p>
    <w:p w14:paraId="1037B8A3" w14:textId="77777777" w:rsidR="00D451C9" w:rsidRPr="006B209D" w:rsidRDefault="00D451C9">
      <w:pPr>
        <w:spacing w:line="200" w:lineRule="exact"/>
        <w:rPr>
          <w:rFonts w:ascii="Arial" w:hAnsi="Arial" w:cs="Arial"/>
          <w:sz w:val="20"/>
          <w:szCs w:val="20"/>
        </w:rPr>
      </w:pPr>
    </w:p>
    <w:p w14:paraId="687C6DE0" w14:textId="77777777" w:rsidR="00D451C9" w:rsidRPr="006B209D" w:rsidRDefault="00D451C9">
      <w:pPr>
        <w:spacing w:line="200" w:lineRule="exact"/>
        <w:rPr>
          <w:rFonts w:ascii="Arial" w:hAnsi="Arial" w:cs="Arial"/>
          <w:sz w:val="20"/>
          <w:szCs w:val="20"/>
        </w:rPr>
      </w:pPr>
    </w:p>
    <w:p w14:paraId="5B2F9378" w14:textId="77777777" w:rsidR="00D451C9" w:rsidRPr="006B209D" w:rsidRDefault="00D451C9">
      <w:pPr>
        <w:spacing w:line="200" w:lineRule="exact"/>
        <w:rPr>
          <w:rFonts w:ascii="Arial" w:hAnsi="Arial" w:cs="Arial"/>
          <w:sz w:val="20"/>
          <w:szCs w:val="20"/>
        </w:rPr>
      </w:pPr>
    </w:p>
    <w:p w14:paraId="58E6DD4E" w14:textId="77777777" w:rsidR="00D451C9" w:rsidRPr="006B209D" w:rsidRDefault="00D451C9">
      <w:pPr>
        <w:spacing w:line="200" w:lineRule="exact"/>
        <w:rPr>
          <w:rFonts w:ascii="Arial" w:hAnsi="Arial" w:cs="Arial"/>
          <w:sz w:val="20"/>
          <w:szCs w:val="20"/>
        </w:rPr>
      </w:pPr>
    </w:p>
    <w:p w14:paraId="7D3BEE8F" w14:textId="77777777" w:rsidR="00D451C9" w:rsidRPr="006B209D" w:rsidRDefault="00D451C9">
      <w:pPr>
        <w:spacing w:line="200" w:lineRule="exact"/>
        <w:rPr>
          <w:rFonts w:ascii="Arial" w:hAnsi="Arial" w:cs="Arial"/>
          <w:sz w:val="20"/>
          <w:szCs w:val="20"/>
        </w:rPr>
      </w:pPr>
    </w:p>
    <w:p w14:paraId="3B88899E" w14:textId="77777777" w:rsidR="00D451C9" w:rsidRPr="006B209D" w:rsidRDefault="00D451C9">
      <w:pPr>
        <w:spacing w:line="200" w:lineRule="exact"/>
        <w:rPr>
          <w:rFonts w:ascii="Arial" w:hAnsi="Arial" w:cs="Arial"/>
          <w:sz w:val="20"/>
          <w:szCs w:val="20"/>
        </w:rPr>
      </w:pPr>
    </w:p>
    <w:p w14:paraId="69E2BB2B" w14:textId="77777777" w:rsidR="00D451C9" w:rsidRPr="006B209D" w:rsidRDefault="00D451C9">
      <w:pPr>
        <w:spacing w:line="200" w:lineRule="exact"/>
        <w:rPr>
          <w:rFonts w:ascii="Arial" w:hAnsi="Arial" w:cs="Arial"/>
          <w:sz w:val="20"/>
          <w:szCs w:val="20"/>
        </w:rPr>
      </w:pPr>
    </w:p>
    <w:p w14:paraId="57C0D796" w14:textId="77777777" w:rsidR="00D451C9" w:rsidRPr="006B209D" w:rsidRDefault="00D451C9">
      <w:pPr>
        <w:spacing w:line="200" w:lineRule="exact"/>
        <w:rPr>
          <w:rFonts w:ascii="Arial" w:hAnsi="Arial" w:cs="Arial"/>
          <w:sz w:val="20"/>
          <w:szCs w:val="20"/>
        </w:rPr>
      </w:pPr>
    </w:p>
    <w:p w14:paraId="0D142F6F" w14:textId="77777777" w:rsidR="00D451C9" w:rsidRPr="006B209D" w:rsidRDefault="00D451C9">
      <w:pPr>
        <w:spacing w:line="200" w:lineRule="exact"/>
        <w:rPr>
          <w:rFonts w:ascii="Arial" w:hAnsi="Arial" w:cs="Arial"/>
          <w:sz w:val="20"/>
          <w:szCs w:val="20"/>
        </w:rPr>
      </w:pPr>
    </w:p>
    <w:p w14:paraId="4475AD14" w14:textId="77777777" w:rsidR="00D451C9" w:rsidRPr="006B209D" w:rsidRDefault="00D451C9">
      <w:pPr>
        <w:spacing w:line="258" w:lineRule="exact"/>
        <w:rPr>
          <w:rFonts w:ascii="Arial" w:hAnsi="Arial" w:cs="Arial"/>
          <w:sz w:val="20"/>
          <w:szCs w:val="20"/>
        </w:rPr>
      </w:pPr>
    </w:p>
    <w:p w14:paraId="032AB4B1" w14:textId="67A27092" w:rsidR="00D451C9" w:rsidRPr="006B209D" w:rsidRDefault="00D451C9">
      <w:pPr>
        <w:jc w:val="right"/>
        <w:rPr>
          <w:rFonts w:ascii="Arial" w:hAnsi="Arial" w:cs="Arial"/>
          <w:sz w:val="20"/>
          <w:szCs w:val="20"/>
        </w:rPr>
      </w:pPr>
    </w:p>
    <w:p w14:paraId="120C4E94" w14:textId="77777777" w:rsidR="00D451C9" w:rsidRPr="006B209D" w:rsidRDefault="00D451C9">
      <w:pPr>
        <w:rPr>
          <w:rFonts w:ascii="Arial" w:hAnsi="Arial" w:cs="Arial"/>
        </w:rPr>
        <w:sectPr w:rsidR="00D451C9" w:rsidRPr="006B209D">
          <w:pgSz w:w="11900" w:h="16838"/>
          <w:pgMar w:top="1440" w:right="1426" w:bottom="451" w:left="1440" w:header="0" w:footer="0" w:gutter="0"/>
          <w:cols w:space="720" w:equalWidth="0">
            <w:col w:w="9040"/>
          </w:cols>
        </w:sectPr>
      </w:pPr>
    </w:p>
    <w:p w14:paraId="42AFC42D" w14:textId="77777777" w:rsidR="00D451C9" w:rsidRPr="006B209D" w:rsidRDefault="00D451C9">
      <w:pPr>
        <w:spacing w:line="1" w:lineRule="exact"/>
        <w:rPr>
          <w:rFonts w:ascii="Arial" w:hAnsi="Arial" w:cs="Arial"/>
          <w:sz w:val="20"/>
          <w:szCs w:val="20"/>
        </w:rPr>
      </w:pPr>
    </w:p>
    <w:p w14:paraId="412894C0" w14:textId="77777777" w:rsidR="00D451C9" w:rsidRPr="006B209D" w:rsidRDefault="004B7AD6" w:rsidP="00E34C4E">
      <w:pPr>
        <w:pStyle w:val="Heading1"/>
        <w:rPr>
          <w:sz w:val="20"/>
          <w:szCs w:val="20"/>
        </w:rPr>
      </w:pPr>
      <w:bookmarkStart w:id="4" w:name="_Toc235547513"/>
      <w:r w:rsidRPr="006B209D">
        <w:rPr>
          <w:b/>
          <w:bCs/>
        </w:rPr>
        <w:t xml:space="preserve">Section 4 - </w:t>
      </w:r>
      <w:r w:rsidRPr="006B209D">
        <w:t>Target Market and Marketing Strategies</w:t>
      </w:r>
      <w:bookmarkEnd w:id="4"/>
    </w:p>
    <w:p w14:paraId="271CA723" w14:textId="77777777" w:rsidR="00D451C9" w:rsidRPr="006B209D" w:rsidRDefault="00D451C9">
      <w:pPr>
        <w:spacing w:line="200" w:lineRule="exact"/>
        <w:rPr>
          <w:rFonts w:ascii="Arial" w:hAnsi="Arial" w:cs="Arial"/>
          <w:sz w:val="20"/>
          <w:szCs w:val="20"/>
        </w:rPr>
      </w:pPr>
    </w:p>
    <w:p w14:paraId="690AF921" w14:textId="77777777" w:rsidR="00AA638F" w:rsidRPr="00150F09" w:rsidRDefault="00AA638F" w:rsidP="00150F09">
      <w:pPr>
        <w:spacing w:line="360" w:lineRule="auto"/>
        <w:rPr>
          <w:rFonts w:ascii="Arial" w:hAnsi="Arial" w:cs="Arial"/>
          <w:sz w:val="24"/>
          <w:szCs w:val="24"/>
        </w:rPr>
      </w:pPr>
      <w:r w:rsidRPr="00150F09">
        <w:rPr>
          <w:rFonts w:ascii="Arial" w:hAnsi="Arial" w:cs="Arial"/>
          <w:sz w:val="24"/>
          <w:szCs w:val="24"/>
        </w:rPr>
        <w:t xml:space="preserve">The STP model stands for Segmentation, Targeting and Positioning. This framework is used by companies </w:t>
      </w:r>
      <w:proofErr w:type="gramStart"/>
      <w:r w:rsidRPr="00150F09">
        <w:rPr>
          <w:rFonts w:ascii="Arial" w:hAnsi="Arial" w:cs="Arial"/>
          <w:sz w:val="24"/>
          <w:szCs w:val="24"/>
        </w:rPr>
        <w:t>in order to</w:t>
      </w:r>
      <w:proofErr w:type="gramEnd"/>
      <w:r w:rsidRPr="00150F09">
        <w:rPr>
          <w:rFonts w:ascii="Arial" w:hAnsi="Arial" w:cs="Arial"/>
          <w:sz w:val="24"/>
          <w:szCs w:val="24"/>
        </w:rPr>
        <w:t xml:space="preserve"> identify various customer segments and then to select the customers they want to target (Kotler and Armstrong, 2021).</w:t>
      </w:r>
    </w:p>
    <w:p w14:paraId="65046140" w14:textId="77777777" w:rsidR="00AA638F" w:rsidRPr="00150F09" w:rsidRDefault="00AA638F" w:rsidP="00150F09">
      <w:pPr>
        <w:spacing w:line="360" w:lineRule="auto"/>
        <w:rPr>
          <w:rFonts w:ascii="Arial" w:hAnsi="Arial" w:cs="Arial"/>
          <w:sz w:val="24"/>
          <w:szCs w:val="24"/>
        </w:rPr>
      </w:pPr>
    </w:p>
    <w:p w14:paraId="7413C6BD" w14:textId="5493BB9A" w:rsidR="00AA638F" w:rsidRPr="00150F09" w:rsidRDefault="00AA638F" w:rsidP="00150F09">
      <w:pPr>
        <w:spacing w:line="360" w:lineRule="auto"/>
        <w:rPr>
          <w:rFonts w:ascii="Arial" w:hAnsi="Arial" w:cs="Arial"/>
          <w:sz w:val="24"/>
          <w:szCs w:val="24"/>
        </w:rPr>
      </w:pPr>
      <w:r w:rsidRPr="00150F09">
        <w:rPr>
          <w:rFonts w:ascii="Arial" w:hAnsi="Arial" w:cs="Arial"/>
          <w:sz w:val="24"/>
          <w:szCs w:val="24"/>
        </w:rPr>
        <w:t>Segmentation: The salon will divide customers into groups according to age, income, lifestyle and needs regarding beauty. The salon will be attractive to various customers</w:t>
      </w:r>
      <w:r w:rsidR="00BC79EF" w:rsidRPr="00150F09">
        <w:rPr>
          <w:rFonts w:ascii="Arial" w:hAnsi="Arial" w:cs="Arial"/>
          <w:sz w:val="24"/>
          <w:szCs w:val="24"/>
        </w:rPr>
        <w:t>;</w:t>
      </w:r>
      <w:r w:rsidRPr="00150F09">
        <w:rPr>
          <w:rFonts w:ascii="Arial" w:hAnsi="Arial" w:cs="Arial"/>
          <w:sz w:val="24"/>
          <w:szCs w:val="24"/>
        </w:rPr>
        <w:t xml:space="preserve"> however, it will focus on those who expect high-quality services without paying expensive prices.</w:t>
      </w:r>
    </w:p>
    <w:p w14:paraId="35BC2F7B" w14:textId="77777777" w:rsidR="00AA638F" w:rsidRPr="00150F09" w:rsidRDefault="00AA638F" w:rsidP="00150F09">
      <w:pPr>
        <w:spacing w:line="360" w:lineRule="auto"/>
        <w:rPr>
          <w:rFonts w:ascii="Arial" w:hAnsi="Arial" w:cs="Arial"/>
          <w:sz w:val="24"/>
          <w:szCs w:val="24"/>
        </w:rPr>
      </w:pPr>
    </w:p>
    <w:p w14:paraId="0F764E0A" w14:textId="75B1AFB5" w:rsidR="00AA638F" w:rsidRPr="00150F09" w:rsidRDefault="00AA638F" w:rsidP="00150F09">
      <w:pPr>
        <w:spacing w:line="360" w:lineRule="auto"/>
        <w:rPr>
          <w:rFonts w:ascii="Arial" w:hAnsi="Arial" w:cs="Arial"/>
          <w:sz w:val="24"/>
          <w:szCs w:val="24"/>
        </w:rPr>
      </w:pPr>
      <w:r w:rsidRPr="00150F09">
        <w:rPr>
          <w:rFonts w:ascii="Arial" w:hAnsi="Arial" w:cs="Arial"/>
          <w:sz w:val="24"/>
          <w:szCs w:val="24"/>
        </w:rPr>
        <w:t xml:space="preserve">Targeting: Our major customers will be students, working adults and parents. Our clients can need regular beauty </w:t>
      </w:r>
      <w:r w:rsidR="00BC79EF" w:rsidRPr="00150F09">
        <w:rPr>
          <w:rFonts w:ascii="Arial" w:hAnsi="Arial" w:cs="Arial"/>
          <w:sz w:val="24"/>
          <w:szCs w:val="24"/>
        </w:rPr>
        <w:t>treatments,</w:t>
      </w:r>
      <w:r w:rsidRPr="00150F09">
        <w:rPr>
          <w:rFonts w:ascii="Arial" w:hAnsi="Arial" w:cs="Arial"/>
          <w:sz w:val="24"/>
          <w:szCs w:val="24"/>
        </w:rPr>
        <w:t xml:space="preserve"> but they do not want to pay </w:t>
      </w:r>
      <w:r w:rsidR="00BC79EF" w:rsidRPr="00150F09">
        <w:rPr>
          <w:rFonts w:ascii="Arial" w:hAnsi="Arial" w:cs="Arial"/>
          <w:sz w:val="24"/>
          <w:szCs w:val="24"/>
        </w:rPr>
        <w:t>high</w:t>
      </w:r>
      <w:r w:rsidRPr="00150F09">
        <w:rPr>
          <w:rFonts w:ascii="Arial" w:hAnsi="Arial" w:cs="Arial"/>
          <w:sz w:val="24"/>
          <w:szCs w:val="24"/>
        </w:rPr>
        <w:t xml:space="preserve"> prices.</w:t>
      </w:r>
    </w:p>
    <w:p w14:paraId="489C8CA1" w14:textId="77777777" w:rsidR="00AA638F" w:rsidRPr="00150F09" w:rsidRDefault="00AA638F" w:rsidP="00150F09">
      <w:pPr>
        <w:spacing w:line="360" w:lineRule="auto"/>
        <w:rPr>
          <w:rFonts w:ascii="Arial" w:hAnsi="Arial" w:cs="Arial"/>
          <w:sz w:val="24"/>
          <w:szCs w:val="24"/>
        </w:rPr>
      </w:pPr>
    </w:p>
    <w:p w14:paraId="38CBE2C4" w14:textId="5B391672" w:rsidR="00AA638F" w:rsidRPr="00150F09" w:rsidRDefault="00AA638F" w:rsidP="00150F09">
      <w:pPr>
        <w:spacing w:line="360" w:lineRule="auto"/>
        <w:rPr>
          <w:rFonts w:ascii="Arial" w:hAnsi="Arial" w:cs="Arial"/>
          <w:sz w:val="24"/>
          <w:szCs w:val="24"/>
        </w:rPr>
      </w:pPr>
      <w:r w:rsidRPr="00150F09">
        <w:rPr>
          <w:rFonts w:ascii="Arial" w:hAnsi="Arial" w:cs="Arial"/>
          <w:sz w:val="24"/>
          <w:szCs w:val="24"/>
        </w:rPr>
        <w:t xml:space="preserve">Positioning: Tina Beauty Salon will be seen as </w:t>
      </w:r>
      <w:r w:rsidR="005D4E3A" w:rsidRPr="00150F09">
        <w:rPr>
          <w:rFonts w:ascii="Arial" w:hAnsi="Arial" w:cs="Arial"/>
          <w:sz w:val="24"/>
          <w:szCs w:val="24"/>
        </w:rPr>
        <w:t xml:space="preserve">a </w:t>
      </w:r>
      <w:r w:rsidRPr="00150F09">
        <w:rPr>
          <w:rFonts w:ascii="Arial" w:hAnsi="Arial" w:cs="Arial"/>
          <w:sz w:val="24"/>
          <w:szCs w:val="24"/>
        </w:rPr>
        <w:t>friendly and affordable salon. Major slogans will be "Beauty for Every Budget". Clients will be able to select the service corresponding to their budget.</w:t>
      </w:r>
    </w:p>
    <w:p w14:paraId="00C750B9" w14:textId="77777777" w:rsidR="00AA638F" w:rsidRPr="00150F09" w:rsidRDefault="00AA638F" w:rsidP="00150F09">
      <w:pPr>
        <w:spacing w:line="360" w:lineRule="auto"/>
        <w:rPr>
          <w:rFonts w:ascii="Arial" w:hAnsi="Arial" w:cs="Arial"/>
          <w:sz w:val="24"/>
          <w:szCs w:val="24"/>
        </w:rPr>
      </w:pPr>
    </w:p>
    <w:p w14:paraId="75FBE423" w14:textId="3F3E0621" w:rsidR="00D451C9" w:rsidRPr="00150F09" w:rsidRDefault="00AA638F" w:rsidP="00150F09">
      <w:pPr>
        <w:spacing w:line="360" w:lineRule="auto"/>
        <w:rPr>
          <w:rFonts w:ascii="Arial" w:hAnsi="Arial" w:cs="Arial"/>
          <w:sz w:val="24"/>
          <w:szCs w:val="24"/>
        </w:rPr>
      </w:pPr>
      <w:r w:rsidRPr="00150F09">
        <w:rPr>
          <w:rFonts w:ascii="Arial" w:hAnsi="Arial" w:cs="Arial"/>
          <w:sz w:val="24"/>
          <w:szCs w:val="24"/>
        </w:rPr>
        <w:t xml:space="preserve">We will promote our salon via Instagram, TikTok and Facebook. We will be able to post photos and videos of our work and offer different deals. First-time visitors will receive </w:t>
      </w:r>
      <w:r w:rsidR="005D4E3A" w:rsidRPr="00150F09">
        <w:rPr>
          <w:rFonts w:ascii="Arial" w:hAnsi="Arial" w:cs="Arial"/>
          <w:sz w:val="24"/>
          <w:szCs w:val="24"/>
        </w:rPr>
        <w:t xml:space="preserve">a </w:t>
      </w:r>
      <w:r w:rsidRPr="00150F09">
        <w:rPr>
          <w:rFonts w:ascii="Arial" w:hAnsi="Arial" w:cs="Arial"/>
          <w:sz w:val="24"/>
          <w:szCs w:val="24"/>
        </w:rPr>
        <w:t>20</w:t>
      </w:r>
      <w:r w:rsidR="00A11B9D">
        <w:rPr>
          <w:rFonts w:ascii="Arial" w:hAnsi="Arial" w:cs="Arial"/>
          <w:sz w:val="24"/>
          <w:szCs w:val="24"/>
        </w:rPr>
        <w:t xml:space="preserve">% </w:t>
      </w:r>
      <w:r w:rsidRPr="00150F09">
        <w:rPr>
          <w:rFonts w:ascii="Arial" w:hAnsi="Arial" w:cs="Arial"/>
          <w:sz w:val="24"/>
          <w:szCs w:val="24"/>
        </w:rPr>
        <w:t>discount. Students will get discounts on selected days. Visitors will have an opportunity to collect a loyalty card to get an award after some visits. Another deal could be "Bring a Friend – Both</w:t>
      </w:r>
      <w:r w:rsidR="00C22912" w:rsidRPr="00150F09">
        <w:rPr>
          <w:rFonts w:ascii="Arial" w:hAnsi="Arial" w:cs="Arial"/>
          <w:sz w:val="24"/>
          <w:szCs w:val="24"/>
        </w:rPr>
        <w:t xml:space="preserve"> </w:t>
      </w:r>
      <w:r w:rsidR="005D4E3A" w:rsidRPr="00150F09">
        <w:rPr>
          <w:rFonts w:ascii="Arial" w:hAnsi="Arial" w:cs="Arial"/>
          <w:sz w:val="24"/>
          <w:szCs w:val="24"/>
        </w:rPr>
        <w:t>get 5</w:t>
      </w:r>
      <w:r w:rsidR="00A11B9D">
        <w:rPr>
          <w:rFonts w:ascii="Arial" w:hAnsi="Arial" w:cs="Arial"/>
          <w:sz w:val="24"/>
          <w:szCs w:val="24"/>
        </w:rPr>
        <w:t>£</w:t>
      </w:r>
      <w:r w:rsidR="005D4E3A" w:rsidRPr="00150F09">
        <w:rPr>
          <w:rFonts w:ascii="Arial" w:hAnsi="Arial" w:cs="Arial"/>
          <w:sz w:val="24"/>
          <w:szCs w:val="24"/>
        </w:rPr>
        <w:t xml:space="preserve"> off.</w:t>
      </w:r>
    </w:p>
    <w:p w14:paraId="269E314A" w14:textId="77777777" w:rsidR="00D451C9" w:rsidRPr="006B209D" w:rsidRDefault="00D451C9">
      <w:pPr>
        <w:spacing w:line="200" w:lineRule="exact"/>
        <w:rPr>
          <w:rFonts w:ascii="Arial" w:hAnsi="Arial" w:cs="Arial"/>
          <w:sz w:val="20"/>
          <w:szCs w:val="20"/>
        </w:rPr>
      </w:pPr>
    </w:p>
    <w:p w14:paraId="47341341" w14:textId="77777777" w:rsidR="00D451C9" w:rsidRPr="006B209D" w:rsidRDefault="00D451C9">
      <w:pPr>
        <w:spacing w:line="200" w:lineRule="exact"/>
        <w:rPr>
          <w:rFonts w:ascii="Arial" w:hAnsi="Arial" w:cs="Arial"/>
          <w:sz w:val="20"/>
          <w:szCs w:val="20"/>
        </w:rPr>
      </w:pPr>
    </w:p>
    <w:p w14:paraId="42EF2083" w14:textId="77777777" w:rsidR="00D451C9" w:rsidRPr="006B209D" w:rsidRDefault="00D451C9">
      <w:pPr>
        <w:spacing w:line="200" w:lineRule="exact"/>
        <w:rPr>
          <w:rFonts w:ascii="Arial" w:hAnsi="Arial" w:cs="Arial"/>
          <w:sz w:val="20"/>
          <w:szCs w:val="20"/>
        </w:rPr>
      </w:pPr>
    </w:p>
    <w:p w14:paraId="7B40C951" w14:textId="77777777" w:rsidR="00D451C9" w:rsidRPr="006B209D" w:rsidRDefault="00D451C9">
      <w:pPr>
        <w:spacing w:line="200" w:lineRule="exact"/>
        <w:rPr>
          <w:rFonts w:ascii="Arial" w:hAnsi="Arial" w:cs="Arial"/>
          <w:sz w:val="20"/>
          <w:szCs w:val="20"/>
        </w:rPr>
      </w:pPr>
    </w:p>
    <w:p w14:paraId="4B4D7232" w14:textId="77777777" w:rsidR="00D451C9" w:rsidRPr="006B209D" w:rsidRDefault="00D451C9">
      <w:pPr>
        <w:spacing w:line="200" w:lineRule="exact"/>
        <w:rPr>
          <w:rFonts w:ascii="Arial" w:hAnsi="Arial" w:cs="Arial"/>
          <w:sz w:val="20"/>
          <w:szCs w:val="20"/>
        </w:rPr>
      </w:pPr>
    </w:p>
    <w:p w14:paraId="2093CA67" w14:textId="77777777" w:rsidR="00D451C9" w:rsidRPr="006B209D" w:rsidRDefault="00D451C9">
      <w:pPr>
        <w:spacing w:line="200" w:lineRule="exact"/>
        <w:rPr>
          <w:rFonts w:ascii="Arial" w:hAnsi="Arial" w:cs="Arial"/>
          <w:sz w:val="20"/>
          <w:szCs w:val="20"/>
        </w:rPr>
      </w:pPr>
    </w:p>
    <w:p w14:paraId="2503B197" w14:textId="77777777" w:rsidR="00D451C9" w:rsidRPr="006B209D" w:rsidRDefault="00D451C9">
      <w:pPr>
        <w:spacing w:line="200" w:lineRule="exact"/>
        <w:rPr>
          <w:rFonts w:ascii="Arial" w:hAnsi="Arial" w:cs="Arial"/>
          <w:sz w:val="20"/>
          <w:szCs w:val="20"/>
        </w:rPr>
      </w:pPr>
    </w:p>
    <w:p w14:paraId="38288749" w14:textId="77777777" w:rsidR="00D451C9" w:rsidRPr="006B209D" w:rsidRDefault="00D451C9">
      <w:pPr>
        <w:spacing w:line="340" w:lineRule="exact"/>
        <w:rPr>
          <w:rFonts w:ascii="Arial" w:hAnsi="Arial" w:cs="Arial"/>
          <w:sz w:val="20"/>
          <w:szCs w:val="20"/>
        </w:rPr>
      </w:pPr>
    </w:p>
    <w:p w14:paraId="3113DD80" w14:textId="77777777" w:rsidR="00D451C9" w:rsidRPr="006B209D" w:rsidRDefault="004B7AD6" w:rsidP="00E34C4E">
      <w:pPr>
        <w:pStyle w:val="Heading1"/>
        <w:rPr>
          <w:sz w:val="20"/>
          <w:szCs w:val="20"/>
        </w:rPr>
      </w:pPr>
      <w:bookmarkStart w:id="5" w:name="_Toc235547514"/>
      <w:r w:rsidRPr="006B209D">
        <w:rPr>
          <w:b/>
          <w:bCs/>
        </w:rPr>
        <w:t xml:space="preserve">Section 5 </w:t>
      </w:r>
      <w:r w:rsidRPr="006B209D">
        <w:t>- Funding Requirements and Allocation</w:t>
      </w:r>
      <w:bookmarkEnd w:id="5"/>
    </w:p>
    <w:p w14:paraId="20BD9A1A" w14:textId="77777777" w:rsidR="00D451C9" w:rsidRPr="006B209D" w:rsidRDefault="00D451C9" w:rsidP="00E34C4E">
      <w:pPr>
        <w:pStyle w:val="Heading1"/>
        <w:rPr>
          <w:sz w:val="20"/>
          <w:szCs w:val="20"/>
        </w:rPr>
      </w:pPr>
    </w:p>
    <w:p w14:paraId="0C136CF1" w14:textId="77777777" w:rsidR="00D451C9" w:rsidRPr="006B209D" w:rsidRDefault="00D451C9">
      <w:pPr>
        <w:spacing w:line="385" w:lineRule="exact"/>
        <w:rPr>
          <w:rFonts w:ascii="Arial" w:hAnsi="Arial" w:cs="Arial"/>
          <w:sz w:val="20"/>
          <w:szCs w:val="20"/>
        </w:rPr>
      </w:pPr>
    </w:p>
    <w:p w14:paraId="2F061626" w14:textId="77777777" w:rsidR="00446EE6" w:rsidRPr="00DA4495" w:rsidRDefault="00446EE6" w:rsidP="00DA4495">
      <w:pPr>
        <w:spacing w:before="100" w:beforeAutospacing="1" w:after="100" w:afterAutospacing="1"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Tina Beauty Salon will need funding to open the salon and cover the costs during the first months. The money will be used for equipment, furniture, products, renovation and other business costs.</w:t>
      </w:r>
    </w:p>
    <w:p w14:paraId="178C85C0" w14:textId="77777777" w:rsidR="00446EE6" w:rsidRPr="00DA4495" w:rsidRDefault="00446EE6" w:rsidP="004F7851">
      <w:pPr>
        <w:spacing w:before="100" w:beforeAutospacing="1" w:after="100" w:afterAutospacing="1" w:line="360" w:lineRule="auto"/>
        <w:outlineLvl w:val="2"/>
        <w:rPr>
          <w:rFonts w:ascii="Arial" w:eastAsia="Times New Roman" w:hAnsi="Arial" w:cs="Arial"/>
          <w:b/>
          <w:bCs/>
          <w:sz w:val="24"/>
          <w:szCs w:val="24"/>
          <w:lang w:val="en-GB" w:eastAsia="en-GB"/>
        </w:rPr>
      </w:pPr>
      <w:bookmarkStart w:id="6" w:name="_Toc235547515"/>
      <w:r w:rsidRPr="00DA4495">
        <w:rPr>
          <w:rFonts w:ascii="Arial" w:eastAsia="Times New Roman" w:hAnsi="Arial" w:cs="Arial"/>
          <w:b/>
          <w:bCs/>
          <w:sz w:val="24"/>
          <w:szCs w:val="24"/>
          <w:lang w:val="en-GB" w:eastAsia="en-GB"/>
        </w:rPr>
        <w:lastRenderedPageBreak/>
        <w:t>Start-up Costs</w:t>
      </w:r>
      <w:bookmarkEnd w:id="6"/>
    </w:p>
    <w:p w14:paraId="04F3D758" w14:textId="77777777" w:rsidR="00446EE6" w:rsidRDefault="00446EE6" w:rsidP="004F7851">
      <w:pPr>
        <w:spacing w:before="100" w:beforeAutospacing="1" w:after="100" w:afterAutospacing="1"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 xml:space="preserve">These are costs that I will pay </w:t>
      </w:r>
      <w:r w:rsidRPr="00DA4495">
        <w:rPr>
          <w:rFonts w:ascii="Arial" w:eastAsia="Times New Roman" w:hAnsi="Arial" w:cs="Arial"/>
          <w:b/>
          <w:bCs/>
          <w:sz w:val="24"/>
          <w:szCs w:val="24"/>
          <w:lang w:val="en-GB" w:eastAsia="en-GB"/>
        </w:rPr>
        <w:t>once before opening the salon</w:t>
      </w:r>
      <w:r w:rsidRPr="00DA4495">
        <w:rPr>
          <w:rFonts w:ascii="Arial" w:eastAsia="Times New Roman" w:hAnsi="Arial" w:cs="Arial"/>
          <w:sz w:val="24"/>
          <w:szCs w:val="24"/>
          <w:lang w:val="en-GB" w:eastAsia="en-G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52"/>
        <w:gridCol w:w="936"/>
      </w:tblGrid>
      <w:tr w:rsidR="004F7851" w:rsidRPr="004F7851" w14:paraId="50297FF0" w14:textId="77777777" w:rsidTr="00746362">
        <w:trPr>
          <w:tblHeader/>
          <w:tblCellSpacing w:w="15" w:type="dxa"/>
        </w:trPr>
        <w:tc>
          <w:tcPr>
            <w:tcW w:w="0" w:type="auto"/>
            <w:tcBorders>
              <w:top w:val="single" w:sz="4" w:space="0" w:color="auto"/>
              <w:left w:val="single" w:sz="4" w:space="0" w:color="auto"/>
              <w:bottom w:val="single" w:sz="4" w:space="0" w:color="auto"/>
            </w:tcBorders>
            <w:vAlign w:val="center"/>
            <w:hideMark/>
          </w:tcPr>
          <w:p w14:paraId="70BE1CE7" w14:textId="77777777" w:rsidR="004F7851" w:rsidRPr="004F7851" w:rsidRDefault="004F7851" w:rsidP="004F7851">
            <w:pPr>
              <w:spacing w:line="360" w:lineRule="auto"/>
              <w:jc w:val="center"/>
              <w:rPr>
                <w:rFonts w:eastAsia="Times New Roman"/>
                <w:b/>
                <w:bCs/>
                <w:sz w:val="24"/>
                <w:szCs w:val="24"/>
                <w:lang w:val="en-GB" w:eastAsia="en-GB"/>
              </w:rPr>
            </w:pPr>
            <w:r w:rsidRPr="004F7851">
              <w:rPr>
                <w:rFonts w:eastAsia="Times New Roman"/>
                <w:b/>
                <w:bCs/>
                <w:sz w:val="24"/>
                <w:szCs w:val="24"/>
                <w:lang w:val="en-GB" w:eastAsia="en-GB"/>
              </w:rPr>
              <w:t>Start-up Cost</w:t>
            </w:r>
          </w:p>
        </w:tc>
        <w:tc>
          <w:tcPr>
            <w:tcW w:w="0" w:type="auto"/>
            <w:tcBorders>
              <w:top w:val="single" w:sz="4" w:space="0" w:color="auto"/>
              <w:left w:val="single" w:sz="4" w:space="0" w:color="auto"/>
              <w:bottom w:val="single" w:sz="4" w:space="0" w:color="auto"/>
              <w:right w:val="single" w:sz="4" w:space="0" w:color="auto"/>
            </w:tcBorders>
            <w:vAlign w:val="center"/>
            <w:hideMark/>
          </w:tcPr>
          <w:p w14:paraId="4867C626" w14:textId="77777777" w:rsidR="004F7851" w:rsidRPr="004F7851" w:rsidRDefault="004F7851" w:rsidP="004F7851">
            <w:pPr>
              <w:spacing w:line="360" w:lineRule="auto"/>
              <w:jc w:val="center"/>
              <w:rPr>
                <w:rFonts w:eastAsia="Times New Roman"/>
                <w:b/>
                <w:bCs/>
                <w:sz w:val="24"/>
                <w:szCs w:val="24"/>
                <w:lang w:val="en-GB" w:eastAsia="en-GB"/>
              </w:rPr>
            </w:pPr>
            <w:r w:rsidRPr="004F7851">
              <w:rPr>
                <w:rFonts w:eastAsia="Times New Roman"/>
                <w:b/>
                <w:bCs/>
                <w:sz w:val="24"/>
                <w:szCs w:val="24"/>
                <w:lang w:val="en-GB" w:eastAsia="en-GB"/>
              </w:rPr>
              <w:t>Amount</w:t>
            </w:r>
          </w:p>
        </w:tc>
      </w:tr>
      <w:tr w:rsidR="004F7851" w:rsidRPr="004F7851" w14:paraId="620ED4DA" w14:textId="77777777" w:rsidTr="00746362">
        <w:trPr>
          <w:tblCellSpacing w:w="15" w:type="dxa"/>
        </w:trPr>
        <w:tc>
          <w:tcPr>
            <w:tcW w:w="0" w:type="auto"/>
            <w:tcBorders>
              <w:left w:val="single" w:sz="4" w:space="0" w:color="auto"/>
            </w:tcBorders>
            <w:vAlign w:val="center"/>
            <w:hideMark/>
          </w:tcPr>
          <w:p w14:paraId="631DF5C0"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Salon furniture</w:t>
            </w:r>
          </w:p>
        </w:tc>
        <w:tc>
          <w:tcPr>
            <w:tcW w:w="0" w:type="auto"/>
            <w:tcBorders>
              <w:left w:val="single" w:sz="4" w:space="0" w:color="auto"/>
              <w:right w:val="single" w:sz="4" w:space="0" w:color="auto"/>
            </w:tcBorders>
            <w:vAlign w:val="center"/>
            <w:hideMark/>
          </w:tcPr>
          <w:p w14:paraId="0F699F3E"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£4,000</w:t>
            </w:r>
          </w:p>
        </w:tc>
      </w:tr>
      <w:tr w:rsidR="004F7851" w:rsidRPr="004F7851" w14:paraId="443E067C" w14:textId="77777777" w:rsidTr="00746362">
        <w:trPr>
          <w:tblCellSpacing w:w="15" w:type="dxa"/>
        </w:trPr>
        <w:tc>
          <w:tcPr>
            <w:tcW w:w="0" w:type="auto"/>
            <w:tcBorders>
              <w:top w:val="single" w:sz="4" w:space="0" w:color="auto"/>
              <w:left w:val="single" w:sz="4" w:space="0" w:color="auto"/>
              <w:bottom w:val="single" w:sz="4" w:space="0" w:color="auto"/>
            </w:tcBorders>
            <w:vAlign w:val="center"/>
            <w:hideMark/>
          </w:tcPr>
          <w:p w14:paraId="6E08AC66"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Hair equipment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5DCAB2E6"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£2,500</w:t>
            </w:r>
          </w:p>
        </w:tc>
      </w:tr>
      <w:tr w:rsidR="004F7851" w:rsidRPr="004F7851" w14:paraId="70276A94" w14:textId="77777777" w:rsidTr="00746362">
        <w:trPr>
          <w:tblCellSpacing w:w="15" w:type="dxa"/>
        </w:trPr>
        <w:tc>
          <w:tcPr>
            <w:tcW w:w="0" w:type="auto"/>
            <w:tcBorders>
              <w:left w:val="single" w:sz="4" w:space="0" w:color="auto"/>
              <w:bottom w:val="single" w:sz="4" w:space="0" w:color="auto"/>
            </w:tcBorders>
            <w:vAlign w:val="center"/>
            <w:hideMark/>
          </w:tcPr>
          <w:p w14:paraId="1A8B903A"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Nail and beauty equipment</w:t>
            </w:r>
          </w:p>
        </w:tc>
        <w:tc>
          <w:tcPr>
            <w:tcW w:w="0" w:type="auto"/>
            <w:tcBorders>
              <w:left w:val="single" w:sz="4" w:space="0" w:color="auto"/>
              <w:bottom w:val="single" w:sz="4" w:space="0" w:color="auto"/>
              <w:right w:val="single" w:sz="4" w:space="0" w:color="auto"/>
            </w:tcBorders>
            <w:vAlign w:val="center"/>
            <w:hideMark/>
          </w:tcPr>
          <w:p w14:paraId="7728B7FD"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£1,500</w:t>
            </w:r>
          </w:p>
        </w:tc>
      </w:tr>
      <w:tr w:rsidR="004F7851" w:rsidRPr="004F7851" w14:paraId="719D9BD6" w14:textId="77777777" w:rsidTr="00746362">
        <w:trPr>
          <w:tblCellSpacing w:w="15" w:type="dxa"/>
        </w:trPr>
        <w:tc>
          <w:tcPr>
            <w:tcW w:w="0" w:type="auto"/>
            <w:tcBorders>
              <w:left w:val="single" w:sz="4" w:space="0" w:color="auto"/>
              <w:bottom w:val="single" w:sz="4" w:space="0" w:color="auto"/>
            </w:tcBorders>
            <w:vAlign w:val="center"/>
            <w:hideMark/>
          </w:tcPr>
          <w:p w14:paraId="3330B1C4"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Products</w:t>
            </w:r>
          </w:p>
        </w:tc>
        <w:tc>
          <w:tcPr>
            <w:tcW w:w="0" w:type="auto"/>
            <w:tcBorders>
              <w:left w:val="single" w:sz="4" w:space="0" w:color="auto"/>
              <w:bottom w:val="single" w:sz="4" w:space="0" w:color="auto"/>
              <w:right w:val="single" w:sz="4" w:space="0" w:color="auto"/>
            </w:tcBorders>
            <w:vAlign w:val="center"/>
            <w:hideMark/>
          </w:tcPr>
          <w:p w14:paraId="6E208BBC"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£1,500</w:t>
            </w:r>
          </w:p>
        </w:tc>
      </w:tr>
      <w:tr w:rsidR="004F7851" w:rsidRPr="004F7851" w14:paraId="41FFCE60" w14:textId="77777777" w:rsidTr="00746362">
        <w:trPr>
          <w:tblCellSpacing w:w="15" w:type="dxa"/>
        </w:trPr>
        <w:tc>
          <w:tcPr>
            <w:tcW w:w="0" w:type="auto"/>
            <w:tcBorders>
              <w:left w:val="single" w:sz="4" w:space="0" w:color="auto"/>
              <w:bottom w:val="single" w:sz="4" w:space="0" w:color="auto"/>
            </w:tcBorders>
            <w:vAlign w:val="center"/>
            <w:hideMark/>
          </w:tcPr>
          <w:p w14:paraId="46705A5A"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Renovation and decoration</w:t>
            </w:r>
          </w:p>
        </w:tc>
        <w:tc>
          <w:tcPr>
            <w:tcW w:w="0" w:type="auto"/>
            <w:tcBorders>
              <w:left w:val="single" w:sz="4" w:space="0" w:color="auto"/>
              <w:bottom w:val="single" w:sz="4" w:space="0" w:color="auto"/>
              <w:right w:val="single" w:sz="4" w:space="0" w:color="auto"/>
            </w:tcBorders>
            <w:vAlign w:val="center"/>
            <w:hideMark/>
          </w:tcPr>
          <w:p w14:paraId="5F47010A"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£3,000</w:t>
            </w:r>
          </w:p>
        </w:tc>
      </w:tr>
      <w:tr w:rsidR="004F7851" w:rsidRPr="004F7851" w14:paraId="148D44A6" w14:textId="77777777" w:rsidTr="00746362">
        <w:trPr>
          <w:tblCellSpacing w:w="15" w:type="dxa"/>
        </w:trPr>
        <w:tc>
          <w:tcPr>
            <w:tcW w:w="0" w:type="auto"/>
            <w:tcBorders>
              <w:left w:val="single" w:sz="4" w:space="0" w:color="auto"/>
            </w:tcBorders>
            <w:vAlign w:val="center"/>
            <w:hideMark/>
          </w:tcPr>
          <w:p w14:paraId="0D9D0861"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Website and booking system</w:t>
            </w:r>
          </w:p>
        </w:tc>
        <w:tc>
          <w:tcPr>
            <w:tcW w:w="0" w:type="auto"/>
            <w:tcBorders>
              <w:left w:val="single" w:sz="4" w:space="0" w:color="auto"/>
              <w:right w:val="single" w:sz="4" w:space="0" w:color="auto"/>
            </w:tcBorders>
            <w:vAlign w:val="center"/>
            <w:hideMark/>
          </w:tcPr>
          <w:p w14:paraId="5C5719FF"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£500</w:t>
            </w:r>
          </w:p>
        </w:tc>
      </w:tr>
      <w:tr w:rsidR="004F7851" w:rsidRPr="004F7851" w14:paraId="79C69B55" w14:textId="77777777" w:rsidTr="00746362">
        <w:trPr>
          <w:tblCellSpacing w:w="15" w:type="dxa"/>
        </w:trPr>
        <w:tc>
          <w:tcPr>
            <w:tcW w:w="0" w:type="auto"/>
            <w:tcBorders>
              <w:top w:val="single" w:sz="4" w:space="0" w:color="auto"/>
              <w:left w:val="single" w:sz="4" w:space="0" w:color="auto"/>
            </w:tcBorders>
            <w:vAlign w:val="center"/>
            <w:hideMark/>
          </w:tcPr>
          <w:p w14:paraId="0A8F5532"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Marketing and signs</w:t>
            </w:r>
          </w:p>
        </w:tc>
        <w:tc>
          <w:tcPr>
            <w:tcW w:w="0" w:type="auto"/>
            <w:tcBorders>
              <w:top w:val="single" w:sz="4" w:space="0" w:color="auto"/>
              <w:left w:val="single" w:sz="4" w:space="0" w:color="auto"/>
              <w:right w:val="single" w:sz="4" w:space="0" w:color="auto"/>
            </w:tcBorders>
            <w:vAlign w:val="center"/>
            <w:hideMark/>
          </w:tcPr>
          <w:p w14:paraId="37C41E2E"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£500</w:t>
            </w:r>
          </w:p>
        </w:tc>
      </w:tr>
      <w:tr w:rsidR="004F7851" w:rsidRPr="004F7851" w14:paraId="0E2BF14A" w14:textId="77777777" w:rsidTr="00746362">
        <w:trPr>
          <w:tblCellSpacing w:w="15" w:type="dxa"/>
        </w:trPr>
        <w:tc>
          <w:tcPr>
            <w:tcW w:w="0" w:type="auto"/>
            <w:tcBorders>
              <w:top w:val="single" w:sz="4" w:space="0" w:color="auto"/>
              <w:left w:val="single" w:sz="4" w:space="0" w:color="auto"/>
              <w:bottom w:val="single" w:sz="4" w:space="0" w:color="auto"/>
            </w:tcBorders>
            <w:vAlign w:val="center"/>
            <w:hideMark/>
          </w:tcPr>
          <w:p w14:paraId="5341F6CD"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Insurance and other costs</w:t>
            </w:r>
          </w:p>
        </w:tc>
        <w:tc>
          <w:tcPr>
            <w:tcW w:w="0" w:type="auto"/>
            <w:tcBorders>
              <w:top w:val="single" w:sz="4" w:space="0" w:color="auto"/>
              <w:left w:val="single" w:sz="4" w:space="0" w:color="auto"/>
              <w:bottom w:val="single" w:sz="4" w:space="0" w:color="auto"/>
              <w:right w:val="single" w:sz="4" w:space="0" w:color="auto"/>
            </w:tcBorders>
            <w:vAlign w:val="center"/>
            <w:hideMark/>
          </w:tcPr>
          <w:p w14:paraId="24A5F81B"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sz w:val="24"/>
                <w:szCs w:val="24"/>
                <w:lang w:val="en-GB" w:eastAsia="en-GB"/>
              </w:rPr>
              <w:t>£500</w:t>
            </w:r>
          </w:p>
        </w:tc>
      </w:tr>
      <w:tr w:rsidR="004F7851" w:rsidRPr="004F7851" w14:paraId="32D52E63" w14:textId="77777777" w:rsidTr="00746362">
        <w:trPr>
          <w:tblCellSpacing w:w="15" w:type="dxa"/>
        </w:trPr>
        <w:tc>
          <w:tcPr>
            <w:tcW w:w="0" w:type="auto"/>
            <w:tcBorders>
              <w:left w:val="single" w:sz="4" w:space="0" w:color="auto"/>
              <w:bottom w:val="single" w:sz="4" w:space="0" w:color="auto"/>
            </w:tcBorders>
            <w:vAlign w:val="center"/>
            <w:hideMark/>
          </w:tcPr>
          <w:p w14:paraId="46D45051"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b/>
                <w:bCs/>
                <w:sz w:val="24"/>
                <w:szCs w:val="24"/>
                <w:lang w:val="en-GB" w:eastAsia="en-GB"/>
              </w:rPr>
              <w:t>Total Start-up Cost</w:t>
            </w:r>
          </w:p>
        </w:tc>
        <w:tc>
          <w:tcPr>
            <w:tcW w:w="0" w:type="auto"/>
            <w:tcBorders>
              <w:left w:val="single" w:sz="4" w:space="0" w:color="auto"/>
              <w:bottom w:val="single" w:sz="4" w:space="0" w:color="auto"/>
              <w:right w:val="single" w:sz="4" w:space="0" w:color="auto"/>
            </w:tcBorders>
            <w:vAlign w:val="center"/>
            <w:hideMark/>
          </w:tcPr>
          <w:p w14:paraId="5A1A0240" w14:textId="77777777" w:rsidR="004F7851" w:rsidRPr="004F7851" w:rsidRDefault="004F7851" w:rsidP="004F7851">
            <w:pPr>
              <w:spacing w:line="360" w:lineRule="auto"/>
              <w:rPr>
                <w:rFonts w:eastAsia="Times New Roman"/>
                <w:sz w:val="24"/>
                <w:szCs w:val="24"/>
                <w:lang w:val="en-GB" w:eastAsia="en-GB"/>
              </w:rPr>
            </w:pPr>
            <w:r w:rsidRPr="004F7851">
              <w:rPr>
                <w:rFonts w:eastAsia="Times New Roman"/>
                <w:b/>
                <w:bCs/>
                <w:sz w:val="24"/>
                <w:szCs w:val="24"/>
                <w:lang w:val="en-GB" w:eastAsia="en-GB"/>
              </w:rPr>
              <w:t>£14,000</w:t>
            </w:r>
          </w:p>
        </w:tc>
      </w:tr>
    </w:tbl>
    <w:p w14:paraId="47E07618" w14:textId="77777777" w:rsidR="004F7851" w:rsidRPr="00DA4495" w:rsidRDefault="004F7851" w:rsidP="004F7851">
      <w:pPr>
        <w:spacing w:before="100" w:beforeAutospacing="1" w:after="100" w:afterAutospacing="1" w:line="360" w:lineRule="auto"/>
        <w:rPr>
          <w:rFonts w:ascii="Arial" w:eastAsia="Times New Roman" w:hAnsi="Arial" w:cs="Arial"/>
          <w:sz w:val="24"/>
          <w:szCs w:val="24"/>
          <w:lang w:val="en-GB" w:eastAsia="en-GB"/>
        </w:rPr>
      </w:pPr>
    </w:p>
    <w:p w14:paraId="6A3C0DB0" w14:textId="77777777" w:rsidR="00446EE6" w:rsidRPr="00DA4495" w:rsidRDefault="00446EE6" w:rsidP="00DA4495">
      <w:pPr>
        <w:spacing w:before="100" w:beforeAutospacing="1" w:after="100" w:afterAutospacing="1" w:line="360" w:lineRule="auto"/>
        <w:outlineLvl w:val="2"/>
        <w:rPr>
          <w:rFonts w:ascii="Arial" w:eastAsia="Times New Roman" w:hAnsi="Arial" w:cs="Arial"/>
          <w:b/>
          <w:bCs/>
          <w:sz w:val="24"/>
          <w:szCs w:val="24"/>
          <w:lang w:val="en-GB" w:eastAsia="en-GB"/>
        </w:rPr>
      </w:pPr>
      <w:bookmarkStart w:id="7" w:name="_Toc235547516"/>
      <w:r w:rsidRPr="00DA4495">
        <w:rPr>
          <w:rFonts w:ascii="Arial" w:eastAsia="Times New Roman" w:hAnsi="Arial" w:cs="Arial"/>
          <w:b/>
          <w:bCs/>
          <w:sz w:val="24"/>
          <w:szCs w:val="24"/>
          <w:lang w:val="en-GB" w:eastAsia="en-GB"/>
        </w:rPr>
        <w:t>Operational Costs – Fixed Costs</w:t>
      </w:r>
      <w:bookmarkEnd w:id="7"/>
    </w:p>
    <w:p w14:paraId="1CE61638" w14:textId="0D91CEC0" w:rsidR="00446EE6" w:rsidRPr="00DA4495" w:rsidRDefault="00446EE6" w:rsidP="00DA4495">
      <w:pPr>
        <w:spacing w:before="100" w:beforeAutospacing="1" w:after="100" w:afterAutospacing="1"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These are costs that the salon will pay regularly</w:t>
      </w:r>
      <w:r w:rsidR="00E11534" w:rsidRPr="00DA4495">
        <w:rPr>
          <w:rFonts w:ascii="Arial" w:eastAsia="Times New Roman" w:hAnsi="Arial" w:cs="Arial"/>
          <w:sz w:val="24"/>
          <w:szCs w:val="24"/>
          <w:lang w:val="en-GB" w:eastAsia="en-GB"/>
        </w:rPr>
        <w:t>,</w:t>
      </w:r>
      <w:r w:rsidRPr="00DA4495">
        <w:rPr>
          <w:rFonts w:ascii="Arial" w:eastAsia="Times New Roman" w:hAnsi="Arial" w:cs="Arial"/>
          <w:sz w:val="24"/>
          <w:szCs w:val="24"/>
          <w:lang w:val="en-GB" w:eastAsia="en-GB"/>
        </w:rPr>
        <w:t xml:space="preserve"> and they will stay approximately the same each month.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1"/>
        <w:gridCol w:w="1269"/>
      </w:tblGrid>
      <w:tr w:rsidR="00446EE6" w:rsidRPr="00DA4495" w14:paraId="125BA166" w14:textId="77777777" w:rsidTr="00E11534">
        <w:trPr>
          <w:tblHeader/>
          <w:tblCellSpacing w:w="15" w:type="dxa"/>
        </w:trPr>
        <w:tc>
          <w:tcPr>
            <w:tcW w:w="0" w:type="auto"/>
            <w:tcBorders>
              <w:top w:val="single" w:sz="4" w:space="0" w:color="auto"/>
              <w:left w:val="single" w:sz="4" w:space="0" w:color="auto"/>
              <w:bottom w:val="single" w:sz="4" w:space="0" w:color="auto"/>
            </w:tcBorders>
            <w:vAlign w:val="center"/>
            <w:hideMark/>
          </w:tcPr>
          <w:p w14:paraId="41EF30CB" w14:textId="77777777" w:rsidR="00446EE6" w:rsidRPr="00DA4495" w:rsidRDefault="00446EE6" w:rsidP="00DA4495">
            <w:pPr>
              <w:spacing w:line="360" w:lineRule="auto"/>
              <w:jc w:val="center"/>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Fixed Cost</w:t>
            </w:r>
          </w:p>
        </w:tc>
        <w:tc>
          <w:tcPr>
            <w:tcW w:w="0" w:type="auto"/>
            <w:tcBorders>
              <w:top w:val="single" w:sz="4" w:space="0" w:color="auto"/>
              <w:left w:val="single" w:sz="4" w:space="0" w:color="auto"/>
              <w:bottom w:val="single" w:sz="4" w:space="0" w:color="auto"/>
              <w:right w:val="single" w:sz="4" w:space="0" w:color="auto"/>
            </w:tcBorders>
            <w:vAlign w:val="center"/>
            <w:hideMark/>
          </w:tcPr>
          <w:p w14:paraId="102FBC68" w14:textId="77777777" w:rsidR="00446EE6" w:rsidRPr="00DA4495" w:rsidRDefault="00446EE6" w:rsidP="00DA4495">
            <w:pPr>
              <w:spacing w:line="360" w:lineRule="auto"/>
              <w:jc w:val="center"/>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Per Month</w:t>
            </w:r>
          </w:p>
        </w:tc>
      </w:tr>
      <w:tr w:rsidR="00446EE6" w:rsidRPr="00DA4495" w14:paraId="724376BC" w14:textId="77777777" w:rsidTr="00E11534">
        <w:trPr>
          <w:tblCellSpacing w:w="15" w:type="dxa"/>
        </w:trPr>
        <w:tc>
          <w:tcPr>
            <w:tcW w:w="0" w:type="auto"/>
            <w:tcBorders>
              <w:left w:val="single" w:sz="4" w:space="0" w:color="auto"/>
            </w:tcBorders>
            <w:vAlign w:val="center"/>
            <w:hideMark/>
          </w:tcPr>
          <w:p w14:paraId="604B81B2"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Rent</w:t>
            </w:r>
          </w:p>
        </w:tc>
        <w:tc>
          <w:tcPr>
            <w:tcW w:w="0" w:type="auto"/>
            <w:tcBorders>
              <w:left w:val="single" w:sz="4" w:space="0" w:color="auto"/>
              <w:right w:val="single" w:sz="4" w:space="0" w:color="auto"/>
            </w:tcBorders>
            <w:vAlign w:val="center"/>
            <w:hideMark/>
          </w:tcPr>
          <w:p w14:paraId="4BBB79FB"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£1,500</w:t>
            </w:r>
          </w:p>
        </w:tc>
      </w:tr>
      <w:tr w:rsidR="00446EE6" w:rsidRPr="00DA4495" w14:paraId="6678B495" w14:textId="77777777" w:rsidTr="00E11534">
        <w:trPr>
          <w:tblCellSpacing w:w="15" w:type="dxa"/>
        </w:trPr>
        <w:tc>
          <w:tcPr>
            <w:tcW w:w="0" w:type="auto"/>
            <w:tcBorders>
              <w:top w:val="single" w:sz="4" w:space="0" w:color="auto"/>
              <w:left w:val="single" w:sz="4" w:space="0" w:color="auto"/>
              <w:bottom w:val="single" w:sz="4" w:space="0" w:color="auto"/>
            </w:tcBorders>
            <w:vAlign w:val="center"/>
            <w:hideMark/>
          </w:tcPr>
          <w:p w14:paraId="212F015C"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Business rates</w:t>
            </w:r>
          </w:p>
        </w:tc>
        <w:tc>
          <w:tcPr>
            <w:tcW w:w="0" w:type="auto"/>
            <w:tcBorders>
              <w:top w:val="single" w:sz="4" w:space="0" w:color="auto"/>
              <w:left w:val="single" w:sz="4" w:space="0" w:color="auto"/>
              <w:bottom w:val="single" w:sz="4" w:space="0" w:color="auto"/>
              <w:right w:val="single" w:sz="4" w:space="0" w:color="auto"/>
            </w:tcBorders>
            <w:vAlign w:val="center"/>
            <w:hideMark/>
          </w:tcPr>
          <w:p w14:paraId="2353F207"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£300</w:t>
            </w:r>
          </w:p>
        </w:tc>
      </w:tr>
      <w:tr w:rsidR="00446EE6" w:rsidRPr="00DA4495" w14:paraId="4A83A24A" w14:textId="77777777" w:rsidTr="00E11534">
        <w:trPr>
          <w:tblCellSpacing w:w="15" w:type="dxa"/>
        </w:trPr>
        <w:tc>
          <w:tcPr>
            <w:tcW w:w="0" w:type="auto"/>
            <w:tcBorders>
              <w:left w:val="single" w:sz="4" w:space="0" w:color="auto"/>
            </w:tcBorders>
            <w:vAlign w:val="center"/>
            <w:hideMark/>
          </w:tcPr>
          <w:p w14:paraId="3FB4A141"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Staff salaries</w:t>
            </w:r>
          </w:p>
        </w:tc>
        <w:tc>
          <w:tcPr>
            <w:tcW w:w="0" w:type="auto"/>
            <w:tcBorders>
              <w:left w:val="single" w:sz="4" w:space="0" w:color="auto"/>
              <w:right w:val="single" w:sz="4" w:space="0" w:color="auto"/>
            </w:tcBorders>
            <w:vAlign w:val="center"/>
            <w:hideMark/>
          </w:tcPr>
          <w:p w14:paraId="0F9B0E63"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£3,600</w:t>
            </w:r>
          </w:p>
        </w:tc>
      </w:tr>
      <w:tr w:rsidR="00446EE6" w:rsidRPr="00DA4495" w14:paraId="52C68883" w14:textId="77777777" w:rsidTr="00E11534">
        <w:trPr>
          <w:tblCellSpacing w:w="15" w:type="dxa"/>
        </w:trPr>
        <w:tc>
          <w:tcPr>
            <w:tcW w:w="0" w:type="auto"/>
            <w:tcBorders>
              <w:top w:val="single" w:sz="4" w:space="0" w:color="auto"/>
              <w:left w:val="single" w:sz="4" w:space="0" w:color="auto"/>
            </w:tcBorders>
            <w:vAlign w:val="center"/>
            <w:hideMark/>
          </w:tcPr>
          <w:p w14:paraId="36F5BECF"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Insurance</w:t>
            </w:r>
          </w:p>
        </w:tc>
        <w:tc>
          <w:tcPr>
            <w:tcW w:w="0" w:type="auto"/>
            <w:tcBorders>
              <w:top w:val="single" w:sz="4" w:space="0" w:color="auto"/>
              <w:left w:val="single" w:sz="4" w:space="0" w:color="auto"/>
              <w:right w:val="single" w:sz="4" w:space="0" w:color="auto"/>
            </w:tcBorders>
            <w:vAlign w:val="center"/>
            <w:hideMark/>
          </w:tcPr>
          <w:p w14:paraId="0CA5E172"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£100</w:t>
            </w:r>
          </w:p>
        </w:tc>
      </w:tr>
      <w:tr w:rsidR="00446EE6" w:rsidRPr="00DA4495" w14:paraId="0B02F027" w14:textId="77777777" w:rsidTr="00E11534">
        <w:trPr>
          <w:tblCellSpacing w:w="15" w:type="dxa"/>
        </w:trPr>
        <w:tc>
          <w:tcPr>
            <w:tcW w:w="0" w:type="auto"/>
            <w:tcBorders>
              <w:top w:val="single" w:sz="4" w:space="0" w:color="auto"/>
              <w:left w:val="single" w:sz="4" w:space="0" w:color="auto"/>
            </w:tcBorders>
            <w:vAlign w:val="center"/>
            <w:hideMark/>
          </w:tcPr>
          <w:p w14:paraId="256FE8FA"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Accountant</w:t>
            </w:r>
          </w:p>
        </w:tc>
        <w:tc>
          <w:tcPr>
            <w:tcW w:w="0" w:type="auto"/>
            <w:tcBorders>
              <w:top w:val="single" w:sz="4" w:space="0" w:color="auto"/>
              <w:left w:val="single" w:sz="4" w:space="0" w:color="auto"/>
              <w:right w:val="single" w:sz="4" w:space="0" w:color="auto"/>
            </w:tcBorders>
            <w:vAlign w:val="center"/>
            <w:hideMark/>
          </w:tcPr>
          <w:p w14:paraId="51497B10"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£100</w:t>
            </w:r>
          </w:p>
        </w:tc>
      </w:tr>
      <w:tr w:rsidR="00446EE6" w:rsidRPr="00DA4495" w14:paraId="2149A0EB" w14:textId="77777777" w:rsidTr="00E11534">
        <w:trPr>
          <w:tblCellSpacing w:w="15" w:type="dxa"/>
        </w:trPr>
        <w:tc>
          <w:tcPr>
            <w:tcW w:w="0" w:type="auto"/>
            <w:tcBorders>
              <w:top w:val="single" w:sz="4" w:space="0" w:color="auto"/>
              <w:left w:val="single" w:sz="4" w:space="0" w:color="auto"/>
            </w:tcBorders>
            <w:vAlign w:val="center"/>
            <w:hideMark/>
          </w:tcPr>
          <w:p w14:paraId="0AC3CBC2"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Internet and phone</w:t>
            </w:r>
          </w:p>
        </w:tc>
        <w:tc>
          <w:tcPr>
            <w:tcW w:w="0" w:type="auto"/>
            <w:tcBorders>
              <w:top w:val="single" w:sz="4" w:space="0" w:color="auto"/>
              <w:left w:val="single" w:sz="4" w:space="0" w:color="auto"/>
              <w:right w:val="single" w:sz="4" w:space="0" w:color="auto"/>
            </w:tcBorders>
            <w:vAlign w:val="center"/>
            <w:hideMark/>
          </w:tcPr>
          <w:p w14:paraId="146C7ED0"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£100</w:t>
            </w:r>
          </w:p>
        </w:tc>
      </w:tr>
      <w:tr w:rsidR="00446EE6" w:rsidRPr="00DA4495" w14:paraId="4F6609A5" w14:textId="77777777" w:rsidTr="00E11534">
        <w:trPr>
          <w:tblCellSpacing w:w="15" w:type="dxa"/>
        </w:trPr>
        <w:tc>
          <w:tcPr>
            <w:tcW w:w="0" w:type="auto"/>
            <w:tcBorders>
              <w:top w:val="single" w:sz="4" w:space="0" w:color="auto"/>
              <w:left w:val="single" w:sz="4" w:space="0" w:color="auto"/>
            </w:tcBorders>
            <w:vAlign w:val="center"/>
            <w:hideMark/>
          </w:tcPr>
          <w:p w14:paraId="20AF296B"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Marketing</w:t>
            </w:r>
          </w:p>
        </w:tc>
        <w:tc>
          <w:tcPr>
            <w:tcW w:w="0" w:type="auto"/>
            <w:tcBorders>
              <w:top w:val="single" w:sz="4" w:space="0" w:color="auto"/>
              <w:left w:val="single" w:sz="4" w:space="0" w:color="auto"/>
              <w:right w:val="single" w:sz="4" w:space="0" w:color="auto"/>
            </w:tcBorders>
            <w:vAlign w:val="center"/>
            <w:hideMark/>
          </w:tcPr>
          <w:p w14:paraId="7AD4C3BC"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£200</w:t>
            </w:r>
          </w:p>
        </w:tc>
      </w:tr>
      <w:tr w:rsidR="00446EE6" w:rsidRPr="00DA4495" w14:paraId="751F679D" w14:textId="77777777" w:rsidTr="00E11534">
        <w:trPr>
          <w:tblCellSpacing w:w="15" w:type="dxa"/>
        </w:trPr>
        <w:tc>
          <w:tcPr>
            <w:tcW w:w="0" w:type="auto"/>
            <w:tcBorders>
              <w:top w:val="single" w:sz="4" w:space="0" w:color="auto"/>
              <w:left w:val="single" w:sz="4" w:space="0" w:color="auto"/>
              <w:bottom w:val="single" w:sz="4" w:space="0" w:color="auto"/>
            </w:tcBorders>
            <w:vAlign w:val="center"/>
            <w:hideMark/>
          </w:tcPr>
          <w:p w14:paraId="188CCCA5"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Total Fixed Cost</w:t>
            </w:r>
          </w:p>
        </w:tc>
        <w:tc>
          <w:tcPr>
            <w:tcW w:w="0" w:type="auto"/>
            <w:tcBorders>
              <w:top w:val="single" w:sz="4" w:space="0" w:color="auto"/>
              <w:left w:val="single" w:sz="4" w:space="0" w:color="auto"/>
              <w:bottom w:val="single" w:sz="4" w:space="0" w:color="auto"/>
              <w:right w:val="single" w:sz="4" w:space="0" w:color="auto"/>
            </w:tcBorders>
            <w:vAlign w:val="center"/>
            <w:hideMark/>
          </w:tcPr>
          <w:p w14:paraId="6C939747"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£5,900</w:t>
            </w:r>
          </w:p>
        </w:tc>
      </w:tr>
    </w:tbl>
    <w:p w14:paraId="50D6F6BC" w14:textId="77777777" w:rsidR="00446EE6" w:rsidRPr="00DA4495" w:rsidRDefault="00446EE6" w:rsidP="00DA4495">
      <w:pPr>
        <w:spacing w:before="100" w:beforeAutospacing="1" w:after="100" w:afterAutospacing="1" w:line="360" w:lineRule="auto"/>
        <w:outlineLvl w:val="2"/>
        <w:rPr>
          <w:rFonts w:ascii="Arial" w:eastAsia="Times New Roman" w:hAnsi="Arial" w:cs="Arial"/>
          <w:b/>
          <w:bCs/>
          <w:sz w:val="24"/>
          <w:szCs w:val="24"/>
          <w:lang w:val="en-GB" w:eastAsia="en-GB"/>
        </w:rPr>
      </w:pPr>
      <w:bookmarkStart w:id="8" w:name="_Toc235547517"/>
      <w:r w:rsidRPr="00DA4495">
        <w:rPr>
          <w:rFonts w:ascii="Arial" w:eastAsia="Times New Roman" w:hAnsi="Arial" w:cs="Arial"/>
          <w:b/>
          <w:bCs/>
          <w:sz w:val="24"/>
          <w:szCs w:val="24"/>
          <w:lang w:val="en-GB" w:eastAsia="en-GB"/>
        </w:rPr>
        <w:t>Variable Costs</w:t>
      </w:r>
      <w:bookmarkEnd w:id="8"/>
    </w:p>
    <w:p w14:paraId="61C45825" w14:textId="6CF63148" w:rsidR="00446EE6" w:rsidRDefault="00446EE6" w:rsidP="00DA4495">
      <w:pPr>
        <w:spacing w:before="100" w:beforeAutospacing="1" w:after="100" w:afterAutospacing="1"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lastRenderedPageBreak/>
        <w:t>These costs can change depending on the number of customers and how busy the salon is.</w:t>
      </w:r>
    </w:p>
    <w:p w14:paraId="024029F8" w14:textId="77777777" w:rsidR="00DB73A5" w:rsidRPr="00DA4495" w:rsidRDefault="00DB73A5" w:rsidP="00DA4495">
      <w:pPr>
        <w:spacing w:before="100" w:beforeAutospacing="1" w:after="100" w:afterAutospacing="1" w:line="360" w:lineRule="auto"/>
        <w:rPr>
          <w:rFonts w:ascii="Arial" w:eastAsia="Times New Roman" w:hAnsi="Arial" w:cs="Arial"/>
          <w:sz w:val="24"/>
          <w:szCs w:val="24"/>
          <w:lang w:val="en-GB"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3"/>
        <w:gridCol w:w="1000"/>
        <w:gridCol w:w="980"/>
        <w:gridCol w:w="1000"/>
        <w:gridCol w:w="980"/>
        <w:gridCol w:w="990"/>
        <w:gridCol w:w="1015"/>
      </w:tblGrid>
      <w:tr w:rsidR="00446EE6" w:rsidRPr="00DA4495" w14:paraId="7226A6C8" w14:textId="77777777" w:rsidTr="00474790">
        <w:trPr>
          <w:tblHeader/>
          <w:tblCellSpacing w:w="15" w:type="dxa"/>
        </w:trPr>
        <w:tc>
          <w:tcPr>
            <w:tcW w:w="0" w:type="auto"/>
            <w:tcBorders>
              <w:top w:val="single" w:sz="4" w:space="0" w:color="auto"/>
              <w:left w:val="single" w:sz="4" w:space="0" w:color="auto"/>
              <w:bottom w:val="single" w:sz="4" w:space="0" w:color="auto"/>
            </w:tcBorders>
            <w:vAlign w:val="center"/>
            <w:hideMark/>
          </w:tcPr>
          <w:p w14:paraId="44767914" w14:textId="77777777" w:rsidR="00446EE6" w:rsidRPr="00DA4495" w:rsidRDefault="00446EE6" w:rsidP="00DA4495">
            <w:pPr>
              <w:spacing w:line="360" w:lineRule="auto"/>
              <w:jc w:val="center"/>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Variable Cost</w:t>
            </w:r>
          </w:p>
        </w:tc>
        <w:tc>
          <w:tcPr>
            <w:tcW w:w="0" w:type="auto"/>
            <w:tcBorders>
              <w:top w:val="single" w:sz="4" w:space="0" w:color="auto"/>
              <w:left w:val="single" w:sz="4" w:space="0" w:color="auto"/>
              <w:bottom w:val="single" w:sz="4" w:space="0" w:color="auto"/>
              <w:right w:val="single" w:sz="4" w:space="0" w:color="auto"/>
            </w:tcBorders>
            <w:vAlign w:val="center"/>
            <w:hideMark/>
          </w:tcPr>
          <w:p w14:paraId="100FD4DA" w14:textId="77777777" w:rsidR="00446EE6" w:rsidRPr="00DA4495" w:rsidRDefault="00446EE6" w:rsidP="00DA4495">
            <w:pPr>
              <w:spacing w:line="360" w:lineRule="auto"/>
              <w:jc w:val="center"/>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Month 1</w:t>
            </w:r>
          </w:p>
        </w:tc>
        <w:tc>
          <w:tcPr>
            <w:tcW w:w="0" w:type="auto"/>
            <w:tcBorders>
              <w:top w:val="single" w:sz="4" w:space="0" w:color="auto"/>
              <w:bottom w:val="single" w:sz="4" w:space="0" w:color="auto"/>
            </w:tcBorders>
            <w:vAlign w:val="center"/>
            <w:hideMark/>
          </w:tcPr>
          <w:p w14:paraId="4A6567D7" w14:textId="77777777" w:rsidR="00446EE6" w:rsidRPr="00DA4495" w:rsidRDefault="00446EE6" w:rsidP="00DA4495">
            <w:pPr>
              <w:spacing w:line="360" w:lineRule="auto"/>
              <w:jc w:val="center"/>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Month 2</w:t>
            </w:r>
          </w:p>
        </w:tc>
        <w:tc>
          <w:tcPr>
            <w:tcW w:w="0" w:type="auto"/>
            <w:tcBorders>
              <w:top w:val="single" w:sz="4" w:space="0" w:color="auto"/>
              <w:left w:val="single" w:sz="4" w:space="0" w:color="auto"/>
              <w:bottom w:val="single" w:sz="4" w:space="0" w:color="auto"/>
              <w:right w:val="single" w:sz="4" w:space="0" w:color="auto"/>
            </w:tcBorders>
            <w:vAlign w:val="center"/>
            <w:hideMark/>
          </w:tcPr>
          <w:p w14:paraId="2F4D893C" w14:textId="77777777" w:rsidR="00446EE6" w:rsidRPr="00DA4495" w:rsidRDefault="00446EE6" w:rsidP="00DA4495">
            <w:pPr>
              <w:spacing w:line="360" w:lineRule="auto"/>
              <w:jc w:val="center"/>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Month 3</w:t>
            </w:r>
          </w:p>
        </w:tc>
        <w:tc>
          <w:tcPr>
            <w:tcW w:w="0" w:type="auto"/>
            <w:tcBorders>
              <w:top w:val="single" w:sz="4" w:space="0" w:color="auto"/>
              <w:bottom w:val="single" w:sz="4" w:space="0" w:color="auto"/>
            </w:tcBorders>
            <w:vAlign w:val="center"/>
            <w:hideMark/>
          </w:tcPr>
          <w:p w14:paraId="4C968C60" w14:textId="77777777" w:rsidR="00446EE6" w:rsidRPr="00DA4495" w:rsidRDefault="00446EE6" w:rsidP="00DA4495">
            <w:pPr>
              <w:spacing w:line="360" w:lineRule="auto"/>
              <w:jc w:val="center"/>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Month 4</w:t>
            </w:r>
          </w:p>
        </w:tc>
        <w:tc>
          <w:tcPr>
            <w:tcW w:w="0" w:type="auto"/>
            <w:tcBorders>
              <w:top w:val="single" w:sz="4" w:space="0" w:color="auto"/>
              <w:left w:val="single" w:sz="4" w:space="0" w:color="auto"/>
              <w:bottom w:val="single" w:sz="4" w:space="0" w:color="auto"/>
            </w:tcBorders>
            <w:vAlign w:val="center"/>
            <w:hideMark/>
          </w:tcPr>
          <w:p w14:paraId="469426F3" w14:textId="77777777" w:rsidR="00446EE6" w:rsidRPr="00DA4495" w:rsidRDefault="00446EE6" w:rsidP="00DA4495">
            <w:pPr>
              <w:spacing w:line="360" w:lineRule="auto"/>
              <w:jc w:val="center"/>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Month 5</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71D95" w14:textId="77777777" w:rsidR="00446EE6" w:rsidRPr="00DA4495" w:rsidRDefault="00446EE6" w:rsidP="00DA4495">
            <w:pPr>
              <w:spacing w:line="360" w:lineRule="auto"/>
              <w:jc w:val="center"/>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Month 6</w:t>
            </w:r>
          </w:p>
        </w:tc>
      </w:tr>
      <w:tr w:rsidR="00446EE6" w:rsidRPr="00DA4495" w14:paraId="72110292" w14:textId="77777777" w:rsidTr="00474790">
        <w:trPr>
          <w:tblCellSpacing w:w="15" w:type="dxa"/>
        </w:trPr>
        <w:tc>
          <w:tcPr>
            <w:tcW w:w="0" w:type="auto"/>
            <w:tcBorders>
              <w:left w:val="single" w:sz="4" w:space="0" w:color="auto"/>
            </w:tcBorders>
            <w:vAlign w:val="center"/>
            <w:hideMark/>
          </w:tcPr>
          <w:p w14:paraId="4FD935B3"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Electricity &amp; water</w:t>
            </w:r>
          </w:p>
        </w:tc>
        <w:tc>
          <w:tcPr>
            <w:tcW w:w="0" w:type="auto"/>
            <w:tcBorders>
              <w:left w:val="single" w:sz="4" w:space="0" w:color="auto"/>
              <w:right w:val="single" w:sz="4" w:space="0" w:color="auto"/>
            </w:tcBorders>
            <w:vAlign w:val="center"/>
            <w:hideMark/>
          </w:tcPr>
          <w:p w14:paraId="5AEDF55C"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£250</w:t>
            </w:r>
          </w:p>
        </w:tc>
        <w:tc>
          <w:tcPr>
            <w:tcW w:w="0" w:type="auto"/>
            <w:vAlign w:val="center"/>
            <w:hideMark/>
          </w:tcPr>
          <w:p w14:paraId="75EAA262"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£300</w:t>
            </w:r>
          </w:p>
        </w:tc>
        <w:tc>
          <w:tcPr>
            <w:tcW w:w="0" w:type="auto"/>
            <w:tcBorders>
              <w:left w:val="single" w:sz="4" w:space="0" w:color="auto"/>
              <w:right w:val="single" w:sz="4" w:space="0" w:color="auto"/>
            </w:tcBorders>
            <w:vAlign w:val="center"/>
            <w:hideMark/>
          </w:tcPr>
          <w:p w14:paraId="4564933F"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£350</w:t>
            </w:r>
          </w:p>
        </w:tc>
        <w:tc>
          <w:tcPr>
            <w:tcW w:w="0" w:type="auto"/>
            <w:vAlign w:val="center"/>
            <w:hideMark/>
          </w:tcPr>
          <w:p w14:paraId="3E71A54A"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£400</w:t>
            </w:r>
          </w:p>
        </w:tc>
        <w:tc>
          <w:tcPr>
            <w:tcW w:w="0" w:type="auto"/>
            <w:tcBorders>
              <w:left w:val="single" w:sz="4" w:space="0" w:color="auto"/>
            </w:tcBorders>
            <w:vAlign w:val="center"/>
            <w:hideMark/>
          </w:tcPr>
          <w:p w14:paraId="28DED3B6"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£450</w:t>
            </w:r>
          </w:p>
        </w:tc>
        <w:tc>
          <w:tcPr>
            <w:tcW w:w="0" w:type="auto"/>
            <w:tcBorders>
              <w:left w:val="single" w:sz="4" w:space="0" w:color="auto"/>
              <w:right w:val="single" w:sz="4" w:space="0" w:color="auto"/>
            </w:tcBorders>
            <w:vAlign w:val="center"/>
            <w:hideMark/>
          </w:tcPr>
          <w:p w14:paraId="076CC011"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£500</w:t>
            </w:r>
          </w:p>
        </w:tc>
      </w:tr>
      <w:tr w:rsidR="00446EE6" w:rsidRPr="00DA4495" w14:paraId="2A480A81" w14:textId="77777777" w:rsidTr="00474790">
        <w:trPr>
          <w:tblCellSpacing w:w="15" w:type="dxa"/>
        </w:trPr>
        <w:tc>
          <w:tcPr>
            <w:tcW w:w="0" w:type="auto"/>
            <w:tcBorders>
              <w:top w:val="single" w:sz="4" w:space="0" w:color="auto"/>
              <w:left w:val="single" w:sz="4" w:space="0" w:color="auto"/>
            </w:tcBorders>
            <w:vAlign w:val="center"/>
            <w:hideMark/>
          </w:tcPr>
          <w:p w14:paraId="119C964D"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Beauty products</w:t>
            </w:r>
          </w:p>
        </w:tc>
        <w:tc>
          <w:tcPr>
            <w:tcW w:w="0" w:type="auto"/>
            <w:tcBorders>
              <w:top w:val="single" w:sz="4" w:space="0" w:color="auto"/>
              <w:left w:val="single" w:sz="4" w:space="0" w:color="auto"/>
              <w:right w:val="single" w:sz="4" w:space="0" w:color="auto"/>
            </w:tcBorders>
            <w:vAlign w:val="center"/>
            <w:hideMark/>
          </w:tcPr>
          <w:p w14:paraId="3F3EB3CE"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£400</w:t>
            </w:r>
          </w:p>
        </w:tc>
        <w:tc>
          <w:tcPr>
            <w:tcW w:w="0" w:type="auto"/>
            <w:tcBorders>
              <w:top w:val="single" w:sz="4" w:space="0" w:color="auto"/>
            </w:tcBorders>
            <w:vAlign w:val="center"/>
            <w:hideMark/>
          </w:tcPr>
          <w:p w14:paraId="6384C9A3"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£500</w:t>
            </w:r>
          </w:p>
        </w:tc>
        <w:tc>
          <w:tcPr>
            <w:tcW w:w="0" w:type="auto"/>
            <w:tcBorders>
              <w:top w:val="single" w:sz="4" w:space="0" w:color="auto"/>
              <w:left w:val="single" w:sz="4" w:space="0" w:color="auto"/>
              <w:right w:val="single" w:sz="4" w:space="0" w:color="auto"/>
            </w:tcBorders>
            <w:vAlign w:val="center"/>
            <w:hideMark/>
          </w:tcPr>
          <w:p w14:paraId="78387051"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£600</w:t>
            </w:r>
          </w:p>
        </w:tc>
        <w:tc>
          <w:tcPr>
            <w:tcW w:w="0" w:type="auto"/>
            <w:tcBorders>
              <w:top w:val="single" w:sz="4" w:space="0" w:color="auto"/>
            </w:tcBorders>
            <w:vAlign w:val="center"/>
            <w:hideMark/>
          </w:tcPr>
          <w:p w14:paraId="2839C82A"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£700</w:t>
            </w:r>
          </w:p>
        </w:tc>
        <w:tc>
          <w:tcPr>
            <w:tcW w:w="0" w:type="auto"/>
            <w:tcBorders>
              <w:top w:val="single" w:sz="4" w:space="0" w:color="auto"/>
              <w:left w:val="single" w:sz="4" w:space="0" w:color="auto"/>
            </w:tcBorders>
            <w:vAlign w:val="center"/>
            <w:hideMark/>
          </w:tcPr>
          <w:p w14:paraId="4BC0CD19"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£800</w:t>
            </w:r>
          </w:p>
        </w:tc>
        <w:tc>
          <w:tcPr>
            <w:tcW w:w="0" w:type="auto"/>
            <w:tcBorders>
              <w:top w:val="single" w:sz="4" w:space="0" w:color="auto"/>
              <w:left w:val="single" w:sz="4" w:space="0" w:color="auto"/>
              <w:right w:val="single" w:sz="4" w:space="0" w:color="auto"/>
            </w:tcBorders>
            <w:vAlign w:val="center"/>
            <w:hideMark/>
          </w:tcPr>
          <w:p w14:paraId="3E8909C1"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£900</w:t>
            </w:r>
          </w:p>
        </w:tc>
      </w:tr>
      <w:tr w:rsidR="00446EE6" w:rsidRPr="00DA4495" w14:paraId="173E2518" w14:textId="77777777" w:rsidTr="00474790">
        <w:trPr>
          <w:tblCellSpacing w:w="15" w:type="dxa"/>
        </w:trPr>
        <w:tc>
          <w:tcPr>
            <w:tcW w:w="0" w:type="auto"/>
            <w:tcBorders>
              <w:top w:val="single" w:sz="4" w:space="0" w:color="auto"/>
              <w:left w:val="single" w:sz="4" w:space="0" w:color="auto"/>
            </w:tcBorders>
            <w:vAlign w:val="center"/>
            <w:hideMark/>
          </w:tcPr>
          <w:p w14:paraId="28C7C517"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Other materials</w:t>
            </w:r>
          </w:p>
        </w:tc>
        <w:tc>
          <w:tcPr>
            <w:tcW w:w="0" w:type="auto"/>
            <w:tcBorders>
              <w:top w:val="single" w:sz="4" w:space="0" w:color="auto"/>
              <w:left w:val="single" w:sz="4" w:space="0" w:color="auto"/>
              <w:right w:val="single" w:sz="4" w:space="0" w:color="auto"/>
            </w:tcBorders>
            <w:vAlign w:val="center"/>
            <w:hideMark/>
          </w:tcPr>
          <w:p w14:paraId="12E0CF1C"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£150</w:t>
            </w:r>
          </w:p>
        </w:tc>
        <w:tc>
          <w:tcPr>
            <w:tcW w:w="0" w:type="auto"/>
            <w:tcBorders>
              <w:top w:val="single" w:sz="4" w:space="0" w:color="auto"/>
            </w:tcBorders>
            <w:vAlign w:val="center"/>
            <w:hideMark/>
          </w:tcPr>
          <w:p w14:paraId="55763126"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£200</w:t>
            </w:r>
          </w:p>
        </w:tc>
        <w:tc>
          <w:tcPr>
            <w:tcW w:w="0" w:type="auto"/>
            <w:tcBorders>
              <w:top w:val="single" w:sz="4" w:space="0" w:color="auto"/>
              <w:left w:val="single" w:sz="4" w:space="0" w:color="auto"/>
              <w:right w:val="single" w:sz="4" w:space="0" w:color="auto"/>
            </w:tcBorders>
            <w:vAlign w:val="center"/>
            <w:hideMark/>
          </w:tcPr>
          <w:p w14:paraId="32485FB0"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£250</w:t>
            </w:r>
          </w:p>
        </w:tc>
        <w:tc>
          <w:tcPr>
            <w:tcW w:w="0" w:type="auto"/>
            <w:tcBorders>
              <w:top w:val="single" w:sz="4" w:space="0" w:color="auto"/>
            </w:tcBorders>
            <w:vAlign w:val="center"/>
            <w:hideMark/>
          </w:tcPr>
          <w:p w14:paraId="1D8BB776"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£300</w:t>
            </w:r>
          </w:p>
        </w:tc>
        <w:tc>
          <w:tcPr>
            <w:tcW w:w="0" w:type="auto"/>
            <w:tcBorders>
              <w:top w:val="single" w:sz="4" w:space="0" w:color="auto"/>
              <w:left w:val="single" w:sz="4" w:space="0" w:color="auto"/>
            </w:tcBorders>
            <w:vAlign w:val="center"/>
            <w:hideMark/>
          </w:tcPr>
          <w:p w14:paraId="1409D926"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£350</w:t>
            </w:r>
          </w:p>
        </w:tc>
        <w:tc>
          <w:tcPr>
            <w:tcW w:w="0" w:type="auto"/>
            <w:tcBorders>
              <w:top w:val="single" w:sz="4" w:space="0" w:color="auto"/>
              <w:left w:val="single" w:sz="4" w:space="0" w:color="auto"/>
              <w:right w:val="single" w:sz="4" w:space="0" w:color="auto"/>
            </w:tcBorders>
            <w:vAlign w:val="center"/>
            <w:hideMark/>
          </w:tcPr>
          <w:p w14:paraId="58DC51E2"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£400</w:t>
            </w:r>
          </w:p>
        </w:tc>
      </w:tr>
      <w:tr w:rsidR="00446EE6" w:rsidRPr="00DA4495" w14:paraId="32CE2396" w14:textId="77777777" w:rsidTr="00474790">
        <w:trPr>
          <w:tblCellSpacing w:w="15" w:type="dxa"/>
        </w:trPr>
        <w:tc>
          <w:tcPr>
            <w:tcW w:w="0" w:type="auto"/>
            <w:tcBorders>
              <w:top w:val="single" w:sz="4" w:space="0" w:color="auto"/>
              <w:left w:val="single" w:sz="4" w:space="0" w:color="auto"/>
              <w:bottom w:val="single" w:sz="4" w:space="0" w:color="auto"/>
            </w:tcBorders>
            <w:vAlign w:val="center"/>
            <w:hideMark/>
          </w:tcPr>
          <w:p w14:paraId="4621C2F7"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18414EE1"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£800</w:t>
            </w:r>
          </w:p>
        </w:tc>
        <w:tc>
          <w:tcPr>
            <w:tcW w:w="0" w:type="auto"/>
            <w:tcBorders>
              <w:top w:val="single" w:sz="4" w:space="0" w:color="auto"/>
              <w:bottom w:val="single" w:sz="4" w:space="0" w:color="auto"/>
            </w:tcBorders>
            <w:vAlign w:val="center"/>
            <w:hideMark/>
          </w:tcPr>
          <w:p w14:paraId="1C7BDCB7"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£1,000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6CF1D30"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£1,200</w:t>
            </w:r>
          </w:p>
        </w:tc>
        <w:tc>
          <w:tcPr>
            <w:tcW w:w="0" w:type="auto"/>
            <w:tcBorders>
              <w:top w:val="single" w:sz="4" w:space="0" w:color="auto"/>
              <w:bottom w:val="single" w:sz="4" w:space="0" w:color="auto"/>
            </w:tcBorders>
            <w:vAlign w:val="center"/>
            <w:hideMark/>
          </w:tcPr>
          <w:p w14:paraId="629FA9EE"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£1,400</w:t>
            </w:r>
          </w:p>
        </w:tc>
        <w:tc>
          <w:tcPr>
            <w:tcW w:w="0" w:type="auto"/>
            <w:tcBorders>
              <w:top w:val="single" w:sz="4" w:space="0" w:color="auto"/>
              <w:left w:val="single" w:sz="4" w:space="0" w:color="auto"/>
              <w:bottom w:val="single" w:sz="4" w:space="0" w:color="auto"/>
            </w:tcBorders>
            <w:vAlign w:val="center"/>
            <w:hideMark/>
          </w:tcPr>
          <w:p w14:paraId="2246F417"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£1,600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70EEE06"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£1,800</w:t>
            </w:r>
          </w:p>
        </w:tc>
      </w:tr>
    </w:tbl>
    <w:p w14:paraId="29380F4E" w14:textId="77777777" w:rsidR="00446EE6" w:rsidRPr="00DA4495" w:rsidRDefault="00446EE6" w:rsidP="00DA4495">
      <w:pPr>
        <w:spacing w:before="100" w:beforeAutospacing="1" w:after="100" w:afterAutospacing="1" w:line="360" w:lineRule="auto"/>
        <w:outlineLvl w:val="2"/>
        <w:rPr>
          <w:rFonts w:ascii="Arial" w:eastAsia="Times New Roman" w:hAnsi="Arial" w:cs="Arial"/>
          <w:b/>
          <w:bCs/>
          <w:sz w:val="24"/>
          <w:szCs w:val="24"/>
          <w:lang w:val="en-GB" w:eastAsia="en-GB"/>
        </w:rPr>
      </w:pPr>
      <w:bookmarkStart w:id="9" w:name="_Toc235547518"/>
      <w:r w:rsidRPr="00DA4495">
        <w:rPr>
          <w:rFonts w:ascii="Arial" w:eastAsia="Times New Roman" w:hAnsi="Arial" w:cs="Arial"/>
          <w:b/>
          <w:bCs/>
          <w:sz w:val="24"/>
          <w:szCs w:val="24"/>
          <w:lang w:val="en-GB" w:eastAsia="en-GB"/>
        </w:rPr>
        <w:t>Financial Forecast – First Six Months</w:t>
      </w:r>
      <w:bookmarkEnd w:id="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6"/>
        <w:gridCol w:w="990"/>
        <w:gridCol w:w="1000"/>
        <w:gridCol w:w="980"/>
        <w:gridCol w:w="990"/>
        <w:gridCol w:w="990"/>
        <w:gridCol w:w="1015"/>
      </w:tblGrid>
      <w:tr w:rsidR="00446EE6" w:rsidRPr="00DA4495" w14:paraId="6AA7EFE8" w14:textId="77777777" w:rsidTr="00474790">
        <w:trPr>
          <w:tblHeader/>
          <w:tblCellSpacing w:w="15" w:type="dxa"/>
        </w:trPr>
        <w:tc>
          <w:tcPr>
            <w:tcW w:w="0" w:type="auto"/>
            <w:tcBorders>
              <w:top w:val="single" w:sz="4" w:space="0" w:color="auto"/>
              <w:left w:val="single" w:sz="4" w:space="0" w:color="auto"/>
            </w:tcBorders>
            <w:vAlign w:val="center"/>
            <w:hideMark/>
          </w:tcPr>
          <w:p w14:paraId="66AFE6B2" w14:textId="188B5A44" w:rsidR="00446EE6" w:rsidRPr="00594E61" w:rsidRDefault="00594E61" w:rsidP="00DA4495">
            <w:pPr>
              <w:spacing w:line="360" w:lineRule="auto"/>
              <w:rPr>
                <w:rFonts w:ascii="Arial" w:eastAsia="Times New Roman" w:hAnsi="Arial" w:cs="Arial"/>
                <w:b/>
                <w:bCs/>
                <w:sz w:val="24"/>
                <w:szCs w:val="24"/>
                <w:lang w:val="en-GB" w:eastAsia="en-GB"/>
              </w:rPr>
            </w:pPr>
            <w:r w:rsidRPr="00594E61">
              <w:rPr>
                <w:rFonts w:ascii="Arial" w:eastAsia="Times New Roman" w:hAnsi="Arial" w:cs="Arial"/>
                <w:b/>
                <w:bCs/>
                <w:sz w:val="24"/>
                <w:szCs w:val="24"/>
                <w:lang w:val="en-GB" w:eastAsia="en-GB"/>
              </w:rPr>
              <w:t>Financial</w:t>
            </w:r>
          </w:p>
        </w:tc>
        <w:tc>
          <w:tcPr>
            <w:tcW w:w="0" w:type="auto"/>
            <w:tcBorders>
              <w:top w:val="single" w:sz="4" w:space="0" w:color="auto"/>
              <w:left w:val="single" w:sz="4" w:space="0" w:color="auto"/>
            </w:tcBorders>
            <w:vAlign w:val="center"/>
            <w:hideMark/>
          </w:tcPr>
          <w:p w14:paraId="05321FD2" w14:textId="77777777" w:rsidR="00446EE6" w:rsidRPr="00DA4495" w:rsidRDefault="00446EE6" w:rsidP="00DA4495">
            <w:pPr>
              <w:spacing w:line="360" w:lineRule="auto"/>
              <w:jc w:val="center"/>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Month 1</w:t>
            </w:r>
          </w:p>
        </w:tc>
        <w:tc>
          <w:tcPr>
            <w:tcW w:w="0" w:type="auto"/>
            <w:tcBorders>
              <w:top w:val="single" w:sz="4" w:space="0" w:color="auto"/>
              <w:left w:val="single" w:sz="4" w:space="0" w:color="auto"/>
              <w:right w:val="single" w:sz="4" w:space="0" w:color="auto"/>
            </w:tcBorders>
            <w:vAlign w:val="center"/>
            <w:hideMark/>
          </w:tcPr>
          <w:p w14:paraId="6EFB7701" w14:textId="77777777" w:rsidR="00446EE6" w:rsidRPr="00DA4495" w:rsidRDefault="00446EE6" w:rsidP="00DA4495">
            <w:pPr>
              <w:spacing w:line="360" w:lineRule="auto"/>
              <w:jc w:val="center"/>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Month 2</w:t>
            </w:r>
          </w:p>
        </w:tc>
        <w:tc>
          <w:tcPr>
            <w:tcW w:w="0" w:type="auto"/>
            <w:tcBorders>
              <w:top w:val="single" w:sz="4" w:space="0" w:color="auto"/>
            </w:tcBorders>
            <w:vAlign w:val="center"/>
            <w:hideMark/>
          </w:tcPr>
          <w:p w14:paraId="401158A6" w14:textId="77777777" w:rsidR="00446EE6" w:rsidRPr="00DA4495" w:rsidRDefault="00446EE6" w:rsidP="00DA4495">
            <w:pPr>
              <w:spacing w:line="360" w:lineRule="auto"/>
              <w:jc w:val="center"/>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Month 3</w:t>
            </w:r>
          </w:p>
        </w:tc>
        <w:tc>
          <w:tcPr>
            <w:tcW w:w="0" w:type="auto"/>
            <w:tcBorders>
              <w:top w:val="single" w:sz="4" w:space="0" w:color="auto"/>
              <w:left w:val="single" w:sz="4" w:space="0" w:color="auto"/>
            </w:tcBorders>
            <w:vAlign w:val="center"/>
            <w:hideMark/>
          </w:tcPr>
          <w:p w14:paraId="7482B8BC" w14:textId="77777777" w:rsidR="00446EE6" w:rsidRPr="00DA4495" w:rsidRDefault="00446EE6" w:rsidP="00DA4495">
            <w:pPr>
              <w:spacing w:line="360" w:lineRule="auto"/>
              <w:jc w:val="center"/>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Month 4</w:t>
            </w:r>
          </w:p>
        </w:tc>
        <w:tc>
          <w:tcPr>
            <w:tcW w:w="0" w:type="auto"/>
            <w:tcBorders>
              <w:top w:val="single" w:sz="4" w:space="0" w:color="auto"/>
              <w:left w:val="single" w:sz="4" w:space="0" w:color="auto"/>
            </w:tcBorders>
            <w:vAlign w:val="center"/>
            <w:hideMark/>
          </w:tcPr>
          <w:p w14:paraId="55F5FBBB" w14:textId="77777777" w:rsidR="00446EE6" w:rsidRPr="00DA4495" w:rsidRDefault="00446EE6" w:rsidP="00DA4495">
            <w:pPr>
              <w:spacing w:line="360" w:lineRule="auto"/>
              <w:jc w:val="center"/>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Month 5</w:t>
            </w:r>
          </w:p>
        </w:tc>
        <w:tc>
          <w:tcPr>
            <w:tcW w:w="0" w:type="auto"/>
            <w:tcBorders>
              <w:top w:val="single" w:sz="4" w:space="0" w:color="auto"/>
              <w:left w:val="single" w:sz="4" w:space="0" w:color="auto"/>
              <w:right w:val="single" w:sz="4" w:space="0" w:color="auto"/>
            </w:tcBorders>
            <w:vAlign w:val="center"/>
            <w:hideMark/>
          </w:tcPr>
          <w:p w14:paraId="58C72374" w14:textId="77777777" w:rsidR="00446EE6" w:rsidRPr="00DA4495" w:rsidRDefault="00446EE6" w:rsidP="00DA4495">
            <w:pPr>
              <w:spacing w:line="360" w:lineRule="auto"/>
              <w:jc w:val="center"/>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Month 6</w:t>
            </w:r>
          </w:p>
        </w:tc>
      </w:tr>
      <w:tr w:rsidR="00446EE6" w:rsidRPr="00DA4495" w14:paraId="2E108E92" w14:textId="77777777" w:rsidTr="00474790">
        <w:trPr>
          <w:tblCellSpacing w:w="15" w:type="dxa"/>
        </w:trPr>
        <w:tc>
          <w:tcPr>
            <w:tcW w:w="0" w:type="auto"/>
            <w:tcBorders>
              <w:top w:val="single" w:sz="4" w:space="0" w:color="auto"/>
              <w:left w:val="single" w:sz="4" w:space="0" w:color="auto"/>
            </w:tcBorders>
            <w:vAlign w:val="center"/>
            <w:hideMark/>
          </w:tcPr>
          <w:p w14:paraId="47AB7E28"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Fixed Costs</w:t>
            </w:r>
          </w:p>
        </w:tc>
        <w:tc>
          <w:tcPr>
            <w:tcW w:w="0" w:type="auto"/>
            <w:tcBorders>
              <w:top w:val="single" w:sz="4" w:space="0" w:color="auto"/>
              <w:left w:val="single" w:sz="4" w:space="0" w:color="auto"/>
            </w:tcBorders>
            <w:vAlign w:val="center"/>
            <w:hideMark/>
          </w:tcPr>
          <w:p w14:paraId="1913AD6F"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£5,900</w:t>
            </w:r>
          </w:p>
        </w:tc>
        <w:tc>
          <w:tcPr>
            <w:tcW w:w="0" w:type="auto"/>
            <w:tcBorders>
              <w:top w:val="single" w:sz="4" w:space="0" w:color="auto"/>
              <w:left w:val="single" w:sz="4" w:space="0" w:color="auto"/>
              <w:right w:val="single" w:sz="4" w:space="0" w:color="auto"/>
            </w:tcBorders>
            <w:vAlign w:val="center"/>
            <w:hideMark/>
          </w:tcPr>
          <w:p w14:paraId="22F13A31"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£5,900</w:t>
            </w:r>
          </w:p>
        </w:tc>
        <w:tc>
          <w:tcPr>
            <w:tcW w:w="0" w:type="auto"/>
            <w:tcBorders>
              <w:top w:val="single" w:sz="4" w:space="0" w:color="auto"/>
            </w:tcBorders>
            <w:vAlign w:val="center"/>
            <w:hideMark/>
          </w:tcPr>
          <w:p w14:paraId="1B522C7D"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£5,900</w:t>
            </w:r>
          </w:p>
        </w:tc>
        <w:tc>
          <w:tcPr>
            <w:tcW w:w="0" w:type="auto"/>
            <w:tcBorders>
              <w:top w:val="single" w:sz="4" w:space="0" w:color="auto"/>
              <w:left w:val="single" w:sz="4" w:space="0" w:color="auto"/>
            </w:tcBorders>
            <w:vAlign w:val="center"/>
            <w:hideMark/>
          </w:tcPr>
          <w:p w14:paraId="3A818436"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£5,900</w:t>
            </w:r>
          </w:p>
        </w:tc>
        <w:tc>
          <w:tcPr>
            <w:tcW w:w="0" w:type="auto"/>
            <w:tcBorders>
              <w:top w:val="single" w:sz="4" w:space="0" w:color="auto"/>
              <w:left w:val="single" w:sz="4" w:space="0" w:color="auto"/>
            </w:tcBorders>
            <w:vAlign w:val="center"/>
            <w:hideMark/>
          </w:tcPr>
          <w:p w14:paraId="15B9EC6D"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£5,900</w:t>
            </w:r>
          </w:p>
        </w:tc>
        <w:tc>
          <w:tcPr>
            <w:tcW w:w="0" w:type="auto"/>
            <w:tcBorders>
              <w:top w:val="single" w:sz="4" w:space="0" w:color="auto"/>
              <w:left w:val="single" w:sz="4" w:space="0" w:color="auto"/>
              <w:right w:val="single" w:sz="4" w:space="0" w:color="auto"/>
            </w:tcBorders>
            <w:vAlign w:val="center"/>
            <w:hideMark/>
          </w:tcPr>
          <w:p w14:paraId="18AFDF27"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£5,900</w:t>
            </w:r>
          </w:p>
        </w:tc>
      </w:tr>
      <w:tr w:rsidR="00446EE6" w:rsidRPr="00DA4495" w14:paraId="51035DDC" w14:textId="77777777" w:rsidTr="00474790">
        <w:trPr>
          <w:tblCellSpacing w:w="15" w:type="dxa"/>
        </w:trPr>
        <w:tc>
          <w:tcPr>
            <w:tcW w:w="0" w:type="auto"/>
            <w:tcBorders>
              <w:top w:val="single" w:sz="4" w:space="0" w:color="auto"/>
              <w:left w:val="single" w:sz="4" w:space="0" w:color="auto"/>
              <w:bottom w:val="single" w:sz="4" w:space="0" w:color="auto"/>
            </w:tcBorders>
            <w:vAlign w:val="center"/>
            <w:hideMark/>
          </w:tcPr>
          <w:p w14:paraId="4C3A41BE"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Variable Costs</w:t>
            </w:r>
          </w:p>
        </w:tc>
        <w:tc>
          <w:tcPr>
            <w:tcW w:w="0" w:type="auto"/>
            <w:tcBorders>
              <w:top w:val="single" w:sz="4" w:space="0" w:color="auto"/>
              <w:left w:val="single" w:sz="4" w:space="0" w:color="auto"/>
              <w:bottom w:val="single" w:sz="4" w:space="0" w:color="auto"/>
            </w:tcBorders>
            <w:vAlign w:val="center"/>
            <w:hideMark/>
          </w:tcPr>
          <w:p w14:paraId="71F8F388"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6A39C9E"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£1,000</w:t>
            </w:r>
          </w:p>
        </w:tc>
        <w:tc>
          <w:tcPr>
            <w:tcW w:w="0" w:type="auto"/>
            <w:tcBorders>
              <w:top w:val="single" w:sz="4" w:space="0" w:color="auto"/>
              <w:bottom w:val="single" w:sz="4" w:space="0" w:color="auto"/>
            </w:tcBorders>
            <w:vAlign w:val="center"/>
            <w:hideMark/>
          </w:tcPr>
          <w:p w14:paraId="7DBC4F1B"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£1,200</w:t>
            </w:r>
          </w:p>
        </w:tc>
        <w:tc>
          <w:tcPr>
            <w:tcW w:w="0" w:type="auto"/>
            <w:tcBorders>
              <w:top w:val="single" w:sz="4" w:space="0" w:color="auto"/>
              <w:left w:val="single" w:sz="4" w:space="0" w:color="auto"/>
              <w:bottom w:val="single" w:sz="4" w:space="0" w:color="auto"/>
            </w:tcBorders>
            <w:vAlign w:val="center"/>
            <w:hideMark/>
          </w:tcPr>
          <w:p w14:paraId="3C33CCCC"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£1,400</w:t>
            </w:r>
          </w:p>
        </w:tc>
        <w:tc>
          <w:tcPr>
            <w:tcW w:w="0" w:type="auto"/>
            <w:tcBorders>
              <w:top w:val="single" w:sz="4" w:space="0" w:color="auto"/>
              <w:left w:val="single" w:sz="4" w:space="0" w:color="auto"/>
              <w:bottom w:val="single" w:sz="4" w:space="0" w:color="auto"/>
            </w:tcBorders>
            <w:vAlign w:val="center"/>
            <w:hideMark/>
          </w:tcPr>
          <w:p w14:paraId="2A44900B"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£1,600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356B8FC"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£1,800</w:t>
            </w:r>
          </w:p>
        </w:tc>
      </w:tr>
      <w:tr w:rsidR="00446EE6" w:rsidRPr="00DA4495" w14:paraId="3A08935F" w14:textId="77777777" w:rsidTr="00474790">
        <w:trPr>
          <w:tblCellSpacing w:w="15" w:type="dxa"/>
        </w:trPr>
        <w:tc>
          <w:tcPr>
            <w:tcW w:w="0" w:type="auto"/>
            <w:tcBorders>
              <w:left w:val="single" w:sz="4" w:space="0" w:color="auto"/>
            </w:tcBorders>
            <w:vAlign w:val="center"/>
            <w:hideMark/>
          </w:tcPr>
          <w:p w14:paraId="09349140"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Total Costs</w:t>
            </w:r>
          </w:p>
        </w:tc>
        <w:tc>
          <w:tcPr>
            <w:tcW w:w="0" w:type="auto"/>
            <w:tcBorders>
              <w:left w:val="single" w:sz="4" w:space="0" w:color="auto"/>
            </w:tcBorders>
            <w:vAlign w:val="center"/>
            <w:hideMark/>
          </w:tcPr>
          <w:p w14:paraId="40B4ECF0"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£6,700</w:t>
            </w:r>
          </w:p>
        </w:tc>
        <w:tc>
          <w:tcPr>
            <w:tcW w:w="0" w:type="auto"/>
            <w:tcBorders>
              <w:left w:val="single" w:sz="4" w:space="0" w:color="auto"/>
              <w:right w:val="single" w:sz="4" w:space="0" w:color="auto"/>
            </w:tcBorders>
            <w:vAlign w:val="center"/>
            <w:hideMark/>
          </w:tcPr>
          <w:p w14:paraId="77F27EDD"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£6,900</w:t>
            </w:r>
          </w:p>
        </w:tc>
        <w:tc>
          <w:tcPr>
            <w:tcW w:w="0" w:type="auto"/>
            <w:vAlign w:val="center"/>
            <w:hideMark/>
          </w:tcPr>
          <w:p w14:paraId="2CF9CFA9"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£7,100</w:t>
            </w:r>
          </w:p>
        </w:tc>
        <w:tc>
          <w:tcPr>
            <w:tcW w:w="0" w:type="auto"/>
            <w:tcBorders>
              <w:left w:val="single" w:sz="4" w:space="0" w:color="auto"/>
            </w:tcBorders>
            <w:vAlign w:val="center"/>
            <w:hideMark/>
          </w:tcPr>
          <w:p w14:paraId="06A0451D"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£7,300</w:t>
            </w:r>
          </w:p>
        </w:tc>
        <w:tc>
          <w:tcPr>
            <w:tcW w:w="0" w:type="auto"/>
            <w:tcBorders>
              <w:left w:val="single" w:sz="4" w:space="0" w:color="auto"/>
            </w:tcBorders>
            <w:vAlign w:val="center"/>
            <w:hideMark/>
          </w:tcPr>
          <w:p w14:paraId="4D881E49"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£7,500</w:t>
            </w:r>
          </w:p>
        </w:tc>
        <w:tc>
          <w:tcPr>
            <w:tcW w:w="0" w:type="auto"/>
            <w:tcBorders>
              <w:left w:val="single" w:sz="4" w:space="0" w:color="auto"/>
              <w:right w:val="single" w:sz="4" w:space="0" w:color="auto"/>
            </w:tcBorders>
            <w:vAlign w:val="center"/>
            <w:hideMark/>
          </w:tcPr>
          <w:p w14:paraId="79FEAB8F"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£7,700</w:t>
            </w:r>
          </w:p>
        </w:tc>
      </w:tr>
      <w:tr w:rsidR="00446EE6" w:rsidRPr="00DA4495" w14:paraId="6B643CB8" w14:textId="77777777" w:rsidTr="00474790">
        <w:trPr>
          <w:tblCellSpacing w:w="15" w:type="dxa"/>
        </w:trPr>
        <w:tc>
          <w:tcPr>
            <w:tcW w:w="0" w:type="auto"/>
            <w:tcBorders>
              <w:top w:val="single" w:sz="4" w:space="0" w:color="auto"/>
              <w:left w:val="single" w:sz="4" w:space="0" w:color="auto"/>
            </w:tcBorders>
            <w:vAlign w:val="center"/>
            <w:hideMark/>
          </w:tcPr>
          <w:p w14:paraId="760A7841"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Revenue</w:t>
            </w:r>
          </w:p>
        </w:tc>
        <w:tc>
          <w:tcPr>
            <w:tcW w:w="0" w:type="auto"/>
            <w:tcBorders>
              <w:top w:val="single" w:sz="4" w:space="0" w:color="auto"/>
              <w:left w:val="single" w:sz="4" w:space="0" w:color="auto"/>
            </w:tcBorders>
            <w:vAlign w:val="center"/>
            <w:hideMark/>
          </w:tcPr>
          <w:p w14:paraId="0AB4402A"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£4,500</w:t>
            </w:r>
          </w:p>
        </w:tc>
        <w:tc>
          <w:tcPr>
            <w:tcW w:w="0" w:type="auto"/>
            <w:tcBorders>
              <w:top w:val="single" w:sz="4" w:space="0" w:color="auto"/>
              <w:left w:val="single" w:sz="4" w:space="0" w:color="auto"/>
              <w:right w:val="single" w:sz="4" w:space="0" w:color="auto"/>
            </w:tcBorders>
            <w:vAlign w:val="center"/>
            <w:hideMark/>
          </w:tcPr>
          <w:p w14:paraId="400E4A1F"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£6,000</w:t>
            </w:r>
          </w:p>
        </w:tc>
        <w:tc>
          <w:tcPr>
            <w:tcW w:w="0" w:type="auto"/>
            <w:tcBorders>
              <w:top w:val="single" w:sz="4" w:space="0" w:color="auto"/>
            </w:tcBorders>
            <w:vAlign w:val="center"/>
            <w:hideMark/>
          </w:tcPr>
          <w:p w14:paraId="7F3E704F"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£7,500</w:t>
            </w:r>
          </w:p>
        </w:tc>
        <w:tc>
          <w:tcPr>
            <w:tcW w:w="0" w:type="auto"/>
            <w:tcBorders>
              <w:top w:val="single" w:sz="4" w:space="0" w:color="auto"/>
              <w:left w:val="single" w:sz="4" w:space="0" w:color="auto"/>
            </w:tcBorders>
            <w:vAlign w:val="center"/>
            <w:hideMark/>
          </w:tcPr>
          <w:p w14:paraId="196779DE"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£8,500</w:t>
            </w:r>
          </w:p>
        </w:tc>
        <w:tc>
          <w:tcPr>
            <w:tcW w:w="0" w:type="auto"/>
            <w:tcBorders>
              <w:top w:val="single" w:sz="4" w:space="0" w:color="auto"/>
              <w:left w:val="single" w:sz="4" w:space="0" w:color="auto"/>
            </w:tcBorders>
            <w:vAlign w:val="center"/>
            <w:hideMark/>
          </w:tcPr>
          <w:p w14:paraId="31BAF42B"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£9,500</w:t>
            </w:r>
          </w:p>
        </w:tc>
        <w:tc>
          <w:tcPr>
            <w:tcW w:w="0" w:type="auto"/>
            <w:tcBorders>
              <w:top w:val="single" w:sz="4" w:space="0" w:color="auto"/>
              <w:left w:val="single" w:sz="4" w:space="0" w:color="auto"/>
              <w:right w:val="single" w:sz="4" w:space="0" w:color="auto"/>
            </w:tcBorders>
            <w:vAlign w:val="center"/>
            <w:hideMark/>
          </w:tcPr>
          <w:p w14:paraId="6C35EA23"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£10,500</w:t>
            </w:r>
          </w:p>
        </w:tc>
      </w:tr>
      <w:tr w:rsidR="00446EE6" w:rsidRPr="00DA4495" w14:paraId="5661EBEE" w14:textId="77777777" w:rsidTr="00474790">
        <w:trPr>
          <w:tblCellSpacing w:w="15" w:type="dxa"/>
        </w:trPr>
        <w:tc>
          <w:tcPr>
            <w:tcW w:w="0" w:type="auto"/>
            <w:tcBorders>
              <w:top w:val="single" w:sz="4" w:space="0" w:color="auto"/>
              <w:left w:val="single" w:sz="4" w:space="0" w:color="auto"/>
              <w:bottom w:val="single" w:sz="4" w:space="0" w:color="auto"/>
            </w:tcBorders>
            <w:vAlign w:val="center"/>
            <w:hideMark/>
          </w:tcPr>
          <w:p w14:paraId="7F7A505B"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Profit/Loss</w:t>
            </w:r>
          </w:p>
        </w:tc>
        <w:tc>
          <w:tcPr>
            <w:tcW w:w="0" w:type="auto"/>
            <w:tcBorders>
              <w:top w:val="single" w:sz="4" w:space="0" w:color="auto"/>
              <w:left w:val="single" w:sz="4" w:space="0" w:color="auto"/>
              <w:bottom w:val="single" w:sz="4" w:space="0" w:color="auto"/>
            </w:tcBorders>
            <w:vAlign w:val="center"/>
            <w:hideMark/>
          </w:tcPr>
          <w:p w14:paraId="1269BA75"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-£2,200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D22D6AB"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-£900</w:t>
            </w:r>
          </w:p>
        </w:tc>
        <w:tc>
          <w:tcPr>
            <w:tcW w:w="0" w:type="auto"/>
            <w:tcBorders>
              <w:top w:val="single" w:sz="4" w:space="0" w:color="auto"/>
              <w:bottom w:val="single" w:sz="4" w:space="0" w:color="auto"/>
            </w:tcBorders>
            <w:vAlign w:val="center"/>
            <w:hideMark/>
          </w:tcPr>
          <w:p w14:paraId="3C9258DB"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£400</w:t>
            </w:r>
          </w:p>
        </w:tc>
        <w:tc>
          <w:tcPr>
            <w:tcW w:w="0" w:type="auto"/>
            <w:tcBorders>
              <w:top w:val="single" w:sz="4" w:space="0" w:color="auto"/>
              <w:left w:val="single" w:sz="4" w:space="0" w:color="auto"/>
              <w:bottom w:val="single" w:sz="4" w:space="0" w:color="auto"/>
            </w:tcBorders>
            <w:vAlign w:val="center"/>
            <w:hideMark/>
          </w:tcPr>
          <w:p w14:paraId="5567916A"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£1,200</w:t>
            </w:r>
          </w:p>
        </w:tc>
        <w:tc>
          <w:tcPr>
            <w:tcW w:w="0" w:type="auto"/>
            <w:tcBorders>
              <w:top w:val="single" w:sz="4" w:space="0" w:color="auto"/>
              <w:left w:val="single" w:sz="4" w:space="0" w:color="auto"/>
              <w:bottom w:val="single" w:sz="4" w:space="0" w:color="auto"/>
            </w:tcBorders>
            <w:vAlign w:val="center"/>
            <w:hideMark/>
          </w:tcPr>
          <w:p w14:paraId="014270C5"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£2,000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CECE033" w14:textId="77777777" w:rsidR="00446EE6" w:rsidRPr="00DA4495" w:rsidRDefault="00446EE6" w:rsidP="00DA4495">
            <w:pPr>
              <w:spacing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£2,800</w:t>
            </w:r>
          </w:p>
        </w:tc>
      </w:tr>
    </w:tbl>
    <w:p w14:paraId="645118A1" w14:textId="77777777" w:rsidR="00A150DC" w:rsidRDefault="00A150DC" w:rsidP="00DA4495">
      <w:pPr>
        <w:spacing w:before="100" w:beforeAutospacing="1" w:after="100" w:afterAutospacing="1" w:line="360" w:lineRule="auto"/>
        <w:outlineLvl w:val="2"/>
        <w:rPr>
          <w:rFonts w:ascii="Arial" w:eastAsia="Times New Roman" w:hAnsi="Arial" w:cs="Arial"/>
          <w:b/>
          <w:bCs/>
          <w:sz w:val="24"/>
          <w:szCs w:val="24"/>
          <w:lang w:val="en-GB" w:eastAsia="en-GB"/>
        </w:rPr>
      </w:pPr>
      <w:bookmarkStart w:id="10" w:name="_Toc235547519"/>
    </w:p>
    <w:p w14:paraId="05A4E1F5" w14:textId="58F2591A" w:rsidR="00446EE6" w:rsidRPr="00DA4495" w:rsidRDefault="00446EE6" w:rsidP="00DA4495">
      <w:pPr>
        <w:spacing w:before="100" w:beforeAutospacing="1" w:after="100" w:afterAutospacing="1" w:line="360" w:lineRule="auto"/>
        <w:outlineLvl w:val="2"/>
        <w:rPr>
          <w:rFonts w:ascii="Arial" w:eastAsia="Times New Roman" w:hAnsi="Arial" w:cs="Arial"/>
          <w:b/>
          <w:bCs/>
          <w:sz w:val="24"/>
          <w:szCs w:val="24"/>
          <w:lang w:val="en-GB" w:eastAsia="en-GB"/>
        </w:rPr>
      </w:pPr>
      <w:r w:rsidRPr="00DA4495">
        <w:rPr>
          <w:rFonts w:ascii="Arial" w:eastAsia="Times New Roman" w:hAnsi="Arial" w:cs="Arial"/>
          <w:b/>
          <w:bCs/>
          <w:sz w:val="24"/>
          <w:szCs w:val="24"/>
          <w:lang w:val="en-GB" w:eastAsia="en-GB"/>
        </w:rPr>
        <w:t>Break-even Point</w:t>
      </w:r>
      <w:bookmarkEnd w:id="10"/>
    </w:p>
    <w:p w14:paraId="22F860BB" w14:textId="710E5F70" w:rsidR="00D451C9" w:rsidRDefault="00446EE6" w:rsidP="00316960">
      <w:pPr>
        <w:spacing w:before="100" w:beforeAutospacing="1" w:after="100" w:afterAutospacing="1"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 xml:space="preserve">Tina Beauty Salon is expected to reach its </w:t>
      </w:r>
      <w:r w:rsidRPr="00DA4495">
        <w:rPr>
          <w:rFonts w:ascii="Arial" w:eastAsia="Times New Roman" w:hAnsi="Arial" w:cs="Arial"/>
          <w:b/>
          <w:bCs/>
          <w:sz w:val="24"/>
          <w:szCs w:val="24"/>
          <w:lang w:val="en-GB" w:eastAsia="en-GB"/>
        </w:rPr>
        <w:t>monthly break-even point in Month 3</w:t>
      </w:r>
      <w:r w:rsidRPr="00DA4495">
        <w:rPr>
          <w:rFonts w:ascii="Arial" w:eastAsia="Times New Roman" w:hAnsi="Arial" w:cs="Arial"/>
          <w:sz w:val="24"/>
          <w:szCs w:val="24"/>
          <w:lang w:val="en-GB" w:eastAsia="en-GB"/>
        </w:rPr>
        <w:t>. In Month 3, the expected revenue is £7,500</w:t>
      </w:r>
      <w:r w:rsidR="00E26C51" w:rsidRPr="00DA4495">
        <w:rPr>
          <w:rFonts w:ascii="Arial" w:eastAsia="Times New Roman" w:hAnsi="Arial" w:cs="Arial"/>
          <w:sz w:val="24"/>
          <w:szCs w:val="24"/>
          <w:lang w:val="en-GB" w:eastAsia="en-GB"/>
        </w:rPr>
        <w:t>,</w:t>
      </w:r>
      <w:r w:rsidRPr="00DA4495">
        <w:rPr>
          <w:rFonts w:ascii="Arial" w:eastAsia="Times New Roman" w:hAnsi="Arial" w:cs="Arial"/>
          <w:sz w:val="24"/>
          <w:szCs w:val="24"/>
          <w:lang w:val="en-GB" w:eastAsia="en-GB"/>
        </w:rPr>
        <w:t xml:space="preserve"> and the total costs are £7,100, giving the salon a £400 monthly profit.</w:t>
      </w:r>
    </w:p>
    <w:p w14:paraId="7C199861" w14:textId="77777777" w:rsidR="00316960" w:rsidRPr="00DA4495" w:rsidRDefault="00316960" w:rsidP="00316960">
      <w:pPr>
        <w:spacing w:before="100" w:beforeAutospacing="1" w:after="100" w:afterAutospacing="1" w:line="360" w:lineRule="auto"/>
        <w:outlineLvl w:val="2"/>
        <w:rPr>
          <w:rFonts w:ascii="Arial" w:eastAsia="Times New Roman" w:hAnsi="Arial" w:cs="Arial"/>
          <w:b/>
          <w:bCs/>
          <w:sz w:val="24"/>
          <w:szCs w:val="24"/>
          <w:lang w:val="en-GB" w:eastAsia="en-GB"/>
        </w:rPr>
      </w:pPr>
      <w:bookmarkStart w:id="11" w:name="_Toc235547520"/>
      <w:r w:rsidRPr="00DA4495">
        <w:rPr>
          <w:rFonts w:ascii="Arial" w:eastAsia="Times New Roman" w:hAnsi="Arial" w:cs="Arial"/>
          <w:b/>
          <w:bCs/>
          <w:sz w:val="24"/>
          <w:szCs w:val="24"/>
          <w:lang w:val="en-GB" w:eastAsia="en-GB"/>
        </w:rPr>
        <w:t>Total Fund Needed</w:t>
      </w:r>
      <w:bookmarkEnd w:id="11"/>
    </w:p>
    <w:p w14:paraId="7CF7C0FD" w14:textId="77777777" w:rsidR="00316960" w:rsidRPr="00DA4495" w:rsidRDefault="00316960" w:rsidP="00316960">
      <w:pPr>
        <w:spacing w:before="100" w:beforeAutospacing="1" w:after="100" w:afterAutospacing="1"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Total Fund Needed = Start-up Cost + Losses before break-even</w:t>
      </w:r>
    </w:p>
    <w:p w14:paraId="47B39E93" w14:textId="77777777" w:rsidR="00316960" w:rsidRPr="00DA4495" w:rsidRDefault="00316960" w:rsidP="00316960">
      <w:pPr>
        <w:spacing w:before="100" w:beforeAutospacing="1" w:after="100" w:afterAutospacing="1" w:line="360" w:lineRule="auto"/>
        <w:rPr>
          <w:rFonts w:ascii="Arial" w:eastAsia="Times New Roman" w:hAnsi="Arial" w:cs="Arial"/>
          <w:sz w:val="24"/>
          <w:szCs w:val="24"/>
          <w:lang w:val="en-GB" w:eastAsia="en-GB"/>
        </w:rPr>
      </w:pPr>
      <w:r w:rsidRPr="00DA4495">
        <w:rPr>
          <w:rFonts w:ascii="Arial" w:eastAsia="Times New Roman" w:hAnsi="Arial" w:cs="Arial"/>
          <w:b/>
          <w:bCs/>
          <w:sz w:val="24"/>
          <w:szCs w:val="24"/>
          <w:lang w:val="en-GB" w:eastAsia="en-GB"/>
        </w:rPr>
        <w:t>£14,000 + £2,200 + £900 = £17,100</w:t>
      </w:r>
    </w:p>
    <w:p w14:paraId="4462DF3A" w14:textId="24EF0FB3" w:rsidR="00DA4495" w:rsidRPr="00DA4495" w:rsidRDefault="00316960" w:rsidP="009E2856">
      <w:pPr>
        <w:spacing w:before="100" w:beforeAutospacing="1" w:after="100" w:afterAutospacing="1" w:line="360" w:lineRule="auto"/>
        <w:rPr>
          <w:rFonts w:ascii="Arial" w:hAnsi="Arial" w:cs="Arial"/>
          <w:sz w:val="24"/>
          <w:szCs w:val="24"/>
        </w:rPr>
      </w:pPr>
      <w:r w:rsidRPr="00DA4495">
        <w:rPr>
          <w:rFonts w:ascii="Arial" w:eastAsia="Times New Roman" w:hAnsi="Arial" w:cs="Arial"/>
          <w:sz w:val="24"/>
          <w:szCs w:val="24"/>
          <w:lang w:val="en-GB" w:eastAsia="en-GB"/>
        </w:rPr>
        <w:t xml:space="preserve">Therefore, </w:t>
      </w:r>
      <w:r w:rsidRPr="00DA4495">
        <w:rPr>
          <w:rFonts w:ascii="Arial" w:eastAsia="Times New Roman" w:hAnsi="Arial" w:cs="Arial"/>
          <w:b/>
          <w:bCs/>
          <w:sz w:val="24"/>
          <w:szCs w:val="24"/>
          <w:lang w:val="en-GB" w:eastAsia="en-GB"/>
        </w:rPr>
        <w:t xml:space="preserve">Tina Beauty Salon </w:t>
      </w:r>
      <w:r w:rsidRPr="00DA4495">
        <w:rPr>
          <w:rFonts w:ascii="Arial" w:eastAsia="Times New Roman" w:hAnsi="Arial" w:cs="Arial"/>
          <w:sz w:val="24"/>
          <w:szCs w:val="24"/>
          <w:lang w:val="en-GB" w:eastAsia="en-GB"/>
        </w:rPr>
        <w:t>will need approximately</w:t>
      </w:r>
      <w:r w:rsidRPr="00DA4495">
        <w:rPr>
          <w:rFonts w:ascii="Arial" w:eastAsia="Times New Roman" w:hAnsi="Arial" w:cs="Arial"/>
          <w:b/>
          <w:bCs/>
          <w:sz w:val="24"/>
          <w:szCs w:val="24"/>
          <w:lang w:val="en-GB" w:eastAsia="en-GB"/>
        </w:rPr>
        <w:t xml:space="preserve"> £17,100 </w:t>
      </w:r>
      <w:r w:rsidRPr="00DA4495">
        <w:rPr>
          <w:rFonts w:ascii="Arial" w:eastAsia="Times New Roman" w:hAnsi="Arial" w:cs="Arial"/>
          <w:sz w:val="24"/>
          <w:szCs w:val="24"/>
          <w:lang w:val="en-GB" w:eastAsia="en-GB"/>
        </w:rPr>
        <w:t>in funding to start the business and cover the expected losses before reaching monthly break-even.</w:t>
      </w:r>
    </w:p>
    <w:p w14:paraId="356F9911" w14:textId="77777777" w:rsidR="00DA4495" w:rsidRDefault="00DA4495" w:rsidP="00DA4495">
      <w:pPr>
        <w:jc w:val="right"/>
        <w:rPr>
          <w:rFonts w:ascii="Arial" w:eastAsia="Arial" w:hAnsi="Arial" w:cs="Arial"/>
          <w:sz w:val="24"/>
          <w:szCs w:val="24"/>
        </w:rPr>
      </w:pPr>
    </w:p>
    <w:p w14:paraId="698536F5" w14:textId="77777777" w:rsidR="00DA4495" w:rsidRPr="00DA4495" w:rsidRDefault="00DA4495" w:rsidP="00DA4495">
      <w:pPr>
        <w:rPr>
          <w:rFonts w:ascii="Arial" w:hAnsi="Arial" w:cs="Arial"/>
          <w:sz w:val="24"/>
          <w:szCs w:val="24"/>
        </w:rPr>
        <w:sectPr w:rsidR="00DA4495" w:rsidRPr="00DA4495">
          <w:pgSz w:w="11900" w:h="16838"/>
          <w:pgMar w:top="1440" w:right="1426" w:bottom="451" w:left="1440" w:header="0" w:footer="0" w:gutter="0"/>
          <w:cols w:space="720" w:equalWidth="0">
            <w:col w:w="9040"/>
          </w:cols>
        </w:sectPr>
      </w:pPr>
    </w:p>
    <w:p w14:paraId="7431E79C" w14:textId="77777777" w:rsidR="00316960" w:rsidRPr="00A26DAD" w:rsidRDefault="00316960" w:rsidP="00E34C4E">
      <w:pPr>
        <w:pStyle w:val="Heading1"/>
        <w:rPr>
          <w:rFonts w:eastAsiaTheme="minorEastAsia"/>
        </w:rPr>
      </w:pPr>
      <w:bookmarkStart w:id="12" w:name="_Toc235547521"/>
      <w:r w:rsidRPr="00DA4495">
        <w:lastRenderedPageBreak/>
        <w:t>Reference List</w:t>
      </w:r>
      <w:bookmarkEnd w:id="12"/>
    </w:p>
    <w:p w14:paraId="398F5311" w14:textId="77777777" w:rsidR="00316960" w:rsidRPr="00DA4495" w:rsidRDefault="00316960" w:rsidP="00316960">
      <w:pPr>
        <w:spacing w:before="100" w:beforeAutospacing="1" w:after="100" w:afterAutospacing="1"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 xml:space="preserve">GOV.UK (2026) </w:t>
      </w:r>
      <w:r w:rsidRPr="00DA4495">
        <w:rPr>
          <w:rFonts w:ascii="Arial" w:eastAsia="Times New Roman" w:hAnsi="Arial" w:cs="Arial"/>
          <w:i/>
          <w:iCs/>
          <w:sz w:val="24"/>
          <w:szCs w:val="24"/>
          <w:lang w:val="en-GB" w:eastAsia="en-GB"/>
        </w:rPr>
        <w:t>Business and self-employed</w:t>
      </w:r>
      <w:r w:rsidRPr="00DA4495">
        <w:rPr>
          <w:rFonts w:ascii="Arial" w:eastAsia="Times New Roman" w:hAnsi="Arial" w:cs="Arial"/>
          <w:sz w:val="24"/>
          <w:szCs w:val="24"/>
          <w:lang w:val="en-GB" w:eastAsia="en-GB"/>
        </w:rPr>
        <w:t xml:space="preserve">. Available at: </w:t>
      </w:r>
      <w:hyperlink r:id="rId14" w:history="1">
        <w:r w:rsidRPr="00DA4495">
          <w:rPr>
            <w:rFonts w:ascii="Arial" w:eastAsia="Times New Roman" w:hAnsi="Arial" w:cs="Arial"/>
            <w:color w:val="0000FF"/>
            <w:sz w:val="24"/>
            <w:szCs w:val="24"/>
            <w:u w:val="single"/>
            <w:lang w:val="en-GB" w:eastAsia="en-GB"/>
          </w:rPr>
          <w:t>GOV.UK – Business and self-employed</w:t>
        </w:r>
      </w:hyperlink>
      <w:r w:rsidRPr="00DA4495">
        <w:rPr>
          <w:rFonts w:ascii="Arial" w:eastAsia="Times New Roman" w:hAnsi="Arial" w:cs="Arial"/>
          <w:sz w:val="24"/>
          <w:szCs w:val="24"/>
          <w:lang w:val="en-GB" w:eastAsia="en-GB"/>
        </w:rPr>
        <w:t xml:space="preserve"> (Accessed: </w:t>
      </w:r>
      <w:r w:rsidRPr="00DA4495">
        <w:rPr>
          <w:rFonts w:ascii="Arial" w:eastAsia="Times New Roman" w:hAnsi="Arial" w:cs="Arial"/>
          <w:b/>
          <w:bCs/>
          <w:sz w:val="24"/>
          <w:szCs w:val="24"/>
          <w:lang w:val="en-GB" w:eastAsia="en-GB"/>
        </w:rPr>
        <w:t>21 July 2026</w:t>
      </w:r>
      <w:r w:rsidRPr="00DA4495">
        <w:rPr>
          <w:rFonts w:ascii="Arial" w:eastAsia="Times New Roman" w:hAnsi="Arial" w:cs="Arial"/>
          <w:sz w:val="24"/>
          <w:szCs w:val="24"/>
          <w:lang w:val="en-GB" w:eastAsia="en-GB"/>
        </w:rPr>
        <w:t>).</w:t>
      </w:r>
    </w:p>
    <w:p w14:paraId="4A7295B5" w14:textId="77777777" w:rsidR="00316960" w:rsidRPr="00DA4495" w:rsidRDefault="00316960" w:rsidP="00316960">
      <w:pPr>
        <w:spacing w:before="100" w:beforeAutospacing="1" w:after="100" w:afterAutospacing="1"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 xml:space="preserve">GOV.UK (2026) </w:t>
      </w:r>
      <w:r w:rsidRPr="00DA4495">
        <w:rPr>
          <w:rFonts w:ascii="Arial" w:eastAsia="Times New Roman" w:hAnsi="Arial" w:cs="Arial"/>
          <w:i/>
          <w:iCs/>
          <w:sz w:val="24"/>
          <w:szCs w:val="24"/>
          <w:lang w:val="en-GB" w:eastAsia="en-GB"/>
        </w:rPr>
        <w:t>Set up as a sole trader</w:t>
      </w:r>
      <w:r w:rsidRPr="00DA4495">
        <w:rPr>
          <w:rFonts w:ascii="Arial" w:eastAsia="Times New Roman" w:hAnsi="Arial" w:cs="Arial"/>
          <w:sz w:val="24"/>
          <w:szCs w:val="24"/>
          <w:lang w:val="en-GB" w:eastAsia="en-GB"/>
        </w:rPr>
        <w:t xml:space="preserve">. Available at: </w:t>
      </w:r>
      <w:hyperlink r:id="rId15" w:history="1">
        <w:r w:rsidRPr="00DA4495">
          <w:rPr>
            <w:rFonts w:ascii="Arial" w:eastAsia="Times New Roman" w:hAnsi="Arial" w:cs="Arial"/>
            <w:color w:val="0000FF"/>
            <w:sz w:val="24"/>
            <w:szCs w:val="24"/>
            <w:u w:val="single"/>
            <w:lang w:val="en-GB" w:eastAsia="en-GB"/>
          </w:rPr>
          <w:t>GOV.UK – Set up as a sole trader</w:t>
        </w:r>
      </w:hyperlink>
      <w:r w:rsidRPr="00DA4495">
        <w:rPr>
          <w:rFonts w:ascii="Arial" w:eastAsia="Times New Roman" w:hAnsi="Arial" w:cs="Arial"/>
          <w:sz w:val="24"/>
          <w:szCs w:val="24"/>
          <w:lang w:val="en-GB" w:eastAsia="en-GB"/>
        </w:rPr>
        <w:t xml:space="preserve"> (Accessed: </w:t>
      </w:r>
      <w:r w:rsidRPr="00DA4495">
        <w:rPr>
          <w:rFonts w:ascii="Arial" w:eastAsia="Times New Roman" w:hAnsi="Arial" w:cs="Arial"/>
          <w:b/>
          <w:bCs/>
          <w:sz w:val="24"/>
          <w:szCs w:val="24"/>
          <w:lang w:val="en-GB" w:eastAsia="en-GB"/>
        </w:rPr>
        <w:t>21 July 2026</w:t>
      </w:r>
      <w:r w:rsidRPr="00DA4495">
        <w:rPr>
          <w:rFonts w:ascii="Arial" w:eastAsia="Times New Roman" w:hAnsi="Arial" w:cs="Arial"/>
          <w:sz w:val="24"/>
          <w:szCs w:val="24"/>
          <w:lang w:val="en-GB" w:eastAsia="en-GB"/>
        </w:rPr>
        <w:t>).</w:t>
      </w:r>
    </w:p>
    <w:p w14:paraId="28E61520" w14:textId="77777777" w:rsidR="00316960" w:rsidRPr="00DA4495" w:rsidRDefault="00316960" w:rsidP="00316960">
      <w:pPr>
        <w:spacing w:before="100" w:beforeAutospacing="1" w:after="100" w:afterAutospacing="1"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 xml:space="preserve">Health and Safety Executive (HSE) (2026) </w:t>
      </w:r>
      <w:r w:rsidRPr="00DA4495">
        <w:rPr>
          <w:rFonts w:ascii="Arial" w:eastAsia="Times New Roman" w:hAnsi="Arial" w:cs="Arial"/>
          <w:i/>
          <w:iCs/>
          <w:sz w:val="24"/>
          <w:szCs w:val="24"/>
          <w:lang w:val="en-GB" w:eastAsia="en-GB"/>
        </w:rPr>
        <w:t>Health and safety at work</w:t>
      </w:r>
      <w:r w:rsidRPr="00DA4495">
        <w:rPr>
          <w:rFonts w:ascii="Arial" w:eastAsia="Times New Roman" w:hAnsi="Arial" w:cs="Arial"/>
          <w:sz w:val="24"/>
          <w:szCs w:val="24"/>
          <w:lang w:val="en-GB" w:eastAsia="en-GB"/>
        </w:rPr>
        <w:t xml:space="preserve">. Available at: </w:t>
      </w:r>
      <w:hyperlink r:id="rId16" w:history="1">
        <w:r w:rsidRPr="00DA4495">
          <w:rPr>
            <w:rFonts w:ascii="Arial" w:eastAsia="Times New Roman" w:hAnsi="Arial" w:cs="Arial"/>
            <w:color w:val="0000FF"/>
            <w:sz w:val="24"/>
            <w:szCs w:val="24"/>
            <w:u w:val="single"/>
            <w:lang w:val="en-GB" w:eastAsia="en-GB"/>
          </w:rPr>
          <w:t>Health and Safety Executive</w:t>
        </w:r>
      </w:hyperlink>
      <w:r w:rsidRPr="00DA4495">
        <w:rPr>
          <w:rFonts w:ascii="Arial" w:eastAsia="Times New Roman" w:hAnsi="Arial" w:cs="Arial"/>
          <w:sz w:val="24"/>
          <w:szCs w:val="24"/>
          <w:lang w:val="en-GB" w:eastAsia="en-GB"/>
        </w:rPr>
        <w:t xml:space="preserve"> (Accessed: </w:t>
      </w:r>
      <w:r w:rsidRPr="00DA4495">
        <w:rPr>
          <w:rFonts w:ascii="Arial" w:eastAsia="Times New Roman" w:hAnsi="Arial" w:cs="Arial"/>
          <w:b/>
          <w:bCs/>
          <w:sz w:val="24"/>
          <w:szCs w:val="24"/>
          <w:lang w:val="en-GB" w:eastAsia="en-GB"/>
        </w:rPr>
        <w:t>21 July 2026</w:t>
      </w:r>
      <w:r w:rsidRPr="00DA4495">
        <w:rPr>
          <w:rFonts w:ascii="Arial" w:eastAsia="Times New Roman" w:hAnsi="Arial" w:cs="Arial"/>
          <w:sz w:val="24"/>
          <w:szCs w:val="24"/>
          <w:lang w:val="en-GB" w:eastAsia="en-GB"/>
        </w:rPr>
        <w:t>).</w:t>
      </w:r>
    </w:p>
    <w:p w14:paraId="1DC53455" w14:textId="77777777" w:rsidR="00316960" w:rsidRPr="00DA4495" w:rsidRDefault="00316960" w:rsidP="00316960">
      <w:pPr>
        <w:spacing w:before="100" w:beforeAutospacing="1" w:after="100" w:afterAutospacing="1"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 xml:space="preserve">Information Commissioner’s Office (ICO) (2026) </w:t>
      </w:r>
      <w:r w:rsidRPr="00DA4495">
        <w:rPr>
          <w:rFonts w:ascii="Arial" w:eastAsia="Times New Roman" w:hAnsi="Arial" w:cs="Arial"/>
          <w:i/>
          <w:iCs/>
          <w:sz w:val="24"/>
          <w:szCs w:val="24"/>
          <w:lang w:val="en-GB" w:eastAsia="en-GB"/>
        </w:rPr>
        <w:t>Data protection and your business</w:t>
      </w:r>
      <w:r w:rsidRPr="00DA4495">
        <w:rPr>
          <w:rFonts w:ascii="Arial" w:eastAsia="Times New Roman" w:hAnsi="Arial" w:cs="Arial"/>
          <w:sz w:val="24"/>
          <w:szCs w:val="24"/>
          <w:lang w:val="en-GB" w:eastAsia="en-GB"/>
        </w:rPr>
        <w:t xml:space="preserve">. Available at: </w:t>
      </w:r>
      <w:hyperlink r:id="rId17" w:history="1">
        <w:r w:rsidRPr="00DA4495">
          <w:rPr>
            <w:rFonts w:ascii="Arial" w:eastAsia="Times New Roman" w:hAnsi="Arial" w:cs="Arial"/>
            <w:color w:val="0000FF"/>
            <w:sz w:val="24"/>
            <w:szCs w:val="24"/>
            <w:u w:val="single"/>
            <w:lang w:val="en-GB" w:eastAsia="en-GB"/>
          </w:rPr>
          <w:t>ICO – For organisations</w:t>
        </w:r>
      </w:hyperlink>
      <w:r w:rsidRPr="00DA4495">
        <w:rPr>
          <w:rFonts w:ascii="Arial" w:eastAsia="Times New Roman" w:hAnsi="Arial" w:cs="Arial"/>
          <w:sz w:val="24"/>
          <w:szCs w:val="24"/>
          <w:lang w:val="en-GB" w:eastAsia="en-GB"/>
        </w:rPr>
        <w:t xml:space="preserve"> (Accessed: </w:t>
      </w:r>
      <w:r w:rsidRPr="00DA4495">
        <w:rPr>
          <w:rFonts w:ascii="Arial" w:eastAsia="Times New Roman" w:hAnsi="Arial" w:cs="Arial"/>
          <w:b/>
          <w:bCs/>
          <w:sz w:val="24"/>
          <w:szCs w:val="24"/>
          <w:lang w:val="en-GB" w:eastAsia="en-GB"/>
        </w:rPr>
        <w:t>21 July 2026</w:t>
      </w:r>
      <w:r w:rsidRPr="00DA4495">
        <w:rPr>
          <w:rFonts w:ascii="Arial" w:eastAsia="Times New Roman" w:hAnsi="Arial" w:cs="Arial"/>
          <w:sz w:val="24"/>
          <w:szCs w:val="24"/>
          <w:lang w:val="en-GB" w:eastAsia="en-GB"/>
        </w:rPr>
        <w:t>).</w:t>
      </w:r>
    </w:p>
    <w:p w14:paraId="31757433" w14:textId="77777777" w:rsidR="00316960" w:rsidRPr="00DA4495" w:rsidRDefault="00316960" w:rsidP="00316960">
      <w:pPr>
        <w:spacing w:before="100" w:beforeAutospacing="1" w:after="100" w:afterAutospacing="1" w:line="360" w:lineRule="auto"/>
        <w:rPr>
          <w:rFonts w:ascii="Arial" w:eastAsia="Times New Roman" w:hAnsi="Arial" w:cs="Arial"/>
          <w:sz w:val="24"/>
          <w:szCs w:val="24"/>
          <w:lang w:val="en-GB" w:eastAsia="en-GB"/>
        </w:rPr>
      </w:pPr>
      <w:r w:rsidRPr="00DA4495">
        <w:rPr>
          <w:rFonts w:ascii="Arial" w:eastAsia="Times New Roman" w:hAnsi="Arial" w:cs="Arial"/>
          <w:sz w:val="24"/>
          <w:szCs w:val="24"/>
          <w:lang w:val="en-GB" w:eastAsia="en-GB"/>
        </w:rPr>
        <w:t xml:space="preserve">Kotler, P. and Armstrong, G. (2021) </w:t>
      </w:r>
      <w:r w:rsidRPr="00DA4495">
        <w:rPr>
          <w:rFonts w:ascii="Arial" w:eastAsia="Times New Roman" w:hAnsi="Arial" w:cs="Arial"/>
          <w:i/>
          <w:iCs/>
          <w:sz w:val="24"/>
          <w:szCs w:val="24"/>
          <w:lang w:val="en-GB" w:eastAsia="en-GB"/>
        </w:rPr>
        <w:t>Principles of Marketing</w:t>
      </w:r>
      <w:r w:rsidRPr="00DA4495">
        <w:rPr>
          <w:rFonts w:ascii="Arial" w:eastAsia="Times New Roman" w:hAnsi="Arial" w:cs="Arial"/>
          <w:sz w:val="24"/>
          <w:szCs w:val="24"/>
          <w:lang w:val="en-GB" w:eastAsia="en-GB"/>
        </w:rPr>
        <w:t xml:space="preserve">. 18th </w:t>
      </w:r>
      <w:proofErr w:type="spellStart"/>
      <w:r w:rsidRPr="00DA4495">
        <w:rPr>
          <w:rFonts w:ascii="Arial" w:eastAsia="Times New Roman" w:hAnsi="Arial" w:cs="Arial"/>
          <w:sz w:val="24"/>
          <w:szCs w:val="24"/>
          <w:lang w:val="en-GB" w:eastAsia="en-GB"/>
        </w:rPr>
        <w:t>edn</w:t>
      </w:r>
      <w:proofErr w:type="spellEnd"/>
      <w:r w:rsidRPr="00DA4495">
        <w:rPr>
          <w:rFonts w:ascii="Arial" w:eastAsia="Times New Roman" w:hAnsi="Arial" w:cs="Arial"/>
          <w:sz w:val="24"/>
          <w:szCs w:val="24"/>
          <w:lang w:val="en-GB" w:eastAsia="en-GB"/>
        </w:rPr>
        <w:t>. Harlow: Pearson.</w:t>
      </w:r>
    </w:p>
    <w:p w14:paraId="7BC1BAF2" w14:textId="77777777" w:rsidR="00D451C9" w:rsidRPr="00DA4495" w:rsidRDefault="00D451C9" w:rsidP="00DA4495">
      <w:pPr>
        <w:spacing w:line="360" w:lineRule="auto"/>
        <w:rPr>
          <w:rFonts w:ascii="Arial" w:hAnsi="Arial" w:cs="Arial"/>
          <w:sz w:val="24"/>
          <w:szCs w:val="24"/>
        </w:rPr>
      </w:pPr>
    </w:p>
    <w:p w14:paraId="342D4C27" w14:textId="77777777" w:rsidR="00D451C9" w:rsidRPr="00DA4495" w:rsidRDefault="00D451C9" w:rsidP="00DA4495">
      <w:pPr>
        <w:spacing w:line="360" w:lineRule="auto"/>
        <w:rPr>
          <w:rFonts w:ascii="Arial" w:hAnsi="Arial" w:cs="Arial"/>
          <w:sz w:val="24"/>
          <w:szCs w:val="24"/>
        </w:rPr>
      </w:pPr>
    </w:p>
    <w:p w14:paraId="3572E399" w14:textId="77777777" w:rsidR="00D451C9" w:rsidRPr="00DA4495" w:rsidRDefault="00D451C9" w:rsidP="00DA4495">
      <w:pPr>
        <w:spacing w:line="360" w:lineRule="auto"/>
        <w:rPr>
          <w:rFonts w:ascii="Arial" w:hAnsi="Arial" w:cs="Arial"/>
          <w:sz w:val="24"/>
          <w:szCs w:val="24"/>
        </w:rPr>
      </w:pPr>
    </w:p>
    <w:p w14:paraId="1B15DD1D" w14:textId="77777777" w:rsidR="00D451C9" w:rsidRPr="00DA4495" w:rsidRDefault="00D451C9" w:rsidP="00DA4495">
      <w:pPr>
        <w:spacing w:line="360" w:lineRule="auto"/>
        <w:rPr>
          <w:rFonts w:ascii="Arial" w:hAnsi="Arial" w:cs="Arial"/>
          <w:sz w:val="24"/>
          <w:szCs w:val="24"/>
          <w:lang w:val="en-GB"/>
        </w:rPr>
      </w:pPr>
    </w:p>
    <w:p w14:paraId="6E681184" w14:textId="77777777" w:rsidR="00D451C9" w:rsidRPr="00DA4495" w:rsidRDefault="00D451C9" w:rsidP="00DA4495">
      <w:pPr>
        <w:spacing w:line="360" w:lineRule="auto"/>
        <w:rPr>
          <w:rFonts w:ascii="Arial" w:hAnsi="Arial" w:cs="Arial"/>
          <w:sz w:val="24"/>
          <w:szCs w:val="24"/>
        </w:rPr>
      </w:pPr>
    </w:p>
    <w:p w14:paraId="230165FA" w14:textId="77777777" w:rsidR="00D451C9" w:rsidRPr="00DA4495" w:rsidRDefault="00D451C9" w:rsidP="00DA4495">
      <w:pPr>
        <w:spacing w:line="360" w:lineRule="auto"/>
        <w:rPr>
          <w:rFonts w:ascii="Arial" w:hAnsi="Arial" w:cs="Arial"/>
          <w:sz w:val="24"/>
          <w:szCs w:val="24"/>
        </w:rPr>
      </w:pPr>
    </w:p>
    <w:p w14:paraId="7CB33CA5" w14:textId="77777777" w:rsidR="00D451C9" w:rsidRPr="00DA4495" w:rsidRDefault="00D451C9" w:rsidP="00DA4495">
      <w:pPr>
        <w:spacing w:line="360" w:lineRule="auto"/>
        <w:rPr>
          <w:rFonts w:ascii="Arial" w:hAnsi="Arial" w:cs="Arial"/>
          <w:sz w:val="24"/>
          <w:szCs w:val="24"/>
        </w:rPr>
      </w:pPr>
    </w:p>
    <w:p w14:paraId="17414610" w14:textId="77777777" w:rsidR="00D451C9" w:rsidRPr="00DA4495" w:rsidRDefault="00D451C9" w:rsidP="00DA4495">
      <w:pPr>
        <w:spacing w:line="360" w:lineRule="auto"/>
        <w:rPr>
          <w:rFonts w:ascii="Arial" w:hAnsi="Arial" w:cs="Arial"/>
          <w:sz w:val="24"/>
          <w:szCs w:val="24"/>
        </w:rPr>
      </w:pPr>
    </w:p>
    <w:p w14:paraId="781DF2CB" w14:textId="77777777" w:rsidR="00D451C9" w:rsidRPr="00DA4495" w:rsidRDefault="00D451C9" w:rsidP="00DA4495">
      <w:pPr>
        <w:spacing w:line="360" w:lineRule="auto"/>
        <w:rPr>
          <w:rFonts w:ascii="Arial" w:hAnsi="Arial" w:cs="Arial"/>
          <w:sz w:val="24"/>
          <w:szCs w:val="24"/>
        </w:rPr>
      </w:pPr>
    </w:p>
    <w:p w14:paraId="16788234" w14:textId="7AA56EAB" w:rsidR="00D451C9" w:rsidRPr="00DA4495" w:rsidRDefault="00D451C9" w:rsidP="00990B27">
      <w:pPr>
        <w:spacing w:line="360" w:lineRule="auto"/>
        <w:jc w:val="right"/>
        <w:rPr>
          <w:rFonts w:ascii="Arial" w:hAnsi="Arial" w:cs="Arial"/>
          <w:sz w:val="24"/>
          <w:szCs w:val="24"/>
        </w:rPr>
        <w:sectPr w:rsidR="00D451C9" w:rsidRPr="00DA4495">
          <w:pgSz w:w="11900" w:h="16838"/>
          <w:pgMar w:top="1440" w:right="1426" w:bottom="451" w:left="1440" w:header="0" w:footer="0" w:gutter="0"/>
          <w:cols w:space="720" w:equalWidth="0">
            <w:col w:w="9040"/>
          </w:cols>
        </w:sectPr>
      </w:pPr>
    </w:p>
    <w:p w14:paraId="09314901" w14:textId="77777777" w:rsidR="00316960" w:rsidRPr="006B209D" w:rsidRDefault="00316960" w:rsidP="00F90F1D">
      <w:pPr>
        <w:pStyle w:val="Heading1"/>
        <w:rPr>
          <w:sz w:val="20"/>
          <w:szCs w:val="20"/>
        </w:rPr>
      </w:pPr>
      <w:bookmarkStart w:id="13" w:name="_Toc235547522"/>
      <w:r w:rsidRPr="006B209D">
        <w:lastRenderedPageBreak/>
        <w:t>Appendix</w:t>
      </w:r>
      <w:bookmarkEnd w:id="13"/>
    </w:p>
    <w:p w14:paraId="42CA6EE0" w14:textId="77777777" w:rsidR="00316960" w:rsidRPr="006B209D" w:rsidRDefault="00316960" w:rsidP="00316960">
      <w:pPr>
        <w:spacing w:line="200" w:lineRule="exact"/>
        <w:rPr>
          <w:rFonts w:ascii="Arial" w:hAnsi="Arial" w:cs="Arial"/>
          <w:sz w:val="20"/>
          <w:szCs w:val="20"/>
        </w:rPr>
      </w:pPr>
    </w:p>
    <w:p w14:paraId="6B0C5419" w14:textId="77777777" w:rsidR="00316960" w:rsidRPr="006B209D" w:rsidRDefault="00316960" w:rsidP="00316960">
      <w:pPr>
        <w:spacing w:line="200" w:lineRule="exact"/>
        <w:rPr>
          <w:rFonts w:ascii="Arial" w:hAnsi="Arial" w:cs="Arial"/>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3"/>
        <w:gridCol w:w="711"/>
        <w:gridCol w:w="1111"/>
        <w:gridCol w:w="1123"/>
      </w:tblGrid>
      <w:tr w:rsidR="00316960" w:rsidRPr="00187FCD" w14:paraId="1EFCEC80" w14:textId="77777777" w:rsidTr="00713DF8">
        <w:trPr>
          <w:tblHeader/>
          <w:tblCellSpacing w:w="15" w:type="dxa"/>
        </w:trPr>
        <w:tc>
          <w:tcPr>
            <w:tcW w:w="0" w:type="auto"/>
            <w:tcBorders>
              <w:top w:val="single" w:sz="4" w:space="0" w:color="auto"/>
              <w:left w:val="single" w:sz="4" w:space="0" w:color="auto"/>
            </w:tcBorders>
            <w:vAlign w:val="center"/>
            <w:hideMark/>
          </w:tcPr>
          <w:p w14:paraId="53034349" w14:textId="77777777" w:rsidR="00316960" w:rsidRPr="00187FCD" w:rsidRDefault="00316960" w:rsidP="00713DF8">
            <w:pPr>
              <w:spacing w:line="360" w:lineRule="auto"/>
              <w:jc w:val="center"/>
              <w:rPr>
                <w:rFonts w:ascii="Arial" w:eastAsia="Times New Roman" w:hAnsi="Arial" w:cs="Arial"/>
                <w:b/>
                <w:bCs/>
                <w:sz w:val="24"/>
                <w:szCs w:val="24"/>
                <w:lang w:val="en-GB" w:eastAsia="en-GB"/>
              </w:rPr>
            </w:pPr>
            <w:r w:rsidRPr="00187FCD">
              <w:rPr>
                <w:rFonts w:ascii="Arial" w:eastAsia="Times New Roman" w:hAnsi="Arial" w:cs="Arial"/>
                <w:b/>
                <w:bCs/>
                <w:sz w:val="24"/>
                <w:szCs w:val="24"/>
                <w:lang w:val="en-GB" w:eastAsia="en-GB"/>
              </w:rPr>
              <w:t>Hair Services</w:t>
            </w:r>
          </w:p>
        </w:tc>
        <w:tc>
          <w:tcPr>
            <w:tcW w:w="0" w:type="auto"/>
            <w:tcBorders>
              <w:top w:val="single" w:sz="4" w:space="0" w:color="auto"/>
              <w:left w:val="single" w:sz="4" w:space="0" w:color="auto"/>
            </w:tcBorders>
            <w:vAlign w:val="center"/>
            <w:hideMark/>
          </w:tcPr>
          <w:p w14:paraId="3F391944" w14:textId="77777777" w:rsidR="00316960" w:rsidRPr="00187FCD" w:rsidRDefault="00316960" w:rsidP="00713DF8">
            <w:pPr>
              <w:spacing w:line="360" w:lineRule="auto"/>
              <w:jc w:val="center"/>
              <w:rPr>
                <w:rFonts w:ascii="Arial" w:eastAsia="Times New Roman" w:hAnsi="Arial" w:cs="Arial"/>
                <w:b/>
                <w:bCs/>
                <w:sz w:val="24"/>
                <w:szCs w:val="24"/>
                <w:lang w:val="en-GB" w:eastAsia="en-GB"/>
              </w:rPr>
            </w:pPr>
            <w:r w:rsidRPr="00187FCD">
              <w:rPr>
                <w:rFonts w:ascii="Arial" w:eastAsia="Times New Roman" w:hAnsi="Arial" w:cs="Arial"/>
                <w:b/>
                <w:bCs/>
                <w:sz w:val="24"/>
                <w:szCs w:val="24"/>
                <w:lang w:val="en-GB" w:eastAsia="en-GB"/>
              </w:rPr>
              <w:t>Basic</w:t>
            </w:r>
          </w:p>
        </w:tc>
        <w:tc>
          <w:tcPr>
            <w:tcW w:w="0" w:type="auto"/>
            <w:tcBorders>
              <w:top w:val="single" w:sz="4" w:space="0" w:color="auto"/>
              <w:left w:val="single" w:sz="4" w:space="0" w:color="auto"/>
            </w:tcBorders>
            <w:vAlign w:val="center"/>
            <w:hideMark/>
          </w:tcPr>
          <w:p w14:paraId="0C8B2610" w14:textId="77777777" w:rsidR="00316960" w:rsidRPr="00187FCD" w:rsidRDefault="00316960" w:rsidP="00713DF8">
            <w:pPr>
              <w:spacing w:line="360" w:lineRule="auto"/>
              <w:jc w:val="center"/>
              <w:rPr>
                <w:rFonts w:ascii="Arial" w:eastAsia="Times New Roman" w:hAnsi="Arial" w:cs="Arial"/>
                <w:b/>
                <w:bCs/>
                <w:sz w:val="24"/>
                <w:szCs w:val="24"/>
                <w:lang w:val="en-GB" w:eastAsia="en-GB"/>
              </w:rPr>
            </w:pPr>
            <w:r w:rsidRPr="00187FCD">
              <w:rPr>
                <w:rFonts w:ascii="Arial" w:eastAsia="Times New Roman" w:hAnsi="Arial" w:cs="Arial"/>
                <w:b/>
                <w:bCs/>
                <w:sz w:val="24"/>
                <w:szCs w:val="24"/>
                <w:lang w:val="en-GB" w:eastAsia="en-GB"/>
              </w:rPr>
              <w:t>Standard</w:t>
            </w:r>
          </w:p>
        </w:tc>
        <w:tc>
          <w:tcPr>
            <w:tcW w:w="0" w:type="auto"/>
            <w:tcBorders>
              <w:top w:val="single" w:sz="4" w:space="0" w:color="auto"/>
              <w:left w:val="single" w:sz="4" w:space="0" w:color="auto"/>
              <w:right w:val="single" w:sz="4" w:space="0" w:color="auto"/>
            </w:tcBorders>
            <w:vAlign w:val="center"/>
            <w:hideMark/>
          </w:tcPr>
          <w:p w14:paraId="513FFDEA" w14:textId="77777777" w:rsidR="00316960" w:rsidRPr="00187FCD" w:rsidRDefault="00316960" w:rsidP="00713DF8">
            <w:pPr>
              <w:spacing w:line="360" w:lineRule="auto"/>
              <w:jc w:val="center"/>
              <w:rPr>
                <w:rFonts w:ascii="Arial" w:eastAsia="Times New Roman" w:hAnsi="Arial" w:cs="Arial"/>
                <w:b/>
                <w:bCs/>
                <w:sz w:val="24"/>
                <w:szCs w:val="24"/>
                <w:lang w:val="en-GB" w:eastAsia="en-GB"/>
              </w:rPr>
            </w:pPr>
            <w:r w:rsidRPr="00187FCD">
              <w:rPr>
                <w:rFonts w:ascii="Arial" w:eastAsia="Times New Roman" w:hAnsi="Arial" w:cs="Arial"/>
                <w:b/>
                <w:bCs/>
                <w:sz w:val="24"/>
                <w:szCs w:val="24"/>
                <w:lang w:val="en-GB" w:eastAsia="en-GB"/>
              </w:rPr>
              <w:t>Premium</w:t>
            </w:r>
          </w:p>
        </w:tc>
      </w:tr>
      <w:tr w:rsidR="00316960" w:rsidRPr="00187FCD" w14:paraId="5AE96D1E" w14:textId="77777777" w:rsidTr="00713DF8">
        <w:trPr>
          <w:tblCellSpacing w:w="15" w:type="dxa"/>
        </w:trPr>
        <w:tc>
          <w:tcPr>
            <w:tcW w:w="0" w:type="auto"/>
            <w:tcBorders>
              <w:top w:val="single" w:sz="4" w:space="0" w:color="auto"/>
              <w:left w:val="single" w:sz="4" w:space="0" w:color="auto"/>
            </w:tcBorders>
            <w:vAlign w:val="center"/>
            <w:hideMark/>
          </w:tcPr>
          <w:p w14:paraId="6809B2F4"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Haircut</w:t>
            </w:r>
          </w:p>
        </w:tc>
        <w:tc>
          <w:tcPr>
            <w:tcW w:w="0" w:type="auto"/>
            <w:tcBorders>
              <w:top w:val="single" w:sz="4" w:space="0" w:color="auto"/>
              <w:left w:val="single" w:sz="4" w:space="0" w:color="auto"/>
            </w:tcBorders>
            <w:vAlign w:val="center"/>
            <w:hideMark/>
          </w:tcPr>
          <w:p w14:paraId="57232D48"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£15</w:t>
            </w:r>
          </w:p>
        </w:tc>
        <w:tc>
          <w:tcPr>
            <w:tcW w:w="0" w:type="auto"/>
            <w:tcBorders>
              <w:top w:val="single" w:sz="4" w:space="0" w:color="auto"/>
              <w:left w:val="single" w:sz="4" w:space="0" w:color="auto"/>
            </w:tcBorders>
            <w:vAlign w:val="center"/>
            <w:hideMark/>
          </w:tcPr>
          <w:p w14:paraId="7B8CF98C"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£25</w:t>
            </w:r>
          </w:p>
        </w:tc>
        <w:tc>
          <w:tcPr>
            <w:tcW w:w="0" w:type="auto"/>
            <w:tcBorders>
              <w:top w:val="single" w:sz="4" w:space="0" w:color="auto"/>
              <w:left w:val="single" w:sz="4" w:space="0" w:color="auto"/>
              <w:right w:val="single" w:sz="4" w:space="0" w:color="auto"/>
            </w:tcBorders>
            <w:vAlign w:val="center"/>
            <w:hideMark/>
          </w:tcPr>
          <w:p w14:paraId="6A4E5A41"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£35</w:t>
            </w:r>
          </w:p>
        </w:tc>
      </w:tr>
      <w:tr w:rsidR="00316960" w:rsidRPr="00187FCD" w14:paraId="58428CEF" w14:textId="77777777" w:rsidTr="00713DF8">
        <w:trPr>
          <w:tblCellSpacing w:w="15" w:type="dxa"/>
        </w:trPr>
        <w:tc>
          <w:tcPr>
            <w:tcW w:w="0" w:type="auto"/>
            <w:tcBorders>
              <w:top w:val="single" w:sz="4" w:space="0" w:color="auto"/>
              <w:left w:val="single" w:sz="4" w:space="0" w:color="auto"/>
              <w:bottom w:val="single" w:sz="4" w:space="0" w:color="auto"/>
            </w:tcBorders>
            <w:vAlign w:val="center"/>
            <w:hideMark/>
          </w:tcPr>
          <w:p w14:paraId="480BFB41"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Wash &amp; Blow Dry</w:t>
            </w:r>
          </w:p>
        </w:tc>
        <w:tc>
          <w:tcPr>
            <w:tcW w:w="0" w:type="auto"/>
            <w:tcBorders>
              <w:top w:val="single" w:sz="4" w:space="0" w:color="auto"/>
              <w:left w:val="single" w:sz="4" w:space="0" w:color="auto"/>
              <w:bottom w:val="single" w:sz="4" w:space="0" w:color="auto"/>
            </w:tcBorders>
            <w:vAlign w:val="center"/>
            <w:hideMark/>
          </w:tcPr>
          <w:p w14:paraId="0EB2C0E9"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£20</w:t>
            </w:r>
          </w:p>
        </w:tc>
        <w:tc>
          <w:tcPr>
            <w:tcW w:w="0" w:type="auto"/>
            <w:tcBorders>
              <w:top w:val="single" w:sz="4" w:space="0" w:color="auto"/>
              <w:left w:val="single" w:sz="4" w:space="0" w:color="auto"/>
              <w:bottom w:val="single" w:sz="4" w:space="0" w:color="auto"/>
            </w:tcBorders>
            <w:vAlign w:val="center"/>
            <w:hideMark/>
          </w:tcPr>
          <w:p w14:paraId="7A9F6B61"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50E7660B"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£40</w:t>
            </w:r>
          </w:p>
        </w:tc>
      </w:tr>
      <w:tr w:rsidR="00316960" w:rsidRPr="00187FCD" w14:paraId="4BCB493E" w14:textId="77777777" w:rsidTr="00713DF8">
        <w:trPr>
          <w:tblCellSpacing w:w="15" w:type="dxa"/>
        </w:trPr>
        <w:tc>
          <w:tcPr>
            <w:tcW w:w="0" w:type="auto"/>
            <w:tcBorders>
              <w:left w:val="single" w:sz="4" w:space="0" w:color="auto"/>
            </w:tcBorders>
            <w:vAlign w:val="center"/>
            <w:hideMark/>
          </w:tcPr>
          <w:p w14:paraId="0C259DF8"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Hair Colour</w:t>
            </w:r>
          </w:p>
        </w:tc>
        <w:tc>
          <w:tcPr>
            <w:tcW w:w="0" w:type="auto"/>
            <w:tcBorders>
              <w:left w:val="single" w:sz="4" w:space="0" w:color="auto"/>
            </w:tcBorders>
            <w:vAlign w:val="center"/>
            <w:hideMark/>
          </w:tcPr>
          <w:p w14:paraId="1A29F136"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£35</w:t>
            </w:r>
          </w:p>
        </w:tc>
        <w:tc>
          <w:tcPr>
            <w:tcW w:w="0" w:type="auto"/>
            <w:tcBorders>
              <w:left w:val="single" w:sz="4" w:space="0" w:color="auto"/>
            </w:tcBorders>
            <w:vAlign w:val="center"/>
            <w:hideMark/>
          </w:tcPr>
          <w:p w14:paraId="56176E58"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£55</w:t>
            </w:r>
          </w:p>
        </w:tc>
        <w:tc>
          <w:tcPr>
            <w:tcW w:w="0" w:type="auto"/>
            <w:tcBorders>
              <w:left w:val="single" w:sz="4" w:space="0" w:color="auto"/>
              <w:right w:val="single" w:sz="4" w:space="0" w:color="auto"/>
            </w:tcBorders>
            <w:vAlign w:val="center"/>
            <w:hideMark/>
          </w:tcPr>
          <w:p w14:paraId="5BF11BFB"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£80</w:t>
            </w:r>
          </w:p>
        </w:tc>
      </w:tr>
      <w:tr w:rsidR="00316960" w:rsidRPr="00187FCD" w14:paraId="17396D8A" w14:textId="77777777" w:rsidTr="00713DF8">
        <w:trPr>
          <w:tblCellSpacing w:w="15" w:type="dxa"/>
        </w:trPr>
        <w:tc>
          <w:tcPr>
            <w:tcW w:w="0" w:type="auto"/>
            <w:tcBorders>
              <w:top w:val="single" w:sz="4" w:space="0" w:color="auto"/>
              <w:left w:val="single" w:sz="4" w:space="0" w:color="auto"/>
            </w:tcBorders>
            <w:vAlign w:val="center"/>
            <w:hideMark/>
          </w:tcPr>
          <w:p w14:paraId="50C5C04A"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Highlights</w:t>
            </w:r>
          </w:p>
        </w:tc>
        <w:tc>
          <w:tcPr>
            <w:tcW w:w="0" w:type="auto"/>
            <w:tcBorders>
              <w:top w:val="single" w:sz="4" w:space="0" w:color="auto"/>
              <w:left w:val="single" w:sz="4" w:space="0" w:color="auto"/>
            </w:tcBorders>
            <w:vAlign w:val="center"/>
            <w:hideMark/>
          </w:tcPr>
          <w:p w14:paraId="4D6EBEE2"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£40</w:t>
            </w:r>
          </w:p>
        </w:tc>
        <w:tc>
          <w:tcPr>
            <w:tcW w:w="0" w:type="auto"/>
            <w:tcBorders>
              <w:top w:val="single" w:sz="4" w:space="0" w:color="auto"/>
              <w:left w:val="single" w:sz="4" w:space="0" w:color="auto"/>
            </w:tcBorders>
            <w:vAlign w:val="center"/>
            <w:hideMark/>
          </w:tcPr>
          <w:p w14:paraId="2C9DC270"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£60</w:t>
            </w:r>
          </w:p>
        </w:tc>
        <w:tc>
          <w:tcPr>
            <w:tcW w:w="0" w:type="auto"/>
            <w:tcBorders>
              <w:top w:val="single" w:sz="4" w:space="0" w:color="auto"/>
              <w:left w:val="single" w:sz="4" w:space="0" w:color="auto"/>
              <w:right w:val="single" w:sz="4" w:space="0" w:color="auto"/>
            </w:tcBorders>
            <w:vAlign w:val="center"/>
            <w:hideMark/>
          </w:tcPr>
          <w:p w14:paraId="3B391077"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£90</w:t>
            </w:r>
          </w:p>
        </w:tc>
      </w:tr>
      <w:tr w:rsidR="00316960" w:rsidRPr="00187FCD" w14:paraId="59AAA88F" w14:textId="77777777" w:rsidTr="00713DF8">
        <w:trPr>
          <w:tblCellSpacing w:w="15" w:type="dxa"/>
        </w:trPr>
        <w:tc>
          <w:tcPr>
            <w:tcW w:w="0" w:type="auto"/>
            <w:tcBorders>
              <w:top w:val="single" w:sz="4" w:space="0" w:color="auto"/>
              <w:left w:val="single" w:sz="4" w:space="0" w:color="auto"/>
              <w:bottom w:val="single" w:sz="4" w:space="0" w:color="auto"/>
            </w:tcBorders>
            <w:vAlign w:val="center"/>
            <w:hideMark/>
          </w:tcPr>
          <w:p w14:paraId="112C057A"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Hair Treatment</w:t>
            </w:r>
          </w:p>
        </w:tc>
        <w:tc>
          <w:tcPr>
            <w:tcW w:w="0" w:type="auto"/>
            <w:tcBorders>
              <w:top w:val="single" w:sz="4" w:space="0" w:color="auto"/>
              <w:left w:val="single" w:sz="4" w:space="0" w:color="auto"/>
              <w:bottom w:val="single" w:sz="4" w:space="0" w:color="auto"/>
            </w:tcBorders>
            <w:vAlign w:val="center"/>
            <w:hideMark/>
          </w:tcPr>
          <w:p w14:paraId="60DAD197"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£15</w:t>
            </w:r>
          </w:p>
        </w:tc>
        <w:tc>
          <w:tcPr>
            <w:tcW w:w="0" w:type="auto"/>
            <w:tcBorders>
              <w:top w:val="single" w:sz="4" w:space="0" w:color="auto"/>
              <w:left w:val="single" w:sz="4" w:space="0" w:color="auto"/>
              <w:bottom w:val="single" w:sz="4" w:space="0" w:color="auto"/>
            </w:tcBorders>
            <w:vAlign w:val="center"/>
            <w:hideMark/>
          </w:tcPr>
          <w:p w14:paraId="45A77781"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£25</w:t>
            </w:r>
          </w:p>
        </w:tc>
        <w:tc>
          <w:tcPr>
            <w:tcW w:w="0" w:type="auto"/>
            <w:tcBorders>
              <w:top w:val="single" w:sz="4" w:space="0" w:color="auto"/>
              <w:left w:val="single" w:sz="4" w:space="0" w:color="auto"/>
              <w:bottom w:val="single" w:sz="4" w:space="0" w:color="auto"/>
              <w:right w:val="single" w:sz="4" w:space="0" w:color="auto"/>
            </w:tcBorders>
            <w:vAlign w:val="center"/>
            <w:hideMark/>
          </w:tcPr>
          <w:p w14:paraId="44A06E0C"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£35</w:t>
            </w:r>
          </w:p>
        </w:tc>
      </w:tr>
    </w:tbl>
    <w:p w14:paraId="03116CDD" w14:textId="77777777" w:rsidR="00316960" w:rsidRPr="00187FCD" w:rsidRDefault="00316960" w:rsidP="00316960">
      <w:pPr>
        <w:spacing w:before="100" w:beforeAutospacing="1" w:after="100" w:afterAutospacing="1" w:line="360" w:lineRule="auto"/>
        <w:outlineLvl w:val="2"/>
        <w:rPr>
          <w:rFonts w:ascii="Arial" w:eastAsia="Times New Roman" w:hAnsi="Arial" w:cs="Arial"/>
          <w:b/>
          <w:bCs/>
          <w:sz w:val="24"/>
          <w:szCs w:val="24"/>
          <w:lang w:val="en-GB" w:eastAsia="en-GB"/>
        </w:rPr>
      </w:pPr>
      <w:bookmarkStart w:id="14" w:name="_Toc235547523"/>
      <w:r w:rsidRPr="00187FCD">
        <w:rPr>
          <w:rFonts w:ascii="Arial" w:eastAsia="Times New Roman" w:hAnsi="Arial" w:cs="Arial"/>
          <w:b/>
          <w:bCs/>
          <w:sz w:val="24"/>
          <w:szCs w:val="24"/>
          <w:lang w:val="en-GB" w:eastAsia="en-GB"/>
        </w:rPr>
        <w:t>Nail Services</w:t>
      </w:r>
      <w:bookmarkEnd w:id="14"/>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0"/>
        <w:gridCol w:w="711"/>
        <w:gridCol w:w="1121"/>
        <w:gridCol w:w="1113"/>
      </w:tblGrid>
      <w:tr w:rsidR="00316960" w:rsidRPr="00187FCD" w14:paraId="69B58F25" w14:textId="77777777" w:rsidTr="00A150DC">
        <w:trPr>
          <w:tblHeader/>
          <w:tblCellSpacing w:w="15" w:type="dxa"/>
        </w:trPr>
        <w:tc>
          <w:tcPr>
            <w:tcW w:w="0" w:type="auto"/>
            <w:tcBorders>
              <w:top w:val="single" w:sz="4" w:space="0" w:color="auto"/>
              <w:left w:val="single" w:sz="4" w:space="0" w:color="auto"/>
            </w:tcBorders>
            <w:vAlign w:val="center"/>
            <w:hideMark/>
          </w:tcPr>
          <w:p w14:paraId="4E8A17E0" w14:textId="77777777" w:rsidR="00316960" w:rsidRPr="00187FCD" w:rsidRDefault="00316960" w:rsidP="00713DF8">
            <w:pPr>
              <w:spacing w:line="360" w:lineRule="auto"/>
              <w:jc w:val="center"/>
              <w:rPr>
                <w:rFonts w:ascii="Arial" w:eastAsia="Times New Roman" w:hAnsi="Arial" w:cs="Arial"/>
                <w:b/>
                <w:bCs/>
                <w:sz w:val="24"/>
                <w:szCs w:val="24"/>
                <w:lang w:val="en-GB" w:eastAsia="en-GB"/>
              </w:rPr>
            </w:pPr>
            <w:r w:rsidRPr="00187FCD">
              <w:rPr>
                <w:rFonts w:ascii="Arial" w:eastAsia="Times New Roman" w:hAnsi="Arial" w:cs="Arial"/>
                <w:b/>
                <w:bCs/>
                <w:sz w:val="24"/>
                <w:szCs w:val="24"/>
                <w:lang w:val="en-GB" w:eastAsia="en-GB"/>
              </w:rPr>
              <w:t>Nail Services</w:t>
            </w:r>
          </w:p>
        </w:tc>
        <w:tc>
          <w:tcPr>
            <w:tcW w:w="0" w:type="auto"/>
            <w:tcBorders>
              <w:top w:val="single" w:sz="4" w:space="0" w:color="auto"/>
              <w:left w:val="single" w:sz="4" w:space="0" w:color="auto"/>
            </w:tcBorders>
            <w:vAlign w:val="center"/>
            <w:hideMark/>
          </w:tcPr>
          <w:p w14:paraId="22C2D20F" w14:textId="77777777" w:rsidR="00316960" w:rsidRPr="00187FCD" w:rsidRDefault="00316960" w:rsidP="00713DF8">
            <w:pPr>
              <w:spacing w:line="360" w:lineRule="auto"/>
              <w:jc w:val="center"/>
              <w:rPr>
                <w:rFonts w:ascii="Arial" w:eastAsia="Times New Roman" w:hAnsi="Arial" w:cs="Arial"/>
                <w:b/>
                <w:bCs/>
                <w:sz w:val="24"/>
                <w:szCs w:val="24"/>
                <w:lang w:val="en-GB" w:eastAsia="en-GB"/>
              </w:rPr>
            </w:pPr>
            <w:r w:rsidRPr="00187FCD">
              <w:rPr>
                <w:rFonts w:ascii="Arial" w:eastAsia="Times New Roman" w:hAnsi="Arial" w:cs="Arial"/>
                <w:b/>
                <w:bCs/>
                <w:sz w:val="24"/>
                <w:szCs w:val="24"/>
                <w:lang w:val="en-GB" w:eastAsia="en-GB"/>
              </w:rPr>
              <w:t>Basic</w:t>
            </w:r>
          </w:p>
        </w:tc>
        <w:tc>
          <w:tcPr>
            <w:tcW w:w="0" w:type="auto"/>
            <w:tcBorders>
              <w:top w:val="single" w:sz="4" w:space="0" w:color="auto"/>
              <w:left w:val="single" w:sz="4" w:space="0" w:color="auto"/>
              <w:right w:val="single" w:sz="4" w:space="0" w:color="auto"/>
            </w:tcBorders>
            <w:vAlign w:val="center"/>
            <w:hideMark/>
          </w:tcPr>
          <w:p w14:paraId="27014039" w14:textId="77777777" w:rsidR="00316960" w:rsidRPr="00187FCD" w:rsidRDefault="00316960" w:rsidP="00713DF8">
            <w:pPr>
              <w:spacing w:line="360" w:lineRule="auto"/>
              <w:jc w:val="center"/>
              <w:rPr>
                <w:rFonts w:ascii="Arial" w:eastAsia="Times New Roman" w:hAnsi="Arial" w:cs="Arial"/>
                <w:b/>
                <w:bCs/>
                <w:sz w:val="24"/>
                <w:szCs w:val="24"/>
                <w:lang w:val="en-GB" w:eastAsia="en-GB"/>
              </w:rPr>
            </w:pPr>
            <w:r w:rsidRPr="00187FCD">
              <w:rPr>
                <w:rFonts w:ascii="Arial" w:eastAsia="Times New Roman" w:hAnsi="Arial" w:cs="Arial"/>
                <w:b/>
                <w:bCs/>
                <w:sz w:val="24"/>
                <w:szCs w:val="24"/>
                <w:lang w:val="en-GB" w:eastAsia="en-GB"/>
              </w:rPr>
              <w:t>Standard</w:t>
            </w:r>
          </w:p>
        </w:tc>
        <w:tc>
          <w:tcPr>
            <w:tcW w:w="0" w:type="auto"/>
            <w:tcBorders>
              <w:top w:val="single" w:sz="4" w:space="0" w:color="auto"/>
              <w:right w:val="single" w:sz="4" w:space="0" w:color="auto"/>
            </w:tcBorders>
            <w:vAlign w:val="center"/>
            <w:hideMark/>
          </w:tcPr>
          <w:p w14:paraId="76099C14" w14:textId="77777777" w:rsidR="00316960" w:rsidRPr="00187FCD" w:rsidRDefault="00316960" w:rsidP="00713DF8">
            <w:pPr>
              <w:spacing w:line="360" w:lineRule="auto"/>
              <w:jc w:val="center"/>
              <w:rPr>
                <w:rFonts w:ascii="Arial" w:eastAsia="Times New Roman" w:hAnsi="Arial" w:cs="Arial"/>
                <w:b/>
                <w:bCs/>
                <w:sz w:val="24"/>
                <w:szCs w:val="24"/>
                <w:lang w:val="en-GB" w:eastAsia="en-GB"/>
              </w:rPr>
            </w:pPr>
            <w:r w:rsidRPr="00187FCD">
              <w:rPr>
                <w:rFonts w:ascii="Arial" w:eastAsia="Times New Roman" w:hAnsi="Arial" w:cs="Arial"/>
                <w:b/>
                <w:bCs/>
                <w:sz w:val="24"/>
                <w:szCs w:val="24"/>
                <w:lang w:val="en-GB" w:eastAsia="en-GB"/>
              </w:rPr>
              <w:t>Premium</w:t>
            </w:r>
          </w:p>
        </w:tc>
      </w:tr>
      <w:tr w:rsidR="00316960" w:rsidRPr="00187FCD" w14:paraId="47A9DFD5" w14:textId="77777777" w:rsidTr="00A150DC">
        <w:trPr>
          <w:tblCellSpacing w:w="15" w:type="dxa"/>
        </w:trPr>
        <w:tc>
          <w:tcPr>
            <w:tcW w:w="0" w:type="auto"/>
            <w:tcBorders>
              <w:top w:val="single" w:sz="4" w:space="0" w:color="auto"/>
              <w:left w:val="single" w:sz="4" w:space="0" w:color="auto"/>
              <w:bottom w:val="single" w:sz="4" w:space="0" w:color="auto"/>
            </w:tcBorders>
            <w:vAlign w:val="center"/>
            <w:hideMark/>
          </w:tcPr>
          <w:p w14:paraId="75415D39"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Manicure</w:t>
            </w:r>
          </w:p>
        </w:tc>
        <w:tc>
          <w:tcPr>
            <w:tcW w:w="0" w:type="auto"/>
            <w:tcBorders>
              <w:top w:val="single" w:sz="4" w:space="0" w:color="auto"/>
              <w:left w:val="single" w:sz="4" w:space="0" w:color="auto"/>
              <w:bottom w:val="single" w:sz="4" w:space="0" w:color="auto"/>
            </w:tcBorders>
            <w:vAlign w:val="center"/>
            <w:hideMark/>
          </w:tcPr>
          <w:p w14:paraId="67A24B4A"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582F5230"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£20</w:t>
            </w:r>
          </w:p>
        </w:tc>
        <w:tc>
          <w:tcPr>
            <w:tcW w:w="0" w:type="auto"/>
            <w:tcBorders>
              <w:top w:val="single" w:sz="4" w:space="0" w:color="auto"/>
              <w:bottom w:val="single" w:sz="4" w:space="0" w:color="auto"/>
              <w:right w:val="single" w:sz="4" w:space="0" w:color="auto"/>
            </w:tcBorders>
            <w:vAlign w:val="center"/>
            <w:hideMark/>
          </w:tcPr>
          <w:p w14:paraId="2A70E264"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£25</w:t>
            </w:r>
          </w:p>
        </w:tc>
      </w:tr>
      <w:tr w:rsidR="00316960" w:rsidRPr="00187FCD" w14:paraId="0333E737" w14:textId="77777777" w:rsidTr="00A150DC">
        <w:trPr>
          <w:tblCellSpacing w:w="15" w:type="dxa"/>
        </w:trPr>
        <w:tc>
          <w:tcPr>
            <w:tcW w:w="0" w:type="auto"/>
            <w:tcBorders>
              <w:left w:val="single" w:sz="4" w:space="0" w:color="auto"/>
            </w:tcBorders>
            <w:vAlign w:val="center"/>
            <w:hideMark/>
          </w:tcPr>
          <w:p w14:paraId="5AFCCF7C"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Gel Nails</w:t>
            </w:r>
          </w:p>
        </w:tc>
        <w:tc>
          <w:tcPr>
            <w:tcW w:w="0" w:type="auto"/>
            <w:tcBorders>
              <w:left w:val="single" w:sz="4" w:space="0" w:color="auto"/>
            </w:tcBorders>
            <w:vAlign w:val="center"/>
            <w:hideMark/>
          </w:tcPr>
          <w:p w14:paraId="2FB0B179"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£25</w:t>
            </w:r>
          </w:p>
        </w:tc>
        <w:tc>
          <w:tcPr>
            <w:tcW w:w="0" w:type="auto"/>
            <w:tcBorders>
              <w:left w:val="single" w:sz="4" w:space="0" w:color="auto"/>
              <w:right w:val="single" w:sz="4" w:space="0" w:color="auto"/>
            </w:tcBorders>
            <w:vAlign w:val="center"/>
            <w:hideMark/>
          </w:tcPr>
          <w:p w14:paraId="2895383D"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£35</w:t>
            </w:r>
          </w:p>
        </w:tc>
        <w:tc>
          <w:tcPr>
            <w:tcW w:w="0" w:type="auto"/>
            <w:tcBorders>
              <w:right w:val="single" w:sz="4" w:space="0" w:color="auto"/>
            </w:tcBorders>
            <w:vAlign w:val="center"/>
            <w:hideMark/>
          </w:tcPr>
          <w:p w14:paraId="7F9B485C"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£45</w:t>
            </w:r>
          </w:p>
        </w:tc>
      </w:tr>
      <w:tr w:rsidR="00316960" w:rsidRPr="00187FCD" w14:paraId="31D53876" w14:textId="77777777" w:rsidTr="00A150DC">
        <w:trPr>
          <w:tblCellSpacing w:w="15" w:type="dxa"/>
        </w:trPr>
        <w:tc>
          <w:tcPr>
            <w:tcW w:w="0" w:type="auto"/>
            <w:tcBorders>
              <w:top w:val="single" w:sz="4" w:space="0" w:color="auto"/>
              <w:left w:val="single" w:sz="4" w:space="0" w:color="auto"/>
            </w:tcBorders>
            <w:vAlign w:val="center"/>
            <w:hideMark/>
          </w:tcPr>
          <w:p w14:paraId="7939CAC5"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Nail Extensions</w:t>
            </w:r>
          </w:p>
        </w:tc>
        <w:tc>
          <w:tcPr>
            <w:tcW w:w="0" w:type="auto"/>
            <w:tcBorders>
              <w:top w:val="single" w:sz="4" w:space="0" w:color="auto"/>
              <w:left w:val="single" w:sz="4" w:space="0" w:color="auto"/>
            </w:tcBorders>
            <w:vAlign w:val="center"/>
            <w:hideMark/>
          </w:tcPr>
          <w:p w14:paraId="3924E4B3"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£30</w:t>
            </w:r>
          </w:p>
        </w:tc>
        <w:tc>
          <w:tcPr>
            <w:tcW w:w="0" w:type="auto"/>
            <w:tcBorders>
              <w:top w:val="single" w:sz="4" w:space="0" w:color="auto"/>
              <w:left w:val="single" w:sz="4" w:space="0" w:color="auto"/>
              <w:right w:val="single" w:sz="4" w:space="0" w:color="auto"/>
            </w:tcBorders>
            <w:vAlign w:val="center"/>
            <w:hideMark/>
          </w:tcPr>
          <w:p w14:paraId="57667E9E"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£40</w:t>
            </w:r>
          </w:p>
        </w:tc>
        <w:tc>
          <w:tcPr>
            <w:tcW w:w="0" w:type="auto"/>
            <w:tcBorders>
              <w:top w:val="single" w:sz="4" w:space="0" w:color="auto"/>
              <w:right w:val="single" w:sz="4" w:space="0" w:color="auto"/>
            </w:tcBorders>
            <w:vAlign w:val="center"/>
            <w:hideMark/>
          </w:tcPr>
          <w:p w14:paraId="12145A34"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£50</w:t>
            </w:r>
          </w:p>
        </w:tc>
      </w:tr>
      <w:tr w:rsidR="00316960" w:rsidRPr="00187FCD" w14:paraId="5846FDEC" w14:textId="77777777" w:rsidTr="00A150DC">
        <w:trPr>
          <w:tblCellSpacing w:w="15" w:type="dxa"/>
        </w:trPr>
        <w:tc>
          <w:tcPr>
            <w:tcW w:w="0" w:type="auto"/>
            <w:tcBorders>
              <w:top w:val="single" w:sz="4" w:space="0" w:color="auto"/>
              <w:left w:val="single" w:sz="4" w:space="0" w:color="auto"/>
            </w:tcBorders>
            <w:vAlign w:val="center"/>
            <w:hideMark/>
          </w:tcPr>
          <w:p w14:paraId="5BE3C9DA"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Pedicure</w:t>
            </w:r>
          </w:p>
        </w:tc>
        <w:tc>
          <w:tcPr>
            <w:tcW w:w="0" w:type="auto"/>
            <w:tcBorders>
              <w:top w:val="single" w:sz="4" w:space="0" w:color="auto"/>
              <w:left w:val="single" w:sz="4" w:space="0" w:color="auto"/>
            </w:tcBorders>
            <w:vAlign w:val="center"/>
            <w:hideMark/>
          </w:tcPr>
          <w:p w14:paraId="4CC398DF"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£20</w:t>
            </w:r>
          </w:p>
        </w:tc>
        <w:tc>
          <w:tcPr>
            <w:tcW w:w="0" w:type="auto"/>
            <w:tcBorders>
              <w:top w:val="single" w:sz="4" w:space="0" w:color="auto"/>
              <w:left w:val="single" w:sz="4" w:space="0" w:color="auto"/>
              <w:right w:val="single" w:sz="4" w:space="0" w:color="auto"/>
            </w:tcBorders>
            <w:vAlign w:val="center"/>
            <w:hideMark/>
          </w:tcPr>
          <w:p w14:paraId="06CC7357"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£30</w:t>
            </w:r>
          </w:p>
        </w:tc>
        <w:tc>
          <w:tcPr>
            <w:tcW w:w="0" w:type="auto"/>
            <w:tcBorders>
              <w:top w:val="single" w:sz="4" w:space="0" w:color="auto"/>
              <w:right w:val="single" w:sz="4" w:space="0" w:color="auto"/>
            </w:tcBorders>
            <w:vAlign w:val="center"/>
            <w:hideMark/>
          </w:tcPr>
          <w:p w14:paraId="6C71794A"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£40</w:t>
            </w:r>
          </w:p>
        </w:tc>
      </w:tr>
      <w:tr w:rsidR="00316960" w:rsidRPr="00187FCD" w14:paraId="2AB896CB" w14:textId="77777777" w:rsidTr="00A150DC">
        <w:trPr>
          <w:tblCellSpacing w:w="15" w:type="dxa"/>
        </w:trPr>
        <w:tc>
          <w:tcPr>
            <w:tcW w:w="0" w:type="auto"/>
            <w:tcBorders>
              <w:top w:val="single" w:sz="4" w:space="0" w:color="auto"/>
              <w:left w:val="single" w:sz="4" w:space="0" w:color="auto"/>
              <w:bottom w:val="single" w:sz="4" w:space="0" w:color="auto"/>
            </w:tcBorders>
            <w:vAlign w:val="center"/>
            <w:hideMark/>
          </w:tcPr>
          <w:p w14:paraId="36883242"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Nail Art</w:t>
            </w:r>
          </w:p>
        </w:tc>
        <w:tc>
          <w:tcPr>
            <w:tcW w:w="0" w:type="auto"/>
            <w:tcBorders>
              <w:top w:val="single" w:sz="4" w:space="0" w:color="auto"/>
              <w:left w:val="single" w:sz="4" w:space="0" w:color="auto"/>
              <w:bottom w:val="single" w:sz="4" w:space="0" w:color="auto"/>
            </w:tcBorders>
            <w:vAlign w:val="center"/>
            <w:hideMark/>
          </w:tcPr>
          <w:p w14:paraId="21FCDA8E"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7C59457C"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£10</w:t>
            </w:r>
          </w:p>
        </w:tc>
        <w:tc>
          <w:tcPr>
            <w:tcW w:w="0" w:type="auto"/>
            <w:tcBorders>
              <w:top w:val="single" w:sz="4" w:space="0" w:color="auto"/>
              <w:bottom w:val="single" w:sz="4" w:space="0" w:color="auto"/>
              <w:right w:val="single" w:sz="4" w:space="0" w:color="auto"/>
            </w:tcBorders>
            <w:vAlign w:val="center"/>
            <w:hideMark/>
          </w:tcPr>
          <w:p w14:paraId="07CBA654" w14:textId="77777777" w:rsidR="00316960" w:rsidRPr="00187FCD" w:rsidRDefault="00316960" w:rsidP="00713DF8">
            <w:pPr>
              <w:spacing w:line="360" w:lineRule="auto"/>
              <w:rPr>
                <w:rFonts w:ascii="Arial" w:eastAsia="Times New Roman" w:hAnsi="Arial" w:cs="Arial"/>
                <w:sz w:val="24"/>
                <w:szCs w:val="24"/>
                <w:lang w:val="en-GB" w:eastAsia="en-GB"/>
              </w:rPr>
            </w:pPr>
            <w:r w:rsidRPr="00187FCD">
              <w:rPr>
                <w:rFonts w:ascii="Arial" w:eastAsia="Times New Roman" w:hAnsi="Arial" w:cs="Arial"/>
                <w:sz w:val="24"/>
                <w:szCs w:val="24"/>
                <w:lang w:val="en-GB" w:eastAsia="en-GB"/>
              </w:rPr>
              <w:t>£15</w:t>
            </w:r>
          </w:p>
        </w:tc>
      </w:tr>
    </w:tbl>
    <w:p w14:paraId="040E898F" w14:textId="393120CB" w:rsidR="00D451C9" w:rsidRPr="006B209D" w:rsidRDefault="00316960" w:rsidP="00DA6503">
      <w:pPr>
        <w:spacing w:before="100" w:beforeAutospacing="1" w:after="100" w:afterAutospacing="1" w:line="360" w:lineRule="auto"/>
        <w:rPr>
          <w:rFonts w:ascii="Arial" w:hAnsi="Arial" w:cs="Arial"/>
          <w:sz w:val="20"/>
          <w:szCs w:val="20"/>
        </w:rPr>
      </w:pPr>
      <w:r w:rsidRPr="00313387">
        <w:rPr>
          <w:rFonts w:ascii="Arial" w:eastAsia="Times New Roman" w:hAnsi="Arial" w:cs="Arial"/>
          <w:b/>
          <w:bCs/>
          <w:sz w:val="24"/>
          <w:szCs w:val="24"/>
          <w:lang w:val="en-GB" w:eastAsia="en-GB"/>
        </w:rPr>
        <w:t>Basic</w:t>
      </w:r>
      <w:r w:rsidRPr="00313387">
        <w:rPr>
          <w:rFonts w:ascii="Arial" w:eastAsia="Times New Roman" w:hAnsi="Arial" w:cs="Arial"/>
          <w:sz w:val="24"/>
          <w:szCs w:val="24"/>
          <w:lang w:val="en-GB" w:eastAsia="en-GB"/>
        </w:rPr>
        <w:t xml:space="preserve"> – simple service using standard products.</w:t>
      </w:r>
      <w:r w:rsidRPr="00313387">
        <w:rPr>
          <w:rFonts w:ascii="Arial" w:eastAsia="Times New Roman" w:hAnsi="Arial" w:cs="Arial"/>
          <w:sz w:val="24"/>
          <w:szCs w:val="24"/>
          <w:lang w:val="en-GB" w:eastAsia="en-GB"/>
        </w:rPr>
        <w:br/>
      </w:r>
      <w:r w:rsidRPr="00313387">
        <w:rPr>
          <w:rFonts w:ascii="Arial" w:eastAsia="Times New Roman" w:hAnsi="Arial" w:cs="Arial"/>
          <w:b/>
          <w:bCs/>
          <w:sz w:val="24"/>
          <w:szCs w:val="24"/>
          <w:lang w:val="en-GB" w:eastAsia="en-GB"/>
        </w:rPr>
        <w:t>Standard</w:t>
      </w:r>
      <w:r w:rsidRPr="00313387">
        <w:rPr>
          <w:rFonts w:ascii="Arial" w:eastAsia="Times New Roman" w:hAnsi="Arial" w:cs="Arial"/>
          <w:sz w:val="24"/>
          <w:szCs w:val="24"/>
          <w:lang w:val="en-GB" w:eastAsia="en-GB"/>
        </w:rPr>
        <w:t xml:space="preserve"> – more options and better-quality products.</w:t>
      </w:r>
      <w:r w:rsidRPr="00313387">
        <w:rPr>
          <w:rFonts w:ascii="Arial" w:eastAsia="Times New Roman" w:hAnsi="Arial" w:cs="Arial"/>
          <w:sz w:val="24"/>
          <w:szCs w:val="24"/>
          <w:lang w:val="en-GB" w:eastAsia="en-GB"/>
        </w:rPr>
        <w:br/>
      </w:r>
      <w:r w:rsidRPr="00313387">
        <w:rPr>
          <w:rFonts w:ascii="Arial" w:eastAsia="Times New Roman" w:hAnsi="Arial" w:cs="Arial"/>
          <w:b/>
          <w:bCs/>
          <w:sz w:val="24"/>
          <w:szCs w:val="24"/>
          <w:lang w:val="en-GB" w:eastAsia="en-GB"/>
        </w:rPr>
        <w:t>Premium</w:t>
      </w:r>
      <w:r w:rsidRPr="00313387">
        <w:rPr>
          <w:rFonts w:ascii="Arial" w:eastAsia="Times New Roman" w:hAnsi="Arial" w:cs="Arial"/>
          <w:sz w:val="24"/>
          <w:szCs w:val="24"/>
          <w:lang w:val="en-GB" w:eastAsia="en-GB"/>
        </w:rPr>
        <w:t xml:space="preserve"> – premium products and more personalised service</w:t>
      </w:r>
      <w:r w:rsidRPr="00F31F9C">
        <w:rPr>
          <w:rFonts w:eastAsia="Times New Roman"/>
          <w:sz w:val="24"/>
          <w:szCs w:val="24"/>
          <w:lang w:val="en-GB" w:eastAsia="en-GB"/>
        </w:rPr>
        <w:t>.</w:t>
      </w:r>
    </w:p>
    <w:sectPr w:rsidR="00D451C9" w:rsidRPr="006B209D">
      <w:pgSz w:w="11900" w:h="16838"/>
      <w:pgMar w:top="1440" w:right="1426" w:bottom="451" w:left="1440" w:header="0" w:footer="0" w:gutter="0"/>
      <w:cols w:space="720" w:equalWidth="0">
        <w:col w:w="904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5ED19" w14:textId="77777777" w:rsidR="003075AD" w:rsidRDefault="003075AD" w:rsidP="00E21B46">
      <w:r>
        <w:separator/>
      </w:r>
    </w:p>
  </w:endnote>
  <w:endnote w:type="continuationSeparator" w:id="0">
    <w:p w14:paraId="396AD7BE" w14:textId="77777777" w:rsidR="003075AD" w:rsidRDefault="003075AD" w:rsidP="00E21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9FD83" w14:textId="43AAF097" w:rsidR="00E21B46" w:rsidRDefault="00E21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2F67A" w14:textId="77777777" w:rsidR="003075AD" w:rsidRDefault="003075AD" w:rsidP="00E21B46">
      <w:r>
        <w:separator/>
      </w:r>
    </w:p>
  </w:footnote>
  <w:footnote w:type="continuationSeparator" w:id="0">
    <w:p w14:paraId="075D63F2" w14:textId="77777777" w:rsidR="003075AD" w:rsidRDefault="003075AD" w:rsidP="00E21B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1649"/>
    <w:multiLevelType w:val="hybridMultilevel"/>
    <w:tmpl w:val="FFFFFFFF"/>
    <w:lvl w:ilvl="0" w:tplc="CB8416DE">
      <w:start w:val="1"/>
      <w:numFmt w:val="bullet"/>
      <w:lvlText w:val="•"/>
      <w:lvlJc w:val="left"/>
    </w:lvl>
    <w:lvl w:ilvl="1" w:tplc="BD9EEE08">
      <w:numFmt w:val="decimal"/>
      <w:lvlText w:val=""/>
      <w:lvlJc w:val="left"/>
    </w:lvl>
    <w:lvl w:ilvl="2" w:tplc="5D36391C">
      <w:numFmt w:val="decimal"/>
      <w:lvlText w:val=""/>
      <w:lvlJc w:val="left"/>
    </w:lvl>
    <w:lvl w:ilvl="3" w:tplc="55C4C3D4">
      <w:numFmt w:val="decimal"/>
      <w:lvlText w:val=""/>
      <w:lvlJc w:val="left"/>
    </w:lvl>
    <w:lvl w:ilvl="4" w:tplc="378421BC">
      <w:numFmt w:val="decimal"/>
      <w:lvlText w:val=""/>
      <w:lvlJc w:val="left"/>
    </w:lvl>
    <w:lvl w:ilvl="5" w:tplc="A2DE94FE">
      <w:numFmt w:val="decimal"/>
      <w:lvlText w:val=""/>
      <w:lvlJc w:val="left"/>
    </w:lvl>
    <w:lvl w:ilvl="6" w:tplc="5E8A3908">
      <w:numFmt w:val="decimal"/>
      <w:lvlText w:val=""/>
      <w:lvlJc w:val="left"/>
    </w:lvl>
    <w:lvl w:ilvl="7" w:tplc="5A6C6742">
      <w:numFmt w:val="decimal"/>
      <w:lvlText w:val=""/>
      <w:lvlJc w:val="left"/>
    </w:lvl>
    <w:lvl w:ilvl="8" w:tplc="C3D6935E">
      <w:numFmt w:val="decimal"/>
      <w:lvlText w:val=""/>
      <w:lvlJc w:val="left"/>
    </w:lvl>
  </w:abstractNum>
  <w:abstractNum w:abstractNumId="1" w15:restartNumberingAfterBreak="0">
    <w:nsid w:val="000041BB"/>
    <w:multiLevelType w:val="hybridMultilevel"/>
    <w:tmpl w:val="FFFFFFFF"/>
    <w:lvl w:ilvl="0" w:tplc="1A302AC8">
      <w:start w:val="1"/>
      <w:numFmt w:val="decimal"/>
      <w:lvlText w:val="%1."/>
      <w:lvlJc w:val="left"/>
    </w:lvl>
    <w:lvl w:ilvl="1" w:tplc="A52E5368">
      <w:start w:val="1"/>
      <w:numFmt w:val="decimal"/>
      <w:lvlText w:val="%2."/>
      <w:lvlJc w:val="left"/>
    </w:lvl>
    <w:lvl w:ilvl="2" w:tplc="321262D4">
      <w:start w:val="1"/>
      <w:numFmt w:val="decimal"/>
      <w:lvlText w:val="%3."/>
      <w:lvlJc w:val="left"/>
    </w:lvl>
    <w:lvl w:ilvl="3" w:tplc="DEACECC8">
      <w:numFmt w:val="decimal"/>
      <w:lvlText w:val=""/>
      <w:lvlJc w:val="left"/>
    </w:lvl>
    <w:lvl w:ilvl="4" w:tplc="59D486B6">
      <w:numFmt w:val="decimal"/>
      <w:lvlText w:val=""/>
      <w:lvlJc w:val="left"/>
    </w:lvl>
    <w:lvl w:ilvl="5" w:tplc="965A77C2">
      <w:numFmt w:val="decimal"/>
      <w:lvlText w:val=""/>
      <w:lvlJc w:val="left"/>
    </w:lvl>
    <w:lvl w:ilvl="6" w:tplc="DB0E38AC">
      <w:numFmt w:val="decimal"/>
      <w:lvlText w:val=""/>
      <w:lvlJc w:val="left"/>
    </w:lvl>
    <w:lvl w:ilvl="7" w:tplc="9FFAB7FC">
      <w:numFmt w:val="decimal"/>
      <w:lvlText w:val=""/>
      <w:lvlJc w:val="left"/>
    </w:lvl>
    <w:lvl w:ilvl="8" w:tplc="CBDC6F10">
      <w:numFmt w:val="decimal"/>
      <w:lvlText w:val=""/>
      <w:lvlJc w:val="left"/>
    </w:lvl>
  </w:abstractNum>
  <w:abstractNum w:abstractNumId="2" w15:restartNumberingAfterBreak="0">
    <w:nsid w:val="00005AF1"/>
    <w:multiLevelType w:val="hybridMultilevel"/>
    <w:tmpl w:val="FFFFFFFF"/>
    <w:lvl w:ilvl="0" w:tplc="6B10ACE8">
      <w:start w:val="1"/>
      <w:numFmt w:val="bullet"/>
      <w:lvlText w:val="•"/>
      <w:lvlJc w:val="left"/>
    </w:lvl>
    <w:lvl w:ilvl="1" w:tplc="D64A5C66">
      <w:numFmt w:val="decimal"/>
      <w:lvlText w:val=""/>
      <w:lvlJc w:val="left"/>
    </w:lvl>
    <w:lvl w:ilvl="2" w:tplc="51CA1EBC">
      <w:numFmt w:val="decimal"/>
      <w:lvlText w:val=""/>
      <w:lvlJc w:val="left"/>
    </w:lvl>
    <w:lvl w:ilvl="3" w:tplc="6E24BD76">
      <w:numFmt w:val="decimal"/>
      <w:lvlText w:val=""/>
      <w:lvlJc w:val="left"/>
    </w:lvl>
    <w:lvl w:ilvl="4" w:tplc="076E7B82">
      <w:numFmt w:val="decimal"/>
      <w:lvlText w:val=""/>
      <w:lvlJc w:val="left"/>
    </w:lvl>
    <w:lvl w:ilvl="5" w:tplc="B93A844E">
      <w:numFmt w:val="decimal"/>
      <w:lvlText w:val=""/>
      <w:lvlJc w:val="left"/>
    </w:lvl>
    <w:lvl w:ilvl="6" w:tplc="20FCC862">
      <w:numFmt w:val="decimal"/>
      <w:lvlText w:val=""/>
      <w:lvlJc w:val="left"/>
    </w:lvl>
    <w:lvl w:ilvl="7" w:tplc="F3408B38">
      <w:numFmt w:val="decimal"/>
      <w:lvlText w:val=""/>
      <w:lvlJc w:val="left"/>
    </w:lvl>
    <w:lvl w:ilvl="8" w:tplc="4F46C70C">
      <w:numFmt w:val="decimal"/>
      <w:lvlText w:val=""/>
      <w:lvlJc w:val="left"/>
    </w:lvl>
  </w:abstractNum>
  <w:abstractNum w:abstractNumId="3" w15:restartNumberingAfterBreak="0">
    <w:nsid w:val="00005F90"/>
    <w:multiLevelType w:val="hybridMultilevel"/>
    <w:tmpl w:val="FFFFFFFF"/>
    <w:lvl w:ilvl="0" w:tplc="1EAE48B8">
      <w:start w:val="1"/>
      <w:numFmt w:val="decimal"/>
      <w:lvlText w:val="%1."/>
      <w:lvlJc w:val="left"/>
    </w:lvl>
    <w:lvl w:ilvl="1" w:tplc="39C00080">
      <w:numFmt w:val="decimal"/>
      <w:lvlText w:val=""/>
      <w:lvlJc w:val="left"/>
    </w:lvl>
    <w:lvl w:ilvl="2" w:tplc="A950FB7E">
      <w:numFmt w:val="decimal"/>
      <w:lvlText w:val=""/>
      <w:lvlJc w:val="left"/>
    </w:lvl>
    <w:lvl w:ilvl="3" w:tplc="C3808D00">
      <w:numFmt w:val="decimal"/>
      <w:lvlText w:val=""/>
      <w:lvlJc w:val="left"/>
    </w:lvl>
    <w:lvl w:ilvl="4" w:tplc="AEC66774">
      <w:numFmt w:val="decimal"/>
      <w:lvlText w:val=""/>
      <w:lvlJc w:val="left"/>
    </w:lvl>
    <w:lvl w:ilvl="5" w:tplc="30744B8C">
      <w:numFmt w:val="decimal"/>
      <w:lvlText w:val=""/>
      <w:lvlJc w:val="left"/>
    </w:lvl>
    <w:lvl w:ilvl="6" w:tplc="C7524D26">
      <w:numFmt w:val="decimal"/>
      <w:lvlText w:val=""/>
      <w:lvlJc w:val="left"/>
    </w:lvl>
    <w:lvl w:ilvl="7" w:tplc="18C00738">
      <w:numFmt w:val="decimal"/>
      <w:lvlText w:val=""/>
      <w:lvlJc w:val="left"/>
    </w:lvl>
    <w:lvl w:ilvl="8" w:tplc="34A06E64">
      <w:numFmt w:val="decimal"/>
      <w:lvlText w:val=""/>
      <w:lvlJc w:val="left"/>
    </w:lvl>
  </w:abstractNum>
  <w:abstractNum w:abstractNumId="4" w15:restartNumberingAfterBreak="0">
    <w:nsid w:val="00006952"/>
    <w:multiLevelType w:val="hybridMultilevel"/>
    <w:tmpl w:val="FFFFFFFF"/>
    <w:lvl w:ilvl="0" w:tplc="0922A9CC">
      <w:start w:val="1"/>
      <w:numFmt w:val="bullet"/>
      <w:lvlText w:val="•"/>
      <w:lvlJc w:val="left"/>
    </w:lvl>
    <w:lvl w:ilvl="1" w:tplc="71543846">
      <w:numFmt w:val="decimal"/>
      <w:lvlText w:val=""/>
      <w:lvlJc w:val="left"/>
    </w:lvl>
    <w:lvl w:ilvl="2" w:tplc="3DCE69DE">
      <w:numFmt w:val="decimal"/>
      <w:lvlText w:val=""/>
      <w:lvlJc w:val="left"/>
    </w:lvl>
    <w:lvl w:ilvl="3" w:tplc="D6F625CA">
      <w:numFmt w:val="decimal"/>
      <w:lvlText w:val=""/>
      <w:lvlJc w:val="left"/>
    </w:lvl>
    <w:lvl w:ilvl="4" w:tplc="24A64B90">
      <w:numFmt w:val="decimal"/>
      <w:lvlText w:val=""/>
      <w:lvlJc w:val="left"/>
    </w:lvl>
    <w:lvl w:ilvl="5" w:tplc="51440D24">
      <w:numFmt w:val="decimal"/>
      <w:lvlText w:val=""/>
      <w:lvlJc w:val="left"/>
    </w:lvl>
    <w:lvl w:ilvl="6" w:tplc="6E948528">
      <w:numFmt w:val="decimal"/>
      <w:lvlText w:val=""/>
      <w:lvlJc w:val="left"/>
    </w:lvl>
    <w:lvl w:ilvl="7" w:tplc="E5963528">
      <w:numFmt w:val="decimal"/>
      <w:lvlText w:val=""/>
      <w:lvlJc w:val="left"/>
    </w:lvl>
    <w:lvl w:ilvl="8" w:tplc="A07A13B2">
      <w:numFmt w:val="decimal"/>
      <w:lvlText w:val=""/>
      <w:lvlJc w:val="left"/>
    </w:lvl>
  </w:abstractNum>
  <w:abstractNum w:abstractNumId="5" w15:restartNumberingAfterBreak="0">
    <w:nsid w:val="00006DF1"/>
    <w:multiLevelType w:val="hybridMultilevel"/>
    <w:tmpl w:val="FFFFFFFF"/>
    <w:lvl w:ilvl="0" w:tplc="D17644D2">
      <w:start w:val="1"/>
      <w:numFmt w:val="bullet"/>
      <w:lvlText w:val="•"/>
      <w:lvlJc w:val="left"/>
    </w:lvl>
    <w:lvl w:ilvl="1" w:tplc="86B8B558">
      <w:numFmt w:val="decimal"/>
      <w:lvlText w:val=""/>
      <w:lvlJc w:val="left"/>
    </w:lvl>
    <w:lvl w:ilvl="2" w:tplc="8D2A2708">
      <w:numFmt w:val="decimal"/>
      <w:lvlText w:val=""/>
      <w:lvlJc w:val="left"/>
    </w:lvl>
    <w:lvl w:ilvl="3" w:tplc="C2E8DB04">
      <w:numFmt w:val="decimal"/>
      <w:lvlText w:val=""/>
      <w:lvlJc w:val="left"/>
    </w:lvl>
    <w:lvl w:ilvl="4" w:tplc="DD720646">
      <w:numFmt w:val="decimal"/>
      <w:lvlText w:val=""/>
      <w:lvlJc w:val="left"/>
    </w:lvl>
    <w:lvl w:ilvl="5" w:tplc="1652C75C">
      <w:numFmt w:val="decimal"/>
      <w:lvlText w:val=""/>
      <w:lvlJc w:val="left"/>
    </w:lvl>
    <w:lvl w:ilvl="6" w:tplc="C9D80914">
      <w:numFmt w:val="decimal"/>
      <w:lvlText w:val=""/>
      <w:lvlJc w:val="left"/>
    </w:lvl>
    <w:lvl w:ilvl="7" w:tplc="B99896C4">
      <w:numFmt w:val="decimal"/>
      <w:lvlText w:val=""/>
      <w:lvlJc w:val="left"/>
    </w:lvl>
    <w:lvl w:ilvl="8" w:tplc="4CB2DAD2">
      <w:numFmt w:val="decimal"/>
      <w:lvlText w:val=""/>
      <w:lvlJc w:val="left"/>
    </w:lvl>
  </w:abstractNum>
  <w:abstractNum w:abstractNumId="6" w15:restartNumberingAfterBreak="0">
    <w:nsid w:val="58686527"/>
    <w:multiLevelType w:val="hybridMultilevel"/>
    <w:tmpl w:val="D1764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2485716">
    <w:abstractNumId w:val="4"/>
  </w:num>
  <w:num w:numId="2" w16cid:durableId="1594243462">
    <w:abstractNumId w:val="3"/>
  </w:num>
  <w:num w:numId="3" w16cid:durableId="341933751">
    <w:abstractNumId w:val="0"/>
  </w:num>
  <w:num w:numId="4" w16cid:durableId="120734835">
    <w:abstractNumId w:val="5"/>
  </w:num>
  <w:num w:numId="5" w16cid:durableId="1970429652">
    <w:abstractNumId w:val="2"/>
  </w:num>
  <w:num w:numId="6" w16cid:durableId="1433086423">
    <w:abstractNumId w:val="1"/>
  </w:num>
  <w:num w:numId="7" w16cid:durableId="14527495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9574EF8"/>
    <w:rsid w:val="00040ACB"/>
    <w:rsid w:val="00095ECB"/>
    <w:rsid w:val="000B3977"/>
    <w:rsid w:val="000E77AA"/>
    <w:rsid w:val="001455A8"/>
    <w:rsid w:val="00146B16"/>
    <w:rsid w:val="00150F09"/>
    <w:rsid w:val="0017220F"/>
    <w:rsid w:val="00187FCD"/>
    <w:rsid w:val="001A4FC0"/>
    <w:rsid w:val="001B2CCF"/>
    <w:rsid w:val="001C5A13"/>
    <w:rsid w:val="002025B7"/>
    <w:rsid w:val="002426DE"/>
    <w:rsid w:val="00244295"/>
    <w:rsid w:val="00247F46"/>
    <w:rsid w:val="00253153"/>
    <w:rsid w:val="00262F93"/>
    <w:rsid w:val="00297FF6"/>
    <w:rsid w:val="002F3B60"/>
    <w:rsid w:val="003075AD"/>
    <w:rsid w:val="00313387"/>
    <w:rsid w:val="00316960"/>
    <w:rsid w:val="003C19C9"/>
    <w:rsid w:val="003C50C7"/>
    <w:rsid w:val="003F6903"/>
    <w:rsid w:val="00401E0E"/>
    <w:rsid w:val="00407469"/>
    <w:rsid w:val="00413EE3"/>
    <w:rsid w:val="004342EA"/>
    <w:rsid w:val="00435C5E"/>
    <w:rsid w:val="00446EE6"/>
    <w:rsid w:val="00455790"/>
    <w:rsid w:val="00474790"/>
    <w:rsid w:val="004A5C3C"/>
    <w:rsid w:val="004B7AD6"/>
    <w:rsid w:val="004F7851"/>
    <w:rsid w:val="00522F7C"/>
    <w:rsid w:val="00580AC8"/>
    <w:rsid w:val="00585269"/>
    <w:rsid w:val="00594E61"/>
    <w:rsid w:val="005D4E3A"/>
    <w:rsid w:val="0060141C"/>
    <w:rsid w:val="0066343B"/>
    <w:rsid w:val="00686F9C"/>
    <w:rsid w:val="006B209D"/>
    <w:rsid w:val="00746362"/>
    <w:rsid w:val="0075130A"/>
    <w:rsid w:val="00752EA9"/>
    <w:rsid w:val="007611B9"/>
    <w:rsid w:val="00773DFE"/>
    <w:rsid w:val="0079638E"/>
    <w:rsid w:val="00797A37"/>
    <w:rsid w:val="007F1546"/>
    <w:rsid w:val="00877D6A"/>
    <w:rsid w:val="008E042D"/>
    <w:rsid w:val="00956846"/>
    <w:rsid w:val="009719E1"/>
    <w:rsid w:val="00972D21"/>
    <w:rsid w:val="00990B27"/>
    <w:rsid w:val="009A5685"/>
    <w:rsid w:val="009C0166"/>
    <w:rsid w:val="009E2856"/>
    <w:rsid w:val="00A03990"/>
    <w:rsid w:val="00A11B9D"/>
    <w:rsid w:val="00A150DC"/>
    <w:rsid w:val="00A26DAD"/>
    <w:rsid w:val="00A35DBD"/>
    <w:rsid w:val="00A53919"/>
    <w:rsid w:val="00AA638F"/>
    <w:rsid w:val="00AC0341"/>
    <w:rsid w:val="00AD4CB8"/>
    <w:rsid w:val="00AF1536"/>
    <w:rsid w:val="00B13177"/>
    <w:rsid w:val="00B2275C"/>
    <w:rsid w:val="00B33234"/>
    <w:rsid w:val="00B417AB"/>
    <w:rsid w:val="00B54516"/>
    <w:rsid w:val="00B961AF"/>
    <w:rsid w:val="00BA423C"/>
    <w:rsid w:val="00BC7079"/>
    <w:rsid w:val="00BC79EF"/>
    <w:rsid w:val="00C05436"/>
    <w:rsid w:val="00C22912"/>
    <w:rsid w:val="00C36E80"/>
    <w:rsid w:val="00C452CB"/>
    <w:rsid w:val="00C62412"/>
    <w:rsid w:val="00C76B21"/>
    <w:rsid w:val="00C77209"/>
    <w:rsid w:val="00C93F67"/>
    <w:rsid w:val="00CB1365"/>
    <w:rsid w:val="00CE6EA5"/>
    <w:rsid w:val="00D233C1"/>
    <w:rsid w:val="00D344AE"/>
    <w:rsid w:val="00D451C9"/>
    <w:rsid w:val="00D56E65"/>
    <w:rsid w:val="00D91CF8"/>
    <w:rsid w:val="00D94B64"/>
    <w:rsid w:val="00DA4495"/>
    <w:rsid w:val="00DA6503"/>
    <w:rsid w:val="00DB73A5"/>
    <w:rsid w:val="00E11534"/>
    <w:rsid w:val="00E21B46"/>
    <w:rsid w:val="00E26C51"/>
    <w:rsid w:val="00E34C4E"/>
    <w:rsid w:val="00E41DA9"/>
    <w:rsid w:val="00E562C4"/>
    <w:rsid w:val="00E82A5F"/>
    <w:rsid w:val="00F306D8"/>
    <w:rsid w:val="00F31F9C"/>
    <w:rsid w:val="00F37A28"/>
    <w:rsid w:val="00F64097"/>
    <w:rsid w:val="00F64926"/>
    <w:rsid w:val="00F90F1D"/>
    <w:rsid w:val="00FB6986"/>
    <w:rsid w:val="069A8FB2"/>
    <w:rsid w:val="0C88A1FF"/>
    <w:rsid w:val="1016B26F"/>
    <w:rsid w:val="1EB34073"/>
    <w:rsid w:val="214581FD"/>
    <w:rsid w:val="22A040CD"/>
    <w:rsid w:val="24945772"/>
    <w:rsid w:val="296214DC"/>
    <w:rsid w:val="29B7828A"/>
    <w:rsid w:val="2B24CCE8"/>
    <w:rsid w:val="37851B68"/>
    <w:rsid w:val="3ACB4246"/>
    <w:rsid w:val="3D5EAF5D"/>
    <w:rsid w:val="49616EE6"/>
    <w:rsid w:val="4996031F"/>
    <w:rsid w:val="49FC8B89"/>
    <w:rsid w:val="5698C2A8"/>
    <w:rsid w:val="57B95A39"/>
    <w:rsid w:val="59574EF8"/>
    <w:rsid w:val="5A1BB73B"/>
    <w:rsid w:val="5E897724"/>
    <w:rsid w:val="62947ACA"/>
    <w:rsid w:val="6C195042"/>
    <w:rsid w:val="73EAFA6D"/>
    <w:rsid w:val="79FBAEF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04385"/>
  <w15:docId w15:val="{4ED24CAC-BFB5-3044-B38D-ED624E0B8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9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649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64926"/>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 w:type="character" w:customStyle="1" w:styleId="Heading1Char">
    <w:name w:val="Heading 1 Char"/>
    <w:basedOn w:val="DefaultParagraphFont"/>
    <w:link w:val="Heading1"/>
    <w:uiPriority w:val="9"/>
    <w:rsid w:val="00F649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649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64926"/>
    <w:rPr>
      <w:rFonts w:eastAsiaTheme="majorEastAsia" w:cstheme="majorBidi"/>
      <w:color w:val="2F5496" w:themeColor="accent1" w:themeShade="BF"/>
      <w:sz w:val="28"/>
      <w:szCs w:val="28"/>
    </w:rPr>
  </w:style>
  <w:style w:type="paragraph" w:customStyle="1" w:styleId="pdq2pgselectionanchorcontainer">
    <w:name w:val="pdq2pg_selectionanchorcontainer"/>
    <w:basedOn w:val="Normal"/>
    <w:rsid w:val="00D56E65"/>
    <w:pPr>
      <w:spacing w:before="100" w:beforeAutospacing="1" w:after="100" w:afterAutospacing="1"/>
    </w:pPr>
    <w:rPr>
      <w:rFonts w:eastAsia="Times New Roman"/>
      <w:sz w:val="24"/>
      <w:szCs w:val="24"/>
      <w:lang w:val="en-GB" w:eastAsia="en-GB"/>
    </w:rPr>
  </w:style>
  <w:style w:type="character" w:styleId="Strong">
    <w:name w:val="Strong"/>
    <w:basedOn w:val="DefaultParagraphFont"/>
    <w:uiPriority w:val="22"/>
    <w:qFormat/>
    <w:rsid w:val="00D56E65"/>
    <w:rPr>
      <w:b/>
      <w:bCs/>
    </w:rPr>
  </w:style>
  <w:style w:type="paragraph" w:styleId="NormalWeb">
    <w:name w:val="Normal (Web)"/>
    <w:basedOn w:val="Normal"/>
    <w:uiPriority w:val="99"/>
    <w:semiHidden/>
    <w:unhideWhenUsed/>
    <w:rsid w:val="00D56E65"/>
    <w:pPr>
      <w:spacing w:before="100" w:beforeAutospacing="1" w:after="100" w:afterAutospacing="1"/>
    </w:pPr>
    <w:rPr>
      <w:rFonts w:eastAsia="Times New Roman"/>
      <w:sz w:val="24"/>
      <w:szCs w:val="24"/>
      <w:lang w:val="en-GB" w:eastAsia="en-GB"/>
    </w:rPr>
  </w:style>
  <w:style w:type="paragraph" w:styleId="ListParagraph">
    <w:name w:val="List Paragraph"/>
    <w:basedOn w:val="Normal"/>
    <w:uiPriority w:val="34"/>
    <w:qFormat/>
    <w:rsid w:val="00DA6503"/>
    <w:pPr>
      <w:ind w:left="720"/>
      <w:contextualSpacing/>
    </w:pPr>
  </w:style>
  <w:style w:type="paragraph" w:styleId="TOCHeading">
    <w:name w:val="TOC Heading"/>
    <w:basedOn w:val="Heading1"/>
    <w:next w:val="Normal"/>
    <w:uiPriority w:val="39"/>
    <w:unhideWhenUsed/>
    <w:qFormat/>
    <w:rsid w:val="00F90F1D"/>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F90F1D"/>
    <w:pPr>
      <w:spacing w:after="100"/>
    </w:pPr>
  </w:style>
  <w:style w:type="paragraph" w:styleId="TOC3">
    <w:name w:val="toc 3"/>
    <w:basedOn w:val="Normal"/>
    <w:next w:val="Normal"/>
    <w:autoRedefine/>
    <w:uiPriority w:val="39"/>
    <w:unhideWhenUsed/>
    <w:rsid w:val="00F90F1D"/>
    <w:pPr>
      <w:spacing w:after="100"/>
      <w:ind w:left="440"/>
    </w:pPr>
  </w:style>
  <w:style w:type="paragraph" w:styleId="Header">
    <w:name w:val="header"/>
    <w:basedOn w:val="Normal"/>
    <w:link w:val="HeaderChar"/>
    <w:uiPriority w:val="99"/>
    <w:unhideWhenUsed/>
    <w:rsid w:val="00E21B46"/>
    <w:pPr>
      <w:tabs>
        <w:tab w:val="center" w:pos="4513"/>
        <w:tab w:val="right" w:pos="9026"/>
      </w:tabs>
    </w:pPr>
  </w:style>
  <w:style w:type="character" w:customStyle="1" w:styleId="HeaderChar">
    <w:name w:val="Header Char"/>
    <w:basedOn w:val="DefaultParagraphFont"/>
    <w:link w:val="Header"/>
    <w:uiPriority w:val="99"/>
    <w:rsid w:val="00E21B46"/>
  </w:style>
  <w:style w:type="paragraph" w:styleId="Footer">
    <w:name w:val="footer"/>
    <w:basedOn w:val="Normal"/>
    <w:link w:val="FooterChar"/>
    <w:uiPriority w:val="99"/>
    <w:unhideWhenUsed/>
    <w:rsid w:val="00E21B46"/>
    <w:pPr>
      <w:tabs>
        <w:tab w:val="center" w:pos="4513"/>
        <w:tab w:val="right" w:pos="9026"/>
      </w:tabs>
    </w:pPr>
  </w:style>
  <w:style w:type="character" w:customStyle="1" w:styleId="FooterChar">
    <w:name w:val="Footer Char"/>
    <w:basedOn w:val="DefaultParagraphFont"/>
    <w:link w:val="Footer"/>
    <w:uiPriority w:val="99"/>
    <w:rsid w:val="00E21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ico.org.uk/for-organisations/?utm_source=chatgpt.com" TargetMode="External"/><Relationship Id="rId2" Type="http://schemas.openxmlformats.org/officeDocument/2006/relationships/customXml" Target="../customXml/item2.xml"/><Relationship Id="rId16" Type="http://schemas.openxmlformats.org/officeDocument/2006/relationships/hyperlink" Target="https://www.hse.gov.uk/?utm_source=chatgpt.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gov.uk/set-up-sole-trader?utm_source=chatgpt.com"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browse/busines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bed205e9cd6b70565f31abaf96bd188e">
  <xsd:schema xmlns:xsd="http://www.w3.org/2001/XMLSchema" xmlns:xs="http://www.w3.org/2001/XMLSchema" xmlns:p="http://schemas.microsoft.com/office/2006/metadata/properties" xmlns:ns3="b4f9f7ee-5770-4a14-8925-17f3d16e50b7" targetNamespace="http://schemas.microsoft.com/office/2006/metadata/properties" ma:root="true" ma:fieldsID="65ef7125bf8eefd07ce2264be402867c"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D3ADD788-E3D1-4871-947E-9FEEE6EDE02A}">
  <ds:schemaRefs>
    <ds:schemaRef ds:uri="http://schemas.microsoft.com/sharepoint/v3/contenttype/forms"/>
  </ds:schemaRefs>
</ds:datastoreItem>
</file>

<file path=customXml/itemProps2.xml><?xml version="1.0" encoding="utf-8"?>
<ds:datastoreItem xmlns:ds="http://schemas.openxmlformats.org/officeDocument/2006/customXml" ds:itemID="{826294E5-0B52-430F-8C24-B3D9DCCA22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FFDC69-1363-44C0-91B3-3BA6788C467C}">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1607</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Florentina Tifachi</cp:lastModifiedBy>
  <cp:revision>4</cp:revision>
  <dcterms:created xsi:type="dcterms:W3CDTF">2026-07-22T20:20:00Z</dcterms:created>
  <dcterms:modified xsi:type="dcterms:W3CDTF">2026-07-22T20:31:00Z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2fa4bf12-a25b-4c74-9352-47bf70236ae2</vt:lpwstr>
  </property>
  <property fmtid="{D5CDD505-2E9C-101B-9397-08002B2CF9AE}" pid="3" name="ContentTypeId">
    <vt:lpwstr>0x01010060C4E9246EAD664A9A522726E403CA17</vt:lpwstr>
  </property>
</Properties>
</file>