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0E5CD" w14:textId="24EDA7E2" w:rsidR="009A22C2" w:rsidRDefault="00D17232">
      <w:bookmarkStart w:id="0" w:name="_Hlk107776006"/>
      <w:r>
        <w:t xml:space="preserve">Lewis Anthony Edwards - 2023714  </w:t>
      </w:r>
    </w:p>
    <w:p w14:paraId="6F03D750" w14:textId="2D82284B" w:rsidR="004D634C" w:rsidRDefault="004D634C" w:rsidP="00E319E9">
      <w:pPr>
        <w:rPr>
          <w:rFonts w:ascii="Arial" w:eastAsia="Times New Roman" w:hAnsi="Arial" w:cs="Arial"/>
          <w:lang w:eastAsia="en-GB"/>
        </w:rPr>
      </w:pPr>
    </w:p>
    <w:p w14:paraId="30A0846A" w14:textId="5AFD91FD" w:rsidR="004D634C" w:rsidRPr="00A728C1" w:rsidRDefault="004D634C" w:rsidP="004D634C">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728C1">
        <w:rPr>
          <w:rFonts w:ascii="Arial" w:eastAsia="Times New Roman" w:hAnsi="Arial" w:cs="Arial"/>
          <w:b/>
          <w:bCs/>
          <w:lang w:eastAsia="en-GB"/>
        </w:rPr>
        <w:t xml:space="preserve">Essay </w:t>
      </w:r>
      <w:r>
        <w:rPr>
          <w:rFonts w:ascii="Arial" w:eastAsia="Times New Roman" w:hAnsi="Arial" w:cs="Arial"/>
          <w:b/>
          <w:bCs/>
          <w:lang w:eastAsia="en-GB"/>
        </w:rPr>
        <w:t>one</w:t>
      </w:r>
      <w:r w:rsidRPr="00A728C1">
        <w:rPr>
          <w:rFonts w:ascii="Arial" w:eastAsia="Times New Roman" w:hAnsi="Arial" w:cs="Arial"/>
          <w:b/>
          <w:bCs/>
          <w:lang w:eastAsia="en-GB"/>
        </w:rPr>
        <w:t xml:space="preserve"> title:</w:t>
      </w:r>
      <w:r w:rsidRPr="00A728C1">
        <w:rPr>
          <w:rFonts w:ascii="Arial" w:eastAsia="Times New Roman" w:hAnsi="Arial" w:cs="Arial"/>
          <w:lang w:eastAsia="en-GB"/>
        </w:rPr>
        <w:t xml:space="preserve"> </w:t>
      </w:r>
    </w:p>
    <w:p w14:paraId="58F28FF5" w14:textId="77777777" w:rsidR="004D634C" w:rsidRDefault="004D634C" w:rsidP="00E319E9">
      <w:pPr>
        <w:rPr>
          <w:rFonts w:ascii="Arial" w:eastAsia="Times New Roman" w:hAnsi="Arial" w:cs="Arial"/>
          <w:lang w:eastAsia="en-GB"/>
        </w:rPr>
      </w:pPr>
    </w:p>
    <w:p w14:paraId="14A975D9" w14:textId="5D07DA98" w:rsidR="00C30D31" w:rsidRDefault="00B9710E" w:rsidP="00E319E9">
      <w:pPr>
        <w:rPr>
          <w:rFonts w:ascii="Arial" w:eastAsia="Times New Roman" w:hAnsi="Arial" w:cs="Arial"/>
          <w:lang w:eastAsia="en-GB"/>
        </w:rPr>
      </w:pPr>
      <w:r>
        <w:rPr>
          <w:rFonts w:ascii="Arial" w:eastAsia="Times New Roman" w:hAnsi="Arial" w:cs="Arial"/>
          <w:lang w:eastAsia="en-GB"/>
        </w:rPr>
        <w:t>Evaluate the disruption options available to target criminal activity on the road network.</w:t>
      </w:r>
      <w:r w:rsidR="004D634C">
        <w:rPr>
          <w:rFonts w:ascii="Arial" w:eastAsia="Times New Roman" w:hAnsi="Arial" w:cs="Arial"/>
          <w:lang w:eastAsia="en-GB"/>
        </w:rPr>
        <w:t xml:space="preserve"> (2000 words)</w:t>
      </w:r>
    </w:p>
    <w:p w14:paraId="5EB3FAEC" w14:textId="40C06AFB" w:rsidR="004D634C" w:rsidRDefault="004D634C" w:rsidP="00E319E9">
      <w:pPr>
        <w:rPr>
          <w:rFonts w:ascii="Arial" w:eastAsia="Times New Roman" w:hAnsi="Arial" w:cs="Arial"/>
          <w:lang w:eastAsia="en-GB"/>
        </w:rPr>
      </w:pPr>
    </w:p>
    <w:p w14:paraId="7A2CD475" w14:textId="2534D200" w:rsidR="001150D3" w:rsidRDefault="00875172" w:rsidP="00EC6ED2">
      <w:pPr>
        <w:rPr>
          <w:rFonts w:ascii="Arial" w:eastAsia="Times New Roman" w:hAnsi="Arial" w:cs="Arial"/>
          <w:lang w:eastAsia="en-GB"/>
        </w:rPr>
      </w:pPr>
      <w:r>
        <w:rPr>
          <w:rFonts w:ascii="Arial" w:eastAsia="Times New Roman" w:hAnsi="Arial" w:cs="Arial"/>
          <w:lang w:eastAsia="en-GB"/>
        </w:rPr>
        <w:t xml:space="preserve">In this essay I will be looking at different types of criminal activities linked to the road network and then </w:t>
      </w:r>
      <w:r w:rsidR="00E05184">
        <w:rPr>
          <w:rFonts w:ascii="Arial" w:eastAsia="Times New Roman" w:hAnsi="Arial" w:cs="Arial"/>
          <w:lang w:eastAsia="en-GB"/>
        </w:rPr>
        <w:t>identifying</w:t>
      </w:r>
      <w:r>
        <w:rPr>
          <w:rFonts w:ascii="Arial" w:eastAsia="Times New Roman" w:hAnsi="Arial" w:cs="Arial"/>
          <w:lang w:eastAsia="en-GB"/>
        </w:rPr>
        <w:t xml:space="preserve"> the disruption options available to police </w:t>
      </w:r>
      <w:r w:rsidR="008E11EB">
        <w:rPr>
          <w:rFonts w:ascii="Arial" w:eastAsia="Times New Roman" w:hAnsi="Arial" w:cs="Arial"/>
          <w:lang w:eastAsia="en-GB"/>
        </w:rPr>
        <w:t>to</w:t>
      </w:r>
      <w:r>
        <w:rPr>
          <w:rFonts w:ascii="Arial" w:eastAsia="Times New Roman" w:hAnsi="Arial" w:cs="Arial"/>
          <w:lang w:eastAsia="en-GB"/>
        </w:rPr>
        <w:t xml:space="preserve"> allow for the targeting of such criminal activity.</w:t>
      </w:r>
      <w:r w:rsidR="00E05184">
        <w:rPr>
          <w:rFonts w:ascii="Arial" w:eastAsia="Times New Roman" w:hAnsi="Arial" w:cs="Arial"/>
          <w:lang w:eastAsia="en-GB"/>
        </w:rPr>
        <w:t xml:space="preserve"> I will evaluate the disruption options I identify and explore how efficient and effective these options are when combatting organised crime groups (OCG’s). OCG’s are predominantly concerned in crimes in relation to the transporting and supply of drugs across border, encompassing county lines, as well as being concerned in human trafficking, and their use of the road network is a key component </w:t>
      </w:r>
      <w:r w:rsidR="00641D35">
        <w:rPr>
          <w:rFonts w:ascii="Arial" w:eastAsia="Times New Roman" w:hAnsi="Arial" w:cs="Arial"/>
          <w:lang w:eastAsia="en-GB"/>
        </w:rPr>
        <w:t>used by OCG’s to facilitate these crimes. I will look at disruption methods, such as the renowned Automatic Number Plate Recognition (ANPR) technology and how police forces specialist roads policing departments utilise the technology to assist and maximise their ability to disrupt the criminal activity typical of OCG’s.</w:t>
      </w:r>
      <w:r w:rsidR="001646AC">
        <w:rPr>
          <w:rFonts w:ascii="Arial" w:eastAsia="Times New Roman" w:hAnsi="Arial" w:cs="Arial"/>
          <w:lang w:eastAsia="en-GB"/>
        </w:rPr>
        <w:t xml:space="preserve"> I will also explore how the use of information and intelligence and can play a large role in disrupting criminal activity on the road network, and the how the development of information and intelligence can be used to create a larger intelligence picture and enable the opportunity for more thorough pre planned operations to disrupt criminal activit</w:t>
      </w:r>
      <w:r w:rsidR="00511EC5">
        <w:rPr>
          <w:rFonts w:ascii="Arial" w:eastAsia="Times New Roman" w:hAnsi="Arial" w:cs="Arial"/>
          <w:lang w:eastAsia="en-GB"/>
        </w:rPr>
        <w:t>y</w:t>
      </w:r>
    </w:p>
    <w:p w14:paraId="6AB8D956" w14:textId="248AC178" w:rsidR="00EC6ED2" w:rsidRPr="00EC6ED2" w:rsidRDefault="00EC6ED2" w:rsidP="00EC6ED2">
      <w:pPr>
        <w:rPr>
          <w:rFonts w:ascii="Arial" w:eastAsia="Times New Roman" w:hAnsi="Arial" w:cs="Arial"/>
          <w:lang w:eastAsia="en-GB"/>
        </w:rPr>
      </w:pPr>
      <w:r w:rsidRPr="00EC6ED2">
        <w:rPr>
          <w:rFonts w:ascii="Arial" w:eastAsia="Times New Roman" w:hAnsi="Arial" w:cs="Arial"/>
          <w:lang w:eastAsia="en-GB"/>
        </w:rPr>
        <w:t xml:space="preserve">Intelligence is information that has been analysed to assess its relevance and reliability. This information can be things such as a description of a vehicle suspected of trafficking firearms. It can also be things such as information divulged by an exploited victim of criminal activity who may mention some information relating to a county line and how it is run, or information relating to a stash of counterfeit goods, or even information relating to routes that organised crime groups are using for county lines to transport drugs and other contraband to avoid detection on the roads. This information will then be developed to establish whether it is reliable. Intelligence can come from a variety of things such as open-source public information such as social media platforms, undercover officers, reports from private sectors, interception of communication data and members of the public. This is information is then brought together and is assessed any tactical opportunities. Entities such as the National Crime Agency (NCA) will develop, assess, and collate an intelligence of serious organised crime in the UK and overseas. The NCA can then disseminate this information to partners such as police forces within the UK who can then decide to take immediate action to disrupt criminal activity (NCA, 2022). </w:t>
      </w:r>
    </w:p>
    <w:p w14:paraId="783BDD73" w14:textId="190A1306" w:rsidR="00F7362C" w:rsidRDefault="00EC6ED2" w:rsidP="00EC6ED2">
      <w:pPr>
        <w:rPr>
          <w:rFonts w:ascii="Arial" w:eastAsia="Times New Roman" w:hAnsi="Arial" w:cs="Arial"/>
          <w:lang w:eastAsia="en-GB"/>
        </w:rPr>
      </w:pPr>
      <w:r w:rsidRPr="00EC6ED2">
        <w:rPr>
          <w:rFonts w:ascii="Arial" w:eastAsia="Times New Roman" w:hAnsi="Arial" w:cs="Arial"/>
          <w:lang w:eastAsia="en-GB"/>
        </w:rPr>
        <w:t>As a result of evidence gathered, there can be more efficient and effective policing of the roads. Vehicles with intelligence linked to them for county lines and links to organised crime can be located stopped off the back of intelligence gathered, and criminal activity can be detected and disrupted. Even when a traffic stop proves negative when acting on intelligence, it can be a great opportunity to develop and build on intelligence</w:t>
      </w:r>
      <w:r w:rsidR="0030207C">
        <w:rPr>
          <w:rFonts w:ascii="Arial" w:eastAsia="Times New Roman" w:hAnsi="Arial" w:cs="Arial"/>
          <w:lang w:eastAsia="en-GB"/>
        </w:rPr>
        <w:t xml:space="preserve"> which is possibly the most important part. It also shows that the police and enforcement agencies are being proactive on the road </w:t>
      </w:r>
      <w:r w:rsidR="00F7362C">
        <w:rPr>
          <w:rFonts w:ascii="Arial" w:eastAsia="Times New Roman" w:hAnsi="Arial" w:cs="Arial"/>
          <w:lang w:eastAsia="en-GB"/>
        </w:rPr>
        <w:t>network,</w:t>
      </w:r>
      <w:r w:rsidR="0030207C">
        <w:rPr>
          <w:rFonts w:ascii="Arial" w:eastAsia="Times New Roman" w:hAnsi="Arial" w:cs="Arial"/>
          <w:lang w:eastAsia="en-GB"/>
        </w:rPr>
        <w:t xml:space="preserve"> and this will </w:t>
      </w:r>
      <w:r w:rsidR="00E01F9B">
        <w:rPr>
          <w:rFonts w:ascii="Arial" w:eastAsia="Times New Roman" w:hAnsi="Arial" w:cs="Arial"/>
          <w:lang w:eastAsia="en-GB"/>
        </w:rPr>
        <w:t>act as a deterrent.</w:t>
      </w:r>
      <w:r w:rsidR="007509B7">
        <w:rPr>
          <w:rFonts w:ascii="Arial" w:eastAsia="Times New Roman" w:hAnsi="Arial" w:cs="Arial"/>
          <w:lang w:eastAsia="en-GB"/>
        </w:rPr>
        <w:t xml:space="preserve"> Intelligence is recognised as being a key factor in the policing of the road network and the Department for Transport (DfT) are reviewing ways in which intelligence can be better used to target dangerous road users and criminals on the road network (</w:t>
      </w:r>
      <w:bookmarkStart w:id="1" w:name="_Hlk116278399"/>
      <w:r w:rsidR="007509B7">
        <w:rPr>
          <w:rFonts w:ascii="Arial" w:eastAsia="Times New Roman" w:hAnsi="Arial" w:cs="Arial"/>
          <w:lang w:eastAsia="en-GB"/>
        </w:rPr>
        <w:t>Department for Transport, 2020</w:t>
      </w:r>
      <w:bookmarkEnd w:id="1"/>
      <w:r w:rsidR="007509B7">
        <w:rPr>
          <w:rFonts w:ascii="Arial" w:eastAsia="Times New Roman" w:hAnsi="Arial" w:cs="Arial"/>
          <w:lang w:eastAsia="en-GB"/>
        </w:rPr>
        <w:t>).</w:t>
      </w:r>
    </w:p>
    <w:p w14:paraId="6391ADF9" w14:textId="3933C256" w:rsidR="0027320D" w:rsidRDefault="002F5285" w:rsidP="00EC6ED2">
      <w:pPr>
        <w:rPr>
          <w:rFonts w:ascii="Arial" w:eastAsia="Times New Roman" w:hAnsi="Arial" w:cs="Arial"/>
          <w:lang w:eastAsia="en-GB"/>
        </w:rPr>
      </w:pPr>
      <w:r w:rsidRPr="002F5285">
        <w:rPr>
          <w:rFonts w:ascii="Arial" w:eastAsia="Times New Roman" w:hAnsi="Arial" w:cs="Arial"/>
          <w:lang w:eastAsia="en-GB"/>
        </w:rPr>
        <w:lastRenderedPageBreak/>
        <w:t>County Lines is a prevalent issue and sophisticated issue for modern policing, and it encompasses a range of criminal activities. As set out by the Governments Serious Violence Strategy, county lines are described as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(HM Government, 2018). The NCA have also noted a trend whereby areas of which drugs are being imported to through county lines, are reporting an increased level of violent and weapon related crimes (NCA, 2022). This identifies a clear pattern between county lines and other criminal activity. The nature of the county lines model means that the road network often plays a vital part in how the drugs are being transported and facilitate the commission of the criminal activity. Therefore, the roads policing units play a vital role in the detection and disruption of this criminal activity.</w:t>
      </w:r>
    </w:p>
    <w:p w14:paraId="43AC5E5E" w14:textId="4EDC678D" w:rsidR="007F53BF" w:rsidRDefault="002F5285" w:rsidP="00EC6ED2">
      <w:pPr>
        <w:rPr>
          <w:rFonts w:ascii="Arial" w:eastAsia="Times New Roman" w:hAnsi="Arial" w:cs="Arial"/>
          <w:lang w:eastAsia="en-GB"/>
        </w:rPr>
      </w:pPr>
      <w:r w:rsidRPr="002F5285">
        <w:rPr>
          <w:rFonts w:ascii="Arial" w:eastAsia="Times New Roman" w:hAnsi="Arial" w:cs="Arial"/>
          <w:lang w:eastAsia="en-GB"/>
        </w:rPr>
        <w:t>For the roads policing units to be effective in disrupting these criminal activities, the information and intelligence needs to be gathered by police and other agencies, in order to identify things such as the routes being used, the vehicle suspected of being used for the criminal activities. This intelligence will then lead to positive traffic stops, further intelligence image building and disrupt criminals.</w:t>
      </w:r>
      <w:r w:rsidR="007F53BF">
        <w:rPr>
          <w:rFonts w:ascii="Arial" w:eastAsia="Times New Roman" w:hAnsi="Arial" w:cs="Arial"/>
          <w:lang w:eastAsia="en-GB"/>
        </w:rPr>
        <w:t xml:space="preserve"> Intelligence is a key part to disrupting criminality on the roads, as the intelligence gather gets stored on police systems and the police national computer (PNC) that is shared and used by all police forces, therefore meaning that if there are markers for drugs and supply on vehicles, they are more likely to get stopped and vehicle checks on PNC will detail this in any United Kingdom force area. This is also a deterrent for criminality as the OCG’s will often know that when their vehicle has been marked as police will stop their vehicle more frequently based on the information and intelligence linked to it, </w:t>
      </w:r>
      <w:r w:rsidR="0027320D">
        <w:rPr>
          <w:rFonts w:ascii="Arial" w:eastAsia="Times New Roman" w:hAnsi="Arial" w:cs="Arial"/>
          <w:lang w:eastAsia="en-GB"/>
        </w:rPr>
        <w:t>this</w:t>
      </w:r>
      <w:r w:rsidR="007F53BF">
        <w:rPr>
          <w:rFonts w:ascii="Arial" w:eastAsia="Times New Roman" w:hAnsi="Arial" w:cs="Arial"/>
          <w:lang w:eastAsia="en-GB"/>
        </w:rPr>
        <w:t xml:space="preserve"> often forces OCG’s to get rid of that vehicle and source a new vehicle</w:t>
      </w:r>
      <w:r w:rsidR="0027320D">
        <w:rPr>
          <w:rFonts w:ascii="Arial" w:eastAsia="Times New Roman" w:hAnsi="Arial" w:cs="Arial"/>
          <w:lang w:eastAsia="en-GB"/>
        </w:rPr>
        <w:t xml:space="preserve"> or switch the number plates</w:t>
      </w:r>
      <w:r w:rsidR="007F53BF">
        <w:rPr>
          <w:rFonts w:ascii="Arial" w:eastAsia="Times New Roman" w:hAnsi="Arial" w:cs="Arial"/>
          <w:lang w:eastAsia="en-GB"/>
        </w:rPr>
        <w:t>, leading to disruption in their criminal activity.</w:t>
      </w:r>
      <w:r w:rsidR="0027320D">
        <w:rPr>
          <w:rFonts w:ascii="Arial" w:eastAsia="Times New Roman" w:hAnsi="Arial" w:cs="Arial"/>
          <w:lang w:eastAsia="en-GB"/>
        </w:rPr>
        <w:t xml:space="preserve"> These vehicles are often referred to as ‘pool cars’ and there have been numerous pre planned operations whereby the use of ANPR and the PNC checks conducted from the reads of the ANPR cameras has played a vital role in disrupting criminality by targeting these pool cars that are on the road illegally and getting them off the roads, stopping criminals from using them</w:t>
      </w:r>
      <w:r w:rsidR="007C36AA">
        <w:rPr>
          <w:rFonts w:ascii="Arial" w:eastAsia="Times New Roman" w:hAnsi="Arial" w:cs="Arial"/>
          <w:lang w:eastAsia="en-GB"/>
        </w:rPr>
        <w:t xml:space="preserve"> (Wright, R, 2006)</w:t>
      </w:r>
    </w:p>
    <w:p w14:paraId="35C9391B" w14:textId="3D130306" w:rsidR="00E5372A" w:rsidRDefault="00CA704A" w:rsidP="00EC6ED2">
      <w:pPr>
        <w:rPr>
          <w:rFonts w:ascii="Arial" w:eastAsia="Times New Roman" w:hAnsi="Arial" w:cs="Arial"/>
          <w:lang w:eastAsia="en-GB"/>
        </w:rPr>
      </w:pPr>
      <w:r w:rsidRPr="00CA704A">
        <w:rPr>
          <w:rFonts w:ascii="Arial" w:eastAsia="Times New Roman" w:hAnsi="Arial" w:cs="Arial"/>
          <w:lang w:eastAsia="en-GB"/>
        </w:rPr>
        <w:t>Automatic Number Plate Recognition (ANPR) technology is used to help detect, deter and disrupt criminality at a local, force, regional and national level, including tackling traveling criminals, Organised Crime Groups and terrorists</w:t>
      </w:r>
      <w:r>
        <w:rPr>
          <w:rFonts w:ascii="Arial" w:eastAsia="Times New Roman" w:hAnsi="Arial" w:cs="Arial"/>
          <w:lang w:eastAsia="en-GB"/>
        </w:rPr>
        <w:t xml:space="preserve"> and </w:t>
      </w:r>
      <w:r w:rsidR="00E5372A" w:rsidRPr="00E5372A">
        <w:rPr>
          <w:rFonts w:ascii="Arial" w:eastAsia="Times New Roman" w:hAnsi="Arial" w:cs="Arial"/>
          <w:lang w:eastAsia="en-GB"/>
        </w:rPr>
        <w:t xml:space="preserve">is a vital tool that is utilised </w:t>
      </w:r>
      <w:r>
        <w:rPr>
          <w:rFonts w:ascii="Arial" w:eastAsia="Times New Roman" w:hAnsi="Arial" w:cs="Arial"/>
          <w:lang w:eastAsia="en-GB"/>
        </w:rPr>
        <w:t>by</w:t>
      </w:r>
      <w:r w:rsidR="00E5372A" w:rsidRPr="00E5372A">
        <w:rPr>
          <w:rFonts w:ascii="Arial" w:eastAsia="Times New Roman" w:hAnsi="Arial" w:cs="Arial"/>
          <w:lang w:eastAsia="en-GB"/>
        </w:rPr>
        <w:t xml:space="preserve"> roads policing unit</w:t>
      </w:r>
      <w:r>
        <w:rPr>
          <w:rFonts w:ascii="Arial" w:eastAsia="Times New Roman" w:hAnsi="Arial" w:cs="Arial"/>
          <w:lang w:eastAsia="en-GB"/>
        </w:rPr>
        <w:t>s</w:t>
      </w:r>
      <w:r w:rsidR="00E5372A" w:rsidRPr="00E5372A">
        <w:rPr>
          <w:rFonts w:ascii="Arial" w:eastAsia="Times New Roman" w:hAnsi="Arial" w:cs="Arial"/>
          <w:lang w:eastAsia="en-GB"/>
        </w:rPr>
        <w:t>, as well as various other agencies</w:t>
      </w:r>
      <w:r>
        <w:rPr>
          <w:rFonts w:ascii="Arial" w:eastAsia="Times New Roman" w:hAnsi="Arial" w:cs="Arial"/>
          <w:lang w:eastAsia="en-GB"/>
        </w:rPr>
        <w:t>. ANPR</w:t>
      </w:r>
      <w:r w:rsidR="000B69A2">
        <w:rPr>
          <w:rFonts w:ascii="Arial" w:eastAsia="Times New Roman" w:hAnsi="Arial" w:cs="Arial"/>
          <w:lang w:eastAsia="en-GB"/>
        </w:rPr>
        <w:t xml:space="preserve"> </w:t>
      </w:r>
      <w:r w:rsidR="00E5372A" w:rsidRPr="00E5372A">
        <w:rPr>
          <w:rFonts w:ascii="Arial" w:eastAsia="Times New Roman" w:hAnsi="Arial" w:cs="Arial"/>
          <w:lang w:eastAsia="en-GB"/>
        </w:rPr>
        <w:t>play</w:t>
      </w:r>
      <w:r w:rsidR="000B69A2">
        <w:rPr>
          <w:rFonts w:ascii="Arial" w:eastAsia="Times New Roman" w:hAnsi="Arial" w:cs="Arial"/>
          <w:lang w:eastAsia="en-GB"/>
        </w:rPr>
        <w:t>s</w:t>
      </w:r>
      <w:r w:rsidR="00E5372A" w:rsidRPr="00E5372A">
        <w:rPr>
          <w:rFonts w:ascii="Arial" w:eastAsia="Times New Roman" w:hAnsi="Arial" w:cs="Arial"/>
          <w:lang w:eastAsia="en-GB"/>
        </w:rPr>
        <w:t xml:space="preserve"> an important role when investigating and disrupting criminal activity</w:t>
      </w:r>
      <w:r>
        <w:rPr>
          <w:rFonts w:ascii="Arial" w:eastAsia="Times New Roman" w:hAnsi="Arial" w:cs="Arial"/>
          <w:lang w:eastAsia="en-GB"/>
        </w:rPr>
        <w:t xml:space="preserve"> as it can provide lines of enquiry and evidence towards investigations (NPCC, 2022)</w:t>
      </w:r>
      <w:r w:rsidR="00E5372A" w:rsidRPr="00E5372A">
        <w:rPr>
          <w:rFonts w:ascii="Arial" w:eastAsia="Times New Roman" w:hAnsi="Arial" w:cs="Arial"/>
          <w:lang w:eastAsia="en-GB"/>
        </w:rPr>
        <w:t>. ANPR cameras read vehicle registration plates, which are used alongside location data for a variety of traffic and law enforcement purposes. ANPR cameras instantaneously take an image of the registration plate and store it on the ANPR database alongside the location data and the time at which the read occurred. This registration plate can then be cross referenced with the police database or any other database the operator has access to. The registration plate is then instant</w:t>
      </w:r>
      <w:r w:rsidR="00A80C00">
        <w:rPr>
          <w:rFonts w:ascii="Arial" w:eastAsia="Times New Roman" w:hAnsi="Arial" w:cs="Arial"/>
          <w:lang w:eastAsia="en-GB"/>
        </w:rPr>
        <w:t>aneously</w:t>
      </w:r>
      <w:r w:rsidR="00E5372A" w:rsidRPr="00E5372A">
        <w:rPr>
          <w:rFonts w:ascii="Arial" w:eastAsia="Times New Roman" w:hAnsi="Arial" w:cs="Arial"/>
          <w:lang w:eastAsia="en-GB"/>
        </w:rPr>
        <w:t xml:space="preserve"> run through the police database, and it can be determined whether the vehicle is reported as stolen, involved in organised crime, any intelligence markers. This then allows for police to act up on these ANPR camera reads, allowing a more effective policing of the roads. A large portion of the main road network is covered by ANPR cameras. To put this into perspective is said that in 2021 there was as many as eleven thousand ANPR cameras across the UK which submit roughly fifty million records to the national ANPR database every day </w:t>
      </w:r>
      <w:r w:rsidR="00E5372A" w:rsidRPr="00E5372A">
        <w:rPr>
          <w:rFonts w:ascii="Arial" w:eastAsia="Times New Roman" w:hAnsi="Arial" w:cs="Arial"/>
          <w:lang w:eastAsia="en-GB"/>
        </w:rPr>
        <w:lastRenderedPageBreak/>
        <w:t>(FLUXPOSURE, 2021).</w:t>
      </w:r>
      <w:r w:rsidR="00214EC3">
        <w:rPr>
          <w:rFonts w:ascii="Arial" w:eastAsia="Times New Roman" w:hAnsi="Arial" w:cs="Arial"/>
          <w:lang w:eastAsia="en-GB"/>
        </w:rPr>
        <w:t xml:space="preserve"> ANPR has an increasingly expanding role in the realms of national security</w:t>
      </w:r>
      <w:r w:rsidR="00F67569">
        <w:rPr>
          <w:rFonts w:ascii="Arial" w:eastAsia="Times New Roman" w:hAnsi="Arial" w:cs="Arial"/>
          <w:lang w:eastAsia="en-GB"/>
        </w:rPr>
        <w:t xml:space="preserve"> and is paramount in the policing of the network (GOV UK, 2017).</w:t>
      </w:r>
    </w:p>
    <w:p w14:paraId="54981A7F" w14:textId="4E248B7C" w:rsidR="000B69A2" w:rsidRDefault="00FA4470" w:rsidP="00EC6ED2">
      <w:pPr>
        <w:rPr>
          <w:rFonts w:ascii="Arial" w:eastAsia="Times New Roman" w:hAnsi="Arial" w:cs="Arial"/>
          <w:lang w:eastAsia="en-GB"/>
        </w:rPr>
      </w:pPr>
      <w:r w:rsidRPr="00FA4470">
        <w:rPr>
          <w:rFonts w:ascii="Arial" w:eastAsia="Times New Roman" w:hAnsi="Arial" w:cs="Arial"/>
          <w:lang w:eastAsia="en-GB"/>
        </w:rPr>
        <w:t>ANPR can also be a valuable intelligence gathering tool as the ANPR reads are stored for up to two years on the ANPR database, this allows you to investigate each time the vehicle has hit the ANPR camera. From this information you can establish a typical route that the vehicle takes and how often the vehicle travels the route as there will be timestamped reads in the database. When painting a picture of intelligence for criminal activity that utilises the road network, ANPR can give you the ability to track the route taken by the subject vehicle which can be submitted as intelligence. Road policing units can then use this information to stop vehicles, speak to the occupants and gather further information and intelligence or if necessary, make arrests and disrupt criminal activity. ANPR has been proven to have been an important factor for the detection of offences, but also for locating missing persons, wanted persons and the detections of organised criminal activity (Police.UK, 2022).</w:t>
      </w:r>
    </w:p>
    <w:p w14:paraId="746D7753" w14:textId="5B3C21B0" w:rsidR="00985549" w:rsidRDefault="000B69A2" w:rsidP="00EC6ED2">
      <w:pPr>
        <w:rPr>
          <w:rFonts w:ascii="Arial" w:eastAsia="Times New Roman" w:hAnsi="Arial" w:cs="Arial"/>
          <w:lang w:eastAsia="en-GB"/>
        </w:rPr>
      </w:pPr>
      <w:r>
        <w:rPr>
          <w:rFonts w:ascii="Arial" w:eastAsia="Times New Roman" w:hAnsi="Arial" w:cs="Arial"/>
          <w:lang w:eastAsia="en-GB"/>
        </w:rPr>
        <w:t>Intelligence coupled with the use of ANPR cameras are extremely important tools when</w:t>
      </w:r>
      <w:r w:rsidR="00753C12">
        <w:rPr>
          <w:rFonts w:ascii="Arial" w:eastAsia="Times New Roman" w:hAnsi="Arial" w:cs="Arial"/>
          <w:lang w:eastAsia="en-GB"/>
        </w:rPr>
        <w:t xml:space="preserve"> pre-planning operations that</w:t>
      </w:r>
      <w:r>
        <w:rPr>
          <w:rFonts w:ascii="Arial" w:eastAsia="Times New Roman" w:hAnsi="Arial" w:cs="Arial"/>
          <w:lang w:eastAsia="en-GB"/>
        </w:rPr>
        <w:t xml:space="preserve"> </w:t>
      </w:r>
      <w:r w:rsidR="00753C12">
        <w:rPr>
          <w:rFonts w:ascii="Arial" w:eastAsia="Times New Roman" w:hAnsi="Arial" w:cs="Arial"/>
          <w:lang w:eastAsia="en-GB"/>
        </w:rPr>
        <w:t xml:space="preserve">target criminality on the road. High levels of intelligence coupled with metadata from ANPR hits can allow for complex covert operations to be planned, maximising the potential of intercepting criminality on the road network, or alternatively it can allow for a highly publicised overt operation, whereby criminals are deterred by publicising the positive results of an operation. An example of a successful operation aided by ANPR and intelligence gathering will be Operation Jaguar carried out by Northamptonshire police, whereby they utilise ANPR to deny criminals use of the road network to carry out criminality. This operation focused on intercepting vehicles linked to drugs, serious violence, serious and organised crime and </w:t>
      </w:r>
      <w:r w:rsidR="00001504">
        <w:rPr>
          <w:rFonts w:ascii="Arial" w:eastAsia="Times New Roman" w:hAnsi="Arial" w:cs="Arial"/>
          <w:lang w:eastAsia="en-GB"/>
        </w:rPr>
        <w:t>domestic abuse. This operation resulted in the force giving out over 100 fixed penalty notices, the seizure of over 127 vehicles, the arrest of 17 persons linked to criminality. Two persons of which were stopped following an ANPR activation and were subsequently found to be concerned in the supply of drugs. Further, an ANPR activation also prompted the force to stop a vehicle, whereby a male wanted in relation to domestic-related stalking was apprehended</w:t>
      </w:r>
      <w:r w:rsidR="00CF60EE">
        <w:rPr>
          <w:rFonts w:ascii="Arial" w:eastAsia="Times New Roman" w:hAnsi="Arial" w:cs="Arial"/>
          <w:lang w:eastAsia="en-GB"/>
        </w:rPr>
        <w:t xml:space="preserve"> (</w:t>
      </w:r>
      <w:bookmarkStart w:id="2" w:name="_Hlk116289288"/>
      <w:r w:rsidR="00CF60EE">
        <w:rPr>
          <w:rFonts w:ascii="Arial" w:eastAsia="Times New Roman" w:hAnsi="Arial" w:cs="Arial"/>
          <w:lang w:eastAsia="en-GB"/>
        </w:rPr>
        <w:t>Northamptonshire police, 2022)</w:t>
      </w:r>
      <w:r w:rsidR="00001504">
        <w:rPr>
          <w:rFonts w:ascii="Arial" w:eastAsia="Times New Roman" w:hAnsi="Arial" w:cs="Arial"/>
          <w:lang w:eastAsia="en-GB"/>
        </w:rPr>
        <w:t xml:space="preserve">. </w:t>
      </w:r>
      <w:bookmarkEnd w:id="2"/>
      <w:r w:rsidR="00001504">
        <w:rPr>
          <w:rFonts w:ascii="Arial" w:eastAsia="Times New Roman" w:hAnsi="Arial" w:cs="Arial"/>
          <w:lang w:eastAsia="en-GB"/>
        </w:rPr>
        <w:t xml:space="preserve">This operation demonstrates how the disruption option of ANPR is vital to the effective disruption and targeting of criminality on the road network. </w:t>
      </w:r>
    </w:p>
    <w:p w14:paraId="44B7C61E" w14:textId="6D9AFDA7" w:rsidR="00FA4470" w:rsidRDefault="009D5AEA" w:rsidP="00EC6ED2">
      <w:pPr>
        <w:rPr>
          <w:rFonts w:ascii="Arial" w:eastAsia="Times New Roman" w:hAnsi="Arial" w:cs="Arial"/>
          <w:lang w:eastAsia="en-GB"/>
        </w:rPr>
      </w:pPr>
      <w:r>
        <w:rPr>
          <w:rFonts w:ascii="Arial" w:eastAsia="Times New Roman" w:hAnsi="Arial" w:cs="Arial"/>
          <w:lang w:eastAsia="en-GB"/>
        </w:rPr>
        <w:t>These disruption options also allow for the opportunity for partnership working between police forces and other agencies, therefore growing relationships and building partnerships that further add pressure on criminals who utilise the road network and work towards keeping the road network a safe place for road users. An example of pre-planned operation utilising ANPR and intelligence</w:t>
      </w:r>
      <w:r w:rsidR="009C73E8">
        <w:rPr>
          <w:rFonts w:ascii="Arial" w:eastAsia="Times New Roman" w:hAnsi="Arial" w:cs="Arial"/>
          <w:lang w:eastAsia="en-GB"/>
        </w:rPr>
        <w:t xml:space="preserve"> whilst encompassing partnership working will be </w:t>
      </w:r>
      <w:r w:rsidR="00C9258D">
        <w:rPr>
          <w:rFonts w:ascii="Arial" w:eastAsia="Times New Roman" w:hAnsi="Arial" w:cs="Arial"/>
          <w:lang w:eastAsia="en-GB"/>
        </w:rPr>
        <w:t xml:space="preserve">operation Trivium 3, whereby a </w:t>
      </w:r>
      <w:r w:rsidR="009C73E8">
        <w:rPr>
          <w:rFonts w:ascii="Arial" w:eastAsia="Times New Roman" w:hAnsi="Arial" w:cs="Arial"/>
          <w:lang w:eastAsia="en-GB"/>
        </w:rPr>
        <w:t>‘Tri-Force’ partnership between Gloucestershire</w:t>
      </w:r>
      <w:r w:rsidR="00944E8A">
        <w:rPr>
          <w:rFonts w:ascii="Arial" w:eastAsia="Times New Roman" w:hAnsi="Arial" w:cs="Arial"/>
          <w:lang w:eastAsia="en-GB"/>
        </w:rPr>
        <w:t xml:space="preserve"> Constabulary, Wiltshire and Avon and Somerset forces</w:t>
      </w:r>
      <w:r w:rsidR="00C9258D">
        <w:rPr>
          <w:rFonts w:ascii="Arial" w:eastAsia="Times New Roman" w:hAnsi="Arial" w:cs="Arial"/>
          <w:lang w:eastAsia="en-GB"/>
        </w:rPr>
        <w:t xml:space="preserve"> were set out</w:t>
      </w:r>
      <w:r w:rsidR="00944E8A">
        <w:rPr>
          <w:rFonts w:ascii="Arial" w:eastAsia="Times New Roman" w:hAnsi="Arial" w:cs="Arial"/>
          <w:lang w:eastAsia="en-GB"/>
        </w:rPr>
        <w:t xml:space="preserve">. The forces achieved significant and meaning results in terms of cracking down on criminality on the road network. During the joint operation, </w:t>
      </w:r>
      <w:r w:rsidR="00C9258D">
        <w:rPr>
          <w:rFonts w:ascii="Arial" w:eastAsia="Times New Roman" w:hAnsi="Arial" w:cs="Arial"/>
          <w:lang w:eastAsia="en-GB"/>
        </w:rPr>
        <w:t xml:space="preserve">Gloucestershire constabulary alone stopped almost twenty vehicles </w:t>
      </w:r>
      <w:r w:rsidR="00213134">
        <w:rPr>
          <w:rFonts w:ascii="Arial" w:eastAsia="Times New Roman" w:hAnsi="Arial" w:cs="Arial"/>
          <w:lang w:eastAsia="en-GB"/>
        </w:rPr>
        <w:t xml:space="preserve">as a result of ANPR ‘hits’. This operation </w:t>
      </w:r>
      <w:r w:rsidR="0045735E">
        <w:rPr>
          <w:rFonts w:ascii="Arial" w:eastAsia="Times New Roman" w:hAnsi="Arial" w:cs="Arial"/>
          <w:lang w:eastAsia="en-GB"/>
        </w:rPr>
        <w:t>was also in partnership with agencies like the NCA</w:t>
      </w:r>
      <w:r w:rsidR="00C2137C">
        <w:rPr>
          <w:rFonts w:ascii="Arial" w:eastAsia="Times New Roman" w:hAnsi="Arial" w:cs="Arial"/>
          <w:lang w:eastAsia="en-GB"/>
        </w:rPr>
        <w:t xml:space="preserve">. This operation driven </w:t>
      </w:r>
      <w:r w:rsidR="006E647E">
        <w:rPr>
          <w:rFonts w:ascii="Arial" w:eastAsia="Times New Roman" w:hAnsi="Arial" w:cs="Arial"/>
          <w:lang w:eastAsia="en-GB"/>
        </w:rPr>
        <w:t>using</w:t>
      </w:r>
      <w:r w:rsidR="00C2137C">
        <w:rPr>
          <w:rFonts w:ascii="Arial" w:eastAsia="Times New Roman" w:hAnsi="Arial" w:cs="Arial"/>
          <w:lang w:eastAsia="en-GB"/>
        </w:rPr>
        <w:t xml:space="preserve"> ANPR technology saw 202 offences being dealt with and invaluable intelligence gained that will be shared with police forces and NCA</w:t>
      </w:r>
      <w:r w:rsidR="00C56735">
        <w:rPr>
          <w:rFonts w:ascii="Arial" w:eastAsia="Times New Roman" w:hAnsi="Arial" w:cs="Arial"/>
          <w:lang w:eastAsia="en-GB"/>
        </w:rPr>
        <w:t>, which will further aid in the disruption of criminal activity on the road network</w:t>
      </w:r>
      <w:r w:rsidR="00F150D0">
        <w:rPr>
          <w:rFonts w:ascii="Arial" w:eastAsia="Times New Roman" w:hAnsi="Arial" w:cs="Arial"/>
          <w:lang w:eastAsia="en-GB"/>
        </w:rPr>
        <w:t xml:space="preserve"> (MAV, 2022)</w:t>
      </w:r>
      <w:r w:rsidR="007D6E67">
        <w:rPr>
          <w:rFonts w:ascii="Arial" w:eastAsia="Times New Roman" w:hAnsi="Arial" w:cs="Arial"/>
          <w:lang w:eastAsia="en-GB"/>
        </w:rPr>
        <w:t xml:space="preserve">. </w:t>
      </w:r>
    </w:p>
    <w:p w14:paraId="749AD21D" w14:textId="29CB1B0A" w:rsidR="00985549" w:rsidRDefault="00985549" w:rsidP="00EC6ED2">
      <w:pPr>
        <w:rPr>
          <w:rFonts w:ascii="Arial" w:eastAsia="Times New Roman" w:hAnsi="Arial" w:cs="Arial"/>
          <w:lang w:eastAsia="en-GB"/>
        </w:rPr>
      </w:pPr>
      <w:r w:rsidRPr="00985549">
        <w:rPr>
          <w:rFonts w:ascii="Arial" w:eastAsia="Times New Roman" w:hAnsi="Arial" w:cs="Arial"/>
          <w:lang w:eastAsia="en-GB"/>
        </w:rPr>
        <w:t>With the increase of ANPR, in particular on police vehicles, these checks carried out on cars are done without any suspicion from the officer which is worrying for privacy conscious members of the public as in a lot of cases there is no longer any grounds for suspicion in order for intrusive checks to be carried out (Charles Farrier, 2013)</w:t>
      </w:r>
      <w:r w:rsidR="003A7EC0" w:rsidRPr="003A7EC0">
        <w:rPr>
          <w:rFonts w:ascii="Arial" w:eastAsia="Times New Roman" w:hAnsi="Arial" w:cs="Arial"/>
          <w:lang w:eastAsia="en-GB"/>
        </w:rPr>
        <w:t xml:space="preserve"> </w:t>
      </w:r>
      <w:r w:rsidR="003A7EC0">
        <w:rPr>
          <w:rFonts w:ascii="Arial" w:eastAsia="Times New Roman" w:hAnsi="Arial" w:cs="Arial"/>
          <w:lang w:eastAsia="en-GB"/>
        </w:rPr>
        <w:t xml:space="preserve">and </w:t>
      </w:r>
      <w:r w:rsidR="003A7EC0" w:rsidRPr="003A7EC0">
        <w:rPr>
          <w:rFonts w:ascii="Arial" w:eastAsia="Times New Roman" w:hAnsi="Arial" w:cs="Arial"/>
          <w:lang w:eastAsia="en-GB"/>
        </w:rPr>
        <w:t xml:space="preserve">ANPR cameras can </w:t>
      </w:r>
      <w:r w:rsidR="003A7EC0" w:rsidRPr="003A7EC0">
        <w:rPr>
          <w:rFonts w:ascii="Arial" w:eastAsia="Times New Roman" w:hAnsi="Arial" w:cs="Arial"/>
          <w:lang w:eastAsia="en-GB"/>
        </w:rPr>
        <w:lastRenderedPageBreak/>
        <w:t>be used alongside data mining tools which is not good for our civil liberties (Statewatch, 2013).</w:t>
      </w:r>
    </w:p>
    <w:p w14:paraId="1467ADF5" w14:textId="2A0228A1" w:rsidR="007D6E67" w:rsidRDefault="007D6E67" w:rsidP="00EC6ED2">
      <w:pPr>
        <w:rPr>
          <w:rFonts w:ascii="Arial" w:eastAsia="Times New Roman" w:hAnsi="Arial" w:cs="Arial"/>
          <w:lang w:eastAsia="en-GB"/>
        </w:rPr>
      </w:pPr>
      <w:r>
        <w:rPr>
          <w:rFonts w:ascii="Arial" w:eastAsia="Times New Roman" w:hAnsi="Arial" w:cs="Arial"/>
          <w:lang w:eastAsia="en-GB"/>
        </w:rPr>
        <w:t>Another way of disrupting and combatting criminal activity on the road is the utilisation of unmarked police vehicles. This allows for officers to go unnoticed by members of the public and become more covert in their role. Operation Tramline in Gloucestershire saw police officers utilise an unmarked lorry cab in order to observe and secretly gather evidence of criminal activity</w:t>
      </w:r>
      <w:r w:rsidR="006703F3">
        <w:rPr>
          <w:rFonts w:ascii="Arial" w:eastAsia="Times New Roman" w:hAnsi="Arial" w:cs="Arial"/>
          <w:lang w:eastAsia="en-GB"/>
        </w:rPr>
        <w:t xml:space="preserve">. </w:t>
      </w:r>
      <w:r w:rsidR="00E01F48">
        <w:rPr>
          <w:rFonts w:ascii="Arial" w:eastAsia="Times New Roman" w:hAnsi="Arial" w:cs="Arial"/>
          <w:lang w:eastAsia="en-GB"/>
        </w:rPr>
        <w:t>This led to twelve drivers being prosecuted for driving offences such as driving whilst using their mobile phone and driving whilst driving and for driving whilst having no insurance. Successful operations like these show the public that they are very proactive</w:t>
      </w:r>
      <w:r w:rsidR="00414722">
        <w:rPr>
          <w:rFonts w:ascii="Arial" w:eastAsia="Times New Roman" w:hAnsi="Arial" w:cs="Arial"/>
          <w:lang w:eastAsia="en-GB"/>
        </w:rPr>
        <w:t xml:space="preserve"> and </w:t>
      </w:r>
      <w:r w:rsidR="008F4D1A">
        <w:rPr>
          <w:rFonts w:ascii="Arial" w:eastAsia="Times New Roman" w:hAnsi="Arial" w:cs="Arial"/>
          <w:lang w:eastAsia="en-GB"/>
        </w:rPr>
        <w:t>dedicated to maki</w:t>
      </w:r>
      <w:r w:rsidR="00414722">
        <w:rPr>
          <w:rFonts w:ascii="Arial" w:eastAsia="Times New Roman" w:hAnsi="Arial" w:cs="Arial"/>
          <w:lang w:eastAsia="en-GB"/>
        </w:rPr>
        <w:t>ng the road network safer</w:t>
      </w:r>
      <w:r w:rsidR="008F4D1A">
        <w:rPr>
          <w:rFonts w:ascii="Arial" w:eastAsia="Times New Roman" w:hAnsi="Arial" w:cs="Arial"/>
          <w:lang w:eastAsia="en-GB"/>
        </w:rPr>
        <w:t xml:space="preserve"> for everyone (</w:t>
      </w:r>
      <w:bookmarkStart w:id="3" w:name="_Hlk116297127"/>
      <w:r w:rsidR="008F4D1A">
        <w:rPr>
          <w:rFonts w:ascii="Arial" w:eastAsia="Times New Roman" w:hAnsi="Arial" w:cs="Arial"/>
          <w:lang w:eastAsia="en-GB"/>
        </w:rPr>
        <w:t>Bertie, A, 2022).</w:t>
      </w:r>
      <w:bookmarkEnd w:id="3"/>
      <w:r w:rsidR="002D6DA5">
        <w:rPr>
          <w:rFonts w:ascii="Arial" w:eastAsia="Times New Roman" w:hAnsi="Arial" w:cs="Arial"/>
          <w:lang w:eastAsia="en-GB"/>
        </w:rPr>
        <w:t xml:space="preserve"> This is also key to disrupt criminal activity by cracking down on the fatal four. These four being, inappropriate speed, the use of a mobile phone, not wearing a seatbelt and drink/drug driving. These are the four main causes of death or serious injury on the road network and by cracking down on these offences, it reduces the likelihood of criminality on the roads (</w:t>
      </w:r>
      <w:bookmarkStart w:id="4" w:name="_Hlk116297560"/>
      <w:r w:rsidR="002D6DA5">
        <w:rPr>
          <w:rFonts w:ascii="Arial" w:eastAsia="Times New Roman" w:hAnsi="Arial" w:cs="Arial"/>
          <w:lang w:eastAsia="en-GB"/>
        </w:rPr>
        <w:t>Broughton School of Motoring, 2022</w:t>
      </w:r>
      <w:bookmarkEnd w:id="4"/>
      <w:r w:rsidR="002D6DA5">
        <w:rPr>
          <w:rFonts w:ascii="Arial" w:eastAsia="Times New Roman" w:hAnsi="Arial" w:cs="Arial"/>
          <w:lang w:eastAsia="en-GB"/>
        </w:rPr>
        <w:t>)</w:t>
      </w:r>
      <w:r w:rsidR="00C47B1D">
        <w:rPr>
          <w:rFonts w:ascii="Arial" w:eastAsia="Times New Roman" w:hAnsi="Arial" w:cs="Arial"/>
          <w:lang w:eastAsia="en-GB"/>
        </w:rPr>
        <w:t>.</w:t>
      </w:r>
    </w:p>
    <w:p w14:paraId="61D15729" w14:textId="18697607" w:rsidR="00C30D31" w:rsidRDefault="0066112A" w:rsidP="00B95D7E">
      <w:pPr>
        <w:rPr>
          <w:rFonts w:ascii="Arial" w:eastAsia="Times New Roman" w:hAnsi="Arial" w:cs="Arial"/>
          <w:lang w:eastAsia="en-GB"/>
        </w:rPr>
      </w:pPr>
      <w:r>
        <w:rPr>
          <w:rFonts w:ascii="Arial" w:eastAsia="Times New Roman" w:hAnsi="Arial" w:cs="Arial"/>
          <w:lang w:eastAsia="en-GB"/>
        </w:rPr>
        <w:t xml:space="preserve">In conclusion, information and intelligence is a valuable tool utilised by police forces and other partner agencies to disrupt criminal activity on the road network. </w:t>
      </w:r>
      <w:r w:rsidR="00297D9A">
        <w:rPr>
          <w:rFonts w:ascii="Arial" w:eastAsia="Times New Roman" w:hAnsi="Arial" w:cs="Arial"/>
          <w:lang w:eastAsia="en-GB"/>
        </w:rPr>
        <w:t>ANPR is a tool which is paramount to the effective</w:t>
      </w:r>
      <w:r w:rsidR="00151292">
        <w:rPr>
          <w:rFonts w:ascii="Arial" w:eastAsia="Times New Roman" w:hAnsi="Arial" w:cs="Arial"/>
          <w:lang w:eastAsia="en-GB"/>
        </w:rPr>
        <w:t>ly police the road network and disrupt criminal activity.</w:t>
      </w:r>
      <w:r w:rsidR="006500AE" w:rsidRPr="006500AE">
        <w:rPr>
          <w:rFonts w:ascii="Arial" w:eastAsia="Times New Roman" w:hAnsi="Arial" w:cs="Arial"/>
          <w:lang w:eastAsia="en-GB"/>
        </w:rPr>
        <w:t xml:space="preserve"> </w:t>
      </w:r>
      <w:r w:rsidR="006500AE" w:rsidRPr="002C6B7E">
        <w:rPr>
          <w:rFonts w:ascii="Arial" w:eastAsia="Times New Roman" w:hAnsi="Arial" w:cs="Arial"/>
          <w:lang w:eastAsia="en-GB"/>
        </w:rPr>
        <w:t>ANPR systems are key to getting resources into the correct places and for intelligence packages to be built. Criminal activity will continue to be disrupted in this manner due to increasing officer numbers and a continual rise in ANPR cameras across the road network.</w:t>
      </w:r>
    </w:p>
    <w:p w14:paraId="20E1BA32" w14:textId="05A3FEE5" w:rsidR="00B95D7E" w:rsidRPr="00B95D7E" w:rsidRDefault="00B95D7E" w:rsidP="00B95D7E">
      <w:pPr>
        <w:rPr>
          <w:rFonts w:ascii="Arial" w:eastAsia="Times New Roman" w:hAnsi="Arial" w:cs="Arial"/>
          <w:lang w:eastAsia="en-GB"/>
        </w:rPr>
      </w:pPr>
      <w:r>
        <w:rPr>
          <w:rFonts w:ascii="Arial" w:eastAsia="Times New Roman" w:hAnsi="Arial" w:cs="Arial"/>
          <w:lang w:eastAsia="en-GB"/>
        </w:rPr>
        <w:t xml:space="preserve">Word count </w:t>
      </w:r>
      <w:r w:rsidR="00D37706">
        <w:rPr>
          <w:rFonts w:ascii="Arial" w:eastAsia="Times New Roman" w:hAnsi="Arial" w:cs="Arial"/>
          <w:lang w:eastAsia="en-GB"/>
        </w:rPr>
        <w:t>–</w:t>
      </w:r>
      <w:r>
        <w:rPr>
          <w:rFonts w:ascii="Arial" w:eastAsia="Times New Roman" w:hAnsi="Arial" w:cs="Arial"/>
          <w:lang w:eastAsia="en-GB"/>
        </w:rPr>
        <w:t xml:space="preserve"> 2</w:t>
      </w:r>
      <w:r w:rsidR="006E647E">
        <w:rPr>
          <w:rFonts w:ascii="Arial" w:eastAsia="Times New Roman" w:hAnsi="Arial" w:cs="Arial"/>
          <w:lang w:eastAsia="en-GB"/>
        </w:rPr>
        <w:t>197</w:t>
      </w:r>
      <w:r w:rsidR="00D37706">
        <w:rPr>
          <w:rFonts w:ascii="Arial" w:eastAsia="Times New Roman" w:hAnsi="Arial" w:cs="Arial"/>
          <w:lang w:eastAsia="en-GB"/>
        </w:rPr>
        <w:t xml:space="preserve"> (+/- 10%)</w:t>
      </w:r>
    </w:p>
    <w:p w14:paraId="217DC940" w14:textId="77777777" w:rsidR="00C30D31" w:rsidRPr="00A728C1" w:rsidRDefault="00C30D31" w:rsidP="00D17232">
      <w:pPr>
        <w:overflowPunct w:val="0"/>
        <w:autoSpaceDE w:val="0"/>
        <w:autoSpaceDN w:val="0"/>
        <w:adjustRightInd w:val="0"/>
        <w:spacing w:before="240" w:after="0" w:line="240" w:lineRule="auto"/>
        <w:textAlignment w:val="baseline"/>
        <w:rPr>
          <w:rFonts w:ascii="Arial" w:eastAsia="Times New Roman" w:hAnsi="Arial" w:cs="Arial"/>
          <w:b/>
          <w:lang w:eastAsia="en-GB"/>
        </w:rPr>
      </w:pPr>
    </w:p>
    <w:p w14:paraId="65C9EB79" w14:textId="77777777" w:rsidR="00D17232" w:rsidRPr="00A728C1" w:rsidRDefault="00D17232"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728C1">
        <w:rPr>
          <w:rFonts w:ascii="Arial" w:eastAsia="Times New Roman" w:hAnsi="Arial" w:cs="Arial"/>
          <w:b/>
          <w:bCs/>
          <w:lang w:eastAsia="en-GB"/>
        </w:rPr>
        <w:t>Essay two title:</w:t>
      </w:r>
      <w:r w:rsidRPr="00A728C1">
        <w:rPr>
          <w:rFonts w:ascii="Arial" w:eastAsia="Times New Roman" w:hAnsi="Arial" w:cs="Arial"/>
          <w:lang w:eastAsia="en-GB"/>
        </w:rPr>
        <w:t xml:space="preserve"> </w:t>
      </w:r>
    </w:p>
    <w:p w14:paraId="4EFC71A3" w14:textId="611C1267" w:rsidR="00D50CDC" w:rsidRDefault="004D634C"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Identify and review the key issues regarding the complexity and challenges of operational policing in your policing/force area</w:t>
      </w:r>
      <w:r w:rsidR="00D17232" w:rsidRPr="00A728C1">
        <w:rPr>
          <w:rFonts w:ascii="Arial" w:eastAsia="Times New Roman" w:hAnsi="Arial" w:cs="Arial"/>
          <w:lang w:eastAsia="en-GB"/>
        </w:rPr>
        <w:t>. (</w:t>
      </w:r>
      <w:r>
        <w:rPr>
          <w:rFonts w:ascii="Arial" w:eastAsia="Times New Roman" w:hAnsi="Arial" w:cs="Arial"/>
          <w:lang w:eastAsia="en-GB"/>
        </w:rPr>
        <w:t>2000</w:t>
      </w:r>
      <w:r w:rsidR="00D17232" w:rsidRPr="00A728C1">
        <w:rPr>
          <w:rFonts w:ascii="Arial" w:eastAsia="Times New Roman" w:hAnsi="Arial" w:cs="Arial"/>
          <w:lang w:eastAsia="en-GB"/>
        </w:rPr>
        <w:t xml:space="preserve"> words)</w:t>
      </w:r>
    </w:p>
    <w:p w14:paraId="3933418A" w14:textId="77777777" w:rsidR="0087061E" w:rsidRDefault="0087061E"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B979E0A" w14:textId="5D460EF3" w:rsidR="003336EB" w:rsidRDefault="00461F85" w:rsidP="00BB29FE">
      <w:pPr>
        <w:rPr>
          <w:rFonts w:ascii="Arial" w:eastAsia="Times New Roman" w:hAnsi="Arial" w:cs="Arial"/>
          <w:bCs/>
          <w:lang w:eastAsia="en-GB"/>
        </w:rPr>
      </w:pPr>
      <w:r>
        <w:rPr>
          <w:rFonts w:ascii="Arial" w:eastAsia="Times New Roman" w:hAnsi="Arial" w:cs="Arial"/>
          <w:bCs/>
          <w:lang w:eastAsia="en-GB"/>
        </w:rPr>
        <w:t xml:space="preserve">In this essay I will identify and review the key issues regarding the complexity and challenges of operational policing in my policing/force area which is South Wales. I will speak about these issues within this essay. These issues are a mixture of things internal to the force which are things such as staffing issues in company with an increasing demand on police resources. I will look at these issues thoroughly and discuss how these issues can make policing a more complex and challenging role. There are also external issues which I will </w:t>
      </w:r>
      <w:r w:rsidR="004319CB">
        <w:rPr>
          <w:rFonts w:ascii="Arial" w:eastAsia="Times New Roman" w:hAnsi="Arial" w:cs="Arial"/>
          <w:bCs/>
          <w:lang w:eastAsia="en-GB"/>
        </w:rPr>
        <w:t>discuss,</w:t>
      </w:r>
      <w:r>
        <w:rPr>
          <w:rFonts w:ascii="Arial" w:eastAsia="Times New Roman" w:hAnsi="Arial" w:cs="Arial"/>
          <w:bCs/>
          <w:lang w:eastAsia="en-GB"/>
        </w:rPr>
        <w:t xml:space="preserve"> and these will be things such as the public’s perception</w:t>
      </w:r>
      <w:r w:rsidR="004319CB">
        <w:rPr>
          <w:rFonts w:ascii="Arial" w:eastAsia="Times New Roman" w:hAnsi="Arial" w:cs="Arial"/>
          <w:bCs/>
          <w:lang w:eastAsia="en-GB"/>
        </w:rPr>
        <w:t xml:space="preserve"> and relation with the police within my force area. I will also touch upon on the types of calls that police deal with that place a large demand on their resources and how these things can make policing more challenging and complex.</w:t>
      </w:r>
    </w:p>
    <w:p w14:paraId="63B86CC6" w14:textId="3531C25E" w:rsidR="004319CB" w:rsidRDefault="004319CB" w:rsidP="00BB29FE">
      <w:pPr>
        <w:rPr>
          <w:rFonts w:ascii="Arial" w:eastAsia="Times New Roman" w:hAnsi="Arial" w:cs="Arial"/>
          <w:bCs/>
          <w:lang w:eastAsia="en-GB"/>
        </w:rPr>
      </w:pPr>
    </w:p>
    <w:p w14:paraId="4E9F4AAF" w14:textId="500105AC" w:rsidR="00E5488D" w:rsidRDefault="004319CB" w:rsidP="00BB29FE">
      <w:pPr>
        <w:rPr>
          <w:rFonts w:ascii="Arial" w:eastAsia="Times New Roman" w:hAnsi="Arial" w:cs="Arial"/>
          <w:bCs/>
          <w:lang w:eastAsia="en-GB"/>
        </w:rPr>
      </w:pPr>
      <w:r w:rsidRPr="008D1F8A">
        <w:rPr>
          <w:rFonts w:ascii="Arial" w:eastAsia="Times New Roman" w:hAnsi="Arial" w:cs="Arial"/>
          <w:bCs/>
          <w:lang w:eastAsia="en-GB"/>
        </w:rPr>
        <w:t xml:space="preserve">The first issue which I will write about is the issue of police officer resources within my force area, which essentially means the lower amount of police officers that are expected to deal with an increased amount of crime and calls. With a less than adequate number of police officers, there are calls that the police just can’t properly resource. Some calls can often go un-resourced in my force area for a </w:t>
      </w:r>
      <w:r w:rsidR="005D304C" w:rsidRPr="008D1F8A">
        <w:rPr>
          <w:rFonts w:ascii="Arial" w:eastAsia="Times New Roman" w:hAnsi="Arial" w:cs="Arial"/>
          <w:bCs/>
          <w:lang w:eastAsia="en-GB"/>
        </w:rPr>
        <w:t>number of</w:t>
      </w:r>
      <w:r w:rsidRPr="008D1F8A">
        <w:rPr>
          <w:rFonts w:ascii="Arial" w:eastAsia="Times New Roman" w:hAnsi="Arial" w:cs="Arial"/>
          <w:bCs/>
          <w:lang w:eastAsia="en-GB"/>
        </w:rPr>
        <w:t xml:space="preserve"> days as the police have to constantly risk assess</w:t>
      </w:r>
      <w:r w:rsidR="005D304C" w:rsidRPr="008D1F8A">
        <w:rPr>
          <w:rFonts w:ascii="Arial" w:eastAsia="Times New Roman" w:hAnsi="Arial" w:cs="Arial"/>
          <w:bCs/>
          <w:lang w:eastAsia="en-GB"/>
        </w:rPr>
        <w:t xml:space="preserve">, prioritise </w:t>
      </w:r>
      <w:r w:rsidRPr="008D1F8A">
        <w:rPr>
          <w:rFonts w:ascii="Arial" w:eastAsia="Times New Roman" w:hAnsi="Arial" w:cs="Arial"/>
          <w:bCs/>
          <w:lang w:eastAsia="en-GB"/>
        </w:rPr>
        <w:t xml:space="preserve">and deploy to the most pressing reports that have </w:t>
      </w:r>
      <w:r w:rsidR="005D304C" w:rsidRPr="008D1F8A">
        <w:rPr>
          <w:rFonts w:ascii="Arial" w:eastAsia="Times New Roman" w:hAnsi="Arial" w:cs="Arial"/>
          <w:bCs/>
          <w:lang w:eastAsia="en-GB"/>
        </w:rPr>
        <w:t xml:space="preserve">are received that have the most threat, harm, risk, investigation, vulnerability and engagement. This model is known </w:t>
      </w:r>
      <w:r w:rsidR="005D304C" w:rsidRPr="008D1F8A">
        <w:rPr>
          <w:rFonts w:ascii="Arial" w:eastAsia="Times New Roman" w:hAnsi="Arial" w:cs="Arial"/>
          <w:bCs/>
          <w:lang w:eastAsia="en-GB"/>
        </w:rPr>
        <w:lastRenderedPageBreak/>
        <w:t xml:space="preserve">as THRIVE and is used to assess all reports police receive in my policing area </w:t>
      </w:r>
      <w:r w:rsidR="005D304C" w:rsidRPr="008D1F8A">
        <w:rPr>
          <w:rFonts w:ascii="Arial" w:hAnsi="Arial" w:cs="Arial"/>
        </w:rPr>
        <w:t>(Dr Paul Walley and Mr Matthew Adams, 2019)</w:t>
      </w:r>
      <w:r w:rsidR="005D304C" w:rsidRPr="008D1F8A">
        <w:rPr>
          <w:rFonts w:ascii="Arial" w:eastAsia="Times New Roman" w:hAnsi="Arial" w:cs="Arial"/>
          <w:bCs/>
          <w:lang w:eastAsia="en-GB"/>
        </w:rPr>
        <w:t>.</w:t>
      </w:r>
      <w:r w:rsidR="00C35D79" w:rsidRPr="008D1F8A">
        <w:rPr>
          <w:rFonts w:ascii="Arial" w:eastAsia="Times New Roman" w:hAnsi="Arial" w:cs="Arial"/>
          <w:bCs/>
          <w:lang w:eastAsia="en-GB"/>
        </w:rPr>
        <w:t xml:space="preserve"> This way with the increasing amount of calls police </w:t>
      </w:r>
      <w:r w:rsidR="008D1F8A" w:rsidRPr="008D1F8A">
        <w:rPr>
          <w:rFonts w:ascii="Arial" w:eastAsia="Times New Roman" w:hAnsi="Arial" w:cs="Arial"/>
          <w:bCs/>
          <w:lang w:eastAsia="en-GB"/>
        </w:rPr>
        <w:t>receives</w:t>
      </w:r>
      <w:r w:rsidR="00C35D79" w:rsidRPr="008D1F8A">
        <w:rPr>
          <w:rFonts w:ascii="Arial" w:eastAsia="Times New Roman" w:hAnsi="Arial" w:cs="Arial"/>
          <w:bCs/>
          <w:lang w:eastAsia="en-GB"/>
        </w:rPr>
        <w:t>, some reports will take precedent over some calls that have less THRIVE, leading to an inevitable backlog of reports to police going un-resourced for long periods of time.</w:t>
      </w:r>
      <w:r w:rsidR="00A11420">
        <w:rPr>
          <w:rFonts w:ascii="Arial" w:eastAsia="Times New Roman" w:hAnsi="Arial" w:cs="Arial"/>
          <w:bCs/>
          <w:lang w:eastAsia="en-GB"/>
        </w:rPr>
        <w:t xml:space="preserve"> This ultimately has a lasting negative effect and impact on the victims of crime and members of the community within South Wales, which in turn, affects their perception of the police and affects the relationship the police have with those members of the community affected by crime. With the increasing time victims are having to wait before their report is resourced, the </w:t>
      </w:r>
      <w:r w:rsidR="006072BA">
        <w:rPr>
          <w:rFonts w:ascii="Arial" w:eastAsia="Times New Roman" w:hAnsi="Arial" w:cs="Arial"/>
          <w:bCs/>
          <w:lang w:eastAsia="en-GB"/>
        </w:rPr>
        <w:t>victim’s</w:t>
      </w:r>
      <w:r w:rsidR="00A11420">
        <w:rPr>
          <w:rFonts w:ascii="Arial" w:eastAsia="Times New Roman" w:hAnsi="Arial" w:cs="Arial"/>
          <w:bCs/>
          <w:lang w:eastAsia="en-GB"/>
        </w:rPr>
        <w:t xml:space="preserve"> confidence within the police force decreases and as a result of this, victims are often less receptive to police and are less willing to engage with police owing to the amount of time the police have taken to respond to their report.</w:t>
      </w:r>
      <w:r w:rsidR="006072BA">
        <w:rPr>
          <w:rFonts w:ascii="Arial" w:eastAsia="Times New Roman" w:hAnsi="Arial" w:cs="Arial"/>
          <w:bCs/>
          <w:lang w:eastAsia="en-GB"/>
        </w:rPr>
        <w:t xml:space="preserve"> </w:t>
      </w:r>
      <w:r w:rsidR="00F270A6">
        <w:rPr>
          <w:rFonts w:ascii="Arial" w:eastAsia="Times New Roman" w:hAnsi="Arial" w:cs="Arial"/>
          <w:bCs/>
          <w:lang w:eastAsia="en-GB"/>
        </w:rPr>
        <w:t>To put this into perspective, the crime rate in in 2019/20 was 96.4 crimes per 1000 population which is an increase from a crime rate of 68.7 in 2014. Further, the number of reported violent crimes has increased from 634,000 in 2013/14 to almost 1.78 million offences in the period of 2020/21</w:t>
      </w:r>
      <w:r w:rsidR="00C169C4">
        <w:rPr>
          <w:rFonts w:ascii="Arial" w:eastAsia="Times New Roman" w:hAnsi="Arial" w:cs="Arial"/>
          <w:bCs/>
          <w:lang w:eastAsia="en-GB"/>
        </w:rPr>
        <w:t>, (D</w:t>
      </w:r>
      <w:r w:rsidR="004C140E">
        <w:rPr>
          <w:rFonts w:ascii="Arial" w:eastAsia="Times New Roman" w:hAnsi="Arial" w:cs="Arial"/>
          <w:bCs/>
          <w:lang w:eastAsia="en-GB"/>
        </w:rPr>
        <w:t>. Clark, 2022)</w:t>
      </w:r>
      <w:r w:rsidR="00F270A6">
        <w:rPr>
          <w:rFonts w:ascii="Arial" w:eastAsia="Times New Roman" w:hAnsi="Arial" w:cs="Arial"/>
          <w:bCs/>
          <w:lang w:eastAsia="en-GB"/>
        </w:rPr>
        <w:t>.</w:t>
      </w:r>
      <w:r w:rsidR="00AF5FF9">
        <w:rPr>
          <w:rFonts w:ascii="Arial" w:eastAsia="Times New Roman" w:hAnsi="Arial" w:cs="Arial"/>
          <w:bCs/>
          <w:lang w:eastAsia="en-GB"/>
        </w:rPr>
        <w:t xml:space="preserve"> This, coupled with the </w:t>
      </w:r>
      <w:r w:rsidR="00CD64C0">
        <w:rPr>
          <w:rFonts w:ascii="Arial" w:eastAsia="Times New Roman" w:hAnsi="Arial" w:cs="Arial"/>
          <w:bCs/>
          <w:lang w:eastAsia="en-GB"/>
        </w:rPr>
        <w:t>cuts to policing and the lower employment of police officers leads to police force not being able to keep up with demand on the service.</w:t>
      </w:r>
      <w:r w:rsidR="00FF3576">
        <w:rPr>
          <w:rFonts w:ascii="Arial" w:eastAsia="Times New Roman" w:hAnsi="Arial" w:cs="Arial"/>
          <w:bCs/>
          <w:lang w:eastAsia="en-GB"/>
        </w:rPr>
        <w:t xml:space="preserve"> Some people hypothesise that austerity may be a large contributing factor to these issues. This is because statistics show that the strength of police officers was at its highest in 2009/10 at approximately 144 thousand police officers across the UK, contrasted with more recent figures where there are reported to be approximately 135 thousand police officers across the UK</w:t>
      </w:r>
      <w:r w:rsidR="003852FC">
        <w:rPr>
          <w:rFonts w:ascii="Arial" w:eastAsia="Times New Roman" w:hAnsi="Arial" w:cs="Arial"/>
          <w:bCs/>
          <w:lang w:eastAsia="en-GB"/>
        </w:rPr>
        <w:t xml:space="preserve"> (Allen, G,. Harding, M., 2021)</w:t>
      </w:r>
      <w:r w:rsidR="00FF3576">
        <w:rPr>
          <w:rFonts w:ascii="Arial" w:eastAsia="Times New Roman" w:hAnsi="Arial" w:cs="Arial"/>
          <w:bCs/>
          <w:lang w:eastAsia="en-GB"/>
        </w:rPr>
        <w:t xml:space="preserve">. Around the 2010 period, </w:t>
      </w:r>
      <w:r w:rsidR="00360806">
        <w:rPr>
          <w:rFonts w:ascii="Arial" w:eastAsia="Times New Roman" w:hAnsi="Arial" w:cs="Arial"/>
          <w:bCs/>
          <w:lang w:eastAsia="en-GB"/>
        </w:rPr>
        <w:t>austerity measures were introduced meaning that police forces were having to balance the books by cutting the workforce of the police force and reduce spending</w:t>
      </w:r>
      <w:r w:rsidR="0005620D">
        <w:rPr>
          <w:rFonts w:ascii="Arial" w:eastAsia="Times New Roman" w:hAnsi="Arial" w:cs="Arial"/>
          <w:bCs/>
          <w:lang w:eastAsia="en-GB"/>
        </w:rPr>
        <w:t>, leading to concerns in the sustainability of police forces</w:t>
      </w:r>
      <w:r w:rsidR="00360806">
        <w:rPr>
          <w:rFonts w:ascii="Arial" w:eastAsia="Times New Roman" w:hAnsi="Arial" w:cs="Arial"/>
          <w:bCs/>
          <w:lang w:eastAsia="en-GB"/>
        </w:rPr>
        <w:t xml:space="preserve"> (HMIC, 2012).</w:t>
      </w:r>
      <w:r w:rsidR="00514976">
        <w:rPr>
          <w:rFonts w:ascii="Arial" w:eastAsia="Times New Roman" w:hAnsi="Arial" w:cs="Arial"/>
          <w:bCs/>
          <w:lang w:eastAsia="en-GB"/>
        </w:rPr>
        <w:t xml:space="preserve"> Figures show that between 2010 and 2019, overall police officer numbers in the UK fell by 14.3% meaning that is in this period </w:t>
      </w:r>
      <w:r w:rsidR="00D8012D">
        <w:rPr>
          <w:rFonts w:ascii="Arial" w:eastAsia="Times New Roman" w:hAnsi="Arial" w:cs="Arial"/>
          <w:bCs/>
          <w:lang w:eastAsia="en-GB"/>
        </w:rPr>
        <w:t>their</w:t>
      </w:r>
      <w:r w:rsidR="00514976">
        <w:rPr>
          <w:rFonts w:ascii="Arial" w:eastAsia="Times New Roman" w:hAnsi="Arial" w:cs="Arial"/>
          <w:bCs/>
          <w:lang w:eastAsia="en-GB"/>
        </w:rPr>
        <w:t xml:space="preserve"> numbers of police officers went from approximately 143,700 to 123,200 officers</w:t>
      </w:r>
      <w:r w:rsidR="00011614">
        <w:rPr>
          <w:rFonts w:ascii="Arial" w:eastAsia="Times New Roman" w:hAnsi="Arial" w:cs="Arial"/>
          <w:bCs/>
          <w:lang w:eastAsia="en-GB"/>
        </w:rPr>
        <w:t xml:space="preserve"> (Draca, M</w:t>
      </w:r>
      <w:r w:rsidR="008E796F">
        <w:rPr>
          <w:rFonts w:ascii="Arial" w:eastAsia="Times New Roman" w:hAnsi="Arial" w:cs="Arial"/>
          <w:bCs/>
          <w:lang w:eastAsia="en-GB"/>
        </w:rPr>
        <w:t>.</w:t>
      </w:r>
      <w:r w:rsidR="00011614">
        <w:rPr>
          <w:rFonts w:ascii="Arial" w:eastAsia="Times New Roman" w:hAnsi="Arial" w:cs="Arial"/>
          <w:bCs/>
          <w:lang w:eastAsia="en-GB"/>
        </w:rPr>
        <w:t>, Langella, M</w:t>
      </w:r>
      <w:r w:rsidR="008E796F">
        <w:rPr>
          <w:rFonts w:ascii="Arial" w:eastAsia="Times New Roman" w:hAnsi="Arial" w:cs="Arial"/>
          <w:bCs/>
          <w:lang w:eastAsia="en-GB"/>
        </w:rPr>
        <w:t>.</w:t>
      </w:r>
      <w:r w:rsidR="00011614">
        <w:rPr>
          <w:rFonts w:ascii="Arial" w:eastAsia="Times New Roman" w:hAnsi="Arial" w:cs="Arial"/>
          <w:bCs/>
          <w:lang w:eastAsia="en-GB"/>
        </w:rPr>
        <w:t>,</w:t>
      </w:r>
      <w:r w:rsidR="008E796F">
        <w:rPr>
          <w:rFonts w:ascii="Arial" w:eastAsia="Times New Roman" w:hAnsi="Arial" w:cs="Arial"/>
          <w:bCs/>
          <w:lang w:eastAsia="en-GB"/>
        </w:rPr>
        <w:t xml:space="preserve"> </w:t>
      </w:r>
      <w:r w:rsidR="00011614">
        <w:rPr>
          <w:rFonts w:ascii="Arial" w:eastAsia="Times New Roman" w:hAnsi="Arial" w:cs="Arial"/>
          <w:bCs/>
          <w:lang w:eastAsia="en-GB"/>
        </w:rPr>
        <w:t>201</w:t>
      </w:r>
      <w:r w:rsidR="001A5034">
        <w:rPr>
          <w:rFonts w:ascii="Arial" w:eastAsia="Times New Roman" w:hAnsi="Arial" w:cs="Arial"/>
          <w:bCs/>
          <w:lang w:eastAsia="en-GB"/>
        </w:rPr>
        <w:t>0</w:t>
      </w:r>
      <w:r w:rsidR="00272EA0">
        <w:rPr>
          <w:rFonts w:ascii="Arial" w:eastAsia="Times New Roman" w:hAnsi="Arial" w:cs="Arial"/>
          <w:bCs/>
          <w:lang w:eastAsia="en-GB"/>
        </w:rPr>
        <w:t>)</w:t>
      </w:r>
      <w:r w:rsidR="00514976">
        <w:rPr>
          <w:rFonts w:ascii="Arial" w:eastAsia="Times New Roman" w:hAnsi="Arial" w:cs="Arial"/>
          <w:bCs/>
          <w:lang w:eastAsia="en-GB"/>
        </w:rPr>
        <w:t>.</w:t>
      </w:r>
      <w:r w:rsidR="0005620D">
        <w:rPr>
          <w:rFonts w:ascii="Arial" w:eastAsia="Times New Roman" w:hAnsi="Arial" w:cs="Arial"/>
          <w:bCs/>
          <w:lang w:eastAsia="en-GB"/>
        </w:rPr>
        <w:t xml:space="preserve"> This had a deep impact on the communities to which the police serve and with the reduction in the number of police officers working operationally, it meant there was an impact on the </w:t>
      </w:r>
      <w:r w:rsidR="00D8012D">
        <w:rPr>
          <w:rFonts w:ascii="Arial" w:eastAsia="Times New Roman" w:hAnsi="Arial" w:cs="Arial"/>
          <w:bCs/>
          <w:lang w:eastAsia="en-GB"/>
        </w:rPr>
        <w:t>quality-of-service</w:t>
      </w:r>
      <w:r w:rsidR="0005620D">
        <w:rPr>
          <w:rFonts w:ascii="Arial" w:eastAsia="Times New Roman" w:hAnsi="Arial" w:cs="Arial"/>
          <w:bCs/>
          <w:lang w:eastAsia="en-GB"/>
        </w:rPr>
        <w:t xml:space="preserve"> victims of crime were receiving and of course, affecting the time in which it takes for police to respond to reports</w:t>
      </w:r>
      <w:r w:rsidR="00E3218B">
        <w:rPr>
          <w:rFonts w:ascii="Arial" w:eastAsia="Times New Roman" w:hAnsi="Arial" w:cs="Arial"/>
          <w:bCs/>
          <w:lang w:eastAsia="en-GB"/>
        </w:rPr>
        <w:t>, as well as there being increased reports of violent crime</w:t>
      </w:r>
      <w:r w:rsidR="009D1603">
        <w:rPr>
          <w:rFonts w:ascii="Arial" w:eastAsia="Times New Roman" w:hAnsi="Arial" w:cs="Arial"/>
          <w:bCs/>
          <w:lang w:eastAsia="en-GB"/>
        </w:rPr>
        <w:t xml:space="preserve">. In response to these issues, in 2019, Prime Minister of the UK, Boris Johnson, announced that he would </w:t>
      </w:r>
      <w:r w:rsidR="00247572">
        <w:rPr>
          <w:rFonts w:ascii="Arial" w:eastAsia="Times New Roman" w:hAnsi="Arial" w:cs="Arial"/>
          <w:bCs/>
          <w:lang w:eastAsia="en-GB"/>
        </w:rPr>
        <w:t>pledge</w:t>
      </w:r>
      <w:r w:rsidR="009D1603">
        <w:rPr>
          <w:rFonts w:ascii="Arial" w:eastAsia="Times New Roman" w:hAnsi="Arial" w:cs="Arial"/>
          <w:bCs/>
          <w:lang w:eastAsia="en-GB"/>
        </w:rPr>
        <w:t xml:space="preserve"> an uplift to police forces in the UK by providing funding for an additional 20,000 officers</w:t>
      </w:r>
      <w:r w:rsidR="00247572">
        <w:rPr>
          <w:rFonts w:ascii="Arial" w:eastAsia="Times New Roman" w:hAnsi="Arial" w:cs="Arial"/>
          <w:bCs/>
          <w:lang w:eastAsia="en-GB"/>
        </w:rPr>
        <w:t xml:space="preserve"> with an expected cost of around £3.5 billion (Gov, 2022)</w:t>
      </w:r>
      <w:r w:rsidR="00982F2A">
        <w:rPr>
          <w:rFonts w:ascii="Arial" w:eastAsia="Times New Roman" w:hAnsi="Arial" w:cs="Arial"/>
          <w:bCs/>
          <w:lang w:eastAsia="en-GB"/>
        </w:rPr>
        <w:t>.</w:t>
      </w:r>
      <w:r w:rsidR="00927AEE">
        <w:rPr>
          <w:rFonts w:ascii="Arial" w:eastAsia="Times New Roman" w:hAnsi="Arial" w:cs="Arial"/>
          <w:bCs/>
          <w:lang w:eastAsia="en-GB"/>
        </w:rPr>
        <w:t xml:space="preserve"> This is widely accepted as being a positive thing for policing, however even with this increase of expenditure into </w:t>
      </w:r>
      <w:r w:rsidR="0049206C">
        <w:rPr>
          <w:rFonts w:ascii="Arial" w:eastAsia="Times New Roman" w:hAnsi="Arial" w:cs="Arial"/>
          <w:bCs/>
          <w:lang w:eastAsia="en-GB"/>
        </w:rPr>
        <w:t>policing as a whole throughout the United Kingdom, my force area still noticeably suffers from a lack of resources. In my force area, teams are regularly running below minimum staffing numbers</w:t>
      </w:r>
      <w:r w:rsidR="00FC5456">
        <w:rPr>
          <w:rFonts w:ascii="Arial" w:eastAsia="Times New Roman" w:hAnsi="Arial" w:cs="Arial"/>
          <w:bCs/>
          <w:lang w:eastAsia="en-GB"/>
        </w:rPr>
        <w:t xml:space="preserve"> deemed to be sufficient for the force areas, even despite the influx of new recruit police officers within the South Wales Police Force area. With these numbers remaining low, a number of calls are often left unattended for some time within my force area, leaving victims feel unsupported and unhappy with the service received from police. Due to these low levels of staffing, a number of </w:t>
      </w:r>
      <w:r w:rsidR="006A528F">
        <w:rPr>
          <w:rFonts w:ascii="Arial" w:eastAsia="Times New Roman" w:hAnsi="Arial" w:cs="Arial"/>
          <w:bCs/>
          <w:lang w:eastAsia="en-GB"/>
        </w:rPr>
        <w:t>low-level</w:t>
      </w:r>
      <w:r w:rsidR="00FC5456">
        <w:rPr>
          <w:rFonts w:ascii="Arial" w:eastAsia="Times New Roman" w:hAnsi="Arial" w:cs="Arial"/>
          <w:bCs/>
          <w:lang w:eastAsia="en-GB"/>
        </w:rPr>
        <w:t xml:space="preserve"> reports, particularly calls relating to Anti-Social Behaviour, can go completely unattended in my force area.</w:t>
      </w:r>
      <w:r w:rsidR="006A528F">
        <w:rPr>
          <w:rFonts w:ascii="Arial" w:eastAsia="Times New Roman" w:hAnsi="Arial" w:cs="Arial"/>
          <w:bCs/>
          <w:lang w:eastAsia="en-GB"/>
        </w:rPr>
        <w:t xml:space="preserve"> This is not uncommon thing throughout the United Kingdom as following a freedom of information (FOI) request submitted to the home office in 2022, it was found that throughout Wales and England between the period of 2019-2021, statistics show that 55.2% of ASB related reports made to police were not attended by police officers (BBC News, 2022).</w:t>
      </w:r>
      <w:r w:rsidR="00174EBD">
        <w:rPr>
          <w:rFonts w:ascii="Arial" w:eastAsia="Times New Roman" w:hAnsi="Arial" w:cs="Arial"/>
          <w:bCs/>
          <w:lang w:eastAsia="en-GB"/>
        </w:rPr>
        <w:t xml:space="preserve">  Similarly, owing to a lack of resources available to police not just in my force area, but in the United Kingdom as a whole, statistics have shown that reports relating to burglary are going largely unattended.</w:t>
      </w:r>
      <w:r w:rsidR="005F6034">
        <w:rPr>
          <w:rFonts w:ascii="Arial" w:eastAsia="Times New Roman" w:hAnsi="Arial" w:cs="Arial"/>
          <w:bCs/>
          <w:lang w:eastAsia="en-GB"/>
        </w:rPr>
        <w:t xml:space="preserve"> </w:t>
      </w:r>
      <w:r w:rsidR="00174EBD">
        <w:rPr>
          <w:rFonts w:ascii="Arial" w:eastAsia="Times New Roman" w:hAnsi="Arial" w:cs="Arial"/>
          <w:bCs/>
          <w:lang w:eastAsia="en-GB"/>
        </w:rPr>
        <w:t>In the West Midlands Police force area, statistics</w:t>
      </w:r>
      <w:r w:rsidR="005F6034">
        <w:rPr>
          <w:rFonts w:ascii="Arial" w:eastAsia="Times New Roman" w:hAnsi="Arial" w:cs="Arial"/>
          <w:bCs/>
          <w:lang w:eastAsia="en-GB"/>
        </w:rPr>
        <w:t xml:space="preserve"> show that since 2019, 20,062 reports of burglary were not attended by police officers (Guttridge, R, 2022)</w:t>
      </w:r>
      <w:r w:rsidR="00C23D6F">
        <w:rPr>
          <w:rFonts w:ascii="Arial" w:eastAsia="Times New Roman" w:hAnsi="Arial" w:cs="Arial"/>
          <w:bCs/>
          <w:lang w:eastAsia="en-GB"/>
        </w:rPr>
        <w:t xml:space="preserve">. </w:t>
      </w:r>
      <w:r w:rsidR="00430BC6">
        <w:rPr>
          <w:rFonts w:ascii="Arial" w:eastAsia="Times New Roman" w:hAnsi="Arial" w:cs="Arial"/>
          <w:bCs/>
          <w:lang w:eastAsia="en-GB"/>
        </w:rPr>
        <w:t>A</w:t>
      </w:r>
      <w:r w:rsidR="00C23D6F">
        <w:rPr>
          <w:rFonts w:ascii="Arial" w:eastAsia="Times New Roman" w:hAnsi="Arial" w:cs="Arial"/>
          <w:bCs/>
          <w:lang w:eastAsia="en-GB"/>
        </w:rPr>
        <w:t xml:space="preserve">s stated by Jackman (2022), statistics published by the Metropolitan Police show in the year leading to April 2019, </w:t>
      </w:r>
      <w:r w:rsidR="00C23D6F">
        <w:rPr>
          <w:rFonts w:ascii="Arial" w:eastAsia="Times New Roman" w:hAnsi="Arial" w:cs="Arial"/>
          <w:bCs/>
          <w:lang w:eastAsia="en-GB"/>
        </w:rPr>
        <w:lastRenderedPageBreak/>
        <w:t>only 3.1% of burglaries led to a conviction and its estimated that at least 95% of burglaries across the United Kingdom go unsolved.</w:t>
      </w:r>
      <w:r w:rsidR="00C56CA9">
        <w:rPr>
          <w:rFonts w:ascii="Arial" w:eastAsia="Times New Roman" w:hAnsi="Arial" w:cs="Arial"/>
          <w:bCs/>
          <w:lang w:eastAsia="en-GB"/>
        </w:rPr>
        <w:t xml:space="preserve"> In summary of this issue, the issue is slowly improving with staffing numbers in my force area increasing, it will still take some time in order for the impact extensive recruitment to have a positive impact on policing and on the communities in which the police serve. It is still clear that the impact of previous cuts in funding and in turn, the lack of police officers with longer service and operational experience, can still be felt today throughout the police force and the communities in which the police serve.</w:t>
      </w:r>
    </w:p>
    <w:p w14:paraId="3463EB07" w14:textId="1FFD5BB1" w:rsidR="00927AEE" w:rsidRDefault="00C56CA9" w:rsidP="00BB29FE">
      <w:pPr>
        <w:rPr>
          <w:rFonts w:ascii="Arial" w:eastAsia="Times New Roman" w:hAnsi="Arial" w:cs="Arial"/>
          <w:bCs/>
          <w:lang w:eastAsia="en-GB"/>
        </w:rPr>
      </w:pPr>
      <w:r>
        <w:rPr>
          <w:rFonts w:ascii="Arial" w:eastAsia="Times New Roman" w:hAnsi="Arial" w:cs="Arial"/>
          <w:bCs/>
          <w:lang w:eastAsia="en-GB"/>
        </w:rPr>
        <w:t xml:space="preserve">The second </w:t>
      </w:r>
      <w:r w:rsidR="00672198">
        <w:rPr>
          <w:rFonts w:ascii="Arial" w:eastAsia="Times New Roman" w:hAnsi="Arial" w:cs="Arial"/>
          <w:bCs/>
          <w:lang w:eastAsia="en-GB"/>
        </w:rPr>
        <w:t>complex</w:t>
      </w:r>
      <w:r>
        <w:rPr>
          <w:rFonts w:ascii="Arial" w:eastAsia="Times New Roman" w:hAnsi="Arial" w:cs="Arial"/>
          <w:bCs/>
          <w:lang w:eastAsia="en-GB"/>
        </w:rPr>
        <w:t xml:space="preserve"> issue I have identified in my force </w:t>
      </w:r>
      <w:r w:rsidR="00672198">
        <w:rPr>
          <w:rFonts w:ascii="Arial" w:eastAsia="Times New Roman" w:hAnsi="Arial" w:cs="Arial"/>
          <w:bCs/>
          <w:lang w:eastAsia="en-GB"/>
        </w:rPr>
        <w:t xml:space="preserve">are the increasing amount of mental health and vulnerability related calls. It is said that many police forces have reported an increase in mental health and vulnerability related calls, and this is often because other services public services have been scaled back and funding has been reduced in these areas, </w:t>
      </w:r>
      <w:r w:rsidR="001977FA">
        <w:rPr>
          <w:rFonts w:ascii="Arial" w:eastAsia="Times New Roman" w:hAnsi="Arial" w:cs="Arial"/>
          <w:bCs/>
          <w:lang w:eastAsia="en-GB"/>
        </w:rPr>
        <w:t>therefore the serious weakness in the provision of mental health services place more demands on the police.</w:t>
      </w:r>
      <w:r w:rsidR="00FA44CA">
        <w:rPr>
          <w:rFonts w:ascii="Arial" w:eastAsia="Times New Roman" w:hAnsi="Arial" w:cs="Arial"/>
          <w:bCs/>
          <w:lang w:eastAsia="en-GB"/>
        </w:rPr>
        <w:t xml:space="preserve"> </w:t>
      </w:r>
      <w:r w:rsidR="00734213">
        <w:rPr>
          <w:rFonts w:ascii="Arial" w:eastAsia="Times New Roman" w:hAnsi="Arial" w:cs="Arial"/>
          <w:bCs/>
          <w:lang w:eastAsia="en-GB"/>
        </w:rPr>
        <w:t xml:space="preserve">Generally, </w:t>
      </w:r>
      <w:r w:rsidR="00FA44CA">
        <w:rPr>
          <w:rFonts w:ascii="Arial" w:eastAsia="Times New Roman" w:hAnsi="Arial" w:cs="Arial"/>
          <w:bCs/>
          <w:lang w:eastAsia="en-GB"/>
        </w:rPr>
        <w:t>these incidents are</w:t>
      </w:r>
      <w:r w:rsidR="00734213">
        <w:rPr>
          <w:rFonts w:ascii="Arial" w:eastAsia="Times New Roman" w:hAnsi="Arial" w:cs="Arial"/>
          <w:bCs/>
          <w:lang w:eastAsia="en-GB"/>
        </w:rPr>
        <w:t xml:space="preserve"> more</w:t>
      </w:r>
      <w:r w:rsidR="00FA44CA">
        <w:rPr>
          <w:rFonts w:ascii="Arial" w:eastAsia="Times New Roman" w:hAnsi="Arial" w:cs="Arial"/>
          <w:bCs/>
          <w:lang w:eastAsia="en-GB"/>
        </w:rPr>
        <w:t xml:space="preserve"> complex and time consuming for police to be dealing with</w:t>
      </w:r>
      <w:r w:rsidR="00734213">
        <w:rPr>
          <w:rFonts w:ascii="Arial" w:eastAsia="Times New Roman" w:hAnsi="Arial" w:cs="Arial"/>
          <w:bCs/>
          <w:lang w:eastAsia="en-GB"/>
        </w:rPr>
        <w:t>, putting a drain on resources that are already scarce</w:t>
      </w:r>
      <w:r w:rsidR="00FA44CA">
        <w:rPr>
          <w:rFonts w:ascii="Arial" w:eastAsia="Times New Roman" w:hAnsi="Arial" w:cs="Arial"/>
          <w:bCs/>
          <w:lang w:eastAsia="en-GB"/>
        </w:rPr>
        <w:t>. Often these calls will no element of criminality, however because there is a lack of mental health provisions and services and due to there being no emergency service dedicated to responding to mental health related calls, the police are burdened with picking up the demand in this area</w:t>
      </w:r>
      <w:r w:rsidR="00F24358">
        <w:rPr>
          <w:rFonts w:ascii="Arial" w:eastAsia="Times New Roman" w:hAnsi="Arial" w:cs="Arial"/>
          <w:bCs/>
          <w:lang w:eastAsia="en-GB"/>
        </w:rPr>
        <w:t xml:space="preserve"> (HMICFRS, 2019).</w:t>
      </w:r>
      <w:r w:rsidR="00B25BA6">
        <w:rPr>
          <w:rFonts w:ascii="Arial" w:eastAsia="Times New Roman" w:hAnsi="Arial" w:cs="Arial"/>
          <w:bCs/>
          <w:lang w:eastAsia="en-GB"/>
        </w:rPr>
        <w:t xml:space="preserve"> In a report conducted by </w:t>
      </w:r>
      <w:r w:rsidR="00B25BA6" w:rsidRPr="00B25BA6">
        <w:rPr>
          <w:rFonts w:ascii="Arial" w:eastAsia="Times New Roman" w:hAnsi="Arial" w:cs="Arial"/>
          <w:bCs/>
          <w:lang w:eastAsia="en-GB"/>
        </w:rPr>
        <w:t>His Majesty’s Inspectorate of Constabulary and Fire &amp; Rescue Services (HMICFRS)</w:t>
      </w:r>
      <w:r w:rsidR="00147880">
        <w:rPr>
          <w:rFonts w:ascii="Arial" w:eastAsia="Times New Roman" w:hAnsi="Arial" w:cs="Arial"/>
          <w:bCs/>
          <w:lang w:eastAsia="en-GB"/>
        </w:rPr>
        <w:t xml:space="preserve">, it was stated that too many aspects of the broader mental health system in the United Kingdom are broken, meaning that the police are left to pick up the pieces. Mental health calls are </w:t>
      </w:r>
      <w:r w:rsidR="0049716C">
        <w:rPr>
          <w:rFonts w:ascii="Arial" w:eastAsia="Times New Roman" w:hAnsi="Arial" w:cs="Arial"/>
          <w:bCs/>
          <w:lang w:eastAsia="en-GB"/>
        </w:rPr>
        <w:t>commonplace</w:t>
      </w:r>
      <w:r w:rsidR="00147880">
        <w:rPr>
          <w:rFonts w:ascii="Arial" w:eastAsia="Times New Roman" w:hAnsi="Arial" w:cs="Arial"/>
          <w:bCs/>
          <w:lang w:eastAsia="en-GB"/>
        </w:rPr>
        <w:t xml:space="preserve"> and make up a vast </w:t>
      </w:r>
      <w:r w:rsidR="003020D2">
        <w:rPr>
          <w:rFonts w:ascii="Arial" w:eastAsia="Times New Roman" w:hAnsi="Arial" w:cs="Arial"/>
          <w:bCs/>
          <w:lang w:eastAsia="en-GB"/>
        </w:rPr>
        <w:t>number</w:t>
      </w:r>
      <w:r w:rsidR="00147880">
        <w:rPr>
          <w:rFonts w:ascii="Arial" w:eastAsia="Times New Roman" w:hAnsi="Arial" w:cs="Arial"/>
          <w:bCs/>
          <w:lang w:eastAsia="en-GB"/>
        </w:rPr>
        <w:t xml:space="preserve"> of incidents in which police attend in my force area.</w:t>
      </w:r>
      <w:r w:rsidR="003020D2">
        <w:rPr>
          <w:rFonts w:ascii="Arial" w:eastAsia="Times New Roman" w:hAnsi="Arial" w:cs="Arial"/>
          <w:bCs/>
          <w:lang w:eastAsia="en-GB"/>
        </w:rPr>
        <w:t xml:space="preserve"> As a result of the increase in mental health calls our force has created a mental health triage team that officers can utilise</w:t>
      </w:r>
      <w:r w:rsidR="0058250C">
        <w:rPr>
          <w:rFonts w:ascii="Arial" w:eastAsia="Times New Roman" w:hAnsi="Arial" w:cs="Arial"/>
          <w:bCs/>
          <w:lang w:eastAsia="en-GB"/>
        </w:rPr>
        <w:t xml:space="preserve"> for advice and for telephone assessments</w:t>
      </w:r>
      <w:r w:rsidR="003020D2">
        <w:rPr>
          <w:rFonts w:ascii="Arial" w:eastAsia="Times New Roman" w:hAnsi="Arial" w:cs="Arial"/>
          <w:bCs/>
          <w:lang w:eastAsia="en-GB"/>
        </w:rPr>
        <w:t xml:space="preserve"> as police officers have limited training and knowledge of how to robustly deal with mental health. However, it is stated by the HMICFRS that the fact that the force now has its own mental health team indicates that the health system has let down people who suffer mental ill health issues and it is as a result of these services letting people down, an intolerable burden is now placed on police officers.</w:t>
      </w:r>
      <w:r w:rsidR="0046578C">
        <w:rPr>
          <w:rFonts w:ascii="Arial" w:eastAsia="Times New Roman" w:hAnsi="Arial" w:cs="Arial"/>
          <w:bCs/>
          <w:lang w:eastAsia="en-GB"/>
        </w:rPr>
        <w:t xml:space="preserve"> These services often rely on the 24/7 availability of the police force and as a result, pass the responsibility on to police instead of adequately supporting and dealing with people who suffer mental ill health (HMICFRS, 2018)</w:t>
      </w:r>
      <w:r w:rsidR="009E5492">
        <w:rPr>
          <w:rFonts w:ascii="Arial" w:eastAsia="Times New Roman" w:hAnsi="Arial" w:cs="Arial"/>
          <w:bCs/>
          <w:lang w:eastAsia="en-GB"/>
        </w:rPr>
        <w:t xml:space="preserve">. </w:t>
      </w:r>
      <w:r w:rsidR="008B107E">
        <w:rPr>
          <w:rFonts w:ascii="Arial" w:eastAsia="Times New Roman" w:hAnsi="Arial" w:cs="Arial"/>
          <w:bCs/>
          <w:lang w:eastAsia="en-GB"/>
        </w:rPr>
        <w:t>Unfortunately, calls of this nature are only on the increase and nearly every call we attend has an element of mental ill health related issues</w:t>
      </w:r>
      <w:r w:rsidR="00616107">
        <w:rPr>
          <w:rFonts w:ascii="Arial" w:eastAsia="Times New Roman" w:hAnsi="Arial" w:cs="Arial"/>
          <w:bCs/>
          <w:lang w:eastAsia="en-GB"/>
        </w:rPr>
        <w:t>. S</w:t>
      </w:r>
      <w:r w:rsidR="008B107E">
        <w:rPr>
          <w:rFonts w:ascii="Arial" w:eastAsia="Times New Roman" w:hAnsi="Arial" w:cs="Arial"/>
          <w:bCs/>
          <w:lang w:eastAsia="en-GB"/>
        </w:rPr>
        <w:t>tatistics suggest that 1 in 4; ergo, one quarter of the United Kingdom population experience a mental health problem each year</w:t>
      </w:r>
      <w:r w:rsidR="00CE7895">
        <w:rPr>
          <w:rFonts w:ascii="Arial" w:eastAsia="Times New Roman" w:hAnsi="Arial" w:cs="Arial"/>
          <w:bCs/>
          <w:lang w:eastAsia="en-GB"/>
        </w:rPr>
        <w:t xml:space="preserve"> (Mind, 2017).</w:t>
      </w:r>
      <w:r w:rsidR="00172901">
        <w:rPr>
          <w:rFonts w:ascii="Arial" w:eastAsia="Times New Roman" w:hAnsi="Arial" w:cs="Arial"/>
          <w:bCs/>
          <w:lang w:eastAsia="en-GB"/>
        </w:rPr>
        <w:t xml:space="preserve"> When officers come to dealing with mental health calls, it is inherently more complex in nature compared to a simple crime as there is often no crimes involved and the police only have a limited number of powers that can be utilised when dealing with people in crisis.</w:t>
      </w:r>
      <w:r w:rsidR="005039A7">
        <w:rPr>
          <w:rFonts w:ascii="Arial" w:eastAsia="Times New Roman" w:hAnsi="Arial" w:cs="Arial"/>
          <w:bCs/>
          <w:lang w:eastAsia="en-GB"/>
        </w:rPr>
        <w:t xml:space="preserve"> These incidents are often more difficult and complex to manage as a person suffering mental health crisis is often agitated and aggressive and usually act in an alarming manner towards other persons and often the presence of uniformed police officers </w:t>
      </w:r>
      <w:r w:rsidR="00CF1AAE">
        <w:rPr>
          <w:rFonts w:ascii="Arial" w:eastAsia="Times New Roman" w:hAnsi="Arial" w:cs="Arial"/>
          <w:bCs/>
          <w:lang w:eastAsia="en-GB"/>
        </w:rPr>
        <w:t>will further distress the person in crisis, adding another layer of complexity that the police will have to deal with and manage.</w:t>
      </w:r>
      <w:r w:rsidR="002E0DE3">
        <w:rPr>
          <w:rFonts w:ascii="Arial" w:eastAsia="Times New Roman" w:hAnsi="Arial" w:cs="Arial"/>
          <w:bCs/>
          <w:lang w:eastAsia="en-GB"/>
        </w:rPr>
        <w:t xml:space="preserve"> Just to put </w:t>
      </w:r>
      <w:r w:rsidR="0008617E">
        <w:rPr>
          <w:rFonts w:ascii="Arial" w:eastAsia="Times New Roman" w:hAnsi="Arial" w:cs="Arial"/>
          <w:bCs/>
          <w:lang w:eastAsia="en-GB"/>
        </w:rPr>
        <w:t>into</w:t>
      </w:r>
      <w:r w:rsidR="002E0DE3">
        <w:rPr>
          <w:rFonts w:ascii="Arial" w:eastAsia="Times New Roman" w:hAnsi="Arial" w:cs="Arial"/>
          <w:bCs/>
          <w:lang w:eastAsia="en-GB"/>
        </w:rPr>
        <w:t xml:space="preserve"> perspective the level of mental ill health </w:t>
      </w:r>
      <w:r w:rsidR="003A6F70">
        <w:rPr>
          <w:rFonts w:ascii="Arial" w:eastAsia="Times New Roman" w:hAnsi="Arial" w:cs="Arial"/>
          <w:bCs/>
          <w:lang w:eastAsia="en-GB"/>
        </w:rPr>
        <w:t>incidents police deal with</w:t>
      </w:r>
      <w:r w:rsidR="002E0DE3">
        <w:rPr>
          <w:rFonts w:ascii="Arial" w:eastAsia="Times New Roman" w:hAnsi="Arial" w:cs="Arial"/>
          <w:bCs/>
          <w:lang w:eastAsia="en-GB"/>
        </w:rPr>
        <w:t xml:space="preserve">, it was reported by the Home Office that </w:t>
      </w:r>
      <w:r w:rsidR="003A6F70">
        <w:rPr>
          <w:rFonts w:ascii="Arial" w:eastAsia="Times New Roman" w:hAnsi="Arial" w:cs="Arial"/>
          <w:bCs/>
          <w:lang w:eastAsia="en-GB"/>
        </w:rPr>
        <w:t>in</w:t>
      </w:r>
      <w:r w:rsidR="002E0DE3">
        <w:rPr>
          <w:rFonts w:ascii="Arial" w:eastAsia="Times New Roman" w:hAnsi="Arial" w:cs="Arial"/>
          <w:bCs/>
          <w:lang w:eastAsia="en-GB"/>
        </w:rPr>
        <w:t xml:space="preserve"> 2018</w:t>
      </w:r>
      <w:r w:rsidR="003A6F70">
        <w:rPr>
          <w:rFonts w:ascii="Arial" w:eastAsia="Times New Roman" w:hAnsi="Arial" w:cs="Arial"/>
          <w:bCs/>
          <w:lang w:eastAsia="en-GB"/>
        </w:rPr>
        <w:t xml:space="preserve"> there were 494,159 mental health incidents involving the police, which is an increase of 28% compared to statistics in 2014. This demonstrates a clear link between the two key issues identified so far, as we can see that the increase on the immediate demand for police in relation to mental health incidents has an impact on the ability of police forces to resource low level criminality like ASB and reports of burglaries. Police chiefs have said that the issue is affecting the amount of time officers can focus on fighting crime (BBC, 2019)</w:t>
      </w:r>
      <w:r w:rsidR="004F2D1E">
        <w:rPr>
          <w:rFonts w:ascii="Arial" w:eastAsia="Times New Roman" w:hAnsi="Arial" w:cs="Arial"/>
          <w:bCs/>
          <w:lang w:eastAsia="en-GB"/>
        </w:rPr>
        <w:t>.</w:t>
      </w:r>
    </w:p>
    <w:p w14:paraId="68E9A411" w14:textId="0DB68819" w:rsidR="001411D1" w:rsidRDefault="00B05F0D" w:rsidP="00BB29FE">
      <w:pPr>
        <w:rPr>
          <w:rFonts w:ascii="Arial" w:eastAsia="Times New Roman" w:hAnsi="Arial" w:cs="Arial"/>
          <w:bCs/>
          <w:lang w:eastAsia="en-GB"/>
        </w:rPr>
      </w:pPr>
      <w:r>
        <w:rPr>
          <w:rFonts w:ascii="Arial" w:eastAsia="Times New Roman" w:hAnsi="Arial" w:cs="Arial"/>
          <w:bCs/>
          <w:lang w:eastAsia="en-GB"/>
        </w:rPr>
        <w:lastRenderedPageBreak/>
        <w:t>Lastly, another issue in my force area that I have identified will be the public’s perception of the police and the relationship that the police have with communities</w:t>
      </w:r>
      <w:r w:rsidR="00A466F4">
        <w:rPr>
          <w:rFonts w:ascii="Arial" w:eastAsia="Times New Roman" w:hAnsi="Arial" w:cs="Arial"/>
          <w:bCs/>
          <w:lang w:eastAsia="en-GB"/>
        </w:rPr>
        <w:t xml:space="preserve">. This </w:t>
      </w:r>
      <w:r w:rsidR="007D40A3">
        <w:rPr>
          <w:rFonts w:ascii="Arial" w:eastAsia="Times New Roman" w:hAnsi="Arial" w:cs="Arial"/>
          <w:bCs/>
          <w:lang w:eastAsia="en-GB"/>
        </w:rPr>
        <w:t>add</w:t>
      </w:r>
      <w:r w:rsidR="00A400E4">
        <w:rPr>
          <w:rFonts w:ascii="Arial" w:eastAsia="Times New Roman" w:hAnsi="Arial" w:cs="Arial"/>
          <w:bCs/>
          <w:lang w:eastAsia="en-GB"/>
        </w:rPr>
        <w:t>s</w:t>
      </w:r>
      <w:r w:rsidR="007D40A3">
        <w:rPr>
          <w:rFonts w:ascii="Arial" w:eastAsia="Times New Roman" w:hAnsi="Arial" w:cs="Arial"/>
          <w:bCs/>
          <w:lang w:eastAsia="en-GB"/>
        </w:rPr>
        <w:t xml:space="preserve"> complexity to incidents from the start as there is already an extra factor added to the live incident that officers need to manage and deal with professionally. These attitudes often come from publicised incidents of malpractice, misconduct, and corruption within police forces. However, the </w:t>
      </w:r>
      <w:r w:rsidR="007D40A3" w:rsidRPr="007D40A3">
        <w:rPr>
          <w:rFonts w:ascii="Arial" w:eastAsia="Times New Roman" w:hAnsi="Arial" w:cs="Arial"/>
          <w:bCs/>
          <w:lang w:eastAsia="en-GB"/>
        </w:rPr>
        <w:t xml:space="preserve">police know that </w:t>
      </w:r>
      <w:r w:rsidR="00F31601">
        <w:rPr>
          <w:rFonts w:ascii="Arial" w:eastAsia="Times New Roman" w:hAnsi="Arial" w:cs="Arial"/>
          <w:bCs/>
          <w:lang w:eastAsia="en-GB"/>
        </w:rPr>
        <w:t>being transparent with the public shows</w:t>
      </w:r>
      <w:r w:rsidR="007D40A3">
        <w:rPr>
          <w:rFonts w:ascii="Arial" w:eastAsia="Times New Roman" w:hAnsi="Arial" w:cs="Arial"/>
          <w:bCs/>
          <w:lang w:eastAsia="en-GB"/>
        </w:rPr>
        <w:t xml:space="preserve"> </w:t>
      </w:r>
      <w:r w:rsidR="007D40A3" w:rsidRPr="007D40A3">
        <w:rPr>
          <w:rFonts w:ascii="Arial" w:eastAsia="Times New Roman" w:hAnsi="Arial" w:cs="Arial"/>
          <w:bCs/>
          <w:lang w:eastAsia="en-GB"/>
        </w:rPr>
        <w:t>accountability</w:t>
      </w:r>
      <w:r w:rsidR="00F31601">
        <w:rPr>
          <w:rFonts w:ascii="Arial" w:eastAsia="Times New Roman" w:hAnsi="Arial" w:cs="Arial"/>
          <w:bCs/>
          <w:lang w:eastAsia="en-GB"/>
        </w:rPr>
        <w:t xml:space="preserve"> and</w:t>
      </w:r>
      <w:r w:rsidR="007D40A3" w:rsidRPr="007D40A3">
        <w:rPr>
          <w:rFonts w:ascii="Arial" w:eastAsia="Times New Roman" w:hAnsi="Arial" w:cs="Arial"/>
          <w:bCs/>
          <w:lang w:eastAsia="en-GB"/>
        </w:rPr>
        <w:t xml:space="preserve"> only adds to the public’s perception of the legitimacy of the police as it is well known that accountability has always been a contentious issue of public and political debate in the UK</w:t>
      </w:r>
      <w:r w:rsidR="00F31601">
        <w:rPr>
          <w:rFonts w:ascii="Arial" w:eastAsia="Times New Roman" w:hAnsi="Arial" w:cs="Arial"/>
          <w:bCs/>
          <w:lang w:eastAsia="en-GB"/>
        </w:rPr>
        <w:t xml:space="preserve"> </w:t>
      </w:r>
      <w:r w:rsidR="007D40A3" w:rsidRPr="007D40A3">
        <w:rPr>
          <w:rFonts w:ascii="Arial" w:eastAsia="Times New Roman" w:hAnsi="Arial" w:cs="Arial"/>
          <w:bCs/>
          <w:lang w:eastAsia="en-GB"/>
        </w:rPr>
        <w:t>(Mawby, R. and Wright, A., 2005)</w:t>
      </w:r>
      <w:r w:rsidR="00F31601">
        <w:rPr>
          <w:rFonts w:ascii="Arial" w:eastAsia="Times New Roman" w:hAnsi="Arial" w:cs="Arial"/>
          <w:bCs/>
          <w:lang w:eastAsia="en-GB"/>
        </w:rPr>
        <w:t>; ergo, the police forces know that if they instead try to cover up and move this will amount to a heightened state of negativity towards the police.</w:t>
      </w:r>
    </w:p>
    <w:p w14:paraId="2B7A2888" w14:textId="303297FC" w:rsidR="00FC09C5" w:rsidRDefault="001411D1" w:rsidP="00BB29FE">
      <w:pPr>
        <w:rPr>
          <w:rFonts w:ascii="Arial" w:eastAsia="Times New Roman" w:hAnsi="Arial" w:cs="Arial"/>
          <w:bCs/>
          <w:lang w:eastAsia="en-GB"/>
        </w:rPr>
      </w:pPr>
      <w:r>
        <w:rPr>
          <w:rFonts w:ascii="Arial" w:eastAsia="Times New Roman" w:hAnsi="Arial" w:cs="Arial"/>
          <w:bCs/>
          <w:lang w:eastAsia="en-GB"/>
        </w:rPr>
        <w:t xml:space="preserve">There have been many </w:t>
      </w:r>
      <w:r w:rsidR="00BB4E99">
        <w:rPr>
          <w:rFonts w:ascii="Arial" w:eastAsia="Times New Roman" w:hAnsi="Arial" w:cs="Arial"/>
          <w:bCs/>
          <w:lang w:eastAsia="en-GB"/>
        </w:rPr>
        <w:t>high-profile</w:t>
      </w:r>
      <w:r>
        <w:rPr>
          <w:rFonts w:ascii="Arial" w:eastAsia="Times New Roman" w:hAnsi="Arial" w:cs="Arial"/>
          <w:bCs/>
          <w:lang w:eastAsia="en-GB"/>
        </w:rPr>
        <w:t xml:space="preserve"> debacles within police forces in the United Kingdom, however a more recent case with </w:t>
      </w:r>
      <w:r w:rsidR="0032015F">
        <w:rPr>
          <w:rFonts w:ascii="Arial" w:eastAsia="Times New Roman" w:hAnsi="Arial" w:cs="Arial"/>
          <w:bCs/>
          <w:lang w:eastAsia="en-GB"/>
        </w:rPr>
        <w:t>relevance</w:t>
      </w:r>
      <w:r>
        <w:rPr>
          <w:rFonts w:ascii="Arial" w:eastAsia="Times New Roman" w:hAnsi="Arial" w:cs="Arial"/>
          <w:bCs/>
          <w:lang w:eastAsia="en-GB"/>
        </w:rPr>
        <w:t xml:space="preserve"> in relation to the public’s perception and feelings toward the police service will be that of former police constable Wayne Couzens</w:t>
      </w:r>
      <w:r w:rsidR="00BB4E99">
        <w:rPr>
          <w:rFonts w:ascii="Arial" w:eastAsia="Times New Roman" w:hAnsi="Arial" w:cs="Arial"/>
          <w:bCs/>
          <w:lang w:eastAsia="en-GB"/>
        </w:rPr>
        <w:t>. Couzens was a serving police officer in the Metropolitan Police force</w:t>
      </w:r>
      <w:r w:rsidR="00C46844">
        <w:rPr>
          <w:rFonts w:ascii="Arial" w:eastAsia="Times New Roman" w:hAnsi="Arial" w:cs="Arial"/>
          <w:bCs/>
          <w:lang w:eastAsia="en-GB"/>
        </w:rPr>
        <w:t xml:space="preserve"> who </w:t>
      </w:r>
      <w:r w:rsidR="00BB4E99">
        <w:rPr>
          <w:rFonts w:ascii="Arial" w:eastAsia="Times New Roman" w:hAnsi="Arial" w:cs="Arial"/>
          <w:bCs/>
          <w:lang w:eastAsia="en-GB"/>
        </w:rPr>
        <w:t>abduct</w:t>
      </w:r>
      <w:r w:rsidR="00C46844">
        <w:rPr>
          <w:rFonts w:ascii="Arial" w:eastAsia="Times New Roman" w:hAnsi="Arial" w:cs="Arial"/>
          <w:bCs/>
          <w:lang w:eastAsia="en-GB"/>
        </w:rPr>
        <w:t>ed</w:t>
      </w:r>
      <w:r w:rsidR="00FC09C5">
        <w:rPr>
          <w:rFonts w:ascii="Arial" w:eastAsia="Times New Roman" w:hAnsi="Arial" w:cs="Arial"/>
          <w:bCs/>
          <w:lang w:eastAsia="en-GB"/>
        </w:rPr>
        <w:t>, rape</w:t>
      </w:r>
      <w:r w:rsidR="00C46844">
        <w:rPr>
          <w:rFonts w:ascii="Arial" w:eastAsia="Times New Roman" w:hAnsi="Arial" w:cs="Arial"/>
          <w:bCs/>
          <w:lang w:eastAsia="en-GB"/>
        </w:rPr>
        <w:t>d</w:t>
      </w:r>
      <w:r w:rsidR="00FC09C5">
        <w:rPr>
          <w:rFonts w:ascii="Arial" w:eastAsia="Times New Roman" w:hAnsi="Arial" w:cs="Arial"/>
          <w:bCs/>
          <w:lang w:eastAsia="en-GB"/>
        </w:rPr>
        <w:t xml:space="preserve"> and </w:t>
      </w:r>
      <w:r w:rsidR="00BB4E99">
        <w:rPr>
          <w:rFonts w:ascii="Arial" w:eastAsia="Times New Roman" w:hAnsi="Arial" w:cs="Arial"/>
          <w:bCs/>
          <w:lang w:eastAsia="en-GB"/>
        </w:rPr>
        <w:t>murder</w:t>
      </w:r>
      <w:r w:rsidR="00C46844">
        <w:rPr>
          <w:rFonts w:ascii="Arial" w:eastAsia="Times New Roman" w:hAnsi="Arial" w:cs="Arial"/>
          <w:bCs/>
          <w:lang w:eastAsia="en-GB"/>
        </w:rPr>
        <w:t>ed</w:t>
      </w:r>
      <w:r w:rsidR="00BB4E99">
        <w:rPr>
          <w:rFonts w:ascii="Arial" w:eastAsia="Times New Roman" w:hAnsi="Arial" w:cs="Arial"/>
          <w:bCs/>
          <w:lang w:eastAsia="en-GB"/>
        </w:rPr>
        <w:t xml:space="preserve"> Sarah Everard</w:t>
      </w:r>
      <w:r w:rsidR="00C46844">
        <w:rPr>
          <w:rFonts w:ascii="Arial" w:eastAsia="Times New Roman" w:hAnsi="Arial" w:cs="Arial"/>
          <w:bCs/>
          <w:lang w:eastAsia="en-GB"/>
        </w:rPr>
        <w:t xml:space="preserve"> in 2021</w:t>
      </w:r>
      <w:r w:rsidR="00BB4E99">
        <w:rPr>
          <w:rFonts w:ascii="Arial" w:eastAsia="Times New Roman" w:hAnsi="Arial" w:cs="Arial"/>
          <w:bCs/>
          <w:lang w:eastAsia="en-GB"/>
        </w:rPr>
        <w:t>.</w:t>
      </w:r>
      <w:r w:rsidR="00122BC6">
        <w:rPr>
          <w:rFonts w:ascii="Arial" w:eastAsia="Times New Roman" w:hAnsi="Arial" w:cs="Arial"/>
          <w:bCs/>
          <w:lang w:eastAsia="en-GB"/>
        </w:rPr>
        <w:t xml:space="preserve"> Couzens was then later arrested and found guilty.</w:t>
      </w:r>
      <w:r w:rsidR="005D77AB">
        <w:rPr>
          <w:rFonts w:ascii="Arial" w:eastAsia="Times New Roman" w:hAnsi="Arial" w:cs="Arial"/>
          <w:bCs/>
          <w:lang w:eastAsia="en-GB"/>
        </w:rPr>
        <w:t xml:space="preserve"> It was</w:t>
      </w:r>
      <w:r w:rsidR="00C46844">
        <w:rPr>
          <w:rFonts w:ascii="Arial" w:eastAsia="Times New Roman" w:hAnsi="Arial" w:cs="Arial"/>
          <w:bCs/>
          <w:lang w:eastAsia="en-GB"/>
        </w:rPr>
        <w:t xml:space="preserve"> then</w:t>
      </w:r>
      <w:r w:rsidR="005D77AB">
        <w:rPr>
          <w:rFonts w:ascii="Arial" w:eastAsia="Times New Roman" w:hAnsi="Arial" w:cs="Arial"/>
          <w:bCs/>
          <w:lang w:eastAsia="en-GB"/>
        </w:rPr>
        <w:t xml:space="preserve"> found that </w:t>
      </w:r>
      <w:r w:rsidR="00BF5ECB">
        <w:rPr>
          <w:rFonts w:ascii="Arial" w:eastAsia="Times New Roman" w:hAnsi="Arial" w:cs="Arial"/>
          <w:bCs/>
          <w:lang w:eastAsia="en-GB"/>
        </w:rPr>
        <w:t>previous cars that Couzens had owned were linked to allegations of indecent exposure, however this was missed on the police vetting procedures</w:t>
      </w:r>
      <w:r w:rsidR="00C46844">
        <w:rPr>
          <w:rFonts w:ascii="Arial" w:eastAsia="Times New Roman" w:hAnsi="Arial" w:cs="Arial"/>
          <w:bCs/>
          <w:lang w:eastAsia="en-GB"/>
        </w:rPr>
        <w:t xml:space="preserve"> (BBC, 2021).</w:t>
      </w:r>
      <w:r w:rsidR="00122BC6">
        <w:rPr>
          <w:rFonts w:ascii="Arial" w:eastAsia="Times New Roman" w:hAnsi="Arial" w:cs="Arial"/>
          <w:bCs/>
          <w:lang w:eastAsia="en-GB"/>
        </w:rPr>
        <w:t xml:space="preserve"> Ultimately this led to a decrease in the trust and perception of police officers all over the UK</w:t>
      </w:r>
      <w:r w:rsidR="00C46844">
        <w:rPr>
          <w:rFonts w:ascii="Arial" w:eastAsia="Times New Roman" w:hAnsi="Arial" w:cs="Arial"/>
          <w:bCs/>
          <w:lang w:eastAsia="en-GB"/>
        </w:rPr>
        <w:t xml:space="preserve"> and statistics have shown that in 2021, 40% of people </w:t>
      </w:r>
      <w:r w:rsidR="00EF4B30">
        <w:rPr>
          <w:rFonts w:ascii="Arial" w:eastAsia="Times New Roman" w:hAnsi="Arial" w:cs="Arial"/>
          <w:bCs/>
          <w:lang w:eastAsia="en-GB"/>
        </w:rPr>
        <w:t>do not have trust in the police</w:t>
      </w:r>
      <w:r w:rsidR="00043040">
        <w:rPr>
          <w:rFonts w:ascii="Arial" w:eastAsia="Times New Roman" w:hAnsi="Arial" w:cs="Arial"/>
          <w:bCs/>
          <w:lang w:eastAsia="en-GB"/>
        </w:rPr>
        <w:t xml:space="preserve"> (Mann, B, 2021)</w:t>
      </w:r>
    </w:p>
    <w:p w14:paraId="4506952D" w14:textId="5B1C8923" w:rsidR="004C371A" w:rsidRDefault="00FC09C5" w:rsidP="00BB29FE">
      <w:pPr>
        <w:rPr>
          <w:rFonts w:ascii="Arial" w:eastAsia="Times New Roman" w:hAnsi="Arial" w:cs="Arial"/>
          <w:bCs/>
          <w:lang w:eastAsia="en-GB"/>
        </w:rPr>
      </w:pPr>
      <w:r>
        <w:rPr>
          <w:rFonts w:ascii="Arial" w:eastAsia="Times New Roman" w:hAnsi="Arial" w:cs="Arial"/>
          <w:bCs/>
          <w:lang w:eastAsia="en-GB"/>
        </w:rPr>
        <w:t xml:space="preserve">This incident, companied with the impact of the </w:t>
      </w:r>
      <w:r w:rsidR="001D2A49">
        <w:rPr>
          <w:rFonts w:ascii="Arial" w:eastAsia="Times New Roman" w:hAnsi="Arial" w:cs="Arial"/>
          <w:bCs/>
          <w:lang w:eastAsia="en-GB"/>
        </w:rPr>
        <w:t>Black Lives Matter</w:t>
      </w:r>
      <w:r>
        <w:rPr>
          <w:rFonts w:ascii="Arial" w:eastAsia="Times New Roman" w:hAnsi="Arial" w:cs="Arial"/>
          <w:bCs/>
          <w:lang w:eastAsia="en-GB"/>
        </w:rPr>
        <w:t xml:space="preserve"> movement has shaken confidence within the police service in the UK</w:t>
      </w:r>
      <w:r w:rsidR="002C57F9">
        <w:rPr>
          <w:rFonts w:ascii="Arial" w:eastAsia="Times New Roman" w:hAnsi="Arial" w:cs="Arial"/>
          <w:bCs/>
          <w:lang w:eastAsia="en-GB"/>
        </w:rPr>
        <w:t xml:space="preserve"> and it has been found that black people are seven times more likely to be stopped and searched than white people</w:t>
      </w:r>
      <w:r w:rsidR="004C371A">
        <w:rPr>
          <w:rFonts w:ascii="Arial" w:eastAsia="Times New Roman" w:hAnsi="Arial" w:cs="Arial"/>
          <w:bCs/>
          <w:lang w:eastAsia="en-GB"/>
        </w:rPr>
        <w:t>. This again, further severs the trust between the public and the police (</w:t>
      </w:r>
      <w:bookmarkStart w:id="5" w:name="_Hlk116286827"/>
      <w:r w:rsidR="004C371A">
        <w:rPr>
          <w:rFonts w:ascii="Arial" w:eastAsia="Times New Roman" w:hAnsi="Arial" w:cs="Arial"/>
          <w:bCs/>
          <w:lang w:eastAsia="en-GB"/>
        </w:rPr>
        <w:t>College of Policing, 2022</w:t>
      </w:r>
      <w:bookmarkEnd w:id="5"/>
      <w:r w:rsidR="004C371A">
        <w:rPr>
          <w:rFonts w:ascii="Arial" w:eastAsia="Times New Roman" w:hAnsi="Arial" w:cs="Arial"/>
          <w:bCs/>
          <w:lang w:eastAsia="en-GB"/>
        </w:rPr>
        <w:t>)</w:t>
      </w:r>
      <w:r w:rsidR="00FD5AF9">
        <w:rPr>
          <w:rFonts w:ascii="Arial" w:eastAsia="Times New Roman" w:hAnsi="Arial" w:cs="Arial"/>
          <w:bCs/>
          <w:lang w:eastAsia="en-GB"/>
        </w:rPr>
        <w:t>.</w:t>
      </w:r>
    </w:p>
    <w:p w14:paraId="77238C7C" w14:textId="2A5A8FFA" w:rsidR="009C78D7" w:rsidRDefault="009C78D7" w:rsidP="00BB29FE">
      <w:pPr>
        <w:rPr>
          <w:rFonts w:ascii="Arial" w:eastAsia="Times New Roman" w:hAnsi="Arial" w:cs="Arial"/>
          <w:bCs/>
          <w:lang w:eastAsia="en-GB"/>
        </w:rPr>
      </w:pPr>
      <w:r>
        <w:rPr>
          <w:rFonts w:ascii="Arial" w:eastAsia="Times New Roman" w:hAnsi="Arial" w:cs="Arial"/>
          <w:bCs/>
          <w:lang w:eastAsia="en-GB"/>
        </w:rPr>
        <w:t>In summary of this essay, I have identified and reviewed challenging and complex issues in my policing area. The issues are of public perception, lack of resources, and the ever-increasing burden mental health related incidents placed on police forces</w:t>
      </w:r>
      <w:r w:rsidR="006F152A">
        <w:rPr>
          <w:rFonts w:ascii="Arial" w:eastAsia="Times New Roman" w:hAnsi="Arial" w:cs="Arial"/>
          <w:bCs/>
          <w:lang w:eastAsia="en-GB"/>
        </w:rPr>
        <w:t>, all of which are intertwined in some way and add an extra level of complexity to policing within my force area.</w:t>
      </w:r>
    </w:p>
    <w:p w14:paraId="5F0A7D58" w14:textId="77777777" w:rsidR="00927AEE" w:rsidRPr="00927AEE" w:rsidRDefault="00927AEE" w:rsidP="00BB29FE">
      <w:pPr>
        <w:rPr>
          <w:rFonts w:ascii="Arial" w:eastAsia="Times New Roman" w:hAnsi="Arial" w:cs="Arial"/>
          <w:bCs/>
          <w:lang w:eastAsia="en-GB"/>
        </w:rPr>
      </w:pPr>
    </w:p>
    <w:p w14:paraId="764A97A2" w14:textId="34504ED7" w:rsidR="00A06BC0" w:rsidRPr="00A728C1" w:rsidRDefault="0032015F" w:rsidP="00742928">
      <w:pPr>
        <w:ind w:left="720" w:hanging="720"/>
        <w:rPr>
          <w:rFonts w:ascii="Arial" w:eastAsia="Times New Roman" w:hAnsi="Arial" w:cs="Arial"/>
          <w:bCs/>
          <w:lang w:eastAsia="en-GB"/>
        </w:rPr>
      </w:pPr>
      <w:r>
        <w:rPr>
          <w:rFonts w:ascii="Arial" w:eastAsia="Times New Roman" w:hAnsi="Arial" w:cs="Arial"/>
          <w:bCs/>
          <w:lang w:eastAsia="en-GB"/>
        </w:rPr>
        <w:t xml:space="preserve">Word count </w:t>
      </w:r>
      <w:r w:rsidR="00D37706">
        <w:rPr>
          <w:rFonts w:ascii="Arial" w:eastAsia="Times New Roman" w:hAnsi="Arial" w:cs="Arial"/>
          <w:bCs/>
          <w:lang w:eastAsia="en-GB"/>
        </w:rPr>
        <w:t>–</w:t>
      </w:r>
      <w:r>
        <w:rPr>
          <w:rFonts w:ascii="Arial" w:eastAsia="Times New Roman" w:hAnsi="Arial" w:cs="Arial"/>
          <w:bCs/>
          <w:lang w:eastAsia="en-GB"/>
        </w:rPr>
        <w:t xml:space="preserve"> 2179</w:t>
      </w:r>
      <w:r w:rsidR="00D37706">
        <w:rPr>
          <w:rFonts w:ascii="Arial" w:eastAsia="Times New Roman" w:hAnsi="Arial" w:cs="Arial"/>
          <w:bCs/>
          <w:lang w:eastAsia="en-GB"/>
        </w:rPr>
        <w:t xml:space="preserve"> (+/-10%)</w:t>
      </w:r>
    </w:p>
    <w:p w14:paraId="18A7E796" w14:textId="7C6C1C90" w:rsidR="003336EB" w:rsidRPr="00A728C1" w:rsidRDefault="003336EB" w:rsidP="000F442A">
      <w:pPr>
        <w:rPr>
          <w:rFonts w:ascii="Arial" w:eastAsia="Times New Roman" w:hAnsi="Arial" w:cs="Arial"/>
          <w:bCs/>
          <w:lang w:eastAsia="en-GB"/>
        </w:rPr>
      </w:pPr>
    </w:p>
    <w:p w14:paraId="09BBF652" w14:textId="757DCEAF" w:rsidR="003336EB" w:rsidRDefault="003336EB" w:rsidP="003336EB">
      <w:pPr>
        <w:ind w:left="720" w:hanging="720"/>
        <w:rPr>
          <w:rFonts w:ascii="Arial" w:eastAsia="Times New Roman" w:hAnsi="Arial" w:cs="Arial"/>
          <w:b/>
          <w:u w:val="single"/>
          <w:lang w:eastAsia="en-GB"/>
        </w:rPr>
      </w:pPr>
      <w:r w:rsidRPr="00F5754A">
        <w:rPr>
          <w:rFonts w:ascii="Arial" w:eastAsia="Times New Roman" w:hAnsi="Arial" w:cs="Arial"/>
          <w:b/>
          <w:u w:val="single"/>
          <w:lang w:eastAsia="en-GB"/>
        </w:rPr>
        <w:t>Bibliography</w:t>
      </w:r>
    </w:p>
    <w:p w14:paraId="16591A52" w14:textId="77777777" w:rsidR="00DA0895" w:rsidRDefault="00DA0895" w:rsidP="00DA0895">
      <w:pPr>
        <w:rPr>
          <w:rFonts w:ascii="Arial" w:eastAsia="Times New Roman" w:hAnsi="Arial" w:cs="Arial"/>
          <w:bCs/>
          <w:lang w:eastAsia="en-GB"/>
        </w:rPr>
      </w:pPr>
    </w:p>
    <w:p w14:paraId="2BA79BA7" w14:textId="3ADEF490" w:rsidR="00DA0895" w:rsidRPr="00993802" w:rsidRDefault="00DA0895" w:rsidP="00DA0895">
      <w:pPr>
        <w:rPr>
          <w:rFonts w:ascii="Arial" w:eastAsia="Times New Roman" w:hAnsi="Arial" w:cs="Arial"/>
          <w:bCs/>
          <w:lang w:eastAsia="en-GB"/>
        </w:rPr>
      </w:pPr>
      <w:r>
        <w:rPr>
          <w:rFonts w:ascii="Arial" w:eastAsia="Times New Roman" w:hAnsi="Arial" w:cs="Arial"/>
          <w:bCs/>
          <w:lang w:eastAsia="en-GB"/>
        </w:rPr>
        <w:t xml:space="preserve">Allen, G,. Harding, M., (2021) </w:t>
      </w:r>
      <w:r w:rsidRPr="003852FC">
        <w:rPr>
          <w:rFonts w:ascii="Arial" w:eastAsia="Times New Roman" w:hAnsi="Arial" w:cs="Arial"/>
          <w:bCs/>
          <w:i/>
          <w:iCs/>
          <w:lang w:eastAsia="en-GB"/>
        </w:rPr>
        <w:t>Police Service Strength</w:t>
      </w:r>
    </w:p>
    <w:p w14:paraId="580B241E" w14:textId="77777777" w:rsidR="00DA0895" w:rsidRDefault="00DA0895" w:rsidP="00DA0895">
      <w:pPr>
        <w:rPr>
          <w:rFonts w:ascii="Arial" w:eastAsia="Times New Roman" w:hAnsi="Arial" w:cs="Arial"/>
          <w:bCs/>
          <w:lang w:eastAsia="en-GB"/>
        </w:rPr>
      </w:pPr>
      <w:r>
        <w:rPr>
          <w:rFonts w:ascii="Arial" w:eastAsia="Times New Roman" w:hAnsi="Arial" w:cs="Arial"/>
          <w:bCs/>
          <w:lang w:eastAsia="en-GB"/>
        </w:rPr>
        <w:t xml:space="preserve">Available at: </w:t>
      </w:r>
      <w:hyperlink r:id="rId7" w:history="1">
        <w:r w:rsidRPr="008D178C">
          <w:rPr>
            <w:rStyle w:val="Hyperlink"/>
            <w:rFonts w:ascii="Arial" w:eastAsia="Times New Roman" w:hAnsi="Arial" w:cs="Arial"/>
            <w:bCs/>
            <w:lang w:eastAsia="en-GB"/>
          </w:rPr>
          <w:t>https://researchbriefings.files.parliament.uk/documents/SN00634/SN00634.pdf</w:t>
        </w:r>
      </w:hyperlink>
    </w:p>
    <w:p w14:paraId="5D3093EC" w14:textId="663EAE93" w:rsidR="00DA0895" w:rsidRDefault="00DA0895" w:rsidP="0060205B">
      <w:pPr>
        <w:rPr>
          <w:rFonts w:ascii="Arial" w:eastAsia="Times New Roman" w:hAnsi="Arial" w:cs="Arial"/>
          <w:bCs/>
          <w:lang w:eastAsia="en-GB"/>
        </w:rPr>
      </w:pPr>
      <w:r>
        <w:rPr>
          <w:rFonts w:ascii="Arial" w:eastAsia="Times New Roman" w:hAnsi="Arial" w:cs="Arial"/>
          <w:bCs/>
          <w:lang w:eastAsia="en-GB"/>
        </w:rPr>
        <w:t>(Accessed: 02 SEPTEMBER 2022</w:t>
      </w:r>
    </w:p>
    <w:p w14:paraId="0DBC349E" w14:textId="6C275B3A" w:rsidR="00DA0895" w:rsidRDefault="00DA0895" w:rsidP="0060205B">
      <w:pPr>
        <w:rPr>
          <w:rFonts w:ascii="Arial" w:eastAsia="Times New Roman" w:hAnsi="Arial" w:cs="Arial"/>
          <w:bCs/>
          <w:lang w:eastAsia="en-GB"/>
        </w:rPr>
      </w:pPr>
    </w:p>
    <w:p w14:paraId="3CE3BD20" w14:textId="62BEF291" w:rsidR="006A528F" w:rsidRDefault="006A528F" w:rsidP="0060205B">
      <w:pPr>
        <w:rPr>
          <w:rFonts w:ascii="Arial" w:eastAsia="Times New Roman" w:hAnsi="Arial" w:cs="Arial"/>
          <w:bCs/>
          <w:i/>
          <w:iCs/>
          <w:lang w:eastAsia="en-GB"/>
        </w:rPr>
      </w:pPr>
      <w:r>
        <w:rPr>
          <w:rFonts w:ascii="Arial" w:eastAsia="Times New Roman" w:hAnsi="Arial" w:cs="Arial"/>
          <w:bCs/>
          <w:lang w:eastAsia="en-GB"/>
        </w:rPr>
        <w:t xml:space="preserve">BBC News (2022) </w:t>
      </w:r>
      <w:r w:rsidRPr="006A528F">
        <w:rPr>
          <w:rFonts w:ascii="Arial" w:eastAsia="Times New Roman" w:hAnsi="Arial" w:cs="Arial"/>
          <w:bCs/>
          <w:i/>
          <w:iCs/>
          <w:lang w:eastAsia="en-GB"/>
        </w:rPr>
        <w:t>Anti-social behaviour: Two million police reports go unattended</w:t>
      </w:r>
    </w:p>
    <w:p w14:paraId="526C8C9A" w14:textId="6E3EA76F" w:rsidR="006A528F" w:rsidRDefault="006A528F" w:rsidP="0060205B">
      <w:pPr>
        <w:rPr>
          <w:rFonts w:ascii="Arial" w:eastAsia="Times New Roman" w:hAnsi="Arial" w:cs="Arial"/>
          <w:bCs/>
          <w:lang w:eastAsia="en-GB"/>
        </w:rPr>
      </w:pPr>
      <w:r>
        <w:rPr>
          <w:rFonts w:ascii="Arial" w:eastAsia="Times New Roman" w:hAnsi="Arial" w:cs="Arial"/>
          <w:bCs/>
          <w:lang w:eastAsia="en-GB"/>
        </w:rPr>
        <w:t xml:space="preserve">Available at: </w:t>
      </w:r>
      <w:hyperlink r:id="rId8" w:history="1">
        <w:r w:rsidRPr="00446673">
          <w:rPr>
            <w:rStyle w:val="Hyperlink"/>
            <w:rFonts w:ascii="Arial" w:eastAsia="Times New Roman" w:hAnsi="Arial" w:cs="Arial"/>
            <w:bCs/>
            <w:lang w:eastAsia="en-GB"/>
          </w:rPr>
          <w:t>https://www.bbc.co.uk/news/uk-politics-60947149</w:t>
        </w:r>
      </w:hyperlink>
    </w:p>
    <w:p w14:paraId="4840CEA9" w14:textId="79D9B8DB" w:rsidR="006A528F" w:rsidRDefault="006A528F" w:rsidP="0060205B">
      <w:pPr>
        <w:rPr>
          <w:rFonts w:ascii="Arial" w:eastAsia="Times New Roman" w:hAnsi="Arial" w:cs="Arial"/>
          <w:bCs/>
          <w:lang w:eastAsia="en-GB"/>
        </w:rPr>
      </w:pPr>
      <w:r>
        <w:rPr>
          <w:rFonts w:ascii="Arial" w:eastAsia="Times New Roman" w:hAnsi="Arial" w:cs="Arial"/>
          <w:bCs/>
          <w:lang w:eastAsia="en-GB"/>
        </w:rPr>
        <w:t>(Accessed 20 SEPTEMBER 2022)</w:t>
      </w:r>
    </w:p>
    <w:p w14:paraId="3095AC29" w14:textId="78FA6B72" w:rsidR="0008617E" w:rsidRDefault="0008617E" w:rsidP="0060205B">
      <w:pPr>
        <w:rPr>
          <w:rFonts w:ascii="Arial" w:eastAsia="Times New Roman" w:hAnsi="Arial" w:cs="Arial"/>
          <w:bCs/>
          <w:lang w:eastAsia="en-GB"/>
        </w:rPr>
      </w:pPr>
    </w:p>
    <w:p w14:paraId="39F8EA5A" w14:textId="62388335" w:rsidR="0008617E" w:rsidRDefault="0008617E" w:rsidP="0060205B">
      <w:pPr>
        <w:rPr>
          <w:rFonts w:ascii="Arial" w:eastAsia="Times New Roman" w:hAnsi="Arial" w:cs="Arial"/>
          <w:bCs/>
          <w:i/>
          <w:iCs/>
          <w:lang w:eastAsia="en-GB"/>
        </w:rPr>
      </w:pPr>
      <w:r>
        <w:rPr>
          <w:rFonts w:ascii="Arial" w:eastAsia="Times New Roman" w:hAnsi="Arial" w:cs="Arial"/>
          <w:bCs/>
          <w:lang w:eastAsia="en-GB"/>
        </w:rPr>
        <w:t xml:space="preserve">BBC (2019) </w:t>
      </w:r>
      <w:r w:rsidRPr="0008617E">
        <w:rPr>
          <w:rFonts w:ascii="Arial" w:eastAsia="Times New Roman" w:hAnsi="Arial" w:cs="Arial"/>
          <w:bCs/>
          <w:i/>
          <w:iCs/>
          <w:lang w:eastAsia="en-GB"/>
        </w:rPr>
        <w:t>Police 'dealing with more mental health incidents'</w:t>
      </w:r>
    </w:p>
    <w:p w14:paraId="2D0E77AC" w14:textId="67240CE6" w:rsidR="0008617E" w:rsidRDefault="0008617E" w:rsidP="0060205B">
      <w:pPr>
        <w:rPr>
          <w:rFonts w:ascii="Arial" w:eastAsia="Times New Roman" w:hAnsi="Arial" w:cs="Arial"/>
          <w:bCs/>
          <w:lang w:eastAsia="en-GB"/>
        </w:rPr>
      </w:pPr>
      <w:r>
        <w:rPr>
          <w:rFonts w:ascii="Arial" w:eastAsia="Times New Roman" w:hAnsi="Arial" w:cs="Arial"/>
          <w:bCs/>
          <w:lang w:eastAsia="en-GB"/>
        </w:rPr>
        <w:t xml:space="preserve">Available at: </w:t>
      </w:r>
      <w:hyperlink r:id="rId9" w:history="1">
        <w:r w:rsidRPr="006A4DF7">
          <w:rPr>
            <w:rStyle w:val="Hyperlink"/>
            <w:rFonts w:ascii="Arial" w:eastAsia="Times New Roman" w:hAnsi="Arial" w:cs="Arial"/>
            <w:bCs/>
            <w:lang w:eastAsia="en-GB"/>
          </w:rPr>
          <w:t>https://www.bbc.co.uk/news/uk-49317060</w:t>
        </w:r>
      </w:hyperlink>
    </w:p>
    <w:p w14:paraId="610CB996" w14:textId="05D5996C" w:rsidR="0008617E" w:rsidRPr="0008617E" w:rsidRDefault="0008617E" w:rsidP="0060205B">
      <w:pPr>
        <w:rPr>
          <w:rFonts w:ascii="Arial" w:eastAsia="Times New Roman" w:hAnsi="Arial" w:cs="Arial"/>
          <w:bCs/>
          <w:lang w:eastAsia="en-GB"/>
        </w:rPr>
      </w:pPr>
      <w:r>
        <w:rPr>
          <w:rFonts w:ascii="Arial" w:eastAsia="Times New Roman" w:hAnsi="Arial" w:cs="Arial"/>
          <w:bCs/>
          <w:lang w:eastAsia="en-GB"/>
        </w:rPr>
        <w:t>(Accessed 20 SEPTEMBER 2022)</w:t>
      </w:r>
    </w:p>
    <w:p w14:paraId="7F5EBF71" w14:textId="2DB9A2A1" w:rsidR="00612288" w:rsidRDefault="00612288" w:rsidP="0060205B">
      <w:pPr>
        <w:rPr>
          <w:rFonts w:ascii="Arial" w:eastAsia="Times New Roman" w:hAnsi="Arial" w:cs="Arial"/>
          <w:bCs/>
          <w:lang w:eastAsia="en-GB"/>
        </w:rPr>
      </w:pPr>
    </w:p>
    <w:p w14:paraId="45A0C797" w14:textId="1C788124" w:rsidR="008F4D1A" w:rsidRDefault="008F4D1A" w:rsidP="0060205B">
      <w:pPr>
        <w:rPr>
          <w:rFonts w:ascii="Arial" w:eastAsia="Times New Roman" w:hAnsi="Arial" w:cs="Arial"/>
          <w:bCs/>
          <w:i/>
          <w:iCs/>
          <w:lang w:eastAsia="en-GB"/>
        </w:rPr>
      </w:pPr>
      <w:r w:rsidRPr="008F4D1A">
        <w:rPr>
          <w:rFonts w:ascii="Arial" w:eastAsia="Times New Roman" w:hAnsi="Arial" w:cs="Arial"/>
          <w:bCs/>
          <w:lang w:eastAsia="en-GB"/>
        </w:rPr>
        <w:t>Bertie, A</w:t>
      </w:r>
      <w:r>
        <w:rPr>
          <w:rFonts w:ascii="Arial" w:eastAsia="Times New Roman" w:hAnsi="Arial" w:cs="Arial"/>
          <w:bCs/>
          <w:lang w:eastAsia="en-GB"/>
        </w:rPr>
        <w:t xml:space="preserve"> (</w:t>
      </w:r>
      <w:r w:rsidRPr="008F4D1A">
        <w:rPr>
          <w:rFonts w:ascii="Arial" w:eastAsia="Times New Roman" w:hAnsi="Arial" w:cs="Arial"/>
          <w:bCs/>
          <w:lang w:eastAsia="en-GB"/>
        </w:rPr>
        <w:t>2022)</w:t>
      </w:r>
      <w:r>
        <w:rPr>
          <w:rFonts w:ascii="Arial" w:eastAsia="Times New Roman" w:hAnsi="Arial" w:cs="Arial"/>
          <w:bCs/>
          <w:lang w:eastAsia="en-GB"/>
        </w:rPr>
        <w:t xml:space="preserve"> </w:t>
      </w:r>
      <w:r w:rsidRPr="008F4D1A">
        <w:rPr>
          <w:rFonts w:ascii="Arial" w:eastAsia="Times New Roman" w:hAnsi="Arial" w:cs="Arial"/>
          <w:bCs/>
          <w:i/>
          <w:iCs/>
          <w:lang w:eastAsia="en-GB"/>
        </w:rPr>
        <w:t>Gloucestershire Police stop 23 drivers for M5 offences in Operation Tramline</w:t>
      </w:r>
    </w:p>
    <w:p w14:paraId="55FEFF4B" w14:textId="675677D5" w:rsidR="008F4D1A" w:rsidRDefault="008F4D1A" w:rsidP="0060205B">
      <w:pPr>
        <w:rPr>
          <w:rFonts w:ascii="Arial" w:eastAsia="Times New Roman" w:hAnsi="Arial" w:cs="Arial"/>
          <w:bCs/>
          <w:lang w:eastAsia="en-GB"/>
        </w:rPr>
      </w:pPr>
      <w:r>
        <w:rPr>
          <w:rFonts w:ascii="Arial" w:eastAsia="Times New Roman" w:hAnsi="Arial" w:cs="Arial"/>
          <w:bCs/>
          <w:lang w:eastAsia="en-GB"/>
        </w:rPr>
        <w:t xml:space="preserve">Available at: </w:t>
      </w:r>
      <w:hyperlink r:id="rId10" w:history="1">
        <w:r w:rsidRPr="00A81D6E">
          <w:rPr>
            <w:rStyle w:val="Hyperlink"/>
            <w:rFonts w:ascii="Arial" w:eastAsia="Times New Roman" w:hAnsi="Arial" w:cs="Arial"/>
            <w:bCs/>
            <w:lang w:eastAsia="en-GB"/>
          </w:rPr>
          <w:t>https://www.gloucestershirelive.co.uk/news/regional-news/gloucestershire-police-stop-23-drivers-7378252</w:t>
        </w:r>
      </w:hyperlink>
    </w:p>
    <w:p w14:paraId="5A0E6EF1" w14:textId="3799DAB2" w:rsidR="008F4D1A" w:rsidRDefault="008F4D1A" w:rsidP="0060205B">
      <w:pPr>
        <w:rPr>
          <w:rFonts w:ascii="Arial" w:eastAsia="Times New Roman" w:hAnsi="Arial" w:cs="Arial"/>
          <w:bCs/>
          <w:lang w:eastAsia="en-GB"/>
        </w:rPr>
      </w:pPr>
      <w:r>
        <w:rPr>
          <w:rFonts w:ascii="Arial" w:eastAsia="Times New Roman" w:hAnsi="Arial" w:cs="Arial"/>
          <w:bCs/>
          <w:lang w:eastAsia="en-GB"/>
        </w:rPr>
        <w:t>(Accessed 23 SEPTEMBER 2022)</w:t>
      </w:r>
    </w:p>
    <w:p w14:paraId="2467BEF3" w14:textId="3B15336A" w:rsidR="002D6DA5" w:rsidRDefault="002D6DA5" w:rsidP="0060205B">
      <w:pPr>
        <w:rPr>
          <w:rFonts w:ascii="Arial" w:eastAsia="Times New Roman" w:hAnsi="Arial" w:cs="Arial"/>
          <w:bCs/>
          <w:lang w:eastAsia="en-GB"/>
        </w:rPr>
      </w:pPr>
    </w:p>
    <w:p w14:paraId="376239C2" w14:textId="15F90CAC" w:rsidR="002D6DA5" w:rsidRDefault="002D6DA5" w:rsidP="0060205B">
      <w:pPr>
        <w:rPr>
          <w:rFonts w:ascii="Arial" w:eastAsia="Times New Roman" w:hAnsi="Arial" w:cs="Arial"/>
          <w:bCs/>
          <w:lang w:eastAsia="en-GB"/>
        </w:rPr>
      </w:pPr>
      <w:r w:rsidRPr="002D6DA5">
        <w:rPr>
          <w:rFonts w:ascii="Arial" w:eastAsia="Times New Roman" w:hAnsi="Arial" w:cs="Arial"/>
          <w:bCs/>
          <w:lang w:eastAsia="en-GB"/>
        </w:rPr>
        <w:t>Broughton School of Motorin</w:t>
      </w:r>
      <w:r>
        <w:rPr>
          <w:rFonts w:ascii="Arial" w:eastAsia="Times New Roman" w:hAnsi="Arial" w:cs="Arial"/>
          <w:bCs/>
          <w:lang w:eastAsia="en-GB"/>
        </w:rPr>
        <w:t>g</w:t>
      </w:r>
      <w:r w:rsidRPr="002D6DA5">
        <w:rPr>
          <w:rFonts w:ascii="Arial" w:eastAsia="Times New Roman" w:hAnsi="Arial" w:cs="Arial"/>
          <w:bCs/>
          <w:lang w:eastAsia="en-GB"/>
        </w:rPr>
        <w:t xml:space="preserve"> </w:t>
      </w:r>
      <w:r>
        <w:rPr>
          <w:rFonts w:ascii="Arial" w:eastAsia="Times New Roman" w:hAnsi="Arial" w:cs="Arial"/>
          <w:bCs/>
          <w:lang w:eastAsia="en-GB"/>
        </w:rPr>
        <w:t>(</w:t>
      </w:r>
      <w:r w:rsidRPr="002D6DA5">
        <w:rPr>
          <w:rFonts w:ascii="Arial" w:eastAsia="Times New Roman" w:hAnsi="Arial" w:cs="Arial"/>
          <w:bCs/>
          <w:lang w:eastAsia="en-GB"/>
        </w:rPr>
        <w:t>2022</w:t>
      </w:r>
      <w:r>
        <w:rPr>
          <w:rFonts w:ascii="Arial" w:eastAsia="Times New Roman" w:hAnsi="Arial" w:cs="Arial"/>
          <w:bCs/>
          <w:lang w:eastAsia="en-GB"/>
        </w:rPr>
        <w:t xml:space="preserve">) </w:t>
      </w:r>
      <w:r>
        <w:rPr>
          <w:rFonts w:ascii="Arial" w:eastAsia="Times New Roman" w:hAnsi="Arial" w:cs="Arial"/>
          <w:bCs/>
          <w:i/>
          <w:iCs/>
          <w:lang w:eastAsia="en-GB"/>
        </w:rPr>
        <w:t>The Fatal Four</w:t>
      </w:r>
    </w:p>
    <w:p w14:paraId="0E67EF70" w14:textId="329E08B9" w:rsidR="002D6DA5" w:rsidRDefault="002D6DA5" w:rsidP="0060205B">
      <w:pPr>
        <w:rPr>
          <w:rFonts w:ascii="Arial" w:eastAsia="Times New Roman" w:hAnsi="Arial" w:cs="Arial"/>
          <w:bCs/>
          <w:lang w:eastAsia="en-GB"/>
        </w:rPr>
      </w:pPr>
      <w:r>
        <w:rPr>
          <w:rFonts w:ascii="Arial" w:eastAsia="Times New Roman" w:hAnsi="Arial" w:cs="Arial"/>
          <w:bCs/>
          <w:lang w:eastAsia="en-GB"/>
        </w:rPr>
        <w:t xml:space="preserve">Available at: </w:t>
      </w:r>
      <w:hyperlink r:id="rId11" w:history="1">
        <w:r w:rsidRPr="00A81D6E">
          <w:rPr>
            <w:rStyle w:val="Hyperlink"/>
            <w:rFonts w:ascii="Arial" w:eastAsia="Times New Roman" w:hAnsi="Arial" w:cs="Arial"/>
            <w:bCs/>
            <w:lang w:eastAsia="en-GB"/>
          </w:rPr>
          <w:t>https://www.broughtonschoolofmotoring.com/the-fatal-four</w:t>
        </w:r>
      </w:hyperlink>
    </w:p>
    <w:p w14:paraId="2F428BCE" w14:textId="1803F354" w:rsidR="002D6DA5" w:rsidRPr="002D6DA5" w:rsidRDefault="002D6DA5" w:rsidP="0060205B">
      <w:pPr>
        <w:rPr>
          <w:rFonts w:ascii="Arial" w:eastAsia="Times New Roman" w:hAnsi="Arial" w:cs="Arial"/>
          <w:bCs/>
          <w:lang w:eastAsia="en-GB"/>
        </w:rPr>
      </w:pPr>
      <w:r>
        <w:rPr>
          <w:rFonts w:ascii="Arial" w:eastAsia="Times New Roman" w:hAnsi="Arial" w:cs="Arial"/>
          <w:bCs/>
          <w:lang w:eastAsia="en-GB"/>
        </w:rPr>
        <w:t>(Accessed 23 SEPTEMBER 2022)</w:t>
      </w:r>
    </w:p>
    <w:p w14:paraId="11C6F56B" w14:textId="5F850BD4" w:rsidR="008F4D1A" w:rsidRDefault="008F4D1A" w:rsidP="0060205B">
      <w:pPr>
        <w:rPr>
          <w:rFonts w:ascii="Arial" w:eastAsia="Times New Roman" w:hAnsi="Arial" w:cs="Arial"/>
          <w:bCs/>
          <w:lang w:eastAsia="en-GB"/>
        </w:rPr>
      </w:pPr>
    </w:p>
    <w:p w14:paraId="45EB7295" w14:textId="77777777" w:rsidR="0040782E" w:rsidRPr="0040782E" w:rsidRDefault="0040782E" w:rsidP="0040782E">
      <w:pPr>
        <w:rPr>
          <w:rFonts w:ascii="Arial" w:eastAsia="Times New Roman" w:hAnsi="Arial" w:cs="Arial"/>
          <w:bCs/>
          <w:lang w:eastAsia="en-GB"/>
        </w:rPr>
      </w:pPr>
      <w:r w:rsidRPr="0040782E">
        <w:rPr>
          <w:rFonts w:ascii="Arial" w:eastAsia="Times New Roman" w:hAnsi="Arial" w:cs="Arial"/>
          <w:bCs/>
          <w:lang w:eastAsia="en-GB"/>
        </w:rPr>
        <w:t xml:space="preserve">Charles Farrier (2013) </w:t>
      </w:r>
      <w:r w:rsidRPr="0040782E">
        <w:rPr>
          <w:rFonts w:ascii="Arial" w:eastAsia="Times New Roman" w:hAnsi="Arial" w:cs="Arial"/>
          <w:bCs/>
          <w:i/>
          <w:iCs/>
          <w:lang w:eastAsia="en-GB"/>
        </w:rPr>
        <w:t>Centre for crime and justice studies - What’s wrong with ANPR?</w:t>
      </w:r>
    </w:p>
    <w:p w14:paraId="7497A155" w14:textId="77777777" w:rsidR="0040782E" w:rsidRPr="0040782E" w:rsidRDefault="0040782E" w:rsidP="0040782E">
      <w:pPr>
        <w:rPr>
          <w:rFonts w:ascii="Arial" w:eastAsia="Times New Roman" w:hAnsi="Arial" w:cs="Arial"/>
          <w:bCs/>
          <w:lang w:eastAsia="en-GB"/>
        </w:rPr>
      </w:pPr>
      <w:r w:rsidRPr="0040782E">
        <w:rPr>
          <w:rFonts w:ascii="Arial" w:eastAsia="Times New Roman" w:hAnsi="Arial" w:cs="Arial"/>
          <w:bCs/>
          <w:lang w:eastAsia="en-GB"/>
        </w:rPr>
        <w:t>Available at: https://www.crimeandjustice.org.uk/resources/whats-wrong-anpr</w:t>
      </w:r>
    </w:p>
    <w:p w14:paraId="0E23A354" w14:textId="26E45433" w:rsidR="0040782E" w:rsidRDefault="0040782E" w:rsidP="0040782E">
      <w:pPr>
        <w:rPr>
          <w:rFonts w:ascii="Arial" w:eastAsia="Times New Roman" w:hAnsi="Arial" w:cs="Arial"/>
          <w:bCs/>
          <w:lang w:eastAsia="en-GB"/>
        </w:rPr>
      </w:pPr>
      <w:r w:rsidRPr="0040782E">
        <w:rPr>
          <w:rFonts w:ascii="Arial" w:eastAsia="Times New Roman" w:hAnsi="Arial" w:cs="Arial"/>
          <w:bCs/>
          <w:lang w:eastAsia="en-GB"/>
        </w:rPr>
        <w:t xml:space="preserve">(Accessed: </w:t>
      </w:r>
      <w:r>
        <w:rPr>
          <w:rFonts w:ascii="Arial" w:eastAsia="Times New Roman" w:hAnsi="Arial" w:cs="Arial"/>
          <w:bCs/>
          <w:lang w:eastAsia="en-GB"/>
        </w:rPr>
        <w:t xml:space="preserve">23 SEPTEMBER </w:t>
      </w:r>
      <w:r w:rsidRPr="0040782E">
        <w:rPr>
          <w:rFonts w:ascii="Arial" w:eastAsia="Times New Roman" w:hAnsi="Arial" w:cs="Arial"/>
          <w:bCs/>
          <w:lang w:eastAsia="en-GB"/>
        </w:rPr>
        <w:t>2022)</w:t>
      </w:r>
    </w:p>
    <w:p w14:paraId="3ACF5ED8" w14:textId="77777777" w:rsidR="0040782E" w:rsidRDefault="0040782E" w:rsidP="0060205B">
      <w:pPr>
        <w:rPr>
          <w:rFonts w:ascii="Arial" w:eastAsia="Times New Roman" w:hAnsi="Arial" w:cs="Arial"/>
          <w:bCs/>
          <w:lang w:eastAsia="en-GB"/>
        </w:rPr>
      </w:pPr>
    </w:p>
    <w:p w14:paraId="4E6CA29E" w14:textId="7A111AB2" w:rsidR="004C371A" w:rsidRDefault="004C371A" w:rsidP="004C371A">
      <w:pPr>
        <w:rPr>
          <w:rFonts w:ascii="Arial" w:eastAsia="Times New Roman" w:hAnsi="Arial" w:cs="Arial"/>
          <w:bCs/>
          <w:i/>
          <w:iCs/>
          <w:lang w:eastAsia="en-GB"/>
        </w:rPr>
      </w:pPr>
      <w:r w:rsidRPr="004C371A">
        <w:rPr>
          <w:rFonts w:ascii="Arial" w:eastAsia="Times New Roman" w:hAnsi="Arial" w:cs="Arial"/>
          <w:bCs/>
          <w:lang w:eastAsia="en-GB"/>
        </w:rPr>
        <w:t xml:space="preserve">College of Policing </w:t>
      </w:r>
      <w:r>
        <w:rPr>
          <w:rFonts w:ascii="Arial" w:eastAsia="Times New Roman" w:hAnsi="Arial" w:cs="Arial"/>
          <w:bCs/>
          <w:lang w:eastAsia="en-GB"/>
        </w:rPr>
        <w:t>(</w:t>
      </w:r>
      <w:r w:rsidRPr="004C371A">
        <w:rPr>
          <w:rFonts w:ascii="Arial" w:eastAsia="Times New Roman" w:hAnsi="Arial" w:cs="Arial"/>
          <w:bCs/>
          <w:lang w:eastAsia="en-GB"/>
        </w:rPr>
        <w:t>2022</w:t>
      </w:r>
      <w:r>
        <w:rPr>
          <w:rFonts w:ascii="Arial" w:eastAsia="Times New Roman" w:hAnsi="Arial" w:cs="Arial"/>
          <w:bCs/>
          <w:lang w:eastAsia="en-GB"/>
        </w:rPr>
        <w:t xml:space="preserve">) </w:t>
      </w:r>
      <w:r w:rsidRPr="009B269B">
        <w:rPr>
          <w:rFonts w:ascii="Arial" w:eastAsia="Times New Roman" w:hAnsi="Arial" w:cs="Arial"/>
          <w:bCs/>
          <w:i/>
          <w:iCs/>
          <w:lang w:eastAsia="en-GB"/>
        </w:rPr>
        <w:t>Police Race</w:t>
      </w:r>
      <w:r w:rsidR="009B269B">
        <w:rPr>
          <w:rFonts w:ascii="Arial" w:eastAsia="Times New Roman" w:hAnsi="Arial" w:cs="Arial"/>
          <w:bCs/>
          <w:i/>
          <w:iCs/>
          <w:lang w:eastAsia="en-GB"/>
        </w:rPr>
        <w:t xml:space="preserve"> </w:t>
      </w:r>
      <w:r w:rsidRPr="009B269B">
        <w:rPr>
          <w:rFonts w:ascii="Arial" w:eastAsia="Times New Roman" w:hAnsi="Arial" w:cs="Arial"/>
          <w:bCs/>
          <w:i/>
          <w:iCs/>
          <w:lang w:eastAsia="en-GB"/>
        </w:rPr>
        <w:t>Action Plan Improving policing for Black people</w:t>
      </w:r>
    </w:p>
    <w:p w14:paraId="6DDFA539" w14:textId="3A14FE75" w:rsidR="009B269B" w:rsidRDefault="009B269B" w:rsidP="004C371A">
      <w:pPr>
        <w:rPr>
          <w:rFonts w:ascii="Arial" w:eastAsia="Times New Roman" w:hAnsi="Arial" w:cs="Arial"/>
          <w:bCs/>
          <w:lang w:eastAsia="en-GB"/>
        </w:rPr>
      </w:pPr>
      <w:r>
        <w:rPr>
          <w:rFonts w:ascii="Arial" w:eastAsia="Times New Roman" w:hAnsi="Arial" w:cs="Arial"/>
          <w:bCs/>
          <w:lang w:eastAsia="en-GB"/>
        </w:rPr>
        <w:t xml:space="preserve">Available at: </w:t>
      </w:r>
      <w:hyperlink r:id="rId12" w:history="1">
        <w:r w:rsidRPr="00A81D6E">
          <w:rPr>
            <w:rStyle w:val="Hyperlink"/>
            <w:rFonts w:ascii="Arial" w:eastAsia="Times New Roman" w:hAnsi="Arial" w:cs="Arial"/>
            <w:bCs/>
            <w:lang w:eastAsia="en-GB"/>
          </w:rPr>
          <w:t>https://assets.college.police.uk/s3fs-public/Police-Race-Action-Plan.pdf</w:t>
        </w:r>
      </w:hyperlink>
    </w:p>
    <w:p w14:paraId="270C3767" w14:textId="3CC6EFCA" w:rsidR="009B269B" w:rsidRPr="009B269B" w:rsidRDefault="009B269B" w:rsidP="004C371A">
      <w:pPr>
        <w:rPr>
          <w:rFonts w:ascii="Arial" w:eastAsia="Times New Roman" w:hAnsi="Arial" w:cs="Arial"/>
          <w:bCs/>
          <w:lang w:eastAsia="en-GB"/>
        </w:rPr>
      </w:pPr>
      <w:r>
        <w:rPr>
          <w:rFonts w:ascii="Arial" w:eastAsia="Times New Roman" w:hAnsi="Arial" w:cs="Arial"/>
          <w:bCs/>
          <w:lang w:eastAsia="en-GB"/>
        </w:rPr>
        <w:t>(Accessed 22 SEPTEMBER 2022)</w:t>
      </w:r>
    </w:p>
    <w:p w14:paraId="06A0C5FA" w14:textId="77777777" w:rsidR="004C371A" w:rsidRDefault="004C371A" w:rsidP="0060205B">
      <w:pPr>
        <w:rPr>
          <w:rFonts w:ascii="Arial" w:eastAsia="Times New Roman" w:hAnsi="Arial" w:cs="Arial"/>
          <w:bCs/>
          <w:lang w:eastAsia="en-GB"/>
        </w:rPr>
      </w:pPr>
    </w:p>
    <w:p w14:paraId="6FCD5DCE" w14:textId="2CFBD26D" w:rsidR="00612288" w:rsidRDefault="00612288" w:rsidP="0060205B">
      <w:pPr>
        <w:rPr>
          <w:rFonts w:ascii="Arial" w:eastAsia="Times New Roman" w:hAnsi="Arial" w:cs="Arial"/>
          <w:bCs/>
          <w:lang w:eastAsia="en-GB"/>
        </w:rPr>
      </w:pPr>
      <w:r w:rsidRPr="00612288">
        <w:rPr>
          <w:rFonts w:ascii="Arial" w:eastAsia="Times New Roman" w:hAnsi="Arial" w:cs="Arial"/>
          <w:bCs/>
          <w:lang w:eastAsia="en-GB"/>
        </w:rPr>
        <w:t>Department for Transpor</w:t>
      </w:r>
      <w:r>
        <w:rPr>
          <w:rFonts w:ascii="Arial" w:eastAsia="Times New Roman" w:hAnsi="Arial" w:cs="Arial"/>
          <w:bCs/>
          <w:lang w:eastAsia="en-GB"/>
        </w:rPr>
        <w:t>t</w:t>
      </w:r>
      <w:r w:rsidRPr="00612288">
        <w:rPr>
          <w:rFonts w:ascii="Arial" w:eastAsia="Times New Roman" w:hAnsi="Arial" w:cs="Arial"/>
          <w:bCs/>
          <w:lang w:eastAsia="en-GB"/>
        </w:rPr>
        <w:t xml:space="preserve"> </w:t>
      </w:r>
      <w:r>
        <w:rPr>
          <w:rFonts w:ascii="Arial" w:eastAsia="Times New Roman" w:hAnsi="Arial" w:cs="Arial"/>
          <w:bCs/>
          <w:lang w:eastAsia="en-GB"/>
        </w:rPr>
        <w:t>(</w:t>
      </w:r>
      <w:r w:rsidRPr="00612288">
        <w:rPr>
          <w:rFonts w:ascii="Arial" w:eastAsia="Times New Roman" w:hAnsi="Arial" w:cs="Arial"/>
          <w:bCs/>
          <w:lang w:eastAsia="en-GB"/>
        </w:rPr>
        <w:t>2020</w:t>
      </w:r>
      <w:r>
        <w:rPr>
          <w:rFonts w:ascii="Arial" w:eastAsia="Times New Roman" w:hAnsi="Arial" w:cs="Arial"/>
          <w:bCs/>
          <w:lang w:eastAsia="en-GB"/>
        </w:rPr>
        <w:t xml:space="preserve">) </w:t>
      </w:r>
      <w:r w:rsidRPr="00612288">
        <w:rPr>
          <w:rFonts w:ascii="Arial" w:eastAsia="Times New Roman" w:hAnsi="Arial" w:cs="Arial"/>
          <w:bCs/>
          <w:i/>
          <w:iCs/>
          <w:lang w:eastAsia="en-GB"/>
        </w:rPr>
        <w:t>Roads Policing Review</w:t>
      </w:r>
    </w:p>
    <w:p w14:paraId="53C4613C" w14:textId="1B9EB93E" w:rsidR="00612288" w:rsidRDefault="00612288" w:rsidP="0060205B">
      <w:pPr>
        <w:rPr>
          <w:rFonts w:ascii="Arial" w:eastAsia="Times New Roman" w:hAnsi="Arial" w:cs="Arial"/>
          <w:bCs/>
          <w:lang w:eastAsia="en-GB"/>
        </w:rPr>
      </w:pPr>
      <w:r>
        <w:rPr>
          <w:rFonts w:ascii="Arial" w:eastAsia="Times New Roman" w:hAnsi="Arial" w:cs="Arial"/>
          <w:bCs/>
          <w:lang w:eastAsia="en-GB"/>
        </w:rPr>
        <w:t xml:space="preserve">Available at: </w:t>
      </w:r>
      <w:hyperlink r:id="rId13" w:history="1">
        <w:r w:rsidRPr="00A81D6E">
          <w:rPr>
            <w:rStyle w:val="Hyperlink"/>
            <w:rFonts w:ascii="Arial" w:eastAsia="Times New Roman" w:hAnsi="Arial" w:cs="Arial"/>
            <w:bCs/>
            <w:lang w:eastAsia="en-GB"/>
          </w:rPr>
          <w:t>https://assets.publishing.service.gov.uk/government/uploads/system/uploads/attachment_data/file/899574/roads-policing-review-call-for-evidence.pdf</w:t>
        </w:r>
      </w:hyperlink>
    </w:p>
    <w:p w14:paraId="77BC47F3" w14:textId="76CA1CCF" w:rsidR="00612288" w:rsidRDefault="00612288" w:rsidP="0060205B">
      <w:pPr>
        <w:rPr>
          <w:rFonts w:ascii="Arial" w:eastAsia="Times New Roman" w:hAnsi="Arial" w:cs="Arial"/>
          <w:bCs/>
          <w:lang w:eastAsia="en-GB"/>
        </w:rPr>
      </w:pPr>
      <w:r>
        <w:rPr>
          <w:rFonts w:ascii="Arial" w:eastAsia="Times New Roman" w:hAnsi="Arial" w:cs="Arial"/>
          <w:bCs/>
          <w:lang w:eastAsia="en-GB"/>
        </w:rPr>
        <w:t>(Accessed 21 SEPTEMBER 2022)</w:t>
      </w:r>
    </w:p>
    <w:p w14:paraId="42DD5D63" w14:textId="77777777" w:rsidR="00612288" w:rsidRDefault="00612288" w:rsidP="0060205B">
      <w:pPr>
        <w:rPr>
          <w:rFonts w:ascii="Arial" w:eastAsia="Times New Roman" w:hAnsi="Arial" w:cs="Arial"/>
          <w:bCs/>
          <w:lang w:eastAsia="en-GB"/>
        </w:rPr>
      </w:pPr>
    </w:p>
    <w:p w14:paraId="54B4A698" w14:textId="77777777" w:rsidR="00DA0895" w:rsidRPr="00993802" w:rsidRDefault="00DA0895" w:rsidP="00DA0895">
      <w:pPr>
        <w:ind w:left="720" w:hanging="720"/>
        <w:rPr>
          <w:rFonts w:ascii="Arial" w:eastAsia="Times New Roman" w:hAnsi="Arial" w:cs="Arial"/>
          <w:bCs/>
          <w:lang w:eastAsia="en-GB"/>
        </w:rPr>
      </w:pPr>
      <w:r w:rsidRPr="00993802">
        <w:rPr>
          <w:rFonts w:ascii="Arial" w:eastAsia="Times New Roman" w:hAnsi="Arial" w:cs="Arial"/>
          <w:bCs/>
          <w:lang w:eastAsia="en-GB"/>
        </w:rPr>
        <w:t xml:space="preserve">Dr Paul Walley and Mr Matthew Adams (2019) </w:t>
      </w:r>
      <w:r w:rsidRPr="003E43F6">
        <w:rPr>
          <w:rFonts w:ascii="Arial" w:eastAsia="Times New Roman" w:hAnsi="Arial" w:cs="Arial"/>
          <w:bCs/>
          <w:i/>
          <w:iCs/>
          <w:lang w:eastAsia="en-GB"/>
        </w:rPr>
        <w:t>The Open university, Centre for Policing Research and Learning, An Evaluation of Demand Management Practices in UK Police Forces</w:t>
      </w:r>
    </w:p>
    <w:p w14:paraId="3167F0DB" w14:textId="77777777" w:rsidR="00DA0895" w:rsidRDefault="00DA0895" w:rsidP="00DA0895">
      <w:pPr>
        <w:ind w:left="720" w:hanging="720"/>
        <w:rPr>
          <w:rFonts w:ascii="Arial" w:eastAsia="Times New Roman" w:hAnsi="Arial" w:cs="Arial"/>
          <w:bCs/>
          <w:lang w:eastAsia="en-GB"/>
        </w:rPr>
      </w:pPr>
      <w:r w:rsidRPr="00993802">
        <w:rPr>
          <w:rFonts w:ascii="Arial" w:eastAsia="Times New Roman" w:hAnsi="Arial" w:cs="Arial"/>
          <w:bCs/>
          <w:lang w:eastAsia="en-GB"/>
        </w:rPr>
        <w:t>Available at:https://www.open.ac.uk/centres/policing/sites/www.open.ac.uk.centres.policing/file</w:t>
      </w:r>
      <w:r w:rsidRPr="00993802">
        <w:rPr>
          <w:rFonts w:ascii="Arial" w:eastAsia="Times New Roman" w:hAnsi="Arial" w:cs="Arial"/>
          <w:bCs/>
          <w:lang w:eastAsia="en-GB"/>
        </w:rPr>
        <w:lastRenderedPageBreak/>
        <w:t>s/files/News/An%20Evaluation%20of%20Demand-Management-Practices-in-UK-Final-report.pdf</w:t>
      </w:r>
    </w:p>
    <w:p w14:paraId="490FE9D9" w14:textId="59B84007" w:rsidR="00DA0895" w:rsidRDefault="00DA0895" w:rsidP="00DA0895">
      <w:pPr>
        <w:ind w:left="720" w:hanging="720"/>
        <w:rPr>
          <w:rFonts w:ascii="Arial" w:eastAsia="Times New Roman" w:hAnsi="Arial" w:cs="Arial"/>
          <w:bCs/>
          <w:lang w:eastAsia="en-GB"/>
        </w:rPr>
      </w:pPr>
      <w:r w:rsidRPr="00993802">
        <w:rPr>
          <w:rFonts w:ascii="Arial" w:eastAsia="Times New Roman" w:hAnsi="Arial" w:cs="Arial"/>
          <w:bCs/>
          <w:lang w:eastAsia="en-GB"/>
        </w:rPr>
        <w:t xml:space="preserve">(Accessed </w:t>
      </w:r>
      <w:r>
        <w:rPr>
          <w:rFonts w:ascii="Arial" w:eastAsia="Times New Roman" w:hAnsi="Arial" w:cs="Arial"/>
          <w:bCs/>
          <w:lang w:eastAsia="en-GB"/>
        </w:rPr>
        <w:t>01</w:t>
      </w:r>
      <w:r w:rsidRPr="00993802">
        <w:rPr>
          <w:rFonts w:ascii="Arial" w:eastAsia="Times New Roman" w:hAnsi="Arial" w:cs="Arial"/>
          <w:bCs/>
          <w:lang w:eastAsia="en-GB"/>
        </w:rPr>
        <w:t xml:space="preserve"> </w:t>
      </w:r>
      <w:r>
        <w:rPr>
          <w:rFonts w:ascii="Arial" w:eastAsia="Times New Roman" w:hAnsi="Arial" w:cs="Arial"/>
          <w:bCs/>
          <w:lang w:eastAsia="en-GB"/>
        </w:rPr>
        <w:t>SEPTEMBER</w:t>
      </w:r>
      <w:r w:rsidRPr="00993802">
        <w:rPr>
          <w:rFonts w:ascii="Arial" w:eastAsia="Times New Roman" w:hAnsi="Arial" w:cs="Arial"/>
          <w:bCs/>
          <w:lang w:eastAsia="en-GB"/>
        </w:rPr>
        <w:t xml:space="preserve"> 2022)</w:t>
      </w:r>
    </w:p>
    <w:p w14:paraId="2B78CF47" w14:textId="77777777" w:rsidR="00DA0895" w:rsidRDefault="00DA0895" w:rsidP="0060205B">
      <w:pPr>
        <w:rPr>
          <w:rFonts w:ascii="Arial" w:eastAsia="Times New Roman" w:hAnsi="Arial" w:cs="Arial"/>
          <w:bCs/>
          <w:lang w:eastAsia="en-GB"/>
        </w:rPr>
      </w:pPr>
    </w:p>
    <w:p w14:paraId="0A577CA6" w14:textId="1C4974BB" w:rsidR="0060205B" w:rsidRDefault="0060205B" w:rsidP="0060205B">
      <w:pPr>
        <w:rPr>
          <w:rFonts w:ascii="Arial" w:eastAsia="Times New Roman" w:hAnsi="Arial" w:cs="Arial"/>
          <w:bCs/>
          <w:lang w:eastAsia="en-GB"/>
        </w:rPr>
      </w:pPr>
      <w:r>
        <w:rPr>
          <w:rFonts w:ascii="Arial" w:eastAsia="Times New Roman" w:hAnsi="Arial" w:cs="Arial"/>
          <w:bCs/>
          <w:lang w:eastAsia="en-GB"/>
        </w:rPr>
        <w:t xml:space="preserve">Draca, M., Langella, M. (2020) </w:t>
      </w:r>
      <w:r w:rsidRPr="006168A4">
        <w:rPr>
          <w:rFonts w:ascii="Arial" w:eastAsia="Times New Roman" w:hAnsi="Arial" w:cs="Arial"/>
          <w:bCs/>
          <w:i/>
          <w:iCs/>
          <w:lang w:eastAsia="en-GB"/>
        </w:rPr>
        <w:t>Law, order and austerity: police numbers and crime in the 2010s</w:t>
      </w:r>
    </w:p>
    <w:p w14:paraId="5955AD6B" w14:textId="77777777" w:rsidR="0060205B" w:rsidRDefault="0060205B" w:rsidP="0060205B">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14" w:history="1">
        <w:r w:rsidRPr="008D178C">
          <w:rPr>
            <w:rStyle w:val="Hyperlink"/>
            <w:rFonts w:ascii="Arial" w:eastAsia="Times New Roman" w:hAnsi="Arial" w:cs="Arial"/>
            <w:bCs/>
            <w:lang w:eastAsia="en-GB"/>
          </w:rPr>
          <w:t>https://warwick.ac.uk/fac/soc/economics/research/centres/cage/news/03-06-20-advantage_magazine__summer/article-3/</w:t>
        </w:r>
      </w:hyperlink>
    </w:p>
    <w:p w14:paraId="384F9300" w14:textId="083B4481" w:rsidR="0060205B" w:rsidRPr="00DA0895" w:rsidRDefault="0060205B" w:rsidP="00DA0895">
      <w:pPr>
        <w:ind w:left="720" w:hanging="720"/>
        <w:rPr>
          <w:rFonts w:ascii="Arial" w:eastAsia="Times New Roman" w:hAnsi="Arial" w:cs="Arial"/>
          <w:bCs/>
          <w:lang w:eastAsia="en-GB"/>
        </w:rPr>
      </w:pPr>
      <w:r>
        <w:rPr>
          <w:rFonts w:ascii="Arial" w:eastAsia="Times New Roman" w:hAnsi="Arial" w:cs="Arial"/>
          <w:bCs/>
          <w:lang w:eastAsia="en-GB"/>
        </w:rPr>
        <w:t>(Accessed 02 SEPTEMBER 2020)</w:t>
      </w:r>
    </w:p>
    <w:p w14:paraId="600D4FB6" w14:textId="77777777" w:rsidR="00000A90" w:rsidRDefault="00000A90" w:rsidP="0031253E">
      <w:pPr>
        <w:rPr>
          <w:rFonts w:ascii="Arial" w:eastAsia="Times New Roman" w:hAnsi="Arial" w:cs="Arial"/>
          <w:bCs/>
          <w:lang w:eastAsia="en-GB"/>
        </w:rPr>
      </w:pPr>
    </w:p>
    <w:p w14:paraId="0B39FF2D" w14:textId="79B7D4E7" w:rsidR="004C140E" w:rsidRDefault="004C140E" w:rsidP="00993802">
      <w:pPr>
        <w:ind w:left="720" w:hanging="720"/>
        <w:rPr>
          <w:rFonts w:ascii="Arial" w:eastAsia="Times New Roman" w:hAnsi="Arial" w:cs="Arial"/>
          <w:bCs/>
          <w:lang w:eastAsia="en-GB"/>
        </w:rPr>
      </w:pPr>
      <w:r>
        <w:rPr>
          <w:rFonts w:ascii="Arial" w:eastAsia="Times New Roman" w:hAnsi="Arial" w:cs="Arial"/>
          <w:bCs/>
          <w:lang w:eastAsia="en-GB"/>
        </w:rPr>
        <w:t xml:space="preserve">D. Clark (2022) </w:t>
      </w:r>
      <w:r w:rsidRPr="003E43F6">
        <w:rPr>
          <w:rFonts w:ascii="Arial" w:eastAsia="Times New Roman" w:hAnsi="Arial" w:cs="Arial"/>
          <w:bCs/>
          <w:i/>
          <w:iCs/>
          <w:lang w:eastAsia="en-GB"/>
        </w:rPr>
        <w:t>Number of police officers in the UK 2003-2021.</w:t>
      </w:r>
    </w:p>
    <w:p w14:paraId="1C6F8F51" w14:textId="1FA9CD3D" w:rsidR="00000A90" w:rsidRDefault="00000A90" w:rsidP="00993802">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15" w:anchor=":~:text=In%202021%20there%20were%20approximately,just%20150%2C000%20officers%20by%202017" w:history="1">
        <w:r w:rsidRPr="008D178C">
          <w:rPr>
            <w:rStyle w:val="Hyperlink"/>
            <w:rFonts w:ascii="Arial" w:eastAsia="Times New Roman" w:hAnsi="Arial" w:cs="Arial"/>
            <w:bCs/>
            <w:lang w:eastAsia="en-GB"/>
          </w:rPr>
          <w:t>https://www.statista.com/statistics/303963/uk-police-officer-numbers/#:~:text=In%202021%20there%20were%20approximately,just%20150%2C000%20officers%20by%202017</w:t>
        </w:r>
      </w:hyperlink>
      <w:r w:rsidRPr="00000A90">
        <w:rPr>
          <w:rFonts w:ascii="Arial" w:eastAsia="Times New Roman" w:hAnsi="Arial" w:cs="Arial"/>
          <w:bCs/>
          <w:lang w:eastAsia="en-GB"/>
        </w:rPr>
        <w:t>.</w:t>
      </w:r>
    </w:p>
    <w:p w14:paraId="04DD9AF3" w14:textId="48FE690C" w:rsidR="00000A90" w:rsidRDefault="00000A90" w:rsidP="00993802">
      <w:pPr>
        <w:ind w:left="720" w:hanging="720"/>
        <w:rPr>
          <w:rFonts w:ascii="Arial" w:eastAsia="Times New Roman" w:hAnsi="Arial" w:cs="Arial"/>
          <w:bCs/>
          <w:lang w:eastAsia="en-GB"/>
        </w:rPr>
      </w:pPr>
      <w:r>
        <w:rPr>
          <w:rFonts w:ascii="Arial" w:eastAsia="Times New Roman" w:hAnsi="Arial" w:cs="Arial"/>
          <w:bCs/>
          <w:lang w:eastAsia="en-GB"/>
        </w:rPr>
        <w:t>(Accessed 01 SEPTEMBER 2022)</w:t>
      </w:r>
    </w:p>
    <w:p w14:paraId="6310C102" w14:textId="14C946CA" w:rsidR="00C94909" w:rsidRDefault="00C94909" w:rsidP="00993802">
      <w:pPr>
        <w:ind w:left="720" w:hanging="720"/>
        <w:rPr>
          <w:rFonts w:ascii="Arial" w:eastAsia="Times New Roman" w:hAnsi="Arial" w:cs="Arial"/>
          <w:bCs/>
          <w:lang w:eastAsia="en-GB"/>
        </w:rPr>
      </w:pPr>
    </w:p>
    <w:p w14:paraId="6564F72D" w14:textId="77777777" w:rsidR="00C94909" w:rsidRPr="00C94909" w:rsidRDefault="00C94909" w:rsidP="00C94909">
      <w:pPr>
        <w:ind w:left="720" w:hanging="720"/>
        <w:rPr>
          <w:rFonts w:ascii="Arial" w:eastAsia="Times New Roman" w:hAnsi="Arial" w:cs="Arial"/>
          <w:bCs/>
          <w:lang w:eastAsia="en-GB"/>
        </w:rPr>
      </w:pPr>
      <w:r w:rsidRPr="00C94909">
        <w:rPr>
          <w:rFonts w:ascii="Arial" w:eastAsia="Times New Roman" w:hAnsi="Arial" w:cs="Arial"/>
          <w:bCs/>
          <w:lang w:eastAsia="en-GB"/>
        </w:rPr>
        <w:t xml:space="preserve">FLUXPOSURE (2021) </w:t>
      </w:r>
      <w:r w:rsidRPr="00174DEB">
        <w:rPr>
          <w:rFonts w:ascii="Arial" w:eastAsia="Times New Roman" w:hAnsi="Arial" w:cs="Arial"/>
          <w:bCs/>
          <w:i/>
          <w:iCs/>
          <w:lang w:eastAsia="en-GB"/>
        </w:rPr>
        <w:t>ANPR cameras: what are they and what do they do?</w:t>
      </w:r>
    </w:p>
    <w:p w14:paraId="6D6B6ADD" w14:textId="77777777" w:rsidR="00C94909" w:rsidRPr="00C94909" w:rsidRDefault="00C94909" w:rsidP="00C94909">
      <w:pPr>
        <w:ind w:left="720" w:hanging="720"/>
        <w:rPr>
          <w:rFonts w:ascii="Arial" w:eastAsia="Times New Roman" w:hAnsi="Arial" w:cs="Arial"/>
          <w:bCs/>
          <w:lang w:eastAsia="en-GB"/>
        </w:rPr>
      </w:pPr>
      <w:r w:rsidRPr="00C94909">
        <w:rPr>
          <w:rFonts w:ascii="Arial" w:eastAsia="Times New Roman" w:hAnsi="Arial" w:cs="Arial"/>
          <w:bCs/>
          <w:lang w:eastAsia="en-GB"/>
        </w:rPr>
        <w:t>Available at:</w:t>
      </w:r>
    </w:p>
    <w:p w14:paraId="4CEF813E" w14:textId="77777777" w:rsidR="00C94909" w:rsidRPr="00C94909" w:rsidRDefault="00C94909" w:rsidP="00C94909">
      <w:pPr>
        <w:ind w:left="720" w:hanging="720"/>
        <w:rPr>
          <w:rFonts w:ascii="Arial" w:eastAsia="Times New Roman" w:hAnsi="Arial" w:cs="Arial"/>
          <w:bCs/>
          <w:lang w:eastAsia="en-GB"/>
        </w:rPr>
      </w:pPr>
      <w:r w:rsidRPr="00C94909">
        <w:rPr>
          <w:rFonts w:ascii="Arial" w:eastAsia="Times New Roman" w:hAnsi="Arial" w:cs="Arial"/>
          <w:bCs/>
          <w:lang w:eastAsia="en-GB"/>
        </w:rPr>
        <w:t>https://www.adrianflux.co.uk/blog/2021/04/what-are-anpr-cameras.html</w:t>
      </w:r>
    </w:p>
    <w:p w14:paraId="08AD7DCA" w14:textId="27100BFC" w:rsidR="00C94909" w:rsidRDefault="00C94909" w:rsidP="00C94909">
      <w:pPr>
        <w:ind w:left="720" w:hanging="720"/>
        <w:rPr>
          <w:rFonts w:ascii="Arial" w:eastAsia="Times New Roman" w:hAnsi="Arial" w:cs="Arial"/>
          <w:bCs/>
          <w:lang w:eastAsia="en-GB"/>
        </w:rPr>
      </w:pPr>
      <w:r w:rsidRPr="00C94909">
        <w:rPr>
          <w:rFonts w:ascii="Arial" w:eastAsia="Times New Roman" w:hAnsi="Arial" w:cs="Arial"/>
          <w:bCs/>
          <w:lang w:eastAsia="en-GB"/>
        </w:rPr>
        <w:t xml:space="preserve">(Accessed </w:t>
      </w:r>
      <w:r w:rsidR="008E113F">
        <w:rPr>
          <w:rFonts w:ascii="Arial" w:eastAsia="Times New Roman" w:hAnsi="Arial" w:cs="Arial"/>
          <w:bCs/>
          <w:lang w:eastAsia="en-GB"/>
        </w:rPr>
        <w:t>20</w:t>
      </w:r>
      <w:r w:rsidRPr="00C94909">
        <w:rPr>
          <w:rFonts w:ascii="Arial" w:eastAsia="Times New Roman" w:hAnsi="Arial" w:cs="Arial"/>
          <w:bCs/>
          <w:lang w:eastAsia="en-GB"/>
        </w:rPr>
        <w:t xml:space="preserve"> </w:t>
      </w:r>
      <w:r w:rsidR="008E113F">
        <w:rPr>
          <w:rFonts w:ascii="Arial" w:eastAsia="Times New Roman" w:hAnsi="Arial" w:cs="Arial"/>
          <w:bCs/>
          <w:lang w:eastAsia="en-GB"/>
        </w:rPr>
        <w:t>SEPTEMBER</w:t>
      </w:r>
      <w:r w:rsidRPr="00C94909">
        <w:rPr>
          <w:rFonts w:ascii="Arial" w:eastAsia="Times New Roman" w:hAnsi="Arial" w:cs="Arial"/>
          <w:bCs/>
          <w:lang w:eastAsia="en-GB"/>
        </w:rPr>
        <w:t xml:space="preserve"> 2022)</w:t>
      </w:r>
    </w:p>
    <w:p w14:paraId="39A313BC" w14:textId="11BA7578" w:rsidR="004C140E" w:rsidRDefault="004C140E" w:rsidP="00993802">
      <w:pPr>
        <w:ind w:left="720" w:hanging="720"/>
        <w:rPr>
          <w:rFonts w:ascii="Arial" w:eastAsia="Times New Roman" w:hAnsi="Arial" w:cs="Arial"/>
          <w:bCs/>
          <w:lang w:eastAsia="en-GB"/>
        </w:rPr>
      </w:pPr>
    </w:p>
    <w:p w14:paraId="732DE0B4" w14:textId="77544DFB" w:rsidR="00213F55" w:rsidRDefault="007C5681" w:rsidP="00213F55">
      <w:pPr>
        <w:ind w:left="720" w:hanging="720"/>
        <w:rPr>
          <w:rFonts w:ascii="Arial" w:eastAsia="Times New Roman" w:hAnsi="Arial" w:cs="Arial"/>
          <w:bCs/>
          <w:lang w:eastAsia="en-GB"/>
        </w:rPr>
      </w:pPr>
      <w:r>
        <w:rPr>
          <w:rFonts w:ascii="Arial" w:eastAsia="Times New Roman" w:hAnsi="Arial" w:cs="Arial"/>
          <w:bCs/>
          <w:lang w:eastAsia="en-GB"/>
        </w:rPr>
        <w:t xml:space="preserve">Guttridge, R (2022) </w:t>
      </w:r>
      <w:r w:rsidR="00213F55" w:rsidRPr="00213F55">
        <w:rPr>
          <w:rFonts w:ascii="Arial" w:eastAsia="Times New Roman" w:hAnsi="Arial" w:cs="Arial"/>
          <w:bCs/>
          <w:i/>
          <w:iCs/>
          <w:lang w:eastAsia="en-GB"/>
        </w:rPr>
        <w:t>Nearly 40 per cent of burglaries in West Midlands were not attended by police officers last year</w:t>
      </w:r>
      <w:r w:rsidR="00213F55">
        <w:rPr>
          <w:rFonts w:ascii="Arial" w:eastAsia="Times New Roman" w:hAnsi="Arial" w:cs="Arial"/>
          <w:bCs/>
          <w:lang w:eastAsia="en-GB"/>
        </w:rPr>
        <w:t xml:space="preserve"> </w:t>
      </w:r>
    </w:p>
    <w:p w14:paraId="78409C61" w14:textId="06C2801F" w:rsidR="00213F55" w:rsidRDefault="00213F55" w:rsidP="00213F55">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16" w:history="1">
        <w:r w:rsidRPr="006A4DF7">
          <w:rPr>
            <w:rStyle w:val="Hyperlink"/>
            <w:rFonts w:ascii="Arial" w:eastAsia="Times New Roman" w:hAnsi="Arial" w:cs="Arial"/>
            <w:bCs/>
            <w:lang w:eastAsia="en-GB"/>
          </w:rPr>
          <w:t>https://www.birminghammail.co.uk/black-country/nearly-40-per-cent-burglaries-23916689</w:t>
        </w:r>
      </w:hyperlink>
    </w:p>
    <w:p w14:paraId="30114299" w14:textId="77438319" w:rsidR="00213F55" w:rsidRDefault="00213F55" w:rsidP="00213F55">
      <w:pPr>
        <w:ind w:left="720" w:hanging="720"/>
        <w:rPr>
          <w:rFonts w:ascii="Arial" w:eastAsia="Times New Roman" w:hAnsi="Arial" w:cs="Arial"/>
          <w:bCs/>
          <w:lang w:eastAsia="en-GB"/>
        </w:rPr>
      </w:pPr>
      <w:r>
        <w:rPr>
          <w:rFonts w:ascii="Arial" w:eastAsia="Times New Roman" w:hAnsi="Arial" w:cs="Arial"/>
          <w:bCs/>
          <w:lang w:eastAsia="en-GB"/>
        </w:rPr>
        <w:t>(Accessed 20 SEPTEMBER 2022)</w:t>
      </w:r>
    </w:p>
    <w:p w14:paraId="740946B2" w14:textId="715F61BD" w:rsidR="0000311C" w:rsidRDefault="0000311C" w:rsidP="00213F55">
      <w:pPr>
        <w:ind w:left="720" w:hanging="720"/>
        <w:rPr>
          <w:rFonts w:ascii="Arial" w:eastAsia="Times New Roman" w:hAnsi="Arial" w:cs="Arial"/>
          <w:bCs/>
          <w:lang w:eastAsia="en-GB"/>
        </w:rPr>
      </w:pPr>
    </w:p>
    <w:p w14:paraId="733595E4" w14:textId="64B76E18" w:rsidR="00F67569" w:rsidRDefault="00F67569" w:rsidP="00213F55">
      <w:pPr>
        <w:ind w:left="720" w:hanging="720"/>
        <w:rPr>
          <w:rFonts w:ascii="Arial" w:eastAsia="Times New Roman" w:hAnsi="Arial" w:cs="Arial"/>
          <w:bCs/>
          <w:i/>
          <w:iCs/>
          <w:lang w:eastAsia="en-GB"/>
        </w:rPr>
      </w:pPr>
      <w:r>
        <w:rPr>
          <w:rFonts w:ascii="Arial" w:eastAsia="Times New Roman" w:hAnsi="Arial" w:cs="Arial"/>
          <w:bCs/>
          <w:lang w:eastAsia="en-GB"/>
        </w:rPr>
        <w:t xml:space="preserve">GOV UK (2017) </w:t>
      </w:r>
      <w:r w:rsidRPr="00F67569">
        <w:rPr>
          <w:rFonts w:ascii="Arial" w:eastAsia="Times New Roman" w:hAnsi="Arial" w:cs="Arial"/>
          <w:bCs/>
          <w:i/>
          <w:iCs/>
          <w:lang w:eastAsia="en-GB"/>
        </w:rPr>
        <w:t>Speech to the national automatic number plate recognition conference</w:t>
      </w:r>
    </w:p>
    <w:p w14:paraId="6C07852E" w14:textId="73FA3459" w:rsidR="00F67569" w:rsidRDefault="00F67569" w:rsidP="00213F55">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17" w:history="1">
        <w:r w:rsidR="00180BEE" w:rsidRPr="00A81D6E">
          <w:rPr>
            <w:rStyle w:val="Hyperlink"/>
            <w:rFonts w:ascii="Arial" w:eastAsia="Times New Roman" w:hAnsi="Arial" w:cs="Arial"/>
            <w:bCs/>
            <w:lang w:eastAsia="en-GB"/>
          </w:rPr>
          <w:t>https://www.gov.uk/government/speeches/speech-to-the-national-automatic-number-plate-recognition-conference</w:t>
        </w:r>
      </w:hyperlink>
    </w:p>
    <w:p w14:paraId="4DA29132" w14:textId="236A5927" w:rsidR="00180BEE" w:rsidRDefault="00180BEE" w:rsidP="00213F55">
      <w:pPr>
        <w:ind w:left="720" w:hanging="720"/>
        <w:rPr>
          <w:rFonts w:ascii="Arial" w:eastAsia="Times New Roman" w:hAnsi="Arial" w:cs="Arial"/>
          <w:bCs/>
          <w:lang w:eastAsia="en-GB"/>
        </w:rPr>
      </w:pPr>
      <w:r>
        <w:rPr>
          <w:rFonts w:ascii="Arial" w:eastAsia="Times New Roman" w:hAnsi="Arial" w:cs="Arial"/>
          <w:bCs/>
          <w:lang w:eastAsia="en-GB"/>
        </w:rPr>
        <w:t>(Accessed 21 SEPTEMBER 2022)</w:t>
      </w:r>
    </w:p>
    <w:p w14:paraId="2A21669B" w14:textId="77777777" w:rsidR="00F67569" w:rsidRDefault="00F67569" w:rsidP="00213F55">
      <w:pPr>
        <w:ind w:left="720" w:hanging="720"/>
        <w:rPr>
          <w:rFonts w:ascii="Arial" w:eastAsia="Times New Roman" w:hAnsi="Arial" w:cs="Arial"/>
          <w:bCs/>
          <w:lang w:eastAsia="en-GB"/>
        </w:rPr>
      </w:pPr>
    </w:p>
    <w:p w14:paraId="31629A23" w14:textId="1E8176B0" w:rsidR="0000311C" w:rsidRPr="0000311C" w:rsidRDefault="0000311C" w:rsidP="0000311C">
      <w:pPr>
        <w:ind w:left="720" w:hanging="720"/>
        <w:rPr>
          <w:rFonts w:ascii="Arial" w:eastAsia="Times New Roman" w:hAnsi="Arial" w:cs="Arial"/>
          <w:bCs/>
          <w:lang w:eastAsia="en-GB"/>
        </w:rPr>
      </w:pPr>
      <w:r w:rsidRPr="0000311C">
        <w:rPr>
          <w:rFonts w:ascii="Arial" w:eastAsia="Times New Roman" w:hAnsi="Arial" w:cs="Arial"/>
          <w:bCs/>
          <w:lang w:eastAsia="en-GB"/>
        </w:rPr>
        <w:t xml:space="preserve">HM Government (2018) </w:t>
      </w:r>
      <w:r w:rsidRPr="00AD5FE8">
        <w:rPr>
          <w:rFonts w:ascii="Arial" w:eastAsia="Times New Roman" w:hAnsi="Arial" w:cs="Arial"/>
          <w:bCs/>
          <w:i/>
          <w:iCs/>
          <w:lang w:eastAsia="en-GB"/>
        </w:rPr>
        <w:t>Serious Violence Strategy</w:t>
      </w:r>
    </w:p>
    <w:p w14:paraId="2EBFF713" w14:textId="77777777" w:rsidR="0000311C" w:rsidRPr="0000311C" w:rsidRDefault="0000311C" w:rsidP="0000311C">
      <w:pPr>
        <w:ind w:left="720" w:hanging="720"/>
        <w:rPr>
          <w:rFonts w:ascii="Arial" w:eastAsia="Times New Roman" w:hAnsi="Arial" w:cs="Arial"/>
          <w:bCs/>
          <w:lang w:eastAsia="en-GB"/>
        </w:rPr>
      </w:pPr>
      <w:r w:rsidRPr="0000311C">
        <w:rPr>
          <w:rFonts w:ascii="Arial" w:eastAsia="Times New Roman" w:hAnsi="Arial" w:cs="Arial"/>
          <w:bCs/>
          <w:lang w:eastAsia="en-GB"/>
        </w:rPr>
        <w:t>Available at:</w:t>
      </w:r>
    </w:p>
    <w:p w14:paraId="15765CE3" w14:textId="77777777" w:rsidR="0000311C" w:rsidRPr="0000311C" w:rsidRDefault="0000311C" w:rsidP="0000311C">
      <w:pPr>
        <w:ind w:left="720" w:hanging="720"/>
        <w:rPr>
          <w:rFonts w:ascii="Arial" w:eastAsia="Times New Roman" w:hAnsi="Arial" w:cs="Arial"/>
          <w:bCs/>
          <w:lang w:eastAsia="en-GB"/>
        </w:rPr>
      </w:pPr>
      <w:r w:rsidRPr="0000311C">
        <w:rPr>
          <w:rFonts w:ascii="Arial" w:eastAsia="Times New Roman" w:hAnsi="Arial" w:cs="Arial"/>
          <w:bCs/>
          <w:lang w:eastAsia="en-GB"/>
        </w:rPr>
        <w:lastRenderedPageBreak/>
        <w:t>https://assets.publishing.service.gov.uk/government/uploads/system/uploads/attachment_data/file/698009/serious-violence-strategy.pdf</w:t>
      </w:r>
    </w:p>
    <w:p w14:paraId="0A2107E2" w14:textId="180ACA10" w:rsidR="0000311C" w:rsidRDefault="0000311C" w:rsidP="0000311C">
      <w:pPr>
        <w:ind w:left="720" w:hanging="720"/>
        <w:rPr>
          <w:rFonts w:ascii="Arial" w:eastAsia="Times New Roman" w:hAnsi="Arial" w:cs="Arial"/>
          <w:bCs/>
          <w:lang w:eastAsia="en-GB"/>
        </w:rPr>
      </w:pPr>
      <w:r w:rsidRPr="0000311C">
        <w:rPr>
          <w:rFonts w:ascii="Arial" w:eastAsia="Times New Roman" w:hAnsi="Arial" w:cs="Arial"/>
          <w:bCs/>
          <w:lang w:eastAsia="en-GB"/>
        </w:rPr>
        <w:t xml:space="preserve">(Accessed </w:t>
      </w:r>
      <w:r>
        <w:rPr>
          <w:rFonts w:ascii="Arial" w:eastAsia="Times New Roman" w:hAnsi="Arial" w:cs="Arial"/>
          <w:bCs/>
          <w:lang w:eastAsia="en-GB"/>
        </w:rPr>
        <w:t>21</w:t>
      </w:r>
      <w:r w:rsidRPr="0000311C">
        <w:rPr>
          <w:rFonts w:ascii="Arial" w:eastAsia="Times New Roman" w:hAnsi="Arial" w:cs="Arial"/>
          <w:bCs/>
          <w:lang w:eastAsia="en-GB"/>
        </w:rPr>
        <w:t xml:space="preserve"> </w:t>
      </w:r>
      <w:r>
        <w:rPr>
          <w:rFonts w:ascii="Arial" w:eastAsia="Times New Roman" w:hAnsi="Arial" w:cs="Arial"/>
          <w:bCs/>
          <w:lang w:eastAsia="en-GB"/>
        </w:rPr>
        <w:t>SEPTEMBER</w:t>
      </w:r>
      <w:r w:rsidRPr="0000311C">
        <w:rPr>
          <w:rFonts w:ascii="Arial" w:eastAsia="Times New Roman" w:hAnsi="Arial" w:cs="Arial"/>
          <w:bCs/>
          <w:lang w:eastAsia="en-GB"/>
        </w:rPr>
        <w:t xml:space="preserve"> 2022)</w:t>
      </w:r>
    </w:p>
    <w:p w14:paraId="513579BB" w14:textId="77777777" w:rsidR="00213F55" w:rsidRDefault="00213F55" w:rsidP="00360806">
      <w:pPr>
        <w:ind w:left="720" w:hanging="720"/>
        <w:rPr>
          <w:rFonts w:ascii="Arial" w:eastAsia="Times New Roman" w:hAnsi="Arial" w:cs="Arial"/>
          <w:bCs/>
          <w:lang w:eastAsia="en-GB"/>
        </w:rPr>
      </w:pPr>
    </w:p>
    <w:p w14:paraId="5B04DB91" w14:textId="283332F7" w:rsidR="00360806" w:rsidRPr="00360806" w:rsidRDefault="00360806" w:rsidP="00360806">
      <w:pPr>
        <w:ind w:left="720" w:hanging="720"/>
        <w:rPr>
          <w:rFonts w:ascii="Arial" w:eastAsia="Times New Roman" w:hAnsi="Arial" w:cs="Arial"/>
          <w:bCs/>
          <w:i/>
          <w:iCs/>
          <w:lang w:eastAsia="en-GB"/>
        </w:rPr>
      </w:pPr>
      <w:r>
        <w:rPr>
          <w:rFonts w:ascii="Arial" w:eastAsia="Times New Roman" w:hAnsi="Arial" w:cs="Arial"/>
          <w:bCs/>
          <w:lang w:eastAsia="en-GB"/>
        </w:rPr>
        <w:t>HMIC</w:t>
      </w:r>
      <w:r w:rsidR="009E5492">
        <w:rPr>
          <w:rFonts w:ascii="Arial" w:eastAsia="Times New Roman" w:hAnsi="Arial" w:cs="Arial"/>
          <w:bCs/>
          <w:lang w:eastAsia="en-GB"/>
        </w:rPr>
        <w:t>FRS</w:t>
      </w:r>
      <w:r>
        <w:rPr>
          <w:rFonts w:ascii="Arial" w:eastAsia="Times New Roman" w:hAnsi="Arial" w:cs="Arial"/>
          <w:bCs/>
          <w:lang w:eastAsia="en-GB"/>
        </w:rPr>
        <w:t xml:space="preserve"> (2012) </w:t>
      </w:r>
      <w:r w:rsidRPr="00360806">
        <w:rPr>
          <w:rFonts w:ascii="Arial" w:eastAsia="Times New Roman" w:hAnsi="Arial" w:cs="Arial"/>
          <w:bCs/>
          <w:i/>
          <w:iCs/>
          <w:lang w:eastAsia="en-GB"/>
        </w:rPr>
        <w:t>Policing in austerity: One year on</w:t>
      </w:r>
    </w:p>
    <w:p w14:paraId="7C15AA0A" w14:textId="06D069F7" w:rsidR="00360806" w:rsidRDefault="00360806" w:rsidP="00993802">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18" w:history="1">
        <w:r w:rsidRPr="008D178C">
          <w:rPr>
            <w:rStyle w:val="Hyperlink"/>
            <w:rFonts w:ascii="Arial" w:eastAsia="Times New Roman" w:hAnsi="Arial" w:cs="Arial"/>
            <w:bCs/>
            <w:lang w:eastAsia="en-GB"/>
          </w:rPr>
          <w:t>https://www.justiceinspectorates.gov.uk/hmicfrs/media/policing-in-austerity-one-year-on.pdf</w:t>
        </w:r>
      </w:hyperlink>
    </w:p>
    <w:p w14:paraId="61958C6C" w14:textId="4F3701F3" w:rsidR="00360806" w:rsidRDefault="00360806" w:rsidP="00993802">
      <w:pPr>
        <w:ind w:left="720" w:hanging="720"/>
        <w:rPr>
          <w:rFonts w:ascii="Arial" w:eastAsia="Times New Roman" w:hAnsi="Arial" w:cs="Arial"/>
          <w:bCs/>
          <w:lang w:eastAsia="en-GB"/>
        </w:rPr>
      </w:pPr>
      <w:r>
        <w:rPr>
          <w:rFonts w:ascii="Arial" w:eastAsia="Times New Roman" w:hAnsi="Arial" w:cs="Arial"/>
          <w:bCs/>
          <w:lang w:eastAsia="en-GB"/>
        </w:rPr>
        <w:t>(Accessed 02 SEPTEMBER 2022)</w:t>
      </w:r>
    </w:p>
    <w:p w14:paraId="0C52A76A" w14:textId="2E6B3409" w:rsidR="009E5492" w:rsidRDefault="009E5492" w:rsidP="00993802">
      <w:pPr>
        <w:ind w:left="720" w:hanging="720"/>
        <w:rPr>
          <w:rFonts w:ascii="Arial" w:eastAsia="Times New Roman" w:hAnsi="Arial" w:cs="Arial"/>
          <w:bCs/>
          <w:i/>
          <w:iCs/>
          <w:lang w:eastAsia="en-GB"/>
        </w:rPr>
      </w:pPr>
      <w:r>
        <w:rPr>
          <w:rFonts w:ascii="Arial" w:eastAsia="Times New Roman" w:hAnsi="Arial" w:cs="Arial"/>
          <w:bCs/>
          <w:lang w:eastAsia="en-GB"/>
        </w:rPr>
        <w:t>HMIC</w:t>
      </w:r>
      <w:r w:rsidR="009309DC">
        <w:rPr>
          <w:rFonts w:ascii="Arial" w:eastAsia="Times New Roman" w:hAnsi="Arial" w:cs="Arial"/>
          <w:bCs/>
          <w:lang w:eastAsia="en-GB"/>
        </w:rPr>
        <w:t xml:space="preserve">FRS (2018) </w:t>
      </w:r>
      <w:r w:rsidR="009309DC">
        <w:rPr>
          <w:rFonts w:ascii="Arial" w:eastAsia="Times New Roman" w:hAnsi="Arial" w:cs="Arial"/>
          <w:bCs/>
          <w:i/>
          <w:iCs/>
          <w:lang w:eastAsia="en-GB"/>
        </w:rPr>
        <w:t>Policing and mental health</w:t>
      </w:r>
    </w:p>
    <w:p w14:paraId="61B80413" w14:textId="2ACB6776" w:rsidR="009309DC" w:rsidRDefault="009309DC" w:rsidP="00993802">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19" w:history="1">
        <w:r w:rsidRPr="006A4DF7">
          <w:rPr>
            <w:rStyle w:val="Hyperlink"/>
            <w:rFonts w:ascii="Arial" w:eastAsia="Times New Roman" w:hAnsi="Arial" w:cs="Arial"/>
            <w:bCs/>
            <w:lang w:eastAsia="en-GB"/>
          </w:rPr>
          <w:t>https://www.justiceinspectorates.gov.uk/hmicfrs/wp-content/uploads/policing-and-mental-health-picking-up-the-pieces.pdf</w:t>
        </w:r>
      </w:hyperlink>
    </w:p>
    <w:p w14:paraId="5168E27A" w14:textId="2C4EA9D8" w:rsidR="009309DC" w:rsidRDefault="009309DC" w:rsidP="00993802">
      <w:pPr>
        <w:ind w:left="720" w:hanging="720"/>
        <w:rPr>
          <w:rFonts w:ascii="Arial" w:eastAsia="Times New Roman" w:hAnsi="Arial" w:cs="Arial"/>
          <w:bCs/>
          <w:lang w:eastAsia="en-GB"/>
        </w:rPr>
      </w:pPr>
      <w:r>
        <w:rPr>
          <w:rFonts w:ascii="Arial" w:eastAsia="Times New Roman" w:hAnsi="Arial" w:cs="Arial"/>
          <w:bCs/>
          <w:lang w:eastAsia="en-GB"/>
        </w:rPr>
        <w:t>(Accessed 20 SEPTEMBER 2022)</w:t>
      </w:r>
    </w:p>
    <w:p w14:paraId="60D6839B" w14:textId="2083BDBB" w:rsidR="009309DC" w:rsidRDefault="009309DC" w:rsidP="00993802">
      <w:pPr>
        <w:ind w:left="720" w:hanging="720"/>
        <w:rPr>
          <w:rFonts w:ascii="Arial" w:eastAsia="Times New Roman" w:hAnsi="Arial" w:cs="Arial"/>
          <w:bCs/>
          <w:lang w:eastAsia="en-GB"/>
        </w:rPr>
      </w:pPr>
    </w:p>
    <w:p w14:paraId="79128267" w14:textId="131C6753" w:rsidR="009309DC" w:rsidRPr="00AF0B14" w:rsidRDefault="009309DC" w:rsidP="00993802">
      <w:pPr>
        <w:ind w:left="720" w:hanging="720"/>
        <w:rPr>
          <w:rFonts w:ascii="Arial" w:eastAsia="Times New Roman" w:hAnsi="Arial" w:cs="Arial"/>
          <w:bCs/>
          <w:i/>
          <w:iCs/>
          <w:lang w:eastAsia="en-GB"/>
        </w:rPr>
      </w:pPr>
      <w:r>
        <w:rPr>
          <w:rFonts w:ascii="Arial" w:eastAsia="Times New Roman" w:hAnsi="Arial" w:cs="Arial"/>
          <w:bCs/>
          <w:lang w:eastAsia="en-GB"/>
        </w:rPr>
        <w:t xml:space="preserve">HMICFRS (2019) </w:t>
      </w:r>
      <w:r w:rsidR="00AF0B14">
        <w:rPr>
          <w:rFonts w:ascii="Arial" w:eastAsia="Times New Roman" w:hAnsi="Arial" w:cs="Arial"/>
          <w:bCs/>
          <w:i/>
          <w:iCs/>
          <w:lang w:eastAsia="en-GB"/>
        </w:rPr>
        <w:t>State of policing Part 1</w:t>
      </w:r>
    </w:p>
    <w:p w14:paraId="1DCF2CB6" w14:textId="382164E5" w:rsidR="009309DC" w:rsidRDefault="009309DC" w:rsidP="00993802">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20" w:history="1">
        <w:r w:rsidRPr="006A4DF7">
          <w:rPr>
            <w:rStyle w:val="Hyperlink"/>
            <w:rFonts w:ascii="Arial" w:eastAsia="Times New Roman" w:hAnsi="Arial" w:cs="Arial"/>
            <w:bCs/>
            <w:lang w:eastAsia="en-GB"/>
          </w:rPr>
          <w:t>https://www.justiceinspectorates.gov.uk/hmicfrs/wp-content/uploads/state-of-policing-2019-part-1.pdf</w:t>
        </w:r>
      </w:hyperlink>
    </w:p>
    <w:p w14:paraId="3790C108" w14:textId="74BA18A5" w:rsidR="009309DC" w:rsidRPr="009309DC" w:rsidRDefault="009309DC" w:rsidP="00993802">
      <w:pPr>
        <w:ind w:left="720" w:hanging="720"/>
        <w:rPr>
          <w:rFonts w:ascii="Arial" w:eastAsia="Times New Roman" w:hAnsi="Arial" w:cs="Arial"/>
          <w:bCs/>
          <w:lang w:eastAsia="en-GB"/>
        </w:rPr>
      </w:pPr>
      <w:r>
        <w:rPr>
          <w:rFonts w:ascii="Arial" w:eastAsia="Times New Roman" w:hAnsi="Arial" w:cs="Arial"/>
          <w:bCs/>
          <w:lang w:eastAsia="en-GB"/>
        </w:rPr>
        <w:t>(Accessed 20 SEPTEMBER 2022)</w:t>
      </w:r>
    </w:p>
    <w:p w14:paraId="7AAEC2F4" w14:textId="0EA25E0A" w:rsidR="00D43584" w:rsidRDefault="00D43584" w:rsidP="00D43584">
      <w:pPr>
        <w:rPr>
          <w:rFonts w:ascii="Arial" w:eastAsia="Times New Roman" w:hAnsi="Arial" w:cs="Arial"/>
          <w:bCs/>
          <w:lang w:eastAsia="en-GB"/>
        </w:rPr>
      </w:pPr>
    </w:p>
    <w:p w14:paraId="05FE5B83" w14:textId="749C631C" w:rsidR="00FB7541" w:rsidRDefault="00FB7541" w:rsidP="00D43584">
      <w:pPr>
        <w:rPr>
          <w:rFonts w:ascii="Arial" w:eastAsia="Times New Roman" w:hAnsi="Arial" w:cs="Arial"/>
          <w:bCs/>
          <w:i/>
          <w:iCs/>
          <w:lang w:eastAsia="en-GB"/>
        </w:rPr>
      </w:pPr>
      <w:r>
        <w:rPr>
          <w:rFonts w:ascii="Arial" w:eastAsia="Times New Roman" w:hAnsi="Arial" w:cs="Arial"/>
          <w:bCs/>
          <w:lang w:eastAsia="en-GB"/>
        </w:rPr>
        <w:t xml:space="preserve">Jackman, J (2022) </w:t>
      </w:r>
      <w:r w:rsidRPr="00FB7541">
        <w:rPr>
          <w:rFonts w:ascii="Arial" w:eastAsia="Times New Roman" w:hAnsi="Arial" w:cs="Arial"/>
          <w:bCs/>
          <w:i/>
          <w:iCs/>
          <w:lang w:eastAsia="en-GB"/>
        </w:rPr>
        <w:t>Home Security &amp; Burglary Statistics for the UK in 2022</w:t>
      </w:r>
    </w:p>
    <w:p w14:paraId="2E930CE7" w14:textId="63CE614F" w:rsidR="00FB7541" w:rsidRDefault="00FB7541" w:rsidP="00D43584">
      <w:pPr>
        <w:rPr>
          <w:rFonts w:ascii="Arial" w:eastAsia="Times New Roman" w:hAnsi="Arial" w:cs="Arial"/>
          <w:bCs/>
          <w:lang w:eastAsia="en-GB"/>
        </w:rPr>
      </w:pPr>
      <w:r>
        <w:rPr>
          <w:rFonts w:ascii="Arial" w:eastAsia="Times New Roman" w:hAnsi="Arial" w:cs="Arial"/>
          <w:bCs/>
          <w:lang w:eastAsia="en-GB"/>
        </w:rPr>
        <w:t xml:space="preserve">Available at: </w:t>
      </w:r>
      <w:hyperlink r:id="rId21" w:anchor=":~:text=Metropolitan%20Police%20data%20shows%20that,across%20the%20UK%20go%20unsolved" w:history="1">
        <w:r w:rsidRPr="006A4DF7">
          <w:rPr>
            <w:rStyle w:val="Hyperlink"/>
            <w:rFonts w:ascii="Arial" w:eastAsia="Times New Roman" w:hAnsi="Arial" w:cs="Arial"/>
            <w:bCs/>
            <w:lang w:eastAsia="en-GB"/>
          </w:rPr>
          <w:t>https://www.theecoexperts.co.uk/home-security/burglary-statistics#:~:text=Metropolitan%20Police%20data%20shows%20that,across%20the%20UK%20go%20unsolved</w:t>
        </w:r>
      </w:hyperlink>
      <w:r w:rsidRPr="00FB7541">
        <w:rPr>
          <w:rFonts w:ascii="Arial" w:eastAsia="Times New Roman" w:hAnsi="Arial" w:cs="Arial"/>
          <w:bCs/>
          <w:lang w:eastAsia="en-GB"/>
        </w:rPr>
        <w:t>.</w:t>
      </w:r>
    </w:p>
    <w:p w14:paraId="11C6D598" w14:textId="3738466C" w:rsidR="00FB7541" w:rsidRDefault="00C64E1F" w:rsidP="00D43584">
      <w:pPr>
        <w:rPr>
          <w:rFonts w:ascii="Arial" w:eastAsia="Times New Roman" w:hAnsi="Arial" w:cs="Arial"/>
          <w:bCs/>
          <w:lang w:eastAsia="en-GB"/>
        </w:rPr>
      </w:pPr>
      <w:r>
        <w:rPr>
          <w:rFonts w:ascii="Arial" w:eastAsia="Times New Roman" w:hAnsi="Arial" w:cs="Arial"/>
          <w:bCs/>
          <w:lang w:eastAsia="en-GB"/>
        </w:rPr>
        <w:t>(Accessed 20 SEPTEMBER 2022)</w:t>
      </w:r>
    </w:p>
    <w:p w14:paraId="04F27FD8" w14:textId="661F3671" w:rsidR="00043040" w:rsidRDefault="00043040" w:rsidP="00D43584">
      <w:pPr>
        <w:rPr>
          <w:rFonts w:ascii="Arial" w:eastAsia="Times New Roman" w:hAnsi="Arial" w:cs="Arial"/>
          <w:bCs/>
          <w:lang w:eastAsia="en-GB"/>
        </w:rPr>
      </w:pPr>
    </w:p>
    <w:p w14:paraId="56787700" w14:textId="0926E649" w:rsidR="00043040" w:rsidRDefault="00043040" w:rsidP="00D43584">
      <w:pPr>
        <w:rPr>
          <w:rFonts w:ascii="Arial" w:eastAsia="Times New Roman" w:hAnsi="Arial" w:cs="Arial"/>
          <w:bCs/>
          <w:i/>
          <w:iCs/>
          <w:lang w:eastAsia="en-GB"/>
        </w:rPr>
      </w:pPr>
      <w:r>
        <w:rPr>
          <w:rFonts w:ascii="Arial" w:eastAsia="Times New Roman" w:hAnsi="Arial" w:cs="Arial"/>
          <w:bCs/>
          <w:lang w:eastAsia="en-GB"/>
        </w:rPr>
        <w:t xml:space="preserve">Mann, B (2021) </w:t>
      </w:r>
      <w:r w:rsidRPr="00043040">
        <w:rPr>
          <w:rFonts w:ascii="Arial" w:eastAsia="Times New Roman" w:hAnsi="Arial" w:cs="Arial"/>
          <w:bCs/>
          <w:i/>
          <w:iCs/>
          <w:lang w:eastAsia="en-GB"/>
        </w:rPr>
        <w:t>More Britons now unconfident than confident in the police to deal with crime locally</w:t>
      </w:r>
    </w:p>
    <w:p w14:paraId="345D31D9" w14:textId="6A7CA4CB" w:rsidR="00043040" w:rsidRDefault="00043040" w:rsidP="00D43584">
      <w:pPr>
        <w:rPr>
          <w:rFonts w:ascii="Arial" w:eastAsia="Times New Roman" w:hAnsi="Arial" w:cs="Arial"/>
          <w:bCs/>
          <w:lang w:eastAsia="en-GB"/>
        </w:rPr>
      </w:pPr>
      <w:r>
        <w:rPr>
          <w:rFonts w:ascii="Arial" w:eastAsia="Times New Roman" w:hAnsi="Arial" w:cs="Arial"/>
          <w:bCs/>
          <w:lang w:eastAsia="en-GB"/>
        </w:rPr>
        <w:t xml:space="preserve">Available at: </w:t>
      </w:r>
      <w:hyperlink r:id="rId22" w:history="1">
        <w:r w:rsidRPr="00A81D6E">
          <w:rPr>
            <w:rStyle w:val="Hyperlink"/>
            <w:rFonts w:ascii="Arial" w:eastAsia="Times New Roman" w:hAnsi="Arial" w:cs="Arial"/>
            <w:bCs/>
            <w:lang w:eastAsia="en-GB"/>
          </w:rPr>
          <w:t>https://yougov.co.uk/topics/politics/articles-reports/2021/10/06/more-britons-now-unconfident-confident-police-deal</w:t>
        </w:r>
      </w:hyperlink>
    </w:p>
    <w:p w14:paraId="276CF8C4" w14:textId="2CB6B8C9" w:rsidR="00043040" w:rsidRDefault="00043040" w:rsidP="00D43584">
      <w:pPr>
        <w:rPr>
          <w:rFonts w:ascii="Arial" w:eastAsia="Times New Roman" w:hAnsi="Arial" w:cs="Arial"/>
          <w:bCs/>
          <w:lang w:eastAsia="en-GB"/>
        </w:rPr>
      </w:pPr>
      <w:r>
        <w:rPr>
          <w:rFonts w:ascii="Arial" w:eastAsia="Times New Roman" w:hAnsi="Arial" w:cs="Arial"/>
          <w:bCs/>
          <w:lang w:eastAsia="en-GB"/>
        </w:rPr>
        <w:t>(Accessed 22 SEPTEMBER 2022)</w:t>
      </w:r>
    </w:p>
    <w:p w14:paraId="78DBCD69" w14:textId="23641F8B" w:rsidR="00F150D0" w:rsidRDefault="00F150D0" w:rsidP="00D43584">
      <w:pPr>
        <w:rPr>
          <w:rFonts w:ascii="Arial" w:eastAsia="Times New Roman" w:hAnsi="Arial" w:cs="Arial"/>
          <w:bCs/>
          <w:lang w:eastAsia="en-GB"/>
        </w:rPr>
      </w:pPr>
    </w:p>
    <w:p w14:paraId="531AEEA3" w14:textId="58C66EA2" w:rsidR="00F150D0" w:rsidRDefault="00F150D0" w:rsidP="00D43584">
      <w:pPr>
        <w:rPr>
          <w:rFonts w:ascii="Arial" w:eastAsia="Times New Roman" w:hAnsi="Arial" w:cs="Arial"/>
          <w:bCs/>
          <w:i/>
          <w:iCs/>
          <w:lang w:eastAsia="en-GB"/>
        </w:rPr>
      </w:pPr>
      <w:r>
        <w:rPr>
          <w:rFonts w:ascii="Arial" w:eastAsia="Times New Roman" w:hAnsi="Arial" w:cs="Arial"/>
          <w:bCs/>
          <w:lang w:eastAsia="en-GB"/>
        </w:rPr>
        <w:t xml:space="preserve">MAV (2022) </w:t>
      </w:r>
      <w:r w:rsidRPr="00F150D0">
        <w:rPr>
          <w:rFonts w:ascii="Arial" w:eastAsia="Times New Roman" w:hAnsi="Arial" w:cs="Arial"/>
          <w:bCs/>
          <w:i/>
          <w:iCs/>
          <w:lang w:eastAsia="en-GB"/>
        </w:rPr>
        <w:t>Crack down on criminals – UK</w:t>
      </w:r>
    </w:p>
    <w:p w14:paraId="4F8F212E" w14:textId="48B070F0" w:rsidR="00F150D0" w:rsidRDefault="00F150D0" w:rsidP="00D43584">
      <w:pPr>
        <w:rPr>
          <w:rFonts w:ascii="Arial" w:eastAsia="Times New Roman" w:hAnsi="Arial" w:cs="Arial"/>
          <w:bCs/>
          <w:lang w:eastAsia="en-GB"/>
        </w:rPr>
      </w:pPr>
      <w:r>
        <w:rPr>
          <w:rFonts w:ascii="Arial" w:eastAsia="Times New Roman" w:hAnsi="Arial" w:cs="Arial"/>
          <w:bCs/>
          <w:lang w:eastAsia="en-GB"/>
        </w:rPr>
        <w:t xml:space="preserve">Available at: </w:t>
      </w:r>
      <w:hyperlink r:id="rId23" w:history="1">
        <w:r w:rsidRPr="00A81D6E">
          <w:rPr>
            <w:rStyle w:val="Hyperlink"/>
            <w:rFonts w:ascii="Arial" w:eastAsia="Times New Roman" w:hAnsi="Arial" w:cs="Arial"/>
            <w:bCs/>
            <w:lang w:eastAsia="en-GB"/>
          </w:rPr>
          <w:t>https://www.anprcameras.com/crack-down-on-criminals-uk/</w:t>
        </w:r>
      </w:hyperlink>
    </w:p>
    <w:p w14:paraId="6343BC84" w14:textId="3FD947E4" w:rsidR="00F150D0" w:rsidRPr="00F150D0" w:rsidRDefault="00F150D0" w:rsidP="00D43584">
      <w:pPr>
        <w:rPr>
          <w:rFonts w:ascii="Arial" w:eastAsia="Times New Roman" w:hAnsi="Arial" w:cs="Arial"/>
          <w:bCs/>
          <w:lang w:eastAsia="en-GB"/>
        </w:rPr>
      </w:pPr>
      <w:r>
        <w:rPr>
          <w:rFonts w:ascii="Arial" w:eastAsia="Times New Roman" w:hAnsi="Arial" w:cs="Arial"/>
          <w:bCs/>
          <w:lang w:eastAsia="en-GB"/>
        </w:rPr>
        <w:t>(Accessed 22 SEPTEMBER 2022)</w:t>
      </w:r>
    </w:p>
    <w:p w14:paraId="44D60C4C" w14:textId="62A2A822" w:rsidR="00CE7895" w:rsidRDefault="00CE7895" w:rsidP="00D43584">
      <w:pPr>
        <w:rPr>
          <w:rFonts w:ascii="Arial" w:eastAsia="Times New Roman" w:hAnsi="Arial" w:cs="Arial"/>
          <w:bCs/>
          <w:lang w:eastAsia="en-GB"/>
        </w:rPr>
      </w:pPr>
    </w:p>
    <w:p w14:paraId="1519091B" w14:textId="79CA37C5" w:rsidR="00CE7895" w:rsidRDefault="00CE7895" w:rsidP="00D43584">
      <w:pPr>
        <w:rPr>
          <w:rFonts w:ascii="Arial" w:eastAsia="Times New Roman" w:hAnsi="Arial" w:cs="Arial"/>
          <w:bCs/>
          <w:i/>
          <w:iCs/>
          <w:lang w:eastAsia="en-GB"/>
        </w:rPr>
      </w:pPr>
      <w:r>
        <w:rPr>
          <w:rFonts w:ascii="Arial" w:eastAsia="Times New Roman" w:hAnsi="Arial" w:cs="Arial"/>
          <w:bCs/>
          <w:lang w:eastAsia="en-GB"/>
        </w:rPr>
        <w:t xml:space="preserve">Mind (2017) </w:t>
      </w:r>
      <w:r>
        <w:rPr>
          <w:rFonts w:ascii="Arial" w:eastAsia="Times New Roman" w:hAnsi="Arial" w:cs="Arial"/>
          <w:bCs/>
          <w:i/>
          <w:iCs/>
          <w:lang w:eastAsia="en-GB"/>
        </w:rPr>
        <w:t>Mental health facts and statistics.</w:t>
      </w:r>
    </w:p>
    <w:p w14:paraId="5DCA6831" w14:textId="30FFF76E" w:rsidR="00BE1C7F" w:rsidRDefault="00BE1C7F" w:rsidP="00D43584">
      <w:pPr>
        <w:rPr>
          <w:rFonts w:ascii="Arial" w:eastAsia="Times New Roman" w:hAnsi="Arial" w:cs="Arial"/>
          <w:bCs/>
          <w:lang w:eastAsia="en-GB"/>
        </w:rPr>
      </w:pPr>
      <w:r>
        <w:rPr>
          <w:rFonts w:ascii="Arial" w:eastAsia="Times New Roman" w:hAnsi="Arial" w:cs="Arial"/>
          <w:bCs/>
          <w:lang w:eastAsia="en-GB"/>
        </w:rPr>
        <w:lastRenderedPageBreak/>
        <w:t xml:space="preserve">Available at: </w:t>
      </w:r>
      <w:hyperlink r:id="rId24" w:history="1">
        <w:r w:rsidRPr="006A4DF7">
          <w:rPr>
            <w:rStyle w:val="Hyperlink"/>
            <w:rFonts w:ascii="Arial" w:eastAsia="Times New Roman" w:hAnsi="Arial" w:cs="Arial"/>
            <w:bCs/>
            <w:lang w:eastAsia="en-GB"/>
          </w:rPr>
          <w:t>https://www.mind.org.uk/media-a/2958/statistics-facts-2017.pdf</w:t>
        </w:r>
      </w:hyperlink>
    </w:p>
    <w:p w14:paraId="7EF83A14" w14:textId="55753B96" w:rsidR="00BE1C7F" w:rsidRDefault="00BE1C7F" w:rsidP="00D43584">
      <w:pPr>
        <w:rPr>
          <w:rFonts w:ascii="Arial" w:eastAsia="Times New Roman" w:hAnsi="Arial" w:cs="Arial"/>
          <w:bCs/>
          <w:lang w:eastAsia="en-GB"/>
        </w:rPr>
      </w:pPr>
      <w:r>
        <w:rPr>
          <w:rFonts w:ascii="Arial" w:eastAsia="Times New Roman" w:hAnsi="Arial" w:cs="Arial"/>
          <w:bCs/>
          <w:lang w:eastAsia="en-GB"/>
        </w:rPr>
        <w:t>(Accessed 20 SEPTEMBER 2022)</w:t>
      </w:r>
    </w:p>
    <w:p w14:paraId="0D7BC2BC" w14:textId="55EFB111" w:rsidR="008E113F" w:rsidRDefault="008E113F" w:rsidP="00D43584">
      <w:pPr>
        <w:rPr>
          <w:rFonts w:ascii="Arial" w:eastAsia="Times New Roman" w:hAnsi="Arial" w:cs="Arial"/>
          <w:bCs/>
          <w:lang w:eastAsia="en-GB"/>
        </w:rPr>
      </w:pPr>
    </w:p>
    <w:p w14:paraId="59FC80BF" w14:textId="77777777" w:rsidR="00B953E2" w:rsidRPr="00B953E2" w:rsidRDefault="00B953E2" w:rsidP="00B953E2">
      <w:pPr>
        <w:rPr>
          <w:rFonts w:ascii="Arial" w:eastAsia="Times New Roman" w:hAnsi="Arial" w:cs="Arial"/>
          <w:bCs/>
          <w:lang w:eastAsia="en-GB"/>
        </w:rPr>
      </w:pPr>
      <w:r w:rsidRPr="00B953E2">
        <w:rPr>
          <w:rFonts w:ascii="Arial" w:eastAsia="Times New Roman" w:hAnsi="Arial" w:cs="Arial"/>
          <w:bCs/>
          <w:lang w:eastAsia="en-GB"/>
        </w:rPr>
        <w:t xml:space="preserve">NCA (2022) </w:t>
      </w:r>
      <w:r w:rsidRPr="00B953E2">
        <w:rPr>
          <w:rFonts w:ascii="Arial" w:eastAsia="Times New Roman" w:hAnsi="Arial" w:cs="Arial"/>
          <w:bCs/>
          <w:i/>
          <w:iCs/>
          <w:lang w:eastAsia="en-GB"/>
        </w:rPr>
        <w:t>County Lines</w:t>
      </w:r>
    </w:p>
    <w:p w14:paraId="46E40058" w14:textId="77777777" w:rsidR="00B953E2" w:rsidRPr="00B953E2" w:rsidRDefault="00B953E2" w:rsidP="00B953E2">
      <w:pPr>
        <w:rPr>
          <w:rFonts w:ascii="Arial" w:eastAsia="Times New Roman" w:hAnsi="Arial" w:cs="Arial"/>
          <w:bCs/>
          <w:lang w:eastAsia="en-GB"/>
        </w:rPr>
      </w:pPr>
      <w:r w:rsidRPr="00B953E2">
        <w:rPr>
          <w:rFonts w:ascii="Arial" w:eastAsia="Times New Roman" w:hAnsi="Arial" w:cs="Arial"/>
          <w:bCs/>
          <w:lang w:eastAsia="en-GB"/>
        </w:rPr>
        <w:t>Available at:</w:t>
      </w:r>
    </w:p>
    <w:p w14:paraId="33EE0B75" w14:textId="77777777" w:rsidR="00B953E2" w:rsidRPr="00B953E2" w:rsidRDefault="00B953E2" w:rsidP="00B953E2">
      <w:pPr>
        <w:rPr>
          <w:rFonts w:ascii="Arial" w:eastAsia="Times New Roman" w:hAnsi="Arial" w:cs="Arial"/>
          <w:bCs/>
          <w:lang w:eastAsia="en-GB"/>
        </w:rPr>
      </w:pPr>
      <w:r w:rsidRPr="00B953E2">
        <w:rPr>
          <w:rFonts w:ascii="Arial" w:eastAsia="Times New Roman" w:hAnsi="Arial" w:cs="Arial"/>
          <w:bCs/>
          <w:lang w:eastAsia="en-GB"/>
        </w:rPr>
        <w:t>https://www.nationalcrimeagency.gov.uk/what-we-do/crime-threats/drug-trafficking/county-lines</w:t>
      </w:r>
    </w:p>
    <w:p w14:paraId="6768AA65" w14:textId="734DB79E" w:rsidR="00B953E2" w:rsidRDefault="00B953E2" w:rsidP="00B953E2">
      <w:pPr>
        <w:rPr>
          <w:rFonts w:ascii="Arial" w:eastAsia="Times New Roman" w:hAnsi="Arial" w:cs="Arial"/>
          <w:bCs/>
          <w:lang w:eastAsia="en-GB"/>
        </w:rPr>
      </w:pPr>
      <w:r w:rsidRPr="00B953E2">
        <w:rPr>
          <w:rFonts w:ascii="Arial" w:eastAsia="Times New Roman" w:hAnsi="Arial" w:cs="Arial"/>
          <w:bCs/>
          <w:lang w:eastAsia="en-GB"/>
        </w:rPr>
        <w:t xml:space="preserve">(Accessed </w:t>
      </w:r>
      <w:r>
        <w:rPr>
          <w:rFonts w:ascii="Arial" w:eastAsia="Times New Roman" w:hAnsi="Arial" w:cs="Arial"/>
          <w:bCs/>
          <w:lang w:eastAsia="en-GB"/>
        </w:rPr>
        <w:t>21</w:t>
      </w:r>
      <w:r w:rsidRPr="00B953E2">
        <w:rPr>
          <w:rFonts w:ascii="Arial" w:eastAsia="Times New Roman" w:hAnsi="Arial" w:cs="Arial"/>
          <w:bCs/>
          <w:lang w:eastAsia="en-GB"/>
        </w:rPr>
        <w:t xml:space="preserve"> </w:t>
      </w:r>
      <w:r>
        <w:rPr>
          <w:rFonts w:ascii="Arial" w:eastAsia="Times New Roman" w:hAnsi="Arial" w:cs="Arial"/>
          <w:bCs/>
          <w:lang w:eastAsia="en-GB"/>
        </w:rPr>
        <w:t>SEPTEMBER</w:t>
      </w:r>
      <w:r w:rsidRPr="00B953E2">
        <w:rPr>
          <w:rFonts w:ascii="Arial" w:eastAsia="Times New Roman" w:hAnsi="Arial" w:cs="Arial"/>
          <w:bCs/>
          <w:lang w:eastAsia="en-GB"/>
        </w:rPr>
        <w:t xml:space="preserve"> 2022)</w:t>
      </w:r>
    </w:p>
    <w:p w14:paraId="6D8D7D96" w14:textId="77777777" w:rsidR="00B953E2" w:rsidRDefault="00B953E2" w:rsidP="00D43584">
      <w:pPr>
        <w:rPr>
          <w:rFonts w:ascii="Arial" w:eastAsia="Times New Roman" w:hAnsi="Arial" w:cs="Arial"/>
          <w:bCs/>
          <w:lang w:eastAsia="en-GB"/>
        </w:rPr>
      </w:pPr>
    </w:p>
    <w:p w14:paraId="5007E8CF" w14:textId="77777777" w:rsidR="008E113F" w:rsidRPr="008E113F" w:rsidRDefault="008E113F" w:rsidP="008E113F">
      <w:pPr>
        <w:rPr>
          <w:rFonts w:ascii="Arial" w:eastAsia="Times New Roman" w:hAnsi="Arial" w:cs="Arial"/>
          <w:bCs/>
          <w:lang w:eastAsia="en-GB"/>
        </w:rPr>
      </w:pPr>
      <w:r w:rsidRPr="008E113F">
        <w:rPr>
          <w:rFonts w:ascii="Arial" w:eastAsia="Times New Roman" w:hAnsi="Arial" w:cs="Arial"/>
          <w:bCs/>
          <w:lang w:eastAsia="en-GB"/>
        </w:rPr>
        <w:t xml:space="preserve">NCA (2022) </w:t>
      </w:r>
      <w:r w:rsidRPr="00174DEB">
        <w:rPr>
          <w:rFonts w:ascii="Arial" w:eastAsia="Times New Roman" w:hAnsi="Arial" w:cs="Arial"/>
          <w:bCs/>
          <w:i/>
          <w:iCs/>
          <w:lang w:eastAsia="en-GB"/>
        </w:rPr>
        <w:t>Intelligence: enhancing the picture of serious organised crime affecting the UK</w:t>
      </w:r>
    </w:p>
    <w:p w14:paraId="5A7B3A98" w14:textId="77777777" w:rsidR="008E113F" w:rsidRPr="008E113F" w:rsidRDefault="008E113F" w:rsidP="008E113F">
      <w:pPr>
        <w:rPr>
          <w:rFonts w:ascii="Arial" w:eastAsia="Times New Roman" w:hAnsi="Arial" w:cs="Arial"/>
          <w:bCs/>
          <w:lang w:eastAsia="en-GB"/>
        </w:rPr>
      </w:pPr>
      <w:r w:rsidRPr="008E113F">
        <w:rPr>
          <w:rFonts w:ascii="Arial" w:eastAsia="Times New Roman" w:hAnsi="Arial" w:cs="Arial"/>
          <w:bCs/>
          <w:lang w:eastAsia="en-GB"/>
        </w:rPr>
        <w:t>Available at:</w:t>
      </w:r>
    </w:p>
    <w:p w14:paraId="4483BA8D" w14:textId="77777777" w:rsidR="008E113F" w:rsidRPr="008E113F" w:rsidRDefault="008E113F" w:rsidP="008E113F">
      <w:pPr>
        <w:rPr>
          <w:rFonts w:ascii="Arial" w:eastAsia="Times New Roman" w:hAnsi="Arial" w:cs="Arial"/>
          <w:bCs/>
          <w:lang w:eastAsia="en-GB"/>
        </w:rPr>
      </w:pPr>
      <w:r w:rsidRPr="008E113F">
        <w:rPr>
          <w:rFonts w:ascii="Arial" w:eastAsia="Times New Roman" w:hAnsi="Arial" w:cs="Arial"/>
          <w:bCs/>
          <w:lang w:eastAsia="en-GB"/>
        </w:rPr>
        <w:t>https://www.nationalcrimeagency.gov.uk/what-we-do/how-we-work/intelligence-enhancing-the-picture-of-serious-organised-crime-affecting-the-uk</w:t>
      </w:r>
    </w:p>
    <w:p w14:paraId="3E6E5C7D" w14:textId="469A34EB" w:rsidR="008E113F" w:rsidRDefault="008E113F" w:rsidP="008E113F">
      <w:pPr>
        <w:rPr>
          <w:rFonts w:ascii="Arial" w:eastAsia="Times New Roman" w:hAnsi="Arial" w:cs="Arial"/>
          <w:bCs/>
          <w:lang w:eastAsia="en-GB"/>
        </w:rPr>
      </w:pPr>
      <w:r w:rsidRPr="008E113F">
        <w:rPr>
          <w:rFonts w:ascii="Arial" w:eastAsia="Times New Roman" w:hAnsi="Arial" w:cs="Arial"/>
          <w:bCs/>
          <w:lang w:eastAsia="en-GB"/>
        </w:rPr>
        <w:t>Accessed (</w:t>
      </w:r>
      <w:r w:rsidR="00AD5FE8">
        <w:rPr>
          <w:rFonts w:ascii="Arial" w:eastAsia="Times New Roman" w:hAnsi="Arial" w:cs="Arial"/>
          <w:bCs/>
          <w:lang w:eastAsia="en-GB"/>
        </w:rPr>
        <w:t>21</w:t>
      </w:r>
      <w:r w:rsidRPr="008E113F">
        <w:rPr>
          <w:rFonts w:ascii="Arial" w:eastAsia="Times New Roman" w:hAnsi="Arial" w:cs="Arial"/>
          <w:bCs/>
          <w:lang w:eastAsia="en-GB"/>
        </w:rPr>
        <w:t xml:space="preserve"> </w:t>
      </w:r>
      <w:r w:rsidR="00AD5FE8">
        <w:rPr>
          <w:rFonts w:ascii="Arial" w:eastAsia="Times New Roman" w:hAnsi="Arial" w:cs="Arial"/>
          <w:bCs/>
          <w:lang w:eastAsia="en-GB"/>
        </w:rPr>
        <w:t>SEPTEMBER</w:t>
      </w:r>
      <w:r w:rsidRPr="008E113F">
        <w:rPr>
          <w:rFonts w:ascii="Arial" w:eastAsia="Times New Roman" w:hAnsi="Arial" w:cs="Arial"/>
          <w:bCs/>
          <w:lang w:eastAsia="en-GB"/>
        </w:rPr>
        <w:t xml:space="preserve"> 2022)</w:t>
      </w:r>
    </w:p>
    <w:p w14:paraId="68E90513" w14:textId="576EDC1F" w:rsidR="00CA704A" w:rsidRDefault="00CA704A" w:rsidP="00D43584">
      <w:pPr>
        <w:rPr>
          <w:rFonts w:ascii="Arial" w:eastAsia="Times New Roman" w:hAnsi="Arial" w:cs="Arial"/>
          <w:bCs/>
          <w:lang w:eastAsia="en-GB"/>
        </w:rPr>
      </w:pPr>
    </w:p>
    <w:p w14:paraId="52FF663B" w14:textId="551DFE67" w:rsidR="00E97838" w:rsidRDefault="00E97838" w:rsidP="00E97838">
      <w:pPr>
        <w:rPr>
          <w:rFonts w:ascii="Arial" w:eastAsia="Times New Roman" w:hAnsi="Arial" w:cs="Arial"/>
          <w:bCs/>
          <w:i/>
          <w:iCs/>
          <w:lang w:eastAsia="en-GB"/>
        </w:rPr>
      </w:pPr>
      <w:r w:rsidRPr="00E97838">
        <w:rPr>
          <w:rFonts w:ascii="Arial" w:eastAsia="Times New Roman" w:hAnsi="Arial" w:cs="Arial"/>
          <w:bCs/>
          <w:lang w:eastAsia="en-GB"/>
        </w:rPr>
        <w:t xml:space="preserve">Northamptonshire police </w:t>
      </w:r>
      <w:r>
        <w:rPr>
          <w:rFonts w:ascii="Arial" w:eastAsia="Times New Roman" w:hAnsi="Arial" w:cs="Arial"/>
          <w:bCs/>
          <w:lang w:eastAsia="en-GB"/>
        </w:rPr>
        <w:t>(</w:t>
      </w:r>
      <w:r w:rsidRPr="00E97838">
        <w:rPr>
          <w:rFonts w:ascii="Arial" w:eastAsia="Times New Roman" w:hAnsi="Arial" w:cs="Arial"/>
          <w:bCs/>
          <w:lang w:eastAsia="en-GB"/>
        </w:rPr>
        <w:t>2022)</w:t>
      </w:r>
      <w:r>
        <w:rPr>
          <w:rFonts w:ascii="Arial" w:eastAsia="Times New Roman" w:hAnsi="Arial" w:cs="Arial"/>
          <w:bCs/>
          <w:lang w:eastAsia="en-GB"/>
        </w:rPr>
        <w:t xml:space="preserve"> </w:t>
      </w:r>
      <w:r w:rsidRPr="00E97838">
        <w:rPr>
          <w:rFonts w:ascii="Arial" w:eastAsia="Times New Roman" w:hAnsi="Arial" w:cs="Arial"/>
          <w:bCs/>
          <w:i/>
          <w:iCs/>
          <w:lang w:eastAsia="en-GB"/>
        </w:rPr>
        <w:t>Operation Jaguar continues to reap rewards of ANPR network</w:t>
      </w:r>
    </w:p>
    <w:p w14:paraId="7AB5A5E2" w14:textId="070EF021" w:rsidR="00E97838" w:rsidRDefault="00E97838" w:rsidP="00E97838">
      <w:pPr>
        <w:rPr>
          <w:rFonts w:ascii="Arial" w:eastAsia="Times New Roman" w:hAnsi="Arial" w:cs="Arial"/>
          <w:bCs/>
          <w:lang w:eastAsia="en-GB"/>
        </w:rPr>
      </w:pPr>
      <w:r>
        <w:rPr>
          <w:rFonts w:ascii="Arial" w:eastAsia="Times New Roman" w:hAnsi="Arial" w:cs="Arial"/>
          <w:bCs/>
          <w:lang w:eastAsia="en-GB"/>
        </w:rPr>
        <w:t xml:space="preserve">Available at </w:t>
      </w:r>
      <w:hyperlink r:id="rId25" w:history="1">
        <w:r w:rsidRPr="00A81D6E">
          <w:rPr>
            <w:rStyle w:val="Hyperlink"/>
            <w:rFonts w:ascii="Arial" w:eastAsia="Times New Roman" w:hAnsi="Arial" w:cs="Arial"/>
            <w:bCs/>
            <w:lang w:eastAsia="en-GB"/>
          </w:rPr>
          <w:t>https://www.northants.police.uk/news/northants/news/news/2022/june/operation-jaguar-continues-to-reap-rewards-of-anpr-network/</w:t>
        </w:r>
      </w:hyperlink>
    </w:p>
    <w:p w14:paraId="3D98FBEB" w14:textId="2E0A62D9" w:rsidR="00E97838" w:rsidRPr="00E97838" w:rsidRDefault="00E97838" w:rsidP="00E97838">
      <w:pPr>
        <w:rPr>
          <w:rFonts w:ascii="Arial" w:eastAsia="Times New Roman" w:hAnsi="Arial" w:cs="Arial"/>
          <w:bCs/>
          <w:lang w:eastAsia="en-GB"/>
        </w:rPr>
      </w:pPr>
      <w:r>
        <w:rPr>
          <w:rFonts w:ascii="Arial" w:eastAsia="Times New Roman" w:hAnsi="Arial" w:cs="Arial"/>
          <w:bCs/>
          <w:lang w:eastAsia="en-GB"/>
        </w:rPr>
        <w:t>(Accessed 23 SEPTEMBER 2022)</w:t>
      </w:r>
    </w:p>
    <w:p w14:paraId="7CF6F364" w14:textId="77777777" w:rsidR="00E97838" w:rsidRDefault="00E97838" w:rsidP="00D43584">
      <w:pPr>
        <w:rPr>
          <w:rFonts w:ascii="Arial" w:eastAsia="Times New Roman" w:hAnsi="Arial" w:cs="Arial"/>
          <w:bCs/>
          <w:lang w:eastAsia="en-GB"/>
        </w:rPr>
      </w:pPr>
    </w:p>
    <w:p w14:paraId="3F517042" w14:textId="4E9F38CB" w:rsidR="00CA704A" w:rsidRPr="00CA704A" w:rsidRDefault="00CA704A" w:rsidP="00D43584">
      <w:pPr>
        <w:rPr>
          <w:rFonts w:ascii="Arial" w:eastAsia="Times New Roman" w:hAnsi="Arial" w:cs="Arial"/>
          <w:bCs/>
          <w:i/>
          <w:iCs/>
          <w:lang w:eastAsia="en-GB"/>
        </w:rPr>
      </w:pPr>
      <w:r>
        <w:rPr>
          <w:rFonts w:ascii="Arial" w:eastAsia="Times New Roman" w:hAnsi="Arial" w:cs="Arial"/>
          <w:bCs/>
          <w:lang w:eastAsia="en-GB"/>
        </w:rPr>
        <w:t xml:space="preserve">NPCC (2022) </w:t>
      </w:r>
      <w:r w:rsidRPr="00CA704A">
        <w:rPr>
          <w:rFonts w:ascii="Arial" w:eastAsia="Times New Roman" w:hAnsi="Arial" w:cs="Arial"/>
          <w:bCs/>
          <w:i/>
          <w:iCs/>
          <w:lang w:eastAsia="en-GB"/>
        </w:rPr>
        <w:t>Use of ANPR by police forces and other law enforcement agencies (LEA)</w:t>
      </w:r>
    </w:p>
    <w:p w14:paraId="690589A3" w14:textId="68651590" w:rsidR="00CA704A" w:rsidRDefault="00CA704A" w:rsidP="00D43584">
      <w:pPr>
        <w:rPr>
          <w:rFonts w:ascii="Arial" w:eastAsia="Times New Roman" w:hAnsi="Arial" w:cs="Arial"/>
          <w:bCs/>
          <w:lang w:eastAsia="en-GB"/>
        </w:rPr>
      </w:pPr>
      <w:r>
        <w:rPr>
          <w:rFonts w:ascii="Arial" w:eastAsia="Times New Roman" w:hAnsi="Arial" w:cs="Arial"/>
          <w:bCs/>
          <w:lang w:eastAsia="en-GB"/>
        </w:rPr>
        <w:t xml:space="preserve">Available at: </w:t>
      </w:r>
      <w:hyperlink r:id="rId26" w:history="1">
        <w:r w:rsidRPr="0055409A">
          <w:rPr>
            <w:rStyle w:val="Hyperlink"/>
            <w:rFonts w:ascii="Arial" w:eastAsia="Times New Roman" w:hAnsi="Arial" w:cs="Arial"/>
            <w:bCs/>
            <w:lang w:eastAsia="en-GB"/>
          </w:rPr>
          <w:t>https://www.npcc.police.uk/FreedomofInformation/ANPR.aspx</w:t>
        </w:r>
      </w:hyperlink>
    </w:p>
    <w:p w14:paraId="5845E8E3" w14:textId="1686FB26" w:rsidR="00CA704A" w:rsidRPr="00BE1C7F" w:rsidRDefault="00CA704A" w:rsidP="00D43584">
      <w:pPr>
        <w:rPr>
          <w:rFonts w:ascii="Arial" w:eastAsia="Times New Roman" w:hAnsi="Arial" w:cs="Arial"/>
          <w:bCs/>
          <w:lang w:eastAsia="en-GB"/>
        </w:rPr>
      </w:pPr>
      <w:r>
        <w:rPr>
          <w:rFonts w:ascii="Arial" w:eastAsia="Times New Roman" w:hAnsi="Arial" w:cs="Arial"/>
          <w:bCs/>
          <w:lang w:eastAsia="en-GB"/>
        </w:rPr>
        <w:t>(Accessed 20 SEPTEMBER 2022)</w:t>
      </w:r>
    </w:p>
    <w:p w14:paraId="7D0CC99F" w14:textId="5C8D2EA1" w:rsidR="00655835" w:rsidRDefault="00655835" w:rsidP="00742928">
      <w:pPr>
        <w:ind w:left="720" w:hanging="720"/>
        <w:rPr>
          <w:rFonts w:ascii="Arial" w:eastAsia="Times New Roman" w:hAnsi="Arial" w:cs="Arial"/>
          <w:bCs/>
          <w:sz w:val="24"/>
          <w:szCs w:val="24"/>
          <w:lang w:eastAsia="en-GB"/>
        </w:rPr>
      </w:pPr>
    </w:p>
    <w:p w14:paraId="146FD463" w14:textId="77777777" w:rsidR="00333572" w:rsidRPr="00810D0F" w:rsidRDefault="00333572" w:rsidP="00333572">
      <w:pPr>
        <w:ind w:left="720" w:hanging="720"/>
        <w:rPr>
          <w:rFonts w:ascii="Arial" w:eastAsia="Times New Roman" w:hAnsi="Arial" w:cs="Arial"/>
          <w:bCs/>
          <w:lang w:eastAsia="en-GB"/>
        </w:rPr>
      </w:pPr>
      <w:r w:rsidRPr="00810D0F">
        <w:rPr>
          <w:rFonts w:ascii="Arial" w:eastAsia="Times New Roman" w:hAnsi="Arial" w:cs="Arial"/>
          <w:bCs/>
          <w:lang w:eastAsia="en-GB"/>
        </w:rPr>
        <w:t xml:space="preserve">Police.UK (2022) </w:t>
      </w:r>
      <w:r w:rsidRPr="00810D0F">
        <w:rPr>
          <w:rFonts w:ascii="Arial" w:eastAsia="Times New Roman" w:hAnsi="Arial" w:cs="Arial"/>
          <w:bCs/>
          <w:i/>
          <w:iCs/>
          <w:lang w:eastAsia="en-GB"/>
        </w:rPr>
        <w:t>Automatic Number Plate Recognition (ANPR)</w:t>
      </w:r>
    </w:p>
    <w:p w14:paraId="2133A173" w14:textId="77777777" w:rsidR="00333572" w:rsidRPr="00810D0F" w:rsidRDefault="00333572" w:rsidP="00333572">
      <w:pPr>
        <w:ind w:left="720" w:hanging="720"/>
        <w:rPr>
          <w:rFonts w:ascii="Arial" w:eastAsia="Times New Roman" w:hAnsi="Arial" w:cs="Arial"/>
          <w:bCs/>
          <w:lang w:eastAsia="en-GB"/>
        </w:rPr>
      </w:pPr>
      <w:r w:rsidRPr="00810D0F">
        <w:rPr>
          <w:rFonts w:ascii="Arial" w:eastAsia="Times New Roman" w:hAnsi="Arial" w:cs="Arial"/>
          <w:bCs/>
          <w:lang w:eastAsia="en-GB"/>
        </w:rPr>
        <w:t>Available at:</w:t>
      </w:r>
    </w:p>
    <w:p w14:paraId="54C57731" w14:textId="77777777" w:rsidR="00333572" w:rsidRPr="00810D0F" w:rsidRDefault="00333572" w:rsidP="00333572">
      <w:pPr>
        <w:ind w:left="720" w:hanging="720"/>
        <w:rPr>
          <w:rFonts w:ascii="Arial" w:eastAsia="Times New Roman" w:hAnsi="Arial" w:cs="Arial"/>
          <w:bCs/>
          <w:lang w:eastAsia="en-GB"/>
        </w:rPr>
      </w:pPr>
      <w:r w:rsidRPr="00810D0F">
        <w:rPr>
          <w:rFonts w:ascii="Arial" w:eastAsia="Times New Roman" w:hAnsi="Arial" w:cs="Arial"/>
          <w:bCs/>
          <w:lang w:eastAsia="en-GB"/>
        </w:rPr>
        <w:t>https://www.police.uk/advice/advice-and-information/rs/road-safety/automatic-number-plate-recognition-anpr/</w:t>
      </w:r>
    </w:p>
    <w:p w14:paraId="2F42B220" w14:textId="056B0A55" w:rsidR="00333572" w:rsidRPr="00810D0F" w:rsidRDefault="00333572" w:rsidP="00333572">
      <w:pPr>
        <w:ind w:left="720" w:hanging="720"/>
        <w:rPr>
          <w:rFonts w:ascii="Arial" w:eastAsia="Times New Roman" w:hAnsi="Arial" w:cs="Arial"/>
          <w:bCs/>
          <w:lang w:eastAsia="en-GB"/>
        </w:rPr>
      </w:pPr>
      <w:r w:rsidRPr="00810D0F">
        <w:rPr>
          <w:rFonts w:ascii="Arial" w:eastAsia="Times New Roman" w:hAnsi="Arial" w:cs="Arial"/>
          <w:bCs/>
          <w:lang w:eastAsia="en-GB"/>
        </w:rPr>
        <w:t>(Accessed 22 SEPTEMBER 2022)</w:t>
      </w:r>
    </w:p>
    <w:p w14:paraId="36A4F034" w14:textId="4FEAA680" w:rsidR="00333572" w:rsidRDefault="00333572" w:rsidP="00742928">
      <w:pPr>
        <w:ind w:left="720" w:hanging="720"/>
        <w:rPr>
          <w:rFonts w:ascii="Arial" w:eastAsia="Times New Roman" w:hAnsi="Arial" w:cs="Arial"/>
          <w:bCs/>
          <w:sz w:val="24"/>
          <w:szCs w:val="24"/>
          <w:lang w:eastAsia="en-GB"/>
        </w:rPr>
      </w:pPr>
    </w:p>
    <w:p w14:paraId="1962637A" w14:textId="77777777" w:rsidR="005065F9" w:rsidRPr="005065F9" w:rsidRDefault="005065F9" w:rsidP="005065F9">
      <w:pPr>
        <w:ind w:left="720" w:hanging="720"/>
        <w:rPr>
          <w:rFonts w:ascii="Arial" w:eastAsia="Times New Roman" w:hAnsi="Arial" w:cs="Arial"/>
          <w:bCs/>
          <w:sz w:val="24"/>
          <w:szCs w:val="24"/>
          <w:lang w:eastAsia="en-GB"/>
        </w:rPr>
      </w:pPr>
      <w:r w:rsidRPr="005065F9">
        <w:rPr>
          <w:rFonts w:ascii="Arial" w:eastAsia="Times New Roman" w:hAnsi="Arial" w:cs="Arial"/>
          <w:bCs/>
          <w:sz w:val="24"/>
          <w:szCs w:val="24"/>
          <w:lang w:eastAsia="en-GB"/>
        </w:rPr>
        <w:t xml:space="preserve">Statewatch (2013) </w:t>
      </w:r>
      <w:r w:rsidRPr="005065F9">
        <w:rPr>
          <w:rFonts w:ascii="Arial" w:eastAsia="Times New Roman" w:hAnsi="Arial" w:cs="Arial"/>
          <w:bCs/>
          <w:i/>
          <w:iCs/>
          <w:sz w:val="24"/>
          <w:szCs w:val="24"/>
          <w:lang w:eastAsia="en-GB"/>
        </w:rPr>
        <w:t>UK: Whats wrong with ANPR?</w:t>
      </w:r>
    </w:p>
    <w:p w14:paraId="6E8F0B98" w14:textId="77777777" w:rsidR="005065F9" w:rsidRPr="005065F9" w:rsidRDefault="005065F9" w:rsidP="005065F9">
      <w:pPr>
        <w:ind w:left="720" w:hanging="720"/>
        <w:rPr>
          <w:rFonts w:ascii="Arial" w:eastAsia="Times New Roman" w:hAnsi="Arial" w:cs="Arial"/>
          <w:bCs/>
          <w:sz w:val="24"/>
          <w:szCs w:val="24"/>
          <w:lang w:eastAsia="en-GB"/>
        </w:rPr>
      </w:pPr>
      <w:r w:rsidRPr="005065F9">
        <w:rPr>
          <w:rFonts w:ascii="Arial" w:eastAsia="Times New Roman" w:hAnsi="Arial" w:cs="Arial"/>
          <w:bCs/>
          <w:sz w:val="24"/>
          <w:szCs w:val="24"/>
          <w:lang w:eastAsia="en-GB"/>
        </w:rPr>
        <w:t xml:space="preserve">Available at: </w:t>
      </w:r>
    </w:p>
    <w:p w14:paraId="00BCC2FB" w14:textId="77777777" w:rsidR="005065F9" w:rsidRPr="005065F9" w:rsidRDefault="005065F9" w:rsidP="005065F9">
      <w:pPr>
        <w:ind w:left="720" w:hanging="720"/>
        <w:rPr>
          <w:rFonts w:ascii="Arial" w:eastAsia="Times New Roman" w:hAnsi="Arial" w:cs="Arial"/>
          <w:bCs/>
          <w:sz w:val="24"/>
          <w:szCs w:val="24"/>
          <w:lang w:eastAsia="en-GB"/>
        </w:rPr>
      </w:pPr>
      <w:r w:rsidRPr="005065F9">
        <w:rPr>
          <w:rFonts w:ascii="Arial" w:eastAsia="Times New Roman" w:hAnsi="Arial" w:cs="Arial"/>
          <w:bCs/>
          <w:sz w:val="24"/>
          <w:szCs w:val="24"/>
          <w:lang w:eastAsia="en-GB"/>
        </w:rPr>
        <w:t>https://www.statewatch.org/news/2013/october/uk-whats-wrong-with-anpr/</w:t>
      </w:r>
    </w:p>
    <w:p w14:paraId="78026459" w14:textId="650FE642" w:rsidR="005065F9" w:rsidRDefault="005065F9" w:rsidP="005065F9">
      <w:pPr>
        <w:ind w:left="720" w:hanging="720"/>
        <w:rPr>
          <w:rFonts w:ascii="Arial" w:eastAsia="Times New Roman" w:hAnsi="Arial" w:cs="Arial"/>
          <w:bCs/>
          <w:sz w:val="24"/>
          <w:szCs w:val="24"/>
          <w:lang w:eastAsia="en-GB"/>
        </w:rPr>
      </w:pPr>
      <w:r w:rsidRPr="005065F9">
        <w:rPr>
          <w:rFonts w:ascii="Arial" w:eastAsia="Times New Roman" w:hAnsi="Arial" w:cs="Arial"/>
          <w:bCs/>
          <w:sz w:val="24"/>
          <w:szCs w:val="24"/>
          <w:lang w:eastAsia="en-GB"/>
        </w:rPr>
        <w:lastRenderedPageBreak/>
        <w:t xml:space="preserve">(Accessed </w:t>
      </w:r>
      <w:r>
        <w:rPr>
          <w:rFonts w:ascii="Arial" w:eastAsia="Times New Roman" w:hAnsi="Arial" w:cs="Arial"/>
          <w:bCs/>
          <w:sz w:val="24"/>
          <w:szCs w:val="24"/>
          <w:lang w:eastAsia="en-GB"/>
        </w:rPr>
        <w:t>23</w:t>
      </w:r>
      <w:r w:rsidRPr="005065F9">
        <w:rPr>
          <w:rFonts w:ascii="Arial" w:eastAsia="Times New Roman" w:hAnsi="Arial" w:cs="Arial"/>
          <w:bCs/>
          <w:sz w:val="24"/>
          <w:szCs w:val="24"/>
          <w:lang w:eastAsia="en-GB"/>
        </w:rPr>
        <w:t xml:space="preserve"> </w:t>
      </w:r>
      <w:r>
        <w:rPr>
          <w:rFonts w:ascii="Arial" w:eastAsia="Times New Roman" w:hAnsi="Arial" w:cs="Arial"/>
          <w:bCs/>
          <w:sz w:val="24"/>
          <w:szCs w:val="24"/>
          <w:lang w:eastAsia="en-GB"/>
        </w:rPr>
        <w:t>SEPTEMBER</w:t>
      </w:r>
      <w:r w:rsidRPr="005065F9">
        <w:rPr>
          <w:rFonts w:ascii="Arial" w:eastAsia="Times New Roman" w:hAnsi="Arial" w:cs="Arial"/>
          <w:bCs/>
          <w:sz w:val="24"/>
          <w:szCs w:val="24"/>
          <w:lang w:eastAsia="en-GB"/>
        </w:rPr>
        <w:t xml:space="preserve"> 2022)</w:t>
      </w:r>
    </w:p>
    <w:p w14:paraId="74C0EBCF" w14:textId="77777777" w:rsidR="005065F9" w:rsidRDefault="005065F9" w:rsidP="00742928">
      <w:pPr>
        <w:ind w:left="720" w:hanging="720"/>
        <w:rPr>
          <w:rFonts w:ascii="Arial" w:eastAsia="Times New Roman" w:hAnsi="Arial" w:cs="Arial"/>
          <w:bCs/>
          <w:sz w:val="24"/>
          <w:szCs w:val="24"/>
          <w:lang w:eastAsia="en-GB"/>
        </w:rPr>
      </w:pPr>
    </w:p>
    <w:p w14:paraId="2FA124A9" w14:textId="34D26945" w:rsidR="007C36AA" w:rsidRDefault="007C36AA" w:rsidP="00742928">
      <w:pPr>
        <w:ind w:left="720" w:hanging="720"/>
        <w:rPr>
          <w:rFonts w:ascii="Arial" w:eastAsia="Times New Roman" w:hAnsi="Arial" w:cs="Arial"/>
          <w:i/>
          <w:iCs/>
          <w:lang w:eastAsia="en-GB"/>
        </w:rPr>
      </w:pPr>
      <w:r>
        <w:rPr>
          <w:rFonts w:ascii="Arial" w:eastAsia="Times New Roman" w:hAnsi="Arial" w:cs="Arial"/>
          <w:lang w:eastAsia="en-GB"/>
        </w:rPr>
        <w:t xml:space="preserve">Wright, R. (2006) </w:t>
      </w:r>
      <w:r w:rsidRPr="007C36AA">
        <w:rPr>
          <w:rFonts w:ascii="Arial" w:eastAsia="Times New Roman" w:hAnsi="Arial" w:cs="Arial"/>
          <w:i/>
          <w:iCs/>
          <w:lang w:eastAsia="en-GB"/>
        </w:rPr>
        <w:t>'Pool cars' targeted in crime crackdown</w:t>
      </w:r>
    </w:p>
    <w:p w14:paraId="071D571C" w14:textId="366C2A84" w:rsidR="007C36AA" w:rsidRDefault="007C36AA" w:rsidP="00742928">
      <w:pPr>
        <w:ind w:left="720" w:hanging="720"/>
        <w:rPr>
          <w:rFonts w:ascii="Arial" w:eastAsia="Times New Roman" w:hAnsi="Arial" w:cs="Arial"/>
          <w:lang w:eastAsia="en-GB"/>
        </w:rPr>
      </w:pPr>
      <w:r>
        <w:rPr>
          <w:rFonts w:ascii="Arial" w:eastAsia="Times New Roman" w:hAnsi="Arial" w:cs="Arial"/>
          <w:lang w:eastAsia="en-GB"/>
        </w:rPr>
        <w:t xml:space="preserve">Available at: </w:t>
      </w:r>
      <w:hyperlink r:id="rId27" w:history="1">
        <w:r w:rsidRPr="0055409A">
          <w:rPr>
            <w:rStyle w:val="Hyperlink"/>
            <w:rFonts w:ascii="Arial" w:eastAsia="Times New Roman" w:hAnsi="Arial" w:cs="Arial"/>
            <w:lang w:eastAsia="en-GB"/>
          </w:rPr>
          <w:t>https://www.thetelegraphandargus.co.uk/news/1057634.pool-cars-targeted-in-crime-crackdown/</w:t>
        </w:r>
      </w:hyperlink>
    </w:p>
    <w:p w14:paraId="4B59B86D" w14:textId="288336ED" w:rsidR="007C36AA" w:rsidRPr="007C36AA" w:rsidRDefault="007C36AA" w:rsidP="00742928">
      <w:pPr>
        <w:ind w:left="720" w:hanging="720"/>
        <w:rPr>
          <w:rFonts w:ascii="Arial" w:eastAsia="Times New Roman" w:hAnsi="Arial" w:cs="Arial"/>
          <w:bCs/>
          <w:sz w:val="24"/>
          <w:szCs w:val="24"/>
          <w:lang w:eastAsia="en-GB"/>
        </w:rPr>
      </w:pPr>
      <w:r>
        <w:rPr>
          <w:rFonts w:ascii="Arial" w:eastAsia="Times New Roman" w:hAnsi="Arial" w:cs="Arial"/>
          <w:bCs/>
          <w:sz w:val="24"/>
          <w:szCs w:val="24"/>
          <w:lang w:eastAsia="en-GB"/>
        </w:rPr>
        <w:t>(Accessed 20 SEPTEMBER 2022)</w:t>
      </w:r>
    </w:p>
    <w:bookmarkEnd w:id="0"/>
    <w:p w14:paraId="095676F3" w14:textId="77777777" w:rsidR="003336EB" w:rsidRPr="00742928" w:rsidRDefault="003336EB" w:rsidP="00742928">
      <w:pPr>
        <w:ind w:left="720" w:hanging="720"/>
        <w:rPr>
          <w:rFonts w:ascii="Arial" w:eastAsia="Times New Roman" w:hAnsi="Arial" w:cs="Arial"/>
          <w:bCs/>
          <w:sz w:val="24"/>
          <w:szCs w:val="24"/>
          <w:lang w:eastAsia="en-GB"/>
        </w:rPr>
      </w:pPr>
    </w:p>
    <w:sectPr w:rsidR="003336EB" w:rsidRPr="007429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A26D5" w14:textId="77777777" w:rsidR="00D17232" w:rsidRDefault="00D17232" w:rsidP="00D17232">
      <w:pPr>
        <w:spacing w:after="0" w:line="240" w:lineRule="auto"/>
      </w:pPr>
      <w:r>
        <w:separator/>
      </w:r>
    </w:p>
  </w:endnote>
  <w:endnote w:type="continuationSeparator" w:id="0">
    <w:p w14:paraId="6E44B801" w14:textId="77777777" w:rsidR="00D17232" w:rsidRDefault="00D17232" w:rsidP="00D17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D30DF" w14:textId="77777777" w:rsidR="00D17232" w:rsidRDefault="00D17232" w:rsidP="00D17232">
      <w:pPr>
        <w:spacing w:after="0" w:line="240" w:lineRule="auto"/>
      </w:pPr>
      <w:r>
        <w:separator/>
      </w:r>
    </w:p>
  </w:footnote>
  <w:footnote w:type="continuationSeparator" w:id="0">
    <w:p w14:paraId="39FBAF6F" w14:textId="77777777" w:rsidR="00D17232" w:rsidRDefault="00D17232" w:rsidP="00D17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510BE"/>
    <w:multiLevelType w:val="hybridMultilevel"/>
    <w:tmpl w:val="A2727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5"/>
  </w:num>
  <w:num w:numId="4">
    <w:abstractNumId w:val="7"/>
  </w:num>
  <w:num w:numId="5">
    <w:abstractNumId w:val="0"/>
  </w:num>
  <w:num w:numId="6">
    <w:abstractNumId w:val="3"/>
  </w:num>
  <w:num w:numId="7">
    <w:abstractNumId w:val="1"/>
  </w:num>
  <w:num w:numId="8">
    <w:abstractNumId w:val="6"/>
  </w:num>
  <w:num w:numId="9">
    <w:abstractNumId w:val="4"/>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232"/>
    <w:rsid w:val="00000A90"/>
    <w:rsid w:val="00001504"/>
    <w:rsid w:val="0000311C"/>
    <w:rsid w:val="00003210"/>
    <w:rsid w:val="00011614"/>
    <w:rsid w:val="00017B8D"/>
    <w:rsid w:val="00020C50"/>
    <w:rsid w:val="00043040"/>
    <w:rsid w:val="0004370F"/>
    <w:rsid w:val="000517A9"/>
    <w:rsid w:val="0005620D"/>
    <w:rsid w:val="00080EE1"/>
    <w:rsid w:val="00085217"/>
    <w:rsid w:val="0008617E"/>
    <w:rsid w:val="000B69A2"/>
    <w:rsid w:val="000B6EE3"/>
    <w:rsid w:val="000C4851"/>
    <w:rsid w:val="000C4B85"/>
    <w:rsid w:val="000E01CD"/>
    <w:rsid w:val="000E041E"/>
    <w:rsid w:val="000E74FE"/>
    <w:rsid w:val="000F0DDA"/>
    <w:rsid w:val="000F442A"/>
    <w:rsid w:val="00101CFF"/>
    <w:rsid w:val="001150D3"/>
    <w:rsid w:val="00122BC6"/>
    <w:rsid w:val="001411D1"/>
    <w:rsid w:val="001457BA"/>
    <w:rsid w:val="0014602B"/>
    <w:rsid w:val="00147880"/>
    <w:rsid w:val="00151292"/>
    <w:rsid w:val="001646AC"/>
    <w:rsid w:val="00172901"/>
    <w:rsid w:val="00174DEB"/>
    <w:rsid w:val="00174EBD"/>
    <w:rsid w:val="001762C3"/>
    <w:rsid w:val="001766B7"/>
    <w:rsid w:val="00180BEE"/>
    <w:rsid w:val="00182859"/>
    <w:rsid w:val="001849BE"/>
    <w:rsid w:val="00186830"/>
    <w:rsid w:val="00186EE5"/>
    <w:rsid w:val="001927F7"/>
    <w:rsid w:val="0019737C"/>
    <w:rsid w:val="001977FA"/>
    <w:rsid w:val="001A1050"/>
    <w:rsid w:val="001A5034"/>
    <w:rsid w:val="001B735D"/>
    <w:rsid w:val="001D1C6B"/>
    <w:rsid w:val="001D2A49"/>
    <w:rsid w:val="001D667A"/>
    <w:rsid w:val="001F20D9"/>
    <w:rsid w:val="001F712F"/>
    <w:rsid w:val="00213134"/>
    <w:rsid w:val="00213F55"/>
    <w:rsid w:val="00214EC3"/>
    <w:rsid w:val="00227CC3"/>
    <w:rsid w:val="00245EAF"/>
    <w:rsid w:val="00247572"/>
    <w:rsid w:val="00247BA2"/>
    <w:rsid w:val="00250C6C"/>
    <w:rsid w:val="00261000"/>
    <w:rsid w:val="00272EA0"/>
    <w:rsid w:val="0027320D"/>
    <w:rsid w:val="0028258E"/>
    <w:rsid w:val="0028545F"/>
    <w:rsid w:val="002920B8"/>
    <w:rsid w:val="00292D4A"/>
    <w:rsid w:val="00295142"/>
    <w:rsid w:val="00295920"/>
    <w:rsid w:val="00295D5C"/>
    <w:rsid w:val="0029624F"/>
    <w:rsid w:val="00297D9A"/>
    <w:rsid w:val="002B510F"/>
    <w:rsid w:val="002C0FDE"/>
    <w:rsid w:val="002C57F9"/>
    <w:rsid w:val="002C6B7E"/>
    <w:rsid w:val="002D6DA5"/>
    <w:rsid w:val="002E0DE3"/>
    <w:rsid w:val="002E1E10"/>
    <w:rsid w:val="002E382C"/>
    <w:rsid w:val="002E45FA"/>
    <w:rsid w:val="002E6514"/>
    <w:rsid w:val="002F0131"/>
    <w:rsid w:val="002F5285"/>
    <w:rsid w:val="002F7FEC"/>
    <w:rsid w:val="0030207C"/>
    <w:rsid w:val="003020D2"/>
    <w:rsid w:val="0031069C"/>
    <w:rsid w:val="0031253E"/>
    <w:rsid w:val="003128B1"/>
    <w:rsid w:val="0032015F"/>
    <w:rsid w:val="00320B8D"/>
    <w:rsid w:val="00333572"/>
    <w:rsid w:val="003336EB"/>
    <w:rsid w:val="00341A53"/>
    <w:rsid w:val="00341B37"/>
    <w:rsid w:val="00355222"/>
    <w:rsid w:val="00360806"/>
    <w:rsid w:val="003746CF"/>
    <w:rsid w:val="0038403E"/>
    <w:rsid w:val="003852FC"/>
    <w:rsid w:val="00393339"/>
    <w:rsid w:val="003A4172"/>
    <w:rsid w:val="003A6D33"/>
    <w:rsid w:val="003A6F70"/>
    <w:rsid w:val="003A7EC0"/>
    <w:rsid w:val="003B6075"/>
    <w:rsid w:val="003D5FAA"/>
    <w:rsid w:val="003E43F6"/>
    <w:rsid w:val="0040456D"/>
    <w:rsid w:val="0040782E"/>
    <w:rsid w:val="00410A0A"/>
    <w:rsid w:val="004133B2"/>
    <w:rsid w:val="00414722"/>
    <w:rsid w:val="00415A59"/>
    <w:rsid w:val="004274D0"/>
    <w:rsid w:val="00430BC6"/>
    <w:rsid w:val="004319CB"/>
    <w:rsid w:val="0045735E"/>
    <w:rsid w:val="00461F85"/>
    <w:rsid w:val="0046578C"/>
    <w:rsid w:val="00470542"/>
    <w:rsid w:val="00471B7A"/>
    <w:rsid w:val="00472F2E"/>
    <w:rsid w:val="00473B68"/>
    <w:rsid w:val="00474A96"/>
    <w:rsid w:val="00490899"/>
    <w:rsid w:val="0049206C"/>
    <w:rsid w:val="0049231E"/>
    <w:rsid w:val="00496E4F"/>
    <w:rsid w:val="0049716C"/>
    <w:rsid w:val="004A2934"/>
    <w:rsid w:val="004B600E"/>
    <w:rsid w:val="004C0DA3"/>
    <w:rsid w:val="004C1071"/>
    <w:rsid w:val="004C140E"/>
    <w:rsid w:val="004C1923"/>
    <w:rsid w:val="004C371A"/>
    <w:rsid w:val="004C3EF5"/>
    <w:rsid w:val="004D415E"/>
    <w:rsid w:val="004D5676"/>
    <w:rsid w:val="004D634C"/>
    <w:rsid w:val="004F2D1E"/>
    <w:rsid w:val="005006DF"/>
    <w:rsid w:val="005039A7"/>
    <w:rsid w:val="00504925"/>
    <w:rsid w:val="005065F9"/>
    <w:rsid w:val="00511EC5"/>
    <w:rsid w:val="00514976"/>
    <w:rsid w:val="00514996"/>
    <w:rsid w:val="00525EDC"/>
    <w:rsid w:val="00536A96"/>
    <w:rsid w:val="005409F6"/>
    <w:rsid w:val="005465CB"/>
    <w:rsid w:val="00547D89"/>
    <w:rsid w:val="00562B1C"/>
    <w:rsid w:val="005656D0"/>
    <w:rsid w:val="005671ED"/>
    <w:rsid w:val="005726D0"/>
    <w:rsid w:val="0057291E"/>
    <w:rsid w:val="00574333"/>
    <w:rsid w:val="00580A50"/>
    <w:rsid w:val="0058250C"/>
    <w:rsid w:val="00584D18"/>
    <w:rsid w:val="00597A9A"/>
    <w:rsid w:val="005A17E6"/>
    <w:rsid w:val="005B5B3D"/>
    <w:rsid w:val="005B5E4A"/>
    <w:rsid w:val="005C1F4D"/>
    <w:rsid w:val="005D1D2A"/>
    <w:rsid w:val="005D304C"/>
    <w:rsid w:val="005D3D21"/>
    <w:rsid w:val="005D6324"/>
    <w:rsid w:val="005D77AB"/>
    <w:rsid w:val="005E28F3"/>
    <w:rsid w:val="005F6034"/>
    <w:rsid w:val="00600C12"/>
    <w:rsid w:val="0060205B"/>
    <w:rsid w:val="006072BA"/>
    <w:rsid w:val="006120B9"/>
    <w:rsid w:val="00612288"/>
    <w:rsid w:val="006147F2"/>
    <w:rsid w:val="006152B4"/>
    <w:rsid w:val="00616107"/>
    <w:rsid w:val="006168A4"/>
    <w:rsid w:val="006174C3"/>
    <w:rsid w:val="00624E1F"/>
    <w:rsid w:val="00636B88"/>
    <w:rsid w:val="00641D35"/>
    <w:rsid w:val="00642EF5"/>
    <w:rsid w:val="00643EC3"/>
    <w:rsid w:val="006500AE"/>
    <w:rsid w:val="00653180"/>
    <w:rsid w:val="00655835"/>
    <w:rsid w:val="0066112A"/>
    <w:rsid w:val="00666A2B"/>
    <w:rsid w:val="006703F3"/>
    <w:rsid w:val="00672198"/>
    <w:rsid w:val="006736DF"/>
    <w:rsid w:val="00676949"/>
    <w:rsid w:val="00695CA1"/>
    <w:rsid w:val="006A22A8"/>
    <w:rsid w:val="006A528F"/>
    <w:rsid w:val="006A7527"/>
    <w:rsid w:val="006B72F7"/>
    <w:rsid w:val="006E1E3D"/>
    <w:rsid w:val="006E647E"/>
    <w:rsid w:val="006E6722"/>
    <w:rsid w:val="006F152A"/>
    <w:rsid w:val="00700C10"/>
    <w:rsid w:val="00734213"/>
    <w:rsid w:val="00742928"/>
    <w:rsid w:val="00747D10"/>
    <w:rsid w:val="007509B7"/>
    <w:rsid w:val="00750BC9"/>
    <w:rsid w:val="00753C12"/>
    <w:rsid w:val="00764685"/>
    <w:rsid w:val="007649AA"/>
    <w:rsid w:val="0076719E"/>
    <w:rsid w:val="00767419"/>
    <w:rsid w:val="00776530"/>
    <w:rsid w:val="00781BA1"/>
    <w:rsid w:val="007855A5"/>
    <w:rsid w:val="00793A38"/>
    <w:rsid w:val="0079444F"/>
    <w:rsid w:val="00797127"/>
    <w:rsid w:val="00797BB6"/>
    <w:rsid w:val="007A71C9"/>
    <w:rsid w:val="007B14B6"/>
    <w:rsid w:val="007B153B"/>
    <w:rsid w:val="007C36AA"/>
    <w:rsid w:val="007C3B13"/>
    <w:rsid w:val="007C5681"/>
    <w:rsid w:val="007D2476"/>
    <w:rsid w:val="007D40A3"/>
    <w:rsid w:val="007D6E67"/>
    <w:rsid w:val="007D7DE6"/>
    <w:rsid w:val="007E43BE"/>
    <w:rsid w:val="007F217F"/>
    <w:rsid w:val="007F53BF"/>
    <w:rsid w:val="00801364"/>
    <w:rsid w:val="0081083A"/>
    <w:rsid w:val="00810D0F"/>
    <w:rsid w:val="008200A6"/>
    <w:rsid w:val="00823693"/>
    <w:rsid w:val="00835D02"/>
    <w:rsid w:val="008466AA"/>
    <w:rsid w:val="00850585"/>
    <w:rsid w:val="00867741"/>
    <w:rsid w:val="0087061E"/>
    <w:rsid w:val="00873B86"/>
    <w:rsid w:val="00875172"/>
    <w:rsid w:val="00887E89"/>
    <w:rsid w:val="00890912"/>
    <w:rsid w:val="00895F4C"/>
    <w:rsid w:val="008A1152"/>
    <w:rsid w:val="008A3EA8"/>
    <w:rsid w:val="008B107E"/>
    <w:rsid w:val="008B31B9"/>
    <w:rsid w:val="008C2816"/>
    <w:rsid w:val="008D155F"/>
    <w:rsid w:val="008D1F8A"/>
    <w:rsid w:val="008E113F"/>
    <w:rsid w:val="008E11EB"/>
    <w:rsid w:val="008E59D9"/>
    <w:rsid w:val="008E796F"/>
    <w:rsid w:val="008F3BAE"/>
    <w:rsid w:val="008F4D1A"/>
    <w:rsid w:val="00902D52"/>
    <w:rsid w:val="00916268"/>
    <w:rsid w:val="00927AEE"/>
    <w:rsid w:val="009309DC"/>
    <w:rsid w:val="00933D92"/>
    <w:rsid w:val="009440F8"/>
    <w:rsid w:val="00944E8A"/>
    <w:rsid w:val="00955B9D"/>
    <w:rsid w:val="009571EE"/>
    <w:rsid w:val="00960259"/>
    <w:rsid w:val="009743FE"/>
    <w:rsid w:val="00981099"/>
    <w:rsid w:val="00982F2A"/>
    <w:rsid w:val="009835C0"/>
    <w:rsid w:val="00984A52"/>
    <w:rsid w:val="00985549"/>
    <w:rsid w:val="00991E7E"/>
    <w:rsid w:val="00993802"/>
    <w:rsid w:val="00993E3E"/>
    <w:rsid w:val="009A08D0"/>
    <w:rsid w:val="009A22C2"/>
    <w:rsid w:val="009A60C2"/>
    <w:rsid w:val="009B269B"/>
    <w:rsid w:val="009B5724"/>
    <w:rsid w:val="009C1240"/>
    <w:rsid w:val="009C73E8"/>
    <w:rsid w:val="009C78D7"/>
    <w:rsid w:val="009D047F"/>
    <w:rsid w:val="009D1603"/>
    <w:rsid w:val="009D5AEA"/>
    <w:rsid w:val="009E030F"/>
    <w:rsid w:val="009E2083"/>
    <w:rsid w:val="009E3A87"/>
    <w:rsid w:val="009E5492"/>
    <w:rsid w:val="009E7282"/>
    <w:rsid w:val="009E75A8"/>
    <w:rsid w:val="009F7D05"/>
    <w:rsid w:val="00A04ABC"/>
    <w:rsid w:val="00A06BC0"/>
    <w:rsid w:val="00A11420"/>
    <w:rsid w:val="00A23E07"/>
    <w:rsid w:val="00A32AEE"/>
    <w:rsid w:val="00A35028"/>
    <w:rsid w:val="00A400E4"/>
    <w:rsid w:val="00A40DD5"/>
    <w:rsid w:val="00A43323"/>
    <w:rsid w:val="00A466F4"/>
    <w:rsid w:val="00A51C37"/>
    <w:rsid w:val="00A5314A"/>
    <w:rsid w:val="00A53D0E"/>
    <w:rsid w:val="00A63B4A"/>
    <w:rsid w:val="00A6468D"/>
    <w:rsid w:val="00A67B49"/>
    <w:rsid w:val="00A702B2"/>
    <w:rsid w:val="00A728C1"/>
    <w:rsid w:val="00A7573D"/>
    <w:rsid w:val="00A80C00"/>
    <w:rsid w:val="00A919FF"/>
    <w:rsid w:val="00AA0918"/>
    <w:rsid w:val="00AA6FE6"/>
    <w:rsid w:val="00AA7465"/>
    <w:rsid w:val="00AB57E7"/>
    <w:rsid w:val="00AC0251"/>
    <w:rsid w:val="00AD3C54"/>
    <w:rsid w:val="00AD4427"/>
    <w:rsid w:val="00AD4E84"/>
    <w:rsid w:val="00AD4E9A"/>
    <w:rsid w:val="00AD5FE8"/>
    <w:rsid w:val="00AE45A9"/>
    <w:rsid w:val="00AE4675"/>
    <w:rsid w:val="00AE65CD"/>
    <w:rsid w:val="00AF032D"/>
    <w:rsid w:val="00AF048D"/>
    <w:rsid w:val="00AF0B14"/>
    <w:rsid w:val="00AF5FF9"/>
    <w:rsid w:val="00B05F0D"/>
    <w:rsid w:val="00B20E13"/>
    <w:rsid w:val="00B25BA6"/>
    <w:rsid w:val="00B26954"/>
    <w:rsid w:val="00B453C8"/>
    <w:rsid w:val="00B56E81"/>
    <w:rsid w:val="00B6644B"/>
    <w:rsid w:val="00B741EB"/>
    <w:rsid w:val="00B74467"/>
    <w:rsid w:val="00B77A1D"/>
    <w:rsid w:val="00B83B07"/>
    <w:rsid w:val="00B86716"/>
    <w:rsid w:val="00B87BC3"/>
    <w:rsid w:val="00B953E2"/>
    <w:rsid w:val="00B95D7E"/>
    <w:rsid w:val="00B9632C"/>
    <w:rsid w:val="00B9710E"/>
    <w:rsid w:val="00BB125C"/>
    <w:rsid w:val="00BB29FE"/>
    <w:rsid w:val="00BB4E99"/>
    <w:rsid w:val="00BC4E98"/>
    <w:rsid w:val="00BC7EEA"/>
    <w:rsid w:val="00BD5FBC"/>
    <w:rsid w:val="00BE1C7F"/>
    <w:rsid w:val="00BE2A3E"/>
    <w:rsid w:val="00BF12B3"/>
    <w:rsid w:val="00BF5ECB"/>
    <w:rsid w:val="00C169C4"/>
    <w:rsid w:val="00C2137C"/>
    <w:rsid w:val="00C23D6F"/>
    <w:rsid w:val="00C25BE4"/>
    <w:rsid w:val="00C30D31"/>
    <w:rsid w:val="00C31343"/>
    <w:rsid w:val="00C35A05"/>
    <w:rsid w:val="00C35BCE"/>
    <w:rsid w:val="00C35D79"/>
    <w:rsid w:val="00C3702C"/>
    <w:rsid w:val="00C40A8F"/>
    <w:rsid w:val="00C46844"/>
    <w:rsid w:val="00C47B1D"/>
    <w:rsid w:val="00C47CBC"/>
    <w:rsid w:val="00C548CD"/>
    <w:rsid w:val="00C56735"/>
    <w:rsid w:val="00C56CA9"/>
    <w:rsid w:val="00C60191"/>
    <w:rsid w:val="00C64E1F"/>
    <w:rsid w:val="00C651DA"/>
    <w:rsid w:val="00C801C6"/>
    <w:rsid w:val="00C8193E"/>
    <w:rsid w:val="00C8199D"/>
    <w:rsid w:val="00C9258D"/>
    <w:rsid w:val="00C9316E"/>
    <w:rsid w:val="00C94909"/>
    <w:rsid w:val="00CA4E8C"/>
    <w:rsid w:val="00CA704A"/>
    <w:rsid w:val="00CB0092"/>
    <w:rsid w:val="00CB2C4E"/>
    <w:rsid w:val="00CB312C"/>
    <w:rsid w:val="00CC57A9"/>
    <w:rsid w:val="00CD28FB"/>
    <w:rsid w:val="00CD64C0"/>
    <w:rsid w:val="00CD7D74"/>
    <w:rsid w:val="00CE0F1E"/>
    <w:rsid w:val="00CE7895"/>
    <w:rsid w:val="00CF0B2C"/>
    <w:rsid w:val="00CF1AAE"/>
    <w:rsid w:val="00CF34E3"/>
    <w:rsid w:val="00CF60EE"/>
    <w:rsid w:val="00D07F84"/>
    <w:rsid w:val="00D10725"/>
    <w:rsid w:val="00D17232"/>
    <w:rsid w:val="00D3453B"/>
    <w:rsid w:val="00D37706"/>
    <w:rsid w:val="00D43584"/>
    <w:rsid w:val="00D50CDC"/>
    <w:rsid w:val="00D70577"/>
    <w:rsid w:val="00D8012D"/>
    <w:rsid w:val="00D81A5F"/>
    <w:rsid w:val="00D83167"/>
    <w:rsid w:val="00DA0895"/>
    <w:rsid w:val="00DC2C98"/>
    <w:rsid w:val="00DD09EC"/>
    <w:rsid w:val="00DD38FD"/>
    <w:rsid w:val="00DD5FAC"/>
    <w:rsid w:val="00DD7543"/>
    <w:rsid w:val="00E01F48"/>
    <w:rsid w:val="00E01F9B"/>
    <w:rsid w:val="00E05184"/>
    <w:rsid w:val="00E3073C"/>
    <w:rsid w:val="00E319E9"/>
    <w:rsid w:val="00E3218B"/>
    <w:rsid w:val="00E41854"/>
    <w:rsid w:val="00E529C4"/>
    <w:rsid w:val="00E5372A"/>
    <w:rsid w:val="00E5488D"/>
    <w:rsid w:val="00E56EA5"/>
    <w:rsid w:val="00E81542"/>
    <w:rsid w:val="00E91867"/>
    <w:rsid w:val="00E92556"/>
    <w:rsid w:val="00E94DA5"/>
    <w:rsid w:val="00E97838"/>
    <w:rsid w:val="00EB0D9B"/>
    <w:rsid w:val="00EB7234"/>
    <w:rsid w:val="00EC6ED2"/>
    <w:rsid w:val="00ED24B6"/>
    <w:rsid w:val="00ED2A72"/>
    <w:rsid w:val="00ED7FAE"/>
    <w:rsid w:val="00EF4B30"/>
    <w:rsid w:val="00EF55A5"/>
    <w:rsid w:val="00F0375F"/>
    <w:rsid w:val="00F07095"/>
    <w:rsid w:val="00F150D0"/>
    <w:rsid w:val="00F24358"/>
    <w:rsid w:val="00F270A6"/>
    <w:rsid w:val="00F31601"/>
    <w:rsid w:val="00F400EA"/>
    <w:rsid w:val="00F54C64"/>
    <w:rsid w:val="00F5754A"/>
    <w:rsid w:val="00F60959"/>
    <w:rsid w:val="00F67569"/>
    <w:rsid w:val="00F7362C"/>
    <w:rsid w:val="00F944F9"/>
    <w:rsid w:val="00FA17CA"/>
    <w:rsid w:val="00FA4470"/>
    <w:rsid w:val="00FA44CA"/>
    <w:rsid w:val="00FB7541"/>
    <w:rsid w:val="00FC09C5"/>
    <w:rsid w:val="00FC3DAB"/>
    <w:rsid w:val="00FC5456"/>
    <w:rsid w:val="00FD5AF9"/>
    <w:rsid w:val="00FD5FA7"/>
    <w:rsid w:val="00FE392A"/>
    <w:rsid w:val="00FE76DA"/>
    <w:rsid w:val="00FF3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F4661"/>
  <w15:chartTrackingRefBased/>
  <w15:docId w15:val="{79BE635E-5BDA-4D43-9781-009D209C4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A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17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232"/>
  </w:style>
  <w:style w:type="table" w:styleId="TableGrid">
    <w:name w:val="Table Grid"/>
    <w:basedOn w:val="TableNormal"/>
    <w:uiPriority w:val="39"/>
    <w:rsid w:val="00D1723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7232"/>
    <w:pPr>
      <w:ind w:left="720"/>
      <w:contextualSpacing/>
    </w:pPr>
  </w:style>
  <w:style w:type="paragraph" w:styleId="BalloonText">
    <w:name w:val="Balloon Text"/>
    <w:basedOn w:val="Normal"/>
    <w:link w:val="BalloonTextChar"/>
    <w:uiPriority w:val="99"/>
    <w:semiHidden/>
    <w:unhideWhenUsed/>
    <w:rsid w:val="00D172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232"/>
    <w:rPr>
      <w:rFonts w:ascii="Segoe UI" w:hAnsi="Segoe UI" w:cs="Segoe UI"/>
      <w:sz w:val="18"/>
      <w:szCs w:val="18"/>
    </w:rPr>
  </w:style>
  <w:style w:type="paragraph" w:styleId="Header">
    <w:name w:val="header"/>
    <w:basedOn w:val="Normal"/>
    <w:link w:val="HeaderChar"/>
    <w:uiPriority w:val="99"/>
    <w:unhideWhenUsed/>
    <w:rsid w:val="00D17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232"/>
  </w:style>
  <w:style w:type="character" w:styleId="Hyperlink">
    <w:name w:val="Hyperlink"/>
    <w:basedOn w:val="DefaultParagraphFont"/>
    <w:uiPriority w:val="99"/>
    <w:unhideWhenUsed/>
    <w:rsid w:val="00D17232"/>
    <w:rPr>
      <w:color w:val="0563C1" w:themeColor="hyperlink"/>
      <w:u w:val="single"/>
    </w:rPr>
  </w:style>
  <w:style w:type="character" w:styleId="UnresolvedMention">
    <w:name w:val="Unresolved Mention"/>
    <w:basedOn w:val="DefaultParagraphFont"/>
    <w:uiPriority w:val="99"/>
    <w:semiHidden/>
    <w:unhideWhenUsed/>
    <w:rsid w:val="00D17232"/>
    <w:rPr>
      <w:color w:val="605E5C"/>
      <w:shd w:val="clear" w:color="auto" w:fill="E1DFDD"/>
    </w:rPr>
  </w:style>
  <w:style w:type="character" w:styleId="FollowedHyperlink">
    <w:name w:val="FollowedHyperlink"/>
    <w:basedOn w:val="DefaultParagraphFont"/>
    <w:uiPriority w:val="99"/>
    <w:semiHidden/>
    <w:unhideWhenUsed/>
    <w:rsid w:val="002D6D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653391">
      <w:bodyDiv w:val="1"/>
      <w:marLeft w:val="0"/>
      <w:marRight w:val="0"/>
      <w:marTop w:val="0"/>
      <w:marBottom w:val="0"/>
      <w:divBdr>
        <w:top w:val="none" w:sz="0" w:space="0" w:color="auto"/>
        <w:left w:val="none" w:sz="0" w:space="0" w:color="auto"/>
        <w:bottom w:val="none" w:sz="0" w:space="0" w:color="auto"/>
        <w:right w:val="none" w:sz="0" w:space="0" w:color="auto"/>
      </w:divBdr>
    </w:div>
    <w:div w:id="1064330319">
      <w:bodyDiv w:val="1"/>
      <w:marLeft w:val="0"/>
      <w:marRight w:val="0"/>
      <w:marTop w:val="0"/>
      <w:marBottom w:val="0"/>
      <w:divBdr>
        <w:top w:val="none" w:sz="0" w:space="0" w:color="auto"/>
        <w:left w:val="none" w:sz="0" w:space="0" w:color="auto"/>
        <w:bottom w:val="none" w:sz="0" w:space="0" w:color="auto"/>
        <w:right w:val="none" w:sz="0" w:space="0" w:color="auto"/>
      </w:divBdr>
    </w:div>
    <w:div w:id="1549144240">
      <w:bodyDiv w:val="1"/>
      <w:marLeft w:val="0"/>
      <w:marRight w:val="0"/>
      <w:marTop w:val="0"/>
      <w:marBottom w:val="0"/>
      <w:divBdr>
        <w:top w:val="none" w:sz="0" w:space="0" w:color="auto"/>
        <w:left w:val="none" w:sz="0" w:space="0" w:color="auto"/>
        <w:bottom w:val="none" w:sz="0" w:space="0" w:color="auto"/>
        <w:right w:val="none" w:sz="0" w:space="0" w:color="auto"/>
      </w:divBdr>
      <w:divsChild>
        <w:div w:id="2113353295">
          <w:marLeft w:val="0"/>
          <w:marRight w:val="0"/>
          <w:marTop w:val="0"/>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politics-60947149" TargetMode="External"/><Relationship Id="rId13" Type="http://schemas.openxmlformats.org/officeDocument/2006/relationships/hyperlink" Target="https://assets.publishing.service.gov.uk/government/uploads/system/uploads/attachment_data/file/899574/roads-policing-review-call-for-evidence.pdf" TargetMode="External"/><Relationship Id="rId18" Type="http://schemas.openxmlformats.org/officeDocument/2006/relationships/hyperlink" Target="https://www.justiceinspectorates.gov.uk/hmicfrs/media/policing-in-austerity-one-year-on.pdf" TargetMode="External"/><Relationship Id="rId26" Type="http://schemas.openxmlformats.org/officeDocument/2006/relationships/hyperlink" Target="https://www.npcc.police.uk/FreedomofInformation/ANPR.aspx" TargetMode="External"/><Relationship Id="rId3" Type="http://schemas.openxmlformats.org/officeDocument/2006/relationships/settings" Target="settings.xml"/><Relationship Id="rId21" Type="http://schemas.openxmlformats.org/officeDocument/2006/relationships/hyperlink" Target="https://www.theecoexperts.co.uk/home-security/burglary-statistics" TargetMode="External"/><Relationship Id="rId7" Type="http://schemas.openxmlformats.org/officeDocument/2006/relationships/hyperlink" Target="https://researchbriefings.files.parliament.uk/documents/SN00634/SN00634.pdf" TargetMode="External"/><Relationship Id="rId12" Type="http://schemas.openxmlformats.org/officeDocument/2006/relationships/hyperlink" Target="https://assets.college.police.uk/s3fs-public/Police-Race-Action-Plan.pdf" TargetMode="External"/><Relationship Id="rId17" Type="http://schemas.openxmlformats.org/officeDocument/2006/relationships/hyperlink" Target="https://www.gov.uk/government/speeches/speech-to-the-national-automatic-number-plate-recognition-conference" TargetMode="External"/><Relationship Id="rId25" Type="http://schemas.openxmlformats.org/officeDocument/2006/relationships/hyperlink" Target="https://www.northants.police.uk/news/northants/news/news/2022/june/operation-jaguar-continues-to-reap-rewards-of-anpr-network/" TargetMode="External"/><Relationship Id="rId2" Type="http://schemas.openxmlformats.org/officeDocument/2006/relationships/styles" Target="styles.xml"/><Relationship Id="rId16" Type="http://schemas.openxmlformats.org/officeDocument/2006/relationships/hyperlink" Target="https://www.birminghammail.co.uk/black-country/nearly-40-per-cent-burglaries-23916689" TargetMode="External"/><Relationship Id="rId20" Type="http://schemas.openxmlformats.org/officeDocument/2006/relationships/hyperlink" Target="https://www.justiceinspectorates.gov.uk/hmicfrs/wp-content/uploads/state-of-policing-2019-part-1.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oughtonschoolofmotoring.com/the-fatal-four" TargetMode="External"/><Relationship Id="rId24" Type="http://schemas.openxmlformats.org/officeDocument/2006/relationships/hyperlink" Target="https://www.mind.org.uk/media-a/2958/statistics-facts-2017.pdf" TargetMode="External"/><Relationship Id="rId5" Type="http://schemas.openxmlformats.org/officeDocument/2006/relationships/footnotes" Target="footnotes.xml"/><Relationship Id="rId15" Type="http://schemas.openxmlformats.org/officeDocument/2006/relationships/hyperlink" Target="https://www.statista.com/statistics/303963/uk-police-officer-numbers/" TargetMode="External"/><Relationship Id="rId23" Type="http://schemas.openxmlformats.org/officeDocument/2006/relationships/hyperlink" Target="https://www.anprcameras.com/crack-down-on-criminals-uk/" TargetMode="External"/><Relationship Id="rId28" Type="http://schemas.openxmlformats.org/officeDocument/2006/relationships/fontTable" Target="fontTable.xml"/><Relationship Id="rId10" Type="http://schemas.openxmlformats.org/officeDocument/2006/relationships/hyperlink" Target="https://www.gloucestershirelive.co.uk/news/regional-news/gloucestershire-police-stop-23-drivers-7378252" TargetMode="External"/><Relationship Id="rId19" Type="http://schemas.openxmlformats.org/officeDocument/2006/relationships/hyperlink" Target="https://www.justiceinspectorates.gov.uk/hmicfrs/wp-content/uploads/policing-and-mental-health-picking-up-the-pieces.pdf" TargetMode="External"/><Relationship Id="rId4" Type="http://schemas.openxmlformats.org/officeDocument/2006/relationships/webSettings" Target="webSettings.xml"/><Relationship Id="rId9" Type="http://schemas.openxmlformats.org/officeDocument/2006/relationships/hyperlink" Target="https://www.bbc.co.uk/news/uk-49317060" TargetMode="External"/><Relationship Id="rId14" Type="http://schemas.openxmlformats.org/officeDocument/2006/relationships/hyperlink" Target="https://warwick.ac.uk/fac/soc/economics/research/centres/cage/news/03-06-20-advantage_magazine__summer/article-3/" TargetMode="External"/><Relationship Id="rId22" Type="http://schemas.openxmlformats.org/officeDocument/2006/relationships/hyperlink" Target="https://yougov.co.uk/topics/politics/articles-reports/2021/10/06/more-britons-now-unconfident-confident-police-deal" TargetMode="External"/><Relationship Id="rId27" Type="http://schemas.openxmlformats.org/officeDocument/2006/relationships/hyperlink" Target="https://www.thetelegraphandargus.co.uk/news/1057634.pool-cars-targeted-in-crime-crackd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1056</TotalTime>
  <Pages>12</Pages>
  <Words>5311</Words>
  <Characters>30277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Edwards,Lewis swp6844</dc:creator>
  <cp:keywords/>
  <dc:description/>
  <cp:lastModifiedBy>Edwards,Lewis swp6844</cp:lastModifiedBy>
  <cp:revision>210</cp:revision>
  <dcterms:created xsi:type="dcterms:W3CDTF">2022-07-04T20:33:00Z</dcterms:created>
  <dcterms:modified xsi:type="dcterms:W3CDTF">2022-10-10T13:39:00Z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2022-05-09T22:48:05Z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19153009-a30f-4741-aeff-c795b82a2aeb</vt:lpwstr>
  </property>
  <property fmtid="{D5CDD505-2E9C-101B-9397-08002B2CF9AE}" pid="8" name="MSIP_Label_66cf8fe5-b7b7-4df7-b38d-1c61ac2f6639_ContentBits">
    <vt:lpwstr>0</vt:lpwstr>
  </property>
</Properties>
</file>