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kern w:val="2"/>
          <w:sz w:val="24"/>
          <w:szCs w:val="24"/>
          <w:lang w:eastAsia="en-GB"/>
          <w14:ligatures w14:val="standardContextual"/>
        </w:rPr>
        <w:id w:val="-1473437061"/>
        <w:docPartObj>
          <w:docPartGallery w:val="Cover Pages"/>
          <w:docPartUnique/>
        </w:docPartObj>
      </w:sdtPr>
      <w:sdtEndPr>
        <w:rPr>
          <w:kern w:val="0"/>
          <w14:ligatures w14:val="none"/>
        </w:r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7C4F9D" w14:textId="6BC1B515" w:rsidR="00E32C28" w:rsidRDefault="00F620F8">
                                  <w:pPr>
                                    <w:pStyle w:val="NoSpacing"/>
                                    <w:jc w:val="right"/>
                                    <w:rPr>
                                      <w:color w:val="FFFFFF" w:themeColor="background1"/>
                                      <w:sz w:val="28"/>
                                      <w:szCs w:val="28"/>
                                    </w:rPr>
                                  </w:pPr>
                                  <w:r>
                                    <w:rPr>
                                      <w:color w:val="FFFFFF" w:themeColor="background1"/>
                                      <w:sz w:val="28"/>
                                      <w:szCs w:val="28"/>
                                    </w:rPr>
                                    <w:t>15/04/2026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p w14:paraId="367C4F9D" w14:textId="6BC1B515" w:rsidR="00E32C28" w:rsidRDefault="00F620F8">
                            <w:pPr>
                              <w:pStyle w:val="NoSpacing"/>
                              <w:jc w:val="right"/>
                              <w:rPr>
                                <w:color w:val="FFFFFF" w:themeColor="background1"/>
                                <w:sz w:val="28"/>
                                <w:szCs w:val="28"/>
                              </w:rPr>
                            </w:pPr>
                            <w:r>
                              <w:rPr>
                                <w:color w:val="FFFFFF" w:themeColor="background1"/>
                                <w:sz w:val="28"/>
                                <w:szCs w:val="28"/>
                              </w:rPr>
                              <w:t>15/04/2026</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521573C4" w:rsidR="00E32C28" w:rsidRDefault="00D4324E">
          <w:r>
            <w:rPr>
              <w:noProof/>
            </w:rPr>
            <mc:AlternateContent>
              <mc:Choice Requires="wps">
                <w:drawing>
                  <wp:anchor distT="45720" distB="45720" distL="114300" distR="114300" simplePos="0" relativeHeight="251660291" behindDoc="0" locked="0" layoutInCell="1" allowOverlap="1" wp14:anchorId="6861A9EB" wp14:editId="5A3B26D0">
                    <wp:simplePos x="0" y="0"/>
                    <wp:positionH relativeFrom="column">
                      <wp:posOffset>2124710</wp:posOffset>
                    </wp:positionH>
                    <wp:positionV relativeFrom="paragraph">
                      <wp:posOffset>5840095</wp:posOffset>
                    </wp:positionV>
                    <wp:extent cx="3133725" cy="1885315"/>
                    <wp:effectExtent l="0" t="0" r="15875" b="69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885315"/>
                            </a:xfrm>
                            <a:prstGeom prst="rect">
                              <a:avLst/>
                            </a:prstGeom>
                            <a:solidFill>
                              <a:srgbClr val="FFFFFF"/>
                            </a:solidFill>
                            <a:ln w="9525">
                              <a:solidFill>
                                <a:srgbClr val="000000"/>
                              </a:solidFill>
                              <a:miter lim="800000"/>
                              <a:headEnd/>
                              <a:tailEnd/>
                            </a:ln>
                          </wps:spPr>
                          <wps:txbx>
                            <w:txbxContent>
                              <w:p w14:paraId="03739D2A" w14:textId="0DF3F6CF" w:rsidR="00FC4891" w:rsidRPr="000663A7" w:rsidRDefault="00587076" w:rsidP="00FC4891">
                                <w:pPr>
                                  <w:rPr>
                                    <w:sz w:val="20"/>
                                    <w:szCs w:val="20"/>
                                  </w:rPr>
                                </w:pPr>
                                <w:r>
                                  <w:t xml:space="preserve">Video Link: </w:t>
                                </w:r>
                                <w:hyperlink r:id="rId8" w:history="1">
                                  <w:r w:rsidR="00FC4891">
                                    <w:rPr>
                                      <w:rStyle w:val="Hyperlink"/>
                                    </w:rPr>
                                    <w:t>A presentation on Self-Evaluation, Professional Develo</w:t>
                                  </w:r>
                                  <w:r w:rsidR="00FC4891">
                                    <w:rPr>
                                      <w:rStyle w:val="Hyperlink"/>
                                    </w:rPr>
                                    <w:t>p</w:t>
                                  </w:r>
                                  <w:r w:rsidR="00FC4891">
                                    <w:rPr>
                                      <w:rStyle w:val="Hyperlink"/>
                                    </w:rPr>
                                    <w:t>ment Plan and Topic Summary.mp4</w:t>
                                  </w:r>
                                </w:hyperlink>
                              </w:p>
                              <w:p w14:paraId="38B90292" w14:textId="5524B1BA"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67.3pt;margin-top:459.85pt;width:246.7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">
                    <v:textbox>
                      <w:txbxContent>
                        <w:p w14:paraId="03739D2A" w14:textId="0DF3F6CF" w:rsidR="00FC4891" w:rsidRPr="000663A7" w:rsidRDefault="00587076" w:rsidP="00FC4891">
                          <w:pPr>
                            <w:rPr>
                              <w:sz w:val="20"/>
                              <w:szCs w:val="20"/>
                            </w:rPr>
                          </w:pPr>
                          <w:r>
                            <w:t xml:space="preserve">Video Link: </w:t>
                          </w:r>
                          <w:hyperlink r:id="rId9" w:history="1">
                            <w:r w:rsidR="00FC4891">
                              <w:rPr>
                                <w:rStyle w:val="Hyperlink"/>
                              </w:rPr>
                              <w:t>A presentation on Self-Evaluation, Professional Develo</w:t>
                            </w:r>
                            <w:r w:rsidR="00FC4891">
                              <w:rPr>
                                <w:rStyle w:val="Hyperlink"/>
                              </w:rPr>
                              <w:t>p</w:t>
                            </w:r>
                            <w:r w:rsidR="00FC4891">
                              <w:rPr>
                                <w:rStyle w:val="Hyperlink"/>
                              </w:rPr>
                              <w:t>ment Plan and Topic Summary.mp4</w:t>
                            </w:r>
                          </w:hyperlink>
                        </w:p>
                        <w:p w14:paraId="38B90292" w14:textId="5524B1BA" w:rsidR="00587076" w:rsidRPr="000663A7" w:rsidRDefault="00587076">
                          <w:pPr>
                            <w:rPr>
                              <w:sz w:val="20"/>
                              <w:szCs w:val="20"/>
                            </w:rPr>
                          </w:pPr>
                        </w:p>
                      </w:txbxContent>
                    </v:textbox>
                    <w10:wrap type="square"/>
                  </v:shape>
                </w:pict>
              </mc:Fallback>
            </mc:AlternateContent>
          </w:r>
          <w:r>
            <w:rPr>
              <w:noProof/>
            </w:rPr>
            <mc:AlternateContent>
              <mc:Choice Requires="wps">
                <w:drawing>
                  <wp:anchor distT="45720" distB="45720" distL="114300" distR="114300" simplePos="0" relativeHeight="251658243" behindDoc="0" locked="0" layoutInCell="1" allowOverlap="1" wp14:anchorId="7BCD6BA7" wp14:editId="35D49FDC">
                    <wp:simplePos x="0" y="0"/>
                    <wp:positionH relativeFrom="margin">
                      <wp:posOffset>2122593</wp:posOffset>
                    </wp:positionH>
                    <wp:positionV relativeFrom="paragraph">
                      <wp:posOffset>2642235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DB30300" w:rsidR="00E32C28" w:rsidRDefault="00E32C28">
                                <w:r>
                                  <w:t>Student Name:</w:t>
                                </w:r>
                                <w:r w:rsidR="00D4324E">
                                  <w:t xml:space="preserve"> Gamze Sertkaya</w:t>
                                </w:r>
                              </w:p>
                              <w:p w14:paraId="7EDAFB3F" w14:textId="41278FE8" w:rsidR="00E32C28" w:rsidRDefault="00E32C28">
                                <w:r>
                                  <w:t>Student ID:</w:t>
                                </w:r>
                                <w:r w:rsidR="00D4324E">
                                  <w:t xml:space="preserve"> </w:t>
                                </w:r>
                                <w:r w:rsidR="00D4324E">
                                  <w:rPr>
                                    <w:rFonts w:ascii="Arial" w:hAnsi="Arial" w:cs="Arial"/>
                                    <w:color w:val="242130"/>
                                    <w:shd w:val="clear" w:color="auto" w:fill="FFFFFF"/>
                                  </w:rPr>
                                  <w:t>2529589</w:t>
                                </w:r>
                              </w:p>
                              <w:p w14:paraId="1959BA37" w14:textId="7519117B" w:rsidR="00E32C28" w:rsidRDefault="00E32C28">
                                <w:r>
                                  <w:t>Group:</w:t>
                                </w:r>
                                <w:r w:rsidR="00D4324E">
                                  <w:t xml:space="preserve"> 3</w:t>
                                </w:r>
                              </w:p>
                              <w:p w14:paraId="6342D3AE" w14:textId="77777777" w:rsidR="00E32C28" w:rsidRDefault="00E32C28"/>
                              <w:p w14:paraId="327D3EF8" w14:textId="216DC6D4" w:rsidR="00D4324E" w:rsidRDefault="00E32C28">
                                <w:r>
                                  <w:t xml:space="preserve">Lecturer’s Name: </w:t>
                                </w:r>
                                <w:r w:rsidR="00D4324E">
                                  <w:t xml:space="preserve"> </w:t>
                                </w:r>
                                <w:proofErr w:type="spellStart"/>
                                <w:r w:rsidR="00D4324E">
                                  <w:t>Suneth</w:t>
                                </w:r>
                                <w:proofErr w:type="spellEnd"/>
                                <w:r w:rsidR="00D4324E">
                                  <w:t xml:space="preserve"> </w:t>
                                </w:r>
                                <w:r w:rsidR="00225823">
                                  <w:t>Fernando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CD6BA7" id="_x0000_t202" coordsize="21600,21600" o:spt="202" path="m,l,21600r21600,l21600,xe">
                    <v:stroke joinstyle="miter"/>
                    <v:path gradientshapeok="t" o:connecttype="rect"/>
                  </v:shapetype>
                  <v:shape id="_x0000_s1058" type="#_x0000_t202" style="position:absolute;margin-left:167.15pt;margin-top:208.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DB30300" w:rsidR="00E32C28" w:rsidRDefault="00E32C28">
                          <w:r>
                            <w:t>Student Name:</w:t>
                          </w:r>
                          <w:r w:rsidR="00D4324E">
                            <w:t xml:space="preserve"> Gamze Sertkaya</w:t>
                          </w:r>
                        </w:p>
                        <w:p w14:paraId="7EDAFB3F" w14:textId="41278FE8" w:rsidR="00E32C28" w:rsidRDefault="00E32C28">
                          <w:r>
                            <w:t>Student ID:</w:t>
                          </w:r>
                          <w:r w:rsidR="00D4324E">
                            <w:t xml:space="preserve"> </w:t>
                          </w:r>
                          <w:r w:rsidR="00D4324E">
                            <w:rPr>
                              <w:rFonts w:ascii="Arial" w:hAnsi="Arial" w:cs="Arial"/>
                              <w:color w:val="242130"/>
                              <w:shd w:val="clear" w:color="auto" w:fill="FFFFFF"/>
                            </w:rPr>
                            <w:t>2529589</w:t>
                          </w:r>
                        </w:p>
                        <w:p w14:paraId="1959BA37" w14:textId="7519117B" w:rsidR="00E32C28" w:rsidRDefault="00E32C28">
                          <w:r>
                            <w:t>Group:</w:t>
                          </w:r>
                          <w:r w:rsidR="00D4324E">
                            <w:t xml:space="preserve"> 3</w:t>
                          </w:r>
                        </w:p>
                        <w:p w14:paraId="6342D3AE" w14:textId="77777777" w:rsidR="00E32C28" w:rsidRDefault="00E32C28"/>
                        <w:p w14:paraId="327D3EF8" w14:textId="216DC6D4" w:rsidR="00D4324E" w:rsidRDefault="00E32C28">
                          <w:r>
                            <w:t xml:space="preserve">Lecturer’s Name: </w:t>
                          </w:r>
                          <w:r w:rsidR="00D4324E">
                            <w:t xml:space="preserve"> </w:t>
                          </w:r>
                          <w:proofErr w:type="spellStart"/>
                          <w:r w:rsidR="00D4324E">
                            <w:t>Suneth</w:t>
                          </w:r>
                          <w:proofErr w:type="spellEnd"/>
                          <w:r w:rsidR="00D4324E">
                            <w:t xml:space="preserve"> </w:t>
                          </w:r>
                          <w:r w:rsidR="00225823">
                            <w:t>Fernando</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rFonts w:ascii="Times New Roman" w:eastAsia="Times New Roman" w:hAnsi="Times New Roman" w:cs="Times New Roman"/>
          <w:b/>
          <w:bCs/>
          <w:kern w:val="0"/>
          <w14:ligatures w14:val="none"/>
        </w:rPr>
      </w:sdtEndPr>
      <w:sdtContent>
        <w:p w14:paraId="0B4FCE55" w14:textId="4B96369B" w:rsidR="00570FA8" w:rsidRDefault="00570FA8">
          <w:pPr>
            <w:pStyle w:val="TOCHeading"/>
          </w:pPr>
          <w:r>
            <w:t>Table of Contents</w:t>
          </w:r>
        </w:p>
        <w:p w14:paraId="256044A0" w14:textId="4B367328" w:rsidR="00740AA9" w:rsidRDefault="00570FA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702892" w:history="1">
            <w:r w:rsidR="00740AA9" w:rsidRPr="00A25A1B">
              <w:rPr>
                <w:rStyle w:val="Hyperlink"/>
                <w:b/>
                <w:bCs/>
                <w:noProof/>
              </w:rPr>
              <w:t>Introduction</w:t>
            </w:r>
            <w:r w:rsidR="00740AA9">
              <w:rPr>
                <w:noProof/>
                <w:webHidden/>
              </w:rPr>
              <w:tab/>
            </w:r>
            <w:r w:rsidR="00740AA9">
              <w:rPr>
                <w:noProof/>
                <w:webHidden/>
              </w:rPr>
              <w:fldChar w:fldCharType="begin"/>
            </w:r>
            <w:r w:rsidR="00740AA9">
              <w:rPr>
                <w:noProof/>
                <w:webHidden/>
              </w:rPr>
              <w:instrText xml:space="preserve"> PAGEREF _Toc227702892 \h </w:instrText>
            </w:r>
            <w:r w:rsidR="00740AA9">
              <w:rPr>
                <w:noProof/>
                <w:webHidden/>
              </w:rPr>
            </w:r>
            <w:r w:rsidR="00740AA9">
              <w:rPr>
                <w:noProof/>
                <w:webHidden/>
              </w:rPr>
              <w:fldChar w:fldCharType="separate"/>
            </w:r>
            <w:r w:rsidR="00740AA9">
              <w:rPr>
                <w:noProof/>
                <w:webHidden/>
              </w:rPr>
              <w:t>2</w:t>
            </w:r>
            <w:r w:rsidR="00740AA9">
              <w:rPr>
                <w:noProof/>
                <w:webHidden/>
              </w:rPr>
              <w:fldChar w:fldCharType="end"/>
            </w:r>
          </w:hyperlink>
        </w:p>
        <w:p w14:paraId="79357F32" w14:textId="4D59D246"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893" w:history="1">
            <w:r w:rsidRPr="00A25A1B">
              <w:rPr>
                <w:rStyle w:val="Hyperlink"/>
                <w:noProof/>
              </w:rPr>
              <w:t>Slide 1 COVER PAGE</w:t>
            </w:r>
            <w:r>
              <w:rPr>
                <w:noProof/>
                <w:webHidden/>
              </w:rPr>
              <w:tab/>
            </w:r>
            <w:r>
              <w:rPr>
                <w:noProof/>
                <w:webHidden/>
              </w:rPr>
              <w:fldChar w:fldCharType="begin"/>
            </w:r>
            <w:r>
              <w:rPr>
                <w:noProof/>
                <w:webHidden/>
              </w:rPr>
              <w:instrText xml:space="preserve"> PAGEREF _Toc227702893 \h </w:instrText>
            </w:r>
            <w:r>
              <w:rPr>
                <w:noProof/>
                <w:webHidden/>
              </w:rPr>
            </w:r>
            <w:r>
              <w:rPr>
                <w:noProof/>
                <w:webHidden/>
              </w:rPr>
              <w:fldChar w:fldCharType="separate"/>
            </w:r>
            <w:r>
              <w:rPr>
                <w:noProof/>
                <w:webHidden/>
              </w:rPr>
              <w:t>2</w:t>
            </w:r>
            <w:r>
              <w:rPr>
                <w:noProof/>
                <w:webHidden/>
              </w:rPr>
              <w:fldChar w:fldCharType="end"/>
            </w:r>
          </w:hyperlink>
        </w:p>
        <w:p w14:paraId="145D8F89" w14:textId="24DA87EC"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894" w:history="1">
            <w:r w:rsidRPr="00A25A1B">
              <w:rPr>
                <w:rStyle w:val="Hyperlink"/>
                <w:noProof/>
              </w:rPr>
              <w:t>Slide 2 INTRODUCTION</w:t>
            </w:r>
            <w:r>
              <w:rPr>
                <w:noProof/>
                <w:webHidden/>
              </w:rPr>
              <w:tab/>
            </w:r>
            <w:r>
              <w:rPr>
                <w:noProof/>
                <w:webHidden/>
              </w:rPr>
              <w:fldChar w:fldCharType="begin"/>
            </w:r>
            <w:r>
              <w:rPr>
                <w:noProof/>
                <w:webHidden/>
              </w:rPr>
              <w:instrText xml:space="preserve"> PAGEREF _Toc227702894 \h </w:instrText>
            </w:r>
            <w:r>
              <w:rPr>
                <w:noProof/>
                <w:webHidden/>
              </w:rPr>
            </w:r>
            <w:r>
              <w:rPr>
                <w:noProof/>
                <w:webHidden/>
              </w:rPr>
              <w:fldChar w:fldCharType="separate"/>
            </w:r>
            <w:r>
              <w:rPr>
                <w:noProof/>
                <w:webHidden/>
              </w:rPr>
              <w:t>3</w:t>
            </w:r>
            <w:r>
              <w:rPr>
                <w:noProof/>
                <w:webHidden/>
              </w:rPr>
              <w:fldChar w:fldCharType="end"/>
            </w:r>
          </w:hyperlink>
        </w:p>
        <w:p w14:paraId="645843AC" w14:textId="1EF0B707"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895" w:history="1">
            <w:r w:rsidRPr="00A25A1B">
              <w:rPr>
                <w:rStyle w:val="Hyperlink"/>
                <w:noProof/>
              </w:rPr>
              <w:t>Slide 3 GIBB’s REFLECTIVE MODEL</w:t>
            </w:r>
            <w:r>
              <w:rPr>
                <w:noProof/>
                <w:webHidden/>
              </w:rPr>
              <w:tab/>
            </w:r>
            <w:r>
              <w:rPr>
                <w:noProof/>
                <w:webHidden/>
              </w:rPr>
              <w:fldChar w:fldCharType="begin"/>
            </w:r>
            <w:r>
              <w:rPr>
                <w:noProof/>
                <w:webHidden/>
              </w:rPr>
              <w:instrText xml:space="preserve"> PAGEREF _Toc227702895 \h </w:instrText>
            </w:r>
            <w:r>
              <w:rPr>
                <w:noProof/>
                <w:webHidden/>
              </w:rPr>
            </w:r>
            <w:r>
              <w:rPr>
                <w:noProof/>
                <w:webHidden/>
              </w:rPr>
              <w:fldChar w:fldCharType="separate"/>
            </w:r>
            <w:r>
              <w:rPr>
                <w:noProof/>
                <w:webHidden/>
              </w:rPr>
              <w:t>3</w:t>
            </w:r>
            <w:r>
              <w:rPr>
                <w:noProof/>
                <w:webHidden/>
              </w:rPr>
              <w:fldChar w:fldCharType="end"/>
            </w:r>
          </w:hyperlink>
        </w:p>
        <w:p w14:paraId="29291393" w14:textId="098C481B"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896" w:history="1">
            <w:r w:rsidRPr="00A25A1B">
              <w:rPr>
                <w:rStyle w:val="Hyperlink"/>
                <w:noProof/>
              </w:rPr>
              <w:t>Slide 4 TASK 1: SELF EVALUATION</w:t>
            </w:r>
            <w:r>
              <w:rPr>
                <w:noProof/>
                <w:webHidden/>
              </w:rPr>
              <w:tab/>
            </w:r>
            <w:r>
              <w:rPr>
                <w:noProof/>
                <w:webHidden/>
              </w:rPr>
              <w:fldChar w:fldCharType="begin"/>
            </w:r>
            <w:r>
              <w:rPr>
                <w:noProof/>
                <w:webHidden/>
              </w:rPr>
              <w:instrText xml:space="preserve"> PAGEREF _Toc227702896 \h </w:instrText>
            </w:r>
            <w:r>
              <w:rPr>
                <w:noProof/>
                <w:webHidden/>
              </w:rPr>
            </w:r>
            <w:r>
              <w:rPr>
                <w:noProof/>
                <w:webHidden/>
              </w:rPr>
              <w:fldChar w:fldCharType="separate"/>
            </w:r>
            <w:r>
              <w:rPr>
                <w:noProof/>
                <w:webHidden/>
              </w:rPr>
              <w:t>4</w:t>
            </w:r>
            <w:r>
              <w:rPr>
                <w:noProof/>
                <w:webHidden/>
              </w:rPr>
              <w:fldChar w:fldCharType="end"/>
            </w:r>
          </w:hyperlink>
        </w:p>
        <w:p w14:paraId="27E0AC12" w14:textId="35B3E31B"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897" w:history="1">
            <w:r w:rsidRPr="00A25A1B">
              <w:rPr>
                <w:rStyle w:val="Hyperlink"/>
                <w:noProof/>
              </w:rPr>
              <w:t>Slide 5 TRAITS GAINED FROM THE SELF EVALUATION</w:t>
            </w:r>
            <w:r>
              <w:rPr>
                <w:noProof/>
                <w:webHidden/>
              </w:rPr>
              <w:tab/>
            </w:r>
            <w:r>
              <w:rPr>
                <w:noProof/>
                <w:webHidden/>
              </w:rPr>
              <w:fldChar w:fldCharType="begin"/>
            </w:r>
            <w:r>
              <w:rPr>
                <w:noProof/>
                <w:webHidden/>
              </w:rPr>
              <w:instrText xml:space="preserve"> PAGEREF _Toc227702897 \h </w:instrText>
            </w:r>
            <w:r>
              <w:rPr>
                <w:noProof/>
                <w:webHidden/>
              </w:rPr>
            </w:r>
            <w:r>
              <w:rPr>
                <w:noProof/>
                <w:webHidden/>
              </w:rPr>
              <w:fldChar w:fldCharType="separate"/>
            </w:r>
            <w:r>
              <w:rPr>
                <w:noProof/>
                <w:webHidden/>
              </w:rPr>
              <w:t>4</w:t>
            </w:r>
            <w:r>
              <w:rPr>
                <w:noProof/>
                <w:webHidden/>
              </w:rPr>
              <w:fldChar w:fldCharType="end"/>
            </w:r>
          </w:hyperlink>
        </w:p>
        <w:p w14:paraId="7135F4D2" w14:textId="45DC37D7"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898" w:history="1">
            <w:r w:rsidRPr="00A25A1B">
              <w:rPr>
                <w:rStyle w:val="Hyperlink"/>
                <w:noProof/>
              </w:rPr>
              <w:t>Slide 6 PROFESSIONAL DEVELOPMENT PLAN</w:t>
            </w:r>
            <w:r>
              <w:rPr>
                <w:noProof/>
                <w:webHidden/>
              </w:rPr>
              <w:tab/>
            </w:r>
            <w:r>
              <w:rPr>
                <w:noProof/>
                <w:webHidden/>
              </w:rPr>
              <w:fldChar w:fldCharType="begin"/>
            </w:r>
            <w:r>
              <w:rPr>
                <w:noProof/>
                <w:webHidden/>
              </w:rPr>
              <w:instrText xml:space="preserve"> PAGEREF _Toc227702898 \h </w:instrText>
            </w:r>
            <w:r>
              <w:rPr>
                <w:noProof/>
                <w:webHidden/>
              </w:rPr>
            </w:r>
            <w:r>
              <w:rPr>
                <w:noProof/>
                <w:webHidden/>
              </w:rPr>
              <w:fldChar w:fldCharType="separate"/>
            </w:r>
            <w:r>
              <w:rPr>
                <w:noProof/>
                <w:webHidden/>
              </w:rPr>
              <w:t>5</w:t>
            </w:r>
            <w:r>
              <w:rPr>
                <w:noProof/>
                <w:webHidden/>
              </w:rPr>
              <w:fldChar w:fldCharType="end"/>
            </w:r>
          </w:hyperlink>
        </w:p>
        <w:p w14:paraId="3DFE04AA" w14:textId="2550124A"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899" w:history="1">
            <w:r w:rsidRPr="00A25A1B">
              <w:rPr>
                <w:rStyle w:val="Hyperlink"/>
                <w:noProof/>
              </w:rPr>
              <w:t>Slide 7 UNIT 4 TOPIC SUMMARY</w:t>
            </w:r>
            <w:r>
              <w:rPr>
                <w:noProof/>
                <w:webHidden/>
              </w:rPr>
              <w:tab/>
            </w:r>
            <w:r>
              <w:rPr>
                <w:noProof/>
                <w:webHidden/>
              </w:rPr>
              <w:fldChar w:fldCharType="begin"/>
            </w:r>
            <w:r>
              <w:rPr>
                <w:noProof/>
                <w:webHidden/>
              </w:rPr>
              <w:instrText xml:space="preserve"> PAGEREF _Toc227702899 \h </w:instrText>
            </w:r>
            <w:r>
              <w:rPr>
                <w:noProof/>
                <w:webHidden/>
              </w:rPr>
            </w:r>
            <w:r>
              <w:rPr>
                <w:noProof/>
                <w:webHidden/>
              </w:rPr>
              <w:fldChar w:fldCharType="separate"/>
            </w:r>
            <w:r>
              <w:rPr>
                <w:noProof/>
                <w:webHidden/>
              </w:rPr>
              <w:t>6</w:t>
            </w:r>
            <w:r>
              <w:rPr>
                <w:noProof/>
                <w:webHidden/>
              </w:rPr>
              <w:fldChar w:fldCharType="end"/>
            </w:r>
          </w:hyperlink>
        </w:p>
        <w:p w14:paraId="5505C8A5" w14:textId="57975D65"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900" w:history="1">
            <w:r w:rsidRPr="00A25A1B">
              <w:rPr>
                <w:rStyle w:val="Hyperlink"/>
                <w:noProof/>
              </w:rPr>
              <w:t>Slide 8 CONCLUSION</w:t>
            </w:r>
            <w:r>
              <w:rPr>
                <w:noProof/>
                <w:webHidden/>
              </w:rPr>
              <w:tab/>
            </w:r>
            <w:r>
              <w:rPr>
                <w:noProof/>
                <w:webHidden/>
              </w:rPr>
              <w:fldChar w:fldCharType="begin"/>
            </w:r>
            <w:r>
              <w:rPr>
                <w:noProof/>
                <w:webHidden/>
              </w:rPr>
              <w:instrText xml:space="preserve"> PAGEREF _Toc227702900 \h </w:instrText>
            </w:r>
            <w:r>
              <w:rPr>
                <w:noProof/>
                <w:webHidden/>
              </w:rPr>
            </w:r>
            <w:r>
              <w:rPr>
                <w:noProof/>
                <w:webHidden/>
              </w:rPr>
              <w:fldChar w:fldCharType="separate"/>
            </w:r>
            <w:r>
              <w:rPr>
                <w:noProof/>
                <w:webHidden/>
              </w:rPr>
              <w:t>6</w:t>
            </w:r>
            <w:r>
              <w:rPr>
                <w:noProof/>
                <w:webHidden/>
              </w:rPr>
              <w:fldChar w:fldCharType="end"/>
            </w:r>
          </w:hyperlink>
        </w:p>
        <w:p w14:paraId="59EF4871" w14:textId="069BE868" w:rsidR="00740AA9" w:rsidRDefault="00740AA9">
          <w:pPr>
            <w:pStyle w:val="TOC2"/>
            <w:tabs>
              <w:tab w:val="right" w:leader="dot" w:pos="9016"/>
            </w:tabs>
            <w:rPr>
              <w:rFonts w:asciiTheme="minorHAnsi" w:eastAsiaTheme="minorEastAsia" w:hAnsiTheme="minorHAnsi" w:cstheme="minorBidi"/>
              <w:noProof/>
              <w:kern w:val="2"/>
              <w14:ligatures w14:val="standardContextual"/>
            </w:rPr>
          </w:pPr>
          <w:hyperlink w:anchor="_Toc227702901" w:history="1">
            <w:r w:rsidRPr="00A25A1B">
              <w:rPr>
                <w:rStyle w:val="Hyperlink"/>
                <w:noProof/>
              </w:rPr>
              <w:t>Slide 9</w:t>
            </w:r>
            <w:r w:rsidRPr="00A25A1B">
              <w:rPr>
                <w:rStyle w:val="Hyperlink"/>
                <w:b/>
                <w:bCs/>
                <w:noProof/>
              </w:rPr>
              <w:t xml:space="preserve"> </w:t>
            </w:r>
            <w:r w:rsidRPr="00A25A1B">
              <w:rPr>
                <w:rStyle w:val="Hyperlink"/>
                <w:noProof/>
              </w:rPr>
              <w:t>REFERENCES</w:t>
            </w:r>
            <w:r>
              <w:rPr>
                <w:noProof/>
                <w:webHidden/>
              </w:rPr>
              <w:tab/>
            </w:r>
            <w:r>
              <w:rPr>
                <w:noProof/>
                <w:webHidden/>
              </w:rPr>
              <w:fldChar w:fldCharType="begin"/>
            </w:r>
            <w:r>
              <w:rPr>
                <w:noProof/>
                <w:webHidden/>
              </w:rPr>
              <w:instrText xml:space="preserve"> PAGEREF _Toc227702901 \h </w:instrText>
            </w:r>
            <w:r>
              <w:rPr>
                <w:noProof/>
                <w:webHidden/>
              </w:rPr>
            </w:r>
            <w:r>
              <w:rPr>
                <w:noProof/>
                <w:webHidden/>
              </w:rPr>
              <w:fldChar w:fldCharType="separate"/>
            </w:r>
            <w:r>
              <w:rPr>
                <w:noProof/>
                <w:webHidden/>
              </w:rPr>
              <w:t>7</w:t>
            </w:r>
            <w:r>
              <w:rPr>
                <w:noProof/>
                <w:webHidden/>
              </w:rPr>
              <w:fldChar w:fldCharType="end"/>
            </w:r>
          </w:hyperlink>
        </w:p>
        <w:p w14:paraId="4BBB0379" w14:textId="09E462A7" w:rsidR="00740AA9" w:rsidRDefault="00740AA9">
          <w:pPr>
            <w:pStyle w:val="TOC1"/>
            <w:tabs>
              <w:tab w:val="right" w:leader="dot" w:pos="9016"/>
            </w:tabs>
            <w:rPr>
              <w:rFonts w:asciiTheme="minorHAnsi" w:eastAsiaTheme="minorEastAsia" w:hAnsiTheme="minorHAnsi" w:cstheme="minorBidi"/>
              <w:noProof/>
              <w:kern w:val="2"/>
              <w14:ligatures w14:val="standardContextual"/>
            </w:rPr>
          </w:pPr>
          <w:hyperlink w:anchor="_Toc227702902" w:history="1">
            <w:r w:rsidRPr="00A25A1B">
              <w:rPr>
                <w:rStyle w:val="Hyperlink"/>
                <w:b/>
                <w:bCs/>
                <w:noProof/>
              </w:rPr>
              <w:t>Conclusion</w:t>
            </w:r>
            <w:r>
              <w:rPr>
                <w:noProof/>
                <w:webHidden/>
              </w:rPr>
              <w:tab/>
            </w:r>
            <w:r>
              <w:rPr>
                <w:noProof/>
                <w:webHidden/>
              </w:rPr>
              <w:fldChar w:fldCharType="begin"/>
            </w:r>
            <w:r>
              <w:rPr>
                <w:noProof/>
                <w:webHidden/>
              </w:rPr>
              <w:instrText xml:space="preserve"> PAGEREF _Toc227702902 \h </w:instrText>
            </w:r>
            <w:r>
              <w:rPr>
                <w:noProof/>
                <w:webHidden/>
              </w:rPr>
            </w:r>
            <w:r>
              <w:rPr>
                <w:noProof/>
                <w:webHidden/>
              </w:rPr>
              <w:fldChar w:fldCharType="separate"/>
            </w:r>
            <w:r>
              <w:rPr>
                <w:noProof/>
                <w:webHidden/>
              </w:rPr>
              <w:t>7</w:t>
            </w:r>
            <w:r>
              <w:rPr>
                <w:noProof/>
                <w:webHidden/>
              </w:rPr>
              <w:fldChar w:fldCharType="end"/>
            </w:r>
          </w:hyperlink>
        </w:p>
        <w:p w14:paraId="60810C6D" w14:textId="0FFCA1E4" w:rsidR="00740AA9" w:rsidRDefault="00740AA9">
          <w:pPr>
            <w:pStyle w:val="TOC1"/>
            <w:tabs>
              <w:tab w:val="right" w:leader="dot" w:pos="9016"/>
            </w:tabs>
            <w:rPr>
              <w:rFonts w:asciiTheme="minorHAnsi" w:eastAsiaTheme="minorEastAsia" w:hAnsiTheme="minorHAnsi" w:cstheme="minorBidi"/>
              <w:noProof/>
              <w:kern w:val="2"/>
              <w14:ligatures w14:val="standardContextual"/>
            </w:rPr>
          </w:pPr>
          <w:hyperlink w:anchor="_Toc227702903" w:history="1">
            <w:r w:rsidRPr="00A25A1B">
              <w:rPr>
                <w:rStyle w:val="Hyperlink"/>
                <w:b/>
                <w:bCs/>
                <w:noProof/>
              </w:rPr>
              <w:t>References</w:t>
            </w:r>
            <w:r>
              <w:rPr>
                <w:noProof/>
                <w:webHidden/>
              </w:rPr>
              <w:tab/>
            </w:r>
            <w:r>
              <w:rPr>
                <w:noProof/>
                <w:webHidden/>
              </w:rPr>
              <w:fldChar w:fldCharType="begin"/>
            </w:r>
            <w:r>
              <w:rPr>
                <w:noProof/>
                <w:webHidden/>
              </w:rPr>
              <w:instrText xml:space="preserve"> PAGEREF _Toc227702903 \h </w:instrText>
            </w:r>
            <w:r>
              <w:rPr>
                <w:noProof/>
                <w:webHidden/>
              </w:rPr>
            </w:r>
            <w:r>
              <w:rPr>
                <w:noProof/>
                <w:webHidden/>
              </w:rPr>
              <w:fldChar w:fldCharType="separate"/>
            </w:r>
            <w:r>
              <w:rPr>
                <w:noProof/>
                <w:webHidden/>
              </w:rPr>
              <w:t>7</w:t>
            </w:r>
            <w:r>
              <w:rPr>
                <w:noProof/>
                <w:webHidden/>
              </w:rPr>
              <w:fldChar w:fldCharType="end"/>
            </w:r>
          </w:hyperlink>
        </w:p>
        <w:p w14:paraId="0FAB5173" w14:textId="51C698C6"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3C89097A" w14:textId="15EDCBBA" w:rsidR="00E32C28" w:rsidRDefault="00E32C28" w:rsidP="00E32C28">
      <w:pPr>
        <w:pStyle w:val="Heading1"/>
        <w:rPr>
          <w:b/>
          <w:bCs/>
        </w:rPr>
      </w:pPr>
      <w:bookmarkStart w:id="0" w:name="_Toc227702892"/>
      <w:r w:rsidRPr="00E32C28">
        <w:rPr>
          <w:b/>
          <w:bCs/>
        </w:rPr>
        <w:lastRenderedPageBreak/>
        <w:t>Introduction</w:t>
      </w:r>
      <w:bookmarkEnd w:id="0"/>
    </w:p>
    <w:p w14:paraId="2A034D52" w14:textId="7D492527" w:rsidR="00E74E08" w:rsidRDefault="00DD383B" w:rsidP="00DD383B">
      <w:pPr>
        <w:spacing w:line="360" w:lineRule="auto"/>
        <w:jc w:val="both"/>
      </w:pPr>
      <w:r>
        <w:t>This report presents a reflection on personal development, self-evaluation, and professional growth. It explores the use of Gibbs’ Reflective Model to analyse strengths and weaknesses, as well as a professional development plan based on SMART goals. Additionally, it includes a summary of resilience and its importance in adapting to challenges in both personal and professional contexts.</w:t>
      </w:r>
    </w:p>
    <w:p w14:paraId="383282B5" w14:textId="77777777" w:rsidR="00DD383B" w:rsidRDefault="00DD383B" w:rsidP="00DD383B">
      <w:pPr>
        <w:spacing w:line="360" w:lineRule="auto"/>
        <w:jc w:val="both"/>
        <w:rPr>
          <w:b/>
          <w:bCs/>
          <w:color w:val="D86DCB" w:themeColor="accent5" w:themeTint="99"/>
        </w:rPr>
      </w:pPr>
    </w:p>
    <w:p w14:paraId="0931D47B" w14:textId="79829B50" w:rsidR="00E74E08" w:rsidRDefault="000B6B9C" w:rsidP="00A90CDC">
      <w:pPr>
        <w:spacing w:line="360" w:lineRule="auto"/>
        <w:ind w:firstLine="720"/>
        <w:jc w:val="both"/>
        <w:rPr>
          <w:b/>
          <w:bCs/>
          <w:color w:val="D86DCB" w:themeColor="accent5" w:themeTint="99"/>
        </w:rPr>
      </w:pPr>
      <w:r w:rsidRPr="00436C1A">
        <w:rPr>
          <w:b/>
          <w:bCs/>
          <w:color w:val="D86DCB" w:themeColor="accent5" w:themeTint="99"/>
        </w:rPr>
        <w:t xml:space="preserve">Video Link: </w:t>
      </w:r>
      <w:r w:rsidR="000442FA">
        <w:rPr>
          <w:b/>
          <w:bCs/>
          <w:color w:val="D86DCB" w:themeColor="accent5" w:themeTint="99"/>
        </w:rPr>
        <w:t xml:space="preserve"> </w:t>
      </w:r>
      <w:hyperlink r:id="rId10" w:history="1">
        <w:r w:rsidR="000442FA">
          <w:rPr>
            <w:rStyle w:val="Hyperlink"/>
          </w:rPr>
          <w:t>A presentati</w:t>
        </w:r>
        <w:r w:rsidR="000442FA">
          <w:rPr>
            <w:rStyle w:val="Hyperlink"/>
          </w:rPr>
          <w:t>o</w:t>
        </w:r>
        <w:r w:rsidR="000442FA">
          <w:rPr>
            <w:rStyle w:val="Hyperlink"/>
          </w:rPr>
          <w:t>n on Self-Evaluation, Professional Development Plan and Topic Summary.mp4</w:t>
        </w:r>
      </w:hyperlink>
      <w:r w:rsidR="000442FA">
        <w:t xml:space="preserve"> </w:t>
      </w:r>
    </w:p>
    <w:p w14:paraId="7F5C2D28" w14:textId="77777777" w:rsidR="00A90CDC" w:rsidRPr="00E84E4C" w:rsidRDefault="00A90CDC" w:rsidP="00A90CDC">
      <w:pPr>
        <w:spacing w:line="360" w:lineRule="auto"/>
        <w:ind w:firstLine="720"/>
        <w:jc w:val="both"/>
        <w:rPr>
          <w:b/>
          <w:bCs/>
          <w:color w:val="D86DCB" w:themeColor="accent5" w:themeTint="99"/>
        </w:rPr>
      </w:pPr>
    </w:p>
    <w:p w14:paraId="07A42A0B" w14:textId="34D36FF8" w:rsidR="00EF7619" w:rsidRDefault="000B6B9C" w:rsidP="00EF7619">
      <w:pPr>
        <w:spacing w:line="360" w:lineRule="auto"/>
        <w:rPr>
          <w:color w:val="FF0000"/>
        </w:rPr>
      </w:pPr>
      <w:bookmarkStart w:id="1" w:name="_Toc227702893"/>
      <w:r w:rsidRPr="00A300E8">
        <w:rPr>
          <w:rStyle w:val="Heading2Char"/>
        </w:rPr>
        <w:t xml:space="preserve">Slide 1 </w:t>
      </w:r>
      <w:r w:rsidRPr="00A300E8">
        <w:rPr>
          <w:rStyle w:val="Heading2Char"/>
          <w:color w:val="EE0000"/>
        </w:rPr>
        <w:t>COVER PAGE</w:t>
      </w:r>
      <w:bookmarkEnd w:id="1"/>
      <w:r w:rsidR="00B715E5">
        <w:rPr>
          <w:noProof/>
          <w:color w:val="FF0000"/>
          <w14:ligatures w14:val="standardContextual"/>
        </w:rPr>
        <w:drawing>
          <wp:inline distT="0" distB="0" distL="0" distR="0" wp14:anchorId="2E7B48B3" wp14:editId="0F008D28">
            <wp:extent cx="5731510" cy="3222625"/>
            <wp:effectExtent l="0" t="0" r="0" b="3175"/>
            <wp:docPr id="94377976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79765" name="Picture 94377976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E803B59" w14:textId="195BC8FB" w:rsidR="00EF7619" w:rsidRDefault="000B6B9C" w:rsidP="00EF7619">
      <w:pPr>
        <w:rPr>
          <w:rStyle w:val="Heading2Char"/>
          <w:color w:val="EE0000"/>
        </w:rPr>
      </w:pPr>
      <w:bookmarkStart w:id="2" w:name="_Toc227702894"/>
      <w:r w:rsidRPr="00A300E8">
        <w:rPr>
          <w:rStyle w:val="Heading2Char"/>
        </w:rPr>
        <w:lastRenderedPageBreak/>
        <w:t xml:space="preserve">Slide </w:t>
      </w:r>
      <w:r w:rsidR="00D4324E" w:rsidRPr="00A300E8">
        <w:rPr>
          <w:rStyle w:val="Heading2Char"/>
        </w:rPr>
        <w:t>2</w:t>
      </w:r>
      <w:r w:rsidR="00EF7619" w:rsidRPr="00A300E8">
        <w:rPr>
          <w:rStyle w:val="Heading2Char"/>
        </w:rPr>
        <w:t xml:space="preserve"> </w:t>
      </w:r>
      <w:r w:rsidRPr="00A300E8">
        <w:rPr>
          <w:rStyle w:val="Heading2Char"/>
          <w:color w:val="EE0000"/>
        </w:rPr>
        <w:t>INTRODUCTION</w:t>
      </w:r>
      <w:bookmarkEnd w:id="2"/>
      <w:r w:rsidR="00D00B71">
        <w:rPr>
          <w:noProof/>
        </w:rPr>
        <w:drawing>
          <wp:inline distT="0" distB="0" distL="0" distR="0" wp14:anchorId="713A0399" wp14:editId="36F3D58E">
            <wp:extent cx="5731510" cy="3209925"/>
            <wp:effectExtent l="0" t="0" r="0" b="3175"/>
            <wp:docPr id="205542687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26871" name="Picture 20554268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14:paraId="452959BF" w14:textId="77777777" w:rsidR="00A300E8" w:rsidRDefault="00A300E8" w:rsidP="00EF7619"/>
    <w:p w14:paraId="2DA62FD0" w14:textId="168A53F9" w:rsidR="00E32C28" w:rsidRDefault="000B6B9C" w:rsidP="00A300E8">
      <w:pPr>
        <w:pStyle w:val="Heading2"/>
      </w:pPr>
      <w:bookmarkStart w:id="3" w:name="_Toc227702895"/>
      <w:r>
        <w:t xml:space="preserve">Slide </w:t>
      </w:r>
      <w:r w:rsidR="00EF7619">
        <w:t>3</w:t>
      </w:r>
      <w:r>
        <w:t xml:space="preserve"> </w:t>
      </w:r>
      <w:r w:rsidRPr="00A300E8">
        <w:rPr>
          <w:color w:val="EE0000"/>
        </w:rPr>
        <w:t>GIBB’s REFLECTIVE MODEL</w:t>
      </w:r>
      <w:bookmarkEnd w:id="3"/>
    </w:p>
    <w:p w14:paraId="4CC2DD76" w14:textId="2FAA83BC" w:rsidR="00D00B71" w:rsidRDefault="00D00B71" w:rsidP="00EF7619">
      <w:pPr>
        <w:rPr>
          <w:color w:val="FF0000"/>
        </w:rPr>
      </w:pPr>
      <w:r>
        <w:rPr>
          <w:noProof/>
          <w:color w:val="FF0000"/>
        </w:rPr>
        <w:drawing>
          <wp:inline distT="0" distB="0" distL="0" distR="0" wp14:anchorId="3B8CA1A2" wp14:editId="07C54BA6">
            <wp:extent cx="5731510" cy="3235960"/>
            <wp:effectExtent l="0" t="0" r="0" b="2540"/>
            <wp:docPr id="6519930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93036" name="Picture 65199303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35960"/>
                    </a:xfrm>
                    <a:prstGeom prst="rect">
                      <a:avLst/>
                    </a:prstGeom>
                  </pic:spPr>
                </pic:pic>
              </a:graphicData>
            </a:graphic>
          </wp:inline>
        </w:drawing>
      </w:r>
    </w:p>
    <w:p w14:paraId="7FC42063" w14:textId="77777777" w:rsidR="00A90CDC" w:rsidRDefault="00A90CDC" w:rsidP="00EF7619">
      <w:pPr>
        <w:rPr>
          <w:color w:val="FF0000"/>
        </w:rPr>
      </w:pPr>
    </w:p>
    <w:p w14:paraId="6A2C2379" w14:textId="7E301D0D" w:rsidR="000B6B9C" w:rsidRDefault="00A90CDC" w:rsidP="00A90CDC">
      <w:pPr>
        <w:rPr>
          <w:color w:val="000000" w:themeColor="text1"/>
        </w:rPr>
      </w:pPr>
      <w:r w:rsidRPr="00A90CDC">
        <w:rPr>
          <w:color w:val="000000" w:themeColor="text1"/>
          <w:lang w:val="en-US"/>
        </w:rPr>
        <w:t>In this slide, I explain Gibbs’ Reflective Model, which is a structured framework for learning from experience. It includes six stages, from describing what happened to creating an action plan. This model helps individuals understand their reactions, evaluate outcomes, and improve future performance.</w:t>
      </w:r>
    </w:p>
    <w:p w14:paraId="657A70AB" w14:textId="77777777" w:rsidR="00A90CDC" w:rsidRPr="00A90CDC" w:rsidRDefault="00A90CDC" w:rsidP="00A90CDC">
      <w:pPr>
        <w:rPr>
          <w:color w:val="000000" w:themeColor="text1"/>
        </w:rPr>
      </w:pPr>
    </w:p>
    <w:p w14:paraId="525B560E" w14:textId="48A23572" w:rsidR="00E32C28" w:rsidRDefault="000B6B9C" w:rsidP="00A300E8">
      <w:pPr>
        <w:pStyle w:val="Heading2"/>
      </w:pPr>
      <w:bookmarkStart w:id="4" w:name="_Toc227702896"/>
      <w:r>
        <w:lastRenderedPageBreak/>
        <w:t xml:space="preserve">Slide </w:t>
      </w:r>
      <w:r w:rsidR="00EF7619">
        <w:t>4</w:t>
      </w:r>
      <w:r>
        <w:t xml:space="preserve"> </w:t>
      </w:r>
      <w:r w:rsidRPr="00A300E8">
        <w:rPr>
          <w:color w:val="EE0000"/>
        </w:rPr>
        <w:t>TASK 1: SELF EVALUATION</w:t>
      </w:r>
      <w:bookmarkEnd w:id="4"/>
    </w:p>
    <w:p w14:paraId="1C46D9EF" w14:textId="144E4F88" w:rsidR="00D00B71" w:rsidRDefault="00D00B71" w:rsidP="00EF7619">
      <w:pPr>
        <w:spacing w:line="360" w:lineRule="auto"/>
        <w:rPr>
          <w:b/>
          <w:bCs/>
          <w:color w:val="FF0000"/>
        </w:rPr>
      </w:pPr>
      <w:r>
        <w:rPr>
          <w:b/>
          <w:bCs/>
          <w:noProof/>
          <w:color w:val="FF0000"/>
        </w:rPr>
        <w:drawing>
          <wp:inline distT="0" distB="0" distL="0" distR="0" wp14:anchorId="1B4DC650" wp14:editId="24BD2871">
            <wp:extent cx="5731510" cy="3229610"/>
            <wp:effectExtent l="0" t="0" r="0" b="0"/>
            <wp:docPr id="77971824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18248" name="Picture 77971824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3E3AECB9" w14:textId="6FE6BFAE" w:rsidR="00A90CDC" w:rsidRPr="00A90CDC" w:rsidRDefault="00A90CDC" w:rsidP="00A90CDC">
      <w:pPr>
        <w:spacing w:line="360" w:lineRule="auto"/>
        <w:rPr>
          <w:color w:val="000000" w:themeColor="text1"/>
        </w:rPr>
      </w:pPr>
      <w:r w:rsidRPr="00A90CDC">
        <w:rPr>
          <w:color w:val="000000" w:themeColor="text1"/>
        </w:rPr>
        <w:t>Here, I reflect on my personal strengths and weaknesses. I see myself as a good problem solver and listener, and I enjoy thinking deeply. However, I sometimes struggle with perfectionism, which can slow me down. This self-awareness is important for my personal and professional development.</w:t>
      </w:r>
    </w:p>
    <w:p w14:paraId="49C29D66" w14:textId="77777777" w:rsidR="00A90CDC" w:rsidRDefault="00A90CDC" w:rsidP="00EF7619">
      <w:pPr>
        <w:spacing w:line="360" w:lineRule="auto"/>
        <w:rPr>
          <w:b/>
          <w:bCs/>
          <w:color w:val="FF0000"/>
        </w:rPr>
      </w:pPr>
    </w:p>
    <w:p w14:paraId="6ED84047" w14:textId="77777777" w:rsidR="00740AA9" w:rsidRDefault="00740AA9" w:rsidP="00EF7619">
      <w:pPr>
        <w:spacing w:line="360" w:lineRule="auto"/>
        <w:rPr>
          <w:b/>
          <w:bCs/>
          <w:color w:val="FF0000"/>
        </w:rPr>
      </w:pPr>
    </w:p>
    <w:p w14:paraId="445B408B" w14:textId="77777777" w:rsidR="00740AA9" w:rsidRPr="00EF7619" w:rsidRDefault="00740AA9" w:rsidP="00EF7619">
      <w:pPr>
        <w:spacing w:line="360" w:lineRule="auto"/>
        <w:rPr>
          <w:b/>
          <w:bCs/>
          <w:color w:val="FF0000"/>
        </w:rPr>
      </w:pPr>
    </w:p>
    <w:p w14:paraId="78010AF9" w14:textId="2AC37765" w:rsidR="00E32C28" w:rsidRDefault="000B6B9C" w:rsidP="00A300E8">
      <w:pPr>
        <w:pStyle w:val="Heading2"/>
      </w:pPr>
      <w:bookmarkStart w:id="5" w:name="_Toc227702897"/>
      <w:r>
        <w:lastRenderedPageBreak/>
        <w:t xml:space="preserve">Slide </w:t>
      </w:r>
      <w:r w:rsidR="00EF7619">
        <w:t>5</w:t>
      </w:r>
      <w:r>
        <w:t xml:space="preserve"> </w:t>
      </w:r>
      <w:r w:rsidRPr="00A300E8">
        <w:rPr>
          <w:color w:val="EE0000"/>
        </w:rPr>
        <w:t>TRAITS GAINED FROM THE SELF EVALUATION</w:t>
      </w:r>
      <w:bookmarkEnd w:id="5"/>
    </w:p>
    <w:p w14:paraId="10607C33" w14:textId="14876743" w:rsidR="00D00B71" w:rsidRDefault="00D00B71" w:rsidP="00EF7619">
      <w:pPr>
        <w:spacing w:line="360" w:lineRule="auto"/>
      </w:pPr>
      <w:r>
        <w:rPr>
          <w:noProof/>
        </w:rPr>
        <w:drawing>
          <wp:inline distT="0" distB="0" distL="0" distR="0" wp14:anchorId="299136C1" wp14:editId="509CB107">
            <wp:extent cx="5731510" cy="3224530"/>
            <wp:effectExtent l="0" t="0" r="0" b="1270"/>
            <wp:docPr id="116563940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39402" name="Picture 116563940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650E7B3D" w14:textId="77777777" w:rsidR="00A90CDC" w:rsidRPr="00A90CDC" w:rsidRDefault="00A90CDC" w:rsidP="00E8249D">
      <w:r w:rsidRPr="00A90CDC">
        <w:t>In this part, I show how self-reflection has helped me grow. I have gained greater awareness of my abilities and challenges, and I am focusing on improving by building on my strengths and addressing my weaknesses.</w:t>
      </w:r>
    </w:p>
    <w:p w14:paraId="6F7B5BD5" w14:textId="27C81C8F" w:rsidR="00E32C28" w:rsidRDefault="000B6B9C" w:rsidP="00A300E8">
      <w:pPr>
        <w:pStyle w:val="Heading2"/>
      </w:pPr>
      <w:bookmarkStart w:id="6" w:name="_Toc227702898"/>
      <w:r>
        <w:t xml:space="preserve">Slide </w:t>
      </w:r>
      <w:r w:rsidR="00EF7619">
        <w:t>6</w:t>
      </w:r>
      <w:r>
        <w:t xml:space="preserve"> </w:t>
      </w:r>
      <w:r w:rsidRPr="00A300E8">
        <w:rPr>
          <w:color w:val="EE0000"/>
        </w:rPr>
        <w:t>PROFESSIONAL DEVELOPMENT PLAN</w:t>
      </w:r>
      <w:bookmarkEnd w:id="6"/>
    </w:p>
    <w:p w14:paraId="23630342" w14:textId="40842156" w:rsidR="00E32C28" w:rsidRDefault="00D00B71" w:rsidP="00E32C28">
      <w:pPr>
        <w:spacing w:line="360" w:lineRule="auto"/>
        <w:jc w:val="center"/>
      </w:pPr>
      <w:r>
        <w:rPr>
          <w:noProof/>
        </w:rPr>
        <w:drawing>
          <wp:inline distT="0" distB="0" distL="0" distR="0" wp14:anchorId="27FFC76C" wp14:editId="58232BCB">
            <wp:extent cx="5731510" cy="3224530"/>
            <wp:effectExtent l="0" t="0" r="0" b="1270"/>
            <wp:docPr id="205562189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21892" name="Picture 205562189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641A9398" w14:textId="7C771B2A" w:rsidR="00E32C28" w:rsidRDefault="00A90CDC" w:rsidP="00A90CDC">
      <w:pPr>
        <w:spacing w:line="360" w:lineRule="auto"/>
        <w:jc w:val="center"/>
      </w:pPr>
      <w:r>
        <w:t>Here, I explain my professional development plan, including my goals, strategies, and the resources I will use. It also shows clear timelines and how I plan to achieve each objective.</w:t>
      </w:r>
    </w:p>
    <w:p w14:paraId="26FA25B9" w14:textId="6585FF40" w:rsidR="00E32C28" w:rsidRDefault="00E32C28">
      <w:r>
        <w:br w:type="page"/>
      </w:r>
    </w:p>
    <w:p w14:paraId="225166BE" w14:textId="31212798" w:rsidR="00E32C28" w:rsidRDefault="000B6B9C" w:rsidP="00A300E8">
      <w:pPr>
        <w:pStyle w:val="Heading2"/>
        <w:rPr>
          <w:color w:val="EE0000"/>
        </w:rPr>
      </w:pPr>
      <w:bookmarkStart w:id="7" w:name="_Toc227702899"/>
      <w:r>
        <w:lastRenderedPageBreak/>
        <w:t xml:space="preserve">Slide </w:t>
      </w:r>
      <w:r w:rsidR="00EF7619">
        <w:t>7</w:t>
      </w:r>
      <w:r>
        <w:t xml:space="preserve"> </w:t>
      </w:r>
      <w:r w:rsidRPr="00A300E8">
        <w:rPr>
          <w:color w:val="EE0000"/>
        </w:rPr>
        <w:t>UNIT 4 TOPIC SUMMARY</w:t>
      </w:r>
      <w:bookmarkEnd w:id="7"/>
    </w:p>
    <w:p w14:paraId="31452F3D" w14:textId="0BA4420A" w:rsidR="00B715E5" w:rsidRPr="00B715E5" w:rsidRDefault="00B715E5" w:rsidP="00B715E5">
      <w:r>
        <w:rPr>
          <w:noProof/>
          <w14:ligatures w14:val="standardContextual"/>
        </w:rPr>
        <w:drawing>
          <wp:inline distT="0" distB="0" distL="0" distR="0" wp14:anchorId="378642B0" wp14:editId="6242F151">
            <wp:extent cx="5731510" cy="3232785"/>
            <wp:effectExtent l="0" t="0" r="0" b="5715"/>
            <wp:docPr id="18160446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44634" name="Picture 181604463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124FC7ED" w14:textId="77777777" w:rsidR="00A90CDC" w:rsidRPr="00A90CDC" w:rsidRDefault="00A90CDC" w:rsidP="00A90CDC">
      <w:pPr>
        <w:rPr>
          <w:color w:val="000000" w:themeColor="text1"/>
        </w:rPr>
      </w:pPr>
      <w:r w:rsidRPr="00A90CDC">
        <w:rPr>
          <w:color w:val="000000" w:themeColor="text1"/>
        </w:rPr>
        <w:t>In this slide, I summarize the key points of resilience, including its importance in adapting to challenges and maintaining well-being. I also highlight how stress and change can affect individuals and how they can be managed effectively.</w:t>
      </w:r>
    </w:p>
    <w:p w14:paraId="5BB12FFF" w14:textId="77777777" w:rsidR="002B32F0" w:rsidRDefault="002B32F0" w:rsidP="002B32F0"/>
    <w:p w14:paraId="4AAC2D29" w14:textId="5FF8BCEC" w:rsidR="00E32C28" w:rsidRDefault="002B32F0" w:rsidP="00A300E8">
      <w:pPr>
        <w:pStyle w:val="Heading2"/>
        <w:rPr>
          <w:noProof/>
          <w:color w:val="EE0000"/>
        </w:rPr>
      </w:pPr>
      <w:bookmarkStart w:id="8" w:name="_Toc227702900"/>
      <w:r>
        <w:t xml:space="preserve">Slide </w:t>
      </w:r>
      <w:r w:rsidR="00EF7619">
        <w:t>8</w:t>
      </w:r>
      <w:r>
        <w:t xml:space="preserve"> </w:t>
      </w:r>
      <w:r w:rsidRPr="00A300E8">
        <w:rPr>
          <w:noProof/>
          <w:color w:val="EE0000"/>
        </w:rPr>
        <w:t>CONCLUSION</w:t>
      </w:r>
      <w:bookmarkEnd w:id="8"/>
    </w:p>
    <w:p w14:paraId="556D630C" w14:textId="6C8A63E7" w:rsidR="00A90CDC" w:rsidRPr="00A90CDC" w:rsidRDefault="00A90CDC" w:rsidP="00A90CDC">
      <w:r>
        <w:rPr>
          <w:noProof/>
          <w14:ligatures w14:val="standardContextual"/>
        </w:rPr>
        <w:drawing>
          <wp:inline distT="0" distB="0" distL="0" distR="0" wp14:anchorId="142773A1" wp14:editId="68C5CB18">
            <wp:extent cx="5731510" cy="3178175"/>
            <wp:effectExtent l="0" t="0" r="0" b="0"/>
            <wp:docPr id="8893280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28041" name="Picture 8893280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78175"/>
                    </a:xfrm>
                    <a:prstGeom prst="rect">
                      <a:avLst/>
                    </a:prstGeom>
                  </pic:spPr>
                </pic:pic>
              </a:graphicData>
            </a:graphic>
          </wp:inline>
        </w:drawing>
      </w:r>
    </w:p>
    <w:p w14:paraId="08954629" w14:textId="77777777" w:rsidR="00A90CDC" w:rsidRPr="00A90CDC" w:rsidRDefault="00A90CDC" w:rsidP="00E8249D">
      <w:r w:rsidRPr="00A90CDC">
        <w:t>In this final part, I conclude my presentation by reflecting on what I have learned and how I will apply it to become more effective and adaptable in the future.</w:t>
      </w:r>
    </w:p>
    <w:p w14:paraId="7A73B8D3" w14:textId="755C21BE" w:rsidR="00EF7619" w:rsidRPr="00A300E8" w:rsidRDefault="00A10759" w:rsidP="00A300E8">
      <w:pPr>
        <w:pStyle w:val="Heading2"/>
        <w:rPr>
          <w:noProof/>
          <w:color w:val="EE0000"/>
        </w:rPr>
      </w:pPr>
      <w:bookmarkStart w:id="9" w:name="_Toc227702901"/>
      <w:r>
        <w:lastRenderedPageBreak/>
        <w:t xml:space="preserve">Slide </w:t>
      </w:r>
      <w:r w:rsidR="00EF7619">
        <w:t>9</w:t>
      </w:r>
      <w:r w:rsidR="00EF7619">
        <w:rPr>
          <w:b/>
          <w:bCs/>
          <w:color w:val="7030A0"/>
        </w:rPr>
        <w:t xml:space="preserve"> </w:t>
      </w:r>
      <w:r w:rsidR="00EF7619" w:rsidRPr="00A300E8">
        <w:rPr>
          <w:noProof/>
          <w:color w:val="EE0000"/>
        </w:rPr>
        <w:t>REFERENCES</w:t>
      </w:r>
      <w:bookmarkEnd w:id="9"/>
    </w:p>
    <w:p w14:paraId="35ADBB16" w14:textId="5F6C4437" w:rsidR="002B32F0" w:rsidRDefault="00B715E5" w:rsidP="00EF7619">
      <w:pPr>
        <w:spacing w:line="360" w:lineRule="auto"/>
        <w:rPr>
          <w:b/>
          <w:bCs/>
          <w:color w:val="7030A0"/>
        </w:rPr>
      </w:pPr>
      <w:r>
        <w:rPr>
          <w:b/>
          <w:bCs/>
          <w:noProof/>
          <w:color w:val="7030A0"/>
          <w14:ligatures w14:val="standardContextual"/>
        </w:rPr>
        <w:drawing>
          <wp:inline distT="0" distB="0" distL="0" distR="0" wp14:anchorId="5781D901" wp14:editId="29133E1F">
            <wp:extent cx="5731510" cy="3220720"/>
            <wp:effectExtent l="0" t="0" r="0" b="5080"/>
            <wp:docPr id="169841084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10841" name="Picture 169841084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44E1FB0B" w14:textId="77777777" w:rsidR="00A90CDC" w:rsidRPr="00A90CDC" w:rsidRDefault="00A90CDC" w:rsidP="00A90CDC">
      <w:pPr>
        <w:spacing w:line="360" w:lineRule="auto"/>
        <w:rPr>
          <w:color w:val="000000" w:themeColor="text1"/>
        </w:rPr>
      </w:pPr>
      <w:r w:rsidRPr="00A90CDC">
        <w:rPr>
          <w:color w:val="000000" w:themeColor="text1"/>
          <w:lang w:val="en-US"/>
        </w:rPr>
        <w:t>Finally, all the references I have used here are listed below.</w:t>
      </w:r>
    </w:p>
    <w:p w14:paraId="4FCBD4AE" w14:textId="77777777" w:rsidR="002B32F0" w:rsidRDefault="002B32F0" w:rsidP="00E31D93"/>
    <w:p w14:paraId="5C7C4CF6" w14:textId="3FF25C4D" w:rsidR="002D410B" w:rsidRDefault="002D410B" w:rsidP="00E31D93">
      <w:bookmarkStart w:id="10" w:name="_Toc227702902"/>
      <w:r w:rsidRPr="00E31D93">
        <w:rPr>
          <w:rStyle w:val="Heading1Char"/>
          <w:b/>
          <w:bCs/>
        </w:rPr>
        <w:t>Conclusion</w:t>
      </w:r>
      <w:bookmarkEnd w:id="10"/>
    </w:p>
    <w:p w14:paraId="3E11366B" w14:textId="048C85EB" w:rsidR="002D410B" w:rsidRDefault="00DD383B" w:rsidP="002D410B">
      <w:r>
        <w:t>In conclusion, this report highlights the importance of self-reflection and continuous development in achieving personal and professional goals. Through evaluating strengths, identifying weaknesses, and setting clear objectives, it demonstrates how individuals can improve and adapt effectively. Overall, the report emphasizes the value of resilience and structured planning in long-term success.</w:t>
      </w:r>
    </w:p>
    <w:p w14:paraId="779C62E8" w14:textId="438EA42B" w:rsidR="002D410B" w:rsidRPr="00570FA8" w:rsidRDefault="002D410B" w:rsidP="00570FA8">
      <w:pPr>
        <w:pStyle w:val="Heading1"/>
        <w:rPr>
          <w:b/>
          <w:bCs/>
        </w:rPr>
      </w:pPr>
      <w:bookmarkStart w:id="11" w:name="_Toc227702903"/>
      <w:r w:rsidRPr="00570FA8">
        <w:rPr>
          <w:b/>
          <w:bCs/>
        </w:rPr>
        <w:t>References</w:t>
      </w:r>
      <w:bookmarkEnd w:id="11"/>
    </w:p>
    <w:p w14:paraId="782A0CF5" w14:textId="77777777" w:rsidR="002D410B" w:rsidRDefault="002D410B" w:rsidP="002D410B"/>
    <w:p w14:paraId="4048FCF8" w14:textId="77777777" w:rsidR="00A115DC" w:rsidRPr="00A115DC" w:rsidRDefault="00A115DC" w:rsidP="00A115DC">
      <w:pPr>
        <w:spacing w:after="160" w:line="278" w:lineRule="auto"/>
        <w:rPr>
          <w:rFonts w:asciiTheme="minorHAnsi" w:eastAsiaTheme="minorEastAsia" w:hAnsiTheme="minorHAnsi" w:cstheme="minorBidi"/>
          <w:kern w:val="2"/>
          <w:lang w:eastAsia="zh-CN"/>
          <w14:ligatures w14:val="standardContextual"/>
        </w:rPr>
      </w:pPr>
      <w:r w:rsidRPr="00A115DC">
        <w:rPr>
          <w:rFonts w:asciiTheme="minorHAnsi" w:eastAsiaTheme="minorEastAsia" w:hAnsiTheme="minorHAnsi" w:cstheme="minorBidi"/>
          <w:b/>
          <w:bCs/>
          <w:kern w:val="2"/>
          <w:lang w:eastAsia="zh-CN"/>
          <w14:ligatures w14:val="standardContextual"/>
        </w:rPr>
        <w:t>Reflective Model References</w:t>
      </w:r>
    </w:p>
    <w:p w14:paraId="4B1D8897" w14:textId="77777777" w:rsidR="00A115DC" w:rsidRPr="00A115DC" w:rsidRDefault="00A115DC" w:rsidP="00A115DC">
      <w:pPr>
        <w:pStyle w:val="ListParagraph"/>
        <w:numPr>
          <w:ilvl w:val="0"/>
          <w:numId w:val="2"/>
        </w:numPr>
        <w:spacing w:after="160" w:line="278" w:lineRule="auto"/>
        <w:rPr>
          <w:rFonts w:asciiTheme="minorHAnsi" w:eastAsiaTheme="minorEastAsia" w:hAnsiTheme="minorHAnsi" w:cstheme="minorBidi"/>
          <w:kern w:val="2"/>
          <w:lang w:eastAsia="zh-CN"/>
          <w14:ligatures w14:val="standardContextual"/>
        </w:rPr>
      </w:pPr>
      <w:r w:rsidRPr="00A115DC">
        <w:rPr>
          <w:rFonts w:asciiTheme="minorHAnsi" w:eastAsiaTheme="minorEastAsia" w:hAnsiTheme="minorHAnsi" w:cstheme="minorBidi"/>
          <w:kern w:val="2"/>
          <w:lang w:eastAsia="zh-CN"/>
          <w14:ligatures w14:val="standardContextual"/>
        </w:rPr>
        <w:t xml:space="preserve">[1] G. Gibbs, </w:t>
      </w:r>
      <w:r w:rsidRPr="00A115DC">
        <w:rPr>
          <w:rFonts w:asciiTheme="minorHAnsi" w:eastAsiaTheme="minorEastAsia" w:hAnsiTheme="minorHAnsi" w:cstheme="minorBidi"/>
          <w:i/>
          <w:iCs/>
          <w:kern w:val="2"/>
          <w:lang w:eastAsia="zh-CN"/>
          <w14:ligatures w14:val="standardContextual"/>
        </w:rPr>
        <w:t>Learning by Doing: A Guide to Teaching and Learning Methods</w:t>
      </w:r>
      <w:r w:rsidRPr="00A115DC">
        <w:rPr>
          <w:rFonts w:asciiTheme="minorHAnsi" w:eastAsiaTheme="minorEastAsia" w:hAnsiTheme="minorHAnsi" w:cstheme="minorBidi"/>
          <w:kern w:val="2"/>
          <w:lang w:eastAsia="zh-CN"/>
          <w14:ligatures w14:val="standardContextual"/>
        </w:rPr>
        <w:t>. Oxford, U.K.: Oxford Polytechnic, 1988.</w:t>
      </w:r>
    </w:p>
    <w:p w14:paraId="00E115C8" w14:textId="470DE22B" w:rsidR="002B32F0" w:rsidRDefault="00A115DC" w:rsidP="00A115DC">
      <w:pPr>
        <w:pStyle w:val="ListParagraph"/>
        <w:numPr>
          <w:ilvl w:val="0"/>
          <w:numId w:val="2"/>
        </w:numPr>
        <w:rPr>
          <w:rFonts w:asciiTheme="minorHAnsi" w:eastAsiaTheme="minorEastAsia" w:hAnsiTheme="minorHAnsi" w:cstheme="minorBidi"/>
          <w:kern w:val="2"/>
          <w:lang w:eastAsia="zh-CN"/>
          <w14:ligatures w14:val="standardContextual"/>
        </w:rPr>
      </w:pPr>
      <w:r w:rsidRPr="00A115DC">
        <w:rPr>
          <w:rFonts w:asciiTheme="minorHAnsi" w:eastAsiaTheme="minorEastAsia" w:hAnsiTheme="minorHAnsi" w:cstheme="minorBidi"/>
          <w:kern w:val="2"/>
          <w:lang w:eastAsia="zh-CN"/>
          <w14:ligatures w14:val="standardContextual"/>
        </w:rPr>
        <w:t xml:space="preserve">[2] C. Bulman and S. Schutz, </w:t>
      </w:r>
      <w:r w:rsidRPr="00A115DC">
        <w:rPr>
          <w:rFonts w:asciiTheme="minorHAnsi" w:eastAsiaTheme="minorEastAsia" w:hAnsiTheme="minorHAnsi" w:cstheme="minorBidi"/>
          <w:i/>
          <w:iCs/>
          <w:kern w:val="2"/>
          <w:lang w:eastAsia="zh-CN"/>
          <w14:ligatures w14:val="standardContextual"/>
        </w:rPr>
        <w:t>Reflective Practice in Nursing</w:t>
      </w:r>
      <w:r w:rsidRPr="00A115DC">
        <w:rPr>
          <w:rFonts w:asciiTheme="minorHAnsi" w:eastAsiaTheme="minorEastAsia" w:hAnsiTheme="minorHAnsi" w:cstheme="minorBidi"/>
          <w:kern w:val="2"/>
          <w:lang w:eastAsia="zh-CN"/>
          <w14:ligatures w14:val="standardContextual"/>
        </w:rPr>
        <w:t>, 5th ed. Oxford, U.K.: Wiley-Blackwell, 2013</w:t>
      </w:r>
    </w:p>
    <w:p w14:paraId="20F0FB71" w14:textId="7E694F46" w:rsidR="00B715E5" w:rsidRPr="00B715E5" w:rsidRDefault="00B715E5" w:rsidP="00B715E5">
      <w:pPr>
        <w:rPr>
          <w:rFonts w:asciiTheme="minorHAnsi" w:eastAsiaTheme="minorEastAsia" w:hAnsiTheme="minorHAnsi" w:cstheme="minorBidi"/>
          <w:kern w:val="2"/>
          <w:lang w:eastAsia="zh-CN"/>
          <w14:ligatures w14:val="standardContextual"/>
        </w:rPr>
      </w:pPr>
      <w:r w:rsidRPr="00B715E5">
        <w:rPr>
          <w:rFonts w:asciiTheme="minorHAnsi" w:eastAsiaTheme="minorEastAsia" w:hAnsiTheme="minorHAnsi" w:cstheme="minorBidi"/>
          <w:b/>
          <w:bCs/>
          <w:kern w:val="2"/>
          <w:lang w:eastAsia="zh-CN"/>
          <w14:ligatures w14:val="standardContextual"/>
        </w:rPr>
        <w:t>Task 3 Referen</w:t>
      </w:r>
      <w:r>
        <w:rPr>
          <w:rFonts w:asciiTheme="minorHAnsi" w:eastAsiaTheme="minorEastAsia" w:hAnsiTheme="minorHAnsi" w:cstheme="minorBidi"/>
          <w:b/>
          <w:bCs/>
          <w:kern w:val="2"/>
          <w:lang w:eastAsia="zh-CN"/>
          <w14:ligatures w14:val="standardContextual"/>
        </w:rPr>
        <w:t>c</w:t>
      </w:r>
      <w:r w:rsidRPr="00B715E5">
        <w:rPr>
          <w:rFonts w:asciiTheme="minorHAnsi" w:eastAsiaTheme="minorEastAsia" w:hAnsiTheme="minorHAnsi" w:cstheme="minorBidi"/>
          <w:b/>
          <w:bCs/>
          <w:kern w:val="2"/>
          <w:lang w:eastAsia="zh-CN"/>
          <w14:ligatures w14:val="standardContextual"/>
        </w:rPr>
        <w:t xml:space="preserve">es </w:t>
      </w:r>
    </w:p>
    <w:p w14:paraId="166C7CAB" w14:textId="7E7EBFA3" w:rsidR="00A115DC" w:rsidRDefault="00A115DC" w:rsidP="00A115DC">
      <w:pPr>
        <w:rPr>
          <w:rFonts w:asciiTheme="minorHAnsi" w:eastAsiaTheme="minorEastAsia" w:hAnsiTheme="minorHAnsi" w:cstheme="minorBidi"/>
          <w:kern w:val="2"/>
          <w:lang w:eastAsia="zh-CN"/>
          <w14:ligatures w14:val="standardContextual"/>
        </w:rPr>
      </w:pPr>
    </w:p>
    <w:p w14:paraId="7543FF0C" w14:textId="77777777" w:rsidR="00B715E5" w:rsidRPr="00B715E5" w:rsidRDefault="00B715E5" w:rsidP="00B715E5">
      <w:pPr>
        <w:pStyle w:val="ListParagraph"/>
        <w:numPr>
          <w:ilvl w:val="0"/>
          <w:numId w:val="5"/>
        </w:numPr>
        <w:rPr>
          <w:rFonts w:asciiTheme="minorHAnsi" w:eastAsiaTheme="minorEastAsia" w:hAnsiTheme="minorHAnsi" w:cstheme="minorBidi"/>
          <w:kern w:val="2"/>
          <w:lang w:eastAsia="zh-CN"/>
          <w14:ligatures w14:val="standardContextual"/>
        </w:rPr>
      </w:pPr>
      <w:r w:rsidRPr="00B715E5">
        <w:rPr>
          <w:rFonts w:asciiTheme="minorHAnsi" w:eastAsiaTheme="minorEastAsia" w:hAnsiTheme="minorHAnsi" w:cstheme="minorBidi"/>
          <w:kern w:val="2"/>
          <w:lang w:eastAsia="zh-CN"/>
          <w14:ligatures w14:val="standardContextual"/>
        </w:rPr>
        <w:t>[1] American Psychological Association, “The Road to Resilience,” APA, Washington, DC, USA, 2020.</w:t>
      </w:r>
    </w:p>
    <w:p w14:paraId="4C9C7050" w14:textId="77777777" w:rsidR="00B715E5" w:rsidRPr="00B715E5" w:rsidRDefault="00B715E5" w:rsidP="00B715E5">
      <w:pPr>
        <w:pStyle w:val="ListParagraph"/>
        <w:numPr>
          <w:ilvl w:val="0"/>
          <w:numId w:val="5"/>
        </w:numPr>
        <w:rPr>
          <w:rFonts w:asciiTheme="minorHAnsi" w:eastAsiaTheme="minorEastAsia" w:hAnsiTheme="minorHAnsi" w:cstheme="minorBidi"/>
          <w:kern w:val="2"/>
          <w:lang w:eastAsia="zh-CN"/>
          <w14:ligatures w14:val="standardContextual"/>
        </w:rPr>
      </w:pPr>
      <w:r w:rsidRPr="00B715E5">
        <w:rPr>
          <w:rFonts w:asciiTheme="minorHAnsi" w:eastAsiaTheme="minorEastAsia" w:hAnsiTheme="minorHAnsi" w:cstheme="minorBidi"/>
          <w:kern w:val="2"/>
          <w:lang w:eastAsia="zh-CN"/>
          <w14:ligatures w14:val="standardContextual"/>
        </w:rPr>
        <w:t xml:space="preserve">[2] C. L. Cooper, R. Flint-Taylor, and M. Pearn, </w:t>
      </w:r>
      <w:r w:rsidRPr="00B715E5">
        <w:rPr>
          <w:rFonts w:asciiTheme="minorHAnsi" w:eastAsiaTheme="minorEastAsia" w:hAnsiTheme="minorHAnsi" w:cstheme="minorBidi"/>
          <w:i/>
          <w:iCs/>
          <w:kern w:val="2"/>
          <w:lang w:eastAsia="zh-CN"/>
          <w14:ligatures w14:val="standardContextual"/>
        </w:rPr>
        <w:t>Building Resilience for Success: A Resource for Managers and Organizations</w:t>
      </w:r>
      <w:r w:rsidRPr="00B715E5">
        <w:rPr>
          <w:rFonts w:asciiTheme="minorHAnsi" w:eastAsiaTheme="minorEastAsia" w:hAnsiTheme="minorHAnsi" w:cstheme="minorBidi"/>
          <w:kern w:val="2"/>
          <w:lang w:eastAsia="zh-CN"/>
          <w14:ligatures w14:val="standardContextual"/>
        </w:rPr>
        <w:t>, London, U.K.: Palgrave Macmillan, 2013.</w:t>
      </w:r>
    </w:p>
    <w:p w14:paraId="4ABD8D14" w14:textId="50D635E2" w:rsidR="002D410B" w:rsidRPr="00ED64DE" w:rsidRDefault="00B715E5" w:rsidP="00D1392D">
      <w:pPr>
        <w:pStyle w:val="ListParagraph"/>
        <w:numPr>
          <w:ilvl w:val="0"/>
          <w:numId w:val="5"/>
        </w:numPr>
        <w:rPr>
          <w:rFonts w:asciiTheme="minorHAnsi" w:eastAsiaTheme="minorEastAsia" w:hAnsiTheme="minorHAnsi" w:cstheme="minorBidi"/>
          <w:kern w:val="2"/>
          <w:lang w:eastAsia="zh-CN"/>
          <w14:ligatures w14:val="standardContextual"/>
        </w:rPr>
      </w:pPr>
      <w:r w:rsidRPr="00B715E5">
        <w:rPr>
          <w:rFonts w:asciiTheme="minorHAnsi" w:eastAsiaTheme="minorEastAsia" w:hAnsiTheme="minorHAnsi" w:cstheme="minorBidi"/>
          <w:kern w:val="2"/>
          <w:lang w:eastAsia="zh-CN"/>
          <w14:ligatures w14:val="standardContextual"/>
        </w:rPr>
        <w:t xml:space="preserve">[3] S. Fisher, “Personal Transition Curve,” in </w:t>
      </w:r>
      <w:r w:rsidRPr="00B715E5">
        <w:rPr>
          <w:rFonts w:asciiTheme="minorHAnsi" w:eastAsiaTheme="minorEastAsia" w:hAnsiTheme="minorHAnsi" w:cstheme="minorBidi"/>
          <w:i/>
          <w:iCs/>
          <w:kern w:val="2"/>
          <w:lang w:eastAsia="zh-CN"/>
          <w14:ligatures w14:val="standardContextual"/>
        </w:rPr>
        <w:t>Personal Construct Psychology</w:t>
      </w:r>
      <w:r w:rsidRPr="00B715E5">
        <w:rPr>
          <w:rFonts w:asciiTheme="minorHAnsi" w:eastAsiaTheme="minorEastAsia" w:hAnsiTheme="minorHAnsi" w:cstheme="minorBidi"/>
          <w:kern w:val="2"/>
          <w:lang w:eastAsia="zh-CN"/>
          <w14:ligatures w14:val="standardContextual"/>
        </w:rPr>
        <w:t>, Chichester, U.K.: Wiley, 2012.</w:t>
      </w:r>
    </w:p>
    <w:sectPr w:rsidR="002D410B" w:rsidRPr="00ED64DE"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A7C8F" w14:textId="77777777" w:rsidR="00EB64BF" w:rsidRDefault="00EB64BF" w:rsidP="00D1392D">
      <w:r>
        <w:separator/>
      </w:r>
    </w:p>
  </w:endnote>
  <w:endnote w:type="continuationSeparator" w:id="0">
    <w:p w14:paraId="379F1FF0" w14:textId="77777777" w:rsidR="00EB64BF" w:rsidRDefault="00EB64BF" w:rsidP="00D1392D">
      <w:r>
        <w:continuationSeparator/>
      </w:r>
    </w:p>
  </w:endnote>
  <w:endnote w:type="continuationNotice" w:id="1">
    <w:p w14:paraId="0265996D" w14:textId="77777777" w:rsidR="00EB64BF" w:rsidRDefault="00EB64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75E87" w14:textId="77777777" w:rsidR="00EB64BF" w:rsidRDefault="00EB64BF" w:rsidP="00D1392D">
      <w:r>
        <w:separator/>
      </w:r>
    </w:p>
  </w:footnote>
  <w:footnote w:type="continuationSeparator" w:id="0">
    <w:p w14:paraId="2DEE6366" w14:textId="77777777" w:rsidR="00EB64BF" w:rsidRDefault="00EB64BF" w:rsidP="00D1392D">
      <w:r>
        <w:continuationSeparator/>
      </w:r>
    </w:p>
  </w:footnote>
  <w:footnote w:type="continuationNotice" w:id="1">
    <w:p w14:paraId="0D3D7D4C" w14:textId="77777777" w:rsidR="00EB64BF" w:rsidRDefault="00EB64B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0B55"/>
    <w:multiLevelType w:val="hybridMultilevel"/>
    <w:tmpl w:val="CDEED832"/>
    <w:lvl w:ilvl="0" w:tplc="7A6034DC">
      <w:start w:val="1"/>
      <w:numFmt w:val="bullet"/>
      <w:lvlText w:val="•"/>
      <w:lvlJc w:val="left"/>
      <w:pPr>
        <w:tabs>
          <w:tab w:val="num" w:pos="720"/>
        </w:tabs>
        <w:ind w:left="720" w:hanging="360"/>
      </w:pPr>
      <w:rPr>
        <w:rFonts w:ascii="Arial" w:hAnsi="Arial" w:hint="default"/>
      </w:rPr>
    </w:lvl>
    <w:lvl w:ilvl="1" w:tplc="6E122F88" w:tentative="1">
      <w:start w:val="1"/>
      <w:numFmt w:val="bullet"/>
      <w:lvlText w:val="•"/>
      <w:lvlJc w:val="left"/>
      <w:pPr>
        <w:tabs>
          <w:tab w:val="num" w:pos="1440"/>
        </w:tabs>
        <w:ind w:left="1440" w:hanging="360"/>
      </w:pPr>
      <w:rPr>
        <w:rFonts w:ascii="Arial" w:hAnsi="Arial" w:hint="default"/>
      </w:rPr>
    </w:lvl>
    <w:lvl w:ilvl="2" w:tplc="F68C244E" w:tentative="1">
      <w:start w:val="1"/>
      <w:numFmt w:val="bullet"/>
      <w:lvlText w:val="•"/>
      <w:lvlJc w:val="left"/>
      <w:pPr>
        <w:tabs>
          <w:tab w:val="num" w:pos="2160"/>
        </w:tabs>
        <w:ind w:left="2160" w:hanging="360"/>
      </w:pPr>
      <w:rPr>
        <w:rFonts w:ascii="Arial" w:hAnsi="Arial" w:hint="default"/>
      </w:rPr>
    </w:lvl>
    <w:lvl w:ilvl="3" w:tplc="3530EEBA" w:tentative="1">
      <w:start w:val="1"/>
      <w:numFmt w:val="bullet"/>
      <w:lvlText w:val="•"/>
      <w:lvlJc w:val="left"/>
      <w:pPr>
        <w:tabs>
          <w:tab w:val="num" w:pos="2880"/>
        </w:tabs>
        <w:ind w:left="2880" w:hanging="360"/>
      </w:pPr>
      <w:rPr>
        <w:rFonts w:ascii="Arial" w:hAnsi="Arial" w:hint="default"/>
      </w:rPr>
    </w:lvl>
    <w:lvl w:ilvl="4" w:tplc="15B086E8" w:tentative="1">
      <w:start w:val="1"/>
      <w:numFmt w:val="bullet"/>
      <w:lvlText w:val="•"/>
      <w:lvlJc w:val="left"/>
      <w:pPr>
        <w:tabs>
          <w:tab w:val="num" w:pos="3600"/>
        </w:tabs>
        <w:ind w:left="3600" w:hanging="360"/>
      </w:pPr>
      <w:rPr>
        <w:rFonts w:ascii="Arial" w:hAnsi="Arial" w:hint="default"/>
      </w:rPr>
    </w:lvl>
    <w:lvl w:ilvl="5" w:tplc="127EE50C" w:tentative="1">
      <w:start w:val="1"/>
      <w:numFmt w:val="bullet"/>
      <w:lvlText w:val="•"/>
      <w:lvlJc w:val="left"/>
      <w:pPr>
        <w:tabs>
          <w:tab w:val="num" w:pos="4320"/>
        </w:tabs>
        <w:ind w:left="4320" w:hanging="360"/>
      </w:pPr>
      <w:rPr>
        <w:rFonts w:ascii="Arial" w:hAnsi="Arial" w:hint="default"/>
      </w:rPr>
    </w:lvl>
    <w:lvl w:ilvl="6" w:tplc="BA587C14" w:tentative="1">
      <w:start w:val="1"/>
      <w:numFmt w:val="bullet"/>
      <w:lvlText w:val="•"/>
      <w:lvlJc w:val="left"/>
      <w:pPr>
        <w:tabs>
          <w:tab w:val="num" w:pos="5040"/>
        </w:tabs>
        <w:ind w:left="5040" w:hanging="360"/>
      </w:pPr>
      <w:rPr>
        <w:rFonts w:ascii="Arial" w:hAnsi="Arial" w:hint="default"/>
      </w:rPr>
    </w:lvl>
    <w:lvl w:ilvl="7" w:tplc="9E1E8522" w:tentative="1">
      <w:start w:val="1"/>
      <w:numFmt w:val="bullet"/>
      <w:lvlText w:val="•"/>
      <w:lvlJc w:val="left"/>
      <w:pPr>
        <w:tabs>
          <w:tab w:val="num" w:pos="5760"/>
        </w:tabs>
        <w:ind w:left="5760" w:hanging="360"/>
      </w:pPr>
      <w:rPr>
        <w:rFonts w:ascii="Arial" w:hAnsi="Arial" w:hint="default"/>
      </w:rPr>
    </w:lvl>
    <w:lvl w:ilvl="8" w:tplc="DF6CCA5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0142F4"/>
    <w:multiLevelType w:val="hybridMultilevel"/>
    <w:tmpl w:val="B2A63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C7ACE"/>
    <w:multiLevelType w:val="hybridMultilevel"/>
    <w:tmpl w:val="EDEC296A"/>
    <w:lvl w:ilvl="0" w:tplc="2E549950">
      <w:start w:val="1"/>
      <w:numFmt w:val="bullet"/>
      <w:lvlText w:val="•"/>
      <w:lvlJc w:val="left"/>
      <w:pPr>
        <w:tabs>
          <w:tab w:val="num" w:pos="720"/>
        </w:tabs>
        <w:ind w:left="720" w:hanging="360"/>
      </w:pPr>
      <w:rPr>
        <w:rFonts w:ascii="Arial" w:hAnsi="Arial" w:hint="default"/>
      </w:rPr>
    </w:lvl>
    <w:lvl w:ilvl="1" w:tplc="053079A4" w:tentative="1">
      <w:start w:val="1"/>
      <w:numFmt w:val="bullet"/>
      <w:lvlText w:val="•"/>
      <w:lvlJc w:val="left"/>
      <w:pPr>
        <w:tabs>
          <w:tab w:val="num" w:pos="1440"/>
        </w:tabs>
        <w:ind w:left="1440" w:hanging="360"/>
      </w:pPr>
      <w:rPr>
        <w:rFonts w:ascii="Arial" w:hAnsi="Arial" w:hint="default"/>
      </w:rPr>
    </w:lvl>
    <w:lvl w:ilvl="2" w:tplc="16D2C256" w:tentative="1">
      <w:start w:val="1"/>
      <w:numFmt w:val="bullet"/>
      <w:lvlText w:val="•"/>
      <w:lvlJc w:val="left"/>
      <w:pPr>
        <w:tabs>
          <w:tab w:val="num" w:pos="2160"/>
        </w:tabs>
        <w:ind w:left="2160" w:hanging="360"/>
      </w:pPr>
      <w:rPr>
        <w:rFonts w:ascii="Arial" w:hAnsi="Arial" w:hint="default"/>
      </w:rPr>
    </w:lvl>
    <w:lvl w:ilvl="3" w:tplc="E258E118" w:tentative="1">
      <w:start w:val="1"/>
      <w:numFmt w:val="bullet"/>
      <w:lvlText w:val="•"/>
      <w:lvlJc w:val="left"/>
      <w:pPr>
        <w:tabs>
          <w:tab w:val="num" w:pos="2880"/>
        </w:tabs>
        <w:ind w:left="2880" w:hanging="360"/>
      </w:pPr>
      <w:rPr>
        <w:rFonts w:ascii="Arial" w:hAnsi="Arial" w:hint="default"/>
      </w:rPr>
    </w:lvl>
    <w:lvl w:ilvl="4" w:tplc="02025544" w:tentative="1">
      <w:start w:val="1"/>
      <w:numFmt w:val="bullet"/>
      <w:lvlText w:val="•"/>
      <w:lvlJc w:val="left"/>
      <w:pPr>
        <w:tabs>
          <w:tab w:val="num" w:pos="3600"/>
        </w:tabs>
        <w:ind w:left="3600" w:hanging="360"/>
      </w:pPr>
      <w:rPr>
        <w:rFonts w:ascii="Arial" w:hAnsi="Arial" w:hint="default"/>
      </w:rPr>
    </w:lvl>
    <w:lvl w:ilvl="5" w:tplc="A456031C" w:tentative="1">
      <w:start w:val="1"/>
      <w:numFmt w:val="bullet"/>
      <w:lvlText w:val="•"/>
      <w:lvlJc w:val="left"/>
      <w:pPr>
        <w:tabs>
          <w:tab w:val="num" w:pos="4320"/>
        </w:tabs>
        <w:ind w:left="4320" w:hanging="360"/>
      </w:pPr>
      <w:rPr>
        <w:rFonts w:ascii="Arial" w:hAnsi="Arial" w:hint="default"/>
      </w:rPr>
    </w:lvl>
    <w:lvl w:ilvl="6" w:tplc="8BEC58FA" w:tentative="1">
      <w:start w:val="1"/>
      <w:numFmt w:val="bullet"/>
      <w:lvlText w:val="•"/>
      <w:lvlJc w:val="left"/>
      <w:pPr>
        <w:tabs>
          <w:tab w:val="num" w:pos="5040"/>
        </w:tabs>
        <w:ind w:left="5040" w:hanging="360"/>
      </w:pPr>
      <w:rPr>
        <w:rFonts w:ascii="Arial" w:hAnsi="Arial" w:hint="default"/>
      </w:rPr>
    </w:lvl>
    <w:lvl w:ilvl="7" w:tplc="F370B19A" w:tentative="1">
      <w:start w:val="1"/>
      <w:numFmt w:val="bullet"/>
      <w:lvlText w:val="•"/>
      <w:lvlJc w:val="left"/>
      <w:pPr>
        <w:tabs>
          <w:tab w:val="num" w:pos="5760"/>
        </w:tabs>
        <w:ind w:left="5760" w:hanging="360"/>
      </w:pPr>
      <w:rPr>
        <w:rFonts w:ascii="Arial" w:hAnsi="Arial" w:hint="default"/>
      </w:rPr>
    </w:lvl>
    <w:lvl w:ilvl="8" w:tplc="DEBE99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64416CD"/>
    <w:multiLevelType w:val="hybridMultilevel"/>
    <w:tmpl w:val="F3A49C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CDC00A6"/>
    <w:multiLevelType w:val="hybridMultilevel"/>
    <w:tmpl w:val="0C22C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2811609">
    <w:abstractNumId w:val="2"/>
  </w:num>
  <w:num w:numId="2" w16cid:durableId="345063037">
    <w:abstractNumId w:val="1"/>
  </w:num>
  <w:num w:numId="3" w16cid:durableId="1249382824">
    <w:abstractNumId w:val="0"/>
  </w:num>
  <w:num w:numId="4" w16cid:durableId="2114127210">
    <w:abstractNumId w:val="3"/>
  </w:num>
  <w:num w:numId="5" w16cid:durableId="6068096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442FA"/>
    <w:rsid w:val="000663A7"/>
    <w:rsid w:val="00080D54"/>
    <w:rsid w:val="000954F4"/>
    <w:rsid w:val="000B3496"/>
    <w:rsid w:val="000B6B9C"/>
    <w:rsid w:val="00106073"/>
    <w:rsid w:val="00192DA1"/>
    <w:rsid w:val="0020018E"/>
    <w:rsid w:val="0020048E"/>
    <w:rsid w:val="00225823"/>
    <w:rsid w:val="00253ABA"/>
    <w:rsid w:val="0026013F"/>
    <w:rsid w:val="00283EAE"/>
    <w:rsid w:val="002938FE"/>
    <w:rsid w:val="002A5697"/>
    <w:rsid w:val="002B32F0"/>
    <w:rsid w:val="002D410B"/>
    <w:rsid w:val="002D4D60"/>
    <w:rsid w:val="002E36C9"/>
    <w:rsid w:val="00324660"/>
    <w:rsid w:val="003E14E2"/>
    <w:rsid w:val="003E1A2A"/>
    <w:rsid w:val="00407AF4"/>
    <w:rsid w:val="0045427B"/>
    <w:rsid w:val="004D33BA"/>
    <w:rsid w:val="00546C4E"/>
    <w:rsid w:val="00570FA8"/>
    <w:rsid w:val="0058206F"/>
    <w:rsid w:val="00587076"/>
    <w:rsid w:val="005A003F"/>
    <w:rsid w:val="005D5A16"/>
    <w:rsid w:val="005E6E36"/>
    <w:rsid w:val="00624B16"/>
    <w:rsid w:val="00640F01"/>
    <w:rsid w:val="00641E8C"/>
    <w:rsid w:val="006A1E7A"/>
    <w:rsid w:val="006E03E8"/>
    <w:rsid w:val="00740AA9"/>
    <w:rsid w:val="0074792E"/>
    <w:rsid w:val="00760543"/>
    <w:rsid w:val="007E7A60"/>
    <w:rsid w:val="007F713B"/>
    <w:rsid w:val="007F7A15"/>
    <w:rsid w:val="008104C8"/>
    <w:rsid w:val="008118BD"/>
    <w:rsid w:val="00867D64"/>
    <w:rsid w:val="008B0E90"/>
    <w:rsid w:val="00964615"/>
    <w:rsid w:val="009C0D94"/>
    <w:rsid w:val="009E2BCA"/>
    <w:rsid w:val="00A10759"/>
    <w:rsid w:val="00A115DC"/>
    <w:rsid w:val="00A300E8"/>
    <w:rsid w:val="00A33F43"/>
    <w:rsid w:val="00A37A70"/>
    <w:rsid w:val="00A551E6"/>
    <w:rsid w:val="00A70D32"/>
    <w:rsid w:val="00A90CDC"/>
    <w:rsid w:val="00AF16C9"/>
    <w:rsid w:val="00AF4A8A"/>
    <w:rsid w:val="00B24C98"/>
    <w:rsid w:val="00B31ED3"/>
    <w:rsid w:val="00B715E5"/>
    <w:rsid w:val="00B8495A"/>
    <w:rsid w:val="00C05BFC"/>
    <w:rsid w:val="00C10CF3"/>
    <w:rsid w:val="00C15D34"/>
    <w:rsid w:val="00C25C1C"/>
    <w:rsid w:val="00C36AC7"/>
    <w:rsid w:val="00C740D6"/>
    <w:rsid w:val="00C951EA"/>
    <w:rsid w:val="00CD51DC"/>
    <w:rsid w:val="00D00B71"/>
    <w:rsid w:val="00D1392D"/>
    <w:rsid w:val="00D4324E"/>
    <w:rsid w:val="00DD0125"/>
    <w:rsid w:val="00DD383B"/>
    <w:rsid w:val="00E263FC"/>
    <w:rsid w:val="00E31D93"/>
    <w:rsid w:val="00E32AB1"/>
    <w:rsid w:val="00E32C28"/>
    <w:rsid w:val="00E41023"/>
    <w:rsid w:val="00E42447"/>
    <w:rsid w:val="00E42BBF"/>
    <w:rsid w:val="00E53591"/>
    <w:rsid w:val="00E742C3"/>
    <w:rsid w:val="00E74E08"/>
    <w:rsid w:val="00E8249D"/>
    <w:rsid w:val="00EB64BF"/>
    <w:rsid w:val="00EC0523"/>
    <w:rsid w:val="00EC7202"/>
    <w:rsid w:val="00ED64DE"/>
    <w:rsid w:val="00EF7619"/>
    <w:rsid w:val="00F12330"/>
    <w:rsid w:val="00F56AD1"/>
    <w:rsid w:val="00F60A72"/>
    <w:rsid w:val="00F620F8"/>
    <w:rsid w:val="00F900A8"/>
    <w:rsid w:val="00FC0E5C"/>
    <w:rsid w:val="00FC489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5D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sz w:val="32"/>
      <w:szCs w:val="32"/>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TOC2">
    <w:name w:val="toc 2"/>
    <w:basedOn w:val="Normal"/>
    <w:next w:val="Normal"/>
    <w:autoRedefine/>
    <w:uiPriority w:val="39"/>
    <w:unhideWhenUsed/>
    <w:rsid w:val="002E36C9"/>
    <w:pPr>
      <w:spacing w:after="100"/>
      <w:ind w:left="240"/>
    </w:pPr>
  </w:style>
  <w:style w:type="character" w:styleId="UnresolvedMention">
    <w:name w:val="Unresolved Mention"/>
    <w:basedOn w:val="DefaultParagraphFont"/>
    <w:uiPriority w:val="99"/>
    <w:semiHidden/>
    <w:unhideWhenUsed/>
    <w:rsid w:val="00FC4891"/>
    <w:rPr>
      <w:color w:val="605E5C"/>
      <w:shd w:val="clear" w:color="auto" w:fill="E1DFDD"/>
    </w:rPr>
  </w:style>
  <w:style w:type="character" w:styleId="FollowedHyperlink">
    <w:name w:val="FollowedHyperlink"/>
    <w:basedOn w:val="DefaultParagraphFont"/>
    <w:uiPriority w:val="99"/>
    <w:semiHidden/>
    <w:unhideWhenUsed/>
    <w:rsid w:val="00FC48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29589_student_uwtsd_ac_uk/IQChHJ9vXewLRLOrEV4w-xO8AT9_pCe_r_wKC9YD1L4JhCw?nav=eyJyZWZlcnJhbEluZm8iOnsicmVmZXJyYWxBcHAiOiJPbmVEcml2ZUZvckJ1c2luZXNzIiwicmVmZXJyYWxBcHBQbGF0Zm9ybSI6IldlYiIsInJlZmVycmFsTW9kZSI6InZpZXciLCJyZWZlcnJhbFZpZXciOiJNeUZpbGVzTGlua0NvcHkifX0&amp;email=s.fernando%40uwtsd.ac.uk&amp;e=f1XmeF"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uowtsd-my.sharepoint.com/:v:/g/personal/2529589_student_uwtsd_ac_uk/IQChHJ9vXewLRLOrEV4w-xO8AT9_pCe_r_wKC9YD1L4JhCw?nav=eyJyZWZlcnJhbEluZm8iOnsicmVmZXJyYWxBcHAiOiJPbmVEcml2ZUZvckJ1c2luZXNzIiwicmVmZXJyYWxBcHBQbGF0Zm9ybSI6IldlYiIsInJlZmVycmFsTW9kZSI6InZpZXciLCJyZWZlcnJhbFZpZXciOiJNeUZpbGVzTGlua0NvcHkifX0&amp;email=s.fernando%40uwtsd.ac.uk&amp;e=f1XmeF"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uowtsd-my.sharepoint.com/:v:/g/personal/2529589_student_uwtsd_ac_uk/IQChHJ9vXewLRLOrEV4w-xO8AT9_pCe_r_wKC9YD1L4JhCw?nav=eyJyZWZlcnJhbEluZm8iOnsicmVmZXJyYWxBcHAiOiJPbmVEcml2ZUZvckJ1c2luZXNzIiwicmVmZXJyYWxBcHBQbGF0Zm9ybSI6IldlYiIsInJlZmVycmFsTW9kZSI6InZpZXciLCJyZWZlcnJhbFZpZXciOiJNeUZpbGVzTGlua0NvcHkifX0&amp;email=s.fernando%40uwtsd.ac.uk&amp;e=f1XmeF"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8</Pages>
  <Words>716</Words>
  <Characters>4087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Gamze Sertkaya (2529589)</cp:lastModifiedBy>
  <cp:revision>28</cp:revision>
  <dcterms:created xsi:type="dcterms:W3CDTF">2025-03-31T09:31:00Z</dcterms:created>
  <dcterms:modified xsi:type="dcterms:W3CDTF">2026-04-22T21:37:00Z</dcterms:modified>
</cp:coreProperties>
</file>