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60CF9" w:rsidRPr="00B3037D" w:rsidRDefault="00D60CF9" w:rsidP="00B3037D">
      <w:pPr>
        <w:ind w:right="-957"/>
        <w:jc w:val="center"/>
        <w:rPr>
          <w:rFonts w:asciiTheme="minorHAnsi" w:hAnsiTheme="minorHAnsi" w:cs="Arial"/>
          <w:b/>
          <w:sz w:val="28"/>
        </w:rPr>
      </w:pPr>
      <w:bookmarkStart w:id="0" w:name="_GoBack"/>
      <w:r w:rsidRPr="00B3037D">
        <w:rPr>
          <w:rFonts w:asciiTheme="minorHAnsi" w:hAnsiTheme="minorHAnsi" w:cs="Arial"/>
          <w:b/>
          <w:sz w:val="28"/>
        </w:rPr>
        <w:t>Academic and Employability Skills (ACE)</w:t>
      </w:r>
    </w:p>
    <w:p w:rsidR="00070F6B" w:rsidRPr="00B3037D" w:rsidRDefault="00070F6B" w:rsidP="00B3037D">
      <w:pPr>
        <w:ind w:right="-957"/>
        <w:jc w:val="center"/>
        <w:rPr>
          <w:rFonts w:asciiTheme="minorHAnsi" w:hAnsiTheme="minorHAnsi" w:cs="Arial"/>
          <w:b/>
          <w:sz w:val="28"/>
        </w:rPr>
      </w:pPr>
    </w:p>
    <w:p w:rsidR="000A1537" w:rsidRPr="00B3037D" w:rsidRDefault="000A1537" w:rsidP="00B3037D">
      <w:pPr>
        <w:ind w:right="-957"/>
        <w:jc w:val="center"/>
        <w:rPr>
          <w:rFonts w:asciiTheme="minorHAnsi" w:hAnsiTheme="minorHAnsi" w:cs="Arial"/>
          <w:b/>
          <w:sz w:val="28"/>
        </w:rPr>
      </w:pPr>
      <w:r w:rsidRPr="00B3037D">
        <w:rPr>
          <w:rFonts w:asciiTheme="minorHAnsi" w:hAnsiTheme="minorHAnsi" w:cs="Arial"/>
          <w:b/>
          <w:sz w:val="28"/>
        </w:rPr>
        <w:t>Weekly schedule</w:t>
      </w:r>
      <w:r w:rsidR="00070F6B" w:rsidRPr="00B3037D">
        <w:rPr>
          <w:rFonts w:asciiTheme="minorHAnsi" w:hAnsiTheme="minorHAnsi" w:cs="Arial"/>
          <w:b/>
          <w:sz w:val="28"/>
        </w:rPr>
        <w:t xml:space="preserve"> (term 1)</w:t>
      </w:r>
    </w:p>
    <w:bookmarkEnd w:id="0"/>
    <w:p w:rsidR="00591823" w:rsidRPr="00A85ED8" w:rsidRDefault="00591823">
      <w:pPr>
        <w:rPr>
          <w:rFonts w:asciiTheme="minorHAnsi" w:hAnsiTheme="minorHAnsi" w:cs="Arial"/>
          <w:sz w:val="1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6350"/>
        <w:gridCol w:w="2551"/>
      </w:tblGrid>
      <w:tr w:rsidR="00334B06" w:rsidRPr="000A1537" w:rsidTr="000A1537">
        <w:tc>
          <w:tcPr>
            <w:tcW w:w="988" w:type="dxa"/>
          </w:tcPr>
          <w:p w:rsidR="00334B06" w:rsidRPr="000A1537" w:rsidRDefault="00334B06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4"/>
                <w:szCs w:val="40"/>
              </w:rPr>
            </w:pPr>
            <w:r w:rsidRPr="000A1537">
              <w:rPr>
                <w:rFonts w:asciiTheme="minorHAnsi" w:hAnsiTheme="minorHAnsi" w:cs="Arial"/>
                <w:b/>
                <w:sz w:val="24"/>
                <w:szCs w:val="40"/>
              </w:rPr>
              <w:t>Week No.</w:t>
            </w:r>
          </w:p>
        </w:tc>
        <w:tc>
          <w:tcPr>
            <w:tcW w:w="6350" w:type="dxa"/>
          </w:tcPr>
          <w:p w:rsidR="00334B06" w:rsidRPr="000A1537" w:rsidRDefault="00334B06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bCs/>
                <w:sz w:val="24"/>
                <w:szCs w:val="40"/>
              </w:rPr>
            </w:pPr>
            <w:r w:rsidRPr="000A1537">
              <w:rPr>
                <w:rFonts w:asciiTheme="minorHAnsi" w:hAnsiTheme="minorHAnsi" w:cs="Arial"/>
                <w:b/>
                <w:bCs/>
                <w:sz w:val="24"/>
                <w:szCs w:val="40"/>
              </w:rPr>
              <w:t>Topics</w:t>
            </w:r>
          </w:p>
        </w:tc>
        <w:tc>
          <w:tcPr>
            <w:tcW w:w="2551" w:type="dxa"/>
          </w:tcPr>
          <w:p w:rsidR="00334B06" w:rsidRPr="000A1537" w:rsidRDefault="00334B06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4"/>
                <w:szCs w:val="40"/>
              </w:rPr>
            </w:pPr>
            <w:r w:rsidRPr="000A1537">
              <w:rPr>
                <w:rFonts w:asciiTheme="minorHAnsi" w:hAnsiTheme="minorHAnsi" w:cs="Arial"/>
                <w:b/>
                <w:sz w:val="24"/>
                <w:szCs w:val="40"/>
              </w:rPr>
              <w:t>Notes</w:t>
            </w:r>
          </w:p>
        </w:tc>
      </w:tr>
      <w:tr w:rsidR="00591823" w:rsidRPr="00A85ED8" w:rsidTr="000A1537">
        <w:tc>
          <w:tcPr>
            <w:tcW w:w="988" w:type="dxa"/>
          </w:tcPr>
          <w:p w:rsidR="00591823" w:rsidRPr="00D05893" w:rsidRDefault="00591823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D05893">
              <w:rPr>
                <w:rFonts w:asciiTheme="minorHAnsi" w:hAnsiTheme="minorHAnsi" w:cs="Arial"/>
                <w:b/>
                <w:sz w:val="22"/>
                <w:szCs w:val="22"/>
              </w:rPr>
              <w:t>Week 1</w:t>
            </w:r>
          </w:p>
        </w:tc>
        <w:tc>
          <w:tcPr>
            <w:tcW w:w="6350" w:type="dxa"/>
          </w:tcPr>
          <w:p w:rsidR="008456CB" w:rsidRPr="00F34E61" w:rsidRDefault="00775544" w:rsidP="008456CB">
            <w:pPr>
              <w:jc w:val="both"/>
              <w:rPr>
                <w:rFonts w:asciiTheme="minorHAnsi" w:hAnsiTheme="minorHAnsi" w:cs="Arial"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sz w:val="22"/>
                <w:szCs w:val="22"/>
              </w:rPr>
              <w:t xml:space="preserve">Introduction to Personal &amp; Professional Development, Identifying Skills </w:t>
            </w:r>
            <w:r w:rsidR="008456CB" w:rsidRPr="00F34E61">
              <w:rPr>
                <w:rFonts w:asciiTheme="minorHAnsi" w:hAnsiTheme="minorHAnsi" w:cs="Arial"/>
                <w:sz w:val="22"/>
                <w:szCs w:val="22"/>
              </w:rPr>
              <w:t>(e.g. self-evaluation, skills needed for higher education, transferable/employment skills)</w:t>
            </w:r>
          </w:p>
          <w:p w:rsidR="009374FC" w:rsidRPr="00F34E61" w:rsidRDefault="009374FC" w:rsidP="00A85ED8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2551" w:type="dxa"/>
          </w:tcPr>
          <w:p w:rsidR="000D0C01" w:rsidRPr="00F34E61" w:rsidRDefault="008456CB" w:rsidP="000A1537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sz w:val="22"/>
                <w:szCs w:val="22"/>
              </w:rPr>
              <w:t>PDP</w:t>
            </w:r>
            <w:r w:rsidR="000A1537" w:rsidRPr="00F34E61">
              <w:rPr>
                <w:rFonts w:asciiTheme="minorHAnsi" w:hAnsiTheme="minorHAnsi" w:cs="Arial"/>
                <w:sz w:val="22"/>
                <w:szCs w:val="22"/>
              </w:rPr>
              <w:t xml:space="preserve">  &amp;</w:t>
            </w:r>
            <w:r w:rsidR="000D0C01" w:rsidRPr="00F34E61">
              <w:rPr>
                <w:rFonts w:asciiTheme="minorHAnsi" w:hAnsiTheme="minorHAnsi" w:cs="Arial"/>
                <w:sz w:val="22"/>
                <w:szCs w:val="22"/>
              </w:rPr>
              <w:t xml:space="preserve"> </w:t>
            </w:r>
            <w:r w:rsidR="000A1537" w:rsidRPr="00F34E61">
              <w:rPr>
                <w:rFonts w:asciiTheme="minorHAnsi" w:hAnsiTheme="minorHAnsi" w:cs="Arial"/>
                <w:sz w:val="22"/>
                <w:szCs w:val="22"/>
              </w:rPr>
              <w:t xml:space="preserve">Skills questionnaires </w:t>
            </w:r>
            <w:r w:rsidR="000D0C01" w:rsidRPr="00F34E61">
              <w:rPr>
                <w:rFonts w:asciiTheme="minorHAnsi" w:hAnsiTheme="minorHAnsi" w:cs="Arial"/>
                <w:sz w:val="22"/>
                <w:szCs w:val="22"/>
              </w:rPr>
              <w:t>on Moodle</w:t>
            </w:r>
          </w:p>
        </w:tc>
      </w:tr>
      <w:tr w:rsidR="00591823" w:rsidRPr="00A85ED8" w:rsidTr="000A1537">
        <w:tc>
          <w:tcPr>
            <w:tcW w:w="988" w:type="dxa"/>
          </w:tcPr>
          <w:p w:rsidR="00591823" w:rsidRPr="00D05893" w:rsidRDefault="00591823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D05893">
              <w:rPr>
                <w:rFonts w:asciiTheme="minorHAnsi" w:hAnsiTheme="minorHAnsi" w:cs="Arial"/>
                <w:b/>
                <w:sz w:val="22"/>
                <w:szCs w:val="22"/>
              </w:rPr>
              <w:t>Week 2</w:t>
            </w:r>
          </w:p>
        </w:tc>
        <w:tc>
          <w:tcPr>
            <w:tcW w:w="6350" w:type="dxa"/>
          </w:tcPr>
          <w:p w:rsidR="008456CB" w:rsidRPr="00F34E61" w:rsidRDefault="008456CB" w:rsidP="008456CB">
            <w:pPr>
              <w:jc w:val="both"/>
              <w:rPr>
                <w:rFonts w:asciiTheme="minorHAnsi" w:hAnsiTheme="minorHAnsi" w:cs="Arial"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sz w:val="22"/>
                <w:szCs w:val="22"/>
              </w:rPr>
              <w:t>Organising study (e.g. time management, organising space, organising resources)</w:t>
            </w:r>
          </w:p>
          <w:p w:rsidR="00134F3B" w:rsidRPr="00F34E61" w:rsidRDefault="00134F3B" w:rsidP="008456CB">
            <w:pPr>
              <w:jc w:val="both"/>
              <w:rPr>
                <w:rFonts w:asciiTheme="minorHAnsi" w:hAnsiTheme="minorHAnsi" w:cs="Arial"/>
                <w:sz w:val="22"/>
                <w:szCs w:val="22"/>
              </w:rPr>
            </w:pPr>
          </w:p>
          <w:p w:rsidR="00134F3B" w:rsidRPr="00F34E61" w:rsidRDefault="00134F3B" w:rsidP="008456CB">
            <w:pPr>
              <w:jc w:val="both"/>
              <w:rPr>
                <w:rFonts w:asciiTheme="minorHAnsi" w:hAnsiTheme="minorHAnsi" w:cs="Arial"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sz w:val="22"/>
                <w:szCs w:val="22"/>
              </w:rPr>
              <w:t xml:space="preserve">Employability skills </w:t>
            </w:r>
            <w:r w:rsidR="000A1537" w:rsidRPr="00F34E61">
              <w:rPr>
                <w:rFonts w:asciiTheme="minorHAnsi" w:hAnsiTheme="minorHAnsi" w:cs="Arial"/>
                <w:sz w:val="22"/>
                <w:szCs w:val="22"/>
              </w:rPr>
              <w:t>- what makes you employable? Class discussion.</w:t>
            </w:r>
          </w:p>
          <w:p w:rsidR="009374FC" w:rsidRPr="00F34E61" w:rsidRDefault="009374FC" w:rsidP="00A85ED8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2551" w:type="dxa"/>
          </w:tcPr>
          <w:p w:rsidR="00591823" w:rsidRPr="00F34E61" w:rsidRDefault="00EC1D13" w:rsidP="00A85ED8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sz w:val="22"/>
                <w:szCs w:val="22"/>
              </w:rPr>
              <w:t>Time management theories and tools, templates</w:t>
            </w:r>
          </w:p>
          <w:p w:rsidR="00134F3B" w:rsidRPr="00F34E61" w:rsidRDefault="00134F3B" w:rsidP="00134F3B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591823" w:rsidRPr="00A85ED8" w:rsidTr="000A1537">
        <w:tc>
          <w:tcPr>
            <w:tcW w:w="988" w:type="dxa"/>
          </w:tcPr>
          <w:p w:rsidR="00591823" w:rsidRPr="00D05893" w:rsidRDefault="00591823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D05893">
              <w:rPr>
                <w:rFonts w:asciiTheme="minorHAnsi" w:hAnsiTheme="minorHAnsi" w:cs="Arial"/>
                <w:b/>
                <w:sz w:val="22"/>
                <w:szCs w:val="22"/>
              </w:rPr>
              <w:t>Week 3</w:t>
            </w:r>
          </w:p>
        </w:tc>
        <w:tc>
          <w:tcPr>
            <w:tcW w:w="6350" w:type="dxa"/>
          </w:tcPr>
          <w:p w:rsidR="00226844" w:rsidRPr="00F34E61" w:rsidRDefault="00EC1D13" w:rsidP="00EC1D13">
            <w:pPr>
              <w:jc w:val="both"/>
              <w:rPr>
                <w:rFonts w:asciiTheme="minorHAnsi" w:hAnsiTheme="minorHAnsi" w:cs="Arial"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sz w:val="22"/>
                <w:szCs w:val="22"/>
              </w:rPr>
              <w:t>Reflection – intro to topic</w:t>
            </w:r>
            <w:r w:rsidR="00226844" w:rsidRPr="00F34E61">
              <w:rPr>
                <w:rFonts w:asciiTheme="minorHAnsi" w:hAnsiTheme="minorHAnsi" w:cs="Arial"/>
                <w:sz w:val="22"/>
                <w:szCs w:val="22"/>
              </w:rPr>
              <w:t xml:space="preserve"> </w:t>
            </w:r>
          </w:p>
          <w:p w:rsidR="00740FFB" w:rsidRDefault="00740FFB" w:rsidP="00531DFD">
            <w:pPr>
              <w:jc w:val="both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Note-taking and g</w:t>
            </w:r>
            <w:r w:rsidR="00531DFD" w:rsidRPr="00F34E61">
              <w:rPr>
                <w:rFonts w:asciiTheme="minorHAnsi" w:hAnsiTheme="minorHAnsi" w:cs="Arial"/>
                <w:sz w:val="22"/>
                <w:szCs w:val="22"/>
              </w:rPr>
              <w:t xml:space="preserve">athering relevant information </w:t>
            </w:r>
          </w:p>
          <w:p w:rsidR="00531DFD" w:rsidRPr="00F34E61" w:rsidRDefault="00531DFD" w:rsidP="00531DFD">
            <w:pPr>
              <w:jc w:val="both"/>
              <w:rPr>
                <w:rFonts w:asciiTheme="minorHAnsi" w:hAnsiTheme="minorHAnsi" w:cs="Arial"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sz w:val="22"/>
                <w:szCs w:val="22"/>
              </w:rPr>
              <w:t>(using the library and the internet, how to search for reliable sources)</w:t>
            </w:r>
          </w:p>
          <w:p w:rsidR="00070F6B" w:rsidRPr="00F34E61" w:rsidRDefault="00070F6B" w:rsidP="00134F3B">
            <w:pPr>
              <w:jc w:val="both"/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  <w:p w:rsidR="00070F6B" w:rsidRPr="00F34E61" w:rsidRDefault="00070F6B" w:rsidP="00134F3B">
            <w:pPr>
              <w:jc w:val="both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b/>
                <w:sz w:val="22"/>
                <w:szCs w:val="22"/>
              </w:rPr>
              <w:t>Assignment discussion</w:t>
            </w:r>
          </w:p>
          <w:p w:rsidR="00070F6B" w:rsidRPr="00F34E61" w:rsidRDefault="00070F6B" w:rsidP="00134F3B">
            <w:pPr>
              <w:jc w:val="both"/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  <w:tc>
          <w:tcPr>
            <w:tcW w:w="2551" w:type="dxa"/>
          </w:tcPr>
          <w:p w:rsidR="002F4EB8" w:rsidRPr="00F34E61" w:rsidRDefault="00677C43" w:rsidP="00645FEE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R</w:t>
            </w:r>
            <w:r w:rsidR="00EC1D13" w:rsidRPr="00F34E61">
              <w:rPr>
                <w:rFonts w:asciiTheme="minorHAnsi" w:hAnsiTheme="minorHAnsi" w:cs="Arial"/>
                <w:sz w:val="22"/>
                <w:szCs w:val="22"/>
              </w:rPr>
              <w:t xml:space="preserve">eflections </w:t>
            </w:r>
            <w:r w:rsidR="000A1537" w:rsidRPr="00F34E61">
              <w:rPr>
                <w:rFonts w:asciiTheme="minorHAnsi" w:hAnsiTheme="minorHAnsi" w:cs="Arial"/>
                <w:sz w:val="22"/>
                <w:szCs w:val="22"/>
              </w:rPr>
              <w:t>on progress</w:t>
            </w:r>
            <w:r w:rsidR="00EC1D13" w:rsidRPr="00F34E61">
              <w:rPr>
                <w:rFonts w:asciiTheme="minorHAnsi" w:hAnsiTheme="minorHAnsi" w:cs="Arial"/>
                <w:sz w:val="22"/>
                <w:szCs w:val="22"/>
              </w:rPr>
              <w:t xml:space="preserve"> </w:t>
            </w:r>
          </w:p>
        </w:tc>
      </w:tr>
      <w:tr w:rsidR="00591823" w:rsidRPr="00A85ED8" w:rsidTr="000A1537">
        <w:tc>
          <w:tcPr>
            <w:tcW w:w="988" w:type="dxa"/>
          </w:tcPr>
          <w:p w:rsidR="00591823" w:rsidRPr="00D05893" w:rsidRDefault="00591823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D05893">
              <w:rPr>
                <w:rFonts w:asciiTheme="minorHAnsi" w:hAnsiTheme="minorHAnsi" w:cs="Arial"/>
                <w:b/>
                <w:sz w:val="22"/>
                <w:szCs w:val="22"/>
              </w:rPr>
              <w:t>Week 4</w:t>
            </w:r>
          </w:p>
        </w:tc>
        <w:tc>
          <w:tcPr>
            <w:tcW w:w="6350" w:type="dxa"/>
          </w:tcPr>
          <w:p w:rsidR="002C4668" w:rsidRPr="00F34E61" w:rsidRDefault="002C4668" w:rsidP="002C4668">
            <w:pPr>
              <w:spacing w:line="40" w:lineRule="atLeast"/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</w:pPr>
            <w:r w:rsidRPr="00F34E61"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  <w:t>Academic</w:t>
            </w:r>
            <w:r w:rsidR="00EC1D13" w:rsidRPr="00F34E61"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  <w:t xml:space="preserve"> Writing / Language &amp; Grammar </w:t>
            </w:r>
          </w:p>
          <w:p w:rsidR="00FB1652" w:rsidRPr="00F34E61" w:rsidRDefault="00FB1652" w:rsidP="00FB1652">
            <w:pPr>
              <w:pStyle w:val="ListParagraph"/>
              <w:numPr>
                <w:ilvl w:val="0"/>
                <w:numId w:val="6"/>
              </w:num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sz w:val="22"/>
                <w:szCs w:val="22"/>
              </w:rPr>
              <w:t>sentence structure</w:t>
            </w:r>
            <w:r w:rsidR="00070F6B" w:rsidRPr="00F34E61">
              <w:rPr>
                <w:rFonts w:asciiTheme="minorHAnsi" w:hAnsiTheme="minorHAnsi" w:cs="Arial"/>
                <w:sz w:val="22"/>
                <w:szCs w:val="22"/>
              </w:rPr>
              <w:t>, paragraphs, vocabulary</w:t>
            </w:r>
          </w:p>
          <w:p w:rsidR="00070F6B" w:rsidRPr="00F34E61" w:rsidRDefault="00070F6B" w:rsidP="00070F6B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  <w:p w:rsidR="002C4668" w:rsidRPr="00F34E61" w:rsidRDefault="00070F6B" w:rsidP="00531DFD">
            <w:pPr>
              <w:jc w:val="both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b/>
                <w:sz w:val="22"/>
                <w:szCs w:val="22"/>
              </w:rPr>
              <w:t>In-class exercise: Worksheet 1</w:t>
            </w:r>
          </w:p>
          <w:p w:rsidR="00070F6B" w:rsidRPr="00F34E61" w:rsidRDefault="00070F6B" w:rsidP="00531DFD">
            <w:pPr>
              <w:jc w:val="both"/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  <w:tc>
          <w:tcPr>
            <w:tcW w:w="2551" w:type="dxa"/>
          </w:tcPr>
          <w:p w:rsidR="00591823" w:rsidRPr="00F34E61" w:rsidRDefault="00D05893" w:rsidP="00EC1D13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sz w:val="22"/>
                <w:szCs w:val="22"/>
              </w:rPr>
              <w:t>Videos about academic writing, e</w:t>
            </w:r>
            <w:r w:rsidR="002C4668" w:rsidRPr="00F34E61">
              <w:rPr>
                <w:rFonts w:asciiTheme="minorHAnsi" w:hAnsiTheme="minorHAnsi" w:cs="Arial"/>
                <w:sz w:val="22"/>
                <w:szCs w:val="22"/>
              </w:rPr>
              <w:t>xercises</w:t>
            </w:r>
            <w:r w:rsidRPr="00F34E61">
              <w:rPr>
                <w:rFonts w:asciiTheme="minorHAnsi" w:hAnsiTheme="minorHAnsi" w:cs="Arial"/>
                <w:sz w:val="22"/>
                <w:szCs w:val="22"/>
              </w:rPr>
              <w:t xml:space="preserve"> </w:t>
            </w:r>
          </w:p>
        </w:tc>
      </w:tr>
      <w:tr w:rsidR="00591823" w:rsidRPr="00A85ED8" w:rsidTr="000A1537">
        <w:tc>
          <w:tcPr>
            <w:tcW w:w="988" w:type="dxa"/>
          </w:tcPr>
          <w:p w:rsidR="00591823" w:rsidRPr="00D05893" w:rsidRDefault="00591823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D05893">
              <w:rPr>
                <w:rFonts w:asciiTheme="minorHAnsi" w:hAnsiTheme="minorHAnsi" w:cs="Arial"/>
                <w:b/>
                <w:sz w:val="22"/>
                <w:szCs w:val="22"/>
              </w:rPr>
              <w:t>Week 5</w:t>
            </w:r>
          </w:p>
        </w:tc>
        <w:tc>
          <w:tcPr>
            <w:tcW w:w="6350" w:type="dxa"/>
          </w:tcPr>
          <w:p w:rsidR="00740FFB" w:rsidRPr="00F34E61" w:rsidRDefault="00740FFB" w:rsidP="00740FFB">
            <w:pPr>
              <w:spacing w:line="40" w:lineRule="atLeast"/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</w:pPr>
            <w:r w:rsidRPr="00F34E61"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  <w:t>Academic Writing: paraphrasing</w:t>
            </w:r>
          </w:p>
          <w:p w:rsidR="00591823" w:rsidRDefault="00591823" w:rsidP="00A85ED8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  <w:p w:rsidR="00740FFB" w:rsidRPr="00F34E61" w:rsidRDefault="00740FFB" w:rsidP="00A85ED8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2551" w:type="dxa"/>
          </w:tcPr>
          <w:p w:rsidR="00591823" w:rsidRPr="00F34E61" w:rsidRDefault="00740FFB" w:rsidP="00A85ED8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Practical exercises</w:t>
            </w:r>
          </w:p>
        </w:tc>
      </w:tr>
      <w:tr w:rsidR="00591823" w:rsidRPr="00A85ED8" w:rsidTr="000A1537">
        <w:tc>
          <w:tcPr>
            <w:tcW w:w="988" w:type="dxa"/>
          </w:tcPr>
          <w:p w:rsidR="00591823" w:rsidRPr="00D05893" w:rsidRDefault="00591823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D05893">
              <w:rPr>
                <w:rFonts w:asciiTheme="minorHAnsi" w:hAnsiTheme="minorHAnsi" w:cs="Arial"/>
                <w:b/>
                <w:sz w:val="22"/>
                <w:szCs w:val="22"/>
              </w:rPr>
              <w:t>Week 6</w:t>
            </w:r>
          </w:p>
        </w:tc>
        <w:tc>
          <w:tcPr>
            <w:tcW w:w="6350" w:type="dxa"/>
          </w:tcPr>
          <w:p w:rsidR="00645FEE" w:rsidRPr="00F34E61" w:rsidRDefault="00EC1D13" w:rsidP="00645FEE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  <w:r w:rsidRPr="00F34E61"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  <w:t>Referencing workshops</w:t>
            </w:r>
            <w:r w:rsidR="00645FEE" w:rsidRPr="00F34E61"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  <w:t xml:space="preserve"> </w:t>
            </w:r>
          </w:p>
          <w:p w:rsidR="00645FEE" w:rsidRDefault="00645FEE" w:rsidP="00740FFB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  <w:p w:rsidR="00740FFB" w:rsidRPr="00F34E61" w:rsidRDefault="00740FFB" w:rsidP="00740FFB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2551" w:type="dxa"/>
          </w:tcPr>
          <w:p w:rsidR="00645FEE" w:rsidRPr="00F34E61" w:rsidRDefault="00740FFB" w:rsidP="00645FEE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E</w:t>
            </w:r>
            <w:r w:rsidRPr="00F34E61">
              <w:rPr>
                <w:rFonts w:asciiTheme="minorHAnsi" w:hAnsiTheme="minorHAnsi" w:cs="Arial"/>
                <w:sz w:val="22"/>
                <w:szCs w:val="22"/>
              </w:rPr>
              <w:t>xercises &amp; formative assessment</w:t>
            </w:r>
          </w:p>
        </w:tc>
      </w:tr>
      <w:tr w:rsidR="00591823" w:rsidRPr="00A85ED8" w:rsidTr="000A1537">
        <w:tc>
          <w:tcPr>
            <w:tcW w:w="988" w:type="dxa"/>
          </w:tcPr>
          <w:p w:rsidR="00591823" w:rsidRPr="00D05893" w:rsidRDefault="00591823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D05893">
              <w:rPr>
                <w:rFonts w:asciiTheme="minorHAnsi" w:hAnsiTheme="minorHAnsi" w:cs="Arial"/>
                <w:b/>
                <w:sz w:val="22"/>
                <w:szCs w:val="22"/>
              </w:rPr>
              <w:t>Week 7</w:t>
            </w:r>
          </w:p>
        </w:tc>
        <w:tc>
          <w:tcPr>
            <w:tcW w:w="6350" w:type="dxa"/>
          </w:tcPr>
          <w:p w:rsidR="00740FFB" w:rsidRPr="00F34E61" w:rsidRDefault="00740FFB" w:rsidP="00740FFB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  <w:r w:rsidRPr="00F34E61"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  <w:t xml:space="preserve">Report Writing </w:t>
            </w:r>
          </w:p>
          <w:p w:rsidR="00070F6B" w:rsidRPr="00F34E61" w:rsidRDefault="00070F6B" w:rsidP="00645FEE">
            <w:pPr>
              <w:spacing w:line="40" w:lineRule="atLeast"/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</w:pPr>
          </w:p>
          <w:p w:rsidR="00070F6B" w:rsidRPr="00F34E61" w:rsidRDefault="00070F6B" w:rsidP="00070F6B">
            <w:pPr>
              <w:jc w:val="both"/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</w:pPr>
            <w:r w:rsidRPr="00F34E61">
              <w:rPr>
                <w:rFonts w:asciiTheme="minorHAnsi" w:hAnsiTheme="minorHAnsi" w:cs="Arial"/>
                <w:b/>
                <w:sz w:val="22"/>
                <w:szCs w:val="22"/>
              </w:rPr>
              <w:t>In-class exercise: Worksheet 2</w:t>
            </w:r>
          </w:p>
          <w:p w:rsidR="00531DFD" w:rsidRPr="00F34E61" w:rsidRDefault="00531DFD" w:rsidP="00EC1D13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2551" w:type="dxa"/>
          </w:tcPr>
          <w:p w:rsidR="00591823" w:rsidRPr="00F34E61" w:rsidRDefault="00591823" w:rsidP="00A85ED8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591823" w:rsidRPr="00A85ED8" w:rsidTr="000A1537">
        <w:tc>
          <w:tcPr>
            <w:tcW w:w="988" w:type="dxa"/>
          </w:tcPr>
          <w:p w:rsidR="00591823" w:rsidRPr="00D05893" w:rsidRDefault="00591823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D05893">
              <w:rPr>
                <w:rFonts w:asciiTheme="minorHAnsi" w:hAnsiTheme="minorHAnsi" w:cs="Arial"/>
                <w:b/>
                <w:sz w:val="22"/>
                <w:szCs w:val="22"/>
              </w:rPr>
              <w:t>Week 8</w:t>
            </w:r>
          </w:p>
        </w:tc>
        <w:tc>
          <w:tcPr>
            <w:tcW w:w="6350" w:type="dxa"/>
          </w:tcPr>
          <w:p w:rsidR="00740FFB" w:rsidRPr="00F34E61" w:rsidRDefault="00740FFB" w:rsidP="00740FFB">
            <w:pPr>
              <w:spacing w:line="40" w:lineRule="atLeast"/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</w:pPr>
            <w:r w:rsidRPr="00F34E61"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  <w:t>Academic Writing: summarising</w:t>
            </w:r>
          </w:p>
          <w:p w:rsidR="00F34E61" w:rsidRPr="00F34E61" w:rsidRDefault="00F34E61" w:rsidP="00645FEE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  <w:p w:rsidR="00645FEE" w:rsidRPr="00F34E61" w:rsidRDefault="00645FEE" w:rsidP="00645FEE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2551" w:type="dxa"/>
          </w:tcPr>
          <w:p w:rsidR="00591823" w:rsidRPr="00F34E61" w:rsidRDefault="00740FFB" w:rsidP="00A85ED8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Practical exercises</w:t>
            </w:r>
          </w:p>
        </w:tc>
      </w:tr>
      <w:tr w:rsidR="00591823" w:rsidRPr="00A85ED8" w:rsidTr="000A1537">
        <w:tc>
          <w:tcPr>
            <w:tcW w:w="988" w:type="dxa"/>
          </w:tcPr>
          <w:p w:rsidR="00591823" w:rsidRPr="00D05893" w:rsidRDefault="00591823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D05893">
              <w:rPr>
                <w:rFonts w:asciiTheme="minorHAnsi" w:hAnsiTheme="minorHAnsi" w:cs="Arial"/>
                <w:b/>
                <w:sz w:val="22"/>
                <w:szCs w:val="22"/>
              </w:rPr>
              <w:t>Week 9</w:t>
            </w:r>
          </w:p>
        </w:tc>
        <w:tc>
          <w:tcPr>
            <w:tcW w:w="6350" w:type="dxa"/>
          </w:tcPr>
          <w:p w:rsidR="00740FFB" w:rsidRDefault="00740FFB" w:rsidP="00396BDB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Presentations</w:t>
            </w:r>
          </w:p>
          <w:p w:rsidR="00A52D7F" w:rsidRPr="00F34E61" w:rsidRDefault="00334B06" w:rsidP="00396BDB">
            <w:pPr>
              <w:spacing w:line="40" w:lineRule="atLeast"/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</w:pPr>
            <w:r w:rsidRPr="00F34E61"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  <w:t xml:space="preserve">Assignment </w:t>
            </w:r>
            <w:r w:rsidR="00EC1D13" w:rsidRPr="00F34E61"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  <w:t xml:space="preserve">workshops </w:t>
            </w:r>
          </w:p>
          <w:p w:rsidR="00A52D7F" w:rsidRPr="00F34E61" w:rsidRDefault="00A52D7F" w:rsidP="00396BDB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  <w:p w:rsidR="00070F6B" w:rsidRPr="00F34E61" w:rsidRDefault="00070F6B" w:rsidP="00070F6B">
            <w:pPr>
              <w:jc w:val="both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F34E61">
              <w:rPr>
                <w:rFonts w:asciiTheme="minorHAnsi" w:hAnsiTheme="minorHAnsi" w:cs="Arial"/>
                <w:b/>
                <w:sz w:val="22"/>
                <w:szCs w:val="22"/>
              </w:rPr>
              <w:t>In-class exercise: Worksheet 3</w:t>
            </w:r>
          </w:p>
          <w:p w:rsidR="00070F6B" w:rsidRPr="00F34E61" w:rsidRDefault="00070F6B" w:rsidP="00396BDB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  <w:p w:rsidR="00070F6B" w:rsidRPr="00F34E61" w:rsidRDefault="00070F6B" w:rsidP="00396BDB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2551" w:type="dxa"/>
          </w:tcPr>
          <w:p w:rsidR="00591823" w:rsidRPr="00F34E61" w:rsidRDefault="00591823" w:rsidP="00A85ED8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591823" w:rsidRPr="00A85ED8" w:rsidTr="000A1537">
        <w:tc>
          <w:tcPr>
            <w:tcW w:w="988" w:type="dxa"/>
          </w:tcPr>
          <w:p w:rsidR="00591823" w:rsidRPr="00D05893" w:rsidRDefault="00591823" w:rsidP="00A85ED8">
            <w:pPr>
              <w:spacing w:line="40" w:lineRule="atLeast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D05893">
              <w:rPr>
                <w:rFonts w:asciiTheme="minorHAnsi" w:hAnsiTheme="minorHAnsi" w:cs="Arial"/>
                <w:b/>
                <w:sz w:val="22"/>
                <w:szCs w:val="22"/>
              </w:rPr>
              <w:t>Week 10</w:t>
            </w:r>
          </w:p>
        </w:tc>
        <w:tc>
          <w:tcPr>
            <w:tcW w:w="6350" w:type="dxa"/>
          </w:tcPr>
          <w:p w:rsidR="00EC1D13" w:rsidRPr="00F34E61" w:rsidRDefault="00531DFD" w:rsidP="00EC1D13">
            <w:pPr>
              <w:spacing w:line="40" w:lineRule="atLeast"/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</w:pPr>
            <w:r w:rsidRPr="00F34E61">
              <w:rPr>
                <w:rFonts w:asciiTheme="minorHAnsi" w:hAnsiTheme="minorHAnsi" w:cs="Arial"/>
                <w:sz w:val="22"/>
                <w:szCs w:val="22"/>
              </w:rPr>
              <w:t xml:space="preserve">Review / </w:t>
            </w:r>
            <w:r w:rsidR="00EC1D13" w:rsidRPr="00F34E61">
              <w:rPr>
                <w:rFonts w:asciiTheme="minorHAnsi" w:eastAsia="Calibri" w:hAnsiTheme="minorHAnsi" w:cs="Arial"/>
                <w:sz w:val="22"/>
                <w:szCs w:val="22"/>
                <w:lang w:eastAsia="en-US"/>
              </w:rPr>
              <w:t xml:space="preserve">Assignment workshops </w:t>
            </w:r>
          </w:p>
          <w:p w:rsidR="009374FC" w:rsidRPr="00F34E61" w:rsidRDefault="009374FC" w:rsidP="00396BDB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2551" w:type="dxa"/>
          </w:tcPr>
          <w:p w:rsidR="00591823" w:rsidRPr="00F34E61" w:rsidRDefault="00591823" w:rsidP="00A85ED8">
            <w:pPr>
              <w:spacing w:line="40" w:lineRule="atLeas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</w:tbl>
    <w:p w:rsidR="00591823" w:rsidRDefault="00591823" w:rsidP="00070F6B">
      <w:pPr>
        <w:rPr>
          <w:rFonts w:asciiTheme="minorHAnsi" w:hAnsiTheme="minorHAnsi" w:cs="Arial"/>
          <w:sz w:val="22"/>
        </w:rPr>
      </w:pPr>
    </w:p>
    <w:p w:rsidR="00740FFB" w:rsidRDefault="00740FFB" w:rsidP="00070F6B">
      <w:pPr>
        <w:rPr>
          <w:rFonts w:asciiTheme="minorHAnsi" w:hAnsiTheme="minorHAnsi" w:cs="Arial"/>
          <w:sz w:val="22"/>
        </w:rPr>
      </w:pPr>
    </w:p>
    <w:sectPr w:rsidR="00740FFB" w:rsidSect="00591823">
      <w:pgSz w:w="11906" w:h="16838"/>
      <w:pgMar w:top="567" w:right="567" w:bottom="567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E15A7B"/>
    <w:multiLevelType w:val="hybridMultilevel"/>
    <w:tmpl w:val="F33A8FEE"/>
    <w:lvl w:ilvl="0" w:tplc="7208107E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6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42F1911"/>
    <w:multiLevelType w:val="hybridMultilevel"/>
    <w:tmpl w:val="2D8A85A8"/>
    <w:lvl w:ilvl="0" w:tplc="FC0014D2">
      <w:numFmt w:val="bullet"/>
      <w:lvlText w:val="-"/>
      <w:lvlJc w:val="left"/>
      <w:pPr>
        <w:ind w:left="720" w:hanging="360"/>
      </w:pPr>
      <w:rPr>
        <w:rFonts w:ascii="Calibri" w:eastAsia="Calibri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DA5375"/>
    <w:multiLevelType w:val="hybridMultilevel"/>
    <w:tmpl w:val="825EC098"/>
    <w:lvl w:ilvl="0" w:tplc="70EEB314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5E20C4"/>
    <w:multiLevelType w:val="hybridMultilevel"/>
    <w:tmpl w:val="66565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1823"/>
    <w:rsid w:val="00066C8D"/>
    <w:rsid w:val="00070F6B"/>
    <w:rsid w:val="00077537"/>
    <w:rsid w:val="000A1537"/>
    <w:rsid w:val="000D0C01"/>
    <w:rsid w:val="000D7CAE"/>
    <w:rsid w:val="00113F64"/>
    <w:rsid w:val="00134F3B"/>
    <w:rsid w:val="00193D06"/>
    <w:rsid w:val="00226844"/>
    <w:rsid w:val="002C4668"/>
    <w:rsid w:val="002F4EB8"/>
    <w:rsid w:val="002F69C8"/>
    <w:rsid w:val="00334B06"/>
    <w:rsid w:val="00396BDB"/>
    <w:rsid w:val="00397D97"/>
    <w:rsid w:val="003B496E"/>
    <w:rsid w:val="00493F1B"/>
    <w:rsid w:val="00531DFD"/>
    <w:rsid w:val="005479A3"/>
    <w:rsid w:val="00591823"/>
    <w:rsid w:val="005E1907"/>
    <w:rsid w:val="00604801"/>
    <w:rsid w:val="00641558"/>
    <w:rsid w:val="00645FEE"/>
    <w:rsid w:val="00677C43"/>
    <w:rsid w:val="006D1CE8"/>
    <w:rsid w:val="006D738D"/>
    <w:rsid w:val="00740FFB"/>
    <w:rsid w:val="00775544"/>
    <w:rsid w:val="007A11D5"/>
    <w:rsid w:val="007C15A1"/>
    <w:rsid w:val="008456CB"/>
    <w:rsid w:val="009025DB"/>
    <w:rsid w:val="009374FC"/>
    <w:rsid w:val="00987D9C"/>
    <w:rsid w:val="009D310A"/>
    <w:rsid w:val="009E606E"/>
    <w:rsid w:val="00A22F4E"/>
    <w:rsid w:val="00A27D5E"/>
    <w:rsid w:val="00A52D7F"/>
    <w:rsid w:val="00A85ED8"/>
    <w:rsid w:val="00AC4CB3"/>
    <w:rsid w:val="00B3037D"/>
    <w:rsid w:val="00BE21A0"/>
    <w:rsid w:val="00C20C32"/>
    <w:rsid w:val="00C35DC3"/>
    <w:rsid w:val="00C75DFC"/>
    <w:rsid w:val="00CB52EE"/>
    <w:rsid w:val="00CD2965"/>
    <w:rsid w:val="00D05893"/>
    <w:rsid w:val="00D60CF9"/>
    <w:rsid w:val="00E0164C"/>
    <w:rsid w:val="00EC1D13"/>
    <w:rsid w:val="00F00830"/>
    <w:rsid w:val="00F12671"/>
    <w:rsid w:val="00F34E61"/>
    <w:rsid w:val="00FB1652"/>
    <w:rsid w:val="00FE40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F6F3E"/>
  <w15:docId w15:val="{7A88D145-F7D7-4C3E-B84A-3E52568528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9182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918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C4CB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3854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72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08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83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3035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7728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7192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000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185</Words>
  <Characters>1061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Sylvia Hoffmann</cp:lastModifiedBy>
  <cp:revision>4</cp:revision>
  <dcterms:created xsi:type="dcterms:W3CDTF">2018-07-11T07:57:00Z</dcterms:created>
  <dcterms:modified xsi:type="dcterms:W3CDTF">2018-11-09T10:50:00Z</dcterms:modified>
</cp:coreProperties>
</file>