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CFC725" w14:textId="77777777" w:rsidR="00566B42" w:rsidRPr="00566B42" w:rsidRDefault="00566B42" w:rsidP="00FD52FC">
      <w:pPr>
        <w:jc w:val="center"/>
        <w:rPr>
          <w:b/>
          <w:lang w:val="en-GB"/>
        </w:rPr>
      </w:pPr>
    </w:p>
    <w:p w14:paraId="136BEA09" w14:textId="77777777" w:rsidR="00566B42" w:rsidRPr="00566B42" w:rsidRDefault="00566B42" w:rsidP="00FD52FC">
      <w:pPr>
        <w:jc w:val="center"/>
        <w:rPr>
          <w:b/>
          <w:lang w:val="en-GB"/>
        </w:rPr>
      </w:pPr>
    </w:p>
    <w:p w14:paraId="0A513B7B" w14:textId="77777777" w:rsidR="00566B42" w:rsidRPr="00566B42" w:rsidRDefault="00566B42" w:rsidP="00FD52FC">
      <w:pPr>
        <w:jc w:val="center"/>
        <w:rPr>
          <w:b/>
          <w:lang w:val="en-GB"/>
        </w:rPr>
      </w:pPr>
    </w:p>
    <w:p w14:paraId="2A8B51AA" w14:textId="77777777" w:rsidR="00566B42" w:rsidRPr="00566B42" w:rsidRDefault="00566B42" w:rsidP="00FD52FC">
      <w:pPr>
        <w:jc w:val="center"/>
        <w:rPr>
          <w:b/>
          <w:lang w:val="en-GB"/>
        </w:rPr>
      </w:pPr>
    </w:p>
    <w:p w14:paraId="57D3F34C" w14:textId="143C9A58" w:rsidR="00566B42" w:rsidRPr="00566B42" w:rsidRDefault="00566B42" w:rsidP="00FD52FC">
      <w:pPr>
        <w:jc w:val="center"/>
        <w:rPr>
          <w:b/>
          <w:lang w:val="en-GB"/>
        </w:rPr>
      </w:pPr>
    </w:p>
    <w:p w14:paraId="73F9D31E" w14:textId="52252C18" w:rsidR="00566B42" w:rsidRPr="00566B42" w:rsidRDefault="00566B42" w:rsidP="00FD52FC">
      <w:pPr>
        <w:jc w:val="center"/>
        <w:rPr>
          <w:b/>
          <w:lang w:val="en-GB"/>
        </w:rPr>
      </w:pPr>
    </w:p>
    <w:p w14:paraId="77197AD8" w14:textId="278AA06A" w:rsidR="00566B42" w:rsidRPr="00566B42" w:rsidRDefault="00566B42" w:rsidP="00FD52FC">
      <w:pPr>
        <w:jc w:val="center"/>
        <w:rPr>
          <w:b/>
          <w:lang w:val="en-GB"/>
        </w:rPr>
      </w:pPr>
    </w:p>
    <w:p w14:paraId="0C38C460" w14:textId="77777777" w:rsidR="00566B42" w:rsidRPr="00566B42" w:rsidRDefault="00566B42" w:rsidP="00FD52FC">
      <w:pPr>
        <w:jc w:val="center"/>
        <w:rPr>
          <w:b/>
          <w:lang w:val="en-GB"/>
        </w:rPr>
      </w:pPr>
    </w:p>
    <w:p w14:paraId="4C76F729" w14:textId="77777777" w:rsidR="00566B42" w:rsidRPr="00566B42" w:rsidRDefault="00566B42" w:rsidP="00FD52FC">
      <w:pPr>
        <w:jc w:val="center"/>
        <w:rPr>
          <w:b/>
          <w:lang w:val="en-GB"/>
        </w:rPr>
      </w:pPr>
    </w:p>
    <w:p w14:paraId="667EA646" w14:textId="79299CF2" w:rsidR="00FD52FC" w:rsidRPr="00566B42" w:rsidRDefault="00FD52FC" w:rsidP="00566B42">
      <w:pPr>
        <w:pStyle w:val="Title"/>
        <w:jc w:val="center"/>
        <w:rPr>
          <w:lang w:val="en-GB"/>
        </w:rPr>
      </w:pPr>
      <w:r w:rsidRPr="00566B42">
        <w:rPr>
          <w:lang w:val="en-GB"/>
        </w:rPr>
        <w:t>Accounting Fundaments</w:t>
      </w:r>
    </w:p>
    <w:p w14:paraId="712914A6" w14:textId="77777777" w:rsidR="00FD52FC" w:rsidRPr="00566B42" w:rsidRDefault="00FD52FC" w:rsidP="00FD52FC">
      <w:pPr>
        <w:jc w:val="center"/>
        <w:rPr>
          <w:b/>
          <w:lang w:val="en-GB"/>
        </w:rPr>
      </w:pPr>
    </w:p>
    <w:p w14:paraId="2DD73B9E" w14:textId="7DD6ECD6" w:rsidR="00FD52FC" w:rsidRPr="00566B42" w:rsidRDefault="00FD52FC">
      <w:pPr>
        <w:rPr>
          <w:lang w:val="en-GB"/>
        </w:rPr>
      </w:pPr>
    </w:p>
    <w:p w14:paraId="3948CD45" w14:textId="38F7AFE7" w:rsidR="00010311" w:rsidRPr="00566B42" w:rsidRDefault="00010311">
      <w:pPr>
        <w:rPr>
          <w:lang w:val="en-GB"/>
        </w:rPr>
      </w:pPr>
    </w:p>
    <w:p w14:paraId="1123F09C" w14:textId="2AD25349" w:rsidR="00010311" w:rsidRPr="00566B42" w:rsidRDefault="00010311">
      <w:pPr>
        <w:rPr>
          <w:lang w:val="en-GB"/>
        </w:rPr>
      </w:pPr>
    </w:p>
    <w:p w14:paraId="61D1DD5A" w14:textId="4B25AAA0" w:rsidR="00010311" w:rsidRPr="00566B42" w:rsidRDefault="00010311">
      <w:pPr>
        <w:rPr>
          <w:lang w:val="en-GB"/>
        </w:rPr>
      </w:pPr>
    </w:p>
    <w:p w14:paraId="7F0F894C" w14:textId="12132C43" w:rsidR="00010311" w:rsidRPr="00566B42" w:rsidRDefault="00010311">
      <w:pPr>
        <w:rPr>
          <w:lang w:val="en-GB"/>
        </w:rPr>
      </w:pPr>
    </w:p>
    <w:p w14:paraId="0495BF5D" w14:textId="7FDB0F06" w:rsidR="00010311" w:rsidRPr="00566B42" w:rsidRDefault="00010311">
      <w:pPr>
        <w:rPr>
          <w:lang w:val="en-GB"/>
        </w:rPr>
      </w:pPr>
    </w:p>
    <w:p w14:paraId="11DC5AE2" w14:textId="4D9753C3" w:rsidR="00010311" w:rsidRPr="00566B42" w:rsidRDefault="00010311">
      <w:pPr>
        <w:rPr>
          <w:lang w:val="en-GB"/>
        </w:rPr>
      </w:pPr>
    </w:p>
    <w:p w14:paraId="41753A81" w14:textId="49523876" w:rsidR="00010311" w:rsidRPr="00566B42" w:rsidRDefault="00010311">
      <w:pPr>
        <w:rPr>
          <w:lang w:val="en-GB"/>
        </w:rPr>
      </w:pPr>
    </w:p>
    <w:p w14:paraId="724CD949" w14:textId="0938BE3C" w:rsidR="00010311" w:rsidRPr="00566B42" w:rsidRDefault="00010311">
      <w:pPr>
        <w:rPr>
          <w:lang w:val="en-GB"/>
        </w:rPr>
      </w:pPr>
    </w:p>
    <w:p w14:paraId="60E6A8E2" w14:textId="0BE9E2F0" w:rsidR="00010311" w:rsidRPr="00566B42" w:rsidRDefault="00010311">
      <w:pPr>
        <w:rPr>
          <w:lang w:val="en-GB"/>
        </w:rPr>
      </w:pPr>
    </w:p>
    <w:p w14:paraId="26B3B5D4" w14:textId="57535909" w:rsidR="00010311" w:rsidRPr="00566B42" w:rsidRDefault="00010311">
      <w:pPr>
        <w:rPr>
          <w:lang w:val="en-GB"/>
        </w:rPr>
      </w:pPr>
    </w:p>
    <w:p w14:paraId="338B9200" w14:textId="0C6CDAC7" w:rsidR="00010311" w:rsidRPr="00566B42" w:rsidRDefault="00010311">
      <w:pPr>
        <w:rPr>
          <w:lang w:val="en-GB"/>
        </w:rPr>
      </w:pPr>
    </w:p>
    <w:p w14:paraId="4711B06D" w14:textId="0CAA1EEA" w:rsidR="00010311" w:rsidRPr="00566B42" w:rsidRDefault="00010311">
      <w:pPr>
        <w:rPr>
          <w:lang w:val="en-GB"/>
        </w:rPr>
      </w:pPr>
    </w:p>
    <w:p w14:paraId="7570BE43" w14:textId="01400695" w:rsidR="00010311" w:rsidRPr="00566B42" w:rsidRDefault="00010311">
      <w:pPr>
        <w:rPr>
          <w:lang w:val="en-GB"/>
        </w:rPr>
      </w:pPr>
    </w:p>
    <w:p w14:paraId="10492785" w14:textId="617DE54B" w:rsidR="00010311" w:rsidRPr="00566B42" w:rsidRDefault="00010311">
      <w:pPr>
        <w:rPr>
          <w:lang w:val="en-GB"/>
        </w:rPr>
      </w:pPr>
    </w:p>
    <w:p w14:paraId="35D25AA1" w14:textId="61EBB5B1" w:rsidR="00010311" w:rsidRPr="00566B42" w:rsidRDefault="00010311">
      <w:pPr>
        <w:rPr>
          <w:lang w:val="en-GB"/>
        </w:rPr>
      </w:pPr>
    </w:p>
    <w:p w14:paraId="2AA63406" w14:textId="45269329" w:rsidR="00010311" w:rsidRPr="00566B42" w:rsidRDefault="00010311">
      <w:pPr>
        <w:rPr>
          <w:lang w:val="en-GB"/>
        </w:rPr>
      </w:pPr>
    </w:p>
    <w:p w14:paraId="73E86295" w14:textId="351AF467" w:rsidR="00010311" w:rsidRPr="00566B42" w:rsidRDefault="00010311">
      <w:pPr>
        <w:rPr>
          <w:lang w:val="en-GB"/>
        </w:rPr>
      </w:pPr>
    </w:p>
    <w:p w14:paraId="661EDA13" w14:textId="48A0EFC1" w:rsidR="00010311" w:rsidRPr="00566B42" w:rsidRDefault="00010311">
      <w:pPr>
        <w:rPr>
          <w:lang w:val="en-GB"/>
        </w:rPr>
      </w:pPr>
    </w:p>
    <w:sdt>
      <w:sdtPr>
        <w:rPr>
          <w:rFonts w:ascii="Times New Roman" w:eastAsiaTheme="minorHAnsi" w:hAnsi="Times New Roman" w:cs="Times New Roman"/>
          <w:color w:val="auto"/>
          <w:sz w:val="24"/>
          <w:szCs w:val="24"/>
          <w:lang w:val="en-GB"/>
        </w:rPr>
        <w:id w:val="665528110"/>
        <w:docPartObj>
          <w:docPartGallery w:val="Table of Contents"/>
          <w:docPartUnique/>
        </w:docPartObj>
      </w:sdtPr>
      <w:sdtEndPr>
        <w:rPr>
          <w:b/>
          <w:bCs/>
        </w:rPr>
      </w:sdtEndPr>
      <w:sdtContent>
        <w:p w14:paraId="791B388A" w14:textId="496F4B88" w:rsidR="00010311" w:rsidRPr="00566B42" w:rsidRDefault="00010311">
          <w:pPr>
            <w:pStyle w:val="TOCHeading"/>
            <w:rPr>
              <w:lang w:val="en-GB"/>
            </w:rPr>
          </w:pPr>
          <w:r w:rsidRPr="00566B42">
            <w:rPr>
              <w:lang w:val="en-GB"/>
            </w:rPr>
            <w:t>Table of Contents</w:t>
          </w:r>
        </w:p>
        <w:bookmarkStart w:id="0" w:name="_GoBack"/>
        <w:bookmarkEnd w:id="0"/>
        <w:p w14:paraId="0462D417" w14:textId="22C37695" w:rsidR="00EB5A00" w:rsidRDefault="00010311">
          <w:pPr>
            <w:pStyle w:val="TOC1"/>
            <w:tabs>
              <w:tab w:val="right" w:leader="dot" w:pos="9350"/>
            </w:tabs>
            <w:rPr>
              <w:rFonts w:asciiTheme="minorHAnsi" w:eastAsiaTheme="minorEastAsia" w:hAnsiTheme="minorHAnsi" w:cstheme="minorBidi"/>
              <w:noProof/>
              <w:sz w:val="22"/>
              <w:szCs w:val="22"/>
            </w:rPr>
          </w:pPr>
          <w:r w:rsidRPr="00566B42">
            <w:rPr>
              <w:lang w:val="en-GB"/>
            </w:rPr>
            <w:fldChar w:fldCharType="begin"/>
          </w:r>
          <w:r w:rsidRPr="00566B42">
            <w:rPr>
              <w:lang w:val="en-GB"/>
            </w:rPr>
            <w:instrText xml:space="preserve"> TOC \o "1-3" \h \z \u </w:instrText>
          </w:r>
          <w:r w:rsidRPr="00566B42">
            <w:rPr>
              <w:lang w:val="en-GB"/>
            </w:rPr>
            <w:fldChar w:fldCharType="separate"/>
          </w:r>
          <w:hyperlink w:anchor="_Toc4744314" w:history="1">
            <w:r w:rsidR="00EB5A00" w:rsidRPr="00706D2C">
              <w:rPr>
                <w:rStyle w:val="Hyperlink"/>
                <w:noProof/>
                <w:lang w:val="en-GB"/>
              </w:rPr>
              <w:t>Introduction</w:t>
            </w:r>
            <w:r w:rsidR="00EB5A00">
              <w:rPr>
                <w:noProof/>
                <w:webHidden/>
              </w:rPr>
              <w:tab/>
            </w:r>
            <w:r w:rsidR="00EB5A00">
              <w:rPr>
                <w:noProof/>
                <w:webHidden/>
              </w:rPr>
              <w:fldChar w:fldCharType="begin"/>
            </w:r>
            <w:r w:rsidR="00EB5A00">
              <w:rPr>
                <w:noProof/>
                <w:webHidden/>
              </w:rPr>
              <w:instrText xml:space="preserve"> PAGEREF _Toc4744314 \h </w:instrText>
            </w:r>
            <w:r w:rsidR="00EB5A00">
              <w:rPr>
                <w:noProof/>
                <w:webHidden/>
              </w:rPr>
            </w:r>
            <w:r w:rsidR="00EB5A00">
              <w:rPr>
                <w:noProof/>
                <w:webHidden/>
              </w:rPr>
              <w:fldChar w:fldCharType="separate"/>
            </w:r>
            <w:r w:rsidR="00EB5A00">
              <w:rPr>
                <w:noProof/>
                <w:webHidden/>
              </w:rPr>
              <w:t>1</w:t>
            </w:r>
            <w:r w:rsidR="00EB5A00">
              <w:rPr>
                <w:noProof/>
                <w:webHidden/>
              </w:rPr>
              <w:fldChar w:fldCharType="end"/>
            </w:r>
          </w:hyperlink>
        </w:p>
        <w:p w14:paraId="5E6F1AFE" w14:textId="7CD84BE2" w:rsidR="00EB5A00" w:rsidRDefault="00EB5A00">
          <w:pPr>
            <w:pStyle w:val="TOC1"/>
            <w:tabs>
              <w:tab w:val="right" w:leader="dot" w:pos="9350"/>
            </w:tabs>
            <w:rPr>
              <w:rFonts w:asciiTheme="minorHAnsi" w:eastAsiaTheme="minorEastAsia" w:hAnsiTheme="minorHAnsi" w:cstheme="minorBidi"/>
              <w:noProof/>
              <w:sz w:val="22"/>
              <w:szCs w:val="22"/>
            </w:rPr>
          </w:pPr>
          <w:hyperlink w:anchor="_Toc4744315" w:history="1">
            <w:r w:rsidRPr="00706D2C">
              <w:rPr>
                <w:rStyle w:val="Hyperlink"/>
                <w:noProof/>
                <w:lang w:val="en-GB"/>
              </w:rPr>
              <w:t>Task -1</w:t>
            </w:r>
            <w:r>
              <w:rPr>
                <w:noProof/>
                <w:webHidden/>
              </w:rPr>
              <w:tab/>
            </w:r>
            <w:r>
              <w:rPr>
                <w:noProof/>
                <w:webHidden/>
              </w:rPr>
              <w:fldChar w:fldCharType="begin"/>
            </w:r>
            <w:r>
              <w:rPr>
                <w:noProof/>
                <w:webHidden/>
              </w:rPr>
              <w:instrText xml:space="preserve"> PAGEREF _Toc4744315 \h </w:instrText>
            </w:r>
            <w:r>
              <w:rPr>
                <w:noProof/>
                <w:webHidden/>
              </w:rPr>
            </w:r>
            <w:r>
              <w:rPr>
                <w:noProof/>
                <w:webHidden/>
              </w:rPr>
              <w:fldChar w:fldCharType="separate"/>
            </w:r>
            <w:r>
              <w:rPr>
                <w:noProof/>
                <w:webHidden/>
              </w:rPr>
              <w:t>1</w:t>
            </w:r>
            <w:r>
              <w:rPr>
                <w:noProof/>
                <w:webHidden/>
              </w:rPr>
              <w:fldChar w:fldCharType="end"/>
            </w:r>
          </w:hyperlink>
        </w:p>
        <w:p w14:paraId="676B7BA8" w14:textId="02D2E32B" w:rsidR="00EB5A00" w:rsidRDefault="00EB5A00">
          <w:pPr>
            <w:pStyle w:val="TOC2"/>
            <w:tabs>
              <w:tab w:val="right" w:leader="dot" w:pos="9350"/>
            </w:tabs>
            <w:rPr>
              <w:rFonts w:asciiTheme="minorHAnsi" w:eastAsiaTheme="minorEastAsia" w:hAnsiTheme="minorHAnsi" w:cstheme="minorBidi"/>
              <w:noProof/>
              <w:sz w:val="22"/>
              <w:szCs w:val="22"/>
            </w:rPr>
          </w:pPr>
          <w:hyperlink w:anchor="_Toc4744316" w:history="1">
            <w:r w:rsidRPr="00706D2C">
              <w:rPr>
                <w:rStyle w:val="Hyperlink"/>
                <w:noProof/>
                <w:lang w:val="en-GB"/>
              </w:rPr>
              <w:t>1.1 Recording transactions in journal</w:t>
            </w:r>
            <w:r>
              <w:rPr>
                <w:noProof/>
                <w:webHidden/>
              </w:rPr>
              <w:tab/>
            </w:r>
            <w:r>
              <w:rPr>
                <w:noProof/>
                <w:webHidden/>
              </w:rPr>
              <w:fldChar w:fldCharType="begin"/>
            </w:r>
            <w:r>
              <w:rPr>
                <w:noProof/>
                <w:webHidden/>
              </w:rPr>
              <w:instrText xml:space="preserve"> PAGEREF _Toc4744316 \h </w:instrText>
            </w:r>
            <w:r>
              <w:rPr>
                <w:noProof/>
                <w:webHidden/>
              </w:rPr>
            </w:r>
            <w:r>
              <w:rPr>
                <w:noProof/>
                <w:webHidden/>
              </w:rPr>
              <w:fldChar w:fldCharType="separate"/>
            </w:r>
            <w:r>
              <w:rPr>
                <w:noProof/>
                <w:webHidden/>
              </w:rPr>
              <w:t>1</w:t>
            </w:r>
            <w:r>
              <w:rPr>
                <w:noProof/>
                <w:webHidden/>
              </w:rPr>
              <w:fldChar w:fldCharType="end"/>
            </w:r>
          </w:hyperlink>
        </w:p>
        <w:p w14:paraId="2173BFC3" w14:textId="00DFEC24" w:rsidR="00EB5A00" w:rsidRDefault="00EB5A00">
          <w:pPr>
            <w:pStyle w:val="TOC2"/>
            <w:tabs>
              <w:tab w:val="right" w:leader="dot" w:pos="9350"/>
            </w:tabs>
            <w:rPr>
              <w:rFonts w:asciiTheme="minorHAnsi" w:eastAsiaTheme="minorEastAsia" w:hAnsiTheme="minorHAnsi" w:cstheme="minorBidi"/>
              <w:noProof/>
              <w:sz w:val="22"/>
              <w:szCs w:val="22"/>
            </w:rPr>
          </w:pPr>
          <w:hyperlink w:anchor="_Toc4744317" w:history="1">
            <w:r w:rsidRPr="00706D2C">
              <w:rPr>
                <w:rStyle w:val="Hyperlink"/>
                <w:noProof/>
                <w:lang w:val="en-GB"/>
              </w:rPr>
              <w:t>1.2 Shifting recorded transactions to ledgers</w:t>
            </w:r>
            <w:r>
              <w:rPr>
                <w:noProof/>
                <w:webHidden/>
              </w:rPr>
              <w:tab/>
            </w:r>
            <w:r>
              <w:rPr>
                <w:noProof/>
                <w:webHidden/>
              </w:rPr>
              <w:fldChar w:fldCharType="begin"/>
            </w:r>
            <w:r>
              <w:rPr>
                <w:noProof/>
                <w:webHidden/>
              </w:rPr>
              <w:instrText xml:space="preserve"> PAGEREF _Toc4744317 \h </w:instrText>
            </w:r>
            <w:r>
              <w:rPr>
                <w:noProof/>
                <w:webHidden/>
              </w:rPr>
            </w:r>
            <w:r>
              <w:rPr>
                <w:noProof/>
                <w:webHidden/>
              </w:rPr>
              <w:fldChar w:fldCharType="separate"/>
            </w:r>
            <w:r>
              <w:rPr>
                <w:noProof/>
                <w:webHidden/>
              </w:rPr>
              <w:t>2</w:t>
            </w:r>
            <w:r>
              <w:rPr>
                <w:noProof/>
                <w:webHidden/>
              </w:rPr>
              <w:fldChar w:fldCharType="end"/>
            </w:r>
          </w:hyperlink>
        </w:p>
        <w:p w14:paraId="70906C9C" w14:textId="0DD2761C" w:rsidR="00EB5A00" w:rsidRDefault="00EB5A00">
          <w:pPr>
            <w:pStyle w:val="TOC2"/>
            <w:tabs>
              <w:tab w:val="right" w:leader="dot" w:pos="9350"/>
            </w:tabs>
            <w:rPr>
              <w:rFonts w:asciiTheme="minorHAnsi" w:eastAsiaTheme="minorEastAsia" w:hAnsiTheme="minorHAnsi" w:cstheme="minorBidi"/>
              <w:noProof/>
              <w:sz w:val="22"/>
              <w:szCs w:val="22"/>
            </w:rPr>
          </w:pPr>
          <w:hyperlink w:anchor="_Toc4744318" w:history="1">
            <w:r w:rsidRPr="00706D2C">
              <w:rPr>
                <w:rStyle w:val="Hyperlink"/>
                <w:noProof/>
                <w:lang w:val="en-GB"/>
              </w:rPr>
              <w:t>1.3 Extracting trail balance from the balances of ledgers</w:t>
            </w:r>
            <w:r>
              <w:rPr>
                <w:noProof/>
                <w:webHidden/>
              </w:rPr>
              <w:tab/>
            </w:r>
            <w:r>
              <w:rPr>
                <w:noProof/>
                <w:webHidden/>
              </w:rPr>
              <w:fldChar w:fldCharType="begin"/>
            </w:r>
            <w:r>
              <w:rPr>
                <w:noProof/>
                <w:webHidden/>
              </w:rPr>
              <w:instrText xml:space="preserve"> PAGEREF _Toc4744318 \h </w:instrText>
            </w:r>
            <w:r>
              <w:rPr>
                <w:noProof/>
                <w:webHidden/>
              </w:rPr>
            </w:r>
            <w:r>
              <w:rPr>
                <w:noProof/>
                <w:webHidden/>
              </w:rPr>
              <w:fldChar w:fldCharType="separate"/>
            </w:r>
            <w:r>
              <w:rPr>
                <w:noProof/>
                <w:webHidden/>
              </w:rPr>
              <w:t>3</w:t>
            </w:r>
            <w:r>
              <w:rPr>
                <w:noProof/>
                <w:webHidden/>
              </w:rPr>
              <w:fldChar w:fldCharType="end"/>
            </w:r>
          </w:hyperlink>
        </w:p>
        <w:p w14:paraId="6FA39587" w14:textId="094E3C40" w:rsidR="00EB5A00" w:rsidRDefault="00EB5A00">
          <w:pPr>
            <w:pStyle w:val="TOC2"/>
            <w:tabs>
              <w:tab w:val="right" w:leader="dot" w:pos="9350"/>
            </w:tabs>
            <w:rPr>
              <w:rFonts w:asciiTheme="minorHAnsi" w:eastAsiaTheme="minorEastAsia" w:hAnsiTheme="minorHAnsi" w:cstheme="minorBidi"/>
              <w:noProof/>
              <w:sz w:val="22"/>
              <w:szCs w:val="22"/>
            </w:rPr>
          </w:pPr>
          <w:hyperlink w:anchor="_Toc4744319" w:history="1">
            <w:r w:rsidRPr="00706D2C">
              <w:rPr>
                <w:rStyle w:val="Hyperlink"/>
                <w:noProof/>
                <w:lang w:val="en-GB"/>
              </w:rPr>
              <w:t>1.4 Preparation of statement of profit or loss</w:t>
            </w:r>
            <w:r>
              <w:rPr>
                <w:noProof/>
                <w:webHidden/>
              </w:rPr>
              <w:tab/>
            </w:r>
            <w:r>
              <w:rPr>
                <w:noProof/>
                <w:webHidden/>
              </w:rPr>
              <w:fldChar w:fldCharType="begin"/>
            </w:r>
            <w:r>
              <w:rPr>
                <w:noProof/>
                <w:webHidden/>
              </w:rPr>
              <w:instrText xml:space="preserve"> PAGEREF _Toc4744319 \h </w:instrText>
            </w:r>
            <w:r>
              <w:rPr>
                <w:noProof/>
                <w:webHidden/>
              </w:rPr>
            </w:r>
            <w:r>
              <w:rPr>
                <w:noProof/>
                <w:webHidden/>
              </w:rPr>
              <w:fldChar w:fldCharType="separate"/>
            </w:r>
            <w:r>
              <w:rPr>
                <w:noProof/>
                <w:webHidden/>
              </w:rPr>
              <w:t>3</w:t>
            </w:r>
            <w:r>
              <w:rPr>
                <w:noProof/>
                <w:webHidden/>
              </w:rPr>
              <w:fldChar w:fldCharType="end"/>
            </w:r>
          </w:hyperlink>
        </w:p>
        <w:p w14:paraId="71AC5BCB" w14:textId="3565B68A" w:rsidR="00EB5A00" w:rsidRDefault="00EB5A00">
          <w:pPr>
            <w:pStyle w:val="TOC2"/>
            <w:tabs>
              <w:tab w:val="right" w:leader="dot" w:pos="9350"/>
            </w:tabs>
            <w:rPr>
              <w:rFonts w:asciiTheme="minorHAnsi" w:eastAsiaTheme="minorEastAsia" w:hAnsiTheme="minorHAnsi" w:cstheme="minorBidi"/>
              <w:noProof/>
              <w:sz w:val="22"/>
              <w:szCs w:val="22"/>
            </w:rPr>
          </w:pPr>
          <w:hyperlink w:anchor="_Toc4744320" w:history="1">
            <w:r w:rsidRPr="00706D2C">
              <w:rPr>
                <w:rStyle w:val="Hyperlink"/>
                <w:noProof/>
                <w:lang w:val="en-GB"/>
              </w:rPr>
              <w:t>1.5 Preparation of statement of financial position</w:t>
            </w:r>
            <w:r>
              <w:rPr>
                <w:noProof/>
                <w:webHidden/>
              </w:rPr>
              <w:tab/>
            </w:r>
            <w:r>
              <w:rPr>
                <w:noProof/>
                <w:webHidden/>
              </w:rPr>
              <w:fldChar w:fldCharType="begin"/>
            </w:r>
            <w:r>
              <w:rPr>
                <w:noProof/>
                <w:webHidden/>
              </w:rPr>
              <w:instrText xml:space="preserve"> PAGEREF _Toc4744320 \h </w:instrText>
            </w:r>
            <w:r>
              <w:rPr>
                <w:noProof/>
                <w:webHidden/>
              </w:rPr>
            </w:r>
            <w:r>
              <w:rPr>
                <w:noProof/>
                <w:webHidden/>
              </w:rPr>
              <w:fldChar w:fldCharType="separate"/>
            </w:r>
            <w:r>
              <w:rPr>
                <w:noProof/>
                <w:webHidden/>
              </w:rPr>
              <w:t>4</w:t>
            </w:r>
            <w:r>
              <w:rPr>
                <w:noProof/>
                <w:webHidden/>
              </w:rPr>
              <w:fldChar w:fldCharType="end"/>
            </w:r>
          </w:hyperlink>
        </w:p>
        <w:p w14:paraId="7C4A6F68" w14:textId="5A97B076" w:rsidR="00EB5A00" w:rsidRDefault="00EB5A00">
          <w:pPr>
            <w:pStyle w:val="TOC1"/>
            <w:tabs>
              <w:tab w:val="right" w:leader="dot" w:pos="9350"/>
            </w:tabs>
            <w:rPr>
              <w:rFonts w:asciiTheme="minorHAnsi" w:eastAsiaTheme="minorEastAsia" w:hAnsiTheme="minorHAnsi" w:cstheme="minorBidi"/>
              <w:noProof/>
              <w:sz w:val="22"/>
              <w:szCs w:val="22"/>
            </w:rPr>
          </w:pPr>
          <w:hyperlink w:anchor="_Toc4744321" w:history="1">
            <w:r w:rsidRPr="00706D2C">
              <w:rPr>
                <w:rStyle w:val="Hyperlink"/>
                <w:noProof/>
                <w:lang w:val="en-GB"/>
              </w:rPr>
              <w:t>Task -2</w:t>
            </w:r>
            <w:r>
              <w:rPr>
                <w:noProof/>
                <w:webHidden/>
              </w:rPr>
              <w:tab/>
            </w:r>
            <w:r>
              <w:rPr>
                <w:noProof/>
                <w:webHidden/>
              </w:rPr>
              <w:fldChar w:fldCharType="begin"/>
            </w:r>
            <w:r>
              <w:rPr>
                <w:noProof/>
                <w:webHidden/>
              </w:rPr>
              <w:instrText xml:space="preserve"> PAGEREF _Toc4744321 \h </w:instrText>
            </w:r>
            <w:r>
              <w:rPr>
                <w:noProof/>
                <w:webHidden/>
              </w:rPr>
            </w:r>
            <w:r>
              <w:rPr>
                <w:noProof/>
                <w:webHidden/>
              </w:rPr>
              <w:fldChar w:fldCharType="separate"/>
            </w:r>
            <w:r>
              <w:rPr>
                <w:noProof/>
                <w:webHidden/>
              </w:rPr>
              <w:t>5</w:t>
            </w:r>
            <w:r>
              <w:rPr>
                <w:noProof/>
                <w:webHidden/>
              </w:rPr>
              <w:fldChar w:fldCharType="end"/>
            </w:r>
          </w:hyperlink>
        </w:p>
        <w:p w14:paraId="4EA0E1F1" w14:textId="6776513A" w:rsidR="00EB5A00" w:rsidRDefault="00EB5A00">
          <w:pPr>
            <w:pStyle w:val="TOC2"/>
            <w:tabs>
              <w:tab w:val="right" w:leader="dot" w:pos="9350"/>
            </w:tabs>
            <w:rPr>
              <w:rFonts w:asciiTheme="minorHAnsi" w:eastAsiaTheme="minorEastAsia" w:hAnsiTheme="minorHAnsi" w:cstheme="minorBidi"/>
              <w:noProof/>
              <w:sz w:val="22"/>
              <w:szCs w:val="22"/>
            </w:rPr>
          </w:pPr>
          <w:hyperlink w:anchor="_Toc4744322" w:history="1">
            <w:r w:rsidRPr="00706D2C">
              <w:rPr>
                <w:rStyle w:val="Hyperlink"/>
                <w:noProof/>
                <w:lang w:val="en-GB"/>
              </w:rPr>
              <w:t>2.1 Recording transactions in journal</w:t>
            </w:r>
            <w:r>
              <w:rPr>
                <w:noProof/>
                <w:webHidden/>
              </w:rPr>
              <w:tab/>
            </w:r>
            <w:r>
              <w:rPr>
                <w:noProof/>
                <w:webHidden/>
              </w:rPr>
              <w:fldChar w:fldCharType="begin"/>
            </w:r>
            <w:r>
              <w:rPr>
                <w:noProof/>
                <w:webHidden/>
              </w:rPr>
              <w:instrText xml:space="preserve"> PAGEREF _Toc4744322 \h </w:instrText>
            </w:r>
            <w:r>
              <w:rPr>
                <w:noProof/>
                <w:webHidden/>
              </w:rPr>
            </w:r>
            <w:r>
              <w:rPr>
                <w:noProof/>
                <w:webHidden/>
              </w:rPr>
              <w:fldChar w:fldCharType="separate"/>
            </w:r>
            <w:r>
              <w:rPr>
                <w:noProof/>
                <w:webHidden/>
              </w:rPr>
              <w:t>5</w:t>
            </w:r>
            <w:r>
              <w:rPr>
                <w:noProof/>
                <w:webHidden/>
              </w:rPr>
              <w:fldChar w:fldCharType="end"/>
            </w:r>
          </w:hyperlink>
        </w:p>
        <w:p w14:paraId="0D08A974" w14:textId="68E86B43" w:rsidR="00EB5A00" w:rsidRDefault="00EB5A00">
          <w:pPr>
            <w:pStyle w:val="TOC2"/>
            <w:tabs>
              <w:tab w:val="right" w:leader="dot" w:pos="9350"/>
            </w:tabs>
            <w:rPr>
              <w:rFonts w:asciiTheme="minorHAnsi" w:eastAsiaTheme="minorEastAsia" w:hAnsiTheme="minorHAnsi" w:cstheme="minorBidi"/>
              <w:noProof/>
              <w:sz w:val="22"/>
              <w:szCs w:val="22"/>
            </w:rPr>
          </w:pPr>
          <w:hyperlink w:anchor="_Toc4744323" w:history="1">
            <w:r w:rsidRPr="00706D2C">
              <w:rPr>
                <w:rStyle w:val="Hyperlink"/>
                <w:noProof/>
                <w:lang w:val="en-GB"/>
              </w:rPr>
              <w:t>2.2 Shifting transactions in ledgers from journals</w:t>
            </w:r>
            <w:r>
              <w:rPr>
                <w:noProof/>
                <w:webHidden/>
              </w:rPr>
              <w:tab/>
            </w:r>
            <w:r>
              <w:rPr>
                <w:noProof/>
                <w:webHidden/>
              </w:rPr>
              <w:fldChar w:fldCharType="begin"/>
            </w:r>
            <w:r>
              <w:rPr>
                <w:noProof/>
                <w:webHidden/>
              </w:rPr>
              <w:instrText xml:space="preserve"> PAGEREF _Toc4744323 \h </w:instrText>
            </w:r>
            <w:r>
              <w:rPr>
                <w:noProof/>
                <w:webHidden/>
              </w:rPr>
            </w:r>
            <w:r>
              <w:rPr>
                <w:noProof/>
                <w:webHidden/>
              </w:rPr>
              <w:fldChar w:fldCharType="separate"/>
            </w:r>
            <w:r>
              <w:rPr>
                <w:noProof/>
                <w:webHidden/>
              </w:rPr>
              <w:t>6</w:t>
            </w:r>
            <w:r>
              <w:rPr>
                <w:noProof/>
                <w:webHidden/>
              </w:rPr>
              <w:fldChar w:fldCharType="end"/>
            </w:r>
          </w:hyperlink>
        </w:p>
        <w:p w14:paraId="205984E2" w14:textId="7E68A85D" w:rsidR="00EB5A00" w:rsidRDefault="00EB5A00">
          <w:pPr>
            <w:pStyle w:val="TOC2"/>
            <w:tabs>
              <w:tab w:val="right" w:leader="dot" w:pos="9350"/>
            </w:tabs>
            <w:rPr>
              <w:rFonts w:asciiTheme="minorHAnsi" w:eastAsiaTheme="minorEastAsia" w:hAnsiTheme="minorHAnsi" w:cstheme="minorBidi"/>
              <w:noProof/>
              <w:sz w:val="22"/>
              <w:szCs w:val="22"/>
            </w:rPr>
          </w:pPr>
          <w:hyperlink w:anchor="_Toc4744324" w:history="1">
            <w:r w:rsidRPr="00706D2C">
              <w:rPr>
                <w:rStyle w:val="Hyperlink"/>
                <w:noProof/>
                <w:lang w:val="en-GB"/>
              </w:rPr>
              <w:t>2.3 Extracting trial balance from the balances of ledgers</w:t>
            </w:r>
            <w:r>
              <w:rPr>
                <w:noProof/>
                <w:webHidden/>
              </w:rPr>
              <w:tab/>
            </w:r>
            <w:r>
              <w:rPr>
                <w:noProof/>
                <w:webHidden/>
              </w:rPr>
              <w:fldChar w:fldCharType="begin"/>
            </w:r>
            <w:r>
              <w:rPr>
                <w:noProof/>
                <w:webHidden/>
              </w:rPr>
              <w:instrText xml:space="preserve"> PAGEREF _Toc4744324 \h </w:instrText>
            </w:r>
            <w:r>
              <w:rPr>
                <w:noProof/>
                <w:webHidden/>
              </w:rPr>
            </w:r>
            <w:r>
              <w:rPr>
                <w:noProof/>
                <w:webHidden/>
              </w:rPr>
              <w:fldChar w:fldCharType="separate"/>
            </w:r>
            <w:r>
              <w:rPr>
                <w:noProof/>
                <w:webHidden/>
              </w:rPr>
              <w:t>7</w:t>
            </w:r>
            <w:r>
              <w:rPr>
                <w:noProof/>
                <w:webHidden/>
              </w:rPr>
              <w:fldChar w:fldCharType="end"/>
            </w:r>
          </w:hyperlink>
        </w:p>
        <w:p w14:paraId="254B9F5B" w14:textId="690349A2" w:rsidR="00EB5A00" w:rsidRDefault="00EB5A00">
          <w:pPr>
            <w:pStyle w:val="TOC2"/>
            <w:tabs>
              <w:tab w:val="right" w:leader="dot" w:pos="9350"/>
            </w:tabs>
            <w:rPr>
              <w:rFonts w:asciiTheme="minorHAnsi" w:eastAsiaTheme="minorEastAsia" w:hAnsiTheme="minorHAnsi" w:cstheme="minorBidi"/>
              <w:noProof/>
              <w:sz w:val="22"/>
              <w:szCs w:val="22"/>
            </w:rPr>
          </w:pPr>
          <w:hyperlink w:anchor="_Toc4744325" w:history="1">
            <w:r w:rsidRPr="00706D2C">
              <w:rPr>
                <w:rStyle w:val="Hyperlink"/>
                <w:noProof/>
                <w:lang w:val="en-GB"/>
              </w:rPr>
              <w:t>2.4 Preparation of statement of profit or loss</w:t>
            </w:r>
            <w:r>
              <w:rPr>
                <w:noProof/>
                <w:webHidden/>
              </w:rPr>
              <w:tab/>
            </w:r>
            <w:r>
              <w:rPr>
                <w:noProof/>
                <w:webHidden/>
              </w:rPr>
              <w:fldChar w:fldCharType="begin"/>
            </w:r>
            <w:r>
              <w:rPr>
                <w:noProof/>
                <w:webHidden/>
              </w:rPr>
              <w:instrText xml:space="preserve"> PAGEREF _Toc4744325 \h </w:instrText>
            </w:r>
            <w:r>
              <w:rPr>
                <w:noProof/>
                <w:webHidden/>
              </w:rPr>
            </w:r>
            <w:r>
              <w:rPr>
                <w:noProof/>
                <w:webHidden/>
              </w:rPr>
              <w:fldChar w:fldCharType="separate"/>
            </w:r>
            <w:r>
              <w:rPr>
                <w:noProof/>
                <w:webHidden/>
              </w:rPr>
              <w:t>7</w:t>
            </w:r>
            <w:r>
              <w:rPr>
                <w:noProof/>
                <w:webHidden/>
              </w:rPr>
              <w:fldChar w:fldCharType="end"/>
            </w:r>
          </w:hyperlink>
        </w:p>
        <w:p w14:paraId="612D23F3" w14:textId="20E929AB" w:rsidR="00EB5A00" w:rsidRDefault="00EB5A00">
          <w:pPr>
            <w:pStyle w:val="TOC2"/>
            <w:tabs>
              <w:tab w:val="right" w:leader="dot" w:pos="9350"/>
            </w:tabs>
            <w:rPr>
              <w:rFonts w:asciiTheme="minorHAnsi" w:eastAsiaTheme="minorEastAsia" w:hAnsiTheme="minorHAnsi" w:cstheme="minorBidi"/>
              <w:noProof/>
              <w:sz w:val="22"/>
              <w:szCs w:val="22"/>
            </w:rPr>
          </w:pPr>
          <w:hyperlink w:anchor="_Toc4744326" w:history="1">
            <w:r w:rsidRPr="00706D2C">
              <w:rPr>
                <w:rStyle w:val="Hyperlink"/>
                <w:noProof/>
                <w:lang w:val="en-GB"/>
              </w:rPr>
              <w:t>2.5 Preparation of statement of financial position</w:t>
            </w:r>
            <w:r>
              <w:rPr>
                <w:noProof/>
                <w:webHidden/>
              </w:rPr>
              <w:tab/>
            </w:r>
            <w:r>
              <w:rPr>
                <w:noProof/>
                <w:webHidden/>
              </w:rPr>
              <w:fldChar w:fldCharType="begin"/>
            </w:r>
            <w:r>
              <w:rPr>
                <w:noProof/>
                <w:webHidden/>
              </w:rPr>
              <w:instrText xml:space="preserve"> PAGEREF _Toc4744326 \h </w:instrText>
            </w:r>
            <w:r>
              <w:rPr>
                <w:noProof/>
                <w:webHidden/>
              </w:rPr>
            </w:r>
            <w:r>
              <w:rPr>
                <w:noProof/>
                <w:webHidden/>
              </w:rPr>
              <w:fldChar w:fldCharType="separate"/>
            </w:r>
            <w:r>
              <w:rPr>
                <w:noProof/>
                <w:webHidden/>
              </w:rPr>
              <w:t>8</w:t>
            </w:r>
            <w:r>
              <w:rPr>
                <w:noProof/>
                <w:webHidden/>
              </w:rPr>
              <w:fldChar w:fldCharType="end"/>
            </w:r>
          </w:hyperlink>
        </w:p>
        <w:p w14:paraId="1BC8FC78" w14:textId="3473CDE2" w:rsidR="00EB5A00" w:rsidRDefault="00EB5A00">
          <w:pPr>
            <w:pStyle w:val="TOC1"/>
            <w:tabs>
              <w:tab w:val="right" w:leader="dot" w:pos="9350"/>
            </w:tabs>
            <w:rPr>
              <w:rFonts w:asciiTheme="minorHAnsi" w:eastAsiaTheme="minorEastAsia" w:hAnsiTheme="minorHAnsi" w:cstheme="minorBidi"/>
              <w:noProof/>
              <w:sz w:val="22"/>
              <w:szCs w:val="22"/>
            </w:rPr>
          </w:pPr>
          <w:hyperlink w:anchor="_Toc4744327" w:history="1">
            <w:r w:rsidRPr="00706D2C">
              <w:rPr>
                <w:rStyle w:val="Hyperlink"/>
                <w:noProof/>
                <w:lang w:val="en-GB"/>
              </w:rPr>
              <w:t>Task – 3</w:t>
            </w:r>
            <w:r>
              <w:rPr>
                <w:noProof/>
                <w:webHidden/>
              </w:rPr>
              <w:tab/>
            </w:r>
            <w:r>
              <w:rPr>
                <w:noProof/>
                <w:webHidden/>
              </w:rPr>
              <w:fldChar w:fldCharType="begin"/>
            </w:r>
            <w:r>
              <w:rPr>
                <w:noProof/>
                <w:webHidden/>
              </w:rPr>
              <w:instrText xml:space="preserve"> PAGEREF _Toc4744327 \h </w:instrText>
            </w:r>
            <w:r>
              <w:rPr>
                <w:noProof/>
                <w:webHidden/>
              </w:rPr>
            </w:r>
            <w:r>
              <w:rPr>
                <w:noProof/>
                <w:webHidden/>
              </w:rPr>
              <w:fldChar w:fldCharType="separate"/>
            </w:r>
            <w:r>
              <w:rPr>
                <w:noProof/>
                <w:webHidden/>
              </w:rPr>
              <w:t>9</w:t>
            </w:r>
            <w:r>
              <w:rPr>
                <w:noProof/>
                <w:webHidden/>
              </w:rPr>
              <w:fldChar w:fldCharType="end"/>
            </w:r>
          </w:hyperlink>
        </w:p>
        <w:p w14:paraId="088A3D3F" w14:textId="70B3C80A" w:rsidR="00EB5A00" w:rsidRDefault="00EB5A00">
          <w:pPr>
            <w:pStyle w:val="TOC2"/>
            <w:tabs>
              <w:tab w:val="right" w:leader="dot" w:pos="9350"/>
            </w:tabs>
            <w:rPr>
              <w:rFonts w:asciiTheme="minorHAnsi" w:eastAsiaTheme="minorEastAsia" w:hAnsiTheme="minorHAnsi" w:cstheme="minorBidi"/>
              <w:noProof/>
              <w:sz w:val="22"/>
              <w:szCs w:val="22"/>
            </w:rPr>
          </w:pPr>
          <w:hyperlink w:anchor="_Toc4744328" w:history="1">
            <w:r w:rsidRPr="00706D2C">
              <w:rPr>
                <w:rStyle w:val="Hyperlink"/>
                <w:noProof/>
                <w:lang w:val="en-GB"/>
              </w:rPr>
              <w:t>3.1 Recording transactions in journal</w:t>
            </w:r>
            <w:r>
              <w:rPr>
                <w:noProof/>
                <w:webHidden/>
              </w:rPr>
              <w:tab/>
            </w:r>
            <w:r>
              <w:rPr>
                <w:noProof/>
                <w:webHidden/>
              </w:rPr>
              <w:fldChar w:fldCharType="begin"/>
            </w:r>
            <w:r>
              <w:rPr>
                <w:noProof/>
                <w:webHidden/>
              </w:rPr>
              <w:instrText xml:space="preserve"> PAGEREF _Toc4744328 \h </w:instrText>
            </w:r>
            <w:r>
              <w:rPr>
                <w:noProof/>
                <w:webHidden/>
              </w:rPr>
            </w:r>
            <w:r>
              <w:rPr>
                <w:noProof/>
                <w:webHidden/>
              </w:rPr>
              <w:fldChar w:fldCharType="separate"/>
            </w:r>
            <w:r>
              <w:rPr>
                <w:noProof/>
                <w:webHidden/>
              </w:rPr>
              <w:t>9</w:t>
            </w:r>
            <w:r>
              <w:rPr>
                <w:noProof/>
                <w:webHidden/>
              </w:rPr>
              <w:fldChar w:fldCharType="end"/>
            </w:r>
          </w:hyperlink>
        </w:p>
        <w:p w14:paraId="3A5C4F76" w14:textId="53670A03" w:rsidR="00EB5A00" w:rsidRDefault="00EB5A00">
          <w:pPr>
            <w:pStyle w:val="TOC2"/>
            <w:tabs>
              <w:tab w:val="right" w:leader="dot" w:pos="9350"/>
            </w:tabs>
            <w:rPr>
              <w:rFonts w:asciiTheme="minorHAnsi" w:eastAsiaTheme="minorEastAsia" w:hAnsiTheme="minorHAnsi" w:cstheme="minorBidi"/>
              <w:noProof/>
              <w:sz w:val="22"/>
              <w:szCs w:val="22"/>
            </w:rPr>
          </w:pPr>
          <w:hyperlink w:anchor="_Toc4744329" w:history="1">
            <w:r w:rsidRPr="00706D2C">
              <w:rPr>
                <w:rStyle w:val="Hyperlink"/>
                <w:noProof/>
                <w:lang w:val="en-GB"/>
              </w:rPr>
              <w:t>3.2 Shifting journal entries to ledgers</w:t>
            </w:r>
            <w:r>
              <w:rPr>
                <w:noProof/>
                <w:webHidden/>
              </w:rPr>
              <w:tab/>
            </w:r>
            <w:r>
              <w:rPr>
                <w:noProof/>
                <w:webHidden/>
              </w:rPr>
              <w:fldChar w:fldCharType="begin"/>
            </w:r>
            <w:r>
              <w:rPr>
                <w:noProof/>
                <w:webHidden/>
              </w:rPr>
              <w:instrText xml:space="preserve"> PAGEREF _Toc4744329 \h </w:instrText>
            </w:r>
            <w:r>
              <w:rPr>
                <w:noProof/>
                <w:webHidden/>
              </w:rPr>
            </w:r>
            <w:r>
              <w:rPr>
                <w:noProof/>
                <w:webHidden/>
              </w:rPr>
              <w:fldChar w:fldCharType="separate"/>
            </w:r>
            <w:r>
              <w:rPr>
                <w:noProof/>
                <w:webHidden/>
              </w:rPr>
              <w:t>10</w:t>
            </w:r>
            <w:r>
              <w:rPr>
                <w:noProof/>
                <w:webHidden/>
              </w:rPr>
              <w:fldChar w:fldCharType="end"/>
            </w:r>
          </w:hyperlink>
        </w:p>
        <w:p w14:paraId="026136D7" w14:textId="5D8CF169" w:rsidR="00EB5A00" w:rsidRDefault="00EB5A00">
          <w:pPr>
            <w:pStyle w:val="TOC2"/>
            <w:tabs>
              <w:tab w:val="right" w:leader="dot" w:pos="9350"/>
            </w:tabs>
            <w:rPr>
              <w:rFonts w:asciiTheme="minorHAnsi" w:eastAsiaTheme="minorEastAsia" w:hAnsiTheme="minorHAnsi" w:cstheme="minorBidi"/>
              <w:noProof/>
              <w:sz w:val="22"/>
              <w:szCs w:val="22"/>
            </w:rPr>
          </w:pPr>
          <w:hyperlink w:anchor="_Toc4744330" w:history="1">
            <w:r w:rsidRPr="00706D2C">
              <w:rPr>
                <w:rStyle w:val="Hyperlink"/>
                <w:noProof/>
                <w:lang w:val="en-GB"/>
              </w:rPr>
              <w:t>3.3 Extracting trial balance from the balances of ledgers</w:t>
            </w:r>
            <w:r>
              <w:rPr>
                <w:noProof/>
                <w:webHidden/>
              </w:rPr>
              <w:tab/>
            </w:r>
            <w:r>
              <w:rPr>
                <w:noProof/>
                <w:webHidden/>
              </w:rPr>
              <w:fldChar w:fldCharType="begin"/>
            </w:r>
            <w:r>
              <w:rPr>
                <w:noProof/>
                <w:webHidden/>
              </w:rPr>
              <w:instrText xml:space="preserve"> PAGEREF _Toc4744330 \h </w:instrText>
            </w:r>
            <w:r>
              <w:rPr>
                <w:noProof/>
                <w:webHidden/>
              </w:rPr>
            </w:r>
            <w:r>
              <w:rPr>
                <w:noProof/>
                <w:webHidden/>
              </w:rPr>
              <w:fldChar w:fldCharType="separate"/>
            </w:r>
            <w:r>
              <w:rPr>
                <w:noProof/>
                <w:webHidden/>
              </w:rPr>
              <w:t>11</w:t>
            </w:r>
            <w:r>
              <w:rPr>
                <w:noProof/>
                <w:webHidden/>
              </w:rPr>
              <w:fldChar w:fldCharType="end"/>
            </w:r>
          </w:hyperlink>
        </w:p>
        <w:p w14:paraId="668188D4" w14:textId="05BB835D" w:rsidR="00EB5A00" w:rsidRDefault="00EB5A00">
          <w:pPr>
            <w:pStyle w:val="TOC2"/>
            <w:tabs>
              <w:tab w:val="right" w:leader="dot" w:pos="9350"/>
            </w:tabs>
            <w:rPr>
              <w:rFonts w:asciiTheme="minorHAnsi" w:eastAsiaTheme="minorEastAsia" w:hAnsiTheme="minorHAnsi" w:cstheme="minorBidi"/>
              <w:noProof/>
              <w:sz w:val="22"/>
              <w:szCs w:val="22"/>
            </w:rPr>
          </w:pPr>
          <w:hyperlink w:anchor="_Toc4744331" w:history="1">
            <w:r w:rsidRPr="00706D2C">
              <w:rPr>
                <w:rStyle w:val="Hyperlink"/>
                <w:noProof/>
                <w:lang w:val="en-GB"/>
              </w:rPr>
              <w:t>3.4 Preparation of profit and loss account</w:t>
            </w:r>
            <w:r>
              <w:rPr>
                <w:noProof/>
                <w:webHidden/>
              </w:rPr>
              <w:tab/>
            </w:r>
            <w:r>
              <w:rPr>
                <w:noProof/>
                <w:webHidden/>
              </w:rPr>
              <w:fldChar w:fldCharType="begin"/>
            </w:r>
            <w:r>
              <w:rPr>
                <w:noProof/>
                <w:webHidden/>
              </w:rPr>
              <w:instrText xml:space="preserve"> PAGEREF _Toc4744331 \h </w:instrText>
            </w:r>
            <w:r>
              <w:rPr>
                <w:noProof/>
                <w:webHidden/>
              </w:rPr>
            </w:r>
            <w:r>
              <w:rPr>
                <w:noProof/>
                <w:webHidden/>
              </w:rPr>
              <w:fldChar w:fldCharType="separate"/>
            </w:r>
            <w:r>
              <w:rPr>
                <w:noProof/>
                <w:webHidden/>
              </w:rPr>
              <w:t>11</w:t>
            </w:r>
            <w:r>
              <w:rPr>
                <w:noProof/>
                <w:webHidden/>
              </w:rPr>
              <w:fldChar w:fldCharType="end"/>
            </w:r>
          </w:hyperlink>
        </w:p>
        <w:p w14:paraId="126B2C19" w14:textId="0354E898" w:rsidR="00EB5A00" w:rsidRDefault="00EB5A00">
          <w:pPr>
            <w:pStyle w:val="TOC2"/>
            <w:tabs>
              <w:tab w:val="right" w:leader="dot" w:pos="9350"/>
            </w:tabs>
            <w:rPr>
              <w:rFonts w:asciiTheme="minorHAnsi" w:eastAsiaTheme="minorEastAsia" w:hAnsiTheme="minorHAnsi" w:cstheme="minorBidi"/>
              <w:noProof/>
              <w:sz w:val="22"/>
              <w:szCs w:val="22"/>
            </w:rPr>
          </w:pPr>
          <w:hyperlink w:anchor="_Toc4744332" w:history="1">
            <w:r w:rsidRPr="00706D2C">
              <w:rPr>
                <w:rStyle w:val="Hyperlink"/>
                <w:noProof/>
                <w:lang w:val="en-GB"/>
              </w:rPr>
              <w:t>3.5 Preparation of statement of financial position</w:t>
            </w:r>
            <w:r>
              <w:rPr>
                <w:noProof/>
                <w:webHidden/>
              </w:rPr>
              <w:tab/>
            </w:r>
            <w:r>
              <w:rPr>
                <w:noProof/>
                <w:webHidden/>
              </w:rPr>
              <w:fldChar w:fldCharType="begin"/>
            </w:r>
            <w:r>
              <w:rPr>
                <w:noProof/>
                <w:webHidden/>
              </w:rPr>
              <w:instrText xml:space="preserve"> PAGEREF _Toc4744332 \h </w:instrText>
            </w:r>
            <w:r>
              <w:rPr>
                <w:noProof/>
                <w:webHidden/>
              </w:rPr>
            </w:r>
            <w:r>
              <w:rPr>
                <w:noProof/>
                <w:webHidden/>
              </w:rPr>
              <w:fldChar w:fldCharType="separate"/>
            </w:r>
            <w:r>
              <w:rPr>
                <w:noProof/>
                <w:webHidden/>
              </w:rPr>
              <w:t>12</w:t>
            </w:r>
            <w:r>
              <w:rPr>
                <w:noProof/>
                <w:webHidden/>
              </w:rPr>
              <w:fldChar w:fldCharType="end"/>
            </w:r>
          </w:hyperlink>
        </w:p>
        <w:p w14:paraId="348787F6" w14:textId="73513DDE" w:rsidR="00EB5A00" w:rsidRDefault="00EB5A00">
          <w:pPr>
            <w:pStyle w:val="TOC1"/>
            <w:tabs>
              <w:tab w:val="right" w:leader="dot" w:pos="9350"/>
            </w:tabs>
            <w:rPr>
              <w:rFonts w:asciiTheme="minorHAnsi" w:eastAsiaTheme="minorEastAsia" w:hAnsiTheme="minorHAnsi" w:cstheme="minorBidi"/>
              <w:noProof/>
              <w:sz w:val="22"/>
              <w:szCs w:val="22"/>
            </w:rPr>
          </w:pPr>
          <w:hyperlink w:anchor="_Toc4744333" w:history="1">
            <w:r w:rsidRPr="00706D2C">
              <w:rPr>
                <w:rStyle w:val="Hyperlink"/>
                <w:noProof/>
                <w:lang w:val="en-GB"/>
              </w:rPr>
              <w:t>Task – 4</w:t>
            </w:r>
            <w:r>
              <w:rPr>
                <w:noProof/>
                <w:webHidden/>
              </w:rPr>
              <w:tab/>
            </w:r>
            <w:r>
              <w:rPr>
                <w:noProof/>
                <w:webHidden/>
              </w:rPr>
              <w:fldChar w:fldCharType="begin"/>
            </w:r>
            <w:r>
              <w:rPr>
                <w:noProof/>
                <w:webHidden/>
              </w:rPr>
              <w:instrText xml:space="preserve"> PAGEREF _Toc4744333 \h </w:instrText>
            </w:r>
            <w:r>
              <w:rPr>
                <w:noProof/>
                <w:webHidden/>
              </w:rPr>
            </w:r>
            <w:r>
              <w:rPr>
                <w:noProof/>
                <w:webHidden/>
              </w:rPr>
              <w:fldChar w:fldCharType="separate"/>
            </w:r>
            <w:r>
              <w:rPr>
                <w:noProof/>
                <w:webHidden/>
              </w:rPr>
              <w:t>13</w:t>
            </w:r>
            <w:r>
              <w:rPr>
                <w:noProof/>
                <w:webHidden/>
              </w:rPr>
              <w:fldChar w:fldCharType="end"/>
            </w:r>
          </w:hyperlink>
        </w:p>
        <w:p w14:paraId="4E77A9C7" w14:textId="2462787A" w:rsidR="00EB5A00" w:rsidRDefault="00EB5A00">
          <w:pPr>
            <w:pStyle w:val="TOC2"/>
            <w:tabs>
              <w:tab w:val="right" w:leader="dot" w:pos="9350"/>
            </w:tabs>
            <w:rPr>
              <w:rFonts w:asciiTheme="minorHAnsi" w:eastAsiaTheme="minorEastAsia" w:hAnsiTheme="minorHAnsi" w:cstheme="minorBidi"/>
              <w:noProof/>
              <w:sz w:val="22"/>
              <w:szCs w:val="22"/>
            </w:rPr>
          </w:pPr>
          <w:hyperlink w:anchor="_Toc4744334" w:history="1">
            <w:r w:rsidRPr="00706D2C">
              <w:rPr>
                <w:rStyle w:val="Hyperlink"/>
                <w:noProof/>
                <w:lang w:val="en-GB"/>
              </w:rPr>
              <w:t>4.1 Recording transactions in journal</w:t>
            </w:r>
            <w:r>
              <w:rPr>
                <w:noProof/>
                <w:webHidden/>
              </w:rPr>
              <w:tab/>
            </w:r>
            <w:r>
              <w:rPr>
                <w:noProof/>
                <w:webHidden/>
              </w:rPr>
              <w:fldChar w:fldCharType="begin"/>
            </w:r>
            <w:r>
              <w:rPr>
                <w:noProof/>
                <w:webHidden/>
              </w:rPr>
              <w:instrText xml:space="preserve"> PAGEREF _Toc4744334 \h </w:instrText>
            </w:r>
            <w:r>
              <w:rPr>
                <w:noProof/>
                <w:webHidden/>
              </w:rPr>
            </w:r>
            <w:r>
              <w:rPr>
                <w:noProof/>
                <w:webHidden/>
              </w:rPr>
              <w:fldChar w:fldCharType="separate"/>
            </w:r>
            <w:r>
              <w:rPr>
                <w:noProof/>
                <w:webHidden/>
              </w:rPr>
              <w:t>13</w:t>
            </w:r>
            <w:r>
              <w:rPr>
                <w:noProof/>
                <w:webHidden/>
              </w:rPr>
              <w:fldChar w:fldCharType="end"/>
            </w:r>
          </w:hyperlink>
        </w:p>
        <w:p w14:paraId="5FB92716" w14:textId="7052161A" w:rsidR="00EB5A00" w:rsidRDefault="00EB5A00">
          <w:pPr>
            <w:pStyle w:val="TOC2"/>
            <w:tabs>
              <w:tab w:val="right" w:leader="dot" w:pos="9350"/>
            </w:tabs>
            <w:rPr>
              <w:rFonts w:asciiTheme="minorHAnsi" w:eastAsiaTheme="minorEastAsia" w:hAnsiTheme="minorHAnsi" w:cstheme="minorBidi"/>
              <w:noProof/>
              <w:sz w:val="22"/>
              <w:szCs w:val="22"/>
            </w:rPr>
          </w:pPr>
          <w:hyperlink w:anchor="_Toc4744335" w:history="1">
            <w:r w:rsidRPr="00706D2C">
              <w:rPr>
                <w:rStyle w:val="Hyperlink"/>
                <w:noProof/>
                <w:lang w:val="en-GB"/>
              </w:rPr>
              <w:t>4.2 Shifting recorded transactions in ledgers</w:t>
            </w:r>
            <w:r>
              <w:rPr>
                <w:noProof/>
                <w:webHidden/>
              </w:rPr>
              <w:tab/>
            </w:r>
            <w:r>
              <w:rPr>
                <w:noProof/>
                <w:webHidden/>
              </w:rPr>
              <w:fldChar w:fldCharType="begin"/>
            </w:r>
            <w:r>
              <w:rPr>
                <w:noProof/>
                <w:webHidden/>
              </w:rPr>
              <w:instrText xml:space="preserve"> PAGEREF _Toc4744335 \h </w:instrText>
            </w:r>
            <w:r>
              <w:rPr>
                <w:noProof/>
                <w:webHidden/>
              </w:rPr>
            </w:r>
            <w:r>
              <w:rPr>
                <w:noProof/>
                <w:webHidden/>
              </w:rPr>
              <w:fldChar w:fldCharType="separate"/>
            </w:r>
            <w:r>
              <w:rPr>
                <w:noProof/>
                <w:webHidden/>
              </w:rPr>
              <w:t>14</w:t>
            </w:r>
            <w:r>
              <w:rPr>
                <w:noProof/>
                <w:webHidden/>
              </w:rPr>
              <w:fldChar w:fldCharType="end"/>
            </w:r>
          </w:hyperlink>
        </w:p>
        <w:p w14:paraId="5D1D5121" w14:textId="75AE9143" w:rsidR="00EB5A00" w:rsidRDefault="00EB5A00">
          <w:pPr>
            <w:pStyle w:val="TOC2"/>
            <w:tabs>
              <w:tab w:val="right" w:leader="dot" w:pos="9350"/>
            </w:tabs>
            <w:rPr>
              <w:rFonts w:asciiTheme="minorHAnsi" w:eastAsiaTheme="minorEastAsia" w:hAnsiTheme="minorHAnsi" w:cstheme="minorBidi"/>
              <w:noProof/>
              <w:sz w:val="22"/>
              <w:szCs w:val="22"/>
            </w:rPr>
          </w:pPr>
          <w:hyperlink w:anchor="_Toc4744336" w:history="1">
            <w:r w:rsidRPr="00706D2C">
              <w:rPr>
                <w:rStyle w:val="Hyperlink"/>
                <w:noProof/>
                <w:lang w:val="en-GB"/>
              </w:rPr>
              <w:t>4.3 Extracting trial balance from the balances of ledgers</w:t>
            </w:r>
            <w:r>
              <w:rPr>
                <w:noProof/>
                <w:webHidden/>
              </w:rPr>
              <w:tab/>
            </w:r>
            <w:r>
              <w:rPr>
                <w:noProof/>
                <w:webHidden/>
              </w:rPr>
              <w:fldChar w:fldCharType="begin"/>
            </w:r>
            <w:r>
              <w:rPr>
                <w:noProof/>
                <w:webHidden/>
              </w:rPr>
              <w:instrText xml:space="preserve"> PAGEREF _Toc4744336 \h </w:instrText>
            </w:r>
            <w:r>
              <w:rPr>
                <w:noProof/>
                <w:webHidden/>
              </w:rPr>
            </w:r>
            <w:r>
              <w:rPr>
                <w:noProof/>
                <w:webHidden/>
              </w:rPr>
              <w:fldChar w:fldCharType="separate"/>
            </w:r>
            <w:r>
              <w:rPr>
                <w:noProof/>
                <w:webHidden/>
              </w:rPr>
              <w:t>16</w:t>
            </w:r>
            <w:r>
              <w:rPr>
                <w:noProof/>
                <w:webHidden/>
              </w:rPr>
              <w:fldChar w:fldCharType="end"/>
            </w:r>
          </w:hyperlink>
        </w:p>
        <w:p w14:paraId="48BE4C89" w14:textId="01E6B42B" w:rsidR="00EB5A00" w:rsidRDefault="00EB5A00">
          <w:pPr>
            <w:pStyle w:val="TOC1"/>
            <w:tabs>
              <w:tab w:val="right" w:leader="dot" w:pos="9350"/>
            </w:tabs>
            <w:rPr>
              <w:rFonts w:asciiTheme="minorHAnsi" w:eastAsiaTheme="minorEastAsia" w:hAnsiTheme="minorHAnsi" w:cstheme="minorBidi"/>
              <w:noProof/>
              <w:sz w:val="22"/>
              <w:szCs w:val="22"/>
            </w:rPr>
          </w:pPr>
          <w:hyperlink w:anchor="_Toc4744337" w:history="1">
            <w:r w:rsidRPr="00706D2C">
              <w:rPr>
                <w:rStyle w:val="Hyperlink"/>
                <w:noProof/>
                <w:lang w:val="en-GB"/>
              </w:rPr>
              <w:t>Task – 5</w:t>
            </w:r>
            <w:r>
              <w:rPr>
                <w:noProof/>
                <w:webHidden/>
              </w:rPr>
              <w:tab/>
            </w:r>
            <w:r>
              <w:rPr>
                <w:noProof/>
                <w:webHidden/>
              </w:rPr>
              <w:fldChar w:fldCharType="begin"/>
            </w:r>
            <w:r>
              <w:rPr>
                <w:noProof/>
                <w:webHidden/>
              </w:rPr>
              <w:instrText xml:space="preserve"> PAGEREF _Toc4744337 \h </w:instrText>
            </w:r>
            <w:r>
              <w:rPr>
                <w:noProof/>
                <w:webHidden/>
              </w:rPr>
            </w:r>
            <w:r>
              <w:rPr>
                <w:noProof/>
                <w:webHidden/>
              </w:rPr>
              <w:fldChar w:fldCharType="separate"/>
            </w:r>
            <w:r>
              <w:rPr>
                <w:noProof/>
                <w:webHidden/>
              </w:rPr>
              <w:t>17</w:t>
            </w:r>
            <w:r>
              <w:rPr>
                <w:noProof/>
                <w:webHidden/>
              </w:rPr>
              <w:fldChar w:fldCharType="end"/>
            </w:r>
          </w:hyperlink>
        </w:p>
        <w:p w14:paraId="478AECAD" w14:textId="04D6F803" w:rsidR="00EB5A00" w:rsidRDefault="00EB5A00">
          <w:pPr>
            <w:pStyle w:val="TOC2"/>
            <w:tabs>
              <w:tab w:val="right" w:leader="dot" w:pos="9350"/>
            </w:tabs>
            <w:rPr>
              <w:rFonts w:asciiTheme="minorHAnsi" w:eastAsiaTheme="minorEastAsia" w:hAnsiTheme="minorHAnsi" w:cstheme="minorBidi"/>
              <w:noProof/>
              <w:sz w:val="22"/>
              <w:szCs w:val="22"/>
            </w:rPr>
          </w:pPr>
          <w:hyperlink w:anchor="_Toc4744338" w:history="1">
            <w:r w:rsidRPr="00706D2C">
              <w:rPr>
                <w:rStyle w:val="Hyperlink"/>
                <w:noProof/>
                <w:lang w:val="en-GB"/>
              </w:rPr>
              <w:t>5.1 Differences between revenue and capital expenditure with reference to international accounting standards</w:t>
            </w:r>
            <w:r>
              <w:rPr>
                <w:noProof/>
                <w:webHidden/>
              </w:rPr>
              <w:tab/>
            </w:r>
            <w:r>
              <w:rPr>
                <w:noProof/>
                <w:webHidden/>
              </w:rPr>
              <w:fldChar w:fldCharType="begin"/>
            </w:r>
            <w:r>
              <w:rPr>
                <w:noProof/>
                <w:webHidden/>
              </w:rPr>
              <w:instrText xml:space="preserve"> PAGEREF _Toc4744338 \h </w:instrText>
            </w:r>
            <w:r>
              <w:rPr>
                <w:noProof/>
                <w:webHidden/>
              </w:rPr>
            </w:r>
            <w:r>
              <w:rPr>
                <w:noProof/>
                <w:webHidden/>
              </w:rPr>
              <w:fldChar w:fldCharType="separate"/>
            </w:r>
            <w:r>
              <w:rPr>
                <w:noProof/>
                <w:webHidden/>
              </w:rPr>
              <w:t>17</w:t>
            </w:r>
            <w:r>
              <w:rPr>
                <w:noProof/>
                <w:webHidden/>
              </w:rPr>
              <w:fldChar w:fldCharType="end"/>
            </w:r>
          </w:hyperlink>
        </w:p>
        <w:p w14:paraId="37A67892" w14:textId="12EA3CF0" w:rsidR="00EB5A00" w:rsidRDefault="00EB5A00">
          <w:pPr>
            <w:pStyle w:val="TOC1"/>
            <w:tabs>
              <w:tab w:val="right" w:leader="dot" w:pos="9350"/>
            </w:tabs>
            <w:rPr>
              <w:rFonts w:asciiTheme="minorHAnsi" w:eastAsiaTheme="minorEastAsia" w:hAnsiTheme="minorHAnsi" w:cstheme="minorBidi"/>
              <w:noProof/>
              <w:sz w:val="22"/>
              <w:szCs w:val="22"/>
            </w:rPr>
          </w:pPr>
          <w:hyperlink w:anchor="_Toc4744339" w:history="1">
            <w:r w:rsidRPr="00706D2C">
              <w:rPr>
                <w:rStyle w:val="Hyperlink"/>
                <w:noProof/>
                <w:lang w:val="en-GB"/>
              </w:rPr>
              <w:t>Conclusion</w:t>
            </w:r>
            <w:r>
              <w:rPr>
                <w:noProof/>
                <w:webHidden/>
              </w:rPr>
              <w:tab/>
            </w:r>
            <w:r>
              <w:rPr>
                <w:noProof/>
                <w:webHidden/>
              </w:rPr>
              <w:fldChar w:fldCharType="begin"/>
            </w:r>
            <w:r>
              <w:rPr>
                <w:noProof/>
                <w:webHidden/>
              </w:rPr>
              <w:instrText xml:space="preserve"> PAGEREF _Toc4744339 \h </w:instrText>
            </w:r>
            <w:r>
              <w:rPr>
                <w:noProof/>
                <w:webHidden/>
              </w:rPr>
            </w:r>
            <w:r>
              <w:rPr>
                <w:noProof/>
                <w:webHidden/>
              </w:rPr>
              <w:fldChar w:fldCharType="separate"/>
            </w:r>
            <w:r>
              <w:rPr>
                <w:noProof/>
                <w:webHidden/>
              </w:rPr>
              <w:t>18</w:t>
            </w:r>
            <w:r>
              <w:rPr>
                <w:noProof/>
                <w:webHidden/>
              </w:rPr>
              <w:fldChar w:fldCharType="end"/>
            </w:r>
          </w:hyperlink>
        </w:p>
        <w:p w14:paraId="086C5D12" w14:textId="682881C9" w:rsidR="00EB5A00" w:rsidRDefault="00EB5A00">
          <w:pPr>
            <w:pStyle w:val="TOC1"/>
            <w:tabs>
              <w:tab w:val="right" w:leader="dot" w:pos="9350"/>
            </w:tabs>
            <w:rPr>
              <w:rFonts w:asciiTheme="minorHAnsi" w:eastAsiaTheme="minorEastAsia" w:hAnsiTheme="minorHAnsi" w:cstheme="minorBidi"/>
              <w:noProof/>
              <w:sz w:val="22"/>
              <w:szCs w:val="22"/>
            </w:rPr>
          </w:pPr>
          <w:hyperlink w:anchor="_Toc4744340" w:history="1">
            <w:r w:rsidRPr="00706D2C">
              <w:rPr>
                <w:rStyle w:val="Hyperlink"/>
                <w:noProof/>
                <w:lang w:val="en-GB"/>
              </w:rPr>
              <w:t>References</w:t>
            </w:r>
            <w:r>
              <w:rPr>
                <w:noProof/>
                <w:webHidden/>
              </w:rPr>
              <w:tab/>
            </w:r>
            <w:r>
              <w:rPr>
                <w:noProof/>
                <w:webHidden/>
              </w:rPr>
              <w:fldChar w:fldCharType="begin"/>
            </w:r>
            <w:r>
              <w:rPr>
                <w:noProof/>
                <w:webHidden/>
              </w:rPr>
              <w:instrText xml:space="preserve"> PAGEREF _Toc4744340 \h </w:instrText>
            </w:r>
            <w:r>
              <w:rPr>
                <w:noProof/>
                <w:webHidden/>
              </w:rPr>
            </w:r>
            <w:r>
              <w:rPr>
                <w:noProof/>
                <w:webHidden/>
              </w:rPr>
              <w:fldChar w:fldCharType="separate"/>
            </w:r>
            <w:r>
              <w:rPr>
                <w:noProof/>
                <w:webHidden/>
              </w:rPr>
              <w:t>19</w:t>
            </w:r>
            <w:r>
              <w:rPr>
                <w:noProof/>
                <w:webHidden/>
              </w:rPr>
              <w:fldChar w:fldCharType="end"/>
            </w:r>
          </w:hyperlink>
        </w:p>
        <w:p w14:paraId="24550297" w14:textId="2D1B1E36" w:rsidR="00010311" w:rsidRPr="00566B42" w:rsidRDefault="00010311">
          <w:pPr>
            <w:rPr>
              <w:lang w:val="en-GB"/>
            </w:rPr>
          </w:pPr>
          <w:r w:rsidRPr="00566B42">
            <w:rPr>
              <w:b/>
              <w:bCs/>
              <w:lang w:val="en-GB"/>
            </w:rPr>
            <w:fldChar w:fldCharType="end"/>
          </w:r>
        </w:p>
      </w:sdtContent>
    </w:sdt>
    <w:p w14:paraId="2E4738F9" w14:textId="7D6179AD" w:rsidR="00010311" w:rsidRPr="00566B42" w:rsidRDefault="00010311">
      <w:pPr>
        <w:rPr>
          <w:lang w:val="en-GB"/>
        </w:rPr>
      </w:pPr>
    </w:p>
    <w:p w14:paraId="1F85DE28" w14:textId="6DA86531" w:rsidR="00010311" w:rsidRPr="00566B42" w:rsidRDefault="00010311">
      <w:pPr>
        <w:rPr>
          <w:lang w:val="en-GB"/>
        </w:rPr>
      </w:pPr>
    </w:p>
    <w:p w14:paraId="703EFFA2" w14:textId="3BE1ED5A" w:rsidR="00010311" w:rsidRPr="00566B42" w:rsidRDefault="00010311">
      <w:pPr>
        <w:rPr>
          <w:lang w:val="en-GB"/>
        </w:rPr>
      </w:pPr>
    </w:p>
    <w:p w14:paraId="655B6724" w14:textId="7E90BAEC" w:rsidR="00010311" w:rsidRPr="00566B42" w:rsidRDefault="00010311">
      <w:pPr>
        <w:rPr>
          <w:lang w:val="en-GB"/>
        </w:rPr>
      </w:pPr>
    </w:p>
    <w:p w14:paraId="115FF0B0" w14:textId="28A15AA5" w:rsidR="00010311" w:rsidRPr="00566B42" w:rsidRDefault="00010311">
      <w:pPr>
        <w:rPr>
          <w:lang w:val="en-GB"/>
        </w:rPr>
      </w:pPr>
    </w:p>
    <w:p w14:paraId="511F2317" w14:textId="3291F735" w:rsidR="00010311" w:rsidRPr="00566B42" w:rsidRDefault="00010311">
      <w:pPr>
        <w:rPr>
          <w:lang w:val="en-GB"/>
        </w:rPr>
      </w:pPr>
    </w:p>
    <w:p w14:paraId="24C57B88" w14:textId="4720CAA0" w:rsidR="00010311" w:rsidRPr="00566B42" w:rsidRDefault="00010311">
      <w:pPr>
        <w:rPr>
          <w:lang w:val="en-GB"/>
        </w:rPr>
      </w:pPr>
    </w:p>
    <w:p w14:paraId="500A3B22" w14:textId="77777777" w:rsidR="00010311" w:rsidRPr="00566B42" w:rsidRDefault="00010311">
      <w:pPr>
        <w:rPr>
          <w:lang w:val="en-GB"/>
        </w:rPr>
      </w:pPr>
    </w:p>
    <w:p w14:paraId="06F3D144" w14:textId="77777777" w:rsidR="00010311" w:rsidRPr="00566B42" w:rsidRDefault="00010311">
      <w:pPr>
        <w:rPr>
          <w:rFonts w:ascii="Arial" w:eastAsiaTheme="majorEastAsia" w:hAnsi="Arial" w:cstheme="majorBidi"/>
          <w:b/>
          <w:color w:val="2F5496" w:themeColor="accent1" w:themeShade="BF"/>
          <w:sz w:val="28"/>
          <w:szCs w:val="32"/>
          <w:lang w:val="en-GB"/>
        </w:rPr>
      </w:pPr>
      <w:r w:rsidRPr="00566B42">
        <w:rPr>
          <w:lang w:val="en-GB"/>
        </w:rPr>
        <w:br w:type="page"/>
      </w:r>
    </w:p>
    <w:p w14:paraId="4797E9B7" w14:textId="77777777" w:rsidR="00010311" w:rsidRPr="00566B42" w:rsidRDefault="00010311" w:rsidP="00FD52FC">
      <w:pPr>
        <w:pStyle w:val="Heading1"/>
        <w:rPr>
          <w:lang w:val="en-GB"/>
        </w:rPr>
        <w:sectPr w:rsidR="00010311" w:rsidRPr="00566B42" w:rsidSect="00010311">
          <w:footerReference w:type="default" r:id="rId7"/>
          <w:pgSz w:w="12240" w:h="15840"/>
          <w:pgMar w:top="1440" w:right="1440" w:bottom="1440" w:left="1440" w:header="720" w:footer="720" w:gutter="0"/>
          <w:pgNumType w:fmt="lowerRoman" w:start="1"/>
          <w:cols w:space="720"/>
          <w:docGrid w:linePitch="360"/>
        </w:sectPr>
      </w:pPr>
    </w:p>
    <w:p w14:paraId="13B0BB2F" w14:textId="45EA464E" w:rsidR="008A1AFD" w:rsidRPr="00566B42" w:rsidRDefault="00B339A7" w:rsidP="00FD52FC">
      <w:pPr>
        <w:pStyle w:val="Heading1"/>
        <w:rPr>
          <w:lang w:val="en-GB"/>
        </w:rPr>
      </w:pPr>
      <w:bookmarkStart w:id="1" w:name="_Toc4744314"/>
      <w:r w:rsidRPr="00566B42">
        <w:rPr>
          <w:lang w:val="en-GB"/>
        </w:rPr>
        <w:lastRenderedPageBreak/>
        <w:t>Introduction</w:t>
      </w:r>
      <w:bookmarkEnd w:id="1"/>
    </w:p>
    <w:p w14:paraId="1DFB2D0E" w14:textId="3BC2173B" w:rsidR="00982340" w:rsidRPr="00566B42" w:rsidRDefault="00B20B7A">
      <w:pPr>
        <w:rPr>
          <w:lang w:val="en-GB"/>
        </w:rPr>
      </w:pPr>
      <w:r w:rsidRPr="00566B42">
        <w:rPr>
          <w:lang w:val="en-GB"/>
        </w:rPr>
        <w:t>Accounting is a process of identifying, recording, classifying and summar</w:t>
      </w:r>
      <w:r w:rsidR="00566B42">
        <w:rPr>
          <w:lang w:val="en-GB"/>
        </w:rPr>
        <w:t>is</w:t>
      </w:r>
      <w:r w:rsidRPr="00566B42">
        <w:rPr>
          <w:lang w:val="en-GB"/>
        </w:rPr>
        <w:t xml:space="preserve">ing financial transactions of a business and preparation of financial statements to communicate the information among the intended internal and external users on a regular basis. </w:t>
      </w:r>
      <w:r w:rsidR="00B61BCE" w:rsidRPr="00566B42">
        <w:rPr>
          <w:lang w:val="en-GB"/>
        </w:rPr>
        <w:t>This information system is used by owners, investors, creditors, regulators, employees, analysts, management and other parties within and outside the company to make rational decision on their own interest. A well-structured and on-going cycle is maintained in accounting starting from preparation of journal, ledger, trial balance and financial statements – income statement and balance sheet. This report covers these issues where assigned transactions are recorded in journal, then shifted to ledgers to prepare trial balance, statement of profit and loss and statement of financial position.</w:t>
      </w:r>
      <w:r w:rsidR="000E7FA2" w:rsidRPr="00566B42">
        <w:rPr>
          <w:lang w:val="en-GB"/>
        </w:rPr>
        <w:t xml:space="preserve"> Double entry book-keeping system is used here to record the transactions and support preparation of later stages.</w:t>
      </w:r>
      <w:r w:rsidR="00B61BCE" w:rsidRPr="00566B42">
        <w:rPr>
          <w:lang w:val="en-GB"/>
        </w:rPr>
        <w:t xml:space="preserve"> </w:t>
      </w:r>
      <w:r w:rsidR="00FD52FC" w:rsidRPr="00566B42">
        <w:rPr>
          <w:lang w:val="en-GB"/>
        </w:rPr>
        <w:t>At the end of the report, key differences between revenue expenditure and capital expenditure are demonstrated also.</w:t>
      </w:r>
    </w:p>
    <w:p w14:paraId="348E3D0A" w14:textId="77777777" w:rsidR="00B61BCE" w:rsidRPr="00566B42" w:rsidRDefault="00B61BCE">
      <w:pPr>
        <w:rPr>
          <w:lang w:val="en-GB"/>
        </w:rPr>
      </w:pPr>
    </w:p>
    <w:p w14:paraId="5D2DE99D" w14:textId="2B0B215E" w:rsidR="00B339A7" w:rsidRPr="00566B42" w:rsidRDefault="00982340" w:rsidP="00FD52FC">
      <w:pPr>
        <w:pStyle w:val="Heading1"/>
        <w:rPr>
          <w:lang w:val="en-GB"/>
        </w:rPr>
      </w:pPr>
      <w:bookmarkStart w:id="2" w:name="_Toc4744315"/>
      <w:r w:rsidRPr="00566B42">
        <w:rPr>
          <w:lang w:val="en-GB"/>
        </w:rPr>
        <w:t>Task -1</w:t>
      </w:r>
      <w:bookmarkEnd w:id="2"/>
    </w:p>
    <w:p w14:paraId="2244B921" w14:textId="1DAA9A58" w:rsidR="00B339A7" w:rsidRPr="00566B42" w:rsidRDefault="00FD52FC" w:rsidP="00FD52FC">
      <w:pPr>
        <w:pStyle w:val="Heading2"/>
        <w:rPr>
          <w:lang w:val="en-GB"/>
        </w:rPr>
      </w:pPr>
      <w:bookmarkStart w:id="3" w:name="_Toc4744316"/>
      <w:r w:rsidRPr="00566B42">
        <w:rPr>
          <w:lang w:val="en-GB"/>
        </w:rPr>
        <w:t>1.1 Recording transactions in journal</w:t>
      </w:r>
      <w:bookmarkEnd w:id="3"/>
    </w:p>
    <w:tbl>
      <w:tblPr>
        <w:tblW w:w="5000" w:type="pct"/>
        <w:tblLook w:val="04A0" w:firstRow="1" w:lastRow="0" w:firstColumn="1" w:lastColumn="0" w:noHBand="0" w:noVBand="1"/>
      </w:tblPr>
      <w:tblGrid>
        <w:gridCol w:w="2148"/>
        <w:gridCol w:w="3073"/>
        <w:gridCol w:w="1520"/>
        <w:gridCol w:w="1255"/>
        <w:gridCol w:w="1354"/>
      </w:tblGrid>
      <w:tr w:rsidR="00B339A7" w:rsidRPr="00566B42" w14:paraId="41BF13DA" w14:textId="77777777" w:rsidTr="00B339A7">
        <w:trPr>
          <w:trHeight w:val="315"/>
        </w:trPr>
        <w:tc>
          <w:tcPr>
            <w:tcW w:w="114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F19777" w14:textId="77777777" w:rsidR="00B339A7" w:rsidRPr="00566B42" w:rsidRDefault="00B339A7" w:rsidP="00B339A7">
            <w:pPr>
              <w:spacing w:line="240" w:lineRule="auto"/>
              <w:jc w:val="left"/>
              <w:rPr>
                <w:rFonts w:eastAsia="Times New Roman"/>
                <w:b/>
                <w:color w:val="000000"/>
                <w:lang w:val="en-GB"/>
              </w:rPr>
            </w:pPr>
            <w:r w:rsidRPr="00566B42">
              <w:rPr>
                <w:rFonts w:eastAsia="Times New Roman"/>
                <w:b/>
                <w:color w:val="000000"/>
                <w:lang w:val="en-GB"/>
              </w:rPr>
              <w:t>Date</w:t>
            </w:r>
          </w:p>
        </w:tc>
        <w:tc>
          <w:tcPr>
            <w:tcW w:w="1643" w:type="pct"/>
            <w:tcBorders>
              <w:top w:val="single" w:sz="4" w:space="0" w:color="auto"/>
              <w:left w:val="nil"/>
              <w:bottom w:val="single" w:sz="4" w:space="0" w:color="auto"/>
              <w:right w:val="single" w:sz="4" w:space="0" w:color="auto"/>
            </w:tcBorders>
            <w:shd w:val="clear" w:color="auto" w:fill="auto"/>
            <w:noWrap/>
            <w:vAlign w:val="bottom"/>
            <w:hideMark/>
          </w:tcPr>
          <w:p w14:paraId="464C9589" w14:textId="77777777" w:rsidR="00B339A7" w:rsidRPr="00566B42" w:rsidRDefault="00B339A7" w:rsidP="00B339A7">
            <w:pPr>
              <w:spacing w:line="240" w:lineRule="auto"/>
              <w:jc w:val="left"/>
              <w:rPr>
                <w:rFonts w:eastAsia="Times New Roman"/>
                <w:b/>
                <w:color w:val="000000"/>
                <w:lang w:val="en-GB"/>
              </w:rPr>
            </w:pPr>
            <w:r w:rsidRPr="00566B42">
              <w:rPr>
                <w:rFonts w:eastAsia="Times New Roman"/>
                <w:b/>
                <w:color w:val="000000"/>
                <w:lang w:val="en-GB"/>
              </w:rPr>
              <w:t>Account Name</w:t>
            </w:r>
          </w:p>
        </w:tc>
        <w:tc>
          <w:tcPr>
            <w:tcW w:w="813" w:type="pct"/>
            <w:tcBorders>
              <w:top w:val="single" w:sz="4" w:space="0" w:color="auto"/>
              <w:left w:val="nil"/>
              <w:bottom w:val="single" w:sz="4" w:space="0" w:color="auto"/>
              <w:right w:val="single" w:sz="4" w:space="0" w:color="auto"/>
            </w:tcBorders>
            <w:shd w:val="clear" w:color="auto" w:fill="auto"/>
            <w:noWrap/>
            <w:vAlign w:val="bottom"/>
            <w:hideMark/>
          </w:tcPr>
          <w:p w14:paraId="0311726E" w14:textId="77777777" w:rsidR="00B339A7" w:rsidRPr="00566B42" w:rsidRDefault="00B339A7" w:rsidP="00B339A7">
            <w:pPr>
              <w:spacing w:line="240" w:lineRule="auto"/>
              <w:jc w:val="left"/>
              <w:rPr>
                <w:rFonts w:eastAsia="Times New Roman"/>
                <w:b/>
                <w:color w:val="000000"/>
                <w:lang w:val="en-GB"/>
              </w:rPr>
            </w:pPr>
            <w:r w:rsidRPr="00566B42">
              <w:rPr>
                <w:rFonts w:eastAsia="Times New Roman"/>
                <w:b/>
                <w:color w:val="000000"/>
                <w:lang w:val="en-GB"/>
              </w:rPr>
              <w:t>Ref</w:t>
            </w:r>
          </w:p>
        </w:tc>
        <w:tc>
          <w:tcPr>
            <w:tcW w:w="671" w:type="pct"/>
            <w:tcBorders>
              <w:top w:val="single" w:sz="4" w:space="0" w:color="auto"/>
              <w:left w:val="nil"/>
              <w:bottom w:val="single" w:sz="4" w:space="0" w:color="auto"/>
              <w:right w:val="single" w:sz="4" w:space="0" w:color="auto"/>
            </w:tcBorders>
            <w:shd w:val="clear" w:color="auto" w:fill="auto"/>
            <w:noWrap/>
            <w:vAlign w:val="bottom"/>
            <w:hideMark/>
          </w:tcPr>
          <w:p w14:paraId="4F5F8847" w14:textId="77777777" w:rsidR="00B339A7" w:rsidRPr="00566B42" w:rsidRDefault="00B339A7" w:rsidP="00B339A7">
            <w:pPr>
              <w:spacing w:line="240" w:lineRule="auto"/>
              <w:jc w:val="left"/>
              <w:rPr>
                <w:rFonts w:eastAsia="Times New Roman"/>
                <w:b/>
                <w:color w:val="000000"/>
                <w:lang w:val="en-GB"/>
              </w:rPr>
            </w:pPr>
            <w:r w:rsidRPr="00566B42">
              <w:rPr>
                <w:rFonts w:eastAsia="Times New Roman"/>
                <w:b/>
                <w:color w:val="000000"/>
                <w:lang w:val="en-GB"/>
              </w:rPr>
              <w:t>Debit</w:t>
            </w:r>
          </w:p>
        </w:tc>
        <w:tc>
          <w:tcPr>
            <w:tcW w:w="724" w:type="pct"/>
            <w:tcBorders>
              <w:top w:val="single" w:sz="4" w:space="0" w:color="auto"/>
              <w:left w:val="nil"/>
              <w:bottom w:val="single" w:sz="4" w:space="0" w:color="auto"/>
              <w:right w:val="single" w:sz="4" w:space="0" w:color="auto"/>
            </w:tcBorders>
            <w:shd w:val="clear" w:color="auto" w:fill="auto"/>
            <w:noWrap/>
            <w:vAlign w:val="bottom"/>
            <w:hideMark/>
          </w:tcPr>
          <w:p w14:paraId="1EFBECFB" w14:textId="77777777" w:rsidR="00B339A7" w:rsidRPr="00566B42" w:rsidRDefault="00B339A7" w:rsidP="00B339A7">
            <w:pPr>
              <w:spacing w:line="240" w:lineRule="auto"/>
              <w:jc w:val="left"/>
              <w:rPr>
                <w:rFonts w:eastAsia="Times New Roman"/>
                <w:b/>
                <w:color w:val="000000"/>
                <w:lang w:val="en-GB"/>
              </w:rPr>
            </w:pPr>
            <w:r w:rsidRPr="00566B42">
              <w:rPr>
                <w:rFonts w:eastAsia="Times New Roman"/>
                <w:b/>
                <w:color w:val="000000"/>
                <w:lang w:val="en-GB"/>
              </w:rPr>
              <w:t>Credit</w:t>
            </w:r>
          </w:p>
        </w:tc>
      </w:tr>
      <w:tr w:rsidR="00B339A7" w:rsidRPr="00566B42" w14:paraId="395C8373" w14:textId="77777777" w:rsidTr="00B339A7">
        <w:trPr>
          <w:trHeight w:val="630"/>
        </w:trPr>
        <w:tc>
          <w:tcPr>
            <w:tcW w:w="1148" w:type="pct"/>
            <w:tcBorders>
              <w:top w:val="nil"/>
              <w:left w:val="single" w:sz="4" w:space="0" w:color="auto"/>
              <w:bottom w:val="single" w:sz="4" w:space="0" w:color="auto"/>
              <w:right w:val="single" w:sz="4" w:space="0" w:color="auto"/>
            </w:tcBorders>
            <w:shd w:val="clear" w:color="auto" w:fill="auto"/>
            <w:noWrap/>
            <w:vAlign w:val="bottom"/>
            <w:hideMark/>
          </w:tcPr>
          <w:p w14:paraId="5A6974A6"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5-Apr</w:t>
            </w:r>
          </w:p>
        </w:tc>
        <w:tc>
          <w:tcPr>
            <w:tcW w:w="1643" w:type="pct"/>
            <w:tcBorders>
              <w:top w:val="nil"/>
              <w:left w:val="nil"/>
              <w:bottom w:val="single" w:sz="4" w:space="0" w:color="auto"/>
              <w:right w:val="single" w:sz="4" w:space="0" w:color="auto"/>
            </w:tcBorders>
            <w:shd w:val="clear" w:color="auto" w:fill="auto"/>
            <w:vAlign w:val="bottom"/>
            <w:hideMark/>
          </w:tcPr>
          <w:p w14:paraId="1AACF812"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Cash</w:t>
            </w:r>
            <w:r w:rsidRPr="00566B42">
              <w:rPr>
                <w:rFonts w:eastAsia="Times New Roman"/>
                <w:color w:val="000000"/>
                <w:lang w:val="en-GB"/>
              </w:rPr>
              <w:br/>
              <w:t xml:space="preserve">     Capital</w:t>
            </w:r>
          </w:p>
        </w:tc>
        <w:tc>
          <w:tcPr>
            <w:tcW w:w="813" w:type="pct"/>
            <w:tcBorders>
              <w:top w:val="nil"/>
              <w:left w:val="nil"/>
              <w:bottom w:val="single" w:sz="4" w:space="0" w:color="auto"/>
              <w:right w:val="single" w:sz="4" w:space="0" w:color="auto"/>
            </w:tcBorders>
            <w:shd w:val="clear" w:color="auto" w:fill="auto"/>
            <w:noWrap/>
            <w:vAlign w:val="bottom"/>
            <w:hideMark/>
          </w:tcPr>
          <w:p w14:paraId="78B5965D"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671" w:type="pct"/>
            <w:tcBorders>
              <w:top w:val="nil"/>
              <w:left w:val="nil"/>
              <w:bottom w:val="single" w:sz="4" w:space="0" w:color="auto"/>
              <w:right w:val="single" w:sz="4" w:space="0" w:color="auto"/>
            </w:tcBorders>
            <w:shd w:val="clear" w:color="auto" w:fill="auto"/>
            <w:noWrap/>
            <w:vAlign w:val="bottom"/>
            <w:hideMark/>
          </w:tcPr>
          <w:p w14:paraId="489E9142"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300</w:t>
            </w:r>
          </w:p>
          <w:p w14:paraId="69566718" w14:textId="1968129B" w:rsidR="00B339A7" w:rsidRPr="00566B42" w:rsidRDefault="00B339A7" w:rsidP="00B339A7">
            <w:pPr>
              <w:spacing w:line="240" w:lineRule="auto"/>
              <w:jc w:val="right"/>
              <w:rPr>
                <w:rFonts w:eastAsia="Times New Roman"/>
                <w:color w:val="000000"/>
                <w:lang w:val="en-GB"/>
              </w:rPr>
            </w:pPr>
          </w:p>
        </w:tc>
        <w:tc>
          <w:tcPr>
            <w:tcW w:w="724" w:type="pct"/>
            <w:tcBorders>
              <w:top w:val="nil"/>
              <w:left w:val="nil"/>
              <w:bottom w:val="single" w:sz="4" w:space="0" w:color="auto"/>
              <w:right w:val="single" w:sz="4" w:space="0" w:color="auto"/>
            </w:tcBorders>
            <w:shd w:val="clear" w:color="auto" w:fill="auto"/>
            <w:noWrap/>
            <w:vAlign w:val="bottom"/>
            <w:hideMark/>
          </w:tcPr>
          <w:p w14:paraId="32BDE08E"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300</w:t>
            </w:r>
          </w:p>
        </w:tc>
      </w:tr>
      <w:tr w:rsidR="00B339A7" w:rsidRPr="00566B42" w14:paraId="721BEA19" w14:textId="77777777" w:rsidTr="00B339A7">
        <w:trPr>
          <w:trHeight w:val="630"/>
        </w:trPr>
        <w:tc>
          <w:tcPr>
            <w:tcW w:w="1148" w:type="pct"/>
            <w:tcBorders>
              <w:top w:val="nil"/>
              <w:left w:val="single" w:sz="4" w:space="0" w:color="auto"/>
              <w:bottom w:val="single" w:sz="4" w:space="0" w:color="auto"/>
              <w:right w:val="single" w:sz="4" w:space="0" w:color="auto"/>
            </w:tcBorders>
            <w:shd w:val="clear" w:color="auto" w:fill="auto"/>
            <w:noWrap/>
            <w:vAlign w:val="bottom"/>
            <w:hideMark/>
          </w:tcPr>
          <w:p w14:paraId="2D2BA0C7"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7-Apr</w:t>
            </w:r>
          </w:p>
        </w:tc>
        <w:tc>
          <w:tcPr>
            <w:tcW w:w="1643" w:type="pct"/>
            <w:tcBorders>
              <w:top w:val="nil"/>
              <w:left w:val="nil"/>
              <w:bottom w:val="single" w:sz="4" w:space="0" w:color="auto"/>
              <w:right w:val="single" w:sz="4" w:space="0" w:color="auto"/>
            </w:tcBorders>
            <w:shd w:val="clear" w:color="auto" w:fill="auto"/>
            <w:vAlign w:val="bottom"/>
            <w:hideMark/>
          </w:tcPr>
          <w:p w14:paraId="7DC3CF80"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Purchase</w:t>
            </w:r>
            <w:r w:rsidRPr="00566B42">
              <w:rPr>
                <w:rFonts w:eastAsia="Times New Roman"/>
                <w:color w:val="000000"/>
                <w:lang w:val="en-GB"/>
              </w:rPr>
              <w:br/>
              <w:t xml:space="preserve">    Cash</w:t>
            </w:r>
          </w:p>
        </w:tc>
        <w:tc>
          <w:tcPr>
            <w:tcW w:w="813" w:type="pct"/>
            <w:tcBorders>
              <w:top w:val="nil"/>
              <w:left w:val="nil"/>
              <w:bottom w:val="single" w:sz="4" w:space="0" w:color="auto"/>
              <w:right w:val="single" w:sz="4" w:space="0" w:color="auto"/>
            </w:tcBorders>
            <w:shd w:val="clear" w:color="auto" w:fill="auto"/>
            <w:noWrap/>
            <w:vAlign w:val="bottom"/>
            <w:hideMark/>
          </w:tcPr>
          <w:p w14:paraId="5BFC6034"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671" w:type="pct"/>
            <w:tcBorders>
              <w:top w:val="nil"/>
              <w:left w:val="nil"/>
              <w:bottom w:val="single" w:sz="4" w:space="0" w:color="auto"/>
              <w:right w:val="single" w:sz="4" w:space="0" w:color="auto"/>
            </w:tcBorders>
            <w:shd w:val="clear" w:color="auto" w:fill="auto"/>
            <w:noWrap/>
            <w:vAlign w:val="bottom"/>
            <w:hideMark/>
          </w:tcPr>
          <w:p w14:paraId="1A2BA185"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200</w:t>
            </w:r>
          </w:p>
          <w:p w14:paraId="7C038AB8" w14:textId="06377FB9" w:rsidR="00B339A7" w:rsidRPr="00566B42" w:rsidRDefault="00B339A7" w:rsidP="00B339A7">
            <w:pPr>
              <w:spacing w:line="240" w:lineRule="auto"/>
              <w:jc w:val="right"/>
              <w:rPr>
                <w:rFonts w:eastAsia="Times New Roman"/>
                <w:color w:val="000000"/>
                <w:lang w:val="en-GB"/>
              </w:rPr>
            </w:pPr>
          </w:p>
        </w:tc>
        <w:tc>
          <w:tcPr>
            <w:tcW w:w="724" w:type="pct"/>
            <w:tcBorders>
              <w:top w:val="nil"/>
              <w:left w:val="nil"/>
              <w:bottom w:val="single" w:sz="4" w:space="0" w:color="auto"/>
              <w:right w:val="single" w:sz="4" w:space="0" w:color="auto"/>
            </w:tcBorders>
            <w:shd w:val="clear" w:color="auto" w:fill="auto"/>
            <w:noWrap/>
            <w:vAlign w:val="bottom"/>
            <w:hideMark/>
          </w:tcPr>
          <w:p w14:paraId="2EEDC143"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200</w:t>
            </w:r>
          </w:p>
        </w:tc>
      </w:tr>
      <w:tr w:rsidR="00B339A7" w:rsidRPr="00566B42" w14:paraId="4EB504E7" w14:textId="77777777" w:rsidTr="00B339A7">
        <w:trPr>
          <w:trHeight w:val="630"/>
        </w:trPr>
        <w:tc>
          <w:tcPr>
            <w:tcW w:w="1148" w:type="pct"/>
            <w:tcBorders>
              <w:top w:val="nil"/>
              <w:left w:val="single" w:sz="4" w:space="0" w:color="auto"/>
              <w:bottom w:val="single" w:sz="4" w:space="0" w:color="auto"/>
              <w:right w:val="single" w:sz="4" w:space="0" w:color="auto"/>
            </w:tcBorders>
            <w:shd w:val="clear" w:color="auto" w:fill="auto"/>
            <w:noWrap/>
            <w:vAlign w:val="bottom"/>
            <w:hideMark/>
          </w:tcPr>
          <w:p w14:paraId="33F0BB37"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8-Apr</w:t>
            </w:r>
          </w:p>
        </w:tc>
        <w:tc>
          <w:tcPr>
            <w:tcW w:w="1643" w:type="pct"/>
            <w:tcBorders>
              <w:top w:val="nil"/>
              <w:left w:val="nil"/>
              <w:bottom w:val="single" w:sz="4" w:space="0" w:color="auto"/>
              <w:right w:val="single" w:sz="4" w:space="0" w:color="auto"/>
            </w:tcBorders>
            <w:shd w:val="clear" w:color="auto" w:fill="auto"/>
            <w:vAlign w:val="bottom"/>
            <w:hideMark/>
          </w:tcPr>
          <w:p w14:paraId="354B09D1"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Cash</w:t>
            </w:r>
            <w:r w:rsidRPr="00566B42">
              <w:rPr>
                <w:rFonts w:eastAsia="Times New Roman"/>
                <w:color w:val="000000"/>
                <w:lang w:val="en-GB"/>
              </w:rPr>
              <w:br/>
              <w:t xml:space="preserve">     Loan</w:t>
            </w:r>
          </w:p>
        </w:tc>
        <w:tc>
          <w:tcPr>
            <w:tcW w:w="813" w:type="pct"/>
            <w:tcBorders>
              <w:top w:val="nil"/>
              <w:left w:val="nil"/>
              <w:bottom w:val="single" w:sz="4" w:space="0" w:color="auto"/>
              <w:right w:val="single" w:sz="4" w:space="0" w:color="auto"/>
            </w:tcBorders>
            <w:shd w:val="clear" w:color="auto" w:fill="auto"/>
            <w:noWrap/>
            <w:vAlign w:val="bottom"/>
            <w:hideMark/>
          </w:tcPr>
          <w:p w14:paraId="1AC472CA"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671" w:type="pct"/>
            <w:tcBorders>
              <w:top w:val="nil"/>
              <w:left w:val="nil"/>
              <w:bottom w:val="single" w:sz="4" w:space="0" w:color="auto"/>
              <w:right w:val="single" w:sz="4" w:space="0" w:color="auto"/>
            </w:tcBorders>
            <w:shd w:val="clear" w:color="auto" w:fill="auto"/>
            <w:noWrap/>
            <w:vAlign w:val="bottom"/>
            <w:hideMark/>
          </w:tcPr>
          <w:p w14:paraId="2F240241"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250</w:t>
            </w:r>
          </w:p>
          <w:p w14:paraId="7D747D61" w14:textId="16E01F78" w:rsidR="00B339A7" w:rsidRPr="00566B42" w:rsidRDefault="00B339A7" w:rsidP="00B339A7">
            <w:pPr>
              <w:spacing w:line="240" w:lineRule="auto"/>
              <w:jc w:val="right"/>
              <w:rPr>
                <w:rFonts w:eastAsia="Times New Roman"/>
                <w:color w:val="000000"/>
                <w:lang w:val="en-GB"/>
              </w:rPr>
            </w:pPr>
          </w:p>
        </w:tc>
        <w:tc>
          <w:tcPr>
            <w:tcW w:w="724" w:type="pct"/>
            <w:tcBorders>
              <w:top w:val="nil"/>
              <w:left w:val="nil"/>
              <w:bottom w:val="single" w:sz="4" w:space="0" w:color="auto"/>
              <w:right w:val="single" w:sz="4" w:space="0" w:color="auto"/>
            </w:tcBorders>
            <w:shd w:val="clear" w:color="auto" w:fill="auto"/>
            <w:noWrap/>
            <w:vAlign w:val="bottom"/>
            <w:hideMark/>
          </w:tcPr>
          <w:p w14:paraId="78FAF5CF"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250</w:t>
            </w:r>
          </w:p>
        </w:tc>
      </w:tr>
      <w:tr w:rsidR="00B339A7" w:rsidRPr="00566B42" w14:paraId="71450202" w14:textId="77777777" w:rsidTr="00B339A7">
        <w:trPr>
          <w:trHeight w:val="630"/>
        </w:trPr>
        <w:tc>
          <w:tcPr>
            <w:tcW w:w="1148" w:type="pct"/>
            <w:tcBorders>
              <w:top w:val="nil"/>
              <w:left w:val="single" w:sz="4" w:space="0" w:color="auto"/>
              <w:bottom w:val="single" w:sz="4" w:space="0" w:color="auto"/>
              <w:right w:val="single" w:sz="4" w:space="0" w:color="auto"/>
            </w:tcBorders>
            <w:shd w:val="clear" w:color="auto" w:fill="auto"/>
            <w:noWrap/>
            <w:vAlign w:val="bottom"/>
            <w:hideMark/>
          </w:tcPr>
          <w:p w14:paraId="1189F1C1"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15-Apr</w:t>
            </w:r>
          </w:p>
        </w:tc>
        <w:tc>
          <w:tcPr>
            <w:tcW w:w="1643" w:type="pct"/>
            <w:tcBorders>
              <w:top w:val="nil"/>
              <w:left w:val="nil"/>
              <w:bottom w:val="single" w:sz="4" w:space="0" w:color="auto"/>
              <w:right w:val="single" w:sz="4" w:space="0" w:color="auto"/>
            </w:tcBorders>
            <w:shd w:val="clear" w:color="auto" w:fill="auto"/>
            <w:vAlign w:val="bottom"/>
            <w:hideMark/>
          </w:tcPr>
          <w:p w14:paraId="740C38CD"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Motor Van</w:t>
            </w:r>
            <w:r w:rsidRPr="00566B42">
              <w:rPr>
                <w:rFonts w:eastAsia="Times New Roman"/>
                <w:color w:val="000000"/>
                <w:lang w:val="en-GB"/>
              </w:rPr>
              <w:br/>
              <w:t xml:space="preserve">    Cash</w:t>
            </w:r>
          </w:p>
        </w:tc>
        <w:tc>
          <w:tcPr>
            <w:tcW w:w="813" w:type="pct"/>
            <w:tcBorders>
              <w:top w:val="nil"/>
              <w:left w:val="nil"/>
              <w:bottom w:val="single" w:sz="4" w:space="0" w:color="auto"/>
              <w:right w:val="single" w:sz="4" w:space="0" w:color="auto"/>
            </w:tcBorders>
            <w:shd w:val="clear" w:color="auto" w:fill="auto"/>
            <w:noWrap/>
            <w:vAlign w:val="bottom"/>
            <w:hideMark/>
          </w:tcPr>
          <w:p w14:paraId="13EBF973"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671" w:type="pct"/>
            <w:tcBorders>
              <w:top w:val="nil"/>
              <w:left w:val="nil"/>
              <w:bottom w:val="single" w:sz="4" w:space="0" w:color="auto"/>
              <w:right w:val="single" w:sz="4" w:space="0" w:color="auto"/>
            </w:tcBorders>
            <w:shd w:val="clear" w:color="auto" w:fill="auto"/>
            <w:noWrap/>
            <w:vAlign w:val="bottom"/>
            <w:hideMark/>
          </w:tcPr>
          <w:p w14:paraId="639C3F63"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150</w:t>
            </w:r>
          </w:p>
          <w:p w14:paraId="5ECD76AF" w14:textId="13775248" w:rsidR="00B339A7" w:rsidRPr="00566B42" w:rsidRDefault="00B339A7" w:rsidP="00B339A7">
            <w:pPr>
              <w:spacing w:line="240" w:lineRule="auto"/>
              <w:jc w:val="right"/>
              <w:rPr>
                <w:rFonts w:eastAsia="Times New Roman"/>
                <w:color w:val="000000"/>
                <w:lang w:val="en-GB"/>
              </w:rPr>
            </w:pPr>
          </w:p>
        </w:tc>
        <w:tc>
          <w:tcPr>
            <w:tcW w:w="724" w:type="pct"/>
            <w:tcBorders>
              <w:top w:val="nil"/>
              <w:left w:val="nil"/>
              <w:bottom w:val="single" w:sz="4" w:space="0" w:color="auto"/>
              <w:right w:val="single" w:sz="4" w:space="0" w:color="auto"/>
            </w:tcBorders>
            <w:shd w:val="clear" w:color="auto" w:fill="auto"/>
            <w:noWrap/>
            <w:vAlign w:val="bottom"/>
            <w:hideMark/>
          </w:tcPr>
          <w:p w14:paraId="0B4F0379"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150</w:t>
            </w:r>
          </w:p>
        </w:tc>
      </w:tr>
      <w:tr w:rsidR="00B339A7" w:rsidRPr="00566B42" w14:paraId="0D397A83" w14:textId="77777777" w:rsidTr="00B339A7">
        <w:trPr>
          <w:trHeight w:val="630"/>
        </w:trPr>
        <w:tc>
          <w:tcPr>
            <w:tcW w:w="1148" w:type="pct"/>
            <w:tcBorders>
              <w:top w:val="nil"/>
              <w:left w:val="single" w:sz="4" w:space="0" w:color="auto"/>
              <w:bottom w:val="single" w:sz="4" w:space="0" w:color="auto"/>
              <w:right w:val="single" w:sz="4" w:space="0" w:color="auto"/>
            </w:tcBorders>
            <w:shd w:val="clear" w:color="auto" w:fill="auto"/>
            <w:noWrap/>
            <w:vAlign w:val="bottom"/>
            <w:hideMark/>
          </w:tcPr>
          <w:p w14:paraId="7F6B0ABF"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20-Apr</w:t>
            </w:r>
          </w:p>
        </w:tc>
        <w:tc>
          <w:tcPr>
            <w:tcW w:w="1643" w:type="pct"/>
            <w:tcBorders>
              <w:top w:val="nil"/>
              <w:left w:val="nil"/>
              <w:bottom w:val="single" w:sz="4" w:space="0" w:color="auto"/>
              <w:right w:val="single" w:sz="4" w:space="0" w:color="auto"/>
            </w:tcBorders>
            <w:shd w:val="clear" w:color="auto" w:fill="auto"/>
            <w:vAlign w:val="bottom"/>
            <w:hideMark/>
          </w:tcPr>
          <w:p w14:paraId="488843B0"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Cash</w:t>
            </w:r>
            <w:r w:rsidRPr="00566B42">
              <w:rPr>
                <w:rFonts w:eastAsia="Times New Roman"/>
                <w:color w:val="000000"/>
                <w:lang w:val="en-GB"/>
              </w:rPr>
              <w:br/>
              <w:t xml:space="preserve">    Sales</w:t>
            </w:r>
          </w:p>
        </w:tc>
        <w:tc>
          <w:tcPr>
            <w:tcW w:w="813" w:type="pct"/>
            <w:tcBorders>
              <w:top w:val="nil"/>
              <w:left w:val="nil"/>
              <w:bottom w:val="single" w:sz="4" w:space="0" w:color="auto"/>
              <w:right w:val="single" w:sz="4" w:space="0" w:color="auto"/>
            </w:tcBorders>
            <w:shd w:val="clear" w:color="auto" w:fill="auto"/>
            <w:noWrap/>
            <w:vAlign w:val="bottom"/>
            <w:hideMark/>
          </w:tcPr>
          <w:p w14:paraId="2E998BFC"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671" w:type="pct"/>
            <w:tcBorders>
              <w:top w:val="nil"/>
              <w:left w:val="nil"/>
              <w:bottom w:val="single" w:sz="4" w:space="0" w:color="auto"/>
              <w:right w:val="single" w:sz="4" w:space="0" w:color="auto"/>
            </w:tcBorders>
            <w:shd w:val="clear" w:color="auto" w:fill="auto"/>
            <w:noWrap/>
            <w:vAlign w:val="bottom"/>
            <w:hideMark/>
          </w:tcPr>
          <w:p w14:paraId="2607E519"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350</w:t>
            </w:r>
          </w:p>
          <w:p w14:paraId="539BFC3E" w14:textId="7C38B1BF" w:rsidR="00B339A7" w:rsidRPr="00566B42" w:rsidRDefault="00B339A7" w:rsidP="00B339A7">
            <w:pPr>
              <w:spacing w:line="240" w:lineRule="auto"/>
              <w:jc w:val="right"/>
              <w:rPr>
                <w:rFonts w:eastAsia="Times New Roman"/>
                <w:color w:val="000000"/>
                <w:lang w:val="en-GB"/>
              </w:rPr>
            </w:pPr>
          </w:p>
        </w:tc>
        <w:tc>
          <w:tcPr>
            <w:tcW w:w="724" w:type="pct"/>
            <w:tcBorders>
              <w:top w:val="nil"/>
              <w:left w:val="nil"/>
              <w:bottom w:val="single" w:sz="4" w:space="0" w:color="auto"/>
              <w:right w:val="single" w:sz="4" w:space="0" w:color="auto"/>
            </w:tcBorders>
            <w:shd w:val="clear" w:color="auto" w:fill="auto"/>
            <w:noWrap/>
            <w:vAlign w:val="bottom"/>
            <w:hideMark/>
          </w:tcPr>
          <w:p w14:paraId="2228AB1F"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350</w:t>
            </w:r>
          </w:p>
        </w:tc>
      </w:tr>
      <w:tr w:rsidR="00B339A7" w:rsidRPr="00566B42" w14:paraId="4982AFD3" w14:textId="77777777" w:rsidTr="00B339A7">
        <w:trPr>
          <w:trHeight w:val="630"/>
        </w:trPr>
        <w:tc>
          <w:tcPr>
            <w:tcW w:w="1148" w:type="pct"/>
            <w:tcBorders>
              <w:top w:val="nil"/>
              <w:left w:val="single" w:sz="4" w:space="0" w:color="auto"/>
              <w:bottom w:val="single" w:sz="4" w:space="0" w:color="auto"/>
              <w:right w:val="single" w:sz="4" w:space="0" w:color="auto"/>
            </w:tcBorders>
            <w:shd w:val="clear" w:color="auto" w:fill="auto"/>
            <w:noWrap/>
            <w:vAlign w:val="bottom"/>
            <w:hideMark/>
          </w:tcPr>
          <w:p w14:paraId="711DBA8B"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28-Apr</w:t>
            </w:r>
          </w:p>
        </w:tc>
        <w:tc>
          <w:tcPr>
            <w:tcW w:w="1643" w:type="pct"/>
            <w:tcBorders>
              <w:top w:val="nil"/>
              <w:left w:val="nil"/>
              <w:bottom w:val="single" w:sz="4" w:space="0" w:color="auto"/>
              <w:right w:val="single" w:sz="4" w:space="0" w:color="auto"/>
            </w:tcBorders>
            <w:shd w:val="clear" w:color="auto" w:fill="auto"/>
            <w:vAlign w:val="bottom"/>
            <w:hideMark/>
          </w:tcPr>
          <w:p w14:paraId="1C8A673A"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Rent expense</w:t>
            </w:r>
            <w:r w:rsidRPr="00566B42">
              <w:rPr>
                <w:rFonts w:eastAsia="Times New Roman"/>
                <w:color w:val="000000"/>
                <w:lang w:val="en-GB"/>
              </w:rPr>
              <w:br/>
              <w:t xml:space="preserve">    Cash</w:t>
            </w:r>
          </w:p>
        </w:tc>
        <w:tc>
          <w:tcPr>
            <w:tcW w:w="813" w:type="pct"/>
            <w:tcBorders>
              <w:top w:val="nil"/>
              <w:left w:val="nil"/>
              <w:bottom w:val="single" w:sz="4" w:space="0" w:color="auto"/>
              <w:right w:val="single" w:sz="4" w:space="0" w:color="auto"/>
            </w:tcBorders>
            <w:shd w:val="clear" w:color="auto" w:fill="auto"/>
            <w:noWrap/>
            <w:vAlign w:val="bottom"/>
            <w:hideMark/>
          </w:tcPr>
          <w:p w14:paraId="04A6D1F3"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671" w:type="pct"/>
            <w:tcBorders>
              <w:top w:val="nil"/>
              <w:left w:val="nil"/>
              <w:bottom w:val="single" w:sz="4" w:space="0" w:color="auto"/>
              <w:right w:val="single" w:sz="4" w:space="0" w:color="auto"/>
            </w:tcBorders>
            <w:shd w:val="clear" w:color="auto" w:fill="auto"/>
            <w:noWrap/>
            <w:vAlign w:val="bottom"/>
            <w:hideMark/>
          </w:tcPr>
          <w:p w14:paraId="6FE34D3C"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50</w:t>
            </w:r>
          </w:p>
          <w:p w14:paraId="0ED0FB65" w14:textId="17ECBB8A" w:rsidR="00B339A7" w:rsidRPr="00566B42" w:rsidRDefault="00B339A7" w:rsidP="00B339A7">
            <w:pPr>
              <w:spacing w:line="240" w:lineRule="auto"/>
              <w:jc w:val="right"/>
              <w:rPr>
                <w:rFonts w:eastAsia="Times New Roman"/>
                <w:color w:val="000000"/>
                <w:lang w:val="en-GB"/>
              </w:rPr>
            </w:pPr>
          </w:p>
        </w:tc>
        <w:tc>
          <w:tcPr>
            <w:tcW w:w="724" w:type="pct"/>
            <w:tcBorders>
              <w:top w:val="nil"/>
              <w:left w:val="nil"/>
              <w:bottom w:val="single" w:sz="4" w:space="0" w:color="auto"/>
              <w:right w:val="single" w:sz="4" w:space="0" w:color="auto"/>
            </w:tcBorders>
            <w:shd w:val="clear" w:color="auto" w:fill="auto"/>
            <w:noWrap/>
            <w:vAlign w:val="bottom"/>
            <w:hideMark/>
          </w:tcPr>
          <w:p w14:paraId="02491A4D"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50</w:t>
            </w:r>
          </w:p>
        </w:tc>
      </w:tr>
      <w:tr w:rsidR="00B339A7" w:rsidRPr="00566B42" w14:paraId="2D2F8167" w14:textId="77777777" w:rsidTr="00B339A7">
        <w:trPr>
          <w:trHeight w:val="630"/>
        </w:trPr>
        <w:tc>
          <w:tcPr>
            <w:tcW w:w="1148" w:type="pct"/>
            <w:tcBorders>
              <w:top w:val="nil"/>
              <w:left w:val="single" w:sz="4" w:space="0" w:color="auto"/>
              <w:bottom w:val="single" w:sz="4" w:space="0" w:color="auto"/>
              <w:right w:val="single" w:sz="4" w:space="0" w:color="auto"/>
            </w:tcBorders>
            <w:shd w:val="clear" w:color="auto" w:fill="auto"/>
            <w:noWrap/>
            <w:vAlign w:val="bottom"/>
            <w:hideMark/>
          </w:tcPr>
          <w:p w14:paraId="359FFFCE"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29-Apr</w:t>
            </w:r>
          </w:p>
        </w:tc>
        <w:tc>
          <w:tcPr>
            <w:tcW w:w="1643" w:type="pct"/>
            <w:tcBorders>
              <w:top w:val="nil"/>
              <w:left w:val="nil"/>
              <w:bottom w:val="single" w:sz="4" w:space="0" w:color="auto"/>
              <w:right w:val="single" w:sz="4" w:space="0" w:color="auto"/>
            </w:tcBorders>
            <w:shd w:val="clear" w:color="auto" w:fill="auto"/>
            <w:vAlign w:val="bottom"/>
            <w:hideMark/>
          </w:tcPr>
          <w:p w14:paraId="56255D9F"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Loan</w:t>
            </w:r>
            <w:r w:rsidRPr="00566B42">
              <w:rPr>
                <w:rFonts w:eastAsia="Times New Roman"/>
                <w:color w:val="000000"/>
                <w:lang w:val="en-GB"/>
              </w:rPr>
              <w:br/>
              <w:t xml:space="preserve">    Cash</w:t>
            </w:r>
          </w:p>
        </w:tc>
        <w:tc>
          <w:tcPr>
            <w:tcW w:w="813" w:type="pct"/>
            <w:tcBorders>
              <w:top w:val="nil"/>
              <w:left w:val="nil"/>
              <w:bottom w:val="single" w:sz="4" w:space="0" w:color="auto"/>
              <w:right w:val="single" w:sz="4" w:space="0" w:color="auto"/>
            </w:tcBorders>
            <w:shd w:val="clear" w:color="auto" w:fill="auto"/>
            <w:noWrap/>
            <w:vAlign w:val="bottom"/>
            <w:hideMark/>
          </w:tcPr>
          <w:p w14:paraId="72858A27"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671" w:type="pct"/>
            <w:tcBorders>
              <w:top w:val="nil"/>
              <w:left w:val="nil"/>
              <w:bottom w:val="single" w:sz="4" w:space="0" w:color="auto"/>
              <w:right w:val="single" w:sz="4" w:space="0" w:color="auto"/>
            </w:tcBorders>
            <w:shd w:val="clear" w:color="auto" w:fill="auto"/>
            <w:noWrap/>
            <w:vAlign w:val="bottom"/>
            <w:hideMark/>
          </w:tcPr>
          <w:p w14:paraId="4FD5665A"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200</w:t>
            </w:r>
          </w:p>
          <w:p w14:paraId="081201DE" w14:textId="7E16E829" w:rsidR="00B339A7" w:rsidRPr="00566B42" w:rsidRDefault="00B339A7" w:rsidP="00B339A7">
            <w:pPr>
              <w:spacing w:line="240" w:lineRule="auto"/>
              <w:jc w:val="right"/>
              <w:rPr>
                <w:rFonts w:eastAsia="Times New Roman"/>
                <w:color w:val="000000"/>
                <w:lang w:val="en-GB"/>
              </w:rPr>
            </w:pPr>
          </w:p>
        </w:tc>
        <w:tc>
          <w:tcPr>
            <w:tcW w:w="724" w:type="pct"/>
            <w:tcBorders>
              <w:top w:val="nil"/>
              <w:left w:val="nil"/>
              <w:bottom w:val="single" w:sz="4" w:space="0" w:color="auto"/>
              <w:right w:val="single" w:sz="4" w:space="0" w:color="auto"/>
            </w:tcBorders>
            <w:shd w:val="clear" w:color="auto" w:fill="auto"/>
            <w:noWrap/>
            <w:vAlign w:val="bottom"/>
            <w:hideMark/>
          </w:tcPr>
          <w:p w14:paraId="35DE5354"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200</w:t>
            </w:r>
          </w:p>
        </w:tc>
      </w:tr>
      <w:tr w:rsidR="00B339A7" w:rsidRPr="00566B42" w14:paraId="76403CC4" w14:textId="77777777" w:rsidTr="00B339A7">
        <w:trPr>
          <w:trHeight w:val="630"/>
        </w:trPr>
        <w:tc>
          <w:tcPr>
            <w:tcW w:w="1148" w:type="pct"/>
            <w:tcBorders>
              <w:top w:val="nil"/>
              <w:left w:val="single" w:sz="4" w:space="0" w:color="auto"/>
              <w:bottom w:val="single" w:sz="4" w:space="0" w:color="auto"/>
              <w:right w:val="single" w:sz="4" w:space="0" w:color="auto"/>
            </w:tcBorders>
            <w:shd w:val="clear" w:color="auto" w:fill="auto"/>
            <w:noWrap/>
            <w:vAlign w:val="bottom"/>
            <w:hideMark/>
          </w:tcPr>
          <w:p w14:paraId="128415A0"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30-Apr</w:t>
            </w:r>
          </w:p>
        </w:tc>
        <w:tc>
          <w:tcPr>
            <w:tcW w:w="1643" w:type="pct"/>
            <w:tcBorders>
              <w:top w:val="nil"/>
              <w:left w:val="nil"/>
              <w:bottom w:val="single" w:sz="4" w:space="0" w:color="auto"/>
              <w:right w:val="single" w:sz="4" w:space="0" w:color="auto"/>
            </w:tcBorders>
            <w:shd w:val="clear" w:color="auto" w:fill="auto"/>
            <w:vAlign w:val="bottom"/>
            <w:hideMark/>
          </w:tcPr>
          <w:p w14:paraId="703E605B"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Withdrawal</w:t>
            </w:r>
            <w:r w:rsidRPr="00566B42">
              <w:rPr>
                <w:rFonts w:eastAsia="Times New Roman"/>
                <w:color w:val="000000"/>
                <w:lang w:val="en-GB"/>
              </w:rPr>
              <w:br/>
              <w:t xml:space="preserve">    Cash</w:t>
            </w:r>
          </w:p>
        </w:tc>
        <w:tc>
          <w:tcPr>
            <w:tcW w:w="813" w:type="pct"/>
            <w:tcBorders>
              <w:top w:val="nil"/>
              <w:left w:val="nil"/>
              <w:bottom w:val="single" w:sz="4" w:space="0" w:color="auto"/>
              <w:right w:val="single" w:sz="4" w:space="0" w:color="auto"/>
            </w:tcBorders>
            <w:shd w:val="clear" w:color="auto" w:fill="auto"/>
            <w:noWrap/>
            <w:vAlign w:val="bottom"/>
            <w:hideMark/>
          </w:tcPr>
          <w:p w14:paraId="24037CF8"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671" w:type="pct"/>
            <w:tcBorders>
              <w:top w:val="nil"/>
              <w:left w:val="nil"/>
              <w:bottom w:val="single" w:sz="4" w:space="0" w:color="auto"/>
              <w:right w:val="single" w:sz="4" w:space="0" w:color="auto"/>
            </w:tcBorders>
            <w:shd w:val="clear" w:color="auto" w:fill="auto"/>
            <w:noWrap/>
            <w:vAlign w:val="bottom"/>
            <w:hideMark/>
          </w:tcPr>
          <w:p w14:paraId="33DB5037"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60</w:t>
            </w:r>
          </w:p>
          <w:p w14:paraId="34DDFDF3" w14:textId="48C47578" w:rsidR="00B339A7" w:rsidRPr="00566B42" w:rsidRDefault="00B339A7" w:rsidP="00B339A7">
            <w:pPr>
              <w:spacing w:line="240" w:lineRule="auto"/>
              <w:jc w:val="right"/>
              <w:rPr>
                <w:rFonts w:eastAsia="Times New Roman"/>
                <w:color w:val="000000"/>
                <w:lang w:val="en-GB"/>
              </w:rPr>
            </w:pPr>
          </w:p>
        </w:tc>
        <w:tc>
          <w:tcPr>
            <w:tcW w:w="724" w:type="pct"/>
            <w:tcBorders>
              <w:top w:val="nil"/>
              <w:left w:val="nil"/>
              <w:bottom w:val="single" w:sz="4" w:space="0" w:color="auto"/>
              <w:right w:val="single" w:sz="4" w:space="0" w:color="auto"/>
            </w:tcBorders>
            <w:shd w:val="clear" w:color="auto" w:fill="auto"/>
            <w:noWrap/>
            <w:vAlign w:val="bottom"/>
            <w:hideMark/>
          </w:tcPr>
          <w:p w14:paraId="43643489"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60</w:t>
            </w:r>
          </w:p>
        </w:tc>
      </w:tr>
    </w:tbl>
    <w:p w14:paraId="3F37AEEA" w14:textId="563E0E0A" w:rsidR="00FD52FC" w:rsidRPr="00566B42" w:rsidRDefault="00FD52FC">
      <w:pPr>
        <w:rPr>
          <w:lang w:val="en-GB"/>
        </w:rPr>
      </w:pPr>
    </w:p>
    <w:p w14:paraId="25AD76F7" w14:textId="62AF2402" w:rsidR="00FD52FC" w:rsidRPr="00566B42" w:rsidRDefault="00FD52FC" w:rsidP="00FD52FC">
      <w:pPr>
        <w:pStyle w:val="Heading2"/>
        <w:rPr>
          <w:lang w:val="en-GB"/>
        </w:rPr>
      </w:pPr>
      <w:bookmarkStart w:id="4" w:name="_Toc4744317"/>
      <w:r w:rsidRPr="00566B42">
        <w:rPr>
          <w:lang w:val="en-GB"/>
        </w:rPr>
        <w:lastRenderedPageBreak/>
        <w:t>1.2 Shifting recorded transactions to ledgers</w:t>
      </w:r>
      <w:bookmarkEnd w:id="4"/>
    </w:p>
    <w:tbl>
      <w:tblPr>
        <w:tblW w:w="5000" w:type="pct"/>
        <w:tblLayout w:type="fixed"/>
        <w:tblLook w:val="04A0" w:firstRow="1" w:lastRow="0" w:firstColumn="1" w:lastColumn="0" w:noHBand="0" w:noVBand="1"/>
      </w:tblPr>
      <w:tblGrid>
        <w:gridCol w:w="1160"/>
        <w:gridCol w:w="1086"/>
        <w:gridCol w:w="1260"/>
        <w:gridCol w:w="926"/>
        <w:gridCol w:w="479"/>
        <w:gridCol w:w="1115"/>
        <w:gridCol w:w="899"/>
        <w:gridCol w:w="1440"/>
        <w:gridCol w:w="985"/>
      </w:tblGrid>
      <w:tr w:rsidR="00B339A7" w:rsidRPr="00566B42" w14:paraId="64C6EB0F" w14:textId="77777777" w:rsidTr="00B339A7">
        <w:trPr>
          <w:trHeight w:val="324"/>
        </w:trPr>
        <w:tc>
          <w:tcPr>
            <w:tcW w:w="2370" w:type="pct"/>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79E375" w14:textId="77777777" w:rsidR="00B339A7" w:rsidRPr="00566B42" w:rsidRDefault="00B339A7" w:rsidP="00B339A7">
            <w:pPr>
              <w:spacing w:line="240" w:lineRule="auto"/>
              <w:jc w:val="center"/>
              <w:rPr>
                <w:rFonts w:eastAsia="Times New Roman"/>
                <w:b/>
                <w:bCs/>
                <w:color w:val="000000"/>
                <w:lang w:val="en-GB"/>
              </w:rPr>
            </w:pPr>
            <w:r w:rsidRPr="00566B42">
              <w:rPr>
                <w:rFonts w:eastAsia="Times New Roman"/>
                <w:b/>
                <w:bCs/>
                <w:color w:val="000000"/>
                <w:lang w:val="en-GB"/>
              </w:rPr>
              <w:t>Cash</w:t>
            </w:r>
          </w:p>
        </w:tc>
        <w:tc>
          <w:tcPr>
            <w:tcW w:w="256" w:type="pct"/>
            <w:tcBorders>
              <w:top w:val="nil"/>
              <w:left w:val="nil"/>
              <w:bottom w:val="nil"/>
              <w:right w:val="nil"/>
            </w:tcBorders>
            <w:shd w:val="clear" w:color="auto" w:fill="auto"/>
            <w:noWrap/>
            <w:vAlign w:val="bottom"/>
            <w:hideMark/>
          </w:tcPr>
          <w:p w14:paraId="1817BC80" w14:textId="77777777" w:rsidR="00B339A7" w:rsidRPr="00566B42" w:rsidRDefault="00B339A7" w:rsidP="00B339A7">
            <w:pPr>
              <w:spacing w:line="240" w:lineRule="auto"/>
              <w:jc w:val="center"/>
              <w:rPr>
                <w:rFonts w:eastAsia="Times New Roman"/>
                <w:b/>
                <w:bCs/>
                <w:color w:val="000000"/>
                <w:lang w:val="en-GB"/>
              </w:rPr>
            </w:pPr>
          </w:p>
        </w:tc>
        <w:tc>
          <w:tcPr>
            <w:tcW w:w="2374" w:type="pct"/>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A7286E" w14:textId="77777777" w:rsidR="00B339A7" w:rsidRPr="00566B42" w:rsidRDefault="00B339A7" w:rsidP="00B339A7">
            <w:pPr>
              <w:spacing w:line="240" w:lineRule="auto"/>
              <w:jc w:val="center"/>
              <w:rPr>
                <w:rFonts w:eastAsia="Times New Roman"/>
                <w:b/>
                <w:bCs/>
                <w:color w:val="000000"/>
                <w:lang w:val="en-GB"/>
              </w:rPr>
            </w:pPr>
            <w:r w:rsidRPr="00566B42">
              <w:rPr>
                <w:rFonts w:eastAsia="Times New Roman"/>
                <w:b/>
                <w:bCs/>
                <w:color w:val="000000"/>
                <w:lang w:val="en-GB"/>
              </w:rPr>
              <w:t>Capital</w:t>
            </w:r>
          </w:p>
        </w:tc>
      </w:tr>
      <w:tr w:rsidR="00B339A7" w:rsidRPr="00566B42" w14:paraId="484F1C9B" w14:textId="77777777" w:rsidTr="00B339A7">
        <w:trPr>
          <w:trHeight w:val="324"/>
        </w:trPr>
        <w:tc>
          <w:tcPr>
            <w:tcW w:w="1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349C41" w14:textId="77777777" w:rsidR="00B339A7" w:rsidRPr="00566B42" w:rsidRDefault="00B339A7" w:rsidP="00B339A7">
            <w:pPr>
              <w:spacing w:line="240" w:lineRule="auto"/>
              <w:jc w:val="center"/>
              <w:rPr>
                <w:rFonts w:eastAsia="Times New Roman"/>
                <w:b/>
                <w:bCs/>
                <w:color w:val="000000"/>
                <w:lang w:val="en-GB"/>
              </w:rPr>
            </w:pPr>
            <w:r w:rsidRPr="00566B42">
              <w:rPr>
                <w:rFonts w:eastAsia="Times New Roman"/>
                <w:b/>
                <w:bCs/>
                <w:color w:val="000000"/>
                <w:lang w:val="en-GB"/>
              </w:rPr>
              <w:t>Debit</w:t>
            </w:r>
          </w:p>
        </w:tc>
        <w:tc>
          <w:tcPr>
            <w:tcW w:w="1169" w:type="pct"/>
            <w:gridSpan w:val="2"/>
            <w:tcBorders>
              <w:top w:val="single" w:sz="4" w:space="0" w:color="auto"/>
              <w:left w:val="nil"/>
              <w:bottom w:val="single" w:sz="4" w:space="0" w:color="auto"/>
              <w:right w:val="single" w:sz="4" w:space="0" w:color="auto"/>
            </w:tcBorders>
            <w:shd w:val="clear" w:color="auto" w:fill="auto"/>
            <w:noWrap/>
            <w:vAlign w:val="bottom"/>
            <w:hideMark/>
          </w:tcPr>
          <w:p w14:paraId="035B427B" w14:textId="77777777" w:rsidR="00B339A7" w:rsidRPr="00566B42" w:rsidRDefault="00B339A7" w:rsidP="00B339A7">
            <w:pPr>
              <w:spacing w:line="240" w:lineRule="auto"/>
              <w:jc w:val="center"/>
              <w:rPr>
                <w:rFonts w:eastAsia="Times New Roman"/>
                <w:b/>
                <w:bCs/>
                <w:color w:val="000000"/>
                <w:lang w:val="en-GB"/>
              </w:rPr>
            </w:pPr>
            <w:r w:rsidRPr="00566B42">
              <w:rPr>
                <w:rFonts w:eastAsia="Times New Roman"/>
                <w:b/>
                <w:bCs/>
                <w:color w:val="000000"/>
                <w:lang w:val="en-GB"/>
              </w:rPr>
              <w:t>Credit</w:t>
            </w:r>
          </w:p>
        </w:tc>
        <w:tc>
          <w:tcPr>
            <w:tcW w:w="256" w:type="pct"/>
            <w:tcBorders>
              <w:top w:val="nil"/>
              <w:left w:val="nil"/>
              <w:bottom w:val="nil"/>
              <w:right w:val="nil"/>
            </w:tcBorders>
            <w:shd w:val="clear" w:color="auto" w:fill="auto"/>
            <w:noWrap/>
            <w:vAlign w:val="bottom"/>
            <w:hideMark/>
          </w:tcPr>
          <w:p w14:paraId="5F122C7E" w14:textId="77777777" w:rsidR="00B339A7" w:rsidRPr="00566B42" w:rsidRDefault="00B339A7" w:rsidP="00B339A7">
            <w:pPr>
              <w:spacing w:line="240" w:lineRule="auto"/>
              <w:jc w:val="center"/>
              <w:rPr>
                <w:rFonts w:eastAsia="Times New Roman"/>
                <w:b/>
                <w:bCs/>
                <w:color w:val="000000"/>
                <w:lang w:val="en-GB"/>
              </w:rPr>
            </w:pPr>
          </w:p>
        </w:tc>
        <w:tc>
          <w:tcPr>
            <w:tcW w:w="1077"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41C65F" w14:textId="77777777" w:rsidR="00B339A7" w:rsidRPr="00566B42" w:rsidRDefault="00B339A7" w:rsidP="00B339A7">
            <w:pPr>
              <w:spacing w:line="240" w:lineRule="auto"/>
              <w:jc w:val="center"/>
              <w:rPr>
                <w:rFonts w:eastAsia="Times New Roman"/>
                <w:b/>
                <w:bCs/>
                <w:color w:val="000000"/>
                <w:lang w:val="en-GB"/>
              </w:rPr>
            </w:pPr>
            <w:r w:rsidRPr="00566B42">
              <w:rPr>
                <w:rFonts w:eastAsia="Times New Roman"/>
                <w:b/>
                <w:bCs/>
                <w:color w:val="000000"/>
                <w:lang w:val="en-GB"/>
              </w:rPr>
              <w:t>Debit</w:t>
            </w:r>
          </w:p>
        </w:tc>
        <w:tc>
          <w:tcPr>
            <w:tcW w:w="1297" w:type="pct"/>
            <w:gridSpan w:val="2"/>
            <w:tcBorders>
              <w:top w:val="single" w:sz="4" w:space="0" w:color="auto"/>
              <w:left w:val="nil"/>
              <w:bottom w:val="single" w:sz="4" w:space="0" w:color="auto"/>
              <w:right w:val="single" w:sz="4" w:space="0" w:color="auto"/>
            </w:tcBorders>
            <w:shd w:val="clear" w:color="auto" w:fill="auto"/>
            <w:noWrap/>
            <w:vAlign w:val="bottom"/>
            <w:hideMark/>
          </w:tcPr>
          <w:p w14:paraId="11641A3C" w14:textId="77777777" w:rsidR="00B339A7" w:rsidRPr="00566B42" w:rsidRDefault="00B339A7" w:rsidP="00B339A7">
            <w:pPr>
              <w:spacing w:line="240" w:lineRule="auto"/>
              <w:jc w:val="center"/>
              <w:rPr>
                <w:rFonts w:eastAsia="Times New Roman"/>
                <w:b/>
                <w:bCs/>
                <w:color w:val="000000"/>
                <w:lang w:val="en-GB"/>
              </w:rPr>
            </w:pPr>
            <w:r w:rsidRPr="00566B42">
              <w:rPr>
                <w:rFonts w:eastAsia="Times New Roman"/>
                <w:b/>
                <w:bCs/>
                <w:color w:val="000000"/>
                <w:lang w:val="en-GB"/>
              </w:rPr>
              <w:t>Credit</w:t>
            </w:r>
          </w:p>
        </w:tc>
      </w:tr>
      <w:tr w:rsidR="00B339A7" w:rsidRPr="00566B42" w14:paraId="66626C37" w14:textId="77777777" w:rsidTr="00B339A7">
        <w:trPr>
          <w:trHeight w:val="324"/>
        </w:trPr>
        <w:tc>
          <w:tcPr>
            <w:tcW w:w="620" w:type="pct"/>
            <w:tcBorders>
              <w:top w:val="nil"/>
              <w:left w:val="single" w:sz="4" w:space="0" w:color="auto"/>
              <w:bottom w:val="single" w:sz="4" w:space="0" w:color="auto"/>
              <w:right w:val="single" w:sz="4" w:space="0" w:color="auto"/>
            </w:tcBorders>
            <w:shd w:val="clear" w:color="auto" w:fill="auto"/>
            <w:noWrap/>
            <w:vAlign w:val="bottom"/>
            <w:hideMark/>
          </w:tcPr>
          <w:p w14:paraId="1E09319D"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5-Apr</w:t>
            </w:r>
          </w:p>
        </w:tc>
        <w:tc>
          <w:tcPr>
            <w:tcW w:w="581" w:type="pct"/>
            <w:tcBorders>
              <w:top w:val="nil"/>
              <w:left w:val="nil"/>
              <w:bottom w:val="single" w:sz="4" w:space="0" w:color="auto"/>
              <w:right w:val="single" w:sz="4" w:space="0" w:color="auto"/>
            </w:tcBorders>
            <w:shd w:val="clear" w:color="auto" w:fill="auto"/>
            <w:noWrap/>
            <w:vAlign w:val="bottom"/>
            <w:hideMark/>
          </w:tcPr>
          <w:p w14:paraId="61C11C90"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300</w:t>
            </w:r>
          </w:p>
        </w:tc>
        <w:tc>
          <w:tcPr>
            <w:tcW w:w="674" w:type="pct"/>
            <w:tcBorders>
              <w:top w:val="nil"/>
              <w:left w:val="nil"/>
              <w:bottom w:val="single" w:sz="4" w:space="0" w:color="auto"/>
              <w:right w:val="single" w:sz="4" w:space="0" w:color="auto"/>
            </w:tcBorders>
            <w:shd w:val="clear" w:color="auto" w:fill="auto"/>
            <w:noWrap/>
            <w:vAlign w:val="bottom"/>
            <w:hideMark/>
          </w:tcPr>
          <w:p w14:paraId="4871B9EC"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7-Apr</w:t>
            </w:r>
          </w:p>
        </w:tc>
        <w:tc>
          <w:tcPr>
            <w:tcW w:w="495" w:type="pct"/>
            <w:tcBorders>
              <w:top w:val="nil"/>
              <w:left w:val="nil"/>
              <w:bottom w:val="single" w:sz="4" w:space="0" w:color="auto"/>
              <w:right w:val="single" w:sz="4" w:space="0" w:color="auto"/>
            </w:tcBorders>
            <w:shd w:val="clear" w:color="auto" w:fill="auto"/>
            <w:noWrap/>
            <w:vAlign w:val="bottom"/>
            <w:hideMark/>
          </w:tcPr>
          <w:p w14:paraId="4DF66501"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200</w:t>
            </w:r>
          </w:p>
        </w:tc>
        <w:tc>
          <w:tcPr>
            <w:tcW w:w="256" w:type="pct"/>
            <w:tcBorders>
              <w:top w:val="nil"/>
              <w:left w:val="nil"/>
              <w:bottom w:val="nil"/>
              <w:right w:val="nil"/>
            </w:tcBorders>
            <w:shd w:val="clear" w:color="auto" w:fill="auto"/>
            <w:noWrap/>
            <w:vAlign w:val="bottom"/>
            <w:hideMark/>
          </w:tcPr>
          <w:p w14:paraId="008DC224" w14:textId="77777777" w:rsidR="00B339A7" w:rsidRPr="00566B42" w:rsidRDefault="00B339A7" w:rsidP="00B339A7">
            <w:pPr>
              <w:spacing w:line="240" w:lineRule="auto"/>
              <w:jc w:val="right"/>
              <w:rPr>
                <w:rFonts w:eastAsia="Times New Roman"/>
                <w:color w:val="000000"/>
                <w:lang w:val="en-GB"/>
              </w:rPr>
            </w:pPr>
          </w:p>
        </w:tc>
        <w:tc>
          <w:tcPr>
            <w:tcW w:w="596" w:type="pct"/>
            <w:tcBorders>
              <w:top w:val="nil"/>
              <w:left w:val="single" w:sz="4" w:space="0" w:color="auto"/>
              <w:bottom w:val="single" w:sz="4" w:space="0" w:color="auto"/>
              <w:right w:val="single" w:sz="4" w:space="0" w:color="auto"/>
            </w:tcBorders>
            <w:shd w:val="clear" w:color="auto" w:fill="auto"/>
            <w:noWrap/>
            <w:vAlign w:val="bottom"/>
            <w:hideMark/>
          </w:tcPr>
          <w:p w14:paraId="595D8C55"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481" w:type="pct"/>
            <w:tcBorders>
              <w:top w:val="nil"/>
              <w:left w:val="nil"/>
              <w:bottom w:val="single" w:sz="4" w:space="0" w:color="auto"/>
              <w:right w:val="single" w:sz="4" w:space="0" w:color="auto"/>
            </w:tcBorders>
            <w:shd w:val="clear" w:color="auto" w:fill="auto"/>
            <w:noWrap/>
            <w:vAlign w:val="bottom"/>
            <w:hideMark/>
          </w:tcPr>
          <w:p w14:paraId="74DD8DFD"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770" w:type="pct"/>
            <w:tcBorders>
              <w:top w:val="nil"/>
              <w:left w:val="nil"/>
              <w:bottom w:val="single" w:sz="4" w:space="0" w:color="auto"/>
              <w:right w:val="single" w:sz="4" w:space="0" w:color="auto"/>
            </w:tcBorders>
            <w:shd w:val="clear" w:color="auto" w:fill="auto"/>
            <w:noWrap/>
            <w:vAlign w:val="bottom"/>
            <w:hideMark/>
          </w:tcPr>
          <w:p w14:paraId="729D2AE7"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5-Apr</w:t>
            </w:r>
          </w:p>
        </w:tc>
        <w:tc>
          <w:tcPr>
            <w:tcW w:w="527" w:type="pct"/>
            <w:tcBorders>
              <w:top w:val="nil"/>
              <w:left w:val="nil"/>
              <w:bottom w:val="single" w:sz="4" w:space="0" w:color="auto"/>
              <w:right w:val="single" w:sz="4" w:space="0" w:color="auto"/>
            </w:tcBorders>
            <w:shd w:val="clear" w:color="auto" w:fill="auto"/>
            <w:noWrap/>
            <w:vAlign w:val="bottom"/>
            <w:hideMark/>
          </w:tcPr>
          <w:p w14:paraId="1283D3D6"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300</w:t>
            </w:r>
          </w:p>
        </w:tc>
      </w:tr>
      <w:tr w:rsidR="00B339A7" w:rsidRPr="00566B42" w14:paraId="10FAD5CF" w14:textId="77777777" w:rsidTr="00B339A7">
        <w:trPr>
          <w:trHeight w:val="324"/>
        </w:trPr>
        <w:tc>
          <w:tcPr>
            <w:tcW w:w="620" w:type="pct"/>
            <w:tcBorders>
              <w:top w:val="nil"/>
              <w:left w:val="single" w:sz="4" w:space="0" w:color="auto"/>
              <w:bottom w:val="single" w:sz="4" w:space="0" w:color="auto"/>
              <w:right w:val="single" w:sz="4" w:space="0" w:color="auto"/>
            </w:tcBorders>
            <w:shd w:val="clear" w:color="auto" w:fill="auto"/>
            <w:noWrap/>
            <w:vAlign w:val="bottom"/>
            <w:hideMark/>
          </w:tcPr>
          <w:p w14:paraId="68DE7203"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8-Apr</w:t>
            </w:r>
          </w:p>
        </w:tc>
        <w:tc>
          <w:tcPr>
            <w:tcW w:w="581" w:type="pct"/>
            <w:tcBorders>
              <w:top w:val="nil"/>
              <w:left w:val="nil"/>
              <w:bottom w:val="single" w:sz="4" w:space="0" w:color="auto"/>
              <w:right w:val="single" w:sz="4" w:space="0" w:color="auto"/>
            </w:tcBorders>
            <w:shd w:val="clear" w:color="auto" w:fill="auto"/>
            <w:noWrap/>
            <w:vAlign w:val="bottom"/>
            <w:hideMark/>
          </w:tcPr>
          <w:p w14:paraId="38C8DCD8"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250</w:t>
            </w:r>
          </w:p>
        </w:tc>
        <w:tc>
          <w:tcPr>
            <w:tcW w:w="674" w:type="pct"/>
            <w:tcBorders>
              <w:top w:val="nil"/>
              <w:left w:val="nil"/>
              <w:bottom w:val="single" w:sz="4" w:space="0" w:color="auto"/>
              <w:right w:val="single" w:sz="4" w:space="0" w:color="auto"/>
            </w:tcBorders>
            <w:shd w:val="clear" w:color="auto" w:fill="auto"/>
            <w:noWrap/>
            <w:vAlign w:val="bottom"/>
            <w:hideMark/>
          </w:tcPr>
          <w:p w14:paraId="0CCD18B3"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15-Apr</w:t>
            </w:r>
          </w:p>
        </w:tc>
        <w:tc>
          <w:tcPr>
            <w:tcW w:w="495" w:type="pct"/>
            <w:tcBorders>
              <w:top w:val="nil"/>
              <w:left w:val="nil"/>
              <w:bottom w:val="single" w:sz="4" w:space="0" w:color="auto"/>
              <w:right w:val="single" w:sz="4" w:space="0" w:color="auto"/>
            </w:tcBorders>
            <w:shd w:val="clear" w:color="auto" w:fill="auto"/>
            <w:noWrap/>
            <w:vAlign w:val="bottom"/>
            <w:hideMark/>
          </w:tcPr>
          <w:p w14:paraId="3339306B"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150</w:t>
            </w:r>
          </w:p>
        </w:tc>
        <w:tc>
          <w:tcPr>
            <w:tcW w:w="256" w:type="pct"/>
            <w:tcBorders>
              <w:top w:val="nil"/>
              <w:left w:val="nil"/>
              <w:bottom w:val="nil"/>
              <w:right w:val="nil"/>
            </w:tcBorders>
            <w:shd w:val="clear" w:color="auto" w:fill="auto"/>
            <w:noWrap/>
            <w:vAlign w:val="bottom"/>
            <w:hideMark/>
          </w:tcPr>
          <w:p w14:paraId="340344D9" w14:textId="77777777" w:rsidR="00B339A7" w:rsidRPr="00566B42" w:rsidRDefault="00B339A7" w:rsidP="00B339A7">
            <w:pPr>
              <w:spacing w:line="240" w:lineRule="auto"/>
              <w:jc w:val="right"/>
              <w:rPr>
                <w:rFonts w:eastAsia="Times New Roman"/>
                <w:color w:val="000000"/>
                <w:lang w:val="en-GB"/>
              </w:rPr>
            </w:pPr>
          </w:p>
        </w:tc>
        <w:tc>
          <w:tcPr>
            <w:tcW w:w="596" w:type="pct"/>
            <w:tcBorders>
              <w:top w:val="nil"/>
              <w:left w:val="single" w:sz="4" w:space="0" w:color="auto"/>
              <w:bottom w:val="single" w:sz="4" w:space="0" w:color="auto"/>
              <w:right w:val="single" w:sz="4" w:space="0" w:color="auto"/>
            </w:tcBorders>
            <w:shd w:val="clear" w:color="auto" w:fill="auto"/>
            <w:noWrap/>
            <w:vAlign w:val="bottom"/>
            <w:hideMark/>
          </w:tcPr>
          <w:p w14:paraId="7C7519B6" w14:textId="6232076C"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Balance </w:t>
            </w:r>
          </w:p>
        </w:tc>
        <w:tc>
          <w:tcPr>
            <w:tcW w:w="481" w:type="pct"/>
            <w:tcBorders>
              <w:top w:val="nil"/>
              <w:left w:val="nil"/>
              <w:bottom w:val="single" w:sz="4" w:space="0" w:color="auto"/>
              <w:right w:val="single" w:sz="4" w:space="0" w:color="auto"/>
            </w:tcBorders>
            <w:shd w:val="clear" w:color="auto" w:fill="auto"/>
            <w:noWrap/>
            <w:vAlign w:val="bottom"/>
            <w:hideMark/>
          </w:tcPr>
          <w:p w14:paraId="33685600" w14:textId="6E9696B9"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300 </w:t>
            </w:r>
          </w:p>
        </w:tc>
        <w:tc>
          <w:tcPr>
            <w:tcW w:w="770" w:type="pct"/>
            <w:tcBorders>
              <w:top w:val="nil"/>
              <w:left w:val="nil"/>
              <w:bottom w:val="single" w:sz="4" w:space="0" w:color="auto"/>
              <w:right w:val="single" w:sz="4" w:space="0" w:color="auto"/>
            </w:tcBorders>
            <w:shd w:val="clear" w:color="auto" w:fill="auto"/>
            <w:noWrap/>
            <w:vAlign w:val="bottom"/>
            <w:hideMark/>
          </w:tcPr>
          <w:p w14:paraId="44B813A5"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527" w:type="pct"/>
            <w:tcBorders>
              <w:top w:val="nil"/>
              <w:left w:val="nil"/>
              <w:bottom w:val="single" w:sz="4" w:space="0" w:color="auto"/>
              <w:right w:val="single" w:sz="4" w:space="0" w:color="auto"/>
            </w:tcBorders>
            <w:shd w:val="clear" w:color="auto" w:fill="auto"/>
            <w:noWrap/>
            <w:vAlign w:val="bottom"/>
            <w:hideMark/>
          </w:tcPr>
          <w:p w14:paraId="64D66C05"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r>
      <w:tr w:rsidR="00B339A7" w:rsidRPr="00566B42" w14:paraId="485C862D" w14:textId="77777777" w:rsidTr="00B339A7">
        <w:trPr>
          <w:trHeight w:val="324"/>
        </w:trPr>
        <w:tc>
          <w:tcPr>
            <w:tcW w:w="620" w:type="pct"/>
            <w:tcBorders>
              <w:top w:val="nil"/>
              <w:left w:val="single" w:sz="4" w:space="0" w:color="auto"/>
              <w:bottom w:val="single" w:sz="4" w:space="0" w:color="auto"/>
              <w:right w:val="single" w:sz="4" w:space="0" w:color="auto"/>
            </w:tcBorders>
            <w:shd w:val="clear" w:color="auto" w:fill="auto"/>
            <w:noWrap/>
            <w:vAlign w:val="bottom"/>
            <w:hideMark/>
          </w:tcPr>
          <w:p w14:paraId="01E91F73"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20-Apr</w:t>
            </w:r>
          </w:p>
        </w:tc>
        <w:tc>
          <w:tcPr>
            <w:tcW w:w="581" w:type="pct"/>
            <w:tcBorders>
              <w:top w:val="nil"/>
              <w:left w:val="nil"/>
              <w:bottom w:val="single" w:sz="4" w:space="0" w:color="auto"/>
              <w:right w:val="single" w:sz="4" w:space="0" w:color="auto"/>
            </w:tcBorders>
            <w:shd w:val="clear" w:color="auto" w:fill="auto"/>
            <w:noWrap/>
            <w:vAlign w:val="bottom"/>
            <w:hideMark/>
          </w:tcPr>
          <w:p w14:paraId="6768298F"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350</w:t>
            </w:r>
          </w:p>
        </w:tc>
        <w:tc>
          <w:tcPr>
            <w:tcW w:w="674" w:type="pct"/>
            <w:tcBorders>
              <w:top w:val="nil"/>
              <w:left w:val="nil"/>
              <w:bottom w:val="single" w:sz="4" w:space="0" w:color="auto"/>
              <w:right w:val="single" w:sz="4" w:space="0" w:color="auto"/>
            </w:tcBorders>
            <w:shd w:val="clear" w:color="auto" w:fill="auto"/>
            <w:noWrap/>
            <w:vAlign w:val="bottom"/>
            <w:hideMark/>
          </w:tcPr>
          <w:p w14:paraId="220F484B"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28-Apr</w:t>
            </w:r>
          </w:p>
        </w:tc>
        <w:tc>
          <w:tcPr>
            <w:tcW w:w="495" w:type="pct"/>
            <w:tcBorders>
              <w:top w:val="nil"/>
              <w:left w:val="nil"/>
              <w:bottom w:val="single" w:sz="4" w:space="0" w:color="auto"/>
              <w:right w:val="single" w:sz="4" w:space="0" w:color="auto"/>
            </w:tcBorders>
            <w:shd w:val="clear" w:color="auto" w:fill="auto"/>
            <w:noWrap/>
            <w:vAlign w:val="bottom"/>
            <w:hideMark/>
          </w:tcPr>
          <w:p w14:paraId="3F551A98"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50</w:t>
            </w:r>
          </w:p>
        </w:tc>
        <w:tc>
          <w:tcPr>
            <w:tcW w:w="256" w:type="pct"/>
            <w:tcBorders>
              <w:top w:val="nil"/>
              <w:left w:val="nil"/>
              <w:bottom w:val="nil"/>
              <w:right w:val="nil"/>
            </w:tcBorders>
            <w:shd w:val="clear" w:color="auto" w:fill="auto"/>
            <w:noWrap/>
            <w:vAlign w:val="bottom"/>
            <w:hideMark/>
          </w:tcPr>
          <w:p w14:paraId="3EEA1FA5" w14:textId="77777777" w:rsidR="00B339A7" w:rsidRPr="00566B42" w:rsidRDefault="00B339A7" w:rsidP="00B339A7">
            <w:pPr>
              <w:spacing w:line="240" w:lineRule="auto"/>
              <w:jc w:val="right"/>
              <w:rPr>
                <w:rFonts w:eastAsia="Times New Roman"/>
                <w:color w:val="000000"/>
                <w:lang w:val="en-GB"/>
              </w:rPr>
            </w:pPr>
          </w:p>
        </w:tc>
        <w:tc>
          <w:tcPr>
            <w:tcW w:w="596" w:type="pct"/>
            <w:tcBorders>
              <w:top w:val="nil"/>
              <w:left w:val="single" w:sz="4" w:space="0" w:color="auto"/>
              <w:bottom w:val="single" w:sz="4" w:space="0" w:color="auto"/>
              <w:right w:val="single" w:sz="4" w:space="0" w:color="auto"/>
            </w:tcBorders>
            <w:shd w:val="clear" w:color="auto" w:fill="auto"/>
            <w:noWrap/>
            <w:vAlign w:val="bottom"/>
            <w:hideMark/>
          </w:tcPr>
          <w:p w14:paraId="36CCE265"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481" w:type="pct"/>
            <w:tcBorders>
              <w:top w:val="nil"/>
              <w:left w:val="nil"/>
              <w:bottom w:val="single" w:sz="4" w:space="0" w:color="auto"/>
              <w:right w:val="single" w:sz="4" w:space="0" w:color="auto"/>
            </w:tcBorders>
            <w:shd w:val="clear" w:color="auto" w:fill="auto"/>
            <w:noWrap/>
            <w:vAlign w:val="bottom"/>
            <w:hideMark/>
          </w:tcPr>
          <w:p w14:paraId="6D161448"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770" w:type="pct"/>
            <w:tcBorders>
              <w:top w:val="nil"/>
              <w:left w:val="nil"/>
              <w:bottom w:val="single" w:sz="4" w:space="0" w:color="auto"/>
              <w:right w:val="single" w:sz="4" w:space="0" w:color="auto"/>
            </w:tcBorders>
            <w:shd w:val="clear" w:color="auto" w:fill="auto"/>
            <w:noWrap/>
            <w:vAlign w:val="bottom"/>
            <w:hideMark/>
          </w:tcPr>
          <w:p w14:paraId="0314F4F6"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527" w:type="pct"/>
            <w:tcBorders>
              <w:top w:val="nil"/>
              <w:left w:val="nil"/>
              <w:bottom w:val="single" w:sz="4" w:space="0" w:color="auto"/>
              <w:right w:val="single" w:sz="4" w:space="0" w:color="auto"/>
            </w:tcBorders>
            <w:shd w:val="clear" w:color="auto" w:fill="auto"/>
            <w:noWrap/>
            <w:vAlign w:val="bottom"/>
            <w:hideMark/>
          </w:tcPr>
          <w:p w14:paraId="56063CEF"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r>
      <w:tr w:rsidR="00B339A7" w:rsidRPr="00566B42" w14:paraId="73680317" w14:textId="77777777" w:rsidTr="00B339A7">
        <w:trPr>
          <w:trHeight w:val="324"/>
        </w:trPr>
        <w:tc>
          <w:tcPr>
            <w:tcW w:w="620" w:type="pct"/>
            <w:tcBorders>
              <w:top w:val="nil"/>
              <w:left w:val="single" w:sz="4" w:space="0" w:color="auto"/>
              <w:bottom w:val="single" w:sz="4" w:space="0" w:color="auto"/>
              <w:right w:val="single" w:sz="4" w:space="0" w:color="auto"/>
            </w:tcBorders>
            <w:shd w:val="clear" w:color="auto" w:fill="auto"/>
            <w:noWrap/>
            <w:vAlign w:val="bottom"/>
            <w:hideMark/>
          </w:tcPr>
          <w:p w14:paraId="209445AA"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581" w:type="pct"/>
            <w:tcBorders>
              <w:top w:val="nil"/>
              <w:left w:val="nil"/>
              <w:bottom w:val="single" w:sz="4" w:space="0" w:color="auto"/>
              <w:right w:val="single" w:sz="4" w:space="0" w:color="auto"/>
            </w:tcBorders>
            <w:shd w:val="clear" w:color="auto" w:fill="auto"/>
            <w:noWrap/>
            <w:vAlign w:val="bottom"/>
            <w:hideMark/>
          </w:tcPr>
          <w:p w14:paraId="73415203"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674" w:type="pct"/>
            <w:tcBorders>
              <w:top w:val="nil"/>
              <w:left w:val="nil"/>
              <w:bottom w:val="single" w:sz="4" w:space="0" w:color="auto"/>
              <w:right w:val="single" w:sz="4" w:space="0" w:color="auto"/>
            </w:tcBorders>
            <w:shd w:val="clear" w:color="auto" w:fill="auto"/>
            <w:noWrap/>
            <w:vAlign w:val="bottom"/>
            <w:hideMark/>
          </w:tcPr>
          <w:p w14:paraId="2BF43354"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29-Apr</w:t>
            </w:r>
          </w:p>
        </w:tc>
        <w:tc>
          <w:tcPr>
            <w:tcW w:w="495" w:type="pct"/>
            <w:tcBorders>
              <w:top w:val="nil"/>
              <w:left w:val="nil"/>
              <w:bottom w:val="single" w:sz="4" w:space="0" w:color="auto"/>
              <w:right w:val="single" w:sz="4" w:space="0" w:color="auto"/>
            </w:tcBorders>
            <w:shd w:val="clear" w:color="auto" w:fill="auto"/>
            <w:noWrap/>
            <w:vAlign w:val="bottom"/>
            <w:hideMark/>
          </w:tcPr>
          <w:p w14:paraId="5261E944"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200</w:t>
            </w:r>
          </w:p>
        </w:tc>
        <w:tc>
          <w:tcPr>
            <w:tcW w:w="256" w:type="pct"/>
            <w:tcBorders>
              <w:top w:val="nil"/>
              <w:left w:val="nil"/>
              <w:bottom w:val="nil"/>
              <w:right w:val="nil"/>
            </w:tcBorders>
            <w:shd w:val="clear" w:color="auto" w:fill="auto"/>
            <w:noWrap/>
            <w:vAlign w:val="bottom"/>
            <w:hideMark/>
          </w:tcPr>
          <w:p w14:paraId="113EC80C" w14:textId="77777777" w:rsidR="00B339A7" w:rsidRPr="00566B42" w:rsidRDefault="00B339A7" w:rsidP="00B339A7">
            <w:pPr>
              <w:spacing w:line="240" w:lineRule="auto"/>
              <w:jc w:val="right"/>
              <w:rPr>
                <w:rFonts w:eastAsia="Times New Roman"/>
                <w:color w:val="000000"/>
                <w:lang w:val="en-GB"/>
              </w:rPr>
            </w:pPr>
          </w:p>
        </w:tc>
        <w:tc>
          <w:tcPr>
            <w:tcW w:w="596" w:type="pct"/>
            <w:tcBorders>
              <w:top w:val="nil"/>
              <w:left w:val="single" w:sz="4" w:space="0" w:color="auto"/>
              <w:bottom w:val="single" w:sz="4" w:space="0" w:color="auto"/>
              <w:right w:val="single" w:sz="4" w:space="0" w:color="auto"/>
            </w:tcBorders>
            <w:shd w:val="clear" w:color="auto" w:fill="auto"/>
            <w:noWrap/>
            <w:vAlign w:val="bottom"/>
            <w:hideMark/>
          </w:tcPr>
          <w:p w14:paraId="308D2EE1"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481" w:type="pct"/>
            <w:tcBorders>
              <w:top w:val="nil"/>
              <w:left w:val="nil"/>
              <w:bottom w:val="single" w:sz="4" w:space="0" w:color="auto"/>
              <w:right w:val="single" w:sz="4" w:space="0" w:color="auto"/>
            </w:tcBorders>
            <w:shd w:val="clear" w:color="auto" w:fill="auto"/>
            <w:noWrap/>
            <w:vAlign w:val="bottom"/>
            <w:hideMark/>
          </w:tcPr>
          <w:p w14:paraId="334C4242"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770" w:type="pct"/>
            <w:tcBorders>
              <w:top w:val="nil"/>
              <w:left w:val="nil"/>
              <w:bottom w:val="single" w:sz="4" w:space="0" w:color="auto"/>
              <w:right w:val="single" w:sz="4" w:space="0" w:color="auto"/>
            </w:tcBorders>
            <w:shd w:val="clear" w:color="auto" w:fill="auto"/>
            <w:noWrap/>
            <w:vAlign w:val="bottom"/>
            <w:hideMark/>
          </w:tcPr>
          <w:p w14:paraId="0F96B39F"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527" w:type="pct"/>
            <w:tcBorders>
              <w:top w:val="nil"/>
              <w:left w:val="nil"/>
              <w:bottom w:val="single" w:sz="4" w:space="0" w:color="auto"/>
              <w:right w:val="single" w:sz="4" w:space="0" w:color="auto"/>
            </w:tcBorders>
            <w:shd w:val="clear" w:color="auto" w:fill="auto"/>
            <w:noWrap/>
            <w:vAlign w:val="bottom"/>
            <w:hideMark/>
          </w:tcPr>
          <w:p w14:paraId="2375A5D8"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r>
      <w:tr w:rsidR="00B339A7" w:rsidRPr="00566B42" w14:paraId="443E9508" w14:textId="77777777" w:rsidTr="00B339A7">
        <w:trPr>
          <w:trHeight w:val="324"/>
        </w:trPr>
        <w:tc>
          <w:tcPr>
            <w:tcW w:w="620" w:type="pct"/>
            <w:tcBorders>
              <w:top w:val="nil"/>
              <w:left w:val="single" w:sz="4" w:space="0" w:color="auto"/>
              <w:bottom w:val="single" w:sz="4" w:space="0" w:color="auto"/>
              <w:right w:val="single" w:sz="4" w:space="0" w:color="auto"/>
            </w:tcBorders>
            <w:shd w:val="clear" w:color="auto" w:fill="auto"/>
            <w:noWrap/>
            <w:vAlign w:val="bottom"/>
          </w:tcPr>
          <w:p w14:paraId="784B8F53" w14:textId="10798A25" w:rsidR="00B339A7" w:rsidRPr="00566B42" w:rsidRDefault="00B339A7" w:rsidP="00B339A7">
            <w:pPr>
              <w:spacing w:line="240" w:lineRule="auto"/>
              <w:jc w:val="left"/>
              <w:rPr>
                <w:rFonts w:eastAsia="Times New Roman"/>
                <w:color w:val="000000"/>
                <w:lang w:val="en-GB"/>
              </w:rPr>
            </w:pPr>
          </w:p>
        </w:tc>
        <w:tc>
          <w:tcPr>
            <w:tcW w:w="581" w:type="pct"/>
            <w:tcBorders>
              <w:top w:val="nil"/>
              <w:left w:val="nil"/>
              <w:bottom w:val="single" w:sz="4" w:space="0" w:color="auto"/>
              <w:right w:val="single" w:sz="4" w:space="0" w:color="auto"/>
            </w:tcBorders>
            <w:shd w:val="clear" w:color="auto" w:fill="auto"/>
            <w:noWrap/>
            <w:vAlign w:val="bottom"/>
          </w:tcPr>
          <w:p w14:paraId="05C65AAB" w14:textId="2B199BC4" w:rsidR="00B339A7" w:rsidRPr="00566B42" w:rsidRDefault="00B339A7" w:rsidP="00B339A7">
            <w:pPr>
              <w:spacing w:line="240" w:lineRule="auto"/>
              <w:jc w:val="right"/>
              <w:rPr>
                <w:rFonts w:eastAsia="Times New Roman"/>
                <w:color w:val="000000"/>
                <w:lang w:val="en-GB"/>
              </w:rPr>
            </w:pPr>
          </w:p>
        </w:tc>
        <w:tc>
          <w:tcPr>
            <w:tcW w:w="674" w:type="pct"/>
            <w:tcBorders>
              <w:top w:val="nil"/>
              <w:left w:val="nil"/>
              <w:bottom w:val="single" w:sz="4" w:space="0" w:color="auto"/>
              <w:right w:val="single" w:sz="4" w:space="0" w:color="auto"/>
            </w:tcBorders>
            <w:shd w:val="clear" w:color="auto" w:fill="auto"/>
            <w:noWrap/>
            <w:vAlign w:val="bottom"/>
            <w:hideMark/>
          </w:tcPr>
          <w:p w14:paraId="2590FACF"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30-Apr</w:t>
            </w:r>
          </w:p>
        </w:tc>
        <w:tc>
          <w:tcPr>
            <w:tcW w:w="495" w:type="pct"/>
            <w:tcBorders>
              <w:top w:val="nil"/>
              <w:left w:val="nil"/>
              <w:bottom w:val="single" w:sz="4" w:space="0" w:color="auto"/>
              <w:right w:val="single" w:sz="4" w:space="0" w:color="auto"/>
            </w:tcBorders>
            <w:shd w:val="clear" w:color="auto" w:fill="auto"/>
            <w:noWrap/>
            <w:vAlign w:val="bottom"/>
            <w:hideMark/>
          </w:tcPr>
          <w:p w14:paraId="45F2A2E0"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60</w:t>
            </w:r>
          </w:p>
        </w:tc>
        <w:tc>
          <w:tcPr>
            <w:tcW w:w="256" w:type="pct"/>
            <w:tcBorders>
              <w:top w:val="nil"/>
              <w:left w:val="nil"/>
              <w:bottom w:val="nil"/>
              <w:right w:val="nil"/>
            </w:tcBorders>
            <w:shd w:val="clear" w:color="auto" w:fill="auto"/>
            <w:noWrap/>
            <w:vAlign w:val="bottom"/>
            <w:hideMark/>
          </w:tcPr>
          <w:p w14:paraId="085F56C0" w14:textId="77777777" w:rsidR="00B339A7" w:rsidRPr="00566B42" w:rsidRDefault="00B339A7" w:rsidP="00B339A7">
            <w:pPr>
              <w:spacing w:line="240" w:lineRule="auto"/>
              <w:jc w:val="right"/>
              <w:rPr>
                <w:rFonts w:eastAsia="Times New Roman"/>
                <w:color w:val="000000"/>
                <w:lang w:val="en-GB"/>
              </w:rPr>
            </w:pPr>
          </w:p>
        </w:tc>
        <w:tc>
          <w:tcPr>
            <w:tcW w:w="596" w:type="pct"/>
            <w:tcBorders>
              <w:top w:val="nil"/>
              <w:left w:val="single" w:sz="4" w:space="0" w:color="auto"/>
              <w:bottom w:val="single" w:sz="4" w:space="0" w:color="auto"/>
              <w:right w:val="single" w:sz="4" w:space="0" w:color="auto"/>
            </w:tcBorders>
            <w:shd w:val="clear" w:color="auto" w:fill="auto"/>
            <w:noWrap/>
            <w:vAlign w:val="bottom"/>
            <w:hideMark/>
          </w:tcPr>
          <w:p w14:paraId="4C8FC264"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481" w:type="pct"/>
            <w:tcBorders>
              <w:top w:val="nil"/>
              <w:left w:val="nil"/>
              <w:bottom w:val="single" w:sz="4" w:space="0" w:color="auto"/>
              <w:right w:val="single" w:sz="4" w:space="0" w:color="auto"/>
            </w:tcBorders>
            <w:shd w:val="clear" w:color="auto" w:fill="auto"/>
            <w:noWrap/>
            <w:vAlign w:val="bottom"/>
            <w:hideMark/>
          </w:tcPr>
          <w:p w14:paraId="42214A79"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770" w:type="pct"/>
            <w:tcBorders>
              <w:top w:val="nil"/>
              <w:left w:val="nil"/>
              <w:bottom w:val="single" w:sz="4" w:space="0" w:color="auto"/>
              <w:right w:val="single" w:sz="4" w:space="0" w:color="auto"/>
            </w:tcBorders>
            <w:shd w:val="clear" w:color="auto" w:fill="auto"/>
            <w:noWrap/>
            <w:vAlign w:val="bottom"/>
            <w:hideMark/>
          </w:tcPr>
          <w:p w14:paraId="1232DD20"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527" w:type="pct"/>
            <w:tcBorders>
              <w:top w:val="nil"/>
              <w:left w:val="nil"/>
              <w:bottom w:val="single" w:sz="4" w:space="0" w:color="auto"/>
              <w:right w:val="single" w:sz="4" w:space="0" w:color="auto"/>
            </w:tcBorders>
            <w:shd w:val="clear" w:color="auto" w:fill="auto"/>
            <w:noWrap/>
            <w:vAlign w:val="bottom"/>
            <w:hideMark/>
          </w:tcPr>
          <w:p w14:paraId="4459CDF2"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r>
      <w:tr w:rsidR="00FD52FC" w:rsidRPr="00566B42" w14:paraId="35C46437" w14:textId="77777777" w:rsidTr="00FD52FC">
        <w:trPr>
          <w:trHeight w:val="324"/>
        </w:trPr>
        <w:tc>
          <w:tcPr>
            <w:tcW w:w="620" w:type="pct"/>
            <w:tcBorders>
              <w:top w:val="nil"/>
              <w:left w:val="single" w:sz="4" w:space="0" w:color="auto"/>
              <w:bottom w:val="single" w:sz="4" w:space="0" w:color="auto"/>
              <w:right w:val="single" w:sz="4" w:space="0" w:color="auto"/>
            </w:tcBorders>
            <w:shd w:val="clear" w:color="auto" w:fill="auto"/>
            <w:noWrap/>
            <w:vAlign w:val="bottom"/>
          </w:tcPr>
          <w:p w14:paraId="2FE81EC3" w14:textId="2D08F0B7" w:rsidR="00FD52FC" w:rsidRPr="00566B42" w:rsidRDefault="00FD52FC" w:rsidP="00FD52FC">
            <w:pPr>
              <w:spacing w:line="240" w:lineRule="auto"/>
              <w:jc w:val="left"/>
              <w:rPr>
                <w:rFonts w:eastAsia="Times New Roman"/>
                <w:color w:val="000000"/>
                <w:lang w:val="en-GB"/>
              </w:rPr>
            </w:pPr>
          </w:p>
        </w:tc>
        <w:tc>
          <w:tcPr>
            <w:tcW w:w="581" w:type="pct"/>
            <w:tcBorders>
              <w:top w:val="nil"/>
              <w:left w:val="nil"/>
              <w:bottom w:val="single" w:sz="4" w:space="0" w:color="auto"/>
              <w:right w:val="single" w:sz="4" w:space="0" w:color="auto"/>
            </w:tcBorders>
            <w:shd w:val="clear" w:color="auto" w:fill="auto"/>
            <w:noWrap/>
            <w:vAlign w:val="bottom"/>
          </w:tcPr>
          <w:p w14:paraId="76F0E3EC" w14:textId="5FFAA140" w:rsidR="00FD52FC" w:rsidRPr="00566B42" w:rsidRDefault="00FD52FC" w:rsidP="00FD52FC">
            <w:pPr>
              <w:spacing w:line="240" w:lineRule="auto"/>
              <w:jc w:val="right"/>
              <w:rPr>
                <w:rFonts w:eastAsia="Times New Roman"/>
                <w:color w:val="000000"/>
                <w:lang w:val="en-GB"/>
              </w:rPr>
            </w:pPr>
          </w:p>
        </w:tc>
        <w:tc>
          <w:tcPr>
            <w:tcW w:w="674" w:type="pct"/>
            <w:tcBorders>
              <w:top w:val="nil"/>
              <w:left w:val="nil"/>
              <w:bottom w:val="single" w:sz="4" w:space="0" w:color="auto"/>
              <w:right w:val="single" w:sz="4" w:space="0" w:color="auto"/>
            </w:tcBorders>
            <w:shd w:val="clear" w:color="auto" w:fill="auto"/>
            <w:noWrap/>
            <w:vAlign w:val="bottom"/>
            <w:hideMark/>
          </w:tcPr>
          <w:p w14:paraId="1264C0B6" w14:textId="1B3787A9" w:rsidR="00FD52FC" w:rsidRPr="00566B42" w:rsidRDefault="00FD52FC" w:rsidP="00FD52FC">
            <w:pPr>
              <w:spacing w:line="240" w:lineRule="auto"/>
              <w:jc w:val="left"/>
              <w:rPr>
                <w:rFonts w:eastAsia="Times New Roman"/>
                <w:color w:val="000000"/>
                <w:lang w:val="en-GB"/>
              </w:rPr>
            </w:pPr>
            <w:r w:rsidRPr="00566B42">
              <w:rPr>
                <w:rFonts w:eastAsia="Times New Roman"/>
                <w:color w:val="000000"/>
                <w:lang w:val="en-GB"/>
              </w:rPr>
              <w:t> Balance</w:t>
            </w:r>
          </w:p>
        </w:tc>
        <w:tc>
          <w:tcPr>
            <w:tcW w:w="495" w:type="pct"/>
            <w:tcBorders>
              <w:top w:val="nil"/>
              <w:left w:val="nil"/>
              <w:bottom w:val="single" w:sz="4" w:space="0" w:color="auto"/>
              <w:right w:val="single" w:sz="4" w:space="0" w:color="auto"/>
            </w:tcBorders>
            <w:shd w:val="clear" w:color="auto" w:fill="auto"/>
            <w:noWrap/>
            <w:vAlign w:val="bottom"/>
            <w:hideMark/>
          </w:tcPr>
          <w:p w14:paraId="3E41AFDA" w14:textId="5F4BD4F5" w:rsidR="00FD52FC" w:rsidRPr="00566B42" w:rsidRDefault="00FD52FC" w:rsidP="00FD52FC">
            <w:pPr>
              <w:spacing w:line="240" w:lineRule="auto"/>
              <w:jc w:val="right"/>
              <w:rPr>
                <w:rFonts w:eastAsia="Times New Roman"/>
                <w:color w:val="000000"/>
                <w:lang w:val="en-GB"/>
              </w:rPr>
            </w:pPr>
            <w:r w:rsidRPr="00566B42">
              <w:rPr>
                <w:rFonts w:eastAsia="Times New Roman"/>
                <w:color w:val="000000"/>
                <w:lang w:val="en-GB"/>
              </w:rPr>
              <w:t>240</w:t>
            </w:r>
          </w:p>
        </w:tc>
        <w:tc>
          <w:tcPr>
            <w:tcW w:w="256" w:type="pct"/>
            <w:tcBorders>
              <w:top w:val="nil"/>
              <w:left w:val="nil"/>
              <w:bottom w:val="nil"/>
              <w:right w:val="nil"/>
            </w:tcBorders>
            <w:shd w:val="clear" w:color="auto" w:fill="auto"/>
            <w:noWrap/>
            <w:vAlign w:val="bottom"/>
            <w:hideMark/>
          </w:tcPr>
          <w:p w14:paraId="79041EB3" w14:textId="77777777" w:rsidR="00FD52FC" w:rsidRPr="00566B42" w:rsidRDefault="00FD52FC" w:rsidP="00FD52FC">
            <w:pPr>
              <w:spacing w:line="240" w:lineRule="auto"/>
              <w:jc w:val="left"/>
              <w:rPr>
                <w:rFonts w:eastAsia="Times New Roman"/>
                <w:color w:val="000000"/>
                <w:lang w:val="en-GB"/>
              </w:rPr>
            </w:pPr>
          </w:p>
        </w:tc>
        <w:tc>
          <w:tcPr>
            <w:tcW w:w="596" w:type="pct"/>
            <w:tcBorders>
              <w:top w:val="nil"/>
              <w:left w:val="single" w:sz="4" w:space="0" w:color="auto"/>
              <w:bottom w:val="single" w:sz="4" w:space="0" w:color="auto"/>
              <w:right w:val="single" w:sz="4" w:space="0" w:color="auto"/>
            </w:tcBorders>
            <w:shd w:val="clear" w:color="auto" w:fill="auto"/>
            <w:noWrap/>
            <w:vAlign w:val="bottom"/>
            <w:hideMark/>
          </w:tcPr>
          <w:p w14:paraId="2E1AB76F" w14:textId="77777777" w:rsidR="00FD52FC" w:rsidRPr="00566B42" w:rsidRDefault="00FD52FC" w:rsidP="00FD52FC">
            <w:pPr>
              <w:spacing w:line="240" w:lineRule="auto"/>
              <w:jc w:val="left"/>
              <w:rPr>
                <w:rFonts w:eastAsia="Times New Roman"/>
                <w:color w:val="000000"/>
                <w:lang w:val="en-GB"/>
              </w:rPr>
            </w:pPr>
            <w:r w:rsidRPr="00566B42">
              <w:rPr>
                <w:rFonts w:eastAsia="Times New Roman"/>
                <w:color w:val="000000"/>
                <w:lang w:val="en-GB"/>
              </w:rPr>
              <w:t> </w:t>
            </w:r>
          </w:p>
        </w:tc>
        <w:tc>
          <w:tcPr>
            <w:tcW w:w="481" w:type="pct"/>
            <w:tcBorders>
              <w:top w:val="nil"/>
              <w:left w:val="nil"/>
              <w:bottom w:val="single" w:sz="4" w:space="0" w:color="auto"/>
              <w:right w:val="single" w:sz="4" w:space="0" w:color="auto"/>
            </w:tcBorders>
            <w:shd w:val="clear" w:color="auto" w:fill="auto"/>
            <w:noWrap/>
            <w:vAlign w:val="bottom"/>
            <w:hideMark/>
          </w:tcPr>
          <w:p w14:paraId="51FBE149" w14:textId="77777777" w:rsidR="00FD52FC" w:rsidRPr="00566B42" w:rsidRDefault="00FD52FC" w:rsidP="00FD52FC">
            <w:pPr>
              <w:spacing w:line="240" w:lineRule="auto"/>
              <w:jc w:val="left"/>
              <w:rPr>
                <w:rFonts w:eastAsia="Times New Roman"/>
                <w:color w:val="000000"/>
                <w:lang w:val="en-GB"/>
              </w:rPr>
            </w:pPr>
            <w:r w:rsidRPr="00566B42">
              <w:rPr>
                <w:rFonts w:eastAsia="Times New Roman"/>
                <w:color w:val="000000"/>
                <w:lang w:val="en-GB"/>
              </w:rPr>
              <w:t> </w:t>
            </w:r>
          </w:p>
        </w:tc>
        <w:tc>
          <w:tcPr>
            <w:tcW w:w="770" w:type="pct"/>
            <w:tcBorders>
              <w:top w:val="nil"/>
              <w:left w:val="nil"/>
              <w:bottom w:val="single" w:sz="4" w:space="0" w:color="auto"/>
              <w:right w:val="single" w:sz="4" w:space="0" w:color="auto"/>
            </w:tcBorders>
            <w:shd w:val="clear" w:color="auto" w:fill="auto"/>
            <w:noWrap/>
            <w:vAlign w:val="bottom"/>
            <w:hideMark/>
          </w:tcPr>
          <w:p w14:paraId="46FE7DB1" w14:textId="77777777" w:rsidR="00FD52FC" w:rsidRPr="00566B42" w:rsidRDefault="00FD52FC" w:rsidP="00FD52FC">
            <w:pPr>
              <w:spacing w:line="240" w:lineRule="auto"/>
              <w:jc w:val="left"/>
              <w:rPr>
                <w:rFonts w:eastAsia="Times New Roman"/>
                <w:color w:val="000000"/>
                <w:lang w:val="en-GB"/>
              </w:rPr>
            </w:pPr>
            <w:r w:rsidRPr="00566B42">
              <w:rPr>
                <w:rFonts w:eastAsia="Times New Roman"/>
                <w:color w:val="000000"/>
                <w:lang w:val="en-GB"/>
              </w:rPr>
              <w:t> </w:t>
            </w:r>
          </w:p>
        </w:tc>
        <w:tc>
          <w:tcPr>
            <w:tcW w:w="527" w:type="pct"/>
            <w:tcBorders>
              <w:top w:val="nil"/>
              <w:left w:val="nil"/>
              <w:bottom w:val="single" w:sz="4" w:space="0" w:color="auto"/>
              <w:right w:val="single" w:sz="4" w:space="0" w:color="auto"/>
            </w:tcBorders>
            <w:shd w:val="clear" w:color="auto" w:fill="auto"/>
            <w:noWrap/>
            <w:vAlign w:val="bottom"/>
            <w:hideMark/>
          </w:tcPr>
          <w:p w14:paraId="2C28D6C7" w14:textId="77777777" w:rsidR="00FD52FC" w:rsidRPr="00566B42" w:rsidRDefault="00FD52FC" w:rsidP="00FD52FC">
            <w:pPr>
              <w:spacing w:line="240" w:lineRule="auto"/>
              <w:jc w:val="left"/>
              <w:rPr>
                <w:rFonts w:eastAsia="Times New Roman"/>
                <w:color w:val="000000"/>
                <w:lang w:val="en-GB"/>
              </w:rPr>
            </w:pPr>
            <w:r w:rsidRPr="00566B42">
              <w:rPr>
                <w:rFonts w:eastAsia="Times New Roman"/>
                <w:color w:val="000000"/>
                <w:lang w:val="en-GB"/>
              </w:rPr>
              <w:t> </w:t>
            </w:r>
          </w:p>
        </w:tc>
      </w:tr>
      <w:tr w:rsidR="00FD52FC" w:rsidRPr="00566B42" w14:paraId="24E07FCF" w14:textId="77777777" w:rsidTr="00B339A7">
        <w:trPr>
          <w:trHeight w:val="324"/>
        </w:trPr>
        <w:tc>
          <w:tcPr>
            <w:tcW w:w="620" w:type="pct"/>
            <w:tcBorders>
              <w:top w:val="nil"/>
              <w:left w:val="single" w:sz="4" w:space="0" w:color="auto"/>
              <w:bottom w:val="single" w:sz="4" w:space="0" w:color="auto"/>
              <w:right w:val="single" w:sz="4" w:space="0" w:color="auto"/>
            </w:tcBorders>
            <w:shd w:val="clear" w:color="auto" w:fill="auto"/>
            <w:noWrap/>
            <w:vAlign w:val="bottom"/>
          </w:tcPr>
          <w:p w14:paraId="350D783F" w14:textId="1307A82A" w:rsidR="00FD52FC" w:rsidRPr="00566B42" w:rsidRDefault="00FD52FC" w:rsidP="00FD52FC">
            <w:pPr>
              <w:spacing w:line="240" w:lineRule="auto"/>
              <w:jc w:val="left"/>
              <w:rPr>
                <w:rFonts w:eastAsia="Times New Roman"/>
                <w:b/>
                <w:color w:val="000000"/>
                <w:lang w:val="en-GB"/>
              </w:rPr>
            </w:pPr>
            <w:r w:rsidRPr="00566B42">
              <w:rPr>
                <w:rFonts w:eastAsia="Times New Roman"/>
                <w:b/>
                <w:color w:val="000000"/>
                <w:lang w:val="en-GB"/>
              </w:rPr>
              <w:t>Total</w:t>
            </w:r>
          </w:p>
        </w:tc>
        <w:tc>
          <w:tcPr>
            <w:tcW w:w="581" w:type="pct"/>
            <w:tcBorders>
              <w:top w:val="nil"/>
              <w:left w:val="nil"/>
              <w:bottom w:val="single" w:sz="4" w:space="0" w:color="auto"/>
              <w:right w:val="single" w:sz="4" w:space="0" w:color="auto"/>
            </w:tcBorders>
            <w:shd w:val="clear" w:color="auto" w:fill="auto"/>
            <w:noWrap/>
            <w:vAlign w:val="bottom"/>
          </w:tcPr>
          <w:p w14:paraId="60CAE293" w14:textId="787EDD91" w:rsidR="00FD52FC" w:rsidRPr="00566B42" w:rsidRDefault="00FD52FC" w:rsidP="00FD52FC">
            <w:pPr>
              <w:spacing w:line="240" w:lineRule="auto"/>
              <w:jc w:val="right"/>
              <w:rPr>
                <w:rFonts w:eastAsia="Times New Roman"/>
                <w:color w:val="000000"/>
                <w:lang w:val="en-GB"/>
              </w:rPr>
            </w:pPr>
            <w:r w:rsidRPr="00566B42">
              <w:rPr>
                <w:rFonts w:eastAsia="Times New Roman"/>
                <w:color w:val="000000"/>
                <w:lang w:val="en-GB"/>
              </w:rPr>
              <w:t>900</w:t>
            </w:r>
          </w:p>
        </w:tc>
        <w:tc>
          <w:tcPr>
            <w:tcW w:w="674" w:type="pct"/>
            <w:tcBorders>
              <w:top w:val="nil"/>
              <w:left w:val="nil"/>
              <w:bottom w:val="single" w:sz="4" w:space="0" w:color="auto"/>
              <w:right w:val="single" w:sz="4" w:space="0" w:color="auto"/>
            </w:tcBorders>
            <w:shd w:val="clear" w:color="auto" w:fill="auto"/>
            <w:noWrap/>
            <w:vAlign w:val="bottom"/>
          </w:tcPr>
          <w:p w14:paraId="62630B80" w14:textId="12A7DE2E" w:rsidR="00FD52FC" w:rsidRPr="00566B42" w:rsidRDefault="00FD52FC" w:rsidP="00FD52FC">
            <w:pPr>
              <w:spacing w:line="240" w:lineRule="auto"/>
              <w:jc w:val="left"/>
              <w:rPr>
                <w:rFonts w:eastAsia="Times New Roman"/>
                <w:b/>
                <w:color w:val="000000"/>
                <w:lang w:val="en-GB"/>
              </w:rPr>
            </w:pPr>
            <w:r w:rsidRPr="00566B42">
              <w:rPr>
                <w:rFonts w:eastAsia="Times New Roman"/>
                <w:b/>
                <w:color w:val="000000"/>
                <w:lang w:val="en-GB"/>
              </w:rPr>
              <w:t>Total</w:t>
            </w:r>
          </w:p>
        </w:tc>
        <w:tc>
          <w:tcPr>
            <w:tcW w:w="495" w:type="pct"/>
            <w:tcBorders>
              <w:top w:val="nil"/>
              <w:left w:val="nil"/>
              <w:bottom w:val="single" w:sz="4" w:space="0" w:color="auto"/>
              <w:right w:val="single" w:sz="4" w:space="0" w:color="auto"/>
            </w:tcBorders>
            <w:shd w:val="clear" w:color="auto" w:fill="auto"/>
            <w:noWrap/>
            <w:vAlign w:val="bottom"/>
          </w:tcPr>
          <w:p w14:paraId="0CBD0F23" w14:textId="4AFCCCDB" w:rsidR="00FD52FC" w:rsidRPr="00566B42" w:rsidRDefault="00FD52FC" w:rsidP="00FD52FC">
            <w:pPr>
              <w:spacing w:line="240" w:lineRule="auto"/>
              <w:jc w:val="right"/>
              <w:rPr>
                <w:rFonts w:eastAsia="Times New Roman"/>
                <w:color w:val="000000"/>
                <w:lang w:val="en-GB"/>
              </w:rPr>
            </w:pPr>
            <w:r w:rsidRPr="00566B42">
              <w:rPr>
                <w:rFonts w:eastAsia="Times New Roman"/>
                <w:color w:val="000000"/>
                <w:lang w:val="en-GB"/>
              </w:rPr>
              <w:t>900</w:t>
            </w:r>
          </w:p>
        </w:tc>
        <w:tc>
          <w:tcPr>
            <w:tcW w:w="256" w:type="pct"/>
            <w:tcBorders>
              <w:top w:val="nil"/>
              <w:left w:val="nil"/>
              <w:bottom w:val="nil"/>
              <w:right w:val="nil"/>
            </w:tcBorders>
            <w:shd w:val="clear" w:color="auto" w:fill="auto"/>
            <w:noWrap/>
            <w:vAlign w:val="bottom"/>
          </w:tcPr>
          <w:p w14:paraId="4BFA58D4" w14:textId="77777777" w:rsidR="00FD52FC" w:rsidRPr="00566B42" w:rsidRDefault="00FD52FC" w:rsidP="00FD52FC">
            <w:pPr>
              <w:spacing w:line="240" w:lineRule="auto"/>
              <w:jc w:val="left"/>
              <w:rPr>
                <w:rFonts w:eastAsia="Times New Roman"/>
                <w:color w:val="000000"/>
                <w:lang w:val="en-GB"/>
              </w:rPr>
            </w:pPr>
          </w:p>
        </w:tc>
        <w:tc>
          <w:tcPr>
            <w:tcW w:w="596" w:type="pct"/>
            <w:tcBorders>
              <w:top w:val="nil"/>
              <w:left w:val="single" w:sz="4" w:space="0" w:color="auto"/>
              <w:bottom w:val="single" w:sz="4" w:space="0" w:color="auto"/>
              <w:right w:val="single" w:sz="4" w:space="0" w:color="auto"/>
            </w:tcBorders>
            <w:shd w:val="clear" w:color="auto" w:fill="auto"/>
            <w:noWrap/>
            <w:vAlign w:val="bottom"/>
          </w:tcPr>
          <w:p w14:paraId="5E2E8FCF" w14:textId="4E5EB151" w:rsidR="00FD52FC" w:rsidRPr="00566B42" w:rsidRDefault="00FD52FC" w:rsidP="00FD52FC">
            <w:pPr>
              <w:spacing w:line="240" w:lineRule="auto"/>
              <w:jc w:val="left"/>
              <w:rPr>
                <w:rFonts w:eastAsia="Times New Roman"/>
                <w:b/>
                <w:color w:val="000000"/>
                <w:lang w:val="en-GB"/>
              </w:rPr>
            </w:pPr>
            <w:r w:rsidRPr="00566B42">
              <w:rPr>
                <w:rFonts w:eastAsia="Times New Roman"/>
                <w:b/>
                <w:color w:val="000000"/>
                <w:lang w:val="en-GB"/>
              </w:rPr>
              <w:t>Total</w:t>
            </w:r>
          </w:p>
        </w:tc>
        <w:tc>
          <w:tcPr>
            <w:tcW w:w="481" w:type="pct"/>
            <w:tcBorders>
              <w:top w:val="nil"/>
              <w:left w:val="nil"/>
              <w:bottom w:val="single" w:sz="4" w:space="0" w:color="auto"/>
              <w:right w:val="single" w:sz="4" w:space="0" w:color="auto"/>
            </w:tcBorders>
            <w:shd w:val="clear" w:color="auto" w:fill="auto"/>
            <w:noWrap/>
            <w:vAlign w:val="bottom"/>
          </w:tcPr>
          <w:p w14:paraId="3B4FED63" w14:textId="062EC8D6" w:rsidR="00FD52FC" w:rsidRPr="00566B42" w:rsidRDefault="00FD52FC" w:rsidP="00FD52FC">
            <w:pPr>
              <w:spacing w:line="240" w:lineRule="auto"/>
              <w:jc w:val="right"/>
              <w:rPr>
                <w:rFonts w:eastAsia="Times New Roman"/>
                <w:b/>
                <w:color w:val="000000"/>
                <w:lang w:val="en-GB"/>
              </w:rPr>
            </w:pPr>
            <w:r w:rsidRPr="00566B42">
              <w:rPr>
                <w:rFonts w:eastAsia="Times New Roman"/>
                <w:b/>
                <w:color w:val="000000"/>
                <w:lang w:val="en-GB"/>
              </w:rPr>
              <w:t>300</w:t>
            </w:r>
          </w:p>
        </w:tc>
        <w:tc>
          <w:tcPr>
            <w:tcW w:w="770" w:type="pct"/>
            <w:tcBorders>
              <w:top w:val="nil"/>
              <w:left w:val="nil"/>
              <w:bottom w:val="single" w:sz="4" w:space="0" w:color="auto"/>
              <w:right w:val="single" w:sz="4" w:space="0" w:color="auto"/>
            </w:tcBorders>
            <w:shd w:val="clear" w:color="auto" w:fill="auto"/>
            <w:noWrap/>
            <w:vAlign w:val="bottom"/>
          </w:tcPr>
          <w:p w14:paraId="0452CC1B" w14:textId="6B79C65A" w:rsidR="00FD52FC" w:rsidRPr="00566B42" w:rsidRDefault="00FD52FC" w:rsidP="00FD52FC">
            <w:pPr>
              <w:spacing w:line="240" w:lineRule="auto"/>
              <w:jc w:val="left"/>
              <w:rPr>
                <w:rFonts w:eastAsia="Times New Roman"/>
                <w:b/>
                <w:color w:val="000000"/>
                <w:lang w:val="en-GB"/>
              </w:rPr>
            </w:pPr>
            <w:r w:rsidRPr="00566B42">
              <w:rPr>
                <w:rFonts w:eastAsia="Times New Roman"/>
                <w:b/>
                <w:color w:val="000000"/>
                <w:lang w:val="en-GB"/>
              </w:rPr>
              <w:t>Total</w:t>
            </w:r>
          </w:p>
        </w:tc>
        <w:tc>
          <w:tcPr>
            <w:tcW w:w="527" w:type="pct"/>
            <w:tcBorders>
              <w:top w:val="nil"/>
              <w:left w:val="nil"/>
              <w:bottom w:val="single" w:sz="4" w:space="0" w:color="auto"/>
              <w:right w:val="single" w:sz="4" w:space="0" w:color="auto"/>
            </w:tcBorders>
            <w:shd w:val="clear" w:color="auto" w:fill="auto"/>
            <w:noWrap/>
            <w:vAlign w:val="bottom"/>
          </w:tcPr>
          <w:p w14:paraId="776CD2D0" w14:textId="0F6C5B67" w:rsidR="00FD52FC" w:rsidRPr="00566B42" w:rsidRDefault="00FD52FC" w:rsidP="00FD52FC">
            <w:pPr>
              <w:spacing w:line="240" w:lineRule="auto"/>
              <w:jc w:val="right"/>
              <w:rPr>
                <w:rFonts w:eastAsia="Times New Roman"/>
                <w:b/>
                <w:color w:val="000000"/>
                <w:lang w:val="en-GB"/>
              </w:rPr>
            </w:pPr>
            <w:r w:rsidRPr="00566B42">
              <w:rPr>
                <w:rFonts w:eastAsia="Times New Roman"/>
                <w:b/>
                <w:color w:val="000000"/>
                <w:lang w:val="en-GB"/>
              </w:rPr>
              <w:t>300</w:t>
            </w:r>
          </w:p>
        </w:tc>
      </w:tr>
      <w:tr w:rsidR="00FD52FC" w:rsidRPr="00566B42" w14:paraId="1448A160" w14:textId="77777777" w:rsidTr="00B339A7">
        <w:trPr>
          <w:trHeight w:val="324"/>
        </w:trPr>
        <w:tc>
          <w:tcPr>
            <w:tcW w:w="620" w:type="pct"/>
            <w:tcBorders>
              <w:top w:val="nil"/>
              <w:left w:val="single" w:sz="4" w:space="0" w:color="auto"/>
              <w:bottom w:val="single" w:sz="4" w:space="0" w:color="auto"/>
              <w:right w:val="single" w:sz="4" w:space="0" w:color="auto"/>
            </w:tcBorders>
            <w:shd w:val="clear" w:color="auto" w:fill="auto"/>
            <w:noWrap/>
            <w:vAlign w:val="bottom"/>
            <w:hideMark/>
          </w:tcPr>
          <w:p w14:paraId="4A45563D" w14:textId="77777777" w:rsidR="00FD52FC" w:rsidRPr="00566B42" w:rsidRDefault="00FD52FC" w:rsidP="00FD52FC">
            <w:pPr>
              <w:spacing w:line="240" w:lineRule="auto"/>
              <w:jc w:val="left"/>
              <w:rPr>
                <w:rFonts w:eastAsia="Times New Roman"/>
                <w:b/>
                <w:bCs/>
                <w:color w:val="000000"/>
                <w:lang w:val="en-GB"/>
              </w:rPr>
            </w:pPr>
            <w:r w:rsidRPr="00566B42">
              <w:rPr>
                <w:rFonts w:eastAsia="Times New Roman"/>
                <w:b/>
                <w:bCs/>
                <w:color w:val="000000"/>
                <w:lang w:val="en-GB"/>
              </w:rPr>
              <w:t>Balance</w:t>
            </w:r>
          </w:p>
        </w:tc>
        <w:tc>
          <w:tcPr>
            <w:tcW w:w="581" w:type="pct"/>
            <w:tcBorders>
              <w:top w:val="nil"/>
              <w:left w:val="nil"/>
              <w:bottom w:val="single" w:sz="4" w:space="0" w:color="auto"/>
              <w:right w:val="single" w:sz="4" w:space="0" w:color="auto"/>
            </w:tcBorders>
            <w:shd w:val="clear" w:color="auto" w:fill="auto"/>
            <w:noWrap/>
            <w:vAlign w:val="bottom"/>
            <w:hideMark/>
          </w:tcPr>
          <w:p w14:paraId="610A4E34" w14:textId="65A04D66" w:rsidR="00FD52FC" w:rsidRPr="00566B42" w:rsidRDefault="00FD52FC" w:rsidP="00FD52FC">
            <w:pPr>
              <w:spacing w:line="240" w:lineRule="auto"/>
              <w:jc w:val="right"/>
              <w:rPr>
                <w:rFonts w:eastAsia="Times New Roman"/>
                <w:b/>
                <w:bCs/>
                <w:color w:val="000000"/>
                <w:lang w:val="en-GB"/>
              </w:rPr>
            </w:pPr>
            <w:r w:rsidRPr="00566B42">
              <w:rPr>
                <w:rFonts w:eastAsia="Times New Roman"/>
                <w:b/>
                <w:bCs/>
                <w:color w:val="000000"/>
                <w:lang w:val="en-GB"/>
              </w:rPr>
              <w:t xml:space="preserve">240 </w:t>
            </w:r>
          </w:p>
        </w:tc>
        <w:tc>
          <w:tcPr>
            <w:tcW w:w="674" w:type="pct"/>
            <w:tcBorders>
              <w:top w:val="nil"/>
              <w:left w:val="nil"/>
              <w:bottom w:val="single" w:sz="4" w:space="0" w:color="auto"/>
              <w:right w:val="single" w:sz="4" w:space="0" w:color="auto"/>
            </w:tcBorders>
            <w:shd w:val="clear" w:color="auto" w:fill="auto"/>
            <w:noWrap/>
            <w:vAlign w:val="bottom"/>
            <w:hideMark/>
          </w:tcPr>
          <w:p w14:paraId="63671E3E" w14:textId="77777777" w:rsidR="00FD52FC" w:rsidRPr="00566B42" w:rsidRDefault="00FD52FC" w:rsidP="00FD52FC">
            <w:pPr>
              <w:spacing w:line="240" w:lineRule="auto"/>
              <w:jc w:val="left"/>
              <w:rPr>
                <w:rFonts w:eastAsia="Times New Roman"/>
                <w:b/>
                <w:bCs/>
                <w:color w:val="000000"/>
                <w:lang w:val="en-GB"/>
              </w:rPr>
            </w:pPr>
            <w:r w:rsidRPr="00566B42">
              <w:rPr>
                <w:rFonts w:eastAsia="Times New Roman"/>
                <w:b/>
                <w:bCs/>
                <w:color w:val="000000"/>
                <w:lang w:val="en-GB"/>
              </w:rPr>
              <w:t> </w:t>
            </w:r>
          </w:p>
        </w:tc>
        <w:tc>
          <w:tcPr>
            <w:tcW w:w="495" w:type="pct"/>
            <w:tcBorders>
              <w:top w:val="nil"/>
              <w:left w:val="nil"/>
              <w:bottom w:val="single" w:sz="4" w:space="0" w:color="auto"/>
              <w:right w:val="single" w:sz="4" w:space="0" w:color="auto"/>
            </w:tcBorders>
            <w:shd w:val="clear" w:color="auto" w:fill="auto"/>
            <w:noWrap/>
            <w:vAlign w:val="bottom"/>
            <w:hideMark/>
          </w:tcPr>
          <w:p w14:paraId="06002C4F" w14:textId="77777777" w:rsidR="00FD52FC" w:rsidRPr="00566B42" w:rsidRDefault="00FD52FC" w:rsidP="00FD52FC">
            <w:pPr>
              <w:spacing w:line="240" w:lineRule="auto"/>
              <w:jc w:val="left"/>
              <w:rPr>
                <w:rFonts w:eastAsia="Times New Roman"/>
                <w:b/>
                <w:bCs/>
                <w:color w:val="000000"/>
                <w:lang w:val="en-GB"/>
              </w:rPr>
            </w:pPr>
            <w:r w:rsidRPr="00566B42">
              <w:rPr>
                <w:rFonts w:eastAsia="Times New Roman"/>
                <w:b/>
                <w:bCs/>
                <w:color w:val="000000"/>
                <w:lang w:val="en-GB"/>
              </w:rPr>
              <w:t> </w:t>
            </w:r>
          </w:p>
        </w:tc>
        <w:tc>
          <w:tcPr>
            <w:tcW w:w="256" w:type="pct"/>
            <w:tcBorders>
              <w:top w:val="nil"/>
              <w:left w:val="nil"/>
              <w:bottom w:val="nil"/>
              <w:right w:val="nil"/>
            </w:tcBorders>
            <w:shd w:val="clear" w:color="auto" w:fill="auto"/>
            <w:noWrap/>
            <w:vAlign w:val="bottom"/>
            <w:hideMark/>
          </w:tcPr>
          <w:p w14:paraId="4FB088DF" w14:textId="77777777" w:rsidR="00FD52FC" w:rsidRPr="00566B42" w:rsidRDefault="00FD52FC" w:rsidP="00FD52FC">
            <w:pPr>
              <w:spacing w:line="240" w:lineRule="auto"/>
              <w:jc w:val="left"/>
              <w:rPr>
                <w:rFonts w:eastAsia="Times New Roman"/>
                <w:b/>
                <w:bCs/>
                <w:color w:val="000000"/>
                <w:lang w:val="en-GB"/>
              </w:rPr>
            </w:pPr>
          </w:p>
        </w:tc>
        <w:tc>
          <w:tcPr>
            <w:tcW w:w="596" w:type="pct"/>
            <w:tcBorders>
              <w:top w:val="nil"/>
              <w:left w:val="single" w:sz="4" w:space="0" w:color="auto"/>
              <w:bottom w:val="single" w:sz="4" w:space="0" w:color="auto"/>
              <w:right w:val="single" w:sz="4" w:space="0" w:color="auto"/>
            </w:tcBorders>
            <w:shd w:val="clear" w:color="auto" w:fill="auto"/>
            <w:noWrap/>
            <w:vAlign w:val="bottom"/>
            <w:hideMark/>
          </w:tcPr>
          <w:p w14:paraId="427FB95D" w14:textId="77777777" w:rsidR="00FD52FC" w:rsidRPr="00566B42" w:rsidRDefault="00FD52FC" w:rsidP="00FD52FC">
            <w:pPr>
              <w:spacing w:line="240" w:lineRule="auto"/>
              <w:jc w:val="left"/>
              <w:rPr>
                <w:rFonts w:eastAsia="Times New Roman"/>
                <w:b/>
                <w:bCs/>
                <w:color w:val="000000"/>
                <w:lang w:val="en-GB"/>
              </w:rPr>
            </w:pPr>
            <w:r w:rsidRPr="00566B42">
              <w:rPr>
                <w:rFonts w:eastAsia="Times New Roman"/>
                <w:b/>
                <w:bCs/>
                <w:color w:val="000000"/>
                <w:lang w:val="en-GB"/>
              </w:rPr>
              <w:t> </w:t>
            </w:r>
          </w:p>
        </w:tc>
        <w:tc>
          <w:tcPr>
            <w:tcW w:w="481" w:type="pct"/>
            <w:tcBorders>
              <w:top w:val="nil"/>
              <w:left w:val="nil"/>
              <w:bottom w:val="single" w:sz="4" w:space="0" w:color="auto"/>
              <w:right w:val="single" w:sz="4" w:space="0" w:color="auto"/>
            </w:tcBorders>
            <w:shd w:val="clear" w:color="auto" w:fill="auto"/>
            <w:noWrap/>
            <w:vAlign w:val="bottom"/>
            <w:hideMark/>
          </w:tcPr>
          <w:p w14:paraId="38F70345" w14:textId="77777777" w:rsidR="00FD52FC" w:rsidRPr="00566B42" w:rsidRDefault="00FD52FC" w:rsidP="00FD52FC">
            <w:pPr>
              <w:spacing w:line="240" w:lineRule="auto"/>
              <w:jc w:val="left"/>
              <w:rPr>
                <w:rFonts w:eastAsia="Times New Roman"/>
                <w:b/>
                <w:bCs/>
                <w:color w:val="000000"/>
                <w:lang w:val="en-GB"/>
              </w:rPr>
            </w:pPr>
            <w:r w:rsidRPr="00566B42">
              <w:rPr>
                <w:rFonts w:eastAsia="Times New Roman"/>
                <w:b/>
                <w:bCs/>
                <w:color w:val="000000"/>
                <w:lang w:val="en-GB"/>
              </w:rPr>
              <w:t> </w:t>
            </w:r>
          </w:p>
        </w:tc>
        <w:tc>
          <w:tcPr>
            <w:tcW w:w="770" w:type="pct"/>
            <w:tcBorders>
              <w:top w:val="nil"/>
              <w:left w:val="nil"/>
              <w:bottom w:val="single" w:sz="4" w:space="0" w:color="auto"/>
              <w:right w:val="single" w:sz="4" w:space="0" w:color="auto"/>
            </w:tcBorders>
            <w:shd w:val="clear" w:color="auto" w:fill="auto"/>
            <w:noWrap/>
            <w:vAlign w:val="bottom"/>
            <w:hideMark/>
          </w:tcPr>
          <w:p w14:paraId="774549C7" w14:textId="77777777" w:rsidR="00FD52FC" w:rsidRPr="00566B42" w:rsidRDefault="00FD52FC" w:rsidP="00FD52FC">
            <w:pPr>
              <w:spacing w:line="240" w:lineRule="auto"/>
              <w:jc w:val="left"/>
              <w:rPr>
                <w:rFonts w:eastAsia="Times New Roman"/>
                <w:b/>
                <w:bCs/>
                <w:color w:val="000000"/>
                <w:lang w:val="en-GB"/>
              </w:rPr>
            </w:pPr>
            <w:r w:rsidRPr="00566B42">
              <w:rPr>
                <w:rFonts w:eastAsia="Times New Roman"/>
                <w:b/>
                <w:bCs/>
                <w:color w:val="000000"/>
                <w:lang w:val="en-GB"/>
              </w:rPr>
              <w:t>Balance</w:t>
            </w:r>
          </w:p>
        </w:tc>
        <w:tc>
          <w:tcPr>
            <w:tcW w:w="527" w:type="pct"/>
            <w:tcBorders>
              <w:top w:val="nil"/>
              <w:left w:val="nil"/>
              <w:bottom w:val="single" w:sz="4" w:space="0" w:color="auto"/>
              <w:right w:val="single" w:sz="4" w:space="0" w:color="auto"/>
            </w:tcBorders>
            <w:shd w:val="clear" w:color="auto" w:fill="auto"/>
            <w:noWrap/>
            <w:vAlign w:val="bottom"/>
            <w:hideMark/>
          </w:tcPr>
          <w:p w14:paraId="382C3DB9" w14:textId="77777777" w:rsidR="00FD52FC" w:rsidRPr="00566B42" w:rsidRDefault="00FD52FC" w:rsidP="00FD52FC">
            <w:pPr>
              <w:spacing w:line="240" w:lineRule="auto"/>
              <w:jc w:val="left"/>
              <w:rPr>
                <w:rFonts w:eastAsia="Times New Roman"/>
                <w:b/>
                <w:bCs/>
                <w:color w:val="000000"/>
                <w:lang w:val="en-GB"/>
              </w:rPr>
            </w:pPr>
            <w:r w:rsidRPr="00566B42">
              <w:rPr>
                <w:rFonts w:eastAsia="Times New Roman"/>
                <w:b/>
                <w:bCs/>
                <w:color w:val="000000"/>
                <w:lang w:val="en-GB"/>
              </w:rPr>
              <w:t xml:space="preserve">       300 </w:t>
            </w:r>
          </w:p>
        </w:tc>
      </w:tr>
    </w:tbl>
    <w:p w14:paraId="62D80819" w14:textId="2AE1B871" w:rsidR="00B339A7" w:rsidRPr="00566B42" w:rsidRDefault="00B339A7">
      <w:pPr>
        <w:rPr>
          <w:lang w:val="en-GB"/>
        </w:rPr>
      </w:pPr>
    </w:p>
    <w:tbl>
      <w:tblPr>
        <w:tblW w:w="5000" w:type="pct"/>
        <w:tblLayout w:type="fixed"/>
        <w:tblLook w:val="04A0" w:firstRow="1" w:lastRow="0" w:firstColumn="1" w:lastColumn="0" w:noHBand="0" w:noVBand="1"/>
      </w:tblPr>
      <w:tblGrid>
        <w:gridCol w:w="1167"/>
        <w:gridCol w:w="1079"/>
        <w:gridCol w:w="1268"/>
        <w:gridCol w:w="899"/>
        <w:gridCol w:w="539"/>
        <w:gridCol w:w="1077"/>
        <w:gridCol w:w="899"/>
        <w:gridCol w:w="1440"/>
        <w:gridCol w:w="982"/>
      </w:tblGrid>
      <w:tr w:rsidR="00B339A7" w:rsidRPr="00566B42" w14:paraId="52AD9610" w14:textId="77777777" w:rsidTr="00FD52FC">
        <w:trPr>
          <w:trHeight w:val="315"/>
        </w:trPr>
        <w:tc>
          <w:tcPr>
            <w:tcW w:w="2360" w:type="pct"/>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0D69EC" w14:textId="77777777" w:rsidR="00B339A7" w:rsidRPr="00566B42" w:rsidRDefault="00B339A7" w:rsidP="00B339A7">
            <w:pPr>
              <w:spacing w:line="240" w:lineRule="auto"/>
              <w:jc w:val="center"/>
              <w:rPr>
                <w:rFonts w:eastAsia="Times New Roman"/>
                <w:b/>
                <w:bCs/>
                <w:color w:val="000000"/>
                <w:lang w:val="en-GB"/>
              </w:rPr>
            </w:pPr>
            <w:r w:rsidRPr="00566B42">
              <w:rPr>
                <w:rFonts w:eastAsia="Times New Roman"/>
                <w:b/>
                <w:bCs/>
                <w:color w:val="000000"/>
                <w:lang w:val="en-GB"/>
              </w:rPr>
              <w:t>Purchase</w:t>
            </w:r>
          </w:p>
        </w:tc>
        <w:tc>
          <w:tcPr>
            <w:tcW w:w="288" w:type="pct"/>
            <w:tcBorders>
              <w:top w:val="nil"/>
              <w:left w:val="nil"/>
              <w:bottom w:val="nil"/>
              <w:right w:val="nil"/>
            </w:tcBorders>
            <w:shd w:val="clear" w:color="auto" w:fill="auto"/>
            <w:noWrap/>
            <w:vAlign w:val="bottom"/>
            <w:hideMark/>
          </w:tcPr>
          <w:p w14:paraId="28A52D72" w14:textId="77777777" w:rsidR="00B339A7" w:rsidRPr="00566B42" w:rsidRDefault="00B339A7" w:rsidP="00B339A7">
            <w:pPr>
              <w:spacing w:line="240" w:lineRule="auto"/>
              <w:jc w:val="center"/>
              <w:rPr>
                <w:rFonts w:eastAsia="Times New Roman"/>
                <w:b/>
                <w:bCs/>
                <w:color w:val="000000"/>
                <w:lang w:val="en-GB"/>
              </w:rPr>
            </w:pPr>
          </w:p>
        </w:tc>
        <w:tc>
          <w:tcPr>
            <w:tcW w:w="2352" w:type="pct"/>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CD366B" w14:textId="77777777" w:rsidR="00B339A7" w:rsidRPr="00566B42" w:rsidRDefault="00B339A7" w:rsidP="00B339A7">
            <w:pPr>
              <w:spacing w:line="240" w:lineRule="auto"/>
              <w:jc w:val="center"/>
              <w:rPr>
                <w:rFonts w:eastAsia="Times New Roman"/>
                <w:b/>
                <w:bCs/>
                <w:color w:val="000000"/>
                <w:lang w:val="en-GB"/>
              </w:rPr>
            </w:pPr>
            <w:r w:rsidRPr="00566B42">
              <w:rPr>
                <w:rFonts w:eastAsia="Times New Roman"/>
                <w:b/>
                <w:bCs/>
                <w:color w:val="000000"/>
                <w:lang w:val="en-GB"/>
              </w:rPr>
              <w:t>Loan</w:t>
            </w:r>
          </w:p>
        </w:tc>
      </w:tr>
      <w:tr w:rsidR="00B339A7" w:rsidRPr="00566B42" w14:paraId="2400660B" w14:textId="77777777" w:rsidTr="00FD52FC">
        <w:trPr>
          <w:trHeight w:val="315"/>
        </w:trPr>
        <w:tc>
          <w:tcPr>
            <w:tcW w:w="1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62D2EE" w14:textId="77777777" w:rsidR="00B339A7" w:rsidRPr="00566B42" w:rsidRDefault="00B339A7" w:rsidP="00B339A7">
            <w:pPr>
              <w:spacing w:line="240" w:lineRule="auto"/>
              <w:jc w:val="center"/>
              <w:rPr>
                <w:rFonts w:eastAsia="Times New Roman"/>
                <w:b/>
                <w:bCs/>
                <w:color w:val="000000"/>
                <w:lang w:val="en-GB"/>
              </w:rPr>
            </w:pPr>
            <w:r w:rsidRPr="00566B42">
              <w:rPr>
                <w:rFonts w:eastAsia="Times New Roman"/>
                <w:b/>
                <w:bCs/>
                <w:color w:val="000000"/>
                <w:lang w:val="en-GB"/>
              </w:rPr>
              <w:t>Debit</w:t>
            </w:r>
          </w:p>
        </w:tc>
        <w:tc>
          <w:tcPr>
            <w:tcW w:w="1159" w:type="pct"/>
            <w:gridSpan w:val="2"/>
            <w:tcBorders>
              <w:top w:val="single" w:sz="4" w:space="0" w:color="auto"/>
              <w:left w:val="nil"/>
              <w:bottom w:val="single" w:sz="4" w:space="0" w:color="auto"/>
              <w:right w:val="single" w:sz="4" w:space="0" w:color="auto"/>
            </w:tcBorders>
            <w:shd w:val="clear" w:color="auto" w:fill="auto"/>
            <w:noWrap/>
            <w:vAlign w:val="bottom"/>
            <w:hideMark/>
          </w:tcPr>
          <w:p w14:paraId="3242DC9D" w14:textId="77777777" w:rsidR="00B339A7" w:rsidRPr="00566B42" w:rsidRDefault="00B339A7" w:rsidP="00B339A7">
            <w:pPr>
              <w:spacing w:line="240" w:lineRule="auto"/>
              <w:jc w:val="center"/>
              <w:rPr>
                <w:rFonts w:eastAsia="Times New Roman"/>
                <w:b/>
                <w:bCs/>
                <w:color w:val="000000"/>
                <w:lang w:val="en-GB"/>
              </w:rPr>
            </w:pPr>
            <w:r w:rsidRPr="00566B42">
              <w:rPr>
                <w:rFonts w:eastAsia="Times New Roman"/>
                <w:b/>
                <w:bCs/>
                <w:color w:val="000000"/>
                <w:lang w:val="en-GB"/>
              </w:rPr>
              <w:t>Credit</w:t>
            </w:r>
          </w:p>
        </w:tc>
        <w:tc>
          <w:tcPr>
            <w:tcW w:w="288" w:type="pct"/>
            <w:tcBorders>
              <w:top w:val="nil"/>
              <w:left w:val="nil"/>
              <w:bottom w:val="nil"/>
              <w:right w:val="nil"/>
            </w:tcBorders>
            <w:shd w:val="clear" w:color="auto" w:fill="auto"/>
            <w:noWrap/>
            <w:vAlign w:val="bottom"/>
            <w:hideMark/>
          </w:tcPr>
          <w:p w14:paraId="4A1638F1" w14:textId="77777777" w:rsidR="00B339A7" w:rsidRPr="00566B42" w:rsidRDefault="00B339A7" w:rsidP="00B339A7">
            <w:pPr>
              <w:spacing w:line="240" w:lineRule="auto"/>
              <w:jc w:val="center"/>
              <w:rPr>
                <w:rFonts w:eastAsia="Times New Roman"/>
                <w:b/>
                <w:bCs/>
                <w:color w:val="000000"/>
                <w:lang w:val="en-GB"/>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936172" w14:textId="77777777" w:rsidR="00B339A7" w:rsidRPr="00566B42" w:rsidRDefault="00B339A7" w:rsidP="00B339A7">
            <w:pPr>
              <w:spacing w:line="240" w:lineRule="auto"/>
              <w:jc w:val="center"/>
              <w:rPr>
                <w:rFonts w:eastAsia="Times New Roman"/>
                <w:b/>
                <w:bCs/>
                <w:color w:val="000000"/>
                <w:lang w:val="en-GB"/>
              </w:rPr>
            </w:pPr>
            <w:r w:rsidRPr="00566B42">
              <w:rPr>
                <w:rFonts w:eastAsia="Times New Roman"/>
                <w:b/>
                <w:bCs/>
                <w:color w:val="000000"/>
                <w:lang w:val="en-GB"/>
              </w:rPr>
              <w:t>Debit</w:t>
            </w:r>
          </w:p>
        </w:tc>
        <w:tc>
          <w:tcPr>
            <w:tcW w:w="1295" w:type="pct"/>
            <w:gridSpan w:val="2"/>
            <w:tcBorders>
              <w:top w:val="single" w:sz="4" w:space="0" w:color="auto"/>
              <w:left w:val="nil"/>
              <w:bottom w:val="single" w:sz="4" w:space="0" w:color="auto"/>
              <w:right w:val="single" w:sz="4" w:space="0" w:color="auto"/>
            </w:tcBorders>
            <w:shd w:val="clear" w:color="auto" w:fill="auto"/>
            <w:noWrap/>
            <w:vAlign w:val="bottom"/>
            <w:hideMark/>
          </w:tcPr>
          <w:p w14:paraId="1E0E41D6" w14:textId="77777777" w:rsidR="00B339A7" w:rsidRPr="00566B42" w:rsidRDefault="00B339A7" w:rsidP="00B339A7">
            <w:pPr>
              <w:spacing w:line="240" w:lineRule="auto"/>
              <w:jc w:val="center"/>
              <w:rPr>
                <w:rFonts w:eastAsia="Times New Roman"/>
                <w:b/>
                <w:bCs/>
                <w:color w:val="000000"/>
                <w:lang w:val="en-GB"/>
              </w:rPr>
            </w:pPr>
            <w:r w:rsidRPr="00566B42">
              <w:rPr>
                <w:rFonts w:eastAsia="Times New Roman"/>
                <w:b/>
                <w:bCs/>
                <w:color w:val="000000"/>
                <w:lang w:val="en-GB"/>
              </w:rPr>
              <w:t>Credit</w:t>
            </w:r>
          </w:p>
        </w:tc>
      </w:tr>
      <w:tr w:rsidR="00B339A7" w:rsidRPr="00566B42" w14:paraId="268736DD" w14:textId="77777777" w:rsidTr="00FD52FC">
        <w:trPr>
          <w:trHeight w:val="315"/>
        </w:trPr>
        <w:tc>
          <w:tcPr>
            <w:tcW w:w="624" w:type="pct"/>
            <w:tcBorders>
              <w:top w:val="nil"/>
              <w:left w:val="single" w:sz="4" w:space="0" w:color="auto"/>
              <w:bottom w:val="single" w:sz="4" w:space="0" w:color="auto"/>
              <w:right w:val="single" w:sz="4" w:space="0" w:color="auto"/>
            </w:tcBorders>
            <w:shd w:val="clear" w:color="auto" w:fill="auto"/>
            <w:noWrap/>
            <w:vAlign w:val="bottom"/>
            <w:hideMark/>
          </w:tcPr>
          <w:p w14:paraId="3E57696C"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7-Apr</w:t>
            </w:r>
          </w:p>
        </w:tc>
        <w:tc>
          <w:tcPr>
            <w:tcW w:w="577" w:type="pct"/>
            <w:tcBorders>
              <w:top w:val="nil"/>
              <w:left w:val="nil"/>
              <w:bottom w:val="single" w:sz="4" w:space="0" w:color="auto"/>
              <w:right w:val="single" w:sz="4" w:space="0" w:color="auto"/>
            </w:tcBorders>
            <w:shd w:val="clear" w:color="auto" w:fill="auto"/>
            <w:noWrap/>
            <w:vAlign w:val="bottom"/>
            <w:hideMark/>
          </w:tcPr>
          <w:p w14:paraId="3A741B44"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200</w:t>
            </w:r>
          </w:p>
        </w:tc>
        <w:tc>
          <w:tcPr>
            <w:tcW w:w="678" w:type="pct"/>
            <w:tcBorders>
              <w:top w:val="nil"/>
              <w:left w:val="nil"/>
              <w:bottom w:val="single" w:sz="4" w:space="0" w:color="auto"/>
              <w:right w:val="single" w:sz="4" w:space="0" w:color="auto"/>
            </w:tcBorders>
            <w:shd w:val="clear" w:color="auto" w:fill="auto"/>
            <w:noWrap/>
            <w:vAlign w:val="bottom"/>
            <w:hideMark/>
          </w:tcPr>
          <w:p w14:paraId="1346E10A"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481" w:type="pct"/>
            <w:tcBorders>
              <w:top w:val="nil"/>
              <w:left w:val="nil"/>
              <w:bottom w:val="single" w:sz="4" w:space="0" w:color="auto"/>
              <w:right w:val="single" w:sz="4" w:space="0" w:color="auto"/>
            </w:tcBorders>
            <w:shd w:val="clear" w:color="auto" w:fill="auto"/>
            <w:noWrap/>
            <w:vAlign w:val="bottom"/>
            <w:hideMark/>
          </w:tcPr>
          <w:p w14:paraId="2133EE3D"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288" w:type="pct"/>
            <w:tcBorders>
              <w:top w:val="nil"/>
              <w:left w:val="nil"/>
              <w:bottom w:val="nil"/>
              <w:right w:val="nil"/>
            </w:tcBorders>
            <w:shd w:val="clear" w:color="auto" w:fill="auto"/>
            <w:noWrap/>
            <w:vAlign w:val="bottom"/>
            <w:hideMark/>
          </w:tcPr>
          <w:p w14:paraId="60475713" w14:textId="77777777" w:rsidR="00B339A7" w:rsidRPr="00566B42" w:rsidRDefault="00B339A7" w:rsidP="00B339A7">
            <w:pPr>
              <w:spacing w:line="240" w:lineRule="auto"/>
              <w:jc w:val="left"/>
              <w:rPr>
                <w:rFonts w:eastAsia="Times New Roman"/>
                <w:color w:val="000000"/>
                <w:lang w:val="en-GB"/>
              </w:rPr>
            </w:pPr>
          </w:p>
        </w:tc>
        <w:tc>
          <w:tcPr>
            <w:tcW w:w="576" w:type="pct"/>
            <w:tcBorders>
              <w:top w:val="nil"/>
              <w:left w:val="single" w:sz="4" w:space="0" w:color="auto"/>
              <w:bottom w:val="single" w:sz="4" w:space="0" w:color="auto"/>
              <w:right w:val="single" w:sz="4" w:space="0" w:color="auto"/>
            </w:tcBorders>
            <w:shd w:val="clear" w:color="auto" w:fill="auto"/>
            <w:noWrap/>
            <w:vAlign w:val="bottom"/>
            <w:hideMark/>
          </w:tcPr>
          <w:p w14:paraId="2BE46798"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29-Apr</w:t>
            </w:r>
          </w:p>
        </w:tc>
        <w:tc>
          <w:tcPr>
            <w:tcW w:w="481" w:type="pct"/>
            <w:tcBorders>
              <w:top w:val="nil"/>
              <w:left w:val="nil"/>
              <w:bottom w:val="single" w:sz="4" w:space="0" w:color="auto"/>
              <w:right w:val="single" w:sz="4" w:space="0" w:color="auto"/>
            </w:tcBorders>
            <w:shd w:val="clear" w:color="auto" w:fill="auto"/>
            <w:noWrap/>
            <w:vAlign w:val="bottom"/>
            <w:hideMark/>
          </w:tcPr>
          <w:p w14:paraId="7466F713"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200</w:t>
            </w:r>
          </w:p>
        </w:tc>
        <w:tc>
          <w:tcPr>
            <w:tcW w:w="770" w:type="pct"/>
            <w:tcBorders>
              <w:top w:val="nil"/>
              <w:left w:val="nil"/>
              <w:bottom w:val="single" w:sz="4" w:space="0" w:color="auto"/>
              <w:right w:val="single" w:sz="4" w:space="0" w:color="auto"/>
            </w:tcBorders>
            <w:shd w:val="clear" w:color="auto" w:fill="auto"/>
            <w:noWrap/>
            <w:vAlign w:val="bottom"/>
            <w:hideMark/>
          </w:tcPr>
          <w:p w14:paraId="2D219155"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8-Apr</w:t>
            </w:r>
          </w:p>
        </w:tc>
        <w:tc>
          <w:tcPr>
            <w:tcW w:w="525" w:type="pct"/>
            <w:tcBorders>
              <w:top w:val="nil"/>
              <w:left w:val="nil"/>
              <w:bottom w:val="single" w:sz="4" w:space="0" w:color="auto"/>
              <w:right w:val="single" w:sz="4" w:space="0" w:color="auto"/>
            </w:tcBorders>
            <w:shd w:val="clear" w:color="auto" w:fill="auto"/>
            <w:noWrap/>
            <w:vAlign w:val="bottom"/>
            <w:hideMark/>
          </w:tcPr>
          <w:p w14:paraId="7BD14669"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250</w:t>
            </w:r>
          </w:p>
        </w:tc>
      </w:tr>
      <w:tr w:rsidR="00B339A7" w:rsidRPr="00566B42" w14:paraId="1BED6DBA" w14:textId="77777777" w:rsidTr="00FD52FC">
        <w:trPr>
          <w:trHeight w:val="315"/>
        </w:trPr>
        <w:tc>
          <w:tcPr>
            <w:tcW w:w="624" w:type="pct"/>
            <w:tcBorders>
              <w:top w:val="nil"/>
              <w:left w:val="single" w:sz="4" w:space="0" w:color="auto"/>
              <w:bottom w:val="single" w:sz="4" w:space="0" w:color="auto"/>
              <w:right w:val="single" w:sz="4" w:space="0" w:color="auto"/>
            </w:tcBorders>
            <w:shd w:val="clear" w:color="auto" w:fill="auto"/>
            <w:noWrap/>
            <w:vAlign w:val="bottom"/>
            <w:hideMark/>
          </w:tcPr>
          <w:p w14:paraId="2C50748F"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577" w:type="pct"/>
            <w:tcBorders>
              <w:top w:val="nil"/>
              <w:left w:val="nil"/>
              <w:bottom w:val="single" w:sz="4" w:space="0" w:color="auto"/>
              <w:right w:val="single" w:sz="4" w:space="0" w:color="auto"/>
            </w:tcBorders>
            <w:shd w:val="clear" w:color="auto" w:fill="auto"/>
            <w:noWrap/>
            <w:vAlign w:val="bottom"/>
            <w:hideMark/>
          </w:tcPr>
          <w:p w14:paraId="2594553D"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678" w:type="pct"/>
            <w:tcBorders>
              <w:top w:val="nil"/>
              <w:left w:val="nil"/>
              <w:bottom w:val="single" w:sz="4" w:space="0" w:color="auto"/>
              <w:right w:val="single" w:sz="4" w:space="0" w:color="auto"/>
            </w:tcBorders>
            <w:shd w:val="clear" w:color="auto" w:fill="auto"/>
            <w:noWrap/>
            <w:vAlign w:val="bottom"/>
            <w:hideMark/>
          </w:tcPr>
          <w:p w14:paraId="4696BCFB" w14:textId="79ABD9FC"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Balance</w:t>
            </w:r>
          </w:p>
        </w:tc>
        <w:tc>
          <w:tcPr>
            <w:tcW w:w="481" w:type="pct"/>
            <w:tcBorders>
              <w:top w:val="nil"/>
              <w:left w:val="nil"/>
              <w:bottom w:val="single" w:sz="4" w:space="0" w:color="auto"/>
              <w:right w:val="single" w:sz="4" w:space="0" w:color="auto"/>
            </w:tcBorders>
            <w:shd w:val="clear" w:color="auto" w:fill="auto"/>
            <w:noWrap/>
            <w:vAlign w:val="bottom"/>
            <w:hideMark/>
          </w:tcPr>
          <w:p w14:paraId="1FDCCF63" w14:textId="593E2E2C"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 200</w:t>
            </w:r>
          </w:p>
        </w:tc>
        <w:tc>
          <w:tcPr>
            <w:tcW w:w="288" w:type="pct"/>
            <w:tcBorders>
              <w:top w:val="nil"/>
              <w:left w:val="nil"/>
              <w:bottom w:val="nil"/>
              <w:right w:val="nil"/>
            </w:tcBorders>
            <w:shd w:val="clear" w:color="auto" w:fill="auto"/>
            <w:noWrap/>
            <w:vAlign w:val="bottom"/>
            <w:hideMark/>
          </w:tcPr>
          <w:p w14:paraId="750CD983" w14:textId="77777777" w:rsidR="00B339A7" w:rsidRPr="00566B42" w:rsidRDefault="00B339A7" w:rsidP="00B339A7">
            <w:pPr>
              <w:spacing w:line="240" w:lineRule="auto"/>
              <w:jc w:val="left"/>
              <w:rPr>
                <w:rFonts w:eastAsia="Times New Roman"/>
                <w:color w:val="000000"/>
                <w:lang w:val="en-GB"/>
              </w:rPr>
            </w:pPr>
          </w:p>
        </w:tc>
        <w:tc>
          <w:tcPr>
            <w:tcW w:w="576" w:type="pct"/>
            <w:tcBorders>
              <w:top w:val="nil"/>
              <w:left w:val="single" w:sz="4" w:space="0" w:color="auto"/>
              <w:bottom w:val="single" w:sz="4" w:space="0" w:color="auto"/>
              <w:right w:val="single" w:sz="4" w:space="0" w:color="auto"/>
            </w:tcBorders>
            <w:shd w:val="clear" w:color="auto" w:fill="auto"/>
            <w:noWrap/>
            <w:vAlign w:val="bottom"/>
            <w:hideMark/>
          </w:tcPr>
          <w:p w14:paraId="09015A8C" w14:textId="417E2FC4"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Balance</w:t>
            </w:r>
          </w:p>
        </w:tc>
        <w:tc>
          <w:tcPr>
            <w:tcW w:w="481" w:type="pct"/>
            <w:tcBorders>
              <w:top w:val="nil"/>
              <w:left w:val="nil"/>
              <w:bottom w:val="single" w:sz="4" w:space="0" w:color="auto"/>
              <w:right w:val="single" w:sz="4" w:space="0" w:color="auto"/>
            </w:tcBorders>
            <w:shd w:val="clear" w:color="auto" w:fill="auto"/>
            <w:noWrap/>
            <w:vAlign w:val="bottom"/>
            <w:hideMark/>
          </w:tcPr>
          <w:p w14:paraId="13FB6C54" w14:textId="63DD70F3" w:rsidR="00B339A7" w:rsidRPr="00566B42" w:rsidRDefault="00B339A7" w:rsidP="00FD52FC">
            <w:pPr>
              <w:spacing w:line="240" w:lineRule="auto"/>
              <w:jc w:val="right"/>
              <w:rPr>
                <w:rFonts w:eastAsia="Times New Roman"/>
                <w:color w:val="000000"/>
                <w:lang w:val="en-GB"/>
              </w:rPr>
            </w:pPr>
            <w:r w:rsidRPr="00566B42">
              <w:rPr>
                <w:rFonts w:eastAsia="Times New Roman"/>
                <w:color w:val="000000"/>
                <w:lang w:val="en-GB"/>
              </w:rPr>
              <w:t> 50</w:t>
            </w:r>
          </w:p>
        </w:tc>
        <w:tc>
          <w:tcPr>
            <w:tcW w:w="770" w:type="pct"/>
            <w:tcBorders>
              <w:top w:val="nil"/>
              <w:left w:val="nil"/>
              <w:bottom w:val="single" w:sz="4" w:space="0" w:color="auto"/>
              <w:right w:val="single" w:sz="4" w:space="0" w:color="auto"/>
            </w:tcBorders>
            <w:shd w:val="clear" w:color="auto" w:fill="auto"/>
            <w:noWrap/>
            <w:vAlign w:val="bottom"/>
            <w:hideMark/>
          </w:tcPr>
          <w:p w14:paraId="2F778039"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525" w:type="pct"/>
            <w:tcBorders>
              <w:top w:val="nil"/>
              <w:left w:val="nil"/>
              <w:bottom w:val="single" w:sz="4" w:space="0" w:color="auto"/>
              <w:right w:val="single" w:sz="4" w:space="0" w:color="auto"/>
            </w:tcBorders>
            <w:shd w:val="clear" w:color="auto" w:fill="auto"/>
            <w:noWrap/>
            <w:vAlign w:val="bottom"/>
            <w:hideMark/>
          </w:tcPr>
          <w:p w14:paraId="167EDCE8"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r>
      <w:tr w:rsidR="00B339A7" w:rsidRPr="00566B42" w14:paraId="0A4FCA71" w14:textId="77777777" w:rsidTr="00FD52FC">
        <w:trPr>
          <w:trHeight w:val="315"/>
        </w:trPr>
        <w:tc>
          <w:tcPr>
            <w:tcW w:w="624" w:type="pct"/>
            <w:tcBorders>
              <w:top w:val="nil"/>
              <w:left w:val="single" w:sz="4" w:space="0" w:color="auto"/>
              <w:bottom w:val="single" w:sz="4" w:space="0" w:color="auto"/>
              <w:right w:val="single" w:sz="4" w:space="0" w:color="auto"/>
            </w:tcBorders>
            <w:shd w:val="clear" w:color="auto" w:fill="auto"/>
            <w:noWrap/>
            <w:vAlign w:val="bottom"/>
            <w:hideMark/>
          </w:tcPr>
          <w:p w14:paraId="7E9729F2"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577" w:type="pct"/>
            <w:tcBorders>
              <w:top w:val="nil"/>
              <w:left w:val="nil"/>
              <w:bottom w:val="single" w:sz="4" w:space="0" w:color="auto"/>
              <w:right w:val="single" w:sz="4" w:space="0" w:color="auto"/>
            </w:tcBorders>
            <w:shd w:val="clear" w:color="auto" w:fill="auto"/>
            <w:noWrap/>
            <w:vAlign w:val="bottom"/>
            <w:hideMark/>
          </w:tcPr>
          <w:p w14:paraId="08311DA8"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678" w:type="pct"/>
            <w:tcBorders>
              <w:top w:val="nil"/>
              <w:left w:val="nil"/>
              <w:bottom w:val="single" w:sz="4" w:space="0" w:color="auto"/>
              <w:right w:val="single" w:sz="4" w:space="0" w:color="auto"/>
            </w:tcBorders>
            <w:shd w:val="clear" w:color="auto" w:fill="auto"/>
            <w:noWrap/>
            <w:vAlign w:val="bottom"/>
            <w:hideMark/>
          </w:tcPr>
          <w:p w14:paraId="5F4B6981"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481" w:type="pct"/>
            <w:tcBorders>
              <w:top w:val="nil"/>
              <w:left w:val="nil"/>
              <w:bottom w:val="single" w:sz="4" w:space="0" w:color="auto"/>
              <w:right w:val="single" w:sz="4" w:space="0" w:color="auto"/>
            </w:tcBorders>
            <w:shd w:val="clear" w:color="auto" w:fill="auto"/>
            <w:noWrap/>
            <w:vAlign w:val="bottom"/>
            <w:hideMark/>
          </w:tcPr>
          <w:p w14:paraId="6B1B71E5"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288" w:type="pct"/>
            <w:tcBorders>
              <w:top w:val="nil"/>
              <w:left w:val="nil"/>
              <w:bottom w:val="nil"/>
              <w:right w:val="nil"/>
            </w:tcBorders>
            <w:shd w:val="clear" w:color="auto" w:fill="auto"/>
            <w:noWrap/>
            <w:vAlign w:val="bottom"/>
            <w:hideMark/>
          </w:tcPr>
          <w:p w14:paraId="16ED5DF2" w14:textId="77777777" w:rsidR="00B339A7" w:rsidRPr="00566B42" w:rsidRDefault="00B339A7" w:rsidP="00B339A7">
            <w:pPr>
              <w:spacing w:line="240" w:lineRule="auto"/>
              <w:jc w:val="left"/>
              <w:rPr>
                <w:rFonts w:eastAsia="Times New Roman"/>
                <w:color w:val="000000"/>
                <w:lang w:val="en-GB"/>
              </w:rPr>
            </w:pPr>
          </w:p>
        </w:tc>
        <w:tc>
          <w:tcPr>
            <w:tcW w:w="576" w:type="pct"/>
            <w:tcBorders>
              <w:top w:val="nil"/>
              <w:left w:val="single" w:sz="4" w:space="0" w:color="auto"/>
              <w:bottom w:val="single" w:sz="4" w:space="0" w:color="auto"/>
              <w:right w:val="single" w:sz="4" w:space="0" w:color="auto"/>
            </w:tcBorders>
            <w:shd w:val="clear" w:color="auto" w:fill="auto"/>
            <w:noWrap/>
            <w:vAlign w:val="bottom"/>
            <w:hideMark/>
          </w:tcPr>
          <w:p w14:paraId="2B39DB37"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481" w:type="pct"/>
            <w:tcBorders>
              <w:top w:val="nil"/>
              <w:left w:val="nil"/>
              <w:bottom w:val="single" w:sz="4" w:space="0" w:color="auto"/>
              <w:right w:val="single" w:sz="4" w:space="0" w:color="auto"/>
            </w:tcBorders>
            <w:shd w:val="clear" w:color="auto" w:fill="auto"/>
            <w:noWrap/>
            <w:vAlign w:val="bottom"/>
            <w:hideMark/>
          </w:tcPr>
          <w:p w14:paraId="659B9FB3"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770" w:type="pct"/>
            <w:tcBorders>
              <w:top w:val="nil"/>
              <w:left w:val="nil"/>
              <w:bottom w:val="single" w:sz="4" w:space="0" w:color="auto"/>
              <w:right w:val="single" w:sz="4" w:space="0" w:color="auto"/>
            </w:tcBorders>
            <w:shd w:val="clear" w:color="auto" w:fill="auto"/>
            <w:noWrap/>
            <w:vAlign w:val="bottom"/>
            <w:hideMark/>
          </w:tcPr>
          <w:p w14:paraId="1E4A8440"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525" w:type="pct"/>
            <w:tcBorders>
              <w:top w:val="nil"/>
              <w:left w:val="nil"/>
              <w:bottom w:val="single" w:sz="4" w:space="0" w:color="auto"/>
              <w:right w:val="single" w:sz="4" w:space="0" w:color="auto"/>
            </w:tcBorders>
            <w:shd w:val="clear" w:color="auto" w:fill="auto"/>
            <w:noWrap/>
            <w:vAlign w:val="bottom"/>
            <w:hideMark/>
          </w:tcPr>
          <w:p w14:paraId="2BC04625"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r>
      <w:tr w:rsidR="00FD52FC" w:rsidRPr="00566B42" w14:paraId="1107243D" w14:textId="77777777" w:rsidTr="00FD52FC">
        <w:trPr>
          <w:trHeight w:val="315"/>
        </w:trPr>
        <w:tc>
          <w:tcPr>
            <w:tcW w:w="624" w:type="pct"/>
            <w:tcBorders>
              <w:top w:val="nil"/>
              <w:left w:val="single" w:sz="4" w:space="0" w:color="auto"/>
              <w:bottom w:val="single" w:sz="4" w:space="0" w:color="auto"/>
              <w:right w:val="single" w:sz="4" w:space="0" w:color="auto"/>
            </w:tcBorders>
            <w:shd w:val="clear" w:color="auto" w:fill="auto"/>
            <w:noWrap/>
            <w:vAlign w:val="bottom"/>
            <w:hideMark/>
          </w:tcPr>
          <w:p w14:paraId="61D0518A" w14:textId="3AAA65B7" w:rsidR="00FD52FC" w:rsidRPr="00566B42" w:rsidRDefault="00FD52FC" w:rsidP="00FD52FC">
            <w:pPr>
              <w:spacing w:line="240" w:lineRule="auto"/>
              <w:jc w:val="left"/>
              <w:rPr>
                <w:rFonts w:eastAsia="Times New Roman"/>
                <w:color w:val="000000"/>
                <w:lang w:val="en-GB"/>
              </w:rPr>
            </w:pPr>
            <w:r w:rsidRPr="00566B42">
              <w:rPr>
                <w:rFonts w:eastAsia="Times New Roman"/>
                <w:b/>
                <w:color w:val="000000"/>
                <w:lang w:val="en-GB"/>
              </w:rPr>
              <w:t>Total</w:t>
            </w:r>
          </w:p>
        </w:tc>
        <w:tc>
          <w:tcPr>
            <w:tcW w:w="577" w:type="pct"/>
            <w:tcBorders>
              <w:top w:val="nil"/>
              <w:left w:val="nil"/>
              <w:bottom w:val="single" w:sz="4" w:space="0" w:color="auto"/>
              <w:right w:val="single" w:sz="4" w:space="0" w:color="auto"/>
            </w:tcBorders>
            <w:shd w:val="clear" w:color="auto" w:fill="auto"/>
            <w:noWrap/>
            <w:vAlign w:val="bottom"/>
            <w:hideMark/>
          </w:tcPr>
          <w:p w14:paraId="0FD505AF" w14:textId="1DF5177B" w:rsidR="00FD52FC" w:rsidRPr="00566B42" w:rsidRDefault="00FD52FC" w:rsidP="00FD52FC">
            <w:pPr>
              <w:spacing w:line="240" w:lineRule="auto"/>
              <w:jc w:val="right"/>
              <w:rPr>
                <w:rFonts w:eastAsia="Times New Roman"/>
                <w:color w:val="000000"/>
                <w:lang w:val="en-GB"/>
              </w:rPr>
            </w:pPr>
            <w:r w:rsidRPr="00566B42">
              <w:rPr>
                <w:rFonts w:eastAsia="Times New Roman"/>
                <w:color w:val="000000"/>
                <w:lang w:val="en-GB"/>
              </w:rPr>
              <w:t>200</w:t>
            </w:r>
          </w:p>
        </w:tc>
        <w:tc>
          <w:tcPr>
            <w:tcW w:w="678" w:type="pct"/>
            <w:tcBorders>
              <w:top w:val="nil"/>
              <w:left w:val="nil"/>
              <w:bottom w:val="single" w:sz="4" w:space="0" w:color="auto"/>
              <w:right w:val="single" w:sz="4" w:space="0" w:color="auto"/>
            </w:tcBorders>
            <w:shd w:val="clear" w:color="auto" w:fill="auto"/>
            <w:noWrap/>
            <w:vAlign w:val="bottom"/>
            <w:hideMark/>
          </w:tcPr>
          <w:p w14:paraId="7A47C949" w14:textId="51895966" w:rsidR="00FD52FC" w:rsidRPr="00566B42" w:rsidRDefault="00FD52FC" w:rsidP="00FD52FC">
            <w:pPr>
              <w:spacing w:line="240" w:lineRule="auto"/>
              <w:jc w:val="left"/>
              <w:rPr>
                <w:rFonts w:eastAsia="Times New Roman"/>
                <w:color w:val="000000"/>
                <w:lang w:val="en-GB"/>
              </w:rPr>
            </w:pPr>
            <w:r w:rsidRPr="00566B42">
              <w:rPr>
                <w:rFonts w:eastAsia="Times New Roman"/>
                <w:b/>
                <w:color w:val="000000"/>
                <w:lang w:val="en-GB"/>
              </w:rPr>
              <w:t>Total</w:t>
            </w:r>
          </w:p>
        </w:tc>
        <w:tc>
          <w:tcPr>
            <w:tcW w:w="481" w:type="pct"/>
            <w:tcBorders>
              <w:top w:val="nil"/>
              <w:left w:val="nil"/>
              <w:bottom w:val="single" w:sz="4" w:space="0" w:color="auto"/>
              <w:right w:val="single" w:sz="4" w:space="0" w:color="auto"/>
            </w:tcBorders>
            <w:shd w:val="clear" w:color="auto" w:fill="auto"/>
            <w:noWrap/>
            <w:vAlign w:val="bottom"/>
            <w:hideMark/>
          </w:tcPr>
          <w:p w14:paraId="2F01F6FF" w14:textId="16A79954" w:rsidR="00FD52FC" w:rsidRPr="00566B42" w:rsidRDefault="00FD52FC" w:rsidP="00FD52FC">
            <w:pPr>
              <w:spacing w:line="240" w:lineRule="auto"/>
              <w:jc w:val="right"/>
              <w:rPr>
                <w:rFonts w:eastAsia="Times New Roman"/>
                <w:color w:val="000000"/>
                <w:lang w:val="en-GB"/>
              </w:rPr>
            </w:pPr>
            <w:r w:rsidRPr="00566B42">
              <w:rPr>
                <w:rFonts w:eastAsia="Times New Roman"/>
                <w:color w:val="000000"/>
                <w:lang w:val="en-GB"/>
              </w:rPr>
              <w:t>200</w:t>
            </w:r>
          </w:p>
        </w:tc>
        <w:tc>
          <w:tcPr>
            <w:tcW w:w="288" w:type="pct"/>
            <w:tcBorders>
              <w:top w:val="nil"/>
              <w:left w:val="nil"/>
              <w:bottom w:val="nil"/>
              <w:right w:val="nil"/>
            </w:tcBorders>
            <w:shd w:val="clear" w:color="auto" w:fill="auto"/>
            <w:noWrap/>
            <w:vAlign w:val="bottom"/>
            <w:hideMark/>
          </w:tcPr>
          <w:p w14:paraId="796D69AD" w14:textId="77777777" w:rsidR="00FD52FC" w:rsidRPr="00566B42" w:rsidRDefault="00FD52FC" w:rsidP="00FD52FC">
            <w:pPr>
              <w:spacing w:line="240" w:lineRule="auto"/>
              <w:jc w:val="left"/>
              <w:rPr>
                <w:rFonts w:eastAsia="Times New Roman"/>
                <w:color w:val="000000"/>
                <w:lang w:val="en-GB"/>
              </w:rPr>
            </w:pPr>
          </w:p>
        </w:tc>
        <w:tc>
          <w:tcPr>
            <w:tcW w:w="576" w:type="pct"/>
            <w:tcBorders>
              <w:top w:val="nil"/>
              <w:left w:val="single" w:sz="4" w:space="0" w:color="auto"/>
              <w:bottom w:val="single" w:sz="4" w:space="0" w:color="auto"/>
              <w:right w:val="single" w:sz="4" w:space="0" w:color="auto"/>
            </w:tcBorders>
            <w:shd w:val="clear" w:color="auto" w:fill="auto"/>
            <w:noWrap/>
            <w:vAlign w:val="bottom"/>
            <w:hideMark/>
          </w:tcPr>
          <w:p w14:paraId="757C1844" w14:textId="36BBD3DB" w:rsidR="00FD52FC" w:rsidRPr="00566B42" w:rsidRDefault="00FD52FC" w:rsidP="00FD52FC">
            <w:pPr>
              <w:spacing w:line="240" w:lineRule="auto"/>
              <w:jc w:val="left"/>
              <w:rPr>
                <w:rFonts w:eastAsia="Times New Roman"/>
                <w:b/>
                <w:color w:val="000000"/>
                <w:lang w:val="en-GB"/>
              </w:rPr>
            </w:pPr>
            <w:r w:rsidRPr="00566B42">
              <w:rPr>
                <w:rFonts w:eastAsia="Times New Roman"/>
                <w:b/>
                <w:color w:val="000000"/>
                <w:lang w:val="en-GB"/>
              </w:rPr>
              <w:t> Total</w:t>
            </w:r>
          </w:p>
        </w:tc>
        <w:tc>
          <w:tcPr>
            <w:tcW w:w="481" w:type="pct"/>
            <w:tcBorders>
              <w:top w:val="nil"/>
              <w:left w:val="nil"/>
              <w:bottom w:val="single" w:sz="4" w:space="0" w:color="auto"/>
              <w:right w:val="single" w:sz="4" w:space="0" w:color="auto"/>
            </w:tcBorders>
            <w:shd w:val="clear" w:color="auto" w:fill="auto"/>
            <w:noWrap/>
            <w:vAlign w:val="bottom"/>
            <w:hideMark/>
          </w:tcPr>
          <w:p w14:paraId="34BBE3D0" w14:textId="1B408339" w:rsidR="00FD52FC" w:rsidRPr="00566B42" w:rsidRDefault="00FD52FC" w:rsidP="00FD52FC">
            <w:pPr>
              <w:spacing w:line="240" w:lineRule="auto"/>
              <w:jc w:val="right"/>
              <w:rPr>
                <w:rFonts w:eastAsia="Times New Roman"/>
                <w:b/>
                <w:color w:val="000000"/>
                <w:lang w:val="en-GB"/>
              </w:rPr>
            </w:pPr>
            <w:r w:rsidRPr="00566B42">
              <w:rPr>
                <w:rFonts w:eastAsia="Times New Roman"/>
                <w:b/>
                <w:color w:val="000000"/>
                <w:lang w:val="en-GB"/>
              </w:rPr>
              <w:t>250</w:t>
            </w:r>
          </w:p>
        </w:tc>
        <w:tc>
          <w:tcPr>
            <w:tcW w:w="770" w:type="pct"/>
            <w:tcBorders>
              <w:top w:val="nil"/>
              <w:left w:val="nil"/>
              <w:bottom w:val="single" w:sz="4" w:space="0" w:color="auto"/>
              <w:right w:val="single" w:sz="4" w:space="0" w:color="auto"/>
            </w:tcBorders>
            <w:shd w:val="clear" w:color="auto" w:fill="auto"/>
            <w:noWrap/>
            <w:vAlign w:val="bottom"/>
            <w:hideMark/>
          </w:tcPr>
          <w:p w14:paraId="271F66D3" w14:textId="6610C67C" w:rsidR="00FD52FC" w:rsidRPr="00566B42" w:rsidRDefault="00FD52FC" w:rsidP="00FD52FC">
            <w:pPr>
              <w:spacing w:line="240" w:lineRule="auto"/>
              <w:jc w:val="left"/>
              <w:rPr>
                <w:rFonts w:eastAsia="Times New Roman"/>
                <w:b/>
                <w:color w:val="000000"/>
                <w:lang w:val="en-GB"/>
              </w:rPr>
            </w:pPr>
            <w:r w:rsidRPr="00566B42">
              <w:rPr>
                <w:rFonts w:eastAsia="Times New Roman"/>
                <w:b/>
                <w:color w:val="000000"/>
                <w:lang w:val="en-GB"/>
              </w:rPr>
              <w:t>Total</w:t>
            </w:r>
          </w:p>
        </w:tc>
        <w:tc>
          <w:tcPr>
            <w:tcW w:w="525" w:type="pct"/>
            <w:tcBorders>
              <w:top w:val="nil"/>
              <w:left w:val="nil"/>
              <w:bottom w:val="single" w:sz="4" w:space="0" w:color="auto"/>
              <w:right w:val="single" w:sz="4" w:space="0" w:color="auto"/>
            </w:tcBorders>
            <w:shd w:val="clear" w:color="auto" w:fill="auto"/>
            <w:noWrap/>
            <w:vAlign w:val="bottom"/>
            <w:hideMark/>
          </w:tcPr>
          <w:p w14:paraId="7AB87255" w14:textId="03C54CCD" w:rsidR="00FD52FC" w:rsidRPr="00566B42" w:rsidRDefault="00FD52FC" w:rsidP="00FD52FC">
            <w:pPr>
              <w:spacing w:line="240" w:lineRule="auto"/>
              <w:jc w:val="right"/>
              <w:rPr>
                <w:rFonts w:eastAsia="Times New Roman"/>
                <w:b/>
                <w:color w:val="000000"/>
                <w:lang w:val="en-GB"/>
              </w:rPr>
            </w:pPr>
            <w:r w:rsidRPr="00566B42">
              <w:rPr>
                <w:rFonts w:eastAsia="Times New Roman"/>
                <w:b/>
                <w:color w:val="000000"/>
                <w:lang w:val="en-GB"/>
              </w:rPr>
              <w:t>250</w:t>
            </w:r>
          </w:p>
        </w:tc>
      </w:tr>
      <w:tr w:rsidR="00FD52FC" w:rsidRPr="00566B42" w14:paraId="2C5FD7C5" w14:textId="77777777" w:rsidTr="00FD52FC">
        <w:trPr>
          <w:trHeight w:val="315"/>
        </w:trPr>
        <w:tc>
          <w:tcPr>
            <w:tcW w:w="624" w:type="pct"/>
            <w:tcBorders>
              <w:top w:val="nil"/>
              <w:left w:val="single" w:sz="4" w:space="0" w:color="auto"/>
              <w:bottom w:val="single" w:sz="4" w:space="0" w:color="auto"/>
              <w:right w:val="single" w:sz="4" w:space="0" w:color="auto"/>
            </w:tcBorders>
            <w:shd w:val="clear" w:color="auto" w:fill="auto"/>
            <w:noWrap/>
            <w:vAlign w:val="bottom"/>
            <w:hideMark/>
          </w:tcPr>
          <w:p w14:paraId="5A05E74A" w14:textId="77777777" w:rsidR="00FD52FC" w:rsidRPr="00566B42" w:rsidRDefault="00FD52FC" w:rsidP="00FD52FC">
            <w:pPr>
              <w:spacing w:line="240" w:lineRule="auto"/>
              <w:jc w:val="left"/>
              <w:rPr>
                <w:rFonts w:eastAsia="Times New Roman"/>
                <w:b/>
                <w:bCs/>
                <w:color w:val="000000"/>
                <w:lang w:val="en-GB"/>
              </w:rPr>
            </w:pPr>
            <w:r w:rsidRPr="00566B42">
              <w:rPr>
                <w:rFonts w:eastAsia="Times New Roman"/>
                <w:b/>
                <w:bCs/>
                <w:color w:val="000000"/>
                <w:lang w:val="en-GB"/>
              </w:rPr>
              <w:t>Balance</w:t>
            </w:r>
          </w:p>
        </w:tc>
        <w:tc>
          <w:tcPr>
            <w:tcW w:w="577" w:type="pct"/>
            <w:tcBorders>
              <w:top w:val="nil"/>
              <w:left w:val="nil"/>
              <w:bottom w:val="single" w:sz="4" w:space="0" w:color="auto"/>
              <w:right w:val="single" w:sz="4" w:space="0" w:color="auto"/>
            </w:tcBorders>
            <w:shd w:val="clear" w:color="auto" w:fill="auto"/>
            <w:noWrap/>
            <w:vAlign w:val="bottom"/>
            <w:hideMark/>
          </w:tcPr>
          <w:p w14:paraId="2F86E564" w14:textId="518828AA" w:rsidR="00FD52FC" w:rsidRPr="00566B42" w:rsidRDefault="00FD52FC" w:rsidP="00FD52FC">
            <w:pPr>
              <w:spacing w:line="240" w:lineRule="auto"/>
              <w:jc w:val="right"/>
              <w:rPr>
                <w:rFonts w:eastAsia="Times New Roman"/>
                <w:b/>
                <w:bCs/>
                <w:color w:val="000000"/>
                <w:lang w:val="en-GB"/>
              </w:rPr>
            </w:pPr>
            <w:r w:rsidRPr="00566B42">
              <w:rPr>
                <w:rFonts w:eastAsia="Times New Roman"/>
                <w:b/>
                <w:bCs/>
                <w:color w:val="000000"/>
                <w:lang w:val="en-GB"/>
              </w:rPr>
              <w:t xml:space="preserve">200 </w:t>
            </w:r>
          </w:p>
        </w:tc>
        <w:tc>
          <w:tcPr>
            <w:tcW w:w="678" w:type="pct"/>
            <w:tcBorders>
              <w:top w:val="nil"/>
              <w:left w:val="nil"/>
              <w:bottom w:val="single" w:sz="4" w:space="0" w:color="auto"/>
              <w:right w:val="single" w:sz="4" w:space="0" w:color="auto"/>
            </w:tcBorders>
            <w:shd w:val="clear" w:color="auto" w:fill="auto"/>
            <w:noWrap/>
            <w:vAlign w:val="bottom"/>
            <w:hideMark/>
          </w:tcPr>
          <w:p w14:paraId="651AE932" w14:textId="77777777" w:rsidR="00FD52FC" w:rsidRPr="00566B42" w:rsidRDefault="00FD52FC" w:rsidP="00FD52FC">
            <w:pPr>
              <w:spacing w:line="240" w:lineRule="auto"/>
              <w:jc w:val="left"/>
              <w:rPr>
                <w:rFonts w:eastAsia="Times New Roman"/>
                <w:b/>
                <w:bCs/>
                <w:color w:val="000000"/>
                <w:lang w:val="en-GB"/>
              </w:rPr>
            </w:pPr>
            <w:r w:rsidRPr="00566B42">
              <w:rPr>
                <w:rFonts w:eastAsia="Times New Roman"/>
                <w:b/>
                <w:bCs/>
                <w:color w:val="000000"/>
                <w:lang w:val="en-GB"/>
              </w:rPr>
              <w:t> </w:t>
            </w:r>
          </w:p>
        </w:tc>
        <w:tc>
          <w:tcPr>
            <w:tcW w:w="481" w:type="pct"/>
            <w:tcBorders>
              <w:top w:val="nil"/>
              <w:left w:val="nil"/>
              <w:bottom w:val="single" w:sz="4" w:space="0" w:color="auto"/>
              <w:right w:val="single" w:sz="4" w:space="0" w:color="auto"/>
            </w:tcBorders>
            <w:shd w:val="clear" w:color="auto" w:fill="auto"/>
            <w:noWrap/>
            <w:vAlign w:val="bottom"/>
            <w:hideMark/>
          </w:tcPr>
          <w:p w14:paraId="54710206" w14:textId="77777777" w:rsidR="00FD52FC" w:rsidRPr="00566B42" w:rsidRDefault="00FD52FC" w:rsidP="00FD52FC">
            <w:pPr>
              <w:spacing w:line="240" w:lineRule="auto"/>
              <w:jc w:val="left"/>
              <w:rPr>
                <w:rFonts w:eastAsia="Times New Roman"/>
                <w:b/>
                <w:bCs/>
                <w:color w:val="000000"/>
                <w:lang w:val="en-GB"/>
              </w:rPr>
            </w:pPr>
            <w:r w:rsidRPr="00566B42">
              <w:rPr>
                <w:rFonts w:eastAsia="Times New Roman"/>
                <w:b/>
                <w:bCs/>
                <w:color w:val="000000"/>
                <w:lang w:val="en-GB"/>
              </w:rPr>
              <w:t> </w:t>
            </w:r>
          </w:p>
        </w:tc>
        <w:tc>
          <w:tcPr>
            <w:tcW w:w="288" w:type="pct"/>
            <w:tcBorders>
              <w:top w:val="nil"/>
              <w:left w:val="nil"/>
              <w:bottom w:val="nil"/>
              <w:right w:val="nil"/>
            </w:tcBorders>
            <w:shd w:val="clear" w:color="auto" w:fill="auto"/>
            <w:noWrap/>
            <w:vAlign w:val="bottom"/>
            <w:hideMark/>
          </w:tcPr>
          <w:p w14:paraId="0E677860" w14:textId="77777777" w:rsidR="00FD52FC" w:rsidRPr="00566B42" w:rsidRDefault="00FD52FC" w:rsidP="00FD52FC">
            <w:pPr>
              <w:spacing w:line="240" w:lineRule="auto"/>
              <w:jc w:val="left"/>
              <w:rPr>
                <w:rFonts w:eastAsia="Times New Roman"/>
                <w:b/>
                <w:bCs/>
                <w:color w:val="000000"/>
                <w:lang w:val="en-GB"/>
              </w:rPr>
            </w:pPr>
          </w:p>
        </w:tc>
        <w:tc>
          <w:tcPr>
            <w:tcW w:w="576" w:type="pct"/>
            <w:tcBorders>
              <w:top w:val="nil"/>
              <w:left w:val="single" w:sz="4" w:space="0" w:color="auto"/>
              <w:bottom w:val="single" w:sz="4" w:space="0" w:color="auto"/>
              <w:right w:val="single" w:sz="4" w:space="0" w:color="auto"/>
            </w:tcBorders>
            <w:shd w:val="clear" w:color="auto" w:fill="auto"/>
            <w:noWrap/>
            <w:vAlign w:val="bottom"/>
            <w:hideMark/>
          </w:tcPr>
          <w:p w14:paraId="3281A656" w14:textId="77777777" w:rsidR="00FD52FC" w:rsidRPr="00566B42" w:rsidRDefault="00FD52FC" w:rsidP="00FD52FC">
            <w:pPr>
              <w:spacing w:line="240" w:lineRule="auto"/>
              <w:jc w:val="left"/>
              <w:rPr>
                <w:rFonts w:eastAsia="Times New Roman"/>
                <w:b/>
                <w:bCs/>
                <w:color w:val="000000"/>
                <w:lang w:val="en-GB"/>
              </w:rPr>
            </w:pPr>
            <w:r w:rsidRPr="00566B42">
              <w:rPr>
                <w:rFonts w:eastAsia="Times New Roman"/>
                <w:b/>
                <w:bCs/>
                <w:color w:val="000000"/>
                <w:lang w:val="en-GB"/>
              </w:rPr>
              <w:t> </w:t>
            </w:r>
          </w:p>
        </w:tc>
        <w:tc>
          <w:tcPr>
            <w:tcW w:w="481" w:type="pct"/>
            <w:tcBorders>
              <w:top w:val="nil"/>
              <w:left w:val="nil"/>
              <w:bottom w:val="single" w:sz="4" w:space="0" w:color="auto"/>
              <w:right w:val="single" w:sz="4" w:space="0" w:color="auto"/>
            </w:tcBorders>
            <w:shd w:val="clear" w:color="auto" w:fill="auto"/>
            <w:noWrap/>
            <w:vAlign w:val="bottom"/>
            <w:hideMark/>
          </w:tcPr>
          <w:p w14:paraId="32D6F235" w14:textId="77777777" w:rsidR="00FD52FC" w:rsidRPr="00566B42" w:rsidRDefault="00FD52FC" w:rsidP="00FD52FC">
            <w:pPr>
              <w:spacing w:line="240" w:lineRule="auto"/>
              <w:jc w:val="left"/>
              <w:rPr>
                <w:rFonts w:eastAsia="Times New Roman"/>
                <w:b/>
                <w:bCs/>
                <w:color w:val="000000"/>
                <w:lang w:val="en-GB"/>
              </w:rPr>
            </w:pPr>
            <w:r w:rsidRPr="00566B42">
              <w:rPr>
                <w:rFonts w:eastAsia="Times New Roman"/>
                <w:b/>
                <w:bCs/>
                <w:color w:val="000000"/>
                <w:lang w:val="en-GB"/>
              </w:rPr>
              <w:t> </w:t>
            </w:r>
          </w:p>
        </w:tc>
        <w:tc>
          <w:tcPr>
            <w:tcW w:w="770" w:type="pct"/>
            <w:tcBorders>
              <w:top w:val="nil"/>
              <w:left w:val="nil"/>
              <w:bottom w:val="single" w:sz="4" w:space="0" w:color="auto"/>
              <w:right w:val="single" w:sz="4" w:space="0" w:color="auto"/>
            </w:tcBorders>
            <w:shd w:val="clear" w:color="auto" w:fill="auto"/>
            <w:noWrap/>
            <w:vAlign w:val="bottom"/>
            <w:hideMark/>
          </w:tcPr>
          <w:p w14:paraId="7B16A13C" w14:textId="77777777" w:rsidR="00FD52FC" w:rsidRPr="00566B42" w:rsidRDefault="00FD52FC" w:rsidP="00FD52FC">
            <w:pPr>
              <w:spacing w:line="240" w:lineRule="auto"/>
              <w:jc w:val="left"/>
              <w:rPr>
                <w:rFonts w:eastAsia="Times New Roman"/>
                <w:b/>
                <w:bCs/>
                <w:color w:val="000000"/>
                <w:lang w:val="en-GB"/>
              </w:rPr>
            </w:pPr>
            <w:r w:rsidRPr="00566B42">
              <w:rPr>
                <w:rFonts w:eastAsia="Times New Roman"/>
                <w:b/>
                <w:bCs/>
                <w:color w:val="000000"/>
                <w:lang w:val="en-GB"/>
              </w:rPr>
              <w:t>Balance</w:t>
            </w:r>
          </w:p>
        </w:tc>
        <w:tc>
          <w:tcPr>
            <w:tcW w:w="525" w:type="pct"/>
            <w:tcBorders>
              <w:top w:val="nil"/>
              <w:left w:val="nil"/>
              <w:bottom w:val="single" w:sz="4" w:space="0" w:color="auto"/>
              <w:right w:val="single" w:sz="4" w:space="0" w:color="auto"/>
            </w:tcBorders>
            <w:shd w:val="clear" w:color="auto" w:fill="auto"/>
            <w:noWrap/>
            <w:vAlign w:val="bottom"/>
            <w:hideMark/>
          </w:tcPr>
          <w:p w14:paraId="2E346DAA" w14:textId="6F8CE94E" w:rsidR="00FD52FC" w:rsidRPr="00566B42" w:rsidRDefault="00FD52FC" w:rsidP="00FD52FC">
            <w:pPr>
              <w:spacing w:line="240" w:lineRule="auto"/>
              <w:jc w:val="right"/>
              <w:rPr>
                <w:rFonts w:eastAsia="Times New Roman"/>
                <w:b/>
                <w:bCs/>
                <w:color w:val="000000"/>
                <w:lang w:val="en-GB"/>
              </w:rPr>
            </w:pPr>
            <w:r w:rsidRPr="00566B42">
              <w:rPr>
                <w:rFonts w:eastAsia="Times New Roman"/>
                <w:b/>
                <w:bCs/>
                <w:color w:val="000000"/>
                <w:lang w:val="en-GB"/>
              </w:rPr>
              <w:t xml:space="preserve">50 </w:t>
            </w:r>
          </w:p>
        </w:tc>
      </w:tr>
    </w:tbl>
    <w:p w14:paraId="306D81DF" w14:textId="73E55F34" w:rsidR="00B339A7" w:rsidRPr="00566B42" w:rsidRDefault="00B339A7">
      <w:pPr>
        <w:rPr>
          <w:lang w:val="en-GB"/>
        </w:rPr>
      </w:pPr>
    </w:p>
    <w:tbl>
      <w:tblPr>
        <w:tblW w:w="5000" w:type="pct"/>
        <w:tblLayout w:type="fixed"/>
        <w:tblLook w:val="04A0" w:firstRow="1" w:lastRow="0" w:firstColumn="1" w:lastColumn="0" w:noHBand="0" w:noVBand="1"/>
      </w:tblPr>
      <w:tblGrid>
        <w:gridCol w:w="1159"/>
        <w:gridCol w:w="1086"/>
        <w:gridCol w:w="1259"/>
        <w:gridCol w:w="901"/>
        <w:gridCol w:w="539"/>
        <w:gridCol w:w="1171"/>
        <w:gridCol w:w="810"/>
        <w:gridCol w:w="1440"/>
        <w:gridCol w:w="985"/>
      </w:tblGrid>
      <w:tr w:rsidR="00B339A7" w:rsidRPr="00566B42" w14:paraId="16D8A6EF" w14:textId="77777777" w:rsidTr="00B339A7">
        <w:trPr>
          <w:trHeight w:val="315"/>
        </w:trPr>
        <w:tc>
          <w:tcPr>
            <w:tcW w:w="2356" w:type="pct"/>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70BF20" w14:textId="77777777" w:rsidR="00B339A7" w:rsidRPr="00566B42" w:rsidRDefault="00B339A7" w:rsidP="00B339A7">
            <w:pPr>
              <w:spacing w:line="240" w:lineRule="auto"/>
              <w:jc w:val="center"/>
              <w:rPr>
                <w:rFonts w:eastAsia="Times New Roman"/>
                <w:b/>
                <w:bCs/>
                <w:color w:val="000000"/>
                <w:lang w:val="en-GB"/>
              </w:rPr>
            </w:pPr>
            <w:r w:rsidRPr="00566B42">
              <w:rPr>
                <w:rFonts w:eastAsia="Times New Roman"/>
                <w:b/>
                <w:bCs/>
                <w:color w:val="000000"/>
                <w:lang w:val="en-GB"/>
              </w:rPr>
              <w:t>Motor Van</w:t>
            </w:r>
          </w:p>
        </w:tc>
        <w:tc>
          <w:tcPr>
            <w:tcW w:w="288" w:type="pct"/>
            <w:tcBorders>
              <w:top w:val="nil"/>
              <w:left w:val="nil"/>
              <w:bottom w:val="nil"/>
              <w:right w:val="nil"/>
            </w:tcBorders>
            <w:shd w:val="clear" w:color="auto" w:fill="auto"/>
            <w:noWrap/>
            <w:vAlign w:val="bottom"/>
            <w:hideMark/>
          </w:tcPr>
          <w:p w14:paraId="666101DE" w14:textId="77777777" w:rsidR="00B339A7" w:rsidRPr="00566B42" w:rsidRDefault="00B339A7" w:rsidP="00B339A7">
            <w:pPr>
              <w:spacing w:line="240" w:lineRule="auto"/>
              <w:jc w:val="center"/>
              <w:rPr>
                <w:rFonts w:eastAsia="Times New Roman"/>
                <w:b/>
                <w:bCs/>
                <w:color w:val="000000"/>
                <w:lang w:val="en-GB"/>
              </w:rPr>
            </w:pPr>
          </w:p>
        </w:tc>
        <w:tc>
          <w:tcPr>
            <w:tcW w:w="2356" w:type="pct"/>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919A49" w14:textId="77777777" w:rsidR="00B339A7" w:rsidRPr="00566B42" w:rsidRDefault="00B339A7" w:rsidP="00B339A7">
            <w:pPr>
              <w:spacing w:line="240" w:lineRule="auto"/>
              <w:jc w:val="center"/>
              <w:rPr>
                <w:rFonts w:eastAsia="Times New Roman"/>
                <w:b/>
                <w:bCs/>
                <w:color w:val="000000"/>
                <w:lang w:val="en-GB"/>
              </w:rPr>
            </w:pPr>
            <w:r w:rsidRPr="00566B42">
              <w:rPr>
                <w:rFonts w:eastAsia="Times New Roman"/>
                <w:b/>
                <w:bCs/>
                <w:color w:val="000000"/>
                <w:lang w:val="en-GB"/>
              </w:rPr>
              <w:t>Sales</w:t>
            </w:r>
          </w:p>
        </w:tc>
      </w:tr>
      <w:tr w:rsidR="00B339A7" w:rsidRPr="00566B42" w14:paraId="073534C9" w14:textId="77777777" w:rsidTr="00B339A7">
        <w:trPr>
          <w:trHeight w:val="315"/>
        </w:trPr>
        <w:tc>
          <w:tcPr>
            <w:tcW w:w="1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88CC16" w14:textId="77777777" w:rsidR="00B339A7" w:rsidRPr="00566B42" w:rsidRDefault="00B339A7" w:rsidP="00B339A7">
            <w:pPr>
              <w:spacing w:line="240" w:lineRule="auto"/>
              <w:jc w:val="center"/>
              <w:rPr>
                <w:rFonts w:eastAsia="Times New Roman"/>
                <w:b/>
                <w:bCs/>
                <w:color w:val="000000"/>
                <w:lang w:val="en-GB"/>
              </w:rPr>
            </w:pPr>
            <w:r w:rsidRPr="00566B42">
              <w:rPr>
                <w:rFonts w:eastAsia="Times New Roman"/>
                <w:b/>
                <w:bCs/>
                <w:color w:val="000000"/>
                <w:lang w:val="en-GB"/>
              </w:rPr>
              <w:t>Debit</w:t>
            </w:r>
          </w:p>
        </w:tc>
        <w:tc>
          <w:tcPr>
            <w:tcW w:w="1155" w:type="pct"/>
            <w:gridSpan w:val="2"/>
            <w:tcBorders>
              <w:top w:val="single" w:sz="4" w:space="0" w:color="auto"/>
              <w:left w:val="nil"/>
              <w:bottom w:val="single" w:sz="4" w:space="0" w:color="auto"/>
              <w:right w:val="single" w:sz="4" w:space="0" w:color="auto"/>
            </w:tcBorders>
            <w:shd w:val="clear" w:color="auto" w:fill="auto"/>
            <w:noWrap/>
            <w:vAlign w:val="bottom"/>
            <w:hideMark/>
          </w:tcPr>
          <w:p w14:paraId="6B0A1060" w14:textId="77777777" w:rsidR="00B339A7" w:rsidRPr="00566B42" w:rsidRDefault="00B339A7" w:rsidP="00B339A7">
            <w:pPr>
              <w:spacing w:line="240" w:lineRule="auto"/>
              <w:jc w:val="center"/>
              <w:rPr>
                <w:rFonts w:eastAsia="Times New Roman"/>
                <w:b/>
                <w:bCs/>
                <w:color w:val="000000"/>
                <w:lang w:val="en-GB"/>
              </w:rPr>
            </w:pPr>
            <w:r w:rsidRPr="00566B42">
              <w:rPr>
                <w:rFonts w:eastAsia="Times New Roman"/>
                <w:b/>
                <w:bCs/>
                <w:color w:val="000000"/>
                <w:lang w:val="en-GB"/>
              </w:rPr>
              <w:t>Credit</w:t>
            </w:r>
          </w:p>
        </w:tc>
        <w:tc>
          <w:tcPr>
            <w:tcW w:w="288" w:type="pct"/>
            <w:tcBorders>
              <w:top w:val="nil"/>
              <w:left w:val="nil"/>
              <w:bottom w:val="nil"/>
              <w:right w:val="nil"/>
            </w:tcBorders>
            <w:shd w:val="clear" w:color="auto" w:fill="auto"/>
            <w:noWrap/>
            <w:vAlign w:val="bottom"/>
            <w:hideMark/>
          </w:tcPr>
          <w:p w14:paraId="7C232F67" w14:textId="77777777" w:rsidR="00B339A7" w:rsidRPr="00566B42" w:rsidRDefault="00B339A7" w:rsidP="00B339A7">
            <w:pPr>
              <w:spacing w:line="240" w:lineRule="auto"/>
              <w:jc w:val="center"/>
              <w:rPr>
                <w:rFonts w:eastAsia="Times New Roman"/>
                <w:b/>
                <w:bCs/>
                <w:color w:val="000000"/>
                <w:lang w:val="en-GB"/>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DE7E6C" w14:textId="77777777" w:rsidR="00B339A7" w:rsidRPr="00566B42" w:rsidRDefault="00B339A7" w:rsidP="00B339A7">
            <w:pPr>
              <w:spacing w:line="240" w:lineRule="auto"/>
              <w:jc w:val="center"/>
              <w:rPr>
                <w:rFonts w:eastAsia="Times New Roman"/>
                <w:b/>
                <w:bCs/>
                <w:color w:val="000000"/>
                <w:lang w:val="en-GB"/>
              </w:rPr>
            </w:pPr>
            <w:r w:rsidRPr="00566B42">
              <w:rPr>
                <w:rFonts w:eastAsia="Times New Roman"/>
                <w:b/>
                <w:bCs/>
                <w:color w:val="000000"/>
                <w:lang w:val="en-GB"/>
              </w:rPr>
              <w:t>Debit</w:t>
            </w:r>
          </w:p>
        </w:tc>
        <w:tc>
          <w:tcPr>
            <w:tcW w:w="1297" w:type="pct"/>
            <w:gridSpan w:val="2"/>
            <w:tcBorders>
              <w:top w:val="single" w:sz="4" w:space="0" w:color="auto"/>
              <w:left w:val="nil"/>
              <w:bottom w:val="single" w:sz="4" w:space="0" w:color="auto"/>
              <w:right w:val="single" w:sz="4" w:space="0" w:color="auto"/>
            </w:tcBorders>
            <w:shd w:val="clear" w:color="auto" w:fill="auto"/>
            <w:noWrap/>
            <w:vAlign w:val="bottom"/>
            <w:hideMark/>
          </w:tcPr>
          <w:p w14:paraId="2EA4E6C1" w14:textId="77777777" w:rsidR="00B339A7" w:rsidRPr="00566B42" w:rsidRDefault="00B339A7" w:rsidP="00B339A7">
            <w:pPr>
              <w:spacing w:line="240" w:lineRule="auto"/>
              <w:jc w:val="center"/>
              <w:rPr>
                <w:rFonts w:eastAsia="Times New Roman"/>
                <w:b/>
                <w:bCs/>
                <w:color w:val="000000"/>
                <w:lang w:val="en-GB"/>
              </w:rPr>
            </w:pPr>
            <w:r w:rsidRPr="00566B42">
              <w:rPr>
                <w:rFonts w:eastAsia="Times New Roman"/>
                <w:b/>
                <w:bCs/>
                <w:color w:val="000000"/>
                <w:lang w:val="en-GB"/>
              </w:rPr>
              <w:t>Credit</w:t>
            </w:r>
          </w:p>
        </w:tc>
      </w:tr>
      <w:tr w:rsidR="00B339A7" w:rsidRPr="00566B42" w14:paraId="01A5933C" w14:textId="77777777" w:rsidTr="00FD52FC">
        <w:trPr>
          <w:trHeight w:val="315"/>
        </w:trPr>
        <w:tc>
          <w:tcPr>
            <w:tcW w:w="620" w:type="pct"/>
            <w:tcBorders>
              <w:top w:val="nil"/>
              <w:left w:val="single" w:sz="4" w:space="0" w:color="auto"/>
              <w:bottom w:val="single" w:sz="4" w:space="0" w:color="auto"/>
              <w:right w:val="single" w:sz="4" w:space="0" w:color="auto"/>
            </w:tcBorders>
            <w:shd w:val="clear" w:color="auto" w:fill="auto"/>
            <w:noWrap/>
            <w:vAlign w:val="bottom"/>
            <w:hideMark/>
          </w:tcPr>
          <w:p w14:paraId="1F36BF1D"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15-Apr</w:t>
            </w:r>
          </w:p>
        </w:tc>
        <w:tc>
          <w:tcPr>
            <w:tcW w:w="581" w:type="pct"/>
            <w:tcBorders>
              <w:top w:val="nil"/>
              <w:left w:val="nil"/>
              <w:bottom w:val="single" w:sz="4" w:space="0" w:color="auto"/>
              <w:right w:val="single" w:sz="4" w:space="0" w:color="auto"/>
            </w:tcBorders>
            <w:shd w:val="clear" w:color="auto" w:fill="auto"/>
            <w:noWrap/>
            <w:vAlign w:val="bottom"/>
            <w:hideMark/>
          </w:tcPr>
          <w:p w14:paraId="124E88F0"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150</w:t>
            </w:r>
          </w:p>
        </w:tc>
        <w:tc>
          <w:tcPr>
            <w:tcW w:w="673" w:type="pct"/>
            <w:tcBorders>
              <w:top w:val="nil"/>
              <w:left w:val="nil"/>
              <w:bottom w:val="single" w:sz="4" w:space="0" w:color="auto"/>
              <w:right w:val="single" w:sz="4" w:space="0" w:color="auto"/>
            </w:tcBorders>
            <w:shd w:val="clear" w:color="auto" w:fill="auto"/>
            <w:noWrap/>
            <w:vAlign w:val="bottom"/>
            <w:hideMark/>
          </w:tcPr>
          <w:p w14:paraId="69E82B03"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482" w:type="pct"/>
            <w:tcBorders>
              <w:top w:val="nil"/>
              <w:left w:val="nil"/>
              <w:bottom w:val="single" w:sz="4" w:space="0" w:color="auto"/>
              <w:right w:val="single" w:sz="4" w:space="0" w:color="auto"/>
            </w:tcBorders>
            <w:shd w:val="clear" w:color="auto" w:fill="auto"/>
            <w:noWrap/>
            <w:vAlign w:val="bottom"/>
            <w:hideMark/>
          </w:tcPr>
          <w:p w14:paraId="0AC70B67"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288" w:type="pct"/>
            <w:tcBorders>
              <w:top w:val="nil"/>
              <w:left w:val="nil"/>
              <w:bottom w:val="nil"/>
              <w:right w:val="nil"/>
            </w:tcBorders>
            <w:shd w:val="clear" w:color="auto" w:fill="auto"/>
            <w:noWrap/>
            <w:vAlign w:val="bottom"/>
            <w:hideMark/>
          </w:tcPr>
          <w:p w14:paraId="110D24D2" w14:textId="77777777" w:rsidR="00B339A7" w:rsidRPr="00566B42" w:rsidRDefault="00B339A7" w:rsidP="00B339A7">
            <w:pPr>
              <w:spacing w:line="240" w:lineRule="auto"/>
              <w:jc w:val="left"/>
              <w:rPr>
                <w:rFonts w:eastAsia="Times New Roman"/>
                <w:color w:val="000000"/>
                <w:lang w:val="en-GB"/>
              </w:rPr>
            </w:pPr>
          </w:p>
        </w:tc>
        <w:tc>
          <w:tcPr>
            <w:tcW w:w="626" w:type="pct"/>
            <w:tcBorders>
              <w:top w:val="nil"/>
              <w:left w:val="single" w:sz="4" w:space="0" w:color="auto"/>
              <w:bottom w:val="single" w:sz="4" w:space="0" w:color="auto"/>
              <w:right w:val="single" w:sz="4" w:space="0" w:color="auto"/>
            </w:tcBorders>
            <w:shd w:val="clear" w:color="auto" w:fill="auto"/>
            <w:noWrap/>
            <w:vAlign w:val="bottom"/>
            <w:hideMark/>
          </w:tcPr>
          <w:p w14:paraId="404A3AD2"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433" w:type="pct"/>
            <w:tcBorders>
              <w:top w:val="nil"/>
              <w:left w:val="nil"/>
              <w:bottom w:val="single" w:sz="4" w:space="0" w:color="auto"/>
              <w:right w:val="single" w:sz="4" w:space="0" w:color="auto"/>
            </w:tcBorders>
            <w:shd w:val="clear" w:color="auto" w:fill="auto"/>
            <w:noWrap/>
            <w:vAlign w:val="bottom"/>
            <w:hideMark/>
          </w:tcPr>
          <w:p w14:paraId="7ABF5C68"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770" w:type="pct"/>
            <w:tcBorders>
              <w:top w:val="nil"/>
              <w:left w:val="nil"/>
              <w:bottom w:val="single" w:sz="4" w:space="0" w:color="auto"/>
              <w:right w:val="single" w:sz="4" w:space="0" w:color="auto"/>
            </w:tcBorders>
            <w:shd w:val="clear" w:color="auto" w:fill="auto"/>
            <w:noWrap/>
            <w:vAlign w:val="bottom"/>
            <w:hideMark/>
          </w:tcPr>
          <w:p w14:paraId="1A4904FC"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20-Apr</w:t>
            </w:r>
          </w:p>
        </w:tc>
        <w:tc>
          <w:tcPr>
            <w:tcW w:w="527" w:type="pct"/>
            <w:tcBorders>
              <w:top w:val="nil"/>
              <w:left w:val="nil"/>
              <w:bottom w:val="single" w:sz="4" w:space="0" w:color="auto"/>
              <w:right w:val="single" w:sz="4" w:space="0" w:color="auto"/>
            </w:tcBorders>
            <w:shd w:val="clear" w:color="auto" w:fill="auto"/>
            <w:noWrap/>
            <w:vAlign w:val="bottom"/>
            <w:hideMark/>
          </w:tcPr>
          <w:p w14:paraId="7E50ED1E"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350</w:t>
            </w:r>
          </w:p>
        </w:tc>
      </w:tr>
      <w:tr w:rsidR="00B339A7" w:rsidRPr="00566B42" w14:paraId="4E6BB449" w14:textId="77777777" w:rsidTr="00FD52FC">
        <w:trPr>
          <w:trHeight w:val="315"/>
        </w:trPr>
        <w:tc>
          <w:tcPr>
            <w:tcW w:w="620" w:type="pct"/>
            <w:tcBorders>
              <w:top w:val="nil"/>
              <w:left w:val="single" w:sz="4" w:space="0" w:color="auto"/>
              <w:bottom w:val="single" w:sz="4" w:space="0" w:color="auto"/>
              <w:right w:val="single" w:sz="4" w:space="0" w:color="auto"/>
            </w:tcBorders>
            <w:shd w:val="clear" w:color="auto" w:fill="auto"/>
            <w:noWrap/>
            <w:vAlign w:val="bottom"/>
            <w:hideMark/>
          </w:tcPr>
          <w:p w14:paraId="480E17AC"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581" w:type="pct"/>
            <w:tcBorders>
              <w:top w:val="nil"/>
              <w:left w:val="nil"/>
              <w:bottom w:val="single" w:sz="4" w:space="0" w:color="auto"/>
              <w:right w:val="single" w:sz="4" w:space="0" w:color="auto"/>
            </w:tcBorders>
            <w:shd w:val="clear" w:color="auto" w:fill="auto"/>
            <w:noWrap/>
            <w:vAlign w:val="bottom"/>
            <w:hideMark/>
          </w:tcPr>
          <w:p w14:paraId="5FAF0823"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673" w:type="pct"/>
            <w:tcBorders>
              <w:top w:val="nil"/>
              <w:left w:val="nil"/>
              <w:bottom w:val="single" w:sz="4" w:space="0" w:color="auto"/>
              <w:right w:val="single" w:sz="4" w:space="0" w:color="auto"/>
            </w:tcBorders>
            <w:shd w:val="clear" w:color="auto" w:fill="auto"/>
            <w:noWrap/>
            <w:vAlign w:val="bottom"/>
            <w:hideMark/>
          </w:tcPr>
          <w:p w14:paraId="58D8062C" w14:textId="4143103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Balance</w:t>
            </w:r>
          </w:p>
        </w:tc>
        <w:tc>
          <w:tcPr>
            <w:tcW w:w="482" w:type="pct"/>
            <w:tcBorders>
              <w:top w:val="nil"/>
              <w:left w:val="nil"/>
              <w:bottom w:val="single" w:sz="4" w:space="0" w:color="auto"/>
              <w:right w:val="single" w:sz="4" w:space="0" w:color="auto"/>
            </w:tcBorders>
            <w:shd w:val="clear" w:color="auto" w:fill="auto"/>
            <w:noWrap/>
            <w:vAlign w:val="bottom"/>
            <w:hideMark/>
          </w:tcPr>
          <w:p w14:paraId="7271AF8E" w14:textId="5CB6EC39"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150</w:t>
            </w:r>
          </w:p>
        </w:tc>
        <w:tc>
          <w:tcPr>
            <w:tcW w:w="288" w:type="pct"/>
            <w:tcBorders>
              <w:top w:val="nil"/>
              <w:left w:val="nil"/>
              <w:bottom w:val="nil"/>
              <w:right w:val="nil"/>
            </w:tcBorders>
            <w:shd w:val="clear" w:color="auto" w:fill="auto"/>
            <w:noWrap/>
            <w:vAlign w:val="bottom"/>
            <w:hideMark/>
          </w:tcPr>
          <w:p w14:paraId="0E68D82B" w14:textId="77777777" w:rsidR="00B339A7" w:rsidRPr="00566B42" w:rsidRDefault="00B339A7" w:rsidP="00B339A7">
            <w:pPr>
              <w:spacing w:line="240" w:lineRule="auto"/>
              <w:jc w:val="left"/>
              <w:rPr>
                <w:rFonts w:eastAsia="Times New Roman"/>
                <w:color w:val="000000"/>
                <w:lang w:val="en-GB"/>
              </w:rPr>
            </w:pPr>
          </w:p>
        </w:tc>
        <w:tc>
          <w:tcPr>
            <w:tcW w:w="626" w:type="pct"/>
            <w:tcBorders>
              <w:top w:val="nil"/>
              <w:left w:val="single" w:sz="4" w:space="0" w:color="auto"/>
              <w:bottom w:val="single" w:sz="4" w:space="0" w:color="auto"/>
              <w:right w:val="single" w:sz="4" w:space="0" w:color="auto"/>
            </w:tcBorders>
            <w:shd w:val="clear" w:color="auto" w:fill="auto"/>
            <w:noWrap/>
            <w:vAlign w:val="bottom"/>
            <w:hideMark/>
          </w:tcPr>
          <w:p w14:paraId="6739AD94" w14:textId="70912890"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Balance</w:t>
            </w:r>
          </w:p>
        </w:tc>
        <w:tc>
          <w:tcPr>
            <w:tcW w:w="433" w:type="pct"/>
            <w:tcBorders>
              <w:top w:val="nil"/>
              <w:left w:val="nil"/>
              <w:bottom w:val="single" w:sz="4" w:space="0" w:color="auto"/>
              <w:right w:val="single" w:sz="4" w:space="0" w:color="auto"/>
            </w:tcBorders>
            <w:shd w:val="clear" w:color="auto" w:fill="auto"/>
            <w:noWrap/>
            <w:vAlign w:val="bottom"/>
            <w:hideMark/>
          </w:tcPr>
          <w:p w14:paraId="2AC4FD4E" w14:textId="2EBCA3E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350</w:t>
            </w:r>
          </w:p>
        </w:tc>
        <w:tc>
          <w:tcPr>
            <w:tcW w:w="770" w:type="pct"/>
            <w:tcBorders>
              <w:top w:val="nil"/>
              <w:left w:val="nil"/>
              <w:bottom w:val="single" w:sz="4" w:space="0" w:color="auto"/>
              <w:right w:val="single" w:sz="4" w:space="0" w:color="auto"/>
            </w:tcBorders>
            <w:shd w:val="clear" w:color="auto" w:fill="auto"/>
            <w:noWrap/>
            <w:vAlign w:val="bottom"/>
            <w:hideMark/>
          </w:tcPr>
          <w:p w14:paraId="62365A72"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527" w:type="pct"/>
            <w:tcBorders>
              <w:top w:val="nil"/>
              <w:left w:val="nil"/>
              <w:bottom w:val="single" w:sz="4" w:space="0" w:color="auto"/>
              <w:right w:val="single" w:sz="4" w:space="0" w:color="auto"/>
            </w:tcBorders>
            <w:shd w:val="clear" w:color="auto" w:fill="auto"/>
            <w:noWrap/>
            <w:vAlign w:val="bottom"/>
            <w:hideMark/>
          </w:tcPr>
          <w:p w14:paraId="5A38C1B2"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r>
      <w:tr w:rsidR="00B339A7" w:rsidRPr="00566B42" w14:paraId="4B82AF1F" w14:textId="77777777" w:rsidTr="00FD52FC">
        <w:trPr>
          <w:trHeight w:val="315"/>
        </w:trPr>
        <w:tc>
          <w:tcPr>
            <w:tcW w:w="620" w:type="pct"/>
            <w:tcBorders>
              <w:top w:val="nil"/>
              <w:left w:val="single" w:sz="4" w:space="0" w:color="auto"/>
              <w:bottom w:val="single" w:sz="4" w:space="0" w:color="auto"/>
              <w:right w:val="single" w:sz="4" w:space="0" w:color="auto"/>
            </w:tcBorders>
            <w:shd w:val="clear" w:color="auto" w:fill="auto"/>
            <w:noWrap/>
            <w:vAlign w:val="bottom"/>
            <w:hideMark/>
          </w:tcPr>
          <w:p w14:paraId="14F04092"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581" w:type="pct"/>
            <w:tcBorders>
              <w:top w:val="nil"/>
              <w:left w:val="nil"/>
              <w:bottom w:val="single" w:sz="4" w:space="0" w:color="auto"/>
              <w:right w:val="single" w:sz="4" w:space="0" w:color="auto"/>
            </w:tcBorders>
            <w:shd w:val="clear" w:color="auto" w:fill="auto"/>
            <w:noWrap/>
            <w:vAlign w:val="bottom"/>
            <w:hideMark/>
          </w:tcPr>
          <w:p w14:paraId="5FE9D1AA"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673" w:type="pct"/>
            <w:tcBorders>
              <w:top w:val="nil"/>
              <w:left w:val="nil"/>
              <w:bottom w:val="single" w:sz="4" w:space="0" w:color="auto"/>
              <w:right w:val="single" w:sz="4" w:space="0" w:color="auto"/>
            </w:tcBorders>
            <w:shd w:val="clear" w:color="auto" w:fill="auto"/>
            <w:noWrap/>
            <w:vAlign w:val="bottom"/>
            <w:hideMark/>
          </w:tcPr>
          <w:p w14:paraId="281D628B"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482" w:type="pct"/>
            <w:tcBorders>
              <w:top w:val="nil"/>
              <w:left w:val="nil"/>
              <w:bottom w:val="single" w:sz="4" w:space="0" w:color="auto"/>
              <w:right w:val="single" w:sz="4" w:space="0" w:color="auto"/>
            </w:tcBorders>
            <w:shd w:val="clear" w:color="auto" w:fill="auto"/>
            <w:noWrap/>
            <w:vAlign w:val="bottom"/>
            <w:hideMark/>
          </w:tcPr>
          <w:p w14:paraId="0A5A24AC"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288" w:type="pct"/>
            <w:tcBorders>
              <w:top w:val="nil"/>
              <w:left w:val="nil"/>
              <w:bottom w:val="nil"/>
              <w:right w:val="nil"/>
            </w:tcBorders>
            <w:shd w:val="clear" w:color="auto" w:fill="auto"/>
            <w:noWrap/>
            <w:vAlign w:val="bottom"/>
            <w:hideMark/>
          </w:tcPr>
          <w:p w14:paraId="3F3D9A79" w14:textId="77777777" w:rsidR="00B339A7" w:rsidRPr="00566B42" w:rsidRDefault="00B339A7" w:rsidP="00B339A7">
            <w:pPr>
              <w:spacing w:line="240" w:lineRule="auto"/>
              <w:jc w:val="left"/>
              <w:rPr>
                <w:rFonts w:eastAsia="Times New Roman"/>
                <w:color w:val="000000"/>
                <w:lang w:val="en-GB"/>
              </w:rPr>
            </w:pPr>
          </w:p>
        </w:tc>
        <w:tc>
          <w:tcPr>
            <w:tcW w:w="626" w:type="pct"/>
            <w:tcBorders>
              <w:top w:val="nil"/>
              <w:left w:val="single" w:sz="4" w:space="0" w:color="auto"/>
              <w:bottom w:val="single" w:sz="4" w:space="0" w:color="auto"/>
              <w:right w:val="single" w:sz="4" w:space="0" w:color="auto"/>
            </w:tcBorders>
            <w:shd w:val="clear" w:color="auto" w:fill="auto"/>
            <w:noWrap/>
            <w:vAlign w:val="bottom"/>
            <w:hideMark/>
          </w:tcPr>
          <w:p w14:paraId="395BF271"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433" w:type="pct"/>
            <w:tcBorders>
              <w:top w:val="nil"/>
              <w:left w:val="nil"/>
              <w:bottom w:val="single" w:sz="4" w:space="0" w:color="auto"/>
              <w:right w:val="single" w:sz="4" w:space="0" w:color="auto"/>
            </w:tcBorders>
            <w:shd w:val="clear" w:color="auto" w:fill="auto"/>
            <w:noWrap/>
            <w:vAlign w:val="bottom"/>
            <w:hideMark/>
          </w:tcPr>
          <w:p w14:paraId="1770B4C4"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770" w:type="pct"/>
            <w:tcBorders>
              <w:top w:val="nil"/>
              <w:left w:val="nil"/>
              <w:bottom w:val="single" w:sz="4" w:space="0" w:color="auto"/>
              <w:right w:val="single" w:sz="4" w:space="0" w:color="auto"/>
            </w:tcBorders>
            <w:shd w:val="clear" w:color="auto" w:fill="auto"/>
            <w:noWrap/>
            <w:vAlign w:val="bottom"/>
            <w:hideMark/>
          </w:tcPr>
          <w:p w14:paraId="59D38344"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527" w:type="pct"/>
            <w:tcBorders>
              <w:top w:val="nil"/>
              <w:left w:val="nil"/>
              <w:bottom w:val="single" w:sz="4" w:space="0" w:color="auto"/>
              <w:right w:val="single" w:sz="4" w:space="0" w:color="auto"/>
            </w:tcBorders>
            <w:shd w:val="clear" w:color="auto" w:fill="auto"/>
            <w:noWrap/>
            <w:vAlign w:val="bottom"/>
            <w:hideMark/>
          </w:tcPr>
          <w:p w14:paraId="225FAD28"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r>
      <w:tr w:rsidR="00FD52FC" w:rsidRPr="00566B42" w14:paraId="58E98FC6" w14:textId="77777777" w:rsidTr="00FD52FC">
        <w:trPr>
          <w:trHeight w:val="315"/>
        </w:trPr>
        <w:tc>
          <w:tcPr>
            <w:tcW w:w="620" w:type="pct"/>
            <w:tcBorders>
              <w:top w:val="nil"/>
              <w:left w:val="single" w:sz="4" w:space="0" w:color="auto"/>
              <w:bottom w:val="single" w:sz="4" w:space="0" w:color="auto"/>
              <w:right w:val="single" w:sz="4" w:space="0" w:color="auto"/>
            </w:tcBorders>
            <w:shd w:val="clear" w:color="auto" w:fill="auto"/>
            <w:noWrap/>
            <w:vAlign w:val="bottom"/>
            <w:hideMark/>
          </w:tcPr>
          <w:p w14:paraId="79F8965F" w14:textId="39347949" w:rsidR="00FD52FC" w:rsidRPr="00566B42" w:rsidRDefault="00FD52FC" w:rsidP="00FD52FC">
            <w:pPr>
              <w:spacing w:line="240" w:lineRule="auto"/>
              <w:jc w:val="left"/>
              <w:rPr>
                <w:rFonts w:eastAsia="Times New Roman"/>
                <w:color w:val="000000"/>
                <w:lang w:val="en-GB"/>
              </w:rPr>
            </w:pPr>
            <w:r w:rsidRPr="00566B42">
              <w:rPr>
                <w:rFonts w:eastAsia="Times New Roman"/>
                <w:b/>
                <w:color w:val="000000"/>
                <w:lang w:val="en-GB"/>
              </w:rPr>
              <w:t> Total</w:t>
            </w:r>
          </w:p>
        </w:tc>
        <w:tc>
          <w:tcPr>
            <w:tcW w:w="581" w:type="pct"/>
            <w:tcBorders>
              <w:top w:val="nil"/>
              <w:left w:val="nil"/>
              <w:bottom w:val="single" w:sz="4" w:space="0" w:color="auto"/>
              <w:right w:val="single" w:sz="4" w:space="0" w:color="auto"/>
            </w:tcBorders>
            <w:shd w:val="clear" w:color="auto" w:fill="auto"/>
            <w:noWrap/>
            <w:vAlign w:val="bottom"/>
            <w:hideMark/>
          </w:tcPr>
          <w:p w14:paraId="50ADBD7C" w14:textId="5C997D52" w:rsidR="00FD52FC" w:rsidRPr="00566B42" w:rsidRDefault="00FD52FC" w:rsidP="00FD52FC">
            <w:pPr>
              <w:spacing w:line="240" w:lineRule="auto"/>
              <w:jc w:val="right"/>
              <w:rPr>
                <w:rFonts w:eastAsia="Times New Roman"/>
                <w:color w:val="000000"/>
                <w:lang w:val="en-GB"/>
              </w:rPr>
            </w:pPr>
            <w:r w:rsidRPr="00566B42">
              <w:rPr>
                <w:rFonts w:eastAsia="Times New Roman"/>
                <w:color w:val="000000"/>
                <w:lang w:val="en-GB"/>
              </w:rPr>
              <w:t>150</w:t>
            </w:r>
          </w:p>
        </w:tc>
        <w:tc>
          <w:tcPr>
            <w:tcW w:w="673" w:type="pct"/>
            <w:tcBorders>
              <w:top w:val="nil"/>
              <w:left w:val="nil"/>
              <w:bottom w:val="single" w:sz="4" w:space="0" w:color="auto"/>
              <w:right w:val="single" w:sz="4" w:space="0" w:color="auto"/>
            </w:tcBorders>
            <w:shd w:val="clear" w:color="auto" w:fill="auto"/>
            <w:noWrap/>
            <w:vAlign w:val="bottom"/>
            <w:hideMark/>
          </w:tcPr>
          <w:p w14:paraId="344B2B5E" w14:textId="12E7F49D" w:rsidR="00FD52FC" w:rsidRPr="00566B42" w:rsidRDefault="00FD52FC" w:rsidP="00FD52FC">
            <w:pPr>
              <w:spacing w:line="240" w:lineRule="auto"/>
              <w:jc w:val="left"/>
              <w:rPr>
                <w:rFonts w:eastAsia="Times New Roman"/>
                <w:color w:val="000000"/>
                <w:lang w:val="en-GB"/>
              </w:rPr>
            </w:pPr>
            <w:r w:rsidRPr="00566B42">
              <w:rPr>
                <w:rFonts w:eastAsia="Times New Roman"/>
                <w:b/>
                <w:color w:val="000000"/>
                <w:lang w:val="en-GB"/>
              </w:rPr>
              <w:t>Total</w:t>
            </w:r>
          </w:p>
        </w:tc>
        <w:tc>
          <w:tcPr>
            <w:tcW w:w="482" w:type="pct"/>
            <w:tcBorders>
              <w:top w:val="nil"/>
              <w:left w:val="nil"/>
              <w:bottom w:val="single" w:sz="4" w:space="0" w:color="auto"/>
              <w:right w:val="single" w:sz="4" w:space="0" w:color="auto"/>
            </w:tcBorders>
            <w:shd w:val="clear" w:color="auto" w:fill="auto"/>
            <w:noWrap/>
            <w:vAlign w:val="bottom"/>
            <w:hideMark/>
          </w:tcPr>
          <w:p w14:paraId="42CB8F83" w14:textId="098FFE1C" w:rsidR="00FD52FC" w:rsidRPr="00566B42" w:rsidRDefault="00FD52FC" w:rsidP="00FD52FC">
            <w:pPr>
              <w:spacing w:line="240" w:lineRule="auto"/>
              <w:jc w:val="right"/>
              <w:rPr>
                <w:rFonts w:eastAsia="Times New Roman"/>
                <w:color w:val="000000"/>
                <w:lang w:val="en-GB"/>
              </w:rPr>
            </w:pPr>
            <w:r w:rsidRPr="00566B42">
              <w:rPr>
                <w:rFonts w:eastAsia="Times New Roman"/>
                <w:color w:val="000000"/>
                <w:lang w:val="en-GB"/>
              </w:rPr>
              <w:t>150</w:t>
            </w:r>
          </w:p>
        </w:tc>
        <w:tc>
          <w:tcPr>
            <w:tcW w:w="288" w:type="pct"/>
            <w:tcBorders>
              <w:top w:val="nil"/>
              <w:left w:val="nil"/>
              <w:bottom w:val="nil"/>
              <w:right w:val="nil"/>
            </w:tcBorders>
            <w:shd w:val="clear" w:color="auto" w:fill="auto"/>
            <w:noWrap/>
            <w:vAlign w:val="bottom"/>
            <w:hideMark/>
          </w:tcPr>
          <w:p w14:paraId="164D70AE" w14:textId="77777777" w:rsidR="00FD52FC" w:rsidRPr="00566B42" w:rsidRDefault="00FD52FC" w:rsidP="00FD52FC">
            <w:pPr>
              <w:spacing w:line="240" w:lineRule="auto"/>
              <w:jc w:val="left"/>
              <w:rPr>
                <w:rFonts w:eastAsia="Times New Roman"/>
                <w:color w:val="000000"/>
                <w:lang w:val="en-GB"/>
              </w:rPr>
            </w:pPr>
          </w:p>
        </w:tc>
        <w:tc>
          <w:tcPr>
            <w:tcW w:w="626" w:type="pct"/>
            <w:tcBorders>
              <w:top w:val="nil"/>
              <w:left w:val="single" w:sz="4" w:space="0" w:color="auto"/>
              <w:bottom w:val="single" w:sz="4" w:space="0" w:color="auto"/>
              <w:right w:val="single" w:sz="4" w:space="0" w:color="auto"/>
            </w:tcBorders>
            <w:shd w:val="clear" w:color="auto" w:fill="auto"/>
            <w:noWrap/>
            <w:vAlign w:val="bottom"/>
            <w:hideMark/>
          </w:tcPr>
          <w:p w14:paraId="33E87FC1" w14:textId="159B10CA" w:rsidR="00FD52FC" w:rsidRPr="00566B42" w:rsidRDefault="00FD52FC" w:rsidP="00FD52FC">
            <w:pPr>
              <w:spacing w:line="240" w:lineRule="auto"/>
              <w:jc w:val="left"/>
              <w:rPr>
                <w:rFonts w:eastAsia="Times New Roman"/>
                <w:color w:val="000000"/>
                <w:lang w:val="en-GB"/>
              </w:rPr>
            </w:pPr>
            <w:r w:rsidRPr="00566B42">
              <w:rPr>
                <w:rFonts w:eastAsia="Times New Roman"/>
                <w:b/>
                <w:color w:val="000000"/>
                <w:lang w:val="en-GB"/>
              </w:rPr>
              <w:t> Total</w:t>
            </w:r>
          </w:p>
        </w:tc>
        <w:tc>
          <w:tcPr>
            <w:tcW w:w="433" w:type="pct"/>
            <w:tcBorders>
              <w:top w:val="nil"/>
              <w:left w:val="nil"/>
              <w:bottom w:val="single" w:sz="4" w:space="0" w:color="auto"/>
              <w:right w:val="single" w:sz="4" w:space="0" w:color="auto"/>
            </w:tcBorders>
            <w:shd w:val="clear" w:color="auto" w:fill="auto"/>
            <w:noWrap/>
            <w:vAlign w:val="bottom"/>
            <w:hideMark/>
          </w:tcPr>
          <w:p w14:paraId="7979DFF5" w14:textId="6AECEC1B" w:rsidR="00FD52FC" w:rsidRPr="00566B42" w:rsidRDefault="00FD52FC" w:rsidP="00FD52FC">
            <w:pPr>
              <w:spacing w:line="240" w:lineRule="auto"/>
              <w:jc w:val="right"/>
              <w:rPr>
                <w:rFonts w:eastAsia="Times New Roman"/>
                <w:color w:val="000000"/>
                <w:lang w:val="en-GB"/>
              </w:rPr>
            </w:pPr>
            <w:r w:rsidRPr="00566B42">
              <w:rPr>
                <w:rFonts w:eastAsia="Times New Roman"/>
                <w:color w:val="000000"/>
                <w:lang w:val="en-GB"/>
              </w:rPr>
              <w:t>350</w:t>
            </w:r>
          </w:p>
        </w:tc>
        <w:tc>
          <w:tcPr>
            <w:tcW w:w="770" w:type="pct"/>
            <w:tcBorders>
              <w:top w:val="nil"/>
              <w:left w:val="nil"/>
              <w:bottom w:val="single" w:sz="4" w:space="0" w:color="auto"/>
              <w:right w:val="single" w:sz="4" w:space="0" w:color="auto"/>
            </w:tcBorders>
            <w:shd w:val="clear" w:color="auto" w:fill="auto"/>
            <w:noWrap/>
            <w:vAlign w:val="bottom"/>
            <w:hideMark/>
          </w:tcPr>
          <w:p w14:paraId="5391B9D5" w14:textId="73919B22" w:rsidR="00FD52FC" w:rsidRPr="00566B42" w:rsidRDefault="00FD52FC" w:rsidP="00FD52FC">
            <w:pPr>
              <w:spacing w:line="240" w:lineRule="auto"/>
              <w:jc w:val="left"/>
              <w:rPr>
                <w:rFonts w:eastAsia="Times New Roman"/>
                <w:color w:val="000000"/>
                <w:lang w:val="en-GB"/>
              </w:rPr>
            </w:pPr>
            <w:r w:rsidRPr="00566B42">
              <w:rPr>
                <w:rFonts w:eastAsia="Times New Roman"/>
                <w:b/>
                <w:color w:val="000000"/>
                <w:lang w:val="en-GB"/>
              </w:rPr>
              <w:t>Total</w:t>
            </w:r>
          </w:p>
        </w:tc>
        <w:tc>
          <w:tcPr>
            <w:tcW w:w="527" w:type="pct"/>
            <w:tcBorders>
              <w:top w:val="nil"/>
              <w:left w:val="nil"/>
              <w:bottom w:val="single" w:sz="4" w:space="0" w:color="auto"/>
              <w:right w:val="single" w:sz="4" w:space="0" w:color="auto"/>
            </w:tcBorders>
            <w:shd w:val="clear" w:color="auto" w:fill="auto"/>
            <w:noWrap/>
            <w:vAlign w:val="bottom"/>
            <w:hideMark/>
          </w:tcPr>
          <w:p w14:paraId="1892F5BA" w14:textId="5F3F7350" w:rsidR="00FD52FC" w:rsidRPr="00566B42" w:rsidRDefault="00FD52FC" w:rsidP="00FD52FC">
            <w:pPr>
              <w:spacing w:line="240" w:lineRule="auto"/>
              <w:jc w:val="right"/>
              <w:rPr>
                <w:rFonts w:eastAsia="Times New Roman"/>
                <w:color w:val="000000"/>
                <w:lang w:val="en-GB"/>
              </w:rPr>
            </w:pPr>
            <w:r w:rsidRPr="00566B42">
              <w:rPr>
                <w:rFonts w:eastAsia="Times New Roman"/>
                <w:color w:val="000000"/>
                <w:lang w:val="en-GB"/>
              </w:rPr>
              <w:t>350</w:t>
            </w:r>
          </w:p>
        </w:tc>
      </w:tr>
      <w:tr w:rsidR="00FD52FC" w:rsidRPr="00566B42" w14:paraId="4CAF5639" w14:textId="77777777" w:rsidTr="00FD52FC">
        <w:trPr>
          <w:trHeight w:val="315"/>
        </w:trPr>
        <w:tc>
          <w:tcPr>
            <w:tcW w:w="620" w:type="pct"/>
            <w:tcBorders>
              <w:top w:val="nil"/>
              <w:left w:val="single" w:sz="4" w:space="0" w:color="auto"/>
              <w:bottom w:val="single" w:sz="4" w:space="0" w:color="auto"/>
              <w:right w:val="single" w:sz="4" w:space="0" w:color="auto"/>
            </w:tcBorders>
            <w:shd w:val="clear" w:color="auto" w:fill="auto"/>
            <w:noWrap/>
            <w:vAlign w:val="bottom"/>
            <w:hideMark/>
          </w:tcPr>
          <w:p w14:paraId="133D8968" w14:textId="77777777" w:rsidR="00FD52FC" w:rsidRPr="00566B42" w:rsidRDefault="00FD52FC" w:rsidP="00FD52FC">
            <w:pPr>
              <w:spacing w:line="240" w:lineRule="auto"/>
              <w:jc w:val="left"/>
              <w:rPr>
                <w:rFonts w:eastAsia="Times New Roman"/>
                <w:b/>
                <w:bCs/>
                <w:color w:val="000000"/>
                <w:lang w:val="en-GB"/>
              </w:rPr>
            </w:pPr>
            <w:r w:rsidRPr="00566B42">
              <w:rPr>
                <w:rFonts w:eastAsia="Times New Roman"/>
                <w:b/>
                <w:bCs/>
                <w:color w:val="000000"/>
                <w:lang w:val="en-GB"/>
              </w:rPr>
              <w:t>Balance</w:t>
            </w:r>
          </w:p>
        </w:tc>
        <w:tc>
          <w:tcPr>
            <w:tcW w:w="581" w:type="pct"/>
            <w:tcBorders>
              <w:top w:val="nil"/>
              <w:left w:val="nil"/>
              <w:bottom w:val="single" w:sz="4" w:space="0" w:color="auto"/>
              <w:right w:val="single" w:sz="4" w:space="0" w:color="auto"/>
            </w:tcBorders>
            <w:shd w:val="clear" w:color="auto" w:fill="auto"/>
            <w:noWrap/>
            <w:vAlign w:val="bottom"/>
            <w:hideMark/>
          </w:tcPr>
          <w:p w14:paraId="3ACD1287" w14:textId="1777A096" w:rsidR="00FD52FC" w:rsidRPr="00566B42" w:rsidRDefault="00FD52FC" w:rsidP="00FD52FC">
            <w:pPr>
              <w:spacing w:line="240" w:lineRule="auto"/>
              <w:jc w:val="right"/>
              <w:rPr>
                <w:rFonts w:eastAsia="Times New Roman"/>
                <w:b/>
                <w:bCs/>
                <w:color w:val="000000"/>
                <w:lang w:val="en-GB"/>
              </w:rPr>
            </w:pPr>
            <w:r w:rsidRPr="00566B42">
              <w:rPr>
                <w:rFonts w:eastAsia="Times New Roman"/>
                <w:b/>
                <w:bCs/>
                <w:color w:val="000000"/>
                <w:lang w:val="en-GB"/>
              </w:rPr>
              <w:t xml:space="preserve">150 </w:t>
            </w:r>
          </w:p>
        </w:tc>
        <w:tc>
          <w:tcPr>
            <w:tcW w:w="673" w:type="pct"/>
            <w:tcBorders>
              <w:top w:val="nil"/>
              <w:left w:val="nil"/>
              <w:bottom w:val="single" w:sz="4" w:space="0" w:color="auto"/>
              <w:right w:val="single" w:sz="4" w:space="0" w:color="auto"/>
            </w:tcBorders>
            <w:shd w:val="clear" w:color="auto" w:fill="auto"/>
            <w:noWrap/>
            <w:vAlign w:val="bottom"/>
            <w:hideMark/>
          </w:tcPr>
          <w:p w14:paraId="684CA446" w14:textId="77777777" w:rsidR="00FD52FC" w:rsidRPr="00566B42" w:rsidRDefault="00FD52FC" w:rsidP="00FD52FC">
            <w:pPr>
              <w:spacing w:line="240" w:lineRule="auto"/>
              <w:jc w:val="left"/>
              <w:rPr>
                <w:rFonts w:eastAsia="Times New Roman"/>
                <w:b/>
                <w:bCs/>
                <w:color w:val="000000"/>
                <w:lang w:val="en-GB"/>
              </w:rPr>
            </w:pPr>
            <w:r w:rsidRPr="00566B42">
              <w:rPr>
                <w:rFonts w:eastAsia="Times New Roman"/>
                <w:b/>
                <w:bCs/>
                <w:color w:val="000000"/>
                <w:lang w:val="en-GB"/>
              </w:rPr>
              <w:t> </w:t>
            </w:r>
          </w:p>
        </w:tc>
        <w:tc>
          <w:tcPr>
            <w:tcW w:w="482" w:type="pct"/>
            <w:tcBorders>
              <w:top w:val="nil"/>
              <w:left w:val="nil"/>
              <w:bottom w:val="single" w:sz="4" w:space="0" w:color="auto"/>
              <w:right w:val="single" w:sz="4" w:space="0" w:color="auto"/>
            </w:tcBorders>
            <w:shd w:val="clear" w:color="auto" w:fill="auto"/>
            <w:noWrap/>
            <w:vAlign w:val="bottom"/>
            <w:hideMark/>
          </w:tcPr>
          <w:p w14:paraId="5F470C76" w14:textId="77777777" w:rsidR="00FD52FC" w:rsidRPr="00566B42" w:rsidRDefault="00FD52FC" w:rsidP="00FD52FC">
            <w:pPr>
              <w:spacing w:line="240" w:lineRule="auto"/>
              <w:jc w:val="left"/>
              <w:rPr>
                <w:rFonts w:eastAsia="Times New Roman"/>
                <w:b/>
                <w:bCs/>
                <w:color w:val="000000"/>
                <w:lang w:val="en-GB"/>
              </w:rPr>
            </w:pPr>
            <w:r w:rsidRPr="00566B42">
              <w:rPr>
                <w:rFonts w:eastAsia="Times New Roman"/>
                <w:b/>
                <w:bCs/>
                <w:color w:val="000000"/>
                <w:lang w:val="en-GB"/>
              </w:rPr>
              <w:t> </w:t>
            </w:r>
          </w:p>
        </w:tc>
        <w:tc>
          <w:tcPr>
            <w:tcW w:w="288" w:type="pct"/>
            <w:tcBorders>
              <w:top w:val="nil"/>
              <w:left w:val="nil"/>
              <w:bottom w:val="nil"/>
              <w:right w:val="nil"/>
            </w:tcBorders>
            <w:shd w:val="clear" w:color="auto" w:fill="auto"/>
            <w:noWrap/>
            <w:vAlign w:val="bottom"/>
            <w:hideMark/>
          </w:tcPr>
          <w:p w14:paraId="43B5EE72" w14:textId="77777777" w:rsidR="00FD52FC" w:rsidRPr="00566B42" w:rsidRDefault="00FD52FC" w:rsidP="00FD52FC">
            <w:pPr>
              <w:spacing w:line="240" w:lineRule="auto"/>
              <w:jc w:val="left"/>
              <w:rPr>
                <w:rFonts w:eastAsia="Times New Roman"/>
                <w:b/>
                <w:bCs/>
                <w:color w:val="000000"/>
                <w:lang w:val="en-GB"/>
              </w:rPr>
            </w:pPr>
          </w:p>
        </w:tc>
        <w:tc>
          <w:tcPr>
            <w:tcW w:w="626" w:type="pct"/>
            <w:tcBorders>
              <w:top w:val="nil"/>
              <w:left w:val="single" w:sz="4" w:space="0" w:color="auto"/>
              <w:bottom w:val="single" w:sz="4" w:space="0" w:color="auto"/>
              <w:right w:val="single" w:sz="4" w:space="0" w:color="auto"/>
            </w:tcBorders>
            <w:shd w:val="clear" w:color="auto" w:fill="auto"/>
            <w:noWrap/>
            <w:vAlign w:val="bottom"/>
            <w:hideMark/>
          </w:tcPr>
          <w:p w14:paraId="3589749D" w14:textId="77777777" w:rsidR="00FD52FC" w:rsidRPr="00566B42" w:rsidRDefault="00FD52FC" w:rsidP="00FD52FC">
            <w:pPr>
              <w:spacing w:line="240" w:lineRule="auto"/>
              <w:jc w:val="left"/>
              <w:rPr>
                <w:rFonts w:eastAsia="Times New Roman"/>
                <w:b/>
                <w:bCs/>
                <w:color w:val="000000"/>
                <w:lang w:val="en-GB"/>
              </w:rPr>
            </w:pPr>
            <w:r w:rsidRPr="00566B42">
              <w:rPr>
                <w:rFonts w:eastAsia="Times New Roman"/>
                <w:b/>
                <w:bCs/>
                <w:color w:val="000000"/>
                <w:lang w:val="en-GB"/>
              </w:rPr>
              <w:t> </w:t>
            </w:r>
          </w:p>
        </w:tc>
        <w:tc>
          <w:tcPr>
            <w:tcW w:w="433" w:type="pct"/>
            <w:tcBorders>
              <w:top w:val="nil"/>
              <w:left w:val="nil"/>
              <w:bottom w:val="single" w:sz="4" w:space="0" w:color="auto"/>
              <w:right w:val="single" w:sz="4" w:space="0" w:color="auto"/>
            </w:tcBorders>
            <w:shd w:val="clear" w:color="auto" w:fill="auto"/>
            <w:noWrap/>
            <w:vAlign w:val="bottom"/>
            <w:hideMark/>
          </w:tcPr>
          <w:p w14:paraId="754B85C5" w14:textId="77777777" w:rsidR="00FD52FC" w:rsidRPr="00566B42" w:rsidRDefault="00FD52FC" w:rsidP="00FD52FC">
            <w:pPr>
              <w:spacing w:line="240" w:lineRule="auto"/>
              <w:jc w:val="left"/>
              <w:rPr>
                <w:rFonts w:eastAsia="Times New Roman"/>
                <w:b/>
                <w:bCs/>
                <w:color w:val="000000"/>
                <w:lang w:val="en-GB"/>
              </w:rPr>
            </w:pPr>
            <w:r w:rsidRPr="00566B42">
              <w:rPr>
                <w:rFonts w:eastAsia="Times New Roman"/>
                <w:b/>
                <w:bCs/>
                <w:color w:val="000000"/>
                <w:lang w:val="en-GB"/>
              </w:rPr>
              <w:t> </w:t>
            </w:r>
          </w:p>
        </w:tc>
        <w:tc>
          <w:tcPr>
            <w:tcW w:w="770" w:type="pct"/>
            <w:tcBorders>
              <w:top w:val="nil"/>
              <w:left w:val="nil"/>
              <w:bottom w:val="single" w:sz="4" w:space="0" w:color="auto"/>
              <w:right w:val="single" w:sz="4" w:space="0" w:color="auto"/>
            </w:tcBorders>
            <w:shd w:val="clear" w:color="auto" w:fill="auto"/>
            <w:noWrap/>
            <w:vAlign w:val="bottom"/>
            <w:hideMark/>
          </w:tcPr>
          <w:p w14:paraId="6D57D57E" w14:textId="77777777" w:rsidR="00FD52FC" w:rsidRPr="00566B42" w:rsidRDefault="00FD52FC" w:rsidP="00FD52FC">
            <w:pPr>
              <w:spacing w:line="240" w:lineRule="auto"/>
              <w:jc w:val="left"/>
              <w:rPr>
                <w:rFonts w:eastAsia="Times New Roman"/>
                <w:b/>
                <w:bCs/>
                <w:color w:val="000000"/>
                <w:lang w:val="en-GB"/>
              </w:rPr>
            </w:pPr>
            <w:r w:rsidRPr="00566B42">
              <w:rPr>
                <w:rFonts w:eastAsia="Times New Roman"/>
                <w:b/>
                <w:bCs/>
                <w:color w:val="000000"/>
                <w:lang w:val="en-GB"/>
              </w:rPr>
              <w:t>Balance</w:t>
            </w:r>
          </w:p>
        </w:tc>
        <w:tc>
          <w:tcPr>
            <w:tcW w:w="527" w:type="pct"/>
            <w:tcBorders>
              <w:top w:val="nil"/>
              <w:left w:val="nil"/>
              <w:bottom w:val="single" w:sz="4" w:space="0" w:color="auto"/>
              <w:right w:val="single" w:sz="4" w:space="0" w:color="auto"/>
            </w:tcBorders>
            <w:shd w:val="clear" w:color="auto" w:fill="auto"/>
            <w:noWrap/>
            <w:vAlign w:val="bottom"/>
            <w:hideMark/>
          </w:tcPr>
          <w:p w14:paraId="5DA63796" w14:textId="63586784" w:rsidR="00FD52FC" w:rsidRPr="00566B42" w:rsidRDefault="00FD52FC" w:rsidP="00FD52FC">
            <w:pPr>
              <w:spacing w:line="240" w:lineRule="auto"/>
              <w:jc w:val="right"/>
              <w:rPr>
                <w:rFonts w:eastAsia="Times New Roman"/>
                <w:b/>
                <w:bCs/>
                <w:color w:val="000000"/>
                <w:lang w:val="en-GB"/>
              </w:rPr>
            </w:pPr>
            <w:r w:rsidRPr="00566B42">
              <w:rPr>
                <w:rFonts w:eastAsia="Times New Roman"/>
                <w:b/>
                <w:bCs/>
                <w:color w:val="000000"/>
                <w:lang w:val="en-GB"/>
              </w:rPr>
              <w:t xml:space="preserve">350 </w:t>
            </w:r>
          </w:p>
        </w:tc>
      </w:tr>
    </w:tbl>
    <w:p w14:paraId="42F5A066" w14:textId="77777777" w:rsidR="00FD52FC" w:rsidRPr="00566B42" w:rsidRDefault="00FD52FC">
      <w:pPr>
        <w:rPr>
          <w:lang w:val="en-GB"/>
        </w:rPr>
      </w:pPr>
    </w:p>
    <w:tbl>
      <w:tblPr>
        <w:tblW w:w="5000" w:type="pct"/>
        <w:tblLayout w:type="fixed"/>
        <w:tblLook w:val="04A0" w:firstRow="1" w:lastRow="0" w:firstColumn="1" w:lastColumn="0" w:noHBand="0" w:noVBand="1"/>
      </w:tblPr>
      <w:tblGrid>
        <w:gridCol w:w="1167"/>
        <w:gridCol w:w="1079"/>
        <w:gridCol w:w="1259"/>
        <w:gridCol w:w="903"/>
        <w:gridCol w:w="539"/>
        <w:gridCol w:w="1260"/>
        <w:gridCol w:w="718"/>
        <w:gridCol w:w="1440"/>
        <w:gridCol w:w="985"/>
      </w:tblGrid>
      <w:tr w:rsidR="00B339A7" w:rsidRPr="00566B42" w14:paraId="31A1F8FC" w14:textId="77777777" w:rsidTr="00B339A7">
        <w:trPr>
          <w:trHeight w:val="315"/>
        </w:trPr>
        <w:tc>
          <w:tcPr>
            <w:tcW w:w="2357" w:type="pct"/>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396B37" w14:textId="77777777" w:rsidR="00B339A7" w:rsidRPr="00566B42" w:rsidRDefault="00B339A7" w:rsidP="00B339A7">
            <w:pPr>
              <w:spacing w:line="240" w:lineRule="auto"/>
              <w:jc w:val="center"/>
              <w:rPr>
                <w:rFonts w:eastAsia="Times New Roman"/>
                <w:b/>
                <w:bCs/>
                <w:color w:val="000000"/>
                <w:lang w:val="en-GB"/>
              </w:rPr>
            </w:pPr>
            <w:r w:rsidRPr="00566B42">
              <w:rPr>
                <w:rFonts w:eastAsia="Times New Roman"/>
                <w:b/>
                <w:bCs/>
                <w:color w:val="000000"/>
                <w:lang w:val="en-GB"/>
              </w:rPr>
              <w:t>Rent expense</w:t>
            </w:r>
          </w:p>
        </w:tc>
        <w:tc>
          <w:tcPr>
            <w:tcW w:w="288" w:type="pct"/>
            <w:tcBorders>
              <w:top w:val="nil"/>
              <w:left w:val="nil"/>
              <w:bottom w:val="nil"/>
              <w:right w:val="nil"/>
            </w:tcBorders>
            <w:shd w:val="clear" w:color="auto" w:fill="auto"/>
            <w:noWrap/>
            <w:vAlign w:val="bottom"/>
            <w:hideMark/>
          </w:tcPr>
          <w:p w14:paraId="75D3050E" w14:textId="77777777" w:rsidR="00B339A7" w:rsidRPr="00566B42" w:rsidRDefault="00B339A7" w:rsidP="00B339A7">
            <w:pPr>
              <w:spacing w:line="240" w:lineRule="auto"/>
              <w:jc w:val="center"/>
              <w:rPr>
                <w:rFonts w:eastAsia="Times New Roman"/>
                <w:b/>
                <w:bCs/>
                <w:color w:val="000000"/>
                <w:lang w:val="en-GB"/>
              </w:rPr>
            </w:pPr>
          </w:p>
        </w:tc>
        <w:tc>
          <w:tcPr>
            <w:tcW w:w="2355" w:type="pct"/>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75CF64" w14:textId="77777777" w:rsidR="00B339A7" w:rsidRPr="00566B42" w:rsidRDefault="00B339A7" w:rsidP="00B339A7">
            <w:pPr>
              <w:spacing w:line="240" w:lineRule="auto"/>
              <w:jc w:val="center"/>
              <w:rPr>
                <w:rFonts w:eastAsia="Times New Roman"/>
                <w:b/>
                <w:bCs/>
                <w:color w:val="000000"/>
                <w:lang w:val="en-GB"/>
              </w:rPr>
            </w:pPr>
            <w:r w:rsidRPr="00566B42">
              <w:rPr>
                <w:rFonts w:eastAsia="Times New Roman"/>
                <w:b/>
                <w:bCs/>
                <w:color w:val="000000"/>
                <w:lang w:val="en-GB"/>
              </w:rPr>
              <w:t>Withdrawal</w:t>
            </w:r>
          </w:p>
        </w:tc>
      </w:tr>
      <w:tr w:rsidR="00B339A7" w:rsidRPr="00566B42" w14:paraId="59EDBC15" w14:textId="77777777" w:rsidTr="00B339A7">
        <w:trPr>
          <w:trHeight w:val="315"/>
        </w:trPr>
        <w:tc>
          <w:tcPr>
            <w:tcW w:w="1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9A43B" w14:textId="77777777" w:rsidR="00B339A7" w:rsidRPr="00566B42" w:rsidRDefault="00B339A7" w:rsidP="00B339A7">
            <w:pPr>
              <w:spacing w:line="240" w:lineRule="auto"/>
              <w:jc w:val="center"/>
              <w:rPr>
                <w:rFonts w:eastAsia="Times New Roman"/>
                <w:b/>
                <w:bCs/>
                <w:color w:val="000000"/>
                <w:lang w:val="en-GB"/>
              </w:rPr>
            </w:pPr>
            <w:r w:rsidRPr="00566B42">
              <w:rPr>
                <w:rFonts w:eastAsia="Times New Roman"/>
                <w:b/>
                <w:bCs/>
                <w:color w:val="000000"/>
                <w:lang w:val="en-GB"/>
              </w:rPr>
              <w:t>Debit</w:t>
            </w:r>
          </w:p>
        </w:tc>
        <w:tc>
          <w:tcPr>
            <w:tcW w:w="1156" w:type="pct"/>
            <w:gridSpan w:val="2"/>
            <w:tcBorders>
              <w:top w:val="single" w:sz="4" w:space="0" w:color="auto"/>
              <w:left w:val="nil"/>
              <w:bottom w:val="single" w:sz="4" w:space="0" w:color="auto"/>
              <w:right w:val="single" w:sz="4" w:space="0" w:color="auto"/>
            </w:tcBorders>
            <w:shd w:val="clear" w:color="auto" w:fill="auto"/>
            <w:noWrap/>
            <w:vAlign w:val="bottom"/>
            <w:hideMark/>
          </w:tcPr>
          <w:p w14:paraId="117E2641" w14:textId="77777777" w:rsidR="00B339A7" w:rsidRPr="00566B42" w:rsidRDefault="00B339A7" w:rsidP="00B339A7">
            <w:pPr>
              <w:spacing w:line="240" w:lineRule="auto"/>
              <w:jc w:val="center"/>
              <w:rPr>
                <w:rFonts w:eastAsia="Times New Roman"/>
                <w:b/>
                <w:bCs/>
                <w:color w:val="000000"/>
                <w:lang w:val="en-GB"/>
              </w:rPr>
            </w:pPr>
            <w:r w:rsidRPr="00566B42">
              <w:rPr>
                <w:rFonts w:eastAsia="Times New Roman"/>
                <w:b/>
                <w:bCs/>
                <w:color w:val="000000"/>
                <w:lang w:val="en-GB"/>
              </w:rPr>
              <w:t>Credit</w:t>
            </w:r>
          </w:p>
        </w:tc>
        <w:tc>
          <w:tcPr>
            <w:tcW w:w="288" w:type="pct"/>
            <w:tcBorders>
              <w:top w:val="nil"/>
              <w:left w:val="nil"/>
              <w:bottom w:val="nil"/>
              <w:right w:val="nil"/>
            </w:tcBorders>
            <w:shd w:val="clear" w:color="auto" w:fill="auto"/>
            <w:noWrap/>
            <w:vAlign w:val="bottom"/>
            <w:hideMark/>
          </w:tcPr>
          <w:p w14:paraId="2F8E55A5" w14:textId="77777777" w:rsidR="00B339A7" w:rsidRPr="00566B42" w:rsidRDefault="00B339A7" w:rsidP="00B339A7">
            <w:pPr>
              <w:spacing w:line="240" w:lineRule="auto"/>
              <w:jc w:val="center"/>
              <w:rPr>
                <w:rFonts w:eastAsia="Times New Roman"/>
                <w:b/>
                <w:bCs/>
                <w:color w:val="000000"/>
                <w:lang w:val="en-GB"/>
              </w:rPr>
            </w:pPr>
          </w:p>
        </w:tc>
        <w:tc>
          <w:tcPr>
            <w:tcW w:w="1058"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78601B" w14:textId="77777777" w:rsidR="00B339A7" w:rsidRPr="00566B42" w:rsidRDefault="00B339A7" w:rsidP="00B339A7">
            <w:pPr>
              <w:spacing w:line="240" w:lineRule="auto"/>
              <w:jc w:val="center"/>
              <w:rPr>
                <w:rFonts w:eastAsia="Times New Roman"/>
                <w:b/>
                <w:bCs/>
                <w:color w:val="000000"/>
                <w:lang w:val="en-GB"/>
              </w:rPr>
            </w:pPr>
            <w:r w:rsidRPr="00566B42">
              <w:rPr>
                <w:rFonts w:eastAsia="Times New Roman"/>
                <w:b/>
                <w:bCs/>
                <w:color w:val="000000"/>
                <w:lang w:val="en-GB"/>
              </w:rPr>
              <w:t>Debit</w:t>
            </w:r>
          </w:p>
        </w:tc>
        <w:tc>
          <w:tcPr>
            <w:tcW w:w="1297" w:type="pct"/>
            <w:gridSpan w:val="2"/>
            <w:tcBorders>
              <w:top w:val="single" w:sz="4" w:space="0" w:color="auto"/>
              <w:left w:val="nil"/>
              <w:bottom w:val="single" w:sz="4" w:space="0" w:color="auto"/>
              <w:right w:val="single" w:sz="4" w:space="0" w:color="auto"/>
            </w:tcBorders>
            <w:shd w:val="clear" w:color="auto" w:fill="auto"/>
            <w:noWrap/>
            <w:vAlign w:val="bottom"/>
            <w:hideMark/>
          </w:tcPr>
          <w:p w14:paraId="5F0B9205" w14:textId="77777777" w:rsidR="00B339A7" w:rsidRPr="00566B42" w:rsidRDefault="00B339A7" w:rsidP="00B339A7">
            <w:pPr>
              <w:spacing w:line="240" w:lineRule="auto"/>
              <w:jc w:val="center"/>
              <w:rPr>
                <w:rFonts w:eastAsia="Times New Roman"/>
                <w:b/>
                <w:bCs/>
                <w:color w:val="000000"/>
                <w:lang w:val="en-GB"/>
              </w:rPr>
            </w:pPr>
            <w:r w:rsidRPr="00566B42">
              <w:rPr>
                <w:rFonts w:eastAsia="Times New Roman"/>
                <w:b/>
                <w:bCs/>
                <w:color w:val="000000"/>
                <w:lang w:val="en-GB"/>
              </w:rPr>
              <w:t>Credit</w:t>
            </w:r>
          </w:p>
        </w:tc>
      </w:tr>
      <w:tr w:rsidR="00B339A7" w:rsidRPr="00566B42" w14:paraId="6F76BA74" w14:textId="77777777" w:rsidTr="00B339A7">
        <w:trPr>
          <w:trHeight w:val="315"/>
        </w:trPr>
        <w:tc>
          <w:tcPr>
            <w:tcW w:w="624" w:type="pct"/>
            <w:tcBorders>
              <w:top w:val="nil"/>
              <w:left w:val="single" w:sz="4" w:space="0" w:color="auto"/>
              <w:bottom w:val="single" w:sz="4" w:space="0" w:color="auto"/>
              <w:right w:val="single" w:sz="4" w:space="0" w:color="auto"/>
            </w:tcBorders>
            <w:shd w:val="clear" w:color="auto" w:fill="auto"/>
            <w:noWrap/>
            <w:vAlign w:val="bottom"/>
            <w:hideMark/>
          </w:tcPr>
          <w:p w14:paraId="1055628D"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28-Apr</w:t>
            </w:r>
          </w:p>
        </w:tc>
        <w:tc>
          <w:tcPr>
            <w:tcW w:w="577" w:type="pct"/>
            <w:tcBorders>
              <w:top w:val="nil"/>
              <w:left w:val="nil"/>
              <w:bottom w:val="single" w:sz="4" w:space="0" w:color="auto"/>
              <w:right w:val="single" w:sz="4" w:space="0" w:color="auto"/>
            </w:tcBorders>
            <w:shd w:val="clear" w:color="auto" w:fill="auto"/>
            <w:noWrap/>
            <w:vAlign w:val="bottom"/>
            <w:hideMark/>
          </w:tcPr>
          <w:p w14:paraId="36B2646F"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50</w:t>
            </w:r>
          </w:p>
        </w:tc>
        <w:tc>
          <w:tcPr>
            <w:tcW w:w="673" w:type="pct"/>
            <w:tcBorders>
              <w:top w:val="nil"/>
              <w:left w:val="nil"/>
              <w:bottom w:val="single" w:sz="4" w:space="0" w:color="auto"/>
              <w:right w:val="single" w:sz="4" w:space="0" w:color="auto"/>
            </w:tcBorders>
            <w:shd w:val="clear" w:color="auto" w:fill="auto"/>
            <w:noWrap/>
            <w:vAlign w:val="bottom"/>
            <w:hideMark/>
          </w:tcPr>
          <w:p w14:paraId="74C3CC6A"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483" w:type="pct"/>
            <w:tcBorders>
              <w:top w:val="nil"/>
              <w:left w:val="nil"/>
              <w:bottom w:val="single" w:sz="4" w:space="0" w:color="auto"/>
              <w:right w:val="single" w:sz="4" w:space="0" w:color="auto"/>
            </w:tcBorders>
            <w:shd w:val="clear" w:color="auto" w:fill="auto"/>
            <w:noWrap/>
            <w:vAlign w:val="bottom"/>
            <w:hideMark/>
          </w:tcPr>
          <w:p w14:paraId="1685F366"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288" w:type="pct"/>
            <w:tcBorders>
              <w:top w:val="nil"/>
              <w:left w:val="nil"/>
              <w:bottom w:val="nil"/>
              <w:right w:val="nil"/>
            </w:tcBorders>
            <w:shd w:val="clear" w:color="auto" w:fill="auto"/>
            <w:noWrap/>
            <w:vAlign w:val="bottom"/>
            <w:hideMark/>
          </w:tcPr>
          <w:p w14:paraId="2BD75152" w14:textId="77777777" w:rsidR="00B339A7" w:rsidRPr="00566B42" w:rsidRDefault="00B339A7" w:rsidP="00B339A7">
            <w:pPr>
              <w:spacing w:line="240" w:lineRule="auto"/>
              <w:jc w:val="left"/>
              <w:rPr>
                <w:rFonts w:eastAsia="Times New Roman"/>
                <w:color w:val="000000"/>
                <w:lang w:val="en-GB"/>
              </w:rPr>
            </w:pPr>
          </w:p>
        </w:tc>
        <w:tc>
          <w:tcPr>
            <w:tcW w:w="674" w:type="pct"/>
            <w:tcBorders>
              <w:top w:val="nil"/>
              <w:left w:val="single" w:sz="4" w:space="0" w:color="auto"/>
              <w:bottom w:val="single" w:sz="4" w:space="0" w:color="auto"/>
              <w:right w:val="single" w:sz="4" w:space="0" w:color="auto"/>
            </w:tcBorders>
            <w:shd w:val="clear" w:color="auto" w:fill="auto"/>
            <w:noWrap/>
            <w:vAlign w:val="bottom"/>
            <w:hideMark/>
          </w:tcPr>
          <w:p w14:paraId="7E577247"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30-Apr</w:t>
            </w:r>
          </w:p>
        </w:tc>
        <w:tc>
          <w:tcPr>
            <w:tcW w:w="384" w:type="pct"/>
            <w:tcBorders>
              <w:top w:val="nil"/>
              <w:left w:val="nil"/>
              <w:bottom w:val="single" w:sz="4" w:space="0" w:color="auto"/>
              <w:right w:val="single" w:sz="4" w:space="0" w:color="auto"/>
            </w:tcBorders>
            <w:shd w:val="clear" w:color="auto" w:fill="auto"/>
            <w:noWrap/>
            <w:vAlign w:val="bottom"/>
            <w:hideMark/>
          </w:tcPr>
          <w:p w14:paraId="7BC81689" w14:textId="77777777" w:rsidR="00B339A7" w:rsidRPr="00566B42" w:rsidRDefault="00B339A7" w:rsidP="00B339A7">
            <w:pPr>
              <w:spacing w:line="240" w:lineRule="auto"/>
              <w:jc w:val="right"/>
              <w:rPr>
                <w:rFonts w:eastAsia="Times New Roman"/>
                <w:color w:val="000000"/>
                <w:lang w:val="en-GB"/>
              </w:rPr>
            </w:pPr>
            <w:r w:rsidRPr="00566B42">
              <w:rPr>
                <w:rFonts w:eastAsia="Times New Roman"/>
                <w:color w:val="000000"/>
                <w:lang w:val="en-GB"/>
              </w:rPr>
              <w:t>60</w:t>
            </w:r>
          </w:p>
        </w:tc>
        <w:tc>
          <w:tcPr>
            <w:tcW w:w="770" w:type="pct"/>
            <w:tcBorders>
              <w:top w:val="nil"/>
              <w:left w:val="nil"/>
              <w:bottom w:val="single" w:sz="4" w:space="0" w:color="auto"/>
              <w:right w:val="single" w:sz="4" w:space="0" w:color="auto"/>
            </w:tcBorders>
            <w:shd w:val="clear" w:color="auto" w:fill="auto"/>
            <w:noWrap/>
            <w:vAlign w:val="bottom"/>
            <w:hideMark/>
          </w:tcPr>
          <w:p w14:paraId="461572A4"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527" w:type="pct"/>
            <w:tcBorders>
              <w:top w:val="nil"/>
              <w:left w:val="nil"/>
              <w:bottom w:val="single" w:sz="4" w:space="0" w:color="auto"/>
              <w:right w:val="single" w:sz="4" w:space="0" w:color="auto"/>
            </w:tcBorders>
            <w:shd w:val="clear" w:color="auto" w:fill="auto"/>
            <w:noWrap/>
            <w:vAlign w:val="bottom"/>
            <w:hideMark/>
          </w:tcPr>
          <w:p w14:paraId="3FDBD492"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r>
      <w:tr w:rsidR="00B339A7" w:rsidRPr="00566B42" w14:paraId="0AF2DAC3" w14:textId="77777777" w:rsidTr="00B339A7">
        <w:trPr>
          <w:trHeight w:val="315"/>
        </w:trPr>
        <w:tc>
          <w:tcPr>
            <w:tcW w:w="624" w:type="pct"/>
            <w:tcBorders>
              <w:top w:val="nil"/>
              <w:left w:val="single" w:sz="4" w:space="0" w:color="auto"/>
              <w:bottom w:val="single" w:sz="4" w:space="0" w:color="auto"/>
              <w:right w:val="single" w:sz="4" w:space="0" w:color="auto"/>
            </w:tcBorders>
            <w:shd w:val="clear" w:color="auto" w:fill="auto"/>
            <w:noWrap/>
            <w:vAlign w:val="bottom"/>
            <w:hideMark/>
          </w:tcPr>
          <w:p w14:paraId="38DBF70B"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577" w:type="pct"/>
            <w:tcBorders>
              <w:top w:val="nil"/>
              <w:left w:val="nil"/>
              <w:bottom w:val="single" w:sz="4" w:space="0" w:color="auto"/>
              <w:right w:val="single" w:sz="4" w:space="0" w:color="auto"/>
            </w:tcBorders>
            <w:shd w:val="clear" w:color="auto" w:fill="auto"/>
            <w:noWrap/>
            <w:vAlign w:val="bottom"/>
            <w:hideMark/>
          </w:tcPr>
          <w:p w14:paraId="69A1210F"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673" w:type="pct"/>
            <w:tcBorders>
              <w:top w:val="nil"/>
              <w:left w:val="nil"/>
              <w:bottom w:val="single" w:sz="4" w:space="0" w:color="auto"/>
              <w:right w:val="single" w:sz="4" w:space="0" w:color="auto"/>
            </w:tcBorders>
            <w:shd w:val="clear" w:color="auto" w:fill="auto"/>
            <w:noWrap/>
            <w:vAlign w:val="bottom"/>
            <w:hideMark/>
          </w:tcPr>
          <w:p w14:paraId="657E21E6" w14:textId="15E8A35F"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Balance</w:t>
            </w:r>
          </w:p>
        </w:tc>
        <w:tc>
          <w:tcPr>
            <w:tcW w:w="483" w:type="pct"/>
            <w:tcBorders>
              <w:top w:val="nil"/>
              <w:left w:val="nil"/>
              <w:bottom w:val="single" w:sz="4" w:space="0" w:color="auto"/>
              <w:right w:val="single" w:sz="4" w:space="0" w:color="auto"/>
            </w:tcBorders>
            <w:shd w:val="clear" w:color="auto" w:fill="auto"/>
            <w:noWrap/>
            <w:vAlign w:val="bottom"/>
            <w:hideMark/>
          </w:tcPr>
          <w:p w14:paraId="32E77283" w14:textId="057A1DD1"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50 </w:t>
            </w:r>
          </w:p>
        </w:tc>
        <w:tc>
          <w:tcPr>
            <w:tcW w:w="288" w:type="pct"/>
            <w:tcBorders>
              <w:top w:val="nil"/>
              <w:left w:val="nil"/>
              <w:bottom w:val="nil"/>
              <w:right w:val="nil"/>
            </w:tcBorders>
            <w:shd w:val="clear" w:color="auto" w:fill="auto"/>
            <w:noWrap/>
            <w:vAlign w:val="bottom"/>
            <w:hideMark/>
          </w:tcPr>
          <w:p w14:paraId="7420CC06" w14:textId="77777777" w:rsidR="00B339A7" w:rsidRPr="00566B42" w:rsidRDefault="00B339A7" w:rsidP="00B339A7">
            <w:pPr>
              <w:spacing w:line="240" w:lineRule="auto"/>
              <w:jc w:val="left"/>
              <w:rPr>
                <w:rFonts w:eastAsia="Times New Roman"/>
                <w:color w:val="000000"/>
                <w:lang w:val="en-GB"/>
              </w:rPr>
            </w:pPr>
          </w:p>
        </w:tc>
        <w:tc>
          <w:tcPr>
            <w:tcW w:w="674" w:type="pct"/>
            <w:tcBorders>
              <w:top w:val="nil"/>
              <w:left w:val="single" w:sz="4" w:space="0" w:color="auto"/>
              <w:bottom w:val="single" w:sz="4" w:space="0" w:color="auto"/>
              <w:right w:val="single" w:sz="4" w:space="0" w:color="auto"/>
            </w:tcBorders>
            <w:shd w:val="clear" w:color="auto" w:fill="auto"/>
            <w:noWrap/>
            <w:vAlign w:val="bottom"/>
            <w:hideMark/>
          </w:tcPr>
          <w:p w14:paraId="29400A7A"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384" w:type="pct"/>
            <w:tcBorders>
              <w:top w:val="nil"/>
              <w:left w:val="nil"/>
              <w:bottom w:val="single" w:sz="4" w:space="0" w:color="auto"/>
              <w:right w:val="single" w:sz="4" w:space="0" w:color="auto"/>
            </w:tcBorders>
            <w:shd w:val="clear" w:color="auto" w:fill="auto"/>
            <w:noWrap/>
            <w:vAlign w:val="bottom"/>
            <w:hideMark/>
          </w:tcPr>
          <w:p w14:paraId="18DEAD62"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770" w:type="pct"/>
            <w:tcBorders>
              <w:top w:val="nil"/>
              <w:left w:val="nil"/>
              <w:bottom w:val="single" w:sz="4" w:space="0" w:color="auto"/>
              <w:right w:val="single" w:sz="4" w:space="0" w:color="auto"/>
            </w:tcBorders>
            <w:shd w:val="clear" w:color="auto" w:fill="auto"/>
            <w:noWrap/>
            <w:vAlign w:val="bottom"/>
            <w:hideMark/>
          </w:tcPr>
          <w:p w14:paraId="31AE51E2" w14:textId="38D69692"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Balance</w:t>
            </w:r>
          </w:p>
        </w:tc>
        <w:tc>
          <w:tcPr>
            <w:tcW w:w="527" w:type="pct"/>
            <w:tcBorders>
              <w:top w:val="nil"/>
              <w:left w:val="nil"/>
              <w:bottom w:val="single" w:sz="4" w:space="0" w:color="auto"/>
              <w:right w:val="single" w:sz="4" w:space="0" w:color="auto"/>
            </w:tcBorders>
            <w:shd w:val="clear" w:color="auto" w:fill="auto"/>
            <w:noWrap/>
            <w:vAlign w:val="bottom"/>
            <w:hideMark/>
          </w:tcPr>
          <w:p w14:paraId="0788174F" w14:textId="13407CD5"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60</w:t>
            </w:r>
          </w:p>
        </w:tc>
      </w:tr>
      <w:tr w:rsidR="00B339A7" w:rsidRPr="00566B42" w14:paraId="5EA3AD70" w14:textId="77777777" w:rsidTr="00B339A7">
        <w:trPr>
          <w:trHeight w:val="315"/>
        </w:trPr>
        <w:tc>
          <w:tcPr>
            <w:tcW w:w="624" w:type="pct"/>
            <w:tcBorders>
              <w:top w:val="nil"/>
              <w:left w:val="single" w:sz="4" w:space="0" w:color="auto"/>
              <w:bottom w:val="single" w:sz="4" w:space="0" w:color="auto"/>
              <w:right w:val="single" w:sz="4" w:space="0" w:color="auto"/>
            </w:tcBorders>
            <w:shd w:val="clear" w:color="auto" w:fill="auto"/>
            <w:noWrap/>
            <w:vAlign w:val="bottom"/>
            <w:hideMark/>
          </w:tcPr>
          <w:p w14:paraId="21BF32FF"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577" w:type="pct"/>
            <w:tcBorders>
              <w:top w:val="nil"/>
              <w:left w:val="nil"/>
              <w:bottom w:val="single" w:sz="4" w:space="0" w:color="auto"/>
              <w:right w:val="single" w:sz="4" w:space="0" w:color="auto"/>
            </w:tcBorders>
            <w:shd w:val="clear" w:color="auto" w:fill="auto"/>
            <w:noWrap/>
            <w:vAlign w:val="bottom"/>
            <w:hideMark/>
          </w:tcPr>
          <w:p w14:paraId="3F143767"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673" w:type="pct"/>
            <w:tcBorders>
              <w:top w:val="nil"/>
              <w:left w:val="nil"/>
              <w:bottom w:val="single" w:sz="4" w:space="0" w:color="auto"/>
              <w:right w:val="single" w:sz="4" w:space="0" w:color="auto"/>
            </w:tcBorders>
            <w:shd w:val="clear" w:color="auto" w:fill="auto"/>
            <w:noWrap/>
            <w:vAlign w:val="bottom"/>
            <w:hideMark/>
          </w:tcPr>
          <w:p w14:paraId="059E514C"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483" w:type="pct"/>
            <w:tcBorders>
              <w:top w:val="nil"/>
              <w:left w:val="nil"/>
              <w:bottom w:val="single" w:sz="4" w:space="0" w:color="auto"/>
              <w:right w:val="single" w:sz="4" w:space="0" w:color="auto"/>
            </w:tcBorders>
            <w:shd w:val="clear" w:color="auto" w:fill="auto"/>
            <w:noWrap/>
            <w:vAlign w:val="bottom"/>
            <w:hideMark/>
          </w:tcPr>
          <w:p w14:paraId="25A19326"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288" w:type="pct"/>
            <w:tcBorders>
              <w:top w:val="nil"/>
              <w:left w:val="nil"/>
              <w:bottom w:val="nil"/>
              <w:right w:val="nil"/>
            </w:tcBorders>
            <w:shd w:val="clear" w:color="auto" w:fill="auto"/>
            <w:noWrap/>
            <w:vAlign w:val="bottom"/>
            <w:hideMark/>
          </w:tcPr>
          <w:p w14:paraId="4296D7AB" w14:textId="77777777" w:rsidR="00B339A7" w:rsidRPr="00566B42" w:rsidRDefault="00B339A7" w:rsidP="00B339A7">
            <w:pPr>
              <w:spacing w:line="240" w:lineRule="auto"/>
              <w:jc w:val="left"/>
              <w:rPr>
                <w:rFonts w:eastAsia="Times New Roman"/>
                <w:color w:val="000000"/>
                <w:lang w:val="en-GB"/>
              </w:rPr>
            </w:pPr>
          </w:p>
        </w:tc>
        <w:tc>
          <w:tcPr>
            <w:tcW w:w="674" w:type="pct"/>
            <w:tcBorders>
              <w:top w:val="nil"/>
              <w:left w:val="single" w:sz="4" w:space="0" w:color="auto"/>
              <w:bottom w:val="single" w:sz="4" w:space="0" w:color="auto"/>
              <w:right w:val="single" w:sz="4" w:space="0" w:color="auto"/>
            </w:tcBorders>
            <w:shd w:val="clear" w:color="auto" w:fill="auto"/>
            <w:noWrap/>
            <w:vAlign w:val="bottom"/>
            <w:hideMark/>
          </w:tcPr>
          <w:p w14:paraId="2FDCA42C"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384" w:type="pct"/>
            <w:tcBorders>
              <w:top w:val="nil"/>
              <w:left w:val="nil"/>
              <w:bottom w:val="single" w:sz="4" w:space="0" w:color="auto"/>
              <w:right w:val="single" w:sz="4" w:space="0" w:color="auto"/>
            </w:tcBorders>
            <w:shd w:val="clear" w:color="auto" w:fill="auto"/>
            <w:noWrap/>
            <w:vAlign w:val="bottom"/>
            <w:hideMark/>
          </w:tcPr>
          <w:p w14:paraId="3E92F8C9"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770" w:type="pct"/>
            <w:tcBorders>
              <w:top w:val="nil"/>
              <w:left w:val="nil"/>
              <w:bottom w:val="single" w:sz="4" w:space="0" w:color="auto"/>
              <w:right w:val="single" w:sz="4" w:space="0" w:color="auto"/>
            </w:tcBorders>
            <w:shd w:val="clear" w:color="auto" w:fill="auto"/>
            <w:noWrap/>
            <w:vAlign w:val="bottom"/>
            <w:hideMark/>
          </w:tcPr>
          <w:p w14:paraId="275F17D4"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527" w:type="pct"/>
            <w:tcBorders>
              <w:top w:val="nil"/>
              <w:left w:val="nil"/>
              <w:bottom w:val="single" w:sz="4" w:space="0" w:color="auto"/>
              <w:right w:val="single" w:sz="4" w:space="0" w:color="auto"/>
            </w:tcBorders>
            <w:shd w:val="clear" w:color="auto" w:fill="auto"/>
            <w:noWrap/>
            <w:vAlign w:val="bottom"/>
            <w:hideMark/>
          </w:tcPr>
          <w:p w14:paraId="0621ED92"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r>
      <w:tr w:rsidR="00FD52FC" w:rsidRPr="00566B42" w14:paraId="693CA634" w14:textId="77777777" w:rsidTr="00B339A7">
        <w:trPr>
          <w:trHeight w:val="315"/>
        </w:trPr>
        <w:tc>
          <w:tcPr>
            <w:tcW w:w="624" w:type="pct"/>
            <w:tcBorders>
              <w:top w:val="nil"/>
              <w:left w:val="single" w:sz="4" w:space="0" w:color="auto"/>
              <w:bottom w:val="single" w:sz="4" w:space="0" w:color="auto"/>
              <w:right w:val="single" w:sz="4" w:space="0" w:color="auto"/>
            </w:tcBorders>
            <w:shd w:val="clear" w:color="auto" w:fill="auto"/>
            <w:noWrap/>
            <w:vAlign w:val="bottom"/>
            <w:hideMark/>
          </w:tcPr>
          <w:p w14:paraId="00843598" w14:textId="46BED8B3" w:rsidR="00FD52FC" w:rsidRPr="00566B42" w:rsidRDefault="00FD52FC" w:rsidP="00FD52FC">
            <w:pPr>
              <w:spacing w:line="240" w:lineRule="auto"/>
              <w:jc w:val="left"/>
              <w:rPr>
                <w:rFonts w:eastAsia="Times New Roman"/>
                <w:color w:val="000000"/>
                <w:lang w:val="en-GB"/>
              </w:rPr>
            </w:pPr>
            <w:r w:rsidRPr="00566B42">
              <w:rPr>
                <w:rFonts w:eastAsia="Times New Roman"/>
                <w:b/>
                <w:color w:val="000000"/>
                <w:lang w:val="en-GB"/>
              </w:rPr>
              <w:t> Total</w:t>
            </w:r>
          </w:p>
        </w:tc>
        <w:tc>
          <w:tcPr>
            <w:tcW w:w="577" w:type="pct"/>
            <w:tcBorders>
              <w:top w:val="nil"/>
              <w:left w:val="nil"/>
              <w:bottom w:val="single" w:sz="4" w:space="0" w:color="auto"/>
              <w:right w:val="single" w:sz="4" w:space="0" w:color="auto"/>
            </w:tcBorders>
            <w:shd w:val="clear" w:color="auto" w:fill="auto"/>
            <w:noWrap/>
            <w:vAlign w:val="bottom"/>
            <w:hideMark/>
          </w:tcPr>
          <w:p w14:paraId="6B08B7B9" w14:textId="65629566" w:rsidR="00FD52FC" w:rsidRPr="00566B42" w:rsidRDefault="00FD52FC" w:rsidP="00FD52FC">
            <w:pPr>
              <w:spacing w:line="240" w:lineRule="auto"/>
              <w:jc w:val="right"/>
              <w:rPr>
                <w:rFonts w:eastAsia="Times New Roman"/>
                <w:color w:val="000000"/>
                <w:lang w:val="en-GB"/>
              </w:rPr>
            </w:pPr>
            <w:r w:rsidRPr="00566B42">
              <w:rPr>
                <w:rFonts w:eastAsia="Times New Roman"/>
                <w:color w:val="000000"/>
                <w:lang w:val="en-GB"/>
              </w:rPr>
              <w:t>50</w:t>
            </w:r>
          </w:p>
        </w:tc>
        <w:tc>
          <w:tcPr>
            <w:tcW w:w="673" w:type="pct"/>
            <w:tcBorders>
              <w:top w:val="nil"/>
              <w:left w:val="nil"/>
              <w:bottom w:val="single" w:sz="4" w:space="0" w:color="auto"/>
              <w:right w:val="single" w:sz="4" w:space="0" w:color="auto"/>
            </w:tcBorders>
            <w:shd w:val="clear" w:color="auto" w:fill="auto"/>
            <w:noWrap/>
            <w:vAlign w:val="bottom"/>
            <w:hideMark/>
          </w:tcPr>
          <w:p w14:paraId="487D1431" w14:textId="503FDAAB" w:rsidR="00FD52FC" w:rsidRPr="00566B42" w:rsidRDefault="00FD52FC" w:rsidP="00FD52FC">
            <w:pPr>
              <w:spacing w:line="240" w:lineRule="auto"/>
              <w:jc w:val="left"/>
              <w:rPr>
                <w:rFonts w:eastAsia="Times New Roman"/>
                <w:color w:val="000000"/>
                <w:lang w:val="en-GB"/>
              </w:rPr>
            </w:pPr>
            <w:r w:rsidRPr="00566B42">
              <w:rPr>
                <w:rFonts w:eastAsia="Times New Roman"/>
                <w:b/>
                <w:color w:val="000000"/>
                <w:lang w:val="en-GB"/>
              </w:rPr>
              <w:t>Total</w:t>
            </w:r>
          </w:p>
        </w:tc>
        <w:tc>
          <w:tcPr>
            <w:tcW w:w="483" w:type="pct"/>
            <w:tcBorders>
              <w:top w:val="nil"/>
              <w:left w:val="nil"/>
              <w:bottom w:val="single" w:sz="4" w:space="0" w:color="auto"/>
              <w:right w:val="single" w:sz="4" w:space="0" w:color="auto"/>
            </w:tcBorders>
            <w:shd w:val="clear" w:color="auto" w:fill="auto"/>
            <w:noWrap/>
            <w:vAlign w:val="bottom"/>
            <w:hideMark/>
          </w:tcPr>
          <w:p w14:paraId="017C750B" w14:textId="321194E1" w:rsidR="00FD52FC" w:rsidRPr="00566B42" w:rsidRDefault="00FD52FC" w:rsidP="00FD52FC">
            <w:pPr>
              <w:spacing w:line="240" w:lineRule="auto"/>
              <w:jc w:val="right"/>
              <w:rPr>
                <w:rFonts w:eastAsia="Times New Roman"/>
                <w:color w:val="000000"/>
                <w:lang w:val="en-GB"/>
              </w:rPr>
            </w:pPr>
            <w:r w:rsidRPr="00566B42">
              <w:rPr>
                <w:rFonts w:eastAsia="Times New Roman"/>
                <w:color w:val="000000"/>
                <w:lang w:val="en-GB"/>
              </w:rPr>
              <w:t>50</w:t>
            </w:r>
          </w:p>
        </w:tc>
        <w:tc>
          <w:tcPr>
            <w:tcW w:w="288" w:type="pct"/>
            <w:tcBorders>
              <w:top w:val="nil"/>
              <w:left w:val="nil"/>
              <w:bottom w:val="nil"/>
              <w:right w:val="nil"/>
            </w:tcBorders>
            <w:shd w:val="clear" w:color="auto" w:fill="auto"/>
            <w:noWrap/>
            <w:vAlign w:val="bottom"/>
            <w:hideMark/>
          </w:tcPr>
          <w:p w14:paraId="1EA2E749" w14:textId="77777777" w:rsidR="00FD52FC" w:rsidRPr="00566B42" w:rsidRDefault="00FD52FC" w:rsidP="00FD52FC">
            <w:pPr>
              <w:spacing w:line="240" w:lineRule="auto"/>
              <w:jc w:val="left"/>
              <w:rPr>
                <w:rFonts w:eastAsia="Times New Roman"/>
                <w:color w:val="000000"/>
                <w:lang w:val="en-GB"/>
              </w:rPr>
            </w:pPr>
          </w:p>
        </w:tc>
        <w:tc>
          <w:tcPr>
            <w:tcW w:w="674" w:type="pct"/>
            <w:tcBorders>
              <w:top w:val="nil"/>
              <w:left w:val="single" w:sz="4" w:space="0" w:color="auto"/>
              <w:bottom w:val="single" w:sz="4" w:space="0" w:color="auto"/>
              <w:right w:val="single" w:sz="4" w:space="0" w:color="auto"/>
            </w:tcBorders>
            <w:shd w:val="clear" w:color="auto" w:fill="auto"/>
            <w:noWrap/>
            <w:vAlign w:val="bottom"/>
            <w:hideMark/>
          </w:tcPr>
          <w:p w14:paraId="6A8FAF83" w14:textId="7ABE9A32" w:rsidR="00FD52FC" w:rsidRPr="00566B42" w:rsidRDefault="00FD52FC" w:rsidP="00FD52FC">
            <w:pPr>
              <w:spacing w:line="240" w:lineRule="auto"/>
              <w:jc w:val="left"/>
              <w:rPr>
                <w:rFonts w:eastAsia="Times New Roman"/>
                <w:color w:val="000000"/>
                <w:lang w:val="en-GB"/>
              </w:rPr>
            </w:pPr>
            <w:r w:rsidRPr="00566B42">
              <w:rPr>
                <w:rFonts w:eastAsia="Times New Roman"/>
                <w:b/>
                <w:color w:val="000000"/>
                <w:lang w:val="en-GB"/>
              </w:rPr>
              <w:t> Total</w:t>
            </w:r>
          </w:p>
        </w:tc>
        <w:tc>
          <w:tcPr>
            <w:tcW w:w="384" w:type="pct"/>
            <w:tcBorders>
              <w:top w:val="nil"/>
              <w:left w:val="nil"/>
              <w:bottom w:val="single" w:sz="4" w:space="0" w:color="auto"/>
              <w:right w:val="single" w:sz="4" w:space="0" w:color="auto"/>
            </w:tcBorders>
            <w:shd w:val="clear" w:color="auto" w:fill="auto"/>
            <w:noWrap/>
            <w:vAlign w:val="bottom"/>
            <w:hideMark/>
          </w:tcPr>
          <w:p w14:paraId="254D31AF" w14:textId="1E030FEA" w:rsidR="00FD52FC" w:rsidRPr="00566B42" w:rsidRDefault="00FD52FC" w:rsidP="00FD52FC">
            <w:pPr>
              <w:spacing w:line="240" w:lineRule="auto"/>
              <w:jc w:val="right"/>
              <w:rPr>
                <w:rFonts w:eastAsia="Times New Roman"/>
                <w:color w:val="000000"/>
                <w:lang w:val="en-GB"/>
              </w:rPr>
            </w:pPr>
            <w:r w:rsidRPr="00566B42">
              <w:rPr>
                <w:rFonts w:eastAsia="Times New Roman"/>
                <w:color w:val="000000"/>
                <w:lang w:val="en-GB"/>
              </w:rPr>
              <w:t>60</w:t>
            </w:r>
          </w:p>
        </w:tc>
        <w:tc>
          <w:tcPr>
            <w:tcW w:w="770" w:type="pct"/>
            <w:tcBorders>
              <w:top w:val="nil"/>
              <w:left w:val="nil"/>
              <w:bottom w:val="single" w:sz="4" w:space="0" w:color="auto"/>
              <w:right w:val="single" w:sz="4" w:space="0" w:color="auto"/>
            </w:tcBorders>
            <w:shd w:val="clear" w:color="auto" w:fill="auto"/>
            <w:noWrap/>
            <w:vAlign w:val="bottom"/>
            <w:hideMark/>
          </w:tcPr>
          <w:p w14:paraId="1D77D6C0" w14:textId="4FA3D277" w:rsidR="00FD52FC" w:rsidRPr="00566B42" w:rsidRDefault="00FD52FC" w:rsidP="00FD52FC">
            <w:pPr>
              <w:spacing w:line="240" w:lineRule="auto"/>
              <w:jc w:val="left"/>
              <w:rPr>
                <w:rFonts w:eastAsia="Times New Roman"/>
                <w:color w:val="000000"/>
                <w:lang w:val="en-GB"/>
              </w:rPr>
            </w:pPr>
            <w:r w:rsidRPr="00566B42">
              <w:rPr>
                <w:rFonts w:eastAsia="Times New Roman"/>
                <w:b/>
                <w:color w:val="000000"/>
                <w:lang w:val="en-GB"/>
              </w:rPr>
              <w:t>Total</w:t>
            </w:r>
          </w:p>
        </w:tc>
        <w:tc>
          <w:tcPr>
            <w:tcW w:w="527" w:type="pct"/>
            <w:tcBorders>
              <w:top w:val="nil"/>
              <w:left w:val="nil"/>
              <w:bottom w:val="single" w:sz="4" w:space="0" w:color="auto"/>
              <w:right w:val="single" w:sz="4" w:space="0" w:color="auto"/>
            </w:tcBorders>
            <w:shd w:val="clear" w:color="auto" w:fill="auto"/>
            <w:noWrap/>
            <w:vAlign w:val="bottom"/>
            <w:hideMark/>
          </w:tcPr>
          <w:p w14:paraId="197644DE" w14:textId="17057678" w:rsidR="00FD52FC" w:rsidRPr="00566B42" w:rsidRDefault="00FD52FC" w:rsidP="00FD52FC">
            <w:pPr>
              <w:spacing w:line="240" w:lineRule="auto"/>
              <w:jc w:val="right"/>
              <w:rPr>
                <w:rFonts w:eastAsia="Times New Roman"/>
                <w:color w:val="000000"/>
                <w:lang w:val="en-GB"/>
              </w:rPr>
            </w:pPr>
            <w:r w:rsidRPr="00566B42">
              <w:rPr>
                <w:rFonts w:eastAsia="Times New Roman"/>
                <w:color w:val="000000"/>
                <w:lang w:val="en-GB"/>
              </w:rPr>
              <w:t>60</w:t>
            </w:r>
          </w:p>
        </w:tc>
      </w:tr>
      <w:tr w:rsidR="00FD52FC" w:rsidRPr="00566B42" w14:paraId="1EB0A3D9" w14:textId="77777777" w:rsidTr="00B339A7">
        <w:trPr>
          <w:trHeight w:val="315"/>
        </w:trPr>
        <w:tc>
          <w:tcPr>
            <w:tcW w:w="624" w:type="pct"/>
            <w:tcBorders>
              <w:top w:val="nil"/>
              <w:left w:val="single" w:sz="4" w:space="0" w:color="auto"/>
              <w:bottom w:val="single" w:sz="4" w:space="0" w:color="auto"/>
              <w:right w:val="single" w:sz="4" w:space="0" w:color="auto"/>
            </w:tcBorders>
            <w:shd w:val="clear" w:color="auto" w:fill="auto"/>
            <w:noWrap/>
            <w:vAlign w:val="bottom"/>
            <w:hideMark/>
          </w:tcPr>
          <w:p w14:paraId="56C10383" w14:textId="77777777" w:rsidR="00FD52FC" w:rsidRPr="00566B42" w:rsidRDefault="00FD52FC" w:rsidP="00FD52FC">
            <w:pPr>
              <w:spacing w:line="240" w:lineRule="auto"/>
              <w:jc w:val="left"/>
              <w:rPr>
                <w:rFonts w:eastAsia="Times New Roman"/>
                <w:b/>
                <w:bCs/>
                <w:color w:val="000000"/>
                <w:lang w:val="en-GB"/>
              </w:rPr>
            </w:pPr>
            <w:r w:rsidRPr="00566B42">
              <w:rPr>
                <w:rFonts w:eastAsia="Times New Roman"/>
                <w:b/>
                <w:bCs/>
                <w:color w:val="000000"/>
                <w:lang w:val="en-GB"/>
              </w:rPr>
              <w:t>Balance</w:t>
            </w:r>
          </w:p>
        </w:tc>
        <w:tc>
          <w:tcPr>
            <w:tcW w:w="577" w:type="pct"/>
            <w:tcBorders>
              <w:top w:val="nil"/>
              <w:left w:val="nil"/>
              <w:bottom w:val="single" w:sz="4" w:space="0" w:color="auto"/>
              <w:right w:val="single" w:sz="4" w:space="0" w:color="auto"/>
            </w:tcBorders>
            <w:shd w:val="clear" w:color="auto" w:fill="auto"/>
            <w:noWrap/>
            <w:vAlign w:val="bottom"/>
            <w:hideMark/>
          </w:tcPr>
          <w:p w14:paraId="45B0A4A3" w14:textId="508341A2" w:rsidR="00FD52FC" w:rsidRPr="00566B42" w:rsidRDefault="00FD52FC" w:rsidP="00FD52FC">
            <w:pPr>
              <w:spacing w:line="240" w:lineRule="auto"/>
              <w:jc w:val="right"/>
              <w:rPr>
                <w:rFonts w:eastAsia="Times New Roman"/>
                <w:b/>
                <w:bCs/>
                <w:color w:val="000000"/>
                <w:lang w:val="en-GB"/>
              </w:rPr>
            </w:pPr>
            <w:r w:rsidRPr="00566B42">
              <w:rPr>
                <w:rFonts w:eastAsia="Times New Roman"/>
                <w:b/>
                <w:bCs/>
                <w:color w:val="000000"/>
                <w:lang w:val="en-GB"/>
              </w:rPr>
              <w:t xml:space="preserve">50 </w:t>
            </w:r>
          </w:p>
        </w:tc>
        <w:tc>
          <w:tcPr>
            <w:tcW w:w="673" w:type="pct"/>
            <w:tcBorders>
              <w:top w:val="nil"/>
              <w:left w:val="nil"/>
              <w:bottom w:val="single" w:sz="4" w:space="0" w:color="auto"/>
              <w:right w:val="single" w:sz="4" w:space="0" w:color="auto"/>
            </w:tcBorders>
            <w:shd w:val="clear" w:color="auto" w:fill="auto"/>
            <w:noWrap/>
            <w:vAlign w:val="bottom"/>
            <w:hideMark/>
          </w:tcPr>
          <w:p w14:paraId="24A8D835" w14:textId="77777777" w:rsidR="00FD52FC" w:rsidRPr="00566B42" w:rsidRDefault="00FD52FC" w:rsidP="00FD52FC">
            <w:pPr>
              <w:spacing w:line="240" w:lineRule="auto"/>
              <w:jc w:val="left"/>
              <w:rPr>
                <w:rFonts w:eastAsia="Times New Roman"/>
                <w:b/>
                <w:bCs/>
                <w:color w:val="000000"/>
                <w:lang w:val="en-GB"/>
              </w:rPr>
            </w:pPr>
            <w:r w:rsidRPr="00566B42">
              <w:rPr>
                <w:rFonts w:eastAsia="Times New Roman"/>
                <w:b/>
                <w:bCs/>
                <w:color w:val="000000"/>
                <w:lang w:val="en-GB"/>
              </w:rPr>
              <w:t> </w:t>
            </w:r>
          </w:p>
        </w:tc>
        <w:tc>
          <w:tcPr>
            <w:tcW w:w="483" w:type="pct"/>
            <w:tcBorders>
              <w:top w:val="nil"/>
              <w:left w:val="nil"/>
              <w:bottom w:val="single" w:sz="4" w:space="0" w:color="auto"/>
              <w:right w:val="single" w:sz="4" w:space="0" w:color="auto"/>
            </w:tcBorders>
            <w:shd w:val="clear" w:color="auto" w:fill="auto"/>
            <w:noWrap/>
            <w:vAlign w:val="bottom"/>
            <w:hideMark/>
          </w:tcPr>
          <w:p w14:paraId="7C7B3EAB" w14:textId="77777777" w:rsidR="00FD52FC" w:rsidRPr="00566B42" w:rsidRDefault="00FD52FC" w:rsidP="00FD52FC">
            <w:pPr>
              <w:spacing w:line="240" w:lineRule="auto"/>
              <w:jc w:val="left"/>
              <w:rPr>
                <w:rFonts w:eastAsia="Times New Roman"/>
                <w:b/>
                <w:bCs/>
                <w:color w:val="000000"/>
                <w:lang w:val="en-GB"/>
              </w:rPr>
            </w:pPr>
            <w:r w:rsidRPr="00566B42">
              <w:rPr>
                <w:rFonts w:eastAsia="Times New Roman"/>
                <w:b/>
                <w:bCs/>
                <w:color w:val="000000"/>
                <w:lang w:val="en-GB"/>
              </w:rPr>
              <w:t> </w:t>
            </w:r>
          </w:p>
        </w:tc>
        <w:tc>
          <w:tcPr>
            <w:tcW w:w="288" w:type="pct"/>
            <w:tcBorders>
              <w:top w:val="nil"/>
              <w:left w:val="nil"/>
              <w:bottom w:val="nil"/>
              <w:right w:val="nil"/>
            </w:tcBorders>
            <w:shd w:val="clear" w:color="auto" w:fill="auto"/>
            <w:noWrap/>
            <w:vAlign w:val="bottom"/>
            <w:hideMark/>
          </w:tcPr>
          <w:p w14:paraId="1F202906" w14:textId="77777777" w:rsidR="00FD52FC" w:rsidRPr="00566B42" w:rsidRDefault="00FD52FC" w:rsidP="00FD52FC">
            <w:pPr>
              <w:spacing w:line="240" w:lineRule="auto"/>
              <w:jc w:val="left"/>
              <w:rPr>
                <w:rFonts w:eastAsia="Times New Roman"/>
                <w:b/>
                <w:bCs/>
                <w:color w:val="000000"/>
                <w:lang w:val="en-GB"/>
              </w:rPr>
            </w:pPr>
          </w:p>
        </w:tc>
        <w:tc>
          <w:tcPr>
            <w:tcW w:w="674" w:type="pct"/>
            <w:tcBorders>
              <w:top w:val="nil"/>
              <w:left w:val="single" w:sz="4" w:space="0" w:color="auto"/>
              <w:bottom w:val="single" w:sz="4" w:space="0" w:color="auto"/>
              <w:right w:val="single" w:sz="4" w:space="0" w:color="auto"/>
            </w:tcBorders>
            <w:shd w:val="clear" w:color="auto" w:fill="auto"/>
            <w:noWrap/>
            <w:vAlign w:val="bottom"/>
            <w:hideMark/>
          </w:tcPr>
          <w:p w14:paraId="2FD28B3F" w14:textId="77777777" w:rsidR="00FD52FC" w:rsidRPr="00566B42" w:rsidRDefault="00FD52FC" w:rsidP="00FD52FC">
            <w:pPr>
              <w:spacing w:line="240" w:lineRule="auto"/>
              <w:jc w:val="left"/>
              <w:rPr>
                <w:rFonts w:eastAsia="Times New Roman"/>
                <w:b/>
                <w:bCs/>
                <w:color w:val="000000"/>
                <w:lang w:val="en-GB"/>
              </w:rPr>
            </w:pPr>
            <w:r w:rsidRPr="00566B42">
              <w:rPr>
                <w:rFonts w:eastAsia="Times New Roman"/>
                <w:b/>
                <w:bCs/>
                <w:color w:val="000000"/>
                <w:lang w:val="en-GB"/>
              </w:rPr>
              <w:t>Balance</w:t>
            </w:r>
          </w:p>
        </w:tc>
        <w:tc>
          <w:tcPr>
            <w:tcW w:w="384" w:type="pct"/>
            <w:tcBorders>
              <w:top w:val="nil"/>
              <w:left w:val="nil"/>
              <w:bottom w:val="single" w:sz="4" w:space="0" w:color="auto"/>
              <w:right w:val="single" w:sz="4" w:space="0" w:color="auto"/>
            </w:tcBorders>
            <w:shd w:val="clear" w:color="auto" w:fill="auto"/>
            <w:noWrap/>
            <w:vAlign w:val="bottom"/>
            <w:hideMark/>
          </w:tcPr>
          <w:p w14:paraId="3B34AEFA" w14:textId="5679BDEA" w:rsidR="00FD52FC" w:rsidRPr="00566B42" w:rsidRDefault="00FD52FC" w:rsidP="00FD52FC">
            <w:pPr>
              <w:spacing w:line="240" w:lineRule="auto"/>
              <w:jc w:val="right"/>
              <w:rPr>
                <w:rFonts w:eastAsia="Times New Roman"/>
                <w:b/>
                <w:bCs/>
                <w:color w:val="000000"/>
                <w:lang w:val="en-GB"/>
              </w:rPr>
            </w:pPr>
            <w:r w:rsidRPr="00566B42">
              <w:rPr>
                <w:rFonts w:eastAsia="Times New Roman"/>
                <w:b/>
                <w:bCs/>
                <w:color w:val="000000"/>
                <w:lang w:val="en-GB"/>
              </w:rPr>
              <w:t xml:space="preserve">60 </w:t>
            </w:r>
          </w:p>
        </w:tc>
        <w:tc>
          <w:tcPr>
            <w:tcW w:w="770" w:type="pct"/>
            <w:tcBorders>
              <w:top w:val="nil"/>
              <w:left w:val="nil"/>
              <w:bottom w:val="single" w:sz="4" w:space="0" w:color="auto"/>
              <w:right w:val="single" w:sz="4" w:space="0" w:color="auto"/>
            </w:tcBorders>
            <w:shd w:val="clear" w:color="auto" w:fill="auto"/>
            <w:noWrap/>
            <w:vAlign w:val="bottom"/>
            <w:hideMark/>
          </w:tcPr>
          <w:p w14:paraId="6F298469" w14:textId="77777777" w:rsidR="00FD52FC" w:rsidRPr="00566B42" w:rsidRDefault="00FD52FC" w:rsidP="00FD52FC">
            <w:pPr>
              <w:spacing w:line="240" w:lineRule="auto"/>
              <w:jc w:val="left"/>
              <w:rPr>
                <w:rFonts w:eastAsia="Times New Roman"/>
                <w:b/>
                <w:bCs/>
                <w:color w:val="000000"/>
                <w:lang w:val="en-GB"/>
              </w:rPr>
            </w:pPr>
            <w:r w:rsidRPr="00566B42">
              <w:rPr>
                <w:rFonts w:eastAsia="Times New Roman"/>
                <w:b/>
                <w:bCs/>
                <w:color w:val="000000"/>
                <w:lang w:val="en-GB"/>
              </w:rPr>
              <w:t> </w:t>
            </w:r>
          </w:p>
        </w:tc>
        <w:tc>
          <w:tcPr>
            <w:tcW w:w="527" w:type="pct"/>
            <w:tcBorders>
              <w:top w:val="nil"/>
              <w:left w:val="nil"/>
              <w:bottom w:val="single" w:sz="4" w:space="0" w:color="auto"/>
              <w:right w:val="single" w:sz="4" w:space="0" w:color="auto"/>
            </w:tcBorders>
            <w:shd w:val="clear" w:color="auto" w:fill="auto"/>
            <w:noWrap/>
            <w:vAlign w:val="bottom"/>
            <w:hideMark/>
          </w:tcPr>
          <w:p w14:paraId="26C996F3" w14:textId="77777777" w:rsidR="00FD52FC" w:rsidRPr="00566B42" w:rsidRDefault="00FD52FC" w:rsidP="00FD52FC">
            <w:pPr>
              <w:spacing w:line="240" w:lineRule="auto"/>
              <w:jc w:val="left"/>
              <w:rPr>
                <w:rFonts w:eastAsia="Times New Roman"/>
                <w:b/>
                <w:bCs/>
                <w:color w:val="000000"/>
                <w:lang w:val="en-GB"/>
              </w:rPr>
            </w:pPr>
            <w:r w:rsidRPr="00566B42">
              <w:rPr>
                <w:rFonts w:eastAsia="Times New Roman"/>
                <w:b/>
                <w:bCs/>
                <w:color w:val="000000"/>
                <w:lang w:val="en-GB"/>
              </w:rPr>
              <w:t> </w:t>
            </w:r>
          </w:p>
        </w:tc>
      </w:tr>
    </w:tbl>
    <w:p w14:paraId="73C4A58D" w14:textId="5A1002FD" w:rsidR="00B339A7" w:rsidRPr="00566B42" w:rsidRDefault="00B339A7">
      <w:pPr>
        <w:rPr>
          <w:lang w:val="en-GB"/>
        </w:rPr>
      </w:pPr>
    </w:p>
    <w:p w14:paraId="334F8BFD" w14:textId="2989DD75" w:rsidR="00B339A7" w:rsidRPr="00566B42" w:rsidRDefault="00FD52FC" w:rsidP="00FD52FC">
      <w:pPr>
        <w:pStyle w:val="Heading2"/>
        <w:rPr>
          <w:lang w:val="en-GB"/>
        </w:rPr>
      </w:pPr>
      <w:bookmarkStart w:id="5" w:name="_Toc4744318"/>
      <w:r w:rsidRPr="00566B42">
        <w:rPr>
          <w:lang w:val="en-GB"/>
        </w:rPr>
        <w:lastRenderedPageBreak/>
        <w:t>1.3 Extracting trail balance from the balances of ledgers</w:t>
      </w:r>
      <w:bookmarkEnd w:id="5"/>
    </w:p>
    <w:tbl>
      <w:tblPr>
        <w:tblW w:w="5000" w:type="pct"/>
        <w:tblLook w:val="04A0" w:firstRow="1" w:lastRow="0" w:firstColumn="1" w:lastColumn="0" w:noHBand="0" w:noVBand="1"/>
      </w:tblPr>
      <w:tblGrid>
        <w:gridCol w:w="1690"/>
        <w:gridCol w:w="3209"/>
        <w:gridCol w:w="941"/>
        <w:gridCol w:w="1692"/>
        <w:gridCol w:w="1818"/>
      </w:tblGrid>
      <w:tr w:rsidR="00B339A7" w:rsidRPr="00566B42" w14:paraId="7A50C8F7" w14:textId="77777777" w:rsidTr="00B339A7">
        <w:trPr>
          <w:trHeight w:val="31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14:paraId="4F4C4F1C" w14:textId="77777777" w:rsidR="00FA6956" w:rsidRPr="00566B42" w:rsidRDefault="00FA6956" w:rsidP="00FA6956">
            <w:pPr>
              <w:spacing w:line="240" w:lineRule="auto"/>
              <w:jc w:val="center"/>
              <w:rPr>
                <w:rFonts w:eastAsia="Times New Roman"/>
                <w:b/>
                <w:bCs/>
                <w:color w:val="000000"/>
                <w:lang w:val="en-GB"/>
              </w:rPr>
            </w:pPr>
            <w:r w:rsidRPr="00566B42">
              <w:rPr>
                <w:rFonts w:eastAsia="Times New Roman"/>
                <w:b/>
                <w:bCs/>
                <w:color w:val="000000"/>
                <w:lang w:val="en-GB"/>
              </w:rPr>
              <w:t>Maxim</w:t>
            </w:r>
          </w:p>
          <w:p w14:paraId="04F9B2E6" w14:textId="0BDA0336" w:rsidR="00B339A7" w:rsidRPr="00566B42" w:rsidRDefault="00B339A7" w:rsidP="00B339A7">
            <w:pPr>
              <w:spacing w:line="240" w:lineRule="auto"/>
              <w:jc w:val="center"/>
              <w:rPr>
                <w:rFonts w:eastAsia="Times New Roman"/>
                <w:b/>
                <w:color w:val="000000"/>
                <w:lang w:val="en-GB"/>
              </w:rPr>
            </w:pPr>
            <w:r w:rsidRPr="00566B42">
              <w:rPr>
                <w:rFonts w:eastAsia="Times New Roman"/>
                <w:b/>
                <w:color w:val="000000"/>
                <w:lang w:val="en-GB"/>
              </w:rPr>
              <w:t>Trial Balance</w:t>
            </w:r>
            <w:r w:rsidRPr="00566B42">
              <w:rPr>
                <w:rFonts w:eastAsia="Times New Roman"/>
                <w:b/>
                <w:color w:val="000000"/>
                <w:lang w:val="en-GB"/>
              </w:rPr>
              <w:br/>
              <w:t xml:space="preserve">At 30 </w:t>
            </w:r>
            <w:r w:rsidR="00FA6956" w:rsidRPr="00566B42">
              <w:rPr>
                <w:rFonts w:eastAsia="Times New Roman"/>
                <w:b/>
                <w:color w:val="000000"/>
                <w:lang w:val="en-GB"/>
              </w:rPr>
              <w:t>April</w:t>
            </w:r>
          </w:p>
        </w:tc>
      </w:tr>
      <w:tr w:rsidR="00B339A7" w:rsidRPr="00566B42" w14:paraId="04472EEC" w14:textId="77777777" w:rsidTr="00B339A7">
        <w:trPr>
          <w:trHeight w:val="315"/>
        </w:trPr>
        <w:tc>
          <w:tcPr>
            <w:tcW w:w="904" w:type="pct"/>
            <w:tcBorders>
              <w:top w:val="nil"/>
              <w:left w:val="single" w:sz="4" w:space="0" w:color="auto"/>
              <w:bottom w:val="single" w:sz="4" w:space="0" w:color="auto"/>
              <w:right w:val="single" w:sz="4" w:space="0" w:color="auto"/>
            </w:tcBorders>
            <w:shd w:val="clear" w:color="auto" w:fill="auto"/>
            <w:noWrap/>
            <w:vAlign w:val="bottom"/>
            <w:hideMark/>
          </w:tcPr>
          <w:p w14:paraId="083AB166"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SL </w:t>
            </w:r>
          </w:p>
        </w:tc>
        <w:tc>
          <w:tcPr>
            <w:tcW w:w="1716" w:type="pct"/>
            <w:tcBorders>
              <w:top w:val="nil"/>
              <w:left w:val="nil"/>
              <w:bottom w:val="single" w:sz="4" w:space="0" w:color="auto"/>
              <w:right w:val="single" w:sz="4" w:space="0" w:color="auto"/>
            </w:tcBorders>
            <w:shd w:val="clear" w:color="auto" w:fill="auto"/>
            <w:noWrap/>
            <w:vAlign w:val="bottom"/>
            <w:hideMark/>
          </w:tcPr>
          <w:p w14:paraId="4EB43C31"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Account Name </w:t>
            </w:r>
          </w:p>
        </w:tc>
        <w:tc>
          <w:tcPr>
            <w:tcW w:w="503" w:type="pct"/>
            <w:tcBorders>
              <w:top w:val="nil"/>
              <w:left w:val="nil"/>
              <w:bottom w:val="single" w:sz="4" w:space="0" w:color="auto"/>
              <w:right w:val="single" w:sz="4" w:space="0" w:color="auto"/>
            </w:tcBorders>
            <w:shd w:val="clear" w:color="auto" w:fill="auto"/>
            <w:noWrap/>
            <w:vAlign w:val="bottom"/>
            <w:hideMark/>
          </w:tcPr>
          <w:p w14:paraId="73760F18"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Ref </w:t>
            </w:r>
          </w:p>
        </w:tc>
        <w:tc>
          <w:tcPr>
            <w:tcW w:w="905" w:type="pct"/>
            <w:tcBorders>
              <w:top w:val="nil"/>
              <w:left w:val="nil"/>
              <w:bottom w:val="single" w:sz="4" w:space="0" w:color="auto"/>
              <w:right w:val="single" w:sz="4" w:space="0" w:color="auto"/>
            </w:tcBorders>
            <w:shd w:val="clear" w:color="auto" w:fill="auto"/>
            <w:noWrap/>
            <w:vAlign w:val="bottom"/>
            <w:hideMark/>
          </w:tcPr>
          <w:p w14:paraId="132E101F"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Debit </w:t>
            </w:r>
          </w:p>
        </w:tc>
        <w:tc>
          <w:tcPr>
            <w:tcW w:w="972" w:type="pct"/>
            <w:tcBorders>
              <w:top w:val="nil"/>
              <w:left w:val="nil"/>
              <w:bottom w:val="single" w:sz="4" w:space="0" w:color="auto"/>
              <w:right w:val="single" w:sz="4" w:space="0" w:color="auto"/>
            </w:tcBorders>
            <w:shd w:val="clear" w:color="auto" w:fill="auto"/>
            <w:noWrap/>
            <w:vAlign w:val="bottom"/>
            <w:hideMark/>
          </w:tcPr>
          <w:p w14:paraId="692D273D"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Credit </w:t>
            </w:r>
          </w:p>
        </w:tc>
      </w:tr>
      <w:tr w:rsidR="00B339A7" w:rsidRPr="00566B42" w14:paraId="307D5586" w14:textId="77777777" w:rsidTr="00B339A7">
        <w:trPr>
          <w:trHeight w:val="315"/>
        </w:trPr>
        <w:tc>
          <w:tcPr>
            <w:tcW w:w="904" w:type="pct"/>
            <w:tcBorders>
              <w:top w:val="nil"/>
              <w:left w:val="single" w:sz="4" w:space="0" w:color="auto"/>
              <w:bottom w:val="single" w:sz="4" w:space="0" w:color="auto"/>
              <w:right w:val="single" w:sz="4" w:space="0" w:color="auto"/>
            </w:tcBorders>
            <w:shd w:val="clear" w:color="auto" w:fill="auto"/>
            <w:noWrap/>
            <w:vAlign w:val="bottom"/>
            <w:hideMark/>
          </w:tcPr>
          <w:p w14:paraId="39DFCC75"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1 </w:t>
            </w:r>
          </w:p>
        </w:tc>
        <w:tc>
          <w:tcPr>
            <w:tcW w:w="1716" w:type="pct"/>
            <w:tcBorders>
              <w:top w:val="nil"/>
              <w:left w:val="nil"/>
              <w:bottom w:val="single" w:sz="4" w:space="0" w:color="auto"/>
              <w:right w:val="single" w:sz="4" w:space="0" w:color="auto"/>
            </w:tcBorders>
            <w:shd w:val="clear" w:color="auto" w:fill="auto"/>
            <w:noWrap/>
            <w:vAlign w:val="bottom"/>
            <w:hideMark/>
          </w:tcPr>
          <w:p w14:paraId="59B36B3C"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Cash </w:t>
            </w:r>
          </w:p>
        </w:tc>
        <w:tc>
          <w:tcPr>
            <w:tcW w:w="503" w:type="pct"/>
            <w:tcBorders>
              <w:top w:val="nil"/>
              <w:left w:val="nil"/>
              <w:bottom w:val="single" w:sz="4" w:space="0" w:color="auto"/>
              <w:right w:val="single" w:sz="4" w:space="0" w:color="auto"/>
            </w:tcBorders>
            <w:shd w:val="clear" w:color="auto" w:fill="auto"/>
            <w:noWrap/>
            <w:vAlign w:val="bottom"/>
            <w:hideMark/>
          </w:tcPr>
          <w:p w14:paraId="5325C89E"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905" w:type="pct"/>
            <w:tcBorders>
              <w:top w:val="nil"/>
              <w:left w:val="nil"/>
              <w:bottom w:val="single" w:sz="4" w:space="0" w:color="auto"/>
              <w:right w:val="single" w:sz="4" w:space="0" w:color="auto"/>
            </w:tcBorders>
            <w:shd w:val="clear" w:color="auto" w:fill="auto"/>
            <w:noWrap/>
            <w:vAlign w:val="bottom"/>
            <w:hideMark/>
          </w:tcPr>
          <w:p w14:paraId="6B8E3DD9" w14:textId="77777777" w:rsidR="00B339A7" w:rsidRPr="00566B42" w:rsidRDefault="00B339A7" w:rsidP="00FD52FC">
            <w:pPr>
              <w:spacing w:line="240" w:lineRule="auto"/>
              <w:jc w:val="right"/>
              <w:rPr>
                <w:rFonts w:eastAsia="Times New Roman"/>
                <w:color w:val="000000"/>
                <w:lang w:val="en-GB"/>
              </w:rPr>
            </w:pPr>
            <w:r w:rsidRPr="00566B42">
              <w:rPr>
                <w:rFonts w:eastAsia="Times New Roman"/>
                <w:color w:val="000000"/>
                <w:lang w:val="en-GB"/>
              </w:rPr>
              <w:t xml:space="preserve">       240 </w:t>
            </w:r>
          </w:p>
        </w:tc>
        <w:tc>
          <w:tcPr>
            <w:tcW w:w="972" w:type="pct"/>
            <w:tcBorders>
              <w:top w:val="nil"/>
              <w:left w:val="nil"/>
              <w:bottom w:val="single" w:sz="4" w:space="0" w:color="auto"/>
              <w:right w:val="single" w:sz="4" w:space="0" w:color="auto"/>
            </w:tcBorders>
            <w:shd w:val="clear" w:color="auto" w:fill="auto"/>
            <w:noWrap/>
            <w:vAlign w:val="bottom"/>
            <w:hideMark/>
          </w:tcPr>
          <w:p w14:paraId="4AE78F9D" w14:textId="77777777" w:rsidR="00B339A7" w:rsidRPr="00566B42" w:rsidRDefault="00B339A7" w:rsidP="00FD52FC">
            <w:pPr>
              <w:spacing w:line="240" w:lineRule="auto"/>
              <w:jc w:val="right"/>
              <w:rPr>
                <w:rFonts w:eastAsia="Times New Roman"/>
                <w:color w:val="000000"/>
                <w:lang w:val="en-GB"/>
              </w:rPr>
            </w:pPr>
            <w:r w:rsidRPr="00566B42">
              <w:rPr>
                <w:rFonts w:eastAsia="Times New Roman"/>
                <w:color w:val="000000"/>
                <w:lang w:val="en-GB"/>
              </w:rPr>
              <w:t> </w:t>
            </w:r>
          </w:p>
        </w:tc>
      </w:tr>
      <w:tr w:rsidR="00B339A7" w:rsidRPr="00566B42" w14:paraId="635EBC84" w14:textId="77777777" w:rsidTr="00B339A7">
        <w:trPr>
          <w:trHeight w:val="315"/>
        </w:trPr>
        <w:tc>
          <w:tcPr>
            <w:tcW w:w="904" w:type="pct"/>
            <w:tcBorders>
              <w:top w:val="nil"/>
              <w:left w:val="single" w:sz="4" w:space="0" w:color="auto"/>
              <w:bottom w:val="single" w:sz="4" w:space="0" w:color="auto"/>
              <w:right w:val="single" w:sz="4" w:space="0" w:color="auto"/>
            </w:tcBorders>
            <w:shd w:val="clear" w:color="auto" w:fill="auto"/>
            <w:noWrap/>
            <w:vAlign w:val="bottom"/>
            <w:hideMark/>
          </w:tcPr>
          <w:p w14:paraId="5346C733"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2 </w:t>
            </w:r>
          </w:p>
        </w:tc>
        <w:tc>
          <w:tcPr>
            <w:tcW w:w="1716" w:type="pct"/>
            <w:tcBorders>
              <w:top w:val="nil"/>
              <w:left w:val="nil"/>
              <w:bottom w:val="single" w:sz="4" w:space="0" w:color="auto"/>
              <w:right w:val="single" w:sz="4" w:space="0" w:color="auto"/>
            </w:tcBorders>
            <w:shd w:val="clear" w:color="auto" w:fill="auto"/>
            <w:noWrap/>
            <w:vAlign w:val="bottom"/>
            <w:hideMark/>
          </w:tcPr>
          <w:p w14:paraId="5D54E158"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Capital </w:t>
            </w:r>
          </w:p>
        </w:tc>
        <w:tc>
          <w:tcPr>
            <w:tcW w:w="503" w:type="pct"/>
            <w:tcBorders>
              <w:top w:val="nil"/>
              <w:left w:val="nil"/>
              <w:bottom w:val="single" w:sz="4" w:space="0" w:color="auto"/>
              <w:right w:val="single" w:sz="4" w:space="0" w:color="auto"/>
            </w:tcBorders>
            <w:shd w:val="clear" w:color="auto" w:fill="auto"/>
            <w:noWrap/>
            <w:vAlign w:val="bottom"/>
            <w:hideMark/>
          </w:tcPr>
          <w:p w14:paraId="1C55C370"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905" w:type="pct"/>
            <w:tcBorders>
              <w:top w:val="nil"/>
              <w:left w:val="nil"/>
              <w:bottom w:val="single" w:sz="4" w:space="0" w:color="auto"/>
              <w:right w:val="single" w:sz="4" w:space="0" w:color="auto"/>
            </w:tcBorders>
            <w:shd w:val="clear" w:color="auto" w:fill="auto"/>
            <w:noWrap/>
            <w:vAlign w:val="bottom"/>
            <w:hideMark/>
          </w:tcPr>
          <w:p w14:paraId="21376AB1" w14:textId="77777777" w:rsidR="00B339A7" w:rsidRPr="00566B42" w:rsidRDefault="00B339A7" w:rsidP="00FD52FC">
            <w:pPr>
              <w:spacing w:line="240" w:lineRule="auto"/>
              <w:jc w:val="right"/>
              <w:rPr>
                <w:rFonts w:eastAsia="Times New Roman"/>
                <w:color w:val="000000"/>
                <w:lang w:val="en-GB"/>
              </w:rPr>
            </w:pPr>
            <w:r w:rsidRPr="00566B42">
              <w:rPr>
                <w:rFonts w:eastAsia="Times New Roman"/>
                <w:color w:val="000000"/>
                <w:lang w:val="en-GB"/>
              </w:rPr>
              <w:t> </w:t>
            </w:r>
          </w:p>
        </w:tc>
        <w:tc>
          <w:tcPr>
            <w:tcW w:w="972" w:type="pct"/>
            <w:tcBorders>
              <w:top w:val="nil"/>
              <w:left w:val="nil"/>
              <w:bottom w:val="single" w:sz="4" w:space="0" w:color="auto"/>
              <w:right w:val="single" w:sz="4" w:space="0" w:color="auto"/>
            </w:tcBorders>
            <w:shd w:val="clear" w:color="auto" w:fill="auto"/>
            <w:noWrap/>
            <w:vAlign w:val="bottom"/>
            <w:hideMark/>
          </w:tcPr>
          <w:p w14:paraId="6604DB52" w14:textId="77777777" w:rsidR="00B339A7" w:rsidRPr="00566B42" w:rsidRDefault="00B339A7" w:rsidP="00FD52FC">
            <w:pPr>
              <w:spacing w:line="240" w:lineRule="auto"/>
              <w:jc w:val="right"/>
              <w:rPr>
                <w:rFonts w:eastAsia="Times New Roman"/>
                <w:color w:val="000000"/>
                <w:lang w:val="en-GB"/>
              </w:rPr>
            </w:pPr>
            <w:r w:rsidRPr="00566B42">
              <w:rPr>
                <w:rFonts w:eastAsia="Times New Roman"/>
                <w:color w:val="000000"/>
                <w:lang w:val="en-GB"/>
              </w:rPr>
              <w:t xml:space="preserve">        300 </w:t>
            </w:r>
          </w:p>
        </w:tc>
      </w:tr>
      <w:tr w:rsidR="00B339A7" w:rsidRPr="00566B42" w14:paraId="618D5E5B" w14:textId="77777777" w:rsidTr="00B339A7">
        <w:trPr>
          <w:trHeight w:val="315"/>
        </w:trPr>
        <w:tc>
          <w:tcPr>
            <w:tcW w:w="904" w:type="pct"/>
            <w:tcBorders>
              <w:top w:val="nil"/>
              <w:left w:val="single" w:sz="4" w:space="0" w:color="auto"/>
              <w:bottom w:val="single" w:sz="4" w:space="0" w:color="auto"/>
              <w:right w:val="single" w:sz="4" w:space="0" w:color="auto"/>
            </w:tcBorders>
            <w:shd w:val="clear" w:color="auto" w:fill="auto"/>
            <w:noWrap/>
            <w:vAlign w:val="bottom"/>
            <w:hideMark/>
          </w:tcPr>
          <w:p w14:paraId="44730B17"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3 </w:t>
            </w:r>
          </w:p>
        </w:tc>
        <w:tc>
          <w:tcPr>
            <w:tcW w:w="1716" w:type="pct"/>
            <w:tcBorders>
              <w:top w:val="nil"/>
              <w:left w:val="nil"/>
              <w:bottom w:val="single" w:sz="4" w:space="0" w:color="auto"/>
              <w:right w:val="single" w:sz="4" w:space="0" w:color="auto"/>
            </w:tcBorders>
            <w:shd w:val="clear" w:color="auto" w:fill="auto"/>
            <w:noWrap/>
            <w:vAlign w:val="bottom"/>
            <w:hideMark/>
          </w:tcPr>
          <w:p w14:paraId="0C7D43DB"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Purchase </w:t>
            </w:r>
          </w:p>
        </w:tc>
        <w:tc>
          <w:tcPr>
            <w:tcW w:w="503" w:type="pct"/>
            <w:tcBorders>
              <w:top w:val="nil"/>
              <w:left w:val="nil"/>
              <w:bottom w:val="single" w:sz="4" w:space="0" w:color="auto"/>
              <w:right w:val="single" w:sz="4" w:space="0" w:color="auto"/>
            </w:tcBorders>
            <w:shd w:val="clear" w:color="auto" w:fill="auto"/>
            <w:noWrap/>
            <w:vAlign w:val="bottom"/>
            <w:hideMark/>
          </w:tcPr>
          <w:p w14:paraId="3CA0DB83"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905" w:type="pct"/>
            <w:tcBorders>
              <w:top w:val="nil"/>
              <w:left w:val="nil"/>
              <w:bottom w:val="single" w:sz="4" w:space="0" w:color="auto"/>
              <w:right w:val="single" w:sz="4" w:space="0" w:color="auto"/>
            </w:tcBorders>
            <w:shd w:val="clear" w:color="auto" w:fill="auto"/>
            <w:noWrap/>
            <w:vAlign w:val="bottom"/>
            <w:hideMark/>
          </w:tcPr>
          <w:p w14:paraId="0211F7DA" w14:textId="77777777" w:rsidR="00B339A7" w:rsidRPr="00566B42" w:rsidRDefault="00B339A7" w:rsidP="00FD52FC">
            <w:pPr>
              <w:spacing w:line="240" w:lineRule="auto"/>
              <w:jc w:val="right"/>
              <w:rPr>
                <w:rFonts w:eastAsia="Times New Roman"/>
                <w:color w:val="000000"/>
                <w:lang w:val="en-GB"/>
              </w:rPr>
            </w:pPr>
            <w:r w:rsidRPr="00566B42">
              <w:rPr>
                <w:rFonts w:eastAsia="Times New Roman"/>
                <w:color w:val="000000"/>
                <w:lang w:val="en-GB"/>
              </w:rPr>
              <w:t xml:space="preserve">       200 </w:t>
            </w:r>
          </w:p>
        </w:tc>
        <w:tc>
          <w:tcPr>
            <w:tcW w:w="972" w:type="pct"/>
            <w:tcBorders>
              <w:top w:val="nil"/>
              <w:left w:val="nil"/>
              <w:bottom w:val="single" w:sz="4" w:space="0" w:color="auto"/>
              <w:right w:val="single" w:sz="4" w:space="0" w:color="auto"/>
            </w:tcBorders>
            <w:shd w:val="clear" w:color="auto" w:fill="auto"/>
            <w:noWrap/>
            <w:vAlign w:val="bottom"/>
            <w:hideMark/>
          </w:tcPr>
          <w:p w14:paraId="065E0FB6" w14:textId="77777777" w:rsidR="00B339A7" w:rsidRPr="00566B42" w:rsidRDefault="00B339A7" w:rsidP="00FD52FC">
            <w:pPr>
              <w:spacing w:line="240" w:lineRule="auto"/>
              <w:jc w:val="right"/>
              <w:rPr>
                <w:rFonts w:eastAsia="Times New Roman"/>
                <w:color w:val="000000"/>
                <w:lang w:val="en-GB"/>
              </w:rPr>
            </w:pPr>
            <w:r w:rsidRPr="00566B42">
              <w:rPr>
                <w:rFonts w:eastAsia="Times New Roman"/>
                <w:color w:val="000000"/>
                <w:lang w:val="en-GB"/>
              </w:rPr>
              <w:t> </w:t>
            </w:r>
          </w:p>
        </w:tc>
      </w:tr>
      <w:tr w:rsidR="00B339A7" w:rsidRPr="00566B42" w14:paraId="41CF12C9" w14:textId="77777777" w:rsidTr="00B339A7">
        <w:trPr>
          <w:trHeight w:val="315"/>
        </w:trPr>
        <w:tc>
          <w:tcPr>
            <w:tcW w:w="904" w:type="pct"/>
            <w:tcBorders>
              <w:top w:val="nil"/>
              <w:left w:val="single" w:sz="4" w:space="0" w:color="auto"/>
              <w:bottom w:val="single" w:sz="4" w:space="0" w:color="auto"/>
              <w:right w:val="single" w:sz="4" w:space="0" w:color="auto"/>
            </w:tcBorders>
            <w:shd w:val="clear" w:color="auto" w:fill="auto"/>
            <w:noWrap/>
            <w:vAlign w:val="bottom"/>
            <w:hideMark/>
          </w:tcPr>
          <w:p w14:paraId="0769C476"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4 </w:t>
            </w:r>
          </w:p>
        </w:tc>
        <w:tc>
          <w:tcPr>
            <w:tcW w:w="1716" w:type="pct"/>
            <w:tcBorders>
              <w:top w:val="nil"/>
              <w:left w:val="nil"/>
              <w:bottom w:val="single" w:sz="4" w:space="0" w:color="auto"/>
              <w:right w:val="single" w:sz="4" w:space="0" w:color="auto"/>
            </w:tcBorders>
            <w:shd w:val="clear" w:color="auto" w:fill="auto"/>
            <w:noWrap/>
            <w:vAlign w:val="bottom"/>
            <w:hideMark/>
          </w:tcPr>
          <w:p w14:paraId="7FA28D46"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Loan </w:t>
            </w:r>
          </w:p>
        </w:tc>
        <w:tc>
          <w:tcPr>
            <w:tcW w:w="503" w:type="pct"/>
            <w:tcBorders>
              <w:top w:val="nil"/>
              <w:left w:val="nil"/>
              <w:bottom w:val="single" w:sz="4" w:space="0" w:color="auto"/>
              <w:right w:val="single" w:sz="4" w:space="0" w:color="auto"/>
            </w:tcBorders>
            <w:shd w:val="clear" w:color="auto" w:fill="auto"/>
            <w:noWrap/>
            <w:vAlign w:val="bottom"/>
            <w:hideMark/>
          </w:tcPr>
          <w:p w14:paraId="1A12AF4B"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905" w:type="pct"/>
            <w:tcBorders>
              <w:top w:val="nil"/>
              <w:left w:val="nil"/>
              <w:bottom w:val="single" w:sz="4" w:space="0" w:color="auto"/>
              <w:right w:val="single" w:sz="4" w:space="0" w:color="auto"/>
            </w:tcBorders>
            <w:shd w:val="clear" w:color="auto" w:fill="auto"/>
            <w:noWrap/>
            <w:vAlign w:val="bottom"/>
            <w:hideMark/>
          </w:tcPr>
          <w:p w14:paraId="59DB8345" w14:textId="77777777" w:rsidR="00B339A7" w:rsidRPr="00566B42" w:rsidRDefault="00B339A7" w:rsidP="00FD52FC">
            <w:pPr>
              <w:spacing w:line="240" w:lineRule="auto"/>
              <w:jc w:val="right"/>
              <w:rPr>
                <w:rFonts w:eastAsia="Times New Roman"/>
                <w:color w:val="000000"/>
                <w:lang w:val="en-GB"/>
              </w:rPr>
            </w:pPr>
            <w:r w:rsidRPr="00566B42">
              <w:rPr>
                <w:rFonts w:eastAsia="Times New Roman"/>
                <w:color w:val="000000"/>
                <w:lang w:val="en-GB"/>
              </w:rPr>
              <w:t> </w:t>
            </w:r>
          </w:p>
        </w:tc>
        <w:tc>
          <w:tcPr>
            <w:tcW w:w="972" w:type="pct"/>
            <w:tcBorders>
              <w:top w:val="nil"/>
              <w:left w:val="nil"/>
              <w:bottom w:val="single" w:sz="4" w:space="0" w:color="auto"/>
              <w:right w:val="single" w:sz="4" w:space="0" w:color="auto"/>
            </w:tcBorders>
            <w:shd w:val="clear" w:color="auto" w:fill="auto"/>
            <w:noWrap/>
            <w:vAlign w:val="bottom"/>
            <w:hideMark/>
          </w:tcPr>
          <w:p w14:paraId="5547E2A7" w14:textId="77777777" w:rsidR="00B339A7" w:rsidRPr="00566B42" w:rsidRDefault="00B339A7" w:rsidP="00FD52FC">
            <w:pPr>
              <w:spacing w:line="240" w:lineRule="auto"/>
              <w:jc w:val="right"/>
              <w:rPr>
                <w:rFonts w:eastAsia="Times New Roman"/>
                <w:color w:val="000000"/>
                <w:lang w:val="en-GB"/>
              </w:rPr>
            </w:pPr>
            <w:r w:rsidRPr="00566B42">
              <w:rPr>
                <w:rFonts w:eastAsia="Times New Roman"/>
                <w:color w:val="000000"/>
                <w:lang w:val="en-GB"/>
              </w:rPr>
              <w:t xml:space="preserve">          50 </w:t>
            </w:r>
          </w:p>
        </w:tc>
      </w:tr>
      <w:tr w:rsidR="00B339A7" w:rsidRPr="00566B42" w14:paraId="486050FC" w14:textId="77777777" w:rsidTr="00B339A7">
        <w:trPr>
          <w:trHeight w:val="315"/>
        </w:trPr>
        <w:tc>
          <w:tcPr>
            <w:tcW w:w="904" w:type="pct"/>
            <w:tcBorders>
              <w:top w:val="nil"/>
              <w:left w:val="single" w:sz="4" w:space="0" w:color="auto"/>
              <w:bottom w:val="single" w:sz="4" w:space="0" w:color="auto"/>
              <w:right w:val="single" w:sz="4" w:space="0" w:color="auto"/>
            </w:tcBorders>
            <w:shd w:val="clear" w:color="auto" w:fill="auto"/>
            <w:noWrap/>
            <w:vAlign w:val="bottom"/>
            <w:hideMark/>
          </w:tcPr>
          <w:p w14:paraId="401074FF"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5 </w:t>
            </w:r>
          </w:p>
        </w:tc>
        <w:tc>
          <w:tcPr>
            <w:tcW w:w="1716" w:type="pct"/>
            <w:tcBorders>
              <w:top w:val="nil"/>
              <w:left w:val="nil"/>
              <w:bottom w:val="single" w:sz="4" w:space="0" w:color="auto"/>
              <w:right w:val="single" w:sz="4" w:space="0" w:color="auto"/>
            </w:tcBorders>
            <w:shd w:val="clear" w:color="auto" w:fill="auto"/>
            <w:noWrap/>
            <w:vAlign w:val="bottom"/>
            <w:hideMark/>
          </w:tcPr>
          <w:p w14:paraId="52653B85"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Motor Van </w:t>
            </w:r>
          </w:p>
        </w:tc>
        <w:tc>
          <w:tcPr>
            <w:tcW w:w="503" w:type="pct"/>
            <w:tcBorders>
              <w:top w:val="nil"/>
              <w:left w:val="nil"/>
              <w:bottom w:val="single" w:sz="4" w:space="0" w:color="auto"/>
              <w:right w:val="single" w:sz="4" w:space="0" w:color="auto"/>
            </w:tcBorders>
            <w:shd w:val="clear" w:color="auto" w:fill="auto"/>
            <w:noWrap/>
            <w:vAlign w:val="bottom"/>
            <w:hideMark/>
          </w:tcPr>
          <w:p w14:paraId="10A931D7"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905" w:type="pct"/>
            <w:tcBorders>
              <w:top w:val="nil"/>
              <w:left w:val="nil"/>
              <w:bottom w:val="single" w:sz="4" w:space="0" w:color="auto"/>
              <w:right w:val="single" w:sz="4" w:space="0" w:color="auto"/>
            </w:tcBorders>
            <w:shd w:val="clear" w:color="auto" w:fill="auto"/>
            <w:noWrap/>
            <w:vAlign w:val="bottom"/>
            <w:hideMark/>
          </w:tcPr>
          <w:p w14:paraId="45E9B463" w14:textId="77777777" w:rsidR="00B339A7" w:rsidRPr="00566B42" w:rsidRDefault="00B339A7" w:rsidP="00FD52FC">
            <w:pPr>
              <w:spacing w:line="240" w:lineRule="auto"/>
              <w:jc w:val="right"/>
              <w:rPr>
                <w:rFonts w:eastAsia="Times New Roman"/>
                <w:color w:val="000000"/>
                <w:lang w:val="en-GB"/>
              </w:rPr>
            </w:pPr>
            <w:r w:rsidRPr="00566B42">
              <w:rPr>
                <w:rFonts w:eastAsia="Times New Roman"/>
                <w:color w:val="000000"/>
                <w:lang w:val="en-GB"/>
              </w:rPr>
              <w:t xml:space="preserve">       150 </w:t>
            </w:r>
          </w:p>
        </w:tc>
        <w:tc>
          <w:tcPr>
            <w:tcW w:w="972" w:type="pct"/>
            <w:tcBorders>
              <w:top w:val="nil"/>
              <w:left w:val="nil"/>
              <w:bottom w:val="single" w:sz="4" w:space="0" w:color="auto"/>
              <w:right w:val="single" w:sz="4" w:space="0" w:color="auto"/>
            </w:tcBorders>
            <w:shd w:val="clear" w:color="auto" w:fill="auto"/>
            <w:noWrap/>
            <w:vAlign w:val="bottom"/>
            <w:hideMark/>
          </w:tcPr>
          <w:p w14:paraId="31BA050B" w14:textId="77777777" w:rsidR="00B339A7" w:rsidRPr="00566B42" w:rsidRDefault="00B339A7" w:rsidP="00FD52FC">
            <w:pPr>
              <w:spacing w:line="240" w:lineRule="auto"/>
              <w:jc w:val="right"/>
              <w:rPr>
                <w:rFonts w:eastAsia="Times New Roman"/>
                <w:color w:val="000000"/>
                <w:lang w:val="en-GB"/>
              </w:rPr>
            </w:pPr>
            <w:r w:rsidRPr="00566B42">
              <w:rPr>
                <w:rFonts w:eastAsia="Times New Roman"/>
                <w:color w:val="000000"/>
                <w:lang w:val="en-GB"/>
              </w:rPr>
              <w:t> </w:t>
            </w:r>
          </w:p>
        </w:tc>
      </w:tr>
      <w:tr w:rsidR="00B339A7" w:rsidRPr="00566B42" w14:paraId="7C404D73" w14:textId="77777777" w:rsidTr="00B339A7">
        <w:trPr>
          <w:trHeight w:val="315"/>
        </w:trPr>
        <w:tc>
          <w:tcPr>
            <w:tcW w:w="904" w:type="pct"/>
            <w:tcBorders>
              <w:top w:val="nil"/>
              <w:left w:val="single" w:sz="4" w:space="0" w:color="auto"/>
              <w:bottom w:val="single" w:sz="4" w:space="0" w:color="auto"/>
              <w:right w:val="single" w:sz="4" w:space="0" w:color="auto"/>
            </w:tcBorders>
            <w:shd w:val="clear" w:color="auto" w:fill="auto"/>
            <w:noWrap/>
            <w:vAlign w:val="bottom"/>
            <w:hideMark/>
          </w:tcPr>
          <w:p w14:paraId="320FB328"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6 </w:t>
            </w:r>
          </w:p>
        </w:tc>
        <w:tc>
          <w:tcPr>
            <w:tcW w:w="1716" w:type="pct"/>
            <w:tcBorders>
              <w:top w:val="nil"/>
              <w:left w:val="nil"/>
              <w:bottom w:val="single" w:sz="4" w:space="0" w:color="auto"/>
              <w:right w:val="single" w:sz="4" w:space="0" w:color="auto"/>
            </w:tcBorders>
            <w:shd w:val="clear" w:color="auto" w:fill="auto"/>
            <w:noWrap/>
            <w:vAlign w:val="bottom"/>
            <w:hideMark/>
          </w:tcPr>
          <w:p w14:paraId="1F58D6AE"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Sales </w:t>
            </w:r>
          </w:p>
        </w:tc>
        <w:tc>
          <w:tcPr>
            <w:tcW w:w="503" w:type="pct"/>
            <w:tcBorders>
              <w:top w:val="nil"/>
              <w:left w:val="nil"/>
              <w:bottom w:val="single" w:sz="4" w:space="0" w:color="auto"/>
              <w:right w:val="single" w:sz="4" w:space="0" w:color="auto"/>
            </w:tcBorders>
            <w:shd w:val="clear" w:color="auto" w:fill="auto"/>
            <w:noWrap/>
            <w:vAlign w:val="bottom"/>
            <w:hideMark/>
          </w:tcPr>
          <w:p w14:paraId="2E30A030"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905" w:type="pct"/>
            <w:tcBorders>
              <w:top w:val="nil"/>
              <w:left w:val="nil"/>
              <w:bottom w:val="single" w:sz="4" w:space="0" w:color="auto"/>
              <w:right w:val="single" w:sz="4" w:space="0" w:color="auto"/>
            </w:tcBorders>
            <w:shd w:val="clear" w:color="auto" w:fill="auto"/>
            <w:noWrap/>
            <w:vAlign w:val="bottom"/>
            <w:hideMark/>
          </w:tcPr>
          <w:p w14:paraId="1A7E1626" w14:textId="77777777" w:rsidR="00B339A7" w:rsidRPr="00566B42" w:rsidRDefault="00B339A7" w:rsidP="00FD52FC">
            <w:pPr>
              <w:spacing w:line="240" w:lineRule="auto"/>
              <w:jc w:val="right"/>
              <w:rPr>
                <w:rFonts w:eastAsia="Times New Roman"/>
                <w:color w:val="000000"/>
                <w:lang w:val="en-GB"/>
              </w:rPr>
            </w:pPr>
            <w:r w:rsidRPr="00566B42">
              <w:rPr>
                <w:rFonts w:eastAsia="Times New Roman"/>
                <w:color w:val="000000"/>
                <w:lang w:val="en-GB"/>
              </w:rPr>
              <w:t> </w:t>
            </w:r>
          </w:p>
        </w:tc>
        <w:tc>
          <w:tcPr>
            <w:tcW w:w="972" w:type="pct"/>
            <w:tcBorders>
              <w:top w:val="nil"/>
              <w:left w:val="nil"/>
              <w:bottom w:val="single" w:sz="4" w:space="0" w:color="auto"/>
              <w:right w:val="single" w:sz="4" w:space="0" w:color="auto"/>
            </w:tcBorders>
            <w:shd w:val="clear" w:color="auto" w:fill="auto"/>
            <w:noWrap/>
            <w:vAlign w:val="bottom"/>
            <w:hideMark/>
          </w:tcPr>
          <w:p w14:paraId="722478EF" w14:textId="77777777" w:rsidR="00B339A7" w:rsidRPr="00566B42" w:rsidRDefault="00B339A7" w:rsidP="00FD52FC">
            <w:pPr>
              <w:spacing w:line="240" w:lineRule="auto"/>
              <w:jc w:val="right"/>
              <w:rPr>
                <w:rFonts w:eastAsia="Times New Roman"/>
                <w:color w:val="000000"/>
                <w:lang w:val="en-GB"/>
              </w:rPr>
            </w:pPr>
            <w:r w:rsidRPr="00566B42">
              <w:rPr>
                <w:rFonts w:eastAsia="Times New Roman"/>
                <w:color w:val="000000"/>
                <w:lang w:val="en-GB"/>
              </w:rPr>
              <w:t xml:space="preserve">        350 </w:t>
            </w:r>
          </w:p>
        </w:tc>
      </w:tr>
      <w:tr w:rsidR="00B339A7" w:rsidRPr="00566B42" w14:paraId="05D5AF26" w14:textId="77777777" w:rsidTr="00B339A7">
        <w:trPr>
          <w:trHeight w:val="315"/>
        </w:trPr>
        <w:tc>
          <w:tcPr>
            <w:tcW w:w="904" w:type="pct"/>
            <w:tcBorders>
              <w:top w:val="nil"/>
              <w:left w:val="single" w:sz="4" w:space="0" w:color="auto"/>
              <w:bottom w:val="single" w:sz="4" w:space="0" w:color="auto"/>
              <w:right w:val="single" w:sz="4" w:space="0" w:color="auto"/>
            </w:tcBorders>
            <w:shd w:val="clear" w:color="auto" w:fill="auto"/>
            <w:noWrap/>
            <w:vAlign w:val="bottom"/>
            <w:hideMark/>
          </w:tcPr>
          <w:p w14:paraId="49E832E2"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7 </w:t>
            </w:r>
          </w:p>
        </w:tc>
        <w:tc>
          <w:tcPr>
            <w:tcW w:w="1716" w:type="pct"/>
            <w:tcBorders>
              <w:top w:val="nil"/>
              <w:left w:val="nil"/>
              <w:bottom w:val="single" w:sz="4" w:space="0" w:color="auto"/>
              <w:right w:val="single" w:sz="4" w:space="0" w:color="auto"/>
            </w:tcBorders>
            <w:shd w:val="clear" w:color="auto" w:fill="auto"/>
            <w:noWrap/>
            <w:vAlign w:val="bottom"/>
            <w:hideMark/>
          </w:tcPr>
          <w:p w14:paraId="6BF4D68D"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Rent expense </w:t>
            </w:r>
          </w:p>
        </w:tc>
        <w:tc>
          <w:tcPr>
            <w:tcW w:w="503" w:type="pct"/>
            <w:tcBorders>
              <w:top w:val="nil"/>
              <w:left w:val="nil"/>
              <w:bottom w:val="single" w:sz="4" w:space="0" w:color="auto"/>
              <w:right w:val="single" w:sz="4" w:space="0" w:color="auto"/>
            </w:tcBorders>
            <w:shd w:val="clear" w:color="auto" w:fill="auto"/>
            <w:noWrap/>
            <w:vAlign w:val="bottom"/>
            <w:hideMark/>
          </w:tcPr>
          <w:p w14:paraId="2AD7BFE2"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905" w:type="pct"/>
            <w:tcBorders>
              <w:top w:val="nil"/>
              <w:left w:val="nil"/>
              <w:bottom w:val="single" w:sz="4" w:space="0" w:color="auto"/>
              <w:right w:val="single" w:sz="4" w:space="0" w:color="auto"/>
            </w:tcBorders>
            <w:shd w:val="clear" w:color="auto" w:fill="auto"/>
            <w:noWrap/>
            <w:vAlign w:val="bottom"/>
            <w:hideMark/>
          </w:tcPr>
          <w:p w14:paraId="31E900DE" w14:textId="77777777" w:rsidR="00B339A7" w:rsidRPr="00566B42" w:rsidRDefault="00B339A7" w:rsidP="00FD52FC">
            <w:pPr>
              <w:spacing w:line="240" w:lineRule="auto"/>
              <w:jc w:val="right"/>
              <w:rPr>
                <w:rFonts w:eastAsia="Times New Roman"/>
                <w:color w:val="000000"/>
                <w:lang w:val="en-GB"/>
              </w:rPr>
            </w:pPr>
            <w:r w:rsidRPr="00566B42">
              <w:rPr>
                <w:rFonts w:eastAsia="Times New Roman"/>
                <w:color w:val="000000"/>
                <w:lang w:val="en-GB"/>
              </w:rPr>
              <w:t xml:space="preserve">         50 </w:t>
            </w:r>
          </w:p>
        </w:tc>
        <w:tc>
          <w:tcPr>
            <w:tcW w:w="972" w:type="pct"/>
            <w:tcBorders>
              <w:top w:val="nil"/>
              <w:left w:val="nil"/>
              <w:bottom w:val="single" w:sz="4" w:space="0" w:color="auto"/>
              <w:right w:val="single" w:sz="4" w:space="0" w:color="auto"/>
            </w:tcBorders>
            <w:shd w:val="clear" w:color="auto" w:fill="auto"/>
            <w:noWrap/>
            <w:vAlign w:val="bottom"/>
            <w:hideMark/>
          </w:tcPr>
          <w:p w14:paraId="52D30E3A" w14:textId="77777777" w:rsidR="00B339A7" w:rsidRPr="00566B42" w:rsidRDefault="00B339A7" w:rsidP="00FD52FC">
            <w:pPr>
              <w:spacing w:line="240" w:lineRule="auto"/>
              <w:jc w:val="right"/>
              <w:rPr>
                <w:rFonts w:eastAsia="Times New Roman"/>
                <w:color w:val="000000"/>
                <w:lang w:val="en-GB"/>
              </w:rPr>
            </w:pPr>
            <w:r w:rsidRPr="00566B42">
              <w:rPr>
                <w:rFonts w:eastAsia="Times New Roman"/>
                <w:color w:val="000000"/>
                <w:lang w:val="en-GB"/>
              </w:rPr>
              <w:t> </w:t>
            </w:r>
          </w:p>
        </w:tc>
      </w:tr>
      <w:tr w:rsidR="00B339A7" w:rsidRPr="00566B42" w14:paraId="722CFC8C" w14:textId="77777777" w:rsidTr="00B339A7">
        <w:trPr>
          <w:trHeight w:val="315"/>
        </w:trPr>
        <w:tc>
          <w:tcPr>
            <w:tcW w:w="904" w:type="pct"/>
            <w:tcBorders>
              <w:top w:val="nil"/>
              <w:left w:val="single" w:sz="4" w:space="0" w:color="auto"/>
              <w:bottom w:val="single" w:sz="4" w:space="0" w:color="auto"/>
              <w:right w:val="single" w:sz="4" w:space="0" w:color="auto"/>
            </w:tcBorders>
            <w:shd w:val="clear" w:color="auto" w:fill="auto"/>
            <w:noWrap/>
            <w:vAlign w:val="bottom"/>
            <w:hideMark/>
          </w:tcPr>
          <w:p w14:paraId="71AD03BE"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8 </w:t>
            </w:r>
          </w:p>
        </w:tc>
        <w:tc>
          <w:tcPr>
            <w:tcW w:w="1716" w:type="pct"/>
            <w:tcBorders>
              <w:top w:val="nil"/>
              <w:left w:val="nil"/>
              <w:bottom w:val="single" w:sz="4" w:space="0" w:color="auto"/>
              <w:right w:val="single" w:sz="4" w:space="0" w:color="auto"/>
            </w:tcBorders>
            <w:shd w:val="clear" w:color="auto" w:fill="auto"/>
            <w:noWrap/>
            <w:vAlign w:val="bottom"/>
            <w:hideMark/>
          </w:tcPr>
          <w:p w14:paraId="1575800B"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Withdrawal </w:t>
            </w:r>
          </w:p>
        </w:tc>
        <w:tc>
          <w:tcPr>
            <w:tcW w:w="503" w:type="pct"/>
            <w:tcBorders>
              <w:top w:val="nil"/>
              <w:left w:val="nil"/>
              <w:bottom w:val="single" w:sz="4" w:space="0" w:color="auto"/>
              <w:right w:val="single" w:sz="4" w:space="0" w:color="auto"/>
            </w:tcBorders>
            <w:shd w:val="clear" w:color="auto" w:fill="auto"/>
            <w:noWrap/>
            <w:vAlign w:val="bottom"/>
            <w:hideMark/>
          </w:tcPr>
          <w:p w14:paraId="57BDEEC0"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905" w:type="pct"/>
            <w:tcBorders>
              <w:top w:val="nil"/>
              <w:left w:val="nil"/>
              <w:bottom w:val="single" w:sz="4" w:space="0" w:color="auto"/>
              <w:right w:val="single" w:sz="4" w:space="0" w:color="auto"/>
            </w:tcBorders>
            <w:shd w:val="clear" w:color="auto" w:fill="auto"/>
            <w:noWrap/>
            <w:vAlign w:val="bottom"/>
            <w:hideMark/>
          </w:tcPr>
          <w:p w14:paraId="2C7D23E7" w14:textId="77777777" w:rsidR="00B339A7" w:rsidRPr="00566B42" w:rsidRDefault="00B339A7" w:rsidP="00FD52FC">
            <w:pPr>
              <w:spacing w:line="240" w:lineRule="auto"/>
              <w:jc w:val="right"/>
              <w:rPr>
                <w:rFonts w:eastAsia="Times New Roman"/>
                <w:color w:val="000000"/>
                <w:lang w:val="en-GB"/>
              </w:rPr>
            </w:pPr>
            <w:r w:rsidRPr="00566B42">
              <w:rPr>
                <w:rFonts w:eastAsia="Times New Roman"/>
                <w:color w:val="000000"/>
                <w:lang w:val="en-GB"/>
              </w:rPr>
              <w:t xml:space="preserve">         60 </w:t>
            </w:r>
          </w:p>
        </w:tc>
        <w:tc>
          <w:tcPr>
            <w:tcW w:w="972" w:type="pct"/>
            <w:tcBorders>
              <w:top w:val="nil"/>
              <w:left w:val="nil"/>
              <w:bottom w:val="single" w:sz="4" w:space="0" w:color="auto"/>
              <w:right w:val="single" w:sz="4" w:space="0" w:color="auto"/>
            </w:tcBorders>
            <w:shd w:val="clear" w:color="auto" w:fill="auto"/>
            <w:noWrap/>
            <w:vAlign w:val="bottom"/>
            <w:hideMark/>
          </w:tcPr>
          <w:p w14:paraId="57D71AD3" w14:textId="77777777" w:rsidR="00B339A7" w:rsidRPr="00566B42" w:rsidRDefault="00B339A7" w:rsidP="00FD52FC">
            <w:pPr>
              <w:spacing w:line="240" w:lineRule="auto"/>
              <w:jc w:val="right"/>
              <w:rPr>
                <w:rFonts w:eastAsia="Times New Roman"/>
                <w:color w:val="000000"/>
                <w:lang w:val="en-GB"/>
              </w:rPr>
            </w:pPr>
            <w:r w:rsidRPr="00566B42">
              <w:rPr>
                <w:rFonts w:eastAsia="Times New Roman"/>
                <w:color w:val="000000"/>
                <w:lang w:val="en-GB"/>
              </w:rPr>
              <w:t> </w:t>
            </w:r>
          </w:p>
        </w:tc>
      </w:tr>
      <w:tr w:rsidR="00B339A7" w:rsidRPr="00566B42" w14:paraId="715EEB16" w14:textId="77777777" w:rsidTr="00B339A7">
        <w:trPr>
          <w:trHeight w:val="315"/>
        </w:trPr>
        <w:tc>
          <w:tcPr>
            <w:tcW w:w="904" w:type="pct"/>
            <w:tcBorders>
              <w:top w:val="nil"/>
              <w:left w:val="single" w:sz="4" w:space="0" w:color="auto"/>
              <w:bottom w:val="single" w:sz="4" w:space="0" w:color="auto"/>
              <w:right w:val="single" w:sz="4" w:space="0" w:color="auto"/>
            </w:tcBorders>
            <w:shd w:val="clear" w:color="auto" w:fill="auto"/>
            <w:noWrap/>
            <w:vAlign w:val="bottom"/>
            <w:hideMark/>
          </w:tcPr>
          <w:p w14:paraId="42E17647"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Total </w:t>
            </w:r>
          </w:p>
        </w:tc>
        <w:tc>
          <w:tcPr>
            <w:tcW w:w="1716" w:type="pct"/>
            <w:tcBorders>
              <w:top w:val="nil"/>
              <w:left w:val="nil"/>
              <w:bottom w:val="single" w:sz="4" w:space="0" w:color="auto"/>
              <w:right w:val="single" w:sz="4" w:space="0" w:color="auto"/>
            </w:tcBorders>
            <w:shd w:val="clear" w:color="auto" w:fill="auto"/>
            <w:noWrap/>
            <w:vAlign w:val="bottom"/>
            <w:hideMark/>
          </w:tcPr>
          <w:p w14:paraId="5E835F87"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503" w:type="pct"/>
            <w:tcBorders>
              <w:top w:val="nil"/>
              <w:left w:val="nil"/>
              <w:bottom w:val="single" w:sz="4" w:space="0" w:color="auto"/>
              <w:right w:val="single" w:sz="4" w:space="0" w:color="auto"/>
            </w:tcBorders>
            <w:shd w:val="clear" w:color="auto" w:fill="auto"/>
            <w:noWrap/>
            <w:vAlign w:val="bottom"/>
            <w:hideMark/>
          </w:tcPr>
          <w:p w14:paraId="70F4A0CC"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905" w:type="pct"/>
            <w:tcBorders>
              <w:top w:val="nil"/>
              <w:left w:val="nil"/>
              <w:bottom w:val="single" w:sz="4" w:space="0" w:color="auto"/>
              <w:right w:val="single" w:sz="4" w:space="0" w:color="auto"/>
            </w:tcBorders>
            <w:shd w:val="clear" w:color="auto" w:fill="auto"/>
            <w:noWrap/>
            <w:vAlign w:val="bottom"/>
            <w:hideMark/>
          </w:tcPr>
          <w:p w14:paraId="73C99B61" w14:textId="77777777" w:rsidR="00B339A7" w:rsidRPr="00566B42" w:rsidRDefault="00B339A7" w:rsidP="00FD52FC">
            <w:pPr>
              <w:spacing w:line="240" w:lineRule="auto"/>
              <w:jc w:val="right"/>
              <w:rPr>
                <w:rFonts w:eastAsia="Times New Roman"/>
                <w:color w:val="000000"/>
                <w:lang w:val="en-GB"/>
              </w:rPr>
            </w:pPr>
            <w:r w:rsidRPr="00566B42">
              <w:rPr>
                <w:rFonts w:eastAsia="Times New Roman"/>
                <w:color w:val="000000"/>
                <w:lang w:val="en-GB"/>
              </w:rPr>
              <w:t xml:space="preserve">       700 </w:t>
            </w:r>
          </w:p>
        </w:tc>
        <w:tc>
          <w:tcPr>
            <w:tcW w:w="972" w:type="pct"/>
            <w:tcBorders>
              <w:top w:val="nil"/>
              <w:left w:val="nil"/>
              <w:bottom w:val="single" w:sz="4" w:space="0" w:color="auto"/>
              <w:right w:val="single" w:sz="4" w:space="0" w:color="auto"/>
            </w:tcBorders>
            <w:shd w:val="clear" w:color="auto" w:fill="auto"/>
            <w:noWrap/>
            <w:vAlign w:val="bottom"/>
            <w:hideMark/>
          </w:tcPr>
          <w:p w14:paraId="185AE063" w14:textId="77777777" w:rsidR="00B339A7" w:rsidRPr="00566B42" w:rsidRDefault="00B339A7" w:rsidP="00FD52FC">
            <w:pPr>
              <w:spacing w:line="240" w:lineRule="auto"/>
              <w:jc w:val="right"/>
              <w:rPr>
                <w:rFonts w:eastAsia="Times New Roman"/>
                <w:color w:val="000000"/>
                <w:lang w:val="en-GB"/>
              </w:rPr>
            </w:pPr>
            <w:r w:rsidRPr="00566B42">
              <w:rPr>
                <w:rFonts w:eastAsia="Times New Roman"/>
                <w:color w:val="000000"/>
                <w:lang w:val="en-GB"/>
              </w:rPr>
              <w:t xml:space="preserve">        700 </w:t>
            </w:r>
          </w:p>
        </w:tc>
      </w:tr>
    </w:tbl>
    <w:p w14:paraId="12099F12" w14:textId="71959983" w:rsidR="00B339A7" w:rsidRPr="00566B42" w:rsidRDefault="00B339A7">
      <w:pPr>
        <w:rPr>
          <w:lang w:val="en-GB"/>
        </w:rPr>
      </w:pPr>
    </w:p>
    <w:p w14:paraId="132F3898" w14:textId="159AD864" w:rsidR="00FD52FC" w:rsidRPr="00566B42" w:rsidRDefault="00FD52FC">
      <w:pPr>
        <w:rPr>
          <w:lang w:val="en-GB"/>
        </w:rPr>
      </w:pPr>
    </w:p>
    <w:p w14:paraId="706C3E81" w14:textId="324467BF" w:rsidR="00FD52FC" w:rsidRPr="00566B42" w:rsidRDefault="00FD52FC" w:rsidP="00FD52FC">
      <w:pPr>
        <w:pStyle w:val="Heading2"/>
        <w:rPr>
          <w:lang w:val="en-GB"/>
        </w:rPr>
      </w:pPr>
      <w:bookmarkStart w:id="6" w:name="_Toc4744319"/>
      <w:r w:rsidRPr="00566B42">
        <w:rPr>
          <w:lang w:val="en-GB"/>
        </w:rPr>
        <w:t>1.4 Preparation of statement of profit or loss</w:t>
      </w:r>
      <w:bookmarkEnd w:id="6"/>
    </w:p>
    <w:tbl>
      <w:tblPr>
        <w:tblW w:w="5000" w:type="pct"/>
        <w:tblLook w:val="04A0" w:firstRow="1" w:lastRow="0" w:firstColumn="1" w:lastColumn="0" w:noHBand="0" w:noVBand="1"/>
      </w:tblPr>
      <w:tblGrid>
        <w:gridCol w:w="6286"/>
        <w:gridCol w:w="1532"/>
        <w:gridCol w:w="1532"/>
      </w:tblGrid>
      <w:tr w:rsidR="00B339A7" w:rsidRPr="00566B42" w14:paraId="59CDA3A6" w14:textId="77777777" w:rsidTr="00B339A7">
        <w:trPr>
          <w:trHeight w:val="315"/>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0FDCCEFE" w14:textId="6A61BE54" w:rsidR="00B339A7" w:rsidRPr="00566B42" w:rsidRDefault="00B339A7" w:rsidP="00B339A7">
            <w:pPr>
              <w:spacing w:line="240" w:lineRule="auto"/>
              <w:jc w:val="center"/>
              <w:rPr>
                <w:rFonts w:eastAsia="Times New Roman"/>
                <w:b/>
                <w:bCs/>
                <w:color w:val="000000"/>
                <w:lang w:val="en-GB"/>
              </w:rPr>
            </w:pPr>
            <w:r w:rsidRPr="00566B42">
              <w:rPr>
                <w:rFonts w:eastAsia="Times New Roman"/>
                <w:b/>
                <w:bCs/>
                <w:color w:val="000000"/>
                <w:lang w:val="en-GB"/>
              </w:rPr>
              <w:t>Maxim</w:t>
            </w:r>
          </w:p>
          <w:p w14:paraId="1B745AD7" w14:textId="06589871" w:rsidR="00B339A7" w:rsidRPr="00566B42" w:rsidRDefault="00B339A7" w:rsidP="00B339A7">
            <w:pPr>
              <w:spacing w:line="240" w:lineRule="auto"/>
              <w:jc w:val="center"/>
              <w:rPr>
                <w:rFonts w:eastAsia="Times New Roman"/>
                <w:b/>
                <w:bCs/>
                <w:color w:val="000000"/>
                <w:lang w:val="en-GB"/>
              </w:rPr>
            </w:pPr>
            <w:r w:rsidRPr="00566B42">
              <w:rPr>
                <w:rFonts w:eastAsia="Times New Roman"/>
                <w:b/>
                <w:bCs/>
                <w:color w:val="000000"/>
                <w:lang w:val="en-GB"/>
              </w:rPr>
              <w:t>Statement of Profit or Loss</w:t>
            </w:r>
            <w:r w:rsidRPr="00566B42">
              <w:rPr>
                <w:rFonts w:eastAsia="Times New Roman"/>
                <w:b/>
                <w:bCs/>
                <w:color w:val="000000"/>
                <w:lang w:val="en-GB"/>
              </w:rPr>
              <w:br/>
              <w:t>For the month ended 30 April</w:t>
            </w:r>
          </w:p>
        </w:tc>
      </w:tr>
      <w:tr w:rsidR="00B339A7" w:rsidRPr="00566B42" w14:paraId="399D0D3B" w14:textId="77777777" w:rsidTr="00B339A7">
        <w:trPr>
          <w:trHeight w:val="315"/>
        </w:trPr>
        <w:tc>
          <w:tcPr>
            <w:tcW w:w="3362" w:type="pct"/>
            <w:tcBorders>
              <w:top w:val="nil"/>
              <w:left w:val="single" w:sz="4" w:space="0" w:color="auto"/>
              <w:bottom w:val="single" w:sz="4" w:space="0" w:color="auto"/>
              <w:right w:val="single" w:sz="4" w:space="0" w:color="auto"/>
            </w:tcBorders>
            <w:shd w:val="clear" w:color="auto" w:fill="auto"/>
            <w:noWrap/>
            <w:vAlign w:val="bottom"/>
            <w:hideMark/>
          </w:tcPr>
          <w:p w14:paraId="410C0453" w14:textId="77777777" w:rsidR="00B339A7" w:rsidRPr="00566B42" w:rsidRDefault="00B339A7" w:rsidP="00B339A7">
            <w:pPr>
              <w:spacing w:line="240" w:lineRule="auto"/>
              <w:jc w:val="left"/>
              <w:rPr>
                <w:rFonts w:eastAsia="Times New Roman"/>
                <w:b/>
                <w:bCs/>
                <w:color w:val="000000"/>
                <w:lang w:val="en-GB"/>
              </w:rPr>
            </w:pPr>
            <w:r w:rsidRPr="00566B42">
              <w:rPr>
                <w:rFonts w:eastAsia="Times New Roman"/>
                <w:b/>
                <w:bCs/>
                <w:color w:val="000000"/>
                <w:lang w:val="en-GB"/>
              </w:rPr>
              <w:t xml:space="preserve"> Account Name </w:t>
            </w:r>
          </w:p>
        </w:tc>
        <w:tc>
          <w:tcPr>
            <w:tcW w:w="819" w:type="pct"/>
            <w:tcBorders>
              <w:top w:val="nil"/>
              <w:left w:val="nil"/>
              <w:bottom w:val="single" w:sz="4" w:space="0" w:color="auto"/>
              <w:right w:val="single" w:sz="4" w:space="0" w:color="auto"/>
            </w:tcBorders>
            <w:shd w:val="clear" w:color="auto" w:fill="auto"/>
            <w:noWrap/>
            <w:vAlign w:val="bottom"/>
            <w:hideMark/>
          </w:tcPr>
          <w:p w14:paraId="050EC902" w14:textId="77777777" w:rsidR="00B339A7" w:rsidRPr="00566B42" w:rsidRDefault="00B339A7" w:rsidP="00B339A7">
            <w:pPr>
              <w:spacing w:line="240" w:lineRule="auto"/>
              <w:jc w:val="left"/>
              <w:rPr>
                <w:rFonts w:eastAsia="Times New Roman"/>
                <w:b/>
                <w:bCs/>
                <w:color w:val="000000"/>
                <w:lang w:val="en-GB"/>
              </w:rPr>
            </w:pPr>
            <w:r w:rsidRPr="00566B42">
              <w:rPr>
                <w:rFonts w:eastAsia="Times New Roman"/>
                <w:b/>
                <w:bCs/>
                <w:color w:val="000000"/>
                <w:lang w:val="en-GB"/>
              </w:rPr>
              <w:t xml:space="preserve"> Amount </w:t>
            </w:r>
          </w:p>
        </w:tc>
        <w:tc>
          <w:tcPr>
            <w:tcW w:w="819" w:type="pct"/>
            <w:tcBorders>
              <w:top w:val="nil"/>
              <w:left w:val="nil"/>
              <w:bottom w:val="single" w:sz="4" w:space="0" w:color="auto"/>
              <w:right w:val="single" w:sz="4" w:space="0" w:color="auto"/>
            </w:tcBorders>
            <w:shd w:val="clear" w:color="auto" w:fill="auto"/>
            <w:noWrap/>
            <w:vAlign w:val="bottom"/>
            <w:hideMark/>
          </w:tcPr>
          <w:p w14:paraId="234217F0" w14:textId="77777777" w:rsidR="00B339A7" w:rsidRPr="00566B42" w:rsidRDefault="00B339A7" w:rsidP="00B339A7">
            <w:pPr>
              <w:spacing w:line="240" w:lineRule="auto"/>
              <w:jc w:val="left"/>
              <w:rPr>
                <w:rFonts w:eastAsia="Times New Roman"/>
                <w:b/>
                <w:bCs/>
                <w:color w:val="000000"/>
                <w:lang w:val="en-GB"/>
              </w:rPr>
            </w:pPr>
            <w:r w:rsidRPr="00566B42">
              <w:rPr>
                <w:rFonts w:eastAsia="Times New Roman"/>
                <w:b/>
                <w:bCs/>
                <w:color w:val="000000"/>
                <w:lang w:val="en-GB"/>
              </w:rPr>
              <w:t xml:space="preserve"> Amount </w:t>
            </w:r>
          </w:p>
        </w:tc>
      </w:tr>
      <w:tr w:rsidR="00B339A7" w:rsidRPr="00566B42" w14:paraId="6E824CC1" w14:textId="77777777" w:rsidTr="00B339A7">
        <w:trPr>
          <w:trHeight w:val="315"/>
        </w:trPr>
        <w:tc>
          <w:tcPr>
            <w:tcW w:w="3362" w:type="pct"/>
            <w:tcBorders>
              <w:top w:val="nil"/>
              <w:left w:val="single" w:sz="4" w:space="0" w:color="auto"/>
              <w:bottom w:val="single" w:sz="4" w:space="0" w:color="auto"/>
              <w:right w:val="single" w:sz="4" w:space="0" w:color="auto"/>
            </w:tcBorders>
            <w:shd w:val="clear" w:color="auto" w:fill="auto"/>
            <w:noWrap/>
            <w:vAlign w:val="bottom"/>
            <w:hideMark/>
          </w:tcPr>
          <w:p w14:paraId="59116F5E"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Sales </w:t>
            </w:r>
          </w:p>
        </w:tc>
        <w:tc>
          <w:tcPr>
            <w:tcW w:w="819" w:type="pct"/>
            <w:tcBorders>
              <w:top w:val="nil"/>
              <w:left w:val="nil"/>
              <w:bottom w:val="single" w:sz="4" w:space="0" w:color="auto"/>
              <w:right w:val="single" w:sz="4" w:space="0" w:color="auto"/>
            </w:tcBorders>
            <w:shd w:val="clear" w:color="auto" w:fill="auto"/>
            <w:noWrap/>
            <w:vAlign w:val="bottom"/>
            <w:hideMark/>
          </w:tcPr>
          <w:p w14:paraId="0CEA4850" w14:textId="77777777" w:rsidR="00B339A7" w:rsidRPr="00566B42" w:rsidRDefault="00B339A7" w:rsidP="00FD52FC">
            <w:pPr>
              <w:spacing w:line="240" w:lineRule="auto"/>
              <w:jc w:val="right"/>
              <w:rPr>
                <w:rFonts w:eastAsia="Times New Roman"/>
                <w:color w:val="000000"/>
                <w:lang w:val="en-GB"/>
              </w:rPr>
            </w:pPr>
            <w:r w:rsidRPr="00566B42">
              <w:rPr>
                <w:rFonts w:eastAsia="Times New Roman"/>
                <w:color w:val="000000"/>
                <w:lang w:val="en-GB"/>
              </w:rPr>
              <w:t> </w:t>
            </w:r>
          </w:p>
        </w:tc>
        <w:tc>
          <w:tcPr>
            <w:tcW w:w="819" w:type="pct"/>
            <w:tcBorders>
              <w:top w:val="nil"/>
              <w:left w:val="nil"/>
              <w:bottom w:val="single" w:sz="4" w:space="0" w:color="auto"/>
              <w:right w:val="single" w:sz="4" w:space="0" w:color="auto"/>
            </w:tcBorders>
            <w:shd w:val="clear" w:color="auto" w:fill="auto"/>
            <w:noWrap/>
            <w:vAlign w:val="bottom"/>
            <w:hideMark/>
          </w:tcPr>
          <w:p w14:paraId="12E4CC67" w14:textId="77777777" w:rsidR="00B339A7" w:rsidRPr="00566B42" w:rsidRDefault="00B339A7" w:rsidP="00FD52FC">
            <w:pPr>
              <w:spacing w:line="240" w:lineRule="auto"/>
              <w:jc w:val="right"/>
              <w:rPr>
                <w:rFonts w:eastAsia="Times New Roman"/>
                <w:color w:val="000000"/>
                <w:lang w:val="en-GB"/>
              </w:rPr>
            </w:pPr>
            <w:r w:rsidRPr="00566B42">
              <w:rPr>
                <w:rFonts w:eastAsia="Times New Roman"/>
                <w:color w:val="000000"/>
                <w:lang w:val="en-GB"/>
              </w:rPr>
              <w:t xml:space="preserve">          350 </w:t>
            </w:r>
          </w:p>
        </w:tc>
      </w:tr>
      <w:tr w:rsidR="00B339A7" w:rsidRPr="00566B42" w14:paraId="3F99D7CF" w14:textId="77777777" w:rsidTr="00B339A7">
        <w:trPr>
          <w:trHeight w:val="315"/>
        </w:trPr>
        <w:tc>
          <w:tcPr>
            <w:tcW w:w="3362" w:type="pct"/>
            <w:tcBorders>
              <w:top w:val="nil"/>
              <w:left w:val="single" w:sz="4" w:space="0" w:color="auto"/>
              <w:bottom w:val="single" w:sz="4" w:space="0" w:color="auto"/>
              <w:right w:val="single" w:sz="4" w:space="0" w:color="auto"/>
            </w:tcBorders>
            <w:shd w:val="clear" w:color="auto" w:fill="auto"/>
            <w:noWrap/>
            <w:vAlign w:val="bottom"/>
            <w:hideMark/>
          </w:tcPr>
          <w:p w14:paraId="17C770F1"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Less: cost of goods sold </w:t>
            </w:r>
          </w:p>
        </w:tc>
        <w:tc>
          <w:tcPr>
            <w:tcW w:w="819" w:type="pct"/>
            <w:tcBorders>
              <w:top w:val="nil"/>
              <w:left w:val="nil"/>
              <w:bottom w:val="single" w:sz="4" w:space="0" w:color="auto"/>
              <w:right w:val="single" w:sz="4" w:space="0" w:color="auto"/>
            </w:tcBorders>
            <w:shd w:val="clear" w:color="auto" w:fill="auto"/>
            <w:noWrap/>
            <w:vAlign w:val="bottom"/>
            <w:hideMark/>
          </w:tcPr>
          <w:p w14:paraId="59448585" w14:textId="77777777" w:rsidR="00B339A7" w:rsidRPr="00566B42" w:rsidRDefault="00B339A7" w:rsidP="00FD52FC">
            <w:pPr>
              <w:spacing w:line="240" w:lineRule="auto"/>
              <w:jc w:val="right"/>
              <w:rPr>
                <w:rFonts w:eastAsia="Times New Roman"/>
                <w:color w:val="000000"/>
                <w:lang w:val="en-GB"/>
              </w:rPr>
            </w:pPr>
            <w:r w:rsidRPr="00566B42">
              <w:rPr>
                <w:rFonts w:eastAsia="Times New Roman"/>
                <w:color w:val="000000"/>
                <w:lang w:val="en-GB"/>
              </w:rPr>
              <w:t> </w:t>
            </w:r>
          </w:p>
        </w:tc>
        <w:tc>
          <w:tcPr>
            <w:tcW w:w="819" w:type="pct"/>
            <w:tcBorders>
              <w:top w:val="nil"/>
              <w:left w:val="nil"/>
              <w:bottom w:val="single" w:sz="4" w:space="0" w:color="auto"/>
              <w:right w:val="single" w:sz="4" w:space="0" w:color="auto"/>
            </w:tcBorders>
            <w:shd w:val="clear" w:color="auto" w:fill="auto"/>
            <w:noWrap/>
            <w:vAlign w:val="bottom"/>
            <w:hideMark/>
          </w:tcPr>
          <w:p w14:paraId="34C33375" w14:textId="77777777" w:rsidR="00B339A7" w:rsidRPr="00566B42" w:rsidRDefault="00B339A7" w:rsidP="00FD52FC">
            <w:pPr>
              <w:spacing w:line="240" w:lineRule="auto"/>
              <w:jc w:val="right"/>
              <w:rPr>
                <w:rFonts w:eastAsia="Times New Roman"/>
                <w:color w:val="000000"/>
                <w:lang w:val="en-GB"/>
              </w:rPr>
            </w:pPr>
            <w:r w:rsidRPr="00566B42">
              <w:rPr>
                <w:rFonts w:eastAsia="Times New Roman"/>
                <w:color w:val="000000"/>
                <w:lang w:val="en-GB"/>
              </w:rPr>
              <w:t> </w:t>
            </w:r>
          </w:p>
        </w:tc>
      </w:tr>
      <w:tr w:rsidR="00B339A7" w:rsidRPr="00566B42" w14:paraId="01D95B5A" w14:textId="77777777" w:rsidTr="00B339A7">
        <w:trPr>
          <w:trHeight w:val="315"/>
        </w:trPr>
        <w:tc>
          <w:tcPr>
            <w:tcW w:w="3362" w:type="pct"/>
            <w:tcBorders>
              <w:top w:val="nil"/>
              <w:left w:val="single" w:sz="4" w:space="0" w:color="auto"/>
              <w:bottom w:val="single" w:sz="4" w:space="0" w:color="auto"/>
              <w:right w:val="single" w:sz="4" w:space="0" w:color="auto"/>
            </w:tcBorders>
            <w:shd w:val="clear" w:color="auto" w:fill="auto"/>
            <w:noWrap/>
            <w:vAlign w:val="bottom"/>
            <w:hideMark/>
          </w:tcPr>
          <w:p w14:paraId="0BF904E8"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Opening inventory </w:t>
            </w:r>
          </w:p>
        </w:tc>
        <w:tc>
          <w:tcPr>
            <w:tcW w:w="819" w:type="pct"/>
            <w:tcBorders>
              <w:top w:val="nil"/>
              <w:left w:val="nil"/>
              <w:bottom w:val="single" w:sz="4" w:space="0" w:color="auto"/>
              <w:right w:val="single" w:sz="4" w:space="0" w:color="auto"/>
            </w:tcBorders>
            <w:shd w:val="clear" w:color="auto" w:fill="auto"/>
            <w:noWrap/>
            <w:vAlign w:val="bottom"/>
            <w:hideMark/>
          </w:tcPr>
          <w:p w14:paraId="6B3DF08D" w14:textId="77777777" w:rsidR="00B339A7" w:rsidRPr="00566B42" w:rsidRDefault="00B339A7" w:rsidP="00FD52FC">
            <w:pPr>
              <w:spacing w:line="240" w:lineRule="auto"/>
              <w:jc w:val="right"/>
              <w:rPr>
                <w:rFonts w:eastAsia="Times New Roman"/>
                <w:color w:val="000000"/>
                <w:lang w:val="en-GB"/>
              </w:rPr>
            </w:pPr>
            <w:r w:rsidRPr="00566B42">
              <w:rPr>
                <w:rFonts w:eastAsia="Times New Roman"/>
                <w:color w:val="000000"/>
                <w:lang w:val="en-GB"/>
              </w:rPr>
              <w:t>0</w:t>
            </w:r>
          </w:p>
        </w:tc>
        <w:tc>
          <w:tcPr>
            <w:tcW w:w="819" w:type="pct"/>
            <w:tcBorders>
              <w:top w:val="nil"/>
              <w:left w:val="nil"/>
              <w:bottom w:val="single" w:sz="4" w:space="0" w:color="auto"/>
              <w:right w:val="single" w:sz="4" w:space="0" w:color="auto"/>
            </w:tcBorders>
            <w:shd w:val="clear" w:color="auto" w:fill="auto"/>
            <w:noWrap/>
            <w:vAlign w:val="bottom"/>
            <w:hideMark/>
          </w:tcPr>
          <w:p w14:paraId="42423ADF" w14:textId="77777777" w:rsidR="00B339A7" w:rsidRPr="00566B42" w:rsidRDefault="00B339A7" w:rsidP="00FD52FC">
            <w:pPr>
              <w:spacing w:line="240" w:lineRule="auto"/>
              <w:jc w:val="right"/>
              <w:rPr>
                <w:rFonts w:eastAsia="Times New Roman"/>
                <w:color w:val="000000"/>
                <w:lang w:val="en-GB"/>
              </w:rPr>
            </w:pPr>
            <w:r w:rsidRPr="00566B42">
              <w:rPr>
                <w:rFonts w:eastAsia="Times New Roman"/>
                <w:color w:val="000000"/>
                <w:lang w:val="en-GB"/>
              </w:rPr>
              <w:t> </w:t>
            </w:r>
          </w:p>
        </w:tc>
      </w:tr>
      <w:tr w:rsidR="00B339A7" w:rsidRPr="00566B42" w14:paraId="5E1A8323" w14:textId="77777777" w:rsidTr="00B339A7">
        <w:trPr>
          <w:trHeight w:val="315"/>
        </w:trPr>
        <w:tc>
          <w:tcPr>
            <w:tcW w:w="3362" w:type="pct"/>
            <w:tcBorders>
              <w:top w:val="nil"/>
              <w:left w:val="single" w:sz="4" w:space="0" w:color="auto"/>
              <w:bottom w:val="single" w:sz="4" w:space="0" w:color="auto"/>
              <w:right w:val="single" w:sz="4" w:space="0" w:color="auto"/>
            </w:tcBorders>
            <w:shd w:val="clear" w:color="auto" w:fill="auto"/>
            <w:noWrap/>
            <w:vAlign w:val="bottom"/>
            <w:hideMark/>
          </w:tcPr>
          <w:p w14:paraId="0A92331C"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Add: purchase </w:t>
            </w:r>
          </w:p>
        </w:tc>
        <w:tc>
          <w:tcPr>
            <w:tcW w:w="819" w:type="pct"/>
            <w:tcBorders>
              <w:top w:val="nil"/>
              <w:left w:val="nil"/>
              <w:bottom w:val="single" w:sz="4" w:space="0" w:color="auto"/>
              <w:right w:val="single" w:sz="4" w:space="0" w:color="auto"/>
            </w:tcBorders>
            <w:shd w:val="clear" w:color="auto" w:fill="auto"/>
            <w:noWrap/>
            <w:vAlign w:val="bottom"/>
            <w:hideMark/>
          </w:tcPr>
          <w:p w14:paraId="25BF817B" w14:textId="77777777" w:rsidR="00B339A7" w:rsidRPr="00566B42" w:rsidRDefault="00B339A7" w:rsidP="00FD52FC">
            <w:pPr>
              <w:spacing w:line="240" w:lineRule="auto"/>
              <w:jc w:val="right"/>
              <w:rPr>
                <w:rFonts w:eastAsia="Times New Roman"/>
                <w:color w:val="000000"/>
                <w:lang w:val="en-GB"/>
              </w:rPr>
            </w:pPr>
            <w:r w:rsidRPr="00566B42">
              <w:rPr>
                <w:rFonts w:eastAsia="Times New Roman"/>
                <w:color w:val="000000"/>
                <w:lang w:val="en-GB"/>
              </w:rPr>
              <w:t xml:space="preserve">          200 </w:t>
            </w:r>
          </w:p>
        </w:tc>
        <w:tc>
          <w:tcPr>
            <w:tcW w:w="819" w:type="pct"/>
            <w:tcBorders>
              <w:top w:val="nil"/>
              <w:left w:val="nil"/>
              <w:bottom w:val="single" w:sz="4" w:space="0" w:color="auto"/>
              <w:right w:val="single" w:sz="4" w:space="0" w:color="auto"/>
            </w:tcBorders>
            <w:shd w:val="clear" w:color="auto" w:fill="auto"/>
            <w:noWrap/>
            <w:vAlign w:val="bottom"/>
            <w:hideMark/>
          </w:tcPr>
          <w:p w14:paraId="3ED72105" w14:textId="77777777" w:rsidR="00B339A7" w:rsidRPr="00566B42" w:rsidRDefault="00B339A7" w:rsidP="00FD52FC">
            <w:pPr>
              <w:spacing w:line="240" w:lineRule="auto"/>
              <w:jc w:val="right"/>
              <w:rPr>
                <w:rFonts w:eastAsia="Times New Roman"/>
                <w:color w:val="000000"/>
                <w:lang w:val="en-GB"/>
              </w:rPr>
            </w:pPr>
            <w:r w:rsidRPr="00566B42">
              <w:rPr>
                <w:rFonts w:eastAsia="Times New Roman"/>
                <w:color w:val="000000"/>
                <w:lang w:val="en-GB"/>
              </w:rPr>
              <w:t> </w:t>
            </w:r>
          </w:p>
        </w:tc>
      </w:tr>
      <w:tr w:rsidR="00B339A7" w:rsidRPr="00566B42" w14:paraId="12A1E656" w14:textId="77777777" w:rsidTr="00B339A7">
        <w:trPr>
          <w:trHeight w:val="315"/>
        </w:trPr>
        <w:tc>
          <w:tcPr>
            <w:tcW w:w="3362" w:type="pct"/>
            <w:tcBorders>
              <w:top w:val="nil"/>
              <w:left w:val="single" w:sz="4" w:space="0" w:color="auto"/>
              <w:bottom w:val="single" w:sz="4" w:space="0" w:color="auto"/>
              <w:right w:val="single" w:sz="4" w:space="0" w:color="auto"/>
            </w:tcBorders>
            <w:shd w:val="clear" w:color="auto" w:fill="auto"/>
            <w:noWrap/>
            <w:vAlign w:val="bottom"/>
            <w:hideMark/>
          </w:tcPr>
          <w:p w14:paraId="3A25AE6E"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Less: closing inventory </w:t>
            </w:r>
          </w:p>
        </w:tc>
        <w:tc>
          <w:tcPr>
            <w:tcW w:w="819" w:type="pct"/>
            <w:tcBorders>
              <w:top w:val="nil"/>
              <w:left w:val="nil"/>
              <w:bottom w:val="single" w:sz="4" w:space="0" w:color="auto"/>
              <w:right w:val="single" w:sz="4" w:space="0" w:color="auto"/>
            </w:tcBorders>
            <w:shd w:val="clear" w:color="auto" w:fill="auto"/>
            <w:noWrap/>
            <w:vAlign w:val="bottom"/>
            <w:hideMark/>
          </w:tcPr>
          <w:p w14:paraId="52A18E32" w14:textId="77777777" w:rsidR="00B339A7" w:rsidRPr="00566B42" w:rsidRDefault="00B339A7" w:rsidP="00FD52FC">
            <w:pPr>
              <w:spacing w:line="240" w:lineRule="auto"/>
              <w:jc w:val="right"/>
              <w:rPr>
                <w:rFonts w:eastAsia="Times New Roman"/>
                <w:color w:val="000000"/>
                <w:lang w:val="en-GB"/>
              </w:rPr>
            </w:pPr>
            <w:r w:rsidRPr="00566B42">
              <w:rPr>
                <w:rFonts w:eastAsia="Times New Roman"/>
                <w:color w:val="000000"/>
                <w:lang w:val="en-GB"/>
              </w:rPr>
              <w:t xml:space="preserve">            -   </w:t>
            </w:r>
          </w:p>
        </w:tc>
        <w:tc>
          <w:tcPr>
            <w:tcW w:w="819" w:type="pct"/>
            <w:tcBorders>
              <w:top w:val="nil"/>
              <w:left w:val="nil"/>
              <w:bottom w:val="single" w:sz="4" w:space="0" w:color="auto"/>
              <w:right w:val="single" w:sz="4" w:space="0" w:color="auto"/>
            </w:tcBorders>
            <w:shd w:val="clear" w:color="auto" w:fill="auto"/>
            <w:noWrap/>
            <w:vAlign w:val="bottom"/>
            <w:hideMark/>
          </w:tcPr>
          <w:p w14:paraId="1AD90502" w14:textId="77777777" w:rsidR="00B339A7" w:rsidRPr="00566B42" w:rsidRDefault="00B339A7" w:rsidP="00FD52FC">
            <w:pPr>
              <w:spacing w:line="240" w:lineRule="auto"/>
              <w:jc w:val="right"/>
              <w:rPr>
                <w:rFonts w:eastAsia="Times New Roman"/>
                <w:color w:val="000000"/>
                <w:lang w:val="en-GB"/>
              </w:rPr>
            </w:pPr>
            <w:r w:rsidRPr="00566B42">
              <w:rPr>
                <w:rFonts w:eastAsia="Times New Roman"/>
                <w:color w:val="000000"/>
                <w:lang w:val="en-GB"/>
              </w:rPr>
              <w:t xml:space="preserve">          200 </w:t>
            </w:r>
          </w:p>
        </w:tc>
      </w:tr>
      <w:tr w:rsidR="00B339A7" w:rsidRPr="00566B42" w14:paraId="5F494435" w14:textId="77777777" w:rsidTr="00B339A7">
        <w:trPr>
          <w:trHeight w:val="315"/>
        </w:trPr>
        <w:tc>
          <w:tcPr>
            <w:tcW w:w="3362" w:type="pct"/>
            <w:tcBorders>
              <w:top w:val="nil"/>
              <w:left w:val="single" w:sz="4" w:space="0" w:color="auto"/>
              <w:bottom w:val="single" w:sz="4" w:space="0" w:color="auto"/>
              <w:right w:val="single" w:sz="4" w:space="0" w:color="auto"/>
            </w:tcBorders>
            <w:shd w:val="clear" w:color="auto" w:fill="auto"/>
            <w:noWrap/>
            <w:vAlign w:val="bottom"/>
            <w:hideMark/>
          </w:tcPr>
          <w:p w14:paraId="680E2517" w14:textId="77777777" w:rsidR="00B339A7" w:rsidRPr="00566B42" w:rsidRDefault="00B339A7" w:rsidP="00B339A7">
            <w:pPr>
              <w:spacing w:line="240" w:lineRule="auto"/>
              <w:jc w:val="left"/>
              <w:rPr>
                <w:rFonts w:eastAsia="Times New Roman"/>
                <w:b/>
                <w:bCs/>
                <w:color w:val="000000"/>
                <w:lang w:val="en-GB"/>
              </w:rPr>
            </w:pPr>
            <w:r w:rsidRPr="00566B42">
              <w:rPr>
                <w:rFonts w:eastAsia="Times New Roman"/>
                <w:b/>
                <w:bCs/>
                <w:color w:val="000000"/>
                <w:lang w:val="en-GB"/>
              </w:rPr>
              <w:t xml:space="preserve"> Gross margin </w:t>
            </w:r>
          </w:p>
        </w:tc>
        <w:tc>
          <w:tcPr>
            <w:tcW w:w="819" w:type="pct"/>
            <w:tcBorders>
              <w:top w:val="nil"/>
              <w:left w:val="nil"/>
              <w:bottom w:val="single" w:sz="4" w:space="0" w:color="auto"/>
              <w:right w:val="single" w:sz="4" w:space="0" w:color="auto"/>
            </w:tcBorders>
            <w:shd w:val="clear" w:color="auto" w:fill="auto"/>
            <w:noWrap/>
            <w:vAlign w:val="bottom"/>
            <w:hideMark/>
          </w:tcPr>
          <w:p w14:paraId="01B1D7E0" w14:textId="77777777" w:rsidR="00B339A7" w:rsidRPr="00566B42" w:rsidRDefault="00B339A7" w:rsidP="00FD52FC">
            <w:pPr>
              <w:spacing w:line="240" w:lineRule="auto"/>
              <w:jc w:val="right"/>
              <w:rPr>
                <w:rFonts w:eastAsia="Times New Roman"/>
                <w:b/>
                <w:bCs/>
                <w:color w:val="000000"/>
                <w:lang w:val="en-GB"/>
              </w:rPr>
            </w:pPr>
            <w:r w:rsidRPr="00566B42">
              <w:rPr>
                <w:rFonts w:eastAsia="Times New Roman"/>
                <w:b/>
                <w:bCs/>
                <w:color w:val="000000"/>
                <w:lang w:val="en-GB"/>
              </w:rPr>
              <w:t> </w:t>
            </w:r>
          </w:p>
        </w:tc>
        <w:tc>
          <w:tcPr>
            <w:tcW w:w="819" w:type="pct"/>
            <w:tcBorders>
              <w:top w:val="nil"/>
              <w:left w:val="nil"/>
              <w:bottom w:val="single" w:sz="4" w:space="0" w:color="auto"/>
              <w:right w:val="single" w:sz="4" w:space="0" w:color="auto"/>
            </w:tcBorders>
            <w:shd w:val="clear" w:color="auto" w:fill="auto"/>
            <w:noWrap/>
            <w:vAlign w:val="bottom"/>
            <w:hideMark/>
          </w:tcPr>
          <w:p w14:paraId="1EB34ACC" w14:textId="77777777" w:rsidR="00B339A7" w:rsidRPr="00566B42" w:rsidRDefault="00B339A7" w:rsidP="00FD52FC">
            <w:pPr>
              <w:spacing w:line="240" w:lineRule="auto"/>
              <w:jc w:val="right"/>
              <w:rPr>
                <w:rFonts w:eastAsia="Times New Roman"/>
                <w:b/>
                <w:bCs/>
                <w:color w:val="000000"/>
                <w:lang w:val="en-GB"/>
              </w:rPr>
            </w:pPr>
            <w:r w:rsidRPr="00566B42">
              <w:rPr>
                <w:rFonts w:eastAsia="Times New Roman"/>
                <w:b/>
                <w:bCs/>
                <w:color w:val="000000"/>
                <w:lang w:val="en-GB"/>
              </w:rPr>
              <w:t xml:space="preserve">          150 </w:t>
            </w:r>
          </w:p>
        </w:tc>
      </w:tr>
      <w:tr w:rsidR="00B339A7" w:rsidRPr="00566B42" w14:paraId="0040875E" w14:textId="77777777" w:rsidTr="00B339A7">
        <w:trPr>
          <w:trHeight w:val="315"/>
        </w:trPr>
        <w:tc>
          <w:tcPr>
            <w:tcW w:w="3362" w:type="pct"/>
            <w:tcBorders>
              <w:top w:val="nil"/>
              <w:left w:val="single" w:sz="4" w:space="0" w:color="auto"/>
              <w:bottom w:val="single" w:sz="4" w:space="0" w:color="auto"/>
              <w:right w:val="single" w:sz="4" w:space="0" w:color="auto"/>
            </w:tcBorders>
            <w:shd w:val="clear" w:color="auto" w:fill="auto"/>
            <w:noWrap/>
            <w:vAlign w:val="bottom"/>
            <w:hideMark/>
          </w:tcPr>
          <w:p w14:paraId="18CA9CC4"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Selling and administrative expenses </w:t>
            </w:r>
          </w:p>
        </w:tc>
        <w:tc>
          <w:tcPr>
            <w:tcW w:w="819" w:type="pct"/>
            <w:tcBorders>
              <w:top w:val="nil"/>
              <w:left w:val="nil"/>
              <w:bottom w:val="single" w:sz="4" w:space="0" w:color="auto"/>
              <w:right w:val="single" w:sz="4" w:space="0" w:color="auto"/>
            </w:tcBorders>
            <w:shd w:val="clear" w:color="auto" w:fill="auto"/>
            <w:noWrap/>
            <w:vAlign w:val="bottom"/>
            <w:hideMark/>
          </w:tcPr>
          <w:p w14:paraId="2FECDA2E" w14:textId="77777777" w:rsidR="00B339A7" w:rsidRPr="00566B42" w:rsidRDefault="00B339A7" w:rsidP="00FD52FC">
            <w:pPr>
              <w:spacing w:line="240" w:lineRule="auto"/>
              <w:jc w:val="right"/>
              <w:rPr>
                <w:rFonts w:eastAsia="Times New Roman"/>
                <w:color w:val="000000"/>
                <w:lang w:val="en-GB"/>
              </w:rPr>
            </w:pPr>
            <w:r w:rsidRPr="00566B42">
              <w:rPr>
                <w:rFonts w:eastAsia="Times New Roman"/>
                <w:color w:val="000000"/>
                <w:lang w:val="en-GB"/>
              </w:rPr>
              <w:t> </w:t>
            </w:r>
          </w:p>
        </w:tc>
        <w:tc>
          <w:tcPr>
            <w:tcW w:w="819" w:type="pct"/>
            <w:tcBorders>
              <w:top w:val="nil"/>
              <w:left w:val="nil"/>
              <w:bottom w:val="single" w:sz="4" w:space="0" w:color="auto"/>
              <w:right w:val="single" w:sz="4" w:space="0" w:color="auto"/>
            </w:tcBorders>
            <w:shd w:val="clear" w:color="auto" w:fill="auto"/>
            <w:noWrap/>
            <w:vAlign w:val="bottom"/>
            <w:hideMark/>
          </w:tcPr>
          <w:p w14:paraId="2C7ADB6C" w14:textId="77777777" w:rsidR="00B339A7" w:rsidRPr="00566B42" w:rsidRDefault="00B339A7" w:rsidP="00FD52FC">
            <w:pPr>
              <w:spacing w:line="240" w:lineRule="auto"/>
              <w:jc w:val="right"/>
              <w:rPr>
                <w:rFonts w:eastAsia="Times New Roman"/>
                <w:color w:val="000000"/>
                <w:lang w:val="en-GB"/>
              </w:rPr>
            </w:pPr>
            <w:r w:rsidRPr="00566B42">
              <w:rPr>
                <w:rFonts w:eastAsia="Times New Roman"/>
                <w:color w:val="000000"/>
                <w:lang w:val="en-GB"/>
              </w:rPr>
              <w:t> </w:t>
            </w:r>
          </w:p>
        </w:tc>
      </w:tr>
      <w:tr w:rsidR="00B339A7" w:rsidRPr="00566B42" w14:paraId="622C672B" w14:textId="77777777" w:rsidTr="00B339A7">
        <w:trPr>
          <w:trHeight w:val="315"/>
        </w:trPr>
        <w:tc>
          <w:tcPr>
            <w:tcW w:w="3362" w:type="pct"/>
            <w:tcBorders>
              <w:top w:val="nil"/>
              <w:left w:val="single" w:sz="4" w:space="0" w:color="auto"/>
              <w:bottom w:val="single" w:sz="4" w:space="0" w:color="auto"/>
              <w:right w:val="single" w:sz="4" w:space="0" w:color="auto"/>
            </w:tcBorders>
            <w:shd w:val="clear" w:color="auto" w:fill="auto"/>
            <w:noWrap/>
            <w:vAlign w:val="bottom"/>
            <w:hideMark/>
          </w:tcPr>
          <w:p w14:paraId="4695DF6A"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Rent expense </w:t>
            </w:r>
          </w:p>
        </w:tc>
        <w:tc>
          <w:tcPr>
            <w:tcW w:w="819" w:type="pct"/>
            <w:tcBorders>
              <w:top w:val="nil"/>
              <w:left w:val="nil"/>
              <w:bottom w:val="single" w:sz="4" w:space="0" w:color="auto"/>
              <w:right w:val="single" w:sz="4" w:space="0" w:color="auto"/>
            </w:tcBorders>
            <w:shd w:val="clear" w:color="auto" w:fill="auto"/>
            <w:noWrap/>
            <w:vAlign w:val="bottom"/>
            <w:hideMark/>
          </w:tcPr>
          <w:p w14:paraId="7EA8BD2C" w14:textId="77777777" w:rsidR="00B339A7" w:rsidRPr="00566B42" w:rsidRDefault="00B339A7" w:rsidP="00FD52FC">
            <w:pPr>
              <w:spacing w:line="240" w:lineRule="auto"/>
              <w:jc w:val="right"/>
              <w:rPr>
                <w:rFonts w:eastAsia="Times New Roman"/>
                <w:color w:val="000000"/>
                <w:lang w:val="en-GB"/>
              </w:rPr>
            </w:pPr>
            <w:r w:rsidRPr="00566B42">
              <w:rPr>
                <w:rFonts w:eastAsia="Times New Roman"/>
                <w:color w:val="000000"/>
                <w:lang w:val="en-GB"/>
              </w:rPr>
              <w:t xml:space="preserve">            50 </w:t>
            </w:r>
          </w:p>
        </w:tc>
        <w:tc>
          <w:tcPr>
            <w:tcW w:w="819" w:type="pct"/>
            <w:tcBorders>
              <w:top w:val="nil"/>
              <w:left w:val="nil"/>
              <w:bottom w:val="single" w:sz="4" w:space="0" w:color="auto"/>
              <w:right w:val="single" w:sz="4" w:space="0" w:color="auto"/>
            </w:tcBorders>
            <w:shd w:val="clear" w:color="auto" w:fill="auto"/>
            <w:noWrap/>
            <w:vAlign w:val="bottom"/>
            <w:hideMark/>
          </w:tcPr>
          <w:p w14:paraId="2A6E3D24" w14:textId="77777777" w:rsidR="00B339A7" w:rsidRPr="00566B42" w:rsidRDefault="00B339A7" w:rsidP="00FD52FC">
            <w:pPr>
              <w:spacing w:line="240" w:lineRule="auto"/>
              <w:jc w:val="right"/>
              <w:rPr>
                <w:rFonts w:eastAsia="Times New Roman"/>
                <w:color w:val="000000"/>
                <w:lang w:val="en-GB"/>
              </w:rPr>
            </w:pPr>
            <w:r w:rsidRPr="00566B42">
              <w:rPr>
                <w:rFonts w:eastAsia="Times New Roman"/>
                <w:color w:val="000000"/>
                <w:lang w:val="en-GB"/>
              </w:rPr>
              <w:t> </w:t>
            </w:r>
          </w:p>
        </w:tc>
      </w:tr>
      <w:tr w:rsidR="00B339A7" w:rsidRPr="00566B42" w14:paraId="5CFC48DD" w14:textId="77777777" w:rsidTr="00B339A7">
        <w:trPr>
          <w:trHeight w:val="315"/>
        </w:trPr>
        <w:tc>
          <w:tcPr>
            <w:tcW w:w="3362" w:type="pct"/>
            <w:tcBorders>
              <w:top w:val="nil"/>
              <w:left w:val="single" w:sz="4" w:space="0" w:color="auto"/>
              <w:bottom w:val="single" w:sz="4" w:space="0" w:color="auto"/>
              <w:right w:val="single" w:sz="4" w:space="0" w:color="auto"/>
            </w:tcBorders>
            <w:shd w:val="clear" w:color="auto" w:fill="auto"/>
            <w:noWrap/>
            <w:vAlign w:val="bottom"/>
            <w:hideMark/>
          </w:tcPr>
          <w:p w14:paraId="5C7EB556"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Total selling and administrative expenses </w:t>
            </w:r>
          </w:p>
        </w:tc>
        <w:tc>
          <w:tcPr>
            <w:tcW w:w="819" w:type="pct"/>
            <w:tcBorders>
              <w:top w:val="nil"/>
              <w:left w:val="nil"/>
              <w:bottom w:val="single" w:sz="4" w:space="0" w:color="auto"/>
              <w:right w:val="single" w:sz="4" w:space="0" w:color="auto"/>
            </w:tcBorders>
            <w:shd w:val="clear" w:color="auto" w:fill="auto"/>
            <w:noWrap/>
            <w:vAlign w:val="bottom"/>
            <w:hideMark/>
          </w:tcPr>
          <w:p w14:paraId="03FF807C" w14:textId="77777777" w:rsidR="00B339A7" w:rsidRPr="00566B42" w:rsidRDefault="00B339A7" w:rsidP="00FD52FC">
            <w:pPr>
              <w:spacing w:line="240" w:lineRule="auto"/>
              <w:jc w:val="right"/>
              <w:rPr>
                <w:rFonts w:eastAsia="Times New Roman"/>
                <w:color w:val="000000"/>
                <w:lang w:val="en-GB"/>
              </w:rPr>
            </w:pPr>
            <w:r w:rsidRPr="00566B42">
              <w:rPr>
                <w:rFonts w:eastAsia="Times New Roman"/>
                <w:color w:val="000000"/>
                <w:lang w:val="en-GB"/>
              </w:rPr>
              <w:t> </w:t>
            </w:r>
          </w:p>
        </w:tc>
        <w:tc>
          <w:tcPr>
            <w:tcW w:w="819" w:type="pct"/>
            <w:tcBorders>
              <w:top w:val="nil"/>
              <w:left w:val="nil"/>
              <w:bottom w:val="single" w:sz="4" w:space="0" w:color="auto"/>
              <w:right w:val="single" w:sz="4" w:space="0" w:color="auto"/>
            </w:tcBorders>
            <w:shd w:val="clear" w:color="auto" w:fill="auto"/>
            <w:noWrap/>
            <w:vAlign w:val="bottom"/>
            <w:hideMark/>
          </w:tcPr>
          <w:p w14:paraId="7BF0B929" w14:textId="77777777" w:rsidR="00B339A7" w:rsidRPr="00566B42" w:rsidRDefault="00B339A7" w:rsidP="00FD52FC">
            <w:pPr>
              <w:spacing w:line="240" w:lineRule="auto"/>
              <w:jc w:val="right"/>
              <w:rPr>
                <w:rFonts w:eastAsia="Times New Roman"/>
                <w:color w:val="000000"/>
                <w:lang w:val="en-GB"/>
              </w:rPr>
            </w:pPr>
            <w:r w:rsidRPr="00566B42">
              <w:rPr>
                <w:rFonts w:eastAsia="Times New Roman"/>
                <w:color w:val="000000"/>
                <w:lang w:val="en-GB"/>
              </w:rPr>
              <w:t xml:space="preserve">            50 </w:t>
            </w:r>
          </w:p>
        </w:tc>
      </w:tr>
      <w:tr w:rsidR="00B339A7" w:rsidRPr="00566B42" w14:paraId="4904BD71" w14:textId="77777777" w:rsidTr="00B339A7">
        <w:trPr>
          <w:trHeight w:val="315"/>
        </w:trPr>
        <w:tc>
          <w:tcPr>
            <w:tcW w:w="3362" w:type="pct"/>
            <w:tcBorders>
              <w:top w:val="nil"/>
              <w:left w:val="single" w:sz="4" w:space="0" w:color="auto"/>
              <w:bottom w:val="single" w:sz="4" w:space="0" w:color="auto"/>
              <w:right w:val="single" w:sz="4" w:space="0" w:color="auto"/>
            </w:tcBorders>
            <w:shd w:val="clear" w:color="auto" w:fill="auto"/>
            <w:noWrap/>
            <w:vAlign w:val="bottom"/>
            <w:hideMark/>
          </w:tcPr>
          <w:p w14:paraId="55842093" w14:textId="77777777" w:rsidR="00B339A7" w:rsidRPr="00566B42" w:rsidRDefault="00B339A7" w:rsidP="00B339A7">
            <w:pPr>
              <w:spacing w:line="240" w:lineRule="auto"/>
              <w:jc w:val="left"/>
              <w:rPr>
                <w:rFonts w:eastAsia="Times New Roman"/>
                <w:b/>
                <w:bCs/>
                <w:color w:val="000000"/>
                <w:lang w:val="en-GB"/>
              </w:rPr>
            </w:pPr>
            <w:r w:rsidRPr="00566B42">
              <w:rPr>
                <w:rFonts w:eastAsia="Times New Roman"/>
                <w:b/>
                <w:bCs/>
                <w:color w:val="000000"/>
                <w:lang w:val="en-GB"/>
              </w:rPr>
              <w:t xml:space="preserve"> Net income </w:t>
            </w:r>
          </w:p>
        </w:tc>
        <w:tc>
          <w:tcPr>
            <w:tcW w:w="819" w:type="pct"/>
            <w:tcBorders>
              <w:top w:val="nil"/>
              <w:left w:val="nil"/>
              <w:bottom w:val="single" w:sz="4" w:space="0" w:color="auto"/>
              <w:right w:val="single" w:sz="4" w:space="0" w:color="auto"/>
            </w:tcBorders>
            <w:shd w:val="clear" w:color="auto" w:fill="auto"/>
            <w:noWrap/>
            <w:vAlign w:val="bottom"/>
            <w:hideMark/>
          </w:tcPr>
          <w:p w14:paraId="48E27C85" w14:textId="77777777" w:rsidR="00B339A7" w:rsidRPr="00566B42" w:rsidRDefault="00B339A7" w:rsidP="00FD52FC">
            <w:pPr>
              <w:spacing w:line="240" w:lineRule="auto"/>
              <w:jc w:val="right"/>
              <w:rPr>
                <w:rFonts w:eastAsia="Times New Roman"/>
                <w:b/>
                <w:bCs/>
                <w:color w:val="000000"/>
                <w:lang w:val="en-GB"/>
              </w:rPr>
            </w:pPr>
            <w:r w:rsidRPr="00566B42">
              <w:rPr>
                <w:rFonts w:eastAsia="Times New Roman"/>
                <w:b/>
                <w:bCs/>
                <w:color w:val="000000"/>
                <w:lang w:val="en-GB"/>
              </w:rPr>
              <w:t> </w:t>
            </w:r>
          </w:p>
        </w:tc>
        <w:tc>
          <w:tcPr>
            <w:tcW w:w="819" w:type="pct"/>
            <w:tcBorders>
              <w:top w:val="nil"/>
              <w:left w:val="nil"/>
              <w:bottom w:val="single" w:sz="4" w:space="0" w:color="auto"/>
              <w:right w:val="single" w:sz="4" w:space="0" w:color="auto"/>
            </w:tcBorders>
            <w:shd w:val="clear" w:color="auto" w:fill="auto"/>
            <w:noWrap/>
            <w:vAlign w:val="bottom"/>
            <w:hideMark/>
          </w:tcPr>
          <w:p w14:paraId="33CFE158" w14:textId="77777777" w:rsidR="00B339A7" w:rsidRPr="00566B42" w:rsidRDefault="00B339A7" w:rsidP="00FD52FC">
            <w:pPr>
              <w:spacing w:line="240" w:lineRule="auto"/>
              <w:jc w:val="right"/>
              <w:rPr>
                <w:rFonts w:eastAsia="Times New Roman"/>
                <w:b/>
                <w:bCs/>
                <w:color w:val="000000"/>
                <w:lang w:val="en-GB"/>
              </w:rPr>
            </w:pPr>
            <w:r w:rsidRPr="00566B42">
              <w:rPr>
                <w:rFonts w:eastAsia="Times New Roman"/>
                <w:b/>
                <w:bCs/>
                <w:color w:val="000000"/>
                <w:lang w:val="en-GB"/>
              </w:rPr>
              <w:t xml:space="preserve">          100 </w:t>
            </w:r>
          </w:p>
        </w:tc>
      </w:tr>
    </w:tbl>
    <w:p w14:paraId="460E5D31" w14:textId="6E0E1AE2" w:rsidR="00B339A7" w:rsidRPr="00566B42" w:rsidRDefault="00B339A7">
      <w:pPr>
        <w:rPr>
          <w:lang w:val="en-GB"/>
        </w:rPr>
      </w:pPr>
    </w:p>
    <w:p w14:paraId="2E2A4837" w14:textId="2721200D" w:rsidR="00FD52FC" w:rsidRPr="00566B42" w:rsidRDefault="00FD52FC">
      <w:pPr>
        <w:rPr>
          <w:lang w:val="en-GB"/>
        </w:rPr>
      </w:pPr>
      <w:r w:rsidRPr="00566B42">
        <w:rPr>
          <w:lang w:val="en-GB"/>
        </w:rPr>
        <w:br w:type="page"/>
      </w:r>
    </w:p>
    <w:p w14:paraId="3CD763CC" w14:textId="17CD02ED" w:rsidR="00FD52FC" w:rsidRPr="00566B42" w:rsidRDefault="00FD52FC" w:rsidP="00FD52FC">
      <w:pPr>
        <w:pStyle w:val="Heading2"/>
        <w:rPr>
          <w:lang w:val="en-GB"/>
        </w:rPr>
      </w:pPr>
      <w:bookmarkStart w:id="7" w:name="_Toc4744320"/>
      <w:r w:rsidRPr="00566B42">
        <w:rPr>
          <w:lang w:val="en-GB"/>
        </w:rPr>
        <w:lastRenderedPageBreak/>
        <w:t>1.5 Preparation of statement of financial position</w:t>
      </w:r>
      <w:bookmarkEnd w:id="7"/>
      <w:r w:rsidRPr="00566B42">
        <w:rPr>
          <w:lang w:val="en-GB"/>
        </w:rPr>
        <w:t xml:space="preserve"> </w:t>
      </w:r>
    </w:p>
    <w:tbl>
      <w:tblPr>
        <w:tblW w:w="5000" w:type="pct"/>
        <w:tblLook w:val="04A0" w:firstRow="1" w:lastRow="0" w:firstColumn="1" w:lastColumn="0" w:noHBand="0" w:noVBand="1"/>
      </w:tblPr>
      <w:tblGrid>
        <w:gridCol w:w="4629"/>
        <w:gridCol w:w="1646"/>
        <w:gridCol w:w="1646"/>
        <w:gridCol w:w="1429"/>
      </w:tblGrid>
      <w:tr w:rsidR="00B339A7" w:rsidRPr="00566B42" w14:paraId="28C1E7D6" w14:textId="77777777" w:rsidTr="00B339A7">
        <w:trPr>
          <w:trHeight w:val="315"/>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3137D677" w14:textId="77777777" w:rsidR="00B339A7" w:rsidRPr="00566B42" w:rsidRDefault="00B339A7" w:rsidP="00B339A7">
            <w:pPr>
              <w:spacing w:line="240" w:lineRule="auto"/>
              <w:jc w:val="center"/>
              <w:rPr>
                <w:rFonts w:eastAsia="Times New Roman"/>
                <w:b/>
                <w:bCs/>
                <w:color w:val="000000"/>
                <w:lang w:val="en-GB"/>
              </w:rPr>
            </w:pPr>
            <w:r w:rsidRPr="00566B42">
              <w:rPr>
                <w:rFonts w:eastAsia="Times New Roman"/>
                <w:b/>
                <w:bCs/>
                <w:color w:val="000000"/>
                <w:lang w:val="en-GB"/>
              </w:rPr>
              <w:t>Maxim</w:t>
            </w:r>
          </w:p>
          <w:p w14:paraId="58D2C44F" w14:textId="002C97CB" w:rsidR="00B339A7" w:rsidRPr="00566B42" w:rsidRDefault="00B339A7" w:rsidP="00B339A7">
            <w:pPr>
              <w:spacing w:line="240" w:lineRule="auto"/>
              <w:jc w:val="center"/>
              <w:rPr>
                <w:rFonts w:eastAsia="Times New Roman"/>
                <w:b/>
                <w:bCs/>
                <w:color w:val="000000"/>
                <w:lang w:val="en-GB"/>
              </w:rPr>
            </w:pPr>
            <w:r w:rsidRPr="00566B42">
              <w:rPr>
                <w:rFonts w:eastAsia="Times New Roman"/>
                <w:b/>
                <w:bCs/>
                <w:color w:val="000000"/>
                <w:lang w:val="en-GB"/>
              </w:rPr>
              <w:t>Statement of Financial Position</w:t>
            </w:r>
            <w:r w:rsidRPr="00566B42">
              <w:rPr>
                <w:rFonts w:eastAsia="Times New Roman"/>
                <w:b/>
                <w:bCs/>
                <w:color w:val="000000"/>
                <w:lang w:val="en-GB"/>
              </w:rPr>
              <w:br/>
              <w:t>At 30 April</w:t>
            </w:r>
          </w:p>
        </w:tc>
      </w:tr>
      <w:tr w:rsidR="00B339A7" w:rsidRPr="00566B42" w14:paraId="4E1160A5" w14:textId="77777777" w:rsidTr="00B339A7">
        <w:trPr>
          <w:trHeight w:val="315"/>
        </w:trPr>
        <w:tc>
          <w:tcPr>
            <w:tcW w:w="2476" w:type="pct"/>
            <w:tcBorders>
              <w:top w:val="nil"/>
              <w:left w:val="single" w:sz="4" w:space="0" w:color="auto"/>
              <w:bottom w:val="single" w:sz="4" w:space="0" w:color="auto"/>
              <w:right w:val="single" w:sz="4" w:space="0" w:color="auto"/>
            </w:tcBorders>
            <w:shd w:val="clear" w:color="auto" w:fill="auto"/>
            <w:noWrap/>
            <w:vAlign w:val="bottom"/>
            <w:hideMark/>
          </w:tcPr>
          <w:p w14:paraId="31E7CE1E" w14:textId="77777777" w:rsidR="00B339A7" w:rsidRPr="00566B42" w:rsidRDefault="00B339A7" w:rsidP="00B339A7">
            <w:pPr>
              <w:spacing w:line="240" w:lineRule="auto"/>
              <w:jc w:val="left"/>
              <w:rPr>
                <w:rFonts w:eastAsia="Times New Roman"/>
                <w:b/>
                <w:bCs/>
                <w:color w:val="000000"/>
                <w:lang w:val="en-GB"/>
              </w:rPr>
            </w:pPr>
            <w:r w:rsidRPr="00566B42">
              <w:rPr>
                <w:rFonts w:eastAsia="Times New Roman"/>
                <w:b/>
                <w:bCs/>
                <w:color w:val="000000"/>
                <w:lang w:val="en-GB"/>
              </w:rPr>
              <w:t xml:space="preserve"> Assets </w:t>
            </w:r>
          </w:p>
        </w:tc>
        <w:tc>
          <w:tcPr>
            <w:tcW w:w="880" w:type="pct"/>
            <w:tcBorders>
              <w:top w:val="nil"/>
              <w:left w:val="nil"/>
              <w:bottom w:val="single" w:sz="4" w:space="0" w:color="auto"/>
              <w:right w:val="single" w:sz="4" w:space="0" w:color="auto"/>
            </w:tcBorders>
            <w:shd w:val="clear" w:color="auto" w:fill="auto"/>
            <w:noWrap/>
            <w:vAlign w:val="bottom"/>
            <w:hideMark/>
          </w:tcPr>
          <w:p w14:paraId="24DB126B" w14:textId="77777777" w:rsidR="00B339A7" w:rsidRPr="00566B42" w:rsidRDefault="00B339A7" w:rsidP="00B339A7">
            <w:pPr>
              <w:spacing w:line="240" w:lineRule="auto"/>
              <w:jc w:val="left"/>
              <w:rPr>
                <w:rFonts w:eastAsia="Times New Roman"/>
                <w:b/>
                <w:bCs/>
                <w:color w:val="000000"/>
                <w:lang w:val="en-GB"/>
              </w:rPr>
            </w:pPr>
            <w:r w:rsidRPr="00566B42">
              <w:rPr>
                <w:rFonts w:eastAsia="Times New Roman"/>
                <w:b/>
                <w:bCs/>
                <w:color w:val="000000"/>
                <w:lang w:val="en-GB"/>
              </w:rPr>
              <w:t xml:space="preserve"> Amount </w:t>
            </w:r>
          </w:p>
        </w:tc>
        <w:tc>
          <w:tcPr>
            <w:tcW w:w="880" w:type="pct"/>
            <w:tcBorders>
              <w:top w:val="nil"/>
              <w:left w:val="nil"/>
              <w:bottom w:val="single" w:sz="4" w:space="0" w:color="auto"/>
              <w:right w:val="single" w:sz="4" w:space="0" w:color="auto"/>
            </w:tcBorders>
            <w:shd w:val="clear" w:color="auto" w:fill="auto"/>
            <w:noWrap/>
            <w:vAlign w:val="bottom"/>
            <w:hideMark/>
          </w:tcPr>
          <w:p w14:paraId="035E4B39" w14:textId="77777777" w:rsidR="00B339A7" w:rsidRPr="00566B42" w:rsidRDefault="00B339A7" w:rsidP="00B339A7">
            <w:pPr>
              <w:spacing w:line="240" w:lineRule="auto"/>
              <w:jc w:val="left"/>
              <w:rPr>
                <w:rFonts w:eastAsia="Times New Roman"/>
                <w:b/>
                <w:bCs/>
                <w:color w:val="000000"/>
                <w:lang w:val="en-GB"/>
              </w:rPr>
            </w:pPr>
            <w:r w:rsidRPr="00566B42">
              <w:rPr>
                <w:rFonts w:eastAsia="Times New Roman"/>
                <w:b/>
                <w:bCs/>
                <w:color w:val="000000"/>
                <w:lang w:val="en-GB"/>
              </w:rPr>
              <w:t xml:space="preserve"> Amount </w:t>
            </w:r>
          </w:p>
        </w:tc>
        <w:tc>
          <w:tcPr>
            <w:tcW w:w="763" w:type="pct"/>
            <w:tcBorders>
              <w:top w:val="nil"/>
              <w:left w:val="nil"/>
              <w:bottom w:val="single" w:sz="4" w:space="0" w:color="auto"/>
              <w:right w:val="single" w:sz="4" w:space="0" w:color="auto"/>
            </w:tcBorders>
            <w:shd w:val="clear" w:color="auto" w:fill="auto"/>
            <w:noWrap/>
            <w:vAlign w:val="bottom"/>
            <w:hideMark/>
          </w:tcPr>
          <w:p w14:paraId="53786D99" w14:textId="77777777" w:rsidR="00B339A7" w:rsidRPr="00566B42" w:rsidRDefault="00B339A7" w:rsidP="00B339A7">
            <w:pPr>
              <w:spacing w:line="240" w:lineRule="auto"/>
              <w:jc w:val="left"/>
              <w:rPr>
                <w:rFonts w:eastAsia="Times New Roman"/>
                <w:b/>
                <w:bCs/>
                <w:color w:val="000000"/>
                <w:lang w:val="en-GB"/>
              </w:rPr>
            </w:pPr>
            <w:r w:rsidRPr="00566B42">
              <w:rPr>
                <w:rFonts w:eastAsia="Times New Roman"/>
                <w:b/>
                <w:bCs/>
                <w:color w:val="000000"/>
                <w:lang w:val="en-GB"/>
              </w:rPr>
              <w:t>Amount</w:t>
            </w:r>
          </w:p>
        </w:tc>
      </w:tr>
      <w:tr w:rsidR="00B339A7" w:rsidRPr="00566B42" w14:paraId="34DC51B6" w14:textId="77777777" w:rsidTr="00B339A7">
        <w:trPr>
          <w:trHeight w:val="315"/>
        </w:trPr>
        <w:tc>
          <w:tcPr>
            <w:tcW w:w="2476" w:type="pct"/>
            <w:tcBorders>
              <w:top w:val="nil"/>
              <w:left w:val="single" w:sz="4" w:space="0" w:color="auto"/>
              <w:bottom w:val="single" w:sz="4" w:space="0" w:color="auto"/>
              <w:right w:val="single" w:sz="4" w:space="0" w:color="auto"/>
            </w:tcBorders>
            <w:shd w:val="clear" w:color="auto" w:fill="auto"/>
            <w:noWrap/>
            <w:vAlign w:val="bottom"/>
            <w:hideMark/>
          </w:tcPr>
          <w:p w14:paraId="0BB58086" w14:textId="77777777" w:rsidR="00B339A7" w:rsidRPr="00566B42" w:rsidRDefault="00B339A7" w:rsidP="00B339A7">
            <w:pPr>
              <w:spacing w:line="240" w:lineRule="auto"/>
              <w:jc w:val="left"/>
              <w:rPr>
                <w:rFonts w:eastAsia="Times New Roman"/>
                <w:b/>
                <w:bCs/>
                <w:color w:val="000000"/>
                <w:lang w:val="en-GB"/>
              </w:rPr>
            </w:pPr>
            <w:r w:rsidRPr="00566B42">
              <w:rPr>
                <w:rFonts w:eastAsia="Times New Roman"/>
                <w:b/>
                <w:bCs/>
                <w:color w:val="000000"/>
                <w:lang w:val="en-GB"/>
              </w:rPr>
              <w:t xml:space="preserve"> Current assets </w:t>
            </w:r>
          </w:p>
        </w:tc>
        <w:tc>
          <w:tcPr>
            <w:tcW w:w="880" w:type="pct"/>
            <w:tcBorders>
              <w:top w:val="nil"/>
              <w:left w:val="nil"/>
              <w:bottom w:val="single" w:sz="4" w:space="0" w:color="auto"/>
              <w:right w:val="single" w:sz="4" w:space="0" w:color="auto"/>
            </w:tcBorders>
            <w:shd w:val="clear" w:color="auto" w:fill="auto"/>
            <w:noWrap/>
            <w:vAlign w:val="bottom"/>
            <w:hideMark/>
          </w:tcPr>
          <w:p w14:paraId="4D103B58"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880" w:type="pct"/>
            <w:tcBorders>
              <w:top w:val="nil"/>
              <w:left w:val="nil"/>
              <w:bottom w:val="single" w:sz="4" w:space="0" w:color="auto"/>
              <w:right w:val="single" w:sz="4" w:space="0" w:color="auto"/>
            </w:tcBorders>
            <w:shd w:val="clear" w:color="auto" w:fill="auto"/>
            <w:noWrap/>
            <w:vAlign w:val="bottom"/>
            <w:hideMark/>
          </w:tcPr>
          <w:p w14:paraId="02C16E52"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763" w:type="pct"/>
            <w:tcBorders>
              <w:top w:val="nil"/>
              <w:left w:val="nil"/>
              <w:bottom w:val="single" w:sz="4" w:space="0" w:color="auto"/>
              <w:right w:val="single" w:sz="4" w:space="0" w:color="auto"/>
            </w:tcBorders>
            <w:shd w:val="clear" w:color="auto" w:fill="auto"/>
            <w:noWrap/>
            <w:vAlign w:val="bottom"/>
            <w:hideMark/>
          </w:tcPr>
          <w:p w14:paraId="51B200FA"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r>
      <w:tr w:rsidR="00B339A7" w:rsidRPr="00566B42" w14:paraId="4058C8B8" w14:textId="77777777" w:rsidTr="00B339A7">
        <w:trPr>
          <w:trHeight w:val="315"/>
        </w:trPr>
        <w:tc>
          <w:tcPr>
            <w:tcW w:w="2476" w:type="pct"/>
            <w:tcBorders>
              <w:top w:val="nil"/>
              <w:left w:val="single" w:sz="4" w:space="0" w:color="auto"/>
              <w:bottom w:val="single" w:sz="4" w:space="0" w:color="auto"/>
              <w:right w:val="single" w:sz="4" w:space="0" w:color="auto"/>
            </w:tcBorders>
            <w:shd w:val="clear" w:color="auto" w:fill="auto"/>
            <w:noWrap/>
            <w:vAlign w:val="bottom"/>
            <w:hideMark/>
          </w:tcPr>
          <w:p w14:paraId="03378A43"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Cash </w:t>
            </w:r>
          </w:p>
        </w:tc>
        <w:tc>
          <w:tcPr>
            <w:tcW w:w="880" w:type="pct"/>
            <w:tcBorders>
              <w:top w:val="nil"/>
              <w:left w:val="nil"/>
              <w:bottom w:val="single" w:sz="4" w:space="0" w:color="auto"/>
              <w:right w:val="single" w:sz="4" w:space="0" w:color="auto"/>
            </w:tcBorders>
            <w:shd w:val="clear" w:color="auto" w:fill="auto"/>
            <w:noWrap/>
            <w:vAlign w:val="bottom"/>
            <w:hideMark/>
          </w:tcPr>
          <w:p w14:paraId="04BFE956"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240 </w:t>
            </w:r>
          </w:p>
        </w:tc>
        <w:tc>
          <w:tcPr>
            <w:tcW w:w="880" w:type="pct"/>
            <w:tcBorders>
              <w:top w:val="nil"/>
              <w:left w:val="nil"/>
              <w:bottom w:val="single" w:sz="4" w:space="0" w:color="auto"/>
              <w:right w:val="single" w:sz="4" w:space="0" w:color="auto"/>
            </w:tcBorders>
            <w:shd w:val="clear" w:color="auto" w:fill="auto"/>
            <w:noWrap/>
            <w:vAlign w:val="bottom"/>
            <w:hideMark/>
          </w:tcPr>
          <w:p w14:paraId="5167362D"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763" w:type="pct"/>
            <w:tcBorders>
              <w:top w:val="nil"/>
              <w:left w:val="nil"/>
              <w:bottom w:val="single" w:sz="4" w:space="0" w:color="auto"/>
              <w:right w:val="single" w:sz="4" w:space="0" w:color="auto"/>
            </w:tcBorders>
            <w:shd w:val="clear" w:color="auto" w:fill="auto"/>
            <w:noWrap/>
            <w:vAlign w:val="bottom"/>
            <w:hideMark/>
          </w:tcPr>
          <w:p w14:paraId="7F963413"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r>
      <w:tr w:rsidR="00B339A7" w:rsidRPr="00566B42" w14:paraId="60E90C3C" w14:textId="77777777" w:rsidTr="00B339A7">
        <w:trPr>
          <w:trHeight w:val="315"/>
        </w:trPr>
        <w:tc>
          <w:tcPr>
            <w:tcW w:w="2476" w:type="pct"/>
            <w:tcBorders>
              <w:top w:val="nil"/>
              <w:left w:val="single" w:sz="4" w:space="0" w:color="auto"/>
              <w:bottom w:val="single" w:sz="4" w:space="0" w:color="auto"/>
              <w:right w:val="single" w:sz="4" w:space="0" w:color="auto"/>
            </w:tcBorders>
            <w:shd w:val="clear" w:color="auto" w:fill="auto"/>
            <w:noWrap/>
            <w:vAlign w:val="bottom"/>
            <w:hideMark/>
          </w:tcPr>
          <w:p w14:paraId="29191296" w14:textId="77777777" w:rsidR="00B339A7" w:rsidRPr="00566B42" w:rsidRDefault="00B339A7" w:rsidP="00B339A7">
            <w:pPr>
              <w:spacing w:line="240" w:lineRule="auto"/>
              <w:jc w:val="left"/>
              <w:rPr>
                <w:rFonts w:eastAsia="Times New Roman"/>
                <w:b/>
                <w:bCs/>
                <w:color w:val="000000"/>
                <w:lang w:val="en-GB"/>
              </w:rPr>
            </w:pPr>
            <w:r w:rsidRPr="00566B42">
              <w:rPr>
                <w:rFonts w:eastAsia="Times New Roman"/>
                <w:b/>
                <w:bCs/>
                <w:color w:val="000000"/>
                <w:lang w:val="en-GB"/>
              </w:rPr>
              <w:t xml:space="preserve"> Total current assets </w:t>
            </w:r>
          </w:p>
        </w:tc>
        <w:tc>
          <w:tcPr>
            <w:tcW w:w="880" w:type="pct"/>
            <w:tcBorders>
              <w:top w:val="nil"/>
              <w:left w:val="nil"/>
              <w:bottom w:val="single" w:sz="4" w:space="0" w:color="auto"/>
              <w:right w:val="single" w:sz="4" w:space="0" w:color="auto"/>
            </w:tcBorders>
            <w:shd w:val="clear" w:color="auto" w:fill="auto"/>
            <w:noWrap/>
            <w:vAlign w:val="bottom"/>
            <w:hideMark/>
          </w:tcPr>
          <w:p w14:paraId="41EAD2DE" w14:textId="77777777" w:rsidR="00B339A7" w:rsidRPr="00566B42" w:rsidRDefault="00B339A7" w:rsidP="00B339A7">
            <w:pPr>
              <w:spacing w:line="240" w:lineRule="auto"/>
              <w:jc w:val="left"/>
              <w:rPr>
                <w:rFonts w:eastAsia="Times New Roman"/>
                <w:b/>
                <w:bCs/>
                <w:color w:val="000000"/>
                <w:lang w:val="en-GB"/>
              </w:rPr>
            </w:pPr>
            <w:r w:rsidRPr="00566B42">
              <w:rPr>
                <w:rFonts w:eastAsia="Times New Roman"/>
                <w:b/>
                <w:bCs/>
                <w:color w:val="000000"/>
                <w:lang w:val="en-GB"/>
              </w:rPr>
              <w:t> </w:t>
            </w:r>
          </w:p>
        </w:tc>
        <w:tc>
          <w:tcPr>
            <w:tcW w:w="880" w:type="pct"/>
            <w:tcBorders>
              <w:top w:val="nil"/>
              <w:left w:val="nil"/>
              <w:bottom w:val="single" w:sz="4" w:space="0" w:color="auto"/>
              <w:right w:val="single" w:sz="4" w:space="0" w:color="auto"/>
            </w:tcBorders>
            <w:shd w:val="clear" w:color="auto" w:fill="auto"/>
            <w:noWrap/>
            <w:vAlign w:val="bottom"/>
            <w:hideMark/>
          </w:tcPr>
          <w:p w14:paraId="68A86856" w14:textId="77777777" w:rsidR="00B339A7" w:rsidRPr="00566B42" w:rsidRDefault="00B339A7" w:rsidP="00B339A7">
            <w:pPr>
              <w:spacing w:line="240" w:lineRule="auto"/>
              <w:jc w:val="left"/>
              <w:rPr>
                <w:rFonts w:eastAsia="Times New Roman"/>
                <w:b/>
                <w:bCs/>
                <w:color w:val="000000"/>
                <w:lang w:val="en-GB"/>
              </w:rPr>
            </w:pPr>
            <w:r w:rsidRPr="00566B42">
              <w:rPr>
                <w:rFonts w:eastAsia="Times New Roman"/>
                <w:b/>
                <w:bCs/>
                <w:color w:val="000000"/>
                <w:lang w:val="en-GB"/>
              </w:rPr>
              <w:t xml:space="preserve">                240 </w:t>
            </w:r>
          </w:p>
        </w:tc>
        <w:tc>
          <w:tcPr>
            <w:tcW w:w="763" w:type="pct"/>
            <w:tcBorders>
              <w:top w:val="nil"/>
              <w:left w:val="nil"/>
              <w:bottom w:val="single" w:sz="4" w:space="0" w:color="auto"/>
              <w:right w:val="single" w:sz="4" w:space="0" w:color="auto"/>
            </w:tcBorders>
            <w:shd w:val="clear" w:color="auto" w:fill="auto"/>
            <w:noWrap/>
            <w:vAlign w:val="bottom"/>
            <w:hideMark/>
          </w:tcPr>
          <w:p w14:paraId="1FB79558"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r>
      <w:tr w:rsidR="00B339A7" w:rsidRPr="00566B42" w14:paraId="155FF8D1" w14:textId="77777777" w:rsidTr="00B339A7">
        <w:trPr>
          <w:trHeight w:val="315"/>
        </w:trPr>
        <w:tc>
          <w:tcPr>
            <w:tcW w:w="2476" w:type="pct"/>
            <w:tcBorders>
              <w:top w:val="nil"/>
              <w:left w:val="single" w:sz="4" w:space="0" w:color="auto"/>
              <w:bottom w:val="single" w:sz="4" w:space="0" w:color="auto"/>
              <w:right w:val="single" w:sz="4" w:space="0" w:color="auto"/>
            </w:tcBorders>
            <w:shd w:val="clear" w:color="auto" w:fill="auto"/>
            <w:noWrap/>
            <w:vAlign w:val="bottom"/>
            <w:hideMark/>
          </w:tcPr>
          <w:p w14:paraId="67874DA2" w14:textId="77777777" w:rsidR="00B339A7" w:rsidRPr="00566B42" w:rsidRDefault="00B339A7" w:rsidP="00B339A7">
            <w:pPr>
              <w:spacing w:line="240" w:lineRule="auto"/>
              <w:jc w:val="left"/>
              <w:rPr>
                <w:rFonts w:eastAsia="Times New Roman"/>
                <w:b/>
                <w:bCs/>
                <w:color w:val="000000"/>
                <w:lang w:val="en-GB"/>
              </w:rPr>
            </w:pPr>
            <w:r w:rsidRPr="00566B42">
              <w:rPr>
                <w:rFonts w:eastAsia="Times New Roman"/>
                <w:b/>
                <w:bCs/>
                <w:color w:val="000000"/>
                <w:lang w:val="en-GB"/>
              </w:rPr>
              <w:t xml:space="preserve"> Property, plant and equipment </w:t>
            </w:r>
          </w:p>
        </w:tc>
        <w:tc>
          <w:tcPr>
            <w:tcW w:w="880" w:type="pct"/>
            <w:tcBorders>
              <w:top w:val="nil"/>
              <w:left w:val="nil"/>
              <w:bottom w:val="single" w:sz="4" w:space="0" w:color="auto"/>
              <w:right w:val="single" w:sz="4" w:space="0" w:color="auto"/>
            </w:tcBorders>
            <w:shd w:val="clear" w:color="auto" w:fill="auto"/>
            <w:noWrap/>
            <w:vAlign w:val="bottom"/>
            <w:hideMark/>
          </w:tcPr>
          <w:p w14:paraId="4CBA3903"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880" w:type="pct"/>
            <w:tcBorders>
              <w:top w:val="nil"/>
              <w:left w:val="nil"/>
              <w:bottom w:val="single" w:sz="4" w:space="0" w:color="auto"/>
              <w:right w:val="single" w:sz="4" w:space="0" w:color="auto"/>
            </w:tcBorders>
            <w:shd w:val="clear" w:color="auto" w:fill="auto"/>
            <w:noWrap/>
            <w:vAlign w:val="bottom"/>
            <w:hideMark/>
          </w:tcPr>
          <w:p w14:paraId="1F29F6EB"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763" w:type="pct"/>
            <w:tcBorders>
              <w:top w:val="nil"/>
              <w:left w:val="nil"/>
              <w:bottom w:val="single" w:sz="4" w:space="0" w:color="auto"/>
              <w:right w:val="single" w:sz="4" w:space="0" w:color="auto"/>
            </w:tcBorders>
            <w:shd w:val="clear" w:color="auto" w:fill="auto"/>
            <w:noWrap/>
            <w:vAlign w:val="bottom"/>
            <w:hideMark/>
          </w:tcPr>
          <w:p w14:paraId="27F24C25"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r>
      <w:tr w:rsidR="00B339A7" w:rsidRPr="00566B42" w14:paraId="59FA7C3B" w14:textId="77777777" w:rsidTr="00B339A7">
        <w:trPr>
          <w:trHeight w:val="315"/>
        </w:trPr>
        <w:tc>
          <w:tcPr>
            <w:tcW w:w="2476" w:type="pct"/>
            <w:tcBorders>
              <w:top w:val="nil"/>
              <w:left w:val="single" w:sz="4" w:space="0" w:color="auto"/>
              <w:bottom w:val="single" w:sz="4" w:space="0" w:color="auto"/>
              <w:right w:val="single" w:sz="4" w:space="0" w:color="auto"/>
            </w:tcBorders>
            <w:shd w:val="clear" w:color="auto" w:fill="auto"/>
            <w:noWrap/>
            <w:vAlign w:val="bottom"/>
            <w:hideMark/>
          </w:tcPr>
          <w:p w14:paraId="1DD92772"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Motor Van </w:t>
            </w:r>
          </w:p>
        </w:tc>
        <w:tc>
          <w:tcPr>
            <w:tcW w:w="880" w:type="pct"/>
            <w:tcBorders>
              <w:top w:val="nil"/>
              <w:left w:val="nil"/>
              <w:bottom w:val="single" w:sz="4" w:space="0" w:color="auto"/>
              <w:right w:val="single" w:sz="4" w:space="0" w:color="auto"/>
            </w:tcBorders>
            <w:shd w:val="clear" w:color="auto" w:fill="auto"/>
            <w:noWrap/>
            <w:vAlign w:val="bottom"/>
            <w:hideMark/>
          </w:tcPr>
          <w:p w14:paraId="2ECAF8C3"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150 </w:t>
            </w:r>
          </w:p>
        </w:tc>
        <w:tc>
          <w:tcPr>
            <w:tcW w:w="880" w:type="pct"/>
            <w:tcBorders>
              <w:top w:val="nil"/>
              <w:left w:val="nil"/>
              <w:bottom w:val="single" w:sz="4" w:space="0" w:color="auto"/>
              <w:right w:val="single" w:sz="4" w:space="0" w:color="auto"/>
            </w:tcBorders>
            <w:shd w:val="clear" w:color="auto" w:fill="auto"/>
            <w:noWrap/>
            <w:vAlign w:val="bottom"/>
            <w:hideMark/>
          </w:tcPr>
          <w:p w14:paraId="3BB61B18"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763" w:type="pct"/>
            <w:tcBorders>
              <w:top w:val="nil"/>
              <w:left w:val="nil"/>
              <w:bottom w:val="single" w:sz="4" w:space="0" w:color="auto"/>
              <w:right w:val="single" w:sz="4" w:space="0" w:color="auto"/>
            </w:tcBorders>
            <w:shd w:val="clear" w:color="auto" w:fill="auto"/>
            <w:noWrap/>
            <w:vAlign w:val="bottom"/>
            <w:hideMark/>
          </w:tcPr>
          <w:p w14:paraId="543A41C8"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r>
      <w:tr w:rsidR="00B339A7" w:rsidRPr="00566B42" w14:paraId="1D974991" w14:textId="77777777" w:rsidTr="00B339A7">
        <w:trPr>
          <w:trHeight w:val="315"/>
        </w:trPr>
        <w:tc>
          <w:tcPr>
            <w:tcW w:w="2476" w:type="pct"/>
            <w:tcBorders>
              <w:top w:val="nil"/>
              <w:left w:val="single" w:sz="4" w:space="0" w:color="auto"/>
              <w:bottom w:val="single" w:sz="4" w:space="0" w:color="auto"/>
              <w:right w:val="single" w:sz="4" w:space="0" w:color="auto"/>
            </w:tcBorders>
            <w:shd w:val="clear" w:color="auto" w:fill="auto"/>
            <w:noWrap/>
            <w:vAlign w:val="bottom"/>
            <w:hideMark/>
          </w:tcPr>
          <w:p w14:paraId="797CD6D2" w14:textId="77777777" w:rsidR="00B339A7" w:rsidRPr="00566B42" w:rsidRDefault="00B339A7" w:rsidP="00B339A7">
            <w:pPr>
              <w:spacing w:line="240" w:lineRule="auto"/>
              <w:jc w:val="left"/>
              <w:rPr>
                <w:rFonts w:eastAsia="Times New Roman"/>
                <w:b/>
                <w:bCs/>
                <w:color w:val="000000"/>
                <w:lang w:val="en-GB"/>
              </w:rPr>
            </w:pPr>
            <w:r w:rsidRPr="00566B42">
              <w:rPr>
                <w:rFonts w:eastAsia="Times New Roman"/>
                <w:b/>
                <w:bCs/>
                <w:color w:val="000000"/>
                <w:lang w:val="en-GB"/>
              </w:rPr>
              <w:t>Total property, plant and equipment</w:t>
            </w:r>
          </w:p>
        </w:tc>
        <w:tc>
          <w:tcPr>
            <w:tcW w:w="880" w:type="pct"/>
            <w:tcBorders>
              <w:top w:val="nil"/>
              <w:left w:val="nil"/>
              <w:bottom w:val="single" w:sz="4" w:space="0" w:color="auto"/>
              <w:right w:val="single" w:sz="4" w:space="0" w:color="auto"/>
            </w:tcBorders>
            <w:shd w:val="clear" w:color="auto" w:fill="auto"/>
            <w:noWrap/>
            <w:vAlign w:val="bottom"/>
            <w:hideMark/>
          </w:tcPr>
          <w:p w14:paraId="454A2C00" w14:textId="77777777" w:rsidR="00B339A7" w:rsidRPr="00566B42" w:rsidRDefault="00B339A7" w:rsidP="00B339A7">
            <w:pPr>
              <w:spacing w:line="240" w:lineRule="auto"/>
              <w:jc w:val="left"/>
              <w:rPr>
                <w:rFonts w:eastAsia="Times New Roman"/>
                <w:b/>
                <w:bCs/>
                <w:color w:val="000000"/>
                <w:lang w:val="en-GB"/>
              </w:rPr>
            </w:pPr>
            <w:r w:rsidRPr="00566B42">
              <w:rPr>
                <w:rFonts w:eastAsia="Times New Roman"/>
                <w:b/>
                <w:bCs/>
                <w:color w:val="000000"/>
                <w:lang w:val="en-GB"/>
              </w:rPr>
              <w:t> </w:t>
            </w:r>
          </w:p>
        </w:tc>
        <w:tc>
          <w:tcPr>
            <w:tcW w:w="880" w:type="pct"/>
            <w:tcBorders>
              <w:top w:val="nil"/>
              <w:left w:val="nil"/>
              <w:bottom w:val="single" w:sz="4" w:space="0" w:color="auto"/>
              <w:right w:val="single" w:sz="4" w:space="0" w:color="auto"/>
            </w:tcBorders>
            <w:shd w:val="clear" w:color="auto" w:fill="auto"/>
            <w:noWrap/>
            <w:vAlign w:val="bottom"/>
            <w:hideMark/>
          </w:tcPr>
          <w:p w14:paraId="4986E3A0" w14:textId="77777777" w:rsidR="00B339A7" w:rsidRPr="00566B42" w:rsidRDefault="00B339A7" w:rsidP="00B339A7">
            <w:pPr>
              <w:spacing w:line="240" w:lineRule="auto"/>
              <w:jc w:val="left"/>
              <w:rPr>
                <w:rFonts w:eastAsia="Times New Roman"/>
                <w:b/>
                <w:bCs/>
                <w:color w:val="000000"/>
                <w:lang w:val="en-GB"/>
              </w:rPr>
            </w:pPr>
            <w:r w:rsidRPr="00566B42">
              <w:rPr>
                <w:rFonts w:eastAsia="Times New Roman"/>
                <w:b/>
                <w:bCs/>
                <w:color w:val="000000"/>
                <w:lang w:val="en-GB"/>
              </w:rPr>
              <w:t xml:space="preserve">                150 </w:t>
            </w:r>
          </w:p>
        </w:tc>
        <w:tc>
          <w:tcPr>
            <w:tcW w:w="763" w:type="pct"/>
            <w:tcBorders>
              <w:top w:val="nil"/>
              <w:left w:val="nil"/>
              <w:bottom w:val="single" w:sz="4" w:space="0" w:color="auto"/>
              <w:right w:val="single" w:sz="4" w:space="0" w:color="auto"/>
            </w:tcBorders>
            <w:shd w:val="clear" w:color="auto" w:fill="auto"/>
            <w:noWrap/>
            <w:vAlign w:val="bottom"/>
            <w:hideMark/>
          </w:tcPr>
          <w:p w14:paraId="56D752FB" w14:textId="77777777" w:rsidR="00B339A7" w:rsidRPr="00566B42" w:rsidRDefault="00B339A7" w:rsidP="00B339A7">
            <w:pPr>
              <w:spacing w:line="240" w:lineRule="auto"/>
              <w:jc w:val="left"/>
              <w:rPr>
                <w:rFonts w:eastAsia="Times New Roman"/>
                <w:b/>
                <w:bCs/>
                <w:color w:val="000000"/>
                <w:lang w:val="en-GB"/>
              </w:rPr>
            </w:pPr>
            <w:r w:rsidRPr="00566B42">
              <w:rPr>
                <w:rFonts w:eastAsia="Times New Roman"/>
                <w:b/>
                <w:bCs/>
                <w:color w:val="000000"/>
                <w:lang w:val="en-GB"/>
              </w:rPr>
              <w:t> </w:t>
            </w:r>
          </w:p>
        </w:tc>
      </w:tr>
      <w:tr w:rsidR="00B339A7" w:rsidRPr="00566B42" w14:paraId="4BC71AB6" w14:textId="77777777" w:rsidTr="00B339A7">
        <w:trPr>
          <w:trHeight w:val="315"/>
        </w:trPr>
        <w:tc>
          <w:tcPr>
            <w:tcW w:w="2476" w:type="pct"/>
            <w:tcBorders>
              <w:top w:val="nil"/>
              <w:left w:val="single" w:sz="4" w:space="0" w:color="auto"/>
              <w:bottom w:val="single" w:sz="4" w:space="0" w:color="auto"/>
              <w:right w:val="single" w:sz="4" w:space="0" w:color="auto"/>
            </w:tcBorders>
            <w:shd w:val="clear" w:color="auto" w:fill="auto"/>
            <w:noWrap/>
            <w:vAlign w:val="bottom"/>
            <w:hideMark/>
          </w:tcPr>
          <w:p w14:paraId="4FEE061C" w14:textId="77777777" w:rsidR="00B339A7" w:rsidRPr="00566B42" w:rsidRDefault="00B339A7" w:rsidP="00B339A7">
            <w:pPr>
              <w:spacing w:line="240" w:lineRule="auto"/>
              <w:jc w:val="left"/>
              <w:rPr>
                <w:rFonts w:eastAsia="Times New Roman"/>
                <w:b/>
                <w:bCs/>
                <w:color w:val="000000"/>
                <w:lang w:val="en-GB"/>
              </w:rPr>
            </w:pPr>
            <w:r w:rsidRPr="00566B42">
              <w:rPr>
                <w:rFonts w:eastAsia="Times New Roman"/>
                <w:b/>
                <w:bCs/>
                <w:color w:val="000000"/>
                <w:lang w:val="en-GB"/>
              </w:rPr>
              <w:t>Total assets</w:t>
            </w:r>
          </w:p>
        </w:tc>
        <w:tc>
          <w:tcPr>
            <w:tcW w:w="880" w:type="pct"/>
            <w:tcBorders>
              <w:top w:val="nil"/>
              <w:left w:val="nil"/>
              <w:bottom w:val="single" w:sz="4" w:space="0" w:color="auto"/>
              <w:right w:val="single" w:sz="4" w:space="0" w:color="auto"/>
            </w:tcBorders>
            <w:shd w:val="clear" w:color="auto" w:fill="auto"/>
            <w:noWrap/>
            <w:vAlign w:val="bottom"/>
            <w:hideMark/>
          </w:tcPr>
          <w:p w14:paraId="796D301E" w14:textId="77777777" w:rsidR="00B339A7" w:rsidRPr="00566B42" w:rsidRDefault="00B339A7" w:rsidP="00B339A7">
            <w:pPr>
              <w:spacing w:line="240" w:lineRule="auto"/>
              <w:jc w:val="left"/>
              <w:rPr>
                <w:rFonts w:eastAsia="Times New Roman"/>
                <w:b/>
                <w:bCs/>
                <w:color w:val="000000"/>
                <w:lang w:val="en-GB"/>
              </w:rPr>
            </w:pPr>
            <w:r w:rsidRPr="00566B42">
              <w:rPr>
                <w:rFonts w:eastAsia="Times New Roman"/>
                <w:b/>
                <w:bCs/>
                <w:color w:val="000000"/>
                <w:lang w:val="en-GB"/>
              </w:rPr>
              <w:t> </w:t>
            </w:r>
          </w:p>
        </w:tc>
        <w:tc>
          <w:tcPr>
            <w:tcW w:w="880" w:type="pct"/>
            <w:tcBorders>
              <w:top w:val="nil"/>
              <w:left w:val="nil"/>
              <w:bottom w:val="single" w:sz="4" w:space="0" w:color="auto"/>
              <w:right w:val="single" w:sz="4" w:space="0" w:color="auto"/>
            </w:tcBorders>
            <w:shd w:val="clear" w:color="auto" w:fill="auto"/>
            <w:noWrap/>
            <w:vAlign w:val="bottom"/>
            <w:hideMark/>
          </w:tcPr>
          <w:p w14:paraId="6CDBE7D5" w14:textId="77777777" w:rsidR="00B339A7" w:rsidRPr="00566B42" w:rsidRDefault="00B339A7" w:rsidP="00B339A7">
            <w:pPr>
              <w:spacing w:line="240" w:lineRule="auto"/>
              <w:jc w:val="left"/>
              <w:rPr>
                <w:rFonts w:eastAsia="Times New Roman"/>
                <w:b/>
                <w:bCs/>
                <w:color w:val="000000"/>
                <w:lang w:val="en-GB"/>
              </w:rPr>
            </w:pPr>
            <w:r w:rsidRPr="00566B42">
              <w:rPr>
                <w:rFonts w:eastAsia="Times New Roman"/>
                <w:b/>
                <w:bCs/>
                <w:color w:val="000000"/>
                <w:lang w:val="en-GB"/>
              </w:rPr>
              <w:t> </w:t>
            </w:r>
          </w:p>
        </w:tc>
        <w:tc>
          <w:tcPr>
            <w:tcW w:w="763" w:type="pct"/>
            <w:tcBorders>
              <w:top w:val="nil"/>
              <w:left w:val="nil"/>
              <w:bottom w:val="single" w:sz="4" w:space="0" w:color="auto"/>
              <w:right w:val="single" w:sz="4" w:space="0" w:color="auto"/>
            </w:tcBorders>
            <w:shd w:val="clear" w:color="auto" w:fill="auto"/>
            <w:noWrap/>
            <w:vAlign w:val="bottom"/>
            <w:hideMark/>
          </w:tcPr>
          <w:p w14:paraId="4B59B6D0" w14:textId="77777777" w:rsidR="00B339A7" w:rsidRPr="00566B42" w:rsidRDefault="00B339A7" w:rsidP="00B339A7">
            <w:pPr>
              <w:spacing w:line="240" w:lineRule="auto"/>
              <w:jc w:val="left"/>
              <w:rPr>
                <w:rFonts w:eastAsia="Times New Roman"/>
                <w:b/>
                <w:bCs/>
                <w:color w:val="000000"/>
                <w:lang w:val="en-GB"/>
              </w:rPr>
            </w:pPr>
            <w:r w:rsidRPr="00566B42">
              <w:rPr>
                <w:rFonts w:eastAsia="Times New Roman"/>
                <w:b/>
                <w:bCs/>
                <w:color w:val="000000"/>
                <w:lang w:val="en-GB"/>
              </w:rPr>
              <w:t xml:space="preserve">             390 </w:t>
            </w:r>
          </w:p>
        </w:tc>
      </w:tr>
      <w:tr w:rsidR="00B339A7" w:rsidRPr="00566B42" w14:paraId="2B630E37" w14:textId="77777777" w:rsidTr="00B339A7">
        <w:trPr>
          <w:trHeight w:val="315"/>
        </w:trPr>
        <w:tc>
          <w:tcPr>
            <w:tcW w:w="2476" w:type="pct"/>
            <w:tcBorders>
              <w:top w:val="nil"/>
              <w:left w:val="nil"/>
              <w:bottom w:val="nil"/>
              <w:right w:val="nil"/>
            </w:tcBorders>
            <w:shd w:val="clear" w:color="auto" w:fill="auto"/>
            <w:noWrap/>
            <w:vAlign w:val="bottom"/>
            <w:hideMark/>
          </w:tcPr>
          <w:p w14:paraId="30588718" w14:textId="77777777" w:rsidR="00B339A7" w:rsidRPr="00566B42" w:rsidRDefault="00B339A7" w:rsidP="00B339A7">
            <w:pPr>
              <w:spacing w:line="240" w:lineRule="auto"/>
              <w:jc w:val="left"/>
              <w:rPr>
                <w:rFonts w:eastAsia="Times New Roman"/>
                <w:b/>
                <w:bCs/>
                <w:color w:val="000000"/>
                <w:lang w:val="en-GB"/>
              </w:rPr>
            </w:pPr>
          </w:p>
        </w:tc>
        <w:tc>
          <w:tcPr>
            <w:tcW w:w="880" w:type="pct"/>
            <w:tcBorders>
              <w:top w:val="nil"/>
              <w:left w:val="nil"/>
              <w:bottom w:val="nil"/>
              <w:right w:val="nil"/>
            </w:tcBorders>
            <w:shd w:val="clear" w:color="auto" w:fill="auto"/>
            <w:noWrap/>
            <w:vAlign w:val="bottom"/>
            <w:hideMark/>
          </w:tcPr>
          <w:p w14:paraId="4F43686D" w14:textId="77777777" w:rsidR="00B339A7" w:rsidRPr="00566B42" w:rsidRDefault="00B339A7" w:rsidP="00B339A7">
            <w:pPr>
              <w:spacing w:line="240" w:lineRule="auto"/>
              <w:jc w:val="left"/>
              <w:rPr>
                <w:rFonts w:eastAsia="Times New Roman"/>
                <w:sz w:val="20"/>
                <w:szCs w:val="20"/>
                <w:lang w:val="en-GB"/>
              </w:rPr>
            </w:pPr>
          </w:p>
        </w:tc>
        <w:tc>
          <w:tcPr>
            <w:tcW w:w="880" w:type="pct"/>
            <w:tcBorders>
              <w:top w:val="nil"/>
              <w:left w:val="nil"/>
              <w:bottom w:val="nil"/>
              <w:right w:val="nil"/>
            </w:tcBorders>
            <w:shd w:val="clear" w:color="auto" w:fill="auto"/>
            <w:noWrap/>
            <w:vAlign w:val="bottom"/>
            <w:hideMark/>
          </w:tcPr>
          <w:p w14:paraId="680A0D17" w14:textId="77777777" w:rsidR="00B339A7" w:rsidRPr="00566B42" w:rsidRDefault="00B339A7" w:rsidP="00B339A7">
            <w:pPr>
              <w:spacing w:line="240" w:lineRule="auto"/>
              <w:jc w:val="left"/>
              <w:rPr>
                <w:rFonts w:eastAsia="Times New Roman"/>
                <w:sz w:val="20"/>
                <w:szCs w:val="20"/>
                <w:lang w:val="en-GB"/>
              </w:rPr>
            </w:pPr>
          </w:p>
        </w:tc>
        <w:tc>
          <w:tcPr>
            <w:tcW w:w="763" w:type="pct"/>
            <w:tcBorders>
              <w:top w:val="nil"/>
              <w:left w:val="nil"/>
              <w:bottom w:val="nil"/>
              <w:right w:val="nil"/>
            </w:tcBorders>
            <w:shd w:val="clear" w:color="auto" w:fill="auto"/>
            <w:noWrap/>
            <w:vAlign w:val="bottom"/>
            <w:hideMark/>
          </w:tcPr>
          <w:p w14:paraId="64A50FFB" w14:textId="77777777" w:rsidR="00B339A7" w:rsidRPr="00566B42" w:rsidRDefault="00B339A7" w:rsidP="00B339A7">
            <w:pPr>
              <w:spacing w:line="240" w:lineRule="auto"/>
              <w:jc w:val="left"/>
              <w:rPr>
                <w:rFonts w:eastAsia="Times New Roman"/>
                <w:sz w:val="20"/>
                <w:szCs w:val="20"/>
                <w:lang w:val="en-GB"/>
              </w:rPr>
            </w:pPr>
          </w:p>
        </w:tc>
      </w:tr>
      <w:tr w:rsidR="00B339A7" w:rsidRPr="00566B42" w14:paraId="5ACF405E" w14:textId="77777777" w:rsidTr="00B339A7">
        <w:trPr>
          <w:trHeight w:val="315"/>
        </w:trPr>
        <w:tc>
          <w:tcPr>
            <w:tcW w:w="247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251B64" w14:textId="77777777" w:rsidR="00B339A7" w:rsidRPr="00566B42" w:rsidRDefault="00B339A7" w:rsidP="00B339A7">
            <w:pPr>
              <w:spacing w:line="240" w:lineRule="auto"/>
              <w:jc w:val="left"/>
              <w:rPr>
                <w:rFonts w:eastAsia="Times New Roman"/>
                <w:b/>
                <w:bCs/>
                <w:color w:val="000000"/>
                <w:lang w:val="en-GB"/>
              </w:rPr>
            </w:pPr>
            <w:r w:rsidRPr="00566B42">
              <w:rPr>
                <w:rFonts w:eastAsia="Times New Roman"/>
                <w:b/>
                <w:bCs/>
                <w:color w:val="000000"/>
                <w:lang w:val="en-GB"/>
              </w:rPr>
              <w:t xml:space="preserve"> Liabilities &amp; equity </w:t>
            </w:r>
          </w:p>
        </w:tc>
        <w:tc>
          <w:tcPr>
            <w:tcW w:w="880" w:type="pct"/>
            <w:tcBorders>
              <w:top w:val="single" w:sz="4" w:space="0" w:color="auto"/>
              <w:left w:val="nil"/>
              <w:bottom w:val="single" w:sz="4" w:space="0" w:color="auto"/>
              <w:right w:val="single" w:sz="4" w:space="0" w:color="auto"/>
            </w:tcBorders>
            <w:shd w:val="clear" w:color="auto" w:fill="auto"/>
            <w:noWrap/>
            <w:vAlign w:val="bottom"/>
            <w:hideMark/>
          </w:tcPr>
          <w:p w14:paraId="349882C7"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880" w:type="pct"/>
            <w:tcBorders>
              <w:top w:val="single" w:sz="4" w:space="0" w:color="auto"/>
              <w:left w:val="nil"/>
              <w:bottom w:val="single" w:sz="4" w:space="0" w:color="auto"/>
              <w:right w:val="single" w:sz="4" w:space="0" w:color="auto"/>
            </w:tcBorders>
            <w:shd w:val="clear" w:color="auto" w:fill="auto"/>
            <w:noWrap/>
            <w:vAlign w:val="bottom"/>
            <w:hideMark/>
          </w:tcPr>
          <w:p w14:paraId="59DDCFA7"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763" w:type="pct"/>
            <w:tcBorders>
              <w:top w:val="single" w:sz="4" w:space="0" w:color="auto"/>
              <w:left w:val="nil"/>
              <w:bottom w:val="single" w:sz="4" w:space="0" w:color="auto"/>
              <w:right w:val="single" w:sz="4" w:space="0" w:color="auto"/>
            </w:tcBorders>
            <w:shd w:val="clear" w:color="auto" w:fill="auto"/>
            <w:noWrap/>
            <w:vAlign w:val="bottom"/>
            <w:hideMark/>
          </w:tcPr>
          <w:p w14:paraId="2D741ED3"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r>
      <w:tr w:rsidR="00B339A7" w:rsidRPr="00566B42" w14:paraId="3FC9E744" w14:textId="77777777" w:rsidTr="00B339A7">
        <w:trPr>
          <w:trHeight w:val="315"/>
        </w:trPr>
        <w:tc>
          <w:tcPr>
            <w:tcW w:w="2476" w:type="pct"/>
            <w:tcBorders>
              <w:top w:val="nil"/>
              <w:left w:val="single" w:sz="4" w:space="0" w:color="auto"/>
              <w:bottom w:val="single" w:sz="4" w:space="0" w:color="auto"/>
              <w:right w:val="single" w:sz="4" w:space="0" w:color="auto"/>
            </w:tcBorders>
            <w:shd w:val="clear" w:color="auto" w:fill="auto"/>
            <w:noWrap/>
            <w:vAlign w:val="bottom"/>
            <w:hideMark/>
          </w:tcPr>
          <w:p w14:paraId="5BE54D6F" w14:textId="77777777" w:rsidR="00B339A7" w:rsidRPr="00566B42" w:rsidRDefault="00B339A7" w:rsidP="00B339A7">
            <w:pPr>
              <w:spacing w:line="240" w:lineRule="auto"/>
              <w:jc w:val="left"/>
              <w:rPr>
                <w:rFonts w:eastAsia="Times New Roman"/>
                <w:b/>
                <w:bCs/>
                <w:color w:val="000000"/>
                <w:lang w:val="en-GB"/>
              </w:rPr>
            </w:pPr>
            <w:r w:rsidRPr="00566B42">
              <w:rPr>
                <w:rFonts w:eastAsia="Times New Roman"/>
                <w:b/>
                <w:bCs/>
                <w:color w:val="000000"/>
                <w:lang w:val="en-GB"/>
              </w:rPr>
              <w:t xml:space="preserve"> Liabilities </w:t>
            </w:r>
          </w:p>
        </w:tc>
        <w:tc>
          <w:tcPr>
            <w:tcW w:w="880" w:type="pct"/>
            <w:tcBorders>
              <w:top w:val="nil"/>
              <w:left w:val="nil"/>
              <w:bottom w:val="single" w:sz="4" w:space="0" w:color="auto"/>
              <w:right w:val="single" w:sz="4" w:space="0" w:color="auto"/>
            </w:tcBorders>
            <w:shd w:val="clear" w:color="auto" w:fill="auto"/>
            <w:noWrap/>
            <w:vAlign w:val="bottom"/>
            <w:hideMark/>
          </w:tcPr>
          <w:p w14:paraId="06D87BC3"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880" w:type="pct"/>
            <w:tcBorders>
              <w:top w:val="nil"/>
              <w:left w:val="nil"/>
              <w:bottom w:val="single" w:sz="4" w:space="0" w:color="auto"/>
              <w:right w:val="single" w:sz="4" w:space="0" w:color="auto"/>
            </w:tcBorders>
            <w:shd w:val="clear" w:color="auto" w:fill="auto"/>
            <w:noWrap/>
            <w:vAlign w:val="bottom"/>
            <w:hideMark/>
          </w:tcPr>
          <w:p w14:paraId="3A10928D"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763" w:type="pct"/>
            <w:tcBorders>
              <w:top w:val="nil"/>
              <w:left w:val="nil"/>
              <w:bottom w:val="single" w:sz="4" w:space="0" w:color="auto"/>
              <w:right w:val="single" w:sz="4" w:space="0" w:color="auto"/>
            </w:tcBorders>
            <w:shd w:val="clear" w:color="auto" w:fill="auto"/>
            <w:noWrap/>
            <w:vAlign w:val="bottom"/>
            <w:hideMark/>
          </w:tcPr>
          <w:p w14:paraId="28D2F33B"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r>
      <w:tr w:rsidR="00B339A7" w:rsidRPr="00566B42" w14:paraId="1090E20D" w14:textId="77777777" w:rsidTr="00B339A7">
        <w:trPr>
          <w:trHeight w:val="315"/>
        </w:trPr>
        <w:tc>
          <w:tcPr>
            <w:tcW w:w="2476" w:type="pct"/>
            <w:tcBorders>
              <w:top w:val="nil"/>
              <w:left w:val="single" w:sz="4" w:space="0" w:color="auto"/>
              <w:bottom w:val="single" w:sz="4" w:space="0" w:color="auto"/>
              <w:right w:val="single" w:sz="4" w:space="0" w:color="auto"/>
            </w:tcBorders>
            <w:shd w:val="clear" w:color="auto" w:fill="auto"/>
            <w:noWrap/>
            <w:vAlign w:val="bottom"/>
            <w:hideMark/>
          </w:tcPr>
          <w:p w14:paraId="3FB9E475"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Loan </w:t>
            </w:r>
          </w:p>
        </w:tc>
        <w:tc>
          <w:tcPr>
            <w:tcW w:w="880" w:type="pct"/>
            <w:tcBorders>
              <w:top w:val="nil"/>
              <w:left w:val="nil"/>
              <w:bottom w:val="single" w:sz="4" w:space="0" w:color="auto"/>
              <w:right w:val="single" w:sz="4" w:space="0" w:color="auto"/>
            </w:tcBorders>
            <w:shd w:val="clear" w:color="auto" w:fill="auto"/>
            <w:noWrap/>
            <w:vAlign w:val="bottom"/>
            <w:hideMark/>
          </w:tcPr>
          <w:p w14:paraId="597E44A7"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50 </w:t>
            </w:r>
          </w:p>
        </w:tc>
        <w:tc>
          <w:tcPr>
            <w:tcW w:w="880" w:type="pct"/>
            <w:tcBorders>
              <w:top w:val="nil"/>
              <w:left w:val="nil"/>
              <w:bottom w:val="single" w:sz="4" w:space="0" w:color="auto"/>
              <w:right w:val="single" w:sz="4" w:space="0" w:color="auto"/>
            </w:tcBorders>
            <w:shd w:val="clear" w:color="auto" w:fill="auto"/>
            <w:noWrap/>
            <w:vAlign w:val="bottom"/>
            <w:hideMark/>
          </w:tcPr>
          <w:p w14:paraId="5C1CA6F0"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763" w:type="pct"/>
            <w:tcBorders>
              <w:top w:val="nil"/>
              <w:left w:val="nil"/>
              <w:bottom w:val="single" w:sz="4" w:space="0" w:color="auto"/>
              <w:right w:val="single" w:sz="4" w:space="0" w:color="auto"/>
            </w:tcBorders>
            <w:shd w:val="clear" w:color="auto" w:fill="auto"/>
            <w:noWrap/>
            <w:vAlign w:val="bottom"/>
            <w:hideMark/>
          </w:tcPr>
          <w:p w14:paraId="523D3115"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r>
      <w:tr w:rsidR="00B339A7" w:rsidRPr="00566B42" w14:paraId="6E2CA527" w14:textId="77777777" w:rsidTr="00B339A7">
        <w:trPr>
          <w:trHeight w:val="315"/>
        </w:trPr>
        <w:tc>
          <w:tcPr>
            <w:tcW w:w="2476" w:type="pct"/>
            <w:tcBorders>
              <w:top w:val="nil"/>
              <w:left w:val="single" w:sz="4" w:space="0" w:color="auto"/>
              <w:bottom w:val="single" w:sz="4" w:space="0" w:color="auto"/>
              <w:right w:val="single" w:sz="4" w:space="0" w:color="auto"/>
            </w:tcBorders>
            <w:shd w:val="clear" w:color="auto" w:fill="auto"/>
            <w:noWrap/>
            <w:vAlign w:val="bottom"/>
            <w:hideMark/>
          </w:tcPr>
          <w:p w14:paraId="213CC406" w14:textId="77777777" w:rsidR="00B339A7" w:rsidRPr="00566B42" w:rsidRDefault="00B339A7" w:rsidP="00B339A7">
            <w:pPr>
              <w:spacing w:line="240" w:lineRule="auto"/>
              <w:jc w:val="left"/>
              <w:rPr>
                <w:rFonts w:eastAsia="Times New Roman"/>
                <w:b/>
                <w:bCs/>
                <w:color w:val="000000"/>
                <w:lang w:val="en-GB"/>
              </w:rPr>
            </w:pPr>
            <w:r w:rsidRPr="00566B42">
              <w:rPr>
                <w:rFonts w:eastAsia="Times New Roman"/>
                <w:b/>
                <w:bCs/>
                <w:color w:val="000000"/>
                <w:lang w:val="en-GB"/>
              </w:rPr>
              <w:t xml:space="preserve"> Total liabilities </w:t>
            </w:r>
          </w:p>
        </w:tc>
        <w:tc>
          <w:tcPr>
            <w:tcW w:w="880" w:type="pct"/>
            <w:tcBorders>
              <w:top w:val="nil"/>
              <w:left w:val="nil"/>
              <w:bottom w:val="single" w:sz="4" w:space="0" w:color="auto"/>
              <w:right w:val="single" w:sz="4" w:space="0" w:color="auto"/>
            </w:tcBorders>
            <w:shd w:val="clear" w:color="auto" w:fill="auto"/>
            <w:noWrap/>
            <w:vAlign w:val="bottom"/>
            <w:hideMark/>
          </w:tcPr>
          <w:p w14:paraId="3338CF9B" w14:textId="77777777" w:rsidR="00B339A7" w:rsidRPr="00566B42" w:rsidRDefault="00B339A7" w:rsidP="00B339A7">
            <w:pPr>
              <w:spacing w:line="240" w:lineRule="auto"/>
              <w:jc w:val="left"/>
              <w:rPr>
                <w:rFonts w:eastAsia="Times New Roman"/>
                <w:b/>
                <w:bCs/>
                <w:color w:val="000000"/>
                <w:lang w:val="en-GB"/>
              </w:rPr>
            </w:pPr>
            <w:r w:rsidRPr="00566B42">
              <w:rPr>
                <w:rFonts w:eastAsia="Times New Roman"/>
                <w:b/>
                <w:bCs/>
                <w:color w:val="000000"/>
                <w:lang w:val="en-GB"/>
              </w:rPr>
              <w:t> </w:t>
            </w:r>
          </w:p>
        </w:tc>
        <w:tc>
          <w:tcPr>
            <w:tcW w:w="880" w:type="pct"/>
            <w:tcBorders>
              <w:top w:val="nil"/>
              <w:left w:val="nil"/>
              <w:bottom w:val="single" w:sz="4" w:space="0" w:color="auto"/>
              <w:right w:val="single" w:sz="4" w:space="0" w:color="auto"/>
            </w:tcBorders>
            <w:shd w:val="clear" w:color="auto" w:fill="auto"/>
            <w:noWrap/>
            <w:vAlign w:val="bottom"/>
            <w:hideMark/>
          </w:tcPr>
          <w:p w14:paraId="25813458" w14:textId="77777777" w:rsidR="00B339A7" w:rsidRPr="00566B42" w:rsidRDefault="00B339A7" w:rsidP="00B339A7">
            <w:pPr>
              <w:spacing w:line="240" w:lineRule="auto"/>
              <w:jc w:val="left"/>
              <w:rPr>
                <w:rFonts w:eastAsia="Times New Roman"/>
                <w:b/>
                <w:bCs/>
                <w:color w:val="000000"/>
                <w:lang w:val="en-GB"/>
              </w:rPr>
            </w:pPr>
            <w:r w:rsidRPr="00566B42">
              <w:rPr>
                <w:rFonts w:eastAsia="Times New Roman"/>
                <w:b/>
                <w:bCs/>
                <w:color w:val="000000"/>
                <w:lang w:val="en-GB"/>
              </w:rPr>
              <w:t xml:space="preserve">                  50 </w:t>
            </w:r>
          </w:p>
        </w:tc>
        <w:tc>
          <w:tcPr>
            <w:tcW w:w="763" w:type="pct"/>
            <w:tcBorders>
              <w:top w:val="nil"/>
              <w:left w:val="nil"/>
              <w:bottom w:val="single" w:sz="4" w:space="0" w:color="auto"/>
              <w:right w:val="single" w:sz="4" w:space="0" w:color="auto"/>
            </w:tcBorders>
            <w:shd w:val="clear" w:color="auto" w:fill="auto"/>
            <w:noWrap/>
            <w:vAlign w:val="bottom"/>
            <w:hideMark/>
          </w:tcPr>
          <w:p w14:paraId="68C1CEEF"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r>
      <w:tr w:rsidR="00B339A7" w:rsidRPr="00566B42" w14:paraId="666D8206" w14:textId="77777777" w:rsidTr="00B339A7">
        <w:trPr>
          <w:trHeight w:val="315"/>
        </w:trPr>
        <w:tc>
          <w:tcPr>
            <w:tcW w:w="2476" w:type="pct"/>
            <w:tcBorders>
              <w:top w:val="nil"/>
              <w:left w:val="single" w:sz="4" w:space="0" w:color="auto"/>
              <w:bottom w:val="single" w:sz="4" w:space="0" w:color="auto"/>
              <w:right w:val="single" w:sz="4" w:space="0" w:color="auto"/>
            </w:tcBorders>
            <w:shd w:val="clear" w:color="auto" w:fill="auto"/>
            <w:noWrap/>
            <w:vAlign w:val="bottom"/>
            <w:hideMark/>
          </w:tcPr>
          <w:p w14:paraId="41C8AC73" w14:textId="77777777" w:rsidR="00B339A7" w:rsidRPr="00566B42" w:rsidRDefault="00B339A7" w:rsidP="00B339A7">
            <w:pPr>
              <w:spacing w:line="240" w:lineRule="auto"/>
              <w:jc w:val="left"/>
              <w:rPr>
                <w:rFonts w:eastAsia="Times New Roman"/>
                <w:b/>
                <w:bCs/>
                <w:color w:val="000000"/>
                <w:lang w:val="en-GB"/>
              </w:rPr>
            </w:pPr>
            <w:r w:rsidRPr="00566B42">
              <w:rPr>
                <w:rFonts w:eastAsia="Times New Roman"/>
                <w:b/>
                <w:bCs/>
                <w:color w:val="000000"/>
                <w:lang w:val="en-GB"/>
              </w:rPr>
              <w:t xml:space="preserve"> Equity </w:t>
            </w:r>
          </w:p>
        </w:tc>
        <w:tc>
          <w:tcPr>
            <w:tcW w:w="880" w:type="pct"/>
            <w:tcBorders>
              <w:top w:val="nil"/>
              <w:left w:val="nil"/>
              <w:bottom w:val="single" w:sz="4" w:space="0" w:color="auto"/>
              <w:right w:val="single" w:sz="4" w:space="0" w:color="auto"/>
            </w:tcBorders>
            <w:shd w:val="clear" w:color="auto" w:fill="auto"/>
            <w:noWrap/>
            <w:vAlign w:val="bottom"/>
            <w:hideMark/>
          </w:tcPr>
          <w:p w14:paraId="4A8C852E"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880" w:type="pct"/>
            <w:tcBorders>
              <w:top w:val="nil"/>
              <w:left w:val="nil"/>
              <w:bottom w:val="single" w:sz="4" w:space="0" w:color="auto"/>
              <w:right w:val="single" w:sz="4" w:space="0" w:color="auto"/>
            </w:tcBorders>
            <w:shd w:val="clear" w:color="auto" w:fill="auto"/>
            <w:noWrap/>
            <w:vAlign w:val="bottom"/>
            <w:hideMark/>
          </w:tcPr>
          <w:p w14:paraId="0BDE018B"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763" w:type="pct"/>
            <w:tcBorders>
              <w:top w:val="nil"/>
              <w:left w:val="nil"/>
              <w:bottom w:val="single" w:sz="4" w:space="0" w:color="auto"/>
              <w:right w:val="single" w:sz="4" w:space="0" w:color="auto"/>
            </w:tcBorders>
            <w:shd w:val="clear" w:color="auto" w:fill="auto"/>
            <w:noWrap/>
            <w:vAlign w:val="bottom"/>
            <w:hideMark/>
          </w:tcPr>
          <w:p w14:paraId="5EEDDE14"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r>
      <w:tr w:rsidR="00B339A7" w:rsidRPr="00566B42" w14:paraId="6100A65A" w14:textId="77777777" w:rsidTr="00B339A7">
        <w:trPr>
          <w:trHeight w:val="315"/>
        </w:trPr>
        <w:tc>
          <w:tcPr>
            <w:tcW w:w="2476" w:type="pct"/>
            <w:tcBorders>
              <w:top w:val="nil"/>
              <w:left w:val="single" w:sz="4" w:space="0" w:color="auto"/>
              <w:bottom w:val="single" w:sz="4" w:space="0" w:color="auto"/>
              <w:right w:val="single" w:sz="4" w:space="0" w:color="auto"/>
            </w:tcBorders>
            <w:shd w:val="clear" w:color="auto" w:fill="auto"/>
            <w:noWrap/>
            <w:vAlign w:val="bottom"/>
            <w:hideMark/>
          </w:tcPr>
          <w:p w14:paraId="12221B71"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Capital </w:t>
            </w:r>
          </w:p>
        </w:tc>
        <w:tc>
          <w:tcPr>
            <w:tcW w:w="880" w:type="pct"/>
            <w:tcBorders>
              <w:top w:val="nil"/>
              <w:left w:val="nil"/>
              <w:bottom w:val="single" w:sz="4" w:space="0" w:color="auto"/>
              <w:right w:val="single" w:sz="4" w:space="0" w:color="auto"/>
            </w:tcBorders>
            <w:shd w:val="clear" w:color="auto" w:fill="auto"/>
            <w:noWrap/>
            <w:vAlign w:val="bottom"/>
            <w:hideMark/>
          </w:tcPr>
          <w:p w14:paraId="418369CF"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300 </w:t>
            </w:r>
          </w:p>
        </w:tc>
        <w:tc>
          <w:tcPr>
            <w:tcW w:w="880" w:type="pct"/>
            <w:tcBorders>
              <w:top w:val="nil"/>
              <w:left w:val="nil"/>
              <w:bottom w:val="single" w:sz="4" w:space="0" w:color="auto"/>
              <w:right w:val="single" w:sz="4" w:space="0" w:color="auto"/>
            </w:tcBorders>
            <w:shd w:val="clear" w:color="auto" w:fill="auto"/>
            <w:noWrap/>
            <w:vAlign w:val="bottom"/>
            <w:hideMark/>
          </w:tcPr>
          <w:p w14:paraId="697F0708"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763" w:type="pct"/>
            <w:tcBorders>
              <w:top w:val="nil"/>
              <w:left w:val="nil"/>
              <w:bottom w:val="single" w:sz="4" w:space="0" w:color="auto"/>
              <w:right w:val="single" w:sz="4" w:space="0" w:color="auto"/>
            </w:tcBorders>
            <w:shd w:val="clear" w:color="auto" w:fill="auto"/>
            <w:noWrap/>
            <w:vAlign w:val="bottom"/>
            <w:hideMark/>
          </w:tcPr>
          <w:p w14:paraId="493DC022"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r>
      <w:tr w:rsidR="00B339A7" w:rsidRPr="00566B42" w14:paraId="7B54070A" w14:textId="77777777" w:rsidTr="00B339A7">
        <w:trPr>
          <w:trHeight w:val="315"/>
        </w:trPr>
        <w:tc>
          <w:tcPr>
            <w:tcW w:w="2476" w:type="pct"/>
            <w:tcBorders>
              <w:top w:val="nil"/>
              <w:left w:val="single" w:sz="4" w:space="0" w:color="auto"/>
              <w:bottom w:val="single" w:sz="4" w:space="0" w:color="auto"/>
              <w:right w:val="single" w:sz="4" w:space="0" w:color="auto"/>
            </w:tcBorders>
            <w:shd w:val="clear" w:color="auto" w:fill="auto"/>
            <w:noWrap/>
            <w:vAlign w:val="bottom"/>
            <w:hideMark/>
          </w:tcPr>
          <w:p w14:paraId="70FAA7E7"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Less: withdrawal </w:t>
            </w:r>
          </w:p>
        </w:tc>
        <w:tc>
          <w:tcPr>
            <w:tcW w:w="880" w:type="pct"/>
            <w:tcBorders>
              <w:top w:val="nil"/>
              <w:left w:val="nil"/>
              <w:bottom w:val="single" w:sz="4" w:space="0" w:color="auto"/>
              <w:right w:val="single" w:sz="4" w:space="0" w:color="auto"/>
            </w:tcBorders>
            <w:shd w:val="clear" w:color="auto" w:fill="auto"/>
            <w:noWrap/>
            <w:vAlign w:val="bottom"/>
            <w:hideMark/>
          </w:tcPr>
          <w:p w14:paraId="5B08479F"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60 </w:t>
            </w:r>
          </w:p>
        </w:tc>
        <w:tc>
          <w:tcPr>
            <w:tcW w:w="880" w:type="pct"/>
            <w:tcBorders>
              <w:top w:val="nil"/>
              <w:left w:val="nil"/>
              <w:bottom w:val="single" w:sz="4" w:space="0" w:color="auto"/>
              <w:right w:val="single" w:sz="4" w:space="0" w:color="auto"/>
            </w:tcBorders>
            <w:shd w:val="clear" w:color="auto" w:fill="auto"/>
            <w:noWrap/>
            <w:vAlign w:val="bottom"/>
            <w:hideMark/>
          </w:tcPr>
          <w:p w14:paraId="67B07E98"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763" w:type="pct"/>
            <w:tcBorders>
              <w:top w:val="nil"/>
              <w:left w:val="nil"/>
              <w:bottom w:val="single" w:sz="4" w:space="0" w:color="auto"/>
              <w:right w:val="single" w:sz="4" w:space="0" w:color="auto"/>
            </w:tcBorders>
            <w:shd w:val="clear" w:color="auto" w:fill="auto"/>
            <w:noWrap/>
            <w:vAlign w:val="bottom"/>
            <w:hideMark/>
          </w:tcPr>
          <w:p w14:paraId="78F57345"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r>
      <w:tr w:rsidR="00B339A7" w:rsidRPr="00566B42" w14:paraId="4674C975" w14:textId="77777777" w:rsidTr="00B339A7">
        <w:trPr>
          <w:trHeight w:val="315"/>
        </w:trPr>
        <w:tc>
          <w:tcPr>
            <w:tcW w:w="2476" w:type="pct"/>
            <w:tcBorders>
              <w:top w:val="nil"/>
              <w:left w:val="single" w:sz="4" w:space="0" w:color="auto"/>
              <w:bottom w:val="single" w:sz="4" w:space="0" w:color="auto"/>
              <w:right w:val="single" w:sz="4" w:space="0" w:color="auto"/>
            </w:tcBorders>
            <w:shd w:val="clear" w:color="auto" w:fill="auto"/>
            <w:noWrap/>
            <w:vAlign w:val="bottom"/>
            <w:hideMark/>
          </w:tcPr>
          <w:p w14:paraId="619EF6E7"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Add: Net income </w:t>
            </w:r>
          </w:p>
        </w:tc>
        <w:tc>
          <w:tcPr>
            <w:tcW w:w="880" w:type="pct"/>
            <w:tcBorders>
              <w:top w:val="nil"/>
              <w:left w:val="nil"/>
              <w:bottom w:val="single" w:sz="4" w:space="0" w:color="auto"/>
              <w:right w:val="single" w:sz="4" w:space="0" w:color="auto"/>
            </w:tcBorders>
            <w:shd w:val="clear" w:color="auto" w:fill="auto"/>
            <w:noWrap/>
            <w:vAlign w:val="bottom"/>
            <w:hideMark/>
          </w:tcPr>
          <w:p w14:paraId="2A72E7E4"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xml:space="preserve">                100 </w:t>
            </w:r>
          </w:p>
        </w:tc>
        <w:tc>
          <w:tcPr>
            <w:tcW w:w="880" w:type="pct"/>
            <w:tcBorders>
              <w:top w:val="nil"/>
              <w:left w:val="nil"/>
              <w:bottom w:val="single" w:sz="4" w:space="0" w:color="auto"/>
              <w:right w:val="single" w:sz="4" w:space="0" w:color="auto"/>
            </w:tcBorders>
            <w:shd w:val="clear" w:color="auto" w:fill="auto"/>
            <w:noWrap/>
            <w:vAlign w:val="bottom"/>
            <w:hideMark/>
          </w:tcPr>
          <w:p w14:paraId="1536E5DB"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763" w:type="pct"/>
            <w:tcBorders>
              <w:top w:val="nil"/>
              <w:left w:val="nil"/>
              <w:bottom w:val="single" w:sz="4" w:space="0" w:color="auto"/>
              <w:right w:val="single" w:sz="4" w:space="0" w:color="auto"/>
            </w:tcBorders>
            <w:shd w:val="clear" w:color="auto" w:fill="auto"/>
            <w:noWrap/>
            <w:vAlign w:val="bottom"/>
            <w:hideMark/>
          </w:tcPr>
          <w:p w14:paraId="761CB5BB"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r>
      <w:tr w:rsidR="00B339A7" w:rsidRPr="00566B42" w14:paraId="6826AD30" w14:textId="77777777" w:rsidTr="00B339A7">
        <w:trPr>
          <w:trHeight w:val="315"/>
        </w:trPr>
        <w:tc>
          <w:tcPr>
            <w:tcW w:w="2476" w:type="pct"/>
            <w:tcBorders>
              <w:top w:val="nil"/>
              <w:left w:val="single" w:sz="4" w:space="0" w:color="auto"/>
              <w:bottom w:val="single" w:sz="4" w:space="0" w:color="auto"/>
              <w:right w:val="single" w:sz="4" w:space="0" w:color="auto"/>
            </w:tcBorders>
            <w:shd w:val="clear" w:color="auto" w:fill="auto"/>
            <w:noWrap/>
            <w:vAlign w:val="bottom"/>
            <w:hideMark/>
          </w:tcPr>
          <w:p w14:paraId="09617788"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Total equity</w:t>
            </w:r>
          </w:p>
        </w:tc>
        <w:tc>
          <w:tcPr>
            <w:tcW w:w="880" w:type="pct"/>
            <w:tcBorders>
              <w:top w:val="nil"/>
              <w:left w:val="nil"/>
              <w:bottom w:val="single" w:sz="4" w:space="0" w:color="auto"/>
              <w:right w:val="single" w:sz="4" w:space="0" w:color="auto"/>
            </w:tcBorders>
            <w:shd w:val="clear" w:color="auto" w:fill="auto"/>
            <w:noWrap/>
            <w:vAlign w:val="bottom"/>
            <w:hideMark/>
          </w:tcPr>
          <w:p w14:paraId="7B3350B4"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c>
          <w:tcPr>
            <w:tcW w:w="880" w:type="pct"/>
            <w:tcBorders>
              <w:top w:val="nil"/>
              <w:left w:val="nil"/>
              <w:bottom w:val="single" w:sz="4" w:space="0" w:color="auto"/>
              <w:right w:val="single" w:sz="4" w:space="0" w:color="auto"/>
            </w:tcBorders>
            <w:shd w:val="clear" w:color="auto" w:fill="auto"/>
            <w:noWrap/>
            <w:vAlign w:val="bottom"/>
            <w:hideMark/>
          </w:tcPr>
          <w:p w14:paraId="7AAC0159" w14:textId="77777777" w:rsidR="00B339A7" w:rsidRPr="00566B42" w:rsidRDefault="00B339A7" w:rsidP="00B339A7">
            <w:pPr>
              <w:spacing w:line="240" w:lineRule="auto"/>
              <w:jc w:val="left"/>
              <w:rPr>
                <w:rFonts w:eastAsia="Times New Roman"/>
                <w:b/>
                <w:color w:val="000000"/>
                <w:lang w:val="en-GB"/>
              </w:rPr>
            </w:pPr>
            <w:r w:rsidRPr="00566B42">
              <w:rPr>
                <w:rFonts w:eastAsia="Times New Roman"/>
                <w:color w:val="000000"/>
                <w:lang w:val="en-GB"/>
              </w:rPr>
              <w:t xml:space="preserve">                </w:t>
            </w:r>
            <w:r w:rsidRPr="00566B42">
              <w:rPr>
                <w:rFonts w:eastAsia="Times New Roman"/>
                <w:b/>
                <w:color w:val="000000"/>
                <w:lang w:val="en-GB"/>
              </w:rPr>
              <w:t xml:space="preserve">340 </w:t>
            </w:r>
          </w:p>
        </w:tc>
        <w:tc>
          <w:tcPr>
            <w:tcW w:w="763" w:type="pct"/>
            <w:tcBorders>
              <w:top w:val="nil"/>
              <w:left w:val="nil"/>
              <w:bottom w:val="single" w:sz="4" w:space="0" w:color="auto"/>
              <w:right w:val="single" w:sz="4" w:space="0" w:color="auto"/>
            </w:tcBorders>
            <w:shd w:val="clear" w:color="auto" w:fill="auto"/>
            <w:noWrap/>
            <w:vAlign w:val="bottom"/>
            <w:hideMark/>
          </w:tcPr>
          <w:p w14:paraId="33BCAC31" w14:textId="77777777" w:rsidR="00B339A7" w:rsidRPr="00566B42" w:rsidRDefault="00B339A7" w:rsidP="00B339A7">
            <w:pPr>
              <w:spacing w:line="240" w:lineRule="auto"/>
              <w:jc w:val="left"/>
              <w:rPr>
                <w:rFonts w:eastAsia="Times New Roman"/>
                <w:color w:val="000000"/>
                <w:lang w:val="en-GB"/>
              </w:rPr>
            </w:pPr>
            <w:r w:rsidRPr="00566B42">
              <w:rPr>
                <w:rFonts w:eastAsia="Times New Roman"/>
                <w:color w:val="000000"/>
                <w:lang w:val="en-GB"/>
              </w:rPr>
              <w:t> </w:t>
            </w:r>
          </w:p>
        </w:tc>
      </w:tr>
      <w:tr w:rsidR="00B339A7" w:rsidRPr="00566B42" w14:paraId="27C19465" w14:textId="77777777" w:rsidTr="00B339A7">
        <w:trPr>
          <w:trHeight w:val="315"/>
        </w:trPr>
        <w:tc>
          <w:tcPr>
            <w:tcW w:w="2476" w:type="pct"/>
            <w:tcBorders>
              <w:top w:val="nil"/>
              <w:left w:val="single" w:sz="4" w:space="0" w:color="auto"/>
              <w:bottom w:val="single" w:sz="4" w:space="0" w:color="auto"/>
              <w:right w:val="single" w:sz="4" w:space="0" w:color="auto"/>
            </w:tcBorders>
            <w:shd w:val="clear" w:color="auto" w:fill="auto"/>
            <w:noWrap/>
            <w:vAlign w:val="bottom"/>
            <w:hideMark/>
          </w:tcPr>
          <w:p w14:paraId="2ECEFF07" w14:textId="77777777" w:rsidR="00B339A7" w:rsidRPr="00566B42" w:rsidRDefault="00B339A7" w:rsidP="00B339A7">
            <w:pPr>
              <w:spacing w:line="240" w:lineRule="auto"/>
              <w:jc w:val="left"/>
              <w:rPr>
                <w:rFonts w:eastAsia="Times New Roman"/>
                <w:b/>
                <w:bCs/>
                <w:color w:val="000000"/>
                <w:lang w:val="en-GB"/>
              </w:rPr>
            </w:pPr>
            <w:r w:rsidRPr="00566B42">
              <w:rPr>
                <w:rFonts w:eastAsia="Times New Roman"/>
                <w:b/>
                <w:bCs/>
                <w:color w:val="000000"/>
                <w:lang w:val="en-GB"/>
              </w:rPr>
              <w:t xml:space="preserve"> Total liabilities and equity </w:t>
            </w:r>
          </w:p>
        </w:tc>
        <w:tc>
          <w:tcPr>
            <w:tcW w:w="880" w:type="pct"/>
            <w:tcBorders>
              <w:top w:val="nil"/>
              <w:left w:val="nil"/>
              <w:bottom w:val="single" w:sz="4" w:space="0" w:color="auto"/>
              <w:right w:val="single" w:sz="4" w:space="0" w:color="auto"/>
            </w:tcBorders>
            <w:shd w:val="clear" w:color="auto" w:fill="auto"/>
            <w:noWrap/>
            <w:vAlign w:val="bottom"/>
            <w:hideMark/>
          </w:tcPr>
          <w:p w14:paraId="561A7B4B" w14:textId="77777777" w:rsidR="00B339A7" w:rsidRPr="00566B42" w:rsidRDefault="00B339A7" w:rsidP="00B339A7">
            <w:pPr>
              <w:spacing w:line="240" w:lineRule="auto"/>
              <w:jc w:val="left"/>
              <w:rPr>
                <w:rFonts w:eastAsia="Times New Roman"/>
                <w:b/>
                <w:bCs/>
                <w:color w:val="000000"/>
                <w:lang w:val="en-GB"/>
              </w:rPr>
            </w:pPr>
            <w:r w:rsidRPr="00566B42">
              <w:rPr>
                <w:rFonts w:eastAsia="Times New Roman"/>
                <w:b/>
                <w:bCs/>
                <w:color w:val="000000"/>
                <w:lang w:val="en-GB"/>
              </w:rPr>
              <w:t> </w:t>
            </w:r>
          </w:p>
        </w:tc>
        <w:tc>
          <w:tcPr>
            <w:tcW w:w="880" w:type="pct"/>
            <w:tcBorders>
              <w:top w:val="nil"/>
              <w:left w:val="nil"/>
              <w:bottom w:val="single" w:sz="4" w:space="0" w:color="auto"/>
              <w:right w:val="single" w:sz="4" w:space="0" w:color="auto"/>
            </w:tcBorders>
            <w:shd w:val="clear" w:color="auto" w:fill="auto"/>
            <w:noWrap/>
            <w:vAlign w:val="bottom"/>
            <w:hideMark/>
          </w:tcPr>
          <w:p w14:paraId="50F8DE96" w14:textId="77777777" w:rsidR="00B339A7" w:rsidRPr="00566B42" w:rsidRDefault="00B339A7" w:rsidP="00B339A7">
            <w:pPr>
              <w:spacing w:line="240" w:lineRule="auto"/>
              <w:jc w:val="left"/>
              <w:rPr>
                <w:rFonts w:eastAsia="Times New Roman"/>
                <w:b/>
                <w:bCs/>
                <w:color w:val="000000"/>
                <w:lang w:val="en-GB"/>
              </w:rPr>
            </w:pPr>
            <w:r w:rsidRPr="00566B42">
              <w:rPr>
                <w:rFonts w:eastAsia="Times New Roman"/>
                <w:b/>
                <w:bCs/>
                <w:color w:val="000000"/>
                <w:lang w:val="en-GB"/>
              </w:rPr>
              <w:t> </w:t>
            </w:r>
          </w:p>
        </w:tc>
        <w:tc>
          <w:tcPr>
            <w:tcW w:w="763" w:type="pct"/>
            <w:tcBorders>
              <w:top w:val="nil"/>
              <w:left w:val="nil"/>
              <w:bottom w:val="single" w:sz="4" w:space="0" w:color="auto"/>
              <w:right w:val="single" w:sz="4" w:space="0" w:color="auto"/>
            </w:tcBorders>
            <w:shd w:val="clear" w:color="auto" w:fill="auto"/>
            <w:noWrap/>
            <w:vAlign w:val="bottom"/>
            <w:hideMark/>
          </w:tcPr>
          <w:p w14:paraId="7680015F" w14:textId="77777777" w:rsidR="00B339A7" w:rsidRPr="00566B42" w:rsidRDefault="00B339A7" w:rsidP="00B339A7">
            <w:pPr>
              <w:spacing w:line="240" w:lineRule="auto"/>
              <w:jc w:val="left"/>
              <w:rPr>
                <w:rFonts w:eastAsia="Times New Roman"/>
                <w:b/>
                <w:bCs/>
                <w:color w:val="000000"/>
                <w:lang w:val="en-GB"/>
              </w:rPr>
            </w:pPr>
            <w:r w:rsidRPr="00566B42">
              <w:rPr>
                <w:rFonts w:eastAsia="Times New Roman"/>
                <w:b/>
                <w:bCs/>
                <w:color w:val="000000"/>
                <w:lang w:val="en-GB"/>
              </w:rPr>
              <w:t xml:space="preserve">             390 </w:t>
            </w:r>
          </w:p>
        </w:tc>
      </w:tr>
    </w:tbl>
    <w:p w14:paraId="386AC412" w14:textId="4EA84E0B" w:rsidR="00B339A7" w:rsidRPr="00566B42" w:rsidRDefault="00B339A7">
      <w:pPr>
        <w:rPr>
          <w:lang w:val="en-GB"/>
        </w:rPr>
      </w:pPr>
    </w:p>
    <w:p w14:paraId="29C6CAD3" w14:textId="4A5FB76D" w:rsidR="00795C90" w:rsidRPr="00566B42" w:rsidRDefault="00795C90">
      <w:pPr>
        <w:rPr>
          <w:lang w:val="en-GB"/>
        </w:rPr>
      </w:pPr>
      <w:r w:rsidRPr="00566B42">
        <w:rPr>
          <w:lang w:val="en-GB"/>
        </w:rPr>
        <w:br w:type="page"/>
      </w:r>
    </w:p>
    <w:p w14:paraId="550CA1F8" w14:textId="48D6E1A3" w:rsidR="00795C90" w:rsidRPr="00566B42" w:rsidRDefault="00795C90" w:rsidP="00FD52FC">
      <w:pPr>
        <w:pStyle w:val="Heading1"/>
        <w:rPr>
          <w:lang w:val="en-GB"/>
        </w:rPr>
      </w:pPr>
      <w:bookmarkStart w:id="8" w:name="_Toc4744321"/>
      <w:r w:rsidRPr="00566B42">
        <w:rPr>
          <w:lang w:val="en-GB"/>
        </w:rPr>
        <w:lastRenderedPageBreak/>
        <w:t>Task -2</w:t>
      </w:r>
      <w:bookmarkEnd w:id="8"/>
      <w:r w:rsidRPr="00566B42">
        <w:rPr>
          <w:lang w:val="en-GB"/>
        </w:rPr>
        <w:t xml:space="preserve"> </w:t>
      </w:r>
    </w:p>
    <w:p w14:paraId="769B0FF7" w14:textId="279D5695" w:rsidR="00795C90" w:rsidRPr="00566B42" w:rsidRDefault="00FD52FC" w:rsidP="00FD52FC">
      <w:pPr>
        <w:pStyle w:val="Heading2"/>
        <w:rPr>
          <w:lang w:val="en-GB"/>
        </w:rPr>
      </w:pPr>
      <w:bookmarkStart w:id="9" w:name="_Toc4744322"/>
      <w:r w:rsidRPr="00566B42">
        <w:rPr>
          <w:lang w:val="en-GB"/>
        </w:rPr>
        <w:t>2.1 Recording transactions in journal</w:t>
      </w:r>
      <w:bookmarkEnd w:id="9"/>
    </w:p>
    <w:tbl>
      <w:tblPr>
        <w:tblW w:w="5000" w:type="pct"/>
        <w:tblLook w:val="04A0" w:firstRow="1" w:lastRow="0" w:firstColumn="1" w:lastColumn="0" w:noHBand="0" w:noVBand="1"/>
      </w:tblPr>
      <w:tblGrid>
        <w:gridCol w:w="1834"/>
        <w:gridCol w:w="3727"/>
        <w:gridCol w:w="1300"/>
        <w:gridCol w:w="1242"/>
        <w:gridCol w:w="1247"/>
      </w:tblGrid>
      <w:tr w:rsidR="000A0899" w:rsidRPr="00566B42" w14:paraId="083EB04E" w14:textId="77777777" w:rsidTr="000A0899">
        <w:trPr>
          <w:trHeight w:val="315"/>
        </w:trPr>
        <w:tc>
          <w:tcPr>
            <w:tcW w:w="98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90CE9C" w14:textId="77777777" w:rsidR="000A0899" w:rsidRPr="00566B42" w:rsidRDefault="000A0899" w:rsidP="000A0899">
            <w:pPr>
              <w:spacing w:line="240" w:lineRule="auto"/>
              <w:jc w:val="left"/>
              <w:rPr>
                <w:rFonts w:eastAsia="Times New Roman"/>
                <w:b/>
                <w:bCs/>
                <w:color w:val="000000"/>
                <w:lang w:val="en-GB"/>
              </w:rPr>
            </w:pPr>
            <w:r w:rsidRPr="00566B42">
              <w:rPr>
                <w:rFonts w:eastAsia="Times New Roman"/>
                <w:b/>
                <w:bCs/>
                <w:color w:val="000000"/>
                <w:lang w:val="en-GB"/>
              </w:rPr>
              <w:t>Date</w:t>
            </w:r>
          </w:p>
        </w:tc>
        <w:tc>
          <w:tcPr>
            <w:tcW w:w="1993" w:type="pct"/>
            <w:tcBorders>
              <w:top w:val="single" w:sz="4" w:space="0" w:color="auto"/>
              <w:left w:val="nil"/>
              <w:bottom w:val="single" w:sz="4" w:space="0" w:color="auto"/>
              <w:right w:val="single" w:sz="4" w:space="0" w:color="auto"/>
            </w:tcBorders>
            <w:shd w:val="clear" w:color="auto" w:fill="auto"/>
            <w:noWrap/>
            <w:vAlign w:val="bottom"/>
            <w:hideMark/>
          </w:tcPr>
          <w:p w14:paraId="715345C8" w14:textId="77777777" w:rsidR="000A0899" w:rsidRPr="00566B42" w:rsidRDefault="000A0899" w:rsidP="000A0899">
            <w:pPr>
              <w:spacing w:line="240" w:lineRule="auto"/>
              <w:jc w:val="left"/>
              <w:rPr>
                <w:rFonts w:eastAsia="Times New Roman"/>
                <w:b/>
                <w:bCs/>
                <w:color w:val="000000"/>
                <w:lang w:val="en-GB"/>
              </w:rPr>
            </w:pPr>
            <w:r w:rsidRPr="00566B42">
              <w:rPr>
                <w:rFonts w:eastAsia="Times New Roman"/>
                <w:b/>
                <w:bCs/>
                <w:color w:val="000000"/>
                <w:lang w:val="en-GB"/>
              </w:rPr>
              <w:t>Account Name</w:t>
            </w:r>
          </w:p>
        </w:tc>
        <w:tc>
          <w:tcPr>
            <w:tcW w:w="695" w:type="pct"/>
            <w:tcBorders>
              <w:top w:val="single" w:sz="4" w:space="0" w:color="auto"/>
              <w:left w:val="nil"/>
              <w:bottom w:val="single" w:sz="4" w:space="0" w:color="auto"/>
              <w:right w:val="single" w:sz="4" w:space="0" w:color="auto"/>
            </w:tcBorders>
            <w:shd w:val="clear" w:color="auto" w:fill="auto"/>
            <w:noWrap/>
            <w:vAlign w:val="bottom"/>
            <w:hideMark/>
          </w:tcPr>
          <w:p w14:paraId="22A90777" w14:textId="77777777" w:rsidR="000A0899" w:rsidRPr="00566B42" w:rsidRDefault="000A0899" w:rsidP="000A0899">
            <w:pPr>
              <w:spacing w:line="240" w:lineRule="auto"/>
              <w:jc w:val="left"/>
              <w:rPr>
                <w:rFonts w:eastAsia="Times New Roman"/>
                <w:b/>
                <w:bCs/>
                <w:color w:val="000000"/>
                <w:lang w:val="en-GB"/>
              </w:rPr>
            </w:pPr>
            <w:r w:rsidRPr="00566B42">
              <w:rPr>
                <w:rFonts w:eastAsia="Times New Roman"/>
                <w:b/>
                <w:bCs/>
                <w:color w:val="000000"/>
                <w:lang w:val="en-GB"/>
              </w:rPr>
              <w:t>Ref</w:t>
            </w:r>
          </w:p>
        </w:tc>
        <w:tc>
          <w:tcPr>
            <w:tcW w:w="664" w:type="pct"/>
            <w:tcBorders>
              <w:top w:val="single" w:sz="4" w:space="0" w:color="auto"/>
              <w:left w:val="nil"/>
              <w:bottom w:val="single" w:sz="4" w:space="0" w:color="auto"/>
              <w:right w:val="single" w:sz="4" w:space="0" w:color="auto"/>
            </w:tcBorders>
            <w:shd w:val="clear" w:color="auto" w:fill="auto"/>
            <w:noWrap/>
            <w:vAlign w:val="bottom"/>
            <w:hideMark/>
          </w:tcPr>
          <w:p w14:paraId="499012CF" w14:textId="77777777" w:rsidR="000A0899" w:rsidRPr="00566B42" w:rsidRDefault="000A0899" w:rsidP="000A0899">
            <w:pPr>
              <w:spacing w:line="240" w:lineRule="auto"/>
              <w:jc w:val="left"/>
              <w:rPr>
                <w:rFonts w:eastAsia="Times New Roman"/>
                <w:b/>
                <w:bCs/>
                <w:color w:val="000000"/>
                <w:lang w:val="en-GB"/>
              </w:rPr>
            </w:pPr>
            <w:r w:rsidRPr="00566B42">
              <w:rPr>
                <w:rFonts w:eastAsia="Times New Roman"/>
                <w:b/>
                <w:bCs/>
                <w:color w:val="000000"/>
                <w:lang w:val="en-GB"/>
              </w:rPr>
              <w:t>Debit</w:t>
            </w:r>
          </w:p>
        </w:tc>
        <w:tc>
          <w:tcPr>
            <w:tcW w:w="667" w:type="pct"/>
            <w:tcBorders>
              <w:top w:val="single" w:sz="4" w:space="0" w:color="auto"/>
              <w:left w:val="nil"/>
              <w:bottom w:val="single" w:sz="4" w:space="0" w:color="auto"/>
              <w:right w:val="single" w:sz="4" w:space="0" w:color="auto"/>
            </w:tcBorders>
            <w:shd w:val="clear" w:color="auto" w:fill="auto"/>
            <w:noWrap/>
            <w:vAlign w:val="bottom"/>
            <w:hideMark/>
          </w:tcPr>
          <w:p w14:paraId="372E59FB" w14:textId="77777777" w:rsidR="000A0899" w:rsidRPr="00566B42" w:rsidRDefault="000A0899" w:rsidP="000A0899">
            <w:pPr>
              <w:spacing w:line="240" w:lineRule="auto"/>
              <w:jc w:val="left"/>
              <w:rPr>
                <w:rFonts w:eastAsia="Times New Roman"/>
                <w:b/>
                <w:bCs/>
                <w:color w:val="000000"/>
                <w:lang w:val="en-GB"/>
              </w:rPr>
            </w:pPr>
            <w:r w:rsidRPr="00566B42">
              <w:rPr>
                <w:rFonts w:eastAsia="Times New Roman"/>
                <w:b/>
                <w:bCs/>
                <w:color w:val="000000"/>
                <w:lang w:val="en-GB"/>
              </w:rPr>
              <w:t>Credit</w:t>
            </w:r>
          </w:p>
        </w:tc>
      </w:tr>
      <w:tr w:rsidR="000A0899" w:rsidRPr="00566B42" w14:paraId="62DA1BAE" w14:textId="77777777" w:rsidTr="000A0899">
        <w:trPr>
          <w:trHeight w:val="630"/>
        </w:trPr>
        <w:tc>
          <w:tcPr>
            <w:tcW w:w="981" w:type="pct"/>
            <w:tcBorders>
              <w:top w:val="nil"/>
              <w:left w:val="single" w:sz="4" w:space="0" w:color="auto"/>
              <w:bottom w:val="single" w:sz="4" w:space="0" w:color="auto"/>
              <w:right w:val="single" w:sz="4" w:space="0" w:color="auto"/>
            </w:tcBorders>
            <w:shd w:val="clear" w:color="auto" w:fill="auto"/>
            <w:noWrap/>
            <w:vAlign w:val="bottom"/>
            <w:hideMark/>
          </w:tcPr>
          <w:p w14:paraId="67FE43B3" w14:textId="77777777" w:rsidR="000A0899" w:rsidRPr="00566B42" w:rsidRDefault="000A0899" w:rsidP="000A0899">
            <w:pPr>
              <w:spacing w:line="240" w:lineRule="auto"/>
              <w:jc w:val="right"/>
              <w:rPr>
                <w:rFonts w:eastAsia="Times New Roman"/>
                <w:color w:val="000000"/>
                <w:lang w:val="en-GB"/>
              </w:rPr>
            </w:pPr>
            <w:r w:rsidRPr="00566B42">
              <w:rPr>
                <w:rFonts w:eastAsia="Times New Roman"/>
                <w:color w:val="000000"/>
                <w:lang w:val="en-GB"/>
              </w:rPr>
              <w:t>1-Jan</w:t>
            </w:r>
          </w:p>
        </w:tc>
        <w:tc>
          <w:tcPr>
            <w:tcW w:w="1993" w:type="pct"/>
            <w:tcBorders>
              <w:top w:val="nil"/>
              <w:left w:val="nil"/>
              <w:bottom w:val="single" w:sz="4" w:space="0" w:color="auto"/>
              <w:right w:val="single" w:sz="4" w:space="0" w:color="auto"/>
            </w:tcBorders>
            <w:shd w:val="clear" w:color="auto" w:fill="auto"/>
            <w:vAlign w:val="bottom"/>
            <w:hideMark/>
          </w:tcPr>
          <w:p w14:paraId="2078200B" w14:textId="77777777" w:rsidR="000A0899" w:rsidRPr="00566B42" w:rsidRDefault="000A0899" w:rsidP="000A0899">
            <w:pPr>
              <w:spacing w:line="240" w:lineRule="auto"/>
              <w:jc w:val="left"/>
              <w:rPr>
                <w:rFonts w:eastAsia="Times New Roman"/>
                <w:color w:val="000000"/>
                <w:lang w:val="en-GB"/>
              </w:rPr>
            </w:pPr>
            <w:r w:rsidRPr="00566B42">
              <w:rPr>
                <w:rFonts w:eastAsia="Times New Roman"/>
                <w:color w:val="000000"/>
                <w:lang w:val="en-GB"/>
              </w:rPr>
              <w:t>Cash</w:t>
            </w:r>
            <w:r w:rsidRPr="00566B42">
              <w:rPr>
                <w:rFonts w:eastAsia="Times New Roman"/>
                <w:color w:val="000000"/>
                <w:lang w:val="en-GB"/>
              </w:rPr>
              <w:br/>
              <w:t xml:space="preserve">     Capital</w:t>
            </w:r>
          </w:p>
        </w:tc>
        <w:tc>
          <w:tcPr>
            <w:tcW w:w="695" w:type="pct"/>
            <w:tcBorders>
              <w:top w:val="nil"/>
              <w:left w:val="nil"/>
              <w:bottom w:val="single" w:sz="4" w:space="0" w:color="auto"/>
              <w:right w:val="single" w:sz="4" w:space="0" w:color="auto"/>
            </w:tcBorders>
            <w:shd w:val="clear" w:color="auto" w:fill="auto"/>
            <w:noWrap/>
            <w:vAlign w:val="bottom"/>
            <w:hideMark/>
          </w:tcPr>
          <w:p w14:paraId="3B71FCB2" w14:textId="77777777" w:rsidR="000A0899" w:rsidRPr="00566B42" w:rsidRDefault="000A0899" w:rsidP="000A0899">
            <w:pPr>
              <w:spacing w:line="240" w:lineRule="auto"/>
              <w:jc w:val="left"/>
              <w:rPr>
                <w:rFonts w:eastAsia="Times New Roman"/>
                <w:color w:val="000000"/>
                <w:lang w:val="en-GB"/>
              </w:rPr>
            </w:pPr>
            <w:r w:rsidRPr="00566B42">
              <w:rPr>
                <w:rFonts w:eastAsia="Times New Roman"/>
                <w:color w:val="000000"/>
                <w:lang w:val="en-GB"/>
              </w:rPr>
              <w:t> </w:t>
            </w:r>
          </w:p>
        </w:tc>
        <w:tc>
          <w:tcPr>
            <w:tcW w:w="664" w:type="pct"/>
            <w:tcBorders>
              <w:top w:val="nil"/>
              <w:left w:val="nil"/>
              <w:bottom w:val="single" w:sz="4" w:space="0" w:color="auto"/>
              <w:right w:val="single" w:sz="4" w:space="0" w:color="auto"/>
            </w:tcBorders>
            <w:shd w:val="clear" w:color="auto" w:fill="auto"/>
            <w:noWrap/>
            <w:vAlign w:val="bottom"/>
            <w:hideMark/>
          </w:tcPr>
          <w:p w14:paraId="2483409A" w14:textId="77777777" w:rsidR="000A0899" w:rsidRPr="00566B42" w:rsidRDefault="000A0899" w:rsidP="000A0899">
            <w:pPr>
              <w:spacing w:line="240" w:lineRule="auto"/>
              <w:jc w:val="right"/>
              <w:rPr>
                <w:rFonts w:eastAsia="Times New Roman"/>
                <w:color w:val="000000"/>
                <w:lang w:val="en-GB"/>
              </w:rPr>
            </w:pPr>
            <w:r w:rsidRPr="00566B42">
              <w:rPr>
                <w:rFonts w:eastAsia="Times New Roman"/>
                <w:color w:val="000000"/>
                <w:lang w:val="en-GB"/>
              </w:rPr>
              <w:t>5000</w:t>
            </w:r>
          </w:p>
          <w:p w14:paraId="1EF80312" w14:textId="7C56AEF7" w:rsidR="00431017" w:rsidRPr="00566B42" w:rsidRDefault="00431017" w:rsidP="000A0899">
            <w:pPr>
              <w:spacing w:line="240" w:lineRule="auto"/>
              <w:jc w:val="right"/>
              <w:rPr>
                <w:rFonts w:eastAsia="Times New Roman"/>
                <w:color w:val="000000"/>
                <w:lang w:val="en-GB"/>
              </w:rPr>
            </w:pPr>
          </w:p>
        </w:tc>
        <w:tc>
          <w:tcPr>
            <w:tcW w:w="667" w:type="pct"/>
            <w:tcBorders>
              <w:top w:val="nil"/>
              <w:left w:val="nil"/>
              <w:bottom w:val="single" w:sz="4" w:space="0" w:color="auto"/>
              <w:right w:val="single" w:sz="4" w:space="0" w:color="auto"/>
            </w:tcBorders>
            <w:shd w:val="clear" w:color="auto" w:fill="auto"/>
            <w:noWrap/>
            <w:vAlign w:val="bottom"/>
            <w:hideMark/>
          </w:tcPr>
          <w:p w14:paraId="2B9A8B2E" w14:textId="77777777" w:rsidR="000A0899" w:rsidRPr="00566B42" w:rsidRDefault="000A0899" w:rsidP="000A0899">
            <w:pPr>
              <w:spacing w:line="240" w:lineRule="auto"/>
              <w:jc w:val="right"/>
              <w:rPr>
                <w:rFonts w:eastAsia="Times New Roman"/>
                <w:color w:val="000000"/>
                <w:lang w:val="en-GB"/>
              </w:rPr>
            </w:pPr>
            <w:r w:rsidRPr="00566B42">
              <w:rPr>
                <w:rFonts w:eastAsia="Times New Roman"/>
                <w:color w:val="000000"/>
                <w:lang w:val="en-GB"/>
              </w:rPr>
              <w:t>5000</w:t>
            </w:r>
          </w:p>
        </w:tc>
      </w:tr>
      <w:tr w:rsidR="000A0899" w:rsidRPr="00566B42" w14:paraId="2AC35534" w14:textId="77777777" w:rsidTr="000A0899">
        <w:trPr>
          <w:trHeight w:val="630"/>
        </w:trPr>
        <w:tc>
          <w:tcPr>
            <w:tcW w:w="981" w:type="pct"/>
            <w:tcBorders>
              <w:top w:val="nil"/>
              <w:left w:val="single" w:sz="4" w:space="0" w:color="auto"/>
              <w:bottom w:val="single" w:sz="4" w:space="0" w:color="auto"/>
              <w:right w:val="single" w:sz="4" w:space="0" w:color="auto"/>
            </w:tcBorders>
            <w:shd w:val="clear" w:color="auto" w:fill="auto"/>
            <w:noWrap/>
            <w:vAlign w:val="bottom"/>
            <w:hideMark/>
          </w:tcPr>
          <w:p w14:paraId="6464D659" w14:textId="77777777" w:rsidR="000A0899" w:rsidRPr="00566B42" w:rsidRDefault="000A0899" w:rsidP="000A0899">
            <w:pPr>
              <w:spacing w:line="240" w:lineRule="auto"/>
              <w:jc w:val="right"/>
              <w:rPr>
                <w:rFonts w:eastAsia="Times New Roman"/>
                <w:color w:val="000000"/>
                <w:lang w:val="en-GB"/>
              </w:rPr>
            </w:pPr>
            <w:r w:rsidRPr="00566B42">
              <w:rPr>
                <w:rFonts w:eastAsia="Times New Roman"/>
                <w:color w:val="000000"/>
                <w:lang w:val="en-GB"/>
              </w:rPr>
              <w:t>2-Jan</w:t>
            </w:r>
          </w:p>
        </w:tc>
        <w:tc>
          <w:tcPr>
            <w:tcW w:w="1993" w:type="pct"/>
            <w:tcBorders>
              <w:top w:val="nil"/>
              <w:left w:val="nil"/>
              <w:bottom w:val="single" w:sz="4" w:space="0" w:color="auto"/>
              <w:right w:val="single" w:sz="4" w:space="0" w:color="auto"/>
            </w:tcBorders>
            <w:shd w:val="clear" w:color="auto" w:fill="auto"/>
            <w:vAlign w:val="bottom"/>
            <w:hideMark/>
          </w:tcPr>
          <w:p w14:paraId="0B800301" w14:textId="77777777" w:rsidR="000A0899" w:rsidRPr="00566B42" w:rsidRDefault="000A0899" w:rsidP="000A0899">
            <w:pPr>
              <w:spacing w:line="240" w:lineRule="auto"/>
              <w:jc w:val="left"/>
              <w:rPr>
                <w:rFonts w:eastAsia="Times New Roman"/>
                <w:color w:val="000000"/>
                <w:lang w:val="en-GB"/>
              </w:rPr>
            </w:pPr>
            <w:r w:rsidRPr="00566B42">
              <w:rPr>
                <w:rFonts w:eastAsia="Times New Roman"/>
                <w:color w:val="000000"/>
                <w:lang w:val="en-GB"/>
              </w:rPr>
              <w:t>Motor Van</w:t>
            </w:r>
            <w:r w:rsidRPr="00566B42">
              <w:rPr>
                <w:rFonts w:eastAsia="Times New Roman"/>
                <w:color w:val="000000"/>
                <w:lang w:val="en-GB"/>
              </w:rPr>
              <w:br/>
              <w:t xml:space="preserve">    Cash</w:t>
            </w:r>
          </w:p>
        </w:tc>
        <w:tc>
          <w:tcPr>
            <w:tcW w:w="695" w:type="pct"/>
            <w:tcBorders>
              <w:top w:val="nil"/>
              <w:left w:val="nil"/>
              <w:bottom w:val="single" w:sz="4" w:space="0" w:color="auto"/>
              <w:right w:val="single" w:sz="4" w:space="0" w:color="auto"/>
            </w:tcBorders>
            <w:shd w:val="clear" w:color="auto" w:fill="auto"/>
            <w:noWrap/>
            <w:vAlign w:val="bottom"/>
            <w:hideMark/>
          </w:tcPr>
          <w:p w14:paraId="48FFFBB4" w14:textId="77777777" w:rsidR="000A0899" w:rsidRPr="00566B42" w:rsidRDefault="000A0899" w:rsidP="000A0899">
            <w:pPr>
              <w:spacing w:line="240" w:lineRule="auto"/>
              <w:jc w:val="left"/>
              <w:rPr>
                <w:rFonts w:eastAsia="Times New Roman"/>
                <w:color w:val="000000"/>
                <w:lang w:val="en-GB"/>
              </w:rPr>
            </w:pPr>
            <w:r w:rsidRPr="00566B42">
              <w:rPr>
                <w:rFonts w:eastAsia="Times New Roman"/>
                <w:color w:val="000000"/>
                <w:lang w:val="en-GB"/>
              </w:rPr>
              <w:t> </w:t>
            </w:r>
          </w:p>
        </w:tc>
        <w:tc>
          <w:tcPr>
            <w:tcW w:w="664" w:type="pct"/>
            <w:tcBorders>
              <w:top w:val="nil"/>
              <w:left w:val="nil"/>
              <w:bottom w:val="single" w:sz="4" w:space="0" w:color="auto"/>
              <w:right w:val="single" w:sz="4" w:space="0" w:color="auto"/>
            </w:tcBorders>
            <w:shd w:val="clear" w:color="auto" w:fill="auto"/>
            <w:noWrap/>
            <w:vAlign w:val="bottom"/>
            <w:hideMark/>
          </w:tcPr>
          <w:p w14:paraId="1D6E4CCC" w14:textId="77777777" w:rsidR="000A0899" w:rsidRPr="00566B42" w:rsidRDefault="000A0899" w:rsidP="000A0899">
            <w:pPr>
              <w:spacing w:line="240" w:lineRule="auto"/>
              <w:jc w:val="right"/>
              <w:rPr>
                <w:rFonts w:eastAsia="Times New Roman"/>
                <w:color w:val="000000"/>
                <w:lang w:val="en-GB"/>
              </w:rPr>
            </w:pPr>
            <w:r w:rsidRPr="00566B42">
              <w:rPr>
                <w:rFonts w:eastAsia="Times New Roman"/>
                <w:color w:val="000000"/>
                <w:lang w:val="en-GB"/>
              </w:rPr>
              <w:t>600</w:t>
            </w:r>
          </w:p>
          <w:p w14:paraId="1F680707" w14:textId="5A522BFC" w:rsidR="00431017" w:rsidRPr="00566B42" w:rsidRDefault="00431017" w:rsidP="000A0899">
            <w:pPr>
              <w:spacing w:line="240" w:lineRule="auto"/>
              <w:jc w:val="right"/>
              <w:rPr>
                <w:rFonts w:eastAsia="Times New Roman"/>
                <w:color w:val="000000"/>
                <w:lang w:val="en-GB"/>
              </w:rPr>
            </w:pPr>
          </w:p>
        </w:tc>
        <w:tc>
          <w:tcPr>
            <w:tcW w:w="667" w:type="pct"/>
            <w:tcBorders>
              <w:top w:val="nil"/>
              <w:left w:val="nil"/>
              <w:bottom w:val="single" w:sz="4" w:space="0" w:color="auto"/>
              <w:right w:val="single" w:sz="4" w:space="0" w:color="auto"/>
            </w:tcBorders>
            <w:shd w:val="clear" w:color="auto" w:fill="auto"/>
            <w:noWrap/>
            <w:vAlign w:val="bottom"/>
            <w:hideMark/>
          </w:tcPr>
          <w:p w14:paraId="74E25AD3" w14:textId="77777777" w:rsidR="000A0899" w:rsidRPr="00566B42" w:rsidRDefault="000A0899" w:rsidP="000A0899">
            <w:pPr>
              <w:spacing w:line="240" w:lineRule="auto"/>
              <w:jc w:val="right"/>
              <w:rPr>
                <w:rFonts w:eastAsia="Times New Roman"/>
                <w:color w:val="000000"/>
                <w:lang w:val="en-GB"/>
              </w:rPr>
            </w:pPr>
            <w:r w:rsidRPr="00566B42">
              <w:rPr>
                <w:rFonts w:eastAsia="Times New Roman"/>
                <w:color w:val="000000"/>
                <w:lang w:val="en-GB"/>
              </w:rPr>
              <w:t>600</w:t>
            </w:r>
          </w:p>
        </w:tc>
      </w:tr>
      <w:tr w:rsidR="000A0899" w:rsidRPr="00566B42" w14:paraId="3B78A97F" w14:textId="77777777" w:rsidTr="000A0899">
        <w:trPr>
          <w:trHeight w:val="630"/>
        </w:trPr>
        <w:tc>
          <w:tcPr>
            <w:tcW w:w="981" w:type="pct"/>
            <w:tcBorders>
              <w:top w:val="nil"/>
              <w:left w:val="single" w:sz="4" w:space="0" w:color="auto"/>
              <w:bottom w:val="single" w:sz="4" w:space="0" w:color="auto"/>
              <w:right w:val="single" w:sz="4" w:space="0" w:color="auto"/>
            </w:tcBorders>
            <w:shd w:val="clear" w:color="auto" w:fill="auto"/>
            <w:noWrap/>
            <w:vAlign w:val="bottom"/>
            <w:hideMark/>
          </w:tcPr>
          <w:p w14:paraId="22A86BCE" w14:textId="77777777" w:rsidR="000A0899" w:rsidRPr="00566B42" w:rsidRDefault="000A0899" w:rsidP="000A0899">
            <w:pPr>
              <w:spacing w:line="240" w:lineRule="auto"/>
              <w:jc w:val="right"/>
              <w:rPr>
                <w:rFonts w:eastAsia="Times New Roman"/>
                <w:color w:val="000000"/>
                <w:lang w:val="en-GB"/>
              </w:rPr>
            </w:pPr>
            <w:r w:rsidRPr="00566B42">
              <w:rPr>
                <w:rFonts w:eastAsia="Times New Roman"/>
                <w:color w:val="000000"/>
                <w:lang w:val="en-GB"/>
              </w:rPr>
              <w:t>3-Jan</w:t>
            </w:r>
          </w:p>
        </w:tc>
        <w:tc>
          <w:tcPr>
            <w:tcW w:w="1993" w:type="pct"/>
            <w:tcBorders>
              <w:top w:val="nil"/>
              <w:left w:val="nil"/>
              <w:bottom w:val="single" w:sz="4" w:space="0" w:color="auto"/>
              <w:right w:val="single" w:sz="4" w:space="0" w:color="auto"/>
            </w:tcBorders>
            <w:shd w:val="clear" w:color="auto" w:fill="auto"/>
            <w:vAlign w:val="bottom"/>
            <w:hideMark/>
          </w:tcPr>
          <w:p w14:paraId="323C955A" w14:textId="77777777" w:rsidR="000A0899" w:rsidRPr="00566B42" w:rsidRDefault="000A0899" w:rsidP="000A0899">
            <w:pPr>
              <w:spacing w:line="240" w:lineRule="auto"/>
              <w:jc w:val="left"/>
              <w:rPr>
                <w:rFonts w:eastAsia="Times New Roman"/>
                <w:color w:val="000000"/>
                <w:lang w:val="en-GB"/>
              </w:rPr>
            </w:pPr>
            <w:r w:rsidRPr="00566B42">
              <w:rPr>
                <w:rFonts w:eastAsia="Times New Roman"/>
                <w:color w:val="000000"/>
                <w:lang w:val="en-GB"/>
              </w:rPr>
              <w:t>Purchase</w:t>
            </w:r>
            <w:r w:rsidRPr="00566B42">
              <w:rPr>
                <w:rFonts w:eastAsia="Times New Roman"/>
                <w:color w:val="000000"/>
                <w:lang w:val="en-GB"/>
              </w:rPr>
              <w:br/>
              <w:t xml:space="preserve">    Cash</w:t>
            </w:r>
          </w:p>
        </w:tc>
        <w:tc>
          <w:tcPr>
            <w:tcW w:w="695" w:type="pct"/>
            <w:tcBorders>
              <w:top w:val="nil"/>
              <w:left w:val="nil"/>
              <w:bottom w:val="single" w:sz="4" w:space="0" w:color="auto"/>
              <w:right w:val="single" w:sz="4" w:space="0" w:color="auto"/>
            </w:tcBorders>
            <w:shd w:val="clear" w:color="auto" w:fill="auto"/>
            <w:noWrap/>
            <w:vAlign w:val="bottom"/>
            <w:hideMark/>
          </w:tcPr>
          <w:p w14:paraId="593A7D87" w14:textId="77777777" w:rsidR="000A0899" w:rsidRPr="00566B42" w:rsidRDefault="000A0899" w:rsidP="000A0899">
            <w:pPr>
              <w:spacing w:line="240" w:lineRule="auto"/>
              <w:jc w:val="left"/>
              <w:rPr>
                <w:rFonts w:eastAsia="Times New Roman"/>
                <w:color w:val="000000"/>
                <w:lang w:val="en-GB"/>
              </w:rPr>
            </w:pPr>
            <w:r w:rsidRPr="00566B42">
              <w:rPr>
                <w:rFonts w:eastAsia="Times New Roman"/>
                <w:color w:val="000000"/>
                <w:lang w:val="en-GB"/>
              </w:rPr>
              <w:t> </w:t>
            </w:r>
          </w:p>
        </w:tc>
        <w:tc>
          <w:tcPr>
            <w:tcW w:w="664" w:type="pct"/>
            <w:tcBorders>
              <w:top w:val="nil"/>
              <w:left w:val="nil"/>
              <w:bottom w:val="single" w:sz="4" w:space="0" w:color="auto"/>
              <w:right w:val="single" w:sz="4" w:space="0" w:color="auto"/>
            </w:tcBorders>
            <w:shd w:val="clear" w:color="auto" w:fill="auto"/>
            <w:noWrap/>
            <w:vAlign w:val="bottom"/>
            <w:hideMark/>
          </w:tcPr>
          <w:p w14:paraId="3317AE55" w14:textId="77777777" w:rsidR="000A0899" w:rsidRPr="00566B42" w:rsidRDefault="000A0899" w:rsidP="000A0899">
            <w:pPr>
              <w:spacing w:line="240" w:lineRule="auto"/>
              <w:jc w:val="right"/>
              <w:rPr>
                <w:rFonts w:eastAsia="Times New Roman"/>
                <w:color w:val="000000"/>
                <w:lang w:val="en-GB"/>
              </w:rPr>
            </w:pPr>
            <w:r w:rsidRPr="00566B42">
              <w:rPr>
                <w:rFonts w:eastAsia="Times New Roman"/>
                <w:color w:val="000000"/>
                <w:lang w:val="en-GB"/>
              </w:rPr>
              <w:t>1300</w:t>
            </w:r>
          </w:p>
          <w:p w14:paraId="33EE8A19" w14:textId="44635DF1" w:rsidR="00431017" w:rsidRPr="00566B42" w:rsidRDefault="00431017" w:rsidP="000A0899">
            <w:pPr>
              <w:spacing w:line="240" w:lineRule="auto"/>
              <w:jc w:val="right"/>
              <w:rPr>
                <w:rFonts w:eastAsia="Times New Roman"/>
                <w:color w:val="000000"/>
                <w:lang w:val="en-GB"/>
              </w:rPr>
            </w:pPr>
          </w:p>
        </w:tc>
        <w:tc>
          <w:tcPr>
            <w:tcW w:w="667" w:type="pct"/>
            <w:tcBorders>
              <w:top w:val="nil"/>
              <w:left w:val="nil"/>
              <w:bottom w:val="single" w:sz="4" w:space="0" w:color="auto"/>
              <w:right w:val="single" w:sz="4" w:space="0" w:color="auto"/>
            </w:tcBorders>
            <w:shd w:val="clear" w:color="auto" w:fill="auto"/>
            <w:noWrap/>
            <w:vAlign w:val="bottom"/>
            <w:hideMark/>
          </w:tcPr>
          <w:p w14:paraId="6134A3B1" w14:textId="77777777" w:rsidR="000A0899" w:rsidRPr="00566B42" w:rsidRDefault="000A0899" w:rsidP="000A0899">
            <w:pPr>
              <w:spacing w:line="240" w:lineRule="auto"/>
              <w:jc w:val="right"/>
              <w:rPr>
                <w:rFonts w:eastAsia="Times New Roman"/>
                <w:color w:val="000000"/>
                <w:lang w:val="en-GB"/>
              </w:rPr>
            </w:pPr>
            <w:r w:rsidRPr="00566B42">
              <w:rPr>
                <w:rFonts w:eastAsia="Times New Roman"/>
                <w:color w:val="000000"/>
                <w:lang w:val="en-GB"/>
              </w:rPr>
              <w:t>1300</w:t>
            </w:r>
          </w:p>
        </w:tc>
      </w:tr>
      <w:tr w:rsidR="000A0899" w:rsidRPr="00566B42" w14:paraId="75F6F09A" w14:textId="77777777" w:rsidTr="000A0899">
        <w:trPr>
          <w:trHeight w:val="630"/>
        </w:trPr>
        <w:tc>
          <w:tcPr>
            <w:tcW w:w="981" w:type="pct"/>
            <w:tcBorders>
              <w:top w:val="nil"/>
              <w:left w:val="single" w:sz="4" w:space="0" w:color="auto"/>
              <w:bottom w:val="single" w:sz="4" w:space="0" w:color="auto"/>
              <w:right w:val="single" w:sz="4" w:space="0" w:color="auto"/>
            </w:tcBorders>
            <w:shd w:val="clear" w:color="auto" w:fill="auto"/>
            <w:noWrap/>
            <w:vAlign w:val="bottom"/>
            <w:hideMark/>
          </w:tcPr>
          <w:p w14:paraId="1F0B5211" w14:textId="77777777" w:rsidR="000A0899" w:rsidRPr="00566B42" w:rsidRDefault="000A0899" w:rsidP="000A0899">
            <w:pPr>
              <w:spacing w:line="240" w:lineRule="auto"/>
              <w:jc w:val="right"/>
              <w:rPr>
                <w:rFonts w:eastAsia="Times New Roman"/>
                <w:color w:val="000000"/>
                <w:lang w:val="en-GB"/>
              </w:rPr>
            </w:pPr>
            <w:r w:rsidRPr="00566B42">
              <w:rPr>
                <w:rFonts w:eastAsia="Times New Roman"/>
                <w:color w:val="000000"/>
                <w:lang w:val="en-GB"/>
              </w:rPr>
              <w:t>4-Jan</w:t>
            </w:r>
          </w:p>
        </w:tc>
        <w:tc>
          <w:tcPr>
            <w:tcW w:w="1993" w:type="pct"/>
            <w:tcBorders>
              <w:top w:val="nil"/>
              <w:left w:val="nil"/>
              <w:bottom w:val="single" w:sz="4" w:space="0" w:color="auto"/>
              <w:right w:val="single" w:sz="4" w:space="0" w:color="auto"/>
            </w:tcBorders>
            <w:shd w:val="clear" w:color="auto" w:fill="auto"/>
            <w:vAlign w:val="bottom"/>
            <w:hideMark/>
          </w:tcPr>
          <w:p w14:paraId="1058235B" w14:textId="77777777" w:rsidR="000A0899" w:rsidRPr="00566B42" w:rsidRDefault="000A0899" w:rsidP="000A0899">
            <w:pPr>
              <w:spacing w:line="240" w:lineRule="auto"/>
              <w:jc w:val="left"/>
              <w:rPr>
                <w:rFonts w:eastAsia="Times New Roman"/>
                <w:color w:val="000000"/>
                <w:lang w:val="en-GB"/>
              </w:rPr>
            </w:pPr>
            <w:r w:rsidRPr="00566B42">
              <w:rPr>
                <w:rFonts w:eastAsia="Times New Roman"/>
                <w:color w:val="000000"/>
                <w:lang w:val="en-GB"/>
              </w:rPr>
              <w:t>Cash</w:t>
            </w:r>
            <w:r w:rsidRPr="00566B42">
              <w:rPr>
                <w:rFonts w:eastAsia="Times New Roman"/>
                <w:color w:val="000000"/>
                <w:lang w:val="en-GB"/>
              </w:rPr>
              <w:br/>
              <w:t xml:space="preserve">     Loan</w:t>
            </w:r>
          </w:p>
        </w:tc>
        <w:tc>
          <w:tcPr>
            <w:tcW w:w="695" w:type="pct"/>
            <w:tcBorders>
              <w:top w:val="nil"/>
              <w:left w:val="nil"/>
              <w:bottom w:val="single" w:sz="4" w:space="0" w:color="auto"/>
              <w:right w:val="single" w:sz="4" w:space="0" w:color="auto"/>
            </w:tcBorders>
            <w:shd w:val="clear" w:color="auto" w:fill="auto"/>
            <w:noWrap/>
            <w:vAlign w:val="bottom"/>
            <w:hideMark/>
          </w:tcPr>
          <w:p w14:paraId="205110FC" w14:textId="77777777" w:rsidR="000A0899" w:rsidRPr="00566B42" w:rsidRDefault="000A0899" w:rsidP="000A0899">
            <w:pPr>
              <w:spacing w:line="240" w:lineRule="auto"/>
              <w:jc w:val="left"/>
              <w:rPr>
                <w:rFonts w:eastAsia="Times New Roman"/>
                <w:color w:val="000000"/>
                <w:lang w:val="en-GB"/>
              </w:rPr>
            </w:pPr>
            <w:r w:rsidRPr="00566B42">
              <w:rPr>
                <w:rFonts w:eastAsia="Times New Roman"/>
                <w:color w:val="000000"/>
                <w:lang w:val="en-GB"/>
              </w:rPr>
              <w:t> </w:t>
            </w:r>
          </w:p>
        </w:tc>
        <w:tc>
          <w:tcPr>
            <w:tcW w:w="664" w:type="pct"/>
            <w:tcBorders>
              <w:top w:val="nil"/>
              <w:left w:val="nil"/>
              <w:bottom w:val="single" w:sz="4" w:space="0" w:color="auto"/>
              <w:right w:val="single" w:sz="4" w:space="0" w:color="auto"/>
            </w:tcBorders>
            <w:shd w:val="clear" w:color="auto" w:fill="auto"/>
            <w:noWrap/>
            <w:vAlign w:val="bottom"/>
            <w:hideMark/>
          </w:tcPr>
          <w:p w14:paraId="2AD6BFBE" w14:textId="77777777" w:rsidR="000A0899" w:rsidRPr="00566B42" w:rsidRDefault="000A0899" w:rsidP="000A0899">
            <w:pPr>
              <w:spacing w:line="240" w:lineRule="auto"/>
              <w:jc w:val="right"/>
              <w:rPr>
                <w:rFonts w:eastAsia="Times New Roman"/>
                <w:color w:val="000000"/>
                <w:lang w:val="en-GB"/>
              </w:rPr>
            </w:pPr>
            <w:r w:rsidRPr="00566B42">
              <w:rPr>
                <w:rFonts w:eastAsia="Times New Roman"/>
                <w:color w:val="000000"/>
                <w:lang w:val="en-GB"/>
              </w:rPr>
              <w:t>1000</w:t>
            </w:r>
          </w:p>
          <w:p w14:paraId="61054C7E" w14:textId="2E87CD2B" w:rsidR="00431017" w:rsidRPr="00566B42" w:rsidRDefault="00431017" w:rsidP="000A0899">
            <w:pPr>
              <w:spacing w:line="240" w:lineRule="auto"/>
              <w:jc w:val="right"/>
              <w:rPr>
                <w:rFonts w:eastAsia="Times New Roman"/>
                <w:color w:val="000000"/>
                <w:lang w:val="en-GB"/>
              </w:rPr>
            </w:pPr>
          </w:p>
        </w:tc>
        <w:tc>
          <w:tcPr>
            <w:tcW w:w="667" w:type="pct"/>
            <w:tcBorders>
              <w:top w:val="nil"/>
              <w:left w:val="nil"/>
              <w:bottom w:val="single" w:sz="4" w:space="0" w:color="auto"/>
              <w:right w:val="single" w:sz="4" w:space="0" w:color="auto"/>
            </w:tcBorders>
            <w:shd w:val="clear" w:color="auto" w:fill="auto"/>
            <w:noWrap/>
            <w:vAlign w:val="bottom"/>
            <w:hideMark/>
          </w:tcPr>
          <w:p w14:paraId="2354596A" w14:textId="77777777" w:rsidR="000A0899" w:rsidRPr="00566B42" w:rsidRDefault="000A0899" w:rsidP="000A0899">
            <w:pPr>
              <w:spacing w:line="240" w:lineRule="auto"/>
              <w:jc w:val="right"/>
              <w:rPr>
                <w:rFonts w:eastAsia="Times New Roman"/>
                <w:color w:val="000000"/>
                <w:lang w:val="en-GB"/>
              </w:rPr>
            </w:pPr>
            <w:r w:rsidRPr="00566B42">
              <w:rPr>
                <w:rFonts w:eastAsia="Times New Roman"/>
                <w:color w:val="000000"/>
                <w:lang w:val="en-GB"/>
              </w:rPr>
              <w:t>1000</w:t>
            </w:r>
          </w:p>
        </w:tc>
      </w:tr>
      <w:tr w:rsidR="000A0899" w:rsidRPr="00566B42" w14:paraId="4A7DE94F" w14:textId="77777777" w:rsidTr="000A0899">
        <w:trPr>
          <w:trHeight w:val="630"/>
        </w:trPr>
        <w:tc>
          <w:tcPr>
            <w:tcW w:w="981" w:type="pct"/>
            <w:tcBorders>
              <w:top w:val="nil"/>
              <w:left w:val="single" w:sz="4" w:space="0" w:color="auto"/>
              <w:bottom w:val="single" w:sz="4" w:space="0" w:color="auto"/>
              <w:right w:val="single" w:sz="4" w:space="0" w:color="auto"/>
            </w:tcBorders>
            <w:shd w:val="clear" w:color="auto" w:fill="auto"/>
            <w:noWrap/>
            <w:vAlign w:val="bottom"/>
            <w:hideMark/>
          </w:tcPr>
          <w:p w14:paraId="1D792D86" w14:textId="77777777" w:rsidR="000A0899" w:rsidRPr="00566B42" w:rsidRDefault="000A0899" w:rsidP="000A0899">
            <w:pPr>
              <w:spacing w:line="240" w:lineRule="auto"/>
              <w:jc w:val="right"/>
              <w:rPr>
                <w:rFonts w:eastAsia="Times New Roman"/>
                <w:color w:val="000000"/>
                <w:lang w:val="en-GB"/>
              </w:rPr>
            </w:pPr>
            <w:r w:rsidRPr="00566B42">
              <w:rPr>
                <w:rFonts w:eastAsia="Times New Roman"/>
                <w:color w:val="000000"/>
                <w:lang w:val="en-GB"/>
              </w:rPr>
              <w:t>10-Jan</w:t>
            </w:r>
          </w:p>
        </w:tc>
        <w:tc>
          <w:tcPr>
            <w:tcW w:w="1993" w:type="pct"/>
            <w:tcBorders>
              <w:top w:val="nil"/>
              <w:left w:val="nil"/>
              <w:bottom w:val="single" w:sz="4" w:space="0" w:color="auto"/>
              <w:right w:val="single" w:sz="4" w:space="0" w:color="auto"/>
            </w:tcBorders>
            <w:shd w:val="clear" w:color="auto" w:fill="auto"/>
            <w:vAlign w:val="bottom"/>
            <w:hideMark/>
          </w:tcPr>
          <w:p w14:paraId="4CD41E9B" w14:textId="77777777" w:rsidR="000A0899" w:rsidRPr="00566B42" w:rsidRDefault="000A0899" w:rsidP="000A0899">
            <w:pPr>
              <w:spacing w:line="240" w:lineRule="auto"/>
              <w:jc w:val="left"/>
              <w:rPr>
                <w:rFonts w:eastAsia="Times New Roman"/>
                <w:color w:val="000000"/>
                <w:lang w:val="en-GB"/>
              </w:rPr>
            </w:pPr>
            <w:r w:rsidRPr="00566B42">
              <w:rPr>
                <w:rFonts w:eastAsia="Times New Roman"/>
                <w:color w:val="000000"/>
                <w:lang w:val="en-GB"/>
              </w:rPr>
              <w:t>Maintenance expense</w:t>
            </w:r>
            <w:r w:rsidRPr="00566B42">
              <w:rPr>
                <w:rFonts w:eastAsia="Times New Roman"/>
                <w:color w:val="000000"/>
                <w:lang w:val="en-GB"/>
              </w:rPr>
              <w:br/>
              <w:t xml:space="preserve">      Cash</w:t>
            </w:r>
          </w:p>
        </w:tc>
        <w:tc>
          <w:tcPr>
            <w:tcW w:w="695" w:type="pct"/>
            <w:tcBorders>
              <w:top w:val="nil"/>
              <w:left w:val="nil"/>
              <w:bottom w:val="single" w:sz="4" w:space="0" w:color="auto"/>
              <w:right w:val="single" w:sz="4" w:space="0" w:color="auto"/>
            </w:tcBorders>
            <w:shd w:val="clear" w:color="auto" w:fill="auto"/>
            <w:noWrap/>
            <w:vAlign w:val="bottom"/>
            <w:hideMark/>
          </w:tcPr>
          <w:p w14:paraId="00A7119B" w14:textId="77777777" w:rsidR="000A0899" w:rsidRPr="00566B42" w:rsidRDefault="000A0899" w:rsidP="000A0899">
            <w:pPr>
              <w:spacing w:line="240" w:lineRule="auto"/>
              <w:jc w:val="left"/>
              <w:rPr>
                <w:rFonts w:eastAsia="Times New Roman"/>
                <w:color w:val="000000"/>
                <w:lang w:val="en-GB"/>
              </w:rPr>
            </w:pPr>
            <w:r w:rsidRPr="00566B42">
              <w:rPr>
                <w:rFonts w:eastAsia="Times New Roman"/>
                <w:color w:val="000000"/>
                <w:lang w:val="en-GB"/>
              </w:rPr>
              <w:t> </w:t>
            </w:r>
          </w:p>
        </w:tc>
        <w:tc>
          <w:tcPr>
            <w:tcW w:w="664" w:type="pct"/>
            <w:tcBorders>
              <w:top w:val="nil"/>
              <w:left w:val="nil"/>
              <w:bottom w:val="single" w:sz="4" w:space="0" w:color="auto"/>
              <w:right w:val="single" w:sz="4" w:space="0" w:color="auto"/>
            </w:tcBorders>
            <w:shd w:val="clear" w:color="auto" w:fill="auto"/>
            <w:noWrap/>
            <w:vAlign w:val="bottom"/>
            <w:hideMark/>
          </w:tcPr>
          <w:p w14:paraId="4635DC69" w14:textId="77777777" w:rsidR="000A0899" w:rsidRPr="00566B42" w:rsidRDefault="000A0899" w:rsidP="000A0899">
            <w:pPr>
              <w:spacing w:line="240" w:lineRule="auto"/>
              <w:jc w:val="right"/>
              <w:rPr>
                <w:rFonts w:eastAsia="Times New Roman"/>
                <w:color w:val="000000"/>
                <w:lang w:val="en-GB"/>
              </w:rPr>
            </w:pPr>
            <w:r w:rsidRPr="00566B42">
              <w:rPr>
                <w:rFonts w:eastAsia="Times New Roman"/>
                <w:color w:val="000000"/>
                <w:lang w:val="en-GB"/>
              </w:rPr>
              <w:t>200</w:t>
            </w:r>
          </w:p>
          <w:p w14:paraId="245B0D00" w14:textId="0B869CB1" w:rsidR="00431017" w:rsidRPr="00566B42" w:rsidRDefault="00431017" w:rsidP="000A0899">
            <w:pPr>
              <w:spacing w:line="240" w:lineRule="auto"/>
              <w:jc w:val="right"/>
              <w:rPr>
                <w:rFonts w:eastAsia="Times New Roman"/>
                <w:color w:val="000000"/>
                <w:lang w:val="en-GB"/>
              </w:rPr>
            </w:pPr>
          </w:p>
        </w:tc>
        <w:tc>
          <w:tcPr>
            <w:tcW w:w="667" w:type="pct"/>
            <w:tcBorders>
              <w:top w:val="nil"/>
              <w:left w:val="nil"/>
              <w:bottom w:val="single" w:sz="4" w:space="0" w:color="auto"/>
              <w:right w:val="single" w:sz="4" w:space="0" w:color="auto"/>
            </w:tcBorders>
            <w:shd w:val="clear" w:color="auto" w:fill="auto"/>
            <w:noWrap/>
            <w:vAlign w:val="bottom"/>
            <w:hideMark/>
          </w:tcPr>
          <w:p w14:paraId="540E7A7D" w14:textId="77777777" w:rsidR="000A0899" w:rsidRPr="00566B42" w:rsidRDefault="000A0899" w:rsidP="000A0899">
            <w:pPr>
              <w:spacing w:line="240" w:lineRule="auto"/>
              <w:jc w:val="right"/>
              <w:rPr>
                <w:rFonts w:eastAsia="Times New Roman"/>
                <w:color w:val="000000"/>
                <w:lang w:val="en-GB"/>
              </w:rPr>
            </w:pPr>
            <w:r w:rsidRPr="00566B42">
              <w:rPr>
                <w:rFonts w:eastAsia="Times New Roman"/>
                <w:color w:val="000000"/>
                <w:lang w:val="en-GB"/>
              </w:rPr>
              <w:t>200</w:t>
            </w:r>
          </w:p>
        </w:tc>
      </w:tr>
      <w:tr w:rsidR="000A0899" w:rsidRPr="00566B42" w14:paraId="3F306332" w14:textId="77777777" w:rsidTr="000A0899">
        <w:trPr>
          <w:trHeight w:val="630"/>
        </w:trPr>
        <w:tc>
          <w:tcPr>
            <w:tcW w:w="981" w:type="pct"/>
            <w:tcBorders>
              <w:top w:val="nil"/>
              <w:left w:val="single" w:sz="4" w:space="0" w:color="auto"/>
              <w:bottom w:val="single" w:sz="4" w:space="0" w:color="auto"/>
              <w:right w:val="single" w:sz="4" w:space="0" w:color="auto"/>
            </w:tcBorders>
            <w:shd w:val="clear" w:color="auto" w:fill="auto"/>
            <w:noWrap/>
            <w:vAlign w:val="bottom"/>
            <w:hideMark/>
          </w:tcPr>
          <w:p w14:paraId="5B6C6067" w14:textId="77777777" w:rsidR="000A0899" w:rsidRPr="00566B42" w:rsidRDefault="000A0899" w:rsidP="000A0899">
            <w:pPr>
              <w:spacing w:line="240" w:lineRule="auto"/>
              <w:jc w:val="right"/>
              <w:rPr>
                <w:rFonts w:eastAsia="Times New Roman"/>
                <w:color w:val="000000"/>
                <w:lang w:val="en-GB"/>
              </w:rPr>
            </w:pPr>
            <w:r w:rsidRPr="00566B42">
              <w:rPr>
                <w:rFonts w:eastAsia="Times New Roman"/>
                <w:color w:val="000000"/>
                <w:lang w:val="en-GB"/>
              </w:rPr>
              <w:t>13-Jan</w:t>
            </w:r>
          </w:p>
        </w:tc>
        <w:tc>
          <w:tcPr>
            <w:tcW w:w="1993" w:type="pct"/>
            <w:tcBorders>
              <w:top w:val="nil"/>
              <w:left w:val="nil"/>
              <w:bottom w:val="single" w:sz="4" w:space="0" w:color="auto"/>
              <w:right w:val="single" w:sz="4" w:space="0" w:color="auto"/>
            </w:tcBorders>
            <w:shd w:val="clear" w:color="auto" w:fill="auto"/>
            <w:vAlign w:val="bottom"/>
            <w:hideMark/>
          </w:tcPr>
          <w:p w14:paraId="67BB2E0D" w14:textId="77777777" w:rsidR="000A0899" w:rsidRPr="00566B42" w:rsidRDefault="000A0899" w:rsidP="000A0899">
            <w:pPr>
              <w:spacing w:line="240" w:lineRule="auto"/>
              <w:jc w:val="left"/>
              <w:rPr>
                <w:rFonts w:eastAsia="Times New Roman"/>
                <w:color w:val="000000"/>
                <w:lang w:val="en-GB"/>
              </w:rPr>
            </w:pPr>
            <w:r w:rsidRPr="00566B42">
              <w:rPr>
                <w:rFonts w:eastAsia="Times New Roman"/>
                <w:color w:val="000000"/>
                <w:lang w:val="en-GB"/>
              </w:rPr>
              <w:t>Cash</w:t>
            </w:r>
            <w:r w:rsidRPr="00566B42">
              <w:rPr>
                <w:rFonts w:eastAsia="Times New Roman"/>
                <w:color w:val="000000"/>
                <w:lang w:val="en-GB"/>
              </w:rPr>
              <w:br/>
              <w:t xml:space="preserve">     Sales</w:t>
            </w:r>
          </w:p>
        </w:tc>
        <w:tc>
          <w:tcPr>
            <w:tcW w:w="695" w:type="pct"/>
            <w:tcBorders>
              <w:top w:val="nil"/>
              <w:left w:val="nil"/>
              <w:bottom w:val="single" w:sz="4" w:space="0" w:color="auto"/>
              <w:right w:val="single" w:sz="4" w:space="0" w:color="auto"/>
            </w:tcBorders>
            <w:shd w:val="clear" w:color="auto" w:fill="auto"/>
            <w:noWrap/>
            <w:vAlign w:val="bottom"/>
            <w:hideMark/>
          </w:tcPr>
          <w:p w14:paraId="12E29260" w14:textId="77777777" w:rsidR="000A0899" w:rsidRPr="00566B42" w:rsidRDefault="000A0899" w:rsidP="000A0899">
            <w:pPr>
              <w:spacing w:line="240" w:lineRule="auto"/>
              <w:jc w:val="left"/>
              <w:rPr>
                <w:rFonts w:eastAsia="Times New Roman"/>
                <w:color w:val="000000"/>
                <w:lang w:val="en-GB"/>
              </w:rPr>
            </w:pPr>
            <w:r w:rsidRPr="00566B42">
              <w:rPr>
                <w:rFonts w:eastAsia="Times New Roman"/>
                <w:color w:val="000000"/>
                <w:lang w:val="en-GB"/>
              </w:rPr>
              <w:t> </w:t>
            </w:r>
          </w:p>
        </w:tc>
        <w:tc>
          <w:tcPr>
            <w:tcW w:w="664" w:type="pct"/>
            <w:tcBorders>
              <w:top w:val="nil"/>
              <w:left w:val="nil"/>
              <w:bottom w:val="single" w:sz="4" w:space="0" w:color="auto"/>
              <w:right w:val="single" w:sz="4" w:space="0" w:color="auto"/>
            </w:tcBorders>
            <w:shd w:val="clear" w:color="auto" w:fill="auto"/>
            <w:noWrap/>
            <w:vAlign w:val="bottom"/>
            <w:hideMark/>
          </w:tcPr>
          <w:p w14:paraId="3AE12CCA" w14:textId="77777777" w:rsidR="000A0899" w:rsidRPr="00566B42" w:rsidRDefault="000A0899" w:rsidP="000A0899">
            <w:pPr>
              <w:spacing w:line="240" w:lineRule="auto"/>
              <w:jc w:val="right"/>
              <w:rPr>
                <w:rFonts w:eastAsia="Times New Roman"/>
                <w:color w:val="000000"/>
                <w:lang w:val="en-GB"/>
              </w:rPr>
            </w:pPr>
            <w:r w:rsidRPr="00566B42">
              <w:rPr>
                <w:rFonts w:eastAsia="Times New Roman"/>
                <w:color w:val="000000"/>
                <w:lang w:val="en-GB"/>
              </w:rPr>
              <w:t>300</w:t>
            </w:r>
          </w:p>
          <w:p w14:paraId="191624B3" w14:textId="1B558522" w:rsidR="00431017" w:rsidRPr="00566B42" w:rsidRDefault="00431017" w:rsidP="000A0899">
            <w:pPr>
              <w:spacing w:line="240" w:lineRule="auto"/>
              <w:jc w:val="right"/>
              <w:rPr>
                <w:rFonts w:eastAsia="Times New Roman"/>
                <w:color w:val="000000"/>
                <w:lang w:val="en-GB"/>
              </w:rPr>
            </w:pPr>
          </w:p>
        </w:tc>
        <w:tc>
          <w:tcPr>
            <w:tcW w:w="667" w:type="pct"/>
            <w:tcBorders>
              <w:top w:val="nil"/>
              <w:left w:val="nil"/>
              <w:bottom w:val="single" w:sz="4" w:space="0" w:color="auto"/>
              <w:right w:val="single" w:sz="4" w:space="0" w:color="auto"/>
            </w:tcBorders>
            <w:shd w:val="clear" w:color="auto" w:fill="auto"/>
            <w:noWrap/>
            <w:vAlign w:val="bottom"/>
            <w:hideMark/>
          </w:tcPr>
          <w:p w14:paraId="018AA6DF" w14:textId="77777777" w:rsidR="000A0899" w:rsidRPr="00566B42" w:rsidRDefault="000A0899" w:rsidP="000A0899">
            <w:pPr>
              <w:spacing w:line="240" w:lineRule="auto"/>
              <w:jc w:val="right"/>
              <w:rPr>
                <w:rFonts w:eastAsia="Times New Roman"/>
                <w:color w:val="000000"/>
                <w:lang w:val="en-GB"/>
              </w:rPr>
            </w:pPr>
            <w:r w:rsidRPr="00566B42">
              <w:rPr>
                <w:rFonts w:eastAsia="Times New Roman"/>
                <w:color w:val="000000"/>
                <w:lang w:val="en-GB"/>
              </w:rPr>
              <w:t>300</w:t>
            </w:r>
          </w:p>
        </w:tc>
      </w:tr>
      <w:tr w:rsidR="000A0899" w:rsidRPr="00566B42" w14:paraId="00B7D4D6" w14:textId="77777777" w:rsidTr="000A0899">
        <w:trPr>
          <w:trHeight w:val="630"/>
        </w:trPr>
        <w:tc>
          <w:tcPr>
            <w:tcW w:w="981" w:type="pct"/>
            <w:tcBorders>
              <w:top w:val="nil"/>
              <w:left w:val="single" w:sz="4" w:space="0" w:color="auto"/>
              <w:bottom w:val="single" w:sz="4" w:space="0" w:color="auto"/>
              <w:right w:val="single" w:sz="4" w:space="0" w:color="auto"/>
            </w:tcBorders>
            <w:shd w:val="clear" w:color="auto" w:fill="auto"/>
            <w:noWrap/>
            <w:vAlign w:val="bottom"/>
            <w:hideMark/>
          </w:tcPr>
          <w:p w14:paraId="3E5A591F" w14:textId="77777777" w:rsidR="000A0899" w:rsidRPr="00566B42" w:rsidRDefault="000A0899" w:rsidP="000A0899">
            <w:pPr>
              <w:spacing w:line="240" w:lineRule="auto"/>
              <w:jc w:val="right"/>
              <w:rPr>
                <w:rFonts w:eastAsia="Times New Roman"/>
                <w:color w:val="000000"/>
                <w:lang w:val="en-GB"/>
              </w:rPr>
            </w:pPr>
            <w:r w:rsidRPr="00566B42">
              <w:rPr>
                <w:rFonts w:eastAsia="Times New Roman"/>
                <w:color w:val="000000"/>
                <w:lang w:val="en-GB"/>
              </w:rPr>
              <w:t>20-Jan</w:t>
            </w:r>
          </w:p>
        </w:tc>
        <w:tc>
          <w:tcPr>
            <w:tcW w:w="1993" w:type="pct"/>
            <w:tcBorders>
              <w:top w:val="nil"/>
              <w:left w:val="nil"/>
              <w:bottom w:val="single" w:sz="4" w:space="0" w:color="auto"/>
              <w:right w:val="single" w:sz="4" w:space="0" w:color="auto"/>
            </w:tcBorders>
            <w:shd w:val="clear" w:color="auto" w:fill="auto"/>
            <w:vAlign w:val="bottom"/>
            <w:hideMark/>
          </w:tcPr>
          <w:p w14:paraId="2B19C50B" w14:textId="77777777" w:rsidR="000A0899" w:rsidRPr="00566B42" w:rsidRDefault="000A0899" w:rsidP="000A0899">
            <w:pPr>
              <w:spacing w:line="240" w:lineRule="auto"/>
              <w:jc w:val="left"/>
              <w:rPr>
                <w:rFonts w:eastAsia="Times New Roman"/>
                <w:color w:val="000000"/>
                <w:lang w:val="en-GB"/>
              </w:rPr>
            </w:pPr>
            <w:r w:rsidRPr="00566B42">
              <w:rPr>
                <w:rFonts w:eastAsia="Times New Roman"/>
                <w:color w:val="000000"/>
                <w:lang w:val="en-GB"/>
              </w:rPr>
              <w:t>Cash</w:t>
            </w:r>
            <w:r w:rsidRPr="00566B42">
              <w:rPr>
                <w:rFonts w:eastAsia="Times New Roman"/>
                <w:color w:val="000000"/>
                <w:lang w:val="en-GB"/>
              </w:rPr>
              <w:br/>
              <w:t xml:space="preserve">     Sales</w:t>
            </w:r>
          </w:p>
        </w:tc>
        <w:tc>
          <w:tcPr>
            <w:tcW w:w="695" w:type="pct"/>
            <w:tcBorders>
              <w:top w:val="nil"/>
              <w:left w:val="nil"/>
              <w:bottom w:val="single" w:sz="4" w:space="0" w:color="auto"/>
              <w:right w:val="single" w:sz="4" w:space="0" w:color="auto"/>
            </w:tcBorders>
            <w:shd w:val="clear" w:color="auto" w:fill="auto"/>
            <w:noWrap/>
            <w:vAlign w:val="bottom"/>
            <w:hideMark/>
          </w:tcPr>
          <w:p w14:paraId="16A8F51D" w14:textId="77777777" w:rsidR="000A0899" w:rsidRPr="00566B42" w:rsidRDefault="000A0899" w:rsidP="000A0899">
            <w:pPr>
              <w:spacing w:line="240" w:lineRule="auto"/>
              <w:jc w:val="left"/>
              <w:rPr>
                <w:rFonts w:eastAsia="Times New Roman"/>
                <w:color w:val="000000"/>
                <w:lang w:val="en-GB"/>
              </w:rPr>
            </w:pPr>
            <w:r w:rsidRPr="00566B42">
              <w:rPr>
                <w:rFonts w:eastAsia="Times New Roman"/>
                <w:color w:val="000000"/>
                <w:lang w:val="en-GB"/>
              </w:rPr>
              <w:t> </w:t>
            </w:r>
          </w:p>
        </w:tc>
        <w:tc>
          <w:tcPr>
            <w:tcW w:w="664" w:type="pct"/>
            <w:tcBorders>
              <w:top w:val="nil"/>
              <w:left w:val="nil"/>
              <w:bottom w:val="single" w:sz="4" w:space="0" w:color="auto"/>
              <w:right w:val="single" w:sz="4" w:space="0" w:color="auto"/>
            </w:tcBorders>
            <w:shd w:val="clear" w:color="auto" w:fill="auto"/>
            <w:noWrap/>
            <w:vAlign w:val="bottom"/>
            <w:hideMark/>
          </w:tcPr>
          <w:p w14:paraId="299ECE0A" w14:textId="77777777" w:rsidR="000A0899" w:rsidRPr="00566B42" w:rsidRDefault="000A0899" w:rsidP="000A0899">
            <w:pPr>
              <w:spacing w:line="240" w:lineRule="auto"/>
              <w:jc w:val="right"/>
              <w:rPr>
                <w:rFonts w:eastAsia="Times New Roman"/>
                <w:color w:val="000000"/>
                <w:lang w:val="en-GB"/>
              </w:rPr>
            </w:pPr>
            <w:r w:rsidRPr="00566B42">
              <w:rPr>
                <w:rFonts w:eastAsia="Times New Roman"/>
                <w:color w:val="000000"/>
                <w:lang w:val="en-GB"/>
              </w:rPr>
              <w:t>500</w:t>
            </w:r>
          </w:p>
          <w:p w14:paraId="6AD02343" w14:textId="6B800724" w:rsidR="00431017" w:rsidRPr="00566B42" w:rsidRDefault="00431017" w:rsidP="000A0899">
            <w:pPr>
              <w:spacing w:line="240" w:lineRule="auto"/>
              <w:jc w:val="right"/>
              <w:rPr>
                <w:rFonts w:eastAsia="Times New Roman"/>
                <w:color w:val="000000"/>
                <w:lang w:val="en-GB"/>
              </w:rPr>
            </w:pPr>
          </w:p>
        </w:tc>
        <w:tc>
          <w:tcPr>
            <w:tcW w:w="667" w:type="pct"/>
            <w:tcBorders>
              <w:top w:val="nil"/>
              <w:left w:val="nil"/>
              <w:bottom w:val="single" w:sz="4" w:space="0" w:color="auto"/>
              <w:right w:val="single" w:sz="4" w:space="0" w:color="auto"/>
            </w:tcBorders>
            <w:shd w:val="clear" w:color="auto" w:fill="auto"/>
            <w:noWrap/>
            <w:vAlign w:val="bottom"/>
            <w:hideMark/>
          </w:tcPr>
          <w:p w14:paraId="4DE5B75A" w14:textId="77777777" w:rsidR="000A0899" w:rsidRPr="00566B42" w:rsidRDefault="000A0899" w:rsidP="000A0899">
            <w:pPr>
              <w:spacing w:line="240" w:lineRule="auto"/>
              <w:jc w:val="right"/>
              <w:rPr>
                <w:rFonts w:eastAsia="Times New Roman"/>
                <w:color w:val="000000"/>
                <w:lang w:val="en-GB"/>
              </w:rPr>
            </w:pPr>
            <w:r w:rsidRPr="00566B42">
              <w:rPr>
                <w:rFonts w:eastAsia="Times New Roman"/>
                <w:color w:val="000000"/>
                <w:lang w:val="en-GB"/>
              </w:rPr>
              <w:t>500</w:t>
            </w:r>
          </w:p>
        </w:tc>
      </w:tr>
      <w:tr w:rsidR="000A0899" w:rsidRPr="00566B42" w14:paraId="0205EC8D" w14:textId="77777777" w:rsidTr="000A0899">
        <w:trPr>
          <w:trHeight w:val="630"/>
        </w:trPr>
        <w:tc>
          <w:tcPr>
            <w:tcW w:w="981" w:type="pct"/>
            <w:tcBorders>
              <w:top w:val="nil"/>
              <w:left w:val="single" w:sz="4" w:space="0" w:color="auto"/>
              <w:bottom w:val="single" w:sz="4" w:space="0" w:color="auto"/>
              <w:right w:val="single" w:sz="4" w:space="0" w:color="auto"/>
            </w:tcBorders>
            <w:shd w:val="clear" w:color="auto" w:fill="auto"/>
            <w:noWrap/>
            <w:vAlign w:val="bottom"/>
            <w:hideMark/>
          </w:tcPr>
          <w:p w14:paraId="276CC0C1" w14:textId="77777777" w:rsidR="000A0899" w:rsidRPr="00566B42" w:rsidRDefault="000A0899" w:rsidP="000A0899">
            <w:pPr>
              <w:spacing w:line="240" w:lineRule="auto"/>
              <w:jc w:val="right"/>
              <w:rPr>
                <w:rFonts w:eastAsia="Times New Roman"/>
                <w:color w:val="000000"/>
                <w:lang w:val="en-GB"/>
              </w:rPr>
            </w:pPr>
            <w:r w:rsidRPr="00566B42">
              <w:rPr>
                <w:rFonts w:eastAsia="Times New Roman"/>
                <w:color w:val="000000"/>
                <w:lang w:val="en-GB"/>
              </w:rPr>
              <w:t>24-Jan</w:t>
            </w:r>
          </w:p>
        </w:tc>
        <w:tc>
          <w:tcPr>
            <w:tcW w:w="1993" w:type="pct"/>
            <w:tcBorders>
              <w:top w:val="nil"/>
              <w:left w:val="nil"/>
              <w:bottom w:val="single" w:sz="4" w:space="0" w:color="auto"/>
              <w:right w:val="single" w:sz="4" w:space="0" w:color="auto"/>
            </w:tcBorders>
            <w:shd w:val="clear" w:color="auto" w:fill="auto"/>
            <w:vAlign w:val="bottom"/>
            <w:hideMark/>
          </w:tcPr>
          <w:p w14:paraId="122B69A2" w14:textId="77777777" w:rsidR="000A0899" w:rsidRPr="00566B42" w:rsidRDefault="000A0899" w:rsidP="000A0899">
            <w:pPr>
              <w:spacing w:line="240" w:lineRule="auto"/>
              <w:jc w:val="left"/>
              <w:rPr>
                <w:rFonts w:eastAsia="Times New Roman"/>
                <w:color w:val="000000"/>
                <w:lang w:val="en-GB"/>
              </w:rPr>
            </w:pPr>
            <w:r w:rsidRPr="00566B42">
              <w:rPr>
                <w:rFonts w:eastAsia="Times New Roman"/>
                <w:color w:val="000000"/>
                <w:lang w:val="en-GB"/>
              </w:rPr>
              <w:t>Storage expense</w:t>
            </w:r>
            <w:r w:rsidRPr="00566B42">
              <w:rPr>
                <w:rFonts w:eastAsia="Times New Roman"/>
                <w:color w:val="000000"/>
                <w:lang w:val="en-GB"/>
              </w:rPr>
              <w:br/>
              <w:t xml:space="preserve">      Cash</w:t>
            </w:r>
          </w:p>
        </w:tc>
        <w:tc>
          <w:tcPr>
            <w:tcW w:w="695" w:type="pct"/>
            <w:tcBorders>
              <w:top w:val="nil"/>
              <w:left w:val="nil"/>
              <w:bottom w:val="single" w:sz="4" w:space="0" w:color="auto"/>
              <w:right w:val="single" w:sz="4" w:space="0" w:color="auto"/>
            </w:tcBorders>
            <w:shd w:val="clear" w:color="auto" w:fill="auto"/>
            <w:noWrap/>
            <w:vAlign w:val="bottom"/>
            <w:hideMark/>
          </w:tcPr>
          <w:p w14:paraId="26802FB3" w14:textId="77777777" w:rsidR="000A0899" w:rsidRPr="00566B42" w:rsidRDefault="000A0899" w:rsidP="000A0899">
            <w:pPr>
              <w:spacing w:line="240" w:lineRule="auto"/>
              <w:jc w:val="left"/>
              <w:rPr>
                <w:rFonts w:eastAsia="Times New Roman"/>
                <w:color w:val="000000"/>
                <w:lang w:val="en-GB"/>
              </w:rPr>
            </w:pPr>
            <w:r w:rsidRPr="00566B42">
              <w:rPr>
                <w:rFonts w:eastAsia="Times New Roman"/>
                <w:color w:val="000000"/>
                <w:lang w:val="en-GB"/>
              </w:rPr>
              <w:t> </w:t>
            </w:r>
          </w:p>
        </w:tc>
        <w:tc>
          <w:tcPr>
            <w:tcW w:w="664" w:type="pct"/>
            <w:tcBorders>
              <w:top w:val="nil"/>
              <w:left w:val="nil"/>
              <w:bottom w:val="single" w:sz="4" w:space="0" w:color="auto"/>
              <w:right w:val="single" w:sz="4" w:space="0" w:color="auto"/>
            </w:tcBorders>
            <w:shd w:val="clear" w:color="auto" w:fill="auto"/>
            <w:noWrap/>
            <w:vAlign w:val="bottom"/>
            <w:hideMark/>
          </w:tcPr>
          <w:p w14:paraId="2D0F151D" w14:textId="77777777" w:rsidR="000A0899" w:rsidRPr="00566B42" w:rsidRDefault="000A0899" w:rsidP="000A0899">
            <w:pPr>
              <w:spacing w:line="240" w:lineRule="auto"/>
              <w:jc w:val="right"/>
              <w:rPr>
                <w:rFonts w:eastAsia="Times New Roman"/>
                <w:color w:val="000000"/>
                <w:lang w:val="en-GB"/>
              </w:rPr>
            </w:pPr>
            <w:r w:rsidRPr="00566B42">
              <w:rPr>
                <w:rFonts w:eastAsia="Times New Roman"/>
                <w:color w:val="000000"/>
                <w:lang w:val="en-GB"/>
              </w:rPr>
              <w:t>150</w:t>
            </w:r>
          </w:p>
          <w:p w14:paraId="1EB2BEEF" w14:textId="4C532714" w:rsidR="00431017" w:rsidRPr="00566B42" w:rsidRDefault="00431017" w:rsidP="000A0899">
            <w:pPr>
              <w:spacing w:line="240" w:lineRule="auto"/>
              <w:jc w:val="right"/>
              <w:rPr>
                <w:rFonts w:eastAsia="Times New Roman"/>
                <w:color w:val="000000"/>
                <w:lang w:val="en-GB"/>
              </w:rPr>
            </w:pPr>
          </w:p>
        </w:tc>
        <w:tc>
          <w:tcPr>
            <w:tcW w:w="667" w:type="pct"/>
            <w:tcBorders>
              <w:top w:val="nil"/>
              <w:left w:val="nil"/>
              <w:bottom w:val="single" w:sz="4" w:space="0" w:color="auto"/>
              <w:right w:val="single" w:sz="4" w:space="0" w:color="auto"/>
            </w:tcBorders>
            <w:shd w:val="clear" w:color="auto" w:fill="auto"/>
            <w:noWrap/>
            <w:vAlign w:val="bottom"/>
            <w:hideMark/>
          </w:tcPr>
          <w:p w14:paraId="4A538AF0" w14:textId="77777777" w:rsidR="000A0899" w:rsidRPr="00566B42" w:rsidRDefault="000A0899" w:rsidP="000A0899">
            <w:pPr>
              <w:spacing w:line="240" w:lineRule="auto"/>
              <w:jc w:val="right"/>
              <w:rPr>
                <w:rFonts w:eastAsia="Times New Roman"/>
                <w:color w:val="000000"/>
                <w:lang w:val="en-GB"/>
              </w:rPr>
            </w:pPr>
            <w:r w:rsidRPr="00566B42">
              <w:rPr>
                <w:rFonts w:eastAsia="Times New Roman"/>
                <w:color w:val="000000"/>
                <w:lang w:val="en-GB"/>
              </w:rPr>
              <w:t>150</w:t>
            </w:r>
          </w:p>
        </w:tc>
      </w:tr>
      <w:tr w:rsidR="000A0899" w:rsidRPr="00566B42" w14:paraId="0CB4ED47" w14:textId="77777777" w:rsidTr="000A0899">
        <w:trPr>
          <w:trHeight w:val="630"/>
        </w:trPr>
        <w:tc>
          <w:tcPr>
            <w:tcW w:w="981" w:type="pct"/>
            <w:tcBorders>
              <w:top w:val="nil"/>
              <w:left w:val="single" w:sz="4" w:space="0" w:color="auto"/>
              <w:bottom w:val="single" w:sz="4" w:space="0" w:color="auto"/>
              <w:right w:val="single" w:sz="4" w:space="0" w:color="auto"/>
            </w:tcBorders>
            <w:shd w:val="clear" w:color="auto" w:fill="auto"/>
            <w:noWrap/>
            <w:vAlign w:val="bottom"/>
            <w:hideMark/>
          </w:tcPr>
          <w:p w14:paraId="38508071" w14:textId="77777777" w:rsidR="000A0899" w:rsidRPr="00566B42" w:rsidRDefault="000A0899" w:rsidP="000A0899">
            <w:pPr>
              <w:spacing w:line="240" w:lineRule="auto"/>
              <w:jc w:val="right"/>
              <w:rPr>
                <w:rFonts w:eastAsia="Times New Roman"/>
                <w:color w:val="000000"/>
                <w:lang w:val="en-GB"/>
              </w:rPr>
            </w:pPr>
            <w:r w:rsidRPr="00566B42">
              <w:rPr>
                <w:rFonts w:eastAsia="Times New Roman"/>
                <w:color w:val="000000"/>
                <w:lang w:val="en-GB"/>
              </w:rPr>
              <w:t>27-Jan</w:t>
            </w:r>
          </w:p>
        </w:tc>
        <w:tc>
          <w:tcPr>
            <w:tcW w:w="1993" w:type="pct"/>
            <w:tcBorders>
              <w:top w:val="nil"/>
              <w:left w:val="nil"/>
              <w:bottom w:val="single" w:sz="4" w:space="0" w:color="auto"/>
              <w:right w:val="single" w:sz="4" w:space="0" w:color="auto"/>
            </w:tcBorders>
            <w:shd w:val="clear" w:color="auto" w:fill="auto"/>
            <w:vAlign w:val="bottom"/>
            <w:hideMark/>
          </w:tcPr>
          <w:p w14:paraId="035C30C5" w14:textId="77777777" w:rsidR="000A0899" w:rsidRPr="00566B42" w:rsidRDefault="000A0899" w:rsidP="000A0899">
            <w:pPr>
              <w:spacing w:line="240" w:lineRule="auto"/>
              <w:jc w:val="left"/>
              <w:rPr>
                <w:rFonts w:eastAsia="Times New Roman"/>
                <w:color w:val="000000"/>
                <w:lang w:val="en-GB"/>
              </w:rPr>
            </w:pPr>
            <w:r w:rsidRPr="00566B42">
              <w:rPr>
                <w:rFonts w:eastAsia="Times New Roman"/>
                <w:color w:val="000000"/>
                <w:lang w:val="en-GB"/>
              </w:rPr>
              <w:t>Loan</w:t>
            </w:r>
            <w:r w:rsidRPr="00566B42">
              <w:rPr>
                <w:rFonts w:eastAsia="Times New Roman"/>
                <w:color w:val="000000"/>
                <w:lang w:val="en-GB"/>
              </w:rPr>
              <w:br/>
              <w:t xml:space="preserve">     Cash</w:t>
            </w:r>
          </w:p>
        </w:tc>
        <w:tc>
          <w:tcPr>
            <w:tcW w:w="695" w:type="pct"/>
            <w:tcBorders>
              <w:top w:val="nil"/>
              <w:left w:val="nil"/>
              <w:bottom w:val="single" w:sz="4" w:space="0" w:color="auto"/>
              <w:right w:val="single" w:sz="4" w:space="0" w:color="auto"/>
            </w:tcBorders>
            <w:shd w:val="clear" w:color="auto" w:fill="auto"/>
            <w:noWrap/>
            <w:vAlign w:val="bottom"/>
            <w:hideMark/>
          </w:tcPr>
          <w:p w14:paraId="02C7A526" w14:textId="77777777" w:rsidR="000A0899" w:rsidRPr="00566B42" w:rsidRDefault="000A0899" w:rsidP="000A0899">
            <w:pPr>
              <w:spacing w:line="240" w:lineRule="auto"/>
              <w:jc w:val="left"/>
              <w:rPr>
                <w:rFonts w:eastAsia="Times New Roman"/>
                <w:color w:val="000000"/>
                <w:lang w:val="en-GB"/>
              </w:rPr>
            </w:pPr>
            <w:r w:rsidRPr="00566B42">
              <w:rPr>
                <w:rFonts w:eastAsia="Times New Roman"/>
                <w:color w:val="000000"/>
                <w:lang w:val="en-GB"/>
              </w:rPr>
              <w:t> </w:t>
            </w:r>
          </w:p>
        </w:tc>
        <w:tc>
          <w:tcPr>
            <w:tcW w:w="664" w:type="pct"/>
            <w:tcBorders>
              <w:top w:val="nil"/>
              <w:left w:val="nil"/>
              <w:bottom w:val="single" w:sz="4" w:space="0" w:color="auto"/>
              <w:right w:val="single" w:sz="4" w:space="0" w:color="auto"/>
            </w:tcBorders>
            <w:shd w:val="clear" w:color="auto" w:fill="auto"/>
            <w:noWrap/>
            <w:vAlign w:val="bottom"/>
            <w:hideMark/>
          </w:tcPr>
          <w:p w14:paraId="2C3B9A41" w14:textId="77777777" w:rsidR="000A0899" w:rsidRPr="00566B42" w:rsidRDefault="000A0899" w:rsidP="000A0899">
            <w:pPr>
              <w:spacing w:line="240" w:lineRule="auto"/>
              <w:jc w:val="right"/>
              <w:rPr>
                <w:rFonts w:eastAsia="Times New Roman"/>
                <w:color w:val="000000"/>
                <w:lang w:val="en-GB"/>
              </w:rPr>
            </w:pPr>
            <w:r w:rsidRPr="00566B42">
              <w:rPr>
                <w:rFonts w:eastAsia="Times New Roman"/>
                <w:color w:val="000000"/>
                <w:lang w:val="en-GB"/>
              </w:rPr>
              <w:t>350</w:t>
            </w:r>
          </w:p>
          <w:p w14:paraId="40176365" w14:textId="36A9D420" w:rsidR="00431017" w:rsidRPr="00566B42" w:rsidRDefault="00431017" w:rsidP="000A0899">
            <w:pPr>
              <w:spacing w:line="240" w:lineRule="auto"/>
              <w:jc w:val="right"/>
              <w:rPr>
                <w:rFonts w:eastAsia="Times New Roman"/>
                <w:color w:val="000000"/>
                <w:lang w:val="en-GB"/>
              </w:rPr>
            </w:pPr>
          </w:p>
        </w:tc>
        <w:tc>
          <w:tcPr>
            <w:tcW w:w="667" w:type="pct"/>
            <w:tcBorders>
              <w:top w:val="nil"/>
              <w:left w:val="nil"/>
              <w:bottom w:val="single" w:sz="4" w:space="0" w:color="auto"/>
              <w:right w:val="single" w:sz="4" w:space="0" w:color="auto"/>
            </w:tcBorders>
            <w:shd w:val="clear" w:color="auto" w:fill="auto"/>
            <w:noWrap/>
            <w:vAlign w:val="bottom"/>
            <w:hideMark/>
          </w:tcPr>
          <w:p w14:paraId="5C4CE332" w14:textId="77777777" w:rsidR="000A0899" w:rsidRPr="00566B42" w:rsidRDefault="000A0899" w:rsidP="000A0899">
            <w:pPr>
              <w:spacing w:line="240" w:lineRule="auto"/>
              <w:jc w:val="right"/>
              <w:rPr>
                <w:rFonts w:eastAsia="Times New Roman"/>
                <w:color w:val="000000"/>
                <w:lang w:val="en-GB"/>
              </w:rPr>
            </w:pPr>
            <w:r w:rsidRPr="00566B42">
              <w:rPr>
                <w:rFonts w:eastAsia="Times New Roman"/>
                <w:color w:val="000000"/>
                <w:lang w:val="en-GB"/>
              </w:rPr>
              <w:t>350</w:t>
            </w:r>
          </w:p>
        </w:tc>
      </w:tr>
      <w:tr w:rsidR="000A0899" w:rsidRPr="00566B42" w14:paraId="65F04DBE" w14:textId="77777777" w:rsidTr="000A0899">
        <w:trPr>
          <w:trHeight w:val="630"/>
        </w:trPr>
        <w:tc>
          <w:tcPr>
            <w:tcW w:w="981" w:type="pct"/>
            <w:tcBorders>
              <w:top w:val="nil"/>
              <w:left w:val="single" w:sz="4" w:space="0" w:color="auto"/>
              <w:bottom w:val="single" w:sz="4" w:space="0" w:color="auto"/>
              <w:right w:val="single" w:sz="4" w:space="0" w:color="auto"/>
            </w:tcBorders>
            <w:shd w:val="clear" w:color="auto" w:fill="auto"/>
            <w:noWrap/>
            <w:vAlign w:val="bottom"/>
            <w:hideMark/>
          </w:tcPr>
          <w:p w14:paraId="13FF76CA" w14:textId="77777777" w:rsidR="000A0899" w:rsidRPr="00566B42" w:rsidRDefault="000A0899" w:rsidP="000A0899">
            <w:pPr>
              <w:spacing w:line="240" w:lineRule="auto"/>
              <w:jc w:val="right"/>
              <w:rPr>
                <w:rFonts w:eastAsia="Times New Roman"/>
                <w:color w:val="000000"/>
                <w:lang w:val="en-GB"/>
              </w:rPr>
            </w:pPr>
            <w:r w:rsidRPr="00566B42">
              <w:rPr>
                <w:rFonts w:eastAsia="Times New Roman"/>
                <w:color w:val="000000"/>
                <w:lang w:val="en-GB"/>
              </w:rPr>
              <w:t>30-Jan</w:t>
            </w:r>
          </w:p>
        </w:tc>
        <w:tc>
          <w:tcPr>
            <w:tcW w:w="1993" w:type="pct"/>
            <w:tcBorders>
              <w:top w:val="nil"/>
              <w:left w:val="nil"/>
              <w:bottom w:val="single" w:sz="4" w:space="0" w:color="auto"/>
              <w:right w:val="single" w:sz="4" w:space="0" w:color="auto"/>
            </w:tcBorders>
            <w:shd w:val="clear" w:color="auto" w:fill="auto"/>
            <w:vAlign w:val="bottom"/>
            <w:hideMark/>
          </w:tcPr>
          <w:p w14:paraId="4A7CED7D" w14:textId="77777777" w:rsidR="000A0899" w:rsidRPr="00566B42" w:rsidRDefault="000A0899" w:rsidP="000A0899">
            <w:pPr>
              <w:spacing w:line="240" w:lineRule="auto"/>
              <w:jc w:val="left"/>
              <w:rPr>
                <w:rFonts w:eastAsia="Times New Roman"/>
                <w:color w:val="000000"/>
                <w:lang w:val="en-GB"/>
              </w:rPr>
            </w:pPr>
            <w:r w:rsidRPr="00566B42">
              <w:rPr>
                <w:rFonts w:eastAsia="Times New Roman"/>
                <w:color w:val="000000"/>
                <w:lang w:val="en-GB"/>
              </w:rPr>
              <w:t>Withdrawal</w:t>
            </w:r>
            <w:r w:rsidRPr="00566B42">
              <w:rPr>
                <w:rFonts w:eastAsia="Times New Roman"/>
                <w:color w:val="000000"/>
                <w:lang w:val="en-GB"/>
              </w:rPr>
              <w:br/>
              <w:t xml:space="preserve">     Cash</w:t>
            </w:r>
          </w:p>
        </w:tc>
        <w:tc>
          <w:tcPr>
            <w:tcW w:w="695" w:type="pct"/>
            <w:tcBorders>
              <w:top w:val="nil"/>
              <w:left w:val="nil"/>
              <w:bottom w:val="single" w:sz="4" w:space="0" w:color="auto"/>
              <w:right w:val="single" w:sz="4" w:space="0" w:color="auto"/>
            </w:tcBorders>
            <w:shd w:val="clear" w:color="auto" w:fill="auto"/>
            <w:noWrap/>
            <w:vAlign w:val="bottom"/>
            <w:hideMark/>
          </w:tcPr>
          <w:p w14:paraId="35AFA08A" w14:textId="77777777" w:rsidR="000A0899" w:rsidRPr="00566B42" w:rsidRDefault="000A0899" w:rsidP="000A0899">
            <w:pPr>
              <w:spacing w:line="240" w:lineRule="auto"/>
              <w:jc w:val="left"/>
              <w:rPr>
                <w:rFonts w:eastAsia="Times New Roman"/>
                <w:color w:val="000000"/>
                <w:lang w:val="en-GB"/>
              </w:rPr>
            </w:pPr>
            <w:r w:rsidRPr="00566B42">
              <w:rPr>
                <w:rFonts w:eastAsia="Times New Roman"/>
                <w:color w:val="000000"/>
                <w:lang w:val="en-GB"/>
              </w:rPr>
              <w:t> </w:t>
            </w:r>
          </w:p>
        </w:tc>
        <w:tc>
          <w:tcPr>
            <w:tcW w:w="664" w:type="pct"/>
            <w:tcBorders>
              <w:top w:val="nil"/>
              <w:left w:val="nil"/>
              <w:bottom w:val="single" w:sz="4" w:space="0" w:color="auto"/>
              <w:right w:val="single" w:sz="4" w:space="0" w:color="auto"/>
            </w:tcBorders>
            <w:shd w:val="clear" w:color="auto" w:fill="auto"/>
            <w:noWrap/>
            <w:vAlign w:val="bottom"/>
            <w:hideMark/>
          </w:tcPr>
          <w:p w14:paraId="0F0DC206" w14:textId="77777777" w:rsidR="000A0899" w:rsidRPr="00566B42" w:rsidRDefault="000A0899" w:rsidP="000A0899">
            <w:pPr>
              <w:spacing w:line="240" w:lineRule="auto"/>
              <w:jc w:val="right"/>
              <w:rPr>
                <w:rFonts w:eastAsia="Times New Roman"/>
                <w:color w:val="000000"/>
                <w:lang w:val="en-GB"/>
              </w:rPr>
            </w:pPr>
            <w:r w:rsidRPr="00566B42">
              <w:rPr>
                <w:rFonts w:eastAsia="Times New Roman"/>
                <w:color w:val="000000"/>
                <w:lang w:val="en-GB"/>
              </w:rPr>
              <w:t>175</w:t>
            </w:r>
          </w:p>
          <w:p w14:paraId="2DAE9697" w14:textId="734DE9C3" w:rsidR="00431017" w:rsidRPr="00566B42" w:rsidRDefault="00431017" w:rsidP="000A0899">
            <w:pPr>
              <w:spacing w:line="240" w:lineRule="auto"/>
              <w:jc w:val="right"/>
              <w:rPr>
                <w:rFonts w:eastAsia="Times New Roman"/>
                <w:color w:val="000000"/>
                <w:lang w:val="en-GB"/>
              </w:rPr>
            </w:pPr>
          </w:p>
        </w:tc>
        <w:tc>
          <w:tcPr>
            <w:tcW w:w="667" w:type="pct"/>
            <w:tcBorders>
              <w:top w:val="nil"/>
              <w:left w:val="nil"/>
              <w:bottom w:val="single" w:sz="4" w:space="0" w:color="auto"/>
              <w:right w:val="single" w:sz="4" w:space="0" w:color="auto"/>
            </w:tcBorders>
            <w:shd w:val="clear" w:color="auto" w:fill="auto"/>
            <w:noWrap/>
            <w:vAlign w:val="bottom"/>
            <w:hideMark/>
          </w:tcPr>
          <w:p w14:paraId="1DD3EB23" w14:textId="77777777" w:rsidR="000A0899" w:rsidRPr="00566B42" w:rsidRDefault="000A0899" w:rsidP="000A0899">
            <w:pPr>
              <w:spacing w:line="240" w:lineRule="auto"/>
              <w:jc w:val="right"/>
              <w:rPr>
                <w:rFonts w:eastAsia="Times New Roman"/>
                <w:color w:val="000000"/>
                <w:lang w:val="en-GB"/>
              </w:rPr>
            </w:pPr>
            <w:r w:rsidRPr="00566B42">
              <w:rPr>
                <w:rFonts w:eastAsia="Times New Roman"/>
                <w:color w:val="000000"/>
                <w:lang w:val="en-GB"/>
              </w:rPr>
              <w:t>175</w:t>
            </w:r>
          </w:p>
        </w:tc>
      </w:tr>
    </w:tbl>
    <w:p w14:paraId="02A26C5B" w14:textId="79E3094B" w:rsidR="00114CFC" w:rsidRPr="00566B42" w:rsidRDefault="00114CFC">
      <w:pPr>
        <w:rPr>
          <w:lang w:val="en-GB"/>
        </w:rPr>
      </w:pPr>
    </w:p>
    <w:p w14:paraId="15E87171" w14:textId="77777777" w:rsidR="00114CFC" w:rsidRPr="00566B42" w:rsidRDefault="00114CFC">
      <w:pPr>
        <w:rPr>
          <w:lang w:val="en-GB"/>
        </w:rPr>
      </w:pPr>
      <w:r w:rsidRPr="00566B42">
        <w:rPr>
          <w:lang w:val="en-GB"/>
        </w:rPr>
        <w:br w:type="page"/>
      </w:r>
    </w:p>
    <w:p w14:paraId="19735DD2" w14:textId="6210DB79" w:rsidR="000A0899" w:rsidRPr="00566B42" w:rsidRDefault="00114CFC" w:rsidP="00114CFC">
      <w:pPr>
        <w:pStyle w:val="Heading2"/>
        <w:rPr>
          <w:lang w:val="en-GB"/>
        </w:rPr>
      </w:pPr>
      <w:bookmarkStart w:id="10" w:name="_Toc4744323"/>
      <w:r w:rsidRPr="00566B42">
        <w:rPr>
          <w:lang w:val="en-GB"/>
        </w:rPr>
        <w:lastRenderedPageBreak/>
        <w:t>2.2 Shifting transactions in ledgers from journals</w:t>
      </w:r>
      <w:bookmarkEnd w:id="10"/>
    </w:p>
    <w:tbl>
      <w:tblPr>
        <w:tblW w:w="9407" w:type="dxa"/>
        <w:tblLayout w:type="fixed"/>
        <w:tblLook w:val="04A0" w:firstRow="1" w:lastRow="0" w:firstColumn="1" w:lastColumn="0" w:noHBand="0" w:noVBand="1"/>
      </w:tblPr>
      <w:tblGrid>
        <w:gridCol w:w="1226"/>
        <w:gridCol w:w="1314"/>
        <w:gridCol w:w="1488"/>
        <w:gridCol w:w="1090"/>
        <w:gridCol w:w="268"/>
        <w:gridCol w:w="1095"/>
        <w:gridCol w:w="877"/>
        <w:gridCol w:w="1050"/>
        <w:gridCol w:w="999"/>
      </w:tblGrid>
      <w:tr w:rsidR="001F477D" w:rsidRPr="00566B42" w14:paraId="3D9CA2AA" w14:textId="77777777" w:rsidTr="00114CFC">
        <w:trPr>
          <w:trHeight w:val="253"/>
        </w:trPr>
        <w:tc>
          <w:tcPr>
            <w:tcW w:w="5118" w:type="dxa"/>
            <w:gridSpan w:val="4"/>
            <w:tcBorders>
              <w:top w:val="nil"/>
              <w:left w:val="nil"/>
              <w:bottom w:val="single" w:sz="4" w:space="0" w:color="auto"/>
              <w:right w:val="nil"/>
            </w:tcBorders>
            <w:shd w:val="clear" w:color="auto" w:fill="E7E6E6" w:themeFill="background2"/>
            <w:noWrap/>
            <w:vAlign w:val="bottom"/>
            <w:hideMark/>
          </w:tcPr>
          <w:p w14:paraId="41683D99" w14:textId="77777777" w:rsidR="001F477D" w:rsidRPr="00566B42" w:rsidRDefault="001F477D" w:rsidP="001F477D">
            <w:pPr>
              <w:spacing w:line="240" w:lineRule="auto"/>
              <w:jc w:val="center"/>
              <w:rPr>
                <w:rFonts w:eastAsia="Times New Roman"/>
                <w:b/>
                <w:bCs/>
                <w:color w:val="000000"/>
                <w:lang w:val="en-GB"/>
              </w:rPr>
            </w:pPr>
            <w:r w:rsidRPr="00566B42">
              <w:rPr>
                <w:rFonts w:eastAsia="Times New Roman"/>
                <w:b/>
                <w:bCs/>
                <w:color w:val="000000"/>
                <w:lang w:val="en-GB"/>
              </w:rPr>
              <w:t>Cash</w:t>
            </w:r>
          </w:p>
        </w:tc>
        <w:tc>
          <w:tcPr>
            <w:tcW w:w="268" w:type="dxa"/>
            <w:tcBorders>
              <w:top w:val="nil"/>
              <w:left w:val="nil"/>
              <w:bottom w:val="nil"/>
              <w:right w:val="nil"/>
            </w:tcBorders>
            <w:shd w:val="clear" w:color="000000" w:fill="FFFFFF"/>
            <w:noWrap/>
            <w:vAlign w:val="bottom"/>
            <w:hideMark/>
          </w:tcPr>
          <w:p w14:paraId="570FE209"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4021" w:type="dxa"/>
            <w:gridSpan w:val="4"/>
            <w:tcBorders>
              <w:top w:val="nil"/>
              <w:left w:val="nil"/>
              <w:bottom w:val="single" w:sz="4" w:space="0" w:color="auto"/>
              <w:right w:val="nil"/>
            </w:tcBorders>
            <w:shd w:val="clear" w:color="auto" w:fill="E7E6E6" w:themeFill="background2"/>
            <w:noWrap/>
            <w:vAlign w:val="bottom"/>
            <w:hideMark/>
          </w:tcPr>
          <w:p w14:paraId="175F49BD" w14:textId="77777777" w:rsidR="001F477D" w:rsidRPr="00566B42" w:rsidRDefault="001F477D" w:rsidP="001F477D">
            <w:pPr>
              <w:spacing w:line="240" w:lineRule="auto"/>
              <w:jc w:val="center"/>
              <w:rPr>
                <w:rFonts w:eastAsia="Times New Roman"/>
                <w:b/>
                <w:bCs/>
                <w:color w:val="000000"/>
                <w:lang w:val="en-GB"/>
              </w:rPr>
            </w:pPr>
            <w:r w:rsidRPr="00566B42">
              <w:rPr>
                <w:rFonts w:eastAsia="Times New Roman"/>
                <w:b/>
                <w:bCs/>
                <w:color w:val="000000"/>
                <w:lang w:val="en-GB"/>
              </w:rPr>
              <w:t>Capital</w:t>
            </w:r>
          </w:p>
        </w:tc>
      </w:tr>
      <w:tr w:rsidR="001F477D" w:rsidRPr="00566B42" w14:paraId="05CBBF2B" w14:textId="77777777" w:rsidTr="00114CFC">
        <w:trPr>
          <w:trHeight w:val="253"/>
        </w:trPr>
        <w:tc>
          <w:tcPr>
            <w:tcW w:w="2540"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3D1926C7" w14:textId="77777777" w:rsidR="001F477D" w:rsidRPr="00566B42" w:rsidRDefault="001F477D" w:rsidP="001F477D">
            <w:pPr>
              <w:spacing w:line="240" w:lineRule="auto"/>
              <w:jc w:val="center"/>
              <w:rPr>
                <w:rFonts w:eastAsia="Times New Roman"/>
                <w:b/>
                <w:bCs/>
                <w:color w:val="000000"/>
                <w:lang w:val="en-GB"/>
              </w:rPr>
            </w:pPr>
            <w:r w:rsidRPr="00566B42">
              <w:rPr>
                <w:rFonts w:eastAsia="Times New Roman"/>
                <w:b/>
                <w:bCs/>
                <w:color w:val="000000"/>
                <w:lang w:val="en-GB"/>
              </w:rPr>
              <w:t>Debit</w:t>
            </w:r>
          </w:p>
        </w:tc>
        <w:tc>
          <w:tcPr>
            <w:tcW w:w="2577" w:type="dxa"/>
            <w:gridSpan w:val="2"/>
            <w:tcBorders>
              <w:top w:val="single" w:sz="4" w:space="0" w:color="auto"/>
              <w:left w:val="nil"/>
              <w:bottom w:val="single" w:sz="4" w:space="0" w:color="auto"/>
              <w:right w:val="nil"/>
            </w:tcBorders>
            <w:shd w:val="clear" w:color="000000" w:fill="FFFFFF"/>
            <w:noWrap/>
            <w:vAlign w:val="bottom"/>
            <w:hideMark/>
          </w:tcPr>
          <w:p w14:paraId="08F18407" w14:textId="77777777" w:rsidR="001F477D" w:rsidRPr="00566B42" w:rsidRDefault="001F477D" w:rsidP="001F477D">
            <w:pPr>
              <w:spacing w:line="240" w:lineRule="auto"/>
              <w:jc w:val="center"/>
              <w:rPr>
                <w:rFonts w:eastAsia="Times New Roman"/>
                <w:b/>
                <w:bCs/>
                <w:color w:val="000000"/>
                <w:lang w:val="en-GB"/>
              </w:rPr>
            </w:pPr>
            <w:r w:rsidRPr="00566B42">
              <w:rPr>
                <w:rFonts w:eastAsia="Times New Roman"/>
                <w:b/>
                <w:bCs/>
                <w:color w:val="000000"/>
                <w:lang w:val="en-GB"/>
              </w:rPr>
              <w:t>Credit</w:t>
            </w:r>
          </w:p>
        </w:tc>
        <w:tc>
          <w:tcPr>
            <w:tcW w:w="268" w:type="dxa"/>
            <w:tcBorders>
              <w:top w:val="nil"/>
              <w:left w:val="nil"/>
              <w:bottom w:val="nil"/>
              <w:right w:val="nil"/>
            </w:tcBorders>
            <w:shd w:val="clear" w:color="000000" w:fill="FFFFFF"/>
            <w:noWrap/>
            <w:vAlign w:val="bottom"/>
            <w:hideMark/>
          </w:tcPr>
          <w:p w14:paraId="3462AAF4"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1972" w:type="dxa"/>
            <w:gridSpan w:val="2"/>
            <w:tcBorders>
              <w:top w:val="nil"/>
              <w:left w:val="nil"/>
              <w:bottom w:val="single" w:sz="4" w:space="0" w:color="auto"/>
              <w:right w:val="nil"/>
            </w:tcBorders>
            <w:shd w:val="clear" w:color="000000" w:fill="FFFFFF"/>
            <w:noWrap/>
            <w:vAlign w:val="bottom"/>
            <w:hideMark/>
          </w:tcPr>
          <w:p w14:paraId="48452523" w14:textId="77777777" w:rsidR="001F477D" w:rsidRPr="00566B42" w:rsidRDefault="001F477D" w:rsidP="001F477D">
            <w:pPr>
              <w:spacing w:line="240" w:lineRule="auto"/>
              <w:jc w:val="center"/>
              <w:rPr>
                <w:rFonts w:eastAsia="Times New Roman"/>
                <w:b/>
                <w:bCs/>
                <w:color w:val="000000"/>
                <w:lang w:val="en-GB"/>
              </w:rPr>
            </w:pPr>
            <w:r w:rsidRPr="00566B42">
              <w:rPr>
                <w:rFonts w:eastAsia="Times New Roman"/>
                <w:b/>
                <w:bCs/>
                <w:color w:val="000000"/>
                <w:lang w:val="en-GB"/>
              </w:rPr>
              <w:t>Debit</w:t>
            </w:r>
          </w:p>
        </w:tc>
        <w:tc>
          <w:tcPr>
            <w:tcW w:w="2048" w:type="dxa"/>
            <w:gridSpan w:val="2"/>
            <w:tcBorders>
              <w:top w:val="nil"/>
              <w:left w:val="nil"/>
              <w:bottom w:val="single" w:sz="4" w:space="0" w:color="auto"/>
              <w:right w:val="nil"/>
            </w:tcBorders>
            <w:shd w:val="clear" w:color="000000" w:fill="FFFFFF"/>
            <w:noWrap/>
            <w:vAlign w:val="bottom"/>
            <w:hideMark/>
          </w:tcPr>
          <w:p w14:paraId="1FAE8908" w14:textId="77777777" w:rsidR="001F477D" w:rsidRPr="00566B42" w:rsidRDefault="001F477D" w:rsidP="001F477D">
            <w:pPr>
              <w:spacing w:line="240" w:lineRule="auto"/>
              <w:jc w:val="center"/>
              <w:rPr>
                <w:rFonts w:eastAsia="Times New Roman"/>
                <w:b/>
                <w:bCs/>
                <w:color w:val="000000"/>
                <w:lang w:val="en-GB"/>
              </w:rPr>
            </w:pPr>
            <w:r w:rsidRPr="00566B42">
              <w:rPr>
                <w:rFonts w:eastAsia="Times New Roman"/>
                <w:b/>
                <w:bCs/>
                <w:color w:val="000000"/>
                <w:lang w:val="en-GB"/>
              </w:rPr>
              <w:t>Credit</w:t>
            </w:r>
          </w:p>
        </w:tc>
      </w:tr>
      <w:tr w:rsidR="001F477D" w:rsidRPr="00566B42" w14:paraId="1FB1C9D1" w14:textId="77777777" w:rsidTr="00114CFC">
        <w:trPr>
          <w:trHeight w:val="253"/>
        </w:trPr>
        <w:tc>
          <w:tcPr>
            <w:tcW w:w="1226" w:type="dxa"/>
            <w:tcBorders>
              <w:top w:val="nil"/>
              <w:left w:val="nil"/>
              <w:bottom w:val="nil"/>
              <w:right w:val="single" w:sz="4" w:space="0" w:color="auto"/>
            </w:tcBorders>
            <w:shd w:val="clear" w:color="000000" w:fill="FFFFFF"/>
            <w:noWrap/>
            <w:vAlign w:val="bottom"/>
            <w:hideMark/>
          </w:tcPr>
          <w:p w14:paraId="74717E21"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1-Jan</w:t>
            </w:r>
          </w:p>
        </w:tc>
        <w:tc>
          <w:tcPr>
            <w:tcW w:w="1313" w:type="dxa"/>
            <w:tcBorders>
              <w:top w:val="nil"/>
              <w:left w:val="nil"/>
              <w:bottom w:val="nil"/>
              <w:right w:val="single" w:sz="4" w:space="0" w:color="auto"/>
            </w:tcBorders>
            <w:shd w:val="clear" w:color="000000" w:fill="FFFFFF"/>
            <w:noWrap/>
            <w:vAlign w:val="bottom"/>
            <w:hideMark/>
          </w:tcPr>
          <w:p w14:paraId="4100A9F4"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5000</w:t>
            </w:r>
          </w:p>
        </w:tc>
        <w:tc>
          <w:tcPr>
            <w:tcW w:w="1488" w:type="dxa"/>
            <w:tcBorders>
              <w:top w:val="nil"/>
              <w:left w:val="nil"/>
              <w:bottom w:val="nil"/>
              <w:right w:val="single" w:sz="4" w:space="0" w:color="auto"/>
            </w:tcBorders>
            <w:shd w:val="clear" w:color="000000" w:fill="FFFFFF"/>
            <w:noWrap/>
            <w:vAlign w:val="bottom"/>
            <w:hideMark/>
          </w:tcPr>
          <w:p w14:paraId="5184DA1E"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2-Jan</w:t>
            </w:r>
          </w:p>
        </w:tc>
        <w:tc>
          <w:tcPr>
            <w:tcW w:w="1088" w:type="dxa"/>
            <w:tcBorders>
              <w:top w:val="nil"/>
              <w:left w:val="nil"/>
              <w:bottom w:val="nil"/>
              <w:right w:val="nil"/>
            </w:tcBorders>
            <w:shd w:val="clear" w:color="000000" w:fill="FFFFFF"/>
            <w:noWrap/>
            <w:vAlign w:val="bottom"/>
            <w:hideMark/>
          </w:tcPr>
          <w:p w14:paraId="70B0A0FD"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600</w:t>
            </w:r>
          </w:p>
        </w:tc>
        <w:tc>
          <w:tcPr>
            <w:tcW w:w="268" w:type="dxa"/>
            <w:tcBorders>
              <w:top w:val="nil"/>
              <w:left w:val="nil"/>
              <w:bottom w:val="nil"/>
              <w:right w:val="nil"/>
            </w:tcBorders>
            <w:shd w:val="clear" w:color="000000" w:fill="FFFFFF"/>
            <w:noWrap/>
            <w:vAlign w:val="bottom"/>
            <w:hideMark/>
          </w:tcPr>
          <w:p w14:paraId="431CFFEC"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1095" w:type="dxa"/>
            <w:tcBorders>
              <w:top w:val="nil"/>
              <w:left w:val="nil"/>
              <w:bottom w:val="nil"/>
              <w:right w:val="single" w:sz="4" w:space="0" w:color="auto"/>
            </w:tcBorders>
            <w:shd w:val="clear" w:color="000000" w:fill="FFFFFF"/>
            <w:noWrap/>
            <w:vAlign w:val="bottom"/>
            <w:hideMark/>
          </w:tcPr>
          <w:p w14:paraId="4A92DDDF"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876" w:type="dxa"/>
            <w:tcBorders>
              <w:top w:val="nil"/>
              <w:left w:val="nil"/>
              <w:bottom w:val="nil"/>
              <w:right w:val="single" w:sz="4" w:space="0" w:color="auto"/>
            </w:tcBorders>
            <w:shd w:val="clear" w:color="000000" w:fill="FFFFFF"/>
            <w:noWrap/>
            <w:vAlign w:val="bottom"/>
            <w:hideMark/>
          </w:tcPr>
          <w:p w14:paraId="7F568561"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1050" w:type="dxa"/>
            <w:tcBorders>
              <w:top w:val="nil"/>
              <w:left w:val="nil"/>
              <w:bottom w:val="nil"/>
              <w:right w:val="single" w:sz="4" w:space="0" w:color="auto"/>
            </w:tcBorders>
            <w:shd w:val="clear" w:color="000000" w:fill="FFFFFF"/>
            <w:noWrap/>
            <w:vAlign w:val="bottom"/>
            <w:hideMark/>
          </w:tcPr>
          <w:p w14:paraId="3547E47B"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1-Jan</w:t>
            </w:r>
          </w:p>
        </w:tc>
        <w:tc>
          <w:tcPr>
            <w:tcW w:w="998" w:type="dxa"/>
            <w:tcBorders>
              <w:top w:val="nil"/>
              <w:left w:val="nil"/>
              <w:bottom w:val="nil"/>
              <w:right w:val="nil"/>
            </w:tcBorders>
            <w:shd w:val="clear" w:color="000000" w:fill="FFFFFF"/>
            <w:noWrap/>
            <w:vAlign w:val="bottom"/>
            <w:hideMark/>
          </w:tcPr>
          <w:p w14:paraId="22152178"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5,000</w:t>
            </w:r>
          </w:p>
        </w:tc>
      </w:tr>
      <w:tr w:rsidR="001F477D" w:rsidRPr="00566B42" w14:paraId="6EDFD3E8" w14:textId="77777777" w:rsidTr="00114CFC">
        <w:trPr>
          <w:trHeight w:val="253"/>
        </w:trPr>
        <w:tc>
          <w:tcPr>
            <w:tcW w:w="1226" w:type="dxa"/>
            <w:tcBorders>
              <w:top w:val="nil"/>
              <w:left w:val="nil"/>
              <w:bottom w:val="nil"/>
              <w:right w:val="single" w:sz="4" w:space="0" w:color="auto"/>
            </w:tcBorders>
            <w:shd w:val="clear" w:color="000000" w:fill="FFFFFF"/>
            <w:noWrap/>
            <w:vAlign w:val="bottom"/>
            <w:hideMark/>
          </w:tcPr>
          <w:p w14:paraId="02982CDF"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4-Jan</w:t>
            </w:r>
          </w:p>
        </w:tc>
        <w:tc>
          <w:tcPr>
            <w:tcW w:w="1313" w:type="dxa"/>
            <w:tcBorders>
              <w:top w:val="nil"/>
              <w:left w:val="nil"/>
              <w:bottom w:val="nil"/>
              <w:right w:val="single" w:sz="4" w:space="0" w:color="auto"/>
            </w:tcBorders>
            <w:shd w:val="clear" w:color="000000" w:fill="FFFFFF"/>
            <w:noWrap/>
            <w:vAlign w:val="bottom"/>
            <w:hideMark/>
          </w:tcPr>
          <w:p w14:paraId="22FE279A"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1,000</w:t>
            </w:r>
          </w:p>
        </w:tc>
        <w:tc>
          <w:tcPr>
            <w:tcW w:w="1488" w:type="dxa"/>
            <w:tcBorders>
              <w:top w:val="nil"/>
              <w:left w:val="nil"/>
              <w:bottom w:val="nil"/>
              <w:right w:val="single" w:sz="4" w:space="0" w:color="auto"/>
            </w:tcBorders>
            <w:shd w:val="clear" w:color="000000" w:fill="FFFFFF"/>
            <w:noWrap/>
            <w:vAlign w:val="bottom"/>
            <w:hideMark/>
          </w:tcPr>
          <w:p w14:paraId="0B420875"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3-Jan</w:t>
            </w:r>
          </w:p>
        </w:tc>
        <w:tc>
          <w:tcPr>
            <w:tcW w:w="1088" w:type="dxa"/>
            <w:tcBorders>
              <w:top w:val="nil"/>
              <w:left w:val="nil"/>
              <w:bottom w:val="nil"/>
              <w:right w:val="nil"/>
            </w:tcBorders>
            <w:shd w:val="clear" w:color="000000" w:fill="FFFFFF"/>
            <w:noWrap/>
            <w:vAlign w:val="bottom"/>
            <w:hideMark/>
          </w:tcPr>
          <w:p w14:paraId="7F4B1BE2"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1300</w:t>
            </w:r>
          </w:p>
        </w:tc>
        <w:tc>
          <w:tcPr>
            <w:tcW w:w="268" w:type="dxa"/>
            <w:tcBorders>
              <w:top w:val="nil"/>
              <w:left w:val="nil"/>
              <w:bottom w:val="nil"/>
              <w:right w:val="nil"/>
            </w:tcBorders>
            <w:shd w:val="clear" w:color="000000" w:fill="FFFFFF"/>
            <w:noWrap/>
            <w:vAlign w:val="bottom"/>
            <w:hideMark/>
          </w:tcPr>
          <w:p w14:paraId="7F79B3D2"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1095" w:type="dxa"/>
            <w:tcBorders>
              <w:top w:val="nil"/>
              <w:left w:val="nil"/>
              <w:bottom w:val="nil"/>
              <w:right w:val="single" w:sz="4" w:space="0" w:color="auto"/>
            </w:tcBorders>
            <w:shd w:val="clear" w:color="000000" w:fill="FFFFFF"/>
            <w:noWrap/>
            <w:vAlign w:val="bottom"/>
            <w:hideMark/>
          </w:tcPr>
          <w:p w14:paraId="7AF46FE7"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876" w:type="dxa"/>
            <w:tcBorders>
              <w:top w:val="nil"/>
              <w:left w:val="nil"/>
              <w:bottom w:val="nil"/>
              <w:right w:val="single" w:sz="4" w:space="0" w:color="auto"/>
            </w:tcBorders>
            <w:shd w:val="clear" w:color="000000" w:fill="FFFFFF"/>
            <w:noWrap/>
            <w:vAlign w:val="bottom"/>
            <w:hideMark/>
          </w:tcPr>
          <w:p w14:paraId="0E75F16C"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1050" w:type="dxa"/>
            <w:tcBorders>
              <w:top w:val="nil"/>
              <w:left w:val="nil"/>
              <w:bottom w:val="nil"/>
              <w:right w:val="single" w:sz="4" w:space="0" w:color="auto"/>
            </w:tcBorders>
            <w:shd w:val="clear" w:color="000000" w:fill="FFFFFF"/>
            <w:noWrap/>
            <w:vAlign w:val="bottom"/>
            <w:hideMark/>
          </w:tcPr>
          <w:p w14:paraId="5DBB837D"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998" w:type="dxa"/>
            <w:tcBorders>
              <w:top w:val="nil"/>
              <w:left w:val="nil"/>
              <w:bottom w:val="nil"/>
              <w:right w:val="nil"/>
            </w:tcBorders>
            <w:shd w:val="clear" w:color="000000" w:fill="FFFFFF"/>
            <w:noWrap/>
            <w:vAlign w:val="bottom"/>
            <w:hideMark/>
          </w:tcPr>
          <w:p w14:paraId="7DB048A5"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r>
      <w:tr w:rsidR="001F477D" w:rsidRPr="00566B42" w14:paraId="3734CE1F" w14:textId="77777777" w:rsidTr="00114CFC">
        <w:trPr>
          <w:trHeight w:val="253"/>
        </w:trPr>
        <w:tc>
          <w:tcPr>
            <w:tcW w:w="1226" w:type="dxa"/>
            <w:tcBorders>
              <w:top w:val="nil"/>
              <w:left w:val="nil"/>
              <w:bottom w:val="nil"/>
              <w:right w:val="single" w:sz="4" w:space="0" w:color="auto"/>
            </w:tcBorders>
            <w:shd w:val="clear" w:color="000000" w:fill="FFFFFF"/>
            <w:noWrap/>
            <w:vAlign w:val="bottom"/>
            <w:hideMark/>
          </w:tcPr>
          <w:p w14:paraId="1BD14FC3"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13-Jan</w:t>
            </w:r>
          </w:p>
        </w:tc>
        <w:tc>
          <w:tcPr>
            <w:tcW w:w="1313" w:type="dxa"/>
            <w:tcBorders>
              <w:top w:val="nil"/>
              <w:left w:val="nil"/>
              <w:bottom w:val="nil"/>
              <w:right w:val="single" w:sz="4" w:space="0" w:color="auto"/>
            </w:tcBorders>
            <w:shd w:val="clear" w:color="000000" w:fill="FFFFFF"/>
            <w:noWrap/>
            <w:vAlign w:val="bottom"/>
            <w:hideMark/>
          </w:tcPr>
          <w:p w14:paraId="47EDB5A5"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300</w:t>
            </w:r>
          </w:p>
        </w:tc>
        <w:tc>
          <w:tcPr>
            <w:tcW w:w="1488" w:type="dxa"/>
            <w:tcBorders>
              <w:top w:val="nil"/>
              <w:left w:val="nil"/>
              <w:bottom w:val="nil"/>
              <w:right w:val="single" w:sz="4" w:space="0" w:color="auto"/>
            </w:tcBorders>
            <w:shd w:val="clear" w:color="000000" w:fill="FFFFFF"/>
            <w:noWrap/>
            <w:vAlign w:val="bottom"/>
            <w:hideMark/>
          </w:tcPr>
          <w:p w14:paraId="055E5190"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10-Jan</w:t>
            </w:r>
          </w:p>
        </w:tc>
        <w:tc>
          <w:tcPr>
            <w:tcW w:w="1088" w:type="dxa"/>
            <w:tcBorders>
              <w:top w:val="nil"/>
              <w:left w:val="nil"/>
              <w:bottom w:val="nil"/>
              <w:right w:val="nil"/>
            </w:tcBorders>
            <w:shd w:val="clear" w:color="000000" w:fill="FFFFFF"/>
            <w:noWrap/>
            <w:vAlign w:val="bottom"/>
            <w:hideMark/>
          </w:tcPr>
          <w:p w14:paraId="0E6BB3E4"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200</w:t>
            </w:r>
          </w:p>
        </w:tc>
        <w:tc>
          <w:tcPr>
            <w:tcW w:w="268" w:type="dxa"/>
            <w:tcBorders>
              <w:top w:val="nil"/>
              <w:left w:val="nil"/>
              <w:bottom w:val="nil"/>
              <w:right w:val="nil"/>
            </w:tcBorders>
            <w:shd w:val="clear" w:color="000000" w:fill="FFFFFF"/>
            <w:noWrap/>
            <w:vAlign w:val="bottom"/>
            <w:hideMark/>
          </w:tcPr>
          <w:p w14:paraId="54E0FC9B"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1095" w:type="dxa"/>
            <w:tcBorders>
              <w:top w:val="nil"/>
              <w:left w:val="nil"/>
              <w:bottom w:val="nil"/>
              <w:right w:val="single" w:sz="4" w:space="0" w:color="auto"/>
            </w:tcBorders>
            <w:shd w:val="clear" w:color="000000" w:fill="FFFFFF"/>
            <w:noWrap/>
            <w:vAlign w:val="bottom"/>
            <w:hideMark/>
          </w:tcPr>
          <w:p w14:paraId="5647AAC9"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876" w:type="dxa"/>
            <w:tcBorders>
              <w:top w:val="nil"/>
              <w:left w:val="nil"/>
              <w:bottom w:val="nil"/>
              <w:right w:val="single" w:sz="4" w:space="0" w:color="auto"/>
            </w:tcBorders>
            <w:shd w:val="clear" w:color="000000" w:fill="FFFFFF"/>
            <w:noWrap/>
            <w:vAlign w:val="bottom"/>
            <w:hideMark/>
          </w:tcPr>
          <w:p w14:paraId="166FD11D"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1050" w:type="dxa"/>
            <w:tcBorders>
              <w:top w:val="nil"/>
              <w:left w:val="nil"/>
              <w:bottom w:val="nil"/>
              <w:right w:val="single" w:sz="4" w:space="0" w:color="auto"/>
            </w:tcBorders>
            <w:shd w:val="clear" w:color="000000" w:fill="FFFFFF"/>
            <w:noWrap/>
            <w:vAlign w:val="bottom"/>
            <w:hideMark/>
          </w:tcPr>
          <w:p w14:paraId="5AB6152F"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998" w:type="dxa"/>
            <w:tcBorders>
              <w:top w:val="nil"/>
              <w:left w:val="nil"/>
              <w:bottom w:val="nil"/>
              <w:right w:val="nil"/>
            </w:tcBorders>
            <w:shd w:val="clear" w:color="000000" w:fill="FFFFFF"/>
            <w:noWrap/>
            <w:vAlign w:val="bottom"/>
            <w:hideMark/>
          </w:tcPr>
          <w:p w14:paraId="16578923"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r>
      <w:tr w:rsidR="001F477D" w:rsidRPr="00566B42" w14:paraId="044ED91C" w14:textId="77777777" w:rsidTr="00114CFC">
        <w:trPr>
          <w:trHeight w:val="253"/>
        </w:trPr>
        <w:tc>
          <w:tcPr>
            <w:tcW w:w="1226" w:type="dxa"/>
            <w:tcBorders>
              <w:top w:val="nil"/>
              <w:left w:val="nil"/>
              <w:bottom w:val="nil"/>
              <w:right w:val="single" w:sz="4" w:space="0" w:color="auto"/>
            </w:tcBorders>
            <w:shd w:val="clear" w:color="000000" w:fill="FFFFFF"/>
            <w:noWrap/>
            <w:vAlign w:val="bottom"/>
            <w:hideMark/>
          </w:tcPr>
          <w:p w14:paraId="7FD43CE5"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20-Jan</w:t>
            </w:r>
          </w:p>
        </w:tc>
        <w:tc>
          <w:tcPr>
            <w:tcW w:w="1313" w:type="dxa"/>
            <w:tcBorders>
              <w:top w:val="nil"/>
              <w:left w:val="nil"/>
              <w:bottom w:val="nil"/>
              <w:right w:val="single" w:sz="4" w:space="0" w:color="auto"/>
            </w:tcBorders>
            <w:shd w:val="clear" w:color="000000" w:fill="FFFFFF"/>
            <w:noWrap/>
            <w:vAlign w:val="bottom"/>
            <w:hideMark/>
          </w:tcPr>
          <w:p w14:paraId="0C3121E5"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500</w:t>
            </w:r>
          </w:p>
        </w:tc>
        <w:tc>
          <w:tcPr>
            <w:tcW w:w="1488" w:type="dxa"/>
            <w:tcBorders>
              <w:top w:val="nil"/>
              <w:left w:val="nil"/>
              <w:bottom w:val="nil"/>
              <w:right w:val="single" w:sz="4" w:space="0" w:color="auto"/>
            </w:tcBorders>
            <w:shd w:val="clear" w:color="000000" w:fill="FFFFFF"/>
            <w:noWrap/>
            <w:vAlign w:val="bottom"/>
            <w:hideMark/>
          </w:tcPr>
          <w:p w14:paraId="53EDF5AD"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24-Jan</w:t>
            </w:r>
          </w:p>
        </w:tc>
        <w:tc>
          <w:tcPr>
            <w:tcW w:w="1088" w:type="dxa"/>
            <w:tcBorders>
              <w:top w:val="nil"/>
              <w:left w:val="nil"/>
              <w:bottom w:val="nil"/>
              <w:right w:val="nil"/>
            </w:tcBorders>
            <w:shd w:val="clear" w:color="000000" w:fill="FFFFFF"/>
            <w:noWrap/>
            <w:vAlign w:val="bottom"/>
            <w:hideMark/>
          </w:tcPr>
          <w:p w14:paraId="6AF6E37C"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150</w:t>
            </w:r>
          </w:p>
        </w:tc>
        <w:tc>
          <w:tcPr>
            <w:tcW w:w="268" w:type="dxa"/>
            <w:tcBorders>
              <w:top w:val="nil"/>
              <w:left w:val="nil"/>
              <w:bottom w:val="nil"/>
              <w:right w:val="nil"/>
            </w:tcBorders>
            <w:shd w:val="clear" w:color="000000" w:fill="FFFFFF"/>
            <w:noWrap/>
            <w:vAlign w:val="bottom"/>
            <w:hideMark/>
          </w:tcPr>
          <w:p w14:paraId="1C81ECA2"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1095" w:type="dxa"/>
            <w:tcBorders>
              <w:top w:val="nil"/>
              <w:left w:val="nil"/>
              <w:bottom w:val="nil"/>
              <w:right w:val="single" w:sz="4" w:space="0" w:color="auto"/>
            </w:tcBorders>
            <w:shd w:val="clear" w:color="000000" w:fill="FFFFFF"/>
            <w:noWrap/>
            <w:vAlign w:val="bottom"/>
            <w:hideMark/>
          </w:tcPr>
          <w:p w14:paraId="3F5FBB93"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876" w:type="dxa"/>
            <w:tcBorders>
              <w:top w:val="nil"/>
              <w:left w:val="nil"/>
              <w:bottom w:val="nil"/>
              <w:right w:val="single" w:sz="4" w:space="0" w:color="auto"/>
            </w:tcBorders>
            <w:shd w:val="clear" w:color="000000" w:fill="FFFFFF"/>
            <w:noWrap/>
            <w:vAlign w:val="bottom"/>
            <w:hideMark/>
          </w:tcPr>
          <w:p w14:paraId="56ABBD22"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1050" w:type="dxa"/>
            <w:tcBorders>
              <w:top w:val="nil"/>
              <w:left w:val="nil"/>
              <w:bottom w:val="nil"/>
              <w:right w:val="single" w:sz="4" w:space="0" w:color="auto"/>
            </w:tcBorders>
            <w:shd w:val="clear" w:color="000000" w:fill="FFFFFF"/>
            <w:noWrap/>
            <w:vAlign w:val="bottom"/>
            <w:hideMark/>
          </w:tcPr>
          <w:p w14:paraId="1583AD2D"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998" w:type="dxa"/>
            <w:tcBorders>
              <w:top w:val="nil"/>
              <w:left w:val="nil"/>
              <w:bottom w:val="nil"/>
              <w:right w:val="nil"/>
            </w:tcBorders>
            <w:shd w:val="clear" w:color="000000" w:fill="FFFFFF"/>
            <w:noWrap/>
            <w:vAlign w:val="bottom"/>
            <w:hideMark/>
          </w:tcPr>
          <w:p w14:paraId="7797596E"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r>
      <w:tr w:rsidR="001F477D" w:rsidRPr="00566B42" w14:paraId="02A55A59" w14:textId="77777777" w:rsidTr="00114CFC">
        <w:trPr>
          <w:trHeight w:val="253"/>
        </w:trPr>
        <w:tc>
          <w:tcPr>
            <w:tcW w:w="1226" w:type="dxa"/>
            <w:tcBorders>
              <w:top w:val="nil"/>
              <w:left w:val="nil"/>
              <w:bottom w:val="nil"/>
              <w:right w:val="single" w:sz="4" w:space="0" w:color="auto"/>
            </w:tcBorders>
            <w:shd w:val="clear" w:color="000000" w:fill="FFFFFF"/>
            <w:noWrap/>
            <w:vAlign w:val="bottom"/>
            <w:hideMark/>
          </w:tcPr>
          <w:p w14:paraId="5FEBBC4B"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1313" w:type="dxa"/>
            <w:tcBorders>
              <w:top w:val="nil"/>
              <w:left w:val="nil"/>
              <w:bottom w:val="nil"/>
              <w:right w:val="single" w:sz="4" w:space="0" w:color="auto"/>
            </w:tcBorders>
            <w:shd w:val="clear" w:color="000000" w:fill="FFFFFF"/>
            <w:noWrap/>
            <w:vAlign w:val="bottom"/>
            <w:hideMark/>
          </w:tcPr>
          <w:p w14:paraId="71A38121"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1488" w:type="dxa"/>
            <w:tcBorders>
              <w:top w:val="nil"/>
              <w:left w:val="nil"/>
              <w:bottom w:val="nil"/>
              <w:right w:val="single" w:sz="4" w:space="0" w:color="auto"/>
            </w:tcBorders>
            <w:shd w:val="clear" w:color="000000" w:fill="FFFFFF"/>
            <w:noWrap/>
            <w:vAlign w:val="bottom"/>
            <w:hideMark/>
          </w:tcPr>
          <w:p w14:paraId="289DC0CE"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27-Jan</w:t>
            </w:r>
          </w:p>
        </w:tc>
        <w:tc>
          <w:tcPr>
            <w:tcW w:w="1088" w:type="dxa"/>
            <w:tcBorders>
              <w:top w:val="nil"/>
              <w:left w:val="nil"/>
              <w:bottom w:val="nil"/>
              <w:right w:val="nil"/>
            </w:tcBorders>
            <w:shd w:val="clear" w:color="000000" w:fill="FFFFFF"/>
            <w:noWrap/>
            <w:vAlign w:val="bottom"/>
            <w:hideMark/>
          </w:tcPr>
          <w:p w14:paraId="46FA7561"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350</w:t>
            </w:r>
          </w:p>
        </w:tc>
        <w:tc>
          <w:tcPr>
            <w:tcW w:w="268" w:type="dxa"/>
            <w:tcBorders>
              <w:top w:val="nil"/>
              <w:left w:val="nil"/>
              <w:bottom w:val="nil"/>
              <w:right w:val="nil"/>
            </w:tcBorders>
            <w:shd w:val="clear" w:color="000000" w:fill="FFFFFF"/>
            <w:noWrap/>
            <w:vAlign w:val="bottom"/>
            <w:hideMark/>
          </w:tcPr>
          <w:p w14:paraId="1175DC37"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1095" w:type="dxa"/>
            <w:tcBorders>
              <w:top w:val="nil"/>
              <w:left w:val="nil"/>
              <w:bottom w:val="nil"/>
              <w:right w:val="single" w:sz="4" w:space="0" w:color="auto"/>
            </w:tcBorders>
            <w:shd w:val="clear" w:color="000000" w:fill="FFFFFF"/>
            <w:noWrap/>
            <w:vAlign w:val="bottom"/>
            <w:hideMark/>
          </w:tcPr>
          <w:p w14:paraId="718DD284"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876" w:type="dxa"/>
            <w:tcBorders>
              <w:top w:val="nil"/>
              <w:left w:val="nil"/>
              <w:bottom w:val="nil"/>
              <w:right w:val="single" w:sz="4" w:space="0" w:color="auto"/>
            </w:tcBorders>
            <w:shd w:val="clear" w:color="000000" w:fill="FFFFFF"/>
            <w:noWrap/>
            <w:vAlign w:val="bottom"/>
            <w:hideMark/>
          </w:tcPr>
          <w:p w14:paraId="68D1F60E"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1050" w:type="dxa"/>
            <w:tcBorders>
              <w:top w:val="nil"/>
              <w:left w:val="nil"/>
              <w:bottom w:val="nil"/>
              <w:right w:val="single" w:sz="4" w:space="0" w:color="auto"/>
            </w:tcBorders>
            <w:shd w:val="clear" w:color="000000" w:fill="FFFFFF"/>
            <w:noWrap/>
            <w:vAlign w:val="bottom"/>
            <w:hideMark/>
          </w:tcPr>
          <w:p w14:paraId="59D96AB3"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998" w:type="dxa"/>
            <w:tcBorders>
              <w:top w:val="nil"/>
              <w:left w:val="nil"/>
              <w:bottom w:val="nil"/>
              <w:right w:val="nil"/>
            </w:tcBorders>
            <w:shd w:val="clear" w:color="000000" w:fill="FFFFFF"/>
            <w:noWrap/>
            <w:vAlign w:val="bottom"/>
            <w:hideMark/>
          </w:tcPr>
          <w:p w14:paraId="04DF3949"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r>
      <w:tr w:rsidR="001F477D" w:rsidRPr="00566B42" w14:paraId="2C9B4799" w14:textId="77777777" w:rsidTr="00114CFC">
        <w:trPr>
          <w:trHeight w:val="253"/>
        </w:trPr>
        <w:tc>
          <w:tcPr>
            <w:tcW w:w="1226" w:type="dxa"/>
            <w:tcBorders>
              <w:top w:val="nil"/>
              <w:left w:val="nil"/>
              <w:bottom w:val="nil"/>
              <w:right w:val="single" w:sz="4" w:space="0" w:color="auto"/>
            </w:tcBorders>
            <w:shd w:val="clear" w:color="000000" w:fill="FFFFFF"/>
            <w:noWrap/>
            <w:vAlign w:val="bottom"/>
          </w:tcPr>
          <w:p w14:paraId="423F4466" w14:textId="77777777" w:rsidR="001F477D" w:rsidRPr="00566B42" w:rsidRDefault="001F477D" w:rsidP="001F477D">
            <w:pPr>
              <w:spacing w:line="240" w:lineRule="auto"/>
              <w:jc w:val="left"/>
              <w:rPr>
                <w:rFonts w:eastAsia="Times New Roman"/>
                <w:color w:val="000000"/>
                <w:lang w:val="en-GB"/>
              </w:rPr>
            </w:pPr>
          </w:p>
        </w:tc>
        <w:tc>
          <w:tcPr>
            <w:tcW w:w="1313" w:type="dxa"/>
            <w:tcBorders>
              <w:top w:val="nil"/>
              <w:left w:val="nil"/>
              <w:bottom w:val="nil"/>
              <w:right w:val="single" w:sz="4" w:space="0" w:color="auto"/>
            </w:tcBorders>
            <w:shd w:val="clear" w:color="000000" w:fill="FFFFFF"/>
            <w:noWrap/>
            <w:vAlign w:val="bottom"/>
          </w:tcPr>
          <w:p w14:paraId="102FC42A" w14:textId="77777777" w:rsidR="001F477D" w:rsidRPr="00566B42" w:rsidRDefault="001F477D" w:rsidP="001F477D">
            <w:pPr>
              <w:spacing w:line="240" w:lineRule="auto"/>
              <w:jc w:val="left"/>
              <w:rPr>
                <w:rFonts w:eastAsia="Times New Roman"/>
                <w:color w:val="000000"/>
                <w:lang w:val="en-GB"/>
              </w:rPr>
            </w:pPr>
          </w:p>
        </w:tc>
        <w:tc>
          <w:tcPr>
            <w:tcW w:w="1488" w:type="dxa"/>
            <w:tcBorders>
              <w:top w:val="nil"/>
              <w:left w:val="nil"/>
              <w:bottom w:val="nil"/>
              <w:right w:val="single" w:sz="4" w:space="0" w:color="auto"/>
            </w:tcBorders>
            <w:shd w:val="clear" w:color="000000" w:fill="FFFFFF"/>
            <w:noWrap/>
            <w:vAlign w:val="bottom"/>
          </w:tcPr>
          <w:p w14:paraId="13854133" w14:textId="053AFA41"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30-Jan</w:t>
            </w:r>
          </w:p>
        </w:tc>
        <w:tc>
          <w:tcPr>
            <w:tcW w:w="1088" w:type="dxa"/>
            <w:tcBorders>
              <w:top w:val="nil"/>
              <w:left w:val="nil"/>
              <w:right w:val="nil"/>
            </w:tcBorders>
            <w:shd w:val="clear" w:color="000000" w:fill="FFFFFF"/>
            <w:noWrap/>
            <w:vAlign w:val="bottom"/>
          </w:tcPr>
          <w:p w14:paraId="7A22EF01" w14:textId="429F2FD5"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175</w:t>
            </w:r>
          </w:p>
        </w:tc>
        <w:tc>
          <w:tcPr>
            <w:tcW w:w="268" w:type="dxa"/>
            <w:tcBorders>
              <w:top w:val="nil"/>
              <w:left w:val="nil"/>
              <w:bottom w:val="nil"/>
              <w:right w:val="nil"/>
            </w:tcBorders>
            <w:shd w:val="clear" w:color="000000" w:fill="FFFFFF"/>
            <w:noWrap/>
            <w:vAlign w:val="bottom"/>
          </w:tcPr>
          <w:p w14:paraId="29380362" w14:textId="6FFADC43"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1095" w:type="dxa"/>
            <w:tcBorders>
              <w:top w:val="nil"/>
              <w:left w:val="nil"/>
              <w:bottom w:val="nil"/>
              <w:right w:val="single" w:sz="4" w:space="0" w:color="auto"/>
            </w:tcBorders>
            <w:shd w:val="clear" w:color="000000" w:fill="FFFFFF"/>
            <w:noWrap/>
            <w:vAlign w:val="bottom"/>
          </w:tcPr>
          <w:p w14:paraId="64E6908E" w14:textId="184C78BB" w:rsidR="001F477D" w:rsidRPr="00566B42" w:rsidRDefault="001F477D" w:rsidP="001F477D">
            <w:pPr>
              <w:spacing w:line="240" w:lineRule="auto"/>
              <w:jc w:val="left"/>
              <w:rPr>
                <w:rFonts w:eastAsia="Times New Roman"/>
                <w:color w:val="000000"/>
                <w:lang w:val="en-GB"/>
              </w:rPr>
            </w:pPr>
          </w:p>
        </w:tc>
        <w:tc>
          <w:tcPr>
            <w:tcW w:w="876" w:type="dxa"/>
            <w:tcBorders>
              <w:top w:val="nil"/>
              <w:left w:val="nil"/>
              <w:bottom w:val="nil"/>
              <w:right w:val="single" w:sz="4" w:space="0" w:color="auto"/>
            </w:tcBorders>
            <w:shd w:val="clear" w:color="000000" w:fill="FFFFFF"/>
            <w:noWrap/>
            <w:vAlign w:val="bottom"/>
          </w:tcPr>
          <w:p w14:paraId="7C447C23" w14:textId="5B8BABD9" w:rsidR="001F477D" w:rsidRPr="00566B42" w:rsidRDefault="001F477D" w:rsidP="001F477D">
            <w:pPr>
              <w:spacing w:line="240" w:lineRule="auto"/>
              <w:jc w:val="left"/>
              <w:rPr>
                <w:rFonts w:eastAsia="Times New Roman"/>
                <w:color w:val="000000"/>
                <w:lang w:val="en-GB"/>
              </w:rPr>
            </w:pPr>
          </w:p>
        </w:tc>
        <w:tc>
          <w:tcPr>
            <w:tcW w:w="1050" w:type="dxa"/>
            <w:tcBorders>
              <w:top w:val="nil"/>
              <w:left w:val="nil"/>
              <w:bottom w:val="nil"/>
              <w:right w:val="single" w:sz="4" w:space="0" w:color="auto"/>
            </w:tcBorders>
            <w:shd w:val="clear" w:color="000000" w:fill="FFFFFF"/>
            <w:noWrap/>
            <w:vAlign w:val="bottom"/>
          </w:tcPr>
          <w:p w14:paraId="6A5B41C6" w14:textId="77777777" w:rsidR="001F477D" w:rsidRPr="00566B42" w:rsidRDefault="001F477D" w:rsidP="001F477D">
            <w:pPr>
              <w:spacing w:line="240" w:lineRule="auto"/>
              <w:jc w:val="left"/>
              <w:rPr>
                <w:rFonts w:eastAsia="Times New Roman"/>
                <w:color w:val="000000"/>
                <w:lang w:val="en-GB"/>
              </w:rPr>
            </w:pPr>
          </w:p>
        </w:tc>
        <w:tc>
          <w:tcPr>
            <w:tcW w:w="998" w:type="dxa"/>
            <w:tcBorders>
              <w:top w:val="nil"/>
              <w:left w:val="nil"/>
              <w:bottom w:val="nil"/>
              <w:right w:val="nil"/>
            </w:tcBorders>
            <w:shd w:val="clear" w:color="000000" w:fill="FFFFFF"/>
            <w:noWrap/>
            <w:vAlign w:val="bottom"/>
          </w:tcPr>
          <w:p w14:paraId="49F73AE5" w14:textId="77777777" w:rsidR="001F477D" w:rsidRPr="00566B42" w:rsidRDefault="001F477D" w:rsidP="001F477D">
            <w:pPr>
              <w:spacing w:line="240" w:lineRule="auto"/>
              <w:jc w:val="left"/>
              <w:rPr>
                <w:rFonts w:eastAsia="Times New Roman"/>
                <w:color w:val="000000"/>
                <w:lang w:val="en-GB"/>
              </w:rPr>
            </w:pPr>
          </w:p>
        </w:tc>
      </w:tr>
      <w:tr w:rsidR="001F477D" w:rsidRPr="00566B42" w14:paraId="4BBF7A01" w14:textId="77777777" w:rsidTr="00114CFC">
        <w:trPr>
          <w:trHeight w:val="253"/>
        </w:trPr>
        <w:tc>
          <w:tcPr>
            <w:tcW w:w="1226" w:type="dxa"/>
            <w:tcBorders>
              <w:top w:val="nil"/>
              <w:left w:val="nil"/>
              <w:bottom w:val="single" w:sz="4" w:space="0" w:color="auto"/>
              <w:right w:val="single" w:sz="4" w:space="0" w:color="auto"/>
            </w:tcBorders>
            <w:shd w:val="clear" w:color="000000" w:fill="FFFFFF"/>
            <w:noWrap/>
            <w:vAlign w:val="bottom"/>
          </w:tcPr>
          <w:p w14:paraId="1C87BDFC" w14:textId="46280112" w:rsidR="001F477D" w:rsidRPr="00566B42" w:rsidRDefault="001F477D" w:rsidP="001F477D">
            <w:pPr>
              <w:spacing w:line="240" w:lineRule="auto"/>
              <w:jc w:val="left"/>
              <w:rPr>
                <w:rFonts w:eastAsia="Times New Roman"/>
                <w:color w:val="000000"/>
                <w:lang w:val="en-GB"/>
              </w:rPr>
            </w:pPr>
          </w:p>
        </w:tc>
        <w:tc>
          <w:tcPr>
            <w:tcW w:w="1313" w:type="dxa"/>
            <w:tcBorders>
              <w:top w:val="nil"/>
              <w:left w:val="nil"/>
              <w:bottom w:val="single" w:sz="4" w:space="0" w:color="auto"/>
              <w:right w:val="single" w:sz="4" w:space="0" w:color="auto"/>
            </w:tcBorders>
            <w:shd w:val="clear" w:color="000000" w:fill="FFFFFF"/>
            <w:noWrap/>
            <w:vAlign w:val="bottom"/>
          </w:tcPr>
          <w:p w14:paraId="1E902220" w14:textId="71F459DA" w:rsidR="001F477D" w:rsidRPr="00566B42" w:rsidRDefault="001F477D" w:rsidP="001F477D">
            <w:pPr>
              <w:spacing w:line="240" w:lineRule="auto"/>
              <w:jc w:val="right"/>
              <w:rPr>
                <w:rFonts w:eastAsia="Times New Roman"/>
                <w:color w:val="000000"/>
                <w:lang w:val="en-GB"/>
              </w:rPr>
            </w:pPr>
          </w:p>
        </w:tc>
        <w:tc>
          <w:tcPr>
            <w:tcW w:w="1488" w:type="dxa"/>
            <w:tcBorders>
              <w:top w:val="nil"/>
              <w:left w:val="nil"/>
              <w:bottom w:val="single" w:sz="4" w:space="0" w:color="auto"/>
              <w:right w:val="single" w:sz="4" w:space="0" w:color="auto"/>
            </w:tcBorders>
            <w:shd w:val="clear" w:color="000000" w:fill="FFFFFF"/>
            <w:noWrap/>
            <w:vAlign w:val="bottom"/>
          </w:tcPr>
          <w:p w14:paraId="1A79EB3C" w14:textId="6ADA9B64"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Balance</w:t>
            </w:r>
          </w:p>
        </w:tc>
        <w:tc>
          <w:tcPr>
            <w:tcW w:w="1088" w:type="dxa"/>
            <w:tcBorders>
              <w:top w:val="nil"/>
              <w:left w:val="nil"/>
              <w:bottom w:val="single" w:sz="4" w:space="0" w:color="auto"/>
              <w:right w:val="nil"/>
            </w:tcBorders>
            <w:shd w:val="clear" w:color="000000" w:fill="FFFFFF"/>
            <w:noWrap/>
            <w:vAlign w:val="bottom"/>
          </w:tcPr>
          <w:p w14:paraId="52422CD2" w14:textId="67D796BF"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4,025</w:t>
            </w:r>
          </w:p>
        </w:tc>
        <w:tc>
          <w:tcPr>
            <w:tcW w:w="268" w:type="dxa"/>
            <w:tcBorders>
              <w:top w:val="nil"/>
              <w:left w:val="nil"/>
              <w:bottom w:val="nil"/>
              <w:right w:val="nil"/>
            </w:tcBorders>
            <w:shd w:val="clear" w:color="000000" w:fill="FFFFFF"/>
            <w:noWrap/>
            <w:vAlign w:val="bottom"/>
          </w:tcPr>
          <w:p w14:paraId="4FBE4DD4" w14:textId="0F45F0FD" w:rsidR="001F477D" w:rsidRPr="00566B42" w:rsidRDefault="001F477D" w:rsidP="001F477D">
            <w:pPr>
              <w:spacing w:line="240" w:lineRule="auto"/>
              <w:jc w:val="left"/>
              <w:rPr>
                <w:rFonts w:eastAsia="Times New Roman"/>
                <w:color w:val="000000"/>
                <w:lang w:val="en-GB"/>
              </w:rPr>
            </w:pPr>
          </w:p>
        </w:tc>
        <w:tc>
          <w:tcPr>
            <w:tcW w:w="1095" w:type="dxa"/>
            <w:tcBorders>
              <w:top w:val="nil"/>
              <w:left w:val="nil"/>
              <w:bottom w:val="single" w:sz="4" w:space="0" w:color="auto"/>
              <w:right w:val="single" w:sz="4" w:space="0" w:color="auto"/>
            </w:tcBorders>
            <w:shd w:val="clear" w:color="000000" w:fill="FFFFFF"/>
            <w:noWrap/>
            <w:vAlign w:val="bottom"/>
          </w:tcPr>
          <w:p w14:paraId="52BC9A2D" w14:textId="75015D69"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Balance</w:t>
            </w:r>
          </w:p>
        </w:tc>
        <w:tc>
          <w:tcPr>
            <w:tcW w:w="876" w:type="dxa"/>
            <w:tcBorders>
              <w:top w:val="nil"/>
              <w:left w:val="nil"/>
              <w:bottom w:val="single" w:sz="4" w:space="0" w:color="auto"/>
              <w:right w:val="single" w:sz="4" w:space="0" w:color="auto"/>
            </w:tcBorders>
            <w:shd w:val="clear" w:color="000000" w:fill="FFFFFF"/>
            <w:noWrap/>
            <w:vAlign w:val="bottom"/>
          </w:tcPr>
          <w:p w14:paraId="28739A39" w14:textId="506983D9" w:rsidR="001F477D" w:rsidRPr="00566B42" w:rsidRDefault="001F477D" w:rsidP="00114CFC">
            <w:pPr>
              <w:spacing w:line="240" w:lineRule="auto"/>
              <w:jc w:val="right"/>
              <w:rPr>
                <w:rFonts w:eastAsia="Times New Roman"/>
                <w:color w:val="000000"/>
                <w:lang w:val="en-GB"/>
              </w:rPr>
            </w:pPr>
            <w:r w:rsidRPr="00566B42">
              <w:rPr>
                <w:rFonts w:eastAsia="Times New Roman"/>
                <w:color w:val="000000"/>
                <w:lang w:val="en-GB"/>
              </w:rPr>
              <w:t>5,000 </w:t>
            </w:r>
          </w:p>
        </w:tc>
        <w:tc>
          <w:tcPr>
            <w:tcW w:w="1050" w:type="dxa"/>
            <w:tcBorders>
              <w:top w:val="nil"/>
              <w:left w:val="nil"/>
              <w:bottom w:val="single" w:sz="4" w:space="0" w:color="auto"/>
              <w:right w:val="single" w:sz="4" w:space="0" w:color="auto"/>
            </w:tcBorders>
            <w:shd w:val="clear" w:color="000000" w:fill="FFFFFF"/>
            <w:noWrap/>
            <w:vAlign w:val="bottom"/>
            <w:hideMark/>
          </w:tcPr>
          <w:p w14:paraId="75F0496E"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998" w:type="dxa"/>
            <w:tcBorders>
              <w:top w:val="nil"/>
              <w:left w:val="nil"/>
              <w:bottom w:val="single" w:sz="4" w:space="0" w:color="auto"/>
              <w:right w:val="nil"/>
            </w:tcBorders>
            <w:shd w:val="clear" w:color="000000" w:fill="FFFFFF"/>
            <w:noWrap/>
            <w:vAlign w:val="bottom"/>
            <w:hideMark/>
          </w:tcPr>
          <w:p w14:paraId="1E3E012A"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r>
      <w:tr w:rsidR="00114CFC" w:rsidRPr="00566B42" w14:paraId="142027F2" w14:textId="77777777" w:rsidTr="00114CFC">
        <w:trPr>
          <w:trHeight w:val="253"/>
        </w:trPr>
        <w:tc>
          <w:tcPr>
            <w:tcW w:w="1226" w:type="dxa"/>
            <w:tcBorders>
              <w:top w:val="nil"/>
              <w:left w:val="nil"/>
              <w:bottom w:val="single" w:sz="4" w:space="0" w:color="auto"/>
              <w:right w:val="single" w:sz="4" w:space="0" w:color="auto"/>
            </w:tcBorders>
            <w:shd w:val="clear" w:color="000000" w:fill="FFFFFF"/>
            <w:noWrap/>
            <w:vAlign w:val="bottom"/>
          </w:tcPr>
          <w:p w14:paraId="0389AFB2" w14:textId="67895600" w:rsidR="00114CFC" w:rsidRPr="00566B42" w:rsidRDefault="00114CFC" w:rsidP="00114CFC">
            <w:pPr>
              <w:spacing w:line="240" w:lineRule="auto"/>
              <w:jc w:val="left"/>
              <w:rPr>
                <w:rFonts w:eastAsia="Times New Roman"/>
                <w:color w:val="000000"/>
                <w:lang w:val="en-GB"/>
              </w:rPr>
            </w:pPr>
            <w:r w:rsidRPr="00566B42">
              <w:rPr>
                <w:rFonts w:eastAsia="Times New Roman"/>
                <w:b/>
                <w:color w:val="000000"/>
                <w:lang w:val="en-GB"/>
              </w:rPr>
              <w:t> Total</w:t>
            </w:r>
          </w:p>
        </w:tc>
        <w:tc>
          <w:tcPr>
            <w:tcW w:w="1313" w:type="dxa"/>
            <w:tcBorders>
              <w:top w:val="nil"/>
              <w:left w:val="nil"/>
              <w:bottom w:val="single" w:sz="4" w:space="0" w:color="auto"/>
              <w:right w:val="single" w:sz="4" w:space="0" w:color="auto"/>
            </w:tcBorders>
            <w:shd w:val="clear" w:color="000000" w:fill="FFFFFF"/>
            <w:noWrap/>
            <w:vAlign w:val="bottom"/>
          </w:tcPr>
          <w:p w14:paraId="5425E98C" w14:textId="31207914" w:rsidR="00114CFC" w:rsidRPr="00566B42" w:rsidRDefault="00114CFC" w:rsidP="00114CFC">
            <w:pPr>
              <w:spacing w:line="240" w:lineRule="auto"/>
              <w:jc w:val="right"/>
              <w:rPr>
                <w:rFonts w:eastAsia="Times New Roman"/>
                <w:color w:val="000000"/>
                <w:lang w:val="en-GB"/>
              </w:rPr>
            </w:pPr>
            <w:r w:rsidRPr="00566B42">
              <w:rPr>
                <w:rFonts w:eastAsia="Times New Roman"/>
                <w:color w:val="000000"/>
                <w:lang w:val="en-GB"/>
              </w:rPr>
              <w:t>6,800</w:t>
            </w:r>
          </w:p>
        </w:tc>
        <w:tc>
          <w:tcPr>
            <w:tcW w:w="1488" w:type="dxa"/>
            <w:tcBorders>
              <w:top w:val="nil"/>
              <w:left w:val="nil"/>
              <w:bottom w:val="single" w:sz="4" w:space="0" w:color="auto"/>
              <w:right w:val="single" w:sz="4" w:space="0" w:color="auto"/>
            </w:tcBorders>
            <w:shd w:val="clear" w:color="000000" w:fill="FFFFFF"/>
            <w:noWrap/>
            <w:vAlign w:val="bottom"/>
          </w:tcPr>
          <w:p w14:paraId="4D7D8E4E" w14:textId="1AB51E23" w:rsidR="00114CFC" w:rsidRPr="00566B42" w:rsidRDefault="00114CFC" w:rsidP="00114CFC">
            <w:pPr>
              <w:spacing w:line="240" w:lineRule="auto"/>
              <w:jc w:val="right"/>
              <w:rPr>
                <w:rFonts w:eastAsia="Times New Roman"/>
                <w:color w:val="000000"/>
                <w:lang w:val="en-GB"/>
              </w:rPr>
            </w:pPr>
            <w:r w:rsidRPr="00566B42">
              <w:rPr>
                <w:rFonts w:eastAsia="Times New Roman"/>
                <w:b/>
                <w:color w:val="000000"/>
                <w:lang w:val="en-GB"/>
              </w:rPr>
              <w:t>Total</w:t>
            </w:r>
          </w:p>
        </w:tc>
        <w:tc>
          <w:tcPr>
            <w:tcW w:w="1088" w:type="dxa"/>
            <w:tcBorders>
              <w:top w:val="single" w:sz="4" w:space="0" w:color="auto"/>
              <w:left w:val="nil"/>
              <w:bottom w:val="nil"/>
              <w:right w:val="nil"/>
            </w:tcBorders>
            <w:shd w:val="clear" w:color="000000" w:fill="FFFFFF"/>
            <w:noWrap/>
            <w:vAlign w:val="bottom"/>
          </w:tcPr>
          <w:p w14:paraId="64C91622" w14:textId="42F5E25E" w:rsidR="00114CFC" w:rsidRPr="00566B42" w:rsidRDefault="00114CFC" w:rsidP="00114CFC">
            <w:pPr>
              <w:spacing w:line="240" w:lineRule="auto"/>
              <w:jc w:val="right"/>
              <w:rPr>
                <w:rFonts w:eastAsia="Times New Roman"/>
                <w:color w:val="000000"/>
                <w:lang w:val="en-GB"/>
              </w:rPr>
            </w:pPr>
            <w:r w:rsidRPr="00566B42">
              <w:rPr>
                <w:rFonts w:eastAsia="Times New Roman"/>
                <w:color w:val="000000"/>
                <w:lang w:val="en-GB"/>
              </w:rPr>
              <w:t>6,800</w:t>
            </w:r>
          </w:p>
        </w:tc>
        <w:tc>
          <w:tcPr>
            <w:tcW w:w="268" w:type="dxa"/>
            <w:tcBorders>
              <w:top w:val="nil"/>
              <w:left w:val="nil"/>
              <w:bottom w:val="nil"/>
              <w:right w:val="nil"/>
            </w:tcBorders>
            <w:shd w:val="clear" w:color="000000" w:fill="FFFFFF"/>
            <w:noWrap/>
            <w:vAlign w:val="bottom"/>
          </w:tcPr>
          <w:p w14:paraId="1163015A" w14:textId="77777777" w:rsidR="00114CFC" w:rsidRPr="00566B42" w:rsidRDefault="00114CFC" w:rsidP="00114CFC">
            <w:pPr>
              <w:spacing w:line="240" w:lineRule="auto"/>
              <w:jc w:val="left"/>
              <w:rPr>
                <w:rFonts w:eastAsia="Times New Roman"/>
                <w:color w:val="000000"/>
                <w:lang w:val="en-GB"/>
              </w:rPr>
            </w:pPr>
          </w:p>
        </w:tc>
        <w:tc>
          <w:tcPr>
            <w:tcW w:w="1095" w:type="dxa"/>
            <w:tcBorders>
              <w:top w:val="nil"/>
              <w:left w:val="nil"/>
              <w:bottom w:val="single" w:sz="4" w:space="0" w:color="auto"/>
              <w:right w:val="single" w:sz="4" w:space="0" w:color="auto"/>
            </w:tcBorders>
            <w:shd w:val="clear" w:color="000000" w:fill="FFFFFF"/>
            <w:noWrap/>
            <w:vAlign w:val="bottom"/>
          </w:tcPr>
          <w:p w14:paraId="1E379BDC" w14:textId="0C6F7245" w:rsidR="00114CFC" w:rsidRPr="00566B42" w:rsidRDefault="00114CFC" w:rsidP="00114CFC">
            <w:pPr>
              <w:spacing w:line="240" w:lineRule="auto"/>
              <w:jc w:val="left"/>
              <w:rPr>
                <w:rFonts w:eastAsia="Times New Roman"/>
                <w:color w:val="000000"/>
                <w:lang w:val="en-GB"/>
              </w:rPr>
            </w:pPr>
            <w:r w:rsidRPr="00566B42">
              <w:rPr>
                <w:rFonts w:eastAsia="Times New Roman"/>
                <w:b/>
                <w:color w:val="000000"/>
                <w:lang w:val="en-GB"/>
              </w:rPr>
              <w:t> Total</w:t>
            </w:r>
          </w:p>
        </w:tc>
        <w:tc>
          <w:tcPr>
            <w:tcW w:w="876" w:type="dxa"/>
            <w:tcBorders>
              <w:top w:val="nil"/>
              <w:left w:val="nil"/>
              <w:bottom w:val="single" w:sz="4" w:space="0" w:color="auto"/>
              <w:right w:val="single" w:sz="4" w:space="0" w:color="auto"/>
            </w:tcBorders>
            <w:shd w:val="clear" w:color="000000" w:fill="FFFFFF"/>
            <w:noWrap/>
            <w:vAlign w:val="bottom"/>
          </w:tcPr>
          <w:p w14:paraId="5663094F" w14:textId="42892272" w:rsidR="00114CFC" w:rsidRPr="00566B42" w:rsidRDefault="00114CFC" w:rsidP="00114CFC">
            <w:pPr>
              <w:spacing w:line="240" w:lineRule="auto"/>
              <w:jc w:val="right"/>
              <w:rPr>
                <w:rFonts w:eastAsia="Times New Roman"/>
                <w:color w:val="000000"/>
                <w:lang w:val="en-GB"/>
              </w:rPr>
            </w:pPr>
            <w:r w:rsidRPr="00566B42">
              <w:rPr>
                <w:rFonts w:eastAsia="Times New Roman"/>
                <w:color w:val="000000"/>
                <w:lang w:val="en-GB"/>
              </w:rPr>
              <w:t>5,000</w:t>
            </w:r>
          </w:p>
        </w:tc>
        <w:tc>
          <w:tcPr>
            <w:tcW w:w="1050" w:type="dxa"/>
            <w:tcBorders>
              <w:top w:val="nil"/>
              <w:left w:val="nil"/>
              <w:bottom w:val="single" w:sz="4" w:space="0" w:color="auto"/>
              <w:right w:val="single" w:sz="4" w:space="0" w:color="auto"/>
            </w:tcBorders>
            <w:shd w:val="clear" w:color="000000" w:fill="FFFFFF"/>
            <w:noWrap/>
            <w:vAlign w:val="bottom"/>
          </w:tcPr>
          <w:p w14:paraId="3068F2FE" w14:textId="2A7F8A46" w:rsidR="00114CFC" w:rsidRPr="00566B42" w:rsidRDefault="00114CFC" w:rsidP="00114CFC">
            <w:pPr>
              <w:spacing w:line="240" w:lineRule="auto"/>
              <w:jc w:val="left"/>
              <w:rPr>
                <w:rFonts w:eastAsia="Times New Roman"/>
                <w:color w:val="000000"/>
                <w:lang w:val="en-GB"/>
              </w:rPr>
            </w:pPr>
            <w:r w:rsidRPr="00566B42">
              <w:rPr>
                <w:rFonts w:eastAsia="Times New Roman"/>
                <w:b/>
                <w:color w:val="000000"/>
                <w:lang w:val="en-GB"/>
              </w:rPr>
              <w:t>Total</w:t>
            </w:r>
          </w:p>
        </w:tc>
        <w:tc>
          <w:tcPr>
            <w:tcW w:w="998" w:type="dxa"/>
            <w:tcBorders>
              <w:top w:val="nil"/>
              <w:left w:val="nil"/>
              <w:bottom w:val="single" w:sz="4" w:space="0" w:color="auto"/>
              <w:right w:val="nil"/>
            </w:tcBorders>
            <w:shd w:val="clear" w:color="000000" w:fill="FFFFFF"/>
            <w:noWrap/>
            <w:vAlign w:val="bottom"/>
          </w:tcPr>
          <w:p w14:paraId="453EC534" w14:textId="0FED60ED" w:rsidR="00114CFC" w:rsidRPr="00566B42" w:rsidRDefault="00114CFC" w:rsidP="00114CFC">
            <w:pPr>
              <w:spacing w:line="240" w:lineRule="auto"/>
              <w:jc w:val="right"/>
              <w:rPr>
                <w:rFonts w:eastAsia="Times New Roman"/>
                <w:color w:val="000000"/>
                <w:lang w:val="en-GB"/>
              </w:rPr>
            </w:pPr>
            <w:r w:rsidRPr="00566B42">
              <w:rPr>
                <w:rFonts w:eastAsia="Times New Roman"/>
                <w:color w:val="000000"/>
                <w:lang w:val="en-GB"/>
              </w:rPr>
              <w:t>5,000</w:t>
            </w:r>
          </w:p>
        </w:tc>
      </w:tr>
      <w:tr w:rsidR="00114CFC" w:rsidRPr="00566B42" w14:paraId="13421856" w14:textId="77777777" w:rsidTr="00114CFC">
        <w:trPr>
          <w:trHeight w:val="253"/>
        </w:trPr>
        <w:tc>
          <w:tcPr>
            <w:tcW w:w="1226" w:type="dxa"/>
            <w:tcBorders>
              <w:top w:val="nil"/>
              <w:left w:val="nil"/>
              <w:bottom w:val="nil"/>
              <w:right w:val="single" w:sz="4" w:space="0" w:color="auto"/>
            </w:tcBorders>
            <w:shd w:val="clear" w:color="000000" w:fill="FFFFFF"/>
            <w:noWrap/>
            <w:vAlign w:val="bottom"/>
            <w:hideMark/>
          </w:tcPr>
          <w:p w14:paraId="0BB858B9" w14:textId="77777777" w:rsidR="00114CFC" w:rsidRPr="00566B42" w:rsidRDefault="00114CFC" w:rsidP="00114CFC">
            <w:pPr>
              <w:spacing w:line="240" w:lineRule="auto"/>
              <w:jc w:val="left"/>
              <w:rPr>
                <w:rFonts w:eastAsia="Times New Roman"/>
                <w:b/>
                <w:bCs/>
                <w:color w:val="000000"/>
                <w:lang w:val="en-GB"/>
              </w:rPr>
            </w:pPr>
            <w:r w:rsidRPr="00566B42">
              <w:rPr>
                <w:rFonts w:eastAsia="Times New Roman"/>
                <w:b/>
                <w:bCs/>
                <w:color w:val="000000"/>
                <w:lang w:val="en-GB"/>
              </w:rPr>
              <w:t>Balance</w:t>
            </w:r>
          </w:p>
        </w:tc>
        <w:tc>
          <w:tcPr>
            <w:tcW w:w="1313" w:type="dxa"/>
            <w:tcBorders>
              <w:top w:val="nil"/>
              <w:left w:val="nil"/>
              <w:bottom w:val="nil"/>
              <w:right w:val="single" w:sz="4" w:space="0" w:color="auto"/>
            </w:tcBorders>
            <w:shd w:val="clear" w:color="000000" w:fill="FFFFFF"/>
            <w:noWrap/>
            <w:vAlign w:val="bottom"/>
            <w:hideMark/>
          </w:tcPr>
          <w:p w14:paraId="3A307B50" w14:textId="54BF0E01" w:rsidR="00114CFC" w:rsidRPr="00566B42" w:rsidRDefault="00114CFC" w:rsidP="00114CFC">
            <w:pPr>
              <w:spacing w:line="240" w:lineRule="auto"/>
              <w:jc w:val="right"/>
              <w:rPr>
                <w:rFonts w:eastAsia="Times New Roman"/>
                <w:b/>
                <w:bCs/>
                <w:color w:val="000000"/>
                <w:lang w:val="en-GB"/>
              </w:rPr>
            </w:pPr>
            <w:r w:rsidRPr="00566B42">
              <w:rPr>
                <w:rFonts w:eastAsia="Times New Roman"/>
                <w:b/>
                <w:bCs/>
                <w:color w:val="000000"/>
                <w:lang w:val="en-GB"/>
              </w:rPr>
              <w:t xml:space="preserve">4,025 </w:t>
            </w:r>
          </w:p>
        </w:tc>
        <w:tc>
          <w:tcPr>
            <w:tcW w:w="1488" w:type="dxa"/>
            <w:tcBorders>
              <w:top w:val="nil"/>
              <w:left w:val="nil"/>
              <w:bottom w:val="nil"/>
              <w:right w:val="single" w:sz="4" w:space="0" w:color="auto"/>
            </w:tcBorders>
            <w:shd w:val="clear" w:color="000000" w:fill="FFFFFF"/>
            <w:noWrap/>
            <w:vAlign w:val="bottom"/>
            <w:hideMark/>
          </w:tcPr>
          <w:p w14:paraId="70F77830" w14:textId="77777777" w:rsidR="00114CFC" w:rsidRPr="00566B42" w:rsidRDefault="00114CFC" w:rsidP="00114CFC">
            <w:pPr>
              <w:spacing w:line="240" w:lineRule="auto"/>
              <w:jc w:val="left"/>
              <w:rPr>
                <w:rFonts w:eastAsia="Times New Roman"/>
                <w:b/>
                <w:bCs/>
                <w:color w:val="000000"/>
                <w:lang w:val="en-GB"/>
              </w:rPr>
            </w:pPr>
            <w:r w:rsidRPr="00566B42">
              <w:rPr>
                <w:rFonts w:eastAsia="Times New Roman"/>
                <w:b/>
                <w:bCs/>
                <w:color w:val="000000"/>
                <w:lang w:val="en-GB"/>
              </w:rPr>
              <w:t> </w:t>
            </w:r>
          </w:p>
        </w:tc>
        <w:tc>
          <w:tcPr>
            <w:tcW w:w="1088" w:type="dxa"/>
            <w:tcBorders>
              <w:top w:val="single" w:sz="4" w:space="0" w:color="auto"/>
              <w:left w:val="nil"/>
              <w:bottom w:val="nil"/>
              <w:right w:val="nil"/>
            </w:tcBorders>
            <w:shd w:val="clear" w:color="000000" w:fill="FFFFFF"/>
            <w:noWrap/>
            <w:vAlign w:val="bottom"/>
            <w:hideMark/>
          </w:tcPr>
          <w:p w14:paraId="60CAB841" w14:textId="77777777" w:rsidR="00114CFC" w:rsidRPr="00566B42" w:rsidRDefault="00114CFC" w:rsidP="00114CFC">
            <w:pPr>
              <w:spacing w:line="240" w:lineRule="auto"/>
              <w:jc w:val="left"/>
              <w:rPr>
                <w:rFonts w:eastAsia="Times New Roman"/>
                <w:b/>
                <w:bCs/>
                <w:color w:val="000000"/>
                <w:lang w:val="en-GB"/>
              </w:rPr>
            </w:pPr>
            <w:r w:rsidRPr="00566B42">
              <w:rPr>
                <w:rFonts w:eastAsia="Times New Roman"/>
                <w:b/>
                <w:bCs/>
                <w:color w:val="000000"/>
                <w:lang w:val="en-GB"/>
              </w:rPr>
              <w:t> </w:t>
            </w:r>
          </w:p>
        </w:tc>
        <w:tc>
          <w:tcPr>
            <w:tcW w:w="268" w:type="dxa"/>
            <w:tcBorders>
              <w:top w:val="nil"/>
              <w:left w:val="nil"/>
              <w:bottom w:val="nil"/>
              <w:right w:val="nil"/>
            </w:tcBorders>
            <w:shd w:val="clear" w:color="000000" w:fill="FFFFFF"/>
            <w:noWrap/>
            <w:vAlign w:val="bottom"/>
            <w:hideMark/>
          </w:tcPr>
          <w:p w14:paraId="5C0B8854" w14:textId="77777777" w:rsidR="00114CFC" w:rsidRPr="00566B42" w:rsidRDefault="00114CFC" w:rsidP="00114CFC">
            <w:pPr>
              <w:spacing w:line="240" w:lineRule="auto"/>
              <w:jc w:val="left"/>
              <w:rPr>
                <w:rFonts w:eastAsia="Times New Roman"/>
                <w:color w:val="000000"/>
                <w:lang w:val="en-GB"/>
              </w:rPr>
            </w:pPr>
            <w:r w:rsidRPr="00566B42">
              <w:rPr>
                <w:rFonts w:eastAsia="Times New Roman"/>
                <w:color w:val="000000"/>
                <w:lang w:val="en-GB"/>
              </w:rPr>
              <w:t> </w:t>
            </w:r>
          </w:p>
        </w:tc>
        <w:tc>
          <w:tcPr>
            <w:tcW w:w="1095" w:type="dxa"/>
            <w:tcBorders>
              <w:top w:val="nil"/>
              <w:left w:val="nil"/>
              <w:bottom w:val="nil"/>
              <w:right w:val="single" w:sz="4" w:space="0" w:color="auto"/>
            </w:tcBorders>
            <w:shd w:val="clear" w:color="000000" w:fill="FFFFFF"/>
            <w:noWrap/>
            <w:vAlign w:val="bottom"/>
            <w:hideMark/>
          </w:tcPr>
          <w:p w14:paraId="4179DBE0" w14:textId="77777777" w:rsidR="00114CFC" w:rsidRPr="00566B42" w:rsidRDefault="00114CFC" w:rsidP="00114CFC">
            <w:pPr>
              <w:spacing w:line="240" w:lineRule="auto"/>
              <w:jc w:val="left"/>
              <w:rPr>
                <w:rFonts w:eastAsia="Times New Roman"/>
                <w:b/>
                <w:bCs/>
                <w:color w:val="000000"/>
                <w:lang w:val="en-GB"/>
              </w:rPr>
            </w:pPr>
            <w:r w:rsidRPr="00566B42">
              <w:rPr>
                <w:rFonts w:eastAsia="Times New Roman"/>
                <w:b/>
                <w:bCs/>
                <w:color w:val="000000"/>
                <w:lang w:val="en-GB"/>
              </w:rPr>
              <w:t> </w:t>
            </w:r>
          </w:p>
        </w:tc>
        <w:tc>
          <w:tcPr>
            <w:tcW w:w="876" w:type="dxa"/>
            <w:tcBorders>
              <w:top w:val="nil"/>
              <w:left w:val="nil"/>
              <w:bottom w:val="nil"/>
              <w:right w:val="single" w:sz="4" w:space="0" w:color="auto"/>
            </w:tcBorders>
            <w:shd w:val="clear" w:color="000000" w:fill="FFFFFF"/>
            <w:noWrap/>
            <w:vAlign w:val="bottom"/>
            <w:hideMark/>
          </w:tcPr>
          <w:p w14:paraId="7AF506A6" w14:textId="77777777" w:rsidR="00114CFC" w:rsidRPr="00566B42" w:rsidRDefault="00114CFC" w:rsidP="00114CFC">
            <w:pPr>
              <w:spacing w:line="240" w:lineRule="auto"/>
              <w:jc w:val="left"/>
              <w:rPr>
                <w:rFonts w:eastAsia="Times New Roman"/>
                <w:b/>
                <w:bCs/>
                <w:color w:val="000000"/>
                <w:lang w:val="en-GB"/>
              </w:rPr>
            </w:pPr>
            <w:r w:rsidRPr="00566B42">
              <w:rPr>
                <w:rFonts w:eastAsia="Times New Roman"/>
                <w:b/>
                <w:bCs/>
                <w:color w:val="000000"/>
                <w:lang w:val="en-GB"/>
              </w:rPr>
              <w:t> </w:t>
            </w:r>
          </w:p>
        </w:tc>
        <w:tc>
          <w:tcPr>
            <w:tcW w:w="1050" w:type="dxa"/>
            <w:tcBorders>
              <w:top w:val="nil"/>
              <w:left w:val="nil"/>
              <w:bottom w:val="nil"/>
              <w:right w:val="single" w:sz="4" w:space="0" w:color="auto"/>
            </w:tcBorders>
            <w:shd w:val="clear" w:color="000000" w:fill="FFFFFF"/>
            <w:noWrap/>
            <w:vAlign w:val="bottom"/>
            <w:hideMark/>
          </w:tcPr>
          <w:p w14:paraId="250D0C30" w14:textId="77777777" w:rsidR="00114CFC" w:rsidRPr="00566B42" w:rsidRDefault="00114CFC" w:rsidP="00114CFC">
            <w:pPr>
              <w:spacing w:line="240" w:lineRule="auto"/>
              <w:jc w:val="left"/>
              <w:rPr>
                <w:rFonts w:eastAsia="Times New Roman"/>
                <w:b/>
                <w:bCs/>
                <w:color w:val="000000"/>
                <w:lang w:val="en-GB"/>
              </w:rPr>
            </w:pPr>
            <w:r w:rsidRPr="00566B42">
              <w:rPr>
                <w:rFonts w:eastAsia="Times New Roman"/>
                <w:b/>
                <w:bCs/>
                <w:color w:val="000000"/>
                <w:lang w:val="en-GB"/>
              </w:rPr>
              <w:t>Balance</w:t>
            </w:r>
          </w:p>
        </w:tc>
        <w:tc>
          <w:tcPr>
            <w:tcW w:w="998" w:type="dxa"/>
            <w:tcBorders>
              <w:top w:val="nil"/>
              <w:left w:val="nil"/>
              <w:bottom w:val="nil"/>
              <w:right w:val="nil"/>
            </w:tcBorders>
            <w:shd w:val="clear" w:color="000000" w:fill="FFFFFF"/>
            <w:noWrap/>
            <w:vAlign w:val="bottom"/>
            <w:hideMark/>
          </w:tcPr>
          <w:p w14:paraId="009946E9" w14:textId="4089166D" w:rsidR="00114CFC" w:rsidRPr="00566B42" w:rsidRDefault="00114CFC" w:rsidP="00114CFC">
            <w:pPr>
              <w:spacing w:line="240" w:lineRule="auto"/>
              <w:jc w:val="right"/>
              <w:rPr>
                <w:rFonts w:eastAsia="Times New Roman"/>
                <w:b/>
                <w:bCs/>
                <w:color w:val="000000"/>
                <w:lang w:val="en-GB"/>
              </w:rPr>
            </w:pPr>
            <w:r w:rsidRPr="00566B42">
              <w:rPr>
                <w:rFonts w:eastAsia="Times New Roman"/>
                <w:b/>
                <w:bCs/>
                <w:color w:val="000000"/>
                <w:lang w:val="en-GB"/>
              </w:rPr>
              <w:t xml:space="preserve">5,000 </w:t>
            </w:r>
          </w:p>
        </w:tc>
      </w:tr>
    </w:tbl>
    <w:p w14:paraId="7829888D" w14:textId="77777777" w:rsidR="00114CFC" w:rsidRPr="00566B42" w:rsidRDefault="00114CFC">
      <w:pPr>
        <w:rPr>
          <w:lang w:val="en-GB"/>
        </w:rPr>
      </w:pPr>
    </w:p>
    <w:tbl>
      <w:tblPr>
        <w:tblW w:w="5047" w:type="pct"/>
        <w:tblLook w:val="04A0" w:firstRow="1" w:lastRow="0" w:firstColumn="1" w:lastColumn="0" w:noHBand="0" w:noVBand="1"/>
      </w:tblPr>
      <w:tblGrid>
        <w:gridCol w:w="1256"/>
        <w:gridCol w:w="1349"/>
        <w:gridCol w:w="1529"/>
        <w:gridCol w:w="1166"/>
        <w:gridCol w:w="278"/>
        <w:gridCol w:w="1170"/>
        <w:gridCol w:w="803"/>
        <w:gridCol w:w="1073"/>
        <w:gridCol w:w="824"/>
      </w:tblGrid>
      <w:tr w:rsidR="001F477D" w:rsidRPr="00566B42" w14:paraId="0FE968E0" w14:textId="77777777" w:rsidTr="00114CFC">
        <w:trPr>
          <w:trHeight w:val="212"/>
        </w:trPr>
        <w:tc>
          <w:tcPr>
            <w:tcW w:w="2805" w:type="pct"/>
            <w:gridSpan w:val="4"/>
            <w:tcBorders>
              <w:top w:val="nil"/>
              <w:left w:val="nil"/>
              <w:bottom w:val="nil"/>
              <w:right w:val="nil"/>
            </w:tcBorders>
            <w:shd w:val="clear" w:color="auto" w:fill="E7E6E6" w:themeFill="background2"/>
            <w:noWrap/>
            <w:vAlign w:val="bottom"/>
            <w:hideMark/>
          </w:tcPr>
          <w:p w14:paraId="38FFEA99" w14:textId="77777777" w:rsidR="001F477D" w:rsidRPr="00566B42" w:rsidRDefault="001F477D" w:rsidP="001F477D">
            <w:pPr>
              <w:spacing w:line="240" w:lineRule="auto"/>
              <w:jc w:val="center"/>
              <w:rPr>
                <w:rFonts w:eastAsia="Times New Roman"/>
                <w:b/>
                <w:bCs/>
                <w:color w:val="000000"/>
                <w:lang w:val="en-GB"/>
              </w:rPr>
            </w:pPr>
            <w:r w:rsidRPr="00566B42">
              <w:rPr>
                <w:rFonts w:eastAsia="Times New Roman"/>
                <w:b/>
                <w:bCs/>
                <w:color w:val="000000"/>
                <w:lang w:val="en-GB"/>
              </w:rPr>
              <w:t>Motor Van</w:t>
            </w:r>
          </w:p>
        </w:tc>
        <w:tc>
          <w:tcPr>
            <w:tcW w:w="147" w:type="pct"/>
            <w:tcBorders>
              <w:top w:val="nil"/>
              <w:left w:val="nil"/>
              <w:bottom w:val="nil"/>
              <w:right w:val="nil"/>
            </w:tcBorders>
            <w:shd w:val="clear" w:color="000000" w:fill="FFFFFF"/>
            <w:noWrap/>
            <w:vAlign w:val="bottom"/>
            <w:hideMark/>
          </w:tcPr>
          <w:p w14:paraId="4CD7C3CD"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2048" w:type="pct"/>
            <w:gridSpan w:val="4"/>
            <w:tcBorders>
              <w:top w:val="nil"/>
              <w:left w:val="nil"/>
              <w:bottom w:val="single" w:sz="4" w:space="0" w:color="auto"/>
              <w:right w:val="nil"/>
            </w:tcBorders>
            <w:shd w:val="clear" w:color="auto" w:fill="E7E6E6" w:themeFill="background2"/>
            <w:noWrap/>
            <w:vAlign w:val="bottom"/>
            <w:hideMark/>
          </w:tcPr>
          <w:p w14:paraId="0C7F6F9C" w14:textId="77777777" w:rsidR="001F477D" w:rsidRPr="00566B42" w:rsidRDefault="001F477D" w:rsidP="001F477D">
            <w:pPr>
              <w:spacing w:line="240" w:lineRule="auto"/>
              <w:jc w:val="center"/>
              <w:rPr>
                <w:rFonts w:eastAsia="Times New Roman"/>
                <w:b/>
                <w:bCs/>
                <w:color w:val="000000"/>
                <w:lang w:val="en-GB"/>
              </w:rPr>
            </w:pPr>
            <w:r w:rsidRPr="00566B42">
              <w:rPr>
                <w:rFonts w:eastAsia="Times New Roman"/>
                <w:b/>
                <w:bCs/>
                <w:color w:val="000000"/>
                <w:lang w:val="en-GB"/>
              </w:rPr>
              <w:t>Purchase</w:t>
            </w:r>
          </w:p>
        </w:tc>
      </w:tr>
      <w:tr w:rsidR="001F477D" w:rsidRPr="00566B42" w14:paraId="4B083E82" w14:textId="77777777" w:rsidTr="00114CFC">
        <w:trPr>
          <w:trHeight w:val="212"/>
        </w:trPr>
        <w:tc>
          <w:tcPr>
            <w:tcW w:w="1379" w:type="pct"/>
            <w:gridSpan w:val="2"/>
            <w:tcBorders>
              <w:top w:val="single" w:sz="4" w:space="0" w:color="auto"/>
              <w:left w:val="nil"/>
              <w:bottom w:val="nil"/>
              <w:right w:val="single" w:sz="4" w:space="0" w:color="000000"/>
            </w:tcBorders>
            <w:shd w:val="clear" w:color="000000" w:fill="FFFFFF"/>
            <w:noWrap/>
            <w:vAlign w:val="bottom"/>
            <w:hideMark/>
          </w:tcPr>
          <w:p w14:paraId="08690B81" w14:textId="77777777" w:rsidR="001F477D" w:rsidRPr="00566B42" w:rsidRDefault="001F477D" w:rsidP="001F477D">
            <w:pPr>
              <w:spacing w:line="240" w:lineRule="auto"/>
              <w:jc w:val="center"/>
              <w:rPr>
                <w:rFonts w:eastAsia="Times New Roman"/>
                <w:b/>
                <w:bCs/>
                <w:color w:val="000000"/>
                <w:lang w:val="en-GB"/>
              </w:rPr>
            </w:pPr>
            <w:r w:rsidRPr="00566B42">
              <w:rPr>
                <w:rFonts w:eastAsia="Times New Roman"/>
                <w:b/>
                <w:bCs/>
                <w:color w:val="000000"/>
                <w:lang w:val="en-GB"/>
              </w:rPr>
              <w:t>Debit</w:t>
            </w:r>
          </w:p>
        </w:tc>
        <w:tc>
          <w:tcPr>
            <w:tcW w:w="1426" w:type="pct"/>
            <w:gridSpan w:val="2"/>
            <w:tcBorders>
              <w:top w:val="single" w:sz="4" w:space="0" w:color="auto"/>
              <w:left w:val="nil"/>
              <w:bottom w:val="nil"/>
              <w:right w:val="nil"/>
            </w:tcBorders>
            <w:shd w:val="clear" w:color="000000" w:fill="FFFFFF"/>
            <w:noWrap/>
            <w:vAlign w:val="bottom"/>
            <w:hideMark/>
          </w:tcPr>
          <w:p w14:paraId="40EB1B32" w14:textId="77777777" w:rsidR="001F477D" w:rsidRPr="00566B42" w:rsidRDefault="001F477D" w:rsidP="001F477D">
            <w:pPr>
              <w:spacing w:line="240" w:lineRule="auto"/>
              <w:jc w:val="center"/>
              <w:rPr>
                <w:rFonts w:eastAsia="Times New Roman"/>
                <w:b/>
                <w:bCs/>
                <w:color w:val="000000"/>
                <w:lang w:val="en-GB"/>
              </w:rPr>
            </w:pPr>
            <w:r w:rsidRPr="00566B42">
              <w:rPr>
                <w:rFonts w:eastAsia="Times New Roman"/>
                <w:b/>
                <w:bCs/>
                <w:color w:val="000000"/>
                <w:lang w:val="en-GB"/>
              </w:rPr>
              <w:t>Credit</w:t>
            </w:r>
          </w:p>
        </w:tc>
        <w:tc>
          <w:tcPr>
            <w:tcW w:w="147" w:type="pct"/>
            <w:tcBorders>
              <w:top w:val="nil"/>
              <w:left w:val="nil"/>
              <w:bottom w:val="nil"/>
              <w:right w:val="nil"/>
            </w:tcBorders>
            <w:shd w:val="clear" w:color="000000" w:fill="FFFFFF"/>
            <w:noWrap/>
            <w:vAlign w:val="bottom"/>
            <w:hideMark/>
          </w:tcPr>
          <w:p w14:paraId="167F2402"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1044" w:type="pct"/>
            <w:gridSpan w:val="2"/>
            <w:tcBorders>
              <w:top w:val="single" w:sz="4" w:space="0" w:color="auto"/>
              <w:left w:val="nil"/>
              <w:bottom w:val="single" w:sz="4" w:space="0" w:color="auto"/>
              <w:right w:val="single" w:sz="4" w:space="0" w:color="000000"/>
            </w:tcBorders>
            <w:shd w:val="clear" w:color="000000" w:fill="FFFFFF"/>
            <w:noWrap/>
            <w:vAlign w:val="bottom"/>
            <w:hideMark/>
          </w:tcPr>
          <w:p w14:paraId="26952836" w14:textId="77777777" w:rsidR="001F477D" w:rsidRPr="00566B42" w:rsidRDefault="001F477D" w:rsidP="001F477D">
            <w:pPr>
              <w:spacing w:line="240" w:lineRule="auto"/>
              <w:jc w:val="center"/>
              <w:rPr>
                <w:rFonts w:eastAsia="Times New Roman"/>
                <w:b/>
                <w:bCs/>
                <w:color w:val="000000"/>
                <w:lang w:val="en-GB"/>
              </w:rPr>
            </w:pPr>
            <w:r w:rsidRPr="00566B42">
              <w:rPr>
                <w:rFonts w:eastAsia="Times New Roman"/>
                <w:b/>
                <w:bCs/>
                <w:color w:val="000000"/>
                <w:lang w:val="en-GB"/>
              </w:rPr>
              <w:t>Debit</w:t>
            </w:r>
          </w:p>
        </w:tc>
        <w:tc>
          <w:tcPr>
            <w:tcW w:w="1004" w:type="pct"/>
            <w:gridSpan w:val="2"/>
            <w:tcBorders>
              <w:top w:val="single" w:sz="4" w:space="0" w:color="auto"/>
              <w:left w:val="nil"/>
              <w:bottom w:val="single" w:sz="4" w:space="0" w:color="auto"/>
              <w:right w:val="nil"/>
            </w:tcBorders>
            <w:shd w:val="clear" w:color="000000" w:fill="FFFFFF"/>
            <w:noWrap/>
            <w:vAlign w:val="bottom"/>
            <w:hideMark/>
          </w:tcPr>
          <w:p w14:paraId="43345E08" w14:textId="77777777" w:rsidR="001F477D" w:rsidRPr="00566B42" w:rsidRDefault="001F477D" w:rsidP="001F477D">
            <w:pPr>
              <w:spacing w:line="240" w:lineRule="auto"/>
              <w:jc w:val="center"/>
              <w:rPr>
                <w:rFonts w:eastAsia="Times New Roman"/>
                <w:b/>
                <w:bCs/>
                <w:color w:val="000000"/>
                <w:lang w:val="en-GB"/>
              </w:rPr>
            </w:pPr>
            <w:r w:rsidRPr="00566B42">
              <w:rPr>
                <w:rFonts w:eastAsia="Times New Roman"/>
                <w:b/>
                <w:bCs/>
                <w:color w:val="000000"/>
                <w:lang w:val="en-GB"/>
              </w:rPr>
              <w:t>Credit</w:t>
            </w:r>
          </w:p>
        </w:tc>
      </w:tr>
      <w:tr w:rsidR="001F477D" w:rsidRPr="00566B42" w14:paraId="12F34493" w14:textId="77777777" w:rsidTr="00114CFC">
        <w:trPr>
          <w:trHeight w:val="212"/>
        </w:trPr>
        <w:tc>
          <w:tcPr>
            <w:tcW w:w="665" w:type="pct"/>
            <w:tcBorders>
              <w:top w:val="single" w:sz="4" w:space="0" w:color="auto"/>
              <w:left w:val="nil"/>
              <w:bottom w:val="nil"/>
              <w:right w:val="single" w:sz="4" w:space="0" w:color="auto"/>
            </w:tcBorders>
            <w:shd w:val="clear" w:color="000000" w:fill="FFFFFF"/>
            <w:noWrap/>
            <w:vAlign w:val="bottom"/>
            <w:hideMark/>
          </w:tcPr>
          <w:p w14:paraId="1652E6C2"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2-Jan</w:t>
            </w:r>
          </w:p>
        </w:tc>
        <w:tc>
          <w:tcPr>
            <w:tcW w:w="713" w:type="pct"/>
            <w:tcBorders>
              <w:top w:val="single" w:sz="4" w:space="0" w:color="auto"/>
              <w:left w:val="nil"/>
              <w:bottom w:val="nil"/>
              <w:right w:val="single" w:sz="4" w:space="0" w:color="auto"/>
            </w:tcBorders>
            <w:shd w:val="clear" w:color="000000" w:fill="FFFFFF"/>
            <w:noWrap/>
            <w:vAlign w:val="bottom"/>
            <w:hideMark/>
          </w:tcPr>
          <w:p w14:paraId="056B58AD"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600</w:t>
            </w:r>
          </w:p>
        </w:tc>
        <w:tc>
          <w:tcPr>
            <w:tcW w:w="809" w:type="pct"/>
            <w:tcBorders>
              <w:top w:val="single" w:sz="4" w:space="0" w:color="auto"/>
              <w:left w:val="nil"/>
              <w:bottom w:val="nil"/>
              <w:right w:val="single" w:sz="4" w:space="0" w:color="auto"/>
            </w:tcBorders>
            <w:shd w:val="clear" w:color="000000" w:fill="FFFFFF"/>
            <w:noWrap/>
            <w:vAlign w:val="bottom"/>
            <w:hideMark/>
          </w:tcPr>
          <w:p w14:paraId="0235A12B"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617" w:type="pct"/>
            <w:tcBorders>
              <w:top w:val="single" w:sz="4" w:space="0" w:color="auto"/>
              <w:left w:val="nil"/>
              <w:bottom w:val="nil"/>
              <w:right w:val="nil"/>
            </w:tcBorders>
            <w:shd w:val="clear" w:color="000000" w:fill="FFFFFF"/>
            <w:noWrap/>
            <w:vAlign w:val="bottom"/>
            <w:hideMark/>
          </w:tcPr>
          <w:p w14:paraId="5E74AA90"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147" w:type="pct"/>
            <w:tcBorders>
              <w:top w:val="nil"/>
              <w:left w:val="nil"/>
              <w:bottom w:val="nil"/>
              <w:right w:val="nil"/>
            </w:tcBorders>
            <w:shd w:val="clear" w:color="000000" w:fill="FFFFFF"/>
            <w:noWrap/>
            <w:vAlign w:val="bottom"/>
            <w:hideMark/>
          </w:tcPr>
          <w:p w14:paraId="3CC03C25"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619" w:type="pct"/>
            <w:tcBorders>
              <w:top w:val="nil"/>
              <w:left w:val="nil"/>
              <w:bottom w:val="nil"/>
              <w:right w:val="single" w:sz="4" w:space="0" w:color="auto"/>
            </w:tcBorders>
            <w:shd w:val="clear" w:color="000000" w:fill="FFFFFF"/>
            <w:noWrap/>
            <w:vAlign w:val="bottom"/>
            <w:hideMark/>
          </w:tcPr>
          <w:p w14:paraId="35D01C27"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3-Jan</w:t>
            </w:r>
          </w:p>
        </w:tc>
        <w:tc>
          <w:tcPr>
            <w:tcW w:w="425" w:type="pct"/>
            <w:tcBorders>
              <w:top w:val="nil"/>
              <w:left w:val="nil"/>
              <w:bottom w:val="nil"/>
              <w:right w:val="single" w:sz="4" w:space="0" w:color="auto"/>
            </w:tcBorders>
            <w:shd w:val="clear" w:color="000000" w:fill="FFFFFF"/>
            <w:noWrap/>
            <w:vAlign w:val="bottom"/>
            <w:hideMark/>
          </w:tcPr>
          <w:p w14:paraId="0BD4CD4D"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1300</w:t>
            </w:r>
          </w:p>
        </w:tc>
        <w:tc>
          <w:tcPr>
            <w:tcW w:w="568" w:type="pct"/>
            <w:tcBorders>
              <w:top w:val="nil"/>
              <w:left w:val="nil"/>
              <w:bottom w:val="nil"/>
              <w:right w:val="single" w:sz="4" w:space="0" w:color="auto"/>
            </w:tcBorders>
            <w:shd w:val="clear" w:color="000000" w:fill="FFFFFF"/>
            <w:noWrap/>
            <w:vAlign w:val="bottom"/>
            <w:hideMark/>
          </w:tcPr>
          <w:p w14:paraId="7DD4C13C"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436" w:type="pct"/>
            <w:tcBorders>
              <w:top w:val="nil"/>
              <w:left w:val="nil"/>
              <w:bottom w:val="nil"/>
              <w:right w:val="nil"/>
            </w:tcBorders>
            <w:shd w:val="clear" w:color="000000" w:fill="FFFFFF"/>
            <w:noWrap/>
            <w:vAlign w:val="bottom"/>
            <w:hideMark/>
          </w:tcPr>
          <w:p w14:paraId="660618D3"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r>
      <w:tr w:rsidR="001F477D" w:rsidRPr="00566B42" w14:paraId="62CB7D29" w14:textId="77777777" w:rsidTr="00114CFC">
        <w:trPr>
          <w:trHeight w:val="212"/>
        </w:trPr>
        <w:tc>
          <w:tcPr>
            <w:tcW w:w="665" w:type="pct"/>
            <w:tcBorders>
              <w:top w:val="nil"/>
              <w:left w:val="nil"/>
              <w:bottom w:val="single" w:sz="4" w:space="0" w:color="auto"/>
              <w:right w:val="single" w:sz="4" w:space="0" w:color="auto"/>
            </w:tcBorders>
            <w:shd w:val="clear" w:color="000000" w:fill="FFFFFF"/>
            <w:noWrap/>
            <w:vAlign w:val="bottom"/>
            <w:hideMark/>
          </w:tcPr>
          <w:p w14:paraId="20DF10B3"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713" w:type="pct"/>
            <w:tcBorders>
              <w:top w:val="nil"/>
              <w:left w:val="nil"/>
              <w:bottom w:val="single" w:sz="4" w:space="0" w:color="auto"/>
              <w:right w:val="single" w:sz="4" w:space="0" w:color="auto"/>
            </w:tcBorders>
            <w:shd w:val="clear" w:color="000000" w:fill="FFFFFF"/>
            <w:noWrap/>
            <w:vAlign w:val="bottom"/>
            <w:hideMark/>
          </w:tcPr>
          <w:p w14:paraId="28905DD9"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809" w:type="pct"/>
            <w:tcBorders>
              <w:top w:val="nil"/>
              <w:left w:val="nil"/>
              <w:bottom w:val="single" w:sz="4" w:space="0" w:color="auto"/>
              <w:right w:val="single" w:sz="4" w:space="0" w:color="auto"/>
            </w:tcBorders>
            <w:shd w:val="clear" w:color="000000" w:fill="FFFFFF"/>
            <w:noWrap/>
            <w:vAlign w:val="bottom"/>
            <w:hideMark/>
          </w:tcPr>
          <w:p w14:paraId="456D17DC" w14:textId="2D32CD32"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Balance</w:t>
            </w:r>
          </w:p>
        </w:tc>
        <w:tc>
          <w:tcPr>
            <w:tcW w:w="617" w:type="pct"/>
            <w:tcBorders>
              <w:top w:val="nil"/>
              <w:left w:val="nil"/>
              <w:bottom w:val="single" w:sz="4" w:space="0" w:color="auto"/>
              <w:right w:val="nil"/>
            </w:tcBorders>
            <w:shd w:val="clear" w:color="000000" w:fill="FFFFFF"/>
            <w:noWrap/>
            <w:vAlign w:val="bottom"/>
            <w:hideMark/>
          </w:tcPr>
          <w:p w14:paraId="05393E73" w14:textId="78BA2169"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600 </w:t>
            </w:r>
          </w:p>
        </w:tc>
        <w:tc>
          <w:tcPr>
            <w:tcW w:w="147" w:type="pct"/>
            <w:tcBorders>
              <w:top w:val="nil"/>
              <w:left w:val="nil"/>
              <w:bottom w:val="nil"/>
              <w:right w:val="nil"/>
            </w:tcBorders>
            <w:shd w:val="clear" w:color="000000" w:fill="FFFFFF"/>
            <w:noWrap/>
            <w:vAlign w:val="bottom"/>
            <w:hideMark/>
          </w:tcPr>
          <w:p w14:paraId="001D67FF"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619" w:type="pct"/>
            <w:tcBorders>
              <w:top w:val="nil"/>
              <w:left w:val="nil"/>
              <w:bottom w:val="single" w:sz="4" w:space="0" w:color="auto"/>
              <w:right w:val="single" w:sz="4" w:space="0" w:color="auto"/>
            </w:tcBorders>
            <w:shd w:val="clear" w:color="000000" w:fill="FFFFFF"/>
            <w:noWrap/>
            <w:vAlign w:val="bottom"/>
            <w:hideMark/>
          </w:tcPr>
          <w:p w14:paraId="032B472E"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425" w:type="pct"/>
            <w:tcBorders>
              <w:top w:val="nil"/>
              <w:left w:val="nil"/>
              <w:bottom w:val="single" w:sz="4" w:space="0" w:color="auto"/>
              <w:right w:val="single" w:sz="4" w:space="0" w:color="auto"/>
            </w:tcBorders>
            <w:shd w:val="clear" w:color="000000" w:fill="FFFFFF"/>
            <w:noWrap/>
            <w:vAlign w:val="bottom"/>
            <w:hideMark/>
          </w:tcPr>
          <w:p w14:paraId="2E566344"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568" w:type="pct"/>
            <w:tcBorders>
              <w:top w:val="nil"/>
              <w:left w:val="nil"/>
              <w:bottom w:val="single" w:sz="4" w:space="0" w:color="auto"/>
              <w:right w:val="single" w:sz="4" w:space="0" w:color="auto"/>
            </w:tcBorders>
            <w:shd w:val="clear" w:color="000000" w:fill="FFFFFF"/>
            <w:noWrap/>
            <w:vAlign w:val="bottom"/>
            <w:hideMark/>
          </w:tcPr>
          <w:p w14:paraId="432AE85B" w14:textId="722FCD5A"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Balance</w:t>
            </w:r>
          </w:p>
        </w:tc>
        <w:tc>
          <w:tcPr>
            <w:tcW w:w="436" w:type="pct"/>
            <w:tcBorders>
              <w:top w:val="nil"/>
              <w:left w:val="nil"/>
              <w:bottom w:val="single" w:sz="4" w:space="0" w:color="auto"/>
              <w:right w:val="nil"/>
            </w:tcBorders>
            <w:shd w:val="clear" w:color="000000" w:fill="FFFFFF"/>
            <w:noWrap/>
            <w:vAlign w:val="bottom"/>
            <w:hideMark/>
          </w:tcPr>
          <w:p w14:paraId="6020BBA4" w14:textId="1E96A326"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1,300 </w:t>
            </w:r>
          </w:p>
        </w:tc>
      </w:tr>
      <w:tr w:rsidR="00114CFC" w:rsidRPr="00566B42" w14:paraId="381133EE" w14:textId="77777777" w:rsidTr="00114CFC">
        <w:trPr>
          <w:trHeight w:val="212"/>
        </w:trPr>
        <w:tc>
          <w:tcPr>
            <w:tcW w:w="665" w:type="pct"/>
            <w:tcBorders>
              <w:top w:val="nil"/>
              <w:left w:val="nil"/>
              <w:bottom w:val="single" w:sz="4" w:space="0" w:color="auto"/>
              <w:right w:val="single" w:sz="4" w:space="0" w:color="auto"/>
            </w:tcBorders>
            <w:shd w:val="clear" w:color="000000" w:fill="FFFFFF"/>
            <w:noWrap/>
            <w:vAlign w:val="bottom"/>
          </w:tcPr>
          <w:p w14:paraId="790DFF67" w14:textId="0D502A1C" w:rsidR="00114CFC" w:rsidRPr="00566B42" w:rsidRDefault="00114CFC" w:rsidP="00114CFC">
            <w:pPr>
              <w:spacing w:line="240" w:lineRule="auto"/>
              <w:jc w:val="left"/>
              <w:rPr>
                <w:rFonts w:eastAsia="Times New Roman"/>
                <w:color w:val="000000"/>
                <w:lang w:val="en-GB"/>
              </w:rPr>
            </w:pPr>
            <w:r w:rsidRPr="00566B42">
              <w:rPr>
                <w:rFonts w:eastAsia="Times New Roman"/>
                <w:b/>
                <w:color w:val="000000"/>
                <w:lang w:val="en-GB"/>
              </w:rPr>
              <w:t> Total</w:t>
            </w:r>
          </w:p>
        </w:tc>
        <w:tc>
          <w:tcPr>
            <w:tcW w:w="713" w:type="pct"/>
            <w:tcBorders>
              <w:top w:val="nil"/>
              <w:left w:val="nil"/>
              <w:bottom w:val="single" w:sz="4" w:space="0" w:color="auto"/>
              <w:right w:val="single" w:sz="4" w:space="0" w:color="auto"/>
            </w:tcBorders>
            <w:shd w:val="clear" w:color="000000" w:fill="FFFFFF"/>
            <w:noWrap/>
            <w:vAlign w:val="bottom"/>
          </w:tcPr>
          <w:p w14:paraId="290BFBC5" w14:textId="70639166" w:rsidR="00114CFC" w:rsidRPr="00566B42" w:rsidRDefault="00114CFC" w:rsidP="00114CFC">
            <w:pPr>
              <w:spacing w:line="240" w:lineRule="auto"/>
              <w:jc w:val="right"/>
              <w:rPr>
                <w:rFonts w:eastAsia="Times New Roman"/>
                <w:color w:val="000000"/>
                <w:lang w:val="en-GB"/>
              </w:rPr>
            </w:pPr>
            <w:r w:rsidRPr="00566B42">
              <w:rPr>
                <w:rFonts w:eastAsia="Times New Roman"/>
                <w:color w:val="000000"/>
                <w:lang w:val="en-GB"/>
              </w:rPr>
              <w:t>600</w:t>
            </w:r>
          </w:p>
        </w:tc>
        <w:tc>
          <w:tcPr>
            <w:tcW w:w="809" w:type="pct"/>
            <w:tcBorders>
              <w:top w:val="nil"/>
              <w:left w:val="nil"/>
              <w:bottom w:val="single" w:sz="4" w:space="0" w:color="auto"/>
              <w:right w:val="single" w:sz="4" w:space="0" w:color="auto"/>
            </w:tcBorders>
            <w:shd w:val="clear" w:color="000000" w:fill="FFFFFF"/>
            <w:noWrap/>
            <w:vAlign w:val="bottom"/>
          </w:tcPr>
          <w:p w14:paraId="4BC67707" w14:textId="576C1BA8" w:rsidR="00114CFC" w:rsidRPr="00566B42" w:rsidRDefault="00114CFC" w:rsidP="00114CFC">
            <w:pPr>
              <w:spacing w:line="240" w:lineRule="auto"/>
              <w:jc w:val="left"/>
              <w:rPr>
                <w:rFonts w:eastAsia="Times New Roman"/>
                <w:color w:val="000000"/>
                <w:lang w:val="en-GB"/>
              </w:rPr>
            </w:pPr>
            <w:r w:rsidRPr="00566B42">
              <w:rPr>
                <w:rFonts w:eastAsia="Times New Roman"/>
                <w:b/>
                <w:color w:val="000000"/>
                <w:lang w:val="en-GB"/>
              </w:rPr>
              <w:t>Total</w:t>
            </w:r>
          </w:p>
        </w:tc>
        <w:tc>
          <w:tcPr>
            <w:tcW w:w="617" w:type="pct"/>
            <w:tcBorders>
              <w:top w:val="single" w:sz="4" w:space="0" w:color="auto"/>
              <w:left w:val="nil"/>
              <w:bottom w:val="single" w:sz="4" w:space="0" w:color="auto"/>
              <w:right w:val="nil"/>
            </w:tcBorders>
            <w:shd w:val="clear" w:color="000000" w:fill="FFFFFF"/>
            <w:noWrap/>
            <w:vAlign w:val="bottom"/>
          </w:tcPr>
          <w:p w14:paraId="17D125CE" w14:textId="09E28E9E" w:rsidR="00114CFC" w:rsidRPr="00566B42" w:rsidRDefault="00114CFC" w:rsidP="00114CFC">
            <w:pPr>
              <w:spacing w:line="240" w:lineRule="auto"/>
              <w:jc w:val="right"/>
              <w:rPr>
                <w:rFonts w:eastAsia="Times New Roman"/>
                <w:color w:val="000000"/>
                <w:lang w:val="en-GB"/>
              </w:rPr>
            </w:pPr>
            <w:r w:rsidRPr="00566B42">
              <w:rPr>
                <w:rFonts w:eastAsia="Times New Roman"/>
                <w:color w:val="000000"/>
                <w:lang w:val="en-GB"/>
              </w:rPr>
              <w:t>600</w:t>
            </w:r>
          </w:p>
        </w:tc>
        <w:tc>
          <w:tcPr>
            <w:tcW w:w="147" w:type="pct"/>
            <w:tcBorders>
              <w:top w:val="nil"/>
              <w:left w:val="nil"/>
              <w:bottom w:val="nil"/>
              <w:right w:val="nil"/>
            </w:tcBorders>
            <w:shd w:val="clear" w:color="000000" w:fill="FFFFFF"/>
            <w:noWrap/>
            <w:vAlign w:val="bottom"/>
          </w:tcPr>
          <w:p w14:paraId="4DA416A5" w14:textId="77777777" w:rsidR="00114CFC" w:rsidRPr="00566B42" w:rsidRDefault="00114CFC" w:rsidP="00114CFC">
            <w:pPr>
              <w:spacing w:line="240" w:lineRule="auto"/>
              <w:jc w:val="left"/>
              <w:rPr>
                <w:rFonts w:eastAsia="Times New Roman"/>
                <w:color w:val="000000"/>
                <w:lang w:val="en-GB"/>
              </w:rPr>
            </w:pPr>
          </w:p>
        </w:tc>
        <w:tc>
          <w:tcPr>
            <w:tcW w:w="619" w:type="pct"/>
            <w:tcBorders>
              <w:top w:val="nil"/>
              <w:left w:val="nil"/>
              <w:bottom w:val="single" w:sz="4" w:space="0" w:color="auto"/>
              <w:right w:val="single" w:sz="4" w:space="0" w:color="auto"/>
            </w:tcBorders>
            <w:shd w:val="clear" w:color="000000" w:fill="FFFFFF"/>
            <w:noWrap/>
            <w:vAlign w:val="bottom"/>
          </w:tcPr>
          <w:p w14:paraId="2B05845F" w14:textId="0C996DBD" w:rsidR="00114CFC" w:rsidRPr="00566B42" w:rsidRDefault="00114CFC" w:rsidP="00114CFC">
            <w:pPr>
              <w:spacing w:line="240" w:lineRule="auto"/>
              <w:jc w:val="left"/>
              <w:rPr>
                <w:rFonts w:eastAsia="Times New Roman"/>
                <w:color w:val="000000"/>
                <w:lang w:val="en-GB"/>
              </w:rPr>
            </w:pPr>
            <w:r w:rsidRPr="00566B42">
              <w:rPr>
                <w:rFonts w:eastAsia="Times New Roman"/>
                <w:b/>
                <w:color w:val="000000"/>
                <w:lang w:val="en-GB"/>
              </w:rPr>
              <w:t> Total</w:t>
            </w:r>
          </w:p>
        </w:tc>
        <w:tc>
          <w:tcPr>
            <w:tcW w:w="425" w:type="pct"/>
            <w:tcBorders>
              <w:top w:val="nil"/>
              <w:left w:val="nil"/>
              <w:bottom w:val="single" w:sz="4" w:space="0" w:color="auto"/>
              <w:right w:val="single" w:sz="4" w:space="0" w:color="auto"/>
            </w:tcBorders>
            <w:shd w:val="clear" w:color="000000" w:fill="FFFFFF"/>
            <w:noWrap/>
            <w:vAlign w:val="bottom"/>
          </w:tcPr>
          <w:p w14:paraId="0DB3EE7B" w14:textId="01E08F85" w:rsidR="00114CFC" w:rsidRPr="00566B42" w:rsidRDefault="00114CFC" w:rsidP="00114CFC">
            <w:pPr>
              <w:spacing w:line="240" w:lineRule="auto"/>
              <w:jc w:val="left"/>
              <w:rPr>
                <w:rFonts w:eastAsia="Times New Roman"/>
                <w:color w:val="000000"/>
                <w:lang w:val="en-GB"/>
              </w:rPr>
            </w:pPr>
            <w:r w:rsidRPr="00566B42">
              <w:rPr>
                <w:rFonts w:eastAsia="Times New Roman"/>
                <w:color w:val="000000"/>
                <w:lang w:val="en-GB"/>
              </w:rPr>
              <w:t>1,300</w:t>
            </w:r>
          </w:p>
        </w:tc>
        <w:tc>
          <w:tcPr>
            <w:tcW w:w="568" w:type="pct"/>
            <w:tcBorders>
              <w:top w:val="nil"/>
              <w:left w:val="nil"/>
              <w:bottom w:val="single" w:sz="4" w:space="0" w:color="auto"/>
              <w:right w:val="single" w:sz="4" w:space="0" w:color="auto"/>
            </w:tcBorders>
            <w:shd w:val="clear" w:color="000000" w:fill="FFFFFF"/>
            <w:noWrap/>
            <w:vAlign w:val="bottom"/>
          </w:tcPr>
          <w:p w14:paraId="4AD0A07A" w14:textId="75139F35" w:rsidR="00114CFC" w:rsidRPr="00566B42" w:rsidRDefault="00114CFC" w:rsidP="00114CFC">
            <w:pPr>
              <w:spacing w:line="240" w:lineRule="auto"/>
              <w:jc w:val="left"/>
              <w:rPr>
                <w:rFonts w:eastAsia="Times New Roman"/>
                <w:color w:val="000000"/>
                <w:lang w:val="en-GB"/>
              </w:rPr>
            </w:pPr>
            <w:r w:rsidRPr="00566B42">
              <w:rPr>
                <w:rFonts w:eastAsia="Times New Roman"/>
                <w:b/>
                <w:color w:val="000000"/>
                <w:lang w:val="en-GB"/>
              </w:rPr>
              <w:t>Total</w:t>
            </w:r>
          </w:p>
        </w:tc>
        <w:tc>
          <w:tcPr>
            <w:tcW w:w="436" w:type="pct"/>
            <w:tcBorders>
              <w:top w:val="nil"/>
              <w:left w:val="nil"/>
              <w:bottom w:val="single" w:sz="4" w:space="0" w:color="auto"/>
              <w:right w:val="nil"/>
            </w:tcBorders>
            <w:shd w:val="clear" w:color="000000" w:fill="FFFFFF"/>
            <w:noWrap/>
            <w:vAlign w:val="bottom"/>
          </w:tcPr>
          <w:p w14:paraId="40A94036" w14:textId="0187046F" w:rsidR="00114CFC" w:rsidRPr="00566B42" w:rsidRDefault="00114CFC" w:rsidP="00114CFC">
            <w:pPr>
              <w:spacing w:line="240" w:lineRule="auto"/>
              <w:jc w:val="right"/>
              <w:rPr>
                <w:rFonts w:eastAsia="Times New Roman"/>
                <w:color w:val="000000"/>
                <w:lang w:val="en-GB"/>
              </w:rPr>
            </w:pPr>
            <w:r w:rsidRPr="00566B42">
              <w:rPr>
                <w:rFonts w:eastAsia="Times New Roman"/>
                <w:color w:val="000000"/>
                <w:lang w:val="en-GB"/>
              </w:rPr>
              <w:t>1,300</w:t>
            </w:r>
          </w:p>
        </w:tc>
      </w:tr>
      <w:tr w:rsidR="00114CFC" w:rsidRPr="00566B42" w14:paraId="203B1D4D" w14:textId="77777777" w:rsidTr="00114CFC">
        <w:trPr>
          <w:trHeight w:val="212"/>
        </w:trPr>
        <w:tc>
          <w:tcPr>
            <w:tcW w:w="665" w:type="pct"/>
            <w:tcBorders>
              <w:top w:val="nil"/>
              <w:left w:val="nil"/>
              <w:bottom w:val="nil"/>
              <w:right w:val="single" w:sz="4" w:space="0" w:color="auto"/>
            </w:tcBorders>
            <w:shd w:val="clear" w:color="000000" w:fill="FFFFFF"/>
            <w:noWrap/>
            <w:vAlign w:val="bottom"/>
            <w:hideMark/>
          </w:tcPr>
          <w:p w14:paraId="338D6E07" w14:textId="77777777" w:rsidR="00114CFC" w:rsidRPr="00566B42" w:rsidRDefault="00114CFC" w:rsidP="00114CFC">
            <w:pPr>
              <w:spacing w:line="240" w:lineRule="auto"/>
              <w:jc w:val="left"/>
              <w:rPr>
                <w:rFonts w:eastAsia="Times New Roman"/>
                <w:b/>
                <w:bCs/>
                <w:color w:val="000000"/>
                <w:lang w:val="en-GB"/>
              </w:rPr>
            </w:pPr>
            <w:r w:rsidRPr="00566B42">
              <w:rPr>
                <w:rFonts w:eastAsia="Times New Roman"/>
                <w:b/>
                <w:bCs/>
                <w:color w:val="000000"/>
                <w:lang w:val="en-GB"/>
              </w:rPr>
              <w:t>Balance</w:t>
            </w:r>
          </w:p>
        </w:tc>
        <w:tc>
          <w:tcPr>
            <w:tcW w:w="713" w:type="pct"/>
            <w:tcBorders>
              <w:top w:val="nil"/>
              <w:left w:val="nil"/>
              <w:bottom w:val="nil"/>
              <w:right w:val="single" w:sz="4" w:space="0" w:color="auto"/>
            </w:tcBorders>
            <w:shd w:val="clear" w:color="000000" w:fill="FFFFFF"/>
            <w:noWrap/>
            <w:vAlign w:val="bottom"/>
            <w:hideMark/>
          </w:tcPr>
          <w:p w14:paraId="53C2DE1B" w14:textId="0884654B" w:rsidR="00114CFC" w:rsidRPr="00566B42" w:rsidRDefault="00114CFC" w:rsidP="00114CFC">
            <w:pPr>
              <w:spacing w:line="240" w:lineRule="auto"/>
              <w:jc w:val="right"/>
              <w:rPr>
                <w:rFonts w:eastAsia="Times New Roman"/>
                <w:b/>
                <w:bCs/>
                <w:color w:val="000000"/>
                <w:lang w:val="en-GB"/>
              </w:rPr>
            </w:pPr>
            <w:r w:rsidRPr="00566B42">
              <w:rPr>
                <w:rFonts w:eastAsia="Times New Roman"/>
                <w:b/>
                <w:bCs/>
                <w:color w:val="000000"/>
                <w:lang w:val="en-GB"/>
              </w:rPr>
              <w:t xml:space="preserve">600 </w:t>
            </w:r>
          </w:p>
        </w:tc>
        <w:tc>
          <w:tcPr>
            <w:tcW w:w="809" w:type="pct"/>
            <w:tcBorders>
              <w:top w:val="nil"/>
              <w:left w:val="nil"/>
              <w:bottom w:val="nil"/>
              <w:right w:val="single" w:sz="4" w:space="0" w:color="auto"/>
            </w:tcBorders>
            <w:shd w:val="clear" w:color="000000" w:fill="FFFFFF"/>
            <w:noWrap/>
            <w:vAlign w:val="bottom"/>
            <w:hideMark/>
          </w:tcPr>
          <w:p w14:paraId="75CF8A4C" w14:textId="77777777" w:rsidR="00114CFC" w:rsidRPr="00566B42" w:rsidRDefault="00114CFC" w:rsidP="00114CFC">
            <w:pPr>
              <w:spacing w:line="240" w:lineRule="auto"/>
              <w:jc w:val="left"/>
              <w:rPr>
                <w:rFonts w:eastAsia="Times New Roman"/>
                <w:b/>
                <w:bCs/>
                <w:color w:val="000000"/>
                <w:lang w:val="en-GB"/>
              </w:rPr>
            </w:pPr>
            <w:r w:rsidRPr="00566B42">
              <w:rPr>
                <w:rFonts w:eastAsia="Times New Roman"/>
                <w:b/>
                <w:bCs/>
                <w:color w:val="000000"/>
                <w:lang w:val="en-GB"/>
              </w:rPr>
              <w:t> </w:t>
            </w:r>
          </w:p>
        </w:tc>
        <w:tc>
          <w:tcPr>
            <w:tcW w:w="617" w:type="pct"/>
            <w:tcBorders>
              <w:top w:val="single" w:sz="4" w:space="0" w:color="auto"/>
              <w:left w:val="nil"/>
              <w:bottom w:val="nil"/>
              <w:right w:val="nil"/>
            </w:tcBorders>
            <w:shd w:val="clear" w:color="000000" w:fill="FFFFFF"/>
            <w:noWrap/>
            <w:vAlign w:val="bottom"/>
            <w:hideMark/>
          </w:tcPr>
          <w:p w14:paraId="35F9734E" w14:textId="77777777" w:rsidR="00114CFC" w:rsidRPr="00566B42" w:rsidRDefault="00114CFC" w:rsidP="00114CFC">
            <w:pPr>
              <w:spacing w:line="240" w:lineRule="auto"/>
              <w:jc w:val="left"/>
              <w:rPr>
                <w:rFonts w:eastAsia="Times New Roman"/>
                <w:b/>
                <w:bCs/>
                <w:color w:val="000000"/>
                <w:lang w:val="en-GB"/>
              </w:rPr>
            </w:pPr>
            <w:r w:rsidRPr="00566B42">
              <w:rPr>
                <w:rFonts w:eastAsia="Times New Roman"/>
                <w:b/>
                <w:bCs/>
                <w:color w:val="000000"/>
                <w:lang w:val="en-GB"/>
              </w:rPr>
              <w:t> </w:t>
            </w:r>
          </w:p>
        </w:tc>
        <w:tc>
          <w:tcPr>
            <w:tcW w:w="147" w:type="pct"/>
            <w:tcBorders>
              <w:top w:val="nil"/>
              <w:left w:val="nil"/>
              <w:bottom w:val="nil"/>
              <w:right w:val="nil"/>
            </w:tcBorders>
            <w:shd w:val="clear" w:color="000000" w:fill="FFFFFF"/>
            <w:noWrap/>
            <w:vAlign w:val="bottom"/>
            <w:hideMark/>
          </w:tcPr>
          <w:p w14:paraId="3DC94E2E" w14:textId="77777777" w:rsidR="00114CFC" w:rsidRPr="00566B42" w:rsidRDefault="00114CFC" w:rsidP="00114CFC">
            <w:pPr>
              <w:spacing w:line="240" w:lineRule="auto"/>
              <w:jc w:val="left"/>
              <w:rPr>
                <w:rFonts w:eastAsia="Times New Roman"/>
                <w:color w:val="000000"/>
                <w:lang w:val="en-GB"/>
              </w:rPr>
            </w:pPr>
            <w:r w:rsidRPr="00566B42">
              <w:rPr>
                <w:rFonts w:eastAsia="Times New Roman"/>
                <w:color w:val="000000"/>
                <w:lang w:val="en-GB"/>
              </w:rPr>
              <w:t> </w:t>
            </w:r>
          </w:p>
        </w:tc>
        <w:tc>
          <w:tcPr>
            <w:tcW w:w="619" w:type="pct"/>
            <w:tcBorders>
              <w:top w:val="nil"/>
              <w:left w:val="nil"/>
              <w:bottom w:val="nil"/>
              <w:right w:val="single" w:sz="4" w:space="0" w:color="auto"/>
            </w:tcBorders>
            <w:shd w:val="clear" w:color="000000" w:fill="FFFFFF"/>
            <w:noWrap/>
            <w:vAlign w:val="bottom"/>
            <w:hideMark/>
          </w:tcPr>
          <w:p w14:paraId="6EC90231" w14:textId="77777777" w:rsidR="00114CFC" w:rsidRPr="00566B42" w:rsidRDefault="00114CFC" w:rsidP="00114CFC">
            <w:pPr>
              <w:spacing w:line="240" w:lineRule="auto"/>
              <w:jc w:val="left"/>
              <w:rPr>
                <w:rFonts w:eastAsia="Times New Roman"/>
                <w:b/>
                <w:bCs/>
                <w:color w:val="000000"/>
                <w:lang w:val="en-GB"/>
              </w:rPr>
            </w:pPr>
            <w:r w:rsidRPr="00566B42">
              <w:rPr>
                <w:rFonts w:eastAsia="Times New Roman"/>
                <w:b/>
                <w:bCs/>
                <w:color w:val="000000"/>
                <w:lang w:val="en-GB"/>
              </w:rPr>
              <w:t>Balance</w:t>
            </w:r>
          </w:p>
        </w:tc>
        <w:tc>
          <w:tcPr>
            <w:tcW w:w="425" w:type="pct"/>
            <w:tcBorders>
              <w:top w:val="nil"/>
              <w:left w:val="nil"/>
              <w:bottom w:val="nil"/>
              <w:right w:val="single" w:sz="4" w:space="0" w:color="auto"/>
            </w:tcBorders>
            <w:shd w:val="clear" w:color="000000" w:fill="FFFFFF"/>
            <w:noWrap/>
            <w:vAlign w:val="bottom"/>
            <w:hideMark/>
          </w:tcPr>
          <w:p w14:paraId="3065F695" w14:textId="5A2EA70A" w:rsidR="00114CFC" w:rsidRPr="00566B42" w:rsidRDefault="00114CFC" w:rsidP="00114CFC">
            <w:pPr>
              <w:spacing w:line="240" w:lineRule="auto"/>
              <w:jc w:val="right"/>
              <w:rPr>
                <w:rFonts w:eastAsia="Times New Roman"/>
                <w:b/>
                <w:bCs/>
                <w:color w:val="000000"/>
                <w:lang w:val="en-GB"/>
              </w:rPr>
            </w:pPr>
            <w:r w:rsidRPr="00566B42">
              <w:rPr>
                <w:rFonts w:eastAsia="Times New Roman"/>
                <w:b/>
                <w:bCs/>
                <w:color w:val="000000"/>
                <w:lang w:val="en-GB"/>
              </w:rPr>
              <w:t xml:space="preserve">1,300 </w:t>
            </w:r>
          </w:p>
        </w:tc>
        <w:tc>
          <w:tcPr>
            <w:tcW w:w="568" w:type="pct"/>
            <w:tcBorders>
              <w:top w:val="nil"/>
              <w:left w:val="nil"/>
              <w:bottom w:val="nil"/>
              <w:right w:val="single" w:sz="4" w:space="0" w:color="auto"/>
            </w:tcBorders>
            <w:shd w:val="clear" w:color="000000" w:fill="FFFFFF"/>
            <w:noWrap/>
            <w:vAlign w:val="bottom"/>
            <w:hideMark/>
          </w:tcPr>
          <w:p w14:paraId="52B17171" w14:textId="77777777" w:rsidR="00114CFC" w:rsidRPr="00566B42" w:rsidRDefault="00114CFC" w:rsidP="00114CFC">
            <w:pPr>
              <w:spacing w:line="240" w:lineRule="auto"/>
              <w:jc w:val="left"/>
              <w:rPr>
                <w:rFonts w:eastAsia="Times New Roman"/>
                <w:b/>
                <w:bCs/>
                <w:color w:val="000000"/>
                <w:lang w:val="en-GB"/>
              </w:rPr>
            </w:pPr>
            <w:r w:rsidRPr="00566B42">
              <w:rPr>
                <w:rFonts w:eastAsia="Times New Roman"/>
                <w:b/>
                <w:bCs/>
                <w:color w:val="000000"/>
                <w:lang w:val="en-GB"/>
              </w:rPr>
              <w:t> </w:t>
            </w:r>
          </w:p>
        </w:tc>
        <w:tc>
          <w:tcPr>
            <w:tcW w:w="436" w:type="pct"/>
            <w:tcBorders>
              <w:top w:val="nil"/>
              <w:left w:val="nil"/>
              <w:bottom w:val="nil"/>
              <w:right w:val="nil"/>
            </w:tcBorders>
            <w:shd w:val="clear" w:color="000000" w:fill="FFFFFF"/>
            <w:noWrap/>
            <w:vAlign w:val="bottom"/>
            <w:hideMark/>
          </w:tcPr>
          <w:p w14:paraId="7C59E88B" w14:textId="77777777" w:rsidR="00114CFC" w:rsidRPr="00566B42" w:rsidRDefault="00114CFC" w:rsidP="00114CFC">
            <w:pPr>
              <w:spacing w:line="240" w:lineRule="auto"/>
              <w:jc w:val="left"/>
              <w:rPr>
                <w:rFonts w:eastAsia="Times New Roman"/>
                <w:b/>
                <w:bCs/>
                <w:color w:val="000000"/>
                <w:lang w:val="en-GB"/>
              </w:rPr>
            </w:pPr>
            <w:r w:rsidRPr="00566B42">
              <w:rPr>
                <w:rFonts w:eastAsia="Times New Roman"/>
                <w:b/>
                <w:bCs/>
                <w:color w:val="000000"/>
                <w:lang w:val="en-GB"/>
              </w:rPr>
              <w:t> </w:t>
            </w:r>
          </w:p>
        </w:tc>
      </w:tr>
    </w:tbl>
    <w:p w14:paraId="167A9D60" w14:textId="6C687232" w:rsidR="001F477D" w:rsidRPr="00566B42" w:rsidRDefault="001F477D">
      <w:pPr>
        <w:rPr>
          <w:lang w:val="en-GB"/>
        </w:rPr>
      </w:pPr>
    </w:p>
    <w:tbl>
      <w:tblPr>
        <w:tblW w:w="5072" w:type="pct"/>
        <w:tblLook w:val="04A0" w:firstRow="1" w:lastRow="0" w:firstColumn="1" w:lastColumn="0" w:noHBand="0" w:noVBand="1"/>
      </w:tblPr>
      <w:tblGrid>
        <w:gridCol w:w="1066"/>
        <w:gridCol w:w="768"/>
        <w:gridCol w:w="1127"/>
        <w:gridCol w:w="1126"/>
        <w:gridCol w:w="484"/>
        <w:gridCol w:w="1466"/>
        <w:gridCol w:w="1749"/>
        <w:gridCol w:w="1063"/>
        <w:gridCol w:w="646"/>
      </w:tblGrid>
      <w:tr w:rsidR="001F477D" w:rsidRPr="00566B42" w14:paraId="09A604FC" w14:textId="77777777" w:rsidTr="00114CFC">
        <w:trPr>
          <w:trHeight w:val="265"/>
        </w:trPr>
        <w:tc>
          <w:tcPr>
            <w:tcW w:w="2151" w:type="pct"/>
            <w:gridSpan w:val="4"/>
            <w:tcBorders>
              <w:top w:val="nil"/>
              <w:left w:val="nil"/>
              <w:bottom w:val="nil"/>
              <w:right w:val="nil"/>
            </w:tcBorders>
            <w:shd w:val="clear" w:color="auto" w:fill="E7E6E6" w:themeFill="background2"/>
            <w:noWrap/>
            <w:vAlign w:val="bottom"/>
            <w:hideMark/>
          </w:tcPr>
          <w:p w14:paraId="73EFF197" w14:textId="77777777" w:rsidR="001F477D" w:rsidRPr="00566B42" w:rsidRDefault="001F477D" w:rsidP="001F477D">
            <w:pPr>
              <w:spacing w:line="240" w:lineRule="auto"/>
              <w:jc w:val="center"/>
              <w:rPr>
                <w:rFonts w:eastAsia="Times New Roman"/>
                <w:b/>
                <w:bCs/>
                <w:color w:val="000000"/>
                <w:lang w:val="en-GB"/>
              </w:rPr>
            </w:pPr>
            <w:r w:rsidRPr="00566B42">
              <w:rPr>
                <w:rFonts w:eastAsia="Times New Roman"/>
                <w:b/>
                <w:bCs/>
                <w:color w:val="000000"/>
                <w:lang w:val="en-GB"/>
              </w:rPr>
              <w:t>Loan</w:t>
            </w:r>
          </w:p>
        </w:tc>
        <w:tc>
          <w:tcPr>
            <w:tcW w:w="255" w:type="pct"/>
            <w:tcBorders>
              <w:top w:val="nil"/>
              <w:left w:val="nil"/>
              <w:bottom w:val="nil"/>
              <w:right w:val="nil"/>
            </w:tcBorders>
            <w:shd w:val="clear" w:color="000000" w:fill="FFFFFF"/>
            <w:noWrap/>
            <w:vAlign w:val="bottom"/>
            <w:hideMark/>
          </w:tcPr>
          <w:p w14:paraId="571432A1"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2593" w:type="pct"/>
            <w:gridSpan w:val="4"/>
            <w:tcBorders>
              <w:top w:val="nil"/>
              <w:left w:val="nil"/>
              <w:bottom w:val="nil"/>
              <w:right w:val="nil"/>
            </w:tcBorders>
            <w:shd w:val="clear" w:color="auto" w:fill="E7E6E6" w:themeFill="background2"/>
            <w:noWrap/>
            <w:vAlign w:val="bottom"/>
            <w:hideMark/>
          </w:tcPr>
          <w:p w14:paraId="3CE71F3C" w14:textId="77777777" w:rsidR="001F477D" w:rsidRPr="00566B42" w:rsidRDefault="001F477D" w:rsidP="001F477D">
            <w:pPr>
              <w:spacing w:line="240" w:lineRule="auto"/>
              <w:jc w:val="center"/>
              <w:rPr>
                <w:rFonts w:eastAsia="Times New Roman"/>
                <w:b/>
                <w:bCs/>
                <w:color w:val="000000"/>
                <w:lang w:val="en-GB"/>
              </w:rPr>
            </w:pPr>
            <w:r w:rsidRPr="00566B42">
              <w:rPr>
                <w:rFonts w:eastAsia="Times New Roman"/>
                <w:b/>
                <w:bCs/>
                <w:color w:val="000000"/>
                <w:lang w:val="en-GB"/>
              </w:rPr>
              <w:t>Maintenance expense</w:t>
            </w:r>
          </w:p>
        </w:tc>
      </w:tr>
      <w:tr w:rsidR="001F477D" w:rsidRPr="00566B42" w14:paraId="5AF22586" w14:textId="77777777" w:rsidTr="00114CFC">
        <w:trPr>
          <w:trHeight w:val="265"/>
        </w:trPr>
        <w:tc>
          <w:tcPr>
            <w:tcW w:w="965" w:type="pct"/>
            <w:gridSpan w:val="2"/>
            <w:tcBorders>
              <w:top w:val="single" w:sz="4" w:space="0" w:color="auto"/>
              <w:left w:val="nil"/>
              <w:bottom w:val="single" w:sz="4" w:space="0" w:color="auto"/>
              <w:right w:val="single" w:sz="4" w:space="0" w:color="000000"/>
            </w:tcBorders>
            <w:shd w:val="clear" w:color="000000" w:fill="FFFFFF"/>
            <w:noWrap/>
            <w:vAlign w:val="bottom"/>
            <w:hideMark/>
          </w:tcPr>
          <w:p w14:paraId="4119F643" w14:textId="77777777" w:rsidR="001F477D" w:rsidRPr="00566B42" w:rsidRDefault="001F477D" w:rsidP="001F477D">
            <w:pPr>
              <w:spacing w:line="240" w:lineRule="auto"/>
              <w:jc w:val="center"/>
              <w:rPr>
                <w:rFonts w:eastAsia="Times New Roman"/>
                <w:b/>
                <w:bCs/>
                <w:color w:val="000000"/>
                <w:lang w:val="en-GB"/>
              </w:rPr>
            </w:pPr>
            <w:r w:rsidRPr="00566B42">
              <w:rPr>
                <w:rFonts w:eastAsia="Times New Roman"/>
                <w:b/>
                <w:bCs/>
                <w:color w:val="000000"/>
                <w:lang w:val="en-GB"/>
              </w:rPr>
              <w:t>Debit</w:t>
            </w:r>
          </w:p>
        </w:tc>
        <w:tc>
          <w:tcPr>
            <w:tcW w:w="1186" w:type="pct"/>
            <w:gridSpan w:val="2"/>
            <w:tcBorders>
              <w:top w:val="single" w:sz="4" w:space="0" w:color="auto"/>
              <w:left w:val="nil"/>
              <w:bottom w:val="single" w:sz="4" w:space="0" w:color="auto"/>
              <w:right w:val="nil"/>
            </w:tcBorders>
            <w:shd w:val="clear" w:color="000000" w:fill="FFFFFF"/>
            <w:noWrap/>
            <w:vAlign w:val="bottom"/>
            <w:hideMark/>
          </w:tcPr>
          <w:p w14:paraId="1C094375" w14:textId="77777777" w:rsidR="001F477D" w:rsidRPr="00566B42" w:rsidRDefault="001F477D" w:rsidP="001F477D">
            <w:pPr>
              <w:spacing w:line="240" w:lineRule="auto"/>
              <w:jc w:val="center"/>
              <w:rPr>
                <w:rFonts w:eastAsia="Times New Roman"/>
                <w:b/>
                <w:bCs/>
                <w:color w:val="000000"/>
                <w:lang w:val="en-GB"/>
              </w:rPr>
            </w:pPr>
            <w:r w:rsidRPr="00566B42">
              <w:rPr>
                <w:rFonts w:eastAsia="Times New Roman"/>
                <w:b/>
                <w:bCs/>
                <w:color w:val="000000"/>
                <w:lang w:val="en-GB"/>
              </w:rPr>
              <w:t>Credit</w:t>
            </w:r>
          </w:p>
        </w:tc>
        <w:tc>
          <w:tcPr>
            <w:tcW w:w="255" w:type="pct"/>
            <w:tcBorders>
              <w:top w:val="nil"/>
              <w:left w:val="nil"/>
              <w:bottom w:val="nil"/>
              <w:right w:val="nil"/>
            </w:tcBorders>
            <w:shd w:val="clear" w:color="000000" w:fill="FFFFFF"/>
            <w:noWrap/>
            <w:vAlign w:val="bottom"/>
            <w:hideMark/>
          </w:tcPr>
          <w:p w14:paraId="2A6D8E30"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1693" w:type="pct"/>
            <w:gridSpan w:val="2"/>
            <w:tcBorders>
              <w:top w:val="single" w:sz="4" w:space="0" w:color="auto"/>
              <w:left w:val="nil"/>
              <w:bottom w:val="single" w:sz="4" w:space="0" w:color="auto"/>
              <w:right w:val="single" w:sz="4" w:space="0" w:color="000000"/>
            </w:tcBorders>
            <w:shd w:val="clear" w:color="000000" w:fill="FFFFFF"/>
            <w:noWrap/>
            <w:vAlign w:val="bottom"/>
            <w:hideMark/>
          </w:tcPr>
          <w:p w14:paraId="47F48122" w14:textId="77777777" w:rsidR="001F477D" w:rsidRPr="00566B42" w:rsidRDefault="001F477D" w:rsidP="001F477D">
            <w:pPr>
              <w:spacing w:line="240" w:lineRule="auto"/>
              <w:jc w:val="center"/>
              <w:rPr>
                <w:rFonts w:eastAsia="Times New Roman"/>
                <w:b/>
                <w:bCs/>
                <w:color w:val="000000"/>
                <w:lang w:val="en-GB"/>
              </w:rPr>
            </w:pPr>
            <w:r w:rsidRPr="00566B42">
              <w:rPr>
                <w:rFonts w:eastAsia="Times New Roman"/>
                <w:b/>
                <w:bCs/>
                <w:color w:val="000000"/>
                <w:lang w:val="en-GB"/>
              </w:rPr>
              <w:t>Debit</w:t>
            </w:r>
          </w:p>
        </w:tc>
        <w:tc>
          <w:tcPr>
            <w:tcW w:w="900" w:type="pct"/>
            <w:gridSpan w:val="2"/>
            <w:tcBorders>
              <w:top w:val="single" w:sz="4" w:space="0" w:color="auto"/>
              <w:left w:val="nil"/>
              <w:bottom w:val="single" w:sz="4" w:space="0" w:color="auto"/>
              <w:right w:val="nil"/>
            </w:tcBorders>
            <w:shd w:val="clear" w:color="000000" w:fill="FFFFFF"/>
            <w:noWrap/>
            <w:vAlign w:val="bottom"/>
            <w:hideMark/>
          </w:tcPr>
          <w:p w14:paraId="0A0AC9F3" w14:textId="77777777" w:rsidR="001F477D" w:rsidRPr="00566B42" w:rsidRDefault="001F477D" w:rsidP="001F477D">
            <w:pPr>
              <w:spacing w:line="240" w:lineRule="auto"/>
              <w:jc w:val="center"/>
              <w:rPr>
                <w:rFonts w:eastAsia="Times New Roman"/>
                <w:b/>
                <w:bCs/>
                <w:color w:val="000000"/>
                <w:lang w:val="en-GB"/>
              </w:rPr>
            </w:pPr>
            <w:r w:rsidRPr="00566B42">
              <w:rPr>
                <w:rFonts w:eastAsia="Times New Roman"/>
                <w:b/>
                <w:bCs/>
                <w:color w:val="000000"/>
                <w:lang w:val="en-GB"/>
              </w:rPr>
              <w:t>Credit</w:t>
            </w:r>
          </w:p>
        </w:tc>
      </w:tr>
      <w:tr w:rsidR="001F477D" w:rsidRPr="00566B42" w14:paraId="39D3A685" w14:textId="77777777" w:rsidTr="00114CFC">
        <w:trPr>
          <w:trHeight w:val="265"/>
        </w:trPr>
        <w:tc>
          <w:tcPr>
            <w:tcW w:w="561" w:type="pct"/>
            <w:tcBorders>
              <w:top w:val="nil"/>
              <w:left w:val="nil"/>
              <w:bottom w:val="nil"/>
              <w:right w:val="single" w:sz="4" w:space="0" w:color="auto"/>
            </w:tcBorders>
            <w:shd w:val="clear" w:color="000000" w:fill="FFFFFF"/>
            <w:noWrap/>
            <w:vAlign w:val="bottom"/>
            <w:hideMark/>
          </w:tcPr>
          <w:p w14:paraId="16967301"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27-Jan</w:t>
            </w:r>
          </w:p>
        </w:tc>
        <w:tc>
          <w:tcPr>
            <w:tcW w:w="403" w:type="pct"/>
            <w:tcBorders>
              <w:top w:val="nil"/>
              <w:left w:val="nil"/>
              <w:bottom w:val="nil"/>
              <w:right w:val="single" w:sz="4" w:space="0" w:color="auto"/>
            </w:tcBorders>
            <w:shd w:val="clear" w:color="000000" w:fill="FFFFFF"/>
            <w:noWrap/>
            <w:vAlign w:val="bottom"/>
            <w:hideMark/>
          </w:tcPr>
          <w:p w14:paraId="24C6A15E"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350</w:t>
            </w:r>
          </w:p>
        </w:tc>
        <w:tc>
          <w:tcPr>
            <w:tcW w:w="593" w:type="pct"/>
            <w:tcBorders>
              <w:top w:val="nil"/>
              <w:left w:val="nil"/>
              <w:bottom w:val="nil"/>
              <w:right w:val="single" w:sz="4" w:space="0" w:color="auto"/>
            </w:tcBorders>
            <w:shd w:val="clear" w:color="000000" w:fill="FFFFFF"/>
            <w:noWrap/>
            <w:vAlign w:val="bottom"/>
            <w:hideMark/>
          </w:tcPr>
          <w:p w14:paraId="732948DF"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4-Jan</w:t>
            </w:r>
          </w:p>
        </w:tc>
        <w:tc>
          <w:tcPr>
            <w:tcW w:w="593" w:type="pct"/>
            <w:tcBorders>
              <w:top w:val="nil"/>
              <w:left w:val="nil"/>
              <w:bottom w:val="nil"/>
              <w:right w:val="nil"/>
            </w:tcBorders>
            <w:shd w:val="clear" w:color="000000" w:fill="FFFFFF"/>
            <w:noWrap/>
            <w:vAlign w:val="bottom"/>
            <w:hideMark/>
          </w:tcPr>
          <w:p w14:paraId="11DD75EC"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1000</w:t>
            </w:r>
          </w:p>
        </w:tc>
        <w:tc>
          <w:tcPr>
            <w:tcW w:w="255" w:type="pct"/>
            <w:tcBorders>
              <w:top w:val="nil"/>
              <w:left w:val="nil"/>
              <w:bottom w:val="nil"/>
              <w:right w:val="nil"/>
            </w:tcBorders>
            <w:shd w:val="clear" w:color="000000" w:fill="FFFFFF"/>
            <w:noWrap/>
            <w:vAlign w:val="bottom"/>
            <w:hideMark/>
          </w:tcPr>
          <w:p w14:paraId="78018937"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772" w:type="pct"/>
            <w:tcBorders>
              <w:top w:val="nil"/>
              <w:left w:val="nil"/>
              <w:bottom w:val="nil"/>
              <w:right w:val="single" w:sz="4" w:space="0" w:color="auto"/>
            </w:tcBorders>
            <w:shd w:val="clear" w:color="000000" w:fill="FFFFFF"/>
            <w:noWrap/>
            <w:vAlign w:val="bottom"/>
            <w:hideMark/>
          </w:tcPr>
          <w:p w14:paraId="6DFA02CE"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10-Jan</w:t>
            </w:r>
          </w:p>
        </w:tc>
        <w:tc>
          <w:tcPr>
            <w:tcW w:w="921" w:type="pct"/>
            <w:tcBorders>
              <w:top w:val="nil"/>
              <w:left w:val="nil"/>
              <w:bottom w:val="nil"/>
              <w:right w:val="single" w:sz="4" w:space="0" w:color="auto"/>
            </w:tcBorders>
            <w:shd w:val="clear" w:color="000000" w:fill="FFFFFF"/>
            <w:noWrap/>
            <w:vAlign w:val="bottom"/>
            <w:hideMark/>
          </w:tcPr>
          <w:p w14:paraId="2B4A948B"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200</w:t>
            </w:r>
          </w:p>
        </w:tc>
        <w:tc>
          <w:tcPr>
            <w:tcW w:w="560" w:type="pct"/>
            <w:tcBorders>
              <w:top w:val="nil"/>
              <w:left w:val="nil"/>
              <w:bottom w:val="nil"/>
              <w:right w:val="single" w:sz="4" w:space="0" w:color="auto"/>
            </w:tcBorders>
            <w:shd w:val="clear" w:color="000000" w:fill="FFFFFF"/>
            <w:noWrap/>
            <w:vAlign w:val="bottom"/>
            <w:hideMark/>
          </w:tcPr>
          <w:p w14:paraId="67316E23"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340" w:type="pct"/>
            <w:tcBorders>
              <w:top w:val="nil"/>
              <w:left w:val="nil"/>
              <w:bottom w:val="nil"/>
              <w:right w:val="nil"/>
            </w:tcBorders>
            <w:shd w:val="clear" w:color="000000" w:fill="FFFFFF"/>
            <w:noWrap/>
            <w:vAlign w:val="bottom"/>
            <w:hideMark/>
          </w:tcPr>
          <w:p w14:paraId="6E5B2627"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r>
      <w:tr w:rsidR="001F477D" w:rsidRPr="00566B42" w14:paraId="4C899B35" w14:textId="77777777" w:rsidTr="00114CFC">
        <w:trPr>
          <w:trHeight w:val="265"/>
        </w:trPr>
        <w:tc>
          <w:tcPr>
            <w:tcW w:w="561" w:type="pct"/>
            <w:tcBorders>
              <w:top w:val="nil"/>
              <w:left w:val="nil"/>
              <w:bottom w:val="single" w:sz="4" w:space="0" w:color="auto"/>
              <w:right w:val="single" w:sz="4" w:space="0" w:color="auto"/>
            </w:tcBorders>
            <w:shd w:val="clear" w:color="000000" w:fill="FFFFFF"/>
            <w:noWrap/>
            <w:vAlign w:val="bottom"/>
            <w:hideMark/>
          </w:tcPr>
          <w:p w14:paraId="2F3EF69C" w14:textId="40620091"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Balance</w:t>
            </w:r>
          </w:p>
        </w:tc>
        <w:tc>
          <w:tcPr>
            <w:tcW w:w="403" w:type="pct"/>
            <w:tcBorders>
              <w:top w:val="nil"/>
              <w:left w:val="nil"/>
              <w:bottom w:val="single" w:sz="4" w:space="0" w:color="auto"/>
              <w:right w:val="single" w:sz="4" w:space="0" w:color="auto"/>
            </w:tcBorders>
            <w:shd w:val="clear" w:color="000000" w:fill="FFFFFF"/>
            <w:noWrap/>
            <w:vAlign w:val="bottom"/>
            <w:hideMark/>
          </w:tcPr>
          <w:p w14:paraId="1D877BD1" w14:textId="46733BF0" w:rsidR="001F477D" w:rsidRPr="00566B42" w:rsidRDefault="001F477D" w:rsidP="00114CFC">
            <w:pPr>
              <w:spacing w:line="240" w:lineRule="auto"/>
              <w:jc w:val="right"/>
              <w:rPr>
                <w:rFonts w:eastAsia="Times New Roman"/>
                <w:color w:val="000000"/>
                <w:lang w:val="en-GB"/>
              </w:rPr>
            </w:pPr>
            <w:r w:rsidRPr="00566B42">
              <w:rPr>
                <w:rFonts w:eastAsia="Times New Roman"/>
                <w:color w:val="000000"/>
                <w:lang w:val="en-GB"/>
              </w:rPr>
              <w:t>650 </w:t>
            </w:r>
          </w:p>
        </w:tc>
        <w:tc>
          <w:tcPr>
            <w:tcW w:w="593" w:type="pct"/>
            <w:tcBorders>
              <w:top w:val="nil"/>
              <w:left w:val="nil"/>
              <w:bottom w:val="single" w:sz="4" w:space="0" w:color="auto"/>
              <w:right w:val="single" w:sz="4" w:space="0" w:color="auto"/>
            </w:tcBorders>
            <w:shd w:val="clear" w:color="000000" w:fill="FFFFFF"/>
            <w:noWrap/>
            <w:vAlign w:val="bottom"/>
            <w:hideMark/>
          </w:tcPr>
          <w:p w14:paraId="71A5BCCA"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593" w:type="pct"/>
            <w:tcBorders>
              <w:top w:val="nil"/>
              <w:left w:val="nil"/>
              <w:bottom w:val="single" w:sz="4" w:space="0" w:color="auto"/>
              <w:right w:val="nil"/>
            </w:tcBorders>
            <w:shd w:val="clear" w:color="000000" w:fill="FFFFFF"/>
            <w:noWrap/>
            <w:vAlign w:val="bottom"/>
            <w:hideMark/>
          </w:tcPr>
          <w:p w14:paraId="7E48969A"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255" w:type="pct"/>
            <w:tcBorders>
              <w:top w:val="nil"/>
              <w:left w:val="nil"/>
              <w:bottom w:val="nil"/>
              <w:right w:val="nil"/>
            </w:tcBorders>
            <w:shd w:val="clear" w:color="000000" w:fill="FFFFFF"/>
            <w:noWrap/>
            <w:vAlign w:val="bottom"/>
            <w:hideMark/>
          </w:tcPr>
          <w:p w14:paraId="41C690A6"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772" w:type="pct"/>
            <w:tcBorders>
              <w:top w:val="nil"/>
              <w:left w:val="nil"/>
              <w:bottom w:val="single" w:sz="4" w:space="0" w:color="auto"/>
              <w:right w:val="single" w:sz="4" w:space="0" w:color="auto"/>
            </w:tcBorders>
            <w:shd w:val="clear" w:color="000000" w:fill="FFFFFF"/>
            <w:noWrap/>
            <w:vAlign w:val="bottom"/>
            <w:hideMark/>
          </w:tcPr>
          <w:p w14:paraId="79A81023"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921" w:type="pct"/>
            <w:tcBorders>
              <w:top w:val="nil"/>
              <w:left w:val="nil"/>
              <w:bottom w:val="single" w:sz="4" w:space="0" w:color="auto"/>
              <w:right w:val="single" w:sz="4" w:space="0" w:color="auto"/>
            </w:tcBorders>
            <w:shd w:val="clear" w:color="000000" w:fill="FFFFFF"/>
            <w:noWrap/>
            <w:vAlign w:val="bottom"/>
            <w:hideMark/>
          </w:tcPr>
          <w:p w14:paraId="3F7FF4C4"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560" w:type="pct"/>
            <w:tcBorders>
              <w:top w:val="nil"/>
              <w:left w:val="nil"/>
              <w:bottom w:val="single" w:sz="4" w:space="0" w:color="auto"/>
              <w:right w:val="single" w:sz="4" w:space="0" w:color="auto"/>
            </w:tcBorders>
            <w:shd w:val="clear" w:color="000000" w:fill="FFFFFF"/>
            <w:noWrap/>
            <w:vAlign w:val="bottom"/>
            <w:hideMark/>
          </w:tcPr>
          <w:p w14:paraId="2ADDEC54" w14:textId="3AE3D6F3"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Balance</w:t>
            </w:r>
          </w:p>
        </w:tc>
        <w:tc>
          <w:tcPr>
            <w:tcW w:w="340" w:type="pct"/>
            <w:tcBorders>
              <w:top w:val="nil"/>
              <w:left w:val="nil"/>
              <w:bottom w:val="single" w:sz="4" w:space="0" w:color="auto"/>
              <w:right w:val="nil"/>
            </w:tcBorders>
            <w:shd w:val="clear" w:color="000000" w:fill="FFFFFF"/>
            <w:noWrap/>
            <w:vAlign w:val="bottom"/>
            <w:hideMark/>
          </w:tcPr>
          <w:p w14:paraId="1EC0264A" w14:textId="3DFE0781" w:rsidR="001F477D" w:rsidRPr="00566B42" w:rsidRDefault="001F477D" w:rsidP="00114CFC">
            <w:pPr>
              <w:spacing w:line="240" w:lineRule="auto"/>
              <w:rPr>
                <w:rFonts w:eastAsia="Times New Roman"/>
                <w:color w:val="000000"/>
                <w:lang w:val="en-GB"/>
              </w:rPr>
            </w:pPr>
            <w:r w:rsidRPr="00566B42">
              <w:rPr>
                <w:rFonts w:eastAsia="Times New Roman"/>
                <w:color w:val="000000"/>
                <w:lang w:val="en-GB"/>
              </w:rPr>
              <w:t>200 </w:t>
            </w:r>
          </w:p>
        </w:tc>
      </w:tr>
      <w:tr w:rsidR="00114CFC" w:rsidRPr="00566B42" w14:paraId="5D659E3B" w14:textId="77777777" w:rsidTr="00114CFC">
        <w:trPr>
          <w:trHeight w:val="265"/>
        </w:trPr>
        <w:tc>
          <w:tcPr>
            <w:tcW w:w="561" w:type="pct"/>
            <w:tcBorders>
              <w:top w:val="nil"/>
              <w:left w:val="nil"/>
              <w:bottom w:val="single" w:sz="4" w:space="0" w:color="auto"/>
              <w:right w:val="single" w:sz="4" w:space="0" w:color="auto"/>
            </w:tcBorders>
            <w:shd w:val="clear" w:color="000000" w:fill="FFFFFF"/>
            <w:noWrap/>
            <w:vAlign w:val="bottom"/>
          </w:tcPr>
          <w:p w14:paraId="118754B6" w14:textId="4C994042" w:rsidR="00114CFC" w:rsidRPr="00566B42" w:rsidRDefault="00114CFC" w:rsidP="00114CFC">
            <w:pPr>
              <w:spacing w:line="240" w:lineRule="auto"/>
              <w:jc w:val="left"/>
              <w:rPr>
                <w:rFonts w:eastAsia="Times New Roman"/>
                <w:color w:val="000000"/>
                <w:lang w:val="en-GB"/>
              </w:rPr>
            </w:pPr>
            <w:r w:rsidRPr="00566B42">
              <w:rPr>
                <w:rFonts w:eastAsia="Times New Roman"/>
                <w:b/>
                <w:color w:val="000000"/>
                <w:lang w:val="en-GB"/>
              </w:rPr>
              <w:t> Total</w:t>
            </w:r>
          </w:p>
        </w:tc>
        <w:tc>
          <w:tcPr>
            <w:tcW w:w="403" w:type="pct"/>
            <w:tcBorders>
              <w:top w:val="nil"/>
              <w:left w:val="nil"/>
              <w:bottom w:val="single" w:sz="4" w:space="0" w:color="auto"/>
              <w:right w:val="single" w:sz="4" w:space="0" w:color="auto"/>
            </w:tcBorders>
            <w:shd w:val="clear" w:color="000000" w:fill="FFFFFF"/>
            <w:noWrap/>
            <w:vAlign w:val="bottom"/>
          </w:tcPr>
          <w:p w14:paraId="0FC97D26" w14:textId="04B5C8DB" w:rsidR="00114CFC" w:rsidRPr="00566B42" w:rsidRDefault="00114CFC" w:rsidP="00114CFC">
            <w:pPr>
              <w:spacing w:line="240" w:lineRule="auto"/>
              <w:jc w:val="left"/>
              <w:rPr>
                <w:rFonts w:eastAsia="Times New Roman"/>
                <w:color w:val="000000"/>
                <w:lang w:val="en-GB"/>
              </w:rPr>
            </w:pPr>
            <w:r w:rsidRPr="00566B42">
              <w:rPr>
                <w:rFonts w:eastAsia="Times New Roman"/>
                <w:color w:val="000000"/>
                <w:lang w:val="en-GB"/>
              </w:rPr>
              <w:t>1,000</w:t>
            </w:r>
          </w:p>
        </w:tc>
        <w:tc>
          <w:tcPr>
            <w:tcW w:w="593" w:type="pct"/>
            <w:tcBorders>
              <w:top w:val="nil"/>
              <w:left w:val="nil"/>
              <w:bottom w:val="single" w:sz="4" w:space="0" w:color="auto"/>
              <w:right w:val="single" w:sz="4" w:space="0" w:color="auto"/>
            </w:tcBorders>
            <w:shd w:val="clear" w:color="000000" w:fill="FFFFFF"/>
            <w:noWrap/>
            <w:vAlign w:val="bottom"/>
          </w:tcPr>
          <w:p w14:paraId="3FD2C2AB" w14:textId="2E43089B" w:rsidR="00114CFC" w:rsidRPr="00566B42" w:rsidRDefault="00114CFC" w:rsidP="00114CFC">
            <w:pPr>
              <w:spacing w:line="240" w:lineRule="auto"/>
              <w:jc w:val="left"/>
              <w:rPr>
                <w:rFonts w:eastAsia="Times New Roman"/>
                <w:color w:val="000000"/>
                <w:lang w:val="en-GB"/>
              </w:rPr>
            </w:pPr>
            <w:r w:rsidRPr="00566B42">
              <w:rPr>
                <w:rFonts w:eastAsia="Times New Roman"/>
                <w:b/>
                <w:color w:val="000000"/>
                <w:lang w:val="en-GB"/>
              </w:rPr>
              <w:t>Total</w:t>
            </w:r>
          </w:p>
        </w:tc>
        <w:tc>
          <w:tcPr>
            <w:tcW w:w="593" w:type="pct"/>
            <w:tcBorders>
              <w:top w:val="nil"/>
              <w:left w:val="nil"/>
              <w:bottom w:val="single" w:sz="4" w:space="0" w:color="auto"/>
              <w:right w:val="nil"/>
            </w:tcBorders>
            <w:shd w:val="clear" w:color="000000" w:fill="FFFFFF"/>
            <w:noWrap/>
            <w:vAlign w:val="bottom"/>
          </w:tcPr>
          <w:p w14:paraId="1382E5E0" w14:textId="72B58750" w:rsidR="00114CFC" w:rsidRPr="00566B42" w:rsidRDefault="00114CFC" w:rsidP="00114CFC">
            <w:pPr>
              <w:spacing w:line="240" w:lineRule="auto"/>
              <w:jc w:val="right"/>
              <w:rPr>
                <w:rFonts w:eastAsia="Times New Roman"/>
                <w:color w:val="000000"/>
                <w:lang w:val="en-GB"/>
              </w:rPr>
            </w:pPr>
            <w:r w:rsidRPr="00566B42">
              <w:rPr>
                <w:rFonts w:eastAsia="Times New Roman"/>
                <w:color w:val="000000"/>
                <w:lang w:val="en-GB"/>
              </w:rPr>
              <w:t>1,000</w:t>
            </w:r>
          </w:p>
        </w:tc>
        <w:tc>
          <w:tcPr>
            <w:tcW w:w="255" w:type="pct"/>
            <w:tcBorders>
              <w:top w:val="nil"/>
              <w:left w:val="nil"/>
              <w:bottom w:val="nil"/>
              <w:right w:val="nil"/>
            </w:tcBorders>
            <w:shd w:val="clear" w:color="000000" w:fill="FFFFFF"/>
            <w:noWrap/>
            <w:vAlign w:val="bottom"/>
          </w:tcPr>
          <w:p w14:paraId="1FB98E5B" w14:textId="77777777" w:rsidR="00114CFC" w:rsidRPr="00566B42" w:rsidRDefault="00114CFC" w:rsidP="00114CFC">
            <w:pPr>
              <w:spacing w:line="240" w:lineRule="auto"/>
              <w:jc w:val="left"/>
              <w:rPr>
                <w:rFonts w:eastAsia="Times New Roman"/>
                <w:color w:val="000000"/>
                <w:lang w:val="en-GB"/>
              </w:rPr>
            </w:pPr>
          </w:p>
        </w:tc>
        <w:tc>
          <w:tcPr>
            <w:tcW w:w="772" w:type="pct"/>
            <w:tcBorders>
              <w:top w:val="nil"/>
              <w:left w:val="nil"/>
              <w:bottom w:val="single" w:sz="4" w:space="0" w:color="auto"/>
              <w:right w:val="single" w:sz="4" w:space="0" w:color="auto"/>
            </w:tcBorders>
            <w:shd w:val="clear" w:color="000000" w:fill="FFFFFF"/>
            <w:noWrap/>
            <w:vAlign w:val="bottom"/>
          </w:tcPr>
          <w:p w14:paraId="2C96F394" w14:textId="325A0E19" w:rsidR="00114CFC" w:rsidRPr="00566B42" w:rsidRDefault="00114CFC" w:rsidP="00114CFC">
            <w:pPr>
              <w:spacing w:line="240" w:lineRule="auto"/>
              <w:jc w:val="left"/>
              <w:rPr>
                <w:rFonts w:eastAsia="Times New Roman"/>
                <w:color w:val="000000"/>
                <w:lang w:val="en-GB"/>
              </w:rPr>
            </w:pPr>
            <w:r w:rsidRPr="00566B42">
              <w:rPr>
                <w:rFonts w:eastAsia="Times New Roman"/>
                <w:b/>
                <w:color w:val="000000"/>
                <w:lang w:val="en-GB"/>
              </w:rPr>
              <w:t> Total</w:t>
            </w:r>
          </w:p>
        </w:tc>
        <w:tc>
          <w:tcPr>
            <w:tcW w:w="921" w:type="pct"/>
            <w:tcBorders>
              <w:top w:val="nil"/>
              <w:left w:val="nil"/>
              <w:bottom w:val="single" w:sz="4" w:space="0" w:color="auto"/>
              <w:right w:val="single" w:sz="4" w:space="0" w:color="auto"/>
            </w:tcBorders>
            <w:shd w:val="clear" w:color="000000" w:fill="FFFFFF"/>
            <w:noWrap/>
            <w:vAlign w:val="bottom"/>
          </w:tcPr>
          <w:p w14:paraId="360B4949" w14:textId="1487F57E" w:rsidR="00114CFC" w:rsidRPr="00566B42" w:rsidRDefault="00114CFC" w:rsidP="00114CFC">
            <w:pPr>
              <w:spacing w:line="240" w:lineRule="auto"/>
              <w:jc w:val="right"/>
              <w:rPr>
                <w:rFonts w:eastAsia="Times New Roman"/>
                <w:color w:val="000000"/>
                <w:lang w:val="en-GB"/>
              </w:rPr>
            </w:pPr>
            <w:r w:rsidRPr="00566B42">
              <w:rPr>
                <w:rFonts w:eastAsia="Times New Roman"/>
                <w:color w:val="000000"/>
                <w:lang w:val="en-GB"/>
              </w:rPr>
              <w:t>200</w:t>
            </w:r>
          </w:p>
        </w:tc>
        <w:tc>
          <w:tcPr>
            <w:tcW w:w="560" w:type="pct"/>
            <w:tcBorders>
              <w:top w:val="nil"/>
              <w:left w:val="nil"/>
              <w:bottom w:val="single" w:sz="4" w:space="0" w:color="auto"/>
              <w:right w:val="single" w:sz="4" w:space="0" w:color="auto"/>
            </w:tcBorders>
            <w:shd w:val="clear" w:color="000000" w:fill="FFFFFF"/>
            <w:noWrap/>
            <w:vAlign w:val="bottom"/>
          </w:tcPr>
          <w:p w14:paraId="6A074B29" w14:textId="43DB97C5" w:rsidR="00114CFC" w:rsidRPr="00566B42" w:rsidRDefault="00114CFC" w:rsidP="00114CFC">
            <w:pPr>
              <w:spacing w:line="240" w:lineRule="auto"/>
              <w:jc w:val="left"/>
              <w:rPr>
                <w:rFonts w:eastAsia="Times New Roman"/>
                <w:color w:val="000000"/>
                <w:lang w:val="en-GB"/>
              </w:rPr>
            </w:pPr>
            <w:r w:rsidRPr="00566B42">
              <w:rPr>
                <w:rFonts w:eastAsia="Times New Roman"/>
                <w:b/>
                <w:color w:val="000000"/>
                <w:lang w:val="en-GB"/>
              </w:rPr>
              <w:t>Total</w:t>
            </w:r>
          </w:p>
        </w:tc>
        <w:tc>
          <w:tcPr>
            <w:tcW w:w="340" w:type="pct"/>
            <w:tcBorders>
              <w:top w:val="nil"/>
              <w:left w:val="nil"/>
              <w:bottom w:val="single" w:sz="4" w:space="0" w:color="auto"/>
              <w:right w:val="nil"/>
            </w:tcBorders>
            <w:shd w:val="clear" w:color="000000" w:fill="FFFFFF"/>
            <w:noWrap/>
            <w:vAlign w:val="bottom"/>
          </w:tcPr>
          <w:p w14:paraId="34DB5556" w14:textId="6922ADD1" w:rsidR="00114CFC" w:rsidRPr="00566B42" w:rsidRDefault="00114CFC" w:rsidP="00114CFC">
            <w:pPr>
              <w:spacing w:line="240" w:lineRule="auto"/>
              <w:jc w:val="right"/>
              <w:rPr>
                <w:rFonts w:eastAsia="Times New Roman"/>
                <w:color w:val="000000"/>
                <w:lang w:val="en-GB"/>
              </w:rPr>
            </w:pPr>
            <w:r w:rsidRPr="00566B42">
              <w:rPr>
                <w:rFonts w:eastAsia="Times New Roman"/>
                <w:color w:val="000000"/>
                <w:lang w:val="en-GB"/>
              </w:rPr>
              <w:t>200</w:t>
            </w:r>
          </w:p>
        </w:tc>
      </w:tr>
      <w:tr w:rsidR="00114CFC" w:rsidRPr="00566B42" w14:paraId="6C3DA301" w14:textId="77777777" w:rsidTr="00114CFC">
        <w:trPr>
          <w:trHeight w:val="265"/>
        </w:trPr>
        <w:tc>
          <w:tcPr>
            <w:tcW w:w="561" w:type="pct"/>
            <w:tcBorders>
              <w:top w:val="nil"/>
              <w:left w:val="nil"/>
              <w:bottom w:val="nil"/>
              <w:right w:val="single" w:sz="4" w:space="0" w:color="auto"/>
            </w:tcBorders>
            <w:shd w:val="clear" w:color="000000" w:fill="FFFFFF"/>
            <w:noWrap/>
            <w:vAlign w:val="bottom"/>
            <w:hideMark/>
          </w:tcPr>
          <w:p w14:paraId="56140E2E" w14:textId="77777777" w:rsidR="00114CFC" w:rsidRPr="00566B42" w:rsidRDefault="00114CFC" w:rsidP="00114CFC">
            <w:pPr>
              <w:spacing w:line="240" w:lineRule="auto"/>
              <w:jc w:val="left"/>
              <w:rPr>
                <w:rFonts w:eastAsia="Times New Roman"/>
                <w:b/>
                <w:bCs/>
                <w:color w:val="000000"/>
                <w:lang w:val="en-GB"/>
              </w:rPr>
            </w:pPr>
            <w:r w:rsidRPr="00566B42">
              <w:rPr>
                <w:rFonts w:eastAsia="Times New Roman"/>
                <w:b/>
                <w:bCs/>
                <w:color w:val="000000"/>
                <w:lang w:val="en-GB"/>
              </w:rPr>
              <w:t> </w:t>
            </w:r>
          </w:p>
        </w:tc>
        <w:tc>
          <w:tcPr>
            <w:tcW w:w="403" w:type="pct"/>
            <w:tcBorders>
              <w:top w:val="nil"/>
              <w:left w:val="nil"/>
              <w:bottom w:val="nil"/>
              <w:right w:val="single" w:sz="4" w:space="0" w:color="auto"/>
            </w:tcBorders>
            <w:shd w:val="clear" w:color="000000" w:fill="FFFFFF"/>
            <w:noWrap/>
            <w:vAlign w:val="bottom"/>
            <w:hideMark/>
          </w:tcPr>
          <w:p w14:paraId="5A70D0F4" w14:textId="77777777" w:rsidR="00114CFC" w:rsidRPr="00566B42" w:rsidRDefault="00114CFC" w:rsidP="00114CFC">
            <w:pPr>
              <w:spacing w:line="240" w:lineRule="auto"/>
              <w:jc w:val="left"/>
              <w:rPr>
                <w:rFonts w:eastAsia="Times New Roman"/>
                <w:b/>
                <w:bCs/>
                <w:color w:val="000000"/>
                <w:lang w:val="en-GB"/>
              </w:rPr>
            </w:pPr>
            <w:r w:rsidRPr="00566B42">
              <w:rPr>
                <w:rFonts w:eastAsia="Times New Roman"/>
                <w:b/>
                <w:bCs/>
                <w:color w:val="000000"/>
                <w:lang w:val="en-GB"/>
              </w:rPr>
              <w:t> </w:t>
            </w:r>
          </w:p>
        </w:tc>
        <w:tc>
          <w:tcPr>
            <w:tcW w:w="593" w:type="pct"/>
            <w:tcBorders>
              <w:top w:val="nil"/>
              <w:left w:val="nil"/>
              <w:bottom w:val="nil"/>
              <w:right w:val="single" w:sz="4" w:space="0" w:color="auto"/>
            </w:tcBorders>
            <w:shd w:val="clear" w:color="000000" w:fill="FFFFFF"/>
            <w:noWrap/>
            <w:vAlign w:val="bottom"/>
            <w:hideMark/>
          </w:tcPr>
          <w:p w14:paraId="350CFD1A" w14:textId="77777777" w:rsidR="00114CFC" w:rsidRPr="00566B42" w:rsidRDefault="00114CFC" w:rsidP="00114CFC">
            <w:pPr>
              <w:spacing w:line="240" w:lineRule="auto"/>
              <w:jc w:val="left"/>
              <w:rPr>
                <w:rFonts w:eastAsia="Times New Roman"/>
                <w:b/>
                <w:bCs/>
                <w:color w:val="000000"/>
                <w:lang w:val="en-GB"/>
              </w:rPr>
            </w:pPr>
            <w:r w:rsidRPr="00566B42">
              <w:rPr>
                <w:rFonts w:eastAsia="Times New Roman"/>
                <w:b/>
                <w:bCs/>
                <w:color w:val="000000"/>
                <w:lang w:val="en-GB"/>
              </w:rPr>
              <w:t>Balance</w:t>
            </w:r>
          </w:p>
        </w:tc>
        <w:tc>
          <w:tcPr>
            <w:tcW w:w="593" w:type="pct"/>
            <w:tcBorders>
              <w:top w:val="single" w:sz="4" w:space="0" w:color="auto"/>
              <w:left w:val="nil"/>
              <w:bottom w:val="nil"/>
              <w:right w:val="nil"/>
            </w:tcBorders>
            <w:shd w:val="clear" w:color="000000" w:fill="FFFFFF"/>
            <w:noWrap/>
            <w:vAlign w:val="bottom"/>
            <w:hideMark/>
          </w:tcPr>
          <w:p w14:paraId="4E56ADD4" w14:textId="77777777" w:rsidR="00114CFC" w:rsidRPr="00566B42" w:rsidRDefault="00114CFC" w:rsidP="00114CFC">
            <w:pPr>
              <w:spacing w:line="240" w:lineRule="auto"/>
              <w:jc w:val="left"/>
              <w:rPr>
                <w:rFonts w:eastAsia="Times New Roman"/>
                <w:b/>
                <w:bCs/>
                <w:color w:val="000000"/>
                <w:lang w:val="en-GB"/>
              </w:rPr>
            </w:pPr>
            <w:r w:rsidRPr="00566B42">
              <w:rPr>
                <w:rFonts w:eastAsia="Times New Roman"/>
                <w:b/>
                <w:bCs/>
                <w:color w:val="000000"/>
                <w:lang w:val="en-GB"/>
              </w:rPr>
              <w:t xml:space="preserve">      650 </w:t>
            </w:r>
          </w:p>
        </w:tc>
        <w:tc>
          <w:tcPr>
            <w:tcW w:w="255" w:type="pct"/>
            <w:tcBorders>
              <w:top w:val="nil"/>
              <w:left w:val="nil"/>
              <w:bottom w:val="nil"/>
              <w:right w:val="nil"/>
            </w:tcBorders>
            <w:shd w:val="clear" w:color="000000" w:fill="FFFFFF"/>
            <w:noWrap/>
            <w:vAlign w:val="bottom"/>
            <w:hideMark/>
          </w:tcPr>
          <w:p w14:paraId="6E57809E" w14:textId="77777777" w:rsidR="00114CFC" w:rsidRPr="00566B42" w:rsidRDefault="00114CFC" w:rsidP="00114CFC">
            <w:pPr>
              <w:spacing w:line="240" w:lineRule="auto"/>
              <w:jc w:val="left"/>
              <w:rPr>
                <w:rFonts w:eastAsia="Times New Roman"/>
                <w:color w:val="000000"/>
                <w:lang w:val="en-GB"/>
              </w:rPr>
            </w:pPr>
            <w:r w:rsidRPr="00566B42">
              <w:rPr>
                <w:rFonts w:eastAsia="Times New Roman"/>
                <w:color w:val="000000"/>
                <w:lang w:val="en-GB"/>
              </w:rPr>
              <w:t> </w:t>
            </w:r>
          </w:p>
        </w:tc>
        <w:tc>
          <w:tcPr>
            <w:tcW w:w="772" w:type="pct"/>
            <w:tcBorders>
              <w:top w:val="nil"/>
              <w:left w:val="nil"/>
              <w:bottom w:val="nil"/>
              <w:right w:val="single" w:sz="4" w:space="0" w:color="auto"/>
            </w:tcBorders>
            <w:shd w:val="clear" w:color="000000" w:fill="FFFFFF"/>
            <w:noWrap/>
            <w:vAlign w:val="bottom"/>
            <w:hideMark/>
          </w:tcPr>
          <w:p w14:paraId="2DEE2F1A" w14:textId="77777777" w:rsidR="00114CFC" w:rsidRPr="00566B42" w:rsidRDefault="00114CFC" w:rsidP="00114CFC">
            <w:pPr>
              <w:spacing w:line="240" w:lineRule="auto"/>
              <w:jc w:val="left"/>
              <w:rPr>
                <w:rFonts w:eastAsia="Times New Roman"/>
                <w:b/>
                <w:bCs/>
                <w:color w:val="000000"/>
                <w:lang w:val="en-GB"/>
              </w:rPr>
            </w:pPr>
            <w:r w:rsidRPr="00566B42">
              <w:rPr>
                <w:rFonts w:eastAsia="Times New Roman"/>
                <w:b/>
                <w:bCs/>
                <w:color w:val="000000"/>
                <w:lang w:val="en-GB"/>
              </w:rPr>
              <w:t>Balance</w:t>
            </w:r>
          </w:p>
        </w:tc>
        <w:tc>
          <w:tcPr>
            <w:tcW w:w="921" w:type="pct"/>
            <w:tcBorders>
              <w:top w:val="nil"/>
              <w:left w:val="nil"/>
              <w:bottom w:val="nil"/>
              <w:right w:val="single" w:sz="4" w:space="0" w:color="auto"/>
            </w:tcBorders>
            <w:shd w:val="clear" w:color="000000" w:fill="FFFFFF"/>
            <w:noWrap/>
            <w:vAlign w:val="bottom"/>
            <w:hideMark/>
          </w:tcPr>
          <w:p w14:paraId="2591BC1C" w14:textId="77777777" w:rsidR="00114CFC" w:rsidRPr="00566B42" w:rsidRDefault="00114CFC" w:rsidP="00114CFC">
            <w:pPr>
              <w:spacing w:line="240" w:lineRule="auto"/>
              <w:jc w:val="left"/>
              <w:rPr>
                <w:rFonts w:eastAsia="Times New Roman"/>
                <w:b/>
                <w:bCs/>
                <w:color w:val="000000"/>
                <w:lang w:val="en-GB"/>
              </w:rPr>
            </w:pPr>
            <w:r w:rsidRPr="00566B42">
              <w:rPr>
                <w:rFonts w:eastAsia="Times New Roman"/>
                <w:b/>
                <w:bCs/>
                <w:color w:val="000000"/>
                <w:lang w:val="en-GB"/>
              </w:rPr>
              <w:t xml:space="preserve">          200 </w:t>
            </w:r>
          </w:p>
        </w:tc>
        <w:tc>
          <w:tcPr>
            <w:tcW w:w="560" w:type="pct"/>
            <w:tcBorders>
              <w:top w:val="nil"/>
              <w:left w:val="nil"/>
              <w:bottom w:val="nil"/>
              <w:right w:val="single" w:sz="4" w:space="0" w:color="auto"/>
            </w:tcBorders>
            <w:shd w:val="clear" w:color="000000" w:fill="FFFFFF"/>
            <w:noWrap/>
            <w:vAlign w:val="bottom"/>
            <w:hideMark/>
          </w:tcPr>
          <w:p w14:paraId="62EA3278" w14:textId="77777777" w:rsidR="00114CFC" w:rsidRPr="00566B42" w:rsidRDefault="00114CFC" w:rsidP="00114CFC">
            <w:pPr>
              <w:spacing w:line="240" w:lineRule="auto"/>
              <w:jc w:val="left"/>
              <w:rPr>
                <w:rFonts w:eastAsia="Times New Roman"/>
                <w:b/>
                <w:bCs/>
                <w:color w:val="000000"/>
                <w:lang w:val="en-GB"/>
              </w:rPr>
            </w:pPr>
            <w:r w:rsidRPr="00566B42">
              <w:rPr>
                <w:rFonts w:eastAsia="Times New Roman"/>
                <w:b/>
                <w:bCs/>
                <w:color w:val="000000"/>
                <w:lang w:val="en-GB"/>
              </w:rPr>
              <w:t> </w:t>
            </w:r>
          </w:p>
        </w:tc>
        <w:tc>
          <w:tcPr>
            <w:tcW w:w="340" w:type="pct"/>
            <w:tcBorders>
              <w:top w:val="nil"/>
              <w:left w:val="nil"/>
              <w:bottom w:val="nil"/>
              <w:right w:val="nil"/>
            </w:tcBorders>
            <w:shd w:val="clear" w:color="000000" w:fill="FFFFFF"/>
            <w:noWrap/>
            <w:vAlign w:val="bottom"/>
            <w:hideMark/>
          </w:tcPr>
          <w:p w14:paraId="4D9F1D8E" w14:textId="77777777" w:rsidR="00114CFC" w:rsidRPr="00566B42" w:rsidRDefault="00114CFC" w:rsidP="00114CFC">
            <w:pPr>
              <w:spacing w:line="240" w:lineRule="auto"/>
              <w:jc w:val="left"/>
              <w:rPr>
                <w:rFonts w:eastAsia="Times New Roman"/>
                <w:b/>
                <w:bCs/>
                <w:color w:val="000000"/>
                <w:lang w:val="en-GB"/>
              </w:rPr>
            </w:pPr>
            <w:r w:rsidRPr="00566B42">
              <w:rPr>
                <w:rFonts w:eastAsia="Times New Roman"/>
                <w:b/>
                <w:bCs/>
                <w:color w:val="000000"/>
                <w:lang w:val="en-GB"/>
              </w:rPr>
              <w:t> </w:t>
            </w:r>
          </w:p>
        </w:tc>
      </w:tr>
    </w:tbl>
    <w:p w14:paraId="6D657A5D" w14:textId="13A35613" w:rsidR="001F477D" w:rsidRPr="00566B42" w:rsidRDefault="001F477D">
      <w:pPr>
        <w:rPr>
          <w:lang w:val="en-GB"/>
        </w:rPr>
      </w:pPr>
    </w:p>
    <w:tbl>
      <w:tblPr>
        <w:tblW w:w="5096" w:type="pct"/>
        <w:tblLook w:val="04A0" w:firstRow="1" w:lastRow="0" w:firstColumn="1" w:lastColumn="0" w:noHBand="0" w:noVBand="1"/>
      </w:tblPr>
      <w:tblGrid>
        <w:gridCol w:w="1288"/>
        <w:gridCol w:w="649"/>
        <w:gridCol w:w="1288"/>
        <w:gridCol w:w="1116"/>
        <w:gridCol w:w="412"/>
        <w:gridCol w:w="1393"/>
        <w:gridCol w:w="1675"/>
        <w:gridCol w:w="1068"/>
        <w:gridCol w:w="651"/>
      </w:tblGrid>
      <w:tr w:rsidR="001F477D" w:rsidRPr="00566B42" w14:paraId="6350CD73" w14:textId="77777777" w:rsidTr="00114CFC">
        <w:trPr>
          <w:trHeight w:val="266"/>
        </w:trPr>
        <w:tc>
          <w:tcPr>
            <w:tcW w:w="2275" w:type="pct"/>
            <w:gridSpan w:val="4"/>
            <w:tcBorders>
              <w:top w:val="nil"/>
              <w:left w:val="nil"/>
              <w:bottom w:val="nil"/>
              <w:right w:val="nil"/>
            </w:tcBorders>
            <w:shd w:val="clear" w:color="auto" w:fill="E7E6E6" w:themeFill="background2"/>
            <w:noWrap/>
            <w:vAlign w:val="bottom"/>
            <w:hideMark/>
          </w:tcPr>
          <w:p w14:paraId="559386A1" w14:textId="77777777" w:rsidR="001F477D" w:rsidRPr="00566B42" w:rsidRDefault="001F477D" w:rsidP="001F477D">
            <w:pPr>
              <w:spacing w:line="240" w:lineRule="auto"/>
              <w:jc w:val="center"/>
              <w:rPr>
                <w:rFonts w:eastAsia="Times New Roman"/>
                <w:b/>
                <w:bCs/>
                <w:color w:val="000000"/>
                <w:lang w:val="en-GB"/>
              </w:rPr>
            </w:pPr>
            <w:r w:rsidRPr="00566B42">
              <w:rPr>
                <w:rFonts w:eastAsia="Times New Roman"/>
                <w:b/>
                <w:bCs/>
                <w:color w:val="000000"/>
                <w:lang w:val="en-GB"/>
              </w:rPr>
              <w:t>Sales</w:t>
            </w:r>
          </w:p>
        </w:tc>
        <w:tc>
          <w:tcPr>
            <w:tcW w:w="216" w:type="pct"/>
            <w:tcBorders>
              <w:top w:val="nil"/>
              <w:left w:val="nil"/>
              <w:bottom w:val="nil"/>
              <w:right w:val="nil"/>
            </w:tcBorders>
            <w:shd w:val="clear" w:color="000000" w:fill="FFFFFF"/>
            <w:noWrap/>
            <w:vAlign w:val="bottom"/>
            <w:hideMark/>
          </w:tcPr>
          <w:p w14:paraId="17A0A688"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2509" w:type="pct"/>
            <w:gridSpan w:val="4"/>
            <w:tcBorders>
              <w:top w:val="nil"/>
              <w:left w:val="nil"/>
              <w:bottom w:val="single" w:sz="4" w:space="0" w:color="auto"/>
              <w:right w:val="nil"/>
            </w:tcBorders>
            <w:shd w:val="clear" w:color="auto" w:fill="E7E6E6" w:themeFill="background2"/>
            <w:noWrap/>
            <w:vAlign w:val="bottom"/>
            <w:hideMark/>
          </w:tcPr>
          <w:p w14:paraId="0921734C" w14:textId="77777777" w:rsidR="001F477D" w:rsidRPr="00566B42" w:rsidRDefault="001F477D" w:rsidP="001F477D">
            <w:pPr>
              <w:spacing w:line="240" w:lineRule="auto"/>
              <w:jc w:val="center"/>
              <w:rPr>
                <w:rFonts w:eastAsia="Times New Roman"/>
                <w:b/>
                <w:bCs/>
                <w:color w:val="000000"/>
                <w:lang w:val="en-GB"/>
              </w:rPr>
            </w:pPr>
            <w:r w:rsidRPr="00566B42">
              <w:rPr>
                <w:rFonts w:eastAsia="Times New Roman"/>
                <w:b/>
                <w:bCs/>
                <w:color w:val="000000"/>
                <w:lang w:val="en-GB"/>
              </w:rPr>
              <w:t>Storage expense</w:t>
            </w:r>
          </w:p>
        </w:tc>
      </w:tr>
      <w:tr w:rsidR="001F477D" w:rsidRPr="00566B42" w14:paraId="4099F61B" w14:textId="77777777" w:rsidTr="00114CFC">
        <w:trPr>
          <w:trHeight w:val="266"/>
        </w:trPr>
        <w:tc>
          <w:tcPr>
            <w:tcW w:w="1014" w:type="pct"/>
            <w:gridSpan w:val="2"/>
            <w:tcBorders>
              <w:top w:val="single" w:sz="4" w:space="0" w:color="auto"/>
              <w:left w:val="nil"/>
              <w:bottom w:val="nil"/>
              <w:right w:val="single" w:sz="4" w:space="0" w:color="000000"/>
            </w:tcBorders>
            <w:shd w:val="clear" w:color="000000" w:fill="FFFFFF"/>
            <w:noWrap/>
            <w:vAlign w:val="bottom"/>
            <w:hideMark/>
          </w:tcPr>
          <w:p w14:paraId="2DE6A060" w14:textId="77777777" w:rsidR="001F477D" w:rsidRPr="00566B42" w:rsidRDefault="001F477D" w:rsidP="001F477D">
            <w:pPr>
              <w:spacing w:line="240" w:lineRule="auto"/>
              <w:jc w:val="center"/>
              <w:rPr>
                <w:rFonts w:eastAsia="Times New Roman"/>
                <w:b/>
                <w:bCs/>
                <w:color w:val="000000"/>
                <w:lang w:val="en-GB"/>
              </w:rPr>
            </w:pPr>
            <w:r w:rsidRPr="00566B42">
              <w:rPr>
                <w:rFonts w:eastAsia="Times New Roman"/>
                <w:b/>
                <w:bCs/>
                <w:color w:val="000000"/>
                <w:lang w:val="en-GB"/>
              </w:rPr>
              <w:t>Debit</w:t>
            </w:r>
          </w:p>
        </w:tc>
        <w:tc>
          <w:tcPr>
            <w:tcW w:w="1260" w:type="pct"/>
            <w:gridSpan w:val="2"/>
            <w:tcBorders>
              <w:top w:val="single" w:sz="4" w:space="0" w:color="auto"/>
              <w:left w:val="nil"/>
              <w:bottom w:val="single" w:sz="4" w:space="0" w:color="auto"/>
              <w:right w:val="nil"/>
            </w:tcBorders>
            <w:shd w:val="clear" w:color="000000" w:fill="FFFFFF"/>
            <w:noWrap/>
            <w:vAlign w:val="bottom"/>
            <w:hideMark/>
          </w:tcPr>
          <w:p w14:paraId="03A3566D" w14:textId="77777777" w:rsidR="001F477D" w:rsidRPr="00566B42" w:rsidRDefault="001F477D" w:rsidP="001F477D">
            <w:pPr>
              <w:spacing w:line="240" w:lineRule="auto"/>
              <w:jc w:val="center"/>
              <w:rPr>
                <w:rFonts w:eastAsia="Times New Roman"/>
                <w:b/>
                <w:bCs/>
                <w:color w:val="000000"/>
                <w:lang w:val="en-GB"/>
              </w:rPr>
            </w:pPr>
            <w:r w:rsidRPr="00566B42">
              <w:rPr>
                <w:rFonts w:eastAsia="Times New Roman"/>
                <w:b/>
                <w:bCs/>
                <w:color w:val="000000"/>
                <w:lang w:val="en-GB"/>
              </w:rPr>
              <w:t>Credit</w:t>
            </w:r>
          </w:p>
        </w:tc>
        <w:tc>
          <w:tcPr>
            <w:tcW w:w="216" w:type="pct"/>
            <w:tcBorders>
              <w:top w:val="nil"/>
              <w:left w:val="nil"/>
              <w:bottom w:val="nil"/>
              <w:right w:val="nil"/>
            </w:tcBorders>
            <w:shd w:val="clear" w:color="000000" w:fill="FFFFFF"/>
            <w:noWrap/>
            <w:vAlign w:val="bottom"/>
            <w:hideMark/>
          </w:tcPr>
          <w:p w14:paraId="2C373504"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1608" w:type="pct"/>
            <w:gridSpan w:val="2"/>
            <w:tcBorders>
              <w:top w:val="single" w:sz="4" w:space="0" w:color="auto"/>
              <w:left w:val="nil"/>
              <w:bottom w:val="single" w:sz="4" w:space="0" w:color="auto"/>
              <w:right w:val="single" w:sz="4" w:space="0" w:color="000000"/>
            </w:tcBorders>
            <w:shd w:val="clear" w:color="000000" w:fill="FFFFFF"/>
            <w:noWrap/>
            <w:vAlign w:val="bottom"/>
            <w:hideMark/>
          </w:tcPr>
          <w:p w14:paraId="5CF9B4BE" w14:textId="77777777" w:rsidR="001F477D" w:rsidRPr="00566B42" w:rsidRDefault="001F477D" w:rsidP="001F477D">
            <w:pPr>
              <w:spacing w:line="240" w:lineRule="auto"/>
              <w:jc w:val="center"/>
              <w:rPr>
                <w:rFonts w:eastAsia="Times New Roman"/>
                <w:b/>
                <w:bCs/>
                <w:color w:val="000000"/>
                <w:lang w:val="en-GB"/>
              </w:rPr>
            </w:pPr>
            <w:r w:rsidRPr="00566B42">
              <w:rPr>
                <w:rFonts w:eastAsia="Times New Roman"/>
                <w:b/>
                <w:bCs/>
                <w:color w:val="000000"/>
                <w:lang w:val="en-GB"/>
              </w:rPr>
              <w:t>Debit</w:t>
            </w:r>
          </w:p>
        </w:tc>
        <w:tc>
          <w:tcPr>
            <w:tcW w:w="900" w:type="pct"/>
            <w:gridSpan w:val="2"/>
            <w:tcBorders>
              <w:top w:val="nil"/>
              <w:left w:val="nil"/>
              <w:bottom w:val="nil"/>
              <w:right w:val="nil"/>
            </w:tcBorders>
            <w:shd w:val="clear" w:color="000000" w:fill="FFFFFF"/>
            <w:noWrap/>
            <w:vAlign w:val="bottom"/>
            <w:hideMark/>
          </w:tcPr>
          <w:p w14:paraId="7297B224" w14:textId="77777777" w:rsidR="001F477D" w:rsidRPr="00566B42" w:rsidRDefault="001F477D" w:rsidP="001F477D">
            <w:pPr>
              <w:spacing w:line="240" w:lineRule="auto"/>
              <w:jc w:val="center"/>
              <w:rPr>
                <w:rFonts w:eastAsia="Times New Roman"/>
                <w:b/>
                <w:bCs/>
                <w:color w:val="000000"/>
                <w:lang w:val="en-GB"/>
              </w:rPr>
            </w:pPr>
            <w:r w:rsidRPr="00566B42">
              <w:rPr>
                <w:rFonts w:eastAsia="Times New Roman"/>
                <w:b/>
                <w:bCs/>
                <w:color w:val="000000"/>
                <w:lang w:val="en-GB"/>
              </w:rPr>
              <w:t>Credit</w:t>
            </w:r>
          </w:p>
        </w:tc>
      </w:tr>
      <w:tr w:rsidR="001F477D" w:rsidRPr="00566B42" w14:paraId="704C12FE" w14:textId="77777777" w:rsidTr="00114CFC">
        <w:trPr>
          <w:trHeight w:val="266"/>
        </w:trPr>
        <w:tc>
          <w:tcPr>
            <w:tcW w:w="675" w:type="pct"/>
            <w:tcBorders>
              <w:top w:val="single" w:sz="4" w:space="0" w:color="auto"/>
              <w:left w:val="nil"/>
              <w:bottom w:val="nil"/>
              <w:right w:val="single" w:sz="4" w:space="0" w:color="auto"/>
            </w:tcBorders>
            <w:shd w:val="clear" w:color="000000" w:fill="FFFFFF"/>
            <w:noWrap/>
            <w:vAlign w:val="bottom"/>
            <w:hideMark/>
          </w:tcPr>
          <w:p w14:paraId="6D833A5B"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340" w:type="pct"/>
            <w:tcBorders>
              <w:top w:val="single" w:sz="4" w:space="0" w:color="auto"/>
              <w:left w:val="nil"/>
              <w:bottom w:val="nil"/>
              <w:right w:val="single" w:sz="4" w:space="0" w:color="auto"/>
            </w:tcBorders>
            <w:shd w:val="clear" w:color="000000" w:fill="FFFFFF"/>
            <w:noWrap/>
            <w:vAlign w:val="bottom"/>
            <w:hideMark/>
          </w:tcPr>
          <w:p w14:paraId="5E629903"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675" w:type="pct"/>
            <w:tcBorders>
              <w:top w:val="nil"/>
              <w:left w:val="nil"/>
              <w:bottom w:val="nil"/>
              <w:right w:val="single" w:sz="4" w:space="0" w:color="auto"/>
            </w:tcBorders>
            <w:shd w:val="clear" w:color="000000" w:fill="FFFFFF"/>
            <w:noWrap/>
            <w:vAlign w:val="bottom"/>
            <w:hideMark/>
          </w:tcPr>
          <w:p w14:paraId="0794EDEC"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13-Jan</w:t>
            </w:r>
          </w:p>
        </w:tc>
        <w:tc>
          <w:tcPr>
            <w:tcW w:w="585" w:type="pct"/>
            <w:tcBorders>
              <w:top w:val="nil"/>
              <w:left w:val="nil"/>
              <w:bottom w:val="nil"/>
              <w:right w:val="nil"/>
            </w:tcBorders>
            <w:shd w:val="clear" w:color="000000" w:fill="FFFFFF"/>
            <w:noWrap/>
            <w:vAlign w:val="bottom"/>
            <w:hideMark/>
          </w:tcPr>
          <w:p w14:paraId="77782470"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300</w:t>
            </w:r>
          </w:p>
        </w:tc>
        <w:tc>
          <w:tcPr>
            <w:tcW w:w="216" w:type="pct"/>
            <w:tcBorders>
              <w:top w:val="nil"/>
              <w:left w:val="nil"/>
              <w:bottom w:val="nil"/>
              <w:right w:val="nil"/>
            </w:tcBorders>
            <w:shd w:val="clear" w:color="000000" w:fill="FFFFFF"/>
            <w:noWrap/>
            <w:vAlign w:val="bottom"/>
            <w:hideMark/>
          </w:tcPr>
          <w:p w14:paraId="571AD53F"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730" w:type="pct"/>
            <w:tcBorders>
              <w:top w:val="nil"/>
              <w:left w:val="nil"/>
              <w:bottom w:val="nil"/>
              <w:right w:val="single" w:sz="4" w:space="0" w:color="auto"/>
            </w:tcBorders>
            <w:shd w:val="clear" w:color="000000" w:fill="FFFFFF"/>
            <w:noWrap/>
            <w:vAlign w:val="bottom"/>
            <w:hideMark/>
          </w:tcPr>
          <w:p w14:paraId="3B73B5C4"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24-Jan</w:t>
            </w:r>
          </w:p>
        </w:tc>
        <w:tc>
          <w:tcPr>
            <w:tcW w:w="878" w:type="pct"/>
            <w:tcBorders>
              <w:top w:val="nil"/>
              <w:left w:val="nil"/>
              <w:bottom w:val="nil"/>
              <w:right w:val="single" w:sz="4" w:space="0" w:color="auto"/>
            </w:tcBorders>
            <w:shd w:val="clear" w:color="000000" w:fill="FFFFFF"/>
            <w:noWrap/>
            <w:vAlign w:val="bottom"/>
            <w:hideMark/>
          </w:tcPr>
          <w:p w14:paraId="6110FEE9"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150</w:t>
            </w:r>
          </w:p>
        </w:tc>
        <w:tc>
          <w:tcPr>
            <w:tcW w:w="560" w:type="pct"/>
            <w:tcBorders>
              <w:top w:val="single" w:sz="4" w:space="0" w:color="auto"/>
              <w:left w:val="nil"/>
              <w:bottom w:val="nil"/>
              <w:right w:val="single" w:sz="4" w:space="0" w:color="auto"/>
            </w:tcBorders>
            <w:shd w:val="clear" w:color="000000" w:fill="FFFFFF"/>
            <w:noWrap/>
            <w:vAlign w:val="bottom"/>
            <w:hideMark/>
          </w:tcPr>
          <w:p w14:paraId="64102143"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340" w:type="pct"/>
            <w:tcBorders>
              <w:top w:val="single" w:sz="4" w:space="0" w:color="auto"/>
              <w:left w:val="nil"/>
              <w:bottom w:val="nil"/>
              <w:right w:val="nil"/>
            </w:tcBorders>
            <w:shd w:val="clear" w:color="000000" w:fill="FFFFFF"/>
            <w:noWrap/>
            <w:vAlign w:val="bottom"/>
            <w:hideMark/>
          </w:tcPr>
          <w:p w14:paraId="59D8E167"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r>
      <w:tr w:rsidR="001F477D" w:rsidRPr="00566B42" w14:paraId="5F9870BB" w14:textId="77777777" w:rsidTr="00114CFC">
        <w:trPr>
          <w:trHeight w:val="266"/>
        </w:trPr>
        <w:tc>
          <w:tcPr>
            <w:tcW w:w="675" w:type="pct"/>
            <w:tcBorders>
              <w:top w:val="nil"/>
              <w:left w:val="nil"/>
              <w:bottom w:val="nil"/>
              <w:right w:val="single" w:sz="4" w:space="0" w:color="auto"/>
            </w:tcBorders>
            <w:shd w:val="clear" w:color="000000" w:fill="FFFFFF"/>
            <w:noWrap/>
            <w:vAlign w:val="bottom"/>
            <w:hideMark/>
          </w:tcPr>
          <w:p w14:paraId="31818DAA"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340" w:type="pct"/>
            <w:tcBorders>
              <w:top w:val="nil"/>
              <w:left w:val="nil"/>
              <w:bottom w:val="nil"/>
              <w:right w:val="single" w:sz="4" w:space="0" w:color="auto"/>
            </w:tcBorders>
            <w:shd w:val="clear" w:color="000000" w:fill="FFFFFF"/>
            <w:noWrap/>
            <w:vAlign w:val="bottom"/>
            <w:hideMark/>
          </w:tcPr>
          <w:p w14:paraId="5224821B"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675" w:type="pct"/>
            <w:tcBorders>
              <w:top w:val="nil"/>
              <w:left w:val="nil"/>
              <w:bottom w:val="nil"/>
              <w:right w:val="single" w:sz="4" w:space="0" w:color="auto"/>
            </w:tcBorders>
            <w:shd w:val="clear" w:color="000000" w:fill="FFFFFF"/>
            <w:noWrap/>
            <w:vAlign w:val="bottom"/>
            <w:hideMark/>
          </w:tcPr>
          <w:p w14:paraId="5DA02D5C"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20-Jan</w:t>
            </w:r>
          </w:p>
        </w:tc>
        <w:tc>
          <w:tcPr>
            <w:tcW w:w="585" w:type="pct"/>
            <w:tcBorders>
              <w:top w:val="nil"/>
              <w:left w:val="nil"/>
              <w:bottom w:val="nil"/>
              <w:right w:val="nil"/>
            </w:tcBorders>
            <w:shd w:val="clear" w:color="000000" w:fill="FFFFFF"/>
            <w:noWrap/>
            <w:vAlign w:val="bottom"/>
            <w:hideMark/>
          </w:tcPr>
          <w:p w14:paraId="64F8FD4F"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500</w:t>
            </w:r>
          </w:p>
        </w:tc>
        <w:tc>
          <w:tcPr>
            <w:tcW w:w="216" w:type="pct"/>
            <w:tcBorders>
              <w:top w:val="nil"/>
              <w:left w:val="nil"/>
              <w:bottom w:val="nil"/>
              <w:right w:val="nil"/>
            </w:tcBorders>
            <w:shd w:val="clear" w:color="000000" w:fill="FFFFFF"/>
            <w:noWrap/>
            <w:vAlign w:val="bottom"/>
            <w:hideMark/>
          </w:tcPr>
          <w:p w14:paraId="3F1AA634"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730" w:type="pct"/>
            <w:tcBorders>
              <w:top w:val="nil"/>
              <w:left w:val="nil"/>
              <w:bottom w:val="nil"/>
              <w:right w:val="single" w:sz="4" w:space="0" w:color="auto"/>
            </w:tcBorders>
            <w:shd w:val="clear" w:color="000000" w:fill="FFFFFF"/>
            <w:noWrap/>
            <w:vAlign w:val="bottom"/>
            <w:hideMark/>
          </w:tcPr>
          <w:p w14:paraId="7C66DEF2"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878" w:type="pct"/>
            <w:tcBorders>
              <w:top w:val="nil"/>
              <w:left w:val="nil"/>
              <w:bottom w:val="nil"/>
              <w:right w:val="single" w:sz="4" w:space="0" w:color="auto"/>
            </w:tcBorders>
            <w:shd w:val="clear" w:color="000000" w:fill="FFFFFF"/>
            <w:noWrap/>
            <w:vAlign w:val="bottom"/>
            <w:hideMark/>
          </w:tcPr>
          <w:p w14:paraId="1183E3C0"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560" w:type="pct"/>
            <w:tcBorders>
              <w:top w:val="nil"/>
              <w:left w:val="nil"/>
              <w:bottom w:val="nil"/>
              <w:right w:val="single" w:sz="4" w:space="0" w:color="auto"/>
            </w:tcBorders>
            <w:shd w:val="clear" w:color="000000" w:fill="FFFFFF"/>
            <w:noWrap/>
            <w:vAlign w:val="bottom"/>
            <w:hideMark/>
          </w:tcPr>
          <w:p w14:paraId="0BC4FDB7"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340" w:type="pct"/>
            <w:tcBorders>
              <w:top w:val="nil"/>
              <w:left w:val="nil"/>
              <w:bottom w:val="nil"/>
              <w:right w:val="nil"/>
            </w:tcBorders>
            <w:shd w:val="clear" w:color="000000" w:fill="FFFFFF"/>
            <w:noWrap/>
            <w:vAlign w:val="bottom"/>
            <w:hideMark/>
          </w:tcPr>
          <w:p w14:paraId="1F461B77"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r>
      <w:tr w:rsidR="001F477D" w:rsidRPr="00566B42" w14:paraId="793790A7" w14:textId="77777777" w:rsidTr="00114CFC">
        <w:trPr>
          <w:trHeight w:val="266"/>
        </w:trPr>
        <w:tc>
          <w:tcPr>
            <w:tcW w:w="675" w:type="pct"/>
            <w:tcBorders>
              <w:top w:val="nil"/>
              <w:left w:val="nil"/>
              <w:bottom w:val="single" w:sz="4" w:space="0" w:color="auto"/>
              <w:right w:val="single" w:sz="4" w:space="0" w:color="auto"/>
            </w:tcBorders>
            <w:shd w:val="clear" w:color="000000" w:fill="FFFFFF"/>
            <w:noWrap/>
            <w:vAlign w:val="bottom"/>
            <w:hideMark/>
          </w:tcPr>
          <w:p w14:paraId="45F6C4B0" w14:textId="708A7B6A"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Balance</w:t>
            </w:r>
          </w:p>
        </w:tc>
        <w:tc>
          <w:tcPr>
            <w:tcW w:w="340" w:type="pct"/>
            <w:tcBorders>
              <w:top w:val="nil"/>
              <w:left w:val="nil"/>
              <w:bottom w:val="single" w:sz="4" w:space="0" w:color="auto"/>
              <w:right w:val="single" w:sz="4" w:space="0" w:color="auto"/>
            </w:tcBorders>
            <w:shd w:val="clear" w:color="000000" w:fill="FFFFFF"/>
            <w:noWrap/>
            <w:vAlign w:val="bottom"/>
            <w:hideMark/>
          </w:tcPr>
          <w:p w14:paraId="26E478DE" w14:textId="5AC89DB4"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800 </w:t>
            </w:r>
          </w:p>
        </w:tc>
        <w:tc>
          <w:tcPr>
            <w:tcW w:w="675" w:type="pct"/>
            <w:tcBorders>
              <w:top w:val="nil"/>
              <w:left w:val="nil"/>
              <w:bottom w:val="single" w:sz="4" w:space="0" w:color="auto"/>
              <w:right w:val="single" w:sz="4" w:space="0" w:color="auto"/>
            </w:tcBorders>
            <w:shd w:val="clear" w:color="000000" w:fill="FFFFFF"/>
            <w:noWrap/>
            <w:vAlign w:val="bottom"/>
            <w:hideMark/>
          </w:tcPr>
          <w:p w14:paraId="25FDA9D4"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585" w:type="pct"/>
            <w:tcBorders>
              <w:top w:val="nil"/>
              <w:left w:val="nil"/>
              <w:bottom w:val="single" w:sz="4" w:space="0" w:color="auto"/>
              <w:right w:val="nil"/>
            </w:tcBorders>
            <w:shd w:val="clear" w:color="000000" w:fill="FFFFFF"/>
            <w:noWrap/>
            <w:vAlign w:val="bottom"/>
            <w:hideMark/>
          </w:tcPr>
          <w:p w14:paraId="0F68E0F1" w14:textId="32DEF60B"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216" w:type="pct"/>
            <w:tcBorders>
              <w:top w:val="nil"/>
              <w:left w:val="nil"/>
              <w:bottom w:val="nil"/>
              <w:right w:val="nil"/>
            </w:tcBorders>
            <w:shd w:val="clear" w:color="000000" w:fill="FFFFFF"/>
            <w:noWrap/>
            <w:vAlign w:val="bottom"/>
            <w:hideMark/>
          </w:tcPr>
          <w:p w14:paraId="458A367F"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730" w:type="pct"/>
            <w:tcBorders>
              <w:top w:val="nil"/>
              <w:left w:val="nil"/>
              <w:bottom w:val="single" w:sz="4" w:space="0" w:color="auto"/>
              <w:right w:val="single" w:sz="4" w:space="0" w:color="auto"/>
            </w:tcBorders>
            <w:shd w:val="clear" w:color="000000" w:fill="FFFFFF"/>
            <w:noWrap/>
            <w:vAlign w:val="bottom"/>
            <w:hideMark/>
          </w:tcPr>
          <w:p w14:paraId="625981C6"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878" w:type="pct"/>
            <w:tcBorders>
              <w:top w:val="nil"/>
              <w:left w:val="nil"/>
              <w:bottom w:val="single" w:sz="4" w:space="0" w:color="auto"/>
              <w:right w:val="single" w:sz="4" w:space="0" w:color="auto"/>
            </w:tcBorders>
            <w:shd w:val="clear" w:color="000000" w:fill="FFFFFF"/>
            <w:noWrap/>
            <w:vAlign w:val="bottom"/>
            <w:hideMark/>
          </w:tcPr>
          <w:p w14:paraId="1ED46864"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560" w:type="pct"/>
            <w:tcBorders>
              <w:top w:val="nil"/>
              <w:left w:val="nil"/>
              <w:bottom w:val="single" w:sz="4" w:space="0" w:color="auto"/>
              <w:right w:val="single" w:sz="4" w:space="0" w:color="auto"/>
            </w:tcBorders>
            <w:shd w:val="clear" w:color="000000" w:fill="FFFFFF"/>
            <w:noWrap/>
            <w:vAlign w:val="bottom"/>
            <w:hideMark/>
          </w:tcPr>
          <w:p w14:paraId="55B5878A" w14:textId="0A93E6D0"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Balance</w:t>
            </w:r>
          </w:p>
        </w:tc>
        <w:tc>
          <w:tcPr>
            <w:tcW w:w="340" w:type="pct"/>
            <w:tcBorders>
              <w:top w:val="nil"/>
              <w:left w:val="nil"/>
              <w:bottom w:val="single" w:sz="4" w:space="0" w:color="auto"/>
              <w:right w:val="nil"/>
            </w:tcBorders>
            <w:shd w:val="clear" w:color="000000" w:fill="FFFFFF"/>
            <w:noWrap/>
            <w:vAlign w:val="bottom"/>
            <w:hideMark/>
          </w:tcPr>
          <w:p w14:paraId="301D905A" w14:textId="5BF7D050" w:rsidR="001F477D" w:rsidRPr="00566B42" w:rsidRDefault="001F477D" w:rsidP="00114CFC">
            <w:pPr>
              <w:spacing w:line="240" w:lineRule="auto"/>
              <w:jc w:val="right"/>
              <w:rPr>
                <w:rFonts w:eastAsia="Times New Roman"/>
                <w:color w:val="000000"/>
                <w:lang w:val="en-GB"/>
              </w:rPr>
            </w:pPr>
            <w:r w:rsidRPr="00566B42">
              <w:rPr>
                <w:rFonts w:eastAsia="Times New Roman"/>
                <w:color w:val="000000"/>
                <w:lang w:val="en-GB"/>
              </w:rPr>
              <w:t>150 </w:t>
            </w:r>
          </w:p>
        </w:tc>
      </w:tr>
      <w:tr w:rsidR="00114CFC" w:rsidRPr="00566B42" w14:paraId="0EBD59EC" w14:textId="77777777" w:rsidTr="00114CFC">
        <w:trPr>
          <w:trHeight w:val="266"/>
        </w:trPr>
        <w:tc>
          <w:tcPr>
            <w:tcW w:w="675" w:type="pct"/>
            <w:tcBorders>
              <w:top w:val="nil"/>
              <w:left w:val="nil"/>
              <w:bottom w:val="single" w:sz="4" w:space="0" w:color="auto"/>
              <w:right w:val="single" w:sz="4" w:space="0" w:color="auto"/>
            </w:tcBorders>
            <w:shd w:val="clear" w:color="000000" w:fill="FFFFFF"/>
            <w:noWrap/>
            <w:vAlign w:val="bottom"/>
          </w:tcPr>
          <w:p w14:paraId="105A07EA" w14:textId="6BD20A1A" w:rsidR="00114CFC" w:rsidRPr="00566B42" w:rsidRDefault="00114CFC" w:rsidP="00114CFC">
            <w:pPr>
              <w:spacing w:line="240" w:lineRule="auto"/>
              <w:jc w:val="left"/>
              <w:rPr>
                <w:rFonts w:eastAsia="Times New Roman"/>
                <w:color w:val="000000"/>
                <w:lang w:val="en-GB"/>
              </w:rPr>
            </w:pPr>
            <w:r w:rsidRPr="00566B42">
              <w:rPr>
                <w:rFonts w:eastAsia="Times New Roman"/>
                <w:b/>
                <w:color w:val="000000"/>
                <w:lang w:val="en-GB"/>
              </w:rPr>
              <w:t> Total</w:t>
            </w:r>
          </w:p>
        </w:tc>
        <w:tc>
          <w:tcPr>
            <w:tcW w:w="340" w:type="pct"/>
            <w:tcBorders>
              <w:top w:val="nil"/>
              <w:left w:val="nil"/>
              <w:bottom w:val="single" w:sz="4" w:space="0" w:color="auto"/>
              <w:right w:val="single" w:sz="4" w:space="0" w:color="auto"/>
            </w:tcBorders>
            <w:shd w:val="clear" w:color="000000" w:fill="FFFFFF"/>
            <w:noWrap/>
            <w:vAlign w:val="bottom"/>
          </w:tcPr>
          <w:p w14:paraId="68EE6057" w14:textId="153A1638" w:rsidR="00114CFC" w:rsidRPr="00566B42" w:rsidRDefault="00114CFC" w:rsidP="00114CFC">
            <w:pPr>
              <w:spacing w:line="240" w:lineRule="auto"/>
              <w:jc w:val="left"/>
              <w:rPr>
                <w:rFonts w:eastAsia="Times New Roman"/>
                <w:color w:val="000000"/>
                <w:lang w:val="en-GB"/>
              </w:rPr>
            </w:pPr>
            <w:r w:rsidRPr="00566B42">
              <w:rPr>
                <w:rFonts w:eastAsia="Times New Roman"/>
                <w:color w:val="000000"/>
                <w:lang w:val="en-GB"/>
              </w:rPr>
              <w:t>800</w:t>
            </w:r>
          </w:p>
        </w:tc>
        <w:tc>
          <w:tcPr>
            <w:tcW w:w="675" w:type="pct"/>
            <w:tcBorders>
              <w:top w:val="nil"/>
              <w:left w:val="nil"/>
              <w:bottom w:val="single" w:sz="4" w:space="0" w:color="auto"/>
              <w:right w:val="single" w:sz="4" w:space="0" w:color="auto"/>
            </w:tcBorders>
            <w:shd w:val="clear" w:color="000000" w:fill="FFFFFF"/>
            <w:noWrap/>
            <w:vAlign w:val="bottom"/>
          </w:tcPr>
          <w:p w14:paraId="1BF2DC9F" w14:textId="73DA6ACC" w:rsidR="00114CFC" w:rsidRPr="00566B42" w:rsidRDefault="00114CFC" w:rsidP="00114CFC">
            <w:pPr>
              <w:spacing w:line="240" w:lineRule="auto"/>
              <w:jc w:val="left"/>
              <w:rPr>
                <w:rFonts w:eastAsia="Times New Roman"/>
                <w:color w:val="000000"/>
                <w:lang w:val="en-GB"/>
              </w:rPr>
            </w:pPr>
            <w:r w:rsidRPr="00566B42">
              <w:rPr>
                <w:rFonts w:eastAsia="Times New Roman"/>
                <w:b/>
                <w:color w:val="000000"/>
                <w:lang w:val="en-GB"/>
              </w:rPr>
              <w:t>Total</w:t>
            </w:r>
          </w:p>
        </w:tc>
        <w:tc>
          <w:tcPr>
            <w:tcW w:w="585" w:type="pct"/>
            <w:tcBorders>
              <w:top w:val="nil"/>
              <w:left w:val="nil"/>
              <w:bottom w:val="single" w:sz="4" w:space="0" w:color="auto"/>
              <w:right w:val="nil"/>
            </w:tcBorders>
            <w:shd w:val="clear" w:color="000000" w:fill="FFFFFF"/>
            <w:noWrap/>
            <w:vAlign w:val="bottom"/>
          </w:tcPr>
          <w:p w14:paraId="4F0692A2" w14:textId="027D2D3B" w:rsidR="00114CFC" w:rsidRPr="00566B42" w:rsidRDefault="00114CFC" w:rsidP="00114CFC">
            <w:pPr>
              <w:spacing w:line="240" w:lineRule="auto"/>
              <w:jc w:val="left"/>
              <w:rPr>
                <w:rFonts w:eastAsia="Times New Roman"/>
                <w:color w:val="000000"/>
                <w:lang w:val="en-GB"/>
              </w:rPr>
            </w:pPr>
            <w:r w:rsidRPr="00566B42">
              <w:rPr>
                <w:rFonts w:eastAsia="Times New Roman"/>
                <w:color w:val="000000"/>
                <w:lang w:val="en-GB"/>
              </w:rPr>
              <w:t>800</w:t>
            </w:r>
          </w:p>
        </w:tc>
        <w:tc>
          <w:tcPr>
            <w:tcW w:w="216" w:type="pct"/>
            <w:tcBorders>
              <w:top w:val="nil"/>
              <w:left w:val="nil"/>
              <w:bottom w:val="nil"/>
              <w:right w:val="nil"/>
            </w:tcBorders>
            <w:shd w:val="clear" w:color="000000" w:fill="FFFFFF"/>
            <w:noWrap/>
            <w:vAlign w:val="bottom"/>
          </w:tcPr>
          <w:p w14:paraId="4A3426A5" w14:textId="77777777" w:rsidR="00114CFC" w:rsidRPr="00566B42" w:rsidRDefault="00114CFC" w:rsidP="00114CFC">
            <w:pPr>
              <w:spacing w:line="240" w:lineRule="auto"/>
              <w:jc w:val="left"/>
              <w:rPr>
                <w:rFonts w:eastAsia="Times New Roman"/>
                <w:color w:val="000000"/>
                <w:lang w:val="en-GB"/>
              </w:rPr>
            </w:pPr>
          </w:p>
        </w:tc>
        <w:tc>
          <w:tcPr>
            <w:tcW w:w="730" w:type="pct"/>
            <w:tcBorders>
              <w:top w:val="nil"/>
              <w:left w:val="nil"/>
              <w:bottom w:val="single" w:sz="4" w:space="0" w:color="auto"/>
              <w:right w:val="single" w:sz="4" w:space="0" w:color="auto"/>
            </w:tcBorders>
            <w:shd w:val="clear" w:color="000000" w:fill="FFFFFF"/>
            <w:noWrap/>
            <w:vAlign w:val="bottom"/>
          </w:tcPr>
          <w:p w14:paraId="4DBB60F5" w14:textId="21E0D1A6" w:rsidR="00114CFC" w:rsidRPr="00566B42" w:rsidRDefault="00114CFC" w:rsidP="00114CFC">
            <w:pPr>
              <w:spacing w:line="240" w:lineRule="auto"/>
              <w:jc w:val="left"/>
              <w:rPr>
                <w:rFonts w:eastAsia="Times New Roman"/>
                <w:color w:val="000000"/>
                <w:lang w:val="en-GB"/>
              </w:rPr>
            </w:pPr>
            <w:r w:rsidRPr="00566B42">
              <w:rPr>
                <w:rFonts w:eastAsia="Times New Roman"/>
                <w:b/>
                <w:color w:val="000000"/>
                <w:lang w:val="en-GB"/>
              </w:rPr>
              <w:t> Total</w:t>
            </w:r>
          </w:p>
        </w:tc>
        <w:tc>
          <w:tcPr>
            <w:tcW w:w="878" w:type="pct"/>
            <w:tcBorders>
              <w:top w:val="nil"/>
              <w:left w:val="nil"/>
              <w:bottom w:val="single" w:sz="4" w:space="0" w:color="auto"/>
              <w:right w:val="single" w:sz="4" w:space="0" w:color="auto"/>
            </w:tcBorders>
            <w:shd w:val="clear" w:color="000000" w:fill="FFFFFF"/>
            <w:noWrap/>
            <w:vAlign w:val="bottom"/>
          </w:tcPr>
          <w:p w14:paraId="288368C1" w14:textId="3A5AF1CA" w:rsidR="00114CFC" w:rsidRPr="00566B42" w:rsidRDefault="00114CFC" w:rsidP="00114CFC">
            <w:pPr>
              <w:spacing w:line="240" w:lineRule="auto"/>
              <w:jc w:val="right"/>
              <w:rPr>
                <w:rFonts w:eastAsia="Times New Roman"/>
                <w:color w:val="000000"/>
                <w:lang w:val="en-GB"/>
              </w:rPr>
            </w:pPr>
            <w:r w:rsidRPr="00566B42">
              <w:rPr>
                <w:rFonts w:eastAsia="Times New Roman"/>
                <w:color w:val="000000"/>
                <w:lang w:val="en-GB"/>
              </w:rPr>
              <w:t>150</w:t>
            </w:r>
          </w:p>
        </w:tc>
        <w:tc>
          <w:tcPr>
            <w:tcW w:w="560" w:type="pct"/>
            <w:tcBorders>
              <w:top w:val="nil"/>
              <w:left w:val="nil"/>
              <w:bottom w:val="single" w:sz="4" w:space="0" w:color="auto"/>
              <w:right w:val="single" w:sz="4" w:space="0" w:color="auto"/>
            </w:tcBorders>
            <w:shd w:val="clear" w:color="000000" w:fill="FFFFFF"/>
            <w:noWrap/>
            <w:vAlign w:val="bottom"/>
          </w:tcPr>
          <w:p w14:paraId="54566E1B" w14:textId="48D7892C" w:rsidR="00114CFC" w:rsidRPr="00566B42" w:rsidRDefault="00114CFC" w:rsidP="00114CFC">
            <w:pPr>
              <w:spacing w:line="240" w:lineRule="auto"/>
              <w:jc w:val="left"/>
              <w:rPr>
                <w:rFonts w:eastAsia="Times New Roman"/>
                <w:color w:val="000000"/>
                <w:lang w:val="en-GB"/>
              </w:rPr>
            </w:pPr>
            <w:r w:rsidRPr="00566B42">
              <w:rPr>
                <w:rFonts w:eastAsia="Times New Roman"/>
                <w:b/>
                <w:color w:val="000000"/>
                <w:lang w:val="en-GB"/>
              </w:rPr>
              <w:t>Total</w:t>
            </w:r>
          </w:p>
        </w:tc>
        <w:tc>
          <w:tcPr>
            <w:tcW w:w="340" w:type="pct"/>
            <w:tcBorders>
              <w:top w:val="nil"/>
              <w:left w:val="nil"/>
              <w:bottom w:val="single" w:sz="4" w:space="0" w:color="auto"/>
              <w:right w:val="nil"/>
            </w:tcBorders>
            <w:shd w:val="clear" w:color="000000" w:fill="FFFFFF"/>
            <w:noWrap/>
            <w:vAlign w:val="bottom"/>
          </w:tcPr>
          <w:p w14:paraId="12CAF247" w14:textId="4C82E3FE" w:rsidR="00114CFC" w:rsidRPr="00566B42" w:rsidRDefault="00114CFC" w:rsidP="00114CFC">
            <w:pPr>
              <w:spacing w:line="240" w:lineRule="auto"/>
              <w:jc w:val="right"/>
              <w:rPr>
                <w:rFonts w:eastAsia="Times New Roman"/>
                <w:color w:val="000000"/>
                <w:lang w:val="en-GB"/>
              </w:rPr>
            </w:pPr>
            <w:r w:rsidRPr="00566B42">
              <w:rPr>
                <w:rFonts w:eastAsia="Times New Roman"/>
                <w:color w:val="000000"/>
                <w:lang w:val="en-GB"/>
              </w:rPr>
              <w:t>150</w:t>
            </w:r>
          </w:p>
        </w:tc>
      </w:tr>
      <w:tr w:rsidR="00114CFC" w:rsidRPr="00566B42" w14:paraId="320AE9D5" w14:textId="77777777" w:rsidTr="00114CFC">
        <w:trPr>
          <w:trHeight w:val="266"/>
        </w:trPr>
        <w:tc>
          <w:tcPr>
            <w:tcW w:w="675" w:type="pct"/>
            <w:tcBorders>
              <w:top w:val="nil"/>
              <w:left w:val="nil"/>
              <w:bottom w:val="nil"/>
              <w:right w:val="single" w:sz="4" w:space="0" w:color="auto"/>
            </w:tcBorders>
            <w:shd w:val="clear" w:color="000000" w:fill="FFFFFF"/>
            <w:noWrap/>
            <w:vAlign w:val="bottom"/>
            <w:hideMark/>
          </w:tcPr>
          <w:p w14:paraId="63B54D34" w14:textId="2E91C3B0" w:rsidR="00114CFC" w:rsidRPr="00566B42" w:rsidRDefault="00114CFC" w:rsidP="00114CFC">
            <w:pPr>
              <w:spacing w:line="240" w:lineRule="auto"/>
              <w:jc w:val="left"/>
              <w:rPr>
                <w:rFonts w:eastAsia="Times New Roman"/>
                <w:b/>
                <w:bCs/>
                <w:color w:val="000000"/>
                <w:lang w:val="en-GB"/>
              </w:rPr>
            </w:pPr>
          </w:p>
        </w:tc>
        <w:tc>
          <w:tcPr>
            <w:tcW w:w="340" w:type="pct"/>
            <w:tcBorders>
              <w:top w:val="nil"/>
              <w:left w:val="nil"/>
              <w:bottom w:val="nil"/>
              <w:right w:val="single" w:sz="4" w:space="0" w:color="auto"/>
            </w:tcBorders>
            <w:shd w:val="clear" w:color="000000" w:fill="FFFFFF"/>
            <w:noWrap/>
            <w:vAlign w:val="bottom"/>
            <w:hideMark/>
          </w:tcPr>
          <w:p w14:paraId="3D5FAB84" w14:textId="77777777" w:rsidR="00114CFC" w:rsidRPr="00566B42" w:rsidRDefault="00114CFC" w:rsidP="00114CFC">
            <w:pPr>
              <w:spacing w:line="240" w:lineRule="auto"/>
              <w:jc w:val="left"/>
              <w:rPr>
                <w:rFonts w:eastAsia="Times New Roman"/>
                <w:b/>
                <w:bCs/>
                <w:color w:val="000000"/>
                <w:lang w:val="en-GB"/>
              </w:rPr>
            </w:pPr>
            <w:r w:rsidRPr="00566B42">
              <w:rPr>
                <w:rFonts w:eastAsia="Times New Roman"/>
                <w:b/>
                <w:bCs/>
                <w:color w:val="000000"/>
                <w:lang w:val="en-GB"/>
              </w:rPr>
              <w:t> </w:t>
            </w:r>
          </w:p>
        </w:tc>
        <w:tc>
          <w:tcPr>
            <w:tcW w:w="675" w:type="pct"/>
            <w:tcBorders>
              <w:top w:val="nil"/>
              <w:left w:val="nil"/>
              <w:bottom w:val="nil"/>
              <w:right w:val="single" w:sz="4" w:space="0" w:color="auto"/>
            </w:tcBorders>
            <w:shd w:val="clear" w:color="000000" w:fill="FFFFFF"/>
            <w:noWrap/>
            <w:vAlign w:val="bottom"/>
            <w:hideMark/>
          </w:tcPr>
          <w:p w14:paraId="1A43C8D0" w14:textId="77777777" w:rsidR="00114CFC" w:rsidRPr="00566B42" w:rsidRDefault="00114CFC" w:rsidP="00114CFC">
            <w:pPr>
              <w:spacing w:line="240" w:lineRule="auto"/>
              <w:jc w:val="left"/>
              <w:rPr>
                <w:rFonts w:eastAsia="Times New Roman"/>
                <w:b/>
                <w:bCs/>
                <w:color w:val="000000"/>
                <w:lang w:val="en-GB"/>
              </w:rPr>
            </w:pPr>
            <w:r w:rsidRPr="00566B42">
              <w:rPr>
                <w:rFonts w:eastAsia="Times New Roman"/>
                <w:b/>
                <w:bCs/>
                <w:color w:val="000000"/>
                <w:lang w:val="en-GB"/>
              </w:rPr>
              <w:t>Balance</w:t>
            </w:r>
          </w:p>
        </w:tc>
        <w:tc>
          <w:tcPr>
            <w:tcW w:w="585" w:type="pct"/>
            <w:tcBorders>
              <w:top w:val="single" w:sz="4" w:space="0" w:color="auto"/>
              <w:left w:val="nil"/>
              <w:bottom w:val="nil"/>
              <w:right w:val="nil"/>
            </w:tcBorders>
            <w:shd w:val="clear" w:color="000000" w:fill="FFFFFF"/>
            <w:noWrap/>
            <w:vAlign w:val="bottom"/>
            <w:hideMark/>
          </w:tcPr>
          <w:p w14:paraId="357B8F95" w14:textId="77777777" w:rsidR="00114CFC" w:rsidRPr="00566B42" w:rsidRDefault="00114CFC" w:rsidP="00114CFC">
            <w:pPr>
              <w:spacing w:line="240" w:lineRule="auto"/>
              <w:jc w:val="left"/>
              <w:rPr>
                <w:rFonts w:eastAsia="Times New Roman"/>
                <w:b/>
                <w:bCs/>
                <w:color w:val="000000"/>
                <w:lang w:val="en-GB"/>
              </w:rPr>
            </w:pPr>
            <w:r w:rsidRPr="00566B42">
              <w:rPr>
                <w:rFonts w:eastAsia="Times New Roman"/>
                <w:b/>
                <w:bCs/>
                <w:color w:val="000000"/>
                <w:lang w:val="en-GB"/>
              </w:rPr>
              <w:t xml:space="preserve">      800 </w:t>
            </w:r>
          </w:p>
        </w:tc>
        <w:tc>
          <w:tcPr>
            <w:tcW w:w="216" w:type="pct"/>
            <w:tcBorders>
              <w:top w:val="nil"/>
              <w:left w:val="nil"/>
              <w:bottom w:val="nil"/>
              <w:right w:val="nil"/>
            </w:tcBorders>
            <w:shd w:val="clear" w:color="000000" w:fill="FFFFFF"/>
            <w:noWrap/>
            <w:vAlign w:val="bottom"/>
            <w:hideMark/>
          </w:tcPr>
          <w:p w14:paraId="60400D8F" w14:textId="77777777" w:rsidR="00114CFC" w:rsidRPr="00566B42" w:rsidRDefault="00114CFC" w:rsidP="00114CFC">
            <w:pPr>
              <w:spacing w:line="240" w:lineRule="auto"/>
              <w:jc w:val="left"/>
              <w:rPr>
                <w:rFonts w:eastAsia="Times New Roman"/>
                <w:color w:val="000000"/>
                <w:lang w:val="en-GB"/>
              </w:rPr>
            </w:pPr>
            <w:r w:rsidRPr="00566B42">
              <w:rPr>
                <w:rFonts w:eastAsia="Times New Roman"/>
                <w:color w:val="000000"/>
                <w:lang w:val="en-GB"/>
              </w:rPr>
              <w:t> </w:t>
            </w:r>
          </w:p>
        </w:tc>
        <w:tc>
          <w:tcPr>
            <w:tcW w:w="730" w:type="pct"/>
            <w:tcBorders>
              <w:top w:val="nil"/>
              <w:left w:val="nil"/>
              <w:bottom w:val="nil"/>
              <w:right w:val="single" w:sz="4" w:space="0" w:color="auto"/>
            </w:tcBorders>
            <w:shd w:val="clear" w:color="000000" w:fill="FFFFFF"/>
            <w:noWrap/>
            <w:vAlign w:val="bottom"/>
            <w:hideMark/>
          </w:tcPr>
          <w:p w14:paraId="14551D44" w14:textId="77777777" w:rsidR="00114CFC" w:rsidRPr="00566B42" w:rsidRDefault="00114CFC" w:rsidP="00114CFC">
            <w:pPr>
              <w:spacing w:line="240" w:lineRule="auto"/>
              <w:jc w:val="left"/>
              <w:rPr>
                <w:rFonts w:eastAsia="Times New Roman"/>
                <w:b/>
                <w:bCs/>
                <w:color w:val="000000"/>
                <w:lang w:val="en-GB"/>
              </w:rPr>
            </w:pPr>
            <w:r w:rsidRPr="00566B42">
              <w:rPr>
                <w:rFonts w:eastAsia="Times New Roman"/>
                <w:b/>
                <w:bCs/>
                <w:color w:val="000000"/>
                <w:lang w:val="en-GB"/>
              </w:rPr>
              <w:t>Balance</w:t>
            </w:r>
          </w:p>
        </w:tc>
        <w:tc>
          <w:tcPr>
            <w:tcW w:w="878" w:type="pct"/>
            <w:tcBorders>
              <w:top w:val="nil"/>
              <w:left w:val="nil"/>
              <w:bottom w:val="nil"/>
              <w:right w:val="single" w:sz="4" w:space="0" w:color="auto"/>
            </w:tcBorders>
            <w:shd w:val="clear" w:color="000000" w:fill="FFFFFF"/>
            <w:noWrap/>
            <w:vAlign w:val="bottom"/>
            <w:hideMark/>
          </w:tcPr>
          <w:p w14:paraId="205065EA" w14:textId="77777777" w:rsidR="00114CFC" w:rsidRPr="00566B42" w:rsidRDefault="00114CFC" w:rsidP="00114CFC">
            <w:pPr>
              <w:spacing w:line="240" w:lineRule="auto"/>
              <w:jc w:val="left"/>
              <w:rPr>
                <w:rFonts w:eastAsia="Times New Roman"/>
                <w:b/>
                <w:bCs/>
                <w:color w:val="000000"/>
                <w:lang w:val="en-GB"/>
              </w:rPr>
            </w:pPr>
            <w:r w:rsidRPr="00566B42">
              <w:rPr>
                <w:rFonts w:eastAsia="Times New Roman"/>
                <w:b/>
                <w:bCs/>
                <w:color w:val="000000"/>
                <w:lang w:val="en-GB"/>
              </w:rPr>
              <w:t xml:space="preserve">          150 </w:t>
            </w:r>
          </w:p>
        </w:tc>
        <w:tc>
          <w:tcPr>
            <w:tcW w:w="560" w:type="pct"/>
            <w:tcBorders>
              <w:top w:val="nil"/>
              <w:left w:val="nil"/>
              <w:bottom w:val="nil"/>
              <w:right w:val="single" w:sz="4" w:space="0" w:color="auto"/>
            </w:tcBorders>
            <w:shd w:val="clear" w:color="000000" w:fill="FFFFFF"/>
            <w:noWrap/>
            <w:vAlign w:val="bottom"/>
            <w:hideMark/>
          </w:tcPr>
          <w:p w14:paraId="47627BED" w14:textId="77777777" w:rsidR="00114CFC" w:rsidRPr="00566B42" w:rsidRDefault="00114CFC" w:rsidP="00114CFC">
            <w:pPr>
              <w:spacing w:line="240" w:lineRule="auto"/>
              <w:jc w:val="left"/>
              <w:rPr>
                <w:rFonts w:eastAsia="Times New Roman"/>
                <w:b/>
                <w:bCs/>
                <w:color w:val="000000"/>
                <w:lang w:val="en-GB"/>
              </w:rPr>
            </w:pPr>
            <w:r w:rsidRPr="00566B42">
              <w:rPr>
                <w:rFonts w:eastAsia="Times New Roman"/>
                <w:b/>
                <w:bCs/>
                <w:color w:val="000000"/>
                <w:lang w:val="en-GB"/>
              </w:rPr>
              <w:t> </w:t>
            </w:r>
          </w:p>
        </w:tc>
        <w:tc>
          <w:tcPr>
            <w:tcW w:w="340" w:type="pct"/>
            <w:tcBorders>
              <w:top w:val="nil"/>
              <w:left w:val="nil"/>
              <w:bottom w:val="nil"/>
              <w:right w:val="nil"/>
            </w:tcBorders>
            <w:shd w:val="clear" w:color="000000" w:fill="FFFFFF"/>
            <w:noWrap/>
            <w:vAlign w:val="bottom"/>
            <w:hideMark/>
          </w:tcPr>
          <w:p w14:paraId="28391C99" w14:textId="77777777" w:rsidR="00114CFC" w:rsidRPr="00566B42" w:rsidRDefault="00114CFC" w:rsidP="00114CFC">
            <w:pPr>
              <w:spacing w:line="240" w:lineRule="auto"/>
              <w:jc w:val="left"/>
              <w:rPr>
                <w:rFonts w:eastAsia="Times New Roman"/>
                <w:b/>
                <w:bCs/>
                <w:color w:val="000000"/>
                <w:lang w:val="en-GB"/>
              </w:rPr>
            </w:pPr>
            <w:r w:rsidRPr="00566B42">
              <w:rPr>
                <w:rFonts w:eastAsia="Times New Roman"/>
                <w:b/>
                <w:bCs/>
                <w:color w:val="000000"/>
                <w:lang w:val="en-GB"/>
              </w:rPr>
              <w:t> </w:t>
            </w:r>
          </w:p>
        </w:tc>
      </w:tr>
    </w:tbl>
    <w:p w14:paraId="68716D32" w14:textId="67B95875" w:rsidR="001F477D" w:rsidRPr="00566B42" w:rsidRDefault="001F477D">
      <w:pPr>
        <w:rPr>
          <w:lang w:val="en-GB"/>
        </w:rPr>
      </w:pPr>
    </w:p>
    <w:tbl>
      <w:tblPr>
        <w:tblW w:w="4335" w:type="dxa"/>
        <w:tblLook w:val="04A0" w:firstRow="1" w:lastRow="0" w:firstColumn="1" w:lastColumn="0" w:noHBand="0" w:noVBand="1"/>
      </w:tblPr>
      <w:tblGrid>
        <w:gridCol w:w="1291"/>
        <w:gridCol w:w="646"/>
        <w:gridCol w:w="1291"/>
        <w:gridCol w:w="1107"/>
      </w:tblGrid>
      <w:tr w:rsidR="001F477D" w:rsidRPr="00566B42" w14:paraId="5C91C988" w14:textId="77777777" w:rsidTr="00114CFC">
        <w:trPr>
          <w:trHeight w:val="265"/>
        </w:trPr>
        <w:tc>
          <w:tcPr>
            <w:tcW w:w="4335" w:type="dxa"/>
            <w:gridSpan w:val="4"/>
            <w:tcBorders>
              <w:top w:val="nil"/>
              <w:left w:val="nil"/>
              <w:bottom w:val="single" w:sz="4" w:space="0" w:color="auto"/>
              <w:right w:val="nil"/>
            </w:tcBorders>
            <w:shd w:val="clear" w:color="auto" w:fill="E7E6E6" w:themeFill="background2"/>
            <w:noWrap/>
            <w:vAlign w:val="bottom"/>
            <w:hideMark/>
          </w:tcPr>
          <w:p w14:paraId="3CEFF4DE" w14:textId="77777777" w:rsidR="001F477D" w:rsidRPr="00566B42" w:rsidRDefault="001F477D" w:rsidP="001F477D">
            <w:pPr>
              <w:spacing w:line="240" w:lineRule="auto"/>
              <w:jc w:val="center"/>
              <w:rPr>
                <w:rFonts w:eastAsia="Times New Roman"/>
                <w:b/>
                <w:bCs/>
                <w:color w:val="000000"/>
                <w:lang w:val="en-GB"/>
              </w:rPr>
            </w:pPr>
            <w:r w:rsidRPr="00566B42">
              <w:rPr>
                <w:rFonts w:eastAsia="Times New Roman"/>
                <w:b/>
                <w:bCs/>
                <w:color w:val="000000"/>
                <w:lang w:val="en-GB"/>
              </w:rPr>
              <w:t>Withdrawal</w:t>
            </w:r>
          </w:p>
        </w:tc>
      </w:tr>
      <w:tr w:rsidR="001F477D" w:rsidRPr="00566B42" w14:paraId="6404231A" w14:textId="77777777" w:rsidTr="00114CFC">
        <w:trPr>
          <w:trHeight w:val="265"/>
        </w:trPr>
        <w:tc>
          <w:tcPr>
            <w:tcW w:w="1937" w:type="dxa"/>
            <w:gridSpan w:val="2"/>
            <w:tcBorders>
              <w:top w:val="single" w:sz="4" w:space="0" w:color="auto"/>
              <w:left w:val="nil"/>
              <w:bottom w:val="nil"/>
              <w:right w:val="single" w:sz="4" w:space="0" w:color="000000"/>
            </w:tcBorders>
            <w:shd w:val="clear" w:color="000000" w:fill="FFFFFF"/>
            <w:noWrap/>
            <w:vAlign w:val="bottom"/>
            <w:hideMark/>
          </w:tcPr>
          <w:p w14:paraId="5FED3AEC" w14:textId="77777777" w:rsidR="001F477D" w:rsidRPr="00566B42" w:rsidRDefault="001F477D" w:rsidP="001F477D">
            <w:pPr>
              <w:spacing w:line="240" w:lineRule="auto"/>
              <w:jc w:val="center"/>
              <w:rPr>
                <w:rFonts w:eastAsia="Times New Roman"/>
                <w:b/>
                <w:bCs/>
                <w:color w:val="000000"/>
                <w:lang w:val="en-GB"/>
              </w:rPr>
            </w:pPr>
            <w:r w:rsidRPr="00566B42">
              <w:rPr>
                <w:rFonts w:eastAsia="Times New Roman"/>
                <w:b/>
                <w:bCs/>
                <w:color w:val="000000"/>
                <w:lang w:val="en-GB"/>
              </w:rPr>
              <w:t>Debit</w:t>
            </w:r>
          </w:p>
        </w:tc>
        <w:tc>
          <w:tcPr>
            <w:tcW w:w="2398" w:type="dxa"/>
            <w:gridSpan w:val="2"/>
            <w:tcBorders>
              <w:top w:val="single" w:sz="4" w:space="0" w:color="auto"/>
              <w:left w:val="nil"/>
              <w:bottom w:val="single" w:sz="4" w:space="0" w:color="auto"/>
              <w:right w:val="nil"/>
            </w:tcBorders>
            <w:shd w:val="clear" w:color="000000" w:fill="FFFFFF"/>
            <w:noWrap/>
            <w:vAlign w:val="bottom"/>
            <w:hideMark/>
          </w:tcPr>
          <w:p w14:paraId="2AFA6BBE" w14:textId="77777777" w:rsidR="001F477D" w:rsidRPr="00566B42" w:rsidRDefault="001F477D" w:rsidP="001F477D">
            <w:pPr>
              <w:spacing w:line="240" w:lineRule="auto"/>
              <w:jc w:val="center"/>
              <w:rPr>
                <w:rFonts w:eastAsia="Times New Roman"/>
                <w:b/>
                <w:bCs/>
                <w:color w:val="000000"/>
                <w:lang w:val="en-GB"/>
              </w:rPr>
            </w:pPr>
            <w:r w:rsidRPr="00566B42">
              <w:rPr>
                <w:rFonts w:eastAsia="Times New Roman"/>
                <w:b/>
                <w:bCs/>
                <w:color w:val="000000"/>
                <w:lang w:val="en-GB"/>
              </w:rPr>
              <w:t>Credit</w:t>
            </w:r>
          </w:p>
        </w:tc>
      </w:tr>
      <w:tr w:rsidR="00FF010B" w:rsidRPr="00566B42" w14:paraId="5460EE2F" w14:textId="77777777" w:rsidTr="00114CFC">
        <w:trPr>
          <w:trHeight w:val="265"/>
        </w:trPr>
        <w:tc>
          <w:tcPr>
            <w:tcW w:w="1291" w:type="dxa"/>
            <w:tcBorders>
              <w:top w:val="single" w:sz="4" w:space="0" w:color="auto"/>
              <w:left w:val="nil"/>
              <w:bottom w:val="nil"/>
              <w:right w:val="single" w:sz="4" w:space="0" w:color="auto"/>
            </w:tcBorders>
            <w:shd w:val="clear" w:color="000000" w:fill="FFFFFF"/>
            <w:noWrap/>
            <w:vAlign w:val="bottom"/>
            <w:hideMark/>
          </w:tcPr>
          <w:p w14:paraId="0DC37670"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30-Jan</w:t>
            </w:r>
          </w:p>
        </w:tc>
        <w:tc>
          <w:tcPr>
            <w:tcW w:w="645" w:type="dxa"/>
            <w:tcBorders>
              <w:top w:val="single" w:sz="4" w:space="0" w:color="auto"/>
              <w:left w:val="nil"/>
              <w:bottom w:val="nil"/>
              <w:right w:val="single" w:sz="4" w:space="0" w:color="auto"/>
            </w:tcBorders>
            <w:shd w:val="clear" w:color="000000" w:fill="FFFFFF"/>
            <w:noWrap/>
            <w:vAlign w:val="bottom"/>
            <w:hideMark/>
          </w:tcPr>
          <w:p w14:paraId="1EA35FEF" w14:textId="77777777" w:rsidR="001F477D" w:rsidRPr="00566B42" w:rsidRDefault="001F477D" w:rsidP="001F477D">
            <w:pPr>
              <w:spacing w:line="240" w:lineRule="auto"/>
              <w:jc w:val="right"/>
              <w:rPr>
                <w:rFonts w:eastAsia="Times New Roman"/>
                <w:color w:val="000000"/>
                <w:lang w:val="en-GB"/>
              </w:rPr>
            </w:pPr>
            <w:r w:rsidRPr="00566B42">
              <w:rPr>
                <w:rFonts w:eastAsia="Times New Roman"/>
                <w:color w:val="000000"/>
                <w:lang w:val="en-GB"/>
              </w:rPr>
              <w:t>175</w:t>
            </w:r>
          </w:p>
        </w:tc>
        <w:tc>
          <w:tcPr>
            <w:tcW w:w="1291" w:type="dxa"/>
            <w:tcBorders>
              <w:top w:val="nil"/>
              <w:left w:val="nil"/>
              <w:bottom w:val="nil"/>
              <w:right w:val="single" w:sz="4" w:space="0" w:color="auto"/>
            </w:tcBorders>
            <w:shd w:val="clear" w:color="000000" w:fill="FFFFFF"/>
            <w:noWrap/>
            <w:vAlign w:val="bottom"/>
            <w:hideMark/>
          </w:tcPr>
          <w:p w14:paraId="7CA424F8"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1106" w:type="dxa"/>
            <w:tcBorders>
              <w:top w:val="nil"/>
              <w:left w:val="nil"/>
              <w:bottom w:val="nil"/>
              <w:right w:val="nil"/>
            </w:tcBorders>
            <w:shd w:val="clear" w:color="000000" w:fill="FFFFFF"/>
            <w:noWrap/>
            <w:vAlign w:val="bottom"/>
            <w:hideMark/>
          </w:tcPr>
          <w:p w14:paraId="402B336F"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r>
      <w:tr w:rsidR="00FF010B" w:rsidRPr="00566B42" w14:paraId="3100F84B" w14:textId="77777777" w:rsidTr="00114CFC">
        <w:trPr>
          <w:trHeight w:val="265"/>
        </w:trPr>
        <w:tc>
          <w:tcPr>
            <w:tcW w:w="1291" w:type="dxa"/>
            <w:tcBorders>
              <w:top w:val="nil"/>
              <w:left w:val="nil"/>
              <w:bottom w:val="single" w:sz="4" w:space="0" w:color="auto"/>
              <w:right w:val="single" w:sz="4" w:space="0" w:color="auto"/>
            </w:tcBorders>
            <w:shd w:val="clear" w:color="000000" w:fill="FFFFFF"/>
            <w:noWrap/>
            <w:vAlign w:val="bottom"/>
            <w:hideMark/>
          </w:tcPr>
          <w:p w14:paraId="7DF69A5D"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645" w:type="dxa"/>
            <w:tcBorders>
              <w:top w:val="nil"/>
              <w:left w:val="nil"/>
              <w:bottom w:val="single" w:sz="4" w:space="0" w:color="auto"/>
              <w:right w:val="single" w:sz="4" w:space="0" w:color="auto"/>
            </w:tcBorders>
            <w:shd w:val="clear" w:color="000000" w:fill="FFFFFF"/>
            <w:noWrap/>
            <w:vAlign w:val="bottom"/>
            <w:hideMark/>
          </w:tcPr>
          <w:p w14:paraId="788CE49B" w14:textId="77777777"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w:t>
            </w:r>
          </w:p>
        </w:tc>
        <w:tc>
          <w:tcPr>
            <w:tcW w:w="1291" w:type="dxa"/>
            <w:tcBorders>
              <w:top w:val="nil"/>
              <w:left w:val="nil"/>
              <w:bottom w:val="single" w:sz="4" w:space="0" w:color="auto"/>
              <w:right w:val="single" w:sz="4" w:space="0" w:color="auto"/>
            </w:tcBorders>
            <w:shd w:val="clear" w:color="000000" w:fill="FFFFFF"/>
            <w:noWrap/>
            <w:vAlign w:val="bottom"/>
            <w:hideMark/>
          </w:tcPr>
          <w:p w14:paraId="502B1434" w14:textId="1123AEA6"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 Balance</w:t>
            </w:r>
          </w:p>
        </w:tc>
        <w:tc>
          <w:tcPr>
            <w:tcW w:w="1106" w:type="dxa"/>
            <w:tcBorders>
              <w:top w:val="nil"/>
              <w:left w:val="nil"/>
              <w:bottom w:val="single" w:sz="4" w:space="0" w:color="auto"/>
              <w:right w:val="nil"/>
            </w:tcBorders>
            <w:shd w:val="clear" w:color="000000" w:fill="FFFFFF"/>
            <w:noWrap/>
            <w:vAlign w:val="bottom"/>
            <w:hideMark/>
          </w:tcPr>
          <w:p w14:paraId="1FB2FF83" w14:textId="2FB5128B" w:rsidR="001F477D" w:rsidRPr="00566B42" w:rsidRDefault="001F477D" w:rsidP="001F477D">
            <w:pPr>
              <w:spacing w:line="240" w:lineRule="auto"/>
              <w:jc w:val="left"/>
              <w:rPr>
                <w:rFonts w:eastAsia="Times New Roman"/>
                <w:color w:val="000000"/>
                <w:lang w:val="en-GB"/>
              </w:rPr>
            </w:pPr>
            <w:r w:rsidRPr="00566B42">
              <w:rPr>
                <w:rFonts w:eastAsia="Times New Roman"/>
                <w:color w:val="000000"/>
                <w:lang w:val="en-GB"/>
              </w:rPr>
              <w:t>175 </w:t>
            </w:r>
          </w:p>
        </w:tc>
      </w:tr>
      <w:tr w:rsidR="00114CFC" w:rsidRPr="00566B42" w14:paraId="26E27CE7" w14:textId="77777777" w:rsidTr="00114CFC">
        <w:trPr>
          <w:trHeight w:val="265"/>
        </w:trPr>
        <w:tc>
          <w:tcPr>
            <w:tcW w:w="1291" w:type="dxa"/>
            <w:tcBorders>
              <w:top w:val="nil"/>
              <w:left w:val="nil"/>
              <w:bottom w:val="single" w:sz="4" w:space="0" w:color="auto"/>
              <w:right w:val="single" w:sz="4" w:space="0" w:color="auto"/>
            </w:tcBorders>
            <w:shd w:val="clear" w:color="000000" w:fill="FFFFFF"/>
            <w:noWrap/>
            <w:vAlign w:val="bottom"/>
          </w:tcPr>
          <w:p w14:paraId="2CA1EB2D" w14:textId="32BB5A63" w:rsidR="00114CFC" w:rsidRPr="00566B42" w:rsidRDefault="00114CFC" w:rsidP="00114CFC">
            <w:pPr>
              <w:spacing w:line="240" w:lineRule="auto"/>
              <w:jc w:val="left"/>
              <w:rPr>
                <w:rFonts w:eastAsia="Times New Roman"/>
                <w:color w:val="000000"/>
                <w:lang w:val="en-GB"/>
              </w:rPr>
            </w:pPr>
            <w:r w:rsidRPr="00566B42">
              <w:rPr>
                <w:rFonts w:eastAsia="Times New Roman"/>
                <w:b/>
                <w:color w:val="000000"/>
                <w:lang w:val="en-GB"/>
              </w:rPr>
              <w:t> Total</w:t>
            </w:r>
          </w:p>
        </w:tc>
        <w:tc>
          <w:tcPr>
            <w:tcW w:w="645" w:type="dxa"/>
            <w:tcBorders>
              <w:top w:val="nil"/>
              <w:left w:val="nil"/>
              <w:bottom w:val="single" w:sz="4" w:space="0" w:color="auto"/>
              <w:right w:val="single" w:sz="4" w:space="0" w:color="auto"/>
            </w:tcBorders>
            <w:shd w:val="clear" w:color="000000" w:fill="FFFFFF"/>
            <w:noWrap/>
            <w:vAlign w:val="bottom"/>
          </w:tcPr>
          <w:p w14:paraId="5AC7F636" w14:textId="0C5ED492" w:rsidR="00114CFC" w:rsidRPr="00566B42" w:rsidRDefault="00114CFC" w:rsidP="00114CFC">
            <w:pPr>
              <w:spacing w:line="240" w:lineRule="auto"/>
              <w:jc w:val="left"/>
              <w:rPr>
                <w:rFonts w:eastAsia="Times New Roman"/>
                <w:color w:val="000000"/>
                <w:lang w:val="en-GB"/>
              </w:rPr>
            </w:pPr>
            <w:r w:rsidRPr="00566B42">
              <w:rPr>
                <w:rFonts w:eastAsia="Times New Roman"/>
                <w:color w:val="000000"/>
                <w:lang w:val="en-GB"/>
              </w:rPr>
              <w:t>175</w:t>
            </w:r>
          </w:p>
        </w:tc>
        <w:tc>
          <w:tcPr>
            <w:tcW w:w="1291" w:type="dxa"/>
            <w:tcBorders>
              <w:top w:val="nil"/>
              <w:left w:val="nil"/>
              <w:bottom w:val="single" w:sz="4" w:space="0" w:color="auto"/>
              <w:right w:val="single" w:sz="4" w:space="0" w:color="auto"/>
            </w:tcBorders>
            <w:shd w:val="clear" w:color="000000" w:fill="FFFFFF"/>
            <w:noWrap/>
            <w:vAlign w:val="bottom"/>
          </w:tcPr>
          <w:p w14:paraId="443D5FCA" w14:textId="5887500B" w:rsidR="00114CFC" w:rsidRPr="00566B42" w:rsidRDefault="00114CFC" w:rsidP="00114CFC">
            <w:pPr>
              <w:spacing w:line="240" w:lineRule="auto"/>
              <w:jc w:val="left"/>
              <w:rPr>
                <w:rFonts w:eastAsia="Times New Roman"/>
                <w:color w:val="000000"/>
                <w:lang w:val="en-GB"/>
              </w:rPr>
            </w:pPr>
            <w:r w:rsidRPr="00566B42">
              <w:rPr>
                <w:rFonts w:eastAsia="Times New Roman"/>
                <w:b/>
                <w:color w:val="000000"/>
                <w:lang w:val="en-GB"/>
              </w:rPr>
              <w:t>Total</w:t>
            </w:r>
          </w:p>
        </w:tc>
        <w:tc>
          <w:tcPr>
            <w:tcW w:w="1106" w:type="dxa"/>
            <w:tcBorders>
              <w:top w:val="nil"/>
              <w:left w:val="nil"/>
              <w:bottom w:val="single" w:sz="4" w:space="0" w:color="auto"/>
              <w:right w:val="nil"/>
            </w:tcBorders>
            <w:shd w:val="clear" w:color="000000" w:fill="FFFFFF"/>
            <w:noWrap/>
            <w:vAlign w:val="bottom"/>
          </w:tcPr>
          <w:p w14:paraId="0190B0FD" w14:textId="224C14F1" w:rsidR="00114CFC" w:rsidRPr="00566B42" w:rsidRDefault="00114CFC" w:rsidP="00114CFC">
            <w:pPr>
              <w:spacing w:line="240" w:lineRule="auto"/>
              <w:jc w:val="left"/>
              <w:rPr>
                <w:rFonts w:eastAsia="Times New Roman"/>
                <w:color w:val="000000"/>
                <w:lang w:val="en-GB"/>
              </w:rPr>
            </w:pPr>
            <w:r w:rsidRPr="00566B42">
              <w:rPr>
                <w:rFonts w:eastAsia="Times New Roman"/>
                <w:color w:val="000000"/>
                <w:lang w:val="en-GB"/>
              </w:rPr>
              <w:t>175</w:t>
            </w:r>
          </w:p>
        </w:tc>
      </w:tr>
      <w:tr w:rsidR="00114CFC" w:rsidRPr="00566B42" w14:paraId="372EE177" w14:textId="77777777" w:rsidTr="00114CFC">
        <w:trPr>
          <w:trHeight w:val="265"/>
        </w:trPr>
        <w:tc>
          <w:tcPr>
            <w:tcW w:w="1291" w:type="dxa"/>
            <w:tcBorders>
              <w:top w:val="nil"/>
              <w:left w:val="nil"/>
              <w:bottom w:val="nil"/>
              <w:right w:val="single" w:sz="4" w:space="0" w:color="auto"/>
            </w:tcBorders>
            <w:shd w:val="clear" w:color="000000" w:fill="FFFFFF"/>
            <w:noWrap/>
            <w:vAlign w:val="bottom"/>
            <w:hideMark/>
          </w:tcPr>
          <w:p w14:paraId="0D421577" w14:textId="77777777" w:rsidR="00114CFC" w:rsidRPr="00566B42" w:rsidRDefault="00114CFC" w:rsidP="00114CFC">
            <w:pPr>
              <w:spacing w:line="240" w:lineRule="auto"/>
              <w:jc w:val="left"/>
              <w:rPr>
                <w:rFonts w:eastAsia="Times New Roman"/>
                <w:b/>
                <w:bCs/>
                <w:color w:val="000000"/>
                <w:lang w:val="en-GB"/>
              </w:rPr>
            </w:pPr>
            <w:r w:rsidRPr="00566B42">
              <w:rPr>
                <w:rFonts w:eastAsia="Times New Roman"/>
                <w:b/>
                <w:bCs/>
                <w:color w:val="000000"/>
                <w:lang w:val="en-GB"/>
              </w:rPr>
              <w:t>Balance</w:t>
            </w:r>
          </w:p>
        </w:tc>
        <w:tc>
          <w:tcPr>
            <w:tcW w:w="645" w:type="dxa"/>
            <w:tcBorders>
              <w:top w:val="nil"/>
              <w:left w:val="nil"/>
              <w:bottom w:val="nil"/>
              <w:right w:val="single" w:sz="4" w:space="0" w:color="auto"/>
            </w:tcBorders>
            <w:shd w:val="clear" w:color="000000" w:fill="FFFFFF"/>
            <w:noWrap/>
            <w:vAlign w:val="bottom"/>
            <w:hideMark/>
          </w:tcPr>
          <w:p w14:paraId="3B3E1CE5" w14:textId="547171AC" w:rsidR="00114CFC" w:rsidRPr="00566B42" w:rsidRDefault="00114CFC" w:rsidP="00114CFC">
            <w:pPr>
              <w:spacing w:line="240" w:lineRule="auto"/>
              <w:jc w:val="left"/>
              <w:rPr>
                <w:rFonts w:eastAsia="Times New Roman"/>
                <w:b/>
                <w:bCs/>
                <w:color w:val="000000"/>
                <w:lang w:val="en-GB"/>
              </w:rPr>
            </w:pPr>
            <w:r w:rsidRPr="00566B42">
              <w:rPr>
                <w:rFonts w:eastAsia="Times New Roman"/>
                <w:b/>
                <w:bCs/>
                <w:color w:val="000000"/>
                <w:lang w:val="en-GB"/>
              </w:rPr>
              <w:t xml:space="preserve">175 </w:t>
            </w:r>
          </w:p>
        </w:tc>
        <w:tc>
          <w:tcPr>
            <w:tcW w:w="1291" w:type="dxa"/>
            <w:tcBorders>
              <w:top w:val="nil"/>
              <w:left w:val="nil"/>
              <w:bottom w:val="nil"/>
              <w:right w:val="single" w:sz="4" w:space="0" w:color="auto"/>
            </w:tcBorders>
            <w:shd w:val="clear" w:color="000000" w:fill="FFFFFF"/>
            <w:noWrap/>
            <w:vAlign w:val="bottom"/>
            <w:hideMark/>
          </w:tcPr>
          <w:p w14:paraId="58E74C8A" w14:textId="77777777" w:rsidR="00114CFC" w:rsidRPr="00566B42" w:rsidRDefault="00114CFC" w:rsidP="00114CFC">
            <w:pPr>
              <w:spacing w:line="240" w:lineRule="auto"/>
              <w:jc w:val="left"/>
              <w:rPr>
                <w:rFonts w:eastAsia="Times New Roman"/>
                <w:b/>
                <w:bCs/>
                <w:color w:val="000000"/>
                <w:lang w:val="en-GB"/>
              </w:rPr>
            </w:pPr>
            <w:r w:rsidRPr="00566B42">
              <w:rPr>
                <w:rFonts w:eastAsia="Times New Roman"/>
                <w:b/>
                <w:bCs/>
                <w:color w:val="000000"/>
                <w:lang w:val="en-GB"/>
              </w:rPr>
              <w:t> </w:t>
            </w:r>
          </w:p>
        </w:tc>
        <w:tc>
          <w:tcPr>
            <w:tcW w:w="1106" w:type="dxa"/>
            <w:tcBorders>
              <w:top w:val="nil"/>
              <w:left w:val="nil"/>
              <w:bottom w:val="nil"/>
              <w:right w:val="nil"/>
            </w:tcBorders>
            <w:shd w:val="clear" w:color="000000" w:fill="FFFFFF"/>
            <w:noWrap/>
            <w:vAlign w:val="bottom"/>
            <w:hideMark/>
          </w:tcPr>
          <w:p w14:paraId="3C7031AF" w14:textId="77777777" w:rsidR="00114CFC" w:rsidRPr="00566B42" w:rsidRDefault="00114CFC" w:rsidP="00114CFC">
            <w:pPr>
              <w:spacing w:line="240" w:lineRule="auto"/>
              <w:jc w:val="left"/>
              <w:rPr>
                <w:rFonts w:eastAsia="Times New Roman"/>
                <w:b/>
                <w:bCs/>
                <w:color w:val="000000"/>
                <w:lang w:val="en-GB"/>
              </w:rPr>
            </w:pPr>
            <w:r w:rsidRPr="00566B42">
              <w:rPr>
                <w:rFonts w:eastAsia="Times New Roman"/>
                <w:b/>
                <w:bCs/>
                <w:color w:val="000000"/>
                <w:lang w:val="en-GB"/>
              </w:rPr>
              <w:t> </w:t>
            </w:r>
          </w:p>
        </w:tc>
      </w:tr>
    </w:tbl>
    <w:p w14:paraId="5649CEA3" w14:textId="5BCC347F" w:rsidR="001F477D" w:rsidRPr="00566B42" w:rsidRDefault="001F477D">
      <w:pPr>
        <w:rPr>
          <w:lang w:val="en-GB"/>
        </w:rPr>
      </w:pPr>
    </w:p>
    <w:p w14:paraId="4406C8E6" w14:textId="703DCC4F" w:rsidR="00114CFC" w:rsidRPr="00566B42" w:rsidRDefault="00114CFC">
      <w:pPr>
        <w:rPr>
          <w:lang w:val="en-GB"/>
        </w:rPr>
      </w:pPr>
    </w:p>
    <w:p w14:paraId="0DD3E591" w14:textId="636BDCD1" w:rsidR="00114CFC" w:rsidRPr="00566B42" w:rsidRDefault="00114CFC" w:rsidP="00114CFC">
      <w:pPr>
        <w:pStyle w:val="Heading2"/>
        <w:rPr>
          <w:lang w:val="en-GB"/>
        </w:rPr>
      </w:pPr>
      <w:bookmarkStart w:id="11" w:name="_Toc4744324"/>
      <w:r w:rsidRPr="00566B42">
        <w:rPr>
          <w:lang w:val="en-GB"/>
        </w:rPr>
        <w:lastRenderedPageBreak/>
        <w:t>2.3 Extracting trial balance from the balances of ledgers</w:t>
      </w:r>
      <w:bookmarkEnd w:id="11"/>
    </w:p>
    <w:tbl>
      <w:tblPr>
        <w:tblW w:w="5000" w:type="pct"/>
        <w:tblLook w:val="04A0" w:firstRow="1" w:lastRow="0" w:firstColumn="1" w:lastColumn="0" w:noHBand="0" w:noVBand="1"/>
      </w:tblPr>
      <w:tblGrid>
        <w:gridCol w:w="1483"/>
        <w:gridCol w:w="3961"/>
        <w:gridCol w:w="828"/>
        <w:gridCol w:w="1483"/>
        <w:gridCol w:w="1595"/>
      </w:tblGrid>
      <w:tr w:rsidR="00FF010B" w:rsidRPr="00566B42" w14:paraId="4CA7D932" w14:textId="77777777" w:rsidTr="00FF010B">
        <w:trPr>
          <w:trHeight w:val="31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52831555" w14:textId="77777777" w:rsidR="00C416AE" w:rsidRPr="00566B42" w:rsidRDefault="00C416AE" w:rsidP="00C416AE">
            <w:pPr>
              <w:spacing w:line="240" w:lineRule="auto"/>
              <w:jc w:val="center"/>
              <w:rPr>
                <w:rFonts w:eastAsia="Times New Roman"/>
                <w:b/>
                <w:bCs/>
                <w:color w:val="000000"/>
                <w:lang w:val="en-GB"/>
              </w:rPr>
            </w:pPr>
            <w:proofErr w:type="spellStart"/>
            <w:r w:rsidRPr="00566B42">
              <w:rPr>
                <w:rFonts w:eastAsia="Times New Roman"/>
                <w:b/>
                <w:bCs/>
                <w:color w:val="000000"/>
                <w:lang w:val="en-GB"/>
              </w:rPr>
              <w:t>Pendo</w:t>
            </w:r>
            <w:proofErr w:type="spellEnd"/>
          </w:p>
          <w:p w14:paraId="4596FE55" w14:textId="64684E58" w:rsidR="00FF010B" w:rsidRPr="00566B42" w:rsidRDefault="00FF010B" w:rsidP="00FF010B">
            <w:pPr>
              <w:spacing w:line="240" w:lineRule="auto"/>
              <w:jc w:val="center"/>
              <w:rPr>
                <w:rFonts w:eastAsia="Times New Roman"/>
                <w:color w:val="000000"/>
                <w:lang w:val="en-GB"/>
              </w:rPr>
            </w:pPr>
            <w:r w:rsidRPr="00566B42">
              <w:rPr>
                <w:rFonts w:eastAsia="Times New Roman"/>
                <w:color w:val="000000"/>
                <w:lang w:val="en-GB"/>
              </w:rPr>
              <w:t>Trial Balance</w:t>
            </w:r>
            <w:r w:rsidRPr="00566B42">
              <w:rPr>
                <w:rFonts w:eastAsia="Times New Roman"/>
                <w:color w:val="000000"/>
                <w:lang w:val="en-GB"/>
              </w:rPr>
              <w:br/>
              <w:t xml:space="preserve">At </w:t>
            </w:r>
            <w:r w:rsidR="00C416AE" w:rsidRPr="00566B42">
              <w:rPr>
                <w:rFonts w:eastAsia="Times New Roman"/>
                <w:color w:val="000000"/>
                <w:lang w:val="en-GB"/>
              </w:rPr>
              <w:t>31</w:t>
            </w:r>
            <w:r w:rsidRPr="00566B42">
              <w:rPr>
                <w:rFonts w:eastAsia="Times New Roman"/>
                <w:color w:val="000000"/>
                <w:lang w:val="en-GB"/>
              </w:rPr>
              <w:t xml:space="preserve"> </w:t>
            </w:r>
            <w:r w:rsidR="00C416AE" w:rsidRPr="00566B42">
              <w:rPr>
                <w:rFonts w:eastAsia="Times New Roman"/>
                <w:color w:val="000000"/>
                <w:lang w:val="en-GB"/>
              </w:rPr>
              <w:t>January</w:t>
            </w:r>
          </w:p>
        </w:tc>
      </w:tr>
      <w:tr w:rsidR="00FF010B" w:rsidRPr="00566B42" w14:paraId="2C9C38D9" w14:textId="77777777" w:rsidTr="00114CFC">
        <w:trPr>
          <w:trHeight w:val="315"/>
        </w:trPr>
        <w:tc>
          <w:tcPr>
            <w:tcW w:w="793" w:type="pct"/>
            <w:tcBorders>
              <w:top w:val="nil"/>
              <w:left w:val="single" w:sz="4" w:space="0" w:color="auto"/>
              <w:bottom w:val="single" w:sz="4" w:space="0" w:color="auto"/>
              <w:right w:val="single" w:sz="4" w:space="0" w:color="auto"/>
            </w:tcBorders>
            <w:shd w:val="clear" w:color="auto" w:fill="auto"/>
            <w:noWrap/>
            <w:vAlign w:val="bottom"/>
            <w:hideMark/>
          </w:tcPr>
          <w:p w14:paraId="5E443698" w14:textId="77777777" w:rsidR="00FF010B" w:rsidRPr="00566B42" w:rsidRDefault="00FF010B" w:rsidP="00FF010B">
            <w:pPr>
              <w:spacing w:line="240" w:lineRule="auto"/>
              <w:jc w:val="left"/>
              <w:rPr>
                <w:rFonts w:eastAsia="Times New Roman"/>
                <w:color w:val="000000"/>
                <w:lang w:val="en-GB"/>
              </w:rPr>
            </w:pPr>
            <w:r w:rsidRPr="00566B42">
              <w:rPr>
                <w:rFonts w:eastAsia="Times New Roman"/>
                <w:color w:val="000000"/>
                <w:lang w:val="en-GB"/>
              </w:rPr>
              <w:t xml:space="preserve"> SL </w:t>
            </w:r>
          </w:p>
        </w:tc>
        <w:tc>
          <w:tcPr>
            <w:tcW w:w="2118" w:type="pct"/>
            <w:tcBorders>
              <w:top w:val="nil"/>
              <w:left w:val="nil"/>
              <w:bottom w:val="single" w:sz="4" w:space="0" w:color="auto"/>
              <w:right w:val="single" w:sz="4" w:space="0" w:color="auto"/>
            </w:tcBorders>
            <w:shd w:val="clear" w:color="auto" w:fill="auto"/>
            <w:noWrap/>
            <w:vAlign w:val="bottom"/>
            <w:hideMark/>
          </w:tcPr>
          <w:p w14:paraId="79EF407A" w14:textId="77777777" w:rsidR="00FF010B" w:rsidRPr="00566B42" w:rsidRDefault="00FF010B" w:rsidP="00FF010B">
            <w:pPr>
              <w:spacing w:line="240" w:lineRule="auto"/>
              <w:jc w:val="left"/>
              <w:rPr>
                <w:rFonts w:eastAsia="Times New Roman"/>
                <w:color w:val="000000"/>
                <w:lang w:val="en-GB"/>
              </w:rPr>
            </w:pPr>
            <w:r w:rsidRPr="00566B42">
              <w:rPr>
                <w:rFonts w:eastAsia="Times New Roman"/>
                <w:color w:val="000000"/>
                <w:lang w:val="en-GB"/>
              </w:rPr>
              <w:t xml:space="preserve"> Account Name </w:t>
            </w:r>
          </w:p>
        </w:tc>
        <w:tc>
          <w:tcPr>
            <w:tcW w:w="443" w:type="pct"/>
            <w:tcBorders>
              <w:top w:val="nil"/>
              <w:left w:val="nil"/>
              <w:bottom w:val="single" w:sz="4" w:space="0" w:color="auto"/>
              <w:right w:val="single" w:sz="4" w:space="0" w:color="auto"/>
            </w:tcBorders>
            <w:shd w:val="clear" w:color="auto" w:fill="auto"/>
            <w:noWrap/>
            <w:vAlign w:val="bottom"/>
            <w:hideMark/>
          </w:tcPr>
          <w:p w14:paraId="6A8991A9" w14:textId="77777777" w:rsidR="00FF010B" w:rsidRPr="00566B42" w:rsidRDefault="00FF010B" w:rsidP="00FF010B">
            <w:pPr>
              <w:spacing w:line="240" w:lineRule="auto"/>
              <w:jc w:val="left"/>
              <w:rPr>
                <w:rFonts w:eastAsia="Times New Roman"/>
                <w:color w:val="000000"/>
                <w:lang w:val="en-GB"/>
              </w:rPr>
            </w:pPr>
            <w:r w:rsidRPr="00566B42">
              <w:rPr>
                <w:rFonts w:eastAsia="Times New Roman"/>
                <w:color w:val="000000"/>
                <w:lang w:val="en-GB"/>
              </w:rPr>
              <w:t xml:space="preserve"> Ref </w:t>
            </w:r>
          </w:p>
        </w:tc>
        <w:tc>
          <w:tcPr>
            <w:tcW w:w="793" w:type="pct"/>
            <w:tcBorders>
              <w:top w:val="nil"/>
              <w:left w:val="nil"/>
              <w:bottom w:val="single" w:sz="4" w:space="0" w:color="auto"/>
              <w:right w:val="single" w:sz="4" w:space="0" w:color="auto"/>
            </w:tcBorders>
            <w:shd w:val="clear" w:color="auto" w:fill="auto"/>
            <w:noWrap/>
            <w:vAlign w:val="bottom"/>
            <w:hideMark/>
          </w:tcPr>
          <w:p w14:paraId="3AA5FEA6" w14:textId="77777777" w:rsidR="00FF010B" w:rsidRPr="00566B42" w:rsidRDefault="00FF010B" w:rsidP="00FF010B">
            <w:pPr>
              <w:spacing w:line="240" w:lineRule="auto"/>
              <w:jc w:val="left"/>
              <w:rPr>
                <w:rFonts w:eastAsia="Times New Roman"/>
                <w:color w:val="000000"/>
                <w:lang w:val="en-GB"/>
              </w:rPr>
            </w:pPr>
            <w:r w:rsidRPr="00566B42">
              <w:rPr>
                <w:rFonts w:eastAsia="Times New Roman"/>
                <w:color w:val="000000"/>
                <w:lang w:val="en-GB"/>
              </w:rPr>
              <w:t xml:space="preserve"> Debit </w:t>
            </w:r>
          </w:p>
        </w:tc>
        <w:tc>
          <w:tcPr>
            <w:tcW w:w="853" w:type="pct"/>
            <w:tcBorders>
              <w:top w:val="nil"/>
              <w:left w:val="nil"/>
              <w:bottom w:val="single" w:sz="4" w:space="0" w:color="auto"/>
              <w:right w:val="single" w:sz="4" w:space="0" w:color="auto"/>
            </w:tcBorders>
            <w:shd w:val="clear" w:color="auto" w:fill="auto"/>
            <w:noWrap/>
            <w:vAlign w:val="bottom"/>
            <w:hideMark/>
          </w:tcPr>
          <w:p w14:paraId="0D27029F" w14:textId="77777777" w:rsidR="00FF010B" w:rsidRPr="00566B42" w:rsidRDefault="00FF010B" w:rsidP="00FF010B">
            <w:pPr>
              <w:spacing w:line="240" w:lineRule="auto"/>
              <w:jc w:val="left"/>
              <w:rPr>
                <w:rFonts w:eastAsia="Times New Roman"/>
                <w:color w:val="000000"/>
                <w:lang w:val="en-GB"/>
              </w:rPr>
            </w:pPr>
            <w:r w:rsidRPr="00566B42">
              <w:rPr>
                <w:rFonts w:eastAsia="Times New Roman"/>
                <w:color w:val="000000"/>
                <w:lang w:val="en-GB"/>
              </w:rPr>
              <w:t xml:space="preserve"> Credit </w:t>
            </w:r>
          </w:p>
        </w:tc>
      </w:tr>
      <w:tr w:rsidR="00FF010B" w:rsidRPr="00566B42" w14:paraId="588630C8" w14:textId="77777777" w:rsidTr="00114CFC">
        <w:trPr>
          <w:trHeight w:val="315"/>
        </w:trPr>
        <w:tc>
          <w:tcPr>
            <w:tcW w:w="793" w:type="pct"/>
            <w:tcBorders>
              <w:top w:val="nil"/>
              <w:left w:val="single" w:sz="4" w:space="0" w:color="auto"/>
              <w:bottom w:val="single" w:sz="4" w:space="0" w:color="auto"/>
              <w:right w:val="single" w:sz="4" w:space="0" w:color="auto"/>
            </w:tcBorders>
            <w:shd w:val="clear" w:color="auto" w:fill="auto"/>
            <w:noWrap/>
            <w:vAlign w:val="bottom"/>
            <w:hideMark/>
          </w:tcPr>
          <w:p w14:paraId="003DA152" w14:textId="77777777" w:rsidR="00FF010B" w:rsidRPr="00566B42" w:rsidRDefault="00FF010B" w:rsidP="00FF010B">
            <w:pPr>
              <w:spacing w:line="240" w:lineRule="auto"/>
              <w:jc w:val="left"/>
              <w:rPr>
                <w:rFonts w:eastAsia="Times New Roman"/>
                <w:color w:val="000000"/>
                <w:lang w:val="en-GB"/>
              </w:rPr>
            </w:pPr>
            <w:r w:rsidRPr="00566B42">
              <w:rPr>
                <w:rFonts w:eastAsia="Times New Roman"/>
                <w:color w:val="000000"/>
                <w:lang w:val="en-GB"/>
              </w:rPr>
              <w:t xml:space="preserve">           1 </w:t>
            </w:r>
          </w:p>
        </w:tc>
        <w:tc>
          <w:tcPr>
            <w:tcW w:w="2118" w:type="pct"/>
            <w:tcBorders>
              <w:top w:val="nil"/>
              <w:left w:val="nil"/>
              <w:bottom w:val="single" w:sz="4" w:space="0" w:color="auto"/>
              <w:right w:val="single" w:sz="4" w:space="0" w:color="auto"/>
            </w:tcBorders>
            <w:shd w:val="clear" w:color="auto" w:fill="auto"/>
            <w:noWrap/>
            <w:vAlign w:val="bottom"/>
            <w:hideMark/>
          </w:tcPr>
          <w:p w14:paraId="57627B03" w14:textId="77777777" w:rsidR="00FF010B" w:rsidRPr="00566B42" w:rsidRDefault="00FF010B" w:rsidP="00FF010B">
            <w:pPr>
              <w:spacing w:line="240" w:lineRule="auto"/>
              <w:jc w:val="left"/>
              <w:rPr>
                <w:rFonts w:eastAsia="Times New Roman"/>
                <w:color w:val="000000"/>
                <w:lang w:val="en-GB"/>
              </w:rPr>
            </w:pPr>
            <w:r w:rsidRPr="00566B42">
              <w:rPr>
                <w:rFonts w:eastAsia="Times New Roman"/>
                <w:color w:val="000000"/>
                <w:lang w:val="en-GB"/>
              </w:rPr>
              <w:t xml:space="preserve"> Cash </w:t>
            </w:r>
          </w:p>
        </w:tc>
        <w:tc>
          <w:tcPr>
            <w:tcW w:w="443" w:type="pct"/>
            <w:tcBorders>
              <w:top w:val="nil"/>
              <w:left w:val="nil"/>
              <w:bottom w:val="single" w:sz="4" w:space="0" w:color="auto"/>
              <w:right w:val="single" w:sz="4" w:space="0" w:color="auto"/>
            </w:tcBorders>
            <w:shd w:val="clear" w:color="auto" w:fill="auto"/>
            <w:noWrap/>
            <w:vAlign w:val="bottom"/>
            <w:hideMark/>
          </w:tcPr>
          <w:p w14:paraId="78161314" w14:textId="77777777" w:rsidR="00FF010B" w:rsidRPr="00566B42" w:rsidRDefault="00FF010B" w:rsidP="00FF010B">
            <w:pPr>
              <w:spacing w:line="240" w:lineRule="auto"/>
              <w:jc w:val="left"/>
              <w:rPr>
                <w:rFonts w:eastAsia="Times New Roman"/>
                <w:color w:val="000000"/>
                <w:lang w:val="en-GB"/>
              </w:rPr>
            </w:pPr>
            <w:r w:rsidRPr="00566B42">
              <w:rPr>
                <w:rFonts w:eastAsia="Times New Roman"/>
                <w:color w:val="000000"/>
                <w:lang w:val="en-GB"/>
              </w:rPr>
              <w:t> </w:t>
            </w:r>
          </w:p>
        </w:tc>
        <w:tc>
          <w:tcPr>
            <w:tcW w:w="793" w:type="pct"/>
            <w:tcBorders>
              <w:top w:val="nil"/>
              <w:left w:val="nil"/>
              <w:bottom w:val="single" w:sz="4" w:space="0" w:color="auto"/>
              <w:right w:val="single" w:sz="4" w:space="0" w:color="auto"/>
            </w:tcBorders>
            <w:shd w:val="clear" w:color="auto" w:fill="auto"/>
            <w:noWrap/>
            <w:vAlign w:val="bottom"/>
            <w:hideMark/>
          </w:tcPr>
          <w:p w14:paraId="01E6F190" w14:textId="77777777" w:rsidR="00FF010B" w:rsidRPr="00566B42" w:rsidRDefault="00FF010B" w:rsidP="00C416AE">
            <w:pPr>
              <w:spacing w:line="240" w:lineRule="auto"/>
              <w:jc w:val="right"/>
              <w:rPr>
                <w:rFonts w:eastAsia="Times New Roman"/>
                <w:color w:val="000000"/>
                <w:lang w:val="en-GB"/>
              </w:rPr>
            </w:pPr>
            <w:r w:rsidRPr="00566B42">
              <w:rPr>
                <w:rFonts w:eastAsia="Times New Roman"/>
                <w:color w:val="000000"/>
                <w:lang w:val="en-GB"/>
              </w:rPr>
              <w:t xml:space="preserve">    4,025 </w:t>
            </w:r>
          </w:p>
        </w:tc>
        <w:tc>
          <w:tcPr>
            <w:tcW w:w="853" w:type="pct"/>
            <w:tcBorders>
              <w:top w:val="nil"/>
              <w:left w:val="nil"/>
              <w:bottom w:val="single" w:sz="4" w:space="0" w:color="auto"/>
              <w:right w:val="single" w:sz="4" w:space="0" w:color="auto"/>
            </w:tcBorders>
            <w:shd w:val="clear" w:color="auto" w:fill="auto"/>
            <w:noWrap/>
            <w:vAlign w:val="bottom"/>
            <w:hideMark/>
          </w:tcPr>
          <w:p w14:paraId="13CDC834" w14:textId="77777777" w:rsidR="00FF010B" w:rsidRPr="00566B42" w:rsidRDefault="00FF010B" w:rsidP="00C416AE">
            <w:pPr>
              <w:spacing w:line="240" w:lineRule="auto"/>
              <w:jc w:val="right"/>
              <w:rPr>
                <w:rFonts w:eastAsia="Times New Roman"/>
                <w:color w:val="000000"/>
                <w:lang w:val="en-GB"/>
              </w:rPr>
            </w:pPr>
            <w:r w:rsidRPr="00566B42">
              <w:rPr>
                <w:rFonts w:eastAsia="Times New Roman"/>
                <w:color w:val="000000"/>
                <w:lang w:val="en-GB"/>
              </w:rPr>
              <w:t> </w:t>
            </w:r>
          </w:p>
        </w:tc>
      </w:tr>
      <w:tr w:rsidR="00FF010B" w:rsidRPr="00566B42" w14:paraId="4DD8990B" w14:textId="77777777" w:rsidTr="00114CFC">
        <w:trPr>
          <w:trHeight w:val="315"/>
        </w:trPr>
        <w:tc>
          <w:tcPr>
            <w:tcW w:w="793" w:type="pct"/>
            <w:tcBorders>
              <w:top w:val="nil"/>
              <w:left w:val="single" w:sz="4" w:space="0" w:color="auto"/>
              <w:bottom w:val="single" w:sz="4" w:space="0" w:color="auto"/>
              <w:right w:val="single" w:sz="4" w:space="0" w:color="auto"/>
            </w:tcBorders>
            <w:shd w:val="clear" w:color="auto" w:fill="auto"/>
            <w:noWrap/>
            <w:vAlign w:val="bottom"/>
            <w:hideMark/>
          </w:tcPr>
          <w:p w14:paraId="2F0A5AD9" w14:textId="77777777" w:rsidR="00FF010B" w:rsidRPr="00566B42" w:rsidRDefault="00FF010B" w:rsidP="00FF010B">
            <w:pPr>
              <w:spacing w:line="240" w:lineRule="auto"/>
              <w:jc w:val="left"/>
              <w:rPr>
                <w:rFonts w:eastAsia="Times New Roman"/>
                <w:color w:val="000000"/>
                <w:lang w:val="en-GB"/>
              </w:rPr>
            </w:pPr>
            <w:r w:rsidRPr="00566B42">
              <w:rPr>
                <w:rFonts w:eastAsia="Times New Roman"/>
                <w:color w:val="000000"/>
                <w:lang w:val="en-GB"/>
              </w:rPr>
              <w:t xml:space="preserve">           2 </w:t>
            </w:r>
          </w:p>
        </w:tc>
        <w:tc>
          <w:tcPr>
            <w:tcW w:w="2118" w:type="pct"/>
            <w:tcBorders>
              <w:top w:val="nil"/>
              <w:left w:val="nil"/>
              <w:bottom w:val="single" w:sz="4" w:space="0" w:color="auto"/>
              <w:right w:val="single" w:sz="4" w:space="0" w:color="auto"/>
            </w:tcBorders>
            <w:shd w:val="clear" w:color="auto" w:fill="auto"/>
            <w:noWrap/>
            <w:vAlign w:val="bottom"/>
            <w:hideMark/>
          </w:tcPr>
          <w:p w14:paraId="3B4C09C7" w14:textId="77777777" w:rsidR="00FF010B" w:rsidRPr="00566B42" w:rsidRDefault="00FF010B" w:rsidP="00FF010B">
            <w:pPr>
              <w:spacing w:line="240" w:lineRule="auto"/>
              <w:jc w:val="left"/>
              <w:rPr>
                <w:rFonts w:eastAsia="Times New Roman"/>
                <w:color w:val="000000"/>
                <w:lang w:val="en-GB"/>
              </w:rPr>
            </w:pPr>
            <w:r w:rsidRPr="00566B42">
              <w:rPr>
                <w:rFonts w:eastAsia="Times New Roman"/>
                <w:color w:val="000000"/>
                <w:lang w:val="en-GB"/>
              </w:rPr>
              <w:t xml:space="preserve"> Capital </w:t>
            </w:r>
          </w:p>
        </w:tc>
        <w:tc>
          <w:tcPr>
            <w:tcW w:w="443" w:type="pct"/>
            <w:tcBorders>
              <w:top w:val="nil"/>
              <w:left w:val="nil"/>
              <w:bottom w:val="single" w:sz="4" w:space="0" w:color="auto"/>
              <w:right w:val="single" w:sz="4" w:space="0" w:color="auto"/>
            </w:tcBorders>
            <w:shd w:val="clear" w:color="auto" w:fill="auto"/>
            <w:noWrap/>
            <w:vAlign w:val="bottom"/>
            <w:hideMark/>
          </w:tcPr>
          <w:p w14:paraId="6F1FF40D" w14:textId="77777777" w:rsidR="00FF010B" w:rsidRPr="00566B42" w:rsidRDefault="00FF010B" w:rsidP="00FF010B">
            <w:pPr>
              <w:spacing w:line="240" w:lineRule="auto"/>
              <w:jc w:val="left"/>
              <w:rPr>
                <w:rFonts w:eastAsia="Times New Roman"/>
                <w:color w:val="000000"/>
                <w:lang w:val="en-GB"/>
              </w:rPr>
            </w:pPr>
            <w:r w:rsidRPr="00566B42">
              <w:rPr>
                <w:rFonts w:eastAsia="Times New Roman"/>
                <w:color w:val="000000"/>
                <w:lang w:val="en-GB"/>
              </w:rPr>
              <w:t> </w:t>
            </w:r>
          </w:p>
        </w:tc>
        <w:tc>
          <w:tcPr>
            <w:tcW w:w="793" w:type="pct"/>
            <w:tcBorders>
              <w:top w:val="nil"/>
              <w:left w:val="nil"/>
              <w:bottom w:val="single" w:sz="4" w:space="0" w:color="auto"/>
              <w:right w:val="single" w:sz="4" w:space="0" w:color="auto"/>
            </w:tcBorders>
            <w:shd w:val="clear" w:color="auto" w:fill="auto"/>
            <w:noWrap/>
            <w:vAlign w:val="bottom"/>
            <w:hideMark/>
          </w:tcPr>
          <w:p w14:paraId="37E291FB" w14:textId="77777777" w:rsidR="00FF010B" w:rsidRPr="00566B42" w:rsidRDefault="00FF010B" w:rsidP="00C416AE">
            <w:pPr>
              <w:spacing w:line="240" w:lineRule="auto"/>
              <w:jc w:val="right"/>
              <w:rPr>
                <w:rFonts w:eastAsia="Times New Roman"/>
                <w:color w:val="000000"/>
                <w:lang w:val="en-GB"/>
              </w:rPr>
            </w:pPr>
            <w:r w:rsidRPr="00566B42">
              <w:rPr>
                <w:rFonts w:eastAsia="Times New Roman"/>
                <w:color w:val="000000"/>
                <w:lang w:val="en-GB"/>
              </w:rPr>
              <w:t> </w:t>
            </w:r>
          </w:p>
        </w:tc>
        <w:tc>
          <w:tcPr>
            <w:tcW w:w="853" w:type="pct"/>
            <w:tcBorders>
              <w:top w:val="nil"/>
              <w:left w:val="nil"/>
              <w:bottom w:val="single" w:sz="4" w:space="0" w:color="auto"/>
              <w:right w:val="single" w:sz="4" w:space="0" w:color="auto"/>
            </w:tcBorders>
            <w:shd w:val="clear" w:color="auto" w:fill="auto"/>
            <w:noWrap/>
            <w:vAlign w:val="bottom"/>
            <w:hideMark/>
          </w:tcPr>
          <w:p w14:paraId="0A071C62" w14:textId="77777777" w:rsidR="00FF010B" w:rsidRPr="00566B42" w:rsidRDefault="00FF010B" w:rsidP="00C416AE">
            <w:pPr>
              <w:spacing w:line="240" w:lineRule="auto"/>
              <w:jc w:val="right"/>
              <w:rPr>
                <w:rFonts w:eastAsia="Times New Roman"/>
                <w:color w:val="000000"/>
                <w:lang w:val="en-GB"/>
              </w:rPr>
            </w:pPr>
            <w:r w:rsidRPr="00566B42">
              <w:rPr>
                <w:rFonts w:eastAsia="Times New Roman"/>
                <w:color w:val="000000"/>
                <w:lang w:val="en-GB"/>
              </w:rPr>
              <w:t xml:space="preserve">     5,000 </w:t>
            </w:r>
          </w:p>
        </w:tc>
      </w:tr>
      <w:tr w:rsidR="00FF010B" w:rsidRPr="00566B42" w14:paraId="716515BD" w14:textId="77777777" w:rsidTr="00114CFC">
        <w:trPr>
          <w:trHeight w:val="315"/>
        </w:trPr>
        <w:tc>
          <w:tcPr>
            <w:tcW w:w="793" w:type="pct"/>
            <w:tcBorders>
              <w:top w:val="nil"/>
              <w:left w:val="single" w:sz="4" w:space="0" w:color="auto"/>
              <w:bottom w:val="single" w:sz="4" w:space="0" w:color="auto"/>
              <w:right w:val="single" w:sz="4" w:space="0" w:color="auto"/>
            </w:tcBorders>
            <w:shd w:val="clear" w:color="auto" w:fill="auto"/>
            <w:noWrap/>
            <w:vAlign w:val="bottom"/>
            <w:hideMark/>
          </w:tcPr>
          <w:p w14:paraId="097412BE" w14:textId="77777777" w:rsidR="00FF010B" w:rsidRPr="00566B42" w:rsidRDefault="00FF010B" w:rsidP="00FF010B">
            <w:pPr>
              <w:spacing w:line="240" w:lineRule="auto"/>
              <w:jc w:val="left"/>
              <w:rPr>
                <w:rFonts w:eastAsia="Times New Roman"/>
                <w:color w:val="000000"/>
                <w:lang w:val="en-GB"/>
              </w:rPr>
            </w:pPr>
            <w:r w:rsidRPr="00566B42">
              <w:rPr>
                <w:rFonts w:eastAsia="Times New Roman"/>
                <w:color w:val="000000"/>
                <w:lang w:val="en-GB"/>
              </w:rPr>
              <w:t xml:space="preserve">           3 </w:t>
            </w:r>
          </w:p>
        </w:tc>
        <w:tc>
          <w:tcPr>
            <w:tcW w:w="2118" w:type="pct"/>
            <w:tcBorders>
              <w:top w:val="nil"/>
              <w:left w:val="nil"/>
              <w:bottom w:val="single" w:sz="4" w:space="0" w:color="auto"/>
              <w:right w:val="single" w:sz="4" w:space="0" w:color="auto"/>
            </w:tcBorders>
            <w:shd w:val="clear" w:color="auto" w:fill="auto"/>
            <w:noWrap/>
            <w:vAlign w:val="bottom"/>
            <w:hideMark/>
          </w:tcPr>
          <w:p w14:paraId="44FFAB09" w14:textId="77777777" w:rsidR="00FF010B" w:rsidRPr="00566B42" w:rsidRDefault="00FF010B" w:rsidP="00FF010B">
            <w:pPr>
              <w:spacing w:line="240" w:lineRule="auto"/>
              <w:jc w:val="left"/>
              <w:rPr>
                <w:rFonts w:eastAsia="Times New Roman"/>
                <w:color w:val="000000"/>
                <w:lang w:val="en-GB"/>
              </w:rPr>
            </w:pPr>
            <w:r w:rsidRPr="00566B42">
              <w:rPr>
                <w:rFonts w:eastAsia="Times New Roman"/>
                <w:color w:val="000000"/>
                <w:lang w:val="en-GB"/>
              </w:rPr>
              <w:t xml:space="preserve"> Motor Van </w:t>
            </w:r>
          </w:p>
        </w:tc>
        <w:tc>
          <w:tcPr>
            <w:tcW w:w="443" w:type="pct"/>
            <w:tcBorders>
              <w:top w:val="nil"/>
              <w:left w:val="nil"/>
              <w:bottom w:val="single" w:sz="4" w:space="0" w:color="auto"/>
              <w:right w:val="single" w:sz="4" w:space="0" w:color="auto"/>
            </w:tcBorders>
            <w:shd w:val="clear" w:color="auto" w:fill="auto"/>
            <w:noWrap/>
            <w:vAlign w:val="bottom"/>
            <w:hideMark/>
          </w:tcPr>
          <w:p w14:paraId="1F5151F6" w14:textId="77777777" w:rsidR="00FF010B" w:rsidRPr="00566B42" w:rsidRDefault="00FF010B" w:rsidP="00FF010B">
            <w:pPr>
              <w:spacing w:line="240" w:lineRule="auto"/>
              <w:jc w:val="left"/>
              <w:rPr>
                <w:rFonts w:eastAsia="Times New Roman"/>
                <w:color w:val="000000"/>
                <w:lang w:val="en-GB"/>
              </w:rPr>
            </w:pPr>
            <w:r w:rsidRPr="00566B42">
              <w:rPr>
                <w:rFonts w:eastAsia="Times New Roman"/>
                <w:color w:val="000000"/>
                <w:lang w:val="en-GB"/>
              </w:rPr>
              <w:t> </w:t>
            </w:r>
          </w:p>
        </w:tc>
        <w:tc>
          <w:tcPr>
            <w:tcW w:w="793" w:type="pct"/>
            <w:tcBorders>
              <w:top w:val="nil"/>
              <w:left w:val="nil"/>
              <w:bottom w:val="single" w:sz="4" w:space="0" w:color="auto"/>
              <w:right w:val="single" w:sz="4" w:space="0" w:color="auto"/>
            </w:tcBorders>
            <w:shd w:val="clear" w:color="auto" w:fill="auto"/>
            <w:noWrap/>
            <w:vAlign w:val="bottom"/>
            <w:hideMark/>
          </w:tcPr>
          <w:p w14:paraId="0DC20E1B" w14:textId="77777777" w:rsidR="00FF010B" w:rsidRPr="00566B42" w:rsidRDefault="00FF010B" w:rsidP="00C416AE">
            <w:pPr>
              <w:spacing w:line="240" w:lineRule="auto"/>
              <w:jc w:val="right"/>
              <w:rPr>
                <w:rFonts w:eastAsia="Times New Roman"/>
                <w:color w:val="000000"/>
                <w:lang w:val="en-GB"/>
              </w:rPr>
            </w:pPr>
            <w:r w:rsidRPr="00566B42">
              <w:rPr>
                <w:rFonts w:eastAsia="Times New Roman"/>
                <w:color w:val="000000"/>
                <w:lang w:val="en-GB"/>
              </w:rPr>
              <w:t xml:space="preserve">       600 </w:t>
            </w:r>
          </w:p>
        </w:tc>
        <w:tc>
          <w:tcPr>
            <w:tcW w:w="853" w:type="pct"/>
            <w:tcBorders>
              <w:top w:val="nil"/>
              <w:left w:val="nil"/>
              <w:bottom w:val="single" w:sz="4" w:space="0" w:color="auto"/>
              <w:right w:val="single" w:sz="4" w:space="0" w:color="auto"/>
            </w:tcBorders>
            <w:shd w:val="clear" w:color="auto" w:fill="auto"/>
            <w:noWrap/>
            <w:vAlign w:val="bottom"/>
            <w:hideMark/>
          </w:tcPr>
          <w:p w14:paraId="68A3DD13" w14:textId="77777777" w:rsidR="00FF010B" w:rsidRPr="00566B42" w:rsidRDefault="00FF010B" w:rsidP="00C416AE">
            <w:pPr>
              <w:spacing w:line="240" w:lineRule="auto"/>
              <w:jc w:val="right"/>
              <w:rPr>
                <w:rFonts w:eastAsia="Times New Roman"/>
                <w:color w:val="000000"/>
                <w:lang w:val="en-GB"/>
              </w:rPr>
            </w:pPr>
            <w:r w:rsidRPr="00566B42">
              <w:rPr>
                <w:rFonts w:eastAsia="Times New Roman"/>
                <w:color w:val="000000"/>
                <w:lang w:val="en-GB"/>
              </w:rPr>
              <w:t> </w:t>
            </w:r>
          </w:p>
        </w:tc>
      </w:tr>
      <w:tr w:rsidR="00FF010B" w:rsidRPr="00566B42" w14:paraId="58B14AC4" w14:textId="77777777" w:rsidTr="00114CFC">
        <w:trPr>
          <w:trHeight w:val="315"/>
        </w:trPr>
        <w:tc>
          <w:tcPr>
            <w:tcW w:w="793" w:type="pct"/>
            <w:tcBorders>
              <w:top w:val="nil"/>
              <w:left w:val="single" w:sz="4" w:space="0" w:color="auto"/>
              <w:bottom w:val="single" w:sz="4" w:space="0" w:color="auto"/>
              <w:right w:val="single" w:sz="4" w:space="0" w:color="auto"/>
            </w:tcBorders>
            <w:shd w:val="clear" w:color="auto" w:fill="auto"/>
            <w:noWrap/>
            <w:vAlign w:val="bottom"/>
            <w:hideMark/>
          </w:tcPr>
          <w:p w14:paraId="4DFFECD2" w14:textId="77777777" w:rsidR="00FF010B" w:rsidRPr="00566B42" w:rsidRDefault="00FF010B" w:rsidP="00FF010B">
            <w:pPr>
              <w:spacing w:line="240" w:lineRule="auto"/>
              <w:jc w:val="left"/>
              <w:rPr>
                <w:rFonts w:eastAsia="Times New Roman"/>
                <w:color w:val="000000"/>
                <w:lang w:val="en-GB"/>
              </w:rPr>
            </w:pPr>
            <w:r w:rsidRPr="00566B42">
              <w:rPr>
                <w:rFonts w:eastAsia="Times New Roman"/>
                <w:color w:val="000000"/>
                <w:lang w:val="en-GB"/>
              </w:rPr>
              <w:t xml:space="preserve">           4 </w:t>
            </w:r>
          </w:p>
        </w:tc>
        <w:tc>
          <w:tcPr>
            <w:tcW w:w="2118" w:type="pct"/>
            <w:tcBorders>
              <w:top w:val="nil"/>
              <w:left w:val="nil"/>
              <w:bottom w:val="single" w:sz="4" w:space="0" w:color="auto"/>
              <w:right w:val="single" w:sz="4" w:space="0" w:color="auto"/>
            </w:tcBorders>
            <w:shd w:val="clear" w:color="auto" w:fill="auto"/>
            <w:noWrap/>
            <w:vAlign w:val="bottom"/>
            <w:hideMark/>
          </w:tcPr>
          <w:p w14:paraId="6E2D0330" w14:textId="77777777" w:rsidR="00FF010B" w:rsidRPr="00566B42" w:rsidRDefault="00FF010B" w:rsidP="00FF010B">
            <w:pPr>
              <w:spacing w:line="240" w:lineRule="auto"/>
              <w:jc w:val="left"/>
              <w:rPr>
                <w:rFonts w:eastAsia="Times New Roman"/>
                <w:color w:val="000000"/>
                <w:lang w:val="en-GB"/>
              </w:rPr>
            </w:pPr>
            <w:r w:rsidRPr="00566B42">
              <w:rPr>
                <w:rFonts w:eastAsia="Times New Roman"/>
                <w:color w:val="000000"/>
                <w:lang w:val="en-GB"/>
              </w:rPr>
              <w:t xml:space="preserve"> Purchase </w:t>
            </w:r>
          </w:p>
        </w:tc>
        <w:tc>
          <w:tcPr>
            <w:tcW w:w="443" w:type="pct"/>
            <w:tcBorders>
              <w:top w:val="nil"/>
              <w:left w:val="nil"/>
              <w:bottom w:val="single" w:sz="4" w:space="0" w:color="auto"/>
              <w:right w:val="single" w:sz="4" w:space="0" w:color="auto"/>
            </w:tcBorders>
            <w:shd w:val="clear" w:color="auto" w:fill="auto"/>
            <w:noWrap/>
            <w:vAlign w:val="bottom"/>
            <w:hideMark/>
          </w:tcPr>
          <w:p w14:paraId="4FE02C8B" w14:textId="77777777" w:rsidR="00FF010B" w:rsidRPr="00566B42" w:rsidRDefault="00FF010B" w:rsidP="00FF010B">
            <w:pPr>
              <w:spacing w:line="240" w:lineRule="auto"/>
              <w:jc w:val="left"/>
              <w:rPr>
                <w:rFonts w:eastAsia="Times New Roman"/>
                <w:color w:val="000000"/>
                <w:lang w:val="en-GB"/>
              </w:rPr>
            </w:pPr>
            <w:r w:rsidRPr="00566B42">
              <w:rPr>
                <w:rFonts w:eastAsia="Times New Roman"/>
                <w:color w:val="000000"/>
                <w:lang w:val="en-GB"/>
              </w:rPr>
              <w:t> </w:t>
            </w:r>
          </w:p>
        </w:tc>
        <w:tc>
          <w:tcPr>
            <w:tcW w:w="793" w:type="pct"/>
            <w:tcBorders>
              <w:top w:val="nil"/>
              <w:left w:val="nil"/>
              <w:bottom w:val="single" w:sz="4" w:space="0" w:color="auto"/>
              <w:right w:val="single" w:sz="4" w:space="0" w:color="auto"/>
            </w:tcBorders>
            <w:shd w:val="clear" w:color="auto" w:fill="auto"/>
            <w:noWrap/>
            <w:vAlign w:val="bottom"/>
            <w:hideMark/>
          </w:tcPr>
          <w:p w14:paraId="66199DBF" w14:textId="77777777" w:rsidR="00FF010B" w:rsidRPr="00566B42" w:rsidRDefault="00FF010B" w:rsidP="00C416AE">
            <w:pPr>
              <w:spacing w:line="240" w:lineRule="auto"/>
              <w:jc w:val="right"/>
              <w:rPr>
                <w:rFonts w:eastAsia="Times New Roman"/>
                <w:color w:val="000000"/>
                <w:lang w:val="en-GB"/>
              </w:rPr>
            </w:pPr>
            <w:r w:rsidRPr="00566B42">
              <w:rPr>
                <w:rFonts w:eastAsia="Times New Roman"/>
                <w:color w:val="000000"/>
                <w:lang w:val="en-GB"/>
              </w:rPr>
              <w:t xml:space="preserve">    1,300 </w:t>
            </w:r>
          </w:p>
        </w:tc>
        <w:tc>
          <w:tcPr>
            <w:tcW w:w="853" w:type="pct"/>
            <w:tcBorders>
              <w:top w:val="nil"/>
              <w:left w:val="nil"/>
              <w:bottom w:val="single" w:sz="4" w:space="0" w:color="auto"/>
              <w:right w:val="single" w:sz="4" w:space="0" w:color="auto"/>
            </w:tcBorders>
            <w:shd w:val="clear" w:color="auto" w:fill="auto"/>
            <w:noWrap/>
            <w:vAlign w:val="bottom"/>
            <w:hideMark/>
          </w:tcPr>
          <w:p w14:paraId="7FC58CA3" w14:textId="77777777" w:rsidR="00FF010B" w:rsidRPr="00566B42" w:rsidRDefault="00FF010B" w:rsidP="00C416AE">
            <w:pPr>
              <w:spacing w:line="240" w:lineRule="auto"/>
              <w:jc w:val="right"/>
              <w:rPr>
                <w:rFonts w:eastAsia="Times New Roman"/>
                <w:color w:val="000000"/>
                <w:lang w:val="en-GB"/>
              </w:rPr>
            </w:pPr>
            <w:r w:rsidRPr="00566B42">
              <w:rPr>
                <w:rFonts w:eastAsia="Times New Roman"/>
                <w:color w:val="000000"/>
                <w:lang w:val="en-GB"/>
              </w:rPr>
              <w:t> </w:t>
            </w:r>
          </w:p>
        </w:tc>
      </w:tr>
      <w:tr w:rsidR="00FF010B" w:rsidRPr="00566B42" w14:paraId="27835346" w14:textId="77777777" w:rsidTr="00114CFC">
        <w:trPr>
          <w:trHeight w:val="315"/>
        </w:trPr>
        <w:tc>
          <w:tcPr>
            <w:tcW w:w="793" w:type="pct"/>
            <w:tcBorders>
              <w:top w:val="nil"/>
              <w:left w:val="single" w:sz="4" w:space="0" w:color="auto"/>
              <w:bottom w:val="single" w:sz="4" w:space="0" w:color="auto"/>
              <w:right w:val="single" w:sz="4" w:space="0" w:color="auto"/>
            </w:tcBorders>
            <w:shd w:val="clear" w:color="auto" w:fill="auto"/>
            <w:noWrap/>
            <w:vAlign w:val="bottom"/>
            <w:hideMark/>
          </w:tcPr>
          <w:p w14:paraId="248E1D4B" w14:textId="77777777" w:rsidR="00FF010B" w:rsidRPr="00566B42" w:rsidRDefault="00FF010B" w:rsidP="00FF010B">
            <w:pPr>
              <w:spacing w:line="240" w:lineRule="auto"/>
              <w:jc w:val="left"/>
              <w:rPr>
                <w:rFonts w:eastAsia="Times New Roman"/>
                <w:color w:val="000000"/>
                <w:lang w:val="en-GB"/>
              </w:rPr>
            </w:pPr>
            <w:r w:rsidRPr="00566B42">
              <w:rPr>
                <w:rFonts w:eastAsia="Times New Roman"/>
                <w:color w:val="000000"/>
                <w:lang w:val="en-GB"/>
              </w:rPr>
              <w:t xml:space="preserve">           5 </w:t>
            </w:r>
          </w:p>
        </w:tc>
        <w:tc>
          <w:tcPr>
            <w:tcW w:w="2118" w:type="pct"/>
            <w:tcBorders>
              <w:top w:val="nil"/>
              <w:left w:val="nil"/>
              <w:bottom w:val="single" w:sz="4" w:space="0" w:color="auto"/>
              <w:right w:val="single" w:sz="4" w:space="0" w:color="auto"/>
            </w:tcBorders>
            <w:shd w:val="clear" w:color="auto" w:fill="auto"/>
            <w:noWrap/>
            <w:vAlign w:val="bottom"/>
            <w:hideMark/>
          </w:tcPr>
          <w:p w14:paraId="7B0682C9" w14:textId="77777777" w:rsidR="00FF010B" w:rsidRPr="00566B42" w:rsidRDefault="00FF010B" w:rsidP="00FF010B">
            <w:pPr>
              <w:spacing w:line="240" w:lineRule="auto"/>
              <w:jc w:val="left"/>
              <w:rPr>
                <w:rFonts w:eastAsia="Times New Roman"/>
                <w:color w:val="000000"/>
                <w:lang w:val="en-GB"/>
              </w:rPr>
            </w:pPr>
            <w:r w:rsidRPr="00566B42">
              <w:rPr>
                <w:rFonts w:eastAsia="Times New Roman"/>
                <w:color w:val="000000"/>
                <w:lang w:val="en-GB"/>
              </w:rPr>
              <w:t xml:space="preserve"> Loan </w:t>
            </w:r>
          </w:p>
        </w:tc>
        <w:tc>
          <w:tcPr>
            <w:tcW w:w="443" w:type="pct"/>
            <w:tcBorders>
              <w:top w:val="nil"/>
              <w:left w:val="nil"/>
              <w:bottom w:val="single" w:sz="4" w:space="0" w:color="auto"/>
              <w:right w:val="single" w:sz="4" w:space="0" w:color="auto"/>
            </w:tcBorders>
            <w:shd w:val="clear" w:color="auto" w:fill="auto"/>
            <w:noWrap/>
            <w:vAlign w:val="bottom"/>
            <w:hideMark/>
          </w:tcPr>
          <w:p w14:paraId="43D4503B" w14:textId="77777777" w:rsidR="00FF010B" w:rsidRPr="00566B42" w:rsidRDefault="00FF010B" w:rsidP="00FF010B">
            <w:pPr>
              <w:spacing w:line="240" w:lineRule="auto"/>
              <w:jc w:val="left"/>
              <w:rPr>
                <w:rFonts w:eastAsia="Times New Roman"/>
                <w:color w:val="000000"/>
                <w:lang w:val="en-GB"/>
              </w:rPr>
            </w:pPr>
            <w:r w:rsidRPr="00566B42">
              <w:rPr>
                <w:rFonts w:eastAsia="Times New Roman"/>
                <w:color w:val="000000"/>
                <w:lang w:val="en-GB"/>
              </w:rPr>
              <w:t> </w:t>
            </w:r>
          </w:p>
        </w:tc>
        <w:tc>
          <w:tcPr>
            <w:tcW w:w="793" w:type="pct"/>
            <w:tcBorders>
              <w:top w:val="nil"/>
              <w:left w:val="nil"/>
              <w:bottom w:val="single" w:sz="4" w:space="0" w:color="auto"/>
              <w:right w:val="single" w:sz="4" w:space="0" w:color="auto"/>
            </w:tcBorders>
            <w:shd w:val="clear" w:color="auto" w:fill="auto"/>
            <w:noWrap/>
            <w:vAlign w:val="bottom"/>
            <w:hideMark/>
          </w:tcPr>
          <w:p w14:paraId="4316C0F9" w14:textId="77777777" w:rsidR="00FF010B" w:rsidRPr="00566B42" w:rsidRDefault="00FF010B" w:rsidP="00C416AE">
            <w:pPr>
              <w:spacing w:line="240" w:lineRule="auto"/>
              <w:jc w:val="right"/>
              <w:rPr>
                <w:rFonts w:eastAsia="Times New Roman"/>
                <w:color w:val="000000"/>
                <w:lang w:val="en-GB"/>
              </w:rPr>
            </w:pPr>
            <w:r w:rsidRPr="00566B42">
              <w:rPr>
                <w:rFonts w:eastAsia="Times New Roman"/>
                <w:color w:val="000000"/>
                <w:lang w:val="en-GB"/>
              </w:rPr>
              <w:t> </w:t>
            </w:r>
          </w:p>
        </w:tc>
        <w:tc>
          <w:tcPr>
            <w:tcW w:w="853" w:type="pct"/>
            <w:tcBorders>
              <w:top w:val="nil"/>
              <w:left w:val="nil"/>
              <w:bottom w:val="single" w:sz="4" w:space="0" w:color="auto"/>
              <w:right w:val="single" w:sz="4" w:space="0" w:color="auto"/>
            </w:tcBorders>
            <w:shd w:val="clear" w:color="auto" w:fill="auto"/>
            <w:noWrap/>
            <w:vAlign w:val="bottom"/>
            <w:hideMark/>
          </w:tcPr>
          <w:p w14:paraId="5AF5EC9E" w14:textId="77777777" w:rsidR="00FF010B" w:rsidRPr="00566B42" w:rsidRDefault="00FF010B" w:rsidP="00C416AE">
            <w:pPr>
              <w:spacing w:line="240" w:lineRule="auto"/>
              <w:jc w:val="right"/>
              <w:rPr>
                <w:rFonts w:eastAsia="Times New Roman"/>
                <w:color w:val="000000"/>
                <w:lang w:val="en-GB"/>
              </w:rPr>
            </w:pPr>
            <w:r w:rsidRPr="00566B42">
              <w:rPr>
                <w:rFonts w:eastAsia="Times New Roman"/>
                <w:color w:val="000000"/>
                <w:lang w:val="en-GB"/>
              </w:rPr>
              <w:t xml:space="preserve">        650 </w:t>
            </w:r>
          </w:p>
        </w:tc>
      </w:tr>
      <w:tr w:rsidR="00FF010B" w:rsidRPr="00566B42" w14:paraId="1F9C1A89" w14:textId="77777777" w:rsidTr="00114CFC">
        <w:trPr>
          <w:trHeight w:val="315"/>
        </w:trPr>
        <w:tc>
          <w:tcPr>
            <w:tcW w:w="793" w:type="pct"/>
            <w:tcBorders>
              <w:top w:val="nil"/>
              <w:left w:val="single" w:sz="4" w:space="0" w:color="auto"/>
              <w:bottom w:val="single" w:sz="4" w:space="0" w:color="auto"/>
              <w:right w:val="single" w:sz="4" w:space="0" w:color="auto"/>
            </w:tcBorders>
            <w:shd w:val="clear" w:color="auto" w:fill="auto"/>
            <w:noWrap/>
            <w:vAlign w:val="bottom"/>
            <w:hideMark/>
          </w:tcPr>
          <w:p w14:paraId="741E7127" w14:textId="77777777" w:rsidR="00FF010B" w:rsidRPr="00566B42" w:rsidRDefault="00FF010B" w:rsidP="00FF010B">
            <w:pPr>
              <w:spacing w:line="240" w:lineRule="auto"/>
              <w:jc w:val="left"/>
              <w:rPr>
                <w:rFonts w:eastAsia="Times New Roman"/>
                <w:color w:val="000000"/>
                <w:lang w:val="en-GB"/>
              </w:rPr>
            </w:pPr>
            <w:r w:rsidRPr="00566B42">
              <w:rPr>
                <w:rFonts w:eastAsia="Times New Roman"/>
                <w:color w:val="000000"/>
                <w:lang w:val="en-GB"/>
              </w:rPr>
              <w:t xml:space="preserve">           6 </w:t>
            </w:r>
          </w:p>
        </w:tc>
        <w:tc>
          <w:tcPr>
            <w:tcW w:w="2118" w:type="pct"/>
            <w:tcBorders>
              <w:top w:val="nil"/>
              <w:left w:val="nil"/>
              <w:bottom w:val="single" w:sz="4" w:space="0" w:color="auto"/>
              <w:right w:val="single" w:sz="4" w:space="0" w:color="auto"/>
            </w:tcBorders>
            <w:shd w:val="clear" w:color="auto" w:fill="auto"/>
            <w:noWrap/>
            <w:vAlign w:val="bottom"/>
            <w:hideMark/>
          </w:tcPr>
          <w:p w14:paraId="4EE7E55F" w14:textId="77777777" w:rsidR="00FF010B" w:rsidRPr="00566B42" w:rsidRDefault="00FF010B" w:rsidP="00FF010B">
            <w:pPr>
              <w:spacing w:line="240" w:lineRule="auto"/>
              <w:jc w:val="left"/>
              <w:rPr>
                <w:rFonts w:eastAsia="Times New Roman"/>
                <w:color w:val="000000"/>
                <w:lang w:val="en-GB"/>
              </w:rPr>
            </w:pPr>
            <w:r w:rsidRPr="00566B42">
              <w:rPr>
                <w:rFonts w:eastAsia="Times New Roman"/>
                <w:color w:val="000000"/>
                <w:lang w:val="en-GB"/>
              </w:rPr>
              <w:t xml:space="preserve"> Maintenance expense </w:t>
            </w:r>
          </w:p>
        </w:tc>
        <w:tc>
          <w:tcPr>
            <w:tcW w:w="443" w:type="pct"/>
            <w:tcBorders>
              <w:top w:val="nil"/>
              <w:left w:val="nil"/>
              <w:bottom w:val="single" w:sz="4" w:space="0" w:color="auto"/>
              <w:right w:val="single" w:sz="4" w:space="0" w:color="auto"/>
            </w:tcBorders>
            <w:shd w:val="clear" w:color="auto" w:fill="auto"/>
            <w:noWrap/>
            <w:vAlign w:val="bottom"/>
            <w:hideMark/>
          </w:tcPr>
          <w:p w14:paraId="31573F42" w14:textId="77777777" w:rsidR="00FF010B" w:rsidRPr="00566B42" w:rsidRDefault="00FF010B" w:rsidP="00FF010B">
            <w:pPr>
              <w:spacing w:line="240" w:lineRule="auto"/>
              <w:jc w:val="left"/>
              <w:rPr>
                <w:rFonts w:eastAsia="Times New Roman"/>
                <w:color w:val="000000"/>
                <w:lang w:val="en-GB"/>
              </w:rPr>
            </w:pPr>
            <w:r w:rsidRPr="00566B42">
              <w:rPr>
                <w:rFonts w:eastAsia="Times New Roman"/>
                <w:color w:val="000000"/>
                <w:lang w:val="en-GB"/>
              </w:rPr>
              <w:t> </w:t>
            </w:r>
          </w:p>
        </w:tc>
        <w:tc>
          <w:tcPr>
            <w:tcW w:w="793" w:type="pct"/>
            <w:tcBorders>
              <w:top w:val="nil"/>
              <w:left w:val="nil"/>
              <w:bottom w:val="single" w:sz="4" w:space="0" w:color="auto"/>
              <w:right w:val="single" w:sz="4" w:space="0" w:color="auto"/>
            </w:tcBorders>
            <w:shd w:val="clear" w:color="auto" w:fill="auto"/>
            <w:noWrap/>
            <w:vAlign w:val="bottom"/>
            <w:hideMark/>
          </w:tcPr>
          <w:p w14:paraId="7B22A755" w14:textId="77777777" w:rsidR="00FF010B" w:rsidRPr="00566B42" w:rsidRDefault="00FF010B" w:rsidP="00C416AE">
            <w:pPr>
              <w:spacing w:line="240" w:lineRule="auto"/>
              <w:jc w:val="right"/>
              <w:rPr>
                <w:rFonts w:eastAsia="Times New Roman"/>
                <w:color w:val="000000"/>
                <w:lang w:val="en-GB"/>
              </w:rPr>
            </w:pPr>
            <w:r w:rsidRPr="00566B42">
              <w:rPr>
                <w:rFonts w:eastAsia="Times New Roman"/>
                <w:color w:val="000000"/>
                <w:lang w:val="en-GB"/>
              </w:rPr>
              <w:t xml:space="preserve">       200 </w:t>
            </w:r>
          </w:p>
        </w:tc>
        <w:tc>
          <w:tcPr>
            <w:tcW w:w="853" w:type="pct"/>
            <w:tcBorders>
              <w:top w:val="nil"/>
              <w:left w:val="nil"/>
              <w:bottom w:val="single" w:sz="4" w:space="0" w:color="auto"/>
              <w:right w:val="single" w:sz="4" w:space="0" w:color="auto"/>
            </w:tcBorders>
            <w:shd w:val="clear" w:color="auto" w:fill="auto"/>
            <w:noWrap/>
            <w:vAlign w:val="bottom"/>
            <w:hideMark/>
          </w:tcPr>
          <w:p w14:paraId="7B7A5858" w14:textId="77777777" w:rsidR="00FF010B" w:rsidRPr="00566B42" w:rsidRDefault="00FF010B" w:rsidP="00C416AE">
            <w:pPr>
              <w:spacing w:line="240" w:lineRule="auto"/>
              <w:jc w:val="right"/>
              <w:rPr>
                <w:rFonts w:eastAsia="Times New Roman"/>
                <w:color w:val="000000"/>
                <w:lang w:val="en-GB"/>
              </w:rPr>
            </w:pPr>
            <w:r w:rsidRPr="00566B42">
              <w:rPr>
                <w:rFonts w:eastAsia="Times New Roman"/>
                <w:color w:val="000000"/>
                <w:lang w:val="en-GB"/>
              </w:rPr>
              <w:t> </w:t>
            </w:r>
          </w:p>
        </w:tc>
      </w:tr>
      <w:tr w:rsidR="00FF010B" w:rsidRPr="00566B42" w14:paraId="59385B56" w14:textId="77777777" w:rsidTr="00114CFC">
        <w:trPr>
          <w:trHeight w:val="315"/>
        </w:trPr>
        <w:tc>
          <w:tcPr>
            <w:tcW w:w="793" w:type="pct"/>
            <w:tcBorders>
              <w:top w:val="nil"/>
              <w:left w:val="single" w:sz="4" w:space="0" w:color="auto"/>
              <w:bottom w:val="single" w:sz="4" w:space="0" w:color="auto"/>
              <w:right w:val="single" w:sz="4" w:space="0" w:color="auto"/>
            </w:tcBorders>
            <w:shd w:val="clear" w:color="auto" w:fill="auto"/>
            <w:noWrap/>
            <w:vAlign w:val="bottom"/>
            <w:hideMark/>
          </w:tcPr>
          <w:p w14:paraId="42B2C945" w14:textId="77777777" w:rsidR="00FF010B" w:rsidRPr="00566B42" w:rsidRDefault="00FF010B" w:rsidP="00FF010B">
            <w:pPr>
              <w:spacing w:line="240" w:lineRule="auto"/>
              <w:jc w:val="left"/>
              <w:rPr>
                <w:rFonts w:eastAsia="Times New Roman"/>
                <w:color w:val="000000"/>
                <w:lang w:val="en-GB"/>
              </w:rPr>
            </w:pPr>
            <w:r w:rsidRPr="00566B42">
              <w:rPr>
                <w:rFonts w:eastAsia="Times New Roman"/>
                <w:color w:val="000000"/>
                <w:lang w:val="en-GB"/>
              </w:rPr>
              <w:t xml:space="preserve">           7 </w:t>
            </w:r>
          </w:p>
        </w:tc>
        <w:tc>
          <w:tcPr>
            <w:tcW w:w="2118" w:type="pct"/>
            <w:tcBorders>
              <w:top w:val="nil"/>
              <w:left w:val="nil"/>
              <w:bottom w:val="single" w:sz="4" w:space="0" w:color="auto"/>
              <w:right w:val="single" w:sz="4" w:space="0" w:color="auto"/>
            </w:tcBorders>
            <w:shd w:val="clear" w:color="auto" w:fill="auto"/>
            <w:noWrap/>
            <w:vAlign w:val="bottom"/>
            <w:hideMark/>
          </w:tcPr>
          <w:p w14:paraId="5FE02B30" w14:textId="77777777" w:rsidR="00FF010B" w:rsidRPr="00566B42" w:rsidRDefault="00FF010B" w:rsidP="00FF010B">
            <w:pPr>
              <w:spacing w:line="240" w:lineRule="auto"/>
              <w:jc w:val="left"/>
              <w:rPr>
                <w:rFonts w:eastAsia="Times New Roman"/>
                <w:color w:val="000000"/>
                <w:lang w:val="en-GB"/>
              </w:rPr>
            </w:pPr>
            <w:r w:rsidRPr="00566B42">
              <w:rPr>
                <w:rFonts w:eastAsia="Times New Roman"/>
                <w:color w:val="000000"/>
                <w:lang w:val="en-GB"/>
              </w:rPr>
              <w:t xml:space="preserve"> Sales </w:t>
            </w:r>
          </w:p>
        </w:tc>
        <w:tc>
          <w:tcPr>
            <w:tcW w:w="443" w:type="pct"/>
            <w:tcBorders>
              <w:top w:val="nil"/>
              <w:left w:val="nil"/>
              <w:bottom w:val="single" w:sz="4" w:space="0" w:color="auto"/>
              <w:right w:val="single" w:sz="4" w:space="0" w:color="auto"/>
            </w:tcBorders>
            <w:shd w:val="clear" w:color="auto" w:fill="auto"/>
            <w:noWrap/>
            <w:vAlign w:val="bottom"/>
            <w:hideMark/>
          </w:tcPr>
          <w:p w14:paraId="35E5C973" w14:textId="77777777" w:rsidR="00FF010B" w:rsidRPr="00566B42" w:rsidRDefault="00FF010B" w:rsidP="00FF010B">
            <w:pPr>
              <w:spacing w:line="240" w:lineRule="auto"/>
              <w:jc w:val="left"/>
              <w:rPr>
                <w:rFonts w:eastAsia="Times New Roman"/>
                <w:color w:val="000000"/>
                <w:lang w:val="en-GB"/>
              </w:rPr>
            </w:pPr>
            <w:r w:rsidRPr="00566B42">
              <w:rPr>
                <w:rFonts w:eastAsia="Times New Roman"/>
                <w:color w:val="000000"/>
                <w:lang w:val="en-GB"/>
              </w:rPr>
              <w:t> </w:t>
            </w:r>
          </w:p>
        </w:tc>
        <w:tc>
          <w:tcPr>
            <w:tcW w:w="793" w:type="pct"/>
            <w:tcBorders>
              <w:top w:val="nil"/>
              <w:left w:val="nil"/>
              <w:bottom w:val="single" w:sz="4" w:space="0" w:color="auto"/>
              <w:right w:val="single" w:sz="4" w:space="0" w:color="auto"/>
            </w:tcBorders>
            <w:shd w:val="clear" w:color="auto" w:fill="auto"/>
            <w:noWrap/>
            <w:vAlign w:val="bottom"/>
            <w:hideMark/>
          </w:tcPr>
          <w:p w14:paraId="4B6E01AA" w14:textId="77777777" w:rsidR="00FF010B" w:rsidRPr="00566B42" w:rsidRDefault="00FF010B" w:rsidP="00C416AE">
            <w:pPr>
              <w:spacing w:line="240" w:lineRule="auto"/>
              <w:jc w:val="right"/>
              <w:rPr>
                <w:rFonts w:eastAsia="Times New Roman"/>
                <w:color w:val="000000"/>
                <w:lang w:val="en-GB"/>
              </w:rPr>
            </w:pPr>
            <w:r w:rsidRPr="00566B42">
              <w:rPr>
                <w:rFonts w:eastAsia="Times New Roman"/>
                <w:color w:val="000000"/>
                <w:lang w:val="en-GB"/>
              </w:rPr>
              <w:t> </w:t>
            </w:r>
          </w:p>
        </w:tc>
        <w:tc>
          <w:tcPr>
            <w:tcW w:w="853" w:type="pct"/>
            <w:tcBorders>
              <w:top w:val="nil"/>
              <w:left w:val="nil"/>
              <w:bottom w:val="single" w:sz="4" w:space="0" w:color="auto"/>
              <w:right w:val="single" w:sz="4" w:space="0" w:color="auto"/>
            </w:tcBorders>
            <w:shd w:val="clear" w:color="auto" w:fill="auto"/>
            <w:noWrap/>
            <w:vAlign w:val="bottom"/>
            <w:hideMark/>
          </w:tcPr>
          <w:p w14:paraId="5642BC22" w14:textId="77777777" w:rsidR="00FF010B" w:rsidRPr="00566B42" w:rsidRDefault="00FF010B" w:rsidP="00C416AE">
            <w:pPr>
              <w:spacing w:line="240" w:lineRule="auto"/>
              <w:jc w:val="right"/>
              <w:rPr>
                <w:rFonts w:eastAsia="Times New Roman"/>
                <w:color w:val="000000"/>
                <w:lang w:val="en-GB"/>
              </w:rPr>
            </w:pPr>
            <w:r w:rsidRPr="00566B42">
              <w:rPr>
                <w:rFonts w:eastAsia="Times New Roman"/>
                <w:color w:val="000000"/>
                <w:lang w:val="en-GB"/>
              </w:rPr>
              <w:t xml:space="preserve">        800 </w:t>
            </w:r>
          </w:p>
        </w:tc>
      </w:tr>
      <w:tr w:rsidR="00FF010B" w:rsidRPr="00566B42" w14:paraId="76D5E71D" w14:textId="77777777" w:rsidTr="00114CFC">
        <w:trPr>
          <w:trHeight w:val="315"/>
        </w:trPr>
        <w:tc>
          <w:tcPr>
            <w:tcW w:w="793" w:type="pct"/>
            <w:tcBorders>
              <w:top w:val="nil"/>
              <w:left w:val="single" w:sz="4" w:space="0" w:color="auto"/>
              <w:bottom w:val="single" w:sz="4" w:space="0" w:color="auto"/>
              <w:right w:val="single" w:sz="4" w:space="0" w:color="auto"/>
            </w:tcBorders>
            <w:shd w:val="clear" w:color="auto" w:fill="auto"/>
            <w:noWrap/>
            <w:vAlign w:val="bottom"/>
            <w:hideMark/>
          </w:tcPr>
          <w:p w14:paraId="6214DD2A" w14:textId="77777777" w:rsidR="00FF010B" w:rsidRPr="00566B42" w:rsidRDefault="00FF010B" w:rsidP="00FF010B">
            <w:pPr>
              <w:spacing w:line="240" w:lineRule="auto"/>
              <w:jc w:val="left"/>
              <w:rPr>
                <w:rFonts w:eastAsia="Times New Roman"/>
                <w:color w:val="000000"/>
                <w:lang w:val="en-GB"/>
              </w:rPr>
            </w:pPr>
            <w:r w:rsidRPr="00566B42">
              <w:rPr>
                <w:rFonts w:eastAsia="Times New Roman"/>
                <w:color w:val="000000"/>
                <w:lang w:val="en-GB"/>
              </w:rPr>
              <w:t xml:space="preserve">           8 </w:t>
            </w:r>
          </w:p>
        </w:tc>
        <w:tc>
          <w:tcPr>
            <w:tcW w:w="2118" w:type="pct"/>
            <w:tcBorders>
              <w:top w:val="nil"/>
              <w:left w:val="nil"/>
              <w:bottom w:val="single" w:sz="4" w:space="0" w:color="auto"/>
              <w:right w:val="single" w:sz="4" w:space="0" w:color="auto"/>
            </w:tcBorders>
            <w:shd w:val="clear" w:color="auto" w:fill="auto"/>
            <w:noWrap/>
            <w:vAlign w:val="bottom"/>
            <w:hideMark/>
          </w:tcPr>
          <w:p w14:paraId="557575D0" w14:textId="77777777" w:rsidR="00FF010B" w:rsidRPr="00566B42" w:rsidRDefault="00FF010B" w:rsidP="00FF010B">
            <w:pPr>
              <w:spacing w:line="240" w:lineRule="auto"/>
              <w:jc w:val="left"/>
              <w:rPr>
                <w:rFonts w:eastAsia="Times New Roman"/>
                <w:color w:val="000000"/>
                <w:lang w:val="en-GB"/>
              </w:rPr>
            </w:pPr>
            <w:r w:rsidRPr="00566B42">
              <w:rPr>
                <w:rFonts w:eastAsia="Times New Roman"/>
                <w:color w:val="000000"/>
                <w:lang w:val="en-GB"/>
              </w:rPr>
              <w:t xml:space="preserve"> Storage expense </w:t>
            </w:r>
          </w:p>
        </w:tc>
        <w:tc>
          <w:tcPr>
            <w:tcW w:w="443" w:type="pct"/>
            <w:tcBorders>
              <w:top w:val="nil"/>
              <w:left w:val="nil"/>
              <w:bottom w:val="single" w:sz="4" w:space="0" w:color="auto"/>
              <w:right w:val="single" w:sz="4" w:space="0" w:color="auto"/>
            </w:tcBorders>
            <w:shd w:val="clear" w:color="auto" w:fill="auto"/>
            <w:noWrap/>
            <w:vAlign w:val="bottom"/>
            <w:hideMark/>
          </w:tcPr>
          <w:p w14:paraId="16359970" w14:textId="77777777" w:rsidR="00FF010B" w:rsidRPr="00566B42" w:rsidRDefault="00FF010B" w:rsidP="00FF010B">
            <w:pPr>
              <w:spacing w:line="240" w:lineRule="auto"/>
              <w:jc w:val="left"/>
              <w:rPr>
                <w:rFonts w:eastAsia="Times New Roman"/>
                <w:color w:val="000000"/>
                <w:lang w:val="en-GB"/>
              </w:rPr>
            </w:pPr>
            <w:r w:rsidRPr="00566B42">
              <w:rPr>
                <w:rFonts w:eastAsia="Times New Roman"/>
                <w:color w:val="000000"/>
                <w:lang w:val="en-GB"/>
              </w:rPr>
              <w:t> </w:t>
            </w:r>
          </w:p>
        </w:tc>
        <w:tc>
          <w:tcPr>
            <w:tcW w:w="793" w:type="pct"/>
            <w:tcBorders>
              <w:top w:val="nil"/>
              <w:left w:val="nil"/>
              <w:bottom w:val="single" w:sz="4" w:space="0" w:color="auto"/>
              <w:right w:val="single" w:sz="4" w:space="0" w:color="auto"/>
            </w:tcBorders>
            <w:shd w:val="clear" w:color="auto" w:fill="auto"/>
            <w:noWrap/>
            <w:vAlign w:val="bottom"/>
            <w:hideMark/>
          </w:tcPr>
          <w:p w14:paraId="214C0E3E" w14:textId="77777777" w:rsidR="00FF010B" w:rsidRPr="00566B42" w:rsidRDefault="00FF010B" w:rsidP="00C416AE">
            <w:pPr>
              <w:spacing w:line="240" w:lineRule="auto"/>
              <w:jc w:val="right"/>
              <w:rPr>
                <w:rFonts w:eastAsia="Times New Roman"/>
                <w:color w:val="000000"/>
                <w:lang w:val="en-GB"/>
              </w:rPr>
            </w:pPr>
            <w:r w:rsidRPr="00566B42">
              <w:rPr>
                <w:rFonts w:eastAsia="Times New Roman"/>
                <w:color w:val="000000"/>
                <w:lang w:val="en-GB"/>
              </w:rPr>
              <w:t xml:space="preserve">       150 </w:t>
            </w:r>
          </w:p>
        </w:tc>
        <w:tc>
          <w:tcPr>
            <w:tcW w:w="853" w:type="pct"/>
            <w:tcBorders>
              <w:top w:val="nil"/>
              <w:left w:val="nil"/>
              <w:bottom w:val="single" w:sz="4" w:space="0" w:color="auto"/>
              <w:right w:val="single" w:sz="4" w:space="0" w:color="auto"/>
            </w:tcBorders>
            <w:shd w:val="clear" w:color="auto" w:fill="auto"/>
            <w:noWrap/>
            <w:vAlign w:val="bottom"/>
            <w:hideMark/>
          </w:tcPr>
          <w:p w14:paraId="7DCB2EF8" w14:textId="77777777" w:rsidR="00FF010B" w:rsidRPr="00566B42" w:rsidRDefault="00FF010B" w:rsidP="00C416AE">
            <w:pPr>
              <w:spacing w:line="240" w:lineRule="auto"/>
              <w:jc w:val="right"/>
              <w:rPr>
                <w:rFonts w:eastAsia="Times New Roman"/>
                <w:color w:val="000000"/>
                <w:lang w:val="en-GB"/>
              </w:rPr>
            </w:pPr>
            <w:r w:rsidRPr="00566B42">
              <w:rPr>
                <w:rFonts w:eastAsia="Times New Roman"/>
                <w:color w:val="000000"/>
                <w:lang w:val="en-GB"/>
              </w:rPr>
              <w:t> </w:t>
            </w:r>
          </w:p>
        </w:tc>
      </w:tr>
      <w:tr w:rsidR="00FF010B" w:rsidRPr="00566B42" w14:paraId="7C3D5AE7" w14:textId="77777777" w:rsidTr="00114CFC">
        <w:trPr>
          <w:trHeight w:val="315"/>
        </w:trPr>
        <w:tc>
          <w:tcPr>
            <w:tcW w:w="793" w:type="pct"/>
            <w:tcBorders>
              <w:top w:val="nil"/>
              <w:left w:val="single" w:sz="4" w:space="0" w:color="auto"/>
              <w:bottom w:val="single" w:sz="4" w:space="0" w:color="auto"/>
              <w:right w:val="single" w:sz="4" w:space="0" w:color="auto"/>
            </w:tcBorders>
            <w:shd w:val="clear" w:color="auto" w:fill="auto"/>
            <w:noWrap/>
            <w:vAlign w:val="bottom"/>
            <w:hideMark/>
          </w:tcPr>
          <w:p w14:paraId="071029AB" w14:textId="77777777" w:rsidR="00FF010B" w:rsidRPr="00566B42" w:rsidRDefault="00FF010B" w:rsidP="00FF010B">
            <w:pPr>
              <w:spacing w:line="240" w:lineRule="auto"/>
              <w:jc w:val="right"/>
              <w:rPr>
                <w:rFonts w:eastAsia="Times New Roman"/>
                <w:color w:val="000000"/>
                <w:lang w:val="en-GB"/>
              </w:rPr>
            </w:pPr>
            <w:r w:rsidRPr="00566B42">
              <w:rPr>
                <w:rFonts w:eastAsia="Times New Roman"/>
                <w:color w:val="000000"/>
                <w:lang w:val="en-GB"/>
              </w:rPr>
              <w:t>9</w:t>
            </w:r>
          </w:p>
        </w:tc>
        <w:tc>
          <w:tcPr>
            <w:tcW w:w="2118" w:type="pct"/>
            <w:tcBorders>
              <w:top w:val="nil"/>
              <w:left w:val="nil"/>
              <w:bottom w:val="single" w:sz="4" w:space="0" w:color="auto"/>
              <w:right w:val="single" w:sz="4" w:space="0" w:color="auto"/>
            </w:tcBorders>
            <w:shd w:val="clear" w:color="auto" w:fill="auto"/>
            <w:noWrap/>
            <w:vAlign w:val="bottom"/>
            <w:hideMark/>
          </w:tcPr>
          <w:p w14:paraId="121B286A" w14:textId="77777777" w:rsidR="00FF010B" w:rsidRPr="00566B42" w:rsidRDefault="00FF010B" w:rsidP="00FF010B">
            <w:pPr>
              <w:spacing w:line="240" w:lineRule="auto"/>
              <w:jc w:val="left"/>
              <w:rPr>
                <w:rFonts w:eastAsia="Times New Roman"/>
                <w:color w:val="000000"/>
                <w:lang w:val="en-GB"/>
              </w:rPr>
            </w:pPr>
            <w:r w:rsidRPr="00566B42">
              <w:rPr>
                <w:rFonts w:eastAsia="Times New Roman"/>
                <w:color w:val="000000"/>
                <w:lang w:val="en-GB"/>
              </w:rPr>
              <w:t>Withdrawal</w:t>
            </w:r>
          </w:p>
        </w:tc>
        <w:tc>
          <w:tcPr>
            <w:tcW w:w="443" w:type="pct"/>
            <w:tcBorders>
              <w:top w:val="nil"/>
              <w:left w:val="nil"/>
              <w:bottom w:val="single" w:sz="4" w:space="0" w:color="auto"/>
              <w:right w:val="single" w:sz="4" w:space="0" w:color="auto"/>
            </w:tcBorders>
            <w:shd w:val="clear" w:color="auto" w:fill="auto"/>
            <w:noWrap/>
            <w:vAlign w:val="bottom"/>
            <w:hideMark/>
          </w:tcPr>
          <w:p w14:paraId="36EA3330" w14:textId="77777777" w:rsidR="00FF010B" w:rsidRPr="00566B42" w:rsidRDefault="00FF010B" w:rsidP="00FF010B">
            <w:pPr>
              <w:spacing w:line="240" w:lineRule="auto"/>
              <w:jc w:val="left"/>
              <w:rPr>
                <w:rFonts w:eastAsia="Times New Roman"/>
                <w:color w:val="000000"/>
                <w:lang w:val="en-GB"/>
              </w:rPr>
            </w:pPr>
            <w:r w:rsidRPr="00566B42">
              <w:rPr>
                <w:rFonts w:eastAsia="Times New Roman"/>
                <w:color w:val="000000"/>
                <w:lang w:val="en-GB"/>
              </w:rPr>
              <w:t> </w:t>
            </w:r>
          </w:p>
        </w:tc>
        <w:tc>
          <w:tcPr>
            <w:tcW w:w="793" w:type="pct"/>
            <w:tcBorders>
              <w:top w:val="nil"/>
              <w:left w:val="nil"/>
              <w:bottom w:val="single" w:sz="4" w:space="0" w:color="auto"/>
              <w:right w:val="single" w:sz="4" w:space="0" w:color="auto"/>
            </w:tcBorders>
            <w:shd w:val="clear" w:color="auto" w:fill="auto"/>
            <w:noWrap/>
            <w:vAlign w:val="bottom"/>
            <w:hideMark/>
          </w:tcPr>
          <w:p w14:paraId="51BA999E" w14:textId="77777777" w:rsidR="00FF010B" w:rsidRPr="00566B42" w:rsidRDefault="00FF010B" w:rsidP="00C416AE">
            <w:pPr>
              <w:spacing w:line="240" w:lineRule="auto"/>
              <w:jc w:val="right"/>
              <w:rPr>
                <w:rFonts w:eastAsia="Times New Roman"/>
                <w:color w:val="000000"/>
                <w:lang w:val="en-GB"/>
              </w:rPr>
            </w:pPr>
            <w:r w:rsidRPr="00566B42">
              <w:rPr>
                <w:rFonts w:eastAsia="Times New Roman"/>
                <w:color w:val="000000"/>
                <w:lang w:val="en-GB"/>
              </w:rPr>
              <w:t xml:space="preserve">       175 </w:t>
            </w:r>
          </w:p>
        </w:tc>
        <w:tc>
          <w:tcPr>
            <w:tcW w:w="853" w:type="pct"/>
            <w:tcBorders>
              <w:top w:val="nil"/>
              <w:left w:val="nil"/>
              <w:bottom w:val="single" w:sz="4" w:space="0" w:color="auto"/>
              <w:right w:val="single" w:sz="4" w:space="0" w:color="auto"/>
            </w:tcBorders>
            <w:shd w:val="clear" w:color="auto" w:fill="auto"/>
            <w:noWrap/>
            <w:vAlign w:val="bottom"/>
            <w:hideMark/>
          </w:tcPr>
          <w:p w14:paraId="7EA432CA" w14:textId="77777777" w:rsidR="00FF010B" w:rsidRPr="00566B42" w:rsidRDefault="00FF010B" w:rsidP="00C416AE">
            <w:pPr>
              <w:spacing w:line="240" w:lineRule="auto"/>
              <w:jc w:val="right"/>
              <w:rPr>
                <w:rFonts w:eastAsia="Times New Roman"/>
                <w:color w:val="000000"/>
                <w:lang w:val="en-GB"/>
              </w:rPr>
            </w:pPr>
            <w:r w:rsidRPr="00566B42">
              <w:rPr>
                <w:rFonts w:eastAsia="Times New Roman"/>
                <w:color w:val="000000"/>
                <w:lang w:val="en-GB"/>
              </w:rPr>
              <w:t> </w:t>
            </w:r>
          </w:p>
        </w:tc>
      </w:tr>
      <w:tr w:rsidR="00FF010B" w:rsidRPr="00566B42" w14:paraId="5612BD8A" w14:textId="77777777" w:rsidTr="00114CFC">
        <w:trPr>
          <w:trHeight w:val="315"/>
        </w:trPr>
        <w:tc>
          <w:tcPr>
            <w:tcW w:w="793" w:type="pct"/>
            <w:tcBorders>
              <w:top w:val="nil"/>
              <w:left w:val="single" w:sz="4" w:space="0" w:color="auto"/>
              <w:bottom w:val="single" w:sz="4" w:space="0" w:color="auto"/>
              <w:right w:val="single" w:sz="4" w:space="0" w:color="auto"/>
            </w:tcBorders>
            <w:shd w:val="clear" w:color="auto" w:fill="auto"/>
            <w:noWrap/>
            <w:vAlign w:val="bottom"/>
            <w:hideMark/>
          </w:tcPr>
          <w:p w14:paraId="58D542EF" w14:textId="77777777" w:rsidR="00FF010B" w:rsidRPr="00566B42" w:rsidRDefault="00FF010B" w:rsidP="00FF010B">
            <w:pPr>
              <w:spacing w:line="240" w:lineRule="auto"/>
              <w:jc w:val="left"/>
              <w:rPr>
                <w:rFonts w:eastAsia="Times New Roman"/>
                <w:color w:val="000000"/>
                <w:lang w:val="en-GB"/>
              </w:rPr>
            </w:pPr>
            <w:r w:rsidRPr="00566B42">
              <w:rPr>
                <w:rFonts w:eastAsia="Times New Roman"/>
                <w:color w:val="000000"/>
                <w:lang w:val="en-GB"/>
              </w:rPr>
              <w:t xml:space="preserve"> Total </w:t>
            </w:r>
          </w:p>
        </w:tc>
        <w:tc>
          <w:tcPr>
            <w:tcW w:w="2118" w:type="pct"/>
            <w:tcBorders>
              <w:top w:val="nil"/>
              <w:left w:val="nil"/>
              <w:bottom w:val="single" w:sz="4" w:space="0" w:color="auto"/>
              <w:right w:val="single" w:sz="4" w:space="0" w:color="auto"/>
            </w:tcBorders>
            <w:shd w:val="clear" w:color="auto" w:fill="auto"/>
            <w:noWrap/>
            <w:vAlign w:val="bottom"/>
            <w:hideMark/>
          </w:tcPr>
          <w:p w14:paraId="08759DC6" w14:textId="77777777" w:rsidR="00FF010B" w:rsidRPr="00566B42" w:rsidRDefault="00FF010B" w:rsidP="00FF010B">
            <w:pPr>
              <w:spacing w:line="240" w:lineRule="auto"/>
              <w:jc w:val="left"/>
              <w:rPr>
                <w:rFonts w:eastAsia="Times New Roman"/>
                <w:color w:val="000000"/>
                <w:lang w:val="en-GB"/>
              </w:rPr>
            </w:pPr>
            <w:r w:rsidRPr="00566B42">
              <w:rPr>
                <w:rFonts w:eastAsia="Times New Roman"/>
                <w:color w:val="000000"/>
                <w:lang w:val="en-GB"/>
              </w:rPr>
              <w:t> </w:t>
            </w:r>
          </w:p>
        </w:tc>
        <w:tc>
          <w:tcPr>
            <w:tcW w:w="443" w:type="pct"/>
            <w:tcBorders>
              <w:top w:val="nil"/>
              <w:left w:val="nil"/>
              <w:bottom w:val="single" w:sz="4" w:space="0" w:color="auto"/>
              <w:right w:val="single" w:sz="4" w:space="0" w:color="auto"/>
            </w:tcBorders>
            <w:shd w:val="clear" w:color="auto" w:fill="auto"/>
            <w:noWrap/>
            <w:vAlign w:val="bottom"/>
            <w:hideMark/>
          </w:tcPr>
          <w:p w14:paraId="23326B54" w14:textId="77777777" w:rsidR="00FF010B" w:rsidRPr="00566B42" w:rsidRDefault="00FF010B" w:rsidP="00FF010B">
            <w:pPr>
              <w:spacing w:line="240" w:lineRule="auto"/>
              <w:jc w:val="left"/>
              <w:rPr>
                <w:rFonts w:eastAsia="Times New Roman"/>
                <w:color w:val="000000"/>
                <w:lang w:val="en-GB"/>
              </w:rPr>
            </w:pPr>
            <w:r w:rsidRPr="00566B42">
              <w:rPr>
                <w:rFonts w:eastAsia="Times New Roman"/>
                <w:color w:val="000000"/>
                <w:lang w:val="en-GB"/>
              </w:rPr>
              <w:t> </w:t>
            </w:r>
          </w:p>
        </w:tc>
        <w:tc>
          <w:tcPr>
            <w:tcW w:w="793" w:type="pct"/>
            <w:tcBorders>
              <w:top w:val="nil"/>
              <w:left w:val="nil"/>
              <w:bottom w:val="single" w:sz="4" w:space="0" w:color="auto"/>
              <w:right w:val="single" w:sz="4" w:space="0" w:color="auto"/>
            </w:tcBorders>
            <w:shd w:val="clear" w:color="auto" w:fill="auto"/>
            <w:noWrap/>
            <w:vAlign w:val="bottom"/>
            <w:hideMark/>
          </w:tcPr>
          <w:p w14:paraId="604C4A68" w14:textId="77777777" w:rsidR="00FF010B" w:rsidRPr="00566B42" w:rsidRDefault="00FF010B" w:rsidP="00C416AE">
            <w:pPr>
              <w:spacing w:line="240" w:lineRule="auto"/>
              <w:jc w:val="right"/>
              <w:rPr>
                <w:rFonts w:eastAsia="Times New Roman"/>
                <w:color w:val="000000"/>
                <w:lang w:val="en-GB"/>
              </w:rPr>
            </w:pPr>
            <w:r w:rsidRPr="00566B42">
              <w:rPr>
                <w:rFonts w:eastAsia="Times New Roman"/>
                <w:color w:val="000000"/>
                <w:lang w:val="en-GB"/>
              </w:rPr>
              <w:t xml:space="preserve">    6,275 </w:t>
            </w:r>
          </w:p>
        </w:tc>
        <w:tc>
          <w:tcPr>
            <w:tcW w:w="853" w:type="pct"/>
            <w:tcBorders>
              <w:top w:val="nil"/>
              <w:left w:val="nil"/>
              <w:bottom w:val="single" w:sz="4" w:space="0" w:color="auto"/>
              <w:right w:val="single" w:sz="4" w:space="0" w:color="auto"/>
            </w:tcBorders>
            <w:shd w:val="clear" w:color="auto" w:fill="auto"/>
            <w:noWrap/>
            <w:vAlign w:val="bottom"/>
            <w:hideMark/>
          </w:tcPr>
          <w:p w14:paraId="69CF7044" w14:textId="77777777" w:rsidR="00FF010B" w:rsidRPr="00566B42" w:rsidRDefault="00FF010B" w:rsidP="00C416AE">
            <w:pPr>
              <w:spacing w:line="240" w:lineRule="auto"/>
              <w:jc w:val="right"/>
              <w:rPr>
                <w:rFonts w:eastAsia="Times New Roman"/>
                <w:color w:val="000000"/>
                <w:lang w:val="en-GB"/>
              </w:rPr>
            </w:pPr>
            <w:r w:rsidRPr="00566B42">
              <w:rPr>
                <w:rFonts w:eastAsia="Times New Roman"/>
                <w:color w:val="000000"/>
                <w:lang w:val="en-GB"/>
              </w:rPr>
              <w:t xml:space="preserve">     6,450 </w:t>
            </w:r>
          </w:p>
        </w:tc>
      </w:tr>
    </w:tbl>
    <w:p w14:paraId="1D0EED8C" w14:textId="3C032AA6" w:rsidR="00FF010B" w:rsidRPr="00566B42" w:rsidRDefault="00FF010B">
      <w:pPr>
        <w:rPr>
          <w:lang w:val="en-GB"/>
        </w:rPr>
      </w:pPr>
    </w:p>
    <w:p w14:paraId="6087EB48" w14:textId="5DFE5AFA" w:rsidR="00114CFC" w:rsidRPr="00566B42" w:rsidRDefault="00114CFC" w:rsidP="00114CFC">
      <w:pPr>
        <w:pStyle w:val="Heading2"/>
        <w:rPr>
          <w:lang w:val="en-GB"/>
        </w:rPr>
      </w:pPr>
      <w:bookmarkStart w:id="12" w:name="_Toc4744325"/>
      <w:r w:rsidRPr="00566B42">
        <w:rPr>
          <w:lang w:val="en-GB"/>
        </w:rPr>
        <w:t>2.4 Preparation of statement of profit or loss</w:t>
      </w:r>
      <w:bookmarkEnd w:id="12"/>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0"/>
        <w:gridCol w:w="1511"/>
        <w:gridCol w:w="1564"/>
      </w:tblGrid>
      <w:tr w:rsidR="00C416AE" w:rsidRPr="00566B42" w14:paraId="14E1ACAC" w14:textId="77777777" w:rsidTr="00114CFC">
        <w:trPr>
          <w:trHeight w:val="242"/>
        </w:trPr>
        <w:tc>
          <w:tcPr>
            <w:tcW w:w="5000" w:type="pct"/>
            <w:gridSpan w:val="3"/>
            <w:shd w:val="clear" w:color="auto" w:fill="auto"/>
            <w:vAlign w:val="bottom"/>
            <w:hideMark/>
          </w:tcPr>
          <w:p w14:paraId="69C7F475" w14:textId="343368B7" w:rsidR="00C416AE" w:rsidRPr="00566B42" w:rsidRDefault="00C416AE" w:rsidP="00C416AE">
            <w:pPr>
              <w:spacing w:line="240" w:lineRule="auto"/>
              <w:jc w:val="center"/>
              <w:rPr>
                <w:rFonts w:eastAsia="Times New Roman"/>
                <w:b/>
                <w:bCs/>
                <w:color w:val="000000"/>
                <w:lang w:val="en-GB"/>
              </w:rPr>
            </w:pPr>
            <w:proofErr w:type="spellStart"/>
            <w:r w:rsidRPr="00566B42">
              <w:rPr>
                <w:rFonts w:eastAsia="Times New Roman"/>
                <w:b/>
                <w:bCs/>
                <w:color w:val="000000"/>
                <w:lang w:val="en-GB"/>
              </w:rPr>
              <w:t>Pendo</w:t>
            </w:r>
            <w:proofErr w:type="spellEnd"/>
          </w:p>
          <w:p w14:paraId="51F252D1" w14:textId="46988571" w:rsidR="00724CBA" w:rsidRPr="00566B42" w:rsidRDefault="00C416AE" w:rsidP="00C416AE">
            <w:pPr>
              <w:spacing w:line="240" w:lineRule="auto"/>
              <w:jc w:val="center"/>
              <w:rPr>
                <w:rFonts w:eastAsia="Times New Roman"/>
                <w:b/>
                <w:bCs/>
                <w:color w:val="000000"/>
                <w:lang w:val="en-GB"/>
              </w:rPr>
            </w:pPr>
            <w:r w:rsidRPr="00566B42">
              <w:rPr>
                <w:rFonts w:eastAsia="Times New Roman"/>
                <w:b/>
                <w:bCs/>
                <w:color w:val="000000"/>
                <w:lang w:val="en-GB"/>
              </w:rPr>
              <w:t>Statement</w:t>
            </w:r>
            <w:r w:rsidR="00724CBA" w:rsidRPr="00566B42">
              <w:rPr>
                <w:rFonts w:eastAsia="Times New Roman"/>
                <w:b/>
                <w:bCs/>
                <w:color w:val="000000"/>
                <w:lang w:val="en-GB"/>
              </w:rPr>
              <w:t xml:space="preserve"> of Profit or Loss</w:t>
            </w:r>
          </w:p>
          <w:p w14:paraId="3637C732" w14:textId="07368754" w:rsidR="00C416AE" w:rsidRPr="00566B42" w:rsidRDefault="00C416AE" w:rsidP="00C416AE">
            <w:pPr>
              <w:spacing w:line="240" w:lineRule="auto"/>
              <w:jc w:val="center"/>
              <w:rPr>
                <w:rFonts w:eastAsia="Times New Roman"/>
                <w:b/>
                <w:bCs/>
                <w:color w:val="000000"/>
                <w:lang w:val="en-GB"/>
              </w:rPr>
            </w:pPr>
            <w:r w:rsidRPr="00566B42">
              <w:rPr>
                <w:rFonts w:eastAsia="Times New Roman"/>
                <w:b/>
                <w:bCs/>
                <w:color w:val="000000"/>
                <w:lang w:val="en-GB"/>
              </w:rPr>
              <w:t xml:space="preserve">For the month ended 31 January </w:t>
            </w:r>
          </w:p>
        </w:tc>
      </w:tr>
      <w:tr w:rsidR="00C416AE" w:rsidRPr="00566B42" w14:paraId="44CC501D" w14:textId="77777777" w:rsidTr="00114CFC">
        <w:trPr>
          <w:trHeight w:val="242"/>
        </w:trPr>
        <w:tc>
          <w:tcPr>
            <w:tcW w:w="3337" w:type="pct"/>
            <w:shd w:val="clear" w:color="auto" w:fill="auto"/>
            <w:noWrap/>
            <w:vAlign w:val="bottom"/>
            <w:hideMark/>
          </w:tcPr>
          <w:p w14:paraId="30A9FE5A" w14:textId="77777777" w:rsidR="00C416AE" w:rsidRPr="00566B42" w:rsidRDefault="00C416AE" w:rsidP="00C416AE">
            <w:pPr>
              <w:spacing w:line="240" w:lineRule="auto"/>
              <w:jc w:val="left"/>
              <w:rPr>
                <w:rFonts w:eastAsia="Times New Roman"/>
                <w:b/>
                <w:bCs/>
                <w:color w:val="000000"/>
                <w:lang w:val="en-GB"/>
              </w:rPr>
            </w:pPr>
            <w:r w:rsidRPr="00566B42">
              <w:rPr>
                <w:rFonts w:eastAsia="Times New Roman"/>
                <w:b/>
                <w:bCs/>
                <w:color w:val="000000"/>
                <w:lang w:val="en-GB"/>
              </w:rPr>
              <w:t xml:space="preserve"> Account Name </w:t>
            </w:r>
          </w:p>
        </w:tc>
        <w:tc>
          <w:tcPr>
            <w:tcW w:w="817" w:type="pct"/>
            <w:shd w:val="clear" w:color="auto" w:fill="auto"/>
            <w:noWrap/>
            <w:vAlign w:val="bottom"/>
            <w:hideMark/>
          </w:tcPr>
          <w:p w14:paraId="048FA18F" w14:textId="77777777" w:rsidR="00C416AE" w:rsidRPr="00566B42" w:rsidRDefault="00C416AE" w:rsidP="00C416AE">
            <w:pPr>
              <w:spacing w:line="240" w:lineRule="auto"/>
              <w:jc w:val="left"/>
              <w:rPr>
                <w:rFonts w:eastAsia="Times New Roman"/>
                <w:b/>
                <w:bCs/>
                <w:color w:val="000000"/>
                <w:lang w:val="en-GB"/>
              </w:rPr>
            </w:pPr>
            <w:r w:rsidRPr="00566B42">
              <w:rPr>
                <w:rFonts w:eastAsia="Times New Roman"/>
                <w:b/>
                <w:bCs/>
                <w:color w:val="000000"/>
                <w:lang w:val="en-GB"/>
              </w:rPr>
              <w:t xml:space="preserve"> Amount </w:t>
            </w:r>
          </w:p>
        </w:tc>
        <w:tc>
          <w:tcPr>
            <w:tcW w:w="846" w:type="pct"/>
            <w:shd w:val="clear" w:color="auto" w:fill="auto"/>
            <w:noWrap/>
            <w:vAlign w:val="bottom"/>
            <w:hideMark/>
          </w:tcPr>
          <w:p w14:paraId="15359CC8" w14:textId="77777777" w:rsidR="00C416AE" w:rsidRPr="00566B42" w:rsidRDefault="00C416AE" w:rsidP="00C416AE">
            <w:pPr>
              <w:spacing w:line="240" w:lineRule="auto"/>
              <w:jc w:val="left"/>
              <w:rPr>
                <w:rFonts w:eastAsia="Times New Roman"/>
                <w:b/>
                <w:bCs/>
                <w:color w:val="000000"/>
                <w:lang w:val="en-GB"/>
              </w:rPr>
            </w:pPr>
            <w:r w:rsidRPr="00566B42">
              <w:rPr>
                <w:rFonts w:eastAsia="Times New Roman"/>
                <w:b/>
                <w:bCs/>
                <w:color w:val="000000"/>
                <w:lang w:val="en-GB"/>
              </w:rPr>
              <w:t xml:space="preserve"> Amount </w:t>
            </w:r>
          </w:p>
        </w:tc>
      </w:tr>
      <w:tr w:rsidR="00C416AE" w:rsidRPr="00566B42" w14:paraId="02A9ABB8" w14:textId="77777777" w:rsidTr="00114CFC">
        <w:trPr>
          <w:trHeight w:val="242"/>
        </w:trPr>
        <w:tc>
          <w:tcPr>
            <w:tcW w:w="3337" w:type="pct"/>
            <w:shd w:val="clear" w:color="auto" w:fill="auto"/>
            <w:noWrap/>
            <w:vAlign w:val="bottom"/>
            <w:hideMark/>
          </w:tcPr>
          <w:p w14:paraId="6D2A4FDC"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xml:space="preserve"> Sales </w:t>
            </w:r>
          </w:p>
        </w:tc>
        <w:tc>
          <w:tcPr>
            <w:tcW w:w="817" w:type="pct"/>
            <w:shd w:val="clear" w:color="auto" w:fill="auto"/>
            <w:noWrap/>
            <w:vAlign w:val="bottom"/>
            <w:hideMark/>
          </w:tcPr>
          <w:p w14:paraId="0B469746" w14:textId="77777777" w:rsidR="00C416AE" w:rsidRPr="00566B42" w:rsidRDefault="00C416AE" w:rsidP="00C416AE">
            <w:pPr>
              <w:spacing w:line="240" w:lineRule="auto"/>
              <w:jc w:val="right"/>
              <w:rPr>
                <w:rFonts w:eastAsia="Times New Roman"/>
                <w:color w:val="000000"/>
                <w:lang w:val="en-GB"/>
              </w:rPr>
            </w:pPr>
            <w:r w:rsidRPr="00566B42">
              <w:rPr>
                <w:rFonts w:eastAsia="Times New Roman"/>
                <w:color w:val="000000"/>
                <w:lang w:val="en-GB"/>
              </w:rPr>
              <w:t> </w:t>
            </w:r>
          </w:p>
        </w:tc>
        <w:tc>
          <w:tcPr>
            <w:tcW w:w="846" w:type="pct"/>
            <w:shd w:val="clear" w:color="auto" w:fill="auto"/>
            <w:noWrap/>
            <w:vAlign w:val="bottom"/>
            <w:hideMark/>
          </w:tcPr>
          <w:p w14:paraId="2E25FEB8" w14:textId="77777777" w:rsidR="00C416AE" w:rsidRPr="00566B42" w:rsidRDefault="00C416AE" w:rsidP="00C416AE">
            <w:pPr>
              <w:spacing w:line="240" w:lineRule="auto"/>
              <w:jc w:val="right"/>
              <w:rPr>
                <w:rFonts w:eastAsia="Times New Roman"/>
                <w:color w:val="000000"/>
                <w:lang w:val="en-GB"/>
              </w:rPr>
            </w:pPr>
            <w:r w:rsidRPr="00566B42">
              <w:rPr>
                <w:rFonts w:eastAsia="Times New Roman"/>
                <w:color w:val="000000"/>
                <w:lang w:val="en-GB"/>
              </w:rPr>
              <w:t xml:space="preserve">          800 </w:t>
            </w:r>
          </w:p>
        </w:tc>
      </w:tr>
      <w:tr w:rsidR="00C416AE" w:rsidRPr="00566B42" w14:paraId="4427D38D" w14:textId="77777777" w:rsidTr="00114CFC">
        <w:trPr>
          <w:trHeight w:val="242"/>
        </w:trPr>
        <w:tc>
          <w:tcPr>
            <w:tcW w:w="3337" w:type="pct"/>
            <w:shd w:val="clear" w:color="auto" w:fill="auto"/>
            <w:noWrap/>
            <w:vAlign w:val="bottom"/>
            <w:hideMark/>
          </w:tcPr>
          <w:p w14:paraId="422D6146"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xml:space="preserve"> Less: cost of goods sold </w:t>
            </w:r>
          </w:p>
        </w:tc>
        <w:tc>
          <w:tcPr>
            <w:tcW w:w="817" w:type="pct"/>
            <w:shd w:val="clear" w:color="auto" w:fill="auto"/>
            <w:noWrap/>
            <w:vAlign w:val="bottom"/>
            <w:hideMark/>
          </w:tcPr>
          <w:p w14:paraId="61F99372" w14:textId="77777777" w:rsidR="00C416AE" w:rsidRPr="00566B42" w:rsidRDefault="00C416AE" w:rsidP="00C416AE">
            <w:pPr>
              <w:spacing w:line="240" w:lineRule="auto"/>
              <w:jc w:val="right"/>
              <w:rPr>
                <w:rFonts w:eastAsia="Times New Roman"/>
                <w:color w:val="000000"/>
                <w:lang w:val="en-GB"/>
              </w:rPr>
            </w:pPr>
            <w:r w:rsidRPr="00566B42">
              <w:rPr>
                <w:rFonts w:eastAsia="Times New Roman"/>
                <w:color w:val="000000"/>
                <w:lang w:val="en-GB"/>
              </w:rPr>
              <w:t> </w:t>
            </w:r>
          </w:p>
        </w:tc>
        <w:tc>
          <w:tcPr>
            <w:tcW w:w="846" w:type="pct"/>
            <w:shd w:val="clear" w:color="auto" w:fill="auto"/>
            <w:noWrap/>
            <w:vAlign w:val="bottom"/>
            <w:hideMark/>
          </w:tcPr>
          <w:p w14:paraId="3E9A652A" w14:textId="77777777" w:rsidR="00C416AE" w:rsidRPr="00566B42" w:rsidRDefault="00C416AE" w:rsidP="00C416AE">
            <w:pPr>
              <w:spacing w:line="240" w:lineRule="auto"/>
              <w:jc w:val="right"/>
              <w:rPr>
                <w:rFonts w:eastAsia="Times New Roman"/>
                <w:color w:val="000000"/>
                <w:lang w:val="en-GB"/>
              </w:rPr>
            </w:pPr>
            <w:r w:rsidRPr="00566B42">
              <w:rPr>
                <w:rFonts w:eastAsia="Times New Roman"/>
                <w:color w:val="000000"/>
                <w:lang w:val="en-GB"/>
              </w:rPr>
              <w:t> </w:t>
            </w:r>
          </w:p>
        </w:tc>
      </w:tr>
      <w:tr w:rsidR="00C416AE" w:rsidRPr="00566B42" w14:paraId="12418D91" w14:textId="77777777" w:rsidTr="00114CFC">
        <w:trPr>
          <w:trHeight w:val="242"/>
        </w:trPr>
        <w:tc>
          <w:tcPr>
            <w:tcW w:w="3337" w:type="pct"/>
            <w:shd w:val="clear" w:color="auto" w:fill="auto"/>
            <w:noWrap/>
            <w:vAlign w:val="bottom"/>
            <w:hideMark/>
          </w:tcPr>
          <w:p w14:paraId="46EB9327"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xml:space="preserve"> Opening inventory </w:t>
            </w:r>
          </w:p>
        </w:tc>
        <w:tc>
          <w:tcPr>
            <w:tcW w:w="817" w:type="pct"/>
            <w:shd w:val="clear" w:color="auto" w:fill="auto"/>
            <w:noWrap/>
            <w:vAlign w:val="bottom"/>
            <w:hideMark/>
          </w:tcPr>
          <w:p w14:paraId="56790B38" w14:textId="77777777" w:rsidR="00C416AE" w:rsidRPr="00566B42" w:rsidRDefault="00C416AE" w:rsidP="00C416AE">
            <w:pPr>
              <w:spacing w:line="240" w:lineRule="auto"/>
              <w:jc w:val="right"/>
              <w:rPr>
                <w:rFonts w:eastAsia="Times New Roman"/>
                <w:color w:val="000000"/>
                <w:lang w:val="en-GB"/>
              </w:rPr>
            </w:pPr>
            <w:r w:rsidRPr="00566B42">
              <w:rPr>
                <w:rFonts w:eastAsia="Times New Roman"/>
                <w:color w:val="000000"/>
                <w:lang w:val="en-GB"/>
              </w:rPr>
              <w:t>0</w:t>
            </w:r>
          </w:p>
        </w:tc>
        <w:tc>
          <w:tcPr>
            <w:tcW w:w="846" w:type="pct"/>
            <w:shd w:val="clear" w:color="auto" w:fill="auto"/>
            <w:noWrap/>
            <w:vAlign w:val="bottom"/>
            <w:hideMark/>
          </w:tcPr>
          <w:p w14:paraId="7CB04B31" w14:textId="77777777" w:rsidR="00C416AE" w:rsidRPr="00566B42" w:rsidRDefault="00C416AE" w:rsidP="00C416AE">
            <w:pPr>
              <w:spacing w:line="240" w:lineRule="auto"/>
              <w:jc w:val="right"/>
              <w:rPr>
                <w:rFonts w:eastAsia="Times New Roman"/>
                <w:color w:val="000000"/>
                <w:lang w:val="en-GB"/>
              </w:rPr>
            </w:pPr>
            <w:r w:rsidRPr="00566B42">
              <w:rPr>
                <w:rFonts w:eastAsia="Times New Roman"/>
                <w:color w:val="000000"/>
                <w:lang w:val="en-GB"/>
              </w:rPr>
              <w:t> </w:t>
            </w:r>
          </w:p>
        </w:tc>
      </w:tr>
      <w:tr w:rsidR="00C416AE" w:rsidRPr="00566B42" w14:paraId="24644D4D" w14:textId="77777777" w:rsidTr="00114CFC">
        <w:trPr>
          <w:trHeight w:val="242"/>
        </w:trPr>
        <w:tc>
          <w:tcPr>
            <w:tcW w:w="3337" w:type="pct"/>
            <w:shd w:val="clear" w:color="auto" w:fill="auto"/>
            <w:noWrap/>
            <w:vAlign w:val="bottom"/>
            <w:hideMark/>
          </w:tcPr>
          <w:p w14:paraId="77E0A367"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xml:space="preserve"> Add: purchase </w:t>
            </w:r>
          </w:p>
        </w:tc>
        <w:tc>
          <w:tcPr>
            <w:tcW w:w="817" w:type="pct"/>
            <w:shd w:val="clear" w:color="auto" w:fill="auto"/>
            <w:noWrap/>
            <w:vAlign w:val="bottom"/>
            <w:hideMark/>
          </w:tcPr>
          <w:p w14:paraId="7FE99B4D" w14:textId="77777777" w:rsidR="00C416AE" w:rsidRPr="00566B42" w:rsidRDefault="00C416AE" w:rsidP="00C416AE">
            <w:pPr>
              <w:spacing w:line="240" w:lineRule="auto"/>
              <w:jc w:val="right"/>
              <w:rPr>
                <w:rFonts w:eastAsia="Times New Roman"/>
                <w:color w:val="000000"/>
                <w:lang w:val="en-GB"/>
              </w:rPr>
            </w:pPr>
            <w:r w:rsidRPr="00566B42">
              <w:rPr>
                <w:rFonts w:eastAsia="Times New Roman"/>
                <w:color w:val="000000"/>
                <w:lang w:val="en-GB"/>
              </w:rPr>
              <w:t xml:space="preserve">       1,300 </w:t>
            </w:r>
          </w:p>
        </w:tc>
        <w:tc>
          <w:tcPr>
            <w:tcW w:w="846" w:type="pct"/>
            <w:shd w:val="clear" w:color="auto" w:fill="auto"/>
            <w:noWrap/>
            <w:vAlign w:val="bottom"/>
            <w:hideMark/>
          </w:tcPr>
          <w:p w14:paraId="3FF7E6F6" w14:textId="77777777" w:rsidR="00C416AE" w:rsidRPr="00566B42" w:rsidRDefault="00C416AE" w:rsidP="00C416AE">
            <w:pPr>
              <w:spacing w:line="240" w:lineRule="auto"/>
              <w:jc w:val="right"/>
              <w:rPr>
                <w:rFonts w:eastAsia="Times New Roman"/>
                <w:color w:val="000000"/>
                <w:lang w:val="en-GB"/>
              </w:rPr>
            </w:pPr>
            <w:r w:rsidRPr="00566B42">
              <w:rPr>
                <w:rFonts w:eastAsia="Times New Roman"/>
                <w:color w:val="000000"/>
                <w:lang w:val="en-GB"/>
              </w:rPr>
              <w:t> </w:t>
            </w:r>
          </w:p>
        </w:tc>
      </w:tr>
      <w:tr w:rsidR="00C416AE" w:rsidRPr="00566B42" w14:paraId="3303FDD2" w14:textId="77777777" w:rsidTr="00114CFC">
        <w:trPr>
          <w:trHeight w:val="242"/>
        </w:trPr>
        <w:tc>
          <w:tcPr>
            <w:tcW w:w="3337" w:type="pct"/>
            <w:shd w:val="clear" w:color="auto" w:fill="auto"/>
            <w:noWrap/>
            <w:vAlign w:val="bottom"/>
            <w:hideMark/>
          </w:tcPr>
          <w:p w14:paraId="36F645F6"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xml:space="preserve"> Less: closing inventory </w:t>
            </w:r>
          </w:p>
        </w:tc>
        <w:tc>
          <w:tcPr>
            <w:tcW w:w="817" w:type="pct"/>
            <w:shd w:val="clear" w:color="auto" w:fill="auto"/>
            <w:noWrap/>
            <w:vAlign w:val="bottom"/>
            <w:hideMark/>
          </w:tcPr>
          <w:p w14:paraId="20E6B0AE" w14:textId="77777777" w:rsidR="00C416AE" w:rsidRPr="00566B42" w:rsidRDefault="00C416AE" w:rsidP="00C416AE">
            <w:pPr>
              <w:spacing w:line="240" w:lineRule="auto"/>
              <w:jc w:val="right"/>
              <w:rPr>
                <w:rFonts w:eastAsia="Times New Roman"/>
                <w:color w:val="000000"/>
                <w:lang w:val="en-GB"/>
              </w:rPr>
            </w:pPr>
            <w:r w:rsidRPr="00566B42">
              <w:rPr>
                <w:rFonts w:eastAsia="Times New Roman"/>
                <w:color w:val="000000"/>
                <w:lang w:val="en-GB"/>
              </w:rPr>
              <w:t xml:space="preserve">          800 </w:t>
            </w:r>
          </w:p>
        </w:tc>
        <w:tc>
          <w:tcPr>
            <w:tcW w:w="846" w:type="pct"/>
            <w:shd w:val="clear" w:color="auto" w:fill="auto"/>
            <w:noWrap/>
            <w:vAlign w:val="bottom"/>
            <w:hideMark/>
          </w:tcPr>
          <w:p w14:paraId="4D14D389" w14:textId="77777777" w:rsidR="00C416AE" w:rsidRPr="00566B42" w:rsidRDefault="00C416AE" w:rsidP="00C416AE">
            <w:pPr>
              <w:spacing w:line="240" w:lineRule="auto"/>
              <w:jc w:val="right"/>
              <w:rPr>
                <w:rFonts w:eastAsia="Times New Roman"/>
                <w:color w:val="000000"/>
                <w:lang w:val="en-GB"/>
              </w:rPr>
            </w:pPr>
            <w:r w:rsidRPr="00566B42">
              <w:rPr>
                <w:rFonts w:eastAsia="Times New Roman"/>
                <w:color w:val="000000"/>
                <w:lang w:val="en-GB"/>
              </w:rPr>
              <w:t xml:space="preserve">          500 </w:t>
            </w:r>
          </w:p>
        </w:tc>
      </w:tr>
      <w:tr w:rsidR="00C416AE" w:rsidRPr="00566B42" w14:paraId="2D1CF4EC" w14:textId="77777777" w:rsidTr="00114CFC">
        <w:trPr>
          <w:trHeight w:val="242"/>
        </w:trPr>
        <w:tc>
          <w:tcPr>
            <w:tcW w:w="3337" w:type="pct"/>
            <w:shd w:val="clear" w:color="auto" w:fill="auto"/>
            <w:noWrap/>
            <w:vAlign w:val="bottom"/>
            <w:hideMark/>
          </w:tcPr>
          <w:p w14:paraId="3B2D2CF8" w14:textId="77777777" w:rsidR="00C416AE" w:rsidRPr="00566B42" w:rsidRDefault="00C416AE" w:rsidP="00C416AE">
            <w:pPr>
              <w:spacing w:line="240" w:lineRule="auto"/>
              <w:jc w:val="left"/>
              <w:rPr>
                <w:rFonts w:eastAsia="Times New Roman"/>
                <w:b/>
                <w:bCs/>
                <w:color w:val="000000"/>
                <w:lang w:val="en-GB"/>
              </w:rPr>
            </w:pPr>
            <w:r w:rsidRPr="00566B42">
              <w:rPr>
                <w:rFonts w:eastAsia="Times New Roman"/>
                <w:b/>
                <w:bCs/>
                <w:color w:val="000000"/>
                <w:lang w:val="en-GB"/>
              </w:rPr>
              <w:t xml:space="preserve"> Gross margin </w:t>
            </w:r>
          </w:p>
        </w:tc>
        <w:tc>
          <w:tcPr>
            <w:tcW w:w="817" w:type="pct"/>
            <w:shd w:val="clear" w:color="auto" w:fill="auto"/>
            <w:noWrap/>
            <w:vAlign w:val="bottom"/>
            <w:hideMark/>
          </w:tcPr>
          <w:p w14:paraId="4F22EB1A" w14:textId="77777777" w:rsidR="00C416AE" w:rsidRPr="00566B42" w:rsidRDefault="00C416AE" w:rsidP="00C416AE">
            <w:pPr>
              <w:spacing w:line="240" w:lineRule="auto"/>
              <w:jc w:val="right"/>
              <w:rPr>
                <w:rFonts w:eastAsia="Times New Roman"/>
                <w:b/>
                <w:bCs/>
                <w:color w:val="000000"/>
                <w:lang w:val="en-GB"/>
              </w:rPr>
            </w:pPr>
            <w:r w:rsidRPr="00566B42">
              <w:rPr>
                <w:rFonts w:eastAsia="Times New Roman"/>
                <w:b/>
                <w:bCs/>
                <w:color w:val="000000"/>
                <w:lang w:val="en-GB"/>
              </w:rPr>
              <w:t> </w:t>
            </w:r>
          </w:p>
        </w:tc>
        <w:tc>
          <w:tcPr>
            <w:tcW w:w="846" w:type="pct"/>
            <w:shd w:val="clear" w:color="auto" w:fill="auto"/>
            <w:noWrap/>
            <w:vAlign w:val="bottom"/>
            <w:hideMark/>
          </w:tcPr>
          <w:p w14:paraId="09A22974" w14:textId="77777777" w:rsidR="00C416AE" w:rsidRPr="00566B42" w:rsidRDefault="00C416AE" w:rsidP="00C416AE">
            <w:pPr>
              <w:spacing w:line="240" w:lineRule="auto"/>
              <w:jc w:val="right"/>
              <w:rPr>
                <w:rFonts w:eastAsia="Times New Roman"/>
                <w:b/>
                <w:bCs/>
                <w:color w:val="000000"/>
                <w:lang w:val="en-GB"/>
              </w:rPr>
            </w:pPr>
            <w:r w:rsidRPr="00566B42">
              <w:rPr>
                <w:rFonts w:eastAsia="Times New Roman"/>
                <w:b/>
                <w:bCs/>
                <w:color w:val="000000"/>
                <w:lang w:val="en-GB"/>
              </w:rPr>
              <w:t xml:space="preserve">          300 </w:t>
            </w:r>
          </w:p>
        </w:tc>
      </w:tr>
      <w:tr w:rsidR="00C416AE" w:rsidRPr="00566B42" w14:paraId="18D28BA6" w14:textId="77777777" w:rsidTr="00114CFC">
        <w:trPr>
          <w:trHeight w:val="242"/>
        </w:trPr>
        <w:tc>
          <w:tcPr>
            <w:tcW w:w="3337" w:type="pct"/>
            <w:shd w:val="clear" w:color="auto" w:fill="auto"/>
            <w:noWrap/>
            <w:vAlign w:val="bottom"/>
            <w:hideMark/>
          </w:tcPr>
          <w:p w14:paraId="4AECDAE6"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xml:space="preserve"> Selling and administrative expenses </w:t>
            </w:r>
          </w:p>
        </w:tc>
        <w:tc>
          <w:tcPr>
            <w:tcW w:w="817" w:type="pct"/>
            <w:shd w:val="clear" w:color="auto" w:fill="auto"/>
            <w:noWrap/>
            <w:vAlign w:val="bottom"/>
            <w:hideMark/>
          </w:tcPr>
          <w:p w14:paraId="7B96893C" w14:textId="77777777" w:rsidR="00C416AE" w:rsidRPr="00566B42" w:rsidRDefault="00C416AE" w:rsidP="00C416AE">
            <w:pPr>
              <w:spacing w:line="240" w:lineRule="auto"/>
              <w:jc w:val="right"/>
              <w:rPr>
                <w:rFonts w:eastAsia="Times New Roman"/>
                <w:color w:val="000000"/>
                <w:lang w:val="en-GB"/>
              </w:rPr>
            </w:pPr>
            <w:r w:rsidRPr="00566B42">
              <w:rPr>
                <w:rFonts w:eastAsia="Times New Roman"/>
                <w:color w:val="000000"/>
                <w:lang w:val="en-GB"/>
              </w:rPr>
              <w:t> </w:t>
            </w:r>
          </w:p>
        </w:tc>
        <w:tc>
          <w:tcPr>
            <w:tcW w:w="846" w:type="pct"/>
            <w:shd w:val="clear" w:color="auto" w:fill="auto"/>
            <w:noWrap/>
            <w:vAlign w:val="bottom"/>
            <w:hideMark/>
          </w:tcPr>
          <w:p w14:paraId="591BC146" w14:textId="77777777" w:rsidR="00C416AE" w:rsidRPr="00566B42" w:rsidRDefault="00C416AE" w:rsidP="00C416AE">
            <w:pPr>
              <w:spacing w:line="240" w:lineRule="auto"/>
              <w:jc w:val="right"/>
              <w:rPr>
                <w:rFonts w:eastAsia="Times New Roman"/>
                <w:color w:val="000000"/>
                <w:lang w:val="en-GB"/>
              </w:rPr>
            </w:pPr>
            <w:r w:rsidRPr="00566B42">
              <w:rPr>
                <w:rFonts w:eastAsia="Times New Roman"/>
                <w:color w:val="000000"/>
                <w:lang w:val="en-GB"/>
              </w:rPr>
              <w:t> </w:t>
            </w:r>
          </w:p>
        </w:tc>
      </w:tr>
      <w:tr w:rsidR="00C416AE" w:rsidRPr="00566B42" w14:paraId="48137928" w14:textId="77777777" w:rsidTr="00114CFC">
        <w:trPr>
          <w:trHeight w:val="242"/>
        </w:trPr>
        <w:tc>
          <w:tcPr>
            <w:tcW w:w="3337" w:type="pct"/>
            <w:shd w:val="clear" w:color="auto" w:fill="auto"/>
            <w:noWrap/>
            <w:vAlign w:val="bottom"/>
            <w:hideMark/>
          </w:tcPr>
          <w:p w14:paraId="60442463"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xml:space="preserve"> Maintenance expense </w:t>
            </w:r>
          </w:p>
        </w:tc>
        <w:tc>
          <w:tcPr>
            <w:tcW w:w="817" w:type="pct"/>
            <w:shd w:val="clear" w:color="auto" w:fill="auto"/>
            <w:noWrap/>
            <w:vAlign w:val="bottom"/>
            <w:hideMark/>
          </w:tcPr>
          <w:p w14:paraId="3134D5F0" w14:textId="77777777" w:rsidR="00C416AE" w:rsidRPr="00566B42" w:rsidRDefault="00C416AE" w:rsidP="00C416AE">
            <w:pPr>
              <w:spacing w:line="240" w:lineRule="auto"/>
              <w:jc w:val="right"/>
              <w:rPr>
                <w:rFonts w:eastAsia="Times New Roman"/>
                <w:color w:val="000000"/>
                <w:lang w:val="en-GB"/>
              </w:rPr>
            </w:pPr>
            <w:r w:rsidRPr="00566B42">
              <w:rPr>
                <w:rFonts w:eastAsia="Times New Roman"/>
                <w:color w:val="000000"/>
                <w:lang w:val="en-GB"/>
              </w:rPr>
              <w:t xml:space="preserve">          200 </w:t>
            </w:r>
          </w:p>
        </w:tc>
        <w:tc>
          <w:tcPr>
            <w:tcW w:w="846" w:type="pct"/>
            <w:shd w:val="clear" w:color="auto" w:fill="auto"/>
            <w:noWrap/>
            <w:vAlign w:val="bottom"/>
            <w:hideMark/>
          </w:tcPr>
          <w:p w14:paraId="53002836" w14:textId="77777777" w:rsidR="00C416AE" w:rsidRPr="00566B42" w:rsidRDefault="00C416AE" w:rsidP="00C416AE">
            <w:pPr>
              <w:spacing w:line="240" w:lineRule="auto"/>
              <w:jc w:val="right"/>
              <w:rPr>
                <w:rFonts w:eastAsia="Times New Roman"/>
                <w:color w:val="000000"/>
                <w:lang w:val="en-GB"/>
              </w:rPr>
            </w:pPr>
            <w:r w:rsidRPr="00566B42">
              <w:rPr>
                <w:rFonts w:eastAsia="Times New Roman"/>
                <w:color w:val="000000"/>
                <w:lang w:val="en-GB"/>
              </w:rPr>
              <w:t> </w:t>
            </w:r>
          </w:p>
        </w:tc>
      </w:tr>
      <w:tr w:rsidR="00C416AE" w:rsidRPr="00566B42" w14:paraId="14B52CBF" w14:textId="77777777" w:rsidTr="00114CFC">
        <w:trPr>
          <w:trHeight w:val="242"/>
        </w:trPr>
        <w:tc>
          <w:tcPr>
            <w:tcW w:w="3337" w:type="pct"/>
            <w:shd w:val="clear" w:color="auto" w:fill="auto"/>
            <w:noWrap/>
            <w:vAlign w:val="bottom"/>
            <w:hideMark/>
          </w:tcPr>
          <w:p w14:paraId="2E1BCFB2"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xml:space="preserve"> Storage expense </w:t>
            </w:r>
          </w:p>
        </w:tc>
        <w:tc>
          <w:tcPr>
            <w:tcW w:w="817" w:type="pct"/>
            <w:shd w:val="clear" w:color="auto" w:fill="auto"/>
            <w:noWrap/>
            <w:vAlign w:val="bottom"/>
            <w:hideMark/>
          </w:tcPr>
          <w:p w14:paraId="7BFBA32C" w14:textId="77777777" w:rsidR="00C416AE" w:rsidRPr="00566B42" w:rsidRDefault="00C416AE" w:rsidP="00C416AE">
            <w:pPr>
              <w:spacing w:line="240" w:lineRule="auto"/>
              <w:jc w:val="right"/>
              <w:rPr>
                <w:rFonts w:eastAsia="Times New Roman"/>
                <w:color w:val="000000"/>
                <w:lang w:val="en-GB"/>
              </w:rPr>
            </w:pPr>
            <w:r w:rsidRPr="00566B42">
              <w:rPr>
                <w:rFonts w:eastAsia="Times New Roman"/>
                <w:color w:val="000000"/>
                <w:lang w:val="en-GB"/>
              </w:rPr>
              <w:t xml:space="preserve">          150 </w:t>
            </w:r>
          </w:p>
        </w:tc>
        <w:tc>
          <w:tcPr>
            <w:tcW w:w="846" w:type="pct"/>
            <w:shd w:val="clear" w:color="auto" w:fill="auto"/>
            <w:noWrap/>
            <w:vAlign w:val="bottom"/>
            <w:hideMark/>
          </w:tcPr>
          <w:p w14:paraId="7FAFC212" w14:textId="77777777" w:rsidR="00C416AE" w:rsidRPr="00566B42" w:rsidRDefault="00C416AE" w:rsidP="00C416AE">
            <w:pPr>
              <w:spacing w:line="240" w:lineRule="auto"/>
              <w:jc w:val="right"/>
              <w:rPr>
                <w:rFonts w:eastAsia="Times New Roman"/>
                <w:color w:val="000000"/>
                <w:lang w:val="en-GB"/>
              </w:rPr>
            </w:pPr>
          </w:p>
        </w:tc>
      </w:tr>
      <w:tr w:rsidR="00C416AE" w:rsidRPr="00566B42" w14:paraId="374A9818" w14:textId="77777777" w:rsidTr="00114CFC">
        <w:trPr>
          <w:trHeight w:val="242"/>
        </w:trPr>
        <w:tc>
          <w:tcPr>
            <w:tcW w:w="3337" w:type="pct"/>
            <w:shd w:val="clear" w:color="auto" w:fill="auto"/>
            <w:noWrap/>
            <w:vAlign w:val="bottom"/>
            <w:hideMark/>
          </w:tcPr>
          <w:p w14:paraId="058246C6"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xml:space="preserve"> Total selling and administrative expenses </w:t>
            </w:r>
          </w:p>
        </w:tc>
        <w:tc>
          <w:tcPr>
            <w:tcW w:w="817" w:type="pct"/>
            <w:shd w:val="clear" w:color="auto" w:fill="auto"/>
            <w:noWrap/>
            <w:vAlign w:val="bottom"/>
            <w:hideMark/>
          </w:tcPr>
          <w:p w14:paraId="71E1D3EC" w14:textId="77777777" w:rsidR="00C416AE" w:rsidRPr="00566B42" w:rsidRDefault="00C416AE" w:rsidP="00C416AE">
            <w:pPr>
              <w:spacing w:line="240" w:lineRule="auto"/>
              <w:jc w:val="right"/>
              <w:rPr>
                <w:rFonts w:eastAsia="Times New Roman"/>
                <w:color w:val="000000"/>
                <w:lang w:val="en-GB"/>
              </w:rPr>
            </w:pPr>
            <w:r w:rsidRPr="00566B42">
              <w:rPr>
                <w:rFonts w:eastAsia="Times New Roman"/>
                <w:color w:val="000000"/>
                <w:lang w:val="en-GB"/>
              </w:rPr>
              <w:t> </w:t>
            </w:r>
          </w:p>
        </w:tc>
        <w:tc>
          <w:tcPr>
            <w:tcW w:w="846" w:type="pct"/>
            <w:shd w:val="clear" w:color="auto" w:fill="auto"/>
            <w:noWrap/>
            <w:vAlign w:val="bottom"/>
            <w:hideMark/>
          </w:tcPr>
          <w:p w14:paraId="7F8BF533" w14:textId="77777777" w:rsidR="00C416AE" w:rsidRPr="00566B42" w:rsidRDefault="00C416AE" w:rsidP="00C416AE">
            <w:pPr>
              <w:spacing w:line="240" w:lineRule="auto"/>
              <w:jc w:val="right"/>
              <w:rPr>
                <w:rFonts w:eastAsia="Times New Roman"/>
                <w:color w:val="000000"/>
                <w:lang w:val="en-GB"/>
              </w:rPr>
            </w:pPr>
            <w:r w:rsidRPr="00566B42">
              <w:rPr>
                <w:rFonts w:eastAsia="Times New Roman"/>
                <w:color w:val="000000"/>
                <w:lang w:val="en-GB"/>
              </w:rPr>
              <w:t xml:space="preserve">          350 </w:t>
            </w:r>
          </w:p>
        </w:tc>
      </w:tr>
      <w:tr w:rsidR="00C416AE" w:rsidRPr="00566B42" w14:paraId="36C70C6A" w14:textId="77777777" w:rsidTr="00114CFC">
        <w:trPr>
          <w:trHeight w:val="242"/>
        </w:trPr>
        <w:tc>
          <w:tcPr>
            <w:tcW w:w="3337" w:type="pct"/>
            <w:shd w:val="clear" w:color="auto" w:fill="auto"/>
            <w:noWrap/>
            <w:vAlign w:val="bottom"/>
            <w:hideMark/>
          </w:tcPr>
          <w:p w14:paraId="43B9A038" w14:textId="77777777" w:rsidR="00C416AE" w:rsidRPr="00566B42" w:rsidRDefault="00C416AE" w:rsidP="00C416AE">
            <w:pPr>
              <w:spacing w:line="240" w:lineRule="auto"/>
              <w:jc w:val="left"/>
              <w:rPr>
                <w:rFonts w:eastAsia="Times New Roman"/>
                <w:b/>
                <w:bCs/>
                <w:color w:val="000000"/>
                <w:lang w:val="en-GB"/>
              </w:rPr>
            </w:pPr>
            <w:r w:rsidRPr="00566B42">
              <w:rPr>
                <w:rFonts w:eastAsia="Times New Roman"/>
                <w:b/>
                <w:bCs/>
                <w:color w:val="000000"/>
                <w:lang w:val="en-GB"/>
              </w:rPr>
              <w:t xml:space="preserve"> Net Loss </w:t>
            </w:r>
          </w:p>
        </w:tc>
        <w:tc>
          <w:tcPr>
            <w:tcW w:w="817" w:type="pct"/>
            <w:shd w:val="clear" w:color="auto" w:fill="auto"/>
            <w:noWrap/>
            <w:vAlign w:val="bottom"/>
            <w:hideMark/>
          </w:tcPr>
          <w:p w14:paraId="43445378" w14:textId="77777777" w:rsidR="00C416AE" w:rsidRPr="00566B42" w:rsidRDefault="00C416AE" w:rsidP="00C416AE">
            <w:pPr>
              <w:spacing w:line="240" w:lineRule="auto"/>
              <w:jc w:val="right"/>
              <w:rPr>
                <w:rFonts w:eastAsia="Times New Roman"/>
                <w:b/>
                <w:bCs/>
                <w:color w:val="000000"/>
                <w:lang w:val="en-GB"/>
              </w:rPr>
            </w:pPr>
            <w:r w:rsidRPr="00566B42">
              <w:rPr>
                <w:rFonts w:eastAsia="Times New Roman"/>
                <w:b/>
                <w:bCs/>
                <w:color w:val="000000"/>
                <w:lang w:val="en-GB"/>
              </w:rPr>
              <w:t> </w:t>
            </w:r>
          </w:p>
        </w:tc>
        <w:tc>
          <w:tcPr>
            <w:tcW w:w="846" w:type="pct"/>
            <w:shd w:val="clear" w:color="auto" w:fill="auto"/>
            <w:noWrap/>
            <w:vAlign w:val="bottom"/>
            <w:hideMark/>
          </w:tcPr>
          <w:p w14:paraId="2F42F53E" w14:textId="77777777" w:rsidR="00C416AE" w:rsidRPr="00566B42" w:rsidRDefault="00C416AE" w:rsidP="00C416AE">
            <w:pPr>
              <w:spacing w:line="240" w:lineRule="auto"/>
              <w:jc w:val="right"/>
              <w:rPr>
                <w:rFonts w:eastAsia="Times New Roman"/>
                <w:b/>
                <w:bCs/>
                <w:color w:val="000000"/>
                <w:lang w:val="en-GB"/>
              </w:rPr>
            </w:pPr>
            <w:r w:rsidRPr="00566B42">
              <w:rPr>
                <w:rFonts w:eastAsia="Times New Roman"/>
                <w:b/>
                <w:bCs/>
                <w:color w:val="000000"/>
                <w:lang w:val="en-GB"/>
              </w:rPr>
              <w:t xml:space="preserve">          (50)</w:t>
            </w:r>
          </w:p>
        </w:tc>
      </w:tr>
    </w:tbl>
    <w:p w14:paraId="34B015DF" w14:textId="01F5231B" w:rsidR="00C416AE" w:rsidRPr="00566B42" w:rsidRDefault="00C416AE">
      <w:pPr>
        <w:rPr>
          <w:lang w:val="en-GB"/>
        </w:rPr>
      </w:pPr>
    </w:p>
    <w:p w14:paraId="34508712" w14:textId="105A833A" w:rsidR="00114CFC" w:rsidRPr="00566B42" w:rsidRDefault="00114CFC">
      <w:pPr>
        <w:rPr>
          <w:lang w:val="en-GB"/>
        </w:rPr>
      </w:pPr>
      <w:r w:rsidRPr="00566B42">
        <w:rPr>
          <w:lang w:val="en-GB"/>
        </w:rPr>
        <w:br w:type="page"/>
      </w:r>
    </w:p>
    <w:p w14:paraId="7B690FB3" w14:textId="5B2F0F1C" w:rsidR="00114CFC" w:rsidRPr="00566B42" w:rsidRDefault="00114CFC" w:rsidP="00114CFC">
      <w:pPr>
        <w:pStyle w:val="Heading2"/>
        <w:rPr>
          <w:lang w:val="en-GB"/>
        </w:rPr>
      </w:pPr>
      <w:bookmarkStart w:id="13" w:name="_Toc4744326"/>
      <w:r w:rsidRPr="00566B42">
        <w:rPr>
          <w:lang w:val="en-GB"/>
        </w:rPr>
        <w:lastRenderedPageBreak/>
        <w:t>2.5 Preparation of statement of financial position</w:t>
      </w:r>
      <w:bookmarkEnd w:id="13"/>
    </w:p>
    <w:tbl>
      <w:tblPr>
        <w:tblW w:w="9300" w:type="dxa"/>
        <w:tblLook w:val="04A0" w:firstRow="1" w:lastRow="0" w:firstColumn="1" w:lastColumn="0" w:noHBand="0" w:noVBand="1"/>
      </w:tblPr>
      <w:tblGrid>
        <w:gridCol w:w="4546"/>
        <w:gridCol w:w="1735"/>
        <w:gridCol w:w="1616"/>
        <w:gridCol w:w="1403"/>
      </w:tblGrid>
      <w:tr w:rsidR="00C416AE" w:rsidRPr="00566B42" w14:paraId="2223BC95" w14:textId="77777777" w:rsidTr="00114CFC">
        <w:trPr>
          <w:trHeight w:val="243"/>
        </w:trPr>
        <w:tc>
          <w:tcPr>
            <w:tcW w:w="930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52DBC54E" w14:textId="79466859" w:rsidR="00C416AE" w:rsidRPr="00566B42" w:rsidRDefault="00C416AE" w:rsidP="00C416AE">
            <w:pPr>
              <w:spacing w:line="240" w:lineRule="auto"/>
              <w:jc w:val="center"/>
              <w:rPr>
                <w:rFonts w:eastAsia="Times New Roman"/>
                <w:b/>
                <w:bCs/>
                <w:color w:val="000000"/>
                <w:lang w:val="en-GB"/>
              </w:rPr>
            </w:pPr>
            <w:proofErr w:type="spellStart"/>
            <w:r w:rsidRPr="00566B42">
              <w:rPr>
                <w:rFonts w:eastAsia="Times New Roman"/>
                <w:b/>
                <w:bCs/>
                <w:color w:val="000000"/>
                <w:lang w:val="en-GB"/>
              </w:rPr>
              <w:t>Pendo</w:t>
            </w:r>
            <w:proofErr w:type="spellEnd"/>
          </w:p>
          <w:p w14:paraId="129CBDA2" w14:textId="52313C17" w:rsidR="00C416AE" w:rsidRPr="00566B42" w:rsidRDefault="00724CBA" w:rsidP="00C416AE">
            <w:pPr>
              <w:spacing w:line="240" w:lineRule="auto"/>
              <w:jc w:val="center"/>
              <w:rPr>
                <w:rFonts w:eastAsia="Times New Roman"/>
                <w:b/>
                <w:bCs/>
                <w:color w:val="000000"/>
                <w:lang w:val="en-GB"/>
              </w:rPr>
            </w:pPr>
            <w:r w:rsidRPr="00566B42">
              <w:rPr>
                <w:rFonts w:eastAsia="Times New Roman"/>
                <w:b/>
                <w:bCs/>
                <w:color w:val="000000"/>
                <w:lang w:val="en-GB"/>
              </w:rPr>
              <w:t>Statement of Financial Position</w:t>
            </w:r>
            <w:r w:rsidR="00C416AE" w:rsidRPr="00566B42">
              <w:rPr>
                <w:rFonts w:eastAsia="Times New Roman"/>
                <w:b/>
                <w:bCs/>
                <w:color w:val="000000"/>
                <w:lang w:val="en-GB"/>
              </w:rPr>
              <w:br/>
              <w:t xml:space="preserve">AT 31 January </w:t>
            </w:r>
          </w:p>
        </w:tc>
      </w:tr>
      <w:tr w:rsidR="00C416AE" w:rsidRPr="00566B42" w14:paraId="4A01ED3E" w14:textId="77777777" w:rsidTr="00114CFC">
        <w:trPr>
          <w:trHeight w:val="243"/>
        </w:trPr>
        <w:tc>
          <w:tcPr>
            <w:tcW w:w="4546" w:type="dxa"/>
            <w:tcBorders>
              <w:top w:val="nil"/>
              <w:left w:val="single" w:sz="4" w:space="0" w:color="auto"/>
              <w:bottom w:val="single" w:sz="4" w:space="0" w:color="auto"/>
              <w:right w:val="single" w:sz="4" w:space="0" w:color="auto"/>
            </w:tcBorders>
            <w:shd w:val="clear" w:color="auto" w:fill="auto"/>
            <w:noWrap/>
            <w:vAlign w:val="bottom"/>
            <w:hideMark/>
          </w:tcPr>
          <w:p w14:paraId="5006539B" w14:textId="77777777" w:rsidR="00C416AE" w:rsidRPr="00566B42" w:rsidRDefault="00C416AE" w:rsidP="00C416AE">
            <w:pPr>
              <w:spacing w:line="240" w:lineRule="auto"/>
              <w:jc w:val="left"/>
              <w:rPr>
                <w:rFonts w:eastAsia="Times New Roman"/>
                <w:b/>
                <w:bCs/>
                <w:color w:val="000000"/>
                <w:lang w:val="en-GB"/>
              </w:rPr>
            </w:pPr>
            <w:r w:rsidRPr="00566B42">
              <w:rPr>
                <w:rFonts w:eastAsia="Times New Roman"/>
                <w:b/>
                <w:bCs/>
                <w:color w:val="000000"/>
                <w:lang w:val="en-GB"/>
              </w:rPr>
              <w:t xml:space="preserve"> Assets </w:t>
            </w:r>
          </w:p>
        </w:tc>
        <w:tc>
          <w:tcPr>
            <w:tcW w:w="1735" w:type="dxa"/>
            <w:tcBorders>
              <w:top w:val="nil"/>
              <w:left w:val="nil"/>
              <w:bottom w:val="single" w:sz="4" w:space="0" w:color="auto"/>
              <w:right w:val="single" w:sz="4" w:space="0" w:color="auto"/>
            </w:tcBorders>
            <w:shd w:val="clear" w:color="auto" w:fill="auto"/>
            <w:noWrap/>
            <w:vAlign w:val="bottom"/>
            <w:hideMark/>
          </w:tcPr>
          <w:p w14:paraId="1DC232FC" w14:textId="77777777" w:rsidR="00C416AE" w:rsidRPr="00566B42" w:rsidRDefault="00C416AE" w:rsidP="00C416AE">
            <w:pPr>
              <w:spacing w:line="240" w:lineRule="auto"/>
              <w:jc w:val="left"/>
              <w:rPr>
                <w:rFonts w:eastAsia="Times New Roman"/>
                <w:b/>
                <w:bCs/>
                <w:color w:val="000000"/>
                <w:lang w:val="en-GB"/>
              </w:rPr>
            </w:pPr>
            <w:r w:rsidRPr="00566B42">
              <w:rPr>
                <w:rFonts w:eastAsia="Times New Roman"/>
                <w:b/>
                <w:bCs/>
                <w:color w:val="000000"/>
                <w:lang w:val="en-GB"/>
              </w:rPr>
              <w:t xml:space="preserve"> Amount </w:t>
            </w:r>
          </w:p>
        </w:tc>
        <w:tc>
          <w:tcPr>
            <w:tcW w:w="1616" w:type="dxa"/>
            <w:tcBorders>
              <w:top w:val="nil"/>
              <w:left w:val="nil"/>
              <w:bottom w:val="single" w:sz="4" w:space="0" w:color="auto"/>
              <w:right w:val="single" w:sz="4" w:space="0" w:color="auto"/>
            </w:tcBorders>
            <w:shd w:val="clear" w:color="auto" w:fill="auto"/>
            <w:noWrap/>
            <w:vAlign w:val="bottom"/>
            <w:hideMark/>
          </w:tcPr>
          <w:p w14:paraId="3E2AA093" w14:textId="77777777" w:rsidR="00C416AE" w:rsidRPr="00566B42" w:rsidRDefault="00C416AE" w:rsidP="00C416AE">
            <w:pPr>
              <w:spacing w:line="240" w:lineRule="auto"/>
              <w:jc w:val="left"/>
              <w:rPr>
                <w:rFonts w:eastAsia="Times New Roman"/>
                <w:b/>
                <w:bCs/>
                <w:color w:val="000000"/>
                <w:lang w:val="en-GB"/>
              </w:rPr>
            </w:pPr>
            <w:r w:rsidRPr="00566B42">
              <w:rPr>
                <w:rFonts w:eastAsia="Times New Roman"/>
                <w:b/>
                <w:bCs/>
                <w:color w:val="000000"/>
                <w:lang w:val="en-GB"/>
              </w:rPr>
              <w:t xml:space="preserve"> Amount </w:t>
            </w:r>
          </w:p>
        </w:tc>
        <w:tc>
          <w:tcPr>
            <w:tcW w:w="1400" w:type="dxa"/>
            <w:tcBorders>
              <w:top w:val="nil"/>
              <w:left w:val="nil"/>
              <w:bottom w:val="single" w:sz="4" w:space="0" w:color="auto"/>
              <w:right w:val="single" w:sz="4" w:space="0" w:color="auto"/>
            </w:tcBorders>
            <w:shd w:val="clear" w:color="auto" w:fill="auto"/>
            <w:noWrap/>
            <w:vAlign w:val="bottom"/>
            <w:hideMark/>
          </w:tcPr>
          <w:p w14:paraId="045EF5A2" w14:textId="77777777" w:rsidR="00C416AE" w:rsidRPr="00566B42" w:rsidRDefault="00C416AE" w:rsidP="00C416AE">
            <w:pPr>
              <w:spacing w:line="240" w:lineRule="auto"/>
              <w:jc w:val="left"/>
              <w:rPr>
                <w:rFonts w:eastAsia="Times New Roman"/>
                <w:b/>
                <w:bCs/>
                <w:color w:val="000000"/>
                <w:lang w:val="en-GB"/>
              </w:rPr>
            </w:pPr>
            <w:r w:rsidRPr="00566B42">
              <w:rPr>
                <w:rFonts w:eastAsia="Times New Roman"/>
                <w:b/>
                <w:bCs/>
                <w:color w:val="000000"/>
                <w:lang w:val="en-GB"/>
              </w:rPr>
              <w:t>Amount</w:t>
            </w:r>
          </w:p>
        </w:tc>
      </w:tr>
      <w:tr w:rsidR="00C416AE" w:rsidRPr="00566B42" w14:paraId="51C22F6F" w14:textId="77777777" w:rsidTr="00114CFC">
        <w:trPr>
          <w:trHeight w:val="243"/>
        </w:trPr>
        <w:tc>
          <w:tcPr>
            <w:tcW w:w="4546" w:type="dxa"/>
            <w:tcBorders>
              <w:top w:val="nil"/>
              <w:left w:val="single" w:sz="4" w:space="0" w:color="auto"/>
              <w:bottom w:val="single" w:sz="4" w:space="0" w:color="auto"/>
              <w:right w:val="single" w:sz="4" w:space="0" w:color="auto"/>
            </w:tcBorders>
            <w:shd w:val="clear" w:color="auto" w:fill="auto"/>
            <w:noWrap/>
            <w:vAlign w:val="bottom"/>
            <w:hideMark/>
          </w:tcPr>
          <w:p w14:paraId="46F72F80" w14:textId="77777777" w:rsidR="00C416AE" w:rsidRPr="00566B42" w:rsidRDefault="00C416AE" w:rsidP="00C416AE">
            <w:pPr>
              <w:spacing w:line="240" w:lineRule="auto"/>
              <w:jc w:val="left"/>
              <w:rPr>
                <w:rFonts w:eastAsia="Times New Roman"/>
                <w:b/>
                <w:bCs/>
                <w:color w:val="000000"/>
                <w:lang w:val="en-GB"/>
              </w:rPr>
            </w:pPr>
            <w:r w:rsidRPr="00566B42">
              <w:rPr>
                <w:rFonts w:eastAsia="Times New Roman"/>
                <w:b/>
                <w:bCs/>
                <w:color w:val="000000"/>
                <w:lang w:val="en-GB"/>
              </w:rPr>
              <w:t xml:space="preserve"> Current assets </w:t>
            </w:r>
          </w:p>
        </w:tc>
        <w:tc>
          <w:tcPr>
            <w:tcW w:w="1735" w:type="dxa"/>
            <w:tcBorders>
              <w:top w:val="nil"/>
              <w:left w:val="nil"/>
              <w:bottom w:val="single" w:sz="4" w:space="0" w:color="auto"/>
              <w:right w:val="single" w:sz="4" w:space="0" w:color="auto"/>
            </w:tcBorders>
            <w:shd w:val="clear" w:color="auto" w:fill="auto"/>
            <w:noWrap/>
            <w:vAlign w:val="bottom"/>
            <w:hideMark/>
          </w:tcPr>
          <w:p w14:paraId="13E62263"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w:t>
            </w:r>
          </w:p>
        </w:tc>
        <w:tc>
          <w:tcPr>
            <w:tcW w:w="1616" w:type="dxa"/>
            <w:tcBorders>
              <w:top w:val="nil"/>
              <w:left w:val="nil"/>
              <w:bottom w:val="single" w:sz="4" w:space="0" w:color="auto"/>
              <w:right w:val="single" w:sz="4" w:space="0" w:color="auto"/>
            </w:tcBorders>
            <w:shd w:val="clear" w:color="auto" w:fill="auto"/>
            <w:noWrap/>
            <w:vAlign w:val="bottom"/>
            <w:hideMark/>
          </w:tcPr>
          <w:p w14:paraId="7EC1DE1E"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w:t>
            </w:r>
          </w:p>
        </w:tc>
        <w:tc>
          <w:tcPr>
            <w:tcW w:w="1400" w:type="dxa"/>
            <w:tcBorders>
              <w:top w:val="nil"/>
              <w:left w:val="nil"/>
              <w:bottom w:val="single" w:sz="4" w:space="0" w:color="auto"/>
              <w:right w:val="single" w:sz="4" w:space="0" w:color="auto"/>
            </w:tcBorders>
            <w:shd w:val="clear" w:color="auto" w:fill="auto"/>
            <w:noWrap/>
            <w:vAlign w:val="bottom"/>
            <w:hideMark/>
          </w:tcPr>
          <w:p w14:paraId="6E7320E7"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w:t>
            </w:r>
          </w:p>
        </w:tc>
      </w:tr>
      <w:tr w:rsidR="00C416AE" w:rsidRPr="00566B42" w14:paraId="6438B947" w14:textId="77777777" w:rsidTr="00114CFC">
        <w:trPr>
          <w:trHeight w:val="243"/>
        </w:trPr>
        <w:tc>
          <w:tcPr>
            <w:tcW w:w="4546" w:type="dxa"/>
            <w:tcBorders>
              <w:top w:val="nil"/>
              <w:left w:val="single" w:sz="4" w:space="0" w:color="auto"/>
              <w:bottom w:val="single" w:sz="4" w:space="0" w:color="auto"/>
              <w:right w:val="single" w:sz="4" w:space="0" w:color="auto"/>
            </w:tcBorders>
            <w:shd w:val="clear" w:color="auto" w:fill="auto"/>
            <w:noWrap/>
            <w:vAlign w:val="bottom"/>
            <w:hideMark/>
          </w:tcPr>
          <w:p w14:paraId="21A2965C"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xml:space="preserve"> Cash </w:t>
            </w:r>
          </w:p>
        </w:tc>
        <w:tc>
          <w:tcPr>
            <w:tcW w:w="1735" w:type="dxa"/>
            <w:tcBorders>
              <w:top w:val="nil"/>
              <w:left w:val="nil"/>
              <w:bottom w:val="single" w:sz="4" w:space="0" w:color="auto"/>
              <w:right w:val="single" w:sz="4" w:space="0" w:color="auto"/>
            </w:tcBorders>
            <w:shd w:val="clear" w:color="auto" w:fill="auto"/>
            <w:noWrap/>
            <w:vAlign w:val="bottom"/>
            <w:hideMark/>
          </w:tcPr>
          <w:p w14:paraId="756F0383"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xml:space="preserve">             4,025 </w:t>
            </w:r>
          </w:p>
        </w:tc>
        <w:tc>
          <w:tcPr>
            <w:tcW w:w="1616" w:type="dxa"/>
            <w:tcBorders>
              <w:top w:val="nil"/>
              <w:left w:val="nil"/>
              <w:bottom w:val="single" w:sz="4" w:space="0" w:color="auto"/>
              <w:right w:val="single" w:sz="4" w:space="0" w:color="auto"/>
            </w:tcBorders>
            <w:shd w:val="clear" w:color="auto" w:fill="auto"/>
            <w:noWrap/>
            <w:vAlign w:val="bottom"/>
            <w:hideMark/>
          </w:tcPr>
          <w:p w14:paraId="3EE6AC5B"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w:t>
            </w:r>
          </w:p>
        </w:tc>
        <w:tc>
          <w:tcPr>
            <w:tcW w:w="1400" w:type="dxa"/>
            <w:tcBorders>
              <w:top w:val="nil"/>
              <w:left w:val="nil"/>
              <w:bottom w:val="single" w:sz="4" w:space="0" w:color="auto"/>
              <w:right w:val="single" w:sz="4" w:space="0" w:color="auto"/>
            </w:tcBorders>
            <w:shd w:val="clear" w:color="auto" w:fill="auto"/>
            <w:noWrap/>
            <w:vAlign w:val="bottom"/>
            <w:hideMark/>
          </w:tcPr>
          <w:p w14:paraId="326EEAF6"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w:t>
            </w:r>
          </w:p>
        </w:tc>
      </w:tr>
      <w:tr w:rsidR="00C416AE" w:rsidRPr="00566B42" w14:paraId="49DB6DC2" w14:textId="77777777" w:rsidTr="00114CFC">
        <w:trPr>
          <w:trHeight w:val="243"/>
        </w:trPr>
        <w:tc>
          <w:tcPr>
            <w:tcW w:w="4546" w:type="dxa"/>
            <w:tcBorders>
              <w:top w:val="nil"/>
              <w:left w:val="single" w:sz="4" w:space="0" w:color="auto"/>
              <w:bottom w:val="single" w:sz="4" w:space="0" w:color="auto"/>
              <w:right w:val="single" w:sz="4" w:space="0" w:color="auto"/>
            </w:tcBorders>
            <w:shd w:val="clear" w:color="auto" w:fill="auto"/>
            <w:noWrap/>
            <w:vAlign w:val="bottom"/>
            <w:hideMark/>
          </w:tcPr>
          <w:p w14:paraId="6F28D7CB"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Inventory</w:t>
            </w:r>
          </w:p>
        </w:tc>
        <w:tc>
          <w:tcPr>
            <w:tcW w:w="1735" w:type="dxa"/>
            <w:tcBorders>
              <w:top w:val="nil"/>
              <w:left w:val="nil"/>
              <w:bottom w:val="single" w:sz="4" w:space="0" w:color="auto"/>
              <w:right w:val="single" w:sz="4" w:space="0" w:color="auto"/>
            </w:tcBorders>
            <w:shd w:val="clear" w:color="auto" w:fill="auto"/>
            <w:noWrap/>
            <w:vAlign w:val="bottom"/>
            <w:hideMark/>
          </w:tcPr>
          <w:p w14:paraId="0CEB8262" w14:textId="77777777" w:rsidR="00C416AE" w:rsidRPr="00566B42" w:rsidRDefault="00C416AE" w:rsidP="00C416AE">
            <w:pPr>
              <w:spacing w:line="240" w:lineRule="auto"/>
              <w:jc w:val="right"/>
              <w:rPr>
                <w:rFonts w:eastAsia="Times New Roman"/>
                <w:color w:val="000000"/>
                <w:lang w:val="en-GB"/>
              </w:rPr>
            </w:pPr>
            <w:r w:rsidRPr="00566B42">
              <w:rPr>
                <w:rFonts w:eastAsia="Times New Roman"/>
                <w:color w:val="000000"/>
                <w:lang w:val="en-GB"/>
              </w:rPr>
              <w:t>800</w:t>
            </w:r>
          </w:p>
        </w:tc>
        <w:tc>
          <w:tcPr>
            <w:tcW w:w="1616" w:type="dxa"/>
            <w:tcBorders>
              <w:top w:val="nil"/>
              <w:left w:val="nil"/>
              <w:bottom w:val="single" w:sz="4" w:space="0" w:color="auto"/>
              <w:right w:val="single" w:sz="4" w:space="0" w:color="auto"/>
            </w:tcBorders>
            <w:shd w:val="clear" w:color="auto" w:fill="auto"/>
            <w:noWrap/>
            <w:vAlign w:val="bottom"/>
            <w:hideMark/>
          </w:tcPr>
          <w:p w14:paraId="41F591FD"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w:t>
            </w:r>
          </w:p>
        </w:tc>
        <w:tc>
          <w:tcPr>
            <w:tcW w:w="1400" w:type="dxa"/>
            <w:tcBorders>
              <w:top w:val="nil"/>
              <w:left w:val="nil"/>
              <w:bottom w:val="single" w:sz="4" w:space="0" w:color="auto"/>
              <w:right w:val="single" w:sz="4" w:space="0" w:color="auto"/>
            </w:tcBorders>
            <w:shd w:val="clear" w:color="auto" w:fill="auto"/>
            <w:noWrap/>
            <w:vAlign w:val="bottom"/>
            <w:hideMark/>
          </w:tcPr>
          <w:p w14:paraId="04EE6D15"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w:t>
            </w:r>
          </w:p>
        </w:tc>
      </w:tr>
      <w:tr w:rsidR="00C416AE" w:rsidRPr="00566B42" w14:paraId="6AF15FB6" w14:textId="77777777" w:rsidTr="00114CFC">
        <w:trPr>
          <w:trHeight w:val="243"/>
        </w:trPr>
        <w:tc>
          <w:tcPr>
            <w:tcW w:w="4546" w:type="dxa"/>
            <w:tcBorders>
              <w:top w:val="nil"/>
              <w:left w:val="single" w:sz="4" w:space="0" w:color="auto"/>
              <w:bottom w:val="single" w:sz="4" w:space="0" w:color="auto"/>
              <w:right w:val="single" w:sz="4" w:space="0" w:color="auto"/>
            </w:tcBorders>
            <w:shd w:val="clear" w:color="auto" w:fill="auto"/>
            <w:noWrap/>
            <w:vAlign w:val="bottom"/>
            <w:hideMark/>
          </w:tcPr>
          <w:p w14:paraId="020E8EFC" w14:textId="77777777" w:rsidR="00C416AE" w:rsidRPr="00566B42" w:rsidRDefault="00C416AE" w:rsidP="00C416AE">
            <w:pPr>
              <w:spacing w:line="240" w:lineRule="auto"/>
              <w:jc w:val="left"/>
              <w:rPr>
                <w:rFonts w:eastAsia="Times New Roman"/>
                <w:b/>
                <w:bCs/>
                <w:color w:val="000000"/>
                <w:lang w:val="en-GB"/>
              </w:rPr>
            </w:pPr>
            <w:r w:rsidRPr="00566B42">
              <w:rPr>
                <w:rFonts w:eastAsia="Times New Roman"/>
                <w:b/>
                <w:bCs/>
                <w:color w:val="000000"/>
                <w:lang w:val="en-GB"/>
              </w:rPr>
              <w:t xml:space="preserve"> Total current assets </w:t>
            </w:r>
          </w:p>
        </w:tc>
        <w:tc>
          <w:tcPr>
            <w:tcW w:w="1735" w:type="dxa"/>
            <w:tcBorders>
              <w:top w:val="nil"/>
              <w:left w:val="nil"/>
              <w:bottom w:val="single" w:sz="4" w:space="0" w:color="auto"/>
              <w:right w:val="single" w:sz="4" w:space="0" w:color="auto"/>
            </w:tcBorders>
            <w:shd w:val="clear" w:color="auto" w:fill="auto"/>
            <w:noWrap/>
            <w:vAlign w:val="bottom"/>
            <w:hideMark/>
          </w:tcPr>
          <w:p w14:paraId="0390156B" w14:textId="77777777" w:rsidR="00C416AE" w:rsidRPr="00566B42" w:rsidRDefault="00C416AE" w:rsidP="00C416AE">
            <w:pPr>
              <w:spacing w:line="240" w:lineRule="auto"/>
              <w:jc w:val="left"/>
              <w:rPr>
                <w:rFonts w:eastAsia="Times New Roman"/>
                <w:b/>
                <w:bCs/>
                <w:color w:val="000000"/>
                <w:lang w:val="en-GB"/>
              </w:rPr>
            </w:pPr>
            <w:r w:rsidRPr="00566B42">
              <w:rPr>
                <w:rFonts w:eastAsia="Times New Roman"/>
                <w:b/>
                <w:bCs/>
                <w:color w:val="000000"/>
                <w:lang w:val="en-GB"/>
              </w:rPr>
              <w:t> </w:t>
            </w:r>
          </w:p>
        </w:tc>
        <w:tc>
          <w:tcPr>
            <w:tcW w:w="1616" w:type="dxa"/>
            <w:tcBorders>
              <w:top w:val="nil"/>
              <w:left w:val="nil"/>
              <w:bottom w:val="single" w:sz="4" w:space="0" w:color="auto"/>
              <w:right w:val="single" w:sz="4" w:space="0" w:color="auto"/>
            </w:tcBorders>
            <w:shd w:val="clear" w:color="auto" w:fill="auto"/>
            <w:noWrap/>
            <w:vAlign w:val="bottom"/>
            <w:hideMark/>
          </w:tcPr>
          <w:p w14:paraId="4992625E" w14:textId="77777777" w:rsidR="00C416AE" w:rsidRPr="00566B42" w:rsidRDefault="00C416AE" w:rsidP="00C416AE">
            <w:pPr>
              <w:spacing w:line="240" w:lineRule="auto"/>
              <w:jc w:val="left"/>
              <w:rPr>
                <w:rFonts w:eastAsia="Times New Roman"/>
                <w:b/>
                <w:bCs/>
                <w:color w:val="000000"/>
                <w:lang w:val="en-GB"/>
              </w:rPr>
            </w:pPr>
            <w:r w:rsidRPr="00566B42">
              <w:rPr>
                <w:rFonts w:eastAsia="Times New Roman"/>
                <w:b/>
                <w:bCs/>
                <w:color w:val="000000"/>
                <w:lang w:val="en-GB"/>
              </w:rPr>
              <w:t xml:space="preserve">             4,825 </w:t>
            </w:r>
          </w:p>
        </w:tc>
        <w:tc>
          <w:tcPr>
            <w:tcW w:w="1400" w:type="dxa"/>
            <w:tcBorders>
              <w:top w:val="nil"/>
              <w:left w:val="nil"/>
              <w:bottom w:val="single" w:sz="4" w:space="0" w:color="auto"/>
              <w:right w:val="single" w:sz="4" w:space="0" w:color="auto"/>
            </w:tcBorders>
            <w:shd w:val="clear" w:color="auto" w:fill="auto"/>
            <w:noWrap/>
            <w:vAlign w:val="bottom"/>
            <w:hideMark/>
          </w:tcPr>
          <w:p w14:paraId="0FD49F56"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w:t>
            </w:r>
          </w:p>
        </w:tc>
      </w:tr>
      <w:tr w:rsidR="00C416AE" w:rsidRPr="00566B42" w14:paraId="76526D02" w14:textId="77777777" w:rsidTr="00114CFC">
        <w:trPr>
          <w:trHeight w:val="243"/>
        </w:trPr>
        <w:tc>
          <w:tcPr>
            <w:tcW w:w="4546" w:type="dxa"/>
            <w:tcBorders>
              <w:top w:val="nil"/>
              <w:left w:val="single" w:sz="4" w:space="0" w:color="auto"/>
              <w:bottom w:val="single" w:sz="4" w:space="0" w:color="auto"/>
              <w:right w:val="single" w:sz="4" w:space="0" w:color="auto"/>
            </w:tcBorders>
            <w:shd w:val="clear" w:color="auto" w:fill="auto"/>
            <w:noWrap/>
            <w:vAlign w:val="bottom"/>
            <w:hideMark/>
          </w:tcPr>
          <w:p w14:paraId="48F1AF2B" w14:textId="77777777" w:rsidR="00C416AE" w:rsidRPr="00566B42" w:rsidRDefault="00C416AE" w:rsidP="00C416AE">
            <w:pPr>
              <w:spacing w:line="240" w:lineRule="auto"/>
              <w:jc w:val="left"/>
              <w:rPr>
                <w:rFonts w:eastAsia="Times New Roman"/>
                <w:b/>
                <w:bCs/>
                <w:color w:val="000000"/>
                <w:lang w:val="en-GB"/>
              </w:rPr>
            </w:pPr>
            <w:r w:rsidRPr="00566B42">
              <w:rPr>
                <w:rFonts w:eastAsia="Times New Roman"/>
                <w:b/>
                <w:bCs/>
                <w:color w:val="000000"/>
                <w:lang w:val="en-GB"/>
              </w:rPr>
              <w:t xml:space="preserve"> Property, plant and equipment </w:t>
            </w:r>
          </w:p>
        </w:tc>
        <w:tc>
          <w:tcPr>
            <w:tcW w:w="1735" w:type="dxa"/>
            <w:tcBorders>
              <w:top w:val="nil"/>
              <w:left w:val="nil"/>
              <w:bottom w:val="single" w:sz="4" w:space="0" w:color="auto"/>
              <w:right w:val="single" w:sz="4" w:space="0" w:color="auto"/>
            </w:tcBorders>
            <w:shd w:val="clear" w:color="auto" w:fill="auto"/>
            <w:noWrap/>
            <w:vAlign w:val="bottom"/>
            <w:hideMark/>
          </w:tcPr>
          <w:p w14:paraId="7AD9EDBE"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w:t>
            </w:r>
          </w:p>
        </w:tc>
        <w:tc>
          <w:tcPr>
            <w:tcW w:w="1616" w:type="dxa"/>
            <w:tcBorders>
              <w:top w:val="nil"/>
              <w:left w:val="nil"/>
              <w:bottom w:val="single" w:sz="4" w:space="0" w:color="auto"/>
              <w:right w:val="single" w:sz="4" w:space="0" w:color="auto"/>
            </w:tcBorders>
            <w:shd w:val="clear" w:color="auto" w:fill="auto"/>
            <w:noWrap/>
            <w:vAlign w:val="bottom"/>
            <w:hideMark/>
          </w:tcPr>
          <w:p w14:paraId="15828C29"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w:t>
            </w:r>
          </w:p>
        </w:tc>
        <w:tc>
          <w:tcPr>
            <w:tcW w:w="1400" w:type="dxa"/>
            <w:tcBorders>
              <w:top w:val="nil"/>
              <w:left w:val="nil"/>
              <w:bottom w:val="single" w:sz="4" w:space="0" w:color="auto"/>
              <w:right w:val="single" w:sz="4" w:space="0" w:color="auto"/>
            </w:tcBorders>
            <w:shd w:val="clear" w:color="auto" w:fill="auto"/>
            <w:noWrap/>
            <w:vAlign w:val="bottom"/>
            <w:hideMark/>
          </w:tcPr>
          <w:p w14:paraId="4C47B75E"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w:t>
            </w:r>
          </w:p>
        </w:tc>
      </w:tr>
      <w:tr w:rsidR="00C416AE" w:rsidRPr="00566B42" w14:paraId="09462BFC" w14:textId="77777777" w:rsidTr="00114CFC">
        <w:trPr>
          <w:trHeight w:val="243"/>
        </w:trPr>
        <w:tc>
          <w:tcPr>
            <w:tcW w:w="4546" w:type="dxa"/>
            <w:tcBorders>
              <w:top w:val="nil"/>
              <w:left w:val="single" w:sz="4" w:space="0" w:color="auto"/>
              <w:bottom w:val="single" w:sz="4" w:space="0" w:color="auto"/>
              <w:right w:val="single" w:sz="4" w:space="0" w:color="auto"/>
            </w:tcBorders>
            <w:shd w:val="clear" w:color="auto" w:fill="auto"/>
            <w:noWrap/>
            <w:vAlign w:val="bottom"/>
            <w:hideMark/>
          </w:tcPr>
          <w:p w14:paraId="532CDA17"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xml:space="preserve"> Motor Van </w:t>
            </w:r>
          </w:p>
        </w:tc>
        <w:tc>
          <w:tcPr>
            <w:tcW w:w="1735" w:type="dxa"/>
            <w:tcBorders>
              <w:top w:val="nil"/>
              <w:left w:val="nil"/>
              <w:bottom w:val="single" w:sz="4" w:space="0" w:color="auto"/>
              <w:right w:val="single" w:sz="4" w:space="0" w:color="auto"/>
            </w:tcBorders>
            <w:shd w:val="clear" w:color="auto" w:fill="auto"/>
            <w:noWrap/>
            <w:vAlign w:val="bottom"/>
            <w:hideMark/>
          </w:tcPr>
          <w:p w14:paraId="7AB781A3"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xml:space="preserve">                600 </w:t>
            </w:r>
          </w:p>
        </w:tc>
        <w:tc>
          <w:tcPr>
            <w:tcW w:w="1616" w:type="dxa"/>
            <w:tcBorders>
              <w:top w:val="nil"/>
              <w:left w:val="nil"/>
              <w:bottom w:val="single" w:sz="4" w:space="0" w:color="auto"/>
              <w:right w:val="single" w:sz="4" w:space="0" w:color="auto"/>
            </w:tcBorders>
            <w:shd w:val="clear" w:color="auto" w:fill="auto"/>
            <w:noWrap/>
            <w:vAlign w:val="bottom"/>
            <w:hideMark/>
          </w:tcPr>
          <w:p w14:paraId="6CF54FE2"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w:t>
            </w:r>
          </w:p>
        </w:tc>
        <w:tc>
          <w:tcPr>
            <w:tcW w:w="1400" w:type="dxa"/>
            <w:tcBorders>
              <w:top w:val="nil"/>
              <w:left w:val="nil"/>
              <w:bottom w:val="single" w:sz="4" w:space="0" w:color="auto"/>
              <w:right w:val="single" w:sz="4" w:space="0" w:color="auto"/>
            </w:tcBorders>
            <w:shd w:val="clear" w:color="auto" w:fill="auto"/>
            <w:noWrap/>
            <w:vAlign w:val="bottom"/>
            <w:hideMark/>
          </w:tcPr>
          <w:p w14:paraId="1A06931B"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w:t>
            </w:r>
          </w:p>
        </w:tc>
      </w:tr>
      <w:tr w:rsidR="00C416AE" w:rsidRPr="00566B42" w14:paraId="0464DF7B" w14:textId="77777777" w:rsidTr="00114CFC">
        <w:trPr>
          <w:trHeight w:val="243"/>
        </w:trPr>
        <w:tc>
          <w:tcPr>
            <w:tcW w:w="4546" w:type="dxa"/>
            <w:tcBorders>
              <w:top w:val="nil"/>
              <w:left w:val="single" w:sz="4" w:space="0" w:color="auto"/>
              <w:bottom w:val="single" w:sz="4" w:space="0" w:color="auto"/>
              <w:right w:val="single" w:sz="4" w:space="0" w:color="auto"/>
            </w:tcBorders>
            <w:shd w:val="clear" w:color="auto" w:fill="auto"/>
            <w:noWrap/>
            <w:vAlign w:val="bottom"/>
            <w:hideMark/>
          </w:tcPr>
          <w:p w14:paraId="6412065C" w14:textId="77777777" w:rsidR="00C416AE" w:rsidRPr="00566B42" w:rsidRDefault="00C416AE" w:rsidP="00C416AE">
            <w:pPr>
              <w:spacing w:line="240" w:lineRule="auto"/>
              <w:jc w:val="left"/>
              <w:rPr>
                <w:rFonts w:eastAsia="Times New Roman"/>
                <w:b/>
                <w:bCs/>
                <w:color w:val="000000"/>
                <w:lang w:val="en-GB"/>
              </w:rPr>
            </w:pPr>
            <w:r w:rsidRPr="00566B42">
              <w:rPr>
                <w:rFonts w:eastAsia="Times New Roman"/>
                <w:b/>
                <w:bCs/>
                <w:color w:val="000000"/>
                <w:lang w:val="en-GB"/>
              </w:rPr>
              <w:t>Total property, plant and equipment</w:t>
            </w:r>
          </w:p>
        </w:tc>
        <w:tc>
          <w:tcPr>
            <w:tcW w:w="1735" w:type="dxa"/>
            <w:tcBorders>
              <w:top w:val="nil"/>
              <w:left w:val="nil"/>
              <w:bottom w:val="single" w:sz="4" w:space="0" w:color="auto"/>
              <w:right w:val="single" w:sz="4" w:space="0" w:color="auto"/>
            </w:tcBorders>
            <w:shd w:val="clear" w:color="auto" w:fill="auto"/>
            <w:noWrap/>
            <w:vAlign w:val="bottom"/>
            <w:hideMark/>
          </w:tcPr>
          <w:p w14:paraId="228AF0E2" w14:textId="77777777" w:rsidR="00C416AE" w:rsidRPr="00566B42" w:rsidRDefault="00C416AE" w:rsidP="00C416AE">
            <w:pPr>
              <w:spacing w:line="240" w:lineRule="auto"/>
              <w:jc w:val="left"/>
              <w:rPr>
                <w:rFonts w:eastAsia="Times New Roman"/>
                <w:b/>
                <w:bCs/>
                <w:color w:val="000000"/>
                <w:lang w:val="en-GB"/>
              </w:rPr>
            </w:pPr>
            <w:r w:rsidRPr="00566B42">
              <w:rPr>
                <w:rFonts w:eastAsia="Times New Roman"/>
                <w:b/>
                <w:bCs/>
                <w:color w:val="000000"/>
                <w:lang w:val="en-GB"/>
              </w:rPr>
              <w:t> </w:t>
            </w:r>
          </w:p>
        </w:tc>
        <w:tc>
          <w:tcPr>
            <w:tcW w:w="1616" w:type="dxa"/>
            <w:tcBorders>
              <w:top w:val="nil"/>
              <w:left w:val="nil"/>
              <w:bottom w:val="single" w:sz="4" w:space="0" w:color="auto"/>
              <w:right w:val="single" w:sz="4" w:space="0" w:color="auto"/>
            </w:tcBorders>
            <w:shd w:val="clear" w:color="auto" w:fill="auto"/>
            <w:noWrap/>
            <w:vAlign w:val="bottom"/>
            <w:hideMark/>
          </w:tcPr>
          <w:p w14:paraId="4747D270" w14:textId="77777777" w:rsidR="00C416AE" w:rsidRPr="00566B42" w:rsidRDefault="00C416AE" w:rsidP="00C416AE">
            <w:pPr>
              <w:spacing w:line="240" w:lineRule="auto"/>
              <w:jc w:val="left"/>
              <w:rPr>
                <w:rFonts w:eastAsia="Times New Roman"/>
                <w:b/>
                <w:bCs/>
                <w:color w:val="000000"/>
                <w:lang w:val="en-GB"/>
              </w:rPr>
            </w:pPr>
            <w:r w:rsidRPr="00566B42">
              <w:rPr>
                <w:rFonts w:eastAsia="Times New Roman"/>
                <w:b/>
                <w:bCs/>
                <w:color w:val="000000"/>
                <w:lang w:val="en-GB"/>
              </w:rPr>
              <w:t xml:space="preserve">                600 </w:t>
            </w:r>
          </w:p>
        </w:tc>
        <w:tc>
          <w:tcPr>
            <w:tcW w:w="1400" w:type="dxa"/>
            <w:tcBorders>
              <w:top w:val="nil"/>
              <w:left w:val="nil"/>
              <w:bottom w:val="single" w:sz="4" w:space="0" w:color="auto"/>
              <w:right w:val="single" w:sz="4" w:space="0" w:color="auto"/>
            </w:tcBorders>
            <w:shd w:val="clear" w:color="auto" w:fill="auto"/>
            <w:noWrap/>
            <w:vAlign w:val="bottom"/>
            <w:hideMark/>
          </w:tcPr>
          <w:p w14:paraId="2960DF57" w14:textId="77777777" w:rsidR="00C416AE" w:rsidRPr="00566B42" w:rsidRDefault="00C416AE" w:rsidP="00C416AE">
            <w:pPr>
              <w:spacing w:line="240" w:lineRule="auto"/>
              <w:jc w:val="left"/>
              <w:rPr>
                <w:rFonts w:eastAsia="Times New Roman"/>
                <w:b/>
                <w:bCs/>
                <w:color w:val="000000"/>
                <w:lang w:val="en-GB"/>
              </w:rPr>
            </w:pPr>
            <w:r w:rsidRPr="00566B42">
              <w:rPr>
                <w:rFonts w:eastAsia="Times New Roman"/>
                <w:b/>
                <w:bCs/>
                <w:color w:val="000000"/>
                <w:lang w:val="en-GB"/>
              </w:rPr>
              <w:t> </w:t>
            </w:r>
          </w:p>
        </w:tc>
      </w:tr>
      <w:tr w:rsidR="00C416AE" w:rsidRPr="00566B42" w14:paraId="4E56B63F" w14:textId="77777777" w:rsidTr="00114CFC">
        <w:trPr>
          <w:trHeight w:val="243"/>
        </w:trPr>
        <w:tc>
          <w:tcPr>
            <w:tcW w:w="4546" w:type="dxa"/>
            <w:tcBorders>
              <w:top w:val="nil"/>
              <w:left w:val="single" w:sz="4" w:space="0" w:color="auto"/>
              <w:bottom w:val="single" w:sz="4" w:space="0" w:color="auto"/>
              <w:right w:val="single" w:sz="4" w:space="0" w:color="auto"/>
            </w:tcBorders>
            <w:shd w:val="clear" w:color="auto" w:fill="auto"/>
            <w:noWrap/>
            <w:vAlign w:val="bottom"/>
            <w:hideMark/>
          </w:tcPr>
          <w:p w14:paraId="2CDE211D" w14:textId="77777777" w:rsidR="00C416AE" w:rsidRPr="00566B42" w:rsidRDefault="00C416AE" w:rsidP="00C416AE">
            <w:pPr>
              <w:spacing w:line="240" w:lineRule="auto"/>
              <w:jc w:val="left"/>
              <w:rPr>
                <w:rFonts w:eastAsia="Times New Roman"/>
                <w:b/>
                <w:bCs/>
                <w:color w:val="000000"/>
                <w:lang w:val="en-GB"/>
              </w:rPr>
            </w:pPr>
            <w:r w:rsidRPr="00566B42">
              <w:rPr>
                <w:rFonts w:eastAsia="Times New Roman"/>
                <w:b/>
                <w:bCs/>
                <w:color w:val="000000"/>
                <w:lang w:val="en-GB"/>
              </w:rPr>
              <w:t>Total assets</w:t>
            </w:r>
          </w:p>
        </w:tc>
        <w:tc>
          <w:tcPr>
            <w:tcW w:w="1735" w:type="dxa"/>
            <w:tcBorders>
              <w:top w:val="nil"/>
              <w:left w:val="nil"/>
              <w:bottom w:val="single" w:sz="4" w:space="0" w:color="auto"/>
              <w:right w:val="single" w:sz="4" w:space="0" w:color="auto"/>
            </w:tcBorders>
            <w:shd w:val="clear" w:color="auto" w:fill="auto"/>
            <w:noWrap/>
            <w:vAlign w:val="bottom"/>
            <w:hideMark/>
          </w:tcPr>
          <w:p w14:paraId="60A92E8C" w14:textId="77777777" w:rsidR="00C416AE" w:rsidRPr="00566B42" w:rsidRDefault="00C416AE" w:rsidP="00C416AE">
            <w:pPr>
              <w:spacing w:line="240" w:lineRule="auto"/>
              <w:jc w:val="left"/>
              <w:rPr>
                <w:rFonts w:eastAsia="Times New Roman"/>
                <w:b/>
                <w:bCs/>
                <w:color w:val="000000"/>
                <w:lang w:val="en-GB"/>
              </w:rPr>
            </w:pPr>
            <w:r w:rsidRPr="00566B42">
              <w:rPr>
                <w:rFonts w:eastAsia="Times New Roman"/>
                <w:b/>
                <w:bCs/>
                <w:color w:val="000000"/>
                <w:lang w:val="en-GB"/>
              </w:rPr>
              <w:t> </w:t>
            </w:r>
          </w:p>
        </w:tc>
        <w:tc>
          <w:tcPr>
            <w:tcW w:w="1616" w:type="dxa"/>
            <w:tcBorders>
              <w:top w:val="nil"/>
              <w:left w:val="nil"/>
              <w:bottom w:val="single" w:sz="4" w:space="0" w:color="auto"/>
              <w:right w:val="single" w:sz="4" w:space="0" w:color="auto"/>
            </w:tcBorders>
            <w:shd w:val="clear" w:color="auto" w:fill="auto"/>
            <w:noWrap/>
            <w:vAlign w:val="bottom"/>
            <w:hideMark/>
          </w:tcPr>
          <w:p w14:paraId="556BA8F8" w14:textId="77777777" w:rsidR="00C416AE" w:rsidRPr="00566B42" w:rsidRDefault="00C416AE" w:rsidP="00C416AE">
            <w:pPr>
              <w:spacing w:line="240" w:lineRule="auto"/>
              <w:jc w:val="left"/>
              <w:rPr>
                <w:rFonts w:eastAsia="Times New Roman"/>
                <w:b/>
                <w:bCs/>
                <w:color w:val="000000"/>
                <w:lang w:val="en-GB"/>
              </w:rPr>
            </w:pPr>
            <w:r w:rsidRPr="00566B42">
              <w:rPr>
                <w:rFonts w:eastAsia="Times New Roman"/>
                <w:b/>
                <w:bCs/>
                <w:color w:val="000000"/>
                <w:lang w:val="en-GB"/>
              </w:rPr>
              <w:t> </w:t>
            </w:r>
          </w:p>
        </w:tc>
        <w:tc>
          <w:tcPr>
            <w:tcW w:w="1400" w:type="dxa"/>
            <w:tcBorders>
              <w:top w:val="nil"/>
              <w:left w:val="nil"/>
              <w:bottom w:val="single" w:sz="4" w:space="0" w:color="auto"/>
              <w:right w:val="single" w:sz="4" w:space="0" w:color="auto"/>
            </w:tcBorders>
            <w:shd w:val="clear" w:color="auto" w:fill="auto"/>
            <w:noWrap/>
            <w:vAlign w:val="bottom"/>
            <w:hideMark/>
          </w:tcPr>
          <w:p w14:paraId="1E3E1274" w14:textId="77777777" w:rsidR="00C416AE" w:rsidRPr="00566B42" w:rsidRDefault="00C416AE" w:rsidP="00C416AE">
            <w:pPr>
              <w:spacing w:line="240" w:lineRule="auto"/>
              <w:jc w:val="left"/>
              <w:rPr>
                <w:rFonts w:eastAsia="Times New Roman"/>
                <w:b/>
                <w:bCs/>
                <w:color w:val="000000"/>
                <w:lang w:val="en-GB"/>
              </w:rPr>
            </w:pPr>
            <w:r w:rsidRPr="00566B42">
              <w:rPr>
                <w:rFonts w:eastAsia="Times New Roman"/>
                <w:b/>
                <w:bCs/>
                <w:color w:val="000000"/>
                <w:lang w:val="en-GB"/>
              </w:rPr>
              <w:t xml:space="preserve">          5,425 </w:t>
            </w:r>
          </w:p>
        </w:tc>
      </w:tr>
      <w:tr w:rsidR="00C416AE" w:rsidRPr="00566B42" w14:paraId="731319E9" w14:textId="77777777" w:rsidTr="00114CFC">
        <w:trPr>
          <w:trHeight w:val="243"/>
        </w:trPr>
        <w:tc>
          <w:tcPr>
            <w:tcW w:w="4546" w:type="dxa"/>
            <w:tcBorders>
              <w:top w:val="nil"/>
              <w:left w:val="single" w:sz="4" w:space="0" w:color="auto"/>
              <w:bottom w:val="single" w:sz="4" w:space="0" w:color="auto"/>
              <w:right w:val="single" w:sz="4" w:space="0" w:color="auto"/>
            </w:tcBorders>
            <w:shd w:val="clear" w:color="auto" w:fill="auto"/>
            <w:noWrap/>
            <w:vAlign w:val="bottom"/>
            <w:hideMark/>
          </w:tcPr>
          <w:p w14:paraId="6F9A5B03" w14:textId="77777777" w:rsidR="00C416AE" w:rsidRPr="00566B42" w:rsidRDefault="00C416AE" w:rsidP="00C416AE">
            <w:pPr>
              <w:spacing w:line="240" w:lineRule="auto"/>
              <w:jc w:val="left"/>
              <w:rPr>
                <w:rFonts w:ascii="Calibri" w:eastAsia="Times New Roman" w:hAnsi="Calibri" w:cs="Calibri"/>
                <w:color w:val="000000"/>
                <w:sz w:val="22"/>
                <w:szCs w:val="22"/>
                <w:lang w:val="en-GB"/>
              </w:rPr>
            </w:pPr>
            <w:r w:rsidRPr="00566B42">
              <w:rPr>
                <w:rFonts w:ascii="Calibri" w:eastAsia="Times New Roman" w:hAnsi="Calibri" w:cs="Calibri"/>
                <w:color w:val="000000"/>
                <w:sz w:val="22"/>
                <w:szCs w:val="22"/>
                <w:lang w:val="en-GB"/>
              </w:rPr>
              <w:t> </w:t>
            </w:r>
          </w:p>
        </w:tc>
        <w:tc>
          <w:tcPr>
            <w:tcW w:w="1735" w:type="dxa"/>
            <w:tcBorders>
              <w:top w:val="nil"/>
              <w:left w:val="nil"/>
              <w:bottom w:val="single" w:sz="4" w:space="0" w:color="auto"/>
              <w:right w:val="single" w:sz="4" w:space="0" w:color="auto"/>
            </w:tcBorders>
            <w:shd w:val="clear" w:color="auto" w:fill="auto"/>
            <w:noWrap/>
            <w:vAlign w:val="bottom"/>
            <w:hideMark/>
          </w:tcPr>
          <w:p w14:paraId="0FA270E9" w14:textId="77777777" w:rsidR="00C416AE" w:rsidRPr="00566B42" w:rsidRDefault="00C416AE" w:rsidP="00C416AE">
            <w:pPr>
              <w:spacing w:line="240" w:lineRule="auto"/>
              <w:jc w:val="left"/>
              <w:rPr>
                <w:rFonts w:ascii="Calibri" w:eastAsia="Times New Roman" w:hAnsi="Calibri" w:cs="Calibri"/>
                <w:color w:val="000000"/>
                <w:sz w:val="22"/>
                <w:szCs w:val="22"/>
                <w:lang w:val="en-GB"/>
              </w:rPr>
            </w:pPr>
            <w:r w:rsidRPr="00566B42">
              <w:rPr>
                <w:rFonts w:ascii="Calibri" w:eastAsia="Times New Roman" w:hAnsi="Calibri" w:cs="Calibri"/>
                <w:color w:val="000000"/>
                <w:sz w:val="22"/>
                <w:szCs w:val="22"/>
                <w:lang w:val="en-GB"/>
              </w:rPr>
              <w:t> </w:t>
            </w:r>
          </w:p>
        </w:tc>
        <w:tc>
          <w:tcPr>
            <w:tcW w:w="1616" w:type="dxa"/>
            <w:tcBorders>
              <w:top w:val="nil"/>
              <w:left w:val="nil"/>
              <w:bottom w:val="single" w:sz="4" w:space="0" w:color="auto"/>
              <w:right w:val="single" w:sz="4" w:space="0" w:color="auto"/>
            </w:tcBorders>
            <w:shd w:val="clear" w:color="auto" w:fill="auto"/>
            <w:noWrap/>
            <w:vAlign w:val="bottom"/>
            <w:hideMark/>
          </w:tcPr>
          <w:p w14:paraId="65D266FF" w14:textId="77777777" w:rsidR="00C416AE" w:rsidRPr="00566B42" w:rsidRDefault="00C416AE" w:rsidP="00C416AE">
            <w:pPr>
              <w:spacing w:line="240" w:lineRule="auto"/>
              <w:jc w:val="left"/>
              <w:rPr>
                <w:rFonts w:ascii="Calibri" w:eastAsia="Times New Roman" w:hAnsi="Calibri" w:cs="Calibri"/>
                <w:color w:val="000000"/>
                <w:sz w:val="22"/>
                <w:szCs w:val="22"/>
                <w:lang w:val="en-GB"/>
              </w:rPr>
            </w:pPr>
            <w:r w:rsidRPr="00566B42">
              <w:rPr>
                <w:rFonts w:ascii="Calibri" w:eastAsia="Times New Roman" w:hAnsi="Calibri" w:cs="Calibri"/>
                <w:color w:val="000000"/>
                <w:sz w:val="22"/>
                <w:szCs w:val="22"/>
                <w:lang w:val="en-GB"/>
              </w:rPr>
              <w:t> </w:t>
            </w:r>
          </w:p>
        </w:tc>
        <w:tc>
          <w:tcPr>
            <w:tcW w:w="1400" w:type="dxa"/>
            <w:tcBorders>
              <w:top w:val="nil"/>
              <w:left w:val="nil"/>
              <w:bottom w:val="single" w:sz="4" w:space="0" w:color="auto"/>
              <w:right w:val="single" w:sz="4" w:space="0" w:color="auto"/>
            </w:tcBorders>
            <w:shd w:val="clear" w:color="auto" w:fill="auto"/>
            <w:noWrap/>
            <w:vAlign w:val="bottom"/>
            <w:hideMark/>
          </w:tcPr>
          <w:p w14:paraId="53C621FF" w14:textId="77777777" w:rsidR="00C416AE" w:rsidRPr="00566B42" w:rsidRDefault="00C416AE" w:rsidP="00C416AE">
            <w:pPr>
              <w:spacing w:line="240" w:lineRule="auto"/>
              <w:jc w:val="left"/>
              <w:rPr>
                <w:rFonts w:ascii="Calibri" w:eastAsia="Times New Roman" w:hAnsi="Calibri" w:cs="Calibri"/>
                <w:color w:val="000000"/>
                <w:sz w:val="22"/>
                <w:szCs w:val="22"/>
                <w:lang w:val="en-GB"/>
              </w:rPr>
            </w:pPr>
            <w:r w:rsidRPr="00566B42">
              <w:rPr>
                <w:rFonts w:ascii="Calibri" w:eastAsia="Times New Roman" w:hAnsi="Calibri" w:cs="Calibri"/>
                <w:color w:val="000000"/>
                <w:sz w:val="22"/>
                <w:szCs w:val="22"/>
                <w:lang w:val="en-GB"/>
              </w:rPr>
              <w:t> </w:t>
            </w:r>
          </w:p>
        </w:tc>
      </w:tr>
      <w:tr w:rsidR="00C416AE" w:rsidRPr="00566B42" w14:paraId="7920697E" w14:textId="77777777" w:rsidTr="00114CFC">
        <w:trPr>
          <w:trHeight w:val="243"/>
        </w:trPr>
        <w:tc>
          <w:tcPr>
            <w:tcW w:w="4546" w:type="dxa"/>
            <w:tcBorders>
              <w:top w:val="nil"/>
              <w:left w:val="single" w:sz="4" w:space="0" w:color="auto"/>
              <w:bottom w:val="single" w:sz="4" w:space="0" w:color="auto"/>
              <w:right w:val="single" w:sz="4" w:space="0" w:color="auto"/>
            </w:tcBorders>
            <w:shd w:val="clear" w:color="auto" w:fill="auto"/>
            <w:noWrap/>
            <w:vAlign w:val="bottom"/>
            <w:hideMark/>
          </w:tcPr>
          <w:p w14:paraId="3ED5FD86" w14:textId="77777777" w:rsidR="00C416AE" w:rsidRPr="00566B42" w:rsidRDefault="00C416AE" w:rsidP="00C416AE">
            <w:pPr>
              <w:spacing w:line="240" w:lineRule="auto"/>
              <w:jc w:val="left"/>
              <w:rPr>
                <w:rFonts w:eastAsia="Times New Roman"/>
                <w:b/>
                <w:bCs/>
                <w:color w:val="000000"/>
                <w:lang w:val="en-GB"/>
              </w:rPr>
            </w:pPr>
            <w:r w:rsidRPr="00566B42">
              <w:rPr>
                <w:rFonts w:eastAsia="Times New Roman"/>
                <w:b/>
                <w:bCs/>
                <w:color w:val="000000"/>
                <w:lang w:val="en-GB"/>
              </w:rPr>
              <w:t xml:space="preserve"> Liabilities &amp; equity </w:t>
            </w:r>
          </w:p>
        </w:tc>
        <w:tc>
          <w:tcPr>
            <w:tcW w:w="1735" w:type="dxa"/>
            <w:tcBorders>
              <w:top w:val="nil"/>
              <w:left w:val="nil"/>
              <w:bottom w:val="single" w:sz="4" w:space="0" w:color="auto"/>
              <w:right w:val="single" w:sz="4" w:space="0" w:color="auto"/>
            </w:tcBorders>
            <w:shd w:val="clear" w:color="auto" w:fill="auto"/>
            <w:noWrap/>
            <w:vAlign w:val="bottom"/>
            <w:hideMark/>
          </w:tcPr>
          <w:p w14:paraId="326BDD84"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w:t>
            </w:r>
          </w:p>
        </w:tc>
        <w:tc>
          <w:tcPr>
            <w:tcW w:w="1616" w:type="dxa"/>
            <w:tcBorders>
              <w:top w:val="nil"/>
              <w:left w:val="nil"/>
              <w:bottom w:val="single" w:sz="4" w:space="0" w:color="auto"/>
              <w:right w:val="single" w:sz="4" w:space="0" w:color="auto"/>
            </w:tcBorders>
            <w:shd w:val="clear" w:color="auto" w:fill="auto"/>
            <w:noWrap/>
            <w:vAlign w:val="bottom"/>
            <w:hideMark/>
          </w:tcPr>
          <w:p w14:paraId="6F1DD0A4"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w:t>
            </w:r>
          </w:p>
        </w:tc>
        <w:tc>
          <w:tcPr>
            <w:tcW w:w="1400" w:type="dxa"/>
            <w:tcBorders>
              <w:top w:val="nil"/>
              <w:left w:val="nil"/>
              <w:bottom w:val="single" w:sz="4" w:space="0" w:color="auto"/>
              <w:right w:val="single" w:sz="4" w:space="0" w:color="auto"/>
            </w:tcBorders>
            <w:shd w:val="clear" w:color="auto" w:fill="auto"/>
            <w:noWrap/>
            <w:vAlign w:val="bottom"/>
            <w:hideMark/>
          </w:tcPr>
          <w:p w14:paraId="65DA0C8D"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w:t>
            </w:r>
          </w:p>
        </w:tc>
      </w:tr>
      <w:tr w:rsidR="00C416AE" w:rsidRPr="00566B42" w14:paraId="7DA703B0" w14:textId="77777777" w:rsidTr="00114CFC">
        <w:trPr>
          <w:trHeight w:val="243"/>
        </w:trPr>
        <w:tc>
          <w:tcPr>
            <w:tcW w:w="4546" w:type="dxa"/>
            <w:tcBorders>
              <w:top w:val="nil"/>
              <w:left w:val="single" w:sz="4" w:space="0" w:color="auto"/>
              <w:bottom w:val="single" w:sz="4" w:space="0" w:color="auto"/>
              <w:right w:val="single" w:sz="4" w:space="0" w:color="auto"/>
            </w:tcBorders>
            <w:shd w:val="clear" w:color="auto" w:fill="auto"/>
            <w:noWrap/>
            <w:vAlign w:val="bottom"/>
            <w:hideMark/>
          </w:tcPr>
          <w:p w14:paraId="6B7BF2AB" w14:textId="77777777" w:rsidR="00C416AE" w:rsidRPr="00566B42" w:rsidRDefault="00C416AE" w:rsidP="00C416AE">
            <w:pPr>
              <w:spacing w:line="240" w:lineRule="auto"/>
              <w:jc w:val="left"/>
              <w:rPr>
                <w:rFonts w:eastAsia="Times New Roman"/>
                <w:b/>
                <w:bCs/>
                <w:color w:val="000000"/>
                <w:lang w:val="en-GB"/>
              </w:rPr>
            </w:pPr>
            <w:r w:rsidRPr="00566B42">
              <w:rPr>
                <w:rFonts w:eastAsia="Times New Roman"/>
                <w:b/>
                <w:bCs/>
                <w:color w:val="000000"/>
                <w:lang w:val="en-GB"/>
              </w:rPr>
              <w:t xml:space="preserve"> Liabilities </w:t>
            </w:r>
          </w:p>
        </w:tc>
        <w:tc>
          <w:tcPr>
            <w:tcW w:w="1735" w:type="dxa"/>
            <w:tcBorders>
              <w:top w:val="nil"/>
              <w:left w:val="nil"/>
              <w:bottom w:val="single" w:sz="4" w:space="0" w:color="auto"/>
              <w:right w:val="single" w:sz="4" w:space="0" w:color="auto"/>
            </w:tcBorders>
            <w:shd w:val="clear" w:color="auto" w:fill="auto"/>
            <w:noWrap/>
            <w:vAlign w:val="bottom"/>
            <w:hideMark/>
          </w:tcPr>
          <w:p w14:paraId="0D19798B"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w:t>
            </w:r>
          </w:p>
        </w:tc>
        <w:tc>
          <w:tcPr>
            <w:tcW w:w="1616" w:type="dxa"/>
            <w:tcBorders>
              <w:top w:val="nil"/>
              <w:left w:val="nil"/>
              <w:bottom w:val="single" w:sz="4" w:space="0" w:color="auto"/>
              <w:right w:val="single" w:sz="4" w:space="0" w:color="auto"/>
            </w:tcBorders>
            <w:shd w:val="clear" w:color="auto" w:fill="auto"/>
            <w:noWrap/>
            <w:vAlign w:val="bottom"/>
            <w:hideMark/>
          </w:tcPr>
          <w:p w14:paraId="255880DF"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w:t>
            </w:r>
          </w:p>
        </w:tc>
        <w:tc>
          <w:tcPr>
            <w:tcW w:w="1400" w:type="dxa"/>
            <w:tcBorders>
              <w:top w:val="nil"/>
              <w:left w:val="nil"/>
              <w:bottom w:val="single" w:sz="4" w:space="0" w:color="auto"/>
              <w:right w:val="single" w:sz="4" w:space="0" w:color="auto"/>
            </w:tcBorders>
            <w:shd w:val="clear" w:color="auto" w:fill="auto"/>
            <w:noWrap/>
            <w:vAlign w:val="bottom"/>
            <w:hideMark/>
          </w:tcPr>
          <w:p w14:paraId="4F54A767"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w:t>
            </w:r>
          </w:p>
        </w:tc>
      </w:tr>
      <w:tr w:rsidR="00C416AE" w:rsidRPr="00566B42" w14:paraId="557264D5" w14:textId="77777777" w:rsidTr="00114CFC">
        <w:trPr>
          <w:trHeight w:val="243"/>
        </w:trPr>
        <w:tc>
          <w:tcPr>
            <w:tcW w:w="4546" w:type="dxa"/>
            <w:tcBorders>
              <w:top w:val="nil"/>
              <w:left w:val="single" w:sz="4" w:space="0" w:color="auto"/>
              <w:bottom w:val="single" w:sz="4" w:space="0" w:color="auto"/>
              <w:right w:val="single" w:sz="4" w:space="0" w:color="auto"/>
            </w:tcBorders>
            <w:shd w:val="clear" w:color="auto" w:fill="auto"/>
            <w:noWrap/>
            <w:vAlign w:val="bottom"/>
            <w:hideMark/>
          </w:tcPr>
          <w:p w14:paraId="0B457F03"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xml:space="preserve"> Loan </w:t>
            </w:r>
          </w:p>
        </w:tc>
        <w:tc>
          <w:tcPr>
            <w:tcW w:w="1735" w:type="dxa"/>
            <w:tcBorders>
              <w:top w:val="nil"/>
              <w:left w:val="nil"/>
              <w:bottom w:val="single" w:sz="4" w:space="0" w:color="auto"/>
              <w:right w:val="single" w:sz="4" w:space="0" w:color="auto"/>
            </w:tcBorders>
            <w:shd w:val="clear" w:color="auto" w:fill="auto"/>
            <w:noWrap/>
            <w:vAlign w:val="bottom"/>
            <w:hideMark/>
          </w:tcPr>
          <w:p w14:paraId="0426442D"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xml:space="preserve">                650 </w:t>
            </w:r>
          </w:p>
        </w:tc>
        <w:tc>
          <w:tcPr>
            <w:tcW w:w="1616" w:type="dxa"/>
            <w:tcBorders>
              <w:top w:val="nil"/>
              <w:left w:val="nil"/>
              <w:bottom w:val="single" w:sz="4" w:space="0" w:color="auto"/>
              <w:right w:val="single" w:sz="4" w:space="0" w:color="auto"/>
            </w:tcBorders>
            <w:shd w:val="clear" w:color="auto" w:fill="auto"/>
            <w:noWrap/>
            <w:vAlign w:val="bottom"/>
            <w:hideMark/>
          </w:tcPr>
          <w:p w14:paraId="4B121AA9"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w:t>
            </w:r>
          </w:p>
        </w:tc>
        <w:tc>
          <w:tcPr>
            <w:tcW w:w="1400" w:type="dxa"/>
            <w:tcBorders>
              <w:top w:val="nil"/>
              <w:left w:val="nil"/>
              <w:bottom w:val="single" w:sz="4" w:space="0" w:color="auto"/>
              <w:right w:val="single" w:sz="4" w:space="0" w:color="auto"/>
            </w:tcBorders>
            <w:shd w:val="clear" w:color="auto" w:fill="auto"/>
            <w:noWrap/>
            <w:vAlign w:val="bottom"/>
            <w:hideMark/>
          </w:tcPr>
          <w:p w14:paraId="10959499"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w:t>
            </w:r>
          </w:p>
        </w:tc>
      </w:tr>
      <w:tr w:rsidR="00C416AE" w:rsidRPr="00566B42" w14:paraId="2079BF2D" w14:textId="77777777" w:rsidTr="00114CFC">
        <w:trPr>
          <w:trHeight w:val="243"/>
        </w:trPr>
        <w:tc>
          <w:tcPr>
            <w:tcW w:w="4546" w:type="dxa"/>
            <w:tcBorders>
              <w:top w:val="nil"/>
              <w:left w:val="single" w:sz="4" w:space="0" w:color="auto"/>
              <w:bottom w:val="single" w:sz="4" w:space="0" w:color="auto"/>
              <w:right w:val="single" w:sz="4" w:space="0" w:color="auto"/>
            </w:tcBorders>
            <w:shd w:val="clear" w:color="auto" w:fill="auto"/>
            <w:noWrap/>
            <w:vAlign w:val="bottom"/>
            <w:hideMark/>
          </w:tcPr>
          <w:p w14:paraId="20932283" w14:textId="77777777" w:rsidR="00C416AE" w:rsidRPr="00566B42" w:rsidRDefault="00C416AE" w:rsidP="00C416AE">
            <w:pPr>
              <w:spacing w:line="240" w:lineRule="auto"/>
              <w:jc w:val="left"/>
              <w:rPr>
                <w:rFonts w:eastAsia="Times New Roman"/>
                <w:b/>
                <w:bCs/>
                <w:color w:val="000000"/>
                <w:lang w:val="en-GB"/>
              </w:rPr>
            </w:pPr>
            <w:r w:rsidRPr="00566B42">
              <w:rPr>
                <w:rFonts w:eastAsia="Times New Roman"/>
                <w:b/>
                <w:bCs/>
                <w:color w:val="000000"/>
                <w:lang w:val="en-GB"/>
              </w:rPr>
              <w:t xml:space="preserve"> Total liabilities </w:t>
            </w:r>
          </w:p>
        </w:tc>
        <w:tc>
          <w:tcPr>
            <w:tcW w:w="1735" w:type="dxa"/>
            <w:tcBorders>
              <w:top w:val="nil"/>
              <w:left w:val="nil"/>
              <w:bottom w:val="single" w:sz="4" w:space="0" w:color="auto"/>
              <w:right w:val="single" w:sz="4" w:space="0" w:color="auto"/>
            </w:tcBorders>
            <w:shd w:val="clear" w:color="auto" w:fill="auto"/>
            <w:noWrap/>
            <w:vAlign w:val="bottom"/>
            <w:hideMark/>
          </w:tcPr>
          <w:p w14:paraId="479FBAFB" w14:textId="77777777" w:rsidR="00C416AE" w:rsidRPr="00566B42" w:rsidRDefault="00C416AE" w:rsidP="00C416AE">
            <w:pPr>
              <w:spacing w:line="240" w:lineRule="auto"/>
              <w:jc w:val="left"/>
              <w:rPr>
                <w:rFonts w:eastAsia="Times New Roman"/>
                <w:b/>
                <w:bCs/>
                <w:color w:val="000000"/>
                <w:lang w:val="en-GB"/>
              </w:rPr>
            </w:pPr>
            <w:r w:rsidRPr="00566B42">
              <w:rPr>
                <w:rFonts w:eastAsia="Times New Roman"/>
                <w:b/>
                <w:bCs/>
                <w:color w:val="000000"/>
                <w:lang w:val="en-GB"/>
              </w:rPr>
              <w:t> </w:t>
            </w:r>
          </w:p>
        </w:tc>
        <w:tc>
          <w:tcPr>
            <w:tcW w:w="1616" w:type="dxa"/>
            <w:tcBorders>
              <w:top w:val="nil"/>
              <w:left w:val="nil"/>
              <w:bottom w:val="single" w:sz="4" w:space="0" w:color="auto"/>
              <w:right w:val="single" w:sz="4" w:space="0" w:color="auto"/>
            </w:tcBorders>
            <w:shd w:val="clear" w:color="auto" w:fill="auto"/>
            <w:noWrap/>
            <w:vAlign w:val="bottom"/>
            <w:hideMark/>
          </w:tcPr>
          <w:p w14:paraId="55D4FC49" w14:textId="77777777" w:rsidR="00C416AE" w:rsidRPr="00566B42" w:rsidRDefault="00C416AE" w:rsidP="00C416AE">
            <w:pPr>
              <w:spacing w:line="240" w:lineRule="auto"/>
              <w:jc w:val="left"/>
              <w:rPr>
                <w:rFonts w:eastAsia="Times New Roman"/>
                <w:b/>
                <w:bCs/>
                <w:color w:val="000000"/>
                <w:lang w:val="en-GB"/>
              </w:rPr>
            </w:pPr>
            <w:r w:rsidRPr="00566B42">
              <w:rPr>
                <w:rFonts w:eastAsia="Times New Roman"/>
                <w:b/>
                <w:bCs/>
                <w:color w:val="000000"/>
                <w:lang w:val="en-GB"/>
              </w:rPr>
              <w:t xml:space="preserve">                650 </w:t>
            </w:r>
          </w:p>
        </w:tc>
        <w:tc>
          <w:tcPr>
            <w:tcW w:w="1400" w:type="dxa"/>
            <w:tcBorders>
              <w:top w:val="nil"/>
              <w:left w:val="nil"/>
              <w:bottom w:val="single" w:sz="4" w:space="0" w:color="auto"/>
              <w:right w:val="single" w:sz="4" w:space="0" w:color="auto"/>
            </w:tcBorders>
            <w:shd w:val="clear" w:color="auto" w:fill="auto"/>
            <w:noWrap/>
            <w:vAlign w:val="bottom"/>
            <w:hideMark/>
          </w:tcPr>
          <w:p w14:paraId="66DF52D6"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w:t>
            </w:r>
          </w:p>
        </w:tc>
      </w:tr>
      <w:tr w:rsidR="00C416AE" w:rsidRPr="00566B42" w14:paraId="311059DD" w14:textId="77777777" w:rsidTr="00114CFC">
        <w:trPr>
          <w:trHeight w:val="243"/>
        </w:trPr>
        <w:tc>
          <w:tcPr>
            <w:tcW w:w="4546" w:type="dxa"/>
            <w:tcBorders>
              <w:top w:val="nil"/>
              <w:left w:val="single" w:sz="4" w:space="0" w:color="auto"/>
              <w:bottom w:val="single" w:sz="4" w:space="0" w:color="auto"/>
              <w:right w:val="single" w:sz="4" w:space="0" w:color="auto"/>
            </w:tcBorders>
            <w:shd w:val="clear" w:color="auto" w:fill="auto"/>
            <w:noWrap/>
            <w:vAlign w:val="bottom"/>
            <w:hideMark/>
          </w:tcPr>
          <w:p w14:paraId="79A7D63E" w14:textId="77777777" w:rsidR="00C416AE" w:rsidRPr="00566B42" w:rsidRDefault="00C416AE" w:rsidP="00C416AE">
            <w:pPr>
              <w:spacing w:line="240" w:lineRule="auto"/>
              <w:jc w:val="left"/>
              <w:rPr>
                <w:rFonts w:eastAsia="Times New Roman"/>
                <w:b/>
                <w:bCs/>
                <w:color w:val="000000"/>
                <w:lang w:val="en-GB"/>
              </w:rPr>
            </w:pPr>
            <w:r w:rsidRPr="00566B42">
              <w:rPr>
                <w:rFonts w:eastAsia="Times New Roman"/>
                <w:b/>
                <w:bCs/>
                <w:color w:val="000000"/>
                <w:lang w:val="en-GB"/>
              </w:rPr>
              <w:t xml:space="preserve"> Equity </w:t>
            </w:r>
          </w:p>
        </w:tc>
        <w:tc>
          <w:tcPr>
            <w:tcW w:w="1735" w:type="dxa"/>
            <w:tcBorders>
              <w:top w:val="nil"/>
              <w:left w:val="nil"/>
              <w:bottom w:val="single" w:sz="4" w:space="0" w:color="auto"/>
              <w:right w:val="single" w:sz="4" w:space="0" w:color="auto"/>
            </w:tcBorders>
            <w:shd w:val="clear" w:color="auto" w:fill="auto"/>
            <w:noWrap/>
            <w:vAlign w:val="bottom"/>
            <w:hideMark/>
          </w:tcPr>
          <w:p w14:paraId="36D311DE"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w:t>
            </w:r>
          </w:p>
        </w:tc>
        <w:tc>
          <w:tcPr>
            <w:tcW w:w="1616" w:type="dxa"/>
            <w:tcBorders>
              <w:top w:val="nil"/>
              <w:left w:val="nil"/>
              <w:bottom w:val="single" w:sz="4" w:space="0" w:color="auto"/>
              <w:right w:val="single" w:sz="4" w:space="0" w:color="auto"/>
            </w:tcBorders>
            <w:shd w:val="clear" w:color="auto" w:fill="auto"/>
            <w:noWrap/>
            <w:vAlign w:val="bottom"/>
            <w:hideMark/>
          </w:tcPr>
          <w:p w14:paraId="5A61498A"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w:t>
            </w:r>
          </w:p>
        </w:tc>
        <w:tc>
          <w:tcPr>
            <w:tcW w:w="1400" w:type="dxa"/>
            <w:tcBorders>
              <w:top w:val="nil"/>
              <w:left w:val="nil"/>
              <w:bottom w:val="single" w:sz="4" w:space="0" w:color="auto"/>
              <w:right w:val="single" w:sz="4" w:space="0" w:color="auto"/>
            </w:tcBorders>
            <w:shd w:val="clear" w:color="auto" w:fill="auto"/>
            <w:noWrap/>
            <w:vAlign w:val="bottom"/>
            <w:hideMark/>
          </w:tcPr>
          <w:p w14:paraId="614F0F71"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w:t>
            </w:r>
          </w:p>
        </w:tc>
      </w:tr>
      <w:tr w:rsidR="00C416AE" w:rsidRPr="00566B42" w14:paraId="6E1F61A8" w14:textId="77777777" w:rsidTr="00114CFC">
        <w:trPr>
          <w:trHeight w:val="243"/>
        </w:trPr>
        <w:tc>
          <w:tcPr>
            <w:tcW w:w="4546" w:type="dxa"/>
            <w:tcBorders>
              <w:top w:val="nil"/>
              <w:left w:val="single" w:sz="4" w:space="0" w:color="auto"/>
              <w:bottom w:val="single" w:sz="4" w:space="0" w:color="auto"/>
              <w:right w:val="single" w:sz="4" w:space="0" w:color="auto"/>
            </w:tcBorders>
            <w:shd w:val="clear" w:color="auto" w:fill="auto"/>
            <w:noWrap/>
            <w:vAlign w:val="bottom"/>
            <w:hideMark/>
          </w:tcPr>
          <w:p w14:paraId="5B5437C5"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xml:space="preserve"> Capital </w:t>
            </w:r>
          </w:p>
        </w:tc>
        <w:tc>
          <w:tcPr>
            <w:tcW w:w="1735" w:type="dxa"/>
            <w:tcBorders>
              <w:top w:val="nil"/>
              <w:left w:val="nil"/>
              <w:bottom w:val="single" w:sz="4" w:space="0" w:color="auto"/>
              <w:right w:val="single" w:sz="4" w:space="0" w:color="auto"/>
            </w:tcBorders>
            <w:shd w:val="clear" w:color="auto" w:fill="auto"/>
            <w:noWrap/>
            <w:vAlign w:val="bottom"/>
            <w:hideMark/>
          </w:tcPr>
          <w:p w14:paraId="48EC5B28"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xml:space="preserve">             5,000 </w:t>
            </w:r>
          </w:p>
        </w:tc>
        <w:tc>
          <w:tcPr>
            <w:tcW w:w="1616" w:type="dxa"/>
            <w:tcBorders>
              <w:top w:val="nil"/>
              <w:left w:val="nil"/>
              <w:bottom w:val="single" w:sz="4" w:space="0" w:color="auto"/>
              <w:right w:val="single" w:sz="4" w:space="0" w:color="auto"/>
            </w:tcBorders>
            <w:shd w:val="clear" w:color="auto" w:fill="auto"/>
            <w:noWrap/>
            <w:vAlign w:val="bottom"/>
            <w:hideMark/>
          </w:tcPr>
          <w:p w14:paraId="2E71D829"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w:t>
            </w:r>
          </w:p>
        </w:tc>
        <w:tc>
          <w:tcPr>
            <w:tcW w:w="1400" w:type="dxa"/>
            <w:tcBorders>
              <w:top w:val="nil"/>
              <w:left w:val="nil"/>
              <w:bottom w:val="single" w:sz="4" w:space="0" w:color="auto"/>
              <w:right w:val="single" w:sz="4" w:space="0" w:color="auto"/>
            </w:tcBorders>
            <w:shd w:val="clear" w:color="auto" w:fill="auto"/>
            <w:noWrap/>
            <w:vAlign w:val="bottom"/>
            <w:hideMark/>
          </w:tcPr>
          <w:p w14:paraId="607E736F"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w:t>
            </w:r>
          </w:p>
        </w:tc>
      </w:tr>
      <w:tr w:rsidR="00C416AE" w:rsidRPr="00566B42" w14:paraId="340CAA16" w14:textId="77777777" w:rsidTr="00114CFC">
        <w:trPr>
          <w:trHeight w:val="243"/>
        </w:trPr>
        <w:tc>
          <w:tcPr>
            <w:tcW w:w="4546" w:type="dxa"/>
            <w:tcBorders>
              <w:top w:val="nil"/>
              <w:left w:val="single" w:sz="4" w:space="0" w:color="auto"/>
              <w:bottom w:val="single" w:sz="4" w:space="0" w:color="auto"/>
              <w:right w:val="single" w:sz="4" w:space="0" w:color="auto"/>
            </w:tcBorders>
            <w:shd w:val="clear" w:color="auto" w:fill="auto"/>
            <w:noWrap/>
            <w:vAlign w:val="bottom"/>
            <w:hideMark/>
          </w:tcPr>
          <w:p w14:paraId="44F25F4B"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xml:space="preserve"> Less: withdrawal </w:t>
            </w:r>
          </w:p>
        </w:tc>
        <w:tc>
          <w:tcPr>
            <w:tcW w:w="1735" w:type="dxa"/>
            <w:tcBorders>
              <w:top w:val="nil"/>
              <w:left w:val="nil"/>
              <w:bottom w:val="single" w:sz="4" w:space="0" w:color="auto"/>
              <w:right w:val="single" w:sz="4" w:space="0" w:color="auto"/>
            </w:tcBorders>
            <w:shd w:val="clear" w:color="auto" w:fill="auto"/>
            <w:noWrap/>
            <w:vAlign w:val="bottom"/>
            <w:hideMark/>
          </w:tcPr>
          <w:p w14:paraId="213EA46D"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xml:space="preserve">                175 </w:t>
            </w:r>
          </w:p>
        </w:tc>
        <w:tc>
          <w:tcPr>
            <w:tcW w:w="1616" w:type="dxa"/>
            <w:tcBorders>
              <w:top w:val="nil"/>
              <w:left w:val="nil"/>
              <w:bottom w:val="single" w:sz="4" w:space="0" w:color="auto"/>
              <w:right w:val="single" w:sz="4" w:space="0" w:color="auto"/>
            </w:tcBorders>
            <w:shd w:val="clear" w:color="auto" w:fill="auto"/>
            <w:noWrap/>
            <w:vAlign w:val="bottom"/>
            <w:hideMark/>
          </w:tcPr>
          <w:p w14:paraId="7B36BDD0"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w:t>
            </w:r>
          </w:p>
        </w:tc>
        <w:tc>
          <w:tcPr>
            <w:tcW w:w="1400" w:type="dxa"/>
            <w:tcBorders>
              <w:top w:val="nil"/>
              <w:left w:val="nil"/>
              <w:bottom w:val="single" w:sz="4" w:space="0" w:color="auto"/>
              <w:right w:val="single" w:sz="4" w:space="0" w:color="auto"/>
            </w:tcBorders>
            <w:shd w:val="clear" w:color="auto" w:fill="auto"/>
            <w:noWrap/>
            <w:vAlign w:val="bottom"/>
            <w:hideMark/>
          </w:tcPr>
          <w:p w14:paraId="7E1CDB0E"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w:t>
            </w:r>
          </w:p>
        </w:tc>
      </w:tr>
      <w:tr w:rsidR="00C416AE" w:rsidRPr="00566B42" w14:paraId="552D36A3" w14:textId="77777777" w:rsidTr="00114CFC">
        <w:trPr>
          <w:trHeight w:val="243"/>
        </w:trPr>
        <w:tc>
          <w:tcPr>
            <w:tcW w:w="4546" w:type="dxa"/>
            <w:tcBorders>
              <w:top w:val="nil"/>
              <w:left w:val="single" w:sz="4" w:space="0" w:color="auto"/>
              <w:bottom w:val="single" w:sz="4" w:space="0" w:color="auto"/>
              <w:right w:val="single" w:sz="4" w:space="0" w:color="auto"/>
            </w:tcBorders>
            <w:shd w:val="clear" w:color="auto" w:fill="auto"/>
            <w:noWrap/>
            <w:vAlign w:val="bottom"/>
            <w:hideMark/>
          </w:tcPr>
          <w:p w14:paraId="64E5ED86"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xml:space="preserve"> Less: net loss </w:t>
            </w:r>
          </w:p>
        </w:tc>
        <w:tc>
          <w:tcPr>
            <w:tcW w:w="1735" w:type="dxa"/>
            <w:tcBorders>
              <w:top w:val="nil"/>
              <w:left w:val="nil"/>
              <w:bottom w:val="single" w:sz="4" w:space="0" w:color="auto"/>
              <w:right w:val="single" w:sz="4" w:space="0" w:color="auto"/>
            </w:tcBorders>
            <w:shd w:val="clear" w:color="auto" w:fill="auto"/>
            <w:noWrap/>
            <w:vAlign w:val="bottom"/>
            <w:hideMark/>
          </w:tcPr>
          <w:p w14:paraId="63D61E38"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xml:space="preserve">                 (50)</w:t>
            </w:r>
          </w:p>
        </w:tc>
        <w:tc>
          <w:tcPr>
            <w:tcW w:w="1616" w:type="dxa"/>
            <w:tcBorders>
              <w:top w:val="nil"/>
              <w:left w:val="nil"/>
              <w:bottom w:val="single" w:sz="4" w:space="0" w:color="auto"/>
              <w:right w:val="single" w:sz="4" w:space="0" w:color="auto"/>
            </w:tcBorders>
            <w:shd w:val="clear" w:color="auto" w:fill="auto"/>
            <w:noWrap/>
            <w:vAlign w:val="bottom"/>
            <w:hideMark/>
          </w:tcPr>
          <w:p w14:paraId="285243CE"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w:t>
            </w:r>
          </w:p>
        </w:tc>
        <w:tc>
          <w:tcPr>
            <w:tcW w:w="1400" w:type="dxa"/>
            <w:tcBorders>
              <w:top w:val="nil"/>
              <w:left w:val="nil"/>
              <w:bottom w:val="single" w:sz="4" w:space="0" w:color="auto"/>
              <w:right w:val="single" w:sz="4" w:space="0" w:color="auto"/>
            </w:tcBorders>
            <w:shd w:val="clear" w:color="auto" w:fill="auto"/>
            <w:noWrap/>
            <w:vAlign w:val="bottom"/>
            <w:hideMark/>
          </w:tcPr>
          <w:p w14:paraId="76FFFA2B"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w:t>
            </w:r>
          </w:p>
        </w:tc>
      </w:tr>
      <w:tr w:rsidR="00C416AE" w:rsidRPr="00566B42" w14:paraId="62CF8B2E" w14:textId="77777777" w:rsidTr="00114CFC">
        <w:trPr>
          <w:trHeight w:val="243"/>
        </w:trPr>
        <w:tc>
          <w:tcPr>
            <w:tcW w:w="4546" w:type="dxa"/>
            <w:tcBorders>
              <w:top w:val="nil"/>
              <w:left w:val="single" w:sz="4" w:space="0" w:color="auto"/>
              <w:bottom w:val="single" w:sz="4" w:space="0" w:color="auto"/>
              <w:right w:val="single" w:sz="4" w:space="0" w:color="auto"/>
            </w:tcBorders>
            <w:shd w:val="clear" w:color="auto" w:fill="auto"/>
            <w:noWrap/>
            <w:vAlign w:val="bottom"/>
            <w:hideMark/>
          </w:tcPr>
          <w:p w14:paraId="4295DE29"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Total equity</w:t>
            </w:r>
          </w:p>
        </w:tc>
        <w:tc>
          <w:tcPr>
            <w:tcW w:w="1735" w:type="dxa"/>
            <w:tcBorders>
              <w:top w:val="nil"/>
              <w:left w:val="nil"/>
              <w:bottom w:val="single" w:sz="4" w:space="0" w:color="auto"/>
              <w:right w:val="single" w:sz="4" w:space="0" w:color="auto"/>
            </w:tcBorders>
            <w:shd w:val="clear" w:color="auto" w:fill="auto"/>
            <w:noWrap/>
            <w:vAlign w:val="bottom"/>
            <w:hideMark/>
          </w:tcPr>
          <w:p w14:paraId="0A78A7A9"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w:t>
            </w:r>
          </w:p>
        </w:tc>
        <w:tc>
          <w:tcPr>
            <w:tcW w:w="1616" w:type="dxa"/>
            <w:tcBorders>
              <w:top w:val="nil"/>
              <w:left w:val="nil"/>
              <w:bottom w:val="single" w:sz="4" w:space="0" w:color="auto"/>
              <w:right w:val="single" w:sz="4" w:space="0" w:color="auto"/>
            </w:tcBorders>
            <w:shd w:val="clear" w:color="auto" w:fill="auto"/>
            <w:noWrap/>
            <w:vAlign w:val="bottom"/>
            <w:hideMark/>
          </w:tcPr>
          <w:p w14:paraId="51C4ACED"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xml:space="preserve">             4,775 </w:t>
            </w:r>
          </w:p>
        </w:tc>
        <w:tc>
          <w:tcPr>
            <w:tcW w:w="1400" w:type="dxa"/>
            <w:tcBorders>
              <w:top w:val="nil"/>
              <w:left w:val="nil"/>
              <w:bottom w:val="single" w:sz="4" w:space="0" w:color="auto"/>
              <w:right w:val="single" w:sz="4" w:space="0" w:color="auto"/>
            </w:tcBorders>
            <w:shd w:val="clear" w:color="auto" w:fill="auto"/>
            <w:noWrap/>
            <w:vAlign w:val="bottom"/>
            <w:hideMark/>
          </w:tcPr>
          <w:p w14:paraId="012AD239" w14:textId="77777777" w:rsidR="00C416AE" w:rsidRPr="00566B42" w:rsidRDefault="00C416AE" w:rsidP="00C416AE">
            <w:pPr>
              <w:spacing w:line="240" w:lineRule="auto"/>
              <w:jc w:val="left"/>
              <w:rPr>
                <w:rFonts w:eastAsia="Times New Roman"/>
                <w:color w:val="000000"/>
                <w:lang w:val="en-GB"/>
              </w:rPr>
            </w:pPr>
            <w:r w:rsidRPr="00566B42">
              <w:rPr>
                <w:rFonts w:eastAsia="Times New Roman"/>
                <w:color w:val="000000"/>
                <w:lang w:val="en-GB"/>
              </w:rPr>
              <w:t> </w:t>
            </w:r>
          </w:p>
        </w:tc>
      </w:tr>
      <w:tr w:rsidR="00C416AE" w:rsidRPr="00566B42" w14:paraId="0707EFCD" w14:textId="77777777" w:rsidTr="00114CFC">
        <w:trPr>
          <w:trHeight w:val="243"/>
        </w:trPr>
        <w:tc>
          <w:tcPr>
            <w:tcW w:w="4546" w:type="dxa"/>
            <w:tcBorders>
              <w:top w:val="nil"/>
              <w:left w:val="single" w:sz="4" w:space="0" w:color="auto"/>
              <w:bottom w:val="single" w:sz="4" w:space="0" w:color="auto"/>
              <w:right w:val="single" w:sz="4" w:space="0" w:color="auto"/>
            </w:tcBorders>
            <w:shd w:val="clear" w:color="auto" w:fill="auto"/>
            <w:noWrap/>
            <w:vAlign w:val="bottom"/>
            <w:hideMark/>
          </w:tcPr>
          <w:p w14:paraId="4F1B3F93" w14:textId="77777777" w:rsidR="00C416AE" w:rsidRPr="00566B42" w:rsidRDefault="00C416AE" w:rsidP="00C416AE">
            <w:pPr>
              <w:spacing w:line="240" w:lineRule="auto"/>
              <w:jc w:val="left"/>
              <w:rPr>
                <w:rFonts w:eastAsia="Times New Roman"/>
                <w:b/>
                <w:bCs/>
                <w:color w:val="000000"/>
                <w:lang w:val="en-GB"/>
              </w:rPr>
            </w:pPr>
            <w:r w:rsidRPr="00566B42">
              <w:rPr>
                <w:rFonts w:eastAsia="Times New Roman"/>
                <w:b/>
                <w:bCs/>
                <w:color w:val="000000"/>
                <w:lang w:val="en-GB"/>
              </w:rPr>
              <w:t xml:space="preserve"> Total liabilities and equity </w:t>
            </w:r>
          </w:p>
        </w:tc>
        <w:tc>
          <w:tcPr>
            <w:tcW w:w="1735" w:type="dxa"/>
            <w:tcBorders>
              <w:top w:val="nil"/>
              <w:left w:val="nil"/>
              <w:bottom w:val="single" w:sz="4" w:space="0" w:color="auto"/>
              <w:right w:val="single" w:sz="4" w:space="0" w:color="auto"/>
            </w:tcBorders>
            <w:shd w:val="clear" w:color="auto" w:fill="auto"/>
            <w:noWrap/>
            <w:vAlign w:val="bottom"/>
            <w:hideMark/>
          </w:tcPr>
          <w:p w14:paraId="6362C3DD" w14:textId="77777777" w:rsidR="00C416AE" w:rsidRPr="00566B42" w:rsidRDefault="00C416AE" w:rsidP="00C416AE">
            <w:pPr>
              <w:spacing w:line="240" w:lineRule="auto"/>
              <w:jc w:val="left"/>
              <w:rPr>
                <w:rFonts w:eastAsia="Times New Roman"/>
                <w:b/>
                <w:bCs/>
                <w:color w:val="000000"/>
                <w:lang w:val="en-GB"/>
              </w:rPr>
            </w:pPr>
            <w:r w:rsidRPr="00566B42">
              <w:rPr>
                <w:rFonts w:eastAsia="Times New Roman"/>
                <w:b/>
                <w:bCs/>
                <w:color w:val="000000"/>
                <w:lang w:val="en-GB"/>
              </w:rPr>
              <w:t> </w:t>
            </w:r>
          </w:p>
        </w:tc>
        <w:tc>
          <w:tcPr>
            <w:tcW w:w="1616" w:type="dxa"/>
            <w:tcBorders>
              <w:top w:val="nil"/>
              <w:left w:val="nil"/>
              <w:bottom w:val="single" w:sz="4" w:space="0" w:color="auto"/>
              <w:right w:val="single" w:sz="4" w:space="0" w:color="auto"/>
            </w:tcBorders>
            <w:shd w:val="clear" w:color="auto" w:fill="auto"/>
            <w:noWrap/>
            <w:vAlign w:val="bottom"/>
            <w:hideMark/>
          </w:tcPr>
          <w:p w14:paraId="5F00F0D7" w14:textId="77777777" w:rsidR="00C416AE" w:rsidRPr="00566B42" w:rsidRDefault="00C416AE" w:rsidP="00C416AE">
            <w:pPr>
              <w:spacing w:line="240" w:lineRule="auto"/>
              <w:jc w:val="left"/>
              <w:rPr>
                <w:rFonts w:eastAsia="Times New Roman"/>
                <w:b/>
                <w:bCs/>
                <w:color w:val="000000"/>
                <w:lang w:val="en-GB"/>
              </w:rPr>
            </w:pPr>
            <w:r w:rsidRPr="00566B42">
              <w:rPr>
                <w:rFonts w:eastAsia="Times New Roman"/>
                <w:b/>
                <w:bCs/>
                <w:color w:val="000000"/>
                <w:lang w:val="en-GB"/>
              </w:rPr>
              <w:t> </w:t>
            </w:r>
          </w:p>
        </w:tc>
        <w:tc>
          <w:tcPr>
            <w:tcW w:w="1400" w:type="dxa"/>
            <w:tcBorders>
              <w:top w:val="nil"/>
              <w:left w:val="nil"/>
              <w:bottom w:val="single" w:sz="4" w:space="0" w:color="auto"/>
              <w:right w:val="single" w:sz="4" w:space="0" w:color="auto"/>
            </w:tcBorders>
            <w:shd w:val="clear" w:color="auto" w:fill="auto"/>
            <w:noWrap/>
            <w:vAlign w:val="bottom"/>
            <w:hideMark/>
          </w:tcPr>
          <w:p w14:paraId="4224561A" w14:textId="77777777" w:rsidR="00C416AE" w:rsidRPr="00566B42" w:rsidRDefault="00C416AE" w:rsidP="00C416AE">
            <w:pPr>
              <w:spacing w:line="240" w:lineRule="auto"/>
              <w:jc w:val="left"/>
              <w:rPr>
                <w:rFonts w:eastAsia="Times New Roman"/>
                <w:b/>
                <w:bCs/>
                <w:color w:val="000000"/>
                <w:lang w:val="en-GB"/>
              </w:rPr>
            </w:pPr>
            <w:r w:rsidRPr="00566B42">
              <w:rPr>
                <w:rFonts w:eastAsia="Times New Roman"/>
                <w:b/>
                <w:bCs/>
                <w:color w:val="000000"/>
                <w:lang w:val="en-GB"/>
              </w:rPr>
              <w:t xml:space="preserve">          5,425 </w:t>
            </w:r>
          </w:p>
        </w:tc>
      </w:tr>
    </w:tbl>
    <w:p w14:paraId="1E91CE4E" w14:textId="10927B9C" w:rsidR="00C416AE" w:rsidRPr="00566B42" w:rsidRDefault="00C416AE">
      <w:pPr>
        <w:rPr>
          <w:lang w:val="en-GB"/>
        </w:rPr>
      </w:pPr>
    </w:p>
    <w:p w14:paraId="5E9CC9E4" w14:textId="3FFA0ED6" w:rsidR="00C416AE" w:rsidRPr="00566B42" w:rsidRDefault="00C416AE">
      <w:pPr>
        <w:rPr>
          <w:lang w:val="en-GB"/>
        </w:rPr>
      </w:pPr>
      <w:r w:rsidRPr="00566B42">
        <w:rPr>
          <w:lang w:val="en-GB"/>
        </w:rPr>
        <w:br w:type="page"/>
      </w:r>
    </w:p>
    <w:p w14:paraId="77180DDE" w14:textId="38D60733" w:rsidR="00C416AE" w:rsidRPr="00566B42" w:rsidRDefault="00C416AE" w:rsidP="00114CFC">
      <w:pPr>
        <w:pStyle w:val="Heading1"/>
        <w:rPr>
          <w:lang w:val="en-GB"/>
        </w:rPr>
      </w:pPr>
      <w:bookmarkStart w:id="14" w:name="_Toc4744327"/>
      <w:r w:rsidRPr="00566B42">
        <w:rPr>
          <w:lang w:val="en-GB"/>
        </w:rPr>
        <w:lastRenderedPageBreak/>
        <w:t>Task – 3</w:t>
      </w:r>
      <w:bookmarkEnd w:id="14"/>
    </w:p>
    <w:p w14:paraId="71D7627F" w14:textId="1EB92F75" w:rsidR="00C416AE" w:rsidRPr="00566B42" w:rsidRDefault="00114CFC" w:rsidP="00114CFC">
      <w:pPr>
        <w:pStyle w:val="Heading2"/>
        <w:rPr>
          <w:lang w:val="en-GB"/>
        </w:rPr>
      </w:pPr>
      <w:bookmarkStart w:id="15" w:name="_Toc4744328"/>
      <w:r w:rsidRPr="00566B42">
        <w:rPr>
          <w:lang w:val="en-GB"/>
        </w:rPr>
        <w:t>3.1 Recording transactions in journal</w:t>
      </w:r>
      <w:bookmarkEnd w:id="15"/>
    </w:p>
    <w:tbl>
      <w:tblPr>
        <w:tblW w:w="5000" w:type="pct"/>
        <w:tblLook w:val="04A0" w:firstRow="1" w:lastRow="0" w:firstColumn="1" w:lastColumn="0" w:noHBand="0" w:noVBand="1"/>
      </w:tblPr>
      <w:tblGrid>
        <w:gridCol w:w="1741"/>
        <w:gridCol w:w="3534"/>
        <w:gridCol w:w="1715"/>
        <w:gridCol w:w="1178"/>
        <w:gridCol w:w="1182"/>
      </w:tblGrid>
      <w:tr w:rsidR="00C5222E" w:rsidRPr="00566B42" w14:paraId="1650A9A9" w14:textId="77777777" w:rsidTr="00524656">
        <w:trPr>
          <w:trHeight w:val="315"/>
        </w:trPr>
        <w:tc>
          <w:tcPr>
            <w:tcW w:w="93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81A269" w14:textId="77777777" w:rsidR="00C5222E" w:rsidRPr="00566B42" w:rsidRDefault="00C5222E" w:rsidP="00C5222E">
            <w:pPr>
              <w:spacing w:line="240" w:lineRule="auto"/>
              <w:jc w:val="left"/>
              <w:rPr>
                <w:rFonts w:eastAsia="Times New Roman"/>
                <w:b/>
                <w:bCs/>
                <w:color w:val="000000"/>
                <w:lang w:val="en-GB"/>
              </w:rPr>
            </w:pPr>
            <w:r w:rsidRPr="00566B42">
              <w:rPr>
                <w:rFonts w:eastAsia="Times New Roman"/>
                <w:b/>
                <w:bCs/>
                <w:color w:val="000000"/>
                <w:lang w:val="en-GB"/>
              </w:rPr>
              <w:t>Date</w:t>
            </w:r>
          </w:p>
        </w:tc>
        <w:tc>
          <w:tcPr>
            <w:tcW w:w="1890" w:type="pct"/>
            <w:tcBorders>
              <w:top w:val="single" w:sz="4" w:space="0" w:color="auto"/>
              <w:left w:val="nil"/>
              <w:bottom w:val="single" w:sz="4" w:space="0" w:color="auto"/>
              <w:right w:val="single" w:sz="4" w:space="0" w:color="auto"/>
            </w:tcBorders>
            <w:shd w:val="clear" w:color="auto" w:fill="auto"/>
            <w:noWrap/>
            <w:vAlign w:val="bottom"/>
            <w:hideMark/>
          </w:tcPr>
          <w:p w14:paraId="7E408110" w14:textId="77777777" w:rsidR="00C5222E" w:rsidRPr="00566B42" w:rsidRDefault="00C5222E" w:rsidP="00C5222E">
            <w:pPr>
              <w:spacing w:line="240" w:lineRule="auto"/>
              <w:jc w:val="left"/>
              <w:rPr>
                <w:rFonts w:eastAsia="Times New Roman"/>
                <w:b/>
                <w:bCs/>
                <w:color w:val="000000"/>
                <w:lang w:val="en-GB"/>
              </w:rPr>
            </w:pPr>
            <w:r w:rsidRPr="00566B42">
              <w:rPr>
                <w:rFonts w:eastAsia="Times New Roman"/>
                <w:b/>
                <w:bCs/>
                <w:color w:val="000000"/>
                <w:lang w:val="en-GB"/>
              </w:rPr>
              <w:t>Account Name</w:t>
            </w:r>
          </w:p>
        </w:tc>
        <w:tc>
          <w:tcPr>
            <w:tcW w:w="917" w:type="pct"/>
            <w:tcBorders>
              <w:top w:val="single" w:sz="4" w:space="0" w:color="auto"/>
              <w:left w:val="nil"/>
              <w:bottom w:val="single" w:sz="4" w:space="0" w:color="auto"/>
              <w:right w:val="single" w:sz="4" w:space="0" w:color="auto"/>
            </w:tcBorders>
            <w:shd w:val="clear" w:color="auto" w:fill="auto"/>
            <w:noWrap/>
            <w:vAlign w:val="bottom"/>
            <w:hideMark/>
          </w:tcPr>
          <w:p w14:paraId="0BA44AD0" w14:textId="77777777" w:rsidR="00C5222E" w:rsidRPr="00566B42" w:rsidRDefault="00C5222E" w:rsidP="00C5222E">
            <w:pPr>
              <w:spacing w:line="240" w:lineRule="auto"/>
              <w:jc w:val="left"/>
              <w:rPr>
                <w:rFonts w:eastAsia="Times New Roman"/>
                <w:b/>
                <w:bCs/>
                <w:color w:val="000000"/>
                <w:lang w:val="en-GB"/>
              </w:rPr>
            </w:pPr>
            <w:r w:rsidRPr="00566B42">
              <w:rPr>
                <w:rFonts w:eastAsia="Times New Roman"/>
                <w:b/>
                <w:bCs/>
                <w:color w:val="000000"/>
                <w:lang w:val="en-GB"/>
              </w:rPr>
              <w:t>Ref</w:t>
            </w:r>
          </w:p>
        </w:tc>
        <w:tc>
          <w:tcPr>
            <w:tcW w:w="630" w:type="pct"/>
            <w:tcBorders>
              <w:top w:val="single" w:sz="4" w:space="0" w:color="auto"/>
              <w:left w:val="nil"/>
              <w:bottom w:val="single" w:sz="4" w:space="0" w:color="auto"/>
              <w:right w:val="single" w:sz="4" w:space="0" w:color="auto"/>
            </w:tcBorders>
            <w:shd w:val="clear" w:color="auto" w:fill="auto"/>
            <w:noWrap/>
            <w:vAlign w:val="bottom"/>
            <w:hideMark/>
          </w:tcPr>
          <w:p w14:paraId="38D6B4C0" w14:textId="77777777" w:rsidR="00C5222E" w:rsidRPr="00566B42" w:rsidRDefault="00C5222E" w:rsidP="00C5222E">
            <w:pPr>
              <w:spacing w:line="240" w:lineRule="auto"/>
              <w:jc w:val="left"/>
              <w:rPr>
                <w:rFonts w:eastAsia="Times New Roman"/>
                <w:b/>
                <w:bCs/>
                <w:color w:val="000000"/>
                <w:lang w:val="en-GB"/>
              </w:rPr>
            </w:pPr>
            <w:r w:rsidRPr="00566B42">
              <w:rPr>
                <w:rFonts w:eastAsia="Times New Roman"/>
                <w:b/>
                <w:bCs/>
                <w:color w:val="000000"/>
                <w:lang w:val="en-GB"/>
              </w:rPr>
              <w:t>Debit</w:t>
            </w:r>
          </w:p>
        </w:tc>
        <w:tc>
          <w:tcPr>
            <w:tcW w:w="632" w:type="pct"/>
            <w:tcBorders>
              <w:top w:val="single" w:sz="4" w:space="0" w:color="auto"/>
              <w:left w:val="nil"/>
              <w:bottom w:val="single" w:sz="4" w:space="0" w:color="auto"/>
              <w:right w:val="single" w:sz="4" w:space="0" w:color="auto"/>
            </w:tcBorders>
            <w:shd w:val="clear" w:color="auto" w:fill="auto"/>
            <w:noWrap/>
            <w:vAlign w:val="bottom"/>
            <w:hideMark/>
          </w:tcPr>
          <w:p w14:paraId="1FE10384" w14:textId="77777777" w:rsidR="00C5222E" w:rsidRPr="00566B42" w:rsidRDefault="00C5222E" w:rsidP="00C5222E">
            <w:pPr>
              <w:spacing w:line="240" w:lineRule="auto"/>
              <w:jc w:val="left"/>
              <w:rPr>
                <w:rFonts w:eastAsia="Times New Roman"/>
                <w:b/>
                <w:bCs/>
                <w:color w:val="000000"/>
                <w:lang w:val="en-GB"/>
              </w:rPr>
            </w:pPr>
            <w:r w:rsidRPr="00566B42">
              <w:rPr>
                <w:rFonts w:eastAsia="Times New Roman"/>
                <w:b/>
                <w:bCs/>
                <w:color w:val="000000"/>
                <w:lang w:val="en-GB"/>
              </w:rPr>
              <w:t>Credit</w:t>
            </w:r>
          </w:p>
        </w:tc>
      </w:tr>
      <w:tr w:rsidR="00C5222E" w:rsidRPr="00566B42" w14:paraId="16F164DF" w14:textId="77777777" w:rsidTr="00524656">
        <w:trPr>
          <w:trHeight w:val="630"/>
        </w:trPr>
        <w:tc>
          <w:tcPr>
            <w:tcW w:w="931" w:type="pct"/>
            <w:tcBorders>
              <w:top w:val="nil"/>
              <w:left w:val="single" w:sz="4" w:space="0" w:color="auto"/>
              <w:bottom w:val="single" w:sz="4" w:space="0" w:color="auto"/>
              <w:right w:val="single" w:sz="4" w:space="0" w:color="auto"/>
            </w:tcBorders>
            <w:shd w:val="clear" w:color="auto" w:fill="auto"/>
            <w:noWrap/>
            <w:vAlign w:val="bottom"/>
            <w:hideMark/>
          </w:tcPr>
          <w:p w14:paraId="2F896F8B" w14:textId="77777777" w:rsidR="00C5222E" w:rsidRPr="00566B42" w:rsidRDefault="00C5222E" w:rsidP="00C5222E">
            <w:pPr>
              <w:spacing w:line="240" w:lineRule="auto"/>
              <w:jc w:val="right"/>
              <w:rPr>
                <w:rFonts w:eastAsia="Times New Roman"/>
                <w:color w:val="000000"/>
                <w:lang w:val="en-GB"/>
              </w:rPr>
            </w:pPr>
            <w:r w:rsidRPr="00566B42">
              <w:rPr>
                <w:rFonts w:eastAsia="Times New Roman"/>
                <w:color w:val="000000"/>
                <w:lang w:val="en-GB"/>
              </w:rPr>
              <w:t>2-Jan</w:t>
            </w:r>
          </w:p>
        </w:tc>
        <w:tc>
          <w:tcPr>
            <w:tcW w:w="1890" w:type="pct"/>
            <w:tcBorders>
              <w:top w:val="nil"/>
              <w:left w:val="nil"/>
              <w:bottom w:val="single" w:sz="4" w:space="0" w:color="auto"/>
              <w:right w:val="single" w:sz="4" w:space="0" w:color="auto"/>
            </w:tcBorders>
            <w:shd w:val="clear" w:color="auto" w:fill="auto"/>
            <w:vAlign w:val="bottom"/>
            <w:hideMark/>
          </w:tcPr>
          <w:p w14:paraId="4688F559" w14:textId="77777777" w:rsidR="00C5222E" w:rsidRPr="00566B42" w:rsidRDefault="00C5222E" w:rsidP="00524656">
            <w:pPr>
              <w:spacing w:line="240" w:lineRule="auto"/>
              <w:jc w:val="left"/>
              <w:rPr>
                <w:rFonts w:eastAsia="Times New Roman"/>
                <w:color w:val="000000"/>
                <w:lang w:val="en-GB"/>
              </w:rPr>
            </w:pPr>
            <w:r w:rsidRPr="00566B42">
              <w:rPr>
                <w:rFonts w:eastAsia="Times New Roman"/>
                <w:color w:val="000000"/>
                <w:lang w:val="en-GB"/>
              </w:rPr>
              <w:t>Trade receivables</w:t>
            </w:r>
            <w:r w:rsidRPr="00566B42">
              <w:rPr>
                <w:rFonts w:eastAsia="Times New Roman"/>
                <w:color w:val="000000"/>
                <w:lang w:val="en-GB"/>
              </w:rPr>
              <w:br/>
              <w:t xml:space="preserve">    Sales</w:t>
            </w:r>
          </w:p>
        </w:tc>
        <w:tc>
          <w:tcPr>
            <w:tcW w:w="917" w:type="pct"/>
            <w:tcBorders>
              <w:top w:val="nil"/>
              <w:left w:val="nil"/>
              <w:bottom w:val="single" w:sz="4" w:space="0" w:color="auto"/>
              <w:right w:val="single" w:sz="4" w:space="0" w:color="auto"/>
            </w:tcBorders>
            <w:shd w:val="clear" w:color="auto" w:fill="auto"/>
            <w:noWrap/>
            <w:vAlign w:val="bottom"/>
            <w:hideMark/>
          </w:tcPr>
          <w:p w14:paraId="0F39269C" w14:textId="77777777" w:rsidR="00C5222E" w:rsidRPr="00566B42" w:rsidRDefault="00C5222E" w:rsidP="00C5222E">
            <w:pPr>
              <w:spacing w:line="240" w:lineRule="auto"/>
              <w:jc w:val="left"/>
              <w:rPr>
                <w:rFonts w:eastAsia="Times New Roman"/>
                <w:color w:val="000000"/>
                <w:lang w:val="en-GB"/>
              </w:rPr>
            </w:pPr>
            <w:r w:rsidRPr="00566B42">
              <w:rPr>
                <w:rFonts w:eastAsia="Times New Roman"/>
                <w:color w:val="000000"/>
                <w:lang w:val="en-GB"/>
              </w:rPr>
              <w:t> </w:t>
            </w:r>
          </w:p>
        </w:tc>
        <w:tc>
          <w:tcPr>
            <w:tcW w:w="630" w:type="pct"/>
            <w:tcBorders>
              <w:top w:val="nil"/>
              <w:left w:val="nil"/>
              <w:bottom w:val="single" w:sz="4" w:space="0" w:color="auto"/>
              <w:right w:val="single" w:sz="4" w:space="0" w:color="auto"/>
            </w:tcBorders>
            <w:shd w:val="clear" w:color="auto" w:fill="auto"/>
            <w:noWrap/>
            <w:vAlign w:val="bottom"/>
            <w:hideMark/>
          </w:tcPr>
          <w:p w14:paraId="1DC4CC49" w14:textId="17052056" w:rsidR="00C5222E" w:rsidRPr="00566B42" w:rsidRDefault="00C5222E" w:rsidP="00524656">
            <w:pPr>
              <w:spacing w:line="240" w:lineRule="auto"/>
              <w:jc w:val="right"/>
              <w:rPr>
                <w:rFonts w:eastAsia="Times New Roman"/>
                <w:color w:val="000000"/>
                <w:lang w:val="en-GB"/>
              </w:rPr>
            </w:pPr>
            <w:r w:rsidRPr="00566B42">
              <w:rPr>
                <w:rFonts w:eastAsia="Times New Roman"/>
                <w:color w:val="000000"/>
                <w:lang w:val="en-GB"/>
              </w:rPr>
              <w:t>124</w:t>
            </w:r>
          </w:p>
          <w:p w14:paraId="3AB63166" w14:textId="77777777" w:rsidR="00524656" w:rsidRPr="00566B42" w:rsidRDefault="00524656" w:rsidP="00524656">
            <w:pPr>
              <w:spacing w:line="240" w:lineRule="auto"/>
              <w:jc w:val="right"/>
              <w:rPr>
                <w:rFonts w:eastAsia="Times New Roman"/>
                <w:color w:val="000000"/>
                <w:lang w:val="en-GB"/>
              </w:rPr>
            </w:pPr>
          </w:p>
          <w:p w14:paraId="1E8AE8E5" w14:textId="24139195" w:rsidR="00524656" w:rsidRPr="00566B42" w:rsidRDefault="00524656" w:rsidP="00524656">
            <w:pPr>
              <w:spacing w:line="240" w:lineRule="auto"/>
              <w:jc w:val="right"/>
              <w:rPr>
                <w:rFonts w:eastAsia="Times New Roman"/>
                <w:color w:val="000000"/>
                <w:lang w:val="en-GB"/>
              </w:rPr>
            </w:pPr>
          </w:p>
        </w:tc>
        <w:tc>
          <w:tcPr>
            <w:tcW w:w="632" w:type="pct"/>
            <w:tcBorders>
              <w:top w:val="nil"/>
              <w:left w:val="nil"/>
              <w:bottom w:val="single" w:sz="4" w:space="0" w:color="auto"/>
              <w:right w:val="single" w:sz="4" w:space="0" w:color="auto"/>
            </w:tcBorders>
            <w:shd w:val="clear" w:color="auto" w:fill="auto"/>
            <w:noWrap/>
            <w:vAlign w:val="bottom"/>
            <w:hideMark/>
          </w:tcPr>
          <w:p w14:paraId="521551D6" w14:textId="77777777" w:rsidR="00C5222E" w:rsidRPr="00566B42" w:rsidRDefault="00C5222E" w:rsidP="00524656">
            <w:pPr>
              <w:spacing w:line="240" w:lineRule="auto"/>
              <w:jc w:val="right"/>
              <w:rPr>
                <w:rFonts w:eastAsia="Times New Roman"/>
                <w:color w:val="000000"/>
                <w:lang w:val="en-GB"/>
              </w:rPr>
            </w:pPr>
            <w:r w:rsidRPr="00566B42">
              <w:rPr>
                <w:rFonts w:eastAsia="Times New Roman"/>
                <w:color w:val="000000"/>
                <w:lang w:val="en-GB"/>
              </w:rPr>
              <w:t>124</w:t>
            </w:r>
          </w:p>
        </w:tc>
      </w:tr>
      <w:tr w:rsidR="00C5222E" w:rsidRPr="00566B42" w14:paraId="1C14B800" w14:textId="77777777" w:rsidTr="00524656">
        <w:trPr>
          <w:trHeight w:val="1268"/>
        </w:trPr>
        <w:tc>
          <w:tcPr>
            <w:tcW w:w="931" w:type="pct"/>
            <w:tcBorders>
              <w:top w:val="nil"/>
              <w:left w:val="single" w:sz="4" w:space="0" w:color="auto"/>
              <w:bottom w:val="single" w:sz="4" w:space="0" w:color="auto"/>
              <w:right w:val="single" w:sz="4" w:space="0" w:color="auto"/>
            </w:tcBorders>
            <w:shd w:val="clear" w:color="auto" w:fill="auto"/>
            <w:noWrap/>
            <w:vAlign w:val="bottom"/>
            <w:hideMark/>
          </w:tcPr>
          <w:p w14:paraId="45B78897" w14:textId="77777777" w:rsidR="00C5222E" w:rsidRPr="00566B42" w:rsidRDefault="00C5222E" w:rsidP="00C5222E">
            <w:pPr>
              <w:spacing w:line="240" w:lineRule="auto"/>
              <w:jc w:val="right"/>
              <w:rPr>
                <w:rFonts w:eastAsia="Times New Roman"/>
                <w:color w:val="000000"/>
                <w:lang w:val="en-GB"/>
              </w:rPr>
            </w:pPr>
            <w:r w:rsidRPr="00566B42">
              <w:rPr>
                <w:rFonts w:eastAsia="Times New Roman"/>
                <w:color w:val="000000"/>
                <w:lang w:val="en-GB"/>
              </w:rPr>
              <w:t>5-Jan</w:t>
            </w:r>
          </w:p>
        </w:tc>
        <w:tc>
          <w:tcPr>
            <w:tcW w:w="1890" w:type="pct"/>
            <w:tcBorders>
              <w:top w:val="nil"/>
              <w:left w:val="nil"/>
              <w:bottom w:val="single" w:sz="4" w:space="0" w:color="auto"/>
              <w:right w:val="single" w:sz="4" w:space="0" w:color="auto"/>
            </w:tcBorders>
            <w:shd w:val="clear" w:color="auto" w:fill="auto"/>
            <w:vAlign w:val="bottom"/>
            <w:hideMark/>
          </w:tcPr>
          <w:p w14:paraId="2CFFF0EF" w14:textId="77777777" w:rsidR="00C5222E" w:rsidRPr="00566B42" w:rsidRDefault="00C5222E" w:rsidP="00524656">
            <w:pPr>
              <w:spacing w:line="240" w:lineRule="auto"/>
              <w:jc w:val="left"/>
              <w:rPr>
                <w:rFonts w:eastAsia="Times New Roman"/>
                <w:color w:val="000000"/>
                <w:lang w:val="en-GB"/>
              </w:rPr>
            </w:pPr>
            <w:r w:rsidRPr="00566B42">
              <w:rPr>
                <w:rFonts w:eastAsia="Times New Roman"/>
                <w:color w:val="000000"/>
                <w:lang w:val="en-GB"/>
              </w:rPr>
              <w:t>Wage expense</w:t>
            </w:r>
            <w:r w:rsidRPr="00566B42">
              <w:rPr>
                <w:rFonts w:eastAsia="Times New Roman"/>
                <w:color w:val="000000"/>
                <w:lang w:val="en-GB"/>
              </w:rPr>
              <w:br/>
              <w:t>Purchase</w:t>
            </w:r>
            <w:r w:rsidRPr="00566B42">
              <w:rPr>
                <w:rFonts w:eastAsia="Times New Roman"/>
                <w:color w:val="000000"/>
                <w:lang w:val="en-GB"/>
              </w:rPr>
              <w:br/>
              <w:t xml:space="preserve">     Cash</w:t>
            </w:r>
            <w:r w:rsidRPr="00566B42">
              <w:rPr>
                <w:rFonts w:eastAsia="Times New Roman"/>
                <w:color w:val="000000"/>
                <w:lang w:val="en-GB"/>
              </w:rPr>
              <w:br/>
              <w:t xml:space="preserve">     Trade payables</w:t>
            </w:r>
          </w:p>
        </w:tc>
        <w:tc>
          <w:tcPr>
            <w:tcW w:w="917" w:type="pct"/>
            <w:tcBorders>
              <w:top w:val="nil"/>
              <w:left w:val="nil"/>
              <w:bottom w:val="single" w:sz="4" w:space="0" w:color="auto"/>
              <w:right w:val="single" w:sz="4" w:space="0" w:color="auto"/>
            </w:tcBorders>
            <w:shd w:val="clear" w:color="auto" w:fill="auto"/>
            <w:noWrap/>
            <w:vAlign w:val="bottom"/>
            <w:hideMark/>
          </w:tcPr>
          <w:p w14:paraId="71CABFC3" w14:textId="77777777" w:rsidR="00C5222E" w:rsidRPr="00566B42" w:rsidRDefault="00C5222E" w:rsidP="00C5222E">
            <w:pPr>
              <w:spacing w:line="240" w:lineRule="auto"/>
              <w:jc w:val="left"/>
              <w:rPr>
                <w:rFonts w:eastAsia="Times New Roman"/>
                <w:color w:val="000000"/>
                <w:lang w:val="en-GB"/>
              </w:rPr>
            </w:pPr>
            <w:r w:rsidRPr="00566B42">
              <w:rPr>
                <w:rFonts w:eastAsia="Times New Roman"/>
                <w:color w:val="000000"/>
                <w:lang w:val="en-GB"/>
              </w:rPr>
              <w:t> </w:t>
            </w:r>
          </w:p>
        </w:tc>
        <w:tc>
          <w:tcPr>
            <w:tcW w:w="630" w:type="pct"/>
            <w:tcBorders>
              <w:top w:val="nil"/>
              <w:left w:val="nil"/>
              <w:bottom w:val="single" w:sz="4" w:space="0" w:color="auto"/>
              <w:right w:val="single" w:sz="4" w:space="0" w:color="auto"/>
            </w:tcBorders>
            <w:shd w:val="clear" w:color="auto" w:fill="auto"/>
            <w:vAlign w:val="bottom"/>
            <w:hideMark/>
          </w:tcPr>
          <w:p w14:paraId="0C755527" w14:textId="0FFB0AC3" w:rsidR="00C5222E" w:rsidRPr="00566B42" w:rsidRDefault="00C5222E" w:rsidP="00524656">
            <w:pPr>
              <w:spacing w:after="240" w:line="240" w:lineRule="auto"/>
              <w:jc w:val="right"/>
              <w:rPr>
                <w:rFonts w:eastAsia="Times New Roman"/>
                <w:color w:val="000000"/>
                <w:lang w:val="en-GB"/>
              </w:rPr>
            </w:pPr>
            <w:r w:rsidRPr="00566B42">
              <w:rPr>
                <w:rFonts w:eastAsia="Times New Roman"/>
                <w:color w:val="000000"/>
                <w:lang w:val="en-GB"/>
              </w:rPr>
              <w:t>12</w:t>
            </w:r>
            <w:r w:rsidRPr="00566B42">
              <w:rPr>
                <w:rFonts w:eastAsia="Times New Roman"/>
                <w:color w:val="000000"/>
                <w:lang w:val="en-GB"/>
              </w:rPr>
              <w:br/>
              <w:t>150</w:t>
            </w:r>
          </w:p>
          <w:p w14:paraId="2CD8A4E8" w14:textId="77777777" w:rsidR="00524656" w:rsidRPr="00566B42" w:rsidRDefault="00524656" w:rsidP="00524656">
            <w:pPr>
              <w:spacing w:after="240" w:line="240" w:lineRule="auto"/>
              <w:jc w:val="right"/>
              <w:rPr>
                <w:rFonts w:eastAsia="Times New Roman"/>
                <w:color w:val="000000"/>
                <w:lang w:val="en-GB"/>
              </w:rPr>
            </w:pPr>
          </w:p>
          <w:p w14:paraId="0A2B8BDC" w14:textId="20EBADC0" w:rsidR="00524656" w:rsidRPr="00566B42" w:rsidRDefault="00524656" w:rsidP="00524656">
            <w:pPr>
              <w:spacing w:after="240" w:line="240" w:lineRule="auto"/>
              <w:jc w:val="right"/>
              <w:rPr>
                <w:rFonts w:eastAsia="Times New Roman"/>
                <w:color w:val="000000"/>
                <w:lang w:val="en-GB"/>
              </w:rPr>
            </w:pPr>
          </w:p>
        </w:tc>
        <w:tc>
          <w:tcPr>
            <w:tcW w:w="632" w:type="pct"/>
            <w:tcBorders>
              <w:top w:val="nil"/>
              <w:left w:val="nil"/>
              <w:bottom w:val="single" w:sz="4" w:space="0" w:color="auto"/>
              <w:right w:val="single" w:sz="4" w:space="0" w:color="auto"/>
            </w:tcBorders>
            <w:shd w:val="clear" w:color="auto" w:fill="auto"/>
            <w:vAlign w:val="bottom"/>
            <w:hideMark/>
          </w:tcPr>
          <w:p w14:paraId="43A13FAD" w14:textId="77777777" w:rsidR="00C5222E" w:rsidRPr="00566B42" w:rsidRDefault="00C5222E" w:rsidP="00524656">
            <w:pPr>
              <w:spacing w:line="240" w:lineRule="auto"/>
              <w:jc w:val="right"/>
              <w:rPr>
                <w:rFonts w:eastAsia="Times New Roman"/>
                <w:color w:val="000000"/>
                <w:lang w:val="en-GB"/>
              </w:rPr>
            </w:pPr>
            <w:r w:rsidRPr="00566B42">
              <w:rPr>
                <w:rFonts w:eastAsia="Times New Roman"/>
                <w:color w:val="000000"/>
                <w:lang w:val="en-GB"/>
              </w:rPr>
              <w:br/>
            </w:r>
            <w:r w:rsidRPr="00566B42">
              <w:rPr>
                <w:rFonts w:eastAsia="Times New Roman"/>
                <w:color w:val="000000"/>
                <w:lang w:val="en-GB"/>
              </w:rPr>
              <w:br/>
              <w:t>12</w:t>
            </w:r>
            <w:r w:rsidRPr="00566B42">
              <w:rPr>
                <w:rFonts w:eastAsia="Times New Roman"/>
                <w:color w:val="000000"/>
                <w:lang w:val="en-GB"/>
              </w:rPr>
              <w:br/>
              <w:t>150</w:t>
            </w:r>
          </w:p>
        </w:tc>
      </w:tr>
      <w:tr w:rsidR="00C5222E" w:rsidRPr="00566B42" w14:paraId="5EE861D3" w14:textId="77777777" w:rsidTr="00524656">
        <w:trPr>
          <w:trHeight w:val="630"/>
        </w:trPr>
        <w:tc>
          <w:tcPr>
            <w:tcW w:w="931" w:type="pct"/>
            <w:tcBorders>
              <w:top w:val="nil"/>
              <w:left w:val="single" w:sz="4" w:space="0" w:color="auto"/>
              <w:bottom w:val="single" w:sz="4" w:space="0" w:color="auto"/>
              <w:right w:val="single" w:sz="4" w:space="0" w:color="auto"/>
            </w:tcBorders>
            <w:shd w:val="clear" w:color="auto" w:fill="auto"/>
            <w:noWrap/>
            <w:vAlign w:val="bottom"/>
            <w:hideMark/>
          </w:tcPr>
          <w:p w14:paraId="61E39DE8" w14:textId="77777777" w:rsidR="00C5222E" w:rsidRPr="00566B42" w:rsidRDefault="00C5222E" w:rsidP="00C5222E">
            <w:pPr>
              <w:spacing w:line="240" w:lineRule="auto"/>
              <w:jc w:val="right"/>
              <w:rPr>
                <w:rFonts w:eastAsia="Times New Roman"/>
                <w:color w:val="000000"/>
                <w:lang w:val="en-GB"/>
              </w:rPr>
            </w:pPr>
            <w:r w:rsidRPr="00566B42">
              <w:rPr>
                <w:rFonts w:eastAsia="Times New Roman"/>
                <w:color w:val="000000"/>
                <w:lang w:val="en-GB"/>
              </w:rPr>
              <w:t>7-Jan</w:t>
            </w:r>
          </w:p>
        </w:tc>
        <w:tc>
          <w:tcPr>
            <w:tcW w:w="1890" w:type="pct"/>
            <w:tcBorders>
              <w:top w:val="nil"/>
              <w:left w:val="nil"/>
              <w:bottom w:val="single" w:sz="4" w:space="0" w:color="auto"/>
              <w:right w:val="single" w:sz="4" w:space="0" w:color="auto"/>
            </w:tcBorders>
            <w:shd w:val="clear" w:color="auto" w:fill="auto"/>
            <w:vAlign w:val="bottom"/>
            <w:hideMark/>
          </w:tcPr>
          <w:p w14:paraId="742DB92D" w14:textId="77777777" w:rsidR="00C5222E" w:rsidRPr="00566B42" w:rsidRDefault="00C5222E" w:rsidP="00524656">
            <w:pPr>
              <w:spacing w:line="240" w:lineRule="auto"/>
              <w:jc w:val="left"/>
              <w:rPr>
                <w:rFonts w:eastAsia="Times New Roman"/>
                <w:color w:val="000000"/>
                <w:lang w:val="en-GB"/>
              </w:rPr>
            </w:pPr>
            <w:r w:rsidRPr="00566B42">
              <w:rPr>
                <w:rFonts w:eastAsia="Times New Roman"/>
                <w:color w:val="000000"/>
                <w:lang w:val="en-GB"/>
              </w:rPr>
              <w:t>Cash</w:t>
            </w:r>
            <w:r w:rsidRPr="00566B42">
              <w:rPr>
                <w:rFonts w:eastAsia="Times New Roman"/>
                <w:color w:val="000000"/>
                <w:lang w:val="en-GB"/>
              </w:rPr>
              <w:br/>
              <w:t xml:space="preserve">    Trade receivables</w:t>
            </w:r>
          </w:p>
        </w:tc>
        <w:tc>
          <w:tcPr>
            <w:tcW w:w="917" w:type="pct"/>
            <w:tcBorders>
              <w:top w:val="nil"/>
              <w:left w:val="nil"/>
              <w:bottom w:val="single" w:sz="4" w:space="0" w:color="auto"/>
              <w:right w:val="single" w:sz="4" w:space="0" w:color="auto"/>
            </w:tcBorders>
            <w:shd w:val="clear" w:color="auto" w:fill="auto"/>
            <w:noWrap/>
            <w:vAlign w:val="bottom"/>
            <w:hideMark/>
          </w:tcPr>
          <w:p w14:paraId="1925E2C5" w14:textId="77777777" w:rsidR="00C5222E" w:rsidRPr="00566B42" w:rsidRDefault="00C5222E" w:rsidP="00C5222E">
            <w:pPr>
              <w:spacing w:line="240" w:lineRule="auto"/>
              <w:jc w:val="left"/>
              <w:rPr>
                <w:rFonts w:eastAsia="Times New Roman"/>
                <w:color w:val="000000"/>
                <w:lang w:val="en-GB"/>
              </w:rPr>
            </w:pPr>
            <w:r w:rsidRPr="00566B42">
              <w:rPr>
                <w:rFonts w:eastAsia="Times New Roman"/>
                <w:color w:val="000000"/>
                <w:lang w:val="en-GB"/>
              </w:rPr>
              <w:t> </w:t>
            </w:r>
          </w:p>
        </w:tc>
        <w:tc>
          <w:tcPr>
            <w:tcW w:w="630" w:type="pct"/>
            <w:tcBorders>
              <w:top w:val="nil"/>
              <w:left w:val="nil"/>
              <w:bottom w:val="single" w:sz="4" w:space="0" w:color="auto"/>
              <w:right w:val="single" w:sz="4" w:space="0" w:color="auto"/>
            </w:tcBorders>
            <w:shd w:val="clear" w:color="auto" w:fill="auto"/>
            <w:noWrap/>
            <w:vAlign w:val="bottom"/>
            <w:hideMark/>
          </w:tcPr>
          <w:p w14:paraId="71A00CAF" w14:textId="7A91F732" w:rsidR="00C5222E" w:rsidRPr="00566B42" w:rsidRDefault="00C5222E" w:rsidP="00524656">
            <w:pPr>
              <w:spacing w:line="240" w:lineRule="auto"/>
              <w:jc w:val="right"/>
              <w:rPr>
                <w:rFonts w:eastAsia="Times New Roman"/>
                <w:color w:val="000000"/>
                <w:lang w:val="en-GB"/>
              </w:rPr>
            </w:pPr>
            <w:r w:rsidRPr="00566B42">
              <w:rPr>
                <w:rFonts w:eastAsia="Times New Roman"/>
                <w:color w:val="000000"/>
                <w:lang w:val="en-GB"/>
              </w:rPr>
              <w:t>18</w:t>
            </w:r>
          </w:p>
          <w:p w14:paraId="4CC5394A" w14:textId="77777777" w:rsidR="00524656" w:rsidRPr="00566B42" w:rsidRDefault="00524656" w:rsidP="00524656">
            <w:pPr>
              <w:spacing w:line="240" w:lineRule="auto"/>
              <w:jc w:val="right"/>
              <w:rPr>
                <w:rFonts w:eastAsia="Times New Roman"/>
                <w:color w:val="000000"/>
                <w:lang w:val="en-GB"/>
              </w:rPr>
            </w:pPr>
          </w:p>
          <w:p w14:paraId="5D7956F0" w14:textId="7AD8FE48" w:rsidR="00524656" w:rsidRPr="00566B42" w:rsidRDefault="00524656" w:rsidP="00524656">
            <w:pPr>
              <w:spacing w:line="240" w:lineRule="auto"/>
              <w:jc w:val="right"/>
              <w:rPr>
                <w:rFonts w:eastAsia="Times New Roman"/>
                <w:color w:val="000000"/>
                <w:lang w:val="en-GB"/>
              </w:rPr>
            </w:pPr>
          </w:p>
        </w:tc>
        <w:tc>
          <w:tcPr>
            <w:tcW w:w="632" w:type="pct"/>
            <w:tcBorders>
              <w:top w:val="nil"/>
              <w:left w:val="nil"/>
              <w:bottom w:val="single" w:sz="4" w:space="0" w:color="auto"/>
              <w:right w:val="single" w:sz="4" w:space="0" w:color="auto"/>
            </w:tcBorders>
            <w:shd w:val="clear" w:color="auto" w:fill="auto"/>
            <w:noWrap/>
            <w:vAlign w:val="bottom"/>
            <w:hideMark/>
          </w:tcPr>
          <w:p w14:paraId="130917F2" w14:textId="77777777" w:rsidR="00C5222E" w:rsidRPr="00566B42" w:rsidRDefault="00C5222E" w:rsidP="00524656">
            <w:pPr>
              <w:spacing w:line="240" w:lineRule="auto"/>
              <w:jc w:val="right"/>
              <w:rPr>
                <w:rFonts w:eastAsia="Times New Roman"/>
                <w:color w:val="000000"/>
                <w:lang w:val="en-GB"/>
              </w:rPr>
            </w:pPr>
            <w:r w:rsidRPr="00566B42">
              <w:rPr>
                <w:rFonts w:eastAsia="Times New Roman"/>
                <w:color w:val="000000"/>
                <w:lang w:val="en-GB"/>
              </w:rPr>
              <w:t>18</w:t>
            </w:r>
          </w:p>
        </w:tc>
      </w:tr>
      <w:tr w:rsidR="00C5222E" w:rsidRPr="00566B42" w14:paraId="3C1DD3B3" w14:textId="77777777" w:rsidTr="00524656">
        <w:trPr>
          <w:trHeight w:val="630"/>
        </w:trPr>
        <w:tc>
          <w:tcPr>
            <w:tcW w:w="931" w:type="pct"/>
            <w:tcBorders>
              <w:top w:val="nil"/>
              <w:left w:val="single" w:sz="4" w:space="0" w:color="auto"/>
              <w:bottom w:val="single" w:sz="4" w:space="0" w:color="auto"/>
              <w:right w:val="single" w:sz="4" w:space="0" w:color="auto"/>
            </w:tcBorders>
            <w:shd w:val="clear" w:color="auto" w:fill="auto"/>
            <w:noWrap/>
            <w:vAlign w:val="bottom"/>
            <w:hideMark/>
          </w:tcPr>
          <w:p w14:paraId="13FDBD5D" w14:textId="77777777" w:rsidR="00C5222E" w:rsidRPr="00566B42" w:rsidRDefault="00C5222E" w:rsidP="00C5222E">
            <w:pPr>
              <w:spacing w:line="240" w:lineRule="auto"/>
              <w:jc w:val="right"/>
              <w:rPr>
                <w:rFonts w:eastAsia="Times New Roman"/>
                <w:color w:val="000000"/>
                <w:lang w:val="en-GB"/>
              </w:rPr>
            </w:pPr>
            <w:r w:rsidRPr="00566B42">
              <w:rPr>
                <w:rFonts w:eastAsia="Times New Roman"/>
                <w:color w:val="000000"/>
                <w:lang w:val="en-GB"/>
              </w:rPr>
              <w:t>9-Jan</w:t>
            </w:r>
          </w:p>
        </w:tc>
        <w:tc>
          <w:tcPr>
            <w:tcW w:w="1890" w:type="pct"/>
            <w:tcBorders>
              <w:top w:val="nil"/>
              <w:left w:val="nil"/>
              <w:bottom w:val="single" w:sz="4" w:space="0" w:color="auto"/>
              <w:right w:val="single" w:sz="4" w:space="0" w:color="auto"/>
            </w:tcBorders>
            <w:shd w:val="clear" w:color="auto" w:fill="auto"/>
            <w:vAlign w:val="bottom"/>
            <w:hideMark/>
          </w:tcPr>
          <w:p w14:paraId="085646DF" w14:textId="77777777" w:rsidR="00C5222E" w:rsidRPr="00566B42" w:rsidRDefault="00C5222E" w:rsidP="00524656">
            <w:pPr>
              <w:spacing w:line="240" w:lineRule="auto"/>
              <w:jc w:val="left"/>
              <w:rPr>
                <w:rFonts w:eastAsia="Times New Roman"/>
                <w:color w:val="000000"/>
                <w:lang w:val="en-GB"/>
              </w:rPr>
            </w:pPr>
            <w:r w:rsidRPr="00566B42">
              <w:rPr>
                <w:rFonts w:eastAsia="Times New Roman"/>
                <w:color w:val="000000"/>
                <w:lang w:val="en-GB"/>
              </w:rPr>
              <w:t>Trade payables</w:t>
            </w:r>
            <w:r w:rsidRPr="00566B42">
              <w:rPr>
                <w:rFonts w:eastAsia="Times New Roman"/>
                <w:color w:val="000000"/>
                <w:lang w:val="en-GB"/>
              </w:rPr>
              <w:br/>
              <w:t xml:space="preserve">    Cash</w:t>
            </w:r>
          </w:p>
        </w:tc>
        <w:tc>
          <w:tcPr>
            <w:tcW w:w="917" w:type="pct"/>
            <w:tcBorders>
              <w:top w:val="nil"/>
              <w:left w:val="nil"/>
              <w:bottom w:val="single" w:sz="4" w:space="0" w:color="auto"/>
              <w:right w:val="single" w:sz="4" w:space="0" w:color="auto"/>
            </w:tcBorders>
            <w:shd w:val="clear" w:color="auto" w:fill="auto"/>
            <w:noWrap/>
            <w:vAlign w:val="bottom"/>
            <w:hideMark/>
          </w:tcPr>
          <w:p w14:paraId="70E98152" w14:textId="77777777" w:rsidR="00C5222E" w:rsidRPr="00566B42" w:rsidRDefault="00C5222E" w:rsidP="00C5222E">
            <w:pPr>
              <w:spacing w:line="240" w:lineRule="auto"/>
              <w:jc w:val="left"/>
              <w:rPr>
                <w:rFonts w:eastAsia="Times New Roman"/>
                <w:color w:val="000000"/>
                <w:lang w:val="en-GB"/>
              </w:rPr>
            </w:pPr>
            <w:r w:rsidRPr="00566B42">
              <w:rPr>
                <w:rFonts w:eastAsia="Times New Roman"/>
                <w:color w:val="000000"/>
                <w:lang w:val="en-GB"/>
              </w:rPr>
              <w:t> </w:t>
            </w:r>
          </w:p>
        </w:tc>
        <w:tc>
          <w:tcPr>
            <w:tcW w:w="630" w:type="pct"/>
            <w:tcBorders>
              <w:top w:val="nil"/>
              <w:left w:val="nil"/>
              <w:bottom w:val="single" w:sz="4" w:space="0" w:color="auto"/>
              <w:right w:val="single" w:sz="4" w:space="0" w:color="auto"/>
            </w:tcBorders>
            <w:shd w:val="clear" w:color="auto" w:fill="auto"/>
            <w:noWrap/>
            <w:vAlign w:val="bottom"/>
            <w:hideMark/>
          </w:tcPr>
          <w:p w14:paraId="3770BB94" w14:textId="4533BD19" w:rsidR="00C5222E" w:rsidRPr="00566B42" w:rsidRDefault="00C5222E" w:rsidP="00524656">
            <w:pPr>
              <w:spacing w:line="240" w:lineRule="auto"/>
              <w:jc w:val="right"/>
              <w:rPr>
                <w:rFonts w:eastAsia="Times New Roman"/>
                <w:color w:val="000000"/>
                <w:lang w:val="en-GB"/>
              </w:rPr>
            </w:pPr>
            <w:r w:rsidRPr="00566B42">
              <w:rPr>
                <w:rFonts w:eastAsia="Times New Roman"/>
                <w:color w:val="000000"/>
                <w:lang w:val="en-GB"/>
              </w:rPr>
              <w:t>21</w:t>
            </w:r>
          </w:p>
          <w:p w14:paraId="6CEA5387" w14:textId="77777777" w:rsidR="00524656" w:rsidRPr="00566B42" w:rsidRDefault="00524656" w:rsidP="00524656">
            <w:pPr>
              <w:spacing w:line="240" w:lineRule="auto"/>
              <w:jc w:val="right"/>
              <w:rPr>
                <w:rFonts w:eastAsia="Times New Roman"/>
                <w:color w:val="000000"/>
                <w:lang w:val="en-GB"/>
              </w:rPr>
            </w:pPr>
          </w:p>
          <w:p w14:paraId="49131C5A" w14:textId="20BAC052" w:rsidR="00524656" w:rsidRPr="00566B42" w:rsidRDefault="00524656" w:rsidP="00524656">
            <w:pPr>
              <w:spacing w:line="240" w:lineRule="auto"/>
              <w:jc w:val="right"/>
              <w:rPr>
                <w:rFonts w:eastAsia="Times New Roman"/>
                <w:color w:val="000000"/>
                <w:lang w:val="en-GB"/>
              </w:rPr>
            </w:pPr>
          </w:p>
        </w:tc>
        <w:tc>
          <w:tcPr>
            <w:tcW w:w="632" w:type="pct"/>
            <w:tcBorders>
              <w:top w:val="nil"/>
              <w:left w:val="nil"/>
              <w:bottom w:val="single" w:sz="4" w:space="0" w:color="auto"/>
              <w:right w:val="single" w:sz="4" w:space="0" w:color="auto"/>
            </w:tcBorders>
            <w:shd w:val="clear" w:color="auto" w:fill="auto"/>
            <w:noWrap/>
            <w:vAlign w:val="bottom"/>
            <w:hideMark/>
          </w:tcPr>
          <w:p w14:paraId="7D338262" w14:textId="77777777" w:rsidR="00C5222E" w:rsidRPr="00566B42" w:rsidRDefault="00C5222E" w:rsidP="00524656">
            <w:pPr>
              <w:spacing w:line="240" w:lineRule="auto"/>
              <w:jc w:val="right"/>
              <w:rPr>
                <w:rFonts w:eastAsia="Times New Roman"/>
                <w:color w:val="000000"/>
                <w:lang w:val="en-GB"/>
              </w:rPr>
            </w:pPr>
            <w:r w:rsidRPr="00566B42">
              <w:rPr>
                <w:rFonts w:eastAsia="Times New Roman"/>
                <w:color w:val="000000"/>
                <w:lang w:val="en-GB"/>
              </w:rPr>
              <w:t>21</w:t>
            </w:r>
          </w:p>
        </w:tc>
      </w:tr>
      <w:tr w:rsidR="00C5222E" w:rsidRPr="00566B42" w14:paraId="274827F8" w14:textId="77777777" w:rsidTr="00524656">
        <w:trPr>
          <w:trHeight w:val="630"/>
        </w:trPr>
        <w:tc>
          <w:tcPr>
            <w:tcW w:w="931" w:type="pct"/>
            <w:tcBorders>
              <w:top w:val="nil"/>
              <w:left w:val="single" w:sz="4" w:space="0" w:color="auto"/>
              <w:bottom w:val="single" w:sz="4" w:space="0" w:color="auto"/>
              <w:right w:val="single" w:sz="4" w:space="0" w:color="auto"/>
            </w:tcBorders>
            <w:shd w:val="clear" w:color="auto" w:fill="auto"/>
            <w:noWrap/>
            <w:vAlign w:val="bottom"/>
            <w:hideMark/>
          </w:tcPr>
          <w:p w14:paraId="5F4F5BA8" w14:textId="77777777" w:rsidR="00C5222E" w:rsidRPr="00566B42" w:rsidRDefault="00C5222E" w:rsidP="00C5222E">
            <w:pPr>
              <w:spacing w:line="240" w:lineRule="auto"/>
              <w:jc w:val="right"/>
              <w:rPr>
                <w:rFonts w:eastAsia="Times New Roman"/>
                <w:color w:val="000000"/>
                <w:lang w:val="en-GB"/>
              </w:rPr>
            </w:pPr>
            <w:r w:rsidRPr="00566B42">
              <w:rPr>
                <w:rFonts w:eastAsia="Times New Roman"/>
                <w:color w:val="000000"/>
                <w:lang w:val="en-GB"/>
              </w:rPr>
              <w:t>11-Jan</w:t>
            </w:r>
          </w:p>
        </w:tc>
        <w:tc>
          <w:tcPr>
            <w:tcW w:w="1890" w:type="pct"/>
            <w:tcBorders>
              <w:top w:val="nil"/>
              <w:left w:val="nil"/>
              <w:bottom w:val="single" w:sz="4" w:space="0" w:color="auto"/>
              <w:right w:val="single" w:sz="4" w:space="0" w:color="auto"/>
            </w:tcBorders>
            <w:shd w:val="clear" w:color="auto" w:fill="auto"/>
            <w:vAlign w:val="bottom"/>
            <w:hideMark/>
          </w:tcPr>
          <w:p w14:paraId="027C2FE0" w14:textId="77777777" w:rsidR="00C5222E" w:rsidRPr="00566B42" w:rsidRDefault="00C5222E" w:rsidP="00524656">
            <w:pPr>
              <w:spacing w:line="240" w:lineRule="auto"/>
              <w:jc w:val="left"/>
              <w:rPr>
                <w:rFonts w:eastAsia="Times New Roman"/>
                <w:color w:val="000000"/>
                <w:lang w:val="en-GB"/>
              </w:rPr>
            </w:pPr>
            <w:r w:rsidRPr="00566B42">
              <w:rPr>
                <w:rFonts w:eastAsia="Times New Roman"/>
                <w:color w:val="000000"/>
                <w:lang w:val="en-GB"/>
              </w:rPr>
              <w:t>Cash</w:t>
            </w:r>
            <w:r w:rsidRPr="00566B42">
              <w:rPr>
                <w:rFonts w:eastAsia="Times New Roman"/>
                <w:color w:val="000000"/>
                <w:lang w:val="en-GB"/>
              </w:rPr>
              <w:br/>
              <w:t xml:space="preserve">     Sales</w:t>
            </w:r>
          </w:p>
        </w:tc>
        <w:tc>
          <w:tcPr>
            <w:tcW w:w="917" w:type="pct"/>
            <w:tcBorders>
              <w:top w:val="nil"/>
              <w:left w:val="nil"/>
              <w:bottom w:val="single" w:sz="4" w:space="0" w:color="auto"/>
              <w:right w:val="single" w:sz="4" w:space="0" w:color="auto"/>
            </w:tcBorders>
            <w:shd w:val="clear" w:color="auto" w:fill="auto"/>
            <w:noWrap/>
            <w:vAlign w:val="bottom"/>
            <w:hideMark/>
          </w:tcPr>
          <w:p w14:paraId="714550CE" w14:textId="77777777" w:rsidR="00C5222E" w:rsidRPr="00566B42" w:rsidRDefault="00C5222E" w:rsidP="00C5222E">
            <w:pPr>
              <w:spacing w:line="240" w:lineRule="auto"/>
              <w:jc w:val="left"/>
              <w:rPr>
                <w:rFonts w:eastAsia="Times New Roman"/>
                <w:color w:val="000000"/>
                <w:lang w:val="en-GB"/>
              </w:rPr>
            </w:pPr>
            <w:r w:rsidRPr="00566B42">
              <w:rPr>
                <w:rFonts w:eastAsia="Times New Roman"/>
                <w:color w:val="000000"/>
                <w:lang w:val="en-GB"/>
              </w:rPr>
              <w:t> </w:t>
            </w:r>
          </w:p>
        </w:tc>
        <w:tc>
          <w:tcPr>
            <w:tcW w:w="630" w:type="pct"/>
            <w:tcBorders>
              <w:top w:val="nil"/>
              <w:left w:val="nil"/>
              <w:bottom w:val="single" w:sz="4" w:space="0" w:color="auto"/>
              <w:right w:val="single" w:sz="4" w:space="0" w:color="auto"/>
            </w:tcBorders>
            <w:shd w:val="clear" w:color="auto" w:fill="auto"/>
            <w:noWrap/>
            <w:vAlign w:val="bottom"/>
            <w:hideMark/>
          </w:tcPr>
          <w:p w14:paraId="542C7F06" w14:textId="74934E03" w:rsidR="00C5222E" w:rsidRPr="00566B42" w:rsidRDefault="00C5222E" w:rsidP="00524656">
            <w:pPr>
              <w:spacing w:line="240" w:lineRule="auto"/>
              <w:jc w:val="right"/>
              <w:rPr>
                <w:rFonts w:eastAsia="Times New Roman"/>
                <w:color w:val="000000"/>
                <w:lang w:val="en-GB"/>
              </w:rPr>
            </w:pPr>
            <w:r w:rsidRPr="00566B42">
              <w:rPr>
                <w:rFonts w:eastAsia="Times New Roman"/>
                <w:color w:val="000000"/>
                <w:lang w:val="en-GB"/>
              </w:rPr>
              <w:t>64</w:t>
            </w:r>
          </w:p>
          <w:p w14:paraId="5224BF8D" w14:textId="77777777" w:rsidR="00524656" w:rsidRPr="00566B42" w:rsidRDefault="00524656" w:rsidP="00524656">
            <w:pPr>
              <w:spacing w:line="240" w:lineRule="auto"/>
              <w:jc w:val="right"/>
              <w:rPr>
                <w:rFonts w:eastAsia="Times New Roman"/>
                <w:color w:val="000000"/>
                <w:lang w:val="en-GB"/>
              </w:rPr>
            </w:pPr>
          </w:p>
          <w:p w14:paraId="0B39E408" w14:textId="21DDC71E" w:rsidR="00524656" w:rsidRPr="00566B42" w:rsidRDefault="00524656" w:rsidP="00524656">
            <w:pPr>
              <w:spacing w:line="240" w:lineRule="auto"/>
              <w:jc w:val="right"/>
              <w:rPr>
                <w:rFonts w:eastAsia="Times New Roman"/>
                <w:color w:val="000000"/>
                <w:lang w:val="en-GB"/>
              </w:rPr>
            </w:pPr>
          </w:p>
        </w:tc>
        <w:tc>
          <w:tcPr>
            <w:tcW w:w="632" w:type="pct"/>
            <w:tcBorders>
              <w:top w:val="nil"/>
              <w:left w:val="nil"/>
              <w:bottom w:val="single" w:sz="4" w:space="0" w:color="auto"/>
              <w:right w:val="single" w:sz="4" w:space="0" w:color="auto"/>
            </w:tcBorders>
            <w:shd w:val="clear" w:color="auto" w:fill="auto"/>
            <w:noWrap/>
            <w:vAlign w:val="bottom"/>
            <w:hideMark/>
          </w:tcPr>
          <w:p w14:paraId="46EDAE65" w14:textId="77777777" w:rsidR="00C5222E" w:rsidRPr="00566B42" w:rsidRDefault="00C5222E" w:rsidP="00524656">
            <w:pPr>
              <w:spacing w:line="240" w:lineRule="auto"/>
              <w:jc w:val="right"/>
              <w:rPr>
                <w:rFonts w:eastAsia="Times New Roman"/>
                <w:color w:val="000000"/>
                <w:lang w:val="en-GB"/>
              </w:rPr>
            </w:pPr>
            <w:r w:rsidRPr="00566B42">
              <w:rPr>
                <w:rFonts w:eastAsia="Times New Roman"/>
                <w:color w:val="000000"/>
                <w:lang w:val="en-GB"/>
              </w:rPr>
              <w:t>64</w:t>
            </w:r>
          </w:p>
        </w:tc>
      </w:tr>
      <w:tr w:rsidR="00C5222E" w:rsidRPr="00566B42" w14:paraId="0128A1D4" w14:textId="77777777" w:rsidTr="00524656">
        <w:trPr>
          <w:trHeight w:val="945"/>
        </w:trPr>
        <w:tc>
          <w:tcPr>
            <w:tcW w:w="931" w:type="pct"/>
            <w:tcBorders>
              <w:top w:val="nil"/>
              <w:left w:val="single" w:sz="4" w:space="0" w:color="auto"/>
              <w:bottom w:val="single" w:sz="4" w:space="0" w:color="auto"/>
              <w:right w:val="single" w:sz="4" w:space="0" w:color="auto"/>
            </w:tcBorders>
            <w:shd w:val="clear" w:color="auto" w:fill="auto"/>
            <w:noWrap/>
            <w:vAlign w:val="bottom"/>
            <w:hideMark/>
          </w:tcPr>
          <w:p w14:paraId="16320F51" w14:textId="77777777" w:rsidR="00C5222E" w:rsidRPr="00566B42" w:rsidRDefault="00C5222E" w:rsidP="00C5222E">
            <w:pPr>
              <w:spacing w:line="240" w:lineRule="auto"/>
              <w:jc w:val="right"/>
              <w:rPr>
                <w:rFonts w:eastAsia="Times New Roman"/>
                <w:color w:val="000000"/>
                <w:lang w:val="en-GB"/>
              </w:rPr>
            </w:pPr>
            <w:r w:rsidRPr="00566B42">
              <w:rPr>
                <w:rFonts w:eastAsia="Times New Roman"/>
                <w:color w:val="000000"/>
                <w:lang w:val="en-GB"/>
              </w:rPr>
              <w:t>14-Jan</w:t>
            </w:r>
          </w:p>
        </w:tc>
        <w:tc>
          <w:tcPr>
            <w:tcW w:w="1890" w:type="pct"/>
            <w:tcBorders>
              <w:top w:val="nil"/>
              <w:left w:val="nil"/>
              <w:bottom w:val="single" w:sz="4" w:space="0" w:color="auto"/>
              <w:right w:val="single" w:sz="4" w:space="0" w:color="auto"/>
            </w:tcBorders>
            <w:shd w:val="clear" w:color="auto" w:fill="auto"/>
            <w:vAlign w:val="bottom"/>
            <w:hideMark/>
          </w:tcPr>
          <w:p w14:paraId="19824F13" w14:textId="77777777" w:rsidR="00C5222E" w:rsidRPr="00566B42" w:rsidRDefault="00C5222E" w:rsidP="00524656">
            <w:pPr>
              <w:spacing w:line="240" w:lineRule="auto"/>
              <w:jc w:val="left"/>
              <w:rPr>
                <w:rFonts w:eastAsia="Times New Roman"/>
                <w:color w:val="000000"/>
                <w:lang w:val="en-GB"/>
              </w:rPr>
            </w:pPr>
            <w:r w:rsidRPr="00566B42">
              <w:rPr>
                <w:rFonts w:eastAsia="Times New Roman"/>
                <w:color w:val="000000"/>
                <w:lang w:val="en-GB"/>
              </w:rPr>
              <w:t>Wage expense</w:t>
            </w:r>
            <w:r w:rsidRPr="00566B42">
              <w:rPr>
                <w:rFonts w:eastAsia="Times New Roman"/>
                <w:color w:val="000000"/>
                <w:lang w:val="en-GB"/>
              </w:rPr>
              <w:br/>
              <w:t>Purchase</w:t>
            </w:r>
            <w:r w:rsidRPr="00566B42">
              <w:rPr>
                <w:rFonts w:eastAsia="Times New Roman"/>
                <w:color w:val="000000"/>
                <w:lang w:val="en-GB"/>
              </w:rPr>
              <w:br/>
              <w:t xml:space="preserve">     Cash</w:t>
            </w:r>
          </w:p>
        </w:tc>
        <w:tc>
          <w:tcPr>
            <w:tcW w:w="917" w:type="pct"/>
            <w:tcBorders>
              <w:top w:val="nil"/>
              <w:left w:val="nil"/>
              <w:bottom w:val="single" w:sz="4" w:space="0" w:color="auto"/>
              <w:right w:val="single" w:sz="4" w:space="0" w:color="auto"/>
            </w:tcBorders>
            <w:shd w:val="clear" w:color="auto" w:fill="auto"/>
            <w:noWrap/>
            <w:vAlign w:val="bottom"/>
            <w:hideMark/>
          </w:tcPr>
          <w:p w14:paraId="37204BAB" w14:textId="77777777" w:rsidR="00C5222E" w:rsidRPr="00566B42" w:rsidRDefault="00C5222E" w:rsidP="00C5222E">
            <w:pPr>
              <w:spacing w:line="240" w:lineRule="auto"/>
              <w:jc w:val="left"/>
              <w:rPr>
                <w:rFonts w:eastAsia="Times New Roman"/>
                <w:color w:val="000000"/>
                <w:lang w:val="en-GB"/>
              </w:rPr>
            </w:pPr>
            <w:r w:rsidRPr="00566B42">
              <w:rPr>
                <w:rFonts w:eastAsia="Times New Roman"/>
                <w:color w:val="000000"/>
                <w:lang w:val="en-GB"/>
              </w:rPr>
              <w:t> </w:t>
            </w:r>
          </w:p>
        </w:tc>
        <w:tc>
          <w:tcPr>
            <w:tcW w:w="630" w:type="pct"/>
            <w:tcBorders>
              <w:top w:val="nil"/>
              <w:left w:val="nil"/>
              <w:bottom w:val="single" w:sz="4" w:space="0" w:color="auto"/>
              <w:right w:val="single" w:sz="4" w:space="0" w:color="auto"/>
            </w:tcBorders>
            <w:shd w:val="clear" w:color="auto" w:fill="auto"/>
            <w:vAlign w:val="bottom"/>
            <w:hideMark/>
          </w:tcPr>
          <w:p w14:paraId="238911D9" w14:textId="77777777" w:rsidR="00C5222E" w:rsidRPr="00566B42" w:rsidRDefault="00C5222E" w:rsidP="00524656">
            <w:pPr>
              <w:spacing w:line="240" w:lineRule="auto"/>
              <w:jc w:val="right"/>
              <w:rPr>
                <w:rFonts w:eastAsia="Times New Roman"/>
                <w:color w:val="000000"/>
                <w:lang w:val="en-GB"/>
              </w:rPr>
            </w:pPr>
            <w:r w:rsidRPr="00566B42">
              <w:rPr>
                <w:rFonts w:eastAsia="Times New Roman"/>
                <w:color w:val="000000"/>
                <w:lang w:val="en-GB"/>
              </w:rPr>
              <w:t>14</w:t>
            </w:r>
            <w:r w:rsidRPr="00566B42">
              <w:rPr>
                <w:rFonts w:eastAsia="Times New Roman"/>
                <w:color w:val="000000"/>
                <w:lang w:val="en-GB"/>
              </w:rPr>
              <w:br/>
              <w:t>75</w:t>
            </w:r>
          </w:p>
          <w:p w14:paraId="6D03A8B3" w14:textId="66D564CE" w:rsidR="00524656" w:rsidRPr="00566B42" w:rsidRDefault="00524656" w:rsidP="00524656">
            <w:pPr>
              <w:spacing w:line="240" w:lineRule="auto"/>
              <w:jc w:val="right"/>
              <w:rPr>
                <w:rFonts w:eastAsia="Times New Roman"/>
                <w:color w:val="000000"/>
                <w:lang w:val="en-GB"/>
              </w:rPr>
            </w:pPr>
          </w:p>
        </w:tc>
        <w:tc>
          <w:tcPr>
            <w:tcW w:w="632" w:type="pct"/>
            <w:tcBorders>
              <w:top w:val="nil"/>
              <w:left w:val="nil"/>
              <w:bottom w:val="single" w:sz="4" w:space="0" w:color="auto"/>
              <w:right w:val="single" w:sz="4" w:space="0" w:color="auto"/>
            </w:tcBorders>
            <w:shd w:val="clear" w:color="auto" w:fill="auto"/>
            <w:noWrap/>
            <w:vAlign w:val="bottom"/>
            <w:hideMark/>
          </w:tcPr>
          <w:p w14:paraId="406BC31A" w14:textId="77777777" w:rsidR="00C5222E" w:rsidRPr="00566B42" w:rsidRDefault="00C5222E" w:rsidP="00524656">
            <w:pPr>
              <w:spacing w:line="240" w:lineRule="auto"/>
              <w:jc w:val="right"/>
              <w:rPr>
                <w:rFonts w:eastAsia="Times New Roman"/>
                <w:color w:val="000000"/>
                <w:lang w:val="en-GB"/>
              </w:rPr>
            </w:pPr>
            <w:r w:rsidRPr="00566B42">
              <w:rPr>
                <w:rFonts w:eastAsia="Times New Roman"/>
                <w:color w:val="000000"/>
                <w:lang w:val="en-GB"/>
              </w:rPr>
              <w:t>89</w:t>
            </w:r>
          </w:p>
        </w:tc>
      </w:tr>
      <w:tr w:rsidR="00C5222E" w:rsidRPr="00566B42" w14:paraId="47912439" w14:textId="77777777" w:rsidTr="00524656">
        <w:trPr>
          <w:trHeight w:val="630"/>
        </w:trPr>
        <w:tc>
          <w:tcPr>
            <w:tcW w:w="931" w:type="pct"/>
            <w:tcBorders>
              <w:top w:val="nil"/>
              <w:left w:val="single" w:sz="4" w:space="0" w:color="auto"/>
              <w:bottom w:val="single" w:sz="4" w:space="0" w:color="auto"/>
              <w:right w:val="single" w:sz="4" w:space="0" w:color="auto"/>
            </w:tcBorders>
            <w:shd w:val="clear" w:color="auto" w:fill="auto"/>
            <w:noWrap/>
            <w:vAlign w:val="bottom"/>
            <w:hideMark/>
          </w:tcPr>
          <w:p w14:paraId="0ED4EC47" w14:textId="77777777" w:rsidR="00C5222E" w:rsidRPr="00566B42" w:rsidRDefault="00C5222E" w:rsidP="00C5222E">
            <w:pPr>
              <w:spacing w:line="240" w:lineRule="auto"/>
              <w:jc w:val="right"/>
              <w:rPr>
                <w:rFonts w:eastAsia="Times New Roman"/>
                <w:color w:val="000000"/>
                <w:lang w:val="en-GB"/>
              </w:rPr>
            </w:pPr>
            <w:r w:rsidRPr="00566B42">
              <w:rPr>
                <w:rFonts w:eastAsia="Times New Roman"/>
                <w:color w:val="000000"/>
                <w:lang w:val="en-GB"/>
              </w:rPr>
              <w:t>15-Jan</w:t>
            </w:r>
          </w:p>
        </w:tc>
        <w:tc>
          <w:tcPr>
            <w:tcW w:w="1890" w:type="pct"/>
            <w:tcBorders>
              <w:top w:val="nil"/>
              <w:left w:val="nil"/>
              <w:bottom w:val="single" w:sz="4" w:space="0" w:color="auto"/>
              <w:right w:val="single" w:sz="4" w:space="0" w:color="auto"/>
            </w:tcBorders>
            <w:shd w:val="clear" w:color="auto" w:fill="auto"/>
            <w:vAlign w:val="bottom"/>
            <w:hideMark/>
          </w:tcPr>
          <w:p w14:paraId="1979245B" w14:textId="77777777" w:rsidR="00C5222E" w:rsidRPr="00566B42" w:rsidRDefault="00C5222E" w:rsidP="00524656">
            <w:pPr>
              <w:spacing w:line="240" w:lineRule="auto"/>
              <w:jc w:val="left"/>
              <w:rPr>
                <w:rFonts w:eastAsia="Times New Roman"/>
                <w:color w:val="000000"/>
                <w:lang w:val="en-GB"/>
              </w:rPr>
            </w:pPr>
            <w:r w:rsidRPr="00566B42">
              <w:rPr>
                <w:rFonts w:eastAsia="Times New Roman"/>
                <w:color w:val="000000"/>
                <w:lang w:val="en-GB"/>
              </w:rPr>
              <w:t>Trade payable</w:t>
            </w:r>
            <w:r w:rsidRPr="00566B42">
              <w:rPr>
                <w:rFonts w:eastAsia="Times New Roman"/>
                <w:color w:val="000000"/>
                <w:lang w:val="en-GB"/>
              </w:rPr>
              <w:br/>
              <w:t xml:space="preserve">    Cash</w:t>
            </w:r>
          </w:p>
        </w:tc>
        <w:tc>
          <w:tcPr>
            <w:tcW w:w="917" w:type="pct"/>
            <w:tcBorders>
              <w:top w:val="nil"/>
              <w:left w:val="nil"/>
              <w:bottom w:val="single" w:sz="4" w:space="0" w:color="auto"/>
              <w:right w:val="single" w:sz="4" w:space="0" w:color="auto"/>
            </w:tcBorders>
            <w:shd w:val="clear" w:color="auto" w:fill="auto"/>
            <w:noWrap/>
            <w:vAlign w:val="bottom"/>
            <w:hideMark/>
          </w:tcPr>
          <w:p w14:paraId="57747DC1" w14:textId="77777777" w:rsidR="00C5222E" w:rsidRPr="00566B42" w:rsidRDefault="00C5222E" w:rsidP="00C5222E">
            <w:pPr>
              <w:spacing w:line="240" w:lineRule="auto"/>
              <w:jc w:val="left"/>
              <w:rPr>
                <w:rFonts w:eastAsia="Times New Roman"/>
                <w:color w:val="000000"/>
                <w:lang w:val="en-GB"/>
              </w:rPr>
            </w:pPr>
            <w:r w:rsidRPr="00566B42">
              <w:rPr>
                <w:rFonts w:eastAsia="Times New Roman"/>
                <w:color w:val="000000"/>
                <w:lang w:val="en-GB"/>
              </w:rPr>
              <w:t> </w:t>
            </w:r>
          </w:p>
        </w:tc>
        <w:tc>
          <w:tcPr>
            <w:tcW w:w="630" w:type="pct"/>
            <w:tcBorders>
              <w:top w:val="nil"/>
              <w:left w:val="nil"/>
              <w:bottom w:val="single" w:sz="4" w:space="0" w:color="auto"/>
              <w:right w:val="single" w:sz="4" w:space="0" w:color="auto"/>
            </w:tcBorders>
            <w:shd w:val="clear" w:color="auto" w:fill="auto"/>
            <w:vAlign w:val="bottom"/>
            <w:hideMark/>
          </w:tcPr>
          <w:p w14:paraId="29FFF6D8" w14:textId="5C7E7198" w:rsidR="00C5222E" w:rsidRPr="00566B42" w:rsidRDefault="00C5222E" w:rsidP="00524656">
            <w:pPr>
              <w:spacing w:line="240" w:lineRule="auto"/>
              <w:jc w:val="right"/>
              <w:rPr>
                <w:rFonts w:eastAsia="Times New Roman"/>
                <w:color w:val="000000"/>
                <w:lang w:val="en-GB"/>
              </w:rPr>
            </w:pPr>
            <w:r w:rsidRPr="00566B42">
              <w:rPr>
                <w:rFonts w:eastAsia="Times New Roman"/>
                <w:color w:val="000000"/>
                <w:lang w:val="en-GB"/>
              </w:rPr>
              <w:t>12</w:t>
            </w:r>
          </w:p>
          <w:p w14:paraId="79D8C429" w14:textId="77777777" w:rsidR="00524656" w:rsidRPr="00566B42" w:rsidRDefault="00524656" w:rsidP="00524656">
            <w:pPr>
              <w:spacing w:line="240" w:lineRule="auto"/>
              <w:jc w:val="right"/>
              <w:rPr>
                <w:rFonts w:eastAsia="Times New Roman"/>
                <w:color w:val="000000"/>
                <w:lang w:val="en-GB"/>
              </w:rPr>
            </w:pPr>
          </w:p>
          <w:p w14:paraId="2B092A45" w14:textId="4A11DAB4" w:rsidR="00524656" w:rsidRPr="00566B42" w:rsidRDefault="00524656" w:rsidP="00524656">
            <w:pPr>
              <w:spacing w:line="240" w:lineRule="auto"/>
              <w:jc w:val="right"/>
              <w:rPr>
                <w:rFonts w:eastAsia="Times New Roman"/>
                <w:color w:val="000000"/>
                <w:lang w:val="en-GB"/>
              </w:rPr>
            </w:pPr>
          </w:p>
        </w:tc>
        <w:tc>
          <w:tcPr>
            <w:tcW w:w="632" w:type="pct"/>
            <w:tcBorders>
              <w:top w:val="nil"/>
              <w:left w:val="nil"/>
              <w:bottom w:val="single" w:sz="4" w:space="0" w:color="auto"/>
              <w:right w:val="single" w:sz="4" w:space="0" w:color="auto"/>
            </w:tcBorders>
            <w:shd w:val="clear" w:color="auto" w:fill="auto"/>
            <w:noWrap/>
            <w:vAlign w:val="bottom"/>
            <w:hideMark/>
          </w:tcPr>
          <w:p w14:paraId="19A7706F" w14:textId="77777777" w:rsidR="00C5222E" w:rsidRPr="00566B42" w:rsidRDefault="00C5222E" w:rsidP="00524656">
            <w:pPr>
              <w:spacing w:line="240" w:lineRule="auto"/>
              <w:jc w:val="right"/>
              <w:rPr>
                <w:rFonts w:eastAsia="Times New Roman"/>
                <w:color w:val="000000"/>
                <w:lang w:val="en-GB"/>
              </w:rPr>
            </w:pPr>
            <w:r w:rsidRPr="00566B42">
              <w:rPr>
                <w:rFonts w:eastAsia="Times New Roman"/>
                <w:color w:val="000000"/>
                <w:lang w:val="en-GB"/>
              </w:rPr>
              <w:t>12</w:t>
            </w:r>
          </w:p>
        </w:tc>
      </w:tr>
      <w:tr w:rsidR="00C5222E" w:rsidRPr="00566B42" w14:paraId="101CE7FA" w14:textId="77777777" w:rsidTr="00524656">
        <w:trPr>
          <w:trHeight w:val="630"/>
        </w:trPr>
        <w:tc>
          <w:tcPr>
            <w:tcW w:w="931" w:type="pct"/>
            <w:tcBorders>
              <w:top w:val="nil"/>
              <w:left w:val="single" w:sz="4" w:space="0" w:color="auto"/>
              <w:bottom w:val="single" w:sz="4" w:space="0" w:color="auto"/>
              <w:right w:val="single" w:sz="4" w:space="0" w:color="auto"/>
            </w:tcBorders>
            <w:shd w:val="clear" w:color="auto" w:fill="auto"/>
            <w:noWrap/>
            <w:vAlign w:val="bottom"/>
            <w:hideMark/>
          </w:tcPr>
          <w:p w14:paraId="262766A4" w14:textId="77777777" w:rsidR="00C5222E" w:rsidRPr="00566B42" w:rsidRDefault="00C5222E" w:rsidP="00C5222E">
            <w:pPr>
              <w:spacing w:line="240" w:lineRule="auto"/>
              <w:jc w:val="right"/>
              <w:rPr>
                <w:rFonts w:eastAsia="Times New Roman"/>
                <w:color w:val="000000"/>
                <w:lang w:val="en-GB"/>
              </w:rPr>
            </w:pPr>
            <w:r w:rsidRPr="00566B42">
              <w:rPr>
                <w:rFonts w:eastAsia="Times New Roman"/>
                <w:color w:val="000000"/>
                <w:lang w:val="en-GB"/>
              </w:rPr>
              <w:t>20-Jan</w:t>
            </w:r>
          </w:p>
        </w:tc>
        <w:tc>
          <w:tcPr>
            <w:tcW w:w="1890" w:type="pct"/>
            <w:tcBorders>
              <w:top w:val="nil"/>
              <w:left w:val="nil"/>
              <w:bottom w:val="single" w:sz="4" w:space="0" w:color="auto"/>
              <w:right w:val="single" w:sz="4" w:space="0" w:color="auto"/>
            </w:tcBorders>
            <w:shd w:val="clear" w:color="auto" w:fill="auto"/>
            <w:vAlign w:val="bottom"/>
            <w:hideMark/>
          </w:tcPr>
          <w:p w14:paraId="50996370" w14:textId="77777777" w:rsidR="00C5222E" w:rsidRPr="00566B42" w:rsidRDefault="00C5222E" w:rsidP="00524656">
            <w:pPr>
              <w:spacing w:line="240" w:lineRule="auto"/>
              <w:jc w:val="left"/>
              <w:rPr>
                <w:rFonts w:eastAsia="Times New Roman"/>
                <w:color w:val="000000"/>
                <w:lang w:val="en-GB"/>
              </w:rPr>
            </w:pPr>
            <w:r w:rsidRPr="00566B42">
              <w:rPr>
                <w:rFonts w:eastAsia="Times New Roman"/>
                <w:color w:val="000000"/>
                <w:lang w:val="en-GB"/>
              </w:rPr>
              <w:t>Furniture and fittings</w:t>
            </w:r>
            <w:r w:rsidRPr="00566B42">
              <w:rPr>
                <w:rFonts w:eastAsia="Times New Roman"/>
                <w:color w:val="000000"/>
                <w:lang w:val="en-GB"/>
              </w:rPr>
              <w:br/>
              <w:t xml:space="preserve">     Cash</w:t>
            </w:r>
          </w:p>
        </w:tc>
        <w:tc>
          <w:tcPr>
            <w:tcW w:w="917" w:type="pct"/>
            <w:tcBorders>
              <w:top w:val="nil"/>
              <w:left w:val="nil"/>
              <w:bottom w:val="single" w:sz="4" w:space="0" w:color="auto"/>
              <w:right w:val="single" w:sz="4" w:space="0" w:color="auto"/>
            </w:tcBorders>
            <w:shd w:val="clear" w:color="auto" w:fill="auto"/>
            <w:noWrap/>
            <w:vAlign w:val="bottom"/>
            <w:hideMark/>
          </w:tcPr>
          <w:p w14:paraId="2788B2EE" w14:textId="77777777" w:rsidR="00C5222E" w:rsidRPr="00566B42" w:rsidRDefault="00C5222E" w:rsidP="00C5222E">
            <w:pPr>
              <w:spacing w:line="240" w:lineRule="auto"/>
              <w:jc w:val="left"/>
              <w:rPr>
                <w:rFonts w:eastAsia="Times New Roman"/>
                <w:color w:val="000000"/>
                <w:lang w:val="en-GB"/>
              </w:rPr>
            </w:pPr>
            <w:r w:rsidRPr="00566B42">
              <w:rPr>
                <w:rFonts w:eastAsia="Times New Roman"/>
                <w:color w:val="000000"/>
                <w:lang w:val="en-GB"/>
              </w:rPr>
              <w:t> </w:t>
            </w:r>
          </w:p>
        </w:tc>
        <w:tc>
          <w:tcPr>
            <w:tcW w:w="630" w:type="pct"/>
            <w:tcBorders>
              <w:top w:val="nil"/>
              <w:left w:val="nil"/>
              <w:bottom w:val="single" w:sz="4" w:space="0" w:color="auto"/>
              <w:right w:val="single" w:sz="4" w:space="0" w:color="auto"/>
            </w:tcBorders>
            <w:shd w:val="clear" w:color="auto" w:fill="auto"/>
            <w:vAlign w:val="bottom"/>
            <w:hideMark/>
          </w:tcPr>
          <w:p w14:paraId="2CEACC31" w14:textId="0BEA40F9" w:rsidR="00C5222E" w:rsidRPr="00566B42" w:rsidRDefault="00C5222E" w:rsidP="00524656">
            <w:pPr>
              <w:spacing w:line="240" w:lineRule="auto"/>
              <w:jc w:val="right"/>
              <w:rPr>
                <w:rFonts w:eastAsia="Times New Roman"/>
                <w:color w:val="000000"/>
                <w:lang w:val="en-GB"/>
              </w:rPr>
            </w:pPr>
            <w:r w:rsidRPr="00566B42">
              <w:rPr>
                <w:rFonts w:eastAsia="Times New Roman"/>
                <w:color w:val="000000"/>
                <w:lang w:val="en-GB"/>
              </w:rPr>
              <w:t>32</w:t>
            </w:r>
          </w:p>
          <w:p w14:paraId="34CB4F79" w14:textId="77777777" w:rsidR="00524656" w:rsidRPr="00566B42" w:rsidRDefault="00524656" w:rsidP="00524656">
            <w:pPr>
              <w:spacing w:line="240" w:lineRule="auto"/>
              <w:jc w:val="right"/>
              <w:rPr>
                <w:rFonts w:eastAsia="Times New Roman"/>
                <w:color w:val="000000"/>
                <w:lang w:val="en-GB"/>
              </w:rPr>
            </w:pPr>
          </w:p>
          <w:p w14:paraId="424515E0" w14:textId="5BAD92EF" w:rsidR="00524656" w:rsidRPr="00566B42" w:rsidRDefault="00524656" w:rsidP="00524656">
            <w:pPr>
              <w:spacing w:line="240" w:lineRule="auto"/>
              <w:jc w:val="right"/>
              <w:rPr>
                <w:rFonts w:eastAsia="Times New Roman"/>
                <w:color w:val="000000"/>
                <w:lang w:val="en-GB"/>
              </w:rPr>
            </w:pPr>
          </w:p>
        </w:tc>
        <w:tc>
          <w:tcPr>
            <w:tcW w:w="632" w:type="pct"/>
            <w:tcBorders>
              <w:top w:val="nil"/>
              <w:left w:val="nil"/>
              <w:bottom w:val="single" w:sz="4" w:space="0" w:color="auto"/>
              <w:right w:val="single" w:sz="4" w:space="0" w:color="auto"/>
            </w:tcBorders>
            <w:shd w:val="clear" w:color="auto" w:fill="auto"/>
            <w:noWrap/>
            <w:vAlign w:val="bottom"/>
            <w:hideMark/>
          </w:tcPr>
          <w:p w14:paraId="6F64FBCD" w14:textId="77777777" w:rsidR="00C5222E" w:rsidRPr="00566B42" w:rsidRDefault="00C5222E" w:rsidP="00524656">
            <w:pPr>
              <w:spacing w:line="240" w:lineRule="auto"/>
              <w:jc w:val="right"/>
              <w:rPr>
                <w:rFonts w:eastAsia="Times New Roman"/>
                <w:color w:val="000000"/>
                <w:lang w:val="en-GB"/>
              </w:rPr>
            </w:pPr>
            <w:r w:rsidRPr="00566B42">
              <w:rPr>
                <w:rFonts w:eastAsia="Times New Roman"/>
                <w:color w:val="000000"/>
                <w:lang w:val="en-GB"/>
              </w:rPr>
              <w:t>32</w:t>
            </w:r>
          </w:p>
        </w:tc>
      </w:tr>
      <w:tr w:rsidR="00C5222E" w:rsidRPr="00566B42" w14:paraId="287C7BAB" w14:textId="77777777" w:rsidTr="00524656">
        <w:trPr>
          <w:trHeight w:val="945"/>
        </w:trPr>
        <w:tc>
          <w:tcPr>
            <w:tcW w:w="931" w:type="pct"/>
            <w:tcBorders>
              <w:top w:val="nil"/>
              <w:left w:val="single" w:sz="4" w:space="0" w:color="auto"/>
              <w:bottom w:val="single" w:sz="4" w:space="0" w:color="auto"/>
              <w:right w:val="single" w:sz="4" w:space="0" w:color="auto"/>
            </w:tcBorders>
            <w:shd w:val="clear" w:color="auto" w:fill="auto"/>
            <w:noWrap/>
            <w:vAlign w:val="bottom"/>
            <w:hideMark/>
          </w:tcPr>
          <w:p w14:paraId="3FFC2914" w14:textId="77777777" w:rsidR="00C5222E" w:rsidRPr="00566B42" w:rsidRDefault="00C5222E" w:rsidP="00C5222E">
            <w:pPr>
              <w:spacing w:line="240" w:lineRule="auto"/>
              <w:jc w:val="right"/>
              <w:rPr>
                <w:rFonts w:eastAsia="Times New Roman"/>
                <w:color w:val="000000"/>
                <w:lang w:val="en-GB"/>
              </w:rPr>
            </w:pPr>
            <w:r w:rsidRPr="00566B42">
              <w:rPr>
                <w:rFonts w:eastAsia="Times New Roman"/>
                <w:color w:val="000000"/>
                <w:lang w:val="en-GB"/>
              </w:rPr>
              <w:t>21-Jan</w:t>
            </w:r>
          </w:p>
        </w:tc>
        <w:tc>
          <w:tcPr>
            <w:tcW w:w="1890" w:type="pct"/>
            <w:tcBorders>
              <w:top w:val="nil"/>
              <w:left w:val="nil"/>
              <w:bottom w:val="single" w:sz="4" w:space="0" w:color="auto"/>
              <w:right w:val="single" w:sz="4" w:space="0" w:color="auto"/>
            </w:tcBorders>
            <w:shd w:val="clear" w:color="auto" w:fill="auto"/>
            <w:vAlign w:val="bottom"/>
            <w:hideMark/>
          </w:tcPr>
          <w:p w14:paraId="47C0B424" w14:textId="77777777" w:rsidR="00C5222E" w:rsidRPr="00566B42" w:rsidRDefault="00C5222E" w:rsidP="00524656">
            <w:pPr>
              <w:spacing w:line="240" w:lineRule="auto"/>
              <w:jc w:val="left"/>
              <w:rPr>
                <w:rFonts w:eastAsia="Times New Roman"/>
                <w:color w:val="000000"/>
                <w:lang w:val="en-GB"/>
              </w:rPr>
            </w:pPr>
            <w:r w:rsidRPr="00566B42">
              <w:rPr>
                <w:rFonts w:eastAsia="Times New Roman"/>
                <w:color w:val="000000"/>
                <w:lang w:val="en-GB"/>
              </w:rPr>
              <w:t>Wage expense</w:t>
            </w:r>
            <w:r w:rsidRPr="00566B42">
              <w:rPr>
                <w:rFonts w:eastAsia="Times New Roman"/>
                <w:color w:val="000000"/>
                <w:lang w:val="en-GB"/>
              </w:rPr>
              <w:br/>
              <w:t>Cash</w:t>
            </w:r>
            <w:r w:rsidRPr="00566B42">
              <w:rPr>
                <w:rFonts w:eastAsia="Times New Roman"/>
                <w:color w:val="000000"/>
                <w:lang w:val="en-GB"/>
              </w:rPr>
              <w:br/>
              <w:t xml:space="preserve">      Sales</w:t>
            </w:r>
          </w:p>
        </w:tc>
        <w:tc>
          <w:tcPr>
            <w:tcW w:w="917" w:type="pct"/>
            <w:tcBorders>
              <w:top w:val="nil"/>
              <w:left w:val="nil"/>
              <w:bottom w:val="single" w:sz="4" w:space="0" w:color="auto"/>
              <w:right w:val="single" w:sz="4" w:space="0" w:color="auto"/>
            </w:tcBorders>
            <w:shd w:val="clear" w:color="auto" w:fill="auto"/>
            <w:noWrap/>
            <w:vAlign w:val="bottom"/>
            <w:hideMark/>
          </w:tcPr>
          <w:p w14:paraId="46CB94AE" w14:textId="77777777" w:rsidR="00C5222E" w:rsidRPr="00566B42" w:rsidRDefault="00C5222E" w:rsidP="00C5222E">
            <w:pPr>
              <w:spacing w:line="240" w:lineRule="auto"/>
              <w:jc w:val="left"/>
              <w:rPr>
                <w:rFonts w:eastAsia="Times New Roman"/>
                <w:color w:val="000000"/>
                <w:lang w:val="en-GB"/>
              </w:rPr>
            </w:pPr>
            <w:r w:rsidRPr="00566B42">
              <w:rPr>
                <w:rFonts w:eastAsia="Times New Roman"/>
                <w:color w:val="000000"/>
                <w:lang w:val="en-GB"/>
              </w:rPr>
              <w:t> </w:t>
            </w:r>
          </w:p>
        </w:tc>
        <w:tc>
          <w:tcPr>
            <w:tcW w:w="630" w:type="pct"/>
            <w:tcBorders>
              <w:top w:val="nil"/>
              <w:left w:val="nil"/>
              <w:bottom w:val="single" w:sz="4" w:space="0" w:color="auto"/>
              <w:right w:val="single" w:sz="4" w:space="0" w:color="auto"/>
            </w:tcBorders>
            <w:shd w:val="clear" w:color="auto" w:fill="auto"/>
            <w:vAlign w:val="bottom"/>
            <w:hideMark/>
          </w:tcPr>
          <w:p w14:paraId="40B1CA05" w14:textId="76B4A594" w:rsidR="00C5222E" w:rsidRPr="00566B42" w:rsidRDefault="00C5222E" w:rsidP="00524656">
            <w:pPr>
              <w:spacing w:line="240" w:lineRule="auto"/>
              <w:jc w:val="right"/>
              <w:rPr>
                <w:rFonts w:eastAsia="Times New Roman"/>
                <w:color w:val="000000"/>
                <w:lang w:val="en-GB"/>
              </w:rPr>
            </w:pPr>
            <w:r w:rsidRPr="00566B42">
              <w:rPr>
                <w:rFonts w:eastAsia="Times New Roman"/>
                <w:color w:val="000000"/>
                <w:lang w:val="en-GB"/>
              </w:rPr>
              <w:t>17</w:t>
            </w:r>
            <w:r w:rsidRPr="00566B42">
              <w:rPr>
                <w:rFonts w:eastAsia="Times New Roman"/>
                <w:color w:val="000000"/>
                <w:lang w:val="en-GB"/>
              </w:rPr>
              <w:br/>
              <w:t>93</w:t>
            </w:r>
          </w:p>
          <w:p w14:paraId="0B4109B1" w14:textId="77777777" w:rsidR="00524656" w:rsidRPr="00566B42" w:rsidRDefault="00524656" w:rsidP="00524656">
            <w:pPr>
              <w:spacing w:line="240" w:lineRule="auto"/>
              <w:jc w:val="right"/>
              <w:rPr>
                <w:rFonts w:eastAsia="Times New Roman"/>
                <w:color w:val="000000"/>
                <w:lang w:val="en-GB"/>
              </w:rPr>
            </w:pPr>
          </w:p>
          <w:p w14:paraId="0B13BB9E" w14:textId="46A846D2" w:rsidR="00524656" w:rsidRPr="00566B42" w:rsidRDefault="00524656" w:rsidP="00524656">
            <w:pPr>
              <w:spacing w:line="240" w:lineRule="auto"/>
              <w:jc w:val="right"/>
              <w:rPr>
                <w:rFonts w:eastAsia="Times New Roman"/>
                <w:color w:val="000000"/>
                <w:lang w:val="en-GB"/>
              </w:rPr>
            </w:pPr>
          </w:p>
        </w:tc>
        <w:tc>
          <w:tcPr>
            <w:tcW w:w="632" w:type="pct"/>
            <w:tcBorders>
              <w:top w:val="nil"/>
              <w:left w:val="nil"/>
              <w:bottom w:val="single" w:sz="4" w:space="0" w:color="auto"/>
              <w:right w:val="single" w:sz="4" w:space="0" w:color="auto"/>
            </w:tcBorders>
            <w:shd w:val="clear" w:color="auto" w:fill="auto"/>
            <w:noWrap/>
            <w:vAlign w:val="bottom"/>
            <w:hideMark/>
          </w:tcPr>
          <w:p w14:paraId="0F115F2A" w14:textId="77777777" w:rsidR="00C5222E" w:rsidRPr="00566B42" w:rsidRDefault="00C5222E" w:rsidP="00524656">
            <w:pPr>
              <w:spacing w:line="240" w:lineRule="auto"/>
              <w:jc w:val="right"/>
              <w:rPr>
                <w:rFonts w:eastAsia="Times New Roman"/>
                <w:color w:val="000000"/>
                <w:lang w:val="en-GB"/>
              </w:rPr>
            </w:pPr>
            <w:r w:rsidRPr="00566B42">
              <w:rPr>
                <w:rFonts w:eastAsia="Times New Roman"/>
                <w:color w:val="000000"/>
                <w:lang w:val="en-GB"/>
              </w:rPr>
              <w:t>110</w:t>
            </w:r>
          </w:p>
        </w:tc>
      </w:tr>
      <w:tr w:rsidR="00C5222E" w:rsidRPr="00566B42" w14:paraId="0E7FA719" w14:textId="77777777" w:rsidTr="00524656">
        <w:trPr>
          <w:trHeight w:val="945"/>
        </w:trPr>
        <w:tc>
          <w:tcPr>
            <w:tcW w:w="931" w:type="pct"/>
            <w:tcBorders>
              <w:top w:val="nil"/>
              <w:left w:val="single" w:sz="4" w:space="0" w:color="auto"/>
              <w:bottom w:val="single" w:sz="4" w:space="0" w:color="auto"/>
              <w:right w:val="single" w:sz="4" w:space="0" w:color="auto"/>
            </w:tcBorders>
            <w:shd w:val="clear" w:color="auto" w:fill="auto"/>
            <w:noWrap/>
            <w:vAlign w:val="bottom"/>
            <w:hideMark/>
          </w:tcPr>
          <w:p w14:paraId="4AA10572" w14:textId="77777777" w:rsidR="00C5222E" w:rsidRPr="00566B42" w:rsidRDefault="00C5222E" w:rsidP="00C5222E">
            <w:pPr>
              <w:spacing w:line="240" w:lineRule="auto"/>
              <w:jc w:val="right"/>
              <w:rPr>
                <w:rFonts w:eastAsia="Times New Roman"/>
                <w:color w:val="000000"/>
                <w:lang w:val="en-GB"/>
              </w:rPr>
            </w:pPr>
            <w:r w:rsidRPr="00566B42">
              <w:rPr>
                <w:rFonts w:eastAsia="Times New Roman"/>
                <w:color w:val="000000"/>
                <w:lang w:val="en-GB"/>
              </w:rPr>
              <w:t>23-Jan</w:t>
            </w:r>
          </w:p>
        </w:tc>
        <w:tc>
          <w:tcPr>
            <w:tcW w:w="1890" w:type="pct"/>
            <w:tcBorders>
              <w:top w:val="nil"/>
              <w:left w:val="nil"/>
              <w:bottom w:val="single" w:sz="4" w:space="0" w:color="auto"/>
              <w:right w:val="single" w:sz="4" w:space="0" w:color="auto"/>
            </w:tcBorders>
            <w:shd w:val="clear" w:color="auto" w:fill="auto"/>
            <w:vAlign w:val="bottom"/>
            <w:hideMark/>
          </w:tcPr>
          <w:p w14:paraId="1E5AB458" w14:textId="77777777" w:rsidR="00C5222E" w:rsidRPr="00566B42" w:rsidRDefault="00C5222E" w:rsidP="00524656">
            <w:pPr>
              <w:spacing w:line="240" w:lineRule="auto"/>
              <w:jc w:val="left"/>
              <w:rPr>
                <w:rFonts w:eastAsia="Times New Roman"/>
                <w:color w:val="000000"/>
                <w:lang w:val="en-GB"/>
              </w:rPr>
            </w:pPr>
            <w:r w:rsidRPr="00566B42">
              <w:rPr>
                <w:rFonts w:eastAsia="Times New Roman"/>
                <w:color w:val="000000"/>
                <w:lang w:val="en-GB"/>
              </w:rPr>
              <w:t>Office expenses</w:t>
            </w:r>
            <w:r w:rsidRPr="00566B42">
              <w:rPr>
                <w:rFonts w:eastAsia="Times New Roman"/>
                <w:color w:val="000000"/>
                <w:lang w:val="en-GB"/>
              </w:rPr>
              <w:br/>
              <w:t>Cash</w:t>
            </w:r>
            <w:r w:rsidRPr="00566B42">
              <w:rPr>
                <w:rFonts w:eastAsia="Times New Roman"/>
                <w:color w:val="000000"/>
                <w:lang w:val="en-GB"/>
              </w:rPr>
              <w:br/>
              <w:t xml:space="preserve">     Trade receivable</w:t>
            </w:r>
          </w:p>
        </w:tc>
        <w:tc>
          <w:tcPr>
            <w:tcW w:w="917" w:type="pct"/>
            <w:tcBorders>
              <w:top w:val="nil"/>
              <w:left w:val="nil"/>
              <w:bottom w:val="single" w:sz="4" w:space="0" w:color="auto"/>
              <w:right w:val="single" w:sz="4" w:space="0" w:color="auto"/>
            </w:tcBorders>
            <w:shd w:val="clear" w:color="auto" w:fill="auto"/>
            <w:noWrap/>
            <w:vAlign w:val="bottom"/>
            <w:hideMark/>
          </w:tcPr>
          <w:p w14:paraId="18C543DA" w14:textId="77777777" w:rsidR="00C5222E" w:rsidRPr="00566B42" w:rsidRDefault="00C5222E" w:rsidP="00C5222E">
            <w:pPr>
              <w:spacing w:line="240" w:lineRule="auto"/>
              <w:jc w:val="left"/>
              <w:rPr>
                <w:rFonts w:eastAsia="Times New Roman"/>
                <w:color w:val="000000"/>
                <w:lang w:val="en-GB"/>
              </w:rPr>
            </w:pPr>
            <w:r w:rsidRPr="00566B42">
              <w:rPr>
                <w:rFonts w:eastAsia="Times New Roman"/>
                <w:color w:val="000000"/>
                <w:lang w:val="en-GB"/>
              </w:rPr>
              <w:t> </w:t>
            </w:r>
          </w:p>
        </w:tc>
        <w:tc>
          <w:tcPr>
            <w:tcW w:w="630" w:type="pct"/>
            <w:tcBorders>
              <w:top w:val="nil"/>
              <w:left w:val="nil"/>
              <w:bottom w:val="single" w:sz="4" w:space="0" w:color="auto"/>
              <w:right w:val="single" w:sz="4" w:space="0" w:color="auto"/>
            </w:tcBorders>
            <w:shd w:val="clear" w:color="auto" w:fill="auto"/>
            <w:vAlign w:val="bottom"/>
            <w:hideMark/>
          </w:tcPr>
          <w:p w14:paraId="362A5D5A" w14:textId="591D8691" w:rsidR="00C5222E" w:rsidRPr="00566B42" w:rsidRDefault="00C5222E" w:rsidP="00524656">
            <w:pPr>
              <w:spacing w:line="240" w:lineRule="auto"/>
              <w:jc w:val="right"/>
              <w:rPr>
                <w:rFonts w:eastAsia="Times New Roman"/>
                <w:color w:val="000000"/>
                <w:lang w:val="en-GB"/>
              </w:rPr>
            </w:pPr>
            <w:r w:rsidRPr="00566B42">
              <w:rPr>
                <w:rFonts w:eastAsia="Times New Roman"/>
                <w:color w:val="000000"/>
                <w:lang w:val="en-GB"/>
              </w:rPr>
              <w:t>3</w:t>
            </w:r>
            <w:r w:rsidRPr="00566B42">
              <w:rPr>
                <w:rFonts w:eastAsia="Times New Roman"/>
                <w:color w:val="000000"/>
                <w:lang w:val="en-GB"/>
              </w:rPr>
              <w:br/>
              <w:t>22</w:t>
            </w:r>
          </w:p>
          <w:p w14:paraId="5CC05C83" w14:textId="77777777" w:rsidR="00524656" w:rsidRPr="00566B42" w:rsidRDefault="00524656" w:rsidP="00524656">
            <w:pPr>
              <w:spacing w:line="240" w:lineRule="auto"/>
              <w:jc w:val="right"/>
              <w:rPr>
                <w:rFonts w:eastAsia="Times New Roman"/>
                <w:color w:val="000000"/>
                <w:lang w:val="en-GB"/>
              </w:rPr>
            </w:pPr>
          </w:p>
          <w:p w14:paraId="62C8B84B" w14:textId="7F9FF296" w:rsidR="00524656" w:rsidRPr="00566B42" w:rsidRDefault="00524656" w:rsidP="00524656">
            <w:pPr>
              <w:spacing w:line="240" w:lineRule="auto"/>
              <w:jc w:val="right"/>
              <w:rPr>
                <w:rFonts w:eastAsia="Times New Roman"/>
                <w:color w:val="000000"/>
                <w:lang w:val="en-GB"/>
              </w:rPr>
            </w:pPr>
          </w:p>
        </w:tc>
        <w:tc>
          <w:tcPr>
            <w:tcW w:w="632" w:type="pct"/>
            <w:tcBorders>
              <w:top w:val="nil"/>
              <w:left w:val="nil"/>
              <w:bottom w:val="single" w:sz="4" w:space="0" w:color="auto"/>
              <w:right w:val="single" w:sz="4" w:space="0" w:color="auto"/>
            </w:tcBorders>
            <w:shd w:val="clear" w:color="auto" w:fill="auto"/>
            <w:vAlign w:val="bottom"/>
            <w:hideMark/>
          </w:tcPr>
          <w:p w14:paraId="4952F4A1" w14:textId="77777777" w:rsidR="00C5222E" w:rsidRPr="00566B42" w:rsidRDefault="00C5222E" w:rsidP="00524656">
            <w:pPr>
              <w:spacing w:line="240" w:lineRule="auto"/>
              <w:jc w:val="right"/>
              <w:rPr>
                <w:rFonts w:eastAsia="Times New Roman"/>
                <w:color w:val="000000"/>
                <w:lang w:val="en-GB"/>
              </w:rPr>
            </w:pPr>
            <w:r w:rsidRPr="00566B42">
              <w:rPr>
                <w:rFonts w:eastAsia="Times New Roman"/>
                <w:color w:val="000000"/>
                <w:lang w:val="en-GB"/>
              </w:rPr>
              <w:br/>
            </w:r>
            <w:r w:rsidRPr="00566B42">
              <w:rPr>
                <w:rFonts w:eastAsia="Times New Roman"/>
                <w:color w:val="000000"/>
                <w:lang w:val="en-GB"/>
              </w:rPr>
              <w:br/>
              <w:t>25</w:t>
            </w:r>
          </w:p>
        </w:tc>
      </w:tr>
      <w:tr w:rsidR="00C5222E" w:rsidRPr="00566B42" w14:paraId="390D9085" w14:textId="77777777" w:rsidTr="00524656">
        <w:trPr>
          <w:trHeight w:val="945"/>
        </w:trPr>
        <w:tc>
          <w:tcPr>
            <w:tcW w:w="931" w:type="pct"/>
            <w:tcBorders>
              <w:top w:val="nil"/>
              <w:left w:val="single" w:sz="4" w:space="0" w:color="auto"/>
              <w:bottom w:val="single" w:sz="4" w:space="0" w:color="auto"/>
              <w:right w:val="single" w:sz="4" w:space="0" w:color="auto"/>
            </w:tcBorders>
            <w:shd w:val="clear" w:color="auto" w:fill="auto"/>
            <w:noWrap/>
            <w:vAlign w:val="bottom"/>
            <w:hideMark/>
          </w:tcPr>
          <w:p w14:paraId="523A1F0E" w14:textId="77777777" w:rsidR="00C5222E" w:rsidRPr="00566B42" w:rsidRDefault="00C5222E" w:rsidP="00C5222E">
            <w:pPr>
              <w:spacing w:line="240" w:lineRule="auto"/>
              <w:jc w:val="right"/>
              <w:rPr>
                <w:rFonts w:eastAsia="Times New Roman"/>
                <w:color w:val="000000"/>
                <w:lang w:val="en-GB"/>
              </w:rPr>
            </w:pPr>
            <w:r w:rsidRPr="00566B42">
              <w:rPr>
                <w:rFonts w:eastAsia="Times New Roman"/>
                <w:color w:val="000000"/>
                <w:lang w:val="en-GB"/>
              </w:rPr>
              <w:t>28-Jan</w:t>
            </w:r>
          </w:p>
        </w:tc>
        <w:tc>
          <w:tcPr>
            <w:tcW w:w="1890" w:type="pct"/>
            <w:tcBorders>
              <w:top w:val="nil"/>
              <w:left w:val="nil"/>
              <w:bottom w:val="single" w:sz="4" w:space="0" w:color="auto"/>
              <w:right w:val="single" w:sz="4" w:space="0" w:color="auto"/>
            </w:tcBorders>
            <w:shd w:val="clear" w:color="auto" w:fill="auto"/>
            <w:vAlign w:val="bottom"/>
            <w:hideMark/>
          </w:tcPr>
          <w:p w14:paraId="1AC6460A" w14:textId="77777777" w:rsidR="00C5222E" w:rsidRPr="00566B42" w:rsidRDefault="00C5222E" w:rsidP="00524656">
            <w:pPr>
              <w:spacing w:line="240" w:lineRule="auto"/>
              <w:jc w:val="left"/>
              <w:rPr>
                <w:rFonts w:eastAsia="Times New Roman"/>
                <w:color w:val="000000"/>
                <w:lang w:val="en-GB"/>
              </w:rPr>
            </w:pPr>
            <w:r w:rsidRPr="00566B42">
              <w:rPr>
                <w:rFonts w:eastAsia="Times New Roman"/>
                <w:color w:val="000000"/>
                <w:lang w:val="en-GB"/>
              </w:rPr>
              <w:t>Cash</w:t>
            </w:r>
            <w:r w:rsidRPr="00566B42">
              <w:rPr>
                <w:rFonts w:eastAsia="Times New Roman"/>
                <w:color w:val="000000"/>
                <w:lang w:val="en-GB"/>
              </w:rPr>
              <w:br/>
              <w:t>Wage expense</w:t>
            </w:r>
            <w:r w:rsidRPr="00566B42">
              <w:rPr>
                <w:rFonts w:eastAsia="Times New Roman"/>
                <w:color w:val="000000"/>
                <w:lang w:val="en-GB"/>
              </w:rPr>
              <w:br/>
              <w:t xml:space="preserve">      Sales</w:t>
            </w:r>
          </w:p>
        </w:tc>
        <w:tc>
          <w:tcPr>
            <w:tcW w:w="917" w:type="pct"/>
            <w:tcBorders>
              <w:top w:val="nil"/>
              <w:left w:val="nil"/>
              <w:bottom w:val="single" w:sz="4" w:space="0" w:color="auto"/>
              <w:right w:val="single" w:sz="4" w:space="0" w:color="auto"/>
            </w:tcBorders>
            <w:shd w:val="clear" w:color="auto" w:fill="auto"/>
            <w:noWrap/>
            <w:vAlign w:val="bottom"/>
            <w:hideMark/>
          </w:tcPr>
          <w:p w14:paraId="43799AF7" w14:textId="77777777" w:rsidR="00C5222E" w:rsidRPr="00566B42" w:rsidRDefault="00C5222E" w:rsidP="00C5222E">
            <w:pPr>
              <w:spacing w:line="240" w:lineRule="auto"/>
              <w:jc w:val="left"/>
              <w:rPr>
                <w:rFonts w:eastAsia="Times New Roman"/>
                <w:color w:val="000000"/>
                <w:lang w:val="en-GB"/>
              </w:rPr>
            </w:pPr>
            <w:r w:rsidRPr="00566B42">
              <w:rPr>
                <w:rFonts w:eastAsia="Times New Roman"/>
                <w:color w:val="000000"/>
                <w:lang w:val="en-GB"/>
              </w:rPr>
              <w:t> </w:t>
            </w:r>
          </w:p>
        </w:tc>
        <w:tc>
          <w:tcPr>
            <w:tcW w:w="630" w:type="pct"/>
            <w:tcBorders>
              <w:top w:val="nil"/>
              <w:left w:val="nil"/>
              <w:bottom w:val="single" w:sz="4" w:space="0" w:color="auto"/>
              <w:right w:val="single" w:sz="4" w:space="0" w:color="auto"/>
            </w:tcBorders>
            <w:shd w:val="clear" w:color="auto" w:fill="auto"/>
            <w:vAlign w:val="bottom"/>
            <w:hideMark/>
          </w:tcPr>
          <w:p w14:paraId="0D515D39" w14:textId="5AAA06BF" w:rsidR="00C5222E" w:rsidRPr="00566B42" w:rsidRDefault="00C5222E" w:rsidP="00524656">
            <w:pPr>
              <w:spacing w:line="240" w:lineRule="auto"/>
              <w:jc w:val="right"/>
              <w:rPr>
                <w:rFonts w:eastAsia="Times New Roman"/>
                <w:color w:val="000000"/>
                <w:lang w:val="en-GB"/>
              </w:rPr>
            </w:pPr>
            <w:r w:rsidRPr="00566B42">
              <w:rPr>
                <w:rFonts w:eastAsia="Times New Roman"/>
                <w:color w:val="000000"/>
                <w:lang w:val="en-GB"/>
              </w:rPr>
              <w:t>69</w:t>
            </w:r>
            <w:r w:rsidRPr="00566B42">
              <w:rPr>
                <w:rFonts w:eastAsia="Times New Roman"/>
                <w:color w:val="000000"/>
                <w:lang w:val="en-GB"/>
              </w:rPr>
              <w:br/>
              <w:t>15</w:t>
            </w:r>
          </w:p>
          <w:p w14:paraId="47D1C293" w14:textId="77777777" w:rsidR="00524656" w:rsidRPr="00566B42" w:rsidRDefault="00524656" w:rsidP="00524656">
            <w:pPr>
              <w:spacing w:line="240" w:lineRule="auto"/>
              <w:jc w:val="right"/>
              <w:rPr>
                <w:rFonts w:eastAsia="Times New Roman"/>
                <w:color w:val="000000"/>
                <w:lang w:val="en-GB"/>
              </w:rPr>
            </w:pPr>
          </w:p>
          <w:p w14:paraId="2B3ACB73" w14:textId="124C1F16" w:rsidR="00524656" w:rsidRPr="00566B42" w:rsidRDefault="00524656" w:rsidP="00524656">
            <w:pPr>
              <w:spacing w:line="240" w:lineRule="auto"/>
              <w:jc w:val="right"/>
              <w:rPr>
                <w:rFonts w:eastAsia="Times New Roman"/>
                <w:color w:val="000000"/>
                <w:lang w:val="en-GB"/>
              </w:rPr>
            </w:pPr>
          </w:p>
        </w:tc>
        <w:tc>
          <w:tcPr>
            <w:tcW w:w="632" w:type="pct"/>
            <w:tcBorders>
              <w:top w:val="nil"/>
              <w:left w:val="nil"/>
              <w:bottom w:val="single" w:sz="4" w:space="0" w:color="auto"/>
              <w:right w:val="single" w:sz="4" w:space="0" w:color="auto"/>
            </w:tcBorders>
            <w:shd w:val="clear" w:color="auto" w:fill="auto"/>
            <w:noWrap/>
            <w:vAlign w:val="bottom"/>
            <w:hideMark/>
          </w:tcPr>
          <w:p w14:paraId="099BCCD4" w14:textId="77777777" w:rsidR="00C5222E" w:rsidRPr="00566B42" w:rsidRDefault="00C5222E" w:rsidP="00524656">
            <w:pPr>
              <w:spacing w:line="240" w:lineRule="auto"/>
              <w:jc w:val="right"/>
              <w:rPr>
                <w:rFonts w:eastAsia="Times New Roman"/>
                <w:color w:val="000000"/>
                <w:lang w:val="en-GB"/>
              </w:rPr>
            </w:pPr>
            <w:r w:rsidRPr="00566B42">
              <w:rPr>
                <w:rFonts w:eastAsia="Times New Roman"/>
                <w:color w:val="000000"/>
                <w:lang w:val="en-GB"/>
              </w:rPr>
              <w:t>84</w:t>
            </w:r>
          </w:p>
        </w:tc>
      </w:tr>
      <w:tr w:rsidR="00C5222E" w:rsidRPr="00566B42" w14:paraId="58F7205D" w14:textId="77777777" w:rsidTr="00524656">
        <w:trPr>
          <w:trHeight w:val="630"/>
        </w:trPr>
        <w:tc>
          <w:tcPr>
            <w:tcW w:w="931" w:type="pct"/>
            <w:tcBorders>
              <w:top w:val="nil"/>
              <w:left w:val="single" w:sz="4" w:space="0" w:color="auto"/>
              <w:bottom w:val="single" w:sz="4" w:space="0" w:color="auto"/>
              <w:right w:val="single" w:sz="4" w:space="0" w:color="auto"/>
            </w:tcBorders>
            <w:shd w:val="clear" w:color="auto" w:fill="auto"/>
            <w:noWrap/>
            <w:vAlign w:val="bottom"/>
            <w:hideMark/>
          </w:tcPr>
          <w:p w14:paraId="586E1E4C" w14:textId="77777777" w:rsidR="00C5222E" w:rsidRPr="00566B42" w:rsidRDefault="00C5222E" w:rsidP="00C5222E">
            <w:pPr>
              <w:spacing w:line="240" w:lineRule="auto"/>
              <w:jc w:val="right"/>
              <w:rPr>
                <w:rFonts w:eastAsia="Times New Roman"/>
                <w:color w:val="000000"/>
                <w:lang w:val="en-GB"/>
              </w:rPr>
            </w:pPr>
            <w:r w:rsidRPr="00566B42">
              <w:rPr>
                <w:rFonts w:eastAsia="Times New Roman"/>
                <w:color w:val="000000"/>
                <w:lang w:val="en-GB"/>
              </w:rPr>
              <w:t>31-Jan</w:t>
            </w:r>
          </w:p>
        </w:tc>
        <w:tc>
          <w:tcPr>
            <w:tcW w:w="1890" w:type="pct"/>
            <w:tcBorders>
              <w:top w:val="nil"/>
              <w:left w:val="nil"/>
              <w:bottom w:val="single" w:sz="4" w:space="0" w:color="auto"/>
              <w:right w:val="single" w:sz="4" w:space="0" w:color="auto"/>
            </w:tcBorders>
            <w:shd w:val="clear" w:color="auto" w:fill="auto"/>
            <w:vAlign w:val="bottom"/>
            <w:hideMark/>
          </w:tcPr>
          <w:p w14:paraId="138D3D9A" w14:textId="77777777" w:rsidR="00C5222E" w:rsidRPr="00566B42" w:rsidRDefault="00C5222E" w:rsidP="00524656">
            <w:pPr>
              <w:spacing w:line="240" w:lineRule="auto"/>
              <w:jc w:val="left"/>
              <w:rPr>
                <w:rFonts w:eastAsia="Times New Roman"/>
                <w:color w:val="000000"/>
                <w:lang w:val="en-GB"/>
              </w:rPr>
            </w:pPr>
            <w:r w:rsidRPr="00566B42">
              <w:rPr>
                <w:rFonts w:eastAsia="Times New Roman"/>
                <w:color w:val="000000"/>
                <w:lang w:val="en-GB"/>
              </w:rPr>
              <w:t>Cash</w:t>
            </w:r>
            <w:r w:rsidRPr="00566B42">
              <w:rPr>
                <w:rFonts w:eastAsia="Times New Roman"/>
                <w:color w:val="000000"/>
                <w:lang w:val="en-GB"/>
              </w:rPr>
              <w:br/>
              <w:t xml:space="preserve">     Sales</w:t>
            </w:r>
          </w:p>
        </w:tc>
        <w:tc>
          <w:tcPr>
            <w:tcW w:w="917" w:type="pct"/>
            <w:tcBorders>
              <w:top w:val="nil"/>
              <w:left w:val="nil"/>
              <w:bottom w:val="single" w:sz="4" w:space="0" w:color="auto"/>
              <w:right w:val="single" w:sz="4" w:space="0" w:color="auto"/>
            </w:tcBorders>
            <w:shd w:val="clear" w:color="auto" w:fill="auto"/>
            <w:noWrap/>
            <w:vAlign w:val="bottom"/>
            <w:hideMark/>
          </w:tcPr>
          <w:p w14:paraId="2C80F751" w14:textId="77777777" w:rsidR="00C5222E" w:rsidRPr="00566B42" w:rsidRDefault="00C5222E" w:rsidP="00C5222E">
            <w:pPr>
              <w:spacing w:line="240" w:lineRule="auto"/>
              <w:jc w:val="left"/>
              <w:rPr>
                <w:rFonts w:eastAsia="Times New Roman"/>
                <w:color w:val="000000"/>
                <w:lang w:val="en-GB"/>
              </w:rPr>
            </w:pPr>
            <w:r w:rsidRPr="00566B42">
              <w:rPr>
                <w:rFonts w:eastAsia="Times New Roman"/>
                <w:color w:val="000000"/>
                <w:lang w:val="en-GB"/>
              </w:rPr>
              <w:t> </w:t>
            </w:r>
          </w:p>
        </w:tc>
        <w:tc>
          <w:tcPr>
            <w:tcW w:w="630" w:type="pct"/>
            <w:tcBorders>
              <w:top w:val="nil"/>
              <w:left w:val="nil"/>
              <w:bottom w:val="single" w:sz="4" w:space="0" w:color="auto"/>
              <w:right w:val="single" w:sz="4" w:space="0" w:color="auto"/>
            </w:tcBorders>
            <w:shd w:val="clear" w:color="auto" w:fill="auto"/>
            <w:vAlign w:val="bottom"/>
            <w:hideMark/>
          </w:tcPr>
          <w:p w14:paraId="006E0010" w14:textId="55225E8A" w:rsidR="00C5222E" w:rsidRPr="00566B42" w:rsidRDefault="00C5222E" w:rsidP="00524656">
            <w:pPr>
              <w:spacing w:line="240" w:lineRule="auto"/>
              <w:jc w:val="right"/>
              <w:rPr>
                <w:rFonts w:eastAsia="Times New Roman"/>
                <w:color w:val="000000"/>
                <w:lang w:val="en-GB"/>
              </w:rPr>
            </w:pPr>
            <w:r w:rsidRPr="00566B42">
              <w:rPr>
                <w:rFonts w:eastAsia="Times New Roman"/>
                <w:color w:val="000000"/>
                <w:lang w:val="en-GB"/>
              </w:rPr>
              <w:t>30</w:t>
            </w:r>
          </w:p>
          <w:p w14:paraId="2291A582" w14:textId="77777777" w:rsidR="00524656" w:rsidRPr="00566B42" w:rsidRDefault="00524656" w:rsidP="00524656">
            <w:pPr>
              <w:spacing w:line="240" w:lineRule="auto"/>
              <w:jc w:val="right"/>
              <w:rPr>
                <w:rFonts w:eastAsia="Times New Roman"/>
                <w:color w:val="000000"/>
                <w:lang w:val="en-GB"/>
              </w:rPr>
            </w:pPr>
          </w:p>
          <w:p w14:paraId="6A9CA502" w14:textId="0571F91A" w:rsidR="00524656" w:rsidRPr="00566B42" w:rsidRDefault="00524656" w:rsidP="00524656">
            <w:pPr>
              <w:spacing w:line="240" w:lineRule="auto"/>
              <w:jc w:val="right"/>
              <w:rPr>
                <w:rFonts w:eastAsia="Times New Roman"/>
                <w:color w:val="000000"/>
                <w:lang w:val="en-GB"/>
              </w:rPr>
            </w:pPr>
          </w:p>
        </w:tc>
        <w:tc>
          <w:tcPr>
            <w:tcW w:w="632" w:type="pct"/>
            <w:tcBorders>
              <w:top w:val="nil"/>
              <w:left w:val="nil"/>
              <w:bottom w:val="single" w:sz="4" w:space="0" w:color="auto"/>
              <w:right w:val="single" w:sz="4" w:space="0" w:color="auto"/>
            </w:tcBorders>
            <w:shd w:val="clear" w:color="auto" w:fill="auto"/>
            <w:noWrap/>
            <w:vAlign w:val="bottom"/>
            <w:hideMark/>
          </w:tcPr>
          <w:p w14:paraId="16731B9D" w14:textId="77777777" w:rsidR="00C5222E" w:rsidRPr="00566B42" w:rsidRDefault="00C5222E" w:rsidP="00524656">
            <w:pPr>
              <w:spacing w:line="240" w:lineRule="auto"/>
              <w:jc w:val="right"/>
              <w:rPr>
                <w:rFonts w:eastAsia="Times New Roman"/>
                <w:color w:val="000000"/>
                <w:lang w:val="en-GB"/>
              </w:rPr>
            </w:pPr>
            <w:r w:rsidRPr="00566B42">
              <w:rPr>
                <w:rFonts w:eastAsia="Times New Roman"/>
                <w:color w:val="000000"/>
                <w:lang w:val="en-GB"/>
              </w:rPr>
              <w:t>30</w:t>
            </w:r>
          </w:p>
        </w:tc>
      </w:tr>
    </w:tbl>
    <w:p w14:paraId="00633077" w14:textId="58C791DB" w:rsidR="00C5222E" w:rsidRPr="00566B42" w:rsidRDefault="00C5222E">
      <w:pPr>
        <w:rPr>
          <w:lang w:val="en-GB"/>
        </w:rPr>
      </w:pPr>
    </w:p>
    <w:p w14:paraId="7B3355D9" w14:textId="7B71571F" w:rsidR="00524656" w:rsidRPr="00566B42" w:rsidRDefault="00524656">
      <w:pPr>
        <w:rPr>
          <w:lang w:val="en-GB"/>
        </w:rPr>
      </w:pPr>
    </w:p>
    <w:p w14:paraId="462832AD" w14:textId="0F2CFEC7" w:rsidR="00524656" w:rsidRPr="00566B42" w:rsidRDefault="00524656">
      <w:pPr>
        <w:rPr>
          <w:lang w:val="en-GB"/>
        </w:rPr>
      </w:pPr>
    </w:p>
    <w:p w14:paraId="4C36C94C" w14:textId="77777777" w:rsidR="00524656" w:rsidRPr="00566B42" w:rsidRDefault="00524656">
      <w:pPr>
        <w:rPr>
          <w:lang w:val="en-GB"/>
        </w:rPr>
      </w:pPr>
    </w:p>
    <w:p w14:paraId="04593CBD" w14:textId="415E60D0" w:rsidR="00524656" w:rsidRPr="00566B42" w:rsidRDefault="00524656">
      <w:pPr>
        <w:rPr>
          <w:lang w:val="en-GB"/>
        </w:rPr>
      </w:pPr>
    </w:p>
    <w:p w14:paraId="5CB4E613" w14:textId="6C04114C" w:rsidR="00114CFC" w:rsidRPr="00566B42" w:rsidRDefault="00114CFC" w:rsidP="00114CFC">
      <w:pPr>
        <w:pStyle w:val="Heading2"/>
        <w:rPr>
          <w:lang w:val="en-GB"/>
        </w:rPr>
      </w:pPr>
      <w:bookmarkStart w:id="16" w:name="_Toc4744329"/>
      <w:r w:rsidRPr="00566B42">
        <w:rPr>
          <w:lang w:val="en-GB"/>
        </w:rPr>
        <w:lastRenderedPageBreak/>
        <w:t>3.2 Shifting journal entries to ledgers</w:t>
      </w:r>
      <w:bookmarkEnd w:id="16"/>
    </w:p>
    <w:tbl>
      <w:tblPr>
        <w:tblW w:w="4975" w:type="pct"/>
        <w:tblLook w:val="04A0" w:firstRow="1" w:lastRow="0" w:firstColumn="1" w:lastColumn="0" w:noHBand="0" w:noVBand="1"/>
      </w:tblPr>
      <w:tblGrid>
        <w:gridCol w:w="1203"/>
        <w:gridCol w:w="1246"/>
        <w:gridCol w:w="1212"/>
        <w:gridCol w:w="636"/>
        <w:gridCol w:w="697"/>
        <w:gridCol w:w="1137"/>
        <w:gridCol w:w="1176"/>
        <w:gridCol w:w="1318"/>
        <w:gridCol w:w="688"/>
      </w:tblGrid>
      <w:tr w:rsidR="00524656" w:rsidRPr="00566B42" w14:paraId="61159826" w14:textId="77777777" w:rsidTr="003A585C">
        <w:trPr>
          <w:trHeight w:val="267"/>
        </w:trPr>
        <w:tc>
          <w:tcPr>
            <w:tcW w:w="2308" w:type="pct"/>
            <w:gridSpan w:val="4"/>
            <w:tcBorders>
              <w:top w:val="nil"/>
              <w:left w:val="nil"/>
              <w:bottom w:val="single" w:sz="4" w:space="0" w:color="auto"/>
              <w:right w:val="nil"/>
            </w:tcBorders>
            <w:shd w:val="clear" w:color="auto" w:fill="E7E6E6" w:themeFill="background2"/>
            <w:noWrap/>
            <w:vAlign w:val="bottom"/>
            <w:hideMark/>
          </w:tcPr>
          <w:p w14:paraId="04DFC317" w14:textId="77777777" w:rsidR="00524656" w:rsidRPr="00566B42" w:rsidRDefault="00524656" w:rsidP="00524656">
            <w:pPr>
              <w:spacing w:line="240" w:lineRule="auto"/>
              <w:jc w:val="center"/>
              <w:rPr>
                <w:rFonts w:eastAsia="Times New Roman"/>
                <w:b/>
                <w:bCs/>
                <w:color w:val="000000"/>
                <w:lang w:val="en-GB"/>
              </w:rPr>
            </w:pPr>
            <w:r w:rsidRPr="00566B42">
              <w:rPr>
                <w:rFonts w:eastAsia="Times New Roman"/>
                <w:b/>
                <w:bCs/>
                <w:color w:val="000000"/>
                <w:lang w:val="en-GB"/>
              </w:rPr>
              <w:t>Cash</w:t>
            </w:r>
          </w:p>
        </w:tc>
        <w:tc>
          <w:tcPr>
            <w:tcW w:w="375" w:type="pct"/>
            <w:tcBorders>
              <w:top w:val="nil"/>
              <w:left w:val="nil"/>
              <w:bottom w:val="nil"/>
              <w:right w:val="nil"/>
            </w:tcBorders>
            <w:shd w:val="clear" w:color="000000" w:fill="FFFFFF"/>
            <w:noWrap/>
            <w:vAlign w:val="bottom"/>
            <w:hideMark/>
          </w:tcPr>
          <w:p w14:paraId="174BEBAD"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2317" w:type="pct"/>
            <w:gridSpan w:val="4"/>
            <w:tcBorders>
              <w:top w:val="nil"/>
              <w:left w:val="nil"/>
              <w:bottom w:val="single" w:sz="4" w:space="0" w:color="auto"/>
              <w:right w:val="nil"/>
            </w:tcBorders>
            <w:shd w:val="clear" w:color="auto" w:fill="E7E6E6" w:themeFill="background2"/>
            <w:noWrap/>
            <w:vAlign w:val="bottom"/>
            <w:hideMark/>
          </w:tcPr>
          <w:p w14:paraId="569D06AA" w14:textId="77777777" w:rsidR="00524656" w:rsidRPr="00566B42" w:rsidRDefault="00524656" w:rsidP="00524656">
            <w:pPr>
              <w:spacing w:line="240" w:lineRule="auto"/>
              <w:jc w:val="center"/>
              <w:rPr>
                <w:rFonts w:eastAsia="Times New Roman"/>
                <w:b/>
                <w:bCs/>
                <w:color w:val="000000"/>
                <w:lang w:val="en-GB"/>
              </w:rPr>
            </w:pPr>
            <w:r w:rsidRPr="00566B42">
              <w:rPr>
                <w:rFonts w:eastAsia="Times New Roman"/>
                <w:b/>
                <w:bCs/>
                <w:color w:val="000000"/>
                <w:lang w:val="en-GB"/>
              </w:rPr>
              <w:t>Trade receivables</w:t>
            </w:r>
          </w:p>
        </w:tc>
      </w:tr>
      <w:tr w:rsidR="00524656" w:rsidRPr="00566B42" w14:paraId="181BEEAE" w14:textId="77777777" w:rsidTr="003A585C">
        <w:trPr>
          <w:trHeight w:val="267"/>
        </w:trPr>
        <w:tc>
          <w:tcPr>
            <w:tcW w:w="1317" w:type="pct"/>
            <w:gridSpan w:val="2"/>
            <w:tcBorders>
              <w:top w:val="single" w:sz="4" w:space="0" w:color="auto"/>
              <w:left w:val="nil"/>
              <w:bottom w:val="single" w:sz="4" w:space="0" w:color="auto"/>
              <w:right w:val="single" w:sz="4" w:space="0" w:color="000000"/>
            </w:tcBorders>
            <w:shd w:val="clear" w:color="000000" w:fill="FFFFFF"/>
            <w:noWrap/>
            <w:vAlign w:val="bottom"/>
            <w:hideMark/>
          </w:tcPr>
          <w:p w14:paraId="147AD554" w14:textId="77777777" w:rsidR="00524656" w:rsidRPr="00566B42" w:rsidRDefault="00524656" w:rsidP="00524656">
            <w:pPr>
              <w:spacing w:line="240" w:lineRule="auto"/>
              <w:jc w:val="center"/>
              <w:rPr>
                <w:rFonts w:eastAsia="Times New Roman"/>
                <w:b/>
                <w:bCs/>
                <w:color w:val="000000"/>
                <w:lang w:val="en-GB"/>
              </w:rPr>
            </w:pPr>
            <w:r w:rsidRPr="00566B42">
              <w:rPr>
                <w:rFonts w:eastAsia="Times New Roman"/>
                <w:b/>
                <w:bCs/>
                <w:color w:val="000000"/>
                <w:lang w:val="en-GB"/>
              </w:rPr>
              <w:t>Debit</w:t>
            </w:r>
          </w:p>
        </w:tc>
        <w:tc>
          <w:tcPr>
            <w:tcW w:w="991" w:type="pct"/>
            <w:gridSpan w:val="2"/>
            <w:tcBorders>
              <w:top w:val="single" w:sz="4" w:space="0" w:color="auto"/>
              <w:left w:val="nil"/>
              <w:bottom w:val="single" w:sz="4" w:space="0" w:color="auto"/>
              <w:right w:val="nil"/>
            </w:tcBorders>
            <w:shd w:val="clear" w:color="000000" w:fill="FFFFFF"/>
            <w:noWrap/>
            <w:vAlign w:val="bottom"/>
            <w:hideMark/>
          </w:tcPr>
          <w:p w14:paraId="4756C418" w14:textId="77777777" w:rsidR="00524656" w:rsidRPr="00566B42" w:rsidRDefault="00524656" w:rsidP="00524656">
            <w:pPr>
              <w:spacing w:line="240" w:lineRule="auto"/>
              <w:jc w:val="center"/>
              <w:rPr>
                <w:rFonts w:eastAsia="Times New Roman"/>
                <w:b/>
                <w:bCs/>
                <w:color w:val="000000"/>
                <w:lang w:val="en-GB"/>
              </w:rPr>
            </w:pPr>
            <w:r w:rsidRPr="00566B42">
              <w:rPr>
                <w:rFonts w:eastAsia="Times New Roman"/>
                <w:b/>
                <w:bCs/>
                <w:color w:val="000000"/>
                <w:lang w:val="en-GB"/>
              </w:rPr>
              <w:t>Credit</w:t>
            </w:r>
          </w:p>
        </w:tc>
        <w:tc>
          <w:tcPr>
            <w:tcW w:w="375" w:type="pct"/>
            <w:tcBorders>
              <w:top w:val="nil"/>
              <w:left w:val="nil"/>
              <w:bottom w:val="nil"/>
              <w:right w:val="nil"/>
            </w:tcBorders>
            <w:shd w:val="clear" w:color="000000" w:fill="FFFFFF"/>
            <w:noWrap/>
            <w:vAlign w:val="bottom"/>
            <w:hideMark/>
          </w:tcPr>
          <w:p w14:paraId="66AD989E"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1239" w:type="pct"/>
            <w:gridSpan w:val="2"/>
            <w:tcBorders>
              <w:top w:val="nil"/>
              <w:left w:val="nil"/>
              <w:bottom w:val="single" w:sz="4" w:space="0" w:color="auto"/>
              <w:right w:val="nil"/>
            </w:tcBorders>
            <w:shd w:val="clear" w:color="000000" w:fill="FFFFFF"/>
            <w:noWrap/>
            <w:vAlign w:val="bottom"/>
            <w:hideMark/>
          </w:tcPr>
          <w:p w14:paraId="2CC4E5AD" w14:textId="77777777" w:rsidR="00524656" w:rsidRPr="00566B42" w:rsidRDefault="00524656" w:rsidP="00524656">
            <w:pPr>
              <w:spacing w:line="240" w:lineRule="auto"/>
              <w:jc w:val="center"/>
              <w:rPr>
                <w:rFonts w:eastAsia="Times New Roman"/>
                <w:b/>
                <w:bCs/>
                <w:color w:val="000000"/>
                <w:lang w:val="en-GB"/>
              </w:rPr>
            </w:pPr>
            <w:r w:rsidRPr="00566B42">
              <w:rPr>
                <w:rFonts w:eastAsia="Times New Roman"/>
                <w:b/>
                <w:bCs/>
                <w:color w:val="000000"/>
                <w:lang w:val="en-GB"/>
              </w:rPr>
              <w:t>Debit</w:t>
            </w:r>
          </w:p>
        </w:tc>
        <w:tc>
          <w:tcPr>
            <w:tcW w:w="1078" w:type="pct"/>
            <w:gridSpan w:val="2"/>
            <w:tcBorders>
              <w:top w:val="nil"/>
              <w:left w:val="nil"/>
              <w:bottom w:val="single" w:sz="4" w:space="0" w:color="auto"/>
              <w:right w:val="nil"/>
            </w:tcBorders>
            <w:shd w:val="clear" w:color="000000" w:fill="FFFFFF"/>
            <w:noWrap/>
            <w:vAlign w:val="bottom"/>
            <w:hideMark/>
          </w:tcPr>
          <w:p w14:paraId="18ABF67E" w14:textId="77777777" w:rsidR="00524656" w:rsidRPr="00566B42" w:rsidRDefault="00524656" w:rsidP="00524656">
            <w:pPr>
              <w:spacing w:line="240" w:lineRule="auto"/>
              <w:jc w:val="center"/>
              <w:rPr>
                <w:rFonts w:eastAsia="Times New Roman"/>
                <w:b/>
                <w:bCs/>
                <w:color w:val="000000"/>
                <w:lang w:val="en-GB"/>
              </w:rPr>
            </w:pPr>
            <w:r w:rsidRPr="00566B42">
              <w:rPr>
                <w:rFonts w:eastAsia="Times New Roman"/>
                <w:b/>
                <w:bCs/>
                <w:color w:val="000000"/>
                <w:lang w:val="en-GB"/>
              </w:rPr>
              <w:t>Credit</w:t>
            </w:r>
          </w:p>
        </w:tc>
      </w:tr>
      <w:tr w:rsidR="00524656" w:rsidRPr="00566B42" w14:paraId="2D2A3862" w14:textId="77777777" w:rsidTr="003A585C">
        <w:trPr>
          <w:trHeight w:val="267"/>
        </w:trPr>
        <w:tc>
          <w:tcPr>
            <w:tcW w:w="647" w:type="pct"/>
            <w:tcBorders>
              <w:top w:val="nil"/>
              <w:left w:val="nil"/>
              <w:bottom w:val="nil"/>
              <w:right w:val="single" w:sz="4" w:space="0" w:color="auto"/>
            </w:tcBorders>
            <w:shd w:val="clear" w:color="000000" w:fill="FFFFFF"/>
            <w:noWrap/>
            <w:vAlign w:val="bottom"/>
            <w:hideMark/>
          </w:tcPr>
          <w:p w14:paraId="02A057D1"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Balance</w:t>
            </w:r>
          </w:p>
        </w:tc>
        <w:tc>
          <w:tcPr>
            <w:tcW w:w="669" w:type="pct"/>
            <w:tcBorders>
              <w:top w:val="nil"/>
              <w:left w:val="nil"/>
              <w:bottom w:val="nil"/>
              <w:right w:val="single" w:sz="4" w:space="0" w:color="auto"/>
            </w:tcBorders>
            <w:shd w:val="clear" w:color="000000" w:fill="FFFFFF"/>
            <w:noWrap/>
            <w:vAlign w:val="bottom"/>
            <w:hideMark/>
          </w:tcPr>
          <w:p w14:paraId="5C558ECB"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343</w:t>
            </w:r>
          </w:p>
        </w:tc>
        <w:tc>
          <w:tcPr>
            <w:tcW w:w="651" w:type="pct"/>
            <w:tcBorders>
              <w:top w:val="nil"/>
              <w:left w:val="nil"/>
              <w:bottom w:val="nil"/>
              <w:right w:val="single" w:sz="4" w:space="0" w:color="auto"/>
            </w:tcBorders>
            <w:shd w:val="clear" w:color="000000" w:fill="FFFFFF"/>
            <w:noWrap/>
            <w:vAlign w:val="bottom"/>
            <w:hideMark/>
          </w:tcPr>
          <w:p w14:paraId="5953DF7C"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5-Jan</w:t>
            </w:r>
          </w:p>
        </w:tc>
        <w:tc>
          <w:tcPr>
            <w:tcW w:w="339" w:type="pct"/>
            <w:tcBorders>
              <w:top w:val="nil"/>
              <w:left w:val="nil"/>
              <w:bottom w:val="nil"/>
              <w:right w:val="nil"/>
            </w:tcBorders>
            <w:shd w:val="clear" w:color="000000" w:fill="FFFFFF"/>
            <w:noWrap/>
            <w:vAlign w:val="bottom"/>
            <w:hideMark/>
          </w:tcPr>
          <w:p w14:paraId="01B16B72"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12</w:t>
            </w:r>
          </w:p>
        </w:tc>
        <w:tc>
          <w:tcPr>
            <w:tcW w:w="375" w:type="pct"/>
            <w:tcBorders>
              <w:top w:val="nil"/>
              <w:left w:val="nil"/>
              <w:bottom w:val="nil"/>
              <w:right w:val="nil"/>
            </w:tcBorders>
            <w:shd w:val="clear" w:color="000000" w:fill="FFFFFF"/>
            <w:noWrap/>
            <w:vAlign w:val="bottom"/>
            <w:hideMark/>
          </w:tcPr>
          <w:p w14:paraId="0E73AE43"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611" w:type="pct"/>
            <w:tcBorders>
              <w:top w:val="nil"/>
              <w:left w:val="nil"/>
              <w:bottom w:val="nil"/>
              <w:right w:val="single" w:sz="4" w:space="0" w:color="auto"/>
            </w:tcBorders>
            <w:shd w:val="clear" w:color="000000" w:fill="FFFFFF"/>
            <w:noWrap/>
            <w:vAlign w:val="bottom"/>
            <w:hideMark/>
          </w:tcPr>
          <w:p w14:paraId="06F0FC83"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Balance</w:t>
            </w:r>
          </w:p>
        </w:tc>
        <w:tc>
          <w:tcPr>
            <w:tcW w:w="628" w:type="pct"/>
            <w:tcBorders>
              <w:top w:val="nil"/>
              <w:left w:val="nil"/>
              <w:bottom w:val="nil"/>
              <w:right w:val="single" w:sz="4" w:space="0" w:color="auto"/>
            </w:tcBorders>
            <w:shd w:val="clear" w:color="000000" w:fill="FFFFFF"/>
            <w:noWrap/>
            <w:vAlign w:val="bottom"/>
            <w:hideMark/>
          </w:tcPr>
          <w:p w14:paraId="6613F299"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83</w:t>
            </w:r>
          </w:p>
        </w:tc>
        <w:tc>
          <w:tcPr>
            <w:tcW w:w="708" w:type="pct"/>
            <w:tcBorders>
              <w:top w:val="nil"/>
              <w:left w:val="nil"/>
              <w:bottom w:val="nil"/>
              <w:right w:val="single" w:sz="4" w:space="0" w:color="auto"/>
            </w:tcBorders>
            <w:shd w:val="clear" w:color="000000" w:fill="FFFFFF"/>
            <w:noWrap/>
            <w:vAlign w:val="bottom"/>
            <w:hideMark/>
          </w:tcPr>
          <w:p w14:paraId="264EBC96"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7-Jan</w:t>
            </w:r>
          </w:p>
        </w:tc>
        <w:tc>
          <w:tcPr>
            <w:tcW w:w="370" w:type="pct"/>
            <w:tcBorders>
              <w:top w:val="nil"/>
              <w:left w:val="nil"/>
              <w:bottom w:val="nil"/>
              <w:right w:val="nil"/>
            </w:tcBorders>
            <w:shd w:val="clear" w:color="000000" w:fill="FFFFFF"/>
            <w:noWrap/>
            <w:vAlign w:val="bottom"/>
            <w:hideMark/>
          </w:tcPr>
          <w:p w14:paraId="35A59AA3"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18</w:t>
            </w:r>
          </w:p>
        </w:tc>
      </w:tr>
      <w:tr w:rsidR="00524656" w:rsidRPr="00566B42" w14:paraId="76FFEAE1" w14:textId="77777777" w:rsidTr="003A585C">
        <w:trPr>
          <w:trHeight w:val="267"/>
        </w:trPr>
        <w:tc>
          <w:tcPr>
            <w:tcW w:w="647" w:type="pct"/>
            <w:tcBorders>
              <w:top w:val="nil"/>
              <w:left w:val="nil"/>
              <w:bottom w:val="nil"/>
              <w:right w:val="single" w:sz="4" w:space="0" w:color="auto"/>
            </w:tcBorders>
            <w:shd w:val="clear" w:color="000000" w:fill="FFFFFF"/>
            <w:noWrap/>
            <w:vAlign w:val="bottom"/>
            <w:hideMark/>
          </w:tcPr>
          <w:p w14:paraId="47C1C0EC"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7-Jan</w:t>
            </w:r>
          </w:p>
        </w:tc>
        <w:tc>
          <w:tcPr>
            <w:tcW w:w="669" w:type="pct"/>
            <w:tcBorders>
              <w:top w:val="nil"/>
              <w:left w:val="nil"/>
              <w:bottom w:val="nil"/>
              <w:right w:val="single" w:sz="4" w:space="0" w:color="auto"/>
            </w:tcBorders>
            <w:shd w:val="clear" w:color="000000" w:fill="FFFFFF"/>
            <w:noWrap/>
            <w:vAlign w:val="bottom"/>
            <w:hideMark/>
          </w:tcPr>
          <w:p w14:paraId="6F12F5D9"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18</w:t>
            </w:r>
          </w:p>
        </w:tc>
        <w:tc>
          <w:tcPr>
            <w:tcW w:w="651" w:type="pct"/>
            <w:tcBorders>
              <w:top w:val="nil"/>
              <w:left w:val="nil"/>
              <w:bottom w:val="nil"/>
              <w:right w:val="single" w:sz="4" w:space="0" w:color="auto"/>
            </w:tcBorders>
            <w:shd w:val="clear" w:color="000000" w:fill="FFFFFF"/>
            <w:noWrap/>
            <w:vAlign w:val="bottom"/>
            <w:hideMark/>
          </w:tcPr>
          <w:p w14:paraId="456E770C"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9-Jan</w:t>
            </w:r>
          </w:p>
        </w:tc>
        <w:tc>
          <w:tcPr>
            <w:tcW w:w="339" w:type="pct"/>
            <w:tcBorders>
              <w:top w:val="nil"/>
              <w:left w:val="nil"/>
              <w:bottom w:val="nil"/>
              <w:right w:val="nil"/>
            </w:tcBorders>
            <w:shd w:val="clear" w:color="000000" w:fill="FFFFFF"/>
            <w:noWrap/>
            <w:vAlign w:val="bottom"/>
            <w:hideMark/>
          </w:tcPr>
          <w:p w14:paraId="39D9F2E2"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21</w:t>
            </w:r>
          </w:p>
        </w:tc>
        <w:tc>
          <w:tcPr>
            <w:tcW w:w="375" w:type="pct"/>
            <w:tcBorders>
              <w:top w:val="nil"/>
              <w:left w:val="nil"/>
              <w:bottom w:val="nil"/>
              <w:right w:val="nil"/>
            </w:tcBorders>
            <w:shd w:val="clear" w:color="000000" w:fill="FFFFFF"/>
            <w:noWrap/>
            <w:vAlign w:val="bottom"/>
            <w:hideMark/>
          </w:tcPr>
          <w:p w14:paraId="794794AD"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611" w:type="pct"/>
            <w:tcBorders>
              <w:top w:val="nil"/>
              <w:left w:val="nil"/>
              <w:bottom w:val="nil"/>
              <w:right w:val="single" w:sz="4" w:space="0" w:color="auto"/>
            </w:tcBorders>
            <w:shd w:val="clear" w:color="000000" w:fill="FFFFFF"/>
            <w:noWrap/>
            <w:vAlign w:val="bottom"/>
            <w:hideMark/>
          </w:tcPr>
          <w:p w14:paraId="4A1FA31D"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2-Jan</w:t>
            </w:r>
          </w:p>
        </w:tc>
        <w:tc>
          <w:tcPr>
            <w:tcW w:w="628" w:type="pct"/>
            <w:tcBorders>
              <w:top w:val="nil"/>
              <w:left w:val="nil"/>
              <w:bottom w:val="nil"/>
              <w:right w:val="single" w:sz="4" w:space="0" w:color="auto"/>
            </w:tcBorders>
            <w:shd w:val="clear" w:color="000000" w:fill="FFFFFF"/>
            <w:noWrap/>
            <w:vAlign w:val="bottom"/>
            <w:hideMark/>
          </w:tcPr>
          <w:p w14:paraId="3AC16986"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124</w:t>
            </w:r>
          </w:p>
        </w:tc>
        <w:tc>
          <w:tcPr>
            <w:tcW w:w="708" w:type="pct"/>
            <w:tcBorders>
              <w:top w:val="nil"/>
              <w:left w:val="nil"/>
              <w:bottom w:val="nil"/>
              <w:right w:val="single" w:sz="4" w:space="0" w:color="auto"/>
            </w:tcBorders>
            <w:shd w:val="clear" w:color="000000" w:fill="FFFFFF"/>
            <w:noWrap/>
            <w:vAlign w:val="bottom"/>
            <w:hideMark/>
          </w:tcPr>
          <w:p w14:paraId="28FA194A"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23-Jan</w:t>
            </w:r>
          </w:p>
        </w:tc>
        <w:tc>
          <w:tcPr>
            <w:tcW w:w="370" w:type="pct"/>
            <w:tcBorders>
              <w:top w:val="nil"/>
              <w:left w:val="nil"/>
              <w:bottom w:val="nil"/>
              <w:right w:val="nil"/>
            </w:tcBorders>
            <w:shd w:val="clear" w:color="000000" w:fill="FFFFFF"/>
            <w:noWrap/>
            <w:vAlign w:val="bottom"/>
            <w:hideMark/>
          </w:tcPr>
          <w:p w14:paraId="1DA8FD08"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25</w:t>
            </w:r>
          </w:p>
        </w:tc>
      </w:tr>
      <w:tr w:rsidR="00524656" w:rsidRPr="00566B42" w14:paraId="6261619A" w14:textId="77777777" w:rsidTr="003A585C">
        <w:trPr>
          <w:trHeight w:val="267"/>
        </w:trPr>
        <w:tc>
          <w:tcPr>
            <w:tcW w:w="647" w:type="pct"/>
            <w:tcBorders>
              <w:top w:val="nil"/>
              <w:left w:val="nil"/>
              <w:bottom w:val="nil"/>
              <w:right w:val="single" w:sz="4" w:space="0" w:color="auto"/>
            </w:tcBorders>
            <w:shd w:val="clear" w:color="000000" w:fill="FFFFFF"/>
            <w:noWrap/>
            <w:vAlign w:val="bottom"/>
            <w:hideMark/>
          </w:tcPr>
          <w:p w14:paraId="52E2A4CF"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11-Jan</w:t>
            </w:r>
          </w:p>
        </w:tc>
        <w:tc>
          <w:tcPr>
            <w:tcW w:w="669" w:type="pct"/>
            <w:tcBorders>
              <w:top w:val="nil"/>
              <w:left w:val="nil"/>
              <w:bottom w:val="nil"/>
              <w:right w:val="single" w:sz="4" w:space="0" w:color="auto"/>
            </w:tcBorders>
            <w:shd w:val="clear" w:color="000000" w:fill="FFFFFF"/>
            <w:noWrap/>
            <w:vAlign w:val="bottom"/>
            <w:hideMark/>
          </w:tcPr>
          <w:p w14:paraId="5BD988C4"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64</w:t>
            </w:r>
          </w:p>
        </w:tc>
        <w:tc>
          <w:tcPr>
            <w:tcW w:w="651" w:type="pct"/>
            <w:tcBorders>
              <w:top w:val="nil"/>
              <w:left w:val="nil"/>
              <w:bottom w:val="nil"/>
              <w:right w:val="single" w:sz="4" w:space="0" w:color="auto"/>
            </w:tcBorders>
            <w:shd w:val="clear" w:color="000000" w:fill="FFFFFF"/>
            <w:noWrap/>
            <w:vAlign w:val="bottom"/>
            <w:hideMark/>
          </w:tcPr>
          <w:p w14:paraId="4360B2CD"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14-Jan</w:t>
            </w:r>
          </w:p>
        </w:tc>
        <w:tc>
          <w:tcPr>
            <w:tcW w:w="339" w:type="pct"/>
            <w:tcBorders>
              <w:top w:val="nil"/>
              <w:left w:val="nil"/>
              <w:bottom w:val="nil"/>
              <w:right w:val="nil"/>
            </w:tcBorders>
            <w:shd w:val="clear" w:color="000000" w:fill="FFFFFF"/>
            <w:noWrap/>
            <w:vAlign w:val="bottom"/>
            <w:hideMark/>
          </w:tcPr>
          <w:p w14:paraId="6FB83604"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89</w:t>
            </w:r>
          </w:p>
        </w:tc>
        <w:tc>
          <w:tcPr>
            <w:tcW w:w="375" w:type="pct"/>
            <w:tcBorders>
              <w:top w:val="nil"/>
              <w:left w:val="nil"/>
              <w:bottom w:val="nil"/>
              <w:right w:val="nil"/>
            </w:tcBorders>
            <w:shd w:val="clear" w:color="000000" w:fill="FFFFFF"/>
            <w:noWrap/>
            <w:vAlign w:val="bottom"/>
            <w:hideMark/>
          </w:tcPr>
          <w:p w14:paraId="08FD259A"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611" w:type="pct"/>
            <w:tcBorders>
              <w:top w:val="nil"/>
              <w:left w:val="nil"/>
              <w:bottom w:val="nil"/>
              <w:right w:val="single" w:sz="4" w:space="0" w:color="auto"/>
            </w:tcBorders>
            <w:shd w:val="clear" w:color="000000" w:fill="FFFFFF"/>
            <w:noWrap/>
            <w:vAlign w:val="bottom"/>
            <w:hideMark/>
          </w:tcPr>
          <w:p w14:paraId="72983905"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9-Jan</w:t>
            </w:r>
          </w:p>
        </w:tc>
        <w:tc>
          <w:tcPr>
            <w:tcW w:w="628" w:type="pct"/>
            <w:tcBorders>
              <w:top w:val="nil"/>
              <w:left w:val="nil"/>
              <w:bottom w:val="nil"/>
              <w:right w:val="single" w:sz="4" w:space="0" w:color="auto"/>
            </w:tcBorders>
            <w:shd w:val="clear" w:color="000000" w:fill="FFFFFF"/>
            <w:noWrap/>
            <w:vAlign w:val="bottom"/>
            <w:hideMark/>
          </w:tcPr>
          <w:p w14:paraId="54D057DF"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21</w:t>
            </w:r>
          </w:p>
        </w:tc>
        <w:tc>
          <w:tcPr>
            <w:tcW w:w="708" w:type="pct"/>
            <w:tcBorders>
              <w:top w:val="nil"/>
              <w:left w:val="nil"/>
              <w:bottom w:val="nil"/>
              <w:right w:val="single" w:sz="4" w:space="0" w:color="auto"/>
            </w:tcBorders>
            <w:shd w:val="clear" w:color="000000" w:fill="FFFFFF"/>
            <w:noWrap/>
            <w:vAlign w:val="bottom"/>
            <w:hideMark/>
          </w:tcPr>
          <w:p w14:paraId="57C7E4F2"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370" w:type="pct"/>
            <w:tcBorders>
              <w:top w:val="nil"/>
              <w:left w:val="nil"/>
              <w:bottom w:val="nil"/>
              <w:right w:val="nil"/>
            </w:tcBorders>
            <w:shd w:val="clear" w:color="000000" w:fill="FFFFFF"/>
            <w:noWrap/>
            <w:vAlign w:val="bottom"/>
            <w:hideMark/>
          </w:tcPr>
          <w:p w14:paraId="2AA6F713"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r>
      <w:tr w:rsidR="00524656" w:rsidRPr="00566B42" w14:paraId="0ACDBB19" w14:textId="77777777" w:rsidTr="003A585C">
        <w:trPr>
          <w:trHeight w:val="267"/>
        </w:trPr>
        <w:tc>
          <w:tcPr>
            <w:tcW w:w="647" w:type="pct"/>
            <w:tcBorders>
              <w:top w:val="nil"/>
              <w:left w:val="nil"/>
              <w:bottom w:val="nil"/>
              <w:right w:val="single" w:sz="4" w:space="0" w:color="auto"/>
            </w:tcBorders>
            <w:shd w:val="clear" w:color="000000" w:fill="FFFFFF"/>
            <w:noWrap/>
            <w:vAlign w:val="bottom"/>
            <w:hideMark/>
          </w:tcPr>
          <w:p w14:paraId="4CEA38A5"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21-Jan</w:t>
            </w:r>
          </w:p>
        </w:tc>
        <w:tc>
          <w:tcPr>
            <w:tcW w:w="669" w:type="pct"/>
            <w:tcBorders>
              <w:top w:val="nil"/>
              <w:left w:val="nil"/>
              <w:bottom w:val="nil"/>
              <w:right w:val="single" w:sz="4" w:space="0" w:color="auto"/>
            </w:tcBorders>
            <w:shd w:val="clear" w:color="000000" w:fill="FFFFFF"/>
            <w:noWrap/>
            <w:vAlign w:val="bottom"/>
            <w:hideMark/>
          </w:tcPr>
          <w:p w14:paraId="508BFAC4"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93</w:t>
            </w:r>
          </w:p>
        </w:tc>
        <w:tc>
          <w:tcPr>
            <w:tcW w:w="651" w:type="pct"/>
            <w:tcBorders>
              <w:top w:val="nil"/>
              <w:left w:val="nil"/>
              <w:bottom w:val="nil"/>
              <w:right w:val="single" w:sz="4" w:space="0" w:color="auto"/>
            </w:tcBorders>
            <w:shd w:val="clear" w:color="000000" w:fill="FFFFFF"/>
            <w:noWrap/>
            <w:vAlign w:val="bottom"/>
            <w:hideMark/>
          </w:tcPr>
          <w:p w14:paraId="25200F77"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15-Jan</w:t>
            </w:r>
          </w:p>
        </w:tc>
        <w:tc>
          <w:tcPr>
            <w:tcW w:w="339" w:type="pct"/>
            <w:tcBorders>
              <w:top w:val="nil"/>
              <w:left w:val="nil"/>
              <w:bottom w:val="nil"/>
              <w:right w:val="nil"/>
            </w:tcBorders>
            <w:shd w:val="clear" w:color="000000" w:fill="FFFFFF"/>
            <w:noWrap/>
            <w:vAlign w:val="bottom"/>
            <w:hideMark/>
          </w:tcPr>
          <w:p w14:paraId="59FE0F09"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12</w:t>
            </w:r>
          </w:p>
        </w:tc>
        <w:tc>
          <w:tcPr>
            <w:tcW w:w="375" w:type="pct"/>
            <w:tcBorders>
              <w:top w:val="nil"/>
              <w:left w:val="nil"/>
              <w:bottom w:val="nil"/>
              <w:right w:val="nil"/>
            </w:tcBorders>
            <w:shd w:val="clear" w:color="000000" w:fill="FFFFFF"/>
            <w:noWrap/>
            <w:vAlign w:val="bottom"/>
            <w:hideMark/>
          </w:tcPr>
          <w:p w14:paraId="0293BF10"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611" w:type="pct"/>
            <w:tcBorders>
              <w:top w:val="nil"/>
              <w:left w:val="nil"/>
              <w:bottom w:val="nil"/>
              <w:right w:val="single" w:sz="4" w:space="0" w:color="auto"/>
            </w:tcBorders>
            <w:shd w:val="clear" w:color="000000" w:fill="FFFFFF"/>
            <w:noWrap/>
            <w:vAlign w:val="bottom"/>
            <w:hideMark/>
          </w:tcPr>
          <w:p w14:paraId="791586C6"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628" w:type="pct"/>
            <w:tcBorders>
              <w:top w:val="nil"/>
              <w:left w:val="nil"/>
              <w:bottom w:val="nil"/>
              <w:right w:val="single" w:sz="4" w:space="0" w:color="auto"/>
            </w:tcBorders>
            <w:shd w:val="clear" w:color="000000" w:fill="FFFFFF"/>
            <w:noWrap/>
            <w:vAlign w:val="bottom"/>
            <w:hideMark/>
          </w:tcPr>
          <w:p w14:paraId="49E06273"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708" w:type="pct"/>
            <w:tcBorders>
              <w:top w:val="nil"/>
              <w:left w:val="nil"/>
              <w:bottom w:val="nil"/>
              <w:right w:val="single" w:sz="4" w:space="0" w:color="auto"/>
            </w:tcBorders>
            <w:shd w:val="clear" w:color="000000" w:fill="FFFFFF"/>
            <w:noWrap/>
            <w:vAlign w:val="bottom"/>
            <w:hideMark/>
          </w:tcPr>
          <w:p w14:paraId="402DC4BF"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370" w:type="pct"/>
            <w:tcBorders>
              <w:top w:val="nil"/>
              <w:left w:val="nil"/>
              <w:bottom w:val="nil"/>
              <w:right w:val="nil"/>
            </w:tcBorders>
            <w:shd w:val="clear" w:color="000000" w:fill="FFFFFF"/>
            <w:noWrap/>
            <w:vAlign w:val="bottom"/>
            <w:hideMark/>
          </w:tcPr>
          <w:p w14:paraId="36E1AD9A"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r>
      <w:tr w:rsidR="00524656" w:rsidRPr="00566B42" w14:paraId="30395DD4" w14:textId="77777777" w:rsidTr="003A585C">
        <w:trPr>
          <w:trHeight w:val="267"/>
        </w:trPr>
        <w:tc>
          <w:tcPr>
            <w:tcW w:w="647" w:type="pct"/>
            <w:tcBorders>
              <w:top w:val="nil"/>
              <w:left w:val="nil"/>
              <w:bottom w:val="nil"/>
              <w:right w:val="single" w:sz="4" w:space="0" w:color="auto"/>
            </w:tcBorders>
            <w:shd w:val="clear" w:color="000000" w:fill="FFFFFF"/>
            <w:noWrap/>
            <w:vAlign w:val="bottom"/>
            <w:hideMark/>
          </w:tcPr>
          <w:p w14:paraId="118F72DF"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23-Jan</w:t>
            </w:r>
          </w:p>
        </w:tc>
        <w:tc>
          <w:tcPr>
            <w:tcW w:w="669" w:type="pct"/>
            <w:tcBorders>
              <w:top w:val="nil"/>
              <w:left w:val="nil"/>
              <w:bottom w:val="nil"/>
              <w:right w:val="single" w:sz="4" w:space="0" w:color="auto"/>
            </w:tcBorders>
            <w:shd w:val="clear" w:color="000000" w:fill="FFFFFF"/>
            <w:noWrap/>
            <w:vAlign w:val="bottom"/>
            <w:hideMark/>
          </w:tcPr>
          <w:p w14:paraId="47367EBF"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22</w:t>
            </w:r>
          </w:p>
        </w:tc>
        <w:tc>
          <w:tcPr>
            <w:tcW w:w="651" w:type="pct"/>
            <w:tcBorders>
              <w:top w:val="nil"/>
              <w:left w:val="nil"/>
              <w:bottom w:val="nil"/>
              <w:right w:val="single" w:sz="4" w:space="0" w:color="auto"/>
            </w:tcBorders>
            <w:shd w:val="clear" w:color="000000" w:fill="FFFFFF"/>
            <w:noWrap/>
            <w:vAlign w:val="bottom"/>
            <w:hideMark/>
          </w:tcPr>
          <w:p w14:paraId="10A945E6"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20-Jan</w:t>
            </w:r>
          </w:p>
        </w:tc>
        <w:tc>
          <w:tcPr>
            <w:tcW w:w="339" w:type="pct"/>
            <w:tcBorders>
              <w:top w:val="nil"/>
              <w:left w:val="nil"/>
              <w:bottom w:val="nil"/>
              <w:right w:val="nil"/>
            </w:tcBorders>
            <w:shd w:val="clear" w:color="000000" w:fill="FFFFFF"/>
            <w:noWrap/>
            <w:vAlign w:val="bottom"/>
            <w:hideMark/>
          </w:tcPr>
          <w:p w14:paraId="48EB3A3B"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32</w:t>
            </w:r>
          </w:p>
        </w:tc>
        <w:tc>
          <w:tcPr>
            <w:tcW w:w="375" w:type="pct"/>
            <w:tcBorders>
              <w:top w:val="nil"/>
              <w:left w:val="nil"/>
              <w:bottom w:val="nil"/>
              <w:right w:val="nil"/>
            </w:tcBorders>
            <w:shd w:val="clear" w:color="000000" w:fill="FFFFFF"/>
            <w:noWrap/>
            <w:vAlign w:val="bottom"/>
            <w:hideMark/>
          </w:tcPr>
          <w:p w14:paraId="0325D3B0" w14:textId="77777777" w:rsidR="00524656" w:rsidRPr="00566B42" w:rsidRDefault="00524656" w:rsidP="00524656">
            <w:pPr>
              <w:spacing w:line="240" w:lineRule="auto"/>
              <w:jc w:val="left"/>
              <w:rPr>
                <w:rFonts w:eastAsia="Times New Roman"/>
                <w:b/>
                <w:bCs/>
                <w:color w:val="000000"/>
                <w:lang w:val="en-GB"/>
              </w:rPr>
            </w:pPr>
            <w:r w:rsidRPr="00566B42">
              <w:rPr>
                <w:rFonts w:eastAsia="Times New Roman"/>
                <w:b/>
                <w:bCs/>
                <w:color w:val="000000"/>
                <w:lang w:val="en-GB"/>
              </w:rPr>
              <w:t> </w:t>
            </w:r>
          </w:p>
        </w:tc>
        <w:tc>
          <w:tcPr>
            <w:tcW w:w="611" w:type="pct"/>
            <w:tcBorders>
              <w:top w:val="nil"/>
              <w:left w:val="nil"/>
              <w:bottom w:val="nil"/>
              <w:right w:val="single" w:sz="4" w:space="0" w:color="auto"/>
            </w:tcBorders>
            <w:shd w:val="clear" w:color="000000" w:fill="FFFFFF"/>
            <w:noWrap/>
            <w:vAlign w:val="bottom"/>
            <w:hideMark/>
          </w:tcPr>
          <w:p w14:paraId="5D36A9C7" w14:textId="77777777" w:rsidR="00524656" w:rsidRPr="00566B42" w:rsidRDefault="00524656" w:rsidP="00524656">
            <w:pPr>
              <w:spacing w:line="240" w:lineRule="auto"/>
              <w:jc w:val="left"/>
              <w:rPr>
                <w:rFonts w:eastAsia="Times New Roman"/>
                <w:b/>
                <w:bCs/>
                <w:color w:val="000000"/>
                <w:lang w:val="en-GB"/>
              </w:rPr>
            </w:pPr>
            <w:r w:rsidRPr="00566B42">
              <w:rPr>
                <w:rFonts w:eastAsia="Times New Roman"/>
                <w:b/>
                <w:bCs/>
                <w:color w:val="000000"/>
                <w:lang w:val="en-GB"/>
              </w:rPr>
              <w:t> </w:t>
            </w:r>
          </w:p>
        </w:tc>
        <w:tc>
          <w:tcPr>
            <w:tcW w:w="628" w:type="pct"/>
            <w:tcBorders>
              <w:top w:val="nil"/>
              <w:left w:val="nil"/>
              <w:bottom w:val="nil"/>
              <w:right w:val="single" w:sz="4" w:space="0" w:color="auto"/>
            </w:tcBorders>
            <w:shd w:val="clear" w:color="000000" w:fill="FFFFFF"/>
            <w:noWrap/>
            <w:vAlign w:val="bottom"/>
            <w:hideMark/>
          </w:tcPr>
          <w:p w14:paraId="151C22E5" w14:textId="77777777" w:rsidR="00524656" w:rsidRPr="00566B42" w:rsidRDefault="00524656" w:rsidP="00524656">
            <w:pPr>
              <w:spacing w:line="240" w:lineRule="auto"/>
              <w:jc w:val="left"/>
              <w:rPr>
                <w:rFonts w:eastAsia="Times New Roman"/>
                <w:b/>
                <w:bCs/>
                <w:color w:val="000000"/>
                <w:lang w:val="en-GB"/>
              </w:rPr>
            </w:pPr>
            <w:r w:rsidRPr="00566B42">
              <w:rPr>
                <w:rFonts w:eastAsia="Times New Roman"/>
                <w:b/>
                <w:bCs/>
                <w:color w:val="000000"/>
                <w:lang w:val="en-GB"/>
              </w:rPr>
              <w:t> </w:t>
            </w:r>
          </w:p>
        </w:tc>
        <w:tc>
          <w:tcPr>
            <w:tcW w:w="708" w:type="pct"/>
            <w:tcBorders>
              <w:top w:val="nil"/>
              <w:left w:val="nil"/>
              <w:bottom w:val="nil"/>
              <w:right w:val="single" w:sz="4" w:space="0" w:color="auto"/>
            </w:tcBorders>
            <w:shd w:val="clear" w:color="000000" w:fill="FFFFFF"/>
            <w:noWrap/>
            <w:vAlign w:val="bottom"/>
            <w:hideMark/>
          </w:tcPr>
          <w:p w14:paraId="73736F60" w14:textId="77777777" w:rsidR="00524656" w:rsidRPr="00566B42" w:rsidRDefault="00524656" w:rsidP="00524656">
            <w:pPr>
              <w:spacing w:line="240" w:lineRule="auto"/>
              <w:jc w:val="left"/>
              <w:rPr>
                <w:rFonts w:eastAsia="Times New Roman"/>
                <w:b/>
                <w:bCs/>
                <w:color w:val="000000"/>
                <w:lang w:val="en-GB"/>
              </w:rPr>
            </w:pPr>
            <w:r w:rsidRPr="00566B42">
              <w:rPr>
                <w:rFonts w:eastAsia="Times New Roman"/>
                <w:b/>
                <w:bCs/>
                <w:color w:val="000000"/>
                <w:lang w:val="en-GB"/>
              </w:rPr>
              <w:t> </w:t>
            </w:r>
          </w:p>
        </w:tc>
        <w:tc>
          <w:tcPr>
            <w:tcW w:w="370" w:type="pct"/>
            <w:tcBorders>
              <w:top w:val="nil"/>
              <w:left w:val="nil"/>
              <w:bottom w:val="nil"/>
              <w:right w:val="nil"/>
            </w:tcBorders>
            <w:shd w:val="clear" w:color="000000" w:fill="FFFFFF"/>
            <w:noWrap/>
            <w:vAlign w:val="bottom"/>
            <w:hideMark/>
          </w:tcPr>
          <w:p w14:paraId="2E849AF4" w14:textId="77777777" w:rsidR="00524656" w:rsidRPr="00566B42" w:rsidRDefault="00524656" w:rsidP="00524656">
            <w:pPr>
              <w:spacing w:line="240" w:lineRule="auto"/>
              <w:jc w:val="left"/>
              <w:rPr>
                <w:rFonts w:eastAsia="Times New Roman"/>
                <w:b/>
                <w:bCs/>
                <w:color w:val="000000"/>
                <w:lang w:val="en-GB"/>
              </w:rPr>
            </w:pPr>
            <w:r w:rsidRPr="00566B42">
              <w:rPr>
                <w:rFonts w:eastAsia="Times New Roman"/>
                <w:b/>
                <w:bCs/>
                <w:color w:val="000000"/>
                <w:lang w:val="en-GB"/>
              </w:rPr>
              <w:t> </w:t>
            </w:r>
          </w:p>
        </w:tc>
      </w:tr>
      <w:tr w:rsidR="00524656" w:rsidRPr="00566B42" w14:paraId="2E973C66" w14:textId="77777777" w:rsidTr="003A585C">
        <w:trPr>
          <w:trHeight w:val="267"/>
        </w:trPr>
        <w:tc>
          <w:tcPr>
            <w:tcW w:w="647" w:type="pct"/>
            <w:tcBorders>
              <w:top w:val="nil"/>
              <w:left w:val="nil"/>
              <w:bottom w:val="nil"/>
              <w:right w:val="single" w:sz="4" w:space="0" w:color="auto"/>
            </w:tcBorders>
            <w:shd w:val="clear" w:color="000000" w:fill="FFFFFF"/>
            <w:noWrap/>
            <w:vAlign w:val="bottom"/>
            <w:hideMark/>
          </w:tcPr>
          <w:p w14:paraId="23D16A08"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28-Jan</w:t>
            </w:r>
          </w:p>
        </w:tc>
        <w:tc>
          <w:tcPr>
            <w:tcW w:w="669" w:type="pct"/>
            <w:tcBorders>
              <w:top w:val="nil"/>
              <w:left w:val="nil"/>
              <w:bottom w:val="nil"/>
              <w:right w:val="single" w:sz="4" w:space="0" w:color="auto"/>
            </w:tcBorders>
            <w:shd w:val="clear" w:color="000000" w:fill="FFFFFF"/>
            <w:noWrap/>
            <w:vAlign w:val="bottom"/>
            <w:hideMark/>
          </w:tcPr>
          <w:p w14:paraId="33DD6A7B"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69</w:t>
            </w:r>
          </w:p>
        </w:tc>
        <w:tc>
          <w:tcPr>
            <w:tcW w:w="651" w:type="pct"/>
            <w:tcBorders>
              <w:top w:val="nil"/>
              <w:left w:val="nil"/>
              <w:bottom w:val="nil"/>
              <w:right w:val="single" w:sz="4" w:space="0" w:color="auto"/>
            </w:tcBorders>
            <w:shd w:val="clear" w:color="000000" w:fill="FFFFFF"/>
            <w:noWrap/>
            <w:vAlign w:val="bottom"/>
            <w:hideMark/>
          </w:tcPr>
          <w:p w14:paraId="504AC5A7"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339" w:type="pct"/>
            <w:tcBorders>
              <w:top w:val="nil"/>
              <w:left w:val="nil"/>
              <w:bottom w:val="nil"/>
              <w:right w:val="nil"/>
            </w:tcBorders>
            <w:shd w:val="clear" w:color="000000" w:fill="FFFFFF"/>
            <w:noWrap/>
            <w:vAlign w:val="bottom"/>
            <w:hideMark/>
          </w:tcPr>
          <w:p w14:paraId="5F8D70C2"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375" w:type="pct"/>
            <w:tcBorders>
              <w:top w:val="nil"/>
              <w:left w:val="nil"/>
              <w:bottom w:val="nil"/>
              <w:right w:val="nil"/>
            </w:tcBorders>
            <w:shd w:val="clear" w:color="000000" w:fill="FFFFFF"/>
            <w:noWrap/>
            <w:vAlign w:val="bottom"/>
            <w:hideMark/>
          </w:tcPr>
          <w:p w14:paraId="502B9B31" w14:textId="77777777" w:rsidR="00524656" w:rsidRPr="00566B42" w:rsidRDefault="00524656" w:rsidP="00524656">
            <w:pPr>
              <w:spacing w:line="240" w:lineRule="auto"/>
              <w:jc w:val="left"/>
              <w:rPr>
                <w:rFonts w:eastAsia="Times New Roman"/>
                <w:b/>
                <w:bCs/>
                <w:color w:val="000000"/>
                <w:lang w:val="en-GB"/>
              </w:rPr>
            </w:pPr>
            <w:r w:rsidRPr="00566B42">
              <w:rPr>
                <w:rFonts w:eastAsia="Times New Roman"/>
                <w:b/>
                <w:bCs/>
                <w:color w:val="000000"/>
                <w:lang w:val="en-GB"/>
              </w:rPr>
              <w:t> </w:t>
            </w:r>
          </w:p>
        </w:tc>
        <w:tc>
          <w:tcPr>
            <w:tcW w:w="611" w:type="pct"/>
            <w:tcBorders>
              <w:top w:val="nil"/>
              <w:left w:val="nil"/>
              <w:bottom w:val="nil"/>
              <w:right w:val="single" w:sz="4" w:space="0" w:color="auto"/>
            </w:tcBorders>
            <w:shd w:val="clear" w:color="000000" w:fill="FFFFFF"/>
            <w:noWrap/>
            <w:vAlign w:val="bottom"/>
            <w:hideMark/>
          </w:tcPr>
          <w:p w14:paraId="33ED830A" w14:textId="77777777" w:rsidR="00524656" w:rsidRPr="00566B42" w:rsidRDefault="00524656" w:rsidP="00524656">
            <w:pPr>
              <w:spacing w:line="240" w:lineRule="auto"/>
              <w:jc w:val="left"/>
              <w:rPr>
                <w:rFonts w:eastAsia="Times New Roman"/>
                <w:b/>
                <w:bCs/>
                <w:color w:val="000000"/>
                <w:lang w:val="en-GB"/>
              </w:rPr>
            </w:pPr>
            <w:r w:rsidRPr="00566B42">
              <w:rPr>
                <w:rFonts w:eastAsia="Times New Roman"/>
                <w:b/>
                <w:bCs/>
                <w:color w:val="000000"/>
                <w:lang w:val="en-GB"/>
              </w:rPr>
              <w:t> </w:t>
            </w:r>
          </w:p>
        </w:tc>
        <w:tc>
          <w:tcPr>
            <w:tcW w:w="628" w:type="pct"/>
            <w:tcBorders>
              <w:top w:val="nil"/>
              <w:left w:val="nil"/>
              <w:bottom w:val="nil"/>
              <w:right w:val="single" w:sz="4" w:space="0" w:color="auto"/>
            </w:tcBorders>
            <w:shd w:val="clear" w:color="000000" w:fill="FFFFFF"/>
            <w:noWrap/>
            <w:vAlign w:val="bottom"/>
            <w:hideMark/>
          </w:tcPr>
          <w:p w14:paraId="39C8E11D" w14:textId="77777777" w:rsidR="00524656" w:rsidRPr="00566B42" w:rsidRDefault="00524656" w:rsidP="00524656">
            <w:pPr>
              <w:spacing w:line="240" w:lineRule="auto"/>
              <w:jc w:val="left"/>
              <w:rPr>
                <w:rFonts w:eastAsia="Times New Roman"/>
                <w:b/>
                <w:bCs/>
                <w:color w:val="000000"/>
                <w:lang w:val="en-GB"/>
              </w:rPr>
            </w:pPr>
            <w:r w:rsidRPr="00566B42">
              <w:rPr>
                <w:rFonts w:eastAsia="Times New Roman"/>
                <w:b/>
                <w:bCs/>
                <w:color w:val="000000"/>
                <w:lang w:val="en-GB"/>
              </w:rPr>
              <w:t> </w:t>
            </w:r>
          </w:p>
        </w:tc>
        <w:tc>
          <w:tcPr>
            <w:tcW w:w="708" w:type="pct"/>
            <w:tcBorders>
              <w:top w:val="nil"/>
              <w:left w:val="nil"/>
              <w:bottom w:val="nil"/>
              <w:right w:val="single" w:sz="4" w:space="0" w:color="auto"/>
            </w:tcBorders>
            <w:shd w:val="clear" w:color="000000" w:fill="FFFFFF"/>
            <w:noWrap/>
            <w:vAlign w:val="bottom"/>
            <w:hideMark/>
          </w:tcPr>
          <w:p w14:paraId="6A70DE23" w14:textId="77777777" w:rsidR="00524656" w:rsidRPr="00566B42" w:rsidRDefault="00524656" w:rsidP="00524656">
            <w:pPr>
              <w:spacing w:line="240" w:lineRule="auto"/>
              <w:jc w:val="left"/>
              <w:rPr>
                <w:rFonts w:eastAsia="Times New Roman"/>
                <w:b/>
                <w:bCs/>
                <w:color w:val="000000"/>
                <w:lang w:val="en-GB"/>
              </w:rPr>
            </w:pPr>
            <w:r w:rsidRPr="00566B42">
              <w:rPr>
                <w:rFonts w:eastAsia="Times New Roman"/>
                <w:b/>
                <w:bCs/>
                <w:color w:val="000000"/>
                <w:lang w:val="en-GB"/>
              </w:rPr>
              <w:t> </w:t>
            </w:r>
          </w:p>
        </w:tc>
        <w:tc>
          <w:tcPr>
            <w:tcW w:w="370" w:type="pct"/>
            <w:tcBorders>
              <w:top w:val="nil"/>
              <w:left w:val="nil"/>
              <w:bottom w:val="nil"/>
              <w:right w:val="nil"/>
            </w:tcBorders>
            <w:shd w:val="clear" w:color="000000" w:fill="FFFFFF"/>
            <w:noWrap/>
            <w:vAlign w:val="bottom"/>
            <w:hideMark/>
          </w:tcPr>
          <w:p w14:paraId="0706E54C" w14:textId="77777777" w:rsidR="00524656" w:rsidRPr="00566B42" w:rsidRDefault="00524656" w:rsidP="00524656">
            <w:pPr>
              <w:spacing w:line="240" w:lineRule="auto"/>
              <w:jc w:val="left"/>
              <w:rPr>
                <w:rFonts w:eastAsia="Times New Roman"/>
                <w:b/>
                <w:bCs/>
                <w:color w:val="000000"/>
                <w:lang w:val="en-GB"/>
              </w:rPr>
            </w:pPr>
            <w:r w:rsidRPr="00566B42">
              <w:rPr>
                <w:rFonts w:eastAsia="Times New Roman"/>
                <w:b/>
                <w:bCs/>
                <w:color w:val="000000"/>
                <w:lang w:val="en-GB"/>
              </w:rPr>
              <w:t> </w:t>
            </w:r>
          </w:p>
        </w:tc>
      </w:tr>
      <w:tr w:rsidR="00524656" w:rsidRPr="00566B42" w14:paraId="078ACE3C" w14:textId="77777777" w:rsidTr="003A585C">
        <w:trPr>
          <w:trHeight w:val="267"/>
        </w:trPr>
        <w:tc>
          <w:tcPr>
            <w:tcW w:w="647" w:type="pct"/>
            <w:tcBorders>
              <w:top w:val="nil"/>
              <w:left w:val="nil"/>
              <w:bottom w:val="nil"/>
              <w:right w:val="single" w:sz="4" w:space="0" w:color="auto"/>
            </w:tcBorders>
            <w:shd w:val="clear" w:color="000000" w:fill="FFFFFF"/>
            <w:noWrap/>
            <w:vAlign w:val="bottom"/>
            <w:hideMark/>
          </w:tcPr>
          <w:p w14:paraId="7AF4D9D6"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31-Jan</w:t>
            </w:r>
          </w:p>
        </w:tc>
        <w:tc>
          <w:tcPr>
            <w:tcW w:w="669" w:type="pct"/>
            <w:tcBorders>
              <w:top w:val="nil"/>
              <w:left w:val="nil"/>
              <w:right w:val="single" w:sz="4" w:space="0" w:color="auto"/>
            </w:tcBorders>
            <w:shd w:val="clear" w:color="000000" w:fill="FFFFFF"/>
            <w:noWrap/>
            <w:vAlign w:val="bottom"/>
            <w:hideMark/>
          </w:tcPr>
          <w:p w14:paraId="1E55DD35"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30</w:t>
            </w:r>
          </w:p>
        </w:tc>
        <w:tc>
          <w:tcPr>
            <w:tcW w:w="651" w:type="pct"/>
            <w:tcBorders>
              <w:top w:val="nil"/>
              <w:left w:val="nil"/>
              <w:bottom w:val="nil"/>
              <w:right w:val="single" w:sz="4" w:space="0" w:color="auto"/>
            </w:tcBorders>
            <w:shd w:val="clear" w:color="000000" w:fill="FFFFFF"/>
            <w:noWrap/>
            <w:vAlign w:val="bottom"/>
            <w:hideMark/>
          </w:tcPr>
          <w:p w14:paraId="5F13F479"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339" w:type="pct"/>
            <w:tcBorders>
              <w:top w:val="nil"/>
              <w:left w:val="nil"/>
              <w:right w:val="nil"/>
            </w:tcBorders>
            <w:shd w:val="clear" w:color="000000" w:fill="FFFFFF"/>
            <w:noWrap/>
            <w:vAlign w:val="bottom"/>
            <w:hideMark/>
          </w:tcPr>
          <w:p w14:paraId="1B96A4F8"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375" w:type="pct"/>
            <w:tcBorders>
              <w:top w:val="nil"/>
              <w:left w:val="nil"/>
              <w:bottom w:val="nil"/>
              <w:right w:val="nil"/>
            </w:tcBorders>
            <w:shd w:val="clear" w:color="000000" w:fill="FFFFFF"/>
            <w:noWrap/>
            <w:vAlign w:val="bottom"/>
            <w:hideMark/>
          </w:tcPr>
          <w:p w14:paraId="7D437DDB" w14:textId="77777777" w:rsidR="00524656" w:rsidRPr="00566B42" w:rsidRDefault="00524656" w:rsidP="00524656">
            <w:pPr>
              <w:spacing w:line="240" w:lineRule="auto"/>
              <w:jc w:val="left"/>
              <w:rPr>
                <w:rFonts w:eastAsia="Times New Roman"/>
                <w:b/>
                <w:bCs/>
                <w:color w:val="000000"/>
                <w:lang w:val="en-GB"/>
              </w:rPr>
            </w:pPr>
            <w:r w:rsidRPr="00566B42">
              <w:rPr>
                <w:rFonts w:eastAsia="Times New Roman"/>
                <w:b/>
                <w:bCs/>
                <w:color w:val="000000"/>
                <w:lang w:val="en-GB"/>
              </w:rPr>
              <w:t> </w:t>
            </w:r>
          </w:p>
        </w:tc>
        <w:tc>
          <w:tcPr>
            <w:tcW w:w="611" w:type="pct"/>
            <w:tcBorders>
              <w:top w:val="nil"/>
              <w:left w:val="nil"/>
              <w:bottom w:val="nil"/>
              <w:right w:val="single" w:sz="4" w:space="0" w:color="auto"/>
            </w:tcBorders>
            <w:shd w:val="clear" w:color="000000" w:fill="FFFFFF"/>
            <w:noWrap/>
            <w:vAlign w:val="bottom"/>
            <w:hideMark/>
          </w:tcPr>
          <w:p w14:paraId="21402A81" w14:textId="77777777" w:rsidR="00524656" w:rsidRPr="00566B42" w:rsidRDefault="00524656" w:rsidP="00524656">
            <w:pPr>
              <w:spacing w:line="240" w:lineRule="auto"/>
              <w:jc w:val="left"/>
              <w:rPr>
                <w:rFonts w:eastAsia="Times New Roman"/>
                <w:b/>
                <w:bCs/>
                <w:color w:val="000000"/>
                <w:lang w:val="en-GB"/>
              </w:rPr>
            </w:pPr>
            <w:r w:rsidRPr="00566B42">
              <w:rPr>
                <w:rFonts w:eastAsia="Times New Roman"/>
                <w:b/>
                <w:bCs/>
                <w:color w:val="000000"/>
                <w:lang w:val="en-GB"/>
              </w:rPr>
              <w:t> </w:t>
            </w:r>
          </w:p>
        </w:tc>
        <w:tc>
          <w:tcPr>
            <w:tcW w:w="628" w:type="pct"/>
            <w:tcBorders>
              <w:top w:val="nil"/>
              <w:left w:val="nil"/>
              <w:right w:val="single" w:sz="4" w:space="0" w:color="auto"/>
            </w:tcBorders>
            <w:shd w:val="clear" w:color="000000" w:fill="FFFFFF"/>
            <w:noWrap/>
            <w:vAlign w:val="bottom"/>
            <w:hideMark/>
          </w:tcPr>
          <w:p w14:paraId="35AB58BA" w14:textId="77777777" w:rsidR="00524656" w:rsidRPr="00566B42" w:rsidRDefault="00524656" w:rsidP="00524656">
            <w:pPr>
              <w:spacing w:line="240" w:lineRule="auto"/>
              <w:jc w:val="left"/>
              <w:rPr>
                <w:rFonts w:eastAsia="Times New Roman"/>
                <w:b/>
                <w:bCs/>
                <w:color w:val="000000"/>
                <w:lang w:val="en-GB"/>
              </w:rPr>
            </w:pPr>
            <w:r w:rsidRPr="00566B42">
              <w:rPr>
                <w:rFonts w:eastAsia="Times New Roman"/>
                <w:b/>
                <w:bCs/>
                <w:color w:val="000000"/>
                <w:lang w:val="en-GB"/>
              </w:rPr>
              <w:t> </w:t>
            </w:r>
          </w:p>
        </w:tc>
        <w:tc>
          <w:tcPr>
            <w:tcW w:w="708" w:type="pct"/>
            <w:tcBorders>
              <w:top w:val="nil"/>
              <w:left w:val="nil"/>
              <w:bottom w:val="nil"/>
              <w:right w:val="single" w:sz="4" w:space="0" w:color="auto"/>
            </w:tcBorders>
            <w:shd w:val="clear" w:color="000000" w:fill="FFFFFF"/>
            <w:noWrap/>
            <w:vAlign w:val="bottom"/>
            <w:hideMark/>
          </w:tcPr>
          <w:p w14:paraId="0977A473" w14:textId="77777777" w:rsidR="00524656" w:rsidRPr="00566B42" w:rsidRDefault="00524656" w:rsidP="00524656">
            <w:pPr>
              <w:spacing w:line="240" w:lineRule="auto"/>
              <w:jc w:val="left"/>
              <w:rPr>
                <w:rFonts w:eastAsia="Times New Roman"/>
                <w:b/>
                <w:bCs/>
                <w:color w:val="000000"/>
                <w:lang w:val="en-GB"/>
              </w:rPr>
            </w:pPr>
            <w:r w:rsidRPr="00566B42">
              <w:rPr>
                <w:rFonts w:eastAsia="Times New Roman"/>
                <w:b/>
                <w:bCs/>
                <w:color w:val="000000"/>
                <w:lang w:val="en-GB"/>
              </w:rPr>
              <w:t> </w:t>
            </w:r>
          </w:p>
        </w:tc>
        <w:tc>
          <w:tcPr>
            <w:tcW w:w="370" w:type="pct"/>
            <w:tcBorders>
              <w:top w:val="nil"/>
              <w:left w:val="nil"/>
              <w:bottom w:val="nil"/>
              <w:right w:val="nil"/>
            </w:tcBorders>
            <w:shd w:val="clear" w:color="000000" w:fill="FFFFFF"/>
            <w:noWrap/>
            <w:vAlign w:val="bottom"/>
            <w:hideMark/>
          </w:tcPr>
          <w:p w14:paraId="4DEC9130" w14:textId="77777777" w:rsidR="00524656" w:rsidRPr="00566B42" w:rsidRDefault="00524656" w:rsidP="00524656">
            <w:pPr>
              <w:spacing w:line="240" w:lineRule="auto"/>
              <w:jc w:val="left"/>
              <w:rPr>
                <w:rFonts w:eastAsia="Times New Roman"/>
                <w:b/>
                <w:bCs/>
                <w:color w:val="000000"/>
                <w:lang w:val="en-GB"/>
              </w:rPr>
            </w:pPr>
            <w:r w:rsidRPr="00566B42">
              <w:rPr>
                <w:rFonts w:eastAsia="Times New Roman"/>
                <w:b/>
                <w:bCs/>
                <w:color w:val="000000"/>
                <w:lang w:val="en-GB"/>
              </w:rPr>
              <w:t> </w:t>
            </w:r>
          </w:p>
        </w:tc>
      </w:tr>
      <w:tr w:rsidR="00524656" w:rsidRPr="00566B42" w14:paraId="3504ABDB" w14:textId="77777777" w:rsidTr="003A585C">
        <w:trPr>
          <w:trHeight w:val="267"/>
        </w:trPr>
        <w:tc>
          <w:tcPr>
            <w:tcW w:w="647" w:type="pct"/>
            <w:tcBorders>
              <w:top w:val="nil"/>
              <w:left w:val="nil"/>
              <w:bottom w:val="nil"/>
              <w:right w:val="single" w:sz="4" w:space="0" w:color="auto"/>
            </w:tcBorders>
            <w:shd w:val="clear" w:color="000000" w:fill="FFFFFF"/>
            <w:noWrap/>
            <w:vAlign w:val="bottom"/>
            <w:hideMark/>
          </w:tcPr>
          <w:p w14:paraId="73168792" w14:textId="77777777" w:rsidR="00524656" w:rsidRPr="00566B42" w:rsidRDefault="00524656" w:rsidP="00524656">
            <w:pPr>
              <w:spacing w:line="240" w:lineRule="auto"/>
              <w:jc w:val="left"/>
              <w:rPr>
                <w:rFonts w:eastAsia="Times New Roman"/>
                <w:b/>
                <w:bCs/>
                <w:color w:val="000000"/>
                <w:lang w:val="en-GB"/>
              </w:rPr>
            </w:pPr>
            <w:r w:rsidRPr="00566B42">
              <w:rPr>
                <w:rFonts w:eastAsia="Times New Roman"/>
                <w:b/>
                <w:bCs/>
                <w:color w:val="000000"/>
                <w:lang w:val="en-GB"/>
              </w:rPr>
              <w:t> </w:t>
            </w:r>
          </w:p>
        </w:tc>
        <w:tc>
          <w:tcPr>
            <w:tcW w:w="669" w:type="pct"/>
            <w:tcBorders>
              <w:top w:val="nil"/>
              <w:left w:val="nil"/>
              <w:bottom w:val="single" w:sz="4" w:space="0" w:color="auto"/>
              <w:right w:val="single" w:sz="4" w:space="0" w:color="auto"/>
            </w:tcBorders>
            <w:shd w:val="clear" w:color="000000" w:fill="FFFFFF"/>
            <w:noWrap/>
            <w:vAlign w:val="bottom"/>
            <w:hideMark/>
          </w:tcPr>
          <w:p w14:paraId="425BD996" w14:textId="77777777" w:rsidR="00524656" w:rsidRPr="00566B42" w:rsidRDefault="00524656" w:rsidP="00524656">
            <w:pPr>
              <w:spacing w:line="240" w:lineRule="auto"/>
              <w:jc w:val="left"/>
              <w:rPr>
                <w:rFonts w:eastAsia="Times New Roman"/>
                <w:b/>
                <w:bCs/>
                <w:color w:val="000000"/>
                <w:lang w:val="en-GB"/>
              </w:rPr>
            </w:pPr>
            <w:r w:rsidRPr="00566B42">
              <w:rPr>
                <w:rFonts w:eastAsia="Times New Roman"/>
                <w:b/>
                <w:bCs/>
                <w:color w:val="000000"/>
                <w:lang w:val="en-GB"/>
              </w:rPr>
              <w:t> </w:t>
            </w:r>
          </w:p>
        </w:tc>
        <w:tc>
          <w:tcPr>
            <w:tcW w:w="651" w:type="pct"/>
            <w:tcBorders>
              <w:top w:val="nil"/>
              <w:left w:val="nil"/>
              <w:bottom w:val="nil"/>
              <w:right w:val="single" w:sz="4" w:space="0" w:color="auto"/>
            </w:tcBorders>
            <w:shd w:val="clear" w:color="000000" w:fill="FFFFFF"/>
            <w:noWrap/>
            <w:vAlign w:val="bottom"/>
            <w:hideMark/>
          </w:tcPr>
          <w:p w14:paraId="58B7188C" w14:textId="5510F9A4" w:rsidR="00524656" w:rsidRPr="00566B42" w:rsidRDefault="00524656" w:rsidP="00524656">
            <w:pPr>
              <w:spacing w:line="240" w:lineRule="auto"/>
              <w:jc w:val="left"/>
              <w:rPr>
                <w:rFonts w:eastAsia="Times New Roman"/>
                <w:b/>
                <w:bCs/>
                <w:color w:val="000000"/>
                <w:lang w:val="en-GB"/>
              </w:rPr>
            </w:pPr>
            <w:r w:rsidRPr="00566B42">
              <w:rPr>
                <w:rFonts w:eastAsia="Times New Roman"/>
                <w:b/>
                <w:bCs/>
                <w:color w:val="000000"/>
                <w:lang w:val="en-GB"/>
              </w:rPr>
              <w:t> </w:t>
            </w:r>
            <w:r w:rsidRPr="00566B42">
              <w:rPr>
                <w:rFonts w:eastAsia="Times New Roman"/>
                <w:color w:val="000000"/>
                <w:lang w:val="en-GB"/>
              </w:rPr>
              <w:t>Balance</w:t>
            </w:r>
          </w:p>
        </w:tc>
        <w:tc>
          <w:tcPr>
            <w:tcW w:w="339" w:type="pct"/>
            <w:tcBorders>
              <w:top w:val="nil"/>
              <w:left w:val="nil"/>
              <w:bottom w:val="single" w:sz="4" w:space="0" w:color="auto"/>
              <w:right w:val="nil"/>
            </w:tcBorders>
            <w:shd w:val="clear" w:color="000000" w:fill="FFFFFF"/>
            <w:noWrap/>
            <w:vAlign w:val="bottom"/>
            <w:hideMark/>
          </w:tcPr>
          <w:p w14:paraId="03359086" w14:textId="1D09BF4A" w:rsidR="00524656" w:rsidRPr="00566B42" w:rsidRDefault="00524656" w:rsidP="00524656">
            <w:pPr>
              <w:spacing w:line="240" w:lineRule="auto"/>
              <w:jc w:val="left"/>
              <w:rPr>
                <w:rFonts w:eastAsia="Times New Roman"/>
                <w:b/>
                <w:bCs/>
                <w:color w:val="000000"/>
                <w:lang w:val="en-GB"/>
              </w:rPr>
            </w:pPr>
            <w:r w:rsidRPr="00566B42">
              <w:rPr>
                <w:rFonts w:eastAsia="Times New Roman"/>
                <w:b/>
                <w:bCs/>
                <w:color w:val="000000"/>
                <w:lang w:val="en-GB"/>
              </w:rPr>
              <w:t>473 </w:t>
            </w:r>
          </w:p>
        </w:tc>
        <w:tc>
          <w:tcPr>
            <w:tcW w:w="375" w:type="pct"/>
            <w:tcBorders>
              <w:top w:val="nil"/>
              <w:left w:val="nil"/>
              <w:bottom w:val="nil"/>
              <w:right w:val="nil"/>
            </w:tcBorders>
            <w:shd w:val="clear" w:color="000000" w:fill="FFFFFF"/>
            <w:noWrap/>
            <w:vAlign w:val="bottom"/>
            <w:hideMark/>
          </w:tcPr>
          <w:p w14:paraId="38F61A1B" w14:textId="77777777" w:rsidR="00524656" w:rsidRPr="00566B42" w:rsidRDefault="00524656" w:rsidP="00524656">
            <w:pPr>
              <w:spacing w:line="240" w:lineRule="auto"/>
              <w:jc w:val="left"/>
              <w:rPr>
                <w:rFonts w:eastAsia="Times New Roman"/>
                <w:b/>
                <w:bCs/>
                <w:color w:val="000000"/>
                <w:lang w:val="en-GB"/>
              </w:rPr>
            </w:pPr>
            <w:r w:rsidRPr="00566B42">
              <w:rPr>
                <w:rFonts w:eastAsia="Times New Roman"/>
                <w:b/>
                <w:bCs/>
                <w:color w:val="000000"/>
                <w:lang w:val="en-GB"/>
              </w:rPr>
              <w:t> </w:t>
            </w:r>
          </w:p>
        </w:tc>
        <w:tc>
          <w:tcPr>
            <w:tcW w:w="611" w:type="pct"/>
            <w:tcBorders>
              <w:top w:val="nil"/>
              <w:left w:val="nil"/>
              <w:bottom w:val="nil"/>
              <w:right w:val="single" w:sz="4" w:space="0" w:color="auto"/>
            </w:tcBorders>
            <w:shd w:val="clear" w:color="000000" w:fill="FFFFFF"/>
            <w:noWrap/>
            <w:vAlign w:val="bottom"/>
            <w:hideMark/>
          </w:tcPr>
          <w:p w14:paraId="545444D8" w14:textId="77777777" w:rsidR="00524656" w:rsidRPr="00566B42" w:rsidRDefault="00524656" w:rsidP="00524656">
            <w:pPr>
              <w:spacing w:line="240" w:lineRule="auto"/>
              <w:jc w:val="left"/>
              <w:rPr>
                <w:rFonts w:eastAsia="Times New Roman"/>
                <w:b/>
                <w:bCs/>
                <w:color w:val="000000"/>
                <w:lang w:val="en-GB"/>
              </w:rPr>
            </w:pPr>
            <w:r w:rsidRPr="00566B42">
              <w:rPr>
                <w:rFonts w:eastAsia="Times New Roman"/>
                <w:b/>
                <w:bCs/>
                <w:color w:val="000000"/>
                <w:lang w:val="en-GB"/>
              </w:rPr>
              <w:t> </w:t>
            </w:r>
          </w:p>
        </w:tc>
        <w:tc>
          <w:tcPr>
            <w:tcW w:w="628" w:type="pct"/>
            <w:tcBorders>
              <w:top w:val="nil"/>
              <w:left w:val="nil"/>
              <w:bottom w:val="single" w:sz="4" w:space="0" w:color="auto"/>
              <w:right w:val="single" w:sz="4" w:space="0" w:color="auto"/>
            </w:tcBorders>
            <w:shd w:val="clear" w:color="000000" w:fill="FFFFFF"/>
            <w:noWrap/>
            <w:vAlign w:val="bottom"/>
            <w:hideMark/>
          </w:tcPr>
          <w:p w14:paraId="3FE1E471" w14:textId="77777777" w:rsidR="00524656" w:rsidRPr="00566B42" w:rsidRDefault="00524656" w:rsidP="00524656">
            <w:pPr>
              <w:spacing w:line="240" w:lineRule="auto"/>
              <w:jc w:val="left"/>
              <w:rPr>
                <w:rFonts w:eastAsia="Times New Roman"/>
                <w:b/>
                <w:bCs/>
                <w:color w:val="000000"/>
                <w:lang w:val="en-GB"/>
              </w:rPr>
            </w:pPr>
            <w:r w:rsidRPr="00566B42">
              <w:rPr>
                <w:rFonts w:eastAsia="Times New Roman"/>
                <w:b/>
                <w:bCs/>
                <w:color w:val="000000"/>
                <w:lang w:val="en-GB"/>
              </w:rPr>
              <w:t> </w:t>
            </w:r>
          </w:p>
        </w:tc>
        <w:tc>
          <w:tcPr>
            <w:tcW w:w="708" w:type="pct"/>
            <w:tcBorders>
              <w:top w:val="nil"/>
              <w:left w:val="nil"/>
              <w:bottom w:val="nil"/>
              <w:right w:val="single" w:sz="4" w:space="0" w:color="auto"/>
            </w:tcBorders>
            <w:shd w:val="clear" w:color="000000" w:fill="FFFFFF"/>
            <w:noWrap/>
            <w:vAlign w:val="bottom"/>
            <w:hideMark/>
          </w:tcPr>
          <w:p w14:paraId="580591F3" w14:textId="19FC4E41" w:rsidR="00524656" w:rsidRPr="00566B42" w:rsidRDefault="00524656" w:rsidP="00524656">
            <w:pPr>
              <w:spacing w:line="240" w:lineRule="auto"/>
              <w:jc w:val="left"/>
              <w:rPr>
                <w:rFonts w:eastAsia="Times New Roman"/>
                <w:b/>
                <w:bCs/>
                <w:color w:val="000000"/>
                <w:lang w:val="en-GB"/>
              </w:rPr>
            </w:pPr>
            <w:r w:rsidRPr="00566B42">
              <w:rPr>
                <w:rFonts w:eastAsia="Times New Roman"/>
                <w:b/>
                <w:bCs/>
                <w:color w:val="000000"/>
                <w:lang w:val="en-GB"/>
              </w:rPr>
              <w:t> </w:t>
            </w:r>
            <w:r w:rsidRPr="00566B42">
              <w:rPr>
                <w:rFonts w:eastAsia="Times New Roman"/>
                <w:color w:val="000000"/>
                <w:lang w:val="en-GB"/>
              </w:rPr>
              <w:t>Balance</w:t>
            </w:r>
          </w:p>
        </w:tc>
        <w:tc>
          <w:tcPr>
            <w:tcW w:w="370" w:type="pct"/>
            <w:tcBorders>
              <w:top w:val="nil"/>
              <w:left w:val="nil"/>
              <w:bottom w:val="single" w:sz="4" w:space="0" w:color="auto"/>
              <w:right w:val="nil"/>
            </w:tcBorders>
            <w:shd w:val="clear" w:color="000000" w:fill="FFFFFF"/>
            <w:noWrap/>
            <w:vAlign w:val="bottom"/>
            <w:hideMark/>
          </w:tcPr>
          <w:p w14:paraId="68BCFB61" w14:textId="363B876A" w:rsidR="00524656" w:rsidRPr="00566B42" w:rsidRDefault="00524656" w:rsidP="00524656">
            <w:pPr>
              <w:spacing w:line="240" w:lineRule="auto"/>
              <w:jc w:val="left"/>
              <w:rPr>
                <w:rFonts w:eastAsia="Times New Roman"/>
                <w:b/>
                <w:bCs/>
                <w:color w:val="000000"/>
                <w:lang w:val="en-GB"/>
              </w:rPr>
            </w:pPr>
            <w:r w:rsidRPr="00566B42">
              <w:rPr>
                <w:rFonts w:eastAsia="Times New Roman"/>
                <w:b/>
                <w:bCs/>
                <w:color w:val="000000"/>
                <w:lang w:val="en-GB"/>
              </w:rPr>
              <w:t>185 </w:t>
            </w:r>
          </w:p>
        </w:tc>
      </w:tr>
      <w:tr w:rsidR="003A585C" w:rsidRPr="00566B42" w14:paraId="1A39D746" w14:textId="77777777" w:rsidTr="003A585C">
        <w:trPr>
          <w:trHeight w:val="267"/>
        </w:trPr>
        <w:tc>
          <w:tcPr>
            <w:tcW w:w="647" w:type="pct"/>
            <w:tcBorders>
              <w:top w:val="nil"/>
              <w:left w:val="nil"/>
              <w:bottom w:val="nil"/>
              <w:right w:val="single" w:sz="4" w:space="0" w:color="auto"/>
            </w:tcBorders>
            <w:shd w:val="clear" w:color="000000" w:fill="FFFFFF"/>
            <w:noWrap/>
            <w:vAlign w:val="bottom"/>
          </w:tcPr>
          <w:p w14:paraId="485B94A7" w14:textId="4DB4A017" w:rsidR="003A585C" w:rsidRPr="00566B42" w:rsidRDefault="003A585C" w:rsidP="003A585C">
            <w:pPr>
              <w:spacing w:line="240" w:lineRule="auto"/>
              <w:jc w:val="left"/>
              <w:rPr>
                <w:rFonts w:eastAsia="Times New Roman"/>
                <w:b/>
                <w:bCs/>
                <w:color w:val="000000"/>
                <w:lang w:val="en-GB"/>
              </w:rPr>
            </w:pPr>
            <w:r w:rsidRPr="00566B42">
              <w:rPr>
                <w:rFonts w:eastAsia="Times New Roman"/>
                <w:b/>
                <w:color w:val="000000"/>
                <w:lang w:val="en-GB"/>
              </w:rPr>
              <w:t> Total</w:t>
            </w:r>
          </w:p>
        </w:tc>
        <w:tc>
          <w:tcPr>
            <w:tcW w:w="669" w:type="pct"/>
            <w:tcBorders>
              <w:top w:val="single" w:sz="4" w:space="0" w:color="auto"/>
              <w:left w:val="nil"/>
              <w:bottom w:val="nil"/>
              <w:right w:val="single" w:sz="4" w:space="0" w:color="auto"/>
            </w:tcBorders>
            <w:shd w:val="clear" w:color="000000" w:fill="FFFFFF"/>
            <w:noWrap/>
            <w:vAlign w:val="bottom"/>
          </w:tcPr>
          <w:p w14:paraId="7C62AA6C" w14:textId="0A8CFF47" w:rsidR="003A585C" w:rsidRPr="00566B42" w:rsidRDefault="003A585C" w:rsidP="003A585C">
            <w:pPr>
              <w:spacing w:line="240" w:lineRule="auto"/>
              <w:jc w:val="right"/>
              <w:rPr>
                <w:rFonts w:eastAsia="Times New Roman"/>
                <w:b/>
                <w:bCs/>
                <w:color w:val="000000"/>
                <w:lang w:val="en-GB"/>
              </w:rPr>
            </w:pPr>
            <w:r w:rsidRPr="00566B42">
              <w:rPr>
                <w:rFonts w:eastAsia="Times New Roman"/>
                <w:b/>
                <w:bCs/>
                <w:color w:val="000000"/>
                <w:lang w:val="en-GB"/>
              </w:rPr>
              <w:t>639</w:t>
            </w:r>
          </w:p>
        </w:tc>
        <w:tc>
          <w:tcPr>
            <w:tcW w:w="651" w:type="pct"/>
            <w:tcBorders>
              <w:top w:val="nil"/>
              <w:left w:val="nil"/>
              <w:bottom w:val="nil"/>
              <w:right w:val="single" w:sz="4" w:space="0" w:color="auto"/>
            </w:tcBorders>
            <w:shd w:val="clear" w:color="000000" w:fill="FFFFFF"/>
            <w:noWrap/>
            <w:vAlign w:val="bottom"/>
          </w:tcPr>
          <w:p w14:paraId="7030F6AE" w14:textId="256E7749" w:rsidR="003A585C" w:rsidRPr="00566B42" w:rsidRDefault="003A585C" w:rsidP="003A585C">
            <w:pPr>
              <w:spacing w:line="240" w:lineRule="auto"/>
              <w:jc w:val="left"/>
              <w:rPr>
                <w:rFonts w:eastAsia="Times New Roman"/>
                <w:b/>
                <w:bCs/>
                <w:color w:val="000000"/>
                <w:lang w:val="en-GB"/>
              </w:rPr>
            </w:pPr>
            <w:r w:rsidRPr="00566B42">
              <w:rPr>
                <w:rFonts w:eastAsia="Times New Roman"/>
                <w:b/>
                <w:color w:val="000000"/>
                <w:lang w:val="en-GB"/>
              </w:rPr>
              <w:t>Total</w:t>
            </w:r>
          </w:p>
        </w:tc>
        <w:tc>
          <w:tcPr>
            <w:tcW w:w="339" w:type="pct"/>
            <w:tcBorders>
              <w:top w:val="single" w:sz="4" w:space="0" w:color="auto"/>
              <w:left w:val="nil"/>
              <w:bottom w:val="nil"/>
              <w:right w:val="nil"/>
            </w:tcBorders>
            <w:shd w:val="clear" w:color="000000" w:fill="FFFFFF"/>
            <w:noWrap/>
            <w:vAlign w:val="bottom"/>
          </w:tcPr>
          <w:p w14:paraId="21745E62" w14:textId="374B7E06" w:rsidR="003A585C" w:rsidRPr="00566B42" w:rsidRDefault="003A585C" w:rsidP="003A585C">
            <w:pPr>
              <w:spacing w:line="240" w:lineRule="auto"/>
              <w:jc w:val="left"/>
              <w:rPr>
                <w:rFonts w:eastAsia="Times New Roman"/>
                <w:b/>
                <w:bCs/>
                <w:color w:val="000000"/>
                <w:lang w:val="en-GB"/>
              </w:rPr>
            </w:pPr>
            <w:r w:rsidRPr="00566B42">
              <w:rPr>
                <w:rFonts w:eastAsia="Times New Roman"/>
                <w:b/>
                <w:bCs/>
                <w:color w:val="000000"/>
                <w:lang w:val="en-GB"/>
              </w:rPr>
              <w:t>639</w:t>
            </w:r>
          </w:p>
        </w:tc>
        <w:tc>
          <w:tcPr>
            <w:tcW w:w="375" w:type="pct"/>
            <w:tcBorders>
              <w:top w:val="nil"/>
              <w:left w:val="nil"/>
              <w:bottom w:val="nil"/>
              <w:right w:val="nil"/>
            </w:tcBorders>
            <w:shd w:val="clear" w:color="000000" w:fill="FFFFFF"/>
            <w:noWrap/>
            <w:vAlign w:val="bottom"/>
          </w:tcPr>
          <w:p w14:paraId="0855A21B" w14:textId="77777777" w:rsidR="003A585C" w:rsidRPr="00566B42" w:rsidRDefault="003A585C" w:rsidP="003A585C">
            <w:pPr>
              <w:spacing w:line="240" w:lineRule="auto"/>
              <w:jc w:val="left"/>
              <w:rPr>
                <w:rFonts w:eastAsia="Times New Roman"/>
                <w:b/>
                <w:bCs/>
                <w:color w:val="000000"/>
                <w:lang w:val="en-GB"/>
              </w:rPr>
            </w:pPr>
          </w:p>
        </w:tc>
        <w:tc>
          <w:tcPr>
            <w:tcW w:w="611" w:type="pct"/>
            <w:tcBorders>
              <w:top w:val="nil"/>
              <w:left w:val="nil"/>
              <w:bottom w:val="nil"/>
              <w:right w:val="single" w:sz="4" w:space="0" w:color="auto"/>
            </w:tcBorders>
            <w:shd w:val="clear" w:color="000000" w:fill="FFFFFF"/>
            <w:noWrap/>
            <w:vAlign w:val="bottom"/>
          </w:tcPr>
          <w:p w14:paraId="5838AABE" w14:textId="77D94D9B" w:rsidR="003A585C" w:rsidRPr="00566B42" w:rsidRDefault="003A585C" w:rsidP="003A585C">
            <w:pPr>
              <w:spacing w:line="240" w:lineRule="auto"/>
              <w:jc w:val="left"/>
              <w:rPr>
                <w:rFonts w:eastAsia="Times New Roman"/>
                <w:b/>
                <w:bCs/>
                <w:color w:val="000000"/>
                <w:lang w:val="en-GB"/>
              </w:rPr>
            </w:pPr>
            <w:r w:rsidRPr="00566B42">
              <w:rPr>
                <w:rFonts w:eastAsia="Times New Roman"/>
                <w:b/>
                <w:color w:val="000000"/>
                <w:lang w:val="en-GB"/>
              </w:rPr>
              <w:t> Total</w:t>
            </w:r>
          </w:p>
        </w:tc>
        <w:tc>
          <w:tcPr>
            <w:tcW w:w="628" w:type="pct"/>
            <w:tcBorders>
              <w:top w:val="single" w:sz="4" w:space="0" w:color="auto"/>
              <w:left w:val="nil"/>
              <w:bottom w:val="nil"/>
              <w:right w:val="single" w:sz="4" w:space="0" w:color="auto"/>
            </w:tcBorders>
            <w:shd w:val="clear" w:color="000000" w:fill="FFFFFF"/>
            <w:noWrap/>
            <w:vAlign w:val="bottom"/>
          </w:tcPr>
          <w:p w14:paraId="10FB1910" w14:textId="70EFA91C" w:rsidR="003A585C" w:rsidRPr="00566B42" w:rsidRDefault="003A585C" w:rsidP="003A585C">
            <w:pPr>
              <w:spacing w:line="240" w:lineRule="auto"/>
              <w:jc w:val="right"/>
              <w:rPr>
                <w:rFonts w:eastAsia="Times New Roman"/>
                <w:b/>
                <w:bCs/>
                <w:color w:val="000000"/>
                <w:lang w:val="en-GB"/>
              </w:rPr>
            </w:pPr>
            <w:r w:rsidRPr="00566B42">
              <w:rPr>
                <w:rFonts w:eastAsia="Times New Roman"/>
                <w:b/>
                <w:bCs/>
                <w:color w:val="000000"/>
                <w:lang w:val="en-GB"/>
              </w:rPr>
              <w:t>228</w:t>
            </w:r>
          </w:p>
        </w:tc>
        <w:tc>
          <w:tcPr>
            <w:tcW w:w="708" w:type="pct"/>
            <w:tcBorders>
              <w:top w:val="nil"/>
              <w:left w:val="nil"/>
              <w:bottom w:val="nil"/>
              <w:right w:val="single" w:sz="4" w:space="0" w:color="auto"/>
            </w:tcBorders>
            <w:shd w:val="clear" w:color="000000" w:fill="FFFFFF"/>
            <w:noWrap/>
            <w:vAlign w:val="bottom"/>
          </w:tcPr>
          <w:p w14:paraId="0BFD2CB8" w14:textId="66831F94" w:rsidR="003A585C" w:rsidRPr="00566B42" w:rsidRDefault="003A585C" w:rsidP="003A585C">
            <w:pPr>
              <w:spacing w:line="240" w:lineRule="auto"/>
              <w:jc w:val="left"/>
              <w:rPr>
                <w:rFonts w:eastAsia="Times New Roman"/>
                <w:b/>
                <w:bCs/>
                <w:color w:val="000000"/>
                <w:lang w:val="en-GB"/>
              </w:rPr>
            </w:pPr>
            <w:r w:rsidRPr="00566B42">
              <w:rPr>
                <w:rFonts w:eastAsia="Times New Roman"/>
                <w:b/>
                <w:color w:val="000000"/>
                <w:lang w:val="en-GB"/>
              </w:rPr>
              <w:t>Total</w:t>
            </w:r>
          </w:p>
        </w:tc>
        <w:tc>
          <w:tcPr>
            <w:tcW w:w="370" w:type="pct"/>
            <w:tcBorders>
              <w:top w:val="nil"/>
              <w:left w:val="nil"/>
              <w:bottom w:val="single" w:sz="4" w:space="0" w:color="auto"/>
              <w:right w:val="nil"/>
            </w:tcBorders>
            <w:shd w:val="clear" w:color="000000" w:fill="FFFFFF"/>
            <w:noWrap/>
            <w:vAlign w:val="bottom"/>
          </w:tcPr>
          <w:p w14:paraId="0AA94146" w14:textId="5468D99A" w:rsidR="003A585C" w:rsidRPr="00566B42" w:rsidRDefault="003A585C" w:rsidP="003A585C">
            <w:pPr>
              <w:spacing w:line="240" w:lineRule="auto"/>
              <w:jc w:val="right"/>
              <w:rPr>
                <w:rFonts w:eastAsia="Times New Roman"/>
                <w:b/>
                <w:bCs/>
                <w:color w:val="000000"/>
                <w:lang w:val="en-GB"/>
              </w:rPr>
            </w:pPr>
            <w:r w:rsidRPr="00566B42">
              <w:rPr>
                <w:rFonts w:eastAsia="Times New Roman"/>
                <w:b/>
                <w:bCs/>
                <w:color w:val="000000"/>
                <w:lang w:val="en-GB"/>
              </w:rPr>
              <w:t>228</w:t>
            </w:r>
          </w:p>
        </w:tc>
      </w:tr>
      <w:tr w:rsidR="003A585C" w:rsidRPr="00566B42" w14:paraId="2A581B5B" w14:textId="77777777" w:rsidTr="003A585C">
        <w:trPr>
          <w:trHeight w:val="267"/>
        </w:trPr>
        <w:tc>
          <w:tcPr>
            <w:tcW w:w="647" w:type="pct"/>
            <w:tcBorders>
              <w:top w:val="single" w:sz="4" w:space="0" w:color="auto"/>
              <w:left w:val="nil"/>
              <w:bottom w:val="nil"/>
              <w:right w:val="single" w:sz="4" w:space="0" w:color="auto"/>
            </w:tcBorders>
            <w:shd w:val="clear" w:color="000000" w:fill="FFFFFF"/>
            <w:noWrap/>
            <w:vAlign w:val="bottom"/>
            <w:hideMark/>
          </w:tcPr>
          <w:p w14:paraId="0F41AE74" w14:textId="77777777" w:rsidR="003A585C" w:rsidRPr="00566B42" w:rsidRDefault="003A585C" w:rsidP="003A585C">
            <w:pPr>
              <w:spacing w:line="240" w:lineRule="auto"/>
              <w:jc w:val="left"/>
              <w:rPr>
                <w:rFonts w:eastAsia="Times New Roman"/>
                <w:b/>
                <w:bCs/>
                <w:color w:val="000000"/>
                <w:lang w:val="en-GB"/>
              </w:rPr>
            </w:pPr>
            <w:r w:rsidRPr="00566B42">
              <w:rPr>
                <w:rFonts w:eastAsia="Times New Roman"/>
                <w:b/>
                <w:bCs/>
                <w:color w:val="000000"/>
                <w:lang w:val="en-GB"/>
              </w:rPr>
              <w:t>Balance</w:t>
            </w:r>
          </w:p>
        </w:tc>
        <w:tc>
          <w:tcPr>
            <w:tcW w:w="669" w:type="pct"/>
            <w:tcBorders>
              <w:top w:val="single" w:sz="4" w:space="0" w:color="auto"/>
              <w:left w:val="nil"/>
              <w:bottom w:val="nil"/>
              <w:right w:val="single" w:sz="4" w:space="0" w:color="auto"/>
            </w:tcBorders>
            <w:shd w:val="clear" w:color="000000" w:fill="FFFFFF"/>
            <w:noWrap/>
            <w:vAlign w:val="bottom"/>
            <w:hideMark/>
          </w:tcPr>
          <w:p w14:paraId="65CE4CF7" w14:textId="77777777" w:rsidR="003A585C" w:rsidRPr="00566B42" w:rsidRDefault="003A585C" w:rsidP="003A585C">
            <w:pPr>
              <w:spacing w:line="240" w:lineRule="auto"/>
              <w:jc w:val="left"/>
              <w:rPr>
                <w:rFonts w:eastAsia="Times New Roman"/>
                <w:b/>
                <w:bCs/>
                <w:color w:val="000000"/>
                <w:lang w:val="en-GB"/>
              </w:rPr>
            </w:pPr>
            <w:r w:rsidRPr="00566B42">
              <w:rPr>
                <w:rFonts w:eastAsia="Times New Roman"/>
                <w:b/>
                <w:bCs/>
                <w:color w:val="000000"/>
                <w:lang w:val="en-GB"/>
              </w:rPr>
              <w:t xml:space="preserve">           473 </w:t>
            </w:r>
          </w:p>
        </w:tc>
        <w:tc>
          <w:tcPr>
            <w:tcW w:w="651" w:type="pct"/>
            <w:tcBorders>
              <w:top w:val="single" w:sz="4" w:space="0" w:color="auto"/>
              <w:left w:val="nil"/>
              <w:bottom w:val="nil"/>
              <w:right w:val="single" w:sz="4" w:space="0" w:color="auto"/>
            </w:tcBorders>
            <w:shd w:val="clear" w:color="000000" w:fill="FFFFFF"/>
            <w:noWrap/>
            <w:vAlign w:val="bottom"/>
            <w:hideMark/>
          </w:tcPr>
          <w:p w14:paraId="366B7BBE" w14:textId="77777777" w:rsidR="003A585C" w:rsidRPr="00566B42" w:rsidRDefault="003A585C" w:rsidP="003A585C">
            <w:pPr>
              <w:spacing w:line="240" w:lineRule="auto"/>
              <w:jc w:val="left"/>
              <w:rPr>
                <w:rFonts w:eastAsia="Times New Roman"/>
                <w:b/>
                <w:bCs/>
                <w:color w:val="000000"/>
                <w:lang w:val="en-GB"/>
              </w:rPr>
            </w:pPr>
            <w:r w:rsidRPr="00566B42">
              <w:rPr>
                <w:rFonts w:eastAsia="Times New Roman"/>
                <w:b/>
                <w:bCs/>
                <w:color w:val="000000"/>
                <w:lang w:val="en-GB"/>
              </w:rPr>
              <w:t> </w:t>
            </w:r>
          </w:p>
        </w:tc>
        <w:tc>
          <w:tcPr>
            <w:tcW w:w="339" w:type="pct"/>
            <w:tcBorders>
              <w:top w:val="single" w:sz="4" w:space="0" w:color="auto"/>
              <w:left w:val="nil"/>
              <w:bottom w:val="nil"/>
              <w:right w:val="nil"/>
            </w:tcBorders>
            <w:shd w:val="clear" w:color="000000" w:fill="FFFFFF"/>
            <w:noWrap/>
            <w:vAlign w:val="bottom"/>
            <w:hideMark/>
          </w:tcPr>
          <w:p w14:paraId="547703F6" w14:textId="77777777" w:rsidR="003A585C" w:rsidRPr="00566B42" w:rsidRDefault="003A585C" w:rsidP="003A585C">
            <w:pPr>
              <w:spacing w:line="240" w:lineRule="auto"/>
              <w:jc w:val="left"/>
              <w:rPr>
                <w:rFonts w:eastAsia="Times New Roman"/>
                <w:b/>
                <w:bCs/>
                <w:color w:val="000000"/>
                <w:lang w:val="en-GB"/>
              </w:rPr>
            </w:pPr>
            <w:r w:rsidRPr="00566B42">
              <w:rPr>
                <w:rFonts w:eastAsia="Times New Roman"/>
                <w:b/>
                <w:bCs/>
                <w:color w:val="000000"/>
                <w:lang w:val="en-GB"/>
              </w:rPr>
              <w:t> </w:t>
            </w:r>
          </w:p>
        </w:tc>
        <w:tc>
          <w:tcPr>
            <w:tcW w:w="375" w:type="pct"/>
            <w:tcBorders>
              <w:top w:val="nil"/>
              <w:left w:val="nil"/>
              <w:bottom w:val="nil"/>
              <w:right w:val="nil"/>
            </w:tcBorders>
            <w:shd w:val="clear" w:color="000000" w:fill="FFFFFF"/>
            <w:noWrap/>
            <w:vAlign w:val="bottom"/>
            <w:hideMark/>
          </w:tcPr>
          <w:p w14:paraId="74DFC955" w14:textId="77777777" w:rsidR="003A585C" w:rsidRPr="00566B42" w:rsidRDefault="003A585C" w:rsidP="003A585C">
            <w:pPr>
              <w:spacing w:line="240" w:lineRule="auto"/>
              <w:jc w:val="left"/>
              <w:rPr>
                <w:rFonts w:eastAsia="Times New Roman"/>
                <w:b/>
                <w:bCs/>
                <w:color w:val="000000"/>
                <w:lang w:val="en-GB"/>
              </w:rPr>
            </w:pPr>
            <w:r w:rsidRPr="00566B42">
              <w:rPr>
                <w:rFonts w:eastAsia="Times New Roman"/>
                <w:b/>
                <w:bCs/>
                <w:color w:val="000000"/>
                <w:lang w:val="en-GB"/>
              </w:rPr>
              <w:t> </w:t>
            </w:r>
          </w:p>
        </w:tc>
        <w:tc>
          <w:tcPr>
            <w:tcW w:w="611" w:type="pct"/>
            <w:tcBorders>
              <w:top w:val="single" w:sz="4" w:space="0" w:color="auto"/>
              <w:left w:val="nil"/>
              <w:bottom w:val="nil"/>
              <w:right w:val="single" w:sz="4" w:space="0" w:color="auto"/>
            </w:tcBorders>
            <w:shd w:val="clear" w:color="000000" w:fill="FFFFFF"/>
            <w:noWrap/>
            <w:vAlign w:val="bottom"/>
            <w:hideMark/>
          </w:tcPr>
          <w:p w14:paraId="483BC155" w14:textId="77777777" w:rsidR="003A585C" w:rsidRPr="00566B42" w:rsidRDefault="003A585C" w:rsidP="003A585C">
            <w:pPr>
              <w:spacing w:line="240" w:lineRule="auto"/>
              <w:jc w:val="left"/>
              <w:rPr>
                <w:rFonts w:eastAsia="Times New Roman"/>
                <w:b/>
                <w:bCs/>
                <w:color w:val="000000"/>
                <w:lang w:val="en-GB"/>
              </w:rPr>
            </w:pPr>
            <w:r w:rsidRPr="00566B42">
              <w:rPr>
                <w:rFonts w:eastAsia="Times New Roman"/>
                <w:b/>
                <w:bCs/>
                <w:color w:val="000000"/>
                <w:lang w:val="en-GB"/>
              </w:rPr>
              <w:t>Balance</w:t>
            </w:r>
          </w:p>
        </w:tc>
        <w:tc>
          <w:tcPr>
            <w:tcW w:w="628" w:type="pct"/>
            <w:tcBorders>
              <w:top w:val="single" w:sz="4" w:space="0" w:color="auto"/>
              <w:left w:val="nil"/>
              <w:bottom w:val="nil"/>
              <w:right w:val="single" w:sz="4" w:space="0" w:color="auto"/>
            </w:tcBorders>
            <w:shd w:val="clear" w:color="000000" w:fill="FFFFFF"/>
            <w:noWrap/>
            <w:vAlign w:val="bottom"/>
            <w:hideMark/>
          </w:tcPr>
          <w:p w14:paraId="3774B2AB" w14:textId="77777777" w:rsidR="003A585C" w:rsidRPr="00566B42" w:rsidRDefault="003A585C" w:rsidP="003A585C">
            <w:pPr>
              <w:spacing w:line="240" w:lineRule="auto"/>
              <w:jc w:val="left"/>
              <w:rPr>
                <w:rFonts w:eastAsia="Times New Roman"/>
                <w:b/>
                <w:bCs/>
                <w:color w:val="000000"/>
                <w:lang w:val="en-GB"/>
              </w:rPr>
            </w:pPr>
            <w:r w:rsidRPr="00566B42">
              <w:rPr>
                <w:rFonts w:eastAsia="Times New Roman"/>
                <w:b/>
                <w:bCs/>
                <w:color w:val="000000"/>
                <w:lang w:val="en-GB"/>
              </w:rPr>
              <w:t xml:space="preserve">          185 </w:t>
            </w:r>
          </w:p>
        </w:tc>
        <w:tc>
          <w:tcPr>
            <w:tcW w:w="708" w:type="pct"/>
            <w:tcBorders>
              <w:top w:val="single" w:sz="4" w:space="0" w:color="auto"/>
              <w:left w:val="nil"/>
              <w:bottom w:val="nil"/>
              <w:right w:val="single" w:sz="4" w:space="0" w:color="auto"/>
            </w:tcBorders>
            <w:shd w:val="clear" w:color="000000" w:fill="FFFFFF"/>
            <w:noWrap/>
            <w:vAlign w:val="bottom"/>
            <w:hideMark/>
          </w:tcPr>
          <w:p w14:paraId="12F72D54" w14:textId="77777777" w:rsidR="003A585C" w:rsidRPr="00566B42" w:rsidRDefault="003A585C" w:rsidP="003A585C">
            <w:pPr>
              <w:spacing w:line="240" w:lineRule="auto"/>
              <w:jc w:val="left"/>
              <w:rPr>
                <w:rFonts w:eastAsia="Times New Roman"/>
                <w:b/>
                <w:bCs/>
                <w:color w:val="000000"/>
                <w:lang w:val="en-GB"/>
              </w:rPr>
            </w:pPr>
            <w:r w:rsidRPr="00566B42">
              <w:rPr>
                <w:rFonts w:eastAsia="Times New Roman"/>
                <w:b/>
                <w:bCs/>
                <w:color w:val="000000"/>
                <w:lang w:val="en-GB"/>
              </w:rPr>
              <w:t> </w:t>
            </w:r>
          </w:p>
        </w:tc>
        <w:tc>
          <w:tcPr>
            <w:tcW w:w="370" w:type="pct"/>
            <w:tcBorders>
              <w:top w:val="nil"/>
              <w:left w:val="nil"/>
              <w:bottom w:val="nil"/>
              <w:right w:val="nil"/>
            </w:tcBorders>
            <w:shd w:val="clear" w:color="000000" w:fill="FFFFFF"/>
            <w:noWrap/>
            <w:vAlign w:val="bottom"/>
            <w:hideMark/>
          </w:tcPr>
          <w:p w14:paraId="2F92B5E0" w14:textId="77777777" w:rsidR="003A585C" w:rsidRPr="00566B42" w:rsidRDefault="003A585C" w:rsidP="003A585C">
            <w:pPr>
              <w:spacing w:line="240" w:lineRule="auto"/>
              <w:jc w:val="left"/>
              <w:rPr>
                <w:rFonts w:eastAsia="Times New Roman"/>
                <w:b/>
                <w:bCs/>
                <w:color w:val="000000"/>
                <w:lang w:val="en-GB"/>
              </w:rPr>
            </w:pPr>
            <w:r w:rsidRPr="00566B42">
              <w:rPr>
                <w:rFonts w:eastAsia="Times New Roman"/>
                <w:b/>
                <w:bCs/>
                <w:color w:val="000000"/>
                <w:lang w:val="en-GB"/>
              </w:rPr>
              <w:t> </w:t>
            </w:r>
          </w:p>
        </w:tc>
      </w:tr>
    </w:tbl>
    <w:p w14:paraId="1CE3754A" w14:textId="3E6334E6" w:rsidR="00524656" w:rsidRPr="00566B42" w:rsidRDefault="00524656">
      <w:pPr>
        <w:rPr>
          <w:lang w:val="en-GB"/>
        </w:rPr>
      </w:pPr>
    </w:p>
    <w:tbl>
      <w:tblPr>
        <w:tblW w:w="4967" w:type="pct"/>
        <w:tblLook w:val="04A0" w:firstRow="1" w:lastRow="0" w:firstColumn="1" w:lastColumn="0" w:noHBand="0" w:noVBand="1"/>
      </w:tblPr>
      <w:tblGrid>
        <w:gridCol w:w="1221"/>
        <w:gridCol w:w="1236"/>
        <w:gridCol w:w="1278"/>
        <w:gridCol w:w="636"/>
        <w:gridCol w:w="586"/>
        <w:gridCol w:w="1178"/>
        <w:gridCol w:w="1176"/>
        <w:gridCol w:w="1308"/>
        <w:gridCol w:w="679"/>
      </w:tblGrid>
      <w:tr w:rsidR="00524656" w:rsidRPr="00566B42" w14:paraId="7413C590" w14:textId="77777777" w:rsidTr="003A585C">
        <w:trPr>
          <w:trHeight w:val="266"/>
        </w:trPr>
        <w:tc>
          <w:tcPr>
            <w:tcW w:w="2348" w:type="pct"/>
            <w:gridSpan w:val="4"/>
            <w:tcBorders>
              <w:top w:val="nil"/>
              <w:left w:val="nil"/>
              <w:bottom w:val="nil"/>
              <w:right w:val="nil"/>
            </w:tcBorders>
            <w:shd w:val="clear" w:color="auto" w:fill="E7E6E6" w:themeFill="background2"/>
            <w:noWrap/>
            <w:vAlign w:val="bottom"/>
            <w:hideMark/>
          </w:tcPr>
          <w:p w14:paraId="2C53BEC1" w14:textId="77777777" w:rsidR="00524656" w:rsidRPr="00566B42" w:rsidRDefault="00524656" w:rsidP="00524656">
            <w:pPr>
              <w:spacing w:line="240" w:lineRule="auto"/>
              <w:jc w:val="center"/>
              <w:rPr>
                <w:rFonts w:eastAsia="Times New Roman"/>
                <w:b/>
                <w:bCs/>
                <w:color w:val="000000"/>
                <w:lang w:val="en-GB"/>
              </w:rPr>
            </w:pPr>
            <w:r w:rsidRPr="00566B42">
              <w:rPr>
                <w:rFonts w:eastAsia="Times New Roman"/>
                <w:b/>
                <w:bCs/>
                <w:color w:val="000000"/>
                <w:lang w:val="en-GB"/>
              </w:rPr>
              <w:t>Inventory</w:t>
            </w:r>
          </w:p>
        </w:tc>
        <w:tc>
          <w:tcPr>
            <w:tcW w:w="317" w:type="pct"/>
            <w:tcBorders>
              <w:top w:val="nil"/>
              <w:left w:val="nil"/>
              <w:bottom w:val="nil"/>
              <w:right w:val="nil"/>
            </w:tcBorders>
            <w:shd w:val="clear" w:color="000000" w:fill="FFFFFF"/>
            <w:noWrap/>
            <w:vAlign w:val="bottom"/>
            <w:hideMark/>
          </w:tcPr>
          <w:p w14:paraId="23C9B494"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2335" w:type="pct"/>
            <w:gridSpan w:val="4"/>
            <w:tcBorders>
              <w:top w:val="nil"/>
              <w:left w:val="nil"/>
              <w:bottom w:val="single" w:sz="4" w:space="0" w:color="auto"/>
              <w:right w:val="nil"/>
            </w:tcBorders>
            <w:shd w:val="clear" w:color="auto" w:fill="E7E6E6" w:themeFill="background2"/>
            <w:noWrap/>
            <w:vAlign w:val="bottom"/>
            <w:hideMark/>
          </w:tcPr>
          <w:p w14:paraId="0C2149AA" w14:textId="77777777" w:rsidR="00524656" w:rsidRPr="00566B42" w:rsidRDefault="00524656" w:rsidP="00524656">
            <w:pPr>
              <w:spacing w:line="240" w:lineRule="auto"/>
              <w:jc w:val="center"/>
              <w:rPr>
                <w:rFonts w:eastAsia="Times New Roman"/>
                <w:b/>
                <w:bCs/>
                <w:color w:val="000000"/>
                <w:lang w:val="en-GB"/>
              </w:rPr>
            </w:pPr>
            <w:r w:rsidRPr="00566B42">
              <w:rPr>
                <w:rFonts w:eastAsia="Times New Roman"/>
                <w:b/>
                <w:bCs/>
                <w:color w:val="000000"/>
                <w:lang w:val="en-GB"/>
              </w:rPr>
              <w:t>Furniture and fittings</w:t>
            </w:r>
          </w:p>
        </w:tc>
      </w:tr>
      <w:tr w:rsidR="00524656" w:rsidRPr="00566B42" w14:paraId="76A5D7F4" w14:textId="77777777" w:rsidTr="003A585C">
        <w:trPr>
          <w:trHeight w:val="266"/>
        </w:trPr>
        <w:tc>
          <w:tcPr>
            <w:tcW w:w="1319" w:type="pct"/>
            <w:gridSpan w:val="2"/>
            <w:tcBorders>
              <w:top w:val="single" w:sz="4" w:space="0" w:color="auto"/>
              <w:left w:val="nil"/>
              <w:bottom w:val="nil"/>
              <w:right w:val="single" w:sz="4" w:space="0" w:color="000000"/>
            </w:tcBorders>
            <w:shd w:val="clear" w:color="000000" w:fill="FFFFFF"/>
            <w:noWrap/>
            <w:vAlign w:val="bottom"/>
            <w:hideMark/>
          </w:tcPr>
          <w:p w14:paraId="358F181B" w14:textId="77777777" w:rsidR="00524656" w:rsidRPr="00566B42" w:rsidRDefault="00524656" w:rsidP="00524656">
            <w:pPr>
              <w:spacing w:line="240" w:lineRule="auto"/>
              <w:jc w:val="center"/>
              <w:rPr>
                <w:rFonts w:eastAsia="Times New Roman"/>
                <w:b/>
                <w:bCs/>
                <w:color w:val="000000"/>
                <w:lang w:val="en-GB"/>
              </w:rPr>
            </w:pPr>
            <w:r w:rsidRPr="00566B42">
              <w:rPr>
                <w:rFonts w:eastAsia="Times New Roman"/>
                <w:b/>
                <w:bCs/>
                <w:color w:val="000000"/>
                <w:lang w:val="en-GB"/>
              </w:rPr>
              <w:t>Debit</w:t>
            </w:r>
          </w:p>
        </w:tc>
        <w:tc>
          <w:tcPr>
            <w:tcW w:w="1029" w:type="pct"/>
            <w:gridSpan w:val="2"/>
            <w:tcBorders>
              <w:top w:val="single" w:sz="4" w:space="0" w:color="auto"/>
              <w:left w:val="nil"/>
              <w:bottom w:val="nil"/>
              <w:right w:val="nil"/>
            </w:tcBorders>
            <w:shd w:val="clear" w:color="000000" w:fill="FFFFFF"/>
            <w:noWrap/>
            <w:vAlign w:val="bottom"/>
            <w:hideMark/>
          </w:tcPr>
          <w:p w14:paraId="4D9C81C6" w14:textId="77777777" w:rsidR="00524656" w:rsidRPr="00566B42" w:rsidRDefault="00524656" w:rsidP="00524656">
            <w:pPr>
              <w:spacing w:line="240" w:lineRule="auto"/>
              <w:jc w:val="center"/>
              <w:rPr>
                <w:rFonts w:eastAsia="Times New Roman"/>
                <w:b/>
                <w:bCs/>
                <w:color w:val="000000"/>
                <w:lang w:val="en-GB"/>
              </w:rPr>
            </w:pPr>
            <w:r w:rsidRPr="00566B42">
              <w:rPr>
                <w:rFonts w:eastAsia="Times New Roman"/>
                <w:b/>
                <w:bCs/>
                <w:color w:val="000000"/>
                <w:lang w:val="en-GB"/>
              </w:rPr>
              <w:t>Credit</w:t>
            </w:r>
          </w:p>
        </w:tc>
        <w:tc>
          <w:tcPr>
            <w:tcW w:w="317" w:type="pct"/>
            <w:tcBorders>
              <w:top w:val="nil"/>
              <w:left w:val="nil"/>
              <w:bottom w:val="nil"/>
              <w:right w:val="nil"/>
            </w:tcBorders>
            <w:shd w:val="clear" w:color="000000" w:fill="FFFFFF"/>
            <w:noWrap/>
            <w:vAlign w:val="bottom"/>
            <w:hideMark/>
          </w:tcPr>
          <w:p w14:paraId="082B6B17"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1263" w:type="pct"/>
            <w:gridSpan w:val="2"/>
            <w:tcBorders>
              <w:top w:val="single" w:sz="4" w:space="0" w:color="auto"/>
              <w:left w:val="nil"/>
              <w:bottom w:val="single" w:sz="4" w:space="0" w:color="auto"/>
              <w:right w:val="single" w:sz="4" w:space="0" w:color="000000"/>
            </w:tcBorders>
            <w:shd w:val="clear" w:color="000000" w:fill="FFFFFF"/>
            <w:noWrap/>
            <w:vAlign w:val="bottom"/>
            <w:hideMark/>
          </w:tcPr>
          <w:p w14:paraId="04B802E3" w14:textId="77777777" w:rsidR="00524656" w:rsidRPr="00566B42" w:rsidRDefault="00524656" w:rsidP="00524656">
            <w:pPr>
              <w:spacing w:line="240" w:lineRule="auto"/>
              <w:jc w:val="center"/>
              <w:rPr>
                <w:rFonts w:eastAsia="Times New Roman"/>
                <w:b/>
                <w:bCs/>
                <w:color w:val="000000"/>
                <w:lang w:val="en-GB"/>
              </w:rPr>
            </w:pPr>
            <w:r w:rsidRPr="00566B42">
              <w:rPr>
                <w:rFonts w:eastAsia="Times New Roman"/>
                <w:b/>
                <w:bCs/>
                <w:color w:val="000000"/>
                <w:lang w:val="en-GB"/>
              </w:rPr>
              <w:t>Debit</w:t>
            </w:r>
          </w:p>
        </w:tc>
        <w:tc>
          <w:tcPr>
            <w:tcW w:w="1072" w:type="pct"/>
            <w:gridSpan w:val="2"/>
            <w:tcBorders>
              <w:top w:val="single" w:sz="4" w:space="0" w:color="auto"/>
              <w:left w:val="nil"/>
              <w:bottom w:val="single" w:sz="4" w:space="0" w:color="auto"/>
              <w:right w:val="nil"/>
            </w:tcBorders>
            <w:shd w:val="clear" w:color="000000" w:fill="FFFFFF"/>
            <w:noWrap/>
            <w:vAlign w:val="bottom"/>
            <w:hideMark/>
          </w:tcPr>
          <w:p w14:paraId="2253746A" w14:textId="77777777" w:rsidR="00524656" w:rsidRPr="00566B42" w:rsidRDefault="00524656" w:rsidP="00524656">
            <w:pPr>
              <w:spacing w:line="240" w:lineRule="auto"/>
              <w:jc w:val="center"/>
              <w:rPr>
                <w:rFonts w:eastAsia="Times New Roman"/>
                <w:b/>
                <w:bCs/>
                <w:color w:val="000000"/>
                <w:lang w:val="en-GB"/>
              </w:rPr>
            </w:pPr>
            <w:r w:rsidRPr="00566B42">
              <w:rPr>
                <w:rFonts w:eastAsia="Times New Roman"/>
                <w:b/>
                <w:bCs/>
                <w:color w:val="000000"/>
                <w:lang w:val="en-GB"/>
              </w:rPr>
              <w:t>Credit</w:t>
            </w:r>
          </w:p>
        </w:tc>
      </w:tr>
      <w:tr w:rsidR="00524656" w:rsidRPr="00566B42" w14:paraId="5C0DB531" w14:textId="77777777" w:rsidTr="003A585C">
        <w:trPr>
          <w:trHeight w:val="266"/>
        </w:trPr>
        <w:tc>
          <w:tcPr>
            <w:tcW w:w="659" w:type="pct"/>
            <w:tcBorders>
              <w:top w:val="single" w:sz="4" w:space="0" w:color="auto"/>
              <w:left w:val="nil"/>
              <w:bottom w:val="nil"/>
              <w:right w:val="single" w:sz="4" w:space="0" w:color="auto"/>
            </w:tcBorders>
            <w:shd w:val="clear" w:color="000000" w:fill="FFFFFF"/>
            <w:noWrap/>
            <w:vAlign w:val="bottom"/>
            <w:hideMark/>
          </w:tcPr>
          <w:p w14:paraId="535A967D"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Balance</w:t>
            </w:r>
          </w:p>
        </w:tc>
        <w:tc>
          <w:tcPr>
            <w:tcW w:w="660" w:type="pct"/>
            <w:tcBorders>
              <w:top w:val="single" w:sz="4" w:space="0" w:color="auto"/>
              <w:left w:val="nil"/>
              <w:bottom w:val="nil"/>
              <w:right w:val="single" w:sz="4" w:space="0" w:color="auto"/>
            </w:tcBorders>
            <w:shd w:val="clear" w:color="000000" w:fill="FFFFFF"/>
            <w:noWrap/>
            <w:vAlign w:val="bottom"/>
            <w:hideMark/>
          </w:tcPr>
          <w:p w14:paraId="554C1426"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458</w:t>
            </w:r>
          </w:p>
        </w:tc>
        <w:tc>
          <w:tcPr>
            <w:tcW w:w="689" w:type="pct"/>
            <w:tcBorders>
              <w:top w:val="single" w:sz="4" w:space="0" w:color="auto"/>
              <w:left w:val="nil"/>
              <w:bottom w:val="nil"/>
              <w:right w:val="single" w:sz="4" w:space="0" w:color="auto"/>
            </w:tcBorders>
            <w:shd w:val="clear" w:color="000000" w:fill="FFFFFF"/>
            <w:noWrap/>
            <w:vAlign w:val="bottom"/>
            <w:hideMark/>
          </w:tcPr>
          <w:p w14:paraId="62ADCE5E"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339" w:type="pct"/>
            <w:tcBorders>
              <w:top w:val="single" w:sz="4" w:space="0" w:color="auto"/>
              <w:left w:val="nil"/>
              <w:bottom w:val="nil"/>
              <w:right w:val="nil"/>
            </w:tcBorders>
            <w:shd w:val="clear" w:color="000000" w:fill="FFFFFF"/>
            <w:noWrap/>
            <w:vAlign w:val="bottom"/>
            <w:hideMark/>
          </w:tcPr>
          <w:p w14:paraId="40D2E0D0"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317" w:type="pct"/>
            <w:tcBorders>
              <w:top w:val="nil"/>
              <w:left w:val="nil"/>
              <w:bottom w:val="nil"/>
              <w:right w:val="nil"/>
            </w:tcBorders>
            <w:shd w:val="clear" w:color="000000" w:fill="FFFFFF"/>
            <w:noWrap/>
            <w:vAlign w:val="bottom"/>
            <w:hideMark/>
          </w:tcPr>
          <w:p w14:paraId="75075E48"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635" w:type="pct"/>
            <w:tcBorders>
              <w:top w:val="nil"/>
              <w:left w:val="nil"/>
              <w:bottom w:val="nil"/>
              <w:right w:val="single" w:sz="4" w:space="0" w:color="auto"/>
            </w:tcBorders>
            <w:shd w:val="clear" w:color="000000" w:fill="FFFFFF"/>
            <w:noWrap/>
            <w:vAlign w:val="bottom"/>
            <w:hideMark/>
          </w:tcPr>
          <w:p w14:paraId="36B8DE60"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Balance</w:t>
            </w:r>
          </w:p>
        </w:tc>
        <w:tc>
          <w:tcPr>
            <w:tcW w:w="628" w:type="pct"/>
            <w:tcBorders>
              <w:top w:val="nil"/>
              <w:left w:val="nil"/>
              <w:bottom w:val="nil"/>
              <w:right w:val="single" w:sz="4" w:space="0" w:color="auto"/>
            </w:tcBorders>
            <w:shd w:val="clear" w:color="000000" w:fill="FFFFFF"/>
            <w:noWrap/>
            <w:vAlign w:val="bottom"/>
            <w:hideMark/>
          </w:tcPr>
          <w:p w14:paraId="6D37EA34"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198</w:t>
            </w:r>
          </w:p>
        </w:tc>
        <w:tc>
          <w:tcPr>
            <w:tcW w:w="705" w:type="pct"/>
            <w:tcBorders>
              <w:top w:val="nil"/>
              <w:left w:val="nil"/>
              <w:bottom w:val="nil"/>
              <w:right w:val="single" w:sz="4" w:space="0" w:color="auto"/>
            </w:tcBorders>
            <w:shd w:val="clear" w:color="000000" w:fill="FFFFFF"/>
            <w:noWrap/>
            <w:vAlign w:val="bottom"/>
            <w:hideMark/>
          </w:tcPr>
          <w:p w14:paraId="1520CB39"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367" w:type="pct"/>
            <w:tcBorders>
              <w:top w:val="nil"/>
              <w:left w:val="nil"/>
              <w:bottom w:val="nil"/>
              <w:right w:val="nil"/>
            </w:tcBorders>
            <w:shd w:val="clear" w:color="000000" w:fill="FFFFFF"/>
            <w:noWrap/>
            <w:vAlign w:val="bottom"/>
            <w:hideMark/>
          </w:tcPr>
          <w:p w14:paraId="262106C7"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r>
      <w:tr w:rsidR="00524656" w:rsidRPr="00566B42" w14:paraId="297A2692" w14:textId="77777777" w:rsidTr="003A585C">
        <w:trPr>
          <w:trHeight w:val="266"/>
        </w:trPr>
        <w:tc>
          <w:tcPr>
            <w:tcW w:w="659" w:type="pct"/>
            <w:tcBorders>
              <w:top w:val="nil"/>
              <w:left w:val="nil"/>
              <w:bottom w:val="nil"/>
              <w:right w:val="single" w:sz="4" w:space="0" w:color="auto"/>
            </w:tcBorders>
            <w:shd w:val="clear" w:color="000000" w:fill="FFFFFF"/>
            <w:noWrap/>
            <w:vAlign w:val="bottom"/>
            <w:hideMark/>
          </w:tcPr>
          <w:p w14:paraId="14ECFBC9"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660" w:type="pct"/>
            <w:tcBorders>
              <w:top w:val="nil"/>
              <w:left w:val="nil"/>
              <w:bottom w:val="nil"/>
              <w:right w:val="single" w:sz="4" w:space="0" w:color="auto"/>
            </w:tcBorders>
            <w:shd w:val="clear" w:color="000000" w:fill="FFFFFF"/>
            <w:noWrap/>
            <w:vAlign w:val="bottom"/>
            <w:hideMark/>
          </w:tcPr>
          <w:p w14:paraId="6283FF78"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689" w:type="pct"/>
            <w:tcBorders>
              <w:top w:val="nil"/>
              <w:left w:val="nil"/>
              <w:bottom w:val="nil"/>
              <w:right w:val="single" w:sz="4" w:space="0" w:color="auto"/>
            </w:tcBorders>
            <w:shd w:val="clear" w:color="000000" w:fill="FFFFFF"/>
            <w:noWrap/>
            <w:vAlign w:val="bottom"/>
            <w:hideMark/>
          </w:tcPr>
          <w:p w14:paraId="7CEC9A4C"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339" w:type="pct"/>
            <w:tcBorders>
              <w:top w:val="nil"/>
              <w:left w:val="nil"/>
              <w:bottom w:val="nil"/>
              <w:right w:val="nil"/>
            </w:tcBorders>
            <w:shd w:val="clear" w:color="000000" w:fill="FFFFFF"/>
            <w:noWrap/>
            <w:vAlign w:val="bottom"/>
            <w:hideMark/>
          </w:tcPr>
          <w:p w14:paraId="1BE8518B"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317" w:type="pct"/>
            <w:tcBorders>
              <w:top w:val="nil"/>
              <w:left w:val="nil"/>
              <w:bottom w:val="nil"/>
              <w:right w:val="nil"/>
            </w:tcBorders>
            <w:shd w:val="clear" w:color="000000" w:fill="FFFFFF"/>
            <w:noWrap/>
            <w:vAlign w:val="bottom"/>
            <w:hideMark/>
          </w:tcPr>
          <w:p w14:paraId="3A8D05C2"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635" w:type="pct"/>
            <w:tcBorders>
              <w:top w:val="nil"/>
              <w:left w:val="nil"/>
              <w:bottom w:val="nil"/>
              <w:right w:val="single" w:sz="4" w:space="0" w:color="auto"/>
            </w:tcBorders>
            <w:shd w:val="clear" w:color="000000" w:fill="FFFFFF"/>
            <w:noWrap/>
            <w:vAlign w:val="bottom"/>
            <w:hideMark/>
          </w:tcPr>
          <w:p w14:paraId="4F22A929"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20-Jan</w:t>
            </w:r>
          </w:p>
        </w:tc>
        <w:tc>
          <w:tcPr>
            <w:tcW w:w="628" w:type="pct"/>
            <w:tcBorders>
              <w:top w:val="nil"/>
              <w:left w:val="nil"/>
              <w:bottom w:val="nil"/>
              <w:right w:val="single" w:sz="4" w:space="0" w:color="auto"/>
            </w:tcBorders>
            <w:shd w:val="clear" w:color="000000" w:fill="FFFFFF"/>
            <w:noWrap/>
            <w:vAlign w:val="bottom"/>
            <w:hideMark/>
          </w:tcPr>
          <w:p w14:paraId="7FC060E2"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32</w:t>
            </w:r>
          </w:p>
        </w:tc>
        <w:tc>
          <w:tcPr>
            <w:tcW w:w="705" w:type="pct"/>
            <w:tcBorders>
              <w:top w:val="nil"/>
              <w:left w:val="nil"/>
              <w:bottom w:val="nil"/>
              <w:right w:val="single" w:sz="4" w:space="0" w:color="auto"/>
            </w:tcBorders>
            <w:shd w:val="clear" w:color="000000" w:fill="FFFFFF"/>
            <w:noWrap/>
            <w:vAlign w:val="bottom"/>
            <w:hideMark/>
          </w:tcPr>
          <w:p w14:paraId="1251B9E3"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367" w:type="pct"/>
            <w:tcBorders>
              <w:top w:val="nil"/>
              <w:left w:val="nil"/>
              <w:bottom w:val="nil"/>
              <w:right w:val="nil"/>
            </w:tcBorders>
            <w:shd w:val="clear" w:color="000000" w:fill="FFFFFF"/>
            <w:noWrap/>
            <w:vAlign w:val="bottom"/>
            <w:hideMark/>
          </w:tcPr>
          <w:p w14:paraId="6454EFA3"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r>
      <w:tr w:rsidR="00524656" w:rsidRPr="00566B42" w14:paraId="665A341B" w14:textId="77777777" w:rsidTr="003A585C">
        <w:trPr>
          <w:trHeight w:val="266"/>
        </w:trPr>
        <w:tc>
          <w:tcPr>
            <w:tcW w:w="659" w:type="pct"/>
            <w:tcBorders>
              <w:top w:val="nil"/>
              <w:left w:val="nil"/>
              <w:bottom w:val="single" w:sz="4" w:space="0" w:color="auto"/>
              <w:right w:val="single" w:sz="4" w:space="0" w:color="auto"/>
            </w:tcBorders>
            <w:shd w:val="clear" w:color="000000" w:fill="FFFFFF"/>
            <w:noWrap/>
            <w:vAlign w:val="bottom"/>
            <w:hideMark/>
          </w:tcPr>
          <w:p w14:paraId="1AB30BFE"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660" w:type="pct"/>
            <w:tcBorders>
              <w:top w:val="nil"/>
              <w:left w:val="nil"/>
              <w:bottom w:val="single" w:sz="4" w:space="0" w:color="auto"/>
              <w:right w:val="single" w:sz="4" w:space="0" w:color="auto"/>
            </w:tcBorders>
            <w:shd w:val="clear" w:color="000000" w:fill="FFFFFF"/>
            <w:noWrap/>
            <w:vAlign w:val="bottom"/>
            <w:hideMark/>
          </w:tcPr>
          <w:p w14:paraId="61DFE0CB"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689" w:type="pct"/>
            <w:tcBorders>
              <w:top w:val="nil"/>
              <w:left w:val="nil"/>
              <w:bottom w:val="single" w:sz="4" w:space="0" w:color="auto"/>
              <w:right w:val="single" w:sz="4" w:space="0" w:color="auto"/>
            </w:tcBorders>
            <w:shd w:val="clear" w:color="000000" w:fill="FFFFFF"/>
            <w:noWrap/>
            <w:vAlign w:val="bottom"/>
            <w:hideMark/>
          </w:tcPr>
          <w:p w14:paraId="64BFBD8F" w14:textId="24C6ADCC"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Balance</w:t>
            </w:r>
          </w:p>
        </w:tc>
        <w:tc>
          <w:tcPr>
            <w:tcW w:w="339" w:type="pct"/>
            <w:tcBorders>
              <w:top w:val="nil"/>
              <w:left w:val="nil"/>
              <w:bottom w:val="single" w:sz="4" w:space="0" w:color="auto"/>
              <w:right w:val="nil"/>
            </w:tcBorders>
            <w:shd w:val="clear" w:color="000000" w:fill="FFFFFF"/>
            <w:noWrap/>
            <w:vAlign w:val="bottom"/>
            <w:hideMark/>
          </w:tcPr>
          <w:p w14:paraId="2AD813C8" w14:textId="6F80D331"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458 </w:t>
            </w:r>
          </w:p>
        </w:tc>
        <w:tc>
          <w:tcPr>
            <w:tcW w:w="317" w:type="pct"/>
            <w:tcBorders>
              <w:top w:val="nil"/>
              <w:left w:val="nil"/>
              <w:bottom w:val="nil"/>
              <w:right w:val="nil"/>
            </w:tcBorders>
            <w:shd w:val="clear" w:color="000000" w:fill="FFFFFF"/>
            <w:noWrap/>
            <w:vAlign w:val="bottom"/>
            <w:hideMark/>
          </w:tcPr>
          <w:p w14:paraId="3E7BAAA9"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635" w:type="pct"/>
            <w:tcBorders>
              <w:top w:val="nil"/>
              <w:left w:val="nil"/>
              <w:bottom w:val="single" w:sz="4" w:space="0" w:color="auto"/>
              <w:right w:val="single" w:sz="4" w:space="0" w:color="auto"/>
            </w:tcBorders>
            <w:shd w:val="clear" w:color="000000" w:fill="FFFFFF"/>
            <w:noWrap/>
            <w:vAlign w:val="bottom"/>
            <w:hideMark/>
          </w:tcPr>
          <w:p w14:paraId="294EE86B"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628" w:type="pct"/>
            <w:tcBorders>
              <w:top w:val="nil"/>
              <w:left w:val="nil"/>
              <w:bottom w:val="single" w:sz="4" w:space="0" w:color="auto"/>
              <w:right w:val="single" w:sz="4" w:space="0" w:color="auto"/>
            </w:tcBorders>
            <w:shd w:val="clear" w:color="000000" w:fill="FFFFFF"/>
            <w:noWrap/>
            <w:vAlign w:val="bottom"/>
            <w:hideMark/>
          </w:tcPr>
          <w:p w14:paraId="53370E3D"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705" w:type="pct"/>
            <w:tcBorders>
              <w:top w:val="nil"/>
              <w:left w:val="nil"/>
              <w:bottom w:val="single" w:sz="4" w:space="0" w:color="auto"/>
              <w:right w:val="single" w:sz="4" w:space="0" w:color="auto"/>
            </w:tcBorders>
            <w:shd w:val="clear" w:color="000000" w:fill="FFFFFF"/>
            <w:noWrap/>
            <w:vAlign w:val="bottom"/>
            <w:hideMark/>
          </w:tcPr>
          <w:p w14:paraId="022A0AF0" w14:textId="3C32FC88"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Balance</w:t>
            </w:r>
          </w:p>
        </w:tc>
        <w:tc>
          <w:tcPr>
            <w:tcW w:w="367" w:type="pct"/>
            <w:tcBorders>
              <w:top w:val="nil"/>
              <w:left w:val="nil"/>
              <w:bottom w:val="single" w:sz="4" w:space="0" w:color="auto"/>
              <w:right w:val="nil"/>
            </w:tcBorders>
            <w:shd w:val="clear" w:color="000000" w:fill="FFFFFF"/>
            <w:noWrap/>
            <w:vAlign w:val="bottom"/>
            <w:hideMark/>
          </w:tcPr>
          <w:p w14:paraId="21F24553" w14:textId="03EE7BB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230 </w:t>
            </w:r>
          </w:p>
        </w:tc>
      </w:tr>
      <w:tr w:rsidR="003A585C" w:rsidRPr="00566B42" w14:paraId="36FBC0CF" w14:textId="77777777" w:rsidTr="003A585C">
        <w:trPr>
          <w:trHeight w:val="266"/>
        </w:trPr>
        <w:tc>
          <w:tcPr>
            <w:tcW w:w="659" w:type="pct"/>
            <w:tcBorders>
              <w:top w:val="nil"/>
              <w:left w:val="nil"/>
              <w:bottom w:val="single" w:sz="4" w:space="0" w:color="auto"/>
              <w:right w:val="single" w:sz="4" w:space="0" w:color="auto"/>
            </w:tcBorders>
            <w:shd w:val="clear" w:color="000000" w:fill="FFFFFF"/>
            <w:noWrap/>
            <w:vAlign w:val="bottom"/>
          </w:tcPr>
          <w:p w14:paraId="27C5EC9A" w14:textId="11FF32DB" w:rsidR="003A585C" w:rsidRPr="00566B42" w:rsidRDefault="003A585C" w:rsidP="003A585C">
            <w:pPr>
              <w:spacing w:line="240" w:lineRule="auto"/>
              <w:jc w:val="left"/>
              <w:rPr>
                <w:rFonts w:eastAsia="Times New Roman"/>
                <w:color w:val="000000"/>
                <w:lang w:val="en-GB"/>
              </w:rPr>
            </w:pPr>
            <w:r w:rsidRPr="00566B42">
              <w:rPr>
                <w:rFonts w:eastAsia="Times New Roman"/>
                <w:b/>
                <w:color w:val="000000"/>
                <w:lang w:val="en-GB"/>
              </w:rPr>
              <w:t> Total</w:t>
            </w:r>
          </w:p>
        </w:tc>
        <w:tc>
          <w:tcPr>
            <w:tcW w:w="660" w:type="pct"/>
            <w:tcBorders>
              <w:top w:val="nil"/>
              <w:left w:val="nil"/>
              <w:bottom w:val="single" w:sz="4" w:space="0" w:color="auto"/>
              <w:right w:val="single" w:sz="4" w:space="0" w:color="auto"/>
            </w:tcBorders>
            <w:shd w:val="clear" w:color="000000" w:fill="FFFFFF"/>
            <w:noWrap/>
            <w:vAlign w:val="bottom"/>
          </w:tcPr>
          <w:p w14:paraId="6F129B78" w14:textId="42FCE858" w:rsidR="003A585C" w:rsidRPr="00566B42" w:rsidRDefault="003A585C" w:rsidP="003A585C">
            <w:pPr>
              <w:spacing w:line="240" w:lineRule="auto"/>
              <w:jc w:val="right"/>
              <w:rPr>
                <w:rFonts w:eastAsia="Times New Roman"/>
                <w:color w:val="000000"/>
                <w:lang w:val="en-GB"/>
              </w:rPr>
            </w:pPr>
            <w:r w:rsidRPr="00566B42">
              <w:rPr>
                <w:rFonts w:eastAsia="Times New Roman"/>
                <w:color w:val="000000"/>
                <w:lang w:val="en-GB"/>
              </w:rPr>
              <w:t>458</w:t>
            </w:r>
          </w:p>
        </w:tc>
        <w:tc>
          <w:tcPr>
            <w:tcW w:w="689" w:type="pct"/>
            <w:tcBorders>
              <w:top w:val="nil"/>
              <w:left w:val="nil"/>
              <w:bottom w:val="single" w:sz="4" w:space="0" w:color="auto"/>
              <w:right w:val="single" w:sz="4" w:space="0" w:color="auto"/>
            </w:tcBorders>
            <w:shd w:val="clear" w:color="000000" w:fill="FFFFFF"/>
            <w:noWrap/>
            <w:vAlign w:val="bottom"/>
          </w:tcPr>
          <w:p w14:paraId="37E34E65" w14:textId="064EBE66" w:rsidR="003A585C" w:rsidRPr="00566B42" w:rsidRDefault="003A585C" w:rsidP="003A585C">
            <w:pPr>
              <w:spacing w:line="240" w:lineRule="auto"/>
              <w:jc w:val="left"/>
              <w:rPr>
                <w:rFonts w:eastAsia="Times New Roman"/>
                <w:color w:val="000000"/>
                <w:lang w:val="en-GB"/>
              </w:rPr>
            </w:pPr>
            <w:r w:rsidRPr="00566B42">
              <w:rPr>
                <w:rFonts w:eastAsia="Times New Roman"/>
                <w:b/>
                <w:color w:val="000000"/>
                <w:lang w:val="en-GB"/>
              </w:rPr>
              <w:t>Total</w:t>
            </w:r>
          </w:p>
        </w:tc>
        <w:tc>
          <w:tcPr>
            <w:tcW w:w="339" w:type="pct"/>
            <w:tcBorders>
              <w:top w:val="nil"/>
              <w:left w:val="nil"/>
              <w:bottom w:val="single" w:sz="4" w:space="0" w:color="auto"/>
              <w:right w:val="nil"/>
            </w:tcBorders>
            <w:shd w:val="clear" w:color="000000" w:fill="FFFFFF"/>
            <w:noWrap/>
            <w:vAlign w:val="bottom"/>
          </w:tcPr>
          <w:p w14:paraId="26433FA7" w14:textId="514AB9AE" w:rsidR="003A585C" w:rsidRPr="00566B42" w:rsidRDefault="003A585C" w:rsidP="003A585C">
            <w:pPr>
              <w:spacing w:line="240" w:lineRule="auto"/>
              <w:jc w:val="left"/>
              <w:rPr>
                <w:rFonts w:eastAsia="Times New Roman"/>
                <w:color w:val="000000"/>
                <w:lang w:val="en-GB"/>
              </w:rPr>
            </w:pPr>
            <w:r w:rsidRPr="00566B42">
              <w:rPr>
                <w:rFonts w:eastAsia="Times New Roman"/>
                <w:color w:val="000000"/>
                <w:lang w:val="en-GB"/>
              </w:rPr>
              <w:t>458</w:t>
            </w:r>
          </w:p>
        </w:tc>
        <w:tc>
          <w:tcPr>
            <w:tcW w:w="317" w:type="pct"/>
            <w:tcBorders>
              <w:top w:val="nil"/>
              <w:left w:val="nil"/>
              <w:bottom w:val="nil"/>
              <w:right w:val="nil"/>
            </w:tcBorders>
            <w:shd w:val="clear" w:color="000000" w:fill="FFFFFF"/>
            <w:noWrap/>
            <w:vAlign w:val="bottom"/>
          </w:tcPr>
          <w:p w14:paraId="7CED9DAA" w14:textId="77777777" w:rsidR="003A585C" w:rsidRPr="00566B42" w:rsidRDefault="003A585C" w:rsidP="003A585C">
            <w:pPr>
              <w:spacing w:line="240" w:lineRule="auto"/>
              <w:jc w:val="left"/>
              <w:rPr>
                <w:rFonts w:eastAsia="Times New Roman"/>
                <w:color w:val="000000"/>
                <w:lang w:val="en-GB"/>
              </w:rPr>
            </w:pPr>
          </w:p>
        </w:tc>
        <w:tc>
          <w:tcPr>
            <w:tcW w:w="635" w:type="pct"/>
            <w:tcBorders>
              <w:top w:val="nil"/>
              <w:left w:val="nil"/>
              <w:bottom w:val="single" w:sz="4" w:space="0" w:color="auto"/>
              <w:right w:val="single" w:sz="4" w:space="0" w:color="auto"/>
            </w:tcBorders>
            <w:shd w:val="clear" w:color="000000" w:fill="FFFFFF"/>
            <w:noWrap/>
            <w:vAlign w:val="bottom"/>
          </w:tcPr>
          <w:p w14:paraId="42C68535" w14:textId="47A6459D" w:rsidR="003A585C" w:rsidRPr="00566B42" w:rsidRDefault="003A585C" w:rsidP="003A585C">
            <w:pPr>
              <w:spacing w:line="240" w:lineRule="auto"/>
              <w:jc w:val="left"/>
              <w:rPr>
                <w:rFonts w:eastAsia="Times New Roman"/>
                <w:color w:val="000000"/>
                <w:lang w:val="en-GB"/>
              </w:rPr>
            </w:pPr>
            <w:r w:rsidRPr="00566B42">
              <w:rPr>
                <w:rFonts w:eastAsia="Times New Roman"/>
                <w:b/>
                <w:color w:val="000000"/>
                <w:lang w:val="en-GB"/>
              </w:rPr>
              <w:t> Total</w:t>
            </w:r>
          </w:p>
        </w:tc>
        <w:tc>
          <w:tcPr>
            <w:tcW w:w="628" w:type="pct"/>
            <w:tcBorders>
              <w:top w:val="nil"/>
              <w:left w:val="nil"/>
              <w:bottom w:val="single" w:sz="4" w:space="0" w:color="auto"/>
              <w:right w:val="single" w:sz="4" w:space="0" w:color="auto"/>
            </w:tcBorders>
            <w:shd w:val="clear" w:color="000000" w:fill="FFFFFF"/>
            <w:noWrap/>
            <w:vAlign w:val="bottom"/>
          </w:tcPr>
          <w:p w14:paraId="54F1253C" w14:textId="5760B772" w:rsidR="003A585C" w:rsidRPr="00566B42" w:rsidRDefault="003A585C" w:rsidP="003A585C">
            <w:pPr>
              <w:spacing w:line="240" w:lineRule="auto"/>
              <w:jc w:val="right"/>
              <w:rPr>
                <w:rFonts w:eastAsia="Times New Roman"/>
                <w:color w:val="000000"/>
                <w:lang w:val="en-GB"/>
              </w:rPr>
            </w:pPr>
            <w:r w:rsidRPr="00566B42">
              <w:rPr>
                <w:rFonts w:eastAsia="Times New Roman"/>
                <w:color w:val="000000"/>
                <w:lang w:val="en-GB"/>
              </w:rPr>
              <w:t>230</w:t>
            </w:r>
          </w:p>
        </w:tc>
        <w:tc>
          <w:tcPr>
            <w:tcW w:w="705" w:type="pct"/>
            <w:tcBorders>
              <w:top w:val="nil"/>
              <w:left w:val="nil"/>
              <w:bottom w:val="single" w:sz="4" w:space="0" w:color="auto"/>
              <w:right w:val="single" w:sz="4" w:space="0" w:color="auto"/>
            </w:tcBorders>
            <w:shd w:val="clear" w:color="000000" w:fill="FFFFFF"/>
            <w:noWrap/>
            <w:vAlign w:val="bottom"/>
          </w:tcPr>
          <w:p w14:paraId="422E469D" w14:textId="50C97E9C" w:rsidR="003A585C" w:rsidRPr="00566B42" w:rsidRDefault="003A585C" w:rsidP="003A585C">
            <w:pPr>
              <w:spacing w:line="240" w:lineRule="auto"/>
              <w:jc w:val="left"/>
              <w:rPr>
                <w:rFonts w:eastAsia="Times New Roman"/>
                <w:color w:val="000000"/>
                <w:lang w:val="en-GB"/>
              </w:rPr>
            </w:pPr>
            <w:r w:rsidRPr="00566B42">
              <w:rPr>
                <w:rFonts w:eastAsia="Times New Roman"/>
                <w:b/>
                <w:color w:val="000000"/>
                <w:lang w:val="en-GB"/>
              </w:rPr>
              <w:t>Total</w:t>
            </w:r>
          </w:p>
        </w:tc>
        <w:tc>
          <w:tcPr>
            <w:tcW w:w="367" w:type="pct"/>
            <w:tcBorders>
              <w:top w:val="nil"/>
              <w:left w:val="nil"/>
              <w:bottom w:val="single" w:sz="4" w:space="0" w:color="auto"/>
              <w:right w:val="nil"/>
            </w:tcBorders>
            <w:shd w:val="clear" w:color="000000" w:fill="FFFFFF"/>
            <w:noWrap/>
            <w:vAlign w:val="bottom"/>
          </w:tcPr>
          <w:p w14:paraId="0457CA62" w14:textId="212CC161" w:rsidR="003A585C" w:rsidRPr="00566B42" w:rsidRDefault="003A585C" w:rsidP="003A585C">
            <w:pPr>
              <w:spacing w:line="240" w:lineRule="auto"/>
              <w:jc w:val="left"/>
              <w:rPr>
                <w:rFonts w:eastAsia="Times New Roman"/>
                <w:color w:val="000000"/>
                <w:lang w:val="en-GB"/>
              </w:rPr>
            </w:pPr>
            <w:r w:rsidRPr="00566B42">
              <w:rPr>
                <w:rFonts w:eastAsia="Times New Roman"/>
                <w:color w:val="000000"/>
                <w:lang w:val="en-GB"/>
              </w:rPr>
              <w:t>230</w:t>
            </w:r>
          </w:p>
        </w:tc>
      </w:tr>
      <w:tr w:rsidR="003A585C" w:rsidRPr="00566B42" w14:paraId="3FAACAFC" w14:textId="77777777" w:rsidTr="003A585C">
        <w:trPr>
          <w:trHeight w:val="266"/>
        </w:trPr>
        <w:tc>
          <w:tcPr>
            <w:tcW w:w="659" w:type="pct"/>
            <w:tcBorders>
              <w:top w:val="nil"/>
              <w:left w:val="nil"/>
              <w:bottom w:val="nil"/>
              <w:right w:val="single" w:sz="4" w:space="0" w:color="auto"/>
            </w:tcBorders>
            <w:shd w:val="clear" w:color="000000" w:fill="FFFFFF"/>
            <w:noWrap/>
            <w:vAlign w:val="bottom"/>
            <w:hideMark/>
          </w:tcPr>
          <w:p w14:paraId="2D8DCE12" w14:textId="77777777" w:rsidR="003A585C" w:rsidRPr="00566B42" w:rsidRDefault="003A585C" w:rsidP="003A585C">
            <w:pPr>
              <w:spacing w:line="240" w:lineRule="auto"/>
              <w:jc w:val="left"/>
              <w:rPr>
                <w:rFonts w:eastAsia="Times New Roman"/>
                <w:b/>
                <w:bCs/>
                <w:color w:val="000000"/>
                <w:lang w:val="en-GB"/>
              </w:rPr>
            </w:pPr>
            <w:r w:rsidRPr="00566B42">
              <w:rPr>
                <w:rFonts w:eastAsia="Times New Roman"/>
                <w:b/>
                <w:bCs/>
                <w:color w:val="000000"/>
                <w:lang w:val="en-GB"/>
              </w:rPr>
              <w:t>Balance</w:t>
            </w:r>
          </w:p>
        </w:tc>
        <w:tc>
          <w:tcPr>
            <w:tcW w:w="660" w:type="pct"/>
            <w:tcBorders>
              <w:top w:val="nil"/>
              <w:left w:val="nil"/>
              <w:bottom w:val="nil"/>
              <w:right w:val="single" w:sz="4" w:space="0" w:color="auto"/>
            </w:tcBorders>
            <w:shd w:val="clear" w:color="000000" w:fill="FFFFFF"/>
            <w:noWrap/>
            <w:vAlign w:val="bottom"/>
            <w:hideMark/>
          </w:tcPr>
          <w:p w14:paraId="34274F59" w14:textId="77777777" w:rsidR="003A585C" w:rsidRPr="00566B42" w:rsidRDefault="003A585C" w:rsidP="003A585C">
            <w:pPr>
              <w:spacing w:line="240" w:lineRule="auto"/>
              <w:jc w:val="left"/>
              <w:rPr>
                <w:rFonts w:eastAsia="Times New Roman"/>
                <w:b/>
                <w:bCs/>
                <w:color w:val="000000"/>
                <w:lang w:val="en-GB"/>
              </w:rPr>
            </w:pPr>
            <w:r w:rsidRPr="00566B42">
              <w:rPr>
                <w:rFonts w:eastAsia="Times New Roman"/>
                <w:b/>
                <w:bCs/>
                <w:color w:val="000000"/>
                <w:lang w:val="en-GB"/>
              </w:rPr>
              <w:t xml:space="preserve">           458 </w:t>
            </w:r>
          </w:p>
        </w:tc>
        <w:tc>
          <w:tcPr>
            <w:tcW w:w="689" w:type="pct"/>
            <w:tcBorders>
              <w:top w:val="nil"/>
              <w:left w:val="nil"/>
              <w:bottom w:val="nil"/>
              <w:right w:val="single" w:sz="4" w:space="0" w:color="auto"/>
            </w:tcBorders>
            <w:shd w:val="clear" w:color="000000" w:fill="FFFFFF"/>
            <w:noWrap/>
            <w:vAlign w:val="bottom"/>
            <w:hideMark/>
          </w:tcPr>
          <w:p w14:paraId="631BD5C2" w14:textId="77777777" w:rsidR="003A585C" w:rsidRPr="00566B42" w:rsidRDefault="003A585C" w:rsidP="003A585C">
            <w:pPr>
              <w:spacing w:line="240" w:lineRule="auto"/>
              <w:jc w:val="left"/>
              <w:rPr>
                <w:rFonts w:eastAsia="Times New Roman"/>
                <w:b/>
                <w:bCs/>
                <w:color w:val="000000"/>
                <w:lang w:val="en-GB"/>
              </w:rPr>
            </w:pPr>
            <w:r w:rsidRPr="00566B42">
              <w:rPr>
                <w:rFonts w:eastAsia="Times New Roman"/>
                <w:b/>
                <w:bCs/>
                <w:color w:val="000000"/>
                <w:lang w:val="en-GB"/>
              </w:rPr>
              <w:t> </w:t>
            </w:r>
          </w:p>
        </w:tc>
        <w:tc>
          <w:tcPr>
            <w:tcW w:w="339" w:type="pct"/>
            <w:tcBorders>
              <w:top w:val="nil"/>
              <w:left w:val="nil"/>
              <w:bottom w:val="nil"/>
              <w:right w:val="nil"/>
            </w:tcBorders>
            <w:shd w:val="clear" w:color="000000" w:fill="FFFFFF"/>
            <w:noWrap/>
            <w:vAlign w:val="bottom"/>
            <w:hideMark/>
          </w:tcPr>
          <w:p w14:paraId="3DE457CE" w14:textId="77777777" w:rsidR="003A585C" w:rsidRPr="00566B42" w:rsidRDefault="003A585C" w:rsidP="003A585C">
            <w:pPr>
              <w:spacing w:line="240" w:lineRule="auto"/>
              <w:jc w:val="left"/>
              <w:rPr>
                <w:rFonts w:eastAsia="Times New Roman"/>
                <w:b/>
                <w:bCs/>
                <w:color w:val="000000"/>
                <w:lang w:val="en-GB"/>
              </w:rPr>
            </w:pPr>
            <w:r w:rsidRPr="00566B42">
              <w:rPr>
                <w:rFonts w:eastAsia="Times New Roman"/>
                <w:b/>
                <w:bCs/>
                <w:color w:val="000000"/>
                <w:lang w:val="en-GB"/>
              </w:rPr>
              <w:t> </w:t>
            </w:r>
          </w:p>
        </w:tc>
        <w:tc>
          <w:tcPr>
            <w:tcW w:w="317" w:type="pct"/>
            <w:tcBorders>
              <w:top w:val="nil"/>
              <w:left w:val="nil"/>
              <w:bottom w:val="nil"/>
              <w:right w:val="nil"/>
            </w:tcBorders>
            <w:shd w:val="clear" w:color="000000" w:fill="FFFFFF"/>
            <w:noWrap/>
            <w:vAlign w:val="bottom"/>
            <w:hideMark/>
          </w:tcPr>
          <w:p w14:paraId="7C095BFD" w14:textId="77777777" w:rsidR="003A585C" w:rsidRPr="00566B42" w:rsidRDefault="003A585C" w:rsidP="003A585C">
            <w:pPr>
              <w:spacing w:line="240" w:lineRule="auto"/>
              <w:jc w:val="left"/>
              <w:rPr>
                <w:rFonts w:eastAsia="Times New Roman"/>
                <w:color w:val="000000"/>
                <w:lang w:val="en-GB"/>
              </w:rPr>
            </w:pPr>
            <w:r w:rsidRPr="00566B42">
              <w:rPr>
                <w:rFonts w:eastAsia="Times New Roman"/>
                <w:color w:val="000000"/>
                <w:lang w:val="en-GB"/>
              </w:rPr>
              <w:t> </w:t>
            </w:r>
          </w:p>
        </w:tc>
        <w:tc>
          <w:tcPr>
            <w:tcW w:w="635" w:type="pct"/>
            <w:tcBorders>
              <w:top w:val="nil"/>
              <w:left w:val="nil"/>
              <w:bottom w:val="nil"/>
              <w:right w:val="single" w:sz="4" w:space="0" w:color="auto"/>
            </w:tcBorders>
            <w:shd w:val="clear" w:color="000000" w:fill="FFFFFF"/>
            <w:noWrap/>
            <w:vAlign w:val="bottom"/>
            <w:hideMark/>
          </w:tcPr>
          <w:p w14:paraId="0E1AF72B" w14:textId="77777777" w:rsidR="003A585C" w:rsidRPr="00566B42" w:rsidRDefault="003A585C" w:rsidP="003A585C">
            <w:pPr>
              <w:spacing w:line="240" w:lineRule="auto"/>
              <w:jc w:val="left"/>
              <w:rPr>
                <w:rFonts w:eastAsia="Times New Roman"/>
                <w:b/>
                <w:bCs/>
                <w:color w:val="000000"/>
                <w:lang w:val="en-GB"/>
              </w:rPr>
            </w:pPr>
            <w:r w:rsidRPr="00566B42">
              <w:rPr>
                <w:rFonts w:eastAsia="Times New Roman"/>
                <w:b/>
                <w:bCs/>
                <w:color w:val="000000"/>
                <w:lang w:val="en-GB"/>
              </w:rPr>
              <w:t>Balance</w:t>
            </w:r>
          </w:p>
        </w:tc>
        <w:tc>
          <w:tcPr>
            <w:tcW w:w="628" w:type="pct"/>
            <w:tcBorders>
              <w:top w:val="nil"/>
              <w:left w:val="nil"/>
              <w:bottom w:val="nil"/>
              <w:right w:val="single" w:sz="4" w:space="0" w:color="auto"/>
            </w:tcBorders>
            <w:shd w:val="clear" w:color="000000" w:fill="FFFFFF"/>
            <w:noWrap/>
            <w:vAlign w:val="bottom"/>
            <w:hideMark/>
          </w:tcPr>
          <w:p w14:paraId="3B88E2A5" w14:textId="77777777" w:rsidR="003A585C" w:rsidRPr="00566B42" w:rsidRDefault="003A585C" w:rsidP="003A585C">
            <w:pPr>
              <w:spacing w:line="240" w:lineRule="auto"/>
              <w:jc w:val="left"/>
              <w:rPr>
                <w:rFonts w:eastAsia="Times New Roman"/>
                <w:b/>
                <w:bCs/>
                <w:color w:val="000000"/>
                <w:lang w:val="en-GB"/>
              </w:rPr>
            </w:pPr>
            <w:r w:rsidRPr="00566B42">
              <w:rPr>
                <w:rFonts w:eastAsia="Times New Roman"/>
                <w:b/>
                <w:bCs/>
                <w:color w:val="000000"/>
                <w:lang w:val="en-GB"/>
              </w:rPr>
              <w:t xml:space="preserve">          230 </w:t>
            </w:r>
          </w:p>
        </w:tc>
        <w:tc>
          <w:tcPr>
            <w:tcW w:w="705" w:type="pct"/>
            <w:tcBorders>
              <w:top w:val="nil"/>
              <w:left w:val="nil"/>
              <w:bottom w:val="nil"/>
              <w:right w:val="single" w:sz="4" w:space="0" w:color="auto"/>
            </w:tcBorders>
            <w:shd w:val="clear" w:color="000000" w:fill="FFFFFF"/>
            <w:noWrap/>
            <w:vAlign w:val="bottom"/>
            <w:hideMark/>
          </w:tcPr>
          <w:p w14:paraId="0D6BAC5C" w14:textId="77777777" w:rsidR="003A585C" w:rsidRPr="00566B42" w:rsidRDefault="003A585C" w:rsidP="003A585C">
            <w:pPr>
              <w:spacing w:line="240" w:lineRule="auto"/>
              <w:jc w:val="left"/>
              <w:rPr>
                <w:rFonts w:eastAsia="Times New Roman"/>
                <w:b/>
                <w:bCs/>
                <w:color w:val="000000"/>
                <w:lang w:val="en-GB"/>
              </w:rPr>
            </w:pPr>
            <w:r w:rsidRPr="00566B42">
              <w:rPr>
                <w:rFonts w:eastAsia="Times New Roman"/>
                <w:b/>
                <w:bCs/>
                <w:color w:val="000000"/>
                <w:lang w:val="en-GB"/>
              </w:rPr>
              <w:t> </w:t>
            </w:r>
          </w:p>
        </w:tc>
        <w:tc>
          <w:tcPr>
            <w:tcW w:w="367" w:type="pct"/>
            <w:tcBorders>
              <w:top w:val="nil"/>
              <w:left w:val="nil"/>
              <w:bottom w:val="nil"/>
              <w:right w:val="nil"/>
            </w:tcBorders>
            <w:shd w:val="clear" w:color="000000" w:fill="FFFFFF"/>
            <w:noWrap/>
            <w:vAlign w:val="bottom"/>
            <w:hideMark/>
          </w:tcPr>
          <w:p w14:paraId="76C005C8" w14:textId="77777777" w:rsidR="003A585C" w:rsidRPr="00566B42" w:rsidRDefault="003A585C" w:rsidP="003A585C">
            <w:pPr>
              <w:spacing w:line="240" w:lineRule="auto"/>
              <w:jc w:val="left"/>
              <w:rPr>
                <w:rFonts w:eastAsia="Times New Roman"/>
                <w:b/>
                <w:bCs/>
                <w:color w:val="000000"/>
                <w:lang w:val="en-GB"/>
              </w:rPr>
            </w:pPr>
            <w:r w:rsidRPr="00566B42">
              <w:rPr>
                <w:rFonts w:eastAsia="Times New Roman"/>
                <w:b/>
                <w:bCs/>
                <w:color w:val="000000"/>
                <w:lang w:val="en-GB"/>
              </w:rPr>
              <w:t> </w:t>
            </w:r>
          </w:p>
        </w:tc>
      </w:tr>
    </w:tbl>
    <w:p w14:paraId="63A143D9" w14:textId="01D868B6" w:rsidR="00524656" w:rsidRPr="00566B42" w:rsidRDefault="00524656">
      <w:pPr>
        <w:rPr>
          <w:lang w:val="en-GB"/>
        </w:rPr>
      </w:pPr>
    </w:p>
    <w:tbl>
      <w:tblPr>
        <w:tblW w:w="4959" w:type="pct"/>
        <w:tblLook w:val="04A0" w:firstRow="1" w:lastRow="0" w:firstColumn="1" w:lastColumn="0" w:noHBand="0" w:noVBand="1"/>
      </w:tblPr>
      <w:tblGrid>
        <w:gridCol w:w="1049"/>
        <w:gridCol w:w="1149"/>
        <w:gridCol w:w="1395"/>
        <w:gridCol w:w="936"/>
        <w:gridCol w:w="439"/>
        <w:gridCol w:w="1098"/>
        <w:gridCol w:w="951"/>
        <w:gridCol w:w="1030"/>
        <w:gridCol w:w="1236"/>
      </w:tblGrid>
      <w:tr w:rsidR="00524656" w:rsidRPr="00566B42" w14:paraId="7FBFD813" w14:textId="77777777" w:rsidTr="003A585C">
        <w:trPr>
          <w:trHeight w:val="267"/>
        </w:trPr>
        <w:tc>
          <w:tcPr>
            <w:tcW w:w="2438" w:type="pct"/>
            <w:gridSpan w:val="4"/>
            <w:tcBorders>
              <w:top w:val="nil"/>
              <w:left w:val="nil"/>
              <w:bottom w:val="nil"/>
              <w:right w:val="nil"/>
            </w:tcBorders>
            <w:shd w:val="clear" w:color="auto" w:fill="E7E6E6" w:themeFill="background2"/>
            <w:noWrap/>
            <w:vAlign w:val="bottom"/>
            <w:hideMark/>
          </w:tcPr>
          <w:p w14:paraId="4BCDA5D9" w14:textId="77777777" w:rsidR="00524656" w:rsidRPr="00566B42" w:rsidRDefault="00524656" w:rsidP="00524656">
            <w:pPr>
              <w:spacing w:line="240" w:lineRule="auto"/>
              <w:jc w:val="center"/>
              <w:rPr>
                <w:rFonts w:eastAsia="Times New Roman"/>
                <w:b/>
                <w:bCs/>
                <w:color w:val="000000"/>
                <w:lang w:val="en-GB"/>
              </w:rPr>
            </w:pPr>
            <w:r w:rsidRPr="00566B42">
              <w:rPr>
                <w:rFonts w:eastAsia="Times New Roman"/>
                <w:b/>
                <w:bCs/>
                <w:color w:val="000000"/>
                <w:lang w:val="en-GB"/>
              </w:rPr>
              <w:t>Trade payables</w:t>
            </w:r>
          </w:p>
        </w:tc>
        <w:tc>
          <w:tcPr>
            <w:tcW w:w="240" w:type="pct"/>
            <w:tcBorders>
              <w:top w:val="nil"/>
              <w:left w:val="nil"/>
              <w:bottom w:val="nil"/>
              <w:right w:val="nil"/>
            </w:tcBorders>
            <w:shd w:val="clear" w:color="000000" w:fill="FFFFFF"/>
            <w:noWrap/>
            <w:vAlign w:val="bottom"/>
            <w:hideMark/>
          </w:tcPr>
          <w:p w14:paraId="2B60519F"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2322" w:type="pct"/>
            <w:gridSpan w:val="4"/>
            <w:tcBorders>
              <w:top w:val="nil"/>
              <w:left w:val="nil"/>
              <w:bottom w:val="nil"/>
              <w:right w:val="nil"/>
            </w:tcBorders>
            <w:shd w:val="clear" w:color="auto" w:fill="E7E6E6" w:themeFill="background2"/>
            <w:noWrap/>
            <w:vAlign w:val="bottom"/>
            <w:hideMark/>
          </w:tcPr>
          <w:p w14:paraId="292807CC" w14:textId="77777777" w:rsidR="00524656" w:rsidRPr="00566B42" w:rsidRDefault="00524656" w:rsidP="00524656">
            <w:pPr>
              <w:spacing w:line="240" w:lineRule="auto"/>
              <w:jc w:val="center"/>
              <w:rPr>
                <w:rFonts w:eastAsia="Times New Roman"/>
                <w:b/>
                <w:bCs/>
                <w:color w:val="000000"/>
                <w:lang w:val="en-GB"/>
              </w:rPr>
            </w:pPr>
            <w:r w:rsidRPr="00566B42">
              <w:rPr>
                <w:rFonts w:eastAsia="Times New Roman"/>
                <w:b/>
                <w:bCs/>
                <w:color w:val="000000"/>
                <w:lang w:val="en-GB"/>
              </w:rPr>
              <w:t>Sales</w:t>
            </w:r>
          </w:p>
        </w:tc>
      </w:tr>
      <w:tr w:rsidR="00524656" w:rsidRPr="00566B42" w14:paraId="09A5151A" w14:textId="77777777" w:rsidTr="003A585C">
        <w:trPr>
          <w:trHeight w:val="267"/>
        </w:trPr>
        <w:tc>
          <w:tcPr>
            <w:tcW w:w="1183" w:type="pct"/>
            <w:gridSpan w:val="2"/>
            <w:tcBorders>
              <w:top w:val="single" w:sz="4" w:space="0" w:color="auto"/>
              <w:left w:val="nil"/>
              <w:bottom w:val="single" w:sz="4" w:space="0" w:color="auto"/>
              <w:right w:val="single" w:sz="4" w:space="0" w:color="000000"/>
            </w:tcBorders>
            <w:shd w:val="clear" w:color="000000" w:fill="FFFFFF"/>
            <w:noWrap/>
            <w:vAlign w:val="bottom"/>
            <w:hideMark/>
          </w:tcPr>
          <w:p w14:paraId="7DD14F3A" w14:textId="77777777" w:rsidR="00524656" w:rsidRPr="00566B42" w:rsidRDefault="00524656" w:rsidP="00524656">
            <w:pPr>
              <w:spacing w:line="240" w:lineRule="auto"/>
              <w:jc w:val="center"/>
              <w:rPr>
                <w:rFonts w:eastAsia="Times New Roman"/>
                <w:b/>
                <w:bCs/>
                <w:color w:val="000000"/>
                <w:lang w:val="en-GB"/>
              </w:rPr>
            </w:pPr>
            <w:r w:rsidRPr="00566B42">
              <w:rPr>
                <w:rFonts w:eastAsia="Times New Roman"/>
                <w:b/>
                <w:bCs/>
                <w:color w:val="000000"/>
                <w:lang w:val="en-GB"/>
              </w:rPr>
              <w:t>Debit</w:t>
            </w:r>
          </w:p>
        </w:tc>
        <w:tc>
          <w:tcPr>
            <w:tcW w:w="1255" w:type="pct"/>
            <w:gridSpan w:val="2"/>
            <w:tcBorders>
              <w:top w:val="single" w:sz="4" w:space="0" w:color="auto"/>
              <w:left w:val="nil"/>
              <w:bottom w:val="single" w:sz="4" w:space="0" w:color="auto"/>
              <w:right w:val="nil"/>
            </w:tcBorders>
            <w:shd w:val="clear" w:color="000000" w:fill="FFFFFF"/>
            <w:noWrap/>
            <w:vAlign w:val="bottom"/>
            <w:hideMark/>
          </w:tcPr>
          <w:p w14:paraId="61D96DDD" w14:textId="77777777" w:rsidR="00524656" w:rsidRPr="00566B42" w:rsidRDefault="00524656" w:rsidP="00524656">
            <w:pPr>
              <w:spacing w:line="240" w:lineRule="auto"/>
              <w:jc w:val="center"/>
              <w:rPr>
                <w:rFonts w:eastAsia="Times New Roman"/>
                <w:b/>
                <w:bCs/>
                <w:color w:val="000000"/>
                <w:lang w:val="en-GB"/>
              </w:rPr>
            </w:pPr>
            <w:r w:rsidRPr="00566B42">
              <w:rPr>
                <w:rFonts w:eastAsia="Times New Roman"/>
                <w:b/>
                <w:bCs/>
                <w:color w:val="000000"/>
                <w:lang w:val="en-GB"/>
              </w:rPr>
              <w:t>Credit</w:t>
            </w:r>
          </w:p>
        </w:tc>
        <w:tc>
          <w:tcPr>
            <w:tcW w:w="240" w:type="pct"/>
            <w:tcBorders>
              <w:top w:val="nil"/>
              <w:left w:val="nil"/>
              <w:bottom w:val="nil"/>
              <w:right w:val="nil"/>
            </w:tcBorders>
            <w:shd w:val="clear" w:color="000000" w:fill="FFFFFF"/>
            <w:noWrap/>
            <w:vAlign w:val="bottom"/>
            <w:hideMark/>
          </w:tcPr>
          <w:p w14:paraId="6D58929F"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1111" w:type="pct"/>
            <w:gridSpan w:val="2"/>
            <w:tcBorders>
              <w:top w:val="single" w:sz="4" w:space="0" w:color="auto"/>
              <w:left w:val="nil"/>
              <w:bottom w:val="single" w:sz="4" w:space="0" w:color="auto"/>
              <w:right w:val="single" w:sz="4" w:space="0" w:color="000000"/>
            </w:tcBorders>
            <w:shd w:val="clear" w:color="000000" w:fill="FFFFFF"/>
            <w:noWrap/>
            <w:vAlign w:val="bottom"/>
            <w:hideMark/>
          </w:tcPr>
          <w:p w14:paraId="79FDC7B5" w14:textId="77777777" w:rsidR="00524656" w:rsidRPr="00566B42" w:rsidRDefault="00524656" w:rsidP="00524656">
            <w:pPr>
              <w:spacing w:line="240" w:lineRule="auto"/>
              <w:jc w:val="center"/>
              <w:rPr>
                <w:rFonts w:eastAsia="Times New Roman"/>
                <w:b/>
                <w:bCs/>
                <w:color w:val="000000"/>
                <w:lang w:val="en-GB"/>
              </w:rPr>
            </w:pPr>
            <w:r w:rsidRPr="00566B42">
              <w:rPr>
                <w:rFonts w:eastAsia="Times New Roman"/>
                <w:b/>
                <w:bCs/>
                <w:color w:val="000000"/>
                <w:lang w:val="en-GB"/>
              </w:rPr>
              <w:t>Debit</w:t>
            </w:r>
          </w:p>
        </w:tc>
        <w:tc>
          <w:tcPr>
            <w:tcW w:w="1211" w:type="pct"/>
            <w:gridSpan w:val="2"/>
            <w:tcBorders>
              <w:top w:val="single" w:sz="4" w:space="0" w:color="auto"/>
              <w:left w:val="nil"/>
              <w:bottom w:val="single" w:sz="4" w:space="0" w:color="auto"/>
              <w:right w:val="nil"/>
            </w:tcBorders>
            <w:shd w:val="clear" w:color="000000" w:fill="FFFFFF"/>
            <w:noWrap/>
            <w:vAlign w:val="bottom"/>
            <w:hideMark/>
          </w:tcPr>
          <w:p w14:paraId="17E364F7" w14:textId="77777777" w:rsidR="00524656" w:rsidRPr="00566B42" w:rsidRDefault="00524656" w:rsidP="00524656">
            <w:pPr>
              <w:spacing w:line="240" w:lineRule="auto"/>
              <w:jc w:val="center"/>
              <w:rPr>
                <w:rFonts w:eastAsia="Times New Roman"/>
                <w:b/>
                <w:bCs/>
                <w:color w:val="000000"/>
                <w:lang w:val="en-GB"/>
              </w:rPr>
            </w:pPr>
            <w:r w:rsidRPr="00566B42">
              <w:rPr>
                <w:rFonts w:eastAsia="Times New Roman"/>
                <w:b/>
                <w:bCs/>
                <w:color w:val="000000"/>
                <w:lang w:val="en-GB"/>
              </w:rPr>
              <w:t>Credit</w:t>
            </w:r>
          </w:p>
        </w:tc>
      </w:tr>
      <w:tr w:rsidR="00524656" w:rsidRPr="00566B42" w14:paraId="3BEA1763" w14:textId="77777777" w:rsidTr="003A585C">
        <w:trPr>
          <w:trHeight w:val="267"/>
        </w:trPr>
        <w:tc>
          <w:tcPr>
            <w:tcW w:w="560" w:type="pct"/>
            <w:tcBorders>
              <w:top w:val="nil"/>
              <w:left w:val="nil"/>
              <w:bottom w:val="nil"/>
              <w:right w:val="single" w:sz="4" w:space="0" w:color="auto"/>
            </w:tcBorders>
            <w:shd w:val="clear" w:color="000000" w:fill="FFFFFF"/>
            <w:noWrap/>
            <w:vAlign w:val="bottom"/>
            <w:hideMark/>
          </w:tcPr>
          <w:p w14:paraId="1D2730DB"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15-Jan</w:t>
            </w:r>
          </w:p>
        </w:tc>
        <w:tc>
          <w:tcPr>
            <w:tcW w:w="623" w:type="pct"/>
            <w:tcBorders>
              <w:top w:val="nil"/>
              <w:left w:val="nil"/>
              <w:bottom w:val="nil"/>
              <w:right w:val="single" w:sz="4" w:space="0" w:color="auto"/>
            </w:tcBorders>
            <w:shd w:val="clear" w:color="000000" w:fill="FFFFFF"/>
            <w:noWrap/>
            <w:vAlign w:val="bottom"/>
            <w:hideMark/>
          </w:tcPr>
          <w:p w14:paraId="038A140F"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12</w:t>
            </w:r>
          </w:p>
        </w:tc>
        <w:tc>
          <w:tcPr>
            <w:tcW w:w="755" w:type="pct"/>
            <w:tcBorders>
              <w:top w:val="nil"/>
              <w:left w:val="nil"/>
              <w:bottom w:val="nil"/>
              <w:right w:val="single" w:sz="4" w:space="0" w:color="auto"/>
            </w:tcBorders>
            <w:shd w:val="clear" w:color="000000" w:fill="FFFFFF"/>
            <w:noWrap/>
            <w:vAlign w:val="bottom"/>
            <w:hideMark/>
          </w:tcPr>
          <w:p w14:paraId="63303666"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Balance</w:t>
            </w:r>
          </w:p>
        </w:tc>
        <w:tc>
          <w:tcPr>
            <w:tcW w:w="500" w:type="pct"/>
            <w:tcBorders>
              <w:top w:val="nil"/>
              <w:left w:val="nil"/>
              <w:bottom w:val="nil"/>
              <w:right w:val="nil"/>
            </w:tcBorders>
            <w:shd w:val="clear" w:color="000000" w:fill="FFFFFF"/>
            <w:noWrap/>
            <w:vAlign w:val="bottom"/>
            <w:hideMark/>
          </w:tcPr>
          <w:p w14:paraId="4BA3D4AD"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33</w:t>
            </w:r>
          </w:p>
        </w:tc>
        <w:tc>
          <w:tcPr>
            <w:tcW w:w="240" w:type="pct"/>
            <w:tcBorders>
              <w:top w:val="nil"/>
              <w:left w:val="nil"/>
              <w:bottom w:val="nil"/>
              <w:right w:val="nil"/>
            </w:tcBorders>
            <w:shd w:val="clear" w:color="000000" w:fill="FFFFFF"/>
            <w:noWrap/>
            <w:vAlign w:val="bottom"/>
            <w:hideMark/>
          </w:tcPr>
          <w:p w14:paraId="6722C0B8"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595" w:type="pct"/>
            <w:tcBorders>
              <w:top w:val="nil"/>
              <w:left w:val="nil"/>
              <w:bottom w:val="nil"/>
              <w:right w:val="single" w:sz="4" w:space="0" w:color="auto"/>
            </w:tcBorders>
            <w:shd w:val="clear" w:color="000000" w:fill="FFFFFF"/>
            <w:noWrap/>
            <w:vAlign w:val="bottom"/>
            <w:hideMark/>
          </w:tcPr>
          <w:p w14:paraId="3B4844CF"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516" w:type="pct"/>
            <w:tcBorders>
              <w:top w:val="nil"/>
              <w:left w:val="nil"/>
              <w:bottom w:val="nil"/>
              <w:right w:val="single" w:sz="4" w:space="0" w:color="auto"/>
            </w:tcBorders>
            <w:shd w:val="clear" w:color="000000" w:fill="FFFFFF"/>
            <w:noWrap/>
            <w:vAlign w:val="bottom"/>
            <w:hideMark/>
          </w:tcPr>
          <w:p w14:paraId="5E849D9A"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550" w:type="pct"/>
            <w:tcBorders>
              <w:top w:val="nil"/>
              <w:left w:val="nil"/>
              <w:bottom w:val="nil"/>
              <w:right w:val="single" w:sz="4" w:space="0" w:color="auto"/>
            </w:tcBorders>
            <w:shd w:val="clear" w:color="000000" w:fill="FFFFFF"/>
            <w:noWrap/>
            <w:vAlign w:val="bottom"/>
            <w:hideMark/>
          </w:tcPr>
          <w:p w14:paraId="209F0612"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2-Jan</w:t>
            </w:r>
          </w:p>
        </w:tc>
        <w:tc>
          <w:tcPr>
            <w:tcW w:w="661" w:type="pct"/>
            <w:tcBorders>
              <w:top w:val="nil"/>
              <w:left w:val="nil"/>
              <w:bottom w:val="nil"/>
              <w:right w:val="nil"/>
            </w:tcBorders>
            <w:shd w:val="clear" w:color="000000" w:fill="FFFFFF"/>
            <w:noWrap/>
            <w:vAlign w:val="bottom"/>
            <w:hideMark/>
          </w:tcPr>
          <w:p w14:paraId="0FB8B450"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124</w:t>
            </w:r>
          </w:p>
        </w:tc>
      </w:tr>
      <w:tr w:rsidR="00524656" w:rsidRPr="00566B42" w14:paraId="4E003BE0" w14:textId="77777777" w:rsidTr="003A585C">
        <w:trPr>
          <w:trHeight w:val="267"/>
        </w:trPr>
        <w:tc>
          <w:tcPr>
            <w:tcW w:w="560" w:type="pct"/>
            <w:tcBorders>
              <w:top w:val="nil"/>
              <w:left w:val="nil"/>
              <w:bottom w:val="nil"/>
              <w:right w:val="single" w:sz="4" w:space="0" w:color="auto"/>
            </w:tcBorders>
            <w:shd w:val="clear" w:color="000000" w:fill="FFFFFF"/>
            <w:noWrap/>
            <w:vAlign w:val="bottom"/>
            <w:hideMark/>
          </w:tcPr>
          <w:p w14:paraId="1E8FFEE5"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623" w:type="pct"/>
            <w:tcBorders>
              <w:top w:val="nil"/>
              <w:left w:val="nil"/>
              <w:bottom w:val="nil"/>
              <w:right w:val="single" w:sz="4" w:space="0" w:color="auto"/>
            </w:tcBorders>
            <w:shd w:val="clear" w:color="000000" w:fill="FFFFFF"/>
            <w:noWrap/>
            <w:vAlign w:val="bottom"/>
            <w:hideMark/>
          </w:tcPr>
          <w:p w14:paraId="15324713"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755" w:type="pct"/>
            <w:tcBorders>
              <w:top w:val="nil"/>
              <w:left w:val="nil"/>
              <w:bottom w:val="nil"/>
              <w:right w:val="single" w:sz="4" w:space="0" w:color="auto"/>
            </w:tcBorders>
            <w:shd w:val="clear" w:color="000000" w:fill="FFFFFF"/>
            <w:noWrap/>
            <w:vAlign w:val="bottom"/>
            <w:hideMark/>
          </w:tcPr>
          <w:p w14:paraId="44DD5A00"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5-Jan</w:t>
            </w:r>
          </w:p>
        </w:tc>
        <w:tc>
          <w:tcPr>
            <w:tcW w:w="500" w:type="pct"/>
            <w:tcBorders>
              <w:top w:val="nil"/>
              <w:left w:val="nil"/>
              <w:bottom w:val="nil"/>
              <w:right w:val="nil"/>
            </w:tcBorders>
            <w:shd w:val="clear" w:color="000000" w:fill="FFFFFF"/>
            <w:noWrap/>
            <w:vAlign w:val="bottom"/>
            <w:hideMark/>
          </w:tcPr>
          <w:p w14:paraId="7AD29161"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150</w:t>
            </w:r>
          </w:p>
        </w:tc>
        <w:tc>
          <w:tcPr>
            <w:tcW w:w="240" w:type="pct"/>
            <w:tcBorders>
              <w:top w:val="nil"/>
              <w:left w:val="nil"/>
              <w:bottom w:val="nil"/>
              <w:right w:val="nil"/>
            </w:tcBorders>
            <w:shd w:val="clear" w:color="000000" w:fill="FFFFFF"/>
            <w:noWrap/>
            <w:vAlign w:val="bottom"/>
            <w:hideMark/>
          </w:tcPr>
          <w:p w14:paraId="7B203F34"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595" w:type="pct"/>
            <w:tcBorders>
              <w:top w:val="nil"/>
              <w:left w:val="nil"/>
              <w:bottom w:val="nil"/>
              <w:right w:val="single" w:sz="4" w:space="0" w:color="auto"/>
            </w:tcBorders>
            <w:shd w:val="clear" w:color="000000" w:fill="FFFFFF"/>
            <w:noWrap/>
            <w:vAlign w:val="bottom"/>
            <w:hideMark/>
          </w:tcPr>
          <w:p w14:paraId="1F25AF98"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516" w:type="pct"/>
            <w:tcBorders>
              <w:top w:val="nil"/>
              <w:left w:val="nil"/>
              <w:bottom w:val="nil"/>
              <w:right w:val="single" w:sz="4" w:space="0" w:color="auto"/>
            </w:tcBorders>
            <w:shd w:val="clear" w:color="000000" w:fill="FFFFFF"/>
            <w:noWrap/>
            <w:vAlign w:val="bottom"/>
            <w:hideMark/>
          </w:tcPr>
          <w:p w14:paraId="03CE1DE2"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550" w:type="pct"/>
            <w:tcBorders>
              <w:top w:val="nil"/>
              <w:left w:val="nil"/>
              <w:bottom w:val="nil"/>
              <w:right w:val="single" w:sz="4" w:space="0" w:color="auto"/>
            </w:tcBorders>
            <w:shd w:val="clear" w:color="000000" w:fill="FFFFFF"/>
            <w:noWrap/>
            <w:vAlign w:val="bottom"/>
            <w:hideMark/>
          </w:tcPr>
          <w:p w14:paraId="155D1B68"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11-Jan</w:t>
            </w:r>
          </w:p>
        </w:tc>
        <w:tc>
          <w:tcPr>
            <w:tcW w:w="661" w:type="pct"/>
            <w:tcBorders>
              <w:top w:val="nil"/>
              <w:left w:val="nil"/>
              <w:bottom w:val="nil"/>
              <w:right w:val="nil"/>
            </w:tcBorders>
            <w:shd w:val="clear" w:color="000000" w:fill="FFFFFF"/>
            <w:noWrap/>
            <w:vAlign w:val="bottom"/>
            <w:hideMark/>
          </w:tcPr>
          <w:p w14:paraId="2FF11004"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64</w:t>
            </w:r>
          </w:p>
        </w:tc>
      </w:tr>
      <w:tr w:rsidR="00524656" w:rsidRPr="00566B42" w14:paraId="200BDB35" w14:textId="77777777" w:rsidTr="003A585C">
        <w:trPr>
          <w:trHeight w:val="267"/>
        </w:trPr>
        <w:tc>
          <w:tcPr>
            <w:tcW w:w="560" w:type="pct"/>
            <w:tcBorders>
              <w:top w:val="nil"/>
              <w:left w:val="nil"/>
              <w:bottom w:val="nil"/>
              <w:right w:val="single" w:sz="4" w:space="0" w:color="auto"/>
            </w:tcBorders>
            <w:shd w:val="clear" w:color="000000" w:fill="FFFFFF"/>
            <w:noWrap/>
            <w:vAlign w:val="bottom"/>
            <w:hideMark/>
          </w:tcPr>
          <w:p w14:paraId="7A05D2B8"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623" w:type="pct"/>
            <w:tcBorders>
              <w:top w:val="nil"/>
              <w:left w:val="nil"/>
              <w:bottom w:val="nil"/>
              <w:right w:val="single" w:sz="4" w:space="0" w:color="auto"/>
            </w:tcBorders>
            <w:shd w:val="clear" w:color="000000" w:fill="FFFFFF"/>
            <w:noWrap/>
            <w:vAlign w:val="bottom"/>
            <w:hideMark/>
          </w:tcPr>
          <w:p w14:paraId="4C71CE96"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755" w:type="pct"/>
            <w:tcBorders>
              <w:top w:val="nil"/>
              <w:left w:val="nil"/>
              <w:bottom w:val="nil"/>
              <w:right w:val="single" w:sz="4" w:space="0" w:color="auto"/>
            </w:tcBorders>
            <w:shd w:val="clear" w:color="000000" w:fill="FFFFFF"/>
            <w:noWrap/>
            <w:vAlign w:val="bottom"/>
            <w:hideMark/>
          </w:tcPr>
          <w:p w14:paraId="450F2024"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500" w:type="pct"/>
            <w:tcBorders>
              <w:top w:val="nil"/>
              <w:left w:val="nil"/>
              <w:bottom w:val="nil"/>
              <w:right w:val="nil"/>
            </w:tcBorders>
            <w:shd w:val="clear" w:color="000000" w:fill="FFFFFF"/>
            <w:noWrap/>
            <w:vAlign w:val="bottom"/>
            <w:hideMark/>
          </w:tcPr>
          <w:p w14:paraId="7050E223"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240" w:type="pct"/>
            <w:tcBorders>
              <w:top w:val="nil"/>
              <w:left w:val="nil"/>
              <w:bottom w:val="nil"/>
              <w:right w:val="nil"/>
            </w:tcBorders>
            <w:shd w:val="clear" w:color="000000" w:fill="FFFFFF"/>
            <w:noWrap/>
            <w:vAlign w:val="bottom"/>
            <w:hideMark/>
          </w:tcPr>
          <w:p w14:paraId="6A00497B"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595" w:type="pct"/>
            <w:tcBorders>
              <w:top w:val="nil"/>
              <w:left w:val="nil"/>
              <w:bottom w:val="nil"/>
              <w:right w:val="single" w:sz="4" w:space="0" w:color="auto"/>
            </w:tcBorders>
            <w:shd w:val="clear" w:color="000000" w:fill="FFFFFF"/>
            <w:noWrap/>
            <w:vAlign w:val="bottom"/>
            <w:hideMark/>
          </w:tcPr>
          <w:p w14:paraId="280FDBC3"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516" w:type="pct"/>
            <w:tcBorders>
              <w:top w:val="nil"/>
              <w:left w:val="nil"/>
              <w:bottom w:val="nil"/>
              <w:right w:val="single" w:sz="4" w:space="0" w:color="auto"/>
            </w:tcBorders>
            <w:shd w:val="clear" w:color="000000" w:fill="FFFFFF"/>
            <w:noWrap/>
            <w:vAlign w:val="bottom"/>
            <w:hideMark/>
          </w:tcPr>
          <w:p w14:paraId="036E86C9"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550" w:type="pct"/>
            <w:tcBorders>
              <w:top w:val="nil"/>
              <w:left w:val="nil"/>
              <w:bottom w:val="nil"/>
              <w:right w:val="single" w:sz="4" w:space="0" w:color="auto"/>
            </w:tcBorders>
            <w:shd w:val="clear" w:color="000000" w:fill="FFFFFF"/>
            <w:noWrap/>
            <w:vAlign w:val="bottom"/>
            <w:hideMark/>
          </w:tcPr>
          <w:p w14:paraId="42357050"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21-Jan</w:t>
            </w:r>
          </w:p>
        </w:tc>
        <w:tc>
          <w:tcPr>
            <w:tcW w:w="661" w:type="pct"/>
            <w:tcBorders>
              <w:top w:val="nil"/>
              <w:left w:val="nil"/>
              <w:bottom w:val="nil"/>
              <w:right w:val="nil"/>
            </w:tcBorders>
            <w:shd w:val="clear" w:color="000000" w:fill="FFFFFF"/>
            <w:noWrap/>
            <w:vAlign w:val="bottom"/>
            <w:hideMark/>
          </w:tcPr>
          <w:p w14:paraId="172275BF"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110</w:t>
            </w:r>
          </w:p>
        </w:tc>
      </w:tr>
      <w:tr w:rsidR="00524656" w:rsidRPr="00566B42" w14:paraId="0BA0E365" w14:textId="77777777" w:rsidTr="003A585C">
        <w:trPr>
          <w:trHeight w:val="267"/>
        </w:trPr>
        <w:tc>
          <w:tcPr>
            <w:tcW w:w="560" w:type="pct"/>
            <w:tcBorders>
              <w:top w:val="nil"/>
              <w:left w:val="nil"/>
              <w:bottom w:val="nil"/>
              <w:right w:val="single" w:sz="4" w:space="0" w:color="auto"/>
            </w:tcBorders>
            <w:shd w:val="clear" w:color="000000" w:fill="FFFFFF"/>
            <w:noWrap/>
            <w:vAlign w:val="bottom"/>
            <w:hideMark/>
          </w:tcPr>
          <w:p w14:paraId="01E54A4A"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623" w:type="pct"/>
            <w:tcBorders>
              <w:top w:val="nil"/>
              <w:left w:val="nil"/>
              <w:bottom w:val="nil"/>
              <w:right w:val="single" w:sz="4" w:space="0" w:color="auto"/>
            </w:tcBorders>
            <w:shd w:val="clear" w:color="000000" w:fill="FFFFFF"/>
            <w:noWrap/>
            <w:vAlign w:val="bottom"/>
            <w:hideMark/>
          </w:tcPr>
          <w:p w14:paraId="545F97AD"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755" w:type="pct"/>
            <w:tcBorders>
              <w:top w:val="nil"/>
              <w:left w:val="nil"/>
              <w:bottom w:val="nil"/>
              <w:right w:val="single" w:sz="4" w:space="0" w:color="auto"/>
            </w:tcBorders>
            <w:shd w:val="clear" w:color="000000" w:fill="FFFFFF"/>
            <w:noWrap/>
            <w:vAlign w:val="bottom"/>
            <w:hideMark/>
          </w:tcPr>
          <w:p w14:paraId="724ABACA"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500" w:type="pct"/>
            <w:tcBorders>
              <w:top w:val="nil"/>
              <w:left w:val="nil"/>
              <w:bottom w:val="nil"/>
              <w:right w:val="nil"/>
            </w:tcBorders>
            <w:shd w:val="clear" w:color="000000" w:fill="FFFFFF"/>
            <w:noWrap/>
            <w:vAlign w:val="bottom"/>
            <w:hideMark/>
          </w:tcPr>
          <w:p w14:paraId="37ECBA4A"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240" w:type="pct"/>
            <w:tcBorders>
              <w:top w:val="nil"/>
              <w:left w:val="nil"/>
              <w:bottom w:val="nil"/>
              <w:right w:val="nil"/>
            </w:tcBorders>
            <w:shd w:val="clear" w:color="000000" w:fill="FFFFFF"/>
            <w:noWrap/>
            <w:vAlign w:val="bottom"/>
            <w:hideMark/>
          </w:tcPr>
          <w:p w14:paraId="0FB379BC"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595" w:type="pct"/>
            <w:tcBorders>
              <w:top w:val="nil"/>
              <w:left w:val="nil"/>
              <w:bottom w:val="nil"/>
              <w:right w:val="single" w:sz="4" w:space="0" w:color="auto"/>
            </w:tcBorders>
            <w:shd w:val="clear" w:color="000000" w:fill="FFFFFF"/>
            <w:noWrap/>
            <w:vAlign w:val="bottom"/>
            <w:hideMark/>
          </w:tcPr>
          <w:p w14:paraId="7351D465"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516" w:type="pct"/>
            <w:tcBorders>
              <w:top w:val="nil"/>
              <w:left w:val="nil"/>
              <w:bottom w:val="nil"/>
              <w:right w:val="single" w:sz="4" w:space="0" w:color="auto"/>
            </w:tcBorders>
            <w:shd w:val="clear" w:color="000000" w:fill="FFFFFF"/>
            <w:noWrap/>
            <w:vAlign w:val="bottom"/>
            <w:hideMark/>
          </w:tcPr>
          <w:p w14:paraId="254E2240"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550" w:type="pct"/>
            <w:tcBorders>
              <w:top w:val="nil"/>
              <w:left w:val="nil"/>
              <w:bottom w:val="nil"/>
              <w:right w:val="single" w:sz="4" w:space="0" w:color="auto"/>
            </w:tcBorders>
            <w:shd w:val="clear" w:color="000000" w:fill="FFFFFF"/>
            <w:noWrap/>
            <w:vAlign w:val="bottom"/>
            <w:hideMark/>
          </w:tcPr>
          <w:p w14:paraId="4184B8F5"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28-Jan</w:t>
            </w:r>
          </w:p>
        </w:tc>
        <w:tc>
          <w:tcPr>
            <w:tcW w:w="661" w:type="pct"/>
            <w:tcBorders>
              <w:top w:val="nil"/>
              <w:left w:val="nil"/>
              <w:bottom w:val="nil"/>
              <w:right w:val="nil"/>
            </w:tcBorders>
            <w:shd w:val="clear" w:color="000000" w:fill="FFFFFF"/>
            <w:noWrap/>
            <w:vAlign w:val="bottom"/>
            <w:hideMark/>
          </w:tcPr>
          <w:p w14:paraId="1BB86254"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84</w:t>
            </w:r>
          </w:p>
        </w:tc>
      </w:tr>
      <w:tr w:rsidR="00524656" w:rsidRPr="00566B42" w14:paraId="63938A72" w14:textId="77777777" w:rsidTr="003A585C">
        <w:trPr>
          <w:trHeight w:val="267"/>
        </w:trPr>
        <w:tc>
          <w:tcPr>
            <w:tcW w:w="560" w:type="pct"/>
            <w:tcBorders>
              <w:top w:val="nil"/>
              <w:left w:val="nil"/>
              <w:bottom w:val="nil"/>
              <w:right w:val="single" w:sz="4" w:space="0" w:color="auto"/>
            </w:tcBorders>
            <w:shd w:val="clear" w:color="000000" w:fill="FFFFFF"/>
            <w:noWrap/>
            <w:vAlign w:val="bottom"/>
            <w:hideMark/>
          </w:tcPr>
          <w:p w14:paraId="364059FB"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623" w:type="pct"/>
            <w:tcBorders>
              <w:top w:val="nil"/>
              <w:left w:val="nil"/>
              <w:bottom w:val="nil"/>
              <w:right w:val="single" w:sz="4" w:space="0" w:color="auto"/>
            </w:tcBorders>
            <w:shd w:val="clear" w:color="000000" w:fill="FFFFFF"/>
            <w:noWrap/>
            <w:vAlign w:val="bottom"/>
            <w:hideMark/>
          </w:tcPr>
          <w:p w14:paraId="5DC8C62D"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755" w:type="pct"/>
            <w:tcBorders>
              <w:top w:val="nil"/>
              <w:left w:val="nil"/>
              <w:bottom w:val="nil"/>
              <w:right w:val="single" w:sz="4" w:space="0" w:color="auto"/>
            </w:tcBorders>
            <w:shd w:val="clear" w:color="000000" w:fill="FFFFFF"/>
            <w:noWrap/>
            <w:vAlign w:val="bottom"/>
            <w:hideMark/>
          </w:tcPr>
          <w:p w14:paraId="7A679DF0"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500" w:type="pct"/>
            <w:tcBorders>
              <w:top w:val="nil"/>
              <w:left w:val="nil"/>
              <w:bottom w:val="nil"/>
              <w:right w:val="nil"/>
            </w:tcBorders>
            <w:shd w:val="clear" w:color="000000" w:fill="FFFFFF"/>
            <w:noWrap/>
            <w:vAlign w:val="bottom"/>
            <w:hideMark/>
          </w:tcPr>
          <w:p w14:paraId="7422E81C"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240" w:type="pct"/>
            <w:tcBorders>
              <w:top w:val="nil"/>
              <w:left w:val="nil"/>
              <w:bottom w:val="nil"/>
              <w:right w:val="nil"/>
            </w:tcBorders>
            <w:shd w:val="clear" w:color="000000" w:fill="FFFFFF"/>
            <w:noWrap/>
            <w:vAlign w:val="bottom"/>
            <w:hideMark/>
          </w:tcPr>
          <w:p w14:paraId="7A2F77F9"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595" w:type="pct"/>
            <w:tcBorders>
              <w:top w:val="nil"/>
              <w:left w:val="nil"/>
              <w:bottom w:val="nil"/>
              <w:right w:val="single" w:sz="4" w:space="0" w:color="auto"/>
            </w:tcBorders>
            <w:shd w:val="clear" w:color="000000" w:fill="FFFFFF"/>
            <w:noWrap/>
            <w:vAlign w:val="bottom"/>
            <w:hideMark/>
          </w:tcPr>
          <w:p w14:paraId="0A1A8AC4"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516" w:type="pct"/>
            <w:tcBorders>
              <w:top w:val="nil"/>
              <w:left w:val="nil"/>
              <w:bottom w:val="nil"/>
              <w:right w:val="single" w:sz="4" w:space="0" w:color="auto"/>
            </w:tcBorders>
            <w:shd w:val="clear" w:color="000000" w:fill="FFFFFF"/>
            <w:noWrap/>
            <w:vAlign w:val="bottom"/>
            <w:hideMark/>
          </w:tcPr>
          <w:p w14:paraId="374A25B2"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550" w:type="pct"/>
            <w:tcBorders>
              <w:top w:val="nil"/>
              <w:left w:val="nil"/>
              <w:bottom w:val="nil"/>
              <w:right w:val="single" w:sz="4" w:space="0" w:color="auto"/>
            </w:tcBorders>
            <w:shd w:val="clear" w:color="000000" w:fill="FFFFFF"/>
            <w:noWrap/>
            <w:vAlign w:val="bottom"/>
            <w:hideMark/>
          </w:tcPr>
          <w:p w14:paraId="3294E2C0"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31-Jan</w:t>
            </w:r>
          </w:p>
        </w:tc>
        <w:tc>
          <w:tcPr>
            <w:tcW w:w="661" w:type="pct"/>
            <w:tcBorders>
              <w:top w:val="nil"/>
              <w:left w:val="nil"/>
              <w:bottom w:val="nil"/>
              <w:right w:val="nil"/>
            </w:tcBorders>
            <w:shd w:val="clear" w:color="000000" w:fill="FFFFFF"/>
            <w:noWrap/>
            <w:vAlign w:val="bottom"/>
            <w:hideMark/>
          </w:tcPr>
          <w:p w14:paraId="14CBA55D"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30</w:t>
            </w:r>
          </w:p>
        </w:tc>
      </w:tr>
      <w:tr w:rsidR="00524656" w:rsidRPr="00566B42" w14:paraId="227CE7AB" w14:textId="77777777" w:rsidTr="003A585C">
        <w:trPr>
          <w:trHeight w:val="267"/>
        </w:trPr>
        <w:tc>
          <w:tcPr>
            <w:tcW w:w="560" w:type="pct"/>
            <w:tcBorders>
              <w:top w:val="nil"/>
              <w:left w:val="nil"/>
              <w:bottom w:val="single" w:sz="4" w:space="0" w:color="auto"/>
              <w:right w:val="single" w:sz="4" w:space="0" w:color="auto"/>
            </w:tcBorders>
            <w:shd w:val="clear" w:color="000000" w:fill="FFFFFF"/>
            <w:noWrap/>
            <w:vAlign w:val="bottom"/>
            <w:hideMark/>
          </w:tcPr>
          <w:p w14:paraId="2E3310F4" w14:textId="6F0CC2BE"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Balance</w:t>
            </w:r>
          </w:p>
        </w:tc>
        <w:tc>
          <w:tcPr>
            <w:tcW w:w="623" w:type="pct"/>
            <w:tcBorders>
              <w:top w:val="nil"/>
              <w:left w:val="nil"/>
              <w:bottom w:val="single" w:sz="4" w:space="0" w:color="auto"/>
              <w:right w:val="single" w:sz="4" w:space="0" w:color="auto"/>
            </w:tcBorders>
            <w:shd w:val="clear" w:color="000000" w:fill="FFFFFF"/>
            <w:noWrap/>
            <w:vAlign w:val="bottom"/>
            <w:hideMark/>
          </w:tcPr>
          <w:p w14:paraId="781E3CCD" w14:textId="5C601B3F" w:rsidR="00524656" w:rsidRPr="00566B42" w:rsidRDefault="00524656" w:rsidP="003A585C">
            <w:pPr>
              <w:spacing w:line="240" w:lineRule="auto"/>
              <w:jc w:val="right"/>
              <w:rPr>
                <w:rFonts w:eastAsia="Times New Roman"/>
                <w:color w:val="000000"/>
                <w:lang w:val="en-GB"/>
              </w:rPr>
            </w:pPr>
            <w:r w:rsidRPr="00566B42">
              <w:rPr>
                <w:rFonts w:eastAsia="Times New Roman"/>
                <w:color w:val="000000"/>
                <w:lang w:val="en-GB"/>
              </w:rPr>
              <w:t>171</w:t>
            </w:r>
          </w:p>
        </w:tc>
        <w:tc>
          <w:tcPr>
            <w:tcW w:w="755" w:type="pct"/>
            <w:tcBorders>
              <w:top w:val="nil"/>
              <w:left w:val="nil"/>
              <w:bottom w:val="single" w:sz="4" w:space="0" w:color="auto"/>
              <w:right w:val="single" w:sz="4" w:space="0" w:color="auto"/>
            </w:tcBorders>
            <w:shd w:val="clear" w:color="000000" w:fill="FFFFFF"/>
            <w:noWrap/>
            <w:vAlign w:val="bottom"/>
            <w:hideMark/>
          </w:tcPr>
          <w:p w14:paraId="3B0F6E59"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500" w:type="pct"/>
            <w:tcBorders>
              <w:top w:val="nil"/>
              <w:left w:val="nil"/>
              <w:bottom w:val="single" w:sz="4" w:space="0" w:color="auto"/>
              <w:right w:val="nil"/>
            </w:tcBorders>
            <w:shd w:val="clear" w:color="000000" w:fill="FFFFFF"/>
            <w:noWrap/>
            <w:vAlign w:val="bottom"/>
            <w:hideMark/>
          </w:tcPr>
          <w:p w14:paraId="5A091922"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240" w:type="pct"/>
            <w:tcBorders>
              <w:top w:val="nil"/>
              <w:left w:val="nil"/>
              <w:bottom w:val="nil"/>
              <w:right w:val="nil"/>
            </w:tcBorders>
            <w:shd w:val="clear" w:color="000000" w:fill="FFFFFF"/>
            <w:noWrap/>
            <w:vAlign w:val="bottom"/>
            <w:hideMark/>
          </w:tcPr>
          <w:p w14:paraId="2A160E29"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595" w:type="pct"/>
            <w:tcBorders>
              <w:top w:val="nil"/>
              <w:left w:val="nil"/>
              <w:bottom w:val="single" w:sz="4" w:space="0" w:color="auto"/>
              <w:right w:val="single" w:sz="4" w:space="0" w:color="auto"/>
            </w:tcBorders>
            <w:shd w:val="clear" w:color="000000" w:fill="FFFFFF"/>
            <w:noWrap/>
            <w:vAlign w:val="bottom"/>
            <w:hideMark/>
          </w:tcPr>
          <w:p w14:paraId="2B2A0872" w14:textId="780B209C"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Balance</w:t>
            </w:r>
          </w:p>
        </w:tc>
        <w:tc>
          <w:tcPr>
            <w:tcW w:w="516" w:type="pct"/>
            <w:tcBorders>
              <w:top w:val="nil"/>
              <w:left w:val="nil"/>
              <w:bottom w:val="single" w:sz="4" w:space="0" w:color="auto"/>
              <w:right w:val="single" w:sz="4" w:space="0" w:color="auto"/>
            </w:tcBorders>
            <w:shd w:val="clear" w:color="000000" w:fill="FFFFFF"/>
            <w:noWrap/>
            <w:vAlign w:val="bottom"/>
            <w:hideMark/>
          </w:tcPr>
          <w:p w14:paraId="0692D72F" w14:textId="19C525A9" w:rsidR="00524656" w:rsidRPr="00566B42" w:rsidRDefault="00524656" w:rsidP="003A585C">
            <w:pPr>
              <w:spacing w:line="240" w:lineRule="auto"/>
              <w:jc w:val="right"/>
              <w:rPr>
                <w:rFonts w:eastAsia="Times New Roman"/>
                <w:color w:val="000000"/>
                <w:lang w:val="en-GB"/>
              </w:rPr>
            </w:pPr>
            <w:r w:rsidRPr="00566B42">
              <w:rPr>
                <w:rFonts w:eastAsia="Times New Roman"/>
                <w:color w:val="000000"/>
                <w:lang w:val="en-GB"/>
              </w:rPr>
              <w:t>412</w:t>
            </w:r>
          </w:p>
        </w:tc>
        <w:tc>
          <w:tcPr>
            <w:tcW w:w="550" w:type="pct"/>
            <w:tcBorders>
              <w:top w:val="nil"/>
              <w:left w:val="nil"/>
              <w:bottom w:val="single" w:sz="4" w:space="0" w:color="auto"/>
              <w:right w:val="single" w:sz="4" w:space="0" w:color="auto"/>
            </w:tcBorders>
            <w:shd w:val="clear" w:color="000000" w:fill="FFFFFF"/>
            <w:noWrap/>
            <w:vAlign w:val="bottom"/>
            <w:hideMark/>
          </w:tcPr>
          <w:p w14:paraId="4A55CA6A"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661" w:type="pct"/>
            <w:tcBorders>
              <w:top w:val="nil"/>
              <w:left w:val="nil"/>
              <w:bottom w:val="single" w:sz="4" w:space="0" w:color="auto"/>
              <w:right w:val="nil"/>
            </w:tcBorders>
            <w:shd w:val="clear" w:color="000000" w:fill="FFFFFF"/>
            <w:noWrap/>
            <w:vAlign w:val="bottom"/>
            <w:hideMark/>
          </w:tcPr>
          <w:p w14:paraId="58432204"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r>
      <w:tr w:rsidR="003A585C" w:rsidRPr="00566B42" w14:paraId="2AB20C26" w14:textId="77777777" w:rsidTr="003A585C">
        <w:trPr>
          <w:trHeight w:val="267"/>
        </w:trPr>
        <w:tc>
          <w:tcPr>
            <w:tcW w:w="560" w:type="pct"/>
            <w:tcBorders>
              <w:top w:val="nil"/>
              <w:left w:val="nil"/>
              <w:bottom w:val="single" w:sz="4" w:space="0" w:color="auto"/>
              <w:right w:val="single" w:sz="4" w:space="0" w:color="auto"/>
            </w:tcBorders>
            <w:shd w:val="clear" w:color="000000" w:fill="FFFFFF"/>
            <w:noWrap/>
            <w:vAlign w:val="bottom"/>
          </w:tcPr>
          <w:p w14:paraId="233D7DE1" w14:textId="2913B240" w:rsidR="003A585C" w:rsidRPr="00566B42" w:rsidRDefault="003A585C" w:rsidP="003A585C">
            <w:pPr>
              <w:spacing w:line="240" w:lineRule="auto"/>
              <w:jc w:val="left"/>
              <w:rPr>
                <w:rFonts w:eastAsia="Times New Roman"/>
                <w:color w:val="000000"/>
                <w:lang w:val="en-GB"/>
              </w:rPr>
            </w:pPr>
            <w:r w:rsidRPr="00566B42">
              <w:rPr>
                <w:rFonts w:eastAsia="Times New Roman"/>
                <w:b/>
                <w:color w:val="000000"/>
                <w:lang w:val="en-GB"/>
              </w:rPr>
              <w:t> Total</w:t>
            </w:r>
          </w:p>
        </w:tc>
        <w:tc>
          <w:tcPr>
            <w:tcW w:w="623" w:type="pct"/>
            <w:tcBorders>
              <w:top w:val="nil"/>
              <w:left w:val="nil"/>
              <w:bottom w:val="single" w:sz="4" w:space="0" w:color="auto"/>
              <w:right w:val="single" w:sz="4" w:space="0" w:color="auto"/>
            </w:tcBorders>
            <w:shd w:val="clear" w:color="000000" w:fill="FFFFFF"/>
            <w:noWrap/>
            <w:vAlign w:val="bottom"/>
          </w:tcPr>
          <w:p w14:paraId="0912DD6F" w14:textId="32E84D97" w:rsidR="003A585C" w:rsidRPr="00566B42" w:rsidRDefault="003A585C" w:rsidP="003A585C">
            <w:pPr>
              <w:spacing w:line="240" w:lineRule="auto"/>
              <w:jc w:val="right"/>
              <w:rPr>
                <w:rFonts w:eastAsia="Times New Roman"/>
                <w:color w:val="000000"/>
                <w:lang w:val="en-GB"/>
              </w:rPr>
            </w:pPr>
            <w:r w:rsidRPr="00566B42">
              <w:rPr>
                <w:rFonts w:eastAsia="Times New Roman"/>
                <w:color w:val="000000"/>
                <w:lang w:val="en-GB"/>
              </w:rPr>
              <w:t>183</w:t>
            </w:r>
          </w:p>
        </w:tc>
        <w:tc>
          <w:tcPr>
            <w:tcW w:w="755" w:type="pct"/>
            <w:tcBorders>
              <w:top w:val="nil"/>
              <w:left w:val="nil"/>
              <w:bottom w:val="single" w:sz="4" w:space="0" w:color="auto"/>
              <w:right w:val="single" w:sz="4" w:space="0" w:color="auto"/>
            </w:tcBorders>
            <w:shd w:val="clear" w:color="000000" w:fill="FFFFFF"/>
            <w:noWrap/>
            <w:vAlign w:val="bottom"/>
          </w:tcPr>
          <w:p w14:paraId="33C5A3BF" w14:textId="73AA03C9" w:rsidR="003A585C" w:rsidRPr="00566B42" w:rsidRDefault="003A585C" w:rsidP="003A585C">
            <w:pPr>
              <w:spacing w:line="240" w:lineRule="auto"/>
              <w:jc w:val="left"/>
              <w:rPr>
                <w:rFonts w:eastAsia="Times New Roman"/>
                <w:color w:val="000000"/>
                <w:lang w:val="en-GB"/>
              </w:rPr>
            </w:pPr>
            <w:r w:rsidRPr="00566B42">
              <w:rPr>
                <w:rFonts w:eastAsia="Times New Roman"/>
                <w:b/>
                <w:color w:val="000000"/>
                <w:lang w:val="en-GB"/>
              </w:rPr>
              <w:t>Total</w:t>
            </w:r>
          </w:p>
        </w:tc>
        <w:tc>
          <w:tcPr>
            <w:tcW w:w="500" w:type="pct"/>
            <w:tcBorders>
              <w:top w:val="nil"/>
              <w:left w:val="nil"/>
              <w:bottom w:val="single" w:sz="4" w:space="0" w:color="auto"/>
              <w:right w:val="nil"/>
            </w:tcBorders>
            <w:shd w:val="clear" w:color="000000" w:fill="FFFFFF"/>
            <w:noWrap/>
            <w:vAlign w:val="bottom"/>
          </w:tcPr>
          <w:p w14:paraId="4027A79C" w14:textId="27101006" w:rsidR="003A585C" w:rsidRPr="00566B42" w:rsidRDefault="003A585C" w:rsidP="003A585C">
            <w:pPr>
              <w:spacing w:line="240" w:lineRule="auto"/>
              <w:jc w:val="right"/>
              <w:rPr>
                <w:rFonts w:eastAsia="Times New Roman"/>
                <w:color w:val="000000"/>
                <w:lang w:val="en-GB"/>
              </w:rPr>
            </w:pPr>
            <w:r w:rsidRPr="00566B42">
              <w:rPr>
                <w:rFonts w:eastAsia="Times New Roman"/>
                <w:color w:val="000000"/>
                <w:lang w:val="en-GB"/>
              </w:rPr>
              <w:t>183</w:t>
            </w:r>
          </w:p>
        </w:tc>
        <w:tc>
          <w:tcPr>
            <w:tcW w:w="240" w:type="pct"/>
            <w:tcBorders>
              <w:top w:val="nil"/>
              <w:left w:val="nil"/>
              <w:bottom w:val="nil"/>
              <w:right w:val="nil"/>
            </w:tcBorders>
            <w:shd w:val="clear" w:color="000000" w:fill="FFFFFF"/>
            <w:noWrap/>
            <w:vAlign w:val="bottom"/>
          </w:tcPr>
          <w:p w14:paraId="4C55E19D" w14:textId="77777777" w:rsidR="003A585C" w:rsidRPr="00566B42" w:rsidRDefault="003A585C" w:rsidP="003A585C">
            <w:pPr>
              <w:spacing w:line="240" w:lineRule="auto"/>
              <w:jc w:val="left"/>
              <w:rPr>
                <w:rFonts w:eastAsia="Times New Roman"/>
                <w:color w:val="000000"/>
                <w:lang w:val="en-GB"/>
              </w:rPr>
            </w:pPr>
          </w:p>
        </w:tc>
        <w:tc>
          <w:tcPr>
            <w:tcW w:w="595" w:type="pct"/>
            <w:tcBorders>
              <w:top w:val="nil"/>
              <w:left w:val="nil"/>
              <w:bottom w:val="single" w:sz="4" w:space="0" w:color="auto"/>
              <w:right w:val="single" w:sz="4" w:space="0" w:color="auto"/>
            </w:tcBorders>
            <w:shd w:val="clear" w:color="000000" w:fill="FFFFFF"/>
            <w:noWrap/>
            <w:vAlign w:val="bottom"/>
          </w:tcPr>
          <w:p w14:paraId="15BD2AFD" w14:textId="4BF6F9C1" w:rsidR="003A585C" w:rsidRPr="00566B42" w:rsidRDefault="003A585C" w:rsidP="003A585C">
            <w:pPr>
              <w:spacing w:line="240" w:lineRule="auto"/>
              <w:jc w:val="left"/>
              <w:rPr>
                <w:rFonts w:eastAsia="Times New Roman"/>
                <w:color w:val="000000"/>
                <w:lang w:val="en-GB"/>
              </w:rPr>
            </w:pPr>
            <w:r w:rsidRPr="00566B42">
              <w:rPr>
                <w:rFonts w:eastAsia="Times New Roman"/>
                <w:b/>
                <w:color w:val="000000"/>
                <w:lang w:val="en-GB"/>
              </w:rPr>
              <w:t> Total</w:t>
            </w:r>
          </w:p>
        </w:tc>
        <w:tc>
          <w:tcPr>
            <w:tcW w:w="516" w:type="pct"/>
            <w:tcBorders>
              <w:top w:val="nil"/>
              <w:left w:val="nil"/>
              <w:bottom w:val="single" w:sz="4" w:space="0" w:color="auto"/>
              <w:right w:val="single" w:sz="4" w:space="0" w:color="auto"/>
            </w:tcBorders>
            <w:shd w:val="clear" w:color="000000" w:fill="FFFFFF"/>
            <w:noWrap/>
            <w:vAlign w:val="bottom"/>
          </w:tcPr>
          <w:p w14:paraId="1526F56B" w14:textId="7A6AA7BF" w:rsidR="003A585C" w:rsidRPr="00566B42" w:rsidRDefault="003A585C" w:rsidP="003A585C">
            <w:pPr>
              <w:spacing w:line="240" w:lineRule="auto"/>
              <w:jc w:val="right"/>
              <w:rPr>
                <w:rFonts w:eastAsia="Times New Roman"/>
                <w:color w:val="000000"/>
                <w:lang w:val="en-GB"/>
              </w:rPr>
            </w:pPr>
            <w:r w:rsidRPr="00566B42">
              <w:rPr>
                <w:rFonts w:eastAsia="Times New Roman"/>
                <w:color w:val="000000"/>
                <w:lang w:val="en-GB"/>
              </w:rPr>
              <w:t>412</w:t>
            </w:r>
          </w:p>
        </w:tc>
        <w:tc>
          <w:tcPr>
            <w:tcW w:w="550" w:type="pct"/>
            <w:tcBorders>
              <w:top w:val="nil"/>
              <w:left w:val="nil"/>
              <w:bottom w:val="single" w:sz="4" w:space="0" w:color="auto"/>
              <w:right w:val="single" w:sz="4" w:space="0" w:color="auto"/>
            </w:tcBorders>
            <w:shd w:val="clear" w:color="000000" w:fill="FFFFFF"/>
            <w:noWrap/>
            <w:vAlign w:val="bottom"/>
          </w:tcPr>
          <w:p w14:paraId="12A1C49E" w14:textId="5CD848BD" w:rsidR="003A585C" w:rsidRPr="00566B42" w:rsidRDefault="003A585C" w:rsidP="003A585C">
            <w:pPr>
              <w:spacing w:line="240" w:lineRule="auto"/>
              <w:jc w:val="left"/>
              <w:rPr>
                <w:rFonts w:eastAsia="Times New Roman"/>
                <w:color w:val="000000"/>
                <w:lang w:val="en-GB"/>
              </w:rPr>
            </w:pPr>
            <w:r w:rsidRPr="00566B42">
              <w:rPr>
                <w:rFonts w:eastAsia="Times New Roman"/>
                <w:b/>
                <w:color w:val="000000"/>
                <w:lang w:val="en-GB"/>
              </w:rPr>
              <w:t>Total</w:t>
            </w:r>
          </w:p>
        </w:tc>
        <w:tc>
          <w:tcPr>
            <w:tcW w:w="661" w:type="pct"/>
            <w:tcBorders>
              <w:top w:val="nil"/>
              <w:left w:val="nil"/>
              <w:bottom w:val="single" w:sz="4" w:space="0" w:color="auto"/>
              <w:right w:val="nil"/>
            </w:tcBorders>
            <w:shd w:val="clear" w:color="000000" w:fill="FFFFFF"/>
            <w:noWrap/>
            <w:vAlign w:val="bottom"/>
          </w:tcPr>
          <w:p w14:paraId="6300A475" w14:textId="03FDDD00" w:rsidR="003A585C" w:rsidRPr="00566B42" w:rsidRDefault="003A585C" w:rsidP="003A585C">
            <w:pPr>
              <w:spacing w:line="240" w:lineRule="auto"/>
              <w:jc w:val="right"/>
              <w:rPr>
                <w:rFonts w:eastAsia="Times New Roman"/>
                <w:color w:val="000000"/>
                <w:lang w:val="en-GB"/>
              </w:rPr>
            </w:pPr>
            <w:r w:rsidRPr="00566B42">
              <w:rPr>
                <w:rFonts w:eastAsia="Times New Roman"/>
                <w:color w:val="000000"/>
                <w:lang w:val="en-GB"/>
              </w:rPr>
              <w:t>412</w:t>
            </w:r>
          </w:p>
        </w:tc>
      </w:tr>
      <w:tr w:rsidR="003A585C" w:rsidRPr="00566B42" w14:paraId="6E15C07F" w14:textId="77777777" w:rsidTr="003A585C">
        <w:trPr>
          <w:trHeight w:val="267"/>
        </w:trPr>
        <w:tc>
          <w:tcPr>
            <w:tcW w:w="560" w:type="pct"/>
            <w:tcBorders>
              <w:top w:val="nil"/>
              <w:left w:val="nil"/>
              <w:bottom w:val="nil"/>
              <w:right w:val="single" w:sz="4" w:space="0" w:color="auto"/>
            </w:tcBorders>
            <w:shd w:val="clear" w:color="000000" w:fill="FFFFFF"/>
            <w:noWrap/>
            <w:vAlign w:val="bottom"/>
            <w:hideMark/>
          </w:tcPr>
          <w:p w14:paraId="2CD05A66" w14:textId="77777777" w:rsidR="003A585C" w:rsidRPr="00566B42" w:rsidRDefault="003A585C" w:rsidP="003A585C">
            <w:pPr>
              <w:spacing w:line="240" w:lineRule="auto"/>
              <w:jc w:val="left"/>
              <w:rPr>
                <w:rFonts w:eastAsia="Times New Roman"/>
                <w:b/>
                <w:bCs/>
                <w:color w:val="000000"/>
                <w:lang w:val="en-GB"/>
              </w:rPr>
            </w:pPr>
            <w:r w:rsidRPr="00566B42">
              <w:rPr>
                <w:rFonts w:eastAsia="Times New Roman"/>
                <w:b/>
                <w:bCs/>
                <w:color w:val="000000"/>
                <w:lang w:val="en-GB"/>
              </w:rPr>
              <w:t> </w:t>
            </w:r>
          </w:p>
        </w:tc>
        <w:tc>
          <w:tcPr>
            <w:tcW w:w="623" w:type="pct"/>
            <w:tcBorders>
              <w:top w:val="nil"/>
              <w:left w:val="nil"/>
              <w:bottom w:val="nil"/>
              <w:right w:val="single" w:sz="4" w:space="0" w:color="auto"/>
            </w:tcBorders>
            <w:shd w:val="clear" w:color="000000" w:fill="FFFFFF"/>
            <w:noWrap/>
            <w:vAlign w:val="bottom"/>
            <w:hideMark/>
          </w:tcPr>
          <w:p w14:paraId="5028B546" w14:textId="77777777" w:rsidR="003A585C" w:rsidRPr="00566B42" w:rsidRDefault="003A585C" w:rsidP="003A585C">
            <w:pPr>
              <w:spacing w:line="240" w:lineRule="auto"/>
              <w:jc w:val="left"/>
              <w:rPr>
                <w:rFonts w:eastAsia="Times New Roman"/>
                <w:b/>
                <w:bCs/>
                <w:color w:val="000000"/>
                <w:lang w:val="en-GB"/>
              </w:rPr>
            </w:pPr>
            <w:r w:rsidRPr="00566B42">
              <w:rPr>
                <w:rFonts w:eastAsia="Times New Roman"/>
                <w:b/>
                <w:bCs/>
                <w:color w:val="000000"/>
                <w:lang w:val="en-GB"/>
              </w:rPr>
              <w:t> </w:t>
            </w:r>
          </w:p>
        </w:tc>
        <w:tc>
          <w:tcPr>
            <w:tcW w:w="755" w:type="pct"/>
            <w:tcBorders>
              <w:top w:val="nil"/>
              <w:left w:val="nil"/>
              <w:bottom w:val="nil"/>
              <w:right w:val="single" w:sz="4" w:space="0" w:color="auto"/>
            </w:tcBorders>
            <w:shd w:val="clear" w:color="000000" w:fill="FFFFFF"/>
            <w:noWrap/>
            <w:vAlign w:val="bottom"/>
            <w:hideMark/>
          </w:tcPr>
          <w:p w14:paraId="44BF1D70" w14:textId="77777777" w:rsidR="003A585C" w:rsidRPr="00566B42" w:rsidRDefault="003A585C" w:rsidP="003A585C">
            <w:pPr>
              <w:spacing w:line="240" w:lineRule="auto"/>
              <w:jc w:val="left"/>
              <w:rPr>
                <w:rFonts w:eastAsia="Times New Roman"/>
                <w:b/>
                <w:bCs/>
                <w:color w:val="000000"/>
                <w:lang w:val="en-GB"/>
              </w:rPr>
            </w:pPr>
            <w:r w:rsidRPr="00566B42">
              <w:rPr>
                <w:rFonts w:eastAsia="Times New Roman"/>
                <w:b/>
                <w:bCs/>
                <w:color w:val="000000"/>
                <w:lang w:val="en-GB"/>
              </w:rPr>
              <w:t>Balance</w:t>
            </w:r>
          </w:p>
        </w:tc>
        <w:tc>
          <w:tcPr>
            <w:tcW w:w="500" w:type="pct"/>
            <w:tcBorders>
              <w:top w:val="nil"/>
              <w:left w:val="nil"/>
              <w:bottom w:val="nil"/>
              <w:right w:val="nil"/>
            </w:tcBorders>
            <w:shd w:val="clear" w:color="000000" w:fill="FFFFFF"/>
            <w:noWrap/>
            <w:vAlign w:val="bottom"/>
            <w:hideMark/>
          </w:tcPr>
          <w:p w14:paraId="72D937D0" w14:textId="77777777" w:rsidR="003A585C" w:rsidRPr="00566B42" w:rsidRDefault="003A585C" w:rsidP="003A585C">
            <w:pPr>
              <w:spacing w:line="240" w:lineRule="auto"/>
              <w:jc w:val="left"/>
              <w:rPr>
                <w:rFonts w:eastAsia="Times New Roman"/>
                <w:b/>
                <w:bCs/>
                <w:color w:val="000000"/>
                <w:lang w:val="en-GB"/>
              </w:rPr>
            </w:pPr>
            <w:r w:rsidRPr="00566B42">
              <w:rPr>
                <w:rFonts w:eastAsia="Times New Roman"/>
                <w:b/>
                <w:bCs/>
                <w:color w:val="000000"/>
                <w:lang w:val="en-GB"/>
              </w:rPr>
              <w:t xml:space="preserve">      171 </w:t>
            </w:r>
          </w:p>
        </w:tc>
        <w:tc>
          <w:tcPr>
            <w:tcW w:w="240" w:type="pct"/>
            <w:tcBorders>
              <w:top w:val="nil"/>
              <w:left w:val="nil"/>
              <w:bottom w:val="nil"/>
              <w:right w:val="nil"/>
            </w:tcBorders>
            <w:shd w:val="clear" w:color="000000" w:fill="FFFFFF"/>
            <w:noWrap/>
            <w:vAlign w:val="bottom"/>
            <w:hideMark/>
          </w:tcPr>
          <w:p w14:paraId="123F1682" w14:textId="77777777" w:rsidR="003A585C" w:rsidRPr="00566B42" w:rsidRDefault="003A585C" w:rsidP="003A585C">
            <w:pPr>
              <w:spacing w:line="240" w:lineRule="auto"/>
              <w:jc w:val="left"/>
              <w:rPr>
                <w:rFonts w:eastAsia="Times New Roman"/>
                <w:color w:val="000000"/>
                <w:lang w:val="en-GB"/>
              </w:rPr>
            </w:pPr>
            <w:r w:rsidRPr="00566B42">
              <w:rPr>
                <w:rFonts w:eastAsia="Times New Roman"/>
                <w:color w:val="000000"/>
                <w:lang w:val="en-GB"/>
              </w:rPr>
              <w:t> </w:t>
            </w:r>
          </w:p>
        </w:tc>
        <w:tc>
          <w:tcPr>
            <w:tcW w:w="595" w:type="pct"/>
            <w:tcBorders>
              <w:top w:val="nil"/>
              <w:left w:val="nil"/>
              <w:bottom w:val="nil"/>
              <w:right w:val="single" w:sz="4" w:space="0" w:color="auto"/>
            </w:tcBorders>
            <w:shd w:val="clear" w:color="000000" w:fill="FFFFFF"/>
            <w:noWrap/>
            <w:vAlign w:val="bottom"/>
            <w:hideMark/>
          </w:tcPr>
          <w:p w14:paraId="194F3B17" w14:textId="77777777" w:rsidR="003A585C" w:rsidRPr="00566B42" w:rsidRDefault="003A585C" w:rsidP="003A585C">
            <w:pPr>
              <w:spacing w:line="240" w:lineRule="auto"/>
              <w:jc w:val="left"/>
              <w:rPr>
                <w:rFonts w:eastAsia="Times New Roman"/>
                <w:b/>
                <w:bCs/>
                <w:color w:val="000000"/>
                <w:lang w:val="en-GB"/>
              </w:rPr>
            </w:pPr>
            <w:r w:rsidRPr="00566B42">
              <w:rPr>
                <w:rFonts w:eastAsia="Times New Roman"/>
                <w:b/>
                <w:bCs/>
                <w:color w:val="000000"/>
                <w:lang w:val="en-GB"/>
              </w:rPr>
              <w:t> </w:t>
            </w:r>
          </w:p>
        </w:tc>
        <w:tc>
          <w:tcPr>
            <w:tcW w:w="516" w:type="pct"/>
            <w:tcBorders>
              <w:top w:val="nil"/>
              <w:left w:val="nil"/>
              <w:bottom w:val="nil"/>
              <w:right w:val="single" w:sz="4" w:space="0" w:color="auto"/>
            </w:tcBorders>
            <w:shd w:val="clear" w:color="000000" w:fill="FFFFFF"/>
            <w:noWrap/>
            <w:vAlign w:val="bottom"/>
            <w:hideMark/>
          </w:tcPr>
          <w:p w14:paraId="0F9AAE3C" w14:textId="77777777" w:rsidR="003A585C" w:rsidRPr="00566B42" w:rsidRDefault="003A585C" w:rsidP="003A585C">
            <w:pPr>
              <w:spacing w:line="240" w:lineRule="auto"/>
              <w:jc w:val="left"/>
              <w:rPr>
                <w:rFonts w:eastAsia="Times New Roman"/>
                <w:b/>
                <w:bCs/>
                <w:color w:val="000000"/>
                <w:lang w:val="en-GB"/>
              </w:rPr>
            </w:pPr>
            <w:r w:rsidRPr="00566B42">
              <w:rPr>
                <w:rFonts w:eastAsia="Times New Roman"/>
                <w:b/>
                <w:bCs/>
                <w:color w:val="000000"/>
                <w:lang w:val="en-GB"/>
              </w:rPr>
              <w:t> </w:t>
            </w:r>
          </w:p>
        </w:tc>
        <w:tc>
          <w:tcPr>
            <w:tcW w:w="550" w:type="pct"/>
            <w:tcBorders>
              <w:top w:val="nil"/>
              <w:left w:val="nil"/>
              <w:bottom w:val="nil"/>
              <w:right w:val="single" w:sz="4" w:space="0" w:color="auto"/>
            </w:tcBorders>
            <w:shd w:val="clear" w:color="000000" w:fill="FFFFFF"/>
            <w:noWrap/>
            <w:vAlign w:val="bottom"/>
            <w:hideMark/>
          </w:tcPr>
          <w:p w14:paraId="3C1AF536" w14:textId="77777777" w:rsidR="003A585C" w:rsidRPr="00566B42" w:rsidRDefault="003A585C" w:rsidP="003A585C">
            <w:pPr>
              <w:spacing w:line="240" w:lineRule="auto"/>
              <w:jc w:val="left"/>
              <w:rPr>
                <w:rFonts w:eastAsia="Times New Roman"/>
                <w:b/>
                <w:bCs/>
                <w:color w:val="000000"/>
                <w:lang w:val="en-GB"/>
              </w:rPr>
            </w:pPr>
            <w:r w:rsidRPr="00566B42">
              <w:rPr>
                <w:rFonts w:eastAsia="Times New Roman"/>
                <w:b/>
                <w:bCs/>
                <w:color w:val="000000"/>
                <w:lang w:val="en-GB"/>
              </w:rPr>
              <w:t>Balance</w:t>
            </w:r>
          </w:p>
        </w:tc>
        <w:tc>
          <w:tcPr>
            <w:tcW w:w="661" w:type="pct"/>
            <w:tcBorders>
              <w:top w:val="nil"/>
              <w:left w:val="nil"/>
              <w:bottom w:val="nil"/>
              <w:right w:val="nil"/>
            </w:tcBorders>
            <w:shd w:val="clear" w:color="000000" w:fill="FFFFFF"/>
            <w:noWrap/>
            <w:vAlign w:val="bottom"/>
            <w:hideMark/>
          </w:tcPr>
          <w:p w14:paraId="713DE20B" w14:textId="77777777" w:rsidR="003A585C" w:rsidRPr="00566B42" w:rsidRDefault="003A585C" w:rsidP="003A585C">
            <w:pPr>
              <w:spacing w:line="240" w:lineRule="auto"/>
              <w:jc w:val="left"/>
              <w:rPr>
                <w:rFonts w:eastAsia="Times New Roman"/>
                <w:b/>
                <w:bCs/>
                <w:color w:val="000000"/>
                <w:lang w:val="en-GB"/>
              </w:rPr>
            </w:pPr>
            <w:r w:rsidRPr="00566B42">
              <w:rPr>
                <w:rFonts w:eastAsia="Times New Roman"/>
                <w:b/>
                <w:bCs/>
                <w:color w:val="000000"/>
                <w:lang w:val="en-GB"/>
              </w:rPr>
              <w:t xml:space="preserve">           412 </w:t>
            </w:r>
          </w:p>
        </w:tc>
      </w:tr>
    </w:tbl>
    <w:p w14:paraId="6635C27D" w14:textId="2F863B75" w:rsidR="00524656" w:rsidRPr="00566B42" w:rsidRDefault="00524656">
      <w:pPr>
        <w:rPr>
          <w:lang w:val="en-GB"/>
        </w:rPr>
      </w:pPr>
    </w:p>
    <w:tbl>
      <w:tblPr>
        <w:tblW w:w="4983" w:type="pct"/>
        <w:tblLook w:val="04A0" w:firstRow="1" w:lastRow="0" w:firstColumn="1" w:lastColumn="0" w:noHBand="0" w:noVBand="1"/>
      </w:tblPr>
      <w:tblGrid>
        <w:gridCol w:w="1030"/>
        <w:gridCol w:w="1236"/>
        <w:gridCol w:w="1299"/>
        <w:gridCol w:w="1012"/>
        <w:gridCol w:w="276"/>
        <w:gridCol w:w="1085"/>
        <w:gridCol w:w="1176"/>
        <w:gridCol w:w="1050"/>
        <w:gridCol w:w="1164"/>
      </w:tblGrid>
      <w:tr w:rsidR="00524656" w:rsidRPr="00566B42" w14:paraId="4035AA07" w14:textId="77777777" w:rsidTr="003A585C">
        <w:trPr>
          <w:trHeight w:val="267"/>
        </w:trPr>
        <w:tc>
          <w:tcPr>
            <w:tcW w:w="2452" w:type="pct"/>
            <w:gridSpan w:val="4"/>
            <w:tcBorders>
              <w:top w:val="nil"/>
              <w:left w:val="nil"/>
              <w:bottom w:val="nil"/>
              <w:right w:val="nil"/>
            </w:tcBorders>
            <w:shd w:val="clear" w:color="auto" w:fill="E7E6E6" w:themeFill="background2"/>
            <w:noWrap/>
            <w:vAlign w:val="bottom"/>
            <w:hideMark/>
          </w:tcPr>
          <w:p w14:paraId="36EA6CB1" w14:textId="77777777" w:rsidR="00524656" w:rsidRPr="00566B42" w:rsidRDefault="00524656" w:rsidP="00524656">
            <w:pPr>
              <w:spacing w:line="240" w:lineRule="auto"/>
              <w:jc w:val="center"/>
              <w:rPr>
                <w:rFonts w:eastAsia="Times New Roman"/>
                <w:b/>
                <w:bCs/>
                <w:color w:val="000000"/>
                <w:lang w:val="en-GB"/>
              </w:rPr>
            </w:pPr>
            <w:r w:rsidRPr="00566B42">
              <w:rPr>
                <w:rFonts w:eastAsia="Times New Roman"/>
                <w:b/>
                <w:bCs/>
                <w:color w:val="000000"/>
                <w:lang w:val="en-GB"/>
              </w:rPr>
              <w:t>Wage expenses</w:t>
            </w:r>
          </w:p>
        </w:tc>
        <w:tc>
          <w:tcPr>
            <w:tcW w:w="147" w:type="pct"/>
            <w:tcBorders>
              <w:top w:val="nil"/>
              <w:left w:val="nil"/>
              <w:bottom w:val="nil"/>
              <w:right w:val="nil"/>
            </w:tcBorders>
            <w:shd w:val="clear" w:color="000000" w:fill="FFFFFF"/>
            <w:noWrap/>
            <w:vAlign w:val="bottom"/>
            <w:hideMark/>
          </w:tcPr>
          <w:p w14:paraId="5A58976B"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2401" w:type="pct"/>
            <w:gridSpan w:val="4"/>
            <w:tcBorders>
              <w:top w:val="nil"/>
              <w:left w:val="nil"/>
              <w:bottom w:val="single" w:sz="4" w:space="0" w:color="auto"/>
              <w:right w:val="nil"/>
            </w:tcBorders>
            <w:shd w:val="clear" w:color="auto" w:fill="E7E6E6" w:themeFill="background2"/>
            <w:noWrap/>
            <w:vAlign w:val="bottom"/>
            <w:hideMark/>
          </w:tcPr>
          <w:p w14:paraId="13B5CAE7" w14:textId="77777777" w:rsidR="00524656" w:rsidRPr="00566B42" w:rsidRDefault="00524656" w:rsidP="00524656">
            <w:pPr>
              <w:spacing w:line="240" w:lineRule="auto"/>
              <w:jc w:val="center"/>
              <w:rPr>
                <w:rFonts w:eastAsia="Times New Roman"/>
                <w:b/>
                <w:bCs/>
                <w:color w:val="000000"/>
                <w:lang w:val="en-GB"/>
              </w:rPr>
            </w:pPr>
            <w:r w:rsidRPr="00566B42">
              <w:rPr>
                <w:rFonts w:eastAsia="Times New Roman"/>
                <w:b/>
                <w:bCs/>
                <w:color w:val="000000"/>
                <w:lang w:val="en-GB"/>
              </w:rPr>
              <w:t>Purchase</w:t>
            </w:r>
          </w:p>
        </w:tc>
      </w:tr>
      <w:tr w:rsidR="00524656" w:rsidRPr="00566B42" w14:paraId="292AC9CE" w14:textId="77777777" w:rsidTr="003A585C">
        <w:trPr>
          <w:trHeight w:val="267"/>
        </w:trPr>
        <w:tc>
          <w:tcPr>
            <w:tcW w:w="1210" w:type="pct"/>
            <w:gridSpan w:val="2"/>
            <w:tcBorders>
              <w:top w:val="single" w:sz="4" w:space="0" w:color="auto"/>
              <w:left w:val="nil"/>
              <w:bottom w:val="nil"/>
              <w:right w:val="single" w:sz="4" w:space="0" w:color="000000"/>
            </w:tcBorders>
            <w:shd w:val="clear" w:color="000000" w:fill="FFFFFF"/>
            <w:noWrap/>
            <w:vAlign w:val="bottom"/>
            <w:hideMark/>
          </w:tcPr>
          <w:p w14:paraId="65C8AB87" w14:textId="77777777" w:rsidR="00524656" w:rsidRPr="00566B42" w:rsidRDefault="00524656" w:rsidP="00524656">
            <w:pPr>
              <w:spacing w:line="240" w:lineRule="auto"/>
              <w:jc w:val="center"/>
              <w:rPr>
                <w:rFonts w:eastAsia="Times New Roman"/>
                <w:b/>
                <w:bCs/>
                <w:color w:val="000000"/>
                <w:lang w:val="en-GB"/>
              </w:rPr>
            </w:pPr>
            <w:r w:rsidRPr="00566B42">
              <w:rPr>
                <w:rFonts w:eastAsia="Times New Roman"/>
                <w:b/>
                <w:bCs/>
                <w:color w:val="000000"/>
                <w:lang w:val="en-GB"/>
              </w:rPr>
              <w:t>Debit</w:t>
            </w:r>
          </w:p>
        </w:tc>
        <w:tc>
          <w:tcPr>
            <w:tcW w:w="1241" w:type="pct"/>
            <w:gridSpan w:val="2"/>
            <w:tcBorders>
              <w:top w:val="single" w:sz="4" w:space="0" w:color="auto"/>
              <w:left w:val="nil"/>
              <w:bottom w:val="single" w:sz="4" w:space="0" w:color="auto"/>
              <w:right w:val="nil"/>
            </w:tcBorders>
            <w:shd w:val="clear" w:color="000000" w:fill="FFFFFF"/>
            <w:noWrap/>
            <w:vAlign w:val="bottom"/>
            <w:hideMark/>
          </w:tcPr>
          <w:p w14:paraId="5E6943D7" w14:textId="77777777" w:rsidR="00524656" w:rsidRPr="00566B42" w:rsidRDefault="00524656" w:rsidP="00524656">
            <w:pPr>
              <w:spacing w:line="240" w:lineRule="auto"/>
              <w:jc w:val="center"/>
              <w:rPr>
                <w:rFonts w:eastAsia="Times New Roman"/>
                <w:b/>
                <w:bCs/>
                <w:color w:val="000000"/>
                <w:lang w:val="en-GB"/>
              </w:rPr>
            </w:pPr>
            <w:r w:rsidRPr="00566B42">
              <w:rPr>
                <w:rFonts w:eastAsia="Times New Roman"/>
                <w:b/>
                <w:bCs/>
                <w:color w:val="000000"/>
                <w:lang w:val="en-GB"/>
              </w:rPr>
              <w:t>Credit</w:t>
            </w:r>
          </w:p>
        </w:tc>
        <w:tc>
          <w:tcPr>
            <w:tcW w:w="147" w:type="pct"/>
            <w:tcBorders>
              <w:top w:val="nil"/>
              <w:left w:val="nil"/>
              <w:bottom w:val="nil"/>
              <w:right w:val="nil"/>
            </w:tcBorders>
            <w:shd w:val="clear" w:color="000000" w:fill="FFFFFF"/>
            <w:noWrap/>
            <w:vAlign w:val="bottom"/>
            <w:hideMark/>
          </w:tcPr>
          <w:p w14:paraId="075C7B3B"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1211" w:type="pct"/>
            <w:gridSpan w:val="2"/>
            <w:tcBorders>
              <w:top w:val="single" w:sz="4" w:space="0" w:color="auto"/>
              <w:left w:val="nil"/>
              <w:bottom w:val="single" w:sz="4" w:space="0" w:color="auto"/>
              <w:right w:val="single" w:sz="4" w:space="0" w:color="000000"/>
            </w:tcBorders>
            <w:shd w:val="clear" w:color="000000" w:fill="FFFFFF"/>
            <w:noWrap/>
            <w:vAlign w:val="bottom"/>
            <w:hideMark/>
          </w:tcPr>
          <w:p w14:paraId="01F03E09" w14:textId="77777777" w:rsidR="00524656" w:rsidRPr="00566B42" w:rsidRDefault="00524656" w:rsidP="00524656">
            <w:pPr>
              <w:spacing w:line="240" w:lineRule="auto"/>
              <w:jc w:val="center"/>
              <w:rPr>
                <w:rFonts w:eastAsia="Times New Roman"/>
                <w:b/>
                <w:bCs/>
                <w:color w:val="000000"/>
                <w:lang w:val="en-GB"/>
              </w:rPr>
            </w:pPr>
            <w:r w:rsidRPr="00566B42">
              <w:rPr>
                <w:rFonts w:eastAsia="Times New Roman"/>
                <w:b/>
                <w:bCs/>
                <w:color w:val="000000"/>
                <w:lang w:val="en-GB"/>
              </w:rPr>
              <w:t>Debit</w:t>
            </w:r>
          </w:p>
        </w:tc>
        <w:tc>
          <w:tcPr>
            <w:tcW w:w="1189" w:type="pct"/>
            <w:gridSpan w:val="2"/>
            <w:tcBorders>
              <w:top w:val="nil"/>
              <w:left w:val="nil"/>
              <w:bottom w:val="nil"/>
              <w:right w:val="nil"/>
            </w:tcBorders>
            <w:shd w:val="clear" w:color="000000" w:fill="FFFFFF"/>
            <w:noWrap/>
            <w:vAlign w:val="bottom"/>
            <w:hideMark/>
          </w:tcPr>
          <w:p w14:paraId="78888A33" w14:textId="77777777" w:rsidR="00524656" w:rsidRPr="00566B42" w:rsidRDefault="00524656" w:rsidP="00524656">
            <w:pPr>
              <w:spacing w:line="240" w:lineRule="auto"/>
              <w:jc w:val="center"/>
              <w:rPr>
                <w:rFonts w:eastAsia="Times New Roman"/>
                <w:b/>
                <w:bCs/>
                <w:color w:val="000000"/>
                <w:lang w:val="en-GB"/>
              </w:rPr>
            </w:pPr>
            <w:r w:rsidRPr="00566B42">
              <w:rPr>
                <w:rFonts w:eastAsia="Times New Roman"/>
                <w:b/>
                <w:bCs/>
                <w:color w:val="000000"/>
                <w:lang w:val="en-GB"/>
              </w:rPr>
              <w:t>Credit</w:t>
            </w:r>
          </w:p>
        </w:tc>
      </w:tr>
      <w:tr w:rsidR="00524656" w:rsidRPr="00566B42" w14:paraId="71859236" w14:textId="77777777" w:rsidTr="003A585C">
        <w:trPr>
          <w:trHeight w:val="267"/>
        </w:trPr>
        <w:tc>
          <w:tcPr>
            <w:tcW w:w="550" w:type="pct"/>
            <w:tcBorders>
              <w:top w:val="single" w:sz="4" w:space="0" w:color="auto"/>
              <w:left w:val="nil"/>
              <w:bottom w:val="nil"/>
              <w:right w:val="single" w:sz="4" w:space="0" w:color="auto"/>
            </w:tcBorders>
            <w:shd w:val="clear" w:color="000000" w:fill="FFFFFF"/>
            <w:noWrap/>
            <w:vAlign w:val="bottom"/>
            <w:hideMark/>
          </w:tcPr>
          <w:p w14:paraId="698CB761"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5-Jan</w:t>
            </w:r>
          </w:p>
        </w:tc>
        <w:tc>
          <w:tcPr>
            <w:tcW w:w="660" w:type="pct"/>
            <w:tcBorders>
              <w:top w:val="single" w:sz="4" w:space="0" w:color="auto"/>
              <w:left w:val="nil"/>
              <w:bottom w:val="nil"/>
              <w:right w:val="single" w:sz="4" w:space="0" w:color="auto"/>
            </w:tcBorders>
            <w:shd w:val="clear" w:color="000000" w:fill="FFFFFF"/>
            <w:noWrap/>
            <w:vAlign w:val="bottom"/>
            <w:hideMark/>
          </w:tcPr>
          <w:p w14:paraId="5663F262"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12</w:t>
            </w:r>
          </w:p>
        </w:tc>
        <w:tc>
          <w:tcPr>
            <w:tcW w:w="698" w:type="pct"/>
            <w:tcBorders>
              <w:top w:val="nil"/>
              <w:left w:val="nil"/>
              <w:bottom w:val="nil"/>
              <w:right w:val="single" w:sz="4" w:space="0" w:color="auto"/>
            </w:tcBorders>
            <w:shd w:val="clear" w:color="000000" w:fill="FFFFFF"/>
            <w:noWrap/>
            <w:vAlign w:val="bottom"/>
            <w:hideMark/>
          </w:tcPr>
          <w:p w14:paraId="535673E4"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542" w:type="pct"/>
            <w:tcBorders>
              <w:top w:val="nil"/>
              <w:left w:val="nil"/>
              <w:bottom w:val="nil"/>
              <w:right w:val="nil"/>
            </w:tcBorders>
            <w:shd w:val="clear" w:color="000000" w:fill="FFFFFF"/>
            <w:noWrap/>
            <w:vAlign w:val="bottom"/>
            <w:hideMark/>
          </w:tcPr>
          <w:p w14:paraId="36A8C6F3"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147" w:type="pct"/>
            <w:tcBorders>
              <w:top w:val="nil"/>
              <w:left w:val="nil"/>
              <w:bottom w:val="nil"/>
              <w:right w:val="nil"/>
            </w:tcBorders>
            <w:shd w:val="clear" w:color="000000" w:fill="FFFFFF"/>
            <w:noWrap/>
            <w:vAlign w:val="bottom"/>
            <w:hideMark/>
          </w:tcPr>
          <w:p w14:paraId="03E518F2"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583" w:type="pct"/>
            <w:tcBorders>
              <w:top w:val="nil"/>
              <w:left w:val="nil"/>
              <w:bottom w:val="nil"/>
              <w:right w:val="single" w:sz="4" w:space="0" w:color="auto"/>
            </w:tcBorders>
            <w:shd w:val="clear" w:color="000000" w:fill="FFFFFF"/>
            <w:noWrap/>
            <w:vAlign w:val="bottom"/>
            <w:hideMark/>
          </w:tcPr>
          <w:p w14:paraId="06FAA607"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5-Jan</w:t>
            </w:r>
          </w:p>
        </w:tc>
        <w:tc>
          <w:tcPr>
            <w:tcW w:w="629" w:type="pct"/>
            <w:tcBorders>
              <w:top w:val="nil"/>
              <w:left w:val="nil"/>
              <w:bottom w:val="nil"/>
              <w:right w:val="single" w:sz="4" w:space="0" w:color="auto"/>
            </w:tcBorders>
            <w:shd w:val="clear" w:color="000000" w:fill="FFFFFF"/>
            <w:noWrap/>
            <w:vAlign w:val="bottom"/>
            <w:hideMark/>
          </w:tcPr>
          <w:p w14:paraId="58C0112A"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150</w:t>
            </w:r>
          </w:p>
        </w:tc>
        <w:tc>
          <w:tcPr>
            <w:tcW w:w="564" w:type="pct"/>
            <w:tcBorders>
              <w:top w:val="single" w:sz="4" w:space="0" w:color="auto"/>
              <w:left w:val="nil"/>
              <w:bottom w:val="nil"/>
              <w:right w:val="single" w:sz="4" w:space="0" w:color="auto"/>
            </w:tcBorders>
            <w:shd w:val="clear" w:color="000000" w:fill="FFFFFF"/>
            <w:noWrap/>
            <w:vAlign w:val="bottom"/>
            <w:hideMark/>
          </w:tcPr>
          <w:p w14:paraId="5B5F620E"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625" w:type="pct"/>
            <w:tcBorders>
              <w:top w:val="single" w:sz="4" w:space="0" w:color="auto"/>
              <w:left w:val="nil"/>
              <w:bottom w:val="nil"/>
              <w:right w:val="nil"/>
            </w:tcBorders>
            <w:shd w:val="clear" w:color="000000" w:fill="FFFFFF"/>
            <w:noWrap/>
            <w:vAlign w:val="bottom"/>
            <w:hideMark/>
          </w:tcPr>
          <w:p w14:paraId="75419F34"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r>
      <w:tr w:rsidR="00524656" w:rsidRPr="00566B42" w14:paraId="04A7F8C5" w14:textId="77777777" w:rsidTr="003A585C">
        <w:trPr>
          <w:trHeight w:val="267"/>
        </w:trPr>
        <w:tc>
          <w:tcPr>
            <w:tcW w:w="550" w:type="pct"/>
            <w:tcBorders>
              <w:top w:val="nil"/>
              <w:left w:val="nil"/>
              <w:bottom w:val="nil"/>
              <w:right w:val="single" w:sz="4" w:space="0" w:color="auto"/>
            </w:tcBorders>
            <w:shd w:val="clear" w:color="000000" w:fill="FFFFFF"/>
            <w:noWrap/>
            <w:vAlign w:val="bottom"/>
            <w:hideMark/>
          </w:tcPr>
          <w:p w14:paraId="2C47196E"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14-Jan</w:t>
            </w:r>
          </w:p>
        </w:tc>
        <w:tc>
          <w:tcPr>
            <w:tcW w:w="660" w:type="pct"/>
            <w:tcBorders>
              <w:top w:val="nil"/>
              <w:left w:val="nil"/>
              <w:bottom w:val="nil"/>
              <w:right w:val="single" w:sz="4" w:space="0" w:color="auto"/>
            </w:tcBorders>
            <w:shd w:val="clear" w:color="000000" w:fill="FFFFFF"/>
            <w:noWrap/>
            <w:vAlign w:val="bottom"/>
            <w:hideMark/>
          </w:tcPr>
          <w:p w14:paraId="3EA75585"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14</w:t>
            </w:r>
          </w:p>
        </w:tc>
        <w:tc>
          <w:tcPr>
            <w:tcW w:w="698" w:type="pct"/>
            <w:tcBorders>
              <w:top w:val="nil"/>
              <w:left w:val="nil"/>
              <w:bottom w:val="nil"/>
              <w:right w:val="single" w:sz="4" w:space="0" w:color="auto"/>
            </w:tcBorders>
            <w:shd w:val="clear" w:color="000000" w:fill="FFFFFF"/>
            <w:noWrap/>
            <w:vAlign w:val="bottom"/>
            <w:hideMark/>
          </w:tcPr>
          <w:p w14:paraId="3488B0E0"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542" w:type="pct"/>
            <w:tcBorders>
              <w:top w:val="nil"/>
              <w:left w:val="nil"/>
              <w:bottom w:val="nil"/>
              <w:right w:val="nil"/>
            </w:tcBorders>
            <w:shd w:val="clear" w:color="000000" w:fill="FFFFFF"/>
            <w:noWrap/>
            <w:vAlign w:val="bottom"/>
            <w:hideMark/>
          </w:tcPr>
          <w:p w14:paraId="7AF647E1"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147" w:type="pct"/>
            <w:tcBorders>
              <w:top w:val="nil"/>
              <w:left w:val="nil"/>
              <w:bottom w:val="nil"/>
              <w:right w:val="nil"/>
            </w:tcBorders>
            <w:shd w:val="clear" w:color="000000" w:fill="FFFFFF"/>
            <w:noWrap/>
            <w:vAlign w:val="bottom"/>
            <w:hideMark/>
          </w:tcPr>
          <w:p w14:paraId="55308004"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583" w:type="pct"/>
            <w:tcBorders>
              <w:top w:val="nil"/>
              <w:left w:val="nil"/>
              <w:bottom w:val="nil"/>
              <w:right w:val="single" w:sz="4" w:space="0" w:color="auto"/>
            </w:tcBorders>
            <w:shd w:val="clear" w:color="000000" w:fill="FFFFFF"/>
            <w:noWrap/>
            <w:vAlign w:val="bottom"/>
            <w:hideMark/>
          </w:tcPr>
          <w:p w14:paraId="40AC0E44"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5-Jan</w:t>
            </w:r>
          </w:p>
        </w:tc>
        <w:tc>
          <w:tcPr>
            <w:tcW w:w="629" w:type="pct"/>
            <w:tcBorders>
              <w:top w:val="nil"/>
              <w:left w:val="nil"/>
              <w:bottom w:val="nil"/>
              <w:right w:val="single" w:sz="4" w:space="0" w:color="auto"/>
            </w:tcBorders>
            <w:shd w:val="clear" w:color="000000" w:fill="FFFFFF"/>
            <w:noWrap/>
            <w:vAlign w:val="bottom"/>
            <w:hideMark/>
          </w:tcPr>
          <w:p w14:paraId="23AC275D"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75</w:t>
            </w:r>
          </w:p>
        </w:tc>
        <w:tc>
          <w:tcPr>
            <w:tcW w:w="564" w:type="pct"/>
            <w:tcBorders>
              <w:top w:val="nil"/>
              <w:left w:val="nil"/>
              <w:bottom w:val="nil"/>
              <w:right w:val="single" w:sz="4" w:space="0" w:color="auto"/>
            </w:tcBorders>
            <w:shd w:val="clear" w:color="000000" w:fill="FFFFFF"/>
            <w:noWrap/>
            <w:vAlign w:val="bottom"/>
            <w:hideMark/>
          </w:tcPr>
          <w:p w14:paraId="1E6EDA67"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625" w:type="pct"/>
            <w:tcBorders>
              <w:top w:val="nil"/>
              <w:left w:val="nil"/>
              <w:bottom w:val="nil"/>
              <w:right w:val="nil"/>
            </w:tcBorders>
            <w:shd w:val="clear" w:color="000000" w:fill="FFFFFF"/>
            <w:noWrap/>
            <w:vAlign w:val="bottom"/>
            <w:hideMark/>
          </w:tcPr>
          <w:p w14:paraId="1DBD5D10"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r>
      <w:tr w:rsidR="00524656" w:rsidRPr="00566B42" w14:paraId="1BCDE9F1" w14:textId="77777777" w:rsidTr="003A585C">
        <w:trPr>
          <w:trHeight w:val="267"/>
        </w:trPr>
        <w:tc>
          <w:tcPr>
            <w:tcW w:w="550" w:type="pct"/>
            <w:tcBorders>
              <w:top w:val="nil"/>
              <w:left w:val="nil"/>
              <w:bottom w:val="nil"/>
              <w:right w:val="single" w:sz="4" w:space="0" w:color="auto"/>
            </w:tcBorders>
            <w:shd w:val="clear" w:color="000000" w:fill="FFFFFF"/>
            <w:noWrap/>
            <w:vAlign w:val="bottom"/>
            <w:hideMark/>
          </w:tcPr>
          <w:p w14:paraId="3AFF5BC2"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21-Jan</w:t>
            </w:r>
          </w:p>
        </w:tc>
        <w:tc>
          <w:tcPr>
            <w:tcW w:w="660" w:type="pct"/>
            <w:tcBorders>
              <w:top w:val="nil"/>
              <w:left w:val="nil"/>
              <w:bottom w:val="nil"/>
              <w:right w:val="single" w:sz="4" w:space="0" w:color="auto"/>
            </w:tcBorders>
            <w:shd w:val="clear" w:color="000000" w:fill="FFFFFF"/>
            <w:noWrap/>
            <w:vAlign w:val="bottom"/>
            <w:hideMark/>
          </w:tcPr>
          <w:p w14:paraId="716FF22C"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17</w:t>
            </w:r>
          </w:p>
        </w:tc>
        <w:tc>
          <w:tcPr>
            <w:tcW w:w="698" w:type="pct"/>
            <w:tcBorders>
              <w:top w:val="nil"/>
              <w:left w:val="nil"/>
              <w:bottom w:val="nil"/>
              <w:right w:val="single" w:sz="4" w:space="0" w:color="auto"/>
            </w:tcBorders>
            <w:shd w:val="clear" w:color="000000" w:fill="FFFFFF"/>
            <w:noWrap/>
            <w:vAlign w:val="bottom"/>
            <w:hideMark/>
          </w:tcPr>
          <w:p w14:paraId="6EAA73DF"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542" w:type="pct"/>
            <w:tcBorders>
              <w:top w:val="nil"/>
              <w:left w:val="nil"/>
              <w:bottom w:val="nil"/>
              <w:right w:val="nil"/>
            </w:tcBorders>
            <w:shd w:val="clear" w:color="000000" w:fill="FFFFFF"/>
            <w:noWrap/>
            <w:vAlign w:val="bottom"/>
            <w:hideMark/>
          </w:tcPr>
          <w:p w14:paraId="1C2C35D0"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147" w:type="pct"/>
            <w:tcBorders>
              <w:top w:val="nil"/>
              <w:left w:val="nil"/>
              <w:bottom w:val="nil"/>
              <w:right w:val="nil"/>
            </w:tcBorders>
            <w:shd w:val="clear" w:color="000000" w:fill="FFFFFF"/>
            <w:noWrap/>
            <w:vAlign w:val="bottom"/>
            <w:hideMark/>
          </w:tcPr>
          <w:p w14:paraId="67193384"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583" w:type="pct"/>
            <w:tcBorders>
              <w:top w:val="nil"/>
              <w:left w:val="nil"/>
              <w:bottom w:val="nil"/>
              <w:right w:val="single" w:sz="4" w:space="0" w:color="auto"/>
            </w:tcBorders>
            <w:shd w:val="clear" w:color="000000" w:fill="FFFFFF"/>
            <w:noWrap/>
            <w:vAlign w:val="bottom"/>
            <w:hideMark/>
          </w:tcPr>
          <w:p w14:paraId="4CDA4FAE"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629" w:type="pct"/>
            <w:tcBorders>
              <w:top w:val="nil"/>
              <w:left w:val="nil"/>
              <w:bottom w:val="nil"/>
              <w:right w:val="single" w:sz="4" w:space="0" w:color="auto"/>
            </w:tcBorders>
            <w:shd w:val="clear" w:color="000000" w:fill="FFFFFF"/>
            <w:noWrap/>
            <w:vAlign w:val="bottom"/>
            <w:hideMark/>
          </w:tcPr>
          <w:p w14:paraId="6E2FA24C"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564" w:type="pct"/>
            <w:tcBorders>
              <w:top w:val="nil"/>
              <w:left w:val="nil"/>
              <w:bottom w:val="nil"/>
              <w:right w:val="single" w:sz="4" w:space="0" w:color="auto"/>
            </w:tcBorders>
            <w:shd w:val="clear" w:color="000000" w:fill="FFFFFF"/>
            <w:noWrap/>
            <w:vAlign w:val="bottom"/>
            <w:hideMark/>
          </w:tcPr>
          <w:p w14:paraId="34722084"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625" w:type="pct"/>
            <w:tcBorders>
              <w:top w:val="nil"/>
              <w:left w:val="nil"/>
              <w:bottom w:val="nil"/>
              <w:right w:val="nil"/>
            </w:tcBorders>
            <w:shd w:val="clear" w:color="000000" w:fill="FFFFFF"/>
            <w:noWrap/>
            <w:vAlign w:val="bottom"/>
            <w:hideMark/>
          </w:tcPr>
          <w:p w14:paraId="195638CE"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r>
      <w:tr w:rsidR="00524656" w:rsidRPr="00566B42" w14:paraId="50A457B6" w14:textId="77777777" w:rsidTr="003A585C">
        <w:trPr>
          <w:trHeight w:val="267"/>
        </w:trPr>
        <w:tc>
          <w:tcPr>
            <w:tcW w:w="550" w:type="pct"/>
            <w:tcBorders>
              <w:top w:val="nil"/>
              <w:left w:val="nil"/>
              <w:bottom w:val="nil"/>
              <w:right w:val="single" w:sz="4" w:space="0" w:color="auto"/>
            </w:tcBorders>
            <w:shd w:val="clear" w:color="000000" w:fill="FFFFFF"/>
            <w:noWrap/>
            <w:vAlign w:val="bottom"/>
            <w:hideMark/>
          </w:tcPr>
          <w:p w14:paraId="45947162"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28-Jan</w:t>
            </w:r>
          </w:p>
        </w:tc>
        <w:tc>
          <w:tcPr>
            <w:tcW w:w="660" w:type="pct"/>
            <w:tcBorders>
              <w:top w:val="nil"/>
              <w:left w:val="nil"/>
              <w:bottom w:val="nil"/>
              <w:right w:val="single" w:sz="4" w:space="0" w:color="auto"/>
            </w:tcBorders>
            <w:shd w:val="clear" w:color="000000" w:fill="FFFFFF"/>
            <w:noWrap/>
            <w:vAlign w:val="bottom"/>
            <w:hideMark/>
          </w:tcPr>
          <w:p w14:paraId="6ACE843B"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15</w:t>
            </w:r>
          </w:p>
        </w:tc>
        <w:tc>
          <w:tcPr>
            <w:tcW w:w="698" w:type="pct"/>
            <w:tcBorders>
              <w:top w:val="nil"/>
              <w:left w:val="nil"/>
              <w:bottom w:val="nil"/>
              <w:right w:val="single" w:sz="4" w:space="0" w:color="auto"/>
            </w:tcBorders>
            <w:shd w:val="clear" w:color="000000" w:fill="FFFFFF"/>
            <w:noWrap/>
            <w:vAlign w:val="bottom"/>
            <w:hideMark/>
          </w:tcPr>
          <w:p w14:paraId="0FB3BE27"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542" w:type="pct"/>
            <w:tcBorders>
              <w:top w:val="nil"/>
              <w:left w:val="nil"/>
              <w:bottom w:val="nil"/>
              <w:right w:val="nil"/>
            </w:tcBorders>
            <w:shd w:val="clear" w:color="000000" w:fill="FFFFFF"/>
            <w:noWrap/>
            <w:vAlign w:val="bottom"/>
            <w:hideMark/>
          </w:tcPr>
          <w:p w14:paraId="7D92953D"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147" w:type="pct"/>
            <w:tcBorders>
              <w:top w:val="nil"/>
              <w:left w:val="nil"/>
              <w:bottom w:val="nil"/>
              <w:right w:val="nil"/>
            </w:tcBorders>
            <w:shd w:val="clear" w:color="000000" w:fill="FFFFFF"/>
            <w:noWrap/>
            <w:vAlign w:val="bottom"/>
            <w:hideMark/>
          </w:tcPr>
          <w:p w14:paraId="7B743267"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583" w:type="pct"/>
            <w:tcBorders>
              <w:top w:val="nil"/>
              <w:left w:val="nil"/>
              <w:bottom w:val="nil"/>
              <w:right w:val="single" w:sz="4" w:space="0" w:color="auto"/>
            </w:tcBorders>
            <w:shd w:val="clear" w:color="000000" w:fill="FFFFFF"/>
            <w:noWrap/>
            <w:vAlign w:val="bottom"/>
            <w:hideMark/>
          </w:tcPr>
          <w:p w14:paraId="33BE9354"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629" w:type="pct"/>
            <w:tcBorders>
              <w:top w:val="nil"/>
              <w:left w:val="nil"/>
              <w:bottom w:val="nil"/>
              <w:right w:val="single" w:sz="4" w:space="0" w:color="auto"/>
            </w:tcBorders>
            <w:shd w:val="clear" w:color="000000" w:fill="FFFFFF"/>
            <w:noWrap/>
            <w:vAlign w:val="bottom"/>
            <w:hideMark/>
          </w:tcPr>
          <w:p w14:paraId="3126C560"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564" w:type="pct"/>
            <w:tcBorders>
              <w:top w:val="nil"/>
              <w:left w:val="nil"/>
              <w:bottom w:val="nil"/>
              <w:right w:val="single" w:sz="4" w:space="0" w:color="auto"/>
            </w:tcBorders>
            <w:shd w:val="clear" w:color="000000" w:fill="FFFFFF"/>
            <w:noWrap/>
            <w:vAlign w:val="bottom"/>
            <w:hideMark/>
          </w:tcPr>
          <w:p w14:paraId="376EAEC5"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625" w:type="pct"/>
            <w:tcBorders>
              <w:top w:val="nil"/>
              <w:left w:val="nil"/>
              <w:bottom w:val="nil"/>
              <w:right w:val="nil"/>
            </w:tcBorders>
            <w:shd w:val="clear" w:color="000000" w:fill="FFFFFF"/>
            <w:noWrap/>
            <w:vAlign w:val="bottom"/>
            <w:hideMark/>
          </w:tcPr>
          <w:p w14:paraId="2C338C91"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r>
      <w:tr w:rsidR="00524656" w:rsidRPr="00566B42" w14:paraId="43C89997" w14:textId="77777777" w:rsidTr="003A585C">
        <w:trPr>
          <w:trHeight w:val="267"/>
        </w:trPr>
        <w:tc>
          <w:tcPr>
            <w:tcW w:w="550" w:type="pct"/>
            <w:tcBorders>
              <w:top w:val="nil"/>
              <w:left w:val="nil"/>
              <w:bottom w:val="single" w:sz="4" w:space="0" w:color="auto"/>
              <w:right w:val="single" w:sz="4" w:space="0" w:color="auto"/>
            </w:tcBorders>
            <w:shd w:val="clear" w:color="000000" w:fill="FFFFFF"/>
            <w:noWrap/>
            <w:vAlign w:val="bottom"/>
            <w:hideMark/>
          </w:tcPr>
          <w:p w14:paraId="20ED6B57"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660" w:type="pct"/>
            <w:tcBorders>
              <w:top w:val="nil"/>
              <w:left w:val="nil"/>
              <w:bottom w:val="single" w:sz="4" w:space="0" w:color="auto"/>
              <w:right w:val="single" w:sz="4" w:space="0" w:color="auto"/>
            </w:tcBorders>
            <w:shd w:val="clear" w:color="000000" w:fill="FFFFFF"/>
            <w:noWrap/>
            <w:vAlign w:val="bottom"/>
            <w:hideMark/>
          </w:tcPr>
          <w:p w14:paraId="4F3B9D94"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698" w:type="pct"/>
            <w:tcBorders>
              <w:top w:val="nil"/>
              <w:left w:val="nil"/>
              <w:bottom w:val="single" w:sz="4" w:space="0" w:color="auto"/>
              <w:right w:val="single" w:sz="4" w:space="0" w:color="auto"/>
            </w:tcBorders>
            <w:shd w:val="clear" w:color="000000" w:fill="FFFFFF"/>
            <w:noWrap/>
            <w:vAlign w:val="bottom"/>
            <w:hideMark/>
          </w:tcPr>
          <w:p w14:paraId="3D1920B7" w14:textId="6D2DD14F"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Balance </w:t>
            </w:r>
          </w:p>
        </w:tc>
        <w:tc>
          <w:tcPr>
            <w:tcW w:w="542" w:type="pct"/>
            <w:tcBorders>
              <w:top w:val="nil"/>
              <w:left w:val="nil"/>
              <w:bottom w:val="single" w:sz="4" w:space="0" w:color="auto"/>
              <w:right w:val="nil"/>
            </w:tcBorders>
            <w:shd w:val="clear" w:color="000000" w:fill="FFFFFF"/>
            <w:noWrap/>
            <w:vAlign w:val="bottom"/>
            <w:hideMark/>
          </w:tcPr>
          <w:p w14:paraId="0808E02E" w14:textId="1A8D914A" w:rsidR="00524656" w:rsidRPr="00566B42" w:rsidRDefault="00524656" w:rsidP="003A585C">
            <w:pPr>
              <w:spacing w:line="240" w:lineRule="auto"/>
              <w:jc w:val="right"/>
              <w:rPr>
                <w:rFonts w:eastAsia="Times New Roman"/>
                <w:color w:val="000000"/>
                <w:lang w:val="en-GB"/>
              </w:rPr>
            </w:pPr>
            <w:r w:rsidRPr="00566B42">
              <w:rPr>
                <w:rFonts w:eastAsia="Times New Roman"/>
                <w:color w:val="000000"/>
                <w:lang w:val="en-GB"/>
              </w:rPr>
              <w:t> 58</w:t>
            </w:r>
          </w:p>
        </w:tc>
        <w:tc>
          <w:tcPr>
            <w:tcW w:w="147" w:type="pct"/>
            <w:tcBorders>
              <w:top w:val="nil"/>
              <w:left w:val="nil"/>
              <w:bottom w:val="nil"/>
              <w:right w:val="nil"/>
            </w:tcBorders>
            <w:shd w:val="clear" w:color="000000" w:fill="FFFFFF"/>
            <w:noWrap/>
            <w:vAlign w:val="bottom"/>
            <w:hideMark/>
          </w:tcPr>
          <w:p w14:paraId="578CF411"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583" w:type="pct"/>
            <w:tcBorders>
              <w:top w:val="nil"/>
              <w:left w:val="nil"/>
              <w:bottom w:val="single" w:sz="4" w:space="0" w:color="auto"/>
              <w:right w:val="single" w:sz="4" w:space="0" w:color="auto"/>
            </w:tcBorders>
            <w:shd w:val="clear" w:color="000000" w:fill="FFFFFF"/>
            <w:noWrap/>
            <w:vAlign w:val="bottom"/>
            <w:hideMark/>
          </w:tcPr>
          <w:p w14:paraId="557C0239"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629" w:type="pct"/>
            <w:tcBorders>
              <w:top w:val="nil"/>
              <w:left w:val="nil"/>
              <w:bottom w:val="single" w:sz="4" w:space="0" w:color="auto"/>
              <w:right w:val="single" w:sz="4" w:space="0" w:color="auto"/>
            </w:tcBorders>
            <w:shd w:val="clear" w:color="000000" w:fill="FFFFFF"/>
            <w:noWrap/>
            <w:vAlign w:val="bottom"/>
            <w:hideMark/>
          </w:tcPr>
          <w:p w14:paraId="116E1A94"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564" w:type="pct"/>
            <w:tcBorders>
              <w:top w:val="nil"/>
              <w:left w:val="nil"/>
              <w:bottom w:val="single" w:sz="4" w:space="0" w:color="auto"/>
              <w:right w:val="single" w:sz="4" w:space="0" w:color="auto"/>
            </w:tcBorders>
            <w:shd w:val="clear" w:color="000000" w:fill="FFFFFF"/>
            <w:noWrap/>
            <w:vAlign w:val="bottom"/>
            <w:hideMark/>
          </w:tcPr>
          <w:p w14:paraId="47FE5963" w14:textId="440B91F5"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Balance</w:t>
            </w:r>
          </w:p>
        </w:tc>
        <w:tc>
          <w:tcPr>
            <w:tcW w:w="625" w:type="pct"/>
            <w:tcBorders>
              <w:top w:val="nil"/>
              <w:left w:val="nil"/>
              <w:bottom w:val="single" w:sz="4" w:space="0" w:color="auto"/>
              <w:right w:val="nil"/>
            </w:tcBorders>
            <w:shd w:val="clear" w:color="000000" w:fill="FFFFFF"/>
            <w:noWrap/>
            <w:vAlign w:val="bottom"/>
            <w:hideMark/>
          </w:tcPr>
          <w:p w14:paraId="03B7F898" w14:textId="634DA861" w:rsidR="00524656" w:rsidRPr="00566B42" w:rsidRDefault="00524656" w:rsidP="003A585C">
            <w:pPr>
              <w:spacing w:line="240" w:lineRule="auto"/>
              <w:jc w:val="right"/>
              <w:rPr>
                <w:rFonts w:eastAsia="Times New Roman"/>
                <w:color w:val="000000"/>
                <w:lang w:val="en-GB"/>
              </w:rPr>
            </w:pPr>
            <w:r w:rsidRPr="00566B42">
              <w:rPr>
                <w:rFonts w:eastAsia="Times New Roman"/>
                <w:color w:val="000000"/>
                <w:lang w:val="en-GB"/>
              </w:rPr>
              <w:t> 225</w:t>
            </w:r>
          </w:p>
        </w:tc>
      </w:tr>
      <w:tr w:rsidR="003A585C" w:rsidRPr="00566B42" w14:paraId="2A0C7BA1" w14:textId="77777777" w:rsidTr="003A585C">
        <w:trPr>
          <w:trHeight w:val="267"/>
        </w:trPr>
        <w:tc>
          <w:tcPr>
            <w:tcW w:w="550" w:type="pct"/>
            <w:tcBorders>
              <w:top w:val="nil"/>
              <w:left w:val="nil"/>
              <w:bottom w:val="single" w:sz="4" w:space="0" w:color="auto"/>
              <w:right w:val="single" w:sz="4" w:space="0" w:color="auto"/>
            </w:tcBorders>
            <w:shd w:val="clear" w:color="000000" w:fill="FFFFFF"/>
            <w:noWrap/>
            <w:vAlign w:val="bottom"/>
          </w:tcPr>
          <w:p w14:paraId="672EF319" w14:textId="674ABE53" w:rsidR="003A585C" w:rsidRPr="00566B42" w:rsidRDefault="003A585C" w:rsidP="003A585C">
            <w:pPr>
              <w:spacing w:line="240" w:lineRule="auto"/>
              <w:jc w:val="left"/>
              <w:rPr>
                <w:rFonts w:eastAsia="Times New Roman"/>
                <w:color w:val="000000"/>
                <w:lang w:val="en-GB"/>
              </w:rPr>
            </w:pPr>
            <w:r w:rsidRPr="00566B42">
              <w:rPr>
                <w:rFonts w:eastAsia="Times New Roman"/>
                <w:b/>
                <w:color w:val="000000"/>
                <w:lang w:val="en-GB"/>
              </w:rPr>
              <w:t> Total</w:t>
            </w:r>
          </w:p>
        </w:tc>
        <w:tc>
          <w:tcPr>
            <w:tcW w:w="660" w:type="pct"/>
            <w:tcBorders>
              <w:top w:val="nil"/>
              <w:left w:val="nil"/>
              <w:bottom w:val="single" w:sz="4" w:space="0" w:color="auto"/>
              <w:right w:val="single" w:sz="4" w:space="0" w:color="auto"/>
            </w:tcBorders>
            <w:shd w:val="clear" w:color="000000" w:fill="FFFFFF"/>
            <w:noWrap/>
            <w:vAlign w:val="bottom"/>
          </w:tcPr>
          <w:p w14:paraId="0F30E76B" w14:textId="6B3C8420" w:rsidR="003A585C" w:rsidRPr="00566B42" w:rsidRDefault="003A585C" w:rsidP="003A585C">
            <w:pPr>
              <w:spacing w:line="240" w:lineRule="auto"/>
              <w:jc w:val="right"/>
              <w:rPr>
                <w:rFonts w:eastAsia="Times New Roman"/>
                <w:color w:val="000000"/>
                <w:lang w:val="en-GB"/>
              </w:rPr>
            </w:pPr>
            <w:r w:rsidRPr="00566B42">
              <w:rPr>
                <w:rFonts w:eastAsia="Times New Roman"/>
                <w:color w:val="000000"/>
                <w:lang w:val="en-GB"/>
              </w:rPr>
              <w:t>58</w:t>
            </w:r>
          </w:p>
        </w:tc>
        <w:tc>
          <w:tcPr>
            <w:tcW w:w="698" w:type="pct"/>
            <w:tcBorders>
              <w:top w:val="nil"/>
              <w:left w:val="nil"/>
              <w:bottom w:val="single" w:sz="4" w:space="0" w:color="auto"/>
              <w:right w:val="single" w:sz="4" w:space="0" w:color="auto"/>
            </w:tcBorders>
            <w:shd w:val="clear" w:color="000000" w:fill="FFFFFF"/>
            <w:noWrap/>
            <w:vAlign w:val="bottom"/>
          </w:tcPr>
          <w:p w14:paraId="622AA579" w14:textId="39746978" w:rsidR="003A585C" w:rsidRPr="00566B42" w:rsidRDefault="003A585C" w:rsidP="003A585C">
            <w:pPr>
              <w:spacing w:line="240" w:lineRule="auto"/>
              <w:jc w:val="left"/>
              <w:rPr>
                <w:rFonts w:eastAsia="Times New Roman"/>
                <w:color w:val="000000"/>
                <w:lang w:val="en-GB"/>
              </w:rPr>
            </w:pPr>
            <w:r w:rsidRPr="00566B42">
              <w:rPr>
                <w:rFonts w:eastAsia="Times New Roman"/>
                <w:b/>
                <w:color w:val="000000"/>
                <w:lang w:val="en-GB"/>
              </w:rPr>
              <w:t>Total</w:t>
            </w:r>
          </w:p>
        </w:tc>
        <w:tc>
          <w:tcPr>
            <w:tcW w:w="542" w:type="pct"/>
            <w:tcBorders>
              <w:top w:val="nil"/>
              <w:left w:val="nil"/>
              <w:bottom w:val="single" w:sz="4" w:space="0" w:color="auto"/>
              <w:right w:val="nil"/>
            </w:tcBorders>
            <w:shd w:val="clear" w:color="000000" w:fill="FFFFFF"/>
            <w:noWrap/>
            <w:vAlign w:val="bottom"/>
          </w:tcPr>
          <w:p w14:paraId="191AF63D" w14:textId="70D6D885" w:rsidR="003A585C" w:rsidRPr="00566B42" w:rsidRDefault="003A585C" w:rsidP="003A585C">
            <w:pPr>
              <w:spacing w:line="240" w:lineRule="auto"/>
              <w:jc w:val="right"/>
              <w:rPr>
                <w:rFonts w:eastAsia="Times New Roman"/>
                <w:color w:val="000000"/>
                <w:lang w:val="en-GB"/>
              </w:rPr>
            </w:pPr>
            <w:r w:rsidRPr="00566B42">
              <w:rPr>
                <w:rFonts w:eastAsia="Times New Roman"/>
                <w:color w:val="000000"/>
                <w:lang w:val="en-GB"/>
              </w:rPr>
              <w:t>58</w:t>
            </w:r>
          </w:p>
        </w:tc>
        <w:tc>
          <w:tcPr>
            <w:tcW w:w="147" w:type="pct"/>
            <w:tcBorders>
              <w:top w:val="nil"/>
              <w:left w:val="nil"/>
              <w:bottom w:val="nil"/>
              <w:right w:val="nil"/>
            </w:tcBorders>
            <w:shd w:val="clear" w:color="000000" w:fill="FFFFFF"/>
            <w:noWrap/>
            <w:vAlign w:val="bottom"/>
          </w:tcPr>
          <w:p w14:paraId="3A654F7D" w14:textId="77777777" w:rsidR="003A585C" w:rsidRPr="00566B42" w:rsidRDefault="003A585C" w:rsidP="003A585C">
            <w:pPr>
              <w:spacing w:line="240" w:lineRule="auto"/>
              <w:jc w:val="left"/>
              <w:rPr>
                <w:rFonts w:eastAsia="Times New Roman"/>
                <w:color w:val="000000"/>
                <w:lang w:val="en-GB"/>
              </w:rPr>
            </w:pPr>
          </w:p>
        </w:tc>
        <w:tc>
          <w:tcPr>
            <w:tcW w:w="583" w:type="pct"/>
            <w:tcBorders>
              <w:top w:val="nil"/>
              <w:left w:val="nil"/>
              <w:bottom w:val="single" w:sz="4" w:space="0" w:color="auto"/>
              <w:right w:val="single" w:sz="4" w:space="0" w:color="auto"/>
            </w:tcBorders>
            <w:shd w:val="clear" w:color="000000" w:fill="FFFFFF"/>
            <w:noWrap/>
            <w:vAlign w:val="bottom"/>
          </w:tcPr>
          <w:p w14:paraId="5BA73345" w14:textId="5C9CCFA2" w:rsidR="003A585C" w:rsidRPr="00566B42" w:rsidRDefault="003A585C" w:rsidP="003A585C">
            <w:pPr>
              <w:spacing w:line="240" w:lineRule="auto"/>
              <w:jc w:val="left"/>
              <w:rPr>
                <w:rFonts w:eastAsia="Times New Roman"/>
                <w:color w:val="000000"/>
                <w:lang w:val="en-GB"/>
              </w:rPr>
            </w:pPr>
            <w:r w:rsidRPr="00566B42">
              <w:rPr>
                <w:rFonts w:eastAsia="Times New Roman"/>
                <w:b/>
                <w:color w:val="000000"/>
                <w:lang w:val="en-GB"/>
              </w:rPr>
              <w:t> Total</w:t>
            </w:r>
          </w:p>
        </w:tc>
        <w:tc>
          <w:tcPr>
            <w:tcW w:w="629" w:type="pct"/>
            <w:tcBorders>
              <w:top w:val="nil"/>
              <w:left w:val="nil"/>
              <w:bottom w:val="single" w:sz="4" w:space="0" w:color="auto"/>
              <w:right w:val="single" w:sz="4" w:space="0" w:color="auto"/>
            </w:tcBorders>
            <w:shd w:val="clear" w:color="000000" w:fill="FFFFFF"/>
            <w:noWrap/>
            <w:vAlign w:val="bottom"/>
          </w:tcPr>
          <w:p w14:paraId="3866B522" w14:textId="5FE3C00C" w:rsidR="003A585C" w:rsidRPr="00566B42" w:rsidRDefault="003A585C" w:rsidP="003A585C">
            <w:pPr>
              <w:spacing w:line="240" w:lineRule="auto"/>
              <w:jc w:val="right"/>
              <w:rPr>
                <w:rFonts w:eastAsia="Times New Roman"/>
                <w:color w:val="000000"/>
                <w:lang w:val="en-GB"/>
              </w:rPr>
            </w:pPr>
            <w:r w:rsidRPr="00566B42">
              <w:rPr>
                <w:rFonts w:eastAsia="Times New Roman"/>
                <w:color w:val="000000"/>
                <w:lang w:val="en-GB"/>
              </w:rPr>
              <w:t>225</w:t>
            </w:r>
          </w:p>
        </w:tc>
        <w:tc>
          <w:tcPr>
            <w:tcW w:w="564" w:type="pct"/>
            <w:tcBorders>
              <w:top w:val="nil"/>
              <w:left w:val="nil"/>
              <w:bottom w:val="single" w:sz="4" w:space="0" w:color="auto"/>
              <w:right w:val="single" w:sz="4" w:space="0" w:color="auto"/>
            </w:tcBorders>
            <w:shd w:val="clear" w:color="000000" w:fill="FFFFFF"/>
            <w:noWrap/>
            <w:vAlign w:val="bottom"/>
          </w:tcPr>
          <w:p w14:paraId="573FB5BD" w14:textId="06D66920" w:rsidR="003A585C" w:rsidRPr="00566B42" w:rsidRDefault="003A585C" w:rsidP="003A585C">
            <w:pPr>
              <w:spacing w:line="240" w:lineRule="auto"/>
              <w:jc w:val="left"/>
              <w:rPr>
                <w:rFonts w:eastAsia="Times New Roman"/>
                <w:color w:val="000000"/>
                <w:lang w:val="en-GB"/>
              </w:rPr>
            </w:pPr>
            <w:r w:rsidRPr="00566B42">
              <w:rPr>
                <w:rFonts w:eastAsia="Times New Roman"/>
                <w:b/>
                <w:color w:val="000000"/>
                <w:lang w:val="en-GB"/>
              </w:rPr>
              <w:t>Total</w:t>
            </w:r>
          </w:p>
        </w:tc>
        <w:tc>
          <w:tcPr>
            <w:tcW w:w="625" w:type="pct"/>
            <w:tcBorders>
              <w:top w:val="nil"/>
              <w:left w:val="nil"/>
              <w:bottom w:val="single" w:sz="4" w:space="0" w:color="auto"/>
              <w:right w:val="nil"/>
            </w:tcBorders>
            <w:shd w:val="clear" w:color="000000" w:fill="FFFFFF"/>
            <w:noWrap/>
            <w:vAlign w:val="bottom"/>
          </w:tcPr>
          <w:p w14:paraId="422BEC13" w14:textId="02E4B0B6" w:rsidR="003A585C" w:rsidRPr="00566B42" w:rsidRDefault="003A585C" w:rsidP="003A585C">
            <w:pPr>
              <w:spacing w:line="240" w:lineRule="auto"/>
              <w:jc w:val="right"/>
              <w:rPr>
                <w:rFonts w:eastAsia="Times New Roman"/>
                <w:color w:val="000000"/>
                <w:lang w:val="en-GB"/>
              </w:rPr>
            </w:pPr>
            <w:r w:rsidRPr="00566B42">
              <w:rPr>
                <w:rFonts w:eastAsia="Times New Roman"/>
                <w:color w:val="000000"/>
                <w:lang w:val="en-GB"/>
              </w:rPr>
              <w:t>225</w:t>
            </w:r>
          </w:p>
        </w:tc>
      </w:tr>
      <w:tr w:rsidR="003A585C" w:rsidRPr="00566B42" w14:paraId="1BCDAF59" w14:textId="77777777" w:rsidTr="003A585C">
        <w:trPr>
          <w:trHeight w:val="267"/>
        </w:trPr>
        <w:tc>
          <w:tcPr>
            <w:tcW w:w="550" w:type="pct"/>
            <w:tcBorders>
              <w:top w:val="nil"/>
              <w:left w:val="nil"/>
              <w:bottom w:val="nil"/>
              <w:right w:val="single" w:sz="4" w:space="0" w:color="auto"/>
            </w:tcBorders>
            <w:shd w:val="clear" w:color="000000" w:fill="FFFFFF"/>
            <w:noWrap/>
            <w:vAlign w:val="bottom"/>
            <w:hideMark/>
          </w:tcPr>
          <w:p w14:paraId="01B8FC71" w14:textId="77777777" w:rsidR="003A585C" w:rsidRPr="00566B42" w:rsidRDefault="003A585C" w:rsidP="003A585C">
            <w:pPr>
              <w:spacing w:line="240" w:lineRule="auto"/>
              <w:jc w:val="left"/>
              <w:rPr>
                <w:rFonts w:eastAsia="Times New Roman"/>
                <w:b/>
                <w:bCs/>
                <w:color w:val="000000"/>
                <w:lang w:val="en-GB"/>
              </w:rPr>
            </w:pPr>
            <w:r w:rsidRPr="00566B42">
              <w:rPr>
                <w:rFonts w:eastAsia="Times New Roman"/>
                <w:b/>
                <w:bCs/>
                <w:color w:val="000000"/>
                <w:lang w:val="en-GB"/>
              </w:rPr>
              <w:t>Balance</w:t>
            </w:r>
          </w:p>
        </w:tc>
        <w:tc>
          <w:tcPr>
            <w:tcW w:w="660" w:type="pct"/>
            <w:tcBorders>
              <w:top w:val="nil"/>
              <w:left w:val="nil"/>
              <w:bottom w:val="nil"/>
              <w:right w:val="single" w:sz="4" w:space="0" w:color="auto"/>
            </w:tcBorders>
            <w:shd w:val="clear" w:color="000000" w:fill="FFFFFF"/>
            <w:noWrap/>
            <w:vAlign w:val="bottom"/>
            <w:hideMark/>
          </w:tcPr>
          <w:p w14:paraId="30B93293" w14:textId="77777777" w:rsidR="003A585C" w:rsidRPr="00566B42" w:rsidRDefault="003A585C" w:rsidP="003A585C">
            <w:pPr>
              <w:spacing w:line="240" w:lineRule="auto"/>
              <w:jc w:val="left"/>
              <w:rPr>
                <w:rFonts w:eastAsia="Times New Roman"/>
                <w:b/>
                <w:bCs/>
                <w:color w:val="000000"/>
                <w:lang w:val="en-GB"/>
              </w:rPr>
            </w:pPr>
            <w:r w:rsidRPr="00566B42">
              <w:rPr>
                <w:rFonts w:eastAsia="Times New Roman"/>
                <w:b/>
                <w:bCs/>
                <w:color w:val="000000"/>
                <w:lang w:val="en-GB"/>
              </w:rPr>
              <w:t xml:space="preserve">             58 </w:t>
            </w:r>
          </w:p>
        </w:tc>
        <w:tc>
          <w:tcPr>
            <w:tcW w:w="698" w:type="pct"/>
            <w:tcBorders>
              <w:top w:val="nil"/>
              <w:left w:val="nil"/>
              <w:bottom w:val="nil"/>
              <w:right w:val="single" w:sz="4" w:space="0" w:color="auto"/>
            </w:tcBorders>
            <w:shd w:val="clear" w:color="000000" w:fill="FFFFFF"/>
            <w:noWrap/>
            <w:vAlign w:val="bottom"/>
            <w:hideMark/>
          </w:tcPr>
          <w:p w14:paraId="4BD5FBBC" w14:textId="77777777" w:rsidR="003A585C" w:rsidRPr="00566B42" w:rsidRDefault="003A585C" w:rsidP="003A585C">
            <w:pPr>
              <w:spacing w:line="240" w:lineRule="auto"/>
              <w:jc w:val="left"/>
              <w:rPr>
                <w:rFonts w:eastAsia="Times New Roman"/>
                <w:b/>
                <w:bCs/>
                <w:color w:val="000000"/>
                <w:lang w:val="en-GB"/>
              </w:rPr>
            </w:pPr>
            <w:r w:rsidRPr="00566B42">
              <w:rPr>
                <w:rFonts w:eastAsia="Times New Roman"/>
                <w:b/>
                <w:bCs/>
                <w:color w:val="000000"/>
                <w:lang w:val="en-GB"/>
              </w:rPr>
              <w:t> </w:t>
            </w:r>
          </w:p>
        </w:tc>
        <w:tc>
          <w:tcPr>
            <w:tcW w:w="542" w:type="pct"/>
            <w:tcBorders>
              <w:top w:val="nil"/>
              <w:left w:val="nil"/>
              <w:bottom w:val="nil"/>
              <w:right w:val="nil"/>
            </w:tcBorders>
            <w:shd w:val="clear" w:color="000000" w:fill="FFFFFF"/>
            <w:noWrap/>
            <w:vAlign w:val="bottom"/>
            <w:hideMark/>
          </w:tcPr>
          <w:p w14:paraId="6B272CF7" w14:textId="77777777" w:rsidR="003A585C" w:rsidRPr="00566B42" w:rsidRDefault="003A585C" w:rsidP="003A585C">
            <w:pPr>
              <w:spacing w:line="240" w:lineRule="auto"/>
              <w:jc w:val="left"/>
              <w:rPr>
                <w:rFonts w:eastAsia="Times New Roman"/>
                <w:b/>
                <w:bCs/>
                <w:color w:val="000000"/>
                <w:lang w:val="en-GB"/>
              </w:rPr>
            </w:pPr>
            <w:r w:rsidRPr="00566B42">
              <w:rPr>
                <w:rFonts w:eastAsia="Times New Roman"/>
                <w:b/>
                <w:bCs/>
                <w:color w:val="000000"/>
                <w:lang w:val="en-GB"/>
              </w:rPr>
              <w:t> </w:t>
            </w:r>
          </w:p>
        </w:tc>
        <w:tc>
          <w:tcPr>
            <w:tcW w:w="147" w:type="pct"/>
            <w:tcBorders>
              <w:top w:val="nil"/>
              <w:left w:val="nil"/>
              <w:bottom w:val="nil"/>
              <w:right w:val="nil"/>
            </w:tcBorders>
            <w:shd w:val="clear" w:color="000000" w:fill="FFFFFF"/>
            <w:noWrap/>
            <w:vAlign w:val="bottom"/>
            <w:hideMark/>
          </w:tcPr>
          <w:p w14:paraId="58F4FF7B" w14:textId="77777777" w:rsidR="003A585C" w:rsidRPr="00566B42" w:rsidRDefault="003A585C" w:rsidP="003A585C">
            <w:pPr>
              <w:spacing w:line="240" w:lineRule="auto"/>
              <w:jc w:val="left"/>
              <w:rPr>
                <w:rFonts w:eastAsia="Times New Roman"/>
                <w:color w:val="000000"/>
                <w:lang w:val="en-GB"/>
              </w:rPr>
            </w:pPr>
            <w:r w:rsidRPr="00566B42">
              <w:rPr>
                <w:rFonts w:eastAsia="Times New Roman"/>
                <w:color w:val="000000"/>
                <w:lang w:val="en-GB"/>
              </w:rPr>
              <w:t> </w:t>
            </w:r>
          </w:p>
        </w:tc>
        <w:tc>
          <w:tcPr>
            <w:tcW w:w="583" w:type="pct"/>
            <w:tcBorders>
              <w:top w:val="nil"/>
              <w:left w:val="nil"/>
              <w:bottom w:val="nil"/>
              <w:right w:val="single" w:sz="4" w:space="0" w:color="auto"/>
            </w:tcBorders>
            <w:shd w:val="clear" w:color="000000" w:fill="FFFFFF"/>
            <w:noWrap/>
            <w:vAlign w:val="bottom"/>
            <w:hideMark/>
          </w:tcPr>
          <w:p w14:paraId="49FA0659" w14:textId="77777777" w:rsidR="003A585C" w:rsidRPr="00566B42" w:rsidRDefault="003A585C" w:rsidP="003A585C">
            <w:pPr>
              <w:spacing w:line="240" w:lineRule="auto"/>
              <w:jc w:val="left"/>
              <w:rPr>
                <w:rFonts w:eastAsia="Times New Roman"/>
                <w:b/>
                <w:bCs/>
                <w:color w:val="000000"/>
                <w:lang w:val="en-GB"/>
              </w:rPr>
            </w:pPr>
            <w:r w:rsidRPr="00566B42">
              <w:rPr>
                <w:rFonts w:eastAsia="Times New Roman"/>
                <w:b/>
                <w:bCs/>
                <w:color w:val="000000"/>
                <w:lang w:val="en-GB"/>
              </w:rPr>
              <w:t>Balance</w:t>
            </w:r>
          </w:p>
        </w:tc>
        <w:tc>
          <w:tcPr>
            <w:tcW w:w="629" w:type="pct"/>
            <w:tcBorders>
              <w:top w:val="nil"/>
              <w:left w:val="nil"/>
              <w:bottom w:val="nil"/>
              <w:right w:val="single" w:sz="4" w:space="0" w:color="auto"/>
            </w:tcBorders>
            <w:shd w:val="clear" w:color="000000" w:fill="FFFFFF"/>
            <w:noWrap/>
            <w:vAlign w:val="bottom"/>
            <w:hideMark/>
          </w:tcPr>
          <w:p w14:paraId="17D2570E" w14:textId="77777777" w:rsidR="003A585C" w:rsidRPr="00566B42" w:rsidRDefault="003A585C" w:rsidP="003A585C">
            <w:pPr>
              <w:spacing w:line="240" w:lineRule="auto"/>
              <w:jc w:val="left"/>
              <w:rPr>
                <w:rFonts w:eastAsia="Times New Roman"/>
                <w:b/>
                <w:bCs/>
                <w:color w:val="000000"/>
                <w:lang w:val="en-GB"/>
              </w:rPr>
            </w:pPr>
            <w:r w:rsidRPr="00566B42">
              <w:rPr>
                <w:rFonts w:eastAsia="Times New Roman"/>
                <w:b/>
                <w:bCs/>
                <w:color w:val="000000"/>
                <w:lang w:val="en-GB"/>
              </w:rPr>
              <w:t xml:space="preserve">          225 </w:t>
            </w:r>
          </w:p>
        </w:tc>
        <w:tc>
          <w:tcPr>
            <w:tcW w:w="564" w:type="pct"/>
            <w:tcBorders>
              <w:top w:val="nil"/>
              <w:left w:val="nil"/>
              <w:bottom w:val="nil"/>
              <w:right w:val="single" w:sz="4" w:space="0" w:color="auto"/>
            </w:tcBorders>
            <w:shd w:val="clear" w:color="000000" w:fill="FFFFFF"/>
            <w:noWrap/>
            <w:vAlign w:val="bottom"/>
            <w:hideMark/>
          </w:tcPr>
          <w:p w14:paraId="7B627BF0" w14:textId="77777777" w:rsidR="003A585C" w:rsidRPr="00566B42" w:rsidRDefault="003A585C" w:rsidP="003A585C">
            <w:pPr>
              <w:spacing w:line="240" w:lineRule="auto"/>
              <w:jc w:val="left"/>
              <w:rPr>
                <w:rFonts w:eastAsia="Times New Roman"/>
                <w:b/>
                <w:bCs/>
                <w:color w:val="000000"/>
                <w:lang w:val="en-GB"/>
              </w:rPr>
            </w:pPr>
            <w:r w:rsidRPr="00566B42">
              <w:rPr>
                <w:rFonts w:eastAsia="Times New Roman"/>
                <w:b/>
                <w:bCs/>
                <w:color w:val="000000"/>
                <w:lang w:val="en-GB"/>
              </w:rPr>
              <w:t> </w:t>
            </w:r>
          </w:p>
        </w:tc>
        <w:tc>
          <w:tcPr>
            <w:tcW w:w="625" w:type="pct"/>
            <w:tcBorders>
              <w:top w:val="nil"/>
              <w:left w:val="nil"/>
              <w:bottom w:val="nil"/>
              <w:right w:val="nil"/>
            </w:tcBorders>
            <w:shd w:val="clear" w:color="000000" w:fill="FFFFFF"/>
            <w:noWrap/>
            <w:vAlign w:val="bottom"/>
            <w:hideMark/>
          </w:tcPr>
          <w:p w14:paraId="0C39ADD0" w14:textId="77777777" w:rsidR="003A585C" w:rsidRPr="00566B42" w:rsidRDefault="003A585C" w:rsidP="003A585C">
            <w:pPr>
              <w:spacing w:line="240" w:lineRule="auto"/>
              <w:jc w:val="left"/>
              <w:rPr>
                <w:rFonts w:eastAsia="Times New Roman"/>
                <w:b/>
                <w:bCs/>
                <w:color w:val="000000"/>
                <w:lang w:val="en-GB"/>
              </w:rPr>
            </w:pPr>
            <w:r w:rsidRPr="00566B42">
              <w:rPr>
                <w:rFonts w:eastAsia="Times New Roman"/>
                <w:b/>
                <w:bCs/>
                <w:color w:val="000000"/>
                <w:lang w:val="en-GB"/>
              </w:rPr>
              <w:t> </w:t>
            </w:r>
          </w:p>
        </w:tc>
      </w:tr>
    </w:tbl>
    <w:p w14:paraId="4BA3CC53" w14:textId="3CCCB84F" w:rsidR="00524656" w:rsidRPr="00566B42" w:rsidRDefault="00524656">
      <w:pPr>
        <w:rPr>
          <w:lang w:val="en-GB"/>
        </w:rPr>
      </w:pPr>
    </w:p>
    <w:tbl>
      <w:tblPr>
        <w:tblW w:w="4454" w:type="dxa"/>
        <w:tblLook w:val="04A0" w:firstRow="1" w:lastRow="0" w:firstColumn="1" w:lastColumn="0" w:noHBand="0" w:noVBand="1"/>
      </w:tblPr>
      <w:tblGrid>
        <w:gridCol w:w="1030"/>
        <w:gridCol w:w="1184"/>
        <w:gridCol w:w="1310"/>
        <w:gridCol w:w="960"/>
      </w:tblGrid>
      <w:tr w:rsidR="00524656" w:rsidRPr="00566B42" w14:paraId="2CE0C5BF" w14:textId="77777777" w:rsidTr="003A585C">
        <w:trPr>
          <w:trHeight w:val="265"/>
        </w:trPr>
        <w:tc>
          <w:tcPr>
            <w:tcW w:w="4454" w:type="dxa"/>
            <w:gridSpan w:val="4"/>
            <w:tcBorders>
              <w:top w:val="nil"/>
              <w:left w:val="nil"/>
              <w:bottom w:val="single" w:sz="4" w:space="0" w:color="auto"/>
              <w:right w:val="nil"/>
            </w:tcBorders>
            <w:shd w:val="clear" w:color="auto" w:fill="E7E6E6" w:themeFill="background2"/>
            <w:noWrap/>
            <w:vAlign w:val="bottom"/>
            <w:hideMark/>
          </w:tcPr>
          <w:p w14:paraId="43E7C0EB" w14:textId="77777777" w:rsidR="00524656" w:rsidRPr="00566B42" w:rsidRDefault="00524656" w:rsidP="00524656">
            <w:pPr>
              <w:spacing w:line="240" w:lineRule="auto"/>
              <w:jc w:val="center"/>
              <w:rPr>
                <w:rFonts w:eastAsia="Times New Roman"/>
                <w:b/>
                <w:bCs/>
                <w:color w:val="000000"/>
                <w:lang w:val="en-GB"/>
              </w:rPr>
            </w:pPr>
            <w:r w:rsidRPr="00566B42">
              <w:rPr>
                <w:rFonts w:eastAsia="Times New Roman"/>
                <w:b/>
                <w:bCs/>
                <w:color w:val="000000"/>
                <w:lang w:val="en-GB"/>
              </w:rPr>
              <w:lastRenderedPageBreak/>
              <w:t>Office expenses</w:t>
            </w:r>
          </w:p>
        </w:tc>
      </w:tr>
      <w:tr w:rsidR="00524656" w:rsidRPr="00566B42" w14:paraId="58E992A1" w14:textId="77777777" w:rsidTr="003A585C">
        <w:trPr>
          <w:trHeight w:val="265"/>
        </w:trPr>
        <w:tc>
          <w:tcPr>
            <w:tcW w:w="2183" w:type="dxa"/>
            <w:gridSpan w:val="2"/>
            <w:tcBorders>
              <w:top w:val="single" w:sz="4" w:space="0" w:color="auto"/>
              <w:left w:val="nil"/>
              <w:bottom w:val="nil"/>
              <w:right w:val="single" w:sz="4" w:space="0" w:color="000000"/>
            </w:tcBorders>
            <w:shd w:val="clear" w:color="000000" w:fill="FFFFFF"/>
            <w:noWrap/>
            <w:vAlign w:val="bottom"/>
            <w:hideMark/>
          </w:tcPr>
          <w:p w14:paraId="460F0A13" w14:textId="77777777" w:rsidR="00524656" w:rsidRPr="00566B42" w:rsidRDefault="00524656" w:rsidP="00524656">
            <w:pPr>
              <w:spacing w:line="240" w:lineRule="auto"/>
              <w:jc w:val="center"/>
              <w:rPr>
                <w:rFonts w:eastAsia="Times New Roman"/>
                <w:b/>
                <w:bCs/>
                <w:color w:val="000000"/>
                <w:lang w:val="en-GB"/>
              </w:rPr>
            </w:pPr>
            <w:r w:rsidRPr="00566B42">
              <w:rPr>
                <w:rFonts w:eastAsia="Times New Roman"/>
                <w:b/>
                <w:bCs/>
                <w:color w:val="000000"/>
                <w:lang w:val="en-GB"/>
              </w:rPr>
              <w:t>Debit</w:t>
            </w:r>
          </w:p>
        </w:tc>
        <w:tc>
          <w:tcPr>
            <w:tcW w:w="2270" w:type="dxa"/>
            <w:gridSpan w:val="2"/>
            <w:tcBorders>
              <w:top w:val="single" w:sz="4" w:space="0" w:color="auto"/>
              <w:left w:val="nil"/>
              <w:bottom w:val="single" w:sz="4" w:space="0" w:color="auto"/>
              <w:right w:val="nil"/>
            </w:tcBorders>
            <w:shd w:val="clear" w:color="000000" w:fill="FFFFFF"/>
            <w:noWrap/>
            <w:vAlign w:val="bottom"/>
            <w:hideMark/>
          </w:tcPr>
          <w:p w14:paraId="4A026500" w14:textId="77777777" w:rsidR="00524656" w:rsidRPr="00566B42" w:rsidRDefault="00524656" w:rsidP="00524656">
            <w:pPr>
              <w:spacing w:line="240" w:lineRule="auto"/>
              <w:jc w:val="center"/>
              <w:rPr>
                <w:rFonts w:eastAsia="Times New Roman"/>
                <w:b/>
                <w:bCs/>
                <w:color w:val="000000"/>
                <w:lang w:val="en-GB"/>
              </w:rPr>
            </w:pPr>
            <w:r w:rsidRPr="00566B42">
              <w:rPr>
                <w:rFonts w:eastAsia="Times New Roman"/>
                <w:b/>
                <w:bCs/>
                <w:color w:val="000000"/>
                <w:lang w:val="en-GB"/>
              </w:rPr>
              <w:t>Credit</w:t>
            </w:r>
          </w:p>
        </w:tc>
      </w:tr>
      <w:tr w:rsidR="00524656" w:rsidRPr="00566B42" w14:paraId="0E349052" w14:textId="77777777" w:rsidTr="003A585C">
        <w:trPr>
          <w:trHeight w:val="265"/>
        </w:trPr>
        <w:tc>
          <w:tcPr>
            <w:tcW w:w="999" w:type="dxa"/>
            <w:tcBorders>
              <w:top w:val="single" w:sz="4" w:space="0" w:color="auto"/>
              <w:left w:val="nil"/>
              <w:bottom w:val="nil"/>
              <w:right w:val="single" w:sz="4" w:space="0" w:color="auto"/>
            </w:tcBorders>
            <w:shd w:val="clear" w:color="000000" w:fill="FFFFFF"/>
            <w:noWrap/>
            <w:vAlign w:val="bottom"/>
            <w:hideMark/>
          </w:tcPr>
          <w:p w14:paraId="13AB1E55"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23-Jan</w:t>
            </w:r>
          </w:p>
        </w:tc>
        <w:tc>
          <w:tcPr>
            <w:tcW w:w="1184" w:type="dxa"/>
            <w:tcBorders>
              <w:top w:val="single" w:sz="4" w:space="0" w:color="auto"/>
              <w:left w:val="nil"/>
              <w:bottom w:val="nil"/>
              <w:right w:val="single" w:sz="4" w:space="0" w:color="auto"/>
            </w:tcBorders>
            <w:shd w:val="clear" w:color="000000" w:fill="FFFFFF"/>
            <w:noWrap/>
            <w:vAlign w:val="bottom"/>
            <w:hideMark/>
          </w:tcPr>
          <w:p w14:paraId="26B74F50" w14:textId="77777777" w:rsidR="00524656" w:rsidRPr="00566B42" w:rsidRDefault="00524656" w:rsidP="00524656">
            <w:pPr>
              <w:spacing w:line="240" w:lineRule="auto"/>
              <w:jc w:val="right"/>
              <w:rPr>
                <w:rFonts w:eastAsia="Times New Roman"/>
                <w:color w:val="000000"/>
                <w:lang w:val="en-GB"/>
              </w:rPr>
            </w:pPr>
            <w:r w:rsidRPr="00566B42">
              <w:rPr>
                <w:rFonts w:eastAsia="Times New Roman"/>
                <w:color w:val="000000"/>
                <w:lang w:val="en-GB"/>
              </w:rPr>
              <w:t>3</w:t>
            </w:r>
          </w:p>
        </w:tc>
        <w:tc>
          <w:tcPr>
            <w:tcW w:w="1310" w:type="dxa"/>
            <w:tcBorders>
              <w:top w:val="nil"/>
              <w:left w:val="nil"/>
              <w:bottom w:val="nil"/>
              <w:right w:val="single" w:sz="4" w:space="0" w:color="auto"/>
            </w:tcBorders>
            <w:shd w:val="clear" w:color="000000" w:fill="FFFFFF"/>
            <w:noWrap/>
            <w:vAlign w:val="bottom"/>
            <w:hideMark/>
          </w:tcPr>
          <w:p w14:paraId="616A7EE3"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960" w:type="dxa"/>
            <w:tcBorders>
              <w:top w:val="nil"/>
              <w:left w:val="nil"/>
              <w:bottom w:val="nil"/>
              <w:right w:val="nil"/>
            </w:tcBorders>
            <w:shd w:val="clear" w:color="000000" w:fill="FFFFFF"/>
            <w:noWrap/>
            <w:vAlign w:val="bottom"/>
            <w:hideMark/>
          </w:tcPr>
          <w:p w14:paraId="4D92A79A"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r>
      <w:tr w:rsidR="00524656" w:rsidRPr="00566B42" w14:paraId="63507E47" w14:textId="77777777" w:rsidTr="003A585C">
        <w:trPr>
          <w:trHeight w:val="265"/>
        </w:trPr>
        <w:tc>
          <w:tcPr>
            <w:tcW w:w="999" w:type="dxa"/>
            <w:tcBorders>
              <w:top w:val="nil"/>
              <w:left w:val="nil"/>
              <w:bottom w:val="single" w:sz="4" w:space="0" w:color="auto"/>
              <w:right w:val="single" w:sz="4" w:space="0" w:color="auto"/>
            </w:tcBorders>
            <w:shd w:val="clear" w:color="000000" w:fill="FFFFFF"/>
            <w:noWrap/>
            <w:vAlign w:val="bottom"/>
            <w:hideMark/>
          </w:tcPr>
          <w:p w14:paraId="4B601C52" w14:textId="77777777"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1184" w:type="dxa"/>
            <w:tcBorders>
              <w:top w:val="nil"/>
              <w:left w:val="nil"/>
              <w:bottom w:val="single" w:sz="4" w:space="0" w:color="auto"/>
              <w:right w:val="single" w:sz="4" w:space="0" w:color="auto"/>
            </w:tcBorders>
            <w:shd w:val="clear" w:color="000000" w:fill="FFFFFF"/>
            <w:noWrap/>
            <w:vAlign w:val="bottom"/>
            <w:hideMark/>
          </w:tcPr>
          <w:p w14:paraId="412B486F" w14:textId="76BC528F"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 </w:t>
            </w:r>
          </w:p>
        </w:tc>
        <w:tc>
          <w:tcPr>
            <w:tcW w:w="1310" w:type="dxa"/>
            <w:tcBorders>
              <w:top w:val="nil"/>
              <w:left w:val="nil"/>
              <w:bottom w:val="single" w:sz="4" w:space="0" w:color="auto"/>
              <w:right w:val="single" w:sz="4" w:space="0" w:color="auto"/>
            </w:tcBorders>
            <w:shd w:val="clear" w:color="000000" w:fill="FFFFFF"/>
            <w:noWrap/>
            <w:vAlign w:val="bottom"/>
            <w:hideMark/>
          </w:tcPr>
          <w:p w14:paraId="3486B194" w14:textId="31B81D54"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Balance </w:t>
            </w:r>
          </w:p>
        </w:tc>
        <w:tc>
          <w:tcPr>
            <w:tcW w:w="960" w:type="dxa"/>
            <w:tcBorders>
              <w:top w:val="nil"/>
              <w:left w:val="nil"/>
              <w:bottom w:val="single" w:sz="4" w:space="0" w:color="auto"/>
              <w:right w:val="nil"/>
            </w:tcBorders>
            <w:shd w:val="clear" w:color="000000" w:fill="FFFFFF"/>
            <w:noWrap/>
            <w:vAlign w:val="bottom"/>
            <w:hideMark/>
          </w:tcPr>
          <w:p w14:paraId="2E5739C8" w14:textId="7F49F036" w:rsidR="00524656" w:rsidRPr="00566B42" w:rsidRDefault="00524656" w:rsidP="00524656">
            <w:pPr>
              <w:spacing w:line="240" w:lineRule="auto"/>
              <w:jc w:val="left"/>
              <w:rPr>
                <w:rFonts w:eastAsia="Times New Roman"/>
                <w:color w:val="000000"/>
                <w:lang w:val="en-GB"/>
              </w:rPr>
            </w:pPr>
            <w:r w:rsidRPr="00566B42">
              <w:rPr>
                <w:rFonts w:eastAsia="Times New Roman"/>
                <w:color w:val="000000"/>
                <w:lang w:val="en-GB"/>
              </w:rPr>
              <w:t>3 </w:t>
            </w:r>
          </w:p>
        </w:tc>
      </w:tr>
      <w:tr w:rsidR="003A585C" w:rsidRPr="00566B42" w14:paraId="62D6A08F" w14:textId="77777777" w:rsidTr="003A585C">
        <w:trPr>
          <w:trHeight w:val="265"/>
        </w:trPr>
        <w:tc>
          <w:tcPr>
            <w:tcW w:w="999" w:type="dxa"/>
            <w:tcBorders>
              <w:top w:val="nil"/>
              <w:left w:val="nil"/>
              <w:bottom w:val="single" w:sz="4" w:space="0" w:color="auto"/>
              <w:right w:val="single" w:sz="4" w:space="0" w:color="auto"/>
            </w:tcBorders>
            <w:shd w:val="clear" w:color="000000" w:fill="FFFFFF"/>
            <w:noWrap/>
            <w:vAlign w:val="bottom"/>
          </w:tcPr>
          <w:p w14:paraId="347B541B" w14:textId="5B5F86F7" w:rsidR="003A585C" w:rsidRPr="00566B42" w:rsidRDefault="003A585C" w:rsidP="003A585C">
            <w:pPr>
              <w:spacing w:line="240" w:lineRule="auto"/>
              <w:jc w:val="left"/>
              <w:rPr>
                <w:rFonts w:eastAsia="Times New Roman"/>
                <w:color w:val="000000"/>
                <w:lang w:val="en-GB"/>
              </w:rPr>
            </w:pPr>
            <w:r w:rsidRPr="00566B42">
              <w:rPr>
                <w:rFonts w:eastAsia="Times New Roman"/>
                <w:b/>
                <w:color w:val="000000"/>
                <w:lang w:val="en-GB"/>
              </w:rPr>
              <w:t> Total</w:t>
            </w:r>
          </w:p>
        </w:tc>
        <w:tc>
          <w:tcPr>
            <w:tcW w:w="1184" w:type="dxa"/>
            <w:tcBorders>
              <w:top w:val="nil"/>
              <w:left w:val="nil"/>
              <w:bottom w:val="single" w:sz="4" w:space="0" w:color="auto"/>
              <w:right w:val="single" w:sz="4" w:space="0" w:color="auto"/>
            </w:tcBorders>
            <w:shd w:val="clear" w:color="000000" w:fill="FFFFFF"/>
            <w:noWrap/>
            <w:vAlign w:val="bottom"/>
          </w:tcPr>
          <w:p w14:paraId="7A566586" w14:textId="248E4896" w:rsidR="003A585C" w:rsidRPr="00566B42" w:rsidRDefault="003A585C" w:rsidP="003A585C">
            <w:pPr>
              <w:spacing w:line="240" w:lineRule="auto"/>
              <w:jc w:val="right"/>
              <w:rPr>
                <w:rFonts w:eastAsia="Times New Roman"/>
                <w:color w:val="000000"/>
                <w:lang w:val="en-GB"/>
              </w:rPr>
            </w:pPr>
            <w:r w:rsidRPr="00566B42">
              <w:rPr>
                <w:rFonts w:eastAsia="Times New Roman"/>
                <w:color w:val="000000"/>
                <w:lang w:val="en-GB"/>
              </w:rPr>
              <w:t>3</w:t>
            </w:r>
          </w:p>
        </w:tc>
        <w:tc>
          <w:tcPr>
            <w:tcW w:w="1310" w:type="dxa"/>
            <w:tcBorders>
              <w:top w:val="nil"/>
              <w:left w:val="nil"/>
              <w:bottom w:val="single" w:sz="4" w:space="0" w:color="auto"/>
              <w:right w:val="single" w:sz="4" w:space="0" w:color="auto"/>
            </w:tcBorders>
            <w:shd w:val="clear" w:color="000000" w:fill="FFFFFF"/>
            <w:noWrap/>
            <w:vAlign w:val="bottom"/>
          </w:tcPr>
          <w:p w14:paraId="5F81BE16" w14:textId="7AC9A365" w:rsidR="003A585C" w:rsidRPr="00566B42" w:rsidRDefault="003A585C" w:rsidP="003A585C">
            <w:pPr>
              <w:spacing w:line="240" w:lineRule="auto"/>
              <w:jc w:val="left"/>
              <w:rPr>
                <w:rFonts w:eastAsia="Times New Roman"/>
                <w:color w:val="000000"/>
                <w:lang w:val="en-GB"/>
              </w:rPr>
            </w:pPr>
            <w:r w:rsidRPr="00566B42">
              <w:rPr>
                <w:rFonts w:eastAsia="Times New Roman"/>
                <w:b/>
                <w:color w:val="000000"/>
                <w:lang w:val="en-GB"/>
              </w:rPr>
              <w:t>Total</w:t>
            </w:r>
          </w:p>
        </w:tc>
        <w:tc>
          <w:tcPr>
            <w:tcW w:w="960" w:type="dxa"/>
            <w:tcBorders>
              <w:top w:val="nil"/>
              <w:left w:val="nil"/>
              <w:bottom w:val="single" w:sz="4" w:space="0" w:color="auto"/>
              <w:right w:val="nil"/>
            </w:tcBorders>
            <w:shd w:val="clear" w:color="000000" w:fill="FFFFFF"/>
            <w:noWrap/>
            <w:vAlign w:val="bottom"/>
          </w:tcPr>
          <w:p w14:paraId="0F664E4D" w14:textId="6AB48AEB" w:rsidR="003A585C" w:rsidRPr="00566B42" w:rsidRDefault="003A585C" w:rsidP="003A585C">
            <w:pPr>
              <w:spacing w:line="240" w:lineRule="auto"/>
              <w:jc w:val="left"/>
              <w:rPr>
                <w:rFonts w:eastAsia="Times New Roman"/>
                <w:color w:val="000000"/>
                <w:lang w:val="en-GB"/>
              </w:rPr>
            </w:pPr>
            <w:r w:rsidRPr="00566B42">
              <w:rPr>
                <w:rFonts w:eastAsia="Times New Roman"/>
                <w:color w:val="000000"/>
                <w:lang w:val="en-GB"/>
              </w:rPr>
              <w:t>R3</w:t>
            </w:r>
          </w:p>
        </w:tc>
      </w:tr>
      <w:tr w:rsidR="003A585C" w:rsidRPr="00566B42" w14:paraId="009A8417" w14:textId="77777777" w:rsidTr="003A585C">
        <w:trPr>
          <w:trHeight w:val="265"/>
        </w:trPr>
        <w:tc>
          <w:tcPr>
            <w:tcW w:w="999" w:type="dxa"/>
            <w:tcBorders>
              <w:top w:val="nil"/>
              <w:left w:val="nil"/>
              <w:bottom w:val="nil"/>
              <w:right w:val="single" w:sz="4" w:space="0" w:color="auto"/>
            </w:tcBorders>
            <w:shd w:val="clear" w:color="000000" w:fill="FFFFFF"/>
            <w:noWrap/>
            <w:vAlign w:val="bottom"/>
            <w:hideMark/>
          </w:tcPr>
          <w:p w14:paraId="220954B8" w14:textId="77777777" w:rsidR="003A585C" w:rsidRPr="00566B42" w:rsidRDefault="003A585C" w:rsidP="003A585C">
            <w:pPr>
              <w:spacing w:line="240" w:lineRule="auto"/>
              <w:jc w:val="left"/>
              <w:rPr>
                <w:rFonts w:eastAsia="Times New Roman"/>
                <w:b/>
                <w:bCs/>
                <w:color w:val="000000"/>
                <w:lang w:val="en-GB"/>
              </w:rPr>
            </w:pPr>
            <w:r w:rsidRPr="00566B42">
              <w:rPr>
                <w:rFonts w:eastAsia="Times New Roman"/>
                <w:b/>
                <w:bCs/>
                <w:color w:val="000000"/>
                <w:lang w:val="en-GB"/>
              </w:rPr>
              <w:t>Balance</w:t>
            </w:r>
          </w:p>
        </w:tc>
        <w:tc>
          <w:tcPr>
            <w:tcW w:w="1184" w:type="dxa"/>
            <w:tcBorders>
              <w:top w:val="nil"/>
              <w:left w:val="nil"/>
              <w:bottom w:val="nil"/>
              <w:right w:val="single" w:sz="4" w:space="0" w:color="auto"/>
            </w:tcBorders>
            <w:shd w:val="clear" w:color="000000" w:fill="FFFFFF"/>
            <w:noWrap/>
            <w:vAlign w:val="bottom"/>
            <w:hideMark/>
          </w:tcPr>
          <w:p w14:paraId="5B03D209" w14:textId="26050B62" w:rsidR="003A585C" w:rsidRPr="00566B42" w:rsidRDefault="003A585C" w:rsidP="003A585C">
            <w:pPr>
              <w:spacing w:line="240" w:lineRule="auto"/>
              <w:jc w:val="right"/>
              <w:rPr>
                <w:rFonts w:eastAsia="Times New Roman"/>
                <w:b/>
                <w:bCs/>
                <w:color w:val="000000"/>
                <w:lang w:val="en-GB"/>
              </w:rPr>
            </w:pPr>
            <w:r w:rsidRPr="00566B42">
              <w:rPr>
                <w:rFonts w:eastAsia="Times New Roman"/>
                <w:b/>
                <w:bCs/>
                <w:color w:val="000000"/>
                <w:lang w:val="en-GB"/>
              </w:rPr>
              <w:t xml:space="preserve">3 </w:t>
            </w:r>
          </w:p>
        </w:tc>
        <w:tc>
          <w:tcPr>
            <w:tcW w:w="1310" w:type="dxa"/>
            <w:tcBorders>
              <w:top w:val="nil"/>
              <w:left w:val="nil"/>
              <w:bottom w:val="nil"/>
              <w:right w:val="single" w:sz="4" w:space="0" w:color="auto"/>
            </w:tcBorders>
            <w:shd w:val="clear" w:color="000000" w:fill="FFFFFF"/>
            <w:noWrap/>
            <w:vAlign w:val="bottom"/>
            <w:hideMark/>
          </w:tcPr>
          <w:p w14:paraId="3C9D9024" w14:textId="77777777" w:rsidR="003A585C" w:rsidRPr="00566B42" w:rsidRDefault="003A585C" w:rsidP="003A585C">
            <w:pPr>
              <w:spacing w:line="240" w:lineRule="auto"/>
              <w:jc w:val="left"/>
              <w:rPr>
                <w:rFonts w:eastAsia="Times New Roman"/>
                <w:b/>
                <w:bCs/>
                <w:color w:val="000000"/>
                <w:lang w:val="en-GB"/>
              </w:rPr>
            </w:pPr>
            <w:r w:rsidRPr="00566B42">
              <w:rPr>
                <w:rFonts w:eastAsia="Times New Roman"/>
                <w:b/>
                <w:bCs/>
                <w:color w:val="000000"/>
                <w:lang w:val="en-GB"/>
              </w:rPr>
              <w:t> </w:t>
            </w:r>
          </w:p>
        </w:tc>
        <w:tc>
          <w:tcPr>
            <w:tcW w:w="960" w:type="dxa"/>
            <w:tcBorders>
              <w:top w:val="nil"/>
              <w:left w:val="nil"/>
              <w:bottom w:val="nil"/>
              <w:right w:val="nil"/>
            </w:tcBorders>
            <w:shd w:val="clear" w:color="000000" w:fill="FFFFFF"/>
            <w:noWrap/>
            <w:vAlign w:val="bottom"/>
            <w:hideMark/>
          </w:tcPr>
          <w:p w14:paraId="03AF8C00" w14:textId="77777777" w:rsidR="003A585C" w:rsidRPr="00566B42" w:rsidRDefault="003A585C" w:rsidP="003A585C">
            <w:pPr>
              <w:spacing w:line="240" w:lineRule="auto"/>
              <w:jc w:val="left"/>
              <w:rPr>
                <w:rFonts w:eastAsia="Times New Roman"/>
                <w:b/>
                <w:bCs/>
                <w:color w:val="000000"/>
                <w:lang w:val="en-GB"/>
              </w:rPr>
            </w:pPr>
            <w:r w:rsidRPr="00566B42">
              <w:rPr>
                <w:rFonts w:eastAsia="Times New Roman"/>
                <w:b/>
                <w:bCs/>
                <w:color w:val="000000"/>
                <w:lang w:val="en-GB"/>
              </w:rPr>
              <w:t> </w:t>
            </w:r>
          </w:p>
        </w:tc>
      </w:tr>
    </w:tbl>
    <w:p w14:paraId="29B35A0C" w14:textId="77777777" w:rsidR="003A585C" w:rsidRPr="00566B42" w:rsidRDefault="003A585C">
      <w:pPr>
        <w:rPr>
          <w:lang w:val="en-GB"/>
        </w:rPr>
      </w:pPr>
    </w:p>
    <w:p w14:paraId="2E6B7108" w14:textId="6B8BB2BD" w:rsidR="00796E53" w:rsidRPr="00566B42" w:rsidRDefault="003A585C" w:rsidP="003A585C">
      <w:pPr>
        <w:pStyle w:val="Heading2"/>
        <w:rPr>
          <w:lang w:val="en-GB"/>
        </w:rPr>
      </w:pPr>
      <w:bookmarkStart w:id="17" w:name="_Toc4744330"/>
      <w:r w:rsidRPr="00566B42">
        <w:rPr>
          <w:lang w:val="en-GB"/>
        </w:rPr>
        <w:t>3.3 Extracting trial balance from the balances of ledgers</w:t>
      </w:r>
      <w:bookmarkEnd w:id="17"/>
    </w:p>
    <w:tbl>
      <w:tblPr>
        <w:tblW w:w="4960" w:type="pct"/>
        <w:tblLook w:val="04A0" w:firstRow="1" w:lastRow="0" w:firstColumn="1" w:lastColumn="0" w:noHBand="0" w:noVBand="1"/>
      </w:tblPr>
      <w:tblGrid>
        <w:gridCol w:w="1482"/>
        <w:gridCol w:w="3897"/>
        <w:gridCol w:w="822"/>
        <w:gridCol w:w="1482"/>
        <w:gridCol w:w="1592"/>
      </w:tblGrid>
      <w:tr w:rsidR="00796E53" w:rsidRPr="00566B42" w14:paraId="69B5CB0C" w14:textId="77777777" w:rsidTr="003A585C">
        <w:trPr>
          <w:trHeight w:val="233"/>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55BC516D" w14:textId="77777777" w:rsidR="00FE6692" w:rsidRPr="00566B42" w:rsidRDefault="00FE6692" w:rsidP="00FE6692">
            <w:pPr>
              <w:spacing w:line="240" w:lineRule="auto"/>
              <w:jc w:val="center"/>
              <w:rPr>
                <w:rFonts w:eastAsia="Times New Roman"/>
                <w:b/>
                <w:bCs/>
                <w:color w:val="000000"/>
                <w:lang w:val="en-GB"/>
              </w:rPr>
            </w:pPr>
            <w:proofErr w:type="spellStart"/>
            <w:r w:rsidRPr="00566B42">
              <w:rPr>
                <w:rFonts w:eastAsia="Times New Roman"/>
                <w:b/>
                <w:bCs/>
                <w:color w:val="000000"/>
                <w:lang w:val="en-GB"/>
              </w:rPr>
              <w:t>Mafuta</w:t>
            </w:r>
            <w:proofErr w:type="spellEnd"/>
          </w:p>
          <w:p w14:paraId="5812F109" w14:textId="3885B9EB" w:rsidR="00796E53" w:rsidRPr="00566B42" w:rsidRDefault="00796E53" w:rsidP="00796E53">
            <w:pPr>
              <w:spacing w:line="240" w:lineRule="auto"/>
              <w:jc w:val="center"/>
              <w:rPr>
                <w:rFonts w:eastAsia="Times New Roman"/>
                <w:color w:val="000000"/>
                <w:lang w:val="en-GB"/>
              </w:rPr>
            </w:pPr>
            <w:r w:rsidRPr="00566B42">
              <w:rPr>
                <w:rFonts w:eastAsia="Times New Roman"/>
                <w:color w:val="000000"/>
                <w:lang w:val="en-GB"/>
              </w:rPr>
              <w:t>Trial Balance</w:t>
            </w:r>
            <w:r w:rsidRPr="00566B42">
              <w:rPr>
                <w:rFonts w:eastAsia="Times New Roman"/>
                <w:color w:val="000000"/>
                <w:lang w:val="en-GB"/>
              </w:rPr>
              <w:br/>
              <w:t>At 3</w:t>
            </w:r>
            <w:r w:rsidR="00FE6692" w:rsidRPr="00566B42">
              <w:rPr>
                <w:rFonts w:eastAsia="Times New Roman"/>
                <w:color w:val="000000"/>
                <w:lang w:val="en-GB"/>
              </w:rPr>
              <w:t>1</w:t>
            </w:r>
            <w:r w:rsidRPr="00566B42">
              <w:rPr>
                <w:rFonts w:eastAsia="Times New Roman"/>
                <w:color w:val="000000"/>
                <w:lang w:val="en-GB"/>
              </w:rPr>
              <w:t xml:space="preserve"> </w:t>
            </w:r>
            <w:r w:rsidR="00FE6692" w:rsidRPr="00566B42">
              <w:rPr>
                <w:rFonts w:eastAsia="Times New Roman"/>
                <w:color w:val="000000"/>
                <w:lang w:val="en-GB"/>
              </w:rPr>
              <w:t>January</w:t>
            </w:r>
            <w:r w:rsidRPr="00566B42">
              <w:rPr>
                <w:rFonts w:eastAsia="Times New Roman"/>
                <w:color w:val="000000"/>
                <w:lang w:val="en-GB"/>
              </w:rPr>
              <w:t xml:space="preserve"> </w:t>
            </w:r>
          </w:p>
        </w:tc>
      </w:tr>
      <w:tr w:rsidR="00796E53" w:rsidRPr="00566B42" w14:paraId="7E5D3179" w14:textId="77777777" w:rsidTr="003A585C">
        <w:trPr>
          <w:trHeight w:val="233"/>
        </w:trPr>
        <w:tc>
          <w:tcPr>
            <w:tcW w:w="799" w:type="pct"/>
            <w:tcBorders>
              <w:top w:val="nil"/>
              <w:left w:val="single" w:sz="4" w:space="0" w:color="auto"/>
              <w:bottom w:val="single" w:sz="4" w:space="0" w:color="auto"/>
              <w:right w:val="single" w:sz="4" w:space="0" w:color="auto"/>
            </w:tcBorders>
            <w:shd w:val="clear" w:color="auto" w:fill="auto"/>
            <w:noWrap/>
            <w:vAlign w:val="bottom"/>
            <w:hideMark/>
          </w:tcPr>
          <w:p w14:paraId="7E3B70F5"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SL </w:t>
            </w:r>
          </w:p>
        </w:tc>
        <w:tc>
          <w:tcPr>
            <w:tcW w:w="2101" w:type="pct"/>
            <w:tcBorders>
              <w:top w:val="nil"/>
              <w:left w:val="nil"/>
              <w:bottom w:val="single" w:sz="4" w:space="0" w:color="auto"/>
              <w:right w:val="single" w:sz="4" w:space="0" w:color="auto"/>
            </w:tcBorders>
            <w:shd w:val="clear" w:color="auto" w:fill="auto"/>
            <w:noWrap/>
            <w:vAlign w:val="bottom"/>
            <w:hideMark/>
          </w:tcPr>
          <w:p w14:paraId="496972E5"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Account Name </w:t>
            </w:r>
          </w:p>
        </w:tc>
        <w:tc>
          <w:tcPr>
            <w:tcW w:w="443" w:type="pct"/>
            <w:tcBorders>
              <w:top w:val="nil"/>
              <w:left w:val="nil"/>
              <w:bottom w:val="single" w:sz="4" w:space="0" w:color="auto"/>
              <w:right w:val="single" w:sz="4" w:space="0" w:color="auto"/>
            </w:tcBorders>
            <w:shd w:val="clear" w:color="auto" w:fill="auto"/>
            <w:noWrap/>
            <w:vAlign w:val="bottom"/>
            <w:hideMark/>
          </w:tcPr>
          <w:p w14:paraId="6D6999D3"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Ref </w:t>
            </w:r>
          </w:p>
        </w:tc>
        <w:tc>
          <w:tcPr>
            <w:tcW w:w="799" w:type="pct"/>
            <w:tcBorders>
              <w:top w:val="nil"/>
              <w:left w:val="nil"/>
              <w:bottom w:val="single" w:sz="4" w:space="0" w:color="auto"/>
              <w:right w:val="single" w:sz="4" w:space="0" w:color="auto"/>
            </w:tcBorders>
            <w:shd w:val="clear" w:color="auto" w:fill="auto"/>
            <w:noWrap/>
            <w:vAlign w:val="bottom"/>
            <w:hideMark/>
          </w:tcPr>
          <w:p w14:paraId="073F1D4E"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Debit </w:t>
            </w:r>
          </w:p>
        </w:tc>
        <w:tc>
          <w:tcPr>
            <w:tcW w:w="858" w:type="pct"/>
            <w:tcBorders>
              <w:top w:val="nil"/>
              <w:left w:val="nil"/>
              <w:bottom w:val="single" w:sz="4" w:space="0" w:color="auto"/>
              <w:right w:val="single" w:sz="4" w:space="0" w:color="auto"/>
            </w:tcBorders>
            <w:shd w:val="clear" w:color="auto" w:fill="auto"/>
            <w:noWrap/>
            <w:vAlign w:val="bottom"/>
            <w:hideMark/>
          </w:tcPr>
          <w:p w14:paraId="1B53F14F"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Credit </w:t>
            </w:r>
          </w:p>
        </w:tc>
      </w:tr>
      <w:tr w:rsidR="00796E53" w:rsidRPr="00566B42" w14:paraId="5434295F" w14:textId="77777777" w:rsidTr="003A585C">
        <w:trPr>
          <w:trHeight w:val="233"/>
        </w:trPr>
        <w:tc>
          <w:tcPr>
            <w:tcW w:w="799" w:type="pct"/>
            <w:tcBorders>
              <w:top w:val="nil"/>
              <w:left w:val="single" w:sz="4" w:space="0" w:color="auto"/>
              <w:bottom w:val="single" w:sz="4" w:space="0" w:color="auto"/>
              <w:right w:val="single" w:sz="4" w:space="0" w:color="auto"/>
            </w:tcBorders>
            <w:shd w:val="clear" w:color="auto" w:fill="auto"/>
            <w:noWrap/>
            <w:vAlign w:val="bottom"/>
            <w:hideMark/>
          </w:tcPr>
          <w:p w14:paraId="583FDDA0"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1 </w:t>
            </w:r>
          </w:p>
        </w:tc>
        <w:tc>
          <w:tcPr>
            <w:tcW w:w="2101" w:type="pct"/>
            <w:tcBorders>
              <w:top w:val="nil"/>
              <w:left w:val="nil"/>
              <w:bottom w:val="single" w:sz="4" w:space="0" w:color="auto"/>
              <w:right w:val="single" w:sz="4" w:space="0" w:color="auto"/>
            </w:tcBorders>
            <w:shd w:val="clear" w:color="auto" w:fill="auto"/>
            <w:noWrap/>
            <w:vAlign w:val="bottom"/>
            <w:hideMark/>
          </w:tcPr>
          <w:p w14:paraId="252627E8"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Cash </w:t>
            </w:r>
          </w:p>
        </w:tc>
        <w:tc>
          <w:tcPr>
            <w:tcW w:w="443" w:type="pct"/>
            <w:tcBorders>
              <w:top w:val="nil"/>
              <w:left w:val="nil"/>
              <w:bottom w:val="single" w:sz="4" w:space="0" w:color="auto"/>
              <w:right w:val="single" w:sz="4" w:space="0" w:color="auto"/>
            </w:tcBorders>
            <w:shd w:val="clear" w:color="auto" w:fill="auto"/>
            <w:noWrap/>
            <w:vAlign w:val="bottom"/>
            <w:hideMark/>
          </w:tcPr>
          <w:p w14:paraId="43D5AE85"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799" w:type="pct"/>
            <w:tcBorders>
              <w:top w:val="nil"/>
              <w:left w:val="nil"/>
              <w:bottom w:val="single" w:sz="4" w:space="0" w:color="auto"/>
              <w:right w:val="single" w:sz="4" w:space="0" w:color="auto"/>
            </w:tcBorders>
            <w:shd w:val="clear" w:color="auto" w:fill="auto"/>
            <w:noWrap/>
            <w:vAlign w:val="bottom"/>
            <w:hideMark/>
          </w:tcPr>
          <w:p w14:paraId="779509D7"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473 </w:t>
            </w:r>
          </w:p>
        </w:tc>
        <w:tc>
          <w:tcPr>
            <w:tcW w:w="858" w:type="pct"/>
            <w:tcBorders>
              <w:top w:val="nil"/>
              <w:left w:val="nil"/>
              <w:bottom w:val="single" w:sz="4" w:space="0" w:color="auto"/>
              <w:right w:val="single" w:sz="4" w:space="0" w:color="auto"/>
            </w:tcBorders>
            <w:shd w:val="clear" w:color="auto" w:fill="auto"/>
            <w:noWrap/>
            <w:vAlign w:val="bottom"/>
            <w:hideMark/>
          </w:tcPr>
          <w:p w14:paraId="2BA78208"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r>
      <w:tr w:rsidR="00796E53" w:rsidRPr="00566B42" w14:paraId="5F2A348D" w14:textId="77777777" w:rsidTr="003A585C">
        <w:trPr>
          <w:trHeight w:val="233"/>
        </w:trPr>
        <w:tc>
          <w:tcPr>
            <w:tcW w:w="799" w:type="pct"/>
            <w:tcBorders>
              <w:top w:val="nil"/>
              <w:left w:val="single" w:sz="4" w:space="0" w:color="auto"/>
              <w:bottom w:val="single" w:sz="4" w:space="0" w:color="auto"/>
              <w:right w:val="single" w:sz="4" w:space="0" w:color="auto"/>
            </w:tcBorders>
            <w:shd w:val="clear" w:color="auto" w:fill="auto"/>
            <w:noWrap/>
            <w:vAlign w:val="bottom"/>
            <w:hideMark/>
          </w:tcPr>
          <w:p w14:paraId="702411C0"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2 </w:t>
            </w:r>
          </w:p>
        </w:tc>
        <w:tc>
          <w:tcPr>
            <w:tcW w:w="2101" w:type="pct"/>
            <w:tcBorders>
              <w:top w:val="nil"/>
              <w:left w:val="nil"/>
              <w:bottom w:val="single" w:sz="4" w:space="0" w:color="auto"/>
              <w:right w:val="single" w:sz="4" w:space="0" w:color="auto"/>
            </w:tcBorders>
            <w:shd w:val="clear" w:color="auto" w:fill="auto"/>
            <w:noWrap/>
            <w:vAlign w:val="bottom"/>
            <w:hideMark/>
          </w:tcPr>
          <w:p w14:paraId="32C9F6B3"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Trade receivables </w:t>
            </w:r>
          </w:p>
        </w:tc>
        <w:tc>
          <w:tcPr>
            <w:tcW w:w="443" w:type="pct"/>
            <w:tcBorders>
              <w:top w:val="nil"/>
              <w:left w:val="nil"/>
              <w:bottom w:val="single" w:sz="4" w:space="0" w:color="auto"/>
              <w:right w:val="single" w:sz="4" w:space="0" w:color="auto"/>
            </w:tcBorders>
            <w:shd w:val="clear" w:color="auto" w:fill="auto"/>
            <w:noWrap/>
            <w:vAlign w:val="bottom"/>
            <w:hideMark/>
          </w:tcPr>
          <w:p w14:paraId="090A05ED"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799" w:type="pct"/>
            <w:tcBorders>
              <w:top w:val="nil"/>
              <w:left w:val="nil"/>
              <w:bottom w:val="single" w:sz="4" w:space="0" w:color="auto"/>
              <w:right w:val="single" w:sz="4" w:space="0" w:color="auto"/>
            </w:tcBorders>
            <w:shd w:val="clear" w:color="auto" w:fill="auto"/>
            <w:noWrap/>
            <w:vAlign w:val="bottom"/>
            <w:hideMark/>
          </w:tcPr>
          <w:p w14:paraId="609200DB"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185 </w:t>
            </w:r>
          </w:p>
        </w:tc>
        <w:tc>
          <w:tcPr>
            <w:tcW w:w="858" w:type="pct"/>
            <w:tcBorders>
              <w:top w:val="nil"/>
              <w:left w:val="nil"/>
              <w:bottom w:val="single" w:sz="4" w:space="0" w:color="auto"/>
              <w:right w:val="single" w:sz="4" w:space="0" w:color="auto"/>
            </w:tcBorders>
            <w:shd w:val="clear" w:color="auto" w:fill="auto"/>
            <w:noWrap/>
            <w:vAlign w:val="bottom"/>
            <w:hideMark/>
          </w:tcPr>
          <w:p w14:paraId="5C37AE65"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r>
      <w:tr w:rsidR="00796E53" w:rsidRPr="00566B42" w14:paraId="5BD8BBB2" w14:textId="77777777" w:rsidTr="003A585C">
        <w:trPr>
          <w:trHeight w:val="233"/>
        </w:trPr>
        <w:tc>
          <w:tcPr>
            <w:tcW w:w="799" w:type="pct"/>
            <w:tcBorders>
              <w:top w:val="nil"/>
              <w:left w:val="single" w:sz="4" w:space="0" w:color="auto"/>
              <w:bottom w:val="single" w:sz="4" w:space="0" w:color="auto"/>
              <w:right w:val="single" w:sz="4" w:space="0" w:color="auto"/>
            </w:tcBorders>
            <w:shd w:val="clear" w:color="auto" w:fill="auto"/>
            <w:noWrap/>
            <w:vAlign w:val="bottom"/>
            <w:hideMark/>
          </w:tcPr>
          <w:p w14:paraId="712EF995"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3 </w:t>
            </w:r>
          </w:p>
        </w:tc>
        <w:tc>
          <w:tcPr>
            <w:tcW w:w="2101" w:type="pct"/>
            <w:tcBorders>
              <w:top w:val="nil"/>
              <w:left w:val="nil"/>
              <w:bottom w:val="single" w:sz="4" w:space="0" w:color="auto"/>
              <w:right w:val="single" w:sz="4" w:space="0" w:color="auto"/>
            </w:tcBorders>
            <w:shd w:val="clear" w:color="auto" w:fill="auto"/>
            <w:noWrap/>
            <w:vAlign w:val="bottom"/>
            <w:hideMark/>
          </w:tcPr>
          <w:p w14:paraId="3229CCB4" w14:textId="363D881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Inventory, January 1</w:t>
            </w:r>
          </w:p>
        </w:tc>
        <w:tc>
          <w:tcPr>
            <w:tcW w:w="443" w:type="pct"/>
            <w:tcBorders>
              <w:top w:val="nil"/>
              <w:left w:val="nil"/>
              <w:bottom w:val="single" w:sz="4" w:space="0" w:color="auto"/>
              <w:right w:val="single" w:sz="4" w:space="0" w:color="auto"/>
            </w:tcBorders>
            <w:shd w:val="clear" w:color="auto" w:fill="auto"/>
            <w:noWrap/>
            <w:vAlign w:val="bottom"/>
            <w:hideMark/>
          </w:tcPr>
          <w:p w14:paraId="089EEDBC"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799" w:type="pct"/>
            <w:tcBorders>
              <w:top w:val="nil"/>
              <w:left w:val="nil"/>
              <w:bottom w:val="single" w:sz="4" w:space="0" w:color="auto"/>
              <w:right w:val="single" w:sz="4" w:space="0" w:color="auto"/>
            </w:tcBorders>
            <w:shd w:val="clear" w:color="auto" w:fill="auto"/>
            <w:noWrap/>
            <w:vAlign w:val="bottom"/>
            <w:hideMark/>
          </w:tcPr>
          <w:p w14:paraId="5412FEB1"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458 </w:t>
            </w:r>
          </w:p>
        </w:tc>
        <w:tc>
          <w:tcPr>
            <w:tcW w:w="858" w:type="pct"/>
            <w:tcBorders>
              <w:top w:val="nil"/>
              <w:left w:val="nil"/>
              <w:bottom w:val="single" w:sz="4" w:space="0" w:color="auto"/>
              <w:right w:val="single" w:sz="4" w:space="0" w:color="auto"/>
            </w:tcBorders>
            <w:shd w:val="clear" w:color="auto" w:fill="auto"/>
            <w:noWrap/>
            <w:vAlign w:val="bottom"/>
            <w:hideMark/>
          </w:tcPr>
          <w:p w14:paraId="77C1AB62"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r>
      <w:tr w:rsidR="00796E53" w:rsidRPr="00566B42" w14:paraId="39A79CDE" w14:textId="77777777" w:rsidTr="003A585C">
        <w:trPr>
          <w:trHeight w:val="233"/>
        </w:trPr>
        <w:tc>
          <w:tcPr>
            <w:tcW w:w="799" w:type="pct"/>
            <w:tcBorders>
              <w:top w:val="nil"/>
              <w:left w:val="single" w:sz="4" w:space="0" w:color="auto"/>
              <w:bottom w:val="single" w:sz="4" w:space="0" w:color="auto"/>
              <w:right w:val="single" w:sz="4" w:space="0" w:color="auto"/>
            </w:tcBorders>
            <w:shd w:val="clear" w:color="auto" w:fill="auto"/>
            <w:noWrap/>
            <w:vAlign w:val="bottom"/>
            <w:hideMark/>
          </w:tcPr>
          <w:p w14:paraId="24A5877D"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4 </w:t>
            </w:r>
          </w:p>
        </w:tc>
        <w:tc>
          <w:tcPr>
            <w:tcW w:w="2101" w:type="pct"/>
            <w:tcBorders>
              <w:top w:val="nil"/>
              <w:left w:val="nil"/>
              <w:bottom w:val="single" w:sz="4" w:space="0" w:color="auto"/>
              <w:right w:val="single" w:sz="4" w:space="0" w:color="auto"/>
            </w:tcBorders>
            <w:shd w:val="clear" w:color="auto" w:fill="auto"/>
            <w:noWrap/>
            <w:vAlign w:val="bottom"/>
            <w:hideMark/>
          </w:tcPr>
          <w:p w14:paraId="7D4B887E"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Furniture and fittings </w:t>
            </w:r>
          </w:p>
        </w:tc>
        <w:tc>
          <w:tcPr>
            <w:tcW w:w="443" w:type="pct"/>
            <w:tcBorders>
              <w:top w:val="nil"/>
              <w:left w:val="nil"/>
              <w:bottom w:val="single" w:sz="4" w:space="0" w:color="auto"/>
              <w:right w:val="single" w:sz="4" w:space="0" w:color="auto"/>
            </w:tcBorders>
            <w:shd w:val="clear" w:color="auto" w:fill="auto"/>
            <w:noWrap/>
            <w:vAlign w:val="bottom"/>
            <w:hideMark/>
          </w:tcPr>
          <w:p w14:paraId="55C051EB"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799" w:type="pct"/>
            <w:tcBorders>
              <w:top w:val="nil"/>
              <w:left w:val="nil"/>
              <w:bottom w:val="single" w:sz="4" w:space="0" w:color="auto"/>
              <w:right w:val="single" w:sz="4" w:space="0" w:color="auto"/>
            </w:tcBorders>
            <w:shd w:val="clear" w:color="auto" w:fill="auto"/>
            <w:noWrap/>
            <w:vAlign w:val="bottom"/>
            <w:hideMark/>
          </w:tcPr>
          <w:p w14:paraId="4E137FDC"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230 </w:t>
            </w:r>
          </w:p>
        </w:tc>
        <w:tc>
          <w:tcPr>
            <w:tcW w:w="858" w:type="pct"/>
            <w:tcBorders>
              <w:top w:val="nil"/>
              <w:left w:val="nil"/>
              <w:bottom w:val="single" w:sz="4" w:space="0" w:color="auto"/>
              <w:right w:val="single" w:sz="4" w:space="0" w:color="auto"/>
            </w:tcBorders>
            <w:shd w:val="clear" w:color="auto" w:fill="auto"/>
            <w:noWrap/>
            <w:vAlign w:val="bottom"/>
            <w:hideMark/>
          </w:tcPr>
          <w:p w14:paraId="5D1CEC71"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r>
      <w:tr w:rsidR="00796E53" w:rsidRPr="00566B42" w14:paraId="00D8C425" w14:textId="77777777" w:rsidTr="003A585C">
        <w:trPr>
          <w:trHeight w:val="233"/>
        </w:trPr>
        <w:tc>
          <w:tcPr>
            <w:tcW w:w="799" w:type="pct"/>
            <w:tcBorders>
              <w:top w:val="nil"/>
              <w:left w:val="single" w:sz="4" w:space="0" w:color="auto"/>
              <w:bottom w:val="single" w:sz="4" w:space="0" w:color="auto"/>
              <w:right w:val="single" w:sz="4" w:space="0" w:color="auto"/>
            </w:tcBorders>
            <w:shd w:val="clear" w:color="auto" w:fill="auto"/>
            <w:noWrap/>
            <w:vAlign w:val="bottom"/>
            <w:hideMark/>
          </w:tcPr>
          <w:p w14:paraId="6E39C71D"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5 </w:t>
            </w:r>
          </w:p>
        </w:tc>
        <w:tc>
          <w:tcPr>
            <w:tcW w:w="2101" w:type="pct"/>
            <w:tcBorders>
              <w:top w:val="nil"/>
              <w:left w:val="nil"/>
              <w:bottom w:val="single" w:sz="4" w:space="0" w:color="auto"/>
              <w:right w:val="single" w:sz="4" w:space="0" w:color="auto"/>
            </w:tcBorders>
            <w:shd w:val="clear" w:color="auto" w:fill="auto"/>
            <w:noWrap/>
            <w:vAlign w:val="bottom"/>
            <w:hideMark/>
          </w:tcPr>
          <w:p w14:paraId="399894E7"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Trade payables </w:t>
            </w:r>
          </w:p>
        </w:tc>
        <w:tc>
          <w:tcPr>
            <w:tcW w:w="443" w:type="pct"/>
            <w:tcBorders>
              <w:top w:val="nil"/>
              <w:left w:val="nil"/>
              <w:bottom w:val="single" w:sz="4" w:space="0" w:color="auto"/>
              <w:right w:val="single" w:sz="4" w:space="0" w:color="auto"/>
            </w:tcBorders>
            <w:shd w:val="clear" w:color="auto" w:fill="auto"/>
            <w:noWrap/>
            <w:vAlign w:val="bottom"/>
            <w:hideMark/>
          </w:tcPr>
          <w:p w14:paraId="2D953504"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799" w:type="pct"/>
            <w:tcBorders>
              <w:top w:val="nil"/>
              <w:left w:val="nil"/>
              <w:bottom w:val="single" w:sz="4" w:space="0" w:color="auto"/>
              <w:right w:val="single" w:sz="4" w:space="0" w:color="auto"/>
            </w:tcBorders>
            <w:shd w:val="clear" w:color="auto" w:fill="auto"/>
            <w:noWrap/>
            <w:vAlign w:val="bottom"/>
            <w:hideMark/>
          </w:tcPr>
          <w:p w14:paraId="501F9EC9"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858" w:type="pct"/>
            <w:tcBorders>
              <w:top w:val="nil"/>
              <w:left w:val="nil"/>
              <w:bottom w:val="single" w:sz="4" w:space="0" w:color="auto"/>
              <w:right w:val="single" w:sz="4" w:space="0" w:color="auto"/>
            </w:tcBorders>
            <w:shd w:val="clear" w:color="auto" w:fill="auto"/>
            <w:noWrap/>
            <w:vAlign w:val="bottom"/>
            <w:hideMark/>
          </w:tcPr>
          <w:p w14:paraId="681B7808"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171 </w:t>
            </w:r>
          </w:p>
        </w:tc>
      </w:tr>
      <w:tr w:rsidR="00796E53" w:rsidRPr="00566B42" w14:paraId="3F4876CE" w14:textId="77777777" w:rsidTr="003A585C">
        <w:trPr>
          <w:trHeight w:val="233"/>
        </w:trPr>
        <w:tc>
          <w:tcPr>
            <w:tcW w:w="799" w:type="pct"/>
            <w:tcBorders>
              <w:top w:val="nil"/>
              <w:left w:val="single" w:sz="4" w:space="0" w:color="auto"/>
              <w:bottom w:val="single" w:sz="4" w:space="0" w:color="auto"/>
              <w:right w:val="single" w:sz="4" w:space="0" w:color="auto"/>
            </w:tcBorders>
            <w:shd w:val="clear" w:color="auto" w:fill="auto"/>
            <w:noWrap/>
            <w:vAlign w:val="bottom"/>
            <w:hideMark/>
          </w:tcPr>
          <w:p w14:paraId="16E96EE0"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6 </w:t>
            </w:r>
          </w:p>
        </w:tc>
        <w:tc>
          <w:tcPr>
            <w:tcW w:w="2101" w:type="pct"/>
            <w:tcBorders>
              <w:top w:val="nil"/>
              <w:left w:val="nil"/>
              <w:bottom w:val="single" w:sz="4" w:space="0" w:color="auto"/>
              <w:right w:val="single" w:sz="4" w:space="0" w:color="auto"/>
            </w:tcBorders>
            <w:shd w:val="clear" w:color="auto" w:fill="auto"/>
            <w:noWrap/>
            <w:vAlign w:val="bottom"/>
            <w:hideMark/>
          </w:tcPr>
          <w:p w14:paraId="144F3A08"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Sales </w:t>
            </w:r>
          </w:p>
        </w:tc>
        <w:tc>
          <w:tcPr>
            <w:tcW w:w="443" w:type="pct"/>
            <w:tcBorders>
              <w:top w:val="nil"/>
              <w:left w:val="nil"/>
              <w:bottom w:val="single" w:sz="4" w:space="0" w:color="auto"/>
              <w:right w:val="single" w:sz="4" w:space="0" w:color="auto"/>
            </w:tcBorders>
            <w:shd w:val="clear" w:color="auto" w:fill="auto"/>
            <w:noWrap/>
            <w:vAlign w:val="bottom"/>
            <w:hideMark/>
          </w:tcPr>
          <w:p w14:paraId="3E71FBCB"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799" w:type="pct"/>
            <w:tcBorders>
              <w:top w:val="nil"/>
              <w:left w:val="nil"/>
              <w:bottom w:val="single" w:sz="4" w:space="0" w:color="auto"/>
              <w:right w:val="single" w:sz="4" w:space="0" w:color="auto"/>
            </w:tcBorders>
            <w:shd w:val="clear" w:color="auto" w:fill="auto"/>
            <w:noWrap/>
            <w:vAlign w:val="bottom"/>
            <w:hideMark/>
          </w:tcPr>
          <w:p w14:paraId="35D56364"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858" w:type="pct"/>
            <w:tcBorders>
              <w:top w:val="nil"/>
              <w:left w:val="nil"/>
              <w:bottom w:val="single" w:sz="4" w:space="0" w:color="auto"/>
              <w:right w:val="single" w:sz="4" w:space="0" w:color="auto"/>
            </w:tcBorders>
            <w:shd w:val="clear" w:color="auto" w:fill="auto"/>
            <w:noWrap/>
            <w:vAlign w:val="bottom"/>
            <w:hideMark/>
          </w:tcPr>
          <w:p w14:paraId="5652BDCE"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412 </w:t>
            </w:r>
          </w:p>
        </w:tc>
      </w:tr>
      <w:tr w:rsidR="00796E53" w:rsidRPr="00566B42" w14:paraId="58FDCDB2" w14:textId="77777777" w:rsidTr="003A585C">
        <w:trPr>
          <w:trHeight w:val="233"/>
        </w:trPr>
        <w:tc>
          <w:tcPr>
            <w:tcW w:w="799" w:type="pct"/>
            <w:tcBorders>
              <w:top w:val="nil"/>
              <w:left w:val="single" w:sz="4" w:space="0" w:color="auto"/>
              <w:bottom w:val="single" w:sz="4" w:space="0" w:color="auto"/>
              <w:right w:val="single" w:sz="4" w:space="0" w:color="auto"/>
            </w:tcBorders>
            <w:shd w:val="clear" w:color="auto" w:fill="auto"/>
            <w:noWrap/>
            <w:vAlign w:val="bottom"/>
            <w:hideMark/>
          </w:tcPr>
          <w:p w14:paraId="5A02970C"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7 </w:t>
            </w:r>
          </w:p>
        </w:tc>
        <w:tc>
          <w:tcPr>
            <w:tcW w:w="2101" w:type="pct"/>
            <w:tcBorders>
              <w:top w:val="nil"/>
              <w:left w:val="nil"/>
              <w:bottom w:val="single" w:sz="4" w:space="0" w:color="auto"/>
              <w:right w:val="single" w:sz="4" w:space="0" w:color="auto"/>
            </w:tcBorders>
            <w:shd w:val="clear" w:color="auto" w:fill="auto"/>
            <w:noWrap/>
            <w:vAlign w:val="bottom"/>
            <w:hideMark/>
          </w:tcPr>
          <w:p w14:paraId="30699BE0"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Wage expenses </w:t>
            </w:r>
          </w:p>
        </w:tc>
        <w:tc>
          <w:tcPr>
            <w:tcW w:w="443" w:type="pct"/>
            <w:tcBorders>
              <w:top w:val="nil"/>
              <w:left w:val="nil"/>
              <w:bottom w:val="single" w:sz="4" w:space="0" w:color="auto"/>
              <w:right w:val="single" w:sz="4" w:space="0" w:color="auto"/>
            </w:tcBorders>
            <w:shd w:val="clear" w:color="auto" w:fill="auto"/>
            <w:noWrap/>
            <w:vAlign w:val="bottom"/>
            <w:hideMark/>
          </w:tcPr>
          <w:p w14:paraId="5E8DA528"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799" w:type="pct"/>
            <w:tcBorders>
              <w:top w:val="nil"/>
              <w:left w:val="nil"/>
              <w:bottom w:val="single" w:sz="4" w:space="0" w:color="auto"/>
              <w:right w:val="single" w:sz="4" w:space="0" w:color="auto"/>
            </w:tcBorders>
            <w:shd w:val="clear" w:color="auto" w:fill="auto"/>
            <w:noWrap/>
            <w:vAlign w:val="bottom"/>
            <w:hideMark/>
          </w:tcPr>
          <w:p w14:paraId="7B05E5FD"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58 </w:t>
            </w:r>
          </w:p>
        </w:tc>
        <w:tc>
          <w:tcPr>
            <w:tcW w:w="858" w:type="pct"/>
            <w:tcBorders>
              <w:top w:val="nil"/>
              <w:left w:val="nil"/>
              <w:bottom w:val="single" w:sz="4" w:space="0" w:color="auto"/>
              <w:right w:val="single" w:sz="4" w:space="0" w:color="auto"/>
            </w:tcBorders>
            <w:shd w:val="clear" w:color="auto" w:fill="auto"/>
            <w:noWrap/>
            <w:vAlign w:val="bottom"/>
            <w:hideMark/>
          </w:tcPr>
          <w:p w14:paraId="2C5521C8"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r>
      <w:tr w:rsidR="00796E53" w:rsidRPr="00566B42" w14:paraId="0C3C77F2" w14:textId="77777777" w:rsidTr="003A585C">
        <w:trPr>
          <w:trHeight w:val="233"/>
        </w:trPr>
        <w:tc>
          <w:tcPr>
            <w:tcW w:w="799" w:type="pct"/>
            <w:tcBorders>
              <w:top w:val="nil"/>
              <w:left w:val="single" w:sz="4" w:space="0" w:color="auto"/>
              <w:bottom w:val="single" w:sz="4" w:space="0" w:color="auto"/>
              <w:right w:val="single" w:sz="4" w:space="0" w:color="auto"/>
            </w:tcBorders>
            <w:shd w:val="clear" w:color="auto" w:fill="auto"/>
            <w:noWrap/>
            <w:vAlign w:val="bottom"/>
            <w:hideMark/>
          </w:tcPr>
          <w:p w14:paraId="1BC90FEA"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8 </w:t>
            </w:r>
          </w:p>
        </w:tc>
        <w:tc>
          <w:tcPr>
            <w:tcW w:w="2101" w:type="pct"/>
            <w:tcBorders>
              <w:top w:val="nil"/>
              <w:left w:val="nil"/>
              <w:bottom w:val="single" w:sz="4" w:space="0" w:color="auto"/>
              <w:right w:val="single" w:sz="4" w:space="0" w:color="auto"/>
            </w:tcBorders>
            <w:shd w:val="clear" w:color="auto" w:fill="auto"/>
            <w:noWrap/>
            <w:vAlign w:val="bottom"/>
            <w:hideMark/>
          </w:tcPr>
          <w:p w14:paraId="0B744D37"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Purchase </w:t>
            </w:r>
          </w:p>
        </w:tc>
        <w:tc>
          <w:tcPr>
            <w:tcW w:w="443" w:type="pct"/>
            <w:tcBorders>
              <w:top w:val="nil"/>
              <w:left w:val="nil"/>
              <w:bottom w:val="single" w:sz="4" w:space="0" w:color="auto"/>
              <w:right w:val="single" w:sz="4" w:space="0" w:color="auto"/>
            </w:tcBorders>
            <w:shd w:val="clear" w:color="auto" w:fill="auto"/>
            <w:noWrap/>
            <w:vAlign w:val="bottom"/>
            <w:hideMark/>
          </w:tcPr>
          <w:p w14:paraId="07C2FC38"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799" w:type="pct"/>
            <w:tcBorders>
              <w:top w:val="nil"/>
              <w:left w:val="nil"/>
              <w:bottom w:val="single" w:sz="4" w:space="0" w:color="auto"/>
              <w:right w:val="single" w:sz="4" w:space="0" w:color="auto"/>
            </w:tcBorders>
            <w:shd w:val="clear" w:color="auto" w:fill="auto"/>
            <w:noWrap/>
            <w:vAlign w:val="bottom"/>
            <w:hideMark/>
          </w:tcPr>
          <w:p w14:paraId="5E529D86"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225 </w:t>
            </w:r>
          </w:p>
        </w:tc>
        <w:tc>
          <w:tcPr>
            <w:tcW w:w="858" w:type="pct"/>
            <w:tcBorders>
              <w:top w:val="nil"/>
              <w:left w:val="nil"/>
              <w:bottom w:val="single" w:sz="4" w:space="0" w:color="auto"/>
              <w:right w:val="single" w:sz="4" w:space="0" w:color="auto"/>
            </w:tcBorders>
            <w:shd w:val="clear" w:color="auto" w:fill="auto"/>
            <w:noWrap/>
            <w:vAlign w:val="bottom"/>
            <w:hideMark/>
          </w:tcPr>
          <w:p w14:paraId="22720BD4"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r>
      <w:tr w:rsidR="00796E53" w:rsidRPr="00566B42" w14:paraId="5DC3947A" w14:textId="77777777" w:rsidTr="003A585C">
        <w:trPr>
          <w:trHeight w:val="233"/>
        </w:trPr>
        <w:tc>
          <w:tcPr>
            <w:tcW w:w="799" w:type="pct"/>
            <w:tcBorders>
              <w:top w:val="nil"/>
              <w:left w:val="single" w:sz="4" w:space="0" w:color="auto"/>
              <w:bottom w:val="single" w:sz="4" w:space="0" w:color="auto"/>
              <w:right w:val="single" w:sz="4" w:space="0" w:color="auto"/>
            </w:tcBorders>
            <w:shd w:val="clear" w:color="auto" w:fill="auto"/>
            <w:noWrap/>
            <w:vAlign w:val="bottom"/>
            <w:hideMark/>
          </w:tcPr>
          <w:p w14:paraId="06D22DAC" w14:textId="77777777" w:rsidR="00796E53" w:rsidRPr="00566B42" w:rsidRDefault="00796E53" w:rsidP="00796E53">
            <w:pPr>
              <w:spacing w:line="240" w:lineRule="auto"/>
              <w:jc w:val="right"/>
              <w:rPr>
                <w:rFonts w:eastAsia="Times New Roman"/>
                <w:color w:val="000000"/>
                <w:lang w:val="en-GB"/>
              </w:rPr>
            </w:pPr>
            <w:r w:rsidRPr="00566B42">
              <w:rPr>
                <w:rFonts w:eastAsia="Times New Roman"/>
                <w:color w:val="000000"/>
                <w:lang w:val="en-GB"/>
              </w:rPr>
              <w:t>9</w:t>
            </w:r>
          </w:p>
        </w:tc>
        <w:tc>
          <w:tcPr>
            <w:tcW w:w="2101" w:type="pct"/>
            <w:tcBorders>
              <w:top w:val="nil"/>
              <w:left w:val="nil"/>
              <w:bottom w:val="single" w:sz="4" w:space="0" w:color="auto"/>
              <w:right w:val="single" w:sz="4" w:space="0" w:color="auto"/>
            </w:tcBorders>
            <w:shd w:val="clear" w:color="auto" w:fill="auto"/>
            <w:noWrap/>
            <w:vAlign w:val="bottom"/>
            <w:hideMark/>
          </w:tcPr>
          <w:p w14:paraId="482EE026"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Office expenses</w:t>
            </w:r>
          </w:p>
        </w:tc>
        <w:tc>
          <w:tcPr>
            <w:tcW w:w="443" w:type="pct"/>
            <w:tcBorders>
              <w:top w:val="nil"/>
              <w:left w:val="nil"/>
              <w:bottom w:val="single" w:sz="4" w:space="0" w:color="auto"/>
              <w:right w:val="single" w:sz="4" w:space="0" w:color="auto"/>
            </w:tcBorders>
            <w:shd w:val="clear" w:color="auto" w:fill="auto"/>
            <w:noWrap/>
            <w:vAlign w:val="bottom"/>
            <w:hideMark/>
          </w:tcPr>
          <w:p w14:paraId="4959E247"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799" w:type="pct"/>
            <w:tcBorders>
              <w:top w:val="nil"/>
              <w:left w:val="nil"/>
              <w:bottom w:val="single" w:sz="4" w:space="0" w:color="auto"/>
              <w:right w:val="single" w:sz="4" w:space="0" w:color="auto"/>
            </w:tcBorders>
            <w:shd w:val="clear" w:color="auto" w:fill="auto"/>
            <w:noWrap/>
            <w:vAlign w:val="bottom"/>
            <w:hideMark/>
          </w:tcPr>
          <w:p w14:paraId="184A9AC8"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3 </w:t>
            </w:r>
          </w:p>
        </w:tc>
        <w:tc>
          <w:tcPr>
            <w:tcW w:w="858" w:type="pct"/>
            <w:tcBorders>
              <w:top w:val="nil"/>
              <w:left w:val="nil"/>
              <w:bottom w:val="single" w:sz="4" w:space="0" w:color="auto"/>
              <w:right w:val="single" w:sz="4" w:space="0" w:color="auto"/>
            </w:tcBorders>
            <w:shd w:val="clear" w:color="auto" w:fill="auto"/>
            <w:noWrap/>
            <w:vAlign w:val="bottom"/>
            <w:hideMark/>
          </w:tcPr>
          <w:p w14:paraId="0120AE19"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r>
      <w:tr w:rsidR="00796E53" w:rsidRPr="00566B42" w14:paraId="6F953C45" w14:textId="77777777" w:rsidTr="003A585C">
        <w:trPr>
          <w:trHeight w:val="233"/>
        </w:trPr>
        <w:tc>
          <w:tcPr>
            <w:tcW w:w="799" w:type="pct"/>
            <w:tcBorders>
              <w:top w:val="nil"/>
              <w:left w:val="single" w:sz="4" w:space="0" w:color="auto"/>
              <w:bottom w:val="single" w:sz="4" w:space="0" w:color="auto"/>
              <w:right w:val="single" w:sz="4" w:space="0" w:color="auto"/>
            </w:tcBorders>
            <w:shd w:val="clear" w:color="auto" w:fill="auto"/>
            <w:noWrap/>
            <w:vAlign w:val="bottom"/>
            <w:hideMark/>
          </w:tcPr>
          <w:p w14:paraId="3323EA48" w14:textId="77777777" w:rsidR="00796E53" w:rsidRPr="00566B42" w:rsidRDefault="00796E53" w:rsidP="00796E53">
            <w:pPr>
              <w:spacing w:line="240" w:lineRule="auto"/>
              <w:jc w:val="right"/>
              <w:rPr>
                <w:rFonts w:eastAsia="Times New Roman"/>
                <w:color w:val="000000"/>
                <w:lang w:val="en-GB"/>
              </w:rPr>
            </w:pPr>
            <w:r w:rsidRPr="00566B42">
              <w:rPr>
                <w:rFonts w:eastAsia="Times New Roman"/>
                <w:color w:val="000000"/>
                <w:lang w:val="en-GB"/>
              </w:rPr>
              <w:t>10</w:t>
            </w:r>
          </w:p>
        </w:tc>
        <w:tc>
          <w:tcPr>
            <w:tcW w:w="2101" w:type="pct"/>
            <w:tcBorders>
              <w:top w:val="nil"/>
              <w:left w:val="nil"/>
              <w:bottom w:val="single" w:sz="4" w:space="0" w:color="auto"/>
              <w:right w:val="single" w:sz="4" w:space="0" w:color="auto"/>
            </w:tcBorders>
            <w:shd w:val="clear" w:color="auto" w:fill="auto"/>
            <w:noWrap/>
            <w:vAlign w:val="bottom"/>
            <w:hideMark/>
          </w:tcPr>
          <w:p w14:paraId="03DFA8EC"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Capital</w:t>
            </w:r>
          </w:p>
        </w:tc>
        <w:tc>
          <w:tcPr>
            <w:tcW w:w="443" w:type="pct"/>
            <w:tcBorders>
              <w:top w:val="nil"/>
              <w:left w:val="nil"/>
              <w:bottom w:val="single" w:sz="4" w:space="0" w:color="auto"/>
              <w:right w:val="single" w:sz="4" w:space="0" w:color="auto"/>
            </w:tcBorders>
            <w:shd w:val="clear" w:color="auto" w:fill="auto"/>
            <w:noWrap/>
            <w:vAlign w:val="bottom"/>
            <w:hideMark/>
          </w:tcPr>
          <w:p w14:paraId="36601444"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799" w:type="pct"/>
            <w:tcBorders>
              <w:top w:val="nil"/>
              <w:left w:val="nil"/>
              <w:bottom w:val="single" w:sz="4" w:space="0" w:color="auto"/>
              <w:right w:val="single" w:sz="4" w:space="0" w:color="auto"/>
            </w:tcBorders>
            <w:shd w:val="clear" w:color="auto" w:fill="auto"/>
            <w:noWrap/>
            <w:vAlign w:val="bottom"/>
            <w:hideMark/>
          </w:tcPr>
          <w:p w14:paraId="1EF646D4"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858" w:type="pct"/>
            <w:tcBorders>
              <w:top w:val="nil"/>
              <w:left w:val="nil"/>
              <w:bottom w:val="single" w:sz="4" w:space="0" w:color="auto"/>
              <w:right w:val="single" w:sz="4" w:space="0" w:color="auto"/>
            </w:tcBorders>
            <w:shd w:val="clear" w:color="auto" w:fill="auto"/>
            <w:noWrap/>
            <w:vAlign w:val="bottom"/>
            <w:hideMark/>
          </w:tcPr>
          <w:p w14:paraId="6907E97C" w14:textId="77777777" w:rsidR="00796E53" w:rsidRPr="00566B42" w:rsidRDefault="00796E53" w:rsidP="00796E53">
            <w:pPr>
              <w:spacing w:line="240" w:lineRule="auto"/>
              <w:jc w:val="right"/>
              <w:rPr>
                <w:rFonts w:eastAsia="Times New Roman"/>
                <w:color w:val="000000"/>
                <w:lang w:val="en-GB"/>
              </w:rPr>
            </w:pPr>
            <w:r w:rsidRPr="00566B42">
              <w:rPr>
                <w:rFonts w:eastAsia="Times New Roman"/>
                <w:color w:val="000000"/>
                <w:lang w:val="en-GB"/>
              </w:rPr>
              <w:t>1049</w:t>
            </w:r>
          </w:p>
        </w:tc>
      </w:tr>
      <w:tr w:rsidR="00796E53" w:rsidRPr="00566B42" w14:paraId="15CDB3E9" w14:textId="77777777" w:rsidTr="003A585C">
        <w:trPr>
          <w:trHeight w:val="233"/>
        </w:trPr>
        <w:tc>
          <w:tcPr>
            <w:tcW w:w="799" w:type="pct"/>
            <w:tcBorders>
              <w:top w:val="nil"/>
              <w:left w:val="single" w:sz="4" w:space="0" w:color="auto"/>
              <w:bottom w:val="single" w:sz="4" w:space="0" w:color="auto"/>
              <w:right w:val="single" w:sz="4" w:space="0" w:color="auto"/>
            </w:tcBorders>
            <w:shd w:val="clear" w:color="auto" w:fill="auto"/>
            <w:noWrap/>
            <w:vAlign w:val="bottom"/>
            <w:hideMark/>
          </w:tcPr>
          <w:p w14:paraId="4B36176E"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Total </w:t>
            </w:r>
          </w:p>
        </w:tc>
        <w:tc>
          <w:tcPr>
            <w:tcW w:w="2101" w:type="pct"/>
            <w:tcBorders>
              <w:top w:val="nil"/>
              <w:left w:val="nil"/>
              <w:bottom w:val="single" w:sz="4" w:space="0" w:color="auto"/>
              <w:right w:val="single" w:sz="4" w:space="0" w:color="auto"/>
            </w:tcBorders>
            <w:shd w:val="clear" w:color="auto" w:fill="auto"/>
            <w:noWrap/>
            <w:vAlign w:val="bottom"/>
            <w:hideMark/>
          </w:tcPr>
          <w:p w14:paraId="752DB43E"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443" w:type="pct"/>
            <w:tcBorders>
              <w:top w:val="nil"/>
              <w:left w:val="nil"/>
              <w:bottom w:val="single" w:sz="4" w:space="0" w:color="auto"/>
              <w:right w:val="single" w:sz="4" w:space="0" w:color="auto"/>
            </w:tcBorders>
            <w:shd w:val="clear" w:color="auto" w:fill="auto"/>
            <w:noWrap/>
            <w:vAlign w:val="bottom"/>
            <w:hideMark/>
          </w:tcPr>
          <w:p w14:paraId="7568B431"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799" w:type="pct"/>
            <w:tcBorders>
              <w:top w:val="nil"/>
              <w:left w:val="nil"/>
              <w:bottom w:val="single" w:sz="4" w:space="0" w:color="auto"/>
              <w:right w:val="single" w:sz="4" w:space="0" w:color="auto"/>
            </w:tcBorders>
            <w:shd w:val="clear" w:color="auto" w:fill="auto"/>
            <w:noWrap/>
            <w:vAlign w:val="bottom"/>
            <w:hideMark/>
          </w:tcPr>
          <w:p w14:paraId="4CD5BDCD"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1,632 </w:t>
            </w:r>
          </w:p>
        </w:tc>
        <w:tc>
          <w:tcPr>
            <w:tcW w:w="858" w:type="pct"/>
            <w:tcBorders>
              <w:top w:val="nil"/>
              <w:left w:val="nil"/>
              <w:bottom w:val="single" w:sz="4" w:space="0" w:color="auto"/>
              <w:right w:val="single" w:sz="4" w:space="0" w:color="auto"/>
            </w:tcBorders>
            <w:shd w:val="clear" w:color="auto" w:fill="auto"/>
            <w:noWrap/>
            <w:vAlign w:val="bottom"/>
            <w:hideMark/>
          </w:tcPr>
          <w:p w14:paraId="3EDF4102"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1,632 </w:t>
            </w:r>
          </w:p>
        </w:tc>
      </w:tr>
    </w:tbl>
    <w:p w14:paraId="14E39374" w14:textId="6E2BC497" w:rsidR="00796E53" w:rsidRPr="00566B42" w:rsidRDefault="00796E53">
      <w:pPr>
        <w:rPr>
          <w:lang w:val="en-GB"/>
        </w:rPr>
      </w:pPr>
    </w:p>
    <w:p w14:paraId="2021D12A" w14:textId="5E66559F" w:rsidR="003A585C" w:rsidRPr="00566B42" w:rsidRDefault="003A585C" w:rsidP="003A585C">
      <w:pPr>
        <w:pStyle w:val="Heading2"/>
        <w:rPr>
          <w:lang w:val="en-GB"/>
        </w:rPr>
      </w:pPr>
      <w:bookmarkStart w:id="18" w:name="_Toc4744331"/>
      <w:r w:rsidRPr="00566B42">
        <w:rPr>
          <w:lang w:val="en-GB"/>
        </w:rPr>
        <w:t>3.4 Preparation of profit and loss account</w:t>
      </w:r>
      <w:bookmarkEnd w:id="18"/>
    </w:p>
    <w:tbl>
      <w:tblPr>
        <w:tblW w:w="49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1"/>
        <w:gridCol w:w="2084"/>
        <w:gridCol w:w="2170"/>
      </w:tblGrid>
      <w:tr w:rsidR="00796E53" w:rsidRPr="00566B42" w14:paraId="49A95F9D" w14:textId="77777777" w:rsidTr="003A585C">
        <w:trPr>
          <w:trHeight w:val="246"/>
        </w:trPr>
        <w:tc>
          <w:tcPr>
            <w:tcW w:w="5000" w:type="pct"/>
            <w:gridSpan w:val="3"/>
            <w:shd w:val="clear" w:color="auto" w:fill="auto"/>
            <w:vAlign w:val="bottom"/>
            <w:hideMark/>
          </w:tcPr>
          <w:p w14:paraId="37F3BCEC" w14:textId="77777777" w:rsidR="00FE6692" w:rsidRPr="00566B42" w:rsidRDefault="00FE6692" w:rsidP="00FE6692">
            <w:pPr>
              <w:spacing w:line="240" w:lineRule="auto"/>
              <w:jc w:val="center"/>
              <w:rPr>
                <w:rFonts w:eastAsia="Times New Roman"/>
                <w:b/>
                <w:bCs/>
                <w:color w:val="000000"/>
                <w:lang w:val="en-GB"/>
              </w:rPr>
            </w:pPr>
            <w:proofErr w:type="spellStart"/>
            <w:r w:rsidRPr="00566B42">
              <w:rPr>
                <w:rFonts w:eastAsia="Times New Roman"/>
                <w:b/>
                <w:bCs/>
                <w:color w:val="000000"/>
                <w:lang w:val="en-GB"/>
              </w:rPr>
              <w:t>Mafuta</w:t>
            </w:r>
            <w:proofErr w:type="spellEnd"/>
          </w:p>
          <w:p w14:paraId="5012CABE" w14:textId="4DEDACCD" w:rsidR="00FE6692" w:rsidRPr="00566B42" w:rsidRDefault="00796E53" w:rsidP="00796E53">
            <w:pPr>
              <w:spacing w:line="240" w:lineRule="auto"/>
              <w:jc w:val="center"/>
              <w:rPr>
                <w:rFonts w:eastAsia="Times New Roman"/>
                <w:b/>
                <w:bCs/>
                <w:color w:val="000000"/>
                <w:lang w:val="en-GB"/>
              </w:rPr>
            </w:pPr>
            <w:r w:rsidRPr="00566B42">
              <w:rPr>
                <w:rFonts w:eastAsia="Times New Roman"/>
                <w:b/>
                <w:bCs/>
                <w:color w:val="000000"/>
                <w:lang w:val="en-GB"/>
              </w:rPr>
              <w:t>Statement</w:t>
            </w:r>
            <w:r w:rsidR="00FE6692" w:rsidRPr="00566B42">
              <w:rPr>
                <w:rFonts w:eastAsia="Times New Roman"/>
                <w:b/>
                <w:bCs/>
                <w:color w:val="000000"/>
                <w:lang w:val="en-GB"/>
              </w:rPr>
              <w:t xml:space="preserve"> of Profit and Loss</w:t>
            </w:r>
          </w:p>
          <w:p w14:paraId="658C125D" w14:textId="094FCEC7" w:rsidR="00796E53" w:rsidRPr="00566B42" w:rsidRDefault="00796E53" w:rsidP="00796E53">
            <w:pPr>
              <w:spacing w:line="240" w:lineRule="auto"/>
              <w:jc w:val="center"/>
              <w:rPr>
                <w:rFonts w:eastAsia="Times New Roman"/>
                <w:b/>
                <w:bCs/>
                <w:color w:val="000000"/>
                <w:lang w:val="en-GB"/>
              </w:rPr>
            </w:pPr>
            <w:r w:rsidRPr="00566B42">
              <w:rPr>
                <w:rFonts w:eastAsia="Times New Roman"/>
                <w:b/>
                <w:bCs/>
                <w:color w:val="000000"/>
                <w:lang w:val="en-GB"/>
              </w:rPr>
              <w:t>For the month ended 3</w:t>
            </w:r>
            <w:r w:rsidR="00FE6692" w:rsidRPr="00566B42">
              <w:rPr>
                <w:rFonts w:eastAsia="Times New Roman"/>
                <w:b/>
                <w:bCs/>
                <w:color w:val="000000"/>
                <w:lang w:val="en-GB"/>
              </w:rPr>
              <w:t>1</w:t>
            </w:r>
            <w:r w:rsidRPr="00566B42">
              <w:rPr>
                <w:rFonts w:eastAsia="Times New Roman"/>
                <w:b/>
                <w:bCs/>
                <w:color w:val="000000"/>
                <w:lang w:val="en-GB"/>
              </w:rPr>
              <w:t xml:space="preserve"> </w:t>
            </w:r>
            <w:r w:rsidR="00FE6692" w:rsidRPr="00566B42">
              <w:rPr>
                <w:rFonts w:eastAsia="Times New Roman"/>
                <w:b/>
                <w:bCs/>
                <w:color w:val="000000"/>
                <w:lang w:val="en-GB"/>
              </w:rPr>
              <w:t>January</w:t>
            </w:r>
            <w:r w:rsidRPr="00566B42">
              <w:rPr>
                <w:rFonts w:eastAsia="Times New Roman"/>
                <w:b/>
                <w:bCs/>
                <w:color w:val="000000"/>
                <w:lang w:val="en-GB"/>
              </w:rPr>
              <w:t xml:space="preserve"> </w:t>
            </w:r>
          </w:p>
        </w:tc>
      </w:tr>
      <w:tr w:rsidR="00796E53" w:rsidRPr="00566B42" w14:paraId="4CBDA65D" w14:textId="77777777" w:rsidTr="003A585C">
        <w:trPr>
          <w:trHeight w:val="246"/>
        </w:trPr>
        <w:tc>
          <w:tcPr>
            <w:tcW w:w="2714" w:type="pct"/>
            <w:shd w:val="clear" w:color="auto" w:fill="auto"/>
            <w:noWrap/>
            <w:vAlign w:val="bottom"/>
            <w:hideMark/>
          </w:tcPr>
          <w:p w14:paraId="01C5DE1C" w14:textId="77777777" w:rsidR="00796E53" w:rsidRPr="00566B42" w:rsidRDefault="00796E53" w:rsidP="00796E53">
            <w:pPr>
              <w:spacing w:line="240" w:lineRule="auto"/>
              <w:jc w:val="left"/>
              <w:rPr>
                <w:rFonts w:eastAsia="Times New Roman"/>
                <w:b/>
                <w:bCs/>
                <w:color w:val="000000"/>
                <w:lang w:val="en-GB"/>
              </w:rPr>
            </w:pPr>
            <w:r w:rsidRPr="00566B42">
              <w:rPr>
                <w:rFonts w:eastAsia="Times New Roman"/>
                <w:b/>
                <w:bCs/>
                <w:color w:val="000000"/>
                <w:lang w:val="en-GB"/>
              </w:rPr>
              <w:t xml:space="preserve"> Account Name </w:t>
            </w:r>
          </w:p>
        </w:tc>
        <w:tc>
          <w:tcPr>
            <w:tcW w:w="1120" w:type="pct"/>
            <w:shd w:val="clear" w:color="auto" w:fill="auto"/>
            <w:noWrap/>
            <w:vAlign w:val="bottom"/>
            <w:hideMark/>
          </w:tcPr>
          <w:p w14:paraId="1EE68402" w14:textId="77777777" w:rsidR="00796E53" w:rsidRPr="00566B42" w:rsidRDefault="00796E53" w:rsidP="00796E53">
            <w:pPr>
              <w:spacing w:line="240" w:lineRule="auto"/>
              <w:jc w:val="left"/>
              <w:rPr>
                <w:rFonts w:eastAsia="Times New Roman"/>
                <w:b/>
                <w:bCs/>
                <w:color w:val="000000"/>
                <w:lang w:val="en-GB"/>
              </w:rPr>
            </w:pPr>
            <w:r w:rsidRPr="00566B42">
              <w:rPr>
                <w:rFonts w:eastAsia="Times New Roman"/>
                <w:b/>
                <w:bCs/>
                <w:color w:val="000000"/>
                <w:lang w:val="en-GB"/>
              </w:rPr>
              <w:t xml:space="preserve"> Amount </w:t>
            </w:r>
          </w:p>
        </w:tc>
        <w:tc>
          <w:tcPr>
            <w:tcW w:w="1165" w:type="pct"/>
            <w:shd w:val="clear" w:color="auto" w:fill="auto"/>
            <w:noWrap/>
            <w:vAlign w:val="bottom"/>
            <w:hideMark/>
          </w:tcPr>
          <w:p w14:paraId="0C62FE2C" w14:textId="77777777" w:rsidR="00796E53" w:rsidRPr="00566B42" w:rsidRDefault="00796E53" w:rsidP="00796E53">
            <w:pPr>
              <w:spacing w:line="240" w:lineRule="auto"/>
              <w:jc w:val="left"/>
              <w:rPr>
                <w:rFonts w:eastAsia="Times New Roman"/>
                <w:b/>
                <w:bCs/>
                <w:color w:val="000000"/>
                <w:lang w:val="en-GB"/>
              </w:rPr>
            </w:pPr>
            <w:r w:rsidRPr="00566B42">
              <w:rPr>
                <w:rFonts w:eastAsia="Times New Roman"/>
                <w:b/>
                <w:bCs/>
                <w:color w:val="000000"/>
                <w:lang w:val="en-GB"/>
              </w:rPr>
              <w:t xml:space="preserve"> Amount </w:t>
            </w:r>
          </w:p>
        </w:tc>
      </w:tr>
      <w:tr w:rsidR="00796E53" w:rsidRPr="00566B42" w14:paraId="3FA941FC" w14:textId="77777777" w:rsidTr="003A585C">
        <w:trPr>
          <w:trHeight w:val="246"/>
        </w:trPr>
        <w:tc>
          <w:tcPr>
            <w:tcW w:w="2714" w:type="pct"/>
            <w:shd w:val="clear" w:color="auto" w:fill="auto"/>
            <w:noWrap/>
            <w:vAlign w:val="bottom"/>
            <w:hideMark/>
          </w:tcPr>
          <w:p w14:paraId="22A42976"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Sales </w:t>
            </w:r>
          </w:p>
        </w:tc>
        <w:tc>
          <w:tcPr>
            <w:tcW w:w="1120" w:type="pct"/>
            <w:shd w:val="clear" w:color="auto" w:fill="auto"/>
            <w:noWrap/>
            <w:vAlign w:val="bottom"/>
            <w:hideMark/>
          </w:tcPr>
          <w:p w14:paraId="0ED74805"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1165" w:type="pct"/>
            <w:shd w:val="clear" w:color="auto" w:fill="auto"/>
            <w:noWrap/>
            <w:vAlign w:val="bottom"/>
            <w:hideMark/>
          </w:tcPr>
          <w:p w14:paraId="73F2AB79"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412 </w:t>
            </w:r>
          </w:p>
        </w:tc>
      </w:tr>
      <w:tr w:rsidR="00796E53" w:rsidRPr="00566B42" w14:paraId="13DBE1B7" w14:textId="77777777" w:rsidTr="003A585C">
        <w:trPr>
          <w:trHeight w:val="246"/>
        </w:trPr>
        <w:tc>
          <w:tcPr>
            <w:tcW w:w="2714" w:type="pct"/>
            <w:shd w:val="clear" w:color="auto" w:fill="auto"/>
            <w:noWrap/>
            <w:vAlign w:val="bottom"/>
            <w:hideMark/>
          </w:tcPr>
          <w:p w14:paraId="5B55324B"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Less: cost of goods sold </w:t>
            </w:r>
          </w:p>
        </w:tc>
        <w:tc>
          <w:tcPr>
            <w:tcW w:w="1120" w:type="pct"/>
            <w:shd w:val="clear" w:color="auto" w:fill="auto"/>
            <w:noWrap/>
            <w:vAlign w:val="bottom"/>
            <w:hideMark/>
          </w:tcPr>
          <w:p w14:paraId="6E77479A"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1165" w:type="pct"/>
            <w:shd w:val="clear" w:color="auto" w:fill="auto"/>
            <w:noWrap/>
            <w:vAlign w:val="bottom"/>
            <w:hideMark/>
          </w:tcPr>
          <w:p w14:paraId="7102CF69"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r>
      <w:tr w:rsidR="00796E53" w:rsidRPr="00566B42" w14:paraId="10C2B868" w14:textId="77777777" w:rsidTr="003A585C">
        <w:trPr>
          <w:trHeight w:val="246"/>
        </w:trPr>
        <w:tc>
          <w:tcPr>
            <w:tcW w:w="2714" w:type="pct"/>
            <w:shd w:val="clear" w:color="auto" w:fill="auto"/>
            <w:noWrap/>
            <w:vAlign w:val="bottom"/>
            <w:hideMark/>
          </w:tcPr>
          <w:p w14:paraId="756ED29D"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Opening inventory </w:t>
            </w:r>
          </w:p>
        </w:tc>
        <w:tc>
          <w:tcPr>
            <w:tcW w:w="1120" w:type="pct"/>
            <w:shd w:val="clear" w:color="auto" w:fill="auto"/>
            <w:noWrap/>
            <w:vAlign w:val="bottom"/>
            <w:hideMark/>
          </w:tcPr>
          <w:p w14:paraId="3792C686"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458 </w:t>
            </w:r>
          </w:p>
        </w:tc>
        <w:tc>
          <w:tcPr>
            <w:tcW w:w="1165" w:type="pct"/>
            <w:shd w:val="clear" w:color="auto" w:fill="auto"/>
            <w:noWrap/>
            <w:vAlign w:val="bottom"/>
            <w:hideMark/>
          </w:tcPr>
          <w:p w14:paraId="14D6D554"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r>
      <w:tr w:rsidR="00796E53" w:rsidRPr="00566B42" w14:paraId="7344B11D" w14:textId="77777777" w:rsidTr="003A585C">
        <w:trPr>
          <w:trHeight w:val="246"/>
        </w:trPr>
        <w:tc>
          <w:tcPr>
            <w:tcW w:w="2714" w:type="pct"/>
            <w:shd w:val="clear" w:color="auto" w:fill="auto"/>
            <w:noWrap/>
            <w:vAlign w:val="bottom"/>
            <w:hideMark/>
          </w:tcPr>
          <w:p w14:paraId="19292CCC"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Add: purchase </w:t>
            </w:r>
          </w:p>
        </w:tc>
        <w:tc>
          <w:tcPr>
            <w:tcW w:w="1120" w:type="pct"/>
            <w:shd w:val="clear" w:color="auto" w:fill="auto"/>
            <w:noWrap/>
            <w:vAlign w:val="bottom"/>
            <w:hideMark/>
          </w:tcPr>
          <w:p w14:paraId="5BA85EBB"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225 </w:t>
            </w:r>
          </w:p>
        </w:tc>
        <w:tc>
          <w:tcPr>
            <w:tcW w:w="1165" w:type="pct"/>
            <w:shd w:val="clear" w:color="auto" w:fill="auto"/>
            <w:noWrap/>
            <w:vAlign w:val="bottom"/>
            <w:hideMark/>
          </w:tcPr>
          <w:p w14:paraId="654716DB"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r>
      <w:tr w:rsidR="00796E53" w:rsidRPr="00566B42" w14:paraId="6447B5DE" w14:textId="77777777" w:rsidTr="003A585C">
        <w:trPr>
          <w:trHeight w:val="246"/>
        </w:trPr>
        <w:tc>
          <w:tcPr>
            <w:tcW w:w="2714" w:type="pct"/>
            <w:shd w:val="clear" w:color="auto" w:fill="auto"/>
            <w:noWrap/>
            <w:vAlign w:val="bottom"/>
            <w:hideMark/>
          </w:tcPr>
          <w:p w14:paraId="2D4B9268"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Less: closing inventory </w:t>
            </w:r>
          </w:p>
        </w:tc>
        <w:tc>
          <w:tcPr>
            <w:tcW w:w="1120" w:type="pct"/>
            <w:shd w:val="clear" w:color="auto" w:fill="auto"/>
            <w:noWrap/>
            <w:vAlign w:val="bottom"/>
            <w:hideMark/>
          </w:tcPr>
          <w:p w14:paraId="473C76C6"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1165" w:type="pct"/>
            <w:shd w:val="clear" w:color="auto" w:fill="auto"/>
            <w:noWrap/>
            <w:vAlign w:val="bottom"/>
            <w:hideMark/>
          </w:tcPr>
          <w:p w14:paraId="75A55F58"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683 </w:t>
            </w:r>
          </w:p>
        </w:tc>
      </w:tr>
      <w:tr w:rsidR="00796E53" w:rsidRPr="00566B42" w14:paraId="655EE31B" w14:textId="77777777" w:rsidTr="003A585C">
        <w:trPr>
          <w:trHeight w:val="246"/>
        </w:trPr>
        <w:tc>
          <w:tcPr>
            <w:tcW w:w="2714" w:type="pct"/>
            <w:shd w:val="clear" w:color="auto" w:fill="auto"/>
            <w:noWrap/>
            <w:vAlign w:val="bottom"/>
            <w:hideMark/>
          </w:tcPr>
          <w:p w14:paraId="2E18EC14" w14:textId="77777777" w:rsidR="00796E53" w:rsidRPr="00566B42" w:rsidRDefault="00796E53" w:rsidP="00796E53">
            <w:pPr>
              <w:spacing w:line="240" w:lineRule="auto"/>
              <w:jc w:val="left"/>
              <w:rPr>
                <w:rFonts w:eastAsia="Times New Roman"/>
                <w:b/>
                <w:bCs/>
                <w:color w:val="000000"/>
                <w:lang w:val="en-GB"/>
              </w:rPr>
            </w:pPr>
            <w:r w:rsidRPr="00566B42">
              <w:rPr>
                <w:rFonts w:eastAsia="Times New Roman"/>
                <w:b/>
                <w:bCs/>
                <w:color w:val="000000"/>
                <w:lang w:val="en-GB"/>
              </w:rPr>
              <w:t xml:space="preserve"> Gross margin </w:t>
            </w:r>
          </w:p>
        </w:tc>
        <w:tc>
          <w:tcPr>
            <w:tcW w:w="1120" w:type="pct"/>
            <w:shd w:val="clear" w:color="auto" w:fill="auto"/>
            <w:noWrap/>
            <w:vAlign w:val="bottom"/>
            <w:hideMark/>
          </w:tcPr>
          <w:p w14:paraId="0D257A5C" w14:textId="77777777" w:rsidR="00796E53" w:rsidRPr="00566B42" w:rsidRDefault="00796E53" w:rsidP="00796E53">
            <w:pPr>
              <w:spacing w:line="240" w:lineRule="auto"/>
              <w:jc w:val="left"/>
              <w:rPr>
                <w:rFonts w:eastAsia="Times New Roman"/>
                <w:b/>
                <w:bCs/>
                <w:color w:val="000000"/>
                <w:lang w:val="en-GB"/>
              </w:rPr>
            </w:pPr>
            <w:r w:rsidRPr="00566B42">
              <w:rPr>
                <w:rFonts w:eastAsia="Times New Roman"/>
                <w:b/>
                <w:bCs/>
                <w:color w:val="000000"/>
                <w:lang w:val="en-GB"/>
              </w:rPr>
              <w:t> </w:t>
            </w:r>
          </w:p>
        </w:tc>
        <w:tc>
          <w:tcPr>
            <w:tcW w:w="1165" w:type="pct"/>
            <w:shd w:val="clear" w:color="auto" w:fill="auto"/>
            <w:noWrap/>
            <w:vAlign w:val="bottom"/>
            <w:hideMark/>
          </w:tcPr>
          <w:p w14:paraId="71D3CCA6" w14:textId="77777777" w:rsidR="00796E53" w:rsidRPr="00566B42" w:rsidRDefault="00796E53" w:rsidP="00796E53">
            <w:pPr>
              <w:spacing w:line="240" w:lineRule="auto"/>
              <w:jc w:val="left"/>
              <w:rPr>
                <w:rFonts w:eastAsia="Times New Roman"/>
                <w:b/>
                <w:bCs/>
                <w:color w:val="000000"/>
                <w:lang w:val="en-GB"/>
              </w:rPr>
            </w:pPr>
            <w:r w:rsidRPr="00566B42">
              <w:rPr>
                <w:rFonts w:eastAsia="Times New Roman"/>
                <w:b/>
                <w:bCs/>
                <w:color w:val="000000"/>
                <w:lang w:val="en-GB"/>
              </w:rPr>
              <w:t xml:space="preserve">        (271)</w:t>
            </w:r>
          </w:p>
        </w:tc>
      </w:tr>
      <w:tr w:rsidR="00796E53" w:rsidRPr="00566B42" w14:paraId="54BB90D1" w14:textId="77777777" w:rsidTr="003A585C">
        <w:trPr>
          <w:trHeight w:val="246"/>
        </w:trPr>
        <w:tc>
          <w:tcPr>
            <w:tcW w:w="2714" w:type="pct"/>
            <w:shd w:val="clear" w:color="auto" w:fill="auto"/>
            <w:noWrap/>
            <w:vAlign w:val="bottom"/>
            <w:hideMark/>
          </w:tcPr>
          <w:p w14:paraId="043B64BE"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Less: expenses </w:t>
            </w:r>
          </w:p>
        </w:tc>
        <w:tc>
          <w:tcPr>
            <w:tcW w:w="1120" w:type="pct"/>
            <w:shd w:val="clear" w:color="auto" w:fill="auto"/>
            <w:noWrap/>
            <w:vAlign w:val="bottom"/>
            <w:hideMark/>
          </w:tcPr>
          <w:p w14:paraId="75949002"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1165" w:type="pct"/>
            <w:shd w:val="clear" w:color="auto" w:fill="auto"/>
            <w:noWrap/>
            <w:vAlign w:val="bottom"/>
            <w:hideMark/>
          </w:tcPr>
          <w:p w14:paraId="5F658566"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r>
      <w:tr w:rsidR="00796E53" w:rsidRPr="00566B42" w14:paraId="1EA3CC3D" w14:textId="77777777" w:rsidTr="003A585C">
        <w:trPr>
          <w:trHeight w:val="246"/>
        </w:trPr>
        <w:tc>
          <w:tcPr>
            <w:tcW w:w="2714" w:type="pct"/>
            <w:shd w:val="clear" w:color="auto" w:fill="auto"/>
            <w:noWrap/>
            <w:vAlign w:val="bottom"/>
            <w:hideMark/>
          </w:tcPr>
          <w:p w14:paraId="3AAF77F2"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Wage expenses </w:t>
            </w:r>
          </w:p>
        </w:tc>
        <w:tc>
          <w:tcPr>
            <w:tcW w:w="1120" w:type="pct"/>
            <w:shd w:val="clear" w:color="auto" w:fill="auto"/>
            <w:noWrap/>
            <w:vAlign w:val="bottom"/>
            <w:hideMark/>
          </w:tcPr>
          <w:p w14:paraId="78994678"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58 </w:t>
            </w:r>
          </w:p>
        </w:tc>
        <w:tc>
          <w:tcPr>
            <w:tcW w:w="1165" w:type="pct"/>
            <w:shd w:val="clear" w:color="auto" w:fill="auto"/>
            <w:noWrap/>
            <w:vAlign w:val="bottom"/>
            <w:hideMark/>
          </w:tcPr>
          <w:p w14:paraId="2B315558"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r>
      <w:tr w:rsidR="00796E53" w:rsidRPr="00566B42" w14:paraId="30A90C25" w14:textId="77777777" w:rsidTr="003A585C">
        <w:trPr>
          <w:trHeight w:val="246"/>
        </w:trPr>
        <w:tc>
          <w:tcPr>
            <w:tcW w:w="2714" w:type="pct"/>
            <w:shd w:val="clear" w:color="auto" w:fill="auto"/>
            <w:noWrap/>
            <w:vAlign w:val="bottom"/>
            <w:hideMark/>
          </w:tcPr>
          <w:p w14:paraId="0CDF0DA4"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Office expenses </w:t>
            </w:r>
          </w:p>
        </w:tc>
        <w:tc>
          <w:tcPr>
            <w:tcW w:w="1120" w:type="pct"/>
            <w:shd w:val="clear" w:color="auto" w:fill="auto"/>
            <w:noWrap/>
            <w:vAlign w:val="bottom"/>
            <w:hideMark/>
          </w:tcPr>
          <w:p w14:paraId="641AF902"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3 </w:t>
            </w:r>
          </w:p>
        </w:tc>
        <w:tc>
          <w:tcPr>
            <w:tcW w:w="1165" w:type="pct"/>
            <w:shd w:val="clear" w:color="auto" w:fill="auto"/>
            <w:noWrap/>
            <w:vAlign w:val="bottom"/>
            <w:hideMark/>
          </w:tcPr>
          <w:p w14:paraId="79CFB6E9" w14:textId="77777777" w:rsidR="00796E53" w:rsidRPr="00566B42" w:rsidRDefault="00796E53" w:rsidP="00796E53">
            <w:pPr>
              <w:spacing w:line="240" w:lineRule="auto"/>
              <w:jc w:val="left"/>
              <w:rPr>
                <w:rFonts w:eastAsia="Times New Roman"/>
                <w:color w:val="000000"/>
                <w:lang w:val="en-GB"/>
              </w:rPr>
            </w:pPr>
          </w:p>
        </w:tc>
      </w:tr>
      <w:tr w:rsidR="00796E53" w:rsidRPr="00566B42" w14:paraId="63752B4B" w14:textId="77777777" w:rsidTr="003A585C">
        <w:trPr>
          <w:trHeight w:val="246"/>
        </w:trPr>
        <w:tc>
          <w:tcPr>
            <w:tcW w:w="2714" w:type="pct"/>
            <w:shd w:val="clear" w:color="auto" w:fill="auto"/>
            <w:noWrap/>
            <w:vAlign w:val="bottom"/>
            <w:hideMark/>
          </w:tcPr>
          <w:p w14:paraId="6043B8E3"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Total expenses </w:t>
            </w:r>
          </w:p>
        </w:tc>
        <w:tc>
          <w:tcPr>
            <w:tcW w:w="1120" w:type="pct"/>
            <w:shd w:val="clear" w:color="auto" w:fill="auto"/>
            <w:noWrap/>
            <w:vAlign w:val="bottom"/>
            <w:hideMark/>
          </w:tcPr>
          <w:p w14:paraId="2118C751"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1165" w:type="pct"/>
            <w:shd w:val="clear" w:color="auto" w:fill="auto"/>
            <w:noWrap/>
            <w:vAlign w:val="bottom"/>
            <w:hideMark/>
          </w:tcPr>
          <w:p w14:paraId="4EA322A6"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61 </w:t>
            </w:r>
          </w:p>
        </w:tc>
      </w:tr>
      <w:tr w:rsidR="00796E53" w:rsidRPr="00566B42" w14:paraId="7D4898EC" w14:textId="77777777" w:rsidTr="003A585C">
        <w:trPr>
          <w:trHeight w:val="246"/>
        </w:trPr>
        <w:tc>
          <w:tcPr>
            <w:tcW w:w="2714" w:type="pct"/>
            <w:shd w:val="clear" w:color="auto" w:fill="auto"/>
            <w:noWrap/>
            <w:vAlign w:val="bottom"/>
            <w:hideMark/>
          </w:tcPr>
          <w:p w14:paraId="210AD927" w14:textId="77777777" w:rsidR="00796E53" w:rsidRPr="00566B42" w:rsidRDefault="00796E53" w:rsidP="00796E53">
            <w:pPr>
              <w:spacing w:line="240" w:lineRule="auto"/>
              <w:jc w:val="left"/>
              <w:rPr>
                <w:rFonts w:eastAsia="Times New Roman"/>
                <w:b/>
                <w:bCs/>
                <w:color w:val="000000"/>
                <w:lang w:val="en-GB"/>
              </w:rPr>
            </w:pPr>
            <w:r w:rsidRPr="00566B42">
              <w:rPr>
                <w:rFonts w:eastAsia="Times New Roman"/>
                <w:b/>
                <w:bCs/>
                <w:color w:val="000000"/>
                <w:lang w:val="en-GB"/>
              </w:rPr>
              <w:t xml:space="preserve"> Net loss </w:t>
            </w:r>
          </w:p>
        </w:tc>
        <w:tc>
          <w:tcPr>
            <w:tcW w:w="1120" w:type="pct"/>
            <w:shd w:val="clear" w:color="auto" w:fill="auto"/>
            <w:noWrap/>
            <w:vAlign w:val="bottom"/>
            <w:hideMark/>
          </w:tcPr>
          <w:p w14:paraId="38397F24" w14:textId="77777777" w:rsidR="00796E53" w:rsidRPr="00566B42" w:rsidRDefault="00796E53" w:rsidP="00796E53">
            <w:pPr>
              <w:spacing w:line="240" w:lineRule="auto"/>
              <w:jc w:val="left"/>
              <w:rPr>
                <w:rFonts w:eastAsia="Times New Roman"/>
                <w:b/>
                <w:bCs/>
                <w:color w:val="000000"/>
                <w:lang w:val="en-GB"/>
              </w:rPr>
            </w:pPr>
            <w:r w:rsidRPr="00566B42">
              <w:rPr>
                <w:rFonts w:eastAsia="Times New Roman"/>
                <w:b/>
                <w:bCs/>
                <w:color w:val="000000"/>
                <w:lang w:val="en-GB"/>
              </w:rPr>
              <w:t> </w:t>
            </w:r>
          </w:p>
        </w:tc>
        <w:tc>
          <w:tcPr>
            <w:tcW w:w="1165" w:type="pct"/>
            <w:shd w:val="clear" w:color="auto" w:fill="auto"/>
            <w:noWrap/>
            <w:vAlign w:val="bottom"/>
            <w:hideMark/>
          </w:tcPr>
          <w:p w14:paraId="10CF56FB" w14:textId="77777777" w:rsidR="00796E53" w:rsidRPr="00566B42" w:rsidRDefault="00796E53" w:rsidP="00796E53">
            <w:pPr>
              <w:spacing w:line="240" w:lineRule="auto"/>
              <w:jc w:val="left"/>
              <w:rPr>
                <w:rFonts w:eastAsia="Times New Roman"/>
                <w:b/>
                <w:bCs/>
                <w:color w:val="000000"/>
                <w:lang w:val="en-GB"/>
              </w:rPr>
            </w:pPr>
            <w:r w:rsidRPr="00566B42">
              <w:rPr>
                <w:rFonts w:eastAsia="Times New Roman"/>
                <w:b/>
                <w:bCs/>
                <w:color w:val="000000"/>
                <w:lang w:val="en-GB"/>
              </w:rPr>
              <w:t xml:space="preserve">        (332)</w:t>
            </w:r>
          </w:p>
        </w:tc>
      </w:tr>
    </w:tbl>
    <w:p w14:paraId="53B299DB" w14:textId="2B2B3E70" w:rsidR="00796E53" w:rsidRPr="00566B42" w:rsidRDefault="00796E53">
      <w:pPr>
        <w:rPr>
          <w:lang w:val="en-GB"/>
        </w:rPr>
      </w:pPr>
    </w:p>
    <w:p w14:paraId="35070B9B" w14:textId="6A5506A2" w:rsidR="003A585C" w:rsidRPr="00566B42" w:rsidRDefault="003A585C">
      <w:pPr>
        <w:rPr>
          <w:lang w:val="en-GB"/>
        </w:rPr>
      </w:pPr>
    </w:p>
    <w:p w14:paraId="5AEC6013" w14:textId="49E22120" w:rsidR="003A585C" w:rsidRPr="00566B42" w:rsidRDefault="003A585C" w:rsidP="003A585C">
      <w:pPr>
        <w:pStyle w:val="Heading2"/>
        <w:rPr>
          <w:lang w:val="en-GB"/>
        </w:rPr>
      </w:pPr>
      <w:bookmarkStart w:id="19" w:name="_Toc4744332"/>
      <w:r w:rsidRPr="00566B42">
        <w:rPr>
          <w:lang w:val="en-GB"/>
        </w:rPr>
        <w:lastRenderedPageBreak/>
        <w:t>3.5 Preparation of statement of financial position</w:t>
      </w:r>
      <w:bookmarkEnd w:id="19"/>
      <w:r w:rsidRPr="00566B42">
        <w:rPr>
          <w:lang w:val="en-GB"/>
        </w:rPr>
        <w:t xml:space="preserve"> </w:t>
      </w:r>
    </w:p>
    <w:tbl>
      <w:tblPr>
        <w:tblW w:w="9225" w:type="dxa"/>
        <w:tblLook w:val="04A0" w:firstRow="1" w:lastRow="0" w:firstColumn="1" w:lastColumn="0" w:noHBand="0" w:noVBand="1"/>
      </w:tblPr>
      <w:tblGrid>
        <w:gridCol w:w="4510"/>
        <w:gridCol w:w="1721"/>
        <w:gridCol w:w="1603"/>
        <w:gridCol w:w="1391"/>
      </w:tblGrid>
      <w:tr w:rsidR="00796E53" w:rsidRPr="00566B42" w14:paraId="43925E57" w14:textId="77777777" w:rsidTr="003A585C">
        <w:trPr>
          <w:trHeight w:val="243"/>
        </w:trPr>
        <w:tc>
          <w:tcPr>
            <w:tcW w:w="9225"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1609DBD9" w14:textId="77777777" w:rsidR="00FE6692" w:rsidRPr="00566B42" w:rsidRDefault="00FE6692" w:rsidP="00796E53">
            <w:pPr>
              <w:spacing w:line="240" w:lineRule="auto"/>
              <w:jc w:val="center"/>
              <w:rPr>
                <w:rFonts w:eastAsia="Times New Roman"/>
                <w:b/>
                <w:bCs/>
                <w:color w:val="000000"/>
                <w:lang w:val="en-GB"/>
              </w:rPr>
            </w:pPr>
            <w:proofErr w:type="spellStart"/>
            <w:r w:rsidRPr="00566B42">
              <w:rPr>
                <w:rFonts w:eastAsia="Times New Roman"/>
                <w:b/>
                <w:bCs/>
                <w:color w:val="000000"/>
                <w:lang w:val="en-GB"/>
              </w:rPr>
              <w:t>Mafuta</w:t>
            </w:r>
            <w:proofErr w:type="spellEnd"/>
          </w:p>
          <w:p w14:paraId="33D31326" w14:textId="01243E9B" w:rsidR="00796E53" w:rsidRPr="00566B42" w:rsidRDefault="00FE6692" w:rsidP="00796E53">
            <w:pPr>
              <w:spacing w:line="240" w:lineRule="auto"/>
              <w:jc w:val="center"/>
              <w:rPr>
                <w:rFonts w:eastAsia="Times New Roman"/>
                <w:b/>
                <w:bCs/>
                <w:color w:val="000000"/>
                <w:lang w:val="en-GB"/>
              </w:rPr>
            </w:pPr>
            <w:r w:rsidRPr="00566B42">
              <w:rPr>
                <w:rFonts w:eastAsia="Times New Roman"/>
                <w:b/>
                <w:bCs/>
                <w:color w:val="000000"/>
                <w:lang w:val="en-GB"/>
              </w:rPr>
              <w:t>Statement of Financial Position</w:t>
            </w:r>
            <w:r w:rsidR="00796E53" w:rsidRPr="00566B42">
              <w:rPr>
                <w:rFonts w:eastAsia="Times New Roman"/>
                <w:b/>
                <w:bCs/>
                <w:color w:val="000000"/>
                <w:lang w:val="en-GB"/>
              </w:rPr>
              <w:br/>
            </w:r>
            <w:r w:rsidRPr="00566B42">
              <w:rPr>
                <w:rFonts w:eastAsia="Times New Roman"/>
                <w:b/>
                <w:bCs/>
                <w:color w:val="000000"/>
                <w:lang w:val="en-GB"/>
              </w:rPr>
              <w:t>At</w:t>
            </w:r>
            <w:r w:rsidR="00796E53" w:rsidRPr="00566B42">
              <w:rPr>
                <w:rFonts w:eastAsia="Times New Roman"/>
                <w:b/>
                <w:bCs/>
                <w:color w:val="000000"/>
                <w:lang w:val="en-GB"/>
              </w:rPr>
              <w:t xml:space="preserve"> 3</w:t>
            </w:r>
            <w:r w:rsidRPr="00566B42">
              <w:rPr>
                <w:rFonts w:eastAsia="Times New Roman"/>
                <w:b/>
                <w:bCs/>
                <w:color w:val="000000"/>
                <w:lang w:val="en-GB"/>
              </w:rPr>
              <w:t>1</w:t>
            </w:r>
            <w:r w:rsidR="00796E53" w:rsidRPr="00566B42">
              <w:rPr>
                <w:rFonts w:eastAsia="Times New Roman"/>
                <w:b/>
                <w:bCs/>
                <w:color w:val="000000"/>
                <w:lang w:val="en-GB"/>
              </w:rPr>
              <w:t xml:space="preserve"> </w:t>
            </w:r>
            <w:r w:rsidRPr="00566B42">
              <w:rPr>
                <w:rFonts w:eastAsia="Times New Roman"/>
                <w:b/>
                <w:bCs/>
                <w:color w:val="000000"/>
                <w:lang w:val="en-GB"/>
              </w:rPr>
              <w:t>January</w:t>
            </w:r>
          </w:p>
        </w:tc>
      </w:tr>
      <w:tr w:rsidR="00796E53" w:rsidRPr="00566B42" w14:paraId="2506701D" w14:textId="77777777" w:rsidTr="003A585C">
        <w:trPr>
          <w:trHeight w:val="243"/>
        </w:trPr>
        <w:tc>
          <w:tcPr>
            <w:tcW w:w="4510" w:type="dxa"/>
            <w:tcBorders>
              <w:top w:val="nil"/>
              <w:left w:val="single" w:sz="4" w:space="0" w:color="auto"/>
              <w:bottom w:val="single" w:sz="4" w:space="0" w:color="auto"/>
              <w:right w:val="single" w:sz="4" w:space="0" w:color="auto"/>
            </w:tcBorders>
            <w:shd w:val="clear" w:color="auto" w:fill="auto"/>
            <w:noWrap/>
            <w:vAlign w:val="bottom"/>
            <w:hideMark/>
          </w:tcPr>
          <w:p w14:paraId="6139F8A9" w14:textId="77777777" w:rsidR="00796E53" w:rsidRPr="00566B42" w:rsidRDefault="00796E53" w:rsidP="00796E53">
            <w:pPr>
              <w:spacing w:line="240" w:lineRule="auto"/>
              <w:jc w:val="left"/>
              <w:rPr>
                <w:rFonts w:eastAsia="Times New Roman"/>
                <w:b/>
                <w:bCs/>
                <w:color w:val="000000"/>
                <w:lang w:val="en-GB"/>
              </w:rPr>
            </w:pPr>
            <w:r w:rsidRPr="00566B42">
              <w:rPr>
                <w:rFonts w:eastAsia="Times New Roman"/>
                <w:b/>
                <w:bCs/>
                <w:color w:val="000000"/>
                <w:lang w:val="en-GB"/>
              </w:rPr>
              <w:t xml:space="preserve"> Assets </w:t>
            </w:r>
          </w:p>
        </w:tc>
        <w:tc>
          <w:tcPr>
            <w:tcW w:w="1721" w:type="dxa"/>
            <w:tcBorders>
              <w:top w:val="nil"/>
              <w:left w:val="nil"/>
              <w:bottom w:val="single" w:sz="4" w:space="0" w:color="auto"/>
              <w:right w:val="single" w:sz="4" w:space="0" w:color="auto"/>
            </w:tcBorders>
            <w:shd w:val="clear" w:color="auto" w:fill="auto"/>
            <w:noWrap/>
            <w:vAlign w:val="bottom"/>
            <w:hideMark/>
          </w:tcPr>
          <w:p w14:paraId="0805490F" w14:textId="77777777" w:rsidR="00796E53" w:rsidRPr="00566B42" w:rsidRDefault="00796E53" w:rsidP="00796E53">
            <w:pPr>
              <w:spacing w:line="240" w:lineRule="auto"/>
              <w:jc w:val="left"/>
              <w:rPr>
                <w:rFonts w:eastAsia="Times New Roman"/>
                <w:b/>
                <w:bCs/>
                <w:color w:val="000000"/>
                <w:lang w:val="en-GB"/>
              </w:rPr>
            </w:pPr>
            <w:r w:rsidRPr="00566B42">
              <w:rPr>
                <w:rFonts w:eastAsia="Times New Roman"/>
                <w:b/>
                <w:bCs/>
                <w:color w:val="000000"/>
                <w:lang w:val="en-GB"/>
              </w:rPr>
              <w:t xml:space="preserve"> Amount </w:t>
            </w:r>
          </w:p>
        </w:tc>
        <w:tc>
          <w:tcPr>
            <w:tcW w:w="1603" w:type="dxa"/>
            <w:tcBorders>
              <w:top w:val="nil"/>
              <w:left w:val="nil"/>
              <w:bottom w:val="single" w:sz="4" w:space="0" w:color="auto"/>
              <w:right w:val="single" w:sz="4" w:space="0" w:color="auto"/>
            </w:tcBorders>
            <w:shd w:val="clear" w:color="auto" w:fill="auto"/>
            <w:noWrap/>
            <w:vAlign w:val="bottom"/>
            <w:hideMark/>
          </w:tcPr>
          <w:p w14:paraId="4DD079DF" w14:textId="77777777" w:rsidR="00796E53" w:rsidRPr="00566B42" w:rsidRDefault="00796E53" w:rsidP="00796E53">
            <w:pPr>
              <w:spacing w:line="240" w:lineRule="auto"/>
              <w:jc w:val="left"/>
              <w:rPr>
                <w:rFonts w:eastAsia="Times New Roman"/>
                <w:b/>
                <w:bCs/>
                <w:color w:val="000000"/>
                <w:lang w:val="en-GB"/>
              </w:rPr>
            </w:pPr>
            <w:r w:rsidRPr="00566B42">
              <w:rPr>
                <w:rFonts w:eastAsia="Times New Roman"/>
                <w:b/>
                <w:bCs/>
                <w:color w:val="000000"/>
                <w:lang w:val="en-GB"/>
              </w:rPr>
              <w:t xml:space="preserve"> Amount </w:t>
            </w:r>
          </w:p>
        </w:tc>
        <w:tc>
          <w:tcPr>
            <w:tcW w:w="1389" w:type="dxa"/>
            <w:tcBorders>
              <w:top w:val="nil"/>
              <w:left w:val="nil"/>
              <w:bottom w:val="single" w:sz="4" w:space="0" w:color="auto"/>
              <w:right w:val="single" w:sz="4" w:space="0" w:color="auto"/>
            </w:tcBorders>
            <w:shd w:val="clear" w:color="auto" w:fill="auto"/>
            <w:noWrap/>
            <w:vAlign w:val="bottom"/>
            <w:hideMark/>
          </w:tcPr>
          <w:p w14:paraId="51E04D68" w14:textId="77777777" w:rsidR="00796E53" w:rsidRPr="00566B42" w:rsidRDefault="00796E53" w:rsidP="00796E53">
            <w:pPr>
              <w:spacing w:line="240" w:lineRule="auto"/>
              <w:jc w:val="left"/>
              <w:rPr>
                <w:rFonts w:eastAsia="Times New Roman"/>
                <w:b/>
                <w:bCs/>
                <w:color w:val="000000"/>
                <w:lang w:val="en-GB"/>
              </w:rPr>
            </w:pPr>
            <w:r w:rsidRPr="00566B42">
              <w:rPr>
                <w:rFonts w:eastAsia="Times New Roman"/>
                <w:b/>
                <w:bCs/>
                <w:color w:val="000000"/>
                <w:lang w:val="en-GB"/>
              </w:rPr>
              <w:t>Amount</w:t>
            </w:r>
          </w:p>
        </w:tc>
      </w:tr>
      <w:tr w:rsidR="00796E53" w:rsidRPr="00566B42" w14:paraId="1F962F26" w14:textId="77777777" w:rsidTr="003A585C">
        <w:trPr>
          <w:trHeight w:val="243"/>
        </w:trPr>
        <w:tc>
          <w:tcPr>
            <w:tcW w:w="4510" w:type="dxa"/>
            <w:tcBorders>
              <w:top w:val="nil"/>
              <w:left w:val="single" w:sz="4" w:space="0" w:color="auto"/>
              <w:bottom w:val="single" w:sz="4" w:space="0" w:color="auto"/>
              <w:right w:val="single" w:sz="4" w:space="0" w:color="auto"/>
            </w:tcBorders>
            <w:shd w:val="clear" w:color="auto" w:fill="auto"/>
            <w:noWrap/>
            <w:vAlign w:val="bottom"/>
            <w:hideMark/>
          </w:tcPr>
          <w:p w14:paraId="0307E081" w14:textId="77777777" w:rsidR="00796E53" w:rsidRPr="00566B42" w:rsidRDefault="00796E53" w:rsidP="00796E53">
            <w:pPr>
              <w:spacing w:line="240" w:lineRule="auto"/>
              <w:jc w:val="left"/>
              <w:rPr>
                <w:rFonts w:eastAsia="Times New Roman"/>
                <w:b/>
                <w:bCs/>
                <w:color w:val="000000"/>
                <w:lang w:val="en-GB"/>
              </w:rPr>
            </w:pPr>
            <w:r w:rsidRPr="00566B42">
              <w:rPr>
                <w:rFonts w:eastAsia="Times New Roman"/>
                <w:b/>
                <w:bCs/>
                <w:color w:val="000000"/>
                <w:lang w:val="en-GB"/>
              </w:rPr>
              <w:t xml:space="preserve"> Current assets </w:t>
            </w:r>
          </w:p>
        </w:tc>
        <w:tc>
          <w:tcPr>
            <w:tcW w:w="1721" w:type="dxa"/>
            <w:tcBorders>
              <w:top w:val="nil"/>
              <w:left w:val="nil"/>
              <w:bottom w:val="single" w:sz="4" w:space="0" w:color="auto"/>
              <w:right w:val="single" w:sz="4" w:space="0" w:color="auto"/>
            </w:tcBorders>
            <w:shd w:val="clear" w:color="auto" w:fill="auto"/>
            <w:noWrap/>
            <w:vAlign w:val="bottom"/>
            <w:hideMark/>
          </w:tcPr>
          <w:p w14:paraId="603C71C7"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1603" w:type="dxa"/>
            <w:tcBorders>
              <w:top w:val="nil"/>
              <w:left w:val="nil"/>
              <w:bottom w:val="single" w:sz="4" w:space="0" w:color="auto"/>
              <w:right w:val="single" w:sz="4" w:space="0" w:color="auto"/>
            </w:tcBorders>
            <w:shd w:val="clear" w:color="auto" w:fill="auto"/>
            <w:noWrap/>
            <w:vAlign w:val="bottom"/>
            <w:hideMark/>
          </w:tcPr>
          <w:p w14:paraId="09E5D2FD"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1389" w:type="dxa"/>
            <w:tcBorders>
              <w:top w:val="nil"/>
              <w:left w:val="nil"/>
              <w:bottom w:val="single" w:sz="4" w:space="0" w:color="auto"/>
              <w:right w:val="single" w:sz="4" w:space="0" w:color="auto"/>
            </w:tcBorders>
            <w:shd w:val="clear" w:color="auto" w:fill="auto"/>
            <w:noWrap/>
            <w:vAlign w:val="bottom"/>
            <w:hideMark/>
          </w:tcPr>
          <w:p w14:paraId="50DBE969"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r>
      <w:tr w:rsidR="00796E53" w:rsidRPr="00566B42" w14:paraId="52F214D3" w14:textId="77777777" w:rsidTr="003A585C">
        <w:trPr>
          <w:trHeight w:val="243"/>
        </w:trPr>
        <w:tc>
          <w:tcPr>
            <w:tcW w:w="4510" w:type="dxa"/>
            <w:tcBorders>
              <w:top w:val="nil"/>
              <w:left w:val="single" w:sz="4" w:space="0" w:color="auto"/>
              <w:bottom w:val="single" w:sz="4" w:space="0" w:color="auto"/>
              <w:right w:val="single" w:sz="4" w:space="0" w:color="auto"/>
            </w:tcBorders>
            <w:shd w:val="clear" w:color="auto" w:fill="auto"/>
            <w:noWrap/>
            <w:vAlign w:val="bottom"/>
            <w:hideMark/>
          </w:tcPr>
          <w:p w14:paraId="5F9B7BA7"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Cash </w:t>
            </w:r>
          </w:p>
        </w:tc>
        <w:tc>
          <w:tcPr>
            <w:tcW w:w="1721" w:type="dxa"/>
            <w:tcBorders>
              <w:top w:val="nil"/>
              <w:left w:val="nil"/>
              <w:bottom w:val="single" w:sz="4" w:space="0" w:color="auto"/>
              <w:right w:val="single" w:sz="4" w:space="0" w:color="auto"/>
            </w:tcBorders>
            <w:shd w:val="clear" w:color="auto" w:fill="auto"/>
            <w:noWrap/>
            <w:vAlign w:val="bottom"/>
            <w:hideMark/>
          </w:tcPr>
          <w:p w14:paraId="6AE38E02"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473 </w:t>
            </w:r>
          </w:p>
        </w:tc>
        <w:tc>
          <w:tcPr>
            <w:tcW w:w="1603" w:type="dxa"/>
            <w:tcBorders>
              <w:top w:val="nil"/>
              <w:left w:val="nil"/>
              <w:bottom w:val="single" w:sz="4" w:space="0" w:color="auto"/>
              <w:right w:val="single" w:sz="4" w:space="0" w:color="auto"/>
            </w:tcBorders>
            <w:shd w:val="clear" w:color="auto" w:fill="auto"/>
            <w:noWrap/>
            <w:vAlign w:val="bottom"/>
            <w:hideMark/>
          </w:tcPr>
          <w:p w14:paraId="36CBC27C"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1389" w:type="dxa"/>
            <w:tcBorders>
              <w:top w:val="nil"/>
              <w:left w:val="nil"/>
              <w:bottom w:val="single" w:sz="4" w:space="0" w:color="auto"/>
              <w:right w:val="single" w:sz="4" w:space="0" w:color="auto"/>
            </w:tcBorders>
            <w:shd w:val="clear" w:color="auto" w:fill="auto"/>
            <w:noWrap/>
            <w:vAlign w:val="bottom"/>
            <w:hideMark/>
          </w:tcPr>
          <w:p w14:paraId="41F0EE48"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r>
      <w:tr w:rsidR="00796E53" w:rsidRPr="00566B42" w14:paraId="59574189" w14:textId="77777777" w:rsidTr="003A585C">
        <w:trPr>
          <w:trHeight w:val="243"/>
        </w:trPr>
        <w:tc>
          <w:tcPr>
            <w:tcW w:w="4510" w:type="dxa"/>
            <w:tcBorders>
              <w:top w:val="nil"/>
              <w:left w:val="single" w:sz="4" w:space="0" w:color="auto"/>
              <w:bottom w:val="single" w:sz="4" w:space="0" w:color="auto"/>
              <w:right w:val="single" w:sz="4" w:space="0" w:color="auto"/>
            </w:tcBorders>
            <w:shd w:val="clear" w:color="auto" w:fill="auto"/>
            <w:noWrap/>
            <w:vAlign w:val="bottom"/>
            <w:hideMark/>
          </w:tcPr>
          <w:p w14:paraId="2C15C63C"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Trade receivables </w:t>
            </w:r>
          </w:p>
        </w:tc>
        <w:tc>
          <w:tcPr>
            <w:tcW w:w="1721" w:type="dxa"/>
            <w:tcBorders>
              <w:top w:val="nil"/>
              <w:left w:val="nil"/>
              <w:bottom w:val="single" w:sz="4" w:space="0" w:color="auto"/>
              <w:right w:val="single" w:sz="4" w:space="0" w:color="auto"/>
            </w:tcBorders>
            <w:shd w:val="clear" w:color="auto" w:fill="auto"/>
            <w:noWrap/>
            <w:vAlign w:val="bottom"/>
            <w:hideMark/>
          </w:tcPr>
          <w:p w14:paraId="5A62AEA2"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185 </w:t>
            </w:r>
          </w:p>
        </w:tc>
        <w:tc>
          <w:tcPr>
            <w:tcW w:w="1603" w:type="dxa"/>
            <w:tcBorders>
              <w:top w:val="nil"/>
              <w:left w:val="nil"/>
              <w:bottom w:val="single" w:sz="4" w:space="0" w:color="auto"/>
              <w:right w:val="single" w:sz="4" w:space="0" w:color="auto"/>
            </w:tcBorders>
            <w:shd w:val="clear" w:color="auto" w:fill="auto"/>
            <w:noWrap/>
            <w:vAlign w:val="bottom"/>
            <w:hideMark/>
          </w:tcPr>
          <w:p w14:paraId="16D25798"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1389" w:type="dxa"/>
            <w:tcBorders>
              <w:top w:val="nil"/>
              <w:left w:val="nil"/>
              <w:bottom w:val="single" w:sz="4" w:space="0" w:color="auto"/>
              <w:right w:val="single" w:sz="4" w:space="0" w:color="auto"/>
            </w:tcBorders>
            <w:shd w:val="clear" w:color="auto" w:fill="auto"/>
            <w:noWrap/>
            <w:vAlign w:val="bottom"/>
            <w:hideMark/>
          </w:tcPr>
          <w:p w14:paraId="1E77146C"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r>
      <w:tr w:rsidR="00796E53" w:rsidRPr="00566B42" w14:paraId="5833C3BE" w14:textId="77777777" w:rsidTr="003A585C">
        <w:trPr>
          <w:trHeight w:val="243"/>
        </w:trPr>
        <w:tc>
          <w:tcPr>
            <w:tcW w:w="4510" w:type="dxa"/>
            <w:tcBorders>
              <w:top w:val="nil"/>
              <w:left w:val="single" w:sz="4" w:space="0" w:color="auto"/>
              <w:bottom w:val="single" w:sz="4" w:space="0" w:color="auto"/>
              <w:right w:val="single" w:sz="4" w:space="0" w:color="auto"/>
            </w:tcBorders>
            <w:shd w:val="clear" w:color="auto" w:fill="auto"/>
            <w:noWrap/>
            <w:vAlign w:val="bottom"/>
            <w:hideMark/>
          </w:tcPr>
          <w:p w14:paraId="0379F77F"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Inventory</w:t>
            </w:r>
          </w:p>
        </w:tc>
        <w:tc>
          <w:tcPr>
            <w:tcW w:w="1721" w:type="dxa"/>
            <w:tcBorders>
              <w:top w:val="nil"/>
              <w:left w:val="nil"/>
              <w:bottom w:val="single" w:sz="4" w:space="0" w:color="auto"/>
              <w:right w:val="single" w:sz="4" w:space="0" w:color="auto"/>
            </w:tcBorders>
            <w:shd w:val="clear" w:color="auto" w:fill="auto"/>
            <w:noWrap/>
            <w:vAlign w:val="bottom"/>
            <w:hideMark/>
          </w:tcPr>
          <w:p w14:paraId="791864A0"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1603" w:type="dxa"/>
            <w:tcBorders>
              <w:top w:val="nil"/>
              <w:left w:val="nil"/>
              <w:bottom w:val="single" w:sz="4" w:space="0" w:color="auto"/>
              <w:right w:val="single" w:sz="4" w:space="0" w:color="auto"/>
            </w:tcBorders>
            <w:shd w:val="clear" w:color="auto" w:fill="auto"/>
            <w:noWrap/>
            <w:vAlign w:val="bottom"/>
            <w:hideMark/>
          </w:tcPr>
          <w:p w14:paraId="37D955BF"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1389" w:type="dxa"/>
            <w:tcBorders>
              <w:top w:val="nil"/>
              <w:left w:val="nil"/>
              <w:bottom w:val="single" w:sz="4" w:space="0" w:color="auto"/>
              <w:right w:val="single" w:sz="4" w:space="0" w:color="auto"/>
            </w:tcBorders>
            <w:shd w:val="clear" w:color="auto" w:fill="auto"/>
            <w:noWrap/>
            <w:vAlign w:val="bottom"/>
            <w:hideMark/>
          </w:tcPr>
          <w:p w14:paraId="27BB5189"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r>
      <w:tr w:rsidR="00796E53" w:rsidRPr="00566B42" w14:paraId="1928E5FF" w14:textId="77777777" w:rsidTr="003A585C">
        <w:trPr>
          <w:trHeight w:val="243"/>
        </w:trPr>
        <w:tc>
          <w:tcPr>
            <w:tcW w:w="4510" w:type="dxa"/>
            <w:tcBorders>
              <w:top w:val="nil"/>
              <w:left w:val="single" w:sz="4" w:space="0" w:color="auto"/>
              <w:bottom w:val="single" w:sz="4" w:space="0" w:color="auto"/>
              <w:right w:val="single" w:sz="4" w:space="0" w:color="auto"/>
            </w:tcBorders>
            <w:shd w:val="clear" w:color="auto" w:fill="auto"/>
            <w:noWrap/>
            <w:vAlign w:val="bottom"/>
            <w:hideMark/>
          </w:tcPr>
          <w:p w14:paraId="54E93B18" w14:textId="77777777" w:rsidR="00796E53" w:rsidRPr="00566B42" w:rsidRDefault="00796E53" w:rsidP="00796E53">
            <w:pPr>
              <w:spacing w:line="240" w:lineRule="auto"/>
              <w:jc w:val="left"/>
              <w:rPr>
                <w:rFonts w:eastAsia="Times New Roman"/>
                <w:b/>
                <w:bCs/>
                <w:color w:val="000000"/>
                <w:lang w:val="en-GB"/>
              </w:rPr>
            </w:pPr>
            <w:r w:rsidRPr="00566B42">
              <w:rPr>
                <w:rFonts w:eastAsia="Times New Roman"/>
                <w:b/>
                <w:bCs/>
                <w:color w:val="000000"/>
                <w:lang w:val="en-GB"/>
              </w:rPr>
              <w:t xml:space="preserve"> Total current assets </w:t>
            </w:r>
          </w:p>
        </w:tc>
        <w:tc>
          <w:tcPr>
            <w:tcW w:w="1721" w:type="dxa"/>
            <w:tcBorders>
              <w:top w:val="nil"/>
              <w:left w:val="nil"/>
              <w:bottom w:val="single" w:sz="4" w:space="0" w:color="auto"/>
              <w:right w:val="single" w:sz="4" w:space="0" w:color="auto"/>
            </w:tcBorders>
            <w:shd w:val="clear" w:color="auto" w:fill="auto"/>
            <w:noWrap/>
            <w:vAlign w:val="bottom"/>
            <w:hideMark/>
          </w:tcPr>
          <w:p w14:paraId="128CF737" w14:textId="77777777" w:rsidR="00796E53" w:rsidRPr="00566B42" w:rsidRDefault="00796E53" w:rsidP="00796E53">
            <w:pPr>
              <w:spacing w:line="240" w:lineRule="auto"/>
              <w:jc w:val="left"/>
              <w:rPr>
                <w:rFonts w:eastAsia="Times New Roman"/>
                <w:b/>
                <w:bCs/>
                <w:color w:val="000000"/>
                <w:lang w:val="en-GB"/>
              </w:rPr>
            </w:pPr>
            <w:r w:rsidRPr="00566B42">
              <w:rPr>
                <w:rFonts w:eastAsia="Times New Roman"/>
                <w:b/>
                <w:bCs/>
                <w:color w:val="000000"/>
                <w:lang w:val="en-GB"/>
              </w:rPr>
              <w:t> </w:t>
            </w:r>
          </w:p>
        </w:tc>
        <w:tc>
          <w:tcPr>
            <w:tcW w:w="1603" w:type="dxa"/>
            <w:tcBorders>
              <w:top w:val="nil"/>
              <w:left w:val="nil"/>
              <w:bottom w:val="single" w:sz="4" w:space="0" w:color="auto"/>
              <w:right w:val="single" w:sz="4" w:space="0" w:color="auto"/>
            </w:tcBorders>
            <w:shd w:val="clear" w:color="auto" w:fill="auto"/>
            <w:noWrap/>
            <w:vAlign w:val="bottom"/>
            <w:hideMark/>
          </w:tcPr>
          <w:p w14:paraId="44F4B73F" w14:textId="77777777" w:rsidR="00796E53" w:rsidRPr="00566B42" w:rsidRDefault="00796E53" w:rsidP="00796E53">
            <w:pPr>
              <w:spacing w:line="240" w:lineRule="auto"/>
              <w:jc w:val="left"/>
              <w:rPr>
                <w:rFonts w:eastAsia="Times New Roman"/>
                <w:b/>
                <w:bCs/>
                <w:color w:val="000000"/>
                <w:lang w:val="en-GB"/>
              </w:rPr>
            </w:pPr>
            <w:r w:rsidRPr="00566B42">
              <w:rPr>
                <w:rFonts w:eastAsia="Times New Roman"/>
                <w:b/>
                <w:bCs/>
                <w:color w:val="000000"/>
                <w:lang w:val="en-GB"/>
              </w:rPr>
              <w:t xml:space="preserve">                658 </w:t>
            </w:r>
          </w:p>
        </w:tc>
        <w:tc>
          <w:tcPr>
            <w:tcW w:w="1389" w:type="dxa"/>
            <w:tcBorders>
              <w:top w:val="nil"/>
              <w:left w:val="nil"/>
              <w:bottom w:val="single" w:sz="4" w:space="0" w:color="auto"/>
              <w:right w:val="single" w:sz="4" w:space="0" w:color="auto"/>
            </w:tcBorders>
            <w:shd w:val="clear" w:color="auto" w:fill="auto"/>
            <w:noWrap/>
            <w:vAlign w:val="bottom"/>
            <w:hideMark/>
          </w:tcPr>
          <w:p w14:paraId="7B26C38D"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r>
      <w:tr w:rsidR="00796E53" w:rsidRPr="00566B42" w14:paraId="3A2C8A73" w14:textId="77777777" w:rsidTr="003A585C">
        <w:trPr>
          <w:trHeight w:val="243"/>
        </w:trPr>
        <w:tc>
          <w:tcPr>
            <w:tcW w:w="4510" w:type="dxa"/>
            <w:tcBorders>
              <w:top w:val="nil"/>
              <w:left w:val="single" w:sz="4" w:space="0" w:color="auto"/>
              <w:bottom w:val="single" w:sz="4" w:space="0" w:color="auto"/>
              <w:right w:val="single" w:sz="4" w:space="0" w:color="auto"/>
            </w:tcBorders>
            <w:shd w:val="clear" w:color="auto" w:fill="auto"/>
            <w:noWrap/>
            <w:vAlign w:val="bottom"/>
            <w:hideMark/>
          </w:tcPr>
          <w:p w14:paraId="510C1F28" w14:textId="77777777" w:rsidR="00796E53" w:rsidRPr="00566B42" w:rsidRDefault="00796E53" w:rsidP="00796E53">
            <w:pPr>
              <w:spacing w:line="240" w:lineRule="auto"/>
              <w:jc w:val="left"/>
              <w:rPr>
                <w:rFonts w:eastAsia="Times New Roman"/>
                <w:b/>
                <w:bCs/>
                <w:color w:val="000000"/>
                <w:lang w:val="en-GB"/>
              </w:rPr>
            </w:pPr>
            <w:r w:rsidRPr="00566B42">
              <w:rPr>
                <w:rFonts w:eastAsia="Times New Roman"/>
                <w:b/>
                <w:bCs/>
                <w:color w:val="000000"/>
                <w:lang w:val="en-GB"/>
              </w:rPr>
              <w:t xml:space="preserve"> Property, plant and equipment </w:t>
            </w:r>
          </w:p>
        </w:tc>
        <w:tc>
          <w:tcPr>
            <w:tcW w:w="1721" w:type="dxa"/>
            <w:tcBorders>
              <w:top w:val="nil"/>
              <w:left w:val="nil"/>
              <w:bottom w:val="single" w:sz="4" w:space="0" w:color="auto"/>
              <w:right w:val="single" w:sz="4" w:space="0" w:color="auto"/>
            </w:tcBorders>
            <w:shd w:val="clear" w:color="auto" w:fill="auto"/>
            <w:noWrap/>
            <w:vAlign w:val="bottom"/>
            <w:hideMark/>
          </w:tcPr>
          <w:p w14:paraId="59143239"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1603" w:type="dxa"/>
            <w:tcBorders>
              <w:top w:val="nil"/>
              <w:left w:val="nil"/>
              <w:bottom w:val="single" w:sz="4" w:space="0" w:color="auto"/>
              <w:right w:val="single" w:sz="4" w:space="0" w:color="auto"/>
            </w:tcBorders>
            <w:shd w:val="clear" w:color="auto" w:fill="auto"/>
            <w:noWrap/>
            <w:vAlign w:val="bottom"/>
            <w:hideMark/>
          </w:tcPr>
          <w:p w14:paraId="76D795BC"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1389" w:type="dxa"/>
            <w:tcBorders>
              <w:top w:val="nil"/>
              <w:left w:val="nil"/>
              <w:bottom w:val="single" w:sz="4" w:space="0" w:color="auto"/>
              <w:right w:val="single" w:sz="4" w:space="0" w:color="auto"/>
            </w:tcBorders>
            <w:shd w:val="clear" w:color="auto" w:fill="auto"/>
            <w:noWrap/>
            <w:vAlign w:val="bottom"/>
            <w:hideMark/>
          </w:tcPr>
          <w:p w14:paraId="4798561E"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r>
      <w:tr w:rsidR="00796E53" w:rsidRPr="00566B42" w14:paraId="07497153" w14:textId="77777777" w:rsidTr="003A585C">
        <w:trPr>
          <w:trHeight w:val="243"/>
        </w:trPr>
        <w:tc>
          <w:tcPr>
            <w:tcW w:w="4510" w:type="dxa"/>
            <w:tcBorders>
              <w:top w:val="nil"/>
              <w:left w:val="single" w:sz="4" w:space="0" w:color="auto"/>
              <w:bottom w:val="single" w:sz="4" w:space="0" w:color="auto"/>
              <w:right w:val="single" w:sz="4" w:space="0" w:color="auto"/>
            </w:tcBorders>
            <w:shd w:val="clear" w:color="auto" w:fill="auto"/>
            <w:noWrap/>
            <w:vAlign w:val="bottom"/>
            <w:hideMark/>
          </w:tcPr>
          <w:p w14:paraId="59C8378A"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Furniture and fittings </w:t>
            </w:r>
          </w:p>
        </w:tc>
        <w:tc>
          <w:tcPr>
            <w:tcW w:w="1721" w:type="dxa"/>
            <w:tcBorders>
              <w:top w:val="nil"/>
              <w:left w:val="nil"/>
              <w:bottom w:val="single" w:sz="4" w:space="0" w:color="auto"/>
              <w:right w:val="single" w:sz="4" w:space="0" w:color="auto"/>
            </w:tcBorders>
            <w:shd w:val="clear" w:color="auto" w:fill="auto"/>
            <w:noWrap/>
            <w:vAlign w:val="bottom"/>
            <w:hideMark/>
          </w:tcPr>
          <w:p w14:paraId="71079A32"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230 </w:t>
            </w:r>
          </w:p>
        </w:tc>
        <w:tc>
          <w:tcPr>
            <w:tcW w:w="1603" w:type="dxa"/>
            <w:tcBorders>
              <w:top w:val="nil"/>
              <w:left w:val="nil"/>
              <w:bottom w:val="single" w:sz="4" w:space="0" w:color="auto"/>
              <w:right w:val="single" w:sz="4" w:space="0" w:color="auto"/>
            </w:tcBorders>
            <w:shd w:val="clear" w:color="auto" w:fill="auto"/>
            <w:noWrap/>
            <w:vAlign w:val="bottom"/>
            <w:hideMark/>
          </w:tcPr>
          <w:p w14:paraId="4BB3740A"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1389" w:type="dxa"/>
            <w:tcBorders>
              <w:top w:val="nil"/>
              <w:left w:val="nil"/>
              <w:bottom w:val="single" w:sz="4" w:space="0" w:color="auto"/>
              <w:right w:val="single" w:sz="4" w:space="0" w:color="auto"/>
            </w:tcBorders>
            <w:shd w:val="clear" w:color="auto" w:fill="auto"/>
            <w:noWrap/>
            <w:vAlign w:val="bottom"/>
            <w:hideMark/>
          </w:tcPr>
          <w:p w14:paraId="3E77717C"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r>
      <w:tr w:rsidR="00796E53" w:rsidRPr="00566B42" w14:paraId="0A586039" w14:textId="77777777" w:rsidTr="003A585C">
        <w:trPr>
          <w:trHeight w:val="243"/>
        </w:trPr>
        <w:tc>
          <w:tcPr>
            <w:tcW w:w="4510" w:type="dxa"/>
            <w:tcBorders>
              <w:top w:val="nil"/>
              <w:left w:val="single" w:sz="4" w:space="0" w:color="auto"/>
              <w:bottom w:val="single" w:sz="4" w:space="0" w:color="auto"/>
              <w:right w:val="single" w:sz="4" w:space="0" w:color="auto"/>
            </w:tcBorders>
            <w:shd w:val="clear" w:color="auto" w:fill="auto"/>
            <w:noWrap/>
            <w:vAlign w:val="bottom"/>
            <w:hideMark/>
          </w:tcPr>
          <w:p w14:paraId="278D3760" w14:textId="77777777" w:rsidR="00796E53" w:rsidRPr="00566B42" w:rsidRDefault="00796E53" w:rsidP="00796E53">
            <w:pPr>
              <w:spacing w:line="240" w:lineRule="auto"/>
              <w:jc w:val="left"/>
              <w:rPr>
                <w:rFonts w:eastAsia="Times New Roman"/>
                <w:b/>
                <w:bCs/>
                <w:color w:val="000000"/>
                <w:lang w:val="en-GB"/>
              </w:rPr>
            </w:pPr>
            <w:r w:rsidRPr="00566B42">
              <w:rPr>
                <w:rFonts w:eastAsia="Times New Roman"/>
                <w:b/>
                <w:bCs/>
                <w:color w:val="000000"/>
                <w:lang w:val="en-GB"/>
              </w:rPr>
              <w:t>Total property, plant and equipment</w:t>
            </w:r>
          </w:p>
        </w:tc>
        <w:tc>
          <w:tcPr>
            <w:tcW w:w="1721" w:type="dxa"/>
            <w:tcBorders>
              <w:top w:val="nil"/>
              <w:left w:val="nil"/>
              <w:bottom w:val="single" w:sz="4" w:space="0" w:color="auto"/>
              <w:right w:val="single" w:sz="4" w:space="0" w:color="auto"/>
            </w:tcBorders>
            <w:shd w:val="clear" w:color="auto" w:fill="auto"/>
            <w:noWrap/>
            <w:vAlign w:val="bottom"/>
            <w:hideMark/>
          </w:tcPr>
          <w:p w14:paraId="6F921685" w14:textId="77777777" w:rsidR="00796E53" w:rsidRPr="00566B42" w:rsidRDefault="00796E53" w:rsidP="00796E53">
            <w:pPr>
              <w:spacing w:line="240" w:lineRule="auto"/>
              <w:jc w:val="left"/>
              <w:rPr>
                <w:rFonts w:eastAsia="Times New Roman"/>
                <w:b/>
                <w:bCs/>
                <w:color w:val="000000"/>
                <w:lang w:val="en-GB"/>
              </w:rPr>
            </w:pPr>
            <w:r w:rsidRPr="00566B42">
              <w:rPr>
                <w:rFonts w:eastAsia="Times New Roman"/>
                <w:b/>
                <w:bCs/>
                <w:color w:val="000000"/>
                <w:lang w:val="en-GB"/>
              </w:rPr>
              <w:t> </w:t>
            </w:r>
          </w:p>
        </w:tc>
        <w:tc>
          <w:tcPr>
            <w:tcW w:w="1603" w:type="dxa"/>
            <w:tcBorders>
              <w:top w:val="nil"/>
              <w:left w:val="nil"/>
              <w:bottom w:val="single" w:sz="4" w:space="0" w:color="auto"/>
              <w:right w:val="single" w:sz="4" w:space="0" w:color="auto"/>
            </w:tcBorders>
            <w:shd w:val="clear" w:color="auto" w:fill="auto"/>
            <w:noWrap/>
            <w:vAlign w:val="bottom"/>
            <w:hideMark/>
          </w:tcPr>
          <w:p w14:paraId="5276D271" w14:textId="77777777" w:rsidR="00796E53" w:rsidRPr="00566B42" w:rsidRDefault="00796E53" w:rsidP="00796E53">
            <w:pPr>
              <w:spacing w:line="240" w:lineRule="auto"/>
              <w:jc w:val="left"/>
              <w:rPr>
                <w:rFonts w:eastAsia="Times New Roman"/>
                <w:b/>
                <w:bCs/>
                <w:color w:val="000000"/>
                <w:lang w:val="en-GB"/>
              </w:rPr>
            </w:pPr>
            <w:r w:rsidRPr="00566B42">
              <w:rPr>
                <w:rFonts w:eastAsia="Times New Roman"/>
                <w:b/>
                <w:bCs/>
                <w:color w:val="000000"/>
                <w:lang w:val="en-GB"/>
              </w:rPr>
              <w:t xml:space="preserve">                230 </w:t>
            </w:r>
          </w:p>
        </w:tc>
        <w:tc>
          <w:tcPr>
            <w:tcW w:w="1389" w:type="dxa"/>
            <w:tcBorders>
              <w:top w:val="nil"/>
              <w:left w:val="nil"/>
              <w:bottom w:val="single" w:sz="4" w:space="0" w:color="auto"/>
              <w:right w:val="single" w:sz="4" w:space="0" w:color="auto"/>
            </w:tcBorders>
            <w:shd w:val="clear" w:color="auto" w:fill="auto"/>
            <w:noWrap/>
            <w:vAlign w:val="bottom"/>
            <w:hideMark/>
          </w:tcPr>
          <w:p w14:paraId="33742912" w14:textId="77777777" w:rsidR="00796E53" w:rsidRPr="00566B42" w:rsidRDefault="00796E53" w:rsidP="00796E53">
            <w:pPr>
              <w:spacing w:line="240" w:lineRule="auto"/>
              <w:jc w:val="left"/>
              <w:rPr>
                <w:rFonts w:eastAsia="Times New Roman"/>
                <w:b/>
                <w:bCs/>
                <w:color w:val="000000"/>
                <w:lang w:val="en-GB"/>
              </w:rPr>
            </w:pPr>
            <w:r w:rsidRPr="00566B42">
              <w:rPr>
                <w:rFonts w:eastAsia="Times New Roman"/>
                <w:b/>
                <w:bCs/>
                <w:color w:val="000000"/>
                <w:lang w:val="en-GB"/>
              </w:rPr>
              <w:t> </w:t>
            </w:r>
          </w:p>
        </w:tc>
      </w:tr>
      <w:tr w:rsidR="00796E53" w:rsidRPr="00566B42" w14:paraId="51F44E3B" w14:textId="77777777" w:rsidTr="003A585C">
        <w:trPr>
          <w:trHeight w:val="243"/>
        </w:trPr>
        <w:tc>
          <w:tcPr>
            <w:tcW w:w="4510" w:type="dxa"/>
            <w:tcBorders>
              <w:top w:val="nil"/>
              <w:left w:val="single" w:sz="4" w:space="0" w:color="auto"/>
              <w:bottom w:val="single" w:sz="4" w:space="0" w:color="auto"/>
              <w:right w:val="single" w:sz="4" w:space="0" w:color="auto"/>
            </w:tcBorders>
            <w:shd w:val="clear" w:color="auto" w:fill="auto"/>
            <w:noWrap/>
            <w:vAlign w:val="bottom"/>
            <w:hideMark/>
          </w:tcPr>
          <w:p w14:paraId="7B702586" w14:textId="77777777" w:rsidR="00796E53" w:rsidRPr="00566B42" w:rsidRDefault="00796E53" w:rsidP="00796E53">
            <w:pPr>
              <w:spacing w:line="240" w:lineRule="auto"/>
              <w:jc w:val="left"/>
              <w:rPr>
                <w:rFonts w:eastAsia="Times New Roman"/>
                <w:b/>
                <w:bCs/>
                <w:color w:val="000000"/>
                <w:lang w:val="en-GB"/>
              </w:rPr>
            </w:pPr>
            <w:r w:rsidRPr="00566B42">
              <w:rPr>
                <w:rFonts w:eastAsia="Times New Roman"/>
                <w:b/>
                <w:bCs/>
                <w:color w:val="000000"/>
                <w:lang w:val="en-GB"/>
              </w:rPr>
              <w:t>Total assets</w:t>
            </w:r>
          </w:p>
        </w:tc>
        <w:tc>
          <w:tcPr>
            <w:tcW w:w="1721" w:type="dxa"/>
            <w:tcBorders>
              <w:top w:val="nil"/>
              <w:left w:val="nil"/>
              <w:bottom w:val="single" w:sz="4" w:space="0" w:color="auto"/>
              <w:right w:val="single" w:sz="4" w:space="0" w:color="auto"/>
            </w:tcBorders>
            <w:shd w:val="clear" w:color="auto" w:fill="auto"/>
            <w:noWrap/>
            <w:vAlign w:val="bottom"/>
            <w:hideMark/>
          </w:tcPr>
          <w:p w14:paraId="185C7613" w14:textId="77777777" w:rsidR="00796E53" w:rsidRPr="00566B42" w:rsidRDefault="00796E53" w:rsidP="00796E53">
            <w:pPr>
              <w:spacing w:line="240" w:lineRule="auto"/>
              <w:jc w:val="left"/>
              <w:rPr>
                <w:rFonts w:eastAsia="Times New Roman"/>
                <w:b/>
                <w:bCs/>
                <w:color w:val="000000"/>
                <w:lang w:val="en-GB"/>
              </w:rPr>
            </w:pPr>
            <w:r w:rsidRPr="00566B42">
              <w:rPr>
                <w:rFonts w:eastAsia="Times New Roman"/>
                <w:b/>
                <w:bCs/>
                <w:color w:val="000000"/>
                <w:lang w:val="en-GB"/>
              </w:rPr>
              <w:t> </w:t>
            </w:r>
          </w:p>
        </w:tc>
        <w:tc>
          <w:tcPr>
            <w:tcW w:w="1603" w:type="dxa"/>
            <w:tcBorders>
              <w:top w:val="nil"/>
              <w:left w:val="nil"/>
              <w:bottom w:val="single" w:sz="4" w:space="0" w:color="auto"/>
              <w:right w:val="single" w:sz="4" w:space="0" w:color="auto"/>
            </w:tcBorders>
            <w:shd w:val="clear" w:color="auto" w:fill="auto"/>
            <w:noWrap/>
            <w:vAlign w:val="bottom"/>
            <w:hideMark/>
          </w:tcPr>
          <w:p w14:paraId="2E2A7C10" w14:textId="77777777" w:rsidR="00796E53" w:rsidRPr="00566B42" w:rsidRDefault="00796E53" w:rsidP="00796E53">
            <w:pPr>
              <w:spacing w:line="240" w:lineRule="auto"/>
              <w:jc w:val="left"/>
              <w:rPr>
                <w:rFonts w:eastAsia="Times New Roman"/>
                <w:b/>
                <w:bCs/>
                <w:color w:val="000000"/>
                <w:lang w:val="en-GB"/>
              </w:rPr>
            </w:pPr>
            <w:r w:rsidRPr="00566B42">
              <w:rPr>
                <w:rFonts w:eastAsia="Times New Roman"/>
                <w:b/>
                <w:bCs/>
                <w:color w:val="000000"/>
                <w:lang w:val="en-GB"/>
              </w:rPr>
              <w:t> </w:t>
            </w:r>
          </w:p>
        </w:tc>
        <w:tc>
          <w:tcPr>
            <w:tcW w:w="1389" w:type="dxa"/>
            <w:tcBorders>
              <w:top w:val="nil"/>
              <w:left w:val="nil"/>
              <w:bottom w:val="single" w:sz="4" w:space="0" w:color="auto"/>
              <w:right w:val="single" w:sz="4" w:space="0" w:color="auto"/>
            </w:tcBorders>
            <w:shd w:val="clear" w:color="auto" w:fill="auto"/>
            <w:noWrap/>
            <w:vAlign w:val="bottom"/>
            <w:hideMark/>
          </w:tcPr>
          <w:p w14:paraId="2EE63E64" w14:textId="77777777" w:rsidR="00796E53" w:rsidRPr="00566B42" w:rsidRDefault="00796E53" w:rsidP="00796E53">
            <w:pPr>
              <w:spacing w:line="240" w:lineRule="auto"/>
              <w:jc w:val="left"/>
              <w:rPr>
                <w:rFonts w:eastAsia="Times New Roman"/>
                <w:b/>
                <w:bCs/>
                <w:color w:val="000000"/>
                <w:lang w:val="en-GB"/>
              </w:rPr>
            </w:pPr>
            <w:r w:rsidRPr="00566B42">
              <w:rPr>
                <w:rFonts w:eastAsia="Times New Roman"/>
                <w:b/>
                <w:bCs/>
                <w:color w:val="000000"/>
                <w:lang w:val="en-GB"/>
              </w:rPr>
              <w:t xml:space="preserve">             888 </w:t>
            </w:r>
          </w:p>
        </w:tc>
      </w:tr>
      <w:tr w:rsidR="00796E53" w:rsidRPr="00566B42" w14:paraId="2632404B" w14:textId="77777777" w:rsidTr="003A585C">
        <w:trPr>
          <w:trHeight w:val="243"/>
        </w:trPr>
        <w:tc>
          <w:tcPr>
            <w:tcW w:w="4510" w:type="dxa"/>
            <w:tcBorders>
              <w:top w:val="nil"/>
              <w:left w:val="single" w:sz="4" w:space="0" w:color="auto"/>
              <w:bottom w:val="single" w:sz="4" w:space="0" w:color="auto"/>
              <w:right w:val="single" w:sz="4" w:space="0" w:color="auto"/>
            </w:tcBorders>
            <w:shd w:val="clear" w:color="auto" w:fill="auto"/>
            <w:noWrap/>
            <w:vAlign w:val="bottom"/>
            <w:hideMark/>
          </w:tcPr>
          <w:p w14:paraId="246A0759" w14:textId="77777777" w:rsidR="00796E53" w:rsidRPr="00566B42" w:rsidRDefault="00796E53" w:rsidP="00796E53">
            <w:pPr>
              <w:spacing w:line="240" w:lineRule="auto"/>
              <w:jc w:val="left"/>
              <w:rPr>
                <w:rFonts w:ascii="Calibri" w:eastAsia="Times New Roman" w:hAnsi="Calibri" w:cs="Calibri"/>
                <w:color w:val="000000"/>
                <w:sz w:val="22"/>
                <w:szCs w:val="22"/>
                <w:lang w:val="en-GB"/>
              </w:rPr>
            </w:pPr>
            <w:r w:rsidRPr="00566B42">
              <w:rPr>
                <w:rFonts w:ascii="Calibri" w:eastAsia="Times New Roman" w:hAnsi="Calibri" w:cs="Calibri"/>
                <w:color w:val="000000"/>
                <w:sz w:val="22"/>
                <w:szCs w:val="22"/>
                <w:lang w:val="en-GB"/>
              </w:rPr>
              <w:t> </w:t>
            </w:r>
          </w:p>
        </w:tc>
        <w:tc>
          <w:tcPr>
            <w:tcW w:w="1721" w:type="dxa"/>
            <w:tcBorders>
              <w:top w:val="nil"/>
              <w:left w:val="nil"/>
              <w:bottom w:val="single" w:sz="4" w:space="0" w:color="auto"/>
              <w:right w:val="single" w:sz="4" w:space="0" w:color="auto"/>
            </w:tcBorders>
            <w:shd w:val="clear" w:color="auto" w:fill="auto"/>
            <w:noWrap/>
            <w:vAlign w:val="bottom"/>
            <w:hideMark/>
          </w:tcPr>
          <w:p w14:paraId="12A8B9FA" w14:textId="77777777" w:rsidR="00796E53" w:rsidRPr="00566B42" w:rsidRDefault="00796E53" w:rsidP="00796E53">
            <w:pPr>
              <w:spacing w:line="240" w:lineRule="auto"/>
              <w:jc w:val="left"/>
              <w:rPr>
                <w:rFonts w:ascii="Calibri" w:eastAsia="Times New Roman" w:hAnsi="Calibri" w:cs="Calibri"/>
                <w:color w:val="000000"/>
                <w:sz w:val="22"/>
                <w:szCs w:val="22"/>
                <w:lang w:val="en-GB"/>
              </w:rPr>
            </w:pPr>
            <w:r w:rsidRPr="00566B42">
              <w:rPr>
                <w:rFonts w:ascii="Calibri" w:eastAsia="Times New Roman" w:hAnsi="Calibri" w:cs="Calibri"/>
                <w:color w:val="000000"/>
                <w:sz w:val="22"/>
                <w:szCs w:val="22"/>
                <w:lang w:val="en-GB"/>
              </w:rPr>
              <w:t> </w:t>
            </w:r>
          </w:p>
        </w:tc>
        <w:tc>
          <w:tcPr>
            <w:tcW w:w="1603" w:type="dxa"/>
            <w:tcBorders>
              <w:top w:val="nil"/>
              <w:left w:val="nil"/>
              <w:bottom w:val="single" w:sz="4" w:space="0" w:color="auto"/>
              <w:right w:val="single" w:sz="4" w:space="0" w:color="auto"/>
            </w:tcBorders>
            <w:shd w:val="clear" w:color="auto" w:fill="auto"/>
            <w:noWrap/>
            <w:vAlign w:val="bottom"/>
            <w:hideMark/>
          </w:tcPr>
          <w:p w14:paraId="6DF35AB9" w14:textId="77777777" w:rsidR="00796E53" w:rsidRPr="00566B42" w:rsidRDefault="00796E53" w:rsidP="00796E53">
            <w:pPr>
              <w:spacing w:line="240" w:lineRule="auto"/>
              <w:jc w:val="left"/>
              <w:rPr>
                <w:rFonts w:ascii="Calibri" w:eastAsia="Times New Roman" w:hAnsi="Calibri" w:cs="Calibri"/>
                <w:color w:val="000000"/>
                <w:sz w:val="22"/>
                <w:szCs w:val="22"/>
                <w:lang w:val="en-GB"/>
              </w:rPr>
            </w:pPr>
            <w:r w:rsidRPr="00566B42">
              <w:rPr>
                <w:rFonts w:ascii="Calibri" w:eastAsia="Times New Roman" w:hAnsi="Calibri" w:cs="Calibri"/>
                <w:color w:val="000000"/>
                <w:sz w:val="22"/>
                <w:szCs w:val="22"/>
                <w:lang w:val="en-GB"/>
              </w:rPr>
              <w:t> </w:t>
            </w:r>
          </w:p>
        </w:tc>
        <w:tc>
          <w:tcPr>
            <w:tcW w:w="1389" w:type="dxa"/>
            <w:tcBorders>
              <w:top w:val="nil"/>
              <w:left w:val="nil"/>
              <w:bottom w:val="single" w:sz="4" w:space="0" w:color="auto"/>
              <w:right w:val="single" w:sz="4" w:space="0" w:color="auto"/>
            </w:tcBorders>
            <w:shd w:val="clear" w:color="auto" w:fill="auto"/>
            <w:noWrap/>
            <w:vAlign w:val="bottom"/>
            <w:hideMark/>
          </w:tcPr>
          <w:p w14:paraId="2BEC602C" w14:textId="77777777" w:rsidR="00796E53" w:rsidRPr="00566B42" w:rsidRDefault="00796E53" w:rsidP="00796E53">
            <w:pPr>
              <w:spacing w:line="240" w:lineRule="auto"/>
              <w:jc w:val="left"/>
              <w:rPr>
                <w:rFonts w:ascii="Calibri" w:eastAsia="Times New Roman" w:hAnsi="Calibri" w:cs="Calibri"/>
                <w:color w:val="000000"/>
                <w:sz w:val="22"/>
                <w:szCs w:val="22"/>
                <w:lang w:val="en-GB"/>
              </w:rPr>
            </w:pPr>
            <w:r w:rsidRPr="00566B42">
              <w:rPr>
                <w:rFonts w:ascii="Calibri" w:eastAsia="Times New Roman" w:hAnsi="Calibri" w:cs="Calibri"/>
                <w:color w:val="000000"/>
                <w:sz w:val="22"/>
                <w:szCs w:val="22"/>
                <w:lang w:val="en-GB"/>
              </w:rPr>
              <w:t> </w:t>
            </w:r>
          </w:p>
        </w:tc>
      </w:tr>
      <w:tr w:rsidR="00796E53" w:rsidRPr="00566B42" w14:paraId="1F3FEB21" w14:textId="77777777" w:rsidTr="003A585C">
        <w:trPr>
          <w:trHeight w:val="243"/>
        </w:trPr>
        <w:tc>
          <w:tcPr>
            <w:tcW w:w="4510" w:type="dxa"/>
            <w:tcBorders>
              <w:top w:val="nil"/>
              <w:left w:val="single" w:sz="4" w:space="0" w:color="auto"/>
              <w:bottom w:val="single" w:sz="4" w:space="0" w:color="auto"/>
              <w:right w:val="single" w:sz="4" w:space="0" w:color="auto"/>
            </w:tcBorders>
            <w:shd w:val="clear" w:color="auto" w:fill="auto"/>
            <w:noWrap/>
            <w:vAlign w:val="bottom"/>
            <w:hideMark/>
          </w:tcPr>
          <w:p w14:paraId="70D93B95" w14:textId="77777777" w:rsidR="00796E53" w:rsidRPr="00566B42" w:rsidRDefault="00796E53" w:rsidP="00796E53">
            <w:pPr>
              <w:spacing w:line="240" w:lineRule="auto"/>
              <w:jc w:val="left"/>
              <w:rPr>
                <w:rFonts w:eastAsia="Times New Roman"/>
                <w:b/>
                <w:bCs/>
                <w:color w:val="000000"/>
                <w:lang w:val="en-GB"/>
              </w:rPr>
            </w:pPr>
            <w:r w:rsidRPr="00566B42">
              <w:rPr>
                <w:rFonts w:eastAsia="Times New Roman"/>
                <w:b/>
                <w:bCs/>
                <w:color w:val="000000"/>
                <w:lang w:val="en-GB"/>
              </w:rPr>
              <w:t xml:space="preserve"> Liabilities &amp; equity </w:t>
            </w:r>
          </w:p>
        </w:tc>
        <w:tc>
          <w:tcPr>
            <w:tcW w:w="1721" w:type="dxa"/>
            <w:tcBorders>
              <w:top w:val="nil"/>
              <w:left w:val="nil"/>
              <w:bottom w:val="single" w:sz="4" w:space="0" w:color="auto"/>
              <w:right w:val="single" w:sz="4" w:space="0" w:color="auto"/>
            </w:tcBorders>
            <w:shd w:val="clear" w:color="auto" w:fill="auto"/>
            <w:noWrap/>
            <w:vAlign w:val="bottom"/>
            <w:hideMark/>
          </w:tcPr>
          <w:p w14:paraId="58CFC820"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1603" w:type="dxa"/>
            <w:tcBorders>
              <w:top w:val="nil"/>
              <w:left w:val="nil"/>
              <w:bottom w:val="single" w:sz="4" w:space="0" w:color="auto"/>
              <w:right w:val="single" w:sz="4" w:space="0" w:color="auto"/>
            </w:tcBorders>
            <w:shd w:val="clear" w:color="auto" w:fill="auto"/>
            <w:noWrap/>
            <w:vAlign w:val="bottom"/>
            <w:hideMark/>
          </w:tcPr>
          <w:p w14:paraId="363D5D5A"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1389" w:type="dxa"/>
            <w:tcBorders>
              <w:top w:val="nil"/>
              <w:left w:val="nil"/>
              <w:bottom w:val="single" w:sz="4" w:space="0" w:color="auto"/>
              <w:right w:val="single" w:sz="4" w:space="0" w:color="auto"/>
            </w:tcBorders>
            <w:shd w:val="clear" w:color="auto" w:fill="auto"/>
            <w:noWrap/>
            <w:vAlign w:val="bottom"/>
            <w:hideMark/>
          </w:tcPr>
          <w:p w14:paraId="6B33047C"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r>
      <w:tr w:rsidR="00796E53" w:rsidRPr="00566B42" w14:paraId="31FB4C3C" w14:textId="77777777" w:rsidTr="003A585C">
        <w:trPr>
          <w:trHeight w:val="243"/>
        </w:trPr>
        <w:tc>
          <w:tcPr>
            <w:tcW w:w="4510" w:type="dxa"/>
            <w:tcBorders>
              <w:top w:val="nil"/>
              <w:left w:val="single" w:sz="4" w:space="0" w:color="auto"/>
              <w:bottom w:val="single" w:sz="4" w:space="0" w:color="auto"/>
              <w:right w:val="single" w:sz="4" w:space="0" w:color="auto"/>
            </w:tcBorders>
            <w:shd w:val="clear" w:color="auto" w:fill="auto"/>
            <w:noWrap/>
            <w:vAlign w:val="bottom"/>
            <w:hideMark/>
          </w:tcPr>
          <w:p w14:paraId="722C21FC" w14:textId="77777777" w:rsidR="00796E53" w:rsidRPr="00566B42" w:rsidRDefault="00796E53" w:rsidP="00796E53">
            <w:pPr>
              <w:spacing w:line="240" w:lineRule="auto"/>
              <w:jc w:val="left"/>
              <w:rPr>
                <w:rFonts w:eastAsia="Times New Roman"/>
                <w:b/>
                <w:bCs/>
                <w:color w:val="000000"/>
                <w:lang w:val="en-GB"/>
              </w:rPr>
            </w:pPr>
            <w:r w:rsidRPr="00566B42">
              <w:rPr>
                <w:rFonts w:eastAsia="Times New Roman"/>
                <w:b/>
                <w:bCs/>
                <w:color w:val="000000"/>
                <w:lang w:val="en-GB"/>
              </w:rPr>
              <w:t xml:space="preserve"> Liabilities </w:t>
            </w:r>
          </w:p>
        </w:tc>
        <w:tc>
          <w:tcPr>
            <w:tcW w:w="1721" w:type="dxa"/>
            <w:tcBorders>
              <w:top w:val="nil"/>
              <w:left w:val="nil"/>
              <w:bottom w:val="single" w:sz="4" w:space="0" w:color="auto"/>
              <w:right w:val="single" w:sz="4" w:space="0" w:color="auto"/>
            </w:tcBorders>
            <w:shd w:val="clear" w:color="auto" w:fill="auto"/>
            <w:noWrap/>
            <w:vAlign w:val="bottom"/>
            <w:hideMark/>
          </w:tcPr>
          <w:p w14:paraId="2220A7F3"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1603" w:type="dxa"/>
            <w:tcBorders>
              <w:top w:val="nil"/>
              <w:left w:val="nil"/>
              <w:bottom w:val="single" w:sz="4" w:space="0" w:color="auto"/>
              <w:right w:val="single" w:sz="4" w:space="0" w:color="auto"/>
            </w:tcBorders>
            <w:shd w:val="clear" w:color="auto" w:fill="auto"/>
            <w:noWrap/>
            <w:vAlign w:val="bottom"/>
            <w:hideMark/>
          </w:tcPr>
          <w:p w14:paraId="59D7E23A"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1389" w:type="dxa"/>
            <w:tcBorders>
              <w:top w:val="nil"/>
              <w:left w:val="nil"/>
              <w:bottom w:val="single" w:sz="4" w:space="0" w:color="auto"/>
              <w:right w:val="single" w:sz="4" w:space="0" w:color="auto"/>
            </w:tcBorders>
            <w:shd w:val="clear" w:color="auto" w:fill="auto"/>
            <w:noWrap/>
            <w:vAlign w:val="bottom"/>
            <w:hideMark/>
          </w:tcPr>
          <w:p w14:paraId="4A0EB9D0"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r>
      <w:tr w:rsidR="00796E53" w:rsidRPr="00566B42" w14:paraId="49E8DE18" w14:textId="77777777" w:rsidTr="003A585C">
        <w:trPr>
          <w:trHeight w:val="243"/>
        </w:trPr>
        <w:tc>
          <w:tcPr>
            <w:tcW w:w="4510" w:type="dxa"/>
            <w:tcBorders>
              <w:top w:val="nil"/>
              <w:left w:val="single" w:sz="4" w:space="0" w:color="auto"/>
              <w:bottom w:val="single" w:sz="4" w:space="0" w:color="auto"/>
              <w:right w:val="single" w:sz="4" w:space="0" w:color="auto"/>
            </w:tcBorders>
            <w:shd w:val="clear" w:color="auto" w:fill="auto"/>
            <w:noWrap/>
            <w:vAlign w:val="bottom"/>
            <w:hideMark/>
          </w:tcPr>
          <w:p w14:paraId="10A87450"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Trade payables </w:t>
            </w:r>
          </w:p>
        </w:tc>
        <w:tc>
          <w:tcPr>
            <w:tcW w:w="1721" w:type="dxa"/>
            <w:tcBorders>
              <w:top w:val="nil"/>
              <w:left w:val="nil"/>
              <w:bottom w:val="single" w:sz="4" w:space="0" w:color="auto"/>
              <w:right w:val="single" w:sz="4" w:space="0" w:color="auto"/>
            </w:tcBorders>
            <w:shd w:val="clear" w:color="auto" w:fill="auto"/>
            <w:noWrap/>
            <w:vAlign w:val="bottom"/>
            <w:hideMark/>
          </w:tcPr>
          <w:p w14:paraId="2982E4B9"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171 </w:t>
            </w:r>
          </w:p>
        </w:tc>
        <w:tc>
          <w:tcPr>
            <w:tcW w:w="1603" w:type="dxa"/>
            <w:tcBorders>
              <w:top w:val="nil"/>
              <w:left w:val="nil"/>
              <w:bottom w:val="single" w:sz="4" w:space="0" w:color="auto"/>
              <w:right w:val="single" w:sz="4" w:space="0" w:color="auto"/>
            </w:tcBorders>
            <w:shd w:val="clear" w:color="auto" w:fill="auto"/>
            <w:noWrap/>
            <w:vAlign w:val="bottom"/>
            <w:hideMark/>
          </w:tcPr>
          <w:p w14:paraId="1D8D67DF"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1389" w:type="dxa"/>
            <w:tcBorders>
              <w:top w:val="nil"/>
              <w:left w:val="nil"/>
              <w:bottom w:val="single" w:sz="4" w:space="0" w:color="auto"/>
              <w:right w:val="single" w:sz="4" w:space="0" w:color="auto"/>
            </w:tcBorders>
            <w:shd w:val="clear" w:color="auto" w:fill="auto"/>
            <w:noWrap/>
            <w:vAlign w:val="bottom"/>
            <w:hideMark/>
          </w:tcPr>
          <w:p w14:paraId="54D6A79C"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r>
      <w:tr w:rsidR="00796E53" w:rsidRPr="00566B42" w14:paraId="1505A36B" w14:textId="77777777" w:rsidTr="003A585C">
        <w:trPr>
          <w:trHeight w:val="243"/>
        </w:trPr>
        <w:tc>
          <w:tcPr>
            <w:tcW w:w="4510" w:type="dxa"/>
            <w:tcBorders>
              <w:top w:val="nil"/>
              <w:left w:val="single" w:sz="4" w:space="0" w:color="auto"/>
              <w:bottom w:val="single" w:sz="4" w:space="0" w:color="auto"/>
              <w:right w:val="single" w:sz="4" w:space="0" w:color="auto"/>
            </w:tcBorders>
            <w:shd w:val="clear" w:color="auto" w:fill="auto"/>
            <w:noWrap/>
            <w:vAlign w:val="bottom"/>
            <w:hideMark/>
          </w:tcPr>
          <w:p w14:paraId="059D1112" w14:textId="77777777" w:rsidR="00796E53" w:rsidRPr="00566B42" w:rsidRDefault="00796E53" w:rsidP="00796E53">
            <w:pPr>
              <w:spacing w:line="240" w:lineRule="auto"/>
              <w:jc w:val="left"/>
              <w:rPr>
                <w:rFonts w:eastAsia="Times New Roman"/>
                <w:b/>
                <w:bCs/>
                <w:color w:val="000000"/>
                <w:lang w:val="en-GB"/>
              </w:rPr>
            </w:pPr>
            <w:r w:rsidRPr="00566B42">
              <w:rPr>
                <w:rFonts w:eastAsia="Times New Roman"/>
                <w:b/>
                <w:bCs/>
                <w:color w:val="000000"/>
                <w:lang w:val="en-GB"/>
              </w:rPr>
              <w:t xml:space="preserve"> Total liabilities </w:t>
            </w:r>
          </w:p>
        </w:tc>
        <w:tc>
          <w:tcPr>
            <w:tcW w:w="1721" w:type="dxa"/>
            <w:tcBorders>
              <w:top w:val="nil"/>
              <w:left w:val="nil"/>
              <w:bottom w:val="single" w:sz="4" w:space="0" w:color="auto"/>
              <w:right w:val="single" w:sz="4" w:space="0" w:color="auto"/>
            </w:tcBorders>
            <w:shd w:val="clear" w:color="auto" w:fill="auto"/>
            <w:noWrap/>
            <w:vAlign w:val="bottom"/>
            <w:hideMark/>
          </w:tcPr>
          <w:p w14:paraId="75A4848D" w14:textId="77777777" w:rsidR="00796E53" w:rsidRPr="00566B42" w:rsidRDefault="00796E53" w:rsidP="00796E53">
            <w:pPr>
              <w:spacing w:line="240" w:lineRule="auto"/>
              <w:jc w:val="left"/>
              <w:rPr>
                <w:rFonts w:eastAsia="Times New Roman"/>
                <w:b/>
                <w:bCs/>
                <w:color w:val="000000"/>
                <w:lang w:val="en-GB"/>
              </w:rPr>
            </w:pPr>
            <w:r w:rsidRPr="00566B42">
              <w:rPr>
                <w:rFonts w:eastAsia="Times New Roman"/>
                <w:b/>
                <w:bCs/>
                <w:color w:val="000000"/>
                <w:lang w:val="en-GB"/>
              </w:rPr>
              <w:t> </w:t>
            </w:r>
          </w:p>
        </w:tc>
        <w:tc>
          <w:tcPr>
            <w:tcW w:w="1603" w:type="dxa"/>
            <w:tcBorders>
              <w:top w:val="nil"/>
              <w:left w:val="nil"/>
              <w:bottom w:val="single" w:sz="4" w:space="0" w:color="auto"/>
              <w:right w:val="single" w:sz="4" w:space="0" w:color="auto"/>
            </w:tcBorders>
            <w:shd w:val="clear" w:color="auto" w:fill="auto"/>
            <w:noWrap/>
            <w:vAlign w:val="bottom"/>
            <w:hideMark/>
          </w:tcPr>
          <w:p w14:paraId="437E0B16" w14:textId="77777777" w:rsidR="00796E53" w:rsidRPr="00566B42" w:rsidRDefault="00796E53" w:rsidP="00796E53">
            <w:pPr>
              <w:spacing w:line="240" w:lineRule="auto"/>
              <w:jc w:val="left"/>
              <w:rPr>
                <w:rFonts w:eastAsia="Times New Roman"/>
                <w:b/>
                <w:bCs/>
                <w:color w:val="000000"/>
                <w:lang w:val="en-GB"/>
              </w:rPr>
            </w:pPr>
            <w:r w:rsidRPr="00566B42">
              <w:rPr>
                <w:rFonts w:eastAsia="Times New Roman"/>
                <w:b/>
                <w:bCs/>
                <w:color w:val="000000"/>
                <w:lang w:val="en-GB"/>
              </w:rPr>
              <w:t xml:space="preserve">                171 </w:t>
            </w:r>
          </w:p>
        </w:tc>
        <w:tc>
          <w:tcPr>
            <w:tcW w:w="1389" w:type="dxa"/>
            <w:tcBorders>
              <w:top w:val="nil"/>
              <w:left w:val="nil"/>
              <w:bottom w:val="single" w:sz="4" w:space="0" w:color="auto"/>
              <w:right w:val="single" w:sz="4" w:space="0" w:color="auto"/>
            </w:tcBorders>
            <w:shd w:val="clear" w:color="auto" w:fill="auto"/>
            <w:noWrap/>
            <w:vAlign w:val="bottom"/>
            <w:hideMark/>
          </w:tcPr>
          <w:p w14:paraId="557C1A31"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r>
      <w:tr w:rsidR="00796E53" w:rsidRPr="00566B42" w14:paraId="7C06269D" w14:textId="77777777" w:rsidTr="003A585C">
        <w:trPr>
          <w:trHeight w:val="243"/>
        </w:trPr>
        <w:tc>
          <w:tcPr>
            <w:tcW w:w="4510" w:type="dxa"/>
            <w:tcBorders>
              <w:top w:val="nil"/>
              <w:left w:val="single" w:sz="4" w:space="0" w:color="auto"/>
              <w:bottom w:val="single" w:sz="4" w:space="0" w:color="auto"/>
              <w:right w:val="single" w:sz="4" w:space="0" w:color="auto"/>
            </w:tcBorders>
            <w:shd w:val="clear" w:color="auto" w:fill="auto"/>
            <w:noWrap/>
            <w:vAlign w:val="bottom"/>
            <w:hideMark/>
          </w:tcPr>
          <w:p w14:paraId="145AFCA4" w14:textId="77777777" w:rsidR="00796E53" w:rsidRPr="00566B42" w:rsidRDefault="00796E53" w:rsidP="00796E53">
            <w:pPr>
              <w:spacing w:line="240" w:lineRule="auto"/>
              <w:jc w:val="left"/>
              <w:rPr>
                <w:rFonts w:eastAsia="Times New Roman"/>
                <w:b/>
                <w:bCs/>
                <w:color w:val="000000"/>
                <w:lang w:val="en-GB"/>
              </w:rPr>
            </w:pPr>
            <w:r w:rsidRPr="00566B42">
              <w:rPr>
                <w:rFonts w:eastAsia="Times New Roman"/>
                <w:b/>
                <w:bCs/>
                <w:color w:val="000000"/>
                <w:lang w:val="en-GB"/>
              </w:rPr>
              <w:t xml:space="preserve"> Equity </w:t>
            </w:r>
          </w:p>
        </w:tc>
        <w:tc>
          <w:tcPr>
            <w:tcW w:w="1721" w:type="dxa"/>
            <w:tcBorders>
              <w:top w:val="nil"/>
              <w:left w:val="nil"/>
              <w:bottom w:val="single" w:sz="4" w:space="0" w:color="auto"/>
              <w:right w:val="single" w:sz="4" w:space="0" w:color="auto"/>
            </w:tcBorders>
            <w:shd w:val="clear" w:color="auto" w:fill="auto"/>
            <w:noWrap/>
            <w:vAlign w:val="bottom"/>
            <w:hideMark/>
          </w:tcPr>
          <w:p w14:paraId="019ADEF9"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1603" w:type="dxa"/>
            <w:tcBorders>
              <w:top w:val="nil"/>
              <w:left w:val="nil"/>
              <w:bottom w:val="single" w:sz="4" w:space="0" w:color="auto"/>
              <w:right w:val="single" w:sz="4" w:space="0" w:color="auto"/>
            </w:tcBorders>
            <w:shd w:val="clear" w:color="auto" w:fill="auto"/>
            <w:noWrap/>
            <w:vAlign w:val="bottom"/>
            <w:hideMark/>
          </w:tcPr>
          <w:p w14:paraId="2D689D32"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1389" w:type="dxa"/>
            <w:tcBorders>
              <w:top w:val="nil"/>
              <w:left w:val="nil"/>
              <w:bottom w:val="single" w:sz="4" w:space="0" w:color="auto"/>
              <w:right w:val="single" w:sz="4" w:space="0" w:color="auto"/>
            </w:tcBorders>
            <w:shd w:val="clear" w:color="auto" w:fill="auto"/>
            <w:noWrap/>
            <w:vAlign w:val="bottom"/>
            <w:hideMark/>
          </w:tcPr>
          <w:p w14:paraId="21635D7C"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r>
      <w:tr w:rsidR="00796E53" w:rsidRPr="00566B42" w14:paraId="71055052" w14:textId="77777777" w:rsidTr="003A585C">
        <w:trPr>
          <w:trHeight w:val="243"/>
        </w:trPr>
        <w:tc>
          <w:tcPr>
            <w:tcW w:w="4510" w:type="dxa"/>
            <w:tcBorders>
              <w:top w:val="nil"/>
              <w:left w:val="single" w:sz="4" w:space="0" w:color="auto"/>
              <w:bottom w:val="single" w:sz="4" w:space="0" w:color="auto"/>
              <w:right w:val="single" w:sz="4" w:space="0" w:color="auto"/>
            </w:tcBorders>
            <w:shd w:val="clear" w:color="auto" w:fill="auto"/>
            <w:noWrap/>
            <w:vAlign w:val="bottom"/>
            <w:hideMark/>
          </w:tcPr>
          <w:p w14:paraId="13043EF3"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Capital </w:t>
            </w:r>
          </w:p>
        </w:tc>
        <w:tc>
          <w:tcPr>
            <w:tcW w:w="1721" w:type="dxa"/>
            <w:tcBorders>
              <w:top w:val="nil"/>
              <w:left w:val="nil"/>
              <w:bottom w:val="single" w:sz="4" w:space="0" w:color="auto"/>
              <w:right w:val="single" w:sz="4" w:space="0" w:color="auto"/>
            </w:tcBorders>
            <w:shd w:val="clear" w:color="auto" w:fill="auto"/>
            <w:noWrap/>
            <w:vAlign w:val="bottom"/>
            <w:hideMark/>
          </w:tcPr>
          <w:p w14:paraId="24EFAD59"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1,049 </w:t>
            </w:r>
          </w:p>
        </w:tc>
        <w:tc>
          <w:tcPr>
            <w:tcW w:w="1603" w:type="dxa"/>
            <w:tcBorders>
              <w:top w:val="nil"/>
              <w:left w:val="nil"/>
              <w:bottom w:val="single" w:sz="4" w:space="0" w:color="auto"/>
              <w:right w:val="single" w:sz="4" w:space="0" w:color="auto"/>
            </w:tcBorders>
            <w:shd w:val="clear" w:color="auto" w:fill="auto"/>
            <w:noWrap/>
            <w:vAlign w:val="bottom"/>
            <w:hideMark/>
          </w:tcPr>
          <w:p w14:paraId="19D9E43C"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1389" w:type="dxa"/>
            <w:tcBorders>
              <w:top w:val="nil"/>
              <w:left w:val="nil"/>
              <w:bottom w:val="single" w:sz="4" w:space="0" w:color="auto"/>
              <w:right w:val="single" w:sz="4" w:space="0" w:color="auto"/>
            </w:tcBorders>
            <w:shd w:val="clear" w:color="auto" w:fill="auto"/>
            <w:noWrap/>
            <w:vAlign w:val="bottom"/>
            <w:hideMark/>
          </w:tcPr>
          <w:p w14:paraId="57158E6A"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r>
      <w:tr w:rsidR="00796E53" w:rsidRPr="00566B42" w14:paraId="480A3905" w14:textId="77777777" w:rsidTr="003A585C">
        <w:trPr>
          <w:trHeight w:val="243"/>
        </w:trPr>
        <w:tc>
          <w:tcPr>
            <w:tcW w:w="4510" w:type="dxa"/>
            <w:tcBorders>
              <w:top w:val="nil"/>
              <w:left w:val="single" w:sz="4" w:space="0" w:color="auto"/>
              <w:bottom w:val="single" w:sz="4" w:space="0" w:color="auto"/>
              <w:right w:val="single" w:sz="4" w:space="0" w:color="auto"/>
            </w:tcBorders>
            <w:shd w:val="clear" w:color="auto" w:fill="auto"/>
            <w:noWrap/>
            <w:vAlign w:val="bottom"/>
            <w:hideMark/>
          </w:tcPr>
          <w:p w14:paraId="73E7557E"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Less: net loss </w:t>
            </w:r>
          </w:p>
        </w:tc>
        <w:tc>
          <w:tcPr>
            <w:tcW w:w="1721" w:type="dxa"/>
            <w:tcBorders>
              <w:top w:val="nil"/>
              <w:left w:val="nil"/>
              <w:bottom w:val="single" w:sz="4" w:space="0" w:color="auto"/>
              <w:right w:val="single" w:sz="4" w:space="0" w:color="auto"/>
            </w:tcBorders>
            <w:shd w:val="clear" w:color="auto" w:fill="auto"/>
            <w:noWrap/>
            <w:vAlign w:val="bottom"/>
            <w:hideMark/>
          </w:tcPr>
          <w:p w14:paraId="0CC7BEC9"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(332)</w:t>
            </w:r>
          </w:p>
        </w:tc>
        <w:tc>
          <w:tcPr>
            <w:tcW w:w="1603" w:type="dxa"/>
            <w:tcBorders>
              <w:top w:val="nil"/>
              <w:left w:val="nil"/>
              <w:bottom w:val="single" w:sz="4" w:space="0" w:color="auto"/>
              <w:right w:val="single" w:sz="4" w:space="0" w:color="auto"/>
            </w:tcBorders>
            <w:shd w:val="clear" w:color="auto" w:fill="auto"/>
            <w:noWrap/>
            <w:vAlign w:val="bottom"/>
            <w:hideMark/>
          </w:tcPr>
          <w:p w14:paraId="65EEC9CF"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1389" w:type="dxa"/>
            <w:tcBorders>
              <w:top w:val="nil"/>
              <w:left w:val="nil"/>
              <w:bottom w:val="single" w:sz="4" w:space="0" w:color="auto"/>
              <w:right w:val="single" w:sz="4" w:space="0" w:color="auto"/>
            </w:tcBorders>
            <w:shd w:val="clear" w:color="auto" w:fill="auto"/>
            <w:noWrap/>
            <w:vAlign w:val="bottom"/>
            <w:hideMark/>
          </w:tcPr>
          <w:p w14:paraId="14C0EB29"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r>
      <w:tr w:rsidR="00796E53" w:rsidRPr="00566B42" w14:paraId="09D6BBE6" w14:textId="77777777" w:rsidTr="003A585C">
        <w:trPr>
          <w:trHeight w:val="243"/>
        </w:trPr>
        <w:tc>
          <w:tcPr>
            <w:tcW w:w="4510" w:type="dxa"/>
            <w:tcBorders>
              <w:top w:val="nil"/>
              <w:left w:val="single" w:sz="4" w:space="0" w:color="auto"/>
              <w:bottom w:val="single" w:sz="4" w:space="0" w:color="auto"/>
              <w:right w:val="single" w:sz="4" w:space="0" w:color="auto"/>
            </w:tcBorders>
            <w:shd w:val="clear" w:color="auto" w:fill="auto"/>
            <w:noWrap/>
            <w:vAlign w:val="bottom"/>
            <w:hideMark/>
          </w:tcPr>
          <w:p w14:paraId="4B3A4657"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Total equity</w:t>
            </w:r>
          </w:p>
        </w:tc>
        <w:tc>
          <w:tcPr>
            <w:tcW w:w="1721" w:type="dxa"/>
            <w:tcBorders>
              <w:top w:val="nil"/>
              <w:left w:val="nil"/>
              <w:bottom w:val="single" w:sz="4" w:space="0" w:color="auto"/>
              <w:right w:val="single" w:sz="4" w:space="0" w:color="auto"/>
            </w:tcBorders>
            <w:shd w:val="clear" w:color="auto" w:fill="auto"/>
            <w:noWrap/>
            <w:vAlign w:val="bottom"/>
            <w:hideMark/>
          </w:tcPr>
          <w:p w14:paraId="15A94310"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c>
          <w:tcPr>
            <w:tcW w:w="1603" w:type="dxa"/>
            <w:tcBorders>
              <w:top w:val="nil"/>
              <w:left w:val="nil"/>
              <w:bottom w:val="single" w:sz="4" w:space="0" w:color="auto"/>
              <w:right w:val="single" w:sz="4" w:space="0" w:color="auto"/>
            </w:tcBorders>
            <w:shd w:val="clear" w:color="auto" w:fill="auto"/>
            <w:noWrap/>
            <w:vAlign w:val="bottom"/>
            <w:hideMark/>
          </w:tcPr>
          <w:p w14:paraId="197E6CEB"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xml:space="preserve">                717 </w:t>
            </w:r>
          </w:p>
        </w:tc>
        <w:tc>
          <w:tcPr>
            <w:tcW w:w="1389" w:type="dxa"/>
            <w:tcBorders>
              <w:top w:val="nil"/>
              <w:left w:val="nil"/>
              <w:bottom w:val="single" w:sz="4" w:space="0" w:color="auto"/>
              <w:right w:val="single" w:sz="4" w:space="0" w:color="auto"/>
            </w:tcBorders>
            <w:shd w:val="clear" w:color="auto" w:fill="auto"/>
            <w:noWrap/>
            <w:vAlign w:val="bottom"/>
            <w:hideMark/>
          </w:tcPr>
          <w:p w14:paraId="22253E60" w14:textId="77777777" w:rsidR="00796E53" w:rsidRPr="00566B42" w:rsidRDefault="00796E53" w:rsidP="00796E53">
            <w:pPr>
              <w:spacing w:line="240" w:lineRule="auto"/>
              <w:jc w:val="left"/>
              <w:rPr>
                <w:rFonts w:eastAsia="Times New Roman"/>
                <w:color w:val="000000"/>
                <w:lang w:val="en-GB"/>
              </w:rPr>
            </w:pPr>
            <w:r w:rsidRPr="00566B42">
              <w:rPr>
                <w:rFonts w:eastAsia="Times New Roman"/>
                <w:color w:val="000000"/>
                <w:lang w:val="en-GB"/>
              </w:rPr>
              <w:t> </w:t>
            </w:r>
          </w:p>
        </w:tc>
      </w:tr>
      <w:tr w:rsidR="00796E53" w:rsidRPr="00566B42" w14:paraId="4334D3F0" w14:textId="77777777" w:rsidTr="003A585C">
        <w:trPr>
          <w:trHeight w:val="243"/>
        </w:trPr>
        <w:tc>
          <w:tcPr>
            <w:tcW w:w="4510" w:type="dxa"/>
            <w:tcBorders>
              <w:top w:val="nil"/>
              <w:left w:val="single" w:sz="4" w:space="0" w:color="auto"/>
              <w:bottom w:val="single" w:sz="4" w:space="0" w:color="auto"/>
              <w:right w:val="single" w:sz="4" w:space="0" w:color="auto"/>
            </w:tcBorders>
            <w:shd w:val="clear" w:color="auto" w:fill="auto"/>
            <w:noWrap/>
            <w:vAlign w:val="bottom"/>
            <w:hideMark/>
          </w:tcPr>
          <w:p w14:paraId="0DF323ED" w14:textId="77777777" w:rsidR="00796E53" w:rsidRPr="00566B42" w:rsidRDefault="00796E53" w:rsidP="00796E53">
            <w:pPr>
              <w:spacing w:line="240" w:lineRule="auto"/>
              <w:jc w:val="left"/>
              <w:rPr>
                <w:rFonts w:eastAsia="Times New Roman"/>
                <w:b/>
                <w:bCs/>
                <w:color w:val="000000"/>
                <w:lang w:val="en-GB"/>
              </w:rPr>
            </w:pPr>
            <w:r w:rsidRPr="00566B42">
              <w:rPr>
                <w:rFonts w:eastAsia="Times New Roman"/>
                <w:b/>
                <w:bCs/>
                <w:color w:val="000000"/>
                <w:lang w:val="en-GB"/>
              </w:rPr>
              <w:t xml:space="preserve"> Total liabilities and equity </w:t>
            </w:r>
          </w:p>
        </w:tc>
        <w:tc>
          <w:tcPr>
            <w:tcW w:w="1721" w:type="dxa"/>
            <w:tcBorders>
              <w:top w:val="nil"/>
              <w:left w:val="nil"/>
              <w:bottom w:val="single" w:sz="4" w:space="0" w:color="auto"/>
              <w:right w:val="single" w:sz="4" w:space="0" w:color="auto"/>
            </w:tcBorders>
            <w:shd w:val="clear" w:color="auto" w:fill="auto"/>
            <w:noWrap/>
            <w:vAlign w:val="bottom"/>
            <w:hideMark/>
          </w:tcPr>
          <w:p w14:paraId="43B5E582" w14:textId="77777777" w:rsidR="00796E53" w:rsidRPr="00566B42" w:rsidRDefault="00796E53" w:rsidP="00796E53">
            <w:pPr>
              <w:spacing w:line="240" w:lineRule="auto"/>
              <w:jc w:val="left"/>
              <w:rPr>
                <w:rFonts w:eastAsia="Times New Roman"/>
                <w:b/>
                <w:bCs/>
                <w:color w:val="000000"/>
                <w:lang w:val="en-GB"/>
              </w:rPr>
            </w:pPr>
            <w:r w:rsidRPr="00566B42">
              <w:rPr>
                <w:rFonts w:eastAsia="Times New Roman"/>
                <w:b/>
                <w:bCs/>
                <w:color w:val="000000"/>
                <w:lang w:val="en-GB"/>
              </w:rPr>
              <w:t> </w:t>
            </w:r>
          </w:p>
        </w:tc>
        <w:tc>
          <w:tcPr>
            <w:tcW w:w="1603" w:type="dxa"/>
            <w:tcBorders>
              <w:top w:val="nil"/>
              <w:left w:val="nil"/>
              <w:bottom w:val="single" w:sz="4" w:space="0" w:color="auto"/>
              <w:right w:val="single" w:sz="4" w:space="0" w:color="auto"/>
            </w:tcBorders>
            <w:shd w:val="clear" w:color="auto" w:fill="auto"/>
            <w:noWrap/>
            <w:vAlign w:val="bottom"/>
            <w:hideMark/>
          </w:tcPr>
          <w:p w14:paraId="34327EB9" w14:textId="77777777" w:rsidR="00796E53" w:rsidRPr="00566B42" w:rsidRDefault="00796E53" w:rsidP="00796E53">
            <w:pPr>
              <w:spacing w:line="240" w:lineRule="auto"/>
              <w:jc w:val="left"/>
              <w:rPr>
                <w:rFonts w:eastAsia="Times New Roman"/>
                <w:b/>
                <w:bCs/>
                <w:color w:val="000000"/>
                <w:lang w:val="en-GB"/>
              </w:rPr>
            </w:pPr>
            <w:r w:rsidRPr="00566B42">
              <w:rPr>
                <w:rFonts w:eastAsia="Times New Roman"/>
                <w:b/>
                <w:bCs/>
                <w:color w:val="000000"/>
                <w:lang w:val="en-GB"/>
              </w:rPr>
              <w:t> </w:t>
            </w:r>
          </w:p>
        </w:tc>
        <w:tc>
          <w:tcPr>
            <w:tcW w:w="1389" w:type="dxa"/>
            <w:tcBorders>
              <w:top w:val="nil"/>
              <w:left w:val="nil"/>
              <w:bottom w:val="single" w:sz="4" w:space="0" w:color="auto"/>
              <w:right w:val="single" w:sz="4" w:space="0" w:color="auto"/>
            </w:tcBorders>
            <w:shd w:val="clear" w:color="auto" w:fill="auto"/>
            <w:noWrap/>
            <w:vAlign w:val="bottom"/>
            <w:hideMark/>
          </w:tcPr>
          <w:p w14:paraId="10345886" w14:textId="77777777" w:rsidR="00796E53" w:rsidRPr="00566B42" w:rsidRDefault="00796E53" w:rsidP="00796E53">
            <w:pPr>
              <w:spacing w:line="240" w:lineRule="auto"/>
              <w:jc w:val="left"/>
              <w:rPr>
                <w:rFonts w:eastAsia="Times New Roman"/>
                <w:b/>
                <w:bCs/>
                <w:color w:val="000000"/>
                <w:lang w:val="en-GB"/>
              </w:rPr>
            </w:pPr>
            <w:r w:rsidRPr="00566B42">
              <w:rPr>
                <w:rFonts w:eastAsia="Times New Roman"/>
                <w:b/>
                <w:bCs/>
                <w:color w:val="000000"/>
                <w:lang w:val="en-GB"/>
              </w:rPr>
              <w:t xml:space="preserve">             888 </w:t>
            </w:r>
          </w:p>
        </w:tc>
      </w:tr>
    </w:tbl>
    <w:p w14:paraId="05E4FFAA" w14:textId="5973A047" w:rsidR="00796E53" w:rsidRPr="00566B42" w:rsidRDefault="00796E53">
      <w:pPr>
        <w:rPr>
          <w:lang w:val="en-GB"/>
        </w:rPr>
      </w:pPr>
    </w:p>
    <w:p w14:paraId="43D8BB74" w14:textId="6C9C2E0D" w:rsidR="00164A19" w:rsidRPr="00566B42" w:rsidRDefault="00164A19">
      <w:pPr>
        <w:rPr>
          <w:lang w:val="en-GB"/>
        </w:rPr>
      </w:pPr>
      <w:r w:rsidRPr="00566B42">
        <w:rPr>
          <w:lang w:val="en-GB"/>
        </w:rPr>
        <w:br w:type="page"/>
      </w:r>
    </w:p>
    <w:p w14:paraId="3E9F8B8E" w14:textId="6EBB464C" w:rsidR="00164A19" w:rsidRPr="00566B42" w:rsidRDefault="00164A19" w:rsidP="003A585C">
      <w:pPr>
        <w:pStyle w:val="Heading1"/>
        <w:rPr>
          <w:lang w:val="en-GB"/>
        </w:rPr>
      </w:pPr>
      <w:bookmarkStart w:id="20" w:name="_Toc4744333"/>
      <w:r w:rsidRPr="00566B42">
        <w:rPr>
          <w:lang w:val="en-GB"/>
        </w:rPr>
        <w:lastRenderedPageBreak/>
        <w:t>Task – 4</w:t>
      </w:r>
      <w:bookmarkEnd w:id="20"/>
    </w:p>
    <w:p w14:paraId="71AD13C3" w14:textId="7FD1266F" w:rsidR="00164A19" w:rsidRPr="00566B42" w:rsidRDefault="003A585C" w:rsidP="003A585C">
      <w:pPr>
        <w:pStyle w:val="Heading2"/>
        <w:rPr>
          <w:lang w:val="en-GB"/>
        </w:rPr>
      </w:pPr>
      <w:bookmarkStart w:id="21" w:name="_Toc4744334"/>
      <w:r w:rsidRPr="00566B42">
        <w:rPr>
          <w:lang w:val="en-GB"/>
        </w:rPr>
        <w:t>4.1 Recording transactions in journal</w:t>
      </w:r>
      <w:bookmarkEnd w:id="21"/>
    </w:p>
    <w:tbl>
      <w:tblPr>
        <w:tblW w:w="5000" w:type="pct"/>
        <w:tblLook w:val="04A0" w:firstRow="1" w:lastRow="0" w:firstColumn="1" w:lastColumn="0" w:noHBand="0" w:noVBand="1"/>
      </w:tblPr>
      <w:tblGrid>
        <w:gridCol w:w="1643"/>
        <w:gridCol w:w="3211"/>
        <w:gridCol w:w="1644"/>
        <w:gridCol w:w="1593"/>
        <w:gridCol w:w="1259"/>
      </w:tblGrid>
      <w:tr w:rsidR="00F14186" w:rsidRPr="00566B42" w14:paraId="1243303A" w14:textId="77777777" w:rsidTr="00F14186">
        <w:trPr>
          <w:trHeight w:val="315"/>
        </w:trPr>
        <w:tc>
          <w:tcPr>
            <w:tcW w:w="8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646ABF" w14:textId="77777777" w:rsidR="00F14186" w:rsidRPr="00566B42" w:rsidRDefault="00F14186" w:rsidP="00F14186">
            <w:pPr>
              <w:spacing w:line="240" w:lineRule="auto"/>
              <w:jc w:val="left"/>
              <w:rPr>
                <w:rFonts w:eastAsia="Times New Roman"/>
                <w:b/>
                <w:bCs/>
                <w:color w:val="000000"/>
                <w:lang w:val="en-GB"/>
              </w:rPr>
            </w:pPr>
            <w:r w:rsidRPr="00566B42">
              <w:rPr>
                <w:rFonts w:eastAsia="Times New Roman"/>
                <w:b/>
                <w:bCs/>
                <w:color w:val="000000"/>
                <w:lang w:val="en-GB"/>
              </w:rPr>
              <w:t>Date</w:t>
            </w:r>
          </w:p>
        </w:tc>
        <w:tc>
          <w:tcPr>
            <w:tcW w:w="1717" w:type="pct"/>
            <w:tcBorders>
              <w:top w:val="single" w:sz="4" w:space="0" w:color="auto"/>
              <w:left w:val="nil"/>
              <w:bottom w:val="single" w:sz="4" w:space="0" w:color="auto"/>
              <w:right w:val="single" w:sz="4" w:space="0" w:color="auto"/>
            </w:tcBorders>
            <w:shd w:val="clear" w:color="auto" w:fill="auto"/>
            <w:noWrap/>
            <w:vAlign w:val="bottom"/>
            <w:hideMark/>
          </w:tcPr>
          <w:p w14:paraId="2E5FEFB0" w14:textId="77777777" w:rsidR="00F14186" w:rsidRPr="00566B42" w:rsidRDefault="00F14186" w:rsidP="00F14186">
            <w:pPr>
              <w:spacing w:line="240" w:lineRule="auto"/>
              <w:jc w:val="left"/>
              <w:rPr>
                <w:rFonts w:eastAsia="Times New Roman"/>
                <w:b/>
                <w:bCs/>
                <w:color w:val="000000"/>
                <w:lang w:val="en-GB"/>
              </w:rPr>
            </w:pPr>
            <w:r w:rsidRPr="00566B42">
              <w:rPr>
                <w:rFonts w:eastAsia="Times New Roman"/>
                <w:b/>
                <w:bCs/>
                <w:color w:val="000000"/>
                <w:lang w:val="en-GB"/>
              </w:rPr>
              <w:t>Account Name</w:t>
            </w:r>
          </w:p>
        </w:tc>
        <w:tc>
          <w:tcPr>
            <w:tcW w:w="879" w:type="pct"/>
            <w:tcBorders>
              <w:top w:val="single" w:sz="4" w:space="0" w:color="auto"/>
              <w:left w:val="nil"/>
              <w:bottom w:val="single" w:sz="4" w:space="0" w:color="auto"/>
              <w:right w:val="single" w:sz="4" w:space="0" w:color="auto"/>
            </w:tcBorders>
            <w:shd w:val="clear" w:color="auto" w:fill="auto"/>
            <w:noWrap/>
            <w:vAlign w:val="bottom"/>
            <w:hideMark/>
          </w:tcPr>
          <w:p w14:paraId="317B05A9" w14:textId="77777777" w:rsidR="00F14186" w:rsidRPr="00566B42" w:rsidRDefault="00F14186" w:rsidP="00F14186">
            <w:pPr>
              <w:spacing w:line="240" w:lineRule="auto"/>
              <w:jc w:val="left"/>
              <w:rPr>
                <w:rFonts w:eastAsia="Times New Roman"/>
                <w:b/>
                <w:bCs/>
                <w:color w:val="000000"/>
                <w:lang w:val="en-GB"/>
              </w:rPr>
            </w:pPr>
            <w:r w:rsidRPr="00566B42">
              <w:rPr>
                <w:rFonts w:eastAsia="Times New Roman"/>
                <w:b/>
                <w:bCs/>
                <w:color w:val="000000"/>
                <w:lang w:val="en-GB"/>
              </w:rPr>
              <w:t>Ref</w:t>
            </w:r>
          </w:p>
        </w:tc>
        <w:tc>
          <w:tcPr>
            <w:tcW w:w="852" w:type="pct"/>
            <w:tcBorders>
              <w:top w:val="single" w:sz="4" w:space="0" w:color="auto"/>
              <w:left w:val="nil"/>
              <w:bottom w:val="single" w:sz="4" w:space="0" w:color="auto"/>
              <w:right w:val="single" w:sz="4" w:space="0" w:color="auto"/>
            </w:tcBorders>
            <w:shd w:val="clear" w:color="auto" w:fill="auto"/>
            <w:noWrap/>
            <w:vAlign w:val="bottom"/>
            <w:hideMark/>
          </w:tcPr>
          <w:p w14:paraId="5794EC40" w14:textId="77777777" w:rsidR="00F14186" w:rsidRPr="00566B42" w:rsidRDefault="00F14186" w:rsidP="00F14186">
            <w:pPr>
              <w:spacing w:line="240" w:lineRule="auto"/>
              <w:jc w:val="left"/>
              <w:rPr>
                <w:rFonts w:eastAsia="Times New Roman"/>
                <w:b/>
                <w:bCs/>
                <w:color w:val="000000"/>
                <w:lang w:val="en-GB"/>
              </w:rPr>
            </w:pPr>
            <w:r w:rsidRPr="00566B42">
              <w:rPr>
                <w:rFonts w:eastAsia="Times New Roman"/>
                <w:b/>
                <w:bCs/>
                <w:color w:val="000000"/>
                <w:lang w:val="en-GB"/>
              </w:rPr>
              <w:t>Debit</w:t>
            </w:r>
          </w:p>
        </w:tc>
        <w:tc>
          <w:tcPr>
            <w:tcW w:w="673" w:type="pct"/>
            <w:tcBorders>
              <w:top w:val="single" w:sz="4" w:space="0" w:color="auto"/>
              <w:left w:val="nil"/>
              <w:bottom w:val="single" w:sz="4" w:space="0" w:color="auto"/>
              <w:right w:val="single" w:sz="4" w:space="0" w:color="auto"/>
            </w:tcBorders>
            <w:shd w:val="clear" w:color="auto" w:fill="auto"/>
            <w:noWrap/>
            <w:vAlign w:val="bottom"/>
            <w:hideMark/>
          </w:tcPr>
          <w:p w14:paraId="07383483" w14:textId="77777777" w:rsidR="00F14186" w:rsidRPr="00566B42" w:rsidRDefault="00F14186" w:rsidP="00F14186">
            <w:pPr>
              <w:spacing w:line="240" w:lineRule="auto"/>
              <w:jc w:val="left"/>
              <w:rPr>
                <w:rFonts w:eastAsia="Times New Roman"/>
                <w:b/>
                <w:bCs/>
                <w:color w:val="000000"/>
                <w:lang w:val="en-GB"/>
              </w:rPr>
            </w:pPr>
            <w:r w:rsidRPr="00566B42">
              <w:rPr>
                <w:rFonts w:eastAsia="Times New Roman"/>
                <w:b/>
                <w:bCs/>
                <w:color w:val="000000"/>
                <w:lang w:val="en-GB"/>
              </w:rPr>
              <w:t>Credit</w:t>
            </w:r>
          </w:p>
        </w:tc>
      </w:tr>
      <w:tr w:rsidR="00F14186" w:rsidRPr="00566B42" w14:paraId="0905D8AF" w14:textId="77777777" w:rsidTr="00F14186">
        <w:trPr>
          <w:trHeight w:val="630"/>
        </w:trPr>
        <w:tc>
          <w:tcPr>
            <w:tcW w:w="879" w:type="pct"/>
            <w:tcBorders>
              <w:top w:val="nil"/>
              <w:left w:val="single" w:sz="4" w:space="0" w:color="auto"/>
              <w:bottom w:val="single" w:sz="4" w:space="0" w:color="auto"/>
              <w:right w:val="single" w:sz="4" w:space="0" w:color="auto"/>
            </w:tcBorders>
            <w:shd w:val="clear" w:color="auto" w:fill="auto"/>
            <w:noWrap/>
            <w:vAlign w:val="bottom"/>
            <w:hideMark/>
          </w:tcPr>
          <w:p w14:paraId="369DE21C" w14:textId="77777777" w:rsidR="00F14186" w:rsidRPr="00566B42" w:rsidRDefault="00F14186" w:rsidP="00F14186">
            <w:pPr>
              <w:spacing w:line="240" w:lineRule="auto"/>
              <w:jc w:val="right"/>
              <w:rPr>
                <w:rFonts w:eastAsia="Times New Roman"/>
                <w:color w:val="000000"/>
                <w:lang w:val="en-GB"/>
              </w:rPr>
            </w:pPr>
            <w:r w:rsidRPr="00566B42">
              <w:rPr>
                <w:rFonts w:eastAsia="Times New Roman"/>
                <w:color w:val="000000"/>
                <w:lang w:val="en-GB"/>
              </w:rPr>
              <w:t>2-Jun</w:t>
            </w:r>
          </w:p>
        </w:tc>
        <w:tc>
          <w:tcPr>
            <w:tcW w:w="1717" w:type="pct"/>
            <w:tcBorders>
              <w:top w:val="nil"/>
              <w:left w:val="nil"/>
              <w:bottom w:val="single" w:sz="4" w:space="0" w:color="auto"/>
              <w:right w:val="single" w:sz="4" w:space="0" w:color="auto"/>
            </w:tcBorders>
            <w:shd w:val="clear" w:color="auto" w:fill="auto"/>
            <w:vAlign w:val="bottom"/>
            <w:hideMark/>
          </w:tcPr>
          <w:p w14:paraId="61F8191F" w14:textId="77777777" w:rsidR="00F14186" w:rsidRPr="00566B42" w:rsidRDefault="00F14186" w:rsidP="00F14186">
            <w:pPr>
              <w:spacing w:line="240" w:lineRule="auto"/>
              <w:jc w:val="left"/>
              <w:rPr>
                <w:rFonts w:eastAsia="Times New Roman"/>
                <w:color w:val="000000"/>
                <w:lang w:val="en-GB"/>
              </w:rPr>
            </w:pPr>
            <w:r w:rsidRPr="00566B42">
              <w:rPr>
                <w:rFonts w:eastAsia="Times New Roman"/>
                <w:color w:val="000000"/>
                <w:lang w:val="en-GB"/>
              </w:rPr>
              <w:t xml:space="preserve">Receivable - </w:t>
            </w:r>
            <w:proofErr w:type="spellStart"/>
            <w:r w:rsidRPr="00566B42">
              <w:rPr>
                <w:rFonts w:eastAsia="Times New Roman"/>
                <w:color w:val="000000"/>
                <w:lang w:val="en-GB"/>
              </w:rPr>
              <w:t>Clarie</w:t>
            </w:r>
            <w:proofErr w:type="spellEnd"/>
            <w:r w:rsidRPr="00566B42">
              <w:rPr>
                <w:rFonts w:eastAsia="Times New Roman"/>
                <w:color w:val="000000"/>
                <w:lang w:val="en-GB"/>
              </w:rPr>
              <w:br/>
              <w:t xml:space="preserve">    Sales</w:t>
            </w:r>
          </w:p>
        </w:tc>
        <w:tc>
          <w:tcPr>
            <w:tcW w:w="879" w:type="pct"/>
            <w:tcBorders>
              <w:top w:val="nil"/>
              <w:left w:val="nil"/>
              <w:bottom w:val="single" w:sz="4" w:space="0" w:color="auto"/>
              <w:right w:val="single" w:sz="4" w:space="0" w:color="auto"/>
            </w:tcBorders>
            <w:shd w:val="clear" w:color="auto" w:fill="auto"/>
            <w:noWrap/>
            <w:vAlign w:val="bottom"/>
            <w:hideMark/>
          </w:tcPr>
          <w:p w14:paraId="05E8A902" w14:textId="77777777" w:rsidR="00F14186" w:rsidRPr="00566B42" w:rsidRDefault="00F14186" w:rsidP="00F14186">
            <w:pPr>
              <w:spacing w:line="240" w:lineRule="auto"/>
              <w:jc w:val="left"/>
              <w:rPr>
                <w:rFonts w:eastAsia="Times New Roman"/>
                <w:color w:val="000000"/>
                <w:lang w:val="en-GB"/>
              </w:rPr>
            </w:pPr>
            <w:r w:rsidRPr="00566B42">
              <w:rPr>
                <w:rFonts w:eastAsia="Times New Roman"/>
                <w:color w:val="000000"/>
                <w:lang w:val="en-GB"/>
              </w:rPr>
              <w:t> </w:t>
            </w:r>
          </w:p>
        </w:tc>
        <w:tc>
          <w:tcPr>
            <w:tcW w:w="852" w:type="pct"/>
            <w:tcBorders>
              <w:top w:val="nil"/>
              <w:left w:val="nil"/>
              <w:bottom w:val="single" w:sz="4" w:space="0" w:color="auto"/>
              <w:right w:val="single" w:sz="4" w:space="0" w:color="auto"/>
            </w:tcBorders>
            <w:shd w:val="clear" w:color="auto" w:fill="auto"/>
            <w:noWrap/>
            <w:vAlign w:val="bottom"/>
            <w:hideMark/>
          </w:tcPr>
          <w:p w14:paraId="1F9B7C66" w14:textId="77777777" w:rsidR="00F14186" w:rsidRPr="00566B42" w:rsidRDefault="00F14186" w:rsidP="00F14186">
            <w:pPr>
              <w:spacing w:line="240" w:lineRule="auto"/>
              <w:jc w:val="right"/>
              <w:rPr>
                <w:rFonts w:eastAsia="Times New Roman"/>
                <w:color w:val="000000"/>
                <w:lang w:val="en-GB"/>
              </w:rPr>
            </w:pPr>
            <w:r w:rsidRPr="00566B42">
              <w:rPr>
                <w:rFonts w:eastAsia="Times New Roman"/>
                <w:color w:val="000000"/>
                <w:lang w:val="en-GB"/>
              </w:rPr>
              <w:t>8500</w:t>
            </w:r>
          </w:p>
          <w:p w14:paraId="49A87709" w14:textId="76D334BF" w:rsidR="00D14C39" w:rsidRPr="00566B42" w:rsidRDefault="00D14C39" w:rsidP="00F14186">
            <w:pPr>
              <w:spacing w:line="240" w:lineRule="auto"/>
              <w:jc w:val="right"/>
              <w:rPr>
                <w:rFonts w:eastAsia="Times New Roman"/>
                <w:color w:val="000000"/>
                <w:lang w:val="en-GB"/>
              </w:rPr>
            </w:pPr>
          </w:p>
        </w:tc>
        <w:tc>
          <w:tcPr>
            <w:tcW w:w="673" w:type="pct"/>
            <w:tcBorders>
              <w:top w:val="nil"/>
              <w:left w:val="nil"/>
              <w:bottom w:val="single" w:sz="4" w:space="0" w:color="auto"/>
              <w:right w:val="single" w:sz="4" w:space="0" w:color="auto"/>
            </w:tcBorders>
            <w:shd w:val="clear" w:color="auto" w:fill="auto"/>
            <w:noWrap/>
            <w:vAlign w:val="bottom"/>
            <w:hideMark/>
          </w:tcPr>
          <w:p w14:paraId="5EEB6EC8" w14:textId="77777777" w:rsidR="00F14186" w:rsidRPr="00566B42" w:rsidRDefault="00F14186" w:rsidP="00F14186">
            <w:pPr>
              <w:spacing w:line="240" w:lineRule="auto"/>
              <w:jc w:val="right"/>
              <w:rPr>
                <w:rFonts w:eastAsia="Times New Roman"/>
                <w:color w:val="000000"/>
                <w:lang w:val="en-GB"/>
              </w:rPr>
            </w:pPr>
            <w:r w:rsidRPr="00566B42">
              <w:rPr>
                <w:rFonts w:eastAsia="Times New Roman"/>
                <w:color w:val="000000"/>
                <w:lang w:val="en-GB"/>
              </w:rPr>
              <w:t>8500</w:t>
            </w:r>
          </w:p>
        </w:tc>
      </w:tr>
      <w:tr w:rsidR="00F14186" w:rsidRPr="00566B42" w14:paraId="77C7EE02" w14:textId="77777777" w:rsidTr="00F14186">
        <w:trPr>
          <w:trHeight w:val="630"/>
        </w:trPr>
        <w:tc>
          <w:tcPr>
            <w:tcW w:w="879" w:type="pct"/>
            <w:tcBorders>
              <w:top w:val="nil"/>
              <w:left w:val="single" w:sz="4" w:space="0" w:color="auto"/>
              <w:bottom w:val="single" w:sz="4" w:space="0" w:color="auto"/>
              <w:right w:val="single" w:sz="4" w:space="0" w:color="auto"/>
            </w:tcBorders>
            <w:shd w:val="clear" w:color="auto" w:fill="auto"/>
            <w:noWrap/>
            <w:vAlign w:val="bottom"/>
            <w:hideMark/>
          </w:tcPr>
          <w:p w14:paraId="405665E0" w14:textId="77777777" w:rsidR="00F14186" w:rsidRPr="00566B42" w:rsidRDefault="00F14186" w:rsidP="00F14186">
            <w:pPr>
              <w:spacing w:line="240" w:lineRule="auto"/>
              <w:jc w:val="right"/>
              <w:rPr>
                <w:rFonts w:eastAsia="Times New Roman"/>
                <w:color w:val="000000"/>
                <w:lang w:val="en-GB"/>
              </w:rPr>
            </w:pPr>
            <w:r w:rsidRPr="00566B42">
              <w:rPr>
                <w:rFonts w:eastAsia="Times New Roman"/>
                <w:color w:val="000000"/>
                <w:lang w:val="en-GB"/>
              </w:rPr>
              <w:t>13-Jun</w:t>
            </w:r>
          </w:p>
        </w:tc>
        <w:tc>
          <w:tcPr>
            <w:tcW w:w="1717" w:type="pct"/>
            <w:tcBorders>
              <w:top w:val="nil"/>
              <w:left w:val="nil"/>
              <w:bottom w:val="single" w:sz="4" w:space="0" w:color="auto"/>
              <w:right w:val="single" w:sz="4" w:space="0" w:color="auto"/>
            </w:tcBorders>
            <w:shd w:val="clear" w:color="auto" w:fill="auto"/>
            <w:vAlign w:val="bottom"/>
            <w:hideMark/>
          </w:tcPr>
          <w:p w14:paraId="4D8F13F9" w14:textId="77777777" w:rsidR="00F14186" w:rsidRPr="00566B42" w:rsidRDefault="00F14186" w:rsidP="00F14186">
            <w:pPr>
              <w:spacing w:line="240" w:lineRule="auto"/>
              <w:jc w:val="left"/>
              <w:rPr>
                <w:rFonts w:eastAsia="Times New Roman"/>
                <w:color w:val="000000"/>
                <w:lang w:val="en-GB"/>
              </w:rPr>
            </w:pPr>
            <w:r w:rsidRPr="00566B42">
              <w:rPr>
                <w:rFonts w:eastAsia="Times New Roman"/>
                <w:color w:val="000000"/>
                <w:lang w:val="en-GB"/>
              </w:rPr>
              <w:t>Purchase</w:t>
            </w:r>
            <w:r w:rsidRPr="00566B42">
              <w:rPr>
                <w:rFonts w:eastAsia="Times New Roman"/>
                <w:color w:val="000000"/>
                <w:lang w:val="en-GB"/>
              </w:rPr>
              <w:br/>
              <w:t xml:space="preserve">    Payable - Georgina</w:t>
            </w:r>
          </w:p>
        </w:tc>
        <w:tc>
          <w:tcPr>
            <w:tcW w:w="879" w:type="pct"/>
            <w:tcBorders>
              <w:top w:val="nil"/>
              <w:left w:val="nil"/>
              <w:bottom w:val="single" w:sz="4" w:space="0" w:color="auto"/>
              <w:right w:val="single" w:sz="4" w:space="0" w:color="auto"/>
            </w:tcBorders>
            <w:shd w:val="clear" w:color="auto" w:fill="auto"/>
            <w:noWrap/>
            <w:vAlign w:val="bottom"/>
            <w:hideMark/>
          </w:tcPr>
          <w:p w14:paraId="04FE09E2" w14:textId="77777777" w:rsidR="00F14186" w:rsidRPr="00566B42" w:rsidRDefault="00F14186" w:rsidP="00F14186">
            <w:pPr>
              <w:spacing w:line="240" w:lineRule="auto"/>
              <w:jc w:val="left"/>
              <w:rPr>
                <w:rFonts w:eastAsia="Times New Roman"/>
                <w:color w:val="000000"/>
                <w:lang w:val="en-GB"/>
              </w:rPr>
            </w:pPr>
            <w:r w:rsidRPr="00566B42">
              <w:rPr>
                <w:rFonts w:eastAsia="Times New Roman"/>
                <w:color w:val="000000"/>
                <w:lang w:val="en-GB"/>
              </w:rPr>
              <w:t> </w:t>
            </w:r>
          </w:p>
        </w:tc>
        <w:tc>
          <w:tcPr>
            <w:tcW w:w="852" w:type="pct"/>
            <w:tcBorders>
              <w:top w:val="nil"/>
              <w:left w:val="nil"/>
              <w:bottom w:val="single" w:sz="4" w:space="0" w:color="auto"/>
              <w:right w:val="single" w:sz="4" w:space="0" w:color="auto"/>
            </w:tcBorders>
            <w:shd w:val="clear" w:color="auto" w:fill="auto"/>
            <w:vAlign w:val="bottom"/>
            <w:hideMark/>
          </w:tcPr>
          <w:p w14:paraId="3D5983CD" w14:textId="77777777" w:rsidR="00F14186" w:rsidRPr="00566B42" w:rsidRDefault="00F14186" w:rsidP="00F14186">
            <w:pPr>
              <w:spacing w:line="240" w:lineRule="auto"/>
              <w:jc w:val="right"/>
              <w:rPr>
                <w:rFonts w:eastAsia="Times New Roman"/>
                <w:color w:val="000000"/>
                <w:lang w:val="en-GB"/>
              </w:rPr>
            </w:pPr>
            <w:r w:rsidRPr="00566B42">
              <w:rPr>
                <w:rFonts w:eastAsia="Times New Roman"/>
                <w:color w:val="000000"/>
                <w:lang w:val="en-GB"/>
              </w:rPr>
              <w:t>12000</w:t>
            </w:r>
          </w:p>
          <w:p w14:paraId="20CDCF16" w14:textId="2B001605" w:rsidR="00D14C39" w:rsidRPr="00566B42" w:rsidRDefault="00D14C39" w:rsidP="00F14186">
            <w:pPr>
              <w:spacing w:line="240" w:lineRule="auto"/>
              <w:jc w:val="right"/>
              <w:rPr>
                <w:rFonts w:eastAsia="Times New Roman"/>
                <w:color w:val="000000"/>
                <w:lang w:val="en-GB"/>
              </w:rPr>
            </w:pPr>
          </w:p>
        </w:tc>
        <w:tc>
          <w:tcPr>
            <w:tcW w:w="673" w:type="pct"/>
            <w:tcBorders>
              <w:top w:val="nil"/>
              <w:left w:val="nil"/>
              <w:bottom w:val="single" w:sz="4" w:space="0" w:color="auto"/>
              <w:right w:val="single" w:sz="4" w:space="0" w:color="auto"/>
            </w:tcBorders>
            <w:shd w:val="clear" w:color="auto" w:fill="auto"/>
            <w:vAlign w:val="bottom"/>
            <w:hideMark/>
          </w:tcPr>
          <w:p w14:paraId="128E4A60" w14:textId="77777777" w:rsidR="00F14186" w:rsidRPr="00566B42" w:rsidRDefault="00F14186" w:rsidP="00F14186">
            <w:pPr>
              <w:spacing w:line="240" w:lineRule="auto"/>
              <w:jc w:val="right"/>
              <w:rPr>
                <w:rFonts w:eastAsia="Times New Roman"/>
                <w:color w:val="000000"/>
                <w:lang w:val="en-GB"/>
              </w:rPr>
            </w:pPr>
            <w:r w:rsidRPr="00566B42">
              <w:rPr>
                <w:rFonts w:eastAsia="Times New Roman"/>
                <w:color w:val="000000"/>
                <w:lang w:val="en-GB"/>
              </w:rPr>
              <w:t>12000</w:t>
            </w:r>
          </w:p>
        </w:tc>
      </w:tr>
      <w:tr w:rsidR="00F14186" w:rsidRPr="00566B42" w14:paraId="3DB5D3B8" w14:textId="77777777" w:rsidTr="00F14186">
        <w:trPr>
          <w:trHeight w:val="630"/>
        </w:trPr>
        <w:tc>
          <w:tcPr>
            <w:tcW w:w="879" w:type="pct"/>
            <w:tcBorders>
              <w:top w:val="nil"/>
              <w:left w:val="single" w:sz="4" w:space="0" w:color="auto"/>
              <w:bottom w:val="single" w:sz="4" w:space="0" w:color="auto"/>
              <w:right w:val="single" w:sz="4" w:space="0" w:color="auto"/>
            </w:tcBorders>
            <w:shd w:val="clear" w:color="auto" w:fill="auto"/>
            <w:noWrap/>
            <w:vAlign w:val="bottom"/>
            <w:hideMark/>
          </w:tcPr>
          <w:p w14:paraId="4C02B837" w14:textId="77777777" w:rsidR="00F14186" w:rsidRPr="00566B42" w:rsidRDefault="00F14186" w:rsidP="00F14186">
            <w:pPr>
              <w:spacing w:line="240" w:lineRule="auto"/>
              <w:jc w:val="right"/>
              <w:rPr>
                <w:rFonts w:eastAsia="Times New Roman"/>
                <w:color w:val="000000"/>
                <w:lang w:val="en-GB"/>
              </w:rPr>
            </w:pPr>
            <w:r w:rsidRPr="00566B42">
              <w:rPr>
                <w:rFonts w:eastAsia="Times New Roman"/>
                <w:color w:val="000000"/>
                <w:lang w:val="en-GB"/>
              </w:rPr>
              <w:t>14-Jun</w:t>
            </w:r>
          </w:p>
        </w:tc>
        <w:tc>
          <w:tcPr>
            <w:tcW w:w="1717" w:type="pct"/>
            <w:tcBorders>
              <w:top w:val="nil"/>
              <w:left w:val="nil"/>
              <w:bottom w:val="single" w:sz="4" w:space="0" w:color="auto"/>
              <w:right w:val="single" w:sz="4" w:space="0" w:color="auto"/>
            </w:tcBorders>
            <w:shd w:val="clear" w:color="auto" w:fill="auto"/>
            <w:vAlign w:val="bottom"/>
            <w:hideMark/>
          </w:tcPr>
          <w:p w14:paraId="1F61E8A1" w14:textId="77777777" w:rsidR="00F14186" w:rsidRPr="00566B42" w:rsidRDefault="00F14186" w:rsidP="00F14186">
            <w:pPr>
              <w:spacing w:line="240" w:lineRule="auto"/>
              <w:jc w:val="left"/>
              <w:rPr>
                <w:rFonts w:eastAsia="Times New Roman"/>
                <w:color w:val="000000"/>
                <w:lang w:val="en-GB"/>
              </w:rPr>
            </w:pPr>
            <w:r w:rsidRPr="00566B42">
              <w:rPr>
                <w:rFonts w:eastAsia="Times New Roman"/>
                <w:color w:val="000000"/>
                <w:lang w:val="en-GB"/>
              </w:rPr>
              <w:t>Receivables - Hywel</w:t>
            </w:r>
            <w:r w:rsidRPr="00566B42">
              <w:rPr>
                <w:rFonts w:eastAsia="Times New Roman"/>
                <w:color w:val="000000"/>
                <w:lang w:val="en-GB"/>
              </w:rPr>
              <w:br/>
              <w:t xml:space="preserve">     Sales</w:t>
            </w:r>
          </w:p>
        </w:tc>
        <w:tc>
          <w:tcPr>
            <w:tcW w:w="879" w:type="pct"/>
            <w:tcBorders>
              <w:top w:val="nil"/>
              <w:left w:val="nil"/>
              <w:bottom w:val="single" w:sz="4" w:space="0" w:color="auto"/>
              <w:right w:val="single" w:sz="4" w:space="0" w:color="auto"/>
            </w:tcBorders>
            <w:shd w:val="clear" w:color="auto" w:fill="auto"/>
            <w:noWrap/>
            <w:vAlign w:val="bottom"/>
            <w:hideMark/>
          </w:tcPr>
          <w:p w14:paraId="0A262961" w14:textId="77777777" w:rsidR="00F14186" w:rsidRPr="00566B42" w:rsidRDefault="00F14186" w:rsidP="00F14186">
            <w:pPr>
              <w:spacing w:line="240" w:lineRule="auto"/>
              <w:jc w:val="left"/>
              <w:rPr>
                <w:rFonts w:eastAsia="Times New Roman"/>
                <w:color w:val="000000"/>
                <w:lang w:val="en-GB"/>
              </w:rPr>
            </w:pPr>
            <w:r w:rsidRPr="00566B42">
              <w:rPr>
                <w:rFonts w:eastAsia="Times New Roman"/>
                <w:color w:val="000000"/>
                <w:lang w:val="en-GB"/>
              </w:rPr>
              <w:t> </w:t>
            </w:r>
          </w:p>
        </w:tc>
        <w:tc>
          <w:tcPr>
            <w:tcW w:w="852" w:type="pct"/>
            <w:tcBorders>
              <w:top w:val="nil"/>
              <w:left w:val="nil"/>
              <w:bottom w:val="single" w:sz="4" w:space="0" w:color="auto"/>
              <w:right w:val="single" w:sz="4" w:space="0" w:color="auto"/>
            </w:tcBorders>
            <w:shd w:val="clear" w:color="auto" w:fill="auto"/>
            <w:noWrap/>
            <w:vAlign w:val="bottom"/>
            <w:hideMark/>
          </w:tcPr>
          <w:p w14:paraId="6D980AC0" w14:textId="77777777" w:rsidR="00F14186" w:rsidRPr="00566B42" w:rsidRDefault="00F14186" w:rsidP="00F14186">
            <w:pPr>
              <w:spacing w:line="240" w:lineRule="auto"/>
              <w:jc w:val="right"/>
              <w:rPr>
                <w:rFonts w:eastAsia="Times New Roman"/>
                <w:color w:val="000000"/>
                <w:lang w:val="en-GB"/>
              </w:rPr>
            </w:pPr>
            <w:r w:rsidRPr="00566B42">
              <w:rPr>
                <w:rFonts w:eastAsia="Times New Roman"/>
                <w:color w:val="000000"/>
                <w:lang w:val="en-GB"/>
              </w:rPr>
              <w:t>9000</w:t>
            </w:r>
          </w:p>
          <w:p w14:paraId="750E2D40" w14:textId="2E221BFA" w:rsidR="00D14C39" w:rsidRPr="00566B42" w:rsidRDefault="00D14C39" w:rsidP="00F14186">
            <w:pPr>
              <w:spacing w:line="240" w:lineRule="auto"/>
              <w:jc w:val="right"/>
              <w:rPr>
                <w:rFonts w:eastAsia="Times New Roman"/>
                <w:color w:val="000000"/>
                <w:lang w:val="en-GB"/>
              </w:rPr>
            </w:pPr>
          </w:p>
        </w:tc>
        <w:tc>
          <w:tcPr>
            <w:tcW w:w="673" w:type="pct"/>
            <w:tcBorders>
              <w:top w:val="nil"/>
              <w:left w:val="nil"/>
              <w:bottom w:val="single" w:sz="4" w:space="0" w:color="auto"/>
              <w:right w:val="single" w:sz="4" w:space="0" w:color="auto"/>
            </w:tcBorders>
            <w:shd w:val="clear" w:color="auto" w:fill="auto"/>
            <w:noWrap/>
            <w:vAlign w:val="bottom"/>
            <w:hideMark/>
          </w:tcPr>
          <w:p w14:paraId="3BEAE73D" w14:textId="77777777" w:rsidR="00F14186" w:rsidRPr="00566B42" w:rsidRDefault="00F14186" w:rsidP="00F14186">
            <w:pPr>
              <w:spacing w:line="240" w:lineRule="auto"/>
              <w:jc w:val="right"/>
              <w:rPr>
                <w:rFonts w:eastAsia="Times New Roman"/>
                <w:color w:val="000000"/>
                <w:lang w:val="en-GB"/>
              </w:rPr>
            </w:pPr>
            <w:r w:rsidRPr="00566B42">
              <w:rPr>
                <w:rFonts w:eastAsia="Times New Roman"/>
                <w:color w:val="000000"/>
                <w:lang w:val="en-GB"/>
              </w:rPr>
              <w:t>9000</w:t>
            </w:r>
          </w:p>
        </w:tc>
      </w:tr>
      <w:tr w:rsidR="00F14186" w:rsidRPr="00566B42" w14:paraId="01E19D89" w14:textId="77777777" w:rsidTr="00F14186">
        <w:trPr>
          <w:trHeight w:val="630"/>
        </w:trPr>
        <w:tc>
          <w:tcPr>
            <w:tcW w:w="879" w:type="pct"/>
            <w:tcBorders>
              <w:top w:val="nil"/>
              <w:left w:val="single" w:sz="4" w:space="0" w:color="auto"/>
              <w:bottom w:val="single" w:sz="4" w:space="0" w:color="auto"/>
              <w:right w:val="single" w:sz="4" w:space="0" w:color="auto"/>
            </w:tcBorders>
            <w:shd w:val="clear" w:color="auto" w:fill="auto"/>
            <w:noWrap/>
            <w:vAlign w:val="bottom"/>
            <w:hideMark/>
          </w:tcPr>
          <w:p w14:paraId="03881B68" w14:textId="77777777" w:rsidR="00F14186" w:rsidRPr="00566B42" w:rsidRDefault="00F14186" w:rsidP="00F14186">
            <w:pPr>
              <w:spacing w:line="240" w:lineRule="auto"/>
              <w:jc w:val="right"/>
              <w:rPr>
                <w:rFonts w:eastAsia="Times New Roman"/>
                <w:color w:val="000000"/>
                <w:lang w:val="en-GB"/>
              </w:rPr>
            </w:pPr>
            <w:r w:rsidRPr="00566B42">
              <w:rPr>
                <w:rFonts w:eastAsia="Times New Roman"/>
                <w:color w:val="000000"/>
                <w:lang w:val="en-GB"/>
              </w:rPr>
              <w:t>20-Jun</w:t>
            </w:r>
          </w:p>
        </w:tc>
        <w:tc>
          <w:tcPr>
            <w:tcW w:w="1717" w:type="pct"/>
            <w:tcBorders>
              <w:top w:val="nil"/>
              <w:left w:val="nil"/>
              <w:bottom w:val="single" w:sz="4" w:space="0" w:color="auto"/>
              <w:right w:val="single" w:sz="4" w:space="0" w:color="auto"/>
            </w:tcBorders>
            <w:shd w:val="clear" w:color="auto" w:fill="auto"/>
            <w:vAlign w:val="bottom"/>
            <w:hideMark/>
          </w:tcPr>
          <w:p w14:paraId="179004EE" w14:textId="77777777" w:rsidR="00F14186" w:rsidRPr="00566B42" w:rsidRDefault="00F14186" w:rsidP="00F14186">
            <w:pPr>
              <w:spacing w:line="240" w:lineRule="auto"/>
              <w:jc w:val="left"/>
              <w:rPr>
                <w:rFonts w:eastAsia="Times New Roman"/>
                <w:color w:val="000000"/>
                <w:lang w:val="en-GB"/>
              </w:rPr>
            </w:pPr>
            <w:r w:rsidRPr="00566B42">
              <w:rPr>
                <w:rFonts w:eastAsia="Times New Roman"/>
                <w:color w:val="000000"/>
                <w:lang w:val="en-GB"/>
              </w:rPr>
              <w:t>Cash</w:t>
            </w:r>
            <w:r w:rsidRPr="00566B42">
              <w:rPr>
                <w:rFonts w:eastAsia="Times New Roman"/>
                <w:color w:val="000000"/>
                <w:lang w:val="en-GB"/>
              </w:rPr>
              <w:br/>
              <w:t xml:space="preserve">     Sales</w:t>
            </w:r>
          </w:p>
        </w:tc>
        <w:tc>
          <w:tcPr>
            <w:tcW w:w="879" w:type="pct"/>
            <w:tcBorders>
              <w:top w:val="nil"/>
              <w:left w:val="nil"/>
              <w:bottom w:val="single" w:sz="4" w:space="0" w:color="auto"/>
              <w:right w:val="single" w:sz="4" w:space="0" w:color="auto"/>
            </w:tcBorders>
            <w:shd w:val="clear" w:color="auto" w:fill="auto"/>
            <w:noWrap/>
            <w:vAlign w:val="bottom"/>
            <w:hideMark/>
          </w:tcPr>
          <w:p w14:paraId="0B19CF05" w14:textId="77777777" w:rsidR="00F14186" w:rsidRPr="00566B42" w:rsidRDefault="00F14186" w:rsidP="00F14186">
            <w:pPr>
              <w:spacing w:line="240" w:lineRule="auto"/>
              <w:jc w:val="left"/>
              <w:rPr>
                <w:rFonts w:eastAsia="Times New Roman"/>
                <w:color w:val="000000"/>
                <w:lang w:val="en-GB"/>
              </w:rPr>
            </w:pPr>
            <w:r w:rsidRPr="00566B42">
              <w:rPr>
                <w:rFonts w:eastAsia="Times New Roman"/>
                <w:color w:val="000000"/>
                <w:lang w:val="en-GB"/>
              </w:rPr>
              <w:t> </w:t>
            </w:r>
          </w:p>
        </w:tc>
        <w:tc>
          <w:tcPr>
            <w:tcW w:w="852" w:type="pct"/>
            <w:tcBorders>
              <w:top w:val="nil"/>
              <w:left w:val="nil"/>
              <w:bottom w:val="single" w:sz="4" w:space="0" w:color="auto"/>
              <w:right w:val="single" w:sz="4" w:space="0" w:color="auto"/>
            </w:tcBorders>
            <w:shd w:val="clear" w:color="auto" w:fill="auto"/>
            <w:noWrap/>
            <w:vAlign w:val="bottom"/>
            <w:hideMark/>
          </w:tcPr>
          <w:p w14:paraId="6EFEC625" w14:textId="77777777" w:rsidR="00F14186" w:rsidRPr="00566B42" w:rsidRDefault="00F14186" w:rsidP="00F14186">
            <w:pPr>
              <w:spacing w:line="240" w:lineRule="auto"/>
              <w:jc w:val="right"/>
              <w:rPr>
                <w:rFonts w:eastAsia="Times New Roman"/>
                <w:color w:val="000000"/>
                <w:lang w:val="en-GB"/>
              </w:rPr>
            </w:pPr>
            <w:r w:rsidRPr="00566B42">
              <w:rPr>
                <w:rFonts w:eastAsia="Times New Roman"/>
                <w:color w:val="000000"/>
                <w:lang w:val="en-GB"/>
              </w:rPr>
              <w:t>6000</w:t>
            </w:r>
          </w:p>
          <w:p w14:paraId="78279AE6" w14:textId="7CE16C25" w:rsidR="00D14C39" w:rsidRPr="00566B42" w:rsidRDefault="00D14C39" w:rsidP="00F14186">
            <w:pPr>
              <w:spacing w:line="240" w:lineRule="auto"/>
              <w:jc w:val="right"/>
              <w:rPr>
                <w:rFonts w:eastAsia="Times New Roman"/>
                <w:color w:val="000000"/>
                <w:lang w:val="en-GB"/>
              </w:rPr>
            </w:pPr>
          </w:p>
        </w:tc>
        <w:tc>
          <w:tcPr>
            <w:tcW w:w="673" w:type="pct"/>
            <w:tcBorders>
              <w:top w:val="nil"/>
              <w:left w:val="nil"/>
              <w:bottom w:val="single" w:sz="4" w:space="0" w:color="auto"/>
              <w:right w:val="single" w:sz="4" w:space="0" w:color="auto"/>
            </w:tcBorders>
            <w:shd w:val="clear" w:color="auto" w:fill="auto"/>
            <w:noWrap/>
            <w:vAlign w:val="bottom"/>
            <w:hideMark/>
          </w:tcPr>
          <w:p w14:paraId="226E7094" w14:textId="77777777" w:rsidR="00F14186" w:rsidRPr="00566B42" w:rsidRDefault="00F14186" w:rsidP="00F14186">
            <w:pPr>
              <w:spacing w:line="240" w:lineRule="auto"/>
              <w:jc w:val="right"/>
              <w:rPr>
                <w:rFonts w:eastAsia="Times New Roman"/>
                <w:color w:val="000000"/>
                <w:lang w:val="en-GB"/>
              </w:rPr>
            </w:pPr>
            <w:r w:rsidRPr="00566B42">
              <w:rPr>
                <w:rFonts w:eastAsia="Times New Roman"/>
                <w:color w:val="000000"/>
                <w:lang w:val="en-GB"/>
              </w:rPr>
              <w:t>6000</w:t>
            </w:r>
          </w:p>
        </w:tc>
      </w:tr>
      <w:tr w:rsidR="00F14186" w:rsidRPr="00566B42" w14:paraId="4BE1DEE1" w14:textId="77777777" w:rsidTr="00F14186">
        <w:trPr>
          <w:trHeight w:val="630"/>
        </w:trPr>
        <w:tc>
          <w:tcPr>
            <w:tcW w:w="879" w:type="pct"/>
            <w:tcBorders>
              <w:top w:val="nil"/>
              <w:left w:val="single" w:sz="4" w:space="0" w:color="auto"/>
              <w:bottom w:val="single" w:sz="4" w:space="0" w:color="auto"/>
              <w:right w:val="single" w:sz="4" w:space="0" w:color="auto"/>
            </w:tcBorders>
            <w:shd w:val="clear" w:color="auto" w:fill="auto"/>
            <w:noWrap/>
            <w:vAlign w:val="bottom"/>
            <w:hideMark/>
          </w:tcPr>
          <w:p w14:paraId="476533FC" w14:textId="77777777" w:rsidR="00F14186" w:rsidRPr="00566B42" w:rsidRDefault="00F14186" w:rsidP="00F14186">
            <w:pPr>
              <w:spacing w:line="240" w:lineRule="auto"/>
              <w:jc w:val="right"/>
              <w:rPr>
                <w:rFonts w:eastAsia="Times New Roman"/>
                <w:color w:val="000000"/>
                <w:lang w:val="en-GB"/>
              </w:rPr>
            </w:pPr>
            <w:r w:rsidRPr="00566B42">
              <w:rPr>
                <w:rFonts w:eastAsia="Times New Roman"/>
                <w:color w:val="000000"/>
                <w:lang w:val="en-GB"/>
              </w:rPr>
              <w:t>21-Jun</w:t>
            </w:r>
          </w:p>
        </w:tc>
        <w:tc>
          <w:tcPr>
            <w:tcW w:w="1717" w:type="pct"/>
            <w:tcBorders>
              <w:top w:val="nil"/>
              <w:left w:val="nil"/>
              <w:bottom w:val="single" w:sz="4" w:space="0" w:color="auto"/>
              <w:right w:val="single" w:sz="4" w:space="0" w:color="auto"/>
            </w:tcBorders>
            <w:shd w:val="clear" w:color="auto" w:fill="auto"/>
            <w:vAlign w:val="bottom"/>
            <w:hideMark/>
          </w:tcPr>
          <w:p w14:paraId="108832A1" w14:textId="77777777" w:rsidR="00F14186" w:rsidRPr="00566B42" w:rsidRDefault="00F14186" w:rsidP="00F14186">
            <w:pPr>
              <w:spacing w:line="240" w:lineRule="auto"/>
              <w:jc w:val="left"/>
              <w:rPr>
                <w:rFonts w:eastAsia="Times New Roman"/>
                <w:color w:val="000000"/>
                <w:lang w:val="en-GB"/>
              </w:rPr>
            </w:pPr>
            <w:r w:rsidRPr="00566B42">
              <w:rPr>
                <w:rFonts w:eastAsia="Times New Roman"/>
                <w:color w:val="000000"/>
                <w:lang w:val="en-GB"/>
              </w:rPr>
              <w:t>Purchase</w:t>
            </w:r>
            <w:r w:rsidRPr="00566B42">
              <w:rPr>
                <w:rFonts w:eastAsia="Times New Roman"/>
                <w:color w:val="000000"/>
                <w:lang w:val="en-GB"/>
              </w:rPr>
              <w:br/>
              <w:t xml:space="preserve">    Payable - Andrew</w:t>
            </w:r>
          </w:p>
        </w:tc>
        <w:tc>
          <w:tcPr>
            <w:tcW w:w="879" w:type="pct"/>
            <w:tcBorders>
              <w:top w:val="nil"/>
              <w:left w:val="nil"/>
              <w:bottom w:val="single" w:sz="4" w:space="0" w:color="auto"/>
              <w:right w:val="single" w:sz="4" w:space="0" w:color="auto"/>
            </w:tcBorders>
            <w:shd w:val="clear" w:color="auto" w:fill="auto"/>
            <w:noWrap/>
            <w:vAlign w:val="bottom"/>
            <w:hideMark/>
          </w:tcPr>
          <w:p w14:paraId="540AFA11" w14:textId="77777777" w:rsidR="00F14186" w:rsidRPr="00566B42" w:rsidRDefault="00F14186" w:rsidP="00F14186">
            <w:pPr>
              <w:spacing w:line="240" w:lineRule="auto"/>
              <w:jc w:val="left"/>
              <w:rPr>
                <w:rFonts w:eastAsia="Times New Roman"/>
                <w:color w:val="000000"/>
                <w:lang w:val="en-GB"/>
              </w:rPr>
            </w:pPr>
            <w:r w:rsidRPr="00566B42">
              <w:rPr>
                <w:rFonts w:eastAsia="Times New Roman"/>
                <w:color w:val="000000"/>
                <w:lang w:val="en-GB"/>
              </w:rPr>
              <w:t> </w:t>
            </w:r>
          </w:p>
        </w:tc>
        <w:tc>
          <w:tcPr>
            <w:tcW w:w="852" w:type="pct"/>
            <w:tcBorders>
              <w:top w:val="nil"/>
              <w:left w:val="nil"/>
              <w:bottom w:val="single" w:sz="4" w:space="0" w:color="auto"/>
              <w:right w:val="single" w:sz="4" w:space="0" w:color="auto"/>
            </w:tcBorders>
            <w:shd w:val="clear" w:color="auto" w:fill="auto"/>
            <w:noWrap/>
            <w:vAlign w:val="bottom"/>
            <w:hideMark/>
          </w:tcPr>
          <w:p w14:paraId="24E1B88F" w14:textId="77777777" w:rsidR="00F14186" w:rsidRPr="00566B42" w:rsidRDefault="00F14186" w:rsidP="00F14186">
            <w:pPr>
              <w:spacing w:line="240" w:lineRule="auto"/>
              <w:jc w:val="right"/>
              <w:rPr>
                <w:rFonts w:eastAsia="Times New Roman"/>
                <w:color w:val="000000"/>
                <w:lang w:val="en-GB"/>
              </w:rPr>
            </w:pPr>
            <w:r w:rsidRPr="00566B42">
              <w:rPr>
                <w:rFonts w:eastAsia="Times New Roman"/>
                <w:color w:val="000000"/>
                <w:lang w:val="en-GB"/>
              </w:rPr>
              <w:t>4500</w:t>
            </w:r>
          </w:p>
          <w:p w14:paraId="44284521" w14:textId="3F045946" w:rsidR="00D14C39" w:rsidRPr="00566B42" w:rsidRDefault="00D14C39" w:rsidP="00F14186">
            <w:pPr>
              <w:spacing w:line="240" w:lineRule="auto"/>
              <w:jc w:val="right"/>
              <w:rPr>
                <w:rFonts w:eastAsia="Times New Roman"/>
                <w:color w:val="000000"/>
                <w:lang w:val="en-GB"/>
              </w:rPr>
            </w:pPr>
          </w:p>
        </w:tc>
        <w:tc>
          <w:tcPr>
            <w:tcW w:w="673" w:type="pct"/>
            <w:tcBorders>
              <w:top w:val="nil"/>
              <w:left w:val="nil"/>
              <w:bottom w:val="single" w:sz="4" w:space="0" w:color="auto"/>
              <w:right w:val="single" w:sz="4" w:space="0" w:color="auto"/>
            </w:tcBorders>
            <w:shd w:val="clear" w:color="auto" w:fill="auto"/>
            <w:noWrap/>
            <w:vAlign w:val="bottom"/>
            <w:hideMark/>
          </w:tcPr>
          <w:p w14:paraId="57F0CC7E" w14:textId="77777777" w:rsidR="00F14186" w:rsidRPr="00566B42" w:rsidRDefault="00F14186" w:rsidP="00F14186">
            <w:pPr>
              <w:spacing w:line="240" w:lineRule="auto"/>
              <w:jc w:val="right"/>
              <w:rPr>
                <w:rFonts w:eastAsia="Times New Roman"/>
                <w:color w:val="000000"/>
                <w:lang w:val="en-GB"/>
              </w:rPr>
            </w:pPr>
            <w:r w:rsidRPr="00566B42">
              <w:rPr>
                <w:rFonts w:eastAsia="Times New Roman"/>
                <w:color w:val="000000"/>
                <w:lang w:val="en-GB"/>
              </w:rPr>
              <w:t>4500</w:t>
            </w:r>
          </w:p>
        </w:tc>
      </w:tr>
      <w:tr w:rsidR="00F14186" w:rsidRPr="00566B42" w14:paraId="577E75A2" w14:textId="77777777" w:rsidTr="00F14186">
        <w:trPr>
          <w:trHeight w:val="630"/>
        </w:trPr>
        <w:tc>
          <w:tcPr>
            <w:tcW w:w="879" w:type="pct"/>
            <w:tcBorders>
              <w:top w:val="nil"/>
              <w:left w:val="single" w:sz="4" w:space="0" w:color="auto"/>
              <w:bottom w:val="single" w:sz="4" w:space="0" w:color="auto"/>
              <w:right w:val="single" w:sz="4" w:space="0" w:color="auto"/>
            </w:tcBorders>
            <w:shd w:val="clear" w:color="auto" w:fill="auto"/>
            <w:noWrap/>
            <w:vAlign w:val="bottom"/>
            <w:hideMark/>
          </w:tcPr>
          <w:p w14:paraId="3330472A" w14:textId="77777777" w:rsidR="00F14186" w:rsidRPr="00566B42" w:rsidRDefault="00F14186" w:rsidP="00F14186">
            <w:pPr>
              <w:spacing w:line="240" w:lineRule="auto"/>
              <w:jc w:val="right"/>
              <w:rPr>
                <w:rFonts w:eastAsia="Times New Roman"/>
                <w:color w:val="000000"/>
                <w:lang w:val="en-GB"/>
              </w:rPr>
            </w:pPr>
            <w:r w:rsidRPr="00566B42">
              <w:rPr>
                <w:rFonts w:eastAsia="Times New Roman"/>
                <w:color w:val="000000"/>
                <w:lang w:val="en-GB"/>
              </w:rPr>
              <w:t>22-Jun</w:t>
            </w:r>
          </w:p>
        </w:tc>
        <w:tc>
          <w:tcPr>
            <w:tcW w:w="1717" w:type="pct"/>
            <w:tcBorders>
              <w:top w:val="nil"/>
              <w:left w:val="nil"/>
              <w:bottom w:val="single" w:sz="4" w:space="0" w:color="auto"/>
              <w:right w:val="single" w:sz="4" w:space="0" w:color="auto"/>
            </w:tcBorders>
            <w:shd w:val="clear" w:color="auto" w:fill="auto"/>
            <w:vAlign w:val="bottom"/>
            <w:hideMark/>
          </w:tcPr>
          <w:p w14:paraId="5E26DF89" w14:textId="625A81B1" w:rsidR="00F14186" w:rsidRPr="00566B42" w:rsidRDefault="00F14186" w:rsidP="00F14186">
            <w:pPr>
              <w:spacing w:line="240" w:lineRule="auto"/>
              <w:jc w:val="left"/>
              <w:rPr>
                <w:rFonts w:eastAsia="Times New Roman"/>
                <w:color w:val="000000"/>
                <w:lang w:val="en-GB"/>
              </w:rPr>
            </w:pPr>
            <w:r w:rsidRPr="00566B42">
              <w:rPr>
                <w:rFonts w:eastAsia="Times New Roman"/>
                <w:color w:val="000000"/>
                <w:lang w:val="en-GB"/>
              </w:rPr>
              <w:t>Sales return</w:t>
            </w:r>
            <w:r w:rsidRPr="00566B42">
              <w:rPr>
                <w:rFonts w:eastAsia="Times New Roman"/>
                <w:color w:val="000000"/>
                <w:lang w:val="en-GB"/>
              </w:rPr>
              <w:br/>
              <w:t xml:space="preserve">     Receivable - </w:t>
            </w:r>
            <w:proofErr w:type="spellStart"/>
            <w:r w:rsidRPr="00566B42">
              <w:rPr>
                <w:rFonts w:eastAsia="Times New Roman"/>
                <w:color w:val="000000"/>
                <w:lang w:val="en-GB"/>
              </w:rPr>
              <w:t>Clarie</w:t>
            </w:r>
            <w:proofErr w:type="spellEnd"/>
          </w:p>
        </w:tc>
        <w:tc>
          <w:tcPr>
            <w:tcW w:w="879" w:type="pct"/>
            <w:tcBorders>
              <w:top w:val="nil"/>
              <w:left w:val="nil"/>
              <w:bottom w:val="single" w:sz="4" w:space="0" w:color="auto"/>
              <w:right w:val="single" w:sz="4" w:space="0" w:color="auto"/>
            </w:tcBorders>
            <w:shd w:val="clear" w:color="auto" w:fill="auto"/>
            <w:noWrap/>
            <w:vAlign w:val="bottom"/>
            <w:hideMark/>
          </w:tcPr>
          <w:p w14:paraId="145A7D56" w14:textId="77777777" w:rsidR="00F14186" w:rsidRPr="00566B42" w:rsidRDefault="00F14186" w:rsidP="00F14186">
            <w:pPr>
              <w:spacing w:line="240" w:lineRule="auto"/>
              <w:jc w:val="left"/>
              <w:rPr>
                <w:rFonts w:eastAsia="Times New Roman"/>
                <w:color w:val="000000"/>
                <w:lang w:val="en-GB"/>
              </w:rPr>
            </w:pPr>
            <w:r w:rsidRPr="00566B42">
              <w:rPr>
                <w:rFonts w:eastAsia="Times New Roman"/>
                <w:color w:val="000000"/>
                <w:lang w:val="en-GB"/>
              </w:rPr>
              <w:t> </w:t>
            </w:r>
          </w:p>
        </w:tc>
        <w:tc>
          <w:tcPr>
            <w:tcW w:w="852" w:type="pct"/>
            <w:tcBorders>
              <w:top w:val="nil"/>
              <w:left w:val="nil"/>
              <w:bottom w:val="single" w:sz="4" w:space="0" w:color="auto"/>
              <w:right w:val="single" w:sz="4" w:space="0" w:color="auto"/>
            </w:tcBorders>
            <w:shd w:val="clear" w:color="auto" w:fill="auto"/>
            <w:vAlign w:val="bottom"/>
            <w:hideMark/>
          </w:tcPr>
          <w:p w14:paraId="6CCA961E" w14:textId="77777777" w:rsidR="00F14186" w:rsidRPr="00566B42" w:rsidRDefault="00F14186" w:rsidP="00F14186">
            <w:pPr>
              <w:spacing w:line="240" w:lineRule="auto"/>
              <w:jc w:val="right"/>
              <w:rPr>
                <w:rFonts w:eastAsia="Times New Roman"/>
                <w:color w:val="000000"/>
                <w:lang w:val="en-GB"/>
              </w:rPr>
            </w:pPr>
            <w:r w:rsidRPr="00566B42">
              <w:rPr>
                <w:rFonts w:eastAsia="Times New Roman"/>
                <w:color w:val="000000"/>
                <w:lang w:val="en-GB"/>
              </w:rPr>
              <w:t>1000</w:t>
            </w:r>
          </w:p>
          <w:p w14:paraId="6E871BAA" w14:textId="02720F88" w:rsidR="00D14C39" w:rsidRPr="00566B42" w:rsidRDefault="00D14C39" w:rsidP="00F14186">
            <w:pPr>
              <w:spacing w:line="240" w:lineRule="auto"/>
              <w:jc w:val="right"/>
              <w:rPr>
                <w:rFonts w:eastAsia="Times New Roman"/>
                <w:color w:val="000000"/>
                <w:lang w:val="en-GB"/>
              </w:rPr>
            </w:pPr>
          </w:p>
        </w:tc>
        <w:tc>
          <w:tcPr>
            <w:tcW w:w="673" w:type="pct"/>
            <w:tcBorders>
              <w:top w:val="nil"/>
              <w:left w:val="nil"/>
              <w:bottom w:val="single" w:sz="4" w:space="0" w:color="auto"/>
              <w:right w:val="single" w:sz="4" w:space="0" w:color="auto"/>
            </w:tcBorders>
            <w:shd w:val="clear" w:color="auto" w:fill="auto"/>
            <w:noWrap/>
            <w:vAlign w:val="bottom"/>
            <w:hideMark/>
          </w:tcPr>
          <w:p w14:paraId="503D3747" w14:textId="77777777" w:rsidR="00F14186" w:rsidRPr="00566B42" w:rsidRDefault="00F14186" w:rsidP="00F14186">
            <w:pPr>
              <w:spacing w:line="240" w:lineRule="auto"/>
              <w:jc w:val="right"/>
              <w:rPr>
                <w:rFonts w:eastAsia="Times New Roman"/>
                <w:color w:val="000000"/>
                <w:lang w:val="en-GB"/>
              </w:rPr>
            </w:pPr>
            <w:r w:rsidRPr="00566B42">
              <w:rPr>
                <w:rFonts w:eastAsia="Times New Roman"/>
                <w:color w:val="000000"/>
                <w:lang w:val="en-GB"/>
              </w:rPr>
              <w:t>1000</w:t>
            </w:r>
          </w:p>
        </w:tc>
      </w:tr>
      <w:tr w:rsidR="00F14186" w:rsidRPr="00566B42" w14:paraId="021C6A0B" w14:textId="77777777" w:rsidTr="00F14186">
        <w:trPr>
          <w:trHeight w:val="630"/>
        </w:trPr>
        <w:tc>
          <w:tcPr>
            <w:tcW w:w="879" w:type="pct"/>
            <w:tcBorders>
              <w:top w:val="nil"/>
              <w:left w:val="single" w:sz="4" w:space="0" w:color="auto"/>
              <w:bottom w:val="single" w:sz="4" w:space="0" w:color="auto"/>
              <w:right w:val="single" w:sz="4" w:space="0" w:color="auto"/>
            </w:tcBorders>
            <w:shd w:val="clear" w:color="auto" w:fill="auto"/>
            <w:noWrap/>
            <w:vAlign w:val="bottom"/>
            <w:hideMark/>
          </w:tcPr>
          <w:p w14:paraId="2973B5B3" w14:textId="77777777" w:rsidR="00F14186" w:rsidRPr="00566B42" w:rsidRDefault="00F14186" w:rsidP="00F14186">
            <w:pPr>
              <w:spacing w:line="240" w:lineRule="auto"/>
              <w:jc w:val="right"/>
              <w:rPr>
                <w:rFonts w:eastAsia="Times New Roman"/>
                <w:color w:val="000000"/>
                <w:lang w:val="en-GB"/>
              </w:rPr>
            </w:pPr>
            <w:r w:rsidRPr="00566B42">
              <w:rPr>
                <w:rFonts w:eastAsia="Times New Roman"/>
                <w:color w:val="000000"/>
                <w:lang w:val="en-GB"/>
              </w:rPr>
              <w:t>24-Jun</w:t>
            </w:r>
          </w:p>
        </w:tc>
        <w:tc>
          <w:tcPr>
            <w:tcW w:w="1717" w:type="pct"/>
            <w:tcBorders>
              <w:top w:val="nil"/>
              <w:left w:val="nil"/>
              <w:bottom w:val="single" w:sz="4" w:space="0" w:color="auto"/>
              <w:right w:val="single" w:sz="4" w:space="0" w:color="auto"/>
            </w:tcBorders>
            <w:shd w:val="clear" w:color="auto" w:fill="auto"/>
            <w:vAlign w:val="bottom"/>
            <w:hideMark/>
          </w:tcPr>
          <w:p w14:paraId="570E5271" w14:textId="278B7A86" w:rsidR="00F14186" w:rsidRPr="00566B42" w:rsidRDefault="00F14186" w:rsidP="00F14186">
            <w:pPr>
              <w:spacing w:line="240" w:lineRule="auto"/>
              <w:jc w:val="left"/>
              <w:rPr>
                <w:rFonts w:eastAsia="Times New Roman"/>
                <w:color w:val="000000"/>
                <w:lang w:val="en-GB"/>
              </w:rPr>
            </w:pPr>
            <w:r w:rsidRPr="00566B42">
              <w:rPr>
                <w:rFonts w:eastAsia="Times New Roman"/>
                <w:color w:val="000000"/>
                <w:lang w:val="en-GB"/>
              </w:rPr>
              <w:t>Receivable - Mandy</w:t>
            </w:r>
            <w:r w:rsidRPr="00566B42">
              <w:rPr>
                <w:rFonts w:eastAsia="Times New Roman"/>
                <w:color w:val="000000"/>
                <w:lang w:val="en-GB"/>
              </w:rPr>
              <w:br/>
              <w:t xml:space="preserve">     Sales</w:t>
            </w:r>
          </w:p>
        </w:tc>
        <w:tc>
          <w:tcPr>
            <w:tcW w:w="879" w:type="pct"/>
            <w:tcBorders>
              <w:top w:val="nil"/>
              <w:left w:val="nil"/>
              <w:bottom w:val="single" w:sz="4" w:space="0" w:color="auto"/>
              <w:right w:val="single" w:sz="4" w:space="0" w:color="auto"/>
            </w:tcBorders>
            <w:shd w:val="clear" w:color="auto" w:fill="auto"/>
            <w:noWrap/>
            <w:vAlign w:val="bottom"/>
            <w:hideMark/>
          </w:tcPr>
          <w:p w14:paraId="5B7D9EA7" w14:textId="77777777" w:rsidR="00F14186" w:rsidRPr="00566B42" w:rsidRDefault="00F14186" w:rsidP="00F14186">
            <w:pPr>
              <w:spacing w:line="240" w:lineRule="auto"/>
              <w:jc w:val="left"/>
              <w:rPr>
                <w:rFonts w:eastAsia="Times New Roman"/>
                <w:color w:val="000000"/>
                <w:lang w:val="en-GB"/>
              </w:rPr>
            </w:pPr>
            <w:r w:rsidRPr="00566B42">
              <w:rPr>
                <w:rFonts w:eastAsia="Times New Roman"/>
                <w:color w:val="000000"/>
                <w:lang w:val="en-GB"/>
              </w:rPr>
              <w:t> </w:t>
            </w:r>
          </w:p>
        </w:tc>
        <w:tc>
          <w:tcPr>
            <w:tcW w:w="852" w:type="pct"/>
            <w:tcBorders>
              <w:top w:val="nil"/>
              <w:left w:val="nil"/>
              <w:bottom w:val="single" w:sz="4" w:space="0" w:color="auto"/>
              <w:right w:val="single" w:sz="4" w:space="0" w:color="auto"/>
            </w:tcBorders>
            <w:shd w:val="clear" w:color="auto" w:fill="auto"/>
            <w:vAlign w:val="bottom"/>
            <w:hideMark/>
          </w:tcPr>
          <w:p w14:paraId="6B0BC59F" w14:textId="77777777" w:rsidR="00F14186" w:rsidRPr="00566B42" w:rsidRDefault="00F14186" w:rsidP="00F14186">
            <w:pPr>
              <w:spacing w:line="240" w:lineRule="auto"/>
              <w:jc w:val="right"/>
              <w:rPr>
                <w:rFonts w:eastAsia="Times New Roman"/>
                <w:color w:val="000000"/>
                <w:lang w:val="en-GB"/>
              </w:rPr>
            </w:pPr>
            <w:r w:rsidRPr="00566B42">
              <w:rPr>
                <w:rFonts w:eastAsia="Times New Roman"/>
                <w:color w:val="000000"/>
                <w:lang w:val="en-GB"/>
              </w:rPr>
              <w:t>5000</w:t>
            </w:r>
          </w:p>
          <w:p w14:paraId="7D3C5231" w14:textId="32EDE234" w:rsidR="00D14C39" w:rsidRPr="00566B42" w:rsidRDefault="00D14C39" w:rsidP="00F14186">
            <w:pPr>
              <w:spacing w:line="240" w:lineRule="auto"/>
              <w:jc w:val="right"/>
              <w:rPr>
                <w:rFonts w:eastAsia="Times New Roman"/>
                <w:color w:val="000000"/>
                <w:lang w:val="en-GB"/>
              </w:rPr>
            </w:pPr>
          </w:p>
        </w:tc>
        <w:tc>
          <w:tcPr>
            <w:tcW w:w="673" w:type="pct"/>
            <w:tcBorders>
              <w:top w:val="nil"/>
              <w:left w:val="nil"/>
              <w:bottom w:val="single" w:sz="4" w:space="0" w:color="auto"/>
              <w:right w:val="single" w:sz="4" w:space="0" w:color="auto"/>
            </w:tcBorders>
            <w:shd w:val="clear" w:color="auto" w:fill="auto"/>
            <w:noWrap/>
            <w:vAlign w:val="bottom"/>
            <w:hideMark/>
          </w:tcPr>
          <w:p w14:paraId="0E2A26BA" w14:textId="77777777" w:rsidR="00F14186" w:rsidRPr="00566B42" w:rsidRDefault="00F14186" w:rsidP="00F14186">
            <w:pPr>
              <w:spacing w:line="240" w:lineRule="auto"/>
              <w:jc w:val="right"/>
              <w:rPr>
                <w:rFonts w:eastAsia="Times New Roman"/>
                <w:color w:val="000000"/>
                <w:lang w:val="en-GB"/>
              </w:rPr>
            </w:pPr>
            <w:r w:rsidRPr="00566B42">
              <w:rPr>
                <w:rFonts w:eastAsia="Times New Roman"/>
                <w:color w:val="000000"/>
                <w:lang w:val="en-GB"/>
              </w:rPr>
              <w:t>5000</w:t>
            </w:r>
          </w:p>
        </w:tc>
      </w:tr>
      <w:tr w:rsidR="00F14186" w:rsidRPr="00566B42" w14:paraId="10EC8334" w14:textId="77777777" w:rsidTr="00F14186">
        <w:trPr>
          <w:trHeight w:val="945"/>
        </w:trPr>
        <w:tc>
          <w:tcPr>
            <w:tcW w:w="879" w:type="pct"/>
            <w:tcBorders>
              <w:top w:val="nil"/>
              <w:left w:val="single" w:sz="4" w:space="0" w:color="auto"/>
              <w:bottom w:val="single" w:sz="4" w:space="0" w:color="auto"/>
              <w:right w:val="single" w:sz="4" w:space="0" w:color="auto"/>
            </w:tcBorders>
            <w:shd w:val="clear" w:color="auto" w:fill="auto"/>
            <w:noWrap/>
            <w:vAlign w:val="bottom"/>
            <w:hideMark/>
          </w:tcPr>
          <w:p w14:paraId="171CCB84" w14:textId="77777777" w:rsidR="00F14186" w:rsidRPr="00566B42" w:rsidRDefault="00F14186" w:rsidP="00F14186">
            <w:pPr>
              <w:spacing w:line="240" w:lineRule="auto"/>
              <w:jc w:val="left"/>
              <w:rPr>
                <w:rFonts w:eastAsia="Times New Roman"/>
                <w:color w:val="000000"/>
                <w:lang w:val="en-GB"/>
              </w:rPr>
            </w:pPr>
            <w:r w:rsidRPr="00566B42">
              <w:rPr>
                <w:rFonts w:eastAsia="Times New Roman"/>
                <w:color w:val="000000"/>
                <w:lang w:val="en-GB"/>
              </w:rPr>
              <w:t> </w:t>
            </w:r>
          </w:p>
        </w:tc>
        <w:tc>
          <w:tcPr>
            <w:tcW w:w="1717" w:type="pct"/>
            <w:tcBorders>
              <w:top w:val="nil"/>
              <w:left w:val="nil"/>
              <w:bottom w:val="single" w:sz="4" w:space="0" w:color="auto"/>
              <w:right w:val="single" w:sz="4" w:space="0" w:color="auto"/>
            </w:tcBorders>
            <w:shd w:val="clear" w:color="auto" w:fill="auto"/>
            <w:vAlign w:val="bottom"/>
            <w:hideMark/>
          </w:tcPr>
          <w:p w14:paraId="46B83E2D" w14:textId="77777777" w:rsidR="00F14186" w:rsidRPr="00566B42" w:rsidRDefault="00F14186" w:rsidP="00F14186">
            <w:pPr>
              <w:spacing w:line="240" w:lineRule="auto"/>
              <w:jc w:val="left"/>
              <w:rPr>
                <w:rFonts w:eastAsia="Times New Roman"/>
                <w:color w:val="000000"/>
                <w:lang w:val="en-GB"/>
              </w:rPr>
            </w:pPr>
            <w:r w:rsidRPr="00566B42">
              <w:rPr>
                <w:rFonts w:eastAsia="Times New Roman"/>
                <w:color w:val="000000"/>
                <w:lang w:val="en-GB"/>
              </w:rPr>
              <w:t>Cash</w:t>
            </w:r>
            <w:r w:rsidRPr="00566B42">
              <w:rPr>
                <w:rFonts w:eastAsia="Times New Roman"/>
                <w:color w:val="000000"/>
                <w:lang w:val="en-GB"/>
              </w:rPr>
              <w:br/>
            </w:r>
            <w:proofErr w:type="spellStart"/>
            <w:r w:rsidRPr="00566B42">
              <w:rPr>
                <w:rFonts w:eastAsia="Times New Roman"/>
                <w:color w:val="000000"/>
                <w:lang w:val="en-GB"/>
              </w:rPr>
              <w:t>Cash</w:t>
            </w:r>
            <w:proofErr w:type="spellEnd"/>
            <w:r w:rsidRPr="00566B42">
              <w:rPr>
                <w:rFonts w:eastAsia="Times New Roman"/>
                <w:color w:val="000000"/>
                <w:lang w:val="en-GB"/>
              </w:rPr>
              <w:t xml:space="preserve"> discount</w:t>
            </w:r>
            <w:r w:rsidRPr="00566B42">
              <w:rPr>
                <w:rFonts w:eastAsia="Times New Roman"/>
                <w:color w:val="000000"/>
                <w:lang w:val="en-GB"/>
              </w:rPr>
              <w:br/>
              <w:t xml:space="preserve">     Receivable - Claire</w:t>
            </w:r>
          </w:p>
        </w:tc>
        <w:tc>
          <w:tcPr>
            <w:tcW w:w="879" w:type="pct"/>
            <w:tcBorders>
              <w:top w:val="nil"/>
              <w:left w:val="nil"/>
              <w:bottom w:val="single" w:sz="4" w:space="0" w:color="auto"/>
              <w:right w:val="single" w:sz="4" w:space="0" w:color="auto"/>
            </w:tcBorders>
            <w:shd w:val="clear" w:color="auto" w:fill="auto"/>
            <w:noWrap/>
            <w:vAlign w:val="bottom"/>
            <w:hideMark/>
          </w:tcPr>
          <w:p w14:paraId="2536302C" w14:textId="77777777" w:rsidR="00F14186" w:rsidRPr="00566B42" w:rsidRDefault="00F14186" w:rsidP="00F14186">
            <w:pPr>
              <w:spacing w:line="240" w:lineRule="auto"/>
              <w:jc w:val="left"/>
              <w:rPr>
                <w:rFonts w:eastAsia="Times New Roman"/>
                <w:color w:val="000000"/>
                <w:lang w:val="en-GB"/>
              </w:rPr>
            </w:pPr>
            <w:r w:rsidRPr="00566B42">
              <w:rPr>
                <w:rFonts w:eastAsia="Times New Roman"/>
                <w:color w:val="000000"/>
                <w:lang w:val="en-GB"/>
              </w:rPr>
              <w:t> </w:t>
            </w:r>
          </w:p>
        </w:tc>
        <w:tc>
          <w:tcPr>
            <w:tcW w:w="852" w:type="pct"/>
            <w:tcBorders>
              <w:top w:val="nil"/>
              <w:left w:val="nil"/>
              <w:bottom w:val="single" w:sz="4" w:space="0" w:color="auto"/>
              <w:right w:val="single" w:sz="4" w:space="0" w:color="auto"/>
            </w:tcBorders>
            <w:shd w:val="clear" w:color="auto" w:fill="auto"/>
            <w:vAlign w:val="bottom"/>
            <w:hideMark/>
          </w:tcPr>
          <w:p w14:paraId="23B06ACA" w14:textId="77777777" w:rsidR="00F14186" w:rsidRPr="00566B42" w:rsidRDefault="00F14186" w:rsidP="00F14186">
            <w:pPr>
              <w:spacing w:line="240" w:lineRule="auto"/>
              <w:jc w:val="right"/>
              <w:rPr>
                <w:rFonts w:eastAsia="Times New Roman"/>
                <w:color w:val="000000"/>
                <w:lang w:val="en-GB"/>
              </w:rPr>
            </w:pPr>
            <w:r w:rsidRPr="00566B42">
              <w:rPr>
                <w:rFonts w:eastAsia="Times New Roman"/>
                <w:color w:val="000000"/>
                <w:lang w:val="en-GB"/>
              </w:rPr>
              <w:t>7125</w:t>
            </w:r>
            <w:r w:rsidRPr="00566B42">
              <w:rPr>
                <w:rFonts w:eastAsia="Times New Roman"/>
                <w:color w:val="000000"/>
                <w:lang w:val="en-GB"/>
              </w:rPr>
              <w:br/>
              <w:t>375</w:t>
            </w:r>
          </w:p>
          <w:p w14:paraId="2AE2CA13" w14:textId="3DA951B5" w:rsidR="00D14C39" w:rsidRPr="00566B42" w:rsidRDefault="00D14C39" w:rsidP="00F14186">
            <w:pPr>
              <w:spacing w:line="240" w:lineRule="auto"/>
              <w:jc w:val="right"/>
              <w:rPr>
                <w:rFonts w:eastAsia="Times New Roman"/>
                <w:color w:val="000000"/>
                <w:lang w:val="en-GB"/>
              </w:rPr>
            </w:pPr>
          </w:p>
        </w:tc>
        <w:tc>
          <w:tcPr>
            <w:tcW w:w="673" w:type="pct"/>
            <w:tcBorders>
              <w:top w:val="nil"/>
              <w:left w:val="nil"/>
              <w:bottom w:val="single" w:sz="4" w:space="0" w:color="auto"/>
              <w:right w:val="single" w:sz="4" w:space="0" w:color="auto"/>
            </w:tcBorders>
            <w:shd w:val="clear" w:color="auto" w:fill="auto"/>
            <w:noWrap/>
            <w:vAlign w:val="bottom"/>
            <w:hideMark/>
          </w:tcPr>
          <w:p w14:paraId="596EF652" w14:textId="77777777" w:rsidR="00F14186" w:rsidRPr="00566B42" w:rsidRDefault="00F14186" w:rsidP="00F14186">
            <w:pPr>
              <w:spacing w:line="240" w:lineRule="auto"/>
              <w:jc w:val="right"/>
              <w:rPr>
                <w:rFonts w:eastAsia="Times New Roman"/>
                <w:color w:val="000000"/>
                <w:lang w:val="en-GB"/>
              </w:rPr>
            </w:pPr>
            <w:r w:rsidRPr="00566B42">
              <w:rPr>
                <w:rFonts w:eastAsia="Times New Roman"/>
                <w:color w:val="000000"/>
                <w:lang w:val="en-GB"/>
              </w:rPr>
              <w:t>7500</w:t>
            </w:r>
          </w:p>
        </w:tc>
      </w:tr>
      <w:tr w:rsidR="00F14186" w:rsidRPr="00566B42" w14:paraId="39974436" w14:textId="77777777" w:rsidTr="00F14186">
        <w:trPr>
          <w:trHeight w:val="630"/>
        </w:trPr>
        <w:tc>
          <w:tcPr>
            <w:tcW w:w="879" w:type="pct"/>
            <w:tcBorders>
              <w:top w:val="nil"/>
              <w:left w:val="single" w:sz="4" w:space="0" w:color="auto"/>
              <w:bottom w:val="single" w:sz="4" w:space="0" w:color="auto"/>
              <w:right w:val="single" w:sz="4" w:space="0" w:color="auto"/>
            </w:tcBorders>
            <w:shd w:val="clear" w:color="auto" w:fill="auto"/>
            <w:noWrap/>
            <w:vAlign w:val="bottom"/>
            <w:hideMark/>
          </w:tcPr>
          <w:p w14:paraId="5C722C71" w14:textId="77777777" w:rsidR="00F14186" w:rsidRPr="00566B42" w:rsidRDefault="00F14186" w:rsidP="00F14186">
            <w:pPr>
              <w:spacing w:line="240" w:lineRule="auto"/>
              <w:jc w:val="right"/>
              <w:rPr>
                <w:rFonts w:eastAsia="Times New Roman"/>
                <w:color w:val="000000"/>
                <w:lang w:val="en-GB"/>
              </w:rPr>
            </w:pPr>
            <w:r w:rsidRPr="00566B42">
              <w:rPr>
                <w:rFonts w:eastAsia="Times New Roman"/>
                <w:color w:val="000000"/>
                <w:lang w:val="en-GB"/>
              </w:rPr>
              <w:t>25-Jan</w:t>
            </w:r>
          </w:p>
        </w:tc>
        <w:tc>
          <w:tcPr>
            <w:tcW w:w="1717" w:type="pct"/>
            <w:tcBorders>
              <w:top w:val="nil"/>
              <w:left w:val="nil"/>
              <w:bottom w:val="single" w:sz="4" w:space="0" w:color="auto"/>
              <w:right w:val="single" w:sz="4" w:space="0" w:color="auto"/>
            </w:tcBorders>
            <w:shd w:val="clear" w:color="auto" w:fill="auto"/>
            <w:vAlign w:val="bottom"/>
            <w:hideMark/>
          </w:tcPr>
          <w:p w14:paraId="231FE0FD" w14:textId="77777777" w:rsidR="00F14186" w:rsidRPr="00566B42" w:rsidRDefault="00F14186" w:rsidP="00F14186">
            <w:pPr>
              <w:spacing w:line="240" w:lineRule="auto"/>
              <w:jc w:val="left"/>
              <w:rPr>
                <w:rFonts w:eastAsia="Times New Roman"/>
                <w:color w:val="000000"/>
                <w:lang w:val="en-GB"/>
              </w:rPr>
            </w:pPr>
            <w:r w:rsidRPr="00566B42">
              <w:rPr>
                <w:rFonts w:eastAsia="Times New Roman"/>
                <w:color w:val="000000"/>
                <w:lang w:val="en-GB"/>
              </w:rPr>
              <w:t>Cash</w:t>
            </w:r>
            <w:r w:rsidRPr="00566B42">
              <w:rPr>
                <w:rFonts w:eastAsia="Times New Roman"/>
                <w:color w:val="000000"/>
                <w:lang w:val="en-GB"/>
              </w:rPr>
              <w:br/>
              <w:t xml:space="preserve">     Receivable - Hywel</w:t>
            </w:r>
          </w:p>
        </w:tc>
        <w:tc>
          <w:tcPr>
            <w:tcW w:w="879" w:type="pct"/>
            <w:tcBorders>
              <w:top w:val="nil"/>
              <w:left w:val="nil"/>
              <w:bottom w:val="single" w:sz="4" w:space="0" w:color="auto"/>
              <w:right w:val="single" w:sz="4" w:space="0" w:color="auto"/>
            </w:tcBorders>
            <w:shd w:val="clear" w:color="auto" w:fill="auto"/>
            <w:noWrap/>
            <w:vAlign w:val="bottom"/>
            <w:hideMark/>
          </w:tcPr>
          <w:p w14:paraId="19072001" w14:textId="77777777" w:rsidR="00F14186" w:rsidRPr="00566B42" w:rsidRDefault="00F14186" w:rsidP="00F14186">
            <w:pPr>
              <w:spacing w:line="240" w:lineRule="auto"/>
              <w:jc w:val="left"/>
              <w:rPr>
                <w:rFonts w:eastAsia="Times New Roman"/>
                <w:color w:val="000000"/>
                <w:lang w:val="en-GB"/>
              </w:rPr>
            </w:pPr>
            <w:r w:rsidRPr="00566B42">
              <w:rPr>
                <w:rFonts w:eastAsia="Times New Roman"/>
                <w:color w:val="000000"/>
                <w:lang w:val="en-GB"/>
              </w:rPr>
              <w:t> </w:t>
            </w:r>
          </w:p>
        </w:tc>
        <w:tc>
          <w:tcPr>
            <w:tcW w:w="852" w:type="pct"/>
            <w:tcBorders>
              <w:top w:val="nil"/>
              <w:left w:val="nil"/>
              <w:bottom w:val="single" w:sz="4" w:space="0" w:color="auto"/>
              <w:right w:val="single" w:sz="4" w:space="0" w:color="auto"/>
            </w:tcBorders>
            <w:shd w:val="clear" w:color="auto" w:fill="auto"/>
            <w:vAlign w:val="bottom"/>
            <w:hideMark/>
          </w:tcPr>
          <w:p w14:paraId="39E27C18" w14:textId="77777777" w:rsidR="00F14186" w:rsidRPr="00566B42" w:rsidRDefault="00F14186" w:rsidP="00F14186">
            <w:pPr>
              <w:spacing w:line="240" w:lineRule="auto"/>
              <w:jc w:val="right"/>
              <w:rPr>
                <w:rFonts w:eastAsia="Times New Roman"/>
                <w:color w:val="000000"/>
                <w:lang w:val="en-GB"/>
              </w:rPr>
            </w:pPr>
            <w:r w:rsidRPr="00566B42">
              <w:rPr>
                <w:rFonts w:eastAsia="Times New Roman"/>
                <w:color w:val="000000"/>
                <w:lang w:val="en-GB"/>
              </w:rPr>
              <w:t>9000</w:t>
            </w:r>
          </w:p>
          <w:p w14:paraId="416394E3" w14:textId="41FD9FA6" w:rsidR="00D14C39" w:rsidRPr="00566B42" w:rsidRDefault="00D14C39" w:rsidP="00F14186">
            <w:pPr>
              <w:spacing w:line="240" w:lineRule="auto"/>
              <w:jc w:val="right"/>
              <w:rPr>
                <w:rFonts w:eastAsia="Times New Roman"/>
                <w:color w:val="000000"/>
                <w:lang w:val="en-GB"/>
              </w:rPr>
            </w:pPr>
          </w:p>
        </w:tc>
        <w:tc>
          <w:tcPr>
            <w:tcW w:w="673" w:type="pct"/>
            <w:tcBorders>
              <w:top w:val="nil"/>
              <w:left w:val="nil"/>
              <w:bottom w:val="single" w:sz="4" w:space="0" w:color="auto"/>
              <w:right w:val="single" w:sz="4" w:space="0" w:color="auto"/>
            </w:tcBorders>
            <w:shd w:val="clear" w:color="auto" w:fill="auto"/>
            <w:noWrap/>
            <w:vAlign w:val="bottom"/>
            <w:hideMark/>
          </w:tcPr>
          <w:p w14:paraId="2453B018" w14:textId="77777777" w:rsidR="00F14186" w:rsidRPr="00566B42" w:rsidRDefault="00F14186" w:rsidP="00F14186">
            <w:pPr>
              <w:spacing w:line="240" w:lineRule="auto"/>
              <w:jc w:val="right"/>
              <w:rPr>
                <w:rFonts w:eastAsia="Times New Roman"/>
                <w:color w:val="000000"/>
                <w:lang w:val="en-GB"/>
              </w:rPr>
            </w:pPr>
            <w:r w:rsidRPr="00566B42">
              <w:rPr>
                <w:rFonts w:eastAsia="Times New Roman"/>
                <w:color w:val="000000"/>
                <w:lang w:val="en-GB"/>
              </w:rPr>
              <w:t>9000</w:t>
            </w:r>
          </w:p>
        </w:tc>
      </w:tr>
      <w:tr w:rsidR="00F14186" w:rsidRPr="00566B42" w14:paraId="3C2C9966" w14:textId="77777777" w:rsidTr="00F14186">
        <w:trPr>
          <w:trHeight w:val="945"/>
        </w:trPr>
        <w:tc>
          <w:tcPr>
            <w:tcW w:w="879" w:type="pct"/>
            <w:tcBorders>
              <w:top w:val="nil"/>
              <w:left w:val="single" w:sz="4" w:space="0" w:color="auto"/>
              <w:bottom w:val="single" w:sz="4" w:space="0" w:color="auto"/>
              <w:right w:val="single" w:sz="4" w:space="0" w:color="auto"/>
            </w:tcBorders>
            <w:shd w:val="clear" w:color="auto" w:fill="auto"/>
            <w:noWrap/>
            <w:vAlign w:val="bottom"/>
            <w:hideMark/>
          </w:tcPr>
          <w:p w14:paraId="7B20ADFF" w14:textId="77777777" w:rsidR="00F14186" w:rsidRPr="00566B42" w:rsidRDefault="00F14186" w:rsidP="00F14186">
            <w:pPr>
              <w:spacing w:line="240" w:lineRule="auto"/>
              <w:jc w:val="left"/>
              <w:rPr>
                <w:rFonts w:eastAsia="Times New Roman"/>
                <w:color w:val="000000"/>
                <w:lang w:val="en-GB"/>
              </w:rPr>
            </w:pPr>
            <w:r w:rsidRPr="00566B42">
              <w:rPr>
                <w:rFonts w:eastAsia="Times New Roman"/>
                <w:color w:val="000000"/>
                <w:lang w:val="en-GB"/>
              </w:rPr>
              <w:t> </w:t>
            </w:r>
          </w:p>
        </w:tc>
        <w:tc>
          <w:tcPr>
            <w:tcW w:w="1717" w:type="pct"/>
            <w:tcBorders>
              <w:top w:val="nil"/>
              <w:left w:val="nil"/>
              <w:bottom w:val="single" w:sz="4" w:space="0" w:color="auto"/>
              <w:right w:val="single" w:sz="4" w:space="0" w:color="auto"/>
            </w:tcBorders>
            <w:shd w:val="clear" w:color="auto" w:fill="auto"/>
            <w:vAlign w:val="bottom"/>
            <w:hideMark/>
          </w:tcPr>
          <w:p w14:paraId="2FBFFC6F" w14:textId="77777777" w:rsidR="00F14186" w:rsidRPr="00566B42" w:rsidRDefault="00F14186" w:rsidP="00F14186">
            <w:pPr>
              <w:spacing w:line="240" w:lineRule="auto"/>
              <w:jc w:val="left"/>
              <w:rPr>
                <w:rFonts w:eastAsia="Times New Roman"/>
                <w:color w:val="000000"/>
                <w:lang w:val="en-GB"/>
              </w:rPr>
            </w:pPr>
            <w:r w:rsidRPr="00566B42">
              <w:rPr>
                <w:rFonts w:eastAsia="Times New Roman"/>
                <w:color w:val="000000"/>
                <w:lang w:val="en-GB"/>
              </w:rPr>
              <w:t>Payable - Georgina</w:t>
            </w:r>
            <w:r w:rsidRPr="00566B42">
              <w:rPr>
                <w:rFonts w:eastAsia="Times New Roman"/>
                <w:color w:val="000000"/>
                <w:lang w:val="en-GB"/>
              </w:rPr>
              <w:br/>
              <w:t xml:space="preserve">     Cash discount</w:t>
            </w:r>
            <w:r w:rsidRPr="00566B42">
              <w:rPr>
                <w:rFonts w:eastAsia="Times New Roman"/>
                <w:color w:val="000000"/>
                <w:lang w:val="en-GB"/>
              </w:rPr>
              <w:br/>
              <w:t xml:space="preserve">     Cash</w:t>
            </w:r>
          </w:p>
        </w:tc>
        <w:tc>
          <w:tcPr>
            <w:tcW w:w="879" w:type="pct"/>
            <w:tcBorders>
              <w:top w:val="nil"/>
              <w:left w:val="nil"/>
              <w:bottom w:val="single" w:sz="4" w:space="0" w:color="auto"/>
              <w:right w:val="single" w:sz="4" w:space="0" w:color="auto"/>
            </w:tcBorders>
            <w:shd w:val="clear" w:color="auto" w:fill="auto"/>
            <w:noWrap/>
            <w:vAlign w:val="bottom"/>
            <w:hideMark/>
          </w:tcPr>
          <w:p w14:paraId="7343FE45" w14:textId="77777777" w:rsidR="00F14186" w:rsidRPr="00566B42" w:rsidRDefault="00F14186" w:rsidP="00F14186">
            <w:pPr>
              <w:spacing w:line="240" w:lineRule="auto"/>
              <w:jc w:val="left"/>
              <w:rPr>
                <w:rFonts w:eastAsia="Times New Roman"/>
                <w:color w:val="000000"/>
                <w:lang w:val="en-GB"/>
              </w:rPr>
            </w:pPr>
            <w:r w:rsidRPr="00566B42">
              <w:rPr>
                <w:rFonts w:eastAsia="Times New Roman"/>
                <w:color w:val="000000"/>
                <w:lang w:val="en-GB"/>
              </w:rPr>
              <w:t> </w:t>
            </w:r>
          </w:p>
        </w:tc>
        <w:tc>
          <w:tcPr>
            <w:tcW w:w="852" w:type="pct"/>
            <w:tcBorders>
              <w:top w:val="nil"/>
              <w:left w:val="nil"/>
              <w:bottom w:val="single" w:sz="4" w:space="0" w:color="auto"/>
              <w:right w:val="single" w:sz="4" w:space="0" w:color="auto"/>
            </w:tcBorders>
            <w:shd w:val="clear" w:color="auto" w:fill="auto"/>
            <w:vAlign w:val="bottom"/>
            <w:hideMark/>
          </w:tcPr>
          <w:p w14:paraId="0ECE5575" w14:textId="77777777" w:rsidR="00F14186" w:rsidRPr="00566B42" w:rsidRDefault="00F14186" w:rsidP="00F14186">
            <w:pPr>
              <w:spacing w:line="240" w:lineRule="auto"/>
              <w:jc w:val="right"/>
              <w:rPr>
                <w:rFonts w:eastAsia="Times New Roman"/>
                <w:color w:val="000000"/>
                <w:lang w:val="en-GB"/>
              </w:rPr>
            </w:pPr>
            <w:r w:rsidRPr="00566B42">
              <w:rPr>
                <w:rFonts w:eastAsia="Times New Roman"/>
                <w:color w:val="000000"/>
                <w:lang w:val="en-GB"/>
              </w:rPr>
              <w:t>12000</w:t>
            </w:r>
          </w:p>
          <w:p w14:paraId="54EA95BD" w14:textId="77777777" w:rsidR="00D14C39" w:rsidRPr="00566B42" w:rsidRDefault="00D14C39" w:rsidP="00F14186">
            <w:pPr>
              <w:spacing w:line="240" w:lineRule="auto"/>
              <w:jc w:val="right"/>
              <w:rPr>
                <w:rFonts w:eastAsia="Times New Roman"/>
                <w:color w:val="000000"/>
                <w:lang w:val="en-GB"/>
              </w:rPr>
            </w:pPr>
          </w:p>
          <w:p w14:paraId="127E9601" w14:textId="1CB1327D" w:rsidR="00D14C39" w:rsidRPr="00566B42" w:rsidRDefault="00D14C39" w:rsidP="00F14186">
            <w:pPr>
              <w:spacing w:line="240" w:lineRule="auto"/>
              <w:jc w:val="right"/>
              <w:rPr>
                <w:rFonts w:eastAsia="Times New Roman"/>
                <w:color w:val="000000"/>
                <w:lang w:val="en-GB"/>
              </w:rPr>
            </w:pPr>
          </w:p>
        </w:tc>
        <w:tc>
          <w:tcPr>
            <w:tcW w:w="673" w:type="pct"/>
            <w:tcBorders>
              <w:top w:val="nil"/>
              <w:left w:val="nil"/>
              <w:bottom w:val="single" w:sz="4" w:space="0" w:color="auto"/>
              <w:right w:val="single" w:sz="4" w:space="0" w:color="auto"/>
            </w:tcBorders>
            <w:shd w:val="clear" w:color="auto" w:fill="auto"/>
            <w:vAlign w:val="bottom"/>
            <w:hideMark/>
          </w:tcPr>
          <w:p w14:paraId="1D4D5E6F" w14:textId="77777777" w:rsidR="00F14186" w:rsidRPr="00566B42" w:rsidRDefault="00F14186" w:rsidP="00F14186">
            <w:pPr>
              <w:spacing w:line="240" w:lineRule="auto"/>
              <w:jc w:val="right"/>
              <w:rPr>
                <w:rFonts w:eastAsia="Times New Roman"/>
                <w:color w:val="000000"/>
                <w:lang w:val="en-GB"/>
              </w:rPr>
            </w:pPr>
            <w:r w:rsidRPr="00566B42">
              <w:rPr>
                <w:rFonts w:eastAsia="Times New Roman"/>
                <w:color w:val="000000"/>
                <w:lang w:val="en-GB"/>
              </w:rPr>
              <w:br/>
              <w:t>840</w:t>
            </w:r>
            <w:r w:rsidRPr="00566B42">
              <w:rPr>
                <w:rFonts w:eastAsia="Times New Roman"/>
                <w:color w:val="000000"/>
                <w:lang w:val="en-GB"/>
              </w:rPr>
              <w:br/>
              <w:t>11160</w:t>
            </w:r>
          </w:p>
        </w:tc>
      </w:tr>
      <w:tr w:rsidR="00F14186" w:rsidRPr="00566B42" w14:paraId="358DA1B5" w14:textId="77777777" w:rsidTr="00F14186">
        <w:trPr>
          <w:trHeight w:val="945"/>
        </w:trPr>
        <w:tc>
          <w:tcPr>
            <w:tcW w:w="879" w:type="pct"/>
            <w:tcBorders>
              <w:top w:val="nil"/>
              <w:left w:val="single" w:sz="4" w:space="0" w:color="auto"/>
              <w:bottom w:val="single" w:sz="4" w:space="0" w:color="auto"/>
              <w:right w:val="single" w:sz="4" w:space="0" w:color="auto"/>
            </w:tcBorders>
            <w:shd w:val="clear" w:color="auto" w:fill="auto"/>
            <w:noWrap/>
            <w:vAlign w:val="bottom"/>
            <w:hideMark/>
          </w:tcPr>
          <w:p w14:paraId="1605A610" w14:textId="77777777" w:rsidR="00F14186" w:rsidRPr="00566B42" w:rsidRDefault="00F14186" w:rsidP="00F14186">
            <w:pPr>
              <w:spacing w:line="240" w:lineRule="auto"/>
              <w:jc w:val="right"/>
              <w:rPr>
                <w:rFonts w:eastAsia="Times New Roman"/>
                <w:color w:val="000000"/>
                <w:lang w:val="en-GB"/>
              </w:rPr>
            </w:pPr>
            <w:r w:rsidRPr="00566B42">
              <w:rPr>
                <w:rFonts w:eastAsia="Times New Roman"/>
                <w:color w:val="000000"/>
                <w:lang w:val="en-GB"/>
              </w:rPr>
              <w:t>27-Jun</w:t>
            </w:r>
          </w:p>
        </w:tc>
        <w:tc>
          <w:tcPr>
            <w:tcW w:w="1717" w:type="pct"/>
            <w:tcBorders>
              <w:top w:val="nil"/>
              <w:left w:val="nil"/>
              <w:bottom w:val="single" w:sz="4" w:space="0" w:color="auto"/>
              <w:right w:val="single" w:sz="4" w:space="0" w:color="auto"/>
            </w:tcBorders>
            <w:shd w:val="clear" w:color="auto" w:fill="auto"/>
            <w:vAlign w:val="bottom"/>
            <w:hideMark/>
          </w:tcPr>
          <w:p w14:paraId="71C07CA4" w14:textId="77777777" w:rsidR="00F14186" w:rsidRPr="00566B42" w:rsidRDefault="00F14186" w:rsidP="00F14186">
            <w:pPr>
              <w:spacing w:line="240" w:lineRule="auto"/>
              <w:jc w:val="left"/>
              <w:rPr>
                <w:rFonts w:eastAsia="Times New Roman"/>
                <w:color w:val="000000"/>
                <w:lang w:val="en-GB"/>
              </w:rPr>
            </w:pPr>
            <w:r w:rsidRPr="00566B42">
              <w:rPr>
                <w:rFonts w:eastAsia="Times New Roman"/>
                <w:color w:val="000000"/>
                <w:lang w:val="en-GB"/>
              </w:rPr>
              <w:t>Payable - Andrew</w:t>
            </w:r>
            <w:r w:rsidRPr="00566B42">
              <w:rPr>
                <w:rFonts w:eastAsia="Times New Roman"/>
                <w:color w:val="000000"/>
                <w:lang w:val="en-GB"/>
              </w:rPr>
              <w:br/>
              <w:t xml:space="preserve">     Cash discount</w:t>
            </w:r>
            <w:r w:rsidRPr="00566B42">
              <w:rPr>
                <w:rFonts w:eastAsia="Times New Roman"/>
                <w:color w:val="000000"/>
                <w:lang w:val="en-GB"/>
              </w:rPr>
              <w:br/>
              <w:t xml:space="preserve">     Cash</w:t>
            </w:r>
          </w:p>
        </w:tc>
        <w:tc>
          <w:tcPr>
            <w:tcW w:w="879" w:type="pct"/>
            <w:tcBorders>
              <w:top w:val="nil"/>
              <w:left w:val="nil"/>
              <w:bottom w:val="single" w:sz="4" w:space="0" w:color="auto"/>
              <w:right w:val="single" w:sz="4" w:space="0" w:color="auto"/>
            </w:tcBorders>
            <w:shd w:val="clear" w:color="auto" w:fill="auto"/>
            <w:noWrap/>
            <w:vAlign w:val="bottom"/>
            <w:hideMark/>
          </w:tcPr>
          <w:p w14:paraId="007A8EB3" w14:textId="77777777" w:rsidR="00F14186" w:rsidRPr="00566B42" w:rsidRDefault="00F14186" w:rsidP="00F14186">
            <w:pPr>
              <w:spacing w:line="240" w:lineRule="auto"/>
              <w:jc w:val="left"/>
              <w:rPr>
                <w:rFonts w:eastAsia="Times New Roman"/>
                <w:color w:val="000000"/>
                <w:lang w:val="en-GB"/>
              </w:rPr>
            </w:pPr>
            <w:r w:rsidRPr="00566B42">
              <w:rPr>
                <w:rFonts w:eastAsia="Times New Roman"/>
                <w:color w:val="000000"/>
                <w:lang w:val="en-GB"/>
              </w:rPr>
              <w:t> </w:t>
            </w:r>
          </w:p>
        </w:tc>
        <w:tc>
          <w:tcPr>
            <w:tcW w:w="852" w:type="pct"/>
            <w:tcBorders>
              <w:top w:val="nil"/>
              <w:left w:val="nil"/>
              <w:bottom w:val="single" w:sz="4" w:space="0" w:color="auto"/>
              <w:right w:val="single" w:sz="4" w:space="0" w:color="auto"/>
            </w:tcBorders>
            <w:shd w:val="clear" w:color="auto" w:fill="auto"/>
            <w:vAlign w:val="bottom"/>
            <w:hideMark/>
          </w:tcPr>
          <w:p w14:paraId="1DB5CEB3" w14:textId="77777777" w:rsidR="00F14186" w:rsidRPr="00566B42" w:rsidRDefault="00F14186" w:rsidP="00F14186">
            <w:pPr>
              <w:spacing w:line="240" w:lineRule="auto"/>
              <w:jc w:val="right"/>
              <w:rPr>
                <w:rFonts w:eastAsia="Times New Roman"/>
                <w:color w:val="000000"/>
                <w:lang w:val="en-GB"/>
              </w:rPr>
            </w:pPr>
            <w:r w:rsidRPr="00566B42">
              <w:rPr>
                <w:rFonts w:eastAsia="Times New Roman"/>
                <w:color w:val="000000"/>
                <w:lang w:val="en-GB"/>
              </w:rPr>
              <w:t>4500</w:t>
            </w:r>
          </w:p>
          <w:p w14:paraId="16DB1F87" w14:textId="77777777" w:rsidR="00D14C39" w:rsidRPr="00566B42" w:rsidRDefault="00D14C39" w:rsidP="00F14186">
            <w:pPr>
              <w:spacing w:line="240" w:lineRule="auto"/>
              <w:jc w:val="right"/>
              <w:rPr>
                <w:rFonts w:eastAsia="Times New Roman"/>
                <w:color w:val="000000"/>
                <w:lang w:val="en-GB"/>
              </w:rPr>
            </w:pPr>
          </w:p>
          <w:p w14:paraId="78C12AE3" w14:textId="62C76784" w:rsidR="00D14C39" w:rsidRPr="00566B42" w:rsidRDefault="00D14C39" w:rsidP="00F14186">
            <w:pPr>
              <w:spacing w:line="240" w:lineRule="auto"/>
              <w:jc w:val="right"/>
              <w:rPr>
                <w:rFonts w:eastAsia="Times New Roman"/>
                <w:color w:val="000000"/>
                <w:lang w:val="en-GB"/>
              </w:rPr>
            </w:pPr>
          </w:p>
        </w:tc>
        <w:tc>
          <w:tcPr>
            <w:tcW w:w="673" w:type="pct"/>
            <w:tcBorders>
              <w:top w:val="nil"/>
              <w:left w:val="nil"/>
              <w:bottom w:val="single" w:sz="4" w:space="0" w:color="auto"/>
              <w:right w:val="single" w:sz="4" w:space="0" w:color="auto"/>
            </w:tcBorders>
            <w:shd w:val="clear" w:color="auto" w:fill="auto"/>
            <w:vAlign w:val="bottom"/>
            <w:hideMark/>
          </w:tcPr>
          <w:p w14:paraId="259739B5" w14:textId="77777777" w:rsidR="00F14186" w:rsidRPr="00566B42" w:rsidRDefault="00F14186" w:rsidP="00F14186">
            <w:pPr>
              <w:spacing w:line="240" w:lineRule="auto"/>
              <w:jc w:val="right"/>
              <w:rPr>
                <w:rFonts w:eastAsia="Times New Roman"/>
                <w:color w:val="000000"/>
                <w:lang w:val="en-GB"/>
              </w:rPr>
            </w:pPr>
            <w:r w:rsidRPr="00566B42">
              <w:rPr>
                <w:rFonts w:eastAsia="Times New Roman"/>
                <w:color w:val="000000"/>
                <w:lang w:val="en-GB"/>
              </w:rPr>
              <w:t>90</w:t>
            </w:r>
            <w:r w:rsidRPr="00566B42">
              <w:rPr>
                <w:rFonts w:eastAsia="Times New Roman"/>
                <w:color w:val="000000"/>
                <w:lang w:val="en-GB"/>
              </w:rPr>
              <w:br/>
              <w:t>4410</w:t>
            </w:r>
          </w:p>
        </w:tc>
      </w:tr>
    </w:tbl>
    <w:p w14:paraId="5C3D2989" w14:textId="15BC7ADF" w:rsidR="00F14186" w:rsidRPr="00566B42" w:rsidRDefault="00F14186">
      <w:pPr>
        <w:rPr>
          <w:lang w:val="en-GB"/>
        </w:rPr>
      </w:pPr>
    </w:p>
    <w:p w14:paraId="7AC26AF1" w14:textId="0F8D86A8" w:rsidR="003A585C" w:rsidRPr="00566B42" w:rsidRDefault="003A585C">
      <w:pPr>
        <w:rPr>
          <w:lang w:val="en-GB"/>
        </w:rPr>
      </w:pPr>
      <w:r w:rsidRPr="00566B42">
        <w:rPr>
          <w:lang w:val="en-GB"/>
        </w:rPr>
        <w:br w:type="page"/>
      </w:r>
    </w:p>
    <w:p w14:paraId="43738C1C" w14:textId="136BC4E6" w:rsidR="003A585C" w:rsidRPr="00566B42" w:rsidRDefault="003A585C" w:rsidP="003A585C">
      <w:pPr>
        <w:pStyle w:val="Heading2"/>
        <w:rPr>
          <w:lang w:val="en-GB"/>
        </w:rPr>
      </w:pPr>
      <w:bookmarkStart w:id="22" w:name="_Toc4744335"/>
      <w:r w:rsidRPr="00566B42">
        <w:rPr>
          <w:lang w:val="en-GB"/>
        </w:rPr>
        <w:lastRenderedPageBreak/>
        <w:t>4.2 Shifting recorded transactions in ledgers</w:t>
      </w:r>
      <w:bookmarkEnd w:id="22"/>
    </w:p>
    <w:tbl>
      <w:tblPr>
        <w:tblW w:w="4959" w:type="pct"/>
        <w:tblLook w:val="04A0" w:firstRow="1" w:lastRow="0" w:firstColumn="1" w:lastColumn="0" w:noHBand="0" w:noVBand="1"/>
      </w:tblPr>
      <w:tblGrid>
        <w:gridCol w:w="1818"/>
        <w:gridCol w:w="3002"/>
        <w:gridCol w:w="2588"/>
        <w:gridCol w:w="1875"/>
      </w:tblGrid>
      <w:tr w:rsidR="00D14C39" w:rsidRPr="00566B42" w14:paraId="4ECDC90E" w14:textId="77777777" w:rsidTr="003A585C">
        <w:trPr>
          <w:trHeight w:val="262"/>
        </w:trPr>
        <w:tc>
          <w:tcPr>
            <w:tcW w:w="5000" w:type="pct"/>
            <w:gridSpan w:val="4"/>
            <w:tcBorders>
              <w:top w:val="nil"/>
              <w:left w:val="nil"/>
              <w:bottom w:val="single" w:sz="4" w:space="0" w:color="auto"/>
              <w:right w:val="nil"/>
            </w:tcBorders>
            <w:shd w:val="clear" w:color="auto" w:fill="E7E6E6" w:themeFill="background2"/>
            <w:noWrap/>
            <w:vAlign w:val="bottom"/>
            <w:hideMark/>
          </w:tcPr>
          <w:p w14:paraId="7781EF7F" w14:textId="77777777" w:rsidR="00D14C39" w:rsidRPr="00566B42" w:rsidRDefault="00D14C39" w:rsidP="00D14C39">
            <w:pPr>
              <w:spacing w:line="240" w:lineRule="auto"/>
              <w:jc w:val="center"/>
              <w:rPr>
                <w:rFonts w:eastAsia="Times New Roman"/>
                <w:b/>
                <w:bCs/>
                <w:color w:val="000000"/>
                <w:lang w:val="en-GB"/>
              </w:rPr>
            </w:pPr>
            <w:r w:rsidRPr="00566B42">
              <w:rPr>
                <w:rFonts w:eastAsia="Times New Roman"/>
                <w:b/>
                <w:bCs/>
                <w:color w:val="000000"/>
                <w:lang w:val="en-GB"/>
              </w:rPr>
              <w:t xml:space="preserve">Receivable - </w:t>
            </w:r>
            <w:proofErr w:type="spellStart"/>
            <w:r w:rsidRPr="00566B42">
              <w:rPr>
                <w:rFonts w:eastAsia="Times New Roman"/>
                <w:b/>
                <w:bCs/>
                <w:color w:val="000000"/>
                <w:lang w:val="en-GB"/>
              </w:rPr>
              <w:t>Clarie</w:t>
            </w:r>
            <w:proofErr w:type="spellEnd"/>
          </w:p>
        </w:tc>
      </w:tr>
      <w:tr w:rsidR="00D14C39" w:rsidRPr="00566B42" w14:paraId="59CD74B7" w14:textId="77777777" w:rsidTr="003A585C">
        <w:trPr>
          <w:trHeight w:val="262"/>
        </w:trPr>
        <w:tc>
          <w:tcPr>
            <w:tcW w:w="2596" w:type="pct"/>
            <w:gridSpan w:val="2"/>
            <w:tcBorders>
              <w:top w:val="single" w:sz="4" w:space="0" w:color="auto"/>
              <w:left w:val="nil"/>
              <w:bottom w:val="single" w:sz="4" w:space="0" w:color="auto"/>
              <w:right w:val="single" w:sz="4" w:space="0" w:color="000000"/>
            </w:tcBorders>
            <w:shd w:val="clear" w:color="000000" w:fill="FFFFFF"/>
            <w:noWrap/>
            <w:vAlign w:val="bottom"/>
            <w:hideMark/>
          </w:tcPr>
          <w:p w14:paraId="47A709E8" w14:textId="77777777" w:rsidR="00D14C39" w:rsidRPr="00566B42" w:rsidRDefault="00D14C39" w:rsidP="00D14C39">
            <w:pPr>
              <w:spacing w:line="240" w:lineRule="auto"/>
              <w:jc w:val="center"/>
              <w:rPr>
                <w:rFonts w:eastAsia="Times New Roman"/>
                <w:b/>
                <w:bCs/>
                <w:color w:val="000000"/>
                <w:lang w:val="en-GB"/>
              </w:rPr>
            </w:pPr>
            <w:r w:rsidRPr="00566B42">
              <w:rPr>
                <w:rFonts w:eastAsia="Times New Roman"/>
                <w:b/>
                <w:bCs/>
                <w:color w:val="000000"/>
                <w:lang w:val="en-GB"/>
              </w:rPr>
              <w:t>Debit</w:t>
            </w:r>
          </w:p>
        </w:tc>
        <w:tc>
          <w:tcPr>
            <w:tcW w:w="2404" w:type="pct"/>
            <w:gridSpan w:val="2"/>
            <w:tcBorders>
              <w:top w:val="single" w:sz="4" w:space="0" w:color="auto"/>
              <w:left w:val="nil"/>
              <w:bottom w:val="single" w:sz="4" w:space="0" w:color="auto"/>
              <w:right w:val="nil"/>
            </w:tcBorders>
            <w:shd w:val="clear" w:color="000000" w:fill="FFFFFF"/>
            <w:noWrap/>
            <w:vAlign w:val="bottom"/>
            <w:hideMark/>
          </w:tcPr>
          <w:p w14:paraId="6E33F1BB" w14:textId="77777777" w:rsidR="00D14C39" w:rsidRPr="00566B42" w:rsidRDefault="00D14C39" w:rsidP="00D14C39">
            <w:pPr>
              <w:spacing w:line="240" w:lineRule="auto"/>
              <w:jc w:val="center"/>
              <w:rPr>
                <w:rFonts w:eastAsia="Times New Roman"/>
                <w:b/>
                <w:bCs/>
                <w:color w:val="000000"/>
                <w:lang w:val="en-GB"/>
              </w:rPr>
            </w:pPr>
            <w:r w:rsidRPr="00566B42">
              <w:rPr>
                <w:rFonts w:eastAsia="Times New Roman"/>
                <w:b/>
                <w:bCs/>
                <w:color w:val="000000"/>
                <w:lang w:val="en-GB"/>
              </w:rPr>
              <w:t>Credit</w:t>
            </w:r>
          </w:p>
        </w:tc>
      </w:tr>
      <w:tr w:rsidR="0041751E" w:rsidRPr="00566B42" w14:paraId="11F79BC4" w14:textId="77777777" w:rsidTr="003A585C">
        <w:trPr>
          <w:trHeight w:val="262"/>
        </w:trPr>
        <w:tc>
          <w:tcPr>
            <w:tcW w:w="979" w:type="pct"/>
            <w:tcBorders>
              <w:top w:val="nil"/>
              <w:left w:val="nil"/>
              <w:right w:val="single" w:sz="4" w:space="0" w:color="auto"/>
            </w:tcBorders>
            <w:shd w:val="clear" w:color="000000" w:fill="FFFFFF"/>
            <w:noWrap/>
            <w:vAlign w:val="bottom"/>
            <w:hideMark/>
          </w:tcPr>
          <w:p w14:paraId="3A036BF8"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2-Jun</w:t>
            </w:r>
          </w:p>
        </w:tc>
        <w:tc>
          <w:tcPr>
            <w:tcW w:w="1617" w:type="pct"/>
            <w:tcBorders>
              <w:top w:val="nil"/>
              <w:left w:val="nil"/>
              <w:right w:val="single" w:sz="4" w:space="0" w:color="auto"/>
            </w:tcBorders>
            <w:shd w:val="clear" w:color="000000" w:fill="FFFFFF"/>
            <w:noWrap/>
            <w:vAlign w:val="bottom"/>
            <w:hideMark/>
          </w:tcPr>
          <w:p w14:paraId="3051DA9E"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8500</w:t>
            </w:r>
          </w:p>
        </w:tc>
        <w:tc>
          <w:tcPr>
            <w:tcW w:w="1394" w:type="pct"/>
            <w:tcBorders>
              <w:top w:val="nil"/>
              <w:left w:val="nil"/>
              <w:right w:val="single" w:sz="4" w:space="0" w:color="auto"/>
            </w:tcBorders>
            <w:shd w:val="clear" w:color="000000" w:fill="FFFFFF"/>
            <w:noWrap/>
            <w:vAlign w:val="bottom"/>
            <w:hideMark/>
          </w:tcPr>
          <w:p w14:paraId="4F3CAADA"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22-Jun</w:t>
            </w:r>
          </w:p>
        </w:tc>
        <w:tc>
          <w:tcPr>
            <w:tcW w:w="1010" w:type="pct"/>
            <w:tcBorders>
              <w:top w:val="nil"/>
              <w:left w:val="nil"/>
              <w:right w:val="nil"/>
            </w:tcBorders>
            <w:shd w:val="clear" w:color="000000" w:fill="FFFFFF"/>
            <w:noWrap/>
            <w:vAlign w:val="bottom"/>
            <w:hideMark/>
          </w:tcPr>
          <w:p w14:paraId="657343A9"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1000</w:t>
            </w:r>
          </w:p>
        </w:tc>
      </w:tr>
      <w:tr w:rsidR="0041751E" w:rsidRPr="00566B42" w14:paraId="2ED3812D" w14:textId="77777777" w:rsidTr="003A585C">
        <w:trPr>
          <w:trHeight w:val="262"/>
        </w:trPr>
        <w:tc>
          <w:tcPr>
            <w:tcW w:w="979" w:type="pct"/>
            <w:tcBorders>
              <w:top w:val="nil"/>
              <w:left w:val="nil"/>
              <w:bottom w:val="single" w:sz="4" w:space="0" w:color="auto"/>
              <w:right w:val="single" w:sz="4" w:space="0" w:color="auto"/>
            </w:tcBorders>
            <w:shd w:val="clear" w:color="000000" w:fill="FFFFFF"/>
            <w:noWrap/>
            <w:vAlign w:val="bottom"/>
            <w:hideMark/>
          </w:tcPr>
          <w:p w14:paraId="631F5ADC"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1617" w:type="pct"/>
            <w:tcBorders>
              <w:top w:val="nil"/>
              <w:left w:val="nil"/>
              <w:bottom w:val="single" w:sz="4" w:space="0" w:color="auto"/>
              <w:right w:val="single" w:sz="4" w:space="0" w:color="auto"/>
            </w:tcBorders>
            <w:shd w:val="clear" w:color="000000" w:fill="FFFFFF"/>
            <w:noWrap/>
            <w:vAlign w:val="bottom"/>
            <w:hideMark/>
          </w:tcPr>
          <w:p w14:paraId="44ED8DA7"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1394" w:type="pct"/>
            <w:tcBorders>
              <w:top w:val="nil"/>
              <w:left w:val="nil"/>
              <w:bottom w:val="single" w:sz="4" w:space="0" w:color="auto"/>
              <w:right w:val="single" w:sz="4" w:space="0" w:color="auto"/>
            </w:tcBorders>
            <w:shd w:val="clear" w:color="000000" w:fill="FFFFFF"/>
            <w:noWrap/>
            <w:vAlign w:val="bottom"/>
            <w:hideMark/>
          </w:tcPr>
          <w:p w14:paraId="68601070"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24-Jun</w:t>
            </w:r>
          </w:p>
        </w:tc>
        <w:tc>
          <w:tcPr>
            <w:tcW w:w="1010" w:type="pct"/>
            <w:tcBorders>
              <w:top w:val="nil"/>
              <w:left w:val="nil"/>
              <w:bottom w:val="single" w:sz="4" w:space="0" w:color="auto"/>
              <w:right w:val="nil"/>
            </w:tcBorders>
            <w:shd w:val="clear" w:color="000000" w:fill="FFFFFF"/>
            <w:noWrap/>
            <w:vAlign w:val="bottom"/>
            <w:hideMark/>
          </w:tcPr>
          <w:p w14:paraId="4863918C"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7500</w:t>
            </w:r>
          </w:p>
        </w:tc>
      </w:tr>
      <w:tr w:rsidR="0041751E" w:rsidRPr="00566B42" w14:paraId="2DBAE90D" w14:textId="77777777" w:rsidTr="003A585C">
        <w:trPr>
          <w:trHeight w:val="262"/>
        </w:trPr>
        <w:tc>
          <w:tcPr>
            <w:tcW w:w="979" w:type="pct"/>
            <w:tcBorders>
              <w:top w:val="single" w:sz="4" w:space="0" w:color="auto"/>
              <w:left w:val="nil"/>
              <w:bottom w:val="single" w:sz="4" w:space="0" w:color="auto"/>
              <w:right w:val="single" w:sz="4" w:space="0" w:color="auto"/>
            </w:tcBorders>
            <w:shd w:val="clear" w:color="000000" w:fill="FFFFFF"/>
            <w:noWrap/>
            <w:vAlign w:val="bottom"/>
            <w:hideMark/>
          </w:tcPr>
          <w:p w14:paraId="030F629C" w14:textId="6F2F5D0A"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r w:rsidR="003A585C" w:rsidRPr="00566B42">
              <w:rPr>
                <w:rFonts w:eastAsia="Times New Roman"/>
                <w:color w:val="000000"/>
                <w:lang w:val="en-GB"/>
              </w:rPr>
              <w:t>Total</w:t>
            </w:r>
          </w:p>
        </w:tc>
        <w:tc>
          <w:tcPr>
            <w:tcW w:w="1617" w:type="pct"/>
            <w:tcBorders>
              <w:top w:val="single" w:sz="4" w:space="0" w:color="auto"/>
              <w:left w:val="nil"/>
              <w:bottom w:val="double" w:sz="4" w:space="0" w:color="auto"/>
              <w:right w:val="single" w:sz="4" w:space="0" w:color="auto"/>
            </w:tcBorders>
            <w:shd w:val="clear" w:color="000000" w:fill="FFFFFF"/>
            <w:noWrap/>
            <w:vAlign w:val="bottom"/>
            <w:hideMark/>
          </w:tcPr>
          <w:p w14:paraId="0046A430" w14:textId="3B388CA9" w:rsidR="00D14C39" w:rsidRPr="00566B42" w:rsidRDefault="00D14C39" w:rsidP="0041751E">
            <w:pPr>
              <w:spacing w:line="240" w:lineRule="auto"/>
              <w:jc w:val="right"/>
              <w:rPr>
                <w:rFonts w:eastAsia="Times New Roman"/>
                <w:b/>
                <w:color w:val="000000"/>
                <w:lang w:val="en-GB"/>
              </w:rPr>
            </w:pPr>
            <w:r w:rsidRPr="00566B42">
              <w:rPr>
                <w:rFonts w:eastAsia="Times New Roman"/>
                <w:b/>
                <w:color w:val="000000"/>
                <w:lang w:val="en-GB"/>
              </w:rPr>
              <w:t> </w:t>
            </w:r>
            <w:r w:rsidR="0041751E" w:rsidRPr="00566B42">
              <w:rPr>
                <w:rFonts w:eastAsia="Times New Roman"/>
                <w:b/>
                <w:color w:val="000000"/>
                <w:lang w:val="en-GB"/>
              </w:rPr>
              <w:t>8,500</w:t>
            </w:r>
          </w:p>
        </w:tc>
        <w:tc>
          <w:tcPr>
            <w:tcW w:w="1394" w:type="pct"/>
            <w:tcBorders>
              <w:top w:val="single" w:sz="4" w:space="0" w:color="auto"/>
              <w:left w:val="nil"/>
              <w:bottom w:val="single" w:sz="4" w:space="0" w:color="auto"/>
              <w:right w:val="single" w:sz="4" w:space="0" w:color="auto"/>
            </w:tcBorders>
            <w:shd w:val="clear" w:color="000000" w:fill="FFFFFF"/>
            <w:noWrap/>
            <w:vAlign w:val="bottom"/>
            <w:hideMark/>
          </w:tcPr>
          <w:p w14:paraId="31156AAE" w14:textId="3AA8C825"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r w:rsidR="003A585C" w:rsidRPr="00566B42">
              <w:rPr>
                <w:rFonts w:eastAsia="Times New Roman"/>
                <w:color w:val="000000"/>
                <w:lang w:val="en-GB"/>
              </w:rPr>
              <w:t>Total</w:t>
            </w:r>
          </w:p>
        </w:tc>
        <w:tc>
          <w:tcPr>
            <w:tcW w:w="1010" w:type="pct"/>
            <w:tcBorders>
              <w:top w:val="single" w:sz="4" w:space="0" w:color="auto"/>
              <w:left w:val="nil"/>
              <w:bottom w:val="double" w:sz="4" w:space="0" w:color="auto"/>
              <w:right w:val="nil"/>
            </w:tcBorders>
            <w:shd w:val="clear" w:color="000000" w:fill="FFFFFF"/>
            <w:noWrap/>
            <w:vAlign w:val="bottom"/>
            <w:hideMark/>
          </w:tcPr>
          <w:p w14:paraId="1DAA6A40" w14:textId="4BF0914B" w:rsidR="00D14C39" w:rsidRPr="00566B42" w:rsidRDefault="00D14C39" w:rsidP="0041751E">
            <w:pPr>
              <w:spacing w:line="240" w:lineRule="auto"/>
              <w:jc w:val="right"/>
              <w:rPr>
                <w:rFonts w:eastAsia="Times New Roman"/>
                <w:b/>
                <w:color w:val="000000"/>
                <w:lang w:val="en-GB"/>
              </w:rPr>
            </w:pPr>
            <w:r w:rsidRPr="00566B42">
              <w:rPr>
                <w:rFonts w:eastAsia="Times New Roman"/>
                <w:b/>
                <w:color w:val="000000"/>
                <w:lang w:val="en-GB"/>
              </w:rPr>
              <w:t> </w:t>
            </w:r>
            <w:r w:rsidR="0041751E" w:rsidRPr="00566B42">
              <w:rPr>
                <w:rFonts w:eastAsia="Times New Roman"/>
                <w:b/>
                <w:color w:val="000000"/>
                <w:lang w:val="en-GB"/>
              </w:rPr>
              <w:t>8,500</w:t>
            </w:r>
          </w:p>
        </w:tc>
      </w:tr>
    </w:tbl>
    <w:p w14:paraId="337BDFED" w14:textId="213AF59E" w:rsidR="00D14C39" w:rsidRPr="00566B42" w:rsidRDefault="00D14C39">
      <w:pPr>
        <w:rPr>
          <w:lang w:val="en-GB"/>
        </w:rPr>
      </w:pPr>
    </w:p>
    <w:tbl>
      <w:tblPr>
        <w:tblW w:w="4991" w:type="pct"/>
        <w:tblLook w:val="04A0" w:firstRow="1" w:lastRow="0" w:firstColumn="1" w:lastColumn="0" w:noHBand="0" w:noVBand="1"/>
      </w:tblPr>
      <w:tblGrid>
        <w:gridCol w:w="2332"/>
        <w:gridCol w:w="2519"/>
        <w:gridCol w:w="2605"/>
        <w:gridCol w:w="1887"/>
      </w:tblGrid>
      <w:tr w:rsidR="00D14C39" w:rsidRPr="00566B42" w14:paraId="2CAF13B7" w14:textId="77777777" w:rsidTr="003A585C">
        <w:trPr>
          <w:trHeight w:val="264"/>
        </w:trPr>
        <w:tc>
          <w:tcPr>
            <w:tcW w:w="5000" w:type="pct"/>
            <w:gridSpan w:val="4"/>
            <w:tcBorders>
              <w:top w:val="nil"/>
              <w:left w:val="nil"/>
              <w:bottom w:val="single" w:sz="4" w:space="0" w:color="auto"/>
              <w:right w:val="nil"/>
            </w:tcBorders>
            <w:shd w:val="clear" w:color="auto" w:fill="E7E6E6" w:themeFill="background2"/>
            <w:noWrap/>
            <w:vAlign w:val="bottom"/>
            <w:hideMark/>
          </w:tcPr>
          <w:p w14:paraId="5BFDA4FB" w14:textId="77777777" w:rsidR="00D14C39" w:rsidRPr="00566B42" w:rsidRDefault="00D14C39" w:rsidP="00D14C39">
            <w:pPr>
              <w:spacing w:line="240" w:lineRule="auto"/>
              <w:jc w:val="center"/>
              <w:rPr>
                <w:rFonts w:eastAsia="Times New Roman"/>
                <w:b/>
                <w:bCs/>
                <w:color w:val="000000"/>
                <w:lang w:val="en-GB"/>
              </w:rPr>
            </w:pPr>
            <w:r w:rsidRPr="00566B42">
              <w:rPr>
                <w:rFonts w:eastAsia="Times New Roman"/>
                <w:b/>
                <w:bCs/>
                <w:color w:val="000000"/>
                <w:lang w:val="en-GB"/>
              </w:rPr>
              <w:t>Sales</w:t>
            </w:r>
          </w:p>
        </w:tc>
      </w:tr>
      <w:tr w:rsidR="00D14C39" w:rsidRPr="00566B42" w14:paraId="52BB7A3D" w14:textId="77777777" w:rsidTr="003A585C">
        <w:trPr>
          <w:trHeight w:val="264"/>
        </w:trPr>
        <w:tc>
          <w:tcPr>
            <w:tcW w:w="2596" w:type="pct"/>
            <w:gridSpan w:val="2"/>
            <w:tcBorders>
              <w:top w:val="nil"/>
              <w:left w:val="nil"/>
              <w:bottom w:val="single" w:sz="4" w:space="0" w:color="auto"/>
              <w:right w:val="nil"/>
            </w:tcBorders>
            <w:shd w:val="clear" w:color="000000" w:fill="FFFFFF"/>
            <w:noWrap/>
            <w:vAlign w:val="bottom"/>
            <w:hideMark/>
          </w:tcPr>
          <w:p w14:paraId="539427D9" w14:textId="77777777" w:rsidR="00D14C39" w:rsidRPr="00566B42" w:rsidRDefault="00D14C39" w:rsidP="00D14C39">
            <w:pPr>
              <w:spacing w:line="240" w:lineRule="auto"/>
              <w:jc w:val="center"/>
              <w:rPr>
                <w:rFonts w:eastAsia="Times New Roman"/>
                <w:b/>
                <w:bCs/>
                <w:color w:val="000000"/>
                <w:lang w:val="en-GB"/>
              </w:rPr>
            </w:pPr>
            <w:r w:rsidRPr="00566B42">
              <w:rPr>
                <w:rFonts w:eastAsia="Times New Roman"/>
                <w:b/>
                <w:bCs/>
                <w:color w:val="000000"/>
                <w:lang w:val="en-GB"/>
              </w:rPr>
              <w:t>Debit</w:t>
            </w:r>
          </w:p>
        </w:tc>
        <w:tc>
          <w:tcPr>
            <w:tcW w:w="2404" w:type="pct"/>
            <w:gridSpan w:val="2"/>
            <w:tcBorders>
              <w:top w:val="nil"/>
              <w:left w:val="nil"/>
              <w:bottom w:val="single" w:sz="4" w:space="0" w:color="auto"/>
              <w:right w:val="nil"/>
            </w:tcBorders>
            <w:shd w:val="clear" w:color="000000" w:fill="FFFFFF"/>
            <w:noWrap/>
            <w:vAlign w:val="bottom"/>
            <w:hideMark/>
          </w:tcPr>
          <w:p w14:paraId="75C99DE6" w14:textId="77777777" w:rsidR="00D14C39" w:rsidRPr="00566B42" w:rsidRDefault="00D14C39" w:rsidP="00D14C39">
            <w:pPr>
              <w:spacing w:line="240" w:lineRule="auto"/>
              <w:jc w:val="center"/>
              <w:rPr>
                <w:rFonts w:eastAsia="Times New Roman"/>
                <w:b/>
                <w:bCs/>
                <w:color w:val="000000"/>
                <w:lang w:val="en-GB"/>
              </w:rPr>
            </w:pPr>
            <w:r w:rsidRPr="00566B42">
              <w:rPr>
                <w:rFonts w:eastAsia="Times New Roman"/>
                <w:b/>
                <w:bCs/>
                <w:color w:val="000000"/>
                <w:lang w:val="en-GB"/>
              </w:rPr>
              <w:t>Credit</w:t>
            </w:r>
          </w:p>
        </w:tc>
      </w:tr>
      <w:tr w:rsidR="0041751E" w:rsidRPr="00566B42" w14:paraId="2F28B787" w14:textId="77777777" w:rsidTr="003A585C">
        <w:trPr>
          <w:trHeight w:val="264"/>
        </w:trPr>
        <w:tc>
          <w:tcPr>
            <w:tcW w:w="1248" w:type="pct"/>
            <w:tcBorders>
              <w:top w:val="nil"/>
              <w:left w:val="nil"/>
              <w:bottom w:val="nil"/>
              <w:right w:val="single" w:sz="4" w:space="0" w:color="auto"/>
            </w:tcBorders>
            <w:shd w:val="clear" w:color="000000" w:fill="FFFFFF"/>
            <w:noWrap/>
            <w:vAlign w:val="bottom"/>
            <w:hideMark/>
          </w:tcPr>
          <w:p w14:paraId="7D4D4F65"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1347" w:type="pct"/>
            <w:tcBorders>
              <w:top w:val="nil"/>
              <w:left w:val="nil"/>
              <w:bottom w:val="nil"/>
              <w:right w:val="single" w:sz="4" w:space="0" w:color="auto"/>
            </w:tcBorders>
            <w:shd w:val="clear" w:color="000000" w:fill="FFFFFF"/>
            <w:noWrap/>
            <w:vAlign w:val="bottom"/>
            <w:hideMark/>
          </w:tcPr>
          <w:p w14:paraId="19EBE2B6"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1394" w:type="pct"/>
            <w:tcBorders>
              <w:top w:val="nil"/>
              <w:left w:val="nil"/>
              <w:bottom w:val="nil"/>
              <w:right w:val="single" w:sz="4" w:space="0" w:color="auto"/>
            </w:tcBorders>
            <w:shd w:val="clear" w:color="000000" w:fill="FFFFFF"/>
            <w:noWrap/>
            <w:vAlign w:val="bottom"/>
            <w:hideMark/>
          </w:tcPr>
          <w:p w14:paraId="09650DE7"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2-Jun</w:t>
            </w:r>
          </w:p>
        </w:tc>
        <w:tc>
          <w:tcPr>
            <w:tcW w:w="1010" w:type="pct"/>
            <w:tcBorders>
              <w:top w:val="nil"/>
              <w:left w:val="nil"/>
              <w:bottom w:val="nil"/>
              <w:right w:val="nil"/>
            </w:tcBorders>
            <w:shd w:val="clear" w:color="000000" w:fill="FFFFFF"/>
            <w:noWrap/>
            <w:vAlign w:val="bottom"/>
            <w:hideMark/>
          </w:tcPr>
          <w:p w14:paraId="04D309B9"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8,500</w:t>
            </w:r>
          </w:p>
        </w:tc>
      </w:tr>
      <w:tr w:rsidR="0041751E" w:rsidRPr="00566B42" w14:paraId="2BA51A76" w14:textId="77777777" w:rsidTr="003A585C">
        <w:trPr>
          <w:trHeight w:val="264"/>
        </w:trPr>
        <w:tc>
          <w:tcPr>
            <w:tcW w:w="1248" w:type="pct"/>
            <w:tcBorders>
              <w:top w:val="nil"/>
              <w:left w:val="nil"/>
              <w:bottom w:val="nil"/>
              <w:right w:val="single" w:sz="4" w:space="0" w:color="auto"/>
            </w:tcBorders>
            <w:shd w:val="clear" w:color="000000" w:fill="FFFFFF"/>
            <w:noWrap/>
            <w:vAlign w:val="bottom"/>
            <w:hideMark/>
          </w:tcPr>
          <w:p w14:paraId="48158E29"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1347" w:type="pct"/>
            <w:tcBorders>
              <w:top w:val="nil"/>
              <w:left w:val="nil"/>
              <w:bottom w:val="nil"/>
              <w:right w:val="single" w:sz="4" w:space="0" w:color="auto"/>
            </w:tcBorders>
            <w:shd w:val="clear" w:color="000000" w:fill="FFFFFF"/>
            <w:noWrap/>
            <w:vAlign w:val="bottom"/>
            <w:hideMark/>
          </w:tcPr>
          <w:p w14:paraId="7DFB85BF"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1394" w:type="pct"/>
            <w:tcBorders>
              <w:top w:val="nil"/>
              <w:left w:val="nil"/>
              <w:bottom w:val="nil"/>
              <w:right w:val="single" w:sz="4" w:space="0" w:color="auto"/>
            </w:tcBorders>
            <w:shd w:val="clear" w:color="000000" w:fill="FFFFFF"/>
            <w:noWrap/>
            <w:vAlign w:val="bottom"/>
            <w:hideMark/>
          </w:tcPr>
          <w:p w14:paraId="3546DBD6"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14-Jun</w:t>
            </w:r>
          </w:p>
        </w:tc>
        <w:tc>
          <w:tcPr>
            <w:tcW w:w="1010" w:type="pct"/>
            <w:tcBorders>
              <w:top w:val="nil"/>
              <w:left w:val="nil"/>
              <w:bottom w:val="nil"/>
              <w:right w:val="nil"/>
            </w:tcBorders>
            <w:shd w:val="clear" w:color="000000" w:fill="FFFFFF"/>
            <w:noWrap/>
            <w:vAlign w:val="bottom"/>
            <w:hideMark/>
          </w:tcPr>
          <w:p w14:paraId="7A6C667F"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9000</w:t>
            </w:r>
          </w:p>
        </w:tc>
      </w:tr>
      <w:tr w:rsidR="0041751E" w:rsidRPr="00566B42" w14:paraId="3F8269EC" w14:textId="77777777" w:rsidTr="003A585C">
        <w:trPr>
          <w:trHeight w:val="264"/>
        </w:trPr>
        <w:tc>
          <w:tcPr>
            <w:tcW w:w="1248" w:type="pct"/>
            <w:tcBorders>
              <w:top w:val="nil"/>
              <w:left w:val="nil"/>
              <w:right w:val="single" w:sz="4" w:space="0" w:color="auto"/>
            </w:tcBorders>
            <w:shd w:val="clear" w:color="000000" w:fill="FFFFFF"/>
            <w:noWrap/>
            <w:vAlign w:val="bottom"/>
            <w:hideMark/>
          </w:tcPr>
          <w:p w14:paraId="77F4F250"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1347" w:type="pct"/>
            <w:tcBorders>
              <w:top w:val="nil"/>
              <w:left w:val="nil"/>
              <w:right w:val="single" w:sz="4" w:space="0" w:color="auto"/>
            </w:tcBorders>
            <w:shd w:val="clear" w:color="000000" w:fill="FFFFFF"/>
            <w:noWrap/>
            <w:vAlign w:val="bottom"/>
            <w:hideMark/>
          </w:tcPr>
          <w:p w14:paraId="0B00D1EA"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1394" w:type="pct"/>
            <w:tcBorders>
              <w:top w:val="nil"/>
              <w:left w:val="nil"/>
              <w:right w:val="single" w:sz="4" w:space="0" w:color="auto"/>
            </w:tcBorders>
            <w:shd w:val="clear" w:color="000000" w:fill="FFFFFF"/>
            <w:noWrap/>
            <w:vAlign w:val="bottom"/>
            <w:hideMark/>
          </w:tcPr>
          <w:p w14:paraId="3981B262"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20-Jun</w:t>
            </w:r>
          </w:p>
        </w:tc>
        <w:tc>
          <w:tcPr>
            <w:tcW w:w="1010" w:type="pct"/>
            <w:tcBorders>
              <w:top w:val="nil"/>
              <w:left w:val="nil"/>
              <w:right w:val="nil"/>
            </w:tcBorders>
            <w:shd w:val="clear" w:color="000000" w:fill="FFFFFF"/>
            <w:noWrap/>
            <w:vAlign w:val="bottom"/>
            <w:hideMark/>
          </w:tcPr>
          <w:p w14:paraId="3FA5322B"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6000</w:t>
            </w:r>
          </w:p>
        </w:tc>
      </w:tr>
      <w:tr w:rsidR="0041751E" w:rsidRPr="00566B42" w14:paraId="36151BA8" w14:textId="77777777" w:rsidTr="003A585C">
        <w:trPr>
          <w:trHeight w:val="264"/>
        </w:trPr>
        <w:tc>
          <w:tcPr>
            <w:tcW w:w="1248" w:type="pct"/>
            <w:tcBorders>
              <w:top w:val="nil"/>
              <w:left w:val="nil"/>
              <w:bottom w:val="single" w:sz="4" w:space="0" w:color="auto"/>
              <w:right w:val="single" w:sz="4" w:space="0" w:color="auto"/>
            </w:tcBorders>
            <w:shd w:val="clear" w:color="000000" w:fill="FFFFFF"/>
            <w:noWrap/>
            <w:vAlign w:val="bottom"/>
            <w:hideMark/>
          </w:tcPr>
          <w:p w14:paraId="09265575" w14:textId="6B56A6A9"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r w:rsidR="0041751E" w:rsidRPr="00566B42">
              <w:rPr>
                <w:rFonts w:eastAsia="Times New Roman"/>
                <w:color w:val="000000"/>
                <w:lang w:val="en-GB"/>
              </w:rPr>
              <w:t>Balance</w:t>
            </w:r>
          </w:p>
        </w:tc>
        <w:tc>
          <w:tcPr>
            <w:tcW w:w="1347" w:type="pct"/>
            <w:tcBorders>
              <w:top w:val="nil"/>
              <w:left w:val="nil"/>
              <w:bottom w:val="single" w:sz="4" w:space="0" w:color="auto"/>
              <w:right w:val="single" w:sz="4" w:space="0" w:color="auto"/>
            </w:tcBorders>
            <w:shd w:val="clear" w:color="000000" w:fill="FFFFFF"/>
            <w:noWrap/>
            <w:vAlign w:val="bottom"/>
            <w:hideMark/>
          </w:tcPr>
          <w:p w14:paraId="1EA9315D" w14:textId="22CA06F4" w:rsidR="00D14C39" w:rsidRPr="00566B42" w:rsidRDefault="0041751E" w:rsidP="0041751E">
            <w:pPr>
              <w:spacing w:line="240" w:lineRule="auto"/>
              <w:jc w:val="right"/>
              <w:rPr>
                <w:rFonts w:eastAsia="Times New Roman"/>
                <w:color w:val="000000"/>
                <w:lang w:val="en-GB"/>
              </w:rPr>
            </w:pPr>
            <w:r w:rsidRPr="00566B42">
              <w:rPr>
                <w:rFonts w:eastAsia="Times New Roman"/>
                <w:color w:val="000000"/>
                <w:lang w:val="en-GB"/>
              </w:rPr>
              <w:t>28,500</w:t>
            </w:r>
          </w:p>
        </w:tc>
        <w:tc>
          <w:tcPr>
            <w:tcW w:w="1394" w:type="pct"/>
            <w:tcBorders>
              <w:top w:val="nil"/>
              <w:left w:val="nil"/>
              <w:bottom w:val="single" w:sz="4" w:space="0" w:color="auto"/>
              <w:right w:val="single" w:sz="4" w:space="0" w:color="auto"/>
            </w:tcBorders>
            <w:shd w:val="clear" w:color="000000" w:fill="FFFFFF"/>
            <w:noWrap/>
            <w:vAlign w:val="bottom"/>
            <w:hideMark/>
          </w:tcPr>
          <w:p w14:paraId="5BD777AD"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24-Jun</w:t>
            </w:r>
          </w:p>
        </w:tc>
        <w:tc>
          <w:tcPr>
            <w:tcW w:w="1010" w:type="pct"/>
            <w:tcBorders>
              <w:top w:val="nil"/>
              <w:left w:val="nil"/>
              <w:bottom w:val="single" w:sz="4" w:space="0" w:color="auto"/>
              <w:right w:val="nil"/>
            </w:tcBorders>
            <w:shd w:val="clear" w:color="000000" w:fill="FFFFFF"/>
            <w:noWrap/>
            <w:vAlign w:val="bottom"/>
            <w:hideMark/>
          </w:tcPr>
          <w:p w14:paraId="74171F35"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5000</w:t>
            </w:r>
          </w:p>
        </w:tc>
      </w:tr>
      <w:tr w:rsidR="0041751E" w:rsidRPr="00566B42" w14:paraId="41D0EF4A" w14:textId="77777777" w:rsidTr="003A585C">
        <w:trPr>
          <w:trHeight w:val="264"/>
        </w:trPr>
        <w:tc>
          <w:tcPr>
            <w:tcW w:w="1248" w:type="pct"/>
            <w:tcBorders>
              <w:top w:val="single" w:sz="4" w:space="0" w:color="auto"/>
              <w:left w:val="nil"/>
              <w:bottom w:val="nil"/>
              <w:right w:val="single" w:sz="4" w:space="0" w:color="auto"/>
            </w:tcBorders>
            <w:shd w:val="clear" w:color="000000" w:fill="FFFFFF"/>
            <w:noWrap/>
            <w:vAlign w:val="bottom"/>
            <w:hideMark/>
          </w:tcPr>
          <w:p w14:paraId="62D2C8FB" w14:textId="781310CD" w:rsidR="00D14C39" w:rsidRPr="00566B42" w:rsidRDefault="00D14C39" w:rsidP="00D14C39">
            <w:pPr>
              <w:spacing w:line="240" w:lineRule="auto"/>
              <w:jc w:val="left"/>
              <w:rPr>
                <w:rFonts w:eastAsia="Times New Roman"/>
                <w:b/>
                <w:bCs/>
                <w:color w:val="000000"/>
                <w:lang w:val="en-GB"/>
              </w:rPr>
            </w:pPr>
            <w:r w:rsidRPr="00566B42">
              <w:rPr>
                <w:rFonts w:eastAsia="Times New Roman"/>
                <w:b/>
                <w:bCs/>
                <w:color w:val="000000"/>
                <w:lang w:val="en-GB"/>
              </w:rPr>
              <w:t> </w:t>
            </w:r>
            <w:r w:rsidR="003A585C" w:rsidRPr="00566B42">
              <w:rPr>
                <w:rFonts w:eastAsia="Times New Roman"/>
                <w:color w:val="000000"/>
                <w:lang w:val="en-GB"/>
              </w:rPr>
              <w:t>Total</w:t>
            </w:r>
          </w:p>
        </w:tc>
        <w:tc>
          <w:tcPr>
            <w:tcW w:w="1347" w:type="pct"/>
            <w:tcBorders>
              <w:top w:val="single" w:sz="4" w:space="0" w:color="auto"/>
              <w:left w:val="nil"/>
              <w:bottom w:val="double" w:sz="4" w:space="0" w:color="auto"/>
              <w:right w:val="single" w:sz="4" w:space="0" w:color="auto"/>
            </w:tcBorders>
            <w:shd w:val="clear" w:color="000000" w:fill="FFFFFF"/>
            <w:noWrap/>
            <w:vAlign w:val="bottom"/>
            <w:hideMark/>
          </w:tcPr>
          <w:p w14:paraId="4B7533ED" w14:textId="3C182AD0" w:rsidR="00D14C39" w:rsidRPr="00566B42" w:rsidRDefault="00D14C39" w:rsidP="0041751E">
            <w:pPr>
              <w:spacing w:line="240" w:lineRule="auto"/>
              <w:jc w:val="right"/>
              <w:rPr>
                <w:rFonts w:eastAsia="Times New Roman"/>
                <w:b/>
                <w:bCs/>
                <w:color w:val="000000"/>
                <w:lang w:val="en-GB"/>
              </w:rPr>
            </w:pPr>
            <w:r w:rsidRPr="00566B42">
              <w:rPr>
                <w:rFonts w:eastAsia="Times New Roman"/>
                <w:b/>
                <w:bCs/>
                <w:color w:val="000000"/>
                <w:lang w:val="en-GB"/>
              </w:rPr>
              <w:t> </w:t>
            </w:r>
            <w:r w:rsidR="0041751E" w:rsidRPr="00566B42">
              <w:rPr>
                <w:rFonts w:eastAsia="Times New Roman"/>
                <w:b/>
                <w:bCs/>
                <w:color w:val="000000"/>
                <w:lang w:val="en-GB"/>
              </w:rPr>
              <w:t>28,500</w:t>
            </w:r>
          </w:p>
        </w:tc>
        <w:tc>
          <w:tcPr>
            <w:tcW w:w="1394" w:type="pct"/>
            <w:tcBorders>
              <w:top w:val="single" w:sz="4" w:space="0" w:color="auto"/>
              <w:left w:val="nil"/>
              <w:bottom w:val="nil"/>
              <w:right w:val="single" w:sz="4" w:space="0" w:color="auto"/>
            </w:tcBorders>
            <w:shd w:val="clear" w:color="000000" w:fill="FFFFFF"/>
            <w:noWrap/>
            <w:vAlign w:val="bottom"/>
            <w:hideMark/>
          </w:tcPr>
          <w:p w14:paraId="6A55F6C4" w14:textId="0E786EC1" w:rsidR="00D14C39" w:rsidRPr="00566B42" w:rsidRDefault="00D14C39" w:rsidP="00D14C39">
            <w:pPr>
              <w:spacing w:line="240" w:lineRule="auto"/>
              <w:jc w:val="left"/>
              <w:rPr>
                <w:rFonts w:eastAsia="Times New Roman"/>
                <w:b/>
                <w:bCs/>
                <w:color w:val="000000"/>
                <w:lang w:val="en-GB"/>
              </w:rPr>
            </w:pPr>
            <w:r w:rsidRPr="00566B42">
              <w:rPr>
                <w:rFonts w:eastAsia="Times New Roman"/>
                <w:b/>
                <w:bCs/>
                <w:color w:val="000000"/>
                <w:lang w:val="en-GB"/>
              </w:rPr>
              <w:t> </w:t>
            </w:r>
            <w:r w:rsidR="003A585C" w:rsidRPr="00566B42">
              <w:rPr>
                <w:rFonts w:eastAsia="Times New Roman"/>
                <w:color w:val="000000"/>
                <w:lang w:val="en-GB"/>
              </w:rPr>
              <w:t>Total</w:t>
            </w:r>
          </w:p>
        </w:tc>
        <w:tc>
          <w:tcPr>
            <w:tcW w:w="1010" w:type="pct"/>
            <w:tcBorders>
              <w:top w:val="single" w:sz="4" w:space="0" w:color="auto"/>
              <w:left w:val="nil"/>
              <w:bottom w:val="double" w:sz="4" w:space="0" w:color="auto"/>
              <w:right w:val="nil"/>
            </w:tcBorders>
            <w:shd w:val="clear" w:color="000000" w:fill="FFFFFF"/>
            <w:noWrap/>
            <w:vAlign w:val="bottom"/>
            <w:hideMark/>
          </w:tcPr>
          <w:p w14:paraId="7EE8BE14" w14:textId="39E8D6F0" w:rsidR="00D14C39" w:rsidRPr="00566B42" w:rsidRDefault="00D14C39" w:rsidP="0041751E">
            <w:pPr>
              <w:spacing w:line="240" w:lineRule="auto"/>
              <w:jc w:val="right"/>
              <w:rPr>
                <w:rFonts w:eastAsia="Times New Roman"/>
                <w:b/>
                <w:bCs/>
                <w:color w:val="000000"/>
                <w:lang w:val="en-GB"/>
              </w:rPr>
            </w:pPr>
            <w:r w:rsidRPr="00566B42">
              <w:rPr>
                <w:rFonts w:eastAsia="Times New Roman"/>
                <w:b/>
                <w:bCs/>
                <w:color w:val="000000"/>
                <w:lang w:val="en-GB"/>
              </w:rPr>
              <w:t> </w:t>
            </w:r>
            <w:r w:rsidR="0041751E" w:rsidRPr="00566B42">
              <w:rPr>
                <w:rFonts w:eastAsia="Times New Roman"/>
                <w:b/>
                <w:bCs/>
                <w:color w:val="000000"/>
                <w:lang w:val="en-GB"/>
              </w:rPr>
              <w:t>28,500</w:t>
            </w:r>
          </w:p>
        </w:tc>
      </w:tr>
      <w:tr w:rsidR="0041751E" w:rsidRPr="00566B42" w14:paraId="6C12D603" w14:textId="77777777" w:rsidTr="003A585C">
        <w:trPr>
          <w:trHeight w:val="264"/>
        </w:trPr>
        <w:tc>
          <w:tcPr>
            <w:tcW w:w="1248" w:type="pct"/>
            <w:tcBorders>
              <w:top w:val="nil"/>
              <w:left w:val="nil"/>
              <w:bottom w:val="nil"/>
              <w:right w:val="single" w:sz="4" w:space="0" w:color="auto"/>
            </w:tcBorders>
            <w:shd w:val="clear" w:color="000000" w:fill="FFFFFF"/>
            <w:noWrap/>
            <w:vAlign w:val="bottom"/>
            <w:hideMark/>
          </w:tcPr>
          <w:p w14:paraId="229A9BB3" w14:textId="77777777" w:rsidR="00D14C39" w:rsidRPr="00566B42" w:rsidRDefault="00D14C39" w:rsidP="00D14C39">
            <w:pPr>
              <w:spacing w:line="240" w:lineRule="auto"/>
              <w:jc w:val="left"/>
              <w:rPr>
                <w:rFonts w:eastAsia="Times New Roman"/>
                <w:b/>
                <w:bCs/>
                <w:color w:val="000000"/>
                <w:lang w:val="en-GB"/>
              </w:rPr>
            </w:pPr>
            <w:r w:rsidRPr="00566B42">
              <w:rPr>
                <w:rFonts w:eastAsia="Times New Roman"/>
                <w:b/>
                <w:bCs/>
                <w:color w:val="000000"/>
                <w:lang w:val="en-GB"/>
              </w:rPr>
              <w:t> </w:t>
            </w:r>
          </w:p>
        </w:tc>
        <w:tc>
          <w:tcPr>
            <w:tcW w:w="1347" w:type="pct"/>
            <w:tcBorders>
              <w:top w:val="double" w:sz="4" w:space="0" w:color="auto"/>
              <w:left w:val="nil"/>
              <w:bottom w:val="nil"/>
              <w:right w:val="single" w:sz="4" w:space="0" w:color="auto"/>
            </w:tcBorders>
            <w:shd w:val="clear" w:color="000000" w:fill="FFFFFF"/>
            <w:noWrap/>
            <w:vAlign w:val="bottom"/>
            <w:hideMark/>
          </w:tcPr>
          <w:p w14:paraId="2053D80E" w14:textId="77777777" w:rsidR="00D14C39" w:rsidRPr="00566B42" w:rsidRDefault="00D14C39" w:rsidP="00D14C39">
            <w:pPr>
              <w:spacing w:line="240" w:lineRule="auto"/>
              <w:jc w:val="left"/>
              <w:rPr>
                <w:rFonts w:eastAsia="Times New Roman"/>
                <w:b/>
                <w:bCs/>
                <w:color w:val="000000"/>
                <w:lang w:val="en-GB"/>
              </w:rPr>
            </w:pPr>
            <w:r w:rsidRPr="00566B42">
              <w:rPr>
                <w:rFonts w:eastAsia="Times New Roman"/>
                <w:b/>
                <w:bCs/>
                <w:color w:val="000000"/>
                <w:lang w:val="en-GB"/>
              </w:rPr>
              <w:t> </w:t>
            </w:r>
          </w:p>
        </w:tc>
        <w:tc>
          <w:tcPr>
            <w:tcW w:w="1394" w:type="pct"/>
            <w:tcBorders>
              <w:top w:val="nil"/>
              <w:left w:val="nil"/>
              <w:bottom w:val="nil"/>
              <w:right w:val="single" w:sz="4" w:space="0" w:color="auto"/>
            </w:tcBorders>
            <w:shd w:val="clear" w:color="000000" w:fill="FFFFFF"/>
            <w:noWrap/>
            <w:vAlign w:val="bottom"/>
            <w:hideMark/>
          </w:tcPr>
          <w:p w14:paraId="4B944323" w14:textId="77777777" w:rsidR="00D14C39" w:rsidRPr="00566B42" w:rsidRDefault="00D14C39" w:rsidP="00D14C39">
            <w:pPr>
              <w:spacing w:line="240" w:lineRule="auto"/>
              <w:jc w:val="left"/>
              <w:rPr>
                <w:rFonts w:eastAsia="Times New Roman"/>
                <w:b/>
                <w:bCs/>
                <w:color w:val="000000"/>
                <w:lang w:val="en-GB"/>
              </w:rPr>
            </w:pPr>
            <w:r w:rsidRPr="00566B42">
              <w:rPr>
                <w:rFonts w:eastAsia="Times New Roman"/>
                <w:b/>
                <w:bCs/>
                <w:color w:val="000000"/>
                <w:lang w:val="en-GB"/>
              </w:rPr>
              <w:t> </w:t>
            </w:r>
          </w:p>
        </w:tc>
        <w:tc>
          <w:tcPr>
            <w:tcW w:w="1010" w:type="pct"/>
            <w:tcBorders>
              <w:top w:val="double" w:sz="4" w:space="0" w:color="auto"/>
              <w:left w:val="nil"/>
              <w:bottom w:val="single" w:sz="4" w:space="0" w:color="auto"/>
              <w:right w:val="nil"/>
            </w:tcBorders>
            <w:shd w:val="clear" w:color="000000" w:fill="FFFFFF"/>
            <w:noWrap/>
            <w:vAlign w:val="bottom"/>
            <w:hideMark/>
          </w:tcPr>
          <w:p w14:paraId="11E07C72" w14:textId="77777777" w:rsidR="00D14C39" w:rsidRPr="00566B42" w:rsidRDefault="00D14C39" w:rsidP="00D14C39">
            <w:pPr>
              <w:spacing w:line="240" w:lineRule="auto"/>
              <w:jc w:val="left"/>
              <w:rPr>
                <w:rFonts w:eastAsia="Times New Roman"/>
                <w:b/>
                <w:bCs/>
                <w:color w:val="000000"/>
                <w:lang w:val="en-GB"/>
              </w:rPr>
            </w:pPr>
            <w:r w:rsidRPr="00566B42">
              <w:rPr>
                <w:rFonts w:eastAsia="Times New Roman"/>
                <w:b/>
                <w:bCs/>
                <w:color w:val="000000"/>
                <w:lang w:val="en-GB"/>
              </w:rPr>
              <w:t> </w:t>
            </w:r>
          </w:p>
        </w:tc>
      </w:tr>
      <w:tr w:rsidR="0041751E" w:rsidRPr="00566B42" w14:paraId="1764B7E3" w14:textId="77777777" w:rsidTr="003A585C">
        <w:trPr>
          <w:trHeight w:val="264"/>
        </w:trPr>
        <w:tc>
          <w:tcPr>
            <w:tcW w:w="1248" w:type="pct"/>
            <w:tcBorders>
              <w:top w:val="single" w:sz="4" w:space="0" w:color="auto"/>
              <w:left w:val="nil"/>
              <w:bottom w:val="nil"/>
              <w:right w:val="single" w:sz="4" w:space="0" w:color="auto"/>
            </w:tcBorders>
            <w:shd w:val="clear" w:color="000000" w:fill="FFFFFF"/>
            <w:noWrap/>
            <w:vAlign w:val="bottom"/>
            <w:hideMark/>
          </w:tcPr>
          <w:p w14:paraId="29A91E90" w14:textId="77777777" w:rsidR="00D14C39" w:rsidRPr="00566B42" w:rsidRDefault="00D14C39" w:rsidP="00D14C39">
            <w:pPr>
              <w:spacing w:line="240" w:lineRule="auto"/>
              <w:jc w:val="left"/>
              <w:rPr>
                <w:rFonts w:eastAsia="Times New Roman"/>
                <w:b/>
                <w:bCs/>
                <w:color w:val="000000"/>
                <w:lang w:val="en-GB"/>
              </w:rPr>
            </w:pPr>
            <w:r w:rsidRPr="00566B42">
              <w:rPr>
                <w:rFonts w:eastAsia="Times New Roman"/>
                <w:b/>
                <w:bCs/>
                <w:color w:val="000000"/>
                <w:lang w:val="en-GB"/>
              </w:rPr>
              <w:t> </w:t>
            </w:r>
          </w:p>
        </w:tc>
        <w:tc>
          <w:tcPr>
            <w:tcW w:w="1347" w:type="pct"/>
            <w:tcBorders>
              <w:top w:val="single" w:sz="4" w:space="0" w:color="auto"/>
              <w:left w:val="nil"/>
              <w:bottom w:val="nil"/>
              <w:right w:val="single" w:sz="4" w:space="0" w:color="auto"/>
            </w:tcBorders>
            <w:shd w:val="clear" w:color="000000" w:fill="FFFFFF"/>
            <w:noWrap/>
            <w:vAlign w:val="bottom"/>
            <w:hideMark/>
          </w:tcPr>
          <w:p w14:paraId="58063C53" w14:textId="77777777" w:rsidR="00D14C39" w:rsidRPr="00566B42" w:rsidRDefault="00D14C39" w:rsidP="00D14C39">
            <w:pPr>
              <w:spacing w:line="240" w:lineRule="auto"/>
              <w:jc w:val="left"/>
              <w:rPr>
                <w:rFonts w:eastAsia="Times New Roman"/>
                <w:b/>
                <w:bCs/>
                <w:color w:val="000000"/>
                <w:lang w:val="en-GB"/>
              </w:rPr>
            </w:pPr>
            <w:r w:rsidRPr="00566B42">
              <w:rPr>
                <w:rFonts w:eastAsia="Times New Roman"/>
                <w:b/>
                <w:bCs/>
                <w:color w:val="000000"/>
                <w:lang w:val="en-GB"/>
              </w:rPr>
              <w:t> </w:t>
            </w:r>
          </w:p>
        </w:tc>
        <w:tc>
          <w:tcPr>
            <w:tcW w:w="1394" w:type="pct"/>
            <w:tcBorders>
              <w:top w:val="single" w:sz="4" w:space="0" w:color="auto"/>
              <w:left w:val="nil"/>
              <w:bottom w:val="nil"/>
              <w:right w:val="single" w:sz="4" w:space="0" w:color="auto"/>
            </w:tcBorders>
            <w:shd w:val="clear" w:color="000000" w:fill="FFFFFF"/>
            <w:noWrap/>
            <w:vAlign w:val="bottom"/>
            <w:hideMark/>
          </w:tcPr>
          <w:p w14:paraId="024516F8" w14:textId="77777777" w:rsidR="00D14C39" w:rsidRPr="00566B42" w:rsidRDefault="00D14C39" w:rsidP="00D14C39">
            <w:pPr>
              <w:spacing w:line="240" w:lineRule="auto"/>
              <w:jc w:val="left"/>
              <w:rPr>
                <w:rFonts w:eastAsia="Times New Roman"/>
                <w:b/>
                <w:bCs/>
                <w:color w:val="000000"/>
                <w:lang w:val="en-GB"/>
              </w:rPr>
            </w:pPr>
            <w:r w:rsidRPr="00566B42">
              <w:rPr>
                <w:rFonts w:eastAsia="Times New Roman"/>
                <w:b/>
                <w:bCs/>
                <w:color w:val="000000"/>
                <w:lang w:val="en-GB"/>
              </w:rPr>
              <w:t>Balance</w:t>
            </w:r>
          </w:p>
        </w:tc>
        <w:tc>
          <w:tcPr>
            <w:tcW w:w="1010" w:type="pct"/>
            <w:tcBorders>
              <w:top w:val="nil"/>
              <w:left w:val="nil"/>
              <w:bottom w:val="nil"/>
              <w:right w:val="nil"/>
            </w:tcBorders>
            <w:shd w:val="clear" w:color="000000" w:fill="FFFFFF"/>
            <w:noWrap/>
            <w:vAlign w:val="bottom"/>
            <w:hideMark/>
          </w:tcPr>
          <w:p w14:paraId="2F8EE144" w14:textId="77777777" w:rsidR="00D14C39" w:rsidRPr="00566B42" w:rsidRDefault="00D14C39" w:rsidP="00D14C39">
            <w:pPr>
              <w:spacing w:line="240" w:lineRule="auto"/>
              <w:jc w:val="left"/>
              <w:rPr>
                <w:rFonts w:eastAsia="Times New Roman"/>
                <w:b/>
                <w:bCs/>
                <w:color w:val="000000"/>
                <w:lang w:val="en-GB"/>
              </w:rPr>
            </w:pPr>
            <w:r w:rsidRPr="00566B42">
              <w:rPr>
                <w:rFonts w:eastAsia="Times New Roman"/>
                <w:b/>
                <w:bCs/>
                <w:color w:val="000000"/>
                <w:lang w:val="en-GB"/>
              </w:rPr>
              <w:t xml:space="preserve">         28,500 </w:t>
            </w:r>
          </w:p>
        </w:tc>
      </w:tr>
    </w:tbl>
    <w:p w14:paraId="6DED652B" w14:textId="0DEF4334" w:rsidR="00D14C39" w:rsidRPr="00566B42" w:rsidRDefault="00D14C39">
      <w:pPr>
        <w:rPr>
          <w:lang w:val="en-GB"/>
        </w:rPr>
      </w:pPr>
    </w:p>
    <w:tbl>
      <w:tblPr>
        <w:tblW w:w="4983" w:type="pct"/>
        <w:tblLook w:val="04A0" w:firstRow="1" w:lastRow="0" w:firstColumn="1" w:lastColumn="0" w:noHBand="0" w:noVBand="1"/>
      </w:tblPr>
      <w:tblGrid>
        <w:gridCol w:w="2243"/>
        <w:gridCol w:w="2625"/>
        <w:gridCol w:w="2593"/>
        <w:gridCol w:w="1867"/>
      </w:tblGrid>
      <w:tr w:rsidR="00D14C39" w:rsidRPr="00566B42" w14:paraId="762E2257" w14:textId="77777777" w:rsidTr="003A585C">
        <w:trPr>
          <w:trHeight w:val="262"/>
        </w:trPr>
        <w:tc>
          <w:tcPr>
            <w:tcW w:w="5000" w:type="pct"/>
            <w:gridSpan w:val="4"/>
            <w:tcBorders>
              <w:top w:val="nil"/>
              <w:left w:val="nil"/>
              <w:bottom w:val="nil"/>
              <w:right w:val="nil"/>
            </w:tcBorders>
            <w:shd w:val="clear" w:color="auto" w:fill="E7E6E6" w:themeFill="background2"/>
            <w:noWrap/>
            <w:vAlign w:val="bottom"/>
            <w:hideMark/>
          </w:tcPr>
          <w:p w14:paraId="4AF00CF6" w14:textId="77777777" w:rsidR="00D14C39" w:rsidRPr="00566B42" w:rsidRDefault="00D14C39" w:rsidP="00D14C39">
            <w:pPr>
              <w:spacing w:line="240" w:lineRule="auto"/>
              <w:jc w:val="center"/>
              <w:rPr>
                <w:rFonts w:eastAsia="Times New Roman"/>
                <w:b/>
                <w:bCs/>
                <w:color w:val="000000"/>
                <w:lang w:val="en-GB"/>
              </w:rPr>
            </w:pPr>
            <w:r w:rsidRPr="00566B42">
              <w:rPr>
                <w:rFonts w:eastAsia="Times New Roman"/>
                <w:b/>
                <w:bCs/>
                <w:color w:val="000000"/>
                <w:lang w:val="en-GB"/>
              </w:rPr>
              <w:t>Purchase</w:t>
            </w:r>
          </w:p>
        </w:tc>
      </w:tr>
      <w:tr w:rsidR="0041751E" w:rsidRPr="00566B42" w14:paraId="0EFB4C99" w14:textId="77777777" w:rsidTr="003A585C">
        <w:trPr>
          <w:trHeight w:val="262"/>
        </w:trPr>
        <w:tc>
          <w:tcPr>
            <w:tcW w:w="2609" w:type="pct"/>
            <w:gridSpan w:val="2"/>
            <w:tcBorders>
              <w:top w:val="single" w:sz="4" w:space="0" w:color="auto"/>
              <w:left w:val="nil"/>
              <w:bottom w:val="nil"/>
              <w:right w:val="single" w:sz="4" w:space="0" w:color="000000"/>
            </w:tcBorders>
            <w:shd w:val="clear" w:color="000000" w:fill="FFFFFF"/>
            <w:noWrap/>
            <w:vAlign w:val="bottom"/>
            <w:hideMark/>
          </w:tcPr>
          <w:p w14:paraId="62E84FCD" w14:textId="77777777" w:rsidR="00D14C39" w:rsidRPr="00566B42" w:rsidRDefault="00D14C39" w:rsidP="00D14C39">
            <w:pPr>
              <w:spacing w:line="240" w:lineRule="auto"/>
              <w:jc w:val="center"/>
              <w:rPr>
                <w:rFonts w:eastAsia="Times New Roman"/>
                <w:b/>
                <w:bCs/>
                <w:color w:val="000000"/>
                <w:lang w:val="en-GB"/>
              </w:rPr>
            </w:pPr>
            <w:r w:rsidRPr="00566B42">
              <w:rPr>
                <w:rFonts w:eastAsia="Times New Roman"/>
                <w:b/>
                <w:bCs/>
                <w:color w:val="000000"/>
                <w:lang w:val="en-GB"/>
              </w:rPr>
              <w:t>Debit</w:t>
            </w:r>
          </w:p>
        </w:tc>
        <w:tc>
          <w:tcPr>
            <w:tcW w:w="2391" w:type="pct"/>
            <w:gridSpan w:val="2"/>
            <w:tcBorders>
              <w:top w:val="single" w:sz="4" w:space="0" w:color="auto"/>
              <w:left w:val="nil"/>
              <w:bottom w:val="nil"/>
              <w:right w:val="nil"/>
            </w:tcBorders>
            <w:shd w:val="clear" w:color="000000" w:fill="FFFFFF"/>
            <w:noWrap/>
            <w:vAlign w:val="bottom"/>
            <w:hideMark/>
          </w:tcPr>
          <w:p w14:paraId="054A5068" w14:textId="77777777" w:rsidR="00D14C39" w:rsidRPr="00566B42" w:rsidRDefault="00D14C39" w:rsidP="00D14C39">
            <w:pPr>
              <w:spacing w:line="240" w:lineRule="auto"/>
              <w:jc w:val="center"/>
              <w:rPr>
                <w:rFonts w:eastAsia="Times New Roman"/>
                <w:b/>
                <w:bCs/>
                <w:color w:val="000000"/>
                <w:lang w:val="en-GB"/>
              </w:rPr>
            </w:pPr>
            <w:r w:rsidRPr="00566B42">
              <w:rPr>
                <w:rFonts w:eastAsia="Times New Roman"/>
                <w:b/>
                <w:bCs/>
                <w:color w:val="000000"/>
                <w:lang w:val="en-GB"/>
              </w:rPr>
              <w:t>Credit</w:t>
            </w:r>
          </w:p>
        </w:tc>
      </w:tr>
      <w:tr w:rsidR="0041751E" w:rsidRPr="00566B42" w14:paraId="72F3E411" w14:textId="77777777" w:rsidTr="003A585C">
        <w:trPr>
          <w:trHeight w:val="262"/>
        </w:trPr>
        <w:tc>
          <w:tcPr>
            <w:tcW w:w="1202" w:type="pct"/>
            <w:tcBorders>
              <w:top w:val="single" w:sz="4" w:space="0" w:color="auto"/>
              <w:right w:val="single" w:sz="4" w:space="0" w:color="auto"/>
            </w:tcBorders>
            <w:shd w:val="clear" w:color="000000" w:fill="FFFFFF"/>
            <w:noWrap/>
            <w:vAlign w:val="bottom"/>
            <w:hideMark/>
          </w:tcPr>
          <w:p w14:paraId="59B64081"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13-Jun</w:t>
            </w:r>
          </w:p>
        </w:tc>
        <w:tc>
          <w:tcPr>
            <w:tcW w:w="1407" w:type="pct"/>
            <w:tcBorders>
              <w:top w:val="single" w:sz="4" w:space="0" w:color="auto"/>
              <w:left w:val="nil"/>
              <w:right w:val="nil"/>
            </w:tcBorders>
            <w:shd w:val="clear" w:color="000000" w:fill="FFFFFF"/>
            <w:noWrap/>
            <w:vAlign w:val="bottom"/>
            <w:hideMark/>
          </w:tcPr>
          <w:p w14:paraId="3FD5742C"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12000</w:t>
            </w:r>
          </w:p>
        </w:tc>
        <w:tc>
          <w:tcPr>
            <w:tcW w:w="1390" w:type="pct"/>
            <w:tcBorders>
              <w:top w:val="single" w:sz="4" w:space="0" w:color="auto"/>
              <w:left w:val="single" w:sz="4" w:space="0" w:color="auto"/>
              <w:right w:val="single" w:sz="4" w:space="0" w:color="auto"/>
            </w:tcBorders>
            <w:shd w:val="clear" w:color="000000" w:fill="FFFFFF"/>
            <w:noWrap/>
            <w:vAlign w:val="bottom"/>
            <w:hideMark/>
          </w:tcPr>
          <w:p w14:paraId="7AD6979E"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1001" w:type="pct"/>
            <w:tcBorders>
              <w:top w:val="single" w:sz="4" w:space="0" w:color="auto"/>
              <w:left w:val="nil"/>
              <w:right w:val="nil"/>
            </w:tcBorders>
            <w:shd w:val="clear" w:color="000000" w:fill="FFFFFF"/>
            <w:noWrap/>
            <w:vAlign w:val="bottom"/>
            <w:hideMark/>
          </w:tcPr>
          <w:p w14:paraId="15838E39"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r>
      <w:tr w:rsidR="0041751E" w:rsidRPr="00566B42" w14:paraId="7B23F116" w14:textId="77777777" w:rsidTr="003A585C">
        <w:trPr>
          <w:trHeight w:val="262"/>
        </w:trPr>
        <w:tc>
          <w:tcPr>
            <w:tcW w:w="1202" w:type="pct"/>
            <w:tcBorders>
              <w:top w:val="nil"/>
              <w:left w:val="nil"/>
              <w:bottom w:val="single" w:sz="4" w:space="0" w:color="auto"/>
              <w:right w:val="single" w:sz="4" w:space="0" w:color="auto"/>
            </w:tcBorders>
            <w:shd w:val="clear" w:color="000000" w:fill="FFFFFF"/>
            <w:noWrap/>
            <w:vAlign w:val="bottom"/>
            <w:hideMark/>
          </w:tcPr>
          <w:p w14:paraId="11814555"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21-Jun</w:t>
            </w:r>
          </w:p>
        </w:tc>
        <w:tc>
          <w:tcPr>
            <w:tcW w:w="1407" w:type="pct"/>
            <w:tcBorders>
              <w:top w:val="nil"/>
              <w:left w:val="nil"/>
              <w:bottom w:val="single" w:sz="4" w:space="0" w:color="auto"/>
              <w:right w:val="single" w:sz="4" w:space="0" w:color="auto"/>
            </w:tcBorders>
            <w:shd w:val="clear" w:color="000000" w:fill="FFFFFF"/>
            <w:noWrap/>
            <w:vAlign w:val="bottom"/>
            <w:hideMark/>
          </w:tcPr>
          <w:p w14:paraId="274D89C0"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4500</w:t>
            </w:r>
          </w:p>
        </w:tc>
        <w:tc>
          <w:tcPr>
            <w:tcW w:w="1390" w:type="pct"/>
            <w:tcBorders>
              <w:top w:val="nil"/>
              <w:left w:val="nil"/>
              <w:bottom w:val="single" w:sz="4" w:space="0" w:color="auto"/>
              <w:right w:val="single" w:sz="4" w:space="0" w:color="auto"/>
            </w:tcBorders>
            <w:shd w:val="clear" w:color="000000" w:fill="FFFFFF"/>
            <w:noWrap/>
            <w:vAlign w:val="bottom"/>
            <w:hideMark/>
          </w:tcPr>
          <w:p w14:paraId="64AA433E" w14:textId="4AF9F7C4"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r w:rsidR="0041751E" w:rsidRPr="00566B42">
              <w:rPr>
                <w:rFonts w:eastAsia="Times New Roman"/>
                <w:color w:val="000000"/>
                <w:lang w:val="en-GB"/>
              </w:rPr>
              <w:t>Balance</w:t>
            </w:r>
          </w:p>
        </w:tc>
        <w:tc>
          <w:tcPr>
            <w:tcW w:w="1001" w:type="pct"/>
            <w:tcBorders>
              <w:top w:val="nil"/>
              <w:left w:val="nil"/>
              <w:bottom w:val="single" w:sz="4" w:space="0" w:color="auto"/>
              <w:right w:val="nil"/>
            </w:tcBorders>
            <w:shd w:val="clear" w:color="000000" w:fill="FFFFFF"/>
            <w:noWrap/>
            <w:vAlign w:val="bottom"/>
            <w:hideMark/>
          </w:tcPr>
          <w:p w14:paraId="72E2A013" w14:textId="1C23165E" w:rsidR="00D14C39" w:rsidRPr="00566B42" w:rsidRDefault="0041751E" w:rsidP="0041751E">
            <w:pPr>
              <w:spacing w:line="240" w:lineRule="auto"/>
              <w:jc w:val="right"/>
              <w:rPr>
                <w:rFonts w:eastAsia="Times New Roman"/>
                <w:color w:val="000000"/>
                <w:lang w:val="en-GB"/>
              </w:rPr>
            </w:pPr>
            <w:r w:rsidRPr="00566B42">
              <w:rPr>
                <w:rFonts w:eastAsia="Times New Roman"/>
                <w:color w:val="000000"/>
                <w:lang w:val="en-GB"/>
              </w:rPr>
              <w:t>16,500</w:t>
            </w:r>
            <w:r w:rsidR="00D14C39" w:rsidRPr="00566B42">
              <w:rPr>
                <w:rFonts w:eastAsia="Times New Roman"/>
                <w:color w:val="000000"/>
                <w:lang w:val="en-GB"/>
              </w:rPr>
              <w:t> </w:t>
            </w:r>
          </w:p>
        </w:tc>
      </w:tr>
      <w:tr w:rsidR="0041751E" w:rsidRPr="00566B42" w14:paraId="3481C037" w14:textId="77777777" w:rsidTr="003A585C">
        <w:trPr>
          <w:trHeight w:val="262"/>
        </w:trPr>
        <w:tc>
          <w:tcPr>
            <w:tcW w:w="1202" w:type="pct"/>
            <w:tcBorders>
              <w:top w:val="single" w:sz="4" w:space="0" w:color="auto"/>
              <w:left w:val="nil"/>
              <w:bottom w:val="nil"/>
              <w:right w:val="single" w:sz="4" w:space="0" w:color="auto"/>
            </w:tcBorders>
            <w:shd w:val="clear" w:color="000000" w:fill="FFFFFF"/>
            <w:noWrap/>
            <w:vAlign w:val="bottom"/>
            <w:hideMark/>
          </w:tcPr>
          <w:p w14:paraId="2CE4C052" w14:textId="3D3D935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r w:rsidR="003A585C" w:rsidRPr="00566B42">
              <w:rPr>
                <w:rFonts w:eastAsia="Times New Roman"/>
                <w:color w:val="000000"/>
                <w:lang w:val="en-GB"/>
              </w:rPr>
              <w:t>Total</w:t>
            </w:r>
          </w:p>
        </w:tc>
        <w:tc>
          <w:tcPr>
            <w:tcW w:w="1407" w:type="pct"/>
            <w:tcBorders>
              <w:top w:val="single" w:sz="4" w:space="0" w:color="auto"/>
              <w:left w:val="nil"/>
              <w:bottom w:val="double" w:sz="4" w:space="0" w:color="auto"/>
              <w:right w:val="single" w:sz="4" w:space="0" w:color="auto"/>
            </w:tcBorders>
            <w:shd w:val="clear" w:color="000000" w:fill="FFFFFF"/>
            <w:noWrap/>
            <w:vAlign w:val="bottom"/>
            <w:hideMark/>
          </w:tcPr>
          <w:p w14:paraId="5EB2CFD8" w14:textId="72C60E47" w:rsidR="00D14C39" w:rsidRPr="00566B42" w:rsidRDefault="0041751E" w:rsidP="0041751E">
            <w:pPr>
              <w:spacing w:line="240" w:lineRule="auto"/>
              <w:jc w:val="right"/>
              <w:rPr>
                <w:rFonts w:eastAsia="Times New Roman"/>
                <w:color w:val="000000"/>
                <w:lang w:val="en-GB"/>
              </w:rPr>
            </w:pPr>
            <w:r w:rsidRPr="00566B42">
              <w:rPr>
                <w:rFonts w:eastAsia="Times New Roman"/>
                <w:color w:val="000000"/>
                <w:lang w:val="en-GB"/>
              </w:rPr>
              <w:t>16,500</w:t>
            </w:r>
            <w:r w:rsidR="00D14C39" w:rsidRPr="00566B42">
              <w:rPr>
                <w:rFonts w:eastAsia="Times New Roman"/>
                <w:color w:val="000000"/>
                <w:lang w:val="en-GB"/>
              </w:rPr>
              <w:t> </w:t>
            </w:r>
          </w:p>
        </w:tc>
        <w:tc>
          <w:tcPr>
            <w:tcW w:w="1390" w:type="pct"/>
            <w:tcBorders>
              <w:top w:val="single" w:sz="4" w:space="0" w:color="auto"/>
              <w:left w:val="nil"/>
              <w:bottom w:val="nil"/>
              <w:right w:val="single" w:sz="4" w:space="0" w:color="auto"/>
            </w:tcBorders>
            <w:shd w:val="clear" w:color="000000" w:fill="FFFFFF"/>
            <w:noWrap/>
            <w:vAlign w:val="bottom"/>
            <w:hideMark/>
          </w:tcPr>
          <w:p w14:paraId="0CDC8B4E" w14:textId="7E4A576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r w:rsidR="003A585C" w:rsidRPr="00566B42">
              <w:rPr>
                <w:rFonts w:eastAsia="Times New Roman"/>
                <w:color w:val="000000"/>
                <w:lang w:val="en-GB"/>
              </w:rPr>
              <w:t>Total</w:t>
            </w:r>
          </w:p>
        </w:tc>
        <w:tc>
          <w:tcPr>
            <w:tcW w:w="1001" w:type="pct"/>
            <w:tcBorders>
              <w:top w:val="single" w:sz="4" w:space="0" w:color="auto"/>
              <w:left w:val="nil"/>
              <w:bottom w:val="double" w:sz="4" w:space="0" w:color="auto"/>
              <w:right w:val="nil"/>
            </w:tcBorders>
            <w:shd w:val="clear" w:color="000000" w:fill="FFFFFF"/>
            <w:noWrap/>
            <w:vAlign w:val="bottom"/>
            <w:hideMark/>
          </w:tcPr>
          <w:p w14:paraId="03D8F027" w14:textId="0F315012" w:rsidR="00D14C39" w:rsidRPr="00566B42" w:rsidRDefault="00D14C39" w:rsidP="0041751E">
            <w:pPr>
              <w:spacing w:line="240" w:lineRule="auto"/>
              <w:jc w:val="right"/>
              <w:rPr>
                <w:rFonts w:eastAsia="Times New Roman"/>
                <w:color w:val="000000"/>
                <w:lang w:val="en-GB"/>
              </w:rPr>
            </w:pPr>
            <w:r w:rsidRPr="00566B42">
              <w:rPr>
                <w:rFonts w:eastAsia="Times New Roman"/>
                <w:color w:val="000000"/>
                <w:lang w:val="en-GB"/>
              </w:rPr>
              <w:t> </w:t>
            </w:r>
            <w:r w:rsidR="0041751E" w:rsidRPr="00566B42">
              <w:rPr>
                <w:rFonts w:eastAsia="Times New Roman"/>
                <w:color w:val="000000"/>
                <w:lang w:val="en-GB"/>
              </w:rPr>
              <w:t>16,500</w:t>
            </w:r>
          </w:p>
        </w:tc>
      </w:tr>
      <w:tr w:rsidR="0041751E" w:rsidRPr="00566B42" w14:paraId="51B21514" w14:textId="77777777" w:rsidTr="003A585C">
        <w:trPr>
          <w:trHeight w:val="262"/>
        </w:trPr>
        <w:tc>
          <w:tcPr>
            <w:tcW w:w="1202" w:type="pct"/>
            <w:tcBorders>
              <w:top w:val="nil"/>
              <w:left w:val="nil"/>
              <w:bottom w:val="single" w:sz="4" w:space="0" w:color="auto"/>
              <w:right w:val="single" w:sz="4" w:space="0" w:color="auto"/>
            </w:tcBorders>
            <w:shd w:val="clear" w:color="000000" w:fill="FFFFFF"/>
            <w:noWrap/>
            <w:vAlign w:val="bottom"/>
            <w:hideMark/>
          </w:tcPr>
          <w:p w14:paraId="23AD5B89"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1407" w:type="pct"/>
            <w:tcBorders>
              <w:top w:val="double" w:sz="4" w:space="0" w:color="auto"/>
              <w:left w:val="nil"/>
              <w:bottom w:val="single" w:sz="4" w:space="0" w:color="auto"/>
              <w:right w:val="single" w:sz="4" w:space="0" w:color="auto"/>
            </w:tcBorders>
            <w:shd w:val="clear" w:color="000000" w:fill="FFFFFF"/>
            <w:noWrap/>
            <w:vAlign w:val="bottom"/>
            <w:hideMark/>
          </w:tcPr>
          <w:p w14:paraId="4C9D613F"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1390" w:type="pct"/>
            <w:tcBorders>
              <w:top w:val="nil"/>
              <w:left w:val="nil"/>
              <w:bottom w:val="single" w:sz="4" w:space="0" w:color="auto"/>
              <w:right w:val="single" w:sz="4" w:space="0" w:color="auto"/>
            </w:tcBorders>
            <w:shd w:val="clear" w:color="000000" w:fill="FFFFFF"/>
            <w:noWrap/>
            <w:vAlign w:val="bottom"/>
            <w:hideMark/>
          </w:tcPr>
          <w:p w14:paraId="4CA89CDB"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1001" w:type="pct"/>
            <w:tcBorders>
              <w:top w:val="double" w:sz="4" w:space="0" w:color="auto"/>
              <w:left w:val="nil"/>
              <w:bottom w:val="single" w:sz="4" w:space="0" w:color="auto"/>
              <w:right w:val="nil"/>
            </w:tcBorders>
            <w:shd w:val="clear" w:color="000000" w:fill="FFFFFF"/>
            <w:noWrap/>
            <w:vAlign w:val="bottom"/>
            <w:hideMark/>
          </w:tcPr>
          <w:p w14:paraId="7B9657C5"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r>
      <w:tr w:rsidR="0041751E" w:rsidRPr="00566B42" w14:paraId="028B095A" w14:textId="77777777" w:rsidTr="003A585C">
        <w:trPr>
          <w:trHeight w:val="262"/>
        </w:trPr>
        <w:tc>
          <w:tcPr>
            <w:tcW w:w="1202" w:type="pct"/>
            <w:tcBorders>
              <w:top w:val="nil"/>
              <w:left w:val="nil"/>
              <w:bottom w:val="nil"/>
              <w:right w:val="single" w:sz="4" w:space="0" w:color="auto"/>
            </w:tcBorders>
            <w:shd w:val="clear" w:color="000000" w:fill="FFFFFF"/>
            <w:noWrap/>
            <w:vAlign w:val="bottom"/>
            <w:hideMark/>
          </w:tcPr>
          <w:p w14:paraId="37DF8B7D" w14:textId="77777777" w:rsidR="00D14C39" w:rsidRPr="00566B42" w:rsidRDefault="00D14C39" w:rsidP="00D14C39">
            <w:pPr>
              <w:spacing w:line="240" w:lineRule="auto"/>
              <w:jc w:val="left"/>
              <w:rPr>
                <w:rFonts w:eastAsia="Times New Roman"/>
                <w:b/>
                <w:bCs/>
                <w:color w:val="000000"/>
                <w:lang w:val="en-GB"/>
              </w:rPr>
            </w:pPr>
            <w:r w:rsidRPr="00566B42">
              <w:rPr>
                <w:rFonts w:eastAsia="Times New Roman"/>
                <w:b/>
                <w:bCs/>
                <w:color w:val="000000"/>
                <w:lang w:val="en-GB"/>
              </w:rPr>
              <w:t>Balance</w:t>
            </w:r>
          </w:p>
        </w:tc>
        <w:tc>
          <w:tcPr>
            <w:tcW w:w="1407" w:type="pct"/>
            <w:tcBorders>
              <w:top w:val="nil"/>
              <w:left w:val="nil"/>
              <w:bottom w:val="nil"/>
              <w:right w:val="single" w:sz="4" w:space="0" w:color="auto"/>
            </w:tcBorders>
            <w:shd w:val="clear" w:color="000000" w:fill="FFFFFF"/>
            <w:noWrap/>
            <w:vAlign w:val="bottom"/>
            <w:hideMark/>
          </w:tcPr>
          <w:p w14:paraId="15F7117B" w14:textId="77777777" w:rsidR="00D14C39" w:rsidRPr="00566B42" w:rsidRDefault="00D14C39" w:rsidP="00D14C39">
            <w:pPr>
              <w:spacing w:line="240" w:lineRule="auto"/>
              <w:jc w:val="left"/>
              <w:rPr>
                <w:rFonts w:eastAsia="Times New Roman"/>
                <w:b/>
                <w:bCs/>
                <w:color w:val="000000"/>
                <w:lang w:val="en-GB"/>
              </w:rPr>
            </w:pPr>
            <w:r w:rsidRPr="00566B42">
              <w:rPr>
                <w:rFonts w:eastAsia="Times New Roman"/>
                <w:b/>
                <w:bCs/>
                <w:color w:val="000000"/>
                <w:lang w:val="en-GB"/>
              </w:rPr>
              <w:t xml:space="preserve">                            16,500 </w:t>
            </w:r>
          </w:p>
        </w:tc>
        <w:tc>
          <w:tcPr>
            <w:tcW w:w="1390" w:type="pct"/>
            <w:tcBorders>
              <w:top w:val="nil"/>
              <w:left w:val="nil"/>
              <w:bottom w:val="nil"/>
              <w:right w:val="single" w:sz="4" w:space="0" w:color="auto"/>
            </w:tcBorders>
            <w:shd w:val="clear" w:color="000000" w:fill="FFFFFF"/>
            <w:noWrap/>
            <w:vAlign w:val="bottom"/>
            <w:hideMark/>
          </w:tcPr>
          <w:p w14:paraId="426651B5" w14:textId="77777777" w:rsidR="00D14C39" w:rsidRPr="00566B42" w:rsidRDefault="00D14C39" w:rsidP="00D14C39">
            <w:pPr>
              <w:spacing w:line="240" w:lineRule="auto"/>
              <w:jc w:val="left"/>
              <w:rPr>
                <w:rFonts w:eastAsia="Times New Roman"/>
                <w:b/>
                <w:bCs/>
                <w:color w:val="000000"/>
                <w:lang w:val="en-GB"/>
              </w:rPr>
            </w:pPr>
            <w:r w:rsidRPr="00566B42">
              <w:rPr>
                <w:rFonts w:eastAsia="Times New Roman"/>
                <w:b/>
                <w:bCs/>
                <w:color w:val="000000"/>
                <w:lang w:val="en-GB"/>
              </w:rPr>
              <w:t> </w:t>
            </w:r>
          </w:p>
        </w:tc>
        <w:tc>
          <w:tcPr>
            <w:tcW w:w="1001" w:type="pct"/>
            <w:tcBorders>
              <w:top w:val="nil"/>
              <w:left w:val="nil"/>
              <w:bottom w:val="nil"/>
              <w:right w:val="nil"/>
            </w:tcBorders>
            <w:shd w:val="clear" w:color="000000" w:fill="FFFFFF"/>
            <w:noWrap/>
            <w:vAlign w:val="bottom"/>
            <w:hideMark/>
          </w:tcPr>
          <w:p w14:paraId="6A59652B" w14:textId="77777777" w:rsidR="00D14C39" w:rsidRPr="00566B42" w:rsidRDefault="00D14C39" w:rsidP="00D14C39">
            <w:pPr>
              <w:spacing w:line="240" w:lineRule="auto"/>
              <w:jc w:val="left"/>
              <w:rPr>
                <w:rFonts w:eastAsia="Times New Roman"/>
                <w:b/>
                <w:bCs/>
                <w:color w:val="000000"/>
                <w:lang w:val="en-GB"/>
              </w:rPr>
            </w:pPr>
            <w:r w:rsidRPr="00566B42">
              <w:rPr>
                <w:rFonts w:eastAsia="Times New Roman"/>
                <w:b/>
                <w:bCs/>
                <w:color w:val="000000"/>
                <w:lang w:val="en-GB"/>
              </w:rPr>
              <w:t> </w:t>
            </w:r>
          </w:p>
        </w:tc>
      </w:tr>
    </w:tbl>
    <w:p w14:paraId="2EF1DD29" w14:textId="2AF2764C" w:rsidR="00D14C39" w:rsidRPr="00566B42" w:rsidRDefault="00D14C39">
      <w:pPr>
        <w:rPr>
          <w:lang w:val="en-GB"/>
        </w:rPr>
      </w:pPr>
    </w:p>
    <w:p w14:paraId="32B108B8" w14:textId="4CA853C8" w:rsidR="00D14C39" w:rsidRPr="00566B42" w:rsidRDefault="00D14C39">
      <w:pPr>
        <w:rPr>
          <w:lang w:val="en-GB"/>
        </w:rPr>
      </w:pPr>
    </w:p>
    <w:tbl>
      <w:tblPr>
        <w:tblW w:w="5024" w:type="pct"/>
        <w:tblLook w:val="04A0" w:firstRow="1" w:lastRow="0" w:firstColumn="1" w:lastColumn="0" w:noHBand="0" w:noVBand="1"/>
      </w:tblPr>
      <w:tblGrid>
        <w:gridCol w:w="3346"/>
        <w:gridCol w:w="1537"/>
        <w:gridCol w:w="2720"/>
        <w:gridCol w:w="1802"/>
      </w:tblGrid>
      <w:tr w:rsidR="00D14C39" w:rsidRPr="00566B42" w14:paraId="68904B8D" w14:textId="77777777" w:rsidTr="003A585C">
        <w:trPr>
          <w:trHeight w:val="263"/>
        </w:trPr>
        <w:tc>
          <w:tcPr>
            <w:tcW w:w="5000" w:type="pct"/>
            <w:gridSpan w:val="4"/>
            <w:tcBorders>
              <w:top w:val="nil"/>
              <w:left w:val="nil"/>
              <w:bottom w:val="single" w:sz="4" w:space="0" w:color="auto"/>
              <w:right w:val="nil"/>
            </w:tcBorders>
            <w:shd w:val="clear" w:color="auto" w:fill="E7E6E6" w:themeFill="background2"/>
            <w:noWrap/>
            <w:vAlign w:val="bottom"/>
            <w:hideMark/>
          </w:tcPr>
          <w:p w14:paraId="4226E0F1" w14:textId="77777777" w:rsidR="00D14C39" w:rsidRPr="00566B42" w:rsidRDefault="00D14C39" w:rsidP="00D14C39">
            <w:pPr>
              <w:spacing w:line="240" w:lineRule="auto"/>
              <w:jc w:val="center"/>
              <w:rPr>
                <w:rFonts w:eastAsia="Times New Roman"/>
                <w:b/>
                <w:bCs/>
                <w:color w:val="000000"/>
                <w:lang w:val="en-GB"/>
              </w:rPr>
            </w:pPr>
            <w:r w:rsidRPr="00566B42">
              <w:rPr>
                <w:rFonts w:eastAsia="Times New Roman"/>
                <w:b/>
                <w:bCs/>
                <w:color w:val="000000"/>
                <w:lang w:val="en-GB"/>
              </w:rPr>
              <w:t xml:space="preserve">Payable - </w:t>
            </w:r>
            <w:proofErr w:type="spellStart"/>
            <w:r w:rsidRPr="00566B42">
              <w:rPr>
                <w:rFonts w:eastAsia="Times New Roman"/>
                <w:b/>
                <w:bCs/>
                <w:color w:val="000000"/>
                <w:lang w:val="en-GB"/>
              </w:rPr>
              <w:t>Georina</w:t>
            </w:r>
            <w:proofErr w:type="spellEnd"/>
          </w:p>
        </w:tc>
      </w:tr>
      <w:tr w:rsidR="00D14C39" w:rsidRPr="00566B42" w14:paraId="53979085" w14:textId="77777777" w:rsidTr="003A585C">
        <w:trPr>
          <w:trHeight w:val="263"/>
        </w:trPr>
        <w:tc>
          <w:tcPr>
            <w:tcW w:w="2596" w:type="pct"/>
            <w:gridSpan w:val="2"/>
            <w:tcBorders>
              <w:top w:val="single" w:sz="4" w:space="0" w:color="auto"/>
              <w:left w:val="nil"/>
              <w:bottom w:val="single" w:sz="4" w:space="0" w:color="auto"/>
              <w:right w:val="single" w:sz="4" w:space="0" w:color="000000"/>
            </w:tcBorders>
            <w:shd w:val="clear" w:color="000000" w:fill="FFFFFF"/>
            <w:noWrap/>
            <w:vAlign w:val="bottom"/>
            <w:hideMark/>
          </w:tcPr>
          <w:p w14:paraId="02AF3D70" w14:textId="77777777" w:rsidR="00D14C39" w:rsidRPr="00566B42" w:rsidRDefault="00D14C39" w:rsidP="00D14C39">
            <w:pPr>
              <w:spacing w:line="240" w:lineRule="auto"/>
              <w:jc w:val="center"/>
              <w:rPr>
                <w:rFonts w:eastAsia="Times New Roman"/>
                <w:b/>
                <w:bCs/>
                <w:color w:val="000000"/>
                <w:lang w:val="en-GB"/>
              </w:rPr>
            </w:pPr>
            <w:r w:rsidRPr="00566B42">
              <w:rPr>
                <w:rFonts w:eastAsia="Times New Roman"/>
                <w:b/>
                <w:bCs/>
                <w:color w:val="000000"/>
                <w:lang w:val="en-GB"/>
              </w:rPr>
              <w:t>Debit</w:t>
            </w:r>
          </w:p>
        </w:tc>
        <w:tc>
          <w:tcPr>
            <w:tcW w:w="2404" w:type="pct"/>
            <w:gridSpan w:val="2"/>
            <w:tcBorders>
              <w:top w:val="single" w:sz="4" w:space="0" w:color="auto"/>
              <w:left w:val="nil"/>
              <w:bottom w:val="single" w:sz="4" w:space="0" w:color="auto"/>
              <w:right w:val="nil"/>
            </w:tcBorders>
            <w:shd w:val="clear" w:color="000000" w:fill="FFFFFF"/>
            <w:noWrap/>
            <w:vAlign w:val="bottom"/>
            <w:hideMark/>
          </w:tcPr>
          <w:p w14:paraId="17D4A3AB" w14:textId="77777777" w:rsidR="00D14C39" w:rsidRPr="00566B42" w:rsidRDefault="00D14C39" w:rsidP="00D14C39">
            <w:pPr>
              <w:spacing w:line="240" w:lineRule="auto"/>
              <w:jc w:val="center"/>
              <w:rPr>
                <w:rFonts w:eastAsia="Times New Roman"/>
                <w:b/>
                <w:bCs/>
                <w:color w:val="000000"/>
                <w:lang w:val="en-GB"/>
              </w:rPr>
            </w:pPr>
            <w:r w:rsidRPr="00566B42">
              <w:rPr>
                <w:rFonts w:eastAsia="Times New Roman"/>
                <w:b/>
                <w:bCs/>
                <w:color w:val="000000"/>
                <w:lang w:val="en-GB"/>
              </w:rPr>
              <w:t>Credit</w:t>
            </w:r>
          </w:p>
        </w:tc>
      </w:tr>
      <w:tr w:rsidR="0041751E" w:rsidRPr="00566B42" w14:paraId="5024F66E" w14:textId="77777777" w:rsidTr="003A585C">
        <w:trPr>
          <w:trHeight w:val="263"/>
        </w:trPr>
        <w:tc>
          <w:tcPr>
            <w:tcW w:w="1779" w:type="pct"/>
            <w:tcBorders>
              <w:top w:val="nil"/>
              <w:left w:val="nil"/>
              <w:right w:val="single" w:sz="4" w:space="0" w:color="auto"/>
            </w:tcBorders>
            <w:shd w:val="clear" w:color="000000" w:fill="FFFFFF"/>
            <w:noWrap/>
            <w:vAlign w:val="bottom"/>
            <w:hideMark/>
          </w:tcPr>
          <w:p w14:paraId="78900E09"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25-Jun</w:t>
            </w:r>
          </w:p>
        </w:tc>
        <w:tc>
          <w:tcPr>
            <w:tcW w:w="817" w:type="pct"/>
            <w:tcBorders>
              <w:top w:val="nil"/>
              <w:left w:val="nil"/>
              <w:right w:val="single" w:sz="4" w:space="0" w:color="auto"/>
            </w:tcBorders>
            <w:shd w:val="clear" w:color="000000" w:fill="FFFFFF"/>
            <w:noWrap/>
            <w:vAlign w:val="bottom"/>
            <w:hideMark/>
          </w:tcPr>
          <w:p w14:paraId="497779A9"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12000</w:t>
            </w:r>
          </w:p>
        </w:tc>
        <w:tc>
          <w:tcPr>
            <w:tcW w:w="1446" w:type="pct"/>
            <w:tcBorders>
              <w:top w:val="nil"/>
              <w:left w:val="nil"/>
              <w:right w:val="single" w:sz="4" w:space="0" w:color="auto"/>
            </w:tcBorders>
            <w:shd w:val="clear" w:color="000000" w:fill="FFFFFF"/>
            <w:noWrap/>
            <w:vAlign w:val="bottom"/>
            <w:hideMark/>
          </w:tcPr>
          <w:p w14:paraId="0783351F"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13-Jun</w:t>
            </w:r>
          </w:p>
        </w:tc>
        <w:tc>
          <w:tcPr>
            <w:tcW w:w="957" w:type="pct"/>
            <w:tcBorders>
              <w:top w:val="nil"/>
              <w:left w:val="nil"/>
              <w:right w:val="nil"/>
            </w:tcBorders>
            <w:shd w:val="clear" w:color="000000" w:fill="FFFFFF"/>
            <w:noWrap/>
            <w:vAlign w:val="bottom"/>
            <w:hideMark/>
          </w:tcPr>
          <w:p w14:paraId="4F9988E1"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12000</w:t>
            </w:r>
          </w:p>
        </w:tc>
      </w:tr>
      <w:tr w:rsidR="0041751E" w:rsidRPr="00566B42" w14:paraId="0CB0B8F4" w14:textId="77777777" w:rsidTr="003A585C">
        <w:trPr>
          <w:trHeight w:val="263"/>
        </w:trPr>
        <w:tc>
          <w:tcPr>
            <w:tcW w:w="1779" w:type="pct"/>
            <w:tcBorders>
              <w:top w:val="nil"/>
              <w:left w:val="nil"/>
              <w:bottom w:val="single" w:sz="4" w:space="0" w:color="auto"/>
              <w:right w:val="single" w:sz="4" w:space="0" w:color="auto"/>
            </w:tcBorders>
            <w:shd w:val="clear" w:color="000000" w:fill="FFFFFF"/>
            <w:noWrap/>
            <w:vAlign w:val="bottom"/>
            <w:hideMark/>
          </w:tcPr>
          <w:p w14:paraId="350EB9DF"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817" w:type="pct"/>
            <w:tcBorders>
              <w:top w:val="nil"/>
              <w:left w:val="nil"/>
              <w:bottom w:val="single" w:sz="4" w:space="0" w:color="auto"/>
              <w:right w:val="single" w:sz="4" w:space="0" w:color="auto"/>
            </w:tcBorders>
            <w:shd w:val="clear" w:color="000000" w:fill="FFFFFF"/>
            <w:noWrap/>
            <w:vAlign w:val="bottom"/>
            <w:hideMark/>
          </w:tcPr>
          <w:p w14:paraId="10FD66AC"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1446" w:type="pct"/>
            <w:tcBorders>
              <w:top w:val="nil"/>
              <w:left w:val="nil"/>
              <w:bottom w:val="single" w:sz="4" w:space="0" w:color="auto"/>
              <w:right w:val="single" w:sz="4" w:space="0" w:color="auto"/>
            </w:tcBorders>
            <w:shd w:val="clear" w:color="000000" w:fill="FFFFFF"/>
            <w:noWrap/>
            <w:vAlign w:val="bottom"/>
            <w:hideMark/>
          </w:tcPr>
          <w:p w14:paraId="645892F9"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957" w:type="pct"/>
            <w:tcBorders>
              <w:top w:val="nil"/>
              <w:left w:val="nil"/>
              <w:bottom w:val="single" w:sz="4" w:space="0" w:color="auto"/>
              <w:right w:val="nil"/>
            </w:tcBorders>
            <w:shd w:val="clear" w:color="000000" w:fill="FFFFFF"/>
            <w:noWrap/>
            <w:vAlign w:val="bottom"/>
            <w:hideMark/>
          </w:tcPr>
          <w:p w14:paraId="350B4707"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r>
      <w:tr w:rsidR="0041751E" w:rsidRPr="00566B42" w14:paraId="3EB55E10" w14:textId="77777777" w:rsidTr="003A585C">
        <w:trPr>
          <w:trHeight w:val="263"/>
        </w:trPr>
        <w:tc>
          <w:tcPr>
            <w:tcW w:w="1779" w:type="pct"/>
            <w:tcBorders>
              <w:top w:val="single" w:sz="4" w:space="0" w:color="auto"/>
              <w:left w:val="nil"/>
              <w:bottom w:val="nil"/>
              <w:right w:val="single" w:sz="4" w:space="0" w:color="auto"/>
            </w:tcBorders>
            <w:shd w:val="clear" w:color="000000" w:fill="FFFFFF"/>
            <w:noWrap/>
            <w:vAlign w:val="bottom"/>
            <w:hideMark/>
          </w:tcPr>
          <w:p w14:paraId="72B42135" w14:textId="050812B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r w:rsidR="003A585C" w:rsidRPr="00566B42">
              <w:rPr>
                <w:rFonts w:eastAsia="Times New Roman"/>
                <w:color w:val="000000"/>
                <w:lang w:val="en-GB"/>
              </w:rPr>
              <w:t>Total</w:t>
            </w:r>
          </w:p>
        </w:tc>
        <w:tc>
          <w:tcPr>
            <w:tcW w:w="817" w:type="pct"/>
            <w:tcBorders>
              <w:top w:val="single" w:sz="4" w:space="0" w:color="auto"/>
              <w:left w:val="nil"/>
              <w:bottom w:val="double" w:sz="4" w:space="0" w:color="auto"/>
              <w:right w:val="single" w:sz="4" w:space="0" w:color="auto"/>
            </w:tcBorders>
            <w:shd w:val="clear" w:color="000000" w:fill="FFFFFF"/>
            <w:noWrap/>
            <w:vAlign w:val="bottom"/>
            <w:hideMark/>
          </w:tcPr>
          <w:p w14:paraId="036AF3C8" w14:textId="00B7EC8B" w:rsidR="00D14C39" w:rsidRPr="00566B42" w:rsidRDefault="00D14C39" w:rsidP="0041751E">
            <w:pPr>
              <w:spacing w:line="240" w:lineRule="auto"/>
              <w:jc w:val="right"/>
              <w:rPr>
                <w:rFonts w:eastAsia="Times New Roman"/>
                <w:color w:val="000000"/>
                <w:lang w:val="en-GB"/>
              </w:rPr>
            </w:pPr>
            <w:r w:rsidRPr="00566B42">
              <w:rPr>
                <w:rFonts w:eastAsia="Times New Roman"/>
                <w:color w:val="000000"/>
                <w:lang w:val="en-GB"/>
              </w:rPr>
              <w:t> </w:t>
            </w:r>
            <w:r w:rsidR="0041751E" w:rsidRPr="00566B42">
              <w:rPr>
                <w:rFonts w:eastAsia="Times New Roman"/>
                <w:color w:val="000000"/>
                <w:lang w:val="en-GB"/>
              </w:rPr>
              <w:t>12,000</w:t>
            </w:r>
          </w:p>
        </w:tc>
        <w:tc>
          <w:tcPr>
            <w:tcW w:w="1446" w:type="pct"/>
            <w:tcBorders>
              <w:top w:val="single" w:sz="4" w:space="0" w:color="auto"/>
              <w:left w:val="nil"/>
              <w:bottom w:val="nil"/>
              <w:right w:val="single" w:sz="4" w:space="0" w:color="auto"/>
            </w:tcBorders>
            <w:shd w:val="clear" w:color="000000" w:fill="FFFFFF"/>
            <w:noWrap/>
            <w:vAlign w:val="bottom"/>
            <w:hideMark/>
          </w:tcPr>
          <w:p w14:paraId="3916E725" w14:textId="21C2B98B"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r w:rsidR="003A585C" w:rsidRPr="00566B42">
              <w:rPr>
                <w:rFonts w:eastAsia="Times New Roman"/>
                <w:color w:val="000000"/>
                <w:lang w:val="en-GB"/>
              </w:rPr>
              <w:t>Total</w:t>
            </w:r>
          </w:p>
        </w:tc>
        <w:tc>
          <w:tcPr>
            <w:tcW w:w="957" w:type="pct"/>
            <w:tcBorders>
              <w:top w:val="single" w:sz="4" w:space="0" w:color="auto"/>
              <w:left w:val="nil"/>
              <w:bottom w:val="double" w:sz="4" w:space="0" w:color="auto"/>
              <w:right w:val="nil"/>
            </w:tcBorders>
            <w:shd w:val="clear" w:color="000000" w:fill="FFFFFF"/>
            <w:noWrap/>
            <w:vAlign w:val="bottom"/>
            <w:hideMark/>
          </w:tcPr>
          <w:p w14:paraId="3EAE45B7" w14:textId="6B04BA56" w:rsidR="00D14C39" w:rsidRPr="00566B42" w:rsidRDefault="00D14C39" w:rsidP="0041751E">
            <w:pPr>
              <w:spacing w:line="240" w:lineRule="auto"/>
              <w:jc w:val="right"/>
              <w:rPr>
                <w:rFonts w:eastAsia="Times New Roman"/>
                <w:color w:val="000000"/>
                <w:lang w:val="en-GB"/>
              </w:rPr>
            </w:pPr>
            <w:r w:rsidRPr="00566B42">
              <w:rPr>
                <w:rFonts w:eastAsia="Times New Roman"/>
                <w:color w:val="000000"/>
                <w:lang w:val="en-GB"/>
              </w:rPr>
              <w:t> </w:t>
            </w:r>
            <w:r w:rsidR="0041751E" w:rsidRPr="00566B42">
              <w:rPr>
                <w:rFonts w:eastAsia="Times New Roman"/>
                <w:color w:val="000000"/>
                <w:lang w:val="en-GB"/>
              </w:rPr>
              <w:t>12,000</w:t>
            </w:r>
          </w:p>
        </w:tc>
      </w:tr>
      <w:tr w:rsidR="0041751E" w:rsidRPr="00566B42" w14:paraId="3713493E" w14:textId="77777777" w:rsidTr="003A585C">
        <w:trPr>
          <w:trHeight w:val="263"/>
        </w:trPr>
        <w:tc>
          <w:tcPr>
            <w:tcW w:w="1779" w:type="pct"/>
            <w:tcBorders>
              <w:top w:val="nil"/>
              <w:left w:val="nil"/>
              <w:bottom w:val="nil"/>
              <w:right w:val="single" w:sz="4" w:space="0" w:color="auto"/>
            </w:tcBorders>
            <w:shd w:val="clear" w:color="000000" w:fill="FFFFFF"/>
            <w:noWrap/>
            <w:vAlign w:val="bottom"/>
            <w:hideMark/>
          </w:tcPr>
          <w:p w14:paraId="4EE66AD2"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817" w:type="pct"/>
            <w:tcBorders>
              <w:top w:val="double" w:sz="4" w:space="0" w:color="auto"/>
              <w:left w:val="nil"/>
              <w:bottom w:val="nil"/>
              <w:right w:val="single" w:sz="4" w:space="0" w:color="auto"/>
            </w:tcBorders>
            <w:shd w:val="clear" w:color="000000" w:fill="FFFFFF"/>
            <w:noWrap/>
            <w:vAlign w:val="bottom"/>
            <w:hideMark/>
          </w:tcPr>
          <w:p w14:paraId="789CE06A"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1446" w:type="pct"/>
            <w:tcBorders>
              <w:top w:val="nil"/>
              <w:left w:val="nil"/>
              <w:bottom w:val="nil"/>
              <w:right w:val="single" w:sz="4" w:space="0" w:color="auto"/>
            </w:tcBorders>
            <w:shd w:val="clear" w:color="000000" w:fill="FFFFFF"/>
            <w:noWrap/>
            <w:vAlign w:val="bottom"/>
            <w:hideMark/>
          </w:tcPr>
          <w:p w14:paraId="355A3274"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957" w:type="pct"/>
            <w:tcBorders>
              <w:top w:val="double" w:sz="4" w:space="0" w:color="auto"/>
              <w:left w:val="nil"/>
              <w:bottom w:val="nil"/>
              <w:right w:val="nil"/>
            </w:tcBorders>
            <w:shd w:val="clear" w:color="000000" w:fill="FFFFFF"/>
            <w:noWrap/>
            <w:vAlign w:val="bottom"/>
            <w:hideMark/>
          </w:tcPr>
          <w:p w14:paraId="604E4E00"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r>
    </w:tbl>
    <w:p w14:paraId="0A64D836" w14:textId="59C73F1F" w:rsidR="00D14C39" w:rsidRPr="00566B42" w:rsidRDefault="00D14C39">
      <w:pPr>
        <w:rPr>
          <w:lang w:val="en-GB"/>
        </w:rPr>
      </w:pPr>
    </w:p>
    <w:tbl>
      <w:tblPr>
        <w:tblW w:w="4975" w:type="pct"/>
        <w:tblLook w:val="04A0" w:firstRow="1" w:lastRow="0" w:firstColumn="1" w:lastColumn="0" w:noHBand="0" w:noVBand="1"/>
      </w:tblPr>
      <w:tblGrid>
        <w:gridCol w:w="3313"/>
        <w:gridCol w:w="1522"/>
        <w:gridCol w:w="2686"/>
        <w:gridCol w:w="1792"/>
      </w:tblGrid>
      <w:tr w:rsidR="00D14C39" w:rsidRPr="00566B42" w14:paraId="50D2B620" w14:textId="77777777" w:rsidTr="001F7942">
        <w:trPr>
          <w:trHeight w:val="263"/>
        </w:trPr>
        <w:tc>
          <w:tcPr>
            <w:tcW w:w="5000" w:type="pct"/>
            <w:gridSpan w:val="4"/>
            <w:tcBorders>
              <w:top w:val="nil"/>
              <w:left w:val="nil"/>
              <w:bottom w:val="nil"/>
              <w:right w:val="nil"/>
            </w:tcBorders>
            <w:shd w:val="clear" w:color="auto" w:fill="E7E6E6" w:themeFill="background2"/>
            <w:noWrap/>
            <w:vAlign w:val="bottom"/>
            <w:hideMark/>
          </w:tcPr>
          <w:p w14:paraId="3F08D4A6" w14:textId="77777777" w:rsidR="00D14C39" w:rsidRPr="00566B42" w:rsidRDefault="00D14C39" w:rsidP="00D14C39">
            <w:pPr>
              <w:spacing w:line="240" w:lineRule="auto"/>
              <w:jc w:val="center"/>
              <w:rPr>
                <w:rFonts w:eastAsia="Times New Roman"/>
                <w:b/>
                <w:bCs/>
                <w:color w:val="000000"/>
                <w:lang w:val="en-GB"/>
              </w:rPr>
            </w:pPr>
            <w:r w:rsidRPr="00566B42">
              <w:rPr>
                <w:rFonts w:eastAsia="Times New Roman"/>
                <w:b/>
                <w:bCs/>
                <w:color w:val="000000"/>
                <w:lang w:val="en-GB"/>
              </w:rPr>
              <w:t>Receivable - Hywel</w:t>
            </w:r>
          </w:p>
        </w:tc>
      </w:tr>
      <w:tr w:rsidR="00D14C39" w:rsidRPr="00566B42" w14:paraId="227154A1" w14:textId="77777777" w:rsidTr="001F7942">
        <w:trPr>
          <w:trHeight w:val="263"/>
        </w:trPr>
        <w:tc>
          <w:tcPr>
            <w:tcW w:w="2596" w:type="pct"/>
            <w:gridSpan w:val="2"/>
            <w:tcBorders>
              <w:top w:val="single" w:sz="4" w:space="0" w:color="auto"/>
              <w:left w:val="nil"/>
              <w:bottom w:val="single" w:sz="4" w:space="0" w:color="auto"/>
              <w:right w:val="single" w:sz="4" w:space="0" w:color="000000"/>
            </w:tcBorders>
            <w:shd w:val="clear" w:color="000000" w:fill="FFFFFF"/>
            <w:noWrap/>
            <w:vAlign w:val="bottom"/>
            <w:hideMark/>
          </w:tcPr>
          <w:p w14:paraId="3EA1D0F4" w14:textId="77777777" w:rsidR="00D14C39" w:rsidRPr="00566B42" w:rsidRDefault="00D14C39" w:rsidP="00D14C39">
            <w:pPr>
              <w:spacing w:line="240" w:lineRule="auto"/>
              <w:jc w:val="center"/>
              <w:rPr>
                <w:rFonts w:eastAsia="Times New Roman"/>
                <w:b/>
                <w:bCs/>
                <w:color w:val="000000"/>
                <w:lang w:val="en-GB"/>
              </w:rPr>
            </w:pPr>
            <w:r w:rsidRPr="00566B42">
              <w:rPr>
                <w:rFonts w:eastAsia="Times New Roman"/>
                <w:b/>
                <w:bCs/>
                <w:color w:val="000000"/>
                <w:lang w:val="en-GB"/>
              </w:rPr>
              <w:t>Debit</w:t>
            </w:r>
          </w:p>
        </w:tc>
        <w:tc>
          <w:tcPr>
            <w:tcW w:w="2404" w:type="pct"/>
            <w:gridSpan w:val="2"/>
            <w:tcBorders>
              <w:top w:val="single" w:sz="4" w:space="0" w:color="auto"/>
              <w:left w:val="nil"/>
              <w:bottom w:val="single" w:sz="4" w:space="0" w:color="auto"/>
              <w:right w:val="nil"/>
            </w:tcBorders>
            <w:shd w:val="clear" w:color="000000" w:fill="FFFFFF"/>
            <w:noWrap/>
            <w:vAlign w:val="bottom"/>
            <w:hideMark/>
          </w:tcPr>
          <w:p w14:paraId="60D9E69F" w14:textId="77777777" w:rsidR="00D14C39" w:rsidRPr="00566B42" w:rsidRDefault="00D14C39" w:rsidP="00D14C39">
            <w:pPr>
              <w:spacing w:line="240" w:lineRule="auto"/>
              <w:jc w:val="center"/>
              <w:rPr>
                <w:rFonts w:eastAsia="Times New Roman"/>
                <w:b/>
                <w:bCs/>
                <w:color w:val="000000"/>
                <w:lang w:val="en-GB"/>
              </w:rPr>
            </w:pPr>
            <w:r w:rsidRPr="00566B42">
              <w:rPr>
                <w:rFonts w:eastAsia="Times New Roman"/>
                <w:b/>
                <w:bCs/>
                <w:color w:val="000000"/>
                <w:lang w:val="en-GB"/>
              </w:rPr>
              <w:t>Credit</w:t>
            </w:r>
          </w:p>
        </w:tc>
      </w:tr>
      <w:tr w:rsidR="0041751E" w:rsidRPr="00566B42" w14:paraId="6852EF37" w14:textId="77777777" w:rsidTr="001F7942">
        <w:trPr>
          <w:trHeight w:val="263"/>
        </w:trPr>
        <w:tc>
          <w:tcPr>
            <w:tcW w:w="1779" w:type="pct"/>
            <w:tcBorders>
              <w:top w:val="nil"/>
              <w:left w:val="nil"/>
              <w:right w:val="single" w:sz="4" w:space="0" w:color="auto"/>
            </w:tcBorders>
            <w:shd w:val="clear" w:color="000000" w:fill="FFFFFF"/>
            <w:noWrap/>
            <w:vAlign w:val="bottom"/>
            <w:hideMark/>
          </w:tcPr>
          <w:p w14:paraId="70C8696B"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14-Jun</w:t>
            </w:r>
          </w:p>
        </w:tc>
        <w:tc>
          <w:tcPr>
            <w:tcW w:w="817" w:type="pct"/>
            <w:tcBorders>
              <w:top w:val="nil"/>
              <w:left w:val="nil"/>
              <w:right w:val="single" w:sz="4" w:space="0" w:color="auto"/>
            </w:tcBorders>
            <w:shd w:val="clear" w:color="000000" w:fill="FFFFFF"/>
            <w:noWrap/>
            <w:vAlign w:val="bottom"/>
            <w:hideMark/>
          </w:tcPr>
          <w:p w14:paraId="53813245"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9000</w:t>
            </w:r>
          </w:p>
        </w:tc>
        <w:tc>
          <w:tcPr>
            <w:tcW w:w="1442" w:type="pct"/>
            <w:tcBorders>
              <w:top w:val="nil"/>
              <w:left w:val="nil"/>
              <w:right w:val="single" w:sz="4" w:space="0" w:color="auto"/>
            </w:tcBorders>
            <w:shd w:val="clear" w:color="000000" w:fill="FFFFFF"/>
            <w:noWrap/>
            <w:vAlign w:val="bottom"/>
            <w:hideMark/>
          </w:tcPr>
          <w:p w14:paraId="1E725969"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25-Jun</w:t>
            </w:r>
          </w:p>
        </w:tc>
        <w:tc>
          <w:tcPr>
            <w:tcW w:w="962" w:type="pct"/>
            <w:tcBorders>
              <w:top w:val="nil"/>
              <w:left w:val="nil"/>
              <w:right w:val="nil"/>
            </w:tcBorders>
            <w:shd w:val="clear" w:color="000000" w:fill="FFFFFF"/>
            <w:noWrap/>
            <w:vAlign w:val="bottom"/>
            <w:hideMark/>
          </w:tcPr>
          <w:p w14:paraId="23DCCA8B"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9000</w:t>
            </w:r>
          </w:p>
        </w:tc>
      </w:tr>
      <w:tr w:rsidR="0041751E" w:rsidRPr="00566B42" w14:paraId="6225B7F9" w14:textId="77777777" w:rsidTr="001F7942">
        <w:trPr>
          <w:trHeight w:val="263"/>
        </w:trPr>
        <w:tc>
          <w:tcPr>
            <w:tcW w:w="1779" w:type="pct"/>
            <w:tcBorders>
              <w:top w:val="nil"/>
              <w:left w:val="nil"/>
              <w:bottom w:val="single" w:sz="4" w:space="0" w:color="auto"/>
              <w:right w:val="single" w:sz="4" w:space="0" w:color="auto"/>
            </w:tcBorders>
            <w:shd w:val="clear" w:color="000000" w:fill="FFFFFF"/>
            <w:noWrap/>
            <w:vAlign w:val="bottom"/>
            <w:hideMark/>
          </w:tcPr>
          <w:p w14:paraId="50AFFE13"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817" w:type="pct"/>
            <w:tcBorders>
              <w:top w:val="nil"/>
              <w:left w:val="nil"/>
              <w:bottom w:val="single" w:sz="4" w:space="0" w:color="auto"/>
              <w:right w:val="single" w:sz="4" w:space="0" w:color="auto"/>
            </w:tcBorders>
            <w:shd w:val="clear" w:color="000000" w:fill="FFFFFF"/>
            <w:noWrap/>
            <w:vAlign w:val="bottom"/>
            <w:hideMark/>
          </w:tcPr>
          <w:p w14:paraId="0AB30ABA"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1442" w:type="pct"/>
            <w:tcBorders>
              <w:top w:val="nil"/>
              <w:left w:val="nil"/>
              <w:bottom w:val="single" w:sz="4" w:space="0" w:color="auto"/>
              <w:right w:val="single" w:sz="4" w:space="0" w:color="auto"/>
            </w:tcBorders>
            <w:shd w:val="clear" w:color="000000" w:fill="FFFFFF"/>
            <w:noWrap/>
            <w:vAlign w:val="bottom"/>
            <w:hideMark/>
          </w:tcPr>
          <w:p w14:paraId="11AF43A9"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962" w:type="pct"/>
            <w:tcBorders>
              <w:top w:val="nil"/>
              <w:left w:val="nil"/>
              <w:bottom w:val="single" w:sz="4" w:space="0" w:color="auto"/>
              <w:right w:val="nil"/>
            </w:tcBorders>
            <w:shd w:val="clear" w:color="000000" w:fill="FFFFFF"/>
            <w:noWrap/>
            <w:vAlign w:val="bottom"/>
            <w:hideMark/>
          </w:tcPr>
          <w:p w14:paraId="0BC365D1"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r>
      <w:tr w:rsidR="0041751E" w:rsidRPr="00566B42" w14:paraId="7D9EF364" w14:textId="77777777" w:rsidTr="001F7942">
        <w:trPr>
          <w:trHeight w:val="263"/>
        </w:trPr>
        <w:tc>
          <w:tcPr>
            <w:tcW w:w="1779" w:type="pct"/>
            <w:tcBorders>
              <w:top w:val="single" w:sz="4" w:space="0" w:color="auto"/>
              <w:left w:val="nil"/>
              <w:bottom w:val="nil"/>
              <w:right w:val="single" w:sz="4" w:space="0" w:color="auto"/>
            </w:tcBorders>
            <w:shd w:val="clear" w:color="000000" w:fill="FFFFFF"/>
            <w:noWrap/>
            <w:vAlign w:val="bottom"/>
            <w:hideMark/>
          </w:tcPr>
          <w:p w14:paraId="5C0FBC5F" w14:textId="5665E703"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r w:rsidR="001F7942" w:rsidRPr="00566B42">
              <w:rPr>
                <w:rFonts w:eastAsia="Times New Roman"/>
                <w:color w:val="000000"/>
                <w:lang w:val="en-GB"/>
              </w:rPr>
              <w:t>Total</w:t>
            </w:r>
          </w:p>
        </w:tc>
        <w:tc>
          <w:tcPr>
            <w:tcW w:w="817" w:type="pct"/>
            <w:tcBorders>
              <w:top w:val="single" w:sz="4" w:space="0" w:color="auto"/>
              <w:left w:val="nil"/>
              <w:bottom w:val="double" w:sz="4" w:space="0" w:color="auto"/>
              <w:right w:val="single" w:sz="4" w:space="0" w:color="auto"/>
            </w:tcBorders>
            <w:shd w:val="clear" w:color="000000" w:fill="FFFFFF"/>
            <w:noWrap/>
            <w:vAlign w:val="bottom"/>
            <w:hideMark/>
          </w:tcPr>
          <w:p w14:paraId="62BA7E72" w14:textId="7383D6BD" w:rsidR="00D14C39" w:rsidRPr="00566B42" w:rsidRDefault="00D14C39" w:rsidP="0041751E">
            <w:pPr>
              <w:spacing w:line="240" w:lineRule="auto"/>
              <w:jc w:val="right"/>
              <w:rPr>
                <w:rFonts w:eastAsia="Times New Roman"/>
                <w:color w:val="000000"/>
                <w:lang w:val="en-GB"/>
              </w:rPr>
            </w:pPr>
            <w:r w:rsidRPr="00566B42">
              <w:rPr>
                <w:rFonts w:eastAsia="Times New Roman"/>
                <w:color w:val="000000"/>
                <w:lang w:val="en-GB"/>
              </w:rPr>
              <w:t> </w:t>
            </w:r>
            <w:r w:rsidR="0041751E" w:rsidRPr="00566B42">
              <w:rPr>
                <w:rFonts w:eastAsia="Times New Roman"/>
                <w:color w:val="000000"/>
                <w:lang w:val="en-GB"/>
              </w:rPr>
              <w:t>9,000</w:t>
            </w:r>
          </w:p>
        </w:tc>
        <w:tc>
          <w:tcPr>
            <w:tcW w:w="1442" w:type="pct"/>
            <w:tcBorders>
              <w:top w:val="single" w:sz="4" w:space="0" w:color="auto"/>
              <w:left w:val="nil"/>
              <w:bottom w:val="nil"/>
              <w:right w:val="single" w:sz="4" w:space="0" w:color="auto"/>
            </w:tcBorders>
            <w:shd w:val="clear" w:color="000000" w:fill="FFFFFF"/>
            <w:noWrap/>
            <w:vAlign w:val="bottom"/>
            <w:hideMark/>
          </w:tcPr>
          <w:p w14:paraId="2791D7DF" w14:textId="1E5C335C"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r w:rsidR="001F7942" w:rsidRPr="00566B42">
              <w:rPr>
                <w:rFonts w:eastAsia="Times New Roman"/>
                <w:color w:val="000000"/>
                <w:lang w:val="en-GB"/>
              </w:rPr>
              <w:t>Total</w:t>
            </w:r>
          </w:p>
        </w:tc>
        <w:tc>
          <w:tcPr>
            <w:tcW w:w="962" w:type="pct"/>
            <w:tcBorders>
              <w:top w:val="single" w:sz="4" w:space="0" w:color="auto"/>
              <w:left w:val="nil"/>
              <w:bottom w:val="double" w:sz="4" w:space="0" w:color="auto"/>
              <w:right w:val="nil"/>
            </w:tcBorders>
            <w:shd w:val="clear" w:color="000000" w:fill="FFFFFF"/>
            <w:noWrap/>
            <w:vAlign w:val="bottom"/>
            <w:hideMark/>
          </w:tcPr>
          <w:p w14:paraId="2113548A" w14:textId="1E7F2F72" w:rsidR="00D14C39" w:rsidRPr="00566B42" w:rsidRDefault="00D14C39" w:rsidP="0041751E">
            <w:pPr>
              <w:spacing w:line="240" w:lineRule="auto"/>
              <w:jc w:val="right"/>
              <w:rPr>
                <w:rFonts w:eastAsia="Times New Roman"/>
                <w:color w:val="000000"/>
                <w:lang w:val="en-GB"/>
              </w:rPr>
            </w:pPr>
            <w:r w:rsidRPr="00566B42">
              <w:rPr>
                <w:rFonts w:eastAsia="Times New Roman"/>
                <w:color w:val="000000"/>
                <w:lang w:val="en-GB"/>
              </w:rPr>
              <w:t> </w:t>
            </w:r>
            <w:r w:rsidR="0041751E" w:rsidRPr="00566B42">
              <w:rPr>
                <w:rFonts w:eastAsia="Times New Roman"/>
                <w:color w:val="000000"/>
                <w:lang w:val="en-GB"/>
              </w:rPr>
              <w:t>9,000</w:t>
            </w:r>
          </w:p>
        </w:tc>
      </w:tr>
      <w:tr w:rsidR="0041751E" w:rsidRPr="00566B42" w14:paraId="1635CD9F" w14:textId="77777777" w:rsidTr="001F7942">
        <w:trPr>
          <w:trHeight w:val="263"/>
        </w:trPr>
        <w:tc>
          <w:tcPr>
            <w:tcW w:w="1779" w:type="pct"/>
            <w:tcBorders>
              <w:top w:val="nil"/>
              <w:left w:val="nil"/>
              <w:bottom w:val="nil"/>
              <w:right w:val="single" w:sz="4" w:space="0" w:color="auto"/>
            </w:tcBorders>
            <w:shd w:val="clear" w:color="000000" w:fill="FFFFFF"/>
            <w:noWrap/>
            <w:vAlign w:val="bottom"/>
            <w:hideMark/>
          </w:tcPr>
          <w:p w14:paraId="55EC4B8C"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817" w:type="pct"/>
            <w:tcBorders>
              <w:top w:val="double" w:sz="4" w:space="0" w:color="auto"/>
              <w:left w:val="nil"/>
              <w:bottom w:val="nil"/>
              <w:right w:val="single" w:sz="4" w:space="0" w:color="auto"/>
            </w:tcBorders>
            <w:shd w:val="clear" w:color="000000" w:fill="FFFFFF"/>
            <w:noWrap/>
            <w:vAlign w:val="bottom"/>
            <w:hideMark/>
          </w:tcPr>
          <w:p w14:paraId="651B1C63"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1442" w:type="pct"/>
            <w:tcBorders>
              <w:top w:val="nil"/>
              <w:left w:val="nil"/>
              <w:bottom w:val="nil"/>
              <w:right w:val="single" w:sz="4" w:space="0" w:color="auto"/>
            </w:tcBorders>
            <w:shd w:val="clear" w:color="000000" w:fill="FFFFFF"/>
            <w:noWrap/>
            <w:vAlign w:val="bottom"/>
            <w:hideMark/>
          </w:tcPr>
          <w:p w14:paraId="5C1CFCB2"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962" w:type="pct"/>
            <w:tcBorders>
              <w:top w:val="double" w:sz="4" w:space="0" w:color="auto"/>
              <w:left w:val="nil"/>
              <w:bottom w:val="nil"/>
              <w:right w:val="nil"/>
            </w:tcBorders>
            <w:shd w:val="clear" w:color="000000" w:fill="FFFFFF"/>
            <w:noWrap/>
            <w:vAlign w:val="bottom"/>
            <w:hideMark/>
          </w:tcPr>
          <w:p w14:paraId="5F1726BB"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r>
    </w:tbl>
    <w:p w14:paraId="4BCD683F" w14:textId="14AD8745" w:rsidR="00D14C39" w:rsidRPr="00566B42" w:rsidRDefault="00D14C39">
      <w:pPr>
        <w:rPr>
          <w:lang w:val="en-GB"/>
        </w:rPr>
      </w:pPr>
    </w:p>
    <w:p w14:paraId="602B1A56" w14:textId="709E3EE3" w:rsidR="00D14C39" w:rsidRPr="00566B42" w:rsidRDefault="00D14C39">
      <w:pPr>
        <w:rPr>
          <w:lang w:val="en-GB"/>
        </w:rPr>
      </w:pPr>
    </w:p>
    <w:tbl>
      <w:tblPr>
        <w:tblW w:w="4959" w:type="pct"/>
        <w:tblLook w:val="04A0" w:firstRow="1" w:lastRow="0" w:firstColumn="1" w:lastColumn="0" w:noHBand="0" w:noVBand="1"/>
      </w:tblPr>
      <w:tblGrid>
        <w:gridCol w:w="3303"/>
        <w:gridCol w:w="1517"/>
        <w:gridCol w:w="2677"/>
        <w:gridCol w:w="1786"/>
      </w:tblGrid>
      <w:tr w:rsidR="00D14C39" w:rsidRPr="00566B42" w14:paraId="15F8F6F2" w14:textId="77777777" w:rsidTr="001F7942">
        <w:trPr>
          <w:trHeight w:val="264"/>
        </w:trPr>
        <w:tc>
          <w:tcPr>
            <w:tcW w:w="5000" w:type="pct"/>
            <w:gridSpan w:val="4"/>
            <w:tcBorders>
              <w:top w:val="nil"/>
              <w:left w:val="nil"/>
              <w:bottom w:val="nil"/>
              <w:right w:val="nil"/>
            </w:tcBorders>
            <w:shd w:val="clear" w:color="auto" w:fill="E7E6E6" w:themeFill="background2"/>
            <w:noWrap/>
            <w:vAlign w:val="bottom"/>
            <w:hideMark/>
          </w:tcPr>
          <w:p w14:paraId="04B45A4D" w14:textId="77777777" w:rsidR="00D14C39" w:rsidRPr="00566B42" w:rsidRDefault="00D14C39" w:rsidP="00D14C39">
            <w:pPr>
              <w:spacing w:line="240" w:lineRule="auto"/>
              <w:jc w:val="center"/>
              <w:rPr>
                <w:rFonts w:eastAsia="Times New Roman"/>
                <w:b/>
                <w:bCs/>
                <w:color w:val="000000"/>
                <w:lang w:val="en-GB"/>
              </w:rPr>
            </w:pPr>
            <w:r w:rsidRPr="00566B42">
              <w:rPr>
                <w:rFonts w:eastAsia="Times New Roman"/>
                <w:b/>
                <w:bCs/>
                <w:color w:val="000000"/>
                <w:lang w:val="en-GB"/>
              </w:rPr>
              <w:lastRenderedPageBreak/>
              <w:t>Cash</w:t>
            </w:r>
          </w:p>
        </w:tc>
      </w:tr>
      <w:tr w:rsidR="00D14C39" w:rsidRPr="00566B42" w14:paraId="48B4151F" w14:textId="77777777" w:rsidTr="001F7942">
        <w:trPr>
          <w:trHeight w:val="264"/>
        </w:trPr>
        <w:tc>
          <w:tcPr>
            <w:tcW w:w="2596" w:type="pct"/>
            <w:gridSpan w:val="2"/>
            <w:tcBorders>
              <w:top w:val="single" w:sz="4" w:space="0" w:color="auto"/>
              <w:left w:val="nil"/>
              <w:bottom w:val="single" w:sz="4" w:space="0" w:color="auto"/>
              <w:right w:val="single" w:sz="4" w:space="0" w:color="000000"/>
            </w:tcBorders>
            <w:shd w:val="clear" w:color="000000" w:fill="FFFFFF"/>
            <w:noWrap/>
            <w:vAlign w:val="bottom"/>
            <w:hideMark/>
          </w:tcPr>
          <w:p w14:paraId="0B265385" w14:textId="77777777" w:rsidR="00D14C39" w:rsidRPr="00566B42" w:rsidRDefault="00D14C39" w:rsidP="00D14C39">
            <w:pPr>
              <w:spacing w:line="240" w:lineRule="auto"/>
              <w:jc w:val="center"/>
              <w:rPr>
                <w:rFonts w:eastAsia="Times New Roman"/>
                <w:b/>
                <w:bCs/>
                <w:color w:val="000000"/>
                <w:lang w:val="en-GB"/>
              </w:rPr>
            </w:pPr>
            <w:r w:rsidRPr="00566B42">
              <w:rPr>
                <w:rFonts w:eastAsia="Times New Roman"/>
                <w:b/>
                <w:bCs/>
                <w:color w:val="000000"/>
                <w:lang w:val="en-GB"/>
              </w:rPr>
              <w:t>Debit</w:t>
            </w:r>
          </w:p>
        </w:tc>
        <w:tc>
          <w:tcPr>
            <w:tcW w:w="2404" w:type="pct"/>
            <w:gridSpan w:val="2"/>
            <w:tcBorders>
              <w:top w:val="single" w:sz="4" w:space="0" w:color="auto"/>
              <w:left w:val="nil"/>
              <w:bottom w:val="single" w:sz="4" w:space="0" w:color="auto"/>
              <w:right w:val="nil"/>
            </w:tcBorders>
            <w:shd w:val="clear" w:color="000000" w:fill="FFFFFF"/>
            <w:noWrap/>
            <w:vAlign w:val="bottom"/>
            <w:hideMark/>
          </w:tcPr>
          <w:p w14:paraId="585ED23B" w14:textId="77777777" w:rsidR="00D14C39" w:rsidRPr="00566B42" w:rsidRDefault="00D14C39" w:rsidP="00D14C39">
            <w:pPr>
              <w:spacing w:line="240" w:lineRule="auto"/>
              <w:jc w:val="center"/>
              <w:rPr>
                <w:rFonts w:eastAsia="Times New Roman"/>
                <w:b/>
                <w:bCs/>
                <w:color w:val="000000"/>
                <w:lang w:val="en-GB"/>
              </w:rPr>
            </w:pPr>
            <w:r w:rsidRPr="00566B42">
              <w:rPr>
                <w:rFonts w:eastAsia="Times New Roman"/>
                <w:b/>
                <w:bCs/>
                <w:color w:val="000000"/>
                <w:lang w:val="en-GB"/>
              </w:rPr>
              <w:t>Credit</w:t>
            </w:r>
          </w:p>
        </w:tc>
      </w:tr>
      <w:tr w:rsidR="0041751E" w:rsidRPr="00566B42" w14:paraId="79E72787" w14:textId="77777777" w:rsidTr="001F7942">
        <w:trPr>
          <w:trHeight w:val="264"/>
        </w:trPr>
        <w:tc>
          <w:tcPr>
            <w:tcW w:w="1779" w:type="pct"/>
            <w:tcBorders>
              <w:top w:val="nil"/>
              <w:left w:val="nil"/>
              <w:bottom w:val="nil"/>
              <w:right w:val="single" w:sz="4" w:space="0" w:color="auto"/>
            </w:tcBorders>
            <w:shd w:val="clear" w:color="000000" w:fill="FFFFFF"/>
            <w:noWrap/>
            <w:vAlign w:val="bottom"/>
            <w:hideMark/>
          </w:tcPr>
          <w:p w14:paraId="3F9B317C"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20-Jun</w:t>
            </w:r>
          </w:p>
        </w:tc>
        <w:tc>
          <w:tcPr>
            <w:tcW w:w="816" w:type="pct"/>
            <w:tcBorders>
              <w:top w:val="nil"/>
              <w:left w:val="nil"/>
              <w:bottom w:val="nil"/>
              <w:right w:val="single" w:sz="4" w:space="0" w:color="auto"/>
            </w:tcBorders>
            <w:shd w:val="clear" w:color="000000" w:fill="FFFFFF"/>
            <w:noWrap/>
            <w:vAlign w:val="bottom"/>
            <w:hideMark/>
          </w:tcPr>
          <w:p w14:paraId="3FC6391D"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6,000</w:t>
            </w:r>
          </w:p>
        </w:tc>
        <w:tc>
          <w:tcPr>
            <w:tcW w:w="1442" w:type="pct"/>
            <w:tcBorders>
              <w:top w:val="nil"/>
              <w:left w:val="nil"/>
              <w:bottom w:val="nil"/>
              <w:right w:val="single" w:sz="4" w:space="0" w:color="auto"/>
            </w:tcBorders>
            <w:shd w:val="clear" w:color="000000" w:fill="FFFFFF"/>
            <w:noWrap/>
            <w:vAlign w:val="bottom"/>
            <w:hideMark/>
          </w:tcPr>
          <w:p w14:paraId="3289E9EC"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25-Jun</w:t>
            </w:r>
          </w:p>
        </w:tc>
        <w:tc>
          <w:tcPr>
            <w:tcW w:w="962" w:type="pct"/>
            <w:tcBorders>
              <w:top w:val="nil"/>
              <w:left w:val="nil"/>
              <w:bottom w:val="nil"/>
              <w:right w:val="nil"/>
            </w:tcBorders>
            <w:shd w:val="clear" w:color="000000" w:fill="FFFFFF"/>
            <w:noWrap/>
            <w:vAlign w:val="bottom"/>
            <w:hideMark/>
          </w:tcPr>
          <w:p w14:paraId="6FDFDB26"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11,160</w:t>
            </w:r>
          </w:p>
        </w:tc>
      </w:tr>
      <w:tr w:rsidR="0041751E" w:rsidRPr="00566B42" w14:paraId="1FA8E73E" w14:textId="77777777" w:rsidTr="001F7942">
        <w:trPr>
          <w:trHeight w:val="264"/>
        </w:trPr>
        <w:tc>
          <w:tcPr>
            <w:tcW w:w="1779" w:type="pct"/>
            <w:tcBorders>
              <w:top w:val="nil"/>
              <w:left w:val="nil"/>
              <w:bottom w:val="nil"/>
              <w:right w:val="single" w:sz="4" w:space="0" w:color="auto"/>
            </w:tcBorders>
            <w:shd w:val="clear" w:color="000000" w:fill="FFFFFF"/>
            <w:noWrap/>
            <w:vAlign w:val="bottom"/>
            <w:hideMark/>
          </w:tcPr>
          <w:p w14:paraId="33E46772"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24-Jun</w:t>
            </w:r>
          </w:p>
        </w:tc>
        <w:tc>
          <w:tcPr>
            <w:tcW w:w="816" w:type="pct"/>
            <w:tcBorders>
              <w:top w:val="nil"/>
              <w:left w:val="nil"/>
              <w:bottom w:val="nil"/>
              <w:right w:val="single" w:sz="4" w:space="0" w:color="auto"/>
            </w:tcBorders>
            <w:shd w:val="clear" w:color="000000" w:fill="FFFFFF"/>
            <w:noWrap/>
            <w:vAlign w:val="bottom"/>
            <w:hideMark/>
          </w:tcPr>
          <w:p w14:paraId="5C614E90"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7125</w:t>
            </w:r>
          </w:p>
        </w:tc>
        <w:tc>
          <w:tcPr>
            <w:tcW w:w="1442" w:type="pct"/>
            <w:tcBorders>
              <w:top w:val="nil"/>
              <w:left w:val="nil"/>
              <w:bottom w:val="nil"/>
              <w:right w:val="single" w:sz="4" w:space="0" w:color="auto"/>
            </w:tcBorders>
            <w:shd w:val="clear" w:color="000000" w:fill="FFFFFF"/>
            <w:noWrap/>
            <w:vAlign w:val="bottom"/>
            <w:hideMark/>
          </w:tcPr>
          <w:p w14:paraId="1C0FD576"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27-Jun</w:t>
            </w:r>
          </w:p>
        </w:tc>
        <w:tc>
          <w:tcPr>
            <w:tcW w:w="962" w:type="pct"/>
            <w:tcBorders>
              <w:top w:val="nil"/>
              <w:left w:val="nil"/>
              <w:bottom w:val="nil"/>
              <w:right w:val="nil"/>
            </w:tcBorders>
            <w:shd w:val="clear" w:color="000000" w:fill="FFFFFF"/>
            <w:noWrap/>
            <w:vAlign w:val="bottom"/>
            <w:hideMark/>
          </w:tcPr>
          <w:p w14:paraId="267CDFF8"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4410</w:t>
            </w:r>
          </w:p>
        </w:tc>
      </w:tr>
      <w:tr w:rsidR="0041751E" w:rsidRPr="00566B42" w14:paraId="126856D8" w14:textId="77777777" w:rsidTr="001F7942">
        <w:trPr>
          <w:trHeight w:val="264"/>
        </w:trPr>
        <w:tc>
          <w:tcPr>
            <w:tcW w:w="1779" w:type="pct"/>
            <w:tcBorders>
              <w:top w:val="nil"/>
              <w:left w:val="nil"/>
              <w:right w:val="single" w:sz="4" w:space="0" w:color="auto"/>
            </w:tcBorders>
            <w:shd w:val="clear" w:color="000000" w:fill="FFFFFF"/>
            <w:noWrap/>
            <w:vAlign w:val="bottom"/>
            <w:hideMark/>
          </w:tcPr>
          <w:p w14:paraId="2DBBE734"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25-Jun</w:t>
            </w:r>
          </w:p>
        </w:tc>
        <w:tc>
          <w:tcPr>
            <w:tcW w:w="816" w:type="pct"/>
            <w:tcBorders>
              <w:top w:val="nil"/>
              <w:left w:val="nil"/>
              <w:right w:val="single" w:sz="4" w:space="0" w:color="auto"/>
            </w:tcBorders>
            <w:shd w:val="clear" w:color="000000" w:fill="FFFFFF"/>
            <w:noWrap/>
            <w:vAlign w:val="bottom"/>
            <w:hideMark/>
          </w:tcPr>
          <w:p w14:paraId="1CA179C7"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9000</w:t>
            </w:r>
          </w:p>
        </w:tc>
        <w:tc>
          <w:tcPr>
            <w:tcW w:w="1442" w:type="pct"/>
            <w:tcBorders>
              <w:top w:val="nil"/>
              <w:left w:val="nil"/>
              <w:right w:val="single" w:sz="4" w:space="0" w:color="auto"/>
            </w:tcBorders>
            <w:shd w:val="clear" w:color="000000" w:fill="FFFFFF"/>
            <w:noWrap/>
            <w:vAlign w:val="bottom"/>
            <w:hideMark/>
          </w:tcPr>
          <w:p w14:paraId="79C9907F"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962" w:type="pct"/>
            <w:tcBorders>
              <w:top w:val="nil"/>
              <w:left w:val="nil"/>
              <w:right w:val="nil"/>
            </w:tcBorders>
            <w:shd w:val="clear" w:color="000000" w:fill="FFFFFF"/>
            <w:noWrap/>
            <w:vAlign w:val="bottom"/>
            <w:hideMark/>
          </w:tcPr>
          <w:p w14:paraId="44B943BC"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r>
      <w:tr w:rsidR="0041751E" w:rsidRPr="00566B42" w14:paraId="7B9BEE43" w14:textId="77777777" w:rsidTr="001F7942">
        <w:trPr>
          <w:trHeight w:val="264"/>
        </w:trPr>
        <w:tc>
          <w:tcPr>
            <w:tcW w:w="1779" w:type="pct"/>
            <w:tcBorders>
              <w:top w:val="nil"/>
              <w:left w:val="nil"/>
              <w:bottom w:val="single" w:sz="4" w:space="0" w:color="auto"/>
              <w:right w:val="single" w:sz="4" w:space="0" w:color="auto"/>
            </w:tcBorders>
            <w:shd w:val="clear" w:color="000000" w:fill="FFFFFF"/>
            <w:noWrap/>
            <w:vAlign w:val="bottom"/>
            <w:hideMark/>
          </w:tcPr>
          <w:p w14:paraId="47D86440"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816" w:type="pct"/>
            <w:tcBorders>
              <w:top w:val="nil"/>
              <w:left w:val="nil"/>
              <w:bottom w:val="single" w:sz="4" w:space="0" w:color="auto"/>
              <w:right w:val="single" w:sz="4" w:space="0" w:color="auto"/>
            </w:tcBorders>
            <w:shd w:val="clear" w:color="000000" w:fill="FFFFFF"/>
            <w:noWrap/>
            <w:vAlign w:val="bottom"/>
            <w:hideMark/>
          </w:tcPr>
          <w:p w14:paraId="538AC58A"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1442" w:type="pct"/>
            <w:tcBorders>
              <w:top w:val="nil"/>
              <w:left w:val="nil"/>
              <w:bottom w:val="single" w:sz="4" w:space="0" w:color="auto"/>
              <w:right w:val="single" w:sz="4" w:space="0" w:color="auto"/>
            </w:tcBorders>
            <w:shd w:val="clear" w:color="000000" w:fill="FFFFFF"/>
            <w:noWrap/>
            <w:vAlign w:val="bottom"/>
            <w:hideMark/>
          </w:tcPr>
          <w:p w14:paraId="0DC91441" w14:textId="1A9D22C4"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r w:rsidR="0041751E" w:rsidRPr="00566B42">
              <w:rPr>
                <w:rFonts w:eastAsia="Times New Roman"/>
                <w:color w:val="000000"/>
                <w:lang w:val="en-GB"/>
              </w:rPr>
              <w:t>Balance</w:t>
            </w:r>
          </w:p>
        </w:tc>
        <w:tc>
          <w:tcPr>
            <w:tcW w:w="962" w:type="pct"/>
            <w:tcBorders>
              <w:top w:val="nil"/>
              <w:left w:val="nil"/>
              <w:bottom w:val="single" w:sz="4" w:space="0" w:color="auto"/>
              <w:right w:val="nil"/>
            </w:tcBorders>
            <w:shd w:val="clear" w:color="000000" w:fill="FFFFFF"/>
            <w:noWrap/>
            <w:vAlign w:val="bottom"/>
            <w:hideMark/>
          </w:tcPr>
          <w:p w14:paraId="761AC246" w14:textId="17BCD228" w:rsidR="00D14C39" w:rsidRPr="00566B42" w:rsidRDefault="0041751E" w:rsidP="0041751E">
            <w:pPr>
              <w:spacing w:line="240" w:lineRule="auto"/>
              <w:jc w:val="right"/>
              <w:rPr>
                <w:rFonts w:eastAsia="Times New Roman"/>
                <w:color w:val="000000"/>
                <w:lang w:val="en-GB"/>
              </w:rPr>
            </w:pPr>
            <w:r w:rsidRPr="00566B42">
              <w:rPr>
                <w:rFonts w:eastAsia="Times New Roman"/>
                <w:color w:val="000000"/>
                <w:lang w:val="en-GB"/>
              </w:rPr>
              <w:t>6,555</w:t>
            </w:r>
            <w:r w:rsidR="00D14C39" w:rsidRPr="00566B42">
              <w:rPr>
                <w:rFonts w:eastAsia="Times New Roman"/>
                <w:color w:val="000000"/>
                <w:lang w:val="en-GB"/>
              </w:rPr>
              <w:t> </w:t>
            </w:r>
          </w:p>
        </w:tc>
      </w:tr>
      <w:tr w:rsidR="0041751E" w:rsidRPr="00566B42" w14:paraId="7F56819D" w14:textId="77777777" w:rsidTr="001F7942">
        <w:trPr>
          <w:trHeight w:val="264"/>
        </w:trPr>
        <w:tc>
          <w:tcPr>
            <w:tcW w:w="1779" w:type="pct"/>
            <w:tcBorders>
              <w:top w:val="single" w:sz="4" w:space="0" w:color="auto"/>
              <w:left w:val="nil"/>
              <w:bottom w:val="nil"/>
              <w:right w:val="single" w:sz="4" w:space="0" w:color="auto"/>
            </w:tcBorders>
            <w:shd w:val="clear" w:color="000000" w:fill="FFFFFF"/>
            <w:noWrap/>
            <w:vAlign w:val="bottom"/>
            <w:hideMark/>
          </w:tcPr>
          <w:p w14:paraId="281083D7" w14:textId="522B1F05"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r w:rsidR="001F7942" w:rsidRPr="00566B42">
              <w:rPr>
                <w:rFonts w:eastAsia="Times New Roman"/>
                <w:color w:val="000000"/>
                <w:lang w:val="en-GB"/>
              </w:rPr>
              <w:t>Total</w:t>
            </w:r>
          </w:p>
        </w:tc>
        <w:tc>
          <w:tcPr>
            <w:tcW w:w="816" w:type="pct"/>
            <w:tcBorders>
              <w:top w:val="single" w:sz="4" w:space="0" w:color="auto"/>
              <w:left w:val="nil"/>
              <w:bottom w:val="double" w:sz="4" w:space="0" w:color="auto"/>
              <w:right w:val="single" w:sz="4" w:space="0" w:color="auto"/>
            </w:tcBorders>
            <w:shd w:val="clear" w:color="000000" w:fill="FFFFFF"/>
            <w:noWrap/>
            <w:vAlign w:val="bottom"/>
            <w:hideMark/>
          </w:tcPr>
          <w:p w14:paraId="1C9EA08E" w14:textId="5D66AD9C" w:rsidR="00D14C39" w:rsidRPr="00566B42" w:rsidRDefault="00D14C39" w:rsidP="0041751E">
            <w:pPr>
              <w:spacing w:line="240" w:lineRule="auto"/>
              <w:jc w:val="right"/>
              <w:rPr>
                <w:rFonts w:eastAsia="Times New Roman"/>
                <w:color w:val="000000"/>
                <w:lang w:val="en-GB"/>
              </w:rPr>
            </w:pPr>
            <w:r w:rsidRPr="00566B42">
              <w:rPr>
                <w:rFonts w:eastAsia="Times New Roman"/>
                <w:color w:val="000000"/>
                <w:lang w:val="en-GB"/>
              </w:rPr>
              <w:t> </w:t>
            </w:r>
            <w:r w:rsidR="0041751E" w:rsidRPr="00566B42">
              <w:rPr>
                <w:rFonts w:eastAsia="Times New Roman"/>
                <w:color w:val="000000"/>
                <w:lang w:val="en-GB"/>
              </w:rPr>
              <w:t>22,125</w:t>
            </w:r>
          </w:p>
        </w:tc>
        <w:tc>
          <w:tcPr>
            <w:tcW w:w="1442" w:type="pct"/>
            <w:tcBorders>
              <w:top w:val="single" w:sz="4" w:space="0" w:color="auto"/>
              <w:left w:val="nil"/>
              <w:bottom w:val="nil"/>
              <w:right w:val="single" w:sz="4" w:space="0" w:color="auto"/>
            </w:tcBorders>
            <w:shd w:val="clear" w:color="000000" w:fill="FFFFFF"/>
            <w:noWrap/>
            <w:vAlign w:val="bottom"/>
            <w:hideMark/>
          </w:tcPr>
          <w:p w14:paraId="0C822C13" w14:textId="5B51F169"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r w:rsidR="001F7942" w:rsidRPr="00566B42">
              <w:rPr>
                <w:rFonts w:eastAsia="Times New Roman"/>
                <w:color w:val="000000"/>
                <w:lang w:val="en-GB"/>
              </w:rPr>
              <w:t>Total</w:t>
            </w:r>
          </w:p>
        </w:tc>
        <w:tc>
          <w:tcPr>
            <w:tcW w:w="962" w:type="pct"/>
            <w:tcBorders>
              <w:top w:val="single" w:sz="4" w:space="0" w:color="auto"/>
              <w:left w:val="nil"/>
              <w:bottom w:val="double" w:sz="4" w:space="0" w:color="auto"/>
              <w:right w:val="nil"/>
            </w:tcBorders>
            <w:shd w:val="clear" w:color="000000" w:fill="FFFFFF"/>
            <w:noWrap/>
            <w:vAlign w:val="bottom"/>
            <w:hideMark/>
          </w:tcPr>
          <w:p w14:paraId="78E18920" w14:textId="1F55D281" w:rsidR="00D14C39" w:rsidRPr="00566B42" w:rsidRDefault="00D14C39" w:rsidP="0041751E">
            <w:pPr>
              <w:spacing w:line="240" w:lineRule="auto"/>
              <w:jc w:val="right"/>
              <w:rPr>
                <w:rFonts w:eastAsia="Times New Roman"/>
                <w:color w:val="000000"/>
                <w:lang w:val="en-GB"/>
              </w:rPr>
            </w:pPr>
            <w:r w:rsidRPr="00566B42">
              <w:rPr>
                <w:rFonts w:eastAsia="Times New Roman"/>
                <w:color w:val="000000"/>
                <w:lang w:val="en-GB"/>
              </w:rPr>
              <w:t> </w:t>
            </w:r>
            <w:r w:rsidR="0041751E" w:rsidRPr="00566B42">
              <w:rPr>
                <w:rFonts w:eastAsia="Times New Roman"/>
                <w:color w:val="000000"/>
                <w:lang w:val="en-GB"/>
              </w:rPr>
              <w:t>22,125</w:t>
            </w:r>
          </w:p>
        </w:tc>
      </w:tr>
      <w:tr w:rsidR="0041751E" w:rsidRPr="00566B42" w14:paraId="312EBB35" w14:textId="77777777" w:rsidTr="001F7942">
        <w:trPr>
          <w:trHeight w:val="264"/>
        </w:trPr>
        <w:tc>
          <w:tcPr>
            <w:tcW w:w="1779" w:type="pct"/>
            <w:tcBorders>
              <w:top w:val="nil"/>
              <w:left w:val="nil"/>
              <w:bottom w:val="single" w:sz="4" w:space="0" w:color="auto"/>
              <w:right w:val="single" w:sz="4" w:space="0" w:color="auto"/>
            </w:tcBorders>
            <w:shd w:val="clear" w:color="000000" w:fill="FFFFFF"/>
            <w:noWrap/>
            <w:vAlign w:val="bottom"/>
            <w:hideMark/>
          </w:tcPr>
          <w:p w14:paraId="34B760F1"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816" w:type="pct"/>
            <w:tcBorders>
              <w:top w:val="double" w:sz="4" w:space="0" w:color="auto"/>
              <w:left w:val="nil"/>
              <w:bottom w:val="single" w:sz="4" w:space="0" w:color="auto"/>
              <w:right w:val="single" w:sz="4" w:space="0" w:color="auto"/>
            </w:tcBorders>
            <w:shd w:val="clear" w:color="000000" w:fill="FFFFFF"/>
            <w:noWrap/>
            <w:vAlign w:val="bottom"/>
            <w:hideMark/>
          </w:tcPr>
          <w:p w14:paraId="7A0ECF98"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1442" w:type="pct"/>
            <w:tcBorders>
              <w:top w:val="nil"/>
              <w:left w:val="nil"/>
              <w:bottom w:val="single" w:sz="4" w:space="0" w:color="auto"/>
              <w:right w:val="single" w:sz="4" w:space="0" w:color="auto"/>
            </w:tcBorders>
            <w:shd w:val="clear" w:color="000000" w:fill="FFFFFF"/>
            <w:noWrap/>
            <w:vAlign w:val="bottom"/>
            <w:hideMark/>
          </w:tcPr>
          <w:p w14:paraId="253EF674"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962" w:type="pct"/>
            <w:tcBorders>
              <w:top w:val="double" w:sz="4" w:space="0" w:color="auto"/>
              <w:left w:val="nil"/>
              <w:bottom w:val="single" w:sz="4" w:space="0" w:color="auto"/>
              <w:right w:val="nil"/>
            </w:tcBorders>
            <w:shd w:val="clear" w:color="000000" w:fill="FFFFFF"/>
            <w:noWrap/>
            <w:vAlign w:val="bottom"/>
            <w:hideMark/>
          </w:tcPr>
          <w:p w14:paraId="7B8179E8"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r>
      <w:tr w:rsidR="0041751E" w:rsidRPr="00566B42" w14:paraId="528E6E63" w14:textId="77777777" w:rsidTr="001F7942">
        <w:trPr>
          <w:trHeight w:val="264"/>
        </w:trPr>
        <w:tc>
          <w:tcPr>
            <w:tcW w:w="1779" w:type="pct"/>
            <w:tcBorders>
              <w:top w:val="single" w:sz="4" w:space="0" w:color="auto"/>
              <w:bottom w:val="nil"/>
              <w:right w:val="single" w:sz="4" w:space="0" w:color="auto"/>
            </w:tcBorders>
            <w:shd w:val="clear" w:color="000000" w:fill="FFFFFF"/>
            <w:noWrap/>
            <w:vAlign w:val="bottom"/>
            <w:hideMark/>
          </w:tcPr>
          <w:p w14:paraId="68D0B8E4" w14:textId="77777777" w:rsidR="00D14C39" w:rsidRPr="00566B42" w:rsidRDefault="00D14C39" w:rsidP="00D14C39">
            <w:pPr>
              <w:spacing w:line="240" w:lineRule="auto"/>
              <w:jc w:val="left"/>
              <w:rPr>
                <w:rFonts w:eastAsia="Times New Roman"/>
                <w:b/>
                <w:bCs/>
                <w:color w:val="000000"/>
                <w:lang w:val="en-GB"/>
              </w:rPr>
            </w:pPr>
            <w:r w:rsidRPr="00566B42">
              <w:rPr>
                <w:rFonts w:eastAsia="Times New Roman"/>
                <w:b/>
                <w:bCs/>
                <w:color w:val="000000"/>
                <w:lang w:val="en-GB"/>
              </w:rPr>
              <w:t>Balance</w:t>
            </w:r>
          </w:p>
        </w:tc>
        <w:tc>
          <w:tcPr>
            <w:tcW w:w="816" w:type="pct"/>
            <w:tcBorders>
              <w:top w:val="nil"/>
              <w:left w:val="nil"/>
              <w:bottom w:val="nil"/>
              <w:right w:val="single" w:sz="4" w:space="0" w:color="auto"/>
            </w:tcBorders>
            <w:shd w:val="clear" w:color="000000" w:fill="FFFFFF"/>
            <w:noWrap/>
            <w:vAlign w:val="bottom"/>
            <w:hideMark/>
          </w:tcPr>
          <w:p w14:paraId="2A51FE76" w14:textId="77777777" w:rsidR="00D14C39" w:rsidRPr="00566B42" w:rsidRDefault="00D14C39" w:rsidP="0041751E">
            <w:pPr>
              <w:spacing w:line="240" w:lineRule="auto"/>
              <w:jc w:val="right"/>
              <w:rPr>
                <w:rFonts w:eastAsia="Times New Roman"/>
                <w:b/>
                <w:bCs/>
                <w:color w:val="000000"/>
                <w:lang w:val="en-GB"/>
              </w:rPr>
            </w:pPr>
            <w:r w:rsidRPr="00566B42">
              <w:rPr>
                <w:rFonts w:eastAsia="Times New Roman"/>
                <w:b/>
                <w:bCs/>
                <w:color w:val="000000"/>
                <w:lang w:val="en-GB"/>
              </w:rPr>
              <w:t xml:space="preserve">           6,555 </w:t>
            </w:r>
          </w:p>
        </w:tc>
        <w:tc>
          <w:tcPr>
            <w:tcW w:w="1442" w:type="pct"/>
            <w:tcBorders>
              <w:top w:val="nil"/>
              <w:left w:val="nil"/>
              <w:bottom w:val="nil"/>
              <w:right w:val="single" w:sz="4" w:space="0" w:color="auto"/>
            </w:tcBorders>
            <w:shd w:val="clear" w:color="000000" w:fill="FFFFFF"/>
            <w:noWrap/>
            <w:vAlign w:val="bottom"/>
            <w:hideMark/>
          </w:tcPr>
          <w:p w14:paraId="269BC378" w14:textId="77777777" w:rsidR="00D14C39" w:rsidRPr="00566B42" w:rsidRDefault="00D14C39" w:rsidP="00D14C39">
            <w:pPr>
              <w:spacing w:line="240" w:lineRule="auto"/>
              <w:jc w:val="left"/>
              <w:rPr>
                <w:rFonts w:eastAsia="Times New Roman"/>
                <w:b/>
                <w:bCs/>
                <w:color w:val="000000"/>
                <w:lang w:val="en-GB"/>
              </w:rPr>
            </w:pPr>
            <w:r w:rsidRPr="00566B42">
              <w:rPr>
                <w:rFonts w:eastAsia="Times New Roman"/>
                <w:b/>
                <w:bCs/>
                <w:color w:val="000000"/>
                <w:lang w:val="en-GB"/>
              </w:rPr>
              <w:t> </w:t>
            </w:r>
          </w:p>
        </w:tc>
        <w:tc>
          <w:tcPr>
            <w:tcW w:w="962" w:type="pct"/>
            <w:tcBorders>
              <w:top w:val="nil"/>
              <w:left w:val="nil"/>
              <w:bottom w:val="nil"/>
              <w:right w:val="nil"/>
            </w:tcBorders>
            <w:shd w:val="clear" w:color="000000" w:fill="FFFFFF"/>
            <w:noWrap/>
            <w:vAlign w:val="bottom"/>
            <w:hideMark/>
          </w:tcPr>
          <w:p w14:paraId="40A69AD3" w14:textId="77777777" w:rsidR="00D14C39" w:rsidRPr="00566B42" w:rsidRDefault="00D14C39" w:rsidP="00D14C39">
            <w:pPr>
              <w:spacing w:line="240" w:lineRule="auto"/>
              <w:jc w:val="left"/>
              <w:rPr>
                <w:rFonts w:eastAsia="Times New Roman"/>
                <w:b/>
                <w:bCs/>
                <w:color w:val="000000"/>
                <w:lang w:val="en-GB"/>
              </w:rPr>
            </w:pPr>
            <w:r w:rsidRPr="00566B42">
              <w:rPr>
                <w:rFonts w:eastAsia="Times New Roman"/>
                <w:b/>
                <w:bCs/>
                <w:color w:val="000000"/>
                <w:lang w:val="en-GB"/>
              </w:rPr>
              <w:t> </w:t>
            </w:r>
          </w:p>
        </w:tc>
      </w:tr>
    </w:tbl>
    <w:p w14:paraId="01DF8F04" w14:textId="3D2DAEB9" w:rsidR="00D14C39" w:rsidRPr="00566B42" w:rsidRDefault="00D14C39">
      <w:pPr>
        <w:rPr>
          <w:lang w:val="en-GB"/>
        </w:rPr>
      </w:pPr>
    </w:p>
    <w:tbl>
      <w:tblPr>
        <w:tblW w:w="4959" w:type="pct"/>
        <w:tblLayout w:type="fixed"/>
        <w:tblLook w:val="04A0" w:firstRow="1" w:lastRow="0" w:firstColumn="1" w:lastColumn="0" w:noHBand="0" w:noVBand="1"/>
      </w:tblPr>
      <w:tblGrid>
        <w:gridCol w:w="3240"/>
        <w:gridCol w:w="1580"/>
        <w:gridCol w:w="2677"/>
        <w:gridCol w:w="1786"/>
      </w:tblGrid>
      <w:tr w:rsidR="00D14C39" w:rsidRPr="00566B42" w14:paraId="391E4EC2" w14:textId="77777777" w:rsidTr="001F7942">
        <w:trPr>
          <w:trHeight w:val="262"/>
        </w:trPr>
        <w:tc>
          <w:tcPr>
            <w:tcW w:w="5000" w:type="pct"/>
            <w:gridSpan w:val="4"/>
            <w:tcBorders>
              <w:top w:val="nil"/>
              <w:left w:val="nil"/>
              <w:bottom w:val="nil"/>
              <w:right w:val="nil"/>
            </w:tcBorders>
            <w:shd w:val="clear" w:color="auto" w:fill="E7E6E6" w:themeFill="background2"/>
            <w:noWrap/>
            <w:vAlign w:val="bottom"/>
            <w:hideMark/>
          </w:tcPr>
          <w:p w14:paraId="5D163C90" w14:textId="77777777" w:rsidR="00D14C39" w:rsidRPr="00566B42" w:rsidRDefault="00D14C39" w:rsidP="00D14C39">
            <w:pPr>
              <w:spacing w:line="240" w:lineRule="auto"/>
              <w:jc w:val="center"/>
              <w:rPr>
                <w:rFonts w:eastAsia="Times New Roman"/>
                <w:b/>
                <w:bCs/>
                <w:color w:val="000000"/>
                <w:lang w:val="en-GB"/>
              </w:rPr>
            </w:pPr>
            <w:r w:rsidRPr="00566B42">
              <w:rPr>
                <w:rFonts w:eastAsia="Times New Roman"/>
                <w:b/>
                <w:bCs/>
                <w:color w:val="000000"/>
                <w:lang w:val="en-GB"/>
              </w:rPr>
              <w:t>Payable - Andrew</w:t>
            </w:r>
          </w:p>
        </w:tc>
      </w:tr>
      <w:tr w:rsidR="008E4B1F" w:rsidRPr="00566B42" w14:paraId="5E51FE1F" w14:textId="77777777" w:rsidTr="001F7942">
        <w:trPr>
          <w:trHeight w:val="262"/>
        </w:trPr>
        <w:tc>
          <w:tcPr>
            <w:tcW w:w="2596" w:type="pct"/>
            <w:gridSpan w:val="2"/>
            <w:tcBorders>
              <w:top w:val="single" w:sz="4" w:space="0" w:color="auto"/>
              <w:left w:val="nil"/>
              <w:bottom w:val="nil"/>
              <w:right w:val="single" w:sz="4" w:space="0" w:color="000000"/>
            </w:tcBorders>
            <w:shd w:val="clear" w:color="000000" w:fill="FFFFFF"/>
            <w:noWrap/>
            <w:vAlign w:val="bottom"/>
            <w:hideMark/>
          </w:tcPr>
          <w:p w14:paraId="5AC03846" w14:textId="77777777" w:rsidR="00D14C39" w:rsidRPr="00566B42" w:rsidRDefault="00D14C39" w:rsidP="00D14C39">
            <w:pPr>
              <w:spacing w:line="240" w:lineRule="auto"/>
              <w:jc w:val="center"/>
              <w:rPr>
                <w:rFonts w:eastAsia="Times New Roman"/>
                <w:b/>
                <w:bCs/>
                <w:color w:val="000000"/>
                <w:lang w:val="en-GB"/>
              </w:rPr>
            </w:pPr>
            <w:r w:rsidRPr="00566B42">
              <w:rPr>
                <w:rFonts w:eastAsia="Times New Roman"/>
                <w:b/>
                <w:bCs/>
                <w:color w:val="000000"/>
                <w:lang w:val="en-GB"/>
              </w:rPr>
              <w:t>Debit</w:t>
            </w:r>
          </w:p>
        </w:tc>
        <w:tc>
          <w:tcPr>
            <w:tcW w:w="2404" w:type="pct"/>
            <w:gridSpan w:val="2"/>
            <w:tcBorders>
              <w:top w:val="single" w:sz="4" w:space="0" w:color="auto"/>
              <w:left w:val="nil"/>
              <w:bottom w:val="single" w:sz="4" w:space="0" w:color="auto"/>
              <w:right w:val="nil"/>
            </w:tcBorders>
            <w:shd w:val="clear" w:color="000000" w:fill="FFFFFF"/>
            <w:noWrap/>
            <w:vAlign w:val="bottom"/>
            <w:hideMark/>
          </w:tcPr>
          <w:p w14:paraId="1B3BC06E" w14:textId="77777777" w:rsidR="00D14C39" w:rsidRPr="00566B42" w:rsidRDefault="00D14C39" w:rsidP="00D14C39">
            <w:pPr>
              <w:spacing w:line="240" w:lineRule="auto"/>
              <w:jc w:val="center"/>
              <w:rPr>
                <w:rFonts w:eastAsia="Times New Roman"/>
                <w:b/>
                <w:bCs/>
                <w:color w:val="000000"/>
                <w:lang w:val="en-GB"/>
              </w:rPr>
            </w:pPr>
            <w:r w:rsidRPr="00566B42">
              <w:rPr>
                <w:rFonts w:eastAsia="Times New Roman"/>
                <w:b/>
                <w:bCs/>
                <w:color w:val="000000"/>
                <w:lang w:val="en-GB"/>
              </w:rPr>
              <w:t>Credit</w:t>
            </w:r>
          </w:p>
        </w:tc>
      </w:tr>
      <w:tr w:rsidR="008E4B1F" w:rsidRPr="00566B42" w14:paraId="7778195A" w14:textId="77777777" w:rsidTr="001F7942">
        <w:trPr>
          <w:trHeight w:val="262"/>
        </w:trPr>
        <w:tc>
          <w:tcPr>
            <w:tcW w:w="1745" w:type="pct"/>
            <w:tcBorders>
              <w:top w:val="single" w:sz="4" w:space="0" w:color="auto"/>
              <w:left w:val="nil"/>
              <w:right w:val="single" w:sz="4" w:space="0" w:color="auto"/>
            </w:tcBorders>
            <w:shd w:val="clear" w:color="000000" w:fill="FFFFFF"/>
            <w:noWrap/>
            <w:vAlign w:val="bottom"/>
            <w:hideMark/>
          </w:tcPr>
          <w:p w14:paraId="0A8ED404"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27-Jun</w:t>
            </w:r>
          </w:p>
        </w:tc>
        <w:tc>
          <w:tcPr>
            <w:tcW w:w="851" w:type="pct"/>
            <w:tcBorders>
              <w:top w:val="single" w:sz="4" w:space="0" w:color="auto"/>
              <w:left w:val="nil"/>
              <w:right w:val="single" w:sz="4" w:space="0" w:color="auto"/>
            </w:tcBorders>
            <w:shd w:val="clear" w:color="000000" w:fill="FFFFFF"/>
            <w:noWrap/>
            <w:vAlign w:val="bottom"/>
            <w:hideMark/>
          </w:tcPr>
          <w:p w14:paraId="24684E62" w14:textId="77777777" w:rsidR="00D14C39" w:rsidRPr="00566B42" w:rsidRDefault="00D14C39" w:rsidP="008E4B1F">
            <w:pPr>
              <w:spacing w:line="240" w:lineRule="auto"/>
              <w:jc w:val="right"/>
              <w:rPr>
                <w:rFonts w:eastAsia="Times New Roman"/>
                <w:color w:val="000000"/>
                <w:lang w:val="en-GB"/>
              </w:rPr>
            </w:pPr>
            <w:r w:rsidRPr="00566B42">
              <w:rPr>
                <w:rFonts w:eastAsia="Times New Roman"/>
                <w:color w:val="000000"/>
                <w:lang w:val="en-GB"/>
              </w:rPr>
              <w:t>4500</w:t>
            </w:r>
          </w:p>
        </w:tc>
        <w:tc>
          <w:tcPr>
            <w:tcW w:w="1442" w:type="pct"/>
            <w:tcBorders>
              <w:top w:val="nil"/>
              <w:left w:val="nil"/>
              <w:right w:val="single" w:sz="4" w:space="0" w:color="auto"/>
            </w:tcBorders>
            <w:shd w:val="clear" w:color="000000" w:fill="FFFFFF"/>
            <w:noWrap/>
            <w:vAlign w:val="bottom"/>
            <w:hideMark/>
          </w:tcPr>
          <w:p w14:paraId="5093D087"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21-Jun</w:t>
            </w:r>
          </w:p>
        </w:tc>
        <w:tc>
          <w:tcPr>
            <w:tcW w:w="962" w:type="pct"/>
            <w:tcBorders>
              <w:top w:val="nil"/>
              <w:left w:val="nil"/>
              <w:right w:val="nil"/>
            </w:tcBorders>
            <w:shd w:val="clear" w:color="000000" w:fill="FFFFFF"/>
            <w:noWrap/>
            <w:vAlign w:val="bottom"/>
            <w:hideMark/>
          </w:tcPr>
          <w:p w14:paraId="51B3BD75"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4500</w:t>
            </w:r>
          </w:p>
        </w:tc>
      </w:tr>
      <w:tr w:rsidR="008E4B1F" w:rsidRPr="00566B42" w14:paraId="13A2452F" w14:textId="77777777" w:rsidTr="001F7942">
        <w:trPr>
          <w:trHeight w:val="262"/>
        </w:trPr>
        <w:tc>
          <w:tcPr>
            <w:tcW w:w="1745" w:type="pct"/>
            <w:tcBorders>
              <w:top w:val="nil"/>
              <w:left w:val="nil"/>
              <w:bottom w:val="single" w:sz="4" w:space="0" w:color="auto"/>
              <w:right w:val="single" w:sz="4" w:space="0" w:color="auto"/>
            </w:tcBorders>
            <w:shd w:val="clear" w:color="000000" w:fill="FFFFFF"/>
            <w:noWrap/>
            <w:vAlign w:val="bottom"/>
            <w:hideMark/>
          </w:tcPr>
          <w:p w14:paraId="55718875"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851" w:type="pct"/>
            <w:tcBorders>
              <w:top w:val="nil"/>
              <w:left w:val="nil"/>
              <w:bottom w:val="single" w:sz="4" w:space="0" w:color="auto"/>
              <w:right w:val="single" w:sz="4" w:space="0" w:color="auto"/>
            </w:tcBorders>
            <w:shd w:val="clear" w:color="000000" w:fill="FFFFFF"/>
            <w:noWrap/>
            <w:vAlign w:val="bottom"/>
            <w:hideMark/>
          </w:tcPr>
          <w:p w14:paraId="7F8CC698"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1442" w:type="pct"/>
            <w:tcBorders>
              <w:top w:val="nil"/>
              <w:left w:val="nil"/>
              <w:bottom w:val="single" w:sz="4" w:space="0" w:color="auto"/>
              <w:right w:val="single" w:sz="4" w:space="0" w:color="auto"/>
            </w:tcBorders>
            <w:shd w:val="clear" w:color="000000" w:fill="FFFFFF"/>
            <w:noWrap/>
            <w:vAlign w:val="bottom"/>
            <w:hideMark/>
          </w:tcPr>
          <w:p w14:paraId="56ABAA1B"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962" w:type="pct"/>
            <w:tcBorders>
              <w:top w:val="nil"/>
              <w:left w:val="nil"/>
              <w:bottom w:val="single" w:sz="4" w:space="0" w:color="auto"/>
              <w:right w:val="nil"/>
            </w:tcBorders>
            <w:shd w:val="clear" w:color="000000" w:fill="FFFFFF"/>
            <w:noWrap/>
            <w:vAlign w:val="bottom"/>
            <w:hideMark/>
          </w:tcPr>
          <w:p w14:paraId="12A9B570"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r>
      <w:tr w:rsidR="008E4B1F" w:rsidRPr="00566B42" w14:paraId="7A9CE0E4" w14:textId="77777777" w:rsidTr="001F7942">
        <w:trPr>
          <w:trHeight w:val="262"/>
        </w:trPr>
        <w:tc>
          <w:tcPr>
            <w:tcW w:w="1745" w:type="pct"/>
            <w:tcBorders>
              <w:top w:val="single" w:sz="4" w:space="0" w:color="auto"/>
              <w:left w:val="nil"/>
              <w:bottom w:val="single" w:sz="4" w:space="0" w:color="auto"/>
              <w:right w:val="single" w:sz="4" w:space="0" w:color="auto"/>
            </w:tcBorders>
            <w:shd w:val="clear" w:color="000000" w:fill="FFFFFF"/>
            <w:noWrap/>
            <w:vAlign w:val="bottom"/>
            <w:hideMark/>
          </w:tcPr>
          <w:p w14:paraId="5074E55E" w14:textId="71A726E1"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r w:rsidR="001F7942" w:rsidRPr="00566B42">
              <w:rPr>
                <w:rFonts w:eastAsia="Times New Roman"/>
                <w:color w:val="000000"/>
                <w:lang w:val="en-GB"/>
              </w:rPr>
              <w:t>Total</w:t>
            </w:r>
          </w:p>
        </w:tc>
        <w:tc>
          <w:tcPr>
            <w:tcW w:w="851" w:type="pct"/>
            <w:tcBorders>
              <w:top w:val="single" w:sz="4" w:space="0" w:color="auto"/>
              <w:left w:val="nil"/>
              <w:bottom w:val="double" w:sz="4" w:space="0" w:color="auto"/>
              <w:right w:val="single" w:sz="4" w:space="0" w:color="auto"/>
            </w:tcBorders>
            <w:shd w:val="clear" w:color="000000" w:fill="FFFFFF"/>
            <w:noWrap/>
            <w:vAlign w:val="bottom"/>
            <w:hideMark/>
          </w:tcPr>
          <w:p w14:paraId="2F902FE6" w14:textId="73D8CD6A" w:rsidR="00D14C39" w:rsidRPr="00566B42" w:rsidRDefault="00D14C39" w:rsidP="0041751E">
            <w:pPr>
              <w:spacing w:line="240" w:lineRule="auto"/>
              <w:jc w:val="right"/>
              <w:rPr>
                <w:rFonts w:eastAsia="Times New Roman"/>
                <w:color w:val="000000"/>
                <w:lang w:val="en-GB"/>
              </w:rPr>
            </w:pPr>
            <w:r w:rsidRPr="00566B42">
              <w:rPr>
                <w:rFonts w:eastAsia="Times New Roman"/>
                <w:color w:val="000000"/>
                <w:lang w:val="en-GB"/>
              </w:rPr>
              <w:t> </w:t>
            </w:r>
            <w:r w:rsidR="0041751E" w:rsidRPr="00566B42">
              <w:rPr>
                <w:rFonts w:eastAsia="Times New Roman"/>
                <w:color w:val="000000"/>
                <w:lang w:val="en-GB"/>
              </w:rPr>
              <w:t>4,500</w:t>
            </w:r>
          </w:p>
        </w:tc>
        <w:tc>
          <w:tcPr>
            <w:tcW w:w="1442" w:type="pct"/>
            <w:tcBorders>
              <w:top w:val="single" w:sz="4" w:space="0" w:color="auto"/>
              <w:left w:val="nil"/>
              <w:bottom w:val="single" w:sz="4" w:space="0" w:color="auto"/>
              <w:right w:val="single" w:sz="4" w:space="0" w:color="auto"/>
            </w:tcBorders>
            <w:shd w:val="clear" w:color="000000" w:fill="FFFFFF"/>
            <w:noWrap/>
            <w:vAlign w:val="bottom"/>
            <w:hideMark/>
          </w:tcPr>
          <w:p w14:paraId="498A61D9" w14:textId="348B687F"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r w:rsidR="001F7942" w:rsidRPr="00566B42">
              <w:rPr>
                <w:rFonts w:eastAsia="Times New Roman"/>
                <w:color w:val="000000"/>
                <w:lang w:val="en-GB"/>
              </w:rPr>
              <w:t>Total</w:t>
            </w:r>
          </w:p>
        </w:tc>
        <w:tc>
          <w:tcPr>
            <w:tcW w:w="962" w:type="pct"/>
            <w:tcBorders>
              <w:top w:val="single" w:sz="4" w:space="0" w:color="auto"/>
              <w:left w:val="nil"/>
              <w:bottom w:val="double" w:sz="4" w:space="0" w:color="auto"/>
              <w:right w:val="nil"/>
            </w:tcBorders>
            <w:shd w:val="clear" w:color="000000" w:fill="FFFFFF"/>
            <w:noWrap/>
            <w:vAlign w:val="bottom"/>
            <w:hideMark/>
          </w:tcPr>
          <w:p w14:paraId="5CD88CC2" w14:textId="7BAEC871" w:rsidR="00D14C39" w:rsidRPr="00566B42" w:rsidRDefault="00D14C39" w:rsidP="0041751E">
            <w:pPr>
              <w:spacing w:line="240" w:lineRule="auto"/>
              <w:jc w:val="right"/>
              <w:rPr>
                <w:rFonts w:eastAsia="Times New Roman"/>
                <w:color w:val="000000"/>
                <w:lang w:val="en-GB"/>
              </w:rPr>
            </w:pPr>
            <w:r w:rsidRPr="00566B42">
              <w:rPr>
                <w:rFonts w:eastAsia="Times New Roman"/>
                <w:color w:val="000000"/>
                <w:lang w:val="en-GB"/>
              </w:rPr>
              <w:t> </w:t>
            </w:r>
            <w:r w:rsidR="0041751E" w:rsidRPr="00566B42">
              <w:rPr>
                <w:rFonts w:eastAsia="Times New Roman"/>
                <w:color w:val="000000"/>
                <w:lang w:val="en-GB"/>
              </w:rPr>
              <w:t>4,500</w:t>
            </w:r>
          </w:p>
        </w:tc>
      </w:tr>
    </w:tbl>
    <w:p w14:paraId="0ADDB0C2" w14:textId="47CC834C" w:rsidR="00D14C39" w:rsidRPr="00566B42" w:rsidRDefault="00D14C39">
      <w:pPr>
        <w:rPr>
          <w:lang w:val="en-GB"/>
        </w:rPr>
      </w:pPr>
    </w:p>
    <w:tbl>
      <w:tblPr>
        <w:tblW w:w="4991" w:type="pct"/>
        <w:tblLook w:val="04A0" w:firstRow="1" w:lastRow="0" w:firstColumn="1" w:lastColumn="0" w:noHBand="0" w:noVBand="1"/>
      </w:tblPr>
      <w:tblGrid>
        <w:gridCol w:w="3323"/>
        <w:gridCol w:w="1527"/>
        <w:gridCol w:w="2695"/>
        <w:gridCol w:w="1798"/>
      </w:tblGrid>
      <w:tr w:rsidR="00D14C39" w:rsidRPr="00566B42" w14:paraId="5B391929" w14:textId="77777777" w:rsidTr="001F7942">
        <w:trPr>
          <w:trHeight w:val="262"/>
        </w:trPr>
        <w:tc>
          <w:tcPr>
            <w:tcW w:w="5000" w:type="pct"/>
            <w:gridSpan w:val="4"/>
            <w:tcBorders>
              <w:top w:val="nil"/>
              <w:left w:val="nil"/>
              <w:bottom w:val="single" w:sz="4" w:space="0" w:color="auto"/>
              <w:right w:val="nil"/>
            </w:tcBorders>
            <w:shd w:val="clear" w:color="auto" w:fill="E7E6E6" w:themeFill="background2"/>
            <w:noWrap/>
            <w:vAlign w:val="bottom"/>
            <w:hideMark/>
          </w:tcPr>
          <w:p w14:paraId="20398F3F" w14:textId="77777777" w:rsidR="00D14C39" w:rsidRPr="00566B42" w:rsidRDefault="00D14C39" w:rsidP="00D14C39">
            <w:pPr>
              <w:spacing w:line="240" w:lineRule="auto"/>
              <w:jc w:val="center"/>
              <w:rPr>
                <w:rFonts w:eastAsia="Times New Roman"/>
                <w:b/>
                <w:bCs/>
                <w:color w:val="000000"/>
                <w:lang w:val="en-GB"/>
              </w:rPr>
            </w:pPr>
            <w:r w:rsidRPr="00566B42">
              <w:rPr>
                <w:rFonts w:eastAsia="Times New Roman"/>
                <w:b/>
                <w:bCs/>
                <w:color w:val="000000"/>
                <w:lang w:val="en-GB"/>
              </w:rPr>
              <w:t>Sales Return</w:t>
            </w:r>
          </w:p>
        </w:tc>
      </w:tr>
      <w:tr w:rsidR="00D14C39" w:rsidRPr="00566B42" w14:paraId="2559DD49" w14:textId="77777777" w:rsidTr="001F7942">
        <w:trPr>
          <w:trHeight w:val="262"/>
        </w:trPr>
        <w:tc>
          <w:tcPr>
            <w:tcW w:w="2596" w:type="pct"/>
            <w:gridSpan w:val="2"/>
            <w:tcBorders>
              <w:top w:val="single" w:sz="4" w:space="0" w:color="auto"/>
              <w:left w:val="nil"/>
              <w:bottom w:val="single" w:sz="4" w:space="0" w:color="auto"/>
              <w:right w:val="single" w:sz="4" w:space="0" w:color="000000"/>
            </w:tcBorders>
            <w:shd w:val="clear" w:color="000000" w:fill="FFFFFF"/>
            <w:noWrap/>
            <w:vAlign w:val="bottom"/>
            <w:hideMark/>
          </w:tcPr>
          <w:p w14:paraId="3887195B" w14:textId="77777777" w:rsidR="00D14C39" w:rsidRPr="00566B42" w:rsidRDefault="00D14C39" w:rsidP="00D14C39">
            <w:pPr>
              <w:spacing w:line="240" w:lineRule="auto"/>
              <w:jc w:val="center"/>
              <w:rPr>
                <w:rFonts w:eastAsia="Times New Roman"/>
                <w:b/>
                <w:bCs/>
                <w:color w:val="000000"/>
                <w:lang w:val="en-GB"/>
              </w:rPr>
            </w:pPr>
            <w:r w:rsidRPr="00566B42">
              <w:rPr>
                <w:rFonts w:eastAsia="Times New Roman"/>
                <w:b/>
                <w:bCs/>
                <w:color w:val="000000"/>
                <w:lang w:val="en-GB"/>
              </w:rPr>
              <w:t>Debit</w:t>
            </w:r>
          </w:p>
        </w:tc>
        <w:tc>
          <w:tcPr>
            <w:tcW w:w="2404" w:type="pct"/>
            <w:gridSpan w:val="2"/>
            <w:tcBorders>
              <w:top w:val="single" w:sz="4" w:space="0" w:color="auto"/>
              <w:left w:val="nil"/>
              <w:bottom w:val="nil"/>
              <w:right w:val="nil"/>
            </w:tcBorders>
            <w:shd w:val="clear" w:color="000000" w:fill="FFFFFF"/>
            <w:noWrap/>
            <w:vAlign w:val="bottom"/>
            <w:hideMark/>
          </w:tcPr>
          <w:p w14:paraId="31E47B45" w14:textId="77777777" w:rsidR="00D14C39" w:rsidRPr="00566B42" w:rsidRDefault="00D14C39" w:rsidP="00D14C39">
            <w:pPr>
              <w:spacing w:line="240" w:lineRule="auto"/>
              <w:jc w:val="center"/>
              <w:rPr>
                <w:rFonts w:eastAsia="Times New Roman"/>
                <w:b/>
                <w:bCs/>
                <w:color w:val="000000"/>
                <w:lang w:val="en-GB"/>
              </w:rPr>
            </w:pPr>
            <w:r w:rsidRPr="00566B42">
              <w:rPr>
                <w:rFonts w:eastAsia="Times New Roman"/>
                <w:b/>
                <w:bCs/>
                <w:color w:val="000000"/>
                <w:lang w:val="en-GB"/>
              </w:rPr>
              <w:t>Credit</w:t>
            </w:r>
          </w:p>
        </w:tc>
      </w:tr>
      <w:tr w:rsidR="008E4B1F" w:rsidRPr="00566B42" w14:paraId="23B37910" w14:textId="77777777" w:rsidTr="001F7942">
        <w:trPr>
          <w:trHeight w:val="262"/>
        </w:trPr>
        <w:tc>
          <w:tcPr>
            <w:tcW w:w="1779" w:type="pct"/>
            <w:tcBorders>
              <w:top w:val="nil"/>
              <w:left w:val="nil"/>
              <w:right w:val="single" w:sz="4" w:space="0" w:color="auto"/>
            </w:tcBorders>
            <w:shd w:val="clear" w:color="000000" w:fill="FFFFFF"/>
            <w:noWrap/>
            <w:vAlign w:val="bottom"/>
            <w:hideMark/>
          </w:tcPr>
          <w:p w14:paraId="038AFD7C"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22-Jun</w:t>
            </w:r>
          </w:p>
        </w:tc>
        <w:tc>
          <w:tcPr>
            <w:tcW w:w="817" w:type="pct"/>
            <w:tcBorders>
              <w:top w:val="nil"/>
              <w:left w:val="nil"/>
              <w:right w:val="single" w:sz="4" w:space="0" w:color="auto"/>
            </w:tcBorders>
            <w:shd w:val="clear" w:color="000000" w:fill="FFFFFF"/>
            <w:noWrap/>
            <w:vAlign w:val="bottom"/>
            <w:hideMark/>
          </w:tcPr>
          <w:p w14:paraId="062B27DC"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1,000</w:t>
            </w:r>
          </w:p>
        </w:tc>
        <w:tc>
          <w:tcPr>
            <w:tcW w:w="1442" w:type="pct"/>
            <w:tcBorders>
              <w:top w:val="single" w:sz="4" w:space="0" w:color="auto"/>
              <w:left w:val="nil"/>
              <w:right w:val="single" w:sz="4" w:space="0" w:color="auto"/>
            </w:tcBorders>
            <w:shd w:val="clear" w:color="000000" w:fill="FFFFFF"/>
            <w:noWrap/>
            <w:vAlign w:val="bottom"/>
            <w:hideMark/>
          </w:tcPr>
          <w:p w14:paraId="40A4E409"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962" w:type="pct"/>
            <w:tcBorders>
              <w:top w:val="single" w:sz="4" w:space="0" w:color="auto"/>
              <w:left w:val="nil"/>
              <w:right w:val="nil"/>
            </w:tcBorders>
            <w:shd w:val="clear" w:color="000000" w:fill="FFFFFF"/>
            <w:noWrap/>
            <w:vAlign w:val="bottom"/>
            <w:hideMark/>
          </w:tcPr>
          <w:p w14:paraId="10CD0131"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r>
      <w:tr w:rsidR="008E4B1F" w:rsidRPr="00566B42" w14:paraId="6BC42DC7" w14:textId="77777777" w:rsidTr="001F7942">
        <w:trPr>
          <w:trHeight w:val="262"/>
        </w:trPr>
        <w:tc>
          <w:tcPr>
            <w:tcW w:w="1779" w:type="pct"/>
            <w:tcBorders>
              <w:top w:val="nil"/>
              <w:left w:val="nil"/>
              <w:bottom w:val="single" w:sz="4" w:space="0" w:color="auto"/>
              <w:right w:val="single" w:sz="4" w:space="0" w:color="auto"/>
            </w:tcBorders>
            <w:shd w:val="clear" w:color="000000" w:fill="FFFFFF"/>
            <w:noWrap/>
            <w:vAlign w:val="bottom"/>
            <w:hideMark/>
          </w:tcPr>
          <w:p w14:paraId="3738207F"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817" w:type="pct"/>
            <w:tcBorders>
              <w:top w:val="nil"/>
              <w:left w:val="nil"/>
              <w:bottom w:val="single" w:sz="4" w:space="0" w:color="auto"/>
              <w:right w:val="single" w:sz="4" w:space="0" w:color="auto"/>
            </w:tcBorders>
            <w:shd w:val="clear" w:color="000000" w:fill="FFFFFF"/>
            <w:noWrap/>
            <w:vAlign w:val="bottom"/>
            <w:hideMark/>
          </w:tcPr>
          <w:p w14:paraId="7F437F20"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1442" w:type="pct"/>
            <w:tcBorders>
              <w:top w:val="nil"/>
              <w:left w:val="nil"/>
              <w:bottom w:val="single" w:sz="4" w:space="0" w:color="auto"/>
              <w:right w:val="single" w:sz="4" w:space="0" w:color="auto"/>
            </w:tcBorders>
            <w:shd w:val="clear" w:color="000000" w:fill="FFFFFF"/>
            <w:noWrap/>
            <w:vAlign w:val="bottom"/>
            <w:hideMark/>
          </w:tcPr>
          <w:p w14:paraId="5B70EA68" w14:textId="29790DAF"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r w:rsidR="008E4B1F" w:rsidRPr="00566B42">
              <w:rPr>
                <w:rFonts w:eastAsia="Times New Roman"/>
                <w:color w:val="000000"/>
                <w:lang w:val="en-GB"/>
              </w:rPr>
              <w:t>Balance</w:t>
            </w:r>
          </w:p>
        </w:tc>
        <w:tc>
          <w:tcPr>
            <w:tcW w:w="962" w:type="pct"/>
            <w:tcBorders>
              <w:top w:val="nil"/>
              <w:left w:val="nil"/>
              <w:bottom w:val="single" w:sz="4" w:space="0" w:color="auto"/>
              <w:right w:val="nil"/>
            </w:tcBorders>
            <w:shd w:val="clear" w:color="000000" w:fill="FFFFFF"/>
            <w:noWrap/>
            <w:vAlign w:val="bottom"/>
            <w:hideMark/>
          </w:tcPr>
          <w:p w14:paraId="15DD7452" w14:textId="41D719FB" w:rsidR="00D14C39" w:rsidRPr="00566B42" w:rsidRDefault="008E4B1F" w:rsidP="008E4B1F">
            <w:pPr>
              <w:spacing w:line="240" w:lineRule="auto"/>
              <w:jc w:val="right"/>
              <w:rPr>
                <w:rFonts w:eastAsia="Times New Roman"/>
                <w:color w:val="000000"/>
                <w:lang w:val="en-GB"/>
              </w:rPr>
            </w:pPr>
            <w:r w:rsidRPr="00566B42">
              <w:rPr>
                <w:rFonts w:eastAsia="Times New Roman"/>
                <w:color w:val="000000"/>
                <w:lang w:val="en-GB"/>
              </w:rPr>
              <w:t>1,000</w:t>
            </w:r>
          </w:p>
        </w:tc>
      </w:tr>
      <w:tr w:rsidR="008E4B1F" w:rsidRPr="00566B42" w14:paraId="4896A69C" w14:textId="77777777" w:rsidTr="001F7942">
        <w:trPr>
          <w:trHeight w:val="262"/>
        </w:trPr>
        <w:tc>
          <w:tcPr>
            <w:tcW w:w="1779" w:type="pct"/>
            <w:tcBorders>
              <w:top w:val="single" w:sz="4" w:space="0" w:color="auto"/>
              <w:left w:val="nil"/>
              <w:bottom w:val="nil"/>
              <w:right w:val="single" w:sz="4" w:space="0" w:color="auto"/>
            </w:tcBorders>
            <w:shd w:val="clear" w:color="000000" w:fill="FFFFFF"/>
            <w:noWrap/>
            <w:vAlign w:val="bottom"/>
            <w:hideMark/>
          </w:tcPr>
          <w:p w14:paraId="601D09C7" w14:textId="32B60056"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r w:rsidR="001F7942" w:rsidRPr="00566B42">
              <w:rPr>
                <w:rFonts w:eastAsia="Times New Roman"/>
                <w:color w:val="000000"/>
                <w:lang w:val="en-GB"/>
              </w:rPr>
              <w:t>Total</w:t>
            </w:r>
          </w:p>
        </w:tc>
        <w:tc>
          <w:tcPr>
            <w:tcW w:w="817" w:type="pct"/>
            <w:tcBorders>
              <w:top w:val="single" w:sz="4" w:space="0" w:color="auto"/>
              <w:left w:val="nil"/>
              <w:bottom w:val="double" w:sz="4" w:space="0" w:color="auto"/>
              <w:right w:val="single" w:sz="4" w:space="0" w:color="auto"/>
            </w:tcBorders>
            <w:shd w:val="clear" w:color="000000" w:fill="FFFFFF"/>
            <w:noWrap/>
            <w:vAlign w:val="bottom"/>
            <w:hideMark/>
          </w:tcPr>
          <w:p w14:paraId="550CF314" w14:textId="539E1062" w:rsidR="00D14C39" w:rsidRPr="00566B42" w:rsidRDefault="00D14C39" w:rsidP="008E4B1F">
            <w:pPr>
              <w:spacing w:line="240" w:lineRule="auto"/>
              <w:jc w:val="right"/>
              <w:rPr>
                <w:rFonts w:eastAsia="Times New Roman"/>
                <w:color w:val="000000"/>
                <w:lang w:val="en-GB"/>
              </w:rPr>
            </w:pPr>
            <w:r w:rsidRPr="00566B42">
              <w:rPr>
                <w:rFonts w:eastAsia="Times New Roman"/>
                <w:color w:val="000000"/>
                <w:lang w:val="en-GB"/>
              </w:rPr>
              <w:t> </w:t>
            </w:r>
            <w:r w:rsidR="008E4B1F" w:rsidRPr="00566B42">
              <w:rPr>
                <w:rFonts w:eastAsia="Times New Roman"/>
                <w:color w:val="000000"/>
                <w:lang w:val="en-GB"/>
              </w:rPr>
              <w:t>1,000</w:t>
            </w:r>
          </w:p>
        </w:tc>
        <w:tc>
          <w:tcPr>
            <w:tcW w:w="1442" w:type="pct"/>
            <w:tcBorders>
              <w:top w:val="single" w:sz="4" w:space="0" w:color="auto"/>
              <w:left w:val="nil"/>
              <w:bottom w:val="nil"/>
              <w:right w:val="single" w:sz="4" w:space="0" w:color="auto"/>
            </w:tcBorders>
            <w:shd w:val="clear" w:color="000000" w:fill="FFFFFF"/>
            <w:noWrap/>
            <w:vAlign w:val="bottom"/>
            <w:hideMark/>
          </w:tcPr>
          <w:p w14:paraId="6CD633A9" w14:textId="0B379F1D"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r w:rsidR="001F7942" w:rsidRPr="00566B42">
              <w:rPr>
                <w:rFonts w:eastAsia="Times New Roman"/>
                <w:color w:val="000000"/>
                <w:lang w:val="en-GB"/>
              </w:rPr>
              <w:t>Total</w:t>
            </w:r>
          </w:p>
        </w:tc>
        <w:tc>
          <w:tcPr>
            <w:tcW w:w="962" w:type="pct"/>
            <w:tcBorders>
              <w:top w:val="single" w:sz="4" w:space="0" w:color="auto"/>
              <w:left w:val="nil"/>
              <w:bottom w:val="double" w:sz="4" w:space="0" w:color="auto"/>
              <w:right w:val="nil"/>
            </w:tcBorders>
            <w:shd w:val="clear" w:color="000000" w:fill="FFFFFF"/>
            <w:noWrap/>
            <w:vAlign w:val="bottom"/>
            <w:hideMark/>
          </w:tcPr>
          <w:p w14:paraId="7088BBB9" w14:textId="779486D7" w:rsidR="00D14C39" w:rsidRPr="00566B42" w:rsidRDefault="00D14C39" w:rsidP="008E4B1F">
            <w:pPr>
              <w:spacing w:line="240" w:lineRule="auto"/>
              <w:jc w:val="right"/>
              <w:rPr>
                <w:rFonts w:eastAsia="Times New Roman"/>
                <w:color w:val="000000"/>
                <w:lang w:val="en-GB"/>
              </w:rPr>
            </w:pPr>
            <w:r w:rsidRPr="00566B42">
              <w:rPr>
                <w:rFonts w:eastAsia="Times New Roman"/>
                <w:color w:val="000000"/>
                <w:lang w:val="en-GB"/>
              </w:rPr>
              <w:t> </w:t>
            </w:r>
            <w:r w:rsidR="008E4B1F" w:rsidRPr="00566B42">
              <w:rPr>
                <w:rFonts w:eastAsia="Times New Roman"/>
                <w:color w:val="000000"/>
                <w:lang w:val="en-GB"/>
              </w:rPr>
              <w:t>1,000</w:t>
            </w:r>
          </w:p>
        </w:tc>
      </w:tr>
      <w:tr w:rsidR="008E4B1F" w:rsidRPr="00566B42" w14:paraId="33A0585E" w14:textId="77777777" w:rsidTr="001F7942">
        <w:trPr>
          <w:trHeight w:val="262"/>
        </w:trPr>
        <w:tc>
          <w:tcPr>
            <w:tcW w:w="1779" w:type="pct"/>
            <w:tcBorders>
              <w:top w:val="nil"/>
              <w:left w:val="nil"/>
              <w:bottom w:val="single" w:sz="4" w:space="0" w:color="auto"/>
              <w:right w:val="single" w:sz="4" w:space="0" w:color="auto"/>
            </w:tcBorders>
            <w:shd w:val="clear" w:color="000000" w:fill="FFFFFF"/>
            <w:noWrap/>
            <w:vAlign w:val="bottom"/>
            <w:hideMark/>
          </w:tcPr>
          <w:p w14:paraId="2C2DA826"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817" w:type="pct"/>
            <w:tcBorders>
              <w:top w:val="double" w:sz="4" w:space="0" w:color="auto"/>
              <w:left w:val="nil"/>
              <w:bottom w:val="single" w:sz="4" w:space="0" w:color="auto"/>
              <w:right w:val="single" w:sz="4" w:space="0" w:color="auto"/>
            </w:tcBorders>
            <w:shd w:val="clear" w:color="000000" w:fill="FFFFFF"/>
            <w:noWrap/>
            <w:vAlign w:val="bottom"/>
            <w:hideMark/>
          </w:tcPr>
          <w:p w14:paraId="6E987705"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1442" w:type="pct"/>
            <w:tcBorders>
              <w:top w:val="nil"/>
              <w:left w:val="nil"/>
              <w:bottom w:val="single" w:sz="4" w:space="0" w:color="auto"/>
              <w:right w:val="single" w:sz="4" w:space="0" w:color="auto"/>
            </w:tcBorders>
            <w:shd w:val="clear" w:color="000000" w:fill="FFFFFF"/>
            <w:noWrap/>
            <w:vAlign w:val="bottom"/>
            <w:hideMark/>
          </w:tcPr>
          <w:p w14:paraId="6A1AE403"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962" w:type="pct"/>
            <w:tcBorders>
              <w:top w:val="double" w:sz="4" w:space="0" w:color="auto"/>
              <w:left w:val="nil"/>
              <w:bottom w:val="single" w:sz="4" w:space="0" w:color="auto"/>
              <w:right w:val="nil"/>
            </w:tcBorders>
            <w:shd w:val="clear" w:color="000000" w:fill="FFFFFF"/>
            <w:noWrap/>
            <w:vAlign w:val="bottom"/>
            <w:hideMark/>
          </w:tcPr>
          <w:p w14:paraId="24AA4831"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r>
      <w:tr w:rsidR="008E4B1F" w:rsidRPr="00566B42" w14:paraId="2D50F093" w14:textId="77777777" w:rsidTr="001F7942">
        <w:trPr>
          <w:trHeight w:val="262"/>
        </w:trPr>
        <w:tc>
          <w:tcPr>
            <w:tcW w:w="1779" w:type="pct"/>
            <w:tcBorders>
              <w:top w:val="nil"/>
              <w:left w:val="nil"/>
              <w:bottom w:val="nil"/>
              <w:right w:val="single" w:sz="4" w:space="0" w:color="auto"/>
            </w:tcBorders>
            <w:shd w:val="clear" w:color="000000" w:fill="FFFFFF"/>
            <w:noWrap/>
            <w:vAlign w:val="bottom"/>
            <w:hideMark/>
          </w:tcPr>
          <w:p w14:paraId="296ADC73" w14:textId="77777777" w:rsidR="00D14C39" w:rsidRPr="00566B42" w:rsidRDefault="00D14C39" w:rsidP="00D14C39">
            <w:pPr>
              <w:spacing w:line="240" w:lineRule="auto"/>
              <w:jc w:val="left"/>
              <w:rPr>
                <w:rFonts w:eastAsia="Times New Roman"/>
                <w:b/>
                <w:bCs/>
                <w:color w:val="000000"/>
                <w:lang w:val="en-GB"/>
              </w:rPr>
            </w:pPr>
            <w:r w:rsidRPr="00566B42">
              <w:rPr>
                <w:rFonts w:eastAsia="Times New Roman"/>
                <w:b/>
                <w:bCs/>
                <w:color w:val="000000"/>
                <w:lang w:val="en-GB"/>
              </w:rPr>
              <w:t>Balance</w:t>
            </w:r>
          </w:p>
        </w:tc>
        <w:tc>
          <w:tcPr>
            <w:tcW w:w="817" w:type="pct"/>
            <w:tcBorders>
              <w:top w:val="nil"/>
              <w:left w:val="nil"/>
              <w:bottom w:val="nil"/>
              <w:right w:val="single" w:sz="4" w:space="0" w:color="auto"/>
            </w:tcBorders>
            <w:shd w:val="clear" w:color="000000" w:fill="FFFFFF"/>
            <w:noWrap/>
            <w:vAlign w:val="bottom"/>
            <w:hideMark/>
          </w:tcPr>
          <w:p w14:paraId="0397FA81" w14:textId="77777777" w:rsidR="00D14C39" w:rsidRPr="00566B42" w:rsidRDefault="00D14C39" w:rsidP="008E4B1F">
            <w:pPr>
              <w:spacing w:line="240" w:lineRule="auto"/>
              <w:jc w:val="right"/>
              <w:rPr>
                <w:rFonts w:eastAsia="Times New Roman"/>
                <w:b/>
                <w:bCs/>
                <w:color w:val="000000"/>
                <w:lang w:val="en-GB"/>
              </w:rPr>
            </w:pPr>
            <w:r w:rsidRPr="00566B42">
              <w:rPr>
                <w:rFonts w:eastAsia="Times New Roman"/>
                <w:b/>
                <w:bCs/>
                <w:color w:val="000000"/>
                <w:lang w:val="en-GB"/>
              </w:rPr>
              <w:t xml:space="preserve">           1,000 </w:t>
            </w:r>
          </w:p>
        </w:tc>
        <w:tc>
          <w:tcPr>
            <w:tcW w:w="1442" w:type="pct"/>
            <w:tcBorders>
              <w:top w:val="nil"/>
              <w:left w:val="nil"/>
              <w:bottom w:val="nil"/>
              <w:right w:val="single" w:sz="4" w:space="0" w:color="auto"/>
            </w:tcBorders>
            <w:shd w:val="clear" w:color="000000" w:fill="FFFFFF"/>
            <w:noWrap/>
            <w:vAlign w:val="bottom"/>
            <w:hideMark/>
          </w:tcPr>
          <w:p w14:paraId="7871C85A" w14:textId="77777777" w:rsidR="00D14C39" w:rsidRPr="00566B42" w:rsidRDefault="00D14C39" w:rsidP="00D14C39">
            <w:pPr>
              <w:spacing w:line="240" w:lineRule="auto"/>
              <w:jc w:val="left"/>
              <w:rPr>
                <w:rFonts w:eastAsia="Times New Roman"/>
                <w:b/>
                <w:bCs/>
                <w:color w:val="000000"/>
                <w:lang w:val="en-GB"/>
              </w:rPr>
            </w:pPr>
            <w:r w:rsidRPr="00566B42">
              <w:rPr>
                <w:rFonts w:eastAsia="Times New Roman"/>
                <w:b/>
                <w:bCs/>
                <w:color w:val="000000"/>
                <w:lang w:val="en-GB"/>
              </w:rPr>
              <w:t> </w:t>
            </w:r>
          </w:p>
        </w:tc>
        <w:tc>
          <w:tcPr>
            <w:tcW w:w="962" w:type="pct"/>
            <w:tcBorders>
              <w:top w:val="nil"/>
              <w:left w:val="nil"/>
              <w:bottom w:val="nil"/>
              <w:right w:val="nil"/>
            </w:tcBorders>
            <w:shd w:val="clear" w:color="000000" w:fill="FFFFFF"/>
            <w:noWrap/>
            <w:vAlign w:val="bottom"/>
            <w:hideMark/>
          </w:tcPr>
          <w:p w14:paraId="40202C51" w14:textId="77777777" w:rsidR="00D14C39" w:rsidRPr="00566B42" w:rsidRDefault="00D14C39" w:rsidP="00D14C39">
            <w:pPr>
              <w:spacing w:line="240" w:lineRule="auto"/>
              <w:jc w:val="left"/>
              <w:rPr>
                <w:rFonts w:eastAsia="Times New Roman"/>
                <w:b/>
                <w:bCs/>
                <w:color w:val="000000"/>
                <w:lang w:val="en-GB"/>
              </w:rPr>
            </w:pPr>
            <w:r w:rsidRPr="00566B42">
              <w:rPr>
                <w:rFonts w:eastAsia="Times New Roman"/>
                <w:b/>
                <w:bCs/>
                <w:color w:val="000000"/>
                <w:lang w:val="en-GB"/>
              </w:rPr>
              <w:t> </w:t>
            </w:r>
          </w:p>
        </w:tc>
      </w:tr>
    </w:tbl>
    <w:p w14:paraId="0BD5C8B0" w14:textId="152A0661" w:rsidR="00D14C39" w:rsidRPr="00566B42" w:rsidRDefault="00D14C39" w:rsidP="008E4B1F">
      <w:pPr>
        <w:jc w:val="right"/>
        <w:rPr>
          <w:lang w:val="en-GB"/>
        </w:rPr>
      </w:pPr>
    </w:p>
    <w:tbl>
      <w:tblPr>
        <w:tblW w:w="5016" w:type="pct"/>
        <w:tblLayout w:type="fixed"/>
        <w:tblLook w:val="04A0" w:firstRow="1" w:lastRow="0" w:firstColumn="1" w:lastColumn="0" w:noHBand="0" w:noVBand="1"/>
      </w:tblPr>
      <w:tblGrid>
        <w:gridCol w:w="3341"/>
        <w:gridCol w:w="1534"/>
        <w:gridCol w:w="2706"/>
        <w:gridCol w:w="1809"/>
      </w:tblGrid>
      <w:tr w:rsidR="00D14C39" w:rsidRPr="00566B42" w14:paraId="46360E43" w14:textId="77777777" w:rsidTr="001F7942">
        <w:trPr>
          <w:trHeight w:val="262"/>
        </w:trPr>
        <w:tc>
          <w:tcPr>
            <w:tcW w:w="5000" w:type="pct"/>
            <w:gridSpan w:val="4"/>
            <w:tcBorders>
              <w:top w:val="nil"/>
              <w:left w:val="nil"/>
              <w:bottom w:val="single" w:sz="4" w:space="0" w:color="auto"/>
              <w:right w:val="nil"/>
            </w:tcBorders>
            <w:shd w:val="clear" w:color="auto" w:fill="E7E6E6" w:themeFill="background2"/>
            <w:noWrap/>
            <w:vAlign w:val="bottom"/>
            <w:hideMark/>
          </w:tcPr>
          <w:p w14:paraId="652B38FC" w14:textId="77777777" w:rsidR="00D14C39" w:rsidRPr="00566B42" w:rsidRDefault="00D14C39" w:rsidP="00D14C39">
            <w:pPr>
              <w:spacing w:line="240" w:lineRule="auto"/>
              <w:jc w:val="center"/>
              <w:rPr>
                <w:rFonts w:eastAsia="Times New Roman"/>
                <w:b/>
                <w:bCs/>
                <w:color w:val="000000"/>
                <w:lang w:val="en-GB"/>
              </w:rPr>
            </w:pPr>
            <w:r w:rsidRPr="00566B42">
              <w:rPr>
                <w:rFonts w:eastAsia="Times New Roman"/>
                <w:b/>
                <w:bCs/>
                <w:color w:val="000000"/>
                <w:lang w:val="en-GB"/>
              </w:rPr>
              <w:t>Receivable - Mandy</w:t>
            </w:r>
          </w:p>
        </w:tc>
      </w:tr>
      <w:tr w:rsidR="00D14C39" w:rsidRPr="00566B42" w14:paraId="088161DB" w14:textId="77777777" w:rsidTr="001F7942">
        <w:trPr>
          <w:trHeight w:val="262"/>
        </w:trPr>
        <w:tc>
          <w:tcPr>
            <w:tcW w:w="2596" w:type="pct"/>
            <w:gridSpan w:val="2"/>
            <w:tcBorders>
              <w:top w:val="single" w:sz="4" w:space="0" w:color="auto"/>
              <w:left w:val="nil"/>
              <w:bottom w:val="nil"/>
              <w:right w:val="single" w:sz="4" w:space="0" w:color="000000"/>
            </w:tcBorders>
            <w:shd w:val="clear" w:color="000000" w:fill="FFFFFF"/>
            <w:noWrap/>
            <w:vAlign w:val="bottom"/>
            <w:hideMark/>
          </w:tcPr>
          <w:p w14:paraId="22CDFDB4" w14:textId="77777777" w:rsidR="00D14C39" w:rsidRPr="00566B42" w:rsidRDefault="00D14C39" w:rsidP="00D14C39">
            <w:pPr>
              <w:spacing w:line="240" w:lineRule="auto"/>
              <w:jc w:val="center"/>
              <w:rPr>
                <w:rFonts w:eastAsia="Times New Roman"/>
                <w:b/>
                <w:bCs/>
                <w:color w:val="000000"/>
                <w:lang w:val="en-GB"/>
              </w:rPr>
            </w:pPr>
            <w:r w:rsidRPr="00566B42">
              <w:rPr>
                <w:rFonts w:eastAsia="Times New Roman"/>
                <w:b/>
                <w:bCs/>
                <w:color w:val="000000"/>
                <w:lang w:val="en-GB"/>
              </w:rPr>
              <w:t>Debit</w:t>
            </w:r>
          </w:p>
        </w:tc>
        <w:tc>
          <w:tcPr>
            <w:tcW w:w="2404" w:type="pct"/>
            <w:gridSpan w:val="2"/>
            <w:tcBorders>
              <w:top w:val="single" w:sz="4" w:space="0" w:color="auto"/>
              <w:left w:val="nil"/>
              <w:bottom w:val="single" w:sz="4" w:space="0" w:color="auto"/>
              <w:right w:val="nil"/>
            </w:tcBorders>
            <w:shd w:val="clear" w:color="000000" w:fill="FFFFFF"/>
            <w:noWrap/>
            <w:vAlign w:val="bottom"/>
            <w:hideMark/>
          </w:tcPr>
          <w:p w14:paraId="538AA24E" w14:textId="77777777" w:rsidR="00D14C39" w:rsidRPr="00566B42" w:rsidRDefault="00D14C39" w:rsidP="00D14C39">
            <w:pPr>
              <w:spacing w:line="240" w:lineRule="auto"/>
              <w:jc w:val="center"/>
              <w:rPr>
                <w:rFonts w:eastAsia="Times New Roman"/>
                <w:b/>
                <w:bCs/>
                <w:color w:val="000000"/>
                <w:lang w:val="en-GB"/>
              </w:rPr>
            </w:pPr>
            <w:r w:rsidRPr="00566B42">
              <w:rPr>
                <w:rFonts w:eastAsia="Times New Roman"/>
                <w:b/>
                <w:bCs/>
                <w:color w:val="000000"/>
                <w:lang w:val="en-GB"/>
              </w:rPr>
              <w:t>Credit</w:t>
            </w:r>
          </w:p>
        </w:tc>
      </w:tr>
      <w:tr w:rsidR="00D14C39" w:rsidRPr="00566B42" w14:paraId="01EAA492" w14:textId="77777777" w:rsidTr="001F7942">
        <w:trPr>
          <w:trHeight w:val="262"/>
        </w:trPr>
        <w:tc>
          <w:tcPr>
            <w:tcW w:w="1779" w:type="pct"/>
            <w:tcBorders>
              <w:top w:val="single" w:sz="4" w:space="0" w:color="auto"/>
              <w:left w:val="nil"/>
              <w:right w:val="single" w:sz="4" w:space="0" w:color="auto"/>
            </w:tcBorders>
            <w:shd w:val="clear" w:color="000000" w:fill="FFFFFF"/>
            <w:noWrap/>
            <w:vAlign w:val="bottom"/>
            <w:hideMark/>
          </w:tcPr>
          <w:p w14:paraId="6693C807"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24-Jun</w:t>
            </w:r>
          </w:p>
        </w:tc>
        <w:tc>
          <w:tcPr>
            <w:tcW w:w="816" w:type="pct"/>
            <w:tcBorders>
              <w:top w:val="single" w:sz="4" w:space="0" w:color="auto"/>
              <w:left w:val="nil"/>
              <w:right w:val="single" w:sz="4" w:space="0" w:color="auto"/>
            </w:tcBorders>
            <w:shd w:val="clear" w:color="000000" w:fill="FFFFFF"/>
            <w:noWrap/>
            <w:vAlign w:val="bottom"/>
            <w:hideMark/>
          </w:tcPr>
          <w:p w14:paraId="4E6D9A98"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5,000</w:t>
            </w:r>
          </w:p>
        </w:tc>
        <w:tc>
          <w:tcPr>
            <w:tcW w:w="1441" w:type="pct"/>
            <w:tcBorders>
              <w:top w:val="nil"/>
              <w:left w:val="nil"/>
              <w:right w:val="single" w:sz="4" w:space="0" w:color="auto"/>
            </w:tcBorders>
            <w:shd w:val="clear" w:color="000000" w:fill="FFFFFF"/>
            <w:noWrap/>
            <w:vAlign w:val="bottom"/>
            <w:hideMark/>
          </w:tcPr>
          <w:p w14:paraId="5DD0A231"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962" w:type="pct"/>
            <w:tcBorders>
              <w:top w:val="nil"/>
              <w:left w:val="nil"/>
              <w:right w:val="nil"/>
            </w:tcBorders>
            <w:shd w:val="clear" w:color="000000" w:fill="FFFFFF"/>
            <w:noWrap/>
            <w:vAlign w:val="bottom"/>
            <w:hideMark/>
          </w:tcPr>
          <w:p w14:paraId="27EB1E00"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r>
      <w:tr w:rsidR="00D14C39" w:rsidRPr="00566B42" w14:paraId="50BD4D89" w14:textId="77777777" w:rsidTr="001F7942">
        <w:trPr>
          <w:trHeight w:val="262"/>
        </w:trPr>
        <w:tc>
          <w:tcPr>
            <w:tcW w:w="1779" w:type="pct"/>
            <w:tcBorders>
              <w:top w:val="nil"/>
              <w:left w:val="nil"/>
              <w:bottom w:val="single" w:sz="4" w:space="0" w:color="auto"/>
              <w:right w:val="single" w:sz="4" w:space="0" w:color="auto"/>
            </w:tcBorders>
            <w:shd w:val="clear" w:color="000000" w:fill="FFFFFF"/>
            <w:noWrap/>
            <w:vAlign w:val="bottom"/>
            <w:hideMark/>
          </w:tcPr>
          <w:p w14:paraId="21B81BDB"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816" w:type="pct"/>
            <w:tcBorders>
              <w:top w:val="nil"/>
              <w:left w:val="nil"/>
              <w:bottom w:val="single" w:sz="4" w:space="0" w:color="auto"/>
              <w:right w:val="single" w:sz="4" w:space="0" w:color="auto"/>
            </w:tcBorders>
            <w:shd w:val="clear" w:color="000000" w:fill="FFFFFF"/>
            <w:noWrap/>
            <w:vAlign w:val="bottom"/>
            <w:hideMark/>
          </w:tcPr>
          <w:p w14:paraId="2F11577C"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1441" w:type="pct"/>
            <w:tcBorders>
              <w:top w:val="nil"/>
              <w:left w:val="nil"/>
              <w:bottom w:val="single" w:sz="4" w:space="0" w:color="auto"/>
              <w:right w:val="single" w:sz="4" w:space="0" w:color="auto"/>
            </w:tcBorders>
            <w:shd w:val="clear" w:color="000000" w:fill="FFFFFF"/>
            <w:noWrap/>
            <w:vAlign w:val="bottom"/>
            <w:hideMark/>
          </w:tcPr>
          <w:p w14:paraId="4755FFFF" w14:textId="1A79C368"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Balance</w:t>
            </w:r>
          </w:p>
        </w:tc>
        <w:tc>
          <w:tcPr>
            <w:tcW w:w="962" w:type="pct"/>
            <w:tcBorders>
              <w:top w:val="nil"/>
              <w:left w:val="nil"/>
              <w:bottom w:val="single" w:sz="4" w:space="0" w:color="auto"/>
              <w:right w:val="nil"/>
            </w:tcBorders>
            <w:shd w:val="clear" w:color="000000" w:fill="FFFFFF"/>
            <w:noWrap/>
            <w:vAlign w:val="bottom"/>
            <w:hideMark/>
          </w:tcPr>
          <w:p w14:paraId="494AAC35" w14:textId="2D2871FB"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5,000</w:t>
            </w:r>
          </w:p>
        </w:tc>
      </w:tr>
      <w:tr w:rsidR="00D14C39" w:rsidRPr="00566B42" w14:paraId="5976E02D" w14:textId="77777777" w:rsidTr="001F7942">
        <w:trPr>
          <w:trHeight w:val="262"/>
        </w:trPr>
        <w:tc>
          <w:tcPr>
            <w:tcW w:w="1779" w:type="pct"/>
            <w:tcBorders>
              <w:top w:val="single" w:sz="4" w:space="0" w:color="auto"/>
              <w:left w:val="nil"/>
              <w:bottom w:val="nil"/>
              <w:right w:val="single" w:sz="4" w:space="0" w:color="auto"/>
            </w:tcBorders>
            <w:shd w:val="clear" w:color="000000" w:fill="FFFFFF"/>
            <w:noWrap/>
            <w:vAlign w:val="bottom"/>
            <w:hideMark/>
          </w:tcPr>
          <w:p w14:paraId="09546A46" w14:textId="21CB2176"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r w:rsidR="001F7942" w:rsidRPr="00566B42">
              <w:rPr>
                <w:rFonts w:eastAsia="Times New Roman"/>
                <w:color w:val="000000"/>
                <w:lang w:val="en-GB"/>
              </w:rPr>
              <w:t>Total</w:t>
            </w:r>
          </w:p>
        </w:tc>
        <w:tc>
          <w:tcPr>
            <w:tcW w:w="816" w:type="pct"/>
            <w:tcBorders>
              <w:top w:val="single" w:sz="4" w:space="0" w:color="auto"/>
              <w:left w:val="nil"/>
              <w:bottom w:val="double" w:sz="4" w:space="0" w:color="auto"/>
              <w:right w:val="single" w:sz="4" w:space="0" w:color="auto"/>
            </w:tcBorders>
            <w:shd w:val="clear" w:color="000000" w:fill="FFFFFF"/>
            <w:noWrap/>
            <w:vAlign w:val="bottom"/>
            <w:hideMark/>
          </w:tcPr>
          <w:p w14:paraId="067DA952" w14:textId="276F1FE3" w:rsidR="00D14C39" w:rsidRPr="00566B42" w:rsidRDefault="00D14C39" w:rsidP="00E86C66">
            <w:pPr>
              <w:spacing w:line="240" w:lineRule="auto"/>
              <w:jc w:val="right"/>
              <w:rPr>
                <w:rFonts w:eastAsia="Times New Roman"/>
                <w:b/>
                <w:color w:val="000000"/>
                <w:lang w:val="en-GB"/>
              </w:rPr>
            </w:pPr>
            <w:r w:rsidRPr="00566B42">
              <w:rPr>
                <w:rFonts w:eastAsia="Times New Roman"/>
                <w:b/>
                <w:color w:val="000000"/>
                <w:lang w:val="en-GB"/>
              </w:rPr>
              <w:t> 5,000</w:t>
            </w:r>
          </w:p>
        </w:tc>
        <w:tc>
          <w:tcPr>
            <w:tcW w:w="1441" w:type="pct"/>
            <w:tcBorders>
              <w:top w:val="single" w:sz="4" w:space="0" w:color="auto"/>
              <w:left w:val="nil"/>
              <w:bottom w:val="nil"/>
              <w:right w:val="single" w:sz="4" w:space="0" w:color="auto"/>
            </w:tcBorders>
            <w:shd w:val="clear" w:color="000000" w:fill="FFFFFF"/>
            <w:noWrap/>
            <w:vAlign w:val="bottom"/>
            <w:hideMark/>
          </w:tcPr>
          <w:p w14:paraId="1DD55082" w14:textId="08CF71C7" w:rsidR="00D14C39" w:rsidRPr="00566B42" w:rsidRDefault="00D14C39" w:rsidP="00D14C39">
            <w:pPr>
              <w:spacing w:line="240" w:lineRule="auto"/>
              <w:jc w:val="left"/>
              <w:rPr>
                <w:rFonts w:eastAsia="Times New Roman"/>
                <w:b/>
                <w:color w:val="000000"/>
                <w:lang w:val="en-GB"/>
              </w:rPr>
            </w:pPr>
            <w:r w:rsidRPr="00566B42">
              <w:rPr>
                <w:rFonts w:eastAsia="Times New Roman"/>
                <w:b/>
                <w:color w:val="000000"/>
                <w:lang w:val="en-GB"/>
              </w:rPr>
              <w:t> </w:t>
            </w:r>
            <w:r w:rsidR="001F7942" w:rsidRPr="00566B42">
              <w:rPr>
                <w:rFonts w:eastAsia="Times New Roman"/>
                <w:color w:val="000000"/>
                <w:lang w:val="en-GB"/>
              </w:rPr>
              <w:t>Total</w:t>
            </w:r>
          </w:p>
        </w:tc>
        <w:tc>
          <w:tcPr>
            <w:tcW w:w="962" w:type="pct"/>
            <w:tcBorders>
              <w:top w:val="single" w:sz="4" w:space="0" w:color="auto"/>
              <w:left w:val="nil"/>
              <w:bottom w:val="double" w:sz="4" w:space="0" w:color="auto"/>
              <w:right w:val="nil"/>
            </w:tcBorders>
            <w:shd w:val="clear" w:color="000000" w:fill="FFFFFF"/>
            <w:noWrap/>
            <w:vAlign w:val="bottom"/>
            <w:hideMark/>
          </w:tcPr>
          <w:p w14:paraId="1B7E5B07" w14:textId="1CB7C335" w:rsidR="00D14C39" w:rsidRPr="00566B42" w:rsidRDefault="00D14C39" w:rsidP="00D14C39">
            <w:pPr>
              <w:spacing w:line="240" w:lineRule="auto"/>
              <w:jc w:val="right"/>
              <w:rPr>
                <w:rFonts w:eastAsia="Times New Roman"/>
                <w:b/>
                <w:color w:val="000000"/>
                <w:lang w:val="en-GB"/>
              </w:rPr>
            </w:pPr>
            <w:r w:rsidRPr="00566B42">
              <w:rPr>
                <w:rFonts w:eastAsia="Times New Roman"/>
                <w:b/>
                <w:color w:val="000000"/>
                <w:lang w:val="en-GB"/>
              </w:rPr>
              <w:t>5,000</w:t>
            </w:r>
          </w:p>
        </w:tc>
      </w:tr>
      <w:tr w:rsidR="00D14C39" w:rsidRPr="00566B42" w14:paraId="482F0F08" w14:textId="77777777" w:rsidTr="001F7942">
        <w:trPr>
          <w:trHeight w:val="262"/>
        </w:trPr>
        <w:tc>
          <w:tcPr>
            <w:tcW w:w="1779" w:type="pct"/>
            <w:tcBorders>
              <w:top w:val="nil"/>
              <w:left w:val="nil"/>
              <w:bottom w:val="single" w:sz="4" w:space="0" w:color="auto"/>
              <w:right w:val="single" w:sz="4" w:space="0" w:color="auto"/>
            </w:tcBorders>
            <w:shd w:val="clear" w:color="000000" w:fill="FFFFFF"/>
            <w:noWrap/>
            <w:vAlign w:val="bottom"/>
            <w:hideMark/>
          </w:tcPr>
          <w:p w14:paraId="5D417515"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816" w:type="pct"/>
            <w:tcBorders>
              <w:top w:val="double" w:sz="4" w:space="0" w:color="auto"/>
              <w:left w:val="nil"/>
              <w:bottom w:val="single" w:sz="4" w:space="0" w:color="auto"/>
              <w:right w:val="single" w:sz="4" w:space="0" w:color="auto"/>
            </w:tcBorders>
            <w:shd w:val="clear" w:color="000000" w:fill="FFFFFF"/>
            <w:noWrap/>
            <w:vAlign w:val="bottom"/>
            <w:hideMark/>
          </w:tcPr>
          <w:p w14:paraId="33359885"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1441" w:type="pct"/>
            <w:tcBorders>
              <w:top w:val="nil"/>
              <w:left w:val="nil"/>
              <w:bottom w:val="single" w:sz="4" w:space="0" w:color="auto"/>
              <w:right w:val="single" w:sz="4" w:space="0" w:color="auto"/>
            </w:tcBorders>
            <w:shd w:val="clear" w:color="000000" w:fill="FFFFFF"/>
            <w:noWrap/>
            <w:vAlign w:val="bottom"/>
            <w:hideMark/>
          </w:tcPr>
          <w:p w14:paraId="2A2903C1"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962" w:type="pct"/>
            <w:tcBorders>
              <w:top w:val="double" w:sz="4" w:space="0" w:color="auto"/>
              <w:left w:val="nil"/>
              <w:bottom w:val="single" w:sz="4" w:space="0" w:color="auto"/>
              <w:right w:val="nil"/>
            </w:tcBorders>
            <w:shd w:val="clear" w:color="000000" w:fill="FFFFFF"/>
            <w:noWrap/>
            <w:vAlign w:val="bottom"/>
            <w:hideMark/>
          </w:tcPr>
          <w:p w14:paraId="0281CA00"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r>
      <w:tr w:rsidR="00D14C39" w:rsidRPr="00566B42" w14:paraId="79CE233E" w14:textId="77777777" w:rsidTr="001F7942">
        <w:trPr>
          <w:trHeight w:val="262"/>
        </w:trPr>
        <w:tc>
          <w:tcPr>
            <w:tcW w:w="1779" w:type="pct"/>
            <w:tcBorders>
              <w:top w:val="nil"/>
              <w:left w:val="nil"/>
              <w:bottom w:val="nil"/>
              <w:right w:val="single" w:sz="4" w:space="0" w:color="auto"/>
            </w:tcBorders>
            <w:shd w:val="clear" w:color="000000" w:fill="FFFFFF"/>
            <w:noWrap/>
            <w:vAlign w:val="bottom"/>
            <w:hideMark/>
          </w:tcPr>
          <w:p w14:paraId="5060861E" w14:textId="77777777" w:rsidR="00D14C39" w:rsidRPr="00566B42" w:rsidRDefault="00D14C39" w:rsidP="00D14C39">
            <w:pPr>
              <w:spacing w:line="240" w:lineRule="auto"/>
              <w:jc w:val="left"/>
              <w:rPr>
                <w:rFonts w:eastAsia="Times New Roman"/>
                <w:b/>
                <w:bCs/>
                <w:color w:val="000000"/>
                <w:lang w:val="en-GB"/>
              </w:rPr>
            </w:pPr>
            <w:r w:rsidRPr="00566B42">
              <w:rPr>
                <w:rFonts w:eastAsia="Times New Roman"/>
                <w:b/>
                <w:bCs/>
                <w:color w:val="000000"/>
                <w:lang w:val="en-GB"/>
              </w:rPr>
              <w:t>Balance</w:t>
            </w:r>
          </w:p>
        </w:tc>
        <w:tc>
          <w:tcPr>
            <w:tcW w:w="816" w:type="pct"/>
            <w:tcBorders>
              <w:top w:val="nil"/>
              <w:left w:val="nil"/>
              <w:bottom w:val="nil"/>
              <w:right w:val="single" w:sz="4" w:space="0" w:color="auto"/>
            </w:tcBorders>
            <w:shd w:val="clear" w:color="000000" w:fill="FFFFFF"/>
            <w:noWrap/>
            <w:vAlign w:val="bottom"/>
            <w:hideMark/>
          </w:tcPr>
          <w:p w14:paraId="22060012" w14:textId="50C8925B" w:rsidR="00D14C39" w:rsidRPr="00566B42" w:rsidRDefault="00D14C39" w:rsidP="00D14C39">
            <w:pPr>
              <w:spacing w:line="240" w:lineRule="auto"/>
              <w:jc w:val="right"/>
              <w:rPr>
                <w:rFonts w:eastAsia="Times New Roman"/>
                <w:b/>
                <w:bCs/>
                <w:color w:val="000000"/>
                <w:lang w:val="en-GB"/>
              </w:rPr>
            </w:pPr>
            <w:r w:rsidRPr="00566B42">
              <w:rPr>
                <w:rFonts w:eastAsia="Times New Roman"/>
                <w:b/>
                <w:bCs/>
                <w:color w:val="000000"/>
                <w:lang w:val="en-GB"/>
              </w:rPr>
              <w:t xml:space="preserve">5,000 </w:t>
            </w:r>
          </w:p>
        </w:tc>
        <w:tc>
          <w:tcPr>
            <w:tcW w:w="1441" w:type="pct"/>
            <w:tcBorders>
              <w:top w:val="nil"/>
              <w:left w:val="nil"/>
              <w:bottom w:val="nil"/>
              <w:right w:val="single" w:sz="4" w:space="0" w:color="auto"/>
            </w:tcBorders>
            <w:shd w:val="clear" w:color="000000" w:fill="FFFFFF"/>
            <w:noWrap/>
            <w:vAlign w:val="bottom"/>
            <w:hideMark/>
          </w:tcPr>
          <w:p w14:paraId="5B3D7DD7" w14:textId="77777777" w:rsidR="00D14C39" w:rsidRPr="00566B42" w:rsidRDefault="00D14C39" w:rsidP="00D14C39">
            <w:pPr>
              <w:spacing w:line="240" w:lineRule="auto"/>
              <w:jc w:val="left"/>
              <w:rPr>
                <w:rFonts w:eastAsia="Times New Roman"/>
                <w:b/>
                <w:bCs/>
                <w:color w:val="000000"/>
                <w:lang w:val="en-GB"/>
              </w:rPr>
            </w:pPr>
            <w:r w:rsidRPr="00566B42">
              <w:rPr>
                <w:rFonts w:eastAsia="Times New Roman"/>
                <w:b/>
                <w:bCs/>
                <w:color w:val="000000"/>
                <w:lang w:val="en-GB"/>
              </w:rPr>
              <w:t> </w:t>
            </w:r>
          </w:p>
        </w:tc>
        <w:tc>
          <w:tcPr>
            <w:tcW w:w="962" w:type="pct"/>
            <w:tcBorders>
              <w:top w:val="nil"/>
              <w:left w:val="nil"/>
              <w:bottom w:val="nil"/>
              <w:right w:val="nil"/>
            </w:tcBorders>
            <w:shd w:val="clear" w:color="000000" w:fill="FFFFFF"/>
            <w:noWrap/>
            <w:vAlign w:val="bottom"/>
            <w:hideMark/>
          </w:tcPr>
          <w:p w14:paraId="61118FFF" w14:textId="77777777" w:rsidR="00D14C39" w:rsidRPr="00566B42" w:rsidRDefault="00D14C39" w:rsidP="00D14C39">
            <w:pPr>
              <w:spacing w:line="240" w:lineRule="auto"/>
              <w:jc w:val="left"/>
              <w:rPr>
                <w:rFonts w:eastAsia="Times New Roman"/>
                <w:b/>
                <w:bCs/>
                <w:color w:val="000000"/>
                <w:lang w:val="en-GB"/>
              </w:rPr>
            </w:pPr>
            <w:r w:rsidRPr="00566B42">
              <w:rPr>
                <w:rFonts w:eastAsia="Times New Roman"/>
                <w:b/>
                <w:bCs/>
                <w:color w:val="000000"/>
                <w:lang w:val="en-GB"/>
              </w:rPr>
              <w:t> </w:t>
            </w:r>
          </w:p>
        </w:tc>
      </w:tr>
    </w:tbl>
    <w:p w14:paraId="2FCBBB75" w14:textId="35E332C6" w:rsidR="00D14C39" w:rsidRPr="00566B42" w:rsidRDefault="00D14C39">
      <w:pPr>
        <w:rPr>
          <w:lang w:val="en-GB"/>
        </w:rPr>
      </w:pPr>
    </w:p>
    <w:tbl>
      <w:tblPr>
        <w:tblW w:w="5000" w:type="pct"/>
        <w:tblLook w:val="04A0" w:firstRow="1" w:lastRow="0" w:firstColumn="1" w:lastColumn="0" w:noHBand="0" w:noVBand="1"/>
      </w:tblPr>
      <w:tblGrid>
        <w:gridCol w:w="3331"/>
        <w:gridCol w:w="1529"/>
        <w:gridCol w:w="2701"/>
        <w:gridCol w:w="1799"/>
      </w:tblGrid>
      <w:tr w:rsidR="00D14C39" w:rsidRPr="00566B42" w14:paraId="6B18158A" w14:textId="77777777" w:rsidTr="001F7942">
        <w:trPr>
          <w:trHeight w:val="262"/>
        </w:trPr>
        <w:tc>
          <w:tcPr>
            <w:tcW w:w="5000" w:type="pct"/>
            <w:gridSpan w:val="4"/>
            <w:tcBorders>
              <w:top w:val="nil"/>
              <w:left w:val="nil"/>
              <w:bottom w:val="single" w:sz="4" w:space="0" w:color="auto"/>
              <w:right w:val="nil"/>
            </w:tcBorders>
            <w:shd w:val="clear" w:color="auto" w:fill="E7E6E6" w:themeFill="background2"/>
            <w:noWrap/>
            <w:vAlign w:val="bottom"/>
            <w:hideMark/>
          </w:tcPr>
          <w:p w14:paraId="620B6B16" w14:textId="77777777" w:rsidR="00D14C39" w:rsidRPr="00566B42" w:rsidRDefault="00D14C39" w:rsidP="00D14C39">
            <w:pPr>
              <w:spacing w:line="240" w:lineRule="auto"/>
              <w:jc w:val="center"/>
              <w:rPr>
                <w:rFonts w:eastAsia="Times New Roman"/>
                <w:b/>
                <w:bCs/>
                <w:color w:val="000000"/>
                <w:lang w:val="en-GB"/>
              </w:rPr>
            </w:pPr>
            <w:r w:rsidRPr="00566B42">
              <w:rPr>
                <w:rFonts w:eastAsia="Times New Roman"/>
                <w:b/>
                <w:bCs/>
                <w:color w:val="000000"/>
                <w:lang w:val="en-GB"/>
              </w:rPr>
              <w:t>Cash Discount</w:t>
            </w:r>
          </w:p>
        </w:tc>
      </w:tr>
      <w:tr w:rsidR="00D14C39" w:rsidRPr="00566B42" w14:paraId="087778DA" w14:textId="77777777" w:rsidTr="001F7942">
        <w:trPr>
          <w:trHeight w:val="262"/>
        </w:trPr>
        <w:tc>
          <w:tcPr>
            <w:tcW w:w="2596" w:type="pct"/>
            <w:gridSpan w:val="2"/>
            <w:tcBorders>
              <w:top w:val="single" w:sz="4" w:space="0" w:color="auto"/>
              <w:left w:val="nil"/>
              <w:bottom w:val="single" w:sz="4" w:space="0" w:color="auto"/>
              <w:right w:val="single" w:sz="4" w:space="0" w:color="000000"/>
            </w:tcBorders>
            <w:shd w:val="clear" w:color="000000" w:fill="FFFFFF"/>
            <w:noWrap/>
            <w:vAlign w:val="bottom"/>
            <w:hideMark/>
          </w:tcPr>
          <w:p w14:paraId="15FF3437" w14:textId="77777777" w:rsidR="00D14C39" w:rsidRPr="00566B42" w:rsidRDefault="00D14C39" w:rsidP="00D14C39">
            <w:pPr>
              <w:spacing w:line="240" w:lineRule="auto"/>
              <w:jc w:val="center"/>
              <w:rPr>
                <w:rFonts w:eastAsia="Times New Roman"/>
                <w:b/>
                <w:bCs/>
                <w:color w:val="000000"/>
                <w:lang w:val="en-GB"/>
              </w:rPr>
            </w:pPr>
            <w:r w:rsidRPr="00566B42">
              <w:rPr>
                <w:rFonts w:eastAsia="Times New Roman"/>
                <w:b/>
                <w:bCs/>
                <w:color w:val="000000"/>
                <w:lang w:val="en-GB"/>
              </w:rPr>
              <w:t>Debit</w:t>
            </w:r>
          </w:p>
        </w:tc>
        <w:tc>
          <w:tcPr>
            <w:tcW w:w="2404" w:type="pct"/>
            <w:gridSpan w:val="2"/>
            <w:tcBorders>
              <w:top w:val="single" w:sz="4" w:space="0" w:color="auto"/>
              <w:left w:val="nil"/>
              <w:bottom w:val="single" w:sz="4" w:space="0" w:color="auto"/>
              <w:right w:val="nil"/>
            </w:tcBorders>
            <w:shd w:val="clear" w:color="000000" w:fill="FFFFFF"/>
            <w:noWrap/>
            <w:vAlign w:val="bottom"/>
            <w:hideMark/>
          </w:tcPr>
          <w:p w14:paraId="7A82D6CD" w14:textId="77777777" w:rsidR="00D14C39" w:rsidRPr="00566B42" w:rsidRDefault="00D14C39" w:rsidP="00D14C39">
            <w:pPr>
              <w:spacing w:line="240" w:lineRule="auto"/>
              <w:jc w:val="center"/>
              <w:rPr>
                <w:rFonts w:eastAsia="Times New Roman"/>
                <w:b/>
                <w:bCs/>
                <w:color w:val="000000"/>
                <w:lang w:val="en-GB"/>
              </w:rPr>
            </w:pPr>
            <w:r w:rsidRPr="00566B42">
              <w:rPr>
                <w:rFonts w:eastAsia="Times New Roman"/>
                <w:b/>
                <w:bCs/>
                <w:color w:val="000000"/>
                <w:lang w:val="en-GB"/>
              </w:rPr>
              <w:t>Credit</w:t>
            </w:r>
          </w:p>
        </w:tc>
      </w:tr>
      <w:tr w:rsidR="00D14C39" w:rsidRPr="00566B42" w14:paraId="39477374" w14:textId="77777777" w:rsidTr="001F7942">
        <w:trPr>
          <w:trHeight w:val="262"/>
        </w:trPr>
        <w:tc>
          <w:tcPr>
            <w:tcW w:w="1779" w:type="pct"/>
            <w:tcBorders>
              <w:top w:val="single" w:sz="4" w:space="0" w:color="auto"/>
              <w:left w:val="nil"/>
              <w:right w:val="single" w:sz="4" w:space="0" w:color="auto"/>
            </w:tcBorders>
            <w:shd w:val="clear" w:color="000000" w:fill="FFFFFF"/>
            <w:noWrap/>
            <w:vAlign w:val="bottom"/>
            <w:hideMark/>
          </w:tcPr>
          <w:p w14:paraId="6A63F8C4"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24-Jun</w:t>
            </w:r>
          </w:p>
        </w:tc>
        <w:tc>
          <w:tcPr>
            <w:tcW w:w="817" w:type="pct"/>
            <w:tcBorders>
              <w:top w:val="single" w:sz="4" w:space="0" w:color="auto"/>
              <w:left w:val="nil"/>
              <w:right w:val="single" w:sz="4" w:space="0" w:color="auto"/>
            </w:tcBorders>
            <w:shd w:val="clear" w:color="000000" w:fill="FFFFFF"/>
            <w:noWrap/>
            <w:vAlign w:val="bottom"/>
            <w:hideMark/>
          </w:tcPr>
          <w:p w14:paraId="184B728A"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375</w:t>
            </w:r>
          </w:p>
        </w:tc>
        <w:tc>
          <w:tcPr>
            <w:tcW w:w="1443" w:type="pct"/>
            <w:tcBorders>
              <w:top w:val="nil"/>
              <w:left w:val="nil"/>
              <w:right w:val="single" w:sz="4" w:space="0" w:color="auto"/>
            </w:tcBorders>
            <w:shd w:val="clear" w:color="000000" w:fill="FFFFFF"/>
            <w:noWrap/>
            <w:vAlign w:val="bottom"/>
            <w:hideMark/>
          </w:tcPr>
          <w:p w14:paraId="2175CADD"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25-Jun</w:t>
            </w:r>
          </w:p>
        </w:tc>
        <w:tc>
          <w:tcPr>
            <w:tcW w:w="961" w:type="pct"/>
            <w:tcBorders>
              <w:top w:val="nil"/>
              <w:left w:val="nil"/>
              <w:right w:val="nil"/>
            </w:tcBorders>
            <w:shd w:val="clear" w:color="000000" w:fill="FFFFFF"/>
            <w:noWrap/>
            <w:vAlign w:val="bottom"/>
            <w:hideMark/>
          </w:tcPr>
          <w:p w14:paraId="3EF432A3"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840</w:t>
            </w:r>
          </w:p>
        </w:tc>
      </w:tr>
      <w:tr w:rsidR="00D14C39" w:rsidRPr="00566B42" w14:paraId="4DD243F9" w14:textId="77777777" w:rsidTr="001F7942">
        <w:trPr>
          <w:trHeight w:val="262"/>
        </w:trPr>
        <w:tc>
          <w:tcPr>
            <w:tcW w:w="1779" w:type="pct"/>
            <w:tcBorders>
              <w:top w:val="nil"/>
              <w:left w:val="nil"/>
              <w:bottom w:val="single" w:sz="4" w:space="0" w:color="auto"/>
              <w:right w:val="single" w:sz="4" w:space="0" w:color="auto"/>
            </w:tcBorders>
            <w:shd w:val="clear" w:color="000000" w:fill="FFFFFF"/>
            <w:noWrap/>
            <w:vAlign w:val="bottom"/>
            <w:hideMark/>
          </w:tcPr>
          <w:p w14:paraId="0524F3A0" w14:textId="74DBD729"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Balance</w:t>
            </w:r>
          </w:p>
        </w:tc>
        <w:tc>
          <w:tcPr>
            <w:tcW w:w="817" w:type="pct"/>
            <w:tcBorders>
              <w:top w:val="nil"/>
              <w:left w:val="nil"/>
              <w:bottom w:val="single" w:sz="4" w:space="0" w:color="auto"/>
              <w:right w:val="single" w:sz="4" w:space="0" w:color="auto"/>
            </w:tcBorders>
            <w:shd w:val="clear" w:color="000000" w:fill="FFFFFF"/>
            <w:noWrap/>
            <w:vAlign w:val="bottom"/>
            <w:hideMark/>
          </w:tcPr>
          <w:p w14:paraId="75A2E35D" w14:textId="799A6295"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555</w:t>
            </w:r>
          </w:p>
        </w:tc>
        <w:tc>
          <w:tcPr>
            <w:tcW w:w="1443" w:type="pct"/>
            <w:tcBorders>
              <w:top w:val="nil"/>
              <w:left w:val="nil"/>
              <w:bottom w:val="single" w:sz="4" w:space="0" w:color="auto"/>
              <w:right w:val="single" w:sz="4" w:space="0" w:color="auto"/>
            </w:tcBorders>
            <w:shd w:val="clear" w:color="000000" w:fill="FFFFFF"/>
            <w:noWrap/>
            <w:vAlign w:val="bottom"/>
            <w:hideMark/>
          </w:tcPr>
          <w:p w14:paraId="04F9675E"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27-Jun</w:t>
            </w:r>
          </w:p>
        </w:tc>
        <w:tc>
          <w:tcPr>
            <w:tcW w:w="961" w:type="pct"/>
            <w:tcBorders>
              <w:top w:val="nil"/>
              <w:left w:val="nil"/>
              <w:bottom w:val="single" w:sz="4" w:space="0" w:color="auto"/>
              <w:right w:val="nil"/>
            </w:tcBorders>
            <w:shd w:val="clear" w:color="000000" w:fill="FFFFFF"/>
            <w:noWrap/>
            <w:vAlign w:val="bottom"/>
            <w:hideMark/>
          </w:tcPr>
          <w:p w14:paraId="6EFF28EF" w14:textId="7777777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90</w:t>
            </w:r>
          </w:p>
        </w:tc>
      </w:tr>
      <w:tr w:rsidR="00D14C39" w:rsidRPr="00566B42" w14:paraId="413DC283" w14:textId="77777777" w:rsidTr="001F7942">
        <w:trPr>
          <w:trHeight w:val="262"/>
        </w:trPr>
        <w:tc>
          <w:tcPr>
            <w:tcW w:w="1779" w:type="pct"/>
            <w:tcBorders>
              <w:top w:val="single" w:sz="4" w:space="0" w:color="auto"/>
              <w:left w:val="nil"/>
              <w:bottom w:val="nil"/>
              <w:right w:val="single" w:sz="4" w:space="0" w:color="auto"/>
            </w:tcBorders>
            <w:shd w:val="clear" w:color="000000" w:fill="FFFFFF"/>
            <w:noWrap/>
            <w:vAlign w:val="bottom"/>
            <w:hideMark/>
          </w:tcPr>
          <w:p w14:paraId="168677B5" w14:textId="7C5B5755"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r w:rsidR="001F7942" w:rsidRPr="00566B42">
              <w:rPr>
                <w:rFonts w:eastAsia="Times New Roman"/>
                <w:color w:val="000000"/>
                <w:lang w:val="en-GB"/>
              </w:rPr>
              <w:t>Total</w:t>
            </w:r>
          </w:p>
        </w:tc>
        <w:tc>
          <w:tcPr>
            <w:tcW w:w="817" w:type="pct"/>
            <w:tcBorders>
              <w:top w:val="single" w:sz="4" w:space="0" w:color="auto"/>
              <w:left w:val="nil"/>
              <w:bottom w:val="double" w:sz="4" w:space="0" w:color="auto"/>
              <w:right w:val="single" w:sz="4" w:space="0" w:color="auto"/>
            </w:tcBorders>
            <w:shd w:val="clear" w:color="000000" w:fill="FFFFFF"/>
            <w:noWrap/>
            <w:vAlign w:val="bottom"/>
            <w:hideMark/>
          </w:tcPr>
          <w:p w14:paraId="3FAB22D6" w14:textId="518B864D"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 930</w:t>
            </w:r>
          </w:p>
        </w:tc>
        <w:tc>
          <w:tcPr>
            <w:tcW w:w="1443" w:type="pct"/>
            <w:tcBorders>
              <w:top w:val="single" w:sz="4" w:space="0" w:color="auto"/>
              <w:left w:val="nil"/>
              <w:bottom w:val="nil"/>
              <w:right w:val="single" w:sz="4" w:space="0" w:color="auto"/>
            </w:tcBorders>
            <w:shd w:val="clear" w:color="000000" w:fill="FFFFFF"/>
            <w:noWrap/>
            <w:vAlign w:val="bottom"/>
            <w:hideMark/>
          </w:tcPr>
          <w:p w14:paraId="23643B8B" w14:textId="573259E1"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r w:rsidR="001F7942" w:rsidRPr="00566B42">
              <w:rPr>
                <w:rFonts w:eastAsia="Times New Roman"/>
                <w:color w:val="000000"/>
                <w:lang w:val="en-GB"/>
              </w:rPr>
              <w:t>Total</w:t>
            </w:r>
          </w:p>
        </w:tc>
        <w:tc>
          <w:tcPr>
            <w:tcW w:w="961" w:type="pct"/>
            <w:tcBorders>
              <w:top w:val="single" w:sz="4" w:space="0" w:color="auto"/>
              <w:left w:val="nil"/>
              <w:bottom w:val="double" w:sz="4" w:space="0" w:color="auto"/>
              <w:right w:val="nil"/>
            </w:tcBorders>
            <w:shd w:val="clear" w:color="000000" w:fill="FFFFFF"/>
            <w:noWrap/>
            <w:vAlign w:val="bottom"/>
            <w:hideMark/>
          </w:tcPr>
          <w:p w14:paraId="574D0821" w14:textId="71388B37" w:rsidR="00D14C39" w:rsidRPr="00566B42" w:rsidRDefault="00D14C39" w:rsidP="00D14C39">
            <w:pPr>
              <w:spacing w:line="240" w:lineRule="auto"/>
              <w:jc w:val="right"/>
              <w:rPr>
                <w:rFonts w:eastAsia="Times New Roman"/>
                <w:color w:val="000000"/>
                <w:lang w:val="en-GB"/>
              </w:rPr>
            </w:pPr>
            <w:r w:rsidRPr="00566B42">
              <w:rPr>
                <w:rFonts w:eastAsia="Times New Roman"/>
                <w:color w:val="000000"/>
                <w:lang w:val="en-GB"/>
              </w:rPr>
              <w:t> 930</w:t>
            </w:r>
          </w:p>
        </w:tc>
      </w:tr>
      <w:tr w:rsidR="00D14C39" w:rsidRPr="00566B42" w14:paraId="52DFFB24" w14:textId="77777777" w:rsidTr="001F7942">
        <w:trPr>
          <w:trHeight w:val="262"/>
        </w:trPr>
        <w:tc>
          <w:tcPr>
            <w:tcW w:w="1779" w:type="pct"/>
            <w:tcBorders>
              <w:top w:val="nil"/>
              <w:left w:val="nil"/>
              <w:bottom w:val="single" w:sz="4" w:space="0" w:color="auto"/>
              <w:right w:val="single" w:sz="4" w:space="0" w:color="auto"/>
            </w:tcBorders>
            <w:shd w:val="clear" w:color="000000" w:fill="FFFFFF"/>
            <w:noWrap/>
            <w:vAlign w:val="bottom"/>
            <w:hideMark/>
          </w:tcPr>
          <w:p w14:paraId="672B23B6"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817" w:type="pct"/>
            <w:tcBorders>
              <w:top w:val="double" w:sz="4" w:space="0" w:color="auto"/>
              <w:left w:val="nil"/>
              <w:bottom w:val="single" w:sz="4" w:space="0" w:color="auto"/>
              <w:right w:val="single" w:sz="4" w:space="0" w:color="auto"/>
            </w:tcBorders>
            <w:shd w:val="clear" w:color="000000" w:fill="FFFFFF"/>
            <w:noWrap/>
            <w:vAlign w:val="bottom"/>
            <w:hideMark/>
          </w:tcPr>
          <w:p w14:paraId="7D05DEAC"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1443" w:type="pct"/>
            <w:tcBorders>
              <w:top w:val="nil"/>
              <w:left w:val="nil"/>
              <w:bottom w:val="single" w:sz="4" w:space="0" w:color="auto"/>
              <w:right w:val="single" w:sz="4" w:space="0" w:color="auto"/>
            </w:tcBorders>
            <w:shd w:val="clear" w:color="000000" w:fill="FFFFFF"/>
            <w:noWrap/>
            <w:vAlign w:val="bottom"/>
            <w:hideMark/>
          </w:tcPr>
          <w:p w14:paraId="653C595A"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c>
          <w:tcPr>
            <w:tcW w:w="961" w:type="pct"/>
            <w:tcBorders>
              <w:top w:val="double" w:sz="4" w:space="0" w:color="auto"/>
              <w:left w:val="nil"/>
              <w:bottom w:val="single" w:sz="4" w:space="0" w:color="auto"/>
              <w:right w:val="nil"/>
            </w:tcBorders>
            <w:shd w:val="clear" w:color="000000" w:fill="FFFFFF"/>
            <w:noWrap/>
            <w:vAlign w:val="bottom"/>
            <w:hideMark/>
          </w:tcPr>
          <w:p w14:paraId="573CCF0D" w14:textId="77777777" w:rsidR="00D14C39" w:rsidRPr="00566B42" w:rsidRDefault="00D14C39" w:rsidP="00D14C39">
            <w:pPr>
              <w:spacing w:line="240" w:lineRule="auto"/>
              <w:jc w:val="left"/>
              <w:rPr>
                <w:rFonts w:eastAsia="Times New Roman"/>
                <w:color w:val="000000"/>
                <w:lang w:val="en-GB"/>
              </w:rPr>
            </w:pPr>
            <w:r w:rsidRPr="00566B42">
              <w:rPr>
                <w:rFonts w:eastAsia="Times New Roman"/>
                <w:color w:val="000000"/>
                <w:lang w:val="en-GB"/>
              </w:rPr>
              <w:t> </w:t>
            </w:r>
          </w:p>
        </w:tc>
      </w:tr>
      <w:tr w:rsidR="00D14C39" w:rsidRPr="00566B42" w14:paraId="0744B59F" w14:textId="77777777" w:rsidTr="001F7942">
        <w:trPr>
          <w:trHeight w:val="262"/>
        </w:trPr>
        <w:tc>
          <w:tcPr>
            <w:tcW w:w="1779" w:type="pct"/>
            <w:tcBorders>
              <w:top w:val="nil"/>
              <w:left w:val="nil"/>
              <w:bottom w:val="nil"/>
              <w:right w:val="single" w:sz="4" w:space="0" w:color="auto"/>
            </w:tcBorders>
            <w:shd w:val="clear" w:color="000000" w:fill="FFFFFF"/>
            <w:noWrap/>
            <w:vAlign w:val="bottom"/>
            <w:hideMark/>
          </w:tcPr>
          <w:p w14:paraId="75B2709D" w14:textId="77777777" w:rsidR="00D14C39" w:rsidRPr="00566B42" w:rsidRDefault="00D14C39" w:rsidP="00D14C39">
            <w:pPr>
              <w:spacing w:line="240" w:lineRule="auto"/>
              <w:jc w:val="left"/>
              <w:rPr>
                <w:rFonts w:eastAsia="Times New Roman"/>
                <w:b/>
                <w:bCs/>
                <w:color w:val="000000"/>
                <w:lang w:val="en-GB"/>
              </w:rPr>
            </w:pPr>
            <w:r w:rsidRPr="00566B42">
              <w:rPr>
                <w:rFonts w:eastAsia="Times New Roman"/>
                <w:b/>
                <w:bCs/>
                <w:color w:val="000000"/>
                <w:lang w:val="en-GB"/>
              </w:rPr>
              <w:t> </w:t>
            </w:r>
          </w:p>
        </w:tc>
        <w:tc>
          <w:tcPr>
            <w:tcW w:w="817" w:type="pct"/>
            <w:tcBorders>
              <w:top w:val="nil"/>
              <w:left w:val="nil"/>
              <w:bottom w:val="nil"/>
              <w:right w:val="single" w:sz="4" w:space="0" w:color="auto"/>
            </w:tcBorders>
            <w:shd w:val="clear" w:color="000000" w:fill="FFFFFF"/>
            <w:noWrap/>
            <w:vAlign w:val="bottom"/>
            <w:hideMark/>
          </w:tcPr>
          <w:p w14:paraId="59971D63" w14:textId="77777777" w:rsidR="00D14C39" w:rsidRPr="00566B42" w:rsidRDefault="00D14C39" w:rsidP="00D14C39">
            <w:pPr>
              <w:spacing w:line="240" w:lineRule="auto"/>
              <w:jc w:val="left"/>
              <w:rPr>
                <w:rFonts w:eastAsia="Times New Roman"/>
                <w:b/>
                <w:bCs/>
                <w:color w:val="000000"/>
                <w:lang w:val="en-GB"/>
              </w:rPr>
            </w:pPr>
            <w:r w:rsidRPr="00566B42">
              <w:rPr>
                <w:rFonts w:eastAsia="Times New Roman"/>
                <w:b/>
                <w:bCs/>
                <w:color w:val="000000"/>
                <w:lang w:val="en-GB"/>
              </w:rPr>
              <w:t> </w:t>
            </w:r>
          </w:p>
        </w:tc>
        <w:tc>
          <w:tcPr>
            <w:tcW w:w="1443" w:type="pct"/>
            <w:tcBorders>
              <w:top w:val="nil"/>
              <w:left w:val="nil"/>
              <w:bottom w:val="nil"/>
              <w:right w:val="single" w:sz="4" w:space="0" w:color="auto"/>
            </w:tcBorders>
            <w:shd w:val="clear" w:color="000000" w:fill="FFFFFF"/>
            <w:noWrap/>
            <w:vAlign w:val="bottom"/>
            <w:hideMark/>
          </w:tcPr>
          <w:p w14:paraId="154F3D9A" w14:textId="77777777" w:rsidR="00D14C39" w:rsidRPr="00566B42" w:rsidRDefault="00D14C39" w:rsidP="00D14C39">
            <w:pPr>
              <w:spacing w:line="240" w:lineRule="auto"/>
              <w:jc w:val="left"/>
              <w:rPr>
                <w:rFonts w:eastAsia="Times New Roman"/>
                <w:b/>
                <w:bCs/>
                <w:color w:val="000000"/>
                <w:lang w:val="en-GB"/>
              </w:rPr>
            </w:pPr>
            <w:r w:rsidRPr="00566B42">
              <w:rPr>
                <w:rFonts w:eastAsia="Times New Roman"/>
                <w:b/>
                <w:bCs/>
                <w:color w:val="000000"/>
                <w:lang w:val="en-GB"/>
              </w:rPr>
              <w:t>Balance</w:t>
            </w:r>
          </w:p>
        </w:tc>
        <w:tc>
          <w:tcPr>
            <w:tcW w:w="961" w:type="pct"/>
            <w:tcBorders>
              <w:top w:val="nil"/>
              <w:left w:val="nil"/>
              <w:bottom w:val="nil"/>
              <w:right w:val="nil"/>
            </w:tcBorders>
            <w:shd w:val="clear" w:color="000000" w:fill="FFFFFF"/>
            <w:noWrap/>
            <w:vAlign w:val="bottom"/>
            <w:hideMark/>
          </w:tcPr>
          <w:p w14:paraId="1BFB003C" w14:textId="77777777" w:rsidR="00D14C39" w:rsidRPr="00566B42" w:rsidRDefault="00D14C39" w:rsidP="00E86C66">
            <w:pPr>
              <w:spacing w:line="240" w:lineRule="auto"/>
              <w:jc w:val="right"/>
              <w:rPr>
                <w:rFonts w:eastAsia="Times New Roman"/>
                <w:b/>
                <w:bCs/>
                <w:color w:val="000000"/>
                <w:lang w:val="en-GB"/>
              </w:rPr>
            </w:pPr>
            <w:r w:rsidRPr="00566B42">
              <w:rPr>
                <w:rFonts w:eastAsia="Times New Roman"/>
                <w:b/>
                <w:bCs/>
                <w:color w:val="000000"/>
                <w:lang w:val="en-GB"/>
              </w:rPr>
              <w:t xml:space="preserve">              555 </w:t>
            </w:r>
          </w:p>
        </w:tc>
      </w:tr>
    </w:tbl>
    <w:p w14:paraId="681FA367" w14:textId="41AEEC46" w:rsidR="00D14C39" w:rsidRPr="00566B42" w:rsidRDefault="00D14C39">
      <w:pPr>
        <w:rPr>
          <w:lang w:val="en-GB"/>
        </w:rPr>
      </w:pPr>
    </w:p>
    <w:p w14:paraId="6EAB039B" w14:textId="31B64AC5" w:rsidR="001F7942" w:rsidRPr="00566B42" w:rsidRDefault="001F7942">
      <w:pPr>
        <w:rPr>
          <w:lang w:val="en-GB"/>
        </w:rPr>
      </w:pPr>
    </w:p>
    <w:p w14:paraId="395F2BFA" w14:textId="1326E971" w:rsidR="001F7942" w:rsidRPr="00566B42" w:rsidRDefault="001F7942">
      <w:pPr>
        <w:rPr>
          <w:lang w:val="en-GB"/>
        </w:rPr>
      </w:pPr>
    </w:p>
    <w:p w14:paraId="56D662CD" w14:textId="1CE34477" w:rsidR="001F7942" w:rsidRPr="00566B42" w:rsidRDefault="001F7942" w:rsidP="001F7942">
      <w:pPr>
        <w:pStyle w:val="Heading2"/>
        <w:rPr>
          <w:lang w:val="en-GB"/>
        </w:rPr>
      </w:pPr>
      <w:bookmarkStart w:id="23" w:name="_Toc4744336"/>
      <w:r w:rsidRPr="00566B42">
        <w:rPr>
          <w:lang w:val="en-GB"/>
        </w:rPr>
        <w:lastRenderedPageBreak/>
        <w:t>4.3 Extracting trial balance from the balances of ledgers</w:t>
      </w:r>
      <w:bookmarkEnd w:id="23"/>
    </w:p>
    <w:tbl>
      <w:tblPr>
        <w:tblW w:w="5000" w:type="pct"/>
        <w:tblLook w:val="04A0" w:firstRow="1" w:lastRow="0" w:firstColumn="1" w:lastColumn="0" w:noHBand="0" w:noVBand="1"/>
      </w:tblPr>
      <w:tblGrid>
        <w:gridCol w:w="1281"/>
        <w:gridCol w:w="3667"/>
        <w:gridCol w:w="842"/>
        <w:gridCol w:w="1836"/>
        <w:gridCol w:w="1724"/>
      </w:tblGrid>
      <w:tr w:rsidR="006B43BB" w:rsidRPr="00566B42" w14:paraId="6DECDD80" w14:textId="77777777" w:rsidTr="006B43BB">
        <w:trPr>
          <w:trHeight w:val="31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38BEE090" w14:textId="77777777" w:rsidR="006B43BB" w:rsidRPr="00566B42" w:rsidRDefault="006B43BB" w:rsidP="006B43BB">
            <w:pPr>
              <w:spacing w:line="240" w:lineRule="auto"/>
              <w:jc w:val="center"/>
              <w:rPr>
                <w:sz w:val="22"/>
                <w:szCs w:val="22"/>
                <w:lang w:val="en-GB"/>
              </w:rPr>
            </w:pPr>
            <w:r w:rsidRPr="00566B42">
              <w:rPr>
                <w:sz w:val="22"/>
                <w:szCs w:val="22"/>
                <w:lang w:val="en-GB"/>
              </w:rPr>
              <w:t>Ricardo</w:t>
            </w:r>
          </w:p>
          <w:p w14:paraId="723171EF" w14:textId="2CF62691" w:rsidR="006B43BB" w:rsidRPr="00566B42" w:rsidRDefault="006B43BB" w:rsidP="006B43BB">
            <w:pPr>
              <w:spacing w:line="240" w:lineRule="auto"/>
              <w:jc w:val="center"/>
              <w:rPr>
                <w:rFonts w:eastAsia="Times New Roman"/>
                <w:color w:val="000000"/>
                <w:lang w:val="en-GB"/>
              </w:rPr>
            </w:pPr>
            <w:r w:rsidRPr="00566B42">
              <w:rPr>
                <w:rFonts w:eastAsia="Times New Roman"/>
                <w:color w:val="000000"/>
                <w:lang w:val="en-GB"/>
              </w:rPr>
              <w:t>Trial Balance</w:t>
            </w:r>
            <w:r w:rsidRPr="00566B42">
              <w:rPr>
                <w:rFonts w:eastAsia="Times New Roman"/>
                <w:color w:val="000000"/>
                <w:lang w:val="en-GB"/>
              </w:rPr>
              <w:br/>
              <w:t>At 27 June</w:t>
            </w:r>
          </w:p>
        </w:tc>
      </w:tr>
      <w:tr w:rsidR="006B43BB" w:rsidRPr="00566B42" w14:paraId="730CFD37" w14:textId="77777777" w:rsidTr="006B43BB">
        <w:trPr>
          <w:trHeight w:val="315"/>
        </w:trPr>
        <w:tc>
          <w:tcPr>
            <w:tcW w:w="685" w:type="pct"/>
            <w:tcBorders>
              <w:top w:val="nil"/>
              <w:left w:val="single" w:sz="4" w:space="0" w:color="auto"/>
              <w:bottom w:val="single" w:sz="4" w:space="0" w:color="auto"/>
              <w:right w:val="single" w:sz="4" w:space="0" w:color="auto"/>
            </w:tcBorders>
            <w:shd w:val="clear" w:color="auto" w:fill="auto"/>
            <w:noWrap/>
            <w:vAlign w:val="bottom"/>
            <w:hideMark/>
          </w:tcPr>
          <w:p w14:paraId="32FA651F"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 xml:space="preserve"> SL </w:t>
            </w:r>
          </w:p>
        </w:tc>
        <w:tc>
          <w:tcPr>
            <w:tcW w:w="1961" w:type="pct"/>
            <w:tcBorders>
              <w:top w:val="nil"/>
              <w:left w:val="nil"/>
              <w:bottom w:val="single" w:sz="4" w:space="0" w:color="auto"/>
              <w:right w:val="single" w:sz="4" w:space="0" w:color="auto"/>
            </w:tcBorders>
            <w:shd w:val="clear" w:color="auto" w:fill="auto"/>
            <w:noWrap/>
            <w:vAlign w:val="bottom"/>
            <w:hideMark/>
          </w:tcPr>
          <w:p w14:paraId="4B062636"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 xml:space="preserve"> Account Name </w:t>
            </w:r>
          </w:p>
        </w:tc>
        <w:tc>
          <w:tcPr>
            <w:tcW w:w="450" w:type="pct"/>
            <w:tcBorders>
              <w:top w:val="nil"/>
              <w:left w:val="nil"/>
              <w:bottom w:val="single" w:sz="4" w:space="0" w:color="auto"/>
              <w:right w:val="single" w:sz="4" w:space="0" w:color="auto"/>
            </w:tcBorders>
            <w:shd w:val="clear" w:color="auto" w:fill="auto"/>
            <w:noWrap/>
            <w:vAlign w:val="bottom"/>
            <w:hideMark/>
          </w:tcPr>
          <w:p w14:paraId="45F4B830"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 xml:space="preserve"> Ref </w:t>
            </w:r>
          </w:p>
        </w:tc>
        <w:tc>
          <w:tcPr>
            <w:tcW w:w="982" w:type="pct"/>
            <w:tcBorders>
              <w:top w:val="nil"/>
              <w:left w:val="nil"/>
              <w:bottom w:val="single" w:sz="4" w:space="0" w:color="auto"/>
              <w:right w:val="single" w:sz="4" w:space="0" w:color="auto"/>
            </w:tcBorders>
            <w:shd w:val="clear" w:color="auto" w:fill="auto"/>
            <w:noWrap/>
            <w:vAlign w:val="bottom"/>
            <w:hideMark/>
          </w:tcPr>
          <w:p w14:paraId="584AE9B8"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 xml:space="preserve"> Debit </w:t>
            </w:r>
          </w:p>
        </w:tc>
        <w:tc>
          <w:tcPr>
            <w:tcW w:w="923" w:type="pct"/>
            <w:tcBorders>
              <w:top w:val="nil"/>
              <w:left w:val="nil"/>
              <w:bottom w:val="single" w:sz="4" w:space="0" w:color="auto"/>
              <w:right w:val="single" w:sz="4" w:space="0" w:color="auto"/>
            </w:tcBorders>
            <w:shd w:val="clear" w:color="auto" w:fill="auto"/>
            <w:noWrap/>
            <w:vAlign w:val="bottom"/>
            <w:hideMark/>
          </w:tcPr>
          <w:p w14:paraId="4CF52158"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 xml:space="preserve"> Credit </w:t>
            </w:r>
          </w:p>
        </w:tc>
      </w:tr>
      <w:tr w:rsidR="006B43BB" w:rsidRPr="00566B42" w14:paraId="7E105D4C" w14:textId="77777777" w:rsidTr="006B43BB">
        <w:trPr>
          <w:trHeight w:val="315"/>
        </w:trPr>
        <w:tc>
          <w:tcPr>
            <w:tcW w:w="685" w:type="pct"/>
            <w:tcBorders>
              <w:top w:val="nil"/>
              <w:left w:val="single" w:sz="4" w:space="0" w:color="auto"/>
              <w:bottom w:val="single" w:sz="4" w:space="0" w:color="auto"/>
              <w:right w:val="single" w:sz="4" w:space="0" w:color="auto"/>
            </w:tcBorders>
            <w:shd w:val="clear" w:color="auto" w:fill="auto"/>
            <w:noWrap/>
            <w:vAlign w:val="bottom"/>
            <w:hideMark/>
          </w:tcPr>
          <w:p w14:paraId="545B156D"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 xml:space="preserve">         1 </w:t>
            </w:r>
          </w:p>
        </w:tc>
        <w:tc>
          <w:tcPr>
            <w:tcW w:w="1961" w:type="pct"/>
            <w:tcBorders>
              <w:top w:val="nil"/>
              <w:left w:val="nil"/>
              <w:bottom w:val="single" w:sz="4" w:space="0" w:color="auto"/>
              <w:right w:val="single" w:sz="4" w:space="0" w:color="auto"/>
            </w:tcBorders>
            <w:shd w:val="clear" w:color="auto" w:fill="auto"/>
            <w:noWrap/>
            <w:vAlign w:val="bottom"/>
            <w:hideMark/>
          </w:tcPr>
          <w:p w14:paraId="4551C68C"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 xml:space="preserve"> Sales </w:t>
            </w:r>
          </w:p>
        </w:tc>
        <w:tc>
          <w:tcPr>
            <w:tcW w:w="450" w:type="pct"/>
            <w:tcBorders>
              <w:top w:val="nil"/>
              <w:left w:val="nil"/>
              <w:bottom w:val="single" w:sz="4" w:space="0" w:color="auto"/>
              <w:right w:val="single" w:sz="4" w:space="0" w:color="auto"/>
            </w:tcBorders>
            <w:shd w:val="clear" w:color="auto" w:fill="auto"/>
            <w:noWrap/>
            <w:vAlign w:val="bottom"/>
            <w:hideMark/>
          </w:tcPr>
          <w:p w14:paraId="6D3ABB6E"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 </w:t>
            </w:r>
          </w:p>
        </w:tc>
        <w:tc>
          <w:tcPr>
            <w:tcW w:w="982" w:type="pct"/>
            <w:tcBorders>
              <w:top w:val="nil"/>
              <w:left w:val="nil"/>
              <w:bottom w:val="single" w:sz="4" w:space="0" w:color="auto"/>
              <w:right w:val="single" w:sz="4" w:space="0" w:color="auto"/>
            </w:tcBorders>
            <w:shd w:val="clear" w:color="auto" w:fill="auto"/>
            <w:noWrap/>
            <w:vAlign w:val="bottom"/>
            <w:hideMark/>
          </w:tcPr>
          <w:p w14:paraId="01354B3F"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 </w:t>
            </w:r>
          </w:p>
        </w:tc>
        <w:tc>
          <w:tcPr>
            <w:tcW w:w="923" w:type="pct"/>
            <w:tcBorders>
              <w:top w:val="nil"/>
              <w:left w:val="nil"/>
              <w:bottom w:val="single" w:sz="4" w:space="0" w:color="auto"/>
              <w:right w:val="single" w:sz="4" w:space="0" w:color="auto"/>
            </w:tcBorders>
            <w:shd w:val="clear" w:color="auto" w:fill="auto"/>
            <w:noWrap/>
            <w:vAlign w:val="bottom"/>
            <w:hideMark/>
          </w:tcPr>
          <w:p w14:paraId="74947318"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 xml:space="preserve">    28,500 </w:t>
            </w:r>
          </w:p>
        </w:tc>
      </w:tr>
      <w:tr w:rsidR="006B43BB" w:rsidRPr="00566B42" w14:paraId="72B97024" w14:textId="77777777" w:rsidTr="006B43BB">
        <w:trPr>
          <w:trHeight w:val="315"/>
        </w:trPr>
        <w:tc>
          <w:tcPr>
            <w:tcW w:w="685" w:type="pct"/>
            <w:tcBorders>
              <w:top w:val="nil"/>
              <w:left w:val="single" w:sz="4" w:space="0" w:color="auto"/>
              <w:bottom w:val="single" w:sz="4" w:space="0" w:color="auto"/>
              <w:right w:val="single" w:sz="4" w:space="0" w:color="auto"/>
            </w:tcBorders>
            <w:shd w:val="clear" w:color="auto" w:fill="auto"/>
            <w:noWrap/>
            <w:vAlign w:val="bottom"/>
            <w:hideMark/>
          </w:tcPr>
          <w:p w14:paraId="54D82278"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 xml:space="preserve">         2 </w:t>
            </w:r>
          </w:p>
        </w:tc>
        <w:tc>
          <w:tcPr>
            <w:tcW w:w="1961" w:type="pct"/>
            <w:tcBorders>
              <w:top w:val="nil"/>
              <w:left w:val="nil"/>
              <w:bottom w:val="single" w:sz="4" w:space="0" w:color="auto"/>
              <w:right w:val="single" w:sz="4" w:space="0" w:color="auto"/>
            </w:tcBorders>
            <w:shd w:val="clear" w:color="auto" w:fill="auto"/>
            <w:noWrap/>
            <w:vAlign w:val="bottom"/>
            <w:hideMark/>
          </w:tcPr>
          <w:p w14:paraId="02AF4B29"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 xml:space="preserve"> Purchase </w:t>
            </w:r>
          </w:p>
        </w:tc>
        <w:tc>
          <w:tcPr>
            <w:tcW w:w="450" w:type="pct"/>
            <w:tcBorders>
              <w:top w:val="nil"/>
              <w:left w:val="nil"/>
              <w:bottom w:val="single" w:sz="4" w:space="0" w:color="auto"/>
              <w:right w:val="single" w:sz="4" w:space="0" w:color="auto"/>
            </w:tcBorders>
            <w:shd w:val="clear" w:color="auto" w:fill="auto"/>
            <w:noWrap/>
            <w:vAlign w:val="bottom"/>
            <w:hideMark/>
          </w:tcPr>
          <w:p w14:paraId="19E31726"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 </w:t>
            </w:r>
          </w:p>
        </w:tc>
        <w:tc>
          <w:tcPr>
            <w:tcW w:w="982" w:type="pct"/>
            <w:tcBorders>
              <w:top w:val="nil"/>
              <w:left w:val="nil"/>
              <w:bottom w:val="single" w:sz="4" w:space="0" w:color="auto"/>
              <w:right w:val="single" w:sz="4" w:space="0" w:color="auto"/>
            </w:tcBorders>
            <w:shd w:val="clear" w:color="auto" w:fill="auto"/>
            <w:noWrap/>
            <w:vAlign w:val="bottom"/>
            <w:hideMark/>
          </w:tcPr>
          <w:p w14:paraId="37FBC993"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 xml:space="preserve">     16,500 </w:t>
            </w:r>
          </w:p>
        </w:tc>
        <w:tc>
          <w:tcPr>
            <w:tcW w:w="923" w:type="pct"/>
            <w:tcBorders>
              <w:top w:val="nil"/>
              <w:left w:val="nil"/>
              <w:bottom w:val="nil"/>
              <w:right w:val="nil"/>
            </w:tcBorders>
            <w:shd w:val="clear" w:color="auto" w:fill="auto"/>
            <w:noWrap/>
            <w:vAlign w:val="bottom"/>
            <w:hideMark/>
          </w:tcPr>
          <w:p w14:paraId="5170E2CB" w14:textId="77777777" w:rsidR="006B43BB" w:rsidRPr="00566B42" w:rsidRDefault="006B43BB" w:rsidP="006B43BB">
            <w:pPr>
              <w:spacing w:line="240" w:lineRule="auto"/>
              <w:jc w:val="left"/>
              <w:rPr>
                <w:rFonts w:eastAsia="Times New Roman"/>
                <w:color w:val="000000"/>
                <w:lang w:val="en-GB"/>
              </w:rPr>
            </w:pPr>
          </w:p>
        </w:tc>
      </w:tr>
      <w:tr w:rsidR="006B43BB" w:rsidRPr="00566B42" w14:paraId="760FF765" w14:textId="77777777" w:rsidTr="006B43BB">
        <w:trPr>
          <w:trHeight w:val="315"/>
        </w:trPr>
        <w:tc>
          <w:tcPr>
            <w:tcW w:w="685" w:type="pct"/>
            <w:tcBorders>
              <w:top w:val="nil"/>
              <w:left w:val="single" w:sz="4" w:space="0" w:color="auto"/>
              <w:bottom w:val="single" w:sz="4" w:space="0" w:color="auto"/>
              <w:right w:val="single" w:sz="4" w:space="0" w:color="auto"/>
            </w:tcBorders>
            <w:shd w:val="clear" w:color="auto" w:fill="auto"/>
            <w:noWrap/>
            <w:vAlign w:val="bottom"/>
            <w:hideMark/>
          </w:tcPr>
          <w:p w14:paraId="4F101295"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 xml:space="preserve">         3 </w:t>
            </w:r>
          </w:p>
        </w:tc>
        <w:tc>
          <w:tcPr>
            <w:tcW w:w="1961" w:type="pct"/>
            <w:tcBorders>
              <w:top w:val="nil"/>
              <w:left w:val="nil"/>
              <w:bottom w:val="single" w:sz="4" w:space="0" w:color="auto"/>
              <w:right w:val="single" w:sz="4" w:space="0" w:color="auto"/>
            </w:tcBorders>
            <w:shd w:val="clear" w:color="auto" w:fill="auto"/>
            <w:noWrap/>
            <w:vAlign w:val="bottom"/>
            <w:hideMark/>
          </w:tcPr>
          <w:p w14:paraId="36A5C18F"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 xml:space="preserve"> Cash </w:t>
            </w:r>
          </w:p>
        </w:tc>
        <w:tc>
          <w:tcPr>
            <w:tcW w:w="450" w:type="pct"/>
            <w:tcBorders>
              <w:top w:val="nil"/>
              <w:left w:val="nil"/>
              <w:bottom w:val="single" w:sz="4" w:space="0" w:color="auto"/>
              <w:right w:val="single" w:sz="4" w:space="0" w:color="auto"/>
            </w:tcBorders>
            <w:shd w:val="clear" w:color="auto" w:fill="auto"/>
            <w:noWrap/>
            <w:vAlign w:val="bottom"/>
            <w:hideMark/>
          </w:tcPr>
          <w:p w14:paraId="0FFF6637"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 </w:t>
            </w:r>
          </w:p>
        </w:tc>
        <w:tc>
          <w:tcPr>
            <w:tcW w:w="982" w:type="pct"/>
            <w:tcBorders>
              <w:top w:val="nil"/>
              <w:left w:val="nil"/>
              <w:bottom w:val="single" w:sz="4" w:space="0" w:color="auto"/>
              <w:right w:val="single" w:sz="4" w:space="0" w:color="auto"/>
            </w:tcBorders>
            <w:shd w:val="clear" w:color="auto" w:fill="auto"/>
            <w:noWrap/>
            <w:vAlign w:val="bottom"/>
            <w:hideMark/>
          </w:tcPr>
          <w:p w14:paraId="54010899"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 xml:space="preserve">       6,555 </w:t>
            </w:r>
          </w:p>
        </w:tc>
        <w:tc>
          <w:tcPr>
            <w:tcW w:w="923" w:type="pct"/>
            <w:tcBorders>
              <w:top w:val="single" w:sz="4" w:space="0" w:color="auto"/>
              <w:left w:val="nil"/>
              <w:bottom w:val="single" w:sz="4" w:space="0" w:color="auto"/>
              <w:right w:val="single" w:sz="4" w:space="0" w:color="auto"/>
            </w:tcBorders>
            <w:shd w:val="clear" w:color="auto" w:fill="auto"/>
            <w:noWrap/>
            <w:vAlign w:val="bottom"/>
            <w:hideMark/>
          </w:tcPr>
          <w:p w14:paraId="46B3AD66"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 </w:t>
            </w:r>
          </w:p>
        </w:tc>
      </w:tr>
      <w:tr w:rsidR="006B43BB" w:rsidRPr="00566B42" w14:paraId="3E6A5714" w14:textId="77777777" w:rsidTr="006B43BB">
        <w:trPr>
          <w:trHeight w:val="315"/>
        </w:trPr>
        <w:tc>
          <w:tcPr>
            <w:tcW w:w="685" w:type="pct"/>
            <w:tcBorders>
              <w:top w:val="nil"/>
              <w:left w:val="single" w:sz="4" w:space="0" w:color="auto"/>
              <w:bottom w:val="single" w:sz="4" w:space="0" w:color="auto"/>
              <w:right w:val="single" w:sz="4" w:space="0" w:color="auto"/>
            </w:tcBorders>
            <w:shd w:val="clear" w:color="auto" w:fill="auto"/>
            <w:noWrap/>
            <w:vAlign w:val="bottom"/>
            <w:hideMark/>
          </w:tcPr>
          <w:p w14:paraId="5D92D99F"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 xml:space="preserve">         4 </w:t>
            </w:r>
          </w:p>
        </w:tc>
        <w:tc>
          <w:tcPr>
            <w:tcW w:w="1961" w:type="pct"/>
            <w:tcBorders>
              <w:top w:val="nil"/>
              <w:left w:val="nil"/>
              <w:bottom w:val="single" w:sz="4" w:space="0" w:color="auto"/>
              <w:right w:val="single" w:sz="4" w:space="0" w:color="auto"/>
            </w:tcBorders>
            <w:shd w:val="clear" w:color="auto" w:fill="auto"/>
            <w:noWrap/>
            <w:vAlign w:val="bottom"/>
            <w:hideMark/>
          </w:tcPr>
          <w:p w14:paraId="65B39362"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 xml:space="preserve"> Sales Return </w:t>
            </w:r>
          </w:p>
        </w:tc>
        <w:tc>
          <w:tcPr>
            <w:tcW w:w="450" w:type="pct"/>
            <w:tcBorders>
              <w:top w:val="nil"/>
              <w:left w:val="nil"/>
              <w:bottom w:val="single" w:sz="4" w:space="0" w:color="auto"/>
              <w:right w:val="single" w:sz="4" w:space="0" w:color="auto"/>
            </w:tcBorders>
            <w:shd w:val="clear" w:color="auto" w:fill="auto"/>
            <w:noWrap/>
            <w:vAlign w:val="bottom"/>
            <w:hideMark/>
          </w:tcPr>
          <w:p w14:paraId="352A02A6"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 </w:t>
            </w:r>
          </w:p>
        </w:tc>
        <w:tc>
          <w:tcPr>
            <w:tcW w:w="982" w:type="pct"/>
            <w:tcBorders>
              <w:top w:val="nil"/>
              <w:left w:val="nil"/>
              <w:bottom w:val="single" w:sz="4" w:space="0" w:color="auto"/>
              <w:right w:val="single" w:sz="4" w:space="0" w:color="auto"/>
            </w:tcBorders>
            <w:shd w:val="clear" w:color="auto" w:fill="auto"/>
            <w:noWrap/>
            <w:vAlign w:val="bottom"/>
            <w:hideMark/>
          </w:tcPr>
          <w:p w14:paraId="27B4714C"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 xml:space="preserve">       1,000 </w:t>
            </w:r>
          </w:p>
        </w:tc>
        <w:tc>
          <w:tcPr>
            <w:tcW w:w="923" w:type="pct"/>
            <w:tcBorders>
              <w:top w:val="nil"/>
              <w:left w:val="nil"/>
              <w:bottom w:val="single" w:sz="4" w:space="0" w:color="auto"/>
              <w:right w:val="single" w:sz="4" w:space="0" w:color="auto"/>
            </w:tcBorders>
            <w:shd w:val="clear" w:color="auto" w:fill="auto"/>
            <w:noWrap/>
            <w:vAlign w:val="bottom"/>
            <w:hideMark/>
          </w:tcPr>
          <w:p w14:paraId="506B4607"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 </w:t>
            </w:r>
          </w:p>
        </w:tc>
      </w:tr>
      <w:tr w:rsidR="006B43BB" w:rsidRPr="00566B42" w14:paraId="6699EB60" w14:textId="77777777" w:rsidTr="006B43BB">
        <w:trPr>
          <w:trHeight w:val="315"/>
        </w:trPr>
        <w:tc>
          <w:tcPr>
            <w:tcW w:w="685" w:type="pct"/>
            <w:tcBorders>
              <w:top w:val="nil"/>
              <w:left w:val="single" w:sz="4" w:space="0" w:color="auto"/>
              <w:bottom w:val="single" w:sz="4" w:space="0" w:color="auto"/>
              <w:right w:val="single" w:sz="4" w:space="0" w:color="auto"/>
            </w:tcBorders>
            <w:shd w:val="clear" w:color="auto" w:fill="auto"/>
            <w:noWrap/>
            <w:vAlign w:val="bottom"/>
            <w:hideMark/>
          </w:tcPr>
          <w:p w14:paraId="109B809F"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 xml:space="preserve">         5 </w:t>
            </w:r>
          </w:p>
        </w:tc>
        <w:tc>
          <w:tcPr>
            <w:tcW w:w="1961" w:type="pct"/>
            <w:tcBorders>
              <w:top w:val="nil"/>
              <w:left w:val="nil"/>
              <w:bottom w:val="single" w:sz="4" w:space="0" w:color="auto"/>
              <w:right w:val="single" w:sz="4" w:space="0" w:color="auto"/>
            </w:tcBorders>
            <w:shd w:val="clear" w:color="auto" w:fill="auto"/>
            <w:noWrap/>
            <w:vAlign w:val="bottom"/>
            <w:hideMark/>
          </w:tcPr>
          <w:p w14:paraId="38A20BE2"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Receivable - Mandy</w:t>
            </w:r>
          </w:p>
        </w:tc>
        <w:tc>
          <w:tcPr>
            <w:tcW w:w="450" w:type="pct"/>
            <w:tcBorders>
              <w:top w:val="nil"/>
              <w:left w:val="nil"/>
              <w:bottom w:val="single" w:sz="4" w:space="0" w:color="auto"/>
              <w:right w:val="single" w:sz="4" w:space="0" w:color="auto"/>
            </w:tcBorders>
            <w:shd w:val="clear" w:color="auto" w:fill="auto"/>
            <w:noWrap/>
            <w:vAlign w:val="bottom"/>
            <w:hideMark/>
          </w:tcPr>
          <w:p w14:paraId="3BAEB8D0"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 </w:t>
            </w:r>
          </w:p>
        </w:tc>
        <w:tc>
          <w:tcPr>
            <w:tcW w:w="982" w:type="pct"/>
            <w:tcBorders>
              <w:top w:val="nil"/>
              <w:left w:val="nil"/>
              <w:bottom w:val="single" w:sz="4" w:space="0" w:color="auto"/>
              <w:right w:val="single" w:sz="4" w:space="0" w:color="auto"/>
            </w:tcBorders>
            <w:shd w:val="clear" w:color="auto" w:fill="auto"/>
            <w:noWrap/>
            <w:vAlign w:val="bottom"/>
            <w:hideMark/>
          </w:tcPr>
          <w:p w14:paraId="38F4E9FD"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 xml:space="preserve">       5,000 </w:t>
            </w:r>
          </w:p>
        </w:tc>
        <w:tc>
          <w:tcPr>
            <w:tcW w:w="923" w:type="pct"/>
            <w:tcBorders>
              <w:top w:val="nil"/>
              <w:left w:val="nil"/>
              <w:bottom w:val="single" w:sz="4" w:space="0" w:color="auto"/>
              <w:right w:val="single" w:sz="4" w:space="0" w:color="auto"/>
            </w:tcBorders>
            <w:shd w:val="clear" w:color="auto" w:fill="auto"/>
            <w:noWrap/>
            <w:vAlign w:val="bottom"/>
            <w:hideMark/>
          </w:tcPr>
          <w:p w14:paraId="26C1745D"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 </w:t>
            </w:r>
          </w:p>
        </w:tc>
      </w:tr>
      <w:tr w:rsidR="006B43BB" w:rsidRPr="00566B42" w14:paraId="499EB83D" w14:textId="77777777" w:rsidTr="006B43BB">
        <w:trPr>
          <w:trHeight w:val="315"/>
        </w:trPr>
        <w:tc>
          <w:tcPr>
            <w:tcW w:w="685" w:type="pct"/>
            <w:tcBorders>
              <w:top w:val="nil"/>
              <w:left w:val="single" w:sz="4" w:space="0" w:color="auto"/>
              <w:bottom w:val="single" w:sz="4" w:space="0" w:color="auto"/>
              <w:right w:val="single" w:sz="4" w:space="0" w:color="auto"/>
            </w:tcBorders>
            <w:shd w:val="clear" w:color="auto" w:fill="auto"/>
            <w:noWrap/>
            <w:vAlign w:val="bottom"/>
            <w:hideMark/>
          </w:tcPr>
          <w:p w14:paraId="39E7A8AD"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 xml:space="preserve">         6 </w:t>
            </w:r>
          </w:p>
        </w:tc>
        <w:tc>
          <w:tcPr>
            <w:tcW w:w="1961" w:type="pct"/>
            <w:tcBorders>
              <w:top w:val="nil"/>
              <w:left w:val="nil"/>
              <w:bottom w:val="single" w:sz="4" w:space="0" w:color="auto"/>
              <w:right w:val="single" w:sz="4" w:space="0" w:color="auto"/>
            </w:tcBorders>
            <w:shd w:val="clear" w:color="auto" w:fill="auto"/>
            <w:noWrap/>
            <w:vAlign w:val="bottom"/>
            <w:hideMark/>
          </w:tcPr>
          <w:p w14:paraId="073ED6C8"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Cash Discount</w:t>
            </w:r>
          </w:p>
        </w:tc>
        <w:tc>
          <w:tcPr>
            <w:tcW w:w="450" w:type="pct"/>
            <w:tcBorders>
              <w:top w:val="nil"/>
              <w:left w:val="nil"/>
              <w:bottom w:val="single" w:sz="4" w:space="0" w:color="auto"/>
              <w:right w:val="single" w:sz="4" w:space="0" w:color="auto"/>
            </w:tcBorders>
            <w:shd w:val="clear" w:color="auto" w:fill="auto"/>
            <w:noWrap/>
            <w:vAlign w:val="bottom"/>
            <w:hideMark/>
          </w:tcPr>
          <w:p w14:paraId="10C279A5"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 </w:t>
            </w:r>
          </w:p>
        </w:tc>
        <w:tc>
          <w:tcPr>
            <w:tcW w:w="982" w:type="pct"/>
            <w:tcBorders>
              <w:top w:val="nil"/>
              <w:left w:val="nil"/>
              <w:bottom w:val="single" w:sz="4" w:space="0" w:color="auto"/>
              <w:right w:val="single" w:sz="4" w:space="0" w:color="auto"/>
            </w:tcBorders>
            <w:shd w:val="clear" w:color="auto" w:fill="auto"/>
            <w:noWrap/>
            <w:vAlign w:val="bottom"/>
            <w:hideMark/>
          </w:tcPr>
          <w:p w14:paraId="0FC17142"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 </w:t>
            </w:r>
          </w:p>
        </w:tc>
        <w:tc>
          <w:tcPr>
            <w:tcW w:w="923" w:type="pct"/>
            <w:tcBorders>
              <w:top w:val="nil"/>
              <w:left w:val="nil"/>
              <w:bottom w:val="single" w:sz="4" w:space="0" w:color="auto"/>
              <w:right w:val="single" w:sz="4" w:space="0" w:color="auto"/>
            </w:tcBorders>
            <w:shd w:val="clear" w:color="auto" w:fill="auto"/>
            <w:noWrap/>
            <w:vAlign w:val="bottom"/>
            <w:hideMark/>
          </w:tcPr>
          <w:p w14:paraId="0B229AF1" w14:textId="77777777" w:rsidR="006B43BB" w:rsidRPr="00566B42" w:rsidRDefault="006B43BB" w:rsidP="006B43BB">
            <w:pPr>
              <w:spacing w:line="240" w:lineRule="auto"/>
              <w:jc w:val="right"/>
              <w:rPr>
                <w:rFonts w:eastAsia="Times New Roman"/>
                <w:color w:val="000000"/>
                <w:lang w:val="en-GB"/>
              </w:rPr>
            </w:pPr>
            <w:r w:rsidRPr="00566B42">
              <w:rPr>
                <w:rFonts w:eastAsia="Times New Roman"/>
                <w:color w:val="000000"/>
                <w:lang w:val="en-GB"/>
              </w:rPr>
              <w:t>555</w:t>
            </w:r>
          </w:p>
        </w:tc>
      </w:tr>
      <w:tr w:rsidR="006B43BB" w:rsidRPr="00566B42" w14:paraId="05C0ADD7" w14:textId="77777777" w:rsidTr="006B43BB">
        <w:trPr>
          <w:trHeight w:val="315"/>
        </w:trPr>
        <w:tc>
          <w:tcPr>
            <w:tcW w:w="685" w:type="pct"/>
            <w:tcBorders>
              <w:top w:val="nil"/>
              <w:left w:val="single" w:sz="4" w:space="0" w:color="auto"/>
              <w:bottom w:val="single" w:sz="4" w:space="0" w:color="auto"/>
              <w:right w:val="single" w:sz="4" w:space="0" w:color="auto"/>
            </w:tcBorders>
            <w:shd w:val="clear" w:color="auto" w:fill="auto"/>
            <w:noWrap/>
            <w:vAlign w:val="bottom"/>
            <w:hideMark/>
          </w:tcPr>
          <w:p w14:paraId="690EC7D6"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 xml:space="preserve"> Total </w:t>
            </w:r>
          </w:p>
        </w:tc>
        <w:tc>
          <w:tcPr>
            <w:tcW w:w="1961" w:type="pct"/>
            <w:tcBorders>
              <w:top w:val="nil"/>
              <w:left w:val="nil"/>
              <w:bottom w:val="single" w:sz="4" w:space="0" w:color="auto"/>
              <w:right w:val="single" w:sz="4" w:space="0" w:color="auto"/>
            </w:tcBorders>
            <w:shd w:val="clear" w:color="auto" w:fill="auto"/>
            <w:noWrap/>
            <w:vAlign w:val="bottom"/>
            <w:hideMark/>
          </w:tcPr>
          <w:p w14:paraId="7715481D"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 </w:t>
            </w:r>
          </w:p>
        </w:tc>
        <w:tc>
          <w:tcPr>
            <w:tcW w:w="450" w:type="pct"/>
            <w:tcBorders>
              <w:top w:val="nil"/>
              <w:left w:val="nil"/>
              <w:bottom w:val="single" w:sz="4" w:space="0" w:color="auto"/>
              <w:right w:val="single" w:sz="4" w:space="0" w:color="auto"/>
            </w:tcBorders>
            <w:shd w:val="clear" w:color="auto" w:fill="auto"/>
            <w:noWrap/>
            <w:vAlign w:val="bottom"/>
            <w:hideMark/>
          </w:tcPr>
          <w:p w14:paraId="067C658B"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 </w:t>
            </w:r>
          </w:p>
        </w:tc>
        <w:tc>
          <w:tcPr>
            <w:tcW w:w="982" w:type="pct"/>
            <w:tcBorders>
              <w:top w:val="nil"/>
              <w:left w:val="nil"/>
              <w:bottom w:val="single" w:sz="4" w:space="0" w:color="auto"/>
              <w:right w:val="single" w:sz="4" w:space="0" w:color="auto"/>
            </w:tcBorders>
            <w:shd w:val="clear" w:color="auto" w:fill="auto"/>
            <w:noWrap/>
            <w:vAlign w:val="bottom"/>
            <w:hideMark/>
          </w:tcPr>
          <w:p w14:paraId="6D503346"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 xml:space="preserve">     29,055 </w:t>
            </w:r>
          </w:p>
        </w:tc>
        <w:tc>
          <w:tcPr>
            <w:tcW w:w="923" w:type="pct"/>
            <w:tcBorders>
              <w:top w:val="nil"/>
              <w:left w:val="nil"/>
              <w:bottom w:val="single" w:sz="4" w:space="0" w:color="auto"/>
              <w:right w:val="single" w:sz="4" w:space="0" w:color="auto"/>
            </w:tcBorders>
            <w:shd w:val="clear" w:color="auto" w:fill="auto"/>
            <w:noWrap/>
            <w:vAlign w:val="bottom"/>
            <w:hideMark/>
          </w:tcPr>
          <w:p w14:paraId="38CC03F5" w14:textId="77777777" w:rsidR="006B43BB" w:rsidRPr="00566B42" w:rsidRDefault="006B43BB" w:rsidP="006B43BB">
            <w:pPr>
              <w:spacing w:line="240" w:lineRule="auto"/>
              <w:jc w:val="left"/>
              <w:rPr>
                <w:rFonts w:eastAsia="Times New Roman"/>
                <w:color w:val="000000"/>
                <w:lang w:val="en-GB"/>
              </w:rPr>
            </w:pPr>
            <w:r w:rsidRPr="00566B42">
              <w:rPr>
                <w:rFonts w:eastAsia="Times New Roman"/>
                <w:color w:val="000000"/>
                <w:lang w:val="en-GB"/>
              </w:rPr>
              <w:t xml:space="preserve">    29,055 </w:t>
            </w:r>
          </w:p>
        </w:tc>
      </w:tr>
    </w:tbl>
    <w:p w14:paraId="2E389717" w14:textId="4D8DE379" w:rsidR="006B43BB" w:rsidRPr="00566B42" w:rsidRDefault="006B43BB">
      <w:pPr>
        <w:rPr>
          <w:lang w:val="en-GB"/>
        </w:rPr>
      </w:pPr>
    </w:p>
    <w:p w14:paraId="575C7E55" w14:textId="126779DE" w:rsidR="00225846" w:rsidRPr="00566B42" w:rsidRDefault="00225846">
      <w:pPr>
        <w:rPr>
          <w:lang w:val="en-GB"/>
        </w:rPr>
      </w:pPr>
      <w:r w:rsidRPr="00566B42">
        <w:rPr>
          <w:lang w:val="en-GB"/>
        </w:rPr>
        <w:br w:type="page"/>
      </w:r>
    </w:p>
    <w:p w14:paraId="26BAFE36" w14:textId="027EC05B" w:rsidR="00225846" w:rsidRPr="00566B42" w:rsidRDefault="00225846" w:rsidP="00B20B7A">
      <w:pPr>
        <w:pStyle w:val="Heading1"/>
        <w:rPr>
          <w:lang w:val="en-GB"/>
        </w:rPr>
      </w:pPr>
      <w:bookmarkStart w:id="24" w:name="_Toc4744337"/>
      <w:r w:rsidRPr="00566B42">
        <w:rPr>
          <w:lang w:val="en-GB"/>
        </w:rPr>
        <w:lastRenderedPageBreak/>
        <w:t>Task – 5</w:t>
      </w:r>
      <w:bookmarkEnd w:id="24"/>
    </w:p>
    <w:p w14:paraId="049F2715" w14:textId="25DE6CFB" w:rsidR="00225846" w:rsidRPr="00566B42" w:rsidRDefault="00264009" w:rsidP="00B20B7A">
      <w:pPr>
        <w:pStyle w:val="Heading2"/>
        <w:rPr>
          <w:lang w:val="en-GB"/>
        </w:rPr>
      </w:pPr>
      <w:bookmarkStart w:id="25" w:name="_Toc4744338"/>
      <w:r w:rsidRPr="00566B42">
        <w:rPr>
          <w:lang w:val="en-GB"/>
        </w:rPr>
        <w:t>5.1 Differences between revenue and capital expenditure with reference to international accounting standards</w:t>
      </w:r>
      <w:bookmarkEnd w:id="25"/>
    </w:p>
    <w:tbl>
      <w:tblPr>
        <w:tblStyle w:val="TableGrid"/>
        <w:tblW w:w="0" w:type="auto"/>
        <w:tblLook w:val="04A0" w:firstRow="1" w:lastRow="0" w:firstColumn="1" w:lastColumn="0" w:noHBand="0" w:noVBand="1"/>
      </w:tblPr>
      <w:tblGrid>
        <w:gridCol w:w="1525"/>
        <w:gridCol w:w="4050"/>
        <w:gridCol w:w="3775"/>
      </w:tblGrid>
      <w:tr w:rsidR="00264009" w:rsidRPr="00566B42" w14:paraId="1123C773" w14:textId="77777777" w:rsidTr="00264009">
        <w:tc>
          <w:tcPr>
            <w:tcW w:w="1525" w:type="dxa"/>
          </w:tcPr>
          <w:p w14:paraId="300DF79F" w14:textId="2FF05836" w:rsidR="00264009" w:rsidRPr="00566B42" w:rsidRDefault="00264009" w:rsidP="00566B42">
            <w:pPr>
              <w:spacing w:line="360" w:lineRule="auto"/>
              <w:rPr>
                <w:b/>
                <w:lang w:val="en-GB"/>
              </w:rPr>
            </w:pPr>
            <w:r w:rsidRPr="00566B42">
              <w:rPr>
                <w:b/>
                <w:lang w:val="en-GB"/>
              </w:rPr>
              <w:t>Point of difference</w:t>
            </w:r>
          </w:p>
        </w:tc>
        <w:tc>
          <w:tcPr>
            <w:tcW w:w="4050" w:type="dxa"/>
          </w:tcPr>
          <w:p w14:paraId="22E14C0E" w14:textId="5AA8742E" w:rsidR="00264009" w:rsidRPr="00566B42" w:rsidRDefault="00264009" w:rsidP="00566B42">
            <w:pPr>
              <w:spacing w:line="360" w:lineRule="auto"/>
              <w:rPr>
                <w:b/>
                <w:lang w:val="en-GB"/>
              </w:rPr>
            </w:pPr>
            <w:r w:rsidRPr="00566B42">
              <w:rPr>
                <w:b/>
                <w:lang w:val="en-GB"/>
              </w:rPr>
              <w:t>Revenue expenditure</w:t>
            </w:r>
          </w:p>
        </w:tc>
        <w:tc>
          <w:tcPr>
            <w:tcW w:w="3775" w:type="dxa"/>
          </w:tcPr>
          <w:p w14:paraId="382F7EE4" w14:textId="014769A8" w:rsidR="00264009" w:rsidRPr="00566B42" w:rsidRDefault="00264009" w:rsidP="00566B42">
            <w:pPr>
              <w:spacing w:line="360" w:lineRule="auto"/>
              <w:rPr>
                <w:b/>
                <w:lang w:val="en-GB"/>
              </w:rPr>
            </w:pPr>
            <w:r w:rsidRPr="00566B42">
              <w:rPr>
                <w:b/>
                <w:lang w:val="en-GB"/>
              </w:rPr>
              <w:t>Capital expenditure</w:t>
            </w:r>
          </w:p>
        </w:tc>
      </w:tr>
      <w:tr w:rsidR="00264009" w:rsidRPr="00566B42" w14:paraId="1AF36470" w14:textId="77777777" w:rsidTr="00264009">
        <w:tc>
          <w:tcPr>
            <w:tcW w:w="1525" w:type="dxa"/>
          </w:tcPr>
          <w:p w14:paraId="24A7395B" w14:textId="7934AB3B" w:rsidR="00264009" w:rsidRPr="00566B42" w:rsidRDefault="00264009" w:rsidP="00566B42">
            <w:pPr>
              <w:spacing w:line="360" w:lineRule="auto"/>
              <w:rPr>
                <w:lang w:val="en-GB"/>
              </w:rPr>
            </w:pPr>
            <w:r w:rsidRPr="00566B42">
              <w:rPr>
                <w:lang w:val="en-GB"/>
              </w:rPr>
              <w:t>Definition</w:t>
            </w:r>
          </w:p>
        </w:tc>
        <w:tc>
          <w:tcPr>
            <w:tcW w:w="4050" w:type="dxa"/>
          </w:tcPr>
          <w:p w14:paraId="3E5022D6" w14:textId="242587AF" w:rsidR="00264009" w:rsidRPr="00566B42" w:rsidRDefault="00264009" w:rsidP="00566B42">
            <w:pPr>
              <w:spacing w:line="360" w:lineRule="auto"/>
              <w:rPr>
                <w:lang w:val="en-GB"/>
              </w:rPr>
            </w:pPr>
            <w:r w:rsidRPr="00566B42">
              <w:rPr>
                <w:lang w:val="en-GB"/>
              </w:rPr>
              <w:t>Revenue expenditure is the costs that are treated as expenditure during the period at which they occur.</w:t>
            </w:r>
          </w:p>
        </w:tc>
        <w:tc>
          <w:tcPr>
            <w:tcW w:w="3775" w:type="dxa"/>
          </w:tcPr>
          <w:p w14:paraId="23555039" w14:textId="07A6FA22" w:rsidR="00264009" w:rsidRPr="00566B42" w:rsidRDefault="00264009" w:rsidP="00566B42">
            <w:pPr>
              <w:spacing w:line="360" w:lineRule="auto"/>
              <w:rPr>
                <w:lang w:val="en-GB"/>
              </w:rPr>
            </w:pPr>
            <w:r w:rsidRPr="00566B42">
              <w:rPr>
                <w:lang w:val="en-GB"/>
              </w:rPr>
              <w:t>Capital expenditure is the financial outlay to acquire fixed assets which increase the asset base of a company.</w:t>
            </w:r>
          </w:p>
        </w:tc>
      </w:tr>
      <w:tr w:rsidR="00264009" w:rsidRPr="00566B42" w14:paraId="7B65E8A8" w14:textId="77777777" w:rsidTr="00264009">
        <w:tc>
          <w:tcPr>
            <w:tcW w:w="1525" w:type="dxa"/>
          </w:tcPr>
          <w:p w14:paraId="0660EC57" w14:textId="29B3990C" w:rsidR="00264009" w:rsidRPr="00566B42" w:rsidRDefault="00264009" w:rsidP="00566B42">
            <w:pPr>
              <w:spacing w:line="360" w:lineRule="auto"/>
              <w:rPr>
                <w:lang w:val="en-GB"/>
              </w:rPr>
            </w:pPr>
            <w:r w:rsidRPr="00566B42">
              <w:rPr>
                <w:lang w:val="en-GB"/>
              </w:rPr>
              <w:t>Accounting Standards</w:t>
            </w:r>
          </w:p>
        </w:tc>
        <w:tc>
          <w:tcPr>
            <w:tcW w:w="4050" w:type="dxa"/>
          </w:tcPr>
          <w:p w14:paraId="4F577C4D" w14:textId="027C8E2C" w:rsidR="00264009" w:rsidRPr="00566B42" w:rsidRDefault="00264009" w:rsidP="00566B42">
            <w:pPr>
              <w:spacing w:line="360" w:lineRule="auto"/>
              <w:rPr>
                <w:lang w:val="en-GB"/>
              </w:rPr>
            </w:pPr>
            <w:r w:rsidRPr="00566B42">
              <w:rPr>
                <w:lang w:val="en-GB"/>
              </w:rPr>
              <w:t>A number of international accounting standards and international financial reporting standards guide revenue expenditure like IAS-1</w:t>
            </w:r>
            <w:r w:rsidR="006C1155" w:rsidRPr="00566B42">
              <w:rPr>
                <w:lang w:val="en-GB"/>
              </w:rPr>
              <w:t>8</w:t>
            </w:r>
            <w:r w:rsidRPr="00566B42">
              <w:rPr>
                <w:lang w:val="en-GB"/>
              </w:rPr>
              <w:t xml:space="preserve"> for revenue, IA</w:t>
            </w:r>
            <w:r w:rsidR="006C1155" w:rsidRPr="00566B42">
              <w:rPr>
                <w:lang w:val="en-GB"/>
              </w:rPr>
              <w:t>S-11 for construction contracts.</w:t>
            </w:r>
          </w:p>
        </w:tc>
        <w:tc>
          <w:tcPr>
            <w:tcW w:w="3775" w:type="dxa"/>
          </w:tcPr>
          <w:p w14:paraId="6A4886BD" w14:textId="2F00E989" w:rsidR="00264009" w:rsidRPr="00566B42" w:rsidRDefault="00264009" w:rsidP="00566B42">
            <w:pPr>
              <w:spacing w:line="360" w:lineRule="auto"/>
              <w:rPr>
                <w:lang w:val="en-GB"/>
              </w:rPr>
            </w:pPr>
            <w:r w:rsidRPr="00566B42">
              <w:rPr>
                <w:lang w:val="en-GB"/>
              </w:rPr>
              <w:t>International accounting standards (IAS) 16, Property Plant and Equipment guides the recognition of capital expenditure.</w:t>
            </w:r>
          </w:p>
        </w:tc>
      </w:tr>
      <w:tr w:rsidR="007329CE" w:rsidRPr="00566B42" w14:paraId="3CB72AAF" w14:textId="77777777" w:rsidTr="00264009">
        <w:tc>
          <w:tcPr>
            <w:tcW w:w="1525" w:type="dxa"/>
          </w:tcPr>
          <w:p w14:paraId="22F8CC14" w14:textId="5E461E19" w:rsidR="007329CE" w:rsidRPr="00566B42" w:rsidRDefault="007329CE" w:rsidP="00566B42">
            <w:pPr>
              <w:spacing w:line="360" w:lineRule="auto"/>
              <w:rPr>
                <w:lang w:val="en-GB"/>
              </w:rPr>
            </w:pPr>
            <w:r w:rsidRPr="00566B42">
              <w:rPr>
                <w:lang w:val="en-GB"/>
              </w:rPr>
              <w:t>Purpose</w:t>
            </w:r>
          </w:p>
        </w:tc>
        <w:tc>
          <w:tcPr>
            <w:tcW w:w="4050" w:type="dxa"/>
          </w:tcPr>
          <w:p w14:paraId="3DB9D689" w14:textId="186A7A7F" w:rsidR="007329CE" w:rsidRPr="00566B42" w:rsidRDefault="007329CE" w:rsidP="00566B42">
            <w:pPr>
              <w:spacing w:line="360" w:lineRule="auto"/>
              <w:rPr>
                <w:lang w:val="en-GB"/>
              </w:rPr>
            </w:pPr>
            <w:r w:rsidRPr="00566B42">
              <w:rPr>
                <w:lang w:val="en-GB"/>
              </w:rPr>
              <w:t>Revenue expenditure is incurred to maintain working capacity of the fixed assets and earnings capacity of the firm.</w:t>
            </w:r>
          </w:p>
        </w:tc>
        <w:tc>
          <w:tcPr>
            <w:tcW w:w="3775" w:type="dxa"/>
          </w:tcPr>
          <w:p w14:paraId="1D68133F" w14:textId="79E7B596" w:rsidR="007329CE" w:rsidRPr="00566B42" w:rsidRDefault="007329CE" w:rsidP="00566B42">
            <w:pPr>
              <w:spacing w:line="360" w:lineRule="auto"/>
              <w:rPr>
                <w:lang w:val="en-GB"/>
              </w:rPr>
            </w:pPr>
            <w:r w:rsidRPr="00566B42">
              <w:rPr>
                <w:lang w:val="en-GB"/>
              </w:rPr>
              <w:t>Capital expenditure is done to increase the earnings capacity, not to maintain the capacity.</w:t>
            </w:r>
          </w:p>
        </w:tc>
      </w:tr>
      <w:tr w:rsidR="007329CE" w:rsidRPr="00566B42" w14:paraId="70DF4D68" w14:textId="77777777" w:rsidTr="00264009">
        <w:tc>
          <w:tcPr>
            <w:tcW w:w="1525" w:type="dxa"/>
          </w:tcPr>
          <w:p w14:paraId="35248841" w14:textId="5ADEBE86" w:rsidR="007329CE" w:rsidRPr="00566B42" w:rsidRDefault="007329CE" w:rsidP="00566B42">
            <w:pPr>
              <w:spacing w:line="360" w:lineRule="auto"/>
              <w:rPr>
                <w:lang w:val="en-GB"/>
              </w:rPr>
            </w:pPr>
            <w:r w:rsidRPr="00566B42">
              <w:rPr>
                <w:lang w:val="en-GB"/>
              </w:rPr>
              <w:t>Reporting</w:t>
            </w:r>
          </w:p>
        </w:tc>
        <w:tc>
          <w:tcPr>
            <w:tcW w:w="4050" w:type="dxa"/>
          </w:tcPr>
          <w:p w14:paraId="558C049F" w14:textId="072267B0" w:rsidR="007329CE" w:rsidRPr="00566B42" w:rsidRDefault="007329CE" w:rsidP="00566B42">
            <w:pPr>
              <w:spacing w:line="360" w:lineRule="auto"/>
              <w:rPr>
                <w:lang w:val="en-GB"/>
              </w:rPr>
            </w:pPr>
            <w:r w:rsidRPr="00566B42">
              <w:rPr>
                <w:lang w:val="en-GB"/>
              </w:rPr>
              <w:t>This is not allowed to capital</w:t>
            </w:r>
            <w:r w:rsidR="00566B42">
              <w:rPr>
                <w:lang w:val="en-GB"/>
              </w:rPr>
              <w:t>is</w:t>
            </w:r>
            <w:r w:rsidRPr="00566B42">
              <w:rPr>
                <w:lang w:val="en-GB"/>
              </w:rPr>
              <w:t>e and reported in statement of profit and loss or income statement.</w:t>
            </w:r>
          </w:p>
        </w:tc>
        <w:tc>
          <w:tcPr>
            <w:tcW w:w="3775" w:type="dxa"/>
          </w:tcPr>
          <w:p w14:paraId="779A2DE3" w14:textId="1C9EEC29" w:rsidR="007329CE" w:rsidRPr="00566B42" w:rsidRDefault="007329CE" w:rsidP="00566B42">
            <w:pPr>
              <w:spacing w:line="360" w:lineRule="auto"/>
              <w:rPr>
                <w:lang w:val="en-GB"/>
              </w:rPr>
            </w:pPr>
            <w:r w:rsidRPr="00566B42">
              <w:rPr>
                <w:lang w:val="en-GB"/>
              </w:rPr>
              <w:t>IAS-16 allows capital expenditure to be capital</w:t>
            </w:r>
            <w:r w:rsidR="00566B42">
              <w:rPr>
                <w:lang w:val="en-GB"/>
              </w:rPr>
              <w:t>is</w:t>
            </w:r>
            <w:r w:rsidRPr="00566B42">
              <w:rPr>
                <w:lang w:val="en-GB"/>
              </w:rPr>
              <w:t>ed and reported in the balance sheet</w:t>
            </w:r>
            <w:r w:rsidR="0071569A" w:rsidRPr="00566B42">
              <w:rPr>
                <w:lang w:val="en-GB"/>
              </w:rPr>
              <w:t xml:space="preserve"> (</w:t>
            </w:r>
            <w:proofErr w:type="spellStart"/>
            <w:r w:rsidR="0071569A" w:rsidRPr="00566B42">
              <w:rPr>
                <w:lang w:val="en-GB"/>
              </w:rPr>
              <w:t>Atrill</w:t>
            </w:r>
            <w:proofErr w:type="spellEnd"/>
            <w:r w:rsidR="0071569A" w:rsidRPr="00566B42">
              <w:rPr>
                <w:lang w:val="en-GB"/>
              </w:rPr>
              <w:t xml:space="preserve"> and McLaney, 2016)</w:t>
            </w:r>
            <w:r w:rsidRPr="00566B42">
              <w:rPr>
                <w:lang w:val="en-GB"/>
              </w:rPr>
              <w:t>.</w:t>
            </w:r>
          </w:p>
        </w:tc>
      </w:tr>
      <w:tr w:rsidR="00264009" w:rsidRPr="00566B42" w14:paraId="3C6A9BD4" w14:textId="77777777" w:rsidTr="00264009">
        <w:tc>
          <w:tcPr>
            <w:tcW w:w="1525" w:type="dxa"/>
          </w:tcPr>
          <w:p w14:paraId="0F9B79BC" w14:textId="3F16F28F" w:rsidR="00264009" w:rsidRPr="00566B42" w:rsidRDefault="006C1155" w:rsidP="00566B42">
            <w:pPr>
              <w:spacing w:line="360" w:lineRule="auto"/>
              <w:rPr>
                <w:lang w:val="en-GB"/>
              </w:rPr>
            </w:pPr>
            <w:r w:rsidRPr="00566B42">
              <w:rPr>
                <w:lang w:val="en-GB"/>
              </w:rPr>
              <w:t>Effect on Balance sheet</w:t>
            </w:r>
          </w:p>
        </w:tc>
        <w:tc>
          <w:tcPr>
            <w:tcW w:w="4050" w:type="dxa"/>
          </w:tcPr>
          <w:p w14:paraId="5A99C8C8" w14:textId="2EBAD2FC" w:rsidR="00264009" w:rsidRPr="00566B42" w:rsidRDefault="006C1155" w:rsidP="00566B42">
            <w:pPr>
              <w:spacing w:line="360" w:lineRule="auto"/>
              <w:rPr>
                <w:lang w:val="en-GB"/>
              </w:rPr>
            </w:pPr>
            <w:r w:rsidRPr="00566B42">
              <w:rPr>
                <w:lang w:val="en-GB"/>
              </w:rPr>
              <w:t>Revenue expenditure decreases cash balance and thereby has a negative pressure on cash if incurred in cash, if not in cash then increase current liability</w:t>
            </w:r>
            <w:r w:rsidR="0071569A" w:rsidRPr="00566B42">
              <w:rPr>
                <w:lang w:val="en-GB"/>
              </w:rPr>
              <w:t xml:space="preserve"> (</w:t>
            </w:r>
            <w:proofErr w:type="spellStart"/>
            <w:r w:rsidR="0071569A" w:rsidRPr="00566B42">
              <w:rPr>
                <w:lang w:val="en-GB"/>
              </w:rPr>
              <w:t>Gowthorpe</w:t>
            </w:r>
            <w:proofErr w:type="spellEnd"/>
            <w:r w:rsidR="0071569A" w:rsidRPr="00566B42">
              <w:rPr>
                <w:lang w:val="en-GB"/>
              </w:rPr>
              <w:t>, 2015)</w:t>
            </w:r>
            <w:r w:rsidRPr="00566B42">
              <w:rPr>
                <w:lang w:val="en-GB"/>
              </w:rPr>
              <w:t>.</w:t>
            </w:r>
          </w:p>
        </w:tc>
        <w:tc>
          <w:tcPr>
            <w:tcW w:w="3775" w:type="dxa"/>
          </w:tcPr>
          <w:p w14:paraId="58B8964B" w14:textId="5128B003" w:rsidR="00264009" w:rsidRPr="00566B42" w:rsidRDefault="006C1155" w:rsidP="00566B42">
            <w:pPr>
              <w:spacing w:line="360" w:lineRule="auto"/>
              <w:rPr>
                <w:lang w:val="en-GB"/>
              </w:rPr>
            </w:pPr>
            <w:r w:rsidRPr="00566B42">
              <w:rPr>
                <w:lang w:val="en-GB"/>
              </w:rPr>
              <w:t xml:space="preserve">Capital expenditure increases assets base in balance sheet and simultaneously decreases cash in balance sheet also if cash transaction occurs, if not then liability increases. </w:t>
            </w:r>
          </w:p>
        </w:tc>
      </w:tr>
      <w:tr w:rsidR="00264009" w:rsidRPr="00566B42" w14:paraId="679F96DE" w14:textId="77777777" w:rsidTr="00264009">
        <w:tc>
          <w:tcPr>
            <w:tcW w:w="1525" w:type="dxa"/>
          </w:tcPr>
          <w:p w14:paraId="60E8F306" w14:textId="629ADA1F" w:rsidR="00264009" w:rsidRPr="00566B42" w:rsidRDefault="006C1155" w:rsidP="00566B42">
            <w:pPr>
              <w:spacing w:line="360" w:lineRule="auto"/>
              <w:rPr>
                <w:lang w:val="en-GB"/>
              </w:rPr>
            </w:pPr>
            <w:r w:rsidRPr="00566B42">
              <w:rPr>
                <w:lang w:val="en-GB"/>
              </w:rPr>
              <w:t>Effect on income statement</w:t>
            </w:r>
          </w:p>
        </w:tc>
        <w:tc>
          <w:tcPr>
            <w:tcW w:w="4050" w:type="dxa"/>
          </w:tcPr>
          <w:p w14:paraId="63C0134E" w14:textId="6ED441DB" w:rsidR="00264009" w:rsidRPr="00566B42" w:rsidRDefault="006C1155" w:rsidP="00566B42">
            <w:pPr>
              <w:spacing w:line="360" w:lineRule="auto"/>
              <w:rPr>
                <w:lang w:val="en-GB"/>
              </w:rPr>
            </w:pPr>
            <w:r w:rsidRPr="00566B42">
              <w:rPr>
                <w:lang w:val="en-GB"/>
              </w:rPr>
              <w:t>Revenue expenditure is directly charged in income statement as an expense which decreases the net income</w:t>
            </w:r>
            <w:r w:rsidR="0071569A" w:rsidRPr="00566B42">
              <w:rPr>
                <w:lang w:val="en-GB"/>
              </w:rPr>
              <w:t xml:space="preserve"> (Weygandt, et al., 2016)</w:t>
            </w:r>
            <w:r w:rsidRPr="00566B42">
              <w:rPr>
                <w:lang w:val="en-GB"/>
              </w:rPr>
              <w:t>.</w:t>
            </w:r>
          </w:p>
        </w:tc>
        <w:tc>
          <w:tcPr>
            <w:tcW w:w="3775" w:type="dxa"/>
          </w:tcPr>
          <w:p w14:paraId="5AB18747" w14:textId="285C8125" w:rsidR="00264009" w:rsidRPr="00566B42" w:rsidRDefault="006C1155" w:rsidP="00566B42">
            <w:pPr>
              <w:spacing w:line="360" w:lineRule="auto"/>
              <w:rPr>
                <w:lang w:val="en-GB"/>
              </w:rPr>
            </w:pPr>
            <w:r w:rsidRPr="00566B42">
              <w:rPr>
                <w:lang w:val="en-GB"/>
              </w:rPr>
              <w:t>Capital expenditure is reported in balance sheet and a part of total capital expenditure is depreciated or amort</w:t>
            </w:r>
            <w:r w:rsidR="00566B42">
              <w:rPr>
                <w:lang w:val="en-GB"/>
              </w:rPr>
              <w:t>is</w:t>
            </w:r>
            <w:r w:rsidRPr="00566B42">
              <w:rPr>
                <w:lang w:val="en-GB"/>
              </w:rPr>
              <w:t>ed each year and that depreciated or amort</w:t>
            </w:r>
            <w:r w:rsidR="00566B42">
              <w:rPr>
                <w:lang w:val="en-GB"/>
              </w:rPr>
              <w:t>is</w:t>
            </w:r>
            <w:r w:rsidRPr="00566B42">
              <w:rPr>
                <w:lang w:val="en-GB"/>
              </w:rPr>
              <w:t xml:space="preserve">ed portion is </w:t>
            </w:r>
            <w:r w:rsidRPr="00566B42">
              <w:rPr>
                <w:lang w:val="en-GB"/>
              </w:rPr>
              <w:lastRenderedPageBreak/>
              <w:t>reported as the expense in each year until the net asset value come to zero</w:t>
            </w:r>
            <w:r w:rsidR="0071569A" w:rsidRPr="00566B42">
              <w:rPr>
                <w:lang w:val="en-GB"/>
              </w:rPr>
              <w:t xml:space="preserve"> (Wild, et al., 2017)</w:t>
            </w:r>
            <w:r w:rsidRPr="00566B42">
              <w:rPr>
                <w:lang w:val="en-GB"/>
              </w:rPr>
              <w:t>.</w:t>
            </w:r>
          </w:p>
        </w:tc>
      </w:tr>
      <w:tr w:rsidR="00264009" w:rsidRPr="00566B42" w14:paraId="6A2EC102" w14:textId="77777777" w:rsidTr="00264009">
        <w:tc>
          <w:tcPr>
            <w:tcW w:w="1525" w:type="dxa"/>
          </w:tcPr>
          <w:p w14:paraId="706BA7F3" w14:textId="529DE555" w:rsidR="00264009" w:rsidRPr="00566B42" w:rsidRDefault="006C1155" w:rsidP="00566B42">
            <w:pPr>
              <w:spacing w:line="360" w:lineRule="auto"/>
              <w:rPr>
                <w:lang w:val="en-GB"/>
              </w:rPr>
            </w:pPr>
            <w:r w:rsidRPr="00566B42">
              <w:rPr>
                <w:lang w:val="en-GB"/>
              </w:rPr>
              <w:lastRenderedPageBreak/>
              <w:t>Frequency</w:t>
            </w:r>
          </w:p>
        </w:tc>
        <w:tc>
          <w:tcPr>
            <w:tcW w:w="4050" w:type="dxa"/>
          </w:tcPr>
          <w:p w14:paraId="6D17054B" w14:textId="25484079" w:rsidR="00264009" w:rsidRPr="00566B42" w:rsidRDefault="006C1155" w:rsidP="00566B42">
            <w:pPr>
              <w:spacing w:line="360" w:lineRule="auto"/>
              <w:rPr>
                <w:lang w:val="en-GB"/>
              </w:rPr>
            </w:pPr>
            <w:r w:rsidRPr="00566B42">
              <w:rPr>
                <w:lang w:val="en-GB"/>
              </w:rPr>
              <w:t>Revenue expenditure is regular in nature which actually supports to make the product or offer the services.</w:t>
            </w:r>
          </w:p>
        </w:tc>
        <w:tc>
          <w:tcPr>
            <w:tcW w:w="3775" w:type="dxa"/>
          </w:tcPr>
          <w:p w14:paraId="2732FD5E" w14:textId="07A7A33C" w:rsidR="00264009" w:rsidRPr="00566B42" w:rsidRDefault="006C1155" w:rsidP="00566B42">
            <w:pPr>
              <w:spacing w:line="360" w:lineRule="auto"/>
              <w:rPr>
                <w:lang w:val="en-GB"/>
              </w:rPr>
            </w:pPr>
            <w:r w:rsidRPr="00566B42">
              <w:rPr>
                <w:lang w:val="en-GB"/>
              </w:rPr>
              <w:t>It is infrequent in nature and supports the assets base to generate revenue in the long-run.</w:t>
            </w:r>
          </w:p>
        </w:tc>
      </w:tr>
      <w:tr w:rsidR="00264009" w:rsidRPr="00566B42" w14:paraId="36F40A2C" w14:textId="77777777" w:rsidTr="00264009">
        <w:tc>
          <w:tcPr>
            <w:tcW w:w="1525" w:type="dxa"/>
          </w:tcPr>
          <w:p w14:paraId="1EAF5CF8" w14:textId="019101B3" w:rsidR="00264009" w:rsidRPr="00566B42" w:rsidRDefault="00392898" w:rsidP="00566B42">
            <w:pPr>
              <w:spacing w:line="360" w:lineRule="auto"/>
              <w:rPr>
                <w:lang w:val="en-GB"/>
              </w:rPr>
            </w:pPr>
            <w:r w:rsidRPr="00566B42">
              <w:rPr>
                <w:lang w:val="en-GB"/>
              </w:rPr>
              <w:t>Timing</w:t>
            </w:r>
          </w:p>
        </w:tc>
        <w:tc>
          <w:tcPr>
            <w:tcW w:w="4050" w:type="dxa"/>
          </w:tcPr>
          <w:p w14:paraId="488E5782" w14:textId="1503866B" w:rsidR="00264009" w:rsidRPr="00566B42" w:rsidRDefault="00392898" w:rsidP="00566B42">
            <w:pPr>
              <w:spacing w:line="360" w:lineRule="auto"/>
              <w:rPr>
                <w:lang w:val="en-GB"/>
              </w:rPr>
            </w:pPr>
            <w:r w:rsidRPr="00566B42">
              <w:rPr>
                <w:lang w:val="en-GB"/>
              </w:rPr>
              <w:t>The effect of revenue expenditure is short-term in nature.</w:t>
            </w:r>
          </w:p>
        </w:tc>
        <w:tc>
          <w:tcPr>
            <w:tcW w:w="3775" w:type="dxa"/>
          </w:tcPr>
          <w:p w14:paraId="17BFDFA9" w14:textId="2A7D69B5" w:rsidR="00264009" w:rsidRPr="00566B42" w:rsidRDefault="00392898" w:rsidP="00566B42">
            <w:pPr>
              <w:spacing w:line="360" w:lineRule="auto"/>
              <w:rPr>
                <w:lang w:val="en-GB"/>
              </w:rPr>
            </w:pPr>
            <w:r w:rsidRPr="00566B42">
              <w:rPr>
                <w:lang w:val="en-GB"/>
              </w:rPr>
              <w:t>The effect of capital expenditure is long-term in nature.</w:t>
            </w:r>
          </w:p>
        </w:tc>
      </w:tr>
      <w:tr w:rsidR="006C5BAE" w:rsidRPr="00566B42" w14:paraId="758C3C3E" w14:textId="77777777" w:rsidTr="00264009">
        <w:tc>
          <w:tcPr>
            <w:tcW w:w="1525" w:type="dxa"/>
          </w:tcPr>
          <w:p w14:paraId="09AD696C" w14:textId="1F3B361E" w:rsidR="006C5BAE" w:rsidRPr="00566B42" w:rsidRDefault="006C5BAE" w:rsidP="00566B42">
            <w:pPr>
              <w:spacing w:line="360" w:lineRule="auto"/>
              <w:rPr>
                <w:lang w:val="en-GB"/>
              </w:rPr>
            </w:pPr>
            <w:r w:rsidRPr="00566B42">
              <w:rPr>
                <w:lang w:val="en-GB"/>
              </w:rPr>
              <w:t>Matching principle</w:t>
            </w:r>
          </w:p>
        </w:tc>
        <w:tc>
          <w:tcPr>
            <w:tcW w:w="4050" w:type="dxa"/>
          </w:tcPr>
          <w:p w14:paraId="5CB20D8E" w14:textId="0EDF7AA7" w:rsidR="006C5BAE" w:rsidRPr="00566B42" w:rsidRDefault="006C5BAE" w:rsidP="00566B42">
            <w:pPr>
              <w:spacing w:line="360" w:lineRule="auto"/>
              <w:rPr>
                <w:lang w:val="en-GB"/>
              </w:rPr>
            </w:pPr>
            <w:r w:rsidRPr="00566B42">
              <w:rPr>
                <w:lang w:val="en-GB"/>
              </w:rPr>
              <w:t>Revenue is matched with the revenue expenditure.</w:t>
            </w:r>
          </w:p>
        </w:tc>
        <w:tc>
          <w:tcPr>
            <w:tcW w:w="3775" w:type="dxa"/>
          </w:tcPr>
          <w:p w14:paraId="35BED8B4" w14:textId="4E8CB645" w:rsidR="006C5BAE" w:rsidRPr="00566B42" w:rsidRDefault="006C5BAE" w:rsidP="00566B42">
            <w:pPr>
              <w:spacing w:line="360" w:lineRule="auto"/>
              <w:rPr>
                <w:lang w:val="en-GB"/>
              </w:rPr>
            </w:pPr>
            <w:r w:rsidRPr="00566B42">
              <w:rPr>
                <w:lang w:val="en-GB"/>
              </w:rPr>
              <w:t>No need to match capital inflows to capital expenditure.</w:t>
            </w:r>
          </w:p>
        </w:tc>
      </w:tr>
      <w:tr w:rsidR="00264009" w:rsidRPr="00566B42" w14:paraId="5B6C743B" w14:textId="77777777" w:rsidTr="00264009">
        <w:tc>
          <w:tcPr>
            <w:tcW w:w="1525" w:type="dxa"/>
          </w:tcPr>
          <w:p w14:paraId="4B37012A" w14:textId="39D2E0FE" w:rsidR="00264009" w:rsidRPr="00566B42" w:rsidRDefault="00F04E1E" w:rsidP="00566B42">
            <w:pPr>
              <w:spacing w:line="360" w:lineRule="auto"/>
              <w:rPr>
                <w:lang w:val="en-GB"/>
              </w:rPr>
            </w:pPr>
            <w:r w:rsidRPr="00566B42">
              <w:rPr>
                <w:lang w:val="en-GB"/>
              </w:rPr>
              <w:t>Examples</w:t>
            </w:r>
          </w:p>
        </w:tc>
        <w:tc>
          <w:tcPr>
            <w:tcW w:w="4050" w:type="dxa"/>
          </w:tcPr>
          <w:p w14:paraId="18349787" w14:textId="632A5DCA" w:rsidR="00264009" w:rsidRPr="00566B42" w:rsidRDefault="00F04E1E" w:rsidP="00566B42">
            <w:pPr>
              <w:spacing w:line="360" w:lineRule="auto"/>
              <w:rPr>
                <w:lang w:val="en-GB"/>
              </w:rPr>
            </w:pPr>
            <w:r w:rsidRPr="00566B42">
              <w:rPr>
                <w:lang w:val="en-GB"/>
              </w:rPr>
              <w:t>Wage and salaries, depreciation, amort</w:t>
            </w:r>
            <w:r w:rsidR="00566B42">
              <w:rPr>
                <w:lang w:val="en-GB"/>
              </w:rPr>
              <w:t>is</w:t>
            </w:r>
            <w:r w:rsidRPr="00566B42">
              <w:rPr>
                <w:lang w:val="en-GB"/>
              </w:rPr>
              <w:t>ation, direct materials, rent, stationery expenses, commission are the few examples of revenue expenditure.</w:t>
            </w:r>
          </w:p>
        </w:tc>
        <w:tc>
          <w:tcPr>
            <w:tcW w:w="3775" w:type="dxa"/>
          </w:tcPr>
          <w:p w14:paraId="34A5E5C5" w14:textId="1B522683" w:rsidR="00264009" w:rsidRPr="00566B42" w:rsidRDefault="00F04E1E" w:rsidP="00566B42">
            <w:pPr>
              <w:spacing w:line="360" w:lineRule="auto"/>
              <w:rPr>
                <w:lang w:val="en-GB"/>
              </w:rPr>
            </w:pPr>
            <w:r w:rsidRPr="00566B42">
              <w:rPr>
                <w:lang w:val="en-GB"/>
              </w:rPr>
              <w:t>Buying new equipment, building new plants, repairing and upgrading current fixed assets are the few examples of capital expenditure.</w:t>
            </w:r>
          </w:p>
        </w:tc>
      </w:tr>
    </w:tbl>
    <w:p w14:paraId="62335EFA" w14:textId="77777777" w:rsidR="00566B42" w:rsidRDefault="00566B42" w:rsidP="00A15740">
      <w:pPr>
        <w:pStyle w:val="Heading1"/>
        <w:rPr>
          <w:lang w:val="en-GB"/>
        </w:rPr>
      </w:pPr>
    </w:p>
    <w:p w14:paraId="217407A1" w14:textId="134BE8EC" w:rsidR="00B20B7A" w:rsidRPr="00566B42" w:rsidRDefault="00B20B7A" w:rsidP="00A15740">
      <w:pPr>
        <w:pStyle w:val="Heading1"/>
        <w:rPr>
          <w:lang w:val="en-GB"/>
        </w:rPr>
      </w:pPr>
      <w:bookmarkStart w:id="26" w:name="_Toc4744339"/>
      <w:r w:rsidRPr="00566B42">
        <w:rPr>
          <w:lang w:val="en-GB"/>
        </w:rPr>
        <w:t>Conclusion</w:t>
      </w:r>
      <w:bookmarkEnd w:id="26"/>
    </w:p>
    <w:p w14:paraId="45356410" w14:textId="3F370651" w:rsidR="00B20B7A" w:rsidRPr="00566B42" w:rsidRDefault="00A15740">
      <w:pPr>
        <w:rPr>
          <w:lang w:val="en-GB"/>
        </w:rPr>
      </w:pPr>
      <w:r w:rsidRPr="00566B42">
        <w:rPr>
          <w:lang w:val="en-GB"/>
        </w:rPr>
        <w:t xml:space="preserve">Accounting has been introduced and used as an information system which provides financial information to the intended users in a number of ways. The process of providing information to the users starts with the identification of financial transactions and then classification of the recorded transactions. This classification is done through preparation of ledgers and the balances of all ledgers are used to prepared trial balance which examines the correctness of previous stages done. </w:t>
      </w:r>
      <w:r w:rsidR="00773012" w:rsidRPr="00566B42">
        <w:rPr>
          <w:lang w:val="en-GB"/>
        </w:rPr>
        <w:t>This trial balance is used to prepare two important financial statements which have greater significance to decision makers. Statement of profit or loss and statement of financial position are these two statements where first one reports the financial performance comparing revenues generated and expenses incurred in a period and later on reports the assets, liabilities and owners’ interest in a firm at a certain point of time.</w:t>
      </w:r>
      <w:r w:rsidR="0071569A" w:rsidRPr="00566B42">
        <w:rPr>
          <w:lang w:val="en-GB"/>
        </w:rPr>
        <w:t xml:space="preserve"> Double entry book-keeping system was used here to record the assigned transactions and then prepare ledgers, trial balance, profit or loss statement and statement of financial position in all of the cases.</w:t>
      </w:r>
    </w:p>
    <w:p w14:paraId="45D799CB" w14:textId="7B33CF0B" w:rsidR="0071569A" w:rsidRPr="00566B42" w:rsidRDefault="0071569A">
      <w:pPr>
        <w:rPr>
          <w:lang w:val="en-GB"/>
        </w:rPr>
      </w:pPr>
    </w:p>
    <w:p w14:paraId="0D9AD215" w14:textId="53074930" w:rsidR="0071569A" w:rsidRPr="00566B42" w:rsidRDefault="0071569A" w:rsidP="0071569A">
      <w:pPr>
        <w:pStyle w:val="Heading1"/>
        <w:rPr>
          <w:lang w:val="en-GB"/>
        </w:rPr>
      </w:pPr>
      <w:bookmarkStart w:id="27" w:name="_Toc4744340"/>
      <w:r w:rsidRPr="00566B42">
        <w:rPr>
          <w:lang w:val="en-GB"/>
        </w:rPr>
        <w:lastRenderedPageBreak/>
        <w:t>References</w:t>
      </w:r>
      <w:bookmarkEnd w:id="27"/>
    </w:p>
    <w:p w14:paraId="4B8E3801" w14:textId="77777777" w:rsidR="0071569A" w:rsidRPr="00566B42" w:rsidRDefault="0071569A" w:rsidP="0071569A">
      <w:pPr>
        <w:ind w:left="720" w:hanging="720"/>
        <w:rPr>
          <w:lang w:val="en-GB"/>
        </w:rPr>
      </w:pPr>
      <w:proofErr w:type="spellStart"/>
      <w:r w:rsidRPr="00566B42">
        <w:rPr>
          <w:lang w:val="en-GB"/>
        </w:rPr>
        <w:t>Atrill</w:t>
      </w:r>
      <w:proofErr w:type="spellEnd"/>
      <w:r w:rsidRPr="00566B42">
        <w:rPr>
          <w:lang w:val="en-GB"/>
        </w:rPr>
        <w:t>, P., &amp; McLaney, E. J. (2016). Accounting and Finance for Non-specialists. Pearson Education.</w:t>
      </w:r>
    </w:p>
    <w:p w14:paraId="2A0755CE" w14:textId="77777777" w:rsidR="0071569A" w:rsidRPr="00566B42" w:rsidRDefault="0071569A" w:rsidP="0071569A">
      <w:pPr>
        <w:ind w:left="720" w:hanging="720"/>
        <w:rPr>
          <w:lang w:val="en-GB"/>
        </w:rPr>
      </w:pPr>
      <w:proofErr w:type="spellStart"/>
      <w:r w:rsidRPr="00566B42">
        <w:rPr>
          <w:lang w:val="en-GB"/>
        </w:rPr>
        <w:t>Gowthorpe</w:t>
      </w:r>
      <w:proofErr w:type="spellEnd"/>
      <w:r w:rsidRPr="00566B42">
        <w:rPr>
          <w:lang w:val="en-GB"/>
        </w:rPr>
        <w:t>, C. (2015). Business accounting and finance for non-specialists. Cengage Learning EMEA.</w:t>
      </w:r>
    </w:p>
    <w:p w14:paraId="767398B3" w14:textId="77777777" w:rsidR="0071569A" w:rsidRPr="00566B42" w:rsidRDefault="0071569A" w:rsidP="0071569A">
      <w:pPr>
        <w:ind w:left="720" w:hanging="720"/>
        <w:rPr>
          <w:lang w:val="en-GB"/>
        </w:rPr>
      </w:pPr>
      <w:r w:rsidRPr="00566B42">
        <w:rPr>
          <w:lang w:val="en-GB"/>
        </w:rPr>
        <w:t xml:space="preserve">Weygandt, J. J., Kimmel, P. D., &amp; </w:t>
      </w:r>
      <w:proofErr w:type="spellStart"/>
      <w:r w:rsidRPr="00566B42">
        <w:rPr>
          <w:lang w:val="en-GB"/>
        </w:rPr>
        <w:t>Kieso</w:t>
      </w:r>
      <w:proofErr w:type="spellEnd"/>
      <w:r w:rsidRPr="00566B42">
        <w:rPr>
          <w:lang w:val="en-GB"/>
        </w:rPr>
        <w:t>, D. E. (2016). Financial accounting. John Wiley &amp; Sons.</w:t>
      </w:r>
    </w:p>
    <w:p w14:paraId="4BB5F533" w14:textId="77777777" w:rsidR="0071569A" w:rsidRPr="00566B42" w:rsidRDefault="0071569A" w:rsidP="0071569A">
      <w:pPr>
        <w:ind w:left="720" w:hanging="720"/>
        <w:rPr>
          <w:lang w:val="en-GB"/>
        </w:rPr>
      </w:pPr>
      <w:r w:rsidRPr="00566B42">
        <w:rPr>
          <w:lang w:val="en-GB"/>
        </w:rPr>
        <w:t xml:space="preserve">Wild, J. J., Shaw, K. W., Chiappetta, B., </w:t>
      </w:r>
      <w:proofErr w:type="spellStart"/>
      <w:r w:rsidRPr="00566B42">
        <w:rPr>
          <w:lang w:val="en-GB"/>
        </w:rPr>
        <w:t>Dahawy</w:t>
      </w:r>
      <w:proofErr w:type="spellEnd"/>
      <w:r w:rsidRPr="00566B42">
        <w:rPr>
          <w:lang w:val="en-GB"/>
        </w:rPr>
        <w:t>, K., &amp; Samaha, K. (2017). Fundamental accounting principles. McGraw-Hill.</w:t>
      </w:r>
    </w:p>
    <w:p w14:paraId="60F5FCA4" w14:textId="77777777" w:rsidR="0071569A" w:rsidRPr="00566B42" w:rsidRDefault="0071569A" w:rsidP="0071569A">
      <w:pPr>
        <w:rPr>
          <w:lang w:val="en-GB"/>
        </w:rPr>
      </w:pPr>
    </w:p>
    <w:p w14:paraId="598F9094" w14:textId="77777777" w:rsidR="0071569A" w:rsidRPr="00566B42" w:rsidRDefault="0071569A">
      <w:pPr>
        <w:rPr>
          <w:lang w:val="en-GB"/>
        </w:rPr>
      </w:pPr>
    </w:p>
    <w:sectPr w:rsidR="0071569A" w:rsidRPr="00566B42" w:rsidSect="000103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DE0637" w14:textId="77777777" w:rsidR="00F97813" w:rsidRDefault="00F97813" w:rsidP="00114CFC">
      <w:pPr>
        <w:spacing w:line="240" w:lineRule="auto"/>
      </w:pPr>
      <w:r>
        <w:separator/>
      </w:r>
    </w:p>
  </w:endnote>
  <w:endnote w:type="continuationSeparator" w:id="0">
    <w:p w14:paraId="09E3F347" w14:textId="77777777" w:rsidR="00F97813" w:rsidRDefault="00F97813" w:rsidP="00114C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3243829"/>
      <w:docPartObj>
        <w:docPartGallery w:val="Page Numbers (Bottom of Page)"/>
        <w:docPartUnique/>
      </w:docPartObj>
    </w:sdtPr>
    <w:sdtEndPr>
      <w:rPr>
        <w:noProof/>
      </w:rPr>
    </w:sdtEndPr>
    <w:sdtContent>
      <w:p w14:paraId="264A2F02" w14:textId="42D96266" w:rsidR="00010311" w:rsidRDefault="000103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D637E4" w14:textId="77777777" w:rsidR="00010311" w:rsidRDefault="000103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775F4A" w14:textId="77777777" w:rsidR="00F97813" w:rsidRDefault="00F97813" w:rsidP="00114CFC">
      <w:pPr>
        <w:spacing w:line="240" w:lineRule="auto"/>
      </w:pPr>
      <w:r>
        <w:separator/>
      </w:r>
    </w:p>
  </w:footnote>
  <w:footnote w:type="continuationSeparator" w:id="0">
    <w:p w14:paraId="685751E0" w14:textId="77777777" w:rsidR="00F97813" w:rsidRDefault="00F97813" w:rsidP="00114CF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7FF"/>
    <w:rsid w:val="00010311"/>
    <w:rsid w:val="000857FF"/>
    <w:rsid w:val="000A0899"/>
    <w:rsid w:val="000E7FA2"/>
    <w:rsid w:val="00114CFC"/>
    <w:rsid w:val="00164A19"/>
    <w:rsid w:val="001F477D"/>
    <w:rsid w:val="001F7942"/>
    <w:rsid w:val="00225846"/>
    <w:rsid w:val="00264009"/>
    <w:rsid w:val="00387D8E"/>
    <w:rsid w:val="00392898"/>
    <w:rsid w:val="003A585C"/>
    <w:rsid w:val="0041751E"/>
    <w:rsid w:val="00431017"/>
    <w:rsid w:val="0051386F"/>
    <w:rsid w:val="00524656"/>
    <w:rsid w:val="00566B42"/>
    <w:rsid w:val="006B43BB"/>
    <w:rsid w:val="006C1155"/>
    <w:rsid w:val="006C5BAE"/>
    <w:rsid w:val="0071569A"/>
    <w:rsid w:val="00724CBA"/>
    <w:rsid w:val="007329CE"/>
    <w:rsid w:val="00773012"/>
    <w:rsid w:val="00795C90"/>
    <w:rsid w:val="00796E53"/>
    <w:rsid w:val="00797CF6"/>
    <w:rsid w:val="008A1AFD"/>
    <w:rsid w:val="008E4B1F"/>
    <w:rsid w:val="00982340"/>
    <w:rsid w:val="00A15740"/>
    <w:rsid w:val="00AB306D"/>
    <w:rsid w:val="00B20B7A"/>
    <w:rsid w:val="00B339A7"/>
    <w:rsid w:val="00B61BCE"/>
    <w:rsid w:val="00C416AE"/>
    <w:rsid w:val="00C5222E"/>
    <w:rsid w:val="00D14C39"/>
    <w:rsid w:val="00E86C66"/>
    <w:rsid w:val="00EB5A00"/>
    <w:rsid w:val="00F04E1E"/>
    <w:rsid w:val="00F05E58"/>
    <w:rsid w:val="00F14186"/>
    <w:rsid w:val="00F97813"/>
    <w:rsid w:val="00FA6956"/>
    <w:rsid w:val="00FD52FC"/>
    <w:rsid w:val="00FE6692"/>
    <w:rsid w:val="00FF01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AD4E5"/>
  <w15:chartTrackingRefBased/>
  <w15:docId w15:val="{F31A7AC9-B148-4178-A1E9-9093003D1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7CF6"/>
    <w:pPr>
      <w:keepNext/>
      <w:keepLines/>
      <w:outlineLvl w:val="0"/>
    </w:pPr>
    <w:rPr>
      <w:rFonts w:ascii="Arial" w:eastAsiaTheme="majorEastAsia" w:hAnsi="Arial"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F05E58"/>
    <w:pPr>
      <w:keepNext/>
      <w:keepLines/>
      <w:spacing w:before="4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7CF6"/>
    <w:rPr>
      <w:rFonts w:ascii="Arial" w:eastAsiaTheme="majorEastAsia" w:hAnsi="Arial" w:cstheme="majorBidi"/>
      <w:b/>
      <w:color w:val="2F5496" w:themeColor="accent1" w:themeShade="BF"/>
      <w:sz w:val="28"/>
      <w:szCs w:val="32"/>
    </w:rPr>
  </w:style>
  <w:style w:type="character" w:customStyle="1" w:styleId="Heading2Char">
    <w:name w:val="Heading 2 Char"/>
    <w:basedOn w:val="DefaultParagraphFont"/>
    <w:link w:val="Heading2"/>
    <w:uiPriority w:val="9"/>
    <w:rsid w:val="00F05E58"/>
    <w:rPr>
      <w:rFonts w:eastAsiaTheme="majorEastAsia" w:cstheme="majorBidi"/>
      <w:b/>
      <w:color w:val="2F5496" w:themeColor="accent1" w:themeShade="BF"/>
      <w:sz w:val="26"/>
      <w:szCs w:val="26"/>
    </w:rPr>
  </w:style>
  <w:style w:type="table" w:styleId="TableGrid">
    <w:name w:val="Table Grid"/>
    <w:basedOn w:val="TableNormal"/>
    <w:uiPriority w:val="39"/>
    <w:rsid w:val="0026400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14CFC"/>
    <w:pPr>
      <w:tabs>
        <w:tab w:val="center" w:pos="4680"/>
        <w:tab w:val="right" w:pos="9360"/>
      </w:tabs>
      <w:spacing w:line="240" w:lineRule="auto"/>
    </w:pPr>
  </w:style>
  <w:style w:type="character" w:customStyle="1" w:styleId="HeaderChar">
    <w:name w:val="Header Char"/>
    <w:basedOn w:val="DefaultParagraphFont"/>
    <w:link w:val="Header"/>
    <w:uiPriority w:val="99"/>
    <w:rsid w:val="00114CFC"/>
  </w:style>
  <w:style w:type="paragraph" w:styleId="Footer">
    <w:name w:val="footer"/>
    <w:basedOn w:val="Normal"/>
    <w:link w:val="FooterChar"/>
    <w:uiPriority w:val="99"/>
    <w:unhideWhenUsed/>
    <w:rsid w:val="00114CFC"/>
    <w:pPr>
      <w:tabs>
        <w:tab w:val="center" w:pos="4680"/>
        <w:tab w:val="right" w:pos="9360"/>
      </w:tabs>
      <w:spacing w:line="240" w:lineRule="auto"/>
    </w:pPr>
  </w:style>
  <w:style w:type="character" w:customStyle="1" w:styleId="FooterChar">
    <w:name w:val="Footer Char"/>
    <w:basedOn w:val="DefaultParagraphFont"/>
    <w:link w:val="Footer"/>
    <w:uiPriority w:val="99"/>
    <w:rsid w:val="00114CFC"/>
  </w:style>
  <w:style w:type="paragraph" w:styleId="TOCHeading">
    <w:name w:val="TOC Heading"/>
    <w:basedOn w:val="Heading1"/>
    <w:next w:val="Normal"/>
    <w:uiPriority w:val="39"/>
    <w:unhideWhenUsed/>
    <w:qFormat/>
    <w:rsid w:val="00010311"/>
    <w:pPr>
      <w:spacing w:before="240"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010311"/>
    <w:pPr>
      <w:spacing w:after="100"/>
    </w:pPr>
  </w:style>
  <w:style w:type="paragraph" w:styleId="TOC2">
    <w:name w:val="toc 2"/>
    <w:basedOn w:val="Normal"/>
    <w:next w:val="Normal"/>
    <w:autoRedefine/>
    <w:uiPriority w:val="39"/>
    <w:unhideWhenUsed/>
    <w:rsid w:val="00010311"/>
    <w:pPr>
      <w:spacing w:after="100"/>
      <w:ind w:left="240"/>
    </w:pPr>
  </w:style>
  <w:style w:type="character" w:styleId="Hyperlink">
    <w:name w:val="Hyperlink"/>
    <w:basedOn w:val="DefaultParagraphFont"/>
    <w:uiPriority w:val="99"/>
    <w:unhideWhenUsed/>
    <w:rsid w:val="00010311"/>
    <w:rPr>
      <w:color w:val="0563C1" w:themeColor="hyperlink"/>
      <w:u w:val="single"/>
    </w:rPr>
  </w:style>
  <w:style w:type="paragraph" w:styleId="Title">
    <w:name w:val="Title"/>
    <w:basedOn w:val="Normal"/>
    <w:next w:val="Normal"/>
    <w:link w:val="TitleChar"/>
    <w:uiPriority w:val="10"/>
    <w:qFormat/>
    <w:rsid w:val="00566B42"/>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6B42"/>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392028">
      <w:bodyDiv w:val="1"/>
      <w:marLeft w:val="0"/>
      <w:marRight w:val="0"/>
      <w:marTop w:val="0"/>
      <w:marBottom w:val="0"/>
      <w:divBdr>
        <w:top w:val="none" w:sz="0" w:space="0" w:color="auto"/>
        <w:left w:val="none" w:sz="0" w:space="0" w:color="auto"/>
        <w:bottom w:val="none" w:sz="0" w:space="0" w:color="auto"/>
        <w:right w:val="none" w:sz="0" w:space="0" w:color="auto"/>
      </w:divBdr>
    </w:div>
    <w:div w:id="80369580">
      <w:bodyDiv w:val="1"/>
      <w:marLeft w:val="0"/>
      <w:marRight w:val="0"/>
      <w:marTop w:val="0"/>
      <w:marBottom w:val="0"/>
      <w:divBdr>
        <w:top w:val="none" w:sz="0" w:space="0" w:color="auto"/>
        <w:left w:val="none" w:sz="0" w:space="0" w:color="auto"/>
        <w:bottom w:val="none" w:sz="0" w:space="0" w:color="auto"/>
        <w:right w:val="none" w:sz="0" w:space="0" w:color="auto"/>
      </w:divBdr>
    </w:div>
    <w:div w:id="138153295">
      <w:bodyDiv w:val="1"/>
      <w:marLeft w:val="0"/>
      <w:marRight w:val="0"/>
      <w:marTop w:val="0"/>
      <w:marBottom w:val="0"/>
      <w:divBdr>
        <w:top w:val="none" w:sz="0" w:space="0" w:color="auto"/>
        <w:left w:val="none" w:sz="0" w:space="0" w:color="auto"/>
        <w:bottom w:val="none" w:sz="0" w:space="0" w:color="auto"/>
        <w:right w:val="none" w:sz="0" w:space="0" w:color="auto"/>
      </w:divBdr>
    </w:div>
    <w:div w:id="148638288">
      <w:bodyDiv w:val="1"/>
      <w:marLeft w:val="0"/>
      <w:marRight w:val="0"/>
      <w:marTop w:val="0"/>
      <w:marBottom w:val="0"/>
      <w:divBdr>
        <w:top w:val="none" w:sz="0" w:space="0" w:color="auto"/>
        <w:left w:val="none" w:sz="0" w:space="0" w:color="auto"/>
        <w:bottom w:val="none" w:sz="0" w:space="0" w:color="auto"/>
        <w:right w:val="none" w:sz="0" w:space="0" w:color="auto"/>
      </w:divBdr>
    </w:div>
    <w:div w:id="290091709">
      <w:bodyDiv w:val="1"/>
      <w:marLeft w:val="0"/>
      <w:marRight w:val="0"/>
      <w:marTop w:val="0"/>
      <w:marBottom w:val="0"/>
      <w:divBdr>
        <w:top w:val="none" w:sz="0" w:space="0" w:color="auto"/>
        <w:left w:val="none" w:sz="0" w:space="0" w:color="auto"/>
        <w:bottom w:val="none" w:sz="0" w:space="0" w:color="auto"/>
        <w:right w:val="none" w:sz="0" w:space="0" w:color="auto"/>
      </w:divBdr>
    </w:div>
    <w:div w:id="299000091">
      <w:bodyDiv w:val="1"/>
      <w:marLeft w:val="0"/>
      <w:marRight w:val="0"/>
      <w:marTop w:val="0"/>
      <w:marBottom w:val="0"/>
      <w:divBdr>
        <w:top w:val="none" w:sz="0" w:space="0" w:color="auto"/>
        <w:left w:val="none" w:sz="0" w:space="0" w:color="auto"/>
        <w:bottom w:val="none" w:sz="0" w:space="0" w:color="auto"/>
        <w:right w:val="none" w:sz="0" w:space="0" w:color="auto"/>
      </w:divBdr>
    </w:div>
    <w:div w:id="300158100">
      <w:bodyDiv w:val="1"/>
      <w:marLeft w:val="0"/>
      <w:marRight w:val="0"/>
      <w:marTop w:val="0"/>
      <w:marBottom w:val="0"/>
      <w:divBdr>
        <w:top w:val="none" w:sz="0" w:space="0" w:color="auto"/>
        <w:left w:val="none" w:sz="0" w:space="0" w:color="auto"/>
        <w:bottom w:val="none" w:sz="0" w:space="0" w:color="auto"/>
        <w:right w:val="none" w:sz="0" w:space="0" w:color="auto"/>
      </w:divBdr>
    </w:div>
    <w:div w:id="362946663">
      <w:bodyDiv w:val="1"/>
      <w:marLeft w:val="0"/>
      <w:marRight w:val="0"/>
      <w:marTop w:val="0"/>
      <w:marBottom w:val="0"/>
      <w:divBdr>
        <w:top w:val="none" w:sz="0" w:space="0" w:color="auto"/>
        <w:left w:val="none" w:sz="0" w:space="0" w:color="auto"/>
        <w:bottom w:val="none" w:sz="0" w:space="0" w:color="auto"/>
        <w:right w:val="none" w:sz="0" w:space="0" w:color="auto"/>
      </w:divBdr>
    </w:div>
    <w:div w:id="369497596">
      <w:bodyDiv w:val="1"/>
      <w:marLeft w:val="0"/>
      <w:marRight w:val="0"/>
      <w:marTop w:val="0"/>
      <w:marBottom w:val="0"/>
      <w:divBdr>
        <w:top w:val="none" w:sz="0" w:space="0" w:color="auto"/>
        <w:left w:val="none" w:sz="0" w:space="0" w:color="auto"/>
        <w:bottom w:val="none" w:sz="0" w:space="0" w:color="auto"/>
        <w:right w:val="none" w:sz="0" w:space="0" w:color="auto"/>
      </w:divBdr>
    </w:div>
    <w:div w:id="379860815">
      <w:bodyDiv w:val="1"/>
      <w:marLeft w:val="0"/>
      <w:marRight w:val="0"/>
      <w:marTop w:val="0"/>
      <w:marBottom w:val="0"/>
      <w:divBdr>
        <w:top w:val="none" w:sz="0" w:space="0" w:color="auto"/>
        <w:left w:val="none" w:sz="0" w:space="0" w:color="auto"/>
        <w:bottom w:val="none" w:sz="0" w:space="0" w:color="auto"/>
        <w:right w:val="none" w:sz="0" w:space="0" w:color="auto"/>
      </w:divBdr>
    </w:div>
    <w:div w:id="390619628">
      <w:bodyDiv w:val="1"/>
      <w:marLeft w:val="0"/>
      <w:marRight w:val="0"/>
      <w:marTop w:val="0"/>
      <w:marBottom w:val="0"/>
      <w:divBdr>
        <w:top w:val="none" w:sz="0" w:space="0" w:color="auto"/>
        <w:left w:val="none" w:sz="0" w:space="0" w:color="auto"/>
        <w:bottom w:val="none" w:sz="0" w:space="0" w:color="auto"/>
        <w:right w:val="none" w:sz="0" w:space="0" w:color="auto"/>
      </w:divBdr>
    </w:div>
    <w:div w:id="472018067">
      <w:bodyDiv w:val="1"/>
      <w:marLeft w:val="0"/>
      <w:marRight w:val="0"/>
      <w:marTop w:val="0"/>
      <w:marBottom w:val="0"/>
      <w:divBdr>
        <w:top w:val="none" w:sz="0" w:space="0" w:color="auto"/>
        <w:left w:val="none" w:sz="0" w:space="0" w:color="auto"/>
        <w:bottom w:val="none" w:sz="0" w:space="0" w:color="auto"/>
        <w:right w:val="none" w:sz="0" w:space="0" w:color="auto"/>
      </w:divBdr>
    </w:div>
    <w:div w:id="476646625">
      <w:bodyDiv w:val="1"/>
      <w:marLeft w:val="0"/>
      <w:marRight w:val="0"/>
      <w:marTop w:val="0"/>
      <w:marBottom w:val="0"/>
      <w:divBdr>
        <w:top w:val="none" w:sz="0" w:space="0" w:color="auto"/>
        <w:left w:val="none" w:sz="0" w:space="0" w:color="auto"/>
        <w:bottom w:val="none" w:sz="0" w:space="0" w:color="auto"/>
        <w:right w:val="none" w:sz="0" w:space="0" w:color="auto"/>
      </w:divBdr>
    </w:div>
    <w:div w:id="514459541">
      <w:bodyDiv w:val="1"/>
      <w:marLeft w:val="0"/>
      <w:marRight w:val="0"/>
      <w:marTop w:val="0"/>
      <w:marBottom w:val="0"/>
      <w:divBdr>
        <w:top w:val="none" w:sz="0" w:space="0" w:color="auto"/>
        <w:left w:val="none" w:sz="0" w:space="0" w:color="auto"/>
        <w:bottom w:val="none" w:sz="0" w:space="0" w:color="auto"/>
        <w:right w:val="none" w:sz="0" w:space="0" w:color="auto"/>
      </w:divBdr>
    </w:div>
    <w:div w:id="577717834">
      <w:bodyDiv w:val="1"/>
      <w:marLeft w:val="0"/>
      <w:marRight w:val="0"/>
      <w:marTop w:val="0"/>
      <w:marBottom w:val="0"/>
      <w:divBdr>
        <w:top w:val="none" w:sz="0" w:space="0" w:color="auto"/>
        <w:left w:val="none" w:sz="0" w:space="0" w:color="auto"/>
        <w:bottom w:val="none" w:sz="0" w:space="0" w:color="auto"/>
        <w:right w:val="none" w:sz="0" w:space="0" w:color="auto"/>
      </w:divBdr>
    </w:div>
    <w:div w:id="586185491">
      <w:bodyDiv w:val="1"/>
      <w:marLeft w:val="0"/>
      <w:marRight w:val="0"/>
      <w:marTop w:val="0"/>
      <w:marBottom w:val="0"/>
      <w:divBdr>
        <w:top w:val="none" w:sz="0" w:space="0" w:color="auto"/>
        <w:left w:val="none" w:sz="0" w:space="0" w:color="auto"/>
        <w:bottom w:val="none" w:sz="0" w:space="0" w:color="auto"/>
        <w:right w:val="none" w:sz="0" w:space="0" w:color="auto"/>
      </w:divBdr>
    </w:div>
    <w:div w:id="718168487">
      <w:bodyDiv w:val="1"/>
      <w:marLeft w:val="0"/>
      <w:marRight w:val="0"/>
      <w:marTop w:val="0"/>
      <w:marBottom w:val="0"/>
      <w:divBdr>
        <w:top w:val="none" w:sz="0" w:space="0" w:color="auto"/>
        <w:left w:val="none" w:sz="0" w:space="0" w:color="auto"/>
        <w:bottom w:val="none" w:sz="0" w:space="0" w:color="auto"/>
        <w:right w:val="none" w:sz="0" w:space="0" w:color="auto"/>
      </w:divBdr>
    </w:div>
    <w:div w:id="765346696">
      <w:bodyDiv w:val="1"/>
      <w:marLeft w:val="0"/>
      <w:marRight w:val="0"/>
      <w:marTop w:val="0"/>
      <w:marBottom w:val="0"/>
      <w:divBdr>
        <w:top w:val="none" w:sz="0" w:space="0" w:color="auto"/>
        <w:left w:val="none" w:sz="0" w:space="0" w:color="auto"/>
        <w:bottom w:val="none" w:sz="0" w:space="0" w:color="auto"/>
        <w:right w:val="none" w:sz="0" w:space="0" w:color="auto"/>
      </w:divBdr>
    </w:div>
    <w:div w:id="861481557">
      <w:bodyDiv w:val="1"/>
      <w:marLeft w:val="0"/>
      <w:marRight w:val="0"/>
      <w:marTop w:val="0"/>
      <w:marBottom w:val="0"/>
      <w:divBdr>
        <w:top w:val="none" w:sz="0" w:space="0" w:color="auto"/>
        <w:left w:val="none" w:sz="0" w:space="0" w:color="auto"/>
        <w:bottom w:val="none" w:sz="0" w:space="0" w:color="auto"/>
        <w:right w:val="none" w:sz="0" w:space="0" w:color="auto"/>
      </w:divBdr>
    </w:div>
    <w:div w:id="869728691">
      <w:bodyDiv w:val="1"/>
      <w:marLeft w:val="0"/>
      <w:marRight w:val="0"/>
      <w:marTop w:val="0"/>
      <w:marBottom w:val="0"/>
      <w:divBdr>
        <w:top w:val="none" w:sz="0" w:space="0" w:color="auto"/>
        <w:left w:val="none" w:sz="0" w:space="0" w:color="auto"/>
        <w:bottom w:val="none" w:sz="0" w:space="0" w:color="auto"/>
        <w:right w:val="none" w:sz="0" w:space="0" w:color="auto"/>
      </w:divBdr>
    </w:div>
    <w:div w:id="920338705">
      <w:bodyDiv w:val="1"/>
      <w:marLeft w:val="0"/>
      <w:marRight w:val="0"/>
      <w:marTop w:val="0"/>
      <w:marBottom w:val="0"/>
      <w:divBdr>
        <w:top w:val="none" w:sz="0" w:space="0" w:color="auto"/>
        <w:left w:val="none" w:sz="0" w:space="0" w:color="auto"/>
        <w:bottom w:val="none" w:sz="0" w:space="0" w:color="auto"/>
        <w:right w:val="none" w:sz="0" w:space="0" w:color="auto"/>
      </w:divBdr>
    </w:div>
    <w:div w:id="1031759981">
      <w:bodyDiv w:val="1"/>
      <w:marLeft w:val="0"/>
      <w:marRight w:val="0"/>
      <w:marTop w:val="0"/>
      <w:marBottom w:val="0"/>
      <w:divBdr>
        <w:top w:val="none" w:sz="0" w:space="0" w:color="auto"/>
        <w:left w:val="none" w:sz="0" w:space="0" w:color="auto"/>
        <w:bottom w:val="none" w:sz="0" w:space="0" w:color="auto"/>
        <w:right w:val="none" w:sz="0" w:space="0" w:color="auto"/>
      </w:divBdr>
    </w:div>
    <w:div w:id="1044717935">
      <w:bodyDiv w:val="1"/>
      <w:marLeft w:val="0"/>
      <w:marRight w:val="0"/>
      <w:marTop w:val="0"/>
      <w:marBottom w:val="0"/>
      <w:divBdr>
        <w:top w:val="none" w:sz="0" w:space="0" w:color="auto"/>
        <w:left w:val="none" w:sz="0" w:space="0" w:color="auto"/>
        <w:bottom w:val="none" w:sz="0" w:space="0" w:color="auto"/>
        <w:right w:val="none" w:sz="0" w:space="0" w:color="auto"/>
      </w:divBdr>
    </w:div>
    <w:div w:id="1061054291">
      <w:bodyDiv w:val="1"/>
      <w:marLeft w:val="0"/>
      <w:marRight w:val="0"/>
      <w:marTop w:val="0"/>
      <w:marBottom w:val="0"/>
      <w:divBdr>
        <w:top w:val="none" w:sz="0" w:space="0" w:color="auto"/>
        <w:left w:val="none" w:sz="0" w:space="0" w:color="auto"/>
        <w:bottom w:val="none" w:sz="0" w:space="0" w:color="auto"/>
        <w:right w:val="none" w:sz="0" w:space="0" w:color="auto"/>
      </w:divBdr>
    </w:div>
    <w:div w:id="1128737297">
      <w:bodyDiv w:val="1"/>
      <w:marLeft w:val="0"/>
      <w:marRight w:val="0"/>
      <w:marTop w:val="0"/>
      <w:marBottom w:val="0"/>
      <w:divBdr>
        <w:top w:val="none" w:sz="0" w:space="0" w:color="auto"/>
        <w:left w:val="none" w:sz="0" w:space="0" w:color="auto"/>
        <w:bottom w:val="none" w:sz="0" w:space="0" w:color="auto"/>
        <w:right w:val="none" w:sz="0" w:space="0" w:color="auto"/>
      </w:divBdr>
    </w:div>
    <w:div w:id="1155806248">
      <w:bodyDiv w:val="1"/>
      <w:marLeft w:val="0"/>
      <w:marRight w:val="0"/>
      <w:marTop w:val="0"/>
      <w:marBottom w:val="0"/>
      <w:divBdr>
        <w:top w:val="none" w:sz="0" w:space="0" w:color="auto"/>
        <w:left w:val="none" w:sz="0" w:space="0" w:color="auto"/>
        <w:bottom w:val="none" w:sz="0" w:space="0" w:color="auto"/>
        <w:right w:val="none" w:sz="0" w:space="0" w:color="auto"/>
      </w:divBdr>
    </w:div>
    <w:div w:id="1274558252">
      <w:bodyDiv w:val="1"/>
      <w:marLeft w:val="0"/>
      <w:marRight w:val="0"/>
      <w:marTop w:val="0"/>
      <w:marBottom w:val="0"/>
      <w:divBdr>
        <w:top w:val="none" w:sz="0" w:space="0" w:color="auto"/>
        <w:left w:val="none" w:sz="0" w:space="0" w:color="auto"/>
        <w:bottom w:val="none" w:sz="0" w:space="0" w:color="auto"/>
        <w:right w:val="none" w:sz="0" w:space="0" w:color="auto"/>
      </w:divBdr>
    </w:div>
    <w:div w:id="1308978656">
      <w:bodyDiv w:val="1"/>
      <w:marLeft w:val="0"/>
      <w:marRight w:val="0"/>
      <w:marTop w:val="0"/>
      <w:marBottom w:val="0"/>
      <w:divBdr>
        <w:top w:val="none" w:sz="0" w:space="0" w:color="auto"/>
        <w:left w:val="none" w:sz="0" w:space="0" w:color="auto"/>
        <w:bottom w:val="none" w:sz="0" w:space="0" w:color="auto"/>
        <w:right w:val="none" w:sz="0" w:space="0" w:color="auto"/>
      </w:divBdr>
    </w:div>
    <w:div w:id="1324624369">
      <w:bodyDiv w:val="1"/>
      <w:marLeft w:val="0"/>
      <w:marRight w:val="0"/>
      <w:marTop w:val="0"/>
      <w:marBottom w:val="0"/>
      <w:divBdr>
        <w:top w:val="none" w:sz="0" w:space="0" w:color="auto"/>
        <w:left w:val="none" w:sz="0" w:space="0" w:color="auto"/>
        <w:bottom w:val="none" w:sz="0" w:space="0" w:color="auto"/>
        <w:right w:val="none" w:sz="0" w:space="0" w:color="auto"/>
      </w:divBdr>
    </w:div>
    <w:div w:id="1364548993">
      <w:bodyDiv w:val="1"/>
      <w:marLeft w:val="0"/>
      <w:marRight w:val="0"/>
      <w:marTop w:val="0"/>
      <w:marBottom w:val="0"/>
      <w:divBdr>
        <w:top w:val="none" w:sz="0" w:space="0" w:color="auto"/>
        <w:left w:val="none" w:sz="0" w:space="0" w:color="auto"/>
        <w:bottom w:val="none" w:sz="0" w:space="0" w:color="auto"/>
        <w:right w:val="none" w:sz="0" w:space="0" w:color="auto"/>
      </w:divBdr>
    </w:div>
    <w:div w:id="1429502743">
      <w:bodyDiv w:val="1"/>
      <w:marLeft w:val="0"/>
      <w:marRight w:val="0"/>
      <w:marTop w:val="0"/>
      <w:marBottom w:val="0"/>
      <w:divBdr>
        <w:top w:val="none" w:sz="0" w:space="0" w:color="auto"/>
        <w:left w:val="none" w:sz="0" w:space="0" w:color="auto"/>
        <w:bottom w:val="none" w:sz="0" w:space="0" w:color="auto"/>
        <w:right w:val="none" w:sz="0" w:space="0" w:color="auto"/>
      </w:divBdr>
    </w:div>
    <w:div w:id="1476873119">
      <w:bodyDiv w:val="1"/>
      <w:marLeft w:val="0"/>
      <w:marRight w:val="0"/>
      <w:marTop w:val="0"/>
      <w:marBottom w:val="0"/>
      <w:divBdr>
        <w:top w:val="none" w:sz="0" w:space="0" w:color="auto"/>
        <w:left w:val="none" w:sz="0" w:space="0" w:color="auto"/>
        <w:bottom w:val="none" w:sz="0" w:space="0" w:color="auto"/>
        <w:right w:val="none" w:sz="0" w:space="0" w:color="auto"/>
      </w:divBdr>
    </w:div>
    <w:div w:id="1516191029">
      <w:bodyDiv w:val="1"/>
      <w:marLeft w:val="0"/>
      <w:marRight w:val="0"/>
      <w:marTop w:val="0"/>
      <w:marBottom w:val="0"/>
      <w:divBdr>
        <w:top w:val="none" w:sz="0" w:space="0" w:color="auto"/>
        <w:left w:val="none" w:sz="0" w:space="0" w:color="auto"/>
        <w:bottom w:val="none" w:sz="0" w:space="0" w:color="auto"/>
        <w:right w:val="none" w:sz="0" w:space="0" w:color="auto"/>
      </w:divBdr>
    </w:div>
    <w:div w:id="1662076637">
      <w:bodyDiv w:val="1"/>
      <w:marLeft w:val="0"/>
      <w:marRight w:val="0"/>
      <w:marTop w:val="0"/>
      <w:marBottom w:val="0"/>
      <w:divBdr>
        <w:top w:val="none" w:sz="0" w:space="0" w:color="auto"/>
        <w:left w:val="none" w:sz="0" w:space="0" w:color="auto"/>
        <w:bottom w:val="none" w:sz="0" w:space="0" w:color="auto"/>
        <w:right w:val="none" w:sz="0" w:space="0" w:color="auto"/>
      </w:divBdr>
    </w:div>
    <w:div w:id="1767457712">
      <w:bodyDiv w:val="1"/>
      <w:marLeft w:val="0"/>
      <w:marRight w:val="0"/>
      <w:marTop w:val="0"/>
      <w:marBottom w:val="0"/>
      <w:divBdr>
        <w:top w:val="none" w:sz="0" w:space="0" w:color="auto"/>
        <w:left w:val="none" w:sz="0" w:space="0" w:color="auto"/>
        <w:bottom w:val="none" w:sz="0" w:space="0" w:color="auto"/>
        <w:right w:val="none" w:sz="0" w:space="0" w:color="auto"/>
      </w:divBdr>
    </w:div>
    <w:div w:id="1793816897">
      <w:bodyDiv w:val="1"/>
      <w:marLeft w:val="0"/>
      <w:marRight w:val="0"/>
      <w:marTop w:val="0"/>
      <w:marBottom w:val="0"/>
      <w:divBdr>
        <w:top w:val="none" w:sz="0" w:space="0" w:color="auto"/>
        <w:left w:val="none" w:sz="0" w:space="0" w:color="auto"/>
        <w:bottom w:val="none" w:sz="0" w:space="0" w:color="auto"/>
        <w:right w:val="none" w:sz="0" w:space="0" w:color="auto"/>
      </w:divBdr>
    </w:div>
    <w:div w:id="1871454958">
      <w:bodyDiv w:val="1"/>
      <w:marLeft w:val="0"/>
      <w:marRight w:val="0"/>
      <w:marTop w:val="0"/>
      <w:marBottom w:val="0"/>
      <w:divBdr>
        <w:top w:val="none" w:sz="0" w:space="0" w:color="auto"/>
        <w:left w:val="none" w:sz="0" w:space="0" w:color="auto"/>
        <w:bottom w:val="none" w:sz="0" w:space="0" w:color="auto"/>
        <w:right w:val="none" w:sz="0" w:space="0" w:color="auto"/>
      </w:divBdr>
    </w:div>
    <w:div w:id="1940871605">
      <w:bodyDiv w:val="1"/>
      <w:marLeft w:val="0"/>
      <w:marRight w:val="0"/>
      <w:marTop w:val="0"/>
      <w:marBottom w:val="0"/>
      <w:divBdr>
        <w:top w:val="none" w:sz="0" w:space="0" w:color="auto"/>
        <w:left w:val="none" w:sz="0" w:space="0" w:color="auto"/>
        <w:bottom w:val="none" w:sz="0" w:space="0" w:color="auto"/>
        <w:right w:val="none" w:sz="0" w:space="0" w:color="auto"/>
      </w:divBdr>
    </w:div>
    <w:div w:id="2075229213">
      <w:bodyDiv w:val="1"/>
      <w:marLeft w:val="0"/>
      <w:marRight w:val="0"/>
      <w:marTop w:val="0"/>
      <w:marBottom w:val="0"/>
      <w:divBdr>
        <w:top w:val="none" w:sz="0" w:space="0" w:color="auto"/>
        <w:left w:val="none" w:sz="0" w:space="0" w:color="auto"/>
        <w:bottom w:val="none" w:sz="0" w:space="0" w:color="auto"/>
        <w:right w:val="none" w:sz="0" w:space="0" w:color="auto"/>
      </w:divBdr>
    </w:div>
    <w:div w:id="2111580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57AC37-C28C-4BA6-977E-6B911726E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751</TotalTime>
  <Pages>1</Pages>
  <Words>3235</Words>
  <Characters>18442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Mayeen</dc:creator>
  <cp:keywords/>
  <dc:description/>
  <cp:lastModifiedBy>ZION</cp:lastModifiedBy>
  <cp:revision>40</cp:revision>
  <dcterms:created xsi:type="dcterms:W3CDTF">2019-03-27T07:55:00Z</dcterms:created>
  <dcterms:modified xsi:type="dcterms:W3CDTF">2019-03-29T03:31:00Z</dcterms:modified>
</cp:coreProperties>
</file>