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4038692"/>
        <w:docPartObj>
          <w:docPartGallery w:val="Cover Pages"/>
          <w:docPartUnique/>
        </w:docPartObj>
      </w:sdtPr>
      <w:sdtEndPr>
        <w:rPr>
          <w:b/>
          <w:sz w:val="36"/>
        </w:rPr>
      </w:sdtEndPr>
      <w:sdtContent>
        <w:p w14:paraId="0FF4DC3D" w14:textId="4890BADA" w:rsidR="004D378F" w:rsidRDefault="004D378F">
          <w:r>
            <w:rPr>
              <w:noProof/>
            </w:rPr>
            <mc:AlternateContent>
              <mc:Choice Requires="wpg">
                <w:drawing>
                  <wp:anchor distT="0" distB="0" distL="114300" distR="114300" simplePos="0" relativeHeight="251659264" behindDoc="1" locked="0" layoutInCell="1" allowOverlap="1" wp14:anchorId="3FB1BDF1" wp14:editId="70317CC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sz w:val="24"/>
                                      <w:szCs w:val="24"/>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8AFE685" w14:textId="37B1D40B" w:rsidR="004D378F" w:rsidRPr="004D378F" w:rsidRDefault="004D378F" w:rsidP="004D378F">
                                      <w:pPr>
                                        <w:pStyle w:val="NoSpacing"/>
                                        <w:spacing w:before="120"/>
                                        <w:jc w:val="center"/>
                                      </w:pPr>
                                      <w:proofErr w:type="gramStart"/>
                                      <w:r w:rsidRPr="004D378F">
                                        <w:rPr>
                                          <w:rFonts w:ascii="Arial" w:eastAsia="Times New Roman" w:hAnsi="Arial" w:cs="Arial"/>
                                          <w:sz w:val="24"/>
                                          <w:szCs w:val="24"/>
                                          <w:lang w:val="en-GB"/>
                                        </w:rPr>
                                        <w:t>UWTSD  University</w:t>
                                      </w:r>
                                      <w:proofErr w:type="gramEnd"/>
                                      <w:r w:rsidRPr="004D378F">
                                        <w:rPr>
                                          <w:rFonts w:ascii="Arial" w:eastAsia="Times New Roman" w:hAnsi="Arial" w:cs="Arial"/>
                                          <w:sz w:val="24"/>
                                          <w:szCs w:val="24"/>
                                          <w:lang w:val="en-GB"/>
                                        </w:rPr>
                                        <w:t xml:space="preserve"> of Wales Trinity Saint David </w:t>
                                      </w:r>
                                    </w:p>
                                  </w:sdtContent>
                                </w:sdt>
                                <w:p w14:paraId="7F2B3269" w14:textId="0FA2BAD2" w:rsidR="004D378F" w:rsidRDefault="004D378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41B6C82" w14:textId="6E93016D" w:rsidR="004D378F" w:rsidRDefault="004D378F">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Evidence of learning e – portfolio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B1BDF1"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rFonts w:ascii="Arial" w:eastAsia="Times New Roman" w:hAnsi="Arial" w:cs="Arial"/>
                                <w:sz w:val="24"/>
                                <w:szCs w:val="24"/>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8AFE685" w14:textId="37B1D40B" w:rsidR="004D378F" w:rsidRPr="004D378F" w:rsidRDefault="004D378F" w:rsidP="004D378F">
                                <w:pPr>
                                  <w:pStyle w:val="NoSpacing"/>
                                  <w:spacing w:before="120"/>
                                  <w:jc w:val="center"/>
                                </w:pPr>
                                <w:proofErr w:type="gramStart"/>
                                <w:r w:rsidRPr="004D378F">
                                  <w:rPr>
                                    <w:rFonts w:ascii="Arial" w:eastAsia="Times New Roman" w:hAnsi="Arial" w:cs="Arial"/>
                                    <w:sz w:val="24"/>
                                    <w:szCs w:val="24"/>
                                    <w:lang w:val="en-GB"/>
                                  </w:rPr>
                                  <w:t>UWTSD  University</w:t>
                                </w:r>
                                <w:proofErr w:type="gramEnd"/>
                                <w:r w:rsidRPr="004D378F">
                                  <w:rPr>
                                    <w:rFonts w:ascii="Arial" w:eastAsia="Times New Roman" w:hAnsi="Arial" w:cs="Arial"/>
                                    <w:sz w:val="24"/>
                                    <w:szCs w:val="24"/>
                                    <w:lang w:val="en-GB"/>
                                  </w:rPr>
                                  <w:t xml:space="preserve"> of Wales Trinity Saint David </w:t>
                                </w:r>
                              </w:p>
                            </w:sdtContent>
                          </w:sdt>
                          <w:p w14:paraId="7F2B3269" w14:textId="0FA2BAD2" w:rsidR="004D378F" w:rsidRDefault="004D378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41B6C82" w14:textId="6E93016D" w:rsidR="004D378F" w:rsidRDefault="004D378F">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Evidence of learning e – portfolio </w:t>
                                </w:r>
                              </w:p>
                            </w:sdtContent>
                          </w:sdt>
                        </w:txbxContent>
                      </v:textbox>
                    </v:shape>
                    <w10:wrap anchorx="page" anchory="page"/>
                  </v:group>
                </w:pict>
              </mc:Fallback>
            </mc:AlternateContent>
          </w:r>
        </w:p>
        <w:p w14:paraId="6DB19B55" w14:textId="59860285" w:rsidR="004D378F" w:rsidRDefault="004D378F">
          <w:pPr>
            <w:rPr>
              <w:b/>
              <w:sz w:val="36"/>
            </w:rPr>
          </w:pPr>
          <w:r>
            <w:rPr>
              <w:b/>
              <w:noProof/>
              <w:sz w:val="36"/>
            </w:rPr>
            <mc:AlternateContent>
              <mc:Choice Requires="wps">
                <w:drawing>
                  <wp:anchor distT="0" distB="0" distL="114300" distR="114300" simplePos="0" relativeHeight="251660288" behindDoc="0" locked="0" layoutInCell="1" allowOverlap="1" wp14:anchorId="051B8E13" wp14:editId="19FEA957">
                    <wp:simplePos x="0" y="0"/>
                    <wp:positionH relativeFrom="column">
                      <wp:posOffset>-445168</wp:posOffset>
                    </wp:positionH>
                    <wp:positionV relativeFrom="paragraph">
                      <wp:posOffset>3283485</wp:posOffset>
                    </wp:positionV>
                    <wp:extent cx="6839190" cy="1191126"/>
                    <wp:effectExtent l="0" t="0" r="19050" b="15875"/>
                    <wp:wrapNone/>
                    <wp:docPr id="1" name="Text Box 1"/>
                    <wp:cNvGraphicFramePr/>
                    <a:graphic xmlns:a="http://schemas.openxmlformats.org/drawingml/2006/main">
                      <a:graphicData uri="http://schemas.microsoft.com/office/word/2010/wordprocessingShape">
                        <wps:wsp>
                          <wps:cNvSpPr txBox="1"/>
                          <wps:spPr>
                            <a:xfrm>
                              <a:off x="0" y="0"/>
                              <a:ext cx="6839190" cy="1191126"/>
                            </a:xfrm>
                            <a:prstGeom prst="rect">
                              <a:avLst/>
                            </a:prstGeom>
                            <a:solidFill>
                              <a:schemeClr val="lt1"/>
                            </a:solidFill>
                            <a:ln w="6350">
                              <a:solidFill>
                                <a:prstClr val="black"/>
                              </a:solidFill>
                            </a:ln>
                          </wps:spPr>
                          <wps:txbx>
                            <w:txbxContent>
                              <w:p w14:paraId="410550BE" w14:textId="21451523" w:rsidR="004D378F" w:rsidRPr="004D378F" w:rsidRDefault="004D378F" w:rsidP="004D378F">
                                <w:pPr>
                                  <w:rPr>
                                    <w:lang w:val="nl-NL"/>
                                  </w:rPr>
                                </w:pPr>
                                <w:r w:rsidRPr="004D378F">
                                  <w:rPr>
                                    <w:lang w:val="nl-NL"/>
                                  </w:rPr>
                                  <w:t>STUDENT NAME: N</w:t>
                                </w:r>
                                <w:r>
                                  <w:rPr>
                                    <w:lang w:val="nl-NL"/>
                                  </w:rPr>
                                  <w:t xml:space="preserve">ASIR HOSSAIN </w:t>
                                </w:r>
                              </w:p>
                              <w:p w14:paraId="2B3A4705" w14:textId="5B494BE3" w:rsidR="004D378F" w:rsidRDefault="004D378F" w:rsidP="004D378F">
                                <w:pPr>
                                  <w:rPr>
                                    <w:lang w:val="nl-NL"/>
                                  </w:rPr>
                                </w:pPr>
                                <w:r w:rsidRPr="004D378F">
                                  <w:rPr>
                                    <w:lang w:val="nl-NL"/>
                                  </w:rPr>
                                  <w:t>STUDENT ID: 2211492</w:t>
                                </w:r>
                              </w:p>
                              <w:p w14:paraId="25F13668" w14:textId="1B45486C" w:rsidR="004D378F" w:rsidRPr="004D378F" w:rsidRDefault="004D378F" w:rsidP="004D378F">
                                <w:pPr>
                                  <w:rPr>
                                    <w:lang w:val="nl-NL"/>
                                  </w:rPr>
                                </w:pPr>
                                <w:r>
                                  <w:rPr>
                                    <w:lang w:val="nl-NL"/>
                                  </w:rPr>
                                  <w:t xml:space="preserve">LECTURER: REBECCA </w:t>
                                </w:r>
                                <w:r>
                                  <w:rPr>
                                    <w:lang w:val="nl-NL"/>
                                  </w:rPr>
                                  <w:t xml:space="preserve">FRANCIS-DAVIES </w:t>
                                </w:r>
                              </w:p>
                              <w:p w14:paraId="6666A1FB" w14:textId="410C550E" w:rsidR="004D378F" w:rsidRPr="004D378F" w:rsidRDefault="004D378F" w:rsidP="004D378F">
                                <w:pPr>
                                  <w:rPr>
                                    <w:lang w:val="nl-NL"/>
                                  </w:rPr>
                                </w:pPr>
                              </w:p>
                              <w:p w14:paraId="20C3D6A0" w14:textId="7087F7CC" w:rsidR="004D378F" w:rsidRPr="004D378F" w:rsidRDefault="004D378F" w:rsidP="004D378F">
                                <w:pPr>
                                  <w:rPr>
                                    <w:lang w:val="nl-NL"/>
                                  </w:rPr>
                                </w:pPr>
                                <w:r w:rsidRPr="004D378F">
                                  <w:rPr>
                                    <w:lang w:val="nl-N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B8E13" id="Text Box 1" o:spid="_x0000_s1030" type="#_x0000_t202" style="position:absolute;left:0;text-align:left;margin-left:-35.05pt;margin-top:258.55pt;width:538.5pt;height:9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" fillcolor="white [3201]" strokeweight=".5pt">
                    <v:textbox>
                      <w:txbxContent>
                        <w:p w14:paraId="410550BE" w14:textId="21451523" w:rsidR="004D378F" w:rsidRPr="004D378F" w:rsidRDefault="004D378F" w:rsidP="004D378F">
                          <w:pPr>
                            <w:rPr>
                              <w:lang w:val="nl-NL"/>
                            </w:rPr>
                          </w:pPr>
                          <w:r w:rsidRPr="004D378F">
                            <w:rPr>
                              <w:lang w:val="nl-NL"/>
                            </w:rPr>
                            <w:t>STUDENT NAME: N</w:t>
                          </w:r>
                          <w:r>
                            <w:rPr>
                              <w:lang w:val="nl-NL"/>
                            </w:rPr>
                            <w:t xml:space="preserve">ASIR HOSSAIN </w:t>
                          </w:r>
                        </w:p>
                        <w:p w14:paraId="2B3A4705" w14:textId="5B494BE3" w:rsidR="004D378F" w:rsidRDefault="004D378F" w:rsidP="004D378F">
                          <w:pPr>
                            <w:rPr>
                              <w:lang w:val="nl-NL"/>
                            </w:rPr>
                          </w:pPr>
                          <w:r w:rsidRPr="004D378F">
                            <w:rPr>
                              <w:lang w:val="nl-NL"/>
                            </w:rPr>
                            <w:t>STUDENT ID: 2211492</w:t>
                          </w:r>
                        </w:p>
                        <w:p w14:paraId="25F13668" w14:textId="1B45486C" w:rsidR="004D378F" w:rsidRPr="004D378F" w:rsidRDefault="004D378F" w:rsidP="004D378F">
                          <w:pPr>
                            <w:rPr>
                              <w:lang w:val="nl-NL"/>
                            </w:rPr>
                          </w:pPr>
                          <w:r>
                            <w:rPr>
                              <w:lang w:val="nl-NL"/>
                            </w:rPr>
                            <w:t xml:space="preserve">LECTURER: REBECCA </w:t>
                          </w:r>
                          <w:r>
                            <w:rPr>
                              <w:lang w:val="nl-NL"/>
                            </w:rPr>
                            <w:t xml:space="preserve">FRANCIS-DAVIES </w:t>
                          </w:r>
                        </w:p>
                        <w:p w14:paraId="6666A1FB" w14:textId="410C550E" w:rsidR="004D378F" w:rsidRPr="004D378F" w:rsidRDefault="004D378F" w:rsidP="004D378F">
                          <w:pPr>
                            <w:rPr>
                              <w:lang w:val="nl-NL"/>
                            </w:rPr>
                          </w:pPr>
                        </w:p>
                        <w:p w14:paraId="20C3D6A0" w14:textId="7087F7CC" w:rsidR="004D378F" w:rsidRPr="004D378F" w:rsidRDefault="004D378F" w:rsidP="004D378F">
                          <w:pPr>
                            <w:rPr>
                              <w:lang w:val="nl-NL"/>
                            </w:rPr>
                          </w:pPr>
                          <w:r w:rsidRPr="004D378F">
                            <w:rPr>
                              <w:lang w:val="nl-NL"/>
                            </w:rPr>
                            <w:t xml:space="preserve"> </w:t>
                          </w:r>
                        </w:p>
                      </w:txbxContent>
                    </v:textbox>
                  </v:shape>
                </w:pict>
              </mc:Fallback>
            </mc:AlternateContent>
          </w:r>
          <w:r>
            <w:rPr>
              <w:b/>
              <w:sz w:val="36"/>
            </w:rPr>
            <w:br w:type="page"/>
          </w:r>
        </w:p>
      </w:sdtContent>
    </w:sdt>
    <w:p w14:paraId="3DAACB03" w14:textId="6E9F3B44" w:rsidR="00F70B27" w:rsidRPr="004A5A94" w:rsidRDefault="004A5A94" w:rsidP="004A5A94">
      <w:pPr>
        <w:jc w:val="center"/>
        <w:rPr>
          <w:b/>
          <w:sz w:val="36"/>
        </w:rPr>
      </w:pPr>
      <w:r w:rsidRPr="004A5A94">
        <w:rPr>
          <w:b/>
          <w:sz w:val="36"/>
        </w:rPr>
        <w:lastRenderedPageBreak/>
        <w:t>Evidence of Learning E-Portfolio</w:t>
      </w:r>
    </w:p>
    <w:p w14:paraId="5C3AFD3E" w14:textId="77777777" w:rsidR="004A5A94" w:rsidRDefault="004A5A94"/>
    <w:p w14:paraId="5E12147B" w14:textId="77777777" w:rsidR="00F23828" w:rsidRDefault="00F23828"/>
    <w:p w14:paraId="76A88E2B" w14:textId="77777777" w:rsidR="00F23828" w:rsidRDefault="00F23828"/>
    <w:p w14:paraId="3B62FF82" w14:textId="77777777" w:rsidR="00F23828" w:rsidRDefault="00F23828"/>
    <w:p w14:paraId="5FF0E9AD" w14:textId="77777777" w:rsidR="00F23828" w:rsidRDefault="00F23828"/>
    <w:p w14:paraId="38418EAE" w14:textId="77777777" w:rsidR="00F23828" w:rsidRDefault="00F23828"/>
    <w:p w14:paraId="460B7437" w14:textId="77777777" w:rsidR="00F23828" w:rsidRDefault="00F23828"/>
    <w:p w14:paraId="40763500" w14:textId="77777777" w:rsidR="00F23828" w:rsidRDefault="00F23828"/>
    <w:p w14:paraId="11DC24BC" w14:textId="77777777" w:rsidR="00F23828" w:rsidRDefault="00F23828"/>
    <w:p w14:paraId="4579EAB5" w14:textId="77777777" w:rsidR="00F23828" w:rsidRDefault="00F23828"/>
    <w:p w14:paraId="712DF43F" w14:textId="77777777" w:rsidR="00F23828" w:rsidRDefault="00F23828"/>
    <w:p w14:paraId="0B001491" w14:textId="77777777" w:rsidR="00F23828" w:rsidRDefault="00F23828"/>
    <w:p w14:paraId="1D21C5EF" w14:textId="77777777" w:rsidR="00F23828" w:rsidRDefault="00F23828"/>
    <w:p w14:paraId="33B331B3" w14:textId="77777777" w:rsidR="00F23828" w:rsidRDefault="00F23828"/>
    <w:p w14:paraId="7C866BA0" w14:textId="77777777" w:rsidR="00F23828" w:rsidRDefault="00F23828"/>
    <w:p w14:paraId="4BDBE3E4" w14:textId="77777777" w:rsidR="00F23828" w:rsidRDefault="00F23828"/>
    <w:p w14:paraId="4DC28AF4" w14:textId="77777777" w:rsidR="00F23828" w:rsidRDefault="00F23828"/>
    <w:sdt>
      <w:sdtPr>
        <w:rPr>
          <w:rFonts w:ascii="Times New Roman" w:eastAsiaTheme="minorHAnsi" w:hAnsi="Times New Roman" w:cstheme="minorBidi"/>
          <w:color w:val="auto"/>
          <w:sz w:val="24"/>
          <w:szCs w:val="22"/>
        </w:rPr>
        <w:id w:val="1627811780"/>
        <w:docPartObj>
          <w:docPartGallery w:val="Table of Contents"/>
          <w:docPartUnique/>
        </w:docPartObj>
      </w:sdtPr>
      <w:sdtEndPr>
        <w:rPr>
          <w:b/>
          <w:bCs/>
          <w:noProof/>
        </w:rPr>
      </w:sdtEndPr>
      <w:sdtContent>
        <w:p w14:paraId="3B598669" w14:textId="77777777" w:rsidR="004D2002" w:rsidRDefault="004D2002">
          <w:pPr>
            <w:pStyle w:val="TOCHeading"/>
          </w:pPr>
          <w:r>
            <w:t>Table of Contents</w:t>
          </w:r>
        </w:p>
        <w:p w14:paraId="748646D4" w14:textId="77777777" w:rsidR="004D2002" w:rsidRDefault="004D2002">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6974149" w:history="1">
            <w:r w:rsidRPr="00915006">
              <w:rPr>
                <w:rStyle w:val="Hyperlink"/>
                <w:noProof/>
              </w:rPr>
              <w:t>Post 1 Climate Change</w:t>
            </w:r>
            <w:r>
              <w:rPr>
                <w:noProof/>
                <w:webHidden/>
              </w:rPr>
              <w:tab/>
            </w:r>
            <w:r>
              <w:rPr>
                <w:noProof/>
                <w:webHidden/>
              </w:rPr>
              <w:fldChar w:fldCharType="begin"/>
            </w:r>
            <w:r>
              <w:rPr>
                <w:noProof/>
                <w:webHidden/>
              </w:rPr>
              <w:instrText xml:space="preserve"> PAGEREF _Toc126974149 \h </w:instrText>
            </w:r>
            <w:r>
              <w:rPr>
                <w:noProof/>
                <w:webHidden/>
              </w:rPr>
            </w:r>
            <w:r>
              <w:rPr>
                <w:noProof/>
                <w:webHidden/>
              </w:rPr>
              <w:fldChar w:fldCharType="separate"/>
            </w:r>
            <w:r>
              <w:rPr>
                <w:noProof/>
                <w:webHidden/>
              </w:rPr>
              <w:t>2</w:t>
            </w:r>
            <w:r>
              <w:rPr>
                <w:noProof/>
                <w:webHidden/>
              </w:rPr>
              <w:fldChar w:fldCharType="end"/>
            </w:r>
          </w:hyperlink>
        </w:p>
        <w:p w14:paraId="5E58274E" w14:textId="77777777" w:rsidR="004D2002" w:rsidRDefault="00000000">
          <w:pPr>
            <w:pStyle w:val="TOC1"/>
            <w:tabs>
              <w:tab w:val="right" w:leader="dot" w:pos="9350"/>
            </w:tabs>
            <w:rPr>
              <w:noProof/>
            </w:rPr>
          </w:pPr>
          <w:hyperlink w:anchor="_Toc126974150" w:history="1">
            <w:r w:rsidR="004D2002" w:rsidRPr="00915006">
              <w:rPr>
                <w:rStyle w:val="Hyperlink"/>
                <w:noProof/>
              </w:rPr>
              <w:t>References</w:t>
            </w:r>
            <w:r w:rsidR="004D2002">
              <w:rPr>
                <w:noProof/>
                <w:webHidden/>
              </w:rPr>
              <w:tab/>
            </w:r>
            <w:r w:rsidR="004D2002">
              <w:rPr>
                <w:noProof/>
                <w:webHidden/>
              </w:rPr>
              <w:fldChar w:fldCharType="begin"/>
            </w:r>
            <w:r w:rsidR="004D2002">
              <w:rPr>
                <w:noProof/>
                <w:webHidden/>
              </w:rPr>
              <w:instrText xml:space="preserve"> PAGEREF _Toc126974150 \h </w:instrText>
            </w:r>
            <w:r w:rsidR="004D2002">
              <w:rPr>
                <w:noProof/>
                <w:webHidden/>
              </w:rPr>
            </w:r>
            <w:r w:rsidR="004D2002">
              <w:rPr>
                <w:noProof/>
                <w:webHidden/>
              </w:rPr>
              <w:fldChar w:fldCharType="separate"/>
            </w:r>
            <w:r w:rsidR="004D2002">
              <w:rPr>
                <w:noProof/>
                <w:webHidden/>
              </w:rPr>
              <w:t>3</w:t>
            </w:r>
            <w:r w:rsidR="004D2002">
              <w:rPr>
                <w:noProof/>
                <w:webHidden/>
              </w:rPr>
              <w:fldChar w:fldCharType="end"/>
            </w:r>
          </w:hyperlink>
        </w:p>
        <w:p w14:paraId="76E8B193" w14:textId="77777777" w:rsidR="004D2002" w:rsidRDefault="00000000">
          <w:pPr>
            <w:pStyle w:val="TOC1"/>
            <w:tabs>
              <w:tab w:val="right" w:leader="dot" w:pos="9350"/>
            </w:tabs>
            <w:rPr>
              <w:noProof/>
            </w:rPr>
          </w:pPr>
          <w:hyperlink w:anchor="_Toc126974151" w:history="1">
            <w:r w:rsidR="004D2002" w:rsidRPr="00915006">
              <w:rPr>
                <w:rStyle w:val="Hyperlink"/>
                <w:noProof/>
              </w:rPr>
              <w:t>Post 2 Social Challenges faced by society</w:t>
            </w:r>
            <w:r w:rsidR="004D2002">
              <w:rPr>
                <w:noProof/>
                <w:webHidden/>
              </w:rPr>
              <w:tab/>
            </w:r>
            <w:r w:rsidR="004D2002">
              <w:rPr>
                <w:noProof/>
                <w:webHidden/>
              </w:rPr>
              <w:fldChar w:fldCharType="begin"/>
            </w:r>
            <w:r w:rsidR="004D2002">
              <w:rPr>
                <w:noProof/>
                <w:webHidden/>
              </w:rPr>
              <w:instrText xml:space="preserve"> PAGEREF _Toc126974151 \h </w:instrText>
            </w:r>
            <w:r w:rsidR="004D2002">
              <w:rPr>
                <w:noProof/>
                <w:webHidden/>
              </w:rPr>
            </w:r>
            <w:r w:rsidR="004D2002">
              <w:rPr>
                <w:noProof/>
                <w:webHidden/>
              </w:rPr>
              <w:fldChar w:fldCharType="separate"/>
            </w:r>
            <w:r w:rsidR="004D2002">
              <w:rPr>
                <w:noProof/>
                <w:webHidden/>
              </w:rPr>
              <w:t>4</w:t>
            </w:r>
            <w:r w:rsidR="004D2002">
              <w:rPr>
                <w:noProof/>
                <w:webHidden/>
              </w:rPr>
              <w:fldChar w:fldCharType="end"/>
            </w:r>
          </w:hyperlink>
        </w:p>
        <w:p w14:paraId="57F1573A" w14:textId="77777777" w:rsidR="004D2002" w:rsidRDefault="00000000">
          <w:pPr>
            <w:pStyle w:val="TOC1"/>
            <w:tabs>
              <w:tab w:val="right" w:leader="dot" w:pos="9350"/>
            </w:tabs>
            <w:rPr>
              <w:noProof/>
            </w:rPr>
          </w:pPr>
          <w:hyperlink w:anchor="_Toc126974152" w:history="1">
            <w:r w:rsidR="004D2002" w:rsidRPr="00915006">
              <w:rPr>
                <w:rStyle w:val="Hyperlink"/>
                <w:noProof/>
              </w:rPr>
              <w:t>References</w:t>
            </w:r>
            <w:r w:rsidR="004D2002">
              <w:rPr>
                <w:noProof/>
                <w:webHidden/>
              </w:rPr>
              <w:tab/>
            </w:r>
            <w:r w:rsidR="004D2002">
              <w:rPr>
                <w:noProof/>
                <w:webHidden/>
              </w:rPr>
              <w:fldChar w:fldCharType="begin"/>
            </w:r>
            <w:r w:rsidR="004D2002">
              <w:rPr>
                <w:noProof/>
                <w:webHidden/>
              </w:rPr>
              <w:instrText xml:space="preserve"> PAGEREF _Toc126974152 \h </w:instrText>
            </w:r>
            <w:r w:rsidR="004D2002">
              <w:rPr>
                <w:noProof/>
                <w:webHidden/>
              </w:rPr>
            </w:r>
            <w:r w:rsidR="004D2002">
              <w:rPr>
                <w:noProof/>
                <w:webHidden/>
              </w:rPr>
              <w:fldChar w:fldCharType="separate"/>
            </w:r>
            <w:r w:rsidR="004D2002">
              <w:rPr>
                <w:noProof/>
                <w:webHidden/>
              </w:rPr>
              <w:t>5</w:t>
            </w:r>
            <w:r w:rsidR="004D2002">
              <w:rPr>
                <w:noProof/>
                <w:webHidden/>
              </w:rPr>
              <w:fldChar w:fldCharType="end"/>
            </w:r>
          </w:hyperlink>
        </w:p>
        <w:p w14:paraId="60AC2B9A" w14:textId="77777777" w:rsidR="004D2002" w:rsidRDefault="00000000">
          <w:pPr>
            <w:pStyle w:val="TOC1"/>
            <w:tabs>
              <w:tab w:val="right" w:leader="dot" w:pos="9350"/>
            </w:tabs>
            <w:rPr>
              <w:noProof/>
            </w:rPr>
          </w:pPr>
          <w:hyperlink w:anchor="_Toc126974153" w:history="1">
            <w:r w:rsidR="004D2002" w:rsidRPr="00915006">
              <w:rPr>
                <w:rStyle w:val="Hyperlink"/>
                <w:noProof/>
              </w:rPr>
              <w:t>Post 3 Discussion around the available knowledge and potential bias that could be faced when exploring contemporary challenges</w:t>
            </w:r>
            <w:r w:rsidR="004D2002">
              <w:rPr>
                <w:noProof/>
                <w:webHidden/>
              </w:rPr>
              <w:tab/>
            </w:r>
            <w:r w:rsidR="004D2002">
              <w:rPr>
                <w:noProof/>
                <w:webHidden/>
              </w:rPr>
              <w:fldChar w:fldCharType="begin"/>
            </w:r>
            <w:r w:rsidR="004D2002">
              <w:rPr>
                <w:noProof/>
                <w:webHidden/>
              </w:rPr>
              <w:instrText xml:space="preserve"> PAGEREF _Toc126974153 \h </w:instrText>
            </w:r>
            <w:r w:rsidR="004D2002">
              <w:rPr>
                <w:noProof/>
                <w:webHidden/>
              </w:rPr>
            </w:r>
            <w:r w:rsidR="004D2002">
              <w:rPr>
                <w:noProof/>
                <w:webHidden/>
              </w:rPr>
              <w:fldChar w:fldCharType="separate"/>
            </w:r>
            <w:r w:rsidR="004D2002">
              <w:rPr>
                <w:noProof/>
                <w:webHidden/>
              </w:rPr>
              <w:t>6</w:t>
            </w:r>
            <w:r w:rsidR="004D2002">
              <w:rPr>
                <w:noProof/>
                <w:webHidden/>
              </w:rPr>
              <w:fldChar w:fldCharType="end"/>
            </w:r>
          </w:hyperlink>
        </w:p>
        <w:p w14:paraId="4811A37D" w14:textId="77777777" w:rsidR="004D2002" w:rsidRDefault="00000000">
          <w:pPr>
            <w:pStyle w:val="TOC1"/>
            <w:tabs>
              <w:tab w:val="right" w:leader="dot" w:pos="9350"/>
            </w:tabs>
            <w:rPr>
              <w:noProof/>
            </w:rPr>
          </w:pPr>
          <w:hyperlink w:anchor="_Toc126974154" w:history="1">
            <w:r w:rsidR="004D2002" w:rsidRPr="00915006">
              <w:rPr>
                <w:rStyle w:val="Hyperlink"/>
                <w:noProof/>
              </w:rPr>
              <w:t>References</w:t>
            </w:r>
            <w:r w:rsidR="004D2002">
              <w:rPr>
                <w:noProof/>
                <w:webHidden/>
              </w:rPr>
              <w:tab/>
            </w:r>
            <w:r w:rsidR="004D2002">
              <w:rPr>
                <w:noProof/>
                <w:webHidden/>
              </w:rPr>
              <w:fldChar w:fldCharType="begin"/>
            </w:r>
            <w:r w:rsidR="004D2002">
              <w:rPr>
                <w:noProof/>
                <w:webHidden/>
              </w:rPr>
              <w:instrText xml:space="preserve"> PAGEREF _Toc126974154 \h </w:instrText>
            </w:r>
            <w:r w:rsidR="004D2002">
              <w:rPr>
                <w:noProof/>
                <w:webHidden/>
              </w:rPr>
            </w:r>
            <w:r w:rsidR="004D2002">
              <w:rPr>
                <w:noProof/>
                <w:webHidden/>
              </w:rPr>
              <w:fldChar w:fldCharType="separate"/>
            </w:r>
            <w:r w:rsidR="004D2002">
              <w:rPr>
                <w:noProof/>
                <w:webHidden/>
              </w:rPr>
              <w:t>7</w:t>
            </w:r>
            <w:r w:rsidR="004D2002">
              <w:rPr>
                <w:noProof/>
                <w:webHidden/>
              </w:rPr>
              <w:fldChar w:fldCharType="end"/>
            </w:r>
          </w:hyperlink>
        </w:p>
        <w:p w14:paraId="67B9C581" w14:textId="77777777" w:rsidR="004D2002" w:rsidRDefault="004D2002">
          <w:r>
            <w:rPr>
              <w:b/>
              <w:bCs/>
              <w:noProof/>
            </w:rPr>
            <w:fldChar w:fldCharType="end"/>
          </w:r>
        </w:p>
      </w:sdtContent>
    </w:sdt>
    <w:p w14:paraId="5CDAD08F" w14:textId="77777777" w:rsidR="004D2002" w:rsidRDefault="004D2002"/>
    <w:p w14:paraId="517FF0F7" w14:textId="77777777" w:rsidR="004D2002" w:rsidRDefault="004D2002"/>
    <w:p w14:paraId="344C069A" w14:textId="77777777" w:rsidR="004D2002" w:rsidRDefault="004D2002"/>
    <w:p w14:paraId="63A617BD" w14:textId="77777777" w:rsidR="004D2002" w:rsidRDefault="004D2002"/>
    <w:p w14:paraId="75E986AC" w14:textId="77777777" w:rsidR="004D2002" w:rsidRDefault="004D2002"/>
    <w:p w14:paraId="1AE06C99" w14:textId="77777777" w:rsidR="004D2002" w:rsidRDefault="004D2002"/>
    <w:p w14:paraId="2EB2E3A7" w14:textId="77777777" w:rsidR="004D2002" w:rsidRDefault="004D2002"/>
    <w:p w14:paraId="1FD44EBE" w14:textId="77777777" w:rsidR="004D2002" w:rsidRDefault="004D2002"/>
    <w:p w14:paraId="2EDD9708" w14:textId="77777777" w:rsidR="004D2002" w:rsidRDefault="004D2002"/>
    <w:p w14:paraId="05F7D6BE" w14:textId="77777777" w:rsidR="004D2002" w:rsidRDefault="004D2002"/>
    <w:p w14:paraId="0FF5D96B" w14:textId="77777777" w:rsidR="004A5A94" w:rsidRDefault="004A5A94" w:rsidP="00265F3F">
      <w:pPr>
        <w:pStyle w:val="Heading1"/>
      </w:pPr>
      <w:bookmarkStart w:id="0" w:name="_Toc126974149"/>
      <w:r w:rsidRPr="00F23828">
        <w:lastRenderedPageBreak/>
        <w:t>Post 1 Climate Change</w:t>
      </w:r>
      <w:bookmarkEnd w:id="0"/>
      <w:r w:rsidRPr="00F23828">
        <w:t xml:space="preserve"> </w:t>
      </w:r>
    </w:p>
    <w:p w14:paraId="65A29FA8" w14:textId="77777777" w:rsidR="00C05BAC" w:rsidRDefault="006A7550" w:rsidP="005F17F6">
      <w:r>
        <w:t xml:space="preserve">    The world has been dealing with climate changes issues </w:t>
      </w:r>
      <w:r w:rsidR="0086339C">
        <w:t>i</w:t>
      </w:r>
      <w:r>
        <w:t>n every aspect of the environment and bio-diversity</w:t>
      </w:r>
      <w:r w:rsidR="009A49AA">
        <w:t xml:space="preserve"> (</w:t>
      </w:r>
      <w:proofErr w:type="spellStart"/>
      <w:r w:rsidR="009A49AA" w:rsidRPr="00E95C3C">
        <w:t>Haddeland</w:t>
      </w:r>
      <w:proofErr w:type="spellEnd"/>
      <w:r w:rsidR="009A49AA" w:rsidRPr="00710320">
        <w:t xml:space="preserve"> </w:t>
      </w:r>
      <w:r w:rsidR="009A49AA">
        <w:t xml:space="preserve">et al., </w:t>
      </w:r>
      <w:r w:rsidR="009A49AA" w:rsidRPr="00E95C3C">
        <w:t>2014</w:t>
      </w:r>
      <w:r w:rsidR="009A49AA">
        <w:t>)</w:t>
      </w:r>
      <w:r>
        <w:t>.</w:t>
      </w:r>
      <w:r w:rsidR="00B76FF5">
        <w:t xml:space="preserve"> </w:t>
      </w:r>
      <w:r w:rsidR="005F17F6">
        <w:t>Climate change</w:t>
      </w:r>
      <w:r w:rsidR="00B76FF5">
        <w:t xml:space="preserve"> represents the shifting of temperature and weather patterns of the countries or the world. This is </w:t>
      </w:r>
      <w:r w:rsidR="0086339C">
        <w:t xml:space="preserve">a </w:t>
      </w:r>
      <w:r w:rsidR="00B76FF5">
        <w:t xml:space="preserve">long term shift and the shifts are mostly made by human activities. </w:t>
      </w:r>
      <w:r w:rsidR="00505FC4">
        <w:t xml:space="preserve">Natural shifting has occurred </w:t>
      </w:r>
      <w:r w:rsidR="005F17F6">
        <w:t>through variations in the solar cycle</w:t>
      </w:r>
      <w:r w:rsidR="007E048F">
        <w:t xml:space="preserve"> (Singh et al., </w:t>
      </w:r>
      <w:r w:rsidR="007E048F" w:rsidRPr="007266ED">
        <w:t>2019</w:t>
      </w:r>
      <w:r w:rsidR="007E048F">
        <w:t>)</w:t>
      </w:r>
      <w:r w:rsidR="005F17F6">
        <w:t xml:space="preserve">. </w:t>
      </w:r>
      <w:r w:rsidR="00DE2319">
        <w:t xml:space="preserve">Human activities are the main drivers of climate change </w:t>
      </w:r>
      <w:r w:rsidR="0086339C">
        <w:t>in</w:t>
      </w:r>
      <w:r w:rsidR="00DE2319">
        <w:t xml:space="preserve"> the world! </w:t>
      </w:r>
      <w:r w:rsidR="005F17F6">
        <w:t xml:space="preserve">Burning fossil fuels </w:t>
      </w:r>
      <w:r w:rsidR="00DE2319">
        <w:t>for different reasons highly generates greenhouse gas emissions which trap the heat of the sun and lead to the temperature rising.</w:t>
      </w:r>
      <w:r w:rsidR="002A2F96">
        <w:t xml:space="preserve"> </w:t>
      </w:r>
      <w:r w:rsidR="005048F3">
        <w:t xml:space="preserve">Studies showed that </w:t>
      </w:r>
      <w:r w:rsidR="008F601C">
        <w:t xml:space="preserve">greenhouse gas </w:t>
      </w:r>
      <w:r w:rsidR="000C435B">
        <w:t xml:space="preserve">emission and other issues are </w:t>
      </w:r>
      <w:r w:rsidR="00482874">
        <w:t>causing</w:t>
      </w:r>
      <w:r w:rsidR="000C435B">
        <w:t xml:space="preserve"> climate changes</w:t>
      </w:r>
      <w:r w:rsidR="002A2F96">
        <w:t xml:space="preserve"> in a bigger pattern</w:t>
      </w:r>
      <w:r w:rsidR="00775D8A">
        <w:t xml:space="preserve"> (</w:t>
      </w:r>
      <w:proofErr w:type="spellStart"/>
      <w:r w:rsidR="00775D8A">
        <w:t>Pecl</w:t>
      </w:r>
      <w:proofErr w:type="spellEnd"/>
      <w:r w:rsidR="00775D8A" w:rsidRPr="00710320">
        <w:t xml:space="preserve"> </w:t>
      </w:r>
      <w:r w:rsidR="00775D8A">
        <w:t xml:space="preserve">et al., </w:t>
      </w:r>
      <w:r w:rsidR="00775D8A" w:rsidRPr="00A6678B">
        <w:t>2017</w:t>
      </w:r>
      <w:r w:rsidR="00775D8A">
        <w:t>)</w:t>
      </w:r>
      <w:r w:rsidR="000C435B">
        <w:t>.</w:t>
      </w:r>
      <w:r w:rsidR="001F2A55">
        <w:t xml:space="preserve"> </w:t>
      </w:r>
      <w:r w:rsidR="00346556">
        <w:t xml:space="preserve">Also, the </w:t>
      </w:r>
      <w:r w:rsidR="00B4192F">
        <w:t xml:space="preserve">gas, burning of fuel, </w:t>
      </w:r>
      <w:r w:rsidR="005F17F6">
        <w:t>using gasoline for driving a car</w:t>
      </w:r>
      <w:r w:rsidR="00B4192F">
        <w:t xml:space="preserve">, clearing land and forests, and burning coal release carbon dioxide </w:t>
      </w:r>
      <w:r w:rsidR="00E87047">
        <w:t xml:space="preserve">and this is the main source changing the climate as well. </w:t>
      </w:r>
    </w:p>
    <w:p w14:paraId="2AD3DC4E" w14:textId="77777777" w:rsidR="005F17F6" w:rsidRDefault="00C05BAC" w:rsidP="005F17F6">
      <w:r>
        <w:t xml:space="preserve">     Many people have different perceptions about temperature changing and </w:t>
      </w:r>
      <w:r w:rsidR="0086339C">
        <w:t xml:space="preserve">the </w:t>
      </w:r>
      <w:r>
        <w:t>impacts of these changes</w:t>
      </w:r>
      <w:r w:rsidR="00575821">
        <w:t xml:space="preserve"> (Wu et al., </w:t>
      </w:r>
      <w:r w:rsidR="00575821" w:rsidRPr="00F83D84">
        <w:t>2016</w:t>
      </w:r>
      <w:r w:rsidR="00575821">
        <w:t>)</w:t>
      </w:r>
      <w:r>
        <w:t xml:space="preserve">. </w:t>
      </w:r>
      <w:r w:rsidR="009B403B">
        <w:t xml:space="preserve">Some of them would think that climate change means changes </w:t>
      </w:r>
      <w:r w:rsidR="0086339C">
        <w:t>in</w:t>
      </w:r>
      <w:r w:rsidR="009B403B">
        <w:t xml:space="preserve"> the temperature which is mostly warmer. But, this is the beginning of the issues only. Everything is connected </w:t>
      </w:r>
      <w:r w:rsidR="00F67C7D">
        <w:t xml:space="preserve">in </w:t>
      </w:r>
      <w:r w:rsidR="0086339C">
        <w:t xml:space="preserve">the </w:t>
      </w:r>
      <w:r w:rsidR="00F67C7D">
        <w:t>world system and changes in climate or any area would bring impact others</w:t>
      </w:r>
      <w:r w:rsidR="00575821">
        <w:t xml:space="preserve"> (Wu et al., </w:t>
      </w:r>
      <w:r w:rsidR="00575821" w:rsidRPr="00F83D84">
        <w:t>2016</w:t>
      </w:r>
      <w:r w:rsidR="00575821">
        <w:t>)</w:t>
      </w:r>
      <w:r w:rsidR="00F67C7D">
        <w:t xml:space="preserve">. </w:t>
      </w:r>
      <w:r w:rsidR="00C6558F">
        <w:t xml:space="preserve">Moreover, the impacts and </w:t>
      </w:r>
      <w:r w:rsidR="005F17F6">
        <w:t xml:space="preserve">consequences of climate change </w:t>
      </w:r>
      <w:r w:rsidR="00C6558F">
        <w:t xml:space="preserve">start to be higher and </w:t>
      </w:r>
      <w:r w:rsidR="0086339C">
        <w:t xml:space="preserve">more </w:t>
      </w:r>
      <w:r w:rsidR="00C6558F">
        <w:t>de</w:t>
      </w:r>
      <w:r w:rsidR="008E64E4">
        <w:t>vastating as well and these are</w:t>
      </w:r>
      <w:r w:rsidR="00621F6E">
        <w:t xml:space="preserve"> intense droughts, rising sea levels,</w:t>
      </w:r>
      <w:r w:rsidR="005F17F6">
        <w:t xml:space="preserve"> water scarcity, </w:t>
      </w:r>
      <w:r w:rsidR="00621F6E">
        <w:t xml:space="preserve">flooding, </w:t>
      </w:r>
      <w:r w:rsidR="005F17F6">
        <w:t xml:space="preserve">severe fires, melting polar ice, </w:t>
      </w:r>
      <w:r w:rsidR="00621F6E">
        <w:t xml:space="preserve">and </w:t>
      </w:r>
      <w:r w:rsidR="005F17F6">
        <w:t>catastrophic storms.</w:t>
      </w:r>
      <w:r w:rsidR="00531450">
        <w:t xml:space="preserve"> Definitely, the earth is asking for help from everyone. </w:t>
      </w:r>
      <w:r w:rsidR="002720A3">
        <w:t>Impacts of climate change</w:t>
      </w:r>
      <w:r w:rsidR="00B129B9">
        <w:t xml:space="preserve"> are putting the people to experience </w:t>
      </w:r>
      <w:r w:rsidR="000328F0">
        <w:t>negative things in society</w:t>
      </w:r>
      <w:r w:rsidR="00775D8A">
        <w:t xml:space="preserve"> (</w:t>
      </w:r>
      <w:proofErr w:type="spellStart"/>
      <w:r w:rsidR="00775D8A">
        <w:t>Pecl</w:t>
      </w:r>
      <w:proofErr w:type="spellEnd"/>
      <w:r w:rsidR="00775D8A" w:rsidRPr="00710320">
        <w:t xml:space="preserve"> </w:t>
      </w:r>
      <w:r w:rsidR="00775D8A">
        <w:t xml:space="preserve">et al., </w:t>
      </w:r>
      <w:r w:rsidR="00775D8A" w:rsidRPr="00A6678B">
        <w:t>2017</w:t>
      </w:r>
      <w:r w:rsidR="00775D8A">
        <w:t>)</w:t>
      </w:r>
      <w:r w:rsidR="000328F0">
        <w:t xml:space="preserve">. </w:t>
      </w:r>
      <w:r w:rsidR="00024FA3">
        <w:t xml:space="preserve">Climate change can affect our lives, health, and living condition. Their ability to grow food, safety, work, housing and </w:t>
      </w:r>
      <w:r w:rsidR="005F1989">
        <w:t>li</w:t>
      </w:r>
      <w:r w:rsidR="0086339C">
        <w:t>fe</w:t>
      </w:r>
      <w:r w:rsidR="005F1989">
        <w:t xml:space="preserve"> has been influenced badly </w:t>
      </w:r>
      <w:r w:rsidR="0086339C">
        <w:t>by</w:t>
      </w:r>
      <w:r w:rsidR="005F1989">
        <w:t xml:space="preserve"> climate change. </w:t>
      </w:r>
      <w:r w:rsidR="00532D77">
        <w:t>Under climate change, some of us are vulnerable. P</w:t>
      </w:r>
      <w:r w:rsidR="005F17F6">
        <w:t xml:space="preserve">eople living in small island </w:t>
      </w:r>
      <w:r w:rsidR="00F039CA">
        <w:t xml:space="preserve">nations and countries </w:t>
      </w:r>
      <w:r w:rsidR="00152024">
        <w:t xml:space="preserve">have been dealing with </w:t>
      </w:r>
      <w:r w:rsidR="005F17F6">
        <w:t>sea-level rise</w:t>
      </w:r>
      <w:r w:rsidR="00152024">
        <w:t xml:space="preserve"> conditions and saltwater intrusion</w:t>
      </w:r>
      <w:r w:rsidR="007E048F">
        <w:t xml:space="preserve"> (Singh et al., </w:t>
      </w:r>
      <w:r w:rsidR="007E048F" w:rsidRPr="007266ED">
        <w:t>2019</w:t>
      </w:r>
      <w:r w:rsidR="007E048F">
        <w:t>)</w:t>
      </w:r>
      <w:r w:rsidR="00152024">
        <w:t xml:space="preserve">. Even some people have seen the impacts of droughts on their land and agriculture. </w:t>
      </w:r>
    </w:p>
    <w:p w14:paraId="1CB761DF" w14:textId="77777777" w:rsidR="005F17F6" w:rsidRDefault="00693C78" w:rsidP="005F17F6">
      <w:r>
        <w:t xml:space="preserve">Different large environmental agencies and </w:t>
      </w:r>
      <w:proofErr w:type="spellStart"/>
      <w:r>
        <w:t>organisations</w:t>
      </w:r>
      <w:proofErr w:type="spellEnd"/>
      <w:r>
        <w:t xml:space="preserve"> </w:t>
      </w:r>
      <w:r w:rsidR="00F6048D">
        <w:t>have been working for the people and countries to reduce the impacts of global warming and climate changes</w:t>
      </w:r>
      <w:r w:rsidR="009A49AA">
        <w:t xml:space="preserve"> (</w:t>
      </w:r>
      <w:proofErr w:type="spellStart"/>
      <w:r w:rsidR="009A49AA" w:rsidRPr="00E95C3C">
        <w:t>Haddeland</w:t>
      </w:r>
      <w:proofErr w:type="spellEnd"/>
      <w:r w:rsidR="009A49AA" w:rsidRPr="00710320">
        <w:t xml:space="preserve"> </w:t>
      </w:r>
      <w:r w:rsidR="009A49AA">
        <w:t xml:space="preserve">et al., </w:t>
      </w:r>
      <w:r w:rsidR="009A49AA" w:rsidRPr="00E95C3C">
        <w:t>2014</w:t>
      </w:r>
      <w:r w:rsidR="009A49AA">
        <w:t>)</w:t>
      </w:r>
      <w:r w:rsidR="00F6048D">
        <w:t xml:space="preserve">. They are trying their best to manage climate change and reduce the effects of climate changes on society and living conditions. </w:t>
      </w:r>
      <w:r w:rsidR="00E77F57">
        <w:t>Some countries are producing more climate change which affect</w:t>
      </w:r>
      <w:r w:rsidR="0086339C">
        <w:t>s</w:t>
      </w:r>
      <w:r w:rsidR="00E77F57">
        <w:t xml:space="preserve"> </w:t>
      </w:r>
      <w:r w:rsidR="00E77F57">
        <w:lastRenderedPageBreak/>
        <w:t>everyone.</w:t>
      </w:r>
      <w:r w:rsidR="00A62325">
        <w:t xml:space="preserve"> We are facing different challenges regarding climate change and we know many solutions are available for the people.</w:t>
      </w:r>
      <w:r w:rsidR="00DF6BBB">
        <w:t xml:space="preserve"> </w:t>
      </w:r>
      <w:r w:rsidR="005F17F6">
        <w:t>Many climate change solutions</w:t>
      </w:r>
      <w:r w:rsidR="00DF6BBB">
        <w:t xml:space="preserve"> developed and implemented can deliver econom</w:t>
      </w:r>
      <w:r w:rsidR="0086339C">
        <w:t>ic</w:t>
      </w:r>
      <w:r w:rsidR="00DF6BBB">
        <w:t xml:space="preserve"> and environmental benefits for the people in the society</w:t>
      </w:r>
      <w:r w:rsidR="00575821">
        <w:t xml:space="preserve"> (</w:t>
      </w:r>
      <w:proofErr w:type="spellStart"/>
      <w:r w:rsidR="00575821" w:rsidRPr="00EC4C73">
        <w:t>Hajat</w:t>
      </w:r>
      <w:proofErr w:type="spellEnd"/>
      <w:r w:rsidR="00575821" w:rsidRPr="00710320">
        <w:t xml:space="preserve"> </w:t>
      </w:r>
      <w:r w:rsidR="00575821">
        <w:t xml:space="preserve">et al., </w:t>
      </w:r>
      <w:r w:rsidR="00575821" w:rsidRPr="00EC4C73">
        <w:t>2014</w:t>
      </w:r>
      <w:r w:rsidR="00575821">
        <w:t>)</w:t>
      </w:r>
      <w:r w:rsidR="00DF6BBB">
        <w:t>. These solutions can improve lives and protection of</w:t>
      </w:r>
      <w:r w:rsidR="005F17F6">
        <w:t xml:space="preserve"> the environment. </w:t>
      </w:r>
      <w:r w:rsidR="003F00A9">
        <w:t xml:space="preserve">The agreement to guide and manage progress and global framework for environmental protection such as </w:t>
      </w:r>
      <w:r w:rsidR="005F17F6">
        <w:t>Su</w:t>
      </w:r>
      <w:r w:rsidR="003F00A9">
        <w:t>stainable Development Goals and</w:t>
      </w:r>
      <w:r w:rsidR="005F17F6">
        <w:t xml:space="preserve"> UN Framework Convention </w:t>
      </w:r>
      <w:r w:rsidR="003F00A9">
        <w:t xml:space="preserve">are helping people and </w:t>
      </w:r>
      <w:proofErr w:type="spellStart"/>
      <w:r w:rsidR="003F00A9">
        <w:t>organisations</w:t>
      </w:r>
      <w:proofErr w:type="spellEnd"/>
      <w:r w:rsidR="003F00A9">
        <w:t xml:space="preserve"> to work </w:t>
      </w:r>
      <w:r w:rsidR="0086339C">
        <w:t xml:space="preserve">on </w:t>
      </w:r>
      <w:r w:rsidR="00F1118E">
        <w:t xml:space="preserve">environmental protection </w:t>
      </w:r>
      <w:r w:rsidR="001A748F">
        <w:t>and preservation of the bio-diversity</w:t>
      </w:r>
      <w:r w:rsidR="007E048F">
        <w:t xml:space="preserve"> (Singh et al., </w:t>
      </w:r>
      <w:r w:rsidR="007E048F" w:rsidRPr="007266ED">
        <w:t>2019</w:t>
      </w:r>
      <w:r w:rsidR="007E048F">
        <w:t>)</w:t>
      </w:r>
      <w:r w:rsidR="001A748F">
        <w:t xml:space="preserve">. </w:t>
      </w:r>
    </w:p>
    <w:p w14:paraId="42327111" w14:textId="77777777" w:rsidR="00F23828" w:rsidRDefault="00F23828" w:rsidP="00190C21">
      <w:pPr>
        <w:pStyle w:val="Heading1"/>
      </w:pPr>
      <w:bookmarkStart w:id="1" w:name="_Toc126974150"/>
      <w:r w:rsidRPr="007266ED">
        <w:t>References</w:t>
      </w:r>
      <w:bookmarkEnd w:id="1"/>
    </w:p>
    <w:p w14:paraId="242876D7" w14:textId="77777777" w:rsidR="00E95C3C" w:rsidRDefault="00E95C3C">
      <w:proofErr w:type="spellStart"/>
      <w:r w:rsidRPr="00E95C3C">
        <w:t>Haddeland</w:t>
      </w:r>
      <w:proofErr w:type="spellEnd"/>
      <w:r w:rsidRPr="00E95C3C">
        <w:t xml:space="preserve">, I., </w:t>
      </w:r>
      <w:proofErr w:type="spellStart"/>
      <w:r w:rsidRPr="00E95C3C">
        <w:t>Heinke</w:t>
      </w:r>
      <w:proofErr w:type="spellEnd"/>
      <w:r w:rsidRPr="00E95C3C">
        <w:t xml:space="preserve">, J., Biemans, H., Eisner, S., </w:t>
      </w:r>
      <w:proofErr w:type="spellStart"/>
      <w:r w:rsidRPr="00E95C3C">
        <w:t>Flörke</w:t>
      </w:r>
      <w:proofErr w:type="spellEnd"/>
      <w:r w:rsidRPr="00E95C3C">
        <w:t xml:space="preserve">, M., </w:t>
      </w:r>
      <w:proofErr w:type="spellStart"/>
      <w:r w:rsidRPr="00E95C3C">
        <w:t>Hanasaki</w:t>
      </w:r>
      <w:proofErr w:type="spellEnd"/>
      <w:r w:rsidRPr="00E95C3C">
        <w:t xml:space="preserve">, N., </w:t>
      </w:r>
      <w:proofErr w:type="spellStart"/>
      <w:r w:rsidRPr="00E95C3C">
        <w:t>Konzmann</w:t>
      </w:r>
      <w:proofErr w:type="spellEnd"/>
      <w:r w:rsidRPr="00E95C3C">
        <w:t xml:space="preserve">, M., Ludwig, F., Masaki, Y., </w:t>
      </w:r>
      <w:proofErr w:type="spellStart"/>
      <w:r w:rsidRPr="00E95C3C">
        <w:t>Schewe</w:t>
      </w:r>
      <w:proofErr w:type="spellEnd"/>
      <w:r w:rsidRPr="00E95C3C">
        <w:t xml:space="preserve">, J. and </w:t>
      </w:r>
      <w:proofErr w:type="spellStart"/>
      <w:r w:rsidRPr="00E95C3C">
        <w:t>Stacke</w:t>
      </w:r>
      <w:proofErr w:type="spellEnd"/>
      <w:r w:rsidRPr="00E95C3C">
        <w:t>, T., 2014. Global water resources affected by human interventions and climate change. Proceedings of the National Academy of Sciences, 111(9), pp.3251-3256.</w:t>
      </w:r>
    </w:p>
    <w:p w14:paraId="3F63CB88" w14:textId="77777777" w:rsidR="00EC4C73" w:rsidRDefault="00EC4C73">
      <w:proofErr w:type="spellStart"/>
      <w:r w:rsidRPr="00EC4C73">
        <w:t>Hajat</w:t>
      </w:r>
      <w:proofErr w:type="spellEnd"/>
      <w:r w:rsidRPr="00EC4C73">
        <w:t>, S., Vardoulakis, S., Heaviside, C. and Eggen, B., 2014. Climate change effects on human health: projections of temperature-related mortality for the UK during the 2020s, 2050s and 2080s. J Epidemiol Community Health, 68(7), pp.641-648.</w:t>
      </w:r>
    </w:p>
    <w:p w14:paraId="7283E76F" w14:textId="77777777" w:rsidR="00A6678B" w:rsidRDefault="00A6678B">
      <w:proofErr w:type="spellStart"/>
      <w:r w:rsidRPr="00A6678B">
        <w:t>Pecl</w:t>
      </w:r>
      <w:proofErr w:type="spellEnd"/>
      <w:r w:rsidRPr="00A6678B">
        <w:t xml:space="preserve">, G.T., Araújo, M.B., Bell, J.D., Blanchard, J., </w:t>
      </w:r>
      <w:proofErr w:type="spellStart"/>
      <w:r w:rsidRPr="00A6678B">
        <w:t>Bonebrake</w:t>
      </w:r>
      <w:proofErr w:type="spellEnd"/>
      <w:r w:rsidRPr="00A6678B">
        <w:t xml:space="preserve">, T.C., Chen, I.C., Clark, T.D., Colwell, R.K., Danielsen, F., </w:t>
      </w:r>
      <w:proofErr w:type="spellStart"/>
      <w:r w:rsidRPr="00A6678B">
        <w:t>Evengård</w:t>
      </w:r>
      <w:proofErr w:type="spellEnd"/>
      <w:r w:rsidRPr="00A6678B">
        <w:t xml:space="preserve">, B. and </w:t>
      </w:r>
      <w:proofErr w:type="spellStart"/>
      <w:r w:rsidRPr="00A6678B">
        <w:t>Falconi</w:t>
      </w:r>
      <w:proofErr w:type="spellEnd"/>
      <w:r w:rsidRPr="00A6678B">
        <w:t>, L., 2017. Biodiversity redistribution under climate change: Impacts on ecosystems and human well-being. Science, 355(6332), p.eaai9214.</w:t>
      </w:r>
    </w:p>
    <w:p w14:paraId="49529505" w14:textId="77777777" w:rsidR="00F23828" w:rsidRDefault="007266ED">
      <w:r w:rsidRPr="007266ED">
        <w:t xml:space="preserve">Singh, J., </w:t>
      </w:r>
      <w:proofErr w:type="spellStart"/>
      <w:r w:rsidRPr="007266ED">
        <w:t>Schädler</w:t>
      </w:r>
      <w:proofErr w:type="spellEnd"/>
      <w:r w:rsidRPr="007266ED">
        <w:t>, M., Demetrio, W., Brown, G.G. and Eisenhauer, N., 2019. Climate change effects on earthworms-a review. Soil organisms, 91(3), p.114.</w:t>
      </w:r>
    </w:p>
    <w:p w14:paraId="002BB8DD" w14:textId="77777777" w:rsidR="00F83D84" w:rsidRDefault="00F83D84">
      <w:r w:rsidRPr="00F83D84">
        <w:t>Wu, X., Lu, Y., Zhou, S., Chen, L. and Xu, B., 2016. Impact of climate change on human infectious diseases: Empirical evidence and human adaptation. Environment international, 86, pp.14-23.</w:t>
      </w:r>
    </w:p>
    <w:p w14:paraId="285F93CF" w14:textId="77777777" w:rsidR="00E0002F" w:rsidRDefault="00E0002F" w:rsidP="00E0002F"/>
    <w:p w14:paraId="75B63567" w14:textId="77777777" w:rsidR="00F23828" w:rsidRPr="00F23828" w:rsidRDefault="00F23828"/>
    <w:p w14:paraId="6A2BAA66" w14:textId="77777777" w:rsidR="004A5A94" w:rsidRDefault="004A5A94" w:rsidP="00190C21">
      <w:pPr>
        <w:pStyle w:val="Heading1"/>
      </w:pPr>
      <w:bookmarkStart w:id="2" w:name="_Toc126974151"/>
      <w:r w:rsidRPr="00F23828">
        <w:lastRenderedPageBreak/>
        <w:t>Post 2 Social Challenges faced by society</w:t>
      </w:r>
      <w:bookmarkEnd w:id="2"/>
      <w:r w:rsidRPr="00F23828">
        <w:t xml:space="preserve"> </w:t>
      </w:r>
    </w:p>
    <w:p w14:paraId="2835002B" w14:textId="77777777" w:rsidR="0054336A" w:rsidRDefault="00C341E2" w:rsidP="0067740A">
      <w:r>
        <w:t>Society and communities in the world are facing loads of social challenges and social problems in every aspect of society</w:t>
      </w:r>
      <w:r w:rsidR="00C6065C">
        <w:t xml:space="preserve"> (</w:t>
      </w:r>
      <w:proofErr w:type="spellStart"/>
      <w:r w:rsidR="00C6065C">
        <w:t>Aldabbas</w:t>
      </w:r>
      <w:proofErr w:type="spellEnd"/>
      <w:r w:rsidR="00C6065C">
        <w:t xml:space="preserve"> et al., </w:t>
      </w:r>
      <w:r w:rsidR="00C6065C" w:rsidRPr="00190C21">
        <w:t>2020</w:t>
      </w:r>
      <w:r w:rsidR="00C6065C">
        <w:t>)</w:t>
      </w:r>
      <w:r>
        <w:t xml:space="preserve">. Developing and developed countries are facing different social challenges where some of </w:t>
      </w:r>
      <w:r w:rsidR="002514A1">
        <w:t>which</w:t>
      </w:r>
      <w:r>
        <w:t xml:space="preserve"> are common and affecting the health and lives of people.</w:t>
      </w:r>
      <w:r w:rsidR="0047436F">
        <w:t xml:space="preserve"> Social problems are affecting all societies in the countries. In the UK, people are dealing with the poverty issues, domestic violence, family breakdown, </w:t>
      </w:r>
      <w:r w:rsidR="00864E95">
        <w:t>child abuse, teenage pregnancy, neglect, mental health issues, young offending, racism, ethnic and religious discrimination, homelessness, health issues and alcohol and drug misuse</w:t>
      </w:r>
      <w:r w:rsidR="00736270">
        <w:t xml:space="preserve"> (FACMHN et al., 2020)</w:t>
      </w:r>
      <w:r w:rsidR="00864E95">
        <w:t>.</w:t>
      </w:r>
      <w:r w:rsidR="00EA5D87">
        <w:t xml:space="preserve"> In the UK, different social problems </w:t>
      </w:r>
      <w:r w:rsidR="00E56D7C">
        <w:t xml:space="preserve">and challenges </w:t>
      </w:r>
      <w:r w:rsidR="00EA5D87">
        <w:t xml:space="preserve">are </w:t>
      </w:r>
      <w:r w:rsidR="00F17F2F">
        <w:t xml:space="preserve">affecting the lives of the people. </w:t>
      </w:r>
      <w:r w:rsidR="006826E7">
        <w:t>The</w:t>
      </w:r>
      <w:r w:rsidR="00D5581C">
        <w:t xml:space="preserve"> degree of</w:t>
      </w:r>
      <w:r w:rsidR="006826E7">
        <w:t xml:space="preserve"> </w:t>
      </w:r>
      <w:r w:rsidR="00C77B39">
        <w:t xml:space="preserve">poverty has been </w:t>
      </w:r>
      <w:r w:rsidR="00D5581C">
        <w:t>increasing in some areas and countries in the world.</w:t>
      </w:r>
      <w:r w:rsidR="00D1302F">
        <w:t xml:space="preserve"> </w:t>
      </w:r>
      <w:r w:rsidR="002514A1">
        <w:t>The i</w:t>
      </w:r>
      <w:r w:rsidR="0063194C">
        <w:t xml:space="preserve">ncome level </w:t>
      </w:r>
      <w:r w:rsidR="0055013A">
        <w:t xml:space="preserve">of the people and disposable income </w:t>
      </w:r>
      <w:r w:rsidR="002514A1">
        <w:t>is</w:t>
      </w:r>
      <w:r w:rsidR="00F51E7A">
        <w:t xml:space="preserve"> creating inequality in society</w:t>
      </w:r>
      <w:r w:rsidR="0067740A">
        <w:t xml:space="preserve"> (</w:t>
      </w:r>
      <w:r w:rsidR="0067740A" w:rsidRPr="00D8175A">
        <w:t>Holding</w:t>
      </w:r>
      <w:r w:rsidR="0067740A">
        <w:t xml:space="preserve"> et al.,</w:t>
      </w:r>
      <w:r w:rsidR="0067740A" w:rsidRPr="00D8175A">
        <w:t xml:space="preserve"> 2020</w:t>
      </w:r>
      <w:r w:rsidR="0067740A">
        <w:t>)</w:t>
      </w:r>
      <w:r w:rsidR="00F51E7A">
        <w:t xml:space="preserve">. </w:t>
      </w:r>
      <w:r w:rsidR="000348F1">
        <w:t xml:space="preserve">Inequality </w:t>
      </w:r>
      <w:r w:rsidR="00BB1E7A">
        <w:t xml:space="preserve">towards the </w:t>
      </w:r>
      <w:r w:rsidR="00CD68C8">
        <w:t xml:space="preserve">rights, income, access to education and healthcare, and other social determinants are affecting the rights and facilities of the people. These are considered the social challenges and risks </w:t>
      </w:r>
      <w:r w:rsidR="00D32797">
        <w:t xml:space="preserve">for people living </w:t>
      </w:r>
      <w:r w:rsidR="002514A1">
        <w:t>below</w:t>
      </w:r>
      <w:r w:rsidR="00D32797">
        <w:t xml:space="preserve"> the poverty line.</w:t>
      </w:r>
      <w:r w:rsidR="0054336A">
        <w:t xml:space="preserve"> </w:t>
      </w:r>
      <w:r w:rsidR="002E36C5">
        <w:t xml:space="preserve">The unemployment </w:t>
      </w:r>
      <w:r w:rsidR="00D27C61">
        <w:t xml:space="preserve">rate has been a social challenge for the people in the society and community. </w:t>
      </w:r>
      <w:r w:rsidR="00C63320">
        <w:t xml:space="preserve">In some countries, unemployment </w:t>
      </w:r>
      <w:r w:rsidR="00135836">
        <w:t xml:space="preserve">issues are increasing the issues with income, </w:t>
      </w:r>
      <w:r w:rsidR="002514A1">
        <w:t xml:space="preserve">the </w:t>
      </w:r>
      <w:r w:rsidR="00135836">
        <w:t>standard of living, education and access to healthcare and facilities</w:t>
      </w:r>
      <w:r w:rsidR="00C6065C">
        <w:t xml:space="preserve"> (</w:t>
      </w:r>
      <w:proofErr w:type="spellStart"/>
      <w:r w:rsidR="00C6065C">
        <w:t>Aldabbas</w:t>
      </w:r>
      <w:proofErr w:type="spellEnd"/>
      <w:r w:rsidR="00C6065C">
        <w:t xml:space="preserve"> et al., </w:t>
      </w:r>
      <w:r w:rsidR="00C6065C" w:rsidRPr="00190C21">
        <w:t>2020</w:t>
      </w:r>
      <w:r w:rsidR="00C6065C">
        <w:t>)</w:t>
      </w:r>
      <w:r w:rsidR="00135836">
        <w:t xml:space="preserve">. </w:t>
      </w:r>
      <w:r w:rsidR="00FC751F">
        <w:t xml:space="preserve">Some argued that the usage of the technologies </w:t>
      </w:r>
      <w:r w:rsidR="00FA10A9">
        <w:t xml:space="preserve">and </w:t>
      </w:r>
      <w:r w:rsidR="002514A1">
        <w:t xml:space="preserve">the </w:t>
      </w:r>
      <w:r w:rsidR="00FA10A9">
        <w:t xml:space="preserve">internet have reduced the options for </w:t>
      </w:r>
      <w:r w:rsidR="00992AD0">
        <w:t xml:space="preserve">employment </w:t>
      </w:r>
      <w:r w:rsidR="002514A1">
        <w:t>at</w:t>
      </w:r>
      <w:r w:rsidR="00992AD0">
        <w:t xml:space="preserve"> some level. </w:t>
      </w:r>
    </w:p>
    <w:p w14:paraId="145447CB" w14:textId="77777777" w:rsidR="002E36C5" w:rsidRDefault="0054336A" w:rsidP="0067740A">
      <w:r>
        <w:t xml:space="preserve">However, </w:t>
      </w:r>
      <w:r w:rsidR="00574220">
        <w:t xml:space="preserve">no one can beat the issue </w:t>
      </w:r>
      <w:r w:rsidR="002514A1">
        <w:t>of</w:t>
      </w:r>
      <w:r w:rsidR="00574220">
        <w:t xml:space="preserve"> discrimination and inequality. </w:t>
      </w:r>
      <w:r w:rsidR="00316793">
        <w:t xml:space="preserve">Discrimination in society based on age, gender, income, social status, race, religion and ethnicity </w:t>
      </w:r>
      <w:r w:rsidR="00260FD1">
        <w:t>has been affecting the rights of the people</w:t>
      </w:r>
      <w:r w:rsidR="00736270">
        <w:t xml:space="preserve"> (FACMHN et al., 2020)</w:t>
      </w:r>
      <w:r w:rsidR="00260FD1">
        <w:t xml:space="preserve">. Some women are given less wage and salary compared to male workers in the same position. </w:t>
      </w:r>
      <w:r w:rsidR="00212E93">
        <w:t xml:space="preserve">When it comes to the </w:t>
      </w:r>
      <w:r w:rsidR="00B765C7">
        <w:t xml:space="preserve">assessment of social challenges and issues happening </w:t>
      </w:r>
      <w:r w:rsidR="002514A1">
        <w:t>in</w:t>
      </w:r>
      <w:r w:rsidR="00B765C7">
        <w:t xml:space="preserve"> society, </w:t>
      </w:r>
      <w:r w:rsidR="000D1ED0">
        <w:t>the people ha</w:t>
      </w:r>
      <w:r w:rsidR="002514A1">
        <w:t>ve</w:t>
      </w:r>
      <w:r w:rsidR="000D1ED0">
        <w:t xml:space="preserve"> to think of malnutrition and poor access to healthcare. Malnutrition among people, mostly among children, is the result of poverty</w:t>
      </w:r>
      <w:r w:rsidR="0067740A">
        <w:t xml:space="preserve"> (Rose et al., </w:t>
      </w:r>
      <w:r w:rsidR="0067740A" w:rsidRPr="00900F12">
        <w:t>2021</w:t>
      </w:r>
      <w:r w:rsidR="0067740A">
        <w:t>)</w:t>
      </w:r>
      <w:r w:rsidR="000D1ED0">
        <w:t>. The income and employment rate</w:t>
      </w:r>
      <w:r w:rsidR="002514A1">
        <w:t>s</w:t>
      </w:r>
      <w:r w:rsidR="000D1ED0">
        <w:t xml:space="preserve"> contribute</w:t>
      </w:r>
      <w:r w:rsidR="000A5D62">
        <w:t xml:space="preserve"> to the degree of malnutrition and diet of the people. </w:t>
      </w:r>
    </w:p>
    <w:p w14:paraId="0052E5E1" w14:textId="77777777" w:rsidR="00F17F2F" w:rsidRDefault="001A52AA" w:rsidP="00F17F2F">
      <w:r>
        <w:t xml:space="preserve">The cases of child abuse and neglect, crime against people and substance issues </w:t>
      </w:r>
      <w:r w:rsidR="00EE0AF6">
        <w:t>have been increasing in developing and developed countries</w:t>
      </w:r>
      <w:r w:rsidR="00C6065C">
        <w:t xml:space="preserve"> (</w:t>
      </w:r>
      <w:proofErr w:type="spellStart"/>
      <w:r w:rsidR="00C6065C">
        <w:t>Aldabbas</w:t>
      </w:r>
      <w:proofErr w:type="spellEnd"/>
      <w:r w:rsidR="00C6065C">
        <w:t xml:space="preserve"> et al., </w:t>
      </w:r>
      <w:r w:rsidR="00C6065C" w:rsidRPr="00190C21">
        <w:t>2020</w:t>
      </w:r>
      <w:r w:rsidR="00C6065C">
        <w:t>)</w:t>
      </w:r>
      <w:r w:rsidR="00EE0AF6">
        <w:t xml:space="preserve">. Child abuse and neglect </w:t>
      </w:r>
      <w:r w:rsidR="00EE0AF6">
        <w:lastRenderedPageBreak/>
        <w:t xml:space="preserve">affect the young generation and care for the people. </w:t>
      </w:r>
      <w:r w:rsidR="00D67DC6">
        <w:t>Apart from that, poor healthcare and facilities for childcare and care for others can be issues in the society.</w:t>
      </w:r>
      <w:r w:rsidR="00552EA7">
        <w:t xml:space="preserve"> Studies showed that </w:t>
      </w:r>
      <w:r w:rsidR="00286C96">
        <w:t xml:space="preserve">domestic violence has been another social challenge </w:t>
      </w:r>
      <w:r w:rsidR="001B2BBA">
        <w:t>for the people</w:t>
      </w:r>
      <w:r w:rsidR="0067740A">
        <w:t xml:space="preserve"> (</w:t>
      </w:r>
      <w:proofErr w:type="spellStart"/>
      <w:r w:rsidR="0067740A">
        <w:t>Sejersted</w:t>
      </w:r>
      <w:proofErr w:type="spellEnd"/>
      <w:r w:rsidR="0067740A">
        <w:t>, 2021)</w:t>
      </w:r>
      <w:r w:rsidR="001B2BBA">
        <w:t xml:space="preserve">. Domestic violence can affect </w:t>
      </w:r>
      <w:r w:rsidR="002514A1">
        <w:t xml:space="preserve">the </w:t>
      </w:r>
      <w:r w:rsidR="001B2BBA">
        <w:t xml:space="preserve">right of the victim and </w:t>
      </w:r>
      <w:r w:rsidR="002514A1">
        <w:t xml:space="preserve">the </w:t>
      </w:r>
      <w:r w:rsidR="001B2BBA">
        <w:t xml:space="preserve">children in </w:t>
      </w:r>
      <w:r w:rsidR="002514A1">
        <w:t xml:space="preserve">the </w:t>
      </w:r>
      <w:r w:rsidR="001B2BBA">
        <w:t>family. In developing countries, people tend to deal with more cases of domestic violence and abuse compared to</w:t>
      </w:r>
      <w:r w:rsidR="007F79A6">
        <w:t xml:space="preserve"> others in developed countries. Terrorism, crime, cyber-crime and bullying are affecting </w:t>
      </w:r>
      <w:r w:rsidR="002514A1">
        <w:t xml:space="preserve">the </w:t>
      </w:r>
      <w:r w:rsidR="007F79A6">
        <w:t>right and facilities of the people</w:t>
      </w:r>
      <w:r w:rsidR="00736270">
        <w:t xml:space="preserve"> (FACMHN et al., 2020)</w:t>
      </w:r>
      <w:r w:rsidR="007F79A6">
        <w:t>.</w:t>
      </w:r>
      <w:r w:rsidR="0049764A">
        <w:t xml:space="preserve"> The degree of crime has been increasing </w:t>
      </w:r>
      <w:r w:rsidR="007A541C">
        <w:t>for the people and socie</w:t>
      </w:r>
      <w:r w:rsidR="002514A1">
        <w:t>ty with the impacts of standard of living and facilities available for the people.</w:t>
      </w:r>
    </w:p>
    <w:p w14:paraId="0749A5E2" w14:textId="77777777" w:rsidR="00F23828" w:rsidRDefault="00F23828" w:rsidP="00785E83">
      <w:pPr>
        <w:pStyle w:val="Heading1"/>
      </w:pPr>
      <w:bookmarkStart w:id="3" w:name="_Toc126974152"/>
      <w:r>
        <w:t>References</w:t>
      </w:r>
      <w:bookmarkEnd w:id="3"/>
    </w:p>
    <w:p w14:paraId="2F6D8AF9" w14:textId="77777777" w:rsidR="00F23828" w:rsidRDefault="00190C21">
      <w:proofErr w:type="spellStart"/>
      <w:r w:rsidRPr="00190C21">
        <w:t>Aldabbas</w:t>
      </w:r>
      <w:proofErr w:type="spellEnd"/>
      <w:r w:rsidRPr="00190C21">
        <w:t xml:space="preserve">, M., </w:t>
      </w:r>
      <w:proofErr w:type="spellStart"/>
      <w:r w:rsidRPr="00190C21">
        <w:t>Xie</w:t>
      </w:r>
      <w:proofErr w:type="spellEnd"/>
      <w:r w:rsidRPr="00190C21">
        <w:t>, X., Teufel, B. and Teufel, S., 2020, October. Future security challenges for smart societies: Overview from technical and societal perspectives. In 2020 International Conference on Smart Grid and Clean Energy Technologies (ICSGCE) (pp. 103-111). IEEE.</w:t>
      </w:r>
    </w:p>
    <w:p w14:paraId="18793955" w14:textId="77777777" w:rsidR="002E2D56" w:rsidRDefault="002E2D56">
      <w:r w:rsidRPr="002E2D56">
        <w:t>FACMHN, K.U.A.R.P. and Bhullar, N., 2020. Life in the pandemic: Social isolation and mental health.</w:t>
      </w:r>
    </w:p>
    <w:p w14:paraId="7D993606" w14:textId="77777777" w:rsidR="00D8175A" w:rsidRDefault="00D8175A">
      <w:r w:rsidRPr="00D8175A">
        <w:t>Holding, E., Thompson, J., Foster, A. and Haywood, A., 2020. Connecting communities: a qualitative investigation of the challenges in delivering a national social prescribing service to reduce loneliness. Health &amp; social care in the community, 28(5), pp.1535-1543.</w:t>
      </w:r>
    </w:p>
    <w:p w14:paraId="79BA78F4" w14:textId="77777777" w:rsidR="00900F12" w:rsidRDefault="00900F12">
      <w:r w:rsidRPr="00900F12">
        <w:t xml:space="preserve">Rose, D.C., Wheeler, R., Winter, M., </w:t>
      </w:r>
      <w:proofErr w:type="spellStart"/>
      <w:r w:rsidRPr="00900F12">
        <w:t>Lobley</w:t>
      </w:r>
      <w:proofErr w:type="spellEnd"/>
      <w:r w:rsidRPr="00900F12">
        <w:t xml:space="preserve">, M. and </w:t>
      </w:r>
      <w:proofErr w:type="spellStart"/>
      <w:r w:rsidRPr="00900F12">
        <w:t>Chivers</w:t>
      </w:r>
      <w:proofErr w:type="spellEnd"/>
      <w:r w:rsidRPr="00900F12">
        <w:t>, C.A., 2021. Agriculture 4.0: Making it work for people, production, and the planet. Land use policy, 100, p.104933.</w:t>
      </w:r>
    </w:p>
    <w:p w14:paraId="01BF191D" w14:textId="77777777" w:rsidR="006967DE" w:rsidRDefault="0041414A" w:rsidP="006967DE">
      <w:proofErr w:type="spellStart"/>
      <w:r w:rsidRPr="0041414A">
        <w:t>Sejersted</w:t>
      </w:r>
      <w:proofErr w:type="spellEnd"/>
      <w:r w:rsidRPr="0041414A">
        <w:t>, F., 2021. The age of social democracy. In The Age of Social Democracy. Princeton University Press.</w:t>
      </w:r>
    </w:p>
    <w:p w14:paraId="1B331360" w14:textId="77777777" w:rsidR="006967DE" w:rsidRDefault="006967DE" w:rsidP="006967DE"/>
    <w:p w14:paraId="117B194E" w14:textId="77777777" w:rsidR="006967DE" w:rsidRDefault="006967DE" w:rsidP="006967DE"/>
    <w:p w14:paraId="3A867E22" w14:textId="77777777" w:rsidR="00F23828" w:rsidRPr="00F23828" w:rsidRDefault="00F23828"/>
    <w:p w14:paraId="54A1AC0D" w14:textId="77777777" w:rsidR="004A5A94" w:rsidRPr="00F23828" w:rsidRDefault="004A5A94" w:rsidP="0088201D">
      <w:pPr>
        <w:pStyle w:val="Heading1"/>
      </w:pPr>
      <w:bookmarkStart w:id="4" w:name="_Toc126974153"/>
      <w:r w:rsidRPr="00F23828">
        <w:lastRenderedPageBreak/>
        <w:t xml:space="preserve">Post 3 Discussion around the available knowledge and potential </w:t>
      </w:r>
      <w:r w:rsidR="00F23828" w:rsidRPr="00F23828">
        <w:t>bias that could be faced when exploring contemporary challenges</w:t>
      </w:r>
      <w:bookmarkEnd w:id="4"/>
    </w:p>
    <w:p w14:paraId="5952566C" w14:textId="77777777" w:rsidR="003B77D5" w:rsidRDefault="003F5559" w:rsidP="00544635">
      <w:r>
        <w:t xml:space="preserve">The society and community in the countries are dealing with loads of challenges and social issues which affect their </w:t>
      </w:r>
      <w:r w:rsidR="00B47C14">
        <w:t>rights, facilities and living condition</w:t>
      </w:r>
      <w:r w:rsidR="00544635">
        <w:t xml:space="preserve"> (</w:t>
      </w:r>
      <w:proofErr w:type="spellStart"/>
      <w:r w:rsidR="00544635">
        <w:t>Lioutas</w:t>
      </w:r>
      <w:proofErr w:type="spellEnd"/>
      <w:r w:rsidR="00544635" w:rsidRPr="00622E9F">
        <w:t xml:space="preserve"> </w:t>
      </w:r>
      <w:r w:rsidR="00544635">
        <w:t xml:space="preserve">et al., </w:t>
      </w:r>
      <w:r w:rsidR="00544635" w:rsidRPr="00EB01AE">
        <w:t>2021</w:t>
      </w:r>
      <w:r w:rsidR="00544635">
        <w:t>)</w:t>
      </w:r>
      <w:r w:rsidR="00B47C14">
        <w:t xml:space="preserve">. Different contemporary challenges </w:t>
      </w:r>
      <w:r w:rsidR="00B6447E">
        <w:t xml:space="preserve">affect the society and lives of the people. </w:t>
      </w:r>
      <w:r w:rsidR="00584E70">
        <w:t>In exploring contemporary challenges and issues in the society</w:t>
      </w:r>
      <w:r w:rsidR="00DF481F">
        <w:t xml:space="preserve">, the people/responsible individual can identify the available information. Studies showed that </w:t>
      </w:r>
      <w:r w:rsidR="00B72168">
        <w:t xml:space="preserve">different contemporary challenges are available in the society such as </w:t>
      </w:r>
      <w:r w:rsidR="003B77D5" w:rsidRPr="003B77D5">
        <w:t xml:space="preserve">climate change, migration, </w:t>
      </w:r>
      <w:r w:rsidR="00B72168">
        <w:t>racism, discrimination, populism,</w:t>
      </w:r>
      <w:r w:rsidR="003B77D5" w:rsidRPr="003B77D5">
        <w:t xml:space="preserve"> and economic inequality</w:t>
      </w:r>
      <w:r w:rsidR="00544635">
        <w:t xml:space="preserve"> (Sage, </w:t>
      </w:r>
      <w:r w:rsidR="00544635" w:rsidRPr="00BE41AD">
        <w:t>2019</w:t>
      </w:r>
      <w:r w:rsidR="00544635">
        <w:t>)</w:t>
      </w:r>
      <w:r w:rsidR="00FE0021">
        <w:t xml:space="preserve">. </w:t>
      </w:r>
      <w:r w:rsidR="00470383">
        <w:t>Income and economic inequality contributes to poverty, poor standard of living, diet and lifestyle, poor health and access to education and facilities. However, when it comes to assessing the contemporar</w:t>
      </w:r>
      <w:r w:rsidR="00600565">
        <w:t>y challenges and issues, sources of the data and information can either support the decision or hinder the assessment of the issue</w:t>
      </w:r>
      <w:r w:rsidR="00544635">
        <w:t xml:space="preserve"> (</w:t>
      </w:r>
      <w:proofErr w:type="spellStart"/>
      <w:r w:rsidR="00544635">
        <w:t>Nerubasska</w:t>
      </w:r>
      <w:proofErr w:type="spellEnd"/>
      <w:r w:rsidR="00544635" w:rsidRPr="00622E9F">
        <w:t xml:space="preserve"> </w:t>
      </w:r>
      <w:r w:rsidR="00544635">
        <w:t xml:space="preserve">et al., </w:t>
      </w:r>
      <w:r w:rsidR="00544635" w:rsidRPr="008E128F">
        <w:t>2020</w:t>
      </w:r>
      <w:r w:rsidR="00544635">
        <w:t>)</w:t>
      </w:r>
      <w:r w:rsidR="00600565">
        <w:t>. Wrong or poor sources of data can affect the credibility and reliability of the data and results for the management of contemporary challenge.</w:t>
      </w:r>
    </w:p>
    <w:p w14:paraId="46CA560F" w14:textId="77777777" w:rsidR="00265F3F" w:rsidRDefault="00321DFF" w:rsidP="00C620AF">
      <w:r>
        <w:t>The h</w:t>
      </w:r>
      <w:r w:rsidR="00DB023A">
        <w:t>ealth issues and challenges are increasing in the society which are also part of social challenges for the people</w:t>
      </w:r>
      <w:r w:rsidR="00C620AF">
        <w:t xml:space="preserve"> (Johns-Putra, 2019)</w:t>
      </w:r>
      <w:r w:rsidR="00DB023A">
        <w:t>. The degree of</w:t>
      </w:r>
      <w:r w:rsidR="00265F3F">
        <w:t xml:space="preserve"> children’s mental health, </w:t>
      </w:r>
      <w:r w:rsidR="00DB023A">
        <w:t>depression and mental health issues of the employees due to the workplace discrimination and</w:t>
      </w:r>
      <w:r w:rsidR="00265F3F">
        <w:t xml:space="preserve"> depression during pregnancy </w:t>
      </w:r>
      <w:r w:rsidR="00DB023A">
        <w:t>has been increasing</w:t>
      </w:r>
      <w:r w:rsidR="00200280">
        <w:t xml:space="preserve"> which are the part of contemporary challenges and issues for the people. </w:t>
      </w:r>
      <w:r w:rsidR="00845D9E">
        <w:t xml:space="preserve">The government and healthcare settings are working towards the management of healthcare and services </w:t>
      </w:r>
      <w:r w:rsidR="009A0F8A">
        <w:t>for the people</w:t>
      </w:r>
      <w:r w:rsidR="00C620AF">
        <w:t xml:space="preserve"> (Sternberg et al., 2019)</w:t>
      </w:r>
      <w:r w:rsidR="009A0F8A">
        <w:t xml:space="preserve">. But, the healthcare settings </w:t>
      </w:r>
      <w:r w:rsidR="00E35258">
        <w:t xml:space="preserve">have not been able to reduce inequality in the society which affects access to health care and services. </w:t>
      </w:r>
      <w:r w:rsidR="00743E59">
        <w:t xml:space="preserve">The degree </w:t>
      </w:r>
      <w:r w:rsidR="007B2E58">
        <w:t xml:space="preserve">of inequality and discrimination </w:t>
      </w:r>
      <w:r w:rsidR="0015166C">
        <w:t xml:space="preserve">has been affecting right, income, facilities and achievement of the people. The government </w:t>
      </w:r>
      <w:r w:rsidR="00D05EE5">
        <w:t xml:space="preserve">and industries </w:t>
      </w:r>
      <w:r w:rsidR="00BF4139">
        <w:t>are working towards equality and fairness for the people and co</w:t>
      </w:r>
      <w:r w:rsidR="00544635">
        <w:t>mmunity in different sectors (</w:t>
      </w:r>
      <w:proofErr w:type="spellStart"/>
      <w:r w:rsidR="00544635">
        <w:t>Nerubasska</w:t>
      </w:r>
      <w:proofErr w:type="spellEnd"/>
      <w:r w:rsidR="00544635" w:rsidRPr="00622E9F">
        <w:t xml:space="preserve"> </w:t>
      </w:r>
      <w:r w:rsidR="00544635">
        <w:t xml:space="preserve">et al., </w:t>
      </w:r>
      <w:r w:rsidR="00544635" w:rsidRPr="008E128F">
        <w:t>2020</w:t>
      </w:r>
      <w:r w:rsidR="00544635">
        <w:t>)</w:t>
      </w:r>
      <w:r w:rsidR="00CB650E">
        <w:t xml:space="preserve">. But, the salary and wage gap, unfair treatment and opportunities </w:t>
      </w:r>
      <w:r w:rsidR="00972C4C">
        <w:t>for the people have not been reduced yet.</w:t>
      </w:r>
    </w:p>
    <w:p w14:paraId="5B545BB5" w14:textId="77777777" w:rsidR="00F23828" w:rsidRDefault="001130BC">
      <w:r>
        <w:t xml:space="preserve">Climate changes and global warming </w:t>
      </w:r>
      <w:r w:rsidR="00245479">
        <w:t>are common contemporary challenges in the society and countries</w:t>
      </w:r>
      <w:r w:rsidR="00D62EB9">
        <w:t xml:space="preserve"> (</w:t>
      </w:r>
      <w:proofErr w:type="spellStart"/>
      <w:r w:rsidR="00D62EB9">
        <w:t>Lioutas</w:t>
      </w:r>
      <w:proofErr w:type="spellEnd"/>
      <w:r w:rsidR="00D62EB9">
        <w:t xml:space="preserve"> et al., 2021). </w:t>
      </w:r>
      <w:r w:rsidR="00245479">
        <w:t xml:space="preserve">Pollutions are getting </w:t>
      </w:r>
      <w:r w:rsidR="00902197">
        <w:t>inte</w:t>
      </w:r>
      <w:r w:rsidR="000C21D8">
        <w:t xml:space="preserve">nse for the people in the world. Several solutions and strategies are identified for the management and reduction of pollutions or prevention </w:t>
      </w:r>
      <w:r w:rsidR="000C21D8">
        <w:lastRenderedPageBreak/>
        <w:t>of the climate change any more. But, the industry revolution</w:t>
      </w:r>
      <w:r w:rsidR="00FB1EA1">
        <w:t xml:space="preserve"> and technological advancement </w:t>
      </w:r>
      <w:r w:rsidR="001D1A6C">
        <w:t>could not reduce the pollution. The government a</w:t>
      </w:r>
      <w:r w:rsidR="0008716C">
        <w:t xml:space="preserve">nd </w:t>
      </w:r>
      <w:proofErr w:type="spellStart"/>
      <w:r w:rsidR="0008716C">
        <w:t>organisations</w:t>
      </w:r>
      <w:proofErr w:type="spellEnd"/>
      <w:r w:rsidR="0008716C">
        <w:t xml:space="preserve"> working for the prevention and protection of the environment and climate, but, could not reduce the </w:t>
      </w:r>
      <w:r w:rsidR="00A97E55">
        <w:t>activities contributing to climate changes (</w:t>
      </w:r>
      <w:proofErr w:type="spellStart"/>
      <w:r w:rsidR="00A97E55">
        <w:t>Nerubasska</w:t>
      </w:r>
      <w:proofErr w:type="spellEnd"/>
      <w:r w:rsidR="00A97E55">
        <w:t xml:space="preserve"> et al., 2020). </w:t>
      </w:r>
      <w:r w:rsidR="00841B98">
        <w:t xml:space="preserve">Several contemporary challenges and issues are affecting the lives and </w:t>
      </w:r>
      <w:r w:rsidR="00020CEC">
        <w:t xml:space="preserve">facilities of the people. </w:t>
      </w:r>
      <w:r w:rsidR="009F1D60">
        <w:t xml:space="preserve">But, the relevant industries, NGOs and others are working towards the environmental protection, human rights and facilities for the people and supports and economy development with solutions and strategies </w:t>
      </w:r>
      <w:r w:rsidR="00A97E55">
        <w:t>(Sternberg et al., 2019)</w:t>
      </w:r>
      <w:r w:rsidR="006A77FE">
        <w:t xml:space="preserve">. </w:t>
      </w:r>
      <w:r w:rsidR="00986BE4">
        <w:t>In these situation, potential biases can be related to power of the authorities and government, lack of access to information, funds and resources and poor skills and knowledge of the employees and leaders to improve the situation and reduce the contemporary challenges.</w:t>
      </w:r>
    </w:p>
    <w:p w14:paraId="4E4F1BED" w14:textId="77777777" w:rsidR="00F23828" w:rsidRDefault="00F23828" w:rsidP="00EB01AE">
      <w:pPr>
        <w:pStyle w:val="Heading1"/>
      </w:pPr>
      <w:bookmarkStart w:id="5" w:name="_Toc126974154"/>
      <w:r>
        <w:t>References</w:t>
      </w:r>
      <w:bookmarkEnd w:id="5"/>
    </w:p>
    <w:p w14:paraId="4BEF1F86" w14:textId="77777777" w:rsidR="00703471" w:rsidRDefault="00703471">
      <w:r w:rsidRPr="00703471">
        <w:t>Johns-Putra, A., 2019. Climate change and the contemporary novel. Cambridge University Press.</w:t>
      </w:r>
    </w:p>
    <w:p w14:paraId="2F993C03" w14:textId="77777777" w:rsidR="00F23828" w:rsidRDefault="00EB01AE">
      <w:proofErr w:type="spellStart"/>
      <w:r w:rsidRPr="00EB01AE">
        <w:t>Lioutas</w:t>
      </w:r>
      <w:proofErr w:type="spellEnd"/>
      <w:r w:rsidRPr="00EB01AE">
        <w:t xml:space="preserve">, E.D., </w:t>
      </w:r>
      <w:proofErr w:type="spellStart"/>
      <w:r w:rsidRPr="00EB01AE">
        <w:t>Charatsari</w:t>
      </w:r>
      <w:proofErr w:type="spellEnd"/>
      <w:r w:rsidRPr="00EB01AE">
        <w:t>, C. and De Rosa, M., 2021. Digitalization of agriculture: A way to solve the food problem or a trolley dilemma?. Technology in Society, 67, p.101744.</w:t>
      </w:r>
    </w:p>
    <w:p w14:paraId="249FFAE2" w14:textId="77777777" w:rsidR="008E128F" w:rsidRDefault="008E128F">
      <w:proofErr w:type="spellStart"/>
      <w:r w:rsidRPr="008E128F">
        <w:t>Nerubasska</w:t>
      </w:r>
      <w:proofErr w:type="spellEnd"/>
      <w:r w:rsidRPr="008E128F">
        <w:t xml:space="preserve">, A., </w:t>
      </w:r>
      <w:proofErr w:type="spellStart"/>
      <w:r w:rsidRPr="008E128F">
        <w:t>Palshkov</w:t>
      </w:r>
      <w:proofErr w:type="spellEnd"/>
      <w:r w:rsidRPr="008E128F">
        <w:t xml:space="preserve">, K. and </w:t>
      </w:r>
      <w:proofErr w:type="spellStart"/>
      <w:r w:rsidRPr="008E128F">
        <w:t>Maksymchuk</w:t>
      </w:r>
      <w:proofErr w:type="spellEnd"/>
      <w:r w:rsidRPr="008E128F">
        <w:t>, B., 2020. A systemic philosophical analysis of the contemporary society and the human: new potential. Postmodern Openings, 11(4), pp.275-292.</w:t>
      </w:r>
    </w:p>
    <w:p w14:paraId="286887FF" w14:textId="77777777" w:rsidR="00BE41AD" w:rsidRDefault="00BE41AD">
      <w:r w:rsidRPr="00BE41AD">
        <w:t>Sage, D., 2019. Unemployment, wellbeing and the power of the work ethic: Implications for social policy. Critical Social Policy, 39(2), pp.205-228.</w:t>
      </w:r>
    </w:p>
    <w:p w14:paraId="4D35F796" w14:textId="77777777" w:rsidR="002E0D43" w:rsidRDefault="002E0D43">
      <w:r w:rsidRPr="002E0D43">
        <w:t xml:space="preserve">Sternberg, R.J., Nusbaum, H.C. and </w:t>
      </w:r>
      <w:proofErr w:type="spellStart"/>
      <w:r w:rsidRPr="002E0D43">
        <w:t>Glück</w:t>
      </w:r>
      <w:proofErr w:type="spellEnd"/>
      <w:r w:rsidRPr="002E0D43">
        <w:t>, J. eds., 2019. Applying wisdom to contemporary world problems. Springer.</w:t>
      </w:r>
    </w:p>
    <w:p w14:paraId="2A6806F1" w14:textId="77777777" w:rsidR="003D065E" w:rsidRDefault="003D065E"/>
    <w:p w14:paraId="73DF1008" w14:textId="77777777" w:rsidR="004A5A94" w:rsidRDefault="004A5A94"/>
    <w:p w14:paraId="4F7703DB" w14:textId="77777777" w:rsidR="004A5A94" w:rsidRDefault="004A5A94"/>
    <w:sectPr w:rsidR="004A5A94" w:rsidSect="004D378F">
      <w:foot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49756" w14:textId="77777777" w:rsidR="00737063" w:rsidRDefault="00737063" w:rsidP="004D2002">
      <w:pPr>
        <w:spacing w:before="0" w:after="0" w:line="240" w:lineRule="auto"/>
      </w:pPr>
      <w:r>
        <w:separator/>
      </w:r>
    </w:p>
  </w:endnote>
  <w:endnote w:type="continuationSeparator" w:id="0">
    <w:p w14:paraId="0849FA50" w14:textId="77777777" w:rsidR="00737063" w:rsidRDefault="00737063" w:rsidP="004D20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940853"/>
      <w:docPartObj>
        <w:docPartGallery w:val="Page Numbers (Bottom of Page)"/>
        <w:docPartUnique/>
      </w:docPartObj>
    </w:sdtPr>
    <w:sdtEndPr>
      <w:rPr>
        <w:noProof/>
      </w:rPr>
    </w:sdtEndPr>
    <w:sdtContent>
      <w:p w14:paraId="573A5BE6" w14:textId="77777777" w:rsidR="004D2002" w:rsidRDefault="004D2002">
        <w:pPr>
          <w:pStyle w:val="Footer"/>
          <w:jc w:val="center"/>
        </w:pPr>
        <w:r>
          <w:fldChar w:fldCharType="begin"/>
        </w:r>
        <w:r>
          <w:instrText xml:space="preserve"> PAGE   \* MERGEFORMAT </w:instrText>
        </w:r>
        <w:r>
          <w:fldChar w:fldCharType="separate"/>
        </w:r>
        <w:r w:rsidR="00CF56D2">
          <w:rPr>
            <w:noProof/>
          </w:rPr>
          <w:t>3</w:t>
        </w:r>
        <w:r>
          <w:rPr>
            <w:noProof/>
          </w:rPr>
          <w:fldChar w:fldCharType="end"/>
        </w:r>
      </w:p>
    </w:sdtContent>
  </w:sdt>
  <w:p w14:paraId="74E46BDB" w14:textId="77777777" w:rsidR="004D2002" w:rsidRDefault="004D2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A6B0F" w14:textId="77777777" w:rsidR="00737063" w:rsidRDefault="00737063" w:rsidP="004D2002">
      <w:pPr>
        <w:spacing w:before="0" w:after="0" w:line="240" w:lineRule="auto"/>
      </w:pPr>
      <w:r>
        <w:separator/>
      </w:r>
    </w:p>
  </w:footnote>
  <w:footnote w:type="continuationSeparator" w:id="0">
    <w:p w14:paraId="3C4FE07B" w14:textId="77777777" w:rsidR="00737063" w:rsidRDefault="00737063" w:rsidP="004D200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yt7AwsjAxMDYxsjBQ0lEKTi0uzszPAykwqgUAr373TSwAAAA="/>
  </w:docVars>
  <w:rsids>
    <w:rsidRoot w:val="004A5A94"/>
    <w:rsid w:val="00020CEC"/>
    <w:rsid w:val="00024FA3"/>
    <w:rsid w:val="0003259B"/>
    <w:rsid w:val="000328F0"/>
    <w:rsid w:val="000348F1"/>
    <w:rsid w:val="00046F28"/>
    <w:rsid w:val="0005458B"/>
    <w:rsid w:val="0008716C"/>
    <w:rsid w:val="000A5D62"/>
    <w:rsid w:val="000C21D8"/>
    <w:rsid w:val="000C435B"/>
    <w:rsid w:val="000D1ED0"/>
    <w:rsid w:val="0010521F"/>
    <w:rsid w:val="001130BC"/>
    <w:rsid w:val="00135836"/>
    <w:rsid w:val="0015166C"/>
    <w:rsid w:val="00152024"/>
    <w:rsid w:val="00190C21"/>
    <w:rsid w:val="001A52AA"/>
    <w:rsid w:val="001A748F"/>
    <w:rsid w:val="001B2BBA"/>
    <w:rsid w:val="001D1A6C"/>
    <w:rsid w:val="001E016E"/>
    <w:rsid w:val="001E64BA"/>
    <w:rsid w:val="001F2A55"/>
    <w:rsid w:val="00200280"/>
    <w:rsid w:val="00202802"/>
    <w:rsid w:val="00212E93"/>
    <w:rsid w:val="00245479"/>
    <w:rsid w:val="002514A1"/>
    <w:rsid w:val="00260FD1"/>
    <w:rsid w:val="00265F3F"/>
    <w:rsid w:val="002720A3"/>
    <w:rsid w:val="00286C96"/>
    <w:rsid w:val="00290277"/>
    <w:rsid w:val="00293948"/>
    <w:rsid w:val="002A2F96"/>
    <w:rsid w:val="002D141A"/>
    <w:rsid w:val="002E0D43"/>
    <w:rsid w:val="002E2D56"/>
    <w:rsid w:val="002E36C5"/>
    <w:rsid w:val="00316793"/>
    <w:rsid w:val="00321DFF"/>
    <w:rsid w:val="003233B8"/>
    <w:rsid w:val="00342776"/>
    <w:rsid w:val="00346556"/>
    <w:rsid w:val="00393746"/>
    <w:rsid w:val="003B75F7"/>
    <w:rsid w:val="003B77D5"/>
    <w:rsid w:val="003D065E"/>
    <w:rsid w:val="003E5DC8"/>
    <w:rsid w:val="003F00A9"/>
    <w:rsid w:val="003F5559"/>
    <w:rsid w:val="0041414A"/>
    <w:rsid w:val="004569CA"/>
    <w:rsid w:val="00470383"/>
    <w:rsid w:val="0047436F"/>
    <w:rsid w:val="00482874"/>
    <w:rsid w:val="004937DD"/>
    <w:rsid w:val="0049764A"/>
    <w:rsid w:val="004A410F"/>
    <w:rsid w:val="004A5A94"/>
    <w:rsid w:val="004C4FFD"/>
    <w:rsid w:val="004D2002"/>
    <w:rsid w:val="004D378F"/>
    <w:rsid w:val="004F5180"/>
    <w:rsid w:val="005048F3"/>
    <w:rsid w:val="00505FC4"/>
    <w:rsid w:val="0051799D"/>
    <w:rsid w:val="00531450"/>
    <w:rsid w:val="00532D77"/>
    <w:rsid w:val="005356EE"/>
    <w:rsid w:val="0054336A"/>
    <w:rsid w:val="00544635"/>
    <w:rsid w:val="00545E5C"/>
    <w:rsid w:val="0055013A"/>
    <w:rsid w:val="00552EA7"/>
    <w:rsid w:val="00574220"/>
    <w:rsid w:val="00575821"/>
    <w:rsid w:val="00584E70"/>
    <w:rsid w:val="005C7CEE"/>
    <w:rsid w:val="005F0598"/>
    <w:rsid w:val="005F17F6"/>
    <w:rsid w:val="005F1989"/>
    <w:rsid w:val="00600565"/>
    <w:rsid w:val="00621F6E"/>
    <w:rsid w:val="00622E9F"/>
    <w:rsid w:val="0063194C"/>
    <w:rsid w:val="006641A5"/>
    <w:rsid w:val="0067740A"/>
    <w:rsid w:val="006826E7"/>
    <w:rsid w:val="00693C78"/>
    <w:rsid w:val="006967DE"/>
    <w:rsid w:val="006A7550"/>
    <w:rsid w:val="006A77FE"/>
    <w:rsid w:val="006B04BB"/>
    <w:rsid w:val="006C0EE1"/>
    <w:rsid w:val="006D2BAE"/>
    <w:rsid w:val="006D3F85"/>
    <w:rsid w:val="006F58D7"/>
    <w:rsid w:val="00703471"/>
    <w:rsid w:val="00705271"/>
    <w:rsid w:val="00710320"/>
    <w:rsid w:val="007266ED"/>
    <w:rsid w:val="00736270"/>
    <w:rsid w:val="00737063"/>
    <w:rsid w:val="00743E59"/>
    <w:rsid w:val="007617F4"/>
    <w:rsid w:val="00775D8A"/>
    <w:rsid w:val="00785E83"/>
    <w:rsid w:val="007A541C"/>
    <w:rsid w:val="007B2E58"/>
    <w:rsid w:val="007E048F"/>
    <w:rsid w:val="007F79A6"/>
    <w:rsid w:val="00804D40"/>
    <w:rsid w:val="0082676D"/>
    <w:rsid w:val="0083084C"/>
    <w:rsid w:val="00841B98"/>
    <w:rsid w:val="00845D9E"/>
    <w:rsid w:val="00857D12"/>
    <w:rsid w:val="0086339C"/>
    <w:rsid w:val="00863EED"/>
    <w:rsid w:val="00864E95"/>
    <w:rsid w:val="0088201D"/>
    <w:rsid w:val="008C0143"/>
    <w:rsid w:val="008E128F"/>
    <w:rsid w:val="008E64E4"/>
    <w:rsid w:val="008F601C"/>
    <w:rsid w:val="00900F12"/>
    <w:rsid w:val="0090118F"/>
    <w:rsid w:val="00902197"/>
    <w:rsid w:val="00912224"/>
    <w:rsid w:val="00972C4C"/>
    <w:rsid w:val="00986BE4"/>
    <w:rsid w:val="00992AD0"/>
    <w:rsid w:val="009A0F8A"/>
    <w:rsid w:val="009A49AA"/>
    <w:rsid w:val="009B403B"/>
    <w:rsid w:val="009F13B3"/>
    <w:rsid w:val="009F1D60"/>
    <w:rsid w:val="009F5635"/>
    <w:rsid w:val="00A36B5E"/>
    <w:rsid w:val="00A62325"/>
    <w:rsid w:val="00A6678B"/>
    <w:rsid w:val="00A94019"/>
    <w:rsid w:val="00A97E55"/>
    <w:rsid w:val="00AE3202"/>
    <w:rsid w:val="00B129B9"/>
    <w:rsid w:val="00B40B2A"/>
    <w:rsid w:val="00B4192F"/>
    <w:rsid w:val="00B47C14"/>
    <w:rsid w:val="00B512BD"/>
    <w:rsid w:val="00B6447E"/>
    <w:rsid w:val="00B72168"/>
    <w:rsid w:val="00B765C7"/>
    <w:rsid w:val="00B76FF5"/>
    <w:rsid w:val="00BB1E7A"/>
    <w:rsid w:val="00BD05F1"/>
    <w:rsid w:val="00BE384C"/>
    <w:rsid w:val="00BE41AD"/>
    <w:rsid w:val="00BF4139"/>
    <w:rsid w:val="00C05BAC"/>
    <w:rsid w:val="00C111D3"/>
    <w:rsid w:val="00C22865"/>
    <w:rsid w:val="00C24BEF"/>
    <w:rsid w:val="00C341E2"/>
    <w:rsid w:val="00C6065C"/>
    <w:rsid w:val="00C620AF"/>
    <w:rsid w:val="00C63320"/>
    <w:rsid w:val="00C6558F"/>
    <w:rsid w:val="00C65F43"/>
    <w:rsid w:val="00C77B39"/>
    <w:rsid w:val="00CB650E"/>
    <w:rsid w:val="00CD53DF"/>
    <w:rsid w:val="00CD68C8"/>
    <w:rsid w:val="00CF56D2"/>
    <w:rsid w:val="00D05EE5"/>
    <w:rsid w:val="00D06860"/>
    <w:rsid w:val="00D1302F"/>
    <w:rsid w:val="00D27C61"/>
    <w:rsid w:val="00D32797"/>
    <w:rsid w:val="00D5581C"/>
    <w:rsid w:val="00D62EB9"/>
    <w:rsid w:val="00D67DC6"/>
    <w:rsid w:val="00D8175A"/>
    <w:rsid w:val="00DB023A"/>
    <w:rsid w:val="00DC6AEF"/>
    <w:rsid w:val="00DE2319"/>
    <w:rsid w:val="00DF481F"/>
    <w:rsid w:val="00DF6BBB"/>
    <w:rsid w:val="00E0002F"/>
    <w:rsid w:val="00E076BB"/>
    <w:rsid w:val="00E24195"/>
    <w:rsid w:val="00E2707C"/>
    <w:rsid w:val="00E35258"/>
    <w:rsid w:val="00E56D7C"/>
    <w:rsid w:val="00E77F57"/>
    <w:rsid w:val="00E87047"/>
    <w:rsid w:val="00E91B11"/>
    <w:rsid w:val="00E95C3C"/>
    <w:rsid w:val="00EA2212"/>
    <w:rsid w:val="00EA5D87"/>
    <w:rsid w:val="00EB01AE"/>
    <w:rsid w:val="00EC4C73"/>
    <w:rsid w:val="00EE0AF6"/>
    <w:rsid w:val="00F039CA"/>
    <w:rsid w:val="00F1118E"/>
    <w:rsid w:val="00F17F2F"/>
    <w:rsid w:val="00F23828"/>
    <w:rsid w:val="00F51E7A"/>
    <w:rsid w:val="00F555A7"/>
    <w:rsid w:val="00F6048D"/>
    <w:rsid w:val="00F67C7D"/>
    <w:rsid w:val="00F70B27"/>
    <w:rsid w:val="00F83D84"/>
    <w:rsid w:val="00F86D46"/>
    <w:rsid w:val="00FA10A9"/>
    <w:rsid w:val="00FB1EA1"/>
    <w:rsid w:val="00FC751F"/>
    <w:rsid w:val="00FD7F4A"/>
    <w:rsid w:val="00FE002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9A560"/>
  <w15:chartTrackingRefBased/>
  <w15:docId w15:val="{D419E83D-34FF-4781-A7F8-DE56597DB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5F0598"/>
    <w:pPr>
      <w:keepNext/>
      <w:keepLines/>
      <w:spacing w:after="0"/>
      <w:outlineLvl w:val="0"/>
    </w:pPr>
    <w:rPr>
      <w:rFonts w:asciiTheme="majorHAnsi" w:eastAsiaTheme="majorEastAsia" w:hAnsiTheme="majorHAnsi" w:cstheme="majorBidi"/>
      <w:b/>
      <w:color w:val="0D0D0D" w:themeColor="text1" w:themeTint="F2"/>
      <w:sz w:val="32"/>
      <w:szCs w:val="32"/>
    </w:rPr>
  </w:style>
  <w:style w:type="paragraph" w:styleId="Heading2">
    <w:name w:val="heading 2"/>
    <w:basedOn w:val="Normal"/>
    <w:next w:val="Normal"/>
    <w:link w:val="Heading2Char"/>
    <w:autoRedefine/>
    <w:uiPriority w:val="9"/>
    <w:semiHidden/>
    <w:unhideWhenUsed/>
    <w:qFormat/>
    <w:rsid w:val="005F0598"/>
    <w:pPr>
      <w:keepNext/>
      <w:keepLines/>
      <w:spacing w:before="40" w:after="0"/>
      <w:outlineLvl w:val="1"/>
    </w:pPr>
    <w:rPr>
      <w:rFonts w:asciiTheme="majorHAnsi" w:eastAsiaTheme="majorEastAsia" w:hAnsiTheme="majorHAnsi" w:cstheme="majorBidi"/>
      <w:b/>
      <w:color w:val="0D0D0D" w:themeColor="text1" w:themeTint="F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98"/>
    <w:rPr>
      <w:rFonts w:asciiTheme="majorHAnsi" w:eastAsiaTheme="majorEastAsia" w:hAnsiTheme="majorHAnsi" w:cstheme="majorBidi"/>
      <w:b/>
      <w:color w:val="0D0D0D" w:themeColor="text1" w:themeTint="F2"/>
      <w:sz w:val="32"/>
      <w:szCs w:val="32"/>
    </w:rPr>
  </w:style>
  <w:style w:type="character" w:customStyle="1" w:styleId="Heading2Char">
    <w:name w:val="Heading 2 Char"/>
    <w:basedOn w:val="DefaultParagraphFont"/>
    <w:link w:val="Heading2"/>
    <w:uiPriority w:val="9"/>
    <w:semiHidden/>
    <w:rsid w:val="005F0598"/>
    <w:rPr>
      <w:rFonts w:asciiTheme="majorHAnsi" w:eastAsiaTheme="majorEastAsia" w:hAnsiTheme="majorHAnsi" w:cstheme="majorBidi"/>
      <w:b/>
      <w:color w:val="0D0D0D" w:themeColor="text1" w:themeTint="F2"/>
      <w:sz w:val="28"/>
      <w:szCs w:val="26"/>
    </w:rPr>
  </w:style>
  <w:style w:type="paragraph" w:styleId="TOCHeading">
    <w:name w:val="TOC Heading"/>
    <w:basedOn w:val="Heading1"/>
    <w:next w:val="Normal"/>
    <w:uiPriority w:val="39"/>
    <w:unhideWhenUsed/>
    <w:qFormat/>
    <w:rsid w:val="004D2002"/>
    <w:pPr>
      <w:spacing w:before="240" w:beforeAutospacing="0"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4D2002"/>
    <w:pPr>
      <w:spacing w:after="100"/>
    </w:pPr>
  </w:style>
  <w:style w:type="character" w:styleId="Hyperlink">
    <w:name w:val="Hyperlink"/>
    <w:basedOn w:val="DefaultParagraphFont"/>
    <w:uiPriority w:val="99"/>
    <w:unhideWhenUsed/>
    <w:rsid w:val="004D2002"/>
    <w:rPr>
      <w:color w:val="0563C1" w:themeColor="hyperlink"/>
      <w:u w:val="single"/>
    </w:rPr>
  </w:style>
  <w:style w:type="paragraph" w:styleId="Header">
    <w:name w:val="header"/>
    <w:basedOn w:val="Normal"/>
    <w:link w:val="HeaderChar"/>
    <w:uiPriority w:val="99"/>
    <w:unhideWhenUsed/>
    <w:rsid w:val="004D200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D2002"/>
    <w:rPr>
      <w:rFonts w:ascii="Times New Roman" w:hAnsi="Times New Roman"/>
      <w:sz w:val="24"/>
    </w:rPr>
  </w:style>
  <w:style w:type="paragraph" w:styleId="Footer">
    <w:name w:val="footer"/>
    <w:basedOn w:val="Normal"/>
    <w:link w:val="FooterChar"/>
    <w:uiPriority w:val="99"/>
    <w:unhideWhenUsed/>
    <w:rsid w:val="004D200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D2002"/>
    <w:rPr>
      <w:rFonts w:ascii="Times New Roman" w:hAnsi="Times New Roman"/>
      <w:sz w:val="24"/>
    </w:rPr>
  </w:style>
  <w:style w:type="paragraph" w:styleId="NoSpacing">
    <w:name w:val="No Spacing"/>
    <w:link w:val="NoSpacingChar"/>
    <w:uiPriority w:val="1"/>
    <w:qFormat/>
    <w:rsid w:val="004D378F"/>
    <w:pPr>
      <w:spacing w:before="0" w:beforeAutospacing="0" w:after="0" w:line="240" w:lineRule="auto"/>
      <w:jc w:val="left"/>
    </w:pPr>
    <w:rPr>
      <w:rFonts w:eastAsiaTheme="minorEastAsia"/>
      <w:lang w:eastAsia="zh-CN"/>
    </w:rPr>
  </w:style>
  <w:style w:type="character" w:customStyle="1" w:styleId="NoSpacingChar">
    <w:name w:val="No Spacing Char"/>
    <w:basedOn w:val="DefaultParagraphFont"/>
    <w:link w:val="NoSpacing"/>
    <w:uiPriority w:val="1"/>
    <w:rsid w:val="004D378F"/>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244959">
      <w:bodyDiv w:val="1"/>
      <w:marLeft w:val="0"/>
      <w:marRight w:val="0"/>
      <w:marTop w:val="0"/>
      <w:marBottom w:val="0"/>
      <w:divBdr>
        <w:top w:val="none" w:sz="0" w:space="0" w:color="auto"/>
        <w:left w:val="none" w:sz="0" w:space="0" w:color="auto"/>
        <w:bottom w:val="none" w:sz="0" w:space="0" w:color="auto"/>
        <w:right w:val="none" w:sz="0" w:space="0" w:color="auto"/>
      </w:divBdr>
      <w:divsChild>
        <w:div w:id="1269117370">
          <w:marLeft w:val="0"/>
          <w:marRight w:val="0"/>
          <w:marTop w:val="0"/>
          <w:marBottom w:val="0"/>
          <w:divBdr>
            <w:top w:val="none" w:sz="0" w:space="0" w:color="auto"/>
            <w:left w:val="none" w:sz="0" w:space="0" w:color="auto"/>
            <w:bottom w:val="none" w:sz="0" w:space="0" w:color="auto"/>
            <w:right w:val="none" w:sz="0" w:space="0" w:color="auto"/>
          </w:divBdr>
          <w:divsChild>
            <w:div w:id="1943340821">
              <w:marLeft w:val="0"/>
              <w:marRight w:val="0"/>
              <w:marTop w:val="180"/>
              <w:marBottom w:val="180"/>
              <w:divBdr>
                <w:top w:val="none" w:sz="0" w:space="0" w:color="auto"/>
                <w:left w:val="none" w:sz="0" w:space="0" w:color="auto"/>
                <w:bottom w:val="none" w:sz="0" w:space="0" w:color="auto"/>
                <w:right w:val="none" w:sz="0" w:space="0" w:color="auto"/>
              </w:divBdr>
            </w:div>
          </w:divsChild>
        </w:div>
        <w:div w:id="808287101">
          <w:marLeft w:val="0"/>
          <w:marRight w:val="0"/>
          <w:marTop w:val="0"/>
          <w:marBottom w:val="0"/>
          <w:divBdr>
            <w:top w:val="none" w:sz="0" w:space="0" w:color="auto"/>
            <w:left w:val="none" w:sz="0" w:space="0" w:color="auto"/>
            <w:bottom w:val="none" w:sz="0" w:space="0" w:color="auto"/>
            <w:right w:val="none" w:sz="0" w:space="0" w:color="auto"/>
          </w:divBdr>
          <w:divsChild>
            <w:div w:id="1352760253">
              <w:marLeft w:val="0"/>
              <w:marRight w:val="0"/>
              <w:marTop w:val="0"/>
              <w:marBottom w:val="0"/>
              <w:divBdr>
                <w:top w:val="none" w:sz="0" w:space="0" w:color="auto"/>
                <w:left w:val="none" w:sz="0" w:space="0" w:color="auto"/>
                <w:bottom w:val="none" w:sz="0" w:space="0" w:color="auto"/>
                <w:right w:val="none" w:sz="0" w:space="0" w:color="auto"/>
              </w:divBdr>
              <w:divsChild>
                <w:div w:id="508494833">
                  <w:marLeft w:val="0"/>
                  <w:marRight w:val="0"/>
                  <w:marTop w:val="0"/>
                  <w:marBottom w:val="0"/>
                  <w:divBdr>
                    <w:top w:val="none" w:sz="0" w:space="0" w:color="auto"/>
                    <w:left w:val="none" w:sz="0" w:space="0" w:color="auto"/>
                    <w:bottom w:val="none" w:sz="0" w:space="0" w:color="auto"/>
                    <w:right w:val="none" w:sz="0" w:space="0" w:color="auto"/>
                  </w:divBdr>
                  <w:divsChild>
                    <w:div w:id="2096586342">
                      <w:marLeft w:val="0"/>
                      <w:marRight w:val="0"/>
                      <w:marTop w:val="0"/>
                      <w:marBottom w:val="0"/>
                      <w:divBdr>
                        <w:top w:val="none" w:sz="0" w:space="0" w:color="auto"/>
                        <w:left w:val="none" w:sz="0" w:space="0" w:color="auto"/>
                        <w:bottom w:val="none" w:sz="0" w:space="0" w:color="auto"/>
                        <w:right w:val="none" w:sz="0" w:space="0" w:color="auto"/>
                      </w:divBdr>
                      <w:divsChild>
                        <w:div w:id="1117483663">
                          <w:marLeft w:val="0"/>
                          <w:marRight w:val="0"/>
                          <w:marTop w:val="0"/>
                          <w:marBottom w:val="0"/>
                          <w:divBdr>
                            <w:top w:val="none" w:sz="0" w:space="0" w:color="auto"/>
                            <w:left w:val="none" w:sz="0" w:space="0" w:color="auto"/>
                            <w:bottom w:val="none" w:sz="0" w:space="0" w:color="auto"/>
                            <w:right w:val="none" w:sz="0" w:space="0" w:color="auto"/>
                          </w:divBdr>
                          <w:divsChild>
                            <w:div w:id="107867592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2470883">
      <w:bodyDiv w:val="1"/>
      <w:marLeft w:val="0"/>
      <w:marRight w:val="0"/>
      <w:marTop w:val="0"/>
      <w:marBottom w:val="0"/>
      <w:divBdr>
        <w:top w:val="none" w:sz="0" w:space="0" w:color="auto"/>
        <w:left w:val="none" w:sz="0" w:space="0" w:color="auto"/>
        <w:bottom w:val="none" w:sz="0" w:space="0" w:color="auto"/>
        <w:right w:val="none" w:sz="0" w:space="0" w:color="auto"/>
      </w:divBdr>
    </w:div>
    <w:div w:id="1220366076">
      <w:bodyDiv w:val="1"/>
      <w:marLeft w:val="0"/>
      <w:marRight w:val="0"/>
      <w:marTop w:val="0"/>
      <w:marBottom w:val="0"/>
      <w:divBdr>
        <w:top w:val="none" w:sz="0" w:space="0" w:color="auto"/>
        <w:left w:val="none" w:sz="0" w:space="0" w:color="auto"/>
        <w:bottom w:val="none" w:sz="0" w:space="0" w:color="auto"/>
        <w:right w:val="none" w:sz="0" w:space="0" w:color="auto"/>
      </w:divBdr>
    </w:div>
    <w:div w:id="1224415815">
      <w:bodyDiv w:val="1"/>
      <w:marLeft w:val="0"/>
      <w:marRight w:val="0"/>
      <w:marTop w:val="0"/>
      <w:marBottom w:val="0"/>
      <w:divBdr>
        <w:top w:val="none" w:sz="0" w:space="0" w:color="auto"/>
        <w:left w:val="none" w:sz="0" w:space="0" w:color="auto"/>
        <w:bottom w:val="none" w:sz="0" w:space="0" w:color="auto"/>
        <w:right w:val="none" w:sz="0" w:space="0" w:color="auto"/>
      </w:divBdr>
    </w:div>
    <w:div w:id="1587299812">
      <w:bodyDiv w:val="1"/>
      <w:marLeft w:val="0"/>
      <w:marRight w:val="0"/>
      <w:marTop w:val="0"/>
      <w:marBottom w:val="0"/>
      <w:divBdr>
        <w:top w:val="none" w:sz="0" w:space="0" w:color="auto"/>
        <w:left w:val="none" w:sz="0" w:space="0" w:color="auto"/>
        <w:bottom w:val="none" w:sz="0" w:space="0" w:color="auto"/>
        <w:right w:val="none" w:sz="0" w:space="0" w:color="auto"/>
      </w:divBdr>
    </w:div>
    <w:div w:id="1890921182">
      <w:bodyDiv w:val="1"/>
      <w:marLeft w:val="0"/>
      <w:marRight w:val="0"/>
      <w:marTop w:val="0"/>
      <w:marBottom w:val="0"/>
      <w:divBdr>
        <w:top w:val="none" w:sz="0" w:space="0" w:color="auto"/>
        <w:left w:val="none" w:sz="0" w:space="0" w:color="auto"/>
        <w:bottom w:val="none" w:sz="0" w:space="0" w:color="auto"/>
        <w:right w:val="none" w:sz="0" w:space="0" w:color="auto"/>
      </w:divBdr>
      <w:divsChild>
        <w:div w:id="1096175936">
          <w:marLeft w:val="0"/>
          <w:marRight w:val="0"/>
          <w:marTop w:val="0"/>
          <w:marBottom w:val="0"/>
          <w:divBdr>
            <w:top w:val="none" w:sz="0" w:space="0" w:color="auto"/>
            <w:left w:val="none" w:sz="0" w:space="0" w:color="auto"/>
            <w:bottom w:val="none" w:sz="0" w:space="0" w:color="auto"/>
            <w:right w:val="none" w:sz="0" w:space="0" w:color="auto"/>
          </w:divBdr>
        </w:div>
        <w:div w:id="353309811">
          <w:marLeft w:val="0"/>
          <w:marRight w:val="0"/>
          <w:marTop w:val="0"/>
          <w:marBottom w:val="0"/>
          <w:divBdr>
            <w:top w:val="none" w:sz="0" w:space="0" w:color="auto"/>
            <w:left w:val="none" w:sz="0" w:space="0" w:color="auto"/>
            <w:bottom w:val="none" w:sz="0" w:space="0" w:color="auto"/>
            <w:right w:val="none" w:sz="0" w:space="0" w:color="auto"/>
          </w:divBdr>
        </w:div>
        <w:div w:id="80177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9</Pages>
  <Words>2025</Words>
  <Characters>11544</Characters>
  <Application>Microsoft Office Word</Application>
  <DocSecurity>0</DocSecurity>
  <Lines>96</Lines>
  <Paragraphs>27</Paragraphs>
  <ScaleCrop>false</ScaleCrop>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 – portfolio</dc:title>
  <dc:subject/>
  <dc:creator>UWTSD  University of Wales Trinity Saint David</dc:creator>
  <cp:keywords/>
  <dc:description/>
  <cp:lastModifiedBy>Rafid Hossain</cp:lastModifiedBy>
  <cp:revision>3</cp:revision>
  <dcterms:created xsi:type="dcterms:W3CDTF">2023-03-06T19:19:00Z</dcterms:created>
  <dcterms:modified xsi:type="dcterms:W3CDTF">2023-03-06T19:32:00Z</dcterms:modified>
</cp:coreProperties>
</file>