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54A2A" w14:textId="07240F53" w:rsidR="000A643A" w:rsidRPr="005C5CCC" w:rsidRDefault="002C6213" w:rsidP="00CC77E8">
      <w:pPr>
        <w:spacing w:line="360" w:lineRule="auto"/>
        <w:rPr>
          <w:rFonts w:ascii="Arial font" w:hAnsi="Arial font"/>
          <w:color w:val="EE0000"/>
        </w:rPr>
      </w:pPr>
      <w:r w:rsidRPr="005C5CCC">
        <w:rPr>
          <w:rFonts w:ascii="Arial font" w:eastAsia="Times New Roman" w:hAnsi="Arial font" w:cs="Arial"/>
          <w:b/>
          <w:noProof/>
          <w:sz w:val="48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34F770E7" wp14:editId="28E5FC2E">
            <wp:simplePos x="0" y="0"/>
            <wp:positionH relativeFrom="column">
              <wp:posOffset>3606800</wp:posOffset>
            </wp:positionH>
            <wp:positionV relativeFrom="paragraph">
              <wp:posOffset>6985</wp:posOffset>
            </wp:positionV>
            <wp:extent cx="2872740" cy="1072515"/>
            <wp:effectExtent l="0" t="0" r="381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107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44D2" w:rsidRPr="005C5CCC">
        <w:rPr>
          <w:rFonts w:ascii="Arial font" w:hAnsi="Arial font"/>
          <w:color w:val="EE0000"/>
          <w:sz w:val="28"/>
          <w:szCs w:val="28"/>
        </w:rPr>
        <w:t>Student name: Stefan-Emanuel Lapusneanu</w:t>
      </w:r>
      <w:r w:rsidR="001C7EC5" w:rsidRPr="005C5CCC">
        <w:rPr>
          <w:rFonts w:ascii="Arial font" w:hAnsi="Arial font"/>
          <w:color w:val="EE0000"/>
        </w:rPr>
        <w:t>.</w:t>
      </w:r>
    </w:p>
    <w:p w14:paraId="65724604" w14:textId="36F75F2E" w:rsidR="0003418F" w:rsidRPr="005C5CCC" w:rsidRDefault="0003418F" w:rsidP="00CC77E8">
      <w:pPr>
        <w:spacing w:line="360" w:lineRule="auto"/>
        <w:rPr>
          <w:rFonts w:ascii="Arial font" w:hAnsi="Arial font"/>
          <w:color w:val="EE0000"/>
          <w:sz w:val="28"/>
          <w:szCs w:val="28"/>
        </w:rPr>
      </w:pPr>
      <w:r w:rsidRPr="005C5CCC">
        <w:rPr>
          <w:rFonts w:ascii="Arial font" w:hAnsi="Arial font"/>
          <w:color w:val="EE0000"/>
          <w:sz w:val="28"/>
          <w:szCs w:val="28"/>
        </w:rPr>
        <w:t>Student number: 2324091</w:t>
      </w:r>
      <w:r w:rsidR="001C7EC5" w:rsidRPr="005C5CCC">
        <w:rPr>
          <w:rFonts w:ascii="Arial font" w:hAnsi="Arial font"/>
          <w:color w:val="EE0000"/>
          <w:sz w:val="28"/>
          <w:szCs w:val="28"/>
        </w:rPr>
        <w:t>.</w:t>
      </w:r>
    </w:p>
    <w:p w14:paraId="72C965C6" w14:textId="2B109A2C" w:rsidR="00A22B3B" w:rsidRPr="005C5CCC" w:rsidRDefault="005D0B25" w:rsidP="00CC77E8">
      <w:pPr>
        <w:spacing w:line="360" w:lineRule="auto"/>
        <w:rPr>
          <w:rFonts w:ascii="Arial font" w:hAnsi="Arial font"/>
          <w:color w:val="EE0000"/>
          <w:sz w:val="28"/>
          <w:szCs w:val="28"/>
        </w:rPr>
      </w:pPr>
      <w:r w:rsidRPr="005C5CCC">
        <w:rPr>
          <w:rFonts w:ascii="Arial font" w:hAnsi="Arial font"/>
          <w:color w:val="EE0000"/>
          <w:sz w:val="28"/>
          <w:szCs w:val="28"/>
        </w:rPr>
        <w:t>Module code: BMSW4014</w:t>
      </w:r>
      <w:r w:rsidR="001C7EC5" w:rsidRPr="005C5CCC">
        <w:rPr>
          <w:rFonts w:ascii="Arial font" w:hAnsi="Arial font"/>
          <w:color w:val="EE0000"/>
          <w:sz w:val="28"/>
          <w:szCs w:val="28"/>
        </w:rPr>
        <w:t>.</w:t>
      </w:r>
    </w:p>
    <w:p w14:paraId="205F5B7D" w14:textId="7BDEBD49" w:rsidR="00F84223" w:rsidRPr="005C5CCC" w:rsidRDefault="00C016EA" w:rsidP="00CC77E8">
      <w:pPr>
        <w:spacing w:line="360" w:lineRule="auto"/>
        <w:rPr>
          <w:rFonts w:ascii="Arial font" w:hAnsi="Arial font"/>
          <w:color w:val="EE0000"/>
          <w:sz w:val="28"/>
          <w:szCs w:val="28"/>
        </w:rPr>
      </w:pPr>
      <w:r w:rsidRPr="005C5CCC">
        <w:rPr>
          <w:rFonts w:ascii="Arial font" w:hAnsi="Arial font"/>
          <w:color w:val="EE0000"/>
          <w:sz w:val="28"/>
          <w:szCs w:val="28"/>
        </w:rPr>
        <w:t xml:space="preserve">Lecturer: </w:t>
      </w:r>
      <w:proofErr w:type="spellStart"/>
      <w:r w:rsidR="00790DC8" w:rsidRPr="005C5CCC">
        <w:rPr>
          <w:rFonts w:ascii="Arial font" w:hAnsi="Arial font"/>
          <w:color w:val="EE0000"/>
          <w:sz w:val="28"/>
          <w:szCs w:val="28"/>
        </w:rPr>
        <w:t>Arpu</w:t>
      </w:r>
      <w:proofErr w:type="spellEnd"/>
      <w:r w:rsidR="00790DC8" w:rsidRPr="005C5CCC">
        <w:rPr>
          <w:rFonts w:ascii="Arial font" w:hAnsi="Arial font"/>
          <w:color w:val="EE0000"/>
          <w:sz w:val="28"/>
          <w:szCs w:val="28"/>
        </w:rPr>
        <w:t xml:space="preserve"> Kumar</w:t>
      </w:r>
      <w:r w:rsidR="001C7EC5" w:rsidRPr="005C5CCC">
        <w:rPr>
          <w:rFonts w:ascii="Arial font" w:hAnsi="Arial font"/>
          <w:color w:val="EE0000"/>
          <w:sz w:val="28"/>
          <w:szCs w:val="28"/>
        </w:rPr>
        <w:t>.</w:t>
      </w:r>
    </w:p>
    <w:p w14:paraId="2425AE17" w14:textId="77777777" w:rsidR="0029513C" w:rsidRPr="005C5CCC" w:rsidRDefault="0029513C" w:rsidP="00CC77E8">
      <w:pPr>
        <w:spacing w:line="360" w:lineRule="auto"/>
        <w:rPr>
          <w:rFonts w:ascii="Arial font" w:hAnsi="Arial font"/>
          <w:color w:val="EE0000"/>
        </w:rPr>
      </w:pPr>
      <w:r w:rsidRPr="005C5CCC">
        <w:rPr>
          <w:rFonts w:ascii="Arial font" w:hAnsi="Arial font"/>
          <w:color w:val="EE0000"/>
        </w:rPr>
        <w:t>Title: Greenwashing in automobile industry: A critical report.</w:t>
      </w:r>
    </w:p>
    <w:p w14:paraId="3F0C55CF" w14:textId="57232F69" w:rsidR="0029513C" w:rsidRPr="005C5CCC" w:rsidRDefault="0029513C" w:rsidP="00CC77E8">
      <w:pPr>
        <w:spacing w:line="360" w:lineRule="auto"/>
        <w:rPr>
          <w:rFonts w:ascii="Arial font" w:hAnsi="Arial font"/>
          <w:color w:val="EE0000"/>
        </w:rPr>
      </w:pPr>
      <w:r w:rsidRPr="005C5CCC">
        <w:rPr>
          <w:rFonts w:ascii="Arial font" w:hAnsi="Arial font"/>
          <w:color w:val="EE0000"/>
        </w:rPr>
        <w:t>Date of report/Deadline: 14.10.2025</w:t>
      </w:r>
      <w:r w:rsidR="001C7EC5" w:rsidRPr="005C5CCC">
        <w:rPr>
          <w:rFonts w:ascii="Arial font" w:hAnsi="Arial font"/>
          <w:color w:val="EE0000"/>
        </w:rPr>
        <w:t>.</w:t>
      </w:r>
    </w:p>
    <w:p w14:paraId="68175A67" w14:textId="06D29177" w:rsidR="0029513C" w:rsidRPr="005C5CCC" w:rsidRDefault="0029513C" w:rsidP="00CC77E8">
      <w:pPr>
        <w:spacing w:line="360" w:lineRule="auto"/>
        <w:rPr>
          <w:rFonts w:ascii="Arial font" w:hAnsi="Arial font"/>
          <w:color w:val="EE0000"/>
        </w:rPr>
      </w:pPr>
      <w:r w:rsidRPr="005C5CCC">
        <w:rPr>
          <w:rFonts w:ascii="Arial font" w:hAnsi="Arial font"/>
          <w:color w:val="EE0000"/>
        </w:rPr>
        <w:t>Word count</w:t>
      </w:r>
      <w:r w:rsidR="001C7EC5" w:rsidRPr="005C5CCC">
        <w:rPr>
          <w:rFonts w:ascii="Arial font" w:hAnsi="Arial font"/>
          <w:color w:val="EE0000"/>
        </w:rPr>
        <w:t>: 508.</w:t>
      </w:r>
    </w:p>
    <w:p w14:paraId="0C03FACD" w14:textId="77777777" w:rsidR="006C459A" w:rsidRPr="005C5CCC" w:rsidRDefault="006C459A" w:rsidP="00CC77E8">
      <w:pPr>
        <w:spacing w:line="360" w:lineRule="auto"/>
        <w:rPr>
          <w:rFonts w:ascii="Arial font" w:hAnsi="Arial font"/>
          <w:color w:val="EE0000"/>
          <w:sz w:val="28"/>
          <w:szCs w:val="28"/>
        </w:rPr>
      </w:pPr>
    </w:p>
    <w:p w14:paraId="262B1E73" w14:textId="697C7206" w:rsidR="0003418F" w:rsidRPr="005C5CCC" w:rsidRDefault="0003418F" w:rsidP="00CC77E8">
      <w:pPr>
        <w:spacing w:line="360" w:lineRule="auto"/>
        <w:rPr>
          <w:rFonts w:ascii="Arial font" w:hAnsi="Arial font"/>
        </w:rPr>
      </w:pPr>
    </w:p>
    <w:p w14:paraId="004586CC" w14:textId="06BBFDB1" w:rsidR="008644D2" w:rsidRPr="005C5CCC" w:rsidRDefault="008644D2" w:rsidP="00CC77E8">
      <w:pPr>
        <w:spacing w:line="360" w:lineRule="auto"/>
        <w:rPr>
          <w:rFonts w:ascii="Arial font" w:hAnsi="Arial font"/>
        </w:rPr>
      </w:pPr>
    </w:p>
    <w:p w14:paraId="1EA4D0A7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  <w:bookmarkStart w:id="0" w:name="_Hlk214018751"/>
    </w:p>
    <w:p w14:paraId="7E34E0CA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p w14:paraId="293383B0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p w14:paraId="68095F79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p w14:paraId="0D54E572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p w14:paraId="5F471E8F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p w14:paraId="43F69893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p w14:paraId="76705787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p w14:paraId="3DCCCFE0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p w14:paraId="0B360CFE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p w14:paraId="2CA72822" w14:textId="77777777" w:rsidR="00EC75EA" w:rsidRPr="005C5CCC" w:rsidRDefault="00EC75EA" w:rsidP="00CC77E8">
      <w:pPr>
        <w:spacing w:line="360" w:lineRule="auto"/>
        <w:rPr>
          <w:rFonts w:ascii="Arial font" w:hAnsi="Arial font"/>
        </w:rPr>
      </w:pPr>
    </w:p>
    <w:bookmarkEnd w:id="0"/>
    <w:p w14:paraId="581BE327" w14:textId="77777777" w:rsidR="002E4112" w:rsidRDefault="002E4112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</w:p>
    <w:p w14:paraId="225431E8" w14:textId="054F8E89" w:rsidR="000E4176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lastRenderedPageBreak/>
        <w:t xml:space="preserve">Greenwashing is a </w:t>
      </w:r>
      <w:r w:rsidR="00551D50" w:rsidRPr="005C5CCC">
        <w:rPr>
          <w:rFonts w:ascii="Arial font" w:hAnsi="Arial font"/>
          <w:sz w:val="24"/>
          <w:szCs w:val="24"/>
        </w:rPr>
        <w:t>misleading</w:t>
      </w:r>
      <w:r w:rsidRPr="005C5CCC">
        <w:rPr>
          <w:rFonts w:ascii="Arial font" w:hAnsi="Arial font"/>
          <w:sz w:val="24"/>
          <w:szCs w:val="24"/>
        </w:rPr>
        <w:t xml:space="preserve"> marketing strategy where companies exaggerate or misrepresent their environmental initiatives to appear more sustainable than they </w:t>
      </w:r>
      <w:r w:rsidR="00E66D3E" w:rsidRPr="005C5CCC">
        <w:rPr>
          <w:rFonts w:ascii="Arial font" w:hAnsi="Arial font"/>
          <w:sz w:val="24"/>
          <w:szCs w:val="24"/>
        </w:rPr>
        <w:t>really</w:t>
      </w:r>
      <w:r w:rsidRPr="005C5CCC">
        <w:rPr>
          <w:rFonts w:ascii="Arial font" w:hAnsi="Arial font"/>
          <w:sz w:val="24"/>
          <w:szCs w:val="24"/>
        </w:rPr>
        <w:t xml:space="preserve"> are (Delmas &amp; Burbano, 2011). In </w:t>
      </w:r>
      <w:r w:rsidR="00F24DBB" w:rsidRPr="005C5CCC">
        <w:rPr>
          <w:rFonts w:ascii="Arial font" w:hAnsi="Arial font"/>
          <w:sz w:val="24"/>
          <w:szCs w:val="24"/>
        </w:rPr>
        <w:t xml:space="preserve">the </w:t>
      </w:r>
      <w:r w:rsidRPr="005C5CCC">
        <w:rPr>
          <w:rFonts w:ascii="Arial font" w:hAnsi="Arial font"/>
          <w:sz w:val="24"/>
          <w:szCs w:val="24"/>
        </w:rPr>
        <w:t>automobile industry</w:t>
      </w:r>
      <w:r w:rsidR="00012CD6" w:rsidRPr="005C5CCC">
        <w:rPr>
          <w:rFonts w:ascii="Arial font" w:hAnsi="Arial font"/>
          <w:sz w:val="24"/>
          <w:szCs w:val="24"/>
        </w:rPr>
        <w:t>,</w:t>
      </w:r>
      <w:r w:rsidR="00BC4075" w:rsidRPr="005C5CCC">
        <w:rPr>
          <w:rFonts w:ascii="Arial font" w:hAnsi="Arial font"/>
          <w:sz w:val="24"/>
          <w:szCs w:val="24"/>
        </w:rPr>
        <w:t xml:space="preserve"> </w:t>
      </w:r>
      <w:r w:rsidRPr="005C5CCC">
        <w:rPr>
          <w:rFonts w:ascii="Arial font" w:hAnsi="Arial font"/>
          <w:sz w:val="24"/>
          <w:szCs w:val="24"/>
        </w:rPr>
        <w:t xml:space="preserve">greenwashing </w:t>
      </w:r>
      <w:r w:rsidR="006925C1" w:rsidRPr="005C5CCC">
        <w:rPr>
          <w:rFonts w:ascii="Arial font" w:hAnsi="Arial font"/>
          <w:sz w:val="24"/>
          <w:szCs w:val="24"/>
        </w:rPr>
        <w:t>has</w:t>
      </w:r>
      <w:r w:rsidRPr="005C5CCC">
        <w:rPr>
          <w:rFonts w:ascii="Arial font" w:hAnsi="Arial font"/>
          <w:sz w:val="24"/>
          <w:szCs w:val="24"/>
        </w:rPr>
        <w:t xml:space="preserve"> become</w:t>
      </w:r>
      <w:r w:rsidR="0010426C" w:rsidRPr="005C5CCC">
        <w:rPr>
          <w:rFonts w:ascii="Arial font" w:hAnsi="Arial font"/>
          <w:sz w:val="24"/>
          <w:szCs w:val="24"/>
        </w:rPr>
        <w:t xml:space="preserve"> more commonly observed </w:t>
      </w:r>
      <w:r w:rsidR="00CC751D" w:rsidRPr="005C5CCC">
        <w:rPr>
          <w:rFonts w:ascii="Arial font" w:hAnsi="Arial font"/>
          <w:sz w:val="24"/>
          <w:szCs w:val="24"/>
        </w:rPr>
        <w:t>and</w:t>
      </w:r>
      <w:r w:rsidR="00012CD6" w:rsidRPr="005C5CCC">
        <w:rPr>
          <w:rFonts w:ascii="Arial font" w:hAnsi="Arial font"/>
          <w:sz w:val="24"/>
          <w:szCs w:val="24"/>
        </w:rPr>
        <w:t xml:space="preserve"> accepted</w:t>
      </w:r>
      <w:r w:rsidRPr="005C5CCC">
        <w:rPr>
          <w:rFonts w:ascii="Arial font" w:hAnsi="Arial font"/>
          <w:sz w:val="24"/>
          <w:szCs w:val="24"/>
        </w:rPr>
        <w:t xml:space="preserve"> as manufacturers attempt to attract environmentally conscious consumers without </w:t>
      </w:r>
      <w:r w:rsidR="000E4176" w:rsidRPr="005C5CCC">
        <w:rPr>
          <w:rFonts w:ascii="Arial font" w:hAnsi="Arial font"/>
          <w:sz w:val="24"/>
          <w:szCs w:val="24"/>
        </w:rPr>
        <w:t>any</w:t>
      </w:r>
      <w:r w:rsidRPr="005C5CCC">
        <w:rPr>
          <w:rFonts w:ascii="Arial font" w:hAnsi="Arial font"/>
          <w:sz w:val="24"/>
          <w:szCs w:val="24"/>
        </w:rPr>
        <w:t xml:space="preserve"> changes to reduce </w:t>
      </w:r>
      <w:r w:rsidR="00BF7B3F" w:rsidRPr="005C5CCC">
        <w:rPr>
          <w:rFonts w:ascii="Arial font" w:hAnsi="Arial font"/>
          <w:sz w:val="24"/>
          <w:szCs w:val="24"/>
        </w:rPr>
        <w:t xml:space="preserve">their </w:t>
      </w:r>
      <w:r w:rsidRPr="005C5CCC">
        <w:rPr>
          <w:rFonts w:ascii="Arial font" w:hAnsi="Arial font"/>
          <w:sz w:val="24"/>
          <w:szCs w:val="24"/>
        </w:rPr>
        <w:t>emissions or environmental impact</w:t>
      </w:r>
      <w:r w:rsidR="00CC751D" w:rsidRPr="005C5CCC">
        <w:rPr>
          <w:rFonts w:ascii="Arial font" w:hAnsi="Arial font"/>
          <w:sz w:val="24"/>
          <w:szCs w:val="24"/>
        </w:rPr>
        <w:t xml:space="preserve"> </w:t>
      </w:r>
      <w:r w:rsidR="00BF7B3F" w:rsidRPr="005C5CCC">
        <w:rPr>
          <w:rFonts w:ascii="Arial font" w:hAnsi="Arial font"/>
          <w:sz w:val="24"/>
          <w:szCs w:val="24"/>
        </w:rPr>
        <w:t>of the</w:t>
      </w:r>
      <w:r w:rsidR="00AB0C32" w:rsidRPr="005C5CCC">
        <w:rPr>
          <w:rFonts w:ascii="Arial font" w:hAnsi="Arial font"/>
          <w:sz w:val="24"/>
          <w:szCs w:val="24"/>
        </w:rPr>
        <w:t>ir</w:t>
      </w:r>
      <w:r w:rsidR="00BF7B3F" w:rsidRPr="005C5CCC">
        <w:rPr>
          <w:rFonts w:ascii="Arial font" w:hAnsi="Arial font"/>
          <w:sz w:val="24"/>
          <w:szCs w:val="24"/>
        </w:rPr>
        <w:t xml:space="preserve"> product</w:t>
      </w:r>
      <w:r w:rsidRPr="005C5CCC">
        <w:rPr>
          <w:rFonts w:ascii="Arial font" w:hAnsi="Arial font"/>
          <w:sz w:val="24"/>
          <w:szCs w:val="24"/>
        </w:rPr>
        <w:t>.</w:t>
      </w:r>
    </w:p>
    <w:p w14:paraId="480967ED" w14:textId="638A7F1C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>This report explores</w:t>
      </w:r>
      <w:r w:rsidR="007E22B4" w:rsidRPr="005C5CCC">
        <w:rPr>
          <w:rFonts w:ascii="Arial font" w:hAnsi="Arial font"/>
          <w:sz w:val="24"/>
          <w:szCs w:val="24"/>
        </w:rPr>
        <w:t xml:space="preserve">; </w:t>
      </w:r>
      <w:r w:rsidRPr="005C5CCC">
        <w:rPr>
          <w:rFonts w:ascii="Arial font" w:hAnsi="Arial font"/>
          <w:sz w:val="24"/>
          <w:szCs w:val="24"/>
        </w:rPr>
        <w:t xml:space="preserve">causes, consequences, </w:t>
      </w:r>
      <w:r w:rsidR="002D4F6C" w:rsidRPr="005C5CCC">
        <w:rPr>
          <w:rFonts w:ascii="Arial font" w:hAnsi="Arial font"/>
          <w:sz w:val="24"/>
          <w:szCs w:val="24"/>
        </w:rPr>
        <w:t>ways to deal</w:t>
      </w:r>
      <w:r w:rsidR="004762F5" w:rsidRPr="005C5CCC">
        <w:rPr>
          <w:rFonts w:ascii="Arial font" w:hAnsi="Arial font"/>
          <w:sz w:val="24"/>
          <w:szCs w:val="24"/>
        </w:rPr>
        <w:t xml:space="preserve"> w</w:t>
      </w:r>
      <w:r w:rsidR="00CC436F" w:rsidRPr="005C5CCC">
        <w:rPr>
          <w:rFonts w:ascii="Arial font" w:hAnsi="Arial font"/>
          <w:sz w:val="24"/>
          <w:szCs w:val="24"/>
        </w:rPr>
        <w:t>i</w:t>
      </w:r>
      <w:r w:rsidR="004762F5" w:rsidRPr="005C5CCC">
        <w:rPr>
          <w:rFonts w:ascii="Arial font" w:hAnsi="Arial font"/>
          <w:sz w:val="24"/>
          <w:szCs w:val="24"/>
        </w:rPr>
        <w:t>t</w:t>
      </w:r>
      <w:r w:rsidR="00CC436F" w:rsidRPr="005C5CCC">
        <w:rPr>
          <w:rFonts w:ascii="Arial font" w:hAnsi="Arial font"/>
          <w:sz w:val="24"/>
          <w:szCs w:val="24"/>
        </w:rPr>
        <w:t>h</w:t>
      </w:r>
      <w:r w:rsidR="004762F5" w:rsidRPr="005C5CCC">
        <w:rPr>
          <w:rFonts w:ascii="Arial font" w:hAnsi="Arial font"/>
          <w:sz w:val="24"/>
          <w:szCs w:val="24"/>
        </w:rPr>
        <w:t xml:space="preserve"> greenwashing</w:t>
      </w:r>
      <w:r w:rsidRPr="005C5CCC">
        <w:rPr>
          <w:rFonts w:ascii="Arial font" w:hAnsi="Arial font"/>
          <w:sz w:val="24"/>
          <w:szCs w:val="24"/>
        </w:rPr>
        <w:t xml:space="preserve"> </w:t>
      </w:r>
      <w:r w:rsidR="004729E7" w:rsidRPr="005C5CCC">
        <w:rPr>
          <w:rFonts w:ascii="Arial font" w:hAnsi="Arial font"/>
          <w:sz w:val="24"/>
          <w:szCs w:val="24"/>
        </w:rPr>
        <w:t>real</w:t>
      </w:r>
      <w:r w:rsidR="00FA59AA" w:rsidRPr="005C5CCC">
        <w:rPr>
          <w:rFonts w:ascii="Arial font" w:hAnsi="Arial font"/>
          <w:sz w:val="24"/>
          <w:szCs w:val="24"/>
        </w:rPr>
        <w:t xml:space="preserve"> incidents and the root causes behind them</w:t>
      </w:r>
      <w:r w:rsidR="00B52B0C" w:rsidRPr="005C5CCC">
        <w:rPr>
          <w:rFonts w:ascii="Arial font" w:hAnsi="Arial font"/>
          <w:sz w:val="24"/>
          <w:szCs w:val="24"/>
        </w:rPr>
        <w:t>.</w:t>
      </w:r>
    </w:p>
    <w:p w14:paraId="2BE4C5A4" w14:textId="63DA09D8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 xml:space="preserve">One of the most </w:t>
      </w:r>
      <w:r w:rsidR="005A54C0" w:rsidRPr="005C5CCC">
        <w:rPr>
          <w:rFonts w:ascii="Arial font" w:hAnsi="Arial font"/>
          <w:sz w:val="24"/>
          <w:szCs w:val="24"/>
        </w:rPr>
        <w:t>famous cases</w:t>
      </w:r>
      <w:r w:rsidRPr="005C5CCC">
        <w:rPr>
          <w:rFonts w:ascii="Arial font" w:hAnsi="Arial font"/>
          <w:sz w:val="24"/>
          <w:szCs w:val="24"/>
        </w:rPr>
        <w:t xml:space="preserve"> of greenwashing in the automobile industry</w:t>
      </w:r>
      <w:r w:rsidR="005A54C0" w:rsidRPr="005C5CCC">
        <w:rPr>
          <w:rFonts w:ascii="Arial font" w:hAnsi="Arial font"/>
          <w:sz w:val="24"/>
          <w:szCs w:val="24"/>
        </w:rPr>
        <w:t xml:space="preserve">, </w:t>
      </w:r>
      <w:r w:rsidRPr="005C5CCC">
        <w:rPr>
          <w:rFonts w:ascii="Arial font" w:hAnsi="Arial font"/>
          <w:sz w:val="24"/>
          <w:szCs w:val="24"/>
        </w:rPr>
        <w:t>is the Volkswagen</w:t>
      </w:r>
      <w:r w:rsidR="00351A4E" w:rsidRPr="005C5CCC">
        <w:rPr>
          <w:rFonts w:ascii="Arial font" w:hAnsi="Arial font"/>
          <w:sz w:val="24"/>
          <w:szCs w:val="24"/>
        </w:rPr>
        <w:t xml:space="preserve"> </w:t>
      </w:r>
      <w:r w:rsidR="00CC436F" w:rsidRPr="005C5CCC">
        <w:rPr>
          <w:rFonts w:ascii="Arial font" w:hAnsi="Arial font"/>
          <w:sz w:val="24"/>
          <w:szCs w:val="24"/>
        </w:rPr>
        <w:t>diesel gate</w:t>
      </w:r>
      <w:r w:rsidRPr="005C5CCC">
        <w:rPr>
          <w:rFonts w:ascii="Arial font" w:hAnsi="Arial font"/>
          <w:sz w:val="24"/>
          <w:szCs w:val="24"/>
        </w:rPr>
        <w:t xml:space="preserve"> scandal</w:t>
      </w:r>
      <w:r w:rsidR="00341A49" w:rsidRPr="005C5CCC">
        <w:rPr>
          <w:rFonts w:ascii="Arial font" w:hAnsi="Arial font"/>
          <w:sz w:val="24"/>
          <w:szCs w:val="24"/>
        </w:rPr>
        <w:t>. I</w:t>
      </w:r>
      <w:r w:rsidRPr="005C5CCC">
        <w:rPr>
          <w:rFonts w:ascii="Arial font" w:hAnsi="Arial font"/>
          <w:sz w:val="24"/>
          <w:szCs w:val="24"/>
        </w:rPr>
        <w:t xml:space="preserve">n 2015, Volkswagen was </w:t>
      </w:r>
      <w:r w:rsidR="00D95305" w:rsidRPr="005C5CCC">
        <w:rPr>
          <w:rFonts w:ascii="Arial font" w:hAnsi="Arial font"/>
          <w:sz w:val="24"/>
          <w:szCs w:val="24"/>
        </w:rPr>
        <w:t>caught</w:t>
      </w:r>
      <w:r w:rsidRPr="005C5CCC">
        <w:rPr>
          <w:rFonts w:ascii="Arial font" w:hAnsi="Arial font"/>
          <w:sz w:val="24"/>
          <w:szCs w:val="24"/>
        </w:rPr>
        <w:t xml:space="preserve"> </w:t>
      </w:r>
      <w:r w:rsidR="00531670" w:rsidRPr="005C5CCC">
        <w:rPr>
          <w:rFonts w:ascii="Arial font" w:hAnsi="Arial font"/>
          <w:sz w:val="24"/>
          <w:szCs w:val="24"/>
        </w:rPr>
        <w:t>using software in their diesel cars to cheat on emissions tests</w:t>
      </w:r>
      <w:r w:rsidRPr="005C5CCC">
        <w:rPr>
          <w:rFonts w:ascii="Arial font" w:hAnsi="Arial font"/>
          <w:sz w:val="24"/>
          <w:szCs w:val="24"/>
        </w:rPr>
        <w:t xml:space="preserve"> making the</w:t>
      </w:r>
      <w:r w:rsidR="00341A49" w:rsidRPr="005C5CCC">
        <w:rPr>
          <w:rFonts w:ascii="Arial font" w:hAnsi="Arial font"/>
          <w:sz w:val="24"/>
          <w:szCs w:val="24"/>
        </w:rPr>
        <w:t>ir</w:t>
      </w:r>
      <w:r w:rsidRPr="005C5CCC">
        <w:rPr>
          <w:rFonts w:ascii="Arial font" w:hAnsi="Arial font"/>
          <w:sz w:val="24"/>
          <w:szCs w:val="24"/>
        </w:rPr>
        <w:t xml:space="preserve"> cars</w:t>
      </w:r>
      <w:r w:rsidR="001175A3" w:rsidRPr="005C5CCC">
        <w:rPr>
          <w:rFonts w:ascii="Arial font" w:hAnsi="Arial font"/>
          <w:sz w:val="24"/>
          <w:szCs w:val="24"/>
        </w:rPr>
        <w:t xml:space="preserve"> look like</w:t>
      </w:r>
      <w:r w:rsidR="00730E90" w:rsidRPr="005C5CCC">
        <w:rPr>
          <w:rFonts w:ascii="Arial font" w:hAnsi="Arial font"/>
          <w:sz w:val="24"/>
          <w:szCs w:val="24"/>
        </w:rPr>
        <w:t xml:space="preserve"> they me</w:t>
      </w:r>
      <w:r w:rsidR="00341A49" w:rsidRPr="005C5CCC">
        <w:rPr>
          <w:rFonts w:ascii="Arial font" w:hAnsi="Arial font"/>
          <w:sz w:val="24"/>
          <w:szCs w:val="24"/>
        </w:rPr>
        <w:t>e</w:t>
      </w:r>
      <w:r w:rsidR="00730E90" w:rsidRPr="005C5CCC">
        <w:rPr>
          <w:rFonts w:ascii="Arial font" w:hAnsi="Arial font"/>
          <w:sz w:val="24"/>
          <w:szCs w:val="24"/>
        </w:rPr>
        <w:t>t environmental rules</w:t>
      </w:r>
      <w:r w:rsidRPr="005C5CCC">
        <w:rPr>
          <w:rFonts w:ascii="Arial font" w:hAnsi="Arial font"/>
          <w:sz w:val="24"/>
          <w:szCs w:val="24"/>
        </w:rPr>
        <w:t xml:space="preserve"> </w:t>
      </w:r>
      <w:r w:rsidR="00AD5444" w:rsidRPr="005C5CCC">
        <w:rPr>
          <w:rFonts w:ascii="Arial font" w:hAnsi="Arial font"/>
          <w:sz w:val="24"/>
          <w:szCs w:val="24"/>
        </w:rPr>
        <w:t xml:space="preserve">even though they </w:t>
      </w:r>
      <w:proofErr w:type="gramStart"/>
      <w:r w:rsidR="00AD5444" w:rsidRPr="005C5CCC">
        <w:rPr>
          <w:rFonts w:ascii="Arial font" w:hAnsi="Arial font"/>
          <w:sz w:val="24"/>
          <w:szCs w:val="24"/>
        </w:rPr>
        <w:t>actually released</w:t>
      </w:r>
      <w:proofErr w:type="gramEnd"/>
      <w:r w:rsidR="00AD5444" w:rsidRPr="005C5CCC">
        <w:rPr>
          <w:rFonts w:ascii="Arial font" w:hAnsi="Arial font"/>
          <w:sz w:val="24"/>
          <w:szCs w:val="24"/>
        </w:rPr>
        <w:t xml:space="preserve"> much more pollution than </w:t>
      </w:r>
      <w:r w:rsidR="00172051" w:rsidRPr="005C5CCC">
        <w:rPr>
          <w:rFonts w:ascii="Arial font" w:hAnsi="Arial font"/>
          <w:sz w:val="24"/>
          <w:szCs w:val="24"/>
        </w:rPr>
        <w:t>allowed (</w:t>
      </w:r>
      <w:r w:rsidRPr="005C5CCC">
        <w:rPr>
          <w:rFonts w:ascii="Arial font" w:hAnsi="Arial font"/>
          <w:sz w:val="24"/>
          <w:szCs w:val="24"/>
        </w:rPr>
        <w:t xml:space="preserve">Ewing, 2017). This scandal resulted in billions of </w:t>
      </w:r>
      <w:r w:rsidR="00BC10AE" w:rsidRPr="005C5CCC">
        <w:rPr>
          <w:rFonts w:ascii="Arial font" w:hAnsi="Arial font"/>
          <w:sz w:val="24"/>
          <w:szCs w:val="24"/>
        </w:rPr>
        <w:t>pounds</w:t>
      </w:r>
      <w:r w:rsidRPr="005C5CCC">
        <w:rPr>
          <w:rFonts w:ascii="Arial font" w:hAnsi="Arial font"/>
          <w:sz w:val="24"/>
          <w:szCs w:val="24"/>
        </w:rPr>
        <w:t xml:space="preserve"> in fines criminal investigations and long-term reputational damage</w:t>
      </w:r>
      <w:r w:rsidR="006F45E8" w:rsidRPr="005C5CCC">
        <w:rPr>
          <w:rFonts w:ascii="Arial font" w:hAnsi="Arial font"/>
          <w:sz w:val="24"/>
          <w:szCs w:val="24"/>
        </w:rPr>
        <w:t>d</w:t>
      </w:r>
      <w:r w:rsidRPr="005C5CCC">
        <w:rPr>
          <w:rFonts w:ascii="Arial font" w:hAnsi="Arial font"/>
          <w:sz w:val="24"/>
          <w:szCs w:val="24"/>
        </w:rPr>
        <w:t xml:space="preserve">. Other </w:t>
      </w:r>
      <w:r w:rsidR="00302180" w:rsidRPr="005C5CCC">
        <w:rPr>
          <w:rFonts w:ascii="Arial font" w:hAnsi="Arial font"/>
          <w:sz w:val="24"/>
          <w:szCs w:val="24"/>
        </w:rPr>
        <w:t>industries</w:t>
      </w:r>
      <w:r w:rsidRPr="005C5CCC">
        <w:rPr>
          <w:rFonts w:ascii="Arial font" w:hAnsi="Arial font"/>
          <w:sz w:val="24"/>
          <w:szCs w:val="24"/>
        </w:rPr>
        <w:t xml:space="preserve"> such as BMW</w:t>
      </w:r>
      <w:r w:rsidR="00302180" w:rsidRPr="005C5CCC">
        <w:rPr>
          <w:rFonts w:ascii="Arial font" w:hAnsi="Arial font"/>
          <w:sz w:val="24"/>
          <w:szCs w:val="24"/>
        </w:rPr>
        <w:t xml:space="preserve">, </w:t>
      </w:r>
      <w:r w:rsidRPr="005C5CCC">
        <w:rPr>
          <w:rFonts w:ascii="Arial font" w:hAnsi="Arial font"/>
          <w:sz w:val="24"/>
          <w:szCs w:val="24"/>
        </w:rPr>
        <w:t xml:space="preserve">Mercedes-Benz have </w:t>
      </w:r>
      <w:r w:rsidR="00D15CAC" w:rsidRPr="005C5CCC">
        <w:rPr>
          <w:rFonts w:ascii="Arial font" w:hAnsi="Arial font"/>
          <w:sz w:val="24"/>
          <w:szCs w:val="24"/>
        </w:rPr>
        <w:t>been</w:t>
      </w:r>
      <w:r w:rsidRPr="005C5CCC">
        <w:rPr>
          <w:rFonts w:ascii="Arial font" w:hAnsi="Arial font"/>
          <w:sz w:val="24"/>
          <w:szCs w:val="24"/>
        </w:rPr>
        <w:t xml:space="preserve"> </w:t>
      </w:r>
      <w:r w:rsidR="00D15CAC" w:rsidRPr="005C5CCC">
        <w:rPr>
          <w:rFonts w:ascii="Arial font" w:hAnsi="Arial font"/>
          <w:sz w:val="24"/>
          <w:szCs w:val="24"/>
        </w:rPr>
        <w:t>c</w:t>
      </w:r>
      <w:r w:rsidR="00691D63" w:rsidRPr="005C5CCC">
        <w:rPr>
          <w:rFonts w:ascii="Arial font" w:hAnsi="Arial font"/>
          <w:sz w:val="24"/>
          <w:szCs w:val="24"/>
        </w:rPr>
        <w:t xml:space="preserve">riticized for making </w:t>
      </w:r>
      <w:r w:rsidR="00B07A1A" w:rsidRPr="005C5CCC">
        <w:rPr>
          <w:rFonts w:ascii="Arial font" w:hAnsi="Arial font"/>
          <w:sz w:val="24"/>
          <w:szCs w:val="24"/>
        </w:rPr>
        <w:t>their</w:t>
      </w:r>
      <w:r w:rsidR="00691D63" w:rsidRPr="005C5CCC">
        <w:rPr>
          <w:rFonts w:ascii="Arial font" w:hAnsi="Arial font"/>
          <w:sz w:val="24"/>
          <w:szCs w:val="24"/>
        </w:rPr>
        <w:t xml:space="preserve"> cars seem more environmentally friendly</w:t>
      </w:r>
      <w:r w:rsidRPr="005C5CCC">
        <w:rPr>
          <w:rFonts w:ascii="Arial font" w:hAnsi="Arial font"/>
          <w:sz w:val="24"/>
          <w:szCs w:val="24"/>
        </w:rPr>
        <w:t>, demonstrating that greenwashing is not limited to a single organization but is a systemic industry challenge (Boons &amp; Lüdeke-Freund, 2013).</w:t>
      </w:r>
    </w:p>
    <w:p w14:paraId="027EF68E" w14:textId="385C273C" w:rsidR="006E53BF" w:rsidRPr="005C5CCC" w:rsidRDefault="009043E5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>Pressure inside car companies also leads to greenwashing</w:t>
      </w:r>
      <w:r w:rsidR="003F1E62" w:rsidRPr="005C5CCC">
        <w:rPr>
          <w:rFonts w:ascii="Arial font" w:hAnsi="Arial font"/>
          <w:sz w:val="24"/>
          <w:szCs w:val="24"/>
        </w:rPr>
        <w:t xml:space="preserve"> because the car market is very competitive</w:t>
      </w:r>
      <w:r w:rsidR="0051042A" w:rsidRPr="005C5CCC">
        <w:rPr>
          <w:rFonts w:ascii="Arial font" w:hAnsi="Arial font"/>
          <w:sz w:val="24"/>
          <w:szCs w:val="24"/>
        </w:rPr>
        <w:t>, industries try to look more eco-friendly to attract the consumers</w:t>
      </w:r>
      <w:r w:rsidR="006E53BF" w:rsidRPr="005C5CCC">
        <w:rPr>
          <w:rFonts w:ascii="Arial font" w:hAnsi="Arial font"/>
          <w:sz w:val="24"/>
          <w:szCs w:val="24"/>
        </w:rPr>
        <w:t xml:space="preserve">. </w:t>
      </w:r>
      <w:r w:rsidR="002C6AFD" w:rsidRPr="005C5CCC">
        <w:rPr>
          <w:rFonts w:ascii="Arial font" w:hAnsi="Arial font"/>
          <w:sz w:val="24"/>
          <w:szCs w:val="24"/>
        </w:rPr>
        <w:t>Marketing teams often focus more on looking</w:t>
      </w:r>
      <w:r w:rsidR="00F359F9" w:rsidRPr="005C5CCC">
        <w:rPr>
          <w:rFonts w:ascii="Arial font" w:hAnsi="Arial font"/>
          <w:sz w:val="24"/>
          <w:szCs w:val="24"/>
        </w:rPr>
        <w:t xml:space="preserve"> good than on real environment</w:t>
      </w:r>
      <w:r w:rsidR="008C1B8B" w:rsidRPr="005C5CCC">
        <w:rPr>
          <w:rFonts w:ascii="Arial font" w:hAnsi="Arial font"/>
          <w:sz w:val="24"/>
          <w:szCs w:val="24"/>
        </w:rPr>
        <w:t>al progress</w:t>
      </w:r>
      <w:r w:rsidR="00FB5A7D" w:rsidRPr="005C5CCC">
        <w:rPr>
          <w:rFonts w:ascii="Arial font" w:hAnsi="Arial font"/>
          <w:sz w:val="24"/>
          <w:szCs w:val="24"/>
        </w:rPr>
        <w:t>. I</w:t>
      </w:r>
      <w:r w:rsidR="006D4D84" w:rsidRPr="005C5CCC">
        <w:rPr>
          <w:rFonts w:ascii="Arial font" w:hAnsi="Arial font"/>
          <w:sz w:val="24"/>
          <w:szCs w:val="24"/>
        </w:rPr>
        <w:t xml:space="preserve">nvestors, </w:t>
      </w:r>
      <w:r w:rsidR="008C1B8B" w:rsidRPr="005C5CCC">
        <w:rPr>
          <w:rFonts w:ascii="Arial font" w:hAnsi="Arial font"/>
          <w:sz w:val="24"/>
          <w:szCs w:val="24"/>
        </w:rPr>
        <w:t>compan</w:t>
      </w:r>
      <w:r w:rsidR="00E8247F" w:rsidRPr="005C5CCC">
        <w:rPr>
          <w:rFonts w:ascii="Arial font" w:hAnsi="Arial font"/>
          <w:sz w:val="24"/>
          <w:szCs w:val="24"/>
        </w:rPr>
        <w:t>ies</w:t>
      </w:r>
      <w:r w:rsidR="00FB5A7D" w:rsidRPr="005C5CCC">
        <w:rPr>
          <w:rFonts w:ascii="Arial font" w:hAnsi="Arial font"/>
          <w:sz w:val="24"/>
          <w:szCs w:val="24"/>
        </w:rPr>
        <w:t xml:space="preserve"> and consumers</w:t>
      </w:r>
      <w:r w:rsidR="008C1B8B" w:rsidRPr="005C5CCC">
        <w:rPr>
          <w:rFonts w:ascii="Arial font" w:hAnsi="Arial font"/>
          <w:sz w:val="24"/>
          <w:szCs w:val="24"/>
        </w:rPr>
        <w:t xml:space="preserve"> can fail to catch</w:t>
      </w:r>
      <w:r w:rsidR="00346133" w:rsidRPr="005C5CCC">
        <w:rPr>
          <w:rFonts w:ascii="Arial font" w:hAnsi="Arial font"/>
          <w:sz w:val="24"/>
          <w:szCs w:val="24"/>
        </w:rPr>
        <w:t xml:space="preserve"> these misleading claims </w:t>
      </w:r>
      <w:r w:rsidR="006E53BF" w:rsidRPr="005C5CCC">
        <w:rPr>
          <w:rFonts w:ascii="Arial font" w:hAnsi="Arial font"/>
          <w:sz w:val="24"/>
          <w:szCs w:val="24"/>
        </w:rPr>
        <w:t>(Chen &amp; Chang, 2013). Moreover, a disconnect between profit-oriented corporate objectives and ethical responsibility can encourage executives to pursue short-term gains through deceptive environmental claims rather than authentic sustainability initiatives.</w:t>
      </w:r>
    </w:p>
    <w:p w14:paraId="5BC54E1F" w14:textId="3EB88CF8" w:rsidR="006E53BF" w:rsidRPr="005C5CCC" w:rsidRDefault="00136918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>Outside factors also play a part</w:t>
      </w:r>
      <w:r w:rsidR="00BE3AA6" w:rsidRPr="005C5CCC">
        <w:rPr>
          <w:rFonts w:ascii="Arial font" w:hAnsi="Arial font"/>
          <w:sz w:val="24"/>
          <w:szCs w:val="24"/>
        </w:rPr>
        <w:t>, emission rules differ from country to country whi</w:t>
      </w:r>
      <w:r w:rsidR="00263E58" w:rsidRPr="005C5CCC">
        <w:rPr>
          <w:rFonts w:ascii="Arial font" w:hAnsi="Arial font"/>
          <w:sz w:val="24"/>
          <w:szCs w:val="24"/>
        </w:rPr>
        <w:t xml:space="preserve">ch gives companies chances to take advantage. </w:t>
      </w:r>
      <w:r w:rsidR="006E53BF" w:rsidRPr="005C5CCC">
        <w:rPr>
          <w:rFonts w:ascii="Arial font" w:hAnsi="Arial font"/>
          <w:sz w:val="24"/>
          <w:szCs w:val="24"/>
        </w:rPr>
        <w:t xml:space="preserve">Enforcement is </w:t>
      </w:r>
      <w:r w:rsidR="00F45622" w:rsidRPr="005C5CCC">
        <w:rPr>
          <w:rFonts w:ascii="Arial font" w:hAnsi="Arial font"/>
          <w:sz w:val="24"/>
          <w:szCs w:val="24"/>
        </w:rPr>
        <w:t>often</w:t>
      </w:r>
      <w:r w:rsidR="00AE7298" w:rsidRPr="005C5CCC">
        <w:rPr>
          <w:rFonts w:ascii="Arial font" w:hAnsi="Arial font"/>
          <w:sz w:val="24"/>
          <w:szCs w:val="24"/>
        </w:rPr>
        <w:t xml:space="preserve"> </w:t>
      </w:r>
      <w:r w:rsidR="005D7AC4" w:rsidRPr="005C5CCC">
        <w:rPr>
          <w:rFonts w:ascii="Arial font" w:hAnsi="Arial font"/>
          <w:sz w:val="24"/>
          <w:szCs w:val="24"/>
        </w:rPr>
        <w:t>uneven and the punishments</w:t>
      </w:r>
      <w:r w:rsidR="00107E9E" w:rsidRPr="005C5CCC">
        <w:rPr>
          <w:rFonts w:ascii="Arial font" w:hAnsi="Arial font"/>
          <w:sz w:val="24"/>
          <w:szCs w:val="24"/>
        </w:rPr>
        <w:t xml:space="preserve"> </w:t>
      </w:r>
      <w:r w:rsidR="005D7AC4" w:rsidRPr="005C5CCC">
        <w:rPr>
          <w:rFonts w:ascii="Arial font" w:hAnsi="Arial font"/>
          <w:sz w:val="24"/>
          <w:szCs w:val="24"/>
        </w:rPr>
        <w:t xml:space="preserve">for breaking the rules are sometimes </w:t>
      </w:r>
      <w:proofErr w:type="gramStart"/>
      <w:r w:rsidR="005D7AC4" w:rsidRPr="005C5CCC">
        <w:rPr>
          <w:rFonts w:ascii="Arial font" w:hAnsi="Arial font"/>
          <w:sz w:val="24"/>
          <w:szCs w:val="24"/>
        </w:rPr>
        <w:t>to</w:t>
      </w:r>
      <w:proofErr w:type="gramEnd"/>
      <w:r w:rsidR="001E6594" w:rsidRPr="005C5CCC">
        <w:rPr>
          <w:rFonts w:ascii="Arial font" w:hAnsi="Arial font"/>
          <w:sz w:val="24"/>
          <w:szCs w:val="24"/>
        </w:rPr>
        <w:t xml:space="preserve"> weak to stop companies from being misleading </w:t>
      </w:r>
      <w:r w:rsidR="006E53BF" w:rsidRPr="005C5CCC">
        <w:rPr>
          <w:rFonts w:ascii="Arial font" w:hAnsi="Arial font"/>
          <w:sz w:val="24"/>
          <w:szCs w:val="24"/>
        </w:rPr>
        <w:t>(</w:t>
      </w:r>
      <w:proofErr w:type="spellStart"/>
      <w:r w:rsidR="006E53BF" w:rsidRPr="005C5CCC">
        <w:rPr>
          <w:rFonts w:ascii="Arial font" w:hAnsi="Arial font"/>
          <w:sz w:val="24"/>
          <w:szCs w:val="24"/>
        </w:rPr>
        <w:t>Jermsittiparsert</w:t>
      </w:r>
      <w:proofErr w:type="spellEnd"/>
      <w:r w:rsidR="006E53BF" w:rsidRPr="005C5CCC">
        <w:rPr>
          <w:rFonts w:ascii="Arial font" w:hAnsi="Arial font"/>
          <w:sz w:val="24"/>
          <w:szCs w:val="24"/>
        </w:rPr>
        <w:t xml:space="preserve"> et al., 2021). </w:t>
      </w:r>
      <w:r w:rsidR="00546C8E" w:rsidRPr="005C5CCC">
        <w:rPr>
          <w:rFonts w:ascii="Arial font" w:hAnsi="Arial font"/>
          <w:sz w:val="24"/>
          <w:szCs w:val="24"/>
        </w:rPr>
        <w:t>Also,</w:t>
      </w:r>
      <w:r w:rsidR="00177A3F" w:rsidRPr="005C5CCC">
        <w:rPr>
          <w:rFonts w:ascii="Arial font" w:hAnsi="Arial font"/>
          <w:sz w:val="24"/>
          <w:szCs w:val="24"/>
        </w:rPr>
        <w:t xml:space="preserve"> many consumers don’t have the technical knowledge to check if environmental claims are </w:t>
      </w:r>
      <w:r w:rsidR="0001793E" w:rsidRPr="005C5CCC">
        <w:rPr>
          <w:rFonts w:ascii="Arial font" w:hAnsi="Arial font"/>
          <w:sz w:val="24"/>
          <w:szCs w:val="24"/>
        </w:rPr>
        <w:t>true,</w:t>
      </w:r>
      <w:r w:rsidR="00177A3F" w:rsidRPr="005C5CCC">
        <w:rPr>
          <w:rFonts w:ascii="Arial font" w:hAnsi="Arial font"/>
          <w:sz w:val="24"/>
          <w:szCs w:val="24"/>
        </w:rPr>
        <w:t xml:space="preserve"> so they depend</w:t>
      </w:r>
      <w:r w:rsidR="00CB3D1C" w:rsidRPr="005C5CCC">
        <w:rPr>
          <w:rFonts w:ascii="Arial font" w:hAnsi="Arial font"/>
          <w:sz w:val="24"/>
          <w:szCs w:val="24"/>
        </w:rPr>
        <w:t xml:space="preserve"> on what companies says</w:t>
      </w:r>
      <w:r w:rsidR="006E53BF" w:rsidRPr="005C5CCC">
        <w:rPr>
          <w:rFonts w:ascii="Arial font" w:hAnsi="Arial font"/>
          <w:sz w:val="24"/>
          <w:szCs w:val="24"/>
        </w:rPr>
        <w:t xml:space="preserve">. Government </w:t>
      </w:r>
      <w:r w:rsidR="0001793E" w:rsidRPr="005C5CCC">
        <w:rPr>
          <w:rFonts w:ascii="Arial font" w:hAnsi="Arial font"/>
          <w:sz w:val="24"/>
          <w:szCs w:val="24"/>
        </w:rPr>
        <w:t>funding</w:t>
      </w:r>
      <w:r w:rsidR="00600F45" w:rsidRPr="005C5CCC">
        <w:rPr>
          <w:rFonts w:ascii="Arial font" w:hAnsi="Arial font"/>
          <w:sz w:val="24"/>
          <w:szCs w:val="24"/>
        </w:rPr>
        <w:t xml:space="preserve"> </w:t>
      </w:r>
      <w:proofErr w:type="gramStart"/>
      <w:r w:rsidR="00600F45" w:rsidRPr="005C5CCC">
        <w:rPr>
          <w:rFonts w:ascii="Arial font" w:hAnsi="Arial font"/>
          <w:sz w:val="24"/>
          <w:szCs w:val="24"/>
        </w:rPr>
        <w:t xml:space="preserve">for </w:t>
      </w:r>
      <w:r w:rsidR="0001793E" w:rsidRPr="005C5CCC">
        <w:rPr>
          <w:rFonts w:ascii="Arial font" w:hAnsi="Arial font"/>
          <w:sz w:val="24"/>
          <w:szCs w:val="24"/>
        </w:rPr>
        <w:t>the production of</w:t>
      </w:r>
      <w:proofErr w:type="gramEnd"/>
      <w:r w:rsidR="0001793E" w:rsidRPr="005C5CCC">
        <w:rPr>
          <w:rFonts w:ascii="Arial font" w:hAnsi="Arial font"/>
          <w:sz w:val="24"/>
          <w:szCs w:val="24"/>
        </w:rPr>
        <w:t xml:space="preserve"> </w:t>
      </w:r>
      <w:r w:rsidR="00600F45" w:rsidRPr="005C5CCC">
        <w:rPr>
          <w:rFonts w:ascii="Arial font" w:hAnsi="Arial font"/>
          <w:sz w:val="24"/>
          <w:szCs w:val="24"/>
        </w:rPr>
        <w:t>electric cars can also push companies to exag</w:t>
      </w:r>
      <w:r w:rsidR="00C959B0" w:rsidRPr="005C5CCC">
        <w:rPr>
          <w:rFonts w:ascii="Arial font" w:hAnsi="Arial font"/>
          <w:sz w:val="24"/>
          <w:szCs w:val="24"/>
        </w:rPr>
        <w:t xml:space="preserve">gerate how eco-friendly they are so they </w:t>
      </w:r>
      <w:r w:rsidR="00C227BE" w:rsidRPr="005C5CCC">
        <w:rPr>
          <w:rFonts w:ascii="Arial font" w:hAnsi="Arial font"/>
          <w:sz w:val="24"/>
          <w:szCs w:val="24"/>
        </w:rPr>
        <w:t>get the money they need</w:t>
      </w:r>
      <w:r w:rsidR="0001793E" w:rsidRPr="005C5CCC">
        <w:rPr>
          <w:rFonts w:ascii="Arial font" w:hAnsi="Arial font"/>
          <w:sz w:val="24"/>
          <w:szCs w:val="24"/>
        </w:rPr>
        <w:t xml:space="preserve"> </w:t>
      </w:r>
      <w:r w:rsidR="00C227BE" w:rsidRPr="005C5CCC">
        <w:rPr>
          <w:rFonts w:ascii="Arial font" w:hAnsi="Arial font"/>
          <w:sz w:val="24"/>
          <w:szCs w:val="24"/>
        </w:rPr>
        <w:t>or to improve their image.</w:t>
      </w:r>
    </w:p>
    <w:p w14:paraId="3B52DF5E" w14:textId="4904E1CE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 xml:space="preserve">The consequences of greenwashing are both economic and ethical. </w:t>
      </w:r>
      <w:r w:rsidR="001822AB" w:rsidRPr="005C5CCC">
        <w:rPr>
          <w:rFonts w:ascii="Arial font" w:hAnsi="Arial font"/>
          <w:sz w:val="24"/>
          <w:szCs w:val="24"/>
        </w:rPr>
        <w:t>It harms consumers trust, affecting company’s reputation</w:t>
      </w:r>
      <w:r w:rsidRPr="005C5CCC">
        <w:rPr>
          <w:rFonts w:ascii="Arial font" w:hAnsi="Arial font"/>
          <w:sz w:val="24"/>
          <w:szCs w:val="24"/>
        </w:rPr>
        <w:t xml:space="preserve"> (Walker &amp; Wan, 2012). </w:t>
      </w:r>
      <w:r w:rsidR="002F6AB4" w:rsidRPr="005C5CCC">
        <w:rPr>
          <w:rFonts w:ascii="Arial font" w:hAnsi="Arial font"/>
          <w:sz w:val="24"/>
          <w:szCs w:val="24"/>
        </w:rPr>
        <w:t>Green</w:t>
      </w:r>
      <w:r w:rsidR="00600E50" w:rsidRPr="005C5CCC">
        <w:rPr>
          <w:rFonts w:ascii="Arial font" w:hAnsi="Arial font"/>
          <w:sz w:val="24"/>
          <w:szCs w:val="24"/>
        </w:rPr>
        <w:t xml:space="preserve">washing messes up the </w:t>
      </w:r>
      <w:r w:rsidR="00600E50" w:rsidRPr="005C5CCC">
        <w:rPr>
          <w:rFonts w:ascii="Arial font" w:hAnsi="Arial font"/>
          <w:sz w:val="24"/>
          <w:szCs w:val="24"/>
        </w:rPr>
        <w:lastRenderedPageBreak/>
        <w:t>market</w:t>
      </w:r>
      <w:r w:rsidR="00B07BEC" w:rsidRPr="005C5CCC">
        <w:rPr>
          <w:rFonts w:ascii="Arial font" w:hAnsi="Arial font"/>
          <w:sz w:val="24"/>
          <w:szCs w:val="24"/>
        </w:rPr>
        <w:t xml:space="preserve">, </w:t>
      </w:r>
      <w:r w:rsidR="00600E50" w:rsidRPr="005C5CCC">
        <w:rPr>
          <w:rFonts w:ascii="Arial font" w:hAnsi="Arial font"/>
          <w:sz w:val="24"/>
          <w:szCs w:val="24"/>
        </w:rPr>
        <w:t>th</w:t>
      </w:r>
      <w:r w:rsidR="00A87FCE" w:rsidRPr="005C5CCC">
        <w:rPr>
          <w:rFonts w:ascii="Arial font" w:hAnsi="Arial font"/>
          <w:sz w:val="24"/>
          <w:szCs w:val="24"/>
        </w:rPr>
        <w:t>is can</w:t>
      </w:r>
      <w:r w:rsidR="00600E50" w:rsidRPr="005C5CCC">
        <w:rPr>
          <w:rFonts w:ascii="Arial font" w:hAnsi="Arial font"/>
          <w:sz w:val="24"/>
          <w:szCs w:val="24"/>
        </w:rPr>
        <w:t xml:space="preserve"> </w:t>
      </w:r>
      <w:r w:rsidR="00904180" w:rsidRPr="005C5CCC">
        <w:rPr>
          <w:rFonts w:ascii="Arial font" w:hAnsi="Arial font"/>
          <w:sz w:val="24"/>
          <w:szCs w:val="24"/>
        </w:rPr>
        <w:t>cause</w:t>
      </w:r>
      <w:r w:rsidR="00906A1B" w:rsidRPr="005C5CCC">
        <w:rPr>
          <w:rFonts w:ascii="Arial font" w:hAnsi="Arial font"/>
          <w:sz w:val="24"/>
          <w:szCs w:val="24"/>
        </w:rPr>
        <w:t xml:space="preserve"> to want</w:t>
      </w:r>
      <w:r w:rsidR="00600E50" w:rsidRPr="005C5CCC">
        <w:rPr>
          <w:rFonts w:ascii="Arial font" w:hAnsi="Arial font"/>
          <w:sz w:val="24"/>
          <w:szCs w:val="24"/>
        </w:rPr>
        <w:t xml:space="preserve"> </w:t>
      </w:r>
      <w:r w:rsidR="00730CE4" w:rsidRPr="005C5CCC">
        <w:rPr>
          <w:rFonts w:ascii="Arial font" w:hAnsi="Arial font"/>
          <w:sz w:val="24"/>
          <w:szCs w:val="24"/>
        </w:rPr>
        <w:t xml:space="preserve">to mislead people and </w:t>
      </w:r>
      <w:r w:rsidR="00AE7298" w:rsidRPr="005C5CCC">
        <w:rPr>
          <w:rFonts w:ascii="Arial font" w:hAnsi="Arial font"/>
          <w:sz w:val="24"/>
          <w:szCs w:val="24"/>
        </w:rPr>
        <w:t xml:space="preserve">make it </w:t>
      </w:r>
      <w:r w:rsidR="00730CE4" w:rsidRPr="005C5CCC">
        <w:rPr>
          <w:rFonts w:ascii="Arial font" w:hAnsi="Arial font"/>
          <w:sz w:val="24"/>
          <w:szCs w:val="24"/>
        </w:rPr>
        <w:t>very hard for honest companies</w:t>
      </w:r>
      <w:r w:rsidRPr="005C5CCC">
        <w:rPr>
          <w:rFonts w:ascii="Arial font" w:hAnsi="Arial font"/>
          <w:sz w:val="24"/>
          <w:szCs w:val="24"/>
        </w:rPr>
        <w:t xml:space="preserve">. </w:t>
      </w:r>
      <w:r w:rsidR="00E83339" w:rsidRPr="005C5CCC">
        <w:rPr>
          <w:rFonts w:ascii="Arial font" w:hAnsi="Arial font"/>
          <w:sz w:val="24"/>
          <w:szCs w:val="24"/>
        </w:rPr>
        <w:t>To fix this problem companies need to be more</w:t>
      </w:r>
      <w:r w:rsidR="00DD58DC" w:rsidRPr="005C5CCC">
        <w:rPr>
          <w:rFonts w:ascii="Arial font" w:hAnsi="Arial font"/>
          <w:sz w:val="24"/>
          <w:szCs w:val="24"/>
        </w:rPr>
        <w:t xml:space="preserve"> open, claims should be checked</w:t>
      </w:r>
      <w:r w:rsidR="00F36F8D" w:rsidRPr="005C5CCC">
        <w:rPr>
          <w:rFonts w:ascii="Arial font" w:hAnsi="Arial font"/>
          <w:sz w:val="24"/>
          <w:szCs w:val="24"/>
        </w:rPr>
        <w:t xml:space="preserve"> by independent groups. </w:t>
      </w:r>
      <w:r w:rsidR="009648FB" w:rsidRPr="005C5CCC">
        <w:rPr>
          <w:rFonts w:ascii="Arial font" w:hAnsi="Arial font"/>
          <w:sz w:val="24"/>
          <w:szCs w:val="24"/>
        </w:rPr>
        <w:t>Building a company cu</w:t>
      </w:r>
      <w:r w:rsidR="005C701A" w:rsidRPr="005C5CCC">
        <w:rPr>
          <w:rFonts w:ascii="Arial font" w:hAnsi="Arial font"/>
          <w:sz w:val="24"/>
          <w:szCs w:val="24"/>
        </w:rPr>
        <w:t>lture that values ethics and caring for the environment</w:t>
      </w:r>
      <w:r w:rsidR="000354AF" w:rsidRPr="005C5CCC">
        <w:rPr>
          <w:rFonts w:ascii="Arial font" w:hAnsi="Arial font"/>
          <w:sz w:val="24"/>
          <w:szCs w:val="24"/>
        </w:rPr>
        <w:t xml:space="preserve"> is important to make sure sustainability efforts are real</w:t>
      </w:r>
      <w:r w:rsidR="00AF2B42" w:rsidRPr="005C5CCC">
        <w:rPr>
          <w:rFonts w:ascii="Arial font" w:hAnsi="Arial font"/>
          <w:sz w:val="24"/>
          <w:szCs w:val="24"/>
        </w:rPr>
        <w:t>.</w:t>
      </w:r>
    </w:p>
    <w:p w14:paraId="754FFD66" w14:textId="5B578243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 xml:space="preserve">In conclusion, greenwashing in the automobile industry </w:t>
      </w:r>
      <w:r w:rsidR="004864CD" w:rsidRPr="005C5CCC">
        <w:rPr>
          <w:rFonts w:ascii="Arial font" w:hAnsi="Arial font"/>
          <w:sz w:val="24"/>
          <w:szCs w:val="24"/>
        </w:rPr>
        <w:t>happens because of both pressure side companies</w:t>
      </w:r>
      <w:r w:rsidR="00997D08" w:rsidRPr="005C5CCC">
        <w:rPr>
          <w:rFonts w:ascii="Arial font" w:hAnsi="Arial font"/>
          <w:sz w:val="24"/>
          <w:szCs w:val="24"/>
        </w:rPr>
        <w:t xml:space="preserve"> and weak rules from outside</w:t>
      </w:r>
      <w:r w:rsidRPr="005C5CCC">
        <w:rPr>
          <w:rFonts w:ascii="Arial font" w:hAnsi="Arial font"/>
          <w:sz w:val="24"/>
          <w:szCs w:val="24"/>
        </w:rPr>
        <w:t xml:space="preserve">. While it allows companies to appear environmentally responsible, it ultimately harms consumers, investors, and the planet. </w:t>
      </w:r>
      <w:r w:rsidR="001A6A41" w:rsidRPr="005C5CCC">
        <w:rPr>
          <w:rFonts w:ascii="Arial font" w:hAnsi="Arial font"/>
          <w:sz w:val="24"/>
          <w:szCs w:val="24"/>
        </w:rPr>
        <w:t>Reducing greenwashing requires</w:t>
      </w:r>
      <w:r w:rsidR="00D22D95" w:rsidRPr="005C5CCC">
        <w:rPr>
          <w:rFonts w:ascii="Arial font" w:hAnsi="Arial font"/>
          <w:sz w:val="24"/>
          <w:szCs w:val="24"/>
        </w:rPr>
        <w:t xml:space="preserve"> better oversight checked sustainability reports and cha</w:t>
      </w:r>
      <w:r w:rsidR="00086BF9" w:rsidRPr="005C5CCC">
        <w:rPr>
          <w:rFonts w:ascii="Arial font" w:hAnsi="Arial font"/>
          <w:sz w:val="24"/>
          <w:szCs w:val="24"/>
        </w:rPr>
        <w:t>n</w:t>
      </w:r>
      <w:r w:rsidR="00D22D95" w:rsidRPr="005C5CCC">
        <w:rPr>
          <w:rFonts w:ascii="Arial font" w:hAnsi="Arial font"/>
          <w:sz w:val="24"/>
          <w:szCs w:val="24"/>
        </w:rPr>
        <w:t>ges</w:t>
      </w:r>
      <w:r w:rsidR="00086BF9" w:rsidRPr="005C5CCC">
        <w:rPr>
          <w:rFonts w:ascii="Arial font" w:hAnsi="Arial font"/>
          <w:sz w:val="24"/>
          <w:szCs w:val="24"/>
        </w:rPr>
        <w:t xml:space="preserve"> in company culture so action truly match envi</w:t>
      </w:r>
      <w:r w:rsidR="004B34E1" w:rsidRPr="005C5CCC">
        <w:rPr>
          <w:rFonts w:ascii="Arial font" w:hAnsi="Arial font"/>
          <w:sz w:val="24"/>
          <w:szCs w:val="24"/>
        </w:rPr>
        <w:t>ronmental goals</w:t>
      </w:r>
      <w:r w:rsidRPr="005C5CCC">
        <w:rPr>
          <w:rFonts w:ascii="Arial font" w:hAnsi="Arial font"/>
          <w:sz w:val="24"/>
          <w:szCs w:val="24"/>
        </w:rPr>
        <w:t xml:space="preserve">. </w:t>
      </w:r>
      <w:r w:rsidR="008F0AD2" w:rsidRPr="005C5CCC">
        <w:rPr>
          <w:rFonts w:ascii="Arial font" w:hAnsi="Arial font"/>
          <w:sz w:val="24"/>
          <w:szCs w:val="24"/>
        </w:rPr>
        <w:t>Automobile industry can only help building</w:t>
      </w:r>
      <w:r w:rsidR="005A560E" w:rsidRPr="005C5CCC">
        <w:rPr>
          <w:rFonts w:ascii="Arial font" w:hAnsi="Arial font"/>
          <w:sz w:val="24"/>
          <w:szCs w:val="24"/>
        </w:rPr>
        <w:t xml:space="preserve"> a sustainable future by being open and acting responsibl</w:t>
      </w:r>
      <w:r w:rsidR="00AE7298" w:rsidRPr="005C5CCC">
        <w:rPr>
          <w:rFonts w:ascii="Arial font" w:hAnsi="Arial font"/>
          <w:sz w:val="24"/>
          <w:szCs w:val="24"/>
        </w:rPr>
        <w:t>e.</w:t>
      </w:r>
    </w:p>
    <w:p w14:paraId="3209BC0F" w14:textId="77777777" w:rsidR="00E66D3E" w:rsidRPr="005C5CCC" w:rsidRDefault="00E66D3E" w:rsidP="00CC77E8">
      <w:pPr>
        <w:spacing w:line="360" w:lineRule="auto"/>
        <w:rPr>
          <w:rFonts w:ascii="Arial font" w:hAnsi="Arial font"/>
        </w:rPr>
      </w:pPr>
    </w:p>
    <w:p w14:paraId="6B16956A" w14:textId="77777777" w:rsidR="00E66D3E" w:rsidRPr="005C5CCC" w:rsidRDefault="00E66D3E" w:rsidP="00CC77E8">
      <w:pPr>
        <w:spacing w:line="360" w:lineRule="auto"/>
        <w:rPr>
          <w:rFonts w:ascii="Arial font" w:hAnsi="Arial font"/>
        </w:rPr>
      </w:pPr>
    </w:p>
    <w:p w14:paraId="27590C9C" w14:textId="77777777" w:rsidR="00E66D3E" w:rsidRPr="005C5CCC" w:rsidRDefault="00E66D3E" w:rsidP="00CC77E8">
      <w:pPr>
        <w:spacing w:line="360" w:lineRule="auto"/>
        <w:rPr>
          <w:rFonts w:ascii="Arial font" w:hAnsi="Arial font"/>
        </w:rPr>
      </w:pPr>
    </w:p>
    <w:p w14:paraId="6DF6D968" w14:textId="77777777" w:rsidR="00E66D3E" w:rsidRPr="005C5CCC" w:rsidRDefault="00E66D3E" w:rsidP="00CC77E8">
      <w:pPr>
        <w:spacing w:line="360" w:lineRule="auto"/>
        <w:rPr>
          <w:rFonts w:ascii="Arial font" w:hAnsi="Arial font"/>
        </w:rPr>
      </w:pPr>
    </w:p>
    <w:p w14:paraId="2D50C789" w14:textId="77777777" w:rsidR="00E66D3E" w:rsidRPr="005C5CCC" w:rsidRDefault="00E66D3E" w:rsidP="00CC77E8">
      <w:pPr>
        <w:spacing w:line="360" w:lineRule="auto"/>
        <w:rPr>
          <w:rFonts w:ascii="Arial font" w:hAnsi="Arial font"/>
        </w:rPr>
      </w:pPr>
    </w:p>
    <w:p w14:paraId="19BCDCF6" w14:textId="77777777" w:rsidR="00E66D3E" w:rsidRPr="005C5CCC" w:rsidRDefault="00E66D3E" w:rsidP="00CC77E8">
      <w:pPr>
        <w:spacing w:line="360" w:lineRule="auto"/>
        <w:rPr>
          <w:rFonts w:ascii="Arial font" w:hAnsi="Arial font"/>
        </w:rPr>
      </w:pPr>
    </w:p>
    <w:p w14:paraId="459BD3B4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7E66F8FA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44DB5810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5C61E605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5D080EBF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11CB09FA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04D5DA30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3AB6EE30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22334B2B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79106341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5765DC9B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47B9ACEB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55DDED69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4A383C37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24BADE0B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04D25574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6835A728" w14:textId="77777777" w:rsidR="00786D5B" w:rsidRPr="005C5CCC" w:rsidRDefault="00786D5B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</w:p>
    <w:p w14:paraId="13FD9D66" w14:textId="1424F0C6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b/>
          <w:bCs/>
          <w:sz w:val="24"/>
          <w:szCs w:val="24"/>
        </w:rPr>
      </w:pPr>
      <w:r w:rsidRPr="005C5CCC">
        <w:rPr>
          <w:rFonts w:ascii="Arial font" w:hAnsi="Arial font"/>
          <w:b/>
          <w:bCs/>
          <w:sz w:val="24"/>
          <w:szCs w:val="24"/>
        </w:rPr>
        <w:t>References</w:t>
      </w:r>
    </w:p>
    <w:p w14:paraId="038C0E9A" w14:textId="77777777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 xml:space="preserve">Boons, F., &amp; Lüdeke-Freund, F. (2013). Business models for sustainable innovation: State-of-the-art and steps towards a research agenda. </w:t>
      </w:r>
      <w:r w:rsidRPr="005C5CCC">
        <w:rPr>
          <w:rFonts w:ascii="Arial font" w:hAnsi="Arial font"/>
          <w:i/>
          <w:iCs/>
          <w:sz w:val="24"/>
          <w:szCs w:val="24"/>
        </w:rPr>
        <w:t>Journal of Cleaner Production, 45</w:t>
      </w:r>
      <w:r w:rsidRPr="005C5CCC">
        <w:rPr>
          <w:rFonts w:ascii="Arial font" w:hAnsi="Arial font"/>
          <w:sz w:val="24"/>
          <w:szCs w:val="24"/>
        </w:rPr>
        <w:t>, 9–19. https://doi.org/10.1016/j.jclepro.2012.07.007</w:t>
      </w:r>
    </w:p>
    <w:p w14:paraId="2F18D46E" w14:textId="77777777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 xml:space="preserve">Chen, Y. S., &amp; Chang, C. H. (2013). Greenwash and green trust: The mediation effects of green consumer confusion and green perceived risk. </w:t>
      </w:r>
      <w:r w:rsidRPr="005C5CCC">
        <w:rPr>
          <w:rFonts w:ascii="Arial font" w:hAnsi="Arial font"/>
          <w:i/>
          <w:iCs/>
          <w:sz w:val="24"/>
          <w:szCs w:val="24"/>
        </w:rPr>
        <w:t>Journal of Business Ethics, 114</w:t>
      </w:r>
      <w:r w:rsidRPr="005C5CCC">
        <w:rPr>
          <w:rFonts w:ascii="Arial font" w:hAnsi="Arial font"/>
          <w:sz w:val="24"/>
          <w:szCs w:val="24"/>
        </w:rPr>
        <w:t>(3), 489–500. https://doi.org/10.1007/s10551-012-1360-0</w:t>
      </w:r>
    </w:p>
    <w:p w14:paraId="669A596C" w14:textId="77777777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 xml:space="preserve">Delmas, M. A., &amp; Burbano, V. C. (2011). The drivers of greenwashing. </w:t>
      </w:r>
      <w:r w:rsidRPr="005C5CCC">
        <w:rPr>
          <w:rFonts w:ascii="Arial font" w:hAnsi="Arial font"/>
          <w:i/>
          <w:iCs/>
          <w:sz w:val="24"/>
          <w:szCs w:val="24"/>
        </w:rPr>
        <w:t>California Management Review, 54</w:t>
      </w:r>
      <w:r w:rsidRPr="005C5CCC">
        <w:rPr>
          <w:rFonts w:ascii="Arial font" w:hAnsi="Arial font"/>
          <w:sz w:val="24"/>
          <w:szCs w:val="24"/>
        </w:rPr>
        <w:t xml:space="preserve">(1), 64–87. </w:t>
      </w:r>
      <w:hyperlink r:id="rId11" w:tgtFrame="_new" w:history="1">
        <w:r w:rsidRPr="005C5CCC">
          <w:rPr>
            <w:rStyle w:val="Hyperlink"/>
            <w:rFonts w:ascii="Arial font" w:hAnsi="Arial font"/>
            <w:sz w:val="24"/>
            <w:szCs w:val="24"/>
          </w:rPr>
          <w:t>https://doi.org/10.1525/cmr.2011.54.1.64</w:t>
        </w:r>
      </w:hyperlink>
    </w:p>
    <w:p w14:paraId="4A657FCA" w14:textId="77777777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 xml:space="preserve">Ewing, J. (2017). </w:t>
      </w:r>
      <w:r w:rsidRPr="005C5CCC">
        <w:rPr>
          <w:rFonts w:ascii="Arial font" w:hAnsi="Arial font"/>
          <w:i/>
          <w:iCs/>
          <w:sz w:val="24"/>
          <w:szCs w:val="24"/>
        </w:rPr>
        <w:t>Faster, higher, farther: The Volkswagen scandal</w:t>
      </w:r>
      <w:r w:rsidRPr="005C5CCC">
        <w:rPr>
          <w:rFonts w:ascii="Arial font" w:hAnsi="Arial font"/>
          <w:sz w:val="24"/>
          <w:szCs w:val="24"/>
        </w:rPr>
        <w:t>. W. W. Norton &amp; Company.</w:t>
      </w:r>
    </w:p>
    <w:p w14:paraId="32E45661" w14:textId="77777777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 xml:space="preserve">Jermsittiparsert, K., Siengthai, S., &amp; Sakun, J. (2021). The impact of greenwashing on environmental sustainability and consumer behavior. </w:t>
      </w:r>
      <w:r w:rsidRPr="005C5CCC">
        <w:rPr>
          <w:rFonts w:ascii="Arial font" w:hAnsi="Arial font"/>
          <w:i/>
          <w:iCs/>
          <w:sz w:val="24"/>
          <w:szCs w:val="24"/>
        </w:rPr>
        <w:t>International Journal of Energy Economics and Policy, 11</w:t>
      </w:r>
      <w:r w:rsidRPr="005C5CCC">
        <w:rPr>
          <w:rFonts w:ascii="Arial font" w:hAnsi="Arial font"/>
          <w:sz w:val="24"/>
          <w:szCs w:val="24"/>
        </w:rPr>
        <w:t>(3), 321–329.</w:t>
      </w:r>
    </w:p>
    <w:p w14:paraId="7CD29396" w14:textId="10CF7B65" w:rsidR="006E53BF" w:rsidRPr="005C5CCC" w:rsidRDefault="006E53BF" w:rsidP="00CC77E8">
      <w:pPr>
        <w:pStyle w:val="Title"/>
        <w:spacing w:line="360" w:lineRule="auto"/>
        <w:rPr>
          <w:rFonts w:ascii="Arial font" w:hAnsi="Arial font"/>
          <w:sz w:val="24"/>
          <w:szCs w:val="24"/>
        </w:rPr>
      </w:pPr>
      <w:r w:rsidRPr="005C5CCC">
        <w:rPr>
          <w:rFonts w:ascii="Arial font" w:hAnsi="Arial font"/>
          <w:sz w:val="24"/>
          <w:szCs w:val="24"/>
        </w:rPr>
        <w:t xml:space="preserve">Walker, K., &amp; Wan, F. (2012). The harm of symbolic actions and </w:t>
      </w:r>
      <w:proofErr w:type="gramStart"/>
      <w:r w:rsidRPr="005C5CCC">
        <w:rPr>
          <w:rFonts w:ascii="Arial font" w:hAnsi="Arial font"/>
          <w:sz w:val="24"/>
          <w:szCs w:val="24"/>
        </w:rPr>
        <w:t>green-washing</w:t>
      </w:r>
      <w:proofErr w:type="gramEnd"/>
      <w:r w:rsidRPr="005C5CCC">
        <w:rPr>
          <w:rFonts w:ascii="Arial font" w:hAnsi="Arial font"/>
          <w:sz w:val="24"/>
          <w:szCs w:val="24"/>
        </w:rPr>
        <w:t xml:space="preserve">: Corporate actions and communications on environmental performance and their financial implications. </w:t>
      </w:r>
      <w:r w:rsidRPr="005C5CCC">
        <w:rPr>
          <w:rFonts w:ascii="Arial font" w:hAnsi="Arial font"/>
          <w:i/>
          <w:iCs/>
          <w:sz w:val="24"/>
          <w:szCs w:val="24"/>
        </w:rPr>
        <w:t>Journal of Business Ethics, 109</w:t>
      </w:r>
      <w:r w:rsidRPr="005C5CCC">
        <w:rPr>
          <w:rFonts w:ascii="Arial font" w:hAnsi="Arial font"/>
          <w:sz w:val="24"/>
          <w:szCs w:val="24"/>
        </w:rPr>
        <w:t xml:space="preserve">(2), 227–242. </w:t>
      </w:r>
      <w:hyperlink r:id="rId12" w:history="1">
        <w:r w:rsidR="004525E9" w:rsidRPr="005C5CCC">
          <w:rPr>
            <w:rStyle w:val="Hyperlink"/>
            <w:rFonts w:ascii="Arial font" w:hAnsi="Arial font"/>
            <w:sz w:val="24"/>
            <w:szCs w:val="24"/>
          </w:rPr>
          <w:t>https://doi.org/10.1007/s10551-011-1122-4</w:t>
        </w:r>
      </w:hyperlink>
      <w:r w:rsidR="004525E9" w:rsidRPr="005C5CCC">
        <w:rPr>
          <w:rFonts w:ascii="Arial font" w:hAnsi="Arial font"/>
          <w:sz w:val="24"/>
          <w:szCs w:val="24"/>
        </w:rPr>
        <w:t>.</w:t>
      </w:r>
    </w:p>
    <w:p w14:paraId="6F9E605E" w14:textId="77777777" w:rsidR="004525E9" w:rsidRPr="005C5CCC" w:rsidRDefault="004525E9" w:rsidP="00CC77E8">
      <w:pPr>
        <w:spacing w:line="360" w:lineRule="auto"/>
        <w:rPr>
          <w:rFonts w:ascii="Arial font" w:hAnsi="Arial font"/>
        </w:rPr>
      </w:pPr>
    </w:p>
    <w:p w14:paraId="159E80FB" w14:textId="77777777" w:rsidR="004525E9" w:rsidRPr="005C5CCC" w:rsidRDefault="004525E9" w:rsidP="00CC77E8">
      <w:pPr>
        <w:spacing w:line="360" w:lineRule="auto"/>
        <w:rPr>
          <w:rFonts w:ascii="Arial font" w:hAnsi="Arial font"/>
        </w:rPr>
      </w:pPr>
    </w:p>
    <w:p w14:paraId="70E9A474" w14:textId="77777777" w:rsidR="004525E9" w:rsidRPr="005C5CCC" w:rsidRDefault="004525E9" w:rsidP="00CC77E8">
      <w:pPr>
        <w:spacing w:line="360" w:lineRule="auto"/>
        <w:rPr>
          <w:rFonts w:ascii="Arial font" w:hAnsi="Arial font"/>
        </w:rPr>
      </w:pPr>
    </w:p>
    <w:p w14:paraId="77E7EEB7" w14:textId="77777777" w:rsidR="004525E9" w:rsidRPr="005C5CCC" w:rsidRDefault="004525E9" w:rsidP="00CC77E8">
      <w:pPr>
        <w:spacing w:line="360" w:lineRule="auto"/>
        <w:rPr>
          <w:rFonts w:ascii="Arial font" w:hAnsi="Arial font"/>
        </w:rPr>
      </w:pPr>
    </w:p>
    <w:p w14:paraId="4C1E23E9" w14:textId="77777777" w:rsidR="00743F2F" w:rsidRPr="005C5CCC" w:rsidRDefault="00743F2F" w:rsidP="00B94EB6">
      <w:pPr>
        <w:pStyle w:val="Title"/>
        <w:spacing w:line="360" w:lineRule="auto"/>
        <w:rPr>
          <w:rFonts w:ascii="Arial font" w:hAnsi="Arial font"/>
        </w:rPr>
      </w:pPr>
    </w:p>
    <w:sectPr w:rsidR="00743F2F" w:rsidRPr="005C5CCC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3DECA" w14:textId="77777777" w:rsidR="00F00F68" w:rsidRDefault="00F00F68" w:rsidP="00E66D3E">
      <w:pPr>
        <w:spacing w:after="0" w:line="240" w:lineRule="auto"/>
      </w:pPr>
      <w:r>
        <w:separator/>
      </w:r>
    </w:p>
  </w:endnote>
  <w:endnote w:type="continuationSeparator" w:id="0">
    <w:p w14:paraId="6CE339F0" w14:textId="77777777" w:rsidR="00F00F68" w:rsidRDefault="00F00F68" w:rsidP="00E66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fon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66078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D7E944" w14:textId="4F54608C" w:rsidR="00E66D3E" w:rsidRDefault="00E66D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373D62" w14:textId="77777777" w:rsidR="00E66D3E" w:rsidRDefault="00E66D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836B4" w14:textId="77777777" w:rsidR="00F00F68" w:rsidRDefault="00F00F68" w:rsidP="00E66D3E">
      <w:pPr>
        <w:spacing w:after="0" w:line="240" w:lineRule="auto"/>
      </w:pPr>
      <w:r>
        <w:separator/>
      </w:r>
    </w:p>
  </w:footnote>
  <w:footnote w:type="continuationSeparator" w:id="0">
    <w:p w14:paraId="7C91674D" w14:textId="77777777" w:rsidR="00F00F68" w:rsidRDefault="00F00F68" w:rsidP="00E66D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F2F"/>
    <w:rsid w:val="00012CD6"/>
    <w:rsid w:val="0001793E"/>
    <w:rsid w:val="0003418F"/>
    <w:rsid w:val="000354AF"/>
    <w:rsid w:val="00086BF9"/>
    <w:rsid w:val="000A643A"/>
    <w:rsid w:val="000B7306"/>
    <w:rsid w:val="000E4176"/>
    <w:rsid w:val="0010426C"/>
    <w:rsid w:val="00106B7B"/>
    <w:rsid w:val="00107E9B"/>
    <w:rsid w:val="00107E9E"/>
    <w:rsid w:val="00115E40"/>
    <w:rsid w:val="001175A3"/>
    <w:rsid w:val="00136918"/>
    <w:rsid w:val="001630DD"/>
    <w:rsid w:val="00172051"/>
    <w:rsid w:val="00177A3F"/>
    <w:rsid w:val="001822AB"/>
    <w:rsid w:val="001977E9"/>
    <w:rsid w:val="001A6A41"/>
    <w:rsid w:val="001B6ECC"/>
    <w:rsid w:val="001C65FB"/>
    <w:rsid w:val="001C7EC5"/>
    <w:rsid w:val="001E6594"/>
    <w:rsid w:val="0021238C"/>
    <w:rsid w:val="00230A7F"/>
    <w:rsid w:val="00243E9F"/>
    <w:rsid w:val="00263E58"/>
    <w:rsid w:val="00294E11"/>
    <w:rsid w:val="0029513C"/>
    <w:rsid w:val="002C6213"/>
    <w:rsid w:val="002C6AFD"/>
    <w:rsid w:val="002D4F6C"/>
    <w:rsid w:val="002E4112"/>
    <w:rsid w:val="002F6AB4"/>
    <w:rsid w:val="00302180"/>
    <w:rsid w:val="00341A49"/>
    <w:rsid w:val="00346133"/>
    <w:rsid w:val="00351A4E"/>
    <w:rsid w:val="00353A58"/>
    <w:rsid w:val="003C6651"/>
    <w:rsid w:val="003F1E62"/>
    <w:rsid w:val="004138F9"/>
    <w:rsid w:val="00444DF5"/>
    <w:rsid w:val="004525E9"/>
    <w:rsid w:val="004729E7"/>
    <w:rsid w:val="004762F5"/>
    <w:rsid w:val="004864CD"/>
    <w:rsid w:val="004B34E1"/>
    <w:rsid w:val="004F5689"/>
    <w:rsid w:val="0051042A"/>
    <w:rsid w:val="00531670"/>
    <w:rsid w:val="00546C8E"/>
    <w:rsid w:val="00551D50"/>
    <w:rsid w:val="00587BD9"/>
    <w:rsid w:val="005A1932"/>
    <w:rsid w:val="005A54C0"/>
    <w:rsid w:val="005A560E"/>
    <w:rsid w:val="005C5CCC"/>
    <w:rsid w:val="005C701A"/>
    <w:rsid w:val="005D0B25"/>
    <w:rsid w:val="005D7AC4"/>
    <w:rsid w:val="00600D62"/>
    <w:rsid w:val="00600E50"/>
    <w:rsid w:val="00600F45"/>
    <w:rsid w:val="00612768"/>
    <w:rsid w:val="00627EAD"/>
    <w:rsid w:val="00646D2D"/>
    <w:rsid w:val="0065660C"/>
    <w:rsid w:val="00684926"/>
    <w:rsid w:val="00691D63"/>
    <w:rsid w:val="006925C1"/>
    <w:rsid w:val="006C2DA4"/>
    <w:rsid w:val="006C459A"/>
    <w:rsid w:val="006D4D84"/>
    <w:rsid w:val="006E053D"/>
    <w:rsid w:val="006E53BF"/>
    <w:rsid w:val="006F45E8"/>
    <w:rsid w:val="00730CE4"/>
    <w:rsid w:val="00730E90"/>
    <w:rsid w:val="00740884"/>
    <w:rsid w:val="00741E0D"/>
    <w:rsid w:val="00743F2F"/>
    <w:rsid w:val="00745CA8"/>
    <w:rsid w:val="007722D3"/>
    <w:rsid w:val="00781476"/>
    <w:rsid w:val="00786D5B"/>
    <w:rsid w:val="00790DC8"/>
    <w:rsid w:val="007A04C5"/>
    <w:rsid w:val="007E22B4"/>
    <w:rsid w:val="007F1519"/>
    <w:rsid w:val="008644D2"/>
    <w:rsid w:val="008C1B8B"/>
    <w:rsid w:val="008D2076"/>
    <w:rsid w:val="008F0AD2"/>
    <w:rsid w:val="00904180"/>
    <w:rsid w:val="009043E5"/>
    <w:rsid w:val="00906A1B"/>
    <w:rsid w:val="009144A7"/>
    <w:rsid w:val="00926AC1"/>
    <w:rsid w:val="009501F4"/>
    <w:rsid w:val="00954E38"/>
    <w:rsid w:val="009648FB"/>
    <w:rsid w:val="00997D08"/>
    <w:rsid w:val="00A03C2B"/>
    <w:rsid w:val="00A22B3B"/>
    <w:rsid w:val="00A35107"/>
    <w:rsid w:val="00A87FCE"/>
    <w:rsid w:val="00AB0C32"/>
    <w:rsid w:val="00AB2217"/>
    <w:rsid w:val="00AD5444"/>
    <w:rsid w:val="00AE7298"/>
    <w:rsid w:val="00AF2B42"/>
    <w:rsid w:val="00B07A1A"/>
    <w:rsid w:val="00B07BEC"/>
    <w:rsid w:val="00B10EB5"/>
    <w:rsid w:val="00B3758B"/>
    <w:rsid w:val="00B52B0C"/>
    <w:rsid w:val="00B55A75"/>
    <w:rsid w:val="00B94EB6"/>
    <w:rsid w:val="00BC10AE"/>
    <w:rsid w:val="00BC4075"/>
    <w:rsid w:val="00BE3AA6"/>
    <w:rsid w:val="00BF7B3F"/>
    <w:rsid w:val="00C016EA"/>
    <w:rsid w:val="00C227BE"/>
    <w:rsid w:val="00C959B0"/>
    <w:rsid w:val="00CB3D1C"/>
    <w:rsid w:val="00CC436F"/>
    <w:rsid w:val="00CC751D"/>
    <w:rsid w:val="00CC77E8"/>
    <w:rsid w:val="00D026AE"/>
    <w:rsid w:val="00D141BC"/>
    <w:rsid w:val="00D15CAC"/>
    <w:rsid w:val="00D22D95"/>
    <w:rsid w:val="00D35BF5"/>
    <w:rsid w:val="00D43380"/>
    <w:rsid w:val="00D95305"/>
    <w:rsid w:val="00DD58DC"/>
    <w:rsid w:val="00E32343"/>
    <w:rsid w:val="00E54EF4"/>
    <w:rsid w:val="00E6589F"/>
    <w:rsid w:val="00E66D3E"/>
    <w:rsid w:val="00E75B35"/>
    <w:rsid w:val="00E8247F"/>
    <w:rsid w:val="00E83339"/>
    <w:rsid w:val="00EB06F3"/>
    <w:rsid w:val="00EC0A97"/>
    <w:rsid w:val="00EC2410"/>
    <w:rsid w:val="00EC75EA"/>
    <w:rsid w:val="00F00F68"/>
    <w:rsid w:val="00F24DBB"/>
    <w:rsid w:val="00F31D94"/>
    <w:rsid w:val="00F327FF"/>
    <w:rsid w:val="00F359F9"/>
    <w:rsid w:val="00F36F8D"/>
    <w:rsid w:val="00F45622"/>
    <w:rsid w:val="00F67E42"/>
    <w:rsid w:val="00F84223"/>
    <w:rsid w:val="00FA59AA"/>
    <w:rsid w:val="00FB524E"/>
    <w:rsid w:val="00FB5A7D"/>
    <w:rsid w:val="00FC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BF9D7"/>
  <w15:chartTrackingRefBased/>
  <w15:docId w15:val="{F1366910-A41D-403D-9D41-8628F73A8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43F2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3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6E53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53B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6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D3E"/>
  </w:style>
  <w:style w:type="paragraph" w:styleId="Footer">
    <w:name w:val="footer"/>
    <w:basedOn w:val="Normal"/>
    <w:link w:val="FooterChar"/>
    <w:uiPriority w:val="99"/>
    <w:unhideWhenUsed/>
    <w:rsid w:val="00E66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07/s10551-011-1122-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525/cmr.2011.54.1.6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83AA28B97F54389BFDFA1C3F96937" ma:contentTypeVersion="4" ma:contentTypeDescription="Create a new document." ma:contentTypeScope="" ma:versionID="b46ed740acb48121b285e9ca9565763f">
  <xsd:schema xmlns:xsd="http://www.w3.org/2001/XMLSchema" xmlns:xs="http://www.w3.org/2001/XMLSchema" xmlns:p="http://schemas.microsoft.com/office/2006/metadata/properties" xmlns:ns3="244e9db3-fc30-4fe7-a3aa-560bcdbfffab" targetNamespace="http://schemas.microsoft.com/office/2006/metadata/properties" ma:root="true" ma:fieldsID="9b330c1182697dbc539b39a561cb407f" ns3:_="">
    <xsd:import namespace="244e9db3-fc30-4fe7-a3aa-560bcdbfffa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e9db3-fc30-4fe7-a3aa-560bcdbfffa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501793-FAD6-4EC1-ABDD-BD2A1C848A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9354B9-F157-41EA-8356-16442A004E7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002E20-A1E1-425E-8002-8857A5F6F2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0FFAC5-896B-4411-B78E-561FCCCFFE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e9db3-fc30-4fe7-a3aa-560bcdbff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4</Pages>
  <Words>687</Words>
  <Characters>4228</Characters>
  <Application>Microsoft Office Word</Application>
  <DocSecurity>0</DocSecurity>
  <Lines>110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Stefan-Emanuel Lapusneanu (2324091)</dc:creator>
  <cp:keywords/>
  <dc:description/>
  <cp:lastModifiedBy>Stefan-Emanuel Lapusneanu (2324091)</cp:lastModifiedBy>
  <cp:revision>149</cp:revision>
  <dcterms:created xsi:type="dcterms:W3CDTF">2025-11-13T09:29:00Z</dcterms:created>
  <dcterms:modified xsi:type="dcterms:W3CDTF">2025-11-14T20:21:00Z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0x01010039983AA28B97F54389BFDFA1C3F96937</vt:lpwstr>
  </property>
</Properties>
</file>