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97044" w:rsidRDefault="00C97044" w:rsidP="007A0608">
      <w:pPr>
        <w:pStyle w:val="NoSpacing"/>
        <w:rPr>
          <w:rFonts w:ascii="Felix Titling" w:hAnsi="Felix Titling"/>
        </w:rPr>
      </w:pPr>
      <w:bookmarkStart w:id="0" w:name="_GoBack"/>
      <w:bookmarkEnd w:id="0"/>
    </w:p>
    <w:p w:rsidR="00C97044" w:rsidRPr="00AC0162" w:rsidRDefault="00C97044" w:rsidP="007A0608">
      <w:pPr>
        <w:pStyle w:val="NoSpacing"/>
        <w:rPr>
          <w:rFonts w:ascii="Felix Titling" w:hAnsi="Felix Titling"/>
          <w:b/>
          <w:sz w:val="24"/>
          <w:szCs w:val="24"/>
        </w:rPr>
      </w:pPr>
    </w:p>
    <w:p w:rsidR="007A0608" w:rsidRDefault="007A0608" w:rsidP="0052025A">
      <w:pPr>
        <w:pStyle w:val="NoSpacing"/>
        <w:jc w:val="center"/>
        <w:rPr>
          <w:rFonts w:asciiTheme="majorHAnsi" w:hAnsiTheme="majorHAnsi"/>
          <w:b/>
          <w:sz w:val="24"/>
          <w:szCs w:val="24"/>
        </w:rPr>
      </w:pPr>
      <w:r w:rsidRPr="00AC0162">
        <w:rPr>
          <w:rFonts w:asciiTheme="majorHAnsi" w:hAnsiTheme="majorHAnsi"/>
          <w:b/>
          <w:sz w:val="24"/>
          <w:szCs w:val="24"/>
        </w:rPr>
        <w:t xml:space="preserve">MARKING DESCRIPTORS FOR </w:t>
      </w:r>
      <w:r w:rsidR="001119EC">
        <w:rPr>
          <w:rFonts w:asciiTheme="majorHAnsi" w:hAnsiTheme="majorHAnsi"/>
          <w:b/>
          <w:sz w:val="24"/>
          <w:szCs w:val="24"/>
        </w:rPr>
        <w:t>PHILOSOPHY</w:t>
      </w:r>
    </w:p>
    <w:p w:rsidR="003122FA" w:rsidRDefault="003122FA" w:rsidP="007A0608">
      <w:pPr>
        <w:pStyle w:val="NoSpacing"/>
        <w:rPr>
          <w:rFonts w:asciiTheme="majorHAnsi" w:hAnsiTheme="majorHAnsi"/>
          <w:b/>
          <w:sz w:val="24"/>
          <w:szCs w:val="24"/>
        </w:rPr>
      </w:pPr>
    </w:p>
    <w:p w:rsidR="003122FA" w:rsidRPr="00AC0162" w:rsidRDefault="003122FA" w:rsidP="007A0608">
      <w:pPr>
        <w:pStyle w:val="NoSpacing"/>
        <w:rPr>
          <w:rFonts w:asciiTheme="majorHAnsi" w:hAnsiTheme="majorHAnsi"/>
          <w:b/>
          <w:sz w:val="24"/>
          <w:szCs w:val="24"/>
        </w:rPr>
      </w:pPr>
    </w:p>
    <w:tbl>
      <w:tblPr>
        <w:tblpPr w:leftFromText="180" w:rightFromText="180" w:vertAnchor="text" w:horzAnchor="margin" w:tblpXSpec="center" w:tblpY="261"/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9497"/>
      </w:tblGrid>
      <w:tr w:rsidR="00C97044" w:rsidRPr="00250F45" w:rsidTr="00AC0162">
        <w:trPr>
          <w:trHeight w:val="414"/>
        </w:trPr>
        <w:tc>
          <w:tcPr>
            <w:tcW w:w="817" w:type="dxa"/>
          </w:tcPr>
          <w:p w:rsidR="00C97044" w:rsidRDefault="00264B44" w:rsidP="00C97044">
            <w:pPr>
              <w:pStyle w:val="NoSpacing"/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 xml:space="preserve">Mark </w:t>
            </w:r>
            <w:r w:rsidR="00AC0162"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 xml:space="preserve">% </w:t>
            </w:r>
          </w:p>
        </w:tc>
        <w:tc>
          <w:tcPr>
            <w:tcW w:w="9497" w:type="dxa"/>
          </w:tcPr>
          <w:p w:rsidR="00C97044" w:rsidRPr="00026D02" w:rsidRDefault="00C97044" w:rsidP="00C97044">
            <w:pPr>
              <w:pStyle w:val="NoSpacing"/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</w:pPr>
          </w:p>
        </w:tc>
      </w:tr>
      <w:tr w:rsidR="00C97044" w:rsidRPr="00250F45" w:rsidTr="00C97044">
        <w:trPr>
          <w:trHeight w:val="880"/>
        </w:trPr>
        <w:tc>
          <w:tcPr>
            <w:tcW w:w="817" w:type="dxa"/>
          </w:tcPr>
          <w:p w:rsidR="00C97044" w:rsidRPr="00026D02" w:rsidRDefault="00264B44" w:rsidP="00C97044">
            <w:pPr>
              <w:pStyle w:val="NoSpacing"/>
              <w:jc w:val="center"/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</w:pPr>
            <w:r w:rsidRPr="00264B44"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>80 and above</w:t>
            </w:r>
          </w:p>
        </w:tc>
        <w:tc>
          <w:tcPr>
            <w:tcW w:w="9497" w:type="dxa"/>
          </w:tcPr>
          <w:p w:rsidR="00C97044" w:rsidRPr="00026D02" w:rsidRDefault="00C97044" w:rsidP="00264B44">
            <w:pPr>
              <w:pStyle w:val="NoSpacing"/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</w:pPr>
          </w:p>
          <w:p w:rsidR="00C97044" w:rsidRPr="00026D02" w:rsidRDefault="00C97044" w:rsidP="00C97044">
            <w:pPr>
              <w:pStyle w:val="NoSpacing"/>
              <w:numPr>
                <w:ilvl w:val="0"/>
                <w:numId w:val="1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Highly intelligent perceptive an</w:t>
            </w:r>
            <w:r w:rsidR="001119EC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d sensitive response to philosophical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 texts 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1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Consistently original and/or subtle and independent critical thought, insight and power of analysis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1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Exceptional grasp of appropriate philosophical terms, concepts and/or dimensions of the subject.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1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Consistent and coherent use of a relevant and well-developed critical methodology.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1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Sustained evidence of wide and thorough reading and discriminating use of secondary material.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1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Exceptional appreciation of textual and/or historical context and relationship to other arts or disciplines.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1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 highly developed sense of relevance.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1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Acute focus on the question or task.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1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Exceptional ability to understand and solve problems (raised by the question and/or texts).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1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Exceptional and highly intelligent use of quotation or other illustrative material.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1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Exceptional ability to present well-structured and developed, articulate and persuasive argument, which adjudicates between critical views and arguments.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1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An exceptional command of language, fluent writing and clarity of expression.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1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Complete mastery of appropriate presentation skills.</w:t>
            </w:r>
          </w:p>
        </w:tc>
      </w:tr>
      <w:tr w:rsidR="00C97044" w:rsidRPr="00250F45" w:rsidTr="00C97044">
        <w:tc>
          <w:tcPr>
            <w:tcW w:w="817" w:type="dxa"/>
          </w:tcPr>
          <w:p w:rsidR="00C97044" w:rsidRPr="00026D02" w:rsidRDefault="00AC0162" w:rsidP="00C97044">
            <w:pPr>
              <w:pStyle w:val="NoSpacing"/>
              <w:jc w:val="center"/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>75</w:t>
            </w:r>
            <w:r w:rsidRPr="00AC0162"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 xml:space="preserve"> -79</w:t>
            </w:r>
          </w:p>
        </w:tc>
        <w:tc>
          <w:tcPr>
            <w:tcW w:w="9497" w:type="dxa"/>
          </w:tcPr>
          <w:p w:rsidR="00C97044" w:rsidRPr="00026D02" w:rsidRDefault="00C97044" w:rsidP="00C97044">
            <w:pPr>
              <w:pStyle w:val="NoSpacing"/>
              <w:jc w:val="center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 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Intelligent perceptive an</w:t>
            </w:r>
            <w:r w:rsidR="001119EC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d sensitive response to philosophical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 texts 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Original and/or subtle and independent critical thought, insight and power of analysis.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Excellent grasp of appropriate philosophical terms, concepts and/or dimensions of the subject.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Use of a relevant and well-developed critical methodology.</w:t>
            </w:r>
          </w:p>
          <w:p w:rsidR="00C97044" w:rsidRPr="00026D02" w:rsidRDefault="00AC0162" w:rsidP="00C97044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Sustained e</w:t>
            </w:r>
            <w:r w:rsidR="00C97044"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vidence of wide and thorough reading and discriminating use of secondary material.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Thorough appreciation of textual and/or historical context and relationship to other arts or disciplines.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A </w:t>
            </w:r>
            <w:r w:rsidR="00AC016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developed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 sense of relevance.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Acute focus on the question or task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High level ability to understand and solve problems (raised by the question and/or texts).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Illuminating and intelligent use of quotation or other illustrative material.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Ability to present well-structured and developed, articulate and persuasive argument that may adjudicate betwee</w:t>
            </w:r>
            <w:r w:rsidR="001119EC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n critical views and arguments.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 superior command of language, fluent writing and clarity of expression.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Mastery of appropriate presentation and scholarly skills</w:t>
            </w:r>
          </w:p>
        </w:tc>
      </w:tr>
      <w:tr w:rsidR="00AC0162" w:rsidRPr="00250F45" w:rsidTr="00C97044">
        <w:tc>
          <w:tcPr>
            <w:tcW w:w="817" w:type="dxa"/>
          </w:tcPr>
          <w:p w:rsidR="00AC0162" w:rsidRPr="00AC0162" w:rsidRDefault="00AC0162" w:rsidP="00C97044">
            <w:pPr>
              <w:pStyle w:val="NoSpacing"/>
              <w:jc w:val="center"/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>70-74</w:t>
            </w:r>
          </w:p>
        </w:tc>
        <w:tc>
          <w:tcPr>
            <w:tcW w:w="9497" w:type="dxa"/>
          </w:tcPr>
          <w:p w:rsidR="00AC0162" w:rsidRPr="00026D02" w:rsidRDefault="00AC0162" w:rsidP="00AC0162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Evidence of i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ntelligent perceptive a</w:t>
            </w:r>
            <w:r w:rsidR="001119EC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nd sensitive response to philosophical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 texts 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Evidence of o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riginal and/or subtle and independent critical thought, insight and power of analysis.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Excellent grasp of appropriate philosophical terms, concepts and/or dimensions of the subject.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Use of a relevant and well-developed critical methodology.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Evidence of wide and thorough reading and discriminating use of secondary material.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Thorough appreciation of textual and/or historical context and relationship to other arts or disciplines.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 firm sense of relevance.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Some evidence of an a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cute focus on the question or task</w:t>
            </w:r>
            <w:r w:rsidR="00074C55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Some evidence of a h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igh level ability to understand and solve problems (raised by the question and/or texts).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Some evidence of an i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lluminating and intelligent use of quotation or other illustrative material.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Ability to present well-structured and developed, articulate and persuasive argument that may adjudicate between critical views </w:t>
            </w:r>
            <w:r w:rsidR="00074C55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and arguments.</w:t>
            </w:r>
          </w:p>
          <w:p w:rsidR="00AC0162" w:rsidRDefault="00AC0162" w:rsidP="00AC0162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Evidence of a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 superior command of language, fluent writing and clarity of expression.</w:t>
            </w:r>
          </w:p>
          <w:p w:rsidR="00AC0162" w:rsidRPr="00AC0162" w:rsidRDefault="00AC0162" w:rsidP="00AC0162">
            <w:pPr>
              <w:pStyle w:val="NoSpacing"/>
              <w:numPr>
                <w:ilvl w:val="0"/>
                <w:numId w:val="2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AC016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Mastery of appropriate presentation and scholarly skills</w:t>
            </w:r>
          </w:p>
        </w:tc>
      </w:tr>
      <w:tr w:rsidR="00C97044" w:rsidRPr="00250F45" w:rsidTr="00C97044">
        <w:tc>
          <w:tcPr>
            <w:tcW w:w="817" w:type="dxa"/>
          </w:tcPr>
          <w:p w:rsidR="00C97044" w:rsidRPr="00026D02" w:rsidRDefault="00AC0162" w:rsidP="00C97044">
            <w:pPr>
              <w:pStyle w:val="NoSpacing"/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>
              <w:rPr>
                <w:rFonts w:asciiTheme="majorHAnsi" w:hAnsiTheme="majorHAnsi"/>
                <w:b/>
                <w:sz w:val="20"/>
                <w:szCs w:val="20"/>
              </w:rPr>
              <w:t>65</w:t>
            </w:r>
            <w:r w:rsidRPr="00AC0162">
              <w:rPr>
                <w:rFonts w:asciiTheme="majorHAnsi" w:hAnsiTheme="majorHAnsi"/>
                <w:b/>
                <w:sz w:val="20"/>
                <w:szCs w:val="20"/>
              </w:rPr>
              <w:t>-69</w:t>
            </w:r>
          </w:p>
        </w:tc>
        <w:tc>
          <w:tcPr>
            <w:tcW w:w="9497" w:type="dxa"/>
          </w:tcPr>
          <w:p w:rsidR="00C97044" w:rsidRPr="00026D02" w:rsidRDefault="00C97044" w:rsidP="00C97044">
            <w:pPr>
              <w:pStyle w:val="NoSpacing"/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026D02">
              <w:rPr>
                <w:rFonts w:asciiTheme="majorHAnsi" w:hAnsiTheme="majorHAnsi"/>
                <w:b/>
                <w:sz w:val="20"/>
                <w:szCs w:val="20"/>
              </w:rPr>
              <w:t xml:space="preserve"> 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Alert and sensitive response to texts or intelligent understanding of formal features.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lastRenderedPageBreak/>
              <w:t>Independent and/or thoughtful analysis, some of which may be perceptive or insightful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Good understanding of appropriate philosophical terms, concepts and/or dimensions of the subject.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Use of a relevant critical methodology</w:t>
            </w:r>
            <w:r w:rsidR="00074C55">
              <w:rPr>
                <w:rFonts w:asciiTheme="majorHAnsi" w:hAnsiTheme="majorHAnsi"/>
                <w:sz w:val="20"/>
                <w:szCs w:val="20"/>
              </w:rPr>
              <w:t>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Evidence of thorough reading and preparation and ability to distinguish and deploy relevant material.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First-hand knowledge of a varied range of texts appropriate to the subject under discussion.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A clear sense of relevance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Sound focus on the question or task.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Ability to understand and solve problems (raised by the question and/or texts).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Effective use of quotation or other illustrative material.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Orderly presentation of structured and developed argument that may involve adjudication between critical views and arguments.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Clear and effective expression and coherent writing.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Clear and careful presentation which is well documented and referenced.</w:t>
            </w:r>
          </w:p>
        </w:tc>
      </w:tr>
      <w:tr w:rsidR="00AC0162" w:rsidRPr="00250F45" w:rsidTr="00C97044">
        <w:tc>
          <w:tcPr>
            <w:tcW w:w="817" w:type="dxa"/>
          </w:tcPr>
          <w:p w:rsidR="00AC0162" w:rsidRPr="00AC0162" w:rsidRDefault="00AC0162" w:rsidP="00C97044">
            <w:pPr>
              <w:pStyle w:val="NoSpacing"/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>
              <w:rPr>
                <w:rFonts w:asciiTheme="majorHAnsi" w:hAnsiTheme="majorHAnsi"/>
                <w:b/>
                <w:sz w:val="20"/>
                <w:szCs w:val="20"/>
              </w:rPr>
              <w:lastRenderedPageBreak/>
              <w:t>60-64</w:t>
            </w:r>
          </w:p>
        </w:tc>
        <w:tc>
          <w:tcPr>
            <w:tcW w:w="9497" w:type="dxa"/>
          </w:tcPr>
          <w:p w:rsidR="00AC0162" w:rsidRPr="00026D02" w:rsidRDefault="00AC0162" w:rsidP="00AC0162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>
              <w:rPr>
                <w:rFonts w:asciiTheme="majorHAnsi" w:hAnsiTheme="majorHAnsi"/>
                <w:sz w:val="20"/>
                <w:szCs w:val="20"/>
              </w:rPr>
              <w:t>Some evidence of a</w:t>
            </w:r>
            <w:r w:rsidRPr="00026D02">
              <w:rPr>
                <w:rFonts w:asciiTheme="majorHAnsi" w:hAnsiTheme="majorHAnsi"/>
                <w:sz w:val="20"/>
                <w:szCs w:val="20"/>
              </w:rPr>
              <w:t>lert and sensitive response to texts or intelligent understanding of formal features.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>
              <w:rPr>
                <w:rFonts w:asciiTheme="majorHAnsi" w:hAnsiTheme="majorHAnsi"/>
                <w:sz w:val="20"/>
                <w:szCs w:val="20"/>
              </w:rPr>
              <w:t>Evidence of i</w:t>
            </w:r>
            <w:r w:rsidRPr="00026D02">
              <w:rPr>
                <w:rFonts w:asciiTheme="majorHAnsi" w:hAnsiTheme="majorHAnsi"/>
                <w:sz w:val="20"/>
                <w:szCs w:val="20"/>
              </w:rPr>
              <w:t>ndependent and/or thoughtful analysis, some of which may be perceptive or insightful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>
              <w:rPr>
                <w:rFonts w:asciiTheme="majorHAnsi" w:hAnsiTheme="majorHAnsi"/>
                <w:sz w:val="20"/>
                <w:szCs w:val="20"/>
              </w:rPr>
              <w:t>Some demonstration of a g</w:t>
            </w:r>
            <w:r w:rsidRPr="00026D02">
              <w:rPr>
                <w:rFonts w:asciiTheme="majorHAnsi" w:hAnsiTheme="majorHAnsi"/>
                <w:sz w:val="20"/>
                <w:szCs w:val="20"/>
              </w:rPr>
              <w:t>ood understanding of appropriate philosophical terms, concepts and/or dimensions of the subject.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Use of a relevant critical methodology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>
              <w:rPr>
                <w:rFonts w:asciiTheme="majorHAnsi" w:hAnsiTheme="majorHAnsi"/>
                <w:sz w:val="20"/>
                <w:szCs w:val="20"/>
              </w:rPr>
              <w:t>Some evidence of e</w:t>
            </w:r>
            <w:r w:rsidRPr="00026D02">
              <w:rPr>
                <w:rFonts w:asciiTheme="majorHAnsi" w:hAnsiTheme="majorHAnsi"/>
                <w:sz w:val="20"/>
                <w:szCs w:val="20"/>
              </w:rPr>
              <w:t>vidence of thorough reading and preparation and ability to distinguish and deploy relevant material.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First-hand knowledge of a varied range of texts appropriate to the subject under discussion.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A clear sense of relevance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Sound focus on the question or task.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>
              <w:rPr>
                <w:rFonts w:asciiTheme="majorHAnsi" w:hAnsiTheme="majorHAnsi"/>
                <w:sz w:val="20"/>
                <w:szCs w:val="20"/>
              </w:rPr>
              <w:t>Some evidence of an a</w:t>
            </w:r>
            <w:r w:rsidRPr="00026D02">
              <w:rPr>
                <w:rFonts w:asciiTheme="majorHAnsi" w:hAnsiTheme="majorHAnsi"/>
                <w:sz w:val="20"/>
                <w:szCs w:val="20"/>
              </w:rPr>
              <w:t>bility to understand and solve problems (raised by the question and/or texts).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Effective use of quotation or other illustrative material.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Orderly presentation of structured and developed argument that may involve adjudication between critical views and arguments.</w:t>
            </w:r>
          </w:p>
          <w:p w:rsidR="00AC0162" w:rsidRDefault="00AC0162" w:rsidP="00AC0162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sz w:val="20"/>
                <w:szCs w:val="20"/>
              </w:rPr>
              <w:t>Clear and effective expression and coherent writing.</w:t>
            </w:r>
          </w:p>
          <w:p w:rsidR="00AC0162" w:rsidRPr="00AC0162" w:rsidRDefault="00AC0162" w:rsidP="00AC0162">
            <w:pPr>
              <w:pStyle w:val="NoSpacing"/>
              <w:numPr>
                <w:ilvl w:val="0"/>
                <w:numId w:val="3"/>
              </w:numPr>
              <w:ind w:left="426"/>
              <w:rPr>
                <w:rFonts w:asciiTheme="majorHAnsi" w:hAnsiTheme="majorHAnsi"/>
                <w:sz w:val="20"/>
                <w:szCs w:val="20"/>
              </w:rPr>
            </w:pPr>
            <w:r w:rsidRPr="00AC0162">
              <w:rPr>
                <w:rFonts w:asciiTheme="majorHAnsi" w:hAnsiTheme="majorHAnsi"/>
                <w:sz w:val="20"/>
                <w:szCs w:val="20"/>
              </w:rPr>
              <w:t>Clear and careful presentation which is well documented and referenced.</w:t>
            </w:r>
          </w:p>
        </w:tc>
      </w:tr>
      <w:tr w:rsidR="00C97044" w:rsidRPr="00250F45" w:rsidTr="00C97044">
        <w:tc>
          <w:tcPr>
            <w:tcW w:w="817" w:type="dxa"/>
          </w:tcPr>
          <w:p w:rsidR="00C97044" w:rsidRPr="00026D02" w:rsidRDefault="00AC0162" w:rsidP="00AC0162">
            <w:pPr>
              <w:pStyle w:val="NoSpacing"/>
              <w:jc w:val="center"/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>55</w:t>
            </w:r>
            <w:r w:rsidRPr="00AC0162"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 xml:space="preserve">-59 </w:t>
            </w:r>
          </w:p>
        </w:tc>
        <w:tc>
          <w:tcPr>
            <w:tcW w:w="9497" w:type="dxa"/>
          </w:tcPr>
          <w:p w:rsidR="00C97044" w:rsidRPr="00026D02" w:rsidRDefault="00C97044" w:rsidP="00C97044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Appreciative response to texts or sound understanding of formal features.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A </w:t>
            </w:r>
            <w:r w:rsidR="00AC016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consistent 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measure of analysis</w:t>
            </w:r>
          </w:p>
          <w:p w:rsidR="00C97044" w:rsidRPr="00026D02" w:rsidRDefault="00AC0162" w:rsidP="00C97044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K</w:t>
            </w:r>
            <w:r w:rsidR="00C97044"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nowledge of philosophical terms, concepts and/or dimensions of the subject.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Awareness of relevant critical methodology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Evidence of a range of reading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Knowledge of a sufficient number of texts (or evidence) to substantiate general statements.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Solid level of argument, though </w:t>
            </w:r>
            <w:r w:rsidR="003122FA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occasionally 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not always (equally) relevant.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Ability to recognise what a question is asking for and to construct a coherent answer keeping this in view.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Relevant and appropriate use of secondary material and apposite use of quotation or other illustrative material.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Some ability to engage in critical debate.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Effective expression and satisfactory written style, though there may be some disjointed arguments and spelling and grammatical errors.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Sound presentation, with limited use of references.</w:t>
            </w:r>
          </w:p>
        </w:tc>
      </w:tr>
      <w:tr w:rsidR="00AC0162" w:rsidRPr="00250F45" w:rsidTr="00C97044">
        <w:tc>
          <w:tcPr>
            <w:tcW w:w="817" w:type="dxa"/>
          </w:tcPr>
          <w:p w:rsidR="00AC0162" w:rsidRDefault="00AC0162" w:rsidP="00AC0162">
            <w:pPr>
              <w:pStyle w:val="NoSpacing"/>
              <w:jc w:val="center"/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>50-54</w:t>
            </w:r>
          </w:p>
        </w:tc>
        <w:tc>
          <w:tcPr>
            <w:tcW w:w="9497" w:type="dxa"/>
          </w:tcPr>
          <w:p w:rsidR="00AC0162" w:rsidRPr="00026D02" w:rsidRDefault="00AC0162" w:rsidP="00AC0162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Evidence of an a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ppreciative response to texts or sound understanding of formal features.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 measure of analysis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Some knowledge of ethical, critical, formal, theoretical, philosophical terms, concepts and/or dimensions of the subject.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Awareness of relevant critical methodology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Some e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vidence of a range of reading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Knowledge of a sufficient number of texts (or evidence) to substantiate general statements.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Solid level of argument, though not always (equally) relevant.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Ability to recognise what a question is asking for and to construct a </w:t>
            </w:r>
            <w:r w:rsidR="003122FA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largely 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coherent answer keeping this in view.</w:t>
            </w:r>
          </w:p>
          <w:p w:rsidR="00AC0162" w:rsidRPr="00026D02" w:rsidRDefault="00AC0162" w:rsidP="00AC0162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Relevant and appropriate use of secondary material and apposite use of quotation or other illustrative material.</w:t>
            </w:r>
          </w:p>
          <w:p w:rsidR="00AC0162" w:rsidRPr="00026D02" w:rsidRDefault="003122FA" w:rsidP="00AC0162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Evidence of s</w:t>
            </w:r>
            <w:r w:rsidR="00AC0162"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ome ability to engage in critical debate.</w:t>
            </w:r>
          </w:p>
          <w:p w:rsidR="003122FA" w:rsidRDefault="00AC0162" w:rsidP="003122FA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lastRenderedPageBreak/>
              <w:t>Effective expression and satisfactory written style, though there may be some disjointed arguments and spelling and grammatical errors.</w:t>
            </w:r>
          </w:p>
          <w:p w:rsidR="00AC0162" w:rsidRPr="003122FA" w:rsidRDefault="00AC0162" w:rsidP="003122FA">
            <w:pPr>
              <w:pStyle w:val="NoSpacing"/>
              <w:numPr>
                <w:ilvl w:val="0"/>
                <w:numId w:val="4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3122FA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Sound presentation, with limited use of references.</w:t>
            </w:r>
          </w:p>
        </w:tc>
      </w:tr>
      <w:tr w:rsidR="00C97044" w:rsidRPr="00250F45" w:rsidTr="00C97044">
        <w:tc>
          <w:tcPr>
            <w:tcW w:w="817" w:type="dxa"/>
          </w:tcPr>
          <w:p w:rsidR="00C97044" w:rsidRPr="00026D02" w:rsidRDefault="003122FA" w:rsidP="00C97044">
            <w:pPr>
              <w:pStyle w:val="NoSpacing"/>
              <w:jc w:val="center"/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lastRenderedPageBreak/>
              <w:t>45</w:t>
            </w:r>
            <w:r w:rsidRPr="003122FA"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>-49</w:t>
            </w:r>
          </w:p>
        </w:tc>
        <w:tc>
          <w:tcPr>
            <w:tcW w:w="9497" w:type="dxa"/>
          </w:tcPr>
          <w:p w:rsidR="00C97044" w:rsidRPr="00026D02" w:rsidRDefault="00C97044" w:rsidP="00C97044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Some knowledge of a restricted range of texts.</w:t>
            </w:r>
          </w:p>
          <w:p w:rsidR="00C97044" w:rsidRPr="00026D02" w:rsidRDefault="003122FA" w:rsidP="00C97044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 tendency to d</w:t>
            </w:r>
            <w:r w:rsidR="00C97044"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escriptive work.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Limited understanding of philosophical, formal or technical issues.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Limited range of reading.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Presentation of material which can be seen as relevant.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An argument which in some measure lacks structure and/or relevance.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Discernible focus on the question or task.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Some attempt at identifying and solving problems (raised by the question and/or texts).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Some references and examples.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Some weaknesses in language, with a need for attention to writing and presentation, which may be poor with spelling and grammatical errors, but no major faults or serious discontinuities of thought</w:t>
            </w:r>
          </w:p>
        </w:tc>
      </w:tr>
      <w:tr w:rsidR="003122FA" w:rsidRPr="00250F45" w:rsidTr="00C97044">
        <w:tc>
          <w:tcPr>
            <w:tcW w:w="817" w:type="dxa"/>
          </w:tcPr>
          <w:p w:rsidR="003122FA" w:rsidRDefault="003122FA" w:rsidP="00C97044">
            <w:pPr>
              <w:pStyle w:val="NoSpacing"/>
              <w:jc w:val="center"/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>40-44</w:t>
            </w:r>
          </w:p>
        </w:tc>
        <w:tc>
          <w:tcPr>
            <w:tcW w:w="9497" w:type="dxa"/>
          </w:tcPr>
          <w:p w:rsidR="003122FA" w:rsidRPr="00026D02" w:rsidRDefault="003122FA" w:rsidP="003122FA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Some </w:t>
            </w: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(limited) 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knowledge of a </w:t>
            </w: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(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restricted</w:t>
            </w: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)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 range of texts.</w:t>
            </w:r>
          </w:p>
          <w:p w:rsidR="003122FA" w:rsidRPr="00026D02" w:rsidRDefault="003122FA" w:rsidP="003122FA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Largely d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escriptive work.</w:t>
            </w:r>
          </w:p>
          <w:p w:rsidR="003122FA" w:rsidRPr="00026D02" w:rsidRDefault="003122FA" w:rsidP="003122FA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 very l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imited understanding of philosophical, formal or technical issues.</w:t>
            </w:r>
          </w:p>
          <w:p w:rsidR="003122FA" w:rsidRPr="00026D02" w:rsidRDefault="003122FA" w:rsidP="003122FA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 very l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imited range of reading.</w:t>
            </w:r>
          </w:p>
          <w:p w:rsidR="003122FA" w:rsidRPr="00026D02" w:rsidRDefault="003122FA" w:rsidP="003122FA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Presentation of material which can be seen as relevant.</w:t>
            </w:r>
          </w:p>
          <w:p w:rsidR="003122FA" w:rsidRPr="00026D02" w:rsidRDefault="003122FA" w:rsidP="003122FA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An argument which in some </w:t>
            </w: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considerable 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measure lacks structure and/or relevance.</w:t>
            </w:r>
          </w:p>
          <w:p w:rsidR="003122FA" w:rsidRPr="00026D02" w:rsidRDefault="003122FA" w:rsidP="003122FA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 limited but d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iscernible focus on the question or task.</w:t>
            </w:r>
          </w:p>
          <w:p w:rsidR="003122FA" w:rsidRPr="00026D02" w:rsidRDefault="003122FA" w:rsidP="003122FA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Some </w:t>
            </w: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limited 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attempt at identifying and solving problems (raised by the question and/or texts).</w:t>
            </w:r>
          </w:p>
          <w:p w:rsidR="003122FA" w:rsidRDefault="003122FA" w:rsidP="003122FA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Some </w:t>
            </w: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limited 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references and examples.</w:t>
            </w:r>
          </w:p>
          <w:p w:rsidR="003122FA" w:rsidRPr="003122FA" w:rsidRDefault="003122FA" w:rsidP="003122FA">
            <w:pPr>
              <w:pStyle w:val="NoSpacing"/>
              <w:numPr>
                <w:ilvl w:val="0"/>
                <w:numId w:val="5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3122FA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Some </w:t>
            </w: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serious </w:t>
            </w:r>
            <w:r w:rsidRPr="003122FA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weaknesses in language, with a need for attention to writing and presentation, which may be poor with spelling and grammatical errors, but no major faults or serious discontinuities of thought</w:t>
            </w:r>
          </w:p>
        </w:tc>
      </w:tr>
      <w:tr w:rsidR="00C97044" w:rsidRPr="00250F45" w:rsidTr="00C97044">
        <w:trPr>
          <w:trHeight w:val="709"/>
        </w:trPr>
        <w:tc>
          <w:tcPr>
            <w:tcW w:w="817" w:type="dxa"/>
          </w:tcPr>
          <w:p w:rsidR="00C97044" w:rsidRPr="00026D02" w:rsidRDefault="003122FA" w:rsidP="00C97044">
            <w:pPr>
              <w:pStyle w:val="NoSpacing"/>
              <w:jc w:val="center"/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</w:pPr>
            <w:r w:rsidRPr="003122FA"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>35-39</w:t>
            </w:r>
          </w:p>
        </w:tc>
        <w:tc>
          <w:tcPr>
            <w:tcW w:w="9497" w:type="dxa"/>
          </w:tcPr>
          <w:p w:rsidR="00C97044" w:rsidRPr="00026D02" w:rsidRDefault="00C97044" w:rsidP="00C97044">
            <w:pPr>
              <w:pStyle w:val="NoSpacing"/>
              <w:numPr>
                <w:ilvl w:val="0"/>
                <w:numId w:val="6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Very restricted knowledge of texts.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6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Very limited understanding of philosophical, or technical terms and concepts.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6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Insufficient reading.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6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Little focus on the question.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6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Lack of ability to identify and solve problems (raised by the question and/or texts).</w:t>
            </w:r>
          </w:p>
          <w:p w:rsidR="00C97044" w:rsidRPr="00026D02" w:rsidRDefault="0052025A" w:rsidP="00C97044">
            <w:pPr>
              <w:pStyle w:val="NoSpacing"/>
              <w:numPr>
                <w:ilvl w:val="0"/>
                <w:numId w:val="6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Limited</w:t>
            </w:r>
            <w:r w:rsidR="00C97044"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 references or examples.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6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Serious weaknesses in language and expression and poor presentation with many spelling and grammatical errors.</w:t>
            </w:r>
          </w:p>
        </w:tc>
      </w:tr>
      <w:tr w:rsidR="003122FA" w:rsidRPr="00250F45" w:rsidTr="00C97044">
        <w:trPr>
          <w:trHeight w:val="709"/>
        </w:trPr>
        <w:tc>
          <w:tcPr>
            <w:tcW w:w="817" w:type="dxa"/>
          </w:tcPr>
          <w:p w:rsidR="003122FA" w:rsidRPr="003122FA" w:rsidRDefault="003122FA" w:rsidP="00C97044">
            <w:pPr>
              <w:pStyle w:val="NoSpacing"/>
              <w:jc w:val="center"/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>30-35</w:t>
            </w:r>
          </w:p>
        </w:tc>
        <w:tc>
          <w:tcPr>
            <w:tcW w:w="9497" w:type="dxa"/>
          </w:tcPr>
          <w:p w:rsidR="003122FA" w:rsidRPr="00026D02" w:rsidRDefault="003122FA" w:rsidP="003122FA">
            <w:pPr>
              <w:pStyle w:val="NoSpacing"/>
              <w:numPr>
                <w:ilvl w:val="0"/>
                <w:numId w:val="6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Extremely 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restricted knowledge of texts.</w:t>
            </w:r>
          </w:p>
          <w:p w:rsidR="003122FA" w:rsidRPr="00026D02" w:rsidRDefault="003122FA" w:rsidP="003122FA">
            <w:pPr>
              <w:pStyle w:val="NoSpacing"/>
              <w:numPr>
                <w:ilvl w:val="0"/>
                <w:numId w:val="6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Extremely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 limited understanding of philosophical, or technical terms and concepts.</w:t>
            </w:r>
          </w:p>
          <w:p w:rsidR="003122FA" w:rsidRPr="00026D02" w:rsidRDefault="003122FA" w:rsidP="003122FA">
            <w:pPr>
              <w:pStyle w:val="NoSpacing"/>
              <w:numPr>
                <w:ilvl w:val="0"/>
                <w:numId w:val="6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Insufficient reading.</w:t>
            </w:r>
          </w:p>
          <w:p w:rsidR="003122FA" w:rsidRPr="00026D02" w:rsidRDefault="003122FA" w:rsidP="003122FA">
            <w:pPr>
              <w:pStyle w:val="NoSpacing"/>
              <w:numPr>
                <w:ilvl w:val="0"/>
                <w:numId w:val="6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Little focus on the question.</w:t>
            </w:r>
          </w:p>
          <w:p w:rsidR="003122FA" w:rsidRPr="00026D02" w:rsidRDefault="003122FA" w:rsidP="003122FA">
            <w:pPr>
              <w:pStyle w:val="NoSpacing"/>
              <w:numPr>
                <w:ilvl w:val="0"/>
                <w:numId w:val="6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Lack of ability to identify and solve problems (raised by the question and/or texts).</w:t>
            </w:r>
          </w:p>
          <w:p w:rsidR="003122FA" w:rsidRPr="00026D02" w:rsidRDefault="003122FA" w:rsidP="003122FA">
            <w:pPr>
              <w:pStyle w:val="NoSpacing"/>
              <w:numPr>
                <w:ilvl w:val="0"/>
                <w:numId w:val="6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Extremely limited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 references or examples.</w:t>
            </w:r>
          </w:p>
          <w:p w:rsidR="003122FA" w:rsidRPr="00026D02" w:rsidRDefault="003122FA" w:rsidP="003122FA">
            <w:pPr>
              <w:pStyle w:val="NoSpacing"/>
              <w:numPr>
                <w:ilvl w:val="0"/>
                <w:numId w:val="6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Very s</w:t>
            </w: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erious weaknesses in language and expression and poor presentation with many spelling and grammatical errors.</w:t>
            </w:r>
          </w:p>
        </w:tc>
      </w:tr>
      <w:tr w:rsidR="00C97044" w:rsidRPr="00250F45" w:rsidTr="00C97044">
        <w:trPr>
          <w:trHeight w:val="1544"/>
        </w:trPr>
        <w:tc>
          <w:tcPr>
            <w:tcW w:w="817" w:type="dxa"/>
          </w:tcPr>
          <w:p w:rsidR="00C97044" w:rsidRPr="00026D02" w:rsidRDefault="003122FA" w:rsidP="00C97044">
            <w:pPr>
              <w:pStyle w:val="NoSpacing"/>
              <w:ind w:left="426" w:hanging="426"/>
              <w:jc w:val="center"/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>20-29</w:t>
            </w:r>
          </w:p>
        </w:tc>
        <w:tc>
          <w:tcPr>
            <w:tcW w:w="9497" w:type="dxa"/>
          </w:tcPr>
          <w:p w:rsidR="00C97044" w:rsidRPr="00026D02" w:rsidRDefault="00C97044" w:rsidP="00C97044">
            <w:pPr>
              <w:pStyle w:val="NoSpacing"/>
              <w:numPr>
                <w:ilvl w:val="0"/>
                <w:numId w:val="7"/>
              </w:numPr>
              <w:ind w:left="426" w:hanging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Little attempt at an answer.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7"/>
              </w:numPr>
              <w:ind w:left="426" w:hanging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Little evidence of coherent thinking and organisation.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7"/>
              </w:numPr>
              <w:ind w:left="426" w:hanging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Apparent ignorance of the texts under discussion, or of appropriate critical evidence.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7"/>
              </w:numPr>
              <w:ind w:left="426" w:hanging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Little or no focus on the question.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7"/>
              </w:numPr>
              <w:ind w:left="426" w:hanging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Very serious faults in expression; bad presentation with many spelling and grammatical errors (sometimes making the answer barely intelligible).</w:t>
            </w:r>
          </w:p>
        </w:tc>
      </w:tr>
      <w:tr w:rsidR="00C97044" w:rsidRPr="00250F45" w:rsidTr="00C97044">
        <w:trPr>
          <w:trHeight w:val="500"/>
        </w:trPr>
        <w:tc>
          <w:tcPr>
            <w:tcW w:w="817" w:type="dxa"/>
          </w:tcPr>
          <w:p w:rsidR="00C97044" w:rsidRPr="00026D02" w:rsidRDefault="003122FA" w:rsidP="00C97044">
            <w:pPr>
              <w:pStyle w:val="NoSpacing"/>
              <w:jc w:val="center"/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</w:pPr>
            <w:r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>0-19</w:t>
            </w:r>
          </w:p>
        </w:tc>
        <w:tc>
          <w:tcPr>
            <w:tcW w:w="9497" w:type="dxa"/>
          </w:tcPr>
          <w:p w:rsidR="00C97044" w:rsidRPr="00026D02" w:rsidRDefault="00C97044" w:rsidP="00C97044">
            <w:pPr>
              <w:pStyle w:val="NoSpacing"/>
              <w:numPr>
                <w:ilvl w:val="0"/>
                <w:numId w:val="8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No or virtually no attempt at an answer.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8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No or virtually no evidence of coherent thinking and organisation.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8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Ignorance of the texts under discussion, or of appropriate critical evidence.</w:t>
            </w:r>
          </w:p>
          <w:p w:rsidR="00C97044" w:rsidRPr="00026D02" w:rsidRDefault="00C97044" w:rsidP="00C97044">
            <w:pPr>
              <w:pStyle w:val="NoSpacing"/>
              <w:numPr>
                <w:ilvl w:val="0"/>
                <w:numId w:val="8"/>
              </w:numPr>
              <w:ind w:left="426"/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Extremely serious faults in expression.</w:t>
            </w:r>
          </w:p>
        </w:tc>
      </w:tr>
      <w:tr w:rsidR="00C97044" w:rsidRPr="00250F45" w:rsidTr="00C97044">
        <w:trPr>
          <w:trHeight w:val="320"/>
        </w:trPr>
        <w:tc>
          <w:tcPr>
            <w:tcW w:w="817" w:type="dxa"/>
          </w:tcPr>
          <w:p w:rsidR="00C97044" w:rsidRPr="00026D02" w:rsidRDefault="003122FA" w:rsidP="00C97044">
            <w:pPr>
              <w:pStyle w:val="NoSpacing"/>
              <w:jc w:val="center"/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</w:pPr>
            <w:r w:rsidRPr="003122FA">
              <w:rPr>
                <w:rFonts w:asciiTheme="majorHAnsi" w:hAnsiTheme="majorHAnsi"/>
                <w:b/>
                <w:color w:val="262626" w:themeColor="text1" w:themeTint="D9"/>
                <w:sz w:val="20"/>
                <w:szCs w:val="20"/>
              </w:rPr>
              <w:t>0</w:t>
            </w:r>
          </w:p>
        </w:tc>
        <w:tc>
          <w:tcPr>
            <w:tcW w:w="9497" w:type="dxa"/>
            <w:vAlign w:val="center"/>
          </w:tcPr>
          <w:p w:rsidR="00C97044" w:rsidRPr="00026D02" w:rsidRDefault="00C97044" w:rsidP="00CF6775">
            <w:pPr>
              <w:pStyle w:val="NoSpacing"/>
              <w:numPr>
                <w:ilvl w:val="0"/>
                <w:numId w:val="18"/>
              </w:numPr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</w:pPr>
            <w:r w:rsidRPr="00026D02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>All plagiarised work</w:t>
            </w:r>
            <w:r w:rsidR="00CD7223">
              <w:rPr>
                <w:rFonts w:asciiTheme="majorHAnsi" w:hAnsiTheme="majorHAnsi"/>
                <w:color w:val="262626" w:themeColor="text1" w:themeTint="D9"/>
                <w:sz w:val="20"/>
                <w:szCs w:val="20"/>
              </w:rPr>
              <w:t xml:space="preserve">/cases of unfair practice </w:t>
            </w:r>
          </w:p>
        </w:tc>
      </w:tr>
    </w:tbl>
    <w:p w:rsidR="00C97044" w:rsidRPr="00C97044" w:rsidRDefault="00C97044" w:rsidP="007A0608">
      <w:pPr>
        <w:pStyle w:val="NoSpacing"/>
        <w:rPr>
          <w:rFonts w:asciiTheme="majorHAnsi" w:hAnsiTheme="majorHAnsi"/>
        </w:rPr>
      </w:pPr>
    </w:p>
    <w:p w:rsidR="007A0608" w:rsidRPr="004C566D" w:rsidRDefault="007A0608" w:rsidP="007A0608">
      <w:pPr>
        <w:pStyle w:val="NoSpacing"/>
        <w:rPr>
          <w:rFonts w:ascii="Felix Titling" w:hAnsi="Felix Titling"/>
        </w:rPr>
      </w:pPr>
    </w:p>
    <w:p w:rsidR="007A0608" w:rsidRDefault="007A0608" w:rsidP="007A0608">
      <w:pPr>
        <w:pStyle w:val="NoSpacing"/>
        <w:rPr>
          <w:rFonts w:ascii="Garamond" w:hAnsi="Garamond"/>
          <w:sz w:val="20"/>
        </w:rPr>
      </w:pPr>
    </w:p>
    <w:sectPr w:rsidR="007A06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angal"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Felix Titling">
    <w:altName w:val="Gabriola"/>
    <w:panose1 w:val="04060505060202020A04"/>
    <w:charset w:val="00"/>
    <w:family w:val="decorative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C76DDE"/>
    <w:multiLevelType w:val="hybridMultilevel"/>
    <w:tmpl w:val="70D895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40C014D"/>
    <w:multiLevelType w:val="hybridMultilevel"/>
    <w:tmpl w:val="3D72C4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CF8362C"/>
    <w:multiLevelType w:val="hybridMultilevel"/>
    <w:tmpl w:val="001215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ED11F89"/>
    <w:multiLevelType w:val="hybridMultilevel"/>
    <w:tmpl w:val="223E03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476293F"/>
    <w:multiLevelType w:val="hybridMultilevel"/>
    <w:tmpl w:val="20C452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20138D1"/>
    <w:multiLevelType w:val="hybridMultilevel"/>
    <w:tmpl w:val="F326A6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E4D77B6"/>
    <w:multiLevelType w:val="hybridMultilevel"/>
    <w:tmpl w:val="FA80B1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43166837"/>
    <w:multiLevelType w:val="hybridMultilevel"/>
    <w:tmpl w:val="A24A7B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95F7746"/>
    <w:multiLevelType w:val="hybridMultilevel"/>
    <w:tmpl w:val="0726B3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4FFC3D38"/>
    <w:multiLevelType w:val="hybridMultilevel"/>
    <w:tmpl w:val="85EE69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53261C17"/>
    <w:multiLevelType w:val="hybridMultilevel"/>
    <w:tmpl w:val="AC8AD8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5ECE57F9"/>
    <w:multiLevelType w:val="hybridMultilevel"/>
    <w:tmpl w:val="68ECA5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65402128"/>
    <w:multiLevelType w:val="hybridMultilevel"/>
    <w:tmpl w:val="6F9662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69B46C15"/>
    <w:multiLevelType w:val="hybridMultilevel"/>
    <w:tmpl w:val="8688A6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70CF783A"/>
    <w:multiLevelType w:val="hybridMultilevel"/>
    <w:tmpl w:val="2D1025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76597A18"/>
    <w:multiLevelType w:val="hybridMultilevel"/>
    <w:tmpl w:val="77961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7EC771B9"/>
    <w:multiLevelType w:val="hybridMultilevel"/>
    <w:tmpl w:val="48AAF8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7F2328A9"/>
    <w:multiLevelType w:val="hybridMultilevel"/>
    <w:tmpl w:val="0E2895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10"/>
  </w:num>
  <w:num w:numId="3">
    <w:abstractNumId w:val="9"/>
  </w:num>
  <w:num w:numId="4">
    <w:abstractNumId w:val="2"/>
  </w:num>
  <w:num w:numId="5">
    <w:abstractNumId w:val="0"/>
  </w:num>
  <w:num w:numId="6">
    <w:abstractNumId w:val="8"/>
  </w:num>
  <w:num w:numId="7">
    <w:abstractNumId w:val="11"/>
  </w:num>
  <w:num w:numId="8">
    <w:abstractNumId w:val="14"/>
  </w:num>
  <w:num w:numId="9">
    <w:abstractNumId w:val="5"/>
  </w:num>
  <w:num w:numId="10">
    <w:abstractNumId w:val="16"/>
  </w:num>
  <w:num w:numId="11">
    <w:abstractNumId w:val="4"/>
  </w:num>
  <w:num w:numId="12">
    <w:abstractNumId w:val="12"/>
  </w:num>
  <w:num w:numId="13">
    <w:abstractNumId w:val="1"/>
  </w:num>
  <w:num w:numId="14">
    <w:abstractNumId w:val="17"/>
  </w:num>
  <w:num w:numId="15">
    <w:abstractNumId w:val="7"/>
  </w:num>
  <w:num w:numId="16">
    <w:abstractNumId w:val="6"/>
  </w:num>
  <w:num w:numId="17">
    <w:abstractNumId w:val="15"/>
  </w:num>
  <w:num w:numId="1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dgnword-docGUID" w:val="{957CBE95-1951-4975-9908-8DDFFDAEA3F6}"/>
    <w:docVar w:name="dgnword-eventsink" w:val="531422400"/>
  </w:docVars>
  <w:rsids>
    <w:rsidRoot w:val="007A0608"/>
    <w:rsid w:val="00026D02"/>
    <w:rsid w:val="00074C55"/>
    <w:rsid w:val="00091FE3"/>
    <w:rsid w:val="001119EC"/>
    <w:rsid w:val="00264B44"/>
    <w:rsid w:val="002D2EEE"/>
    <w:rsid w:val="003122FA"/>
    <w:rsid w:val="0052025A"/>
    <w:rsid w:val="007A0608"/>
    <w:rsid w:val="00806F4B"/>
    <w:rsid w:val="008D5CCB"/>
    <w:rsid w:val="00AB57CC"/>
    <w:rsid w:val="00AC0162"/>
    <w:rsid w:val="00AD32B6"/>
    <w:rsid w:val="00C97044"/>
    <w:rsid w:val="00CD7223"/>
    <w:rsid w:val="00CD743E"/>
    <w:rsid w:val="00CF6775"/>
    <w:rsid w:val="00D90664"/>
    <w:rsid w:val="00E23EC9"/>
    <w:rsid w:val="00EF31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A0608"/>
    <w:pPr>
      <w:widowControl w:val="0"/>
      <w:suppressAutoHyphens/>
      <w:spacing w:after="0" w:line="240" w:lineRule="auto"/>
    </w:pPr>
    <w:rPr>
      <w:rFonts w:ascii="Times New Roman" w:eastAsia="SimSun" w:hAnsi="Times New Roman" w:cs="Mangal"/>
      <w:kern w:val="1"/>
      <w:sz w:val="24"/>
      <w:szCs w:val="24"/>
      <w:lang w:eastAsia="hi-IN" w:bidi="hi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A0608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AD32B6"/>
    <w:pPr>
      <w:ind w:left="720"/>
      <w:contextualSpacing/>
    </w:pPr>
    <w:rPr>
      <w:szCs w:val="21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A0608"/>
    <w:pPr>
      <w:widowControl w:val="0"/>
      <w:suppressAutoHyphens/>
      <w:spacing w:after="0" w:line="240" w:lineRule="auto"/>
    </w:pPr>
    <w:rPr>
      <w:rFonts w:ascii="Times New Roman" w:eastAsia="SimSun" w:hAnsi="Times New Roman" w:cs="Mangal"/>
      <w:kern w:val="1"/>
      <w:sz w:val="24"/>
      <w:szCs w:val="24"/>
      <w:lang w:eastAsia="hi-IN" w:bidi="hi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A0608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AD32B6"/>
    <w:pPr>
      <w:ind w:left="720"/>
      <w:contextualSpacing/>
    </w:pPr>
    <w:rPr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4573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1497</Words>
  <Characters>8535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10012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Rebekah Humphreys</cp:lastModifiedBy>
  <cp:revision>2</cp:revision>
  <dcterms:created xsi:type="dcterms:W3CDTF">2015-09-21T10:53:00Z</dcterms:created>
  <dcterms:modified xsi:type="dcterms:W3CDTF">2015-09-21T10:53:00Z</dcterms:modified>
</cp:coreProperties>
</file>