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9BDAA2" w14:textId="77777777" w:rsidR="00FF5649" w:rsidRDefault="00FF5649" w:rsidP="00312C8C">
      <w:pPr>
        <w:rPr>
          <w:rFonts w:ascii="Arial" w:hAnsi="Arial" w:cs="Arial"/>
          <w:sz w:val="36"/>
          <w:lang w:val="en-US"/>
        </w:rPr>
      </w:pPr>
    </w:p>
    <w:p w14:paraId="5D264C59" w14:textId="354217DE" w:rsidR="00FF1E13" w:rsidRDefault="00FF1E13" w:rsidP="00FF5649">
      <w:pPr>
        <w:jc w:val="center"/>
        <w:rPr>
          <w:rFonts w:ascii="Arial" w:hAnsi="Arial" w:cs="Arial"/>
          <w:sz w:val="36"/>
          <w:lang w:val="en-US"/>
        </w:rPr>
      </w:pPr>
      <w:r w:rsidRPr="00FF5649">
        <w:rPr>
          <w:rFonts w:ascii="Arial" w:hAnsi="Arial" w:cs="Arial"/>
          <w:sz w:val="36"/>
          <w:lang w:val="en-US"/>
        </w:rPr>
        <w:t xml:space="preserve">ENERGY EFFICIENCY IN STUDENT ACCOMMODATION: A COMPARISON BETWEEN </w:t>
      </w:r>
      <w:r w:rsidR="006C5376" w:rsidRPr="00FF5649">
        <w:rPr>
          <w:rFonts w:ascii="Arial" w:hAnsi="Arial" w:cs="Arial"/>
          <w:sz w:val="36"/>
          <w:lang w:val="en-US"/>
        </w:rPr>
        <w:t xml:space="preserve">STUDENT HOUSING IN </w:t>
      </w:r>
      <w:r w:rsidR="003B5126">
        <w:rPr>
          <w:rFonts w:ascii="Arial" w:hAnsi="Arial" w:cs="Arial"/>
          <w:sz w:val="36"/>
          <w:lang w:val="en-US"/>
        </w:rPr>
        <w:t>SWANSEA</w:t>
      </w:r>
    </w:p>
    <w:p w14:paraId="18AFE197" w14:textId="77777777" w:rsidR="00FF5649" w:rsidRPr="00FF5649" w:rsidRDefault="00FF5649" w:rsidP="00FF5649">
      <w:pPr>
        <w:spacing w:line="360" w:lineRule="auto"/>
        <w:jc w:val="center"/>
        <w:rPr>
          <w:rFonts w:ascii="Arial" w:hAnsi="Arial" w:cs="Arial"/>
          <w:sz w:val="36"/>
          <w:lang w:val="en-US"/>
        </w:rPr>
      </w:pPr>
    </w:p>
    <w:p w14:paraId="214BD610" w14:textId="7D82D974" w:rsidR="00FF1E13" w:rsidRDefault="00FF1E13">
      <w:pPr>
        <w:rPr>
          <w:rFonts w:ascii="Arial" w:hAnsi="Arial" w:cs="Arial"/>
          <w:sz w:val="36"/>
        </w:rPr>
      </w:pPr>
    </w:p>
    <w:p w14:paraId="1FDD2909" w14:textId="027BF559" w:rsidR="00FF5649" w:rsidRDefault="00FF5649">
      <w:pPr>
        <w:rPr>
          <w:rFonts w:ascii="Arial" w:hAnsi="Arial" w:cs="Arial"/>
          <w:sz w:val="36"/>
        </w:rPr>
      </w:pPr>
    </w:p>
    <w:p w14:paraId="687FF7D9" w14:textId="10543999" w:rsidR="00FF5649" w:rsidRDefault="00FF5649">
      <w:pPr>
        <w:rPr>
          <w:rFonts w:ascii="Arial" w:hAnsi="Arial" w:cs="Arial"/>
          <w:sz w:val="36"/>
        </w:rPr>
      </w:pPr>
    </w:p>
    <w:p w14:paraId="0A324D12" w14:textId="46C35EA4" w:rsidR="00FF5649" w:rsidRDefault="00FF5649">
      <w:pPr>
        <w:rPr>
          <w:rFonts w:ascii="Arial" w:hAnsi="Arial" w:cs="Arial"/>
          <w:sz w:val="36"/>
        </w:rPr>
      </w:pPr>
    </w:p>
    <w:p w14:paraId="4A07A5AA" w14:textId="41B321A8" w:rsidR="00FF5649" w:rsidRDefault="00FF5649" w:rsidP="00FF5649">
      <w:pPr>
        <w:spacing w:line="276" w:lineRule="auto"/>
        <w:jc w:val="center"/>
        <w:rPr>
          <w:rFonts w:ascii="Arial" w:hAnsi="Arial" w:cs="Arial"/>
          <w:sz w:val="32"/>
        </w:rPr>
      </w:pPr>
      <w:r w:rsidRPr="00FF5649">
        <w:rPr>
          <w:rFonts w:ascii="Arial" w:hAnsi="Arial" w:cs="Arial"/>
          <w:sz w:val="32"/>
        </w:rPr>
        <w:t>Sangwani Mwenya</w:t>
      </w:r>
    </w:p>
    <w:p w14:paraId="69AEE9B8" w14:textId="77777777" w:rsidR="00FF5649" w:rsidRPr="00FF5649" w:rsidRDefault="00FF5649" w:rsidP="00FF5649">
      <w:pPr>
        <w:spacing w:line="276" w:lineRule="auto"/>
        <w:rPr>
          <w:rFonts w:ascii="Arial" w:hAnsi="Arial" w:cs="Arial"/>
          <w:sz w:val="32"/>
        </w:rPr>
      </w:pPr>
    </w:p>
    <w:p w14:paraId="79238C67" w14:textId="028B155F" w:rsidR="00FF5649" w:rsidRDefault="00FF5649" w:rsidP="00FF5649">
      <w:pPr>
        <w:jc w:val="center"/>
        <w:rPr>
          <w:rFonts w:ascii="Arial" w:hAnsi="Arial" w:cs="Arial"/>
          <w:sz w:val="36"/>
        </w:rPr>
      </w:pPr>
    </w:p>
    <w:p w14:paraId="7AB3D5E4" w14:textId="60217879" w:rsidR="00FF5649" w:rsidRDefault="00FF5649" w:rsidP="00FF5649">
      <w:pPr>
        <w:jc w:val="center"/>
        <w:rPr>
          <w:rFonts w:ascii="Arial" w:hAnsi="Arial" w:cs="Arial"/>
          <w:sz w:val="36"/>
        </w:rPr>
      </w:pPr>
    </w:p>
    <w:p w14:paraId="4E3CC459" w14:textId="0C4572EF" w:rsidR="00FF5649" w:rsidRDefault="00FF5649" w:rsidP="00FF5649">
      <w:pPr>
        <w:rPr>
          <w:rFonts w:ascii="Arial" w:hAnsi="Arial" w:cs="Arial"/>
          <w:sz w:val="36"/>
        </w:rPr>
      </w:pPr>
    </w:p>
    <w:p w14:paraId="5F57042D" w14:textId="28482BE2" w:rsidR="00FF5649" w:rsidRDefault="00FF5649" w:rsidP="00FF5649">
      <w:pPr>
        <w:jc w:val="center"/>
        <w:rPr>
          <w:rFonts w:ascii="Arial" w:hAnsi="Arial" w:cs="Arial"/>
          <w:sz w:val="36"/>
        </w:rPr>
      </w:pPr>
    </w:p>
    <w:p w14:paraId="44246079" w14:textId="77777777" w:rsidR="00FE7BB8" w:rsidRDefault="00FE7BB8" w:rsidP="00FF5649">
      <w:pPr>
        <w:spacing w:line="360" w:lineRule="auto"/>
        <w:jc w:val="center"/>
        <w:rPr>
          <w:rFonts w:ascii="Arial" w:hAnsi="Arial" w:cs="Arial"/>
          <w:sz w:val="28"/>
        </w:rPr>
      </w:pPr>
    </w:p>
    <w:p w14:paraId="6D667146" w14:textId="5E357708" w:rsidR="00FF5649" w:rsidRDefault="00FF5649" w:rsidP="00FF5649">
      <w:pPr>
        <w:spacing w:line="360" w:lineRule="auto"/>
        <w:jc w:val="center"/>
        <w:rPr>
          <w:rFonts w:ascii="Arial" w:hAnsi="Arial" w:cs="Arial"/>
          <w:sz w:val="28"/>
        </w:rPr>
      </w:pPr>
      <w:r w:rsidRPr="00FF5649">
        <w:rPr>
          <w:rFonts w:ascii="Arial" w:hAnsi="Arial" w:cs="Arial"/>
          <w:sz w:val="28"/>
        </w:rPr>
        <w:t>B</w:t>
      </w:r>
      <w:r>
        <w:rPr>
          <w:rFonts w:ascii="Arial" w:hAnsi="Arial" w:cs="Arial"/>
          <w:sz w:val="28"/>
        </w:rPr>
        <w:t>Sc</w:t>
      </w:r>
      <w:r w:rsidRPr="00FF5649">
        <w:rPr>
          <w:rFonts w:ascii="Arial" w:hAnsi="Arial" w:cs="Arial"/>
          <w:sz w:val="28"/>
        </w:rPr>
        <w:t xml:space="preserve"> (Hons) Building Surveying</w:t>
      </w:r>
    </w:p>
    <w:p w14:paraId="626A3046" w14:textId="1ECACAB8" w:rsidR="00FF5649" w:rsidRDefault="00FF5649" w:rsidP="00FF5649">
      <w:pPr>
        <w:spacing w:line="360" w:lineRule="auto"/>
        <w:jc w:val="center"/>
        <w:rPr>
          <w:rFonts w:ascii="Arial" w:hAnsi="Arial" w:cs="Arial"/>
          <w:sz w:val="28"/>
        </w:rPr>
      </w:pPr>
    </w:p>
    <w:p w14:paraId="64CFADCA" w14:textId="77777777" w:rsidR="00FF5649" w:rsidRDefault="00FF5649" w:rsidP="00FF5649">
      <w:pPr>
        <w:spacing w:line="360" w:lineRule="auto"/>
        <w:jc w:val="center"/>
        <w:rPr>
          <w:rFonts w:ascii="Arial" w:hAnsi="Arial" w:cs="Arial"/>
          <w:sz w:val="28"/>
        </w:rPr>
      </w:pPr>
    </w:p>
    <w:p w14:paraId="3347D644" w14:textId="65F3AD1E" w:rsidR="00FF5649" w:rsidRDefault="00FF5649" w:rsidP="00FF5649">
      <w:pPr>
        <w:jc w:val="center"/>
        <w:rPr>
          <w:rFonts w:ascii="Arial" w:hAnsi="Arial" w:cs="Arial"/>
          <w:sz w:val="36"/>
        </w:rPr>
      </w:pPr>
    </w:p>
    <w:p w14:paraId="219C1D7C" w14:textId="7D23EAFF" w:rsidR="00FF5649" w:rsidRDefault="00FF5649" w:rsidP="00FF5649">
      <w:pPr>
        <w:rPr>
          <w:rFonts w:ascii="Arial" w:hAnsi="Arial" w:cs="Arial"/>
          <w:sz w:val="36"/>
        </w:rPr>
      </w:pPr>
    </w:p>
    <w:p w14:paraId="65FB2761" w14:textId="4D1F473A" w:rsidR="00FF5649" w:rsidRPr="00FF5649" w:rsidRDefault="00FF5649" w:rsidP="00FF5649">
      <w:pPr>
        <w:jc w:val="center"/>
        <w:rPr>
          <w:rFonts w:ascii="Arial" w:hAnsi="Arial" w:cs="Arial"/>
          <w:sz w:val="28"/>
        </w:rPr>
      </w:pPr>
    </w:p>
    <w:p w14:paraId="3826E2FB" w14:textId="77777777" w:rsidR="00FF5649" w:rsidRPr="00FF5649" w:rsidRDefault="00FF5649" w:rsidP="00FF5649">
      <w:pPr>
        <w:jc w:val="center"/>
        <w:rPr>
          <w:rFonts w:ascii="Arial" w:hAnsi="Arial" w:cs="Arial"/>
          <w:sz w:val="28"/>
        </w:rPr>
      </w:pPr>
      <w:r w:rsidRPr="00FF5649">
        <w:rPr>
          <w:rFonts w:ascii="Arial" w:hAnsi="Arial" w:cs="Arial"/>
          <w:sz w:val="28"/>
        </w:rPr>
        <w:t xml:space="preserve">School of the Built Environment </w:t>
      </w:r>
    </w:p>
    <w:p w14:paraId="43FC55C2" w14:textId="341C2E3E" w:rsidR="00FF5649" w:rsidRPr="00FF5649" w:rsidRDefault="00FF5649" w:rsidP="00FF5649">
      <w:pPr>
        <w:jc w:val="center"/>
        <w:rPr>
          <w:rFonts w:ascii="Arial" w:hAnsi="Arial" w:cs="Arial"/>
          <w:sz w:val="28"/>
        </w:rPr>
      </w:pPr>
      <w:r w:rsidRPr="00FF5649">
        <w:rPr>
          <w:rFonts w:ascii="Arial" w:hAnsi="Arial" w:cs="Arial"/>
          <w:sz w:val="28"/>
        </w:rPr>
        <w:t>University of Wales Trinity Saint David</w:t>
      </w:r>
    </w:p>
    <w:p w14:paraId="1E6347E7" w14:textId="77777777" w:rsidR="00FF5649" w:rsidRDefault="00FF5649" w:rsidP="00FF5649">
      <w:pPr>
        <w:jc w:val="center"/>
        <w:rPr>
          <w:rFonts w:ascii="Arial" w:hAnsi="Arial" w:cs="Arial"/>
          <w:sz w:val="36"/>
        </w:rPr>
      </w:pPr>
    </w:p>
    <w:p w14:paraId="27C37E4F" w14:textId="46DE8496" w:rsidR="00FF5649" w:rsidRDefault="00FF5649" w:rsidP="00FF5649">
      <w:pPr>
        <w:rPr>
          <w:rFonts w:ascii="Arial" w:hAnsi="Arial" w:cs="Arial"/>
          <w:sz w:val="36"/>
        </w:rPr>
      </w:pPr>
    </w:p>
    <w:p w14:paraId="61913A51" w14:textId="1B772EBD" w:rsidR="00FF5649" w:rsidRDefault="00FF5649" w:rsidP="00FF5649">
      <w:pPr>
        <w:rPr>
          <w:rFonts w:ascii="Arial" w:hAnsi="Arial" w:cs="Arial"/>
          <w:sz w:val="36"/>
        </w:rPr>
      </w:pPr>
    </w:p>
    <w:p w14:paraId="2D8EE6B5" w14:textId="77777777" w:rsidR="00FE7BB8" w:rsidRDefault="00FE7BB8" w:rsidP="00FE7BB8">
      <w:pPr>
        <w:jc w:val="center"/>
        <w:rPr>
          <w:rFonts w:ascii="Arial" w:hAnsi="Arial" w:cs="Arial"/>
          <w:sz w:val="28"/>
        </w:rPr>
      </w:pPr>
    </w:p>
    <w:p w14:paraId="4648BF0F" w14:textId="140ABDAC" w:rsidR="00FF5649" w:rsidRPr="00FF5649" w:rsidRDefault="00FF5649" w:rsidP="00FE7BB8">
      <w:pPr>
        <w:jc w:val="center"/>
        <w:rPr>
          <w:rFonts w:ascii="Arial" w:hAnsi="Arial" w:cs="Arial"/>
          <w:sz w:val="28"/>
        </w:rPr>
      </w:pPr>
      <w:r w:rsidRPr="00FF5649">
        <w:rPr>
          <w:rFonts w:ascii="Arial" w:hAnsi="Arial" w:cs="Arial"/>
          <w:sz w:val="28"/>
        </w:rPr>
        <w:t>20</w:t>
      </w:r>
      <w:r w:rsidR="00F34E37">
        <w:rPr>
          <w:rFonts w:ascii="Arial" w:hAnsi="Arial" w:cs="Arial"/>
          <w:sz w:val="28"/>
        </w:rPr>
        <w:t>20</w:t>
      </w:r>
    </w:p>
    <w:p w14:paraId="583E2E87" w14:textId="77777777" w:rsidR="00FE7BB8" w:rsidRDefault="00FE7BB8">
      <w:pPr>
        <w:rPr>
          <w:rFonts w:ascii="Arial" w:hAnsi="Arial" w:cs="Arial"/>
          <w:color w:val="000000" w:themeColor="text1"/>
          <w:sz w:val="36"/>
        </w:rPr>
      </w:pPr>
    </w:p>
    <w:p w14:paraId="4CC60084" w14:textId="77777777" w:rsidR="00312C8C" w:rsidRDefault="00312C8C">
      <w:pPr>
        <w:rPr>
          <w:rFonts w:ascii="Arial" w:hAnsi="Arial" w:cs="Arial"/>
          <w:b/>
          <w:color w:val="000000" w:themeColor="text1"/>
        </w:rPr>
      </w:pPr>
    </w:p>
    <w:p w14:paraId="46305A16" w14:textId="77777777" w:rsidR="00312C8C" w:rsidRDefault="00312C8C">
      <w:pPr>
        <w:rPr>
          <w:rFonts w:ascii="Arial" w:hAnsi="Arial" w:cs="Arial"/>
          <w:b/>
          <w:color w:val="000000" w:themeColor="text1"/>
        </w:rPr>
      </w:pPr>
    </w:p>
    <w:p w14:paraId="438C9394" w14:textId="77777777" w:rsidR="00312C8C" w:rsidRDefault="00312C8C">
      <w:pPr>
        <w:rPr>
          <w:rFonts w:ascii="Arial" w:hAnsi="Arial" w:cs="Arial"/>
          <w:b/>
          <w:color w:val="000000" w:themeColor="text1"/>
        </w:rPr>
      </w:pPr>
    </w:p>
    <w:p w14:paraId="2704F68C" w14:textId="77777777" w:rsidR="00312C8C" w:rsidRDefault="00312C8C">
      <w:pPr>
        <w:rPr>
          <w:rFonts w:ascii="Arial" w:hAnsi="Arial" w:cs="Arial"/>
          <w:b/>
          <w:color w:val="000000" w:themeColor="text1"/>
        </w:rPr>
      </w:pPr>
    </w:p>
    <w:p w14:paraId="4D070FDD" w14:textId="77777777" w:rsidR="00312C8C" w:rsidRDefault="00312C8C">
      <w:pPr>
        <w:rPr>
          <w:rFonts w:ascii="Arial" w:hAnsi="Arial" w:cs="Arial"/>
          <w:b/>
          <w:color w:val="000000" w:themeColor="text1"/>
        </w:rPr>
      </w:pPr>
    </w:p>
    <w:p w14:paraId="22F87ADC" w14:textId="5B1E6DC4" w:rsidR="00312C8C" w:rsidRDefault="00312C8C" w:rsidP="00312C8C">
      <w:pPr>
        <w:jc w:val="both"/>
        <w:rPr>
          <w:rFonts w:ascii="Arial" w:hAnsi="Arial" w:cs="Arial"/>
          <w:b/>
        </w:rPr>
      </w:pPr>
      <w:r w:rsidRPr="00312C8C">
        <w:rPr>
          <w:rFonts w:ascii="Arial" w:hAnsi="Arial" w:cs="Arial"/>
          <w:b/>
        </w:rPr>
        <w:t>Author’s Declaration</w:t>
      </w:r>
    </w:p>
    <w:p w14:paraId="3965D50A" w14:textId="77777777" w:rsidR="00312C8C" w:rsidRPr="00312C8C" w:rsidRDefault="00312C8C" w:rsidP="00312C8C">
      <w:pPr>
        <w:jc w:val="both"/>
        <w:rPr>
          <w:rFonts w:ascii="Arial" w:hAnsi="Arial" w:cs="Arial"/>
          <w:b/>
        </w:rPr>
      </w:pPr>
    </w:p>
    <w:p w14:paraId="318E2124" w14:textId="2BF9C907" w:rsidR="00312C8C" w:rsidRPr="00A05845" w:rsidRDefault="00312C8C" w:rsidP="00312C8C">
      <w:pPr>
        <w:jc w:val="both"/>
        <w:rPr>
          <w:rFonts w:ascii="Arial" w:hAnsi="Arial" w:cs="Arial"/>
          <w:sz w:val="22"/>
          <w:szCs w:val="22"/>
        </w:rPr>
      </w:pPr>
      <w:r w:rsidRPr="00A05845">
        <w:rPr>
          <w:rFonts w:ascii="Arial" w:hAnsi="Arial" w:cs="Arial"/>
          <w:sz w:val="22"/>
          <w:szCs w:val="22"/>
        </w:rPr>
        <w:t>I declare that the work in this dissertation was carried out in accordance with the regulations of the University of Wales, Trinity Saint David.  The work is original except where indicated by special references in the text and no part of the dissertation has been submitted for any other degree.</w:t>
      </w:r>
    </w:p>
    <w:p w14:paraId="28A1EE75" w14:textId="77777777" w:rsidR="00312C8C" w:rsidRPr="00A05845" w:rsidRDefault="00312C8C" w:rsidP="00312C8C">
      <w:pPr>
        <w:jc w:val="both"/>
        <w:rPr>
          <w:rFonts w:ascii="Arial" w:hAnsi="Arial" w:cs="Arial"/>
          <w:sz w:val="22"/>
          <w:szCs w:val="22"/>
        </w:rPr>
      </w:pPr>
    </w:p>
    <w:p w14:paraId="349A260A" w14:textId="6745BAF8" w:rsidR="00312C8C" w:rsidRPr="00A05845" w:rsidRDefault="00312C8C" w:rsidP="00312C8C">
      <w:pPr>
        <w:jc w:val="both"/>
        <w:rPr>
          <w:rFonts w:ascii="Arial" w:hAnsi="Arial" w:cs="Arial"/>
          <w:sz w:val="22"/>
          <w:szCs w:val="22"/>
        </w:rPr>
      </w:pPr>
      <w:r w:rsidRPr="00A05845">
        <w:rPr>
          <w:rFonts w:ascii="Arial" w:hAnsi="Arial" w:cs="Arial"/>
          <w:sz w:val="22"/>
          <w:szCs w:val="22"/>
        </w:rPr>
        <w:t>Any views expressed in the dissertation are those of the author and in no way represent those of the University of Wales, Trinity Saint David.</w:t>
      </w:r>
    </w:p>
    <w:p w14:paraId="7922AC55" w14:textId="77777777" w:rsidR="00312C8C" w:rsidRPr="00A05845" w:rsidRDefault="00312C8C" w:rsidP="00312C8C">
      <w:pPr>
        <w:jc w:val="both"/>
        <w:rPr>
          <w:rFonts w:ascii="Arial" w:hAnsi="Arial" w:cs="Arial"/>
          <w:sz w:val="22"/>
          <w:szCs w:val="22"/>
        </w:rPr>
      </w:pPr>
    </w:p>
    <w:p w14:paraId="18B21DCF" w14:textId="423A3CD4" w:rsidR="00312C8C" w:rsidRPr="00A05845" w:rsidRDefault="00312C8C" w:rsidP="00312C8C">
      <w:pPr>
        <w:jc w:val="both"/>
        <w:rPr>
          <w:rFonts w:ascii="Arial" w:hAnsi="Arial" w:cs="Arial"/>
          <w:sz w:val="22"/>
          <w:szCs w:val="22"/>
        </w:rPr>
      </w:pPr>
      <w:r w:rsidRPr="00A05845">
        <w:rPr>
          <w:rFonts w:ascii="Arial" w:hAnsi="Arial" w:cs="Arial"/>
          <w:sz w:val="22"/>
          <w:szCs w:val="22"/>
        </w:rPr>
        <w:t>The dissertation has not been presented to any other University for examination either in the United Kingdom or overseas.</w:t>
      </w:r>
    </w:p>
    <w:p w14:paraId="4F3C65E9" w14:textId="77777777" w:rsidR="00312C8C" w:rsidRPr="00A05845" w:rsidRDefault="00312C8C" w:rsidP="00312C8C">
      <w:pPr>
        <w:jc w:val="both"/>
        <w:rPr>
          <w:rFonts w:ascii="Arial" w:hAnsi="Arial" w:cs="Arial"/>
          <w:sz w:val="22"/>
          <w:szCs w:val="22"/>
        </w:rPr>
      </w:pPr>
    </w:p>
    <w:p w14:paraId="042E4F51" w14:textId="77777777" w:rsidR="00312C8C" w:rsidRPr="00A05845" w:rsidRDefault="00312C8C" w:rsidP="00312C8C">
      <w:pPr>
        <w:jc w:val="both"/>
        <w:rPr>
          <w:rFonts w:ascii="Arial" w:hAnsi="Arial" w:cs="Arial"/>
          <w:sz w:val="22"/>
          <w:szCs w:val="22"/>
        </w:rPr>
      </w:pPr>
      <w:r w:rsidRPr="00A05845">
        <w:rPr>
          <w:rFonts w:ascii="Arial" w:hAnsi="Arial" w:cs="Arial"/>
          <w:sz w:val="22"/>
          <w:szCs w:val="22"/>
        </w:rPr>
        <w:t>I hereby give permission for my work, if accepted, to be available for photocopying and inter-library loan, and for the title and summary to be made available to outside organisations.</w:t>
      </w:r>
    </w:p>
    <w:p w14:paraId="7FA583FB" w14:textId="77777777" w:rsidR="00312C8C" w:rsidRPr="00A05845" w:rsidRDefault="00312C8C" w:rsidP="00312C8C">
      <w:pPr>
        <w:jc w:val="both"/>
        <w:rPr>
          <w:rFonts w:ascii="Arial" w:hAnsi="Arial" w:cs="Arial"/>
          <w:sz w:val="22"/>
          <w:szCs w:val="22"/>
        </w:rPr>
      </w:pPr>
    </w:p>
    <w:p w14:paraId="0BC51ECF" w14:textId="77777777" w:rsidR="00312C8C" w:rsidRPr="00A05845" w:rsidRDefault="00312C8C" w:rsidP="00312C8C">
      <w:pPr>
        <w:jc w:val="both"/>
        <w:rPr>
          <w:rFonts w:ascii="Arial" w:hAnsi="Arial" w:cs="Arial"/>
          <w:sz w:val="22"/>
          <w:szCs w:val="22"/>
        </w:rPr>
      </w:pPr>
    </w:p>
    <w:p w14:paraId="243BB0F6" w14:textId="572892D9" w:rsidR="00312C8C" w:rsidRPr="00A05845" w:rsidRDefault="00312C8C" w:rsidP="00F34E37">
      <w:pPr>
        <w:rPr>
          <w:rFonts w:ascii="Arial" w:hAnsi="Arial" w:cs="Arial"/>
          <w:sz w:val="22"/>
          <w:szCs w:val="22"/>
        </w:rPr>
      </w:pPr>
      <w:r w:rsidRPr="00A05845">
        <w:rPr>
          <w:rFonts w:ascii="Arial" w:hAnsi="Arial" w:cs="Arial"/>
          <w:sz w:val="22"/>
          <w:szCs w:val="22"/>
        </w:rPr>
        <w:t>Signed</w:t>
      </w:r>
      <w:r w:rsidR="00F34E37">
        <w:rPr>
          <w:rFonts w:ascii="Arial" w:hAnsi="Arial" w:cs="Arial"/>
          <w:sz w:val="22"/>
          <w:szCs w:val="22"/>
        </w:rPr>
        <w:t>: Sangwani Mwenya</w:t>
      </w:r>
      <w:r w:rsidRPr="00A05845">
        <w:rPr>
          <w:rFonts w:ascii="Arial" w:hAnsi="Arial" w:cs="Arial"/>
          <w:sz w:val="22"/>
          <w:szCs w:val="22"/>
        </w:rPr>
        <w:t xml:space="preserve"> ………………………………………………………………………………………………………….</w:t>
      </w:r>
    </w:p>
    <w:p w14:paraId="210084F7" w14:textId="3F31FAD8" w:rsidR="00312C8C" w:rsidRPr="00A05845" w:rsidRDefault="00312C8C" w:rsidP="00F34E37">
      <w:pPr>
        <w:rPr>
          <w:rFonts w:ascii="Arial" w:hAnsi="Arial" w:cs="Arial"/>
          <w:sz w:val="22"/>
          <w:szCs w:val="22"/>
        </w:rPr>
      </w:pPr>
      <w:r w:rsidRPr="00A05845">
        <w:rPr>
          <w:rFonts w:ascii="Arial" w:hAnsi="Arial" w:cs="Arial"/>
          <w:sz w:val="22"/>
          <w:szCs w:val="22"/>
        </w:rPr>
        <w:t>Date</w:t>
      </w:r>
      <w:r w:rsidR="00F34E37">
        <w:rPr>
          <w:rFonts w:ascii="Arial" w:hAnsi="Arial" w:cs="Arial"/>
          <w:sz w:val="22"/>
          <w:szCs w:val="22"/>
        </w:rPr>
        <w:t>: 01/05/2020</w:t>
      </w:r>
      <w:r w:rsidRPr="00A05845">
        <w:rPr>
          <w:rFonts w:ascii="Arial" w:hAnsi="Arial" w:cs="Arial"/>
          <w:sz w:val="22"/>
          <w:szCs w:val="22"/>
        </w:rPr>
        <w:t xml:space="preserve"> ………………………………………………………………………………………………………</w:t>
      </w:r>
      <w:r w:rsidR="00F34E37">
        <w:rPr>
          <w:rFonts w:ascii="Arial" w:hAnsi="Arial" w:cs="Arial"/>
          <w:sz w:val="22"/>
          <w:szCs w:val="22"/>
        </w:rPr>
        <w:t>….</w:t>
      </w:r>
    </w:p>
    <w:p w14:paraId="3907DBAA" w14:textId="13A21B89" w:rsidR="00FF5649" w:rsidRPr="00A05845" w:rsidRDefault="00FF5649">
      <w:pPr>
        <w:rPr>
          <w:rFonts w:ascii="Arial" w:hAnsi="Arial" w:cs="Arial"/>
          <w:b/>
          <w:color w:val="000000" w:themeColor="text1"/>
          <w:sz w:val="22"/>
          <w:szCs w:val="22"/>
        </w:rPr>
      </w:pPr>
      <w:r w:rsidRPr="00A05845">
        <w:rPr>
          <w:rFonts w:ascii="Arial" w:hAnsi="Arial" w:cs="Arial"/>
          <w:b/>
          <w:color w:val="000000" w:themeColor="text1"/>
          <w:sz w:val="22"/>
          <w:szCs w:val="22"/>
        </w:rPr>
        <w:br w:type="page"/>
      </w:r>
    </w:p>
    <w:sdt>
      <w:sdtPr>
        <w:rPr>
          <w:rFonts w:asciiTheme="minorHAnsi" w:eastAsiaTheme="minorHAnsi" w:hAnsiTheme="minorHAnsi" w:cstheme="minorBidi"/>
          <w:b w:val="0"/>
          <w:bCs w:val="0"/>
          <w:color w:val="auto"/>
          <w:sz w:val="24"/>
          <w:szCs w:val="24"/>
          <w:lang w:val="en-GB"/>
        </w:rPr>
        <w:id w:val="1041709520"/>
        <w:docPartObj>
          <w:docPartGallery w:val="Table of Contents"/>
          <w:docPartUnique/>
        </w:docPartObj>
      </w:sdtPr>
      <w:sdtEndPr>
        <w:rPr>
          <w:rFonts w:ascii="Times New Roman" w:eastAsia="Times New Roman" w:hAnsi="Times New Roman" w:cs="Times New Roman"/>
          <w:noProof/>
        </w:rPr>
      </w:sdtEndPr>
      <w:sdtContent>
        <w:p w14:paraId="615C96B9" w14:textId="6FE77F4D" w:rsidR="002B11B4" w:rsidRPr="00086504" w:rsidRDefault="002B11B4">
          <w:pPr>
            <w:pStyle w:val="TOCHeading"/>
            <w:rPr>
              <w:rFonts w:ascii="Arial" w:hAnsi="Arial" w:cs="Arial"/>
              <w:sz w:val="22"/>
              <w:szCs w:val="22"/>
            </w:rPr>
          </w:pPr>
          <w:r w:rsidRPr="00604943">
            <w:rPr>
              <w:rFonts w:ascii="Arial" w:hAnsi="Arial" w:cs="Arial"/>
              <w:sz w:val="24"/>
              <w:szCs w:val="24"/>
            </w:rPr>
            <w:t>Table of Contents</w:t>
          </w:r>
        </w:p>
        <w:p w14:paraId="4305C1BB" w14:textId="348BDD74" w:rsidR="00743F9A" w:rsidRPr="00086504" w:rsidRDefault="002B11B4" w:rsidP="00743F9A">
          <w:pPr>
            <w:pStyle w:val="TOC1"/>
            <w:tabs>
              <w:tab w:val="right" w:leader="dot" w:pos="9010"/>
            </w:tabs>
            <w:spacing w:line="360" w:lineRule="auto"/>
            <w:rPr>
              <w:rFonts w:ascii="Arial" w:eastAsiaTheme="minorEastAsia" w:hAnsi="Arial"/>
              <w:b w:val="0"/>
              <w:bCs w:val="0"/>
              <w:caps w:val="0"/>
              <w:noProof/>
              <w:color w:val="000000" w:themeColor="text1"/>
              <w:sz w:val="22"/>
              <w:szCs w:val="22"/>
              <w14:numSpacing w14:val="tabular"/>
            </w:rPr>
          </w:pPr>
          <w:r w:rsidRPr="00086504">
            <w:rPr>
              <w:rFonts w:ascii="Arial" w:hAnsi="Arial" w:cs="Arial"/>
              <w:b w:val="0"/>
              <w:bCs w:val="0"/>
              <w:caps w:val="0"/>
              <w:sz w:val="22"/>
              <w:szCs w:val="22"/>
            </w:rPr>
            <w:fldChar w:fldCharType="begin"/>
          </w:r>
          <w:r w:rsidRPr="00086504">
            <w:rPr>
              <w:rFonts w:ascii="Arial" w:hAnsi="Arial" w:cs="Arial"/>
              <w:caps w:val="0"/>
              <w:sz w:val="22"/>
              <w:szCs w:val="22"/>
            </w:rPr>
            <w:instrText xml:space="preserve"> TOC \o "1-3" \h \z \u </w:instrText>
          </w:r>
          <w:r w:rsidRPr="00086504">
            <w:rPr>
              <w:rFonts w:ascii="Arial" w:hAnsi="Arial" w:cs="Arial"/>
              <w:b w:val="0"/>
              <w:bCs w:val="0"/>
              <w:caps w:val="0"/>
              <w:sz w:val="22"/>
              <w:szCs w:val="22"/>
            </w:rPr>
            <w:fldChar w:fldCharType="separate"/>
          </w:r>
          <w:hyperlink w:anchor="_Toc39223718" w:history="1">
            <w:r w:rsidR="00743F9A" w:rsidRPr="00086504">
              <w:rPr>
                <w:rStyle w:val="Hyperlink"/>
                <w:rFonts w:ascii="Arial" w:hAnsi="Arial" w:cs="Arial"/>
                <w:b w:val="0"/>
                <w:caps w:val="0"/>
                <w:noProof/>
                <w:color w:val="000000" w:themeColor="text1"/>
                <w:sz w:val="22"/>
                <w:szCs w:val="22"/>
                <w14:numSpacing w14:val="tabular"/>
              </w:rPr>
              <w:t>List of Figures</w:t>
            </w:r>
            <w:r w:rsidR="00743F9A" w:rsidRPr="00086504">
              <w:rPr>
                <w:rFonts w:ascii="Arial" w:hAnsi="Arial"/>
                <w:b w:val="0"/>
                <w:caps w:val="0"/>
                <w:noProof/>
                <w:webHidden/>
                <w:color w:val="000000" w:themeColor="text1"/>
                <w:sz w:val="22"/>
                <w:szCs w:val="22"/>
                <w14:numSpacing w14:val="tabular"/>
              </w:rPr>
              <w:tab/>
            </w:r>
            <w:r w:rsidR="00743F9A" w:rsidRPr="00086504">
              <w:rPr>
                <w:rFonts w:ascii="Arial" w:hAnsi="Arial"/>
                <w:b w:val="0"/>
                <w:caps w:val="0"/>
                <w:noProof/>
                <w:webHidden/>
                <w:color w:val="000000" w:themeColor="text1"/>
                <w:sz w:val="22"/>
                <w:szCs w:val="22"/>
                <w14:numSpacing w14:val="tabular"/>
              </w:rPr>
              <w:fldChar w:fldCharType="begin"/>
            </w:r>
            <w:r w:rsidR="00743F9A" w:rsidRPr="00086504">
              <w:rPr>
                <w:rFonts w:ascii="Arial" w:hAnsi="Arial"/>
                <w:b w:val="0"/>
                <w:caps w:val="0"/>
                <w:noProof/>
                <w:webHidden/>
                <w:color w:val="000000" w:themeColor="text1"/>
                <w:sz w:val="22"/>
                <w:szCs w:val="22"/>
                <w14:numSpacing w14:val="tabular"/>
              </w:rPr>
              <w:instrText xml:space="preserve"> PAGEREF _Toc39223718 \h </w:instrText>
            </w:r>
            <w:r w:rsidR="00743F9A" w:rsidRPr="00086504">
              <w:rPr>
                <w:rFonts w:ascii="Arial" w:hAnsi="Arial"/>
                <w:b w:val="0"/>
                <w:caps w:val="0"/>
                <w:noProof/>
                <w:webHidden/>
                <w:color w:val="000000" w:themeColor="text1"/>
                <w:sz w:val="22"/>
                <w:szCs w:val="22"/>
                <w14:numSpacing w14:val="tabular"/>
              </w:rPr>
            </w:r>
            <w:r w:rsidR="00743F9A" w:rsidRPr="00086504">
              <w:rPr>
                <w:rFonts w:ascii="Arial" w:hAnsi="Arial"/>
                <w:b w:val="0"/>
                <w:caps w:val="0"/>
                <w:noProof/>
                <w:webHidden/>
                <w:color w:val="000000" w:themeColor="text1"/>
                <w:sz w:val="22"/>
                <w:szCs w:val="22"/>
                <w14:numSpacing w14:val="tabular"/>
              </w:rPr>
              <w:fldChar w:fldCharType="separate"/>
            </w:r>
            <w:r w:rsidR="00AB2F11">
              <w:rPr>
                <w:rFonts w:ascii="Arial" w:hAnsi="Arial"/>
                <w:b w:val="0"/>
                <w:caps w:val="0"/>
                <w:noProof/>
                <w:webHidden/>
                <w:color w:val="000000" w:themeColor="text1"/>
                <w:sz w:val="22"/>
                <w:szCs w:val="22"/>
                <w14:numSpacing w14:val="tabular"/>
              </w:rPr>
              <w:t>iv</w:t>
            </w:r>
            <w:r w:rsidR="00743F9A" w:rsidRPr="00086504">
              <w:rPr>
                <w:rFonts w:ascii="Arial" w:hAnsi="Arial"/>
                <w:b w:val="0"/>
                <w:caps w:val="0"/>
                <w:noProof/>
                <w:webHidden/>
                <w:color w:val="000000" w:themeColor="text1"/>
                <w:sz w:val="22"/>
                <w:szCs w:val="22"/>
                <w14:numSpacing w14:val="tabular"/>
              </w:rPr>
              <w:fldChar w:fldCharType="end"/>
            </w:r>
          </w:hyperlink>
        </w:p>
        <w:p w14:paraId="4EE5FF2B" w14:textId="57AA5136" w:rsidR="00743F9A" w:rsidRPr="00086504" w:rsidRDefault="00743F9A" w:rsidP="00743F9A">
          <w:pPr>
            <w:pStyle w:val="TOC1"/>
            <w:tabs>
              <w:tab w:val="right" w:leader="dot" w:pos="9010"/>
            </w:tabs>
            <w:spacing w:line="360" w:lineRule="auto"/>
            <w:rPr>
              <w:rFonts w:ascii="Arial" w:eastAsiaTheme="minorEastAsia" w:hAnsi="Arial"/>
              <w:b w:val="0"/>
              <w:bCs w:val="0"/>
              <w:caps w:val="0"/>
              <w:noProof/>
              <w:color w:val="000000" w:themeColor="text1"/>
              <w:sz w:val="22"/>
              <w:szCs w:val="22"/>
              <w14:numSpacing w14:val="tabular"/>
            </w:rPr>
          </w:pPr>
          <w:hyperlink w:anchor="_Toc39223719" w:history="1">
            <w:r w:rsidRPr="00086504">
              <w:rPr>
                <w:rStyle w:val="Hyperlink"/>
                <w:rFonts w:ascii="Arial" w:hAnsi="Arial" w:cs="Arial"/>
                <w:b w:val="0"/>
                <w:caps w:val="0"/>
                <w:noProof/>
                <w:color w:val="000000" w:themeColor="text1"/>
                <w:sz w:val="22"/>
                <w:szCs w:val="22"/>
                <w14:numSpacing w14:val="tabular"/>
              </w:rPr>
              <w:t>Acknowledgements</w:t>
            </w:r>
            <w:r w:rsidRPr="00086504">
              <w:rPr>
                <w:rFonts w:ascii="Arial" w:hAnsi="Arial"/>
                <w:b w:val="0"/>
                <w:caps w:val="0"/>
                <w:noProof/>
                <w:webHidden/>
                <w:color w:val="000000" w:themeColor="text1"/>
                <w:sz w:val="22"/>
                <w:szCs w:val="22"/>
                <w14:numSpacing w14:val="tabular"/>
              </w:rPr>
              <w:tab/>
            </w:r>
            <w:r w:rsidRPr="00086504">
              <w:rPr>
                <w:rFonts w:ascii="Arial" w:hAnsi="Arial"/>
                <w:b w:val="0"/>
                <w:caps w:val="0"/>
                <w:noProof/>
                <w:webHidden/>
                <w:color w:val="000000" w:themeColor="text1"/>
                <w:sz w:val="22"/>
                <w:szCs w:val="22"/>
                <w14:numSpacing w14:val="tabular"/>
              </w:rPr>
              <w:fldChar w:fldCharType="begin"/>
            </w:r>
            <w:r w:rsidRPr="00086504">
              <w:rPr>
                <w:rFonts w:ascii="Arial" w:hAnsi="Arial"/>
                <w:b w:val="0"/>
                <w:caps w:val="0"/>
                <w:noProof/>
                <w:webHidden/>
                <w:color w:val="000000" w:themeColor="text1"/>
                <w:sz w:val="22"/>
                <w:szCs w:val="22"/>
                <w14:numSpacing w14:val="tabular"/>
              </w:rPr>
              <w:instrText xml:space="preserve"> PAGEREF _Toc39223719 \h </w:instrText>
            </w:r>
            <w:r w:rsidRPr="00086504">
              <w:rPr>
                <w:rFonts w:ascii="Arial" w:hAnsi="Arial"/>
                <w:b w:val="0"/>
                <w:caps w:val="0"/>
                <w:noProof/>
                <w:webHidden/>
                <w:color w:val="000000" w:themeColor="text1"/>
                <w:sz w:val="22"/>
                <w:szCs w:val="22"/>
                <w14:numSpacing w14:val="tabular"/>
              </w:rPr>
            </w:r>
            <w:r w:rsidRPr="00086504">
              <w:rPr>
                <w:rFonts w:ascii="Arial" w:hAnsi="Arial"/>
                <w:b w:val="0"/>
                <w:caps w:val="0"/>
                <w:noProof/>
                <w:webHidden/>
                <w:color w:val="000000" w:themeColor="text1"/>
                <w:sz w:val="22"/>
                <w:szCs w:val="22"/>
                <w14:numSpacing w14:val="tabular"/>
              </w:rPr>
              <w:fldChar w:fldCharType="separate"/>
            </w:r>
            <w:r w:rsidR="00AB2F11">
              <w:rPr>
                <w:rFonts w:ascii="Arial" w:hAnsi="Arial"/>
                <w:b w:val="0"/>
                <w:caps w:val="0"/>
                <w:noProof/>
                <w:webHidden/>
                <w:color w:val="000000" w:themeColor="text1"/>
                <w:sz w:val="22"/>
                <w:szCs w:val="22"/>
                <w14:numSpacing w14:val="tabular"/>
              </w:rPr>
              <w:t>v</w:t>
            </w:r>
            <w:r w:rsidRPr="00086504">
              <w:rPr>
                <w:rFonts w:ascii="Arial" w:hAnsi="Arial"/>
                <w:b w:val="0"/>
                <w:caps w:val="0"/>
                <w:noProof/>
                <w:webHidden/>
                <w:color w:val="000000" w:themeColor="text1"/>
                <w:sz w:val="22"/>
                <w:szCs w:val="22"/>
                <w14:numSpacing w14:val="tabular"/>
              </w:rPr>
              <w:fldChar w:fldCharType="end"/>
            </w:r>
          </w:hyperlink>
        </w:p>
        <w:p w14:paraId="687B0576" w14:textId="0E8805DF" w:rsidR="00743F9A" w:rsidRPr="00086504" w:rsidRDefault="00743F9A" w:rsidP="00743F9A">
          <w:pPr>
            <w:pStyle w:val="TOC1"/>
            <w:tabs>
              <w:tab w:val="right" w:leader="dot" w:pos="9010"/>
            </w:tabs>
            <w:spacing w:line="360" w:lineRule="auto"/>
            <w:rPr>
              <w:rFonts w:ascii="Arial" w:eastAsiaTheme="minorEastAsia" w:hAnsi="Arial"/>
              <w:b w:val="0"/>
              <w:bCs w:val="0"/>
              <w:caps w:val="0"/>
              <w:noProof/>
              <w:color w:val="000000" w:themeColor="text1"/>
              <w:sz w:val="22"/>
              <w:szCs w:val="22"/>
              <w14:numSpacing w14:val="tabular"/>
            </w:rPr>
          </w:pPr>
          <w:hyperlink w:anchor="_Toc39223720" w:history="1">
            <w:r w:rsidRPr="00086504">
              <w:rPr>
                <w:rStyle w:val="Hyperlink"/>
                <w:rFonts w:ascii="Arial" w:hAnsi="Arial" w:cs="Arial"/>
                <w:b w:val="0"/>
                <w:caps w:val="0"/>
                <w:noProof/>
                <w:color w:val="000000" w:themeColor="text1"/>
                <w:sz w:val="22"/>
                <w:szCs w:val="22"/>
                <w14:numSpacing w14:val="tabular"/>
              </w:rPr>
              <w:t>Abstract</w:t>
            </w:r>
            <w:r w:rsidRPr="00086504">
              <w:rPr>
                <w:rFonts w:ascii="Arial" w:hAnsi="Arial"/>
                <w:b w:val="0"/>
                <w:caps w:val="0"/>
                <w:noProof/>
                <w:webHidden/>
                <w:color w:val="000000" w:themeColor="text1"/>
                <w:sz w:val="22"/>
                <w:szCs w:val="22"/>
                <w14:numSpacing w14:val="tabular"/>
              </w:rPr>
              <w:tab/>
            </w:r>
            <w:r w:rsidRPr="00086504">
              <w:rPr>
                <w:rFonts w:ascii="Arial" w:hAnsi="Arial"/>
                <w:b w:val="0"/>
                <w:caps w:val="0"/>
                <w:noProof/>
                <w:webHidden/>
                <w:color w:val="000000" w:themeColor="text1"/>
                <w:sz w:val="22"/>
                <w:szCs w:val="22"/>
                <w14:numSpacing w14:val="tabular"/>
              </w:rPr>
              <w:fldChar w:fldCharType="begin"/>
            </w:r>
            <w:r w:rsidRPr="00086504">
              <w:rPr>
                <w:rFonts w:ascii="Arial" w:hAnsi="Arial"/>
                <w:b w:val="0"/>
                <w:caps w:val="0"/>
                <w:noProof/>
                <w:webHidden/>
                <w:color w:val="000000" w:themeColor="text1"/>
                <w:sz w:val="22"/>
                <w:szCs w:val="22"/>
                <w14:numSpacing w14:val="tabular"/>
              </w:rPr>
              <w:instrText xml:space="preserve"> PAGEREF _Toc39223720 \h </w:instrText>
            </w:r>
            <w:r w:rsidRPr="00086504">
              <w:rPr>
                <w:rFonts w:ascii="Arial" w:hAnsi="Arial"/>
                <w:b w:val="0"/>
                <w:caps w:val="0"/>
                <w:noProof/>
                <w:webHidden/>
                <w:color w:val="000000" w:themeColor="text1"/>
                <w:sz w:val="22"/>
                <w:szCs w:val="22"/>
                <w14:numSpacing w14:val="tabular"/>
              </w:rPr>
            </w:r>
            <w:r w:rsidRPr="00086504">
              <w:rPr>
                <w:rFonts w:ascii="Arial" w:hAnsi="Arial"/>
                <w:b w:val="0"/>
                <w:caps w:val="0"/>
                <w:noProof/>
                <w:webHidden/>
                <w:color w:val="000000" w:themeColor="text1"/>
                <w:sz w:val="22"/>
                <w:szCs w:val="22"/>
                <w14:numSpacing w14:val="tabular"/>
              </w:rPr>
              <w:fldChar w:fldCharType="separate"/>
            </w:r>
            <w:r w:rsidR="00AB2F11">
              <w:rPr>
                <w:rFonts w:ascii="Arial" w:hAnsi="Arial"/>
                <w:b w:val="0"/>
                <w:caps w:val="0"/>
                <w:noProof/>
                <w:webHidden/>
                <w:color w:val="000000" w:themeColor="text1"/>
                <w:sz w:val="22"/>
                <w:szCs w:val="22"/>
                <w14:numSpacing w14:val="tabular"/>
              </w:rPr>
              <w:t>vi</w:t>
            </w:r>
            <w:r w:rsidRPr="00086504">
              <w:rPr>
                <w:rFonts w:ascii="Arial" w:hAnsi="Arial"/>
                <w:b w:val="0"/>
                <w:caps w:val="0"/>
                <w:noProof/>
                <w:webHidden/>
                <w:color w:val="000000" w:themeColor="text1"/>
                <w:sz w:val="22"/>
                <w:szCs w:val="22"/>
                <w14:numSpacing w14:val="tabular"/>
              </w:rPr>
              <w:fldChar w:fldCharType="end"/>
            </w:r>
          </w:hyperlink>
        </w:p>
        <w:p w14:paraId="528D6ED6" w14:textId="612DB2F6" w:rsidR="00743F9A" w:rsidRPr="00086504" w:rsidRDefault="00743F9A" w:rsidP="00743F9A">
          <w:pPr>
            <w:pStyle w:val="TOC1"/>
            <w:tabs>
              <w:tab w:val="left" w:pos="480"/>
              <w:tab w:val="right" w:leader="dot" w:pos="9010"/>
            </w:tabs>
            <w:spacing w:line="360" w:lineRule="auto"/>
            <w:rPr>
              <w:rFonts w:ascii="Arial" w:eastAsiaTheme="minorEastAsia" w:hAnsi="Arial"/>
              <w:b w:val="0"/>
              <w:bCs w:val="0"/>
              <w:caps w:val="0"/>
              <w:noProof/>
              <w:color w:val="000000" w:themeColor="text1"/>
              <w:sz w:val="22"/>
              <w:szCs w:val="22"/>
              <w14:numSpacing w14:val="tabular"/>
            </w:rPr>
          </w:pPr>
          <w:hyperlink w:anchor="_Toc39223721" w:history="1">
            <w:r w:rsidRPr="00086504">
              <w:rPr>
                <w:rStyle w:val="Hyperlink"/>
                <w:rFonts w:ascii="Arial" w:hAnsi="Arial" w:cs="Arial"/>
                <w:caps w:val="0"/>
                <w:noProof/>
                <w:color w:val="000000" w:themeColor="text1"/>
                <w:sz w:val="22"/>
                <w:szCs w:val="22"/>
                <w14:numSpacing w14:val="tabular"/>
              </w:rPr>
              <w:t>1.</w:t>
            </w:r>
            <w:r w:rsidRPr="00086504">
              <w:rPr>
                <w:rFonts w:ascii="Arial" w:eastAsiaTheme="minorEastAsia" w:hAnsi="Arial"/>
                <w:b w:val="0"/>
                <w:bCs w:val="0"/>
                <w:caps w:val="0"/>
                <w:noProof/>
                <w:color w:val="000000" w:themeColor="text1"/>
                <w:sz w:val="22"/>
                <w:szCs w:val="22"/>
                <w14:numSpacing w14:val="tabular"/>
              </w:rPr>
              <w:tab/>
            </w:r>
            <w:r w:rsidRPr="00086504">
              <w:rPr>
                <w:rStyle w:val="Hyperlink"/>
                <w:rFonts w:ascii="Arial" w:hAnsi="Arial" w:cs="Arial"/>
                <w:caps w:val="0"/>
                <w:noProof/>
                <w:color w:val="000000" w:themeColor="text1"/>
                <w:sz w:val="22"/>
                <w:szCs w:val="22"/>
                <w14:numSpacing w14:val="tabular"/>
              </w:rPr>
              <w:t>Background</w:t>
            </w:r>
            <w:r w:rsidRPr="00086504">
              <w:rPr>
                <w:rFonts w:ascii="Arial" w:hAnsi="Arial"/>
                <w:caps w:val="0"/>
                <w:noProof/>
                <w:webHidden/>
                <w:color w:val="000000" w:themeColor="text1"/>
                <w:sz w:val="22"/>
                <w:szCs w:val="22"/>
                <w14:numSpacing w14:val="tabular"/>
              </w:rPr>
              <w:tab/>
            </w:r>
            <w:r w:rsidRPr="00086504">
              <w:rPr>
                <w:rFonts w:ascii="Arial" w:hAnsi="Arial"/>
                <w:caps w:val="0"/>
                <w:noProof/>
                <w:webHidden/>
                <w:color w:val="000000" w:themeColor="text1"/>
                <w:sz w:val="22"/>
                <w:szCs w:val="22"/>
                <w14:numSpacing w14:val="tabular"/>
              </w:rPr>
              <w:fldChar w:fldCharType="begin"/>
            </w:r>
            <w:r w:rsidRPr="00086504">
              <w:rPr>
                <w:rFonts w:ascii="Arial" w:hAnsi="Arial"/>
                <w:caps w:val="0"/>
                <w:noProof/>
                <w:webHidden/>
                <w:color w:val="000000" w:themeColor="text1"/>
                <w:sz w:val="22"/>
                <w:szCs w:val="22"/>
                <w14:numSpacing w14:val="tabular"/>
              </w:rPr>
              <w:instrText xml:space="preserve"> PAGEREF _Toc39223721 \h </w:instrText>
            </w:r>
            <w:r w:rsidRPr="00086504">
              <w:rPr>
                <w:rFonts w:ascii="Arial" w:hAnsi="Arial"/>
                <w:caps w:val="0"/>
                <w:noProof/>
                <w:webHidden/>
                <w:color w:val="000000" w:themeColor="text1"/>
                <w:sz w:val="22"/>
                <w:szCs w:val="22"/>
                <w14:numSpacing w14:val="tabular"/>
              </w:rPr>
            </w:r>
            <w:r w:rsidRPr="00086504">
              <w:rPr>
                <w:rFonts w:ascii="Arial" w:hAnsi="Arial"/>
                <w:caps w:val="0"/>
                <w:noProof/>
                <w:webHidden/>
                <w:color w:val="000000" w:themeColor="text1"/>
                <w:sz w:val="22"/>
                <w:szCs w:val="22"/>
                <w14:numSpacing w14:val="tabular"/>
              </w:rPr>
              <w:fldChar w:fldCharType="separate"/>
            </w:r>
            <w:r w:rsidR="00AB2F11">
              <w:rPr>
                <w:rFonts w:ascii="Arial" w:hAnsi="Arial"/>
                <w:caps w:val="0"/>
                <w:noProof/>
                <w:webHidden/>
                <w:color w:val="000000" w:themeColor="text1"/>
                <w:sz w:val="22"/>
                <w:szCs w:val="22"/>
                <w14:numSpacing w14:val="tabular"/>
              </w:rPr>
              <w:t>1</w:t>
            </w:r>
            <w:r w:rsidRPr="00086504">
              <w:rPr>
                <w:rFonts w:ascii="Arial" w:hAnsi="Arial"/>
                <w:caps w:val="0"/>
                <w:noProof/>
                <w:webHidden/>
                <w:color w:val="000000" w:themeColor="text1"/>
                <w:sz w:val="22"/>
                <w:szCs w:val="22"/>
                <w14:numSpacing w14:val="tabular"/>
              </w:rPr>
              <w:fldChar w:fldCharType="end"/>
            </w:r>
          </w:hyperlink>
        </w:p>
        <w:p w14:paraId="16E1E1F5" w14:textId="3875D370" w:rsidR="00743F9A" w:rsidRPr="00086504" w:rsidRDefault="00743F9A" w:rsidP="00743F9A">
          <w:pPr>
            <w:pStyle w:val="TOC2"/>
            <w:tabs>
              <w:tab w:val="left" w:pos="960"/>
              <w:tab w:val="right" w:leader="dot" w:pos="9010"/>
            </w:tabs>
            <w:spacing w:line="360" w:lineRule="auto"/>
            <w:rPr>
              <w:rFonts w:ascii="Arial" w:eastAsiaTheme="minorEastAsia" w:hAnsi="Arial"/>
              <w:smallCaps w:val="0"/>
              <w:noProof/>
              <w:color w:val="000000" w:themeColor="text1"/>
              <w:sz w:val="22"/>
              <w:szCs w:val="22"/>
              <w14:numSpacing w14:val="tabular"/>
            </w:rPr>
          </w:pPr>
          <w:hyperlink w:anchor="_Toc39223722" w:history="1">
            <w:r w:rsidRPr="00086504">
              <w:rPr>
                <w:rStyle w:val="Hyperlink"/>
                <w:rFonts w:ascii="Arial" w:hAnsi="Arial" w:cs="Arial"/>
                <w:smallCaps w:val="0"/>
                <w:noProof/>
                <w:color w:val="000000" w:themeColor="text1"/>
                <w:sz w:val="22"/>
                <w:szCs w:val="22"/>
                <w14:numSpacing w14:val="tabular"/>
              </w:rPr>
              <w:t>1.1.</w:t>
            </w:r>
            <w:r w:rsidRPr="00086504">
              <w:rPr>
                <w:rFonts w:ascii="Arial" w:eastAsiaTheme="minorEastAsia" w:hAnsi="Arial"/>
                <w:smallCaps w:val="0"/>
                <w:noProof/>
                <w:color w:val="000000" w:themeColor="text1"/>
                <w:sz w:val="22"/>
                <w:szCs w:val="22"/>
                <w14:numSpacing w14:val="tabular"/>
              </w:rPr>
              <w:tab/>
            </w:r>
            <w:r w:rsidRPr="00086504">
              <w:rPr>
                <w:rStyle w:val="Hyperlink"/>
                <w:rFonts w:ascii="Arial" w:hAnsi="Arial" w:cs="Arial"/>
                <w:smallCaps w:val="0"/>
                <w:noProof/>
                <w:color w:val="000000" w:themeColor="text1"/>
                <w:sz w:val="22"/>
                <w:szCs w:val="22"/>
                <w14:numSpacing w14:val="tabular"/>
              </w:rPr>
              <w:t>Aim:</w:t>
            </w:r>
            <w:r w:rsidRPr="00086504">
              <w:rPr>
                <w:rFonts w:ascii="Arial" w:hAnsi="Arial"/>
                <w:smallCaps w:val="0"/>
                <w:noProof/>
                <w:webHidden/>
                <w:color w:val="000000" w:themeColor="text1"/>
                <w:sz w:val="22"/>
                <w:szCs w:val="22"/>
                <w14:numSpacing w14:val="tabular"/>
              </w:rPr>
              <w:tab/>
            </w:r>
            <w:r w:rsidRPr="00086504">
              <w:rPr>
                <w:rFonts w:ascii="Arial" w:hAnsi="Arial"/>
                <w:smallCaps w:val="0"/>
                <w:noProof/>
                <w:webHidden/>
                <w:color w:val="000000" w:themeColor="text1"/>
                <w:sz w:val="22"/>
                <w:szCs w:val="22"/>
                <w14:numSpacing w14:val="tabular"/>
              </w:rPr>
              <w:fldChar w:fldCharType="begin"/>
            </w:r>
            <w:r w:rsidRPr="00086504">
              <w:rPr>
                <w:rFonts w:ascii="Arial" w:hAnsi="Arial"/>
                <w:smallCaps w:val="0"/>
                <w:noProof/>
                <w:webHidden/>
                <w:color w:val="000000" w:themeColor="text1"/>
                <w:sz w:val="22"/>
                <w:szCs w:val="22"/>
                <w14:numSpacing w14:val="tabular"/>
              </w:rPr>
              <w:instrText xml:space="preserve"> PAGEREF _Toc39223722 \h </w:instrText>
            </w:r>
            <w:r w:rsidRPr="00086504">
              <w:rPr>
                <w:rFonts w:ascii="Arial" w:hAnsi="Arial"/>
                <w:smallCaps w:val="0"/>
                <w:noProof/>
                <w:webHidden/>
                <w:color w:val="000000" w:themeColor="text1"/>
                <w:sz w:val="22"/>
                <w:szCs w:val="22"/>
                <w14:numSpacing w14:val="tabular"/>
              </w:rPr>
            </w:r>
            <w:r w:rsidRPr="00086504">
              <w:rPr>
                <w:rFonts w:ascii="Arial" w:hAnsi="Arial"/>
                <w:smallCaps w:val="0"/>
                <w:noProof/>
                <w:webHidden/>
                <w:color w:val="000000" w:themeColor="text1"/>
                <w:sz w:val="22"/>
                <w:szCs w:val="22"/>
                <w14:numSpacing w14:val="tabular"/>
              </w:rPr>
              <w:fldChar w:fldCharType="separate"/>
            </w:r>
            <w:r w:rsidR="00AB2F11">
              <w:rPr>
                <w:rFonts w:ascii="Arial" w:hAnsi="Arial"/>
                <w:smallCaps w:val="0"/>
                <w:noProof/>
                <w:webHidden/>
                <w:color w:val="000000" w:themeColor="text1"/>
                <w:sz w:val="22"/>
                <w:szCs w:val="22"/>
                <w14:numSpacing w14:val="tabular"/>
              </w:rPr>
              <w:t>2</w:t>
            </w:r>
            <w:r w:rsidRPr="00086504">
              <w:rPr>
                <w:rFonts w:ascii="Arial" w:hAnsi="Arial"/>
                <w:smallCaps w:val="0"/>
                <w:noProof/>
                <w:webHidden/>
                <w:color w:val="000000" w:themeColor="text1"/>
                <w:sz w:val="22"/>
                <w:szCs w:val="22"/>
                <w14:numSpacing w14:val="tabular"/>
              </w:rPr>
              <w:fldChar w:fldCharType="end"/>
            </w:r>
          </w:hyperlink>
        </w:p>
        <w:p w14:paraId="72A64227" w14:textId="196E4F64" w:rsidR="00743F9A" w:rsidRPr="00086504" w:rsidRDefault="00743F9A" w:rsidP="00743F9A">
          <w:pPr>
            <w:pStyle w:val="TOC2"/>
            <w:tabs>
              <w:tab w:val="left" w:pos="960"/>
              <w:tab w:val="right" w:leader="dot" w:pos="9010"/>
            </w:tabs>
            <w:spacing w:line="360" w:lineRule="auto"/>
            <w:rPr>
              <w:rFonts w:ascii="Arial" w:eastAsiaTheme="minorEastAsia" w:hAnsi="Arial"/>
              <w:smallCaps w:val="0"/>
              <w:noProof/>
              <w:color w:val="000000" w:themeColor="text1"/>
              <w:sz w:val="22"/>
              <w:szCs w:val="22"/>
              <w14:numSpacing w14:val="tabular"/>
            </w:rPr>
          </w:pPr>
          <w:hyperlink w:anchor="_Toc39223723" w:history="1">
            <w:r w:rsidRPr="00086504">
              <w:rPr>
                <w:rStyle w:val="Hyperlink"/>
                <w:rFonts w:ascii="Arial" w:hAnsi="Arial" w:cs="Arial"/>
                <w:smallCaps w:val="0"/>
                <w:noProof/>
                <w:color w:val="000000" w:themeColor="text1"/>
                <w:sz w:val="22"/>
                <w:szCs w:val="22"/>
                <w14:numSpacing w14:val="tabular"/>
              </w:rPr>
              <w:t>1.2.</w:t>
            </w:r>
            <w:r w:rsidRPr="00086504">
              <w:rPr>
                <w:rFonts w:ascii="Arial" w:eastAsiaTheme="minorEastAsia" w:hAnsi="Arial"/>
                <w:smallCaps w:val="0"/>
                <w:noProof/>
                <w:color w:val="000000" w:themeColor="text1"/>
                <w:sz w:val="22"/>
                <w:szCs w:val="22"/>
                <w14:numSpacing w14:val="tabular"/>
              </w:rPr>
              <w:tab/>
            </w:r>
            <w:r w:rsidRPr="00086504">
              <w:rPr>
                <w:rStyle w:val="Hyperlink"/>
                <w:rFonts w:ascii="Arial" w:hAnsi="Arial" w:cs="Arial"/>
                <w:smallCaps w:val="0"/>
                <w:noProof/>
                <w:color w:val="000000" w:themeColor="text1"/>
                <w:sz w:val="22"/>
                <w:szCs w:val="22"/>
                <w14:numSpacing w14:val="tabular"/>
              </w:rPr>
              <w:t>Objectives:</w:t>
            </w:r>
            <w:r w:rsidRPr="00086504">
              <w:rPr>
                <w:rFonts w:ascii="Arial" w:hAnsi="Arial"/>
                <w:smallCaps w:val="0"/>
                <w:noProof/>
                <w:webHidden/>
                <w:color w:val="000000" w:themeColor="text1"/>
                <w:sz w:val="22"/>
                <w:szCs w:val="22"/>
                <w14:numSpacing w14:val="tabular"/>
              </w:rPr>
              <w:tab/>
            </w:r>
            <w:r w:rsidRPr="00086504">
              <w:rPr>
                <w:rFonts w:ascii="Arial" w:hAnsi="Arial"/>
                <w:smallCaps w:val="0"/>
                <w:noProof/>
                <w:webHidden/>
                <w:color w:val="000000" w:themeColor="text1"/>
                <w:sz w:val="22"/>
                <w:szCs w:val="22"/>
                <w14:numSpacing w14:val="tabular"/>
              </w:rPr>
              <w:fldChar w:fldCharType="begin"/>
            </w:r>
            <w:r w:rsidRPr="00086504">
              <w:rPr>
                <w:rFonts w:ascii="Arial" w:hAnsi="Arial"/>
                <w:smallCaps w:val="0"/>
                <w:noProof/>
                <w:webHidden/>
                <w:color w:val="000000" w:themeColor="text1"/>
                <w:sz w:val="22"/>
                <w:szCs w:val="22"/>
                <w14:numSpacing w14:val="tabular"/>
              </w:rPr>
              <w:instrText xml:space="preserve"> PAGEREF _Toc39223723 \h </w:instrText>
            </w:r>
            <w:r w:rsidRPr="00086504">
              <w:rPr>
                <w:rFonts w:ascii="Arial" w:hAnsi="Arial"/>
                <w:smallCaps w:val="0"/>
                <w:noProof/>
                <w:webHidden/>
                <w:color w:val="000000" w:themeColor="text1"/>
                <w:sz w:val="22"/>
                <w:szCs w:val="22"/>
                <w14:numSpacing w14:val="tabular"/>
              </w:rPr>
            </w:r>
            <w:r w:rsidRPr="00086504">
              <w:rPr>
                <w:rFonts w:ascii="Arial" w:hAnsi="Arial"/>
                <w:smallCaps w:val="0"/>
                <w:noProof/>
                <w:webHidden/>
                <w:color w:val="000000" w:themeColor="text1"/>
                <w:sz w:val="22"/>
                <w:szCs w:val="22"/>
                <w14:numSpacing w14:val="tabular"/>
              </w:rPr>
              <w:fldChar w:fldCharType="separate"/>
            </w:r>
            <w:r w:rsidR="00AB2F11">
              <w:rPr>
                <w:rFonts w:ascii="Arial" w:hAnsi="Arial"/>
                <w:smallCaps w:val="0"/>
                <w:noProof/>
                <w:webHidden/>
                <w:color w:val="000000" w:themeColor="text1"/>
                <w:sz w:val="22"/>
                <w:szCs w:val="22"/>
                <w14:numSpacing w14:val="tabular"/>
              </w:rPr>
              <w:t>2</w:t>
            </w:r>
            <w:r w:rsidRPr="00086504">
              <w:rPr>
                <w:rFonts w:ascii="Arial" w:hAnsi="Arial"/>
                <w:smallCaps w:val="0"/>
                <w:noProof/>
                <w:webHidden/>
                <w:color w:val="000000" w:themeColor="text1"/>
                <w:sz w:val="22"/>
                <w:szCs w:val="22"/>
                <w14:numSpacing w14:val="tabular"/>
              </w:rPr>
              <w:fldChar w:fldCharType="end"/>
            </w:r>
          </w:hyperlink>
        </w:p>
        <w:p w14:paraId="6F44BD50" w14:textId="6973C6E2" w:rsidR="00743F9A" w:rsidRPr="00086504" w:rsidRDefault="00743F9A" w:rsidP="00743F9A">
          <w:pPr>
            <w:pStyle w:val="TOC1"/>
            <w:tabs>
              <w:tab w:val="left" w:pos="480"/>
              <w:tab w:val="right" w:leader="dot" w:pos="9010"/>
            </w:tabs>
            <w:spacing w:line="360" w:lineRule="auto"/>
            <w:rPr>
              <w:rFonts w:ascii="Arial" w:eastAsiaTheme="minorEastAsia" w:hAnsi="Arial"/>
              <w:b w:val="0"/>
              <w:bCs w:val="0"/>
              <w:caps w:val="0"/>
              <w:noProof/>
              <w:color w:val="000000" w:themeColor="text1"/>
              <w:sz w:val="22"/>
              <w:szCs w:val="22"/>
              <w14:numSpacing w14:val="tabular"/>
            </w:rPr>
          </w:pPr>
          <w:hyperlink w:anchor="_Toc39223724" w:history="1">
            <w:r w:rsidRPr="00086504">
              <w:rPr>
                <w:rStyle w:val="Hyperlink"/>
                <w:rFonts w:ascii="Arial" w:hAnsi="Arial" w:cs="Arial"/>
                <w:caps w:val="0"/>
                <w:noProof/>
                <w:color w:val="000000" w:themeColor="text1"/>
                <w:sz w:val="22"/>
                <w:szCs w:val="22"/>
                <w14:numSpacing w14:val="tabular"/>
              </w:rPr>
              <w:t>2.</w:t>
            </w:r>
            <w:r w:rsidRPr="00086504">
              <w:rPr>
                <w:rFonts w:ascii="Arial" w:eastAsiaTheme="minorEastAsia" w:hAnsi="Arial"/>
                <w:b w:val="0"/>
                <w:bCs w:val="0"/>
                <w:caps w:val="0"/>
                <w:noProof/>
                <w:color w:val="000000" w:themeColor="text1"/>
                <w:sz w:val="22"/>
                <w:szCs w:val="22"/>
                <w14:numSpacing w14:val="tabular"/>
              </w:rPr>
              <w:tab/>
            </w:r>
            <w:r w:rsidRPr="00086504">
              <w:rPr>
                <w:rStyle w:val="Hyperlink"/>
                <w:rFonts w:ascii="Arial" w:hAnsi="Arial" w:cs="Arial"/>
                <w:caps w:val="0"/>
                <w:noProof/>
                <w:color w:val="000000" w:themeColor="text1"/>
                <w:sz w:val="22"/>
                <w:szCs w:val="22"/>
                <w14:numSpacing w14:val="tabular"/>
              </w:rPr>
              <w:t>Relevant Literature</w:t>
            </w:r>
            <w:r w:rsidRPr="00086504">
              <w:rPr>
                <w:rFonts w:ascii="Arial" w:hAnsi="Arial"/>
                <w:caps w:val="0"/>
                <w:noProof/>
                <w:webHidden/>
                <w:color w:val="000000" w:themeColor="text1"/>
                <w:sz w:val="22"/>
                <w:szCs w:val="22"/>
                <w14:numSpacing w14:val="tabular"/>
              </w:rPr>
              <w:tab/>
            </w:r>
            <w:r w:rsidRPr="00086504">
              <w:rPr>
                <w:rFonts w:ascii="Arial" w:hAnsi="Arial"/>
                <w:caps w:val="0"/>
                <w:noProof/>
                <w:webHidden/>
                <w:color w:val="000000" w:themeColor="text1"/>
                <w:sz w:val="22"/>
                <w:szCs w:val="22"/>
                <w14:numSpacing w14:val="tabular"/>
              </w:rPr>
              <w:fldChar w:fldCharType="begin"/>
            </w:r>
            <w:r w:rsidRPr="00086504">
              <w:rPr>
                <w:rFonts w:ascii="Arial" w:hAnsi="Arial"/>
                <w:caps w:val="0"/>
                <w:noProof/>
                <w:webHidden/>
                <w:color w:val="000000" w:themeColor="text1"/>
                <w:sz w:val="22"/>
                <w:szCs w:val="22"/>
                <w14:numSpacing w14:val="tabular"/>
              </w:rPr>
              <w:instrText xml:space="preserve"> PAGEREF _Toc39223724 \h </w:instrText>
            </w:r>
            <w:r w:rsidRPr="00086504">
              <w:rPr>
                <w:rFonts w:ascii="Arial" w:hAnsi="Arial"/>
                <w:caps w:val="0"/>
                <w:noProof/>
                <w:webHidden/>
                <w:color w:val="000000" w:themeColor="text1"/>
                <w:sz w:val="22"/>
                <w:szCs w:val="22"/>
                <w14:numSpacing w14:val="tabular"/>
              </w:rPr>
            </w:r>
            <w:r w:rsidRPr="00086504">
              <w:rPr>
                <w:rFonts w:ascii="Arial" w:hAnsi="Arial"/>
                <w:caps w:val="0"/>
                <w:noProof/>
                <w:webHidden/>
                <w:color w:val="000000" w:themeColor="text1"/>
                <w:sz w:val="22"/>
                <w:szCs w:val="22"/>
                <w14:numSpacing w14:val="tabular"/>
              </w:rPr>
              <w:fldChar w:fldCharType="separate"/>
            </w:r>
            <w:r w:rsidR="00AB2F11">
              <w:rPr>
                <w:rFonts w:ascii="Arial" w:hAnsi="Arial"/>
                <w:caps w:val="0"/>
                <w:noProof/>
                <w:webHidden/>
                <w:color w:val="000000" w:themeColor="text1"/>
                <w:sz w:val="22"/>
                <w:szCs w:val="22"/>
                <w14:numSpacing w14:val="tabular"/>
              </w:rPr>
              <w:t>3</w:t>
            </w:r>
            <w:r w:rsidRPr="00086504">
              <w:rPr>
                <w:rFonts w:ascii="Arial" w:hAnsi="Arial"/>
                <w:caps w:val="0"/>
                <w:noProof/>
                <w:webHidden/>
                <w:color w:val="000000" w:themeColor="text1"/>
                <w:sz w:val="22"/>
                <w:szCs w:val="22"/>
                <w14:numSpacing w14:val="tabular"/>
              </w:rPr>
              <w:fldChar w:fldCharType="end"/>
            </w:r>
          </w:hyperlink>
        </w:p>
        <w:p w14:paraId="3B1F9CAD" w14:textId="6F0ADF4C" w:rsidR="00743F9A" w:rsidRPr="00086504" w:rsidRDefault="00743F9A" w:rsidP="00743F9A">
          <w:pPr>
            <w:pStyle w:val="TOC2"/>
            <w:tabs>
              <w:tab w:val="left" w:pos="960"/>
              <w:tab w:val="right" w:leader="dot" w:pos="9010"/>
            </w:tabs>
            <w:spacing w:line="360" w:lineRule="auto"/>
            <w:rPr>
              <w:rFonts w:ascii="Arial" w:eastAsiaTheme="minorEastAsia" w:hAnsi="Arial"/>
              <w:smallCaps w:val="0"/>
              <w:noProof/>
              <w:color w:val="000000" w:themeColor="text1"/>
              <w:sz w:val="22"/>
              <w:szCs w:val="22"/>
              <w14:numSpacing w14:val="tabular"/>
            </w:rPr>
          </w:pPr>
          <w:hyperlink w:anchor="_Toc39223725" w:history="1">
            <w:r w:rsidRPr="00086504">
              <w:rPr>
                <w:rStyle w:val="Hyperlink"/>
                <w:rFonts w:ascii="Arial" w:hAnsi="Arial" w:cs="Arial"/>
                <w:smallCaps w:val="0"/>
                <w:noProof/>
                <w:color w:val="000000" w:themeColor="text1"/>
                <w:sz w:val="22"/>
                <w:szCs w:val="22"/>
                <w:lang w:val="en-US"/>
                <w14:numSpacing w14:val="tabular"/>
              </w:rPr>
              <w:t>2.1.</w:t>
            </w:r>
            <w:r w:rsidRPr="00086504">
              <w:rPr>
                <w:rFonts w:ascii="Arial" w:eastAsiaTheme="minorEastAsia" w:hAnsi="Arial"/>
                <w:smallCaps w:val="0"/>
                <w:noProof/>
                <w:color w:val="000000" w:themeColor="text1"/>
                <w:sz w:val="22"/>
                <w:szCs w:val="22"/>
                <w14:numSpacing w14:val="tabular"/>
              </w:rPr>
              <w:tab/>
            </w:r>
            <w:r w:rsidRPr="00086504">
              <w:rPr>
                <w:rStyle w:val="Hyperlink"/>
                <w:rFonts w:ascii="Arial" w:hAnsi="Arial" w:cs="Arial"/>
                <w:smallCaps w:val="0"/>
                <w:noProof/>
                <w:color w:val="000000" w:themeColor="text1"/>
                <w:sz w:val="22"/>
                <w:szCs w:val="22"/>
                <w:lang w:val="en-US"/>
                <w14:numSpacing w14:val="tabular"/>
              </w:rPr>
              <w:t>Energy Performance in Student Accommodation</w:t>
            </w:r>
            <w:r w:rsidRPr="00086504">
              <w:rPr>
                <w:rFonts w:ascii="Arial" w:hAnsi="Arial"/>
                <w:smallCaps w:val="0"/>
                <w:noProof/>
                <w:webHidden/>
                <w:color w:val="000000" w:themeColor="text1"/>
                <w:sz w:val="22"/>
                <w:szCs w:val="22"/>
                <w14:numSpacing w14:val="tabular"/>
              </w:rPr>
              <w:tab/>
            </w:r>
            <w:r w:rsidRPr="00086504">
              <w:rPr>
                <w:rFonts w:ascii="Arial" w:hAnsi="Arial"/>
                <w:smallCaps w:val="0"/>
                <w:noProof/>
                <w:webHidden/>
                <w:color w:val="000000" w:themeColor="text1"/>
                <w:sz w:val="22"/>
                <w:szCs w:val="22"/>
                <w14:numSpacing w14:val="tabular"/>
              </w:rPr>
              <w:fldChar w:fldCharType="begin"/>
            </w:r>
            <w:r w:rsidRPr="00086504">
              <w:rPr>
                <w:rFonts w:ascii="Arial" w:hAnsi="Arial"/>
                <w:smallCaps w:val="0"/>
                <w:noProof/>
                <w:webHidden/>
                <w:color w:val="000000" w:themeColor="text1"/>
                <w:sz w:val="22"/>
                <w:szCs w:val="22"/>
                <w14:numSpacing w14:val="tabular"/>
              </w:rPr>
              <w:instrText xml:space="preserve"> PAGEREF _Toc39223725 \h </w:instrText>
            </w:r>
            <w:r w:rsidRPr="00086504">
              <w:rPr>
                <w:rFonts w:ascii="Arial" w:hAnsi="Arial"/>
                <w:smallCaps w:val="0"/>
                <w:noProof/>
                <w:webHidden/>
                <w:color w:val="000000" w:themeColor="text1"/>
                <w:sz w:val="22"/>
                <w:szCs w:val="22"/>
                <w14:numSpacing w14:val="tabular"/>
              </w:rPr>
            </w:r>
            <w:r w:rsidRPr="00086504">
              <w:rPr>
                <w:rFonts w:ascii="Arial" w:hAnsi="Arial"/>
                <w:smallCaps w:val="0"/>
                <w:noProof/>
                <w:webHidden/>
                <w:color w:val="000000" w:themeColor="text1"/>
                <w:sz w:val="22"/>
                <w:szCs w:val="22"/>
                <w14:numSpacing w14:val="tabular"/>
              </w:rPr>
              <w:fldChar w:fldCharType="separate"/>
            </w:r>
            <w:r w:rsidR="00AB2F11">
              <w:rPr>
                <w:rFonts w:ascii="Arial" w:hAnsi="Arial"/>
                <w:smallCaps w:val="0"/>
                <w:noProof/>
                <w:webHidden/>
                <w:color w:val="000000" w:themeColor="text1"/>
                <w:sz w:val="22"/>
                <w:szCs w:val="22"/>
                <w14:numSpacing w14:val="tabular"/>
              </w:rPr>
              <w:t>3</w:t>
            </w:r>
            <w:r w:rsidRPr="00086504">
              <w:rPr>
                <w:rFonts w:ascii="Arial" w:hAnsi="Arial"/>
                <w:smallCaps w:val="0"/>
                <w:noProof/>
                <w:webHidden/>
                <w:color w:val="000000" w:themeColor="text1"/>
                <w:sz w:val="22"/>
                <w:szCs w:val="22"/>
                <w14:numSpacing w14:val="tabular"/>
              </w:rPr>
              <w:fldChar w:fldCharType="end"/>
            </w:r>
          </w:hyperlink>
        </w:p>
        <w:p w14:paraId="46CA6101" w14:textId="2942072C" w:rsidR="00743F9A" w:rsidRPr="00086504" w:rsidRDefault="00743F9A" w:rsidP="00743F9A">
          <w:pPr>
            <w:pStyle w:val="TOC2"/>
            <w:tabs>
              <w:tab w:val="left" w:pos="960"/>
              <w:tab w:val="right" w:leader="dot" w:pos="9010"/>
            </w:tabs>
            <w:spacing w:line="360" w:lineRule="auto"/>
            <w:rPr>
              <w:rFonts w:ascii="Arial" w:eastAsiaTheme="minorEastAsia" w:hAnsi="Arial"/>
              <w:smallCaps w:val="0"/>
              <w:noProof/>
              <w:color w:val="000000" w:themeColor="text1"/>
              <w:sz w:val="22"/>
              <w:szCs w:val="22"/>
              <w14:numSpacing w14:val="tabular"/>
            </w:rPr>
          </w:pPr>
          <w:hyperlink w:anchor="_Toc39223726" w:history="1">
            <w:r w:rsidRPr="00086504">
              <w:rPr>
                <w:rStyle w:val="Hyperlink"/>
                <w:rFonts w:ascii="Arial" w:hAnsi="Arial" w:cs="Arial"/>
                <w:smallCaps w:val="0"/>
                <w:noProof/>
                <w:color w:val="000000" w:themeColor="text1"/>
                <w:sz w:val="22"/>
                <w:szCs w:val="22"/>
                <w:lang w:val="en-US"/>
                <w14:numSpacing w14:val="tabular"/>
              </w:rPr>
              <w:t>2.2.</w:t>
            </w:r>
            <w:r w:rsidRPr="00086504">
              <w:rPr>
                <w:rFonts w:ascii="Arial" w:eastAsiaTheme="minorEastAsia" w:hAnsi="Arial"/>
                <w:smallCaps w:val="0"/>
                <w:noProof/>
                <w:color w:val="000000" w:themeColor="text1"/>
                <w:sz w:val="22"/>
                <w:szCs w:val="22"/>
                <w14:numSpacing w14:val="tabular"/>
              </w:rPr>
              <w:tab/>
            </w:r>
            <w:r w:rsidRPr="00086504">
              <w:rPr>
                <w:rStyle w:val="Hyperlink"/>
                <w:rFonts w:ascii="Arial" w:hAnsi="Arial" w:cs="Arial"/>
                <w:smallCaps w:val="0"/>
                <w:noProof/>
                <w:color w:val="000000" w:themeColor="text1"/>
                <w:sz w:val="22"/>
                <w:szCs w:val="22"/>
                <w:lang w:val="en-US"/>
                <w14:numSpacing w14:val="tabular"/>
              </w:rPr>
              <w:t>Living Costs</w:t>
            </w:r>
            <w:r w:rsidRPr="00086504">
              <w:rPr>
                <w:rFonts w:ascii="Arial" w:hAnsi="Arial"/>
                <w:smallCaps w:val="0"/>
                <w:noProof/>
                <w:webHidden/>
                <w:color w:val="000000" w:themeColor="text1"/>
                <w:sz w:val="22"/>
                <w:szCs w:val="22"/>
                <w14:numSpacing w14:val="tabular"/>
              </w:rPr>
              <w:tab/>
            </w:r>
            <w:r w:rsidRPr="00086504">
              <w:rPr>
                <w:rFonts w:ascii="Arial" w:hAnsi="Arial"/>
                <w:smallCaps w:val="0"/>
                <w:noProof/>
                <w:webHidden/>
                <w:color w:val="000000" w:themeColor="text1"/>
                <w:sz w:val="22"/>
                <w:szCs w:val="22"/>
                <w14:numSpacing w14:val="tabular"/>
              </w:rPr>
              <w:fldChar w:fldCharType="begin"/>
            </w:r>
            <w:r w:rsidRPr="00086504">
              <w:rPr>
                <w:rFonts w:ascii="Arial" w:hAnsi="Arial"/>
                <w:smallCaps w:val="0"/>
                <w:noProof/>
                <w:webHidden/>
                <w:color w:val="000000" w:themeColor="text1"/>
                <w:sz w:val="22"/>
                <w:szCs w:val="22"/>
                <w14:numSpacing w14:val="tabular"/>
              </w:rPr>
              <w:instrText xml:space="preserve"> PAGEREF _Toc39223726 \h </w:instrText>
            </w:r>
            <w:r w:rsidRPr="00086504">
              <w:rPr>
                <w:rFonts w:ascii="Arial" w:hAnsi="Arial"/>
                <w:smallCaps w:val="0"/>
                <w:noProof/>
                <w:webHidden/>
                <w:color w:val="000000" w:themeColor="text1"/>
                <w:sz w:val="22"/>
                <w:szCs w:val="22"/>
                <w14:numSpacing w14:val="tabular"/>
              </w:rPr>
            </w:r>
            <w:r w:rsidRPr="00086504">
              <w:rPr>
                <w:rFonts w:ascii="Arial" w:hAnsi="Arial"/>
                <w:smallCaps w:val="0"/>
                <w:noProof/>
                <w:webHidden/>
                <w:color w:val="000000" w:themeColor="text1"/>
                <w:sz w:val="22"/>
                <w:szCs w:val="22"/>
                <w14:numSpacing w14:val="tabular"/>
              </w:rPr>
              <w:fldChar w:fldCharType="separate"/>
            </w:r>
            <w:r w:rsidR="00AB2F11">
              <w:rPr>
                <w:rFonts w:ascii="Arial" w:hAnsi="Arial"/>
                <w:smallCaps w:val="0"/>
                <w:noProof/>
                <w:webHidden/>
                <w:color w:val="000000" w:themeColor="text1"/>
                <w:sz w:val="22"/>
                <w:szCs w:val="22"/>
                <w14:numSpacing w14:val="tabular"/>
              </w:rPr>
              <w:t>6</w:t>
            </w:r>
            <w:r w:rsidRPr="00086504">
              <w:rPr>
                <w:rFonts w:ascii="Arial" w:hAnsi="Arial"/>
                <w:smallCaps w:val="0"/>
                <w:noProof/>
                <w:webHidden/>
                <w:color w:val="000000" w:themeColor="text1"/>
                <w:sz w:val="22"/>
                <w:szCs w:val="22"/>
                <w14:numSpacing w14:val="tabular"/>
              </w:rPr>
              <w:fldChar w:fldCharType="end"/>
            </w:r>
          </w:hyperlink>
        </w:p>
        <w:p w14:paraId="5CF83A21" w14:textId="2F7B2E0B" w:rsidR="00743F9A" w:rsidRPr="00086504" w:rsidRDefault="00743F9A" w:rsidP="00743F9A">
          <w:pPr>
            <w:pStyle w:val="TOC2"/>
            <w:tabs>
              <w:tab w:val="left" w:pos="960"/>
              <w:tab w:val="right" w:leader="dot" w:pos="9010"/>
            </w:tabs>
            <w:spacing w:line="360" w:lineRule="auto"/>
            <w:rPr>
              <w:rFonts w:ascii="Arial" w:eastAsiaTheme="minorEastAsia" w:hAnsi="Arial"/>
              <w:smallCaps w:val="0"/>
              <w:noProof/>
              <w:color w:val="000000" w:themeColor="text1"/>
              <w:sz w:val="22"/>
              <w:szCs w:val="22"/>
              <w14:numSpacing w14:val="tabular"/>
            </w:rPr>
          </w:pPr>
          <w:hyperlink w:anchor="_Toc39223727" w:history="1">
            <w:r w:rsidRPr="00086504">
              <w:rPr>
                <w:rStyle w:val="Hyperlink"/>
                <w:rFonts w:ascii="Arial" w:hAnsi="Arial" w:cs="Arial"/>
                <w:smallCaps w:val="0"/>
                <w:noProof/>
                <w:color w:val="000000" w:themeColor="text1"/>
                <w:sz w:val="22"/>
                <w:szCs w:val="22"/>
                <w14:numSpacing w14:val="tabular"/>
              </w:rPr>
              <w:t>2.3.</w:t>
            </w:r>
            <w:r w:rsidRPr="00086504">
              <w:rPr>
                <w:rFonts w:ascii="Arial" w:eastAsiaTheme="minorEastAsia" w:hAnsi="Arial"/>
                <w:smallCaps w:val="0"/>
                <w:noProof/>
                <w:color w:val="000000" w:themeColor="text1"/>
                <w:sz w:val="22"/>
                <w:szCs w:val="22"/>
                <w14:numSpacing w14:val="tabular"/>
              </w:rPr>
              <w:tab/>
            </w:r>
            <w:r w:rsidRPr="00086504">
              <w:rPr>
                <w:rStyle w:val="Hyperlink"/>
                <w:rFonts w:ascii="Arial" w:hAnsi="Arial" w:cs="Arial"/>
                <w:smallCaps w:val="0"/>
                <w:noProof/>
                <w:color w:val="000000" w:themeColor="text1"/>
                <w:sz w:val="22"/>
                <w:szCs w:val="22"/>
                <w14:numSpacing w14:val="tabular"/>
              </w:rPr>
              <w:t>Factors Influencing Energy Consumption in Buildings</w:t>
            </w:r>
            <w:r w:rsidRPr="00086504">
              <w:rPr>
                <w:rFonts w:ascii="Arial" w:hAnsi="Arial"/>
                <w:smallCaps w:val="0"/>
                <w:noProof/>
                <w:webHidden/>
                <w:color w:val="000000" w:themeColor="text1"/>
                <w:sz w:val="22"/>
                <w:szCs w:val="22"/>
                <w14:numSpacing w14:val="tabular"/>
              </w:rPr>
              <w:tab/>
            </w:r>
            <w:r w:rsidRPr="00086504">
              <w:rPr>
                <w:rFonts w:ascii="Arial" w:hAnsi="Arial"/>
                <w:smallCaps w:val="0"/>
                <w:noProof/>
                <w:webHidden/>
                <w:color w:val="000000" w:themeColor="text1"/>
                <w:sz w:val="22"/>
                <w:szCs w:val="22"/>
                <w14:numSpacing w14:val="tabular"/>
              </w:rPr>
              <w:fldChar w:fldCharType="begin"/>
            </w:r>
            <w:r w:rsidRPr="00086504">
              <w:rPr>
                <w:rFonts w:ascii="Arial" w:hAnsi="Arial"/>
                <w:smallCaps w:val="0"/>
                <w:noProof/>
                <w:webHidden/>
                <w:color w:val="000000" w:themeColor="text1"/>
                <w:sz w:val="22"/>
                <w:szCs w:val="22"/>
                <w14:numSpacing w14:val="tabular"/>
              </w:rPr>
              <w:instrText xml:space="preserve"> PAGEREF _Toc39223727 \h </w:instrText>
            </w:r>
            <w:r w:rsidRPr="00086504">
              <w:rPr>
                <w:rFonts w:ascii="Arial" w:hAnsi="Arial"/>
                <w:smallCaps w:val="0"/>
                <w:noProof/>
                <w:webHidden/>
                <w:color w:val="000000" w:themeColor="text1"/>
                <w:sz w:val="22"/>
                <w:szCs w:val="22"/>
                <w14:numSpacing w14:val="tabular"/>
              </w:rPr>
            </w:r>
            <w:r w:rsidRPr="00086504">
              <w:rPr>
                <w:rFonts w:ascii="Arial" w:hAnsi="Arial"/>
                <w:smallCaps w:val="0"/>
                <w:noProof/>
                <w:webHidden/>
                <w:color w:val="000000" w:themeColor="text1"/>
                <w:sz w:val="22"/>
                <w:szCs w:val="22"/>
                <w14:numSpacing w14:val="tabular"/>
              </w:rPr>
              <w:fldChar w:fldCharType="separate"/>
            </w:r>
            <w:r w:rsidR="00AB2F11">
              <w:rPr>
                <w:rFonts w:ascii="Arial" w:hAnsi="Arial"/>
                <w:smallCaps w:val="0"/>
                <w:noProof/>
                <w:webHidden/>
                <w:color w:val="000000" w:themeColor="text1"/>
                <w:sz w:val="22"/>
                <w:szCs w:val="22"/>
                <w14:numSpacing w14:val="tabular"/>
              </w:rPr>
              <w:t>8</w:t>
            </w:r>
            <w:r w:rsidRPr="00086504">
              <w:rPr>
                <w:rFonts w:ascii="Arial" w:hAnsi="Arial"/>
                <w:smallCaps w:val="0"/>
                <w:noProof/>
                <w:webHidden/>
                <w:color w:val="000000" w:themeColor="text1"/>
                <w:sz w:val="22"/>
                <w:szCs w:val="22"/>
                <w14:numSpacing w14:val="tabular"/>
              </w:rPr>
              <w:fldChar w:fldCharType="end"/>
            </w:r>
          </w:hyperlink>
        </w:p>
        <w:p w14:paraId="39DAEADE" w14:textId="1F4617F2" w:rsidR="00743F9A" w:rsidRPr="00086504" w:rsidRDefault="00743F9A" w:rsidP="00743F9A">
          <w:pPr>
            <w:pStyle w:val="TOC2"/>
            <w:tabs>
              <w:tab w:val="left" w:pos="960"/>
              <w:tab w:val="right" w:leader="dot" w:pos="9010"/>
            </w:tabs>
            <w:spacing w:line="360" w:lineRule="auto"/>
            <w:rPr>
              <w:rFonts w:ascii="Arial" w:eastAsiaTheme="minorEastAsia" w:hAnsi="Arial"/>
              <w:smallCaps w:val="0"/>
              <w:noProof/>
              <w:color w:val="000000" w:themeColor="text1"/>
              <w:sz w:val="22"/>
              <w:szCs w:val="22"/>
              <w14:numSpacing w14:val="tabular"/>
            </w:rPr>
          </w:pPr>
          <w:hyperlink w:anchor="_Toc39223728" w:history="1">
            <w:r w:rsidRPr="00086504">
              <w:rPr>
                <w:rStyle w:val="Hyperlink"/>
                <w:rFonts w:ascii="Arial" w:hAnsi="Arial" w:cs="Arial"/>
                <w:smallCaps w:val="0"/>
                <w:noProof/>
                <w:color w:val="000000" w:themeColor="text1"/>
                <w:sz w:val="22"/>
                <w:szCs w:val="22"/>
                <w14:numSpacing w14:val="tabular"/>
              </w:rPr>
              <w:t>2.4.</w:t>
            </w:r>
            <w:r w:rsidRPr="00086504">
              <w:rPr>
                <w:rFonts w:ascii="Arial" w:eastAsiaTheme="minorEastAsia" w:hAnsi="Arial"/>
                <w:smallCaps w:val="0"/>
                <w:noProof/>
                <w:color w:val="000000" w:themeColor="text1"/>
                <w:sz w:val="22"/>
                <w:szCs w:val="22"/>
                <w14:numSpacing w14:val="tabular"/>
              </w:rPr>
              <w:tab/>
            </w:r>
            <w:r w:rsidRPr="00086504">
              <w:rPr>
                <w:rStyle w:val="Hyperlink"/>
                <w:rFonts w:ascii="Arial" w:hAnsi="Arial" w:cs="Arial"/>
                <w:smallCaps w:val="0"/>
                <w:noProof/>
                <w:color w:val="000000" w:themeColor="text1"/>
                <w:sz w:val="22"/>
                <w:szCs w:val="22"/>
                <w14:numSpacing w14:val="tabular"/>
              </w:rPr>
              <w:t>Variables That Influence Energy Efficiency in Houses and Impact Energy Consumption</w:t>
            </w:r>
            <w:r w:rsidRPr="00086504">
              <w:rPr>
                <w:rFonts w:ascii="Arial" w:hAnsi="Arial"/>
                <w:smallCaps w:val="0"/>
                <w:noProof/>
                <w:webHidden/>
                <w:color w:val="000000" w:themeColor="text1"/>
                <w:sz w:val="22"/>
                <w:szCs w:val="22"/>
                <w14:numSpacing w14:val="tabular"/>
              </w:rPr>
              <w:tab/>
            </w:r>
            <w:r w:rsidRPr="00086504">
              <w:rPr>
                <w:rFonts w:ascii="Arial" w:hAnsi="Arial"/>
                <w:smallCaps w:val="0"/>
                <w:noProof/>
                <w:webHidden/>
                <w:color w:val="000000" w:themeColor="text1"/>
                <w:sz w:val="22"/>
                <w:szCs w:val="22"/>
                <w14:numSpacing w14:val="tabular"/>
              </w:rPr>
              <w:fldChar w:fldCharType="begin"/>
            </w:r>
            <w:r w:rsidRPr="00086504">
              <w:rPr>
                <w:rFonts w:ascii="Arial" w:hAnsi="Arial"/>
                <w:smallCaps w:val="0"/>
                <w:noProof/>
                <w:webHidden/>
                <w:color w:val="000000" w:themeColor="text1"/>
                <w:sz w:val="22"/>
                <w:szCs w:val="22"/>
                <w14:numSpacing w14:val="tabular"/>
              </w:rPr>
              <w:instrText xml:space="preserve"> PAGEREF _Toc39223728 \h </w:instrText>
            </w:r>
            <w:r w:rsidRPr="00086504">
              <w:rPr>
                <w:rFonts w:ascii="Arial" w:hAnsi="Arial"/>
                <w:smallCaps w:val="0"/>
                <w:noProof/>
                <w:webHidden/>
                <w:color w:val="000000" w:themeColor="text1"/>
                <w:sz w:val="22"/>
                <w:szCs w:val="22"/>
                <w14:numSpacing w14:val="tabular"/>
              </w:rPr>
            </w:r>
            <w:r w:rsidRPr="00086504">
              <w:rPr>
                <w:rFonts w:ascii="Arial" w:hAnsi="Arial"/>
                <w:smallCaps w:val="0"/>
                <w:noProof/>
                <w:webHidden/>
                <w:color w:val="000000" w:themeColor="text1"/>
                <w:sz w:val="22"/>
                <w:szCs w:val="22"/>
                <w14:numSpacing w14:val="tabular"/>
              </w:rPr>
              <w:fldChar w:fldCharType="separate"/>
            </w:r>
            <w:r w:rsidR="00AB2F11">
              <w:rPr>
                <w:rFonts w:ascii="Arial" w:hAnsi="Arial"/>
                <w:smallCaps w:val="0"/>
                <w:noProof/>
                <w:webHidden/>
                <w:color w:val="000000" w:themeColor="text1"/>
                <w:sz w:val="22"/>
                <w:szCs w:val="22"/>
                <w14:numSpacing w14:val="tabular"/>
              </w:rPr>
              <w:t>9</w:t>
            </w:r>
            <w:r w:rsidRPr="00086504">
              <w:rPr>
                <w:rFonts w:ascii="Arial" w:hAnsi="Arial"/>
                <w:smallCaps w:val="0"/>
                <w:noProof/>
                <w:webHidden/>
                <w:color w:val="000000" w:themeColor="text1"/>
                <w:sz w:val="22"/>
                <w:szCs w:val="22"/>
                <w14:numSpacing w14:val="tabular"/>
              </w:rPr>
              <w:fldChar w:fldCharType="end"/>
            </w:r>
          </w:hyperlink>
        </w:p>
        <w:p w14:paraId="1E710930" w14:textId="37C62A2A" w:rsidR="00743F9A" w:rsidRPr="00086504" w:rsidRDefault="00743F9A" w:rsidP="00743F9A">
          <w:pPr>
            <w:pStyle w:val="TOC1"/>
            <w:tabs>
              <w:tab w:val="left" w:pos="480"/>
              <w:tab w:val="right" w:leader="dot" w:pos="9010"/>
            </w:tabs>
            <w:spacing w:line="360" w:lineRule="auto"/>
            <w:rPr>
              <w:rFonts w:ascii="Arial" w:eastAsiaTheme="minorEastAsia" w:hAnsi="Arial"/>
              <w:b w:val="0"/>
              <w:bCs w:val="0"/>
              <w:caps w:val="0"/>
              <w:noProof/>
              <w:color w:val="000000" w:themeColor="text1"/>
              <w:sz w:val="22"/>
              <w:szCs w:val="22"/>
              <w14:numSpacing w14:val="tabular"/>
            </w:rPr>
          </w:pPr>
          <w:hyperlink w:anchor="_Toc39223729" w:history="1">
            <w:r w:rsidRPr="00086504">
              <w:rPr>
                <w:rStyle w:val="Hyperlink"/>
                <w:rFonts w:ascii="Arial" w:hAnsi="Arial" w:cs="Arial"/>
                <w:caps w:val="0"/>
                <w:noProof/>
                <w:color w:val="000000" w:themeColor="text1"/>
                <w:sz w:val="22"/>
                <w:szCs w:val="22"/>
                <w14:numSpacing w14:val="tabular"/>
              </w:rPr>
              <w:t>3.</w:t>
            </w:r>
            <w:r w:rsidRPr="00086504">
              <w:rPr>
                <w:rFonts w:ascii="Arial" w:eastAsiaTheme="minorEastAsia" w:hAnsi="Arial"/>
                <w:b w:val="0"/>
                <w:bCs w:val="0"/>
                <w:caps w:val="0"/>
                <w:noProof/>
                <w:color w:val="000000" w:themeColor="text1"/>
                <w:sz w:val="22"/>
                <w:szCs w:val="22"/>
                <w14:numSpacing w14:val="tabular"/>
              </w:rPr>
              <w:tab/>
            </w:r>
            <w:r w:rsidRPr="00086504">
              <w:rPr>
                <w:rStyle w:val="Hyperlink"/>
                <w:rFonts w:ascii="Arial" w:hAnsi="Arial" w:cs="Arial"/>
                <w:caps w:val="0"/>
                <w:noProof/>
                <w:color w:val="000000" w:themeColor="text1"/>
                <w:sz w:val="22"/>
                <w:szCs w:val="22"/>
                <w14:numSpacing w14:val="tabular"/>
              </w:rPr>
              <w:t>Methodology</w:t>
            </w:r>
            <w:r w:rsidRPr="00086504">
              <w:rPr>
                <w:rFonts w:ascii="Arial" w:hAnsi="Arial"/>
                <w:caps w:val="0"/>
                <w:noProof/>
                <w:webHidden/>
                <w:color w:val="000000" w:themeColor="text1"/>
                <w:sz w:val="22"/>
                <w:szCs w:val="22"/>
                <w14:numSpacing w14:val="tabular"/>
              </w:rPr>
              <w:tab/>
            </w:r>
            <w:r w:rsidRPr="00086504">
              <w:rPr>
                <w:rFonts w:ascii="Arial" w:hAnsi="Arial"/>
                <w:caps w:val="0"/>
                <w:noProof/>
                <w:webHidden/>
                <w:color w:val="000000" w:themeColor="text1"/>
                <w:sz w:val="22"/>
                <w:szCs w:val="22"/>
                <w14:numSpacing w14:val="tabular"/>
              </w:rPr>
              <w:fldChar w:fldCharType="begin"/>
            </w:r>
            <w:r w:rsidRPr="00086504">
              <w:rPr>
                <w:rFonts w:ascii="Arial" w:hAnsi="Arial"/>
                <w:caps w:val="0"/>
                <w:noProof/>
                <w:webHidden/>
                <w:color w:val="000000" w:themeColor="text1"/>
                <w:sz w:val="22"/>
                <w:szCs w:val="22"/>
                <w14:numSpacing w14:val="tabular"/>
              </w:rPr>
              <w:instrText xml:space="preserve"> PAGEREF _Toc39223729 \h </w:instrText>
            </w:r>
            <w:r w:rsidRPr="00086504">
              <w:rPr>
                <w:rFonts w:ascii="Arial" w:hAnsi="Arial"/>
                <w:caps w:val="0"/>
                <w:noProof/>
                <w:webHidden/>
                <w:color w:val="000000" w:themeColor="text1"/>
                <w:sz w:val="22"/>
                <w:szCs w:val="22"/>
                <w14:numSpacing w14:val="tabular"/>
              </w:rPr>
            </w:r>
            <w:r w:rsidRPr="00086504">
              <w:rPr>
                <w:rFonts w:ascii="Arial" w:hAnsi="Arial"/>
                <w:caps w:val="0"/>
                <w:noProof/>
                <w:webHidden/>
                <w:color w:val="000000" w:themeColor="text1"/>
                <w:sz w:val="22"/>
                <w:szCs w:val="22"/>
                <w14:numSpacing w14:val="tabular"/>
              </w:rPr>
              <w:fldChar w:fldCharType="separate"/>
            </w:r>
            <w:r w:rsidR="00AB2F11">
              <w:rPr>
                <w:rFonts w:ascii="Arial" w:hAnsi="Arial"/>
                <w:caps w:val="0"/>
                <w:noProof/>
                <w:webHidden/>
                <w:color w:val="000000" w:themeColor="text1"/>
                <w:sz w:val="22"/>
                <w:szCs w:val="22"/>
                <w14:numSpacing w14:val="tabular"/>
              </w:rPr>
              <w:t>11</w:t>
            </w:r>
            <w:r w:rsidRPr="00086504">
              <w:rPr>
                <w:rFonts w:ascii="Arial" w:hAnsi="Arial"/>
                <w:caps w:val="0"/>
                <w:noProof/>
                <w:webHidden/>
                <w:color w:val="000000" w:themeColor="text1"/>
                <w:sz w:val="22"/>
                <w:szCs w:val="22"/>
                <w14:numSpacing w14:val="tabular"/>
              </w:rPr>
              <w:fldChar w:fldCharType="end"/>
            </w:r>
          </w:hyperlink>
        </w:p>
        <w:p w14:paraId="717A354D" w14:textId="33337D40" w:rsidR="00743F9A" w:rsidRPr="00086504" w:rsidRDefault="00743F9A" w:rsidP="00743F9A">
          <w:pPr>
            <w:pStyle w:val="TOC2"/>
            <w:tabs>
              <w:tab w:val="left" w:pos="960"/>
              <w:tab w:val="right" w:leader="dot" w:pos="9010"/>
            </w:tabs>
            <w:spacing w:line="360" w:lineRule="auto"/>
            <w:rPr>
              <w:rFonts w:ascii="Arial" w:eastAsiaTheme="minorEastAsia" w:hAnsi="Arial"/>
              <w:smallCaps w:val="0"/>
              <w:noProof/>
              <w:color w:val="000000" w:themeColor="text1"/>
              <w:sz w:val="22"/>
              <w:szCs w:val="22"/>
              <w14:numSpacing w14:val="tabular"/>
            </w:rPr>
          </w:pPr>
          <w:hyperlink w:anchor="_Toc39223730" w:history="1">
            <w:r w:rsidRPr="00086504">
              <w:rPr>
                <w:rStyle w:val="Hyperlink"/>
                <w:rFonts w:ascii="Arial" w:hAnsi="Arial" w:cs="Arial"/>
                <w:smallCaps w:val="0"/>
                <w:noProof/>
                <w:color w:val="000000" w:themeColor="text1"/>
                <w:sz w:val="22"/>
                <w:szCs w:val="22"/>
                <w14:numSpacing w14:val="tabular"/>
              </w:rPr>
              <w:t>3.1.</w:t>
            </w:r>
            <w:r w:rsidRPr="00086504">
              <w:rPr>
                <w:rFonts w:ascii="Arial" w:eastAsiaTheme="minorEastAsia" w:hAnsi="Arial"/>
                <w:smallCaps w:val="0"/>
                <w:noProof/>
                <w:color w:val="000000" w:themeColor="text1"/>
                <w:sz w:val="22"/>
                <w:szCs w:val="22"/>
                <w14:numSpacing w14:val="tabular"/>
              </w:rPr>
              <w:tab/>
            </w:r>
            <w:r w:rsidRPr="00086504">
              <w:rPr>
                <w:rStyle w:val="Hyperlink"/>
                <w:rFonts w:ascii="Arial" w:hAnsi="Arial" w:cs="Arial"/>
                <w:smallCaps w:val="0"/>
                <w:noProof/>
                <w:color w:val="000000" w:themeColor="text1"/>
                <w:sz w:val="22"/>
                <w:szCs w:val="22"/>
                <w14:numSpacing w14:val="tabular"/>
              </w:rPr>
              <w:t>Research Design</w:t>
            </w:r>
            <w:r w:rsidRPr="00086504">
              <w:rPr>
                <w:rFonts w:ascii="Arial" w:hAnsi="Arial"/>
                <w:smallCaps w:val="0"/>
                <w:noProof/>
                <w:webHidden/>
                <w:color w:val="000000" w:themeColor="text1"/>
                <w:sz w:val="22"/>
                <w:szCs w:val="22"/>
                <w14:numSpacing w14:val="tabular"/>
              </w:rPr>
              <w:tab/>
            </w:r>
            <w:r w:rsidRPr="00086504">
              <w:rPr>
                <w:rFonts w:ascii="Arial" w:hAnsi="Arial"/>
                <w:smallCaps w:val="0"/>
                <w:noProof/>
                <w:webHidden/>
                <w:color w:val="000000" w:themeColor="text1"/>
                <w:sz w:val="22"/>
                <w:szCs w:val="22"/>
                <w14:numSpacing w14:val="tabular"/>
              </w:rPr>
              <w:fldChar w:fldCharType="begin"/>
            </w:r>
            <w:r w:rsidRPr="00086504">
              <w:rPr>
                <w:rFonts w:ascii="Arial" w:hAnsi="Arial"/>
                <w:smallCaps w:val="0"/>
                <w:noProof/>
                <w:webHidden/>
                <w:color w:val="000000" w:themeColor="text1"/>
                <w:sz w:val="22"/>
                <w:szCs w:val="22"/>
                <w14:numSpacing w14:val="tabular"/>
              </w:rPr>
              <w:instrText xml:space="preserve"> PAGEREF _Toc39223730 \h </w:instrText>
            </w:r>
            <w:r w:rsidRPr="00086504">
              <w:rPr>
                <w:rFonts w:ascii="Arial" w:hAnsi="Arial"/>
                <w:smallCaps w:val="0"/>
                <w:noProof/>
                <w:webHidden/>
                <w:color w:val="000000" w:themeColor="text1"/>
                <w:sz w:val="22"/>
                <w:szCs w:val="22"/>
                <w14:numSpacing w14:val="tabular"/>
              </w:rPr>
            </w:r>
            <w:r w:rsidRPr="00086504">
              <w:rPr>
                <w:rFonts w:ascii="Arial" w:hAnsi="Arial"/>
                <w:smallCaps w:val="0"/>
                <w:noProof/>
                <w:webHidden/>
                <w:color w:val="000000" w:themeColor="text1"/>
                <w:sz w:val="22"/>
                <w:szCs w:val="22"/>
                <w14:numSpacing w14:val="tabular"/>
              </w:rPr>
              <w:fldChar w:fldCharType="separate"/>
            </w:r>
            <w:r w:rsidR="00AB2F11">
              <w:rPr>
                <w:rFonts w:ascii="Arial" w:hAnsi="Arial"/>
                <w:smallCaps w:val="0"/>
                <w:noProof/>
                <w:webHidden/>
                <w:color w:val="000000" w:themeColor="text1"/>
                <w:sz w:val="22"/>
                <w:szCs w:val="22"/>
                <w14:numSpacing w14:val="tabular"/>
              </w:rPr>
              <w:t>11</w:t>
            </w:r>
            <w:r w:rsidRPr="00086504">
              <w:rPr>
                <w:rFonts w:ascii="Arial" w:hAnsi="Arial"/>
                <w:smallCaps w:val="0"/>
                <w:noProof/>
                <w:webHidden/>
                <w:color w:val="000000" w:themeColor="text1"/>
                <w:sz w:val="22"/>
                <w:szCs w:val="22"/>
                <w14:numSpacing w14:val="tabular"/>
              </w:rPr>
              <w:fldChar w:fldCharType="end"/>
            </w:r>
          </w:hyperlink>
        </w:p>
        <w:p w14:paraId="785BB405" w14:textId="3F9CA293" w:rsidR="00743F9A" w:rsidRPr="00086504" w:rsidRDefault="00743F9A" w:rsidP="00743F9A">
          <w:pPr>
            <w:pStyle w:val="TOC2"/>
            <w:tabs>
              <w:tab w:val="left" w:pos="960"/>
              <w:tab w:val="right" w:leader="dot" w:pos="9010"/>
            </w:tabs>
            <w:spacing w:line="360" w:lineRule="auto"/>
            <w:rPr>
              <w:rFonts w:ascii="Arial" w:eastAsiaTheme="minorEastAsia" w:hAnsi="Arial"/>
              <w:smallCaps w:val="0"/>
              <w:noProof/>
              <w:color w:val="000000" w:themeColor="text1"/>
              <w:sz w:val="22"/>
              <w:szCs w:val="22"/>
              <w14:numSpacing w14:val="tabular"/>
            </w:rPr>
          </w:pPr>
          <w:hyperlink w:anchor="_Toc39223731" w:history="1">
            <w:r w:rsidRPr="00086504">
              <w:rPr>
                <w:rStyle w:val="Hyperlink"/>
                <w:rFonts w:ascii="Arial" w:hAnsi="Arial" w:cs="Arial"/>
                <w:smallCaps w:val="0"/>
                <w:noProof/>
                <w:color w:val="000000" w:themeColor="text1"/>
                <w:sz w:val="22"/>
                <w:szCs w:val="22"/>
                <w14:numSpacing w14:val="tabular"/>
              </w:rPr>
              <w:t>3.2.</w:t>
            </w:r>
            <w:r w:rsidRPr="00086504">
              <w:rPr>
                <w:rFonts w:ascii="Arial" w:eastAsiaTheme="minorEastAsia" w:hAnsi="Arial"/>
                <w:smallCaps w:val="0"/>
                <w:noProof/>
                <w:color w:val="000000" w:themeColor="text1"/>
                <w:sz w:val="22"/>
                <w:szCs w:val="22"/>
                <w14:numSpacing w14:val="tabular"/>
              </w:rPr>
              <w:tab/>
            </w:r>
            <w:r w:rsidRPr="00086504">
              <w:rPr>
                <w:rStyle w:val="Hyperlink"/>
                <w:rFonts w:ascii="Arial" w:hAnsi="Arial" w:cs="Arial"/>
                <w:smallCaps w:val="0"/>
                <w:noProof/>
                <w:color w:val="000000" w:themeColor="text1"/>
                <w:sz w:val="22"/>
                <w:szCs w:val="22"/>
                <w14:numSpacing w14:val="tabular"/>
              </w:rPr>
              <w:t>Research Method</w:t>
            </w:r>
            <w:r w:rsidRPr="00086504">
              <w:rPr>
                <w:rFonts w:ascii="Arial" w:hAnsi="Arial"/>
                <w:smallCaps w:val="0"/>
                <w:noProof/>
                <w:webHidden/>
                <w:color w:val="000000" w:themeColor="text1"/>
                <w:sz w:val="22"/>
                <w:szCs w:val="22"/>
                <w14:numSpacing w14:val="tabular"/>
              </w:rPr>
              <w:tab/>
            </w:r>
            <w:r w:rsidRPr="00086504">
              <w:rPr>
                <w:rFonts w:ascii="Arial" w:hAnsi="Arial"/>
                <w:smallCaps w:val="0"/>
                <w:noProof/>
                <w:webHidden/>
                <w:color w:val="000000" w:themeColor="text1"/>
                <w:sz w:val="22"/>
                <w:szCs w:val="22"/>
                <w14:numSpacing w14:val="tabular"/>
              </w:rPr>
              <w:fldChar w:fldCharType="begin"/>
            </w:r>
            <w:r w:rsidRPr="00086504">
              <w:rPr>
                <w:rFonts w:ascii="Arial" w:hAnsi="Arial"/>
                <w:smallCaps w:val="0"/>
                <w:noProof/>
                <w:webHidden/>
                <w:color w:val="000000" w:themeColor="text1"/>
                <w:sz w:val="22"/>
                <w:szCs w:val="22"/>
                <w14:numSpacing w14:val="tabular"/>
              </w:rPr>
              <w:instrText xml:space="preserve"> PAGEREF _Toc39223731 \h </w:instrText>
            </w:r>
            <w:r w:rsidRPr="00086504">
              <w:rPr>
                <w:rFonts w:ascii="Arial" w:hAnsi="Arial"/>
                <w:smallCaps w:val="0"/>
                <w:noProof/>
                <w:webHidden/>
                <w:color w:val="000000" w:themeColor="text1"/>
                <w:sz w:val="22"/>
                <w:szCs w:val="22"/>
                <w14:numSpacing w14:val="tabular"/>
              </w:rPr>
            </w:r>
            <w:r w:rsidRPr="00086504">
              <w:rPr>
                <w:rFonts w:ascii="Arial" w:hAnsi="Arial"/>
                <w:smallCaps w:val="0"/>
                <w:noProof/>
                <w:webHidden/>
                <w:color w:val="000000" w:themeColor="text1"/>
                <w:sz w:val="22"/>
                <w:szCs w:val="22"/>
                <w14:numSpacing w14:val="tabular"/>
              </w:rPr>
              <w:fldChar w:fldCharType="separate"/>
            </w:r>
            <w:r w:rsidR="00AB2F11">
              <w:rPr>
                <w:rFonts w:ascii="Arial" w:hAnsi="Arial"/>
                <w:smallCaps w:val="0"/>
                <w:noProof/>
                <w:webHidden/>
                <w:color w:val="000000" w:themeColor="text1"/>
                <w:sz w:val="22"/>
                <w:szCs w:val="22"/>
                <w14:numSpacing w14:val="tabular"/>
              </w:rPr>
              <w:t>13</w:t>
            </w:r>
            <w:r w:rsidRPr="00086504">
              <w:rPr>
                <w:rFonts w:ascii="Arial" w:hAnsi="Arial"/>
                <w:smallCaps w:val="0"/>
                <w:noProof/>
                <w:webHidden/>
                <w:color w:val="000000" w:themeColor="text1"/>
                <w:sz w:val="22"/>
                <w:szCs w:val="22"/>
                <w14:numSpacing w14:val="tabular"/>
              </w:rPr>
              <w:fldChar w:fldCharType="end"/>
            </w:r>
          </w:hyperlink>
        </w:p>
        <w:p w14:paraId="71161721" w14:textId="14561262" w:rsidR="00743F9A" w:rsidRPr="00086504" w:rsidRDefault="00743F9A" w:rsidP="00743F9A">
          <w:pPr>
            <w:pStyle w:val="TOC2"/>
            <w:tabs>
              <w:tab w:val="left" w:pos="960"/>
              <w:tab w:val="right" w:leader="dot" w:pos="9010"/>
            </w:tabs>
            <w:spacing w:line="360" w:lineRule="auto"/>
            <w:rPr>
              <w:rFonts w:ascii="Arial" w:eastAsiaTheme="minorEastAsia" w:hAnsi="Arial"/>
              <w:smallCaps w:val="0"/>
              <w:noProof/>
              <w:color w:val="000000" w:themeColor="text1"/>
              <w:sz w:val="22"/>
              <w:szCs w:val="22"/>
              <w14:numSpacing w14:val="tabular"/>
            </w:rPr>
          </w:pPr>
          <w:hyperlink w:anchor="_Toc39223732" w:history="1">
            <w:r w:rsidRPr="00086504">
              <w:rPr>
                <w:rStyle w:val="Hyperlink"/>
                <w:rFonts w:ascii="Arial" w:hAnsi="Arial" w:cs="Arial"/>
                <w:smallCaps w:val="0"/>
                <w:noProof/>
                <w:color w:val="000000" w:themeColor="text1"/>
                <w:sz w:val="22"/>
                <w:szCs w:val="22"/>
                <w14:numSpacing w14:val="tabular"/>
              </w:rPr>
              <w:t>3.3.</w:t>
            </w:r>
            <w:r w:rsidRPr="00086504">
              <w:rPr>
                <w:rFonts w:ascii="Arial" w:eastAsiaTheme="minorEastAsia" w:hAnsi="Arial"/>
                <w:smallCaps w:val="0"/>
                <w:noProof/>
                <w:color w:val="000000" w:themeColor="text1"/>
                <w:sz w:val="22"/>
                <w:szCs w:val="22"/>
                <w14:numSpacing w14:val="tabular"/>
              </w:rPr>
              <w:tab/>
            </w:r>
            <w:r w:rsidRPr="00086504">
              <w:rPr>
                <w:rStyle w:val="Hyperlink"/>
                <w:rFonts w:ascii="Arial" w:hAnsi="Arial" w:cs="Arial"/>
                <w:smallCaps w:val="0"/>
                <w:noProof/>
                <w:color w:val="000000" w:themeColor="text1"/>
                <w:sz w:val="22"/>
                <w:szCs w:val="22"/>
                <w14:numSpacing w14:val="tabular"/>
              </w:rPr>
              <w:t>Sample size</w:t>
            </w:r>
            <w:r w:rsidRPr="00086504">
              <w:rPr>
                <w:rFonts w:ascii="Arial" w:hAnsi="Arial"/>
                <w:smallCaps w:val="0"/>
                <w:noProof/>
                <w:webHidden/>
                <w:color w:val="000000" w:themeColor="text1"/>
                <w:sz w:val="22"/>
                <w:szCs w:val="22"/>
                <w14:numSpacing w14:val="tabular"/>
              </w:rPr>
              <w:tab/>
            </w:r>
            <w:r w:rsidRPr="00086504">
              <w:rPr>
                <w:rFonts w:ascii="Arial" w:hAnsi="Arial"/>
                <w:smallCaps w:val="0"/>
                <w:noProof/>
                <w:webHidden/>
                <w:color w:val="000000" w:themeColor="text1"/>
                <w:sz w:val="22"/>
                <w:szCs w:val="22"/>
                <w14:numSpacing w14:val="tabular"/>
              </w:rPr>
              <w:fldChar w:fldCharType="begin"/>
            </w:r>
            <w:r w:rsidRPr="00086504">
              <w:rPr>
                <w:rFonts w:ascii="Arial" w:hAnsi="Arial"/>
                <w:smallCaps w:val="0"/>
                <w:noProof/>
                <w:webHidden/>
                <w:color w:val="000000" w:themeColor="text1"/>
                <w:sz w:val="22"/>
                <w:szCs w:val="22"/>
                <w14:numSpacing w14:val="tabular"/>
              </w:rPr>
              <w:instrText xml:space="preserve"> PAGEREF _Toc39223732 \h </w:instrText>
            </w:r>
            <w:r w:rsidRPr="00086504">
              <w:rPr>
                <w:rFonts w:ascii="Arial" w:hAnsi="Arial"/>
                <w:smallCaps w:val="0"/>
                <w:noProof/>
                <w:webHidden/>
                <w:color w:val="000000" w:themeColor="text1"/>
                <w:sz w:val="22"/>
                <w:szCs w:val="22"/>
                <w14:numSpacing w14:val="tabular"/>
              </w:rPr>
            </w:r>
            <w:r w:rsidRPr="00086504">
              <w:rPr>
                <w:rFonts w:ascii="Arial" w:hAnsi="Arial"/>
                <w:smallCaps w:val="0"/>
                <w:noProof/>
                <w:webHidden/>
                <w:color w:val="000000" w:themeColor="text1"/>
                <w:sz w:val="22"/>
                <w:szCs w:val="22"/>
                <w14:numSpacing w14:val="tabular"/>
              </w:rPr>
              <w:fldChar w:fldCharType="separate"/>
            </w:r>
            <w:r w:rsidR="00AB2F11">
              <w:rPr>
                <w:rFonts w:ascii="Arial" w:hAnsi="Arial"/>
                <w:smallCaps w:val="0"/>
                <w:noProof/>
                <w:webHidden/>
                <w:color w:val="000000" w:themeColor="text1"/>
                <w:sz w:val="22"/>
                <w:szCs w:val="22"/>
                <w14:numSpacing w14:val="tabular"/>
              </w:rPr>
              <w:t>14</w:t>
            </w:r>
            <w:r w:rsidRPr="00086504">
              <w:rPr>
                <w:rFonts w:ascii="Arial" w:hAnsi="Arial"/>
                <w:smallCaps w:val="0"/>
                <w:noProof/>
                <w:webHidden/>
                <w:color w:val="000000" w:themeColor="text1"/>
                <w:sz w:val="22"/>
                <w:szCs w:val="22"/>
                <w14:numSpacing w14:val="tabular"/>
              </w:rPr>
              <w:fldChar w:fldCharType="end"/>
            </w:r>
          </w:hyperlink>
        </w:p>
        <w:p w14:paraId="77823BCE" w14:textId="78AC463E" w:rsidR="00743F9A" w:rsidRPr="00086504" w:rsidRDefault="00743F9A" w:rsidP="00743F9A">
          <w:pPr>
            <w:pStyle w:val="TOC1"/>
            <w:tabs>
              <w:tab w:val="left" w:pos="480"/>
              <w:tab w:val="right" w:leader="dot" w:pos="9010"/>
            </w:tabs>
            <w:spacing w:line="360" w:lineRule="auto"/>
            <w:rPr>
              <w:rFonts w:ascii="Arial" w:eastAsiaTheme="minorEastAsia" w:hAnsi="Arial"/>
              <w:b w:val="0"/>
              <w:bCs w:val="0"/>
              <w:caps w:val="0"/>
              <w:noProof/>
              <w:color w:val="000000" w:themeColor="text1"/>
              <w:sz w:val="22"/>
              <w:szCs w:val="22"/>
              <w14:numSpacing w14:val="tabular"/>
            </w:rPr>
          </w:pPr>
          <w:hyperlink w:anchor="_Toc39223733" w:history="1">
            <w:r w:rsidRPr="00086504">
              <w:rPr>
                <w:rStyle w:val="Hyperlink"/>
                <w:rFonts w:ascii="Arial" w:hAnsi="Arial" w:cs="Arial"/>
                <w:caps w:val="0"/>
                <w:noProof/>
                <w:color w:val="000000" w:themeColor="text1"/>
                <w:sz w:val="22"/>
                <w:szCs w:val="22"/>
                <w14:numSpacing w14:val="tabular"/>
              </w:rPr>
              <w:t>4.</w:t>
            </w:r>
            <w:r w:rsidRPr="00086504">
              <w:rPr>
                <w:rFonts w:ascii="Arial" w:eastAsiaTheme="minorEastAsia" w:hAnsi="Arial"/>
                <w:b w:val="0"/>
                <w:bCs w:val="0"/>
                <w:caps w:val="0"/>
                <w:noProof/>
                <w:color w:val="000000" w:themeColor="text1"/>
                <w:sz w:val="22"/>
                <w:szCs w:val="22"/>
                <w14:numSpacing w14:val="tabular"/>
              </w:rPr>
              <w:tab/>
            </w:r>
            <w:r w:rsidRPr="00086504">
              <w:rPr>
                <w:rStyle w:val="Hyperlink"/>
                <w:rFonts w:ascii="Arial" w:hAnsi="Arial" w:cs="Arial"/>
                <w:caps w:val="0"/>
                <w:noProof/>
                <w:color w:val="000000" w:themeColor="text1"/>
                <w:sz w:val="22"/>
                <w:szCs w:val="22"/>
                <w14:numSpacing w14:val="tabular"/>
              </w:rPr>
              <w:t>Data Analysis</w:t>
            </w:r>
            <w:r w:rsidRPr="00086504">
              <w:rPr>
                <w:rFonts w:ascii="Arial" w:hAnsi="Arial"/>
                <w:caps w:val="0"/>
                <w:noProof/>
                <w:webHidden/>
                <w:color w:val="000000" w:themeColor="text1"/>
                <w:sz w:val="22"/>
                <w:szCs w:val="22"/>
                <w14:numSpacing w14:val="tabular"/>
              </w:rPr>
              <w:tab/>
            </w:r>
            <w:r w:rsidRPr="00086504">
              <w:rPr>
                <w:rFonts w:ascii="Arial" w:hAnsi="Arial"/>
                <w:caps w:val="0"/>
                <w:noProof/>
                <w:webHidden/>
                <w:color w:val="000000" w:themeColor="text1"/>
                <w:sz w:val="22"/>
                <w:szCs w:val="22"/>
                <w14:numSpacing w14:val="tabular"/>
              </w:rPr>
              <w:fldChar w:fldCharType="begin"/>
            </w:r>
            <w:r w:rsidRPr="00086504">
              <w:rPr>
                <w:rFonts w:ascii="Arial" w:hAnsi="Arial"/>
                <w:caps w:val="0"/>
                <w:noProof/>
                <w:webHidden/>
                <w:color w:val="000000" w:themeColor="text1"/>
                <w:sz w:val="22"/>
                <w:szCs w:val="22"/>
                <w14:numSpacing w14:val="tabular"/>
              </w:rPr>
              <w:instrText xml:space="preserve"> PAGEREF _Toc39223733 \h </w:instrText>
            </w:r>
            <w:r w:rsidRPr="00086504">
              <w:rPr>
                <w:rFonts w:ascii="Arial" w:hAnsi="Arial"/>
                <w:caps w:val="0"/>
                <w:noProof/>
                <w:webHidden/>
                <w:color w:val="000000" w:themeColor="text1"/>
                <w:sz w:val="22"/>
                <w:szCs w:val="22"/>
                <w14:numSpacing w14:val="tabular"/>
              </w:rPr>
            </w:r>
            <w:r w:rsidRPr="00086504">
              <w:rPr>
                <w:rFonts w:ascii="Arial" w:hAnsi="Arial"/>
                <w:caps w:val="0"/>
                <w:noProof/>
                <w:webHidden/>
                <w:color w:val="000000" w:themeColor="text1"/>
                <w:sz w:val="22"/>
                <w:szCs w:val="22"/>
                <w14:numSpacing w14:val="tabular"/>
              </w:rPr>
              <w:fldChar w:fldCharType="separate"/>
            </w:r>
            <w:r w:rsidR="00AB2F11">
              <w:rPr>
                <w:rFonts w:ascii="Arial" w:hAnsi="Arial"/>
                <w:caps w:val="0"/>
                <w:noProof/>
                <w:webHidden/>
                <w:color w:val="000000" w:themeColor="text1"/>
                <w:sz w:val="22"/>
                <w:szCs w:val="22"/>
                <w14:numSpacing w14:val="tabular"/>
              </w:rPr>
              <w:t>15</w:t>
            </w:r>
            <w:r w:rsidRPr="00086504">
              <w:rPr>
                <w:rFonts w:ascii="Arial" w:hAnsi="Arial"/>
                <w:caps w:val="0"/>
                <w:noProof/>
                <w:webHidden/>
                <w:color w:val="000000" w:themeColor="text1"/>
                <w:sz w:val="22"/>
                <w:szCs w:val="22"/>
                <w14:numSpacing w14:val="tabular"/>
              </w:rPr>
              <w:fldChar w:fldCharType="end"/>
            </w:r>
          </w:hyperlink>
        </w:p>
        <w:p w14:paraId="5A3D408D" w14:textId="6662F507" w:rsidR="00743F9A" w:rsidRPr="00086504" w:rsidRDefault="00743F9A" w:rsidP="00743F9A">
          <w:pPr>
            <w:pStyle w:val="TOC1"/>
            <w:tabs>
              <w:tab w:val="left" w:pos="480"/>
              <w:tab w:val="right" w:leader="dot" w:pos="9010"/>
            </w:tabs>
            <w:spacing w:line="360" w:lineRule="auto"/>
            <w:rPr>
              <w:rFonts w:ascii="Arial" w:eastAsiaTheme="minorEastAsia" w:hAnsi="Arial"/>
              <w:b w:val="0"/>
              <w:bCs w:val="0"/>
              <w:caps w:val="0"/>
              <w:noProof/>
              <w:color w:val="000000" w:themeColor="text1"/>
              <w:sz w:val="22"/>
              <w:szCs w:val="22"/>
              <w14:numSpacing w14:val="tabular"/>
            </w:rPr>
          </w:pPr>
          <w:hyperlink w:anchor="_Toc39223734" w:history="1">
            <w:r w:rsidRPr="00086504">
              <w:rPr>
                <w:rStyle w:val="Hyperlink"/>
                <w:rFonts w:ascii="Arial" w:hAnsi="Arial" w:cs="Arial"/>
                <w:caps w:val="0"/>
                <w:noProof/>
                <w:color w:val="000000" w:themeColor="text1"/>
                <w:sz w:val="22"/>
                <w:szCs w:val="22"/>
                <w14:numSpacing w14:val="tabular"/>
              </w:rPr>
              <w:t>5.</w:t>
            </w:r>
            <w:r w:rsidRPr="00086504">
              <w:rPr>
                <w:rFonts w:ascii="Arial" w:eastAsiaTheme="minorEastAsia" w:hAnsi="Arial"/>
                <w:b w:val="0"/>
                <w:bCs w:val="0"/>
                <w:caps w:val="0"/>
                <w:noProof/>
                <w:color w:val="000000" w:themeColor="text1"/>
                <w:sz w:val="22"/>
                <w:szCs w:val="22"/>
                <w14:numSpacing w14:val="tabular"/>
              </w:rPr>
              <w:tab/>
            </w:r>
            <w:r w:rsidRPr="00086504">
              <w:rPr>
                <w:rStyle w:val="Hyperlink"/>
                <w:rFonts w:ascii="Arial" w:hAnsi="Arial" w:cs="Arial"/>
                <w:caps w:val="0"/>
                <w:noProof/>
                <w:color w:val="000000" w:themeColor="text1"/>
                <w:sz w:val="22"/>
                <w:szCs w:val="22"/>
                <w14:numSpacing w14:val="tabular"/>
              </w:rPr>
              <w:t>Results</w:t>
            </w:r>
            <w:r w:rsidRPr="00086504">
              <w:rPr>
                <w:rFonts w:ascii="Arial" w:hAnsi="Arial"/>
                <w:caps w:val="0"/>
                <w:noProof/>
                <w:webHidden/>
                <w:color w:val="000000" w:themeColor="text1"/>
                <w:sz w:val="22"/>
                <w:szCs w:val="22"/>
                <w14:numSpacing w14:val="tabular"/>
              </w:rPr>
              <w:tab/>
            </w:r>
            <w:r w:rsidRPr="00086504">
              <w:rPr>
                <w:rFonts w:ascii="Arial" w:hAnsi="Arial"/>
                <w:caps w:val="0"/>
                <w:noProof/>
                <w:webHidden/>
                <w:color w:val="000000" w:themeColor="text1"/>
                <w:sz w:val="22"/>
                <w:szCs w:val="22"/>
                <w14:numSpacing w14:val="tabular"/>
              </w:rPr>
              <w:fldChar w:fldCharType="begin"/>
            </w:r>
            <w:r w:rsidRPr="00086504">
              <w:rPr>
                <w:rFonts w:ascii="Arial" w:hAnsi="Arial"/>
                <w:caps w:val="0"/>
                <w:noProof/>
                <w:webHidden/>
                <w:color w:val="000000" w:themeColor="text1"/>
                <w:sz w:val="22"/>
                <w:szCs w:val="22"/>
                <w14:numSpacing w14:val="tabular"/>
              </w:rPr>
              <w:instrText xml:space="preserve"> PAGEREF _Toc39223734 \h </w:instrText>
            </w:r>
            <w:r w:rsidRPr="00086504">
              <w:rPr>
                <w:rFonts w:ascii="Arial" w:hAnsi="Arial"/>
                <w:caps w:val="0"/>
                <w:noProof/>
                <w:webHidden/>
                <w:color w:val="000000" w:themeColor="text1"/>
                <w:sz w:val="22"/>
                <w:szCs w:val="22"/>
                <w14:numSpacing w14:val="tabular"/>
              </w:rPr>
            </w:r>
            <w:r w:rsidRPr="00086504">
              <w:rPr>
                <w:rFonts w:ascii="Arial" w:hAnsi="Arial"/>
                <w:caps w:val="0"/>
                <w:noProof/>
                <w:webHidden/>
                <w:color w:val="000000" w:themeColor="text1"/>
                <w:sz w:val="22"/>
                <w:szCs w:val="22"/>
                <w14:numSpacing w14:val="tabular"/>
              </w:rPr>
              <w:fldChar w:fldCharType="separate"/>
            </w:r>
            <w:r w:rsidR="00AB2F11">
              <w:rPr>
                <w:rFonts w:ascii="Arial" w:hAnsi="Arial"/>
                <w:caps w:val="0"/>
                <w:noProof/>
                <w:webHidden/>
                <w:color w:val="000000" w:themeColor="text1"/>
                <w:sz w:val="22"/>
                <w:szCs w:val="22"/>
                <w14:numSpacing w14:val="tabular"/>
              </w:rPr>
              <w:t>16</w:t>
            </w:r>
            <w:r w:rsidRPr="00086504">
              <w:rPr>
                <w:rFonts w:ascii="Arial" w:hAnsi="Arial"/>
                <w:caps w:val="0"/>
                <w:noProof/>
                <w:webHidden/>
                <w:color w:val="000000" w:themeColor="text1"/>
                <w:sz w:val="22"/>
                <w:szCs w:val="22"/>
                <w14:numSpacing w14:val="tabular"/>
              </w:rPr>
              <w:fldChar w:fldCharType="end"/>
            </w:r>
          </w:hyperlink>
        </w:p>
        <w:p w14:paraId="7AE23EA8" w14:textId="3F9FAC97" w:rsidR="00743F9A" w:rsidRPr="00086504" w:rsidRDefault="00743F9A" w:rsidP="00743F9A">
          <w:pPr>
            <w:pStyle w:val="TOC1"/>
            <w:tabs>
              <w:tab w:val="left" w:pos="480"/>
              <w:tab w:val="right" w:leader="dot" w:pos="9010"/>
            </w:tabs>
            <w:spacing w:line="360" w:lineRule="auto"/>
            <w:rPr>
              <w:rFonts w:ascii="Arial" w:eastAsiaTheme="minorEastAsia" w:hAnsi="Arial"/>
              <w:b w:val="0"/>
              <w:bCs w:val="0"/>
              <w:caps w:val="0"/>
              <w:noProof/>
              <w:color w:val="000000" w:themeColor="text1"/>
              <w:sz w:val="22"/>
              <w:szCs w:val="22"/>
              <w14:numSpacing w14:val="tabular"/>
            </w:rPr>
          </w:pPr>
          <w:hyperlink w:anchor="_Toc39223735" w:history="1">
            <w:r w:rsidRPr="00086504">
              <w:rPr>
                <w:rStyle w:val="Hyperlink"/>
                <w:rFonts w:ascii="Arial" w:hAnsi="Arial" w:cs="Arial"/>
                <w:caps w:val="0"/>
                <w:noProof/>
                <w:color w:val="000000" w:themeColor="text1"/>
                <w:sz w:val="22"/>
                <w:szCs w:val="22"/>
                <w14:numSpacing w14:val="tabular"/>
              </w:rPr>
              <w:t>6.</w:t>
            </w:r>
            <w:r w:rsidRPr="00086504">
              <w:rPr>
                <w:rFonts w:ascii="Arial" w:eastAsiaTheme="minorEastAsia" w:hAnsi="Arial"/>
                <w:b w:val="0"/>
                <w:bCs w:val="0"/>
                <w:caps w:val="0"/>
                <w:noProof/>
                <w:color w:val="000000" w:themeColor="text1"/>
                <w:sz w:val="22"/>
                <w:szCs w:val="22"/>
                <w14:numSpacing w14:val="tabular"/>
              </w:rPr>
              <w:tab/>
            </w:r>
            <w:r w:rsidRPr="00086504">
              <w:rPr>
                <w:rStyle w:val="Hyperlink"/>
                <w:rFonts w:ascii="Arial" w:hAnsi="Arial" w:cs="Arial"/>
                <w:caps w:val="0"/>
                <w:noProof/>
                <w:color w:val="000000" w:themeColor="text1"/>
                <w:sz w:val="22"/>
                <w:szCs w:val="22"/>
                <w14:numSpacing w14:val="tabular"/>
              </w:rPr>
              <w:t>Conclusion, Limitations and Recommendations</w:t>
            </w:r>
            <w:r w:rsidRPr="00086504">
              <w:rPr>
                <w:rFonts w:ascii="Arial" w:hAnsi="Arial"/>
                <w:caps w:val="0"/>
                <w:noProof/>
                <w:webHidden/>
                <w:color w:val="000000" w:themeColor="text1"/>
                <w:sz w:val="22"/>
                <w:szCs w:val="22"/>
                <w14:numSpacing w14:val="tabular"/>
              </w:rPr>
              <w:tab/>
            </w:r>
            <w:r w:rsidRPr="00086504">
              <w:rPr>
                <w:rFonts w:ascii="Arial" w:hAnsi="Arial"/>
                <w:caps w:val="0"/>
                <w:noProof/>
                <w:webHidden/>
                <w:color w:val="000000" w:themeColor="text1"/>
                <w:sz w:val="22"/>
                <w:szCs w:val="22"/>
                <w14:numSpacing w14:val="tabular"/>
              </w:rPr>
              <w:fldChar w:fldCharType="begin"/>
            </w:r>
            <w:r w:rsidRPr="00086504">
              <w:rPr>
                <w:rFonts w:ascii="Arial" w:hAnsi="Arial"/>
                <w:caps w:val="0"/>
                <w:noProof/>
                <w:webHidden/>
                <w:color w:val="000000" w:themeColor="text1"/>
                <w:sz w:val="22"/>
                <w:szCs w:val="22"/>
                <w14:numSpacing w14:val="tabular"/>
              </w:rPr>
              <w:instrText xml:space="preserve"> PAGEREF _Toc39223735 \h </w:instrText>
            </w:r>
            <w:r w:rsidRPr="00086504">
              <w:rPr>
                <w:rFonts w:ascii="Arial" w:hAnsi="Arial"/>
                <w:caps w:val="0"/>
                <w:noProof/>
                <w:webHidden/>
                <w:color w:val="000000" w:themeColor="text1"/>
                <w:sz w:val="22"/>
                <w:szCs w:val="22"/>
                <w14:numSpacing w14:val="tabular"/>
              </w:rPr>
            </w:r>
            <w:r w:rsidRPr="00086504">
              <w:rPr>
                <w:rFonts w:ascii="Arial" w:hAnsi="Arial"/>
                <w:caps w:val="0"/>
                <w:noProof/>
                <w:webHidden/>
                <w:color w:val="000000" w:themeColor="text1"/>
                <w:sz w:val="22"/>
                <w:szCs w:val="22"/>
                <w14:numSpacing w14:val="tabular"/>
              </w:rPr>
              <w:fldChar w:fldCharType="separate"/>
            </w:r>
            <w:r w:rsidR="00AB2F11">
              <w:rPr>
                <w:rFonts w:ascii="Arial" w:hAnsi="Arial"/>
                <w:caps w:val="0"/>
                <w:noProof/>
                <w:webHidden/>
                <w:color w:val="000000" w:themeColor="text1"/>
                <w:sz w:val="22"/>
                <w:szCs w:val="22"/>
                <w14:numSpacing w14:val="tabular"/>
              </w:rPr>
              <w:t>17</w:t>
            </w:r>
            <w:r w:rsidRPr="00086504">
              <w:rPr>
                <w:rFonts w:ascii="Arial" w:hAnsi="Arial"/>
                <w:caps w:val="0"/>
                <w:noProof/>
                <w:webHidden/>
                <w:color w:val="000000" w:themeColor="text1"/>
                <w:sz w:val="22"/>
                <w:szCs w:val="22"/>
                <w14:numSpacing w14:val="tabular"/>
              </w:rPr>
              <w:fldChar w:fldCharType="end"/>
            </w:r>
          </w:hyperlink>
        </w:p>
        <w:p w14:paraId="548AA047" w14:textId="639DF210" w:rsidR="00743F9A" w:rsidRPr="00086504" w:rsidRDefault="00743F9A" w:rsidP="00743F9A">
          <w:pPr>
            <w:pStyle w:val="TOC2"/>
            <w:tabs>
              <w:tab w:val="left" w:pos="960"/>
              <w:tab w:val="right" w:leader="dot" w:pos="9010"/>
            </w:tabs>
            <w:spacing w:line="360" w:lineRule="auto"/>
            <w:rPr>
              <w:rFonts w:ascii="Arial" w:eastAsiaTheme="minorEastAsia" w:hAnsi="Arial"/>
              <w:smallCaps w:val="0"/>
              <w:noProof/>
              <w:color w:val="000000" w:themeColor="text1"/>
              <w:sz w:val="22"/>
              <w:szCs w:val="22"/>
              <w14:numSpacing w14:val="tabular"/>
            </w:rPr>
          </w:pPr>
          <w:hyperlink w:anchor="_Toc39223736" w:history="1">
            <w:r w:rsidRPr="00086504">
              <w:rPr>
                <w:rStyle w:val="Hyperlink"/>
                <w:rFonts w:ascii="Arial" w:hAnsi="Arial" w:cs="Arial"/>
                <w:smallCaps w:val="0"/>
                <w:noProof/>
                <w:color w:val="000000" w:themeColor="text1"/>
                <w:sz w:val="22"/>
                <w:szCs w:val="22"/>
                <w14:numSpacing w14:val="tabular"/>
              </w:rPr>
              <w:t>6.1.</w:t>
            </w:r>
            <w:r w:rsidRPr="00086504">
              <w:rPr>
                <w:rFonts w:ascii="Arial" w:eastAsiaTheme="minorEastAsia" w:hAnsi="Arial"/>
                <w:smallCaps w:val="0"/>
                <w:noProof/>
                <w:color w:val="000000" w:themeColor="text1"/>
                <w:sz w:val="22"/>
                <w:szCs w:val="22"/>
                <w14:numSpacing w14:val="tabular"/>
              </w:rPr>
              <w:tab/>
            </w:r>
            <w:r w:rsidRPr="00086504">
              <w:rPr>
                <w:rStyle w:val="Hyperlink"/>
                <w:rFonts w:ascii="Arial" w:hAnsi="Arial" w:cs="Arial"/>
                <w:smallCaps w:val="0"/>
                <w:noProof/>
                <w:color w:val="000000" w:themeColor="text1"/>
                <w:sz w:val="22"/>
                <w:szCs w:val="22"/>
                <w14:numSpacing w14:val="tabular"/>
              </w:rPr>
              <w:t>Conclusion</w:t>
            </w:r>
            <w:r w:rsidRPr="00086504">
              <w:rPr>
                <w:rFonts w:ascii="Arial" w:hAnsi="Arial"/>
                <w:smallCaps w:val="0"/>
                <w:noProof/>
                <w:webHidden/>
                <w:color w:val="000000" w:themeColor="text1"/>
                <w:sz w:val="22"/>
                <w:szCs w:val="22"/>
                <w14:numSpacing w14:val="tabular"/>
              </w:rPr>
              <w:tab/>
            </w:r>
            <w:r w:rsidRPr="00086504">
              <w:rPr>
                <w:rFonts w:ascii="Arial" w:hAnsi="Arial"/>
                <w:smallCaps w:val="0"/>
                <w:noProof/>
                <w:webHidden/>
                <w:color w:val="000000" w:themeColor="text1"/>
                <w:sz w:val="22"/>
                <w:szCs w:val="22"/>
                <w14:numSpacing w14:val="tabular"/>
              </w:rPr>
              <w:fldChar w:fldCharType="begin"/>
            </w:r>
            <w:r w:rsidRPr="00086504">
              <w:rPr>
                <w:rFonts w:ascii="Arial" w:hAnsi="Arial"/>
                <w:smallCaps w:val="0"/>
                <w:noProof/>
                <w:webHidden/>
                <w:color w:val="000000" w:themeColor="text1"/>
                <w:sz w:val="22"/>
                <w:szCs w:val="22"/>
                <w14:numSpacing w14:val="tabular"/>
              </w:rPr>
              <w:instrText xml:space="preserve"> PAGEREF _Toc39223736 \h </w:instrText>
            </w:r>
            <w:r w:rsidRPr="00086504">
              <w:rPr>
                <w:rFonts w:ascii="Arial" w:hAnsi="Arial"/>
                <w:smallCaps w:val="0"/>
                <w:noProof/>
                <w:webHidden/>
                <w:color w:val="000000" w:themeColor="text1"/>
                <w:sz w:val="22"/>
                <w:szCs w:val="22"/>
                <w14:numSpacing w14:val="tabular"/>
              </w:rPr>
            </w:r>
            <w:r w:rsidRPr="00086504">
              <w:rPr>
                <w:rFonts w:ascii="Arial" w:hAnsi="Arial"/>
                <w:smallCaps w:val="0"/>
                <w:noProof/>
                <w:webHidden/>
                <w:color w:val="000000" w:themeColor="text1"/>
                <w:sz w:val="22"/>
                <w:szCs w:val="22"/>
                <w14:numSpacing w14:val="tabular"/>
              </w:rPr>
              <w:fldChar w:fldCharType="separate"/>
            </w:r>
            <w:r w:rsidR="00AB2F11">
              <w:rPr>
                <w:rFonts w:ascii="Arial" w:hAnsi="Arial"/>
                <w:smallCaps w:val="0"/>
                <w:noProof/>
                <w:webHidden/>
                <w:color w:val="000000" w:themeColor="text1"/>
                <w:sz w:val="22"/>
                <w:szCs w:val="22"/>
                <w14:numSpacing w14:val="tabular"/>
              </w:rPr>
              <w:t>17</w:t>
            </w:r>
            <w:r w:rsidRPr="00086504">
              <w:rPr>
                <w:rFonts w:ascii="Arial" w:hAnsi="Arial"/>
                <w:smallCaps w:val="0"/>
                <w:noProof/>
                <w:webHidden/>
                <w:color w:val="000000" w:themeColor="text1"/>
                <w:sz w:val="22"/>
                <w:szCs w:val="22"/>
                <w14:numSpacing w14:val="tabular"/>
              </w:rPr>
              <w:fldChar w:fldCharType="end"/>
            </w:r>
          </w:hyperlink>
        </w:p>
        <w:p w14:paraId="65339756" w14:textId="13F03AC2" w:rsidR="00743F9A" w:rsidRPr="00086504" w:rsidRDefault="00743F9A" w:rsidP="00743F9A">
          <w:pPr>
            <w:pStyle w:val="TOC2"/>
            <w:tabs>
              <w:tab w:val="left" w:pos="960"/>
              <w:tab w:val="right" w:leader="dot" w:pos="9010"/>
            </w:tabs>
            <w:spacing w:line="360" w:lineRule="auto"/>
            <w:rPr>
              <w:rFonts w:ascii="Arial" w:eastAsiaTheme="minorEastAsia" w:hAnsi="Arial"/>
              <w:smallCaps w:val="0"/>
              <w:noProof/>
              <w:color w:val="000000" w:themeColor="text1"/>
              <w:sz w:val="22"/>
              <w:szCs w:val="22"/>
              <w14:numSpacing w14:val="tabular"/>
            </w:rPr>
          </w:pPr>
          <w:hyperlink w:anchor="_Toc39223737" w:history="1">
            <w:r w:rsidRPr="00086504">
              <w:rPr>
                <w:rStyle w:val="Hyperlink"/>
                <w:rFonts w:ascii="Arial" w:hAnsi="Arial" w:cs="Arial"/>
                <w:smallCaps w:val="0"/>
                <w:noProof/>
                <w:color w:val="000000" w:themeColor="text1"/>
                <w:sz w:val="22"/>
                <w:szCs w:val="22"/>
                <w14:numSpacing w14:val="tabular"/>
              </w:rPr>
              <w:t>6.2.</w:t>
            </w:r>
            <w:r w:rsidRPr="00086504">
              <w:rPr>
                <w:rFonts w:ascii="Arial" w:eastAsiaTheme="minorEastAsia" w:hAnsi="Arial"/>
                <w:smallCaps w:val="0"/>
                <w:noProof/>
                <w:color w:val="000000" w:themeColor="text1"/>
                <w:sz w:val="22"/>
                <w:szCs w:val="22"/>
                <w14:numSpacing w14:val="tabular"/>
              </w:rPr>
              <w:tab/>
            </w:r>
            <w:r w:rsidRPr="00086504">
              <w:rPr>
                <w:rStyle w:val="Hyperlink"/>
                <w:rFonts w:ascii="Arial" w:hAnsi="Arial" w:cs="Arial"/>
                <w:smallCaps w:val="0"/>
                <w:noProof/>
                <w:color w:val="000000" w:themeColor="text1"/>
                <w:sz w:val="22"/>
                <w:szCs w:val="22"/>
                <w14:numSpacing w14:val="tabular"/>
              </w:rPr>
              <w:t>Limitations</w:t>
            </w:r>
            <w:r w:rsidRPr="00086504">
              <w:rPr>
                <w:rFonts w:ascii="Arial" w:hAnsi="Arial"/>
                <w:smallCaps w:val="0"/>
                <w:noProof/>
                <w:webHidden/>
                <w:color w:val="000000" w:themeColor="text1"/>
                <w:sz w:val="22"/>
                <w:szCs w:val="22"/>
                <w14:numSpacing w14:val="tabular"/>
              </w:rPr>
              <w:tab/>
            </w:r>
            <w:r w:rsidRPr="00086504">
              <w:rPr>
                <w:rFonts w:ascii="Arial" w:hAnsi="Arial"/>
                <w:smallCaps w:val="0"/>
                <w:noProof/>
                <w:webHidden/>
                <w:color w:val="000000" w:themeColor="text1"/>
                <w:sz w:val="22"/>
                <w:szCs w:val="22"/>
                <w14:numSpacing w14:val="tabular"/>
              </w:rPr>
              <w:fldChar w:fldCharType="begin"/>
            </w:r>
            <w:r w:rsidRPr="00086504">
              <w:rPr>
                <w:rFonts w:ascii="Arial" w:hAnsi="Arial"/>
                <w:smallCaps w:val="0"/>
                <w:noProof/>
                <w:webHidden/>
                <w:color w:val="000000" w:themeColor="text1"/>
                <w:sz w:val="22"/>
                <w:szCs w:val="22"/>
                <w14:numSpacing w14:val="tabular"/>
              </w:rPr>
              <w:instrText xml:space="preserve"> PAGEREF _Toc39223737 \h </w:instrText>
            </w:r>
            <w:r w:rsidRPr="00086504">
              <w:rPr>
                <w:rFonts w:ascii="Arial" w:hAnsi="Arial"/>
                <w:smallCaps w:val="0"/>
                <w:noProof/>
                <w:webHidden/>
                <w:color w:val="000000" w:themeColor="text1"/>
                <w:sz w:val="22"/>
                <w:szCs w:val="22"/>
                <w14:numSpacing w14:val="tabular"/>
              </w:rPr>
            </w:r>
            <w:r w:rsidRPr="00086504">
              <w:rPr>
                <w:rFonts w:ascii="Arial" w:hAnsi="Arial"/>
                <w:smallCaps w:val="0"/>
                <w:noProof/>
                <w:webHidden/>
                <w:color w:val="000000" w:themeColor="text1"/>
                <w:sz w:val="22"/>
                <w:szCs w:val="22"/>
                <w14:numSpacing w14:val="tabular"/>
              </w:rPr>
              <w:fldChar w:fldCharType="separate"/>
            </w:r>
            <w:r w:rsidR="00AB2F11">
              <w:rPr>
                <w:rFonts w:ascii="Arial" w:hAnsi="Arial"/>
                <w:smallCaps w:val="0"/>
                <w:noProof/>
                <w:webHidden/>
                <w:color w:val="000000" w:themeColor="text1"/>
                <w:sz w:val="22"/>
                <w:szCs w:val="22"/>
                <w14:numSpacing w14:val="tabular"/>
              </w:rPr>
              <w:t>18</w:t>
            </w:r>
            <w:r w:rsidRPr="00086504">
              <w:rPr>
                <w:rFonts w:ascii="Arial" w:hAnsi="Arial"/>
                <w:smallCaps w:val="0"/>
                <w:noProof/>
                <w:webHidden/>
                <w:color w:val="000000" w:themeColor="text1"/>
                <w:sz w:val="22"/>
                <w:szCs w:val="22"/>
                <w14:numSpacing w14:val="tabular"/>
              </w:rPr>
              <w:fldChar w:fldCharType="end"/>
            </w:r>
          </w:hyperlink>
        </w:p>
        <w:p w14:paraId="0741AC64" w14:textId="741FC7EA" w:rsidR="00743F9A" w:rsidRPr="00086504" w:rsidRDefault="00743F9A" w:rsidP="00743F9A">
          <w:pPr>
            <w:pStyle w:val="TOC2"/>
            <w:tabs>
              <w:tab w:val="left" w:pos="960"/>
              <w:tab w:val="right" w:leader="dot" w:pos="9010"/>
            </w:tabs>
            <w:spacing w:line="360" w:lineRule="auto"/>
            <w:rPr>
              <w:rFonts w:ascii="Arial" w:eastAsiaTheme="minorEastAsia" w:hAnsi="Arial"/>
              <w:smallCaps w:val="0"/>
              <w:noProof/>
              <w:color w:val="000000" w:themeColor="text1"/>
              <w:sz w:val="22"/>
              <w:szCs w:val="22"/>
              <w14:numSpacing w14:val="tabular"/>
            </w:rPr>
          </w:pPr>
          <w:hyperlink w:anchor="_Toc39223738" w:history="1">
            <w:r w:rsidRPr="00086504">
              <w:rPr>
                <w:rStyle w:val="Hyperlink"/>
                <w:rFonts w:ascii="Arial" w:hAnsi="Arial" w:cs="Arial"/>
                <w:smallCaps w:val="0"/>
                <w:noProof/>
                <w:color w:val="000000" w:themeColor="text1"/>
                <w:sz w:val="22"/>
                <w:szCs w:val="22"/>
                <w14:numSpacing w14:val="tabular"/>
              </w:rPr>
              <w:t>6.3.</w:t>
            </w:r>
            <w:r w:rsidRPr="00086504">
              <w:rPr>
                <w:rFonts w:ascii="Arial" w:eastAsiaTheme="minorEastAsia" w:hAnsi="Arial"/>
                <w:smallCaps w:val="0"/>
                <w:noProof/>
                <w:color w:val="000000" w:themeColor="text1"/>
                <w:sz w:val="22"/>
                <w:szCs w:val="22"/>
                <w14:numSpacing w14:val="tabular"/>
              </w:rPr>
              <w:tab/>
            </w:r>
            <w:r w:rsidRPr="00086504">
              <w:rPr>
                <w:rStyle w:val="Hyperlink"/>
                <w:rFonts w:ascii="Arial" w:hAnsi="Arial" w:cs="Arial"/>
                <w:smallCaps w:val="0"/>
                <w:noProof/>
                <w:color w:val="000000" w:themeColor="text1"/>
                <w:sz w:val="22"/>
                <w:szCs w:val="22"/>
                <w14:numSpacing w14:val="tabular"/>
              </w:rPr>
              <w:t>Recommendations</w:t>
            </w:r>
            <w:r w:rsidRPr="00086504">
              <w:rPr>
                <w:rFonts w:ascii="Arial" w:hAnsi="Arial"/>
                <w:smallCaps w:val="0"/>
                <w:noProof/>
                <w:webHidden/>
                <w:color w:val="000000" w:themeColor="text1"/>
                <w:sz w:val="22"/>
                <w:szCs w:val="22"/>
                <w14:numSpacing w14:val="tabular"/>
              </w:rPr>
              <w:tab/>
            </w:r>
            <w:r w:rsidRPr="00086504">
              <w:rPr>
                <w:rFonts w:ascii="Arial" w:hAnsi="Arial"/>
                <w:smallCaps w:val="0"/>
                <w:noProof/>
                <w:webHidden/>
                <w:color w:val="000000" w:themeColor="text1"/>
                <w:sz w:val="22"/>
                <w:szCs w:val="22"/>
                <w14:numSpacing w14:val="tabular"/>
              </w:rPr>
              <w:fldChar w:fldCharType="begin"/>
            </w:r>
            <w:r w:rsidRPr="00086504">
              <w:rPr>
                <w:rFonts w:ascii="Arial" w:hAnsi="Arial"/>
                <w:smallCaps w:val="0"/>
                <w:noProof/>
                <w:webHidden/>
                <w:color w:val="000000" w:themeColor="text1"/>
                <w:sz w:val="22"/>
                <w:szCs w:val="22"/>
                <w14:numSpacing w14:val="tabular"/>
              </w:rPr>
              <w:instrText xml:space="preserve"> PAGEREF _Toc39223738 \h </w:instrText>
            </w:r>
            <w:r w:rsidRPr="00086504">
              <w:rPr>
                <w:rFonts w:ascii="Arial" w:hAnsi="Arial"/>
                <w:smallCaps w:val="0"/>
                <w:noProof/>
                <w:webHidden/>
                <w:color w:val="000000" w:themeColor="text1"/>
                <w:sz w:val="22"/>
                <w:szCs w:val="22"/>
                <w14:numSpacing w14:val="tabular"/>
              </w:rPr>
            </w:r>
            <w:r w:rsidRPr="00086504">
              <w:rPr>
                <w:rFonts w:ascii="Arial" w:hAnsi="Arial"/>
                <w:smallCaps w:val="0"/>
                <w:noProof/>
                <w:webHidden/>
                <w:color w:val="000000" w:themeColor="text1"/>
                <w:sz w:val="22"/>
                <w:szCs w:val="22"/>
                <w14:numSpacing w14:val="tabular"/>
              </w:rPr>
              <w:fldChar w:fldCharType="separate"/>
            </w:r>
            <w:r w:rsidR="00AB2F11">
              <w:rPr>
                <w:rFonts w:ascii="Arial" w:hAnsi="Arial"/>
                <w:smallCaps w:val="0"/>
                <w:noProof/>
                <w:webHidden/>
                <w:color w:val="000000" w:themeColor="text1"/>
                <w:sz w:val="22"/>
                <w:szCs w:val="22"/>
                <w14:numSpacing w14:val="tabular"/>
              </w:rPr>
              <w:t>19</w:t>
            </w:r>
            <w:r w:rsidRPr="00086504">
              <w:rPr>
                <w:rFonts w:ascii="Arial" w:hAnsi="Arial"/>
                <w:smallCaps w:val="0"/>
                <w:noProof/>
                <w:webHidden/>
                <w:color w:val="000000" w:themeColor="text1"/>
                <w:sz w:val="22"/>
                <w:szCs w:val="22"/>
                <w14:numSpacing w14:val="tabular"/>
              </w:rPr>
              <w:fldChar w:fldCharType="end"/>
            </w:r>
          </w:hyperlink>
        </w:p>
        <w:p w14:paraId="7D7F2C40" w14:textId="38C479BE" w:rsidR="00743F9A" w:rsidRPr="00086504" w:rsidRDefault="00743F9A" w:rsidP="00743F9A">
          <w:pPr>
            <w:pStyle w:val="TOC1"/>
            <w:tabs>
              <w:tab w:val="left" w:pos="480"/>
              <w:tab w:val="right" w:leader="dot" w:pos="9010"/>
            </w:tabs>
            <w:spacing w:line="360" w:lineRule="auto"/>
            <w:rPr>
              <w:rFonts w:ascii="Arial" w:eastAsiaTheme="minorEastAsia" w:hAnsi="Arial"/>
              <w:b w:val="0"/>
              <w:bCs w:val="0"/>
              <w:caps w:val="0"/>
              <w:noProof/>
              <w:color w:val="000000" w:themeColor="text1"/>
              <w:sz w:val="22"/>
              <w:szCs w:val="22"/>
              <w14:numSpacing w14:val="tabular"/>
            </w:rPr>
          </w:pPr>
          <w:hyperlink w:anchor="_Toc39223739" w:history="1">
            <w:r w:rsidRPr="00086504">
              <w:rPr>
                <w:rStyle w:val="Hyperlink"/>
                <w:rFonts w:ascii="Arial" w:hAnsi="Arial" w:cs="Arial"/>
                <w:caps w:val="0"/>
                <w:noProof/>
                <w:color w:val="000000" w:themeColor="text1"/>
                <w:sz w:val="22"/>
                <w:szCs w:val="22"/>
                <w14:numSpacing w14:val="tabular"/>
              </w:rPr>
              <w:t>6.</w:t>
            </w:r>
            <w:r w:rsidRPr="00086504">
              <w:rPr>
                <w:rFonts w:ascii="Arial" w:eastAsiaTheme="minorEastAsia" w:hAnsi="Arial"/>
                <w:b w:val="0"/>
                <w:bCs w:val="0"/>
                <w:caps w:val="0"/>
                <w:noProof/>
                <w:color w:val="000000" w:themeColor="text1"/>
                <w:sz w:val="22"/>
                <w:szCs w:val="22"/>
                <w14:numSpacing w14:val="tabular"/>
              </w:rPr>
              <w:tab/>
            </w:r>
            <w:r w:rsidRPr="00086504">
              <w:rPr>
                <w:rStyle w:val="Hyperlink"/>
                <w:rFonts w:ascii="Arial" w:hAnsi="Arial" w:cs="Arial"/>
                <w:caps w:val="0"/>
                <w:noProof/>
                <w:color w:val="000000" w:themeColor="text1"/>
                <w:sz w:val="22"/>
                <w:szCs w:val="22"/>
                <w14:numSpacing w14:val="tabular"/>
              </w:rPr>
              <w:t>Reference List</w:t>
            </w:r>
            <w:r w:rsidRPr="00086504">
              <w:rPr>
                <w:rFonts w:ascii="Arial" w:hAnsi="Arial"/>
                <w:caps w:val="0"/>
                <w:noProof/>
                <w:webHidden/>
                <w:color w:val="000000" w:themeColor="text1"/>
                <w:sz w:val="22"/>
                <w:szCs w:val="22"/>
                <w14:numSpacing w14:val="tabular"/>
              </w:rPr>
              <w:tab/>
            </w:r>
            <w:r w:rsidRPr="00086504">
              <w:rPr>
                <w:rFonts w:ascii="Arial" w:hAnsi="Arial"/>
                <w:caps w:val="0"/>
                <w:noProof/>
                <w:webHidden/>
                <w:color w:val="000000" w:themeColor="text1"/>
                <w:sz w:val="22"/>
                <w:szCs w:val="22"/>
                <w14:numSpacing w14:val="tabular"/>
              </w:rPr>
              <w:fldChar w:fldCharType="begin"/>
            </w:r>
            <w:r w:rsidRPr="00086504">
              <w:rPr>
                <w:rFonts w:ascii="Arial" w:hAnsi="Arial"/>
                <w:caps w:val="0"/>
                <w:noProof/>
                <w:webHidden/>
                <w:color w:val="000000" w:themeColor="text1"/>
                <w:sz w:val="22"/>
                <w:szCs w:val="22"/>
                <w14:numSpacing w14:val="tabular"/>
              </w:rPr>
              <w:instrText xml:space="preserve"> PAGEREF _Toc39223739 \h </w:instrText>
            </w:r>
            <w:r w:rsidRPr="00086504">
              <w:rPr>
                <w:rFonts w:ascii="Arial" w:hAnsi="Arial"/>
                <w:caps w:val="0"/>
                <w:noProof/>
                <w:webHidden/>
                <w:color w:val="000000" w:themeColor="text1"/>
                <w:sz w:val="22"/>
                <w:szCs w:val="22"/>
                <w14:numSpacing w14:val="tabular"/>
              </w:rPr>
            </w:r>
            <w:r w:rsidRPr="00086504">
              <w:rPr>
                <w:rFonts w:ascii="Arial" w:hAnsi="Arial"/>
                <w:caps w:val="0"/>
                <w:noProof/>
                <w:webHidden/>
                <w:color w:val="000000" w:themeColor="text1"/>
                <w:sz w:val="22"/>
                <w:szCs w:val="22"/>
                <w14:numSpacing w14:val="tabular"/>
              </w:rPr>
              <w:fldChar w:fldCharType="separate"/>
            </w:r>
            <w:r w:rsidR="00AB2F11">
              <w:rPr>
                <w:rFonts w:ascii="Arial" w:hAnsi="Arial"/>
                <w:caps w:val="0"/>
                <w:noProof/>
                <w:webHidden/>
                <w:color w:val="000000" w:themeColor="text1"/>
                <w:sz w:val="22"/>
                <w:szCs w:val="22"/>
                <w14:numSpacing w14:val="tabular"/>
              </w:rPr>
              <w:t>20</w:t>
            </w:r>
            <w:r w:rsidRPr="00086504">
              <w:rPr>
                <w:rFonts w:ascii="Arial" w:hAnsi="Arial"/>
                <w:caps w:val="0"/>
                <w:noProof/>
                <w:webHidden/>
                <w:color w:val="000000" w:themeColor="text1"/>
                <w:sz w:val="22"/>
                <w:szCs w:val="22"/>
                <w14:numSpacing w14:val="tabular"/>
              </w:rPr>
              <w:fldChar w:fldCharType="end"/>
            </w:r>
          </w:hyperlink>
        </w:p>
        <w:p w14:paraId="12D18EBC" w14:textId="0184B702" w:rsidR="00743F9A" w:rsidRPr="00086504" w:rsidRDefault="00743F9A" w:rsidP="00743F9A">
          <w:pPr>
            <w:pStyle w:val="TOC1"/>
            <w:tabs>
              <w:tab w:val="left" w:pos="480"/>
              <w:tab w:val="right" w:leader="dot" w:pos="9010"/>
            </w:tabs>
            <w:spacing w:line="360" w:lineRule="auto"/>
            <w:rPr>
              <w:rFonts w:ascii="Arial" w:eastAsiaTheme="minorEastAsia" w:hAnsi="Arial"/>
              <w:b w:val="0"/>
              <w:bCs w:val="0"/>
              <w:caps w:val="0"/>
              <w:noProof/>
              <w:color w:val="000000" w:themeColor="text1"/>
              <w:sz w:val="22"/>
              <w:szCs w:val="22"/>
              <w14:numSpacing w14:val="tabular"/>
            </w:rPr>
          </w:pPr>
          <w:hyperlink w:anchor="_Toc39223740" w:history="1">
            <w:r w:rsidRPr="00086504">
              <w:rPr>
                <w:rStyle w:val="Hyperlink"/>
                <w:rFonts w:ascii="Arial" w:hAnsi="Arial" w:cs="Arial"/>
                <w:caps w:val="0"/>
                <w:noProof/>
                <w:color w:val="000000" w:themeColor="text1"/>
                <w:sz w:val="22"/>
                <w:szCs w:val="22"/>
                <w14:numSpacing w14:val="tabular"/>
              </w:rPr>
              <w:t>7.</w:t>
            </w:r>
            <w:r w:rsidRPr="00086504">
              <w:rPr>
                <w:rFonts w:ascii="Arial" w:eastAsiaTheme="minorEastAsia" w:hAnsi="Arial"/>
                <w:b w:val="0"/>
                <w:bCs w:val="0"/>
                <w:caps w:val="0"/>
                <w:noProof/>
                <w:color w:val="000000" w:themeColor="text1"/>
                <w:sz w:val="22"/>
                <w:szCs w:val="22"/>
                <w14:numSpacing w14:val="tabular"/>
              </w:rPr>
              <w:tab/>
            </w:r>
            <w:r w:rsidRPr="00086504">
              <w:rPr>
                <w:rStyle w:val="Hyperlink"/>
                <w:rFonts w:ascii="Arial" w:hAnsi="Arial" w:cs="Arial"/>
                <w:caps w:val="0"/>
                <w:noProof/>
                <w:color w:val="000000" w:themeColor="text1"/>
                <w:sz w:val="22"/>
                <w:szCs w:val="22"/>
                <w14:numSpacing w14:val="tabular"/>
              </w:rPr>
              <w:t>Appendix</w:t>
            </w:r>
            <w:r w:rsidRPr="00086504">
              <w:rPr>
                <w:rFonts w:ascii="Arial" w:hAnsi="Arial"/>
                <w:caps w:val="0"/>
                <w:noProof/>
                <w:webHidden/>
                <w:color w:val="000000" w:themeColor="text1"/>
                <w:sz w:val="22"/>
                <w:szCs w:val="22"/>
                <w14:numSpacing w14:val="tabular"/>
              </w:rPr>
              <w:tab/>
            </w:r>
            <w:r w:rsidRPr="00086504">
              <w:rPr>
                <w:rFonts w:ascii="Arial" w:hAnsi="Arial"/>
                <w:caps w:val="0"/>
                <w:noProof/>
                <w:webHidden/>
                <w:color w:val="000000" w:themeColor="text1"/>
                <w:sz w:val="22"/>
                <w:szCs w:val="22"/>
                <w14:numSpacing w14:val="tabular"/>
              </w:rPr>
              <w:fldChar w:fldCharType="begin"/>
            </w:r>
            <w:r w:rsidRPr="00086504">
              <w:rPr>
                <w:rFonts w:ascii="Arial" w:hAnsi="Arial"/>
                <w:caps w:val="0"/>
                <w:noProof/>
                <w:webHidden/>
                <w:color w:val="000000" w:themeColor="text1"/>
                <w:sz w:val="22"/>
                <w:szCs w:val="22"/>
                <w14:numSpacing w14:val="tabular"/>
              </w:rPr>
              <w:instrText xml:space="preserve"> PAGEREF _Toc39223740 \h </w:instrText>
            </w:r>
            <w:r w:rsidRPr="00086504">
              <w:rPr>
                <w:rFonts w:ascii="Arial" w:hAnsi="Arial"/>
                <w:caps w:val="0"/>
                <w:noProof/>
                <w:webHidden/>
                <w:color w:val="000000" w:themeColor="text1"/>
                <w:sz w:val="22"/>
                <w:szCs w:val="22"/>
                <w14:numSpacing w14:val="tabular"/>
              </w:rPr>
            </w:r>
            <w:r w:rsidRPr="00086504">
              <w:rPr>
                <w:rFonts w:ascii="Arial" w:hAnsi="Arial"/>
                <w:caps w:val="0"/>
                <w:noProof/>
                <w:webHidden/>
                <w:color w:val="000000" w:themeColor="text1"/>
                <w:sz w:val="22"/>
                <w:szCs w:val="22"/>
                <w14:numSpacing w14:val="tabular"/>
              </w:rPr>
              <w:fldChar w:fldCharType="separate"/>
            </w:r>
            <w:r w:rsidR="00AB2F11">
              <w:rPr>
                <w:rFonts w:ascii="Arial" w:hAnsi="Arial"/>
                <w:caps w:val="0"/>
                <w:noProof/>
                <w:webHidden/>
                <w:color w:val="000000" w:themeColor="text1"/>
                <w:sz w:val="22"/>
                <w:szCs w:val="22"/>
                <w14:numSpacing w14:val="tabular"/>
              </w:rPr>
              <w:t>23</w:t>
            </w:r>
            <w:r w:rsidRPr="00086504">
              <w:rPr>
                <w:rFonts w:ascii="Arial" w:hAnsi="Arial"/>
                <w:caps w:val="0"/>
                <w:noProof/>
                <w:webHidden/>
                <w:color w:val="000000" w:themeColor="text1"/>
                <w:sz w:val="22"/>
                <w:szCs w:val="22"/>
                <w14:numSpacing w14:val="tabular"/>
              </w:rPr>
              <w:fldChar w:fldCharType="end"/>
            </w:r>
          </w:hyperlink>
        </w:p>
        <w:p w14:paraId="380F1325" w14:textId="748F92F5" w:rsidR="002B11B4" w:rsidRDefault="002B11B4">
          <w:r w:rsidRPr="00086504">
            <w:rPr>
              <w:rFonts w:ascii="Arial" w:hAnsi="Arial" w:cs="Arial"/>
              <w:b/>
              <w:bCs/>
              <w:noProof/>
              <w:sz w:val="22"/>
              <w:szCs w:val="22"/>
            </w:rPr>
            <w:fldChar w:fldCharType="end"/>
          </w:r>
        </w:p>
      </w:sdtContent>
    </w:sdt>
    <w:p w14:paraId="141F9E7E" w14:textId="77777777" w:rsidR="00743F9A" w:rsidRDefault="00743F9A" w:rsidP="004845D9">
      <w:pPr>
        <w:rPr>
          <w:rFonts w:ascii="Arial" w:hAnsi="Arial" w:cs="Arial"/>
          <w:b/>
        </w:rPr>
      </w:pPr>
    </w:p>
    <w:p w14:paraId="2D180D0F" w14:textId="77777777" w:rsidR="00743F9A" w:rsidRDefault="00743F9A" w:rsidP="004845D9">
      <w:pPr>
        <w:rPr>
          <w:rFonts w:ascii="Arial" w:hAnsi="Arial" w:cs="Arial"/>
          <w:b/>
        </w:rPr>
      </w:pPr>
      <w:bookmarkStart w:id="0" w:name="_GoBack"/>
      <w:bookmarkEnd w:id="0"/>
    </w:p>
    <w:p w14:paraId="5F01002D" w14:textId="4470B735" w:rsidR="00086504" w:rsidRDefault="00086504" w:rsidP="00743F9A">
      <w:pPr>
        <w:pStyle w:val="Heading1"/>
        <w:rPr>
          <w:rFonts w:ascii="Arial" w:eastAsia="Times New Roman" w:hAnsi="Arial" w:cs="Arial"/>
          <w:b/>
          <w:color w:val="auto"/>
          <w:sz w:val="24"/>
          <w:szCs w:val="24"/>
        </w:rPr>
      </w:pPr>
      <w:bookmarkStart w:id="1" w:name="_Toc39223718"/>
    </w:p>
    <w:p w14:paraId="33314592" w14:textId="77777777" w:rsidR="00086504" w:rsidRPr="00086504" w:rsidRDefault="00086504" w:rsidP="00086504"/>
    <w:p w14:paraId="7D89CA35" w14:textId="38062688" w:rsidR="00B76C27" w:rsidRPr="00743F9A" w:rsidRDefault="00B76C27" w:rsidP="00743F9A">
      <w:pPr>
        <w:pStyle w:val="Heading1"/>
        <w:rPr>
          <w:rFonts w:ascii="Arial" w:hAnsi="Arial" w:cs="Arial"/>
          <w:b/>
          <w:sz w:val="24"/>
          <w:szCs w:val="24"/>
        </w:rPr>
      </w:pPr>
      <w:r w:rsidRPr="00743F9A">
        <w:rPr>
          <w:rFonts w:ascii="Arial" w:hAnsi="Arial" w:cs="Arial"/>
          <w:b/>
          <w:sz w:val="24"/>
          <w:szCs w:val="24"/>
        </w:rPr>
        <w:lastRenderedPageBreak/>
        <w:t>List of Figures</w:t>
      </w:r>
      <w:bookmarkEnd w:id="1"/>
    </w:p>
    <w:p w14:paraId="1F6E7CD9" w14:textId="77777777" w:rsidR="00643A46" w:rsidRDefault="00643A46" w:rsidP="00F34E37">
      <w:pPr>
        <w:jc w:val="both"/>
        <w:rPr>
          <w:rFonts w:ascii="Arial" w:hAnsi="Arial" w:cs="Arial"/>
          <w:sz w:val="21"/>
        </w:rPr>
      </w:pPr>
    </w:p>
    <w:p w14:paraId="4C07DA24" w14:textId="6BD014C3" w:rsidR="0023606F" w:rsidRPr="00F80F17" w:rsidRDefault="0023606F">
      <w:pPr>
        <w:pStyle w:val="TableofFigures"/>
        <w:tabs>
          <w:tab w:val="right" w:leader="dot" w:pos="9010"/>
        </w:tabs>
        <w:rPr>
          <w:rFonts w:ascii="Arial" w:hAnsi="Arial" w:cs="Arial"/>
          <w:noProof/>
          <w:sz w:val="20"/>
          <w:szCs w:val="20"/>
        </w:rPr>
      </w:pPr>
      <w:r w:rsidRPr="00F80F17">
        <w:rPr>
          <w:rFonts w:ascii="Arial" w:hAnsi="Arial" w:cs="Arial"/>
          <w:sz w:val="20"/>
          <w:szCs w:val="20"/>
        </w:rPr>
        <w:fldChar w:fldCharType="begin"/>
      </w:r>
      <w:r w:rsidRPr="00F80F17">
        <w:rPr>
          <w:rFonts w:ascii="Arial" w:hAnsi="Arial" w:cs="Arial"/>
          <w:sz w:val="20"/>
          <w:szCs w:val="20"/>
        </w:rPr>
        <w:instrText xml:space="preserve"> TOC \h \z \c "Figure" </w:instrText>
      </w:r>
      <w:r w:rsidRPr="00F80F17">
        <w:rPr>
          <w:rFonts w:ascii="Arial" w:hAnsi="Arial" w:cs="Arial"/>
          <w:sz w:val="20"/>
          <w:szCs w:val="20"/>
        </w:rPr>
        <w:fldChar w:fldCharType="separate"/>
      </w:r>
      <w:hyperlink w:anchor="_Toc39017112" w:history="1">
        <w:r w:rsidRPr="00F80F17">
          <w:rPr>
            <w:rStyle w:val="Hyperlink"/>
            <w:rFonts w:ascii="Arial" w:hAnsi="Arial" w:cs="Arial"/>
            <w:noProof/>
            <w:sz w:val="20"/>
            <w:szCs w:val="20"/>
          </w:rPr>
          <w:t>Figure 1 Condition Survey</w:t>
        </w:r>
        <w:r w:rsidRPr="00F80F17">
          <w:rPr>
            <w:rFonts w:ascii="Arial" w:hAnsi="Arial" w:cs="Arial"/>
            <w:noProof/>
            <w:webHidden/>
            <w:sz w:val="20"/>
            <w:szCs w:val="20"/>
          </w:rPr>
          <w:tab/>
        </w:r>
        <w:r w:rsidRPr="00F80F17">
          <w:rPr>
            <w:rFonts w:ascii="Arial" w:hAnsi="Arial" w:cs="Arial"/>
            <w:noProof/>
            <w:webHidden/>
            <w:sz w:val="20"/>
            <w:szCs w:val="20"/>
          </w:rPr>
          <w:fldChar w:fldCharType="begin"/>
        </w:r>
        <w:r w:rsidRPr="00F80F17">
          <w:rPr>
            <w:rFonts w:ascii="Arial" w:hAnsi="Arial" w:cs="Arial"/>
            <w:noProof/>
            <w:webHidden/>
            <w:sz w:val="20"/>
            <w:szCs w:val="20"/>
          </w:rPr>
          <w:instrText xml:space="preserve"> PAGEREF _Toc39017112 \h </w:instrText>
        </w:r>
        <w:r w:rsidRPr="00F80F17">
          <w:rPr>
            <w:rFonts w:ascii="Arial" w:hAnsi="Arial" w:cs="Arial"/>
            <w:noProof/>
            <w:webHidden/>
            <w:sz w:val="20"/>
            <w:szCs w:val="20"/>
          </w:rPr>
        </w:r>
        <w:r w:rsidRPr="00F80F17">
          <w:rPr>
            <w:rFonts w:ascii="Arial" w:hAnsi="Arial" w:cs="Arial"/>
            <w:noProof/>
            <w:webHidden/>
            <w:sz w:val="20"/>
            <w:szCs w:val="20"/>
          </w:rPr>
          <w:fldChar w:fldCharType="separate"/>
        </w:r>
        <w:r w:rsidRPr="00F80F17">
          <w:rPr>
            <w:rFonts w:ascii="Arial" w:hAnsi="Arial" w:cs="Arial"/>
            <w:noProof/>
            <w:webHidden/>
            <w:sz w:val="20"/>
            <w:szCs w:val="20"/>
          </w:rPr>
          <w:t>29</w:t>
        </w:r>
        <w:r w:rsidRPr="00F80F17">
          <w:rPr>
            <w:rFonts w:ascii="Arial" w:hAnsi="Arial" w:cs="Arial"/>
            <w:noProof/>
            <w:webHidden/>
            <w:sz w:val="20"/>
            <w:szCs w:val="20"/>
          </w:rPr>
          <w:fldChar w:fldCharType="end"/>
        </w:r>
      </w:hyperlink>
    </w:p>
    <w:p w14:paraId="0E0B2A41" w14:textId="7A137C44" w:rsidR="00B76C27" w:rsidRPr="00F80F17" w:rsidRDefault="0023606F" w:rsidP="00F34E37">
      <w:pPr>
        <w:jc w:val="both"/>
        <w:rPr>
          <w:rFonts w:ascii="Arial" w:eastAsiaTheme="majorEastAsia" w:hAnsi="Arial" w:cs="Arial"/>
          <w:color w:val="2F5496" w:themeColor="accent1" w:themeShade="BF"/>
          <w:sz w:val="20"/>
          <w:szCs w:val="20"/>
        </w:rPr>
      </w:pPr>
      <w:r w:rsidRPr="00F80F17">
        <w:rPr>
          <w:rFonts w:ascii="Arial" w:hAnsi="Arial" w:cs="Arial"/>
          <w:sz w:val="20"/>
          <w:szCs w:val="20"/>
        </w:rPr>
        <w:fldChar w:fldCharType="end"/>
      </w:r>
      <w:r w:rsidR="00B76C27" w:rsidRPr="00F80F17">
        <w:rPr>
          <w:rFonts w:ascii="Arial" w:hAnsi="Arial" w:cs="Arial"/>
          <w:sz w:val="20"/>
          <w:szCs w:val="20"/>
        </w:rPr>
        <w:br w:type="page"/>
      </w:r>
    </w:p>
    <w:p w14:paraId="459D7586" w14:textId="7EFB9CFD" w:rsidR="00B76C27" w:rsidRPr="0023606F" w:rsidRDefault="00B76C27" w:rsidP="00B76C27">
      <w:pPr>
        <w:pStyle w:val="Heading1"/>
        <w:rPr>
          <w:rFonts w:ascii="Arial" w:hAnsi="Arial" w:cs="Arial"/>
          <w:b/>
          <w:sz w:val="24"/>
        </w:rPr>
      </w:pPr>
      <w:bookmarkStart w:id="2" w:name="_Toc39223719"/>
      <w:r w:rsidRPr="0023606F">
        <w:rPr>
          <w:rFonts w:ascii="Arial" w:hAnsi="Arial" w:cs="Arial"/>
          <w:b/>
          <w:sz w:val="24"/>
        </w:rPr>
        <w:lastRenderedPageBreak/>
        <w:t>Acknowledgements</w:t>
      </w:r>
      <w:bookmarkEnd w:id="2"/>
    </w:p>
    <w:p w14:paraId="709CCAB5" w14:textId="79866791" w:rsidR="00AA559B" w:rsidRDefault="00AA559B" w:rsidP="00B7467A">
      <w:pPr>
        <w:spacing w:before="100" w:beforeAutospacing="1" w:after="100" w:afterAutospacing="1"/>
        <w:jc w:val="both"/>
        <w:rPr>
          <w:rFonts w:ascii="Arial" w:hAnsi="Arial" w:cs="Arial"/>
          <w:sz w:val="22"/>
        </w:rPr>
      </w:pPr>
      <w:r w:rsidRPr="00AA559B">
        <w:rPr>
          <w:rFonts w:ascii="Arial" w:hAnsi="Arial" w:cs="Arial"/>
          <w:sz w:val="22"/>
        </w:rPr>
        <w:t>I would like to thank everyone who helped me write and complete my dissertation successfully.</w:t>
      </w:r>
      <w:r>
        <w:rPr>
          <w:rFonts w:ascii="Arial" w:hAnsi="Arial" w:cs="Arial"/>
          <w:sz w:val="22"/>
        </w:rPr>
        <w:t xml:space="preserve"> I have received a great deal of support from staff and colleagues at the University. </w:t>
      </w:r>
    </w:p>
    <w:p w14:paraId="3440170B" w14:textId="779ED30D" w:rsidR="00AA559B" w:rsidRPr="00AA559B" w:rsidRDefault="00AA559B" w:rsidP="00B7467A">
      <w:pPr>
        <w:spacing w:before="100" w:beforeAutospacing="1" w:after="100" w:afterAutospacing="1"/>
        <w:jc w:val="both"/>
        <w:rPr>
          <w:rFonts w:ascii="Arial" w:hAnsi="Arial" w:cs="Arial"/>
          <w:sz w:val="22"/>
        </w:rPr>
      </w:pPr>
      <w:r>
        <w:rPr>
          <w:rFonts w:ascii="Arial" w:hAnsi="Arial" w:cs="Arial"/>
          <w:sz w:val="22"/>
        </w:rPr>
        <w:t xml:space="preserve">I would especially like to thank my dissertation supervisor, Dr Juan A. Ferriz-Papi who has supported me through </w:t>
      </w:r>
      <w:r w:rsidR="00B7467A">
        <w:rPr>
          <w:rFonts w:ascii="Arial" w:hAnsi="Arial" w:cs="Arial"/>
          <w:sz w:val="22"/>
        </w:rPr>
        <w:t xml:space="preserve">from start to finish. He has responded to my queries very promptly and </w:t>
      </w:r>
      <w:r w:rsidR="00EF52F2">
        <w:rPr>
          <w:rFonts w:ascii="Arial" w:hAnsi="Arial" w:cs="Arial"/>
          <w:sz w:val="22"/>
        </w:rPr>
        <w:t xml:space="preserve">I </w:t>
      </w:r>
      <w:r w:rsidR="00B7467A">
        <w:rPr>
          <w:rFonts w:ascii="Arial" w:hAnsi="Arial" w:cs="Arial"/>
          <w:sz w:val="22"/>
        </w:rPr>
        <w:t xml:space="preserve">truly appreciate the time spent. He has been very supportive and arranged meetings to discuss my dissertation when needed and has given me advice throughout. </w:t>
      </w:r>
    </w:p>
    <w:p w14:paraId="4B9EF396" w14:textId="77777777" w:rsidR="00AA559B" w:rsidRDefault="00AA559B" w:rsidP="00BA2C32">
      <w:pPr>
        <w:spacing w:before="100" w:beforeAutospacing="1" w:after="100" w:afterAutospacing="1"/>
        <w:rPr>
          <w:rFonts w:ascii="Arial" w:hAnsi="Arial" w:cs="Arial"/>
        </w:rPr>
      </w:pPr>
    </w:p>
    <w:p w14:paraId="09FA6F2F" w14:textId="7BF115E1" w:rsidR="00B76C27" w:rsidRDefault="00B76C27">
      <w:pPr>
        <w:rPr>
          <w:rFonts w:ascii="Arial" w:eastAsiaTheme="majorEastAsia" w:hAnsi="Arial" w:cs="Arial"/>
          <w:color w:val="2F5496" w:themeColor="accent1" w:themeShade="BF"/>
        </w:rPr>
      </w:pPr>
      <w:r>
        <w:rPr>
          <w:rFonts w:ascii="Arial" w:hAnsi="Arial" w:cs="Arial"/>
        </w:rPr>
        <w:br w:type="page"/>
      </w:r>
    </w:p>
    <w:p w14:paraId="56EB955C" w14:textId="041D9C23" w:rsidR="00B76C27" w:rsidRPr="0023606F" w:rsidRDefault="00B76C27" w:rsidP="00B76C27">
      <w:pPr>
        <w:pStyle w:val="Heading1"/>
        <w:rPr>
          <w:rFonts w:ascii="Arial" w:hAnsi="Arial" w:cs="Arial"/>
          <w:b/>
          <w:sz w:val="24"/>
        </w:rPr>
      </w:pPr>
      <w:bookmarkStart w:id="3" w:name="_Toc39223720"/>
      <w:r w:rsidRPr="0023606F">
        <w:rPr>
          <w:rFonts w:ascii="Arial" w:hAnsi="Arial" w:cs="Arial"/>
          <w:b/>
          <w:sz w:val="24"/>
        </w:rPr>
        <w:lastRenderedPageBreak/>
        <w:t>Abstract</w:t>
      </w:r>
      <w:bookmarkEnd w:id="3"/>
      <w:r w:rsidRPr="0023606F">
        <w:rPr>
          <w:rFonts w:ascii="Arial" w:hAnsi="Arial" w:cs="Arial"/>
          <w:b/>
          <w:sz w:val="24"/>
        </w:rPr>
        <w:t xml:space="preserve"> </w:t>
      </w:r>
    </w:p>
    <w:p w14:paraId="51AC6EB3" w14:textId="0894373B" w:rsidR="002F1E02" w:rsidRDefault="002F1E02" w:rsidP="002F1E02">
      <w:pPr>
        <w:rPr>
          <w:rFonts w:ascii="Arial" w:hAnsi="Arial" w:cs="Arial"/>
          <w:sz w:val="21"/>
        </w:rPr>
      </w:pPr>
    </w:p>
    <w:p w14:paraId="58677712" w14:textId="28E6B1DC" w:rsidR="00E100D9" w:rsidRPr="00E100D9" w:rsidRDefault="00E100D9" w:rsidP="00E100D9">
      <w:pPr>
        <w:jc w:val="both"/>
        <w:rPr>
          <w:rFonts w:ascii="Arial" w:hAnsi="Arial" w:cs="Arial"/>
          <w:sz w:val="22"/>
          <w:szCs w:val="22"/>
          <w:lang w:val="en-US"/>
        </w:rPr>
      </w:pPr>
      <w:r>
        <w:rPr>
          <w:rFonts w:ascii="Arial" w:hAnsi="Arial" w:cs="Arial"/>
          <w:sz w:val="22"/>
          <w:szCs w:val="22"/>
          <w:lang w:val="en-US"/>
        </w:rPr>
        <w:t>E</w:t>
      </w:r>
      <w:r w:rsidRPr="00E100D9">
        <w:rPr>
          <w:rFonts w:ascii="Arial" w:hAnsi="Arial" w:cs="Arial"/>
          <w:sz w:val="22"/>
          <w:szCs w:val="22"/>
          <w:lang w:val="en-US"/>
        </w:rPr>
        <w:t xml:space="preserve">nergy efficiency in student accommodation: </w:t>
      </w:r>
      <w:r>
        <w:rPr>
          <w:rFonts w:ascii="Arial" w:hAnsi="Arial" w:cs="Arial"/>
          <w:sz w:val="22"/>
          <w:szCs w:val="22"/>
          <w:lang w:val="en-US"/>
        </w:rPr>
        <w:t>A</w:t>
      </w:r>
      <w:r w:rsidRPr="00E100D9">
        <w:rPr>
          <w:rFonts w:ascii="Arial" w:hAnsi="Arial" w:cs="Arial"/>
          <w:sz w:val="22"/>
          <w:szCs w:val="22"/>
          <w:lang w:val="en-US"/>
        </w:rPr>
        <w:t xml:space="preserve"> comparison between student housing in </w:t>
      </w:r>
      <w:r>
        <w:rPr>
          <w:rFonts w:ascii="Arial" w:hAnsi="Arial" w:cs="Arial"/>
          <w:sz w:val="22"/>
          <w:szCs w:val="22"/>
          <w:lang w:val="en-US"/>
        </w:rPr>
        <w:t>S</w:t>
      </w:r>
      <w:r w:rsidRPr="00E100D9">
        <w:rPr>
          <w:rFonts w:ascii="Arial" w:hAnsi="Arial" w:cs="Arial"/>
          <w:sz w:val="22"/>
          <w:szCs w:val="22"/>
          <w:lang w:val="en-US"/>
        </w:rPr>
        <w:t>wansea</w:t>
      </w:r>
    </w:p>
    <w:p w14:paraId="57E34164" w14:textId="04E938C6" w:rsidR="001E003D" w:rsidRPr="001E003D" w:rsidRDefault="00B65C3F" w:rsidP="00F60EF3">
      <w:pPr>
        <w:spacing w:line="276" w:lineRule="auto"/>
        <w:jc w:val="both"/>
        <w:rPr>
          <w:rFonts w:ascii="Arial" w:hAnsi="Arial" w:cs="Arial"/>
          <w:color w:val="000000" w:themeColor="text1"/>
          <w:sz w:val="22"/>
        </w:rPr>
      </w:pPr>
      <w:r>
        <w:rPr>
          <w:rFonts w:ascii="Arial" w:hAnsi="Arial" w:cs="Arial"/>
          <w:color w:val="000000" w:themeColor="text1"/>
          <w:sz w:val="22"/>
        </w:rPr>
        <w:t>Sangwani Mwenya, BSc (Hons) Building Surveying, 2020</w:t>
      </w:r>
      <w:r w:rsidR="001E003D" w:rsidRPr="001E003D">
        <w:rPr>
          <w:rFonts w:ascii="Arial" w:hAnsi="Arial" w:cs="Arial"/>
          <w:color w:val="000000" w:themeColor="text1"/>
          <w:sz w:val="22"/>
        </w:rPr>
        <w:t xml:space="preserve">  </w:t>
      </w:r>
    </w:p>
    <w:p w14:paraId="5EA62E91" w14:textId="77777777" w:rsidR="002F1E02" w:rsidRPr="00FE1B75" w:rsidRDefault="002F1E02" w:rsidP="00FE1B75">
      <w:pPr>
        <w:jc w:val="both"/>
        <w:rPr>
          <w:rFonts w:ascii="Arial" w:hAnsi="Arial" w:cs="Arial"/>
          <w:sz w:val="22"/>
        </w:rPr>
      </w:pPr>
    </w:p>
    <w:p w14:paraId="7B4B7E8F" w14:textId="7F934517" w:rsidR="000E3766" w:rsidRDefault="00B65C3F" w:rsidP="00F60EF3">
      <w:pPr>
        <w:spacing w:line="276" w:lineRule="auto"/>
        <w:jc w:val="both"/>
        <w:rPr>
          <w:rFonts w:ascii="Arial" w:hAnsi="Arial" w:cs="Arial"/>
          <w:sz w:val="22"/>
        </w:rPr>
      </w:pPr>
      <w:r w:rsidRPr="00F60EF3">
        <w:rPr>
          <w:rFonts w:ascii="Arial" w:hAnsi="Arial" w:cs="Arial"/>
          <w:sz w:val="22"/>
        </w:rPr>
        <w:t>The residential sector is responsible for 40% of</w:t>
      </w:r>
      <w:r w:rsidR="00013DCE" w:rsidRPr="00F60EF3">
        <w:rPr>
          <w:rFonts w:ascii="Arial" w:hAnsi="Arial" w:cs="Arial"/>
          <w:sz w:val="22"/>
        </w:rPr>
        <w:t xml:space="preserve"> CO</w:t>
      </w:r>
      <w:r w:rsidR="00013DCE" w:rsidRPr="00F60EF3">
        <w:rPr>
          <w:rFonts w:ascii="Arial" w:hAnsi="Arial" w:cs="Arial"/>
          <w:sz w:val="22"/>
          <w:vertAlign w:val="subscript"/>
        </w:rPr>
        <w:t>2</w:t>
      </w:r>
      <w:r w:rsidRPr="00F60EF3">
        <w:rPr>
          <w:rFonts w:ascii="Arial" w:hAnsi="Arial" w:cs="Arial"/>
          <w:sz w:val="22"/>
        </w:rPr>
        <w:t xml:space="preserve"> emission released into the atmosphere </w:t>
      </w:r>
      <w:r w:rsidR="00DB7F8C" w:rsidRPr="00F60EF3">
        <w:rPr>
          <w:rFonts w:ascii="Arial" w:hAnsi="Arial" w:cs="Arial"/>
          <w:sz w:val="22"/>
        </w:rPr>
        <w:t xml:space="preserve">contributing to </w:t>
      </w:r>
      <w:r w:rsidR="001547B5" w:rsidRPr="00F60EF3">
        <w:rPr>
          <w:rFonts w:ascii="Arial" w:hAnsi="Arial" w:cs="Arial"/>
          <w:sz w:val="22"/>
        </w:rPr>
        <w:t xml:space="preserve">the </w:t>
      </w:r>
      <w:r w:rsidRPr="00F60EF3">
        <w:rPr>
          <w:rFonts w:ascii="Arial" w:hAnsi="Arial" w:cs="Arial"/>
          <w:sz w:val="22"/>
        </w:rPr>
        <w:t xml:space="preserve">global warming </w:t>
      </w:r>
      <w:r w:rsidR="00DB7F8C" w:rsidRPr="00F60EF3">
        <w:rPr>
          <w:rFonts w:ascii="Arial" w:hAnsi="Arial" w:cs="Arial"/>
          <w:sz w:val="22"/>
        </w:rPr>
        <w:t>crisis</w:t>
      </w:r>
      <w:r w:rsidRPr="00F60EF3">
        <w:rPr>
          <w:rFonts w:ascii="Arial" w:hAnsi="Arial" w:cs="Arial"/>
          <w:sz w:val="22"/>
        </w:rPr>
        <w:t>.</w:t>
      </w:r>
      <w:r w:rsidR="00C26CA7" w:rsidRPr="00F60EF3">
        <w:rPr>
          <w:rFonts w:ascii="Arial" w:hAnsi="Arial" w:cs="Arial"/>
          <w:sz w:val="22"/>
        </w:rPr>
        <w:t xml:space="preserve"> </w:t>
      </w:r>
      <w:r w:rsidR="00013DCE" w:rsidRPr="00F60EF3">
        <w:rPr>
          <w:rFonts w:ascii="Arial" w:hAnsi="Arial" w:cs="Arial"/>
          <w:sz w:val="22"/>
        </w:rPr>
        <w:t xml:space="preserve">The increase in emissions has </w:t>
      </w:r>
      <w:r w:rsidR="00E100D9">
        <w:rPr>
          <w:rFonts w:ascii="Arial" w:hAnsi="Arial" w:cs="Arial"/>
          <w:sz w:val="22"/>
        </w:rPr>
        <w:t xml:space="preserve">been </w:t>
      </w:r>
      <w:r w:rsidR="00013DCE" w:rsidRPr="00F60EF3">
        <w:rPr>
          <w:rFonts w:ascii="Arial" w:hAnsi="Arial" w:cs="Arial"/>
          <w:sz w:val="22"/>
        </w:rPr>
        <w:t>unrecognised the UK Government</w:t>
      </w:r>
      <w:r w:rsidR="001547B5" w:rsidRPr="00F60EF3">
        <w:rPr>
          <w:rFonts w:ascii="Arial" w:hAnsi="Arial" w:cs="Arial"/>
          <w:sz w:val="22"/>
        </w:rPr>
        <w:t xml:space="preserve"> have</w:t>
      </w:r>
      <w:r w:rsidR="00013DCE" w:rsidRPr="00F60EF3">
        <w:rPr>
          <w:rFonts w:ascii="Arial" w:hAnsi="Arial" w:cs="Arial"/>
          <w:sz w:val="22"/>
        </w:rPr>
        <w:t xml:space="preserve"> </w:t>
      </w:r>
      <w:r w:rsidR="007222F9" w:rsidRPr="00F60EF3">
        <w:rPr>
          <w:rFonts w:ascii="Arial" w:hAnsi="Arial" w:cs="Arial"/>
          <w:sz w:val="22"/>
        </w:rPr>
        <w:t>implement</w:t>
      </w:r>
      <w:r w:rsidR="001547B5" w:rsidRPr="00F60EF3">
        <w:rPr>
          <w:rFonts w:ascii="Arial" w:hAnsi="Arial" w:cs="Arial"/>
          <w:sz w:val="22"/>
        </w:rPr>
        <w:t>ed</w:t>
      </w:r>
      <w:r w:rsidR="007222F9" w:rsidRPr="00F60EF3">
        <w:rPr>
          <w:rFonts w:ascii="Arial" w:hAnsi="Arial" w:cs="Arial"/>
          <w:sz w:val="22"/>
        </w:rPr>
        <w:t xml:space="preserve"> strategies and set goals in reducing</w:t>
      </w:r>
      <w:r w:rsidR="00E100D9">
        <w:rPr>
          <w:rFonts w:ascii="Arial" w:hAnsi="Arial" w:cs="Arial"/>
          <w:sz w:val="22"/>
        </w:rPr>
        <w:t xml:space="preserve"> CO</w:t>
      </w:r>
      <w:r w:rsidR="00E100D9" w:rsidRPr="00E100D9">
        <w:rPr>
          <w:rFonts w:ascii="Arial" w:hAnsi="Arial" w:cs="Arial"/>
          <w:sz w:val="22"/>
          <w:vertAlign w:val="subscript"/>
        </w:rPr>
        <w:t>2</w:t>
      </w:r>
      <w:r w:rsidR="007222F9" w:rsidRPr="00F60EF3">
        <w:rPr>
          <w:rFonts w:ascii="Arial" w:hAnsi="Arial" w:cs="Arial"/>
          <w:sz w:val="22"/>
        </w:rPr>
        <w:t xml:space="preserve"> emissions</w:t>
      </w:r>
      <w:r w:rsidR="00E100D9">
        <w:rPr>
          <w:rFonts w:ascii="Arial" w:hAnsi="Arial" w:cs="Arial"/>
          <w:sz w:val="22"/>
        </w:rPr>
        <w:t xml:space="preserve"> 80%</w:t>
      </w:r>
      <w:r w:rsidR="007222F9" w:rsidRPr="00F60EF3">
        <w:rPr>
          <w:rFonts w:ascii="Arial" w:hAnsi="Arial" w:cs="Arial"/>
          <w:sz w:val="22"/>
        </w:rPr>
        <w:t xml:space="preserve"> by 2050. Therefore, recogni</w:t>
      </w:r>
      <w:r w:rsidR="00DB7F8C" w:rsidRPr="00F60EF3">
        <w:rPr>
          <w:rFonts w:ascii="Arial" w:hAnsi="Arial" w:cs="Arial"/>
          <w:sz w:val="22"/>
        </w:rPr>
        <w:t>s</w:t>
      </w:r>
      <w:r w:rsidR="007222F9" w:rsidRPr="00F60EF3">
        <w:rPr>
          <w:rFonts w:ascii="Arial" w:hAnsi="Arial" w:cs="Arial"/>
          <w:sz w:val="22"/>
        </w:rPr>
        <w:t>ing</w:t>
      </w:r>
      <w:r w:rsidR="00DB7F8C" w:rsidRPr="00F60EF3">
        <w:rPr>
          <w:rFonts w:ascii="Arial" w:hAnsi="Arial" w:cs="Arial"/>
          <w:sz w:val="22"/>
        </w:rPr>
        <w:t xml:space="preserve"> inefficient</w:t>
      </w:r>
      <w:r w:rsidR="007222F9" w:rsidRPr="00F60EF3">
        <w:rPr>
          <w:rFonts w:ascii="Arial" w:hAnsi="Arial" w:cs="Arial"/>
          <w:sz w:val="22"/>
        </w:rPr>
        <w:t xml:space="preserve"> buildings with higher energy consumption is key in order to </w:t>
      </w:r>
      <w:r w:rsidR="00DB7F8C" w:rsidRPr="00F60EF3">
        <w:rPr>
          <w:rFonts w:ascii="Arial" w:hAnsi="Arial" w:cs="Arial"/>
          <w:sz w:val="22"/>
        </w:rPr>
        <w:t>reach the intended goal. Some of the buildings that are overlooked are student accommodation facilities as they contribute on the impact caused to the environment. The aim of this research study is to understand</w:t>
      </w:r>
      <w:r w:rsidR="00762F59" w:rsidRPr="00F60EF3">
        <w:rPr>
          <w:rFonts w:ascii="Arial" w:hAnsi="Arial" w:cs="Arial"/>
          <w:sz w:val="22"/>
        </w:rPr>
        <w:t xml:space="preserve"> and analyse energy consumption within various student </w:t>
      </w:r>
      <w:r w:rsidR="00E100D9">
        <w:rPr>
          <w:rFonts w:ascii="Arial" w:hAnsi="Arial" w:cs="Arial"/>
          <w:sz w:val="22"/>
        </w:rPr>
        <w:t>H</w:t>
      </w:r>
      <w:r w:rsidR="00762F59" w:rsidRPr="00F60EF3">
        <w:rPr>
          <w:rFonts w:ascii="Arial" w:hAnsi="Arial" w:cs="Arial"/>
          <w:sz w:val="22"/>
        </w:rPr>
        <w:t>ousing</w:t>
      </w:r>
      <w:r w:rsidR="00E100D9">
        <w:rPr>
          <w:rFonts w:ascii="Arial" w:hAnsi="Arial" w:cs="Arial"/>
          <w:sz w:val="22"/>
        </w:rPr>
        <w:t xml:space="preserve"> accommodation</w:t>
      </w:r>
      <w:r w:rsidR="00762F59" w:rsidRPr="00F60EF3">
        <w:rPr>
          <w:rFonts w:ascii="Arial" w:hAnsi="Arial" w:cs="Arial"/>
          <w:sz w:val="22"/>
        </w:rPr>
        <w:t xml:space="preserve"> in regard to gas usage and the impact on rental cost. The majority of the housing stock in the UK have been adapted over the past decades and deteriorated over time and potentially under perform. This paper aims to evaluate</w:t>
      </w:r>
      <w:r w:rsidR="001547B5" w:rsidRPr="00F60EF3">
        <w:rPr>
          <w:rFonts w:ascii="Arial" w:hAnsi="Arial" w:cs="Arial"/>
          <w:sz w:val="22"/>
        </w:rPr>
        <w:t xml:space="preserve"> the </w:t>
      </w:r>
      <w:r w:rsidR="00762F59" w:rsidRPr="00F60EF3">
        <w:rPr>
          <w:rFonts w:ascii="Arial" w:hAnsi="Arial" w:cs="Arial"/>
          <w:sz w:val="22"/>
        </w:rPr>
        <w:t>us</w:t>
      </w:r>
      <w:r w:rsidR="001547B5" w:rsidRPr="00F60EF3">
        <w:rPr>
          <w:rFonts w:ascii="Arial" w:hAnsi="Arial" w:cs="Arial"/>
          <w:sz w:val="22"/>
        </w:rPr>
        <w:t>e</w:t>
      </w:r>
      <w:r w:rsidR="00762F59" w:rsidRPr="00F60EF3">
        <w:rPr>
          <w:rFonts w:ascii="Arial" w:hAnsi="Arial" w:cs="Arial"/>
          <w:sz w:val="22"/>
        </w:rPr>
        <w:t xml:space="preserve"> of gas in two student households t</w:t>
      </w:r>
      <w:r w:rsidR="001547B5" w:rsidRPr="00F60EF3">
        <w:rPr>
          <w:rFonts w:ascii="Arial" w:hAnsi="Arial" w:cs="Arial"/>
          <w:sz w:val="22"/>
        </w:rPr>
        <w:t>o measure the</w:t>
      </w:r>
      <w:r w:rsidR="00F60EF3" w:rsidRPr="00F60EF3">
        <w:rPr>
          <w:rFonts w:ascii="Arial" w:hAnsi="Arial" w:cs="Arial"/>
          <w:sz w:val="22"/>
        </w:rPr>
        <w:t>ir</w:t>
      </w:r>
      <w:r w:rsidR="001547B5" w:rsidRPr="00F60EF3">
        <w:rPr>
          <w:rFonts w:ascii="Arial" w:hAnsi="Arial" w:cs="Arial"/>
          <w:sz w:val="22"/>
        </w:rPr>
        <w:t xml:space="preserve"> differences</w:t>
      </w:r>
      <w:r w:rsidR="00F60EF3" w:rsidRPr="00F60EF3">
        <w:rPr>
          <w:rFonts w:ascii="Arial" w:hAnsi="Arial" w:cs="Arial"/>
          <w:sz w:val="22"/>
        </w:rPr>
        <w:t xml:space="preserve"> in</w:t>
      </w:r>
      <w:r w:rsidR="001547B5" w:rsidRPr="00F60EF3">
        <w:rPr>
          <w:rFonts w:ascii="Arial" w:hAnsi="Arial" w:cs="Arial"/>
          <w:sz w:val="22"/>
        </w:rPr>
        <w:t xml:space="preserve"> performance and</w:t>
      </w:r>
      <w:r w:rsidR="00762F59" w:rsidRPr="00F60EF3">
        <w:rPr>
          <w:rFonts w:ascii="Arial" w:hAnsi="Arial" w:cs="Arial"/>
          <w:sz w:val="22"/>
        </w:rPr>
        <w:t xml:space="preserve"> meet the object</w:t>
      </w:r>
      <w:r w:rsidR="00E100D9">
        <w:rPr>
          <w:rFonts w:ascii="Arial" w:hAnsi="Arial" w:cs="Arial"/>
          <w:sz w:val="22"/>
        </w:rPr>
        <w:t>ives</w:t>
      </w:r>
      <w:r w:rsidR="00762F59" w:rsidRPr="00F60EF3">
        <w:rPr>
          <w:rFonts w:ascii="Arial" w:hAnsi="Arial" w:cs="Arial"/>
          <w:sz w:val="22"/>
        </w:rPr>
        <w:t xml:space="preserve"> set out.</w:t>
      </w:r>
      <w:r w:rsidR="009F6A83">
        <w:rPr>
          <w:rFonts w:ascii="Arial" w:hAnsi="Arial" w:cs="Arial"/>
          <w:sz w:val="22"/>
        </w:rPr>
        <w:t xml:space="preserve"> Relevant literature relating to this topic was examined to understand studies that have been undertaken</w:t>
      </w:r>
      <w:r w:rsidR="007340A6">
        <w:rPr>
          <w:rFonts w:ascii="Arial" w:hAnsi="Arial" w:cs="Arial"/>
          <w:sz w:val="22"/>
        </w:rPr>
        <w:t xml:space="preserve"> by other researchers</w:t>
      </w:r>
      <w:r w:rsidR="009F6A83">
        <w:rPr>
          <w:rFonts w:ascii="Arial" w:hAnsi="Arial" w:cs="Arial"/>
          <w:sz w:val="22"/>
        </w:rPr>
        <w:t xml:space="preserve">. </w:t>
      </w:r>
    </w:p>
    <w:p w14:paraId="1CC7A9DA" w14:textId="77777777" w:rsidR="000E3766" w:rsidRDefault="000E3766" w:rsidP="00F60EF3">
      <w:pPr>
        <w:spacing w:line="276" w:lineRule="auto"/>
        <w:jc w:val="both"/>
        <w:rPr>
          <w:rFonts w:ascii="Arial" w:hAnsi="Arial" w:cs="Arial"/>
          <w:sz w:val="22"/>
        </w:rPr>
      </w:pPr>
    </w:p>
    <w:p w14:paraId="6AD09EDB" w14:textId="1A4323F8" w:rsidR="002F1E02" w:rsidRPr="00F60EF3" w:rsidRDefault="001547B5" w:rsidP="00F60EF3">
      <w:pPr>
        <w:spacing w:line="276" w:lineRule="auto"/>
        <w:jc w:val="both"/>
        <w:rPr>
          <w:rFonts w:ascii="Arial" w:hAnsi="Arial" w:cs="Arial"/>
          <w:sz w:val="22"/>
        </w:rPr>
      </w:pPr>
      <w:r w:rsidRPr="00F60EF3">
        <w:rPr>
          <w:rFonts w:ascii="Arial" w:hAnsi="Arial" w:cs="Arial"/>
          <w:sz w:val="22"/>
        </w:rPr>
        <w:t xml:space="preserve">The methodology includes investigating two properties and conducting </w:t>
      </w:r>
      <w:r w:rsidR="00B2248B">
        <w:rPr>
          <w:rFonts w:ascii="Arial" w:hAnsi="Arial" w:cs="Arial"/>
          <w:sz w:val="22"/>
        </w:rPr>
        <w:t xml:space="preserve">a </w:t>
      </w:r>
      <w:r w:rsidRPr="00F60EF3">
        <w:rPr>
          <w:rFonts w:ascii="Arial" w:hAnsi="Arial" w:cs="Arial"/>
          <w:sz w:val="22"/>
        </w:rPr>
        <w:t>visual inspection</w:t>
      </w:r>
      <w:r w:rsidR="00B2248B">
        <w:rPr>
          <w:rFonts w:ascii="Arial" w:hAnsi="Arial" w:cs="Arial"/>
          <w:sz w:val="22"/>
        </w:rPr>
        <w:t xml:space="preserve"> of the properties</w:t>
      </w:r>
      <w:r w:rsidR="00DB7F8C" w:rsidRPr="00F60EF3">
        <w:rPr>
          <w:rFonts w:ascii="Arial" w:hAnsi="Arial" w:cs="Arial"/>
          <w:sz w:val="22"/>
        </w:rPr>
        <w:t xml:space="preserve"> </w:t>
      </w:r>
      <w:r w:rsidRPr="00F60EF3">
        <w:rPr>
          <w:rFonts w:ascii="Arial" w:hAnsi="Arial" w:cs="Arial"/>
          <w:sz w:val="22"/>
        </w:rPr>
        <w:t xml:space="preserve">in order to determine potential variables impacting the buildings performance. Gas meter readings, annual expenditures were collected and a condition survey on both properties was conducted. </w:t>
      </w:r>
      <w:r w:rsidR="00F60EF3" w:rsidRPr="00F60EF3">
        <w:rPr>
          <w:rFonts w:ascii="Arial" w:hAnsi="Arial" w:cs="Arial"/>
          <w:sz w:val="22"/>
        </w:rPr>
        <w:t xml:space="preserve">Quantitative and qualitative methods were utilised to analyse the data in order to obtain sufficient results. </w:t>
      </w:r>
      <w:r w:rsidR="00F60EF3">
        <w:rPr>
          <w:rFonts w:ascii="Arial" w:hAnsi="Arial" w:cs="Arial"/>
          <w:sz w:val="22"/>
        </w:rPr>
        <w:t>The results obtained would illustrate key differences in the properties gas consumption</w:t>
      </w:r>
      <w:r w:rsidR="00B2248B">
        <w:rPr>
          <w:rFonts w:ascii="Arial" w:hAnsi="Arial" w:cs="Arial"/>
          <w:sz w:val="22"/>
        </w:rPr>
        <w:t xml:space="preserve">, </w:t>
      </w:r>
      <w:r w:rsidR="00F60EF3">
        <w:rPr>
          <w:rFonts w:ascii="Arial" w:hAnsi="Arial" w:cs="Arial"/>
          <w:sz w:val="22"/>
        </w:rPr>
        <w:t>overall</w:t>
      </w:r>
      <w:r w:rsidR="00B2248B">
        <w:rPr>
          <w:rFonts w:ascii="Arial" w:hAnsi="Arial" w:cs="Arial"/>
          <w:sz w:val="22"/>
        </w:rPr>
        <w:t xml:space="preserve"> house</w:t>
      </w:r>
      <w:r w:rsidR="00F60EF3">
        <w:rPr>
          <w:rFonts w:ascii="Arial" w:hAnsi="Arial" w:cs="Arial"/>
          <w:sz w:val="22"/>
        </w:rPr>
        <w:t xml:space="preserve"> condition</w:t>
      </w:r>
      <w:r w:rsidR="00B2248B">
        <w:rPr>
          <w:rFonts w:ascii="Arial" w:hAnsi="Arial" w:cs="Arial"/>
          <w:sz w:val="22"/>
        </w:rPr>
        <w:t xml:space="preserve"> and identify</w:t>
      </w:r>
      <w:r w:rsidR="009F6A83">
        <w:rPr>
          <w:rFonts w:ascii="Arial" w:hAnsi="Arial" w:cs="Arial"/>
          <w:sz w:val="22"/>
        </w:rPr>
        <w:t>ing</w:t>
      </w:r>
      <w:r w:rsidR="00B2248B">
        <w:rPr>
          <w:rFonts w:ascii="Arial" w:hAnsi="Arial" w:cs="Arial"/>
          <w:sz w:val="22"/>
        </w:rPr>
        <w:t xml:space="preserve"> key factors that influence energy efficiency in the selected buildings</w:t>
      </w:r>
      <w:r w:rsidR="00F60EF3">
        <w:rPr>
          <w:rFonts w:ascii="Arial" w:hAnsi="Arial" w:cs="Arial"/>
          <w:sz w:val="22"/>
        </w:rPr>
        <w:t xml:space="preserve">. </w:t>
      </w:r>
      <w:r w:rsidR="00B2248B">
        <w:rPr>
          <w:rFonts w:ascii="Arial" w:hAnsi="Arial" w:cs="Arial"/>
          <w:sz w:val="22"/>
        </w:rPr>
        <w:t xml:space="preserve">The success of this research paper is dependent on achieving the aim and objectives set out. </w:t>
      </w:r>
    </w:p>
    <w:p w14:paraId="0A66FB1D" w14:textId="77777777" w:rsidR="002F1E02" w:rsidRDefault="002F1E02" w:rsidP="00013DCE">
      <w:pPr>
        <w:jc w:val="both"/>
        <w:rPr>
          <w:rFonts w:ascii="Arial" w:hAnsi="Arial" w:cs="Arial"/>
          <w:sz w:val="21"/>
        </w:rPr>
      </w:pPr>
    </w:p>
    <w:p w14:paraId="6EC6588B" w14:textId="219626AF" w:rsidR="002F1E02" w:rsidRDefault="002F1E02" w:rsidP="00013DCE">
      <w:pPr>
        <w:jc w:val="both"/>
        <w:rPr>
          <w:rFonts w:ascii="Arial" w:hAnsi="Arial" w:cs="Arial"/>
          <w:sz w:val="21"/>
        </w:rPr>
      </w:pPr>
    </w:p>
    <w:p w14:paraId="392E7B93" w14:textId="77777777" w:rsidR="00013DCE" w:rsidRDefault="00013DCE" w:rsidP="001E003D">
      <w:pPr>
        <w:spacing w:before="100" w:beforeAutospacing="1" w:after="100" w:afterAutospacing="1"/>
        <w:jc w:val="both"/>
        <w:rPr>
          <w:rFonts w:ascii="Arial" w:hAnsi="Arial" w:cs="Arial"/>
        </w:rPr>
      </w:pPr>
    </w:p>
    <w:p w14:paraId="1EDFF2EC" w14:textId="77777777" w:rsidR="00013DCE" w:rsidRDefault="00013DCE" w:rsidP="001E003D">
      <w:pPr>
        <w:spacing w:before="100" w:beforeAutospacing="1" w:after="100" w:afterAutospacing="1"/>
        <w:jc w:val="both"/>
        <w:rPr>
          <w:rFonts w:ascii="Arial" w:hAnsi="Arial" w:cs="Arial"/>
        </w:rPr>
      </w:pPr>
    </w:p>
    <w:p w14:paraId="42DD3244" w14:textId="77777777" w:rsidR="00013DCE" w:rsidRDefault="00013DCE" w:rsidP="001E003D">
      <w:pPr>
        <w:spacing w:before="100" w:beforeAutospacing="1" w:after="100" w:afterAutospacing="1"/>
        <w:jc w:val="both"/>
        <w:rPr>
          <w:rFonts w:ascii="Arial" w:hAnsi="Arial" w:cs="Arial"/>
        </w:rPr>
      </w:pPr>
    </w:p>
    <w:p w14:paraId="7BE86F44" w14:textId="77777777" w:rsidR="00013DCE" w:rsidRDefault="00013DCE" w:rsidP="001E003D">
      <w:pPr>
        <w:spacing w:before="100" w:beforeAutospacing="1" w:after="100" w:afterAutospacing="1"/>
        <w:jc w:val="both"/>
        <w:rPr>
          <w:rFonts w:ascii="Arial" w:hAnsi="Arial" w:cs="Arial"/>
        </w:rPr>
      </w:pPr>
    </w:p>
    <w:p w14:paraId="16230491" w14:textId="77777777" w:rsidR="00013DCE" w:rsidRDefault="00013DCE" w:rsidP="001E003D">
      <w:pPr>
        <w:spacing w:before="100" w:beforeAutospacing="1" w:after="100" w:afterAutospacing="1"/>
        <w:jc w:val="both"/>
        <w:rPr>
          <w:rFonts w:ascii="Arial" w:hAnsi="Arial" w:cs="Arial"/>
        </w:rPr>
      </w:pPr>
    </w:p>
    <w:p w14:paraId="7E371F3D" w14:textId="77777777" w:rsidR="002F1E02" w:rsidRDefault="002F1E02" w:rsidP="002F1E02">
      <w:pPr>
        <w:rPr>
          <w:rFonts w:ascii="Arial" w:hAnsi="Arial" w:cs="Arial"/>
          <w:sz w:val="21"/>
        </w:rPr>
      </w:pPr>
    </w:p>
    <w:p w14:paraId="29D2F380" w14:textId="77777777" w:rsidR="002F1E02" w:rsidRDefault="002F1E02" w:rsidP="002F1E02">
      <w:pPr>
        <w:rPr>
          <w:rFonts w:ascii="Arial" w:hAnsi="Arial" w:cs="Arial"/>
          <w:sz w:val="21"/>
        </w:rPr>
      </w:pPr>
    </w:p>
    <w:p w14:paraId="13AD5F8E" w14:textId="77777777" w:rsidR="002F1E02" w:rsidRDefault="002F1E02" w:rsidP="002F1E02">
      <w:pPr>
        <w:rPr>
          <w:rFonts w:ascii="Arial" w:hAnsi="Arial" w:cs="Arial"/>
          <w:sz w:val="21"/>
        </w:rPr>
      </w:pPr>
    </w:p>
    <w:p w14:paraId="5470630B" w14:textId="77777777" w:rsidR="002F1E02" w:rsidRDefault="002F1E02" w:rsidP="002F1E02">
      <w:pPr>
        <w:rPr>
          <w:rFonts w:ascii="Arial" w:hAnsi="Arial" w:cs="Arial"/>
          <w:sz w:val="21"/>
        </w:rPr>
      </w:pPr>
    </w:p>
    <w:p w14:paraId="3C209911" w14:textId="77777777" w:rsidR="002F1E02" w:rsidRDefault="002F1E02" w:rsidP="002F1E02">
      <w:pPr>
        <w:rPr>
          <w:rFonts w:ascii="Arial" w:hAnsi="Arial" w:cs="Arial"/>
          <w:sz w:val="21"/>
        </w:rPr>
      </w:pPr>
    </w:p>
    <w:p w14:paraId="23543CC9" w14:textId="77777777" w:rsidR="002F1E02" w:rsidRDefault="002F1E02" w:rsidP="002F1E02">
      <w:pPr>
        <w:rPr>
          <w:rFonts w:ascii="Arial" w:hAnsi="Arial" w:cs="Arial"/>
          <w:sz w:val="21"/>
        </w:rPr>
      </w:pPr>
    </w:p>
    <w:p w14:paraId="0AC14C57" w14:textId="77777777" w:rsidR="002F1E02" w:rsidRDefault="002F1E02" w:rsidP="002F1E02">
      <w:pPr>
        <w:rPr>
          <w:rFonts w:ascii="Arial" w:hAnsi="Arial" w:cs="Arial"/>
          <w:sz w:val="21"/>
        </w:rPr>
      </w:pPr>
    </w:p>
    <w:p w14:paraId="21B13CC9" w14:textId="77777777" w:rsidR="002F1E02" w:rsidRDefault="002F1E02" w:rsidP="002F1E02">
      <w:pPr>
        <w:rPr>
          <w:rFonts w:ascii="Arial" w:hAnsi="Arial" w:cs="Arial"/>
          <w:sz w:val="21"/>
        </w:rPr>
      </w:pPr>
    </w:p>
    <w:p w14:paraId="45C70EE6" w14:textId="51BA44B0" w:rsidR="000E3766" w:rsidRPr="002F1E02" w:rsidRDefault="000E3766" w:rsidP="002F1E02">
      <w:pPr>
        <w:rPr>
          <w:rFonts w:ascii="Arial" w:hAnsi="Arial" w:cs="Arial"/>
          <w:sz w:val="21"/>
        </w:rPr>
        <w:sectPr w:rsidR="000E3766" w:rsidRPr="002F1E02" w:rsidSect="00F80F17">
          <w:headerReference w:type="even" r:id="rId8"/>
          <w:headerReference w:type="default" r:id="rId9"/>
          <w:footerReference w:type="even" r:id="rId10"/>
          <w:footerReference w:type="default" r:id="rId11"/>
          <w:headerReference w:type="first" r:id="rId12"/>
          <w:footerReference w:type="first" r:id="rId13"/>
          <w:pgSz w:w="11900" w:h="16840"/>
          <w:pgMar w:top="1440" w:right="1440" w:bottom="1440" w:left="1440" w:header="708" w:footer="708" w:gutter="0"/>
          <w:pgNumType w:fmt="lowerRoman"/>
          <w:cols w:space="708"/>
          <w:titlePg/>
          <w:docGrid w:linePitch="360"/>
        </w:sectPr>
      </w:pPr>
    </w:p>
    <w:p w14:paraId="78938B09" w14:textId="3C8141D3" w:rsidR="009F231D" w:rsidRDefault="009F231D" w:rsidP="004C7BF9">
      <w:pPr>
        <w:pStyle w:val="Heading1"/>
        <w:spacing w:line="276" w:lineRule="auto"/>
        <w:rPr>
          <w:rFonts w:ascii="Arial" w:hAnsi="Arial" w:cs="Arial"/>
          <w:sz w:val="24"/>
          <w:szCs w:val="24"/>
        </w:rPr>
        <w:sectPr w:rsidR="009F231D" w:rsidSect="00B23398">
          <w:type w:val="continuous"/>
          <w:pgSz w:w="11900" w:h="16840"/>
          <w:pgMar w:top="1440" w:right="1440" w:bottom="1440" w:left="1440" w:header="708" w:footer="708" w:gutter="0"/>
          <w:cols w:space="708"/>
          <w:titlePg/>
          <w:docGrid w:linePitch="360"/>
        </w:sectPr>
      </w:pPr>
    </w:p>
    <w:p w14:paraId="590F798A" w14:textId="7B1FF9DC" w:rsidR="00F437C2" w:rsidRPr="0023606F" w:rsidRDefault="00F437C2" w:rsidP="008B2376">
      <w:pPr>
        <w:pStyle w:val="Heading1"/>
        <w:numPr>
          <w:ilvl w:val="0"/>
          <w:numId w:val="39"/>
        </w:numPr>
        <w:spacing w:line="276" w:lineRule="auto"/>
        <w:rPr>
          <w:rFonts w:ascii="Arial" w:hAnsi="Arial" w:cs="Arial"/>
          <w:b/>
          <w:sz w:val="24"/>
          <w:szCs w:val="24"/>
        </w:rPr>
      </w:pPr>
      <w:bookmarkStart w:id="4" w:name="_Toc39223721"/>
      <w:r w:rsidRPr="0023606F">
        <w:rPr>
          <w:rFonts w:ascii="Arial" w:hAnsi="Arial" w:cs="Arial"/>
          <w:b/>
          <w:sz w:val="24"/>
          <w:szCs w:val="24"/>
        </w:rPr>
        <w:lastRenderedPageBreak/>
        <w:t>Background</w:t>
      </w:r>
      <w:bookmarkEnd w:id="4"/>
    </w:p>
    <w:p w14:paraId="59D8BC6C" w14:textId="77777777" w:rsidR="00AE0E9A" w:rsidRPr="00F4591A" w:rsidRDefault="00AE0E9A" w:rsidP="009F23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b/>
          <w:color w:val="000000" w:themeColor="text1"/>
        </w:rPr>
      </w:pPr>
    </w:p>
    <w:p w14:paraId="23E2C4C0" w14:textId="61C8ACB7" w:rsidR="00AE0E9A" w:rsidRPr="00F4591A" w:rsidRDefault="00F437C2" w:rsidP="009F23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color w:val="000000" w:themeColor="text1"/>
          <w:sz w:val="22"/>
          <w:lang w:val="en-US"/>
        </w:rPr>
      </w:pPr>
      <w:r w:rsidRPr="00F4591A">
        <w:rPr>
          <w:rFonts w:ascii="Arial" w:hAnsi="Arial" w:cs="Arial"/>
          <w:color w:val="000000" w:themeColor="text1"/>
          <w:sz w:val="22"/>
          <w:lang w:val="en-US"/>
        </w:rPr>
        <w:t xml:space="preserve">Student accommodation is a </w:t>
      </w:r>
      <w:r w:rsidR="0022135E" w:rsidRPr="00F4591A">
        <w:rPr>
          <w:rFonts w:ascii="Arial" w:hAnsi="Arial" w:cs="Arial"/>
          <w:color w:val="000000" w:themeColor="text1"/>
          <w:sz w:val="22"/>
          <w:lang w:val="en-US"/>
        </w:rPr>
        <w:t>concerning point</w:t>
      </w:r>
      <w:r w:rsidRPr="00F4591A">
        <w:rPr>
          <w:rFonts w:ascii="Arial" w:hAnsi="Arial" w:cs="Arial"/>
          <w:color w:val="000000" w:themeColor="text1"/>
          <w:sz w:val="22"/>
          <w:lang w:val="en-US"/>
        </w:rPr>
        <w:t xml:space="preserve"> e</w:t>
      </w:r>
      <w:r w:rsidR="00CE681F" w:rsidRPr="00F4591A">
        <w:rPr>
          <w:rFonts w:ascii="Arial" w:hAnsi="Arial" w:cs="Arial"/>
          <w:color w:val="000000" w:themeColor="text1"/>
          <w:sz w:val="22"/>
          <w:lang w:val="en-US"/>
        </w:rPr>
        <w:t xml:space="preserve">very year </w:t>
      </w:r>
      <w:r w:rsidRPr="00F4591A">
        <w:rPr>
          <w:rFonts w:ascii="Arial" w:hAnsi="Arial" w:cs="Arial"/>
          <w:color w:val="000000" w:themeColor="text1"/>
          <w:sz w:val="22"/>
          <w:lang w:val="en-US"/>
        </w:rPr>
        <w:t>for</w:t>
      </w:r>
      <w:r w:rsidR="00C23FD3" w:rsidRPr="00F4591A">
        <w:rPr>
          <w:rFonts w:ascii="Arial" w:hAnsi="Arial" w:cs="Arial"/>
          <w:color w:val="000000" w:themeColor="text1"/>
          <w:sz w:val="22"/>
          <w:lang w:val="en-US"/>
        </w:rPr>
        <w:t xml:space="preserve"> the majority of</w:t>
      </w:r>
      <w:r w:rsidRPr="00F4591A">
        <w:rPr>
          <w:rFonts w:ascii="Arial" w:hAnsi="Arial" w:cs="Arial"/>
          <w:color w:val="000000" w:themeColor="text1"/>
          <w:sz w:val="22"/>
          <w:lang w:val="en-US"/>
        </w:rPr>
        <w:t xml:space="preserve"> </w:t>
      </w:r>
      <w:r w:rsidR="000D675C" w:rsidRPr="00F4591A">
        <w:rPr>
          <w:rFonts w:ascii="Arial" w:hAnsi="Arial" w:cs="Arial"/>
          <w:color w:val="000000" w:themeColor="text1"/>
          <w:sz w:val="22"/>
          <w:lang w:val="en-US"/>
        </w:rPr>
        <w:t xml:space="preserve">students </w:t>
      </w:r>
      <w:r w:rsidRPr="00F4591A">
        <w:rPr>
          <w:rFonts w:ascii="Arial" w:hAnsi="Arial" w:cs="Arial"/>
          <w:color w:val="000000" w:themeColor="text1"/>
          <w:sz w:val="22"/>
          <w:lang w:val="en-US"/>
        </w:rPr>
        <w:t xml:space="preserve">who </w:t>
      </w:r>
      <w:r w:rsidR="00774B27" w:rsidRPr="00F4591A">
        <w:rPr>
          <w:rFonts w:ascii="Arial" w:hAnsi="Arial" w:cs="Arial"/>
          <w:color w:val="000000" w:themeColor="text1"/>
          <w:sz w:val="22"/>
          <w:lang w:val="en-US"/>
        </w:rPr>
        <w:t>opt</w:t>
      </w:r>
      <w:r w:rsidRPr="00F4591A">
        <w:rPr>
          <w:rFonts w:ascii="Arial" w:hAnsi="Arial" w:cs="Arial"/>
          <w:color w:val="000000" w:themeColor="text1"/>
          <w:sz w:val="22"/>
          <w:lang w:val="en-US"/>
        </w:rPr>
        <w:t xml:space="preserve"> to study away from home. </w:t>
      </w:r>
      <w:r w:rsidR="00DA3BDB" w:rsidRPr="00F4591A">
        <w:rPr>
          <w:rFonts w:ascii="Arial" w:hAnsi="Arial" w:cs="Arial"/>
          <w:color w:val="000000" w:themeColor="text1"/>
          <w:sz w:val="22"/>
          <w:lang w:val="en-US"/>
        </w:rPr>
        <w:t xml:space="preserve">The </w:t>
      </w:r>
      <w:r w:rsidR="00EB56F0" w:rsidRPr="00F4591A">
        <w:rPr>
          <w:rFonts w:ascii="Arial" w:hAnsi="Arial" w:cs="Arial"/>
          <w:color w:val="000000" w:themeColor="text1"/>
          <w:sz w:val="22"/>
          <w:lang w:val="en-US"/>
        </w:rPr>
        <w:t xml:space="preserve">percentage of students attending higher education has risen in the last 5 to 10 years </w:t>
      </w:r>
      <w:r w:rsidR="00984260" w:rsidRPr="00F4591A">
        <w:rPr>
          <w:rFonts w:ascii="Arial" w:hAnsi="Arial" w:cs="Arial"/>
          <w:color w:val="000000" w:themeColor="text1"/>
          <w:sz w:val="22"/>
          <w:lang w:val="en-US"/>
        </w:rPr>
        <w:t>according to the</w:t>
      </w:r>
      <w:r w:rsidR="00EF52F2">
        <w:rPr>
          <w:rFonts w:ascii="Arial" w:hAnsi="Arial" w:cs="Arial"/>
          <w:color w:val="000000" w:themeColor="text1"/>
          <w:sz w:val="22"/>
          <w:lang w:val="en-US"/>
        </w:rPr>
        <w:t xml:space="preserve"> Department of Education</w:t>
      </w:r>
      <w:r w:rsidR="00715E3B">
        <w:rPr>
          <w:rFonts w:ascii="Arial" w:hAnsi="Arial" w:cs="Arial"/>
          <w:color w:val="000000" w:themeColor="text1"/>
          <w:sz w:val="22"/>
          <w:lang w:val="en-US"/>
        </w:rPr>
        <w:t xml:space="preserve"> (Department of Educations, 2019). </w:t>
      </w:r>
      <w:r w:rsidR="00EB56F0" w:rsidRPr="00F4591A">
        <w:rPr>
          <w:rFonts w:ascii="Arial" w:hAnsi="Arial" w:cs="Arial"/>
          <w:color w:val="000000" w:themeColor="text1"/>
          <w:sz w:val="22"/>
          <w:lang w:val="en-US"/>
        </w:rPr>
        <w:t>The rise in applicants will mean high</w:t>
      </w:r>
      <w:r w:rsidR="00FA6F46" w:rsidRPr="00F4591A">
        <w:rPr>
          <w:rFonts w:ascii="Arial" w:hAnsi="Arial" w:cs="Arial"/>
          <w:color w:val="000000" w:themeColor="text1"/>
          <w:sz w:val="22"/>
          <w:lang w:val="en-US"/>
        </w:rPr>
        <w:t>er</w:t>
      </w:r>
      <w:r w:rsidR="00EB56F0" w:rsidRPr="00F4591A">
        <w:rPr>
          <w:rFonts w:ascii="Arial" w:hAnsi="Arial" w:cs="Arial"/>
          <w:color w:val="000000" w:themeColor="text1"/>
          <w:sz w:val="22"/>
          <w:lang w:val="en-US"/>
        </w:rPr>
        <w:t xml:space="preserve"> demand for student accommodation around the country.</w:t>
      </w:r>
      <w:r w:rsidR="003C22C4" w:rsidRPr="00F4591A">
        <w:rPr>
          <w:rFonts w:ascii="Arial" w:hAnsi="Arial" w:cs="Arial"/>
          <w:color w:val="000000" w:themeColor="text1"/>
          <w:sz w:val="22"/>
          <w:lang w:val="en-US"/>
        </w:rPr>
        <w:t xml:space="preserve"> </w:t>
      </w:r>
      <w:r w:rsidR="00476639" w:rsidRPr="00F4591A">
        <w:rPr>
          <w:rFonts w:ascii="Arial" w:hAnsi="Arial" w:cs="Arial"/>
          <w:color w:val="000000" w:themeColor="text1"/>
          <w:sz w:val="22"/>
          <w:lang w:val="en-US"/>
        </w:rPr>
        <w:t>The rise in applicant will also mean that CO</w:t>
      </w:r>
      <w:r w:rsidR="00476639" w:rsidRPr="00F4591A">
        <w:rPr>
          <w:rFonts w:ascii="Arial" w:hAnsi="Arial" w:cs="Arial"/>
          <w:color w:val="000000" w:themeColor="text1"/>
          <w:sz w:val="22"/>
          <w:vertAlign w:val="subscript"/>
          <w:lang w:val="en-US"/>
        </w:rPr>
        <w:t>2</w:t>
      </w:r>
      <w:r w:rsidR="00476639" w:rsidRPr="00F4591A">
        <w:rPr>
          <w:rFonts w:ascii="Arial" w:hAnsi="Arial" w:cs="Arial"/>
          <w:color w:val="000000" w:themeColor="text1"/>
          <w:sz w:val="22"/>
          <w:lang w:val="en-US"/>
        </w:rPr>
        <w:t xml:space="preserve"> emission levels</w:t>
      </w:r>
      <w:r w:rsidR="00235F73" w:rsidRPr="00F4591A">
        <w:rPr>
          <w:rFonts w:ascii="Arial" w:hAnsi="Arial" w:cs="Arial"/>
          <w:color w:val="000000" w:themeColor="text1"/>
          <w:sz w:val="22"/>
          <w:lang w:val="en-US"/>
        </w:rPr>
        <w:t xml:space="preserve"> will rise making it difficult to meet the intended targets set out by the government in reducing emissions. The climate is changing rapidly and will worsen due to high energy </w:t>
      </w:r>
      <w:r w:rsidR="0081575A" w:rsidRPr="00F4591A">
        <w:rPr>
          <w:rFonts w:ascii="Arial" w:hAnsi="Arial" w:cs="Arial"/>
          <w:color w:val="000000" w:themeColor="text1"/>
          <w:sz w:val="22"/>
          <w:lang w:val="en-US"/>
        </w:rPr>
        <w:t xml:space="preserve">demands and high energy </w:t>
      </w:r>
      <w:r w:rsidR="00235F73" w:rsidRPr="00F4591A">
        <w:rPr>
          <w:rFonts w:ascii="Arial" w:hAnsi="Arial" w:cs="Arial"/>
          <w:color w:val="000000" w:themeColor="text1"/>
          <w:sz w:val="22"/>
          <w:lang w:val="en-US"/>
        </w:rPr>
        <w:t>consumption</w:t>
      </w:r>
      <w:r w:rsidR="0081575A" w:rsidRPr="00F4591A">
        <w:rPr>
          <w:rFonts w:ascii="Arial" w:hAnsi="Arial" w:cs="Arial"/>
          <w:color w:val="000000" w:themeColor="text1"/>
          <w:sz w:val="22"/>
          <w:lang w:val="en-US"/>
        </w:rPr>
        <w:t xml:space="preserve"> </w:t>
      </w:r>
      <w:r w:rsidR="00235F73" w:rsidRPr="00F4591A">
        <w:rPr>
          <w:rFonts w:ascii="Arial" w:hAnsi="Arial" w:cs="Arial"/>
          <w:color w:val="000000" w:themeColor="text1"/>
          <w:sz w:val="22"/>
          <w:lang w:val="en-US"/>
        </w:rPr>
        <w:t xml:space="preserve">produced by the </w:t>
      </w:r>
      <w:r w:rsidR="0081575A" w:rsidRPr="00F4591A">
        <w:rPr>
          <w:rFonts w:ascii="Arial" w:hAnsi="Arial" w:cs="Arial"/>
          <w:color w:val="000000" w:themeColor="text1"/>
          <w:sz w:val="22"/>
          <w:lang w:val="en-US"/>
        </w:rPr>
        <w:t xml:space="preserve">housing </w:t>
      </w:r>
      <w:r w:rsidR="00235F73" w:rsidRPr="00F4591A">
        <w:rPr>
          <w:rFonts w:ascii="Arial" w:hAnsi="Arial" w:cs="Arial"/>
          <w:color w:val="000000" w:themeColor="text1"/>
          <w:sz w:val="22"/>
          <w:lang w:val="en-US"/>
        </w:rPr>
        <w:t>industry. Around 40% of emissions release</w:t>
      </w:r>
      <w:r w:rsidR="002A0492" w:rsidRPr="00F4591A">
        <w:rPr>
          <w:rFonts w:ascii="Arial" w:hAnsi="Arial" w:cs="Arial"/>
          <w:color w:val="000000" w:themeColor="text1"/>
          <w:sz w:val="22"/>
          <w:lang w:val="en-US"/>
        </w:rPr>
        <w:t>d</w:t>
      </w:r>
      <w:r w:rsidR="00235F73" w:rsidRPr="00F4591A">
        <w:rPr>
          <w:rFonts w:ascii="Arial" w:hAnsi="Arial" w:cs="Arial"/>
          <w:color w:val="000000" w:themeColor="text1"/>
          <w:sz w:val="22"/>
          <w:lang w:val="en-US"/>
        </w:rPr>
        <w:t xml:space="preserve"> </w:t>
      </w:r>
      <w:r w:rsidR="0081575A" w:rsidRPr="00F4591A">
        <w:rPr>
          <w:rFonts w:ascii="Arial" w:hAnsi="Arial" w:cs="Arial"/>
          <w:color w:val="000000" w:themeColor="text1"/>
          <w:sz w:val="22"/>
          <w:lang w:val="en-US"/>
        </w:rPr>
        <w:t xml:space="preserve">are </w:t>
      </w:r>
      <w:r w:rsidR="00235F73" w:rsidRPr="00F4591A">
        <w:rPr>
          <w:rFonts w:ascii="Arial" w:hAnsi="Arial" w:cs="Arial"/>
          <w:color w:val="000000" w:themeColor="text1"/>
          <w:sz w:val="22"/>
          <w:lang w:val="en-US"/>
        </w:rPr>
        <w:t xml:space="preserve">from the </w:t>
      </w:r>
      <w:r w:rsidR="0081575A" w:rsidRPr="00F4591A">
        <w:rPr>
          <w:rFonts w:ascii="Arial" w:hAnsi="Arial" w:cs="Arial"/>
          <w:color w:val="000000" w:themeColor="text1"/>
          <w:sz w:val="22"/>
          <w:lang w:val="en-US"/>
        </w:rPr>
        <w:t>residential sector alone. The residential sector accounts for a large</w:t>
      </w:r>
      <w:r w:rsidR="00476639" w:rsidRPr="00F4591A">
        <w:rPr>
          <w:rFonts w:ascii="Arial" w:hAnsi="Arial" w:cs="Arial"/>
          <w:color w:val="000000" w:themeColor="text1"/>
          <w:sz w:val="22"/>
          <w:lang w:val="en-US"/>
        </w:rPr>
        <w:t xml:space="preserve"> </w:t>
      </w:r>
      <w:r w:rsidR="0081575A" w:rsidRPr="00F4591A">
        <w:rPr>
          <w:rFonts w:ascii="Arial" w:hAnsi="Arial" w:cs="Arial"/>
          <w:color w:val="000000" w:themeColor="text1"/>
          <w:sz w:val="22"/>
          <w:lang w:val="en-US"/>
        </w:rPr>
        <w:t xml:space="preserve">part of the housing industry which is in demand as universities right across the UK </w:t>
      </w:r>
      <w:r w:rsidR="0069659F" w:rsidRPr="00F4591A">
        <w:rPr>
          <w:rFonts w:ascii="Arial" w:hAnsi="Arial" w:cs="Arial"/>
          <w:color w:val="000000" w:themeColor="text1"/>
          <w:sz w:val="22"/>
          <w:lang w:val="en-US"/>
        </w:rPr>
        <w:t xml:space="preserve">are </w:t>
      </w:r>
      <w:r w:rsidR="0081575A" w:rsidRPr="00F4591A">
        <w:rPr>
          <w:rFonts w:ascii="Arial" w:hAnsi="Arial" w:cs="Arial"/>
          <w:color w:val="000000" w:themeColor="text1"/>
          <w:sz w:val="22"/>
          <w:lang w:val="en-US"/>
        </w:rPr>
        <w:t>expanding at an exponential rate.</w:t>
      </w:r>
      <w:r w:rsidR="0069659F" w:rsidRPr="00F4591A">
        <w:rPr>
          <w:rFonts w:ascii="Arial" w:hAnsi="Arial" w:cs="Arial"/>
          <w:color w:val="000000" w:themeColor="text1"/>
          <w:sz w:val="22"/>
          <w:lang w:val="en-US"/>
        </w:rPr>
        <w:t xml:space="preserve"> The increase in higher education attendees means strategies need to be implemented in minimize the emission growth in order to contribute to the government’s main goal </w:t>
      </w:r>
      <w:r w:rsidR="002A0492" w:rsidRPr="00F4591A">
        <w:rPr>
          <w:rFonts w:ascii="Arial" w:hAnsi="Arial" w:cs="Arial"/>
          <w:color w:val="000000" w:themeColor="text1"/>
          <w:sz w:val="22"/>
          <w:lang w:val="en-US"/>
        </w:rPr>
        <w:t xml:space="preserve">of </w:t>
      </w:r>
      <w:r w:rsidR="0069659F" w:rsidRPr="00F4591A">
        <w:rPr>
          <w:rFonts w:ascii="Arial" w:hAnsi="Arial" w:cs="Arial"/>
          <w:color w:val="000000" w:themeColor="text1"/>
          <w:sz w:val="22"/>
          <w:lang w:val="en-US"/>
        </w:rPr>
        <w:t>reducing the level of emissions</w:t>
      </w:r>
      <w:r w:rsidR="002A0492" w:rsidRPr="00F4591A">
        <w:rPr>
          <w:rFonts w:ascii="Arial" w:hAnsi="Arial" w:cs="Arial"/>
          <w:color w:val="000000" w:themeColor="text1"/>
          <w:sz w:val="22"/>
          <w:lang w:val="en-US"/>
        </w:rPr>
        <w:t xml:space="preserve"> by 2050</w:t>
      </w:r>
      <w:r w:rsidR="00715E3B">
        <w:rPr>
          <w:rFonts w:ascii="Arial" w:hAnsi="Arial" w:cs="Arial"/>
          <w:color w:val="000000" w:themeColor="text1"/>
          <w:sz w:val="22"/>
          <w:lang w:val="en-US"/>
        </w:rPr>
        <w:t xml:space="preserve"> (House of Commons, 2019)</w:t>
      </w:r>
      <w:r w:rsidR="0069659F" w:rsidRPr="00F4591A">
        <w:rPr>
          <w:rFonts w:ascii="Arial" w:hAnsi="Arial" w:cs="Arial"/>
          <w:color w:val="000000" w:themeColor="text1"/>
          <w:sz w:val="22"/>
          <w:lang w:val="en-US"/>
        </w:rPr>
        <w:t xml:space="preserve">.  </w:t>
      </w:r>
      <w:r w:rsidR="0081575A" w:rsidRPr="00F4591A">
        <w:rPr>
          <w:rFonts w:ascii="Arial" w:hAnsi="Arial" w:cs="Arial"/>
          <w:color w:val="000000" w:themeColor="text1"/>
          <w:sz w:val="22"/>
          <w:lang w:val="en-US"/>
        </w:rPr>
        <w:t xml:space="preserve">  </w:t>
      </w:r>
    </w:p>
    <w:p w14:paraId="7A1D9F37" w14:textId="77777777" w:rsidR="00AE0E9A" w:rsidRPr="00F4591A" w:rsidRDefault="00AE0E9A" w:rsidP="009F23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color w:val="000000" w:themeColor="text1"/>
          <w:sz w:val="22"/>
          <w:lang w:val="en-US"/>
        </w:rPr>
      </w:pPr>
    </w:p>
    <w:p w14:paraId="4D2B2056" w14:textId="7CB61CB6" w:rsidR="00AE0E9A" w:rsidRPr="00F4591A" w:rsidRDefault="003C22C4" w:rsidP="009F23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color w:val="000000" w:themeColor="text1"/>
          <w:sz w:val="22"/>
          <w:lang w:val="en-US"/>
        </w:rPr>
      </w:pPr>
      <w:r w:rsidRPr="00F4591A">
        <w:rPr>
          <w:rFonts w:ascii="Arial" w:hAnsi="Arial" w:cs="Arial"/>
          <w:color w:val="000000" w:themeColor="text1"/>
          <w:sz w:val="22"/>
          <w:lang w:val="en-US"/>
        </w:rPr>
        <w:t>The majority of s</w:t>
      </w:r>
      <w:r w:rsidR="00EB56F0" w:rsidRPr="00F4591A">
        <w:rPr>
          <w:rFonts w:ascii="Arial" w:hAnsi="Arial" w:cs="Arial"/>
          <w:color w:val="000000" w:themeColor="text1"/>
          <w:sz w:val="22"/>
          <w:lang w:val="en-US"/>
        </w:rPr>
        <w:t xml:space="preserve">tudents in their second or third year </w:t>
      </w:r>
      <w:r w:rsidRPr="00F4591A">
        <w:rPr>
          <w:rFonts w:ascii="Arial" w:hAnsi="Arial" w:cs="Arial"/>
          <w:color w:val="000000" w:themeColor="text1"/>
          <w:sz w:val="22"/>
          <w:lang w:val="en-US"/>
        </w:rPr>
        <w:t>tend to rent properties in the local area rather than campus accommodation. Students decided to rent in local area</w:t>
      </w:r>
      <w:r w:rsidR="00EF52F2">
        <w:rPr>
          <w:rFonts w:ascii="Arial" w:hAnsi="Arial" w:cs="Arial"/>
          <w:color w:val="000000" w:themeColor="text1"/>
          <w:sz w:val="22"/>
          <w:lang w:val="en-US"/>
        </w:rPr>
        <w:t>s</w:t>
      </w:r>
      <w:r w:rsidRPr="00F4591A">
        <w:rPr>
          <w:rFonts w:ascii="Arial" w:hAnsi="Arial" w:cs="Arial"/>
          <w:color w:val="000000" w:themeColor="text1"/>
          <w:sz w:val="22"/>
          <w:lang w:val="en-US"/>
        </w:rPr>
        <w:t xml:space="preserve"> for various reasons such as lower rent, lower bill etc. </w:t>
      </w:r>
      <w:r w:rsidR="00984260" w:rsidRPr="00F4591A">
        <w:rPr>
          <w:rFonts w:ascii="Arial" w:hAnsi="Arial" w:cs="Arial"/>
          <w:color w:val="000000" w:themeColor="text1"/>
          <w:sz w:val="22"/>
          <w:lang w:val="en-US"/>
        </w:rPr>
        <w:t xml:space="preserve">This study will be focusing on a particular area in Swansea where students are highly likely to rent properties. </w:t>
      </w:r>
      <w:r w:rsidR="00FA6F46" w:rsidRPr="00F4591A">
        <w:rPr>
          <w:rFonts w:ascii="Arial" w:hAnsi="Arial" w:cs="Arial"/>
          <w:color w:val="000000" w:themeColor="text1"/>
          <w:sz w:val="22"/>
          <w:lang w:val="en-US"/>
        </w:rPr>
        <w:t>The approximate rental prices in the local areas of Swansea range</w:t>
      </w:r>
      <w:r w:rsidR="00EF52F2">
        <w:rPr>
          <w:rFonts w:ascii="Arial" w:hAnsi="Arial" w:cs="Arial"/>
          <w:color w:val="000000" w:themeColor="text1"/>
          <w:sz w:val="22"/>
          <w:lang w:val="en-US"/>
        </w:rPr>
        <w:t>s</w:t>
      </w:r>
      <w:r w:rsidR="00FA6F46" w:rsidRPr="00F4591A">
        <w:rPr>
          <w:rFonts w:ascii="Arial" w:hAnsi="Arial" w:cs="Arial"/>
          <w:color w:val="000000" w:themeColor="text1"/>
          <w:sz w:val="22"/>
          <w:lang w:val="en-US"/>
        </w:rPr>
        <w:t xml:space="preserve"> from </w:t>
      </w:r>
      <w:r w:rsidR="00F7612C" w:rsidRPr="00F4591A">
        <w:rPr>
          <w:rFonts w:ascii="Arial" w:hAnsi="Arial" w:cs="Arial"/>
          <w:color w:val="000000" w:themeColor="text1"/>
          <w:sz w:val="22"/>
          <w:lang w:val="en-US"/>
        </w:rPr>
        <w:t>£50</w:t>
      </w:r>
      <w:r w:rsidR="00FA6F46" w:rsidRPr="00F4591A">
        <w:rPr>
          <w:rFonts w:ascii="Arial" w:hAnsi="Arial" w:cs="Arial"/>
          <w:color w:val="000000" w:themeColor="text1"/>
          <w:sz w:val="22"/>
          <w:lang w:val="en-US"/>
        </w:rPr>
        <w:t xml:space="preserve"> to </w:t>
      </w:r>
      <w:r w:rsidR="00F7612C" w:rsidRPr="00F4591A">
        <w:rPr>
          <w:rFonts w:ascii="Arial" w:hAnsi="Arial" w:cs="Arial"/>
          <w:color w:val="000000" w:themeColor="text1"/>
          <w:sz w:val="22"/>
          <w:lang w:val="en-US"/>
        </w:rPr>
        <w:t>£100 per week</w:t>
      </w:r>
      <w:r w:rsidR="00BA27A3">
        <w:rPr>
          <w:rFonts w:ascii="Arial" w:hAnsi="Arial" w:cs="Arial"/>
          <w:color w:val="000000" w:themeColor="text1"/>
          <w:sz w:val="22"/>
          <w:lang w:val="en-US"/>
        </w:rPr>
        <w:t xml:space="preserve"> (Accommodation for student, 2020)</w:t>
      </w:r>
      <w:r w:rsidR="00F7612C" w:rsidRPr="00F4591A">
        <w:rPr>
          <w:rFonts w:ascii="Arial" w:hAnsi="Arial" w:cs="Arial"/>
          <w:color w:val="000000" w:themeColor="text1"/>
          <w:sz w:val="22"/>
          <w:lang w:val="en-US"/>
        </w:rPr>
        <w:t xml:space="preserve">. The price of accommodation will depend on the number of rooms and the number of individuals </w:t>
      </w:r>
      <w:r w:rsidR="000D1214" w:rsidRPr="00F4591A">
        <w:rPr>
          <w:rFonts w:ascii="Arial" w:hAnsi="Arial" w:cs="Arial"/>
          <w:color w:val="000000" w:themeColor="text1"/>
          <w:sz w:val="22"/>
          <w:lang w:val="en-US"/>
        </w:rPr>
        <w:t xml:space="preserve">living </w:t>
      </w:r>
      <w:r w:rsidR="00F7612C" w:rsidRPr="00F4591A">
        <w:rPr>
          <w:rFonts w:ascii="Arial" w:hAnsi="Arial" w:cs="Arial"/>
          <w:color w:val="000000" w:themeColor="text1"/>
          <w:sz w:val="22"/>
          <w:lang w:val="en-US"/>
        </w:rPr>
        <w:t xml:space="preserve">in the property. </w:t>
      </w:r>
      <w:r w:rsidR="005A1AA2" w:rsidRPr="00F4591A">
        <w:rPr>
          <w:rFonts w:ascii="Arial" w:hAnsi="Arial" w:cs="Arial"/>
          <w:color w:val="000000" w:themeColor="text1"/>
          <w:sz w:val="22"/>
          <w:lang w:val="en-US"/>
        </w:rPr>
        <w:t xml:space="preserve">One of the many </w:t>
      </w:r>
      <w:proofErr w:type="gramStart"/>
      <w:r w:rsidR="003A1F89" w:rsidRPr="00F4591A">
        <w:rPr>
          <w:rFonts w:ascii="Arial" w:hAnsi="Arial" w:cs="Arial"/>
          <w:color w:val="000000" w:themeColor="text1"/>
          <w:sz w:val="22"/>
          <w:lang w:val="en-US"/>
        </w:rPr>
        <w:t>reasons</w:t>
      </w:r>
      <w:proofErr w:type="gramEnd"/>
      <w:r w:rsidR="005A1AA2" w:rsidRPr="00F4591A">
        <w:rPr>
          <w:rFonts w:ascii="Arial" w:hAnsi="Arial" w:cs="Arial"/>
          <w:color w:val="000000" w:themeColor="text1"/>
          <w:sz w:val="22"/>
          <w:lang w:val="en-US"/>
        </w:rPr>
        <w:t xml:space="preserve"> student opt to live off campus is to </w:t>
      </w:r>
      <w:r w:rsidR="0060542E" w:rsidRPr="00F4591A">
        <w:rPr>
          <w:rFonts w:ascii="Arial" w:hAnsi="Arial" w:cs="Arial"/>
          <w:color w:val="000000" w:themeColor="text1"/>
          <w:sz w:val="22"/>
          <w:lang w:val="en-US"/>
        </w:rPr>
        <w:t xml:space="preserve">minimize the </w:t>
      </w:r>
      <w:r w:rsidR="00F7612C" w:rsidRPr="00F4591A">
        <w:rPr>
          <w:rFonts w:ascii="Arial" w:hAnsi="Arial" w:cs="Arial"/>
          <w:color w:val="000000" w:themeColor="text1"/>
          <w:sz w:val="22"/>
          <w:lang w:val="en-US"/>
        </w:rPr>
        <w:t>money spent on bills by sharing accommodation</w:t>
      </w:r>
      <w:r w:rsidR="0060542E" w:rsidRPr="00F4591A">
        <w:rPr>
          <w:rFonts w:ascii="Arial" w:hAnsi="Arial" w:cs="Arial"/>
          <w:color w:val="000000" w:themeColor="text1"/>
          <w:sz w:val="22"/>
          <w:lang w:val="en-US"/>
        </w:rPr>
        <w:t xml:space="preserve"> in order to save money.</w:t>
      </w:r>
      <w:r w:rsidR="00A177D5" w:rsidRPr="00F4591A">
        <w:rPr>
          <w:rFonts w:ascii="Arial" w:hAnsi="Arial" w:cs="Arial"/>
          <w:color w:val="000000" w:themeColor="text1"/>
          <w:sz w:val="22"/>
          <w:lang w:val="en-US"/>
        </w:rPr>
        <w:t xml:space="preserve"> </w:t>
      </w:r>
      <w:r w:rsidR="00F7612C" w:rsidRPr="00F4591A">
        <w:rPr>
          <w:rFonts w:ascii="Arial" w:hAnsi="Arial" w:cs="Arial"/>
          <w:color w:val="000000" w:themeColor="text1"/>
          <w:sz w:val="22"/>
          <w:lang w:val="en-US"/>
        </w:rPr>
        <w:t>Times can be hard for university students as loans</w:t>
      </w:r>
      <w:r w:rsidR="003741B4" w:rsidRPr="00F4591A">
        <w:rPr>
          <w:rFonts w:ascii="Arial" w:hAnsi="Arial" w:cs="Arial"/>
          <w:color w:val="000000" w:themeColor="text1"/>
          <w:sz w:val="22"/>
          <w:lang w:val="en-US"/>
        </w:rPr>
        <w:t xml:space="preserve"> sometimes</w:t>
      </w:r>
      <w:r w:rsidR="00F7612C" w:rsidRPr="00F4591A">
        <w:rPr>
          <w:rFonts w:ascii="Arial" w:hAnsi="Arial" w:cs="Arial"/>
          <w:color w:val="000000" w:themeColor="text1"/>
          <w:sz w:val="22"/>
          <w:lang w:val="en-US"/>
        </w:rPr>
        <w:t xml:space="preserve"> don’t make ends meet</w:t>
      </w:r>
      <w:r w:rsidR="00895676" w:rsidRPr="00F4591A">
        <w:rPr>
          <w:rFonts w:ascii="Arial" w:hAnsi="Arial" w:cs="Arial"/>
          <w:color w:val="000000" w:themeColor="text1"/>
          <w:sz w:val="22"/>
          <w:lang w:val="en-US"/>
        </w:rPr>
        <w:t>,</w:t>
      </w:r>
      <w:r w:rsidR="00F7612C" w:rsidRPr="00F4591A">
        <w:rPr>
          <w:rFonts w:ascii="Arial" w:hAnsi="Arial" w:cs="Arial"/>
          <w:color w:val="000000" w:themeColor="text1"/>
          <w:sz w:val="22"/>
          <w:lang w:val="en-US"/>
        </w:rPr>
        <w:t xml:space="preserve"> </w:t>
      </w:r>
      <w:r w:rsidR="00895676" w:rsidRPr="00F4591A">
        <w:rPr>
          <w:rFonts w:ascii="Arial" w:hAnsi="Arial" w:cs="Arial"/>
          <w:color w:val="000000" w:themeColor="text1"/>
          <w:sz w:val="22"/>
          <w:lang w:val="en-US"/>
        </w:rPr>
        <w:t xml:space="preserve">which leaves </w:t>
      </w:r>
      <w:r w:rsidR="00F7612C" w:rsidRPr="00F4591A">
        <w:rPr>
          <w:rFonts w:ascii="Arial" w:hAnsi="Arial" w:cs="Arial"/>
          <w:color w:val="000000" w:themeColor="text1"/>
          <w:sz w:val="22"/>
          <w:lang w:val="en-US"/>
        </w:rPr>
        <w:t>stu</w:t>
      </w:r>
      <w:r w:rsidR="00FA6F46" w:rsidRPr="00F4591A">
        <w:rPr>
          <w:rFonts w:ascii="Arial" w:hAnsi="Arial" w:cs="Arial"/>
          <w:color w:val="000000" w:themeColor="text1"/>
          <w:sz w:val="22"/>
          <w:lang w:val="en-US"/>
        </w:rPr>
        <w:t>d</w:t>
      </w:r>
      <w:r w:rsidR="00F7612C" w:rsidRPr="00F4591A">
        <w:rPr>
          <w:rFonts w:ascii="Arial" w:hAnsi="Arial" w:cs="Arial"/>
          <w:color w:val="000000" w:themeColor="text1"/>
          <w:sz w:val="22"/>
          <w:lang w:val="en-US"/>
        </w:rPr>
        <w:t xml:space="preserve">ents </w:t>
      </w:r>
      <w:r w:rsidR="00895676" w:rsidRPr="00F4591A">
        <w:rPr>
          <w:rFonts w:ascii="Arial" w:hAnsi="Arial" w:cs="Arial"/>
          <w:color w:val="000000" w:themeColor="text1"/>
          <w:sz w:val="22"/>
          <w:lang w:val="en-US"/>
        </w:rPr>
        <w:t xml:space="preserve">with no choice but having to work </w:t>
      </w:r>
      <w:r w:rsidR="00F7612C" w:rsidRPr="00F4591A">
        <w:rPr>
          <w:rFonts w:ascii="Arial" w:hAnsi="Arial" w:cs="Arial"/>
          <w:color w:val="000000" w:themeColor="text1"/>
          <w:sz w:val="22"/>
          <w:lang w:val="en-US"/>
        </w:rPr>
        <w:t>ensur</w:t>
      </w:r>
      <w:r w:rsidR="00895676" w:rsidRPr="00F4591A">
        <w:rPr>
          <w:rFonts w:ascii="Arial" w:hAnsi="Arial" w:cs="Arial"/>
          <w:color w:val="000000" w:themeColor="text1"/>
          <w:sz w:val="22"/>
          <w:lang w:val="en-US"/>
        </w:rPr>
        <w:t>ing</w:t>
      </w:r>
      <w:r w:rsidR="00F7612C" w:rsidRPr="00F4591A">
        <w:rPr>
          <w:rFonts w:ascii="Arial" w:hAnsi="Arial" w:cs="Arial"/>
          <w:color w:val="000000" w:themeColor="text1"/>
          <w:sz w:val="22"/>
          <w:lang w:val="en-US"/>
        </w:rPr>
        <w:t xml:space="preserve"> bills are paid. </w:t>
      </w:r>
      <w:r w:rsidR="00F437C2" w:rsidRPr="00F4591A">
        <w:rPr>
          <w:rFonts w:ascii="Arial" w:hAnsi="Arial" w:cs="Arial"/>
          <w:color w:val="000000" w:themeColor="text1"/>
          <w:sz w:val="22"/>
          <w:lang w:val="en-US"/>
        </w:rPr>
        <w:t xml:space="preserve">There’s a </w:t>
      </w:r>
      <w:r w:rsidR="00B54819" w:rsidRPr="00F4591A">
        <w:rPr>
          <w:rFonts w:ascii="Arial" w:hAnsi="Arial" w:cs="Arial"/>
          <w:color w:val="000000" w:themeColor="text1"/>
          <w:sz w:val="22"/>
          <w:lang w:val="en-US"/>
        </w:rPr>
        <w:t>lack of information</w:t>
      </w:r>
      <w:r w:rsidR="00F437C2" w:rsidRPr="00F4591A">
        <w:rPr>
          <w:rFonts w:ascii="Arial" w:hAnsi="Arial" w:cs="Arial"/>
          <w:color w:val="000000" w:themeColor="text1"/>
          <w:sz w:val="22"/>
          <w:lang w:val="en-US"/>
        </w:rPr>
        <w:t xml:space="preserve"> </w:t>
      </w:r>
      <w:r w:rsidR="00B54819" w:rsidRPr="00F4591A">
        <w:rPr>
          <w:rFonts w:ascii="Arial" w:hAnsi="Arial" w:cs="Arial"/>
          <w:color w:val="000000" w:themeColor="text1"/>
          <w:sz w:val="22"/>
          <w:lang w:val="en-US"/>
        </w:rPr>
        <w:t>o</w:t>
      </w:r>
      <w:r w:rsidR="00F437C2" w:rsidRPr="00F4591A">
        <w:rPr>
          <w:rFonts w:ascii="Arial" w:hAnsi="Arial" w:cs="Arial"/>
          <w:color w:val="000000" w:themeColor="text1"/>
          <w:sz w:val="22"/>
          <w:lang w:val="en-US"/>
        </w:rPr>
        <w:t>n student’s expenditure</w:t>
      </w:r>
      <w:r w:rsidR="00B54819" w:rsidRPr="00F4591A">
        <w:rPr>
          <w:rFonts w:ascii="Arial" w:hAnsi="Arial" w:cs="Arial"/>
          <w:color w:val="000000" w:themeColor="text1"/>
          <w:sz w:val="22"/>
          <w:lang w:val="en-US"/>
        </w:rPr>
        <w:t>s</w:t>
      </w:r>
      <w:r w:rsidR="00F437C2" w:rsidRPr="00F4591A">
        <w:rPr>
          <w:rFonts w:ascii="Arial" w:hAnsi="Arial" w:cs="Arial"/>
          <w:color w:val="000000" w:themeColor="text1"/>
          <w:sz w:val="22"/>
          <w:lang w:val="en-US"/>
        </w:rPr>
        <w:t xml:space="preserve"> whilst studying and living in their rental properties. This also raises important issues that students face in their everyday lives such as rental costs, energy bills and other fees </w:t>
      </w:r>
      <w:r w:rsidR="00774B27" w:rsidRPr="00F4591A">
        <w:rPr>
          <w:rFonts w:ascii="Arial" w:hAnsi="Arial" w:cs="Arial"/>
          <w:color w:val="000000" w:themeColor="text1"/>
          <w:sz w:val="22"/>
          <w:lang w:val="en-US"/>
        </w:rPr>
        <w:t>students</w:t>
      </w:r>
      <w:r w:rsidR="00F437C2" w:rsidRPr="00F4591A">
        <w:rPr>
          <w:rFonts w:ascii="Arial" w:hAnsi="Arial" w:cs="Arial"/>
          <w:color w:val="000000" w:themeColor="text1"/>
          <w:sz w:val="22"/>
          <w:lang w:val="en-US"/>
        </w:rPr>
        <w:t xml:space="preserve"> m</w:t>
      </w:r>
      <w:r w:rsidR="00774B27" w:rsidRPr="00F4591A">
        <w:rPr>
          <w:rFonts w:ascii="Arial" w:hAnsi="Arial" w:cs="Arial"/>
          <w:color w:val="000000" w:themeColor="text1"/>
          <w:sz w:val="22"/>
          <w:lang w:val="en-US"/>
        </w:rPr>
        <w:t>ay</w:t>
      </w:r>
      <w:r w:rsidR="00F437C2" w:rsidRPr="00F4591A">
        <w:rPr>
          <w:rFonts w:ascii="Arial" w:hAnsi="Arial" w:cs="Arial"/>
          <w:color w:val="000000" w:themeColor="text1"/>
          <w:sz w:val="22"/>
          <w:lang w:val="en-US"/>
        </w:rPr>
        <w:t xml:space="preserve"> encounter. </w:t>
      </w:r>
    </w:p>
    <w:p w14:paraId="11AC0F0C" w14:textId="77777777" w:rsidR="00AE0E9A" w:rsidRPr="00F4591A" w:rsidRDefault="00AE0E9A" w:rsidP="009F23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color w:val="000000" w:themeColor="text1"/>
          <w:sz w:val="22"/>
          <w:lang w:val="en-US"/>
        </w:rPr>
      </w:pPr>
    </w:p>
    <w:p w14:paraId="33D37369" w14:textId="6B2AE9D2" w:rsidR="00AE0E9A" w:rsidRPr="00F4591A" w:rsidRDefault="00F437C2" w:rsidP="009F23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color w:val="000000" w:themeColor="text1"/>
          <w:sz w:val="22"/>
          <w:lang w:val="en-US"/>
        </w:rPr>
      </w:pPr>
      <w:r w:rsidRPr="00F4591A">
        <w:rPr>
          <w:rFonts w:ascii="Arial" w:hAnsi="Arial" w:cs="Arial"/>
          <w:color w:val="000000" w:themeColor="text1"/>
          <w:sz w:val="22"/>
          <w:lang w:val="en-US"/>
        </w:rPr>
        <w:t xml:space="preserve">The majority of </w:t>
      </w:r>
      <w:r w:rsidR="000D1214" w:rsidRPr="00F4591A">
        <w:rPr>
          <w:rFonts w:ascii="Arial" w:hAnsi="Arial" w:cs="Arial"/>
          <w:color w:val="000000" w:themeColor="text1"/>
          <w:sz w:val="22"/>
          <w:lang w:val="en-US"/>
        </w:rPr>
        <w:t xml:space="preserve">the </w:t>
      </w:r>
      <w:r w:rsidRPr="00F4591A">
        <w:rPr>
          <w:rFonts w:ascii="Arial" w:hAnsi="Arial" w:cs="Arial"/>
          <w:color w:val="000000" w:themeColor="text1"/>
          <w:sz w:val="22"/>
          <w:lang w:val="en-US"/>
        </w:rPr>
        <w:t>housing stock</w:t>
      </w:r>
      <w:r w:rsidR="00895676" w:rsidRPr="00F4591A">
        <w:rPr>
          <w:rFonts w:ascii="Arial" w:hAnsi="Arial" w:cs="Arial"/>
          <w:color w:val="000000" w:themeColor="text1"/>
          <w:sz w:val="22"/>
          <w:lang w:val="en-US"/>
        </w:rPr>
        <w:t xml:space="preserve"> in </w:t>
      </w:r>
      <w:r w:rsidR="00762F59" w:rsidRPr="00F4591A">
        <w:rPr>
          <w:rFonts w:ascii="Arial" w:hAnsi="Arial" w:cs="Arial"/>
          <w:color w:val="000000" w:themeColor="text1"/>
          <w:sz w:val="22"/>
          <w:lang w:val="en-US"/>
        </w:rPr>
        <w:t xml:space="preserve">Swansea </w:t>
      </w:r>
      <w:r w:rsidR="00895676" w:rsidRPr="00F4591A">
        <w:rPr>
          <w:rFonts w:ascii="Arial" w:hAnsi="Arial" w:cs="Arial"/>
          <w:color w:val="000000" w:themeColor="text1"/>
          <w:sz w:val="22"/>
          <w:lang w:val="en-US"/>
        </w:rPr>
        <w:t>w</w:t>
      </w:r>
      <w:r w:rsidR="00DE1663" w:rsidRPr="00F4591A">
        <w:rPr>
          <w:rFonts w:ascii="Arial" w:hAnsi="Arial" w:cs="Arial"/>
          <w:color w:val="000000" w:themeColor="text1"/>
          <w:sz w:val="22"/>
          <w:lang w:val="en-US"/>
        </w:rPr>
        <w:t>ere</w:t>
      </w:r>
      <w:r w:rsidR="00895676" w:rsidRPr="00F4591A">
        <w:rPr>
          <w:rFonts w:ascii="Arial" w:hAnsi="Arial" w:cs="Arial"/>
          <w:color w:val="000000" w:themeColor="text1"/>
          <w:sz w:val="22"/>
          <w:lang w:val="en-US"/>
        </w:rPr>
        <w:t xml:space="preserve"> built </w:t>
      </w:r>
      <w:r w:rsidR="00DE1663" w:rsidRPr="00F4591A">
        <w:rPr>
          <w:rFonts w:ascii="Arial" w:hAnsi="Arial" w:cs="Arial"/>
          <w:color w:val="000000" w:themeColor="text1"/>
          <w:sz w:val="22"/>
          <w:lang w:val="en-US"/>
        </w:rPr>
        <w:t>between 1837 and</w:t>
      </w:r>
      <w:r w:rsidRPr="00F4591A">
        <w:rPr>
          <w:rFonts w:ascii="Arial" w:hAnsi="Arial" w:cs="Arial"/>
          <w:color w:val="000000" w:themeColor="text1"/>
          <w:sz w:val="22"/>
          <w:lang w:val="en-US"/>
        </w:rPr>
        <w:t xml:space="preserve"> 1</w:t>
      </w:r>
      <w:r w:rsidR="00F7612C" w:rsidRPr="00F4591A">
        <w:rPr>
          <w:rFonts w:ascii="Arial" w:hAnsi="Arial" w:cs="Arial"/>
          <w:color w:val="000000" w:themeColor="text1"/>
          <w:sz w:val="22"/>
          <w:lang w:val="en-US"/>
        </w:rPr>
        <w:t>9</w:t>
      </w:r>
      <w:r w:rsidR="00DE1663" w:rsidRPr="00F4591A">
        <w:rPr>
          <w:rFonts w:ascii="Arial" w:hAnsi="Arial" w:cs="Arial"/>
          <w:color w:val="000000" w:themeColor="text1"/>
          <w:sz w:val="22"/>
          <w:lang w:val="en-US"/>
        </w:rPr>
        <w:t>1</w:t>
      </w:r>
      <w:r w:rsidR="004926AC" w:rsidRPr="00F4591A">
        <w:rPr>
          <w:rFonts w:ascii="Arial" w:hAnsi="Arial" w:cs="Arial"/>
          <w:color w:val="000000" w:themeColor="text1"/>
          <w:sz w:val="22"/>
          <w:lang w:val="en-US"/>
        </w:rPr>
        <w:t>0</w:t>
      </w:r>
      <w:r w:rsidR="00BA27A3">
        <w:rPr>
          <w:rFonts w:ascii="Arial" w:hAnsi="Arial" w:cs="Arial"/>
          <w:color w:val="000000" w:themeColor="text1"/>
          <w:sz w:val="22"/>
          <w:lang w:val="en-US"/>
        </w:rPr>
        <w:t xml:space="preserve"> (</w:t>
      </w:r>
      <w:r w:rsidR="00BA27A3" w:rsidRPr="00E6693C">
        <w:rPr>
          <w:rFonts w:ascii="Arial" w:hAnsi="Arial" w:cs="Arial"/>
          <w:color w:val="000000" w:themeColor="text1"/>
          <w:sz w:val="22"/>
          <w:szCs w:val="22"/>
          <w:shd w:val="clear" w:color="auto" w:fill="FFFFFF"/>
        </w:rPr>
        <w:t>Kershaw, A., 2011</w:t>
      </w:r>
      <w:r w:rsidR="00BA27A3">
        <w:rPr>
          <w:rFonts w:ascii="Arial" w:hAnsi="Arial" w:cs="Arial"/>
          <w:color w:val="000000" w:themeColor="text1"/>
          <w:sz w:val="22"/>
          <w:szCs w:val="22"/>
          <w:shd w:val="clear" w:color="auto" w:fill="FFFFFF"/>
        </w:rPr>
        <w:t>)</w:t>
      </w:r>
      <w:r w:rsidR="00895676" w:rsidRPr="00F4591A">
        <w:rPr>
          <w:rFonts w:ascii="Arial" w:hAnsi="Arial" w:cs="Arial"/>
          <w:color w:val="000000" w:themeColor="text1"/>
          <w:sz w:val="22"/>
          <w:lang w:val="en-US"/>
        </w:rPr>
        <w:t>,</w:t>
      </w:r>
      <w:r w:rsidR="00804E53" w:rsidRPr="00F4591A">
        <w:rPr>
          <w:rFonts w:ascii="Arial" w:hAnsi="Arial" w:cs="Arial"/>
          <w:color w:val="000000" w:themeColor="text1"/>
          <w:sz w:val="22"/>
          <w:lang w:val="en-US"/>
        </w:rPr>
        <w:t xml:space="preserve"> technically labeling them less efficient</w:t>
      </w:r>
      <w:r w:rsidR="00DE1663" w:rsidRPr="00F4591A">
        <w:rPr>
          <w:rFonts w:ascii="Arial" w:hAnsi="Arial" w:cs="Arial"/>
          <w:color w:val="000000" w:themeColor="text1"/>
          <w:sz w:val="22"/>
          <w:lang w:val="en-US"/>
        </w:rPr>
        <w:t xml:space="preserve"> at this time</w:t>
      </w:r>
      <w:r w:rsidR="00774B27" w:rsidRPr="00F4591A">
        <w:rPr>
          <w:rFonts w:ascii="Arial" w:hAnsi="Arial" w:cs="Arial"/>
          <w:color w:val="000000" w:themeColor="text1"/>
          <w:sz w:val="22"/>
          <w:lang w:val="en-US"/>
        </w:rPr>
        <w:t xml:space="preserve"> </w:t>
      </w:r>
      <w:r w:rsidR="000D1214" w:rsidRPr="00F4591A">
        <w:rPr>
          <w:rFonts w:ascii="Arial" w:hAnsi="Arial" w:cs="Arial"/>
          <w:color w:val="000000" w:themeColor="text1"/>
          <w:sz w:val="22"/>
          <w:lang w:val="en-US"/>
        </w:rPr>
        <w:t>than most recent developments</w:t>
      </w:r>
      <w:r w:rsidRPr="00F4591A">
        <w:rPr>
          <w:rFonts w:ascii="Arial" w:hAnsi="Arial" w:cs="Arial"/>
          <w:color w:val="000000" w:themeColor="text1"/>
          <w:sz w:val="22"/>
          <w:lang w:val="en-US"/>
        </w:rPr>
        <w:t>.</w:t>
      </w:r>
      <w:r w:rsidR="00895676" w:rsidRPr="00F4591A">
        <w:rPr>
          <w:rFonts w:ascii="Arial" w:hAnsi="Arial" w:cs="Arial"/>
          <w:color w:val="000000" w:themeColor="text1"/>
          <w:sz w:val="22"/>
          <w:lang w:val="en-US"/>
        </w:rPr>
        <w:t xml:space="preserve"> </w:t>
      </w:r>
      <w:r w:rsidR="00984260" w:rsidRPr="00F4591A">
        <w:rPr>
          <w:rFonts w:ascii="Arial" w:hAnsi="Arial" w:cs="Arial"/>
          <w:color w:val="000000" w:themeColor="text1"/>
          <w:sz w:val="22"/>
          <w:lang w:val="en-US"/>
        </w:rPr>
        <w:t xml:space="preserve">Swansea </w:t>
      </w:r>
      <w:r w:rsidR="00895676" w:rsidRPr="00F4591A">
        <w:rPr>
          <w:rFonts w:ascii="Arial" w:hAnsi="Arial" w:cs="Arial"/>
          <w:color w:val="000000" w:themeColor="text1"/>
          <w:sz w:val="22"/>
          <w:lang w:val="en-US"/>
        </w:rPr>
        <w:t xml:space="preserve">is a </w:t>
      </w:r>
      <w:r w:rsidR="00984260" w:rsidRPr="00F4591A">
        <w:rPr>
          <w:rFonts w:ascii="Arial" w:hAnsi="Arial" w:cs="Arial"/>
          <w:color w:val="000000" w:themeColor="text1"/>
          <w:sz w:val="22"/>
          <w:lang w:val="en-US"/>
        </w:rPr>
        <w:t>city</w:t>
      </w:r>
      <w:r w:rsidR="00895676" w:rsidRPr="00F4591A">
        <w:rPr>
          <w:rFonts w:ascii="Arial" w:hAnsi="Arial" w:cs="Arial"/>
          <w:color w:val="000000" w:themeColor="text1"/>
          <w:sz w:val="22"/>
          <w:lang w:val="en-US"/>
        </w:rPr>
        <w:t xml:space="preserve"> </w:t>
      </w:r>
      <w:r w:rsidR="00984260" w:rsidRPr="00F4591A">
        <w:rPr>
          <w:rFonts w:ascii="Arial" w:hAnsi="Arial" w:cs="Arial"/>
          <w:color w:val="000000" w:themeColor="text1"/>
          <w:sz w:val="22"/>
          <w:lang w:val="en-US"/>
        </w:rPr>
        <w:t>in Wales which is growing rapidly and is attracting students</w:t>
      </w:r>
      <w:r w:rsidR="002306F0" w:rsidRPr="00F4591A">
        <w:rPr>
          <w:rFonts w:ascii="Arial" w:hAnsi="Arial" w:cs="Arial"/>
          <w:color w:val="000000" w:themeColor="text1"/>
          <w:sz w:val="22"/>
          <w:lang w:val="en-US"/>
        </w:rPr>
        <w:t xml:space="preserve"> for its </w:t>
      </w:r>
      <w:r w:rsidR="00EF52F2">
        <w:rPr>
          <w:rFonts w:ascii="Arial" w:hAnsi="Arial" w:cs="Arial"/>
          <w:color w:val="000000" w:themeColor="text1"/>
          <w:sz w:val="22"/>
          <w:lang w:val="en-US"/>
        </w:rPr>
        <w:t xml:space="preserve">university </w:t>
      </w:r>
      <w:r w:rsidR="002306F0" w:rsidRPr="00F4591A">
        <w:rPr>
          <w:rFonts w:ascii="Arial" w:hAnsi="Arial" w:cs="Arial"/>
          <w:color w:val="000000" w:themeColor="text1"/>
          <w:sz w:val="22"/>
          <w:lang w:val="en-US"/>
        </w:rPr>
        <w:t>rank amongst other</w:t>
      </w:r>
      <w:r w:rsidR="00EF52F2">
        <w:rPr>
          <w:rFonts w:ascii="Arial" w:hAnsi="Arial" w:cs="Arial"/>
          <w:color w:val="000000" w:themeColor="text1"/>
          <w:sz w:val="22"/>
          <w:lang w:val="en-US"/>
        </w:rPr>
        <w:t>s</w:t>
      </w:r>
      <w:r w:rsidR="002306F0" w:rsidRPr="00F4591A">
        <w:rPr>
          <w:rFonts w:ascii="Arial" w:hAnsi="Arial" w:cs="Arial"/>
          <w:color w:val="000000" w:themeColor="text1"/>
          <w:sz w:val="22"/>
          <w:lang w:val="en-US"/>
        </w:rPr>
        <w:t>.</w:t>
      </w:r>
      <w:r w:rsidR="00EC06D2" w:rsidRPr="00F4591A">
        <w:rPr>
          <w:rFonts w:ascii="Arial" w:hAnsi="Arial" w:cs="Arial"/>
          <w:color w:val="000000" w:themeColor="text1"/>
          <w:sz w:val="22"/>
          <w:lang w:val="en-US"/>
        </w:rPr>
        <w:t xml:space="preserve"> </w:t>
      </w:r>
      <w:r w:rsidRPr="00F4591A">
        <w:rPr>
          <w:rFonts w:ascii="Arial" w:hAnsi="Arial" w:cs="Arial"/>
          <w:color w:val="000000" w:themeColor="text1"/>
          <w:sz w:val="22"/>
          <w:lang w:val="en-US"/>
        </w:rPr>
        <w:t xml:space="preserve">The </w:t>
      </w:r>
      <w:r w:rsidR="002306F0" w:rsidRPr="00F4591A">
        <w:rPr>
          <w:rFonts w:ascii="Arial" w:hAnsi="Arial" w:cs="Arial"/>
          <w:color w:val="000000" w:themeColor="text1"/>
          <w:sz w:val="22"/>
          <w:lang w:val="en-US"/>
        </w:rPr>
        <w:t>residential properties</w:t>
      </w:r>
      <w:r w:rsidR="003741B4" w:rsidRPr="00F4591A">
        <w:rPr>
          <w:rFonts w:ascii="Arial" w:hAnsi="Arial" w:cs="Arial"/>
          <w:color w:val="000000" w:themeColor="text1"/>
          <w:sz w:val="22"/>
          <w:lang w:val="en-US"/>
        </w:rPr>
        <w:t xml:space="preserve"> in th</w:t>
      </w:r>
      <w:r w:rsidR="002306F0" w:rsidRPr="00F4591A">
        <w:rPr>
          <w:rFonts w:ascii="Arial" w:hAnsi="Arial" w:cs="Arial"/>
          <w:color w:val="000000" w:themeColor="text1"/>
          <w:sz w:val="22"/>
          <w:lang w:val="en-US"/>
        </w:rPr>
        <w:t>e</w:t>
      </w:r>
      <w:r w:rsidR="003741B4" w:rsidRPr="00F4591A">
        <w:rPr>
          <w:rFonts w:ascii="Arial" w:hAnsi="Arial" w:cs="Arial"/>
          <w:color w:val="000000" w:themeColor="text1"/>
          <w:sz w:val="22"/>
          <w:lang w:val="en-US"/>
        </w:rPr>
        <w:t xml:space="preserve"> are</w:t>
      </w:r>
      <w:r w:rsidR="002306F0" w:rsidRPr="00F4591A">
        <w:rPr>
          <w:rFonts w:ascii="Arial" w:hAnsi="Arial" w:cs="Arial"/>
          <w:color w:val="000000" w:themeColor="text1"/>
          <w:sz w:val="22"/>
          <w:lang w:val="en-US"/>
        </w:rPr>
        <w:t>a of Swansea</w:t>
      </w:r>
      <w:r w:rsidRPr="00F4591A">
        <w:rPr>
          <w:rFonts w:ascii="Arial" w:hAnsi="Arial" w:cs="Arial"/>
          <w:color w:val="000000" w:themeColor="text1"/>
          <w:sz w:val="22"/>
          <w:lang w:val="en-US"/>
        </w:rPr>
        <w:t xml:space="preserve"> have been adapted over the past </w:t>
      </w:r>
      <w:r w:rsidR="00B54819" w:rsidRPr="00F4591A">
        <w:rPr>
          <w:rFonts w:ascii="Arial" w:hAnsi="Arial" w:cs="Arial"/>
          <w:color w:val="000000" w:themeColor="text1"/>
          <w:sz w:val="22"/>
          <w:lang w:val="en-US"/>
        </w:rPr>
        <w:t>decades</w:t>
      </w:r>
      <w:r w:rsidRPr="00F4591A">
        <w:rPr>
          <w:rFonts w:ascii="Arial" w:hAnsi="Arial" w:cs="Arial"/>
          <w:color w:val="000000" w:themeColor="text1"/>
          <w:sz w:val="22"/>
          <w:lang w:val="en-US"/>
        </w:rPr>
        <w:t xml:space="preserve"> and have deteriorated </w:t>
      </w:r>
      <w:r w:rsidR="003E04D9" w:rsidRPr="00F4591A">
        <w:rPr>
          <w:rFonts w:ascii="Arial" w:hAnsi="Arial" w:cs="Arial"/>
          <w:color w:val="000000" w:themeColor="text1"/>
          <w:sz w:val="22"/>
          <w:lang w:val="en-US"/>
        </w:rPr>
        <w:t>over time</w:t>
      </w:r>
      <w:r w:rsidR="00B54819" w:rsidRPr="00F4591A">
        <w:rPr>
          <w:rFonts w:ascii="Arial" w:hAnsi="Arial" w:cs="Arial"/>
          <w:color w:val="000000" w:themeColor="text1"/>
          <w:sz w:val="22"/>
          <w:lang w:val="en-US"/>
        </w:rPr>
        <w:t xml:space="preserve"> </w:t>
      </w:r>
      <w:r w:rsidRPr="00F4591A">
        <w:rPr>
          <w:rFonts w:ascii="Arial" w:hAnsi="Arial" w:cs="Arial"/>
          <w:color w:val="000000" w:themeColor="text1"/>
          <w:sz w:val="22"/>
          <w:lang w:val="en-US"/>
        </w:rPr>
        <w:t>due to</w:t>
      </w:r>
      <w:r w:rsidR="00774B27" w:rsidRPr="00F4591A">
        <w:rPr>
          <w:rFonts w:ascii="Arial" w:hAnsi="Arial" w:cs="Arial"/>
          <w:color w:val="000000" w:themeColor="text1"/>
          <w:sz w:val="22"/>
          <w:lang w:val="en-US"/>
        </w:rPr>
        <w:t xml:space="preserve"> change</w:t>
      </w:r>
      <w:r w:rsidRPr="00F4591A">
        <w:rPr>
          <w:rFonts w:ascii="Arial" w:hAnsi="Arial" w:cs="Arial"/>
          <w:color w:val="000000" w:themeColor="text1"/>
          <w:sz w:val="22"/>
          <w:lang w:val="en-US"/>
        </w:rPr>
        <w:t xml:space="preserve"> </w:t>
      </w:r>
      <w:r w:rsidR="00CE681F" w:rsidRPr="00F4591A">
        <w:rPr>
          <w:rFonts w:ascii="Arial" w:hAnsi="Arial" w:cs="Arial"/>
          <w:color w:val="000000" w:themeColor="text1"/>
          <w:sz w:val="22"/>
          <w:lang w:val="en-US"/>
        </w:rPr>
        <w:t xml:space="preserve">in </w:t>
      </w:r>
      <w:r w:rsidRPr="00F4591A">
        <w:rPr>
          <w:rFonts w:ascii="Arial" w:hAnsi="Arial" w:cs="Arial"/>
          <w:color w:val="000000" w:themeColor="text1"/>
          <w:sz w:val="22"/>
          <w:lang w:val="en-US"/>
        </w:rPr>
        <w:t>weather</w:t>
      </w:r>
      <w:r w:rsidR="003E04D9" w:rsidRPr="00F4591A">
        <w:rPr>
          <w:rFonts w:ascii="Arial" w:hAnsi="Arial" w:cs="Arial"/>
          <w:color w:val="000000" w:themeColor="text1"/>
          <w:sz w:val="22"/>
          <w:lang w:val="en-US"/>
        </w:rPr>
        <w:t xml:space="preserve"> and the environment</w:t>
      </w:r>
      <w:r w:rsidR="00804E53" w:rsidRPr="00F4591A">
        <w:rPr>
          <w:rFonts w:ascii="Arial" w:hAnsi="Arial" w:cs="Arial"/>
          <w:color w:val="000000" w:themeColor="text1"/>
          <w:sz w:val="22"/>
          <w:lang w:val="en-US"/>
        </w:rPr>
        <w:t xml:space="preserve"> evolving</w:t>
      </w:r>
      <w:r w:rsidRPr="00F4591A">
        <w:rPr>
          <w:rFonts w:ascii="Arial" w:hAnsi="Arial" w:cs="Arial"/>
          <w:color w:val="000000" w:themeColor="text1"/>
          <w:sz w:val="22"/>
          <w:lang w:val="en-US"/>
        </w:rPr>
        <w:t xml:space="preserve">. The building stock </w:t>
      </w:r>
      <w:r w:rsidR="00804E53" w:rsidRPr="00F4591A">
        <w:rPr>
          <w:rFonts w:ascii="Arial" w:hAnsi="Arial" w:cs="Arial"/>
          <w:color w:val="000000" w:themeColor="text1"/>
          <w:sz w:val="22"/>
          <w:lang w:val="en-US"/>
        </w:rPr>
        <w:t xml:space="preserve">in the </w:t>
      </w:r>
      <w:r w:rsidR="002306F0" w:rsidRPr="00F4591A">
        <w:rPr>
          <w:rFonts w:ascii="Arial" w:hAnsi="Arial" w:cs="Arial"/>
          <w:color w:val="000000" w:themeColor="text1"/>
          <w:sz w:val="22"/>
          <w:lang w:val="en-US"/>
        </w:rPr>
        <w:t xml:space="preserve">Swansea </w:t>
      </w:r>
      <w:r w:rsidR="00A177D5" w:rsidRPr="00F4591A">
        <w:rPr>
          <w:rFonts w:ascii="Arial" w:hAnsi="Arial" w:cs="Arial"/>
          <w:color w:val="000000" w:themeColor="text1"/>
          <w:sz w:val="22"/>
          <w:lang w:val="en-US"/>
        </w:rPr>
        <w:t>area</w:t>
      </w:r>
      <w:r w:rsidR="00804E53" w:rsidRPr="00F4591A">
        <w:rPr>
          <w:rFonts w:ascii="Arial" w:hAnsi="Arial" w:cs="Arial"/>
          <w:color w:val="000000" w:themeColor="text1"/>
          <w:sz w:val="22"/>
          <w:lang w:val="en-US"/>
        </w:rPr>
        <w:t xml:space="preserve"> </w:t>
      </w:r>
      <w:r w:rsidRPr="00F4591A">
        <w:rPr>
          <w:rFonts w:ascii="Arial" w:hAnsi="Arial" w:cs="Arial"/>
          <w:color w:val="000000" w:themeColor="text1"/>
          <w:sz w:val="22"/>
          <w:lang w:val="en-US"/>
        </w:rPr>
        <w:t xml:space="preserve">being over </w:t>
      </w:r>
      <w:r w:rsidR="00895676" w:rsidRPr="00F4591A">
        <w:rPr>
          <w:rFonts w:ascii="Arial" w:hAnsi="Arial" w:cs="Arial"/>
          <w:color w:val="000000" w:themeColor="text1"/>
          <w:sz w:val="22"/>
          <w:lang w:val="en-US"/>
        </w:rPr>
        <w:t>a</w:t>
      </w:r>
      <w:r w:rsidRPr="00F4591A">
        <w:rPr>
          <w:rFonts w:ascii="Arial" w:hAnsi="Arial" w:cs="Arial"/>
          <w:color w:val="000000" w:themeColor="text1"/>
          <w:sz w:val="22"/>
          <w:lang w:val="en-US"/>
        </w:rPr>
        <w:t xml:space="preserve"> hundred years old</w:t>
      </w:r>
      <w:r w:rsidR="00774B27" w:rsidRPr="00F4591A">
        <w:rPr>
          <w:rFonts w:ascii="Arial" w:hAnsi="Arial" w:cs="Arial"/>
          <w:color w:val="000000" w:themeColor="text1"/>
          <w:sz w:val="22"/>
          <w:lang w:val="en-US"/>
        </w:rPr>
        <w:t>,</w:t>
      </w:r>
      <w:r w:rsidRPr="00F4591A">
        <w:rPr>
          <w:rFonts w:ascii="Arial" w:hAnsi="Arial" w:cs="Arial"/>
          <w:color w:val="000000" w:themeColor="text1"/>
          <w:sz w:val="22"/>
          <w:lang w:val="en-US"/>
        </w:rPr>
        <w:t xml:space="preserve"> have suffered extensive damage and </w:t>
      </w:r>
      <w:r w:rsidR="00610D86" w:rsidRPr="00F4591A">
        <w:rPr>
          <w:rFonts w:ascii="Arial" w:hAnsi="Arial" w:cs="Arial"/>
          <w:color w:val="000000" w:themeColor="text1"/>
          <w:sz w:val="22"/>
          <w:lang w:val="en-US"/>
        </w:rPr>
        <w:t xml:space="preserve">have certainly </w:t>
      </w:r>
      <w:r w:rsidR="00804E53" w:rsidRPr="00F4591A">
        <w:rPr>
          <w:rFonts w:ascii="Arial" w:hAnsi="Arial" w:cs="Arial"/>
          <w:color w:val="000000" w:themeColor="text1"/>
          <w:sz w:val="22"/>
          <w:lang w:val="en-US"/>
        </w:rPr>
        <w:t xml:space="preserve">decreased </w:t>
      </w:r>
      <w:r w:rsidRPr="00F4591A">
        <w:rPr>
          <w:rFonts w:ascii="Arial" w:hAnsi="Arial" w:cs="Arial"/>
          <w:color w:val="000000" w:themeColor="text1"/>
          <w:sz w:val="22"/>
          <w:lang w:val="en-US"/>
        </w:rPr>
        <w:t xml:space="preserve">their </w:t>
      </w:r>
      <w:r w:rsidR="003E04D9" w:rsidRPr="00F4591A">
        <w:rPr>
          <w:rFonts w:ascii="Arial" w:hAnsi="Arial" w:cs="Arial"/>
          <w:color w:val="000000" w:themeColor="text1"/>
          <w:sz w:val="22"/>
          <w:lang w:val="en-US"/>
        </w:rPr>
        <w:t>Energy Performance Certificate</w:t>
      </w:r>
      <w:r w:rsidRPr="00F4591A">
        <w:rPr>
          <w:rFonts w:ascii="Arial" w:hAnsi="Arial" w:cs="Arial"/>
          <w:color w:val="000000" w:themeColor="text1"/>
          <w:sz w:val="22"/>
          <w:lang w:val="en-US"/>
        </w:rPr>
        <w:t xml:space="preserve"> ratings </w:t>
      </w:r>
      <w:r w:rsidR="003E04D9" w:rsidRPr="00F4591A">
        <w:rPr>
          <w:rFonts w:ascii="Arial" w:hAnsi="Arial" w:cs="Arial"/>
          <w:color w:val="000000" w:themeColor="text1"/>
          <w:sz w:val="22"/>
          <w:lang w:val="en-US"/>
        </w:rPr>
        <w:t>through</w:t>
      </w:r>
      <w:r w:rsidR="00895676" w:rsidRPr="00F4591A">
        <w:rPr>
          <w:rFonts w:ascii="Arial" w:hAnsi="Arial" w:cs="Arial"/>
          <w:color w:val="000000" w:themeColor="text1"/>
          <w:sz w:val="22"/>
          <w:lang w:val="en-US"/>
        </w:rPr>
        <w:t>out</w:t>
      </w:r>
      <w:r w:rsidR="003E04D9" w:rsidRPr="00F4591A">
        <w:rPr>
          <w:rFonts w:ascii="Arial" w:hAnsi="Arial" w:cs="Arial"/>
          <w:color w:val="000000" w:themeColor="text1"/>
          <w:sz w:val="22"/>
          <w:lang w:val="en-US"/>
        </w:rPr>
        <w:t xml:space="preserve"> the years</w:t>
      </w:r>
      <w:r w:rsidR="00610D86" w:rsidRPr="00F4591A">
        <w:rPr>
          <w:rFonts w:ascii="Arial" w:hAnsi="Arial" w:cs="Arial"/>
          <w:color w:val="000000" w:themeColor="text1"/>
          <w:sz w:val="22"/>
          <w:lang w:val="en-US"/>
        </w:rPr>
        <w:t xml:space="preserve"> passed</w:t>
      </w:r>
      <w:r w:rsidRPr="00F4591A">
        <w:rPr>
          <w:rFonts w:ascii="Arial" w:hAnsi="Arial" w:cs="Arial"/>
          <w:color w:val="000000" w:themeColor="text1"/>
          <w:sz w:val="22"/>
          <w:lang w:val="en-US"/>
        </w:rPr>
        <w:t>.</w:t>
      </w:r>
      <w:r w:rsidR="003741B4" w:rsidRPr="00F4591A">
        <w:rPr>
          <w:rFonts w:ascii="Arial" w:hAnsi="Arial" w:cs="Arial"/>
          <w:color w:val="000000" w:themeColor="text1"/>
          <w:sz w:val="22"/>
          <w:lang w:val="en-US"/>
        </w:rPr>
        <w:t xml:space="preserve"> Residential student houses are highly likely to be less efficient as maintenance </w:t>
      </w:r>
      <w:r w:rsidR="002306F0" w:rsidRPr="00F4591A">
        <w:rPr>
          <w:rFonts w:ascii="Arial" w:hAnsi="Arial" w:cs="Arial"/>
          <w:color w:val="000000" w:themeColor="text1"/>
          <w:sz w:val="22"/>
          <w:lang w:val="en-US"/>
        </w:rPr>
        <w:t xml:space="preserve">is likely </w:t>
      </w:r>
      <w:r w:rsidR="003741B4" w:rsidRPr="00F4591A">
        <w:rPr>
          <w:rFonts w:ascii="Arial" w:hAnsi="Arial" w:cs="Arial"/>
          <w:color w:val="000000" w:themeColor="text1"/>
          <w:sz w:val="22"/>
          <w:lang w:val="en-US"/>
        </w:rPr>
        <w:t xml:space="preserve">to occur when noticeable defects appear. </w:t>
      </w:r>
      <w:r w:rsidR="00EC06D2" w:rsidRPr="00F4591A">
        <w:rPr>
          <w:rFonts w:ascii="Arial" w:hAnsi="Arial" w:cs="Arial"/>
          <w:color w:val="000000" w:themeColor="text1"/>
          <w:sz w:val="22"/>
          <w:lang w:val="en-US"/>
        </w:rPr>
        <w:t xml:space="preserve">This </w:t>
      </w:r>
      <w:r w:rsidR="003E04D9" w:rsidRPr="00F4591A">
        <w:rPr>
          <w:rFonts w:ascii="Arial" w:hAnsi="Arial" w:cs="Arial"/>
          <w:color w:val="000000" w:themeColor="text1"/>
          <w:sz w:val="22"/>
          <w:lang w:val="en-US"/>
        </w:rPr>
        <w:t>sector has lacked development and</w:t>
      </w:r>
      <w:r w:rsidR="00EC06D2" w:rsidRPr="00F4591A">
        <w:rPr>
          <w:rFonts w:ascii="Arial" w:hAnsi="Arial" w:cs="Arial"/>
          <w:color w:val="000000" w:themeColor="text1"/>
          <w:sz w:val="22"/>
          <w:lang w:val="en-US"/>
        </w:rPr>
        <w:t xml:space="preserve"> </w:t>
      </w:r>
      <w:r w:rsidR="003E04D9" w:rsidRPr="00F4591A">
        <w:rPr>
          <w:rFonts w:ascii="Arial" w:hAnsi="Arial" w:cs="Arial"/>
          <w:color w:val="000000" w:themeColor="text1"/>
          <w:sz w:val="22"/>
          <w:lang w:val="en-US"/>
        </w:rPr>
        <w:t xml:space="preserve">progression </w:t>
      </w:r>
      <w:r w:rsidR="003741B4" w:rsidRPr="00F4591A">
        <w:rPr>
          <w:rFonts w:ascii="Arial" w:hAnsi="Arial" w:cs="Arial"/>
          <w:color w:val="000000" w:themeColor="text1"/>
          <w:sz w:val="22"/>
          <w:lang w:val="en-US"/>
        </w:rPr>
        <w:t xml:space="preserve">in </w:t>
      </w:r>
      <w:r w:rsidR="003E04D9" w:rsidRPr="00F4591A">
        <w:rPr>
          <w:rFonts w:ascii="Arial" w:hAnsi="Arial" w:cs="Arial"/>
          <w:color w:val="000000" w:themeColor="text1"/>
          <w:sz w:val="22"/>
          <w:lang w:val="en-US"/>
        </w:rPr>
        <w:t>contributing to the UK’s goal in reducing CO</w:t>
      </w:r>
      <w:r w:rsidR="003E04D9" w:rsidRPr="00F4591A">
        <w:rPr>
          <w:rFonts w:ascii="Arial" w:hAnsi="Arial" w:cs="Arial"/>
          <w:color w:val="000000" w:themeColor="text1"/>
          <w:sz w:val="22"/>
          <w:vertAlign w:val="subscript"/>
          <w:lang w:val="en-US"/>
        </w:rPr>
        <w:t xml:space="preserve">2 </w:t>
      </w:r>
      <w:r w:rsidR="003E04D9" w:rsidRPr="00F4591A">
        <w:rPr>
          <w:rFonts w:ascii="Arial" w:hAnsi="Arial" w:cs="Arial"/>
          <w:color w:val="000000" w:themeColor="text1"/>
          <w:sz w:val="22"/>
          <w:lang w:val="en-US"/>
        </w:rPr>
        <w:t>emissions by 205</w:t>
      </w:r>
      <w:r w:rsidR="009850ED" w:rsidRPr="00F4591A">
        <w:rPr>
          <w:rFonts w:ascii="Arial" w:hAnsi="Arial" w:cs="Arial"/>
          <w:color w:val="000000" w:themeColor="text1"/>
          <w:sz w:val="22"/>
          <w:lang w:val="en-US"/>
        </w:rPr>
        <w:t xml:space="preserve">0, which also </w:t>
      </w:r>
      <w:r w:rsidR="00EC06D2" w:rsidRPr="00F4591A">
        <w:rPr>
          <w:rFonts w:ascii="Arial" w:hAnsi="Arial" w:cs="Arial"/>
          <w:color w:val="000000" w:themeColor="text1"/>
          <w:sz w:val="22"/>
          <w:lang w:val="en-US"/>
        </w:rPr>
        <w:t>applies to</w:t>
      </w:r>
      <w:r w:rsidR="009850ED" w:rsidRPr="00F4591A">
        <w:rPr>
          <w:rFonts w:ascii="Arial" w:hAnsi="Arial" w:cs="Arial"/>
          <w:color w:val="000000" w:themeColor="text1"/>
          <w:sz w:val="22"/>
          <w:lang w:val="en-US"/>
        </w:rPr>
        <w:t xml:space="preserve"> student accommodation</w:t>
      </w:r>
      <w:r w:rsidR="00A177D5" w:rsidRPr="00F4591A">
        <w:rPr>
          <w:rFonts w:ascii="Arial" w:hAnsi="Arial" w:cs="Arial"/>
          <w:color w:val="000000" w:themeColor="text1"/>
          <w:sz w:val="22"/>
          <w:lang w:val="en-US"/>
        </w:rPr>
        <w:t xml:space="preserve"> </w:t>
      </w:r>
      <w:r w:rsidR="00EC06D2" w:rsidRPr="00F4591A">
        <w:rPr>
          <w:rFonts w:ascii="Arial" w:hAnsi="Arial" w:cs="Arial"/>
          <w:color w:val="000000" w:themeColor="text1"/>
          <w:sz w:val="22"/>
          <w:lang w:val="en-US"/>
        </w:rPr>
        <w:t xml:space="preserve">as it’s </w:t>
      </w:r>
      <w:r w:rsidR="00A177D5" w:rsidRPr="00F4591A">
        <w:rPr>
          <w:rFonts w:ascii="Arial" w:hAnsi="Arial" w:cs="Arial"/>
          <w:color w:val="000000" w:themeColor="text1"/>
          <w:sz w:val="22"/>
          <w:lang w:val="en-US"/>
        </w:rPr>
        <w:t>part of the UK’s building stock</w:t>
      </w:r>
      <w:r w:rsidR="00715E3B">
        <w:rPr>
          <w:rFonts w:ascii="Arial" w:hAnsi="Arial" w:cs="Arial"/>
          <w:color w:val="000000" w:themeColor="text1"/>
          <w:sz w:val="22"/>
          <w:lang w:val="en-US"/>
        </w:rPr>
        <w:t xml:space="preserve"> (House of Commons, 2019). </w:t>
      </w:r>
      <w:r w:rsidR="00EC06D2" w:rsidRPr="00F4591A">
        <w:rPr>
          <w:rFonts w:ascii="Arial" w:hAnsi="Arial" w:cs="Arial"/>
          <w:color w:val="000000" w:themeColor="text1"/>
          <w:sz w:val="22"/>
          <w:lang w:val="en-US"/>
        </w:rPr>
        <w:t xml:space="preserve">There’s a need to understand how </w:t>
      </w:r>
      <w:r w:rsidR="00F94B2C" w:rsidRPr="00F4591A">
        <w:rPr>
          <w:rFonts w:ascii="Arial" w:hAnsi="Arial" w:cs="Arial"/>
          <w:color w:val="000000" w:themeColor="text1"/>
          <w:sz w:val="22"/>
          <w:lang w:val="en-US"/>
        </w:rPr>
        <w:t xml:space="preserve">these buildings perform in order to contribute to the 2050 goal. </w:t>
      </w:r>
    </w:p>
    <w:p w14:paraId="48D92CAC" w14:textId="77777777" w:rsidR="00AE0E9A" w:rsidRPr="00F4591A" w:rsidRDefault="00AE0E9A" w:rsidP="009F23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color w:val="000000" w:themeColor="text1"/>
          <w:sz w:val="22"/>
          <w:lang w:val="en-US"/>
        </w:rPr>
      </w:pPr>
    </w:p>
    <w:p w14:paraId="255DAB75" w14:textId="1E0B3DCC" w:rsidR="006259B0" w:rsidRPr="00F4591A" w:rsidRDefault="00804E53" w:rsidP="009F23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color w:val="000000" w:themeColor="text1"/>
          <w:sz w:val="22"/>
          <w:lang w:val="en-US"/>
        </w:rPr>
      </w:pPr>
      <w:r w:rsidRPr="00F4591A">
        <w:rPr>
          <w:rFonts w:ascii="Arial" w:hAnsi="Arial" w:cs="Arial"/>
          <w:color w:val="000000" w:themeColor="text1"/>
          <w:sz w:val="22"/>
          <w:lang w:val="en-US"/>
        </w:rPr>
        <w:t xml:space="preserve">The </w:t>
      </w:r>
      <w:r w:rsidR="00FA0242" w:rsidRPr="00F4591A">
        <w:rPr>
          <w:rFonts w:ascii="Arial" w:hAnsi="Arial" w:cs="Arial"/>
          <w:color w:val="000000" w:themeColor="text1"/>
          <w:sz w:val="22"/>
          <w:lang w:val="en-US"/>
        </w:rPr>
        <w:t>residential</w:t>
      </w:r>
      <w:r w:rsidRPr="00F4591A">
        <w:rPr>
          <w:rFonts w:ascii="Arial" w:hAnsi="Arial" w:cs="Arial"/>
          <w:color w:val="000000" w:themeColor="text1"/>
          <w:sz w:val="22"/>
          <w:lang w:val="en-US"/>
        </w:rPr>
        <w:t xml:space="preserve"> sector accounts for</w:t>
      </w:r>
      <w:r w:rsidR="00895676" w:rsidRPr="00F4591A">
        <w:rPr>
          <w:rFonts w:ascii="Arial" w:hAnsi="Arial" w:cs="Arial"/>
          <w:color w:val="000000" w:themeColor="text1"/>
          <w:sz w:val="22"/>
          <w:lang w:val="en-US"/>
        </w:rPr>
        <w:t xml:space="preserve"> a large percentage</w:t>
      </w:r>
      <w:r w:rsidRPr="00F4591A">
        <w:rPr>
          <w:rFonts w:ascii="Arial" w:hAnsi="Arial" w:cs="Arial"/>
          <w:color w:val="000000" w:themeColor="text1"/>
          <w:sz w:val="22"/>
          <w:lang w:val="en-US"/>
        </w:rPr>
        <w:t xml:space="preserve"> of the construction industry</w:t>
      </w:r>
      <w:r w:rsidR="00BA27A3">
        <w:rPr>
          <w:rFonts w:ascii="Arial" w:hAnsi="Arial" w:cs="Arial"/>
          <w:color w:val="000000" w:themeColor="text1"/>
          <w:sz w:val="22"/>
          <w:lang w:val="en-US"/>
        </w:rPr>
        <w:t xml:space="preserve"> (Designing Buildings Wiki, 2020)</w:t>
      </w:r>
      <w:r w:rsidRPr="00F4591A">
        <w:rPr>
          <w:rFonts w:ascii="Arial" w:hAnsi="Arial" w:cs="Arial"/>
          <w:color w:val="000000" w:themeColor="text1"/>
          <w:sz w:val="22"/>
          <w:lang w:val="en-US"/>
        </w:rPr>
        <w:t xml:space="preserve">. Privately rented student accommodation consisting of the older stock </w:t>
      </w:r>
      <w:r w:rsidRPr="00F4591A">
        <w:rPr>
          <w:rFonts w:ascii="Arial" w:hAnsi="Arial" w:cs="Arial"/>
          <w:color w:val="000000" w:themeColor="text1"/>
          <w:sz w:val="22"/>
          <w:lang w:val="en-US"/>
        </w:rPr>
        <w:lastRenderedPageBreak/>
        <w:t>of buildings</w:t>
      </w:r>
      <w:r w:rsidR="00F94B2C" w:rsidRPr="00F4591A">
        <w:rPr>
          <w:rFonts w:ascii="Arial" w:hAnsi="Arial" w:cs="Arial"/>
          <w:color w:val="000000" w:themeColor="text1"/>
          <w:sz w:val="22"/>
          <w:lang w:val="en-US"/>
        </w:rPr>
        <w:t xml:space="preserve">, </w:t>
      </w:r>
      <w:r w:rsidRPr="00F4591A">
        <w:rPr>
          <w:rFonts w:ascii="Arial" w:hAnsi="Arial" w:cs="Arial"/>
          <w:color w:val="000000" w:themeColor="text1"/>
          <w:sz w:val="22"/>
          <w:lang w:val="en-US"/>
        </w:rPr>
        <w:t>lack</w:t>
      </w:r>
      <w:r w:rsidR="00385109">
        <w:rPr>
          <w:rFonts w:ascii="Arial" w:hAnsi="Arial" w:cs="Arial"/>
          <w:color w:val="000000" w:themeColor="text1"/>
          <w:sz w:val="22"/>
          <w:lang w:val="en-US"/>
        </w:rPr>
        <w:t>ing</w:t>
      </w:r>
      <w:r w:rsidRPr="00F4591A">
        <w:rPr>
          <w:rFonts w:ascii="Arial" w:hAnsi="Arial" w:cs="Arial"/>
          <w:color w:val="000000" w:themeColor="text1"/>
          <w:sz w:val="22"/>
          <w:lang w:val="en-US"/>
        </w:rPr>
        <w:t xml:space="preserve"> in certain aspects in delivering efficiency. </w:t>
      </w:r>
      <w:r w:rsidR="00895676" w:rsidRPr="00F4591A">
        <w:rPr>
          <w:rFonts w:ascii="Arial" w:hAnsi="Arial" w:cs="Arial"/>
          <w:color w:val="000000" w:themeColor="text1"/>
          <w:sz w:val="22"/>
          <w:lang w:val="en-US"/>
        </w:rPr>
        <w:t>It</w:t>
      </w:r>
      <w:r w:rsidR="00E100D9">
        <w:rPr>
          <w:rFonts w:ascii="Arial" w:hAnsi="Arial" w:cs="Arial"/>
          <w:color w:val="000000" w:themeColor="text1"/>
          <w:sz w:val="22"/>
          <w:lang w:val="en-US"/>
        </w:rPr>
        <w:t xml:space="preserve"> is </w:t>
      </w:r>
      <w:r w:rsidR="00895676" w:rsidRPr="00F4591A">
        <w:rPr>
          <w:rFonts w:ascii="Arial" w:hAnsi="Arial" w:cs="Arial"/>
          <w:color w:val="000000" w:themeColor="text1"/>
          <w:sz w:val="22"/>
          <w:lang w:val="en-US"/>
        </w:rPr>
        <w:t xml:space="preserve">important for students </w:t>
      </w:r>
      <w:r w:rsidR="003741B4" w:rsidRPr="00F4591A">
        <w:rPr>
          <w:rFonts w:ascii="Arial" w:hAnsi="Arial" w:cs="Arial"/>
          <w:color w:val="000000" w:themeColor="text1"/>
          <w:sz w:val="22"/>
          <w:lang w:val="en-US"/>
        </w:rPr>
        <w:t xml:space="preserve">to </w:t>
      </w:r>
      <w:r w:rsidR="00895676" w:rsidRPr="00F4591A">
        <w:rPr>
          <w:rFonts w:ascii="Arial" w:hAnsi="Arial" w:cs="Arial"/>
          <w:color w:val="000000" w:themeColor="text1"/>
          <w:sz w:val="22"/>
          <w:lang w:val="en-US"/>
        </w:rPr>
        <w:t>acquire efficient properties in order to benefit</w:t>
      </w:r>
      <w:r w:rsidR="00385109">
        <w:rPr>
          <w:rFonts w:ascii="Arial" w:hAnsi="Arial" w:cs="Arial"/>
          <w:color w:val="000000" w:themeColor="text1"/>
          <w:sz w:val="22"/>
          <w:lang w:val="en-US"/>
        </w:rPr>
        <w:t xml:space="preserve"> from</w:t>
      </w:r>
      <w:r w:rsidR="00895676" w:rsidRPr="00F4591A">
        <w:rPr>
          <w:rFonts w:ascii="Arial" w:hAnsi="Arial" w:cs="Arial"/>
          <w:color w:val="000000" w:themeColor="text1"/>
          <w:sz w:val="22"/>
          <w:lang w:val="en-US"/>
        </w:rPr>
        <w:t xml:space="preserve"> living</w:t>
      </w:r>
      <w:r w:rsidR="00385109">
        <w:rPr>
          <w:rFonts w:ascii="Arial" w:hAnsi="Arial" w:cs="Arial"/>
          <w:color w:val="000000" w:themeColor="text1"/>
          <w:sz w:val="22"/>
          <w:lang w:val="en-US"/>
        </w:rPr>
        <w:t xml:space="preserve"> </w:t>
      </w:r>
      <w:r w:rsidR="00895676" w:rsidRPr="00F4591A">
        <w:rPr>
          <w:rFonts w:ascii="Arial" w:hAnsi="Arial" w:cs="Arial"/>
          <w:color w:val="000000" w:themeColor="text1"/>
          <w:sz w:val="22"/>
          <w:lang w:val="en-US"/>
        </w:rPr>
        <w:t xml:space="preserve">off campus and having </w:t>
      </w:r>
      <w:r w:rsidR="00385109">
        <w:rPr>
          <w:rFonts w:ascii="Arial" w:hAnsi="Arial" w:cs="Arial"/>
          <w:color w:val="000000" w:themeColor="text1"/>
          <w:sz w:val="22"/>
          <w:lang w:val="en-US"/>
        </w:rPr>
        <w:t xml:space="preserve">to </w:t>
      </w:r>
      <w:r w:rsidR="00895676" w:rsidRPr="00F4591A">
        <w:rPr>
          <w:rFonts w:ascii="Arial" w:hAnsi="Arial" w:cs="Arial"/>
          <w:color w:val="000000" w:themeColor="text1"/>
          <w:sz w:val="22"/>
          <w:lang w:val="en-US"/>
        </w:rPr>
        <w:t xml:space="preserve">share bills. </w:t>
      </w:r>
      <w:r w:rsidR="00F437C2" w:rsidRPr="00F4591A">
        <w:rPr>
          <w:rFonts w:ascii="Arial" w:hAnsi="Arial" w:cs="Arial"/>
          <w:color w:val="000000" w:themeColor="text1"/>
          <w:sz w:val="22"/>
          <w:lang w:val="en-US"/>
        </w:rPr>
        <w:t>Th</w:t>
      </w:r>
      <w:r w:rsidR="00CE681F" w:rsidRPr="00F4591A">
        <w:rPr>
          <w:rFonts w:ascii="Arial" w:hAnsi="Arial" w:cs="Arial"/>
          <w:color w:val="000000" w:themeColor="text1"/>
          <w:sz w:val="22"/>
          <w:lang w:val="en-US"/>
        </w:rPr>
        <w:t>e</w:t>
      </w:r>
      <w:r w:rsidR="00F437C2" w:rsidRPr="00F4591A">
        <w:rPr>
          <w:rFonts w:ascii="Arial" w:hAnsi="Arial" w:cs="Arial"/>
          <w:color w:val="000000" w:themeColor="text1"/>
          <w:sz w:val="22"/>
          <w:lang w:val="en-US"/>
        </w:rPr>
        <w:t xml:space="preserve"> aim</w:t>
      </w:r>
      <w:r w:rsidR="006259B0" w:rsidRPr="00F4591A">
        <w:rPr>
          <w:rFonts w:ascii="Arial" w:hAnsi="Arial" w:cs="Arial"/>
          <w:color w:val="000000" w:themeColor="text1"/>
          <w:sz w:val="22"/>
          <w:lang w:val="en-US"/>
        </w:rPr>
        <w:t xml:space="preserve"> of this study is </w:t>
      </w:r>
      <w:r w:rsidR="00F437C2" w:rsidRPr="00F4591A">
        <w:rPr>
          <w:rFonts w:ascii="Arial" w:hAnsi="Arial" w:cs="Arial"/>
          <w:color w:val="000000" w:themeColor="text1"/>
          <w:sz w:val="22"/>
          <w:lang w:val="en-US"/>
        </w:rPr>
        <w:t xml:space="preserve">to understand the energy efficiency of these </w:t>
      </w:r>
      <w:r w:rsidR="0081797A" w:rsidRPr="00F4591A">
        <w:rPr>
          <w:rFonts w:ascii="Arial" w:hAnsi="Arial" w:cs="Arial"/>
          <w:color w:val="000000" w:themeColor="text1"/>
          <w:sz w:val="22"/>
          <w:lang w:val="en-US"/>
        </w:rPr>
        <w:t xml:space="preserve">properties </w:t>
      </w:r>
      <w:r w:rsidR="00F437C2" w:rsidRPr="00F4591A">
        <w:rPr>
          <w:rFonts w:ascii="Arial" w:hAnsi="Arial" w:cs="Arial"/>
          <w:color w:val="000000" w:themeColor="text1"/>
          <w:sz w:val="22"/>
          <w:lang w:val="en-US"/>
        </w:rPr>
        <w:t xml:space="preserve">whilst students reside in them and </w:t>
      </w:r>
      <w:r w:rsidR="00CE681F" w:rsidRPr="00F4591A">
        <w:rPr>
          <w:rFonts w:ascii="Arial" w:hAnsi="Arial" w:cs="Arial"/>
          <w:color w:val="000000" w:themeColor="text1"/>
          <w:sz w:val="22"/>
          <w:lang w:val="en-US"/>
        </w:rPr>
        <w:t>determine</w:t>
      </w:r>
      <w:r w:rsidR="00F437C2" w:rsidRPr="00F4591A">
        <w:rPr>
          <w:rFonts w:ascii="Arial" w:hAnsi="Arial" w:cs="Arial"/>
          <w:color w:val="000000" w:themeColor="text1"/>
          <w:sz w:val="22"/>
          <w:lang w:val="en-US"/>
        </w:rPr>
        <w:t xml:space="preserve"> what influence</w:t>
      </w:r>
      <w:r w:rsidR="00774B27" w:rsidRPr="00F4591A">
        <w:rPr>
          <w:rFonts w:ascii="Arial" w:hAnsi="Arial" w:cs="Arial"/>
          <w:color w:val="000000" w:themeColor="text1"/>
          <w:sz w:val="22"/>
          <w:lang w:val="en-US"/>
        </w:rPr>
        <w:t>s</w:t>
      </w:r>
      <w:r w:rsidR="00F437C2" w:rsidRPr="00F4591A">
        <w:rPr>
          <w:rFonts w:ascii="Arial" w:hAnsi="Arial" w:cs="Arial"/>
          <w:color w:val="000000" w:themeColor="text1"/>
          <w:sz w:val="22"/>
          <w:lang w:val="en-US"/>
        </w:rPr>
        <w:t xml:space="preserve"> energy usage within the selected properties.</w:t>
      </w:r>
      <w:r w:rsidR="00774B27" w:rsidRPr="00F4591A">
        <w:rPr>
          <w:rFonts w:ascii="Arial" w:hAnsi="Arial" w:cs="Arial"/>
          <w:color w:val="000000" w:themeColor="text1"/>
          <w:sz w:val="22"/>
          <w:lang w:val="en-US"/>
        </w:rPr>
        <w:t xml:space="preserve"> There’s a need to understand how efficient these properties are and </w:t>
      </w:r>
      <w:r w:rsidR="00D853AE" w:rsidRPr="00F4591A">
        <w:rPr>
          <w:rFonts w:ascii="Arial" w:hAnsi="Arial" w:cs="Arial"/>
          <w:color w:val="000000" w:themeColor="text1"/>
          <w:sz w:val="22"/>
          <w:lang w:val="en-US"/>
        </w:rPr>
        <w:t xml:space="preserve">specifically </w:t>
      </w:r>
      <w:r w:rsidR="00774B27" w:rsidRPr="00F4591A">
        <w:rPr>
          <w:rFonts w:ascii="Arial" w:hAnsi="Arial" w:cs="Arial"/>
          <w:color w:val="000000" w:themeColor="text1"/>
          <w:sz w:val="22"/>
          <w:lang w:val="en-US"/>
        </w:rPr>
        <w:t>analyse their energy consumptions</w:t>
      </w:r>
      <w:r w:rsidR="0081797A" w:rsidRPr="00F4591A">
        <w:rPr>
          <w:rFonts w:ascii="Arial" w:hAnsi="Arial" w:cs="Arial"/>
          <w:color w:val="000000" w:themeColor="text1"/>
          <w:sz w:val="22"/>
          <w:lang w:val="en-US"/>
        </w:rPr>
        <w:t xml:space="preserve">. </w:t>
      </w:r>
      <w:r w:rsidR="00E100D9">
        <w:rPr>
          <w:rFonts w:ascii="Arial" w:hAnsi="Arial" w:cs="Arial"/>
          <w:color w:val="000000" w:themeColor="text1"/>
          <w:sz w:val="22"/>
          <w:lang w:val="en-US"/>
        </w:rPr>
        <w:t>In this search,</w:t>
      </w:r>
      <w:r w:rsidR="00895676" w:rsidRPr="00F4591A">
        <w:rPr>
          <w:rFonts w:ascii="Arial" w:hAnsi="Arial" w:cs="Arial"/>
          <w:color w:val="000000" w:themeColor="text1"/>
          <w:sz w:val="22"/>
          <w:lang w:val="en-US"/>
        </w:rPr>
        <w:t xml:space="preserve"> </w:t>
      </w:r>
      <w:r w:rsidR="005C0BD3" w:rsidRPr="00F4591A">
        <w:rPr>
          <w:rFonts w:ascii="Arial" w:hAnsi="Arial" w:cs="Arial"/>
          <w:color w:val="000000" w:themeColor="text1"/>
          <w:sz w:val="22"/>
          <w:lang w:val="en-US"/>
        </w:rPr>
        <w:t xml:space="preserve">two </w:t>
      </w:r>
      <w:r w:rsidR="00895676" w:rsidRPr="00F4591A">
        <w:rPr>
          <w:rFonts w:ascii="Arial" w:hAnsi="Arial" w:cs="Arial"/>
          <w:color w:val="000000" w:themeColor="text1"/>
          <w:sz w:val="22"/>
          <w:lang w:val="en-US"/>
        </w:rPr>
        <w:t>properties</w:t>
      </w:r>
      <w:r w:rsidR="003741B4" w:rsidRPr="00F4591A">
        <w:rPr>
          <w:rFonts w:ascii="Arial" w:hAnsi="Arial" w:cs="Arial"/>
          <w:color w:val="000000" w:themeColor="text1"/>
          <w:sz w:val="22"/>
          <w:lang w:val="en-US"/>
        </w:rPr>
        <w:t xml:space="preserve"> will be </w:t>
      </w:r>
      <w:r w:rsidR="0069659F" w:rsidRPr="00F4591A">
        <w:rPr>
          <w:rFonts w:ascii="Arial" w:hAnsi="Arial" w:cs="Arial"/>
          <w:color w:val="000000" w:themeColor="text1"/>
          <w:sz w:val="22"/>
          <w:lang w:val="en-US"/>
        </w:rPr>
        <w:t>analyzed</w:t>
      </w:r>
      <w:r w:rsidR="003741B4" w:rsidRPr="00F4591A">
        <w:rPr>
          <w:rFonts w:ascii="Arial" w:hAnsi="Arial" w:cs="Arial"/>
          <w:color w:val="000000" w:themeColor="text1"/>
          <w:sz w:val="22"/>
          <w:lang w:val="en-US"/>
        </w:rPr>
        <w:t xml:space="preserve"> to gather the relevant information required</w:t>
      </w:r>
      <w:r w:rsidR="00895676" w:rsidRPr="00F4591A">
        <w:rPr>
          <w:rFonts w:ascii="Arial" w:hAnsi="Arial" w:cs="Arial"/>
          <w:color w:val="000000" w:themeColor="text1"/>
          <w:sz w:val="22"/>
          <w:lang w:val="en-US"/>
        </w:rPr>
        <w:t>. The rental and energy bills could vary in each property depending on the number of students sharing. Differen</w:t>
      </w:r>
      <w:r w:rsidR="00385109">
        <w:rPr>
          <w:rFonts w:ascii="Arial" w:hAnsi="Arial" w:cs="Arial"/>
          <w:color w:val="000000" w:themeColor="text1"/>
          <w:sz w:val="22"/>
          <w:lang w:val="en-US"/>
        </w:rPr>
        <w:t>t</w:t>
      </w:r>
      <w:r w:rsidR="00895676" w:rsidRPr="00F4591A">
        <w:rPr>
          <w:rFonts w:ascii="Arial" w:hAnsi="Arial" w:cs="Arial"/>
          <w:color w:val="000000" w:themeColor="text1"/>
          <w:sz w:val="22"/>
          <w:lang w:val="en-US"/>
        </w:rPr>
        <w:t xml:space="preserve"> energy providers could also contribute to </w:t>
      </w:r>
      <w:r w:rsidR="00385109">
        <w:rPr>
          <w:rFonts w:ascii="Arial" w:hAnsi="Arial" w:cs="Arial"/>
          <w:color w:val="000000" w:themeColor="text1"/>
          <w:sz w:val="22"/>
          <w:lang w:val="en-US"/>
        </w:rPr>
        <w:t xml:space="preserve">increased or decreased </w:t>
      </w:r>
      <w:r w:rsidR="00895676" w:rsidRPr="00F4591A">
        <w:rPr>
          <w:rFonts w:ascii="Arial" w:hAnsi="Arial" w:cs="Arial"/>
          <w:color w:val="000000" w:themeColor="text1"/>
          <w:sz w:val="22"/>
          <w:lang w:val="en-US"/>
        </w:rPr>
        <w:t>bills as tariffs vary with every provider.</w:t>
      </w:r>
    </w:p>
    <w:p w14:paraId="572C7E23" w14:textId="77777777" w:rsidR="00B23398" w:rsidRPr="00F4591A" w:rsidRDefault="00B23398" w:rsidP="004C7B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color w:val="000000" w:themeColor="text1"/>
          <w:sz w:val="22"/>
          <w:lang w:val="en-US"/>
        </w:rPr>
      </w:pPr>
    </w:p>
    <w:p w14:paraId="51006E2F" w14:textId="3968B8F5" w:rsidR="00AE0E9A" w:rsidRDefault="000D0A54" w:rsidP="003F1D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color w:val="000000" w:themeColor="text1"/>
          <w:sz w:val="22"/>
          <w:lang w:val="en-US"/>
        </w:rPr>
      </w:pPr>
      <w:r>
        <w:rPr>
          <w:rFonts w:ascii="Arial" w:hAnsi="Arial" w:cs="Arial"/>
          <w:color w:val="000000" w:themeColor="text1"/>
          <w:sz w:val="22"/>
          <w:lang w:val="en-US"/>
        </w:rPr>
        <w:t>The reviewing of the relevant literature will provide an understanding of the different types of student accommodation</w:t>
      </w:r>
      <w:r w:rsidR="0078690A">
        <w:rPr>
          <w:rFonts w:ascii="Arial" w:hAnsi="Arial" w:cs="Arial"/>
          <w:color w:val="000000" w:themeColor="text1"/>
          <w:sz w:val="22"/>
          <w:lang w:val="en-US"/>
        </w:rPr>
        <w:t xml:space="preserve"> properties</w:t>
      </w:r>
      <w:r>
        <w:rPr>
          <w:rFonts w:ascii="Arial" w:hAnsi="Arial" w:cs="Arial"/>
          <w:color w:val="000000" w:themeColor="text1"/>
          <w:sz w:val="22"/>
          <w:lang w:val="en-US"/>
        </w:rPr>
        <w:t xml:space="preserve"> that </w:t>
      </w:r>
      <w:r w:rsidR="0078690A">
        <w:rPr>
          <w:rFonts w:ascii="Arial" w:hAnsi="Arial" w:cs="Arial"/>
          <w:color w:val="000000" w:themeColor="text1"/>
          <w:sz w:val="22"/>
          <w:lang w:val="en-US"/>
        </w:rPr>
        <w:t xml:space="preserve">other </w:t>
      </w:r>
      <w:r>
        <w:rPr>
          <w:rFonts w:ascii="Arial" w:hAnsi="Arial" w:cs="Arial"/>
          <w:color w:val="000000" w:themeColor="text1"/>
          <w:sz w:val="22"/>
          <w:lang w:val="en-US"/>
        </w:rPr>
        <w:t>research</w:t>
      </w:r>
      <w:r w:rsidR="0078690A">
        <w:rPr>
          <w:rFonts w:ascii="Arial" w:hAnsi="Arial" w:cs="Arial"/>
          <w:color w:val="000000" w:themeColor="text1"/>
          <w:sz w:val="22"/>
          <w:lang w:val="en-US"/>
        </w:rPr>
        <w:t>ers have undertaken their studies on</w:t>
      </w:r>
      <w:r>
        <w:rPr>
          <w:rFonts w:ascii="Arial" w:hAnsi="Arial" w:cs="Arial"/>
          <w:color w:val="000000" w:themeColor="text1"/>
          <w:sz w:val="22"/>
          <w:lang w:val="en-US"/>
        </w:rPr>
        <w:t xml:space="preserve"> in the past and also gather an idea on the gaps</w:t>
      </w:r>
      <w:r w:rsidR="0078690A">
        <w:rPr>
          <w:rFonts w:ascii="Arial" w:hAnsi="Arial" w:cs="Arial"/>
          <w:color w:val="000000" w:themeColor="text1"/>
          <w:sz w:val="22"/>
          <w:lang w:val="en-US"/>
        </w:rPr>
        <w:t xml:space="preserve"> in the literature</w:t>
      </w:r>
      <w:r>
        <w:rPr>
          <w:rFonts w:ascii="Arial" w:hAnsi="Arial" w:cs="Arial"/>
          <w:color w:val="000000" w:themeColor="text1"/>
          <w:sz w:val="22"/>
          <w:lang w:val="en-US"/>
        </w:rPr>
        <w:t xml:space="preserve"> that need to be researched further. This research study aims to understand the gas usage in student housing properties </w:t>
      </w:r>
      <w:r w:rsidR="0078690A">
        <w:rPr>
          <w:rFonts w:ascii="Arial" w:hAnsi="Arial" w:cs="Arial"/>
          <w:color w:val="000000" w:themeColor="text1"/>
          <w:sz w:val="22"/>
          <w:lang w:val="en-US"/>
        </w:rPr>
        <w:t xml:space="preserve">located </w:t>
      </w:r>
      <w:r>
        <w:rPr>
          <w:rFonts w:ascii="Arial" w:hAnsi="Arial" w:cs="Arial"/>
          <w:color w:val="000000" w:themeColor="text1"/>
          <w:sz w:val="22"/>
          <w:lang w:val="en-US"/>
        </w:rPr>
        <w:t>in residential</w:t>
      </w:r>
      <w:r w:rsidR="0078690A">
        <w:rPr>
          <w:rFonts w:ascii="Arial" w:hAnsi="Arial" w:cs="Arial"/>
          <w:color w:val="000000" w:themeColor="text1"/>
          <w:sz w:val="22"/>
          <w:lang w:val="en-US"/>
        </w:rPr>
        <w:t xml:space="preserve"> areas</w:t>
      </w:r>
      <w:r>
        <w:rPr>
          <w:rFonts w:ascii="Arial" w:hAnsi="Arial" w:cs="Arial"/>
          <w:color w:val="000000" w:themeColor="text1"/>
          <w:sz w:val="22"/>
          <w:lang w:val="en-US"/>
        </w:rPr>
        <w:t>. This research will also investigate the overall expenditure on gas</w:t>
      </w:r>
      <w:r w:rsidR="0078690A">
        <w:rPr>
          <w:rFonts w:ascii="Arial" w:hAnsi="Arial" w:cs="Arial"/>
          <w:color w:val="000000" w:themeColor="text1"/>
          <w:sz w:val="22"/>
          <w:lang w:val="en-US"/>
        </w:rPr>
        <w:t xml:space="preserve"> and the impact on rental cost. Different variables affect the energy usage in student houses will be investigated to understand what influences the change in energy consumption. </w:t>
      </w:r>
    </w:p>
    <w:p w14:paraId="2269E6D6" w14:textId="77777777" w:rsidR="000D0A54" w:rsidRPr="00F4591A" w:rsidRDefault="000D0A54" w:rsidP="003F1D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color w:val="000000" w:themeColor="text1"/>
          <w:sz w:val="22"/>
          <w:lang w:val="en-US"/>
        </w:rPr>
      </w:pPr>
    </w:p>
    <w:p w14:paraId="24C9B932" w14:textId="47CF6D35" w:rsidR="009F231D" w:rsidRDefault="00D853AE" w:rsidP="003F1D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color w:val="000000" w:themeColor="text1"/>
          <w:sz w:val="22"/>
          <w:lang w:val="en-US"/>
        </w:rPr>
      </w:pPr>
      <w:r w:rsidRPr="00F4591A">
        <w:rPr>
          <w:rFonts w:ascii="Arial" w:hAnsi="Arial" w:cs="Arial"/>
          <w:color w:val="000000" w:themeColor="text1"/>
          <w:sz w:val="22"/>
          <w:lang w:val="en-US"/>
        </w:rPr>
        <w:t>This research topic is a rationale study</w:t>
      </w:r>
      <w:r w:rsidR="00DF10E3" w:rsidRPr="00F4591A">
        <w:rPr>
          <w:rFonts w:ascii="Arial" w:hAnsi="Arial" w:cs="Arial"/>
          <w:color w:val="000000" w:themeColor="text1"/>
          <w:sz w:val="22"/>
          <w:lang w:val="en-US"/>
        </w:rPr>
        <w:t xml:space="preserve"> that </w:t>
      </w:r>
      <w:r w:rsidRPr="00F4591A">
        <w:rPr>
          <w:rFonts w:ascii="Arial" w:hAnsi="Arial" w:cs="Arial"/>
          <w:color w:val="000000" w:themeColor="text1"/>
          <w:sz w:val="22"/>
          <w:lang w:val="en-US"/>
        </w:rPr>
        <w:t xml:space="preserve">needs further </w:t>
      </w:r>
      <w:r w:rsidR="00DF10E3" w:rsidRPr="00F4591A">
        <w:rPr>
          <w:rFonts w:ascii="Arial" w:hAnsi="Arial" w:cs="Arial"/>
          <w:color w:val="000000" w:themeColor="text1"/>
          <w:sz w:val="22"/>
          <w:lang w:val="en-US"/>
        </w:rPr>
        <w:t xml:space="preserve">investigation </w:t>
      </w:r>
      <w:r w:rsidRPr="00F4591A">
        <w:rPr>
          <w:rFonts w:ascii="Arial" w:hAnsi="Arial" w:cs="Arial"/>
          <w:color w:val="000000" w:themeColor="text1"/>
          <w:sz w:val="22"/>
          <w:lang w:val="en-US"/>
        </w:rPr>
        <w:t xml:space="preserve">in order to educate students on </w:t>
      </w:r>
      <w:r w:rsidR="00A2683C" w:rsidRPr="00F4591A">
        <w:rPr>
          <w:rFonts w:ascii="Arial" w:hAnsi="Arial" w:cs="Arial"/>
          <w:color w:val="000000" w:themeColor="text1"/>
          <w:sz w:val="22"/>
          <w:lang w:val="en-US"/>
        </w:rPr>
        <w:t>ways to improve energy efficiency in their properties and inform students about the</w:t>
      </w:r>
      <w:r w:rsidRPr="00F4591A">
        <w:rPr>
          <w:rFonts w:ascii="Arial" w:hAnsi="Arial" w:cs="Arial"/>
          <w:color w:val="000000" w:themeColor="text1"/>
          <w:sz w:val="22"/>
          <w:lang w:val="en-US"/>
        </w:rPr>
        <w:t xml:space="preserve"> importance of global warming </w:t>
      </w:r>
      <w:r w:rsidR="00A2683C" w:rsidRPr="00F4591A">
        <w:rPr>
          <w:rFonts w:ascii="Arial" w:hAnsi="Arial" w:cs="Arial"/>
          <w:color w:val="000000" w:themeColor="text1"/>
          <w:sz w:val="22"/>
          <w:lang w:val="en-US"/>
        </w:rPr>
        <w:t>and the effect of producing high emissions.</w:t>
      </w:r>
      <w:r w:rsidR="00DF10E3" w:rsidRPr="00F4591A">
        <w:rPr>
          <w:rFonts w:ascii="Arial" w:hAnsi="Arial" w:cs="Arial"/>
          <w:color w:val="000000" w:themeColor="text1"/>
          <w:sz w:val="22"/>
          <w:lang w:val="en-US"/>
        </w:rPr>
        <w:t xml:space="preserve"> There’s a limitation on the literature surrounding this research question and more research needs to be undertaken. </w:t>
      </w:r>
      <w:r w:rsidR="00A2683C" w:rsidRPr="00F4591A">
        <w:rPr>
          <w:rFonts w:ascii="Arial" w:hAnsi="Arial" w:cs="Arial"/>
          <w:color w:val="000000" w:themeColor="text1"/>
          <w:sz w:val="22"/>
          <w:lang w:val="en-US"/>
        </w:rPr>
        <w:t xml:space="preserve">This study is a contribution to previous research papers conducted </w:t>
      </w:r>
      <w:r w:rsidR="00FF5649" w:rsidRPr="00F4591A">
        <w:rPr>
          <w:rFonts w:ascii="Arial" w:hAnsi="Arial" w:cs="Arial"/>
          <w:color w:val="000000" w:themeColor="text1"/>
          <w:sz w:val="22"/>
          <w:lang w:val="en-US"/>
        </w:rPr>
        <w:t>on similar</w:t>
      </w:r>
      <w:r w:rsidR="00A2683C" w:rsidRPr="00F4591A">
        <w:rPr>
          <w:rFonts w:ascii="Arial" w:hAnsi="Arial" w:cs="Arial"/>
          <w:color w:val="000000" w:themeColor="text1"/>
          <w:sz w:val="22"/>
          <w:lang w:val="en-US"/>
        </w:rPr>
        <w:t xml:space="preserve"> topic</w:t>
      </w:r>
      <w:r w:rsidR="00FF5649" w:rsidRPr="00F4591A">
        <w:rPr>
          <w:rFonts w:ascii="Arial" w:hAnsi="Arial" w:cs="Arial"/>
          <w:color w:val="000000" w:themeColor="text1"/>
          <w:sz w:val="22"/>
          <w:lang w:val="en-US"/>
        </w:rPr>
        <w:t>s</w:t>
      </w:r>
      <w:r w:rsidR="00A2683C" w:rsidRPr="00F4591A">
        <w:rPr>
          <w:rFonts w:ascii="Arial" w:hAnsi="Arial" w:cs="Arial"/>
          <w:color w:val="000000" w:themeColor="text1"/>
          <w:sz w:val="22"/>
          <w:lang w:val="en-US"/>
        </w:rPr>
        <w:t xml:space="preserve"> and pave</w:t>
      </w:r>
      <w:r w:rsidR="00FF5649" w:rsidRPr="00F4591A">
        <w:rPr>
          <w:rFonts w:ascii="Arial" w:hAnsi="Arial" w:cs="Arial"/>
          <w:color w:val="000000" w:themeColor="text1"/>
          <w:sz w:val="22"/>
          <w:lang w:val="en-US"/>
        </w:rPr>
        <w:t>s</w:t>
      </w:r>
      <w:r w:rsidR="00A2683C" w:rsidRPr="00F4591A">
        <w:rPr>
          <w:rFonts w:ascii="Arial" w:hAnsi="Arial" w:cs="Arial"/>
          <w:color w:val="000000" w:themeColor="text1"/>
          <w:sz w:val="22"/>
          <w:lang w:val="en-US"/>
        </w:rPr>
        <w:t xml:space="preserve"> way for further studies to be undertaken and developed.</w:t>
      </w:r>
    </w:p>
    <w:p w14:paraId="223C2A14" w14:textId="77777777" w:rsidR="00B0244F" w:rsidRDefault="00B0244F" w:rsidP="003F1D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color w:val="000000" w:themeColor="text1"/>
          <w:sz w:val="22"/>
          <w:lang w:val="en-US"/>
        </w:rPr>
      </w:pPr>
    </w:p>
    <w:p w14:paraId="26EDC4DA" w14:textId="1A96B220" w:rsidR="00B0244F" w:rsidRPr="00F4591A" w:rsidRDefault="00B0244F" w:rsidP="003F1D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color w:val="000000" w:themeColor="text1"/>
          <w:sz w:val="22"/>
          <w:lang w:val="en-US"/>
        </w:rPr>
        <w:sectPr w:rsidR="00B0244F" w:rsidRPr="00F4591A" w:rsidSect="00F80F17">
          <w:footerReference w:type="first" r:id="rId14"/>
          <w:type w:val="continuous"/>
          <w:pgSz w:w="11900" w:h="16840"/>
          <w:pgMar w:top="1440" w:right="1440" w:bottom="1440" w:left="1440" w:header="709" w:footer="709" w:gutter="0"/>
          <w:pgNumType w:start="1"/>
          <w:cols w:space="708"/>
          <w:titlePg/>
          <w:docGrid w:linePitch="360"/>
        </w:sectPr>
      </w:pPr>
    </w:p>
    <w:p w14:paraId="6A3AF4F3" w14:textId="77777777" w:rsidR="009F231D" w:rsidRPr="00F4591A" w:rsidRDefault="009F231D" w:rsidP="004C7BF9">
      <w:pPr>
        <w:pStyle w:val="Heading2"/>
        <w:spacing w:line="276" w:lineRule="auto"/>
        <w:rPr>
          <w:rFonts w:ascii="Arial" w:hAnsi="Arial" w:cs="Arial"/>
          <w:sz w:val="22"/>
          <w:szCs w:val="24"/>
        </w:rPr>
        <w:sectPr w:rsidR="009F231D" w:rsidRPr="00F4591A" w:rsidSect="00F80F17">
          <w:type w:val="continuous"/>
          <w:pgSz w:w="11900" w:h="16840"/>
          <w:pgMar w:top="1440" w:right="1440" w:bottom="1440" w:left="1440" w:header="709" w:footer="709" w:gutter="0"/>
          <w:cols w:num="2" w:space="708"/>
          <w:titlePg/>
          <w:docGrid w:linePitch="360"/>
        </w:sectPr>
      </w:pPr>
    </w:p>
    <w:p w14:paraId="146890F7" w14:textId="66680584" w:rsidR="00223960" w:rsidRPr="008B2376" w:rsidRDefault="008B2376" w:rsidP="00F97E8B">
      <w:pPr>
        <w:pStyle w:val="Heading2"/>
        <w:numPr>
          <w:ilvl w:val="1"/>
          <w:numId w:val="40"/>
        </w:numPr>
        <w:spacing w:line="276" w:lineRule="auto"/>
        <w:rPr>
          <w:rFonts w:ascii="Arial" w:hAnsi="Arial" w:cs="Arial"/>
          <w:b/>
          <w:sz w:val="22"/>
          <w:szCs w:val="22"/>
        </w:rPr>
      </w:pPr>
      <w:bookmarkStart w:id="5" w:name="_Toc39223722"/>
      <w:r>
        <w:rPr>
          <w:rFonts w:ascii="Arial" w:hAnsi="Arial" w:cs="Arial"/>
          <w:b/>
          <w:sz w:val="22"/>
          <w:szCs w:val="22"/>
        </w:rPr>
        <w:t>Aim:</w:t>
      </w:r>
      <w:bookmarkEnd w:id="5"/>
    </w:p>
    <w:p w14:paraId="0B8A8AD5" w14:textId="5CFCD6E2" w:rsidR="00091DA4" w:rsidRPr="00F4591A" w:rsidRDefault="00091DA4" w:rsidP="004C7BF9">
      <w:pPr>
        <w:spacing w:line="276" w:lineRule="auto"/>
        <w:jc w:val="both"/>
        <w:rPr>
          <w:rFonts w:ascii="Arial" w:hAnsi="Arial" w:cs="Arial"/>
          <w:b/>
          <w:color w:val="000000" w:themeColor="text1"/>
        </w:rPr>
      </w:pPr>
    </w:p>
    <w:p w14:paraId="5AE3BA2A" w14:textId="412EAB25" w:rsidR="00091DA4" w:rsidRPr="00F4591A" w:rsidRDefault="00E100D9" w:rsidP="003F1D85">
      <w:pPr>
        <w:pStyle w:val="ListParagraph"/>
        <w:numPr>
          <w:ilvl w:val="0"/>
          <w:numId w:val="38"/>
        </w:numPr>
        <w:spacing w:line="276" w:lineRule="auto"/>
        <w:jc w:val="both"/>
        <w:rPr>
          <w:rFonts w:ascii="Arial" w:hAnsi="Arial" w:cs="Arial"/>
          <w:color w:val="000000" w:themeColor="text1"/>
          <w:sz w:val="22"/>
        </w:rPr>
      </w:pPr>
      <w:r>
        <w:rPr>
          <w:rFonts w:ascii="Arial" w:hAnsi="Arial" w:cs="Arial"/>
          <w:color w:val="000000" w:themeColor="text1"/>
          <w:sz w:val="22"/>
        </w:rPr>
        <w:t>Investigating energy consumption in student housing accommodation and the impact on rental cost.</w:t>
      </w:r>
      <w:r w:rsidR="00582D55" w:rsidRPr="00F4591A">
        <w:rPr>
          <w:rFonts w:ascii="Arial" w:hAnsi="Arial" w:cs="Arial"/>
          <w:color w:val="000000" w:themeColor="text1"/>
          <w:sz w:val="22"/>
        </w:rPr>
        <w:t xml:space="preserve"> </w:t>
      </w:r>
      <w:r w:rsidR="00091DA4" w:rsidRPr="00F4591A">
        <w:rPr>
          <w:rFonts w:ascii="Arial" w:hAnsi="Arial" w:cs="Arial"/>
          <w:color w:val="000000" w:themeColor="text1"/>
          <w:sz w:val="22"/>
        </w:rPr>
        <w:t xml:space="preserve"> </w:t>
      </w:r>
    </w:p>
    <w:p w14:paraId="4BFD1933" w14:textId="77777777" w:rsidR="009F231D" w:rsidRPr="00F4591A" w:rsidRDefault="009F231D" w:rsidP="004C7BF9">
      <w:pPr>
        <w:spacing w:line="276" w:lineRule="auto"/>
        <w:jc w:val="both"/>
        <w:rPr>
          <w:rFonts w:ascii="Arial" w:hAnsi="Arial" w:cs="Arial"/>
          <w:b/>
          <w:color w:val="000000" w:themeColor="text1"/>
          <w:sz w:val="22"/>
        </w:rPr>
        <w:sectPr w:rsidR="009F231D" w:rsidRPr="00F4591A" w:rsidSect="00F80F17">
          <w:footerReference w:type="first" r:id="rId15"/>
          <w:type w:val="continuous"/>
          <w:pgSz w:w="11900" w:h="16840"/>
          <w:pgMar w:top="1440" w:right="1440" w:bottom="1440" w:left="1440" w:header="709" w:footer="709" w:gutter="0"/>
          <w:cols w:space="708"/>
          <w:titlePg/>
          <w:docGrid w:linePitch="360"/>
        </w:sectPr>
      </w:pPr>
    </w:p>
    <w:p w14:paraId="11225CEE" w14:textId="72D40CD4" w:rsidR="00223960" w:rsidRPr="00F4591A" w:rsidRDefault="00223960" w:rsidP="004C7BF9">
      <w:pPr>
        <w:spacing w:line="276" w:lineRule="auto"/>
        <w:jc w:val="both"/>
        <w:rPr>
          <w:rFonts w:ascii="Arial" w:hAnsi="Arial" w:cs="Arial"/>
          <w:b/>
          <w:color w:val="000000" w:themeColor="text1"/>
          <w:sz w:val="22"/>
        </w:rPr>
      </w:pPr>
    </w:p>
    <w:p w14:paraId="2A73B78B" w14:textId="34551C00" w:rsidR="009F231D" w:rsidRPr="00F4591A" w:rsidRDefault="009F231D" w:rsidP="004C7BF9">
      <w:pPr>
        <w:pStyle w:val="Heading2"/>
        <w:spacing w:line="276" w:lineRule="auto"/>
        <w:rPr>
          <w:rFonts w:ascii="Arial" w:hAnsi="Arial" w:cs="Arial"/>
        </w:rPr>
        <w:sectPr w:rsidR="009F231D" w:rsidRPr="00F4591A" w:rsidSect="00F80F17">
          <w:type w:val="continuous"/>
          <w:pgSz w:w="11900" w:h="16840"/>
          <w:pgMar w:top="1440" w:right="1440" w:bottom="1440" w:left="1440" w:header="709" w:footer="709" w:gutter="0"/>
          <w:cols w:space="708"/>
          <w:titlePg/>
          <w:docGrid w:linePitch="360"/>
        </w:sectPr>
      </w:pPr>
    </w:p>
    <w:p w14:paraId="3FC7F34D" w14:textId="25E2B020" w:rsidR="00FF1E13" w:rsidRPr="008B2376" w:rsidRDefault="00255D92" w:rsidP="00F97E8B">
      <w:pPr>
        <w:pStyle w:val="Heading2"/>
        <w:numPr>
          <w:ilvl w:val="1"/>
          <w:numId w:val="40"/>
        </w:numPr>
        <w:spacing w:line="276" w:lineRule="auto"/>
        <w:rPr>
          <w:rFonts w:ascii="Arial" w:hAnsi="Arial" w:cs="Arial"/>
          <w:b/>
          <w:sz w:val="22"/>
          <w:szCs w:val="22"/>
        </w:rPr>
      </w:pPr>
      <w:bookmarkStart w:id="6" w:name="_Toc39223723"/>
      <w:r w:rsidRPr="008B2376">
        <w:rPr>
          <w:rFonts w:ascii="Arial" w:hAnsi="Arial" w:cs="Arial"/>
          <w:b/>
          <w:sz w:val="22"/>
          <w:szCs w:val="22"/>
        </w:rPr>
        <w:t>Objectives:</w:t>
      </w:r>
      <w:bookmarkEnd w:id="6"/>
    </w:p>
    <w:p w14:paraId="2152977A" w14:textId="77777777" w:rsidR="00E100D9" w:rsidRDefault="00E100D9" w:rsidP="00E100D9">
      <w:pPr>
        <w:pStyle w:val="ListParagraph"/>
        <w:spacing w:line="276" w:lineRule="auto"/>
        <w:ind w:left="360"/>
        <w:jc w:val="both"/>
        <w:rPr>
          <w:rFonts w:ascii="Arial" w:hAnsi="Arial" w:cs="Arial"/>
          <w:color w:val="000000" w:themeColor="text1"/>
          <w:sz w:val="22"/>
        </w:rPr>
      </w:pPr>
    </w:p>
    <w:p w14:paraId="366EA992" w14:textId="4E6C06ED" w:rsidR="00E100D9" w:rsidRPr="00F4591A" w:rsidRDefault="00E100D9" w:rsidP="00E100D9">
      <w:pPr>
        <w:pStyle w:val="ListParagraph"/>
        <w:numPr>
          <w:ilvl w:val="0"/>
          <w:numId w:val="38"/>
        </w:numPr>
        <w:spacing w:line="276" w:lineRule="auto"/>
        <w:jc w:val="both"/>
        <w:rPr>
          <w:rFonts w:ascii="Arial" w:hAnsi="Arial" w:cs="Arial"/>
          <w:color w:val="000000" w:themeColor="text1"/>
          <w:sz w:val="22"/>
        </w:rPr>
      </w:pPr>
      <w:r w:rsidRPr="00F4591A">
        <w:rPr>
          <w:rFonts w:ascii="Arial" w:hAnsi="Arial" w:cs="Arial"/>
          <w:color w:val="000000" w:themeColor="text1"/>
          <w:sz w:val="22"/>
        </w:rPr>
        <w:t>Evaluate the key factors that influence and affect the change in energy consumption in different properties</w:t>
      </w:r>
    </w:p>
    <w:p w14:paraId="0A855AB8" w14:textId="7ECC6E28" w:rsidR="00E10B04" w:rsidRPr="00F4591A" w:rsidRDefault="00E10B04" w:rsidP="004C7BF9">
      <w:pPr>
        <w:spacing w:line="276" w:lineRule="auto"/>
        <w:ind w:left="360"/>
        <w:jc w:val="both"/>
        <w:rPr>
          <w:rFonts w:ascii="Arial" w:hAnsi="Arial" w:cs="Arial"/>
          <w:b/>
          <w:color w:val="000000" w:themeColor="text1"/>
          <w:sz w:val="22"/>
        </w:rPr>
      </w:pPr>
    </w:p>
    <w:p w14:paraId="626292EE" w14:textId="27A65E87" w:rsidR="00E100D9" w:rsidRPr="00F4591A" w:rsidRDefault="00E100D9" w:rsidP="004C7BF9">
      <w:pPr>
        <w:pStyle w:val="ListParagraph"/>
        <w:numPr>
          <w:ilvl w:val="0"/>
          <w:numId w:val="4"/>
        </w:numPr>
        <w:spacing w:line="276" w:lineRule="auto"/>
        <w:jc w:val="both"/>
        <w:rPr>
          <w:rFonts w:ascii="Arial" w:hAnsi="Arial" w:cs="Arial"/>
          <w:color w:val="000000" w:themeColor="text1"/>
          <w:sz w:val="22"/>
        </w:rPr>
      </w:pPr>
      <w:r>
        <w:rPr>
          <w:rFonts w:ascii="Arial" w:hAnsi="Arial" w:cs="Arial"/>
          <w:color w:val="000000" w:themeColor="text1"/>
          <w:sz w:val="22"/>
        </w:rPr>
        <w:t>Analyse energy data collected from two student houses and the household’s usage throughout the whole year.</w:t>
      </w:r>
    </w:p>
    <w:p w14:paraId="32BEA9B1" w14:textId="0D2C89ED" w:rsidR="003A2C9C" w:rsidRPr="00F4591A" w:rsidRDefault="003A2C9C" w:rsidP="00E100D9">
      <w:pPr>
        <w:spacing w:line="276" w:lineRule="auto"/>
        <w:jc w:val="both"/>
        <w:rPr>
          <w:rFonts w:ascii="Arial" w:hAnsi="Arial" w:cs="Arial"/>
          <w:color w:val="000000" w:themeColor="text1"/>
          <w:sz w:val="22"/>
        </w:rPr>
      </w:pPr>
    </w:p>
    <w:p w14:paraId="5C730930" w14:textId="6D30E404" w:rsidR="009F231D" w:rsidRPr="00F4591A" w:rsidRDefault="003A2C9C" w:rsidP="009F231D">
      <w:pPr>
        <w:pStyle w:val="ListParagraph"/>
        <w:numPr>
          <w:ilvl w:val="0"/>
          <w:numId w:val="7"/>
        </w:numPr>
        <w:spacing w:line="276" w:lineRule="auto"/>
        <w:jc w:val="both"/>
        <w:rPr>
          <w:rFonts w:ascii="Arial" w:hAnsi="Arial" w:cs="Arial"/>
          <w:color w:val="000000" w:themeColor="text1"/>
          <w:sz w:val="22"/>
        </w:rPr>
        <w:sectPr w:rsidR="009F231D" w:rsidRPr="00F4591A" w:rsidSect="00F80F17">
          <w:type w:val="continuous"/>
          <w:pgSz w:w="11900" w:h="16840"/>
          <w:pgMar w:top="1440" w:right="1440" w:bottom="1440" w:left="1440" w:header="709" w:footer="709" w:gutter="0"/>
          <w:cols w:space="708"/>
          <w:titlePg/>
          <w:docGrid w:linePitch="360"/>
        </w:sectPr>
      </w:pPr>
      <w:r w:rsidRPr="00F4591A">
        <w:rPr>
          <w:rFonts w:ascii="Arial" w:hAnsi="Arial" w:cs="Arial"/>
          <w:color w:val="000000" w:themeColor="text1"/>
          <w:sz w:val="22"/>
        </w:rPr>
        <w:t xml:space="preserve">To </w:t>
      </w:r>
      <w:r w:rsidR="00E100D9">
        <w:rPr>
          <w:rFonts w:ascii="Arial" w:hAnsi="Arial" w:cs="Arial"/>
          <w:color w:val="000000" w:themeColor="text1"/>
          <w:sz w:val="22"/>
        </w:rPr>
        <w:t>assess</w:t>
      </w:r>
      <w:r w:rsidRPr="00F4591A">
        <w:rPr>
          <w:rFonts w:ascii="Arial" w:hAnsi="Arial" w:cs="Arial"/>
          <w:color w:val="000000" w:themeColor="text1"/>
          <w:sz w:val="22"/>
        </w:rPr>
        <w:t xml:space="preserve"> what influence energy efficiency can have in rental cos</w:t>
      </w:r>
      <w:r w:rsidR="003F1D85" w:rsidRPr="00F4591A">
        <w:rPr>
          <w:rFonts w:ascii="Arial" w:hAnsi="Arial" w:cs="Arial"/>
          <w:color w:val="000000" w:themeColor="text1"/>
          <w:sz w:val="22"/>
        </w:rPr>
        <w:t>t</w:t>
      </w:r>
    </w:p>
    <w:p w14:paraId="29A6E06F" w14:textId="77777777" w:rsidR="009F231D" w:rsidRPr="00F4591A" w:rsidRDefault="009F231D" w:rsidP="004C7BF9">
      <w:pPr>
        <w:pStyle w:val="Heading1"/>
        <w:spacing w:line="276" w:lineRule="auto"/>
        <w:rPr>
          <w:rFonts w:ascii="Arial" w:hAnsi="Arial" w:cs="Arial"/>
          <w:sz w:val="24"/>
          <w:szCs w:val="24"/>
        </w:rPr>
        <w:sectPr w:rsidR="009F231D" w:rsidRPr="00F4591A" w:rsidSect="00F80F17">
          <w:type w:val="continuous"/>
          <w:pgSz w:w="11900" w:h="16840"/>
          <w:pgMar w:top="1440" w:right="1440" w:bottom="1440" w:left="1440" w:header="709" w:footer="709" w:gutter="0"/>
          <w:cols w:space="708"/>
          <w:titlePg/>
          <w:docGrid w:linePitch="360"/>
        </w:sectPr>
      </w:pPr>
    </w:p>
    <w:p w14:paraId="50F26453" w14:textId="77777777" w:rsidR="009F231D" w:rsidRPr="00F4591A" w:rsidRDefault="009F231D" w:rsidP="004C7BF9">
      <w:pPr>
        <w:pStyle w:val="Heading1"/>
        <w:spacing w:line="276" w:lineRule="auto"/>
        <w:rPr>
          <w:rFonts w:ascii="Arial" w:hAnsi="Arial" w:cs="Arial"/>
          <w:sz w:val="24"/>
          <w:szCs w:val="24"/>
        </w:rPr>
        <w:sectPr w:rsidR="009F231D" w:rsidRPr="00F4591A" w:rsidSect="00F80F17">
          <w:type w:val="continuous"/>
          <w:pgSz w:w="11900" w:h="16840"/>
          <w:pgMar w:top="1440" w:right="1440" w:bottom="1440" w:left="1440" w:header="709" w:footer="709" w:gutter="0"/>
          <w:cols w:space="708"/>
          <w:titlePg/>
          <w:docGrid w:linePitch="360"/>
        </w:sectPr>
      </w:pPr>
    </w:p>
    <w:p w14:paraId="72934BA5" w14:textId="77777777" w:rsidR="00B0244F" w:rsidRPr="00F4591A" w:rsidRDefault="00B0244F" w:rsidP="00357401">
      <w:pPr>
        <w:rPr>
          <w:color w:val="000000" w:themeColor="text1"/>
        </w:rPr>
      </w:pPr>
    </w:p>
    <w:p w14:paraId="5F3C33B7" w14:textId="7A8F2EE8" w:rsidR="00892901" w:rsidRPr="0023606F" w:rsidRDefault="00DF10E3" w:rsidP="008B2376">
      <w:pPr>
        <w:pStyle w:val="Heading1"/>
        <w:numPr>
          <w:ilvl w:val="0"/>
          <w:numId w:val="40"/>
        </w:numPr>
        <w:spacing w:line="276" w:lineRule="auto"/>
        <w:rPr>
          <w:rFonts w:ascii="Arial" w:hAnsi="Arial" w:cs="Arial"/>
          <w:b/>
          <w:sz w:val="24"/>
          <w:szCs w:val="24"/>
        </w:rPr>
      </w:pPr>
      <w:bookmarkStart w:id="7" w:name="_Toc39223724"/>
      <w:r w:rsidRPr="0023606F">
        <w:rPr>
          <w:rFonts w:ascii="Arial" w:hAnsi="Arial" w:cs="Arial"/>
          <w:b/>
          <w:sz w:val="24"/>
          <w:szCs w:val="24"/>
        </w:rPr>
        <w:lastRenderedPageBreak/>
        <w:t>Relevant Literature</w:t>
      </w:r>
      <w:bookmarkEnd w:id="7"/>
    </w:p>
    <w:p w14:paraId="5340CDF2" w14:textId="77777777" w:rsidR="000E3766" w:rsidRPr="00F4591A" w:rsidRDefault="000E3766" w:rsidP="000E3766">
      <w:pPr>
        <w:rPr>
          <w:color w:val="000000" w:themeColor="text1"/>
        </w:rPr>
      </w:pPr>
    </w:p>
    <w:p w14:paraId="202E1115" w14:textId="42CAB3EF" w:rsidR="0078074E" w:rsidRPr="00F4591A" w:rsidRDefault="003C1353" w:rsidP="00235F73">
      <w:pPr>
        <w:spacing w:line="276" w:lineRule="auto"/>
        <w:jc w:val="both"/>
        <w:rPr>
          <w:rFonts w:ascii="Arial" w:hAnsi="Arial" w:cs="Arial"/>
          <w:color w:val="000000" w:themeColor="text1"/>
          <w:sz w:val="22"/>
          <w:lang w:val="en-US"/>
        </w:rPr>
      </w:pPr>
      <w:r w:rsidRPr="00F4591A">
        <w:rPr>
          <w:rFonts w:ascii="Arial" w:hAnsi="Arial" w:cs="Arial"/>
          <w:color w:val="000000" w:themeColor="text1"/>
          <w:sz w:val="22"/>
        </w:rPr>
        <w:t>In this chapter, the literature relevant t</w:t>
      </w:r>
      <w:r w:rsidR="00E100D9">
        <w:rPr>
          <w:rFonts w:ascii="Arial" w:hAnsi="Arial" w:cs="Arial"/>
          <w:color w:val="000000" w:themeColor="text1"/>
          <w:sz w:val="22"/>
        </w:rPr>
        <w:t xml:space="preserve">o this topic </w:t>
      </w:r>
      <w:r w:rsidRPr="00F4591A">
        <w:rPr>
          <w:rFonts w:ascii="Arial" w:hAnsi="Arial" w:cs="Arial"/>
          <w:color w:val="000000" w:themeColor="text1"/>
          <w:sz w:val="22"/>
        </w:rPr>
        <w:t>‘</w:t>
      </w:r>
      <w:r w:rsidR="00E100D9">
        <w:rPr>
          <w:rFonts w:ascii="Arial" w:hAnsi="Arial" w:cs="Arial"/>
          <w:color w:val="000000" w:themeColor="text1"/>
          <w:sz w:val="22"/>
        </w:rPr>
        <w:t>Investigating energy consumption in student housing accommodation and the impact on rental cost’</w:t>
      </w:r>
      <w:r w:rsidR="003A4EE2" w:rsidRPr="00F4591A">
        <w:rPr>
          <w:rFonts w:ascii="Arial" w:hAnsi="Arial" w:cs="Arial"/>
          <w:color w:val="000000" w:themeColor="text1"/>
          <w:sz w:val="22"/>
        </w:rPr>
        <w:t xml:space="preserve"> </w:t>
      </w:r>
      <w:r w:rsidRPr="00F4591A">
        <w:rPr>
          <w:rFonts w:ascii="Arial" w:hAnsi="Arial" w:cs="Arial"/>
          <w:color w:val="000000" w:themeColor="text1"/>
          <w:sz w:val="22"/>
          <w:lang w:val="en-US"/>
        </w:rPr>
        <w:t>will be closely reviewed. The</w:t>
      </w:r>
      <w:r w:rsidR="00204E65" w:rsidRPr="00F4591A">
        <w:rPr>
          <w:rFonts w:ascii="Arial" w:hAnsi="Arial" w:cs="Arial"/>
          <w:color w:val="000000" w:themeColor="text1"/>
          <w:sz w:val="22"/>
          <w:lang w:val="en-US"/>
        </w:rPr>
        <w:t>re’s a vast amount of research</w:t>
      </w:r>
      <w:r w:rsidR="008A2B76" w:rsidRPr="00F4591A">
        <w:rPr>
          <w:rFonts w:ascii="Arial" w:hAnsi="Arial" w:cs="Arial"/>
          <w:color w:val="000000" w:themeColor="text1"/>
          <w:sz w:val="22"/>
          <w:lang w:val="en-US"/>
        </w:rPr>
        <w:t xml:space="preserve"> from articles identifying some of the key issues that relate to the research topic, but not enough in terms of energy efficiency in student’s housing. This chapter will review the</w:t>
      </w:r>
      <w:r w:rsidR="00382737" w:rsidRPr="00F4591A">
        <w:rPr>
          <w:rFonts w:ascii="Arial" w:hAnsi="Arial" w:cs="Arial"/>
          <w:color w:val="000000" w:themeColor="text1"/>
          <w:sz w:val="22"/>
          <w:lang w:val="en-US"/>
        </w:rPr>
        <w:t xml:space="preserve"> critical</w:t>
      </w:r>
      <w:r w:rsidR="008A2B76" w:rsidRPr="00F4591A">
        <w:rPr>
          <w:rFonts w:ascii="Arial" w:hAnsi="Arial" w:cs="Arial"/>
          <w:color w:val="000000" w:themeColor="text1"/>
          <w:sz w:val="22"/>
          <w:lang w:val="en-US"/>
        </w:rPr>
        <w:t xml:space="preserve"> literature relevant </w:t>
      </w:r>
      <w:r w:rsidR="00382737" w:rsidRPr="00F4591A">
        <w:rPr>
          <w:rFonts w:ascii="Arial" w:hAnsi="Arial" w:cs="Arial"/>
          <w:color w:val="000000" w:themeColor="text1"/>
          <w:sz w:val="22"/>
          <w:lang w:val="en-US"/>
        </w:rPr>
        <w:t>to satisfy the aim and objectives of this dissertation.</w:t>
      </w:r>
      <w:r w:rsidR="006C34A6" w:rsidRPr="00F4591A">
        <w:rPr>
          <w:rFonts w:ascii="Arial" w:hAnsi="Arial" w:cs="Arial"/>
          <w:color w:val="000000" w:themeColor="text1"/>
          <w:sz w:val="22"/>
          <w:lang w:val="en-US"/>
        </w:rPr>
        <w:t xml:space="preserve"> </w:t>
      </w:r>
    </w:p>
    <w:p w14:paraId="05EBC538" w14:textId="77777777" w:rsidR="004F01CE" w:rsidRPr="00F4591A" w:rsidRDefault="004F01CE" w:rsidP="004C7BF9">
      <w:pPr>
        <w:spacing w:line="276" w:lineRule="auto"/>
        <w:jc w:val="both"/>
        <w:rPr>
          <w:rFonts w:ascii="Arial" w:hAnsi="Arial" w:cs="Arial"/>
          <w:color w:val="000000" w:themeColor="text1"/>
          <w:sz w:val="22"/>
        </w:rPr>
      </w:pPr>
    </w:p>
    <w:p w14:paraId="1FE125F0" w14:textId="1E82960F" w:rsidR="00713194" w:rsidRPr="00F4591A" w:rsidRDefault="00713194" w:rsidP="004C7BF9">
      <w:pPr>
        <w:spacing w:line="276" w:lineRule="auto"/>
        <w:jc w:val="both"/>
        <w:rPr>
          <w:rFonts w:ascii="Arial" w:hAnsi="Arial" w:cs="Arial"/>
          <w:color w:val="000000" w:themeColor="text1"/>
          <w:sz w:val="22"/>
          <w:lang w:val="en-US"/>
        </w:rPr>
      </w:pPr>
      <w:r w:rsidRPr="00F4591A">
        <w:rPr>
          <w:rFonts w:ascii="Arial" w:hAnsi="Arial" w:cs="Arial"/>
          <w:color w:val="000000" w:themeColor="text1"/>
          <w:sz w:val="22"/>
          <w:lang w:val="en-US"/>
        </w:rPr>
        <w:t xml:space="preserve">The literature reviewed will be directly related to the subject area and will pave way for the forthcoming research. </w:t>
      </w:r>
    </w:p>
    <w:p w14:paraId="059A9454" w14:textId="77777777" w:rsidR="00F97E8B" w:rsidRDefault="00F97E8B" w:rsidP="00F97E8B">
      <w:pPr>
        <w:pStyle w:val="Heading2"/>
        <w:spacing w:line="276" w:lineRule="auto"/>
        <w:jc w:val="both"/>
        <w:rPr>
          <w:rFonts w:ascii="Arial" w:eastAsia="Times New Roman" w:hAnsi="Arial" w:cs="Arial"/>
          <w:sz w:val="24"/>
          <w:szCs w:val="24"/>
          <w:lang w:val="en-US"/>
        </w:rPr>
      </w:pPr>
    </w:p>
    <w:p w14:paraId="75A800BA" w14:textId="50402263" w:rsidR="003A36AE" w:rsidRPr="008B2376" w:rsidRDefault="00A132F1" w:rsidP="00F97E8B">
      <w:pPr>
        <w:pStyle w:val="Heading2"/>
        <w:numPr>
          <w:ilvl w:val="1"/>
          <w:numId w:val="40"/>
        </w:numPr>
        <w:spacing w:line="276" w:lineRule="auto"/>
        <w:jc w:val="both"/>
        <w:rPr>
          <w:rFonts w:ascii="Arial" w:hAnsi="Arial" w:cs="Arial"/>
          <w:b/>
          <w:sz w:val="22"/>
          <w:szCs w:val="22"/>
          <w:lang w:val="en-US"/>
        </w:rPr>
      </w:pPr>
      <w:bookmarkStart w:id="8" w:name="_Toc39223725"/>
      <w:r w:rsidRPr="008B2376">
        <w:rPr>
          <w:rFonts w:ascii="Arial" w:hAnsi="Arial" w:cs="Arial"/>
          <w:b/>
          <w:sz w:val="22"/>
          <w:szCs w:val="22"/>
          <w:lang w:val="en-US"/>
        </w:rPr>
        <w:t>Energy</w:t>
      </w:r>
      <w:r w:rsidR="00E25D83" w:rsidRPr="008B2376">
        <w:rPr>
          <w:rFonts w:ascii="Arial" w:hAnsi="Arial" w:cs="Arial"/>
          <w:b/>
          <w:sz w:val="22"/>
          <w:szCs w:val="22"/>
          <w:lang w:val="en-US"/>
        </w:rPr>
        <w:t xml:space="preserve"> Performance</w:t>
      </w:r>
      <w:r w:rsidRPr="008B2376">
        <w:rPr>
          <w:rFonts w:ascii="Arial" w:hAnsi="Arial" w:cs="Arial"/>
          <w:b/>
          <w:sz w:val="22"/>
          <w:szCs w:val="22"/>
          <w:lang w:val="en-US"/>
        </w:rPr>
        <w:t xml:space="preserve"> in Student Accommodation</w:t>
      </w:r>
      <w:bookmarkEnd w:id="8"/>
    </w:p>
    <w:p w14:paraId="5E43A3A5" w14:textId="63E9E9E0" w:rsidR="00D00E03" w:rsidRPr="00F4591A" w:rsidRDefault="00D00E03" w:rsidP="004C7BF9">
      <w:pPr>
        <w:spacing w:line="276" w:lineRule="auto"/>
        <w:rPr>
          <w:color w:val="000000" w:themeColor="text1"/>
          <w:lang w:val="en-US"/>
        </w:rPr>
      </w:pPr>
    </w:p>
    <w:p w14:paraId="70B6AE4B" w14:textId="3CDFC6B4" w:rsidR="00AB51F7" w:rsidRPr="00F4591A" w:rsidRDefault="004D0A8D" w:rsidP="004C7BF9">
      <w:pPr>
        <w:spacing w:line="276" w:lineRule="auto"/>
        <w:jc w:val="both"/>
        <w:rPr>
          <w:rFonts w:ascii="Arial" w:hAnsi="Arial" w:cs="Arial"/>
          <w:color w:val="000000" w:themeColor="text1"/>
          <w:sz w:val="22"/>
        </w:rPr>
      </w:pPr>
      <w:r w:rsidRPr="00F4591A">
        <w:rPr>
          <w:rFonts w:ascii="Arial" w:hAnsi="Arial" w:cs="Arial"/>
          <w:color w:val="000000" w:themeColor="text1"/>
          <w:sz w:val="22"/>
        </w:rPr>
        <w:t>The Welsh Government conducted a house condition survey in 2008 to determine the performance of different properties in Wales. A more recent and up to date survey was conducted in 2017-2018 over a 9-month period</w:t>
      </w:r>
      <w:r w:rsidR="00BA27A3">
        <w:rPr>
          <w:rFonts w:ascii="Arial" w:hAnsi="Arial" w:cs="Arial"/>
          <w:color w:val="000000" w:themeColor="text1"/>
          <w:sz w:val="22"/>
        </w:rPr>
        <w:t xml:space="preserve"> (</w:t>
      </w:r>
      <w:proofErr w:type="spellStart"/>
      <w:r w:rsidR="00BA27A3" w:rsidRPr="00E6693C">
        <w:rPr>
          <w:rFonts w:ascii="Arial" w:hAnsi="Arial" w:cs="Arial"/>
          <w:color w:val="000000" w:themeColor="text1"/>
          <w:sz w:val="22"/>
          <w:szCs w:val="22"/>
          <w:shd w:val="clear" w:color="auto" w:fill="FFFFFF"/>
        </w:rPr>
        <w:t>Gov.wales</w:t>
      </w:r>
      <w:proofErr w:type="spellEnd"/>
      <w:r w:rsidR="00BA27A3" w:rsidRPr="00E6693C">
        <w:rPr>
          <w:rFonts w:ascii="Arial" w:hAnsi="Arial" w:cs="Arial"/>
          <w:color w:val="000000" w:themeColor="text1"/>
          <w:sz w:val="22"/>
          <w:szCs w:val="22"/>
          <w:shd w:val="clear" w:color="auto" w:fill="FFFFFF"/>
        </w:rPr>
        <w:t>.</w:t>
      </w:r>
      <w:r w:rsidR="00BA27A3">
        <w:rPr>
          <w:rFonts w:ascii="Arial" w:hAnsi="Arial" w:cs="Arial"/>
          <w:color w:val="000000" w:themeColor="text1"/>
          <w:sz w:val="22"/>
          <w:szCs w:val="22"/>
          <w:shd w:val="clear" w:color="auto" w:fill="FFFFFF"/>
        </w:rPr>
        <w:t>,</w:t>
      </w:r>
      <w:r w:rsidR="00BA27A3" w:rsidRPr="00E6693C">
        <w:rPr>
          <w:rFonts w:ascii="Arial" w:hAnsi="Arial" w:cs="Arial"/>
          <w:color w:val="000000" w:themeColor="text1"/>
          <w:sz w:val="22"/>
          <w:szCs w:val="22"/>
          <w:shd w:val="clear" w:color="auto" w:fill="FFFFFF"/>
        </w:rPr>
        <w:t xml:space="preserve"> 2018</w:t>
      </w:r>
      <w:r w:rsidR="00BA27A3">
        <w:rPr>
          <w:rFonts w:ascii="Arial" w:hAnsi="Arial" w:cs="Arial"/>
          <w:color w:val="000000" w:themeColor="text1"/>
          <w:sz w:val="22"/>
          <w:szCs w:val="22"/>
          <w:shd w:val="clear" w:color="auto" w:fill="FFFFFF"/>
        </w:rPr>
        <w:t>)</w:t>
      </w:r>
      <w:r w:rsidRPr="00F4591A">
        <w:rPr>
          <w:rFonts w:ascii="Arial" w:hAnsi="Arial" w:cs="Arial"/>
          <w:color w:val="000000" w:themeColor="text1"/>
          <w:sz w:val="22"/>
        </w:rPr>
        <w:t xml:space="preserve">. The aim of this survey was to visualise the condition of the properties in Wales and </w:t>
      </w:r>
      <w:r w:rsidR="00AB51F7" w:rsidRPr="00F4591A">
        <w:rPr>
          <w:rFonts w:ascii="Arial" w:hAnsi="Arial" w:cs="Arial"/>
          <w:color w:val="000000" w:themeColor="text1"/>
          <w:sz w:val="22"/>
        </w:rPr>
        <w:t xml:space="preserve">how </w:t>
      </w:r>
      <w:r w:rsidRPr="00F4591A">
        <w:rPr>
          <w:rFonts w:ascii="Arial" w:hAnsi="Arial" w:cs="Arial"/>
          <w:color w:val="000000" w:themeColor="text1"/>
          <w:sz w:val="22"/>
        </w:rPr>
        <w:t>the</w:t>
      </w:r>
      <w:r w:rsidR="00AB51F7" w:rsidRPr="00F4591A">
        <w:rPr>
          <w:rFonts w:ascii="Arial" w:hAnsi="Arial" w:cs="Arial"/>
          <w:color w:val="000000" w:themeColor="text1"/>
          <w:sz w:val="22"/>
        </w:rPr>
        <w:t>y had deteriorated</w:t>
      </w:r>
      <w:r w:rsidRPr="00F4591A">
        <w:rPr>
          <w:rFonts w:ascii="Arial" w:hAnsi="Arial" w:cs="Arial"/>
          <w:color w:val="000000" w:themeColor="text1"/>
          <w:sz w:val="22"/>
        </w:rPr>
        <w:t xml:space="preserve"> over time. A range of property types were investigated right across Wales analysing their condition and their energy performance.</w:t>
      </w:r>
      <w:r w:rsidR="00AB51F7" w:rsidRPr="00F4591A">
        <w:rPr>
          <w:rFonts w:ascii="Arial" w:hAnsi="Arial" w:cs="Arial"/>
          <w:color w:val="000000" w:themeColor="text1"/>
          <w:sz w:val="22"/>
        </w:rPr>
        <w:t xml:space="preserve"> </w:t>
      </w:r>
      <w:r w:rsidR="009A420D" w:rsidRPr="00F4591A">
        <w:rPr>
          <w:rFonts w:ascii="Arial" w:hAnsi="Arial" w:cs="Arial"/>
          <w:color w:val="000000" w:themeColor="text1"/>
          <w:sz w:val="22"/>
        </w:rPr>
        <w:t xml:space="preserve">The </w:t>
      </w:r>
      <w:r w:rsidR="00AB51F7" w:rsidRPr="00F4591A">
        <w:rPr>
          <w:rFonts w:ascii="Arial" w:hAnsi="Arial" w:cs="Arial"/>
          <w:color w:val="000000" w:themeColor="text1"/>
          <w:sz w:val="22"/>
        </w:rPr>
        <w:t>b</w:t>
      </w:r>
      <w:r w:rsidRPr="00F4591A">
        <w:rPr>
          <w:rFonts w:ascii="Arial" w:hAnsi="Arial" w:cs="Arial"/>
          <w:color w:val="000000" w:themeColor="text1"/>
          <w:sz w:val="22"/>
        </w:rPr>
        <w:t>uilding types investigated</w:t>
      </w:r>
      <w:r w:rsidR="00AB51F7" w:rsidRPr="00F4591A">
        <w:rPr>
          <w:rFonts w:ascii="Arial" w:hAnsi="Arial" w:cs="Arial"/>
          <w:color w:val="000000" w:themeColor="text1"/>
          <w:sz w:val="22"/>
        </w:rPr>
        <w:t xml:space="preserve"> </w:t>
      </w:r>
      <w:r w:rsidR="00F371B5" w:rsidRPr="00F4591A">
        <w:rPr>
          <w:rFonts w:ascii="Arial" w:hAnsi="Arial" w:cs="Arial"/>
          <w:color w:val="000000" w:themeColor="text1"/>
          <w:sz w:val="22"/>
        </w:rPr>
        <w:t xml:space="preserve">were </w:t>
      </w:r>
      <w:r w:rsidRPr="00F4591A">
        <w:rPr>
          <w:rFonts w:ascii="Arial" w:hAnsi="Arial" w:cs="Arial"/>
          <w:color w:val="000000" w:themeColor="text1"/>
          <w:sz w:val="22"/>
        </w:rPr>
        <w:t>flats, bungalows, detached, semi-detached and terraced houses.</w:t>
      </w:r>
      <w:r w:rsidR="00F371B5" w:rsidRPr="00F4591A">
        <w:rPr>
          <w:rFonts w:ascii="Arial" w:hAnsi="Arial" w:cs="Arial"/>
          <w:color w:val="000000" w:themeColor="text1"/>
          <w:sz w:val="22"/>
        </w:rPr>
        <w:t xml:space="preserve"> </w:t>
      </w:r>
      <w:r w:rsidR="00B0244F" w:rsidRPr="00F4591A">
        <w:rPr>
          <w:rFonts w:ascii="Arial" w:hAnsi="Arial" w:cs="Arial"/>
          <w:color w:val="000000" w:themeColor="text1"/>
          <w:sz w:val="22"/>
        </w:rPr>
        <w:t xml:space="preserve">Wales has the oldest housing stock in the UK and potentially resulting in poorly maintained properties with poor comfort levels </w:t>
      </w:r>
      <w:r w:rsidR="00BA27A3">
        <w:rPr>
          <w:rFonts w:ascii="Arial" w:hAnsi="Arial" w:cs="Arial"/>
          <w:color w:val="000000" w:themeColor="text1"/>
          <w:sz w:val="22"/>
        </w:rPr>
        <w:t>(</w:t>
      </w:r>
      <w:proofErr w:type="spellStart"/>
      <w:r w:rsidR="00BA27A3" w:rsidRPr="00E6693C">
        <w:rPr>
          <w:rFonts w:ascii="Arial" w:hAnsi="Arial" w:cs="Arial"/>
          <w:color w:val="000000" w:themeColor="text1"/>
          <w:sz w:val="22"/>
          <w:szCs w:val="22"/>
          <w:shd w:val="clear" w:color="auto" w:fill="FFFFFF"/>
        </w:rPr>
        <w:t>Gov.wales</w:t>
      </w:r>
      <w:proofErr w:type="spellEnd"/>
      <w:r w:rsidR="00BA27A3" w:rsidRPr="00E6693C">
        <w:rPr>
          <w:rFonts w:ascii="Arial" w:hAnsi="Arial" w:cs="Arial"/>
          <w:color w:val="000000" w:themeColor="text1"/>
          <w:sz w:val="22"/>
          <w:szCs w:val="22"/>
          <w:shd w:val="clear" w:color="auto" w:fill="FFFFFF"/>
        </w:rPr>
        <w:t>.</w:t>
      </w:r>
      <w:r w:rsidR="00BA27A3">
        <w:rPr>
          <w:rFonts w:ascii="Arial" w:hAnsi="Arial" w:cs="Arial"/>
          <w:color w:val="000000" w:themeColor="text1"/>
          <w:sz w:val="22"/>
          <w:szCs w:val="22"/>
          <w:shd w:val="clear" w:color="auto" w:fill="FFFFFF"/>
        </w:rPr>
        <w:t>,</w:t>
      </w:r>
      <w:r w:rsidR="00BA27A3" w:rsidRPr="00E6693C">
        <w:rPr>
          <w:rFonts w:ascii="Arial" w:hAnsi="Arial" w:cs="Arial"/>
          <w:color w:val="000000" w:themeColor="text1"/>
          <w:sz w:val="22"/>
          <w:szCs w:val="22"/>
          <w:shd w:val="clear" w:color="auto" w:fill="FFFFFF"/>
        </w:rPr>
        <w:t xml:space="preserve"> 2018</w:t>
      </w:r>
      <w:r w:rsidR="00BA27A3">
        <w:rPr>
          <w:rFonts w:ascii="Arial" w:hAnsi="Arial" w:cs="Arial"/>
          <w:color w:val="000000" w:themeColor="text1"/>
          <w:sz w:val="22"/>
          <w:szCs w:val="22"/>
          <w:shd w:val="clear" w:color="auto" w:fill="FFFFFF"/>
        </w:rPr>
        <w:t>)</w:t>
      </w:r>
      <w:r w:rsidR="00B0244F" w:rsidRPr="00F4591A">
        <w:rPr>
          <w:rFonts w:ascii="Arial" w:hAnsi="Arial" w:cs="Arial"/>
          <w:color w:val="000000" w:themeColor="text1"/>
          <w:sz w:val="22"/>
        </w:rPr>
        <w:t xml:space="preserve">. </w:t>
      </w:r>
      <w:r w:rsidR="00F371B5" w:rsidRPr="00F4591A">
        <w:rPr>
          <w:rFonts w:ascii="Arial" w:hAnsi="Arial" w:cs="Arial"/>
          <w:color w:val="000000" w:themeColor="text1"/>
          <w:sz w:val="22"/>
        </w:rPr>
        <w:t xml:space="preserve">All domestic properties play a huge role in contributing to </w:t>
      </w:r>
      <w:r w:rsidR="00B0244F">
        <w:rPr>
          <w:rFonts w:ascii="Arial" w:hAnsi="Arial" w:cs="Arial"/>
          <w:color w:val="000000" w:themeColor="text1"/>
          <w:sz w:val="22"/>
        </w:rPr>
        <w:t xml:space="preserve">the </w:t>
      </w:r>
      <w:r w:rsidR="00F371B5" w:rsidRPr="00F4591A">
        <w:rPr>
          <w:rFonts w:ascii="Arial" w:hAnsi="Arial" w:cs="Arial"/>
          <w:color w:val="000000" w:themeColor="text1"/>
          <w:sz w:val="22"/>
        </w:rPr>
        <w:t xml:space="preserve">global warming crisis. </w:t>
      </w:r>
      <w:r w:rsidRPr="00F4591A">
        <w:rPr>
          <w:rFonts w:ascii="Arial" w:hAnsi="Arial" w:cs="Arial"/>
          <w:color w:val="000000" w:themeColor="text1"/>
          <w:sz w:val="22"/>
        </w:rPr>
        <w:t xml:space="preserve"> </w:t>
      </w:r>
    </w:p>
    <w:p w14:paraId="3C5A6F0A" w14:textId="77777777" w:rsidR="00AB51F7" w:rsidRPr="00F4591A" w:rsidRDefault="00AB51F7" w:rsidP="004C7BF9">
      <w:pPr>
        <w:spacing w:line="276" w:lineRule="auto"/>
        <w:jc w:val="both"/>
        <w:rPr>
          <w:rFonts w:ascii="Arial" w:hAnsi="Arial" w:cs="Arial"/>
          <w:color w:val="000000" w:themeColor="text1"/>
          <w:sz w:val="22"/>
        </w:rPr>
      </w:pPr>
    </w:p>
    <w:p w14:paraId="3D95C8EE" w14:textId="39669836" w:rsidR="00AF05B2" w:rsidRPr="00F4591A" w:rsidRDefault="00AB51F7" w:rsidP="004C7BF9">
      <w:pPr>
        <w:spacing w:line="276" w:lineRule="auto"/>
        <w:jc w:val="both"/>
        <w:rPr>
          <w:rFonts w:ascii="Arial" w:hAnsi="Arial" w:cs="Arial"/>
          <w:color w:val="000000" w:themeColor="text1"/>
          <w:sz w:val="22"/>
        </w:rPr>
      </w:pPr>
      <w:r w:rsidRPr="00F4591A">
        <w:rPr>
          <w:rFonts w:ascii="Arial" w:hAnsi="Arial" w:cs="Arial"/>
          <w:color w:val="000000" w:themeColor="text1"/>
          <w:sz w:val="22"/>
        </w:rPr>
        <w:t>The UK government</w:t>
      </w:r>
      <w:r w:rsidR="00B96F69">
        <w:rPr>
          <w:rFonts w:ascii="Arial" w:hAnsi="Arial" w:cs="Arial"/>
          <w:color w:val="000000" w:themeColor="text1"/>
          <w:sz w:val="22"/>
        </w:rPr>
        <w:t>s</w:t>
      </w:r>
      <w:r w:rsidR="008E4756">
        <w:rPr>
          <w:rFonts w:ascii="Arial" w:hAnsi="Arial" w:cs="Arial"/>
          <w:color w:val="000000" w:themeColor="text1"/>
          <w:sz w:val="22"/>
        </w:rPr>
        <w:t xml:space="preserve"> </w:t>
      </w:r>
      <w:r w:rsidR="004D0A8D" w:rsidRPr="00F4591A">
        <w:rPr>
          <w:rFonts w:ascii="Arial" w:hAnsi="Arial" w:cs="Arial"/>
          <w:color w:val="000000" w:themeColor="text1"/>
          <w:sz w:val="22"/>
        </w:rPr>
        <w:t>conduct</w:t>
      </w:r>
      <w:r w:rsidRPr="00F4591A">
        <w:rPr>
          <w:rFonts w:ascii="Arial" w:hAnsi="Arial" w:cs="Arial"/>
          <w:color w:val="000000" w:themeColor="text1"/>
          <w:sz w:val="22"/>
        </w:rPr>
        <w:t>ed a</w:t>
      </w:r>
      <w:r w:rsidR="004D0A8D" w:rsidRPr="00F4591A">
        <w:rPr>
          <w:rFonts w:ascii="Arial" w:hAnsi="Arial" w:cs="Arial"/>
          <w:color w:val="000000" w:themeColor="text1"/>
          <w:sz w:val="22"/>
        </w:rPr>
        <w:t xml:space="preserve"> survey</w:t>
      </w:r>
      <w:r w:rsidRPr="00F4591A">
        <w:rPr>
          <w:rFonts w:ascii="Arial" w:hAnsi="Arial" w:cs="Arial"/>
          <w:color w:val="000000" w:themeColor="text1"/>
          <w:sz w:val="22"/>
        </w:rPr>
        <w:t xml:space="preserve"> in regard to the</w:t>
      </w:r>
      <w:r w:rsidR="004D0A8D" w:rsidRPr="00F4591A">
        <w:rPr>
          <w:rFonts w:ascii="Arial" w:hAnsi="Arial" w:cs="Arial"/>
          <w:color w:val="000000" w:themeColor="text1"/>
          <w:sz w:val="22"/>
        </w:rPr>
        <w:t xml:space="preserve"> energy rating</w:t>
      </w:r>
      <w:r w:rsidRPr="00F4591A">
        <w:rPr>
          <w:rFonts w:ascii="Arial" w:hAnsi="Arial" w:cs="Arial"/>
          <w:color w:val="000000" w:themeColor="text1"/>
          <w:sz w:val="22"/>
        </w:rPr>
        <w:t xml:space="preserve"> of properties in the country. The survey </w:t>
      </w:r>
      <w:r w:rsidR="00C80DAC" w:rsidRPr="00F4591A">
        <w:rPr>
          <w:rFonts w:ascii="Arial" w:hAnsi="Arial" w:cs="Arial"/>
          <w:color w:val="000000" w:themeColor="text1"/>
          <w:sz w:val="22"/>
        </w:rPr>
        <w:t xml:space="preserve">was </w:t>
      </w:r>
      <w:r w:rsidRPr="00F4591A">
        <w:rPr>
          <w:rFonts w:ascii="Arial" w:hAnsi="Arial" w:cs="Arial"/>
          <w:color w:val="000000" w:themeColor="text1"/>
          <w:sz w:val="22"/>
        </w:rPr>
        <w:t>categorised to score and evaluate the performance</w:t>
      </w:r>
      <w:r w:rsidR="00C80DAC" w:rsidRPr="00F4591A">
        <w:rPr>
          <w:rFonts w:ascii="Arial" w:hAnsi="Arial" w:cs="Arial"/>
          <w:color w:val="000000" w:themeColor="text1"/>
          <w:sz w:val="22"/>
        </w:rPr>
        <w:t xml:space="preserve"> of all </w:t>
      </w:r>
      <w:r w:rsidR="00B0244F">
        <w:rPr>
          <w:rFonts w:ascii="Arial" w:hAnsi="Arial" w:cs="Arial"/>
          <w:color w:val="000000" w:themeColor="text1"/>
          <w:sz w:val="22"/>
        </w:rPr>
        <w:t>properties</w:t>
      </w:r>
      <w:r w:rsidR="00C80DAC" w:rsidRPr="00F4591A">
        <w:rPr>
          <w:rFonts w:ascii="Arial" w:hAnsi="Arial" w:cs="Arial"/>
          <w:color w:val="000000" w:themeColor="text1"/>
          <w:sz w:val="22"/>
        </w:rPr>
        <w:t xml:space="preserve"> around the country. </w:t>
      </w:r>
      <w:r w:rsidR="004D0A8D" w:rsidRPr="00F4591A">
        <w:rPr>
          <w:rFonts w:ascii="Arial" w:hAnsi="Arial" w:cs="Arial"/>
          <w:color w:val="000000" w:themeColor="text1"/>
          <w:sz w:val="22"/>
        </w:rPr>
        <w:t xml:space="preserve">The category assigned was in alphabetical order and separated efficient properties to the least efficient. This category was adopted from the Energy Performance Certificate were different bands are allocated to properties on their efficiency. The bands are initially between A to </w:t>
      </w:r>
      <w:r w:rsidR="00F4591A" w:rsidRPr="00F4591A">
        <w:rPr>
          <w:rFonts w:ascii="Arial" w:hAnsi="Arial" w:cs="Arial"/>
          <w:color w:val="000000" w:themeColor="text1"/>
          <w:sz w:val="22"/>
        </w:rPr>
        <w:t>G</w:t>
      </w:r>
      <w:r w:rsidR="004D0A8D" w:rsidRPr="00F4591A">
        <w:rPr>
          <w:rFonts w:ascii="Arial" w:hAnsi="Arial" w:cs="Arial"/>
          <w:color w:val="000000" w:themeColor="text1"/>
          <w:sz w:val="22"/>
        </w:rPr>
        <w:t xml:space="preserve"> classifying each letter with a grade, which represents an energy rating for a particular property after assessment. The classification A is the most efficient and classification </w:t>
      </w:r>
      <w:r w:rsidR="00F4591A" w:rsidRPr="00F4591A">
        <w:rPr>
          <w:rFonts w:ascii="Arial" w:hAnsi="Arial" w:cs="Arial"/>
          <w:color w:val="000000" w:themeColor="text1"/>
          <w:sz w:val="22"/>
        </w:rPr>
        <w:t>G</w:t>
      </w:r>
      <w:r w:rsidR="004D0A8D" w:rsidRPr="00F4591A">
        <w:rPr>
          <w:rFonts w:ascii="Arial" w:hAnsi="Arial" w:cs="Arial"/>
          <w:color w:val="000000" w:themeColor="text1"/>
          <w:sz w:val="22"/>
        </w:rPr>
        <w:t xml:space="preserve"> being the least efficient. This classification is used right across the UK, to determine Energy Performances in buildings</w:t>
      </w:r>
      <w:r w:rsidR="00F4591A" w:rsidRPr="00F4591A">
        <w:rPr>
          <w:rFonts w:ascii="Arial" w:hAnsi="Arial" w:cs="Arial"/>
          <w:color w:val="000000" w:themeColor="text1"/>
          <w:sz w:val="22"/>
          <w:szCs w:val="22"/>
        </w:rPr>
        <w:t xml:space="preserve"> </w:t>
      </w:r>
      <w:r w:rsidR="00BA27A3">
        <w:rPr>
          <w:rFonts w:ascii="Arial" w:hAnsi="Arial" w:cs="Arial"/>
          <w:color w:val="000000" w:themeColor="text1"/>
          <w:sz w:val="22"/>
          <w:szCs w:val="22"/>
        </w:rPr>
        <w:t>(</w:t>
      </w:r>
      <w:r w:rsidR="00BA27A3" w:rsidRPr="00E6693C">
        <w:rPr>
          <w:rFonts w:ascii="Arial" w:hAnsi="Arial" w:cs="Arial"/>
          <w:color w:val="000000" w:themeColor="text1"/>
          <w:sz w:val="22"/>
          <w:szCs w:val="22"/>
          <w:shd w:val="clear" w:color="auto" w:fill="FFFFFF"/>
        </w:rPr>
        <w:t>Maunder, S., 2019</w:t>
      </w:r>
      <w:r w:rsidR="00BA27A3">
        <w:rPr>
          <w:rFonts w:ascii="Arial" w:hAnsi="Arial" w:cs="Arial"/>
          <w:color w:val="000000" w:themeColor="text1"/>
          <w:sz w:val="22"/>
          <w:szCs w:val="22"/>
          <w:shd w:val="clear" w:color="auto" w:fill="FFFFFF"/>
        </w:rPr>
        <w:t>)</w:t>
      </w:r>
      <w:r w:rsidR="004D0A8D" w:rsidRPr="00F4591A">
        <w:rPr>
          <w:rFonts w:ascii="Arial" w:hAnsi="Arial" w:cs="Arial"/>
          <w:color w:val="000000" w:themeColor="text1"/>
          <w:sz w:val="22"/>
        </w:rPr>
        <w:t>.</w:t>
      </w:r>
      <w:r w:rsidR="00C80DAC" w:rsidRPr="00F4591A">
        <w:rPr>
          <w:rFonts w:ascii="Arial" w:hAnsi="Arial" w:cs="Arial"/>
          <w:color w:val="000000" w:themeColor="text1"/>
          <w:sz w:val="22"/>
        </w:rPr>
        <w:t xml:space="preserve"> This classification gives a general understanding on the performance of any given building</w:t>
      </w:r>
      <w:r w:rsidR="008A172B" w:rsidRPr="00F4591A">
        <w:rPr>
          <w:rFonts w:ascii="Arial" w:hAnsi="Arial" w:cs="Arial"/>
          <w:color w:val="000000" w:themeColor="text1"/>
          <w:sz w:val="22"/>
        </w:rPr>
        <w:t>.</w:t>
      </w:r>
      <w:r w:rsidR="00F371B5" w:rsidRPr="00F4591A">
        <w:rPr>
          <w:rFonts w:ascii="Arial" w:hAnsi="Arial" w:cs="Arial"/>
          <w:color w:val="000000" w:themeColor="text1"/>
          <w:sz w:val="22"/>
        </w:rPr>
        <w:t xml:space="preserve"> </w:t>
      </w:r>
      <w:r w:rsidR="00374C45" w:rsidRPr="00F4591A">
        <w:rPr>
          <w:rFonts w:ascii="Arial" w:hAnsi="Arial" w:cs="Arial"/>
          <w:color w:val="000000" w:themeColor="text1"/>
          <w:sz w:val="22"/>
        </w:rPr>
        <w:t>In order to understand the performance of these buildings, it’s important to also understand the occupier</w:t>
      </w:r>
      <w:r w:rsidR="00AF05B2" w:rsidRPr="00F4591A">
        <w:rPr>
          <w:rFonts w:ascii="Arial" w:hAnsi="Arial" w:cs="Arial"/>
          <w:color w:val="000000" w:themeColor="text1"/>
          <w:sz w:val="22"/>
        </w:rPr>
        <w:t>’</w:t>
      </w:r>
      <w:r w:rsidR="00374C45" w:rsidRPr="00F4591A">
        <w:rPr>
          <w:rFonts w:ascii="Arial" w:hAnsi="Arial" w:cs="Arial"/>
          <w:color w:val="000000" w:themeColor="text1"/>
          <w:sz w:val="22"/>
        </w:rPr>
        <w:t xml:space="preserve">s perception of their living environment. </w:t>
      </w:r>
    </w:p>
    <w:p w14:paraId="450AAF3F" w14:textId="77777777" w:rsidR="004F01CE" w:rsidRPr="00F4591A" w:rsidRDefault="004F01CE" w:rsidP="004C7BF9">
      <w:pPr>
        <w:spacing w:line="276" w:lineRule="auto"/>
        <w:jc w:val="both"/>
        <w:rPr>
          <w:rFonts w:ascii="Arial" w:hAnsi="Arial" w:cs="Arial"/>
          <w:color w:val="000000" w:themeColor="text1"/>
          <w:sz w:val="22"/>
        </w:rPr>
      </w:pPr>
    </w:p>
    <w:p w14:paraId="1F65FBF2" w14:textId="6A3EAAB9" w:rsidR="000120BE" w:rsidRPr="00F4591A" w:rsidRDefault="00EA7EEA" w:rsidP="004C7BF9">
      <w:pPr>
        <w:spacing w:line="276" w:lineRule="auto"/>
        <w:jc w:val="both"/>
        <w:rPr>
          <w:rFonts w:ascii="Arial" w:hAnsi="Arial" w:cs="Arial"/>
          <w:color w:val="000000" w:themeColor="text1"/>
          <w:sz w:val="22"/>
        </w:rPr>
      </w:pPr>
      <w:r w:rsidRPr="00F4591A">
        <w:rPr>
          <w:rFonts w:ascii="Arial" w:hAnsi="Arial" w:cs="Arial"/>
          <w:color w:val="000000" w:themeColor="text1"/>
          <w:sz w:val="22"/>
        </w:rPr>
        <w:t>Thomas Daniel Collins (2010)</w:t>
      </w:r>
      <w:r w:rsidR="00FD4787" w:rsidRPr="00F4591A">
        <w:rPr>
          <w:rFonts w:ascii="Arial" w:hAnsi="Arial" w:cs="Arial"/>
          <w:color w:val="000000" w:themeColor="text1"/>
          <w:sz w:val="22"/>
        </w:rPr>
        <w:t xml:space="preserve"> </w:t>
      </w:r>
      <w:r w:rsidR="005A1196" w:rsidRPr="00F4591A">
        <w:rPr>
          <w:rFonts w:ascii="Arial" w:hAnsi="Arial" w:cs="Arial"/>
          <w:color w:val="000000" w:themeColor="text1"/>
          <w:sz w:val="22"/>
        </w:rPr>
        <w:t xml:space="preserve">conducted a substantial study on the behaviour, comfort, and energy consumption in </w:t>
      </w:r>
      <w:r w:rsidR="006E6278" w:rsidRPr="00F4591A">
        <w:rPr>
          <w:rFonts w:ascii="Arial" w:hAnsi="Arial" w:cs="Arial"/>
          <w:color w:val="000000" w:themeColor="text1"/>
          <w:sz w:val="22"/>
        </w:rPr>
        <w:t>r</w:t>
      </w:r>
      <w:r w:rsidR="005A1196" w:rsidRPr="00F4591A">
        <w:rPr>
          <w:rFonts w:ascii="Arial" w:hAnsi="Arial" w:cs="Arial"/>
          <w:color w:val="000000" w:themeColor="text1"/>
          <w:sz w:val="22"/>
        </w:rPr>
        <w:t xml:space="preserve">esidence </w:t>
      </w:r>
      <w:r w:rsidR="006E6278" w:rsidRPr="00F4591A">
        <w:rPr>
          <w:rFonts w:ascii="Arial" w:hAnsi="Arial" w:cs="Arial"/>
          <w:color w:val="000000" w:themeColor="text1"/>
          <w:sz w:val="22"/>
        </w:rPr>
        <w:t>h</w:t>
      </w:r>
      <w:r w:rsidR="005A1196" w:rsidRPr="00F4591A">
        <w:rPr>
          <w:rFonts w:ascii="Arial" w:hAnsi="Arial" w:cs="Arial"/>
          <w:color w:val="000000" w:themeColor="text1"/>
          <w:sz w:val="22"/>
        </w:rPr>
        <w:t>alls</w:t>
      </w:r>
      <w:r w:rsidR="000C29F1" w:rsidRPr="00F4591A">
        <w:rPr>
          <w:rFonts w:ascii="Arial" w:hAnsi="Arial" w:cs="Arial"/>
          <w:color w:val="000000" w:themeColor="text1"/>
          <w:sz w:val="22"/>
        </w:rPr>
        <w:t xml:space="preserve"> in the US</w:t>
      </w:r>
      <w:r w:rsidR="001A01E8" w:rsidRPr="00F4591A">
        <w:rPr>
          <w:rFonts w:ascii="Arial" w:hAnsi="Arial" w:cs="Arial"/>
          <w:color w:val="000000" w:themeColor="text1"/>
          <w:sz w:val="22"/>
        </w:rPr>
        <w:t xml:space="preserve"> following a similar study that was undertaken years prior</w:t>
      </w:r>
      <w:r w:rsidR="00BA27A3" w:rsidRPr="00BA27A3">
        <w:rPr>
          <w:rFonts w:ascii="Arial" w:hAnsi="Arial" w:cs="Arial"/>
          <w:color w:val="000000" w:themeColor="text1"/>
          <w:sz w:val="22"/>
          <w:szCs w:val="22"/>
          <w:shd w:val="clear" w:color="auto" w:fill="FFFFFF"/>
        </w:rPr>
        <w:t xml:space="preserve"> </w:t>
      </w:r>
      <w:r w:rsidR="00BA27A3">
        <w:rPr>
          <w:rFonts w:ascii="Arial" w:hAnsi="Arial" w:cs="Arial"/>
          <w:color w:val="000000" w:themeColor="text1"/>
          <w:sz w:val="22"/>
          <w:szCs w:val="22"/>
          <w:shd w:val="clear" w:color="auto" w:fill="FFFFFF"/>
        </w:rPr>
        <w:t>(</w:t>
      </w:r>
      <w:r w:rsidR="00BA27A3" w:rsidRPr="00E6693C">
        <w:rPr>
          <w:rFonts w:ascii="Arial" w:hAnsi="Arial" w:cs="Arial"/>
          <w:color w:val="000000" w:themeColor="text1"/>
          <w:sz w:val="22"/>
          <w:szCs w:val="22"/>
          <w:shd w:val="clear" w:color="auto" w:fill="FFFFFF"/>
        </w:rPr>
        <w:t>Collins, T., 2010</w:t>
      </w:r>
      <w:r w:rsidR="00BA27A3">
        <w:rPr>
          <w:rFonts w:ascii="Arial" w:hAnsi="Arial" w:cs="Arial"/>
          <w:color w:val="000000" w:themeColor="text1"/>
          <w:sz w:val="22"/>
          <w:szCs w:val="22"/>
          <w:shd w:val="clear" w:color="auto" w:fill="FFFFFF"/>
        </w:rPr>
        <w:t>)</w:t>
      </w:r>
      <w:r w:rsidR="000C29F1" w:rsidRPr="00F4591A">
        <w:rPr>
          <w:rFonts w:ascii="Arial" w:hAnsi="Arial" w:cs="Arial"/>
          <w:color w:val="000000" w:themeColor="text1"/>
          <w:sz w:val="22"/>
        </w:rPr>
        <w:t xml:space="preserve">. </w:t>
      </w:r>
      <w:r w:rsidR="00223A56" w:rsidRPr="00F4591A">
        <w:rPr>
          <w:rFonts w:ascii="Arial" w:hAnsi="Arial" w:cs="Arial"/>
          <w:color w:val="000000" w:themeColor="text1"/>
          <w:sz w:val="22"/>
        </w:rPr>
        <w:t>The aim of th</w:t>
      </w:r>
      <w:r w:rsidR="00437C56" w:rsidRPr="00F4591A">
        <w:rPr>
          <w:rFonts w:ascii="Arial" w:hAnsi="Arial" w:cs="Arial"/>
          <w:color w:val="000000" w:themeColor="text1"/>
          <w:sz w:val="22"/>
        </w:rPr>
        <w:t>is</w:t>
      </w:r>
      <w:r w:rsidR="00223A56" w:rsidRPr="00F4591A">
        <w:rPr>
          <w:rFonts w:ascii="Arial" w:hAnsi="Arial" w:cs="Arial"/>
          <w:color w:val="000000" w:themeColor="text1"/>
          <w:sz w:val="22"/>
        </w:rPr>
        <w:t xml:space="preserve"> study was to</w:t>
      </w:r>
      <w:r w:rsidR="00437C56" w:rsidRPr="00F4591A">
        <w:rPr>
          <w:rFonts w:ascii="Arial" w:hAnsi="Arial" w:cs="Arial"/>
          <w:color w:val="000000" w:themeColor="text1"/>
          <w:sz w:val="22"/>
        </w:rPr>
        <w:t xml:space="preserve"> </w:t>
      </w:r>
      <w:r w:rsidR="00512CF3" w:rsidRPr="00F4591A">
        <w:rPr>
          <w:rFonts w:ascii="Arial" w:hAnsi="Arial" w:cs="Arial"/>
          <w:color w:val="000000" w:themeColor="text1"/>
          <w:sz w:val="22"/>
        </w:rPr>
        <w:t xml:space="preserve">investigate </w:t>
      </w:r>
      <w:r w:rsidR="00437C56" w:rsidRPr="00F4591A">
        <w:rPr>
          <w:rFonts w:ascii="Arial" w:hAnsi="Arial" w:cs="Arial"/>
          <w:color w:val="000000" w:themeColor="text1"/>
          <w:sz w:val="22"/>
        </w:rPr>
        <w:t>how the behaviour of students influence</w:t>
      </w:r>
      <w:r w:rsidR="00B96F69">
        <w:rPr>
          <w:rFonts w:ascii="Arial" w:hAnsi="Arial" w:cs="Arial"/>
          <w:color w:val="000000" w:themeColor="text1"/>
          <w:sz w:val="22"/>
        </w:rPr>
        <w:t>s</w:t>
      </w:r>
      <w:r w:rsidR="00437C56" w:rsidRPr="00F4591A">
        <w:rPr>
          <w:rFonts w:ascii="Arial" w:hAnsi="Arial" w:cs="Arial"/>
          <w:color w:val="000000" w:themeColor="text1"/>
          <w:sz w:val="22"/>
        </w:rPr>
        <w:t xml:space="preserve"> the change in e</w:t>
      </w:r>
      <w:r w:rsidR="00512CF3" w:rsidRPr="00F4591A">
        <w:rPr>
          <w:rFonts w:ascii="Arial" w:hAnsi="Arial" w:cs="Arial"/>
          <w:color w:val="000000" w:themeColor="text1"/>
          <w:sz w:val="22"/>
        </w:rPr>
        <w:t>nergy</w:t>
      </w:r>
      <w:r w:rsidR="00437C56" w:rsidRPr="00F4591A">
        <w:rPr>
          <w:rFonts w:ascii="Arial" w:hAnsi="Arial" w:cs="Arial"/>
          <w:color w:val="000000" w:themeColor="text1"/>
          <w:sz w:val="22"/>
        </w:rPr>
        <w:t xml:space="preserve"> consumption in </w:t>
      </w:r>
      <w:r w:rsidR="006E6278" w:rsidRPr="00F4591A">
        <w:rPr>
          <w:rFonts w:ascii="Arial" w:hAnsi="Arial" w:cs="Arial"/>
          <w:color w:val="000000" w:themeColor="text1"/>
          <w:sz w:val="22"/>
        </w:rPr>
        <w:t>h</w:t>
      </w:r>
      <w:r w:rsidR="00437C56" w:rsidRPr="00F4591A">
        <w:rPr>
          <w:rFonts w:ascii="Arial" w:hAnsi="Arial" w:cs="Arial"/>
          <w:color w:val="000000" w:themeColor="text1"/>
          <w:sz w:val="22"/>
        </w:rPr>
        <w:t>alls</w:t>
      </w:r>
      <w:r w:rsidR="001A01E8" w:rsidRPr="00F4591A">
        <w:rPr>
          <w:rFonts w:ascii="Arial" w:hAnsi="Arial" w:cs="Arial"/>
          <w:color w:val="000000" w:themeColor="text1"/>
          <w:sz w:val="22"/>
        </w:rPr>
        <w:t xml:space="preserve"> and </w:t>
      </w:r>
      <w:r w:rsidR="00437C56" w:rsidRPr="00F4591A">
        <w:rPr>
          <w:rFonts w:ascii="Arial" w:hAnsi="Arial" w:cs="Arial"/>
          <w:color w:val="000000" w:themeColor="text1"/>
          <w:sz w:val="22"/>
        </w:rPr>
        <w:t>also investigated the</w:t>
      </w:r>
      <w:r w:rsidR="00512CF3" w:rsidRPr="00F4591A">
        <w:rPr>
          <w:rFonts w:ascii="Arial" w:hAnsi="Arial" w:cs="Arial"/>
          <w:color w:val="000000" w:themeColor="text1"/>
          <w:sz w:val="22"/>
        </w:rPr>
        <w:t xml:space="preserve"> thermal</w:t>
      </w:r>
      <w:r w:rsidR="00437C56" w:rsidRPr="00F4591A">
        <w:rPr>
          <w:rFonts w:ascii="Arial" w:hAnsi="Arial" w:cs="Arial"/>
          <w:color w:val="000000" w:themeColor="text1"/>
          <w:sz w:val="22"/>
        </w:rPr>
        <w:t xml:space="preserve"> comfort levels of </w:t>
      </w:r>
      <w:r w:rsidR="006E6278" w:rsidRPr="00F4591A">
        <w:rPr>
          <w:rFonts w:ascii="Arial" w:hAnsi="Arial" w:cs="Arial"/>
          <w:color w:val="000000" w:themeColor="text1"/>
          <w:sz w:val="22"/>
        </w:rPr>
        <w:t>h</w:t>
      </w:r>
      <w:r w:rsidR="00437C56" w:rsidRPr="00F4591A">
        <w:rPr>
          <w:rFonts w:ascii="Arial" w:hAnsi="Arial" w:cs="Arial"/>
          <w:color w:val="000000" w:themeColor="text1"/>
          <w:sz w:val="22"/>
        </w:rPr>
        <w:t xml:space="preserve">alls at the </w:t>
      </w:r>
      <w:r w:rsidR="006E6278" w:rsidRPr="00F4591A">
        <w:rPr>
          <w:rFonts w:ascii="Arial" w:hAnsi="Arial" w:cs="Arial"/>
          <w:color w:val="000000" w:themeColor="text1"/>
          <w:sz w:val="22"/>
        </w:rPr>
        <w:t>U</w:t>
      </w:r>
      <w:r w:rsidR="00437C56" w:rsidRPr="00F4591A">
        <w:rPr>
          <w:rFonts w:ascii="Arial" w:hAnsi="Arial" w:cs="Arial"/>
          <w:color w:val="000000" w:themeColor="text1"/>
          <w:sz w:val="22"/>
        </w:rPr>
        <w:t>niversity of Oregon</w:t>
      </w:r>
      <w:r w:rsidR="00512CF3" w:rsidRPr="00F4591A">
        <w:rPr>
          <w:rFonts w:ascii="Arial" w:hAnsi="Arial" w:cs="Arial"/>
          <w:color w:val="000000" w:themeColor="text1"/>
          <w:sz w:val="22"/>
        </w:rPr>
        <w:t xml:space="preserve">. </w:t>
      </w:r>
      <w:r w:rsidR="001A01E8" w:rsidRPr="00F4591A">
        <w:rPr>
          <w:rFonts w:ascii="Arial" w:hAnsi="Arial" w:cs="Arial"/>
          <w:color w:val="000000" w:themeColor="text1"/>
          <w:sz w:val="22"/>
        </w:rPr>
        <w:t xml:space="preserve">A comparison between two separate </w:t>
      </w:r>
      <w:r w:rsidR="006E6278" w:rsidRPr="00F4591A">
        <w:rPr>
          <w:rFonts w:ascii="Arial" w:hAnsi="Arial" w:cs="Arial"/>
          <w:color w:val="000000" w:themeColor="text1"/>
          <w:sz w:val="22"/>
        </w:rPr>
        <w:t>h</w:t>
      </w:r>
      <w:r w:rsidR="001A01E8" w:rsidRPr="00F4591A">
        <w:rPr>
          <w:rFonts w:ascii="Arial" w:hAnsi="Arial" w:cs="Arial"/>
          <w:color w:val="000000" w:themeColor="text1"/>
          <w:sz w:val="22"/>
        </w:rPr>
        <w:t xml:space="preserve">alls at the </w:t>
      </w:r>
      <w:r w:rsidR="006E6278" w:rsidRPr="00F4591A">
        <w:rPr>
          <w:rFonts w:ascii="Arial" w:hAnsi="Arial" w:cs="Arial"/>
          <w:color w:val="000000" w:themeColor="text1"/>
          <w:sz w:val="22"/>
        </w:rPr>
        <w:t>u</w:t>
      </w:r>
      <w:r w:rsidR="001A01E8" w:rsidRPr="00F4591A">
        <w:rPr>
          <w:rFonts w:ascii="Arial" w:hAnsi="Arial" w:cs="Arial"/>
          <w:color w:val="000000" w:themeColor="text1"/>
          <w:sz w:val="22"/>
        </w:rPr>
        <w:t>niversity was undertaken, conducting survey</w:t>
      </w:r>
      <w:r w:rsidR="00512CF3" w:rsidRPr="00F4591A">
        <w:rPr>
          <w:rFonts w:ascii="Arial" w:hAnsi="Arial" w:cs="Arial"/>
          <w:color w:val="000000" w:themeColor="text1"/>
          <w:sz w:val="22"/>
        </w:rPr>
        <w:t>s</w:t>
      </w:r>
      <w:r w:rsidR="001A01E8" w:rsidRPr="00F4591A">
        <w:rPr>
          <w:rFonts w:ascii="Arial" w:hAnsi="Arial" w:cs="Arial"/>
          <w:color w:val="000000" w:themeColor="text1"/>
          <w:sz w:val="22"/>
        </w:rPr>
        <w:t xml:space="preserve"> to obtain the data required.</w:t>
      </w:r>
      <w:r w:rsidR="00512CF3" w:rsidRPr="00F4591A">
        <w:rPr>
          <w:rFonts w:ascii="Arial" w:hAnsi="Arial" w:cs="Arial"/>
          <w:color w:val="000000" w:themeColor="text1"/>
          <w:sz w:val="22"/>
        </w:rPr>
        <w:t xml:space="preserve"> Various participants took part in the survey providing the researcher with a vast amount of relevant data. After analys</w:t>
      </w:r>
      <w:r w:rsidR="00BB0724" w:rsidRPr="00F4591A">
        <w:rPr>
          <w:rFonts w:ascii="Arial" w:hAnsi="Arial" w:cs="Arial"/>
          <w:color w:val="000000" w:themeColor="text1"/>
          <w:sz w:val="22"/>
        </w:rPr>
        <w:t>ing</w:t>
      </w:r>
      <w:r w:rsidR="00B96F69">
        <w:rPr>
          <w:rFonts w:ascii="Arial" w:hAnsi="Arial" w:cs="Arial"/>
          <w:color w:val="000000" w:themeColor="text1"/>
          <w:sz w:val="22"/>
        </w:rPr>
        <w:t xml:space="preserve"> the</w:t>
      </w:r>
      <w:r w:rsidR="00512CF3" w:rsidRPr="00F4591A">
        <w:rPr>
          <w:rFonts w:ascii="Arial" w:hAnsi="Arial" w:cs="Arial"/>
          <w:color w:val="000000" w:themeColor="text1"/>
          <w:sz w:val="22"/>
        </w:rPr>
        <w:t xml:space="preserve"> data</w:t>
      </w:r>
      <w:r w:rsidR="000120BE" w:rsidRPr="00F4591A">
        <w:rPr>
          <w:rFonts w:ascii="Arial" w:hAnsi="Arial" w:cs="Arial"/>
          <w:color w:val="000000" w:themeColor="text1"/>
          <w:sz w:val="22"/>
        </w:rPr>
        <w:t>,</w:t>
      </w:r>
      <w:r w:rsidR="00512CF3" w:rsidRPr="00F4591A">
        <w:rPr>
          <w:rFonts w:ascii="Arial" w:hAnsi="Arial" w:cs="Arial"/>
          <w:color w:val="000000" w:themeColor="text1"/>
          <w:sz w:val="22"/>
        </w:rPr>
        <w:t xml:space="preserve"> the research</w:t>
      </w:r>
      <w:r w:rsidR="00BB0724" w:rsidRPr="00F4591A">
        <w:rPr>
          <w:rFonts w:ascii="Arial" w:hAnsi="Arial" w:cs="Arial"/>
          <w:color w:val="000000" w:themeColor="text1"/>
          <w:sz w:val="22"/>
        </w:rPr>
        <w:t>er</w:t>
      </w:r>
      <w:r w:rsidR="00512CF3" w:rsidRPr="00F4591A">
        <w:rPr>
          <w:rFonts w:ascii="Arial" w:hAnsi="Arial" w:cs="Arial"/>
          <w:color w:val="000000" w:themeColor="text1"/>
          <w:sz w:val="22"/>
        </w:rPr>
        <w:t xml:space="preserve"> concluded in their findings that</w:t>
      </w:r>
      <w:r w:rsidR="000120BE" w:rsidRPr="00F4591A">
        <w:rPr>
          <w:rFonts w:ascii="Arial" w:hAnsi="Arial" w:cs="Arial"/>
          <w:color w:val="000000" w:themeColor="text1"/>
          <w:sz w:val="22"/>
        </w:rPr>
        <w:t xml:space="preserve"> most students in </w:t>
      </w:r>
      <w:r w:rsidR="006E6278" w:rsidRPr="00F4591A">
        <w:rPr>
          <w:rFonts w:ascii="Arial" w:hAnsi="Arial" w:cs="Arial"/>
          <w:color w:val="000000" w:themeColor="text1"/>
          <w:sz w:val="22"/>
        </w:rPr>
        <w:t>h</w:t>
      </w:r>
      <w:r w:rsidR="000120BE" w:rsidRPr="00F4591A">
        <w:rPr>
          <w:rFonts w:ascii="Arial" w:hAnsi="Arial" w:cs="Arial"/>
          <w:color w:val="000000" w:themeColor="text1"/>
          <w:sz w:val="22"/>
        </w:rPr>
        <w:t xml:space="preserve">alls have control over their comfort levels and energy consumption. </w:t>
      </w:r>
      <w:r w:rsidR="000120BE" w:rsidRPr="00F4591A">
        <w:rPr>
          <w:rFonts w:ascii="Arial" w:hAnsi="Arial" w:cs="Arial"/>
          <w:color w:val="000000" w:themeColor="text1"/>
          <w:sz w:val="22"/>
        </w:rPr>
        <w:lastRenderedPageBreak/>
        <w:t xml:space="preserve">Student were aware of the fact that energy saving is an important factor whilst </w:t>
      </w:r>
      <w:r w:rsidR="00BA63E8" w:rsidRPr="00F4591A">
        <w:rPr>
          <w:rFonts w:ascii="Arial" w:hAnsi="Arial" w:cs="Arial"/>
          <w:color w:val="000000" w:themeColor="text1"/>
          <w:sz w:val="22"/>
        </w:rPr>
        <w:t xml:space="preserve">living in their environment. </w:t>
      </w:r>
    </w:p>
    <w:p w14:paraId="694A2BF5" w14:textId="77777777" w:rsidR="004F01CE" w:rsidRPr="00F4591A" w:rsidRDefault="004F01CE" w:rsidP="004C7BF9">
      <w:pPr>
        <w:spacing w:line="276" w:lineRule="auto"/>
        <w:jc w:val="both"/>
        <w:rPr>
          <w:rFonts w:ascii="Arial" w:hAnsi="Arial" w:cs="Arial"/>
          <w:color w:val="000000" w:themeColor="text1"/>
          <w:sz w:val="22"/>
        </w:rPr>
      </w:pPr>
    </w:p>
    <w:p w14:paraId="73422A81" w14:textId="613041CE" w:rsidR="00B96F69" w:rsidRDefault="00BA63E8" w:rsidP="00235F73">
      <w:pPr>
        <w:spacing w:line="276" w:lineRule="auto"/>
        <w:jc w:val="both"/>
        <w:rPr>
          <w:rFonts w:ascii="Helvetica Neue" w:hAnsi="Helvetica Neue"/>
          <w:color w:val="000000" w:themeColor="text1"/>
          <w:sz w:val="22"/>
          <w:szCs w:val="23"/>
        </w:rPr>
      </w:pPr>
      <w:r w:rsidRPr="00F4591A">
        <w:rPr>
          <w:rFonts w:ascii="Arial" w:hAnsi="Arial" w:cs="Arial"/>
          <w:color w:val="000000" w:themeColor="text1"/>
          <w:sz w:val="22"/>
        </w:rPr>
        <w:t xml:space="preserve">As part of the research and part of the survey conducted, Thomas Daniel Collins (2010) also investigated the difference in energy consumption between an </w:t>
      </w:r>
      <w:r w:rsidR="004926AC" w:rsidRPr="00F4591A">
        <w:rPr>
          <w:rFonts w:ascii="Arial" w:hAnsi="Arial" w:cs="Arial"/>
          <w:color w:val="000000" w:themeColor="text1"/>
          <w:sz w:val="22"/>
        </w:rPr>
        <w:t>old and new residence hall</w:t>
      </w:r>
      <w:r w:rsidR="006E6278" w:rsidRPr="00F4591A">
        <w:rPr>
          <w:rFonts w:ascii="Arial" w:hAnsi="Arial" w:cs="Arial"/>
          <w:color w:val="000000" w:themeColor="text1"/>
          <w:sz w:val="22"/>
        </w:rPr>
        <w:t xml:space="preserve"> building</w:t>
      </w:r>
      <w:r w:rsidR="00357401" w:rsidRPr="00F4591A">
        <w:rPr>
          <w:rFonts w:ascii="Arial" w:hAnsi="Arial" w:cs="Arial"/>
          <w:color w:val="000000" w:themeColor="text1"/>
          <w:sz w:val="22"/>
        </w:rPr>
        <w:t xml:space="preserve"> </w:t>
      </w:r>
      <w:r w:rsidR="00BA27A3">
        <w:rPr>
          <w:rFonts w:ascii="Arial" w:hAnsi="Arial" w:cs="Arial"/>
          <w:color w:val="000000" w:themeColor="text1"/>
          <w:sz w:val="22"/>
        </w:rPr>
        <w:t>(</w:t>
      </w:r>
      <w:r w:rsidR="00BA27A3" w:rsidRPr="00E6693C">
        <w:rPr>
          <w:rFonts w:ascii="Arial" w:hAnsi="Arial" w:cs="Arial"/>
          <w:color w:val="000000" w:themeColor="text1"/>
          <w:sz w:val="22"/>
          <w:szCs w:val="22"/>
          <w:shd w:val="clear" w:color="auto" w:fill="FFFFFF"/>
        </w:rPr>
        <w:t>Collins, T., 2010</w:t>
      </w:r>
      <w:r w:rsidR="00BA27A3">
        <w:rPr>
          <w:rFonts w:ascii="Arial" w:hAnsi="Arial" w:cs="Arial"/>
          <w:color w:val="000000" w:themeColor="text1"/>
          <w:sz w:val="22"/>
          <w:szCs w:val="22"/>
          <w:shd w:val="clear" w:color="auto" w:fill="FFFFFF"/>
        </w:rPr>
        <w:t>)</w:t>
      </w:r>
      <w:r w:rsidR="006E6278" w:rsidRPr="00F4591A">
        <w:rPr>
          <w:rFonts w:ascii="Arial" w:hAnsi="Arial" w:cs="Arial"/>
          <w:color w:val="000000" w:themeColor="text1"/>
          <w:sz w:val="22"/>
        </w:rPr>
        <w:t>.</w:t>
      </w:r>
      <w:r w:rsidR="004D673F" w:rsidRPr="00F4591A">
        <w:rPr>
          <w:rFonts w:ascii="Arial" w:hAnsi="Arial" w:cs="Arial"/>
          <w:color w:val="000000" w:themeColor="text1"/>
          <w:sz w:val="22"/>
        </w:rPr>
        <w:t xml:space="preserve"> </w:t>
      </w:r>
      <w:r w:rsidR="006E6278" w:rsidRPr="00F4591A">
        <w:rPr>
          <w:rFonts w:ascii="Arial" w:hAnsi="Arial" w:cs="Arial"/>
          <w:color w:val="000000" w:themeColor="text1"/>
          <w:sz w:val="22"/>
        </w:rPr>
        <w:t>The findings proved difficulty in obtaining energy data required between the older and new building in order to determine the difference. The findings also highlighted that the university did not</w:t>
      </w:r>
      <w:r w:rsidR="00AB3B2F" w:rsidRPr="00F4591A">
        <w:rPr>
          <w:rFonts w:ascii="Arial" w:hAnsi="Arial" w:cs="Arial"/>
          <w:color w:val="000000" w:themeColor="text1"/>
          <w:sz w:val="22"/>
        </w:rPr>
        <w:t xml:space="preserve"> use</w:t>
      </w:r>
      <w:r w:rsidR="00BD7726" w:rsidRPr="00F4591A">
        <w:rPr>
          <w:rFonts w:ascii="Arial" w:hAnsi="Arial" w:cs="Arial"/>
          <w:color w:val="000000" w:themeColor="text1"/>
          <w:sz w:val="22"/>
        </w:rPr>
        <w:t xml:space="preserve"> or </w:t>
      </w:r>
      <w:r w:rsidR="006E6278" w:rsidRPr="00F4591A">
        <w:rPr>
          <w:rFonts w:ascii="Arial" w:hAnsi="Arial" w:cs="Arial"/>
          <w:color w:val="000000" w:themeColor="text1"/>
          <w:sz w:val="22"/>
        </w:rPr>
        <w:t>keep record</w:t>
      </w:r>
      <w:r w:rsidR="00B96F69">
        <w:rPr>
          <w:rFonts w:ascii="Arial" w:hAnsi="Arial" w:cs="Arial"/>
          <w:color w:val="000000" w:themeColor="text1"/>
          <w:sz w:val="22"/>
        </w:rPr>
        <w:t>s</w:t>
      </w:r>
      <w:r w:rsidR="006E6278" w:rsidRPr="00F4591A">
        <w:rPr>
          <w:rFonts w:ascii="Arial" w:hAnsi="Arial" w:cs="Arial"/>
          <w:color w:val="000000" w:themeColor="text1"/>
          <w:sz w:val="22"/>
        </w:rPr>
        <w:t xml:space="preserve"> of the submetering</w:t>
      </w:r>
      <w:r w:rsidR="00AB3B2F" w:rsidRPr="00F4591A">
        <w:rPr>
          <w:rFonts w:ascii="Arial" w:hAnsi="Arial" w:cs="Arial"/>
          <w:color w:val="000000" w:themeColor="text1"/>
          <w:sz w:val="22"/>
        </w:rPr>
        <w:t xml:space="preserve"> from of their university facilities.</w:t>
      </w:r>
      <w:r w:rsidR="00756875" w:rsidRPr="00F4591A">
        <w:rPr>
          <w:rFonts w:ascii="Arial" w:hAnsi="Arial" w:cs="Arial"/>
          <w:color w:val="000000" w:themeColor="text1"/>
          <w:sz w:val="22"/>
        </w:rPr>
        <w:t xml:space="preserve"> A questionnaire approach was implemented for this research study to gather utility data and capture the occupant’s perception on the buildings thermal comfort and views on the building’s energy performance. The questionnaire consisted of 29 questions in order to obtain the information needed. </w:t>
      </w:r>
      <w:r w:rsidR="009E16EC" w:rsidRPr="00F4591A">
        <w:rPr>
          <w:rFonts w:ascii="Arial" w:hAnsi="Arial" w:cs="Arial"/>
          <w:color w:val="000000" w:themeColor="text1"/>
          <w:sz w:val="22"/>
        </w:rPr>
        <w:t xml:space="preserve">With such a </w:t>
      </w:r>
      <w:r w:rsidR="00343DC3" w:rsidRPr="00F4591A">
        <w:rPr>
          <w:rFonts w:ascii="Arial" w:hAnsi="Arial" w:cs="Arial"/>
          <w:color w:val="000000" w:themeColor="text1"/>
          <w:sz w:val="22"/>
        </w:rPr>
        <w:t>vast</w:t>
      </w:r>
      <w:r w:rsidR="009E16EC" w:rsidRPr="00F4591A">
        <w:rPr>
          <w:rFonts w:ascii="Arial" w:hAnsi="Arial" w:cs="Arial"/>
          <w:color w:val="000000" w:themeColor="text1"/>
          <w:sz w:val="22"/>
        </w:rPr>
        <w:t xml:space="preserve"> number of questions </w:t>
      </w:r>
      <w:r w:rsidR="00343DC3" w:rsidRPr="00F4591A">
        <w:rPr>
          <w:rFonts w:ascii="Arial" w:hAnsi="Arial" w:cs="Arial"/>
          <w:color w:val="000000" w:themeColor="text1"/>
          <w:sz w:val="22"/>
        </w:rPr>
        <w:t xml:space="preserve">in one survey, </w:t>
      </w:r>
      <w:r w:rsidR="009E16EC" w:rsidRPr="00F4591A">
        <w:rPr>
          <w:rFonts w:ascii="Arial" w:hAnsi="Arial" w:cs="Arial"/>
          <w:color w:val="000000" w:themeColor="text1"/>
          <w:sz w:val="22"/>
        </w:rPr>
        <w:t xml:space="preserve">the time and concentration </w:t>
      </w:r>
      <w:r w:rsidR="00343DC3" w:rsidRPr="00F4591A">
        <w:rPr>
          <w:rFonts w:ascii="Arial" w:hAnsi="Arial" w:cs="Arial"/>
          <w:color w:val="000000" w:themeColor="text1"/>
          <w:sz w:val="22"/>
        </w:rPr>
        <w:t>flaw</w:t>
      </w:r>
      <w:r w:rsidR="00B96F69">
        <w:rPr>
          <w:rFonts w:ascii="Arial" w:hAnsi="Arial" w:cs="Arial"/>
          <w:color w:val="000000" w:themeColor="text1"/>
          <w:sz w:val="22"/>
        </w:rPr>
        <w:t>’s</w:t>
      </w:r>
      <w:r w:rsidR="00343DC3" w:rsidRPr="00F4591A">
        <w:rPr>
          <w:rFonts w:ascii="Arial" w:hAnsi="Arial" w:cs="Arial"/>
          <w:color w:val="000000" w:themeColor="text1"/>
          <w:sz w:val="22"/>
        </w:rPr>
        <w:t xml:space="preserve"> the respondent’s response as the quality of the data decreases.</w:t>
      </w:r>
      <w:r w:rsidR="00CD0746" w:rsidRPr="00F4591A">
        <w:rPr>
          <w:rFonts w:ascii="Helvetica Neue" w:hAnsi="Helvetica Neue"/>
          <w:color w:val="000000" w:themeColor="text1"/>
          <w:sz w:val="22"/>
          <w:szCs w:val="23"/>
        </w:rPr>
        <w:t xml:space="preserve"> </w:t>
      </w:r>
    </w:p>
    <w:p w14:paraId="6CCF220C" w14:textId="77777777" w:rsidR="00B96F69" w:rsidRDefault="00B96F69" w:rsidP="00235F73">
      <w:pPr>
        <w:spacing w:line="276" w:lineRule="auto"/>
        <w:jc w:val="both"/>
        <w:rPr>
          <w:rFonts w:ascii="Arial" w:hAnsi="Arial" w:cs="Arial"/>
          <w:color w:val="000000" w:themeColor="text1"/>
          <w:sz w:val="22"/>
          <w:szCs w:val="23"/>
        </w:rPr>
      </w:pPr>
    </w:p>
    <w:p w14:paraId="2730D50E" w14:textId="60FF3D75" w:rsidR="00BA63E8" w:rsidRDefault="00CD0746" w:rsidP="00235F73">
      <w:pPr>
        <w:spacing w:line="276" w:lineRule="auto"/>
        <w:jc w:val="both"/>
        <w:rPr>
          <w:rFonts w:ascii="Arial" w:hAnsi="Arial" w:cs="Arial"/>
          <w:color w:val="000000" w:themeColor="text1"/>
          <w:sz w:val="22"/>
        </w:rPr>
      </w:pPr>
      <w:r w:rsidRPr="00F4591A">
        <w:rPr>
          <w:rFonts w:ascii="Arial" w:hAnsi="Arial" w:cs="Arial"/>
          <w:color w:val="000000" w:themeColor="text1"/>
          <w:sz w:val="22"/>
          <w:szCs w:val="23"/>
        </w:rPr>
        <w:t xml:space="preserve">Brent Chudoba from </w:t>
      </w:r>
      <w:r w:rsidR="00B96F69">
        <w:rPr>
          <w:rFonts w:ascii="Arial" w:hAnsi="Arial" w:cs="Arial"/>
          <w:color w:val="000000" w:themeColor="text1"/>
          <w:sz w:val="22"/>
        </w:rPr>
        <w:t>s</w:t>
      </w:r>
      <w:r w:rsidR="00381713" w:rsidRPr="00F4591A">
        <w:rPr>
          <w:rFonts w:ascii="Arial" w:hAnsi="Arial" w:cs="Arial"/>
          <w:color w:val="000000" w:themeColor="text1"/>
          <w:sz w:val="22"/>
        </w:rPr>
        <w:t>urvey</w:t>
      </w:r>
      <w:r w:rsidR="00B96F69">
        <w:rPr>
          <w:rFonts w:ascii="Arial" w:hAnsi="Arial" w:cs="Arial"/>
          <w:color w:val="000000" w:themeColor="text1"/>
          <w:sz w:val="22"/>
        </w:rPr>
        <w:t xml:space="preserve"> </w:t>
      </w:r>
      <w:r w:rsidR="00381713" w:rsidRPr="00F4591A">
        <w:rPr>
          <w:rFonts w:ascii="Arial" w:hAnsi="Arial" w:cs="Arial"/>
          <w:color w:val="000000" w:themeColor="text1"/>
          <w:sz w:val="22"/>
        </w:rPr>
        <w:t>monkey</w:t>
      </w:r>
      <w:r w:rsidR="00754559" w:rsidRPr="00F4591A">
        <w:rPr>
          <w:rFonts w:ascii="Arial" w:hAnsi="Arial" w:cs="Arial"/>
          <w:color w:val="000000" w:themeColor="text1"/>
          <w:sz w:val="22"/>
        </w:rPr>
        <w:t xml:space="preserve"> conducted a research study </w:t>
      </w:r>
      <w:r w:rsidR="00DB6FE5" w:rsidRPr="00F4591A">
        <w:rPr>
          <w:rFonts w:ascii="Arial" w:hAnsi="Arial" w:cs="Arial"/>
          <w:color w:val="000000" w:themeColor="text1"/>
          <w:sz w:val="22"/>
        </w:rPr>
        <w:t xml:space="preserve">on ‘How much time are respondents willing to spend </w:t>
      </w:r>
      <w:r w:rsidR="00B96F69">
        <w:rPr>
          <w:rFonts w:ascii="Arial" w:hAnsi="Arial" w:cs="Arial"/>
          <w:color w:val="000000" w:themeColor="text1"/>
          <w:sz w:val="22"/>
        </w:rPr>
        <w:t>on</w:t>
      </w:r>
      <w:r w:rsidR="00DB6FE5" w:rsidRPr="00F4591A">
        <w:rPr>
          <w:rFonts w:ascii="Arial" w:hAnsi="Arial" w:cs="Arial"/>
          <w:color w:val="000000" w:themeColor="text1"/>
          <w:sz w:val="22"/>
        </w:rPr>
        <w:t xml:space="preserve"> survey</w:t>
      </w:r>
      <w:r w:rsidR="00B96F69">
        <w:rPr>
          <w:rFonts w:ascii="Arial" w:hAnsi="Arial" w:cs="Arial"/>
          <w:color w:val="000000" w:themeColor="text1"/>
          <w:sz w:val="22"/>
        </w:rPr>
        <w:t>s</w:t>
      </w:r>
      <w:r w:rsidR="00DB6FE5" w:rsidRPr="00F4591A">
        <w:rPr>
          <w:rFonts w:ascii="Arial" w:hAnsi="Arial" w:cs="Arial"/>
          <w:color w:val="000000" w:themeColor="text1"/>
          <w:sz w:val="22"/>
        </w:rPr>
        <w:t>?’ this study prove</w:t>
      </w:r>
      <w:r w:rsidR="007E3EF1" w:rsidRPr="00F4591A">
        <w:rPr>
          <w:rFonts w:ascii="Arial" w:hAnsi="Arial" w:cs="Arial"/>
          <w:color w:val="000000" w:themeColor="text1"/>
          <w:sz w:val="22"/>
        </w:rPr>
        <w:t>s</w:t>
      </w:r>
      <w:r w:rsidR="00DB6FE5" w:rsidRPr="00F4591A">
        <w:rPr>
          <w:rFonts w:ascii="Arial" w:hAnsi="Arial" w:cs="Arial"/>
          <w:color w:val="000000" w:themeColor="text1"/>
          <w:sz w:val="22"/>
        </w:rPr>
        <w:t xml:space="preserve"> that a survey con</w:t>
      </w:r>
      <w:r w:rsidRPr="00F4591A">
        <w:rPr>
          <w:rFonts w:ascii="Arial" w:hAnsi="Arial" w:cs="Arial"/>
          <w:color w:val="000000" w:themeColor="text1"/>
          <w:sz w:val="22"/>
        </w:rPr>
        <w:t>taining a large number of questions is less likely to retain accurate data</w:t>
      </w:r>
      <w:r w:rsidR="00357401" w:rsidRPr="00F4591A">
        <w:rPr>
          <w:rFonts w:ascii="Arial" w:hAnsi="Arial" w:cs="Arial"/>
          <w:color w:val="000000" w:themeColor="text1"/>
          <w:sz w:val="22"/>
        </w:rPr>
        <w:t xml:space="preserve"> </w:t>
      </w:r>
      <w:r w:rsidR="00BA27A3">
        <w:rPr>
          <w:rFonts w:ascii="Arial" w:hAnsi="Arial" w:cs="Arial"/>
          <w:color w:val="000000" w:themeColor="text1"/>
          <w:sz w:val="22"/>
        </w:rPr>
        <w:t>(</w:t>
      </w:r>
      <w:proofErr w:type="spellStart"/>
      <w:r w:rsidR="00BA27A3" w:rsidRPr="00E6693C">
        <w:rPr>
          <w:rFonts w:ascii="Arial" w:hAnsi="Arial" w:cs="Arial"/>
          <w:color w:val="000000" w:themeColor="text1"/>
          <w:sz w:val="22"/>
          <w:szCs w:val="22"/>
          <w:shd w:val="clear" w:color="auto" w:fill="FFFFFF"/>
        </w:rPr>
        <w:t>Chudoba</w:t>
      </w:r>
      <w:proofErr w:type="spellEnd"/>
      <w:r w:rsidR="00BA27A3" w:rsidRPr="00E6693C">
        <w:rPr>
          <w:rFonts w:ascii="Arial" w:hAnsi="Arial" w:cs="Arial"/>
          <w:color w:val="000000" w:themeColor="text1"/>
          <w:sz w:val="22"/>
          <w:szCs w:val="22"/>
          <w:shd w:val="clear" w:color="auto" w:fill="FFFFFF"/>
        </w:rPr>
        <w:t>, B., 2020</w:t>
      </w:r>
      <w:r w:rsidR="00BA27A3">
        <w:rPr>
          <w:rFonts w:ascii="Arial" w:hAnsi="Arial" w:cs="Arial"/>
          <w:color w:val="000000" w:themeColor="text1"/>
          <w:sz w:val="22"/>
          <w:szCs w:val="22"/>
          <w:shd w:val="clear" w:color="auto" w:fill="FFFFFF"/>
        </w:rPr>
        <w:t>)</w:t>
      </w:r>
      <w:r w:rsidRPr="00F4591A">
        <w:rPr>
          <w:rFonts w:ascii="Arial" w:hAnsi="Arial" w:cs="Arial"/>
          <w:color w:val="000000" w:themeColor="text1"/>
          <w:sz w:val="22"/>
        </w:rPr>
        <w:t xml:space="preserve">. </w:t>
      </w:r>
      <w:r w:rsidR="00AB3B2F" w:rsidRPr="00F4591A">
        <w:rPr>
          <w:rFonts w:ascii="Arial" w:hAnsi="Arial" w:cs="Arial"/>
          <w:color w:val="000000" w:themeColor="text1"/>
          <w:sz w:val="22"/>
        </w:rPr>
        <w:t>Further research would need to be conducted with a similar approach to have a better understanding of the energy consumption between an old and new buil</w:t>
      </w:r>
      <w:r w:rsidR="00343DC3" w:rsidRPr="00F4591A">
        <w:rPr>
          <w:rFonts w:ascii="Arial" w:hAnsi="Arial" w:cs="Arial"/>
          <w:color w:val="000000" w:themeColor="text1"/>
          <w:sz w:val="22"/>
        </w:rPr>
        <w:t>ding by formulating a more precise survey</w:t>
      </w:r>
      <w:r w:rsidR="00AB3B2F" w:rsidRPr="00F4591A">
        <w:rPr>
          <w:rFonts w:ascii="Arial" w:hAnsi="Arial" w:cs="Arial"/>
          <w:color w:val="000000" w:themeColor="text1"/>
          <w:sz w:val="22"/>
        </w:rPr>
        <w:t xml:space="preserve">. </w:t>
      </w:r>
      <w:r w:rsidR="00343DC3" w:rsidRPr="00F4591A">
        <w:rPr>
          <w:rFonts w:ascii="Arial" w:hAnsi="Arial" w:cs="Arial"/>
          <w:color w:val="000000" w:themeColor="text1"/>
          <w:sz w:val="22"/>
        </w:rPr>
        <w:t xml:space="preserve">Also, the </w:t>
      </w:r>
      <w:r w:rsidR="00AB3B2F" w:rsidRPr="00F4591A">
        <w:rPr>
          <w:rFonts w:ascii="Arial" w:hAnsi="Arial" w:cs="Arial"/>
          <w:color w:val="000000" w:themeColor="text1"/>
          <w:sz w:val="22"/>
        </w:rPr>
        <w:t>conclusion could be viewed as inconclusive</w:t>
      </w:r>
      <w:r w:rsidR="009E16EC" w:rsidRPr="00F4591A">
        <w:rPr>
          <w:rFonts w:ascii="Arial" w:hAnsi="Arial" w:cs="Arial"/>
          <w:color w:val="000000" w:themeColor="text1"/>
          <w:sz w:val="22"/>
        </w:rPr>
        <w:t xml:space="preserve"> as the data gathered was inaccurate</w:t>
      </w:r>
      <w:r w:rsidR="00AB3B2F" w:rsidRPr="00F4591A">
        <w:rPr>
          <w:rFonts w:ascii="Arial" w:hAnsi="Arial" w:cs="Arial"/>
          <w:color w:val="000000" w:themeColor="text1"/>
          <w:sz w:val="22"/>
        </w:rPr>
        <w:t xml:space="preserve"> and</w:t>
      </w:r>
      <w:r w:rsidR="009E16EC" w:rsidRPr="00F4591A">
        <w:rPr>
          <w:rFonts w:ascii="Arial" w:hAnsi="Arial" w:cs="Arial"/>
          <w:color w:val="000000" w:themeColor="text1"/>
          <w:sz w:val="22"/>
        </w:rPr>
        <w:t xml:space="preserve"> incomplete. The university facilities lacked maintenance and the true comparison for the two university buildings could not be completed, therefore</w:t>
      </w:r>
      <w:r w:rsidR="00AB3B2F" w:rsidRPr="00F4591A">
        <w:rPr>
          <w:rFonts w:ascii="Arial" w:hAnsi="Arial" w:cs="Arial"/>
          <w:color w:val="000000" w:themeColor="text1"/>
          <w:sz w:val="22"/>
        </w:rPr>
        <w:t xml:space="preserve"> further research</w:t>
      </w:r>
      <w:r w:rsidR="009E16EC" w:rsidRPr="00F4591A">
        <w:rPr>
          <w:rFonts w:ascii="Arial" w:hAnsi="Arial" w:cs="Arial"/>
          <w:color w:val="000000" w:themeColor="text1"/>
          <w:sz w:val="22"/>
        </w:rPr>
        <w:t xml:space="preserve"> is</w:t>
      </w:r>
      <w:r w:rsidR="00AB3B2F" w:rsidRPr="00F4591A">
        <w:rPr>
          <w:rFonts w:ascii="Arial" w:hAnsi="Arial" w:cs="Arial"/>
          <w:color w:val="000000" w:themeColor="text1"/>
          <w:sz w:val="22"/>
        </w:rPr>
        <w:t xml:space="preserve"> </w:t>
      </w:r>
      <w:r w:rsidR="003A4EE2" w:rsidRPr="00F4591A">
        <w:rPr>
          <w:rFonts w:ascii="Arial" w:hAnsi="Arial" w:cs="Arial"/>
          <w:color w:val="000000" w:themeColor="text1"/>
          <w:sz w:val="22"/>
        </w:rPr>
        <w:t>needed</w:t>
      </w:r>
      <w:r w:rsidR="00AB3B2F" w:rsidRPr="00F4591A">
        <w:rPr>
          <w:rFonts w:ascii="Arial" w:hAnsi="Arial" w:cs="Arial"/>
          <w:color w:val="000000" w:themeColor="text1"/>
          <w:sz w:val="22"/>
        </w:rPr>
        <w:t xml:space="preserve"> to be undertaken</w:t>
      </w:r>
      <w:r w:rsidR="00343DC3" w:rsidRPr="00F4591A">
        <w:rPr>
          <w:rFonts w:ascii="Arial" w:hAnsi="Arial" w:cs="Arial"/>
          <w:color w:val="000000" w:themeColor="text1"/>
          <w:sz w:val="22"/>
        </w:rPr>
        <w:t xml:space="preserve"> in a similar fashion</w:t>
      </w:r>
      <w:r w:rsidR="009E16EC" w:rsidRPr="00F4591A">
        <w:rPr>
          <w:rFonts w:ascii="Arial" w:hAnsi="Arial" w:cs="Arial"/>
          <w:color w:val="000000" w:themeColor="text1"/>
          <w:sz w:val="22"/>
        </w:rPr>
        <w:t xml:space="preserve"> given all the data is accounted for</w:t>
      </w:r>
      <w:r w:rsidR="00AB3B2F" w:rsidRPr="00F4591A">
        <w:rPr>
          <w:rFonts w:ascii="Arial" w:hAnsi="Arial" w:cs="Arial"/>
          <w:color w:val="000000" w:themeColor="text1"/>
          <w:sz w:val="22"/>
        </w:rPr>
        <w:t xml:space="preserve">. </w:t>
      </w:r>
    </w:p>
    <w:p w14:paraId="5D96F474" w14:textId="77777777" w:rsidR="004F01CE" w:rsidRPr="00F4591A" w:rsidRDefault="004F01CE" w:rsidP="00235F73">
      <w:pPr>
        <w:spacing w:line="276" w:lineRule="auto"/>
        <w:jc w:val="both"/>
        <w:rPr>
          <w:color w:val="000000" w:themeColor="text1"/>
          <w:sz w:val="22"/>
        </w:rPr>
      </w:pPr>
    </w:p>
    <w:p w14:paraId="5D02ECB9" w14:textId="4C9CD361" w:rsidR="00862CE2" w:rsidRPr="00F4591A" w:rsidRDefault="00862CE2" w:rsidP="00235F73">
      <w:pPr>
        <w:spacing w:line="276" w:lineRule="auto"/>
        <w:jc w:val="both"/>
        <w:rPr>
          <w:rFonts w:ascii="Arial" w:hAnsi="Arial" w:cs="Arial"/>
          <w:color w:val="000000" w:themeColor="text1"/>
          <w:sz w:val="22"/>
          <w:lang w:val="en-US"/>
        </w:rPr>
      </w:pPr>
      <w:r w:rsidRPr="00F4591A">
        <w:rPr>
          <w:rFonts w:ascii="Arial" w:hAnsi="Arial" w:cs="Arial"/>
          <w:color w:val="000000" w:themeColor="text1"/>
          <w:sz w:val="22"/>
          <w:lang w:val="en-US"/>
        </w:rPr>
        <w:t>A research paper on the “in-use energy performance evaluation of student accommodation in the UK” was release</w:t>
      </w:r>
      <w:r w:rsidR="00805366" w:rsidRPr="00F4591A">
        <w:rPr>
          <w:rFonts w:ascii="Arial" w:hAnsi="Arial" w:cs="Arial"/>
          <w:color w:val="000000" w:themeColor="text1"/>
          <w:sz w:val="22"/>
          <w:lang w:val="en-US"/>
        </w:rPr>
        <w:t>d</w:t>
      </w:r>
      <w:r w:rsidRPr="00F4591A">
        <w:rPr>
          <w:rFonts w:ascii="Arial" w:hAnsi="Arial" w:cs="Arial"/>
          <w:color w:val="000000" w:themeColor="text1"/>
          <w:sz w:val="22"/>
          <w:lang w:val="en-US"/>
        </w:rPr>
        <w:t xml:space="preserve"> in November 2012 </w:t>
      </w:r>
      <w:r w:rsidR="00BA27A3">
        <w:rPr>
          <w:rFonts w:ascii="Arial" w:hAnsi="Arial" w:cs="Arial"/>
          <w:color w:val="000000" w:themeColor="text1"/>
          <w:sz w:val="22"/>
          <w:lang w:val="en-US"/>
        </w:rPr>
        <w:t>(</w:t>
      </w:r>
      <w:proofErr w:type="spellStart"/>
      <w:r w:rsidR="00BA27A3" w:rsidRPr="00E6693C">
        <w:rPr>
          <w:rFonts w:ascii="Arial" w:hAnsi="Arial" w:cs="Arial"/>
          <w:color w:val="000000" w:themeColor="text1"/>
          <w:sz w:val="22"/>
          <w:szCs w:val="22"/>
          <w:shd w:val="clear" w:color="auto" w:fill="FFFFFF"/>
        </w:rPr>
        <w:t>Vadodaria</w:t>
      </w:r>
      <w:proofErr w:type="spellEnd"/>
      <w:r w:rsidR="00BA27A3" w:rsidRPr="00E6693C">
        <w:rPr>
          <w:rFonts w:ascii="Arial" w:hAnsi="Arial" w:cs="Arial"/>
          <w:color w:val="000000" w:themeColor="text1"/>
          <w:sz w:val="22"/>
          <w:szCs w:val="22"/>
          <w:shd w:val="clear" w:color="auto" w:fill="FFFFFF"/>
        </w:rPr>
        <w:t>, K., 2012</w:t>
      </w:r>
      <w:r w:rsidR="00BA27A3">
        <w:rPr>
          <w:rFonts w:ascii="Arial" w:hAnsi="Arial" w:cs="Arial"/>
          <w:color w:val="000000" w:themeColor="text1"/>
          <w:sz w:val="22"/>
          <w:szCs w:val="22"/>
          <w:shd w:val="clear" w:color="auto" w:fill="FFFFFF"/>
        </w:rPr>
        <w:t>)</w:t>
      </w:r>
      <w:r w:rsidRPr="00F4591A">
        <w:rPr>
          <w:rFonts w:ascii="Arial" w:hAnsi="Arial" w:cs="Arial"/>
          <w:color w:val="000000" w:themeColor="text1"/>
          <w:sz w:val="22"/>
          <w:lang w:val="en-US"/>
        </w:rPr>
        <w:t xml:space="preserve">. Keyur (2012) </w:t>
      </w:r>
      <w:r w:rsidR="005E7AE9" w:rsidRPr="00F4591A">
        <w:rPr>
          <w:rFonts w:ascii="Arial" w:hAnsi="Arial" w:cs="Arial"/>
          <w:color w:val="000000" w:themeColor="text1"/>
          <w:sz w:val="22"/>
          <w:lang w:val="en-US"/>
        </w:rPr>
        <w:t>c</w:t>
      </w:r>
      <w:r w:rsidRPr="00F4591A">
        <w:rPr>
          <w:rFonts w:ascii="Arial" w:hAnsi="Arial" w:cs="Arial"/>
          <w:color w:val="000000" w:themeColor="text1"/>
          <w:sz w:val="22"/>
          <w:lang w:val="en-US"/>
        </w:rPr>
        <w:t xml:space="preserve">onducted this study to </w:t>
      </w:r>
      <w:r w:rsidR="00A9203F" w:rsidRPr="00F4591A">
        <w:rPr>
          <w:rFonts w:ascii="Arial" w:hAnsi="Arial" w:cs="Arial"/>
          <w:color w:val="000000" w:themeColor="text1"/>
          <w:sz w:val="22"/>
          <w:lang w:val="en-US"/>
        </w:rPr>
        <w:t xml:space="preserve">investigate the energy performance of the newly built university accommodation for </w:t>
      </w:r>
      <w:r w:rsidR="005E7AE9" w:rsidRPr="00F4591A">
        <w:rPr>
          <w:rFonts w:ascii="Arial" w:hAnsi="Arial" w:cs="Arial"/>
          <w:color w:val="000000" w:themeColor="text1"/>
          <w:sz w:val="22"/>
          <w:lang w:val="en-US"/>
        </w:rPr>
        <w:t>students</w:t>
      </w:r>
      <w:r w:rsidR="00A9203F" w:rsidRPr="00F4591A">
        <w:rPr>
          <w:rFonts w:ascii="Arial" w:hAnsi="Arial" w:cs="Arial"/>
          <w:color w:val="000000" w:themeColor="text1"/>
          <w:sz w:val="22"/>
          <w:lang w:val="en-US"/>
        </w:rPr>
        <w:t xml:space="preserve"> at the university of Richard Feilden House</w:t>
      </w:r>
      <w:r w:rsidR="005E7AE9" w:rsidRPr="00F4591A">
        <w:rPr>
          <w:rFonts w:ascii="Arial" w:hAnsi="Arial" w:cs="Arial"/>
          <w:color w:val="000000" w:themeColor="text1"/>
          <w:sz w:val="22"/>
          <w:lang w:val="en-US"/>
        </w:rPr>
        <w:t xml:space="preserve">. The aim of the study was to assess the entire building and its </w:t>
      </w:r>
      <w:r w:rsidR="00947861" w:rsidRPr="00F4591A">
        <w:rPr>
          <w:rFonts w:ascii="Arial" w:hAnsi="Arial" w:cs="Arial"/>
          <w:color w:val="000000" w:themeColor="text1"/>
          <w:sz w:val="22"/>
          <w:lang w:val="en-US"/>
        </w:rPr>
        <w:t xml:space="preserve">energy </w:t>
      </w:r>
      <w:r w:rsidR="005E7AE9" w:rsidRPr="00F4591A">
        <w:rPr>
          <w:rFonts w:ascii="Arial" w:hAnsi="Arial" w:cs="Arial"/>
          <w:color w:val="000000" w:themeColor="text1"/>
          <w:sz w:val="22"/>
          <w:lang w:val="en-US"/>
        </w:rPr>
        <w:t xml:space="preserve">performance in order to gather relevant data to determine whether the design and </w:t>
      </w:r>
      <w:r w:rsidR="00947861" w:rsidRPr="00F4591A">
        <w:rPr>
          <w:rFonts w:ascii="Arial" w:hAnsi="Arial" w:cs="Arial"/>
          <w:color w:val="000000" w:themeColor="text1"/>
          <w:sz w:val="22"/>
          <w:lang w:val="en-US"/>
        </w:rPr>
        <w:t>intended use would meet the predicted outcome. The assessment of the building was conducted over a two-year period, collecting all the relevant energy data.</w:t>
      </w:r>
      <w:r w:rsidR="00967982" w:rsidRPr="00F4591A">
        <w:rPr>
          <w:rFonts w:ascii="Arial" w:hAnsi="Arial" w:cs="Arial"/>
          <w:color w:val="000000" w:themeColor="text1"/>
          <w:sz w:val="22"/>
          <w:lang w:val="en-US"/>
        </w:rPr>
        <w:t xml:space="preserve"> The data was collected through fuel bills and included electricity and gas bills</w:t>
      </w:r>
      <w:r w:rsidR="00BA27A3" w:rsidRPr="00BA27A3">
        <w:rPr>
          <w:rFonts w:ascii="Arial" w:hAnsi="Arial" w:cs="Arial"/>
          <w:color w:val="000000" w:themeColor="text1"/>
          <w:sz w:val="22"/>
          <w:szCs w:val="22"/>
          <w:shd w:val="clear" w:color="auto" w:fill="FFFFFF"/>
        </w:rPr>
        <w:t xml:space="preserve"> </w:t>
      </w:r>
      <w:r w:rsidR="00BA27A3">
        <w:rPr>
          <w:rFonts w:ascii="Arial" w:hAnsi="Arial" w:cs="Arial"/>
          <w:color w:val="000000" w:themeColor="text1"/>
          <w:sz w:val="22"/>
          <w:szCs w:val="22"/>
          <w:shd w:val="clear" w:color="auto" w:fill="FFFFFF"/>
        </w:rPr>
        <w:t>(</w:t>
      </w:r>
      <w:proofErr w:type="spellStart"/>
      <w:r w:rsidR="00BA27A3" w:rsidRPr="00E6693C">
        <w:rPr>
          <w:rFonts w:ascii="Arial" w:hAnsi="Arial" w:cs="Arial"/>
          <w:color w:val="000000" w:themeColor="text1"/>
          <w:sz w:val="22"/>
          <w:szCs w:val="22"/>
          <w:shd w:val="clear" w:color="auto" w:fill="FFFFFF"/>
        </w:rPr>
        <w:t>Vadodaria</w:t>
      </w:r>
      <w:proofErr w:type="spellEnd"/>
      <w:r w:rsidR="00BA27A3" w:rsidRPr="00E6693C">
        <w:rPr>
          <w:rFonts w:ascii="Arial" w:hAnsi="Arial" w:cs="Arial"/>
          <w:color w:val="000000" w:themeColor="text1"/>
          <w:sz w:val="22"/>
          <w:szCs w:val="22"/>
          <w:shd w:val="clear" w:color="auto" w:fill="FFFFFF"/>
        </w:rPr>
        <w:t>, K., 2012</w:t>
      </w:r>
      <w:r w:rsidR="00BA27A3">
        <w:rPr>
          <w:rFonts w:ascii="Arial" w:hAnsi="Arial" w:cs="Arial"/>
          <w:color w:val="000000" w:themeColor="text1"/>
          <w:sz w:val="22"/>
          <w:szCs w:val="22"/>
          <w:shd w:val="clear" w:color="auto" w:fill="FFFFFF"/>
        </w:rPr>
        <w:t>)</w:t>
      </w:r>
      <w:r w:rsidR="00357401" w:rsidRPr="00F4591A">
        <w:rPr>
          <w:rFonts w:ascii="Arial" w:hAnsi="Arial" w:cs="Arial"/>
          <w:color w:val="000000" w:themeColor="text1"/>
          <w:sz w:val="22"/>
          <w:lang w:val="en-US"/>
        </w:rPr>
        <w:t xml:space="preserve">. </w:t>
      </w:r>
      <w:r w:rsidR="00BD6107" w:rsidRPr="00F4591A">
        <w:rPr>
          <w:rFonts w:ascii="Arial" w:hAnsi="Arial" w:cs="Arial"/>
          <w:color w:val="000000" w:themeColor="text1"/>
          <w:sz w:val="22"/>
          <w:lang w:val="en-US"/>
        </w:rPr>
        <w:t>Electric heating control measures were installed into the building with individual thermostat controls.</w:t>
      </w:r>
      <w:r w:rsidR="003F7FC8" w:rsidRPr="00F4591A">
        <w:rPr>
          <w:rFonts w:ascii="Arial" w:hAnsi="Arial" w:cs="Arial"/>
          <w:color w:val="000000" w:themeColor="text1"/>
          <w:sz w:val="22"/>
          <w:lang w:val="en-US"/>
        </w:rPr>
        <w:t xml:space="preserve"> The electric heating was</w:t>
      </w:r>
      <w:r w:rsidR="00D2041B">
        <w:rPr>
          <w:rFonts w:ascii="Arial" w:hAnsi="Arial" w:cs="Arial"/>
          <w:color w:val="000000" w:themeColor="text1"/>
          <w:sz w:val="22"/>
          <w:lang w:val="en-US"/>
        </w:rPr>
        <w:t xml:space="preserve"> a</w:t>
      </w:r>
      <w:r w:rsidR="003F7FC8" w:rsidRPr="00F4591A">
        <w:rPr>
          <w:rFonts w:ascii="Arial" w:hAnsi="Arial" w:cs="Arial"/>
          <w:color w:val="000000" w:themeColor="text1"/>
          <w:sz w:val="22"/>
          <w:lang w:val="en-US"/>
        </w:rPr>
        <w:t xml:space="preserve"> </w:t>
      </w:r>
      <w:r w:rsidR="009170A6" w:rsidRPr="00F4591A">
        <w:rPr>
          <w:rFonts w:ascii="Arial" w:hAnsi="Arial" w:cs="Arial"/>
          <w:color w:val="000000" w:themeColor="text1"/>
          <w:sz w:val="22"/>
          <w:lang w:val="en-US"/>
        </w:rPr>
        <w:t>substitute for central gas heating in order to determine the benefit of spacing heating by using electric heating. The findings proved that us</w:t>
      </w:r>
      <w:r w:rsidR="00B96F69">
        <w:rPr>
          <w:rFonts w:ascii="Arial" w:hAnsi="Arial" w:cs="Arial"/>
          <w:color w:val="000000" w:themeColor="text1"/>
          <w:sz w:val="22"/>
          <w:lang w:val="en-US"/>
        </w:rPr>
        <w:t>ing</w:t>
      </w:r>
      <w:r w:rsidR="009170A6" w:rsidRPr="00F4591A">
        <w:rPr>
          <w:rFonts w:ascii="Arial" w:hAnsi="Arial" w:cs="Arial"/>
          <w:color w:val="000000" w:themeColor="text1"/>
          <w:sz w:val="22"/>
          <w:lang w:val="en-US"/>
        </w:rPr>
        <w:t xml:space="preserve"> space heating as an alternative worked as intended by the facility management team according to the energy consumption results over the two-year period. </w:t>
      </w:r>
    </w:p>
    <w:p w14:paraId="49471538" w14:textId="77777777" w:rsidR="008A43C2" w:rsidRPr="00F4591A" w:rsidRDefault="008A43C2" w:rsidP="00235F73">
      <w:pPr>
        <w:spacing w:line="276" w:lineRule="auto"/>
        <w:jc w:val="both"/>
        <w:rPr>
          <w:rFonts w:ascii="Arial" w:hAnsi="Arial" w:cs="Arial"/>
          <w:color w:val="000000" w:themeColor="text1"/>
          <w:sz w:val="22"/>
          <w:lang w:val="en-US"/>
        </w:rPr>
      </w:pPr>
    </w:p>
    <w:p w14:paraId="5151A47A" w14:textId="605FAA86" w:rsidR="00862CE2" w:rsidRPr="00F4591A" w:rsidRDefault="009170A6" w:rsidP="00235F73">
      <w:pPr>
        <w:spacing w:line="276" w:lineRule="auto"/>
        <w:jc w:val="both"/>
        <w:rPr>
          <w:rFonts w:ascii="Arial" w:hAnsi="Arial" w:cs="Arial"/>
          <w:color w:val="000000" w:themeColor="text1"/>
          <w:sz w:val="22"/>
          <w:lang w:val="en-US"/>
        </w:rPr>
      </w:pPr>
      <w:r w:rsidRPr="00F4591A">
        <w:rPr>
          <w:rFonts w:ascii="Arial" w:hAnsi="Arial" w:cs="Arial"/>
          <w:color w:val="000000" w:themeColor="text1"/>
          <w:sz w:val="22"/>
          <w:lang w:val="en-US"/>
        </w:rPr>
        <w:t xml:space="preserve">To achieve the results obtained and meet the intended </w:t>
      </w:r>
      <w:r w:rsidR="00C93351" w:rsidRPr="00F4591A">
        <w:rPr>
          <w:rFonts w:ascii="Arial" w:hAnsi="Arial" w:cs="Arial"/>
          <w:color w:val="000000" w:themeColor="text1"/>
          <w:sz w:val="22"/>
          <w:lang w:val="en-US"/>
        </w:rPr>
        <w:t>energy performance of</w:t>
      </w:r>
      <w:r w:rsidRPr="00F4591A">
        <w:rPr>
          <w:rFonts w:ascii="Arial" w:hAnsi="Arial" w:cs="Arial"/>
          <w:color w:val="000000" w:themeColor="text1"/>
          <w:sz w:val="22"/>
          <w:lang w:val="en-US"/>
        </w:rPr>
        <w:t xml:space="preserve"> the</w:t>
      </w:r>
      <w:r w:rsidR="004D3CF0" w:rsidRPr="00F4591A">
        <w:rPr>
          <w:rFonts w:ascii="Arial" w:hAnsi="Arial" w:cs="Arial"/>
          <w:color w:val="000000" w:themeColor="text1"/>
          <w:sz w:val="22"/>
          <w:lang w:val="en-US"/>
        </w:rPr>
        <w:t xml:space="preserve"> Richard Feilden House</w:t>
      </w:r>
      <w:r w:rsidRPr="00F4591A">
        <w:rPr>
          <w:rFonts w:ascii="Arial" w:hAnsi="Arial" w:cs="Arial"/>
          <w:color w:val="000000" w:themeColor="text1"/>
          <w:sz w:val="22"/>
          <w:lang w:val="en-US"/>
        </w:rPr>
        <w:t xml:space="preserve"> </w:t>
      </w:r>
      <w:r w:rsidR="004D3CF0" w:rsidRPr="00F4591A">
        <w:rPr>
          <w:rFonts w:ascii="Arial" w:hAnsi="Arial" w:cs="Arial"/>
          <w:color w:val="000000" w:themeColor="text1"/>
          <w:sz w:val="22"/>
          <w:lang w:val="en-US"/>
        </w:rPr>
        <w:t>(</w:t>
      </w:r>
      <w:r w:rsidRPr="00F4591A">
        <w:rPr>
          <w:rFonts w:ascii="Arial" w:hAnsi="Arial" w:cs="Arial"/>
          <w:color w:val="000000" w:themeColor="text1"/>
          <w:sz w:val="22"/>
          <w:lang w:val="en-US"/>
        </w:rPr>
        <w:t>RFH</w:t>
      </w:r>
      <w:r w:rsidR="004D3CF0" w:rsidRPr="00F4591A">
        <w:rPr>
          <w:rFonts w:ascii="Arial" w:hAnsi="Arial" w:cs="Arial"/>
          <w:color w:val="000000" w:themeColor="text1"/>
          <w:sz w:val="22"/>
          <w:lang w:val="en-US"/>
        </w:rPr>
        <w:t>)</w:t>
      </w:r>
      <w:r w:rsidRPr="00F4591A">
        <w:rPr>
          <w:rFonts w:ascii="Arial" w:hAnsi="Arial" w:cs="Arial"/>
          <w:color w:val="000000" w:themeColor="text1"/>
          <w:sz w:val="22"/>
          <w:lang w:val="en-US"/>
        </w:rPr>
        <w:t xml:space="preserve"> other measures had to be incorporated into the building. </w:t>
      </w:r>
      <w:r w:rsidR="00C93351" w:rsidRPr="00F4591A">
        <w:rPr>
          <w:rFonts w:ascii="Arial" w:hAnsi="Arial" w:cs="Arial"/>
          <w:color w:val="000000" w:themeColor="text1"/>
          <w:sz w:val="22"/>
          <w:lang w:val="en-US"/>
        </w:rPr>
        <w:t>High levels of insulation had to be installed into the building in order to retain high levels of thermal mass.</w:t>
      </w:r>
      <w:r w:rsidR="00D50BE6" w:rsidRPr="00F4591A">
        <w:rPr>
          <w:rFonts w:ascii="Arial" w:hAnsi="Arial" w:cs="Arial"/>
          <w:color w:val="000000" w:themeColor="text1"/>
          <w:sz w:val="22"/>
          <w:lang w:val="en-US"/>
        </w:rPr>
        <w:t xml:space="preserve"> The outcome of the results </w:t>
      </w:r>
      <w:r w:rsidR="00D5108A" w:rsidRPr="00F4591A">
        <w:rPr>
          <w:rFonts w:ascii="Arial" w:hAnsi="Arial" w:cs="Arial"/>
          <w:color w:val="000000" w:themeColor="text1"/>
          <w:sz w:val="22"/>
          <w:lang w:val="en-US"/>
        </w:rPr>
        <w:t>was</w:t>
      </w:r>
      <w:r w:rsidR="00D50BE6" w:rsidRPr="00F4591A">
        <w:rPr>
          <w:rFonts w:ascii="Arial" w:hAnsi="Arial" w:cs="Arial"/>
          <w:color w:val="000000" w:themeColor="text1"/>
          <w:sz w:val="22"/>
          <w:lang w:val="en-US"/>
        </w:rPr>
        <w:t xml:space="preserve"> reliant on the measures put in place to achieve the end result.</w:t>
      </w:r>
      <w:r w:rsidR="00D2041B">
        <w:rPr>
          <w:rFonts w:ascii="Arial" w:hAnsi="Arial" w:cs="Arial"/>
          <w:color w:val="000000" w:themeColor="text1"/>
          <w:sz w:val="22"/>
          <w:lang w:val="en-US"/>
        </w:rPr>
        <w:t xml:space="preserve"> </w:t>
      </w:r>
      <w:r w:rsidR="003A1F89" w:rsidRPr="00F4591A">
        <w:rPr>
          <w:rFonts w:ascii="Arial" w:hAnsi="Arial" w:cs="Arial"/>
          <w:color w:val="000000" w:themeColor="text1"/>
          <w:sz w:val="22"/>
          <w:lang w:val="en-US"/>
        </w:rPr>
        <w:t>The research conducted in th</w:t>
      </w:r>
      <w:r w:rsidR="00D2041B">
        <w:rPr>
          <w:rFonts w:ascii="Arial" w:hAnsi="Arial" w:cs="Arial"/>
          <w:color w:val="000000" w:themeColor="text1"/>
          <w:sz w:val="22"/>
          <w:lang w:val="en-US"/>
        </w:rPr>
        <w:t xml:space="preserve">is </w:t>
      </w:r>
      <w:r w:rsidR="003A1F89" w:rsidRPr="00F4591A">
        <w:rPr>
          <w:rFonts w:ascii="Arial" w:hAnsi="Arial" w:cs="Arial"/>
          <w:color w:val="000000" w:themeColor="text1"/>
          <w:sz w:val="22"/>
          <w:lang w:val="en-US"/>
        </w:rPr>
        <w:t xml:space="preserve">paper </w:t>
      </w:r>
      <w:r w:rsidR="00D2041B">
        <w:rPr>
          <w:rFonts w:ascii="Arial" w:hAnsi="Arial" w:cs="Arial"/>
          <w:color w:val="000000" w:themeColor="text1"/>
          <w:sz w:val="22"/>
          <w:lang w:val="en-US"/>
        </w:rPr>
        <w:t xml:space="preserve">also </w:t>
      </w:r>
      <w:r w:rsidR="003A1F89" w:rsidRPr="00F4591A">
        <w:rPr>
          <w:rFonts w:ascii="Arial" w:hAnsi="Arial" w:cs="Arial"/>
          <w:color w:val="000000" w:themeColor="text1"/>
          <w:sz w:val="22"/>
          <w:lang w:val="en-US"/>
        </w:rPr>
        <w:t>covers low carbon emissions and its background and offer</w:t>
      </w:r>
      <w:r w:rsidR="003A1F89">
        <w:rPr>
          <w:rFonts w:ascii="Arial" w:hAnsi="Arial" w:cs="Arial"/>
          <w:color w:val="000000" w:themeColor="text1"/>
          <w:sz w:val="22"/>
          <w:lang w:val="en-US"/>
        </w:rPr>
        <w:t>s</w:t>
      </w:r>
      <w:r w:rsidR="003A1F89" w:rsidRPr="00F4591A">
        <w:rPr>
          <w:rFonts w:ascii="Arial" w:hAnsi="Arial" w:cs="Arial"/>
          <w:color w:val="000000" w:themeColor="text1"/>
          <w:sz w:val="22"/>
          <w:lang w:val="en-US"/>
        </w:rPr>
        <w:t xml:space="preserve"> suggestions on how to improve emissions in student accommodation in the UK. However,</w:t>
      </w:r>
      <w:r w:rsidR="000D0A54">
        <w:rPr>
          <w:rFonts w:ascii="Arial" w:hAnsi="Arial" w:cs="Arial"/>
          <w:color w:val="000000" w:themeColor="text1"/>
          <w:sz w:val="22"/>
          <w:lang w:val="en-US"/>
        </w:rPr>
        <w:t xml:space="preserve"> </w:t>
      </w:r>
      <w:r w:rsidR="00D2041B">
        <w:rPr>
          <w:rFonts w:ascii="Arial" w:hAnsi="Arial" w:cs="Arial"/>
          <w:color w:val="000000" w:themeColor="text1"/>
          <w:sz w:val="22"/>
          <w:lang w:val="en-US"/>
        </w:rPr>
        <w:t>this</w:t>
      </w:r>
      <w:r w:rsidR="003A1F89" w:rsidRPr="00F4591A">
        <w:rPr>
          <w:rFonts w:ascii="Arial" w:hAnsi="Arial" w:cs="Arial"/>
          <w:color w:val="000000" w:themeColor="text1"/>
          <w:sz w:val="22"/>
          <w:lang w:val="en-US"/>
        </w:rPr>
        <w:t xml:space="preserve"> research</w:t>
      </w:r>
      <w:r w:rsidR="00D2041B">
        <w:rPr>
          <w:rFonts w:ascii="Arial" w:hAnsi="Arial" w:cs="Arial"/>
          <w:color w:val="000000" w:themeColor="text1"/>
          <w:sz w:val="22"/>
          <w:lang w:val="en-US"/>
        </w:rPr>
        <w:t xml:space="preserve"> study could have been improved by comparing </w:t>
      </w:r>
      <w:r w:rsidR="000D0A54">
        <w:rPr>
          <w:rFonts w:ascii="Arial" w:hAnsi="Arial" w:cs="Arial"/>
          <w:color w:val="000000" w:themeColor="text1"/>
          <w:sz w:val="22"/>
          <w:lang w:val="en-US"/>
        </w:rPr>
        <w:t xml:space="preserve">Richard </w:t>
      </w:r>
      <w:proofErr w:type="spellStart"/>
      <w:r w:rsidR="000D0A54">
        <w:rPr>
          <w:rFonts w:ascii="Arial" w:hAnsi="Arial" w:cs="Arial"/>
          <w:color w:val="000000" w:themeColor="text1"/>
          <w:sz w:val="22"/>
          <w:lang w:val="en-US"/>
        </w:rPr>
        <w:t>Feilden</w:t>
      </w:r>
      <w:proofErr w:type="spellEnd"/>
      <w:r w:rsidR="000D0A54">
        <w:rPr>
          <w:rFonts w:ascii="Arial" w:hAnsi="Arial" w:cs="Arial"/>
          <w:color w:val="000000" w:themeColor="text1"/>
          <w:sz w:val="22"/>
          <w:lang w:val="en-US"/>
        </w:rPr>
        <w:t xml:space="preserve"> </w:t>
      </w:r>
      <w:proofErr w:type="gramStart"/>
      <w:r w:rsidR="000D0A54">
        <w:rPr>
          <w:rFonts w:ascii="Arial" w:hAnsi="Arial" w:cs="Arial"/>
          <w:color w:val="000000" w:themeColor="text1"/>
          <w:sz w:val="22"/>
          <w:lang w:val="en-US"/>
        </w:rPr>
        <w:t xml:space="preserve">House </w:t>
      </w:r>
      <w:r w:rsidR="00D2041B">
        <w:rPr>
          <w:rFonts w:ascii="Arial" w:hAnsi="Arial" w:cs="Arial"/>
          <w:color w:val="000000" w:themeColor="text1"/>
          <w:sz w:val="22"/>
          <w:lang w:val="en-US"/>
        </w:rPr>
        <w:t xml:space="preserve"> to</w:t>
      </w:r>
      <w:proofErr w:type="gramEnd"/>
      <w:r w:rsidR="00D2041B">
        <w:rPr>
          <w:rFonts w:ascii="Arial" w:hAnsi="Arial" w:cs="Arial"/>
          <w:color w:val="000000" w:themeColor="text1"/>
          <w:sz w:val="22"/>
          <w:lang w:val="en-US"/>
        </w:rPr>
        <w:t xml:space="preserve"> an ordinary</w:t>
      </w:r>
      <w:r w:rsidR="000D0A54">
        <w:rPr>
          <w:rFonts w:ascii="Arial" w:hAnsi="Arial" w:cs="Arial"/>
          <w:color w:val="000000" w:themeColor="text1"/>
          <w:sz w:val="22"/>
          <w:lang w:val="en-US"/>
        </w:rPr>
        <w:t xml:space="preserve"> university</w:t>
      </w:r>
      <w:r w:rsidR="00D2041B">
        <w:rPr>
          <w:rFonts w:ascii="Arial" w:hAnsi="Arial" w:cs="Arial"/>
          <w:color w:val="000000" w:themeColor="text1"/>
          <w:sz w:val="22"/>
          <w:lang w:val="en-US"/>
        </w:rPr>
        <w:t xml:space="preserve"> building to see the full extent of the benefit of the measures put in </w:t>
      </w:r>
      <w:r w:rsidR="00D2041B">
        <w:rPr>
          <w:rFonts w:ascii="Arial" w:hAnsi="Arial" w:cs="Arial"/>
          <w:color w:val="000000" w:themeColor="text1"/>
          <w:sz w:val="22"/>
          <w:lang w:val="en-US"/>
        </w:rPr>
        <w:lastRenderedPageBreak/>
        <w:t>place. Recommendations can be made on the type of measures which are mo</w:t>
      </w:r>
      <w:r w:rsidR="000D0A54">
        <w:rPr>
          <w:rFonts w:ascii="Arial" w:hAnsi="Arial" w:cs="Arial"/>
          <w:color w:val="000000" w:themeColor="text1"/>
          <w:sz w:val="22"/>
          <w:lang w:val="en-US"/>
        </w:rPr>
        <w:t>st</w:t>
      </w:r>
      <w:r w:rsidR="00D2041B">
        <w:rPr>
          <w:rFonts w:ascii="Arial" w:hAnsi="Arial" w:cs="Arial"/>
          <w:color w:val="000000" w:themeColor="text1"/>
          <w:sz w:val="22"/>
          <w:lang w:val="en-US"/>
        </w:rPr>
        <w:t xml:space="preserve"> likely to be beneficial. </w:t>
      </w:r>
      <w:r w:rsidR="00D2041B" w:rsidRPr="00F4591A">
        <w:rPr>
          <w:rFonts w:ascii="Arial" w:hAnsi="Arial" w:cs="Arial"/>
          <w:color w:val="000000" w:themeColor="text1"/>
          <w:sz w:val="22"/>
          <w:lang w:val="en-US"/>
        </w:rPr>
        <w:t xml:space="preserve">Keyur </w:t>
      </w:r>
      <w:proofErr w:type="spellStart"/>
      <w:r w:rsidR="00D2041B" w:rsidRPr="00F4591A">
        <w:rPr>
          <w:rFonts w:ascii="Arial" w:hAnsi="Arial" w:cs="Arial"/>
          <w:color w:val="000000" w:themeColor="text1"/>
          <w:sz w:val="22"/>
          <w:lang w:val="en-US"/>
        </w:rPr>
        <w:t>Vadodaria</w:t>
      </w:r>
      <w:proofErr w:type="spellEnd"/>
      <w:r w:rsidR="00D2041B" w:rsidRPr="00F4591A">
        <w:rPr>
          <w:rFonts w:ascii="Arial" w:hAnsi="Arial" w:cs="Arial"/>
          <w:color w:val="000000" w:themeColor="text1"/>
          <w:sz w:val="22"/>
          <w:lang w:val="en-US"/>
        </w:rPr>
        <w:t xml:space="preserve"> (2012) concluded that no other studies in the topic had been conducted as further research would need to be undertaken in order to allow comparison data and achieve a high benchmark in energy efficiency.</w:t>
      </w:r>
    </w:p>
    <w:p w14:paraId="35D05047" w14:textId="77777777" w:rsidR="004F01CE" w:rsidRPr="00F4591A" w:rsidRDefault="004F01CE" w:rsidP="00235F73">
      <w:pPr>
        <w:spacing w:line="276" w:lineRule="auto"/>
        <w:jc w:val="both"/>
        <w:rPr>
          <w:rFonts w:ascii="Arial" w:hAnsi="Arial" w:cs="Arial"/>
          <w:color w:val="000000" w:themeColor="text1"/>
          <w:sz w:val="22"/>
          <w:lang w:val="en-US"/>
        </w:rPr>
      </w:pPr>
    </w:p>
    <w:p w14:paraId="2855F885" w14:textId="4D38E897" w:rsidR="00EA7EEA" w:rsidRPr="00F4591A" w:rsidRDefault="001777EB" w:rsidP="00235F73">
      <w:pPr>
        <w:spacing w:line="276" w:lineRule="auto"/>
        <w:jc w:val="both"/>
        <w:rPr>
          <w:rFonts w:ascii="Arial" w:hAnsi="Arial" w:cs="Arial"/>
          <w:color w:val="000000" w:themeColor="text1"/>
          <w:sz w:val="22"/>
        </w:rPr>
      </w:pPr>
      <w:r w:rsidRPr="00F4591A">
        <w:rPr>
          <w:rFonts w:ascii="Arial" w:hAnsi="Arial" w:cs="Arial"/>
          <w:color w:val="000000" w:themeColor="text1"/>
          <w:sz w:val="22"/>
        </w:rPr>
        <w:t xml:space="preserve">In 2015, </w:t>
      </w:r>
      <w:r w:rsidR="005246F7" w:rsidRPr="00F4591A">
        <w:rPr>
          <w:rFonts w:ascii="Arial" w:hAnsi="Arial" w:cs="Arial"/>
          <w:color w:val="000000" w:themeColor="text1"/>
          <w:sz w:val="22"/>
        </w:rPr>
        <w:t xml:space="preserve">Muhammad Azzam-Ismail, </w:t>
      </w:r>
      <w:r w:rsidR="00AF05B2" w:rsidRPr="00F4591A">
        <w:rPr>
          <w:rFonts w:ascii="Arial" w:hAnsi="Arial" w:cs="Arial"/>
          <w:color w:val="000000" w:themeColor="text1"/>
          <w:sz w:val="22"/>
        </w:rPr>
        <w:t>Ati</w:t>
      </w:r>
      <w:r w:rsidR="005246F7" w:rsidRPr="00F4591A">
        <w:rPr>
          <w:rFonts w:ascii="Arial" w:hAnsi="Arial" w:cs="Arial"/>
          <w:color w:val="000000" w:themeColor="text1"/>
          <w:sz w:val="22"/>
        </w:rPr>
        <w:t xml:space="preserve"> Rosemary-Mohd Ariffin and </w:t>
      </w:r>
      <w:r w:rsidR="00AF05B2" w:rsidRPr="00F4591A">
        <w:rPr>
          <w:rFonts w:ascii="Arial" w:hAnsi="Arial" w:cs="Arial"/>
          <w:color w:val="000000" w:themeColor="text1"/>
          <w:sz w:val="22"/>
        </w:rPr>
        <w:t>S.N.N-Syed Yahya</w:t>
      </w:r>
      <w:r w:rsidR="00B86B42" w:rsidRPr="00F4591A">
        <w:rPr>
          <w:rFonts w:ascii="Arial" w:hAnsi="Arial" w:cs="Arial"/>
          <w:color w:val="000000" w:themeColor="text1"/>
          <w:sz w:val="22"/>
        </w:rPr>
        <w:t xml:space="preserve"> (2015)</w:t>
      </w:r>
      <w:r w:rsidRPr="00F4591A">
        <w:rPr>
          <w:rFonts w:ascii="Arial" w:hAnsi="Arial" w:cs="Arial"/>
          <w:color w:val="000000" w:themeColor="text1"/>
          <w:sz w:val="22"/>
        </w:rPr>
        <w:t xml:space="preserve"> </w:t>
      </w:r>
      <w:r w:rsidR="005A1196" w:rsidRPr="00F4591A">
        <w:rPr>
          <w:rFonts w:ascii="Arial" w:hAnsi="Arial" w:cs="Arial"/>
          <w:color w:val="000000" w:themeColor="text1"/>
          <w:sz w:val="22"/>
        </w:rPr>
        <w:t xml:space="preserve">investigated </w:t>
      </w:r>
      <w:r w:rsidR="00AF05B2" w:rsidRPr="00F4591A">
        <w:rPr>
          <w:rFonts w:ascii="Arial" w:hAnsi="Arial" w:cs="Arial"/>
          <w:color w:val="000000" w:themeColor="text1"/>
          <w:sz w:val="22"/>
        </w:rPr>
        <w:t>a</w:t>
      </w:r>
      <w:r w:rsidR="005A1196" w:rsidRPr="00F4591A">
        <w:rPr>
          <w:rFonts w:ascii="Arial" w:hAnsi="Arial" w:cs="Arial"/>
          <w:color w:val="000000" w:themeColor="text1"/>
          <w:sz w:val="22"/>
        </w:rPr>
        <w:t xml:space="preserve"> similar</w:t>
      </w:r>
      <w:r w:rsidR="00AF05B2" w:rsidRPr="00F4591A">
        <w:rPr>
          <w:rFonts w:ascii="Arial" w:hAnsi="Arial" w:cs="Arial"/>
          <w:color w:val="000000" w:themeColor="text1"/>
          <w:sz w:val="22"/>
        </w:rPr>
        <w:t xml:space="preserve"> research study</w:t>
      </w:r>
      <w:r w:rsidR="005A1196" w:rsidRPr="00F4591A">
        <w:rPr>
          <w:rFonts w:ascii="Arial" w:hAnsi="Arial" w:cs="Arial"/>
          <w:color w:val="000000" w:themeColor="text1"/>
          <w:sz w:val="22"/>
        </w:rPr>
        <w:t xml:space="preserve"> </w:t>
      </w:r>
      <w:r w:rsidR="00B423EC" w:rsidRPr="00F4591A">
        <w:rPr>
          <w:rFonts w:ascii="Arial" w:hAnsi="Arial" w:cs="Arial"/>
          <w:color w:val="000000" w:themeColor="text1"/>
          <w:sz w:val="22"/>
        </w:rPr>
        <w:t>on the sustainability of the aging properties to determine their efficiency in comparison with the user</w:t>
      </w:r>
      <w:r w:rsidR="00C07F13" w:rsidRPr="00F4591A">
        <w:rPr>
          <w:rFonts w:ascii="Arial" w:hAnsi="Arial" w:cs="Arial"/>
          <w:color w:val="000000" w:themeColor="text1"/>
          <w:sz w:val="22"/>
        </w:rPr>
        <w:t>’</w:t>
      </w:r>
      <w:r w:rsidR="00B423EC" w:rsidRPr="00F4591A">
        <w:rPr>
          <w:rFonts w:ascii="Arial" w:hAnsi="Arial" w:cs="Arial"/>
          <w:color w:val="000000" w:themeColor="text1"/>
          <w:sz w:val="22"/>
        </w:rPr>
        <w:t>s</w:t>
      </w:r>
      <w:r w:rsidR="007C500A" w:rsidRPr="00F4591A">
        <w:rPr>
          <w:rFonts w:ascii="Arial" w:hAnsi="Arial" w:cs="Arial"/>
          <w:color w:val="000000" w:themeColor="text1"/>
          <w:sz w:val="22"/>
        </w:rPr>
        <w:t xml:space="preserve"> comfort</w:t>
      </w:r>
      <w:r w:rsidR="000C29F1" w:rsidRPr="00F4591A">
        <w:rPr>
          <w:rFonts w:ascii="Arial" w:hAnsi="Arial" w:cs="Arial"/>
          <w:color w:val="000000" w:themeColor="text1"/>
          <w:sz w:val="22"/>
        </w:rPr>
        <w:t xml:space="preserve"> at the University of Malaya in Kuala Lumpur, Malaysia</w:t>
      </w:r>
      <w:r w:rsidR="00D70C1C" w:rsidRPr="00D70C1C">
        <w:rPr>
          <w:rFonts w:ascii="Arial" w:hAnsi="Arial" w:cs="Arial"/>
          <w:color w:val="000000" w:themeColor="text1"/>
          <w:sz w:val="22"/>
          <w:szCs w:val="22"/>
          <w:shd w:val="clear" w:color="auto" w:fill="FFFFFF"/>
        </w:rPr>
        <w:t xml:space="preserve"> </w:t>
      </w:r>
      <w:r w:rsidR="00D70C1C">
        <w:rPr>
          <w:rFonts w:ascii="Arial" w:hAnsi="Arial" w:cs="Arial"/>
          <w:color w:val="000000" w:themeColor="text1"/>
          <w:sz w:val="22"/>
          <w:szCs w:val="22"/>
          <w:shd w:val="clear" w:color="auto" w:fill="FFFFFF"/>
        </w:rPr>
        <w:t>(</w:t>
      </w:r>
      <w:r w:rsidR="00D70C1C" w:rsidRPr="00E6693C">
        <w:rPr>
          <w:rFonts w:ascii="Arial" w:hAnsi="Arial" w:cs="Arial"/>
          <w:color w:val="000000" w:themeColor="text1"/>
          <w:sz w:val="22"/>
          <w:szCs w:val="22"/>
          <w:shd w:val="clear" w:color="auto" w:fill="FFFFFF"/>
        </w:rPr>
        <w:t xml:space="preserve">Yahya, S., </w:t>
      </w:r>
      <w:proofErr w:type="spellStart"/>
      <w:r w:rsidR="00D70C1C" w:rsidRPr="00E6693C">
        <w:rPr>
          <w:rFonts w:ascii="Arial" w:hAnsi="Arial" w:cs="Arial"/>
          <w:color w:val="000000" w:themeColor="text1"/>
          <w:sz w:val="22"/>
          <w:szCs w:val="22"/>
          <w:shd w:val="clear" w:color="auto" w:fill="FFFFFF"/>
        </w:rPr>
        <w:t>Ariffin</w:t>
      </w:r>
      <w:proofErr w:type="spellEnd"/>
      <w:r w:rsidR="00D70C1C" w:rsidRPr="00E6693C">
        <w:rPr>
          <w:rFonts w:ascii="Arial" w:hAnsi="Arial" w:cs="Arial"/>
          <w:color w:val="000000" w:themeColor="text1"/>
          <w:sz w:val="22"/>
          <w:szCs w:val="22"/>
          <w:shd w:val="clear" w:color="auto" w:fill="FFFFFF"/>
        </w:rPr>
        <w:t>, A. And Azzam-Ismail, M., 2015</w:t>
      </w:r>
      <w:r w:rsidR="00D70C1C">
        <w:rPr>
          <w:rFonts w:ascii="Arial" w:hAnsi="Arial" w:cs="Arial"/>
          <w:color w:val="000000" w:themeColor="text1"/>
          <w:sz w:val="22"/>
          <w:szCs w:val="22"/>
          <w:shd w:val="clear" w:color="auto" w:fill="FFFFFF"/>
        </w:rPr>
        <w:t>)</w:t>
      </w:r>
      <w:r w:rsidR="005246F7" w:rsidRPr="00F4591A">
        <w:rPr>
          <w:rFonts w:ascii="Arial" w:hAnsi="Arial" w:cs="Arial"/>
          <w:color w:val="000000" w:themeColor="text1"/>
          <w:sz w:val="22"/>
        </w:rPr>
        <w:t xml:space="preserve">. </w:t>
      </w:r>
      <w:r w:rsidR="000C29F1" w:rsidRPr="00F4591A">
        <w:rPr>
          <w:rFonts w:ascii="Arial" w:hAnsi="Arial" w:cs="Arial"/>
          <w:color w:val="000000" w:themeColor="text1"/>
          <w:sz w:val="22"/>
        </w:rPr>
        <w:t>B</w:t>
      </w:r>
      <w:r w:rsidR="00EA7EEA" w:rsidRPr="00F4591A">
        <w:rPr>
          <w:rFonts w:ascii="Arial" w:hAnsi="Arial" w:cs="Arial"/>
          <w:color w:val="000000" w:themeColor="text1"/>
          <w:sz w:val="22"/>
        </w:rPr>
        <w:t>uilding</w:t>
      </w:r>
      <w:r w:rsidR="000C29F1" w:rsidRPr="00F4591A">
        <w:rPr>
          <w:rFonts w:ascii="Arial" w:hAnsi="Arial" w:cs="Arial"/>
          <w:color w:val="000000" w:themeColor="text1"/>
          <w:sz w:val="22"/>
        </w:rPr>
        <w:t>s</w:t>
      </w:r>
      <w:r w:rsidR="00EA7EEA" w:rsidRPr="00F4591A">
        <w:rPr>
          <w:rFonts w:ascii="Arial" w:hAnsi="Arial" w:cs="Arial"/>
          <w:color w:val="000000" w:themeColor="text1"/>
          <w:sz w:val="22"/>
        </w:rPr>
        <w:t xml:space="preserve"> still perform from the user’s point of view and to be especially sensitive towards their user’s comfort (Berardi, 2013; Zigenfus, 2008). Comfort is a huge factor for any living environment as it links in with how the building performs, which affects how the energy in a household is consumed. It’s important to understand how buildings perform as the climate changes due to high levels of emissions. User comfort is no longer overlooked as this is an important aspect of any habitable living environment. The living environment of students in this instance tends to be neglected were the comfort levels gradually deteriorate over time. It’s vital to understand the relationship between energy and the occupier in a building and how it affects the user</w:t>
      </w:r>
      <w:r w:rsidR="00424137" w:rsidRPr="00F4591A">
        <w:rPr>
          <w:rFonts w:ascii="Arial" w:hAnsi="Arial" w:cs="Arial"/>
          <w:color w:val="000000" w:themeColor="text1"/>
          <w:sz w:val="22"/>
        </w:rPr>
        <w:t xml:space="preserve">. </w:t>
      </w:r>
    </w:p>
    <w:p w14:paraId="3A82583C" w14:textId="77777777" w:rsidR="00EA7EEA" w:rsidRPr="00F4591A" w:rsidRDefault="00EA7EEA" w:rsidP="00235F73">
      <w:pPr>
        <w:spacing w:line="276" w:lineRule="auto"/>
        <w:jc w:val="both"/>
        <w:rPr>
          <w:rFonts w:ascii="Arial" w:hAnsi="Arial" w:cs="Arial"/>
          <w:color w:val="000000" w:themeColor="text1"/>
          <w:sz w:val="22"/>
        </w:rPr>
      </w:pPr>
    </w:p>
    <w:p w14:paraId="4BB04360" w14:textId="5D12690B" w:rsidR="00AF05B2" w:rsidRPr="00F4591A" w:rsidRDefault="00EA7EEA" w:rsidP="00235F73">
      <w:pPr>
        <w:spacing w:line="276" w:lineRule="auto"/>
        <w:jc w:val="both"/>
        <w:rPr>
          <w:rFonts w:ascii="Arial" w:hAnsi="Arial" w:cs="Arial"/>
          <w:color w:val="000000" w:themeColor="text1"/>
          <w:sz w:val="22"/>
        </w:rPr>
      </w:pPr>
      <w:r w:rsidRPr="00F4591A">
        <w:rPr>
          <w:rFonts w:ascii="Arial" w:hAnsi="Arial" w:cs="Arial"/>
          <w:color w:val="000000" w:themeColor="text1"/>
          <w:sz w:val="22"/>
        </w:rPr>
        <w:t>Muhammad Azzam-Ismail, Ati Rosemary-Mohd Ariffin and S.N.N-Syed Yahya</w:t>
      </w:r>
      <w:r w:rsidR="00CA459C">
        <w:rPr>
          <w:rFonts w:ascii="Arial" w:hAnsi="Arial" w:cs="Arial"/>
          <w:color w:val="000000" w:themeColor="text1"/>
          <w:sz w:val="22"/>
        </w:rPr>
        <w:t>’s</w:t>
      </w:r>
      <w:r w:rsidRPr="00F4591A">
        <w:rPr>
          <w:rFonts w:ascii="Arial" w:hAnsi="Arial" w:cs="Arial"/>
          <w:color w:val="000000" w:themeColor="text1"/>
          <w:sz w:val="22"/>
        </w:rPr>
        <w:t xml:space="preserve"> (2015) </w:t>
      </w:r>
      <w:r w:rsidR="005246F7" w:rsidRPr="00F4591A">
        <w:rPr>
          <w:rFonts w:ascii="Arial" w:hAnsi="Arial" w:cs="Arial"/>
          <w:color w:val="000000" w:themeColor="text1"/>
          <w:sz w:val="22"/>
        </w:rPr>
        <w:t>aim was to investigate the relationship</w:t>
      </w:r>
      <w:r w:rsidR="007C500A" w:rsidRPr="00F4591A">
        <w:rPr>
          <w:rFonts w:ascii="Arial" w:hAnsi="Arial" w:cs="Arial"/>
          <w:color w:val="000000" w:themeColor="text1"/>
          <w:sz w:val="22"/>
        </w:rPr>
        <w:t xml:space="preserve"> and</w:t>
      </w:r>
      <w:r w:rsidR="005246F7" w:rsidRPr="00F4591A">
        <w:rPr>
          <w:rFonts w:ascii="Arial" w:hAnsi="Arial" w:cs="Arial"/>
          <w:color w:val="000000" w:themeColor="text1"/>
          <w:sz w:val="22"/>
        </w:rPr>
        <w:t xml:space="preserve"> perception between energy performance in a building and how it affects the user’s comfort</w:t>
      </w:r>
      <w:r w:rsidR="004C1E71" w:rsidRPr="00F4591A">
        <w:rPr>
          <w:rFonts w:ascii="Arial" w:hAnsi="Arial" w:cs="Arial"/>
          <w:color w:val="000000" w:themeColor="text1"/>
          <w:sz w:val="22"/>
        </w:rPr>
        <w:t xml:space="preserve"> whilst occupying the building</w:t>
      </w:r>
      <w:r w:rsidR="005246F7" w:rsidRPr="00F4591A">
        <w:rPr>
          <w:rFonts w:ascii="Arial" w:hAnsi="Arial" w:cs="Arial"/>
          <w:color w:val="000000" w:themeColor="text1"/>
          <w:sz w:val="22"/>
        </w:rPr>
        <w:t>.</w:t>
      </w:r>
      <w:r w:rsidR="007C500A" w:rsidRPr="00F4591A">
        <w:rPr>
          <w:rFonts w:ascii="Arial" w:hAnsi="Arial" w:cs="Arial"/>
          <w:color w:val="000000" w:themeColor="text1"/>
          <w:sz w:val="22"/>
        </w:rPr>
        <w:t xml:space="preserve"> A survey approach investigation was conducted were the researchers survey design was to gather the key information that was important, which was the user’s perception on the condition, comfort levels, maintenance and the energy consumption of the property. </w:t>
      </w:r>
      <w:r w:rsidR="004C1E71" w:rsidRPr="00F4591A">
        <w:rPr>
          <w:rFonts w:ascii="Arial" w:hAnsi="Arial" w:cs="Arial"/>
          <w:color w:val="000000" w:themeColor="text1"/>
          <w:sz w:val="22"/>
        </w:rPr>
        <w:t xml:space="preserve">The survey was conducted on three separate buildings. </w:t>
      </w:r>
    </w:p>
    <w:p w14:paraId="680E13C8" w14:textId="77777777" w:rsidR="0033239E" w:rsidRPr="00F4591A" w:rsidRDefault="0033239E" w:rsidP="00235F73">
      <w:pPr>
        <w:spacing w:line="276" w:lineRule="auto"/>
        <w:jc w:val="both"/>
        <w:rPr>
          <w:rFonts w:ascii="Arial" w:hAnsi="Arial" w:cs="Arial"/>
          <w:color w:val="000000" w:themeColor="text1"/>
          <w:sz w:val="22"/>
        </w:rPr>
      </w:pPr>
    </w:p>
    <w:p w14:paraId="0E2C75D8" w14:textId="36481291" w:rsidR="005D57ED" w:rsidRPr="00F4591A" w:rsidRDefault="00942F33" w:rsidP="00235F73">
      <w:pPr>
        <w:spacing w:line="276" w:lineRule="auto"/>
        <w:jc w:val="both"/>
        <w:rPr>
          <w:rFonts w:ascii="Arial" w:hAnsi="Arial" w:cs="Arial"/>
          <w:color w:val="000000" w:themeColor="text1"/>
          <w:sz w:val="22"/>
        </w:rPr>
      </w:pPr>
      <w:r w:rsidRPr="00F4591A">
        <w:rPr>
          <w:rFonts w:ascii="Arial" w:hAnsi="Arial" w:cs="Arial"/>
          <w:color w:val="000000" w:themeColor="text1"/>
          <w:sz w:val="22"/>
        </w:rPr>
        <w:t>Data was collected from t</w:t>
      </w:r>
      <w:r w:rsidR="004C1E71" w:rsidRPr="00F4591A">
        <w:rPr>
          <w:rFonts w:ascii="Arial" w:hAnsi="Arial" w:cs="Arial"/>
          <w:color w:val="000000" w:themeColor="text1"/>
          <w:sz w:val="22"/>
        </w:rPr>
        <w:t>wo</w:t>
      </w:r>
      <w:r w:rsidRPr="00F4591A">
        <w:rPr>
          <w:rFonts w:ascii="Arial" w:hAnsi="Arial" w:cs="Arial"/>
          <w:color w:val="000000" w:themeColor="text1"/>
          <w:sz w:val="22"/>
        </w:rPr>
        <w:t xml:space="preserve"> sources and after the analysis, </w:t>
      </w:r>
      <w:r w:rsidR="00CA459C">
        <w:rPr>
          <w:rFonts w:ascii="Arial" w:hAnsi="Arial" w:cs="Arial"/>
          <w:color w:val="000000" w:themeColor="text1"/>
          <w:sz w:val="22"/>
        </w:rPr>
        <w:t xml:space="preserve">the </w:t>
      </w:r>
      <w:r w:rsidRPr="00F4591A">
        <w:rPr>
          <w:rFonts w:ascii="Arial" w:hAnsi="Arial" w:cs="Arial"/>
          <w:color w:val="000000" w:themeColor="text1"/>
          <w:sz w:val="22"/>
        </w:rPr>
        <w:t xml:space="preserve">researchers found that the property with the higher energy index also achieved a higher perception of comfort by the </w:t>
      </w:r>
      <w:r w:rsidR="004C1E71" w:rsidRPr="00F4591A">
        <w:rPr>
          <w:rFonts w:ascii="Arial" w:hAnsi="Arial" w:cs="Arial"/>
          <w:color w:val="000000" w:themeColor="text1"/>
          <w:sz w:val="22"/>
        </w:rPr>
        <w:t>users</w:t>
      </w:r>
      <w:r w:rsidRPr="00F4591A">
        <w:rPr>
          <w:rFonts w:ascii="Arial" w:hAnsi="Arial" w:cs="Arial"/>
          <w:color w:val="000000" w:themeColor="text1"/>
          <w:sz w:val="22"/>
        </w:rPr>
        <w:t>.</w:t>
      </w:r>
      <w:r w:rsidR="00AC41AB" w:rsidRPr="00F4591A">
        <w:rPr>
          <w:rFonts w:ascii="Arial" w:hAnsi="Arial" w:cs="Arial"/>
          <w:color w:val="000000" w:themeColor="text1"/>
          <w:sz w:val="22"/>
        </w:rPr>
        <w:t xml:space="preserve"> The results obtained varied in each property, but all held significant findings in understanding the aim of the research. The findings proved that one</w:t>
      </w:r>
      <w:r w:rsidR="00EF252F" w:rsidRPr="00F4591A">
        <w:rPr>
          <w:rFonts w:ascii="Arial" w:hAnsi="Arial" w:cs="Arial"/>
          <w:color w:val="000000" w:themeColor="text1"/>
          <w:sz w:val="22"/>
        </w:rPr>
        <w:t xml:space="preserve"> building</w:t>
      </w:r>
      <w:r w:rsidR="00AC41AB" w:rsidRPr="00F4591A">
        <w:rPr>
          <w:rFonts w:ascii="Arial" w:hAnsi="Arial" w:cs="Arial"/>
          <w:color w:val="000000" w:themeColor="text1"/>
          <w:sz w:val="22"/>
        </w:rPr>
        <w:t xml:space="preserve"> out the three </w:t>
      </w:r>
      <w:r w:rsidR="00EF252F" w:rsidRPr="00F4591A">
        <w:rPr>
          <w:rFonts w:ascii="Arial" w:hAnsi="Arial" w:cs="Arial"/>
          <w:color w:val="000000" w:themeColor="text1"/>
          <w:sz w:val="22"/>
        </w:rPr>
        <w:t>was highly efficient. The highly efficient building consumed less energy whilst returning the comfort levels</w:t>
      </w:r>
      <w:r w:rsidR="001A083F" w:rsidRPr="00F4591A">
        <w:rPr>
          <w:rFonts w:ascii="Arial" w:hAnsi="Arial" w:cs="Arial"/>
          <w:color w:val="000000" w:themeColor="text1"/>
          <w:sz w:val="22"/>
        </w:rPr>
        <w:t xml:space="preserve"> for the users. </w:t>
      </w:r>
      <w:r w:rsidR="001777EB" w:rsidRPr="00F4591A">
        <w:rPr>
          <w:rFonts w:ascii="Arial" w:hAnsi="Arial" w:cs="Arial"/>
          <w:color w:val="000000" w:themeColor="text1"/>
          <w:sz w:val="22"/>
        </w:rPr>
        <w:t>Muhammad Azzam-Ismail, Ati Rosemary-Mohd Ariffin and S.N.N-Syed Yahya</w:t>
      </w:r>
      <w:r w:rsidR="00CA459C">
        <w:rPr>
          <w:rFonts w:ascii="Arial" w:hAnsi="Arial" w:cs="Arial"/>
          <w:color w:val="000000" w:themeColor="text1"/>
          <w:sz w:val="22"/>
        </w:rPr>
        <w:t>’s</w:t>
      </w:r>
      <w:r w:rsidR="001777EB" w:rsidRPr="00F4591A">
        <w:rPr>
          <w:rFonts w:ascii="Arial" w:hAnsi="Arial" w:cs="Arial"/>
          <w:color w:val="000000" w:themeColor="text1"/>
          <w:sz w:val="22"/>
        </w:rPr>
        <w:t xml:space="preserve"> (2015) </w:t>
      </w:r>
      <w:r w:rsidR="001A083F" w:rsidRPr="00F4591A">
        <w:rPr>
          <w:rFonts w:ascii="Arial" w:hAnsi="Arial" w:cs="Arial"/>
          <w:color w:val="000000" w:themeColor="text1"/>
          <w:sz w:val="22"/>
        </w:rPr>
        <w:t xml:space="preserve">results </w:t>
      </w:r>
      <w:r w:rsidR="00E917D5" w:rsidRPr="00F4591A">
        <w:rPr>
          <w:rFonts w:ascii="Arial" w:hAnsi="Arial" w:cs="Arial"/>
          <w:color w:val="000000" w:themeColor="text1"/>
          <w:sz w:val="22"/>
        </w:rPr>
        <w:t>should be taken with caution as the research topic would need further research</w:t>
      </w:r>
      <w:r w:rsidR="00CA459C">
        <w:rPr>
          <w:rFonts w:ascii="Arial" w:hAnsi="Arial" w:cs="Arial"/>
          <w:color w:val="000000" w:themeColor="text1"/>
          <w:sz w:val="22"/>
        </w:rPr>
        <w:t>ing</w:t>
      </w:r>
      <w:r w:rsidR="00E917D5" w:rsidRPr="00F4591A">
        <w:rPr>
          <w:rFonts w:ascii="Arial" w:hAnsi="Arial" w:cs="Arial"/>
          <w:color w:val="000000" w:themeColor="text1"/>
          <w:sz w:val="22"/>
        </w:rPr>
        <w:t xml:space="preserve"> </w:t>
      </w:r>
      <w:r w:rsidR="00D5108A" w:rsidRPr="00F4591A">
        <w:rPr>
          <w:rFonts w:ascii="Arial" w:hAnsi="Arial" w:cs="Arial"/>
          <w:color w:val="000000" w:themeColor="text1"/>
          <w:sz w:val="22"/>
        </w:rPr>
        <w:t>to</w:t>
      </w:r>
      <w:r w:rsidR="00E917D5" w:rsidRPr="00F4591A">
        <w:rPr>
          <w:rFonts w:ascii="Arial" w:hAnsi="Arial" w:cs="Arial"/>
          <w:color w:val="000000" w:themeColor="text1"/>
          <w:sz w:val="22"/>
        </w:rPr>
        <w:t xml:space="preserve"> understanding their construction in order to further understand the lack in energy consumption</w:t>
      </w:r>
      <w:r w:rsidR="00CA459C">
        <w:rPr>
          <w:rFonts w:ascii="Arial" w:hAnsi="Arial" w:cs="Arial"/>
          <w:color w:val="000000" w:themeColor="text1"/>
          <w:sz w:val="22"/>
        </w:rPr>
        <w:t xml:space="preserve"> in the inefficient properties</w:t>
      </w:r>
      <w:r w:rsidR="00E917D5" w:rsidRPr="00F4591A">
        <w:rPr>
          <w:rFonts w:ascii="Arial" w:hAnsi="Arial" w:cs="Arial"/>
          <w:color w:val="000000" w:themeColor="text1"/>
          <w:sz w:val="22"/>
        </w:rPr>
        <w:t>.</w:t>
      </w:r>
    </w:p>
    <w:p w14:paraId="3C3E6A5F" w14:textId="77777777" w:rsidR="005E5C1A" w:rsidRPr="00F4591A" w:rsidRDefault="005E5C1A" w:rsidP="00235F73">
      <w:pPr>
        <w:spacing w:line="276" w:lineRule="auto"/>
        <w:jc w:val="both"/>
        <w:rPr>
          <w:rFonts w:ascii="Arial" w:hAnsi="Arial" w:cs="Arial"/>
          <w:color w:val="000000" w:themeColor="text1"/>
          <w:sz w:val="22"/>
        </w:rPr>
      </w:pPr>
    </w:p>
    <w:p w14:paraId="42971864" w14:textId="747C3312" w:rsidR="00ED2B8E" w:rsidRPr="00F4591A" w:rsidRDefault="00ED2B8E" w:rsidP="00235F73">
      <w:pPr>
        <w:spacing w:line="276" w:lineRule="auto"/>
        <w:jc w:val="both"/>
        <w:rPr>
          <w:rFonts w:ascii="Arial" w:hAnsi="Arial" w:cs="Arial"/>
          <w:color w:val="000000" w:themeColor="text1"/>
          <w:sz w:val="22"/>
        </w:rPr>
      </w:pPr>
      <w:r w:rsidRPr="00F4591A">
        <w:rPr>
          <w:rFonts w:ascii="Arial" w:hAnsi="Arial" w:cs="Arial"/>
          <w:color w:val="000000" w:themeColor="text1"/>
          <w:sz w:val="22"/>
        </w:rPr>
        <w:t>There’s a significant difference in property type between halls and residential accommodation as the construction is at different levels</w:t>
      </w:r>
      <w:r w:rsidR="00642A35" w:rsidRPr="00F4591A">
        <w:rPr>
          <w:rFonts w:ascii="Arial" w:hAnsi="Arial" w:cs="Arial"/>
          <w:color w:val="000000" w:themeColor="text1"/>
          <w:sz w:val="22"/>
        </w:rPr>
        <w:t xml:space="preserve"> though</w:t>
      </w:r>
      <w:r w:rsidR="00CA459C">
        <w:rPr>
          <w:rFonts w:ascii="Arial" w:hAnsi="Arial" w:cs="Arial"/>
          <w:color w:val="000000" w:themeColor="text1"/>
          <w:sz w:val="22"/>
        </w:rPr>
        <w:t xml:space="preserve"> the</w:t>
      </w:r>
      <w:r w:rsidR="00642A35" w:rsidRPr="00F4591A">
        <w:rPr>
          <w:rFonts w:ascii="Arial" w:hAnsi="Arial" w:cs="Arial"/>
          <w:color w:val="000000" w:themeColor="text1"/>
          <w:sz w:val="22"/>
        </w:rPr>
        <w:t xml:space="preserve"> </w:t>
      </w:r>
      <w:r w:rsidR="008825B6" w:rsidRPr="00F4591A">
        <w:rPr>
          <w:rFonts w:ascii="Arial" w:hAnsi="Arial" w:cs="Arial"/>
          <w:color w:val="000000" w:themeColor="text1"/>
          <w:sz w:val="22"/>
        </w:rPr>
        <w:t>purpose is the same</w:t>
      </w:r>
      <w:r w:rsidRPr="00F4591A">
        <w:rPr>
          <w:rFonts w:ascii="Arial" w:hAnsi="Arial" w:cs="Arial"/>
          <w:color w:val="000000" w:themeColor="text1"/>
          <w:sz w:val="22"/>
        </w:rPr>
        <w:t>. There’s a vast amount of research on halls regarding this research topic a</w:t>
      </w:r>
      <w:r w:rsidR="008825B6" w:rsidRPr="00F4591A">
        <w:rPr>
          <w:rFonts w:ascii="Arial" w:hAnsi="Arial" w:cs="Arial"/>
          <w:color w:val="000000" w:themeColor="text1"/>
          <w:sz w:val="22"/>
        </w:rPr>
        <w:t>nd</w:t>
      </w:r>
      <w:r w:rsidRPr="00F4591A">
        <w:rPr>
          <w:rFonts w:ascii="Arial" w:hAnsi="Arial" w:cs="Arial"/>
          <w:color w:val="000000" w:themeColor="text1"/>
          <w:sz w:val="22"/>
        </w:rPr>
        <w:t xml:space="preserve"> little</w:t>
      </w:r>
      <w:r w:rsidR="008825B6" w:rsidRPr="00F4591A">
        <w:rPr>
          <w:rFonts w:ascii="Arial" w:hAnsi="Arial" w:cs="Arial"/>
          <w:color w:val="000000" w:themeColor="text1"/>
          <w:sz w:val="22"/>
        </w:rPr>
        <w:t xml:space="preserve"> research</w:t>
      </w:r>
      <w:r w:rsidRPr="00F4591A">
        <w:rPr>
          <w:rFonts w:ascii="Arial" w:hAnsi="Arial" w:cs="Arial"/>
          <w:color w:val="000000" w:themeColor="text1"/>
          <w:sz w:val="22"/>
        </w:rPr>
        <w:t xml:space="preserve"> in terms of students residing in residential properties. There’s scope to further the research</w:t>
      </w:r>
      <w:r w:rsidR="00B86B42" w:rsidRPr="00F4591A">
        <w:rPr>
          <w:rFonts w:ascii="Arial" w:hAnsi="Arial" w:cs="Arial"/>
          <w:color w:val="000000" w:themeColor="text1"/>
          <w:sz w:val="22"/>
        </w:rPr>
        <w:t xml:space="preserve"> and investigate the comparison of energy usage in one shared apartment in comparison to one household. The comparison would</w:t>
      </w:r>
      <w:r w:rsidRPr="00F4591A">
        <w:rPr>
          <w:rFonts w:ascii="Arial" w:hAnsi="Arial" w:cs="Arial"/>
          <w:color w:val="000000" w:themeColor="text1"/>
          <w:sz w:val="22"/>
        </w:rPr>
        <w:t xml:space="preserve"> </w:t>
      </w:r>
      <w:r w:rsidR="00B86B42" w:rsidRPr="00F4591A">
        <w:rPr>
          <w:rFonts w:ascii="Arial" w:hAnsi="Arial" w:cs="Arial"/>
          <w:color w:val="000000" w:themeColor="text1"/>
          <w:sz w:val="22"/>
        </w:rPr>
        <w:t xml:space="preserve">add further knowledge and understanding to </w:t>
      </w:r>
      <w:r w:rsidRPr="00F4591A">
        <w:rPr>
          <w:rFonts w:ascii="Arial" w:hAnsi="Arial" w:cs="Arial"/>
          <w:color w:val="000000" w:themeColor="text1"/>
          <w:sz w:val="22"/>
        </w:rPr>
        <w:t>contribute to similar topics that have been researched in the past</w:t>
      </w:r>
      <w:r w:rsidR="008825B6" w:rsidRPr="00F4591A">
        <w:rPr>
          <w:rFonts w:ascii="Arial" w:hAnsi="Arial" w:cs="Arial"/>
          <w:color w:val="000000" w:themeColor="text1"/>
          <w:sz w:val="22"/>
        </w:rPr>
        <w:t xml:space="preserve"> and also pave way for further research to be conducted.</w:t>
      </w:r>
      <w:r w:rsidRPr="00F4591A">
        <w:rPr>
          <w:rFonts w:ascii="Arial" w:hAnsi="Arial" w:cs="Arial"/>
          <w:color w:val="000000" w:themeColor="text1"/>
          <w:sz w:val="22"/>
        </w:rPr>
        <w:t xml:space="preserve"> </w:t>
      </w:r>
      <w:r w:rsidR="000D4787" w:rsidRPr="00F4591A">
        <w:rPr>
          <w:rFonts w:ascii="Arial" w:hAnsi="Arial" w:cs="Arial"/>
          <w:color w:val="000000" w:themeColor="text1"/>
          <w:sz w:val="22"/>
        </w:rPr>
        <w:t>More research could have been conducted on the facilities maintenance identifying the buildings defected elements in order to determine how the</w:t>
      </w:r>
      <w:r w:rsidR="00CA459C">
        <w:rPr>
          <w:rFonts w:ascii="Arial" w:hAnsi="Arial" w:cs="Arial"/>
          <w:color w:val="000000" w:themeColor="text1"/>
          <w:sz w:val="22"/>
        </w:rPr>
        <w:t>y</w:t>
      </w:r>
      <w:r w:rsidR="000D4787" w:rsidRPr="00F4591A">
        <w:rPr>
          <w:rFonts w:ascii="Arial" w:hAnsi="Arial" w:cs="Arial"/>
          <w:color w:val="000000" w:themeColor="text1"/>
          <w:sz w:val="22"/>
        </w:rPr>
        <w:t xml:space="preserve"> affect the energy consumption.</w:t>
      </w:r>
    </w:p>
    <w:p w14:paraId="67E4AF2B" w14:textId="77777777" w:rsidR="00F97E8B" w:rsidRDefault="00F97E8B" w:rsidP="00E73865">
      <w:pPr>
        <w:pStyle w:val="Heading2"/>
        <w:rPr>
          <w:rFonts w:ascii="Arial" w:hAnsi="Arial" w:cs="Arial"/>
          <w:sz w:val="24"/>
          <w:lang w:val="en-US"/>
        </w:rPr>
      </w:pPr>
    </w:p>
    <w:p w14:paraId="312F52BC" w14:textId="4BD0DE14" w:rsidR="00BF4CC0" w:rsidRPr="008B2376" w:rsidRDefault="00BF4CC0" w:rsidP="00F97E8B">
      <w:pPr>
        <w:pStyle w:val="Heading2"/>
        <w:numPr>
          <w:ilvl w:val="1"/>
          <w:numId w:val="40"/>
        </w:numPr>
        <w:rPr>
          <w:rFonts w:ascii="Arial" w:hAnsi="Arial" w:cs="Arial"/>
          <w:b/>
          <w:sz w:val="22"/>
          <w:szCs w:val="22"/>
          <w:lang w:val="en-US"/>
        </w:rPr>
      </w:pPr>
      <w:bookmarkStart w:id="9" w:name="_Toc39223726"/>
      <w:r w:rsidRPr="008B2376">
        <w:rPr>
          <w:rFonts w:ascii="Arial" w:hAnsi="Arial" w:cs="Arial"/>
          <w:b/>
          <w:sz w:val="22"/>
          <w:szCs w:val="22"/>
          <w:lang w:val="en-US"/>
        </w:rPr>
        <w:t>Living Costs</w:t>
      </w:r>
      <w:bookmarkEnd w:id="9"/>
      <w:r w:rsidRPr="008B2376">
        <w:rPr>
          <w:rFonts w:ascii="Arial" w:hAnsi="Arial" w:cs="Arial"/>
          <w:b/>
          <w:sz w:val="22"/>
          <w:szCs w:val="22"/>
          <w:lang w:val="en-US"/>
        </w:rPr>
        <w:t xml:space="preserve"> </w:t>
      </w:r>
    </w:p>
    <w:p w14:paraId="15ABC8F3" w14:textId="77777777" w:rsidR="00BF4CC0" w:rsidRPr="00F4591A" w:rsidRDefault="00BF4CC0" w:rsidP="004C7BF9">
      <w:pPr>
        <w:spacing w:line="276" w:lineRule="auto"/>
        <w:rPr>
          <w:color w:val="000000" w:themeColor="text1"/>
          <w:lang w:val="en-US"/>
        </w:rPr>
      </w:pPr>
    </w:p>
    <w:p w14:paraId="42D6C6DA" w14:textId="4C407F79" w:rsidR="006E589E" w:rsidRPr="00F4591A" w:rsidRDefault="00A132F1" w:rsidP="004C7B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color w:val="000000" w:themeColor="text1"/>
          <w:sz w:val="22"/>
          <w:lang w:val="en-US"/>
        </w:rPr>
      </w:pPr>
      <w:r w:rsidRPr="00F4591A">
        <w:rPr>
          <w:rFonts w:ascii="Arial" w:hAnsi="Arial" w:cs="Arial"/>
          <w:color w:val="000000" w:themeColor="text1"/>
          <w:sz w:val="22"/>
          <w:lang w:val="en-US"/>
        </w:rPr>
        <w:t>Energy efficiency in the residential sector</w:t>
      </w:r>
      <w:r w:rsidR="00BF4CC0" w:rsidRPr="00F4591A">
        <w:rPr>
          <w:rFonts w:ascii="Arial" w:hAnsi="Arial" w:cs="Arial"/>
          <w:color w:val="000000" w:themeColor="text1"/>
          <w:sz w:val="22"/>
          <w:lang w:val="en-US"/>
        </w:rPr>
        <w:t xml:space="preserve"> need</w:t>
      </w:r>
      <w:r w:rsidR="001712D7" w:rsidRPr="00F4591A">
        <w:rPr>
          <w:rFonts w:ascii="Arial" w:hAnsi="Arial" w:cs="Arial"/>
          <w:color w:val="000000" w:themeColor="text1"/>
          <w:sz w:val="22"/>
          <w:lang w:val="en-US"/>
        </w:rPr>
        <w:t>s</w:t>
      </w:r>
      <w:r w:rsidR="00BF4CC0" w:rsidRPr="00F4591A">
        <w:rPr>
          <w:rFonts w:ascii="Arial" w:hAnsi="Arial" w:cs="Arial"/>
          <w:color w:val="000000" w:themeColor="text1"/>
          <w:sz w:val="22"/>
          <w:lang w:val="en-US"/>
        </w:rPr>
        <w:t xml:space="preserve"> to improve </w:t>
      </w:r>
      <w:r w:rsidR="001712D7" w:rsidRPr="00F4591A">
        <w:rPr>
          <w:rFonts w:ascii="Arial" w:hAnsi="Arial" w:cs="Arial"/>
          <w:color w:val="000000" w:themeColor="text1"/>
          <w:sz w:val="22"/>
          <w:lang w:val="en-US"/>
        </w:rPr>
        <w:t>and</w:t>
      </w:r>
      <w:r w:rsidR="00BF4CC0" w:rsidRPr="00F4591A">
        <w:rPr>
          <w:rFonts w:ascii="Arial" w:hAnsi="Arial" w:cs="Arial"/>
          <w:color w:val="000000" w:themeColor="text1"/>
          <w:sz w:val="22"/>
          <w:lang w:val="en-US"/>
        </w:rPr>
        <w:t xml:space="preserve"> meet the </w:t>
      </w:r>
      <w:r w:rsidR="001712D7" w:rsidRPr="00F4591A">
        <w:rPr>
          <w:rFonts w:ascii="Arial" w:hAnsi="Arial" w:cs="Arial"/>
          <w:color w:val="000000" w:themeColor="text1"/>
          <w:sz w:val="22"/>
          <w:lang w:val="en-US"/>
        </w:rPr>
        <w:t xml:space="preserve">expected </w:t>
      </w:r>
      <w:r w:rsidR="00BF4CC0" w:rsidRPr="00F4591A">
        <w:rPr>
          <w:rFonts w:ascii="Arial" w:hAnsi="Arial" w:cs="Arial"/>
          <w:color w:val="000000" w:themeColor="text1"/>
          <w:sz w:val="22"/>
          <w:lang w:val="en-US"/>
        </w:rPr>
        <w:t xml:space="preserve">goal set out by the government in reducing </w:t>
      </w:r>
      <w:r w:rsidR="001712D7" w:rsidRPr="00F4591A">
        <w:rPr>
          <w:rFonts w:ascii="Arial" w:hAnsi="Arial" w:cs="Arial"/>
          <w:color w:val="000000" w:themeColor="text1"/>
          <w:sz w:val="22"/>
          <w:lang w:val="en-US"/>
        </w:rPr>
        <w:t>CO</w:t>
      </w:r>
      <w:r w:rsidR="001712D7" w:rsidRPr="00F4591A">
        <w:rPr>
          <w:rFonts w:ascii="Arial" w:hAnsi="Arial" w:cs="Arial"/>
          <w:color w:val="000000" w:themeColor="text1"/>
          <w:sz w:val="22"/>
          <w:vertAlign w:val="subscript"/>
          <w:lang w:val="en-US"/>
        </w:rPr>
        <w:t>2</w:t>
      </w:r>
      <w:r w:rsidR="001712D7" w:rsidRPr="00F4591A">
        <w:rPr>
          <w:rFonts w:ascii="Arial" w:hAnsi="Arial" w:cs="Arial"/>
          <w:color w:val="000000" w:themeColor="text1"/>
          <w:sz w:val="22"/>
          <w:lang w:val="en-US"/>
        </w:rPr>
        <w:t xml:space="preserve"> </w:t>
      </w:r>
      <w:r w:rsidR="00BF4CC0" w:rsidRPr="00F4591A">
        <w:rPr>
          <w:rFonts w:ascii="Arial" w:hAnsi="Arial" w:cs="Arial"/>
          <w:color w:val="000000" w:themeColor="text1"/>
          <w:sz w:val="22"/>
          <w:lang w:val="en-US"/>
        </w:rPr>
        <w:t xml:space="preserve">emissions. The </w:t>
      </w:r>
      <w:r w:rsidR="00710C7C" w:rsidRPr="00F4591A">
        <w:rPr>
          <w:rFonts w:ascii="Arial" w:hAnsi="Arial" w:cs="Arial"/>
          <w:color w:val="000000" w:themeColor="text1"/>
          <w:sz w:val="22"/>
          <w:lang w:val="en-US"/>
        </w:rPr>
        <w:t>building industry account for</w:t>
      </w:r>
      <w:r w:rsidR="00BF4CC0" w:rsidRPr="00F4591A">
        <w:rPr>
          <w:rFonts w:ascii="Arial" w:hAnsi="Arial" w:cs="Arial"/>
          <w:color w:val="000000" w:themeColor="text1"/>
          <w:sz w:val="22"/>
          <w:lang w:val="en-US"/>
        </w:rPr>
        <w:t xml:space="preserve"> around 40% of </w:t>
      </w:r>
      <w:r w:rsidRPr="00F4591A">
        <w:rPr>
          <w:rFonts w:ascii="Arial" w:hAnsi="Arial" w:cs="Arial"/>
          <w:color w:val="000000" w:themeColor="text1"/>
          <w:sz w:val="22"/>
          <w:lang w:val="en-US"/>
        </w:rPr>
        <w:t>CO</w:t>
      </w:r>
      <w:r w:rsidRPr="00F4591A">
        <w:rPr>
          <w:rFonts w:ascii="Arial" w:hAnsi="Arial" w:cs="Arial"/>
          <w:color w:val="000000" w:themeColor="text1"/>
          <w:sz w:val="22"/>
          <w:vertAlign w:val="subscript"/>
          <w:lang w:val="en-US"/>
        </w:rPr>
        <w:t>2</w:t>
      </w:r>
      <w:r w:rsidRPr="00F4591A">
        <w:rPr>
          <w:rFonts w:ascii="Arial" w:hAnsi="Arial" w:cs="Arial"/>
          <w:color w:val="000000" w:themeColor="text1"/>
          <w:sz w:val="22"/>
          <w:lang w:val="en-US"/>
        </w:rPr>
        <w:t xml:space="preserve"> emissions released into the atmosphere causing global warming levels to rise. </w:t>
      </w:r>
      <w:r w:rsidR="00710C7C" w:rsidRPr="00F4591A">
        <w:rPr>
          <w:rFonts w:ascii="Arial" w:hAnsi="Arial" w:cs="Arial"/>
          <w:color w:val="000000" w:themeColor="text1"/>
          <w:sz w:val="22"/>
          <w:lang w:val="en-US"/>
        </w:rPr>
        <w:t xml:space="preserve">Improving the energy </w:t>
      </w:r>
      <w:r w:rsidR="00CA459C" w:rsidRPr="00F4591A">
        <w:rPr>
          <w:rFonts w:ascii="Arial" w:hAnsi="Arial" w:cs="Arial"/>
          <w:color w:val="000000" w:themeColor="text1"/>
          <w:sz w:val="22"/>
          <w:lang w:val="en-US"/>
        </w:rPr>
        <w:t>efficiency</w:t>
      </w:r>
      <w:r w:rsidR="00710C7C" w:rsidRPr="00F4591A">
        <w:rPr>
          <w:rFonts w:ascii="Arial" w:hAnsi="Arial" w:cs="Arial"/>
          <w:color w:val="000000" w:themeColor="text1"/>
          <w:sz w:val="22"/>
          <w:lang w:val="en-US"/>
        </w:rPr>
        <w:t xml:space="preserve"> in residential building stock is crucial as the housing sector</w:t>
      </w:r>
      <w:r w:rsidR="00262414">
        <w:rPr>
          <w:rFonts w:ascii="Arial" w:hAnsi="Arial" w:cs="Arial"/>
          <w:color w:val="000000" w:themeColor="text1"/>
          <w:sz w:val="22"/>
          <w:lang w:val="en-US"/>
        </w:rPr>
        <w:t>s</w:t>
      </w:r>
      <w:r w:rsidR="00710C7C" w:rsidRPr="00F4591A">
        <w:rPr>
          <w:rFonts w:ascii="Arial" w:hAnsi="Arial" w:cs="Arial"/>
          <w:color w:val="000000" w:themeColor="text1"/>
          <w:sz w:val="22"/>
          <w:lang w:val="en-US"/>
        </w:rPr>
        <w:t xml:space="preserve"> </w:t>
      </w:r>
      <w:r w:rsidR="00CA459C">
        <w:rPr>
          <w:rFonts w:ascii="Arial" w:hAnsi="Arial" w:cs="Arial"/>
          <w:color w:val="000000" w:themeColor="text1"/>
          <w:sz w:val="22"/>
          <w:lang w:val="en-US"/>
        </w:rPr>
        <w:t xml:space="preserve">high </w:t>
      </w:r>
      <w:r w:rsidR="00710C7C" w:rsidRPr="00F4591A">
        <w:rPr>
          <w:rFonts w:ascii="Arial" w:hAnsi="Arial" w:cs="Arial"/>
          <w:color w:val="000000" w:themeColor="text1"/>
          <w:sz w:val="22"/>
          <w:lang w:val="en-US"/>
        </w:rPr>
        <w:t xml:space="preserve">demand </w:t>
      </w:r>
      <w:r w:rsidR="00CA459C">
        <w:rPr>
          <w:rFonts w:ascii="Arial" w:hAnsi="Arial" w:cs="Arial"/>
          <w:color w:val="000000" w:themeColor="text1"/>
          <w:sz w:val="22"/>
          <w:lang w:val="en-US"/>
        </w:rPr>
        <w:t>for</w:t>
      </w:r>
      <w:r w:rsidR="00710C7C" w:rsidRPr="00F4591A">
        <w:rPr>
          <w:rFonts w:ascii="Arial" w:hAnsi="Arial" w:cs="Arial"/>
          <w:color w:val="000000" w:themeColor="text1"/>
          <w:sz w:val="22"/>
          <w:lang w:val="en-US"/>
        </w:rPr>
        <w:t xml:space="preserve"> energy causes an impact on global warming. </w:t>
      </w:r>
      <w:r w:rsidR="00687977" w:rsidRPr="00F4591A">
        <w:rPr>
          <w:rFonts w:ascii="Arial" w:hAnsi="Arial" w:cs="Arial"/>
          <w:color w:val="000000" w:themeColor="text1"/>
          <w:sz w:val="22"/>
          <w:lang w:val="en-US"/>
        </w:rPr>
        <w:t>Students living in residential housing contribute to CO</w:t>
      </w:r>
      <w:r w:rsidR="00687977" w:rsidRPr="00F4591A">
        <w:rPr>
          <w:rFonts w:ascii="Arial" w:hAnsi="Arial" w:cs="Arial"/>
          <w:color w:val="000000" w:themeColor="text1"/>
          <w:sz w:val="22"/>
          <w:vertAlign w:val="subscript"/>
          <w:lang w:val="en-US"/>
        </w:rPr>
        <w:t>2</w:t>
      </w:r>
      <w:r w:rsidR="00687977" w:rsidRPr="00F4591A">
        <w:rPr>
          <w:rFonts w:ascii="Arial" w:hAnsi="Arial" w:cs="Arial"/>
          <w:color w:val="000000" w:themeColor="text1"/>
          <w:sz w:val="22"/>
          <w:lang w:val="en-US"/>
        </w:rPr>
        <w:t xml:space="preserve"> emissions emitted and it’s vital for students to be aware of the factors influencing their energy consumption. </w:t>
      </w:r>
      <w:r w:rsidR="006E589E" w:rsidRPr="00F4591A">
        <w:rPr>
          <w:rFonts w:ascii="Arial" w:hAnsi="Arial" w:cs="Arial"/>
          <w:color w:val="000000" w:themeColor="text1"/>
          <w:sz w:val="22"/>
          <w:lang w:val="en-US"/>
        </w:rPr>
        <w:t>There different variables that</w:t>
      </w:r>
      <w:r w:rsidR="00B93FB5" w:rsidRPr="00F4591A">
        <w:rPr>
          <w:rFonts w:ascii="Arial" w:hAnsi="Arial" w:cs="Arial"/>
          <w:color w:val="000000" w:themeColor="text1"/>
          <w:sz w:val="22"/>
          <w:lang w:val="en-US"/>
        </w:rPr>
        <w:t xml:space="preserve"> could affect energy consumption such as:</w:t>
      </w:r>
    </w:p>
    <w:p w14:paraId="12559935" w14:textId="78E35440" w:rsidR="00B93FB5" w:rsidRPr="00F4591A" w:rsidRDefault="00B93FB5" w:rsidP="004C7B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color w:val="000000" w:themeColor="text1"/>
          <w:sz w:val="22"/>
          <w:lang w:val="en-US"/>
        </w:rPr>
      </w:pPr>
    </w:p>
    <w:p w14:paraId="44241ED3" w14:textId="5C8105A1" w:rsidR="00B93FB5" w:rsidRPr="00F4591A" w:rsidRDefault="00B93FB5" w:rsidP="00B93FB5">
      <w:pPr>
        <w:pStyle w:val="ListParagraph"/>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color w:val="000000" w:themeColor="text1"/>
          <w:sz w:val="22"/>
          <w:lang w:val="en-US"/>
        </w:rPr>
      </w:pPr>
      <w:r w:rsidRPr="00F4591A">
        <w:rPr>
          <w:rFonts w:ascii="Arial" w:hAnsi="Arial" w:cs="Arial"/>
          <w:color w:val="000000" w:themeColor="text1"/>
          <w:sz w:val="22"/>
          <w:lang w:val="en-US"/>
        </w:rPr>
        <w:t>Property size</w:t>
      </w:r>
    </w:p>
    <w:p w14:paraId="4C2D2EE8" w14:textId="6DB91608" w:rsidR="00B93FB5" w:rsidRPr="00F4591A" w:rsidRDefault="00B93FB5" w:rsidP="00B93FB5">
      <w:pPr>
        <w:pStyle w:val="ListParagraph"/>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color w:val="000000" w:themeColor="text1"/>
          <w:sz w:val="22"/>
          <w:lang w:val="en-US"/>
        </w:rPr>
      </w:pPr>
      <w:r w:rsidRPr="00F4591A">
        <w:rPr>
          <w:rFonts w:ascii="Arial" w:hAnsi="Arial" w:cs="Arial"/>
          <w:color w:val="000000" w:themeColor="text1"/>
          <w:sz w:val="22"/>
          <w:lang w:val="en-US"/>
        </w:rPr>
        <w:t xml:space="preserve">Number of individuals </w:t>
      </w:r>
      <w:r w:rsidR="00262414">
        <w:rPr>
          <w:rFonts w:ascii="Arial" w:hAnsi="Arial" w:cs="Arial"/>
          <w:color w:val="000000" w:themeColor="text1"/>
          <w:sz w:val="22"/>
          <w:lang w:val="en-US"/>
        </w:rPr>
        <w:t xml:space="preserve">in a household </w:t>
      </w:r>
    </w:p>
    <w:p w14:paraId="4D8F4060" w14:textId="51420DA3" w:rsidR="00B93FB5" w:rsidRPr="00F4591A" w:rsidRDefault="00B93FB5" w:rsidP="00B93FB5">
      <w:pPr>
        <w:pStyle w:val="ListParagraph"/>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color w:val="000000" w:themeColor="text1"/>
          <w:sz w:val="22"/>
          <w:lang w:val="en-US"/>
        </w:rPr>
      </w:pPr>
      <w:r w:rsidRPr="00F4591A">
        <w:rPr>
          <w:rFonts w:ascii="Arial" w:hAnsi="Arial" w:cs="Arial"/>
          <w:color w:val="000000" w:themeColor="text1"/>
          <w:sz w:val="22"/>
          <w:lang w:val="en-US"/>
        </w:rPr>
        <w:t>User’s behavior and performance</w:t>
      </w:r>
    </w:p>
    <w:p w14:paraId="5A92BC5E" w14:textId="3E002C14" w:rsidR="00B93FB5" w:rsidRPr="00F4591A" w:rsidRDefault="00B93FB5" w:rsidP="00B93FB5">
      <w:pPr>
        <w:pStyle w:val="ListParagraph"/>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color w:val="000000" w:themeColor="text1"/>
          <w:sz w:val="22"/>
          <w:lang w:val="en-US"/>
        </w:rPr>
      </w:pPr>
      <w:r w:rsidRPr="00F4591A">
        <w:rPr>
          <w:rFonts w:ascii="Arial" w:hAnsi="Arial" w:cs="Arial"/>
          <w:color w:val="000000" w:themeColor="text1"/>
          <w:sz w:val="22"/>
          <w:lang w:val="en-US"/>
        </w:rPr>
        <w:t>Lack o</w:t>
      </w:r>
      <w:r w:rsidR="00262414">
        <w:rPr>
          <w:rFonts w:ascii="Arial" w:hAnsi="Arial" w:cs="Arial"/>
          <w:color w:val="000000" w:themeColor="text1"/>
          <w:sz w:val="22"/>
          <w:lang w:val="en-US"/>
        </w:rPr>
        <w:t>f</w:t>
      </w:r>
      <w:r w:rsidRPr="00F4591A">
        <w:rPr>
          <w:rFonts w:ascii="Arial" w:hAnsi="Arial" w:cs="Arial"/>
          <w:color w:val="000000" w:themeColor="text1"/>
          <w:sz w:val="22"/>
          <w:lang w:val="en-US"/>
        </w:rPr>
        <w:t xml:space="preserve"> maintenance </w:t>
      </w:r>
    </w:p>
    <w:p w14:paraId="5D9B3CC5" w14:textId="4AC31269" w:rsidR="00B93FB5" w:rsidRPr="00F4591A" w:rsidRDefault="00B93FB5" w:rsidP="00B93FB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color w:val="000000" w:themeColor="text1"/>
          <w:sz w:val="22"/>
          <w:lang w:val="en-US"/>
        </w:rPr>
      </w:pPr>
    </w:p>
    <w:p w14:paraId="68C6ECAA" w14:textId="5D0F4138" w:rsidR="00A132F1" w:rsidRPr="00F4591A" w:rsidRDefault="00B93FB5" w:rsidP="004C7B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color w:val="000000" w:themeColor="text1"/>
          <w:sz w:val="22"/>
          <w:lang w:val="en-US"/>
        </w:rPr>
      </w:pPr>
      <w:r w:rsidRPr="00F4591A">
        <w:rPr>
          <w:rFonts w:ascii="Arial" w:hAnsi="Arial" w:cs="Arial"/>
          <w:color w:val="000000" w:themeColor="text1"/>
          <w:sz w:val="22"/>
          <w:lang w:val="en-US"/>
        </w:rPr>
        <w:t>There are various other factors that could influence the change in energy consumption in one given property.</w:t>
      </w:r>
      <w:r w:rsidR="00027D6A" w:rsidRPr="00F4591A">
        <w:rPr>
          <w:rFonts w:ascii="Arial" w:hAnsi="Arial" w:cs="Arial"/>
          <w:color w:val="000000" w:themeColor="text1"/>
          <w:sz w:val="22"/>
          <w:lang w:val="en-US"/>
        </w:rPr>
        <w:t xml:space="preserve"> </w:t>
      </w:r>
      <w:r w:rsidR="00A132F1" w:rsidRPr="00F4591A">
        <w:rPr>
          <w:rFonts w:ascii="Arial" w:hAnsi="Arial" w:cs="Arial"/>
          <w:color w:val="000000" w:themeColor="text1"/>
          <w:sz w:val="22"/>
          <w:lang w:val="en-US"/>
        </w:rPr>
        <w:t xml:space="preserve">Living cost in Swansea will vary depending on the location of the properties. There’s </w:t>
      </w:r>
      <w:r w:rsidR="00C624CA" w:rsidRPr="00F4591A">
        <w:rPr>
          <w:rFonts w:ascii="Arial" w:hAnsi="Arial" w:cs="Arial"/>
          <w:color w:val="000000" w:themeColor="text1"/>
          <w:sz w:val="22"/>
          <w:lang w:val="en-US"/>
        </w:rPr>
        <w:t>a</w:t>
      </w:r>
      <w:r w:rsidR="00A132F1" w:rsidRPr="00F4591A">
        <w:rPr>
          <w:rFonts w:ascii="Arial" w:hAnsi="Arial" w:cs="Arial"/>
          <w:color w:val="000000" w:themeColor="text1"/>
          <w:sz w:val="22"/>
          <w:lang w:val="en-US"/>
        </w:rPr>
        <w:t xml:space="preserve"> difference in rental cost</w:t>
      </w:r>
      <w:r w:rsidR="00C624CA" w:rsidRPr="00F4591A">
        <w:rPr>
          <w:rFonts w:ascii="Arial" w:hAnsi="Arial" w:cs="Arial"/>
          <w:color w:val="000000" w:themeColor="text1"/>
          <w:sz w:val="22"/>
          <w:lang w:val="en-US"/>
        </w:rPr>
        <w:t>s</w:t>
      </w:r>
      <w:r w:rsidR="00A132F1" w:rsidRPr="00F4591A">
        <w:rPr>
          <w:rFonts w:ascii="Arial" w:hAnsi="Arial" w:cs="Arial"/>
          <w:color w:val="000000" w:themeColor="text1"/>
          <w:sz w:val="22"/>
          <w:lang w:val="en-US"/>
        </w:rPr>
        <w:t xml:space="preserve"> around the UK,</w:t>
      </w:r>
      <w:r w:rsidR="001712D7" w:rsidRPr="00F4591A">
        <w:rPr>
          <w:rFonts w:ascii="Arial" w:hAnsi="Arial" w:cs="Arial"/>
          <w:color w:val="000000" w:themeColor="text1"/>
          <w:sz w:val="22"/>
          <w:lang w:val="en-US"/>
        </w:rPr>
        <w:t xml:space="preserve"> and </w:t>
      </w:r>
      <w:r w:rsidR="00A132F1" w:rsidRPr="00F4591A">
        <w:rPr>
          <w:rFonts w:ascii="Arial" w:hAnsi="Arial" w:cs="Arial"/>
          <w:color w:val="000000" w:themeColor="text1"/>
          <w:sz w:val="22"/>
          <w:lang w:val="en-US"/>
        </w:rPr>
        <w:t>Wales</w:t>
      </w:r>
      <w:r w:rsidR="00262414">
        <w:rPr>
          <w:rFonts w:ascii="Arial" w:hAnsi="Arial" w:cs="Arial"/>
          <w:color w:val="000000" w:themeColor="text1"/>
          <w:sz w:val="22"/>
          <w:lang w:val="en-US"/>
        </w:rPr>
        <w:t xml:space="preserve"> is</w:t>
      </w:r>
      <w:r w:rsidR="00A132F1" w:rsidRPr="00F4591A">
        <w:rPr>
          <w:rFonts w:ascii="Arial" w:hAnsi="Arial" w:cs="Arial"/>
          <w:color w:val="000000" w:themeColor="text1"/>
          <w:sz w:val="22"/>
          <w:lang w:val="en-US"/>
        </w:rPr>
        <w:t xml:space="preserve"> </w:t>
      </w:r>
      <w:r w:rsidR="001712D7" w:rsidRPr="00F4591A">
        <w:rPr>
          <w:rFonts w:ascii="Arial" w:hAnsi="Arial" w:cs="Arial"/>
          <w:color w:val="000000" w:themeColor="text1"/>
          <w:sz w:val="22"/>
          <w:lang w:val="en-US"/>
        </w:rPr>
        <w:t>one of</w:t>
      </w:r>
      <w:r w:rsidR="00A132F1" w:rsidRPr="00F4591A">
        <w:rPr>
          <w:rFonts w:ascii="Arial" w:hAnsi="Arial" w:cs="Arial"/>
          <w:color w:val="000000" w:themeColor="text1"/>
          <w:sz w:val="22"/>
          <w:lang w:val="en-US"/>
        </w:rPr>
        <w:t xml:space="preserve"> the cheaper</w:t>
      </w:r>
      <w:r w:rsidR="001712D7" w:rsidRPr="00F4591A">
        <w:rPr>
          <w:rFonts w:ascii="Arial" w:hAnsi="Arial" w:cs="Arial"/>
          <w:color w:val="000000" w:themeColor="text1"/>
          <w:sz w:val="22"/>
          <w:lang w:val="en-US"/>
        </w:rPr>
        <w:t xml:space="preserve"> places to rent</w:t>
      </w:r>
      <w:r w:rsidR="00C624CA" w:rsidRPr="00F4591A">
        <w:rPr>
          <w:rFonts w:ascii="Arial" w:hAnsi="Arial" w:cs="Arial"/>
          <w:color w:val="000000" w:themeColor="text1"/>
          <w:sz w:val="22"/>
          <w:lang w:val="en-US"/>
        </w:rPr>
        <w:t>.</w:t>
      </w:r>
      <w:r w:rsidR="001712D7" w:rsidRPr="00F4591A">
        <w:rPr>
          <w:rFonts w:ascii="Arial" w:hAnsi="Arial" w:cs="Arial"/>
          <w:color w:val="000000" w:themeColor="text1"/>
          <w:sz w:val="22"/>
          <w:lang w:val="en-US"/>
        </w:rPr>
        <w:t xml:space="preserve"> </w:t>
      </w:r>
    </w:p>
    <w:p w14:paraId="7F4D666A" w14:textId="77777777" w:rsidR="004F01CE" w:rsidRPr="00F4591A" w:rsidRDefault="004F01CE" w:rsidP="004C7B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color w:val="000000" w:themeColor="text1"/>
          <w:sz w:val="22"/>
          <w:lang w:val="en-US"/>
        </w:rPr>
      </w:pPr>
    </w:p>
    <w:p w14:paraId="2AC091E3" w14:textId="20A2CCDF" w:rsidR="00BE6338" w:rsidRDefault="00A132F1" w:rsidP="00F845B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color w:val="000000" w:themeColor="text1"/>
          <w:sz w:val="22"/>
          <w:lang w:val="en-US"/>
        </w:rPr>
      </w:pPr>
      <w:r w:rsidRPr="00F4591A">
        <w:rPr>
          <w:rFonts w:ascii="Arial" w:hAnsi="Arial" w:cs="Arial"/>
          <w:color w:val="000000" w:themeColor="text1"/>
          <w:sz w:val="22"/>
          <w:lang w:val="en-US"/>
        </w:rPr>
        <w:t>Paul Ellett (2018) conducted an annual survey to find out the type of accommodation students opted</w:t>
      </w:r>
      <w:r w:rsidR="00027D6A" w:rsidRPr="00F4591A">
        <w:rPr>
          <w:rFonts w:ascii="Arial" w:hAnsi="Arial" w:cs="Arial"/>
          <w:color w:val="000000" w:themeColor="text1"/>
          <w:sz w:val="22"/>
          <w:lang w:val="en-US"/>
        </w:rPr>
        <w:t xml:space="preserve"> for in the UK</w:t>
      </w:r>
      <w:r w:rsidRPr="00F4591A">
        <w:rPr>
          <w:rFonts w:ascii="Arial" w:hAnsi="Arial" w:cs="Arial"/>
          <w:color w:val="000000" w:themeColor="text1"/>
          <w:sz w:val="22"/>
          <w:lang w:val="en-US"/>
        </w:rPr>
        <w:t>. The results show a large percentage of students living in university halls at 41%, privately rented at 2</w:t>
      </w:r>
      <w:r w:rsidR="00A20A00" w:rsidRPr="00F4591A">
        <w:rPr>
          <w:rFonts w:ascii="Arial" w:hAnsi="Arial" w:cs="Arial"/>
          <w:color w:val="000000" w:themeColor="text1"/>
          <w:sz w:val="22"/>
          <w:lang w:val="en-US"/>
        </w:rPr>
        <w:t>3</w:t>
      </w:r>
      <w:r w:rsidRPr="00F4591A">
        <w:rPr>
          <w:rFonts w:ascii="Arial" w:hAnsi="Arial" w:cs="Arial"/>
          <w:color w:val="000000" w:themeColor="text1"/>
          <w:sz w:val="22"/>
          <w:lang w:val="en-US"/>
        </w:rPr>
        <w:t xml:space="preserve">% and the rest were split between living at home and other means of accommodation. </w:t>
      </w:r>
      <w:r w:rsidR="00027D6A" w:rsidRPr="00F4591A">
        <w:rPr>
          <w:rFonts w:ascii="Arial" w:hAnsi="Arial" w:cs="Arial"/>
          <w:color w:val="000000" w:themeColor="text1"/>
          <w:sz w:val="22"/>
          <w:lang w:val="en-US"/>
        </w:rPr>
        <w:t>2</w:t>
      </w:r>
      <w:r w:rsidR="00A20A00" w:rsidRPr="00F4591A">
        <w:rPr>
          <w:rFonts w:ascii="Arial" w:hAnsi="Arial" w:cs="Arial"/>
          <w:color w:val="000000" w:themeColor="text1"/>
          <w:sz w:val="22"/>
          <w:lang w:val="en-US"/>
        </w:rPr>
        <w:t>3</w:t>
      </w:r>
      <w:r w:rsidR="00027D6A" w:rsidRPr="00F4591A">
        <w:rPr>
          <w:rFonts w:ascii="Arial" w:hAnsi="Arial" w:cs="Arial"/>
          <w:color w:val="000000" w:themeColor="text1"/>
          <w:sz w:val="22"/>
          <w:lang w:val="en-US"/>
        </w:rPr>
        <w:t>% is a significant number of students that opt to live off campus</w:t>
      </w:r>
      <w:r w:rsidR="00B2199C" w:rsidRPr="00F4591A">
        <w:rPr>
          <w:rFonts w:ascii="Arial" w:hAnsi="Arial" w:cs="Arial"/>
          <w:color w:val="000000" w:themeColor="text1"/>
          <w:sz w:val="22"/>
          <w:lang w:val="en-US"/>
        </w:rPr>
        <w:t xml:space="preserve"> every year even though university halls offer a fixed price which includes all the essentials like water, electricity and gas bills.</w:t>
      </w:r>
      <w:r w:rsidR="00027D6A" w:rsidRPr="00F4591A">
        <w:rPr>
          <w:rFonts w:ascii="Arial" w:hAnsi="Arial" w:cs="Arial"/>
          <w:color w:val="000000" w:themeColor="text1"/>
          <w:sz w:val="22"/>
          <w:lang w:val="en-US"/>
        </w:rPr>
        <w:t xml:space="preserve"> </w:t>
      </w:r>
      <w:r w:rsidRPr="00F4591A">
        <w:rPr>
          <w:rFonts w:ascii="Arial" w:hAnsi="Arial" w:cs="Arial"/>
          <w:color w:val="000000" w:themeColor="text1"/>
          <w:sz w:val="22"/>
          <w:lang w:val="en-US"/>
        </w:rPr>
        <w:t>The survey findings make the research topic interesting when the energy us</w:t>
      </w:r>
      <w:r w:rsidR="00B2199C" w:rsidRPr="00F4591A">
        <w:rPr>
          <w:rFonts w:ascii="Arial" w:hAnsi="Arial" w:cs="Arial"/>
          <w:color w:val="000000" w:themeColor="text1"/>
          <w:sz w:val="22"/>
          <w:lang w:val="en-US"/>
        </w:rPr>
        <w:t>age</w:t>
      </w:r>
      <w:r w:rsidRPr="00F4591A">
        <w:rPr>
          <w:rFonts w:ascii="Arial" w:hAnsi="Arial" w:cs="Arial"/>
          <w:color w:val="000000" w:themeColor="text1"/>
          <w:sz w:val="22"/>
          <w:lang w:val="en-US"/>
        </w:rPr>
        <w:t xml:space="preserve"> prices are included in comparison between the two types of accommodation. Living in halls has an advantage when it comes to paying bills. All bills are included with the rent, which means throughout the month, all accommodation expenses are paid for</w:t>
      </w:r>
      <w:r w:rsidR="002160A1" w:rsidRPr="00F4591A">
        <w:rPr>
          <w:rFonts w:ascii="Arial" w:hAnsi="Arial" w:cs="Arial"/>
          <w:color w:val="000000" w:themeColor="text1"/>
          <w:sz w:val="22"/>
          <w:lang w:val="en-US"/>
        </w:rPr>
        <w:t xml:space="preserve">. </w:t>
      </w:r>
      <w:r w:rsidR="00BB3F2D" w:rsidRPr="00F4591A">
        <w:rPr>
          <w:rFonts w:ascii="Arial" w:hAnsi="Arial" w:cs="Arial"/>
          <w:color w:val="000000" w:themeColor="text1"/>
          <w:sz w:val="22"/>
          <w:lang w:val="en-US"/>
        </w:rPr>
        <w:t>Also, students</w:t>
      </w:r>
      <w:r w:rsidR="002160A1" w:rsidRPr="00F4591A">
        <w:rPr>
          <w:rFonts w:ascii="Arial" w:hAnsi="Arial" w:cs="Arial"/>
          <w:color w:val="000000" w:themeColor="text1"/>
          <w:sz w:val="22"/>
          <w:lang w:val="en-US"/>
        </w:rPr>
        <w:t xml:space="preserve"> w</w:t>
      </w:r>
      <w:r w:rsidR="00BB3F2D" w:rsidRPr="00F4591A">
        <w:rPr>
          <w:rFonts w:ascii="Arial" w:hAnsi="Arial" w:cs="Arial"/>
          <w:color w:val="000000" w:themeColor="text1"/>
          <w:sz w:val="22"/>
          <w:lang w:val="en-US"/>
        </w:rPr>
        <w:t>ould</w:t>
      </w:r>
      <w:r w:rsidR="00B2199C" w:rsidRPr="00F4591A">
        <w:rPr>
          <w:rFonts w:ascii="Arial" w:hAnsi="Arial" w:cs="Arial"/>
          <w:color w:val="000000" w:themeColor="text1"/>
          <w:sz w:val="22"/>
          <w:lang w:val="en-US"/>
        </w:rPr>
        <w:t xml:space="preserve"> not</w:t>
      </w:r>
      <w:r w:rsidR="002160A1" w:rsidRPr="00F4591A">
        <w:rPr>
          <w:rFonts w:ascii="Arial" w:hAnsi="Arial" w:cs="Arial"/>
          <w:color w:val="000000" w:themeColor="text1"/>
          <w:sz w:val="22"/>
          <w:lang w:val="en-US"/>
        </w:rPr>
        <w:t xml:space="preserve"> have to go through the stress of sourcing for an energy supplier</w:t>
      </w:r>
      <w:r w:rsidRPr="00F4591A">
        <w:rPr>
          <w:rFonts w:ascii="Arial" w:hAnsi="Arial" w:cs="Arial"/>
          <w:color w:val="000000" w:themeColor="text1"/>
          <w:sz w:val="22"/>
          <w:lang w:val="en-US"/>
        </w:rPr>
        <w:t>. On the other hand, living in private rented accommodation does</w:t>
      </w:r>
      <w:r w:rsidR="00BB3F2D" w:rsidRPr="00F4591A">
        <w:rPr>
          <w:rFonts w:ascii="Arial" w:hAnsi="Arial" w:cs="Arial"/>
          <w:color w:val="000000" w:themeColor="text1"/>
          <w:sz w:val="22"/>
          <w:lang w:val="en-US"/>
        </w:rPr>
        <w:t xml:space="preserve"> not</w:t>
      </w:r>
      <w:r w:rsidRPr="00F4591A">
        <w:rPr>
          <w:rFonts w:ascii="Arial" w:hAnsi="Arial" w:cs="Arial"/>
          <w:color w:val="000000" w:themeColor="text1"/>
          <w:sz w:val="22"/>
          <w:lang w:val="en-US"/>
        </w:rPr>
        <w:t xml:space="preserve"> cover costs such as electricity and heating bills as these would have to be paid separately. Paul Ellet also stated that the average monthly price when living in halls is roughly around £214 weekly </w:t>
      </w:r>
      <w:r w:rsidR="004E2731" w:rsidRPr="00F4591A">
        <w:rPr>
          <w:rFonts w:ascii="Arial" w:hAnsi="Arial" w:cs="Arial"/>
          <w:color w:val="000000" w:themeColor="text1"/>
          <w:sz w:val="22"/>
          <w:lang w:val="en-US"/>
        </w:rPr>
        <w:t xml:space="preserve">per person </w:t>
      </w:r>
      <w:r w:rsidRPr="00F4591A">
        <w:rPr>
          <w:rFonts w:ascii="Arial" w:hAnsi="Arial" w:cs="Arial"/>
          <w:color w:val="000000" w:themeColor="text1"/>
          <w:sz w:val="22"/>
          <w:lang w:val="en-US"/>
        </w:rPr>
        <w:t>whereas housing</w:t>
      </w:r>
      <w:r w:rsidR="002160A1" w:rsidRPr="00F4591A">
        <w:rPr>
          <w:rFonts w:ascii="Arial" w:hAnsi="Arial" w:cs="Arial"/>
          <w:color w:val="000000" w:themeColor="text1"/>
          <w:sz w:val="22"/>
          <w:lang w:val="en-US"/>
        </w:rPr>
        <w:t xml:space="preserve"> is</w:t>
      </w:r>
      <w:r w:rsidRPr="00F4591A">
        <w:rPr>
          <w:rFonts w:ascii="Arial" w:hAnsi="Arial" w:cs="Arial"/>
          <w:color w:val="000000" w:themeColor="text1"/>
          <w:sz w:val="22"/>
          <w:lang w:val="en-US"/>
        </w:rPr>
        <w:t xml:space="preserve"> roughly around £533-£770 monthly </w:t>
      </w:r>
      <w:r w:rsidR="004E2731" w:rsidRPr="00F4591A">
        <w:rPr>
          <w:rFonts w:ascii="Arial" w:hAnsi="Arial" w:cs="Arial"/>
          <w:color w:val="000000" w:themeColor="text1"/>
          <w:sz w:val="22"/>
          <w:lang w:val="en-US"/>
        </w:rPr>
        <w:t xml:space="preserve">per household </w:t>
      </w:r>
      <w:r w:rsidR="00D70C1C">
        <w:rPr>
          <w:rFonts w:ascii="Arial" w:hAnsi="Arial" w:cs="Arial"/>
          <w:color w:val="000000" w:themeColor="text1"/>
          <w:sz w:val="22"/>
          <w:lang w:val="en-US"/>
        </w:rPr>
        <w:t>(</w:t>
      </w:r>
      <w:proofErr w:type="spellStart"/>
      <w:r w:rsidR="00D70C1C" w:rsidRPr="00E6693C">
        <w:rPr>
          <w:rFonts w:ascii="Arial" w:hAnsi="Arial" w:cs="Arial"/>
          <w:color w:val="000000" w:themeColor="text1"/>
          <w:sz w:val="22"/>
          <w:szCs w:val="22"/>
          <w:lang w:val="en-US"/>
        </w:rPr>
        <w:t>Ellett</w:t>
      </w:r>
      <w:proofErr w:type="spellEnd"/>
      <w:r w:rsidR="00D70C1C" w:rsidRPr="00E6693C">
        <w:rPr>
          <w:rFonts w:ascii="Arial" w:hAnsi="Arial" w:cs="Arial"/>
          <w:color w:val="000000" w:themeColor="text1"/>
          <w:sz w:val="22"/>
          <w:szCs w:val="22"/>
          <w:lang w:val="en-US"/>
        </w:rPr>
        <w:t>, P.</w:t>
      </w:r>
      <w:r w:rsidR="00D70C1C">
        <w:rPr>
          <w:rFonts w:ascii="Arial" w:hAnsi="Arial" w:cs="Arial"/>
          <w:color w:val="000000" w:themeColor="text1"/>
          <w:sz w:val="22"/>
          <w:szCs w:val="22"/>
          <w:lang w:val="en-US"/>
        </w:rPr>
        <w:t xml:space="preserve">, </w:t>
      </w:r>
      <w:r w:rsidR="00D70C1C" w:rsidRPr="00E6693C">
        <w:rPr>
          <w:rFonts w:ascii="Arial" w:hAnsi="Arial" w:cs="Arial"/>
          <w:color w:val="000000" w:themeColor="text1"/>
          <w:sz w:val="22"/>
          <w:szCs w:val="22"/>
          <w:lang w:val="en-US"/>
        </w:rPr>
        <w:t>2018)</w:t>
      </w:r>
      <w:r w:rsidRPr="00F4591A">
        <w:rPr>
          <w:rFonts w:ascii="Arial" w:hAnsi="Arial" w:cs="Arial"/>
          <w:color w:val="000000" w:themeColor="text1"/>
          <w:sz w:val="22"/>
          <w:lang w:val="en-US"/>
        </w:rPr>
        <w:t xml:space="preserve">. </w:t>
      </w:r>
      <w:r w:rsidR="002D561E" w:rsidRPr="00F4591A">
        <w:rPr>
          <w:rFonts w:ascii="Arial" w:hAnsi="Arial" w:cs="Arial"/>
          <w:color w:val="000000" w:themeColor="text1"/>
          <w:sz w:val="22"/>
          <w:lang w:val="en-US"/>
        </w:rPr>
        <w:t>After conducting research on the rental prices in Swansea, it is evident that living on campus is more expensive as accommodation off campus can vary depending on location though it would potentially be cheaper than living on campus. Sometimes</w:t>
      </w:r>
      <w:r w:rsidR="009D4E49" w:rsidRPr="00F4591A">
        <w:rPr>
          <w:rFonts w:ascii="Arial" w:hAnsi="Arial" w:cs="Arial"/>
          <w:color w:val="000000" w:themeColor="text1"/>
          <w:sz w:val="22"/>
          <w:lang w:val="en-US"/>
        </w:rPr>
        <w:t xml:space="preserve"> students do not have a choice but to leave campus due to the space requirements for new students, though this is becoming less as universities keep expanding.</w:t>
      </w:r>
      <w:r w:rsidR="002D561E" w:rsidRPr="00F4591A">
        <w:rPr>
          <w:rFonts w:ascii="Arial" w:hAnsi="Arial" w:cs="Arial"/>
          <w:color w:val="000000" w:themeColor="text1"/>
          <w:sz w:val="22"/>
          <w:lang w:val="en-US"/>
        </w:rPr>
        <w:t xml:space="preserve">  </w:t>
      </w:r>
    </w:p>
    <w:p w14:paraId="209A419C" w14:textId="58D3B2CB" w:rsidR="0078690A" w:rsidRDefault="0078690A" w:rsidP="00F845B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color w:val="000000" w:themeColor="text1"/>
          <w:sz w:val="22"/>
          <w:lang w:val="en-US"/>
        </w:rPr>
      </w:pPr>
    </w:p>
    <w:p w14:paraId="413ACB4E" w14:textId="05A9861C" w:rsidR="0078690A" w:rsidRPr="00DF44E4" w:rsidRDefault="0078690A" w:rsidP="007869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color w:val="000000" w:themeColor="text1"/>
          <w:sz w:val="22"/>
          <w:lang w:val="en-US"/>
        </w:rPr>
      </w:pPr>
      <w:r w:rsidRPr="00DF44E4">
        <w:rPr>
          <w:rFonts w:ascii="Arial" w:hAnsi="Arial" w:cs="Arial"/>
          <w:color w:val="000000" w:themeColor="text1"/>
          <w:sz w:val="22"/>
          <w:lang w:val="en-US"/>
        </w:rPr>
        <w:t>Although the majority of the properties researched have been on university campuses consisting of a few floors to accommodate a certain number of students. The research conducted on campuses was based on the overall energy consumption within the accommodation on a monthly/yearly basis (</w:t>
      </w:r>
      <w:proofErr w:type="spellStart"/>
      <w:r w:rsidRPr="00DF44E4">
        <w:rPr>
          <w:rFonts w:ascii="Arial" w:hAnsi="Arial" w:cs="Arial"/>
          <w:color w:val="000000" w:themeColor="text1"/>
          <w:sz w:val="22"/>
          <w:szCs w:val="22"/>
          <w:lang w:val="en-US"/>
        </w:rPr>
        <w:t>Ellett</w:t>
      </w:r>
      <w:proofErr w:type="spellEnd"/>
      <w:r w:rsidRPr="00DF44E4">
        <w:rPr>
          <w:rFonts w:ascii="Arial" w:hAnsi="Arial" w:cs="Arial"/>
          <w:color w:val="000000" w:themeColor="text1"/>
          <w:sz w:val="22"/>
          <w:szCs w:val="22"/>
          <w:lang w:val="en-US"/>
        </w:rPr>
        <w:t>, P.,2018)</w:t>
      </w:r>
      <w:r w:rsidRPr="00DF44E4">
        <w:rPr>
          <w:rFonts w:ascii="Arial" w:hAnsi="Arial" w:cs="Arial"/>
          <w:color w:val="000000" w:themeColor="text1"/>
          <w:sz w:val="22"/>
          <w:lang w:val="en-US"/>
        </w:rPr>
        <w:t xml:space="preserve">. This research is an estimate of student’s overall expenditure broken down into different aspects of university life, but not </w:t>
      </w:r>
      <w:r w:rsidRPr="00DF44E4">
        <w:rPr>
          <w:rFonts w:ascii="Arial" w:hAnsi="Arial" w:cs="Arial"/>
          <w:color w:val="000000" w:themeColor="text1"/>
          <w:sz w:val="22"/>
          <w:lang w:val="en-US"/>
        </w:rPr>
        <w:lastRenderedPageBreak/>
        <w:t xml:space="preserve">specifically focusing on the efficiency of the properties. In Paul </w:t>
      </w:r>
      <w:proofErr w:type="spellStart"/>
      <w:r w:rsidRPr="00DF44E4">
        <w:rPr>
          <w:rFonts w:ascii="Arial" w:hAnsi="Arial" w:cs="Arial"/>
          <w:color w:val="000000" w:themeColor="text1"/>
          <w:sz w:val="22"/>
          <w:lang w:val="en-US"/>
        </w:rPr>
        <w:t>Ellett’s</w:t>
      </w:r>
      <w:proofErr w:type="spellEnd"/>
      <w:r w:rsidRPr="00DF44E4">
        <w:rPr>
          <w:rFonts w:ascii="Arial" w:hAnsi="Arial" w:cs="Arial"/>
          <w:color w:val="000000" w:themeColor="text1"/>
          <w:sz w:val="22"/>
          <w:lang w:val="en-US"/>
        </w:rPr>
        <w:t xml:space="preserve"> (2018) study, a survey was conducted to establish what percentage of students live in different property types whilst in university. As part of the survey, students were also asked to share their experiences whilst studying and living in these properties. The results illustrated pros and cons of living in these properties, but lacked information on the cost of living in terms of energy bills, energy consumption etc.</w:t>
      </w:r>
      <w:r w:rsidR="00DF44E4" w:rsidRPr="00DF44E4">
        <w:rPr>
          <w:rFonts w:ascii="Arial" w:hAnsi="Arial" w:cs="Arial"/>
          <w:color w:val="000000" w:themeColor="text1"/>
          <w:sz w:val="22"/>
          <w:lang w:val="en-US"/>
        </w:rPr>
        <w:t xml:space="preserve"> The survey illustrated the most popular option in terms of spending less on accommodation, but the energy expenses can vary in different properties.</w:t>
      </w:r>
      <w:r w:rsidRPr="00DF44E4">
        <w:rPr>
          <w:rFonts w:ascii="Arial" w:hAnsi="Arial" w:cs="Arial"/>
          <w:color w:val="000000" w:themeColor="text1"/>
          <w:sz w:val="22"/>
          <w:lang w:val="en-US"/>
        </w:rPr>
        <w:t xml:space="preserve"> This study can cover a vast range of topics within student accommodation, but will focus on the energy consumptions, energy usage, energy efficiency and the condition of the selected properties.</w:t>
      </w:r>
    </w:p>
    <w:p w14:paraId="5BB97C5A" w14:textId="77777777" w:rsidR="00BE6338" w:rsidRPr="00F4591A" w:rsidRDefault="00BE6338" w:rsidP="00F845B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color w:val="000000" w:themeColor="text1"/>
          <w:sz w:val="22"/>
          <w:lang w:val="en-US"/>
        </w:rPr>
      </w:pPr>
    </w:p>
    <w:p w14:paraId="607C1638" w14:textId="50FCA8AB" w:rsidR="00A132F1" w:rsidRPr="00F4591A" w:rsidRDefault="009D4E49" w:rsidP="00F845B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color w:val="000000" w:themeColor="text1"/>
          <w:sz w:val="22"/>
          <w:lang w:val="en-US"/>
        </w:rPr>
      </w:pPr>
      <w:r w:rsidRPr="00F4591A">
        <w:rPr>
          <w:rFonts w:ascii="Arial" w:hAnsi="Arial" w:cs="Arial"/>
          <w:color w:val="000000" w:themeColor="text1"/>
          <w:sz w:val="22"/>
          <w:lang w:val="en-US"/>
        </w:rPr>
        <w:t>There’s a need to improve student accommodation both on campus and off campus and w</w:t>
      </w:r>
      <w:r w:rsidR="00A132F1" w:rsidRPr="00F4591A">
        <w:rPr>
          <w:rFonts w:ascii="Arial" w:hAnsi="Arial" w:cs="Arial"/>
          <w:color w:val="000000" w:themeColor="text1"/>
          <w:sz w:val="22"/>
          <w:lang w:val="en-US"/>
        </w:rPr>
        <w:t>ith efficient building materials</w:t>
      </w:r>
      <w:r w:rsidR="00262414">
        <w:rPr>
          <w:rFonts w:ascii="Arial" w:hAnsi="Arial" w:cs="Arial"/>
          <w:color w:val="000000" w:themeColor="text1"/>
          <w:sz w:val="22"/>
          <w:lang w:val="en-US"/>
        </w:rPr>
        <w:t xml:space="preserve">, </w:t>
      </w:r>
      <w:r w:rsidR="00A132F1" w:rsidRPr="00F4591A">
        <w:rPr>
          <w:rFonts w:ascii="Arial" w:hAnsi="Arial" w:cs="Arial"/>
          <w:color w:val="000000" w:themeColor="text1"/>
          <w:sz w:val="22"/>
          <w:lang w:val="en-US"/>
        </w:rPr>
        <w:t>making positive change</w:t>
      </w:r>
      <w:r w:rsidR="00262414">
        <w:rPr>
          <w:rFonts w:ascii="Arial" w:hAnsi="Arial" w:cs="Arial"/>
          <w:color w:val="000000" w:themeColor="text1"/>
          <w:sz w:val="22"/>
          <w:lang w:val="en-US"/>
        </w:rPr>
        <w:t>s,</w:t>
      </w:r>
      <w:r w:rsidR="00A132F1" w:rsidRPr="00F4591A">
        <w:rPr>
          <w:rFonts w:ascii="Arial" w:hAnsi="Arial" w:cs="Arial"/>
          <w:color w:val="000000" w:themeColor="text1"/>
          <w:sz w:val="22"/>
          <w:lang w:val="en-US"/>
        </w:rPr>
        <w:t xml:space="preserve"> rental prices can be reduced by improving the energy efficiency of the buildings. Living in halls and having a fixed price on electricity and heating at any given time would increase the amount of emissions emitted from the building</w:t>
      </w:r>
      <w:r w:rsidR="004E2731" w:rsidRPr="00F4591A">
        <w:rPr>
          <w:rFonts w:ascii="Arial" w:hAnsi="Arial" w:cs="Arial"/>
          <w:color w:val="000000" w:themeColor="text1"/>
          <w:sz w:val="22"/>
          <w:lang w:val="en-US"/>
        </w:rPr>
        <w:t xml:space="preserve"> as the energy usage varies depending on the demand</w:t>
      </w:r>
      <w:r w:rsidR="00A132F1" w:rsidRPr="00F4591A">
        <w:rPr>
          <w:rFonts w:ascii="Arial" w:hAnsi="Arial" w:cs="Arial"/>
          <w:color w:val="000000" w:themeColor="text1"/>
          <w:sz w:val="22"/>
          <w:lang w:val="en-US"/>
        </w:rPr>
        <w:t xml:space="preserve">. Living in private rented housing gives the user a conscious understanding on the energy being used in the property in order to obtain lower monthly bills. Gathering more reliable results from an estate agent would be beneficial to see the exact </w:t>
      </w:r>
      <w:r w:rsidR="00BE6338" w:rsidRPr="00F4591A">
        <w:rPr>
          <w:rFonts w:ascii="Arial" w:hAnsi="Arial" w:cs="Arial"/>
          <w:color w:val="000000" w:themeColor="text1"/>
          <w:sz w:val="22"/>
          <w:lang w:val="en-US"/>
        </w:rPr>
        <w:t xml:space="preserve">costs </w:t>
      </w:r>
      <w:r w:rsidR="00A132F1" w:rsidRPr="00F4591A">
        <w:rPr>
          <w:rFonts w:ascii="Arial" w:hAnsi="Arial" w:cs="Arial"/>
          <w:color w:val="000000" w:themeColor="text1"/>
          <w:sz w:val="22"/>
          <w:lang w:val="en-US"/>
        </w:rPr>
        <w:t>in order to compare the energy consumptions produced from the two types of accommodation.</w:t>
      </w:r>
    </w:p>
    <w:p w14:paraId="70E360D3" w14:textId="77777777" w:rsidR="004F01CE" w:rsidRPr="00F4591A" w:rsidRDefault="004F01CE" w:rsidP="00F845B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color w:val="000000" w:themeColor="text1"/>
          <w:sz w:val="22"/>
          <w:lang w:val="en-US"/>
        </w:rPr>
      </w:pPr>
    </w:p>
    <w:p w14:paraId="64483F1A" w14:textId="7AF82E5C" w:rsidR="00A132F1" w:rsidRPr="00F4591A" w:rsidRDefault="00A132F1" w:rsidP="004C7B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color w:val="000000" w:themeColor="text1"/>
          <w:sz w:val="22"/>
          <w:lang w:val="en-US"/>
        </w:rPr>
      </w:pPr>
      <w:r w:rsidRPr="00F4591A">
        <w:rPr>
          <w:rFonts w:ascii="Arial" w:hAnsi="Arial" w:cs="Arial"/>
          <w:color w:val="000000" w:themeColor="text1"/>
          <w:sz w:val="22"/>
          <w:lang w:val="en-US"/>
        </w:rPr>
        <w:t xml:space="preserve">Dr Lee Davies (2016) also conducted a survey on wider scale gathering data from five different universities </w:t>
      </w:r>
      <w:r w:rsidR="00B2199C" w:rsidRPr="00F4591A">
        <w:rPr>
          <w:rFonts w:ascii="Arial" w:hAnsi="Arial" w:cs="Arial"/>
          <w:color w:val="000000" w:themeColor="text1"/>
          <w:sz w:val="22"/>
          <w:lang w:val="en-US"/>
        </w:rPr>
        <w:t xml:space="preserve">in the UK </w:t>
      </w:r>
      <w:r w:rsidRPr="00F4591A">
        <w:rPr>
          <w:rFonts w:ascii="Arial" w:hAnsi="Arial" w:cs="Arial"/>
          <w:color w:val="000000" w:themeColor="text1"/>
          <w:sz w:val="22"/>
          <w:lang w:val="en-US"/>
        </w:rPr>
        <w:t>comparing data on how energy efficient students are in different universities. He also found that 506,000 of the 2.3 million students that attended Higher Education in the UK which is (22%) stay in halls each year</w:t>
      </w:r>
      <w:r w:rsidR="00D70C1C" w:rsidRPr="00D70C1C">
        <w:rPr>
          <w:rFonts w:ascii="Arial" w:hAnsi="Arial" w:cs="Arial"/>
          <w:color w:val="000000" w:themeColor="text1"/>
          <w:sz w:val="22"/>
          <w:szCs w:val="22"/>
          <w:shd w:val="clear" w:color="auto" w:fill="FFFFFF"/>
        </w:rPr>
        <w:t xml:space="preserve"> </w:t>
      </w:r>
      <w:r w:rsidR="00D70C1C">
        <w:rPr>
          <w:rFonts w:ascii="Arial" w:hAnsi="Arial" w:cs="Arial"/>
          <w:color w:val="000000" w:themeColor="text1"/>
          <w:sz w:val="22"/>
          <w:szCs w:val="22"/>
          <w:shd w:val="clear" w:color="auto" w:fill="FFFFFF"/>
        </w:rPr>
        <w:t>(</w:t>
      </w:r>
      <w:r w:rsidR="00D70C1C" w:rsidRPr="00E6693C">
        <w:rPr>
          <w:rFonts w:ascii="Arial" w:hAnsi="Arial" w:cs="Arial"/>
          <w:color w:val="000000" w:themeColor="text1"/>
          <w:sz w:val="22"/>
          <w:szCs w:val="22"/>
          <w:shd w:val="clear" w:color="auto" w:fill="FFFFFF"/>
        </w:rPr>
        <w:t>Unipol.org.uk.</w:t>
      </w:r>
      <w:r w:rsidR="00D70C1C">
        <w:rPr>
          <w:rFonts w:ascii="Arial" w:hAnsi="Arial" w:cs="Arial"/>
          <w:color w:val="000000" w:themeColor="text1"/>
          <w:sz w:val="22"/>
          <w:szCs w:val="22"/>
          <w:shd w:val="clear" w:color="auto" w:fill="FFFFFF"/>
        </w:rPr>
        <w:t>,</w:t>
      </w:r>
      <w:r w:rsidR="00D70C1C" w:rsidRPr="00E6693C">
        <w:rPr>
          <w:rFonts w:ascii="Arial" w:hAnsi="Arial" w:cs="Arial"/>
          <w:color w:val="000000" w:themeColor="text1"/>
          <w:sz w:val="22"/>
          <w:szCs w:val="22"/>
          <w:shd w:val="clear" w:color="auto" w:fill="FFFFFF"/>
        </w:rPr>
        <w:t xml:space="preserve"> 2018</w:t>
      </w:r>
      <w:r w:rsidR="00D70C1C">
        <w:rPr>
          <w:rFonts w:ascii="Arial" w:hAnsi="Arial" w:cs="Arial"/>
          <w:color w:val="000000" w:themeColor="text1"/>
          <w:sz w:val="22"/>
          <w:szCs w:val="22"/>
          <w:shd w:val="clear" w:color="auto" w:fill="FFFFFF"/>
        </w:rPr>
        <w:t>)</w:t>
      </w:r>
      <w:r w:rsidR="00D70C1C" w:rsidRPr="00E6693C">
        <w:rPr>
          <w:rFonts w:ascii="Arial" w:hAnsi="Arial" w:cs="Arial"/>
          <w:color w:val="000000" w:themeColor="text1"/>
          <w:sz w:val="22"/>
          <w:szCs w:val="22"/>
          <w:shd w:val="clear" w:color="auto" w:fill="FFFFFF"/>
        </w:rPr>
        <w:t>.</w:t>
      </w:r>
      <w:r w:rsidR="00D70C1C">
        <w:rPr>
          <w:rFonts w:ascii="Arial" w:hAnsi="Arial" w:cs="Arial"/>
          <w:color w:val="000000" w:themeColor="text1"/>
          <w:sz w:val="22"/>
          <w:szCs w:val="22"/>
          <w:shd w:val="clear" w:color="auto" w:fill="FFFFFF"/>
        </w:rPr>
        <w:t xml:space="preserve"> </w:t>
      </w:r>
      <w:r w:rsidR="00A20A00" w:rsidRPr="00F4591A">
        <w:rPr>
          <w:rFonts w:ascii="Arial" w:hAnsi="Arial" w:cs="Arial"/>
          <w:color w:val="000000" w:themeColor="text1"/>
          <w:sz w:val="22"/>
          <w:lang w:val="en-US"/>
        </w:rPr>
        <w:t>There has been a rise in student residing in halls in comparison to privately rented accommodation. A sharp rise of 19% over a period of 11 years</w:t>
      </w:r>
      <w:r w:rsidR="008B39EB" w:rsidRPr="00F4591A">
        <w:rPr>
          <w:rFonts w:ascii="Arial" w:hAnsi="Arial" w:cs="Arial"/>
          <w:color w:val="000000" w:themeColor="text1"/>
          <w:sz w:val="22"/>
          <w:lang w:val="en-US"/>
        </w:rPr>
        <w:t xml:space="preserve"> for students residing in halls</w:t>
      </w:r>
      <w:r w:rsidR="00D70C1C" w:rsidRPr="00D70C1C">
        <w:rPr>
          <w:rFonts w:ascii="Arial" w:hAnsi="Arial" w:cs="Arial"/>
          <w:color w:val="000000" w:themeColor="text1"/>
          <w:sz w:val="22"/>
          <w:szCs w:val="22"/>
          <w:shd w:val="clear" w:color="auto" w:fill="FFFFFF"/>
        </w:rPr>
        <w:t xml:space="preserve"> </w:t>
      </w:r>
      <w:r w:rsidR="00D70C1C">
        <w:rPr>
          <w:rFonts w:ascii="Arial" w:hAnsi="Arial" w:cs="Arial"/>
          <w:color w:val="000000" w:themeColor="text1"/>
          <w:sz w:val="22"/>
          <w:szCs w:val="22"/>
          <w:shd w:val="clear" w:color="auto" w:fill="FFFFFF"/>
        </w:rPr>
        <w:t>(</w:t>
      </w:r>
      <w:r w:rsidR="00D70C1C" w:rsidRPr="00E6693C">
        <w:rPr>
          <w:rFonts w:ascii="Arial" w:hAnsi="Arial" w:cs="Arial"/>
          <w:color w:val="000000" w:themeColor="text1"/>
          <w:sz w:val="22"/>
          <w:szCs w:val="22"/>
          <w:shd w:val="clear" w:color="auto" w:fill="FFFFFF"/>
        </w:rPr>
        <w:t>Unipol.org.uk. 2018</w:t>
      </w:r>
      <w:r w:rsidR="00D70C1C">
        <w:rPr>
          <w:rFonts w:ascii="Arial" w:hAnsi="Arial" w:cs="Arial"/>
          <w:color w:val="000000" w:themeColor="text1"/>
          <w:sz w:val="22"/>
          <w:szCs w:val="22"/>
          <w:shd w:val="clear" w:color="auto" w:fill="FFFFFF"/>
        </w:rPr>
        <w:t>)</w:t>
      </w:r>
      <w:r w:rsidR="00D70C1C" w:rsidRPr="00E6693C">
        <w:rPr>
          <w:rFonts w:ascii="Arial" w:hAnsi="Arial" w:cs="Arial"/>
          <w:color w:val="000000" w:themeColor="text1"/>
          <w:sz w:val="22"/>
          <w:szCs w:val="22"/>
          <w:shd w:val="clear" w:color="auto" w:fill="FFFFFF"/>
        </w:rPr>
        <w:t>. </w:t>
      </w:r>
      <w:r w:rsidRPr="00F4591A">
        <w:rPr>
          <w:rFonts w:ascii="Arial" w:hAnsi="Arial" w:cs="Arial"/>
          <w:color w:val="000000" w:themeColor="text1"/>
          <w:sz w:val="22"/>
          <w:lang w:val="en-US"/>
        </w:rPr>
        <w:t>The approach in this article is to clearly point out the positive and negative factors of living in halls in terms of energy efficiency and saving costs. The data collected outlines the energy efficiency in halls, but the efficiency can be improved in various ways. Over 500,000 tones of CO</w:t>
      </w:r>
      <w:r w:rsidRPr="00F4591A">
        <w:rPr>
          <w:rFonts w:ascii="Arial" w:hAnsi="Arial" w:cs="Arial"/>
          <w:color w:val="000000" w:themeColor="text1"/>
          <w:sz w:val="22"/>
          <w:vertAlign w:val="subscript"/>
          <w:lang w:val="en-US"/>
        </w:rPr>
        <w:t>2</w:t>
      </w:r>
      <w:r w:rsidRPr="00F4591A">
        <w:rPr>
          <w:rFonts w:ascii="Arial" w:hAnsi="Arial" w:cs="Arial"/>
          <w:color w:val="000000" w:themeColor="text1"/>
          <w:sz w:val="22"/>
          <w:lang w:val="en-US"/>
        </w:rPr>
        <w:t xml:space="preserve"> emissions are generated from halls residence in the UK, which is a huge number considering the rise in emissions in the last few years. The Climate Change Act 2008 outlines a path on what the governments ambitions are by 2050. The ambition for the government is to lower greenhouse gases to at least 80% before the year 2050 and improve on the 1990 levels (GOV, 2017). Global warming is at an all-time high and is expected to keep rising. </w:t>
      </w:r>
    </w:p>
    <w:p w14:paraId="004B012B" w14:textId="73B27E0A" w:rsidR="00DE48E7" w:rsidRPr="00F4591A" w:rsidRDefault="00DE48E7" w:rsidP="004C7B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color w:val="000000" w:themeColor="text1"/>
          <w:sz w:val="22"/>
          <w:lang w:val="en-US"/>
        </w:rPr>
      </w:pPr>
    </w:p>
    <w:p w14:paraId="17619398" w14:textId="4257656F" w:rsidR="00F13519" w:rsidRPr="00F4591A" w:rsidRDefault="00DE48E7" w:rsidP="008B59DD">
      <w:pPr>
        <w:spacing w:line="276" w:lineRule="auto"/>
        <w:jc w:val="both"/>
        <w:rPr>
          <w:color w:val="000000" w:themeColor="text1"/>
          <w:sz w:val="22"/>
        </w:rPr>
      </w:pPr>
      <w:r w:rsidRPr="00F4591A">
        <w:rPr>
          <w:rFonts w:ascii="Arial" w:hAnsi="Arial" w:cs="Arial"/>
          <w:color w:val="000000" w:themeColor="text1"/>
          <w:sz w:val="22"/>
          <w:lang w:val="en-US"/>
        </w:rPr>
        <w:t>Jukka Heinonen and Seppo Junnila (2014) investigated</w:t>
      </w:r>
      <w:r w:rsidR="00795BD1">
        <w:rPr>
          <w:rFonts w:ascii="Arial" w:hAnsi="Arial" w:cs="Arial"/>
          <w:color w:val="000000" w:themeColor="text1"/>
          <w:sz w:val="22"/>
          <w:lang w:val="en-US"/>
        </w:rPr>
        <w:t xml:space="preserve"> a study on</w:t>
      </w:r>
      <w:r w:rsidRPr="00F4591A">
        <w:rPr>
          <w:rFonts w:ascii="Arial" w:hAnsi="Arial" w:cs="Arial"/>
          <w:color w:val="000000" w:themeColor="text1"/>
          <w:sz w:val="22"/>
          <w:lang w:val="en-US"/>
        </w:rPr>
        <w:t xml:space="preserve"> ‘</w:t>
      </w:r>
      <w:r w:rsidRPr="00F4591A">
        <w:rPr>
          <w:rStyle w:val="title-text"/>
          <w:rFonts w:ascii="Arial" w:hAnsi="Arial" w:cs="Arial"/>
          <w:color w:val="000000" w:themeColor="text1"/>
          <w:sz w:val="22"/>
        </w:rPr>
        <w:t>Residential energy consumption patterns and the overall housing energy requirements of urban and rural households in Finland’ which relat</w:t>
      </w:r>
      <w:r w:rsidR="008B59DD" w:rsidRPr="00F4591A">
        <w:rPr>
          <w:rStyle w:val="title-text"/>
          <w:rFonts w:ascii="Arial" w:hAnsi="Arial" w:cs="Arial"/>
          <w:color w:val="000000" w:themeColor="text1"/>
          <w:sz w:val="22"/>
        </w:rPr>
        <w:t>es</w:t>
      </w:r>
      <w:r w:rsidRPr="00F4591A">
        <w:rPr>
          <w:rStyle w:val="title-text"/>
          <w:rFonts w:ascii="Arial" w:hAnsi="Arial" w:cs="Arial"/>
          <w:color w:val="000000" w:themeColor="text1"/>
          <w:sz w:val="22"/>
        </w:rPr>
        <w:t xml:space="preserve"> to the </w:t>
      </w:r>
      <w:r w:rsidR="0010046F" w:rsidRPr="00F4591A">
        <w:rPr>
          <w:rStyle w:val="title-text"/>
          <w:rFonts w:ascii="Arial" w:hAnsi="Arial" w:cs="Arial"/>
          <w:color w:val="000000" w:themeColor="text1"/>
          <w:sz w:val="22"/>
        </w:rPr>
        <w:t xml:space="preserve">research topic </w:t>
      </w:r>
      <w:r w:rsidR="008B59DD" w:rsidRPr="00F4591A">
        <w:rPr>
          <w:rStyle w:val="title-text"/>
          <w:rFonts w:ascii="Arial" w:hAnsi="Arial" w:cs="Arial"/>
          <w:color w:val="000000" w:themeColor="text1"/>
          <w:sz w:val="22"/>
        </w:rPr>
        <w:t>on</w:t>
      </w:r>
      <w:r w:rsidR="0010046F" w:rsidRPr="00F4591A">
        <w:rPr>
          <w:rStyle w:val="title-text"/>
          <w:rFonts w:ascii="Arial" w:hAnsi="Arial" w:cs="Arial"/>
          <w:color w:val="000000" w:themeColor="text1"/>
          <w:sz w:val="22"/>
        </w:rPr>
        <w:t xml:space="preserve"> this paper. In this research paper, </w:t>
      </w:r>
      <w:r w:rsidR="0010046F" w:rsidRPr="00F4591A">
        <w:rPr>
          <w:rFonts w:ascii="Arial" w:hAnsi="Arial" w:cs="Arial"/>
          <w:color w:val="000000" w:themeColor="text1"/>
          <w:sz w:val="22"/>
          <w:lang w:val="en-US"/>
        </w:rPr>
        <w:t xml:space="preserve">Jukka </w:t>
      </w:r>
      <w:proofErr w:type="spellStart"/>
      <w:r w:rsidR="0010046F" w:rsidRPr="00F4591A">
        <w:rPr>
          <w:rFonts w:ascii="Arial" w:hAnsi="Arial" w:cs="Arial"/>
          <w:color w:val="000000" w:themeColor="text1"/>
          <w:sz w:val="22"/>
          <w:lang w:val="en-US"/>
        </w:rPr>
        <w:t>Heinonen</w:t>
      </w:r>
      <w:proofErr w:type="spellEnd"/>
      <w:r w:rsidR="0010046F" w:rsidRPr="00F4591A">
        <w:rPr>
          <w:rFonts w:ascii="Arial" w:hAnsi="Arial" w:cs="Arial"/>
          <w:color w:val="000000" w:themeColor="text1"/>
          <w:sz w:val="22"/>
          <w:lang w:val="en-US"/>
        </w:rPr>
        <w:t xml:space="preserve"> and Seppo </w:t>
      </w:r>
      <w:proofErr w:type="spellStart"/>
      <w:r w:rsidR="0010046F" w:rsidRPr="00F4591A">
        <w:rPr>
          <w:rFonts w:ascii="Arial" w:hAnsi="Arial" w:cs="Arial"/>
          <w:color w:val="000000" w:themeColor="text1"/>
          <w:sz w:val="22"/>
          <w:lang w:val="en-US"/>
        </w:rPr>
        <w:t>Junnila</w:t>
      </w:r>
      <w:proofErr w:type="spellEnd"/>
      <w:r w:rsidR="0010046F" w:rsidRPr="00F4591A">
        <w:rPr>
          <w:rFonts w:ascii="Arial" w:hAnsi="Arial" w:cs="Arial"/>
          <w:color w:val="000000" w:themeColor="text1"/>
          <w:sz w:val="22"/>
          <w:lang w:val="en-US"/>
        </w:rPr>
        <w:t xml:space="preserve"> (2014) bring an argument forward that user behavior in </w:t>
      </w:r>
      <w:r w:rsidR="00F13519" w:rsidRPr="00F4591A">
        <w:rPr>
          <w:rFonts w:ascii="Arial" w:hAnsi="Arial" w:cs="Arial"/>
          <w:color w:val="000000" w:themeColor="text1"/>
          <w:sz w:val="22"/>
          <w:lang w:val="en-US"/>
        </w:rPr>
        <w:t xml:space="preserve">apartment </w:t>
      </w:r>
      <w:r w:rsidR="0010046F" w:rsidRPr="00F4591A">
        <w:rPr>
          <w:rFonts w:ascii="Arial" w:hAnsi="Arial" w:cs="Arial"/>
          <w:color w:val="000000" w:themeColor="text1"/>
          <w:sz w:val="22"/>
          <w:lang w:val="en-US"/>
        </w:rPr>
        <w:t>building</w:t>
      </w:r>
      <w:r w:rsidR="00F13519" w:rsidRPr="00F4591A">
        <w:rPr>
          <w:rFonts w:ascii="Arial" w:hAnsi="Arial" w:cs="Arial"/>
          <w:color w:val="000000" w:themeColor="text1"/>
          <w:sz w:val="22"/>
          <w:lang w:val="en-US"/>
        </w:rPr>
        <w:t>s</w:t>
      </w:r>
      <w:r w:rsidR="0010046F" w:rsidRPr="00F4591A">
        <w:rPr>
          <w:rFonts w:ascii="Arial" w:hAnsi="Arial" w:cs="Arial"/>
          <w:color w:val="000000" w:themeColor="text1"/>
          <w:sz w:val="22"/>
          <w:lang w:val="en-US"/>
        </w:rPr>
        <w:t xml:space="preserve"> </w:t>
      </w:r>
      <w:r w:rsidR="00F13519" w:rsidRPr="00F4591A">
        <w:rPr>
          <w:rFonts w:ascii="Arial" w:hAnsi="Arial" w:cs="Arial"/>
          <w:color w:val="000000" w:themeColor="text1"/>
          <w:sz w:val="22"/>
          <w:lang w:val="en-US"/>
        </w:rPr>
        <w:t>promote higher energy consumption as the majority of energy payments are embedded in monthly rental payment</w:t>
      </w:r>
      <w:r w:rsidR="008B59DD" w:rsidRPr="00F4591A">
        <w:rPr>
          <w:rFonts w:ascii="Arial" w:hAnsi="Arial" w:cs="Arial"/>
          <w:color w:val="000000" w:themeColor="text1"/>
          <w:sz w:val="22"/>
          <w:lang w:val="en-US"/>
        </w:rPr>
        <w:t>s</w:t>
      </w:r>
      <w:r w:rsidR="00D70C1C" w:rsidRPr="00D70C1C">
        <w:rPr>
          <w:rFonts w:ascii="Arial" w:hAnsi="Arial" w:cs="Arial"/>
          <w:color w:val="000000" w:themeColor="text1"/>
          <w:sz w:val="22"/>
          <w:szCs w:val="22"/>
          <w:shd w:val="clear" w:color="auto" w:fill="FFFFFF"/>
        </w:rPr>
        <w:t xml:space="preserve"> </w:t>
      </w:r>
      <w:r w:rsidR="00D70C1C">
        <w:rPr>
          <w:rFonts w:ascii="Arial" w:hAnsi="Arial" w:cs="Arial"/>
          <w:color w:val="000000" w:themeColor="text1"/>
          <w:sz w:val="22"/>
          <w:szCs w:val="22"/>
          <w:shd w:val="clear" w:color="auto" w:fill="FFFFFF"/>
        </w:rPr>
        <w:t>(</w:t>
      </w:r>
      <w:proofErr w:type="spellStart"/>
      <w:r w:rsidR="00D70C1C" w:rsidRPr="00E6693C">
        <w:rPr>
          <w:rFonts w:ascii="Arial" w:hAnsi="Arial" w:cs="Arial"/>
          <w:color w:val="000000" w:themeColor="text1"/>
          <w:sz w:val="22"/>
          <w:szCs w:val="22"/>
          <w:shd w:val="clear" w:color="auto" w:fill="FFFFFF"/>
        </w:rPr>
        <w:t>Heinonen</w:t>
      </w:r>
      <w:proofErr w:type="spellEnd"/>
      <w:r w:rsidR="00D70C1C" w:rsidRPr="00E6693C">
        <w:rPr>
          <w:rFonts w:ascii="Arial" w:hAnsi="Arial" w:cs="Arial"/>
          <w:color w:val="000000" w:themeColor="text1"/>
          <w:sz w:val="22"/>
          <w:szCs w:val="22"/>
          <w:shd w:val="clear" w:color="auto" w:fill="FFFFFF"/>
        </w:rPr>
        <w:t xml:space="preserve">, J. and </w:t>
      </w:r>
      <w:proofErr w:type="spellStart"/>
      <w:r w:rsidR="00D70C1C" w:rsidRPr="00E6693C">
        <w:rPr>
          <w:rFonts w:ascii="Arial" w:hAnsi="Arial" w:cs="Arial"/>
          <w:color w:val="000000" w:themeColor="text1"/>
          <w:sz w:val="22"/>
          <w:szCs w:val="22"/>
          <w:shd w:val="clear" w:color="auto" w:fill="FFFFFF"/>
        </w:rPr>
        <w:t>Junnila</w:t>
      </w:r>
      <w:proofErr w:type="spellEnd"/>
      <w:r w:rsidR="00D70C1C" w:rsidRPr="00E6693C">
        <w:rPr>
          <w:rFonts w:ascii="Arial" w:hAnsi="Arial" w:cs="Arial"/>
          <w:color w:val="000000" w:themeColor="text1"/>
          <w:sz w:val="22"/>
          <w:szCs w:val="22"/>
          <w:shd w:val="clear" w:color="auto" w:fill="FFFFFF"/>
        </w:rPr>
        <w:t>, S., 2014</w:t>
      </w:r>
      <w:r w:rsidR="00D70C1C">
        <w:rPr>
          <w:rFonts w:ascii="Arial" w:hAnsi="Arial" w:cs="Arial"/>
          <w:color w:val="000000" w:themeColor="text1"/>
          <w:sz w:val="22"/>
          <w:szCs w:val="22"/>
          <w:shd w:val="clear" w:color="auto" w:fill="FFFFFF"/>
        </w:rPr>
        <w:t>)</w:t>
      </w:r>
      <w:r w:rsidR="00795BD1">
        <w:rPr>
          <w:rFonts w:ascii="Arial" w:hAnsi="Arial" w:cs="Arial"/>
          <w:color w:val="000000" w:themeColor="text1"/>
          <w:sz w:val="22"/>
          <w:lang w:val="en-US"/>
        </w:rPr>
        <w:t xml:space="preserve">. </w:t>
      </w:r>
      <w:r w:rsidR="00F13519" w:rsidRPr="00F4591A">
        <w:rPr>
          <w:rFonts w:ascii="Arial" w:hAnsi="Arial" w:cs="Arial"/>
          <w:color w:val="000000" w:themeColor="text1"/>
          <w:sz w:val="22"/>
          <w:lang w:val="en-US"/>
        </w:rPr>
        <w:t xml:space="preserve">After further investigation to further the literature, Jukka Heinonen and Seppo Junnila (2014) also found that other </w:t>
      </w:r>
      <w:r w:rsidR="008B59DD" w:rsidRPr="00F4591A">
        <w:rPr>
          <w:rFonts w:ascii="Arial" w:hAnsi="Arial" w:cs="Arial"/>
          <w:color w:val="000000" w:themeColor="text1"/>
          <w:sz w:val="22"/>
          <w:lang w:val="en-US"/>
        </w:rPr>
        <w:t>researchers</w:t>
      </w:r>
      <w:r w:rsidR="00F13519" w:rsidRPr="00F4591A">
        <w:rPr>
          <w:rFonts w:ascii="Arial" w:hAnsi="Arial" w:cs="Arial"/>
          <w:color w:val="000000" w:themeColor="text1"/>
          <w:sz w:val="22"/>
          <w:lang w:val="en-US"/>
        </w:rPr>
        <w:t xml:space="preserve"> had demonstrated a similar study on </w:t>
      </w:r>
      <w:r w:rsidR="00795BD1">
        <w:rPr>
          <w:rFonts w:ascii="Arial" w:hAnsi="Arial" w:cs="Arial"/>
          <w:color w:val="000000" w:themeColor="text1"/>
          <w:sz w:val="22"/>
          <w:lang w:val="en-US"/>
        </w:rPr>
        <w:t xml:space="preserve">residential housing in the </w:t>
      </w:r>
      <w:r w:rsidR="00F13519" w:rsidRPr="00F4591A">
        <w:rPr>
          <w:rFonts w:ascii="Arial" w:hAnsi="Arial" w:cs="Arial"/>
          <w:color w:val="000000" w:themeColor="text1"/>
          <w:sz w:val="22"/>
          <w:lang w:val="en-US"/>
        </w:rPr>
        <w:t>residential</w:t>
      </w:r>
      <w:r w:rsidR="008B59DD" w:rsidRPr="00F4591A">
        <w:rPr>
          <w:rFonts w:ascii="Arial" w:hAnsi="Arial" w:cs="Arial"/>
          <w:color w:val="000000" w:themeColor="text1"/>
          <w:sz w:val="22"/>
          <w:lang w:val="en-US"/>
        </w:rPr>
        <w:t xml:space="preserve"> sector</w:t>
      </w:r>
      <w:r w:rsidR="00F13519" w:rsidRPr="00F4591A">
        <w:rPr>
          <w:rFonts w:ascii="Arial" w:hAnsi="Arial" w:cs="Arial"/>
          <w:color w:val="000000" w:themeColor="text1"/>
          <w:sz w:val="22"/>
          <w:lang w:val="en-US"/>
        </w:rPr>
        <w:t>. R. Haas, H. Auer, P. Biermayr (1998) suggested that residents living in detached housing are more likely to be more sensitive towards energy saving tha</w:t>
      </w:r>
      <w:r w:rsidR="008B59DD" w:rsidRPr="00F4591A">
        <w:rPr>
          <w:rFonts w:ascii="Arial" w:hAnsi="Arial" w:cs="Arial"/>
          <w:color w:val="000000" w:themeColor="text1"/>
          <w:sz w:val="22"/>
          <w:lang w:val="en-US"/>
        </w:rPr>
        <w:t>n</w:t>
      </w:r>
      <w:r w:rsidR="00F13519" w:rsidRPr="00F4591A">
        <w:rPr>
          <w:rFonts w:ascii="Arial" w:hAnsi="Arial" w:cs="Arial"/>
          <w:color w:val="000000" w:themeColor="text1"/>
          <w:sz w:val="22"/>
          <w:lang w:val="en-US"/>
        </w:rPr>
        <w:t xml:space="preserve"> people living in apartment buildings in a study conducted in Austria</w:t>
      </w:r>
      <w:r w:rsidR="00357401" w:rsidRPr="00F4591A">
        <w:rPr>
          <w:rFonts w:ascii="Arial" w:hAnsi="Arial" w:cs="Arial"/>
          <w:color w:val="000000" w:themeColor="text1"/>
          <w:sz w:val="22"/>
          <w:lang w:val="en-US"/>
        </w:rPr>
        <w:t xml:space="preserve"> </w:t>
      </w:r>
      <w:r w:rsidR="00D70C1C">
        <w:rPr>
          <w:rFonts w:ascii="Arial" w:hAnsi="Arial" w:cs="Arial"/>
          <w:color w:val="000000" w:themeColor="text1"/>
          <w:sz w:val="22"/>
          <w:lang w:val="en-US"/>
        </w:rPr>
        <w:t>(</w:t>
      </w:r>
      <w:r w:rsidR="00D70C1C" w:rsidRPr="00E6693C">
        <w:rPr>
          <w:rFonts w:ascii="Arial" w:hAnsi="Arial" w:cs="Arial"/>
          <w:color w:val="000000" w:themeColor="text1"/>
          <w:sz w:val="22"/>
          <w:szCs w:val="22"/>
        </w:rPr>
        <w:t xml:space="preserve">R. Haas, H. Auer, P. </w:t>
      </w:r>
      <w:proofErr w:type="spellStart"/>
      <w:r w:rsidR="00D70C1C" w:rsidRPr="00E6693C">
        <w:rPr>
          <w:rFonts w:ascii="Arial" w:hAnsi="Arial" w:cs="Arial"/>
          <w:color w:val="000000" w:themeColor="text1"/>
          <w:sz w:val="22"/>
          <w:szCs w:val="22"/>
        </w:rPr>
        <w:t>Biermayr</w:t>
      </w:r>
      <w:proofErr w:type="spellEnd"/>
      <w:r w:rsidR="00D70C1C" w:rsidRPr="00E6693C">
        <w:rPr>
          <w:rFonts w:ascii="Arial" w:hAnsi="Arial" w:cs="Arial"/>
          <w:color w:val="000000" w:themeColor="text1"/>
          <w:sz w:val="22"/>
          <w:szCs w:val="22"/>
        </w:rPr>
        <w:t>.</w:t>
      </w:r>
      <w:r w:rsidR="00D70C1C">
        <w:rPr>
          <w:rFonts w:ascii="Arial" w:hAnsi="Arial" w:cs="Arial"/>
          <w:color w:val="000000" w:themeColor="text1"/>
          <w:sz w:val="22"/>
          <w:szCs w:val="22"/>
        </w:rPr>
        <w:t xml:space="preserve">, </w:t>
      </w:r>
      <w:r w:rsidR="00D70C1C" w:rsidRPr="00E6693C">
        <w:rPr>
          <w:rFonts w:ascii="Arial" w:hAnsi="Arial" w:cs="Arial"/>
          <w:color w:val="000000" w:themeColor="text1"/>
          <w:sz w:val="22"/>
          <w:szCs w:val="22"/>
        </w:rPr>
        <w:t xml:space="preserve">1998). </w:t>
      </w:r>
      <w:r w:rsidR="008B59DD" w:rsidRPr="00F4591A">
        <w:rPr>
          <w:rFonts w:ascii="Arial" w:hAnsi="Arial" w:cs="Arial"/>
          <w:color w:val="000000" w:themeColor="text1"/>
          <w:sz w:val="22"/>
          <w:lang w:val="en-US"/>
        </w:rPr>
        <w:t xml:space="preserve">A comparison between building types illustrates great understanding on the building </w:t>
      </w:r>
      <w:r w:rsidR="008B59DD" w:rsidRPr="00F4591A">
        <w:rPr>
          <w:rFonts w:ascii="Arial" w:hAnsi="Arial" w:cs="Arial"/>
          <w:color w:val="000000" w:themeColor="text1"/>
          <w:sz w:val="22"/>
          <w:lang w:val="en-US"/>
        </w:rPr>
        <w:lastRenderedPageBreak/>
        <w:t>performance and its needs on improvement</w:t>
      </w:r>
      <w:r w:rsidR="00795BD1">
        <w:rPr>
          <w:rFonts w:ascii="Arial" w:hAnsi="Arial" w:cs="Arial"/>
          <w:color w:val="000000" w:themeColor="text1"/>
          <w:sz w:val="22"/>
          <w:lang w:val="en-US"/>
        </w:rPr>
        <w:t>s</w:t>
      </w:r>
      <w:r w:rsidR="008B59DD" w:rsidRPr="00F4591A">
        <w:rPr>
          <w:rFonts w:ascii="Arial" w:hAnsi="Arial" w:cs="Arial"/>
          <w:color w:val="000000" w:themeColor="text1"/>
          <w:sz w:val="22"/>
          <w:lang w:val="en-US"/>
        </w:rPr>
        <w:t xml:space="preserve"> which could be implemented to gain better efficiency. </w:t>
      </w:r>
    </w:p>
    <w:p w14:paraId="4C80CB7B" w14:textId="77777777" w:rsidR="00DE48E7" w:rsidRPr="00F4591A" w:rsidRDefault="00DE48E7" w:rsidP="004C7B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color w:val="000000" w:themeColor="text1"/>
          <w:sz w:val="22"/>
          <w:lang w:val="en-US"/>
        </w:rPr>
      </w:pPr>
    </w:p>
    <w:p w14:paraId="7D1A7809" w14:textId="77777777" w:rsidR="00EF2273" w:rsidRDefault="00A132F1" w:rsidP="00EF22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color w:val="000000" w:themeColor="text1"/>
          <w:sz w:val="22"/>
          <w:lang w:val="en-US"/>
        </w:rPr>
      </w:pPr>
      <w:r w:rsidRPr="00F4591A">
        <w:rPr>
          <w:rFonts w:ascii="Arial" w:hAnsi="Arial" w:cs="Arial"/>
          <w:color w:val="000000" w:themeColor="text1"/>
          <w:sz w:val="22"/>
          <w:lang w:val="en-US"/>
        </w:rPr>
        <w:t xml:space="preserve">Halls/housing serve the same </w:t>
      </w:r>
      <w:r w:rsidR="0039245A" w:rsidRPr="00F4591A">
        <w:rPr>
          <w:rFonts w:ascii="Arial" w:hAnsi="Arial" w:cs="Arial"/>
          <w:color w:val="000000" w:themeColor="text1"/>
          <w:sz w:val="22"/>
          <w:lang w:val="en-US"/>
        </w:rPr>
        <w:t>purpose but</w:t>
      </w:r>
      <w:r w:rsidRPr="00F4591A">
        <w:rPr>
          <w:rFonts w:ascii="Arial" w:hAnsi="Arial" w:cs="Arial"/>
          <w:color w:val="000000" w:themeColor="text1"/>
          <w:sz w:val="22"/>
          <w:lang w:val="en-US"/>
        </w:rPr>
        <w:t xml:space="preserve"> differ in size</w:t>
      </w:r>
      <w:r w:rsidR="00BC223D" w:rsidRPr="00F4591A">
        <w:rPr>
          <w:rFonts w:ascii="Arial" w:hAnsi="Arial" w:cs="Arial"/>
          <w:color w:val="000000" w:themeColor="text1"/>
          <w:sz w:val="22"/>
          <w:lang w:val="en-US"/>
        </w:rPr>
        <w:t>,</w:t>
      </w:r>
      <w:r w:rsidRPr="00F4591A">
        <w:rPr>
          <w:rFonts w:ascii="Arial" w:hAnsi="Arial" w:cs="Arial"/>
          <w:color w:val="000000" w:themeColor="text1"/>
          <w:sz w:val="22"/>
          <w:lang w:val="en-US"/>
        </w:rPr>
        <w:t xml:space="preserve"> which </w:t>
      </w:r>
      <w:r w:rsidR="0039245A" w:rsidRPr="00F4591A">
        <w:rPr>
          <w:rFonts w:ascii="Arial" w:hAnsi="Arial" w:cs="Arial"/>
          <w:color w:val="000000" w:themeColor="text1"/>
          <w:sz w:val="22"/>
          <w:lang w:val="en-US"/>
        </w:rPr>
        <w:t>would be</w:t>
      </w:r>
      <w:r w:rsidRPr="00F4591A">
        <w:rPr>
          <w:rFonts w:ascii="Arial" w:hAnsi="Arial" w:cs="Arial"/>
          <w:color w:val="000000" w:themeColor="text1"/>
          <w:sz w:val="22"/>
          <w:lang w:val="en-US"/>
        </w:rPr>
        <w:t xml:space="preserve"> </w:t>
      </w:r>
      <w:r w:rsidR="0039245A" w:rsidRPr="00F4591A">
        <w:rPr>
          <w:rFonts w:ascii="Arial" w:hAnsi="Arial" w:cs="Arial"/>
          <w:color w:val="000000" w:themeColor="text1"/>
          <w:sz w:val="22"/>
          <w:lang w:val="en-US"/>
        </w:rPr>
        <w:t xml:space="preserve">an </w:t>
      </w:r>
      <w:r w:rsidRPr="00F4591A">
        <w:rPr>
          <w:rFonts w:ascii="Arial" w:hAnsi="Arial" w:cs="Arial"/>
          <w:color w:val="000000" w:themeColor="text1"/>
          <w:sz w:val="22"/>
          <w:lang w:val="en-US"/>
        </w:rPr>
        <w:t xml:space="preserve">interesting </w:t>
      </w:r>
      <w:r w:rsidR="0039245A" w:rsidRPr="00F4591A">
        <w:rPr>
          <w:rFonts w:ascii="Arial" w:hAnsi="Arial" w:cs="Arial"/>
          <w:color w:val="000000" w:themeColor="text1"/>
          <w:sz w:val="22"/>
          <w:lang w:val="en-US"/>
        </w:rPr>
        <w:t xml:space="preserve">proposal </w:t>
      </w:r>
      <w:r w:rsidRPr="00F4591A">
        <w:rPr>
          <w:rFonts w:ascii="Arial" w:hAnsi="Arial" w:cs="Arial"/>
          <w:color w:val="000000" w:themeColor="text1"/>
          <w:sz w:val="22"/>
          <w:lang w:val="en-US"/>
        </w:rPr>
        <w:t xml:space="preserve">for </w:t>
      </w:r>
      <w:r w:rsidR="0039245A" w:rsidRPr="00F4591A">
        <w:rPr>
          <w:rFonts w:ascii="Arial" w:hAnsi="Arial" w:cs="Arial"/>
          <w:color w:val="000000" w:themeColor="text1"/>
          <w:sz w:val="22"/>
          <w:lang w:val="en-US"/>
        </w:rPr>
        <w:t>another</w:t>
      </w:r>
      <w:r w:rsidRPr="00F4591A">
        <w:rPr>
          <w:rFonts w:ascii="Arial" w:hAnsi="Arial" w:cs="Arial"/>
          <w:color w:val="000000" w:themeColor="text1"/>
          <w:sz w:val="22"/>
          <w:lang w:val="en-US"/>
        </w:rPr>
        <w:t xml:space="preserve"> research </w:t>
      </w:r>
      <w:r w:rsidR="0039245A" w:rsidRPr="00F4591A">
        <w:rPr>
          <w:rFonts w:ascii="Arial" w:hAnsi="Arial" w:cs="Arial"/>
          <w:color w:val="000000" w:themeColor="text1"/>
          <w:sz w:val="22"/>
          <w:lang w:val="en-US"/>
        </w:rPr>
        <w:t xml:space="preserve">experiment </w:t>
      </w:r>
      <w:r w:rsidRPr="00F4591A">
        <w:rPr>
          <w:rFonts w:ascii="Arial" w:hAnsi="Arial" w:cs="Arial"/>
          <w:color w:val="000000" w:themeColor="text1"/>
          <w:sz w:val="22"/>
          <w:lang w:val="en-US"/>
        </w:rPr>
        <w:t>to identify and understand the</w:t>
      </w:r>
      <w:r w:rsidR="004E2731" w:rsidRPr="00F4591A">
        <w:rPr>
          <w:rFonts w:ascii="Arial" w:hAnsi="Arial" w:cs="Arial"/>
          <w:color w:val="000000" w:themeColor="text1"/>
          <w:sz w:val="22"/>
          <w:lang w:val="en-US"/>
        </w:rPr>
        <w:t>ir</w:t>
      </w:r>
      <w:r w:rsidRPr="00F4591A">
        <w:rPr>
          <w:rFonts w:ascii="Arial" w:hAnsi="Arial" w:cs="Arial"/>
          <w:color w:val="000000" w:themeColor="text1"/>
          <w:sz w:val="22"/>
          <w:lang w:val="en-US"/>
        </w:rPr>
        <w:t xml:space="preserve"> energ</w:t>
      </w:r>
      <w:r w:rsidR="004E2731" w:rsidRPr="00F4591A">
        <w:rPr>
          <w:rFonts w:ascii="Arial" w:hAnsi="Arial" w:cs="Arial"/>
          <w:color w:val="000000" w:themeColor="text1"/>
          <w:sz w:val="22"/>
          <w:lang w:val="en-US"/>
        </w:rPr>
        <w:t>y consumption</w:t>
      </w:r>
      <w:r w:rsidRPr="00F4591A">
        <w:rPr>
          <w:rFonts w:ascii="Arial" w:hAnsi="Arial" w:cs="Arial"/>
          <w:color w:val="000000" w:themeColor="text1"/>
          <w:sz w:val="22"/>
          <w:lang w:val="en-US"/>
        </w:rPr>
        <w:t>.</w:t>
      </w:r>
      <w:r w:rsidR="0039245A" w:rsidRPr="00F4591A">
        <w:rPr>
          <w:rFonts w:ascii="Arial" w:hAnsi="Arial" w:cs="Arial"/>
          <w:color w:val="000000" w:themeColor="text1"/>
          <w:sz w:val="22"/>
          <w:lang w:val="en-US"/>
        </w:rPr>
        <w:t xml:space="preserve"> The main aim for this research topic is to carry out an investigation at a smaller scale to understand the energy consumption between two separate shared households. </w:t>
      </w:r>
      <w:r w:rsidRPr="00F4591A">
        <w:rPr>
          <w:rFonts w:ascii="Arial" w:hAnsi="Arial" w:cs="Arial"/>
          <w:color w:val="000000" w:themeColor="text1"/>
          <w:sz w:val="22"/>
          <w:lang w:val="en-US"/>
        </w:rPr>
        <w:t>Comparing the use</w:t>
      </w:r>
      <w:r w:rsidR="009C1273" w:rsidRPr="00F4591A">
        <w:rPr>
          <w:rFonts w:ascii="Arial" w:hAnsi="Arial" w:cs="Arial"/>
          <w:color w:val="000000" w:themeColor="text1"/>
          <w:sz w:val="22"/>
          <w:lang w:val="en-US"/>
        </w:rPr>
        <w:t xml:space="preserve"> of gas </w:t>
      </w:r>
      <w:r w:rsidRPr="00F4591A">
        <w:rPr>
          <w:rFonts w:ascii="Arial" w:hAnsi="Arial" w:cs="Arial"/>
          <w:color w:val="000000" w:themeColor="text1"/>
          <w:sz w:val="22"/>
          <w:lang w:val="en-US"/>
        </w:rPr>
        <w:t>in th</w:t>
      </w:r>
      <w:r w:rsidR="009C1273" w:rsidRPr="00F4591A">
        <w:rPr>
          <w:rFonts w:ascii="Arial" w:hAnsi="Arial" w:cs="Arial"/>
          <w:color w:val="000000" w:themeColor="text1"/>
          <w:sz w:val="22"/>
          <w:lang w:val="en-US"/>
        </w:rPr>
        <w:t>e</w:t>
      </w:r>
      <w:r w:rsidRPr="00F4591A">
        <w:rPr>
          <w:rFonts w:ascii="Arial" w:hAnsi="Arial" w:cs="Arial"/>
          <w:color w:val="000000" w:themeColor="text1"/>
          <w:sz w:val="22"/>
          <w:lang w:val="en-US"/>
        </w:rPr>
        <w:t xml:space="preserve"> two</w:t>
      </w:r>
      <w:r w:rsidR="009C1273" w:rsidRPr="00F4591A">
        <w:rPr>
          <w:rFonts w:ascii="Arial" w:hAnsi="Arial" w:cs="Arial"/>
          <w:color w:val="000000" w:themeColor="text1"/>
          <w:sz w:val="22"/>
          <w:lang w:val="en-US"/>
        </w:rPr>
        <w:t xml:space="preserve"> selected</w:t>
      </w:r>
      <w:r w:rsidRPr="00F4591A">
        <w:rPr>
          <w:rFonts w:ascii="Arial" w:hAnsi="Arial" w:cs="Arial"/>
          <w:color w:val="000000" w:themeColor="text1"/>
          <w:sz w:val="22"/>
          <w:lang w:val="en-US"/>
        </w:rPr>
        <w:t xml:space="preserve"> buildings and give thought to improvements that could be implemented in these dwellings</w:t>
      </w:r>
      <w:r w:rsidR="009C1273" w:rsidRPr="00F4591A">
        <w:rPr>
          <w:rFonts w:ascii="Arial" w:hAnsi="Arial" w:cs="Arial"/>
          <w:color w:val="000000" w:themeColor="text1"/>
          <w:sz w:val="22"/>
          <w:lang w:val="en-US"/>
        </w:rPr>
        <w:t xml:space="preserve"> to decrease their gas consumption</w:t>
      </w:r>
      <w:r w:rsidRPr="00F4591A">
        <w:rPr>
          <w:rFonts w:ascii="Arial" w:hAnsi="Arial" w:cs="Arial"/>
          <w:color w:val="000000" w:themeColor="text1"/>
          <w:sz w:val="22"/>
          <w:lang w:val="en-US"/>
        </w:rPr>
        <w:t>.</w:t>
      </w:r>
      <w:r w:rsidR="00C5298A" w:rsidRPr="00F4591A">
        <w:rPr>
          <w:rFonts w:ascii="Arial" w:hAnsi="Arial" w:cs="Arial"/>
          <w:color w:val="000000" w:themeColor="text1"/>
          <w:sz w:val="22"/>
          <w:lang w:val="en-US"/>
        </w:rPr>
        <w:t xml:space="preserve"> This research can be utilized further by comparing the energy efficiency of old build to new build houses. The different variables within these properties can change the outcome of the building’s performance. </w:t>
      </w:r>
      <w:r w:rsidRPr="00F4591A">
        <w:rPr>
          <w:rFonts w:ascii="Arial" w:hAnsi="Arial" w:cs="Arial"/>
          <w:color w:val="000000" w:themeColor="text1"/>
          <w:sz w:val="22"/>
          <w:lang w:val="en-US"/>
        </w:rPr>
        <w:t xml:space="preserve">Understanding the performance of these dwellings </w:t>
      </w:r>
      <w:r w:rsidR="0039245A" w:rsidRPr="00F4591A">
        <w:rPr>
          <w:rFonts w:ascii="Arial" w:hAnsi="Arial" w:cs="Arial"/>
          <w:color w:val="000000" w:themeColor="text1"/>
          <w:sz w:val="22"/>
          <w:lang w:val="en-US"/>
        </w:rPr>
        <w:t xml:space="preserve">and focusing </w:t>
      </w:r>
      <w:r w:rsidR="009C1273" w:rsidRPr="00F4591A">
        <w:rPr>
          <w:rFonts w:ascii="Arial" w:hAnsi="Arial" w:cs="Arial"/>
          <w:color w:val="000000" w:themeColor="text1"/>
          <w:sz w:val="22"/>
          <w:lang w:val="en-US"/>
        </w:rPr>
        <w:t xml:space="preserve">on </w:t>
      </w:r>
      <w:r w:rsidR="001F5E53" w:rsidRPr="00F4591A">
        <w:rPr>
          <w:rFonts w:ascii="Arial" w:hAnsi="Arial" w:cs="Arial"/>
          <w:color w:val="000000" w:themeColor="text1"/>
          <w:sz w:val="22"/>
          <w:lang w:val="en-US"/>
        </w:rPr>
        <w:t>the gas used</w:t>
      </w:r>
      <w:r w:rsidRPr="00F4591A">
        <w:rPr>
          <w:rFonts w:ascii="Arial" w:hAnsi="Arial" w:cs="Arial"/>
          <w:color w:val="000000" w:themeColor="text1"/>
          <w:sz w:val="22"/>
          <w:lang w:val="en-US"/>
        </w:rPr>
        <w:t xml:space="preserve"> would help identify problems that could be rectified by introducing renewable energy technologies which would contribute to reducing CO</w:t>
      </w:r>
      <w:r w:rsidRPr="00F4591A">
        <w:rPr>
          <w:rFonts w:ascii="Arial" w:hAnsi="Arial" w:cs="Arial"/>
          <w:color w:val="000000" w:themeColor="text1"/>
          <w:sz w:val="22"/>
          <w:vertAlign w:val="subscript"/>
          <w:lang w:val="en-US"/>
        </w:rPr>
        <w:t>2</w:t>
      </w:r>
      <w:r w:rsidRPr="00F4591A">
        <w:rPr>
          <w:rFonts w:ascii="Arial" w:hAnsi="Arial" w:cs="Arial"/>
          <w:color w:val="000000" w:themeColor="text1"/>
          <w:sz w:val="22"/>
          <w:lang w:val="en-US"/>
        </w:rPr>
        <w:t xml:space="preserve"> emissions. Introducing renewable energy resources to </w:t>
      </w:r>
      <w:r w:rsidR="001F5E53" w:rsidRPr="00F4591A">
        <w:rPr>
          <w:rFonts w:ascii="Arial" w:hAnsi="Arial" w:cs="Arial"/>
          <w:color w:val="000000" w:themeColor="text1"/>
          <w:sz w:val="22"/>
          <w:lang w:val="en-US"/>
        </w:rPr>
        <w:t xml:space="preserve">student shared </w:t>
      </w:r>
      <w:r w:rsidRPr="00F4591A">
        <w:rPr>
          <w:rFonts w:ascii="Arial" w:hAnsi="Arial" w:cs="Arial"/>
          <w:color w:val="000000" w:themeColor="text1"/>
          <w:sz w:val="22"/>
          <w:lang w:val="en-US"/>
        </w:rPr>
        <w:t xml:space="preserve">housing would improve the </w:t>
      </w:r>
      <w:r w:rsidR="009C1273" w:rsidRPr="00F4591A">
        <w:rPr>
          <w:rFonts w:ascii="Arial" w:hAnsi="Arial" w:cs="Arial"/>
          <w:color w:val="000000" w:themeColor="text1"/>
          <w:sz w:val="22"/>
          <w:lang w:val="en-US"/>
        </w:rPr>
        <w:t>carbon footprint (</w:t>
      </w:r>
      <w:r w:rsidRPr="00F4591A">
        <w:rPr>
          <w:rFonts w:ascii="Arial" w:hAnsi="Arial" w:cs="Arial"/>
          <w:color w:val="000000" w:themeColor="text1"/>
          <w:sz w:val="22"/>
          <w:lang w:val="en-US"/>
        </w:rPr>
        <w:t>CF</w:t>
      </w:r>
      <w:r w:rsidR="009C1273" w:rsidRPr="00F4591A">
        <w:rPr>
          <w:rFonts w:ascii="Arial" w:hAnsi="Arial" w:cs="Arial"/>
          <w:color w:val="000000" w:themeColor="text1"/>
          <w:sz w:val="22"/>
          <w:lang w:val="en-US"/>
        </w:rPr>
        <w:t>)</w:t>
      </w:r>
      <w:r w:rsidRPr="00F4591A">
        <w:rPr>
          <w:rFonts w:ascii="Arial" w:hAnsi="Arial" w:cs="Arial"/>
          <w:color w:val="000000" w:themeColor="text1"/>
          <w:sz w:val="22"/>
          <w:lang w:val="en-US"/>
        </w:rPr>
        <w:t xml:space="preserve"> emitted. The research that has be accomplished, provides clear and precise information to understand the energy efficien</w:t>
      </w:r>
      <w:r w:rsidR="00C5298A" w:rsidRPr="00F4591A">
        <w:rPr>
          <w:rFonts w:ascii="Arial" w:hAnsi="Arial" w:cs="Arial"/>
          <w:color w:val="000000" w:themeColor="text1"/>
          <w:sz w:val="22"/>
          <w:lang w:val="en-US"/>
        </w:rPr>
        <w:t>c</w:t>
      </w:r>
      <w:r w:rsidRPr="00F4591A">
        <w:rPr>
          <w:rFonts w:ascii="Arial" w:hAnsi="Arial" w:cs="Arial"/>
          <w:color w:val="000000" w:themeColor="text1"/>
          <w:sz w:val="22"/>
          <w:lang w:val="en-US"/>
        </w:rPr>
        <w:t>y in student accommodation</w:t>
      </w:r>
      <w:r w:rsidR="009C1273" w:rsidRPr="00F4591A">
        <w:rPr>
          <w:rFonts w:ascii="Arial" w:hAnsi="Arial" w:cs="Arial"/>
          <w:color w:val="000000" w:themeColor="text1"/>
          <w:sz w:val="22"/>
          <w:lang w:val="en-US"/>
        </w:rPr>
        <w:t>, but lacks depth</w:t>
      </w:r>
      <w:r w:rsidRPr="00F4591A">
        <w:rPr>
          <w:rFonts w:ascii="Arial" w:hAnsi="Arial" w:cs="Arial"/>
          <w:color w:val="000000" w:themeColor="text1"/>
          <w:sz w:val="22"/>
          <w:lang w:val="en-US"/>
        </w:rPr>
        <w:t xml:space="preserve">. Following on </w:t>
      </w:r>
      <w:r w:rsidR="009C1273" w:rsidRPr="00F4591A">
        <w:rPr>
          <w:rFonts w:ascii="Arial" w:hAnsi="Arial" w:cs="Arial"/>
          <w:color w:val="000000" w:themeColor="text1"/>
          <w:sz w:val="22"/>
          <w:lang w:val="en-US"/>
        </w:rPr>
        <w:t>from</w:t>
      </w:r>
      <w:r w:rsidRPr="00F4591A">
        <w:rPr>
          <w:rFonts w:ascii="Arial" w:hAnsi="Arial" w:cs="Arial"/>
          <w:color w:val="000000" w:themeColor="text1"/>
          <w:sz w:val="22"/>
          <w:lang w:val="en-US"/>
        </w:rPr>
        <w:t xml:space="preserve"> the research conducted</w:t>
      </w:r>
      <w:r w:rsidR="009C1273" w:rsidRPr="00F4591A">
        <w:rPr>
          <w:rFonts w:ascii="Arial" w:hAnsi="Arial" w:cs="Arial"/>
          <w:color w:val="000000" w:themeColor="text1"/>
          <w:sz w:val="22"/>
          <w:lang w:val="en-US"/>
        </w:rPr>
        <w:t xml:space="preserve">, </w:t>
      </w:r>
      <w:r w:rsidR="00D629DF" w:rsidRPr="00F4591A">
        <w:rPr>
          <w:rFonts w:ascii="Arial" w:hAnsi="Arial" w:cs="Arial"/>
          <w:color w:val="000000" w:themeColor="text1"/>
          <w:sz w:val="22"/>
          <w:lang w:val="en-US"/>
        </w:rPr>
        <w:t>the</w:t>
      </w:r>
      <w:r w:rsidRPr="00F4591A">
        <w:rPr>
          <w:rFonts w:ascii="Arial" w:hAnsi="Arial" w:cs="Arial"/>
          <w:color w:val="000000" w:themeColor="text1"/>
          <w:sz w:val="22"/>
          <w:lang w:val="en-US"/>
        </w:rPr>
        <w:t xml:space="preserve"> </w:t>
      </w:r>
      <w:r w:rsidR="009C1273" w:rsidRPr="00F4591A">
        <w:rPr>
          <w:rFonts w:ascii="Arial" w:hAnsi="Arial" w:cs="Arial"/>
          <w:color w:val="000000" w:themeColor="text1"/>
          <w:sz w:val="22"/>
          <w:lang w:val="en-US"/>
        </w:rPr>
        <w:t xml:space="preserve">aim is to contribute to the existing </w:t>
      </w:r>
      <w:r w:rsidRPr="00F4591A">
        <w:rPr>
          <w:rFonts w:ascii="Arial" w:hAnsi="Arial" w:cs="Arial"/>
          <w:color w:val="000000" w:themeColor="text1"/>
          <w:sz w:val="22"/>
          <w:lang w:val="en-US"/>
        </w:rPr>
        <w:t xml:space="preserve">research </w:t>
      </w:r>
      <w:r w:rsidR="009C1273" w:rsidRPr="00F4591A">
        <w:rPr>
          <w:rFonts w:ascii="Arial" w:hAnsi="Arial" w:cs="Arial"/>
          <w:color w:val="000000" w:themeColor="text1"/>
          <w:sz w:val="22"/>
          <w:lang w:val="en-US"/>
        </w:rPr>
        <w:t xml:space="preserve">and educated students </w:t>
      </w:r>
      <w:r w:rsidR="007F532C" w:rsidRPr="00F4591A">
        <w:rPr>
          <w:rFonts w:ascii="Arial" w:hAnsi="Arial" w:cs="Arial"/>
          <w:color w:val="000000" w:themeColor="text1"/>
          <w:sz w:val="22"/>
          <w:lang w:val="en-US"/>
        </w:rPr>
        <w:t>about energy efficiency in their own accommodation.</w:t>
      </w:r>
    </w:p>
    <w:p w14:paraId="777A59E7" w14:textId="7B7BEF85" w:rsidR="00EF2273" w:rsidRPr="00EF2273" w:rsidRDefault="007F532C" w:rsidP="00EF22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color w:val="000000" w:themeColor="text1"/>
          <w:lang w:val="en-US"/>
        </w:rPr>
      </w:pPr>
      <w:r w:rsidRPr="00F4591A">
        <w:rPr>
          <w:rFonts w:ascii="Arial" w:hAnsi="Arial" w:cs="Arial"/>
          <w:color w:val="000000" w:themeColor="text1"/>
          <w:lang w:val="en-US"/>
        </w:rPr>
        <w:t xml:space="preserve"> </w:t>
      </w:r>
    </w:p>
    <w:p w14:paraId="48857569" w14:textId="150BE673" w:rsidR="00814998" w:rsidRPr="008B2376" w:rsidRDefault="003A36AE" w:rsidP="00F97E8B">
      <w:pPr>
        <w:pStyle w:val="Heading2"/>
        <w:numPr>
          <w:ilvl w:val="1"/>
          <w:numId w:val="40"/>
        </w:numPr>
        <w:spacing w:line="276" w:lineRule="auto"/>
        <w:rPr>
          <w:rFonts w:ascii="Arial" w:hAnsi="Arial" w:cs="Arial"/>
          <w:b/>
          <w:sz w:val="22"/>
          <w:szCs w:val="22"/>
        </w:rPr>
      </w:pPr>
      <w:bookmarkStart w:id="10" w:name="_Toc39223727"/>
      <w:r w:rsidRPr="008B2376">
        <w:rPr>
          <w:rFonts w:ascii="Arial" w:hAnsi="Arial" w:cs="Arial"/>
          <w:b/>
          <w:sz w:val="22"/>
          <w:szCs w:val="22"/>
        </w:rPr>
        <w:t>Factors Influencing</w:t>
      </w:r>
      <w:r w:rsidR="00814998" w:rsidRPr="008B2376">
        <w:rPr>
          <w:rFonts w:ascii="Arial" w:hAnsi="Arial" w:cs="Arial"/>
          <w:b/>
          <w:sz w:val="22"/>
          <w:szCs w:val="22"/>
        </w:rPr>
        <w:t xml:space="preserve"> Energy </w:t>
      </w:r>
      <w:r w:rsidRPr="008B2376">
        <w:rPr>
          <w:rFonts w:ascii="Arial" w:hAnsi="Arial" w:cs="Arial"/>
          <w:b/>
          <w:sz w:val="22"/>
          <w:szCs w:val="22"/>
        </w:rPr>
        <w:t>Consumption</w:t>
      </w:r>
      <w:r w:rsidR="006F7438" w:rsidRPr="008B2376">
        <w:rPr>
          <w:rFonts w:ascii="Arial" w:hAnsi="Arial" w:cs="Arial"/>
          <w:b/>
          <w:sz w:val="22"/>
          <w:szCs w:val="22"/>
        </w:rPr>
        <w:t xml:space="preserve"> </w:t>
      </w:r>
      <w:r w:rsidR="00992793" w:rsidRPr="008B2376">
        <w:rPr>
          <w:rFonts w:ascii="Arial" w:hAnsi="Arial" w:cs="Arial"/>
          <w:b/>
          <w:sz w:val="22"/>
          <w:szCs w:val="22"/>
        </w:rPr>
        <w:t>i</w:t>
      </w:r>
      <w:r w:rsidR="00476639" w:rsidRPr="008B2376">
        <w:rPr>
          <w:rFonts w:ascii="Arial" w:hAnsi="Arial" w:cs="Arial"/>
          <w:b/>
          <w:sz w:val="22"/>
          <w:szCs w:val="22"/>
        </w:rPr>
        <w:t>n</w:t>
      </w:r>
      <w:r w:rsidR="006F7438" w:rsidRPr="008B2376">
        <w:rPr>
          <w:rFonts w:ascii="Arial" w:hAnsi="Arial" w:cs="Arial"/>
          <w:b/>
          <w:sz w:val="22"/>
          <w:szCs w:val="22"/>
        </w:rPr>
        <w:t xml:space="preserve"> Buildings</w:t>
      </w:r>
      <w:bookmarkEnd w:id="10"/>
    </w:p>
    <w:p w14:paraId="63DAACA2" w14:textId="571DAF46" w:rsidR="00814998" w:rsidRPr="00F4591A" w:rsidRDefault="00814998" w:rsidP="004C7BF9">
      <w:pPr>
        <w:spacing w:line="276" w:lineRule="auto"/>
        <w:rPr>
          <w:color w:val="000000" w:themeColor="text1"/>
        </w:rPr>
      </w:pPr>
    </w:p>
    <w:p w14:paraId="6A077204" w14:textId="1096257D" w:rsidR="009A1635" w:rsidRPr="00F4591A" w:rsidRDefault="00C13116" w:rsidP="004C7BF9">
      <w:pPr>
        <w:spacing w:line="276" w:lineRule="auto"/>
        <w:jc w:val="both"/>
        <w:rPr>
          <w:rFonts w:ascii="Arial" w:hAnsi="Arial" w:cs="Arial"/>
          <w:color w:val="000000" w:themeColor="text1"/>
          <w:sz w:val="22"/>
        </w:rPr>
      </w:pPr>
      <w:r w:rsidRPr="00F4591A">
        <w:rPr>
          <w:rFonts w:ascii="Arial" w:hAnsi="Arial" w:cs="Arial"/>
          <w:color w:val="000000" w:themeColor="text1"/>
          <w:sz w:val="22"/>
        </w:rPr>
        <w:t xml:space="preserve">Energy consumption is influenced by various factors in any development whether a house, office, factory etc. Consumption is affected by behaviour towards the use of energy and also the unawareness of the implications caused by </w:t>
      </w:r>
      <w:r w:rsidR="00EB0603" w:rsidRPr="00F4591A">
        <w:rPr>
          <w:rFonts w:ascii="Arial" w:hAnsi="Arial" w:cs="Arial"/>
          <w:color w:val="000000" w:themeColor="text1"/>
          <w:sz w:val="22"/>
        </w:rPr>
        <w:t>high energy consumption</w:t>
      </w:r>
      <w:r w:rsidRPr="00F4591A">
        <w:rPr>
          <w:rFonts w:ascii="Arial" w:hAnsi="Arial" w:cs="Arial"/>
          <w:color w:val="000000" w:themeColor="text1"/>
          <w:sz w:val="22"/>
        </w:rPr>
        <w:t xml:space="preserve">. </w:t>
      </w:r>
      <w:r w:rsidR="00F80078" w:rsidRPr="00F4591A">
        <w:rPr>
          <w:rFonts w:ascii="Arial" w:hAnsi="Arial" w:cs="Arial"/>
          <w:color w:val="000000" w:themeColor="text1"/>
          <w:sz w:val="22"/>
        </w:rPr>
        <w:t>Achala Parameshwari Mosale Krishne gowda (2016) conducted research on the factors that influence energy consumption and found that other researchers have proven that energy consumption is dependent on the appliance used</w:t>
      </w:r>
      <w:r w:rsidR="00F80078" w:rsidRPr="00F4591A">
        <w:rPr>
          <w:color w:val="000000" w:themeColor="text1"/>
          <w:sz w:val="22"/>
        </w:rPr>
        <w:t xml:space="preserve"> </w:t>
      </w:r>
      <w:r w:rsidR="00F80078" w:rsidRPr="00F4591A">
        <w:rPr>
          <w:rFonts w:ascii="Arial" w:hAnsi="Arial" w:cs="Arial"/>
          <w:color w:val="000000" w:themeColor="text1"/>
          <w:sz w:val="22"/>
        </w:rPr>
        <w:t>(Blakeley, 1977)</w:t>
      </w:r>
      <w:r w:rsidR="00F80078" w:rsidRPr="00F4591A">
        <w:rPr>
          <w:color w:val="000000" w:themeColor="text1"/>
          <w:sz w:val="22"/>
        </w:rPr>
        <w:t xml:space="preserve"> </w:t>
      </w:r>
      <w:r w:rsidR="00F80078" w:rsidRPr="00F4591A">
        <w:rPr>
          <w:rFonts w:ascii="Arial" w:hAnsi="Arial" w:cs="Arial"/>
          <w:color w:val="000000" w:themeColor="text1"/>
          <w:sz w:val="22"/>
        </w:rPr>
        <w:t xml:space="preserve">in a household and also the user’s income </w:t>
      </w:r>
      <w:r w:rsidR="00D70C1C">
        <w:rPr>
          <w:rFonts w:ascii="Arial" w:hAnsi="Arial" w:cs="Arial"/>
          <w:color w:val="000000" w:themeColor="text1"/>
          <w:sz w:val="22"/>
        </w:rPr>
        <w:t>(</w:t>
      </w:r>
      <w:r w:rsidR="00D70C1C" w:rsidRPr="00E6693C">
        <w:rPr>
          <w:rFonts w:ascii="Arial" w:hAnsi="Arial" w:cs="Arial"/>
          <w:color w:val="000000" w:themeColor="text1"/>
          <w:sz w:val="22"/>
          <w:szCs w:val="22"/>
        </w:rPr>
        <w:t>Newman, D. K.</w:t>
      </w:r>
      <w:r w:rsidR="00D70C1C">
        <w:rPr>
          <w:rFonts w:ascii="Arial" w:hAnsi="Arial" w:cs="Arial"/>
          <w:color w:val="000000" w:themeColor="text1"/>
          <w:sz w:val="22"/>
          <w:szCs w:val="22"/>
        </w:rPr>
        <w:t xml:space="preserve">, </w:t>
      </w:r>
      <w:r w:rsidR="00D70C1C" w:rsidRPr="00E6693C">
        <w:rPr>
          <w:rFonts w:ascii="Arial" w:hAnsi="Arial" w:cs="Arial"/>
          <w:color w:val="000000" w:themeColor="text1"/>
          <w:sz w:val="22"/>
          <w:szCs w:val="22"/>
        </w:rPr>
        <w:t>1968).</w:t>
      </w:r>
      <w:r w:rsidR="00D70C1C">
        <w:rPr>
          <w:rFonts w:ascii="Arial" w:hAnsi="Arial" w:cs="Arial"/>
          <w:color w:val="000000" w:themeColor="text1"/>
          <w:sz w:val="22"/>
          <w:szCs w:val="22"/>
        </w:rPr>
        <w:t xml:space="preserve"> </w:t>
      </w:r>
      <w:proofErr w:type="spellStart"/>
      <w:r w:rsidR="006D1F08" w:rsidRPr="00F4591A">
        <w:rPr>
          <w:rFonts w:ascii="Arial" w:hAnsi="Arial" w:cs="Arial"/>
          <w:color w:val="000000" w:themeColor="text1"/>
          <w:sz w:val="22"/>
        </w:rPr>
        <w:t>Achala</w:t>
      </w:r>
      <w:proofErr w:type="spellEnd"/>
      <w:r w:rsidR="006D1F08" w:rsidRPr="00F4591A">
        <w:rPr>
          <w:rFonts w:ascii="Arial" w:hAnsi="Arial" w:cs="Arial"/>
          <w:color w:val="000000" w:themeColor="text1"/>
          <w:sz w:val="22"/>
        </w:rPr>
        <w:t xml:space="preserve"> </w:t>
      </w:r>
      <w:proofErr w:type="spellStart"/>
      <w:r w:rsidR="006D1F08" w:rsidRPr="00F4591A">
        <w:rPr>
          <w:rFonts w:ascii="Arial" w:hAnsi="Arial" w:cs="Arial"/>
          <w:color w:val="000000" w:themeColor="text1"/>
          <w:sz w:val="22"/>
        </w:rPr>
        <w:t>Parameshwari</w:t>
      </w:r>
      <w:proofErr w:type="spellEnd"/>
      <w:r w:rsidR="006D1F08" w:rsidRPr="00F4591A">
        <w:rPr>
          <w:rFonts w:ascii="Arial" w:hAnsi="Arial" w:cs="Arial"/>
          <w:color w:val="000000" w:themeColor="text1"/>
          <w:sz w:val="22"/>
        </w:rPr>
        <w:t xml:space="preserve"> </w:t>
      </w:r>
      <w:proofErr w:type="spellStart"/>
      <w:r w:rsidR="006D1F08" w:rsidRPr="00F4591A">
        <w:rPr>
          <w:rFonts w:ascii="Arial" w:hAnsi="Arial" w:cs="Arial"/>
          <w:color w:val="000000" w:themeColor="text1"/>
          <w:sz w:val="22"/>
        </w:rPr>
        <w:t>Mosale</w:t>
      </w:r>
      <w:proofErr w:type="spellEnd"/>
      <w:r w:rsidR="006D1F08" w:rsidRPr="00F4591A">
        <w:rPr>
          <w:rFonts w:ascii="Arial" w:hAnsi="Arial" w:cs="Arial"/>
          <w:color w:val="000000" w:themeColor="text1"/>
          <w:sz w:val="22"/>
        </w:rPr>
        <w:t xml:space="preserve"> </w:t>
      </w:r>
      <w:proofErr w:type="spellStart"/>
      <w:r w:rsidR="006D1F08" w:rsidRPr="00F4591A">
        <w:rPr>
          <w:rFonts w:ascii="Arial" w:hAnsi="Arial" w:cs="Arial"/>
          <w:color w:val="000000" w:themeColor="text1"/>
          <w:sz w:val="22"/>
        </w:rPr>
        <w:t>Krishne</w:t>
      </w:r>
      <w:proofErr w:type="spellEnd"/>
      <w:r w:rsidR="006D1F08" w:rsidRPr="00F4591A">
        <w:rPr>
          <w:rFonts w:ascii="Arial" w:hAnsi="Arial" w:cs="Arial"/>
          <w:color w:val="000000" w:themeColor="text1"/>
          <w:sz w:val="22"/>
        </w:rPr>
        <w:t xml:space="preserve"> gowda (2016) also found that researchers have adopted various methods to encourage individuals in improving their energy consumption on a monthly or yearly basis by providing feedback on their past energy bills in comparison to recent bills</w:t>
      </w:r>
      <w:r w:rsidR="00271035" w:rsidRPr="00F4591A">
        <w:rPr>
          <w:rFonts w:ascii="Arial" w:hAnsi="Arial" w:cs="Arial"/>
          <w:color w:val="000000" w:themeColor="text1"/>
          <w:sz w:val="22"/>
        </w:rPr>
        <w:t xml:space="preserve"> </w:t>
      </w:r>
      <w:r w:rsidR="00D70C1C">
        <w:rPr>
          <w:rFonts w:ascii="Arial" w:hAnsi="Arial" w:cs="Arial"/>
          <w:color w:val="000000" w:themeColor="text1"/>
          <w:sz w:val="22"/>
        </w:rPr>
        <w:t>(</w:t>
      </w:r>
      <w:proofErr w:type="spellStart"/>
      <w:r w:rsidR="00D70C1C" w:rsidRPr="00E6693C">
        <w:rPr>
          <w:rFonts w:ascii="Arial" w:hAnsi="Arial" w:cs="Arial"/>
          <w:color w:val="000000" w:themeColor="text1"/>
          <w:sz w:val="22"/>
          <w:szCs w:val="22"/>
        </w:rPr>
        <w:t>Kohlenberg</w:t>
      </w:r>
      <w:proofErr w:type="spellEnd"/>
      <w:r w:rsidR="00D70C1C" w:rsidRPr="00E6693C">
        <w:rPr>
          <w:rFonts w:ascii="Arial" w:hAnsi="Arial" w:cs="Arial"/>
          <w:color w:val="000000" w:themeColor="text1"/>
          <w:sz w:val="22"/>
          <w:szCs w:val="22"/>
        </w:rPr>
        <w:t>, R. P.</w:t>
      </w:r>
      <w:r w:rsidR="00D70C1C">
        <w:rPr>
          <w:rFonts w:ascii="Arial" w:hAnsi="Arial" w:cs="Arial"/>
          <w:color w:val="000000" w:themeColor="text1"/>
          <w:sz w:val="22"/>
          <w:szCs w:val="22"/>
        </w:rPr>
        <w:t xml:space="preserve">, </w:t>
      </w:r>
      <w:r w:rsidR="00D70C1C" w:rsidRPr="00E6693C">
        <w:rPr>
          <w:rFonts w:ascii="Arial" w:hAnsi="Arial" w:cs="Arial"/>
          <w:color w:val="000000" w:themeColor="text1"/>
          <w:sz w:val="22"/>
          <w:szCs w:val="22"/>
        </w:rPr>
        <w:t xml:space="preserve">1976). </w:t>
      </w:r>
      <w:proofErr w:type="spellStart"/>
      <w:r w:rsidR="00C252FC" w:rsidRPr="00F4591A">
        <w:rPr>
          <w:rFonts w:ascii="Arial" w:hAnsi="Arial" w:cs="Arial"/>
          <w:color w:val="000000" w:themeColor="text1"/>
          <w:sz w:val="22"/>
        </w:rPr>
        <w:t>Achala</w:t>
      </w:r>
      <w:proofErr w:type="spellEnd"/>
      <w:r w:rsidR="00C252FC" w:rsidRPr="00F4591A">
        <w:rPr>
          <w:rFonts w:ascii="Arial" w:hAnsi="Arial" w:cs="Arial"/>
          <w:color w:val="000000" w:themeColor="text1"/>
          <w:sz w:val="22"/>
        </w:rPr>
        <w:t xml:space="preserve"> </w:t>
      </w:r>
      <w:proofErr w:type="spellStart"/>
      <w:r w:rsidR="00C252FC" w:rsidRPr="00F4591A">
        <w:rPr>
          <w:rFonts w:ascii="Arial" w:hAnsi="Arial" w:cs="Arial"/>
          <w:color w:val="000000" w:themeColor="text1"/>
          <w:sz w:val="22"/>
        </w:rPr>
        <w:t>Parameshwari</w:t>
      </w:r>
      <w:proofErr w:type="spellEnd"/>
      <w:r w:rsidR="00C252FC" w:rsidRPr="00F4591A">
        <w:rPr>
          <w:rFonts w:ascii="Arial" w:hAnsi="Arial" w:cs="Arial"/>
          <w:color w:val="000000" w:themeColor="text1"/>
          <w:sz w:val="22"/>
        </w:rPr>
        <w:t xml:space="preserve"> </w:t>
      </w:r>
      <w:proofErr w:type="spellStart"/>
      <w:r w:rsidR="00C252FC" w:rsidRPr="00F4591A">
        <w:rPr>
          <w:rFonts w:ascii="Arial" w:hAnsi="Arial" w:cs="Arial"/>
          <w:color w:val="000000" w:themeColor="text1"/>
          <w:sz w:val="22"/>
        </w:rPr>
        <w:t>Mosale</w:t>
      </w:r>
      <w:proofErr w:type="spellEnd"/>
      <w:r w:rsidR="00C252FC" w:rsidRPr="00F4591A">
        <w:rPr>
          <w:rFonts w:ascii="Arial" w:hAnsi="Arial" w:cs="Arial"/>
          <w:color w:val="000000" w:themeColor="text1"/>
          <w:sz w:val="22"/>
        </w:rPr>
        <w:t xml:space="preserve"> </w:t>
      </w:r>
      <w:proofErr w:type="spellStart"/>
      <w:r w:rsidR="00C252FC" w:rsidRPr="00F4591A">
        <w:rPr>
          <w:rFonts w:ascii="Arial" w:hAnsi="Arial" w:cs="Arial"/>
          <w:color w:val="000000" w:themeColor="text1"/>
          <w:sz w:val="22"/>
        </w:rPr>
        <w:t>Krishne</w:t>
      </w:r>
      <w:proofErr w:type="spellEnd"/>
      <w:r w:rsidR="00C252FC" w:rsidRPr="00F4591A">
        <w:rPr>
          <w:rFonts w:ascii="Arial" w:hAnsi="Arial" w:cs="Arial"/>
          <w:color w:val="000000" w:themeColor="text1"/>
          <w:sz w:val="22"/>
        </w:rPr>
        <w:t xml:space="preserve"> gowda found that </w:t>
      </w:r>
      <w:r w:rsidR="009A1635" w:rsidRPr="00F4591A">
        <w:rPr>
          <w:rFonts w:ascii="Arial" w:hAnsi="Arial" w:cs="Arial"/>
          <w:color w:val="000000" w:themeColor="text1"/>
          <w:sz w:val="22"/>
        </w:rPr>
        <w:t xml:space="preserve">some </w:t>
      </w:r>
      <w:r w:rsidR="00C252FC" w:rsidRPr="00F4591A">
        <w:rPr>
          <w:rFonts w:ascii="Arial" w:hAnsi="Arial" w:cs="Arial"/>
          <w:color w:val="000000" w:themeColor="text1"/>
          <w:sz w:val="22"/>
        </w:rPr>
        <w:t xml:space="preserve">researchers </w:t>
      </w:r>
      <w:r w:rsidR="009A1635" w:rsidRPr="00F4591A">
        <w:rPr>
          <w:rFonts w:ascii="Arial" w:hAnsi="Arial" w:cs="Arial"/>
          <w:color w:val="000000" w:themeColor="text1"/>
          <w:sz w:val="22"/>
        </w:rPr>
        <w:t>have concluded that consumer’s knowledge about energy consumption is not an important variable in relation to reducing energy usage</w:t>
      </w:r>
      <w:r w:rsidR="00D70C1C" w:rsidRPr="00D70C1C">
        <w:rPr>
          <w:rFonts w:ascii="Arial" w:hAnsi="Arial" w:cs="Arial"/>
          <w:color w:val="000000" w:themeColor="text1"/>
          <w:sz w:val="22"/>
          <w:szCs w:val="22"/>
        </w:rPr>
        <w:t xml:space="preserve"> </w:t>
      </w:r>
      <w:r w:rsidR="00D70C1C">
        <w:rPr>
          <w:rFonts w:ascii="Arial" w:hAnsi="Arial" w:cs="Arial"/>
          <w:color w:val="000000" w:themeColor="text1"/>
          <w:sz w:val="22"/>
          <w:szCs w:val="22"/>
        </w:rPr>
        <w:t>(</w:t>
      </w:r>
      <w:r w:rsidR="00D70C1C" w:rsidRPr="00E6693C">
        <w:rPr>
          <w:rFonts w:ascii="Arial" w:hAnsi="Arial" w:cs="Arial"/>
          <w:color w:val="000000" w:themeColor="text1"/>
          <w:sz w:val="22"/>
          <w:szCs w:val="22"/>
        </w:rPr>
        <w:t>Hayes, S. C.</w:t>
      </w:r>
      <w:r w:rsidR="00D70C1C">
        <w:rPr>
          <w:rFonts w:ascii="Arial" w:hAnsi="Arial" w:cs="Arial"/>
          <w:color w:val="000000" w:themeColor="text1"/>
          <w:sz w:val="22"/>
          <w:szCs w:val="22"/>
        </w:rPr>
        <w:t xml:space="preserve">, </w:t>
      </w:r>
      <w:r w:rsidR="00D70C1C" w:rsidRPr="00E6693C">
        <w:rPr>
          <w:rFonts w:ascii="Arial" w:hAnsi="Arial" w:cs="Arial"/>
          <w:color w:val="000000" w:themeColor="text1"/>
          <w:sz w:val="22"/>
          <w:szCs w:val="22"/>
        </w:rPr>
        <w:t>1977)</w:t>
      </w:r>
      <w:r w:rsidR="009A1635" w:rsidRPr="00F4591A">
        <w:rPr>
          <w:rFonts w:ascii="Arial" w:hAnsi="Arial" w:cs="Arial"/>
          <w:color w:val="000000" w:themeColor="text1"/>
          <w:sz w:val="22"/>
        </w:rPr>
        <w:t>. These findings have sparked up interest from other researcher</w:t>
      </w:r>
      <w:r w:rsidR="00981C94">
        <w:rPr>
          <w:rFonts w:ascii="Arial" w:hAnsi="Arial" w:cs="Arial"/>
          <w:color w:val="000000" w:themeColor="text1"/>
          <w:sz w:val="22"/>
        </w:rPr>
        <w:t>s</w:t>
      </w:r>
      <w:r w:rsidR="009A1635" w:rsidRPr="00F4591A">
        <w:rPr>
          <w:rFonts w:ascii="Arial" w:hAnsi="Arial" w:cs="Arial"/>
          <w:color w:val="000000" w:themeColor="text1"/>
          <w:sz w:val="22"/>
        </w:rPr>
        <w:t xml:space="preserve"> to conduct further </w:t>
      </w:r>
      <w:r w:rsidR="00981C94">
        <w:rPr>
          <w:rFonts w:ascii="Arial" w:hAnsi="Arial" w:cs="Arial"/>
          <w:color w:val="000000" w:themeColor="text1"/>
          <w:sz w:val="22"/>
        </w:rPr>
        <w:t>research on this study.</w:t>
      </w:r>
    </w:p>
    <w:p w14:paraId="428157DF" w14:textId="77777777" w:rsidR="004F01CE" w:rsidRPr="00F4591A" w:rsidRDefault="004F01CE" w:rsidP="004C7BF9">
      <w:pPr>
        <w:spacing w:line="276" w:lineRule="auto"/>
        <w:jc w:val="both"/>
        <w:rPr>
          <w:rFonts w:ascii="Arial" w:hAnsi="Arial" w:cs="Arial"/>
          <w:color w:val="000000" w:themeColor="text1"/>
          <w:sz w:val="22"/>
        </w:rPr>
      </w:pPr>
    </w:p>
    <w:p w14:paraId="695ADA12" w14:textId="0A210D29" w:rsidR="00AF27D6" w:rsidRPr="00F4591A" w:rsidRDefault="004C79DA" w:rsidP="004C7BF9">
      <w:pPr>
        <w:spacing w:line="276" w:lineRule="auto"/>
        <w:jc w:val="both"/>
        <w:rPr>
          <w:rFonts w:ascii="Arial" w:hAnsi="Arial" w:cs="Arial"/>
          <w:color w:val="000000" w:themeColor="text1"/>
          <w:sz w:val="22"/>
        </w:rPr>
      </w:pPr>
      <w:r w:rsidRPr="00F4591A">
        <w:rPr>
          <w:rFonts w:ascii="Arial" w:hAnsi="Arial" w:cs="Arial"/>
          <w:color w:val="000000" w:themeColor="text1"/>
          <w:sz w:val="22"/>
        </w:rPr>
        <w:t>There’s a number of factors that influence the increase in energy consumption in a household such as the use of appliances at any given time. Temperature is a huge factor that should be considered when analysing the energy data. Change in seasons will also impact energy consumption as some months are warmer than others. The</w:t>
      </w:r>
      <w:r w:rsidR="00E441EE" w:rsidRPr="00F4591A">
        <w:rPr>
          <w:rFonts w:ascii="Arial" w:hAnsi="Arial" w:cs="Arial"/>
          <w:color w:val="000000" w:themeColor="text1"/>
          <w:sz w:val="22"/>
        </w:rPr>
        <w:t>re</w:t>
      </w:r>
      <w:r w:rsidRPr="00F4591A">
        <w:rPr>
          <w:rFonts w:ascii="Arial" w:hAnsi="Arial" w:cs="Arial"/>
          <w:color w:val="000000" w:themeColor="text1"/>
          <w:sz w:val="22"/>
        </w:rPr>
        <w:t xml:space="preserve"> are various factors that could </w:t>
      </w:r>
      <w:r w:rsidR="009A6EDE" w:rsidRPr="00F4591A">
        <w:rPr>
          <w:rFonts w:ascii="Arial" w:hAnsi="Arial" w:cs="Arial"/>
          <w:color w:val="000000" w:themeColor="text1"/>
          <w:sz w:val="22"/>
        </w:rPr>
        <w:t>change the outcome of energy bills on a monthly or yearly basis. Human behaviour being one of the main factors as the</w:t>
      </w:r>
      <w:r w:rsidR="00AC6527" w:rsidRPr="00F4591A">
        <w:rPr>
          <w:rFonts w:ascii="Arial" w:hAnsi="Arial" w:cs="Arial"/>
          <w:color w:val="000000" w:themeColor="text1"/>
          <w:sz w:val="22"/>
        </w:rPr>
        <w:t xml:space="preserve"> increase</w:t>
      </w:r>
      <w:r w:rsidR="00970B54" w:rsidRPr="00F4591A">
        <w:rPr>
          <w:rFonts w:ascii="Arial" w:hAnsi="Arial" w:cs="Arial"/>
          <w:color w:val="000000" w:themeColor="text1"/>
          <w:sz w:val="22"/>
        </w:rPr>
        <w:t xml:space="preserve"> or decrease</w:t>
      </w:r>
      <w:r w:rsidR="009A6EDE" w:rsidRPr="00F4591A">
        <w:rPr>
          <w:rFonts w:ascii="Arial" w:hAnsi="Arial" w:cs="Arial"/>
          <w:color w:val="000000" w:themeColor="text1"/>
          <w:sz w:val="22"/>
        </w:rPr>
        <w:t xml:space="preserve"> of energy depends on the general day to day use. </w:t>
      </w:r>
      <w:r w:rsidR="00AF27D6" w:rsidRPr="00F4591A">
        <w:rPr>
          <w:rFonts w:ascii="Arial" w:hAnsi="Arial" w:cs="Arial"/>
          <w:color w:val="000000" w:themeColor="text1"/>
          <w:sz w:val="22"/>
        </w:rPr>
        <w:t xml:space="preserve">In this case student’s behaviour towards the awareness of energy consumption could vary depending on their financial backgrounds. For example, a student residing in halls at a university campus would be less aware of their energy use as their monthly rental prices </w:t>
      </w:r>
      <w:r w:rsidR="00AF27D6" w:rsidRPr="00F4591A">
        <w:rPr>
          <w:rFonts w:ascii="Arial" w:hAnsi="Arial" w:cs="Arial"/>
          <w:color w:val="000000" w:themeColor="text1"/>
          <w:sz w:val="22"/>
        </w:rPr>
        <w:lastRenderedPageBreak/>
        <w:t>include</w:t>
      </w:r>
      <w:r w:rsidR="00A91294" w:rsidRPr="00F4591A">
        <w:rPr>
          <w:rFonts w:ascii="Arial" w:hAnsi="Arial" w:cs="Arial"/>
          <w:color w:val="000000" w:themeColor="text1"/>
          <w:sz w:val="22"/>
        </w:rPr>
        <w:t>s</w:t>
      </w:r>
      <w:r w:rsidR="00AF27D6" w:rsidRPr="00F4591A">
        <w:rPr>
          <w:rFonts w:ascii="Arial" w:hAnsi="Arial" w:cs="Arial"/>
          <w:color w:val="000000" w:themeColor="text1"/>
          <w:sz w:val="22"/>
        </w:rPr>
        <w:t xml:space="preserve"> all energy expenses. Whereas a student living in a shared household would </w:t>
      </w:r>
      <w:r w:rsidR="00970B54" w:rsidRPr="00F4591A">
        <w:rPr>
          <w:rFonts w:ascii="Arial" w:hAnsi="Arial" w:cs="Arial"/>
          <w:color w:val="000000" w:themeColor="text1"/>
          <w:sz w:val="22"/>
        </w:rPr>
        <w:t xml:space="preserve">be </w:t>
      </w:r>
      <w:r w:rsidR="00AF27D6" w:rsidRPr="00F4591A">
        <w:rPr>
          <w:rFonts w:ascii="Arial" w:hAnsi="Arial" w:cs="Arial"/>
          <w:color w:val="000000" w:themeColor="text1"/>
          <w:sz w:val="22"/>
        </w:rPr>
        <w:t>much more aware of that fact that excessive energy us</w:t>
      </w:r>
      <w:r w:rsidR="00970B54" w:rsidRPr="00F4591A">
        <w:rPr>
          <w:rFonts w:ascii="Arial" w:hAnsi="Arial" w:cs="Arial"/>
          <w:color w:val="000000" w:themeColor="text1"/>
          <w:sz w:val="22"/>
        </w:rPr>
        <w:t>age</w:t>
      </w:r>
      <w:r w:rsidR="00AF27D6" w:rsidRPr="00F4591A">
        <w:rPr>
          <w:rFonts w:ascii="Arial" w:hAnsi="Arial" w:cs="Arial"/>
          <w:color w:val="000000" w:themeColor="text1"/>
          <w:sz w:val="22"/>
        </w:rPr>
        <w:t xml:space="preserve"> w</w:t>
      </w:r>
      <w:r w:rsidR="00970B54" w:rsidRPr="00F4591A">
        <w:rPr>
          <w:rFonts w:ascii="Arial" w:hAnsi="Arial" w:cs="Arial"/>
          <w:color w:val="000000" w:themeColor="text1"/>
          <w:sz w:val="22"/>
        </w:rPr>
        <w:t>ill</w:t>
      </w:r>
      <w:r w:rsidR="00AF27D6" w:rsidRPr="00F4591A">
        <w:rPr>
          <w:rFonts w:ascii="Arial" w:hAnsi="Arial" w:cs="Arial"/>
          <w:color w:val="000000" w:themeColor="text1"/>
          <w:sz w:val="22"/>
        </w:rPr>
        <w:t xml:space="preserve"> result in higher energy bills.</w:t>
      </w:r>
    </w:p>
    <w:p w14:paraId="75CB6C26" w14:textId="77777777" w:rsidR="004F01CE" w:rsidRPr="00F4591A" w:rsidRDefault="004F01CE" w:rsidP="004C7BF9">
      <w:pPr>
        <w:spacing w:line="276" w:lineRule="auto"/>
        <w:jc w:val="both"/>
        <w:rPr>
          <w:rFonts w:ascii="Arial" w:hAnsi="Arial" w:cs="Arial"/>
          <w:color w:val="000000" w:themeColor="text1"/>
          <w:sz w:val="22"/>
        </w:rPr>
      </w:pPr>
    </w:p>
    <w:p w14:paraId="5BCC71FB" w14:textId="4B65A1D3" w:rsidR="00485D73" w:rsidRPr="00F4591A" w:rsidRDefault="009A6EDE" w:rsidP="00F34E37">
      <w:pPr>
        <w:spacing w:line="276" w:lineRule="auto"/>
        <w:jc w:val="both"/>
        <w:rPr>
          <w:rFonts w:ascii="Arial" w:hAnsi="Arial" w:cs="Arial"/>
          <w:color w:val="000000" w:themeColor="text1"/>
          <w:sz w:val="22"/>
        </w:rPr>
      </w:pPr>
      <w:r w:rsidRPr="00F4591A">
        <w:rPr>
          <w:rFonts w:ascii="Arial" w:hAnsi="Arial" w:cs="Arial"/>
          <w:color w:val="000000" w:themeColor="text1"/>
          <w:sz w:val="22"/>
        </w:rPr>
        <w:t>Maintenance is another factor that could affect energy consumption if the upkeep of the building is poor this would results in a poorly performing building. Components such as roof</w:t>
      </w:r>
      <w:r w:rsidR="00AF27D6" w:rsidRPr="00F4591A">
        <w:rPr>
          <w:rFonts w:ascii="Arial" w:hAnsi="Arial" w:cs="Arial"/>
          <w:color w:val="000000" w:themeColor="text1"/>
          <w:sz w:val="22"/>
        </w:rPr>
        <w:t>s</w:t>
      </w:r>
      <w:r w:rsidRPr="00F4591A">
        <w:rPr>
          <w:rFonts w:ascii="Arial" w:hAnsi="Arial" w:cs="Arial"/>
          <w:color w:val="000000" w:themeColor="text1"/>
          <w:sz w:val="22"/>
        </w:rPr>
        <w:t>, windows, doors, walls, insulation and floors are most important as they keep the building envelop dry and warm.</w:t>
      </w:r>
      <w:r w:rsidR="00AF27D6" w:rsidRPr="00F4591A">
        <w:rPr>
          <w:rFonts w:ascii="Arial" w:hAnsi="Arial" w:cs="Arial"/>
          <w:color w:val="000000" w:themeColor="text1"/>
          <w:sz w:val="22"/>
        </w:rPr>
        <w:t xml:space="preserve"> As the building deteriorates over time an assessment of the building should be carried out to determine whether components are failing in order to rectify these problems.</w:t>
      </w:r>
      <w:r w:rsidR="00970B54" w:rsidRPr="00F4591A">
        <w:rPr>
          <w:rFonts w:ascii="Arial" w:hAnsi="Arial" w:cs="Arial"/>
          <w:color w:val="000000" w:themeColor="text1"/>
          <w:sz w:val="22"/>
        </w:rPr>
        <w:t xml:space="preserve"> University halls are usually maintained according to a maintenance schedule whereas student houses are mainly maintained when a problem is reported by the occupiers. The majority of student houses fall into disrepair due to the lack of maintenance undertake by the landlords</w:t>
      </w:r>
      <w:r w:rsidR="00267FAE" w:rsidRPr="00F4591A">
        <w:rPr>
          <w:rFonts w:ascii="Arial" w:hAnsi="Arial" w:cs="Arial"/>
          <w:color w:val="000000" w:themeColor="text1"/>
          <w:sz w:val="22"/>
        </w:rPr>
        <w:t>.</w:t>
      </w:r>
      <w:r w:rsidR="00AF27D6" w:rsidRPr="00F4591A">
        <w:rPr>
          <w:rFonts w:ascii="Arial" w:hAnsi="Arial" w:cs="Arial"/>
          <w:color w:val="000000" w:themeColor="text1"/>
          <w:sz w:val="22"/>
        </w:rPr>
        <w:t xml:space="preserve"> </w:t>
      </w:r>
      <w:r w:rsidR="004A7B5E" w:rsidRPr="00F4591A">
        <w:rPr>
          <w:rFonts w:ascii="Arial" w:hAnsi="Arial" w:cs="Arial"/>
          <w:color w:val="000000" w:themeColor="text1"/>
          <w:sz w:val="22"/>
        </w:rPr>
        <w:t xml:space="preserve">This results in a poor energy rating known as energy performance certificate (EPC) which decreases as the building lacks care and maintenance. EPC’s are ratings given to property categorising them of their energy performance. The ratings </w:t>
      </w:r>
      <w:r w:rsidR="00F34E37" w:rsidRPr="00F4591A">
        <w:rPr>
          <w:rFonts w:ascii="Arial" w:hAnsi="Arial" w:cs="Arial"/>
          <w:color w:val="000000" w:themeColor="text1"/>
          <w:sz w:val="22"/>
        </w:rPr>
        <w:t xml:space="preserve">range between A which is the greener and more efficient property to G which is the least efficient and potentially dangerous property to be living in </w:t>
      </w:r>
      <w:r w:rsidR="00D70C1C">
        <w:rPr>
          <w:rFonts w:ascii="Arial" w:hAnsi="Arial" w:cs="Arial"/>
          <w:color w:val="000000" w:themeColor="text1"/>
          <w:sz w:val="22"/>
        </w:rPr>
        <w:t>(</w:t>
      </w:r>
      <w:r w:rsidR="00D70C1C" w:rsidRPr="00E6693C">
        <w:rPr>
          <w:rFonts w:ascii="Arial" w:hAnsi="Arial" w:cs="Arial"/>
          <w:color w:val="000000" w:themeColor="text1"/>
          <w:sz w:val="22"/>
          <w:szCs w:val="22"/>
          <w:shd w:val="clear" w:color="auto" w:fill="FFFFFF"/>
        </w:rPr>
        <w:t>Maunder, S., 2019</w:t>
      </w:r>
      <w:r w:rsidR="00D70C1C">
        <w:rPr>
          <w:rFonts w:ascii="Arial" w:hAnsi="Arial" w:cs="Arial"/>
          <w:color w:val="000000" w:themeColor="text1"/>
          <w:sz w:val="22"/>
        </w:rPr>
        <w:t>)</w:t>
      </w:r>
      <w:r w:rsidR="00F34E37" w:rsidRPr="00F4591A">
        <w:rPr>
          <w:rFonts w:ascii="Arial" w:hAnsi="Arial" w:cs="Arial"/>
          <w:color w:val="000000" w:themeColor="text1"/>
          <w:sz w:val="22"/>
          <w:szCs w:val="22"/>
        </w:rPr>
        <w:t>.</w:t>
      </w:r>
      <w:r w:rsidR="00FE1B75" w:rsidRPr="00F4591A">
        <w:rPr>
          <w:rFonts w:ascii="Arial" w:hAnsi="Arial" w:cs="Arial"/>
          <w:color w:val="000000" w:themeColor="text1"/>
          <w:sz w:val="22"/>
          <w:szCs w:val="22"/>
        </w:rPr>
        <w:t xml:space="preserve"> In Stephen Maunder (2019) article he gives suggestion on different way to improve energy ratings in households.</w:t>
      </w:r>
      <w:r w:rsidR="00F34E37" w:rsidRPr="00F4591A">
        <w:rPr>
          <w:rFonts w:ascii="Arial" w:hAnsi="Arial" w:cs="Arial"/>
          <w:color w:val="000000" w:themeColor="text1"/>
          <w:sz w:val="22"/>
        </w:rPr>
        <w:t xml:space="preserve"> </w:t>
      </w:r>
      <w:r w:rsidR="00FE1B75" w:rsidRPr="00F4591A">
        <w:rPr>
          <w:rFonts w:ascii="Arial" w:hAnsi="Arial" w:cs="Arial"/>
          <w:color w:val="000000" w:themeColor="text1"/>
          <w:sz w:val="22"/>
        </w:rPr>
        <w:t xml:space="preserve">Stephen Maunder (2019) suggested that </w:t>
      </w:r>
      <w:r w:rsidR="00981C94">
        <w:rPr>
          <w:rFonts w:ascii="Arial" w:hAnsi="Arial" w:cs="Arial"/>
          <w:color w:val="000000" w:themeColor="text1"/>
          <w:sz w:val="22"/>
        </w:rPr>
        <w:t xml:space="preserve">by </w:t>
      </w:r>
      <w:r w:rsidR="00FE1B75" w:rsidRPr="00F4591A">
        <w:rPr>
          <w:rFonts w:ascii="Arial" w:hAnsi="Arial" w:cs="Arial"/>
          <w:color w:val="000000" w:themeColor="text1"/>
          <w:sz w:val="22"/>
        </w:rPr>
        <w:t xml:space="preserve">improving insulations, double glazing in windows, using solar panel as a greener suppler for energy and incorporating low-energy lighting into buildings would help reduce </w:t>
      </w:r>
      <w:r w:rsidR="00DE1663" w:rsidRPr="00F4591A">
        <w:rPr>
          <w:rFonts w:ascii="Arial" w:hAnsi="Arial" w:cs="Arial"/>
          <w:color w:val="000000" w:themeColor="text1"/>
          <w:sz w:val="22"/>
        </w:rPr>
        <w:t xml:space="preserve">costs </w:t>
      </w:r>
      <w:r w:rsidR="00D70C1C">
        <w:rPr>
          <w:rFonts w:ascii="Arial" w:hAnsi="Arial" w:cs="Arial"/>
          <w:color w:val="000000" w:themeColor="text1"/>
          <w:sz w:val="22"/>
        </w:rPr>
        <w:t>(</w:t>
      </w:r>
      <w:r w:rsidR="00D70C1C" w:rsidRPr="00E6693C">
        <w:rPr>
          <w:rFonts w:ascii="Arial" w:hAnsi="Arial" w:cs="Arial"/>
          <w:color w:val="000000" w:themeColor="text1"/>
          <w:sz w:val="22"/>
          <w:szCs w:val="22"/>
          <w:shd w:val="clear" w:color="auto" w:fill="FFFFFF"/>
        </w:rPr>
        <w:t xml:space="preserve">De Silva, M. and </w:t>
      </w:r>
      <w:proofErr w:type="spellStart"/>
      <w:r w:rsidR="00D70C1C" w:rsidRPr="00E6693C">
        <w:rPr>
          <w:rFonts w:ascii="Arial" w:hAnsi="Arial" w:cs="Arial"/>
          <w:color w:val="000000" w:themeColor="text1"/>
          <w:sz w:val="22"/>
          <w:szCs w:val="22"/>
          <w:shd w:val="clear" w:color="auto" w:fill="FFFFFF"/>
        </w:rPr>
        <w:t>Sandanayake</w:t>
      </w:r>
      <w:proofErr w:type="spellEnd"/>
      <w:r w:rsidR="00D70C1C" w:rsidRPr="00E6693C">
        <w:rPr>
          <w:rFonts w:ascii="Arial" w:hAnsi="Arial" w:cs="Arial"/>
          <w:color w:val="000000" w:themeColor="text1"/>
          <w:sz w:val="22"/>
          <w:szCs w:val="22"/>
          <w:shd w:val="clear" w:color="auto" w:fill="FFFFFF"/>
        </w:rPr>
        <w:t>, Y., 2012</w:t>
      </w:r>
      <w:r w:rsidR="00D70C1C">
        <w:rPr>
          <w:rFonts w:ascii="Arial" w:hAnsi="Arial" w:cs="Arial"/>
          <w:color w:val="000000" w:themeColor="text1"/>
          <w:sz w:val="22"/>
        </w:rPr>
        <w:t>)</w:t>
      </w:r>
      <w:r w:rsidR="00DE1663" w:rsidRPr="00F4591A">
        <w:rPr>
          <w:rFonts w:ascii="Arial" w:hAnsi="Arial" w:cs="Arial"/>
          <w:color w:val="000000" w:themeColor="text1"/>
          <w:sz w:val="22"/>
        </w:rPr>
        <w:t xml:space="preserve">. </w:t>
      </w:r>
      <w:r w:rsidR="00F34E37" w:rsidRPr="00F4591A">
        <w:rPr>
          <w:rFonts w:ascii="Arial" w:hAnsi="Arial" w:cs="Arial"/>
          <w:color w:val="000000" w:themeColor="text1"/>
          <w:sz w:val="22"/>
        </w:rPr>
        <w:t>Student hous</w:t>
      </w:r>
      <w:r w:rsidR="00DE1663" w:rsidRPr="00F4591A">
        <w:rPr>
          <w:rFonts w:ascii="Arial" w:hAnsi="Arial" w:cs="Arial"/>
          <w:color w:val="000000" w:themeColor="text1"/>
          <w:sz w:val="22"/>
        </w:rPr>
        <w:t>es</w:t>
      </w:r>
      <w:r w:rsidR="00F34E37" w:rsidRPr="00F4591A">
        <w:rPr>
          <w:rFonts w:ascii="Arial" w:hAnsi="Arial" w:cs="Arial"/>
          <w:color w:val="000000" w:themeColor="text1"/>
          <w:sz w:val="22"/>
        </w:rPr>
        <w:t xml:space="preserve"> </w:t>
      </w:r>
      <w:r w:rsidR="00DE1663" w:rsidRPr="00F4591A">
        <w:rPr>
          <w:rFonts w:ascii="Arial" w:hAnsi="Arial" w:cs="Arial"/>
          <w:color w:val="000000" w:themeColor="text1"/>
          <w:sz w:val="22"/>
        </w:rPr>
        <w:t xml:space="preserve">are </w:t>
      </w:r>
      <w:r w:rsidR="00F34E37" w:rsidRPr="00F4591A">
        <w:rPr>
          <w:rFonts w:ascii="Arial" w:hAnsi="Arial" w:cs="Arial"/>
          <w:color w:val="000000" w:themeColor="text1"/>
          <w:sz w:val="22"/>
        </w:rPr>
        <w:t xml:space="preserve">less likely to have </w:t>
      </w:r>
      <w:r w:rsidR="00DE1663" w:rsidRPr="00F4591A">
        <w:rPr>
          <w:rFonts w:ascii="Arial" w:hAnsi="Arial" w:cs="Arial"/>
          <w:color w:val="000000" w:themeColor="text1"/>
          <w:sz w:val="22"/>
        </w:rPr>
        <w:t>these sorts of changes incorporated as</w:t>
      </w:r>
      <w:r w:rsidR="00F34E37" w:rsidRPr="00F4591A">
        <w:rPr>
          <w:rFonts w:ascii="Arial" w:hAnsi="Arial" w:cs="Arial"/>
          <w:color w:val="000000" w:themeColor="text1"/>
          <w:sz w:val="22"/>
        </w:rPr>
        <w:t xml:space="preserve"> landlords have the responsibility to upkeep their </w:t>
      </w:r>
      <w:r w:rsidR="00DE1663" w:rsidRPr="00F4591A">
        <w:rPr>
          <w:rFonts w:ascii="Arial" w:hAnsi="Arial" w:cs="Arial"/>
          <w:color w:val="000000" w:themeColor="text1"/>
          <w:sz w:val="22"/>
        </w:rPr>
        <w:t xml:space="preserve">own </w:t>
      </w:r>
      <w:r w:rsidR="00F34E37" w:rsidRPr="00F4591A">
        <w:rPr>
          <w:rFonts w:ascii="Arial" w:hAnsi="Arial" w:cs="Arial"/>
          <w:color w:val="000000" w:themeColor="text1"/>
          <w:sz w:val="22"/>
        </w:rPr>
        <w:t xml:space="preserve">properties. </w:t>
      </w:r>
      <w:r w:rsidR="004A7B5E" w:rsidRPr="00F4591A">
        <w:rPr>
          <w:rFonts w:ascii="Arial" w:hAnsi="Arial" w:cs="Arial"/>
          <w:color w:val="000000" w:themeColor="text1"/>
          <w:sz w:val="22"/>
        </w:rPr>
        <w:t xml:space="preserve"> </w:t>
      </w:r>
    </w:p>
    <w:p w14:paraId="62A99F12" w14:textId="77777777" w:rsidR="00B23398" w:rsidRPr="00F4591A" w:rsidRDefault="00B23398" w:rsidP="00F34E37">
      <w:pPr>
        <w:spacing w:line="276" w:lineRule="auto"/>
        <w:jc w:val="both"/>
        <w:rPr>
          <w:rFonts w:ascii="Arial" w:hAnsi="Arial" w:cs="Arial"/>
          <w:color w:val="000000" w:themeColor="text1"/>
          <w:sz w:val="22"/>
        </w:rPr>
        <w:sectPr w:rsidR="00B23398" w:rsidRPr="00F4591A" w:rsidSect="00F80F17">
          <w:type w:val="continuous"/>
          <w:pgSz w:w="11900" w:h="16840"/>
          <w:pgMar w:top="1440" w:right="1440" w:bottom="1440" w:left="1440" w:header="709" w:footer="709" w:gutter="0"/>
          <w:cols w:space="708"/>
          <w:titlePg/>
          <w:docGrid w:linePitch="360"/>
        </w:sectPr>
      </w:pPr>
    </w:p>
    <w:p w14:paraId="31F8DA3A" w14:textId="28F88F99" w:rsidR="006F7438" w:rsidRPr="00F4591A" w:rsidRDefault="00F845B0" w:rsidP="00F34E37">
      <w:pPr>
        <w:spacing w:line="276" w:lineRule="auto"/>
        <w:jc w:val="both"/>
        <w:rPr>
          <w:rFonts w:ascii="Arial" w:hAnsi="Arial" w:cs="Arial"/>
          <w:color w:val="000000" w:themeColor="text1"/>
          <w:sz w:val="22"/>
        </w:rPr>
        <w:sectPr w:rsidR="006F7438" w:rsidRPr="00F4591A" w:rsidSect="00F80F17">
          <w:type w:val="continuous"/>
          <w:pgSz w:w="11900" w:h="16840"/>
          <w:pgMar w:top="1440" w:right="1440" w:bottom="1440" w:left="1440" w:header="709" w:footer="709" w:gutter="0"/>
          <w:cols w:num="2" w:space="708"/>
          <w:titlePg/>
          <w:docGrid w:linePitch="360"/>
        </w:sectPr>
      </w:pPr>
      <w:r w:rsidRPr="00F4591A">
        <w:rPr>
          <w:rFonts w:ascii="Arial" w:hAnsi="Arial" w:cs="Arial"/>
          <w:color w:val="000000" w:themeColor="text1"/>
          <w:sz w:val="22"/>
        </w:rPr>
        <w:t xml:space="preserve">      </w:t>
      </w:r>
    </w:p>
    <w:p w14:paraId="137AEFCC" w14:textId="54B2FD94" w:rsidR="00DF10E3" w:rsidRPr="00F4591A" w:rsidRDefault="003307CF" w:rsidP="004C7BF9">
      <w:pPr>
        <w:spacing w:line="276" w:lineRule="auto"/>
        <w:jc w:val="both"/>
        <w:rPr>
          <w:rFonts w:ascii="Arial" w:hAnsi="Arial" w:cs="Arial"/>
          <w:color w:val="000000" w:themeColor="text1"/>
        </w:rPr>
      </w:pPr>
      <w:r w:rsidRPr="00F4591A">
        <w:rPr>
          <w:rFonts w:ascii="Arial" w:hAnsi="Arial" w:cs="Arial"/>
          <w:color w:val="000000" w:themeColor="text1"/>
          <w:sz w:val="22"/>
        </w:rPr>
        <w:t xml:space="preserve">The literature findings support my research aims to a certain extent as the research found clearly outlines the majority of research conducted on this topic is mainly focused on students living on campus rather than students living off campus. </w:t>
      </w:r>
      <w:r w:rsidR="00836DF5" w:rsidRPr="00F4591A">
        <w:rPr>
          <w:rFonts w:ascii="Arial" w:hAnsi="Arial" w:cs="Arial"/>
          <w:color w:val="000000" w:themeColor="text1"/>
          <w:sz w:val="22"/>
        </w:rPr>
        <w:t>One of the focus</w:t>
      </w:r>
      <w:r w:rsidR="004503D7" w:rsidRPr="00F4591A">
        <w:rPr>
          <w:rFonts w:ascii="Arial" w:hAnsi="Arial" w:cs="Arial"/>
          <w:color w:val="000000" w:themeColor="text1"/>
          <w:sz w:val="22"/>
        </w:rPr>
        <w:t xml:space="preserve">es is to establish how efficient the properties students tend to live in off campus. </w:t>
      </w:r>
      <w:r w:rsidRPr="00F4591A">
        <w:rPr>
          <w:rFonts w:ascii="Arial" w:hAnsi="Arial" w:cs="Arial"/>
          <w:color w:val="000000" w:themeColor="text1"/>
          <w:sz w:val="22"/>
        </w:rPr>
        <w:t>There</w:t>
      </w:r>
      <w:r w:rsidR="00981C94">
        <w:rPr>
          <w:rFonts w:ascii="Arial" w:hAnsi="Arial" w:cs="Arial"/>
          <w:color w:val="000000" w:themeColor="text1"/>
          <w:sz w:val="22"/>
        </w:rPr>
        <w:t xml:space="preserve"> are</w:t>
      </w:r>
      <w:r w:rsidRPr="00F4591A">
        <w:rPr>
          <w:rFonts w:ascii="Arial" w:hAnsi="Arial" w:cs="Arial"/>
          <w:color w:val="000000" w:themeColor="text1"/>
          <w:sz w:val="22"/>
        </w:rPr>
        <w:t xml:space="preserve"> gaps in the research that has be conducted and certain areas need to be understood </w:t>
      </w:r>
      <w:r w:rsidR="00981C94">
        <w:rPr>
          <w:rFonts w:ascii="Arial" w:hAnsi="Arial" w:cs="Arial"/>
          <w:color w:val="000000" w:themeColor="text1"/>
          <w:sz w:val="22"/>
        </w:rPr>
        <w:t xml:space="preserve"> further </w:t>
      </w:r>
      <w:r w:rsidRPr="00F4591A">
        <w:rPr>
          <w:rFonts w:ascii="Arial" w:hAnsi="Arial" w:cs="Arial"/>
          <w:color w:val="000000" w:themeColor="text1"/>
          <w:sz w:val="22"/>
        </w:rPr>
        <w:t>as they have been overlooked. There’s a lack of research on students living in residential accommodation and whether the accommodation they rent are energy efficient or not</w:t>
      </w:r>
      <w:r w:rsidR="00E441EE" w:rsidRPr="00F4591A">
        <w:rPr>
          <w:rFonts w:ascii="Arial" w:hAnsi="Arial" w:cs="Arial"/>
          <w:color w:val="000000" w:themeColor="text1"/>
          <w:sz w:val="22"/>
        </w:rPr>
        <w:t>, t</w:t>
      </w:r>
      <w:r w:rsidRPr="00F4591A">
        <w:rPr>
          <w:rFonts w:ascii="Arial" w:hAnsi="Arial" w:cs="Arial"/>
          <w:color w:val="000000" w:themeColor="text1"/>
          <w:sz w:val="22"/>
        </w:rPr>
        <w:t>he aim is to compare and contrast</w:t>
      </w:r>
      <w:r w:rsidR="00E441EE" w:rsidRPr="00F4591A">
        <w:rPr>
          <w:rFonts w:ascii="Arial" w:hAnsi="Arial" w:cs="Arial"/>
          <w:color w:val="000000" w:themeColor="text1"/>
          <w:sz w:val="22"/>
        </w:rPr>
        <w:t xml:space="preserve"> the research</w:t>
      </w:r>
      <w:r w:rsidRPr="00F4591A">
        <w:rPr>
          <w:rFonts w:ascii="Arial" w:hAnsi="Arial" w:cs="Arial"/>
          <w:color w:val="000000" w:themeColor="text1"/>
          <w:sz w:val="22"/>
        </w:rPr>
        <w:t xml:space="preserve"> results findings to previous researchers’ results and findings.</w:t>
      </w:r>
    </w:p>
    <w:p w14:paraId="59163147" w14:textId="77777777" w:rsidR="009F231D" w:rsidRPr="00F4591A" w:rsidRDefault="009F231D" w:rsidP="004C7BF9">
      <w:pPr>
        <w:spacing w:line="276" w:lineRule="auto"/>
        <w:jc w:val="both"/>
        <w:rPr>
          <w:rFonts w:ascii="Arial" w:hAnsi="Arial" w:cs="Arial"/>
          <w:color w:val="000000" w:themeColor="text1"/>
        </w:rPr>
        <w:sectPr w:rsidR="009F231D" w:rsidRPr="00F4591A" w:rsidSect="00F80F17">
          <w:type w:val="continuous"/>
          <w:pgSz w:w="11900" w:h="16840"/>
          <w:pgMar w:top="1440" w:right="1440" w:bottom="1440" w:left="1440" w:header="709" w:footer="709" w:gutter="0"/>
          <w:cols w:space="708"/>
          <w:titlePg/>
          <w:docGrid w:linePitch="360"/>
        </w:sectPr>
      </w:pPr>
    </w:p>
    <w:p w14:paraId="371E8A7E" w14:textId="77777777" w:rsidR="00F97E8B" w:rsidRDefault="00F97E8B" w:rsidP="00235F73">
      <w:pPr>
        <w:pStyle w:val="Heading2"/>
        <w:spacing w:line="276" w:lineRule="auto"/>
        <w:rPr>
          <w:rFonts w:ascii="Arial" w:eastAsia="Times New Roman" w:hAnsi="Arial" w:cs="Arial"/>
          <w:sz w:val="24"/>
          <w:szCs w:val="24"/>
        </w:rPr>
      </w:pPr>
    </w:p>
    <w:p w14:paraId="59BED725" w14:textId="48BD53C5" w:rsidR="00E441EE" w:rsidRPr="008B2376" w:rsidRDefault="00E441EE" w:rsidP="00F97E8B">
      <w:pPr>
        <w:pStyle w:val="Heading2"/>
        <w:numPr>
          <w:ilvl w:val="1"/>
          <w:numId w:val="40"/>
        </w:numPr>
        <w:spacing w:line="276" w:lineRule="auto"/>
        <w:rPr>
          <w:rFonts w:ascii="Arial" w:hAnsi="Arial" w:cs="Arial"/>
          <w:b/>
          <w:sz w:val="22"/>
          <w:szCs w:val="22"/>
        </w:rPr>
      </w:pPr>
      <w:bookmarkStart w:id="11" w:name="_Toc39223728"/>
      <w:r w:rsidRPr="008B2376">
        <w:rPr>
          <w:rFonts w:ascii="Arial" w:hAnsi="Arial" w:cs="Arial"/>
          <w:b/>
          <w:sz w:val="22"/>
          <w:szCs w:val="22"/>
        </w:rPr>
        <w:t xml:space="preserve">Variables </w:t>
      </w:r>
      <w:r w:rsidR="000455D8" w:rsidRPr="008B2376">
        <w:rPr>
          <w:rFonts w:ascii="Arial" w:hAnsi="Arial" w:cs="Arial"/>
          <w:b/>
          <w:sz w:val="22"/>
          <w:szCs w:val="22"/>
        </w:rPr>
        <w:t>T</w:t>
      </w:r>
      <w:r w:rsidRPr="008B2376">
        <w:rPr>
          <w:rFonts w:ascii="Arial" w:hAnsi="Arial" w:cs="Arial"/>
          <w:b/>
          <w:sz w:val="22"/>
          <w:szCs w:val="22"/>
        </w:rPr>
        <w:t xml:space="preserve">hat </w:t>
      </w:r>
      <w:r w:rsidR="000455D8" w:rsidRPr="008B2376">
        <w:rPr>
          <w:rFonts w:ascii="Arial" w:hAnsi="Arial" w:cs="Arial"/>
          <w:b/>
          <w:sz w:val="22"/>
          <w:szCs w:val="22"/>
        </w:rPr>
        <w:t>I</w:t>
      </w:r>
      <w:r w:rsidRPr="008B2376">
        <w:rPr>
          <w:rFonts w:ascii="Arial" w:hAnsi="Arial" w:cs="Arial"/>
          <w:b/>
          <w:sz w:val="22"/>
          <w:szCs w:val="22"/>
        </w:rPr>
        <w:t xml:space="preserve">nfluence </w:t>
      </w:r>
      <w:r w:rsidR="000455D8" w:rsidRPr="008B2376">
        <w:rPr>
          <w:rFonts w:ascii="Arial" w:hAnsi="Arial" w:cs="Arial"/>
          <w:b/>
          <w:sz w:val="22"/>
          <w:szCs w:val="22"/>
        </w:rPr>
        <w:t>E</w:t>
      </w:r>
      <w:r w:rsidRPr="008B2376">
        <w:rPr>
          <w:rFonts w:ascii="Arial" w:hAnsi="Arial" w:cs="Arial"/>
          <w:b/>
          <w:sz w:val="22"/>
          <w:szCs w:val="22"/>
        </w:rPr>
        <w:t xml:space="preserve">nergy </w:t>
      </w:r>
      <w:r w:rsidR="000455D8" w:rsidRPr="008B2376">
        <w:rPr>
          <w:rFonts w:ascii="Arial" w:hAnsi="Arial" w:cs="Arial"/>
          <w:b/>
          <w:sz w:val="22"/>
          <w:szCs w:val="22"/>
        </w:rPr>
        <w:t>E</w:t>
      </w:r>
      <w:r w:rsidRPr="008B2376">
        <w:rPr>
          <w:rFonts w:ascii="Arial" w:hAnsi="Arial" w:cs="Arial"/>
          <w:b/>
          <w:sz w:val="22"/>
          <w:szCs w:val="22"/>
        </w:rPr>
        <w:t xml:space="preserve">fficiency </w:t>
      </w:r>
      <w:r w:rsidR="00992793" w:rsidRPr="008B2376">
        <w:rPr>
          <w:rFonts w:ascii="Arial" w:hAnsi="Arial" w:cs="Arial"/>
          <w:b/>
          <w:sz w:val="22"/>
          <w:szCs w:val="22"/>
        </w:rPr>
        <w:t>i</w:t>
      </w:r>
      <w:r w:rsidRPr="008B2376">
        <w:rPr>
          <w:rFonts w:ascii="Arial" w:hAnsi="Arial" w:cs="Arial"/>
          <w:b/>
          <w:sz w:val="22"/>
          <w:szCs w:val="22"/>
        </w:rPr>
        <w:t xml:space="preserve">n </w:t>
      </w:r>
      <w:r w:rsidR="000455D8" w:rsidRPr="008B2376">
        <w:rPr>
          <w:rFonts w:ascii="Arial" w:hAnsi="Arial" w:cs="Arial"/>
          <w:b/>
          <w:sz w:val="22"/>
          <w:szCs w:val="22"/>
        </w:rPr>
        <w:t>H</w:t>
      </w:r>
      <w:r w:rsidRPr="008B2376">
        <w:rPr>
          <w:rFonts w:ascii="Arial" w:hAnsi="Arial" w:cs="Arial"/>
          <w:b/>
          <w:sz w:val="22"/>
          <w:szCs w:val="22"/>
        </w:rPr>
        <w:t xml:space="preserve">ouses </w:t>
      </w:r>
      <w:r w:rsidR="00992793" w:rsidRPr="008B2376">
        <w:rPr>
          <w:rFonts w:ascii="Arial" w:hAnsi="Arial" w:cs="Arial"/>
          <w:b/>
          <w:sz w:val="22"/>
          <w:szCs w:val="22"/>
        </w:rPr>
        <w:t>and</w:t>
      </w:r>
      <w:r w:rsidRPr="008B2376">
        <w:rPr>
          <w:rFonts w:ascii="Arial" w:hAnsi="Arial" w:cs="Arial"/>
          <w:b/>
          <w:sz w:val="22"/>
          <w:szCs w:val="22"/>
        </w:rPr>
        <w:t xml:space="preserve"> </w:t>
      </w:r>
      <w:r w:rsidR="000455D8" w:rsidRPr="008B2376">
        <w:rPr>
          <w:rFonts w:ascii="Arial" w:hAnsi="Arial" w:cs="Arial"/>
          <w:b/>
          <w:sz w:val="22"/>
          <w:szCs w:val="22"/>
        </w:rPr>
        <w:t>I</w:t>
      </w:r>
      <w:r w:rsidRPr="008B2376">
        <w:rPr>
          <w:rFonts w:ascii="Arial" w:hAnsi="Arial" w:cs="Arial"/>
          <w:b/>
          <w:sz w:val="22"/>
          <w:szCs w:val="22"/>
        </w:rPr>
        <w:t xml:space="preserve">mpact </w:t>
      </w:r>
      <w:r w:rsidR="000455D8" w:rsidRPr="008B2376">
        <w:rPr>
          <w:rFonts w:ascii="Arial" w:hAnsi="Arial" w:cs="Arial"/>
          <w:b/>
          <w:sz w:val="22"/>
          <w:szCs w:val="22"/>
        </w:rPr>
        <w:t>E</w:t>
      </w:r>
      <w:r w:rsidRPr="008B2376">
        <w:rPr>
          <w:rFonts w:ascii="Arial" w:hAnsi="Arial" w:cs="Arial"/>
          <w:b/>
          <w:sz w:val="22"/>
          <w:szCs w:val="22"/>
        </w:rPr>
        <w:t xml:space="preserve">nergy </w:t>
      </w:r>
      <w:r w:rsidR="000455D8" w:rsidRPr="008B2376">
        <w:rPr>
          <w:rFonts w:ascii="Arial" w:hAnsi="Arial" w:cs="Arial"/>
          <w:b/>
          <w:sz w:val="22"/>
          <w:szCs w:val="22"/>
        </w:rPr>
        <w:t>C</w:t>
      </w:r>
      <w:r w:rsidRPr="008B2376">
        <w:rPr>
          <w:rFonts w:ascii="Arial" w:hAnsi="Arial" w:cs="Arial"/>
          <w:b/>
          <w:sz w:val="22"/>
          <w:szCs w:val="22"/>
        </w:rPr>
        <w:t>onsumption</w:t>
      </w:r>
      <w:bookmarkEnd w:id="11"/>
      <w:r w:rsidRPr="008B2376">
        <w:rPr>
          <w:rFonts w:ascii="Arial" w:hAnsi="Arial" w:cs="Arial"/>
          <w:b/>
          <w:sz w:val="22"/>
          <w:szCs w:val="22"/>
        </w:rPr>
        <w:t xml:space="preserve"> </w:t>
      </w:r>
    </w:p>
    <w:p w14:paraId="1C2B1C02" w14:textId="29EB3475" w:rsidR="00E441EE" w:rsidRPr="00F4591A" w:rsidRDefault="00E441EE" w:rsidP="00235F73">
      <w:pPr>
        <w:spacing w:line="276" w:lineRule="auto"/>
        <w:jc w:val="both"/>
        <w:rPr>
          <w:rFonts w:ascii="Arial" w:hAnsi="Arial" w:cs="Arial"/>
          <w:color w:val="000000" w:themeColor="text1"/>
        </w:rPr>
      </w:pPr>
    </w:p>
    <w:p w14:paraId="4D3958A5" w14:textId="60233622" w:rsidR="00A94D0C" w:rsidRPr="00F4591A" w:rsidRDefault="00F35992" w:rsidP="00235F73">
      <w:pPr>
        <w:spacing w:line="276" w:lineRule="auto"/>
        <w:jc w:val="both"/>
        <w:rPr>
          <w:rFonts w:ascii="Arial" w:hAnsi="Arial" w:cs="Arial"/>
          <w:color w:val="000000" w:themeColor="text1"/>
          <w:sz w:val="22"/>
        </w:rPr>
      </w:pPr>
      <w:r w:rsidRPr="00F4591A">
        <w:rPr>
          <w:rFonts w:ascii="Arial" w:hAnsi="Arial" w:cs="Arial"/>
          <w:color w:val="000000" w:themeColor="text1"/>
          <w:sz w:val="22"/>
        </w:rPr>
        <w:t xml:space="preserve">In 2012, M. N. K. De Silva and Y. G. Sandanayake (2012) conducted a research paper on ‘Building Energy Consumption Factors’ which highlighted various factors that have an effect on how energy is consumed. </w:t>
      </w:r>
      <w:r w:rsidR="00A94D0C" w:rsidRPr="00F4591A">
        <w:rPr>
          <w:rFonts w:ascii="Arial" w:hAnsi="Arial" w:cs="Arial"/>
          <w:color w:val="000000" w:themeColor="text1"/>
          <w:sz w:val="22"/>
        </w:rPr>
        <w:t>After conducting a review of the various factors by categor</w:t>
      </w:r>
      <w:r w:rsidR="005D4D80" w:rsidRPr="00F4591A">
        <w:rPr>
          <w:rFonts w:ascii="Arial" w:hAnsi="Arial" w:cs="Arial"/>
          <w:color w:val="000000" w:themeColor="text1"/>
          <w:sz w:val="22"/>
        </w:rPr>
        <w:t>y</w:t>
      </w:r>
      <w:r w:rsidR="00A94D0C" w:rsidRPr="00F4591A">
        <w:rPr>
          <w:rFonts w:ascii="Arial" w:hAnsi="Arial" w:cs="Arial"/>
          <w:color w:val="000000" w:themeColor="text1"/>
          <w:sz w:val="22"/>
        </w:rPr>
        <w:t>, M. N. K. De Silva and Y. G. Sandanayake (2012) f</w:t>
      </w:r>
      <w:r w:rsidR="005D4D80" w:rsidRPr="00F4591A">
        <w:rPr>
          <w:rFonts w:ascii="Arial" w:hAnsi="Arial" w:cs="Arial"/>
          <w:color w:val="000000" w:themeColor="text1"/>
          <w:sz w:val="22"/>
        </w:rPr>
        <w:t>i</w:t>
      </w:r>
      <w:r w:rsidR="00A94D0C" w:rsidRPr="00F4591A">
        <w:rPr>
          <w:rFonts w:ascii="Arial" w:hAnsi="Arial" w:cs="Arial"/>
          <w:color w:val="000000" w:themeColor="text1"/>
          <w:sz w:val="22"/>
        </w:rPr>
        <w:t>nding</w:t>
      </w:r>
      <w:r w:rsidR="005D4D80" w:rsidRPr="00F4591A">
        <w:rPr>
          <w:rFonts w:ascii="Arial" w:hAnsi="Arial" w:cs="Arial"/>
          <w:color w:val="000000" w:themeColor="text1"/>
          <w:sz w:val="22"/>
        </w:rPr>
        <w:t>’</w:t>
      </w:r>
      <w:r w:rsidR="00A94D0C" w:rsidRPr="00F4591A">
        <w:rPr>
          <w:rFonts w:ascii="Arial" w:hAnsi="Arial" w:cs="Arial"/>
          <w:color w:val="000000" w:themeColor="text1"/>
          <w:sz w:val="22"/>
        </w:rPr>
        <w:t>s suggested that,</w:t>
      </w:r>
      <w:r w:rsidR="00A94D0C" w:rsidRPr="00F4591A">
        <w:rPr>
          <w:color w:val="000000" w:themeColor="text1"/>
          <w:sz w:val="22"/>
        </w:rPr>
        <w:t xml:space="preserve"> </w:t>
      </w:r>
      <w:r w:rsidR="00A94D0C" w:rsidRPr="00F4591A">
        <w:rPr>
          <w:rFonts w:ascii="Arial" w:hAnsi="Arial" w:cs="Arial"/>
          <w:color w:val="000000" w:themeColor="text1"/>
          <w:sz w:val="22"/>
        </w:rPr>
        <w:t xml:space="preserve">‘climate’, ‘building related characteristics’, ‘building systems and/services related characteristics’, ‘occupant related characteristics’, ‘socio-economic and legal related characteristics’ are the most frequently addressed factors influencing building energy consumption </w:t>
      </w:r>
      <w:r w:rsidR="00D70C1C">
        <w:rPr>
          <w:rFonts w:ascii="Arial" w:hAnsi="Arial" w:cs="Arial"/>
          <w:color w:val="000000" w:themeColor="text1"/>
          <w:sz w:val="22"/>
        </w:rPr>
        <w:t>(</w:t>
      </w:r>
      <w:r w:rsidR="00D70C1C" w:rsidRPr="00E6693C">
        <w:rPr>
          <w:rFonts w:ascii="Arial" w:hAnsi="Arial" w:cs="Arial"/>
          <w:color w:val="000000" w:themeColor="text1"/>
          <w:sz w:val="22"/>
          <w:szCs w:val="22"/>
          <w:shd w:val="clear" w:color="auto" w:fill="FFFFFF"/>
        </w:rPr>
        <w:t xml:space="preserve">De Silva, M. and </w:t>
      </w:r>
      <w:proofErr w:type="spellStart"/>
      <w:r w:rsidR="00D70C1C" w:rsidRPr="00E6693C">
        <w:rPr>
          <w:rFonts w:ascii="Arial" w:hAnsi="Arial" w:cs="Arial"/>
          <w:color w:val="000000" w:themeColor="text1"/>
          <w:sz w:val="22"/>
          <w:szCs w:val="22"/>
          <w:shd w:val="clear" w:color="auto" w:fill="FFFFFF"/>
        </w:rPr>
        <w:t>Sandanayake</w:t>
      </w:r>
      <w:proofErr w:type="spellEnd"/>
      <w:r w:rsidR="00D70C1C" w:rsidRPr="00E6693C">
        <w:rPr>
          <w:rFonts w:ascii="Arial" w:hAnsi="Arial" w:cs="Arial"/>
          <w:color w:val="000000" w:themeColor="text1"/>
          <w:sz w:val="22"/>
          <w:szCs w:val="22"/>
          <w:shd w:val="clear" w:color="auto" w:fill="FFFFFF"/>
        </w:rPr>
        <w:t>, Y., 2012</w:t>
      </w:r>
      <w:r w:rsidR="005D4D80" w:rsidRPr="00F4591A">
        <w:rPr>
          <w:rFonts w:ascii="Arial" w:hAnsi="Arial" w:cs="Arial"/>
          <w:color w:val="000000" w:themeColor="text1"/>
          <w:sz w:val="22"/>
        </w:rPr>
        <w:t>)</w:t>
      </w:r>
      <w:r w:rsidR="00A94D0C" w:rsidRPr="00F4591A">
        <w:rPr>
          <w:rFonts w:ascii="Arial" w:hAnsi="Arial" w:cs="Arial"/>
          <w:color w:val="000000" w:themeColor="text1"/>
          <w:sz w:val="22"/>
        </w:rPr>
        <w:t>.</w:t>
      </w:r>
      <w:r w:rsidR="005D4D80" w:rsidRPr="00F4591A">
        <w:rPr>
          <w:rFonts w:ascii="Arial" w:hAnsi="Arial" w:cs="Arial"/>
          <w:color w:val="000000" w:themeColor="text1"/>
          <w:sz w:val="22"/>
        </w:rPr>
        <w:t xml:space="preserve"> </w:t>
      </w:r>
      <w:r w:rsidR="00CE71DB" w:rsidRPr="00F4591A">
        <w:rPr>
          <w:rFonts w:ascii="Arial" w:hAnsi="Arial" w:cs="Arial"/>
          <w:color w:val="000000" w:themeColor="text1"/>
          <w:sz w:val="22"/>
        </w:rPr>
        <w:t xml:space="preserve">Other factors such as the type, age, size, class, usage hours, geographical location, design/structural parameters, orientation, envelop, construction quality, worker density, share of areas served by air-conditioning, lift and illumination, indoor environmental / thermal quality, nature of surrounding, rent and availability of infrastructure </w:t>
      </w:r>
      <w:r w:rsidR="00CE71DB" w:rsidRPr="00F4591A">
        <w:rPr>
          <w:rFonts w:ascii="Arial" w:hAnsi="Arial" w:cs="Arial"/>
          <w:color w:val="000000" w:themeColor="text1"/>
          <w:sz w:val="22"/>
        </w:rPr>
        <w:lastRenderedPageBreak/>
        <w:t xml:space="preserve">were identified as sub factors of building related characteristics </w:t>
      </w:r>
      <w:r w:rsidR="00D70C1C">
        <w:rPr>
          <w:rFonts w:ascii="Arial" w:hAnsi="Arial" w:cs="Arial"/>
          <w:color w:val="000000" w:themeColor="text1"/>
          <w:sz w:val="22"/>
        </w:rPr>
        <w:t>(</w:t>
      </w:r>
      <w:r w:rsidR="00D70C1C" w:rsidRPr="00E6693C">
        <w:rPr>
          <w:rFonts w:ascii="Arial" w:hAnsi="Arial" w:cs="Arial"/>
          <w:color w:val="000000" w:themeColor="text1"/>
          <w:sz w:val="22"/>
          <w:szCs w:val="22"/>
          <w:shd w:val="clear" w:color="auto" w:fill="FFFFFF"/>
        </w:rPr>
        <w:t xml:space="preserve">De Silva, M. and </w:t>
      </w:r>
      <w:proofErr w:type="spellStart"/>
      <w:r w:rsidR="00D70C1C" w:rsidRPr="00E6693C">
        <w:rPr>
          <w:rFonts w:ascii="Arial" w:hAnsi="Arial" w:cs="Arial"/>
          <w:color w:val="000000" w:themeColor="text1"/>
          <w:sz w:val="22"/>
          <w:szCs w:val="22"/>
          <w:shd w:val="clear" w:color="auto" w:fill="FFFFFF"/>
        </w:rPr>
        <w:t>Sandanayake</w:t>
      </w:r>
      <w:proofErr w:type="spellEnd"/>
      <w:r w:rsidR="00D70C1C" w:rsidRPr="00E6693C">
        <w:rPr>
          <w:rFonts w:ascii="Arial" w:hAnsi="Arial" w:cs="Arial"/>
          <w:color w:val="000000" w:themeColor="text1"/>
          <w:sz w:val="22"/>
          <w:szCs w:val="22"/>
          <w:shd w:val="clear" w:color="auto" w:fill="FFFFFF"/>
        </w:rPr>
        <w:t>, Y., 2012</w:t>
      </w:r>
      <w:r w:rsidR="001F1056" w:rsidRPr="00F4591A">
        <w:rPr>
          <w:rFonts w:ascii="Arial" w:hAnsi="Arial" w:cs="Arial"/>
          <w:color w:val="000000" w:themeColor="text1"/>
          <w:sz w:val="22"/>
        </w:rPr>
        <w:t xml:space="preserve">). </w:t>
      </w:r>
      <w:r w:rsidR="00CE71DB" w:rsidRPr="00F4591A">
        <w:rPr>
          <w:rFonts w:ascii="Arial" w:hAnsi="Arial" w:cs="Arial"/>
          <w:color w:val="000000" w:themeColor="text1"/>
          <w:sz w:val="22"/>
        </w:rPr>
        <w:t xml:space="preserve">These sub factors </w:t>
      </w:r>
      <w:r w:rsidR="002A0611" w:rsidRPr="00F4591A">
        <w:rPr>
          <w:rFonts w:ascii="Arial" w:hAnsi="Arial" w:cs="Arial"/>
          <w:color w:val="000000" w:themeColor="text1"/>
          <w:sz w:val="22"/>
        </w:rPr>
        <w:t xml:space="preserve">also contribute to the energy consumptions in infrastructure. </w:t>
      </w:r>
      <w:r w:rsidR="002D13DB" w:rsidRPr="00F4591A">
        <w:rPr>
          <w:rFonts w:ascii="Arial" w:hAnsi="Arial" w:cs="Arial"/>
          <w:color w:val="000000" w:themeColor="text1"/>
          <w:sz w:val="22"/>
        </w:rPr>
        <w:t xml:space="preserve">The researchers follow on to conclude that the factors identified in the research findings can be used to improve energy usage in </w:t>
      </w:r>
      <w:r w:rsidR="00EB19B2" w:rsidRPr="00F4591A">
        <w:rPr>
          <w:rFonts w:ascii="Arial" w:hAnsi="Arial" w:cs="Arial"/>
          <w:color w:val="000000" w:themeColor="text1"/>
          <w:sz w:val="22"/>
        </w:rPr>
        <w:t xml:space="preserve">existing </w:t>
      </w:r>
      <w:r w:rsidR="002D13DB" w:rsidRPr="00F4591A">
        <w:rPr>
          <w:rFonts w:ascii="Arial" w:hAnsi="Arial" w:cs="Arial"/>
          <w:color w:val="000000" w:themeColor="text1"/>
          <w:sz w:val="22"/>
        </w:rPr>
        <w:t>buildings by conducting further research on how energy consumption can be reduced by using the five key factors identified</w:t>
      </w:r>
      <w:r w:rsidR="00D70C1C" w:rsidRPr="00D70C1C">
        <w:rPr>
          <w:rFonts w:ascii="Arial" w:hAnsi="Arial" w:cs="Arial"/>
          <w:color w:val="000000" w:themeColor="text1"/>
          <w:sz w:val="22"/>
          <w:szCs w:val="22"/>
          <w:shd w:val="clear" w:color="auto" w:fill="FFFFFF"/>
        </w:rPr>
        <w:t xml:space="preserve"> </w:t>
      </w:r>
      <w:r w:rsidR="00D70C1C">
        <w:rPr>
          <w:rFonts w:ascii="Arial" w:hAnsi="Arial" w:cs="Arial"/>
          <w:color w:val="000000" w:themeColor="text1"/>
          <w:sz w:val="22"/>
          <w:szCs w:val="22"/>
          <w:shd w:val="clear" w:color="auto" w:fill="FFFFFF"/>
        </w:rPr>
        <w:t>(</w:t>
      </w:r>
      <w:r w:rsidR="00D70C1C" w:rsidRPr="00E6693C">
        <w:rPr>
          <w:rFonts w:ascii="Arial" w:hAnsi="Arial" w:cs="Arial"/>
          <w:color w:val="000000" w:themeColor="text1"/>
          <w:sz w:val="22"/>
          <w:szCs w:val="22"/>
          <w:shd w:val="clear" w:color="auto" w:fill="FFFFFF"/>
        </w:rPr>
        <w:t xml:space="preserve">De Silva, M. and </w:t>
      </w:r>
      <w:proofErr w:type="spellStart"/>
      <w:r w:rsidR="00D70C1C" w:rsidRPr="00E6693C">
        <w:rPr>
          <w:rFonts w:ascii="Arial" w:hAnsi="Arial" w:cs="Arial"/>
          <w:color w:val="000000" w:themeColor="text1"/>
          <w:sz w:val="22"/>
          <w:szCs w:val="22"/>
          <w:shd w:val="clear" w:color="auto" w:fill="FFFFFF"/>
        </w:rPr>
        <w:t>Sandanayake</w:t>
      </w:r>
      <w:proofErr w:type="spellEnd"/>
      <w:r w:rsidR="00D70C1C" w:rsidRPr="00E6693C">
        <w:rPr>
          <w:rFonts w:ascii="Arial" w:hAnsi="Arial" w:cs="Arial"/>
          <w:color w:val="000000" w:themeColor="text1"/>
          <w:sz w:val="22"/>
          <w:szCs w:val="22"/>
          <w:shd w:val="clear" w:color="auto" w:fill="FFFFFF"/>
        </w:rPr>
        <w:t>, Y., 2012</w:t>
      </w:r>
      <w:r w:rsidR="00EB19B2" w:rsidRPr="00F4591A">
        <w:rPr>
          <w:rFonts w:ascii="Arial" w:hAnsi="Arial" w:cs="Arial"/>
          <w:color w:val="000000" w:themeColor="text1"/>
          <w:sz w:val="22"/>
        </w:rPr>
        <w:t>).</w:t>
      </w:r>
    </w:p>
    <w:p w14:paraId="5C83C177" w14:textId="45A1D43D" w:rsidR="00111C32" w:rsidRPr="00F4591A" w:rsidRDefault="00111C32" w:rsidP="00235F73">
      <w:pPr>
        <w:spacing w:line="276" w:lineRule="auto"/>
        <w:jc w:val="both"/>
        <w:rPr>
          <w:rFonts w:ascii="Arial" w:hAnsi="Arial" w:cs="Arial"/>
          <w:color w:val="000000" w:themeColor="text1"/>
          <w:sz w:val="22"/>
        </w:rPr>
      </w:pPr>
    </w:p>
    <w:p w14:paraId="6C57F21D" w14:textId="190BA31D" w:rsidR="00111C32" w:rsidRPr="00F4591A" w:rsidRDefault="00A761ED" w:rsidP="00235F73">
      <w:pPr>
        <w:spacing w:line="276" w:lineRule="auto"/>
        <w:jc w:val="both"/>
        <w:rPr>
          <w:rFonts w:ascii="Arial" w:hAnsi="Arial" w:cs="Arial"/>
          <w:color w:val="000000" w:themeColor="text1"/>
          <w:sz w:val="22"/>
        </w:rPr>
      </w:pPr>
      <w:r w:rsidRPr="00F4591A">
        <w:rPr>
          <w:rFonts w:ascii="Arial" w:hAnsi="Arial" w:cs="Arial"/>
          <w:color w:val="000000" w:themeColor="text1"/>
          <w:sz w:val="22"/>
        </w:rPr>
        <w:t xml:space="preserve">Another research study was conducted by </w:t>
      </w:r>
      <w:bookmarkStart w:id="12" w:name="bau0005"/>
      <w:r w:rsidRPr="00F4591A">
        <w:rPr>
          <w:rFonts w:ascii="Arial" w:hAnsi="Arial" w:cs="Arial"/>
          <w:color w:val="000000" w:themeColor="text1"/>
          <w:sz w:val="22"/>
        </w:rPr>
        <w:fldChar w:fldCharType="begin"/>
      </w:r>
      <w:r w:rsidRPr="00F4591A">
        <w:rPr>
          <w:rFonts w:ascii="Arial" w:hAnsi="Arial" w:cs="Arial"/>
          <w:color w:val="000000" w:themeColor="text1"/>
          <w:sz w:val="22"/>
        </w:rPr>
        <w:instrText xml:space="preserve"> HYPERLINK "https://www.sciencedirect.com/science/article/abs/pii/S0301421517308686" \l "!" </w:instrText>
      </w:r>
      <w:r w:rsidRPr="00F4591A">
        <w:rPr>
          <w:rFonts w:ascii="Arial" w:hAnsi="Arial" w:cs="Arial"/>
          <w:color w:val="000000" w:themeColor="text1"/>
          <w:sz w:val="22"/>
        </w:rPr>
        <w:fldChar w:fldCharType="separate"/>
      </w:r>
      <w:r w:rsidRPr="00F4591A">
        <w:rPr>
          <w:rFonts w:ascii="Arial" w:hAnsi="Arial" w:cs="Arial"/>
          <w:color w:val="000000" w:themeColor="text1"/>
          <w:sz w:val="22"/>
        </w:rPr>
        <w:t>Gianluca</w:t>
      </w:r>
      <w:r w:rsidR="00C47D64" w:rsidRPr="00F4591A">
        <w:rPr>
          <w:rFonts w:ascii="Arial" w:hAnsi="Arial" w:cs="Arial"/>
          <w:color w:val="000000" w:themeColor="text1"/>
          <w:sz w:val="22"/>
        </w:rPr>
        <w:t xml:space="preserve"> </w:t>
      </w:r>
      <w:r w:rsidRPr="00F4591A">
        <w:rPr>
          <w:rFonts w:ascii="Arial" w:hAnsi="Arial" w:cs="Arial"/>
          <w:color w:val="000000" w:themeColor="text1"/>
          <w:sz w:val="22"/>
        </w:rPr>
        <w:t>Trotta</w:t>
      </w:r>
      <w:r w:rsidRPr="00F4591A">
        <w:rPr>
          <w:rFonts w:ascii="Arial" w:hAnsi="Arial" w:cs="Arial"/>
          <w:color w:val="000000" w:themeColor="text1"/>
          <w:sz w:val="22"/>
        </w:rPr>
        <w:fldChar w:fldCharType="end"/>
      </w:r>
      <w:bookmarkEnd w:id="12"/>
      <w:r w:rsidRPr="00F4591A">
        <w:rPr>
          <w:rFonts w:ascii="Arial" w:hAnsi="Arial" w:cs="Arial"/>
          <w:color w:val="000000" w:themeColor="text1"/>
          <w:sz w:val="22"/>
        </w:rPr>
        <w:t xml:space="preserve"> (2017) on ‘</w:t>
      </w:r>
      <w:r w:rsidRPr="00F4591A">
        <w:rPr>
          <w:rStyle w:val="title-text"/>
          <w:rFonts w:ascii="Arial" w:hAnsi="Arial" w:cs="Arial"/>
          <w:color w:val="000000" w:themeColor="text1"/>
          <w:sz w:val="22"/>
        </w:rPr>
        <w:t xml:space="preserve">Factors affecting energy-saving behaviours and energy efficiency investments in British households’ this study focused more on the </w:t>
      </w:r>
      <w:r w:rsidR="001F1056">
        <w:rPr>
          <w:rStyle w:val="title-text"/>
          <w:rFonts w:ascii="Arial" w:hAnsi="Arial" w:cs="Arial"/>
          <w:color w:val="000000" w:themeColor="text1"/>
          <w:sz w:val="22"/>
        </w:rPr>
        <w:t>a</w:t>
      </w:r>
      <w:r w:rsidRPr="00F4591A">
        <w:rPr>
          <w:rStyle w:val="title-text"/>
          <w:rFonts w:ascii="Arial" w:hAnsi="Arial" w:cs="Arial"/>
          <w:color w:val="000000" w:themeColor="text1"/>
          <w:sz w:val="22"/>
        </w:rPr>
        <w:t xml:space="preserve">ffect energy efficiency investments and how they influence household efficiency. The aim of this study was to determine </w:t>
      </w:r>
      <w:r w:rsidR="00C47D64" w:rsidRPr="00F4591A">
        <w:rPr>
          <w:rStyle w:val="title-text"/>
          <w:rFonts w:ascii="Arial" w:hAnsi="Arial" w:cs="Arial"/>
          <w:color w:val="000000" w:themeColor="text1"/>
          <w:sz w:val="22"/>
        </w:rPr>
        <w:t>and identify were energy-saving measure</w:t>
      </w:r>
      <w:r w:rsidR="001F1056">
        <w:rPr>
          <w:rStyle w:val="title-text"/>
          <w:rFonts w:ascii="Arial" w:hAnsi="Arial" w:cs="Arial"/>
          <w:color w:val="000000" w:themeColor="text1"/>
          <w:sz w:val="22"/>
        </w:rPr>
        <w:t>s</w:t>
      </w:r>
      <w:r w:rsidR="00C47D64" w:rsidRPr="00F4591A">
        <w:rPr>
          <w:rStyle w:val="title-text"/>
          <w:rFonts w:ascii="Arial" w:hAnsi="Arial" w:cs="Arial"/>
          <w:color w:val="000000" w:themeColor="text1"/>
          <w:sz w:val="22"/>
        </w:rPr>
        <w:t xml:space="preserve"> can be implemented and what kind </w:t>
      </w:r>
      <w:r w:rsidR="001F1056">
        <w:rPr>
          <w:rStyle w:val="title-text"/>
          <w:rFonts w:ascii="Arial" w:hAnsi="Arial" w:cs="Arial"/>
          <w:color w:val="000000" w:themeColor="text1"/>
          <w:sz w:val="22"/>
        </w:rPr>
        <w:t xml:space="preserve">of </w:t>
      </w:r>
      <w:r w:rsidR="00C47D64" w:rsidRPr="00F4591A">
        <w:rPr>
          <w:rStyle w:val="title-text"/>
          <w:rFonts w:ascii="Arial" w:hAnsi="Arial" w:cs="Arial"/>
          <w:color w:val="000000" w:themeColor="text1"/>
          <w:sz w:val="22"/>
        </w:rPr>
        <w:t>measure</w:t>
      </w:r>
      <w:r w:rsidR="001F1056">
        <w:rPr>
          <w:rStyle w:val="title-text"/>
          <w:rFonts w:ascii="Arial" w:hAnsi="Arial" w:cs="Arial"/>
          <w:color w:val="000000" w:themeColor="text1"/>
          <w:sz w:val="22"/>
        </w:rPr>
        <w:t>s</w:t>
      </w:r>
      <w:r w:rsidR="00C47D64" w:rsidRPr="00F4591A">
        <w:rPr>
          <w:rStyle w:val="title-text"/>
          <w:rFonts w:ascii="Arial" w:hAnsi="Arial" w:cs="Arial"/>
          <w:color w:val="000000" w:themeColor="text1"/>
          <w:sz w:val="22"/>
        </w:rPr>
        <w:t xml:space="preserve"> would be appropriate. Gianluca Trotta (2017) found that studies on energy use at the household level have observed a large degree of variability in energy consumption across identical houses that cannot be explained</w:t>
      </w:r>
      <w:r w:rsidR="008F16FA" w:rsidRPr="00F4591A">
        <w:rPr>
          <w:rStyle w:val="title-text"/>
          <w:rFonts w:ascii="Arial" w:hAnsi="Arial" w:cs="Arial"/>
          <w:color w:val="000000" w:themeColor="text1"/>
          <w:sz w:val="22"/>
        </w:rPr>
        <w:t xml:space="preserve"> by infrastructural differences </w:t>
      </w:r>
      <w:r w:rsidR="00D70C1C">
        <w:rPr>
          <w:rStyle w:val="title-text"/>
          <w:rFonts w:ascii="Arial" w:hAnsi="Arial" w:cs="Arial"/>
          <w:color w:val="000000" w:themeColor="text1"/>
          <w:sz w:val="22"/>
        </w:rPr>
        <w:t>(</w:t>
      </w:r>
      <w:r w:rsidR="00D70C1C" w:rsidRPr="00E6693C">
        <w:rPr>
          <w:rFonts w:ascii="Arial" w:hAnsi="Arial" w:cs="Arial"/>
          <w:color w:val="000000" w:themeColor="text1"/>
          <w:sz w:val="22"/>
          <w:szCs w:val="22"/>
          <w:shd w:val="clear" w:color="auto" w:fill="FFFFFF"/>
        </w:rPr>
        <w:t>Trotta, G., 2017</w:t>
      </w:r>
      <w:r w:rsidR="008F16FA" w:rsidRPr="00F4591A">
        <w:rPr>
          <w:rStyle w:val="title-text"/>
          <w:rFonts w:ascii="Arial" w:hAnsi="Arial" w:cs="Arial"/>
          <w:color w:val="000000" w:themeColor="text1"/>
          <w:sz w:val="22"/>
        </w:rPr>
        <w:t xml:space="preserve">). The role of occupant’s behaviour is as important as building physics with regards to energy consumption </w:t>
      </w:r>
      <w:r w:rsidR="00AA332C">
        <w:rPr>
          <w:rStyle w:val="title-text"/>
          <w:rFonts w:ascii="Arial" w:hAnsi="Arial" w:cs="Arial"/>
          <w:color w:val="000000" w:themeColor="text1"/>
          <w:sz w:val="22"/>
        </w:rPr>
        <w:t>(</w:t>
      </w:r>
      <w:proofErr w:type="spellStart"/>
      <w:r w:rsidR="00AA332C" w:rsidRPr="00E6693C">
        <w:rPr>
          <w:rFonts w:ascii="Arial" w:hAnsi="Arial" w:cs="Arial"/>
          <w:color w:val="000000" w:themeColor="text1"/>
          <w:sz w:val="22"/>
          <w:szCs w:val="22"/>
        </w:rPr>
        <w:t>Santin</w:t>
      </w:r>
      <w:proofErr w:type="spellEnd"/>
      <w:r w:rsidR="00AA332C" w:rsidRPr="00E6693C">
        <w:rPr>
          <w:rFonts w:ascii="Arial" w:hAnsi="Arial" w:cs="Arial"/>
          <w:color w:val="000000" w:themeColor="text1"/>
          <w:sz w:val="22"/>
          <w:szCs w:val="22"/>
        </w:rPr>
        <w:t xml:space="preserve">, O.G., </w:t>
      </w:r>
      <w:proofErr w:type="spellStart"/>
      <w:r w:rsidR="00AA332C" w:rsidRPr="00E6693C">
        <w:rPr>
          <w:rFonts w:ascii="Arial" w:hAnsi="Arial" w:cs="Arial"/>
          <w:color w:val="000000" w:themeColor="text1"/>
          <w:sz w:val="22"/>
          <w:szCs w:val="22"/>
        </w:rPr>
        <w:t>Itard</w:t>
      </w:r>
      <w:proofErr w:type="spellEnd"/>
      <w:r w:rsidR="00AA332C" w:rsidRPr="00E6693C">
        <w:rPr>
          <w:rFonts w:ascii="Arial" w:hAnsi="Arial" w:cs="Arial"/>
          <w:color w:val="000000" w:themeColor="text1"/>
          <w:sz w:val="22"/>
          <w:szCs w:val="22"/>
        </w:rPr>
        <w:t>, L., Visscher, H., 2009</w:t>
      </w:r>
      <w:r w:rsidR="008F16FA" w:rsidRPr="00F4591A">
        <w:rPr>
          <w:rFonts w:ascii="Arial" w:hAnsi="Arial" w:cs="Arial"/>
          <w:color w:val="000000" w:themeColor="text1"/>
          <w:sz w:val="22"/>
        </w:rPr>
        <w:t xml:space="preserve">). </w:t>
      </w:r>
      <w:r w:rsidR="00B234A0" w:rsidRPr="00F4591A">
        <w:rPr>
          <w:rStyle w:val="title-text"/>
          <w:rFonts w:ascii="Arial" w:hAnsi="Arial" w:cs="Arial"/>
          <w:color w:val="000000" w:themeColor="text1"/>
          <w:sz w:val="22"/>
        </w:rPr>
        <w:t xml:space="preserve">Gianluca Trotta (2017) conducted the research study by gathering data from households in the UK and conducting a survey. The survey conducted was designed to determine </w:t>
      </w:r>
      <w:r w:rsidR="00B21BC8" w:rsidRPr="00F4591A">
        <w:rPr>
          <w:rStyle w:val="title-text"/>
          <w:rFonts w:ascii="Arial" w:hAnsi="Arial" w:cs="Arial"/>
          <w:color w:val="000000" w:themeColor="text1"/>
          <w:sz w:val="22"/>
        </w:rPr>
        <w:t>the</w:t>
      </w:r>
      <w:r w:rsidR="00B234A0" w:rsidRPr="00F4591A">
        <w:rPr>
          <w:rStyle w:val="title-text"/>
          <w:rFonts w:ascii="Arial" w:hAnsi="Arial" w:cs="Arial"/>
          <w:color w:val="000000" w:themeColor="text1"/>
          <w:sz w:val="22"/>
        </w:rPr>
        <w:t xml:space="preserve"> frequen</w:t>
      </w:r>
      <w:r w:rsidR="00B21BC8" w:rsidRPr="00F4591A">
        <w:rPr>
          <w:rStyle w:val="title-text"/>
          <w:rFonts w:ascii="Arial" w:hAnsi="Arial" w:cs="Arial"/>
          <w:color w:val="000000" w:themeColor="text1"/>
          <w:sz w:val="22"/>
        </w:rPr>
        <w:t>cy in</w:t>
      </w:r>
      <w:r w:rsidR="00E04AE5" w:rsidRPr="00F4591A">
        <w:rPr>
          <w:rStyle w:val="title-text"/>
          <w:rFonts w:ascii="Arial" w:hAnsi="Arial" w:cs="Arial"/>
          <w:color w:val="000000" w:themeColor="text1"/>
          <w:sz w:val="22"/>
        </w:rPr>
        <w:t xml:space="preserve"> which</w:t>
      </w:r>
      <w:r w:rsidR="00B234A0" w:rsidRPr="00F4591A">
        <w:rPr>
          <w:rStyle w:val="title-text"/>
          <w:rFonts w:ascii="Arial" w:hAnsi="Arial" w:cs="Arial"/>
          <w:color w:val="000000" w:themeColor="text1"/>
          <w:sz w:val="22"/>
        </w:rPr>
        <w:t xml:space="preserve"> occupier’s behav</w:t>
      </w:r>
      <w:r w:rsidR="00E04AE5" w:rsidRPr="00F4591A">
        <w:rPr>
          <w:rStyle w:val="title-text"/>
          <w:rFonts w:ascii="Arial" w:hAnsi="Arial" w:cs="Arial"/>
          <w:color w:val="000000" w:themeColor="text1"/>
          <w:sz w:val="22"/>
        </w:rPr>
        <w:t>e</w:t>
      </w:r>
      <w:r w:rsidR="00B234A0" w:rsidRPr="00F4591A">
        <w:rPr>
          <w:rStyle w:val="title-text"/>
          <w:rFonts w:ascii="Arial" w:hAnsi="Arial" w:cs="Arial"/>
          <w:color w:val="000000" w:themeColor="text1"/>
          <w:sz w:val="22"/>
        </w:rPr>
        <w:t xml:space="preserve"> </w:t>
      </w:r>
      <w:r w:rsidR="00B21BC8" w:rsidRPr="00F4591A">
        <w:rPr>
          <w:rStyle w:val="title-text"/>
          <w:rFonts w:ascii="Arial" w:hAnsi="Arial" w:cs="Arial"/>
          <w:color w:val="000000" w:themeColor="text1"/>
          <w:sz w:val="22"/>
        </w:rPr>
        <w:t>in terms of energy-saving</w:t>
      </w:r>
      <w:r w:rsidR="00E04AE5" w:rsidRPr="00F4591A">
        <w:rPr>
          <w:rStyle w:val="title-text"/>
          <w:rFonts w:ascii="Arial" w:hAnsi="Arial" w:cs="Arial"/>
          <w:color w:val="000000" w:themeColor="text1"/>
          <w:sz w:val="22"/>
        </w:rPr>
        <w:t xml:space="preserve"> and whether purchasing efficient appliance would improve the household efficiency</w:t>
      </w:r>
      <w:r w:rsidR="00B21BC8" w:rsidRPr="00F4591A">
        <w:rPr>
          <w:rStyle w:val="title-text"/>
          <w:rFonts w:ascii="Arial" w:hAnsi="Arial" w:cs="Arial"/>
          <w:color w:val="000000" w:themeColor="text1"/>
          <w:sz w:val="22"/>
        </w:rPr>
        <w:t>.</w:t>
      </w:r>
      <w:r w:rsidR="00E04AE5" w:rsidRPr="00F4591A">
        <w:rPr>
          <w:rStyle w:val="title-text"/>
          <w:rFonts w:ascii="Arial" w:hAnsi="Arial" w:cs="Arial"/>
          <w:color w:val="000000" w:themeColor="text1"/>
          <w:sz w:val="22"/>
        </w:rPr>
        <w:t xml:space="preserve"> This survey was based on different age range, gender, marital status, single etc.</w:t>
      </w:r>
      <w:r w:rsidR="00B21BC8" w:rsidRPr="00F4591A">
        <w:rPr>
          <w:rStyle w:val="title-text"/>
          <w:rFonts w:ascii="Arial" w:hAnsi="Arial" w:cs="Arial"/>
          <w:color w:val="000000" w:themeColor="text1"/>
          <w:sz w:val="22"/>
        </w:rPr>
        <w:t xml:space="preserve"> </w:t>
      </w:r>
      <w:r w:rsidR="00B234A0" w:rsidRPr="00F4591A">
        <w:rPr>
          <w:rStyle w:val="title-text"/>
          <w:rFonts w:ascii="Arial" w:hAnsi="Arial" w:cs="Arial"/>
          <w:color w:val="000000" w:themeColor="text1"/>
          <w:sz w:val="22"/>
        </w:rPr>
        <w:t xml:space="preserve">The data collected was converted into numeric values in order to be analysed. </w:t>
      </w:r>
      <w:r w:rsidR="00B21BC8" w:rsidRPr="00F4591A">
        <w:rPr>
          <w:rStyle w:val="title-text"/>
          <w:rFonts w:ascii="Arial" w:hAnsi="Arial" w:cs="Arial"/>
          <w:color w:val="000000" w:themeColor="text1"/>
          <w:sz w:val="22"/>
        </w:rPr>
        <w:t>Another method of analysis was implemented to identify what variables British households have implemented in order to save energy.</w:t>
      </w:r>
      <w:r w:rsidR="00E04AE5" w:rsidRPr="00F4591A">
        <w:rPr>
          <w:rStyle w:val="title-text"/>
          <w:rFonts w:ascii="Arial" w:hAnsi="Arial" w:cs="Arial"/>
          <w:color w:val="000000" w:themeColor="text1"/>
          <w:sz w:val="22"/>
        </w:rPr>
        <w:t xml:space="preserve"> Gianluca Trotta’s (2017) research study concludes that the older groups consider implementing energy-saving measure</w:t>
      </w:r>
      <w:r w:rsidR="001F1056">
        <w:rPr>
          <w:rStyle w:val="title-text"/>
          <w:rFonts w:ascii="Arial" w:hAnsi="Arial" w:cs="Arial"/>
          <w:color w:val="000000" w:themeColor="text1"/>
          <w:sz w:val="22"/>
        </w:rPr>
        <w:t>s</w:t>
      </w:r>
      <w:r w:rsidR="00E04AE5" w:rsidRPr="00F4591A">
        <w:rPr>
          <w:rStyle w:val="title-text"/>
          <w:rFonts w:ascii="Arial" w:hAnsi="Arial" w:cs="Arial"/>
          <w:color w:val="000000" w:themeColor="text1"/>
          <w:sz w:val="22"/>
        </w:rPr>
        <w:t xml:space="preserve"> into their properties and a mixture of results </w:t>
      </w:r>
      <w:r w:rsidR="008D4EF4" w:rsidRPr="00F4591A">
        <w:rPr>
          <w:rStyle w:val="title-text"/>
          <w:rFonts w:ascii="Arial" w:hAnsi="Arial" w:cs="Arial"/>
          <w:color w:val="000000" w:themeColor="text1"/>
          <w:sz w:val="22"/>
        </w:rPr>
        <w:t xml:space="preserve">emerged from the relationship of age factors with energy-saving behaviours </w:t>
      </w:r>
      <w:r w:rsidR="00AA332C">
        <w:rPr>
          <w:rStyle w:val="title-text"/>
          <w:rFonts w:ascii="Arial" w:hAnsi="Arial" w:cs="Arial"/>
          <w:color w:val="000000" w:themeColor="text1"/>
          <w:sz w:val="22"/>
        </w:rPr>
        <w:t>(</w:t>
      </w:r>
      <w:r w:rsidR="00AA332C" w:rsidRPr="00E6693C">
        <w:rPr>
          <w:rFonts w:ascii="Arial" w:hAnsi="Arial" w:cs="Arial"/>
          <w:color w:val="000000" w:themeColor="text1"/>
          <w:sz w:val="22"/>
          <w:szCs w:val="22"/>
          <w:shd w:val="clear" w:color="auto" w:fill="FFFFFF"/>
        </w:rPr>
        <w:t>Trotta, G., 2017</w:t>
      </w:r>
      <w:r w:rsidR="008D4EF4" w:rsidRPr="00F4591A">
        <w:rPr>
          <w:rStyle w:val="title-text"/>
          <w:rFonts w:ascii="Arial" w:hAnsi="Arial" w:cs="Arial"/>
          <w:color w:val="000000" w:themeColor="text1"/>
          <w:sz w:val="22"/>
        </w:rPr>
        <w:t xml:space="preserve">). </w:t>
      </w:r>
      <w:r w:rsidR="0043021D" w:rsidRPr="00F4591A">
        <w:rPr>
          <w:rStyle w:val="title-text"/>
          <w:rFonts w:ascii="Arial" w:hAnsi="Arial" w:cs="Arial"/>
          <w:color w:val="000000" w:themeColor="text1"/>
          <w:sz w:val="22"/>
        </w:rPr>
        <w:t xml:space="preserve">The research study was conducted at such a large scale that it’s difficult to determine the occupier’s behaviour towards energy-saving. There are various other variables that could affect energy efficiency in British households. </w:t>
      </w:r>
      <w:r w:rsidR="00E04AE5" w:rsidRPr="00F4591A">
        <w:rPr>
          <w:rStyle w:val="title-text"/>
          <w:rFonts w:ascii="Arial" w:hAnsi="Arial" w:cs="Arial"/>
          <w:color w:val="000000" w:themeColor="text1"/>
          <w:sz w:val="22"/>
        </w:rPr>
        <w:t xml:space="preserve">   </w:t>
      </w:r>
      <w:r w:rsidR="00B21BC8" w:rsidRPr="00F4591A">
        <w:rPr>
          <w:rStyle w:val="title-text"/>
          <w:rFonts w:ascii="Arial" w:hAnsi="Arial" w:cs="Arial"/>
          <w:color w:val="000000" w:themeColor="text1"/>
          <w:sz w:val="22"/>
        </w:rPr>
        <w:t xml:space="preserve">  </w:t>
      </w:r>
    </w:p>
    <w:p w14:paraId="58B33E23" w14:textId="6F63AAFD" w:rsidR="0053514D" w:rsidRPr="00F4591A" w:rsidRDefault="0053514D" w:rsidP="00A94D0C">
      <w:pPr>
        <w:jc w:val="both"/>
        <w:rPr>
          <w:rFonts w:ascii="Arial" w:hAnsi="Arial" w:cs="Arial"/>
          <w:color w:val="000000" w:themeColor="text1"/>
          <w:sz w:val="22"/>
        </w:rPr>
      </w:pPr>
    </w:p>
    <w:p w14:paraId="2C649916" w14:textId="1E8E98AB" w:rsidR="007D58DC" w:rsidRDefault="00384FF0" w:rsidP="008953D8">
      <w:pPr>
        <w:spacing w:line="276" w:lineRule="auto"/>
        <w:jc w:val="both"/>
        <w:rPr>
          <w:rFonts w:ascii="Arial" w:hAnsi="Arial" w:cs="Arial"/>
          <w:color w:val="000000" w:themeColor="text1"/>
          <w:sz w:val="22"/>
        </w:rPr>
      </w:pPr>
      <w:r w:rsidRPr="00F4591A">
        <w:rPr>
          <w:rFonts w:ascii="Arial" w:hAnsi="Arial" w:cs="Arial"/>
          <w:color w:val="000000" w:themeColor="text1"/>
          <w:sz w:val="22"/>
        </w:rPr>
        <w:t xml:space="preserve">Various variables have the capacity to influence the outcome of energy consumption in any given property. The literature reviewed has outlined a number of key factors that contribute to </w:t>
      </w:r>
      <w:r w:rsidR="008953D8" w:rsidRPr="00F4591A">
        <w:rPr>
          <w:rFonts w:ascii="Arial" w:hAnsi="Arial" w:cs="Arial"/>
          <w:color w:val="000000" w:themeColor="text1"/>
          <w:sz w:val="22"/>
        </w:rPr>
        <w:t xml:space="preserve">the </w:t>
      </w:r>
      <w:r w:rsidRPr="00F4591A">
        <w:rPr>
          <w:rFonts w:ascii="Arial" w:hAnsi="Arial" w:cs="Arial"/>
          <w:color w:val="000000" w:themeColor="text1"/>
          <w:sz w:val="22"/>
        </w:rPr>
        <w:t>energy consumption in various university campus buildings</w:t>
      </w:r>
      <w:r w:rsidR="008953D8" w:rsidRPr="00F4591A">
        <w:rPr>
          <w:rFonts w:ascii="Arial" w:hAnsi="Arial" w:cs="Arial"/>
          <w:color w:val="000000" w:themeColor="text1"/>
          <w:sz w:val="22"/>
        </w:rPr>
        <w:t xml:space="preserve"> and have identified characteristics that can be implemented into these properties in order to minimise energy usage. Around 2</w:t>
      </w:r>
      <w:r w:rsidR="00A20A00" w:rsidRPr="00F4591A">
        <w:rPr>
          <w:rFonts w:ascii="Arial" w:hAnsi="Arial" w:cs="Arial"/>
          <w:color w:val="000000" w:themeColor="text1"/>
          <w:sz w:val="22"/>
        </w:rPr>
        <w:t>3</w:t>
      </w:r>
      <w:r w:rsidR="008953D8" w:rsidRPr="00F4591A">
        <w:rPr>
          <w:rFonts w:ascii="Arial" w:hAnsi="Arial" w:cs="Arial"/>
          <w:color w:val="000000" w:themeColor="text1"/>
          <w:sz w:val="22"/>
        </w:rPr>
        <w:t>% of students in the UK tend to rent accommodations off campus relocating into the local residential areas</w:t>
      </w:r>
      <w:r w:rsidR="00AA332C" w:rsidRPr="00AA332C">
        <w:rPr>
          <w:rFonts w:ascii="Arial" w:hAnsi="Arial" w:cs="Arial"/>
          <w:color w:val="000000" w:themeColor="text1"/>
          <w:sz w:val="22"/>
          <w:szCs w:val="22"/>
          <w:lang w:val="en-US"/>
        </w:rPr>
        <w:t xml:space="preserve"> </w:t>
      </w:r>
      <w:r w:rsidR="00AA332C">
        <w:rPr>
          <w:rFonts w:ascii="Arial" w:hAnsi="Arial" w:cs="Arial"/>
          <w:color w:val="000000" w:themeColor="text1"/>
          <w:sz w:val="22"/>
          <w:szCs w:val="22"/>
          <w:lang w:val="en-US"/>
        </w:rPr>
        <w:t>(</w:t>
      </w:r>
      <w:proofErr w:type="spellStart"/>
      <w:r w:rsidR="00AA332C" w:rsidRPr="00E6693C">
        <w:rPr>
          <w:rFonts w:ascii="Arial" w:hAnsi="Arial" w:cs="Arial"/>
          <w:color w:val="000000" w:themeColor="text1"/>
          <w:sz w:val="22"/>
          <w:szCs w:val="22"/>
          <w:lang w:val="en-US"/>
        </w:rPr>
        <w:t>Ellett</w:t>
      </w:r>
      <w:proofErr w:type="spellEnd"/>
      <w:r w:rsidR="00AA332C" w:rsidRPr="00E6693C">
        <w:rPr>
          <w:rFonts w:ascii="Arial" w:hAnsi="Arial" w:cs="Arial"/>
          <w:color w:val="000000" w:themeColor="text1"/>
          <w:sz w:val="22"/>
          <w:szCs w:val="22"/>
          <w:lang w:val="en-US"/>
        </w:rPr>
        <w:t>, P.</w:t>
      </w:r>
      <w:r w:rsidR="00AA332C">
        <w:rPr>
          <w:rFonts w:ascii="Arial" w:hAnsi="Arial" w:cs="Arial"/>
          <w:color w:val="000000" w:themeColor="text1"/>
          <w:sz w:val="22"/>
          <w:szCs w:val="22"/>
          <w:lang w:val="en-US"/>
        </w:rPr>
        <w:t xml:space="preserve">, </w:t>
      </w:r>
      <w:r w:rsidR="00AA332C" w:rsidRPr="00E6693C">
        <w:rPr>
          <w:rFonts w:ascii="Arial" w:hAnsi="Arial" w:cs="Arial"/>
          <w:color w:val="000000" w:themeColor="text1"/>
          <w:sz w:val="22"/>
          <w:szCs w:val="22"/>
          <w:lang w:val="en-US"/>
        </w:rPr>
        <w:t>2018).</w:t>
      </w:r>
      <w:r w:rsidR="00AA332C">
        <w:rPr>
          <w:rFonts w:ascii="Arial" w:hAnsi="Arial" w:cs="Arial"/>
          <w:color w:val="000000" w:themeColor="text1"/>
          <w:sz w:val="22"/>
          <w:szCs w:val="22"/>
          <w:lang w:val="en-US"/>
        </w:rPr>
        <w:t xml:space="preserve"> </w:t>
      </w:r>
      <w:r w:rsidR="008953D8" w:rsidRPr="00F4591A">
        <w:rPr>
          <w:rFonts w:ascii="Arial" w:hAnsi="Arial" w:cs="Arial"/>
          <w:color w:val="000000" w:themeColor="text1"/>
          <w:sz w:val="22"/>
        </w:rPr>
        <w:t xml:space="preserve">There’s a lack of research conducted on student’s energy consumption </w:t>
      </w:r>
      <w:r w:rsidR="00BD0396" w:rsidRPr="00F4591A">
        <w:rPr>
          <w:rFonts w:ascii="Arial" w:hAnsi="Arial" w:cs="Arial"/>
          <w:color w:val="000000" w:themeColor="text1"/>
          <w:sz w:val="22"/>
        </w:rPr>
        <w:t>whilst living in the</w:t>
      </w:r>
      <w:r w:rsidR="008953D8" w:rsidRPr="00F4591A">
        <w:rPr>
          <w:rFonts w:ascii="Arial" w:hAnsi="Arial" w:cs="Arial"/>
          <w:color w:val="000000" w:themeColor="text1"/>
          <w:sz w:val="22"/>
        </w:rPr>
        <w:t xml:space="preserve"> residential sectors, which needs to be investigated as student’s perception towards energy-saving and energy efficiency might be different.</w:t>
      </w:r>
      <w:r w:rsidR="00C674C4" w:rsidRPr="00F4591A">
        <w:rPr>
          <w:rFonts w:ascii="Arial" w:hAnsi="Arial" w:cs="Arial"/>
          <w:color w:val="000000" w:themeColor="text1"/>
          <w:sz w:val="22"/>
        </w:rPr>
        <w:t xml:space="preserve"> The research studies found are informative and relate closely to this research paper. </w:t>
      </w:r>
      <w:r w:rsidR="008953D8" w:rsidRPr="00F4591A">
        <w:rPr>
          <w:rFonts w:ascii="Arial" w:hAnsi="Arial" w:cs="Arial"/>
          <w:color w:val="000000" w:themeColor="text1"/>
          <w:sz w:val="22"/>
        </w:rPr>
        <w:t xml:space="preserve"> </w:t>
      </w:r>
    </w:p>
    <w:p w14:paraId="5F839F74" w14:textId="5788FBFB" w:rsidR="00EF2273" w:rsidRDefault="00EF2273" w:rsidP="008953D8">
      <w:pPr>
        <w:spacing w:line="276" w:lineRule="auto"/>
        <w:jc w:val="both"/>
        <w:rPr>
          <w:rFonts w:ascii="Arial" w:hAnsi="Arial" w:cs="Arial"/>
          <w:color w:val="000000" w:themeColor="text1"/>
          <w:sz w:val="22"/>
        </w:rPr>
      </w:pPr>
    </w:p>
    <w:p w14:paraId="3D37BA07" w14:textId="1181CFDC" w:rsidR="00EF2273" w:rsidRDefault="00EF2273" w:rsidP="008953D8">
      <w:pPr>
        <w:spacing w:line="276" w:lineRule="auto"/>
        <w:jc w:val="both"/>
        <w:rPr>
          <w:rFonts w:ascii="Arial" w:hAnsi="Arial" w:cs="Arial"/>
          <w:color w:val="000000" w:themeColor="text1"/>
          <w:sz w:val="22"/>
        </w:rPr>
      </w:pPr>
    </w:p>
    <w:p w14:paraId="3C0FE332" w14:textId="51625092" w:rsidR="00EF2273" w:rsidRDefault="00EF2273" w:rsidP="008953D8">
      <w:pPr>
        <w:spacing w:line="276" w:lineRule="auto"/>
        <w:jc w:val="both"/>
        <w:rPr>
          <w:rFonts w:ascii="Arial" w:hAnsi="Arial" w:cs="Arial"/>
          <w:color w:val="000000" w:themeColor="text1"/>
          <w:sz w:val="22"/>
        </w:rPr>
      </w:pPr>
    </w:p>
    <w:p w14:paraId="43B9C196" w14:textId="79CA20D9" w:rsidR="00EF2273" w:rsidRDefault="00EF2273" w:rsidP="008953D8">
      <w:pPr>
        <w:spacing w:line="276" w:lineRule="auto"/>
        <w:jc w:val="both"/>
        <w:rPr>
          <w:rFonts w:ascii="Arial" w:hAnsi="Arial" w:cs="Arial"/>
          <w:color w:val="000000" w:themeColor="text1"/>
          <w:sz w:val="22"/>
        </w:rPr>
      </w:pPr>
    </w:p>
    <w:p w14:paraId="5A5B25A2" w14:textId="49F7E870" w:rsidR="00EF2273" w:rsidRDefault="00EF2273" w:rsidP="008953D8">
      <w:pPr>
        <w:spacing w:line="276" w:lineRule="auto"/>
        <w:jc w:val="both"/>
        <w:rPr>
          <w:rFonts w:ascii="Arial" w:hAnsi="Arial" w:cs="Arial"/>
          <w:color w:val="000000" w:themeColor="text1"/>
          <w:sz w:val="22"/>
        </w:rPr>
      </w:pPr>
    </w:p>
    <w:p w14:paraId="469CF4F1" w14:textId="77777777" w:rsidR="00EF2273" w:rsidRPr="00F4591A" w:rsidRDefault="00EF2273" w:rsidP="008953D8">
      <w:pPr>
        <w:spacing w:line="276" w:lineRule="auto"/>
        <w:jc w:val="both"/>
        <w:rPr>
          <w:rFonts w:ascii="Arial" w:hAnsi="Arial" w:cs="Arial"/>
          <w:color w:val="000000" w:themeColor="text1"/>
          <w:sz w:val="22"/>
        </w:rPr>
      </w:pPr>
    </w:p>
    <w:p w14:paraId="2F2BCAB5" w14:textId="2EA241A6" w:rsidR="00476B65" w:rsidRPr="0023606F" w:rsidRDefault="00774B27" w:rsidP="008B2376">
      <w:pPr>
        <w:pStyle w:val="Heading1"/>
        <w:numPr>
          <w:ilvl w:val="0"/>
          <w:numId w:val="40"/>
        </w:numPr>
        <w:spacing w:line="276" w:lineRule="auto"/>
        <w:rPr>
          <w:rFonts w:ascii="Arial" w:hAnsi="Arial" w:cs="Arial"/>
          <w:b/>
          <w:sz w:val="24"/>
          <w:szCs w:val="24"/>
        </w:rPr>
      </w:pPr>
      <w:bookmarkStart w:id="13" w:name="_Toc39223729"/>
      <w:r w:rsidRPr="0023606F">
        <w:rPr>
          <w:rFonts w:ascii="Arial" w:hAnsi="Arial" w:cs="Arial"/>
          <w:b/>
          <w:sz w:val="24"/>
          <w:szCs w:val="24"/>
        </w:rPr>
        <w:lastRenderedPageBreak/>
        <w:t>Methodology</w:t>
      </w:r>
      <w:bookmarkEnd w:id="13"/>
      <w:r w:rsidRPr="0023606F">
        <w:rPr>
          <w:rFonts w:ascii="Arial" w:hAnsi="Arial" w:cs="Arial"/>
          <w:b/>
          <w:sz w:val="24"/>
          <w:szCs w:val="24"/>
        </w:rPr>
        <w:t xml:space="preserve"> </w:t>
      </w:r>
    </w:p>
    <w:p w14:paraId="0F1854D2" w14:textId="337ABF0D" w:rsidR="00AF5CDD" w:rsidRPr="0023606F" w:rsidRDefault="00AF5CDD" w:rsidP="004C7BF9">
      <w:pPr>
        <w:spacing w:line="276" w:lineRule="auto"/>
        <w:rPr>
          <w:b/>
          <w:color w:val="000000" w:themeColor="text1"/>
        </w:rPr>
      </w:pPr>
    </w:p>
    <w:p w14:paraId="0700297F" w14:textId="78398032" w:rsidR="00AF5CDD" w:rsidRPr="008B2376" w:rsidRDefault="00AF5CDD" w:rsidP="00F97E8B">
      <w:pPr>
        <w:pStyle w:val="Heading2"/>
        <w:numPr>
          <w:ilvl w:val="1"/>
          <w:numId w:val="40"/>
        </w:numPr>
        <w:spacing w:line="276" w:lineRule="auto"/>
        <w:rPr>
          <w:rFonts w:ascii="Arial" w:hAnsi="Arial" w:cs="Arial"/>
          <w:b/>
          <w:sz w:val="22"/>
          <w:szCs w:val="22"/>
        </w:rPr>
      </w:pPr>
      <w:bookmarkStart w:id="14" w:name="_Toc39223730"/>
      <w:r w:rsidRPr="008B2376">
        <w:rPr>
          <w:rFonts w:ascii="Arial" w:hAnsi="Arial" w:cs="Arial"/>
          <w:b/>
          <w:sz w:val="22"/>
          <w:szCs w:val="22"/>
        </w:rPr>
        <w:t>Research Design</w:t>
      </w:r>
      <w:bookmarkEnd w:id="14"/>
      <w:r w:rsidRPr="008B2376">
        <w:rPr>
          <w:rFonts w:ascii="Arial" w:hAnsi="Arial" w:cs="Arial"/>
          <w:b/>
          <w:sz w:val="22"/>
          <w:szCs w:val="22"/>
        </w:rPr>
        <w:t xml:space="preserve"> </w:t>
      </w:r>
    </w:p>
    <w:p w14:paraId="7076F46A" w14:textId="26F81976" w:rsidR="008354A2" w:rsidRPr="00F4591A" w:rsidRDefault="008354A2" w:rsidP="004C7BF9">
      <w:pPr>
        <w:spacing w:line="276" w:lineRule="auto"/>
        <w:jc w:val="both"/>
        <w:rPr>
          <w:rFonts w:ascii="Arial" w:hAnsi="Arial" w:cs="Arial"/>
          <w:b/>
          <w:color w:val="000000" w:themeColor="text1"/>
        </w:rPr>
      </w:pPr>
    </w:p>
    <w:p w14:paraId="16F5989D" w14:textId="7BF4D61B" w:rsidR="008354A2" w:rsidRPr="00B212FF" w:rsidRDefault="004F01CE" w:rsidP="004C7BF9">
      <w:pPr>
        <w:spacing w:line="276" w:lineRule="auto"/>
        <w:jc w:val="both"/>
        <w:rPr>
          <w:color w:val="000000" w:themeColor="text1"/>
          <w:sz w:val="22"/>
        </w:rPr>
      </w:pPr>
      <w:r w:rsidRPr="00F4591A">
        <w:rPr>
          <w:rFonts w:ascii="Arial" w:hAnsi="Arial" w:cs="Arial"/>
          <w:color w:val="000000" w:themeColor="text1"/>
          <w:sz w:val="22"/>
        </w:rPr>
        <w:t xml:space="preserve">Both </w:t>
      </w:r>
      <w:r w:rsidR="008354A2" w:rsidRPr="00F4591A">
        <w:rPr>
          <w:rFonts w:ascii="Arial" w:hAnsi="Arial" w:cs="Arial"/>
          <w:color w:val="000000" w:themeColor="text1"/>
          <w:sz w:val="22"/>
        </w:rPr>
        <w:t>quantitative</w:t>
      </w:r>
      <w:r w:rsidRPr="00F4591A">
        <w:rPr>
          <w:rFonts w:ascii="Arial" w:hAnsi="Arial" w:cs="Arial"/>
          <w:color w:val="000000" w:themeColor="text1"/>
          <w:sz w:val="22"/>
        </w:rPr>
        <w:t xml:space="preserve"> and </w:t>
      </w:r>
      <w:r w:rsidR="00384FF0" w:rsidRPr="00F4591A">
        <w:rPr>
          <w:rFonts w:ascii="Arial" w:hAnsi="Arial" w:cs="Arial"/>
          <w:color w:val="000000" w:themeColor="text1"/>
          <w:sz w:val="22"/>
        </w:rPr>
        <w:t>qualitative</w:t>
      </w:r>
      <w:r w:rsidR="008354A2" w:rsidRPr="00F4591A">
        <w:rPr>
          <w:rFonts w:ascii="Arial" w:hAnsi="Arial" w:cs="Arial"/>
          <w:color w:val="000000" w:themeColor="text1"/>
          <w:sz w:val="22"/>
        </w:rPr>
        <w:t xml:space="preserve"> research approach</w:t>
      </w:r>
      <w:r w:rsidR="00210F64" w:rsidRPr="00F4591A">
        <w:rPr>
          <w:rFonts w:ascii="Arial" w:hAnsi="Arial" w:cs="Arial"/>
          <w:color w:val="000000" w:themeColor="text1"/>
          <w:sz w:val="22"/>
        </w:rPr>
        <w:t>es have</w:t>
      </w:r>
      <w:r w:rsidR="008354A2" w:rsidRPr="00F4591A">
        <w:rPr>
          <w:rFonts w:ascii="Arial" w:hAnsi="Arial" w:cs="Arial"/>
          <w:color w:val="000000" w:themeColor="text1"/>
          <w:sz w:val="22"/>
        </w:rPr>
        <w:t xml:space="preserve"> been adopted for this research study to satisfy the research aims and objectives as stated. Quantitative research has been defined in various ways. The basis of quantitative research is dependent on numerical findings of the research topic to identify and establish the numerical difference within the data analysed.</w:t>
      </w:r>
      <w:r w:rsidR="007C3CF8" w:rsidRPr="00F4591A">
        <w:rPr>
          <w:rFonts w:ascii="Arial" w:hAnsi="Arial" w:cs="Arial"/>
          <w:color w:val="000000" w:themeColor="text1"/>
          <w:sz w:val="22"/>
        </w:rPr>
        <w:t xml:space="preserve"> </w:t>
      </w:r>
      <w:proofErr w:type="spellStart"/>
      <w:r w:rsidR="007D58DC">
        <w:rPr>
          <w:rFonts w:ascii="Arial" w:hAnsi="Arial" w:cs="Arial"/>
          <w:color w:val="000000" w:themeColor="text1"/>
          <w:sz w:val="22"/>
        </w:rPr>
        <w:t>Suphat</w:t>
      </w:r>
      <w:proofErr w:type="spellEnd"/>
      <w:r w:rsidR="00B212FF">
        <w:rPr>
          <w:rFonts w:ascii="Arial" w:hAnsi="Arial" w:cs="Arial"/>
          <w:color w:val="000000" w:themeColor="text1"/>
          <w:sz w:val="22"/>
        </w:rPr>
        <w:t>, S., (2007) defines q</w:t>
      </w:r>
      <w:r w:rsidR="00AF5CDD" w:rsidRPr="00F4591A">
        <w:rPr>
          <w:rFonts w:ascii="Arial" w:hAnsi="Arial" w:cs="Arial"/>
          <w:color w:val="000000" w:themeColor="text1"/>
          <w:sz w:val="22"/>
        </w:rPr>
        <w:t>uantitative research</w:t>
      </w:r>
      <w:r w:rsidR="00B212FF">
        <w:rPr>
          <w:rFonts w:ascii="Arial" w:hAnsi="Arial" w:cs="Arial"/>
          <w:color w:val="000000" w:themeColor="text1"/>
          <w:sz w:val="22"/>
        </w:rPr>
        <w:t xml:space="preserve"> as</w:t>
      </w:r>
      <w:r w:rsidR="00B212FF" w:rsidRPr="00B212FF">
        <w:rPr>
          <w:rFonts w:ascii="Arial" w:hAnsi="Arial" w:cs="Arial"/>
          <w:color w:val="000000" w:themeColor="text1"/>
          <w:sz w:val="22"/>
        </w:rPr>
        <w:t xml:space="preserve"> ‘</w:t>
      </w:r>
      <w:r w:rsidR="007C3CF8" w:rsidRPr="00B212FF">
        <w:rPr>
          <w:rFonts w:ascii="Arial" w:hAnsi="Arial" w:cs="Arial"/>
          <w:color w:val="000000" w:themeColor="text1"/>
          <w:sz w:val="22"/>
        </w:rPr>
        <w:t>The numerical representation and manipulation of observations for the purpose of describing and explaining the phenomena that those observations reflect</w:t>
      </w:r>
      <w:r w:rsidR="00B212FF" w:rsidRPr="00B212FF">
        <w:rPr>
          <w:rFonts w:ascii="Arial" w:hAnsi="Arial" w:cs="Arial"/>
          <w:color w:val="000000" w:themeColor="text1"/>
          <w:sz w:val="22"/>
        </w:rPr>
        <w:t>’</w:t>
      </w:r>
      <w:r w:rsidR="00AA332C" w:rsidRPr="00B212FF">
        <w:rPr>
          <w:rFonts w:ascii="Arial" w:hAnsi="Arial" w:cs="Arial"/>
          <w:color w:val="000000" w:themeColor="text1"/>
          <w:sz w:val="22"/>
          <w:szCs w:val="22"/>
          <w:shd w:val="clear" w:color="auto" w:fill="FFFFFF"/>
        </w:rPr>
        <w:t xml:space="preserve"> (</w:t>
      </w:r>
      <w:proofErr w:type="spellStart"/>
      <w:r w:rsidR="00AA332C" w:rsidRPr="00B212FF">
        <w:rPr>
          <w:rFonts w:ascii="Arial" w:hAnsi="Arial" w:cs="Arial"/>
          <w:color w:val="000000" w:themeColor="text1"/>
          <w:sz w:val="22"/>
          <w:szCs w:val="22"/>
          <w:shd w:val="clear" w:color="auto" w:fill="FFFFFF"/>
        </w:rPr>
        <w:t>Suphat</w:t>
      </w:r>
      <w:proofErr w:type="spellEnd"/>
      <w:r w:rsidR="00AA332C" w:rsidRPr="00B212FF">
        <w:rPr>
          <w:rFonts w:ascii="Arial" w:hAnsi="Arial" w:cs="Arial"/>
          <w:color w:val="000000" w:themeColor="text1"/>
          <w:sz w:val="22"/>
          <w:szCs w:val="22"/>
          <w:shd w:val="clear" w:color="auto" w:fill="FFFFFF"/>
        </w:rPr>
        <w:t>, S., 2007</w:t>
      </w:r>
      <w:r w:rsidR="00AA332C" w:rsidRPr="00B212FF">
        <w:rPr>
          <w:rFonts w:ascii="Arial" w:hAnsi="Arial" w:cs="Arial"/>
          <w:color w:val="000000" w:themeColor="text1"/>
          <w:sz w:val="22"/>
        </w:rPr>
        <w:t>)</w:t>
      </w:r>
      <w:r w:rsidR="007C3CF8" w:rsidRPr="00B212FF">
        <w:rPr>
          <w:rFonts w:ascii="Arial" w:hAnsi="Arial" w:cs="Arial"/>
          <w:color w:val="000000" w:themeColor="text1"/>
          <w:sz w:val="22"/>
        </w:rPr>
        <w:t>.</w:t>
      </w:r>
    </w:p>
    <w:p w14:paraId="5A28AFAF" w14:textId="6E0DA7E1" w:rsidR="0045386A" w:rsidRPr="00B212FF" w:rsidRDefault="007C3CF8" w:rsidP="00B212FF">
      <w:pPr>
        <w:pStyle w:val="NormalWeb"/>
        <w:jc w:val="both"/>
        <w:rPr>
          <w:rFonts w:ascii="Arial" w:hAnsi="Arial" w:cs="Arial"/>
          <w:sz w:val="22"/>
          <w:szCs w:val="22"/>
        </w:rPr>
      </w:pPr>
      <w:r w:rsidRPr="007D58DC">
        <w:rPr>
          <w:rFonts w:ascii="Arial" w:hAnsi="Arial" w:cs="Arial"/>
          <w:color w:val="000000" w:themeColor="text1"/>
          <w:sz w:val="22"/>
          <w:szCs w:val="22"/>
        </w:rPr>
        <w:t xml:space="preserve">Creswell (1994) </w:t>
      </w:r>
      <w:r w:rsidR="00B212FF">
        <w:rPr>
          <w:rFonts w:ascii="Arial" w:hAnsi="Arial" w:cs="Arial"/>
          <w:sz w:val="22"/>
          <w:szCs w:val="22"/>
        </w:rPr>
        <w:t>‘</w:t>
      </w:r>
      <w:r w:rsidR="007D58DC" w:rsidRPr="007D58DC">
        <w:rPr>
          <w:rFonts w:ascii="Arial" w:hAnsi="Arial" w:cs="Arial"/>
          <w:sz w:val="22"/>
          <w:szCs w:val="22"/>
        </w:rPr>
        <w:t>explaining phenomena by collecting numerical data that are analysed using mathematically based methods (in particular statistics)</w:t>
      </w:r>
      <w:r w:rsidR="00B212FF">
        <w:rPr>
          <w:rFonts w:ascii="Arial" w:hAnsi="Arial" w:cs="Arial"/>
          <w:sz w:val="22"/>
          <w:szCs w:val="22"/>
        </w:rPr>
        <w:t>’</w:t>
      </w:r>
      <w:r w:rsidR="00AA7180" w:rsidRPr="00F4591A">
        <w:rPr>
          <w:rFonts w:ascii="Arial" w:hAnsi="Arial" w:cs="Arial"/>
          <w:color w:val="000000" w:themeColor="text1"/>
          <w:sz w:val="22"/>
        </w:rPr>
        <w:t xml:space="preserve"> </w:t>
      </w:r>
      <w:r w:rsidR="007D58DC">
        <w:rPr>
          <w:rFonts w:ascii="Arial" w:hAnsi="Arial" w:cs="Arial"/>
          <w:color w:val="000000" w:themeColor="text1"/>
          <w:sz w:val="22"/>
        </w:rPr>
        <w:t>(</w:t>
      </w:r>
      <w:r w:rsidR="00AA332C" w:rsidRPr="00E6693C">
        <w:rPr>
          <w:rFonts w:ascii="Arial" w:hAnsi="Arial" w:cs="Arial"/>
          <w:color w:val="000000" w:themeColor="text1"/>
          <w:sz w:val="22"/>
          <w:szCs w:val="22"/>
          <w:shd w:val="clear" w:color="auto" w:fill="FFFFFF"/>
        </w:rPr>
        <w:t>Creswell, J., 2014</w:t>
      </w:r>
      <w:r w:rsidR="00AA7180" w:rsidRPr="00F4591A">
        <w:rPr>
          <w:rFonts w:ascii="Arial" w:hAnsi="Arial" w:cs="Arial"/>
          <w:color w:val="000000" w:themeColor="text1"/>
          <w:sz w:val="22"/>
        </w:rPr>
        <w:t>)</w:t>
      </w:r>
      <w:r w:rsidRPr="00F4591A">
        <w:rPr>
          <w:rFonts w:ascii="Arial" w:hAnsi="Arial" w:cs="Arial"/>
          <w:color w:val="000000" w:themeColor="text1"/>
          <w:sz w:val="22"/>
        </w:rPr>
        <w:t xml:space="preserve">. Quantitative research focuses on the objective evidence acquired to conduct a research study </w:t>
      </w:r>
      <w:r w:rsidR="00143405" w:rsidRPr="00F4591A">
        <w:rPr>
          <w:rFonts w:ascii="Arial" w:hAnsi="Arial" w:cs="Arial"/>
          <w:color w:val="000000" w:themeColor="text1"/>
          <w:sz w:val="22"/>
        </w:rPr>
        <w:t>and, in this case,</w:t>
      </w:r>
      <w:r w:rsidRPr="00F4591A">
        <w:rPr>
          <w:rFonts w:ascii="Arial" w:hAnsi="Arial" w:cs="Arial"/>
          <w:color w:val="000000" w:themeColor="text1"/>
          <w:sz w:val="22"/>
        </w:rPr>
        <w:t xml:space="preserve"> numerical data would need to be analysed in order to meet the aims and objectives.</w:t>
      </w:r>
      <w:r w:rsidR="00143405" w:rsidRPr="00F4591A">
        <w:rPr>
          <w:rFonts w:ascii="Arial" w:hAnsi="Arial" w:cs="Arial"/>
          <w:color w:val="000000" w:themeColor="text1"/>
          <w:sz w:val="22"/>
        </w:rPr>
        <w:t xml:space="preserve"> Fundamentally the quantitative research outcomes remain the same as producing numerical data and other data sets to be analysed is the aim in order to pass judgement on the findings.</w:t>
      </w:r>
      <w:r w:rsidR="00E65C41" w:rsidRPr="00F4591A">
        <w:rPr>
          <w:rFonts w:ascii="Arial" w:hAnsi="Arial" w:cs="Arial"/>
          <w:color w:val="000000" w:themeColor="text1"/>
          <w:sz w:val="22"/>
        </w:rPr>
        <w:t xml:space="preserve"> </w:t>
      </w:r>
      <w:r w:rsidR="00210F64" w:rsidRPr="00F4591A">
        <w:rPr>
          <w:rFonts w:ascii="Arial" w:hAnsi="Arial" w:cs="Arial"/>
          <w:color w:val="000000" w:themeColor="text1"/>
          <w:sz w:val="22"/>
        </w:rPr>
        <w:t xml:space="preserve">A qualitative method </w:t>
      </w:r>
      <w:r w:rsidR="001D75CC" w:rsidRPr="00F4591A">
        <w:rPr>
          <w:rFonts w:ascii="Arial" w:hAnsi="Arial" w:cs="Arial"/>
          <w:color w:val="000000" w:themeColor="text1"/>
          <w:sz w:val="22"/>
        </w:rPr>
        <w:t xml:space="preserve">is adopted in this research paper as it provides factual data that is required to answer certain research questions. </w:t>
      </w:r>
    </w:p>
    <w:p w14:paraId="64C2E3AD" w14:textId="437EA58B" w:rsidR="00E65C41" w:rsidRPr="00F4591A" w:rsidRDefault="007D58DC" w:rsidP="004C7BF9">
      <w:pPr>
        <w:spacing w:line="276" w:lineRule="auto"/>
        <w:jc w:val="both"/>
        <w:rPr>
          <w:rFonts w:ascii="Arial" w:hAnsi="Arial" w:cs="Arial"/>
          <w:color w:val="000000" w:themeColor="text1"/>
          <w:sz w:val="22"/>
        </w:rPr>
      </w:pPr>
      <w:r>
        <w:rPr>
          <w:rFonts w:ascii="Arial" w:hAnsi="Arial" w:cs="Arial"/>
          <w:color w:val="000000" w:themeColor="text1"/>
          <w:sz w:val="22"/>
        </w:rPr>
        <w:t>“</w:t>
      </w:r>
      <w:r w:rsidR="001D75CC" w:rsidRPr="00F4591A">
        <w:rPr>
          <w:rFonts w:ascii="Arial" w:hAnsi="Arial" w:cs="Arial"/>
          <w:color w:val="000000" w:themeColor="text1"/>
          <w:sz w:val="22"/>
        </w:rPr>
        <w:t xml:space="preserve">A qualitative method </w:t>
      </w:r>
      <w:r w:rsidR="00E65C41" w:rsidRPr="00F4591A">
        <w:rPr>
          <w:rFonts w:ascii="Arial" w:hAnsi="Arial" w:cs="Arial"/>
          <w:color w:val="000000" w:themeColor="text1"/>
          <w:sz w:val="22"/>
        </w:rPr>
        <w:t>focuses on the interpretive information given by someone on how they feel about a certain thing or attempting to make sense of something</w:t>
      </w:r>
      <w:r>
        <w:rPr>
          <w:rFonts w:ascii="Arial" w:hAnsi="Arial" w:cs="Arial"/>
          <w:color w:val="000000" w:themeColor="text1"/>
          <w:sz w:val="22"/>
        </w:rPr>
        <w:t>”</w:t>
      </w:r>
      <w:r w:rsidR="00AA332C" w:rsidRPr="00AA332C">
        <w:rPr>
          <w:rFonts w:ascii="Arial" w:hAnsi="Arial" w:cs="Arial"/>
          <w:color w:val="000000" w:themeColor="text1"/>
          <w:sz w:val="22"/>
          <w:szCs w:val="22"/>
          <w:shd w:val="clear" w:color="auto" w:fill="FFFFFF"/>
        </w:rPr>
        <w:t xml:space="preserve"> </w:t>
      </w:r>
      <w:r>
        <w:rPr>
          <w:rFonts w:ascii="Arial" w:hAnsi="Arial" w:cs="Arial"/>
          <w:color w:val="000000" w:themeColor="text1"/>
          <w:sz w:val="22"/>
          <w:szCs w:val="22"/>
          <w:shd w:val="clear" w:color="auto" w:fill="FFFFFF"/>
        </w:rPr>
        <w:t>(</w:t>
      </w:r>
      <w:r w:rsidR="00AA332C" w:rsidRPr="00E6693C">
        <w:rPr>
          <w:rFonts w:ascii="Arial" w:hAnsi="Arial" w:cs="Arial"/>
          <w:color w:val="000000" w:themeColor="text1"/>
          <w:sz w:val="22"/>
          <w:szCs w:val="22"/>
          <w:shd w:val="clear" w:color="auto" w:fill="FFFFFF"/>
        </w:rPr>
        <w:t>Denzin, N., &amp; Lincoln. Y.</w:t>
      </w:r>
      <w:r w:rsidR="00AA332C">
        <w:rPr>
          <w:rFonts w:ascii="Arial" w:hAnsi="Arial" w:cs="Arial"/>
          <w:color w:val="000000" w:themeColor="text1"/>
          <w:sz w:val="22"/>
          <w:szCs w:val="22"/>
          <w:shd w:val="clear" w:color="auto" w:fill="FFFFFF"/>
        </w:rPr>
        <w:t xml:space="preserve">, </w:t>
      </w:r>
      <w:r w:rsidR="00AA332C" w:rsidRPr="00E6693C">
        <w:rPr>
          <w:rFonts w:ascii="Arial" w:hAnsi="Arial" w:cs="Arial"/>
          <w:color w:val="000000" w:themeColor="text1"/>
          <w:sz w:val="22"/>
          <w:szCs w:val="22"/>
          <w:shd w:val="clear" w:color="auto" w:fill="FFFFFF"/>
        </w:rPr>
        <w:t>1994)</w:t>
      </w:r>
      <w:r w:rsidR="00AA7180" w:rsidRPr="00F4591A">
        <w:rPr>
          <w:rFonts w:ascii="Arial" w:hAnsi="Arial" w:cs="Arial"/>
          <w:color w:val="000000" w:themeColor="text1"/>
          <w:sz w:val="22"/>
        </w:rPr>
        <w:t>.</w:t>
      </w:r>
    </w:p>
    <w:p w14:paraId="2DBFEDA3" w14:textId="370C4AB3" w:rsidR="00E65C41" w:rsidRPr="00F4591A" w:rsidRDefault="00E65C41" w:rsidP="004C7BF9">
      <w:pPr>
        <w:spacing w:line="276" w:lineRule="auto"/>
        <w:jc w:val="both"/>
        <w:rPr>
          <w:rFonts w:ascii="Arial" w:hAnsi="Arial" w:cs="Arial"/>
          <w:color w:val="000000" w:themeColor="text1"/>
          <w:sz w:val="22"/>
        </w:rPr>
      </w:pPr>
    </w:p>
    <w:p w14:paraId="6D9A8F9D" w14:textId="0D2646C6" w:rsidR="00E65C41" w:rsidRPr="00F4591A" w:rsidRDefault="00AA332C" w:rsidP="004C7BF9">
      <w:pPr>
        <w:spacing w:line="276" w:lineRule="auto"/>
        <w:jc w:val="both"/>
        <w:rPr>
          <w:rFonts w:ascii="Arial" w:hAnsi="Arial" w:cs="Arial"/>
          <w:i/>
          <w:color w:val="000000" w:themeColor="text1"/>
          <w:sz w:val="22"/>
        </w:rPr>
      </w:pPr>
      <w:r>
        <w:rPr>
          <w:rFonts w:ascii="Arial" w:hAnsi="Arial" w:cs="Arial"/>
          <w:i/>
          <w:color w:val="000000" w:themeColor="text1"/>
          <w:sz w:val="22"/>
        </w:rPr>
        <w:t>“</w:t>
      </w:r>
      <w:r w:rsidR="00E65C41" w:rsidRPr="00F4591A">
        <w:rPr>
          <w:rFonts w:ascii="Arial" w:hAnsi="Arial" w:cs="Arial"/>
          <w:i/>
          <w:color w:val="000000" w:themeColor="text1"/>
          <w:sz w:val="22"/>
        </w:rPr>
        <w:t>Punch (1998) states, the qualitative research is empirical research where the data are not in the form of numbers</w:t>
      </w:r>
      <w:r>
        <w:rPr>
          <w:rFonts w:ascii="Arial" w:hAnsi="Arial" w:cs="Arial"/>
          <w:i/>
          <w:color w:val="000000" w:themeColor="text1"/>
          <w:sz w:val="22"/>
        </w:rPr>
        <w:t>”</w:t>
      </w:r>
      <w:r w:rsidRPr="00AA332C">
        <w:rPr>
          <w:rFonts w:ascii="Arial" w:hAnsi="Arial" w:cs="Arial"/>
          <w:color w:val="000000" w:themeColor="text1"/>
          <w:sz w:val="22"/>
          <w:szCs w:val="22"/>
          <w:shd w:val="clear" w:color="auto" w:fill="FFFFFF"/>
        </w:rPr>
        <w:t xml:space="preserve"> </w:t>
      </w:r>
      <w:r>
        <w:rPr>
          <w:rFonts w:ascii="Arial" w:hAnsi="Arial" w:cs="Arial"/>
          <w:color w:val="000000" w:themeColor="text1"/>
          <w:sz w:val="22"/>
          <w:szCs w:val="22"/>
          <w:shd w:val="clear" w:color="auto" w:fill="FFFFFF"/>
        </w:rPr>
        <w:t>(</w:t>
      </w:r>
      <w:r w:rsidRPr="00E6693C">
        <w:rPr>
          <w:rFonts w:ascii="Arial" w:hAnsi="Arial" w:cs="Arial"/>
          <w:color w:val="000000" w:themeColor="text1"/>
          <w:sz w:val="22"/>
          <w:szCs w:val="22"/>
          <w:shd w:val="clear" w:color="auto" w:fill="FFFFFF"/>
        </w:rPr>
        <w:t>Punch, K.</w:t>
      </w:r>
      <w:r>
        <w:rPr>
          <w:rFonts w:ascii="Arial" w:hAnsi="Arial" w:cs="Arial"/>
          <w:color w:val="000000" w:themeColor="text1"/>
          <w:sz w:val="22"/>
          <w:szCs w:val="22"/>
          <w:shd w:val="clear" w:color="auto" w:fill="FFFFFF"/>
        </w:rPr>
        <w:t>,</w:t>
      </w:r>
      <w:r w:rsidRPr="00E6693C">
        <w:rPr>
          <w:rFonts w:ascii="Arial" w:hAnsi="Arial" w:cs="Arial"/>
          <w:color w:val="000000" w:themeColor="text1"/>
          <w:sz w:val="22"/>
          <w:szCs w:val="22"/>
          <w:shd w:val="clear" w:color="auto" w:fill="FFFFFF"/>
        </w:rPr>
        <w:t>1998). </w:t>
      </w:r>
    </w:p>
    <w:p w14:paraId="54EC1962" w14:textId="77777777" w:rsidR="00E65C41" w:rsidRPr="00F4591A" w:rsidRDefault="00E65C41" w:rsidP="004C7BF9">
      <w:pPr>
        <w:spacing w:line="276" w:lineRule="auto"/>
        <w:jc w:val="both"/>
        <w:rPr>
          <w:rFonts w:ascii="Arial" w:hAnsi="Arial" w:cs="Arial"/>
          <w:color w:val="000000" w:themeColor="text1"/>
          <w:sz w:val="22"/>
        </w:rPr>
      </w:pPr>
    </w:p>
    <w:p w14:paraId="2FE74FA8" w14:textId="35972D84" w:rsidR="00A866DA" w:rsidRPr="00F4591A" w:rsidRDefault="00E65C41" w:rsidP="004C7BF9">
      <w:pPr>
        <w:spacing w:line="276" w:lineRule="auto"/>
        <w:jc w:val="both"/>
        <w:rPr>
          <w:rFonts w:ascii="Arial" w:hAnsi="Arial" w:cs="Arial"/>
          <w:color w:val="000000" w:themeColor="text1"/>
          <w:sz w:val="22"/>
        </w:rPr>
      </w:pPr>
      <w:r w:rsidRPr="00F4591A">
        <w:rPr>
          <w:rFonts w:ascii="Arial" w:hAnsi="Arial" w:cs="Arial"/>
          <w:color w:val="000000" w:themeColor="text1"/>
          <w:sz w:val="22"/>
        </w:rPr>
        <w:t>Therefore,</w:t>
      </w:r>
      <w:r w:rsidR="001372E2" w:rsidRPr="00F4591A">
        <w:rPr>
          <w:rFonts w:ascii="Arial" w:hAnsi="Arial" w:cs="Arial"/>
          <w:color w:val="000000" w:themeColor="text1"/>
          <w:sz w:val="22"/>
        </w:rPr>
        <w:t xml:space="preserve"> </w:t>
      </w:r>
      <w:r w:rsidR="001D75CC" w:rsidRPr="00F4591A">
        <w:rPr>
          <w:rFonts w:ascii="Arial" w:hAnsi="Arial" w:cs="Arial"/>
          <w:color w:val="000000" w:themeColor="text1"/>
          <w:sz w:val="22"/>
        </w:rPr>
        <w:t>both</w:t>
      </w:r>
      <w:r w:rsidRPr="00F4591A">
        <w:rPr>
          <w:rFonts w:ascii="Arial" w:hAnsi="Arial" w:cs="Arial"/>
          <w:color w:val="000000" w:themeColor="text1"/>
          <w:sz w:val="22"/>
        </w:rPr>
        <w:t xml:space="preserve"> qua</w:t>
      </w:r>
      <w:r w:rsidR="00DA618B" w:rsidRPr="00F4591A">
        <w:rPr>
          <w:rFonts w:ascii="Arial" w:hAnsi="Arial" w:cs="Arial"/>
          <w:color w:val="000000" w:themeColor="text1"/>
          <w:sz w:val="22"/>
        </w:rPr>
        <w:t>nt</w:t>
      </w:r>
      <w:r w:rsidRPr="00F4591A">
        <w:rPr>
          <w:rFonts w:ascii="Arial" w:hAnsi="Arial" w:cs="Arial"/>
          <w:color w:val="000000" w:themeColor="text1"/>
          <w:sz w:val="22"/>
        </w:rPr>
        <w:t>itative</w:t>
      </w:r>
      <w:r w:rsidR="001D75CC" w:rsidRPr="00F4591A">
        <w:rPr>
          <w:rFonts w:ascii="Arial" w:hAnsi="Arial" w:cs="Arial"/>
          <w:color w:val="000000" w:themeColor="text1"/>
          <w:sz w:val="22"/>
        </w:rPr>
        <w:t xml:space="preserve"> and qualitative</w:t>
      </w:r>
      <w:r w:rsidRPr="00F4591A">
        <w:rPr>
          <w:rFonts w:ascii="Arial" w:hAnsi="Arial" w:cs="Arial"/>
          <w:color w:val="000000" w:themeColor="text1"/>
          <w:sz w:val="22"/>
        </w:rPr>
        <w:t xml:space="preserve"> </w:t>
      </w:r>
      <w:r w:rsidR="001372E2" w:rsidRPr="00F4591A">
        <w:rPr>
          <w:rFonts w:ascii="Arial" w:hAnsi="Arial" w:cs="Arial"/>
          <w:color w:val="000000" w:themeColor="text1"/>
          <w:sz w:val="22"/>
        </w:rPr>
        <w:t xml:space="preserve">research </w:t>
      </w:r>
      <w:r w:rsidRPr="00F4591A">
        <w:rPr>
          <w:rFonts w:ascii="Arial" w:hAnsi="Arial" w:cs="Arial"/>
          <w:color w:val="000000" w:themeColor="text1"/>
          <w:sz w:val="22"/>
        </w:rPr>
        <w:t>method</w:t>
      </w:r>
      <w:r w:rsidR="001D75CC" w:rsidRPr="00F4591A">
        <w:rPr>
          <w:rFonts w:ascii="Arial" w:hAnsi="Arial" w:cs="Arial"/>
          <w:color w:val="000000" w:themeColor="text1"/>
          <w:sz w:val="22"/>
        </w:rPr>
        <w:t>s</w:t>
      </w:r>
      <w:r w:rsidRPr="00F4591A">
        <w:rPr>
          <w:rFonts w:ascii="Arial" w:hAnsi="Arial" w:cs="Arial"/>
          <w:color w:val="000000" w:themeColor="text1"/>
          <w:sz w:val="22"/>
        </w:rPr>
        <w:t xml:space="preserve"> would be deemed</w:t>
      </w:r>
      <w:r w:rsidR="001D75CC" w:rsidRPr="00F4591A">
        <w:rPr>
          <w:rFonts w:ascii="Arial" w:hAnsi="Arial" w:cs="Arial"/>
          <w:color w:val="000000" w:themeColor="text1"/>
          <w:sz w:val="22"/>
        </w:rPr>
        <w:t xml:space="preserve"> as the</w:t>
      </w:r>
      <w:r w:rsidRPr="00F4591A">
        <w:rPr>
          <w:rFonts w:ascii="Arial" w:hAnsi="Arial" w:cs="Arial"/>
          <w:color w:val="000000" w:themeColor="text1"/>
          <w:sz w:val="22"/>
        </w:rPr>
        <w:t xml:space="preserve"> appropriate approach</w:t>
      </w:r>
      <w:r w:rsidR="001D75CC" w:rsidRPr="00F4591A">
        <w:rPr>
          <w:rFonts w:ascii="Arial" w:hAnsi="Arial" w:cs="Arial"/>
          <w:color w:val="000000" w:themeColor="text1"/>
          <w:sz w:val="22"/>
        </w:rPr>
        <w:t>es</w:t>
      </w:r>
      <w:r w:rsidRPr="00F4591A">
        <w:rPr>
          <w:rFonts w:ascii="Arial" w:hAnsi="Arial" w:cs="Arial"/>
          <w:color w:val="000000" w:themeColor="text1"/>
          <w:sz w:val="22"/>
        </w:rPr>
        <w:t xml:space="preserve"> to conduct this study, as this would require </w:t>
      </w:r>
      <w:r w:rsidR="001D75CC" w:rsidRPr="00F4591A">
        <w:rPr>
          <w:rFonts w:ascii="Arial" w:hAnsi="Arial" w:cs="Arial"/>
          <w:color w:val="000000" w:themeColor="text1"/>
          <w:sz w:val="22"/>
        </w:rPr>
        <w:t xml:space="preserve">basic </w:t>
      </w:r>
      <w:r w:rsidRPr="00F4591A">
        <w:rPr>
          <w:rFonts w:ascii="Arial" w:hAnsi="Arial" w:cs="Arial"/>
          <w:color w:val="000000" w:themeColor="text1"/>
          <w:sz w:val="22"/>
        </w:rPr>
        <w:t>data</w:t>
      </w:r>
      <w:r w:rsidR="001D75CC" w:rsidRPr="00F4591A">
        <w:rPr>
          <w:rFonts w:ascii="Arial" w:hAnsi="Arial" w:cs="Arial"/>
          <w:color w:val="000000" w:themeColor="text1"/>
          <w:sz w:val="22"/>
        </w:rPr>
        <w:t xml:space="preserve"> as well as factual data in order to determine the outcome of this research topic</w:t>
      </w:r>
      <w:r w:rsidRPr="00F4591A">
        <w:rPr>
          <w:rFonts w:ascii="Arial" w:hAnsi="Arial" w:cs="Arial"/>
          <w:color w:val="000000" w:themeColor="text1"/>
          <w:sz w:val="22"/>
        </w:rPr>
        <w:t>.</w:t>
      </w:r>
      <w:r w:rsidR="00D0440C" w:rsidRPr="00F4591A">
        <w:rPr>
          <w:rFonts w:ascii="Arial" w:hAnsi="Arial" w:cs="Arial"/>
          <w:color w:val="000000" w:themeColor="text1"/>
          <w:sz w:val="22"/>
        </w:rPr>
        <w:t xml:space="preserve"> </w:t>
      </w:r>
      <w:r w:rsidR="00555F29" w:rsidRPr="00F4591A">
        <w:rPr>
          <w:rFonts w:ascii="Arial" w:hAnsi="Arial" w:cs="Arial"/>
          <w:color w:val="000000" w:themeColor="text1"/>
          <w:sz w:val="22"/>
        </w:rPr>
        <w:t>A q</w:t>
      </w:r>
      <w:r w:rsidR="00D0440C" w:rsidRPr="00F4591A">
        <w:rPr>
          <w:rFonts w:ascii="Arial" w:hAnsi="Arial" w:cs="Arial"/>
          <w:color w:val="000000" w:themeColor="text1"/>
          <w:sz w:val="22"/>
        </w:rPr>
        <w:t>uantitative</w:t>
      </w:r>
      <w:r w:rsidR="00555F29" w:rsidRPr="00F4591A">
        <w:rPr>
          <w:rFonts w:ascii="Arial" w:hAnsi="Arial" w:cs="Arial"/>
          <w:color w:val="000000" w:themeColor="text1"/>
          <w:sz w:val="22"/>
        </w:rPr>
        <w:t xml:space="preserve"> research method will allow for a wider range of numerical data to be analysed in order to form </w:t>
      </w:r>
      <w:r w:rsidR="001D75CC" w:rsidRPr="00F4591A">
        <w:rPr>
          <w:rFonts w:ascii="Arial" w:hAnsi="Arial" w:cs="Arial"/>
          <w:color w:val="000000" w:themeColor="text1"/>
          <w:sz w:val="22"/>
        </w:rPr>
        <w:t xml:space="preserve">a </w:t>
      </w:r>
      <w:r w:rsidR="004F01CE" w:rsidRPr="00F4591A">
        <w:rPr>
          <w:rFonts w:ascii="Arial" w:hAnsi="Arial" w:cs="Arial"/>
          <w:color w:val="000000" w:themeColor="text1"/>
          <w:sz w:val="22"/>
        </w:rPr>
        <w:t>basic</w:t>
      </w:r>
      <w:r w:rsidR="00555F29" w:rsidRPr="00F4591A">
        <w:rPr>
          <w:rFonts w:ascii="Arial" w:hAnsi="Arial" w:cs="Arial"/>
          <w:color w:val="000000" w:themeColor="text1"/>
          <w:sz w:val="22"/>
        </w:rPr>
        <w:t xml:space="preserve"> data</w:t>
      </w:r>
      <w:r w:rsidR="001D75CC" w:rsidRPr="00F4591A">
        <w:rPr>
          <w:rFonts w:ascii="Arial" w:hAnsi="Arial" w:cs="Arial"/>
          <w:color w:val="000000" w:themeColor="text1"/>
          <w:sz w:val="22"/>
        </w:rPr>
        <w:t xml:space="preserve"> analysis</w:t>
      </w:r>
      <w:r w:rsidR="00555F29" w:rsidRPr="00F4591A">
        <w:rPr>
          <w:rFonts w:ascii="Arial" w:hAnsi="Arial" w:cs="Arial"/>
          <w:color w:val="000000" w:themeColor="text1"/>
          <w:sz w:val="22"/>
        </w:rPr>
        <w:t>. Alternative methods to gather data have been considered such as interviews</w:t>
      </w:r>
      <w:r w:rsidR="00CE6C89" w:rsidRPr="00F4591A">
        <w:rPr>
          <w:rFonts w:ascii="Arial" w:hAnsi="Arial" w:cs="Arial"/>
          <w:color w:val="000000" w:themeColor="text1"/>
          <w:sz w:val="22"/>
        </w:rPr>
        <w:t xml:space="preserve"> and</w:t>
      </w:r>
      <w:r w:rsidR="00555F29" w:rsidRPr="00F4591A">
        <w:rPr>
          <w:rFonts w:ascii="Arial" w:hAnsi="Arial" w:cs="Arial"/>
          <w:color w:val="000000" w:themeColor="text1"/>
          <w:sz w:val="22"/>
        </w:rPr>
        <w:t xml:space="preserve"> questionnaires</w:t>
      </w:r>
      <w:r w:rsidR="00CE6C89" w:rsidRPr="00F4591A">
        <w:rPr>
          <w:rFonts w:ascii="Arial" w:hAnsi="Arial" w:cs="Arial"/>
          <w:color w:val="000000" w:themeColor="text1"/>
          <w:sz w:val="22"/>
        </w:rPr>
        <w:t xml:space="preserve">, but </w:t>
      </w:r>
      <w:r w:rsidR="00AF5CDD" w:rsidRPr="00F4591A">
        <w:rPr>
          <w:rFonts w:ascii="Arial" w:hAnsi="Arial" w:cs="Arial"/>
          <w:color w:val="000000" w:themeColor="text1"/>
          <w:sz w:val="22"/>
        </w:rPr>
        <w:t xml:space="preserve">using accurate data provided by other sources would result in </w:t>
      </w:r>
      <w:r w:rsidR="001372E2" w:rsidRPr="00F4591A">
        <w:rPr>
          <w:rFonts w:ascii="Arial" w:hAnsi="Arial" w:cs="Arial"/>
          <w:color w:val="000000" w:themeColor="text1"/>
          <w:sz w:val="22"/>
        </w:rPr>
        <w:t>minimising</w:t>
      </w:r>
      <w:r w:rsidR="00AF5CDD" w:rsidRPr="00F4591A">
        <w:rPr>
          <w:rFonts w:ascii="Arial" w:hAnsi="Arial" w:cs="Arial"/>
          <w:color w:val="000000" w:themeColor="text1"/>
          <w:sz w:val="22"/>
        </w:rPr>
        <w:t xml:space="preserve"> errors. </w:t>
      </w:r>
      <w:r w:rsidR="00F4161B" w:rsidRPr="00F4591A">
        <w:rPr>
          <w:rFonts w:ascii="Arial" w:hAnsi="Arial" w:cs="Arial"/>
          <w:color w:val="000000" w:themeColor="text1"/>
          <w:sz w:val="22"/>
        </w:rPr>
        <w:t xml:space="preserve">Certain aspects of this research study </w:t>
      </w:r>
      <w:r w:rsidR="00A866DA" w:rsidRPr="00F4591A">
        <w:rPr>
          <w:rFonts w:ascii="Arial" w:hAnsi="Arial" w:cs="Arial"/>
          <w:color w:val="000000" w:themeColor="text1"/>
          <w:sz w:val="22"/>
        </w:rPr>
        <w:t xml:space="preserve">will be </w:t>
      </w:r>
      <w:r w:rsidR="00F4161B" w:rsidRPr="00F4591A">
        <w:rPr>
          <w:rFonts w:ascii="Arial" w:hAnsi="Arial" w:cs="Arial"/>
          <w:color w:val="000000" w:themeColor="text1"/>
          <w:sz w:val="22"/>
        </w:rPr>
        <w:t>dependent on qualitative data</w:t>
      </w:r>
      <w:r w:rsidR="00A866DA" w:rsidRPr="00F4591A">
        <w:rPr>
          <w:rFonts w:ascii="Arial" w:hAnsi="Arial" w:cs="Arial"/>
          <w:color w:val="000000" w:themeColor="text1"/>
          <w:sz w:val="22"/>
        </w:rPr>
        <w:t>.</w:t>
      </w:r>
      <w:r w:rsidR="00F931DF" w:rsidRPr="00F4591A">
        <w:rPr>
          <w:rFonts w:ascii="Arial" w:hAnsi="Arial" w:cs="Arial"/>
          <w:color w:val="000000" w:themeColor="text1"/>
          <w:sz w:val="22"/>
        </w:rPr>
        <w:t xml:space="preserve"> </w:t>
      </w:r>
      <w:r w:rsidR="00A866DA" w:rsidRPr="00F4591A">
        <w:rPr>
          <w:rFonts w:ascii="Arial" w:hAnsi="Arial" w:cs="Arial"/>
          <w:color w:val="000000" w:themeColor="text1"/>
          <w:sz w:val="22"/>
        </w:rPr>
        <w:t>There are various techniques that can be adopted for this particular study in terms of collecting</w:t>
      </w:r>
      <w:r w:rsidR="00C217CB">
        <w:rPr>
          <w:rFonts w:ascii="Arial" w:hAnsi="Arial" w:cs="Arial"/>
          <w:color w:val="000000" w:themeColor="text1"/>
          <w:sz w:val="22"/>
        </w:rPr>
        <w:t xml:space="preserve"> data</w:t>
      </w:r>
      <w:r w:rsidR="00A866DA" w:rsidRPr="00F4591A">
        <w:rPr>
          <w:rFonts w:ascii="Arial" w:hAnsi="Arial" w:cs="Arial"/>
          <w:color w:val="000000" w:themeColor="text1"/>
          <w:sz w:val="22"/>
        </w:rPr>
        <w:t xml:space="preserve">. Numerous researchers have gathered data from different approaches such as interview, surveys questionnaires, email’s etc. </w:t>
      </w:r>
      <w:r w:rsidR="00C217CB">
        <w:rPr>
          <w:rFonts w:ascii="Arial" w:hAnsi="Arial" w:cs="Arial"/>
          <w:color w:val="000000" w:themeColor="text1"/>
          <w:sz w:val="22"/>
        </w:rPr>
        <w:t xml:space="preserve">Data needs to be collected in </w:t>
      </w:r>
      <w:r w:rsidR="00A866DA" w:rsidRPr="00F4591A">
        <w:rPr>
          <w:rFonts w:ascii="Arial" w:hAnsi="Arial" w:cs="Arial"/>
          <w:color w:val="000000" w:themeColor="text1"/>
          <w:sz w:val="22"/>
        </w:rPr>
        <w:t>a</w:t>
      </w:r>
      <w:r w:rsidR="00F931DF" w:rsidRPr="00F4591A">
        <w:rPr>
          <w:rFonts w:ascii="Arial" w:hAnsi="Arial" w:cs="Arial"/>
          <w:color w:val="000000" w:themeColor="text1"/>
          <w:sz w:val="22"/>
        </w:rPr>
        <w:t xml:space="preserve"> well organised and methodical system</w:t>
      </w:r>
      <w:r w:rsidR="00A866DA" w:rsidRPr="00F4591A">
        <w:rPr>
          <w:rFonts w:ascii="Arial" w:hAnsi="Arial" w:cs="Arial"/>
          <w:color w:val="000000" w:themeColor="text1"/>
          <w:sz w:val="22"/>
        </w:rPr>
        <w:t xml:space="preserve"> making sure the data is accurate enough to be analysed. Inaccuracy data would hinder the outcome </w:t>
      </w:r>
      <w:r w:rsidR="00F931DF" w:rsidRPr="00F4591A">
        <w:rPr>
          <w:rFonts w:ascii="Arial" w:hAnsi="Arial" w:cs="Arial"/>
          <w:color w:val="000000" w:themeColor="text1"/>
          <w:sz w:val="22"/>
        </w:rPr>
        <w:t xml:space="preserve">of the final results and the research paper would not achieve its aim and objectives. </w:t>
      </w:r>
    </w:p>
    <w:p w14:paraId="01233792" w14:textId="77777777" w:rsidR="001D75CC" w:rsidRPr="00F4591A" w:rsidRDefault="001D75CC" w:rsidP="004C7BF9">
      <w:pPr>
        <w:spacing w:line="276" w:lineRule="auto"/>
        <w:jc w:val="both"/>
        <w:rPr>
          <w:rFonts w:ascii="Arial" w:hAnsi="Arial" w:cs="Arial"/>
          <w:color w:val="000000" w:themeColor="text1"/>
          <w:sz w:val="22"/>
        </w:rPr>
      </w:pPr>
    </w:p>
    <w:p w14:paraId="55EB4585" w14:textId="5A3BA02A" w:rsidR="00DA618B" w:rsidRPr="00F4591A" w:rsidRDefault="00F931DF" w:rsidP="009F0B8B">
      <w:pPr>
        <w:spacing w:line="276" w:lineRule="auto"/>
        <w:jc w:val="both"/>
        <w:rPr>
          <w:rFonts w:ascii="Arial" w:hAnsi="Arial" w:cs="Arial"/>
          <w:color w:val="000000" w:themeColor="text1"/>
          <w:sz w:val="22"/>
        </w:rPr>
      </w:pPr>
      <w:r w:rsidRPr="00F4591A">
        <w:rPr>
          <w:rFonts w:ascii="Arial" w:hAnsi="Arial" w:cs="Arial"/>
          <w:color w:val="000000" w:themeColor="text1"/>
          <w:sz w:val="22"/>
        </w:rPr>
        <w:t xml:space="preserve">This study is to be conducted as a trial to be scaled up for further studies to implement similar techniques in acquiring data at a larger scale. </w:t>
      </w:r>
      <w:r w:rsidR="00F931B4" w:rsidRPr="00F4591A">
        <w:rPr>
          <w:rFonts w:ascii="Arial" w:hAnsi="Arial" w:cs="Arial"/>
          <w:color w:val="000000" w:themeColor="text1"/>
          <w:sz w:val="22"/>
        </w:rPr>
        <w:t>By conducting this study on a larger scale</w:t>
      </w:r>
      <w:r w:rsidR="0006087E" w:rsidRPr="00F4591A">
        <w:rPr>
          <w:rFonts w:ascii="Arial" w:hAnsi="Arial" w:cs="Arial"/>
          <w:color w:val="000000" w:themeColor="text1"/>
          <w:sz w:val="22"/>
        </w:rPr>
        <w:t>,</w:t>
      </w:r>
      <w:r w:rsidR="00F931B4" w:rsidRPr="00F4591A">
        <w:rPr>
          <w:rFonts w:ascii="Arial" w:hAnsi="Arial" w:cs="Arial"/>
          <w:color w:val="000000" w:themeColor="text1"/>
          <w:sz w:val="22"/>
        </w:rPr>
        <w:t xml:space="preserve"> statistical data can be analysed whereas at a small</w:t>
      </w:r>
      <w:r w:rsidR="00FD632B" w:rsidRPr="00F4591A">
        <w:rPr>
          <w:rFonts w:ascii="Arial" w:hAnsi="Arial" w:cs="Arial"/>
          <w:color w:val="000000" w:themeColor="text1"/>
          <w:sz w:val="22"/>
        </w:rPr>
        <w:t>er</w:t>
      </w:r>
      <w:r w:rsidR="00F931B4" w:rsidRPr="00F4591A">
        <w:rPr>
          <w:rFonts w:ascii="Arial" w:hAnsi="Arial" w:cs="Arial"/>
          <w:color w:val="000000" w:themeColor="text1"/>
          <w:sz w:val="22"/>
        </w:rPr>
        <w:t xml:space="preserve"> scale only basic data can be analysed as a significant amount of data would be required in order to achieve a statistical study. </w:t>
      </w:r>
      <w:r w:rsidR="00F75650" w:rsidRPr="00F4591A">
        <w:rPr>
          <w:rFonts w:ascii="Arial" w:hAnsi="Arial" w:cs="Arial"/>
          <w:color w:val="000000" w:themeColor="text1"/>
          <w:sz w:val="22"/>
        </w:rPr>
        <w:t xml:space="preserve">This study is being conducted at a small scale comparing two student residential households in </w:t>
      </w:r>
      <w:r w:rsidR="00F75650" w:rsidRPr="00F4591A">
        <w:rPr>
          <w:rFonts w:ascii="Arial" w:hAnsi="Arial" w:cs="Arial"/>
          <w:color w:val="000000" w:themeColor="text1"/>
          <w:sz w:val="22"/>
        </w:rPr>
        <w:lastRenderedPageBreak/>
        <w:t>Swansea and their gas consumption</w:t>
      </w:r>
      <w:r w:rsidR="00526873" w:rsidRPr="00F4591A">
        <w:rPr>
          <w:rFonts w:ascii="Arial" w:hAnsi="Arial" w:cs="Arial"/>
          <w:color w:val="000000" w:themeColor="text1"/>
          <w:sz w:val="22"/>
        </w:rPr>
        <w:t xml:space="preserve"> and </w:t>
      </w:r>
      <w:r w:rsidR="001129B2" w:rsidRPr="00F4591A">
        <w:rPr>
          <w:rFonts w:ascii="Arial" w:hAnsi="Arial" w:cs="Arial"/>
          <w:color w:val="000000" w:themeColor="text1"/>
          <w:sz w:val="22"/>
        </w:rPr>
        <w:t xml:space="preserve">impact on </w:t>
      </w:r>
      <w:r w:rsidR="00526873" w:rsidRPr="00F4591A">
        <w:rPr>
          <w:rFonts w:ascii="Arial" w:hAnsi="Arial" w:cs="Arial"/>
          <w:color w:val="000000" w:themeColor="text1"/>
          <w:sz w:val="22"/>
        </w:rPr>
        <w:t>rental</w:t>
      </w:r>
      <w:r w:rsidR="001129B2" w:rsidRPr="00F4591A">
        <w:rPr>
          <w:rFonts w:ascii="Arial" w:hAnsi="Arial" w:cs="Arial"/>
          <w:color w:val="000000" w:themeColor="text1"/>
          <w:sz w:val="22"/>
        </w:rPr>
        <w:t xml:space="preserve"> cost</w:t>
      </w:r>
      <w:r w:rsidR="00F75650" w:rsidRPr="00F4591A">
        <w:rPr>
          <w:rFonts w:ascii="Arial" w:hAnsi="Arial" w:cs="Arial"/>
          <w:color w:val="000000" w:themeColor="text1"/>
          <w:sz w:val="22"/>
        </w:rPr>
        <w:t xml:space="preserve"> as well as the buildings condition.</w:t>
      </w:r>
      <w:r w:rsidR="00FE1FDB" w:rsidRPr="00F4591A">
        <w:rPr>
          <w:rFonts w:ascii="Arial" w:hAnsi="Arial" w:cs="Arial"/>
          <w:color w:val="000000" w:themeColor="text1"/>
          <w:sz w:val="22"/>
        </w:rPr>
        <w:t xml:space="preserve"> </w:t>
      </w:r>
      <w:r w:rsidR="00526873" w:rsidRPr="00F4591A">
        <w:rPr>
          <w:rFonts w:ascii="Arial" w:hAnsi="Arial" w:cs="Arial"/>
          <w:color w:val="000000" w:themeColor="text1"/>
          <w:sz w:val="22"/>
        </w:rPr>
        <w:t>After consideration of all the alternative methods of collecting data, a survey approach would be</w:t>
      </w:r>
      <w:r w:rsidR="0006087E" w:rsidRPr="00F4591A">
        <w:rPr>
          <w:rFonts w:ascii="Arial" w:hAnsi="Arial" w:cs="Arial"/>
          <w:color w:val="000000" w:themeColor="text1"/>
          <w:sz w:val="22"/>
        </w:rPr>
        <w:t xml:space="preserve"> considered</w:t>
      </w:r>
      <w:r w:rsidR="00526873" w:rsidRPr="00F4591A">
        <w:rPr>
          <w:rFonts w:ascii="Arial" w:hAnsi="Arial" w:cs="Arial"/>
          <w:color w:val="000000" w:themeColor="text1"/>
          <w:sz w:val="22"/>
        </w:rPr>
        <w:t xml:space="preserve"> the most methodical system. The survey w</w:t>
      </w:r>
      <w:r w:rsidR="00F931B4" w:rsidRPr="00F4591A">
        <w:rPr>
          <w:rFonts w:ascii="Arial" w:hAnsi="Arial" w:cs="Arial"/>
          <w:color w:val="000000" w:themeColor="text1"/>
          <w:sz w:val="22"/>
        </w:rPr>
        <w:t>ould</w:t>
      </w:r>
      <w:r w:rsidR="00526873" w:rsidRPr="00F4591A">
        <w:rPr>
          <w:rFonts w:ascii="Arial" w:hAnsi="Arial" w:cs="Arial"/>
          <w:color w:val="000000" w:themeColor="text1"/>
          <w:sz w:val="22"/>
        </w:rPr>
        <w:t xml:space="preserve"> consist of two separate data sets. Quantitative and qualitative questions w</w:t>
      </w:r>
      <w:r w:rsidR="00F931B4" w:rsidRPr="00F4591A">
        <w:rPr>
          <w:rFonts w:ascii="Arial" w:hAnsi="Arial" w:cs="Arial"/>
          <w:color w:val="000000" w:themeColor="text1"/>
          <w:sz w:val="22"/>
        </w:rPr>
        <w:t>ould</w:t>
      </w:r>
      <w:r w:rsidR="00526873" w:rsidRPr="00F4591A">
        <w:rPr>
          <w:rFonts w:ascii="Arial" w:hAnsi="Arial" w:cs="Arial"/>
          <w:color w:val="000000" w:themeColor="text1"/>
          <w:sz w:val="22"/>
        </w:rPr>
        <w:t xml:space="preserve"> be configured to satisfy the </w:t>
      </w:r>
      <w:r w:rsidR="00C217CB">
        <w:rPr>
          <w:rFonts w:ascii="Arial" w:hAnsi="Arial" w:cs="Arial"/>
          <w:color w:val="000000" w:themeColor="text1"/>
          <w:sz w:val="22"/>
        </w:rPr>
        <w:t xml:space="preserve">studies aim </w:t>
      </w:r>
      <w:r w:rsidR="00526873" w:rsidRPr="00F4591A">
        <w:rPr>
          <w:rFonts w:ascii="Arial" w:hAnsi="Arial" w:cs="Arial"/>
          <w:color w:val="000000" w:themeColor="text1"/>
          <w:sz w:val="22"/>
        </w:rPr>
        <w:t>in gather</w:t>
      </w:r>
      <w:r w:rsidR="00C217CB">
        <w:rPr>
          <w:rFonts w:ascii="Arial" w:hAnsi="Arial" w:cs="Arial"/>
          <w:color w:val="000000" w:themeColor="text1"/>
          <w:sz w:val="22"/>
        </w:rPr>
        <w:t>ing</w:t>
      </w:r>
      <w:r w:rsidR="00526873" w:rsidRPr="00F4591A">
        <w:rPr>
          <w:rFonts w:ascii="Arial" w:hAnsi="Arial" w:cs="Arial"/>
          <w:color w:val="000000" w:themeColor="text1"/>
          <w:sz w:val="22"/>
        </w:rPr>
        <w:t xml:space="preserve"> as much relevant data as possible. Many researchers have used this approach to gather data such as energy expenditures in households by collecting the energy data for analysis</w:t>
      </w:r>
      <w:r w:rsidR="009F0B8B" w:rsidRPr="00F4591A">
        <w:rPr>
          <w:rFonts w:ascii="Arial" w:hAnsi="Arial" w:cs="Arial"/>
          <w:color w:val="000000" w:themeColor="text1"/>
          <w:sz w:val="22"/>
        </w:rPr>
        <w:t>, analysing the behavioural factors that influence energy consumption in households etc</w:t>
      </w:r>
      <w:r w:rsidR="0006087E" w:rsidRPr="00F4591A">
        <w:rPr>
          <w:rFonts w:ascii="Arial" w:hAnsi="Arial" w:cs="Arial"/>
          <w:color w:val="000000" w:themeColor="text1"/>
          <w:sz w:val="22"/>
        </w:rPr>
        <w:t xml:space="preserve"> </w:t>
      </w:r>
      <w:r w:rsidR="00AA332C">
        <w:rPr>
          <w:rFonts w:ascii="Arial" w:hAnsi="Arial" w:cs="Arial"/>
          <w:color w:val="000000" w:themeColor="text1"/>
          <w:sz w:val="22"/>
        </w:rPr>
        <w:t>(</w:t>
      </w:r>
      <w:proofErr w:type="spellStart"/>
      <w:r w:rsidR="00AA332C" w:rsidRPr="00E6693C">
        <w:rPr>
          <w:rFonts w:ascii="Arial" w:hAnsi="Arial" w:cs="Arial"/>
          <w:color w:val="000000" w:themeColor="text1"/>
          <w:sz w:val="22"/>
          <w:szCs w:val="22"/>
          <w:shd w:val="clear" w:color="auto" w:fill="FFFFFF"/>
        </w:rPr>
        <w:t>Heinonen</w:t>
      </w:r>
      <w:proofErr w:type="spellEnd"/>
      <w:r w:rsidR="00AA332C" w:rsidRPr="00E6693C">
        <w:rPr>
          <w:rFonts w:ascii="Arial" w:hAnsi="Arial" w:cs="Arial"/>
          <w:color w:val="000000" w:themeColor="text1"/>
          <w:sz w:val="22"/>
          <w:szCs w:val="22"/>
          <w:shd w:val="clear" w:color="auto" w:fill="FFFFFF"/>
        </w:rPr>
        <w:t xml:space="preserve">, J. and </w:t>
      </w:r>
      <w:proofErr w:type="spellStart"/>
      <w:r w:rsidR="00AA332C" w:rsidRPr="00E6693C">
        <w:rPr>
          <w:rFonts w:ascii="Arial" w:hAnsi="Arial" w:cs="Arial"/>
          <w:color w:val="000000" w:themeColor="text1"/>
          <w:sz w:val="22"/>
          <w:szCs w:val="22"/>
          <w:shd w:val="clear" w:color="auto" w:fill="FFFFFF"/>
        </w:rPr>
        <w:t>Junnila</w:t>
      </w:r>
      <w:proofErr w:type="spellEnd"/>
      <w:r w:rsidR="00AA332C" w:rsidRPr="00E6693C">
        <w:rPr>
          <w:rFonts w:ascii="Arial" w:hAnsi="Arial" w:cs="Arial"/>
          <w:color w:val="000000" w:themeColor="text1"/>
          <w:sz w:val="22"/>
          <w:szCs w:val="22"/>
          <w:shd w:val="clear" w:color="auto" w:fill="FFFFFF"/>
        </w:rPr>
        <w:t>, S., 2014</w:t>
      </w:r>
      <w:r w:rsidR="0006087E" w:rsidRPr="00F4591A">
        <w:rPr>
          <w:rFonts w:ascii="Arial" w:hAnsi="Arial" w:cs="Arial"/>
          <w:color w:val="000000" w:themeColor="text1"/>
          <w:sz w:val="22"/>
          <w:lang w:val="en-US"/>
        </w:rPr>
        <w:t>)</w:t>
      </w:r>
      <w:r w:rsidR="00526873" w:rsidRPr="00F4591A">
        <w:rPr>
          <w:rFonts w:ascii="Arial" w:hAnsi="Arial" w:cs="Arial"/>
          <w:color w:val="000000" w:themeColor="text1"/>
          <w:sz w:val="22"/>
        </w:rPr>
        <w:t>.</w:t>
      </w:r>
      <w:r w:rsidR="009F0B8B" w:rsidRPr="00F4591A">
        <w:rPr>
          <w:rFonts w:ascii="Arial" w:hAnsi="Arial" w:cs="Arial"/>
          <w:color w:val="000000" w:themeColor="text1"/>
          <w:sz w:val="22"/>
        </w:rPr>
        <w:t xml:space="preserve"> </w:t>
      </w:r>
      <w:r w:rsidR="00F931B4" w:rsidRPr="00F4591A">
        <w:rPr>
          <w:rFonts w:ascii="Arial" w:hAnsi="Arial" w:cs="Arial"/>
          <w:color w:val="000000" w:themeColor="text1"/>
          <w:sz w:val="22"/>
        </w:rPr>
        <w:t xml:space="preserve">A quantitative approach as mentioned prior requires numerical data sets. </w:t>
      </w:r>
      <w:r w:rsidR="009F0B8B" w:rsidRPr="00F4591A">
        <w:rPr>
          <w:rFonts w:ascii="Arial" w:hAnsi="Arial" w:cs="Arial"/>
          <w:color w:val="000000" w:themeColor="text1"/>
          <w:sz w:val="22"/>
        </w:rPr>
        <w:t>This approach is similar to those that have been designed in the past as the data required for this analysis to be conducted are the initial gas</w:t>
      </w:r>
      <w:r w:rsidR="00C217CB">
        <w:rPr>
          <w:rFonts w:ascii="Arial" w:hAnsi="Arial" w:cs="Arial"/>
          <w:color w:val="000000" w:themeColor="text1"/>
          <w:sz w:val="22"/>
        </w:rPr>
        <w:t xml:space="preserve"> meter</w:t>
      </w:r>
      <w:r w:rsidR="009F0B8B" w:rsidRPr="00F4591A">
        <w:rPr>
          <w:rFonts w:ascii="Arial" w:hAnsi="Arial" w:cs="Arial"/>
          <w:color w:val="000000" w:themeColor="text1"/>
          <w:sz w:val="22"/>
        </w:rPr>
        <w:t xml:space="preserve"> readings</w:t>
      </w:r>
      <w:r w:rsidR="007825FB" w:rsidRPr="00F4591A">
        <w:rPr>
          <w:rFonts w:ascii="Arial" w:hAnsi="Arial" w:cs="Arial"/>
          <w:color w:val="000000" w:themeColor="text1"/>
          <w:sz w:val="22"/>
        </w:rPr>
        <w:t xml:space="preserve"> </w:t>
      </w:r>
      <w:r w:rsidR="009F0B8B" w:rsidRPr="00F4591A">
        <w:rPr>
          <w:rFonts w:ascii="Arial" w:hAnsi="Arial" w:cs="Arial"/>
          <w:color w:val="000000" w:themeColor="text1"/>
          <w:sz w:val="22"/>
        </w:rPr>
        <w:t>(kWh) from the properties for over a period of two years as this would give a clear representation on the gas usage and trends can be identified. Other data that would be required are the annual expenditures</w:t>
      </w:r>
      <w:r w:rsidR="007825FB" w:rsidRPr="00F4591A">
        <w:rPr>
          <w:rFonts w:ascii="Arial" w:hAnsi="Arial" w:cs="Arial"/>
          <w:color w:val="000000" w:themeColor="text1"/>
          <w:sz w:val="22"/>
        </w:rPr>
        <w:t xml:space="preserve"> over the two years and identify whether gas tariffs would have had a huge impact on the outcome.</w:t>
      </w:r>
    </w:p>
    <w:p w14:paraId="3E883735" w14:textId="0ABAD130" w:rsidR="00F931DF" w:rsidRPr="00F4591A" w:rsidRDefault="00F931DF" w:rsidP="004C7BF9">
      <w:pPr>
        <w:spacing w:line="276" w:lineRule="auto"/>
        <w:jc w:val="both"/>
        <w:rPr>
          <w:rFonts w:ascii="Arial" w:hAnsi="Arial" w:cs="Arial"/>
          <w:color w:val="000000" w:themeColor="text1"/>
          <w:sz w:val="22"/>
        </w:rPr>
      </w:pPr>
    </w:p>
    <w:p w14:paraId="2E4FA1FA" w14:textId="0A3ABAEF" w:rsidR="002D3829" w:rsidRPr="00F4591A" w:rsidRDefault="00AF5CDD" w:rsidP="004C7BF9">
      <w:pPr>
        <w:spacing w:line="276" w:lineRule="auto"/>
        <w:jc w:val="both"/>
        <w:rPr>
          <w:rFonts w:ascii="Arial" w:hAnsi="Arial" w:cs="Arial"/>
          <w:color w:val="000000" w:themeColor="text1"/>
          <w:sz w:val="22"/>
        </w:rPr>
      </w:pPr>
      <w:r w:rsidRPr="00F4591A">
        <w:rPr>
          <w:rFonts w:ascii="Arial" w:hAnsi="Arial" w:cs="Arial"/>
          <w:color w:val="000000" w:themeColor="text1"/>
          <w:sz w:val="22"/>
        </w:rPr>
        <w:t xml:space="preserve">Adopting a </w:t>
      </w:r>
      <w:r w:rsidR="00BA5D43" w:rsidRPr="00F4591A">
        <w:rPr>
          <w:rFonts w:ascii="Arial" w:hAnsi="Arial" w:cs="Arial"/>
          <w:color w:val="000000" w:themeColor="text1"/>
          <w:sz w:val="22"/>
        </w:rPr>
        <w:t>survey</w:t>
      </w:r>
      <w:r w:rsidRPr="00F4591A">
        <w:rPr>
          <w:rFonts w:ascii="Arial" w:hAnsi="Arial" w:cs="Arial"/>
          <w:color w:val="000000" w:themeColor="text1"/>
          <w:sz w:val="22"/>
        </w:rPr>
        <w:t xml:space="preserve"> approach</w:t>
      </w:r>
      <w:r w:rsidR="001372E2" w:rsidRPr="00F4591A">
        <w:rPr>
          <w:rFonts w:ascii="Arial" w:hAnsi="Arial" w:cs="Arial"/>
          <w:color w:val="000000" w:themeColor="text1"/>
          <w:sz w:val="22"/>
        </w:rPr>
        <w:t xml:space="preserve"> </w:t>
      </w:r>
      <w:r w:rsidRPr="00F4591A">
        <w:rPr>
          <w:rFonts w:ascii="Arial" w:hAnsi="Arial" w:cs="Arial"/>
          <w:color w:val="000000" w:themeColor="text1"/>
          <w:sz w:val="22"/>
        </w:rPr>
        <w:t>would offer a large proportion of data, which would need to be generalised and focused on the main research question</w:t>
      </w:r>
      <w:r w:rsidR="00CE6C89" w:rsidRPr="00F4591A">
        <w:rPr>
          <w:rFonts w:ascii="Arial" w:hAnsi="Arial" w:cs="Arial"/>
          <w:color w:val="000000" w:themeColor="text1"/>
          <w:sz w:val="22"/>
        </w:rPr>
        <w:t>.</w:t>
      </w:r>
      <w:r w:rsidRPr="00F4591A">
        <w:rPr>
          <w:rFonts w:ascii="Arial" w:hAnsi="Arial" w:cs="Arial"/>
          <w:color w:val="000000" w:themeColor="text1"/>
          <w:sz w:val="22"/>
        </w:rPr>
        <w:t xml:space="preserve"> With both research methods considered, </w:t>
      </w:r>
      <w:r w:rsidR="00F931B4" w:rsidRPr="00F4591A">
        <w:rPr>
          <w:rFonts w:ascii="Arial" w:hAnsi="Arial" w:cs="Arial"/>
          <w:color w:val="000000" w:themeColor="text1"/>
          <w:sz w:val="22"/>
        </w:rPr>
        <w:t xml:space="preserve">both </w:t>
      </w:r>
      <w:r w:rsidRPr="00F4591A">
        <w:rPr>
          <w:rFonts w:ascii="Arial" w:hAnsi="Arial" w:cs="Arial"/>
          <w:color w:val="000000" w:themeColor="text1"/>
          <w:sz w:val="22"/>
        </w:rPr>
        <w:t xml:space="preserve">the quantitative </w:t>
      </w:r>
      <w:r w:rsidR="00F931B4" w:rsidRPr="00F4591A">
        <w:rPr>
          <w:rFonts w:ascii="Arial" w:hAnsi="Arial" w:cs="Arial"/>
          <w:color w:val="000000" w:themeColor="text1"/>
          <w:sz w:val="22"/>
        </w:rPr>
        <w:t xml:space="preserve">and qualitative </w:t>
      </w:r>
      <w:r w:rsidRPr="00F4591A">
        <w:rPr>
          <w:rFonts w:ascii="Arial" w:hAnsi="Arial" w:cs="Arial"/>
          <w:color w:val="000000" w:themeColor="text1"/>
          <w:sz w:val="22"/>
        </w:rPr>
        <w:t xml:space="preserve">research approach </w:t>
      </w:r>
      <w:r w:rsidR="00F931B4" w:rsidRPr="00F4591A">
        <w:rPr>
          <w:rFonts w:ascii="Arial" w:hAnsi="Arial" w:cs="Arial"/>
          <w:color w:val="000000" w:themeColor="text1"/>
          <w:sz w:val="22"/>
        </w:rPr>
        <w:t>are sufficient enough to oversee the data collection process</w:t>
      </w:r>
      <w:r w:rsidRPr="00F4591A">
        <w:rPr>
          <w:rFonts w:ascii="Arial" w:hAnsi="Arial" w:cs="Arial"/>
          <w:color w:val="000000" w:themeColor="text1"/>
          <w:sz w:val="22"/>
        </w:rPr>
        <w:t xml:space="preserve">. </w:t>
      </w:r>
      <w:r w:rsidR="0036109E" w:rsidRPr="00F4591A">
        <w:rPr>
          <w:rFonts w:ascii="Arial" w:hAnsi="Arial" w:cs="Arial"/>
          <w:color w:val="000000" w:themeColor="text1"/>
          <w:sz w:val="22"/>
        </w:rPr>
        <w:t>T</w:t>
      </w:r>
      <w:r w:rsidRPr="00F4591A">
        <w:rPr>
          <w:rFonts w:ascii="Arial" w:hAnsi="Arial" w:cs="Arial"/>
          <w:color w:val="000000" w:themeColor="text1"/>
          <w:sz w:val="22"/>
        </w:rPr>
        <w:t>he</w:t>
      </w:r>
      <w:r w:rsidR="004F01CE" w:rsidRPr="00F4591A">
        <w:rPr>
          <w:rFonts w:ascii="Arial" w:hAnsi="Arial" w:cs="Arial"/>
          <w:color w:val="000000" w:themeColor="text1"/>
          <w:sz w:val="22"/>
        </w:rPr>
        <w:t>re</w:t>
      </w:r>
      <w:r w:rsidRPr="00F4591A">
        <w:rPr>
          <w:rFonts w:ascii="Arial" w:hAnsi="Arial" w:cs="Arial"/>
          <w:color w:val="000000" w:themeColor="text1"/>
          <w:sz w:val="22"/>
        </w:rPr>
        <w:t xml:space="preserve"> will be limitations to what can and can</w:t>
      </w:r>
      <w:r w:rsidR="00F931B4" w:rsidRPr="00F4591A">
        <w:rPr>
          <w:rFonts w:ascii="Arial" w:hAnsi="Arial" w:cs="Arial"/>
          <w:color w:val="000000" w:themeColor="text1"/>
          <w:sz w:val="22"/>
        </w:rPr>
        <w:t>not</w:t>
      </w:r>
      <w:r w:rsidRPr="00F4591A">
        <w:rPr>
          <w:rFonts w:ascii="Arial" w:hAnsi="Arial" w:cs="Arial"/>
          <w:color w:val="000000" w:themeColor="text1"/>
          <w:sz w:val="22"/>
        </w:rPr>
        <w:t xml:space="preserve"> be achieve</w:t>
      </w:r>
      <w:r w:rsidR="0036109E" w:rsidRPr="00F4591A">
        <w:rPr>
          <w:rFonts w:ascii="Arial" w:hAnsi="Arial" w:cs="Arial"/>
          <w:color w:val="000000" w:themeColor="text1"/>
          <w:sz w:val="22"/>
        </w:rPr>
        <w:t>d</w:t>
      </w:r>
      <w:r w:rsidRPr="00F4591A">
        <w:rPr>
          <w:rFonts w:ascii="Arial" w:hAnsi="Arial" w:cs="Arial"/>
          <w:color w:val="000000" w:themeColor="text1"/>
          <w:sz w:val="22"/>
        </w:rPr>
        <w:t xml:space="preserve"> using </w:t>
      </w:r>
      <w:r w:rsidR="0036109E" w:rsidRPr="00F4591A">
        <w:rPr>
          <w:rFonts w:ascii="Arial" w:hAnsi="Arial" w:cs="Arial"/>
          <w:color w:val="000000" w:themeColor="text1"/>
          <w:sz w:val="22"/>
        </w:rPr>
        <w:t>the</w:t>
      </w:r>
      <w:r w:rsidR="00F931B4" w:rsidRPr="00F4591A">
        <w:rPr>
          <w:rFonts w:ascii="Arial" w:hAnsi="Arial" w:cs="Arial"/>
          <w:color w:val="000000" w:themeColor="text1"/>
          <w:sz w:val="22"/>
        </w:rPr>
        <w:t>se</w:t>
      </w:r>
      <w:r w:rsidR="002D3829" w:rsidRPr="00F4591A">
        <w:rPr>
          <w:rFonts w:ascii="Arial" w:hAnsi="Arial" w:cs="Arial"/>
          <w:color w:val="000000" w:themeColor="text1"/>
          <w:sz w:val="22"/>
        </w:rPr>
        <w:t xml:space="preserve"> </w:t>
      </w:r>
      <w:r w:rsidRPr="00F4591A">
        <w:rPr>
          <w:rFonts w:ascii="Arial" w:hAnsi="Arial" w:cs="Arial"/>
          <w:color w:val="000000" w:themeColor="text1"/>
          <w:sz w:val="22"/>
        </w:rPr>
        <w:t>research method</w:t>
      </w:r>
      <w:r w:rsidR="00F931B4" w:rsidRPr="00F4591A">
        <w:rPr>
          <w:rFonts w:ascii="Arial" w:hAnsi="Arial" w:cs="Arial"/>
          <w:color w:val="000000" w:themeColor="text1"/>
          <w:sz w:val="22"/>
        </w:rPr>
        <w:t>s.</w:t>
      </w:r>
      <w:r w:rsidR="002D3829" w:rsidRPr="00F4591A">
        <w:rPr>
          <w:rFonts w:ascii="Arial" w:hAnsi="Arial" w:cs="Arial"/>
          <w:color w:val="000000" w:themeColor="text1"/>
          <w:sz w:val="22"/>
        </w:rPr>
        <w:t xml:space="preserve"> </w:t>
      </w:r>
      <w:r w:rsidR="0036109E" w:rsidRPr="00F4591A">
        <w:rPr>
          <w:rFonts w:ascii="Arial" w:hAnsi="Arial" w:cs="Arial"/>
          <w:color w:val="000000" w:themeColor="text1"/>
          <w:sz w:val="22"/>
        </w:rPr>
        <w:t>B</w:t>
      </w:r>
      <w:r w:rsidR="002D3829" w:rsidRPr="00F4591A">
        <w:rPr>
          <w:rFonts w:ascii="Arial" w:hAnsi="Arial" w:cs="Arial"/>
          <w:color w:val="000000" w:themeColor="text1"/>
          <w:sz w:val="22"/>
        </w:rPr>
        <w:t>oth quantitative and qualitative research methods</w:t>
      </w:r>
      <w:r w:rsidR="0036109E" w:rsidRPr="00F4591A">
        <w:rPr>
          <w:rFonts w:ascii="Arial" w:hAnsi="Arial" w:cs="Arial"/>
          <w:color w:val="000000" w:themeColor="text1"/>
          <w:sz w:val="22"/>
        </w:rPr>
        <w:t xml:space="preserve"> have </w:t>
      </w:r>
      <w:r w:rsidR="002D3829" w:rsidRPr="00F4591A">
        <w:rPr>
          <w:rFonts w:ascii="Arial" w:hAnsi="Arial" w:cs="Arial"/>
          <w:color w:val="000000" w:themeColor="text1"/>
          <w:sz w:val="22"/>
        </w:rPr>
        <w:t>advantages and disadvantages, but in this case specifically focusing on</w:t>
      </w:r>
      <w:r w:rsidR="0036109E" w:rsidRPr="00F4591A">
        <w:rPr>
          <w:rFonts w:ascii="Arial" w:hAnsi="Arial" w:cs="Arial"/>
          <w:color w:val="000000" w:themeColor="text1"/>
          <w:sz w:val="22"/>
        </w:rPr>
        <w:t xml:space="preserve"> </w:t>
      </w:r>
      <w:r w:rsidR="00F931B4" w:rsidRPr="00F4591A">
        <w:rPr>
          <w:rFonts w:ascii="Arial" w:hAnsi="Arial" w:cs="Arial"/>
          <w:color w:val="000000" w:themeColor="text1"/>
          <w:sz w:val="22"/>
        </w:rPr>
        <w:t>the type of data that can be collected</w:t>
      </w:r>
      <w:r w:rsidR="007553E2" w:rsidRPr="00F4591A">
        <w:rPr>
          <w:rFonts w:ascii="Arial" w:hAnsi="Arial" w:cs="Arial"/>
          <w:color w:val="000000" w:themeColor="text1"/>
          <w:sz w:val="22"/>
        </w:rPr>
        <w:t xml:space="preserve"> i</w:t>
      </w:r>
      <w:r w:rsidR="0006087E" w:rsidRPr="00F4591A">
        <w:rPr>
          <w:rFonts w:ascii="Arial" w:hAnsi="Arial" w:cs="Arial"/>
          <w:color w:val="000000" w:themeColor="text1"/>
          <w:sz w:val="22"/>
        </w:rPr>
        <w:t>s</w:t>
      </w:r>
      <w:r w:rsidR="007553E2" w:rsidRPr="00F4591A">
        <w:rPr>
          <w:rFonts w:ascii="Arial" w:hAnsi="Arial" w:cs="Arial"/>
          <w:color w:val="000000" w:themeColor="text1"/>
          <w:sz w:val="22"/>
        </w:rPr>
        <w:t xml:space="preserve"> priority.  </w:t>
      </w:r>
      <w:r w:rsidR="00E203DB">
        <w:rPr>
          <w:rFonts w:ascii="Arial" w:hAnsi="Arial" w:cs="Arial"/>
          <w:color w:val="000000" w:themeColor="text1"/>
          <w:sz w:val="22"/>
        </w:rPr>
        <w:t>The q</w:t>
      </w:r>
      <w:r w:rsidR="002D3829" w:rsidRPr="00F4591A">
        <w:rPr>
          <w:rFonts w:ascii="Arial" w:hAnsi="Arial" w:cs="Arial"/>
          <w:color w:val="000000" w:themeColor="text1"/>
          <w:sz w:val="22"/>
        </w:rPr>
        <w:t>uantitative research method</w:t>
      </w:r>
      <w:r w:rsidR="0036109E" w:rsidRPr="00F4591A">
        <w:rPr>
          <w:rFonts w:ascii="Arial" w:hAnsi="Arial" w:cs="Arial"/>
          <w:color w:val="000000" w:themeColor="text1"/>
          <w:sz w:val="22"/>
        </w:rPr>
        <w:t xml:space="preserve"> offers a wider scope in obtaining </w:t>
      </w:r>
      <w:r w:rsidR="001372E2" w:rsidRPr="00F4591A">
        <w:rPr>
          <w:rFonts w:ascii="Arial" w:hAnsi="Arial" w:cs="Arial"/>
          <w:color w:val="000000" w:themeColor="text1"/>
          <w:sz w:val="22"/>
        </w:rPr>
        <w:t xml:space="preserve">data from a </w:t>
      </w:r>
      <w:r w:rsidR="007553E2" w:rsidRPr="00F4591A">
        <w:rPr>
          <w:rFonts w:ascii="Arial" w:hAnsi="Arial" w:cs="Arial"/>
          <w:color w:val="000000" w:themeColor="text1"/>
          <w:sz w:val="22"/>
        </w:rPr>
        <w:t xml:space="preserve">small </w:t>
      </w:r>
      <w:r w:rsidR="0006087E" w:rsidRPr="00F4591A">
        <w:rPr>
          <w:rFonts w:ascii="Arial" w:hAnsi="Arial" w:cs="Arial"/>
          <w:color w:val="000000" w:themeColor="text1"/>
          <w:sz w:val="22"/>
        </w:rPr>
        <w:t>to</w:t>
      </w:r>
      <w:r w:rsidR="007553E2" w:rsidRPr="00F4591A">
        <w:rPr>
          <w:rFonts w:ascii="Arial" w:hAnsi="Arial" w:cs="Arial"/>
          <w:color w:val="000000" w:themeColor="text1"/>
          <w:sz w:val="22"/>
        </w:rPr>
        <w:t xml:space="preserve"> </w:t>
      </w:r>
      <w:r w:rsidR="001372E2" w:rsidRPr="00F4591A">
        <w:rPr>
          <w:rFonts w:ascii="Arial" w:hAnsi="Arial" w:cs="Arial"/>
          <w:color w:val="000000" w:themeColor="text1"/>
          <w:sz w:val="22"/>
        </w:rPr>
        <w:t xml:space="preserve">large sample size in order to </w:t>
      </w:r>
      <w:r w:rsidR="002D3829" w:rsidRPr="00F4591A">
        <w:rPr>
          <w:rFonts w:ascii="Arial" w:hAnsi="Arial" w:cs="Arial"/>
          <w:color w:val="000000" w:themeColor="text1"/>
          <w:sz w:val="22"/>
        </w:rPr>
        <w:t>generalise</w:t>
      </w:r>
      <w:r w:rsidR="001372E2" w:rsidRPr="00F4591A">
        <w:rPr>
          <w:rFonts w:ascii="Arial" w:hAnsi="Arial" w:cs="Arial"/>
          <w:color w:val="000000" w:themeColor="text1"/>
          <w:sz w:val="22"/>
        </w:rPr>
        <w:t xml:space="preserve"> an estimate from a population, and in this case </w:t>
      </w:r>
      <w:r w:rsidR="0069317F" w:rsidRPr="00F4591A">
        <w:rPr>
          <w:rFonts w:ascii="Arial" w:hAnsi="Arial" w:cs="Arial"/>
          <w:color w:val="000000" w:themeColor="text1"/>
          <w:sz w:val="22"/>
        </w:rPr>
        <w:t xml:space="preserve">the number of </w:t>
      </w:r>
      <w:r w:rsidR="001372E2" w:rsidRPr="00F4591A">
        <w:rPr>
          <w:rFonts w:ascii="Arial" w:hAnsi="Arial" w:cs="Arial"/>
          <w:color w:val="000000" w:themeColor="text1"/>
          <w:sz w:val="22"/>
        </w:rPr>
        <w:t xml:space="preserve">students </w:t>
      </w:r>
      <w:r w:rsidR="0036109E" w:rsidRPr="00F4591A">
        <w:rPr>
          <w:rFonts w:ascii="Arial" w:hAnsi="Arial" w:cs="Arial"/>
          <w:color w:val="000000" w:themeColor="text1"/>
          <w:sz w:val="22"/>
        </w:rPr>
        <w:t xml:space="preserve">sharing a </w:t>
      </w:r>
      <w:r w:rsidR="007553E2" w:rsidRPr="00F4591A">
        <w:rPr>
          <w:rFonts w:ascii="Arial" w:hAnsi="Arial" w:cs="Arial"/>
          <w:color w:val="000000" w:themeColor="text1"/>
          <w:sz w:val="22"/>
        </w:rPr>
        <w:t>residential household</w:t>
      </w:r>
      <w:r w:rsidR="0036109E" w:rsidRPr="00F4591A">
        <w:rPr>
          <w:rFonts w:ascii="Arial" w:hAnsi="Arial" w:cs="Arial"/>
          <w:color w:val="000000" w:themeColor="text1"/>
          <w:sz w:val="22"/>
        </w:rPr>
        <w:t xml:space="preserve"> in a particular area in Swansea</w:t>
      </w:r>
      <w:r w:rsidR="001372E2" w:rsidRPr="00F4591A">
        <w:rPr>
          <w:rFonts w:ascii="Arial" w:hAnsi="Arial" w:cs="Arial"/>
          <w:color w:val="000000" w:themeColor="text1"/>
          <w:sz w:val="22"/>
        </w:rPr>
        <w:t>.</w:t>
      </w:r>
      <w:r w:rsidR="0036109E" w:rsidRPr="00F4591A">
        <w:rPr>
          <w:rFonts w:ascii="Arial" w:hAnsi="Arial" w:cs="Arial"/>
          <w:color w:val="000000" w:themeColor="text1"/>
          <w:sz w:val="22"/>
        </w:rPr>
        <w:t xml:space="preserve"> </w:t>
      </w:r>
      <w:r w:rsidR="005D459C">
        <w:rPr>
          <w:rFonts w:ascii="Arial" w:hAnsi="Arial" w:cs="Arial"/>
          <w:color w:val="000000" w:themeColor="text1"/>
          <w:sz w:val="22"/>
        </w:rPr>
        <w:t>Data from both households will be collected such as the number of students sharing the property</w:t>
      </w:r>
      <w:r w:rsidR="00E203DB">
        <w:rPr>
          <w:rFonts w:ascii="Arial" w:hAnsi="Arial" w:cs="Arial"/>
          <w:color w:val="000000" w:themeColor="text1"/>
          <w:sz w:val="22"/>
        </w:rPr>
        <w:t xml:space="preserve"> will also be collected</w:t>
      </w:r>
      <w:r w:rsidR="005D459C">
        <w:rPr>
          <w:rFonts w:ascii="Arial" w:hAnsi="Arial" w:cs="Arial"/>
          <w:color w:val="000000" w:themeColor="text1"/>
          <w:sz w:val="22"/>
        </w:rPr>
        <w:t xml:space="preserve"> as this could be a key factor that influences</w:t>
      </w:r>
      <w:r w:rsidR="00E203DB">
        <w:rPr>
          <w:rFonts w:ascii="Arial" w:hAnsi="Arial" w:cs="Arial"/>
          <w:color w:val="000000" w:themeColor="text1"/>
          <w:sz w:val="22"/>
        </w:rPr>
        <w:t xml:space="preserve"> high</w:t>
      </w:r>
      <w:r w:rsidR="005D459C">
        <w:rPr>
          <w:rFonts w:ascii="Arial" w:hAnsi="Arial" w:cs="Arial"/>
          <w:color w:val="000000" w:themeColor="text1"/>
          <w:sz w:val="22"/>
        </w:rPr>
        <w:t xml:space="preserve"> energy consumption. The households </w:t>
      </w:r>
      <w:r w:rsidR="00E203DB">
        <w:rPr>
          <w:rFonts w:ascii="Arial" w:hAnsi="Arial" w:cs="Arial"/>
          <w:color w:val="000000" w:themeColor="text1"/>
          <w:sz w:val="22"/>
        </w:rPr>
        <w:t xml:space="preserve">need </w:t>
      </w:r>
      <w:r w:rsidR="005D459C">
        <w:rPr>
          <w:rFonts w:ascii="Arial" w:hAnsi="Arial" w:cs="Arial"/>
          <w:color w:val="000000" w:themeColor="text1"/>
          <w:sz w:val="22"/>
        </w:rPr>
        <w:t xml:space="preserve">to have </w:t>
      </w:r>
      <w:r w:rsidR="00E203DB">
        <w:rPr>
          <w:rFonts w:ascii="Arial" w:hAnsi="Arial" w:cs="Arial"/>
          <w:color w:val="000000" w:themeColor="text1"/>
          <w:sz w:val="22"/>
        </w:rPr>
        <w:t xml:space="preserve">an </w:t>
      </w:r>
      <w:r w:rsidR="005D459C">
        <w:rPr>
          <w:rFonts w:ascii="Arial" w:hAnsi="Arial" w:cs="Arial"/>
          <w:color w:val="000000" w:themeColor="text1"/>
          <w:sz w:val="22"/>
        </w:rPr>
        <w:t xml:space="preserve">equal number of students sharing. </w:t>
      </w:r>
      <w:r w:rsidR="002D3829" w:rsidRPr="00F4591A">
        <w:rPr>
          <w:rFonts w:ascii="Arial" w:hAnsi="Arial" w:cs="Arial"/>
          <w:color w:val="000000" w:themeColor="text1"/>
          <w:sz w:val="22"/>
        </w:rPr>
        <w:t>Dealing with numerical data allows for statistical comparison</w:t>
      </w:r>
      <w:r w:rsidR="007553E2" w:rsidRPr="00F4591A">
        <w:rPr>
          <w:rFonts w:ascii="Arial" w:hAnsi="Arial" w:cs="Arial"/>
          <w:color w:val="000000" w:themeColor="text1"/>
          <w:sz w:val="22"/>
        </w:rPr>
        <w:t xml:space="preserve"> at a larger scale</w:t>
      </w:r>
      <w:r w:rsidR="002D3829" w:rsidRPr="00F4591A">
        <w:rPr>
          <w:rFonts w:ascii="Arial" w:hAnsi="Arial" w:cs="Arial"/>
          <w:color w:val="000000" w:themeColor="text1"/>
          <w:sz w:val="22"/>
        </w:rPr>
        <w:t xml:space="preserve"> between various groups, provides results which can be condensed into statistic, measures levels of occurrences, trends, actions, etc; and can answer such questions as “How many?” and “How often?”. </w:t>
      </w:r>
      <w:r w:rsidR="00BA4E27" w:rsidRPr="00F4591A">
        <w:rPr>
          <w:rFonts w:ascii="Arial" w:hAnsi="Arial" w:cs="Arial"/>
          <w:color w:val="000000" w:themeColor="text1"/>
          <w:sz w:val="22"/>
        </w:rPr>
        <w:t xml:space="preserve">The quantitative method can be adopted for further research on similar </w:t>
      </w:r>
      <w:r w:rsidR="00BA3BE4" w:rsidRPr="00F4591A">
        <w:rPr>
          <w:rFonts w:ascii="Arial" w:hAnsi="Arial" w:cs="Arial"/>
          <w:color w:val="000000" w:themeColor="text1"/>
          <w:sz w:val="22"/>
        </w:rPr>
        <w:t xml:space="preserve">topics to analyse trends in data </w:t>
      </w:r>
      <w:r w:rsidR="0006087E" w:rsidRPr="00F4591A">
        <w:rPr>
          <w:rFonts w:ascii="Arial" w:hAnsi="Arial" w:cs="Arial"/>
          <w:color w:val="000000" w:themeColor="text1"/>
          <w:sz w:val="22"/>
        </w:rPr>
        <w:t>analysed</w:t>
      </w:r>
      <w:r w:rsidR="00BA3BE4" w:rsidRPr="00F4591A">
        <w:rPr>
          <w:rFonts w:ascii="Arial" w:hAnsi="Arial" w:cs="Arial"/>
          <w:color w:val="000000" w:themeColor="text1"/>
          <w:sz w:val="22"/>
        </w:rPr>
        <w:t xml:space="preserve">. </w:t>
      </w:r>
    </w:p>
    <w:p w14:paraId="41C4133F" w14:textId="1A233147" w:rsidR="00D02B15" w:rsidRPr="00F4591A" w:rsidRDefault="00D02B15" w:rsidP="004C7BF9">
      <w:pPr>
        <w:spacing w:line="276" w:lineRule="auto"/>
        <w:jc w:val="both"/>
        <w:rPr>
          <w:rFonts w:ascii="Arial" w:hAnsi="Arial" w:cs="Arial"/>
          <w:color w:val="000000" w:themeColor="text1"/>
          <w:sz w:val="22"/>
        </w:rPr>
      </w:pPr>
    </w:p>
    <w:p w14:paraId="53263F04" w14:textId="4EC53C77" w:rsidR="00D02B15" w:rsidRPr="00F4591A" w:rsidRDefault="00BA5D43" w:rsidP="004C7BF9">
      <w:pPr>
        <w:spacing w:line="276" w:lineRule="auto"/>
        <w:jc w:val="both"/>
        <w:rPr>
          <w:rFonts w:ascii="Arial" w:hAnsi="Arial" w:cs="Arial"/>
          <w:color w:val="000000" w:themeColor="text1"/>
          <w:sz w:val="22"/>
        </w:rPr>
      </w:pPr>
      <w:r w:rsidRPr="00F4591A">
        <w:rPr>
          <w:rFonts w:ascii="Arial" w:hAnsi="Arial" w:cs="Arial"/>
          <w:color w:val="000000" w:themeColor="text1"/>
          <w:sz w:val="22"/>
        </w:rPr>
        <w:t xml:space="preserve">A survey approach is the primary </w:t>
      </w:r>
      <w:r w:rsidR="002F4274" w:rsidRPr="00F4591A">
        <w:rPr>
          <w:rFonts w:ascii="Arial" w:hAnsi="Arial" w:cs="Arial"/>
          <w:color w:val="000000" w:themeColor="text1"/>
          <w:sz w:val="22"/>
        </w:rPr>
        <w:t xml:space="preserve">data collection </w:t>
      </w:r>
      <w:r w:rsidRPr="00F4591A">
        <w:rPr>
          <w:rFonts w:ascii="Arial" w:hAnsi="Arial" w:cs="Arial"/>
          <w:color w:val="000000" w:themeColor="text1"/>
          <w:sz w:val="22"/>
        </w:rPr>
        <w:t xml:space="preserve">method that has been adopted to gather </w:t>
      </w:r>
      <w:r w:rsidR="004F01CE" w:rsidRPr="00F4591A">
        <w:rPr>
          <w:rFonts w:ascii="Arial" w:hAnsi="Arial" w:cs="Arial"/>
          <w:color w:val="000000" w:themeColor="text1"/>
          <w:sz w:val="22"/>
        </w:rPr>
        <w:t>basic</w:t>
      </w:r>
      <w:r w:rsidRPr="00F4591A">
        <w:rPr>
          <w:rFonts w:ascii="Arial" w:hAnsi="Arial" w:cs="Arial"/>
          <w:color w:val="000000" w:themeColor="text1"/>
          <w:sz w:val="22"/>
        </w:rPr>
        <w:t xml:space="preserve"> data </w:t>
      </w:r>
      <w:r w:rsidR="002F4274" w:rsidRPr="00F4591A">
        <w:rPr>
          <w:rFonts w:ascii="Arial" w:hAnsi="Arial" w:cs="Arial"/>
          <w:color w:val="000000" w:themeColor="text1"/>
          <w:sz w:val="22"/>
        </w:rPr>
        <w:t>from</w:t>
      </w:r>
      <w:r w:rsidRPr="00F4591A">
        <w:rPr>
          <w:rFonts w:ascii="Arial" w:hAnsi="Arial" w:cs="Arial"/>
          <w:color w:val="000000" w:themeColor="text1"/>
          <w:sz w:val="22"/>
        </w:rPr>
        <w:t xml:space="preserve"> two separate student properties in order to evaluate</w:t>
      </w:r>
      <w:r w:rsidR="002F4274" w:rsidRPr="00F4591A">
        <w:rPr>
          <w:rFonts w:ascii="Arial" w:hAnsi="Arial" w:cs="Arial"/>
          <w:color w:val="000000" w:themeColor="text1"/>
          <w:sz w:val="22"/>
        </w:rPr>
        <w:t xml:space="preserve"> the key factors affecting change in energy consumption between the properties. The survey approach will include data </w:t>
      </w:r>
      <w:r w:rsidR="00E203DB">
        <w:rPr>
          <w:rFonts w:ascii="Arial" w:hAnsi="Arial" w:cs="Arial"/>
          <w:color w:val="000000" w:themeColor="text1"/>
          <w:sz w:val="22"/>
        </w:rPr>
        <w:t xml:space="preserve">relating to </w:t>
      </w:r>
      <w:r w:rsidR="002F4274" w:rsidRPr="00F4591A">
        <w:rPr>
          <w:rFonts w:ascii="Arial" w:hAnsi="Arial" w:cs="Arial"/>
          <w:color w:val="000000" w:themeColor="text1"/>
          <w:sz w:val="22"/>
        </w:rPr>
        <w:t>the condition of the properties</w:t>
      </w:r>
      <w:r w:rsidR="00E203DB">
        <w:rPr>
          <w:rFonts w:ascii="Arial" w:hAnsi="Arial" w:cs="Arial"/>
          <w:color w:val="000000" w:themeColor="text1"/>
          <w:sz w:val="22"/>
        </w:rPr>
        <w:t xml:space="preserve"> and the various appliance that use gas</w:t>
      </w:r>
      <w:r w:rsidR="002F4274" w:rsidRPr="00F4591A">
        <w:rPr>
          <w:rFonts w:ascii="Arial" w:hAnsi="Arial" w:cs="Arial"/>
          <w:color w:val="000000" w:themeColor="text1"/>
          <w:sz w:val="22"/>
        </w:rPr>
        <w:t xml:space="preserve">. </w:t>
      </w:r>
      <w:r w:rsidR="004026EC" w:rsidRPr="00F4591A">
        <w:rPr>
          <w:rFonts w:ascii="Arial" w:hAnsi="Arial" w:cs="Arial"/>
          <w:color w:val="000000" w:themeColor="text1"/>
          <w:sz w:val="22"/>
        </w:rPr>
        <w:t xml:space="preserve">There </w:t>
      </w:r>
      <w:r w:rsidR="004F01CE" w:rsidRPr="00F4591A">
        <w:rPr>
          <w:rFonts w:ascii="Arial" w:hAnsi="Arial" w:cs="Arial"/>
          <w:color w:val="000000" w:themeColor="text1"/>
          <w:sz w:val="22"/>
        </w:rPr>
        <w:t xml:space="preserve">are </w:t>
      </w:r>
      <w:r w:rsidR="004026EC" w:rsidRPr="00F4591A">
        <w:rPr>
          <w:rFonts w:ascii="Arial" w:hAnsi="Arial" w:cs="Arial"/>
          <w:color w:val="000000" w:themeColor="text1"/>
          <w:sz w:val="22"/>
        </w:rPr>
        <w:t xml:space="preserve">various reasons why this method was selected to </w:t>
      </w:r>
      <w:r w:rsidR="0006087E" w:rsidRPr="00F4591A">
        <w:rPr>
          <w:rFonts w:ascii="Arial" w:hAnsi="Arial" w:cs="Arial"/>
          <w:color w:val="000000" w:themeColor="text1"/>
          <w:sz w:val="22"/>
        </w:rPr>
        <w:t xml:space="preserve">collect </w:t>
      </w:r>
      <w:r w:rsidR="004026EC" w:rsidRPr="00F4591A">
        <w:rPr>
          <w:rFonts w:ascii="Arial" w:hAnsi="Arial" w:cs="Arial"/>
          <w:color w:val="000000" w:themeColor="text1"/>
          <w:sz w:val="22"/>
        </w:rPr>
        <w:t xml:space="preserve">the relevant data to analyse. Other forms of data gathering were considered </w:t>
      </w:r>
      <w:r w:rsidR="007553E2" w:rsidRPr="00F4591A">
        <w:rPr>
          <w:rFonts w:ascii="Arial" w:hAnsi="Arial" w:cs="Arial"/>
          <w:color w:val="000000" w:themeColor="text1"/>
          <w:sz w:val="22"/>
        </w:rPr>
        <w:t xml:space="preserve">as mentioned prior </w:t>
      </w:r>
      <w:r w:rsidR="004026EC" w:rsidRPr="00F4591A">
        <w:rPr>
          <w:rFonts w:ascii="Arial" w:hAnsi="Arial" w:cs="Arial"/>
          <w:color w:val="000000" w:themeColor="text1"/>
          <w:sz w:val="22"/>
        </w:rPr>
        <w:t xml:space="preserve">such as </w:t>
      </w:r>
      <w:r w:rsidR="0043258C" w:rsidRPr="00F4591A">
        <w:rPr>
          <w:rFonts w:ascii="Arial" w:hAnsi="Arial" w:cs="Arial"/>
          <w:color w:val="000000" w:themeColor="text1"/>
          <w:sz w:val="22"/>
        </w:rPr>
        <w:t>emails,</w:t>
      </w:r>
      <w:r w:rsidR="008231E0" w:rsidRPr="00F4591A">
        <w:rPr>
          <w:rFonts w:ascii="Arial" w:hAnsi="Arial" w:cs="Arial"/>
          <w:color w:val="000000" w:themeColor="text1"/>
          <w:sz w:val="22"/>
        </w:rPr>
        <w:t xml:space="preserve"> online,</w:t>
      </w:r>
      <w:r w:rsidR="0043258C" w:rsidRPr="00F4591A">
        <w:rPr>
          <w:rFonts w:ascii="Arial" w:hAnsi="Arial" w:cs="Arial"/>
          <w:color w:val="000000" w:themeColor="text1"/>
          <w:sz w:val="22"/>
        </w:rPr>
        <w:t xml:space="preserve"> telephone surveys</w:t>
      </w:r>
      <w:r w:rsidR="004026EC" w:rsidRPr="00F4591A">
        <w:rPr>
          <w:rFonts w:ascii="Arial" w:hAnsi="Arial" w:cs="Arial"/>
          <w:color w:val="000000" w:themeColor="text1"/>
          <w:sz w:val="22"/>
        </w:rPr>
        <w:t xml:space="preserve">, face to face interviews </w:t>
      </w:r>
      <w:r w:rsidR="00E203DB">
        <w:rPr>
          <w:rFonts w:ascii="Arial" w:hAnsi="Arial" w:cs="Arial"/>
          <w:color w:val="000000" w:themeColor="text1"/>
          <w:sz w:val="22"/>
        </w:rPr>
        <w:t xml:space="preserve">to </w:t>
      </w:r>
      <w:r w:rsidR="004026EC" w:rsidRPr="00F4591A">
        <w:rPr>
          <w:rFonts w:ascii="Arial" w:hAnsi="Arial" w:cs="Arial"/>
          <w:color w:val="000000" w:themeColor="text1"/>
          <w:sz w:val="22"/>
        </w:rPr>
        <w:t xml:space="preserve">gather as much information from individuals residing in both properties </w:t>
      </w:r>
      <w:r w:rsidR="0043258C" w:rsidRPr="00F4591A">
        <w:rPr>
          <w:rFonts w:ascii="Arial" w:hAnsi="Arial" w:cs="Arial"/>
          <w:color w:val="000000" w:themeColor="text1"/>
          <w:sz w:val="22"/>
        </w:rPr>
        <w:t>etc</w:t>
      </w:r>
      <w:r w:rsidR="00E203DB">
        <w:rPr>
          <w:rFonts w:ascii="Arial" w:hAnsi="Arial" w:cs="Arial"/>
          <w:color w:val="000000" w:themeColor="text1"/>
          <w:sz w:val="22"/>
        </w:rPr>
        <w:t>;</w:t>
      </w:r>
      <w:r w:rsidR="0043258C" w:rsidRPr="00F4591A">
        <w:rPr>
          <w:rFonts w:ascii="Arial" w:hAnsi="Arial" w:cs="Arial"/>
          <w:color w:val="000000" w:themeColor="text1"/>
          <w:sz w:val="22"/>
        </w:rPr>
        <w:t xml:space="preserve"> but</w:t>
      </w:r>
      <w:r w:rsidR="004026EC" w:rsidRPr="00F4591A">
        <w:rPr>
          <w:rFonts w:ascii="Arial" w:hAnsi="Arial" w:cs="Arial"/>
          <w:color w:val="000000" w:themeColor="text1"/>
          <w:sz w:val="22"/>
        </w:rPr>
        <w:t xml:space="preserve"> would be time consuming.</w:t>
      </w:r>
      <w:r w:rsidR="0006087E" w:rsidRPr="00F4591A">
        <w:rPr>
          <w:rFonts w:ascii="Arial" w:hAnsi="Arial" w:cs="Arial"/>
          <w:color w:val="000000" w:themeColor="text1"/>
          <w:sz w:val="22"/>
        </w:rPr>
        <w:t xml:space="preserve"> </w:t>
      </w:r>
      <w:r w:rsidR="002C2376" w:rsidRPr="00F4591A">
        <w:rPr>
          <w:rFonts w:ascii="Arial" w:hAnsi="Arial" w:cs="Arial"/>
          <w:color w:val="000000" w:themeColor="text1"/>
          <w:sz w:val="22"/>
        </w:rPr>
        <w:t>Adopting this method al</w:t>
      </w:r>
      <w:r w:rsidR="00FB0320" w:rsidRPr="00F4591A">
        <w:rPr>
          <w:rFonts w:ascii="Arial" w:hAnsi="Arial" w:cs="Arial"/>
          <w:color w:val="000000" w:themeColor="text1"/>
          <w:sz w:val="22"/>
        </w:rPr>
        <w:t xml:space="preserve">lows for more questions to be included into the survey in order to gather a larger data set to analyse. Using this </w:t>
      </w:r>
      <w:r w:rsidR="009A1478">
        <w:rPr>
          <w:rFonts w:ascii="Arial" w:hAnsi="Arial" w:cs="Arial"/>
          <w:color w:val="000000" w:themeColor="text1"/>
          <w:sz w:val="22"/>
        </w:rPr>
        <w:t>type</w:t>
      </w:r>
      <w:r w:rsidR="00FB0320" w:rsidRPr="00F4591A">
        <w:rPr>
          <w:rFonts w:ascii="Arial" w:hAnsi="Arial" w:cs="Arial"/>
          <w:color w:val="000000" w:themeColor="text1"/>
          <w:sz w:val="22"/>
        </w:rPr>
        <w:t xml:space="preserve"> of method is inexpensive and easy to replicate</w:t>
      </w:r>
      <w:r w:rsidR="00C03F3A" w:rsidRPr="00F4591A">
        <w:rPr>
          <w:rFonts w:ascii="Arial" w:hAnsi="Arial" w:cs="Arial"/>
          <w:color w:val="000000" w:themeColor="text1"/>
          <w:sz w:val="22"/>
        </w:rPr>
        <w:t xml:space="preserve"> for future researchers</w:t>
      </w:r>
      <w:r w:rsidR="00FB0320" w:rsidRPr="00F4591A">
        <w:rPr>
          <w:rFonts w:ascii="Arial" w:hAnsi="Arial" w:cs="Arial"/>
          <w:color w:val="000000" w:themeColor="text1"/>
          <w:sz w:val="22"/>
        </w:rPr>
        <w:t xml:space="preserve">.   </w:t>
      </w:r>
    </w:p>
    <w:p w14:paraId="37C02961" w14:textId="1CEE5F0C" w:rsidR="00E73865" w:rsidRDefault="00E73865" w:rsidP="004C7BF9">
      <w:pPr>
        <w:spacing w:line="276" w:lineRule="auto"/>
        <w:jc w:val="both"/>
        <w:rPr>
          <w:rFonts w:ascii="Arial" w:hAnsi="Arial" w:cs="Arial"/>
          <w:color w:val="000000" w:themeColor="text1"/>
        </w:rPr>
      </w:pPr>
    </w:p>
    <w:p w14:paraId="7FC11005" w14:textId="77777777" w:rsidR="00B212FF" w:rsidRPr="00F4591A" w:rsidRDefault="00B212FF" w:rsidP="004C7BF9">
      <w:pPr>
        <w:spacing w:line="276" w:lineRule="auto"/>
        <w:jc w:val="both"/>
        <w:rPr>
          <w:rFonts w:ascii="Arial" w:hAnsi="Arial" w:cs="Arial"/>
          <w:color w:val="000000" w:themeColor="text1"/>
        </w:rPr>
      </w:pPr>
    </w:p>
    <w:p w14:paraId="3220A6D8" w14:textId="339B16FD" w:rsidR="00BA3BE4" w:rsidRPr="008B2376" w:rsidRDefault="00C03F3A" w:rsidP="00F97E8B">
      <w:pPr>
        <w:pStyle w:val="Heading2"/>
        <w:numPr>
          <w:ilvl w:val="1"/>
          <w:numId w:val="40"/>
        </w:numPr>
        <w:rPr>
          <w:rFonts w:ascii="Arial" w:hAnsi="Arial" w:cs="Arial"/>
          <w:b/>
          <w:sz w:val="22"/>
          <w:szCs w:val="22"/>
        </w:rPr>
      </w:pPr>
      <w:bookmarkStart w:id="15" w:name="_Toc39223731"/>
      <w:r w:rsidRPr="008B2376">
        <w:rPr>
          <w:rFonts w:ascii="Arial" w:hAnsi="Arial" w:cs="Arial"/>
          <w:b/>
          <w:sz w:val="22"/>
          <w:szCs w:val="22"/>
        </w:rPr>
        <w:lastRenderedPageBreak/>
        <w:t xml:space="preserve">Research </w:t>
      </w:r>
      <w:r w:rsidR="00BA3BE4" w:rsidRPr="008B2376">
        <w:rPr>
          <w:rFonts w:ascii="Arial" w:hAnsi="Arial" w:cs="Arial"/>
          <w:b/>
          <w:sz w:val="22"/>
          <w:szCs w:val="22"/>
        </w:rPr>
        <w:t>Method</w:t>
      </w:r>
      <w:bookmarkEnd w:id="15"/>
      <w:r w:rsidR="00EA703F" w:rsidRPr="008B2376">
        <w:rPr>
          <w:rFonts w:ascii="Arial" w:hAnsi="Arial" w:cs="Arial"/>
          <w:b/>
          <w:sz w:val="22"/>
          <w:szCs w:val="22"/>
        </w:rPr>
        <w:t xml:space="preserve"> </w:t>
      </w:r>
      <w:r w:rsidR="00BA3BE4" w:rsidRPr="008B2376">
        <w:rPr>
          <w:rFonts w:ascii="Arial" w:hAnsi="Arial" w:cs="Arial"/>
          <w:b/>
          <w:sz w:val="22"/>
          <w:szCs w:val="22"/>
        </w:rPr>
        <w:t xml:space="preserve"> </w:t>
      </w:r>
    </w:p>
    <w:p w14:paraId="67A8A212" w14:textId="387C19E1" w:rsidR="00581E2F" w:rsidRPr="00F4591A" w:rsidRDefault="00581E2F" w:rsidP="00BA3BE4">
      <w:pPr>
        <w:rPr>
          <w:color w:val="000000" w:themeColor="text1"/>
        </w:rPr>
      </w:pPr>
    </w:p>
    <w:p w14:paraId="259E1D4D" w14:textId="6BDA4297" w:rsidR="006F5F14" w:rsidRPr="00F4591A" w:rsidRDefault="007F532C" w:rsidP="004C7BF9">
      <w:pPr>
        <w:spacing w:line="276" w:lineRule="auto"/>
        <w:jc w:val="both"/>
        <w:rPr>
          <w:rFonts w:ascii="Arial" w:hAnsi="Arial" w:cs="Arial"/>
          <w:color w:val="000000" w:themeColor="text1"/>
          <w:sz w:val="22"/>
        </w:rPr>
      </w:pPr>
      <w:r w:rsidRPr="00F4591A">
        <w:rPr>
          <w:rFonts w:ascii="Arial" w:hAnsi="Arial" w:cs="Arial"/>
          <w:color w:val="000000" w:themeColor="text1"/>
          <w:sz w:val="22"/>
        </w:rPr>
        <w:t>The research</w:t>
      </w:r>
      <w:r w:rsidR="00485D73" w:rsidRPr="00F4591A">
        <w:rPr>
          <w:rFonts w:ascii="Arial" w:hAnsi="Arial" w:cs="Arial"/>
          <w:color w:val="000000" w:themeColor="text1"/>
          <w:sz w:val="22"/>
        </w:rPr>
        <w:t xml:space="preserve"> method</w:t>
      </w:r>
      <w:r w:rsidRPr="00F4591A">
        <w:rPr>
          <w:rFonts w:ascii="Arial" w:hAnsi="Arial" w:cs="Arial"/>
          <w:color w:val="000000" w:themeColor="text1"/>
          <w:sz w:val="22"/>
        </w:rPr>
        <w:t xml:space="preserve"> </w:t>
      </w:r>
      <w:r w:rsidR="001F00EC" w:rsidRPr="00F4591A">
        <w:rPr>
          <w:rFonts w:ascii="Arial" w:hAnsi="Arial" w:cs="Arial"/>
          <w:color w:val="000000" w:themeColor="text1"/>
          <w:sz w:val="22"/>
        </w:rPr>
        <w:t xml:space="preserve">adopted for collecting data required for the analysis </w:t>
      </w:r>
      <w:r w:rsidR="00485D73" w:rsidRPr="00F4591A">
        <w:rPr>
          <w:rFonts w:ascii="Arial" w:hAnsi="Arial" w:cs="Arial"/>
          <w:color w:val="000000" w:themeColor="text1"/>
          <w:sz w:val="22"/>
        </w:rPr>
        <w:t>in order to meet the objectives set out</w:t>
      </w:r>
      <w:r w:rsidR="00F60DCF" w:rsidRPr="00F4591A">
        <w:rPr>
          <w:rFonts w:ascii="Arial" w:hAnsi="Arial" w:cs="Arial"/>
          <w:color w:val="000000" w:themeColor="text1"/>
          <w:sz w:val="22"/>
        </w:rPr>
        <w:t xml:space="preserve"> </w:t>
      </w:r>
      <w:r w:rsidR="00482DB0" w:rsidRPr="00F4591A">
        <w:rPr>
          <w:rFonts w:ascii="Arial" w:hAnsi="Arial" w:cs="Arial"/>
          <w:color w:val="000000" w:themeColor="text1"/>
          <w:sz w:val="22"/>
        </w:rPr>
        <w:t>was a</w:t>
      </w:r>
      <w:r w:rsidR="00F60DCF" w:rsidRPr="00F4591A">
        <w:rPr>
          <w:rFonts w:ascii="Arial" w:hAnsi="Arial" w:cs="Arial"/>
          <w:color w:val="000000" w:themeColor="text1"/>
          <w:sz w:val="22"/>
        </w:rPr>
        <w:t xml:space="preserve"> survey</w:t>
      </w:r>
      <w:r w:rsidR="00C03F3A" w:rsidRPr="00F4591A">
        <w:rPr>
          <w:rFonts w:ascii="Arial" w:hAnsi="Arial" w:cs="Arial"/>
          <w:color w:val="000000" w:themeColor="text1"/>
          <w:sz w:val="22"/>
        </w:rPr>
        <w:t xml:space="preserve"> which would be</w:t>
      </w:r>
      <w:r w:rsidR="00F60DCF" w:rsidRPr="00F4591A">
        <w:rPr>
          <w:rFonts w:ascii="Arial" w:hAnsi="Arial" w:cs="Arial"/>
          <w:color w:val="000000" w:themeColor="text1"/>
          <w:sz w:val="22"/>
        </w:rPr>
        <w:t xml:space="preserve"> conducted by the researcher</w:t>
      </w:r>
      <w:r w:rsidR="00485D73" w:rsidRPr="00F4591A">
        <w:rPr>
          <w:rFonts w:ascii="Arial" w:hAnsi="Arial" w:cs="Arial"/>
          <w:color w:val="000000" w:themeColor="text1"/>
          <w:sz w:val="22"/>
        </w:rPr>
        <w:t>.</w:t>
      </w:r>
      <w:r w:rsidR="00C03F3A" w:rsidRPr="00F4591A">
        <w:rPr>
          <w:rFonts w:ascii="Arial" w:hAnsi="Arial" w:cs="Arial"/>
          <w:color w:val="000000" w:themeColor="text1"/>
          <w:sz w:val="22"/>
        </w:rPr>
        <w:t xml:space="preserve"> </w:t>
      </w:r>
      <w:r w:rsidR="00296E37" w:rsidRPr="00F4591A">
        <w:rPr>
          <w:rFonts w:ascii="Arial" w:hAnsi="Arial" w:cs="Arial"/>
          <w:color w:val="000000" w:themeColor="text1"/>
          <w:sz w:val="22"/>
        </w:rPr>
        <w:t>The survey was designed with a systematic approach to achieve a consistent data collection process in order</w:t>
      </w:r>
      <w:r w:rsidR="00482DB0" w:rsidRPr="00F4591A">
        <w:rPr>
          <w:rFonts w:ascii="Arial" w:hAnsi="Arial" w:cs="Arial"/>
          <w:color w:val="000000" w:themeColor="text1"/>
          <w:sz w:val="22"/>
        </w:rPr>
        <w:t xml:space="preserve"> to</w:t>
      </w:r>
      <w:r w:rsidR="00296E37" w:rsidRPr="00F4591A">
        <w:rPr>
          <w:rFonts w:ascii="Arial" w:hAnsi="Arial" w:cs="Arial"/>
          <w:color w:val="000000" w:themeColor="text1"/>
          <w:sz w:val="22"/>
        </w:rPr>
        <w:t xml:space="preserve"> gather as much accurate data as possible. The survey was designed in two parts</w:t>
      </w:r>
      <w:r w:rsidR="00E100D9">
        <w:rPr>
          <w:rFonts w:ascii="Arial" w:hAnsi="Arial" w:cs="Arial"/>
          <w:color w:val="000000" w:themeColor="text1"/>
          <w:sz w:val="22"/>
        </w:rPr>
        <w:t xml:space="preserve">: </w:t>
      </w:r>
      <w:r w:rsidR="00296E37" w:rsidRPr="00F4591A">
        <w:rPr>
          <w:rFonts w:ascii="Arial" w:hAnsi="Arial" w:cs="Arial"/>
          <w:color w:val="000000" w:themeColor="text1"/>
          <w:sz w:val="22"/>
        </w:rPr>
        <w:t>the first part consisting of numerical data and the second part consisting of the general condition of the</w:t>
      </w:r>
      <w:r w:rsidR="004F01CE" w:rsidRPr="00F4591A">
        <w:rPr>
          <w:rFonts w:ascii="Arial" w:hAnsi="Arial" w:cs="Arial"/>
          <w:color w:val="000000" w:themeColor="text1"/>
          <w:sz w:val="22"/>
        </w:rPr>
        <w:t xml:space="preserve"> </w:t>
      </w:r>
      <w:r w:rsidR="00296E37" w:rsidRPr="00F4591A">
        <w:rPr>
          <w:rFonts w:ascii="Arial" w:hAnsi="Arial" w:cs="Arial"/>
          <w:color w:val="000000" w:themeColor="text1"/>
          <w:sz w:val="22"/>
        </w:rPr>
        <w:t>propert</w:t>
      </w:r>
      <w:r w:rsidR="004F01CE" w:rsidRPr="00F4591A">
        <w:rPr>
          <w:rFonts w:ascii="Arial" w:hAnsi="Arial" w:cs="Arial"/>
          <w:color w:val="000000" w:themeColor="text1"/>
          <w:sz w:val="22"/>
        </w:rPr>
        <w:t>y</w:t>
      </w:r>
      <w:r w:rsidR="009A1478">
        <w:rPr>
          <w:rFonts w:ascii="Arial" w:hAnsi="Arial" w:cs="Arial"/>
          <w:color w:val="000000" w:themeColor="text1"/>
          <w:sz w:val="22"/>
        </w:rPr>
        <w:t>, number of individuals in the properties and identifying appliances using the gas supply</w:t>
      </w:r>
      <w:r w:rsidR="00296E37" w:rsidRPr="00F4591A">
        <w:rPr>
          <w:rFonts w:ascii="Arial" w:hAnsi="Arial" w:cs="Arial"/>
          <w:color w:val="000000" w:themeColor="text1"/>
          <w:sz w:val="22"/>
        </w:rPr>
        <w:t xml:space="preserve">. </w:t>
      </w:r>
      <w:r w:rsidR="007326BF" w:rsidRPr="00F4591A">
        <w:rPr>
          <w:rFonts w:ascii="Arial" w:hAnsi="Arial" w:cs="Arial"/>
          <w:color w:val="000000" w:themeColor="text1"/>
          <w:sz w:val="22"/>
        </w:rPr>
        <w:t xml:space="preserve">Numerical data would have to be collected upon request from the tenants. Other means of gathering data would be collaborating with estate agents with links to student accommodation in the Swansea area. </w:t>
      </w:r>
      <w:r w:rsidR="00296E37" w:rsidRPr="00F4591A">
        <w:rPr>
          <w:rFonts w:ascii="Arial" w:hAnsi="Arial" w:cs="Arial"/>
          <w:color w:val="000000" w:themeColor="text1"/>
          <w:sz w:val="22"/>
        </w:rPr>
        <w:t>The numerical data that w</w:t>
      </w:r>
      <w:r w:rsidR="00037751" w:rsidRPr="00F4591A">
        <w:rPr>
          <w:rFonts w:ascii="Arial" w:hAnsi="Arial" w:cs="Arial"/>
          <w:color w:val="000000" w:themeColor="text1"/>
          <w:sz w:val="22"/>
        </w:rPr>
        <w:t>ould be</w:t>
      </w:r>
      <w:r w:rsidR="00296E37" w:rsidRPr="00F4591A">
        <w:rPr>
          <w:rFonts w:ascii="Arial" w:hAnsi="Arial" w:cs="Arial"/>
          <w:color w:val="000000" w:themeColor="text1"/>
          <w:sz w:val="22"/>
        </w:rPr>
        <w:t xml:space="preserve"> obtained from these properties </w:t>
      </w:r>
      <w:r w:rsidR="006F5F14" w:rsidRPr="00F4591A">
        <w:rPr>
          <w:rFonts w:ascii="Arial" w:hAnsi="Arial" w:cs="Arial"/>
          <w:color w:val="000000" w:themeColor="text1"/>
          <w:sz w:val="22"/>
        </w:rPr>
        <w:t>is</w:t>
      </w:r>
      <w:r w:rsidR="00296E37" w:rsidRPr="00F4591A">
        <w:rPr>
          <w:rFonts w:ascii="Arial" w:hAnsi="Arial" w:cs="Arial"/>
          <w:color w:val="000000" w:themeColor="text1"/>
          <w:sz w:val="22"/>
        </w:rPr>
        <w:t xml:space="preserve"> the gas readings</w:t>
      </w:r>
      <w:r w:rsidR="00037751" w:rsidRPr="00F4591A">
        <w:rPr>
          <w:rFonts w:ascii="Arial" w:hAnsi="Arial" w:cs="Arial"/>
          <w:color w:val="000000" w:themeColor="text1"/>
          <w:sz w:val="22"/>
        </w:rPr>
        <w:t xml:space="preserve"> (kWh) </w:t>
      </w:r>
      <w:r w:rsidR="0006087E" w:rsidRPr="00F4591A">
        <w:rPr>
          <w:rFonts w:ascii="Arial" w:hAnsi="Arial" w:cs="Arial"/>
          <w:color w:val="000000" w:themeColor="text1"/>
          <w:sz w:val="22"/>
        </w:rPr>
        <w:t xml:space="preserve">as mentioned prior </w:t>
      </w:r>
      <w:r w:rsidR="00296E37" w:rsidRPr="00F4591A">
        <w:rPr>
          <w:rFonts w:ascii="Arial" w:hAnsi="Arial" w:cs="Arial"/>
          <w:color w:val="000000" w:themeColor="text1"/>
          <w:sz w:val="22"/>
        </w:rPr>
        <w:t>for</w:t>
      </w:r>
      <w:r w:rsidR="00434CFB" w:rsidRPr="00F4591A">
        <w:rPr>
          <w:rFonts w:ascii="Arial" w:hAnsi="Arial" w:cs="Arial"/>
          <w:color w:val="000000" w:themeColor="text1"/>
          <w:sz w:val="22"/>
        </w:rPr>
        <w:t xml:space="preserve"> the last</w:t>
      </w:r>
      <w:r w:rsidR="00296E37" w:rsidRPr="00F4591A">
        <w:rPr>
          <w:rFonts w:ascii="Arial" w:hAnsi="Arial" w:cs="Arial"/>
          <w:color w:val="000000" w:themeColor="text1"/>
          <w:sz w:val="22"/>
        </w:rPr>
        <w:t xml:space="preserve"> </w:t>
      </w:r>
      <w:r w:rsidR="001F29D0" w:rsidRPr="00F4591A">
        <w:rPr>
          <w:rFonts w:ascii="Arial" w:hAnsi="Arial" w:cs="Arial"/>
          <w:color w:val="000000" w:themeColor="text1"/>
          <w:sz w:val="22"/>
        </w:rPr>
        <w:t>two</w:t>
      </w:r>
      <w:r w:rsidR="00296E37" w:rsidRPr="00F4591A">
        <w:rPr>
          <w:rFonts w:ascii="Arial" w:hAnsi="Arial" w:cs="Arial"/>
          <w:color w:val="000000" w:themeColor="text1"/>
          <w:sz w:val="22"/>
        </w:rPr>
        <w:t xml:space="preserve"> year</w:t>
      </w:r>
      <w:r w:rsidR="001F29D0" w:rsidRPr="00F4591A">
        <w:rPr>
          <w:rFonts w:ascii="Arial" w:hAnsi="Arial" w:cs="Arial"/>
          <w:color w:val="000000" w:themeColor="text1"/>
          <w:sz w:val="22"/>
        </w:rPr>
        <w:t>s</w:t>
      </w:r>
      <w:r w:rsidR="00296E37" w:rsidRPr="00F4591A">
        <w:rPr>
          <w:rFonts w:ascii="Arial" w:hAnsi="Arial" w:cs="Arial"/>
          <w:color w:val="000000" w:themeColor="text1"/>
          <w:sz w:val="22"/>
        </w:rPr>
        <w:t xml:space="preserve"> including the annual </w:t>
      </w:r>
      <w:r w:rsidR="00037751" w:rsidRPr="00F4591A">
        <w:rPr>
          <w:rFonts w:ascii="Arial" w:hAnsi="Arial" w:cs="Arial"/>
          <w:color w:val="000000" w:themeColor="text1"/>
          <w:sz w:val="22"/>
        </w:rPr>
        <w:t xml:space="preserve">and monthly </w:t>
      </w:r>
      <w:r w:rsidR="00296E37" w:rsidRPr="00F4591A">
        <w:rPr>
          <w:rFonts w:ascii="Arial" w:hAnsi="Arial" w:cs="Arial"/>
          <w:color w:val="000000" w:themeColor="text1"/>
          <w:sz w:val="22"/>
        </w:rPr>
        <w:t xml:space="preserve">costs. </w:t>
      </w:r>
      <w:r w:rsidR="00434CFB" w:rsidRPr="00F4591A">
        <w:rPr>
          <w:rFonts w:ascii="Arial" w:hAnsi="Arial" w:cs="Arial"/>
          <w:color w:val="000000" w:themeColor="text1"/>
          <w:sz w:val="22"/>
        </w:rPr>
        <w:t>Also,</w:t>
      </w:r>
      <w:r w:rsidR="001F29D0" w:rsidRPr="00F4591A">
        <w:rPr>
          <w:rFonts w:ascii="Arial" w:hAnsi="Arial" w:cs="Arial"/>
          <w:color w:val="000000" w:themeColor="text1"/>
          <w:sz w:val="22"/>
        </w:rPr>
        <w:t xml:space="preserve"> data from the boiler such as its capacity and efficiency rating </w:t>
      </w:r>
      <w:r w:rsidR="00482DB0" w:rsidRPr="00F4591A">
        <w:rPr>
          <w:rFonts w:ascii="Arial" w:hAnsi="Arial" w:cs="Arial"/>
          <w:color w:val="000000" w:themeColor="text1"/>
          <w:sz w:val="22"/>
        </w:rPr>
        <w:t>w</w:t>
      </w:r>
      <w:r w:rsidR="00037751" w:rsidRPr="00F4591A">
        <w:rPr>
          <w:rFonts w:ascii="Arial" w:hAnsi="Arial" w:cs="Arial"/>
          <w:color w:val="000000" w:themeColor="text1"/>
          <w:sz w:val="22"/>
        </w:rPr>
        <w:t>ould</w:t>
      </w:r>
      <w:r w:rsidR="001F29D0" w:rsidRPr="00F4591A">
        <w:rPr>
          <w:rFonts w:ascii="Arial" w:hAnsi="Arial" w:cs="Arial"/>
          <w:color w:val="000000" w:themeColor="text1"/>
          <w:sz w:val="22"/>
        </w:rPr>
        <w:t xml:space="preserve"> also </w:t>
      </w:r>
      <w:r w:rsidR="00037751" w:rsidRPr="00F4591A">
        <w:rPr>
          <w:rFonts w:ascii="Arial" w:hAnsi="Arial" w:cs="Arial"/>
          <w:color w:val="000000" w:themeColor="text1"/>
          <w:sz w:val="22"/>
        </w:rPr>
        <w:t xml:space="preserve">be </w:t>
      </w:r>
      <w:r w:rsidR="001F29D0" w:rsidRPr="00F4591A">
        <w:rPr>
          <w:rFonts w:ascii="Arial" w:hAnsi="Arial" w:cs="Arial"/>
          <w:color w:val="000000" w:themeColor="text1"/>
          <w:sz w:val="22"/>
        </w:rPr>
        <w:t>collected.</w:t>
      </w:r>
      <w:r w:rsidR="0006087E" w:rsidRPr="00F4591A">
        <w:rPr>
          <w:rFonts w:ascii="Arial" w:hAnsi="Arial" w:cs="Arial"/>
          <w:color w:val="000000" w:themeColor="text1"/>
          <w:sz w:val="22"/>
        </w:rPr>
        <w:t xml:space="preserve"> Various other variables were considered such as calculating the wall U-values in both properties, using</w:t>
      </w:r>
      <w:r w:rsidR="009A1478">
        <w:rPr>
          <w:rFonts w:ascii="Arial" w:hAnsi="Arial" w:cs="Arial"/>
          <w:color w:val="000000" w:themeColor="text1"/>
          <w:sz w:val="22"/>
        </w:rPr>
        <w:t xml:space="preserve"> a</w:t>
      </w:r>
      <w:r w:rsidR="0006087E" w:rsidRPr="00F4591A">
        <w:rPr>
          <w:rFonts w:ascii="Arial" w:hAnsi="Arial" w:cs="Arial"/>
          <w:color w:val="000000" w:themeColor="text1"/>
          <w:sz w:val="22"/>
        </w:rPr>
        <w:t xml:space="preserve"> thermal imaging software to determine temperature difference</w:t>
      </w:r>
      <w:r w:rsidR="004052BA" w:rsidRPr="00F4591A">
        <w:rPr>
          <w:rFonts w:ascii="Arial" w:hAnsi="Arial" w:cs="Arial"/>
          <w:color w:val="000000" w:themeColor="text1"/>
          <w:sz w:val="22"/>
        </w:rPr>
        <w:t>s</w:t>
      </w:r>
      <w:r w:rsidR="0006087E" w:rsidRPr="00F4591A">
        <w:rPr>
          <w:rFonts w:ascii="Arial" w:hAnsi="Arial" w:cs="Arial"/>
          <w:color w:val="000000" w:themeColor="text1"/>
          <w:sz w:val="22"/>
        </w:rPr>
        <w:t xml:space="preserve"> with the building envelops which could potentially pinpoint areas in the building that are damp or affecting temperature conditions in the properties. </w:t>
      </w:r>
      <w:r w:rsidR="00D10CE1" w:rsidRPr="00F4591A">
        <w:rPr>
          <w:rFonts w:ascii="Arial" w:hAnsi="Arial"/>
          <w:color w:val="000000" w:themeColor="text1"/>
          <w:sz w:val="22"/>
        </w:rPr>
        <w:t>A thermal imaging camera can be used inside and outside the building to visualise the heat loss and defects that can be identified within both properties. The camera improves visibility to a high standard, which improves a survey making it more accurate.</w:t>
      </w:r>
      <w:r w:rsidR="00D10CE1" w:rsidRPr="00F4591A">
        <w:rPr>
          <w:rFonts w:ascii="Arial" w:hAnsi="Arial" w:cs="Arial"/>
          <w:color w:val="000000" w:themeColor="text1"/>
          <w:sz w:val="22"/>
        </w:rPr>
        <w:t xml:space="preserve"> </w:t>
      </w:r>
      <w:r w:rsidR="0006087E" w:rsidRPr="00F4591A">
        <w:rPr>
          <w:rFonts w:ascii="Arial" w:hAnsi="Arial" w:cs="Arial"/>
          <w:color w:val="000000" w:themeColor="text1"/>
          <w:sz w:val="22"/>
        </w:rPr>
        <w:t>Unfortunately conducting this part of the survey would need specialist equipment which is not accessible for the study.</w:t>
      </w:r>
      <w:r w:rsidR="00434CFB" w:rsidRPr="00F4591A">
        <w:rPr>
          <w:rFonts w:ascii="Arial" w:hAnsi="Arial" w:cs="Arial"/>
          <w:color w:val="000000" w:themeColor="text1"/>
          <w:sz w:val="22"/>
        </w:rPr>
        <w:t xml:space="preserve"> The reason for designing the survey in this order </w:t>
      </w:r>
      <w:r w:rsidR="006F5F14" w:rsidRPr="00F4591A">
        <w:rPr>
          <w:rFonts w:ascii="Arial" w:hAnsi="Arial" w:cs="Arial"/>
          <w:color w:val="000000" w:themeColor="text1"/>
          <w:sz w:val="22"/>
        </w:rPr>
        <w:t>is</w:t>
      </w:r>
      <w:r w:rsidR="00434CFB" w:rsidRPr="00F4591A">
        <w:rPr>
          <w:rFonts w:ascii="Arial" w:hAnsi="Arial" w:cs="Arial"/>
          <w:color w:val="000000" w:themeColor="text1"/>
          <w:sz w:val="22"/>
        </w:rPr>
        <w:t xml:space="preserve"> to mainly focus on the factors that affect gas consumption in </w:t>
      </w:r>
      <w:r w:rsidR="0006087E" w:rsidRPr="00F4591A">
        <w:rPr>
          <w:rFonts w:ascii="Arial" w:hAnsi="Arial" w:cs="Arial"/>
          <w:color w:val="000000" w:themeColor="text1"/>
          <w:sz w:val="22"/>
        </w:rPr>
        <w:t>these</w:t>
      </w:r>
      <w:r w:rsidR="00434CFB" w:rsidRPr="00F4591A">
        <w:rPr>
          <w:rFonts w:ascii="Arial" w:hAnsi="Arial" w:cs="Arial"/>
          <w:color w:val="000000" w:themeColor="text1"/>
          <w:sz w:val="22"/>
        </w:rPr>
        <w:t xml:space="preserve"> propert</w:t>
      </w:r>
      <w:r w:rsidR="0006087E" w:rsidRPr="00F4591A">
        <w:rPr>
          <w:rFonts w:ascii="Arial" w:hAnsi="Arial" w:cs="Arial"/>
          <w:color w:val="000000" w:themeColor="text1"/>
          <w:sz w:val="22"/>
        </w:rPr>
        <w:t>ies</w:t>
      </w:r>
      <w:r w:rsidR="00434CFB" w:rsidRPr="00F4591A">
        <w:rPr>
          <w:rFonts w:ascii="Arial" w:hAnsi="Arial" w:cs="Arial"/>
          <w:color w:val="000000" w:themeColor="text1"/>
          <w:sz w:val="22"/>
        </w:rPr>
        <w:t xml:space="preserve">. Identifying these factors and understanding </w:t>
      </w:r>
      <w:r w:rsidR="00E2451F" w:rsidRPr="00F4591A">
        <w:rPr>
          <w:rFonts w:ascii="Arial" w:hAnsi="Arial" w:cs="Arial"/>
          <w:color w:val="000000" w:themeColor="text1"/>
          <w:sz w:val="22"/>
        </w:rPr>
        <w:t>the characteristics</w:t>
      </w:r>
      <w:r w:rsidR="00D64474" w:rsidRPr="00F4591A">
        <w:rPr>
          <w:rFonts w:ascii="Arial" w:hAnsi="Arial" w:cs="Arial"/>
          <w:color w:val="000000" w:themeColor="text1"/>
          <w:sz w:val="22"/>
        </w:rPr>
        <w:t xml:space="preserve"> </w:t>
      </w:r>
      <w:r w:rsidR="004C7BF9" w:rsidRPr="00F4591A">
        <w:rPr>
          <w:rFonts w:ascii="Arial" w:hAnsi="Arial" w:cs="Arial"/>
          <w:color w:val="000000" w:themeColor="text1"/>
          <w:sz w:val="22"/>
        </w:rPr>
        <w:t>of</w:t>
      </w:r>
      <w:r w:rsidR="00D64474" w:rsidRPr="00F4591A">
        <w:rPr>
          <w:rFonts w:ascii="Arial" w:hAnsi="Arial" w:cs="Arial"/>
          <w:color w:val="000000" w:themeColor="text1"/>
          <w:sz w:val="22"/>
        </w:rPr>
        <w:t xml:space="preserve"> the building components </w:t>
      </w:r>
      <w:r w:rsidR="004C7BF9" w:rsidRPr="00F4591A">
        <w:rPr>
          <w:rFonts w:ascii="Arial" w:hAnsi="Arial" w:cs="Arial"/>
          <w:color w:val="000000" w:themeColor="text1"/>
          <w:sz w:val="22"/>
        </w:rPr>
        <w:t xml:space="preserve">is important in order to know how components affect the performance of the property. </w:t>
      </w:r>
      <w:r w:rsidR="00855CDD" w:rsidRPr="00F4591A">
        <w:rPr>
          <w:rFonts w:ascii="Arial" w:hAnsi="Arial" w:cs="Arial"/>
          <w:color w:val="000000" w:themeColor="text1"/>
          <w:sz w:val="22"/>
        </w:rPr>
        <w:t>The condition survey is simple enough to be replicated by other researcher</w:t>
      </w:r>
      <w:r w:rsidR="009A1478">
        <w:rPr>
          <w:rFonts w:ascii="Arial" w:hAnsi="Arial" w:cs="Arial"/>
          <w:color w:val="000000" w:themeColor="text1"/>
          <w:sz w:val="22"/>
        </w:rPr>
        <w:t>s</w:t>
      </w:r>
      <w:r w:rsidR="00855CDD" w:rsidRPr="00F4591A">
        <w:rPr>
          <w:rFonts w:ascii="Arial" w:hAnsi="Arial" w:cs="Arial"/>
          <w:color w:val="000000" w:themeColor="text1"/>
          <w:sz w:val="22"/>
        </w:rPr>
        <w:t xml:space="preserve"> to be conducted in the same way as it’s eas</w:t>
      </w:r>
      <w:r w:rsidR="00037751" w:rsidRPr="00F4591A">
        <w:rPr>
          <w:rFonts w:ascii="Arial" w:hAnsi="Arial" w:cs="Arial"/>
          <w:color w:val="000000" w:themeColor="text1"/>
          <w:sz w:val="22"/>
        </w:rPr>
        <w:t>y</w:t>
      </w:r>
      <w:r w:rsidR="00855CDD" w:rsidRPr="00F4591A">
        <w:rPr>
          <w:rFonts w:ascii="Arial" w:hAnsi="Arial" w:cs="Arial"/>
          <w:color w:val="000000" w:themeColor="text1"/>
          <w:sz w:val="22"/>
        </w:rPr>
        <w:t xml:space="preserve"> to follow. </w:t>
      </w:r>
    </w:p>
    <w:p w14:paraId="7528C8B2" w14:textId="77777777" w:rsidR="006F5F14" w:rsidRPr="00F4591A" w:rsidRDefault="006F5F14" w:rsidP="00D10CE1">
      <w:pPr>
        <w:spacing w:line="276" w:lineRule="auto"/>
        <w:jc w:val="both"/>
        <w:rPr>
          <w:rFonts w:ascii="Arial" w:hAnsi="Arial" w:cs="Arial"/>
          <w:color w:val="000000" w:themeColor="text1"/>
          <w:sz w:val="22"/>
        </w:rPr>
      </w:pPr>
    </w:p>
    <w:p w14:paraId="1354830E" w14:textId="0B9A9550" w:rsidR="00182D0E" w:rsidRPr="00F4591A" w:rsidRDefault="00855CDD" w:rsidP="00D10CE1">
      <w:pPr>
        <w:spacing w:line="276" w:lineRule="auto"/>
        <w:jc w:val="both"/>
        <w:rPr>
          <w:rFonts w:ascii="Arial" w:hAnsi="Arial" w:cs="Arial"/>
          <w:color w:val="000000" w:themeColor="text1"/>
          <w:sz w:val="22"/>
        </w:rPr>
      </w:pPr>
      <w:r w:rsidRPr="00F4591A">
        <w:rPr>
          <w:rFonts w:ascii="Arial" w:hAnsi="Arial" w:cs="Arial"/>
          <w:color w:val="000000" w:themeColor="text1"/>
          <w:sz w:val="22"/>
        </w:rPr>
        <w:t xml:space="preserve">The condition survey </w:t>
      </w:r>
      <w:r w:rsidR="006F5F14" w:rsidRPr="00F4591A">
        <w:rPr>
          <w:rFonts w:ascii="Arial" w:hAnsi="Arial" w:cs="Arial"/>
          <w:color w:val="000000" w:themeColor="text1"/>
          <w:sz w:val="22"/>
        </w:rPr>
        <w:t>would be</w:t>
      </w:r>
      <w:r w:rsidRPr="00F4591A">
        <w:rPr>
          <w:rFonts w:ascii="Arial" w:hAnsi="Arial" w:cs="Arial"/>
          <w:color w:val="000000" w:themeColor="text1"/>
          <w:sz w:val="22"/>
        </w:rPr>
        <w:t xml:space="preserve"> categorised into three different ratings identifying the condition of components by visual observations</w:t>
      </w:r>
      <w:r w:rsidR="00037751" w:rsidRPr="00F4591A">
        <w:rPr>
          <w:rFonts w:ascii="Arial" w:hAnsi="Arial" w:cs="Arial"/>
          <w:color w:val="000000" w:themeColor="text1"/>
          <w:sz w:val="22"/>
        </w:rPr>
        <w:t>. The qualitative data that would be collect</w:t>
      </w:r>
      <w:r w:rsidR="0006087E" w:rsidRPr="00F4591A">
        <w:rPr>
          <w:rFonts w:ascii="Arial" w:hAnsi="Arial" w:cs="Arial"/>
          <w:color w:val="000000" w:themeColor="text1"/>
          <w:sz w:val="22"/>
        </w:rPr>
        <w:t>ed</w:t>
      </w:r>
      <w:r w:rsidR="006F5F14" w:rsidRPr="00F4591A">
        <w:rPr>
          <w:rFonts w:ascii="Arial" w:hAnsi="Arial" w:cs="Arial"/>
          <w:color w:val="000000" w:themeColor="text1"/>
          <w:sz w:val="22"/>
        </w:rPr>
        <w:t xml:space="preserve"> from the properties would</w:t>
      </w:r>
      <w:r w:rsidR="00037751" w:rsidRPr="00F4591A">
        <w:rPr>
          <w:rFonts w:ascii="Arial" w:hAnsi="Arial" w:cs="Arial"/>
          <w:color w:val="000000" w:themeColor="text1"/>
          <w:sz w:val="22"/>
        </w:rPr>
        <w:t xml:space="preserve"> consist of the characteristics </w:t>
      </w:r>
      <w:r w:rsidR="0006087E" w:rsidRPr="00F4591A">
        <w:rPr>
          <w:rFonts w:ascii="Arial" w:hAnsi="Arial" w:cs="Arial"/>
          <w:color w:val="000000" w:themeColor="text1"/>
          <w:sz w:val="22"/>
        </w:rPr>
        <w:t>of</w:t>
      </w:r>
      <w:r w:rsidR="00037751" w:rsidRPr="00F4591A">
        <w:rPr>
          <w:rFonts w:ascii="Arial" w:hAnsi="Arial" w:cs="Arial"/>
          <w:color w:val="000000" w:themeColor="text1"/>
          <w:sz w:val="22"/>
        </w:rPr>
        <w:t xml:space="preserve"> those properties from orientation, size, location, age etc. There are a considerable </w:t>
      </w:r>
      <w:r w:rsidR="006F5F14" w:rsidRPr="00F4591A">
        <w:rPr>
          <w:rFonts w:ascii="Arial" w:hAnsi="Arial" w:cs="Arial"/>
          <w:color w:val="000000" w:themeColor="text1"/>
          <w:sz w:val="22"/>
        </w:rPr>
        <w:t>number</w:t>
      </w:r>
      <w:r w:rsidR="00037751" w:rsidRPr="00F4591A">
        <w:rPr>
          <w:rFonts w:ascii="Arial" w:hAnsi="Arial" w:cs="Arial"/>
          <w:color w:val="000000" w:themeColor="text1"/>
          <w:sz w:val="22"/>
        </w:rPr>
        <w:t xml:space="preserve"> of variable</w:t>
      </w:r>
      <w:r w:rsidR="006F5F14" w:rsidRPr="00F4591A">
        <w:rPr>
          <w:rFonts w:ascii="Arial" w:hAnsi="Arial" w:cs="Arial"/>
          <w:color w:val="000000" w:themeColor="text1"/>
          <w:sz w:val="22"/>
        </w:rPr>
        <w:t>s</w:t>
      </w:r>
      <w:r w:rsidR="00037751" w:rsidRPr="00F4591A">
        <w:rPr>
          <w:rFonts w:ascii="Arial" w:hAnsi="Arial" w:cs="Arial"/>
          <w:color w:val="000000" w:themeColor="text1"/>
          <w:sz w:val="22"/>
        </w:rPr>
        <w:t xml:space="preserve"> that need to be </w:t>
      </w:r>
      <w:r w:rsidR="006F5F14" w:rsidRPr="00F4591A">
        <w:rPr>
          <w:rFonts w:ascii="Arial" w:hAnsi="Arial" w:cs="Arial"/>
          <w:color w:val="000000" w:themeColor="text1"/>
          <w:sz w:val="22"/>
        </w:rPr>
        <w:t>visualised in both properties in order to capture the</w:t>
      </w:r>
      <w:r w:rsidR="009A1478">
        <w:rPr>
          <w:rFonts w:ascii="Arial" w:hAnsi="Arial" w:cs="Arial"/>
          <w:color w:val="000000" w:themeColor="text1"/>
          <w:sz w:val="22"/>
        </w:rPr>
        <w:t>ir</w:t>
      </w:r>
      <w:r w:rsidR="006F5F14" w:rsidRPr="00F4591A">
        <w:rPr>
          <w:rFonts w:ascii="Arial" w:hAnsi="Arial" w:cs="Arial"/>
          <w:color w:val="000000" w:themeColor="text1"/>
          <w:sz w:val="22"/>
        </w:rPr>
        <w:t xml:space="preserve"> condition as best as possible.</w:t>
      </w:r>
      <w:r w:rsidR="00182D0E" w:rsidRPr="00F4591A">
        <w:rPr>
          <w:rFonts w:ascii="Arial" w:hAnsi="Arial" w:cs="Arial"/>
          <w:color w:val="000000" w:themeColor="text1"/>
          <w:sz w:val="22"/>
        </w:rPr>
        <w:t xml:space="preserve"> As mentioned prior, the survey categorises building components by assigning a condition rating for a component as illustrated in the actual survey (</w:t>
      </w:r>
      <w:r w:rsidR="005E5C1A" w:rsidRPr="00F4591A">
        <w:rPr>
          <w:rFonts w:ascii="Arial" w:hAnsi="Arial" w:cs="Arial"/>
          <w:color w:val="000000" w:themeColor="text1"/>
          <w:sz w:val="22"/>
        </w:rPr>
        <w:fldChar w:fldCharType="begin"/>
      </w:r>
      <w:r w:rsidR="005E5C1A" w:rsidRPr="00F4591A">
        <w:rPr>
          <w:rFonts w:ascii="Arial" w:hAnsi="Arial" w:cs="Arial"/>
          <w:color w:val="000000" w:themeColor="text1"/>
          <w:sz w:val="22"/>
        </w:rPr>
        <w:instrText xml:space="preserve"> PAGEREF _Ref39011560 \h </w:instrText>
      </w:r>
      <w:r w:rsidR="005E5C1A" w:rsidRPr="00F4591A">
        <w:rPr>
          <w:rFonts w:ascii="Arial" w:hAnsi="Arial" w:cs="Arial"/>
          <w:color w:val="000000" w:themeColor="text1"/>
          <w:sz w:val="22"/>
        </w:rPr>
      </w:r>
      <w:r w:rsidR="005E5C1A" w:rsidRPr="00F4591A">
        <w:rPr>
          <w:rFonts w:ascii="Arial" w:hAnsi="Arial" w:cs="Arial"/>
          <w:color w:val="000000" w:themeColor="text1"/>
          <w:sz w:val="22"/>
        </w:rPr>
        <w:fldChar w:fldCharType="separate"/>
      </w:r>
      <w:r w:rsidR="005E5C1A" w:rsidRPr="00F4591A">
        <w:rPr>
          <w:rFonts w:ascii="Arial" w:hAnsi="Arial" w:cs="Arial"/>
          <w:noProof/>
          <w:color w:val="000000" w:themeColor="text1"/>
          <w:sz w:val="22"/>
        </w:rPr>
        <w:t>31</w:t>
      </w:r>
      <w:r w:rsidR="005E5C1A" w:rsidRPr="00F4591A">
        <w:rPr>
          <w:rFonts w:ascii="Arial" w:hAnsi="Arial" w:cs="Arial"/>
          <w:color w:val="000000" w:themeColor="text1"/>
          <w:sz w:val="22"/>
        </w:rPr>
        <w:fldChar w:fldCharType="end"/>
      </w:r>
      <w:r w:rsidR="00182D0E" w:rsidRPr="00F4591A">
        <w:rPr>
          <w:rFonts w:ascii="Arial" w:hAnsi="Arial" w:cs="Arial"/>
          <w:color w:val="000000" w:themeColor="text1"/>
          <w:sz w:val="22"/>
        </w:rPr>
        <w:t xml:space="preserve">). There are three ratings which are known as </w:t>
      </w:r>
      <w:r w:rsidR="0006087E" w:rsidRPr="00F4591A">
        <w:rPr>
          <w:rFonts w:ascii="Arial" w:hAnsi="Arial" w:cs="Arial"/>
          <w:color w:val="000000" w:themeColor="text1"/>
          <w:sz w:val="22"/>
        </w:rPr>
        <w:t>a</w:t>
      </w:r>
      <w:r w:rsidR="00182D0E" w:rsidRPr="00F4591A">
        <w:rPr>
          <w:rFonts w:ascii="Arial" w:hAnsi="Arial" w:cs="Arial"/>
          <w:color w:val="000000" w:themeColor="text1"/>
          <w:sz w:val="22"/>
        </w:rPr>
        <w:t xml:space="preserve"> traffic light system and is a system that is used widely </w:t>
      </w:r>
      <w:r w:rsidR="0024415A" w:rsidRPr="00F4591A">
        <w:rPr>
          <w:rFonts w:ascii="Arial" w:hAnsi="Arial" w:cs="Arial"/>
          <w:color w:val="000000" w:themeColor="text1"/>
          <w:sz w:val="22"/>
        </w:rPr>
        <w:t>in</w:t>
      </w:r>
      <w:r w:rsidR="0006087E" w:rsidRPr="00F4591A">
        <w:rPr>
          <w:rFonts w:ascii="Arial" w:hAnsi="Arial" w:cs="Arial"/>
          <w:color w:val="000000" w:themeColor="text1"/>
          <w:sz w:val="22"/>
        </w:rPr>
        <w:t xml:space="preserve"> many</w:t>
      </w:r>
      <w:r w:rsidR="0024415A" w:rsidRPr="00F4591A">
        <w:rPr>
          <w:rFonts w:ascii="Arial" w:hAnsi="Arial" w:cs="Arial"/>
          <w:color w:val="000000" w:themeColor="text1"/>
          <w:sz w:val="22"/>
        </w:rPr>
        <w:t xml:space="preserve"> industries. The traffic light system consists of </w:t>
      </w:r>
      <w:r w:rsidR="0006087E" w:rsidRPr="00F4591A">
        <w:rPr>
          <w:rFonts w:ascii="Arial" w:hAnsi="Arial" w:cs="Arial"/>
          <w:color w:val="000000" w:themeColor="text1"/>
          <w:sz w:val="22"/>
        </w:rPr>
        <w:t xml:space="preserve">a </w:t>
      </w:r>
      <w:r w:rsidR="0024415A" w:rsidRPr="00F4591A">
        <w:rPr>
          <w:rFonts w:ascii="Arial" w:hAnsi="Arial" w:cs="Arial"/>
          <w:color w:val="000000" w:themeColor="text1"/>
          <w:sz w:val="22"/>
        </w:rPr>
        <w:t>green rating meaning components are in good condition, amber rating meaning components are in fairly good condition, but general maintenance should proceed and last but not least red rating meaning components on the building are failing and urgent investigations need to be considered. In implementing this type of system, a clear view of the properties conditions can be analysed and suggestions on repairs, renovations etc</w:t>
      </w:r>
      <w:r w:rsidR="009A1478">
        <w:rPr>
          <w:rFonts w:ascii="Arial" w:hAnsi="Arial" w:cs="Arial"/>
          <w:color w:val="000000" w:themeColor="text1"/>
          <w:sz w:val="22"/>
        </w:rPr>
        <w:t>;</w:t>
      </w:r>
      <w:r w:rsidR="0024415A" w:rsidRPr="00F4591A">
        <w:rPr>
          <w:rFonts w:ascii="Arial" w:hAnsi="Arial" w:cs="Arial"/>
          <w:color w:val="000000" w:themeColor="text1"/>
          <w:sz w:val="22"/>
        </w:rPr>
        <w:t xml:space="preserve"> can </w:t>
      </w:r>
      <w:r w:rsidR="009A1478">
        <w:rPr>
          <w:rFonts w:ascii="Arial" w:hAnsi="Arial" w:cs="Arial"/>
          <w:color w:val="000000" w:themeColor="text1"/>
          <w:sz w:val="22"/>
        </w:rPr>
        <w:t xml:space="preserve">be </w:t>
      </w:r>
      <w:r w:rsidR="0024415A" w:rsidRPr="00F4591A">
        <w:rPr>
          <w:rFonts w:ascii="Arial" w:hAnsi="Arial" w:cs="Arial"/>
          <w:color w:val="000000" w:themeColor="text1"/>
          <w:sz w:val="22"/>
        </w:rPr>
        <w:t>made in the future to</w:t>
      </w:r>
      <w:r w:rsidR="00EB381C" w:rsidRPr="00F4591A">
        <w:rPr>
          <w:rFonts w:ascii="Arial" w:hAnsi="Arial" w:cs="Arial"/>
          <w:color w:val="000000" w:themeColor="text1"/>
          <w:sz w:val="22"/>
        </w:rPr>
        <w:t xml:space="preserve"> improve energy-saving and reduce energy consumption. </w:t>
      </w:r>
    </w:p>
    <w:p w14:paraId="3BE7420E" w14:textId="3A2BD46C" w:rsidR="00FF2CFF" w:rsidRDefault="00FF2CFF" w:rsidP="004C7BF9">
      <w:pPr>
        <w:spacing w:line="276" w:lineRule="auto"/>
        <w:jc w:val="both"/>
        <w:rPr>
          <w:rFonts w:ascii="Arial" w:hAnsi="Arial" w:cs="Arial"/>
          <w:color w:val="000000" w:themeColor="text1"/>
        </w:rPr>
      </w:pPr>
    </w:p>
    <w:p w14:paraId="3E810834" w14:textId="3531F7CB" w:rsidR="00EF2273" w:rsidRDefault="00EF2273" w:rsidP="004C7BF9">
      <w:pPr>
        <w:spacing w:line="276" w:lineRule="auto"/>
        <w:jc w:val="both"/>
        <w:rPr>
          <w:rFonts w:ascii="Arial" w:hAnsi="Arial" w:cs="Arial"/>
          <w:color w:val="000000" w:themeColor="text1"/>
        </w:rPr>
      </w:pPr>
    </w:p>
    <w:p w14:paraId="58FBF139" w14:textId="531434F6" w:rsidR="00EF2273" w:rsidRDefault="00EF2273" w:rsidP="004C7BF9">
      <w:pPr>
        <w:spacing w:line="276" w:lineRule="auto"/>
        <w:jc w:val="both"/>
        <w:rPr>
          <w:rFonts w:ascii="Arial" w:hAnsi="Arial" w:cs="Arial"/>
          <w:color w:val="000000" w:themeColor="text1"/>
        </w:rPr>
      </w:pPr>
    </w:p>
    <w:p w14:paraId="4940AC84" w14:textId="77777777" w:rsidR="00EF2273" w:rsidRPr="00F4591A" w:rsidRDefault="00EF2273" w:rsidP="004C7BF9">
      <w:pPr>
        <w:spacing w:line="276" w:lineRule="auto"/>
        <w:jc w:val="both"/>
        <w:rPr>
          <w:rFonts w:ascii="Arial" w:hAnsi="Arial" w:cs="Arial"/>
          <w:color w:val="000000" w:themeColor="text1"/>
        </w:rPr>
      </w:pPr>
    </w:p>
    <w:p w14:paraId="006B6F44" w14:textId="2972C608" w:rsidR="00ED1D66" w:rsidRPr="008B2376" w:rsidRDefault="00ED1D66" w:rsidP="00F97E8B">
      <w:pPr>
        <w:pStyle w:val="Heading2"/>
        <w:numPr>
          <w:ilvl w:val="1"/>
          <w:numId w:val="40"/>
        </w:numPr>
        <w:rPr>
          <w:rFonts w:ascii="Arial" w:hAnsi="Arial" w:cs="Arial"/>
          <w:b/>
          <w:sz w:val="22"/>
          <w:szCs w:val="22"/>
        </w:rPr>
      </w:pPr>
      <w:bookmarkStart w:id="16" w:name="_Toc39223732"/>
      <w:r w:rsidRPr="008B2376">
        <w:rPr>
          <w:rFonts w:ascii="Arial" w:hAnsi="Arial" w:cs="Arial"/>
          <w:b/>
          <w:sz w:val="22"/>
          <w:szCs w:val="22"/>
        </w:rPr>
        <w:lastRenderedPageBreak/>
        <w:t>Sample size</w:t>
      </w:r>
      <w:bookmarkEnd w:id="16"/>
      <w:r w:rsidRPr="008B2376">
        <w:rPr>
          <w:rFonts w:ascii="Arial" w:hAnsi="Arial" w:cs="Arial"/>
          <w:b/>
          <w:sz w:val="22"/>
          <w:szCs w:val="22"/>
        </w:rPr>
        <w:t xml:space="preserve"> </w:t>
      </w:r>
    </w:p>
    <w:p w14:paraId="0FCE619A" w14:textId="77777777" w:rsidR="00ED1D66" w:rsidRPr="00F4591A" w:rsidRDefault="00ED1D66" w:rsidP="008860FB">
      <w:pPr>
        <w:spacing w:line="276" w:lineRule="auto"/>
        <w:jc w:val="both"/>
        <w:rPr>
          <w:rFonts w:ascii="Arial" w:hAnsi="Arial" w:cs="Arial"/>
          <w:color w:val="000000" w:themeColor="text1"/>
        </w:rPr>
      </w:pPr>
    </w:p>
    <w:p w14:paraId="404D9768" w14:textId="7F3FA636" w:rsidR="00F73F05" w:rsidRPr="00F4591A" w:rsidRDefault="004C7BF9" w:rsidP="008860FB">
      <w:pPr>
        <w:spacing w:line="276" w:lineRule="auto"/>
        <w:jc w:val="both"/>
        <w:rPr>
          <w:rFonts w:ascii="Arial" w:hAnsi="Arial" w:cs="Arial"/>
          <w:color w:val="000000" w:themeColor="text1"/>
          <w:sz w:val="22"/>
        </w:rPr>
      </w:pPr>
      <w:r w:rsidRPr="00F4591A">
        <w:rPr>
          <w:rFonts w:ascii="Arial" w:hAnsi="Arial" w:cs="Arial"/>
          <w:color w:val="000000" w:themeColor="text1"/>
          <w:sz w:val="22"/>
        </w:rPr>
        <w:t>The simplistic design of the survey can be used on a wider scale to target</w:t>
      </w:r>
      <w:r w:rsidR="00E555E4" w:rsidRPr="00F4591A">
        <w:rPr>
          <w:rFonts w:ascii="Arial" w:hAnsi="Arial" w:cs="Arial"/>
          <w:color w:val="000000" w:themeColor="text1"/>
          <w:sz w:val="22"/>
        </w:rPr>
        <w:t xml:space="preserve"> a</w:t>
      </w:r>
      <w:r w:rsidRPr="00F4591A">
        <w:rPr>
          <w:rFonts w:ascii="Arial" w:hAnsi="Arial" w:cs="Arial"/>
          <w:color w:val="000000" w:themeColor="text1"/>
          <w:sz w:val="22"/>
        </w:rPr>
        <w:t xml:space="preserve"> larger sample size, but in this case study the sample size </w:t>
      </w:r>
      <w:r w:rsidR="00EB381C" w:rsidRPr="00F4591A">
        <w:rPr>
          <w:rFonts w:ascii="Arial" w:hAnsi="Arial" w:cs="Arial"/>
          <w:color w:val="000000" w:themeColor="text1"/>
          <w:sz w:val="22"/>
        </w:rPr>
        <w:t>is</w:t>
      </w:r>
      <w:r w:rsidR="00482DB0" w:rsidRPr="00F4591A">
        <w:rPr>
          <w:rFonts w:ascii="Arial" w:hAnsi="Arial" w:cs="Arial"/>
          <w:color w:val="000000" w:themeColor="text1"/>
          <w:sz w:val="22"/>
        </w:rPr>
        <w:t xml:space="preserve"> </w:t>
      </w:r>
      <w:r w:rsidRPr="00F4591A">
        <w:rPr>
          <w:rFonts w:ascii="Arial" w:hAnsi="Arial" w:cs="Arial"/>
          <w:color w:val="000000" w:themeColor="text1"/>
          <w:sz w:val="22"/>
        </w:rPr>
        <w:t xml:space="preserve">relatively small. </w:t>
      </w:r>
      <w:r w:rsidR="00ED1D66" w:rsidRPr="00F4591A">
        <w:rPr>
          <w:rFonts w:ascii="Arial" w:hAnsi="Arial" w:cs="Arial"/>
          <w:color w:val="000000" w:themeColor="text1"/>
          <w:sz w:val="22"/>
        </w:rPr>
        <w:t xml:space="preserve">As mentioned prior this case study would be a trail as obtaining data from two properties would not be </w:t>
      </w:r>
      <w:r w:rsidR="00E46067" w:rsidRPr="00F4591A">
        <w:rPr>
          <w:rFonts w:ascii="Arial" w:hAnsi="Arial" w:cs="Arial"/>
          <w:color w:val="000000" w:themeColor="text1"/>
          <w:sz w:val="22"/>
        </w:rPr>
        <w:t>s</w:t>
      </w:r>
      <w:r w:rsidR="00F73F05" w:rsidRPr="00F4591A">
        <w:rPr>
          <w:rFonts w:ascii="Arial" w:hAnsi="Arial" w:cs="Arial"/>
          <w:color w:val="000000" w:themeColor="text1"/>
          <w:sz w:val="22"/>
        </w:rPr>
        <w:t>ufficient</w:t>
      </w:r>
      <w:r w:rsidR="00E46067" w:rsidRPr="00F4591A">
        <w:rPr>
          <w:rFonts w:ascii="Arial" w:hAnsi="Arial" w:cs="Arial"/>
          <w:color w:val="000000" w:themeColor="text1"/>
          <w:sz w:val="22"/>
        </w:rPr>
        <w:t xml:space="preserve"> </w:t>
      </w:r>
      <w:r w:rsidR="00ED1D66" w:rsidRPr="00F4591A">
        <w:rPr>
          <w:rFonts w:ascii="Arial" w:hAnsi="Arial" w:cs="Arial"/>
          <w:color w:val="000000" w:themeColor="text1"/>
          <w:sz w:val="22"/>
        </w:rPr>
        <w:t xml:space="preserve">enough as the data would only be basic and not </w:t>
      </w:r>
      <w:r w:rsidR="0003076F" w:rsidRPr="00F4591A">
        <w:rPr>
          <w:rFonts w:ascii="Arial" w:hAnsi="Arial" w:cs="Arial"/>
          <w:color w:val="000000" w:themeColor="text1"/>
          <w:sz w:val="22"/>
        </w:rPr>
        <w:t>statistical</w:t>
      </w:r>
      <w:r w:rsidR="0003076F">
        <w:rPr>
          <w:rFonts w:ascii="Arial" w:hAnsi="Arial" w:cs="Arial"/>
          <w:color w:val="000000" w:themeColor="text1"/>
          <w:sz w:val="22"/>
        </w:rPr>
        <w:t xml:space="preserve"> but</w:t>
      </w:r>
      <w:r w:rsidR="0093117D">
        <w:rPr>
          <w:rFonts w:ascii="Arial" w:hAnsi="Arial" w:cs="Arial"/>
          <w:color w:val="000000" w:themeColor="text1"/>
          <w:sz w:val="22"/>
        </w:rPr>
        <w:t xml:space="preserve"> does not necessarily mean the aim and objectives cannot be achieved</w:t>
      </w:r>
      <w:r w:rsidR="00ED1D66" w:rsidRPr="00F4591A">
        <w:rPr>
          <w:rFonts w:ascii="Arial" w:hAnsi="Arial" w:cs="Arial"/>
          <w:color w:val="000000" w:themeColor="text1"/>
          <w:sz w:val="22"/>
        </w:rPr>
        <w:t>. This case study if successful can be impl</w:t>
      </w:r>
      <w:r w:rsidR="0006087E" w:rsidRPr="00F4591A">
        <w:rPr>
          <w:rFonts w:ascii="Arial" w:hAnsi="Arial" w:cs="Arial"/>
          <w:color w:val="000000" w:themeColor="text1"/>
          <w:sz w:val="22"/>
        </w:rPr>
        <w:t>emen</w:t>
      </w:r>
      <w:r w:rsidR="00ED1D66" w:rsidRPr="00F4591A">
        <w:rPr>
          <w:rFonts w:ascii="Arial" w:hAnsi="Arial" w:cs="Arial"/>
          <w:color w:val="000000" w:themeColor="text1"/>
          <w:sz w:val="22"/>
        </w:rPr>
        <w:t xml:space="preserve">ted on a larger </w:t>
      </w:r>
      <w:r w:rsidR="00F73F05" w:rsidRPr="00F4591A">
        <w:rPr>
          <w:rFonts w:ascii="Arial" w:hAnsi="Arial" w:cs="Arial"/>
          <w:color w:val="000000" w:themeColor="text1"/>
          <w:sz w:val="22"/>
        </w:rPr>
        <w:t xml:space="preserve">scale </w:t>
      </w:r>
      <w:r w:rsidR="00ED1D66" w:rsidRPr="00F4591A">
        <w:rPr>
          <w:rFonts w:ascii="Arial" w:hAnsi="Arial" w:cs="Arial"/>
          <w:color w:val="000000" w:themeColor="text1"/>
          <w:sz w:val="22"/>
        </w:rPr>
        <w:t>for example assessing family household</w:t>
      </w:r>
      <w:r w:rsidR="00F73F05" w:rsidRPr="00F4591A">
        <w:rPr>
          <w:rFonts w:ascii="Arial" w:hAnsi="Arial" w:cs="Arial"/>
          <w:color w:val="000000" w:themeColor="text1"/>
          <w:sz w:val="22"/>
        </w:rPr>
        <w:t>s</w:t>
      </w:r>
      <w:r w:rsidR="00ED1D66" w:rsidRPr="00F4591A">
        <w:rPr>
          <w:rFonts w:ascii="Arial" w:hAnsi="Arial" w:cs="Arial"/>
          <w:color w:val="000000" w:themeColor="text1"/>
          <w:sz w:val="22"/>
        </w:rPr>
        <w:t xml:space="preserve"> in a council residential area </w:t>
      </w:r>
      <w:r w:rsidR="00F73F05" w:rsidRPr="00F4591A">
        <w:rPr>
          <w:rFonts w:ascii="Arial" w:hAnsi="Arial" w:cs="Arial"/>
          <w:color w:val="000000" w:themeColor="text1"/>
          <w:sz w:val="22"/>
        </w:rPr>
        <w:t xml:space="preserve">with identical properties </w:t>
      </w:r>
      <w:r w:rsidR="00ED1D66" w:rsidRPr="00F4591A">
        <w:rPr>
          <w:rFonts w:ascii="Arial" w:hAnsi="Arial" w:cs="Arial"/>
          <w:color w:val="000000" w:themeColor="text1"/>
          <w:sz w:val="22"/>
        </w:rPr>
        <w:t xml:space="preserve">to determine the outcome of energy usage </w:t>
      </w:r>
      <w:r w:rsidR="00F73F05" w:rsidRPr="00F4591A">
        <w:rPr>
          <w:rFonts w:ascii="Arial" w:hAnsi="Arial" w:cs="Arial"/>
          <w:color w:val="000000" w:themeColor="text1"/>
          <w:sz w:val="22"/>
        </w:rPr>
        <w:t>i</w:t>
      </w:r>
      <w:r w:rsidR="00ED1D66" w:rsidRPr="00F4591A">
        <w:rPr>
          <w:rFonts w:ascii="Arial" w:hAnsi="Arial" w:cs="Arial"/>
          <w:color w:val="000000" w:themeColor="text1"/>
          <w:sz w:val="22"/>
        </w:rPr>
        <w:t>n those particular properties</w:t>
      </w:r>
      <w:r w:rsidR="00B212FF">
        <w:rPr>
          <w:rFonts w:ascii="Arial" w:hAnsi="Arial" w:cs="Arial"/>
          <w:color w:val="000000" w:themeColor="text1"/>
          <w:sz w:val="22"/>
        </w:rPr>
        <w:t xml:space="preserve"> by assessing components such as windows, doors, roofs, wall etc. </w:t>
      </w:r>
      <w:r w:rsidR="009C008C">
        <w:rPr>
          <w:rFonts w:ascii="Arial" w:hAnsi="Arial" w:cs="Arial"/>
          <w:color w:val="000000" w:themeColor="text1"/>
          <w:sz w:val="22"/>
        </w:rPr>
        <w:t xml:space="preserve">A similar survey can be utilised in other parts of the country to be conducted in a similar manner. </w:t>
      </w:r>
      <w:r w:rsidR="00F94660" w:rsidRPr="00F4591A">
        <w:rPr>
          <w:rFonts w:ascii="Arial" w:hAnsi="Arial" w:cs="Arial"/>
          <w:color w:val="000000" w:themeColor="text1"/>
          <w:sz w:val="22"/>
        </w:rPr>
        <w:t>These variables can be compared between students in university hall</w:t>
      </w:r>
      <w:r w:rsidR="0003076F">
        <w:rPr>
          <w:rFonts w:ascii="Arial" w:hAnsi="Arial" w:cs="Arial"/>
          <w:color w:val="000000" w:themeColor="text1"/>
          <w:sz w:val="22"/>
        </w:rPr>
        <w:t>s</w:t>
      </w:r>
      <w:r w:rsidR="00F94660" w:rsidRPr="00F4591A">
        <w:rPr>
          <w:rFonts w:ascii="Arial" w:hAnsi="Arial" w:cs="Arial"/>
          <w:color w:val="000000" w:themeColor="text1"/>
          <w:sz w:val="22"/>
        </w:rPr>
        <w:t xml:space="preserve"> and residential hous</w:t>
      </w:r>
      <w:r w:rsidR="0003076F">
        <w:rPr>
          <w:rFonts w:ascii="Arial" w:hAnsi="Arial" w:cs="Arial"/>
          <w:color w:val="000000" w:themeColor="text1"/>
          <w:sz w:val="22"/>
        </w:rPr>
        <w:t>eholds</w:t>
      </w:r>
      <w:r w:rsidR="009C008C">
        <w:rPr>
          <w:rFonts w:ascii="Arial" w:hAnsi="Arial" w:cs="Arial"/>
          <w:color w:val="000000" w:themeColor="text1"/>
          <w:sz w:val="22"/>
        </w:rPr>
        <w:t xml:space="preserve"> in order to implement strategies that could help reduce energy usage. </w:t>
      </w:r>
      <w:r w:rsidR="00F73F05" w:rsidRPr="00F4591A">
        <w:rPr>
          <w:rFonts w:ascii="Arial" w:hAnsi="Arial" w:cs="Arial"/>
          <w:color w:val="000000" w:themeColor="text1"/>
          <w:sz w:val="22"/>
        </w:rPr>
        <w:t xml:space="preserve"> </w:t>
      </w:r>
    </w:p>
    <w:p w14:paraId="2973A285" w14:textId="77777777" w:rsidR="00ED1D66" w:rsidRPr="00F4591A" w:rsidRDefault="00ED1D66" w:rsidP="008860FB">
      <w:pPr>
        <w:spacing w:line="276" w:lineRule="auto"/>
        <w:jc w:val="both"/>
        <w:rPr>
          <w:rFonts w:ascii="Arial" w:hAnsi="Arial" w:cs="Arial"/>
          <w:color w:val="000000" w:themeColor="text1"/>
          <w:sz w:val="22"/>
        </w:rPr>
      </w:pPr>
    </w:p>
    <w:p w14:paraId="129F4078" w14:textId="018D4697" w:rsidR="00273413" w:rsidRPr="00F4591A" w:rsidRDefault="004C7BF9" w:rsidP="00F94660">
      <w:pPr>
        <w:spacing w:line="276" w:lineRule="auto"/>
        <w:jc w:val="both"/>
        <w:rPr>
          <w:rFonts w:ascii="Arial" w:hAnsi="Arial" w:cs="Arial"/>
          <w:color w:val="000000" w:themeColor="text1"/>
          <w:sz w:val="22"/>
        </w:rPr>
      </w:pPr>
      <w:r w:rsidRPr="00F4591A">
        <w:rPr>
          <w:rFonts w:ascii="Arial" w:hAnsi="Arial" w:cs="Arial"/>
          <w:color w:val="000000" w:themeColor="text1"/>
          <w:sz w:val="22"/>
        </w:rPr>
        <w:t xml:space="preserve">The initial sample size </w:t>
      </w:r>
      <w:r w:rsidR="00F73F05" w:rsidRPr="00F4591A">
        <w:rPr>
          <w:rFonts w:ascii="Arial" w:hAnsi="Arial" w:cs="Arial"/>
          <w:color w:val="000000" w:themeColor="text1"/>
          <w:sz w:val="22"/>
        </w:rPr>
        <w:t xml:space="preserve">would be two </w:t>
      </w:r>
      <w:r w:rsidR="00482DB0" w:rsidRPr="00F4591A">
        <w:rPr>
          <w:rFonts w:ascii="Arial" w:hAnsi="Arial" w:cs="Arial"/>
          <w:color w:val="000000" w:themeColor="text1"/>
          <w:sz w:val="22"/>
        </w:rPr>
        <w:t>households with a maximum capacity of five students sharing. In order to obtain accurate data an even number of students sharing each property would give an accurate representation during the data analysis process.</w:t>
      </w:r>
      <w:r w:rsidR="00273413" w:rsidRPr="00F4591A">
        <w:rPr>
          <w:rFonts w:ascii="Arial" w:hAnsi="Arial" w:cs="Arial"/>
          <w:color w:val="000000" w:themeColor="text1"/>
          <w:sz w:val="22"/>
        </w:rPr>
        <w:t xml:space="preserve"> With</w:t>
      </w:r>
      <w:r w:rsidR="0003076F">
        <w:rPr>
          <w:rFonts w:ascii="Arial" w:hAnsi="Arial" w:cs="Arial"/>
          <w:color w:val="000000" w:themeColor="text1"/>
          <w:sz w:val="22"/>
        </w:rPr>
        <w:t>in</w:t>
      </w:r>
      <w:r w:rsidR="00273413" w:rsidRPr="00F4591A">
        <w:rPr>
          <w:rFonts w:ascii="Arial" w:hAnsi="Arial" w:cs="Arial"/>
          <w:color w:val="000000" w:themeColor="text1"/>
          <w:sz w:val="22"/>
        </w:rPr>
        <w:t xml:space="preserve"> both properties</w:t>
      </w:r>
      <w:r w:rsidR="00F94660" w:rsidRPr="00F4591A">
        <w:rPr>
          <w:rFonts w:ascii="Arial" w:hAnsi="Arial" w:cs="Arial"/>
          <w:color w:val="000000" w:themeColor="text1"/>
          <w:sz w:val="22"/>
        </w:rPr>
        <w:t>,</w:t>
      </w:r>
      <w:r w:rsidR="00273413" w:rsidRPr="00F4591A">
        <w:rPr>
          <w:rFonts w:ascii="Arial" w:hAnsi="Arial" w:cs="Arial"/>
          <w:color w:val="000000" w:themeColor="text1"/>
          <w:sz w:val="22"/>
        </w:rPr>
        <w:t xml:space="preserve"> there are variable</w:t>
      </w:r>
      <w:r w:rsidR="00F94660" w:rsidRPr="00F4591A">
        <w:rPr>
          <w:rFonts w:ascii="Arial" w:hAnsi="Arial" w:cs="Arial"/>
          <w:color w:val="000000" w:themeColor="text1"/>
          <w:sz w:val="22"/>
        </w:rPr>
        <w:t>s</w:t>
      </w:r>
      <w:r w:rsidR="00273413" w:rsidRPr="00F4591A">
        <w:rPr>
          <w:rFonts w:ascii="Arial" w:hAnsi="Arial" w:cs="Arial"/>
          <w:color w:val="000000" w:themeColor="text1"/>
          <w:sz w:val="22"/>
        </w:rPr>
        <w:t xml:space="preserve"> to consider about the tenants such as gender, age</w:t>
      </w:r>
      <w:r w:rsidR="00F94660" w:rsidRPr="00F4591A">
        <w:rPr>
          <w:rFonts w:ascii="Arial" w:hAnsi="Arial" w:cs="Arial"/>
          <w:color w:val="000000" w:themeColor="text1"/>
          <w:sz w:val="22"/>
        </w:rPr>
        <w:t xml:space="preserve"> etc.</w:t>
      </w:r>
      <w:r w:rsidR="00273413" w:rsidRPr="00F4591A">
        <w:rPr>
          <w:rFonts w:ascii="Arial" w:hAnsi="Arial" w:cs="Arial"/>
          <w:color w:val="000000" w:themeColor="text1"/>
          <w:sz w:val="22"/>
        </w:rPr>
        <w:t xml:space="preserve"> as student’s </w:t>
      </w:r>
      <w:r w:rsidR="0003076F" w:rsidRPr="00F4591A">
        <w:rPr>
          <w:rFonts w:ascii="Arial" w:hAnsi="Arial" w:cs="Arial"/>
          <w:color w:val="000000" w:themeColor="text1"/>
          <w:sz w:val="22"/>
        </w:rPr>
        <w:t>perception</w:t>
      </w:r>
      <w:r w:rsidR="00273413" w:rsidRPr="00F4591A">
        <w:rPr>
          <w:rFonts w:ascii="Arial" w:hAnsi="Arial" w:cs="Arial"/>
          <w:color w:val="000000" w:themeColor="text1"/>
          <w:sz w:val="22"/>
        </w:rPr>
        <w:t xml:space="preserve"> on energy-saving could vary resulting in high energy </w:t>
      </w:r>
      <w:r w:rsidR="00F94660" w:rsidRPr="00F4591A">
        <w:rPr>
          <w:rFonts w:ascii="Arial" w:hAnsi="Arial" w:cs="Arial"/>
          <w:color w:val="000000" w:themeColor="text1"/>
          <w:sz w:val="22"/>
        </w:rPr>
        <w:t>consumption</w:t>
      </w:r>
      <w:r w:rsidR="0006087E" w:rsidRPr="00F4591A">
        <w:rPr>
          <w:rFonts w:ascii="Arial" w:hAnsi="Arial" w:cs="Arial"/>
          <w:color w:val="000000" w:themeColor="text1"/>
          <w:sz w:val="22"/>
        </w:rPr>
        <w:t xml:space="preserve"> due to </w:t>
      </w:r>
      <w:r w:rsidR="0003076F">
        <w:rPr>
          <w:rFonts w:ascii="Arial" w:hAnsi="Arial" w:cs="Arial"/>
          <w:color w:val="000000" w:themeColor="text1"/>
          <w:sz w:val="22"/>
        </w:rPr>
        <w:t xml:space="preserve">the </w:t>
      </w:r>
      <w:r w:rsidR="0006087E" w:rsidRPr="00F4591A">
        <w:rPr>
          <w:rFonts w:ascii="Arial" w:hAnsi="Arial" w:cs="Arial"/>
          <w:color w:val="000000" w:themeColor="text1"/>
          <w:sz w:val="22"/>
        </w:rPr>
        <w:t>lack of knowledge on energy consumption or many other reasons</w:t>
      </w:r>
      <w:r w:rsidR="00273413" w:rsidRPr="00F4591A">
        <w:rPr>
          <w:rFonts w:ascii="Arial" w:hAnsi="Arial" w:cs="Arial"/>
          <w:color w:val="000000" w:themeColor="text1"/>
          <w:sz w:val="22"/>
        </w:rPr>
        <w:t>.</w:t>
      </w:r>
      <w:r w:rsidR="0006087E" w:rsidRPr="00F4591A">
        <w:rPr>
          <w:rFonts w:ascii="Arial" w:hAnsi="Arial" w:cs="Arial"/>
          <w:color w:val="000000" w:themeColor="text1"/>
          <w:sz w:val="22"/>
        </w:rPr>
        <w:t xml:space="preserve"> </w:t>
      </w:r>
      <w:r w:rsidR="00273413" w:rsidRPr="00F4591A">
        <w:rPr>
          <w:rFonts w:ascii="Arial" w:hAnsi="Arial" w:cs="Arial"/>
          <w:color w:val="000000" w:themeColor="text1"/>
          <w:sz w:val="22"/>
        </w:rPr>
        <w:t xml:space="preserve"> </w:t>
      </w:r>
      <w:r w:rsidR="00C0409C" w:rsidRPr="00F4591A">
        <w:rPr>
          <w:rFonts w:ascii="Arial" w:hAnsi="Arial" w:cs="Arial"/>
          <w:color w:val="000000" w:themeColor="text1"/>
          <w:sz w:val="22"/>
        </w:rPr>
        <w:t>The in</w:t>
      </w:r>
      <w:r w:rsidR="00671F47" w:rsidRPr="00F4591A">
        <w:rPr>
          <w:rFonts w:ascii="Arial" w:hAnsi="Arial" w:cs="Arial"/>
          <w:color w:val="000000" w:themeColor="text1"/>
          <w:sz w:val="22"/>
        </w:rPr>
        <w:t xml:space="preserve">tended target for this survey </w:t>
      </w:r>
      <w:r w:rsidR="00EB381C" w:rsidRPr="00F4591A">
        <w:rPr>
          <w:rFonts w:ascii="Arial" w:hAnsi="Arial" w:cs="Arial"/>
          <w:color w:val="000000" w:themeColor="text1"/>
          <w:sz w:val="22"/>
        </w:rPr>
        <w:t>is</w:t>
      </w:r>
      <w:r w:rsidR="00671F47" w:rsidRPr="00F4591A">
        <w:rPr>
          <w:rFonts w:ascii="Arial" w:hAnsi="Arial" w:cs="Arial"/>
          <w:color w:val="000000" w:themeColor="text1"/>
          <w:sz w:val="22"/>
        </w:rPr>
        <w:t xml:space="preserve"> to conduct it in a popular area were students tend to rent accommodation in Swansea. Reason for this particular choice of location is to obtain data from two identical properties as the majority of student house</w:t>
      </w:r>
      <w:r w:rsidR="0006087E" w:rsidRPr="00F4591A">
        <w:rPr>
          <w:rFonts w:ascii="Arial" w:hAnsi="Arial" w:cs="Arial"/>
          <w:color w:val="000000" w:themeColor="text1"/>
          <w:sz w:val="22"/>
        </w:rPr>
        <w:t>s</w:t>
      </w:r>
      <w:r w:rsidR="00671F47" w:rsidRPr="00F4591A">
        <w:rPr>
          <w:rFonts w:ascii="Arial" w:hAnsi="Arial" w:cs="Arial"/>
          <w:color w:val="000000" w:themeColor="text1"/>
          <w:sz w:val="22"/>
        </w:rPr>
        <w:t xml:space="preserve"> tend to be terraced</w:t>
      </w:r>
      <w:r w:rsidR="0003076F">
        <w:rPr>
          <w:rFonts w:ascii="Arial" w:hAnsi="Arial" w:cs="Arial"/>
          <w:color w:val="000000" w:themeColor="text1"/>
          <w:sz w:val="22"/>
        </w:rPr>
        <w:t xml:space="preserve"> which are old and have deteriorated</w:t>
      </w:r>
      <w:r w:rsidR="00671F47" w:rsidRPr="00F4591A">
        <w:rPr>
          <w:rFonts w:ascii="Arial" w:hAnsi="Arial" w:cs="Arial"/>
          <w:color w:val="000000" w:themeColor="text1"/>
          <w:sz w:val="22"/>
        </w:rPr>
        <w:t xml:space="preserve">. </w:t>
      </w:r>
      <w:r w:rsidR="003F7529" w:rsidRPr="00F4591A">
        <w:rPr>
          <w:rFonts w:ascii="Arial" w:hAnsi="Arial" w:cs="Arial"/>
          <w:color w:val="000000" w:themeColor="text1"/>
          <w:sz w:val="22"/>
        </w:rPr>
        <w:t>The survey w</w:t>
      </w:r>
      <w:r w:rsidR="00664F1F" w:rsidRPr="00F4591A">
        <w:rPr>
          <w:rFonts w:ascii="Arial" w:hAnsi="Arial" w:cs="Arial"/>
          <w:color w:val="000000" w:themeColor="text1"/>
          <w:sz w:val="22"/>
        </w:rPr>
        <w:t>ould be</w:t>
      </w:r>
      <w:r w:rsidR="003F7529" w:rsidRPr="00F4591A">
        <w:rPr>
          <w:rFonts w:ascii="Arial" w:hAnsi="Arial" w:cs="Arial"/>
          <w:color w:val="000000" w:themeColor="text1"/>
          <w:sz w:val="22"/>
        </w:rPr>
        <w:t xml:space="preserve"> conducted during the second semester of university</w:t>
      </w:r>
      <w:r w:rsidR="00895EF2" w:rsidRPr="00F4591A">
        <w:rPr>
          <w:rFonts w:ascii="Arial" w:hAnsi="Arial" w:cs="Arial"/>
          <w:color w:val="000000" w:themeColor="text1"/>
          <w:sz w:val="22"/>
        </w:rPr>
        <w:t xml:space="preserve"> as the weather conditions are considerably better. </w:t>
      </w:r>
    </w:p>
    <w:p w14:paraId="74E5924B" w14:textId="77777777" w:rsidR="00273413" w:rsidRPr="00F4591A" w:rsidRDefault="00273413" w:rsidP="008860FB">
      <w:pPr>
        <w:spacing w:line="276" w:lineRule="auto"/>
        <w:jc w:val="both"/>
        <w:rPr>
          <w:rFonts w:ascii="Arial" w:hAnsi="Arial" w:cs="Arial"/>
          <w:color w:val="000000" w:themeColor="text1"/>
          <w:sz w:val="22"/>
        </w:rPr>
      </w:pPr>
    </w:p>
    <w:p w14:paraId="21FD6B35" w14:textId="4CE2197D" w:rsidR="00F45977" w:rsidRPr="00F4591A" w:rsidRDefault="00814CFA" w:rsidP="008860FB">
      <w:pPr>
        <w:spacing w:line="276" w:lineRule="auto"/>
        <w:jc w:val="both"/>
        <w:rPr>
          <w:rFonts w:ascii="Arial" w:hAnsi="Arial" w:cs="Arial"/>
          <w:color w:val="000000" w:themeColor="text1"/>
          <w:sz w:val="22"/>
        </w:rPr>
      </w:pPr>
      <w:r w:rsidRPr="00F4591A">
        <w:rPr>
          <w:rFonts w:ascii="Arial" w:hAnsi="Arial" w:cs="Arial"/>
          <w:color w:val="000000" w:themeColor="text1"/>
          <w:sz w:val="22"/>
        </w:rPr>
        <w:t xml:space="preserve">The </w:t>
      </w:r>
      <w:r w:rsidR="00273413" w:rsidRPr="00F4591A">
        <w:rPr>
          <w:rFonts w:ascii="Arial" w:hAnsi="Arial" w:cs="Arial"/>
          <w:color w:val="000000" w:themeColor="text1"/>
          <w:sz w:val="22"/>
        </w:rPr>
        <w:t>inten</w:t>
      </w:r>
      <w:r w:rsidRPr="00F4591A">
        <w:rPr>
          <w:rFonts w:ascii="Arial" w:hAnsi="Arial" w:cs="Arial"/>
          <w:color w:val="000000" w:themeColor="text1"/>
          <w:sz w:val="22"/>
        </w:rPr>
        <w:t>d</w:t>
      </w:r>
      <w:r w:rsidR="00273413" w:rsidRPr="00F4591A">
        <w:rPr>
          <w:rFonts w:ascii="Arial" w:hAnsi="Arial" w:cs="Arial"/>
          <w:color w:val="000000" w:themeColor="text1"/>
          <w:sz w:val="22"/>
        </w:rPr>
        <w:t>ed</w:t>
      </w:r>
      <w:r w:rsidRPr="00F4591A">
        <w:rPr>
          <w:rFonts w:ascii="Arial" w:hAnsi="Arial" w:cs="Arial"/>
          <w:color w:val="000000" w:themeColor="text1"/>
          <w:sz w:val="22"/>
        </w:rPr>
        <w:t xml:space="preserve"> </w:t>
      </w:r>
      <w:r w:rsidR="00273413" w:rsidRPr="00F4591A">
        <w:rPr>
          <w:rFonts w:ascii="Arial" w:hAnsi="Arial" w:cs="Arial"/>
          <w:color w:val="000000" w:themeColor="text1"/>
          <w:sz w:val="22"/>
        </w:rPr>
        <w:t>period</w:t>
      </w:r>
      <w:r w:rsidRPr="00F4591A">
        <w:rPr>
          <w:rFonts w:ascii="Arial" w:hAnsi="Arial" w:cs="Arial"/>
          <w:color w:val="000000" w:themeColor="text1"/>
          <w:sz w:val="22"/>
        </w:rPr>
        <w:t xml:space="preserve"> considered to conduct these surveys w</w:t>
      </w:r>
      <w:r w:rsidR="00142CB0" w:rsidRPr="00F4591A">
        <w:rPr>
          <w:rFonts w:ascii="Arial" w:hAnsi="Arial" w:cs="Arial"/>
          <w:color w:val="000000" w:themeColor="text1"/>
          <w:sz w:val="22"/>
        </w:rPr>
        <w:t>as</w:t>
      </w:r>
      <w:r w:rsidRPr="00F4591A">
        <w:rPr>
          <w:rFonts w:ascii="Arial" w:hAnsi="Arial" w:cs="Arial"/>
          <w:color w:val="000000" w:themeColor="text1"/>
          <w:sz w:val="22"/>
        </w:rPr>
        <w:t xml:space="preserve"> after the winter season</w:t>
      </w:r>
      <w:r w:rsidR="00F94660" w:rsidRPr="00F4591A">
        <w:rPr>
          <w:rFonts w:ascii="Arial" w:hAnsi="Arial" w:cs="Arial"/>
          <w:color w:val="000000" w:themeColor="text1"/>
          <w:sz w:val="22"/>
        </w:rPr>
        <w:t xml:space="preserve"> between the months of March and April</w:t>
      </w:r>
      <w:r w:rsidRPr="00F4591A">
        <w:rPr>
          <w:rFonts w:ascii="Arial" w:hAnsi="Arial" w:cs="Arial"/>
          <w:color w:val="000000" w:themeColor="text1"/>
          <w:sz w:val="22"/>
        </w:rPr>
        <w:t xml:space="preserve"> as the weather</w:t>
      </w:r>
      <w:r w:rsidR="00F94660" w:rsidRPr="00F4591A">
        <w:rPr>
          <w:rFonts w:ascii="Arial" w:hAnsi="Arial" w:cs="Arial"/>
          <w:color w:val="000000" w:themeColor="text1"/>
          <w:sz w:val="22"/>
        </w:rPr>
        <w:t xml:space="preserve"> conditions</w:t>
      </w:r>
      <w:r w:rsidRPr="00F4591A">
        <w:rPr>
          <w:rFonts w:ascii="Arial" w:hAnsi="Arial" w:cs="Arial"/>
          <w:color w:val="000000" w:themeColor="text1"/>
          <w:sz w:val="22"/>
        </w:rPr>
        <w:t xml:space="preserve"> </w:t>
      </w:r>
      <w:r w:rsidR="00F94660" w:rsidRPr="00F4591A">
        <w:rPr>
          <w:rFonts w:ascii="Arial" w:hAnsi="Arial" w:cs="Arial"/>
          <w:color w:val="000000" w:themeColor="text1"/>
          <w:sz w:val="22"/>
        </w:rPr>
        <w:t>slightly improve</w:t>
      </w:r>
      <w:r w:rsidRPr="00F4591A">
        <w:rPr>
          <w:rFonts w:ascii="Arial" w:hAnsi="Arial" w:cs="Arial"/>
          <w:color w:val="000000" w:themeColor="text1"/>
          <w:sz w:val="22"/>
        </w:rPr>
        <w:t xml:space="preserve">. </w:t>
      </w:r>
      <w:r w:rsidR="0006087E" w:rsidRPr="00F4591A">
        <w:rPr>
          <w:rFonts w:ascii="Arial" w:hAnsi="Arial" w:cs="Arial"/>
          <w:color w:val="000000" w:themeColor="text1"/>
          <w:sz w:val="22"/>
        </w:rPr>
        <w:t>The reason for this is</w:t>
      </w:r>
      <w:r w:rsidRPr="00F4591A">
        <w:rPr>
          <w:rFonts w:ascii="Arial" w:hAnsi="Arial" w:cs="Arial"/>
          <w:color w:val="000000" w:themeColor="text1"/>
          <w:sz w:val="22"/>
        </w:rPr>
        <w:t xml:space="preserve"> to conduct the surveys in as good weather</w:t>
      </w:r>
      <w:r w:rsidR="00273413" w:rsidRPr="00F4591A">
        <w:rPr>
          <w:rFonts w:ascii="Arial" w:hAnsi="Arial" w:cs="Arial"/>
          <w:color w:val="000000" w:themeColor="text1"/>
          <w:sz w:val="22"/>
        </w:rPr>
        <w:t xml:space="preserve"> </w:t>
      </w:r>
      <w:r w:rsidRPr="00F4591A">
        <w:rPr>
          <w:rFonts w:ascii="Arial" w:hAnsi="Arial" w:cs="Arial"/>
          <w:color w:val="000000" w:themeColor="text1"/>
          <w:sz w:val="22"/>
        </w:rPr>
        <w:t>conditions as possible</w:t>
      </w:r>
      <w:r w:rsidR="00895EF2" w:rsidRPr="00F4591A">
        <w:rPr>
          <w:rFonts w:ascii="Arial" w:hAnsi="Arial" w:cs="Arial"/>
          <w:color w:val="000000" w:themeColor="text1"/>
          <w:sz w:val="22"/>
        </w:rPr>
        <w:t xml:space="preserve"> in order to have </w:t>
      </w:r>
      <w:r w:rsidR="0006087E" w:rsidRPr="00F4591A">
        <w:rPr>
          <w:rFonts w:ascii="Arial" w:hAnsi="Arial" w:cs="Arial"/>
          <w:color w:val="000000" w:themeColor="text1"/>
          <w:sz w:val="22"/>
        </w:rPr>
        <w:t xml:space="preserve">a </w:t>
      </w:r>
      <w:r w:rsidR="00895EF2" w:rsidRPr="00F4591A">
        <w:rPr>
          <w:rFonts w:ascii="Arial" w:hAnsi="Arial" w:cs="Arial"/>
          <w:color w:val="000000" w:themeColor="text1"/>
          <w:sz w:val="22"/>
        </w:rPr>
        <w:t>clear visual inspection of the properties</w:t>
      </w:r>
      <w:r w:rsidRPr="00F4591A">
        <w:rPr>
          <w:rFonts w:ascii="Arial" w:hAnsi="Arial" w:cs="Arial"/>
          <w:color w:val="000000" w:themeColor="text1"/>
          <w:sz w:val="22"/>
        </w:rPr>
        <w:t>. This would allow</w:t>
      </w:r>
      <w:r w:rsidR="00BD456B" w:rsidRPr="00F4591A">
        <w:rPr>
          <w:rFonts w:ascii="Arial" w:hAnsi="Arial" w:cs="Arial"/>
          <w:color w:val="000000" w:themeColor="text1"/>
          <w:sz w:val="22"/>
        </w:rPr>
        <w:t xml:space="preserve"> </w:t>
      </w:r>
      <w:r w:rsidRPr="00F4591A">
        <w:rPr>
          <w:rFonts w:ascii="Arial" w:hAnsi="Arial" w:cs="Arial"/>
          <w:color w:val="000000" w:themeColor="text1"/>
          <w:sz w:val="22"/>
        </w:rPr>
        <w:t>the survey</w:t>
      </w:r>
      <w:r w:rsidR="00895EF2" w:rsidRPr="00F4591A">
        <w:rPr>
          <w:rFonts w:ascii="Arial" w:hAnsi="Arial" w:cs="Arial"/>
          <w:color w:val="000000" w:themeColor="text1"/>
          <w:sz w:val="22"/>
        </w:rPr>
        <w:t>s</w:t>
      </w:r>
      <w:r w:rsidRPr="00F4591A">
        <w:rPr>
          <w:rFonts w:ascii="Arial" w:hAnsi="Arial" w:cs="Arial"/>
          <w:color w:val="000000" w:themeColor="text1"/>
          <w:sz w:val="22"/>
        </w:rPr>
        <w:t xml:space="preserve"> to be undertaken without any weather interruptions in order to complete both surveys in a single day. </w:t>
      </w:r>
      <w:r w:rsidR="0006087E" w:rsidRPr="00F4591A">
        <w:rPr>
          <w:rFonts w:ascii="Arial" w:hAnsi="Arial" w:cs="Arial"/>
          <w:color w:val="000000" w:themeColor="text1"/>
          <w:sz w:val="22"/>
        </w:rPr>
        <w:t>T</w:t>
      </w:r>
      <w:r w:rsidR="00895EF2" w:rsidRPr="00F4591A">
        <w:rPr>
          <w:rFonts w:ascii="Arial" w:hAnsi="Arial" w:cs="Arial"/>
          <w:color w:val="000000" w:themeColor="text1"/>
          <w:sz w:val="22"/>
        </w:rPr>
        <w:t xml:space="preserve">wo surveys </w:t>
      </w:r>
      <w:r w:rsidR="0006087E" w:rsidRPr="00F4591A">
        <w:rPr>
          <w:rFonts w:ascii="Arial" w:hAnsi="Arial" w:cs="Arial"/>
          <w:color w:val="000000" w:themeColor="text1"/>
          <w:sz w:val="22"/>
        </w:rPr>
        <w:t>would need to be comp</w:t>
      </w:r>
      <w:r w:rsidR="007326BF" w:rsidRPr="00F4591A">
        <w:rPr>
          <w:rFonts w:ascii="Arial" w:hAnsi="Arial" w:cs="Arial"/>
          <w:color w:val="000000" w:themeColor="text1"/>
          <w:sz w:val="22"/>
        </w:rPr>
        <w:t>l</w:t>
      </w:r>
      <w:r w:rsidR="0006087E" w:rsidRPr="00F4591A">
        <w:rPr>
          <w:rFonts w:ascii="Arial" w:hAnsi="Arial" w:cs="Arial"/>
          <w:color w:val="000000" w:themeColor="text1"/>
          <w:sz w:val="22"/>
        </w:rPr>
        <w:t xml:space="preserve">eted </w:t>
      </w:r>
      <w:r w:rsidR="00895EF2" w:rsidRPr="00F4591A">
        <w:rPr>
          <w:rFonts w:ascii="Arial" w:hAnsi="Arial" w:cs="Arial"/>
          <w:color w:val="000000" w:themeColor="text1"/>
          <w:sz w:val="22"/>
        </w:rPr>
        <w:t>as the research study aims to compare two residential student households gas consumption over a two-year period</w:t>
      </w:r>
      <w:r w:rsidR="00273413" w:rsidRPr="00F4591A">
        <w:rPr>
          <w:rFonts w:ascii="Arial" w:hAnsi="Arial" w:cs="Arial"/>
          <w:color w:val="000000" w:themeColor="text1"/>
          <w:sz w:val="22"/>
        </w:rPr>
        <w:t xml:space="preserve"> and identify the variables that would impact the increase or decrease in</w:t>
      </w:r>
      <w:r w:rsidR="0003076F">
        <w:rPr>
          <w:rFonts w:ascii="Arial" w:hAnsi="Arial" w:cs="Arial"/>
          <w:color w:val="000000" w:themeColor="text1"/>
          <w:sz w:val="22"/>
        </w:rPr>
        <w:t xml:space="preserve"> </w:t>
      </w:r>
      <w:r w:rsidR="00273413" w:rsidRPr="00F4591A">
        <w:rPr>
          <w:rFonts w:ascii="Arial" w:hAnsi="Arial" w:cs="Arial"/>
          <w:color w:val="000000" w:themeColor="text1"/>
          <w:sz w:val="22"/>
        </w:rPr>
        <w:t>consumption.</w:t>
      </w:r>
      <w:r w:rsidR="003F7529" w:rsidRPr="00F4591A">
        <w:rPr>
          <w:rFonts w:ascii="Arial" w:hAnsi="Arial" w:cs="Arial"/>
          <w:color w:val="000000" w:themeColor="text1"/>
          <w:sz w:val="22"/>
        </w:rPr>
        <w:t xml:space="preserve"> </w:t>
      </w:r>
    </w:p>
    <w:p w14:paraId="60A0C17F" w14:textId="77777777" w:rsidR="00895EF2" w:rsidRPr="00F4591A" w:rsidRDefault="00895EF2" w:rsidP="00E73865">
      <w:pPr>
        <w:spacing w:line="276" w:lineRule="auto"/>
        <w:jc w:val="both"/>
        <w:rPr>
          <w:rFonts w:ascii="Arial" w:hAnsi="Arial" w:cs="Arial"/>
          <w:color w:val="000000" w:themeColor="text1"/>
          <w:sz w:val="22"/>
        </w:rPr>
      </w:pPr>
    </w:p>
    <w:p w14:paraId="70C26772" w14:textId="1BECDC97" w:rsidR="00E73865" w:rsidRPr="00F4591A" w:rsidRDefault="00142CB0" w:rsidP="00E73865">
      <w:pPr>
        <w:spacing w:line="276" w:lineRule="auto"/>
        <w:jc w:val="both"/>
        <w:rPr>
          <w:rFonts w:ascii="Arial" w:hAnsi="Arial" w:cs="Arial"/>
          <w:color w:val="000000" w:themeColor="text1"/>
          <w:sz w:val="22"/>
        </w:rPr>
      </w:pPr>
      <w:r w:rsidRPr="00F4591A">
        <w:rPr>
          <w:rFonts w:ascii="Arial" w:hAnsi="Arial" w:cs="Arial"/>
          <w:color w:val="000000" w:themeColor="text1"/>
          <w:sz w:val="22"/>
        </w:rPr>
        <w:t xml:space="preserve">There’s no time limiting on the completion of the survey from start to finish as long as the data is collected in a sufficient manner. </w:t>
      </w:r>
      <w:r w:rsidR="00206974" w:rsidRPr="00F4591A">
        <w:rPr>
          <w:rFonts w:ascii="Arial" w:hAnsi="Arial" w:cs="Arial"/>
          <w:color w:val="000000" w:themeColor="text1"/>
          <w:sz w:val="22"/>
        </w:rPr>
        <w:t>During this time all the essential data would have been transferred onto the formatted survey</w:t>
      </w:r>
      <w:r w:rsidRPr="00F4591A">
        <w:rPr>
          <w:rFonts w:ascii="Arial" w:hAnsi="Arial" w:cs="Arial"/>
          <w:color w:val="000000" w:themeColor="text1"/>
          <w:sz w:val="22"/>
        </w:rPr>
        <w:t xml:space="preserve"> (</w:t>
      </w:r>
      <w:r w:rsidR="005E5C1A" w:rsidRPr="00F4591A">
        <w:rPr>
          <w:rFonts w:ascii="Arial" w:hAnsi="Arial" w:cs="Arial"/>
          <w:color w:val="000000" w:themeColor="text1"/>
          <w:sz w:val="22"/>
        </w:rPr>
        <w:fldChar w:fldCharType="begin"/>
      </w:r>
      <w:r w:rsidR="005E5C1A" w:rsidRPr="00F4591A">
        <w:rPr>
          <w:rFonts w:ascii="Arial" w:hAnsi="Arial" w:cs="Arial"/>
          <w:color w:val="000000" w:themeColor="text1"/>
          <w:sz w:val="22"/>
        </w:rPr>
        <w:instrText xml:space="preserve"> PAGEREF _Ref39011560 \h </w:instrText>
      </w:r>
      <w:r w:rsidR="005E5C1A" w:rsidRPr="00F4591A">
        <w:rPr>
          <w:rFonts w:ascii="Arial" w:hAnsi="Arial" w:cs="Arial"/>
          <w:color w:val="000000" w:themeColor="text1"/>
          <w:sz w:val="22"/>
        </w:rPr>
      </w:r>
      <w:r w:rsidR="005E5C1A" w:rsidRPr="00F4591A">
        <w:rPr>
          <w:rFonts w:ascii="Arial" w:hAnsi="Arial" w:cs="Arial"/>
          <w:color w:val="000000" w:themeColor="text1"/>
          <w:sz w:val="22"/>
        </w:rPr>
        <w:fldChar w:fldCharType="separate"/>
      </w:r>
      <w:r w:rsidR="005E5C1A" w:rsidRPr="00F4591A">
        <w:rPr>
          <w:rFonts w:ascii="Arial" w:hAnsi="Arial" w:cs="Arial"/>
          <w:noProof/>
          <w:color w:val="000000" w:themeColor="text1"/>
          <w:sz w:val="22"/>
        </w:rPr>
        <w:t>31</w:t>
      </w:r>
      <w:r w:rsidR="005E5C1A" w:rsidRPr="00F4591A">
        <w:rPr>
          <w:rFonts w:ascii="Arial" w:hAnsi="Arial" w:cs="Arial"/>
          <w:color w:val="000000" w:themeColor="text1"/>
          <w:sz w:val="22"/>
        </w:rPr>
        <w:fldChar w:fldCharType="end"/>
      </w:r>
      <w:r w:rsidRPr="00F4591A">
        <w:rPr>
          <w:rFonts w:ascii="Arial" w:hAnsi="Arial" w:cs="Arial"/>
          <w:color w:val="000000" w:themeColor="text1"/>
          <w:sz w:val="22"/>
        </w:rPr>
        <w:t>)</w:t>
      </w:r>
      <w:r w:rsidR="00206974" w:rsidRPr="00F4591A">
        <w:rPr>
          <w:rFonts w:ascii="Arial" w:hAnsi="Arial" w:cs="Arial"/>
          <w:color w:val="000000" w:themeColor="text1"/>
          <w:sz w:val="22"/>
        </w:rPr>
        <w:t xml:space="preserve">. Given the number of elements that would need to be inspected in these properties, </w:t>
      </w:r>
      <w:r w:rsidRPr="00F4591A">
        <w:rPr>
          <w:rFonts w:ascii="Arial" w:hAnsi="Arial" w:cs="Arial"/>
          <w:color w:val="000000" w:themeColor="text1"/>
          <w:sz w:val="22"/>
        </w:rPr>
        <w:t>a considerable amount of time would have to be spent at each property.</w:t>
      </w:r>
      <w:r w:rsidR="00206974" w:rsidRPr="00F4591A">
        <w:rPr>
          <w:rFonts w:ascii="Arial" w:hAnsi="Arial" w:cs="Arial"/>
          <w:color w:val="000000" w:themeColor="text1"/>
          <w:sz w:val="22"/>
        </w:rPr>
        <w:t xml:space="preserve"> </w:t>
      </w:r>
      <w:r w:rsidR="00CF4BA5" w:rsidRPr="00F4591A">
        <w:rPr>
          <w:rFonts w:ascii="Arial" w:hAnsi="Arial" w:cs="Arial"/>
          <w:color w:val="000000" w:themeColor="text1"/>
          <w:sz w:val="22"/>
        </w:rPr>
        <w:t>Th</w:t>
      </w:r>
      <w:r w:rsidR="0003076F">
        <w:rPr>
          <w:rFonts w:ascii="Arial" w:hAnsi="Arial" w:cs="Arial"/>
          <w:color w:val="000000" w:themeColor="text1"/>
          <w:sz w:val="22"/>
        </w:rPr>
        <w:t>e</w:t>
      </w:r>
      <w:r w:rsidR="00CF4BA5" w:rsidRPr="00F4591A">
        <w:rPr>
          <w:rFonts w:ascii="Arial" w:hAnsi="Arial" w:cs="Arial"/>
          <w:color w:val="000000" w:themeColor="text1"/>
          <w:sz w:val="22"/>
        </w:rPr>
        <w:t xml:space="preserve"> </w:t>
      </w:r>
      <w:r w:rsidR="008E4756" w:rsidRPr="00F4591A">
        <w:rPr>
          <w:rFonts w:ascii="Arial" w:hAnsi="Arial" w:cs="Arial"/>
          <w:color w:val="000000" w:themeColor="text1"/>
          <w:sz w:val="22"/>
        </w:rPr>
        <w:t xml:space="preserve">format </w:t>
      </w:r>
      <w:r w:rsidR="008E4756">
        <w:rPr>
          <w:rFonts w:ascii="Arial" w:hAnsi="Arial" w:cs="Arial"/>
          <w:color w:val="000000" w:themeColor="text1"/>
          <w:sz w:val="22"/>
        </w:rPr>
        <w:t>in</w:t>
      </w:r>
      <w:r w:rsidR="0003076F">
        <w:rPr>
          <w:rFonts w:ascii="Arial" w:hAnsi="Arial" w:cs="Arial"/>
          <w:color w:val="000000" w:themeColor="text1"/>
          <w:sz w:val="22"/>
        </w:rPr>
        <w:t xml:space="preserve"> which the survey has been designed </w:t>
      </w:r>
      <w:r w:rsidR="00CF4BA5" w:rsidRPr="00F4591A">
        <w:rPr>
          <w:rFonts w:ascii="Arial" w:hAnsi="Arial" w:cs="Arial"/>
          <w:color w:val="000000" w:themeColor="text1"/>
          <w:sz w:val="22"/>
        </w:rPr>
        <w:t xml:space="preserve">was the appropriate </w:t>
      </w:r>
      <w:r w:rsidR="0003076F">
        <w:rPr>
          <w:rFonts w:ascii="Arial" w:hAnsi="Arial" w:cs="Arial"/>
          <w:color w:val="000000" w:themeColor="text1"/>
          <w:sz w:val="22"/>
        </w:rPr>
        <w:t>system</w:t>
      </w:r>
      <w:r w:rsidR="00CF4BA5" w:rsidRPr="00F4591A">
        <w:rPr>
          <w:rFonts w:ascii="Arial" w:hAnsi="Arial" w:cs="Arial"/>
          <w:color w:val="000000" w:themeColor="text1"/>
          <w:sz w:val="22"/>
        </w:rPr>
        <w:t xml:space="preserve"> to collect the data required for this type of research in order to meet the objectives set out.</w:t>
      </w:r>
    </w:p>
    <w:p w14:paraId="33C68A50" w14:textId="73F7F01D" w:rsidR="003F3D55" w:rsidRPr="00F4591A" w:rsidRDefault="003F3D55" w:rsidP="003F3D55">
      <w:pPr>
        <w:spacing w:line="276" w:lineRule="auto"/>
        <w:jc w:val="both"/>
        <w:rPr>
          <w:rFonts w:ascii="Arial" w:hAnsi="Arial" w:cs="Arial"/>
          <w:color w:val="000000" w:themeColor="text1"/>
          <w:sz w:val="22"/>
        </w:rPr>
      </w:pPr>
    </w:p>
    <w:p w14:paraId="213D5719" w14:textId="4B844A11" w:rsidR="009C3C51" w:rsidRPr="00F4591A" w:rsidRDefault="00814CFA" w:rsidP="003F3D55">
      <w:pPr>
        <w:spacing w:line="276" w:lineRule="auto"/>
        <w:jc w:val="both"/>
        <w:rPr>
          <w:rFonts w:ascii="Arial" w:hAnsi="Arial" w:cs="Arial"/>
          <w:color w:val="000000" w:themeColor="text1"/>
          <w:sz w:val="22"/>
        </w:rPr>
      </w:pPr>
      <w:r w:rsidRPr="00F4591A">
        <w:rPr>
          <w:rFonts w:ascii="Arial" w:hAnsi="Arial" w:cs="Arial"/>
          <w:color w:val="000000" w:themeColor="text1"/>
          <w:sz w:val="22"/>
        </w:rPr>
        <w:t>The</w:t>
      </w:r>
      <w:r w:rsidR="00501FD5" w:rsidRPr="00F4591A">
        <w:rPr>
          <w:rFonts w:ascii="Arial" w:hAnsi="Arial" w:cs="Arial"/>
          <w:color w:val="000000" w:themeColor="text1"/>
          <w:sz w:val="22"/>
        </w:rPr>
        <w:t xml:space="preserve"> survey method </w:t>
      </w:r>
      <w:r w:rsidRPr="00F4591A">
        <w:rPr>
          <w:rFonts w:ascii="Arial" w:hAnsi="Arial" w:cs="Arial"/>
          <w:color w:val="000000" w:themeColor="text1"/>
          <w:sz w:val="22"/>
        </w:rPr>
        <w:t xml:space="preserve">that </w:t>
      </w:r>
      <w:r w:rsidR="00D90860" w:rsidRPr="00F4591A">
        <w:rPr>
          <w:rFonts w:ascii="Arial" w:hAnsi="Arial" w:cs="Arial"/>
          <w:color w:val="000000" w:themeColor="text1"/>
          <w:sz w:val="22"/>
        </w:rPr>
        <w:t>w</w:t>
      </w:r>
      <w:r w:rsidR="00501FD5" w:rsidRPr="00F4591A">
        <w:rPr>
          <w:rFonts w:ascii="Arial" w:hAnsi="Arial" w:cs="Arial"/>
          <w:color w:val="000000" w:themeColor="text1"/>
          <w:sz w:val="22"/>
        </w:rPr>
        <w:t>as chosen to collect the data required could</w:t>
      </w:r>
      <w:r w:rsidRPr="00F4591A">
        <w:rPr>
          <w:rFonts w:ascii="Arial" w:hAnsi="Arial" w:cs="Arial"/>
          <w:color w:val="000000" w:themeColor="text1"/>
          <w:sz w:val="22"/>
        </w:rPr>
        <w:t xml:space="preserve"> have</w:t>
      </w:r>
      <w:r w:rsidR="00501FD5" w:rsidRPr="00F4591A">
        <w:rPr>
          <w:rFonts w:ascii="Arial" w:hAnsi="Arial" w:cs="Arial"/>
          <w:color w:val="000000" w:themeColor="text1"/>
          <w:sz w:val="22"/>
        </w:rPr>
        <w:t xml:space="preserve"> prove</w:t>
      </w:r>
      <w:r w:rsidRPr="00F4591A">
        <w:rPr>
          <w:rFonts w:ascii="Arial" w:hAnsi="Arial" w:cs="Arial"/>
          <w:color w:val="000000" w:themeColor="text1"/>
          <w:sz w:val="22"/>
        </w:rPr>
        <w:t>n</w:t>
      </w:r>
      <w:r w:rsidR="00501FD5" w:rsidRPr="00F4591A">
        <w:rPr>
          <w:rFonts w:ascii="Arial" w:hAnsi="Arial" w:cs="Arial"/>
          <w:color w:val="000000" w:themeColor="text1"/>
          <w:sz w:val="22"/>
        </w:rPr>
        <w:t xml:space="preserve"> difficult in complete certain aspects of the survey requirements. There </w:t>
      </w:r>
      <w:r w:rsidR="00142CB0" w:rsidRPr="00F4591A">
        <w:rPr>
          <w:rFonts w:ascii="Arial" w:hAnsi="Arial" w:cs="Arial"/>
          <w:color w:val="000000" w:themeColor="text1"/>
          <w:sz w:val="22"/>
        </w:rPr>
        <w:t xml:space="preserve">are </w:t>
      </w:r>
      <w:r w:rsidR="00501FD5" w:rsidRPr="00F4591A">
        <w:rPr>
          <w:rFonts w:ascii="Arial" w:hAnsi="Arial" w:cs="Arial"/>
          <w:color w:val="000000" w:themeColor="text1"/>
          <w:sz w:val="22"/>
        </w:rPr>
        <w:t>various problems and limitations that could be faced whilst conducting this survey. Problems such as weather conditions could limit access to certain areas of the building, loft access could be limited due to equipment issues and also not having knowledge of the loft construction</w:t>
      </w:r>
      <w:r w:rsidR="0003076F">
        <w:rPr>
          <w:rFonts w:ascii="Arial" w:hAnsi="Arial" w:cs="Arial"/>
          <w:color w:val="000000" w:themeColor="text1"/>
          <w:sz w:val="22"/>
        </w:rPr>
        <w:t xml:space="preserve"> could prove difficult </w:t>
      </w:r>
      <w:r w:rsidR="0003076F">
        <w:rPr>
          <w:rFonts w:ascii="Arial" w:hAnsi="Arial" w:cs="Arial"/>
          <w:color w:val="000000" w:themeColor="text1"/>
          <w:sz w:val="22"/>
        </w:rPr>
        <w:lastRenderedPageBreak/>
        <w:t>in accessing the roof void</w:t>
      </w:r>
      <w:r w:rsidR="00501FD5" w:rsidRPr="00F4591A">
        <w:rPr>
          <w:rFonts w:ascii="Arial" w:hAnsi="Arial" w:cs="Arial"/>
          <w:color w:val="000000" w:themeColor="text1"/>
          <w:sz w:val="22"/>
        </w:rPr>
        <w:t>.</w:t>
      </w:r>
      <w:r w:rsidR="00D90860" w:rsidRPr="00F4591A">
        <w:rPr>
          <w:rFonts w:ascii="Arial" w:hAnsi="Arial" w:cs="Arial"/>
          <w:color w:val="000000" w:themeColor="text1"/>
          <w:sz w:val="22"/>
        </w:rPr>
        <w:t xml:space="preserve"> </w:t>
      </w:r>
      <w:r w:rsidR="0006087E" w:rsidRPr="00F4591A">
        <w:rPr>
          <w:rFonts w:ascii="Arial" w:hAnsi="Arial" w:cs="Arial"/>
          <w:color w:val="000000" w:themeColor="text1"/>
          <w:sz w:val="22"/>
        </w:rPr>
        <w:t xml:space="preserve">Whilst conducting the survey their </w:t>
      </w:r>
      <w:r w:rsidR="0003076F">
        <w:rPr>
          <w:rFonts w:ascii="Arial" w:hAnsi="Arial" w:cs="Arial"/>
          <w:color w:val="000000" w:themeColor="text1"/>
          <w:sz w:val="22"/>
        </w:rPr>
        <w:t xml:space="preserve">many other </w:t>
      </w:r>
      <w:r w:rsidR="00D90860" w:rsidRPr="00F4591A">
        <w:rPr>
          <w:rFonts w:ascii="Arial" w:hAnsi="Arial" w:cs="Arial"/>
          <w:color w:val="000000" w:themeColor="text1"/>
          <w:sz w:val="22"/>
        </w:rPr>
        <w:t>limitations</w:t>
      </w:r>
      <w:r w:rsidR="0006087E" w:rsidRPr="00F4591A">
        <w:rPr>
          <w:rFonts w:ascii="Arial" w:hAnsi="Arial" w:cs="Arial"/>
          <w:color w:val="000000" w:themeColor="text1"/>
          <w:sz w:val="22"/>
        </w:rPr>
        <w:t xml:space="preserve"> that could be faced such as</w:t>
      </w:r>
      <w:r w:rsidR="00D90860" w:rsidRPr="00F4591A">
        <w:rPr>
          <w:rFonts w:ascii="Arial" w:hAnsi="Arial" w:cs="Arial"/>
          <w:color w:val="000000" w:themeColor="text1"/>
          <w:sz w:val="22"/>
        </w:rPr>
        <w:t xml:space="preserve"> accessing rooms in the properties due to invasion of privacy as some individual might not feel comfortable allowing access to their rooms. </w:t>
      </w:r>
      <w:r w:rsidR="0006087E" w:rsidRPr="00F4591A">
        <w:rPr>
          <w:rFonts w:ascii="Arial" w:hAnsi="Arial" w:cs="Arial"/>
          <w:color w:val="000000" w:themeColor="text1"/>
          <w:sz w:val="22"/>
        </w:rPr>
        <w:t>The first source of data employed would be the numerical data sets and the second would be the data collected from the buildings condition assessment. The numerical data set</w:t>
      </w:r>
      <w:r w:rsidR="0003076F">
        <w:rPr>
          <w:rFonts w:ascii="Arial" w:hAnsi="Arial" w:cs="Arial"/>
          <w:color w:val="000000" w:themeColor="text1"/>
          <w:sz w:val="22"/>
        </w:rPr>
        <w:t>s</w:t>
      </w:r>
      <w:r w:rsidR="0006087E" w:rsidRPr="00F4591A">
        <w:rPr>
          <w:rFonts w:ascii="Arial" w:hAnsi="Arial" w:cs="Arial"/>
          <w:color w:val="000000" w:themeColor="text1"/>
          <w:sz w:val="22"/>
        </w:rPr>
        <w:t xml:space="preserve"> could prove difficult</w:t>
      </w:r>
      <w:r w:rsidR="0003076F">
        <w:rPr>
          <w:rFonts w:ascii="Arial" w:hAnsi="Arial" w:cs="Arial"/>
          <w:color w:val="000000" w:themeColor="text1"/>
          <w:sz w:val="22"/>
        </w:rPr>
        <w:t xml:space="preserve"> in</w:t>
      </w:r>
      <w:r w:rsidR="0006087E" w:rsidRPr="00F4591A">
        <w:rPr>
          <w:rFonts w:ascii="Arial" w:hAnsi="Arial" w:cs="Arial"/>
          <w:color w:val="000000" w:themeColor="text1"/>
          <w:sz w:val="22"/>
        </w:rPr>
        <w:t xml:space="preserve"> inputting the </w:t>
      </w:r>
      <w:r w:rsidR="0003076F">
        <w:rPr>
          <w:rFonts w:ascii="Arial" w:hAnsi="Arial" w:cs="Arial"/>
          <w:color w:val="000000" w:themeColor="text1"/>
          <w:sz w:val="22"/>
        </w:rPr>
        <w:t>numbers</w:t>
      </w:r>
      <w:r w:rsidR="0006087E" w:rsidRPr="00F4591A">
        <w:rPr>
          <w:rFonts w:ascii="Arial" w:hAnsi="Arial" w:cs="Arial"/>
          <w:color w:val="000000" w:themeColor="text1"/>
          <w:sz w:val="22"/>
        </w:rPr>
        <w:t xml:space="preserve"> </w:t>
      </w:r>
      <w:r w:rsidR="00D90860" w:rsidRPr="00F4591A">
        <w:rPr>
          <w:rFonts w:ascii="Arial" w:hAnsi="Arial" w:cs="Arial"/>
          <w:color w:val="000000" w:themeColor="text1"/>
          <w:sz w:val="22"/>
        </w:rPr>
        <w:t>into spread sheet</w:t>
      </w:r>
      <w:r w:rsidR="006100B2" w:rsidRPr="00F4591A">
        <w:rPr>
          <w:rFonts w:ascii="Arial" w:hAnsi="Arial" w:cs="Arial"/>
          <w:color w:val="000000" w:themeColor="text1"/>
          <w:sz w:val="22"/>
        </w:rPr>
        <w:t>s</w:t>
      </w:r>
      <w:r w:rsidR="00D90860" w:rsidRPr="00F4591A">
        <w:rPr>
          <w:rFonts w:ascii="Arial" w:hAnsi="Arial" w:cs="Arial"/>
          <w:color w:val="000000" w:themeColor="text1"/>
          <w:sz w:val="22"/>
        </w:rPr>
        <w:t xml:space="preserve"> in order to </w:t>
      </w:r>
      <w:r w:rsidR="00153950" w:rsidRPr="00F4591A">
        <w:rPr>
          <w:rFonts w:ascii="Arial" w:hAnsi="Arial" w:cs="Arial"/>
          <w:color w:val="000000" w:themeColor="text1"/>
          <w:sz w:val="22"/>
        </w:rPr>
        <w:t xml:space="preserve">be </w:t>
      </w:r>
      <w:r w:rsidR="00D90860" w:rsidRPr="00F4591A">
        <w:rPr>
          <w:rFonts w:ascii="Arial" w:hAnsi="Arial" w:cs="Arial"/>
          <w:color w:val="000000" w:themeColor="text1"/>
          <w:sz w:val="22"/>
        </w:rPr>
        <w:t>arrange</w:t>
      </w:r>
      <w:r w:rsidR="00153950" w:rsidRPr="00F4591A">
        <w:rPr>
          <w:rFonts w:ascii="Arial" w:hAnsi="Arial" w:cs="Arial"/>
          <w:color w:val="000000" w:themeColor="text1"/>
          <w:sz w:val="22"/>
        </w:rPr>
        <w:t xml:space="preserve">d </w:t>
      </w:r>
      <w:r w:rsidR="00D90860" w:rsidRPr="00F4591A">
        <w:rPr>
          <w:rFonts w:ascii="Arial" w:hAnsi="Arial" w:cs="Arial"/>
          <w:color w:val="000000" w:themeColor="text1"/>
          <w:sz w:val="22"/>
        </w:rPr>
        <w:t>accordingly.</w:t>
      </w:r>
      <w:r w:rsidR="00153950" w:rsidRPr="00F4591A">
        <w:rPr>
          <w:rFonts w:ascii="Arial" w:hAnsi="Arial" w:cs="Arial"/>
          <w:color w:val="000000" w:themeColor="text1"/>
          <w:sz w:val="22"/>
        </w:rPr>
        <w:t xml:space="preserve"> </w:t>
      </w:r>
      <w:r w:rsidR="0006087E" w:rsidRPr="00F4591A">
        <w:rPr>
          <w:rFonts w:ascii="Arial" w:hAnsi="Arial" w:cs="Arial"/>
          <w:color w:val="000000" w:themeColor="text1"/>
          <w:sz w:val="22"/>
        </w:rPr>
        <w:t xml:space="preserve"> Statistics can be applied to the numerical data of the gas readings over the two-year period but could be flawed if errors occur whilst inputting the data at the initial stage of gathering the data or during the analysis process. </w:t>
      </w:r>
      <w:r w:rsidR="009C3C51" w:rsidRPr="00F4591A">
        <w:rPr>
          <w:rFonts w:ascii="Arial" w:hAnsi="Arial" w:cs="Arial"/>
          <w:color w:val="000000" w:themeColor="text1"/>
          <w:sz w:val="22"/>
        </w:rPr>
        <w:t>The data sets requested from both households will be extracted and tabulated on a computer using the excel spread sheets. Formulating the data in this way can be easy but can sometimes also prove difficult.</w:t>
      </w:r>
    </w:p>
    <w:p w14:paraId="6449FD12" w14:textId="77777777" w:rsidR="009C3C51" w:rsidRPr="00F4591A" w:rsidRDefault="009C3C51" w:rsidP="003F3D55">
      <w:pPr>
        <w:spacing w:line="276" w:lineRule="auto"/>
        <w:jc w:val="both"/>
        <w:rPr>
          <w:rFonts w:ascii="Arial" w:hAnsi="Arial" w:cs="Arial"/>
          <w:color w:val="000000" w:themeColor="text1"/>
          <w:sz w:val="22"/>
        </w:rPr>
      </w:pPr>
    </w:p>
    <w:p w14:paraId="09C3818C" w14:textId="72357AAD" w:rsidR="003F3D55" w:rsidRPr="00F4591A" w:rsidRDefault="00BD456B" w:rsidP="003F3D55">
      <w:pPr>
        <w:spacing w:line="276" w:lineRule="auto"/>
        <w:jc w:val="both"/>
        <w:rPr>
          <w:rFonts w:ascii="Arial" w:hAnsi="Arial" w:cs="Arial"/>
          <w:color w:val="000000" w:themeColor="text1"/>
        </w:rPr>
      </w:pPr>
      <w:r w:rsidRPr="00F4591A">
        <w:rPr>
          <w:rFonts w:ascii="Arial" w:hAnsi="Arial" w:cs="Arial"/>
          <w:color w:val="000000" w:themeColor="text1"/>
          <w:sz w:val="22"/>
        </w:rPr>
        <w:t xml:space="preserve">It is critical that the data collected is as accurate as possible in order make the analysis process </w:t>
      </w:r>
      <w:r w:rsidR="0006087E" w:rsidRPr="00F4591A">
        <w:rPr>
          <w:rFonts w:ascii="Arial" w:hAnsi="Arial" w:cs="Arial"/>
          <w:color w:val="000000" w:themeColor="text1"/>
          <w:sz w:val="22"/>
        </w:rPr>
        <w:t>as e</w:t>
      </w:r>
      <w:r w:rsidR="0003076F">
        <w:rPr>
          <w:rFonts w:ascii="Arial" w:hAnsi="Arial" w:cs="Arial"/>
          <w:color w:val="000000" w:themeColor="text1"/>
          <w:sz w:val="22"/>
        </w:rPr>
        <w:t>asy</w:t>
      </w:r>
      <w:r w:rsidR="0006087E" w:rsidRPr="00F4591A">
        <w:rPr>
          <w:rFonts w:ascii="Arial" w:hAnsi="Arial" w:cs="Arial"/>
          <w:color w:val="000000" w:themeColor="text1"/>
          <w:sz w:val="22"/>
        </w:rPr>
        <w:t>. The second data set is to be evaluated qualitatively by the analysis of the buildings condition ratings illustrated in the condition survey as mention prior (</w:t>
      </w:r>
      <w:r w:rsidR="005E5C1A" w:rsidRPr="00F4591A">
        <w:rPr>
          <w:rFonts w:ascii="Arial" w:hAnsi="Arial" w:cs="Arial"/>
          <w:color w:val="000000" w:themeColor="text1"/>
          <w:sz w:val="22"/>
        </w:rPr>
        <w:fldChar w:fldCharType="begin"/>
      </w:r>
      <w:r w:rsidR="005E5C1A" w:rsidRPr="00F4591A">
        <w:rPr>
          <w:rFonts w:ascii="Arial" w:hAnsi="Arial" w:cs="Arial"/>
          <w:color w:val="000000" w:themeColor="text1"/>
          <w:sz w:val="22"/>
        </w:rPr>
        <w:instrText xml:space="preserve"> PAGEREF _Ref39011560 \h </w:instrText>
      </w:r>
      <w:r w:rsidR="005E5C1A" w:rsidRPr="00F4591A">
        <w:rPr>
          <w:rFonts w:ascii="Arial" w:hAnsi="Arial" w:cs="Arial"/>
          <w:color w:val="000000" w:themeColor="text1"/>
          <w:sz w:val="22"/>
        </w:rPr>
      </w:r>
      <w:r w:rsidR="005E5C1A" w:rsidRPr="00F4591A">
        <w:rPr>
          <w:rFonts w:ascii="Arial" w:hAnsi="Arial" w:cs="Arial"/>
          <w:color w:val="000000" w:themeColor="text1"/>
          <w:sz w:val="22"/>
        </w:rPr>
        <w:fldChar w:fldCharType="separate"/>
      </w:r>
      <w:r w:rsidR="005E5C1A" w:rsidRPr="00F4591A">
        <w:rPr>
          <w:rFonts w:ascii="Arial" w:hAnsi="Arial" w:cs="Arial"/>
          <w:noProof/>
          <w:color w:val="000000" w:themeColor="text1"/>
          <w:sz w:val="22"/>
        </w:rPr>
        <w:t>31</w:t>
      </w:r>
      <w:r w:rsidR="005E5C1A" w:rsidRPr="00F4591A">
        <w:rPr>
          <w:rFonts w:ascii="Arial" w:hAnsi="Arial" w:cs="Arial"/>
          <w:color w:val="000000" w:themeColor="text1"/>
          <w:sz w:val="22"/>
        </w:rPr>
        <w:fldChar w:fldCharType="end"/>
      </w:r>
      <w:r w:rsidR="0006087E" w:rsidRPr="00F4591A">
        <w:rPr>
          <w:rFonts w:ascii="Arial" w:hAnsi="Arial" w:cs="Arial"/>
          <w:color w:val="000000" w:themeColor="text1"/>
          <w:sz w:val="22"/>
        </w:rPr>
        <w:t xml:space="preserve">). </w:t>
      </w:r>
    </w:p>
    <w:p w14:paraId="2718F0AB" w14:textId="4AAB38AB" w:rsidR="00E73865" w:rsidRPr="0023606F" w:rsidRDefault="007326BF" w:rsidP="008B2376">
      <w:pPr>
        <w:pStyle w:val="Heading1"/>
        <w:numPr>
          <w:ilvl w:val="0"/>
          <w:numId w:val="40"/>
        </w:numPr>
        <w:rPr>
          <w:rFonts w:ascii="Arial" w:hAnsi="Arial" w:cs="Arial"/>
          <w:b/>
          <w:sz w:val="24"/>
          <w:szCs w:val="24"/>
        </w:rPr>
      </w:pPr>
      <w:bookmarkStart w:id="17" w:name="_Toc39223733"/>
      <w:r w:rsidRPr="0023606F">
        <w:rPr>
          <w:rFonts w:ascii="Arial" w:hAnsi="Arial" w:cs="Arial"/>
          <w:b/>
          <w:sz w:val="24"/>
          <w:szCs w:val="24"/>
        </w:rPr>
        <w:t>Data</w:t>
      </w:r>
      <w:r w:rsidR="00E73865" w:rsidRPr="0023606F">
        <w:rPr>
          <w:rFonts w:ascii="Arial" w:hAnsi="Arial" w:cs="Arial"/>
          <w:b/>
          <w:sz w:val="24"/>
          <w:szCs w:val="24"/>
        </w:rPr>
        <w:t xml:space="preserve"> Analysis</w:t>
      </w:r>
      <w:bookmarkEnd w:id="17"/>
      <w:r w:rsidR="00903A9E" w:rsidRPr="0023606F">
        <w:rPr>
          <w:rFonts w:ascii="Arial" w:hAnsi="Arial" w:cs="Arial"/>
          <w:b/>
          <w:sz w:val="24"/>
          <w:szCs w:val="24"/>
        </w:rPr>
        <w:t xml:space="preserve"> </w:t>
      </w:r>
    </w:p>
    <w:p w14:paraId="692915CD" w14:textId="68363CE6" w:rsidR="007326BF" w:rsidRPr="00F4591A" w:rsidRDefault="007326BF" w:rsidP="007326BF">
      <w:pPr>
        <w:rPr>
          <w:color w:val="000000" w:themeColor="text1"/>
        </w:rPr>
      </w:pPr>
    </w:p>
    <w:p w14:paraId="03CB452F" w14:textId="3A4BF603" w:rsidR="007326BF" w:rsidRPr="00F4591A" w:rsidRDefault="007326BF" w:rsidP="007326BF">
      <w:pPr>
        <w:spacing w:line="276" w:lineRule="auto"/>
        <w:jc w:val="both"/>
        <w:rPr>
          <w:rFonts w:ascii="Arial" w:hAnsi="Arial" w:cs="Arial"/>
          <w:color w:val="000000" w:themeColor="text1"/>
          <w:sz w:val="22"/>
        </w:rPr>
      </w:pPr>
      <w:r w:rsidRPr="00F4591A">
        <w:rPr>
          <w:rFonts w:ascii="Arial" w:hAnsi="Arial" w:cs="Arial"/>
          <w:color w:val="000000" w:themeColor="text1"/>
          <w:sz w:val="22"/>
        </w:rPr>
        <w:t>Once collecting all the relevant data, it is necessary to examining the raw data collect</w:t>
      </w:r>
      <w:r w:rsidR="004052BA" w:rsidRPr="00F4591A">
        <w:rPr>
          <w:rFonts w:ascii="Arial" w:hAnsi="Arial" w:cs="Arial"/>
          <w:color w:val="000000" w:themeColor="text1"/>
          <w:sz w:val="22"/>
        </w:rPr>
        <w:t>ed</w:t>
      </w:r>
      <w:r w:rsidRPr="00F4591A">
        <w:rPr>
          <w:rFonts w:ascii="Arial" w:hAnsi="Arial" w:cs="Arial"/>
          <w:color w:val="000000" w:themeColor="text1"/>
          <w:sz w:val="22"/>
        </w:rPr>
        <w:t xml:space="preserve"> and identify the different patterns </w:t>
      </w:r>
      <w:r w:rsidR="00DD0E1A">
        <w:rPr>
          <w:rFonts w:ascii="Arial" w:hAnsi="Arial" w:cs="Arial"/>
          <w:color w:val="000000" w:themeColor="text1"/>
          <w:sz w:val="22"/>
        </w:rPr>
        <w:t>and</w:t>
      </w:r>
      <w:r w:rsidRPr="00F4591A">
        <w:rPr>
          <w:rFonts w:ascii="Arial" w:hAnsi="Arial" w:cs="Arial"/>
          <w:color w:val="000000" w:themeColor="text1"/>
          <w:sz w:val="22"/>
        </w:rPr>
        <w:t xml:space="preserve"> trends. Certain patterns in the data may be expected as some literature reviews have conducted their data analysis in a similar </w:t>
      </w:r>
      <w:r w:rsidR="00E100D9">
        <w:rPr>
          <w:rFonts w:ascii="Arial" w:hAnsi="Arial" w:cs="Arial"/>
          <w:color w:val="000000" w:themeColor="text1"/>
          <w:sz w:val="22"/>
        </w:rPr>
        <w:t>way</w:t>
      </w:r>
      <w:r w:rsidRPr="00F4591A">
        <w:rPr>
          <w:rFonts w:ascii="Arial" w:hAnsi="Arial" w:cs="Arial"/>
          <w:color w:val="000000" w:themeColor="text1"/>
          <w:sz w:val="22"/>
        </w:rPr>
        <w:t xml:space="preserve">. It’s important to identify the different relationships within the data in order to find the significant variables that could </w:t>
      </w:r>
      <w:r w:rsidR="00DD0E1A">
        <w:rPr>
          <w:rFonts w:ascii="Arial" w:hAnsi="Arial" w:cs="Arial"/>
          <w:color w:val="000000" w:themeColor="text1"/>
          <w:sz w:val="22"/>
        </w:rPr>
        <w:t xml:space="preserve">make </w:t>
      </w:r>
      <w:r w:rsidRPr="00F4591A">
        <w:rPr>
          <w:rFonts w:ascii="Arial" w:hAnsi="Arial" w:cs="Arial"/>
          <w:color w:val="000000" w:themeColor="text1"/>
          <w:sz w:val="22"/>
        </w:rPr>
        <w:t>the analysis process</w:t>
      </w:r>
      <w:r w:rsidR="00DD0E1A">
        <w:rPr>
          <w:rFonts w:ascii="Arial" w:hAnsi="Arial" w:cs="Arial"/>
          <w:color w:val="000000" w:themeColor="text1"/>
          <w:sz w:val="22"/>
        </w:rPr>
        <w:t xml:space="preserve"> straightforward</w:t>
      </w:r>
      <w:r w:rsidRPr="00F4591A">
        <w:rPr>
          <w:rFonts w:ascii="Arial" w:hAnsi="Arial" w:cs="Arial"/>
          <w:color w:val="000000" w:themeColor="text1"/>
          <w:sz w:val="22"/>
        </w:rPr>
        <w:t xml:space="preserve">. </w:t>
      </w:r>
      <w:r w:rsidR="00EE29B4" w:rsidRPr="00F4591A">
        <w:rPr>
          <w:rFonts w:ascii="Arial" w:hAnsi="Arial" w:cs="Arial"/>
          <w:color w:val="000000" w:themeColor="text1"/>
          <w:sz w:val="22"/>
        </w:rPr>
        <w:t>In order to meet the research objectives</w:t>
      </w:r>
      <w:r w:rsidR="005B384B" w:rsidRPr="00F4591A">
        <w:rPr>
          <w:rFonts w:ascii="Arial" w:hAnsi="Arial" w:cs="Arial"/>
          <w:color w:val="000000" w:themeColor="text1"/>
          <w:sz w:val="22"/>
        </w:rPr>
        <w:t xml:space="preserve"> </w:t>
      </w:r>
      <w:r w:rsidR="00EE29B4" w:rsidRPr="00F4591A">
        <w:rPr>
          <w:rFonts w:ascii="Arial" w:hAnsi="Arial" w:cs="Arial"/>
          <w:color w:val="000000" w:themeColor="text1"/>
          <w:sz w:val="22"/>
        </w:rPr>
        <w:t xml:space="preserve">descriptive analysis </w:t>
      </w:r>
      <w:r w:rsidR="005B384B" w:rsidRPr="00F4591A">
        <w:rPr>
          <w:rFonts w:ascii="Arial" w:hAnsi="Arial" w:cs="Arial"/>
          <w:color w:val="000000" w:themeColor="text1"/>
          <w:sz w:val="22"/>
        </w:rPr>
        <w:t>would be used.</w:t>
      </w:r>
      <w:r w:rsidR="00EE29B4" w:rsidRPr="00F4591A">
        <w:rPr>
          <w:rFonts w:ascii="Arial" w:hAnsi="Arial" w:cs="Arial"/>
          <w:color w:val="000000" w:themeColor="text1"/>
          <w:sz w:val="22"/>
        </w:rPr>
        <w:t xml:space="preserve"> </w:t>
      </w:r>
      <w:r w:rsidR="00D10CE1" w:rsidRPr="00F4591A">
        <w:rPr>
          <w:rFonts w:ascii="Arial" w:hAnsi="Arial" w:cs="Arial"/>
          <w:color w:val="000000" w:themeColor="text1"/>
          <w:sz w:val="22"/>
        </w:rPr>
        <w:t>The first stage is to analyse the data sets obtained from</w:t>
      </w:r>
      <w:r w:rsidRPr="00F4591A">
        <w:rPr>
          <w:rFonts w:ascii="Arial" w:hAnsi="Arial" w:cs="Arial"/>
          <w:color w:val="000000" w:themeColor="text1"/>
          <w:sz w:val="22"/>
        </w:rPr>
        <w:t xml:space="preserve"> the gas</w:t>
      </w:r>
      <w:r w:rsidR="004052BA" w:rsidRPr="00F4591A">
        <w:rPr>
          <w:rFonts w:ascii="Arial" w:hAnsi="Arial" w:cs="Arial"/>
          <w:color w:val="000000" w:themeColor="text1"/>
          <w:sz w:val="22"/>
        </w:rPr>
        <w:t xml:space="preserve"> meter</w:t>
      </w:r>
      <w:r w:rsidRPr="00F4591A">
        <w:rPr>
          <w:rFonts w:ascii="Arial" w:hAnsi="Arial" w:cs="Arial"/>
          <w:color w:val="000000" w:themeColor="text1"/>
          <w:sz w:val="22"/>
        </w:rPr>
        <w:t xml:space="preserve"> readings and the total expenditures </w:t>
      </w:r>
      <w:r w:rsidR="004052BA" w:rsidRPr="00F4591A">
        <w:rPr>
          <w:rFonts w:ascii="Arial" w:hAnsi="Arial" w:cs="Arial"/>
          <w:color w:val="000000" w:themeColor="text1"/>
          <w:sz w:val="22"/>
        </w:rPr>
        <w:t xml:space="preserve">on gas </w:t>
      </w:r>
      <w:r w:rsidRPr="00F4591A">
        <w:rPr>
          <w:rFonts w:ascii="Arial" w:hAnsi="Arial" w:cs="Arial"/>
          <w:color w:val="000000" w:themeColor="text1"/>
          <w:sz w:val="22"/>
        </w:rPr>
        <w:t xml:space="preserve">for </w:t>
      </w:r>
      <w:r w:rsidR="00D10CE1" w:rsidRPr="00F4591A">
        <w:rPr>
          <w:rFonts w:ascii="Arial" w:hAnsi="Arial" w:cs="Arial"/>
          <w:color w:val="000000" w:themeColor="text1"/>
          <w:sz w:val="22"/>
        </w:rPr>
        <w:t>a</w:t>
      </w:r>
      <w:r w:rsidR="004052BA" w:rsidRPr="00F4591A">
        <w:rPr>
          <w:rFonts w:ascii="Arial" w:hAnsi="Arial" w:cs="Arial"/>
          <w:color w:val="000000" w:themeColor="text1"/>
          <w:sz w:val="22"/>
        </w:rPr>
        <w:t xml:space="preserve"> last </w:t>
      </w:r>
      <w:r w:rsidRPr="00F4591A">
        <w:rPr>
          <w:rFonts w:ascii="Arial" w:hAnsi="Arial" w:cs="Arial"/>
          <w:color w:val="000000" w:themeColor="text1"/>
          <w:sz w:val="22"/>
        </w:rPr>
        <w:t>two-year</w:t>
      </w:r>
      <w:r w:rsidR="00DD0E1A">
        <w:rPr>
          <w:rFonts w:ascii="Arial" w:hAnsi="Arial" w:cs="Arial"/>
          <w:color w:val="000000" w:themeColor="text1"/>
          <w:sz w:val="22"/>
        </w:rPr>
        <w:t>s</w:t>
      </w:r>
      <w:r w:rsidR="00D10CE1" w:rsidRPr="00F4591A">
        <w:rPr>
          <w:rFonts w:ascii="Arial" w:hAnsi="Arial" w:cs="Arial"/>
          <w:color w:val="000000" w:themeColor="text1"/>
          <w:sz w:val="22"/>
        </w:rPr>
        <w:t xml:space="preserve"> </w:t>
      </w:r>
      <w:r w:rsidR="004052BA" w:rsidRPr="00F4591A">
        <w:rPr>
          <w:rFonts w:ascii="Arial" w:hAnsi="Arial" w:cs="Arial"/>
          <w:color w:val="000000" w:themeColor="text1"/>
          <w:sz w:val="22"/>
        </w:rPr>
        <w:t>in</w:t>
      </w:r>
      <w:r w:rsidRPr="00F4591A">
        <w:rPr>
          <w:rFonts w:ascii="Arial" w:hAnsi="Arial" w:cs="Arial"/>
          <w:color w:val="000000" w:themeColor="text1"/>
          <w:sz w:val="22"/>
        </w:rPr>
        <w:t xml:space="preserve"> each property. The</w:t>
      </w:r>
      <w:r w:rsidR="00D10CE1" w:rsidRPr="00F4591A">
        <w:rPr>
          <w:rFonts w:ascii="Arial" w:hAnsi="Arial" w:cs="Arial"/>
          <w:color w:val="000000" w:themeColor="text1"/>
          <w:sz w:val="22"/>
        </w:rPr>
        <w:t xml:space="preserve"> second stage is to analyse data sets from</w:t>
      </w:r>
      <w:r w:rsidRPr="00F4591A">
        <w:rPr>
          <w:rFonts w:ascii="Arial" w:hAnsi="Arial" w:cs="Arial"/>
          <w:color w:val="000000" w:themeColor="text1"/>
          <w:sz w:val="22"/>
        </w:rPr>
        <w:t xml:space="preserve"> the condition survey</w:t>
      </w:r>
      <w:r w:rsidR="004052BA" w:rsidRPr="00F4591A">
        <w:rPr>
          <w:rFonts w:ascii="Arial" w:hAnsi="Arial" w:cs="Arial"/>
          <w:color w:val="000000" w:themeColor="text1"/>
          <w:sz w:val="22"/>
        </w:rPr>
        <w:t>s</w:t>
      </w:r>
      <w:r w:rsidRPr="00F4591A">
        <w:rPr>
          <w:rFonts w:ascii="Arial" w:hAnsi="Arial" w:cs="Arial"/>
          <w:color w:val="000000" w:themeColor="text1"/>
          <w:sz w:val="22"/>
        </w:rPr>
        <w:t xml:space="preserve"> of both properties</w:t>
      </w:r>
      <w:r w:rsidR="00D10CE1" w:rsidRPr="00F4591A">
        <w:rPr>
          <w:rFonts w:ascii="Arial" w:hAnsi="Arial" w:cs="Arial"/>
          <w:color w:val="000000" w:themeColor="text1"/>
          <w:sz w:val="22"/>
        </w:rPr>
        <w:t xml:space="preserve"> which contain qualitative data</w:t>
      </w:r>
      <w:r w:rsidRPr="00F4591A">
        <w:rPr>
          <w:rFonts w:ascii="Arial" w:hAnsi="Arial" w:cs="Arial"/>
          <w:color w:val="000000" w:themeColor="text1"/>
          <w:sz w:val="22"/>
        </w:rPr>
        <w:t xml:space="preserve">. Quantitative data is easier to analyse whereas qualitative data has to be handled systematically as its difficult to analyse. After examining the raw </w:t>
      </w:r>
      <w:r w:rsidR="004052BA" w:rsidRPr="00F4591A">
        <w:rPr>
          <w:rFonts w:ascii="Arial" w:hAnsi="Arial" w:cs="Arial"/>
          <w:color w:val="000000" w:themeColor="text1"/>
          <w:sz w:val="22"/>
        </w:rPr>
        <w:t>data,</w:t>
      </w:r>
      <w:r w:rsidRPr="00F4591A">
        <w:rPr>
          <w:rFonts w:ascii="Arial" w:hAnsi="Arial" w:cs="Arial"/>
          <w:color w:val="000000" w:themeColor="text1"/>
          <w:sz w:val="22"/>
        </w:rPr>
        <w:t xml:space="preserve"> the numerical data w</w:t>
      </w:r>
      <w:r w:rsidR="004052BA" w:rsidRPr="00F4591A">
        <w:rPr>
          <w:rFonts w:ascii="Arial" w:hAnsi="Arial" w:cs="Arial"/>
          <w:color w:val="000000" w:themeColor="text1"/>
          <w:sz w:val="22"/>
        </w:rPr>
        <w:t>ould have to be categories and inputted into a software. The software chosen and best fit</w:t>
      </w:r>
      <w:r w:rsidR="00D10CE1" w:rsidRPr="00F4591A">
        <w:rPr>
          <w:rFonts w:ascii="Arial" w:hAnsi="Arial" w:cs="Arial"/>
          <w:color w:val="000000" w:themeColor="text1"/>
          <w:sz w:val="22"/>
        </w:rPr>
        <w:t>s this</w:t>
      </w:r>
      <w:r w:rsidR="004052BA" w:rsidRPr="00F4591A">
        <w:rPr>
          <w:rFonts w:ascii="Arial" w:hAnsi="Arial" w:cs="Arial"/>
          <w:color w:val="000000" w:themeColor="text1"/>
          <w:sz w:val="22"/>
        </w:rPr>
        <w:t xml:space="preserve"> type of analysis in order to </w:t>
      </w:r>
      <w:r w:rsidR="00DD0E1A">
        <w:rPr>
          <w:rFonts w:ascii="Arial" w:hAnsi="Arial" w:cs="Arial"/>
          <w:color w:val="000000" w:themeColor="text1"/>
          <w:sz w:val="22"/>
        </w:rPr>
        <w:t xml:space="preserve">be </w:t>
      </w:r>
      <w:r w:rsidR="00EE29B4" w:rsidRPr="00F4591A">
        <w:rPr>
          <w:rFonts w:ascii="Arial" w:hAnsi="Arial" w:cs="Arial"/>
          <w:color w:val="000000" w:themeColor="text1"/>
          <w:sz w:val="22"/>
        </w:rPr>
        <w:t>analyse</w:t>
      </w:r>
      <w:r w:rsidR="00DD0E1A">
        <w:rPr>
          <w:rFonts w:ascii="Arial" w:hAnsi="Arial" w:cs="Arial"/>
          <w:color w:val="000000" w:themeColor="text1"/>
          <w:sz w:val="22"/>
        </w:rPr>
        <w:t>d</w:t>
      </w:r>
      <w:r w:rsidR="00EE29B4" w:rsidRPr="00F4591A">
        <w:rPr>
          <w:rFonts w:ascii="Arial" w:hAnsi="Arial" w:cs="Arial"/>
          <w:color w:val="000000" w:themeColor="text1"/>
          <w:sz w:val="22"/>
        </w:rPr>
        <w:t xml:space="preserve"> is </w:t>
      </w:r>
      <w:r w:rsidR="004052BA" w:rsidRPr="00F4591A">
        <w:rPr>
          <w:rFonts w:ascii="Arial" w:hAnsi="Arial" w:cs="Arial"/>
          <w:color w:val="000000" w:themeColor="text1"/>
          <w:sz w:val="22"/>
        </w:rPr>
        <w:t>the Excel software. Excel is an efficient software that allow</w:t>
      </w:r>
      <w:r w:rsidR="00D10CE1" w:rsidRPr="00F4591A">
        <w:rPr>
          <w:rFonts w:ascii="Arial" w:hAnsi="Arial" w:cs="Arial"/>
          <w:color w:val="000000" w:themeColor="text1"/>
          <w:sz w:val="22"/>
        </w:rPr>
        <w:t>s</w:t>
      </w:r>
      <w:r w:rsidR="004052BA" w:rsidRPr="00F4591A">
        <w:rPr>
          <w:rFonts w:ascii="Arial" w:hAnsi="Arial" w:cs="Arial"/>
          <w:color w:val="000000" w:themeColor="text1"/>
          <w:sz w:val="22"/>
        </w:rPr>
        <w:t xml:space="preserve"> the input of numerical data sets into spread sheets making it easier to visualise. Due to the significant amount of numerical data sets to be analysed, Excel was the easier option as it provides access to various </w:t>
      </w:r>
      <w:r w:rsidR="00D10CE1" w:rsidRPr="00F4591A">
        <w:rPr>
          <w:rFonts w:ascii="Arial" w:hAnsi="Arial" w:cs="Arial"/>
          <w:color w:val="000000" w:themeColor="text1"/>
          <w:sz w:val="22"/>
        </w:rPr>
        <w:t xml:space="preserve">tools such as </w:t>
      </w:r>
      <w:r w:rsidR="004052BA" w:rsidRPr="00F4591A">
        <w:rPr>
          <w:rFonts w:ascii="Arial" w:hAnsi="Arial" w:cs="Arial"/>
          <w:color w:val="000000" w:themeColor="text1"/>
          <w:sz w:val="22"/>
        </w:rPr>
        <w:t xml:space="preserve">graphs and mathematical equations. </w:t>
      </w:r>
    </w:p>
    <w:p w14:paraId="686AD61D" w14:textId="7F26C0AA" w:rsidR="007326BF" w:rsidRPr="00F4591A" w:rsidRDefault="007326BF" w:rsidP="007326BF">
      <w:pPr>
        <w:rPr>
          <w:rFonts w:ascii="Arial" w:hAnsi="Arial" w:cs="Arial"/>
          <w:color w:val="000000" w:themeColor="text1"/>
          <w:sz w:val="22"/>
        </w:rPr>
      </w:pPr>
    </w:p>
    <w:p w14:paraId="0CBA3EAF" w14:textId="2F4ABC52" w:rsidR="007326BF" w:rsidRPr="00F4591A" w:rsidRDefault="00D10CE1" w:rsidP="00D10CE1">
      <w:pPr>
        <w:spacing w:line="276" w:lineRule="auto"/>
        <w:jc w:val="both"/>
        <w:rPr>
          <w:rFonts w:ascii="Arial" w:hAnsi="Arial" w:cs="Arial"/>
          <w:color w:val="000000" w:themeColor="text1"/>
          <w:sz w:val="22"/>
        </w:rPr>
      </w:pPr>
      <w:r w:rsidRPr="00F4591A">
        <w:rPr>
          <w:rFonts w:ascii="Arial" w:hAnsi="Arial" w:cs="Arial"/>
          <w:color w:val="000000" w:themeColor="text1"/>
          <w:sz w:val="22"/>
        </w:rPr>
        <w:t>Once the numerical data has be inputted accordingly using the Excel software, trends would start to appear within the data as the gas consumption</w:t>
      </w:r>
      <w:r w:rsidR="00EE29B4" w:rsidRPr="00F4591A">
        <w:rPr>
          <w:rFonts w:ascii="Arial" w:hAnsi="Arial" w:cs="Arial"/>
          <w:color w:val="000000" w:themeColor="text1"/>
          <w:sz w:val="22"/>
        </w:rPr>
        <w:t xml:space="preserve"> readings are</w:t>
      </w:r>
      <w:r w:rsidR="005B384B" w:rsidRPr="00F4591A">
        <w:rPr>
          <w:rFonts w:ascii="Arial" w:hAnsi="Arial" w:cs="Arial"/>
          <w:color w:val="000000" w:themeColor="text1"/>
          <w:sz w:val="22"/>
        </w:rPr>
        <w:t xml:space="preserve"> usually</w:t>
      </w:r>
      <w:r w:rsidR="00EE29B4" w:rsidRPr="00F4591A">
        <w:rPr>
          <w:rFonts w:ascii="Arial" w:hAnsi="Arial" w:cs="Arial"/>
          <w:color w:val="000000" w:themeColor="text1"/>
          <w:sz w:val="22"/>
        </w:rPr>
        <w:t xml:space="preserve"> expected to </w:t>
      </w:r>
      <w:r w:rsidR="005B384B" w:rsidRPr="00F4591A">
        <w:rPr>
          <w:rFonts w:ascii="Arial" w:hAnsi="Arial" w:cs="Arial"/>
          <w:color w:val="000000" w:themeColor="text1"/>
          <w:sz w:val="22"/>
        </w:rPr>
        <w:t xml:space="preserve">have </w:t>
      </w:r>
      <w:r w:rsidR="00EE29B4" w:rsidRPr="00F4591A">
        <w:rPr>
          <w:rFonts w:ascii="Arial" w:hAnsi="Arial" w:cs="Arial"/>
          <w:color w:val="000000" w:themeColor="text1"/>
          <w:sz w:val="22"/>
        </w:rPr>
        <w:t>differen</w:t>
      </w:r>
      <w:r w:rsidR="00144E8E" w:rsidRPr="00F4591A">
        <w:rPr>
          <w:rFonts w:ascii="Arial" w:hAnsi="Arial" w:cs="Arial"/>
          <w:color w:val="000000" w:themeColor="text1"/>
          <w:sz w:val="22"/>
        </w:rPr>
        <w:t>ces</w:t>
      </w:r>
      <w:r w:rsidR="00EE29B4" w:rsidRPr="00F4591A">
        <w:rPr>
          <w:rFonts w:ascii="Arial" w:hAnsi="Arial" w:cs="Arial"/>
          <w:color w:val="000000" w:themeColor="text1"/>
          <w:sz w:val="22"/>
        </w:rPr>
        <w:t xml:space="preserve"> throughout the year</w:t>
      </w:r>
      <w:r w:rsidR="00144E8E" w:rsidRPr="00F4591A">
        <w:rPr>
          <w:rFonts w:ascii="Arial" w:hAnsi="Arial" w:cs="Arial"/>
          <w:color w:val="000000" w:themeColor="text1"/>
          <w:sz w:val="22"/>
        </w:rPr>
        <w:t>s</w:t>
      </w:r>
      <w:r w:rsidR="00EE29B4" w:rsidRPr="00F4591A">
        <w:rPr>
          <w:rFonts w:ascii="Arial" w:hAnsi="Arial" w:cs="Arial"/>
          <w:color w:val="000000" w:themeColor="text1"/>
          <w:sz w:val="22"/>
        </w:rPr>
        <w:t xml:space="preserve">. </w:t>
      </w:r>
      <w:r w:rsidRPr="00F4591A">
        <w:rPr>
          <w:rFonts w:ascii="Arial" w:hAnsi="Arial" w:cs="Arial"/>
          <w:color w:val="000000" w:themeColor="text1"/>
          <w:sz w:val="22"/>
        </w:rPr>
        <w:t>To organise the data into a more representative way, using the data inputted</w:t>
      </w:r>
      <w:r w:rsidR="00EE29B4" w:rsidRPr="00F4591A">
        <w:rPr>
          <w:rFonts w:ascii="Arial" w:hAnsi="Arial" w:cs="Arial"/>
          <w:color w:val="000000" w:themeColor="text1"/>
          <w:sz w:val="22"/>
        </w:rPr>
        <w:t>,</w:t>
      </w:r>
      <w:r w:rsidRPr="00F4591A">
        <w:rPr>
          <w:rFonts w:ascii="Arial" w:hAnsi="Arial" w:cs="Arial"/>
          <w:color w:val="000000" w:themeColor="text1"/>
          <w:sz w:val="22"/>
        </w:rPr>
        <w:t xml:space="preserve"> the aid of graphs would be used</w:t>
      </w:r>
      <w:r w:rsidR="00EE29B4" w:rsidRPr="00F4591A">
        <w:rPr>
          <w:rFonts w:ascii="Arial" w:hAnsi="Arial" w:cs="Arial"/>
          <w:color w:val="000000" w:themeColor="text1"/>
          <w:sz w:val="22"/>
        </w:rPr>
        <w:t xml:space="preserve"> to</w:t>
      </w:r>
      <w:r w:rsidRPr="00F4591A">
        <w:rPr>
          <w:rFonts w:ascii="Arial" w:hAnsi="Arial" w:cs="Arial"/>
          <w:color w:val="000000" w:themeColor="text1"/>
          <w:sz w:val="22"/>
        </w:rPr>
        <w:t xml:space="preserve"> identify </w:t>
      </w:r>
      <w:r w:rsidR="00EE29B4" w:rsidRPr="00F4591A">
        <w:rPr>
          <w:rFonts w:ascii="Arial" w:hAnsi="Arial" w:cs="Arial"/>
          <w:color w:val="000000" w:themeColor="text1"/>
          <w:sz w:val="22"/>
        </w:rPr>
        <w:t>various characteristics</w:t>
      </w:r>
      <w:r w:rsidRPr="00F4591A">
        <w:rPr>
          <w:rFonts w:ascii="Arial" w:hAnsi="Arial" w:cs="Arial"/>
          <w:color w:val="000000" w:themeColor="text1"/>
          <w:sz w:val="22"/>
        </w:rPr>
        <w:t xml:space="preserve"> in the data. Bar charts</w:t>
      </w:r>
      <w:r w:rsidR="00EB1011" w:rsidRPr="00F4591A">
        <w:rPr>
          <w:rFonts w:ascii="Arial" w:hAnsi="Arial" w:cs="Arial"/>
          <w:color w:val="000000" w:themeColor="text1"/>
          <w:sz w:val="22"/>
        </w:rPr>
        <w:t xml:space="preserve"> and</w:t>
      </w:r>
      <w:r w:rsidRPr="00F4591A">
        <w:rPr>
          <w:rFonts w:ascii="Arial" w:hAnsi="Arial" w:cs="Arial"/>
          <w:color w:val="000000" w:themeColor="text1"/>
          <w:sz w:val="22"/>
        </w:rPr>
        <w:t xml:space="preserve"> pie charts would be used to illustrate different variable</w:t>
      </w:r>
      <w:r w:rsidR="00EE29B4" w:rsidRPr="00F4591A">
        <w:rPr>
          <w:rFonts w:ascii="Arial" w:hAnsi="Arial" w:cs="Arial"/>
          <w:color w:val="000000" w:themeColor="text1"/>
          <w:sz w:val="22"/>
        </w:rPr>
        <w:t>s</w:t>
      </w:r>
      <w:r w:rsidR="005B384B" w:rsidRPr="00F4591A">
        <w:rPr>
          <w:rFonts w:ascii="Arial" w:hAnsi="Arial" w:cs="Arial"/>
          <w:color w:val="000000" w:themeColor="text1"/>
          <w:sz w:val="22"/>
        </w:rPr>
        <w:t xml:space="preserve"> such as minimum and maximum usage of gas in different months</w:t>
      </w:r>
      <w:r w:rsidR="00DD0E1A">
        <w:rPr>
          <w:rFonts w:ascii="Arial" w:hAnsi="Arial" w:cs="Arial"/>
          <w:color w:val="000000" w:themeColor="text1"/>
          <w:sz w:val="22"/>
        </w:rPr>
        <w:t>, which property uses more gas and various other findings</w:t>
      </w:r>
      <w:r w:rsidR="005B384B" w:rsidRPr="00F4591A">
        <w:rPr>
          <w:rFonts w:ascii="Arial" w:hAnsi="Arial" w:cs="Arial"/>
          <w:color w:val="000000" w:themeColor="text1"/>
          <w:sz w:val="22"/>
        </w:rPr>
        <w:t xml:space="preserve">. The graphs can also illustrate the peak times of usage throughout the years and comparing both properties </w:t>
      </w:r>
      <w:r w:rsidR="00EB1011" w:rsidRPr="00F4591A">
        <w:rPr>
          <w:rFonts w:ascii="Arial" w:hAnsi="Arial" w:cs="Arial"/>
          <w:color w:val="000000" w:themeColor="text1"/>
          <w:sz w:val="22"/>
        </w:rPr>
        <w:t xml:space="preserve">would </w:t>
      </w:r>
      <w:r w:rsidR="005B384B" w:rsidRPr="00F4591A">
        <w:rPr>
          <w:rFonts w:ascii="Arial" w:hAnsi="Arial" w:cs="Arial"/>
          <w:color w:val="000000" w:themeColor="text1"/>
          <w:sz w:val="22"/>
        </w:rPr>
        <w:t xml:space="preserve">identify the differences. Using this sort of presentation to visualise the data gives a more perspective view of the gas consumption </w:t>
      </w:r>
      <w:r w:rsidR="00EB1011" w:rsidRPr="00F4591A">
        <w:rPr>
          <w:rFonts w:ascii="Arial" w:hAnsi="Arial" w:cs="Arial"/>
          <w:color w:val="000000" w:themeColor="text1"/>
          <w:sz w:val="22"/>
        </w:rPr>
        <w:t>spread out</w:t>
      </w:r>
      <w:r w:rsidR="005B384B" w:rsidRPr="00F4591A">
        <w:rPr>
          <w:rFonts w:ascii="Arial" w:hAnsi="Arial" w:cs="Arial"/>
          <w:color w:val="000000" w:themeColor="text1"/>
          <w:sz w:val="22"/>
        </w:rPr>
        <w:t xml:space="preserve"> over </w:t>
      </w:r>
      <w:r w:rsidR="00EB1011" w:rsidRPr="00F4591A">
        <w:rPr>
          <w:rFonts w:ascii="Arial" w:hAnsi="Arial" w:cs="Arial"/>
          <w:color w:val="000000" w:themeColor="text1"/>
          <w:sz w:val="22"/>
        </w:rPr>
        <w:t>a</w:t>
      </w:r>
      <w:r w:rsidR="005B384B" w:rsidRPr="00F4591A">
        <w:rPr>
          <w:rFonts w:ascii="Arial" w:hAnsi="Arial" w:cs="Arial"/>
          <w:color w:val="000000" w:themeColor="text1"/>
          <w:sz w:val="22"/>
        </w:rPr>
        <w:t xml:space="preserve"> two-year</w:t>
      </w:r>
      <w:r w:rsidR="00EB1011" w:rsidRPr="00F4591A">
        <w:rPr>
          <w:rFonts w:ascii="Arial" w:hAnsi="Arial" w:cs="Arial"/>
          <w:color w:val="000000" w:themeColor="text1"/>
          <w:sz w:val="22"/>
        </w:rPr>
        <w:t xml:space="preserve"> period</w:t>
      </w:r>
      <w:r w:rsidR="005B384B" w:rsidRPr="00F4591A">
        <w:rPr>
          <w:rFonts w:ascii="Arial" w:hAnsi="Arial" w:cs="Arial"/>
          <w:color w:val="000000" w:themeColor="text1"/>
          <w:sz w:val="22"/>
        </w:rPr>
        <w:t>.</w:t>
      </w:r>
      <w:r w:rsidR="00EB1011" w:rsidRPr="00F4591A">
        <w:rPr>
          <w:rFonts w:ascii="Arial" w:hAnsi="Arial" w:cs="Arial"/>
          <w:color w:val="000000" w:themeColor="text1"/>
          <w:sz w:val="22"/>
        </w:rPr>
        <w:t xml:space="preserve"> Other variables that would be analysed are monthly expenditures identifying which months were higher in cost and why. With the aid of graphs and identifying the trends within the data a defined analyse can be made according to the results </w:t>
      </w:r>
      <w:r w:rsidR="00FC4EA3" w:rsidRPr="00F4591A">
        <w:rPr>
          <w:rFonts w:ascii="Arial" w:hAnsi="Arial" w:cs="Arial"/>
          <w:color w:val="000000" w:themeColor="text1"/>
          <w:sz w:val="22"/>
        </w:rPr>
        <w:t>produced.</w:t>
      </w:r>
    </w:p>
    <w:p w14:paraId="2A3B7840" w14:textId="77777777" w:rsidR="009C008C" w:rsidRDefault="009C008C" w:rsidP="00D10CE1">
      <w:pPr>
        <w:spacing w:line="276" w:lineRule="auto"/>
        <w:jc w:val="both"/>
        <w:rPr>
          <w:rFonts w:ascii="Arial" w:hAnsi="Arial" w:cs="Arial"/>
          <w:color w:val="000000" w:themeColor="text1"/>
          <w:sz w:val="22"/>
        </w:rPr>
      </w:pPr>
    </w:p>
    <w:p w14:paraId="4E3FC01C" w14:textId="4780F088" w:rsidR="00D10CE1" w:rsidRPr="004845D9" w:rsidRDefault="00FC4EA3" w:rsidP="00D10CE1">
      <w:pPr>
        <w:spacing w:line="276" w:lineRule="auto"/>
        <w:jc w:val="both"/>
        <w:rPr>
          <w:rFonts w:ascii="Arial" w:hAnsi="Arial" w:cs="Arial"/>
          <w:color w:val="000000" w:themeColor="text1"/>
          <w:sz w:val="22"/>
        </w:rPr>
      </w:pPr>
      <w:r w:rsidRPr="00F4591A">
        <w:rPr>
          <w:rFonts w:ascii="Arial" w:hAnsi="Arial" w:cs="Arial"/>
          <w:color w:val="000000" w:themeColor="text1"/>
          <w:sz w:val="22"/>
        </w:rPr>
        <w:t xml:space="preserve">The second stage of the analysis </w:t>
      </w:r>
      <w:r w:rsidR="00A55389" w:rsidRPr="00F4591A">
        <w:rPr>
          <w:rFonts w:ascii="Arial" w:hAnsi="Arial" w:cs="Arial"/>
          <w:color w:val="000000" w:themeColor="text1"/>
          <w:sz w:val="22"/>
        </w:rPr>
        <w:t>involves the two building condition surveys and identifying their characteristics</w:t>
      </w:r>
      <w:r w:rsidR="00507E76">
        <w:rPr>
          <w:rFonts w:ascii="Arial" w:hAnsi="Arial" w:cs="Arial"/>
          <w:color w:val="000000" w:themeColor="text1"/>
          <w:sz w:val="22"/>
        </w:rPr>
        <w:t xml:space="preserve"> by assessing components such as windows, </w:t>
      </w:r>
      <w:r w:rsidR="00B96FFE">
        <w:rPr>
          <w:rFonts w:ascii="Arial" w:hAnsi="Arial" w:cs="Arial"/>
          <w:color w:val="000000" w:themeColor="text1"/>
          <w:sz w:val="22"/>
        </w:rPr>
        <w:t xml:space="preserve">floors, </w:t>
      </w:r>
      <w:r w:rsidR="00507E76">
        <w:rPr>
          <w:rFonts w:ascii="Arial" w:hAnsi="Arial" w:cs="Arial"/>
          <w:color w:val="000000" w:themeColor="text1"/>
          <w:sz w:val="22"/>
        </w:rPr>
        <w:t xml:space="preserve">doors, roofs, </w:t>
      </w:r>
      <w:r w:rsidR="00B96FFE">
        <w:rPr>
          <w:rFonts w:ascii="Arial" w:hAnsi="Arial" w:cs="Arial"/>
          <w:color w:val="000000" w:themeColor="text1"/>
          <w:sz w:val="22"/>
        </w:rPr>
        <w:t xml:space="preserve">external </w:t>
      </w:r>
      <w:r w:rsidR="00507E76">
        <w:rPr>
          <w:rFonts w:ascii="Arial" w:hAnsi="Arial" w:cs="Arial"/>
          <w:color w:val="000000" w:themeColor="text1"/>
          <w:sz w:val="22"/>
        </w:rPr>
        <w:t>walls and the boilers will be assessed by comparing their efficiency rating</w:t>
      </w:r>
      <w:r w:rsidR="00B96FFE">
        <w:rPr>
          <w:rFonts w:ascii="Arial" w:hAnsi="Arial" w:cs="Arial"/>
          <w:color w:val="000000" w:themeColor="text1"/>
          <w:sz w:val="22"/>
        </w:rPr>
        <w:t xml:space="preserve"> to determine whether the properties are well insulated</w:t>
      </w:r>
      <w:r w:rsidR="00507E76">
        <w:rPr>
          <w:rFonts w:ascii="Arial" w:hAnsi="Arial" w:cs="Arial"/>
          <w:color w:val="000000" w:themeColor="text1"/>
          <w:sz w:val="22"/>
        </w:rPr>
        <w:t xml:space="preserve">. </w:t>
      </w:r>
      <w:r w:rsidR="00A55389" w:rsidRPr="00F4591A">
        <w:rPr>
          <w:rFonts w:ascii="Arial" w:hAnsi="Arial" w:cs="Arial"/>
          <w:color w:val="000000" w:themeColor="text1"/>
          <w:sz w:val="22"/>
        </w:rPr>
        <w:t>The information collected on the condition surveys would have to be reviewe</w:t>
      </w:r>
      <w:r w:rsidR="002A0492" w:rsidRPr="00F4591A">
        <w:rPr>
          <w:rFonts w:ascii="Arial" w:hAnsi="Arial" w:cs="Arial"/>
          <w:color w:val="000000" w:themeColor="text1"/>
          <w:sz w:val="22"/>
        </w:rPr>
        <w:t>d. The traffic light system as mentioned prior to identify the buildings characteristics would be utilised to pinpoint</w:t>
      </w:r>
      <w:r w:rsidR="009C008C">
        <w:rPr>
          <w:rFonts w:ascii="Arial" w:hAnsi="Arial" w:cs="Arial"/>
          <w:color w:val="000000" w:themeColor="text1"/>
          <w:sz w:val="22"/>
        </w:rPr>
        <w:t xml:space="preserve"> failing</w:t>
      </w:r>
      <w:r w:rsidR="002A0492" w:rsidRPr="00F4591A">
        <w:rPr>
          <w:rFonts w:ascii="Arial" w:hAnsi="Arial" w:cs="Arial"/>
          <w:color w:val="000000" w:themeColor="text1"/>
          <w:sz w:val="22"/>
        </w:rPr>
        <w:t xml:space="preserve"> components in the buildings. The different codes of green, </w:t>
      </w:r>
      <w:r w:rsidR="008B048A">
        <w:rPr>
          <w:rFonts w:ascii="Arial" w:hAnsi="Arial" w:cs="Arial"/>
          <w:color w:val="000000" w:themeColor="text1"/>
          <w:sz w:val="22"/>
        </w:rPr>
        <w:t>yellow</w:t>
      </w:r>
      <w:r w:rsidR="002A0492" w:rsidRPr="00F4591A">
        <w:rPr>
          <w:rFonts w:ascii="Arial" w:hAnsi="Arial" w:cs="Arial"/>
          <w:color w:val="000000" w:themeColor="text1"/>
          <w:sz w:val="22"/>
        </w:rPr>
        <w:t xml:space="preserve"> and red are ratings</w:t>
      </w:r>
      <w:r w:rsidR="007112A4" w:rsidRPr="00F4591A">
        <w:rPr>
          <w:rFonts w:ascii="Arial" w:hAnsi="Arial" w:cs="Arial"/>
          <w:color w:val="000000" w:themeColor="text1"/>
          <w:sz w:val="22"/>
        </w:rPr>
        <w:t xml:space="preserve"> </w:t>
      </w:r>
      <w:r w:rsidR="00DD0E1A">
        <w:rPr>
          <w:rFonts w:ascii="Arial" w:hAnsi="Arial" w:cs="Arial"/>
          <w:color w:val="000000" w:themeColor="text1"/>
          <w:sz w:val="22"/>
        </w:rPr>
        <w:t xml:space="preserve">that </w:t>
      </w:r>
      <w:r w:rsidR="007112A4" w:rsidRPr="00F4591A">
        <w:rPr>
          <w:rFonts w:ascii="Arial" w:hAnsi="Arial" w:cs="Arial"/>
          <w:color w:val="000000" w:themeColor="text1"/>
          <w:sz w:val="22"/>
        </w:rPr>
        <w:t>would be</w:t>
      </w:r>
      <w:r w:rsidR="002A0492" w:rsidRPr="00F4591A">
        <w:rPr>
          <w:rFonts w:ascii="Arial" w:hAnsi="Arial" w:cs="Arial"/>
          <w:color w:val="000000" w:themeColor="text1"/>
          <w:sz w:val="22"/>
        </w:rPr>
        <w:t xml:space="preserve"> allocated to components upon conducting the survey. </w:t>
      </w:r>
      <w:r w:rsidR="007112A4" w:rsidRPr="00F4591A">
        <w:rPr>
          <w:rFonts w:ascii="Arial" w:hAnsi="Arial" w:cs="Arial"/>
          <w:color w:val="000000" w:themeColor="text1"/>
          <w:sz w:val="22"/>
        </w:rPr>
        <w:t>Since the survey would be conducted on similar properties,</w:t>
      </w:r>
      <w:r w:rsidR="00507E76">
        <w:rPr>
          <w:rFonts w:ascii="Arial" w:hAnsi="Arial" w:cs="Arial"/>
          <w:color w:val="000000" w:themeColor="text1"/>
          <w:sz w:val="22"/>
        </w:rPr>
        <w:t xml:space="preserve"> </w:t>
      </w:r>
      <w:r w:rsidR="007112A4" w:rsidRPr="00F4591A">
        <w:rPr>
          <w:rFonts w:ascii="Arial" w:hAnsi="Arial" w:cs="Arial"/>
          <w:color w:val="000000" w:themeColor="text1"/>
          <w:sz w:val="22"/>
        </w:rPr>
        <w:t>a</w:t>
      </w:r>
      <w:r w:rsidR="00B96FFE">
        <w:rPr>
          <w:rFonts w:ascii="Arial" w:hAnsi="Arial" w:cs="Arial"/>
          <w:color w:val="000000" w:themeColor="text1"/>
          <w:sz w:val="22"/>
        </w:rPr>
        <w:t xml:space="preserve"> system to analyse this data would be represented using </w:t>
      </w:r>
      <w:r w:rsidR="007112A4" w:rsidRPr="00F4591A">
        <w:rPr>
          <w:rFonts w:ascii="Arial" w:hAnsi="Arial" w:cs="Arial"/>
          <w:color w:val="000000" w:themeColor="text1"/>
          <w:sz w:val="22"/>
        </w:rPr>
        <w:t>bar chart</w:t>
      </w:r>
      <w:r w:rsidR="00B96FFE">
        <w:rPr>
          <w:rFonts w:ascii="Arial" w:hAnsi="Arial" w:cs="Arial"/>
          <w:color w:val="000000" w:themeColor="text1"/>
          <w:sz w:val="22"/>
        </w:rPr>
        <w:t xml:space="preserve">s. The three codes would score the properties condition by accordingly allocating the appropriate codes. </w:t>
      </w:r>
      <w:r w:rsidR="007112A4" w:rsidRPr="00F4591A">
        <w:rPr>
          <w:rFonts w:ascii="Arial" w:hAnsi="Arial" w:cs="Arial"/>
          <w:color w:val="000000" w:themeColor="text1"/>
          <w:sz w:val="22"/>
        </w:rPr>
        <w:t>The bar chart</w:t>
      </w:r>
      <w:r w:rsidR="00B96FFE">
        <w:rPr>
          <w:rFonts w:ascii="Arial" w:hAnsi="Arial" w:cs="Arial"/>
          <w:color w:val="000000" w:themeColor="text1"/>
          <w:sz w:val="22"/>
        </w:rPr>
        <w:t>s</w:t>
      </w:r>
      <w:r w:rsidR="007112A4" w:rsidRPr="00F4591A">
        <w:rPr>
          <w:rFonts w:ascii="Arial" w:hAnsi="Arial" w:cs="Arial"/>
          <w:color w:val="000000" w:themeColor="text1"/>
          <w:sz w:val="22"/>
        </w:rPr>
        <w:t xml:space="preserve"> would </w:t>
      </w:r>
      <w:r w:rsidR="00507E76">
        <w:rPr>
          <w:rFonts w:ascii="Arial" w:hAnsi="Arial" w:cs="Arial"/>
          <w:color w:val="000000" w:themeColor="text1"/>
          <w:sz w:val="22"/>
        </w:rPr>
        <w:t xml:space="preserve">represent </w:t>
      </w:r>
      <w:r w:rsidR="007112A4" w:rsidRPr="00F4591A">
        <w:rPr>
          <w:rFonts w:ascii="Arial" w:hAnsi="Arial" w:cs="Arial"/>
          <w:color w:val="000000" w:themeColor="text1"/>
          <w:sz w:val="22"/>
        </w:rPr>
        <w:t xml:space="preserve">the numbers of green, </w:t>
      </w:r>
      <w:r w:rsidR="008B048A">
        <w:rPr>
          <w:rFonts w:ascii="Arial" w:hAnsi="Arial" w:cs="Arial"/>
          <w:color w:val="000000" w:themeColor="text1"/>
          <w:sz w:val="22"/>
        </w:rPr>
        <w:t>yellow</w:t>
      </w:r>
      <w:r w:rsidR="007112A4" w:rsidRPr="00F4591A">
        <w:rPr>
          <w:rFonts w:ascii="Arial" w:hAnsi="Arial" w:cs="Arial"/>
          <w:color w:val="000000" w:themeColor="text1"/>
          <w:sz w:val="22"/>
        </w:rPr>
        <w:t xml:space="preserve"> and red codes assigned to each property</w:t>
      </w:r>
      <w:r w:rsidR="00B96FFE">
        <w:rPr>
          <w:rFonts w:ascii="Arial" w:hAnsi="Arial" w:cs="Arial"/>
          <w:color w:val="000000" w:themeColor="text1"/>
          <w:sz w:val="22"/>
        </w:rPr>
        <w:t>. By using</w:t>
      </w:r>
      <w:r w:rsidR="00040E37">
        <w:rPr>
          <w:rFonts w:ascii="Arial" w:hAnsi="Arial" w:cs="Arial"/>
          <w:color w:val="000000" w:themeColor="text1"/>
          <w:sz w:val="22"/>
        </w:rPr>
        <w:t xml:space="preserve"> this</w:t>
      </w:r>
      <w:r w:rsidR="00B96FFE">
        <w:rPr>
          <w:rFonts w:ascii="Arial" w:hAnsi="Arial" w:cs="Arial"/>
          <w:color w:val="000000" w:themeColor="text1"/>
          <w:sz w:val="22"/>
        </w:rPr>
        <w:t xml:space="preserve"> system, </w:t>
      </w:r>
      <w:r w:rsidR="00040E37">
        <w:rPr>
          <w:rFonts w:ascii="Arial" w:hAnsi="Arial" w:cs="Arial"/>
          <w:color w:val="000000" w:themeColor="text1"/>
          <w:sz w:val="22"/>
        </w:rPr>
        <w:t xml:space="preserve">makes it easier to </w:t>
      </w:r>
      <w:r w:rsidR="007112A4" w:rsidRPr="00F4591A">
        <w:rPr>
          <w:rFonts w:ascii="Arial" w:hAnsi="Arial" w:cs="Arial"/>
          <w:color w:val="000000" w:themeColor="text1"/>
          <w:sz w:val="22"/>
        </w:rPr>
        <w:t>identify</w:t>
      </w:r>
      <w:r w:rsidR="00B96FFE">
        <w:rPr>
          <w:rFonts w:ascii="Arial" w:hAnsi="Arial" w:cs="Arial"/>
          <w:color w:val="000000" w:themeColor="text1"/>
          <w:sz w:val="22"/>
        </w:rPr>
        <w:t xml:space="preserve"> which property is well insulated</w:t>
      </w:r>
      <w:r w:rsidR="00040E37">
        <w:rPr>
          <w:rFonts w:ascii="Arial" w:hAnsi="Arial" w:cs="Arial"/>
          <w:color w:val="000000" w:themeColor="text1"/>
          <w:sz w:val="22"/>
        </w:rPr>
        <w:t xml:space="preserve"> and which one is not</w:t>
      </w:r>
      <w:r w:rsidR="00B96FFE">
        <w:rPr>
          <w:rFonts w:ascii="Arial" w:hAnsi="Arial" w:cs="Arial"/>
          <w:color w:val="000000" w:themeColor="text1"/>
          <w:sz w:val="22"/>
        </w:rPr>
        <w:t>.</w:t>
      </w:r>
      <w:r w:rsidR="00B94972">
        <w:rPr>
          <w:rFonts w:ascii="Arial" w:hAnsi="Arial" w:cs="Arial"/>
          <w:color w:val="000000" w:themeColor="text1"/>
          <w:sz w:val="22"/>
        </w:rPr>
        <w:t xml:space="preserve"> Computing the numbers of green, </w:t>
      </w:r>
      <w:r w:rsidR="008B048A">
        <w:rPr>
          <w:rFonts w:ascii="Arial" w:hAnsi="Arial" w:cs="Arial"/>
          <w:color w:val="000000" w:themeColor="text1"/>
          <w:sz w:val="22"/>
        </w:rPr>
        <w:t xml:space="preserve">yellow </w:t>
      </w:r>
      <w:r w:rsidR="00B94972">
        <w:rPr>
          <w:rFonts w:ascii="Arial" w:hAnsi="Arial" w:cs="Arial"/>
          <w:color w:val="000000" w:themeColor="text1"/>
          <w:sz w:val="22"/>
        </w:rPr>
        <w:t xml:space="preserve">and </w:t>
      </w:r>
      <w:r w:rsidR="008B048A">
        <w:rPr>
          <w:rFonts w:ascii="Arial" w:hAnsi="Arial" w:cs="Arial"/>
          <w:color w:val="000000" w:themeColor="text1"/>
          <w:sz w:val="22"/>
        </w:rPr>
        <w:t xml:space="preserve">red </w:t>
      </w:r>
      <w:r w:rsidR="00B94972">
        <w:rPr>
          <w:rFonts w:ascii="Arial" w:hAnsi="Arial" w:cs="Arial"/>
          <w:color w:val="000000" w:themeColor="text1"/>
          <w:sz w:val="22"/>
        </w:rPr>
        <w:t xml:space="preserve">an evaluation can be. </w:t>
      </w:r>
      <w:r w:rsidR="00B96FFE">
        <w:rPr>
          <w:rFonts w:ascii="Arial" w:hAnsi="Arial" w:cs="Arial"/>
          <w:color w:val="000000" w:themeColor="text1"/>
          <w:sz w:val="22"/>
        </w:rPr>
        <w:t xml:space="preserve"> Recommendations </w:t>
      </w:r>
      <w:r w:rsidR="00040E37">
        <w:rPr>
          <w:rFonts w:ascii="Arial" w:hAnsi="Arial" w:cs="Arial"/>
          <w:color w:val="000000" w:themeColor="text1"/>
          <w:sz w:val="22"/>
        </w:rPr>
        <w:t>w</w:t>
      </w:r>
      <w:r w:rsidR="00B96FFE">
        <w:rPr>
          <w:rFonts w:ascii="Arial" w:hAnsi="Arial" w:cs="Arial"/>
          <w:color w:val="000000" w:themeColor="text1"/>
          <w:sz w:val="22"/>
        </w:rPr>
        <w:t>o</w:t>
      </w:r>
      <w:r w:rsidR="00040E37">
        <w:rPr>
          <w:rFonts w:ascii="Arial" w:hAnsi="Arial" w:cs="Arial"/>
          <w:color w:val="000000" w:themeColor="text1"/>
          <w:sz w:val="22"/>
        </w:rPr>
        <w:t>u</w:t>
      </w:r>
      <w:r w:rsidR="00B96FFE">
        <w:rPr>
          <w:rFonts w:ascii="Arial" w:hAnsi="Arial" w:cs="Arial"/>
          <w:color w:val="000000" w:themeColor="text1"/>
          <w:sz w:val="22"/>
        </w:rPr>
        <w:t xml:space="preserve">ld be made for </w:t>
      </w:r>
      <w:r w:rsidR="00DD0E1A">
        <w:rPr>
          <w:rFonts w:ascii="Arial" w:hAnsi="Arial" w:cs="Arial"/>
          <w:color w:val="000000" w:themeColor="text1"/>
          <w:sz w:val="22"/>
        </w:rPr>
        <w:t>works</w:t>
      </w:r>
      <w:r w:rsidR="00B96FFE">
        <w:rPr>
          <w:rFonts w:ascii="Arial" w:hAnsi="Arial" w:cs="Arial"/>
          <w:color w:val="000000" w:themeColor="text1"/>
          <w:sz w:val="22"/>
        </w:rPr>
        <w:t xml:space="preserve"> need</w:t>
      </w:r>
      <w:r w:rsidR="00040E37">
        <w:rPr>
          <w:rFonts w:ascii="Arial" w:hAnsi="Arial" w:cs="Arial"/>
          <w:color w:val="000000" w:themeColor="text1"/>
          <w:sz w:val="22"/>
        </w:rPr>
        <w:t>ed on</w:t>
      </w:r>
      <w:r w:rsidR="00B96FFE">
        <w:rPr>
          <w:rFonts w:ascii="Arial" w:hAnsi="Arial" w:cs="Arial"/>
          <w:color w:val="000000" w:themeColor="text1"/>
          <w:sz w:val="22"/>
        </w:rPr>
        <w:t xml:space="preserve"> the </w:t>
      </w:r>
      <w:r w:rsidR="00040E37">
        <w:rPr>
          <w:rFonts w:ascii="Arial" w:hAnsi="Arial" w:cs="Arial"/>
          <w:color w:val="000000" w:themeColor="text1"/>
          <w:sz w:val="22"/>
        </w:rPr>
        <w:t>building lacking in maintenance</w:t>
      </w:r>
      <w:r w:rsidR="007112A4" w:rsidRPr="00F4591A">
        <w:rPr>
          <w:rFonts w:ascii="Arial" w:hAnsi="Arial" w:cs="Arial"/>
          <w:color w:val="000000" w:themeColor="text1"/>
          <w:sz w:val="22"/>
        </w:rPr>
        <w:t xml:space="preserve">. The buildings envelop </w:t>
      </w:r>
      <w:r w:rsidR="00211772" w:rsidRPr="00F4591A">
        <w:rPr>
          <w:rFonts w:ascii="Arial" w:hAnsi="Arial" w:cs="Arial"/>
          <w:color w:val="000000" w:themeColor="text1"/>
          <w:sz w:val="22"/>
        </w:rPr>
        <w:t xml:space="preserve">failing would results in energy loss </w:t>
      </w:r>
      <w:r w:rsidR="00DD0E1A">
        <w:rPr>
          <w:rFonts w:ascii="Arial" w:hAnsi="Arial" w:cs="Arial"/>
          <w:color w:val="000000" w:themeColor="text1"/>
          <w:sz w:val="22"/>
        </w:rPr>
        <w:t xml:space="preserve">as its </w:t>
      </w:r>
      <w:r w:rsidR="00211772" w:rsidRPr="00F4591A">
        <w:rPr>
          <w:rFonts w:ascii="Arial" w:hAnsi="Arial" w:cs="Arial"/>
          <w:color w:val="000000" w:themeColor="text1"/>
          <w:sz w:val="22"/>
        </w:rPr>
        <w:t xml:space="preserve">energy performance certificate (EPC) decreases. </w:t>
      </w:r>
      <w:r w:rsidR="007112A4" w:rsidRPr="00F4591A">
        <w:rPr>
          <w:rFonts w:ascii="Arial" w:hAnsi="Arial" w:cs="Arial"/>
          <w:color w:val="000000" w:themeColor="text1"/>
          <w:sz w:val="22"/>
        </w:rPr>
        <w:t xml:space="preserve"> </w:t>
      </w:r>
    </w:p>
    <w:p w14:paraId="795F14C3" w14:textId="1237763E" w:rsidR="00D10CE1" w:rsidRPr="004845D9" w:rsidRDefault="000455D8" w:rsidP="004845D9">
      <w:pPr>
        <w:pStyle w:val="Heading1"/>
        <w:numPr>
          <w:ilvl w:val="0"/>
          <w:numId w:val="40"/>
        </w:numPr>
        <w:rPr>
          <w:rFonts w:ascii="Arial" w:hAnsi="Arial" w:cs="Arial"/>
          <w:b/>
          <w:sz w:val="24"/>
          <w:szCs w:val="24"/>
        </w:rPr>
      </w:pPr>
      <w:bookmarkStart w:id="18" w:name="_Toc39223734"/>
      <w:r w:rsidRPr="004845D9">
        <w:rPr>
          <w:rFonts w:ascii="Arial" w:hAnsi="Arial" w:cs="Arial"/>
          <w:b/>
          <w:sz w:val="24"/>
          <w:szCs w:val="24"/>
        </w:rPr>
        <w:t>Results</w:t>
      </w:r>
      <w:bookmarkEnd w:id="18"/>
      <w:r w:rsidRPr="004845D9">
        <w:rPr>
          <w:rFonts w:ascii="Arial" w:hAnsi="Arial" w:cs="Arial"/>
          <w:b/>
          <w:sz w:val="24"/>
          <w:szCs w:val="24"/>
        </w:rPr>
        <w:t xml:space="preserve"> </w:t>
      </w:r>
    </w:p>
    <w:p w14:paraId="379BE569" w14:textId="672D8ACA" w:rsidR="00992793" w:rsidRPr="00F4591A" w:rsidRDefault="00992793" w:rsidP="00992793">
      <w:pPr>
        <w:rPr>
          <w:color w:val="000000" w:themeColor="text1"/>
        </w:rPr>
      </w:pPr>
    </w:p>
    <w:p w14:paraId="71A77FE6" w14:textId="77777777" w:rsidR="0055095D" w:rsidRDefault="000273FB" w:rsidP="0090722E">
      <w:pPr>
        <w:spacing w:line="276" w:lineRule="auto"/>
        <w:jc w:val="both"/>
        <w:rPr>
          <w:rFonts w:ascii="Arial" w:hAnsi="Arial" w:cs="Arial"/>
          <w:color w:val="000000" w:themeColor="text1"/>
          <w:sz w:val="22"/>
        </w:rPr>
      </w:pPr>
      <w:r w:rsidRPr="00F4591A">
        <w:rPr>
          <w:rFonts w:ascii="Arial" w:hAnsi="Arial" w:cs="Arial"/>
          <w:color w:val="000000" w:themeColor="text1"/>
          <w:sz w:val="22"/>
        </w:rPr>
        <w:t>After</w:t>
      </w:r>
      <w:r w:rsidR="00903A9E" w:rsidRPr="00F4591A">
        <w:rPr>
          <w:rFonts w:ascii="Arial" w:hAnsi="Arial" w:cs="Arial"/>
          <w:color w:val="000000" w:themeColor="text1"/>
          <w:sz w:val="22"/>
        </w:rPr>
        <w:t xml:space="preserve"> computing the </w:t>
      </w:r>
      <w:r w:rsidRPr="00F4591A">
        <w:rPr>
          <w:rFonts w:ascii="Arial" w:hAnsi="Arial" w:cs="Arial"/>
          <w:color w:val="000000" w:themeColor="text1"/>
          <w:sz w:val="22"/>
        </w:rPr>
        <w:t xml:space="preserve">numerical </w:t>
      </w:r>
      <w:r w:rsidR="00903A9E" w:rsidRPr="00F4591A">
        <w:rPr>
          <w:rFonts w:ascii="Arial" w:hAnsi="Arial" w:cs="Arial"/>
          <w:color w:val="000000" w:themeColor="text1"/>
          <w:sz w:val="22"/>
        </w:rPr>
        <w:t>data</w:t>
      </w:r>
      <w:r w:rsidR="00A80A9B" w:rsidRPr="00F4591A">
        <w:rPr>
          <w:rFonts w:ascii="Arial" w:hAnsi="Arial" w:cs="Arial"/>
          <w:color w:val="000000" w:themeColor="text1"/>
          <w:sz w:val="22"/>
        </w:rPr>
        <w:t xml:space="preserve"> set</w:t>
      </w:r>
      <w:r w:rsidR="00903A9E" w:rsidRPr="00F4591A">
        <w:rPr>
          <w:rFonts w:ascii="Arial" w:hAnsi="Arial" w:cs="Arial"/>
          <w:color w:val="000000" w:themeColor="text1"/>
          <w:sz w:val="22"/>
        </w:rPr>
        <w:t xml:space="preserve"> into the Excel software </w:t>
      </w:r>
      <w:r w:rsidRPr="00F4591A">
        <w:rPr>
          <w:rFonts w:ascii="Arial" w:hAnsi="Arial" w:cs="Arial"/>
          <w:color w:val="000000" w:themeColor="text1"/>
          <w:sz w:val="22"/>
        </w:rPr>
        <w:t>and analysing the two data sets, the results expected are as follows</w:t>
      </w:r>
      <w:r w:rsidR="0055095D">
        <w:rPr>
          <w:rFonts w:ascii="Arial" w:hAnsi="Arial" w:cs="Arial"/>
          <w:color w:val="000000" w:themeColor="text1"/>
          <w:sz w:val="22"/>
        </w:rPr>
        <w:t>:</w:t>
      </w:r>
    </w:p>
    <w:p w14:paraId="2BF92601" w14:textId="77777777" w:rsidR="0055095D" w:rsidRDefault="0055095D" w:rsidP="0090722E">
      <w:pPr>
        <w:spacing w:line="276" w:lineRule="auto"/>
        <w:jc w:val="both"/>
        <w:rPr>
          <w:rFonts w:ascii="Arial" w:hAnsi="Arial" w:cs="Arial"/>
          <w:color w:val="000000" w:themeColor="text1"/>
          <w:sz w:val="22"/>
        </w:rPr>
      </w:pPr>
    </w:p>
    <w:p w14:paraId="2A50028B" w14:textId="46A7016E" w:rsidR="0055095D" w:rsidRDefault="0055095D" w:rsidP="0055095D">
      <w:pPr>
        <w:pStyle w:val="ListParagraph"/>
        <w:numPr>
          <w:ilvl w:val="0"/>
          <w:numId w:val="46"/>
        </w:numPr>
        <w:spacing w:line="276" w:lineRule="auto"/>
        <w:jc w:val="both"/>
        <w:rPr>
          <w:rFonts w:ascii="Arial" w:hAnsi="Arial" w:cs="Arial"/>
          <w:color w:val="000000" w:themeColor="text1"/>
          <w:sz w:val="22"/>
        </w:rPr>
      </w:pPr>
      <w:r>
        <w:rPr>
          <w:rFonts w:ascii="Arial" w:hAnsi="Arial" w:cs="Arial"/>
          <w:color w:val="000000" w:themeColor="text1"/>
          <w:sz w:val="22"/>
        </w:rPr>
        <w:t>% Increase and decrease in gas usage (minimum and maximum)</w:t>
      </w:r>
    </w:p>
    <w:p w14:paraId="0FEEAD1C" w14:textId="61B7A2E5" w:rsidR="00C96ECE" w:rsidRDefault="00C96ECE" w:rsidP="0055095D">
      <w:pPr>
        <w:pStyle w:val="ListParagraph"/>
        <w:numPr>
          <w:ilvl w:val="0"/>
          <w:numId w:val="46"/>
        </w:numPr>
        <w:spacing w:line="276" w:lineRule="auto"/>
        <w:jc w:val="both"/>
        <w:rPr>
          <w:rFonts w:ascii="Arial" w:hAnsi="Arial" w:cs="Arial"/>
          <w:color w:val="000000" w:themeColor="text1"/>
          <w:sz w:val="22"/>
        </w:rPr>
      </w:pPr>
      <w:r>
        <w:rPr>
          <w:rFonts w:ascii="Arial" w:hAnsi="Arial" w:cs="Arial"/>
          <w:color w:val="000000" w:themeColor="text1"/>
          <w:sz w:val="22"/>
        </w:rPr>
        <w:t xml:space="preserve">identify trends of gas usage on a monthly basis </w:t>
      </w:r>
    </w:p>
    <w:p w14:paraId="62E73DFA" w14:textId="24F4B0B6" w:rsidR="0055095D" w:rsidRDefault="0055095D" w:rsidP="0055095D">
      <w:pPr>
        <w:pStyle w:val="ListParagraph"/>
        <w:numPr>
          <w:ilvl w:val="0"/>
          <w:numId w:val="46"/>
        </w:numPr>
        <w:spacing w:line="276" w:lineRule="auto"/>
        <w:jc w:val="both"/>
        <w:rPr>
          <w:rFonts w:ascii="Arial" w:hAnsi="Arial" w:cs="Arial"/>
          <w:color w:val="000000" w:themeColor="text1"/>
          <w:sz w:val="22"/>
        </w:rPr>
      </w:pPr>
      <w:r>
        <w:rPr>
          <w:rFonts w:ascii="Arial" w:hAnsi="Arial" w:cs="Arial"/>
          <w:color w:val="000000" w:themeColor="text1"/>
          <w:sz w:val="22"/>
        </w:rPr>
        <w:t xml:space="preserve">% Increase and decrease in monthly/ yearly expenditures </w:t>
      </w:r>
    </w:p>
    <w:p w14:paraId="116ADAC3" w14:textId="15B470C9" w:rsidR="0055095D" w:rsidRPr="0055095D" w:rsidRDefault="0055095D" w:rsidP="0055095D">
      <w:pPr>
        <w:pStyle w:val="ListParagraph"/>
        <w:numPr>
          <w:ilvl w:val="0"/>
          <w:numId w:val="46"/>
        </w:numPr>
        <w:spacing w:line="276" w:lineRule="auto"/>
        <w:jc w:val="both"/>
        <w:rPr>
          <w:rFonts w:ascii="Arial" w:hAnsi="Arial" w:cs="Arial"/>
          <w:color w:val="000000" w:themeColor="text1"/>
          <w:sz w:val="22"/>
        </w:rPr>
      </w:pPr>
      <w:r>
        <w:rPr>
          <w:rFonts w:ascii="Arial" w:hAnsi="Arial" w:cs="Arial"/>
          <w:color w:val="000000" w:themeColor="text1"/>
          <w:sz w:val="22"/>
        </w:rPr>
        <w:t xml:space="preserve">Identifying peak times throughout the year  </w:t>
      </w:r>
    </w:p>
    <w:p w14:paraId="3D8CA764" w14:textId="77777777" w:rsidR="0055095D" w:rsidRDefault="0055095D" w:rsidP="0090722E">
      <w:pPr>
        <w:spacing w:line="276" w:lineRule="auto"/>
        <w:jc w:val="both"/>
        <w:rPr>
          <w:rFonts w:ascii="Arial" w:hAnsi="Arial" w:cs="Arial"/>
          <w:color w:val="000000" w:themeColor="text1"/>
          <w:sz w:val="22"/>
        </w:rPr>
      </w:pPr>
    </w:p>
    <w:p w14:paraId="0FC5DCAF" w14:textId="4B8C3701" w:rsidR="00B94972" w:rsidRDefault="0090722E" w:rsidP="0090722E">
      <w:pPr>
        <w:spacing w:line="276" w:lineRule="auto"/>
        <w:jc w:val="both"/>
        <w:rPr>
          <w:rFonts w:ascii="Arial" w:hAnsi="Arial" w:cs="Arial"/>
          <w:color w:val="000000" w:themeColor="text1"/>
          <w:sz w:val="22"/>
        </w:rPr>
      </w:pPr>
      <w:r w:rsidRPr="00F4591A">
        <w:rPr>
          <w:rFonts w:ascii="Arial" w:hAnsi="Arial" w:cs="Arial"/>
          <w:color w:val="000000" w:themeColor="text1"/>
          <w:sz w:val="22"/>
        </w:rPr>
        <w:t xml:space="preserve">The results would illustrate similar characteristics from earlier studies on energy efficiency </w:t>
      </w:r>
      <w:r w:rsidR="00C96ECE">
        <w:rPr>
          <w:rFonts w:ascii="Arial" w:hAnsi="Arial" w:cs="Arial"/>
          <w:color w:val="000000" w:themeColor="text1"/>
          <w:sz w:val="22"/>
        </w:rPr>
        <w:t>in a</w:t>
      </w:r>
      <w:r w:rsidRPr="00F4591A">
        <w:rPr>
          <w:rFonts w:ascii="Arial" w:hAnsi="Arial" w:cs="Arial"/>
          <w:color w:val="000000" w:themeColor="text1"/>
          <w:sz w:val="22"/>
        </w:rPr>
        <w:t xml:space="preserve"> building over the two-year period. </w:t>
      </w:r>
      <w:r w:rsidR="0055095D">
        <w:rPr>
          <w:rFonts w:ascii="Arial" w:hAnsi="Arial" w:cs="Arial"/>
          <w:color w:val="000000" w:themeColor="text1"/>
          <w:sz w:val="22"/>
        </w:rPr>
        <w:t>The results obtained would be</w:t>
      </w:r>
      <w:r w:rsidR="00A80A9B" w:rsidRPr="00F4591A">
        <w:rPr>
          <w:rFonts w:ascii="Arial" w:hAnsi="Arial" w:cs="Arial"/>
          <w:color w:val="000000" w:themeColor="text1"/>
          <w:sz w:val="22"/>
        </w:rPr>
        <w:t xml:space="preserve"> dependent on the user’s behaviour and attitude towards energy consumption.</w:t>
      </w:r>
      <w:r w:rsidR="002D585A" w:rsidRPr="00F4591A">
        <w:rPr>
          <w:rFonts w:ascii="Arial" w:hAnsi="Arial" w:cs="Arial"/>
          <w:color w:val="000000" w:themeColor="text1"/>
          <w:sz w:val="22"/>
        </w:rPr>
        <w:t xml:space="preserve"> </w:t>
      </w:r>
    </w:p>
    <w:p w14:paraId="5740CF40" w14:textId="77777777" w:rsidR="00B94972" w:rsidRPr="00F4591A" w:rsidRDefault="00B94972" w:rsidP="0090722E">
      <w:pPr>
        <w:spacing w:line="276" w:lineRule="auto"/>
        <w:jc w:val="both"/>
        <w:rPr>
          <w:rFonts w:ascii="Arial" w:hAnsi="Arial" w:cs="Arial"/>
          <w:color w:val="000000" w:themeColor="text1"/>
          <w:sz w:val="22"/>
        </w:rPr>
      </w:pPr>
    </w:p>
    <w:p w14:paraId="6C4CC606" w14:textId="0B3E23D0" w:rsidR="00A468D5" w:rsidRPr="00F4591A" w:rsidRDefault="002D585A" w:rsidP="0090722E">
      <w:pPr>
        <w:spacing w:line="276" w:lineRule="auto"/>
        <w:jc w:val="both"/>
        <w:rPr>
          <w:rFonts w:ascii="Arial" w:hAnsi="Arial" w:cs="Arial"/>
          <w:color w:val="000000" w:themeColor="text1"/>
          <w:sz w:val="22"/>
        </w:rPr>
      </w:pPr>
      <w:r w:rsidRPr="00F4591A">
        <w:rPr>
          <w:rFonts w:ascii="Arial" w:hAnsi="Arial" w:cs="Arial"/>
          <w:color w:val="000000" w:themeColor="text1"/>
          <w:sz w:val="22"/>
        </w:rPr>
        <w:t xml:space="preserve">The results expected from the survey data set would </w:t>
      </w:r>
      <w:r w:rsidR="00431C26">
        <w:rPr>
          <w:rFonts w:ascii="Arial" w:hAnsi="Arial" w:cs="Arial"/>
          <w:color w:val="000000" w:themeColor="text1"/>
          <w:sz w:val="22"/>
        </w:rPr>
        <w:t>give</w:t>
      </w:r>
      <w:r w:rsidRPr="00F4591A">
        <w:rPr>
          <w:rFonts w:ascii="Arial" w:hAnsi="Arial" w:cs="Arial"/>
          <w:color w:val="000000" w:themeColor="text1"/>
          <w:sz w:val="22"/>
        </w:rPr>
        <w:t xml:space="preserve"> a clear understanding on the properties characteristics and the key contributors to heat loss</w:t>
      </w:r>
      <w:r w:rsidR="00330A1D">
        <w:rPr>
          <w:rFonts w:ascii="Arial" w:hAnsi="Arial" w:cs="Arial"/>
          <w:color w:val="000000" w:themeColor="text1"/>
          <w:sz w:val="22"/>
        </w:rPr>
        <w:t xml:space="preserve"> </w:t>
      </w:r>
      <w:r w:rsidRPr="00F4591A">
        <w:rPr>
          <w:rFonts w:ascii="Arial" w:hAnsi="Arial" w:cs="Arial"/>
          <w:color w:val="000000" w:themeColor="text1"/>
          <w:sz w:val="22"/>
        </w:rPr>
        <w:t xml:space="preserve">in the building resulting in higher emissions, </w:t>
      </w:r>
      <w:r w:rsidR="00A468D5" w:rsidRPr="00F4591A">
        <w:rPr>
          <w:rFonts w:ascii="Arial" w:hAnsi="Arial" w:cs="Arial"/>
          <w:color w:val="000000" w:themeColor="text1"/>
          <w:sz w:val="22"/>
        </w:rPr>
        <w:t xml:space="preserve">higher </w:t>
      </w:r>
      <w:r w:rsidRPr="00F4591A">
        <w:rPr>
          <w:rFonts w:ascii="Arial" w:hAnsi="Arial" w:cs="Arial"/>
          <w:color w:val="000000" w:themeColor="text1"/>
          <w:sz w:val="22"/>
        </w:rPr>
        <w:t xml:space="preserve">gas bills and </w:t>
      </w:r>
      <w:r w:rsidR="00A468D5" w:rsidRPr="00F4591A">
        <w:rPr>
          <w:rFonts w:ascii="Arial" w:hAnsi="Arial" w:cs="Arial"/>
          <w:color w:val="000000" w:themeColor="text1"/>
          <w:sz w:val="22"/>
        </w:rPr>
        <w:t xml:space="preserve">higher </w:t>
      </w:r>
      <w:r w:rsidRPr="00F4591A">
        <w:rPr>
          <w:rFonts w:ascii="Arial" w:hAnsi="Arial" w:cs="Arial"/>
          <w:color w:val="000000" w:themeColor="text1"/>
          <w:sz w:val="22"/>
        </w:rPr>
        <w:t xml:space="preserve">energy consumption. </w:t>
      </w:r>
      <w:r w:rsidR="00B94972">
        <w:rPr>
          <w:rFonts w:ascii="Arial" w:hAnsi="Arial" w:cs="Arial"/>
          <w:color w:val="000000" w:themeColor="text1"/>
          <w:sz w:val="22"/>
        </w:rPr>
        <w:t xml:space="preserve">The codes created would illustrate the distinctive differences between the properties. </w:t>
      </w:r>
      <w:r w:rsidR="00BE0C43">
        <w:rPr>
          <w:rFonts w:ascii="Arial" w:hAnsi="Arial" w:cs="Arial"/>
          <w:color w:val="000000" w:themeColor="text1"/>
          <w:sz w:val="22"/>
        </w:rPr>
        <w:t xml:space="preserve">Comparing the number </w:t>
      </w:r>
      <w:proofErr w:type="gramStart"/>
      <w:r w:rsidR="00BE0C43">
        <w:rPr>
          <w:rFonts w:ascii="Arial" w:hAnsi="Arial" w:cs="Arial"/>
          <w:color w:val="000000" w:themeColor="text1"/>
          <w:sz w:val="22"/>
        </w:rPr>
        <w:t xml:space="preserve">of  </w:t>
      </w:r>
      <w:r w:rsidR="008B048A">
        <w:rPr>
          <w:rFonts w:ascii="Arial" w:hAnsi="Arial" w:cs="Arial"/>
          <w:color w:val="000000" w:themeColor="text1"/>
          <w:sz w:val="22"/>
        </w:rPr>
        <w:t>red</w:t>
      </w:r>
      <w:proofErr w:type="gramEnd"/>
      <w:r w:rsidR="00BE0C43">
        <w:rPr>
          <w:rFonts w:ascii="Arial" w:hAnsi="Arial" w:cs="Arial"/>
          <w:color w:val="000000" w:themeColor="text1"/>
          <w:sz w:val="22"/>
        </w:rPr>
        <w:t xml:space="preserve"> and yellow codes using bar chart would tell apart the well-insulated properties to the least insulated. </w:t>
      </w:r>
      <w:r w:rsidRPr="00F4591A">
        <w:rPr>
          <w:rFonts w:ascii="Arial" w:hAnsi="Arial" w:cs="Arial"/>
          <w:color w:val="000000" w:themeColor="text1"/>
          <w:sz w:val="22"/>
        </w:rPr>
        <w:t xml:space="preserve">The results </w:t>
      </w:r>
      <w:r w:rsidR="00A468D5" w:rsidRPr="00F4591A">
        <w:rPr>
          <w:rFonts w:ascii="Arial" w:hAnsi="Arial" w:cs="Arial"/>
          <w:color w:val="000000" w:themeColor="text1"/>
          <w:sz w:val="22"/>
        </w:rPr>
        <w:t xml:space="preserve">from the survey </w:t>
      </w:r>
      <w:r w:rsidRPr="00F4591A">
        <w:rPr>
          <w:rFonts w:ascii="Arial" w:hAnsi="Arial" w:cs="Arial"/>
          <w:color w:val="000000" w:themeColor="text1"/>
          <w:sz w:val="22"/>
        </w:rPr>
        <w:t>could</w:t>
      </w:r>
      <w:r w:rsidR="00A468D5" w:rsidRPr="00F4591A">
        <w:rPr>
          <w:rFonts w:ascii="Arial" w:hAnsi="Arial" w:cs="Arial"/>
          <w:color w:val="000000" w:themeColor="text1"/>
          <w:sz w:val="22"/>
        </w:rPr>
        <w:t xml:space="preserve"> potentially prove</w:t>
      </w:r>
      <w:r w:rsidRPr="00F4591A">
        <w:rPr>
          <w:rFonts w:ascii="Arial" w:hAnsi="Arial" w:cs="Arial"/>
          <w:color w:val="000000" w:themeColor="text1"/>
          <w:sz w:val="22"/>
        </w:rPr>
        <w:t xml:space="preserve"> </w:t>
      </w:r>
      <w:r w:rsidR="00431C26">
        <w:rPr>
          <w:rFonts w:ascii="Arial" w:hAnsi="Arial" w:cs="Arial"/>
          <w:color w:val="000000" w:themeColor="text1"/>
          <w:sz w:val="22"/>
        </w:rPr>
        <w:t xml:space="preserve">to </w:t>
      </w:r>
      <w:r w:rsidRPr="00F4591A">
        <w:rPr>
          <w:rFonts w:ascii="Arial" w:hAnsi="Arial" w:cs="Arial"/>
          <w:color w:val="000000" w:themeColor="text1"/>
          <w:sz w:val="22"/>
        </w:rPr>
        <w:t>be inconclusive as both buildings could</w:t>
      </w:r>
      <w:r w:rsidR="00A468D5" w:rsidRPr="00F4591A">
        <w:rPr>
          <w:rFonts w:ascii="Arial" w:hAnsi="Arial" w:cs="Arial"/>
          <w:color w:val="000000" w:themeColor="text1"/>
          <w:sz w:val="22"/>
        </w:rPr>
        <w:t xml:space="preserve"> be</w:t>
      </w:r>
      <w:r w:rsidRPr="00F4591A">
        <w:rPr>
          <w:rFonts w:ascii="Arial" w:hAnsi="Arial" w:cs="Arial"/>
          <w:color w:val="000000" w:themeColor="text1"/>
          <w:sz w:val="22"/>
        </w:rPr>
        <w:t xml:space="preserve"> performing to a high standard</w:t>
      </w:r>
      <w:r w:rsidR="00BE0C43">
        <w:rPr>
          <w:rFonts w:ascii="Arial" w:hAnsi="Arial" w:cs="Arial"/>
          <w:color w:val="000000" w:themeColor="text1"/>
          <w:sz w:val="22"/>
        </w:rPr>
        <w:t xml:space="preserve"> by the codes assigned. </w:t>
      </w:r>
      <w:r w:rsidR="00A468D5" w:rsidRPr="00F4591A">
        <w:rPr>
          <w:rFonts w:ascii="Arial" w:hAnsi="Arial" w:cs="Arial"/>
          <w:color w:val="000000" w:themeColor="text1"/>
          <w:sz w:val="22"/>
        </w:rPr>
        <w:t xml:space="preserve">The significant difference in defects could be minimal and could prove difficult to determine the extent of heat loss from the buildings.  Results from the survey would be dependent on the accurate observations of the building. One house could be in very poor condition and the other being in relatively good condition proving to be the distinctive difference in energy consumption. </w:t>
      </w:r>
    </w:p>
    <w:p w14:paraId="30AF3E80" w14:textId="6587B98C" w:rsidR="00432D6A" w:rsidRPr="00F4591A" w:rsidRDefault="00432D6A" w:rsidP="0090722E">
      <w:pPr>
        <w:spacing w:line="276" w:lineRule="auto"/>
        <w:jc w:val="both"/>
        <w:rPr>
          <w:rFonts w:ascii="Arial" w:hAnsi="Arial" w:cs="Arial"/>
          <w:color w:val="000000" w:themeColor="text1"/>
          <w:sz w:val="22"/>
        </w:rPr>
      </w:pPr>
    </w:p>
    <w:p w14:paraId="04166ABE" w14:textId="55993C3E" w:rsidR="00A05845" w:rsidRPr="004845D9" w:rsidRDefault="008D0B0B" w:rsidP="004845D9">
      <w:pPr>
        <w:spacing w:line="276" w:lineRule="auto"/>
        <w:jc w:val="both"/>
        <w:rPr>
          <w:rFonts w:ascii="Arial" w:hAnsi="Arial" w:cs="Arial"/>
          <w:color w:val="000000" w:themeColor="text1"/>
          <w:sz w:val="22"/>
        </w:rPr>
      </w:pPr>
      <w:r w:rsidRPr="00F4591A">
        <w:rPr>
          <w:rFonts w:ascii="Arial" w:hAnsi="Arial" w:cs="Arial"/>
          <w:color w:val="000000" w:themeColor="text1"/>
          <w:sz w:val="22"/>
        </w:rPr>
        <w:t xml:space="preserve">The results obtained would have a similar outcome to the results reviewed in the literature. As this is a trail study to be implemented at a larger scale due to a limited sample size, with a larger sample size the results would show different outcomes in different properties as </w:t>
      </w:r>
      <w:r w:rsidRPr="00F4591A">
        <w:rPr>
          <w:rFonts w:ascii="Arial" w:hAnsi="Arial" w:cs="Arial"/>
          <w:color w:val="000000" w:themeColor="text1"/>
          <w:sz w:val="22"/>
        </w:rPr>
        <w:lastRenderedPageBreak/>
        <w:t>variables such as house sizes, number of occupants etc</w:t>
      </w:r>
      <w:r w:rsidR="00330A1D">
        <w:rPr>
          <w:rFonts w:ascii="Arial" w:hAnsi="Arial" w:cs="Arial"/>
          <w:color w:val="000000" w:themeColor="text1"/>
          <w:sz w:val="22"/>
        </w:rPr>
        <w:t>.,</w:t>
      </w:r>
      <w:r w:rsidRPr="00F4591A">
        <w:rPr>
          <w:rFonts w:ascii="Arial" w:hAnsi="Arial" w:cs="Arial"/>
          <w:color w:val="000000" w:themeColor="text1"/>
          <w:sz w:val="22"/>
        </w:rPr>
        <w:t xml:space="preserve"> all these variables would change the results of gas consumption in any given property. </w:t>
      </w:r>
      <w:r w:rsidR="00FF4696" w:rsidRPr="00F4591A">
        <w:rPr>
          <w:rFonts w:ascii="Arial" w:hAnsi="Arial" w:cs="Arial"/>
          <w:color w:val="000000" w:themeColor="text1"/>
          <w:sz w:val="22"/>
        </w:rPr>
        <w:t>The results would have achieved the main research study aim in analysing energy consumption in two student properties in a residential setting. The objectives would have been achieved as the data would have been collected and analysed, factors affecting energy consumption in different properties would have been outlined in accordance with the relative procedures in reaching the outlined outcomes. Also,</w:t>
      </w:r>
      <w:r w:rsidR="001A1F1B" w:rsidRPr="00F4591A">
        <w:rPr>
          <w:rFonts w:ascii="Arial" w:hAnsi="Arial" w:cs="Arial"/>
          <w:color w:val="000000" w:themeColor="text1"/>
          <w:sz w:val="22"/>
        </w:rPr>
        <w:t xml:space="preserve"> key factors influencing</w:t>
      </w:r>
      <w:r w:rsidR="00FF4696" w:rsidRPr="00F4591A">
        <w:rPr>
          <w:rFonts w:ascii="Arial" w:hAnsi="Arial" w:cs="Arial"/>
          <w:color w:val="000000" w:themeColor="text1"/>
          <w:sz w:val="22"/>
        </w:rPr>
        <w:t xml:space="preserve"> energy efficiency in buildings would have been outlined.</w:t>
      </w:r>
      <w:r w:rsidR="001A1F1B" w:rsidRPr="00F4591A">
        <w:rPr>
          <w:rFonts w:ascii="Arial" w:hAnsi="Arial" w:cs="Arial"/>
          <w:color w:val="000000" w:themeColor="text1"/>
          <w:sz w:val="22"/>
        </w:rPr>
        <w:t xml:space="preserve"> Various</w:t>
      </w:r>
      <w:r w:rsidR="00FF4696" w:rsidRPr="00F4591A">
        <w:rPr>
          <w:rFonts w:ascii="Arial" w:hAnsi="Arial" w:cs="Arial"/>
          <w:color w:val="000000" w:themeColor="text1"/>
          <w:sz w:val="22"/>
        </w:rPr>
        <w:t xml:space="preserve"> </w:t>
      </w:r>
      <w:r w:rsidR="001A1F1B" w:rsidRPr="00F4591A">
        <w:rPr>
          <w:rFonts w:ascii="Arial" w:hAnsi="Arial" w:cs="Arial"/>
          <w:color w:val="000000" w:themeColor="text1"/>
          <w:sz w:val="22"/>
        </w:rPr>
        <w:t>f</w:t>
      </w:r>
      <w:r w:rsidR="00FF4696" w:rsidRPr="00F4591A">
        <w:rPr>
          <w:rFonts w:ascii="Arial" w:hAnsi="Arial" w:cs="Arial"/>
          <w:color w:val="000000" w:themeColor="text1"/>
          <w:sz w:val="22"/>
        </w:rPr>
        <w:t xml:space="preserve">actors </w:t>
      </w:r>
      <w:r w:rsidR="001A1F1B" w:rsidRPr="00F4591A">
        <w:rPr>
          <w:rFonts w:ascii="Arial" w:hAnsi="Arial" w:cs="Arial"/>
          <w:color w:val="000000" w:themeColor="text1"/>
          <w:sz w:val="22"/>
        </w:rPr>
        <w:t>and contributors to the reason why energy efficiency influences rental cost would have also been outlined.</w:t>
      </w:r>
    </w:p>
    <w:p w14:paraId="4B5E5574" w14:textId="3F2A5204" w:rsidR="00992793" w:rsidRPr="004845D9" w:rsidRDefault="00992793" w:rsidP="004845D9">
      <w:pPr>
        <w:pStyle w:val="Heading1"/>
        <w:numPr>
          <w:ilvl w:val="0"/>
          <w:numId w:val="40"/>
        </w:numPr>
        <w:rPr>
          <w:rFonts w:ascii="Arial" w:hAnsi="Arial" w:cs="Arial"/>
          <w:b/>
          <w:sz w:val="24"/>
          <w:szCs w:val="24"/>
        </w:rPr>
      </w:pPr>
      <w:bookmarkStart w:id="19" w:name="_Toc39223735"/>
      <w:r w:rsidRPr="004845D9">
        <w:rPr>
          <w:rFonts w:ascii="Arial" w:hAnsi="Arial" w:cs="Arial"/>
          <w:b/>
          <w:sz w:val="24"/>
          <w:szCs w:val="24"/>
        </w:rPr>
        <w:t>Conclusion, Limitations and Recommendations</w:t>
      </w:r>
      <w:bookmarkEnd w:id="19"/>
      <w:r w:rsidRPr="004845D9">
        <w:rPr>
          <w:rFonts w:ascii="Arial" w:hAnsi="Arial" w:cs="Arial"/>
          <w:b/>
          <w:sz w:val="24"/>
          <w:szCs w:val="24"/>
        </w:rPr>
        <w:t xml:space="preserve"> </w:t>
      </w:r>
    </w:p>
    <w:p w14:paraId="51690022" w14:textId="7F85E5A8" w:rsidR="00963532" w:rsidRPr="00F4591A" w:rsidRDefault="00963532" w:rsidP="00963532">
      <w:pPr>
        <w:rPr>
          <w:color w:val="000000" w:themeColor="text1"/>
        </w:rPr>
      </w:pPr>
    </w:p>
    <w:p w14:paraId="4EC84FD9" w14:textId="730E4B81" w:rsidR="00EB73B0" w:rsidRPr="00F4591A" w:rsidRDefault="00D07DD0" w:rsidP="00A36DE7">
      <w:pPr>
        <w:spacing w:line="276" w:lineRule="auto"/>
        <w:jc w:val="both"/>
        <w:rPr>
          <w:rFonts w:ascii="Arial" w:hAnsi="Arial" w:cs="Arial"/>
          <w:color w:val="000000" w:themeColor="text1"/>
          <w:sz w:val="22"/>
        </w:rPr>
      </w:pPr>
      <w:r w:rsidRPr="00F4591A">
        <w:rPr>
          <w:rFonts w:ascii="Arial" w:hAnsi="Arial" w:cs="Arial"/>
          <w:color w:val="000000" w:themeColor="text1"/>
          <w:sz w:val="22"/>
        </w:rPr>
        <w:t xml:space="preserve">This section concludes the findings of this research study </w:t>
      </w:r>
      <w:r w:rsidR="00BB3F2D" w:rsidRPr="00F4591A">
        <w:rPr>
          <w:rFonts w:ascii="Arial" w:hAnsi="Arial" w:cs="Arial"/>
          <w:color w:val="000000" w:themeColor="text1"/>
          <w:sz w:val="22"/>
        </w:rPr>
        <w:t xml:space="preserve">to </w:t>
      </w:r>
      <w:r w:rsidRPr="00F4591A">
        <w:rPr>
          <w:rFonts w:ascii="Arial" w:hAnsi="Arial" w:cs="Arial"/>
          <w:color w:val="000000" w:themeColor="text1"/>
          <w:sz w:val="22"/>
        </w:rPr>
        <w:t>answer the aims and objectives</w:t>
      </w:r>
      <w:r w:rsidR="006512A9" w:rsidRPr="00F4591A">
        <w:rPr>
          <w:rFonts w:ascii="Arial" w:hAnsi="Arial" w:cs="Arial"/>
          <w:color w:val="000000" w:themeColor="text1"/>
          <w:sz w:val="22"/>
        </w:rPr>
        <w:t xml:space="preserve"> set out. </w:t>
      </w:r>
      <w:r w:rsidR="00BB3F2D" w:rsidRPr="00F4591A">
        <w:rPr>
          <w:rFonts w:ascii="Arial" w:hAnsi="Arial" w:cs="Arial"/>
          <w:color w:val="000000" w:themeColor="text1"/>
          <w:sz w:val="22"/>
        </w:rPr>
        <w:t xml:space="preserve">There were limitations in the research study which were identified and recommendations for further </w:t>
      </w:r>
      <w:r w:rsidR="00B31DDB" w:rsidRPr="00F4591A">
        <w:rPr>
          <w:rFonts w:ascii="Arial" w:hAnsi="Arial" w:cs="Arial"/>
          <w:color w:val="000000" w:themeColor="text1"/>
          <w:sz w:val="22"/>
        </w:rPr>
        <w:t>research</w:t>
      </w:r>
      <w:r w:rsidR="00BB3F2D" w:rsidRPr="00F4591A">
        <w:rPr>
          <w:rFonts w:ascii="Arial" w:hAnsi="Arial" w:cs="Arial"/>
          <w:color w:val="000000" w:themeColor="text1"/>
          <w:sz w:val="22"/>
        </w:rPr>
        <w:t xml:space="preserve"> on a similar study </w:t>
      </w:r>
      <w:r w:rsidR="00B31DDB" w:rsidRPr="00F4591A">
        <w:rPr>
          <w:rFonts w:ascii="Arial" w:hAnsi="Arial" w:cs="Arial"/>
          <w:color w:val="000000" w:themeColor="text1"/>
          <w:sz w:val="22"/>
        </w:rPr>
        <w:t>have been</w:t>
      </w:r>
      <w:r w:rsidR="00BB3F2D" w:rsidRPr="00F4591A">
        <w:rPr>
          <w:rFonts w:ascii="Arial" w:hAnsi="Arial" w:cs="Arial"/>
          <w:color w:val="000000" w:themeColor="text1"/>
          <w:sz w:val="22"/>
        </w:rPr>
        <w:t xml:space="preserve"> stated. </w:t>
      </w:r>
    </w:p>
    <w:p w14:paraId="41E19D5C" w14:textId="77777777" w:rsidR="008D0B0B" w:rsidRPr="00F4591A" w:rsidRDefault="008D0B0B" w:rsidP="00963532">
      <w:pPr>
        <w:rPr>
          <w:color w:val="000000" w:themeColor="text1"/>
        </w:rPr>
      </w:pPr>
    </w:p>
    <w:p w14:paraId="0B0D1271" w14:textId="66864A67" w:rsidR="00963532" w:rsidRPr="004845D9" w:rsidRDefault="00963532" w:rsidP="004845D9">
      <w:pPr>
        <w:pStyle w:val="Heading2"/>
        <w:numPr>
          <w:ilvl w:val="1"/>
          <w:numId w:val="40"/>
        </w:numPr>
        <w:rPr>
          <w:rFonts w:ascii="Arial" w:hAnsi="Arial" w:cs="Arial"/>
          <w:b/>
          <w:sz w:val="22"/>
          <w:szCs w:val="22"/>
        </w:rPr>
      </w:pPr>
      <w:bookmarkStart w:id="20" w:name="_Toc39223736"/>
      <w:r w:rsidRPr="004845D9">
        <w:rPr>
          <w:rFonts w:ascii="Arial" w:hAnsi="Arial" w:cs="Arial"/>
          <w:b/>
          <w:sz w:val="22"/>
          <w:szCs w:val="22"/>
        </w:rPr>
        <w:t>Conclusion</w:t>
      </w:r>
      <w:bookmarkEnd w:id="20"/>
      <w:r w:rsidRPr="004845D9">
        <w:rPr>
          <w:rFonts w:ascii="Arial" w:hAnsi="Arial" w:cs="Arial"/>
          <w:b/>
          <w:sz w:val="22"/>
          <w:szCs w:val="22"/>
        </w:rPr>
        <w:t xml:space="preserve"> </w:t>
      </w:r>
    </w:p>
    <w:p w14:paraId="55A1E3BC" w14:textId="3EAA9377" w:rsidR="00D469BE" w:rsidRPr="00F4591A" w:rsidRDefault="00D469BE" w:rsidP="00D469BE">
      <w:pPr>
        <w:rPr>
          <w:color w:val="000000" w:themeColor="text1"/>
        </w:rPr>
      </w:pPr>
    </w:p>
    <w:p w14:paraId="1A964811" w14:textId="0446B94D" w:rsidR="00550A9D" w:rsidRPr="00F4591A" w:rsidRDefault="008C58B3" w:rsidP="00A36DE7">
      <w:pPr>
        <w:spacing w:line="276" w:lineRule="auto"/>
        <w:jc w:val="both"/>
        <w:rPr>
          <w:rFonts w:ascii="Arial" w:hAnsi="Arial" w:cs="Arial"/>
          <w:color w:val="000000" w:themeColor="text1"/>
          <w:sz w:val="22"/>
          <w:szCs w:val="22"/>
        </w:rPr>
      </w:pPr>
      <w:r w:rsidRPr="00F4591A">
        <w:rPr>
          <w:rFonts w:ascii="Arial" w:hAnsi="Arial" w:cs="Arial"/>
          <w:color w:val="000000" w:themeColor="text1"/>
          <w:sz w:val="22"/>
          <w:szCs w:val="22"/>
        </w:rPr>
        <w:t>The aim of this research w</w:t>
      </w:r>
      <w:r w:rsidR="00BE0C43">
        <w:rPr>
          <w:rFonts w:ascii="Arial" w:hAnsi="Arial" w:cs="Arial"/>
          <w:color w:val="000000" w:themeColor="text1"/>
          <w:sz w:val="22"/>
          <w:szCs w:val="22"/>
        </w:rPr>
        <w:t>ould</w:t>
      </w:r>
      <w:r w:rsidR="00F959AD">
        <w:rPr>
          <w:rFonts w:ascii="Arial" w:hAnsi="Arial" w:cs="Arial"/>
          <w:color w:val="000000" w:themeColor="text1"/>
          <w:sz w:val="22"/>
          <w:szCs w:val="22"/>
        </w:rPr>
        <w:t xml:space="preserve"> be</w:t>
      </w:r>
      <w:r w:rsidRPr="00F4591A">
        <w:rPr>
          <w:rFonts w:ascii="Arial" w:hAnsi="Arial" w:cs="Arial"/>
          <w:color w:val="000000" w:themeColor="text1"/>
          <w:sz w:val="22"/>
          <w:szCs w:val="22"/>
        </w:rPr>
        <w:t xml:space="preserve"> to </w:t>
      </w:r>
      <w:r w:rsidR="00625F8E">
        <w:rPr>
          <w:rFonts w:ascii="Arial" w:hAnsi="Arial" w:cs="Arial"/>
          <w:color w:val="000000" w:themeColor="text1"/>
          <w:sz w:val="22"/>
          <w:szCs w:val="22"/>
        </w:rPr>
        <w:t>‘</w:t>
      </w:r>
      <w:r w:rsidR="00625F8E">
        <w:rPr>
          <w:rFonts w:ascii="Arial" w:hAnsi="Arial" w:cs="Arial"/>
          <w:color w:val="000000" w:themeColor="text1"/>
          <w:sz w:val="22"/>
        </w:rPr>
        <w:t>Investigating energy consumption in student housing accommodation and the impact on rental cost’</w:t>
      </w:r>
      <w:r w:rsidRPr="00F4591A">
        <w:rPr>
          <w:rFonts w:ascii="Arial" w:hAnsi="Arial" w:cs="Arial"/>
          <w:color w:val="000000" w:themeColor="text1"/>
          <w:sz w:val="22"/>
          <w:szCs w:val="22"/>
        </w:rPr>
        <w:t>. To achieve the aim</w:t>
      </w:r>
      <w:r w:rsidR="00A36DE7" w:rsidRPr="00F4591A">
        <w:rPr>
          <w:rFonts w:ascii="Arial" w:hAnsi="Arial" w:cs="Arial"/>
          <w:color w:val="000000" w:themeColor="text1"/>
          <w:sz w:val="22"/>
          <w:szCs w:val="22"/>
        </w:rPr>
        <w:t xml:space="preserve">, essential objectives were set out in order to conduct this study successfully. Energy consumption in student housing is overlooked and as the percentage of university attendees rises the demand of student accommodation increases. </w:t>
      </w:r>
      <w:r w:rsidR="00003D83" w:rsidRPr="00F4591A">
        <w:rPr>
          <w:rFonts w:ascii="Arial" w:hAnsi="Arial" w:cs="Arial"/>
          <w:color w:val="000000" w:themeColor="text1"/>
          <w:sz w:val="22"/>
          <w:szCs w:val="22"/>
        </w:rPr>
        <w:t>To achieve the aim and objectives set out a review of literature was conducted to find relevant studies that relate</w:t>
      </w:r>
      <w:r w:rsidR="00F959AD">
        <w:rPr>
          <w:rFonts w:ascii="Arial" w:hAnsi="Arial" w:cs="Arial"/>
          <w:color w:val="000000" w:themeColor="text1"/>
          <w:sz w:val="22"/>
          <w:szCs w:val="22"/>
        </w:rPr>
        <w:t>d</w:t>
      </w:r>
      <w:r w:rsidR="00003D83" w:rsidRPr="00F4591A">
        <w:rPr>
          <w:rFonts w:ascii="Arial" w:hAnsi="Arial" w:cs="Arial"/>
          <w:color w:val="000000" w:themeColor="text1"/>
          <w:sz w:val="22"/>
          <w:szCs w:val="22"/>
        </w:rPr>
        <w:t xml:space="preserve"> to the research topic in question. The literature </w:t>
      </w:r>
      <w:r w:rsidR="00846C61" w:rsidRPr="00F4591A">
        <w:rPr>
          <w:rFonts w:ascii="Arial" w:hAnsi="Arial" w:cs="Arial"/>
          <w:color w:val="000000" w:themeColor="text1"/>
          <w:sz w:val="22"/>
          <w:szCs w:val="22"/>
        </w:rPr>
        <w:t>was sourced from</w:t>
      </w:r>
      <w:r w:rsidR="00003D83" w:rsidRPr="00F4591A">
        <w:rPr>
          <w:rFonts w:ascii="Arial" w:hAnsi="Arial" w:cs="Arial"/>
          <w:color w:val="000000" w:themeColor="text1"/>
          <w:sz w:val="22"/>
          <w:szCs w:val="22"/>
        </w:rPr>
        <w:t xml:space="preserve"> articles, past studies, journals, books and findings from previous researcher</w:t>
      </w:r>
      <w:r w:rsidR="00846C61" w:rsidRPr="00F4591A">
        <w:rPr>
          <w:rFonts w:ascii="Arial" w:hAnsi="Arial" w:cs="Arial"/>
          <w:color w:val="000000" w:themeColor="text1"/>
          <w:sz w:val="22"/>
          <w:szCs w:val="22"/>
        </w:rPr>
        <w:t>s</w:t>
      </w:r>
      <w:r w:rsidR="00003D83" w:rsidRPr="00F4591A">
        <w:rPr>
          <w:rFonts w:ascii="Arial" w:hAnsi="Arial" w:cs="Arial"/>
          <w:color w:val="000000" w:themeColor="text1"/>
          <w:sz w:val="22"/>
          <w:szCs w:val="22"/>
        </w:rPr>
        <w:t xml:space="preserve"> that have conducted studies in similar field</w:t>
      </w:r>
      <w:r w:rsidR="00846C61" w:rsidRPr="00F4591A">
        <w:rPr>
          <w:rFonts w:ascii="Arial" w:hAnsi="Arial" w:cs="Arial"/>
          <w:color w:val="000000" w:themeColor="text1"/>
          <w:sz w:val="22"/>
          <w:szCs w:val="22"/>
        </w:rPr>
        <w:t>s</w:t>
      </w:r>
      <w:r w:rsidR="00003D83" w:rsidRPr="00F4591A">
        <w:rPr>
          <w:rFonts w:ascii="Arial" w:hAnsi="Arial" w:cs="Arial"/>
          <w:color w:val="000000" w:themeColor="text1"/>
          <w:sz w:val="22"/>
          <w:szCs w:val="22"/>
        </w:rPr>
        <w:t xml:space="preserve">. </w:t>
      </w:r>
      <w:r w:rsidR="00846C61" w:rsidRPr="00F4591A">
        <w:rPr>
          <w:rFonts w:ascii="Arial" w:hAnsi="Arial" w:cs="Arial"/>
          <w:color w:val="000000" w:themeColor="text1"/>
          <w:sz w:val="22"/>
          <w:szCs w:val="22"/>
        </w:rPr>
        <w:t>The literature was reviewed and upon examination of the various findings, it was clear and evident th</w:t>
      </w:r>
      <w:r w:rsidR="00F959AD">
        <w:rPr>
          <w:rFonts w:ascii="Arial" w:hAnsi="Arial" w:cs="Arial"/>
          <w:color w:val="000000" w:themeColor="text1"/>
          <w:sz w:val="22"/>
          <w:szCs w:val="22"/>
        </w:rPr>
        <w:t>at there’s a</w:t>
      </w:r>
      <w:r w:rsidR="00846C61" w:rsidRPr="00F4591A">
        <w:rPr>
          <w:rFonts w:ascii="Arial" w:hAnsi="Arial" w:cs="Arial"/>
          <w:color w:val="000000" w:themeColor="text1"/>
          <w:sz w:val="22"/>
          <w:szCs w:val="22"/>
        </w:rPr>
        <w:t xml:space="preserve"> lack of research conducted on student</w:t>
      </w:r>
      <w:r w:rsidR="00F959AD">
        <w:rPr>
          <w:rFonts w:ascii="Arial" w:hAnsi="Arial" w:cs="Arial"/>
          <w:color w:val="000000" w:themeColor="text1"/>
          <w:sz w:val="22"/>
          <w:szCs w:val="22"/>
        </w:rPr>
        <w:t>’s</w:t>
      </w:r>
      <w:r w:rsidR="00846C61" w:rsidRPr="00F4591A">
        <w:rPr>
          <w:rFonts w:ascii="Arial" w:hAnsi="Arial" w:cs="Arial"/>
          <w:color w:val="000000" w:themeColor="text1"/>
          <w:sz w:val="22"/>
          <w:szCs w:val="22"/>
        </w:rPr>
        <w:t xml:space="preserve"> living in residential housing. Similar studies had been undertaken on university campuses, but not in the residential sector. while reviewing the lite</w:t>
      </w:r>
      <w:r w:rsidR="00261C85">
        <w:rPr>
          <w:rFonts w:ascii="Arial" w:hAnsi="Arial" w:cs="Arial"/>
          <w:color w:val="000000" w:themeColor="text1"/>
          <w:sz w:val="22"/>
          <w:szCs w:val="22"/>
        </w:rPr>
        <w:t>rature</w:t>
      </w:r>
      <w:r w:rsidR="00846C61" w:rsidRPr="00F4591A">
        <w:rPr>
          <w:rFonts w:ascii="Arial" w:hAnsi="Arial" w:cs="Arial"/>
          <w:color w:val="000000" w:themeColor="text1"/>
          <w:sz w:val="22"/>
          <w:szCs w:val="22"/>
        </w:rPr>
        <w:t xml:space="preserve"> key factors were identified as the theories </w:t>
      </w:r>
      <w:r w:rsidR="0036199D" w:rsidRPr="00F4591A">
        <w:rPr>
          <w:rFonts w:ascii="Arial" w:hAnsi="Arial" w:cs="Arial"/>
          <w:color w:val="000000" w:themeColor="text1"/>
          <w:sz w:val="22"/>
          <w:szCs w:val="22"/>
        </w:rPr>
        <w:t>pinpointed various variables that contribute to the lack of energy efficiency in student accommodation. By reviewing the literature and understanding the key factors that influence and affect the change in energy consumption in different properties this objective was achieved as the literature review established the variable</w:t>
      </w:r>
      <w:r w:rsidR="003462F0" w:rsidRPr="00F4591A">
        <w:rPr>
          <w:rFonts w:ascii="Arial" w:hAnsi="Arial" w:cs="Arial"/>
          <w:color w:val="000000" w:themeColor="text1"/>
          <w:sz w:val="22"/>
          <w:szCs w:val="22"/>
        </w:rPr>
        <w:t>s</w:t>
      </w:r>
      <w:r w:rsidR="0036199D" w:rsidRPr="00F4591A">
        <w:rPr>
          <w:rFonts w:ascii="Arial" w:hAnsi="Arial" w:cs="Arial"/>
          <w:color w:val="000000" w:themeColor="text1"/>
          <w:sz w:val="22"/>
          <w:szCs w:val="22"/>
        </w:rPr>
        <w:t xml:space="preserve"> that influence these changes. </w:t>
      </w:r>
    </w:p>
    <w:p w14:paraId="3E0DC4E4" w14:textId="77777777" w:rsidR="00550A9D" w:rsidRPr="00F4591A" w:rsidRDefault="00550A9D" w:rsidP="00A36DE7">
      <w:pPr>
        <w:spacing w:line="276" w:lineRule="auto"/>
        <w:jc w:val="both"/>
        <w:rPr>
          <w:rFonts w:ascii="Arial" w:hAnsi="Arial" w:cs="Arial"/>
          <w:color w:val="000000" w:themeColor="text1"/>
          <w:sz w:val="22"/>
          <w:szCs w:val="22"/>
        </w:rPr>
      </w:pPr>
    </w:p>
    <w:p w14:paraId="164AFF05" w14:textId="2D614B58" w:rsidR="00550A9D" w:rsidRPr="00F4591A" w:rsidRDefault="003462F0" w:rsidP="00A36DE7">
      <w:pPr>
        <w:spacing w:line="276" w:lineRule="auto"/>
        <w:jc w:val="both"/>
        <w:rPr>
          <w:rFonts w:ascii="Arial" w:hAnsi="Arial" w:cs="Arial"/>
          <w:color w:val="000000" w:themeColor="text1"/>
          <w:sz w:val="22"/>
          <w:szCs w:val="22"/>
        </w:rPr>
      </w:pPr>
      <w:r w:rsidRPr="00F4591A">
        <w:rPr>
          <w:rFonts w:ascii="Arial" w:hAnsi="Arial" w:cs="Arial"/>
          <w:color w:val="000000" w:themeColor="text1"/>
          <w:sz w:val="22"/>
          <w:szCs w:val="22"/>
        </w:rPr>
        <w:t xml:space="preserve">Further review of the different articles, books, and journals, the theories suggested that user’s behaviours and attitude towards energy-saving influences rental costs. </w:t>
      </w:r>
      <w:r w:rsidR="009836C8" w:rsidRPr="00F4591A">
        <w:rPr>
          <w:rFonts w:ascii="Arial" w:hAnsi="Arial" w:cs="Arial"/>
          <w:color w:val="000000" w:themeColor="text1"/>
          <w:sz w:val="22"/>
          <w:szCs w:val="22"/>
        </w:rPr>
        <w:t>The findings also suggest that students who live on campus are less likely to be energy efficient than students living off campus due to the factor that fixed expenses such as electricity, water and gas bill are all inclusive with their monthly rent. Whereas students living off campus a</w:t>
      </w:r>
      <w:r w:rsidR="00550A9D" w:rsidRPr="00F4591A">
        <w:rPr>
          <w:rFonts w:ascii="Arial" w:hAnsi="Arial" w:cs="Arial"/>
          <w:color w:val="000000" w:themeColor="text1"/>
          <w:sz w:val="22"/>
          <w:szCs w:val="22"/>
        </w:rPr>
        <w:t>re</w:t>
      </w:r>
      <w:r w:rsidR="009836C8" w:rsidRPr="00F4591A">
        <w:rPr>
          <w:rFonts w:ascii="Arial" w:hAnsi="Arial" w:cs="Arial"/>
          <w:color w:val="000000" w:themeColor="text1"/>
          <w:sz w:val="22"/>
          <w:szCs w:val="22"/>
        </w:rPr>
        <w:t xml:space="preserve"> more likely to be aware as their energy bills are not fixed. </w:t>
      </w:r>
      <w:r w:rsidR="00550A9D" w:rsidRPr="00F4591A">
        <w:rPr>
          <w:rFonts w:ascii="Arial" w:hAnsi="Arial" w:cs="Arial"/>
          <w:color w:val="000000" w:themeColor="text1"/>
          <w:sz w:val="22"/>
          <w:szCs w:val="22"/>
        </w:rPr>
        <w:t>Other researchers suggested that inefficient properties that lack in maintenance would result in not retaining high energy performance due to failing components and low graded characteristics within the building. The</w:t>
      </w:r>
      <w:r w:rsidR="009836C8" w:rsidRPr="00F4591A">
        <w:rPr>
          <w:rFonts w:ascii="Arial" w:hAnsi="Arial" w:cs="Arial"/>
          <w:color w:val="000000" w:themeColor="text1"/>
          <w:sz w:val="22"/>
          <w:szCs w:val="22"/>
        </w:rPr>
        <w:t xml:space="preserve"> objective of understanding the influence energy efficiency can have in rental cost was completed. </w:t>
      </w:r>
    </w:p>
    <w:p w14:paraId="0EC1C674" w14:textId="77777777" w:rsidR="00550A9D" w:rsidRPr="00F4591A" w:rsidRDefault="00550A9D" w:rsidP="00A36DE7">
      <w:pPr>
        <w:spacing w:line="276" w:lineRule="auto"/>
        <w:jc w:val="both"/>
        <w:rPr>
          <w:rFonts w:ascii="Arial" w:hAnsi="Arial" w:cs="Arial"/>
          <w:color w:val="000000" w:themeColor="text1"/>
          <w:sz w:val="22"/>
          <w:szCs w:val="22"/>
        </w:rPr>
      </w:pPr>
    </w:p>
    <w:p w14:paraId="30E812D9" w14:textId="5844070B" w:rsidR="00D469BE" w:rsidRPr="00F4591A" w:rsidRDefault="00550A9D" w:rsidP="00A36DE7">
      <w:pPr>
        <w:spacing w:line="276" w:lineRule="auto"/>
        <w:jc w:val="both"/>
        <w:rPr>
          <w:rFonts w:ascii="Arial" w:hAnsi="Arial" w:cs="Arial"/>
          <w:color w:val="000000" w:themeColor="text1"/>
          <w:sz w:val="22"/>
          <w:szCs w:val="22"/>
        </w:rPr>
      </w:pPr>
      <w:r w:rsidRPr="00F4591A">
        <w:rPr>
          <w:rFonts w:ascii="Arial" w:hAnsi="Arial" w:cs="Arial"/>
          <w:color w:val="000000" w:themeColor="text1"/>
          <w:sz w:val="22"/>
          <w:szCs w:val="22"/>
        </w:rPr>
        <w:t>After concluding the literature review section</w:t>
      </w:r>
      <w:r w:rsidR="00D86D88" w:rsidRPr="00F4591A">
        <w:rPr>
          <w:rFonts w:ascii="Arial" w:hAnsi="Arial" w:cs="Arial"/>
          <w:color w:val="000000" w:themeColor="text1"/>
          <w:sz w:val="22"/>
          <w:szCs w:val="22"/>
        </w:rPr>
        <w:t xml:space="preserve"> and understanding the various key factors that are contributors to the performance of </w:t>
      </w:r>
      <w:r w:rsidR="00F959AD">
        <w:rPr>
          <w:rFonts w:ascii="Arial" w:hAnsi="Arial" w:cs="Arial"/>
          <w:color w:val="000000" w:themeColor="text1"/>
          <w:sz w:val="22"/>
          <w:szCs w:val="22"/>
        </w:rPr>
        <w:t xml:space="preserve">a </w:t>
      </w:r>
      <w:r w:rsidR="00D86D88" w:rsidRPr="00F4591A">
        <w:rPr>
          <w:rFonts w:ascii="Arial" w:hAnsi="Arial" w:cs="Arial"/>
          <w:color w:val="000000" w:themeColor="text1"/>
          <w:sz w:val="22"/>
          <w:szCs w:val="22"/>
        </w:rPr>
        <w:t xml:space="preserve">property, a </w:t>
      </w:r>
      <w:r w:rsidR="00E30C64" w:rsidRPr="00F4591A">
        <w:rPr>
          <w:rFonts w:ascii="Arial" w:hAnsi="Arial" w:cs="Arial"/>
          <w:color w:val="000000" w:themeColor="text1"/>
          <w:sz w:val="22"/>
          <w:szCs w:val="22"/>
        </w:rPr>
        <w:t xml:space="preserve">methodology was adopted </w:t>
      </w:r>
      <w:r w:rsidR="00F959AD">
        <w:rPr>
          <w:rFonts w:ascii="Arial" w:hAnsi="Arial" w:cs="Arial"/>
          <w:color w:val="000000" w:themeColor="text1"/>
          <w:sz w:val="22"/>
          <w:szCs w:val="22"/>
        </w:rPr>
        <w:t xml:space="preserve">to </w:t>
      </w:r>
      <w:r w:rsidR="00E30C64" w:rsidRPr="00F4591A">
        <w:rPr>
          <w:rFonts w:ascii="Arial" w:hAnsi="Arial" w:cs="Arial"/>
          <w:color w:val="000000" w:themeColor="text1"/>
          <w:sz w:val="22"/>
          <w:szCs w:val="22"/>
        </w:rPr>
        <w:t xml:space="preserve">conduct the </w:t>
      </w:r>
      <w:r w:rsidR="00E30C64" w:rsidRPr="00F4591A">
        <w:rPr>
          <w:rFonts w:ascii="Arial" w:hAnsi="Arial" w:cs="Arial"/>
          <w:color w:val="000000" w:themeColor="text1"/>
          <w:sz w:val="22"/>
          <w:szCs w:val="22"/>
        </w:rPr>
        <w:lastRenderedPageBreak/>
        <w:t>research. Quantitative and qualitative methods were both utilised as the intended research design would include both techniques. The numerical data sets would be quantitively analysed and the condition survey</w:t>
      </w:r>
      <w:r w:rsidR="00086504">
        <w:rPr>
          <w:rFonts w:ascii="Arial" w:hAnsi="Arial" w:cs="Arial"/>
          <w:color w:val="000000" w:themeColor="text1"/>
          <w:sz w:val="22"/>
          <w:szCs w:val="22"/>
        </w:rPr>
        <w:t>s</w:t>
      </w:r>
      <w:r w:rsidR="00E30C64" w:rsidRPr="00F4591A">
        <w:rPr>
          <w:rFonts w:ascii="Arial" w:hAnsi="Arial" w:cs="Arial"/>
          <w:color w:val="000000" w:themeColor="text1"/>
          <w:sz w:val="22"/>
          <w:szCs w:val="22"/>
        </w:rPr>
        <w:t xml:space="preserve"> would be analysed qualitatively. A </w:t>
      </w:r>
      <w:r w:rsidR="00D86D88" w:rsidRPr="00F4591A">
        <w:rPr>
          <w:rFonts w:ascii="Arial" w:hAnsi="Arial" w:cs="Arial"/>
          <w:color w:val="000000" w:themeColor="text1"/>
          <w:sz w:val="22"/>
          <w:szCs w:val="22"/>
        </w:rPr>
        <w:t>survey was designed to obtain data relating to similar findings from the literature review. The survey was designed to gather data required to achieve</w:t>
      </w:r>
      <w:r w:rsidR="00F959AD">
        <w:rPr>
          <w:rFonts w:ascii="Arial" w:hAnsi="Arial" w:cs="Arial"/>
          <w:color w:val="000000" w:themeColor="text1"/>
          <w:sz w:val="22"/>
          <w:szCs w:val="22"/>
        </w:rPr>
        <w:t xml:space="preserve"> the</w:t>
      </w:r>
      <w:r w:rsidR="00D86D88" w:rsidRPr="00F4591A">
        <w:rPr>
          <w:rFonts w:ascii="Arial" w:hAnsi="Arial" w:cs="Arial"/>
          <w:color w:val="000000" w:themeColor="text1"/>
          <w:sz w:val="22"/>
          <w:szCs w:val="22"/>
        </w:rPr>
        <w:t xml:space="preserve"> first objective which was</w:t>
      </w:r>
      <w:r w:rsidR="00261C85" w:rsidRPr="00261C85">
        <w:rPr>
          <w:rFonts w:ascii="Arial" w:hAnsi="Arial" w:cs="Arial"/>
          <w:color w:val="000000" w:themeColor="text1"/>
          <w:sz w:val="22"/>
        </w:rPr>
        <w:t xml:space="preserve"> </w:t>
      </w:r>
      <w:r w:rsidR="00261C85">
        <w:rPr>
          <w:rFonts w:ascii="Arial" w:hAnsi="Arial" w:cs="Arial"/>
          <w:color w:val="000000" w:themeColor="text1"/>
          <w:sz w:val="22"/>
        </w:rPr>
        <w:t>‘Analyse energy data collected from two student houses and the household’s usage throughout the whole year’</w:t>
      </w:r>
      <w:r w:rsidR="00D86D88" w:rsidRPr="00F4591A">
        <w:rPr>
          <w:rFonts w:ascii="Arial" w:hAnsi="Arial" w:cs="Arial"/>
          <w:color w:val="000000" w:themeColor="text1"/>
          <w:sz w:val="22"/>
          <w:szCs w:val="22"/>
        </w:rPr>
        <w:t xml:space="preserve">. The design of the survey followed a similar pattern to the surveys found in the literature that was reviewed. </w:t>
      </w:r>
      <w:r w:rsidR="00460798" w:rsidRPr="00F4591A">
        <w:rPr>
          <w:rFonts w:ascii="Arial" w:hAnsi="Arial" w:cs="Arial"/>
          <w:color w:val="000000" w:themeColor="text1"/>
          <w:sz w:val="22"/>
          <w:szCs w:val="22"/>
        </w:rPr>
        <w:t xml:space="preserve">The aim of the survey was to obtain as much relevant data as possible which would have been achieved by conducting a residential survey on two student properties. The data required was the gas meter readings, annual expenditures and </w:t>
      </w:r>
      <w:r w:rsidR="00A875B6" w:rsidRPr="00F4591A">
        <w:rPr>
          <w:rFonts w:ascii="Arial" w:hAnsi="Arial" w:cs="Arial"/>
          <w:color w:val="000000" w:themeColor="text1"/>
          <w:sz w:val="22"/>
          <w:szCs w:val="22"/>
        </w:rPr>
        <w:t>the</w:t>
      </w:r>
      <w:r w:rsidR="00460798" w:rsidRPr="00F4591A">
        <w:rPr>
          <w:rFonts w:ascii="Arial" w:hAnsi="Arial" w:cs="Arial"/>
          <w:color w:val="000000" w:themeColor="text1"/>
          <w:sz w:val="22"/>
          <w:szCs w:val="22"/>
        </w:rPr>
        <w:t xml:space="preserve"> overall condition survey of the properties visual inspection and suggesting any</w:t>
      </w:r>
      <w:r w:rsidR="00A875B6" w:rsidRPr="00F4591A">
        <w:rPr>
          <w:rFonts w:ascii="Arial" w:hAnsi="Arial" w:cs="Arial"/>
          <w:color w:val="000000" w:themeColor="text1"/>
          <w:sz w:val="22"/>
          <w:szCs w:val="22"/>
        </w:rPr>
        <w:t xml:space="preserve"> remedial works </w:t>
      </w:r>
      <w:r w:rsidR="00460798" w:rsidRPr="00F4591A">
        <w:rPr>
          <w:rFonts w:ascii="Arial" w:hAnsi="Arial" w:cs="Arial"/>
          <w:color w:val="000000" w:themeColor="text1"/>
          <w:sz w:val="22"/>
          <w:szCs w:val="22"/>
        </w:rPr>
        <w:t>that need</w:t>
      </w:r>
      <w:r w:rsidR="00A875B6" w:rsidRPr="00F4591A">
        <w:rPr>
          <w:rFonts w:ascii="Arial" w:hAnsi="Arial" w:cs="Arial"/>
          <w:color w:val="000000" w:themeColor="text1"/>
          <w:sz w:val="22"/>
          <w:szCs w:val="22"/>
        </w:rPr>
        <w:t>ed</w:t>
      </w:r>
      <w:r w:rsidR="00460798" w:rsidRPr="00F4591A">
        <w:rPr>
          <w:rFonts w:ascii="Arial" w:hAnsi="Arial" w:cs="Arial"/>
          <w:color w:val="000000" w:themeColor="text1"/>
          <w:sz w:val="22"/>
          <w:szCs w:val="22"/>
        </w:rPr>
        <w:t xml:space="preserve"> to be undertaken.</w:t>
      </w:r>
      <w:r w:rsidR="00A875B6" w:rsidRPr="00F4591A">
        <w:rPr>
          <w:rFonts w:ascii="Arial" w:hAnsi="Arial" w:cs="Arial"/>
          <w:color w:val="000000" w:themeColor="text1"/>
          <w:sz w:val="22"/>
          <w:szCs w:val="22"/>
        </w:rPr>
        <w:t xml:space="preserve"> Both</w:t>
      </w:r>
      <w:r w:rsidR="00B560A1" w:rsidRPr="00F4591A">
        <w:rPr>
          <w:rFonts w:ascii="Arial" w:hAnsi="Arial" w:cs="Arial"/>
          <w:color w:val="000000" w:themeColor="text1"/>
          <w:sz w:val="22"/>
          <w:szCs w:val="22"/>
        </w:rPr>
        <w:t xml:space="preserve"> data</w:t>
      </w:r>
      <w:r w:rsidR="00A875B6" w:rsidRPr="00F4591A">
        <w:rPr>
          <w:rFonts w:ascii="Arial" w:hAnsi="Arial" w:cs="Arial"/>
          <w:color w:val="000000" w:themeColor="text1"/>
          <w:sz w:val="22"/>
          <w:szCs w:val="22"/>
        </w:rPr>
        <w:t xml:space="preserve"> sets</w:t>
      </w:r>
      <w:r w:rsidR="00B560A1" w:rsidRPr="00F4591A">
        <w:rPr>
          <w:rFonts w:ascii="Arial" w:hAnsi="Arial" w:cs="Arial"/>
          <w:color w:val="000000" w:themeColor="text1"/>
          <w:sz w:val="22"/>
          <w:szCs w:val="22"/>
        </w:rPr>
        <w:t xml:space="preserve"> collected w</w:t>
      </w:r>
      <w:r w:rsidR="00A875B6" w:rsidRPr="00F4591A">
        <w:rPr>
          <w:rFonts w:ascii="Arial" w:hAnsi="Arial" w:cs="Arial"/>
          <w:color w:val="000000" w:themeColor="text1"/>
          <w:sz w:val="22"/>
          <w:szCs w:val="22"/>
        </w:rPr>
        <w:t xml:space="preserve">ould be analysed thoroughly to obtained results addressing the difference in between the two properties. This study was conducted as a trial due to having a relatively small sample size as the lack </w:t>
      </w:r>
      <w:r w:rsidR="00E061E2" w:rsidRPr="00F4591A">
        <w:rPr>
          <w:rFonts w:ascii="Arial" w:hAnsi="Arial" w:cs="Arial"/>
          <w:color w:val="000000" w:themeColor="text1"/>
          <w:sz w:val="22"/>
          <w:szCs w:val="22"/>
        </w:rPr>
        <w:t>of</w:t>
      </w:r>
      <w:r w:rsidR="00A875B6" w:rsidRPr="00F4591A">
        <w:rPr>
          <w:rFonts w:ascii="Arial" w:hAnsi="Arial" w:cs="Arial"/>
          <w:color w:val="000000" w:themeColor="text1"/>
          <w:sz w:val="22"/>
          <w:szCs w:val="22"/>
        </w:rPr>
        <w:t xml:space="preserve"> resources</w:t>
      </w:r>
      <w:r w:rsidR="00E061E2" w:rsidRPr="00F4591A">
        <w:rPr>
          <w:rFonts w:ascii="Arial" w:hAnsi="Arial" w:cs="Arial"/>
          <w:color w:val="000000" w:themeColor="text1"/>
          <w:sz w:val="22"/>
          <w:szCs w:val="22"/>
        </w:rPr>
        <w:t xml:space="preserve"> would</w:t>
      </w:r>
      <w:r w:rsidR="00A875B6" w:rsidRPr="00F4591A">
        <w:rPr>
          <w:rFonts w:ascii="Arial" w:hAnsi="Arial" w:cs="Arial"/>
          <w:color w:val="000000" w:themeColor="text1"/>
          <w:sz w:val="22"/>
          <w:szCs w:val="22"/>
        </w:rPr>
        <w:t xml:space="preserve"> hinder the accuracy of the results. These results would have been based </w:t>
      </w:r>
      <w:r w:rsidR="00E061E2" w:rsidRPr="00F4591A">
        <w:rPr>
          <w:rFonts w:ascii="Arial" w:hAnsi="Arial" w:cs="Arial"/>
          <w:color w:val="000000" w:themeColor="text1"/>
          <w:sz w:val="22"/>
          <w:szCs w:val="22"/>
        </w:rPr>
        <w:t xml:space="preserve">on </w:t>
      </w:r>
      <w:r w:rsidR="00A875B6" w:rsidRPr="00F4591A">
        <w:rPr>
          <w:rFonts w:ascii="Arial" w:hAnsi="Arial" w:cs="Arial"/>
          <w:color w:val="000000" w:themeColor="text1"/>
          <w:sz w:val="22"/>
          <w:szCs w:val="22"/>
        </w:rPr>
        <w:t xml:space="preserve">basic data </w:t>
      </w:r>
      <w:r w:rsidR="00E061E2" w:rsidRPr="00F4591A">
        <w:rPr>
          <w:rFonts w:ascii="Arial" w:hAnsi="Arial" w:cs="Arial"/>
          <w:color w:val="000000" w:themeColor="text1"/>
          <w:sz w:val="22"/>
          <w:szCs w:val="22"/>
        </w:rPr>
        <w:t xml:space="preserve">gathered </w:t>
      </w:r>
      <w:r w:rsidR="00A875B6" w:rsidRPr="00F4591A">
        <w:rPr>
          <w:rFonts w:ascii="Arial" w:hAnsi="Arial" w:cs="Arial"/>
          <w:color w:val="000000" w:themeColor="text1"/>
          <w:sz w:val="22"/>
          <w:szCs w:val="22"/>
        </w:rPr>
        <w:t>rather than statistical data and recommendations have been stated to further</w:t>
      </w:r>
      <w:r w:rsidR="00E061E2" w:rsidRPr="00F4591A">
        <w:rPr>
          <w:rFonts w:ascii="Arial" w:hAnsi="Arial" w:cs="Arial"/>
          <w:color w:val="000000" w:themeColor="text1"/>
          <w:sz w:val="22"/>
          <w:szCs w:val="22"/>
        </w:rPr>
        <w:t xml:space="preserve"> this</w:t>
      </w:r>
      <w:r w:rsidR="00A875B6" w:rsidRPr="00F4591A">
        <w:rPr>
          <w:rFonts w:ascii="Arial" w:hAnsi="Arial" w:cs="Arial"/>
          <w:color w:val="000000" w:themeColor="text1"/>
          <w:sz w:val="22"/>
          <w:szCs w:val="22"/>
        </w:rPr>
        <w:t xml:space="preserve"> study on a larger scale</w:t>
      </w:r>
      <w:r w:rsidR="00E061E2" w:rsidRPr="00F4591A">
        <w:rPr>
          <w:rFonts w:ascii="Arial" w:hAnsi="Arial" w:cs="Arial"/>
          <w:color w:val="000000" w:themeColor="text1"/>
          <w:sz w:val="22"/>
          <w:szCs w:val="22"/>
        </w:rPr>
        <w:t xml:space="preserve"> to form the true bases of this method on</w:t>
      </w:r>
      <w:r w:rsidR="00086504">
        <w:rPr>
          <w:rFonts w:ascii="Arial" w:hAnsi="Arial" w:cs="Arial"/>
          <w:color w:val="000000" w:themeColor="text1"/>
          <w:sz w:val="22"/>
          <w:szCs w:val="22"/>
        </w:rPr>
        <w:t xml:space="preserve"> a</w:t>
      </w:r>
      <w:r w:rsidR="00E061E2" w:rsidRPr="00F4591A">
        <w:rPr>
          <w:rFonts w:ascii="Arial" w:hAnsi="Arial" w:cs="Arial"/>
          <w:color w:val="000000" w:themeColor="text1"/>
          <w:sz w:val="22"/>
          <w:szCs w:val="22"/>
        </w:rPr>
        <w:t xml:space="preserve"> statistical analysis. The various findings and key factors identified in the data would </w:t>
      </w:r>
      <w:r w:rsidR="00F959AD">
        <w:rPr>
          <w:rFonts w:ascii="Arial" w:hAnsi="Arial" w:cs="Arial"/>
          <w:color w:val="000000" w:themeColor="text1"/>
          <w:sz w:val="22"/>
          <w:szCs w:val="22"/>
        </w:rPr>
        <w:t xml:space="preserve">have </w:t>
      </w:r>
      <w:r w:rsidR="00E061E2" w:rsidRPr="00F4591A">
        <w:rPr>
          <w:rFonts w:ascii="Arial" w:hAnsi="Arial" w:cs="Arial"/>
          <w:color w:val="000000" w:themeColor="text1"/>
          <w:sz w:val="22"/>
          <w:szCs w:val="22"/>
        </w:rPr>
        <w:t>be</w:t>
      </w:r>
      <w:r w:rsidR="00F959AD">
        <w:rPr>
          <w:rFonts w:ascii="Arial" w:hAnsi="Arial" w:cs="Arial"/>
          <w:color w:val="000000" w:themeColor="text1"/>
          <w:sz w:val="22"/>
          <w:szCs w:val="22"/>
        </w:rPr>
        <w:t>en</w:t>
      </w:r>
      <w:r w:rsidR="00E061E2" w:rsidRPr="00F4591A">
        <w:rPr>
          <w:rFonts w:ascii="Arial" w:hAnsi="Arial" w:cs="Arial"/>
          <w:color w:val="000000" w:themeColor="text1"/>
          <w:sz w:val="22"/>
          <w:szCs w:val="22"/>
        </w:rPr>
        <w:t xml:space="preserve"> evaluated </w:t>
      </w:r>
      <w:r w:rsidR="00E30C64" w:rsidRPr="00F4591A">
        <w:rPr>
          <w:rFonts w:ascii="Arial" w:hAnsi="Arial" w:cs="Arial"/>
          <w:color w:val="000000" w:themeColor="text1"/>
          <w:sz w:val="22"/>
          <w:szCs w:val="22"/>
        </w:rPr>
        <w:t xml:space="preserve">and </w:t>
      </w:r>
      <w:r w:rsidR="00E061E2" w:rsidRPr="00F4591A">
        <w:rPr>
          <w:rFonts w:ascii="Arial" w:hAnsi="Arial" w:cs="Arial"/>
          <w:color w:val="000000" w:themeColor="text1"/>
          <w:sz w:val="22"/>
          <w:szCs w:val="22"/>
        </w:rPr>
        <w:t xml:space="preserve">discussed in the results section. </w:t>
      </w:r>
    </w:p>
    <w:p w14:paraId="00E44E3A" w14:textId="5199CA6E" w:rsidR="00E061E2" w:rsidRPr="00F4591A" w:rsidRDefault="00E061E2" w:rsidP="00A36DE7">
      <w:pPr>
        <w:spacing w:line="276" w:lineRule="auto"/>
        <w:jc w:val="both"/>
        <w:rPr>
          <w:rFonts w:ascii="Arial" w:hAnsi="Arial" w:cs="Arial"/>
          <w:color w:val="000000" w:themeColor="text1"/>
          <w:sz w:val="22"/>
          <w:szCs w:val="22"/>
        </w:rPr>
      </w:pPr>
    </w:p>
    <w:p w14:paraId="799B113F" w14:textId="43DDE941" w:rsidR="00164DDA" w:rsidRPr="00F4591A" w:rsidRDefault="00DC3F81" w:rsidP="00A36DE7">
      <w:pPr>
        <w:spacing w:line="276" w:lineRule="auto"/>
        <w:jc w:val="both"/>
        <w:rPr>
          <w:rFonts w:ascii="Arial" w:hAnsi="Arial" w:cs="Arial"/>
          <w:color w:val="000000" w:themeColor="text1"/>
          <w:sz w:val="22"/>
          <w:szCs w:val="22"/>
        </w:rPr>
      </w:pPr>
      <w:r w:rsidRPr="00F4591A">
        <w:rPr>
          <w:rFonts w:ascii="Arial" w:hAnsi="Arial" w:cs="Arial"/>
          <w:color w:val="000000" w:themeColor="text1"/>
          <w:sz w:val="22"/>
          <w:szCs w:val="22"/>
        </w:rPr>
        <w:t xml:space="preserve">The findings would illustrate the key differences in the properties and a percentage increase or decrease </w:t>
      </w:r>
      <w:r w:rsidR="00F959AD">
        <w:rPr>
          <w:rFonts w:ascii="Arial" w:hAnsi="Arial" w:cs="Arial"/>
          <w:color w:val="000000" w:themeColor="text1"/>
          <w:sz w:val="22"/>
          <w:szCs w:val="22"/>
        </w:rPr>
        <w:t xml:space="preserve">in energy consumption </w:t>
      </w:r>
      <w:r w:rsidRPr="00F4591A">
        <w:rPr>
          <w:rFonts w:ascii="Arial" w:hAnsi="Arial" w:cs="Arial"/>
          <w:color w:val="000000" w:themeColor="text1"/>
          <w:sz w:val="22"/>
          <w:szCs w:val="22"/>
        </w:rPr>
        <w:t>from one year to the next. The results would show the energy consumption differences between both properties from month to month, minimum to maximum usage, monthly</w:t>
      </w:r>
      <w:r w:rsidR="0078035D" w:rsidRPr="00F4591A">
        <w:rPr>
          <w:rFonts w:ascii="Arial" w:hAnsi="Arial" w:cs="Arial"/>
          <w:color w:val="000000" w:themeColor="text1"/>
          <w:sz w:val="22"/>
          <w:szCs w:val="22"/>
        </w:rPr>
        <w:t xml:space="preserve"> and</w:t>
      </w:r>
      <w:r w:rsidRPr="00F4591A">
        <w:rPr>
          <w:rFonts w:ascii="Arial" w:hAnsi="Arial" w:cs="Arial"/>
          <w:color w:val="000000" w:themeColor="text1"/>
          <w:sz w:val="22"/>
          <w:szCs w:val="22"/>
        </w:rPr>
        <w:t xml:space="preserve"> annual expenditure</w:t>
      </w:r>
      <w:r w:rsidR="0078035D" w:rsidRPr="00F4591A">
        <w:rPr>
          <w:rFonts w:ascii="Arial" w:hAnsi="Arial" w:cs="Arial"/>
          <w:color w:val="000000" w:themeColor="text1"/>
          <w:sz w:val="22"/>
          <w:szCs w:val="22"/>
        </w:rPr>
        <w:t>s</w:t>
      </w:r>
      <w:r w:rsidRPr="00F4591A">
        <w:rPr>
          <w:rFonts w:ascii="Arial" w:hAnsi="Arial" w:cs="Arial"/>
          <w:color w:val="000000" w:themeColor="text1"/>
          <w:sz w:val="22"/>
          <w:szCs w:val="22"/>
        </w:rPr>
        <w:t xml:space="preserve"> whether they have been a rise or drop from the previous year and if so, why has it increase</w:t>
      </w:r>
      <w:r w:rsidR="009A1478">
        <w:rPr>
          <w:rFonts w:ascii="Arial" w:hAnsi="Arial" w:cs="Arial"/>
          <w:color w:val="000000" w:themeColor="text1"/>
          <w:sz w:val="22"/>
          <w:szCs w:val="22"/>
        </w:rPr>
        <w:t>d</w:t>
      </w:r>
      <w:r w:rsidRPr="00F4591A">
        <w:rPr>
          <w:rFonts w:ascii="Arial" w:hAnsi="Arial" w:cs="Arial"/>
          <w:color w:val="000000" w:themeColor="text1"/>
          <w:sz w:val="22"/>
          <w:szCs w:val="22"/>
        </w:rPr>
        <w:t xml:space="preserve"> or decreased etc.</w:t>
      </w:r>
      <w:r w:rsidR="00F959AD">
        <w:rPr>
          <w:rFonts w:ascii="Arial" w:hAnsi="Arial" w:cs="Arial"/>
          <w:color w:val="000000" w:themeColor="text1"/>
          <w:sz w:val="22"/>
          <w:szCs w:val="22"/>
        </w:rPr>
        <w:t>,</w:t>
      </w:r>
      <w:r w:rsidRPr="00F4591A">
        <w:rPr>
          <w:rFonts w:ascii="Arial" w:hAnsi="Arial" w:cs="Arial"/>
          <w:color w:val="000000" w:themeColor="text1"/>
          <w:sz w:val="22"/>
          <w:szCs w:val="22"/>
        </w:rPr>
        <w:t xml:space="preserve"> the researcher would suggest the reason why. </w:t>
      </w:r>
      <w:r w:rsidR="00585B7C">
        <w:rPr>
          <w:rFonts w:ascii="Arial" w:hAnsi="Arial" w:cs="Arial"/>
          <w:color w:val="000000" w:themeColor="text1"/>
          <w:sz w:val="22"/>
          <w:szCs w:val="22"/>
        </w:rPr>
        <w:t xml:space="preserve">The results would also illustrate the efficiency of the properties components generated from computing the coded scores of green, yellow and red allocated accordingly, which would identify the well insulated property and most efficient. </w:t>
      </w:r>
      <w:r w:rsidRPr="00F4591A">
        <w:rPr>
          <w:rFonts w:ascii="Arial" w:hAnsi="Arial" w:cs="Arial"/>
          <w:color w:val="000000" w:themeColor="text1"/>
          <w:sz w:val="22"/>
          <w:szCs w:val="22"/>
        </w:rPr>
        <w:t xml:space="preserve">With the findings generated from </w:t>
      </w:r>
      <w:r w:rsidR="0078035D" w:rsidRPr="00F4591A">
        <w:rPr>
          <w:rFonts w:ascii="Arial" w:hAnsi="Arial" w:cs="Arial"/>
          <w:color w:val="000000" w:themeColor="text1"/>
          <w:sz w:val="22"/>
          <w:szCs w:val="22"/>
        </w:rPr>
        <w:t xml:space="preserve">the </w:t>
      </w:r>
      <w:r w:rsidRPr="00F4591A">
        <w:rPr>
          <w:rFonts w:ascii="Arial" w:hAnsi="Arial" w:cs="Arial"/>
          <w:color w:val="000000" w:themeColor="text1"/>
          <w:sz w:val="22"/>
          <w:szCs w:val="22"/>
        </w:rPr>
        <w:t xml:space="preserve">data collected an understanding of the overall usage throughout the </w:t>
      </w:r>
      <w:r w:rsidR="00261C85">
        <w:rPr>
          <w:rFonts w:ascii="Arial" w:hAnsi="Arial" w:cs="Arial"/>
          <w:color w:val="000000" w:themeColor="text1"/>
          <w:sz w:val="22"/>
          <w:szCs w:val="22"/>
        </w:rPr>
        <w:t xml:space="preserve">whole </w:t>
      </w:r>
      <w:r w:rsidRPr="00F4591A">
        <w:rPr>
          <w:rFonts w:ascii="Arial" w:hAnsi="Arial" w:cs="Arial"/>
          <w:color w:val="000000" w:themeColor="text1"/>
          <w:sz w:val="22"/>
          <w:szCs w:val="22"/>
        </w:rPr>
        <w:t>year would be achieved</w:t>
      </w:r>
      <w:r w:rsidR="00927452" w:rsidRPr="00F4591A">
        <w:rPr>
          <w:rFonts w:ascii="Arial" w:hAnsi="Arial" w:cs="Arial"/>
          <w:color w:val="000000" w:themeColor="text1"/>
          <w:sz w:val="22"/>
          <w:szCs w:val="22"/>
        </w:rPr>
        <w:t xml:space="preserve"> by identifying the various variables that contribute to the energy consumption. </w:t>
      </w:r>
      <w:r w:rsidR="0078035D" w:rsidRPr="00F4591A">
        <w:rPr>
          <w:rFonts w:ascii="Arial" w:hAnsi="Arial" w:cs="Arial"/>
          <w:color w:val="000000" w:themeColor="text1"/>
          <w:sz w:val="22"/>
          <w:szCs w:val="22"/>
        </w:rPr>
        <w:t>By i</w:t>
      </w:r>
      <w:r w:rsidR="00927452" w:rsidRPr="00F4591A">
        <w:rPr>
          <w:rFonts w:ascii="Arial" w:hAnsi="Arial" w:cs="Arial"/>
          <w:color w:val="000000" w:themeColor="text1"/>
          <w:sz w:val="22"/>
          <w:szCs w:val="22"/>
        </w:rPr>
        <w:t>dentifying significant key factors, it is essential that student accommodation should not be overlook</w:t>
      </w:r>
      <w:r w:rsidR="00F959AD">
        <w:rPr>
          <w:rFonts w:ascii="Arial" w:hAnsi="Arial" w:cs="Arial"/>
          <w:color w:val="000000" w:themeColor="text1"/>
          <w:sz w:val="22"/>
          <w:szCs w:val="22"/>
        </w:rPr>
        <w:t>ed</w:t>
      </w:r>
      <w:r w:rsidR="00927452" w:rsidRPr="00F4591A">
        <w:rPr>
          <w:rFonts w:ascii="Arial" w:hAnsi="Arial" w:cs="Arial"/>
          <w:color w:val="000000" w:themeColor="text1"/>
          <w:sz w:val="22"/>
          <w:szCs w:val="22"/>
        </w:rPr>
        <w:t xml:space="preserve"> as the growing percentage of university attendees rises the more emissions will be emitted. It’s important to educate university students on the impact of energy consumption</w:t>
      </w:r>
      <w:r w:rsidR="00164DDA" w:rsidRPr="00F4591A">
        <w:rPr>
          <w:rFonts w:ascii="Arial" w:hAnsi="Arial" w:cs="Arial"/>
          <w:color w:val="000000" w:themeColor="text1"/>
          <w:sz w:val="22"/>
          <w:szCs w:val="22"/>
        </w:rPr>
        <w:t xml:space="preserve"> in order to have a better understanding, better attitudes towards energy-saving as it has an impact on their rental costs</w:t>
      </w:r>
      <w:r w:rsidR="00F959AD">
        <w:rPr>
          <w:rFonts w:ascii="Arial" w:hAnsi="Arial" w:cs="Arial"/>
          <w:color w:val="000000" w:themeColor="text1"/>
          <w:sz w:val="22"/>
          <w:szCs w:val="22"/>
        </w:rPr>
        <w:t xml:space="preserve"> and the environment</w:t>
      </w:r>
      <w:r w:rsidR="00164DDA" w:rsidRPr="00F4591A">
        <w:rPr>
          <w:rFonts w:ascii="Arial" w:hAnsi="Arial" w:cs="Arial"/>
          <w:color w:val="000000" w:themeColor="text1"/>
          <w:sz w:val="22"/>
          <w:szCs w:val="22"/>
        </w:rPr>
        <w:t xml:space="preserve">. </w:t>
      </w:r>
      <w:r w:rsidR="0078035D" w:rsidRPr="00F4591A">
        <w:rPr>
          <w:rFonts w:ascii="Arial" w:hAnsi="Arial" w:cs="Arial"/>
          <w:color w:val="000000" w:themeColor="text1"/>
          <w:sz w:val="22"/>
          <w:szCs w:val="22"/>
        </w:rPr>
        <w:t xml:space="preserve">Changing student’s perception towards energy consumption would be </w:t>
      </w:r>
      <w:r w:rsidR="00164DDA" w:rsidRPr="00F4591A">
        <w:rPr>
          <w:rFonts w:ascii="Arial" w:hAnsi="Arial" w:cs="Arial"/>
          <w:color w:val="000000" w:themeColor="text1"/>
          <w:sz w:val="22"/>
          <w:szCs w:val="22"/>
        </w:rPr>
        <w:t>benef</w:t>
      </w:r>
      <w:r w:rsidR="0078035D" w:rsidRPr="00F4591A">
        <w:rPr>
          <w:rFonts w:ascii="Arial" w:hAnsi="Arial" w:cs="Arial"/>
          <w:color w:val="000000" w:themeColor="text1"/>
          <w:sz w:val="22"/>
          <w:szCs w:val="22"/>
        </w:rPr>
        <w:t>icial as implementing changes would see a</w:t>
      </w:r>
      <w:r w:rsidR="00164DDA" w:rsidRPr="00F4591A">
        <w:rPr>
          <w:rFonts w:ascii="Arial" w:hAnsi="Arial" w:cs="Arial"/>
          <w:color w:val="000000" w:themeColor="text1"/>
          <w:sz w:val="22"/>
          <w:szCs w:val="22"/>
        </w:rPr>
        <w:t xml:space="preserve"> </w:t>
      </w:r>
      <w:r w:rsidR="0078035D" w:rsidRPr="00F4591A">
        <w:rPr>
          <w:rFonts w:ascii="Arial" w:hAnsi="Arial" w:cs="Arial"/>
          <w:color w:val="000000" w:themeColor="text1"/>
          <w:sz w:val="22"/>
          <w:szCs w:val="22"/>
        </w:rPr>
        <w:t xml:space="preserve">reduction in </w:t>
      </w:r>
      <w:r w:rsidR="00164DDA" w:rsidRPr="00F4591A">
        <w:rPr>
          <w:rFonts w:ascii="Arial" w:hAnsi="Arial" w:cs="Arial"/>
          <w:color w:val="000000" w:themeColor="text1"/>
          <w:sz w:val="22"/>
          <w:szCs w:val="22"/>
        </w:rPr>
        <w:t>expenditures</w:t>
      </w:r>
      <w:r w:rsidR="0078035D" w:rsidRPr="00F4591A">
        <w:rPr>
          <w:rFonts w:ascii="Arial" w:hAnsi="Arial" w:cs="Arial"/>
          <w:color w:val="000000" w:themeColor="text1"/>
          <w:sz w:val="22"/>
          <w:szCs w:val="22"/>
        </w:rPr>
        <w:t xml:space="preserve">. </w:t>
      </w:r>
    </w:p>
    <w:p w14:paraId="6C87074F" w14:textId="77777777" w:rsidR="00164DDA" w:rsidRPr="00F4591A" w:rsidRDefault="00164DDA" w:rsidP="00A36DE7">
      <w:pPr>
        <w:spacing w:line="276" w:lineRule="auto"/>
        <w:jc w:val="both"/>
        <w:rPr>
          <w:rFonts w:ascii="Arial" w:hAnsi="Arial" w:cs="Arial"/>
          <w:color w:val="000000" w:themeColor="text1"/>
          <w:sz w:val="22"/>
          <w:szCs w:val="22"/>
        </w:rPr>
      </w:pPr>
    </w:p>
    <w:p w14:paraId="0E3A1EDC" w14:textId="61CB08A8" w:rsidR="008C58B3" w:rsidRPr="00F4591A" w:rsidRDefault="00164DDA" w:rsidP="00164DDA">
      <w:pPr>
        <w:spacing w:line="276" w:lineRule="auto"/>
        <w:jc w:val="both"/>
        <w:rPr>
          <w:rFonts w:ascii="Arial" w:hAnsi="Arial" w:cs="Arial"/>
          <w:color w:val="000000" w:themeColor="text1"/>
          <w:sz w:val="22"/>
          <w:szCs w:val="22"/>
        </w:rPr>
      </w:pPr>
      <w:r w:rsidRPr="00F4591A">
        <w:rPr>
          <w:rFonts w:ascii="Arial" w:hAnsi="Arial" w:cs="Arial"/>
          <w:color w:val="000000" w:themeColor="text1"/>
          <w:sz w:val="22"/>
          <w:szCs w:val="22"/>
        </w:rPr>
        <w:t xml:space="preserve">The aims and objective set out would have been achieved and this research would have been successfully completed. </w:t>
      </w:r>
      <w:r w:rsidR="00927452" w:rsidRPr="00F4591A">
        <w:rPr>
          <w:rFonts w:ascii="Arial" w:hAnsi="Arial" w:cs="Arial"/>
          <w:color w:val="000000" w:themeColor="text1"/>
          <w:sz w:val="22"/>
          <w:szCs w:val="22"/>
        </w:rPr>
        <w:t xml:space="preserve">    </w:t>
      </w:r>
    </w:p>
    <w:p w14:paraId="3F609C34" w14:textId="77777777" w:rsidR="00F959AD" w:rsidRPr="00F4591A" w:rsidRDefault="00F959AD" w:rsidP="008C58B3">
      <w:pPr>
        <w:rPr>
          <w:color w:val="000000" w:themeColor="text1"/>
        </w:rPr>
      </w:pPr>
    </w:p>
    <w:p w14:paraId="1A11A02A" w14:textId="26910F9F" w:rsidR="00963532" w:rsidRPr="004845D9" w:rsidRDefault="00963532" w:rsidP="004845D9">
      <w:pPr>
        <w:pStyle w:val="Heading2"/>
        <w:numPr>
          <w:ilvl w:val="1"/>
          <w:numId w:val="40"/>
        </w:numPr>
        <w:rPr>
          <w:rFonts w:ascii="Arial" w:hAnsi="Arial" w:cs="Arial"/>
          <w:b/>
          <w:sz w:val="22"/>
          <w:szCs w:val="22"/>
        </w:rPr>
      </w:pPr>
      <w:bookmarkStart w:id="21" w:name="_Toc39223737"/>
      <w:r w:rsidRPr="004845D9">
        <w:rPr>
          <w:rFonts w:ascii="Arial" w:hAnsi="Arial" w:cs="Arial"/>
          <w:b/>
          <w:sz w:val="22"/>
          <w:szCs w:val="22"/>
        </w:rPr>
        <w:t>Limitations</w:t>
      </w:r>
      <w:bookmarkEnd w:id="21"/>
      <w:r w:rsidRPr="004845D9">
        <w:rPr>
          <w:rFonts w:ascii="Arial" w:hAnsi="Arial" w:cs="Arial"/>
          <w:b/>
          <w:sz w:val="22"/>
          <w:szCs w:val="22"/>
        </w:rPr>
        <w:t xml:space="preserve"> </w:t>
      </w:r>
    </w:p>
    <w:p w14:paraId="14C185D5" w14:textId="5F37F386" w:rsidR="006512A9" w:rsidRPr="00F4591A" w:rsidRDefault="006512A9" w:rsidP="005A4226">
      <w:pPr>
        <w:jc w:val="both"/>
        <w:rPr>
          <w:color w:val="000000" w:themeColor="text1"/>
        </w:rPr>
      </w:pPr>
    </w:p>
    <w:p w14:paraId="5D7EF863" w14:textId="77777777" w:rsidR="004845D9" w:rsidRDefault="005A4226" w:rsidP="004845D9">
      <w:pPr>
        <w:spacing w:line="276" w:lineRule="auto"/>
        <w:jc w:val="both"/>
        <w:rPr>
          <w:rFonts w:ascii="Arial" w:hAnsi="Arial" w:cs="Arial"/>
          <w:color w:val="000000" w:themeColor="text1"/>
          <w:sz w:val="22"/>
        </w:rPr>
      </w:pPr>
      <w:r w:rsidRPr="00F4591A">
        <w:rPr>
          <w:rFonts w:ascii="Arial" w:hAnsi="Arial" w:cs="Arial"/>
          <w:color w:val="000000" w:themeColor="text1"/>
          <w:sz w:val="22"/>
        </w:rPr>
        <w:t>A number of limitations were identified whil</w:t>
      </w:r>
      <w:r w:rsidR="008E4756">
        <w:rPr>
          <w:rFonts w:ascii="Arial" w:hAnsi="Arial" w:cs="Arial"/>
          <w:color w:val="000000" w:themeColor="text1"/>
          <w:sz w:val="22"/>
        </w:rPr>
        <w:t>st</w:t>
      </w:r>
      <w:r w:rsidRPr="00F4591A">
        <w:rPr>
          <w:rFonts w:ascii="Arial" w:hAnsi="Arial" w:cs="Arial"/>
          <w:color w:val="000000" w:themeColor="text1"/>
          <w:sz w:val="22"/>
        </w:rPr>
        <w:t xml:space="preserve"> conducting this piece of research as without these limitations more could been achieved. To obtain a more precise representation of the research question, more case studies on this topic would have increased the quality of the outcome. Having a</w:t>
      </w:r>
      <w:r w:rsidR="00EC55E5" w:rsidRPr="00F4591A">
        <w:rPr>
          <w:rFonts w:ascii="Arial" w:hAnsi="Arial" w:cs="Arial"/>
          <w:color w:val="000000" w:themeColor="text1"/>
          <w:sz w:val="22"/>
        </w:rPr>
        <w:t xml:space="preserve"> relatively</w:t>
      </w:r>
      <w:r w:rsidRPr="00F4591A">
        <w:rPr>
          <w:rFonts w:ascii="Arial" w:hAnsi="Arial" w:cs="Arial"/>
          <w:color w:val="000000" w:themeColor="text1"/>
          <w:sz w:val="22"/>
        </w:rPr>
        <w:t xml:space="preserve"> small sample size decrease</w:t>
      </w:r>
      <w:r w:rsidR="00D469BE" w:rsidRPr="00F4591A">
        <w:rPr>
          <w:rFonts w:ascii="Arial" w:hAnsi="Arial" w:cs="Arial"/>
          <w:color w:val="000000" w:themeColor="text1"/>
          <w:sz w:val="22"/>
        </w:rPr>
        <w:t>d</w:t>
      </w:r>
      <w:r w:rsidR="00EC55E5" w:rsidRPr="00F4591A">
        <w:rPr>
          <w:rFonts w:ascii="Arial" w:hAnsi="Arial" w:cs="Arial"/>
          <w:color w:val="000000" w:themeColor="text1"/>
          <w:sz w:val="22"/>
        </w:rPr>
        <w:t xml:space="preserve"> the</w:t>
      </w:r>
      <w:r w:rsidR="00AB324C" w:rsidRPr="00F4591A">
        <w:rPr>
          <w:rFonts w:ascii="Arial" w:hAnsi="Arial" w:cs="Arial"/>
          <w:color w:val="000000" w:themeColor="text1"/>
          <w:sz w:val="22"/>
        </w:rPr>
        <w:t xml:space="preserve"> accuracy of the study as a larger sample size would produce different variation</w:t>
      </w:r>
      <w:r w:rsidR="008E4756">
        <w:rPr>
          <w:rFonts w:ascii="Arial" w:hAnsi="Arial" w:cs="Arial"/>
          <w:color w:val="000000" w:themeColor="text1"/>
          <w:sz w:val="22"/>
        </w:rPr>
        <w:t>s</w:t>
      </w:r>
      <w:r w:rsidR="00AB324C" w:rsidRPr="00F4591A">
        <w:rPr>
          <w:rFonts w:ascii="Arial" w:hAnsi="Arial" w:cs="Arial"/>
          <w:color w:val="000000" w:themeColor="text1"/>
          <w:sz w:val="22"/>
        </w:rPr>
        <w:t xml:space="preserve"> of results. Due to access</w:t>
      </w:r>
      <w:r w:rsidR="00365967" w:rsidRPr="00F4591A">
        <w:rPr>
          <w:rFonts w:ascii="Arial" w:hAnsi="Arial" w:cs="Arial"/>
          <w:color w:val="000000" w:themeColor="text1"/>
          <w:sz w:val="22"/>
        </w:rPr>
        <w:t xml:space="preserve"> issues on</w:t>
      </w:r>
      <w:r w:rsidR="00AB324C" w:rsidRPr="00F4591A">
        <w:rPr>
          <w:rFonts w:ascii="Arial" w:hAnsi="Arial" w:cs="Arial"/>
          <w:color w:val="000000" w:themeColor="text1"/>
          <w:sz w:val="22"/>
        </w:rPr>
        <w:t xml:space="preserve"> </w:t>
      </w:r>
      <w:r w:rsidR="00AB324C" w:rsidRPr="00F4591A">
        <w:rPr>
          <w:rFonts w:ascii="Arial" w:hAnsi="Arial" w:cs="Arial"/>
          <w:color w:val="000000" w:themeColor="text1"/>
          <w:sz w:val="22"/>
        </w:rPr>
        <w:lastRenderedPageBreak/>
        <w:t>certain areas of the building</w:t>
      </w:r>
      <w:r w:rsidR="00D469BE" w:rsidRPr="00F4591A">
        <w:rPr>
          <w:rFonts w:ascii="Arial" w:hAnsi="Arial" w:cs="Arial"/>
          <w:color w:val="000000" w:themeColor="text1"/>
          <w:sz w:val="22"/>
        </w:rPr>
        <w:t>,</w:t>
      </w:r>
      <w:r w:rsidR="00AB324C" w:rsidRPr="00F4591A">
        <w:rPr>
          <w:rFonts w:ascii="Arial" w:hAnsi="Arial" w:cs="Arial"/>
          <w:color w:val="000000" w:themeColor="text1"/>
          <w:sz w:val="22"/>
        </w:rPr>
        <w:t xml:space="preserve"> limited </w:t>
      </w:r>
      <w:r w:rsidR="00365967" w:rsidRPr="00F4591A">
        <w:rPr>
          <w:rFonts w:ascii="Arial" w:hAnsi="Arial" w:cs="Arial"/>
          <w:color w:val="000000" w:themeColor="text1"/>
          <w:sz w:val="22"/>
        </w:rPr>
        <w:t xml:space="preserve">the </w:t>
      </w:r>
      <w:r w:rsidR="00AB324C" w:rsidRPr="00F4591A">
        <w:rPr>
          <w:rFonts w:ascii="Arial" w:hAnsi="Arial" w:cs="Arial"/>
          <w:color w:val="000000" w:themeColor="text1"/>
          <w:sz w:val="22"/>
        </w:rPr>
        <w:t>condition survey findings. There’s a lack of previous studies on this research topic as having</w:t>
      </w:r>
      <w:r w:rsidR="00D469BE" w:rsidRPr="00F4591A">
        <w:rPr>
          <w:rFonts w:ascii="Arial" w:hAnsi="Arial" w:cs="Arial"/>
          <w:color w:val="000000" w:themeColor="text1"/>
          <w:sz w:val="22"/>
        </w:rPr>
        <w:t xml:space="preserve"> the </w:t>
      </w:r>
      <w:r w:rsidR="00A875B6" w:rsidRPr="00F4591A">
        <w:rPr>
          <w:rFonts w:ascii="Arial" w:hAnsi="Arial" w:cs="Arial"/>
          <w:color w:val="000000" w:themeColor="text1"/>
          <w:sz w:val="22"/>
        </w:rPr>
        <w:t>resources</w:t>
      </w:r>
      <w:r w:rsidR="00D469BE" w:rsidRPr="00F4591A">
        <w:rPr>
          <w:rFonts w:ascii="Arial" w:hAnsi="Arial" w:cs="Arial"/>
          <w:color w:val="000000" w:themeColor="text1"/>
          <w:sz w:val="22"/>
        </w:rPr>
        <w:t xml:space="preserve"> </w:t>
      </w:r>
      <w:r w:rsidR="00AB324C" w:rsidRPr="00F4591A">
        <w:rPr>
          <w:rFonts w:ascii="Arial" w:hAnsi="Arial" w:cs="Arial"/>
          <w:color w:val="000000" w:themeColor="text1"/>
          <w:sz w:val="22"/>
        </w:rPr>
        <w:t>to do so would enhance the quality of the literature review</w:t>
      </w:r>
      <w:r w:rsidR="008E4756">
        <w:rPr>
          <w:rFonts w:ascii="Arial" w:hAnsi="Arial" w:cs="Arial"/>
          <w:color w:val="000000" w:themeColor="text1"/>
          <w:sz w:val="22"/>
        </w:rPr>
        <w:t>, results</w:t>
      </w:r>
      <w:r w:rsidR="00AB324C" w:rsidRPr="00F4591A">
        <w:rPr>
          <w:rFonts w:ascii="Arial" w:hAnsi="Arial" w:cs="Arial"/>
          <w:color w:val="000000" w:themeColor="text1"/>
          <w:sz w:val="22"/>
        </w:rPr>
        <w:t xml:space="preserve"> and research paper overall. </w:t>
      </w:r>
      <w:r w:rsidRPr="00F4591A">
        <w:rPr>
          <w:rFonts w:ascii="Arial" w:hAnsi="Arial" w:cs="Arial"/>
          <w:color w:val="000000" w:themeColor="text1"/>
          <w:sz w:val="22"/>
        </w:rPr>
        <w:t xml:space="preserve"> </w:t>
      </w:r>
    </w:p>
    <w:p w14:paraId="194375F5" w14:textId="0A497748" w:rsidR="00963532" w:rsidRPr="004845D9" w:rsidRDefault="00963532" w:rsidP="004845D9">
      <w:pPr>
        <w:pStyle w:val="Heading2"/>
        <w:numPr>
          <w:ilvl w:val="1"/>
          <w:numId w:val="40"/>
        </w:numPr>
        <w:rPr>
          <w:rFonts w:ascii="Arial" w:hAnsi="Arial" w:cs="Arial"/>
          <w:b/>
          <w:sz w:val="22"/>
          <w:szCs w:val="22"/>
        </w:rPr>
      </w:pPr>
      <w:bookmarkStart w:id="22" w:name="_Toc39223738"/>
      <w:r w:rsidRPr="004845D9">
        <w:rPr>
          <w:rFonts w:ascii="Arial" w:hAnsi="Arial" w:cs="Arial"/>
          <w:b/>
          <w:sz w:val="22"/>
          <w:szCs w:val="22"/>
        </w:rPr>
        <w:t>Recommendations</w:t>
      </w:r>
      <w:bookmarkEnd w:id="22"/>
      <w:r w:rsidRPr="004845D9">
        <w:rPr>
          <w:rFonts w:ascii="Arial" w:hAnsi="Arial" w:cs="Arial"/>
          <w:b/>
          <w:sz w:val="22"/>
          <w:szCs w:val="22"/>
        </w:rPr>
        <w:t xml:space="preserve"> </w:t>
      </w:r>
    </w:p>
    <w:p w14:paraId="73A6C44F" w14:textId="5FC5FBC4" w:rsidR="00992793" w:rsidRPr="00F4591A" w:rsidRDefault="00992793" w:rsidP="003D5484">
      <w:pPr>
        <w:spacing w:line="276" w:lineRule="auto"/>
        <w:rPr>
          <w:color w:val="000000" w:themeColor="text1"/>
        </w:rPr>
      </w:pPr>
    </w:p>
    <w:p w14:paraId="6CA75192" w14:textId="3EBDAE68" w:rsidR="00992793" w:rsidRPr="00F4591A" w:rsidRDefault="008B555C" w:rsidP="003D5484">
      <w:pPr>
        <w:spacing w:line="276" w:lineRule="auto"/>
        <w:jc w:val="both"/>
        <w:rPr>
          <w:rFonts w:ascii="Arial" w:hAnsi="Arial" w:cs="Arial"/>
          <w:color w:val="000000" w:themeColor="text1"/>
          <w:sz w:val="22"/>
        </w:rPr>
      </w:pPr>
      <w:r w:rsidRPr="00F4591A">
        <w:rPr>
          <w:rFonts w:ascii="Arial" w:hAnsi="Arial" w:cs="Arial"/>
          <w:color w:val="000000" w:themeColor="text1"/>
          <w:sz w:val="22"/>
        </w:rPr>
        <w:t>The research conducted can be expanded as f</w:t>
      </w:r>
      <w:r w:rsidR="00AB324C" w:rsidRPr="00F4591A">
        <w:rPr>
          <w:rFonts w:ascii="Arial" w:hAnsi="Arial" w:cs="Arial"/>
          <w:color w:val="000000" w:themeColor="text1"/>
          <w:sz w:val="22"/>
        </w:rPr>
        <w:t xml:space="preserve">urther </w:t>
      </w:r>
      <w:r w:rsidR="004B2FBA" w:rsidRPr="00F4591A">
        <w:rPr>
          <w:rFonts w:ascii="Arial" w:hAnsi="Arial" w:cs="Arial"/>
          <w:color w:val="000000" w:themeColor="text1"/>
          <w:sz w:val="22"/>
        </w:rPr>
        <w:t xml:space="preserve">analysis can be </w:t>
      </w:r>
      <w:r w:rsidRPr="00F4591A">
        <w:rPr>
          <w:rFonts w:ascii="Arial" w:hAnsi="Arial" w:cs="Arial"/>
          <w:color w:val="000000" w:themeColor="text1"/>
          <w:sz w:val="22"/>
        </w:rPr>
        <w:t>undertaken</w:t>
      </w:r>
      <w:r w:rsidR="004B2FBA" w:rsidRPr="00F4591A">
        <w:rPr>
          <w:rFonts w:ascii="Arial" w:hAnsi="Arial" w:cs="Arial"/>
          <w:color w:val="000000" w:themeColor="text1"/>
          <w:sz w:val="22"/>
        </w:rPr>
        <w:t xml:space="preserve"> on a similar topic but increase the sample size to a relatively large</w:t>
      </w:r>
      <w:r w:rsidR="003D5484" w:rsidRPr="00F4591A">
        <w:rPr>
          <w:rFonts w:ascii="Arial" w:hAnsi="Arial" w:cs="Arial"/>
          <w:color w:val="000000" w:themeColor="text1"/>
          <w:sz w:val="22"/>
        </w:rPr>
        <w:t>r</w:t>
      </w:r>
      <w:r w:rsidR="004B2FBA" w:rsidRPr="00F4591A">
        <w:rPr>
          <w:rFonts w:ascii="Arial" w:hAnsi="Arial" w:cs="Arial"/>
          <w:color w:val="000000" w:themeColor="text1"/>
          <w:sz w:val="22"/>
        </w:rPr>
        <w:t xml:space="preserve"> scale. A larger sample size would generate more accurate statistical data as the variety of properties would vary with different house size, number of occupants, house conditions etc.</w:t>
      </w:r>
      <w:r w:rsidR="008E4756">
        <w:rPr>
          <w:rFonts w:ascii="Arial" w:hAnsi="Arial" w:cs="Arial"/>
          <w:color w:val="000000" w:themeColor="text1"/>
          <w:sz w:val="22"/>
        </w:rPr>
        <w:t>,</w:t>
      </w:r>
      <w:r w:rsidR="004B2FBA" w:rsidRPr="00F4591A">
        <w:rPr>
          <w:rFonts w:ascii="Arial" w:hAnsi="Arial" w:cs="Arial"/>
          <w:color w:val="000000" w:themeColor="text1"/>
          <w:sz w:val="22"/>
        </w:rPr>
        <w:t xml:space="preserve"> a true representation of this study would be illustrated.</w:t>
      </w:r>
      <w:r w:rsidR="003D5484" w:rsidRPr="00F4591A">
        <w:rPr>
          <w:rFonts w:ascii="Arial" w:hAnsi="Arial" w:cs="Arial"/>
          <w:color w:val="000000" w:themeColor="text1"/>
          <w:sz w:val="22"/>
        </w:rPr>
        <w:t xml:space="preserve"> Further analysis on the energy efficiency </w:t>
      </w:r>
      <w:r w:rsidR="008E4756">
        <w:rPr>
          <w:rFonts w:ascii="Arial" w:hAnsi="Arial" w:cs="Arial"/>
          <w:color w:val="000000" w:themeColor="text1"/>
          <w:sz w:val="22"/>
        </w:rPr>
        <w:t xml:space="preserve">in </w:t>
      </w:r>
      <w:r w:rsidR="003D5484" w:rsidRPr="00F4591A">
        <w:rPr>
          <w:rFonts w:ascii="Arial" w:hAnsi="Arial" w:cs="Arial"/>
          <w:color w:val="000000" w:themeColor="text1"/>
          <w:sz w:val="22"/>
        </w:rPr>
        <w:t xml:space="preserve">the residential housing </w:t>
      </w:r>
      <w:r w:rsidR="00365967" w:rsidRPr="00F4591A">
        <w:rPr>
          <w:rFonts w:ascii="Arial" w:hAnsi="Arial" w:cs="Arial"/>
          <w:color w:val="000000" w:themeColor="text1"/>
          <w:sz w:val="22"/>
        </w:rPr>
        <w:t xml:space="preserve">sector </w:t>
      </w:r>
      <w:r w:rsidR="003D5484" w:rsidRPr="00F4591A">
        <w:rPr>
          <w:rFonts w:ascii="Arial" w:hAnsi="Arial" w:cs="Arial"/>
          <w:color w:val="000000" w:themeColor="text1"/>
          <w:sz w:val="22"/>
        </w:rPr>
        <w:t>can be conducted to identify trends within different household</w:t>
      </w:r>
      <w:r w:rsidR="008E4756">
        <w:rPr>
          <w:rFonts w:ascii="Arial" w:hAnsi="Arial" w:cs="Arial"/>
          <w:color w:val="000000" w:themeColor="text1"/>
          <w:sz w:val="22"/>
        </w:rPr>
        <w:t>’s</w:t>
      </w:r>
      <w:r w:rsidR="003D5484" w:rsidRPr="00F4591A">
        <w:rPr>
          <w:rFonts w:ascii="Arial" w:hAnsi="Arial" w:cs="Arial"/>
          <w:color w:val="000000" w:themeColor="text1"/>
          <w:sz w:val="22"/>
        </w:rPr>
        <w:t xml:space="preserve"> energy use.</w:t>
      </w:r>
      <w:r w:rsidR="004B2FBA" w:rsidRPr="00F4591A">
        <w:rPr>
          <w:rFonts w:ascii="Arial" w:hAnsi="Arial" w:cs="Arial"/>
          <w:color w:val="000000" w:themeColor="text1"/>
          <w:sz w:val="22"/>
        </w:rPr>
        <w:t xml:space="preserve"> Incorporating various surveying techniques such as </w:t>
      </w:r>
      <w:r w:rsidRPr="00F4591A">
        <w:rPr>
          <w:rFonts w:ascii="Arial" w:hAnsi="Arial" w:cs="Arial"/>
          <w:color w:val="000000" w:themeColor="text1"/>
          <w:sz w:val="22"/>
        </w:rPr>
        <w:t>U-value testing</w:t>
      </w:r>
      <w:r w:rsidR="00FD632B" w:rsidRPr="00F4591A">
        <w:rPr>
          <w:rFonts w:ascii="Arial" w:hAnsi="Arial" w:cs="Arial"/>
          <w:color w:val="000000" w:themeColor="text1"/>
          <w:sz w:val="22"/>
        </w:rPr>
        <w:t>, energy performance testing,</w:t>
      </w:r>
      <w:r w:rsidRPr="00F4591A">
        <w:rPr>
          <w:rFonts w:ascii="Arial" w:hAnsi="Arial" w:cs="Arial"/>
          <w:color w:val="000000" w:themeColor="text1"/>
          <w:sz w:val="22"/>
        </w:rPr>
        <w:t xml:space="preserve"> thermal imaging would add a great deal of understanding </w:t>
      </w:r>
      <w:r w:rsidR="00365967" w:rsidRPr="00F4591A">
        <w:rPr>
          <w:rFonts w:ascii="Arial" w:hAnsi="Arial" w:cs="Arial"/>
          <w:color w:val="000000" w:themeColor="text1"/>
          <w:sz w:val="22"/>
        </w:rPr>
        <w:t xml:space="preserve">on </w:t>
      </w:r>
      <w:r w:rsidRPr="00F4591A">
        <w:rPr>
          <w:rFonts w:ascii="Arial" w:hAnsi="Arial" w:cs="Arial"/>
          <w:color w:val="000000" w:themeColor="text1"/>
          <w:sz w:val="22"/>
        </w:rPr>
        <w:t>the building</w:t>
      </w:r>
      <w:r w:rsidR="00365967" w:rsidRPr="00F4591A">
        <w:rPr>
          <w:rFonts w:ascii="Arial" w:hAnsi="Arial" w:cs="Arial"/>
          <w:color w:val="000000" w:themeColor="text1"/>
          <w:sz w:val="22"/>
        </w:rPr>
        <w:t>’</w:t>
      </w:r>
      <w:r w:rsidRPr="00F4591A">
        <w:rPr>
          <w:rFonts w:ascii="Arial" w:hAnsi="Arial" w:cs="Arial"/>
          <w:color w:val="000000" w:themeColor="text1"/>
          <w:sz w:val="22"/>
        </w:rPr>
        <w:t>s performance. Conducting a similar research study in various regions in the UK would add to the research already undertaken and results can be compared.</w:t>
      </w:r>
      <w:r w:rsidR="003D5484" w:rsidRPr="00F4591A">
        <w:rPr>
          <w:rFonts w:ascii="Arial" w:hAnsi="Arial" w:cs="Arial"/>
          <w:color w:val="000000" w:themeColor="text1"/>
          <w:sz w:val="22"/>
        </w:rPr>
        <w:t xml:space="preserve"> If the research study is executed efficiently energy-saving techniques such as </w:t>
      </w:r>
      <w:r w:rsidR="00CD2D5F" w:rsidRPr="00F4591A">
        <w:rPr>
          <w:rFonts w:ascii="Arial" w:hAnsi="Arial" w:cs="Arial"/>
          <w:color w:val="000000" w:themeColor="text1"/>
          <w:sz w:val="22"/>
        </w:rPr>
        <w:t>retrofitting,</w:t>
      </w:r>
      <w:r w:rsidR="008C2D71" w:rsidRPr="00F4591A">
        <w:rPr>
          <w:rFonts w:ascii="Arial" w:hAnsi="Arial" w:cs="Arial"/>
          <w:color w:val="000000" w:themeColor="text1"/>
          <w:sz w:val="22"/>
        </w:rPr>
        <w:t xml:space="preserve"> </w:t>
      </w:r>
      <w:r w:rsidR="008E4756">
        <w:rPr>
          <w:rFonts w:ascii="Arial" w:hAnsi="Arial" w:cs="Arial"/>
          <w:color w:val="000000" w:themeColor="text1"/>
          <w:sz w:val="22"/>
        </w:rPr>
        <w:t xml:space="preserve">smart </w:t>
      </w:r>
      <w:r w:rsidR="008C2D71" w:rsidRPr="00F4591A">
        <w:rPr>
          <w:rFonts w:ascii="Arial" w:hAnsi="Arial" w:cs="Arial"/>
          <w:color w:val="000000" w:themeColor="text1"/>
          <w:sz w:val="22"/>
        </w:rPr>
        <w:t>technolog</w:t>
      </w:r>
      <w:r w:rsidR="008E4756">
        <w:rPr>
          <w:rFonts w:ascii="Arial" w:hAnsi="Arial" w:cs="Arial"/>
          <w:color w:val="000000" w:themeColor="text1"/>
          <w:sz w:val="22"/>
        </w:rPr>
        <w:t xml:space="preserve">ies </w:t>
      </w:r>
      <w:r w:rsidR="003D5484" w:rsidRPr="00F4591A">
        <w:rPr>
          <w:rFonts w:ascii="Arial" w:hAnsi="Arial" w:cs="Arial"/>
          <w:color w:val="000000" w:themeColor="text1"/>
          <w:sz w:val="22"/>
        </w:rPr>
        <w:t>can be implemented into the properties. This case study can be a stepping stone for improving student properties to be more energy efficient and educat</w:t>
      </w:r>
      <w:r w:rsidR="00365967" w:rsidRPr="00F4591A">
        <w:rPr>
          <w:rFonts w:ascii="Arial" w:hAnsi="Arial" w:cs="Arial"/>
          <w:color w:val="000000" w:themeColor="text1"/>
          <w:sz w:val="22"/>
        </w:rPr>
        <w:t>e</w:t>
      </w:r>
      <w:r w:rsidR="003D5484" w:rsidRPr="00F4591A">
        <w:rPr>
          <w:rFonts w:ascii="Arial" w:hAnsi="Arial" w:cs="Arial"/>
          <w:color w:val="000000" w:themeColor="text1"/>
          <w:sz w:val="22"/>
        </w:rPr>
        <w:t xml:space="preserve"> students on the importance of energy consumption within the</w:t>
      </w:r>
      <w:r w:rsidR="00CD2D5F" w:rsidRPr="00F4591A">
        <w:rPr>
          <w:rFonts w:ascii="Arial" w:hAnsi="Arial" w:cs="Arial"/>
          <w:color w:val="000000" w:themeColor="text1"/>
          <w:sz w:val="22"/>
        </w:rPr>
        <w:t>ir own</w:t>
      </w:r>
      <w:r w:rsidR="003D5484" w:rsidRPr="00F4591A">
        <w:rPr>
          <w:rFonts w:ascii="Arial" w:hAnsi="Arial" w:cs="Arial"/>
          <w:color w:val="000000" w:themeColor="text1"/>
          <w:sz w:val="22"/>
        </w:rPr>
        <w:t xml:space="preserve"> properties</w:t>
      </w:r>
      <w:r w:rsidR="00CD2D5F" w:rsidRPr="00F4591A">
        <w:rPr>
          <w:rFonts w:ascii="Arial" w:hAnsi="Arial" w:cs="Arial"/>
          <w:color w:val="000000" w:themeColor="text1"/>
          <w:sz w:val="22"/>
        </w:rPr>
        <w:t xml:space="preserve">. </w:t>
      </w:r>
    </w:p>
    <w:p w14:paraId="7C2E313C" w14:textId="5CCD8B53" w:rsidR="00BA3BE4" w:rsidRDefault="00BA3BE4" w:rsidP="00BA3BE4"/>
    <w:p w14:paraId="5466D042" w14:textId="07505D68" w:rsidR="00BA3BE4" w:rsidRDefault="00BA3BE4" w:rsidP="00BA3BE4"/>
    <w:p w14:paraId="311C01B3" w14:textId="77777777" w:rsidR="00BA3BE4" w:rsidRPr="00BA3BE4" w:rsidRDefault="00BA3BE4" w:rsidP="00BA3BE4"/>
    <w:p w14:paraId="5E7A2B72" w14:textId="0FE1AF13" w:rsidR="004D47DC" w:rsidRDefault="004D47DC" w:rsidP="004C3B54">
      <w:pPr>
        <w:spacing w:line="276" w:lineRule="auto"/>
        <w:jc w:val="both"/>
        <w:rPr>
          <w:rFonts w:ascii="Arial" w:hAnsi="Arial" w:cs="Arial"/>
          <w:color w:val="000000" w:themeColor="text1"/>
        </w:rPr>
      </w:pPr>
    </w:p>
    <w:p w14:paraId="60062CA4" w14:textId="77777777" w:rsidR="004D47DC" w:rsidRDefault="004D47DC" w:rsidP="004C3B54">
      <w:pPr>
        <w:spacing w:line="276" w:lineRule="auto"/>
        <w:jc w:val="both"/>
        <w:rPr>
          <w:rFonts w:ascii="Arial" w:hAnsi="Arial" w:cs="Arial"/>
          <w:color w:val="000000" w:themeColor="text1"/>
        </w:rPr>
      </w:pPr>
    </w:p>
    <w:p w14:paraId="3BEBFFF0" w14:textId="67C66257" w:rsidR="00CE6C89" w:rsidRDefault="00CE6C89" w:rsidP="004C3B54">
      <w:pPr>
        <w:spacing w:line="276" w:lineRule="auto"/>
        <w:jc w:val="both"/>
        <w:rPr>
          <w:rFonts w:ascii="Arial" w:hAnsi="Arial" w:cs="Arial"/>
          <w:color w:val="000000" w:themeColor="text1"/>
        </w:rPr>
      </w:pPr>
    </w:p>
    <w:p w14:paraId="40B7A0BC" w14:textId="77777777" w:rsidR="00CE6C89" w:rsidRPr="007C3CF8" w:rsidRDefault="00CE6C89" w:rsidP="004C3B54">
      <w:pPr>
        <w:spacing w:line="276" w:lineRule="auto"/>
        <w:jc w:val="both"/>
        <w:rPr>
          <w:rFonts w:ascii="Arial" w:hAnsi="Arial" w:cs="Arial"/>
          <w:color w:val="000000" w:themeColor="text1"/>
        </w:rPr>
      </w:pPr>
    </w:p>
    <w:p w14:paraId="33D85538" w14:textId="04E222AA" w:rsidR="008354A2" w:rsidRPr="008354A2" w:rsidRDefault="008354A2" w:rsidP="004C3B54">
      <w:pPr>
        <w:spacing w:line="276" w:lineRule="auto"/>
        <w:jc w:val="both"/>
        <w:rPr>
          <w:rFonts w:ascii="Arial" w:hAnsi="Arial" w:cs="Arial"/>
          <w:color w:val="000000" w:themeColor="text1"/>
        </w:rPr>
      </w:pPr>
    </w:p>
    <w:p w14:paraId="1F855281" w14:textId="58BAEAC4" w:rsidR="008354A2" w:rsidRDefault="008354A2" w:rsidP="004C3B54">
      <w:pPr>
        <w:spacing w:line="276" w:lineRule="auto"/>
        <w:ind w:left="360"/>
        <w:jc w:val="both"/>
        <w:rPr>
          <w:rFonts w:ascii="Arial" w:hAnsi="Arial" w:cs="Arial"/>
          <w:b/>
          <w:color w:val="000000" w:themeColor="text1"/>
        </w:rPr>
      </w:pPr>
    </w:p>
    <w:p w14:paraId="7EF93A5A" w14:textId="77777777" w:rsidR="003741B4" w:rsidRDefault="003741B4" w:rsidP="004C3B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color w:val="000000"/>
          <w:lang w:val="en-US"/>
        </w:rPr>
      </w:pPr>
    </w:p>
    <w:p w14:paraId="19D2A5D8" w14:textId="77777777" w:rsidR="008354A2" w:rsidRPr="008354A2" w:rsidRDefault="008354A2" w:rsidP="004C3B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color w:val="000000"/>
          <w:lang w:val="en-US"/>
        </w:rPr>
      </w:pPr>
    </w:p>
    <w:p w14:paraId="15CD3B1F" w14:textId="77777777" w:rsidR="008354A2" w:rsidRPr="008354A2" w:rsidRDefault="008354A2" w:rsidP="004C3B54">
      <w:pPr>
        <w:spacing w:line="276" w:lineRule="auto"/>
        <w:ind w:left="360"/>
        <w:jc w:val="both"/>
        <w:rPr>
          <w:rFonts w:ascii="Arial" w:hAnsi="Arial" w:cs="Arial"/>
          <w:b/>
          <w:color w:val="000000" w:themeColor="text1"/>
        </w:rPr>
      </w:pPr>
    </w:p>
    <w:p w14:paraId="7A2B7302" w14:textId="66A71BF3" w:rsidR="00476B65" w:rsidRDefault="00476B65" w:rsidP="004C3B54">
      <w:pPr>
        <w:spacing w:line="276" w:lineRule="auto"/>
        <w:jc w:val="both"/>
        <w:rPr>
          <w:rFonts w:ascii="Arial" w:hAnsi="Arial" w:cs="Arial"/>
          <w:color w:val="000000" w:themeColor="text1"/>
        </w:rPr>
      </w:pPr>
    </w:p>
    <w:p w14:paraId="3FA50A02" w14:textId="77777777" w:rsidR="008278BB" w:rsidRPr="008278BB" w:rsidRDefault="008278BB" w:rsidP="004C3B54">
      <w:pPr>
        <w:spacing w:line="276" w:lineRule="auto"/>
        <w:jc w:val="both"/>
        <w:rPr>
          <w:rFonts w:ascii="Arial" w:hAnsi="Arial" w:cs="Arial"/>
          <w:color w:val="000000" w:themeColor="text1"/>
        </w:rPr>
      </w:pPr>
    </w:p>
    <w:p w14:paraId="5B186F78" w14:textId="77777777" w:rsidR="003741B4" w:rsidRDefault="003741B4" w:rsidP="004C3B54">
      <w:pPr>
        <w:spacing w:line="276" w:lineRule="auto"/>
        <w:jc w:val="both"/>
        <w:rPr>
          <w:rFonts w:ascii="Arial" w:hAnsi="Arial" w:cs="Arial"/>
          <w:color w:val="000000" w:themeColor="text1"/>
        </w:rPr>
      </w:pPr>
    </w:p>
    <w:p w14:paraId="22461EC6" w14:textId="77777777" w:rsidR="006851C7" w:rsidRPr="00476B65" w:rsidRDefault="006851C7" w:rsidP="004C3B54">
      <w:pPr>
        <w:spacing w:line="276" w:lineRule="auto"/>
        <w:jc w:val="both"/>
        <w:rPr>
          <w:rFonts w:ascii="Arial" w:hAnsi="Arial" w:cs="Arial"/>
          <w:color w:val="000000" w:themeColor="text1"/>
        </w:rPr>
      </w:pPr>
    </w:p>
    <w:p w14:paraId="2F6F0977" w14:textId="5E07CE58" w:rsidR="003E04D9" w:rsidRDefault="003E04D9" w:rsidP="00FF1E13">
      <w:pPr>
        <w:rPr>
          <w:b/>
          <w:color w:val="000000" w:themeColor="text1"/>
        </w:rPr>
      </w:pPr>
    </w:p>
    <w:p w14:paraId="6C83F22A" w14:textId="4F42F431" w:rsidR="007D58DC" w:rsidRDefault="007D58DC" w:rsidP="00FF1E13">
      <w:pPr>
        <w:rPr>
          <w:b/>
          <w:color w:val="000000" w:themeColor="text1"/>
        </w:rPr>
      </w:pPr>
    </w:p>
    <w:p w14:paraId="569ED723" w14:textId="26B043AA" w:rsidR="007D58DC" w:rsidRDefault="007D58DC" w:rsidP="00FF1E13">
      <w:pPr>
        <w:rPr>
          <w:b/>
          <w:color w:val="000000" w:themeColor="text1"/>
        </w:rPr>
      </w:pPr>
    </w:p>
    <w:p w14:paraId="5320A474" w14:textId="2651CBDC" w:rsidR="007D58DC" w:rsidRDefault="007D58DC" w:rsidP="00FF1E13">
      <w:pPr>
        <w:rPr>
          <w:b/>
          <w:color w:val="000000" w:themeColor="text1"/>
        </w:rPr>
      </w:pPr>
    </w:p>
    <w:p w14:paraId="2B0688F8" w14:textId="34C167F6" w:rsidR="007D58DC" w:rsidRDefault="007D58DC" w:rsidP="00FF1E13">
      <w:pPr>
        <w:rPr>
          <w:b/>
          <w:color w:val="000000" w:themeColor="text1"/>
        </w:rPr>
      </w:pPr>
    </w:p>
    <w:p w14:paraId="7ABE2859" w14:textId="6C1ED252" w:rsidR="007D58DC" w:rsidRDefault="007D58DC" w:rsidP="00FF1E13">
      <w:pPr>
        <w:rPr>
          <w:b/>
          <w:color w:val="000000" w:themeColor="text1"/>
        </w:rPr>
      </w:pPr>
    </w:p>
    <w:p w14:paraId="75777485" w14:textId="02BDFF57" w:rsidR="007D58DC" w:rsidRDefault="007D58DC" w:rsidP="00FF1E13">
      <w:pPr>
        <w:rPr>
          <w:b/>
          <w:color w:val="000000" w:themeColor="text1"/>
        </w:rPr>
      </w:pPr>
    </w:p>
    <w:p w14:paraId="4DF96B2C" w14:textId="74914429" w:rsidR="007D58DC" w:rsidRDefault="007D58DC" w:rsidP="00FF1E13">
      <w:pPr>
        <w:rPr>
          <w:b/>
          <w:color w:val="000000" w:themeColor="text1"/>
        </w:rPr>
      </w:pPr>
    </w:p>
    <w:p w14:paraId="03F0CD30" w14:textId="47FC5A51" w:rsidR="007D58DC" w:rsidRDefault="007D58DC" w:rsidP="00FF1E13">
      <w:pPr>
        <w:rPr>
          <w:b/>
          <w:color w:val="000000" w:themeColor="text1"/>
        </w:rPr>
      </w:pPr>
    </w:p>
    <w:p w14:paraId="02D63322" w14:textId="6E744CAE" w:rsidR="007D58DC" w:rsidRDefault="007D58DC" w:rsidP="00FF1E13">
      <w:pPr>
        <w:rPr>
          <w:b/>
          <w:color w:val="000000" w:themeColor="text1"/>
        </w:rPr>
      </w:pPr>
    </w:p>
    <w:p w14:paraId="370EB2D4" w14:textId="77777777" w:rsidR="00604943" w:rsidRPr="000E3766" w:rsidRDefault="00604943" w:rsidP="000E3766"/>
    <w:p w14:paraId="0700FBE9" w14:textId="66FD1545" w:rsidR="003E04D9" w:rsidRPr="0023606F" w:rsidRDefault="003E04D9" w:rsidP="004845D9">
      <w:pPr>
        <w:pStyle w:val="Heading1"/>
        <w:numPr>
          <w:ilvl w:val="0"/>
          <w:numId w:val="48"/>
        </w:numPr>
        <w:rPr>
          <w:rFonts w:ascii="Arial" w:hAnsi="Arial" w:cs="Arial"/>
          <w:b/>
          <w:sz w:val="24"/>
          <w:szCs w:val="24"/>
        </w:rPr>
      </w:pPr>
      <w:bookmarkStart w:id="23" w:name="_Toc39223739"/>
      <w:r w:rsidRPr="0023606F">
        <w:rPr>
          <w:rFonts w:ascii="Arial" w:hAnsi="Arial" w:cs="Arial"/>
          <w:b/>
          <w:sz w:val="24"/>
          <w:szCs w:val="24"/>
        </w:rPr>
        <w:lastRenderedPageBreak/>
        <w:t>Reference</w:t>
      </w:r>
      <w:r w:rsidR="00743F9A">
        <w:rPr>
          <w:rFonts w:ascii="Arial" w:hAnsi="Arial" w:cs="Arial"/>
          <w:b/>
          <w:sz w:val="24"/>
          <w:szCs w:val="24"/>
        </w:rPr>
        <w:t xml:space="preserve"> List</w:t>
      </w:r>
      <w:bookmarkEnd w:id="23"/>
      <w:r w:rsidR="00743F9A">
        <w:rPr>
          <w:rFonts w:ascii="Arial" w:hAnsi="Arial" w:cs="Arial"/>
          <w:b/>
          <w:sz w:val="24"/>
          <w:szCs w:val="24"/>
        </w:rPr>
        <w:t xml:space="preserve"> </w:t>
      </w:r>
    </w:p>
    <w:p w14:paraId="673B60EA" w14:textId="77777777" w:rsidR="00F4591A" w:rsidRPr="00F4591A" w:rsidRDefault="00F4591A" w:rsidP="00F4591A"/>
    <w:p w14:paraId="76B396AB" w14:textId="77777777" w:rsidR="00F4591A" w:rsidRPr="00F4591A" w:rsidRDefault="00F4591A" w:rsidP="00F4591A">
      <w:pPr>
        <w:pStyle w:val="ListParagraph"/>
        <w:numPr>
          <w:ilvl w:val="0"/>
          <w:numId w:val="28"/>
        </w:numPr>
        <w:spacing w:line="276" w:lineRule="auto"/>
        <w:jc w:val="both"/>
        <w:rPr>
          <w:rFonts w:ascii="Arial" w:hAnsi="Arial" w:cs="Arial"/>
          <w:color w:val="000000" w:themeColor="text1"/>
          <w:sz w:val="22"/>
          <w:szCs w:val="22"/>
        </w:rPr>
      </w:pPr>
      <w:r w:rsidRPr="00E6693C">
        <w:rPr>
          <w:rFonts w:ascii="Arial" w:hAnsi="Arial" w:cs="Arial"/>
          <w:color w:val="000000" w:themeColor="text1"/>
          <w:sz w:val="22"/>
          <w:szCs w:val="22"/>
          <w:shd w:val="clear" w:color="auto" w:fill="FFFFFF"/>
        </w:rPr>
        <w:t>Accommodationforstudents.com. 2020. </w:t>
      </w:r>
      <w:r w:rsidRPr="00E6693C">
        <w:rPr>
          <w:rFonts w:ascii="Arial" w:hAnsi="Arial" w:cs="Arial"/>
          <w:iCs/>
          <w:color w:val="000000" w:themeColor="text1"/>
          <w:sz w:val="22"/>
          <w:szCs w:val="22"/>
          <w:shd w:val="clear" w:color="auto" w:fill="FFFFFF"/>
        </w:rPr>
        <w:t>Accommodation For Students In Swansea - Property Search Results | AFS</w:t>
      </w:r>
      <w:r w:rsidRPr="00E6693C">
        <w:rPr>
          <w:rFonts w:ascii="Arial" w:hAnsi="Arial" w:cs="Arial"/>
          <w:color w:val="000000" w:themeColor="text1"/>
          <w:sz w:val="22"/>
          <w:szCs w:val="22"/>
          <w:shd w:val="clear" w:color="auto" w:fill="FFFFFF"/>
        </w:rPr>
        <w:t>. [online] Available at: &lt;https://www.accommodationforstudents.com/search-results?location=Swansea&amp;area=Mount%20Pleasant&amp;beds=0&amp;searchType=house&amp;price=undefined&amp;limit=12&amp;lettingPeriod=undefined&gt; [Accessed 13 January 2020].</w:t>
      </w:r>
    </w:p>
    <w:p w14:paraId="4FE379DB" w14:textId="64C6B321" w:rsidR="0021237E" w:rsidRPr="00E6693C" w:rsidRDefault="0021237E" w:rsidP="00FF1E13">
      <w:pPr>
        <w:rPr>
          <w:rFonts w:ascii="Arial" w:hAnsi="Arial" w:cs="Arial"/>
          <w:b/>
          <w:color w:val="000000" w:themeColor="text1"/>
          <w:sz w:val="22"/>
          <w:szCs w:val="22"/>
        </w:rPr>
      </w:pPr>
    </w:p>
    <w:p w14:paraId="417FB2F6" w14:textId="21F66977" w:rsidR="00F4591A" w:rsidRPr="00F4591A" w:rsidRDefault="0021237E" w:rsidP="00F4591A">
      <w:pPr>
        <w:pStyle w:val="ListParagraph"/>
        <w:numPr>
          <w:ilvl w:val="0"/>
          <w:numId w:val="28"/>
        </w:numPr>
        <w:spacing w:line="276" w:lineRule="auto"/>
        <w:jc w:val="both"/>
        <w:rPr>
          <w:rFonts w:ascii="Arial" w:hAnsi="Arial" w:cs="Arial"/>
          <w:color w:val="000000" w:themeColor="text1"/>
          <w:sz w:val="22"/>
          <w:szCs w:val="22"/>
        </w:rPr>
      </w:pPr>
      <w:bookmarkStart w:id="24" w:name="_Ref39013526"/>
      <w:r w:rsidRPr="00E6693C">
        <w:rPr>
          <w:rFonts w:ascii="Arial" w:hAnsi="Arial" w:cs="Arial"/>
          <w:color w:val="000000" w:themeColor="text1"/>
          <w:sz w:val="22"/>
          <w:szCs w:val="22"/>
          <w:shd w:val="clear" w:color="auto" w:fill="FFFFFF"/>
        </w:rPr>
        <w:t>Assets.publishing.service.gov.uk. 2011. </w:t>
      </w:r>
      <w:r w:rsidRPr="00E6693C">
        <w:rPr>
          <w:rFonts w:ascii="Arial" w:hAnsi="Arial" w:cs="Arial"/>
          <w:iCs/>
          <w:color w:val="000000" w:themeColor="text1"/>
          <w:sz w:val="22"/>
          <w:szCs w:val="22"/>
          <w:shd w:val="clear" w:color="auto" w:fill="FFFFFF"/>
        </w:rPr>
        <w:t>Government Construction Strategy</w:t>
      </w:r>
      <w:r w:rsidRPr="00E6693C">
        <w:rPr>
          <w:rFonts w:ascii="Arial" w:hAnsi="Arial" w:cs="Arial"/>
          <w:color w:val="000000" w:themeColor="text1"/>
          <w:sz w:val="22"/>
          <w:szCs w:val="22"/>
          <w:shd w:val="clear" w:color="auto" w:fill="FFFFFF"/>
        </w:rPr>
        <w:t>. [online] Available at:&lt;https://assets.publishing.service.gov.uk/government/uploads/system/uploads/attachment_data/file/61152/Government-Construction-Strategy_0.pdf&gt; [Accessed 20 November 2019].</w:t>
      </w:r>
      <w:bookmarkEnd w:id="24"/>
    </w:p>
    <w:p w14:paraId="34D2C122" w14:textId="77777777" w:rsidR="00F4591A" w:rsidRPr="00F4591A" w:rsidRDefault="00F4591A" w:rsidP="00F4591A">
      <w:pPr>
        <w:spacing w:line="276" w:lineRule="auto"/>
        <w:jc w:val="both"/>
        <w:rPr>
          <w:rFonts w:ascii="Arial" w:hAnsi="Arial" w:cs="Arial"/>
          <w:color w:val="000000" w:themeColor="text1"/>
          <w:sz w:val="22"/>
          <w:szCs w:val="22"/>
        </w:rPr>
      </w:pPr>
    </w:p>
    <w:p w14:paraId="1DB58B8F" w14:textId="0054FA12" w:rsidR="00F4591A" w:rsidRPr="00F4591A" w:rsidRDefault="00F4591A" w:rsidP="00F4591A">
      <w:pPr>
        <w:pStyle w:val="ListParagraph"/>
        <w:numPr>
          <w:ilvl w:val="0"/>
          <w:numId w:val="28"/>
        </w:numPr>
        <w:jc w:val="both"/>
        <w:rPr>
          <w:rFonts w:ascii="Arial" w:hAnsi="Arial" w:cs="Arial"/>
          <w:color w:val="000000" w:themeColor="text1"/>
          <w:sz w:val="22"/>
          <w:szCs w:val="22"/>
        </w:rPr>
      </w:pPr>
      <w:bookmarkStart w:id="25" w:name="_Ref39014760"/>
      <w:r w:rsidRPr="00E6693C">
        <w:rPr>
          <w:rFonts w:ascii="Arial" w:hAnsi="Arial" w:cs="Arial"/>
          <w:color w:val="000000" w:themeColor="text1"/>
          <w:sz w:val="22"/>
          <w:szCs w:val="22"/>
          <w:shd w:val="clear" w:color="auto" w:fill="FFFFFF"/>
        </w:rPr>
        <w:t>Assets.publishing.service.gov.uk. 2019.</w:t>
      </w:r>
      <w:r w:rsidRPr="00E6693C">
        <w:rPr>
          <w:rStyle w:val="apple-converted-space"/>
          <w:rFonts w:ascii="Arial" w:hAnsi="Arial" w:cs="Arial"/>
          <w:color w:val="000000" w:themeColor="text1"/>
          <w:sz w:val="22"/>
          <w:szCs w:val="22"/>
          <w:shd w:val="clear" w:color="auto" w:fill="FFFFFF"/>
        </w:rPr>
        <w:t> </w:t>
      </w:r>
      <w:r w:rsidRPr="00E6693C">
        <w:rPr>
          <w:rFonts w:ascii="Arial" w:hAnsi="Arial" w:cs="Arial"/>
          <w:iCs/>
          <w:color w:val="000000" w:themeColor="text1"/>
          <w:sz w:val="22"/>
          <w:szCs w:val="22"/>
        </w:rPr>
        <w:t>Participation Rates In Higher Education: Academic Years 2006/2007 – 2017/2018</w:t>
      </w:r>
      <w:r w:rsidRPr="00E6693C">
        <w:rPr>
          <w:rFonts w:ascii="Arial" w:hAnsi="Arial" w:cs="Arial"/>
          <w:color w:val="000000" w:themeColor="text1"/>
          <w:sz w:val="22"/>
          <w:szCs w:val="22"/>
          <w:shd w:val="clear" w:color="auto" w:fill="FFFFFF"/>
        </w:rPr>
        <w:t>. [online] Available at: &lt;https://assets.publishing.service.gov.uk/government/uploads/system/uploads/attachment_data/file/843542/Publication_HEIPR1718.pdf&gt; [Accessed 12 November 2019].</w:t>
      </w:r>
      <w:bookmarkEnd w:id="25"/>
    </w:p>
    <w:p w14:paraId="133D56C3" w14:textId="77777777" w:rsidR="00F4591A" w:rsidRPr="00F4591A" w:rsidRDefault="00F4591A" w:rsidP="00F4591A">
      <w:pPr>
        <w:pStyle w:val="ListParagraph"/>
        <w:rPr>
          <w:rFonts w:ascii="Arial" w:hAnsi="Arial" w:cs="Arial"/>
          <w:color w:val="000000" w:themeColor="text1"/>
          <w:sz w:val="22"/>
          <w:szCs w:val="22"/>
        </w:rPr>
      </w:pPr>
    </w:p>
    <w:p w14:paraId="570A4593" w14:textId="2AA52C53" w:rsidR="00F4591A" w:rsidRPr="00F4591A" w:rsidRDefault="00F4591A" w:rsidP="00F4591A">
      <w:pPr>
        <w:pStyle w:val="ListParagraph"/>
        <w:numPr>
          <w:ilvl w:val="0"/>
          <w:numId w:val="28"/>
        </w:numPr>
        <w:spacing w:line="276" w:lineRule="auto"/>
        <w:jc w:val="both"/>
        <w:rPr>
          <w:rFonts w:ascii="Arial" w:hAnsi="Arial" w:cs="Arial"/>
          <w:color w:val="000000" w:themeColor="text1"/>
          <w:sz w:val="22"/>
          <w:szCs w:val="22"/>
        </w:rPr>
      </w:pPr>
      <w:r w:rsidRPr="00E6693C">
        <w:rPr>
          <w:rFonts w:ascii="Arial" w:hAnsi="Arial" w:cs="Arial"/>
          <w:color w:val="000000" w:themeColor="text1"/>
          <w:sz w:val="22"/>
          <w:szCs w:val="22"/>
        </w:rPr>
        <w:t>Blakeley, W. O. (1977). Testing variations of Fishbein's behavioral intention model within a consumer behavior context. J. Appl. Psychol.</w:t>
      </w:r>
    </w:p>
    <w:p w14:paraId="7904D80D" w14:textId="77777777" w:rsidR="00F4591A" w:rsidRPr="00F4591A" w:rsidRDefault="00F4591A" w:rsidP="00F4591A">
      <w:pPr>
        <w:jc w:val="both"/>
        <w:rPr>
          <w:rFonts w:ascii="Arial" w:hAnsi="Arial" w:cs="Arial"/>
          <w:color w:val="000000" w:themeColor="text1"/>
          <w:sz w:val="22"/>
          <w:szCs w:val="22"/>
        </w:rPr>
      </w:pPr>
    </w:p>
    <w:p w14:paraId="5622D405" w14:textId="65AC92EB" w:rsidR="00F4591A" w:rsidRPr="00F4591A" w:rsidRDefault="00F4591A" w:rsidP="00F4591A">
      <w:pPr>
        <w:pStyle w:val="ListParagraph"/>
        <w:numPr>
          <w:ilvl w:val="0"/>
          <w:numId w:val="28"/>
        </w:numPr>
        <w:spacing w:line="276" w:lineRule="auto"/>
        <w:jc w:val="both"/>
        <w:rPr>
          <w:rFonts w:ascii="Arial" w:hAnsi="Arial" w:cs="Arial"/>
          <w:color w:val="000000" w:themeColor="text1"/>
          <w:sz w:val="22"/>
          <w:szCs w:val="22"/>
        </w:rPr>
      </w:pPr>
      <w:r w:rsidRPr="00E6693C">
        <w:rPr>
          <w:rFonts w:ascii="Arial" w:hAnsi="Arial" w:cs="Arial"/>
          <w:color w:val="000000" w:themeColor="text1"/>
          <w:sz w:val="22"/>
          <w:szCs w:val="22"/>
          <w:shd w:val="clear" w:color="auto" w:fill="FFFFFF"/>
        </w:rPr>
        <w:t>Boardman, B., 2007. </w:t>
      </w:r>
      <w:r w:rsidRPr="00E6693C">
        <w:rPr>
          <w:rFonts w:ascii="Arial" w:hAnsi="Arial" w:cs="Arial"/>
          <w:iCs/>
          <w:color w:val="000000" w:themeColor="text1"/>
          <w:sz w:val="22"/>
          <w:szCs w:val="22"/>
          <w:shd w:val="clear" w:color="auto" w:fill="FFFFFF"/>
        </w:rPr>
        <w:t>Home Truths: A LOW CARBON STRATEGY TO REDUCE UK HOUSEING EMISSIONS BY 80% BY 2050</w:t>
      </w:r>
      <w:r w:rsidRPr="00E6693C">
        <w:rPr>
          <w:rFonts w:ascii="Arial" w:hAnsi="Arial" w:cs="Arial"/>
          <w:color w:val="000000" w:themeColor="text1"/>
          <w:sz w:val="22"/>
          <w:szCs w:val="22"/>
          <w:shd w:val="clear" w:color="auto" w:fill="FFFFFF"/>
        </w:rPr>
        <w:t>. [online] Eci.ox.ac.uk. Available at: &lt;https://www.eci.ox.ac.uk/research/energy/downloads/boardman07-hometruths.pdf&gt; [Accessed 21 November 2019].</w:t>
      </w:r>
    </w:p>
    <w:p w14:paraId="288D2A46" w14:textId="77777777" w:rsidR="00F4591A" w:rsidRPr="00F4591A" w:rsidRDefault="00F4591A" w:rsidP="00F4591A">
      <w:pPr>
        <w:spacing w:line="276" w:lineRule="auto"/>
        <w:jc w:val="both"/>
        <w:rPr>
          <w:rFonts w:ascii="Arial" w:hAnsi="Arial" w:cs="Arial"/>
          <w:color w:val="000000" w:themeColor="text1"/>
          <w:sz w:val="22"/>
          <w:szCs w:val="22"/>
        </w:rPr>
      </w:pPr>
    </w:p>
    <w:p w14:paraId="09002588" w14:textId="77777777" w:rsidR="00F4591A" w:rsidRPr="00E6693C" w:rsidRDefault="00F4591A" w:rsidP="00F4591A">
      <w:pPr>
        <w:pStyle w:val="ListParagraph"/>
        <w:numPr>
          <w:ilvl w:val="0"/>
          <w:numId w:val="28"/>
        </w:numPr>
        <w:spacing w:line="276" w:lineRule="auto"/>
        <w:jc w:val="both"/>
        <w:rPr>
          <w:rFonts w:ascii="Arial" w:hAnsi="Arial" w:cs="Arial"/>
          <w:color w:val="000000" w:themeColor="text1"/>
          <w:sz w:val="22"/>
          <w:szCs w:val="22"/>
        </w:rPr>
      </w:pPr>
      <w:bookmarkStart w:id="26" w:name="_Ref39012083"/>
      <w:r w:rsidRPr="00E6693C">
        <w:rPr>
          <w:rFonts w:ascii="Arial" w:hAnsi="Arial" w:cs="Arial"/>
          <w:color w:val="000000" w:themeColor="text1"/>
          <w:sz w:val="22"/>
          <w:szCs w:val="22"/>
          <w:shd w:val="clear" w:color="auto" w:fill="FFFFFF"/>
        </w:rPr>
        <w:t>Collins, T., 2010.</w:t>
      </w:r>
      <w:r w:rsidRPr="00E6693C">
        <w:rPr>
          <w:rStyle w:val="apple-converted-space"/>
          <w:rFonts w:ascii="Arial" w:hAnsi="Arial" w:cs="Arial"/>
          <w:color w:val="000000" w:themeColor="text1"/>
          <w:sz w:val="22"/>
          <w:szCs w:val="22"/>
          <w:shd w:val="clear" w:color="auto" w:fill="FFFFFF"/>
        </w:rPr>
        <w:t> </w:t>
      </w:r>
      <w:r w:rsidRPr="00E6693C">
        <w:rPr>
          <w:rFonts w:ascii="Arial" w:hAnsi="Arial" w:cs="Arial"/>
          <w:iCs/>
          <w:color w:val="000000" w:themeColor="text1"/>
          <w:sz w:val="22"/>
          <w:szCs w:val="22"/>
        </w:rPr>
        <w:t>Behavior, Comfort and Energy Consumption in Student Student Residence Halls</w:t>
      </w:r>
      <w:r w:rsidRPr="00E6693C">
        <w:rPr>
          <w:rFonts w:ascii="Arial" w:hAnsi="Arial" w:cs="Arial"/>
          <w:color w:val="000000" w:themeColor="text1"/>
          <w:sz w:val="22"/>
          <w:szCs w:val="22"/>
          <w:shd w:val="clear" w:color="auto" w:fill="FFFFFF"/>
        </w:rPr>
        <w:t>. Master of Architecture. University of Oregon.</w:t>
      </w:r>
      <w:bookmarkEnd w:id="26"/>
    </w:p>
    <w:p w14:paraId="484BD27C" w14:textId="77777777" w:rsidR="00F4591A" w:rsidRPr="00F4591A" w:rsidRDefault="00F4591A" w:rsidP="00F4591A">
      <w:pPr>
        <w:pStyle w:val="ListParagraph"/>
        <w:rPr>
          <w:rFonts w:ascii="Arial" w:hAnsi="Arial" w:cs="Arial"/>
          <w:color w:val="000000" w:themeColor="text1"/>
          <w:sz w:val="22"/>
          <w:szCs w:val="22"/>
        </w:rPr>
      </w:pPr>
    </w:p>
    <w:p w14:paraId="6B9B850A" w14:textId="43D8B4CA" w:rsidR="00F4591A" w:rsidRPr="00F4591A" w:rsidRDefault="00F4591A" w:rsidP="00F4591A">
      <w:pPr>
        <w:pStyle w:val="ListParagraph"/>
        <w:numPr>
          <w:ilvl w:val="0"/>
          <w:numId w:val="28"/>
        </w:numPr>
        <w:spacing w:line="276" w:lineRule="auto"/>
        <w:jc w:val="both"/>
        <w:rPr>
          <w:rFonts w:ascii="Arial" w:hAnsi="Arial" w:cs="Arial"/>
          <w:color w:val="000000" w:themeColor="text1"/>
          <w:sz w:val="22"/>
          <w:szCs w:val="22"/>
        </w:rPr>
      </w:pPr>
      <w:bookmarkStart w:id="27" w:name="_Ref39011076"/>
      <w:r w:rsidRPr="00E6693C">
        <w:rPr>
          <w:rFonts w:ascii="Arial" w:hAnsi="Arial" w:cs="Arial"/>
          <w:color w:val="000000" w:themeColor="text1"/>
          <w:sz w:val="22"/>
          <w:szCs w:val="22"/>
          <w:shd w:val="clear" w:color="auto" w:fill="FFFFFF"/>
        </w:rPr>
        <w:t>Creswell, J., 2014. </w:t>
      </w:r>
      <w:r w:rsidRPr="00E6693C">
        <w:rPr>
          <w:rFonts w:ascii="Arial" w:hAnsi="Arial" w:cs="Arial"/>
          <w:iCs/>
          <w:color w:val="000000" w:themeColor="text1"/>
          <w:sz w:val="22"/>
          <w:szCs w:val="22"/>
          <w:shd w:val="clear" w:color="auto" w:fill="FFFFFF"/>
        </w:rPr>
        <w:t>Research Design</w:t>
      </w:r>
      <w:r w:rsidRPr="00E6693C">
        <w:rPr>
          <w:rFonts w:ascii="Arial" w:hAnsi="Arial" w:cs="Arial"/>
          <w:color w:val="000000" w:themeColor="text1"/>
          <w:sz w:val="22"/>
          <w:szCs w:val="22"/>
          <w:shd w:val="clear" w:color="auto" w:fill="FFFFFF"/>
        </w:rPr>
        <w:t>. [online] Englishlangkan.com. Available at: &lt;http://englishlangkan.com/produk/E%20Book%20Research%20Design%20Cressweell%202014.pdf&gt; [Accessed 19 April 2020].</w:t>
      </w:r>
      <w:bookmarkEnd w:id="27"/>
    </w:p>
    <w:p w14:paraId="2B2AFFD2" w14:textId="77777777" w:rsidR="00F4591A" w:rsidRPr="00E6693C" w:rsidRDefault="00F4591A" w:rsidP="00F4591A">
      <w:pPr>
        <w:spacing w:line="276" w:lineRule="auto"/>
        <w:jc w:val="both"/>
        <w:rPr>
          <w:rFonts w:ascii="Arial" w:hAnsi="Arial" w:cs="Arial"/>
          <w:color w:val="000000" w:themeColor="text1"/>
          <w:sz w:val="22"/>
          <w:szCs w:val="22"/>
        </w:rPr>
      </w:pPr>
    </w:p>
    <w:p w14:paraId="6B9C89F7" w14:textId="32BF3F93" w:rsidR="00F4591A" w:rsidRPr="00F4591A" w:rsidRDefault="00F4591A" w:rsidP="00F4591A">
      <w:pPr>
        <w:pStyle w:val="ListParagraph"/>
        <w:numPr>
          <w:ilvl w:val="0"/>
          <w:numId w:val="28"/>
        </w:numPr>
        <w:jc w:val="both"/>
        <w:rPr>
          <w:rFonts w:ascii="Arial" w:hAnsi="Arial" w:cs="Arial"/>
          <w:color w:val="000000" w:themeColor="text1"/>
          <w:sz w:val="22"/>
          <w:szCs w:val="22"/>
        </w:rPr>
      </w:pPr>
      <w:bookmarkStart w:id="28" w:name="_Ref39012869"/>
      <w:r w:rsidRPr="00E6693C">
        <w:rPr>
          <w:rFonts w:ascii="Arial" w:hAnsi="Arial" w:cs="Arial"/>
          <w:color w:val="000000" w:themeColor="text1"/>
          <w:sz w:val="22"/>
          <w:szCs w:val="22"/>
          <w:shd w:val="clear" w:color="auto" w:fill="FFFFFF"/>
        </w:rPr>
        <w:t>Chudoba, B., 2020.</w:t>
      </w:r>
      <w:r w:rsidRPr="00E6693C">
        <w:rPr>
          <w:rStyle w:val="apple-converted-space"/>
          <w:rFonts w:ascii="Arial" w:hAnsi="Arial" w:cs="Arial"/>
          <w:color w:val="000000" w:themeColor="text1"/>
          <w:sz w:val="22"/>
          <w:szCs w:val="22"/>
          <w:shd w:val="clear" w:color="auto" w:fill="FFFFFF"/>
        </w:rPr>
        <w:t> </w:t>
      </w:r>
      <w:r w:rsidRPr="00E6693C">
        <w:rPr>
          <w:rFonts w:ascii="Arial" w:hAnsi="Arial" w:cs="Arial"/>
          <w:iCs/>
          <w:color w:val="000000" w:themeColor="text1"/>
          <w:sz w:val="22"/>
          <w:szCs w:val="22"/>
        </w:rPr>
        <w:t>How Long Should A Survey Be? What Is The Ideal Survey Length? | Surveymonkey</w:t>
      </w:r>
      <w:r w:rsidRPr="00E6693C">
        <w:rPr>
          <w:rFonts w:ascii="Arial" w:hAnsi="Arial" w:cs="Arial"/>
          <w:color w:val="000000" w:themeColor="text1"/>
          <w:sz w:val="22"/>
          <w:szCs w:val="22"/>
          <w:shd w:val="clear" w:color="auto" w:fill="FFFFFF"/>
        </w:rPr>
        <w:t>. [online] SurveyMonkey. Available at: &lt;https://www.surveymonkey.com/curiosity/survey_completion_times/&gt; [Accessed 3 April 2020].</w:t>
      </w:r>
      <w:bookmarkEnd w:id="28"/>
    </w:p>
    <w:p w14:paraId="204A10F5" w14:textId="77777777" w:rsidR="000A7BC9" w:rsidRPr="00E6693C" w:rsidRDefault="000A7BC9" w:rsidP="0088068F">
      <w:pPr>
        <w:pStyle w:val="ListParagraph"/>
        <w:spacing w:line="276" w:lineRule="auto"/>
        <w:jc w:val="both"/>
        <w:rPr>
          <w:rFonts w:ascii="Arial" w:hAnsi="Arial" w:cs="Arial"/>
          <w:color w:val="000000" w:themeColor="text1"/>
          <w:sz w:val="22"/>
          <w:szCs w:val="22"/>
        </w:rPr>
      </w:pPr>
    </w:p>
    <w:p w14:paraId="2A94C115" w14:textId="3EFEE6FD" w:rsidR="00F4591A" w:rsidRPr="00F4591A" w:rsidRDefault="0021237E" w:rsidP="00F4591A">
      <w:pPr>
        <w:pStyle w:val="ListParagraph"/>
        <w:numPr>
          <w:ilvl w:val="0"/>
          <w:numId w:val="28"/>
        </w:numPr>
        <w:spacing w:line="276" w:lineRule="auto"/>
        <w:jc w:val="both"/>
        <w:rPr>
          <w:rFonts w:ascii="Arial" w:hAnsi="Arial" w:cs="Arial"/>
          <w:color w:val="000000" w:themeColor="text1"/>
          <w:sz w:val="22"/>
          <w:szCs w:val="22"/>
        </w:rPr>
      </w:pPr>
      <w:bookmarkStart w:id="29" w:name="_Ref39013057"/>
      <w:r w:rsidRPr="00E6693C">
        <w:rPr>
          <w:rFonts w:ascii="Arial" w:hAnsi="Arial" w:cs="Arial"/>
          <w:color w:val="000000" w:themeColor="text1"/>
          <w:sz w:val="22"/>
          <w:szCs w:val="22"/>
          <w:shd w:val="clear" w:color="auto" w:fill="FFFFFF"/>
        </w:rPr>
        <w:t>Designingbuildings.co.uk. 2020. </w:t>
      </w:r>
      <w:r w:rsidRPr="00E6693C">
        <w:rPr>
          <w:rFonts w:ascii="Arial" w:hAnsi="Arial" w:cs="Arial"/>
          <w:iCs/>
          <w:color w:val="000000" w:themeColor="text1"/>
          <w:sz w:val="22"/>
          <w:szCs w:val="22"/>
          <w:shd w:val="clear" w:color="auto" w:fill="FFFFFF"/>
        </w:rPr>
        <w:t>UK Construction Industry</w:t>
      </w:r>
      <w:r w:rsidRPr="00E6693C">
        <w:rPr>
          <w:rFonts w:ascii="Arial" w:hAnsi="Arial" w:cs="Arial"/>
          <w:color w:val="000000" w:themeColor="text1"/>
          <w:sz w:val="22"/>
          <w:szCs w:val="22"/>
          <w:shd w:val="clear" w:color="auto" w:fill="FFFFFF"/>
        </w:rPr>
        <w:t>. [online] Available at: &lt;https://www.designingbuildings.co.uk/wiki/UK_construction_industry&gt; [Accessed 20 November 2019].</w:t>
      </w:r>
      <w:bookmarkEnd w:id="29"/>
    </w:p>
    <w:p w14:paraId="2070689F" w14:textId="77777777" w:rsidR="00F4591A" w:rsidRPr="00F4591A" w:rsidRDefault="00F4591A" w:rsidP="00F4591A">
      <w:pPr>
        <w:pStyle w:val="ListParagraph"/>
        <w:rPr>
          <w:rFonts w:ascii="Arial" w:hAnsi="Arial" w:cs="Arial"/>
          <w:color w:val="000000" w:themeColor="text1"/>
          <w:sz w:val="22"/>
          <w:szCs w:val="22"/>
        </w:rPr>
      </w:pPr>
    </w:p>
    <w:p w14:paraId="53CF01C3" w14:textId="478377FF" w:rsidR="00F4591A" w:rsidRPr="00F4591A" w:rsidRDefault="00F4591A" w:rsidP="00F4591A">
      <w:pPr>
        <w:pStyle w:val="ListParagraph"/>
        <w:numPr>
          <w:ilvl w:val="0"/>
          <w:numId w:val="28"/>
        </w:numPr>
        <w:spacing w:line="276" w:lineRule="auto"/>
        <w:jc w:val="both"/>
        <w:rPr>
          <w:rFonts w:ascii="Arial" w:hAnsi="Arial" w:cs="Arial"/>
          <w:color w:val="000000" w:themeColor="text1"/>
          <w:sz w:val="22"/>
          <w:szCs w:val="22"/>
        </w:rPr>
      </w:pPr>
      <w:bookmarkStart w:id="30" w:name="_Ref39010798"/>
      <w:r w:rsidRPr="00E6693C">
        <w:rPr>
          <w:rFonts w:ascii="Arial" w:hAnsi="Arial" w:cs="Arial"/>
          <w:color w:val="000000" w:themeColor="text1"/>
          <w:sz w:val="22"/>
          <w:szCs w:val="22"/>
          <w:shd w:val="clear" w:color="auto" w:fill="FFFFFF"/>
        </w:rPr>
        <w:t>Denzin, N., &amp; Lincoln. Y. (1994). </w:t>
      </w:r>
      <w:r w:rsidRPr="00E6693C">
        <w:rPr>
          <w:rStyle w:val="Emphasis"/>
          <w:rFonts w:ascii="Arial" w:hAnsi="Arial" w:cs="Arial"/>
          <w:i w:val="0"/>
          <w:color w:val="000000" w:themeColor="text1"/>
          <w:sz w:val="22"/>
          <w:szCs w:val="22"/>
          <w:shd w:val="clear" w:color="auto" w:fill="FFFFFF"/>
        </w:rPr>
        <w:t>Handbook of Qualitative Research.</w:t>
      </w:r>
      <w:r w:rsidRPr="00E6693C">
        <w:rPr>
          <w:rFonts w:ascii="Arial" w:hAnsi="Arial" w:cs="Arial"/>
          <w:color w:val="000000" w:themeColor="text1"/>
          <w:sz w:val="22"/>
          <w:szCs w:val="22"/>
          <w:shd w:val="clear" w:color="auto" w:fill="FFFFFF"/>
        </w:rPr>
        <w:t> Thousand Oaks, CA, US: Sage Publications Inc, p. 14.</w:t>
      </w:r>
      <w:bookmarkEnd w:id="30"/>
    </w:p>
    <w:p w14:paraId="199F4988" w14:textId="77777777" w:rsidR="00F4591A" w:rsidRPr="00F4591A" w:rsidRDefault="00F4591A" w:rsidP="00F4591A">
      <w:pPr>
        <w:spacing w:line="276" w:lineRule="auto"/>
        <w:jc w:val="both"/>
        <w:rPr>
          <w:rFonts w:ascii="Arial" w:hAnsi="Arial" w:cs="Arial"/>
          <w:color w:val="000000" w:themeColor="text1"/>
          <w:sz w:val="22"/>
          <w:szCs w:val="22"/>
        </w:rPr>
      </w:pPr>
    </w:p>
    <w:p w14:paraId="53F04C81" w14:textId="7FC2B989" w:rsidR="00F4591A" w:rsidRPr="00FB765C" w:rsidRDefault="00F4591A" w:rsidP="00FB765C">
      <w:pPr>
        <w:pStyle w:val="ListParagraph"/>
        <w:numPr>
          <w:ilvl w:val="0"/>
          <w:numId w:val="28"/>
        </w:numPr>
        <w:jc w:val="both"/>
        <w:rPr>
          <w:rFonts w:ascii="Arial" w:hAnsi="Arial" w:cs="Arial"/>
          <w:color w:val="000000" w:themeColor="text1"/>
          <w:sz w:val="22"/>
          <w:szCs w:val="22"/>
        </w:rPr>
      </w:pPr>
      <w:bookmarkStart w:id="31" w:name="_Ref39011689"/>
      <w:r w:rsidRPr="00E6693C">
        <w:rPr>
          <w:rFonts w:ascii="Arial" w:hAnsi="Arial" w:cs="Arial"/>
          <w:color w:val="000000" w:themeColor="text1"/>
          <w:sz w:val="22"/>
          <w:szCs w:val="22"/>
          <w:shd w:val="clear" w:color="auto" w:fill="FFFFFF"/>
        </w:rPr>
        <w:t>De Silva, M. and Sandanayake, Y., 2012.</w:t>
      </w:r>
      <w:r w:rsidRPr="00E6693C">
        <w:rPr>
          <w:rStyle w:val="apple-converted-space"/>
          <w:rFonts w:ascii="Arial" w:hAnsi="Arial" w:cs="Arial"/>
          <w:color w:val="000000" w:themeColor="text1"/>
          <w:sz w:val="22"/>
          <w:szCs w:val="22"/>
          <w:shd w:val="clear" w:color="auto" w:fill="FFFFFF"/>
        </w:rPr>
        <w:t> </w:t>
      </w:r>
      <w:r w:rsidRPr="00E6693C">
        <w:rPr>
          <w:rFonts w:ascii="Arial" w:hAnsi="Arial" w:cs="Arial"/>
          <w:iCs/>
          <w:color w:val="000000" w:themeColor="text1"/>
          <w:sz w:val="22"/>
          <w:szCs w:val="22"/>
        </w:rPr>
        <w:t>BUILDING ENERGY CONSUMPTION FACTORS: A LITERATURE REVIEW AND FUTURE RESEARCH AGENDA</w:t>
      </w:r>
      <w:r w:rsidRPr="00E6693C">
        <w:rPr>
          <w:rFonts w:ascii="Arial" w:hAnsi="Arial" w:cs="Arial"/>
          <w:color w:val="000000" w:themeColor="text1"/>
          <w:sz w:val="22"/>
          <w:szCs w:val="22"/>
          <w:shd w:val="clear" w:color="auto" w:fill="FFFFFF"/>
        </w:rPr>
        <w:t>. Unknown. University of Moratuwa</w:t>
      </w:r>
      <w:bookmarkEnd w:id="31"/>
      <w:r w:rsidR="00FB765C">
        <w:rPr>
          <w:rFonts w:ascii="Arial" w:hAnsi="Arial" w:cs="Arial"/>
          <w:color w:val="000000" w:themeColor="text1"/>
          <w:sz w:val="22"/>
          <w:szCs w:val="22"/>
          <w:shd w:val="clear" w:color="auto" w:fill="FFFFFF"/>
        </w:rPr>
        <w:t>.</w:t>
      </w:r>
    </w:p>
    <w:p w14:paraId="6DF16D31" w14:textId="77777777" w:rsidR="00FB765C" w:rsidRPr="00FB765C" w:rsidRDefault="00FB765C" w:rsidP="00FB765C">
      <w:pPr>
        <w:pStyle w:val="ListParagraph"/>
        <w:rPr>
          <w:rFonts w:ascii="Arial" w:hAnsi="Arial" w:cs="Arial"/>
          <w:color w:val="000000" w:themeColor="text1"/>
          <w:sz w:val="22"/>
          <w:szCs w:val="22"/>
        </w:rPr>
      </w:pPr>
    </w:p>
    <w:p w14:paraId="59841538" w14:textId="7459C240" w:rsidR="00F4591A" w:rsidRPr="00FB765C" w:rsidRDefault="00FB765C" w:rsidP="00FB765C">
      <w:pPr>
        <w:pStyle w:val="ListParagraph"/>
        <w:numPr>
          <w:ilvl w:val="0"/>
          <w:numId w:val="28"/>
        </w:numPr>
        <w:spacing w:line="276" w:lineRule="auto"/>
        <w:jc w:val="both"/>
        <w:rPr>
          <w:rFonts w:ascii="Arial" w:hAnsi="Arial" w:cs="Arial"/>
          <w:color w:val="000000" w:themeColor="text1"/>
          <w:sz w:val="22"/>
          <w:szCs w:val="22"/>
        </w:rPr>
      </w:pPr>
      <w:r w:rsidRPr="00E6693C">
        <w:rPr>
          <w:rFonts w:ascii="Arial" w:hAnsi="Arial" w:cs="Arial"/>
          <w:color w:val="000000" w:themeColor="text1"/>
          <w:sz w:val="22"/>
          <w:szCs w:val="22"/>
          <w:lang w:val="en-US"/>
        </w:rPr>
        <w:t>Ellett, P. (2018). How to pick the right student accommodation - Which?. [online] University.which.co.uk. Available at: https://university.which.co.uk/advice/student-accommodation/how-to-pick-the-right-student-accommodation-for-you [Accessed 27 November. 2019].</w:t>
      </w:r>
    </w:p>
    <w:p w14:paraId="49E7D0CE" w14:textId="77777777" w:rsidR="000A7BC9" w:rsidRPr="00E6693C" w:rsidRDefault="000A7BC9" w:rsidP="0088068F">
      <w:pPr>
        <w:spacing w:line="276" w:lineRule="auto"/>
        <w:jc w:val="both"/>
        <w:rPr>
          <w:rFonts w:ascii="Arial" w:hAnsi="Arial" w:cs="Arial"/>
          <w:color w:val="000000" w:themeColor="text1"/>
          <w:sz w:val="22"/>
          <w:szCs w:val="22"/>
        </w:rPr>
      </w:pPr>
    </w:p>
    <w:p w14:paraId="06B70FBB" w14:textId="327E0876" w:rsidR="000A7BC9" w:rsidRPr="00FB765C" w:rsidRDefault="00D853AE" w:rsidP="0088068F">
      <w:pPr>
        <w:pStyle w:val="ListParagraph"/>
        <w:numPr>
          <w:ilvl w:val="0"/>
          <w:numId w:val="28"/>
        </w:numPr>
        <w:spacing w:line="276" w:lineRule="auto"/>
        <w:jc w:val="both"/>
        <w:rPr>
          <w:rFonts w:ascii="Arial" w:hAnsi="Arial" w:cs="Arial"/>
          <w:color w:val="000000" w:themeColor="text1"/>
          <w:sz w:val="22"/>
          <w:szCs w:val="22"/>
        </w:rPr>
      </w:pPr>
      <w:bookmarkStart w:id="32" w:name="_Ref39011246"/>
      <w:r w:rsidRPr="00E6693C">
        <w:rPr>
          <w:rFonts w:ascii="Arial" w:hAnsi="Arial" w:cs="Arial"/>
          <w:color w:val="000000" w:themeColor="text1"/>
          <w:sz w:val="22"/>
          <w:szCs w:val="22"/>
          <w:lang w:val="en-US"/>
        </w:rPr>
        <w:t>Ellett, P. (2018). The average cost of living at university... revealed - Which?. [online] University.which.co.uk. Available at: https://university.which.co.uk/advice/student-finance/whats-the-average-cost-of-living-at-university [Accessed 27 November. 2019].</w:t>
      </w:r>
      <w:bookmarkEnd w:id="32"/>
    </w:p>
    <w:p w14:paraId="264021F2" w14:textId="77777777" w:rsidR="00FB765C" w:rsidRPr="00FB765C" w:rsidRDefault="00FB765C" w:rsidP="00FB765C">
      <w:pPr>
        <w:pStyle w:val="ListParagraph"/>
        <w:rPr>
          <w:rFonts w:ascii="Arial" w:hAnsi="Arial" w:cs="Arial"/>
          <w:color w:val="000000" w:themeColor="text1"/>
          <w:sz w:val="22"/>
          <w:szCs w:val="22"/>
        </w:rPr>
      </w:pPr>
    </w:p>
    <w:p w14:paraId="28177069" w14:textId="324650AD" w:rsidR="00FB765C" w:rsidRPr="00FB765C" w:rsidRDefault="00FB765C" w:rsidP="00FB765C">
      <w:pPr>
        <w:pStyle w:val="ListParagraph"/>
        <w:numPr>
          <w:ilvl w:val="0"/>
          <w:numId w:val="28"/>
        </w:numPr>
        <w:spacing w:line="276" w:lineRule="auto"/>
        <w:jc w:val="both"/>
        <w:rPr>
          <w:rFonts w:ascii="Arial" w:hAnsi="Arial" w:cs="Arial"/>
          <w:color w:val="000000" w:themeColor="text1"/>
          <w:sz w:val="22"/>
          <w:szCs w:val="22"/>
        </w:rPr>
      </w:pPr>
      <w:bookmarkStart w:id="33" w:name="_Ref39012950"/>
      <w:r w:rsidRPr="00E6693C">
        <w:rPr>
          <w:rFonts w:ascii="Arial" w:hAnsi="Arial" w:cs="Arial"/>
          <w:color w:val="000000" w:themeColor="text1"/>
          <w:sz w:val="22"/>
          <w:szCs w:val="22"/>
          <w:shd w:val="clear" w:color="auto" w:fill="FFFFFF"/>
        </w:rPr>
        <w:t>Gov.wales. 2018. </w:t>
      </w:r>
      <w:r w:rsidRPr="00E6693C">
        <w:rPr>
          <w:rFonts w:ascii="Arial" w:hAnsi="Arial" w:cs="Arial"/>
          <w:iCs/>
          <w:color w:val="000000" w:themeColor="text1"/>
          <w:sz w:val="22"/>
          <w:szCs w:val="22"/>
          <w:shd w:val="clear" w:color="auto" w:fill="FFFFFF"/>
        </w:rPr>
        <w:t>Welsh Housing Conditions Survey 2017-18: Headline Report</w:t>
      </w:r>
      <w:r w:rsidRPr="00E6693C">
        <w:rPr>
          <w:rFonts w:ascii="Arial" w:hAnsi="Arial" w:cs="Arial"/>
          <w:color w:val="000000" w:themeColor="text1"/>
          <w:sz w:val="22"/>
          <w:szCs w:val="22"/>
          <w:shd w:val="clear" w:color="auto" w:fill="FFFFFF"/>
        </w:rPr>
        <w:t>. [online] Available at: &lt;https://gov.wales/sites/default/files/statistics-and-research/2019-02/181206-welsh-housing-conditions-survey-headline-report-2017-18-en_0.pdf&gt; [Accessed 16 January 2020].</w:t>
      </w:r>
      <w:bookmarkEnd w:id="33"/>
    </w:p>
    <w:p w14:paraId="752D26A6" w14:textId="77777777" w:rsidR="00FB765C" w:rsidRPr="00FB765C" w:rsidRDefault="00FB765C" w:rsidP="00FB765C">
      <w:pPr>
        <w:pStyle w:val="ListParagraph"/>
        <w:rPr>
          <w:rFonts w:ascii="Arial" w:hAnsi="Arial" w:cs="Arial"/>
          <w:color w:val="000000" w:themeColor="text1"/>
          <w:sz w:val="22"/>
          <w:szCs w:val="22"/>
        </w:rPr>
      </w:pPr>
    </w:p>
    <w:p w14:paraId="4E91C647" w14:textId="4F9E7021" w:rsidR="00FB765C" w:rsidRPr="00FB765C" w:rsidRDefault="00FB765C" w:rsidP="00FB765C">
      <w:pPr>
        <w:pStyle w:val="ListParagraph"/>
        <w:numPr>
          <w:ilvl w:val="0"/>
          <w:numId w:val="28"/>
        </w:numPr>
        <w:spacing w:line="276" w:lineRule="auto"/>
        <w:jc w:val="both"/>
        <w:rPr>
          <w:rFonts w:ascii="Arial" w:hAnsi="Arial" w:cs="Arial"/>
          <w:color w:val="000000" w:themeColor="text1"/>
          <w:sz w:val="22"/>
          <w:szCs w:val="22"/>
        </w:rPr>
      </w:pPr>
      <w:r w:rsidRPr="00E6693C">
        <w:rPr>
          <w:rFonts w:ascii="Arial" w:hAnsi="Arial" w:cs="Arial"/>
          <w:color w:val="000000" w:themeColor="text1"/>
          <w:sz w:val="22"/>
          <w:szCs w:val="22"/>
          <w:shd w:val="clear" w:color="auto" w:fill="FFFFFF"/>
        </w:rPr>
        <w:t>Gowda, A., 2016.</w:t>
      </w:r>
      <w:r w:rsidRPr="00E6693C">
        <w:rPr>
          <w:rStyle w:val="apple-converted-space"/>
          <w:rFonts w:ascii="Arial" w:hAnsi="Arial" w:cs="Arial"/>
          <w:color w:val="000000" w:themeColor="text1"/>
          <w:sz w:val="22"/>
          <w:szCs w:val="22"/>
          <w:shd w:val="clear" w:color="auto" w:fill="FFFFFF"/>
        </w:rPr>
        <w:t> </w:t>
      </w:r>
      <w:r w:rsidRPr="00E6693C">
        <w:rPr>
          <w:rFonts w:ascii="Arial" w:hAnsi="Arial" w:cs="Arial"/>
          <w:iCs/>
          <w:color w:val="000000" w:themeColor="text1"/>
          <w:sz w:val="22"/>
          <w:szCs w:val="22"/>
        </w:rPr>
        <w:t>FACTORS INFLUENCING ENERGY CONSUMPTION AMONG MODERATELY LOW INCOME RESIDENTS IN MULTIFAMILY RENTAL APARTMENTS</w:t>
      </w:r>
      <w:r w:rsidRPr="00E6693C">
        <w:rPr>
          <w:rFonts w:ascii="Arial" w:hAnsi="Arial" w:cs="Arial"/>
          <w:color w:val="000000" w:themeColor="text1"/>
          <w:sz w:val="22"/>
          <w:szCs w:val="22"/>
          <w:shd w:val="clear" w:color="auto" w:fill="FFFFFF"/>
        </w:rPr>
        <w:t>. Masters. Georgia Institute Of Technology.</w:t>
      </w:r>
    </w:p>
    <w:p w14:paraId="1FB33303" w14:textId="77777777" w:rsidR="00FB765C" w:rsidRPr="00FB765C" w:rsidRDefault="00FB765C" w:rsidP="00FB765C">
      <w:pPr>
        <w:pStyle w:val="ListParagraph"/>
        <w:rPr>
          <w:rFonts w:ascii="Arial" w:hAnsi="Arial" w:cs="Arial"/>
          <w:color w:val="000000" w:themeColor="text1"/>
          <w:sz w:val="22"/>
          <w:szCs w:val="22"/>
        </w:rPr>
      </w:pPr>
    </w:p>
    <w:p w14:paraId="3F376292" w14:textId="4ACD63B7" w:rsidR="00FB765C" w:rsidRDefault="00FB765C" w:rsidP="00FB765C">
      <w:pPr>
        <w:pStyle w:val="ListParagraph"/>
        <w:numPr>
          <w:ilvl w:val="0"/>
          <w:numId w:val="28"/>
        </w:numPr>
        <w:spacing w:line="276" w:lineRule="auto"/>
        <w:jc w:val="both"/>
        <w:rPr>
          <w:rFonts w:ascii="Arial" w:hAnsi="Arial" w:cs="Arial"/>
          <w:color w:val="000000" w:themeColor="text1"/>
          <w:sz w:val="22"/>
          <w:szCs w:val="22"/>
        </w:rPr>
      </w:pPr>
      <w:bookmarkStart w:id="34" w:name="_Ref39011818"/>
      <w:r w:rsidRPr="00E6693C">
        <w:rPr>
          <w:rFonts w:ascii="Arial" w:hAnsi="Arial" w:cs="Arial"/>
          <w:color w:val="000000" w:themeColor="text1"/>
          <w:sz w:val="22"/>
          <w:szCs w:val="22"/>
        </w:rPr>
        <w:t>Hayes, S. C. (1977). Reducing residential electrical energy use: Payments, information, and feedback. J. Appl. Behav. Anal.</w:t>
      </w:r>
      <w:bookmarkEnd w:id="34"/>
      <w:r w:rsidRPr="00E6693C">
        <w:rPr>
          <w:rFonts w:ascii="Arial" w:hAnsi="Arial" w:cs="Arial"/>
          <w:color w:val="000000" w:themeColor="text1"/>
          <w:sz w:val="22"/>
          <w:szCs w:val="22"/>
        </w:rPr>
        <w:t xml:space="preserve"> </w:t>
      </w:r>
    </w:p>
    <w:p w14:paraId="447733CE" w14:textId="77777777" w:rsidR="00FB765C" w:rsidRPr="00FB765C" w:rsidRDefault="00FB765C" w:rsidP="00FB765C">
      <w:pPr>
        <w:spacing w:line="276" w:lineRule="auto"/>
        <w:jc w:val="both"/>
        <w:rPr>
          <w:rFonts w:ascii="Arial" w:hAnsi="Arial" w:cs="Arial"/>
          <w:color w:val="000000" w:themeColor="text1"/>
          <w:sz w:val="22"/>
          <w:szCs w:val="22"/>
        </w:rPr>
      </w:pPr>
    </w:p>
    <w:p w14:paraId="1B8BE2E4" w14:textId="6E83208C" w:rsidR="00FB765C" w:rsidRPr="00FB765C" w:rsidRDefault="00FB765C" w:rsidP="00FB765C">
      <w:pPr>
        <w:pStyle w:val="ListParagraph"/>
        <w:numPr>
          <w:ilvl w:val="0"/>
          <w:numId w:val="28"/>
        </w:numPr>
        <w:jc w:val="both"/>
        <w:rPr>
          <w:rFonts w:ascii="Arial" w:hAnsi="Arial" w:cs="Arial"/>
          <w:color w:val="000000" w:themeColor="text1"/>
          <w:sz w:val="22"/>
          <w:szCs w:val="22"/>
        </w:rPr>
      </w:pPr>
      <w:bookmarkStart w:id="35" w:name="_Ref39010759"/>
      <w:r w:rsidRPr="00E6693C">
        <w:rPr>
          <w:rFonts w:ascii="Arial" w:hAnsi="Arial" w:cs="Arial"/>
          <w:color w:val="000000" w:themeColor="text1"/>
          <w:sz w:val="22"/>
          <w:szCs w:val="22"/>
          <w:shd w:val="clear" w:color="auto" w:fill="FFFFFF"/>
        </w:rPr>
        <w:t>Heinonen, J. and Junnila, S., 2014.</w:t>
      </w:r>
      <w:r w:rsidRPr="00E6693C">
        <w:rPr>
          <w:rStyle w:val="apple-converted-space"/>
          <w:rFonts w:ascii="Arial" w:hAnsi="Arial" w:cs="Arial"/>
          <w:color w:val="000000" w:themeColor="text1"/>
          <w:sz w:val="22"/>
          <w:szCs w:val="22"/>
          <w:shd w:val="clear" w:color="auto" w:fill="FFFFFF"/>
        </w:rPr>
        <w:t> </w:t>
      </w:r>
      <w:r w:rsidRPr="00E6693C">
        <w:rPr>
          <w:rFonts w:ascii="Arial" w:hAnsi="Arial" w:cs="Arial"/>
          <w:iCs/>
          <w:color w:val="000000" w:themeColor="text1"/>
          <w:sz w:val="22"/>
          <w:szCs w:val="22"/>
        </w:rPr>
        <w:t>Residential Energy Consumption Patterns And The Overall Housing Energy Requirements Of Urban And Rural Households In Finland</w:t>
      </w:r>
      <w:r w:rsidRPr="00E6693C">
        <w:rPr>
          <w:rFonts w:ascii="Arial" w:hAnsi="Arial" w:cs="Arial"/>
          <w:color w:val="000000" w:themeColor="text1"/>
          <w:sz w:val="22"/>
          <w:szCs w:val="22"/>
          <w:shd w:val="clear" w:color="auto" w:fill="FFFFFF"/>
        </w:rPr>
        <w:t>. Aalto University.</w:t>
      </w:r>
      <w:bookmarkEnd w:id="35"/>
    </w:p>
    <w:p w14:paraId="37848496" w14:textId="77777777" w:rsidR="00FB765C" w:rsidRPr="00FB765C" w:rsidRDefault="00FB765C" w:rsidP="00FB765C">
      <w:pPr>
        <w:jc w:val="both"/>
        <w:rPr>
          <w:rFonts w:ascii="Arial" w:hAnsi="Arial" w:cs="Arial"/>
          <w:color w:val="000000" w:themeColor="text1"/>
          <w:sz w:val="22"/>
          <w:szCs w:val="22"/>
        </w:rPr>
      </w:pPr>
    </w:p>
    <w:p w14:paraId="6EA14194" w14:textId="3B5DD023" w:rsidR="00FB765C" w:rsidRPr="00FB765C" w:rsidRDefault="00FB765C" w:rsidP="00FB765C">
      <w:pPr>
        <w:pStyle w:val="ListParagraph"/>
        <w:numPr>
          <w:ilvl w:val="0"/>
          <w:numId w:val="28"/>
        </w:numPr>
        <w:jc w:val="both"/>
        <w:rPr>
          <w:rFonts w:ascii="Arial" w:hAnsi="Arial" w:cs="Arial"/>
          <w:color w:val="000000" w:themeColor="text1"/>
          <w:sz w:val="22"/>
          <w:szCs w:val="22"/>
        </w:rPr>
      </w:pPr>
      <w:bookmarkStart w:id="36" w:name="_Ref39013098"/>
      <w:r w:rsidRPr="00E6693C">
        <w:rPr>
          <w:rFonts w:ascii="Arial" w:hAnsi="Arial" w:cs="Arial"/>
          <w:color w:val="000000" w:themeColor="text1"/>
          <w:sz w:val="22"/>
          <w:szCs w:val="22"/>
          <w:shd w:val="clear" w:color="auto" w:fill="FFFFFF"/>
        </w:rPr>
        <w:t>Kershaw, A., 2011.</w:t>
      </w:r>
      <w:r w:rsidRPr="00E6693C">
        <w:rPr>
          <w:rStyle w:val="apple-converted-space"/>
          <w:rFonts w:ascii="Arial" w:hAnsi="Arial" w:cs="Arial"/>
          <w:color w:val="000000" w:themeColor="text1"/>
          <w:sz w:val="22"/>
          <w:szCs w:val="22"/>
          <w:shd w:val="clear" w:color="auto" w:fill="FFFFFF"/>
        </w:rPr>
        <w:t> </w:t>
      </w:r>
      <w:r w:rsidRPr="00E6693C">
        <w:rPr>
          <w:rFonts w:ascii="Arial" w:hAnsi="Arial" w:cs="Arial"/>
          <w:i/>
          <w:iCs/>
          <w:color w:val="000000" w:themeColor="text1"/>
          <w:sz w:val="22"/>
          <w:szCs w:val="22"/>
        </w:rPr>
        <w:t>Ten Clues To Help You Identify A Victorian House</w:t>
      </w:r>
      <w:r w:rsidRPr="00E6693C">
        <w:rPr>
          <w:rFonts w:ascii="Arial" w:hAnsi="Arial" w:cs="Arial"/>
          <w:color w:val="000000" w:themeColor="text1"/>
          <w:sz w:val="22"/>
          <w:szCs w:val="22"/>
          <w:shd w:val="clear" w:color="auto" w:fill="FFFFFF"/>
        </w:rPr>
        <w:t>. [online] Heritageopendays.org.uk. Available at: &lt;https://www.heritageopendays.org.uk/news-desk/news/ten-clues-to-help-you-identify-a-victorian-house&gt; [Accessed 19 December 2019].</w:t>
      </w:r>
      <w:bookmarkEnd w:id="36"/>
    </w:p>
    <w:p w14:paraId="1906B4D8" w14:textId="77777777" w:rsidR="00FB765C" w:rsidRPr="00FB765C" w:rsidRDefault="00FB765C" w:rsidP="00FB765C">
      <w:pPr>
        <w:jc w:val="both"/>
        <w:rPr>
          <w:rFonts w:ascii="Arial" w:hAnsi="Arial" w:cs="Arial"/>
          <w:color w:val="000000" w:themeColor="text1"/>
          <w:sz w:val="22"/>
          <w:szCs w:val="22"/>
        </w:rPr>
      </w:pPr>
    </w:p>
    <w:p w14:paraId="0412623B" w14:textId="78730161" w:rsidR="00FB765C" w:rsidRDefault="00FB765C" w:rsidP="00FB765C">
      <w:pPr>
        <w:pStyle w:val="ListParagraph"/>
        <w:numPr>
          <w:ilvl w:val="0"/>
          <w:numId w:val="28"/>
        </w:numPr>
        <w:spacing w:line="276" w:lineRule="auto"/>
        <w:jc w:val="both"/>
        <w:rPr>
          <w:rFonts w:ascii="Arial" w:hAnsi="Arial" w:cs="Arial"/>
          <w:color w:val="000000" w:themeColor="text1"/>
          <w:sz w:val="22"/>
          <w:szCs w:val="22"/>
        </w:rPr>
      </w:pPr>
      <w:bookmarkStart w:id="37" w:name="_Ref39011834"/>
      <w:r w:rsidRPr="00E6693C">
        <w:rPr>
          <w:rFonts w:ascii="Arial" w:hAnsi="Arial" w:cs="Arial"/>
          <w:color w:val="000000" w:themeColor="text1"/>
          <w:sz w:val="22"/>
          <w:szCs w:val="22"/>
        </w:rPr>
        <w:t>Kohlenberg, R. P. (1976). A behavioral analysis of peaking in residential electrical- energy consumption. J. Appt. Behavioral Analysis.</w:t>
      </w:r>
      <w:bookmarkEnd w:id="37"/>
      <w:r w:rsidRPr="00E6693C">
        <w:rPr>
          <w:rFonts w:ascii="Arial" w:hAnsi="Arial" w:cs="Arial"/>
          <w:color w:val="000000" w:themeColor="text1"/>
          <w:sz w:val="22"/>
          <w:szCs w:val="22"/>
        </w:rPr>
        <w:t xml:space="preserve"> </w:t>
      </w:r>
    </w:p>
    <w:p w14:paraId="6F08DDF9" w14:textId="77777777" w:rsidR="00FB765C" w:rsidRPr="00FB765C" w:rsidRDefault="00FB765C" w:rsidP="00FB765C">
      <w:pPr>
        <w:spacing w:line="276" w:lineRule="auto"/>
        <w:jc w:val="both"/>
        <w:rPr>
          <w:rFonts w:ascii="Arial" w:hAnsi="Arial" w:cs="Arial"/>
          <w:color w:val="000000" w:themeColor="text1"/>
          <w:sz w:val="22"/>
          <w:szCs w:val="22"/>
        </w:rPr>
      </w:pPr>
    </w:p>
    <w:p w14:paraId="586A134B" w14:textId="3625111B" w:rsidR="00FB765C" w:rsidRPr="00FB765C" w:rsidRDefault="00FB765C" w:rsidP="00FB765C">
      <w:pPr>
        <w:pStyle w:val="ListParagraph"/>
        <w:numPr>
          <w:ilvl w:val="0"/>
          <w:numId w:val="28"/>
        </w:numPr>
        <w:jc w:val="both"/>
        <w:rPr>
          <w:rFonts w:ascii="Arial" w:hAnsi="Arial" w:cs="Arial"/>
          <w:color w:val="000000" w:themeColor="text1"/>
          <w:sz w:val="22"/>
          <w:szCs w:val="22"/>
        </w:rPr>
      </w:pPr>
      <w:bookmarkStart w:id="38" w:name="_Ref39011754"/>
      <w:r w:rsidRPr="00E6693C">
        <w:rPr>
          <w:rFonts w:ascii="Arial" w:hAnsi="Arial" w:cs="Arial"/>
          <w:color w:val="000000" w:themeColor="text1"/>
          <w:sz w:val="22"/>
          <w:szCs w:val="22"/>
          <w:shd w:val="clear" w:color="auto" w:fill="FFFFFF"/>
        </w:rPr>
        <w:t>Maunder, S., 2019.</w:t>
      </w:r>
      <w:r w:rsidRPr="00E6693C">
        <w:rPr>
          <w:rStyle w:val="apple-converted-space"/>
          <w:rFonts w:ascii="Arial" w:hAnsi="Arial" w:cs="Arial"/>
          <w:color w:val="000000" w:themeColor="text1"/>
          <w:sz w:val="22"/>
          <w:szCs w:val="22"/>
          <w:shd w:val="clear" w:color="auto" w:fill="FFFFFF"/>
        </w:rPr>
        <w:t> </w:t>
      </w:r>
      <w:r w:rsidRPr="00E6693C">
        <w:rPr>
          <w:rFonts w:ascii="Arial" w:hAnsi="Arial" w:cs="Arial"/>
          <w:iCs/>
          <w:color w:val="000000" w:themeColor="text1"/>
          <w:sz w:val="22"/>
          <w:szCs w:val="22"/>
        </w:rPr>
        <w:t>Epcs Explained</w:t>
      </w:r>
      <w:r w:rsidRPr="00E6693C">
        <w:rPr>
          <w:rFonts w:ascii="Arial" w:hAnsi="Arial" w:cs="Arial"/>
          <w:color w:val="000000" w:themeColor="text1"/>
          <w:sz w:val="22"/>
          <w:szCs w:val="22"/>
          <w:shd w:val="clear" w:color="auto" w:fill="FFFFFF"/>
        </w:rPr>
        <w:t>. [online] Which? Money. Available at: &lt;https://www.which.co.uk/money/mortgages-and-property/home-movers/selling-a-house/epcs-explained-a6nmp1q099fb&gt; [Accessed 27 April 2020].</w:t>
      </w:r>
      <w:bookmarkEnd w:id="38"/>
    </w:p>
    <w:p w14:paraId="470DFBCB" w14:textId="77777777" w:rsidR="00FB765C" w:rsidRPr="00FB765C" w:rsidRDefault="00FB765C" w:rsidP="00FB765C">
      <w:pPr>
        <w:jc w:val="both"/>
        <w:rPr>
          <w:rFonts w:ascii="Arial" w:hAnsi="Arial" w:cs="Arial"/>
          <w:color w:val="000000" w:themeColor="text1"/>
          <w:sz w:val="22"/>
          <w:szCs w:val="22"/>
        </w:rPr>
      </w:pPr>
    </w:p>
    <w:p w14:paraId="088A211D" w14:textId="77777777" w:rsidR="00FB765C" w:rsidRPr="00FB765C" w:rsidRDefault="00FB765C" w:rsidP="00FB765C">
      <w:pPr>
        <w:pStyle w:val="ListParagraph"/>
        <w:numPr>
          <w:ilvl w:val="0"/>
          <w:numId w:val="28"/>
        </w:numPr>
        <w:jc w:val="both"/>
        <w:rPr>
          <w:rFonts w:ascii="Arial" w:hAnsi="Arial" w:cs="Arial"/>
          <w:color w:val="000000" w:themeColor="text1"/>
          <w:sz w:val="22"/>
          <w:szCs w:val="22"/>
        </w:rPr>
      </w:pPr>
      <w:r w:rsidRPr="00E6693C">
        <w:rPr>
          <w:rFonts w:ascii="Arial" w:hAnsi="Arial" w:cs="Arial"/>
          <w:color w:val="000000" w:themeColor="text1"/>
          <w:sz w:val="22"/>
          <w:szCs w:val="22"/>
          <w:shd w:val="clear" w:color="auto" w:fill="FFFFFF"/>
        </w:rPr>
        <w:t>Morley, J. and Hazas, M., 2011.</w:t>
      </w:r>
      <w:r w:rsidRPr="00E6693C">
        <w:rPr>
          <w:rStyle w:val="apple-converted-space"/>
          <w:rFonts w:ascii="Arial" w:hAnsi="Arial" w:cs="Arial"/>
          <w:color w:val="000000" w:themeColor="text1"/>
          <w:sz w:val="22"/>
          <w:szCs w:val="22"/>
          <w:shd w:val="clear" w:color="auto" w:fill="FFFFFF"/>
        </w:rPr>
        <w:t> </w:t>
      </w:r>
      <w:r w:rsidRPr="00E6693C">
        <w:rPr>
          <w:rFonts w:ascii="Arial" w:hAnsi="Arial" w:cs="Arial"/>
          <w:iCs/>
          <w:color w:val="000000" w:themeColor="text1"/>
          <w:sz w:val="22"/>
          <w:szCs w:val="22"/>
        </w:rPr>
        <w:t>The Significance Of Difference: Understanding Variation In Household Energy Consumption</w:t>
      </w:r>
      <w:r w:rsidRPr="00E6693C">
        <w:rPr>
          <w:rFonts w:ascii="Arial" w:hAnsi="Arial" w:cs="Arial"/>
          <w:color w:val="000000" w:themeColor="text1"/>
          <w:sz w:val="22"/>
          <w:szCs w:val="22"/>
          <w:shd w:val="clear" w:color="auto" w:fill="FFFFFF"/>
        </w:rPr>
        <w:t>. Lancaster University.</w:t>
      </w:r>
    </w:p>
    <w:p w14:paraId="04D24CA5" w14:textId="77777777" w:rsidR="00FB765C" w:rsidRPr="00FB765C" w:rsidRDefault="00FB765C" w:rsidP="00FB765C">
      <w:pPr>
        <w:spacing w:line="276" w:lineRule="auto"/>
        <w:jc w:val="both"/>
        <w:rPr>
          <w:rFonts w:ascii="Arial" w:hAnsi="Arial" w:cs="Arial"/>
          <w:color w:val="000000" w:themeColor="text1"/>
          <w:sz w:val="22"/>
          <w:szCs w:val="22"/>
        </w:rPr>
      </w:pPr>
    </w:p>
    <w:p w14:paraId="6BB186FD" w14:textId="46BA186E" w:rsidR="00FB765C" w:rsidRPr="00FB765C" w:rsidRDefault="000A7BC9" w:rsidP="00FB765C">
      <w:pPr>
        <w:pStyle w:val="ListParagraph"/>
        <w:numPr>
          <w:ilvl w:val="0"/>
          <w:numId w:val="28"/>
        </w:numPr>
        <w:spacing w:line="276" w:lineRule="auto"/>
        <w:jc w:val="both"/>
        <w:rPr>
          <w:rFonts w:ascii="Arial" w:hAnsi="Arial" w:cs="Arial"/>
          <w:color w:val="000000" w:themeColor="text1"/>
          <w:sz w:val="22"/>
          <w:szCs w:val="22"/>
        </w:rPr>
      </w:pPr>
      <w:r w:rsidRPr="00FB765C">
        <w:rPr>
          <w:rFonts w:ascii="Arial" w:hAnsi="Arial" w:cs="Arial"/>
          <w:color w:val="000000" w:themeColor="text1"/>
          <w:sz w:val="22"/>
          <w:szCs w:val="22"/>
          <w:shd w:val="clear" w:color="auto" w:fill="FFFFFF"/>
        </w:rPr>
        <w:t>Morris, J., 2018. </w:t>
      </w:r>
      <w:r w:rsidRPr="00FB765C">
        <w:rPr>
          <w:rFonts w:ascii="Arial" w:hAnsi="Arial" w:cs="Arial"/>
          <w:iCs/>
          <w:color w:val="000000" w:themeColor="text1"/>
          <w:sz w:val="22"/>
          <w:szCs w:val="22"/>
          <w:shd w:val="clear" w:color="auto" w:fill="FFFFFF"/>
        </w:rPr>
        <w:t>An Empirical Investigation Into Students' Experience Of Fuel Poverty</w:t>
      </w:r>
      <w:r w:rsidRPr="00FB765C">
        <w:rPr>
          <w:rFonts w:ascii="Arial" w:hAnsi="Arial" w:cs="Arial"/>
          <w:color w:val="000000" w:themeColor="text1"/>
          <w:sz w:val="22"/>
          <w:szCs w:val="22"/>
          <w:shd w:val="clear" w:color="auto" w:fill="FFFFFF"/>
        </w:rPr>
        <w:t>. [online] ScienceDirect. Available at: &lt;https://doi.org/10.1016/j.enpol.2018.05.032&gt; [Accessed 20 November 2019].</w:t>
      </w:r>
    </w:p>
    <w:p w14:paraId="51D0D679" w14:textId="77777777" w:rsidR="00FB765C" w:rsidRPr="00FB765C" w:rsidRDefault="00FB765C" w:rsidP="00FB765C">
      <w:pPr>
        <w:jc w:val="both"/>
        <w:rPr>
          <w:rFonts w:ascii="Arial" w:hAnsi="Arial" w:cs="Arial"/>
          <w:color w:val="000000" w:themeColor="text1"/>
          <w:sz w:val="22"/>
          <w:szCs w:val="22"/>
        </w:rPr>
      </w:pPr>
    </w:p>
    <w:p w14:paraId="2A3BDF64" w14:textId="2FF39817" w:rsidR="00FB765C" w:rsidRPr="00FB765C" w:rsidRDefault="00FB765C" w:rsidP="00FB765C">
      <w:pPr>
        <w:pStyle w:val="ListParagraph"/>
        <w:numPr>
          <w:ilvl w:val="0"/>
          <w:numId w:val="28"/>
        </w:numPr>
        <w:spacing w:line="276" w:lineRule="auto"/>
        <w:jc w:val="both"/>
        <w:rPr>
          <w:rFonts w:ascii="Arial" w:hAnsi="Arial" w:cs="Arial"/>
          <w:color w:val="000000" w:themeColor="text1"/>
          <w:sz w:val="22"/>
          <w:szCs w:val="22"/>
        </w:rPr>
      </w:pPr>
      <w:bookmarkStart w:id="39" w:name="_Ref39011845"/>
      <w:r w:rsidRPr="00E6693C">
        <w:rPr>
          <w:rFonts w:ascii="Arial" w:hAnsi="Arial" w:cs="Arial"/>
          <w:color w:val="000000" w:themeColor="text1"/>
          <w:sz w:val="22"/>
          <w:szCs w:val="22"/>
        </w:rPr>
        <w:t>Newman, D. K. (1968). Statistical Theories of Mental Test Scores. Addison- Wesley.</w:t>
      </w:r>
      <w:bookmarkEnd w:id="39"/>
    </w:p>
    <w:p w14:paraId="0F138739" w14:textId="77777777" w:rsidR="00FB765C" w:rsidRPr="00FB765C" w:rsidRDefault="00FB765C" w:rsidP="00FB765C">
      <w:pPr>
        <w:spacing w:line="276" w:lineRule="auto"/>
        <w:jc w:val="both"/>
        <w:rPr>
          <w:rFonts w:ascii="Arial" w:hAnsi="Arial" w:cs="Arial"/>
          <w:color w:val="000000" w:themeColor="text1"/>
          <w:sz w:val="22"/>
          <w:szCs w:val="22"/>
        </w:rPr>
      </w:pPr>
    </w:p>
    <w:p w14:paraId="48C4358E" w14:textId="77777777" w:rsidR="00FB765C" w:rsidRPr="00E6693C" w:rsidRDefault="00FB765C" w:rsidP="00FB765C">
      <w:pPr>
        <w:pStyle w:val="ListParagraph"/>
        <w:numPr>
          <w:ilvl w:val="0"/>
          <w:numId w:val="28"/>
        </w:numPr>
        <w:spacing w:line="276" w:lineRule="auto"/>
        <w:jc w:val="both"/>
        <w:rPr>
          <w:rFonts w:ascii="Arial" w:hAnsi="Arial" w:cs="Arial"/>
          <w:color w:val="000000" w:themeColor="text1"/>
          <w:sz w:val="22"/>
          <w:szCs w:val="22"/>
        </w:rPr>
      </w:pPr>
      <w:bookmarkStart w:id="40" w:name="_Ref39013153"/>
      <w:r w:rsidRPr="00E6693C">
        <w:rPr>
          <w:rFonts w:ascii="Arial" w:hAnsi="Arial" w:cs="Arial"/>
          <w:color w:val="000000" w:themeColor="text1"/>
          <w:sz w:val="22"/>
          <w:szCs w:val="22"/>
          <w:shd w:val="clear" w:color="auto" w:fill="FFFFFF"/>
        </w:rPr>
        <w:t>Publications.parliament.uk. 2019. </w:t>
      </w:r>
      <w:r w:rsidRPr="00E6693C">
        <w:rPr>
          <w:rFonts w:ascii="Arial" w:hAnsi="Arial" w:cs="Arial"/>
          <w:iCs/>
          <w:color w:val="000000" w:themeColor="text1"/>
          <w:sz w:val="22"/>
          <w:szCs w:val="22"/>
          <w:shd w:val="clear" w:color="auto" w:fill="FFFFFF"/>
        </w:rPr>
        <w:t>Clean Growth: Technologies For Meeting The UK’S Emissions Reduction Targets</w:t>
      </w:r>
      <w:r w:rsidRPr="00E6693C">
        <w:rPr>
          <w:rFonts w:ascii="Arial" w:hAnsi="Arial" w:cs="Arial"/>
          <w:color w:val="000000" w:themeColor="text1"/>
          <w:sz w:val="22"/>
          <w:szCs w:val="22"/>
          <w:shd w:val="clear" w:color="auto" w:fill="FFFFFF"/>
        </w:rPr>
        <w:t xml:space="preserve">. [online] Available at: </w:t>
      </w:r>
      <w:r w:rsidRPr="00E6693C">
        <w:rPr>
          <w:rFonts w:ascii="Arial" w:hAnsi="Arial" w:cs="Arial"/>
          <w:color w:val="000000" w:themeColor="text1"/>
          <w:sz w:val="22"/>
          <w:szCs w:val="22"/>
          <w:shd w:val="clear" w:color="auto" w:fill="FFFFFF"/>
        </w:rPr>
        <w:lastRenderedPageBreak/>
        <w:t>&lt;https://publications.parliament.uk/pa/cm201719/cmselect/cmsctech/1454/1454.pdf&gt; [Accessed 21 November 2019].</w:t>
      </w:r>
      <w:bookmarkEnd w:id="40"/>
    </w:p>
    <w:p w14:paraId="69207B14" w14:textId="77777777" w:rsidR="000A7BC9" w:rsidRPr="00E6693C" w:rsidRDefault="000A7BC9" w:rsidP="0088068F">
      <w:pPr>
        <w:spacing w:line="276" w:lineRule="auto"/>
        <w:jc w:val="both"/>
        <w:rPr>
          <w:rFonts w:ascii="Arial" w:hAnsi="Arial" w:cs="Arial"/>
          <w:color w:val="000000" w:themeColor="text1"/>
          <w:sz w:val="22"/>
          <w:szCs w:val="22"/>
        </w:rPr>
      </w:pPr>
    </w:p>
    <w:p w14:paraId="7AD440A0" w14:textId="332AE96F" w:rsidR="00707A22" w:rsidRPr="00FB765C" w:rsidRDefault="000A7BC9" w:rsidP="0088068F">
      <w:pPr>
        <w:pStyle w:val="ListParagraph"/>
        <w:numPr>
          <w:ilvl w:val="0"/>
          <w:numId w:val="28"/>
        </w:numPr>
        <w:spacing w:line="276" w:lineRule="auto"/>
        <w:jc w:val="both"/>
        <w:rPr>
          <w:rFonts w:ascii="Arial" w:hAnsi="Arial" w:cs="Arial"/>
          <w:color w:val="000000" w:themeColor="text1"/>
          <w:sz w:val="22"/>
          <w:szCs w:val="22"/>
        </w:rPr>
      </w:pPr>
      <w:bookmarkStart w:id="41" w:name="_Ref39013076"/>
      <w:r w:rsidRPr="00E6693C">
        <w:rPr>
          <w:rFonts w:ascii="Arial" w:hAnsi="Arial" w:cs="Arial"/>
          <w:color w:val="000000" w:themeColor="text1"/>
          <w:sz w:val="22"/>
          <w:szCs w:val="22"/>
          <w:shd w:val="clear" w:color="auto" w:fill="FFFFFF"/>
        </w:rPr>
        <w:t>Publications.parliament.uk. 2010. </w:t>
      </w:r>
      <w:r w:rsidRPr="00E6693C">
        <w:rPr>
          <w:rFonts w:ascii="Arial" w:hAnsi="Arial" w:cs="Arial"/>
          <w:iCs/>
          <w:color w:val="000000" w:themeColor="text1"/>
          <w:sz w:val="22"/>
          <w:szCs w:val="22"/>
          <w:shd w:val="clear" w:color="auto" w:fill="FFFFFF"/>
        </w:rPr>
        <w:t>House Of Commons - Beyond Decent Homes - Communities And Local Government Committee</w:t>
      </w:r>
      <w:r w:rsidRPr="00E6693C">
        <w:rPr>
          <w:rFonts w:ascii="Arial" w:hAnsi="Arial" w:cs="Arial"/>
          <w:color w:val="000000" w:themeColor="text1"/>
          <w:sz w:val="22"/>
          <w:szCs w:val="22"/>
          <w:shd w:val="clear" w:color="auto" w:fill="FFFFFF"/>
        </w:rPr>
        <w:t>. [online] Available at: &lt;https://publications.parliament.uk/pa/cm200910/cmselect/cmcomloc/60/6007.htm&gt; [Accessed 21 November 2019].</w:t>
      </w:r>
      <w:bookmarkEnd w:id="41"/>
    </w:p>
    <w:p w14:paraId="23A5B4A3" w14:textId="77777777" w:rsidR="00C96A0E" w:rsidRPr="00E6693C" w:rsidRDefault="00C96A0E" w:rsidP="0088068F">
      <w:pPr>
        <w:spacing w:line="276" w:lineRule="auto"/>
        <w:jc w:val="both"/>
        <w:rPr>
          <w:rFonts w:ascii="Arial" w:hAnsi="Arial" w:cs="Arial"/>
          <w:color w:val="000000" w:themeColor="text1"/>
          <w:sz w:val="22"/>
          <w:szCs w:val="22"/>
        </w:rPr>
      </w:pPr>
    </w:p>
    <w:p w14:paraId="36E9949A" w14:textId="104A0D29" w:rsidR="00C96A0E" w:rsidRPr="00FB765C" w:rsidRDefault="00C96A0E" w:rsidP="0088068F">
      <w:pPr>
        <w:pStyle w:val="ListParagraph"/>
        <w:numPr>
          <w:ilvl w:val="0"/>
          <w:numId w:val="28"/>
        </w:numPr>
        <w:spacing w:line="276" w:lineRule="auto"/>
        <w:jc w:val="both"/>
        <w:rPr>
          <w:rFonts w:ascii="Arial" w:hAnsi="Arial" w:cs="Arial"/>
          <w:color w:val="000000" w:themeColor="text1"/>
          <w:sz w:val="22"/>
          <w:szCs w:val="22"/>
        </w:rPr>
      </w:pPr>
      <w:r w:rsidRPr="00E6693C">
        <w:rPr>
          <w:rFonts w:ascii="Arial" w:hAnsi="Arial" w:cs="Arial"/>
          <w:color w:val="000000" w:themeColor="text1"/>
          <w:sz w:val="22"/>
          <w:szCs w:val="22"/>
          <w:shd w:val="clear" w:color="auto" w:fill="FFFFFF"/>
        </w:rPr>
        <w:t>Punch, K. (1998). </w:t>
      </w:r>
      <w:r w:rsidRPr="00E6693C">
        <w:rPr>
          <w:rStyle w:val="Emphasis"/>
          <w:rFonts w:ascii="Arial" w:hAnsi="Arial" w:cs="Arial"/>
          <w:i w:val="0"/>
          <w:color w:val="000000" w:themeColor="text1"/>
          <w:sz w:val="22"/>
          <w:szCs w:val="22"/>
          <w:shd w:val="clear" w:color="auto" w:fill="FFFFFF"/>
        </w:rPr>
        <w:t>Introduction to Social Research: Quantitatie and Qualitative Approaches.</w:t>
      </w:r>
      <w:r w:rsidRPr="00E6693C">
        <w:rPr>
          <w:rFonts w:ascii="Arial" w:hAnsi="Arial" w:cs="Arial"/>
          <w:color w:val="000000" w:themeColor="text1"/>
          <w:sz w:val="22"/>
          <w:szCs w:val="22"/>
          <w:shd w:val="clear" w:color="auto" w:fill="FFFFFF"/>
        </w:rPr>
        <w:t> London: Sage, p.4</w:t>
      </w:r>
    </w:p>
    <w:p w14:paraId="676A280B" w14:textId="77777777" w:rsidR="00FB765C" w:rsidRPr="00FB765C" w:rsidRDefault="00FB765C" w:rsidP="00FB765C">
      <w:pPr>
        <w:pStyle w:val="ListParagraph"/>
        <w:rPr>
          <w:rFonts w:ascii="Arial" w:hAnsi="Arial" w:cs="Arial"/>
          <w:color w:val="000000" w:themeColor="text1"/>
          <w:sz w:val="22"/>
          <w:szCs w:val="22"/>
        </w:rPr>
      </w:pPr>
    </w:p>
    <w:p w14:paraId="28164A52" w14:textId="7A2DFC99" w:rsidR="00FB765C" w:rsidRDefault="00FB765C" w:rsidP="00FB765C">
      <w:pPr>
        <w:pStyle w:val="ListParagraph"/>
        <w:numPr>
          <w:ilvl w:val="0"/>
          <w:numId w:val="28"/>
        </w:numPr>
        <w:spacing w:line="276" w:lineRule="auto"/>
        <w:jc w:val="both"/>
        <w:rPr>
          <w:rFonts w:ascii="Arial" w:hAnsi="Arial" w:cs="Arial"/>
          <w:color w:val="000000" w:themeColor="text1"/>
          <w:sz w:val="22"/>
          <w:szCs w:val="22"/>
        </w:rPr>
      </w:pPr>
      <w:bookmarkStart w:id="42" w:name="_Ref39012622"/>
      <w:r w:rsidRPr="00E6693C">
        <w:rPr>
          <w:rFonts w:ascii="Arial" w:hAnsi="Arial" w:cs="Arial"/>
          <w:color w:val="000000" w:themeColor="text1"/>
          <w:sz w:val="22"/>
          <w:szCs w:val="22"/>
        </w:rPr>
        <w:t>R. Haas, H. Auer, P. Biermayr. (1998). The impact of consumer behaviour on residential energy demand for space heating. Energy and Buildings, 27, p.195-205.</w:t>
      </w:r>
      <w:bookmarkEnd w:id="42"/>
    </w:p>
    <w:p w14:paraId="514062BE" w14:textId="77777777" w:rsidR="00FB765C" w:rsidRPr="00FB765C" w:rsidRDefault="00FB765C" w:rsidP="00FB765C">
      <w:pPr>
        <w:spacing w:line="276" w:lineRule="auto"/>
        <w:jc w:val="both"/>
        <w:rPr>
          <w:rFonts w:ascii="Arial" w:hAnsi="Arial" w:cs="Arial"/>
          <w:color w:val="000000" w:themeColor="text1"/>
          <w:sz w:val="22"/>
          <w:szCs w:val="22"/>
        </w:rPr>
      </w:pPr>
    </w:p>
    <w:p w14:paraId="238F47C9" w14:textId="4AC1B8EB" w:rsidR="00FB765C" w:rsidRDefault="00FB765C" w:rsidP="00FB765C">
      <w:pPr>
        <w:pStyle w:val="ListParagraph"/>
        <w:numPr>
          <w:ilvl w:val="0"/>
          <w:numId w:val="28"/>
        </w:numPr>
        <w:spacing w:line="276" w:lineRule="auto"/>
        <w:jc w:val="both"/>
        <w:rPr>
          <w:rFonts w:ascii="Arial" w:hAnsi="Arial" w:cs="Arial"/>
          <w:color w:val="000000" w:themeColor="text1"/>
          <w:sz w:val="22"/>
          <w:szCs w:val="22"/>
        </w:rPr>
      </w:pPr>
      <w:bookmarkStart w:id="43" w:name="_Ref39011660"/>
      <w:r w:rsidRPr="00E6693C">
        <w:rPr>
          <w:rFonts w:ascii="Arial" w:hAnsi="Arial" w:cs="Arial"/>
          <w:color w:val="000000" w:themeColor="text1"/>
          <w:sz w:val="22"/>
          <w:szCs w:val="22"/>
        </w:rPr>
        <w:t>Santin, O.G., Itard, L., Visscher, H., 2009. The effect of occupancy and building characteristics on energy use for space and water heating in Dutch residential stock. Energy Build. 41 (11), 1223–1232.</w:t>
      </w:r>
      <w:bookmarkEnd w:id="43"/>
    </w:p>
    <w:p w14:paraId="04DFF37B" w14:textId="77777777" w:rsidR="00FB765C" w:rsidRPr="00FB765C" w:rsidRDefault="00FB765C" w:rsidP="00FB765C">
      <w:pPr>
        <w:spacing w:line="276" w:lineRule="auto"/>
        <w:jc w:val="both"/>
        <w:rPr>
          <w:rFonts w:ascii="Arial" w:hAnsi="Arial" w:cs="Arial"/>
          <w:color w:val="000000" w:themeColor="text1"/>
          <w:sz w:val="22"/>
          <w:szCs w:val="22"/>
        </w:rPr>
      </w:pPr>
    </w:p>
    <w:p w14:paraId="69BF35BD" w14:textId="677D95BC" w:rsidR="00FB765C" w:rsidRPr="00FB765C" w:rsidRDefault="00FB765C" w:rsidP="00FB765C">
      <w:pPr>
        <w:pStyle w:val="ListParagraph"/>
        <w:numPr>
          <w:ilvl w:val="0"/>
          <w:numId w:val="28"/>
        </w:numPr>
        <w:spacing w:line="276" w:lineRule="auto"/>
        <w:jc w:val="both"/>
        <w:rPr>
          <w:rFonts w:ascii="Arial" w:hAnsi="Arial" w:cs="Arial"/>
          <w:color w:val="000000" w:themeColor="text1"/>
          <w:sz w:val="22"/>
          <w:szCs w:val="22"/>
        </w:rPr>
      </w:pPr>
      <w:bookmarkStart w:id="44" w:name="_Ref39011187"/>
      <w:r w:rsidRPr="00E6693C">
        <w:rPr>
          <w:rFonts w:ascii="Arial" w:hAnsi="Arial" w:cs="Arial"/>
          <w:color w:val="000000" w:themeColor="text1"/>
          <w:sz w:val="22"/>
          <w:szCs w:val="22"/>
          <w:shd w:val="clear" w:color="auto" w:fill="FFFFFF"/>
        </w:rPr>
        <w:t>Suphat, S., 2007.</w:t>
      </w:r>
      <w:r w:rsidRPr="00E6693C">
        <w:rPr>
          <w:rStyle w:val="apple-converted-space"/>
          <w:rFonts w:ascii="Arial" w:hAnsi="Arial" w:cs="Arial"/>
          <w:color w:val="000000" w:themeColor="text1"/>
          <w:sz w:val="22"/>
          <w:szCs w:val="22"/>
          <w:shd w:val="clear" w:color="auto" w:fill="FFFFFF"/>
        </w:rPr>
        <w:t> </w:t>
      </w:r>
      <w:r w:rsidRPr="00E6693C">
        <w:rPr>
          <w:rFonts w:ascii="Arial" w:hAnsi="Arial" w:cs="Arial"/>
          <w:iCs/>
          <w:color w:val="000000" w:themeColor="text1"/>
          <w:sz w:val="22"/>
          <w:szCs w:val="22"/>
        </w:rPr>
        <w:t>Fundamentals Of Quantitative Research</w:t>
      </w:r>
      <w:r w:rsidRPr="00E6693C">
        <w:rPr>
          <w:rFonts w:ascii="Arial" w:hAnsi="Arial" w:cs="Arial"/>
          <w:color w:val="000000" w:themeColor="text1"/>
          <w:sz w:val="22"/>
          <w:szCs w:val="22"/>
          <w:shd w:val="clear" w:color="auto" w:fill="FFFFFF"/>
        </w:rPr>
        <w:t>. [online] ResearchGate. Available at: &lt;https://www.researchgate.net/publication/242772176_Fundamentals_of_quantitative_research&gt; [Accessed 13 April 2020].</w:t>
      </w:r>
      <w:bookmarkEnd w:id="44"/>
    </w:p>
    <w:p w14:paraId="57E633B9" w14:textId="77777777" w:rsidR="00FB765C" w:rsidRPr="00FB765C" w:rsidRDefault="00FB765C" w:rsidP="00FB765C">
      <w:pPr>
        <w:spacing w:line="276" w:lineRule="auto"/>
        <w:jc w:val="both"/>
        <w:rPr>
          <w:rFonts w:ascii="Arial" w:hAnsi="Arial" w:cs="Arial"/>
          <w:color w:val="000000" w:themeColor="text1"/>
          <w:sz w:val="22"/>
          <w:szCs w:val="22"/>
        </w:rPr>
      </w:pPr>
    </w:p>
    <w:p w14:paraId="03E79C77" w14:textId="51555A03" w:rsidR="00FB765C" w:rsidRPr="00FB765C" w:rsidRDefault="00FB765C" w:rsidP="00FB765C">
      <w:pPr>
        <w:pStyle w:val="ListParagraph"/>
        <w:numPr>
          <w:ilvl w:val="0"/>
          <w:numId w:val="28"/>
        </w:numPr>
        <w:jc w:val="both"/>
        <w:rPr>
          <w:rFonts w:ascii="Arial" w:hAnsi="Arial" w:cs="Arial"/>
          <w:color w:val="000000" w:themeColor="text1"/>
          <w:sz w:val="22"/>
          <w:szCs w:val="22"/>
        </w:rPr>
      </w:pPr>
      <w:bookmarkStart w:id="45" w:name="_Ref39011623"/>
      <w:r w:rsidRPr="00E6693C">
        <w:rPr>
          <w:rFonts w:ascii="Arial" w:hAnsi="Arial" w:cs="Arial"/>
          <w:color w:val="000000" w:themeColor="text1"/>
          <w:sz w:val="22"/>
          <w:szCs w:val="22"/>
          <w:shd w:val="clear" w:color="auto" w:fill="FFFFFF"/>
        </w:rPr>
        <w:t>Trotta, G., 2017.</w:t>
      </w:r>
      <w:r w:rsidRPr="00E6693C">
        <w:rPr>
          <w:rStyle w:val="apple-converted-space"/>
          <w:rFonts w:ascii="Arial" w:hAnsi="Arial" w:cs="Arial"/>
          <w:color w:val="000000" w:themeColor="text1"/>
          <w:sz w:val="22"/>
          <w:szCs w:val="22"/>
          <w:shd w:val="clear" w:color="auto" w:fill="FFFFFF"/>
        </w:rPr>
        <w:t> </w:t>
      </w:r>
      <w:r w:rsidRPr="00E6693C">
        <w:rPr>
          <w:rFonts w:ascii="Arial" w:hAnsi="Arial" w:cs="Arial"/>
          <w:iCs/>
          <w:color w:val="000000" w:themeColor="text1"/>
          <w:sz w:val="22"/>
          <w:szCs w:val="22"/>
        </w:rPr>
        <w:t>Factors Affecting Energy-Saving Behaviours And Energy Efficiency Investments In British Households</w:t>
      </w:r>
      <w:r w:rsidRPr="00E6693C">
        <w:rPr>
          <w:rFonts w:ascii="Arial" w:hAnsi="Arial" w:cs="Arial"/>
          <w:color w:val="000000" w:themeColor="text1"/>
          <w:sz w:val="22"/>
          <w:szCs w:val="22"/>
          <w:shd w:val="clear" w:color="auto" w:fill="FFFFFF"/>
        </w:rPr>
        <w:t>. University of Vaas.</w:t>
      </w:r>
      <w:bookmarkEnd w:id="45"/>
    </w:p>
    <w:p w14:paraId="09B62F02" w14:textId="77777777" w:rsidR="00C96A0E" w:rsidRPr="00E6693C" w:rsidRDefault="00C96A0E" w:rsidP="0088068F">
      <w:pPr>
        <w:spacing w:line="276" w:lineRule="auto"/>
        <w:jc w:val="both"/>
        <w:rPr>
          <w:rFonts w:ascii="Arial" w:hAnsi="Arial" w:cs="Arial"/>
          <w:color w:val="000000" w:themeColor="text1"/>
          <w:sz w:val="22"/>
          <w:szCs w:val="22"/>
        </w:rPr>
      </w:pPr>
    </w:p>
    <w:p w14:paraId="1AD9CACE" w14:textId="526AFF74" w:rsidR="00C96A0E" w:rsidRPr="00FB765C" w:rsidRDefault="00C96A0E" w:rsidP="0088068F">
      <w:pPr>
        <w:pStyle w:val="ListParagraph"/>
        <w:numPr>
          <w:ilvl w:val="0"/>
          <w:numId w:val="28"/>
        </w:numPr>
        <w:spacing w:line="276" w:lineRule="auto"/>
        <w:jc w:val="both"/>
        <w:rPr>
          <w:rFonts w:ascii="Arial" w:hAnsi="Arial" w:cs="Arial"/>
          <w:color w:val="000000" w:themeColor="text1"/>
          <w:sz w:val="22"/>
          <w:szCs w:val="22"/>
        </w:rPr>
      </w:pPr>
      <w:bookmarkStart w:id="46" w:name="_Ref39011957"/>
      <w:r w:rsidRPr="00E6693C">
        <w:rPr>
          <w:rFonts w:ascii="Arial" w:hAnsi="Arial" w:cs="Arial"/>
          <w:color w:val="000000" w:themeColor="text1"/>
          <w:sz w:val="22"/>
          <w:szCs w:val="22"/>
          <w:shd w:val="clear" w:color="auto" w:fill="FFFFFF"/>
        </w:rPr>
        <w:t>Unipol.org.uk. 2018. </w:t>
      </w:r>
      <w:r w:rsidRPr="00E6693C">
        <w:rPr>
          <w:rFonts w:ascii="Arial" w:hAnsi="Arial" w:cs="Arial"/>
          <w:iCs/>
          <w:color w:val="000000" w:themeColor="text1"/>
          <w:sz w:val="22"/>
          <w:szCs w:val="22"/>
          <w:shd w:val="clear" w:color="auto" w:fill="FFFFFF"/>
        </w:rPr>
        <w:t>Accommodation Costs Survey</w:t>
      </w:r>
      <w:r w:rsidRPr="00E6693C">
        <w:rPr>
          <w:rFonts w:ascii="Arial" w:hAnsi="Arial" w:cs="Arial"/>
          <w:color w:val="000000" w:themeColor="text1"/>
          <w:sz w:val="22"/>
          <w:szCs w:val="22"/>
          <w:shd w:val="clear" w:color="auto" w:fill="FFFFFF"/>
        </w:rPr>
        <w:t>. [online] Available at: &lt;https://www.unipol.org.uk/acs2018.aspx&gt; [Accessed 10 January 2020].</w:t>
      </w:r>
      <w:bookmarkEnd w:id="46"/>
    </w:p>
    <w:p w14:paraId="678B50F9" w14:textId="77777777" w:rsidR="00FB765C" w:rsidRPr="00FB765C" w:rsidRDefault="00FB765C" w:rsidP="00FB765C">
      <w:pPr>
        <w:pStyle w:val="ListParagraph"/>
        <w:rPr>
          <w:rFonts w:ascii="Arial" w:hAnsi="Arial" w:cs="Arial"/>
          <w:color w:val="000000" w:themeColor="text1"/>
          <w:sz w:val="22"/>
          <w:szCs w:val="22"/>
        </w:rPr>
      </w:pPr>
    </w:p>
    <w:p w14:paraId="38FD19B6" w14:textId="41A33C69" w:rsidR="00AE0E9A" w:rsidRPr="00FB765C" w:rsidRDefault="00FB765C" w:rsidP="00FB765C">
      <w:pPr>
        <w:pStyle w:val="ListParagraph"/>
        <w:numPr>
          <w:ilvl w:val="0"/>
          <w:numId w:val="28"/>
        </w:numPr>
        <w:jc w:val="both"/>
        <w:rPr>
          <w:rFonts w:ascii="Arial" w:hAnsi="Arial" w:cs="Arial"/>
          <w:color w:val="000000" w:themeColor="text1"/>
          <w:sz w:val="22"/>
          <w:szCs w:val="22"/>
        </w:rPr>
      </w:pPr>
      <w:bookmarkStart w:id="47" w:name="_Ref39012693"/>
      <w:r w:rsidRPr="00E6693C">
        <w:rPr>
          <w:rFonts w:ascii="Arial" w:hAnsi="Arial" w:cs="Arial"/>
          <w:color w:val="000000" w:themeColor="text1"/>
          <w:sz w:val="22"/>
          <w:szCs w:val="22"/>
          <w:shd w:val="clear" w:color="auto" w:fill="FFFFFF"/>
        </w:rPr>
        <w:t>Vadodaria, K., 2012. In-use energy performance evaluation of a student accommodation in the UK.</w:t>
      </w:r>
      <w:r w:rsidRPr="00E6693C">
        <w:rPr>
          <w:rStyle w:val="apple-converted-space"/>
          <w:rFonts w:ascii="Arial" w:hAnsi="Arial" w:cs="Arial"/>
          <w:color w:val="000000" w:themeColor="text1"/>
          <w:sz w:val="22"/>
          <w:szCs w:val="22"/>
          <w:shd w:val="clear" w:color="auto" w:fill="FFFFFF"/>
        </w:rPr>
        <w:t> </w:t>
      </w:r>
      <w:r w:rsidRPr="00E6693C">
        <w:rPr>
          <w:rFonts w:ascii="Arial" w:hAnsi="Arial" w:cs="Arial"/>
          <w:iCs/>
          <w:color w:val="000000" w:themeColor="text1"/>
          <w:sz w:val="22"/>
          <w:szCs w:val="22"/>
        </w:rPr>
        <w:t>International Journal of Low-Carbon Technologies</w:t>
      </w:r>
      <w:r w:rsidRPr="00E6693C">
        <w:rPr>
          <w:rFonts w:ascii="Arial" w:hAnsi="Arial" w:cs="Arial"/>
          <w:color w:val="000000" w:themeColor="text1"/>
          <w:sz w:val="22"/>
          <w:szCs w:val="22"/>
          <w:shd w:val="clear" w:color="auto" w:fill="FFFFFF"/>
        </w:rPr>
        <w:t>, [online] 9(4), pp.268-276. Available at: &lt;https://www.sciencedirect.com/science/article/abs/pii/S0301421517308686#!&gt; [Accessed 4 January 2020]</w:t>
      </w:r>
      <w:bookmarkEnd w:id="47"/>
      <w:r>
        <w:rPr>
          <w:rFonts w:ascii="Arial" w:hAnsi="Arial" w:cs="Arial"/>
          <w:color w:val="000000" w:themeColor="text1"/>
          <w:sz w:val="22"/>
          <w:szCs w:val="22"/>
          <w:shd w:val="clear" w:color="auto" w:fill="FFFFFF"/>
        </w:rPr>
        <w:t>.</w:t>
      </w:r>
    </w:p>
    <w:p w14:paraId="61FFBBD9" w14:textId="77777777" w:rsidR="003B6E4E" w:rsidRPr="00E6693C" w:rsidRDefault="003B6E4E" w:rsidP="0088068F">
      <w:pPr>
        <w:spacing w:line="276" w:lineRule="auto"/>
        <w:jc w:val="both"/>
        <w:rPr>
          <w:rFonts w:ascii="Arial" w:hAnsi="Arial" w:cs="Arial"/>
          <w:color w:val="000000" w:themeColor="text1"/>
          <w:sz w:val="22"/>
          <w:szCs w:val="22"/>
        </w:rPr>
      </w:pPr>
    </w:p>
    <w:p w14:paraId="4FB26A71" w14:textId="464A22FB" w:rsidR="00664E2C" w:rsidRPr="00E6693C" w:rsidRDefault="00664E2C" w:rsidP="0088068F">
      <w:pPr>
        <w:pStyle w:val="ListParagraph"/>
        <w:numPr>
          <w:ilvl w:val="0"/>
          <w:numId w:val="28"/>
        </w:numPr>
        <w:spacing w:line="276" w:lineRule="auto"/>
        <w:jc w:val="both"/>
        <w:rPr>
          <w:rFonts w:ascii="Arial" w:hAnsi="Arial" w:cs="Arial"/>
          <w:color w:val="000000" w:themeColor="text1"/>
          <w:sz w:val="22"/>
          <w:szCs w:val="22"/>
        </w:rPr>
      </w:pPr>
      <w:r w:rsidRPr="00E6693C">
        <w:rPr>
          <w:rFonts w:ascii="Arial" w:hAnsi="Arial" w:cs="Arial"/>
          <w:color w:val="000000" w:themeColor="text1"/>
          <w:sz w:val="22"/>
          <w:szCs w:val="22"/>
          <w:shd w:val="clear" w:color="auto" w:fill="FFFFFF"/>
        </w:rPr>
        <w:t>Watts, G., 2017.</w:t>
      </w:r>
      <w:r w:rsidRPr="00E6693C">
        <w:rPr>
          <w:rStyle w:val="apple-converted-space"/>
          <w:rFonts w:ascii="Arial" w:hAnsi="Arial" w:cs="Arial"/>
          <w:color w:val="000000" w:themeColor="text1"/>
          <w:sz w:val="22"/>
          <w:szCs w:val="22"/>
          <w:shd w:val="clear" w:color="auto" w:fill="FFFFFF"/>
        </w:rPr>
        <w:t> </w:t>
      </w:r>
      <w:r w:rsidRPr="00E6693C">
        <w:rPr>
          <w:rFonts w:ascii="Arial" w:hAnsi="Arial" w:cs="Arial"/>
          <w:iCs/>
          <w:color w:val="000000" w:themeColor="text1"/>
          <w:sz w:val="22"/>
          <w:szCs w:val="22"/>
        </w:rPr>
        <w:t>Annual Energy Performance Report August 2016 – July 2017</w:t>
      </w:r>
      <w:r w:rsidRPr="00E6693C">
        <w:rPr>
          <w:rFonts w:ascii="Arial" w:hAnsi="Arial" w:cs="Arial"/>
          <w:color w:val="000000" w:themeColor="text1"/>
          <w:sz w:val="22"/>
          <w:szCs w:val="22"/>
          <w:shd w:val="clear" w:color="auto" w:fill="FFFFFF"/>
        </w:rPr>
        <w:t>. Unknown. Loughborough University.</w:t>
      </w:r>
    </w:p>
    <w:p w14:paraId="252CD346" w14:textId="77777777" w:rsidR="00664E2C" w:rsidRPr="00E6693C" w:rsidRDefault="00664E2C" w:rsidP="0088068F">
      <w:pPr>
        <w:spacing w:line="276" w:lineRule="auto"/>
        <w:jc w:val="both"/>
        <w:rPr>
          <w:rFonts w:ascii="Arial" w:hAnsi="Arial" w:cs="Arial"/>
          <w:color w:val="000000" w:themeColor="text1"/>
          <w:sz w:val="22"/>
          <w:szCs w:val="22"/>
        </w:rPr>
      </w:pPr>
    </w:p>
    <w:p w14:paraId="47B80CEA" w14:textId="18820D70" w:rsidR="00707A22" w:rsidRPr="00E6693C" w:rsidRDefault="00843D16" w:rsidP="0088068F">
      <w:pPr>
        <w:pStyle w:val="ListParagraph"/>
        <w:numPr>
          <w:ilvl w:val="0"/>
          <w:numId w:val="28"/>
        </w:numPr>
        <w:spacing w:line="276" w:lineRule="auto"/>
        <w:jc w:val="both"/>
        <w:rPr>
          <w:rFonts w:ascii="Arial" w:hAnsi="Arial" w:cs="Arial"/>
          <w:color w:val="000000" w:themeColor="text1"/>
          <w:sz w:val="22"/>
          <w:szCs w:val="22"/>
        </w:rPr>
      </w:pPr>
      <w:r w:rsidRPr="00E6693C">
        <w:rPr>
          <w:rFonts w:ascii="Arial" w:hAnsi="Arial" w:cs="Arial"/>
          <w:color w:val="000000" w:themeColor="text1"/>
          <w:sz w:val="22"/>
          <w:szCs w:val="22"/>
          <w:shd w:val="clear" w:color="auto" w:fill="FFFFFF"/>
        </w:rPr>
        <w:t>Yahya, S., Ariffin, A. And Azzam-Ismail, M., 2015.</w:t>
      </w:r>
      <w:r w:rsidRPr="00E6693C">
        <w:rPr>
          <w:rStyle w:val="apple-converted-space"/>
          <w:rFonts w:ascii="Arial" w:hAnsi="Arial" w:cs="Arial"/>
          <w:color w:val="000000" w:themeColor="text1"/>
          <w:sz w:val="22"/>
          <w:szCs w:val="22"/>
          <w:shd w:val="clear" w:color="auto" w:fill="FFFFFF"/>
        </w:rPr>
        <w:t> </w:t>
      </w:r>
      <w:r w:rsidRPr="00E6693C">
        <w:rPr>
          <w:rFonts w:ascii="Arial" w:hAnsi="Arial" w:cs="Arial"/>
          <w:iCs/>
          <w:color w:val="000000" w:themeColor="text1"/>
          <w:sz w:val="22"/>
          <w:szCs w:val="22"/>
        </w:rPr>
        <w:t>ENERGY CONSUMPTION VS. USERS' PERCEPTIONS: A QUANTITATIVE STUDY OF ENERGY AND COMFORT IN UNIVERSITY CAMPUS</w:t>
      </w:r>
      <w:r w:rsidRPr="00E6693C">
        <w:rPr>
          <w:rFonts w:ascii="Arial" w:hAnsi="Arial" w:cs="Arial"/>
          <w:color w:val="000000" w:themeColor="text1"/>
          <w:sz w:val="22"/>
          <w:szCs w:val="22"/>
          <w:shd w:val="clear" w:color="auto" w:fill="FFFFFF"/>
        </w:rPr>
        <w:t>. Unknown. University Of Malaya.</w:t>
      </w:r>
    </w:p>
    <w:p w14:paraId="5612CD3E" w14:textId="77777777" w:rsidR="00843D16" w:rsidRPr="00E6693C" w:rsidRDefault="00843D16" w:rsidP="0088068F">
      <w:pPr>
        <w:pStyle w:val="ListParagraph"/>
        <w:spacing w:line="276" w:lineRule="auto"/>
        <w:jc w:val="both"/>
        <w:rPr>
          <w:rFonts w:ascii="Arial" w:hAnsi="Arial" w:cs="Arial"/>
          <w:color w:val="000000" w:themeColor="text1"/>
          <w:sz w:val="22"/>
          <w:szCs w:val="22"/>
        </w:rPr>
      </w:pPr>
    </w:p>
    <w:p w14:paraId="70C3F796" w14:textId="77777777" w:rsidR="00843D16" w:rsidRPr="00E6693C" w:rsidRDefault="00843D16" w:rsidP="0088068F">
      <w:pPr>
        <w:pStyle w:val="ListParagraph"/>
        <w:spacing w:line="276" w:lineRule="auto"/>
        <w:jc w:val="both"/>
        <w:rPr>
          <w:rFonts w:ascii="Arial" w:hAnsi="Arial" w:cs="Arial"/>
          <w:color w:val="000000" w:themeColor="text1"/>
          <w:sz w:val="22"/>
          <w:szCs w:val="22"/>
        </w:rPr>
      </w:pPr>
    </w:p>
    <w:p w14:paraId="0471EBB8" w14:textId="77777777" w:rsidR="00843D16" w:rsidRPr="00E6693C" w:rsidRDefault="00843D16" w:rsidP="0088068F">
      <w:pPr>
        <w:pStyle w:val="ListParagraph"/>
        <w:spacing w:line="276" w:lineRule="auto"/>
        <w:jc w:val="both"/>
        <w:rPr>
          <w:rFonts w:ascii="Arial" w:hAnsi="Arial" w:cs="Arial"/>
          <w:color w:val="000000" w:themeColor="text1"/>
          <w:sz w:val="22"/>
          <w:szCs w:val="22"/>
        </w:rPr>
      </w:pPr>
    </w:p>
    <w:p w14:paraId="3B5F4B31" w14:textId="77777777" w:rsidR="00843D16" w:rsidRPr="00E6693C" w:rsidRDefault="00843D16" w:rsidP="0088068F">
      <w:pPr>
        <w:pStyle w:val="ListParagraph"/>
        <w:spacing w:line="276" w:lineRule="auto"/>
        <w:jc w:val="both"/>
        <w:rPr>
          <w:rFonts w:ascii="Arial" w:hAnsi="Arial" w:cs="Arial"/>
          <w:color w:val="000000" w:themeColor="text1"/>
          <w:sz w:val="22"/>
          <w:szCs w:val="22"/>
        </w:rPr>
      </w:pPr>
    </w:p>
    <w:p w14:paraId="07A41936" w14:textId="77777777" w:rsidR="00843D16" w:rsidRPr="00E6693C" w:rsidRDefault="00843D16" w:rsidP="0088068F">
      <w:pPr>
        <w:pStyle w:val="ListParagraph"/>
        <w:spacing w:line="276" w:lineRule="auto"/>
        <w:jc w:val="both"/>
        <w:rPr>
          <w:rFonts w:ascii="Arial" w:hAnsi="Arial" w:cs="Arial"/>
          <w:color w:val="000000" w:themeColor="text1"/>
          <w:sz w:val="22"/>
          <w:szCs w:val="22"/>
        </w:rPr>
      </w:pPr>
    </w:p>
    <w:p w14:paraId="16B8E50F" w14:textId="77777777" w:rsidR="00801625" w:rsidRPr="00E6693C" w:rsidRDefault="00801625" w:rsidP="0088068F">
      <w:pPr>
        <w:pStyle w:val="ListParagraph"/>
        <w:spacing w:line="276" w:lineRule="auto"/>
        <w:jc w:val="both"/>
        <w:rPr>
          <w:rFonts w:ascii="Arial" w:hAnsi="Arial" w:cs="Arial"/>
          <w:color w:val="000000" w:themeColor="text1"/>
          <w:sz w:val="22"/>
          <w:szCs w:val="22"/>
        </w:rPr>
      </w:pPr>
    </w:p>
    <w:p w14:paraId="1993C6AC" w14:textId="77777777" w:rsidR="00C252FC" w:rsidRDefault="00C252FC" w:rsidP="00C252FC"/>
    <w:p w14:paraId="50052455" w14:textId="28CD62E9" w:rsidR="00F80078" w:rsidRPr="0023606F" w:rsidRDefault="00992793" w:rsidP="004845D9">
      <w:pPr>
        <w:pStyle w:val="Heading1"/>
        <w:numPr>
          <w:ilvl w:val="0"/>
          <w:numId w:val="48"/>
        </w:numPr>
        <w:rPr>
          <w:rFonts w:ascii="Arial" w:hAnsi="Arial" w:cs="Arial"/>
          <w:b/>
          <w:sz w:val="24"/>
          <w:szCs w:val="24"/>
        </w:rPr>
      </w:pPr>
      <w:bookmarkStart w:id="48" w:name="_Toc39223740"/>
      <w:r w:rsidRPr="0023606F">
        <w:rPr>
          <w:rFonts w:ascii="Arial" w:hAnsi="Arial" w:cs="Arial"/>
          <w:b/>
          <w:sz w:val="24"/>
          <w:szCs w:val="24"/>
        </w:rPr>
        <w:lastRenderedPageBreak/>
        <w:t>Appendix</w:t>
      </w:r>
      <w:bookmarkEnd w:id="48"/>
      <w:r w:rsidRPr="0023606F">
        <w:rPr>
          <w:rFonts w:ascii="Arial" w:hAnsi="Arial" w:cs="Arial"/>
          <w:b/>
          <w:sz w:val="24"/>
          <w:szCs w:val="24"/>
        </w:rPr>
        <w:t xml:space="preserve"> </w:t>
      </w:r>
    </w:p>
    <w:p w14:paraId="11B93CB2" w14:textId="0A5A204E" w:rsidR="00963532" w:rsidRPr="00643A46" w:rsidRDefault="00963532" w:rsidP="00963532"/>
    <w:p w14:paraId="7C4C6CF7" w14:textId="1AFD4D7F" w:rsidR="009E7CDF" w:rsidRPr="009E7CDF" w:rsidRDefault="0023606F" w:rsidP="009E7CDF">
      <w:pPr>
        <w:pStyle w:val="Caption"/>
        <w:rPr>
          <w:rFonts w:ascii="Arial" w:hAnsi="Arial" w:cs="Arial"/>
          <w:i w:val="0"/>
          <w:color w:val="000000" w:themeColor="text1"/>
          <w:sz w:val="20"/>
          <w:szCs w:val="20"/>
        </w:rPr>
      </w:pPr>
      <w:bookmarkStart w:id="49" w:name="_Toc39017112"/>
      <w:r w:rsidRPr="0023606F">
        <w:rPr>
          <w:rFonts w:ascii="Arial" w:hAnsi="Arial" w:cs="Arial"/>
          <w:i w:val="0"/>
          <w:color w:val="000000" w:themeColor="text1"/>
          <w:sz w:val="20"/>
          <w:szCs w:val="20"/>
        </w:rPr>
        <w:t xml:space="preserve">Figure </w:t>
      </w:r>
      <w:r w:rsidRPr="0023606F">
        <w:rPr>
          <w:rFonts w:ascii="Arial" w:hAnsi="Arial" w:cs="Arial"/>
          <w:i w:val="0"/>
          <w:color w:val="000000" w:themeColor="text1"/>
          <w:sz w:val="20"/>
          <w:szCs w:val="20"/>
        </w:rPr>
        <w:fldChar w:fldCharType="begin"/>
      </w:r>
      <w:r w:rsidRPr="0023606F">
        <w:rPr>
          <w:rFonts w:ascii="Arial" w:hAnsi="Arial" w:cs="Arial"/>
          <w:i w:val="0"/>
          <w:color w:val="000000" w:themeColor="text1"/>
          <w:sz w:val="20"/>
          <w:szCs w:val="20"/>
        </w:rPr>
        <w:instrText xml:space="preserve"> SEQ Figure \* ARABIC </w:instrText>
      </w:r>
      <w:r w:rsidRPr="0023606F">
        <w:rPr>
          <w:rFonts w:ascii="Arial" w:hAnsi="Arial" w:cs="Arial"/>
          <w:i w:val="0"/>
          <w:color w:val="000000" w:themeColor="text1"/>
          <w:sz w:val="20"/>
          <w:szCs w:val="20"/>
        </w:rPr>
        <w:fldChar w:fldCharType="separate"/>
      </w:r>
      <w:r w:rsidRPr="0023606F">
        <w:rPr>
          <w:rFonts w:ascii="Arial" w:hAnsi="Arial" w:cs="Arial"/>
          <w:i w:val="0"/>
          <w:noProof/>
          <w:color w:val="000000" w:themeColor="text1"/>
          <w:sz w:val="20"/>
          <w:szCs w:val="20"/>
        </w:rPr>
        <w:t>1</w:t>
      </w:r>
      <w:r w:rsidRPr="0023606F">
        <w:rPr>
          <w:rFonts w:ascii="Arial" w:hAnsi="Arial" w:cs="Arial"/>
          <w:i w:val="0"/>
          <w:color w:val="000000" w:themeColor="text1"/>
          <w:sz w:val="20"/>
          <w:szCs w:val="20"/>
        </w:rPr>
        <w:fldChar w:fldCharType="end"/>
      </w:r>
      <w:r w:rsidRPr="0023606F">
        <w:rPr>
          <w:rFonts w:ascii="Arial" w:hAnsi="Arial" w:cs="Arial"/>
          <w:i w:val="0"/>
          <w:color w:val="000000" w:themeColor="text1"/>
          <w:sz w:val="20"/>
          <w:szCs w:val="20"/>
        </w:rPr>
        <w:t xml:space="preserve"> Condition Survey</w:t>
      </w:r>
      <w:bookmarkEnd w:id="49"/>
    </w:p>
    <w:p w14:paraId="6C44DA69" w14:textId="5B913B9C" w:rsidR="00963532" w:rsidRDefault="00963532" w:rsidP="00963532">
      <w:pPr>
        <w:jc w:val="center"/>
        <w:rPr>
          <w:rFonts w:ascii="Arial" w:hAnsi="Arial" w:cs="Arial"/>
          <w:b/>
        </w:rPr>
      </w:pPr>
      <w:r>
        <w:rPr>
          <w:rFonts w:ascii="Arial" w:hAnsi="Arial" w:cs="Arial"/>
          <w:b/>
        </w:rPr>
        <w:t>Student Accommodation</w:t>
      </w:r>
      <w:r w:rsidRPr="00B33B1F">
        <w:rPr>
          <w:rFonts w:ascii="Arial" w:hAnsi="Arial" w:cs="Arial"/>
          <w:b/>
        </w:rPr>
        <w:t xml:space="preserve"> Survey</w:t>
      </w:r>
    </w:p>
    <w:p w14:paraId="287BCF07" w14:textId="3A074781" w:rsidR="00963532" w:rsidRDefault="00963532" w:rsidP="00963532">
      <w:pPr>
        <w:rPr>
          <w:rFonts w:ascii="Arial" w:hAnsi="Arial" w:cs="Arial"/>
          <w:b/>
        </w:rPr>
      </w:pPr>
    </w:p>
    <w:p w14:paraId="798DAC84" w14:textId="445A3F1A" w:rsidR="009E7CDF" w:rsidRDefault="00963532" w:rsidP="009E7CDF">
      <w:pPr>
        <w:spacing w:line="276" w:lineRule="auto"/>
        <w:jc w:val="both"/>
        <w:rPr>
          <w:rFonts w:ascii="Arial" w:hAnsi="Arial" w:cs="Arial"/>
          <w:sz w:val="20"/>
          <w:szCs w:val="20"/>
        </w:rPr>
      </w:pPr>
      <w:r>
        <w:rPr>
          <w:rFonts w:ascii="Arial" w:hAnsi="Arial" w:cs="Arial"/>
          <w:sz w:val="20"/>
          <w:szCs w:val="20"/>
        </w:rPr>
        <w:t>The purpose of this student accommodation survey is to identify factors that would contribute to my research topic in acquiring efficient data that can be used to analyse and identify the trends in a building’s energy efficiency performance. Two student properties with approximately five students sharing are to be surveyed using the same technics in order to carry out identical surveys and gather accurate information. The data gathered will be compared and analysed closely paying attention to the different components in the buildings. This will be a brief condition survey which will provide enough relevant data to compare and contrast between the two properties. The two properties that will be surveyed are from a specific area in the town of Swansea. The properties are in the Uplands area of Swansea, which is where the majority of University students tends to rent their accommodation. The main source of energy that will be compared between the properties is the use of gas and how the envelop of the buildings are kept warm. Gas data will be collected as illustrated in the table 1 below. This information will be used to identify trends within the data such as minimum and maximum usage of gas in the properties and also consumption on a monthly and year basis. The data will also vary depending on the time of year the usage of gas is at its highest as different seasons will affect the usage and have an impact on the results. The weather will be taken in to consideration as this a huge factor that would increase the gas consumption. Other factors that will be considered is the number of students in one property, which could impact the energy consumption in one given property. The building components that will be mainly looked at are listed in the following survey.</w:t>
      </w:r>
      <w:r w:rsidRPr="00DE3EB1">
        <w:rPr>
          <w:rFonts w:ascii="Arial" w:hAnsi="Arial" w:cs="Arial"/>
          <w:color w:val="FF0000"/>
          <w:sz w:val="20"/>
          <w:szCs w:val="20"/>
        </w:rPr>
        <w:t xml:space="preserve"> </w:t>
      </w:r>
    </w:p>
    <w:p w14:paraId="5533A01C" w14:textId="77777777" w:rsidR="009E7CDF" w:rsidRDefault="009E7CDF" w:rsidP="009E7CDF">
      <w:pPr>
        <w:spacing w:line="276" w:lineRule="auto"/>
        <w:jc w:val="both"/>
        <w:rPr>
          <w:rFonts w:ascii="Arial" w:hAnsi="Arial" w:cs="Arial"/>
          <w:sz w:val="20"/>
          <w:szCs w:val="20"/>
        </w:rPr>
      </w:pPr>
    </w:p>
    <w:p w14:paraId="1D7269D3" w14:textId="77777777" w:rsidR="00963532" w:rsidRDefault="00963532" w:rsidP="00963532">
      <w:pPr>
        <w:jc w:val="center"/>
        <w:rPr>
          <w:rFonts w:ascii="Arial" w:hAnsi="Arial" w:cs="Arial"/>
          <w:b/>
          <w:color w:val="000000" w:themeColor="text1"/>
          <w:sz w:val="22"/>
          <w:szCs w:val="20"/>
        </w:rPr>
      </w:pPr>
    </w:p>
    <w:p w14:paraId="1DD4E07A" w14:textId="7B844C5C" w:rsidR="00963532" w:rsidRDefault="00963532" w:rsidP="0088068F">
      <w:pPr>
        <w:spacing w:line="276" w:lineRule="auto"/>
        <w:jc w:val="center"/>
        <w:rPr>
          <w:rFonts w:ascii="Arial" w:hAnsi="Arial" w:cs="Arial"/>
          <w:b/>
          <w:color w:val="000000" w:themeColor="text1"/>
          <w:sz w:val="22"/>
          <w:szCs w:val="20"/>
        </w:rPr>
      </w:pPr>
      <w:r w:rsidRPr="002E77DE">
        <w:rPr>
          <w:rFonts w:ascii="Arial" w:hAnsi="Arial" w:cs="Arial"/>
          <w:b/>
          <w:color w:val="000000" w:themeColor="text1"/>
          <w:sz w:val="22"/>
          <w:szCs w:val="20"/>
        </w:rPr>
        <w:t>Energy Consumption Data</w:t>
      </w:r>
    </w:p>
    <w:p w14:paraId="0AB45C53" w14:textId="77777777" w:rsidR="00963532" w:rsidRDefault="00963532" w:rsidP="0088068F">
      <w:pPr>
        <w:spacing w:line="276" w:lineRule="auto"/>
        <w:rPr>
          <w:rFonts w:ascii="Arial" w:hAnsi="Arial" w:cs="Arial"/>
          <w:b/>
          <w:color w:val="000000" w:themeColor="text1"/>
          <w:sz w:val="22"/>
          <w:szCs w:val="20"/>
        </w:rPr>
      </w:pPr>
    </w:p>
    <w:p w14:paraId="444691E0" w14:textId="69EB7131" w:rsidR="00963532" w:rsidRDefault="00963532" w:rsidP="0088068F">
      <w:pPr>
        <w:spacing w:line="276" w:lineRule="auto"/>
        <w:jc w:val="both"/>
        <w:rPr>
          <w:rFonts w:ascii="Arial" w:hAnsi="Arial" w:cs="Arial"/>
          <w:color w:val="000000" w:themeColor="text1"/>
          <w:sz w:val="20"/>
          <w:szCs w:val="20"/>
        </w:rPr>
      </w:pPr>
      <w:r>
        <w:rPr>
          <w:rFonts w:ascii="Arial" w:hAnsi="Arial" w:cs="Arial"/>
          <w:color w:val="000000" w:themeColor="text1"/>
          <w:sz w:val="20"/>
          <w:szCs w:val="20"/>
        </w:rPr>
        <w:t xml:space="preserve">The main source of energy that will be analysed in the two properties will be gas, because it is the most common form of heating used in homes around the UK. Using gas as a heating source is more economical and the cheaper option to warm a building envelop. The majority of homes in Swansea use natural gas as a source of heating as it’s cheaper per kWh compared to electricity. </w:t>
      </w:r>
    </w:p>
    <w:p w14:paraId="08624E14" w14:textId="279D4348" w:rsidR="009E7CDF" w:rsidRDefault="009E7CDF" w:rsidP="0088068F">
      <w:pPr>
        <w:spacing w:line="276" w:lineRule="auto"/>
        <w:jc w:val="both"/>
        <w:rPr>
          <w:rFonts w:ascii="Arial" w:hAnsi="Arial" w:cs="Arial"/>
          <w:color w:val="000000" w:themeColor="text1"/>
          <w:sz w:val="20"/>
          <w:szCs w:val="20"/>
        </w:rPr>
      </w:pPr>
    </w:p>
    <w:tbl>
      <w:tblPr>
        <w:tblStyle w:val="TableGrid"/>
        <w:tblW w:w="0" w:type="auto"/>
        <w:tblLook w:val="04A0" w:firstRow="1" w:lastRow="0" w:firstColumn="1" w:lastColumn="0" w:noHBand="0" w:noVBand="1"/>
      </w:tblPr>
      <w:tblGrid>
        <w:gridCol w:w="4505"/>
        <w:gridCol w:w="4505"/>
      </w:tblGrid>
      <w:tr w:rsidR="009E7CDF" w14:paraId="06A8928D" w14:textId="77777777" w:rsidTr="009E7CDF">
        <w:tc>
          <w:tcPr>
            <w:tcW w:w="4505" w:type="dxa"/>
          </w:tcPr>
          <w:p w14:paraId="2F68180A" w14:textId="373566AF" w:rsidR="009E7CDF" w:rsidRDefault="009E7CDF" w:rsidP="0088068F">
            <w:pPr>
              <w:spacing w:line="276" w:lineRule="auto"/>
              <w:jc w:val="both"/>
              <w:rPr>
                <w:rFonts w:ascii="Arial" w:hAnsi="Arial" w:cs="Arial"/>
                <w:color w:val="000000" w:themeColor="text1"/>
                <w:sz w:val="20"/>
                <w:szCs w:val="20"/>
              </w:rPr>
            </w:pPr>
            <w:r w:rsidRPr="00603201">
              <w:rPr>
                <w:rFonts w:ascii="Arial" w:hAnsi="Arial" w:cs="Arial"/>
                <w:b/>
                <w:sz w:val="20"/>
                <w:szCs w:val="20"/>
              </w:rPr>
              <w:t>Energy source</w:t>
            </w:r>
          </w:p>
        </w:tc>
        <w:tc>
          <w:tcPr>
            <w:tcW w:w="4505" w:type="dxa"/>
          </w:tcPr>
          <w:p w14:paraId="476EF48D" w14:textId="7B1AEB0F" w:rsidR="009E7CDF" w:rsidRDefault="009E7CDF" w:rsidP="0088068F">
            <w:pPr>
              <w:spacing w:line="276" w:lineRule="auto"/>
              <w:jc w:val="both"/>
              <w:rPr>
                <w:rFonts w:ascii="Arial" w:hAnsi="Arial" w:cs="Arial"/>
                <w:color w:val="000000" w:themeColor="text1"/>
                <w:sz w:val="20"/>
                <w:szCs w:val="20"/>
              </w:rPr>
            </w:pPr>
            <w:r w:rsidRPr="00603201">
              <w:rPr>
                <w:rFonts w:ascii="Arial" w:hAnsi="Arial" w:cs="Arial"/>
                <w:b/>
                <w:sz w:val="20"/>
                <w:szCs w:val="20"/>
              </w:rPr>
              <w:t>Gas</w:t>
            </w:r>
          </w:p>
        </w:tc>
      </w:tr>
      <w:tr w:rsidR="009E7CDF" w14:paraId="6724850C" w14:textId="77777777" w:rsidTr="009E7CDF">
        <w:tc>
          <w:tcPr>
            <w:tcW w:w="4505" w:type="dxa"/>
          </w:tcPr>
          <w:p w14:paraId="0C0AF016" w14:textId="1B92AF44" w:rsidR="009E7CDF" w:rsidRDefault="009E7CDF" w:rsidP="0088068F">
            <w:pPr>
              <w:spacing w:line="276" w:lineRule="auto"/>
              <w:jc w:val="both"/>
              <w:rPr>
                <w:rFonts w:ascii="Arial" w:hAnsi="Arial" w:cs="Arial"/>
                <w:color w:val="000000" w:themeColor="text1"/>
                <w:sz w:val="20"/>
                <w:szCs w:val="20"/>
              </w:rPr>
            </w:pPr>
            <w:r>
              <w:rPr>
                <w:rFonts w:ascii="Arial" w:hAnsi="Arial" w:cs="Arial"/>
                <w:sz w:val="20"/>
                <w:szCs w:val="20"/>
              </w:rPr>
              <w:t>Annual consumption (kWh)</w:t>
            </w:r>
          </w:p>
        </w:tc>
        <w:tc>
          <w:tcPr>
            <w:tcW w:w="4505" w:type="dxa"/>
          </w:tcPr>
          <w:p w14:paraId="1AA92CB3" w14:textId="77777777" w:rsidR="009E7CDF" w:rsidRDefault="009E7CDF" w:rsidP="0088068F">
            <w:pPr>
              <w:spacing w:line="276" w:lineRule="auto"/>
              <w:jc w:val="both"/>
              <w:rPr>
                <w:rFonts w:ascii="Arial" w:hAnsi="Arial" w:cs="Arial"/>
                <w:color w:val="000000" w:themeColor="text1"/>
                <w:sz w:val="20"/>
                <w:szCs w:val="20"/>
              </w:rPr>
            </w:pPr>
          </w:p>
        </w:tc>
      </w:tr>
      <w:tr w:rsidR="009E7CDF" w14:paraId="6C4E3716" w14:textId="77777777" w:rsidTr="009E7CDF">
        <w:tc>
          <w:tcPr>
            <w:tcW w:w="4505" w:type="dxa"/>
          </w:tcPr>
          <w:p w14:paraId="7F111C22" w14:textId="0A735444" w:rsidR="009E7CDF" w:rsidRDefault="009E7CDF" w:rsidP="0088068F">
            <w:pPr>
              <w:spacing w:line="276" w:lineRule="auto"/>
              <w:jc w:val="both"/>
              <w:rPr>
                <w:rFonts w:ascii="Arial" w:hAnsi="Arial" w:cs="Arial"/>
                <w:color w:val="000000" w:themeColor="text1"/>
                <w:sz w:val="20"/>
                <w:szCs w:val="20"/>
              </w:rPr>
            </w:pPr>
            <w:r>
              <w:rPr>
                <w:rFonts w:ascii="Arial" w:hAnsi="Arial" w:cs="Arial"/>
                <w:sz w:val="20"/>
                <w:szCs w:val="20"/>
              </w:rPr>
              <w:t>Annual cost (£)</w:t>
            </w:r>
          </w:p>
        </w:tc>
        <w:tc>
          <w:tcPr>
            <w:tcW w:w="4505" w:type="dxa"/>
          </w:tcPr>
          <w:p w14:paraId="4E715171" w14:textId="77777777" w:rsidR="009E7CDF" w:rsidRDefault="009E7CDF" w:rsidP="0088068F">
            <w:pPr>
              <w:spacing w:line="276" w:lineRule="auto"/>
              <w:jc w:val="both"/>
              <w:rPr>
                <w:rFonts w:ascii="Arial" w:hAnsi="Arial" w:cs="Arial"/>
                <w:color w:val="000000" w:themeColor="text1"/>
                <w:sz w:val="20"/>
                <w:szCs w:val="20"/>
              </w:rPr>
            </w:pPr>
          </w:p>
        </w:tc>
      </w:tr>
      <w:tr w:rsidR="009E7CDF" w14:paraId="5D852C0A" w14:textId="77777777" w:rsidTr="009E7CDF">
        <w:tc>
          <w:tcPr>
            <w:tcW w:w="4505" w:type="dxa"/>
          </w:tcPr>
          <w:p w14:paraId="0FA43B6F" w14:textId="1E81FEDE" w:rsidR="009E7CDF" w:rsidRDefault="009E7CDF" w:rsidP="0088068F">
            <w:pPr>
              <w:spacing w:line="276" w:lineRule="auto"/>
              <w:jc w:val="both"/>
              <w:rPr>
                <w:rFonts w:ascii="Arial" w:hAnsi="Arial" w:cs="Arial"/>
                <w:color w:val="000000" w:themeColor="text1"/>
                <w:sz w:val="20"/>
                <w:szCs w:val="20"/>
              </w:rPr>
            </w:pPr>
            <w:r>
              <w:rPr>
                <w:rFonts w:ascii="Arial" w:hAnsi="Arial" w:cs="Arial"/>
                <w:sz w:val="20"/>
                <w:szCs w:val="20"/>
              </w:rPr>
              <w:t>Monthly cost (£)</w:t>
            </w:r>
          </w:p>
        </w:tc>
        <w:tc>
          <w:tcPr>
            <w:tcW w:w="4505" w:type="dxa"/>
          </w:tcPr>
          <w:p w14:paraId="2A88CF4B" w14:textId="77777777" w:rsidR="009E7CDF" w:rsidRDefault="009E7CDF" w:rsidP="0088068F">
            <w:pPr>
              <w:spacing w:line="276" w:lineRule="auto"/>
              <w:jc w:val="both"/>
              <w:rPr>
                <w:rFonts w:ascii="Arial" w:hAnsi="Arial" w:cs="Arial"/>
                <w:color w:val="000000" w:themeColor="text1"/>
                <w:sz w:val="20"/>
                <w:szCs w:val="20"/>
              </w:rPr>
            </w:pPr>
          </w:p>
        </w:tc>
      </w:tr>
      <w:tr w:rsidR="009E7CDF" w14:paraId="39413CB9" w14:textId="77777777" w:rsidTr="009E7CDF">
        <w:tc>
          <w:tcPr>
            <w:tcW w:w="4505" w:type="dxa"/>
          </w:tcPr>
          <w:p w14:paraId="58F75386" w14:textId="0A998F28" w:rsidR="009E7CDF" w:rsidRDefault="009E7CDF" w:rsidP="0088068F">
            <w:pPr>
              <w:spacing w:line="276" w:lineRule="auto"/>
              <w:jc w:val="both"/>
              <w:rPr>
                <w:rFonts w:ascii="Arial" w:hAnsi="Arial" w:cs="Arial"/>
                <w:color w:val="000000" w:themeColor="text1"/>
                <w:sz w:val="20"/>
                <w:szCs w:val="20"/>
              </w:rPr>
            </w:pPr>
            <w:r w:rsidRPr="00603201">
              <w:rPr>
                <w:rFonts w:ascii="Arial" w:hAnsi="Arial" w:cs="Arial"/>
                <w:sz w:val="20"/>
                <w:szCs w:val="20"/>
              </w:rPr>
              <w:t>Energy tariff</w:t>
            </w:r>
            <w:r>
              <w:rPr>
                <w:rFonts w:ascii="Arial" w:hAnsi="Arial" w:cs="Arial"/>
                <w:sz w:val="20"/>
                <w:szCs w:val="20"/>
              </w:rPr>
              <w:t xml:space="preserve"> provider</w:t>
            </w:r>
          </w:p>
        </w:tc>
        <w:tc>
          <w:tcPr>
            <w:tcW w:w="4505" w:type="dxa"/>
          </w:tcPr>
          <w:p w14:paraId="234C17FE" w14:textId="77777777" w:rsidR="009E7CDF" w:rsidRDefault="009E7CDF" w:rsidP="0088068F">
            <w:pPr>
              <w:spacing w:line="276" w:lineRule="auto"/>
              <w:jc w:val="both"/>
              <w:rPr>
                <w:rFonts w:ascii="Arial" w:hAnsi="Arial" w:cs="Arial"/>
                <w:color w:val="000000" w:themeColor="text1"/>
                <w:sz w:val="20"/>
                <w:szCs w:val="20"/>
              </w:rPr>
            </w:pPr>
          </w:p>
        </w:tc>
      </w:tr>
    </w:tbl>
    <w:p w14:paraId="0B8AD781" w14:textId="172E4ECF" w:rsidR="00963532" w:rsidRDefault="00743F9A" w:rsidP="0088068F">
      <w:pPr>
        <w:spacing w:line="276" w:lineRule="auto"/>
        <w:rPr>
          <w:rFonts w:ascii="Arial" w:hAnsi="Arial" w:cs="Arial"/>
          <w:color w:val="000000" w:themeColor="text1"/>
          <w:sz w:val="20"/>
          <w:szCs w:val="20"/>
        </w:rPr>
      </w:pPr>
      <w:r>
        <w:rPr>
          <w:rFonts w:ascii="Arial" w:hAnsi="Arial" w:cs="Arial"/>
          <w:color w:val="000000" w:themeColor="text1"/>
          <w:sz w:val="20"/>
          <w:szCs w:val="20"/>
        </w:rPr>
        <w:fldChar w:fldCharType="begin"/>
      </w:r>
      <w:r>
        <w:rPr>
          <w:rFonts w:ascii="Arial" w:hAnsi="Arial" w:cs="Arial"/>
          <w:color w:val="000000" w:themeColor="text1"/>
          <w:sz w:val="20"/>
          <w:szCs w:val="20"/>
        </w:rPr>
        <w:instrText xml:space="preserve"> TOC \h \z \c "Table" </w:instrText>
      </w:r>
      <w:r>
        <w:rPr>
          <w:rFonts w:ascii="Arial" w:hAnsi="Arial" w:cs="Arial"/>
          <w:color w:val="000000" w:themeColor="text1"/>
          <w:sz w:val="20"/>
          <w:szCs w:val="20"/>
        </w:rPr>
        <w:fldChar w:fldCharType="separate"/>
      </w:r>
      <w:r>
        <w:rPr>
          <w:rFonts w:ascii="Arial" w:hAnsi="Arial" w:cs="Arial"/>
          <w:color w:val="000000" w:themeColor="text1"/>
          <w:sz w:val="20"/>
          <w:szCs w:val="20"/>
        </w:rPr>
        <w:fldChar w:fldCharType="end"/>
      </w:r>
    </w:p>
    <w:p w14:paraId="289A5848" w14:textId="77777777" w:rsidR="00604943" w:rsidRDefault="00604943" w:rsidP="0088068F">
      <w:pPr>
        <w:spacing w:line="276" w:lineRule="auto"/>
        <w:rPr>
          <w:rFonts w:ascii="Arial" w:hAnsi="Arial" w:cs="Arial"/>
          <w:color w:val="000000" w:themeColor="text1"/>
          <w:sz w:val="20"/>
          <w:szCs w:val="20"/>
        </w:rPr>
      </w:pPr>
    </w:p>
    <w:p w14:paraId="687A2356" w14:textId="77777777" w:rsidR="00963532" w:rsidRPr="00571799" w:rsidRDefault="00963532" w:rsidP="0088068F">
      <w:pPr>
        <w:pStyle w:val="ListParagraph"/>
        <w:numPr>
          <w:ilvl w:val="0"/>
          <w:numId w:val="33"/>
        </w:numPr>
        <w:spacing w:line="276" w:lineRule="auto"/>
        <w:rPr>
          <w:rFonts w:ascii="Arial" w:hAnsi="Arial" w:cs="Arial"/>
          <w:color w:val="000000" w:themeColor="text1"/>
          <w:sz w:val="20"/>
          <w:szCs w:val="20"/>
        </w:rPr>
      </w:pPr>
      <w:r w:rsidRPr="00571799">
        <w:rPr>
          <w:rFonts w:ascii="Arial" w:hAnsi="Arial" w:cs="Arial"/>
          <w:color w:val="000000" w:themeColor="text1"/>
          <w:sz w:val="20"/>
          <w:szCs w:val="20"/>
        </w:rPr>
        <w:t>Give a brief description of the following checklist.</w:t>
      </w:r>
    </w:p>
    <w:p w14:paraId="30AA9247" w14:textId="77777777" w:rsidR="00963532" w:rsidRDefault="00963532" w:rsidP="0088068F">
      <w:pPr>
        <w:spacing w:line="276" w:lineRule="auto"/>
        <w:rPr>
          <w:rFonts w:ascii="Arial" w:hAnsi="Arial" w:cs="Arial"/>
          <w:color w:val="000000" w:themeColor="text1"/>
          <w:sz w:val="20"/>
          <w:szCs w:val="20"/>
        </w:rPr>
      </w:pPr>
    </w:p>
    <w:p w14:paraId="1ABA872F" w14:textId="77777777" w:rsidR="00963532" w:rsidRDefault="00963532" w:rsidP="0088068F">
      <w:pPr>
        <w:pStyle w:val="ListParagraph"/>
        <w:numPr>
          <w:ilvl w:val="0"/>
          <w:numId w:val="30"/>
        </w:numPr>
        <w:spacing w:line="276" w:lineRule="auto"/>
        <w:rPr>
          <w:rFonts w:ascii="Arial" w:hAnsi="Arial" w:cs="Arial"/>
          <w:color w:val="000000" w:themeColor="text1"/>
          <w:sz w:val="20"/>
          <w:szCs w:val="20"/>
        </w:rPr>
      </w:pPr>
      <w:r>
        <w:rPr>
          <w:rFonts w:ascii="Arial" w:hAnsi="Arial" w:cs="Arial"/>
          <w:color w:val="000000" w:themeColor="text1"/>
          <w:sz w:val="20"/>
          <w:szCs w:val="20"/>
        </w:rPr>
        <w:t xml:space="preserve">Location </w:t>
      </w:r>
    </w:p>
    <w:p w14:paraId="00E0E44E" w14:textId="77777777" w:rsidR="00963532" w:rsidRDefault="00963532" w:rsidP="0088068F">
      <w:pPr>
        <w:pStyle w:val="ListParagraph"/>
        <w:numPr>
          <w:ilvl w:val="0"/>
          <w:numId w:val="30"/>
        </w:numPr>
        <w:spacing w:line="276" w:lineRule="auto"/>
        <w:rPr>
          <w:rFonts w:ascii="Arial" w:hAnsi="Arial" w:cs="Arial"/>
          <w:color w:val="000000" w:themeColor="text1"/>
          <w:sz w:val="20"/>
          <w:szCs w:val="20"/>
        </w:rPr>
      </w:pPr>
      <w:r>
        <w:rPr>
          <w:rFonts w:ascii="Arial" w:hAnsi="Arial" w:cs="Arial"/>
          <w:color w:val="000000" w:themeColor="text1"/>
          <w:sz w:val="20"/>
          <w:szCs w:val="20"/>
        </w:rPr>
        <w:t>Orientation</w:t>
      </w:r>
    </w:p>
    <w:p w14:paraId="4EA329B9" w14:textId="77777777" w:rsidR="00963532" w:rsidRDefault="00963532" w:rsidP="0088068F">
      <w:pPr>
        <w:pStyle w:val="ListParagraph"/>
        <w:numPr>
          <w:ilvl w:val="0"/>
          <w:numId w:val="30"/>
        </w:numPr>
        <w:spacing w:line="276" w:lineRule="auto"/>
        <w:rPr>
          <w:rFonts w:ascii="Arial" w:hAnsi="Arial" w:cs="Arial"/>
          <w:color w:val="000000" w:themeColor="text1"/>
          <w:sz w:val="20"/>
          <w:szCs w:val="20"/>
        </w:rPr>
      </w:pPr>
      <w:r>
        <w:rPr>
          <w:rFonts w:ascii="Arial" w:hAnsi="Arial" w:cs="Arial"/>
          <w:color w:val="000000" w:themeColor="text1"/>
          <w:sz w:val="20"/>
          <w:szCs w:val="20"/>
        </w:rPr>
        <w:t xml:space="preserve">Age </w:t>
      </w:r>
    </w:p>
    <w:p w14:paraId="6484908C" w14:textId="77777777" w:rsidR="00963532" w:rsidRDefault="00963532" w:rsidP="0088068F">
      <w:pPr>
        <w:pStyle w:val="ListParagraph"/>
        <w:numPr>
          <w:ilvl w:val="0"/>
          <w:numId w:val="30"/>
        </w:numPr>
        <w:spacing w:line="276" w:lineRule="auto"/>
        <w:rPr>
          <w:rFonts w:ascii="Arial" w:hAnsi="Arial" w:cs="Arial"/>
          <w:color w:val="000000" w:themeColor="text1"/>
          <w:sz w:val="20"/>
          <w:szCs w:val="20"/>
        </w:rPr>
      </w:pPr>
      <w:r>
        <w:rPr>
          <w:rFonts w:ascii="Arial" w:hAnsi="Arial" w:cs="Arial"/>
          <w:color w:val="000000" w:themeColor="text1"/>
          <w:sz w:val="20"/>
          <w:szCs w:val="20"/>
        </w:rPr>
        <w:t xml:space="preserve">Size </w:t>
      </w:r>
    </w:p>
    <w:p w14:paraId="4CAA3735" w14:textId="77777777" w:rsidR="00963532" w:rsidRDefault="00963532" w:rsidP="0088068F">
      <w:pPr>
        <w:pStyle w:val="ListParagraph"/>
        <w:numPr>
          <w:ilvl w:val="0"/>
          <w:numId w:val="30"/>
        </w:numPr>
        <w:spacing w:line="276" w:lineRule="auto"/>
        <w:rPr>
          <w:rFonts w:ascii="Arial" w:hAnsi="Arial" w:cs="Arial"/>
          <w:color w:val="000000" w:themeColor="text1"/>
          <w:sz w:val="20"/>
          <w:szCs w:val="20"/>
        </w:rPr>
      </w:pPr>
      <w:r>
        <w:rPr>
          <w:rFonts w:ascii="Arial" w:hAnsi="Arial" w:cs="Arial"/>
          <w:color w:val="000000" w:themeColor="text1"/>
          <w:sz w:val="20"/>
          <w:szCs w:val="20"/>
        </w:rPr>
        <w:t>Roof</w:t>
      </w:r>
    </w:p>
    <w:p w14:paraId="3914B8C2" w14:textId="77777777" w:rsidR="00963532" w:rsidRPr="00AB2BD0" w:rsidRDefault="00963532" w:rsidP="0088068F">
      <w:pPr>
        <w:pStyle w:val="ListParagraph"/>
        <w:numPr>
          <w:ilvl w:val="0"/>
          <w:numId w:val="30"/>
        </w:numPr>
        <w:spacing w:line="276" w:lineRule="auto"/>
        <w:rPr>
          <w:rFonts w:ascii="Arial" w:hAnsi="Arial" w:cs="Arial"/>
          <w:color w:val="000000" w:themeColor="text1"/>
          <w:sz w:val="20"/>
          <w:szCs w:val="20"/>
        </w:rPr>
      </w:pPr>
      <w:r>
        <w:rPr>
          <w:rFonts w:ascii="Arial" w:hAnsi="Arial" w:cs="Arial"/>
          <w:color w:val="000000" w:themeColor="text1"/>
          <w:sz w:val="20"/>
          <w:szCs w:val="20"/>
        </w:rPr>
        <w:t>External walls</w:t>
      </w:r>
    </w:p>
    <w:p w14:paraId="6B00AF69" w14:textId="77777777" w:rsidR="00963532" w:rsidRPr="00F822A4" w:rsidRDefault="00963532" w:rsidP="0088068F">
      <w:pPr>
        <w:spacing w:line="276" w:lineRule="auto"/>
        <w:rPr>
          <w:rFonts w:ascii="Arial" w:hAnsi="Arial" w:cs="Arial"/>
          <w:color w:val="000000" w:themeColor="text1"/>
          <w:sz w:val="20"/>
          <w:szCs w:val="20"/>
        </w:rPr>
      </w:pPr>
    </w:p>
    <w:tbl>
      <w:tblPr>
        <w:tblStyle w:val="TableGrid"/>
        <w:tblW w:w="0" w:type="auto"/>
        <w:tblInd w:w="-5" w:type="dxa"/>
        <w:tblLook w:val="04A0" w:firstRow="1" w:lastRow="0" w:firstColumn="1" w:lastColumn="0" w:noHBand="0" w:noVBand="1"/>
      </w:tblPr>
      <w:tblGrid>
        <w:gridCol w:w="8903"/>
      </w:tblGrid>
      <w:tr w:rsidR="00963532" w14:paraId="4910160D" w14:textId="77777777" w:rsidTr="00FF4696">
        <w:trPr>
          <w:trHeight w:val="1541"/>
        </w:trPr>
        <w:tc>
          <w:tcPr>
            <w:tcW w:w="8903" w:type="dxa"/>
          </w:tcPr>
          <w:p w14:paraId="14562D2F" w14:textId="77777777" w:rsidR="00963532" w:rsidRDefault="00963532" w:rsidP="0088068F">
            <w:pPr>
              <w:pStyle w:val="ListParagraph"/>
              <w:spacing w:line="276" w:lineRule="auto"/>
              <w:ind w:left="0"/>
              <w:rPr>
                <w:rFonts w:ascii="Arial" w:hAnsi="Arial" w:cs="Arial"/>
                <w:color w:val="000000" w:themeColor="text1"/>
                <w:sz w:val="20"/>
                <w:szCs w:val="20"/>
              </w:rPr>
            </w:pPr>
          </w:p>
        </w:tc>
      </w:tr>
    </w:tbl>
    <w:p w14:paraId="7B77813E" w14:textId="77777777" w:rsidR="00963532" w:rsidRDefault="00963532" w:rsidP="0088068F">
      <w:pPr>
        <w:spacing w:line="276" w:lineRule="auto"/>
        <w:rPr>
          <w:rFonts w:ascii="Arial" w:hAnsi="Arial" w:cs="Arial"/>
          <w:color w:val="000000" w:themeColor="text1"/>
          <w:sz w:val="20"/>
          <w:szCs w:val="20"/>
        </w:rPr>
      </w:pPr>
    </w:p>
    <w:p w14:paraId="4DCD1C96" w14:textId="495275A1" w:rsidR="00963532" w:rsidRPr="00571799" w:rsidRDefault="00963532" w:rsidP="0088068F">
      <w:pPr>
        <w:pStyle w:val="ListParagraph"/>
        <w:numPr>
          <w:ilvl w:val="0"/>
          <w:numId w:val="33"/>
        </w:numPr>
        <w:spacing w:line="276" w:lineRule="auto"/>
        <w:rPr>
          <w:rFonts w:ascii="Arial" w:hAnsi="Arial" w:cs="Arial"/>
          <w:color w:val="000000" w:themeColor="text1"/>
          <w:sz w:val="20"/>
          <w:szCs w:val="20"/>
        </w:rPr>
      </w:pPr>
      <w:r w:rsidRPr="00571799">
        <w:rPr>
          <w:rFonts w:ascii="Arial" w:hAnsi="Arial" w:cs="Arial"/>
          <w:color w:val="000000" w:themeColor="text1"/>
          <w:sz w:val="20"/>
          <w:szCs w:val="20"/>
        </w:rPr>
        <w:t xml:space="preserve">How many bedrooms are there in the property? </w:t>
      </w:r>
    </w:p>
    <w:p w14:paraId="50CE7803" w14:textId="77777777" w:rsidR="00963532" w:rsidRPr="00F822A4" w:rsidRDefault="00963532" w:rsidP="0088068F">
      <w:pPr>
        <w:spacing w:line="276" w:lineRule="auto"/>
        <w:rPr>
          <w:rFonts w:ascii="Arial" w:hAnsi="Arial" w:cs="Arial"/>
          <w:color w:val="000000" w:themeColor="text1"/>
          <w:sz w:val="20"/>
          <w:szCs w:val="20"/>
        </w:rPr>
      </w:pPr>
      <w:r w:rsidRPr="00F822A4">
        <w:rPr>
          <w:rFonts w:ascii="Arial" w:hAnsi="Arial" w:cs="Arial"/>
          <w:color w:val="000000" w:themeColor="text1"/>
          <w:sz w:val="20"/>
          <w:szCs w:val="20"/>
        </w:rPr>
        <w:t xml:space="preserve"> </w:t>
      </w:r>
    </w:p>
    <w:tbl>
      <w:tblPr>
        <w:tblStyle w:val="TableGrid"/>
        <w:tblW w:w="0" w:type="auto"/>
        <w:tblLook w:val="04A0" w:firstRow="1" w:lastRow="0" w:firstColumn="1" w:lastColumn="0" w:noHBand="0" w:noVBand="1"/>
      </w:tblPr>
      <w:tblGrid>
        <w:gridCol w:w="8880"/>
      </w:tblGrid>
      <w:tr w:rsidR="00963532" w14:paraId="549926BF" w14:textId="77777777" w:rsidTr="00FF4696">
        <w:trPr>
          <w:trHeight w:val="1486"/>
        </w:trPr>
        <w:tc>
          <w:tcPr>
            <w:tcW w:w="8880" w:type="dxa"/>
          </w:tcPr>
          <w:p w14:paraId="1BDEFCE9" w14:textId="77777777" w:rsidR="00963532" w:rsidRDefault="00963532" w:rsidP="0088068F">
            <w:pPr>
              <w:spacing w:line="276" w:lineRule="auto"/>
              <w:rPr>
                <w:rFonts w:ascii="Arial" w:hAnsi="Arial" w:cs="Arial"/>
                <w:color w:val="000000" w:themeColor="text1"/>
                <w:sz w:val="20"/>
                <w:szCs w:val="20"/>
              </w:rPr>
            </w:pPr>
          </w:p>
        </w:tc>
      </w:tr>
    </w:tbl>
    <w:p w14:paraId="7BEFE521" w14:textId="77777777" w:rsidR="00963532" w:rsidRDefault="00963532" w:rsidP="0088068F">
      <w:pPr>
        <w:spacing w:line="276" w:lineRule="auto"/>
        <w:rPr>
          <w:rFonts w:ascii="Arial" w:hAnsi="Arial" w:cs="Arial"/>
          <w:color w:val="000000" w:themeColor="text1"/>
          <w:sz w:val="20"/>
          <w:szCs w:val="20"/>
        </w:rPr>
      </w:pPr>
    </w:p>
    <w:p w14:paraId="3D362D15" w14:textId="77777777" w:rsidR="00963532" w:rsidRPr="00571799" w:rsidRDefault="00963532" w:rsidP="0088068F">
      <w:pPr>
        <w:pStyle w:val="ListParagraph"/>
        <w:numPr>
          <w:ilvl w:val="0"/>
          <w:numId w:val="33"/>
        </w:numPr>
        <w:spacing w:line="276" w:lineRule="auto"/>
        <w:rPr>
          <w:rFonts w:ascii="Arial" w:hAnsi="Arial" w:cs="Arial"/>
          <w:color w:val="000000" w:themeColor="text1"/>
          <w:sz w:val="20"/>
          <w:szCs w:val="20"/>
        </w:rPr>
      </w:pPr>
      <w:r w:rsidRPr="00571799">
        <w:rPr>
          <w:rFonts w:ascii="Arial" w:hAnsi="Arial" w:cs="Arial"/>
          <w:color w:val="000000" w:themeColor="text1"/>
          <w:sz w:val="20"/>
          <w:szCs w:val="20"/>
        </w:rPr>
        <w:t>Give a brief description of the following checklist.</w:t>
      </w:r>
    </w:p>
    <w:p w14:paraId="626C4F7A" w14:textId="77777777" w:rsidR="00963532" w:rsidRDefault="00963532" w:rsidP="0088068F">
      <w:pPr>
        <w:spacing w:line="276" w:lineRule="auto"/>
        <w:rPr>
          <w:rFonts w:ascii="Arial" w:hAnsi="Arial" w:cs="Arial"/>
          <w:color w:val="000000" w:themeColor="text1"/>
          <w:sz w:val="20"/>
          <w:szCs w:val="20"/>
        </w:rPr>
      </w:pPr>
    </w:p>
    <w:p w14:paraId="7031D4C8" w14:textId="77777777" w:rsidR="00963532" w:rsidRDefault="00963532" w:rsidP="0088068F">
      <w:pPr>
        <w:pStyle w:val="ListParagraph"/>
        <w:numPr>
          <w:ilvl w:val="0"/>
          <w:numId w:val="31"/>
        </w:numPr>
        <w:spacing w:line="276" w:lineRule="auto"/>
        <w:rPr>
          <w:rFonts w:ascii="Arial" w:hAnsi="Arial" w:cs="Arial"/>
          <w:color w:val="000000" w:themeColor="text1"/>
          <w:sz w:val="20"/>
          <w:szCs w:val="20"/>
        </w:rPr>
      </w:pPr>
      <w:r>
        <w:rPr>
          <w:rFonts w:ascii="Arial" w:hAnsi="Arial" w:cs="Arial"/>
          <w:color w:val="000000" w:themeColor="text1"/>
          <w:sz w:val="20"/>
          <w:szCs w:val="20"/>
        </w:rPr>
        <w:t xml:space="preserve">Type of radiators </w:t>
      </w:r>
    </w:p>
    <w:p w14:paraId="42BCF837" w14:textId="77777777" w:rsidR="00963532" w:rsidRDefault="00963532" w:rsidP="0088068F">
      <w:pPr>
        <w:pStyle w:val="ListParagraph"/>
        <w:numPr>
          <w:ilvl w:val="0"/>
          <w:numId w:val="31"/>
        </w:numPr>
        <w:spacing w:line="276" w:lineRule="auto"/>
        <w:rPr>
          <w:rFonts w:ascii="Arial" w:hAnsi="Arial" w:cs="Arial"/>
          <w:color w:val="000000" w:themeColor="text1"/>
          <w:sz w:val="20"/>
          <w:szCs w:val="20"/>
        </w:rPr>
      </w:pPr>
      <w:r>
        <w:rPr>
          <w:rFonts w:ascii="Arial" w:hAnsi="Arial" w:cs="Arial"/>
          <w:color w:val="000000" w:themeColor="text1"/>
          <w:sz w:val="20"/>
          <w:szCs w:val="20"/>
        </w:rPr>
        <w:t xml:space="preserve">Size </w:t>
      </w:r>
    </w:p>
    <w:p w14:paraId="668B1DAF" w14:textId="77777777" w:rsidR="00963532" w:rsidRDefault="00963532" w:rsidP="0088068F">
      <w:pPr>
        <w:pStyle w:val="ListParagraph"/>
        <w:numPr>
          <w:ilvl w:val="0"/>
          <w:numId w:val="31"/>
        </w:numPr>
        <w:spacing w:line="276" w:lineRule="auto"/>
        <w:rPr>
          <w:rFonts w:ascii="Arial" w:hAnsi="Arial" w:cs="Arial"/>
          <w:color w:val="000000" w:themeColor="text1"/>
          <w:sz w:val="20"/>
          <w:szCs w:val="20"/>
        </w:rPr>
      </w:pPr>
      <w:r>
        <w:rPr>
          <w:rFonts w:ascii="Arial" w:hAnsi="Arial" w:cs="Arial"/>
          <w:color w:val="000000" w:themeColor="text1"/>
          <w:sz w:val="20"/>
          <w:szCs w:val="20"/>
        </w:rPr>
        <w:t xml:space="preserve">Number of radiators </w:t>
      </w:r>
    </w:p>
    <w:p w14:paraId="01FEBC43" w14:textId="77777777" w:rsidR="00963532" w:rsidRPr="00AB2BD0" w:rsidRDefault="00963532" w:rsidP="0088068F">
      <w:pPr>
        <w:pStyle w:val="ListParagraph"/>
        <w:numPr>
          <w:ilvl w:val="0"/>
          <w:numId w:val="31"/>
        </w:numPr>
        <w:spacing w:line="276" w:lineRule="auto"/>
        <w:rPr>
          <w:rFonts w:ascii="Arial" w:hAnsi="Arial" w:cs="Arial"/>
          <w:color w:val="000000" w:themeColor="text1"/>
          <w:sz w:val="20"/>
          <w:szCs w:val="20"/>
        </w:rPr>
      </w:pPr>
      <w:r>
        <w:rPr>
          <w:rFonts w:ascii="Arial" w:hAnsi="Arial" w:cs="Arial"/>
          <w:color w:val="000000" w:themeColor="text1"/>
          <w:sz w:val="20"/>
          <w:szCs w:val="20"/>
        </w:rPr>
        <w:t>Locations of radiators in the property</w:t>
      </w:r>
    </w:p>
    <w:p w14:paraId="24890938" w14:textId="77777777" w:rsidR="00963532" w:rsidRDefault="00963532" w:rsidP="0088068F">
      <w:pPr>
        <w:spacing w:line="276" w:lineRule="auto"/>
        <w:rPr>
          <w:rFonts w:ascii="Arial" w:hAnsi="Arial" w:cs="Arial"/>
          <w:color w:val="000000" w:themeColor="text1"/>
          <w:sz w:val="20"/>
          <w:szCs w:val="20"/>
        </w:rPr>
      </w:pPr>
    </w:p>
    <w:tbl>
      <w:tblPr>
        <w:tblStyle w:val="TableGrid"/>
        <w:tblW w:w="0" w:type="auto"/>
        <w:tblLook w:val="04A0" w:firstRow="1" w:lastRow="0" w:firstColumn="1" w:lastColumn="0" w:noHBand="0" w:noVBand="1"/>
      </w:tblPr>
      <w:tblGrid>
        <w:gridCol w:w="8909"/>
      </w:tblGrid>
      <w:tr w:rsidR="00963532" w14:paraId="276856DA" w14:textId="77777777" w:rsidTr="00FF4696">
        <w:trPr>
          <w:trHeight w:val="1388"/>
        </w:trPr>
        <w:tc>
          <w:tcPr>
            <w:tcW w:w="8909" w:type="dxa"/>
          </w:tcPr>
          <w:p w14:paraId="383369A3" w14:textId="77777777" w:rsidR="00963532" w:rsidRDefault="00963532" w:rsidP="0088068F">
            <w:pPr>
              <w:spacing w:line="276" w:lineRule="auto"/>
              <w:rPr>
                <w:rFonts w:ascii="Arial" w:hAnsi="Arial" w:cs="Arial"/>
                <w:color w:val="000000" w:themeColor="text1"/>
                <w:sz w:val="20"/>
                <w:szCs w:val="20"/>
              </w:rPr>
            </w:pPr>
          </w:p>
        </w:tc>
      </w:tr>
    </w:tbl>
    <w:p w14:paraId="0C0618C0" w14:textId="77777777" w:rsidR="00571799" w:rsidRDefault="00571799" w:rsidP="0088068F">
      <w:pPr>
        <w:spacing w:line="276" w:lineRule="auto"/>
        <w:rPr>
          <w:rFonts w:ascii="Arial" w:hAnsi="Arial" w:cs="Arial"/>
          <w:color w:val="000000" w:themeColor="text1"/>
          <w:sz w:val="20"/>
          <w:szCs w:val="20"/>
        </w:rPr>
      </w:pPr>
    </w:p>
    <w:p w14:paraId="41CF9E7E" w14:textId="41570B81" w:rsidR="00963532" w:rsidRPr="00571799" w:rsidRDefault="00963532" w:rsidP="0088068F">
      <w:pPr>
        <w:pStyle w:val="ListParagraph"/>
        <w:numPr>
          <w:ilvl w:val="0"/>
          <w:numId w:val="33"/>
        </w:numPr>
        <w:spacing w:line="276" w:lineRule="auto"/>
        <w:rPr>
          <w:rFonts w:ascii="Arial" w:hAnsi="Arial" w:cs="Arial"/>
          <w:color w:val="000000" w:themeColor="text1"/>
          <w:sz w:val="20"/>
          <w:szCs w:val="20"/>
        </w:rPr>
      </w:pPr>
      <w:r w:rsidRPr="00571799">
        <w:rPr>
          <w:rFonts w:ascii="Arial" w:hAnsi="Arial" w:cs="Arial"/>
          <w:color w:val="000000" w:themeColor="text1"/>
          <w:sz w:val="20"/>
          <w:szCs w:val="20"/>
        </w:rPr>
        <w:t>Give a brief description of the boiler in the property by using following checklist.</w:t>
      </w:r>
    </w:p>
    <w:p w14:paraId="550012B3" w14:textId="77777777" w:rsidR="00963532" w:rsidRDefault="00963532" w:rsidP="0088068F">
      <w:pPr>
        <w:spacing w:line="276" w:lineRule="auto"/>
        <w:rPr>
          <w:rFonts w:ascii="Arial" w:hAnsi="Arial" w:cs="Arial"/>
          <w:color w:val="000000" w:themeColor="text1"/>
          <w:sz w:val="20"/>
          <w:szCs w:val="20"/>
        </w:rPr>
      </w:pPr>
    </w:p>
    <w:p w14:paraId="7EDA4F70" w14:textId="77777777" w:rsidR="00963532" w:rsidRDefault="00963532" w:rsidP="0088068F">
      <w:pPr>
        <w:pStyle w:val="ListParagraph"/>
        <w:numPr>
          <w:ilvl w:val="0"/>
          <w:numId w:val="32"/>
        </w:numPr>
        <w:spacing w:line="276" w:lineRule="auto"/>
        <w:rPr>
          <w:rFonts w:ascii="Arial" w:hAnsi="Arial" w:cs="Arial"/>
          <w:color w:val="000000" w:themeColor="text1"/>
          <w:sz w:val="20"/>
          <w:szCs w:val="20"/>
        </w:rPr>
      </w:pPr>
      <w:r>
        <w:rPr>
          <w:rFonts w:ascii="Arial" w:hAnsi="Arial" w:cs="Arial"/>
          <w:color w:val="000000" w:themeColor="text1"/>
          <w:sz w:val="20"/>
          <w:szCs w:val="20"/>
        </w:rPr>
        <w:t>Make</w:t>
      </w:r>
    </w:p>
    <w:p w14:paraId="182689E7" w14:textId="77777777" w:rsidR="00963532" w:rsidRDefault="00963532" w:rsidP="0088068F">
      <w:pPr>
        <w:pStyle w:val="ListParagraph"/>
        <w:numPr>
          <w:ilvl w:val="0"/>
          <w:numId w:val="32"/>
        </w:numPr>
        <w:spacing w:line="276" w:lineRule="auto"/>
        <w:rPr>
          <w:rFonts w:ascii="Arial" w:hAnsi="Arial" w:cs="Arial"/>
          <w:color w:val="000000" w:themeColor="text1"/>
          <w:sz w:val="20"/>
          <w:szCs w:val="20"/>
        </w:rPr>
      </w:pPr>
      <w:r>
        <w:rPr>
          <w:rFonts w:ascii="Arial" w:hAnsi="Arial" w:cs="Arial"/>
          <w:color w:val="000000" w:themeColor="text1"/>
          <w:sz w:val="20"/>
          <w:szCs w:val="20"/>
        </w:rPr>
        <w:t>Model</w:t>
      </w:r>
    </w:p>
    <w:p w14:paraId="19853378" w14:textId="77777777" w:rsidR="00963532" w:rsidRDefault="00963532" w:rsidP="0088068F">
      <w:pPr>
        <w:pStyle w:val="ListParagraph"/>
        <w:numPr>
          <w:ilvl w:val="0"/>
          <w:numId w:val="32"/>
        </w:numPr>
        <w:spacing w:line="276" w:lineRule="auto"/>
        <w:rPr>
          <w:rFonts w:ascii="Arial" w:hAnsi="Arial" w:cs="Arial"/>
          <w:color w:val="000000" w:themeColor="text1"/>
          <w:sz w:val="20"/>
          <w:szCs w:val="20"/>
        </w:rPr>
      </w:pPr>
      <w:r>
        <w:rPr>
          <w:rFonts w:ascii="Arial" w:hAnsi="Arial" w:cs="Arial"/>
          <w:color w:val="000000" w:themeColor="text1"/>
          <w:sz w:val="20"/>
          <w:szCs w:val="20"/>
        </w:rPr>
        <w:t>Capacity</w:t>
      </w:r>
    </w:p>
    <w:p w14:paraId="26144030" w14:textId="77777777" w:rsidR="00963532" w:rsidRDefault="00963532" w:rsidP="0088068F">
      <w:pPr>
        <w:pStyle w:val="ListParagraph"/>
        <w:numPr>
          <w:ilvl w:val="0"/>
          <w:numId w:val="32"/>
        </w:numPr>
        <w:spacing w:line="276" w:lineRule="auto"/>
        <w:rPr>
          <w:rFonts w:ascii="Arial" w:hAnsi="Arial" w:cs="Arial"/>
          <w:color w:val="000000" w:themeColor="text1"/>
          <w:sz w:val="20"/>
          <w:szCs w:val="20"/>
        </w:rPr>
      </w:pPr>
      <w:r>
        <w:rPr>
          <w:rFonts w:ascii="Arial" w:hAnsi="Arial" w:cs="Arial"/>
          <w:color w:val="000000" w:themeColor="text1"/>
          <w:sz w:val="20"/>
          <w:szCs w:val="20"/>
        </w:rPr>
        <w:t xml:space="preserve">Efficiency rating </w:t>
      </w:r>
    </w:p>
    <w:p w14:paraId="71EF30C0" w14:textId="77777777" w:rsidR="00963532" w:rsidRPr="00D053C0" w:rsidRDefault="00963532" w:rsidP="0088068F">
      <w:pPr>
        <w:pStyle w:val="ListParagraph"/>
        <w:numPr>
          <w:ilvl w:val="0"/>
          <w:numId w:val="32"/>
        </w:numPr>
        <w:spacing w:line="276" w:lineRule="auto"/>
        <w:rPr>
          <w:rFonts w:ascii="Arial" w:hAnsi="Arial" w:cs="Arial"/>
          <w:color w:val="000000" w:themeColor="text1"/>
          <w:sz w:val="20"/>
          <w:szCs w:val="20"/>
        </w:rPr>
      </w:pPr>
      <w:r>
        <w:rPr>
          <w:rFonts w:ascii="Arial" w:hAnsi="Arial" w:cs="Arial"/>
          <w:color w:val="000000" w:themeColor="text1"/>
          <w:sz w:val="20"/>
          <w:szCs w:val="20"/>
        </w:rPr>
        <w:t xml:space="preserve">Last serviced  </w:t>
      </w:r>
    </w:p>
    <w:p w14:paraId="002E2240" w14:textId="77777777" w:rsidR="00963532" w:rsidRDefault="00963532" w:rsidP="0088068F">
      <w:pPr>
        <w:spacing w:line="276" w:lineRule="auto"/>
        <w:rPr>
          <w:rFonts w:ascii="Arial" w:hAnsi="Arial" w:cs="Arial"/>
          <w:color w:val="000000" w:themeColor="text1"/>
          <w:sz w:val="20"/>
          <w:szCs w:val="20"/>
        </w:rPr>
      </w:pPr>
    </w:p>
    <w:tbl>
      <w:tblPr>
        <w:tblStyle w:val="TableGrid"/>
        <w:tblW w:w="0" w:type="auto"/>
        <w:tblLook w:val="04A0" w:firstRow="1" w:lastRow="0" w:firstColumn="1" w:lastColumn="0" w:noHBand="0" w:noVBand="1"/>
      </w:tblPr>
      <w:tblGrid>
        <w:gridCol w:w="8894"/>
      </w:tblGrid>
      <w:tr w:rsidR="00963532" w14:paraId="52A74435" w14:textId="77777777" w:rsidTr="00FF4696">
        <w:trPr>
          <w:trHeight w:val="1229"/>
        </w:trPr>
        <w:tc>
          <w:tcPr>
            <w:tcW w:w="8894" w:type="dxa"/>
          </w:tcPr>
          <w:p w14:paraId="04E4A554" w14:textId="77777777" w:rsidR="00963532" w:rsidRDefault="00963532" w:rsidP="0088068F">
            <w:pPr>
              <w:spacing w:line="276" w:lineRule="auto"/>
              <w:rPr>
                <w:rFonts w:ascii="Arial" w:hAnsi="Arial" w:cs="Arial"/>
                <w:color w:val="000000" w:themeColor="text1"/>
                <w:sz w:val="20"/>
                <w:szCs w:val="20"/>
              </w:rPr>
            </w:pPr>
          </w:p>
        </w:tc>
      </w:tr>
    </w:tbl>
    <w:p w14:paraId="2E26BBDC" w14:textId="77777777" w:rsidR="0088068F" w:rsidRPr="00F822A4" w:rsidRDefault="0088068F" w:rsidP="0088068F">
      <w:pPr>
        <w:spacing w:line="276" w:lineRule="auto"/>
        <w:rPr>
          <w:rFonts w:ascii="Arial" w:hAnsi="Arial" w:cs="Arial"/>
          <w:color w:val="000000" w:themeColor="text1"/>
          <w:sz w:val="20"/>
          <w:szCs w:val="20"/>
        </w:rPr>
      </w:pPr>
    </w:p>
    <w:p w14:paraId="292DA215" w14:textId="77777777" w:rsidR="00963532" w:rsidRDefault="00963532" w:rsidP="0088068F">
      <w:pPr>
        <w:spacing w:line="276" w:lineRule="auto"/>
        <w:rPr>
          <w:rFonts w:ascii="Arial" w:hAnsi="Arial" w:cs="Arial"/>
          <w:color w:val="000000" w:themeColor="text1"/>
          <w:sz w:val="20"/>
          <w:szCs w:val="20"/>
        </w:rPr>
      </w:pPr>
    </w:p>
    <w:p w14:paraId="56AFD4AC" w14:textId="42FA96F5" w:rsidR="00963532" w:rsidRPr="0088068F" w:rsidRDefault="00963532" w:rsidP="0088068F">
      <w:pPr>
        <w:pStyle w:val="ListParagraph"/>
        <w:numPr>
          <w:ilvl w:val="0"/>
          <w:numId w:val="33"/>
        </w:numPr>
        <w:spacing w:line="276" w:lineRule="auto"/>
        <w:rPr>
          <w:rFonts w:ascii="Arial" w:hAnsi="Arial" w:cs="Arial"/>
          <w:color w:val="000000" w:themeColor="text1"/>
          <w:sz w:val="20"/>
          <w:szCs w:val="20"/>
        </w:rPr>
      </w:pPr>
      <w:r w:rsidRPr="0088068F">
        <w:rPr>
          <w:rFonts w:ascii="Arial" w:hAnsi="Arial" w:cs="Arial"/>
          <w:color w:val="000000" w:themeColor="text1"/>
          <w:sz w:val="20"/>
          <w:szCs w:val="20"/>
        </w:rPr>
        <w:t>What type of gas meter is in the property?</w:t>
      </w:r>
    </w:p>
    <w:p w14:paraId="327EAA8B" w14:textId="77777777" w:rsidR="00963532" w:rsidRDefault="00963532" w:rsidP="0088068F">
      <w:pPr>
        <w:spacing w:line="276" w:lineRule="auto"/>
        <w:rPr>
          <w:rFonts w:ascii="Arial" w:hAnsi="Arial" w:cs="Arial"/>
          <w:color w:val="000000" w:themeColor="text1"/>
          <w:sz w:val="20"/>
          <w:szCs w:val="20"/>
        </w:rPr>
      </w:pPr>
    </w:p>
    <w:tbl>
      <w:tblPr>
        <w:tblStyle w:val="TableGrid"/>
        <w:tblW w:w="0" w:type="auto"/>
        <w:tblLook w:val="04A0" w:firstRow="1" w:lastRow="0" w:firstColumn="1" w:lastColumn="0" w:noHBand="0" w:noVBand="1"/>
      </w:tblPr>
      <w:tblGrid>
        <w:gridCol w:w="8923"/>
      </w:tblGrid>
      <w:tr w:rsidR="00963532" w14:paraId="74562DF7" w14:textId="77777777" w:rsidTr="00FF4696">
        <w:trPr>
          <w:trHeight w:val="1316"/>
        </w:trPr>
        <w:tc>
          <w:tcPr>
            <w:tcW w:w="8923" w:type="dxa"/>
          </w:tcPr>
          <w:p w14:paraId="40616B17" w14:textId="77777777" w:rsidR="00963532" w:rsidRDefault="00963532" w:rsidP="0088068F">
            <w:pPr>
              <w:spacing w:line="276" w:lineRule="auto"/>
              <w:rPr>
                <w:rFonts w:ascii="Arial" w:hAnsi="Arial" w:cs="Arial"/>
                <w:color w:val="000000" w:themeColor="text1"/>
                <w:sz w:val="20"/>
                <w:szCs w:val="20"/>
              </w:rPr>
            </w:pPr>
          </w:p>
        </w:tc>
      </w:tr>
    </w:tbl>
    <w:p w14:paraId="59DB9AF3" w14:textId="77777777" w:rsidR="00963532" w:rsidRDefault="00963532" w:rsidP="0088068F">
      <w:pPr>
        <w:spacing w:line="276" w:lineRule="auto"/>
        <w:rPr>
          <w:rFonts w:ascii="Arial" w:hAnsi="Arial" w:cs="Arial"/>
          <w:b/>
          <w:color w:val="000000" w:themeColor="text1"/>
          <w:sz w:val="20"/>
          <w:szCs w:val="20"/>
        </w:rPr>
      </w:pPr>
    </w:p>
    <w:p w14:paraId="257DA90E" w14:textId="77777777" w:rsidR="00963532" w:rsidRDefault="00963532" w:rsidP="0088068F">
      <w:pPr>
        <w:spacing w:line="276" w:lineRule="auto"/>
        <w:jc w:val="center"/>
        <w:rPr>
          <w:rFonts w:ascii="Arial" w:hAnsi="Arial" w:cs="Arial"/>
          <w:b/>
          <w:color w:val="000000" w:themeColor="text1"/>
          <w:sz w:val="20"/>
          <w:szCs w:val="20"/>
        </w:rPr>
      </w:pPr>
      <w:r>
        <w:rPr>
          <w:rFonts w:ascii="Arial" w:hAnsi="Arial" w:cs="Arial"/>
          <w:b/>
          <w:color w:val="000000" w:themeColor="text1"/>
          <w:sz w:val="20"/>
          <w:szCs w:val="20"/>
        </w:rPr>
        <w:t>Condition Survey</w:t>
      </w:r>
    </w:p>
    <w:p w14:paraId="60CB4365" w14:textId="77777777" w:rsidR="00963532" w:rsidRPr="00F822A4" w:rsidRDefault="00963532" w:rsidP="0088068F">
      <w:pPr>
        <w:spacing w:line="276" w:lineRule="auto"/>
        <w:jc w:val="both"/>
        <w:rPr>
          <w:rFonts w:ascii="Arial" w:hAnsi="Arial" w:cs="Arial"/>
          <w:color w:val="000000" w:themeColor="text1"/>
          <w:sz w:val="20"/>
          <w:szCs w:val="20"/>
        </w:rPr>
      </w:pPr>
    </w:p>
    <w:p w14:paraId="70E55434" w14:textId="77777777" w:rsidR="00963532" w:rsidRDefault="00963532" w:rsidP="0088068F">
      <w:pPr>
        <w:spacing w:line="276" w:lineRule="auto"/>
        <w:jc w:val="both"/>
        <w:rPr>
          <w:rFonts w:ascii="Arial" w:hAnsi="Arial" w:cs="Arial"/>
          <w:color w:val="000000" w:themeColor="text1"/>
          <w:sz w:val="20"/>
          <w:szCs w:val="20"/>
        </w:rPr>
      </w:pPr>
      <w:r w:rsidRPr="00FE16A2">
        <w:rPr>
          <w:rFonts w:ascii="Arial" w:hAnsi="Arial" w:cs="Arial"/>
          <w:color w:val="000000" w:themeColor="text1"/>
          <w:sz w:val="20"/>
          <w:szCs w:val="20"/>
        </w:rPr>
        <w:t>This condition survey aims to identifying defects in the property and aid in suggesting maintenance requirements</w:t>
      </w:r>
      <w:r>
        <w:rPr>
          <w:rFonts w:ascii="Arial" w:hAnsi="Arial" w:cs="Arial"/>
          <w:color w:val="000000" w:themeColor="text1"/>
          <w:sz w:val="20"/>
          <w:szCs w:val="20"/>
        </w:rPr>
        <w:t xml:space="preserve"> needed in order for better performance. The condition survey will have different category ratings to identify building components and their condition. The condition ratings are listed below:</w:t>
      </w:r>
    </w:p>
    <w:p w14:paraId="28DC38EA" w14:textId="77777777" w:rsidR="00963532" w:rsidRDefault="00963532" w:rsidP="0088068F">
      <w:pPr>
        <w:spacing w:line="276" w:lineRule="auto"/>
        <w:rPr>
          <w:rFonts w:ascii="Arial" w:hAnsi="Arial" w:cs="Arial"/>
          <w:color w:val="000000" w:themeColor="text1"/>
          <w:sz w:val="20"/>
          <w:szCs w:val="20"/>
        </w:rPr>
      </w:pPr>
    </w:p>
    <w:p w14:paraId="238043BF" w14:textId="77777777" w:rsidR="00963532" w:rsidRPr="00EB685D" w:rsidRDefault="00963532" w:rsidP="0088068F">
      <w:pPr>
        <w:pStyle w:val="ListParagraph"/>
        <w:numPr>
          <w:ilvl w:val="0"/>
          <w:numId w:val="29"/>
        </w:numPr>
        <w:spacing w:line="276" w:lineRule="auto"/>
        <w:rPr>
          <w:rFonts w:ascii="Arial" w:hAnsi="Arial" w:cs="Arial"/>
          <w:color w:val="00B050"/>
          <w:sz w:val="20"/>
          <w:szCs w:val="20"/>
        </w:rPr>
      </w:pPr>
      <w:bookmarkStart w:id="50" w:name="_Ref39011560"/>
      <w:r w:rsidRPr="00EB685D">
        <w:rPr>
          <w:rFonts w:ascii="Arial" w:hAnsi="Arial" w:cs="Arial"/>
          <w:color w:val="00B050"/>
          <w:sz w:val="20"/>
          <w:szCs w:val="20"/>
        </w:rPr>
        <w:t>No repairs needed. Building should be maintained accordingly.</w:t>
      </w:r>
      <w:bookmarkEnd w:id="50"/>
    </w:p>
    <w:p w14:paraId="0AB3CEF5" w14:textId="77777777" w:rsidR="00963532" w:rsidRPr="00EB685D" w:rsidRDefault="00963532" w:rsidP="0088068F">
      <w:pPr>
        <w:pStyle w:val="ListParagraph"/>
        <w:numPr>
          <w:ilvl w:val="0"/>
          <w:numId w:val="29"/>
        </w:numPr>
        <w:spacing w:line="276" w:lineRule="auto"/>
        <w:rPr>
          <w:rFonts w:ascii="Arial" w:hAnsi="Arial" w:cs="Arial"/>
          <w:color w:val="ED7D31" w:themeColor="accent2"/>
          <w:sz w:val="20"/>
          <w:szCs w:val="20"/>
        </w:rPr>
      </w:pPr>
      <w:r w:rsidRPr="00EB685D">
        <w:rPr>
          <w:rFonts w:ascii="Arial" w:hAnsi="Arial" w:cs="Arial"/>
          <w:color w:val="ED7D31" w:themeColor="accent2"/>
          <w:sz w:val="20"/>
          <w:szCs w:val="20"/>
        </w:rPr>
        <w:t>Component needs repairing, but not considered to be serious or urgent.</w:t>
      </w:r>
    </w:p>
    <w:p w14:paraId="2F1734F1" w14:textId="77777777" w:rsidR="00963532" w:rsidRPr="00EB685D" w:rsidRDefault="00963532" w:rsidP="0088068F">
      <w:pPr>
        <w:pStyle w:val="ListParagraph"/>
        <w:numPr>
          <w:ilvl w:val="0"/>
          <w:numId w:val="29"/>
        </w:numPr>
        <w:spacing w:line="276" w:lineRule="auto"/>
        <w:rPr>
          <w:rFonts w:ascii="Arial" w:hAnsi="Arial" w:cs="Arial"/>
          <w:color w:val="FF0000"/>
          <w:sz w:val="20"/>
          <w:szCs w:val="20"/>
        </w:rPr>
      </w:pPr>
      <w:r w:rsidRPr="00EB685D">
        <w:rPr>
          <w:rFonts w:ascii="Arial" w:hAnsi="Arial" w:cs="Arial"/>
          <w:color w:val="C00000"/>
          <w:sz w:val="20"/>
          <w:szCs w:val="20"/>
        </w:rPr>
        <w:t>Serious defect to component and needs replacing or urgent investigation.</w:t>
      </w:r>
    </w:p>
    <w:p w14:paraId="2856D446" w14:textId="77777777" w:rsidR="00963532" w:rsidRDefault="00963532" w:rsidP="0088068F">
      <w:pPr>
        <w:spacing w:line="276" w:lineRule="auto"/>
        <w:rPr>
          <w:rFonts w:ascii="Arial" w:hAnsi="Arial" w:cs="Arial"/>
          <w:b/>
          <w:color w:val="000000" w:themeColor="text1"/>
          <w:sz w:val="20"/>
          <w:szCs w:val="20"/>
        </w:rPr>
      </w:pPr>
    </w:p>
    <w:tbl>
      <w:tblPr>
        <w:tblStyle w:val="TableGrid"/>
        <w:tblW w:w="0" w:type="auto"/>
        <w:tblLook w:val="04A0" w:firstRow="1" w:lastRow="0" w:firstColumn="1" w:lastColumn="0" w:noHBand="0" w:noVBand="1"/>
      </w:tblPr>
      <w:tblGrid>
        <w:gridCol w:w="574"/>
        <w:gridCol w:w="1882"/>
        <w:gridCol w:w="2143"/>
        <w:gridCol w:w="2055"/>
        <w:gridCol w:w="2171"/>
      </w:tblGrid>
      <w:tr w:rsidR="00963532" w14:paraId="2CD06657" w14:textId="77777777" w:rsidTr="00FF4696">
        <w:trPr>
          <w:trHeight w:val="255"/>
        </w:trPr>
        <w:tc>
          <w:tcPr>
            <w:tcW w:w="574" w:type="dxa"/>
          </w:tcPr>
          <w:p w14:paraId="261A494A" w14:textId="77777777" w:rsidR="00963532" w:rsidRDefault="00963532" w:rsidP="0088068F">
            <w:pPr>
              <w:spacing w:line="276" w:lineRule="auto"/>
              <w:rPr>
                <w:rFonts w:ascii="Arial" w:hAnsi="Arial" w:cs="Arial"/>
                <w:b/>
                <w:color w:val="000000" w:themeColor="text1"/>
                <w:sz w:val="20"/>
                <w:szCs w:val="20"/>
              </w:rPr>
            </w:pPr>
          </w:p>
        </w:tc>
        <w:tc>
          <w:tcPr>
            <w:tcW w:w="1882" w:type="dxa"/>
          </w:tcPr>
          <w:p w14:paraId="597A56C6" w14:textId="77777777" w:rsidR="00963532" w:rsidRDefault="00963532" w:rsidP="0088068F">
            <w:pPr>
              <w:spacing w:line="276" w:lineRule="auto"/>
              <w:rPr>
                <w:rFonts w:ascii="Arial" w:hAnsi="Arial" w:cs="Arial"/>
                <w:b/>
                <w:color w:val="000000" w:themeColor="text1"/>
                <w:sz w:val="20"/>
                <w:szCs w:val="20"/>
              </w:rPr>
            </w:pPr>
            <w:r>
              <w:rPr>
                <w:rFonts w:ascii="Arial" w:hAnsi="Arial" w:cs="Arial"/>
                <w:b/>
                <w:color w:val="000000" w:themeColor="text1"/>
                <w:sz w:val="20"/>
                <w:szCs w:val="20"/>
              </w:rPr>
              <w:t xml:space="preserve">Element </w:t>
            </w:r>
          </w:p>
        </w:tc>
        <w:tc>
          <w:tcPr>
            <w:tcW w:w="2143" w:type="dxa"/>
          </w:tcPr>
          <w:p w14:paraId="455FE14A" w14:textId="77777777" w:rsidR="00963532" w:rsidRDefault="00963532" w:rsidP="0088068F">
            <w:pPr>
              <w:spacing w:line="276" w:lineRule="auto"/>
              <w:rPr>
                <w:rFonts w:ascii="Arial" w:hAnsi="Arial" w:cs="Arial"/>
                <w:b/>
                <w:color w:val="000000" w:themeColor="text1"/>
                <w:sz w:val="20"/>
                <w:szCs w:val="20"/>
              </w:rPr>
            </w:pPr>
            <w:r>
              <w:rPr>
                <w:rFonts w:ascii="Arial" w:hAnsi="Arial" w:cs="Arial"/>
                <w:b/>
                <w:color w:val="000000" w:themeColor="text1"/>
                <w:sz w:val="20"/>
                <w:szCs w:val="20"/>
              </w:rPr>
              <w:t xml:space="preserve">Construction </w:t>
            </w:r>
          </w:p>
        </w:tc>
        <w:tc>
          <w:tcPr>
            <w:tcW w:w="2055" w:type="dxa"/>
          </w:tcPr>
          <w:p w14:paraId="0A52BB4A" w14:textId="77777777" w:rsidR="00963532" w:rsidRDefault="00963532" w:rsidP="0088068F">
            <w:pPr>
              <w:spacing w:line="276" w:lineRule="auto"/>
              <w:rPr>
                <w:rFonts w:ascii="Arial" w:hAnsi="Arial" w:cs="Arial"/>
                <w:b/>
                <w:color w:val="000000" w:themeColor="text1"/>
                <w:sz w:val="20"/>
                <w:szCs w:val="20"/>
              </w:rPr>
            </w:pPr>
            <w:r>
              <w:rPr>
                <w:rFonts w:ascii="Arial" w:hAnsi="Arial" w:cs="Arial"/>
                <w:b/>
                <w:color w:val="000000" w:themeColor="text1"/>
                <w:sz w:val="20"/>
                <w:szCs w:val="20"/>
              </w:rPr>
              <w:t xml:space="preserve">Condition </w:t>
            </w:r>
          </w:p>
        </w:tc>
        <w:tc>
          <w:tcPr>
            <w:tcW w:w="2171" w:type="dxa"/>
          </w:tcPr>
          <w:p w14:paraId="22E7AC79" w14:textId="77777777" w:rsidR="00963532" w:rsidRDefault="00963532" w:rsidP="0088068F">
            <w:pPr>
              <w:spacing w:line="276" w:lineRule="auto"/>
              <w:rPr>
                <w:rFonts w:ascii="Arial" w:hAnsi="Arial" w:cs="Arial"/>
                <w:b/>
                <w:color w:val="000000" w:themeColor="text1"/>
                <w:sz w:val="20"/>
                <w:szCs w:val="20"/>
              </w:rPr>
            </w:pPr>
            <w:r>
              <w:rPr>
                <w:rFonts w:ascii="Arial" w:hAnsi="Arial" w:cs="Arial"/>
                <w:b/>
                <w:color w:val="000000" w:themeColor="text1"/>
                <w:sz w:val="20"/>
                <w:szCs w:val="20"/>
              </w:rPr>
              <w:t xml:space="preserve">Suggested Repairs or Renovations </w:t>
            </w:r>
          </w:p>
        </w:tc>
      </w:tr>
      <w:tr w:rsidR="00963532" w14:paraId="22E40112" w14:textId="77777777" w:rsidTr="00FF4696">
        <w:trPr>
          <w:trHeight w:val="255"/>
        </w:trPr>
        <w:tc>
          <w:tcPr>
            <w:tcW w:w="574" w:type="dxa"/>
          </w:tcPr>
          <w:p w14:paraId="51F2DCEA" w14:textId="77777777" w:rsidR="00963532" w:rsidRDefault="00963532" w:rsidP="0088068F">
            <w:pPr>
              <w:spacing w:line="276" w:lineRule="auto"/>
              <w:rPr>
                <w:rFonts w:ascii="Arial" w:hAnsi="Arial" w:cs="Arial"/>
                <w:color w:val="000000" w:themeColor="text1"/>
                <w:sz w:val="20"/>
                <w:szCs w:val="20"/>
              </w:rPr>
            </w:pPr>
            <w:r>
              <w:rPr>
                <w:rFonts w:ascii="Arial" w:hAnsi="Arial" w:cs="Arial"/>
                <w:color w:val="000000" w:themeColor="text1"/>
                <w:sz w:val="20"/>
                <w:szCs w:val="20"/>
              </w:rPr>
              <w:t>1.0</w:t>
            </w:r>
          </w:p>
        </w:tc>
        <w:tc>
          <w:tcPr>
            <w:tcW w:w="1882" w:type="dxa"/>
          </w:tcPr>
          <w:p w14:paraId="6D11D785" w14:textId="77777777" w:rsidR="00963532" w:rsidRPr="005662B0" w:rsidRDefault="00963532" w:rsidP="0088068F">
            <w:pPr>
              <w:spacing w:line="276" w:lineRule="auto"/>
              <w:rPr>
                <w:rFonts w:ascii="Arial" w:hAnsi="Arial" w:cs="Arial"/>
                <w:color w:val="000000" w:themeColor="text1"/>
                <w:sz w:val="20"/>
                <w:szCs w:val="20"/>
              </w:rPr>
            </w:pPr>
            <w:r>
              <w:rPr>
                <w:rFonts w:ascii="Arial" w:hAnsi="Arial" w:cs="Arial"/>
                <w:color w:val="000000" w:themeColor="text1"/>
                <w:sz w:val="20"/>
                <w:szCs w:val="20"/>
              </w:rPr>
              <w:t>Windows</w:t>
            </w:r>
          </w:p>
        </w:tc>
        <w:tc>
          <w:tcPr>
            <w:tcW w:w="2143" w:type="dxa"/>
          </w:tcPr>
          <w:p w14:paraId="6085F357" w14:textId="77777777" w:rsidR="00963532" w:rsidRPr="005662B0" w:rsidRDefault="00963532" w:rsidP="0088068F">
            <w:pPr>
              <w:spacing w:line="276" w:lineRule="auto"/>
              <w:rPr>
                <w:rFonts w:ascii="Arial" w:hAnsi="Arial" w:cs="Arial"/>
                <w:color w:val="000000" w:themeColor="text1"/>
                <w:sz w:val="20"/>
                <w:szCs w:val="20"/>
              </w:rPr>
            </w:pPr>
          </w:p>
        </w:tc>
        <w:tc>
          <w:tcPr>
            <w:tcW w:w="2055" w:type="dxa"/>
          </w:tcPr>
          <w:p w14:paraId="0DD52B59" w14:textId="77777777" w:rsidR="00963532" w:rsidRPr="005662B0" w:rsidRDefault="00963532" w:rsidP="0088068F">
            <w:pPr>
              <w:spacing w:line="276" w:lineRule="auto"/>
              <w:rPr>
                <w:rFonts w:ascii="Arial" w:hAnsi="Arial" w:cs="Arial"/>
                <w:color w:val="000000" w:themeColor="text1"/>
                <w:sz w:val="20"/>
                <w:szCs w:val="20"/>
              </w:rPr>
            </w:pPr>
          </w:p>
        </w:tc>
        <w:tc>
          <w:tcPr>
            <w:tcW w:w="2171" w:type="dxa"/>
          </w:tcPr>
          <w:p w14:paraId="45ECA789" w14:textId="77777777" w:rsidR="00963532" w:rsidRPr="005662B0" w:rsidRDefault="00963532" w:rsidP="0088068F">
            <w:pPr>
              <w:spacing w:line="276" w:lineRule="auto"/>
              <w:rPr>
                <w:rFonts w:ascii="Arial" w:hAnsi="Arial" w:cs="Arial"/>
                <w:color w:val="000000" w:themeColor="text1"/>
                <w:sz w:val="20"/>
                <w:szCs w:val="20"/>
              </w:rPr>
            </w:pPr>
          </w:p>
        </w:tc>
      </w:tr>
      <w:tr w:rsidR="00963532" w14:paraId="30E76BB2" w14:textId="77777777" w:rsidTr="00FF4696">
        <w:trPr>
          <w:trHeight w:val="255"/>
        </w:trPr>
        <w:tc>
          <w:tcPr>
            <w:tcW w:w="574" w:type="dxa"/>
          </w:tcPr>
          <w:p w14:paraId="2009E243" w14:textId="77777777" w:rsidR="00963532" w:rsidRDefault="00963532" w:rsidP="0088068F">
            <w:pPr>
              <w:spacing w:line="276" w:lineRule="auto"/>
              <w:rPr>
                <w:rFonts w:ascii="Arial" w:hAnsi="Arial" w:cs="Arial"/>
                <w:color w:val="000000" w:themeColor="text1"/>
                <w:sz w:val="20"/>
                <w:szCs w:val="20"/>
              </w:rPr>
            </w:pPr>
            <w:r>
              <w:rPr>
                <w:rFonts w:ascii="Arial" w:hAnsi="Arial" w:cs="Arial"/>
                <w:color w:val="000000" w:themeColor="text1"/>
                <w:sz w:val="20"/>
                <w:szCs w:val="20"/>
              </w:rPr>
              <w:t>1.1</w:t>
            </w:r>
          </w:p>
        </w:tc>
        <w:tc>
          <w:tcPr>
            <w:tcW w:w="1882" w:type="dxa"/>
          </w:tcPr>
          <w:p w14:paraId="3639EC32" w14:textId="77777777" w:rsidR="00963532" w:rsidRPr="005662B0" w:rsidRDefault="00963532" w:rsidP="0088068F">
            <w:pPr>
              <w:spacing w:line="276" w:lineRule="auto"/>
              <w:rPr>
                <w:rFonts w:ascii="Arial" w:hAnsi="Arial" w:cs="Arial"/>
                <w:color w:val="000000" w:themeColor="text1"/>
                <w:sz w:val="20"/>
                <w:szCs w:val="20"/>
              </w:rPr>
            </w:pPr>
            <w:r>
              <w:rPr>
                <w:rFonts w:ascii="Arial" w:hAnsi="Arial" w:cs="Arial"/>
                <w:color w:val="000000" w:themeColor="text1"/>
                <w:sz w:val="20"/>
                <w:szCs w:val="20"/>
              </w:rPr>
              <w:t>Doors</w:t>
            </w:r>
          </w:p>
        </w:tc>
        <w:tc>
          <w:tcPr>
            <w:tcW w:w="2143" w:type="dxa"/>
          </w:tcPr>
          <w:p w14:paraId="67271B6B" w14:textId="77777777" w:rsidR="00963532" w:rsidRPr="005662B0" w:rsidRDefault="00963532" w:rsidP="0088068F">
            <w:pPr>
              <w:spacing w:line="276" w:lineRule="auto"/>
              <w:rPr>
                <w:rFonts w:ascii="Arial" w:hAnsi="Arial" w:cs="Arial"/>
                <w:color w:val="000000" w:themeColor="text1"/>
                <w:sz w:val="20"/>
                <w:szCs w:val="20"/>
              </w:rPr>
            </w:pPr>
          </w:p>
        </w:tc>
        <w:tc>
          <w:tcPr>
            <w:tcW w:w="2055" w:type="dxa"/>
          </w:tcPr>
          <w:p w14:paraId="6253CF3B" w14:textId="77777777" w:rsidR="00963532" w:rsidRPr="005662B0" w:rsidRDefault="00963532" w:rsidP="0088068F">
            <w:pPr>
              <w:spacing w:line="276" w:lineRule="auto"/>
              <w:rPr>
                <w:rFonts w:ascii="Arial" w:hAnsi="Arial" w:cs="Arial"/>
                <w:color w:val="000000" w:themeColor="text1"/>
                <w:sz w:val="20"/>
                <w:szCs w:val="20"/>
              </w:rPr>
            </w:pPr>
          </w:p>
        </w:tc>
        <w:tc>
          <w:tcPr>
            <w:tcW w:w="2171" w:type="dxa"/>
          </w:tcPr>
          <w:p w14:paraId="4441F1D6" w14:textId="77777777" w:rsidR="00963532" w:rsidRPr="005662B0" w:rsidRDefault="00963532" w:rsidP="0088068F">
            <w:pPr>
              <w:spacing w:line="276" w:lineRule="auto"/>
              <w:rPr>
                <w:rFonts w:ascii="Arial" w:hAnsi="Arial" w:cs="Arial"/>
                <w:color w:val="000000" w:themeColor="text1"/>
                <w:sz w:val="20"/>
                <w:szCs w:val="20"/>
              </w:rPr>
            </w:pPr>
          </w:p>
        </w:tc>
      </w:tr>
      <w:tr w:rsidR="00963532" w14:paraId="33DEC43B" w14:textId="77777777" w:rsidTr="00FF4696">
        <w:trPr>
          <w:trHeight w:val="255"/>
        </w:trPr>
        <w:tc>
          <w:tcPr>
            <w:tcW w:w="574" w:type="dxa"/>
          </w:tcPr>
          <w:p w14:paraId="391B540C" w14:textId="77777777" w:rsidR="00963532" w:rsidRDefault="00963532" w:rsidP="0088068F">
            <w:pPr>
              <w:spacing w:line="276" w:lineRule="auto"/>
              <w:rPr>
                <w:rFonts w:ascii="Arial" w:hAnsi="Arial" w:cs="Arial"/>
                <w:color w:val="000000" w:themeColor="text1"/>
                <w:sz w:val="20"/>
                <w:szCs w:val="20"/>
              </w:rPr>
            </w:pPr>
            <w:r>
              <w:rPr>
                <w:rFonts w:ascii="Arial" w:hAnsi="Arial" w:cs="Arial"/>
                <w:color w:val="000000" w:themeColor="text1"/>
                <w:sz w:val="20"/>
                <w:szCs w:val="20"/>
              </w:rPr>
              <w:t>1.2</w:t>
            </w:r>
          </w:p>
        </w:tc>
        <w:tc>
          <w:tcPr>
            <w:tcW w:w="1882" w:type="dxa"/>
          </w:tcPr>
          <w:p w14:paraId="687415AA" w14:textId="77777777" w:rsidR="00963532" w:rsidRPr="005662B0" w:rsidRDefault="00963532" w:rsidP="0088068F">
            <w:pPr>
              <w:spacing w:line="276" w:lineRule="auto"/>
              <w:rPr>
                <w:rFonts w:ascii="Arial" w:hAnsi="Arial" w:cs="Arial"/>
                <w:color w:val="000000" w:themeColor="text1"/>
                <w:sz w:val="20"/>
                <w:szCs w:val="20"/>
              </w:rPr>
            </w:pPr>
            <w:r>
              <w:rPr>
                <w:rFonts w:ascii="Arial" w:hAnsi="Arial" w:cs="Arial"/>
                <w:color w:val="000000" w:themeColor="text1"/>
                <w:sz w:val="20"/>
                <w:szCs w:val="20"/>
              </w:rPr>
              <w:t>External walls</w:t>
            </w:r>
          </w:p>
        </w:tc>
        <w:tc>
          <w:tcPr>
            <w:tcW w:w="2143" w:type="dxa"/>
          </w:tcPr>
          <w:p w14:paraId="48701BA2" w14:textId="77777777" w:rsidR="00963532" w:rsidRPr="005662B0" w:rsidRDefault="00963532" w:rsidP="0088068F">
            <w:pPr>
              <w:spacing w:line="276" w:lineRule="auto"/>
              <w:rPr>
                <w:rFonts w:ascii="Arial" w:hAnsi="Arial" w:cs="Arial"/>
                <w:color w:val="000000" w:themeColor="text1"/>
                <w:sz w:val="20"/>
                <w:szCs w:val="20"/>
              </w:rPr>
            </w:pPr>
          </w:p>
        </w:tc>
        <w:tc>
          <w:tcPr>
            <w:tcW w:w="2055" w:type="dxa"/>
          </w:tcPr>
          <w:p w14:paraId="0FE0FFE1" w14:textId="77777777" w:rsidR="00963532" w:rsidRPr="005662B0" w:rsidRDefault="00963532" w:rsidP="0088068F">
            <w:pPr>
              <w:spacing w:line="276" w:lineRule="auto"/>
              <w:rPr>
                <w:rFonts w:ascii="Arial" w:hAnsi="Arial" w:cs="Arial"/>
                <w:color w:val="000000" w:themeColor="text1"/>
                <w:sz w:val="20"/>
                <w:szCs w:val="20"/>
              </w:rPr>
            </w:pPr>
          </w:p>
        </w:tc>
        <w:tc>
          <w:tcPr>
            <w:tcW w:w="2171" w:type="dxa"/>
          </w:tcPr>
          <w:p w14:paraId="45C50F0A" w14:textId="77777777" w:rsidR="00963532" w:rsidRPr="005662B0" w:rsidRDefault="00963532" w:rsidP="0088068F">
            <w:pPr>
              <w:spacing w:line="276" w:lineRule="auto"/>
              <w:rPr>
                <w:rFonts w:ascii="Arial" w:hAnsi="Arial" w:cs="Arial"/>
                <w:color w:val="000000" w:themeColor="text1"/>
                <w:sz w:val="20"/>
                <w:szCs w:val="20"/>
              </w:rPr>
            </w:pPr>
          </w:p>
        </w:tc>
      </w:tr>
      <w:tr w:rsidR="00963532" w14:paraId="06A9BF13" w14:textId="77777777" w:rsidTr="00FF4696">
        <w:trPr>
          <w:trHeight w:val="255"/>
        </w:trPr>
        <w:tc>
          <w:tcPr>
            <w:tcW w:w="574" w:type="dxa"/>
          </w:tcPr>
          <w:p w14:paraId="041ADDDC" w14:textId="77777777" w:rsidR="00963532" w:rsidRDefault="00963532" w:rsidP="0088068F">
            <w:pPr>
              <w:spacing w:line="276" w:lineRule="auto"/>
              <w:rPr>
                <w:rFonts w:ascii="Arial" w:hAnsi="Arial" w:cs="Arial"/>
                <w:color w:val="000000" w:themeColor="text1"/>
                <w:sz w:val="20"/>
                <w:szCs w:val="20"/>
              </w:rPr>
            </w:pPr>
            <w:r>
              <w:rPr>
                <w:rFonts w:ascii="Arial" w:hAnsi="Arial" w:cs="Arial"/>
                <w:color w:val="000000" w:themeColor="text1"/>
                <w:sz w:val="20"/>
                <w:szCs w:val="20"/>
              </w:rPr>
              <w:t>1.3</w:t>
            </w:r>
          </w:p>
        </w:tc>
        <w:tc>
          <w:tcPr>
            <w:tcW w:w="1882" w:type="dxa"/>
          </w:tcPr>
          <w:p w14:paraId="15BDECE8" w14:textId="77777777" w:rsidR="00963532" w:rsidRPr="005662B0" w:rsidRDefault="00963532" w:rsidP="0088068F">
            <w:pPr>
              <w:spacing w:line="276" w:lineRule="auto"/>
              <w:rPr>
                <w:rFonts w:ascii="Arial" w:hAnsi="Arial" w:cs="Arial"/>
                <w:color w:val="000000" w:themeColor="text1"/>
                <w:sz w:val="20"/>
                <w:szCs w:val="20"/>
              </w:rPr>
            </w:pPr>
            <w:r>
              <w:rPr>
                <w:rFonts w:ascii="Arial" w:hAnsi="Arial" w:cs="Arial"/>
                <w:color w:val="000000" w:themeColor="text1"/>
                <w:sz w:val="20"/>
                <w:szCs w:val="20"/>
              </w:rPr>
              <w:t>Floors</w:t>
            </w:r>
          </w:p>
        </w:tc>
        <w:tc>
          <w:tcPr>
            <w:tcW w:w="2143" w:type="dxa"/>
          </w:tcPr>
          <w:p w14:paraId="32364BA9" w14:textId="77777777" w:rsidR="00963532" w:rsidRPr="005662B0" w:rsidRDefault="00963532" w:rsidP="0088068F">
            <w:pPr>
              <w:spacing w:line="276" w:lineRule="auto"/>
              <w:rPr>
                <w:rFonts w:ascii="Arial" w:hAnsi="Arial" w:cs="Arial"/>
                <w:color w:val="000000" w:themeColor="text1"/>
                <w:sz w:val="20"/>
                <w:szCs w:val="20"/>
              </w:rPr>
            </w:pPr>
          </w:p>
        </w:tc>
        <w:tc>
          <w:tcPr>
            <w:tcW w:w="2055" w:type="dxa"/>
          </w:tcPr>
          <w:p w14:paraId="680161E4" w14:textId="77777777" w:rsidR="00963532" w:rsidRPr="005662B0" w:rsidRDefault="00963532" w:rsidP="0088068F">
            <w:pPr>
              <w:spacing w:line="276" w:lineRule="auto"/>
              <w:rPr>
                <w:rFonts w:ascii="Arial" w:hAnsi="Arial" w:cs="Arial"/>
                <w:color w:val="000000" w:themeColor="text1"/>
                <w:sz w:val="20"/>
                <w:szCs w:val="20"/>
              </w:rPr>
            </w:pPr>
          </w:p>
        </w:tc>
        <w:tc>
          <w:tcPr>
            <w:tcW w:w="2171" w:type="dxa"/>
          </w:tcPr>
          <w:p w14:paraId="18155D52" w14:textId="77777777" w:rsidR="00963532" w:rsidRPr="005662B0" w:rsidRDefault="00963532" w:rsidP="0088068F">
            <w:pPr>
              <w:spacing w:line="276" w:lineRule="auto"/>
              <w:rPr>
                <w:rFonts w:ascii="Arial" w:hAnsi="Arial" w:cs="Arial"/>
                <w:color w:val="000000" w:themeColor="text1"/>
                <w:sz w:val="20"/>
                <w:szCs w:val="20"/>
              </w:rPr>
            </w:pPr>
          </w:p>
        </w:tc>
      </w:tr>
      <w:tr w:rsidR="00963532" w14:paraId="4D0D75EE" w14:textId="77777777" w:rsidTr="00FF4696">
        <w:trPr>
          <w:trHeight w:val="239"/>
        </w:trPr>
        <w:tc>
          <w:tcPr>
            <w:tcW w:w="574" w:type="dxa"/>
          </w:tcPr>
          <w:p w14:paraId="3913FCCA" w14:textId="77777777" w:rsidR="00963532" w:rsidRDefault="00963532" w:rsidP="0088068F">
            <w:pPr>
              <w:spacing w:line="276" w:lineRule="auto"/>
              <w:rPr>
                <w:rFonts w:ascii="Arial" w:hAnsi="Arial" w:cs="Arial"/>
                <w:color w:val="000000" w:themeColor="text1"/>
                <w:sz w:val="20"/>
                <w:szCs w:val="20"/>
              </w:rPr>
            </w:pPr>
            <w:r>
              <w:rPr>
                <w:rFonts w:ascii="Arial" w:hAnsi="Arial" w:cs="Arial"/>
                <w:color w:val="000000" w:themeColor="text1"/>
                <w:sz w:val="20"/>
                <w:szCs w:val="20"/>
              </w:rPr>
              <w:t>1.4</w:t>
            </w:r>
          </w:p>
        </w:tc>
        <w:tc>
          <w:tcPr>
            <w:tcW w:w="1882" w:type="dxa"/>
          </w:tcPr>
          <w:p w14:paraId="4ED5B6C3" w14:textId="77777777" w:rsidR="00963532" w:rsidRDefault="00963532" w:rsidP="0088068F">
            <w:pPr>
              <w:spacing w:line="276" w:lineRule="auto"/>
              <w:rPr>
                <w:rFonts w:ascii="Arial" w:hAnsi="Arial" w:cs="Arial"/>
                <w:color w:val="000000" w:themeColor="text1"/>
                <w:sz w:val="20"/>
                <w:szCs w:val="20"/>
              </w:rPr>
            </w:pPr>
            <w:r>
              <w:rPr>
                <w:rFonts w:ascii="Arial" w:hAnsi="Arial" w:cs="Arial"/>
                <w:color w:val="000000" w:themeColor="text1"/>
                <w:sz w:val="20"/>
                <w:szCs w:val="20"/>
              </w:rPr>
              <w:t xml:space="preserve">Individual rooms </w:t>
            </w:r>
          </w:p>
        </w:tc>
        <w:tc>
          <w:tcPr>
            <w:tcW w:w="2143" w:type="dxa"/>
          </w:tcPr>
          <w:p w14:paraId="77D12776" w14:textId="77777777" w:rsidR="00963532" w:rsidRPr="005662B0" w:rsidRDefault="00963532" w:rsidP="0088068F">
            <w:pPr>
              <w:spacing w:line="276" w:lineRule="auto"/>
              <w:rPr>
                <w:rFonts w:ascii="Arial" w:hAnsi="Arial" w:cs="Arial"/>
                <w:color w:val="000000" w:themeColor="text1"/>
                <w:sz w:val="20"/>
                <w:szCs w:val="20"/>
              </w:rPr>
            </w:pPr>
          </w:p>
        </w:tc>
        <w:tc>
          <w:tcPr>
            <w:tcW w:w="2055" w:type="dxa"/>
          </w:tcPr>
          <w:p w14:paraId="2DE3C4CB" w14:textId="77777777" w:rsidR="00963532" w:rsidRPr="005662B0" w:rsidRDefault="00963532" w:rsidP="0088068F">
            <w:pPr>
              <w:spacing w:line="276" w:lineRule="auto"/>
              <w:rPr>
                <w:rFonts w:ascii="Arial" w:hAnsi="Arial" w:cs="Arial"/>
                <w:color w:val="000000" w:themeColor="text1"/>
                <w:sz w:val="20"/>
                <w:szCs w:val="20"/>
              </w:rPr>
            </w:pPr>
          </w:p>
        </w:tc>
        <w:tc>
          <w:tcPr>
            <w:tcW w:w="2171" w:type="dxa"/>
          </w:tcPr>
          <w:p w14:paraId="16015B04" w14:textId="77777777" w:rsidR="00963532" w:rsidRPr="005662B0" w:rsidRDefault="00963532" w:rsidP="0088068F">
            <w:pPr>
              <w:spacing w:line="276" w:lineRule="auto"/>
              <w:rPr>
                <w:rFonts w:ascii="Arial" w:hAnsi="Arial" w:cs="Arial"/>
                <w:color w:val="000000" w:themeColor="text1"/>
                <w:sz w:val="20"/>
                <w:szCs w:val="20"/>
              </w:rPr>
            </w:pPr>
          </w:p>
        </w:tc>
      </w:tr>
      <w:tr w:rsidR="00963532" w14:paraId="4C98D815" w14:textId="77777777" w:rsidTr="00FF4696">
        <w:trPr>
          <w:trHeight w:val="255"/>
        </w:trPr>
        <w:tc>
          <w:tcPr>
            <w:tcW w:w="574" w:type="dxa"/>
          </w:tcPr>
          <w:p w14:paraId="1871FE42" w14:textId="77777777" w:rsidR="00963532" w:rsidRDefault="00963532" w:rsidP="0088068F">
            <w:pPr>
              <w:spacing w:line="276" w:lineRule="auto"/>
              <w:rPr>
                <w:rFonts w:ascii="Arial" w:hAnsi="Arial" w:cs="Arial"/>
                <w:color w:val="000000" w:themeColor="text1"/>
                <w:sz w:val="20"/>
                <w:szCs w:val="20"/>
              </w:rPr>
            </w:pPr>
            <w:r>
              <w:rPr>
                <w:rFonts w:ascii="Arial" w:hAnsi="Arial" w:cs="Arial"/>
                <w:color w:val="000000" w:themeColor="text1"/>
                <w:sz w:val="20"/>
                <w:szCs w:val="20"/>
              </w:rPr>
              <w:t>1.5</w:t>
            </w:r>
          </w:p>
        </w:tc>
        <w:tc>
          <w:tcPr>
            <w:tcW w:w="1882" w:type="dxa"/>
          </w:tcPr>
          <w:p w14:paraId="6833F8CD" w14:textId="77777777" w:rsidR="00963532" w:rsidRDefault="00963532" w:rsidP="0088068F">
            <w:pPr>
              <w:spacing w:line="276" w:lineRule="auto"/>
              <w:rPr>
                <w:rFonts w:ascii="Arial" w:hAnsi="Arial" w:cs="Arial"/>
                <w:color w:val="000000" w:themeColor="text1"/>
                <w:sz w:val="20"/>
                <w:szCs w:val="20"/>
              </w:rPr>
            </w:pPr>
            <w:r>
              <w:rPr>
                <w:rFonts w:ascii="Arial" w:hAnsi="Arial" w:cs="Arial"/>
                <w:color w:val="000000" w:themeColor="text1"/>
                <w:sz w:val="20"/>
                <w:szCs w:val="20"/>
              </w:rPr>
              <w:t>Ceilings</w:t>
            </w:r>
          </w:p>
        </w:tc>
        <w:tc>
          <w:tcPr>
            <w:tcW w:w="2143" w:type="dxa"/>
          </w:tcPr>
          <w:p w14:paraId="2CDCAD9C" w14:textId="77777777" w:rsidR="00963532" w:rsidRPr="005662B0" w:rsidRDefault="00963532" w:rsidP="0088068F">
            <w:pPr>
              <w:spacing w:line="276" w:lineRule="auto"/>
              <w:rPr>
                <w:rFonts w:ascii="Arial" w:hAnsi="Arial" w:cs="Arial"/>
                <w:color w:val="000000" w:themeColor="text1"/>
                <w:sz w:val="20"/>
                <w:szCs w:val="20"/>
              </w:rPr>
            </w:pPr>
          </w:p>
        </w:tc>
        <w:tc>
          <w:tcPr>
            <w:tcW w:w="2055" w:type="dxa"/>
          </w:tcPr>
          <w:p w14:paraId="28FD0B0C" w14:textId="77777777" w:rsidR="00963532" w:rsidRPr="005662B0" w:rsidRDefault="00963532" w:rsidP="0088068F">
            <w:pPr>
              <w:spacing w:line="276" w:lineRule="auto"/>
              <w:rPr>
                <w:rFonts w:ascii="Arial" w:hAnsi="Arial" w:cs="Arial"/>
                <w:color w:val="000000" w:themeColor="text1"/>
                <w:sz w:val="20"/>
                <w:szCs w:val="20"/>
              </w:rPr>
            </w:pPr>
          </w:p>
        </w:tc>
        <w:tc>
          <w:tcPr>
            <w:tcW w:w="2171" w:type="dxa"/>
          </w:tcPr>
          <w:p w14:paraId="0E9D88E1" w14:textId="77777777" w:rsidR="00963532" w:rsidRPr="005662B0" w:rsidRDefault="00963532" w:rsidP="0088068F">
            <w:pPr>
              <w:spacing w:line="276" w:lineRule="auto"/>
              <w:rPr>
                <w:rFonts w:ascii="Arial" w:hAnsi="Arial" w:cs="Arial"/>
                <w:color w:val="000000" w:themeColor="text1"/>
                <w:sz w:val="20"/>
                <w:szCs w:val="20"/>
              </w:rPr>
            </w:pPr>
          </w:p>
        </w:tc>
      </w:tr>
      <w:tr w:rsidR="00963532" w14:paraId="107A8C8D" w14:textId="77777777" w:rsidTr="00FF4696">
        <w:trPr>
          <w:trHeight w:val="255"/>
        </w:trPr>
        <w:tc>
          <w:tcPr>
            <w:tcW w:w="574" w:type="dxa"/>
          </w:tcPr>
          <w:p w14:paraId="1EA68E40" w14:textId="77777777" w:rsidR="00963532" w:rsidRDefault="00963532" w:rsidP="0088068F">
            <w:pPr>
              <w:spacing w:line="276" w:lineRule="auto"/>
              <w:rPr>
                <w:rFonts w:ascii="Arial" w:hAnsi="Arial" w:cs="Arial"/>
                <w:color w:val="000000" w:themeColor="text1"/>
                <w:sz w:val="20"/>
                <w:szCs w:val="20"/>
              </w:rPr>
            </w:pPr>
            <w:r>
              <w:rPr>
                <w:rFonts w:ascii="Arial" w:hAnsi="Arial" w:cs="Arial"/>
                <w:color w:val="000000" w:themeColor="text1"/>
                <w:sz w:val="20"/>
                <w:szCs w:val="20"/>
              </w:rPr>
              <w:t>1.6</w:t>
            </w:r>
          </w:p>
        </w:tc>
        <w:tc>
          <w:tcPr>
            <w:tcW w:w="1882" w:type="dxa"/>
          </w:tcPr>
          <w:p w14:paraId="76ABE0F3" w14:textId="77777777" w:rsidR="00963532" w:rsidRDefault="00963532" w:rsidP="0088068F">
            <w:pPr>
              <w:spacing w:line="276" w:lineRule="auto"/>
              <w:rPr>
                <w:rFonts w:ascii="Arial" w:hAnsi="Arial" w:cs="Arial"/>
                <w:color w:val="000000" w:themeColor="text1"/>
                <w:sz w:val="20"/>
                <w:szCs w:val="20"/>
              </w:rPr>
            </w:pPr>
            <w:r>
              <w:rPr>
                <w:rFonts w:ascii="Arial" w:hAnsi="Arial" w:cs="Arial"/>
                <w:color w:val="000000" w:themeColor="text1"/>
                <w:sz w:val="20"/>
                <w:szCs w:val="20"/>
              </w:rPr>
              <w:t xml:space="preserve">Roof void </w:t>
            </w:r>
          </w:p>
        </w:tc>
        <w:tc>
          <w:tcPr>
            <w:tcW w:w="2143" w:type="dxa"/>
          </w:tcPr>
          <w:p w14:paraId="3AE1B0DB" w14:textId="77777777" w:rsidR="00963532" w:rsidRPr="005662B0" w:rsidRDefault="00963532" w:rsidP="0088068F">
            <w:pPr>
              <w:spacing w:line="276" w:lineRule="auto"/>
              <w:rPr>
                <w:rFonts w:ascii="Arial" w:hAnsi="Arial" w:cs="Arial"/>
                <w:color w:val="000000" w:themeColor="text1"/>
                <w:sz w:val="20"/>
                <w:szCs w:val="20"/>
              </w:rPr>
            </w:pPr>
          </w:p>
        </w:tc>
        <w:tc>
          <w:tcPr>
            <w:tcW w:w="2055" w:type="dxa"/>
          </w:tcPr>
          <w:p w14:paraId="7F4A8EA8" w14:textId="77777777" w:rsidR="00963532" w:rsidRPr="005662B0" w:rsidRDefault="00963532" w:rsidP="0088068F">
            <w:pPr>
              <w:spacing w:line="276" w:lineRule="auto"/>
              <w:rPr>
                <w:rFonts w:ascii="Arial" w:hAnsi="Arial" w:cs="Arial"/>
                <w:color w:val="000000" w:themeColor="text1"/>
                <w:sz w:val="20"/>
                <w:szCs w:val="20"/>
              </w:rPr>
            </w:pPr>
          </w:p>
        </w:tc>
        <w:tc>
          <w:tcPr>
            <w:tcW w:w="2171" w:type="dxa"/>
          </w:tcPr>
          <w:p w14:paraId="6A4FBFB6" w14:textId="77777777" w:rsidR="00963532" w:rsidRPr="005662B0" w:rsidRDefault="00963532" w:rsidP="0088068F">
            <w:pPr>
              <w:spacing w:line="276" w:lineRule="auto"/>
              <w:rPr>
                <w:rFonts w:ascii="Arial" w:hAnsi="Arial" w:cs="Arial"/>
                <w:color w:val="000000" w:themeColor="text1"/>
                <w:sz w:val="20"/>
                <w:szCs w:val="20"/>
              </w:rPr>
            </w:pPr>
          </w:p>
        </w:tc>
      </w:tr>
    </w:tbl>
    <w:p w14:paraId="486EB21F" w14:textId="77777777" w:rsidR="00963532" w:rsidRDefault="00963532" w:rsidP="0088068F">
      <w:pPr>
        <w:spacing w:line="276" w:lineRule="auto"/>
        <w:rPr>
          <w:rFonts w:ascii="Arial" w:hAnsi="Arial" w:cs="Arial"/>
          <w:b/>
          <w:color w:val="000000" w:themeColor="text1"/>
          <w:sz w:val="20"/>
          <w:szCs w:val="20"/>
        </w:rPr>
      </w:pPr>
    </w:p>
    <w:p w14:paraId="2AC15362" w14:textId="75ED0E06" w:rsidR="009E7CDF" w:rsidRDefault="005E5EC7" w:rsidP="0088068F">
      <w:pPr>
        <w:spacing w:line="276" w:lineRule="auto"/>
        <w:rPr>
          <w:rFonts w:ascii="Arial" w:hAnsi="Arial" w:cs="Arial"/>
          <w:sz w:val="20"/>
        </w:rPr>
      </w:pPr>
      <w:r w:rsidRPr="005E5EC7">
        <w:rPr>
          <w:rFonts w:ascii="Arial" w:hAnsi="Arial" w:cs="Arial"/>
          <w:sz w:val="20"/>
        </w:rPr>
        <w:t xml:space="preserve">All information </w:t>
      </w:r>
      <w:r>
        <w:rPr>
          <w:rFonts w:ascii="Arial" w:hAnsi="Arial" w:cs="Arial"/>
          <w:sz w:val="20"/>
        </w:rPr>
        <w:t>utilised in this survey will remain strictly confidential</w:t>
      </w:r>
      <w:r w:rsidR="009E7CDF">
        <w:rPr>
          <w:rFonts w:ascii="Arial" w:hAnsi="Arial" w:cs="Arial"/>
          <w:sz w:val="20"/>
        </w:rPr>
        <w:t>.</w:t>
      </w:r>
    </w:p>
    <w:p w14:paraId="2240017B" w14:textId="0C85848F" w:rsidR="009E7CDF" w:rsidRDefault="009E7CDF" w:rsidP="0088068F">
      <w:pPr>
        <w:spacing w:line="276" w:lineRule="auto"/>
        <w:rPr>
          <w:rFonts w:ascii="Arial" w:hAnsi="Arial" w:cs="Arial"/>
          <w:sz w:val="20"/>
        </w:rPr>
      </w:pPr>
    </w:p>
    <w:p w14:paraId="793B1040" w14:textId="77777777" w:rsidR="009E7CDF" w:rsidRDefault="009E7CDF" w:rsidP="0088068F">
      <w:pPr>
        <w:spacing w:line="276" w:lineRule="auto"/>
        <w:rPr>
          <w:rFonts w:ascii="Arial" w:hAnsi="Arial" w:cs="Arial"/>
          <w:sz w:val="20"/>
        </w:rPr>
      </w:pPr>
    </w:p>
    <w:p w14:paraId="1E41F019" w14:textId="62A4C0E7" w:rsidR="009E7CDF" w:rsidRDefault="009E7CDF" w:rsidP="0088068F">
      <w:pPr>
        <w:spacing w:line="276" w:lineRule="auto"/>
        <w:rPr>
          <w:rFonts w:ascii="Arial" w:hAnsi="Arial" w:cs="Arial"/>
          <w:sz w:val="20"/>
        </w:rPr>
      </w:pPr>
    </w:p>
    <w:p w14:paraId="6589453E" w14:textId="77777777" w:rsidR="009E7CDF" w:rsidRPr="005E5EC7" w:rsidRDefault="009E7CDF" w:rsidP="0088068F">
      <w:pPr>
        <w:spacing w:line="276" w:lineRule="auto"/>
        <w:rPr>
          <w:rFonts w:ascii="Arial" w:hAnsi="Arial" w:cs="Arial"/>
          <w:sz w:val="20"/>
        </w:rPr>
      </w:pPr>
    </w:p>
    <w:sectPr w:rsidR="009E7CDF" w:rsidRPr="005E5EC7" w:rsidSect="00F80F17">
      <w:type w:val="continuous"/>
      <w:pgSz w:w="11900" w:h="16840"/>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F2D835" w14:textId="77777777" w:rsidR="0003562B" w:rsidRDefault="0003562B" w:rsidP="00B76C27">
      <w:r>
        <w:separator/>
      </w:r>
    </w:p>
  </w:endnote>
  <w:endnote w:type="continuationSeparator" w:id="0">
    <w:p w14:paraId="666EEBC0" w14:textId="77777777" w:rsidR="0003562B" w:rsidRDefault="0003562B" w:rsidP="00B76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00000003"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32934245"/>
      <w:docPartObj>
        <w:docPartGallery w:val="Page Numbers (Bottom of Page)"/>
        <w:docPartUnique/>
      </w:docPartObj>
    </w:sdtPr>
    <w:sdtContent>
      <w:p w14:paraId="1DEEFC27" w14:textId="0E6EB50D" w:rsidR="004845D9" w:rsidRDefault="004845D9" w:rsidP="00EF52F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7B65857A" w14:textId="09CB3760" w:rsidR="004845D9" w:rsidRDefault="004845D9" w:rsidP="005C0C30">
    <w:pPr>
      <w:pStyle w:val="Footer"/>
      <w:tabs>
        <w:tab w:val="clear" w:pos="4680"/>
        <w:tab w:val="clear" w:pos="9360"/>
        <w:tab w:val="left" w:pos="3693"/>
      </w:tabs>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384168"/>
      <w:docPartObj>
        <w:docPartGallery w:val="Page Numbers (Bottom of Page)"/>
        <w:docPartUnique/>
      </w:docPartObj>
    </w:sdtPr>
    <w:sdtContent>
      <w:p w14:paraId="53C37451" w14:textId="7ED4A4E5" w:rsidR="004845D9" w:rsidRDefault="004845D9" w:rsidP="00EF52F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3A5B1864" w14:textId="77777777" w:rsidR="004845D9" w:rsidRDefault="004845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761C57" w14:textId="3FE81700" w:rsidR="004845D9" w:rsidRDefault="004845D9" w:rsidP="005C0C30">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238AC" w14:textId="6044F46D" w:rsidR="004845D9" w:rsidRDefault="004845D9" w:rsidP="00F80F17">
    <w:pPr>
      <w:pStyle w:val="Footer"/>
      <w:jc w:val="center"/>
    </w:pPr>
    <w:r>
      <w:t>1</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6FA2AD" w14:textId="4A3736C9" w:rsidR="004845D9" w:rsidRDefault="004845D9" w:rsidP="00F80F17">
    <w:pPr>
      <w:pStyle w:val="Footer"/>
      <w:jc w:val="center"/>
    </w:pPr>
    <w: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9AED09" w14:textId="77777777" w:rsidR="0003562B" w:rsidRDefault="0003562B" w:rsidP="00B76C27">
      <w:r>
        <w:separator/>
      </w:r>
    </w:p>
  </w:footnote>
  <w:footnote w:type="continuationSeparator" w:id="0">
    <w:p w14:paraId="2A11E132" w14:textId="77777777" w:rsidR="0003562B" w:rsidRDefault="0003562B" w:rsidP="00B76C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D850D0" w14:textId="0B120077" w:rsidR="004845D9" w:rsidRDefault="004845D9">
    <w:pPr>
      <w:pStyle w:val="Header"/>
    </w:pPr>
    <w:r>
      <w:rPr>
        <w:noProof/>
        <w:lang w:eastAsia="en-GB"/>
      </w:rPr>
      <w:drawing>
        <wp:inline distT="0" distB="0" distL="0" distR="0" wp14:anchorId="4CA88C4D" wp14:editId="791B5337">
          <wp:extent cx="1657350" cy="638175"/>
          <wp:effectExtent l="0" t="0" r="0" b="0"/>
          <wp:docPr id="1" name="Picture 1"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DC4ED6" w14:textId="7094C989" w:rsidR="004845D9" w:rsidRDefault="004845D9">
    <w:pPr>
      <w:pStyle w:val="Header"/>
    </w:pPr>
    <w:r>
      <w:rPr>
        <w:noProof/>
        <w:lang w:eastAsia="en-GB"/>
      </w:rPr>
      <w:drawing>
        <wp:inline distT="0" distB="0" distL="0" distR="0" wp14:anchorId="17048316" wp14:editId="23258F47">
          <wp:extent cx="1657350" cy="638175"/>
          <wp:effectExtent l="0" t="0" r="0" b="0"/>
          <wp:docPr id="2" name="Picture 2"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4BD4FA" w14:textId="55C1D3FC" w:rsidR="004845D9" w:rsidRPr="00312C8C" w:rsidRDefault="004845D9" w:rsidP="00312C8C">
    <w:pPr>
      <w:pStyle w:val="Header"/>
    </w:pPr>
    <w:r>
      <w:rPr>
        <w:noProof/>
        <w:lang w:eastAsia="en-GB"/>
      </w:rPr>
      <w:drawing>
        <wp:inline distT="0" distB="0" distL="0" distR="0" wp14:anchorId="07EE4F41" wp14:editId="5C6328E2">
          <wp:extent cx="1657350" cy="638175"/>
          <wp:effectExtent l="0" t="0" r="0" b="0"/>
          <wp:docPr id="3" name="Picture 3"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761BA4"/>
    <w:multiLevelType w:val="multilevel"/>
    <w:tmpl w:val="390A8AE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32C56E9"/>
    <w:multiLevelType w:val="hybridMultilevel"/>
    <w:tmpl w:val="7152C0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922D79"/>
    <w:multiLevelType w:val="hybridMultilevel"/>
    <w:tmpl w:val="82F68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B533C1"/>
    <w:multiLevelType w:val="hybridMultilevel"/>
    <w:tmpl w:val="61D46540"/>
    <w:lvl w:ilvl="0" w:tplc="04090001">
      <w:start w:val="1"/>
      <w:numFmt w:val="bullet"/>
      <w:lvlText w:val=""/>
      <w:lvlJc w:val="left"/>
      <w:pPr>
        <w:ind w:left="921" w:hanging="360"/>
      </w:pPr>
      <w:rPr>
        <w:rFonts w:ascii="Symbol" w:hAnsi="Symbol" w:hint="default"/>
      </w:rPr>
    </w:lvl>
    <w:lvl w:ilvl="1" w:tplc="04090003" w:tentative="1">
      <w:start w:val="1"/>
      <w:numFmt w:val="bullet"/>
      <w:lvlText w:val="o"/>
      <w:lvlJc w:val="left"/>
      <w:pPr>
        <w:ind w:left="1641" w:hanging="360"/>
      </w:pPr>
      <w:rPr>
        <w:rFonts w:ascii="Courier New" w:hAnsi="Courier New" w:cs="Courier New" w:hint="default"/>
      </w:rPr>
    </w:lvl>
    <w:lvl w:ilvl="2" w:tplc="04090005" w:tentative="1">
      <w:start w:val="1"/>
      <w:numFmt w:val="bullet"/>
      <w:lvlText w:val=""/>
      <w:lvlJc w:val="left"/>
      <w:pPr>
        <w:ind w:left="2361" w:hanging="360"/>
      </w:pPr>
      <w:rPr>
        <w:rFonts w:ascii="Wingdings" w:hAnsi="Wingdings" w:hint="default"/>
      </w:rPr>
    </w:lvl>
    <w:lvl w:ilvl="3" w:tplc="04090001" w:tentative="1">
      <w:start w:val="1"/>
      <w:numFmt w:val="bullet"/>
      <w:lvlText w:val=""/>
      <w:lvlJc w:val="left"/>
      <w:pPr>
        <w:ind w:left="3081" w:hanging="360"/>
      </w:pPr>
      <w:rPr>
        <w:rFonts w:ascii="Symbol" w:hAnsi="Symbol" w:hint="default"/>
      </w:rPr>
    </w:lvl>
    <w:lvl w:ilvl="4" w:tplc="04090003" w:tentative="1">
      <w:start w:val="1"/>
      <w:numFmt w:val="bullet"/>
      <w:lvlText w:val="o"/>
      <w:lvlJc w:val="left"/>
      <w:pPr>
        <w:ind w:left="3801" w:hanging="360"/>
      </w:pPr>
      <w:rPr>
        <w:rFonts w:ascii="Courier New" w:hAnsi="Courier New" w:cs="Courier New" w:hint="default"/>
      </w:rPr>
    </w:lvl>
    <w:lvl w:ilvl="5" w:tplc="04090005" w:tentative="1">
      <w:start w:val="1"/>
      <w:numFmt w:val="bullet"/>
      <w:lvlText w:val=""/>
      <w:lvlJc w:val="left"/>
      <w:pPr>
        <w:ind w:left="4521" w:hanging="360"/>
      </w:pPr>
      <w:rPr>
        <w:rFonts w:ascii="Wingdings" w:hAnsi="Wingdings" w:hint="default"/>
      </w:rPr>
    </w:lvl>
    <w:lvl w:ilvl="6" w:tplc="04090001" w:tentative="1">
      <w:start w:val="1"/>
      <w:numFmt w:val="bullet"/>
      <w:lvlText w:val=""/>
      <w:lvlJc w:val="left"/>
      <w:pPr>
        <w:ind w:left="5241" w:hanging="360"/>
      </w:pPr>
      <w:rPr>
        <w:rFonts w:ascii="Symbol" w:hAnsi="Symbol" w:hint="default"/>
      </w:rPr>
    </w:lvl>
    <w:lvl w:ilvl="7" w:tplc="04090003" w:tentative="1">
      <w:start w:val="1"/>
      <w:numFmt w:val="bullet"/>
      <w:lvlText w:val="o"/>
      <w:lvlJc w:val="left"/>
      <w:pPr>
        <w:ind w:left="5961" w:hanging="360"/>
      </w:pPr>
      <w:rPr>
        <w:rFonts w:ascii="Courier New" w:hAnsi="Courier New" w:cs="Courier New" w:hint="default"/>
      </w:rPr>
    </w:lvl>
    <w:lvl w:ilvl="8" w:tplc="04090005" w:tentative="1">
      <w:start w:val="1"/>
      <w:numFmt w:val="bullet"/>
      <w:lvlText w:val=""/>
      <w:lvlJc w:val="left"/>
      <w:pPr>
        <w:ind w:left="6681" w:hanging="360"/>
      </w:pPr>
      <w:rPr>
        <w:rFonts w:ascii="Wingdings" w:hAnsi="Wingdings" w:hint="default"/>
      </w:rPr>
    </w:lvl>
  </w:abstractNum>
  <w:abstractNum w:abstractNumId="5" w15:restartNumberingAfterBreak="0">
    <w:nsid w:val="04CC4292"/>
    <w:multiLevelType w:val="hybridMultilevel"/>
    <w:tmpl w:val="53CAD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A25378"/>
    <w:multiLevelType w:val="hybridMultilevel"/>
    <w:tmpl w:val="7FC8B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F417D0"/>
    <w:multiLevelType w:val="hybridMultilevel"/>
    <w:tmpl w:val="F5B250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F9777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9150B25"/>
    <w:multiLevelType w:val="multilevel"/>
    <w:tmpl w:val="713EB0E4"/>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0D4D7AE1"/>
    <w:multiLevelType w:val="hybridMultilevel"/>
    <w:tmpl w:val="977E4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C15816"/>
    <w:multiLevelType w:val="multilevel"/>
    <w:tmpl w:val="7F4E7B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54A6CDE"/>
    <w:multiLevelType w:val="multilevel"/>
    <w:tmpl w:val="B742F35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8C45AC8"/>
    <w:multiLevelType w:val="hybridMultilevel"/>
    <w:tmpl w:val="DC6E0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A3C309E"/>
    <w:multiLevelType w:val="multilevel"/>
    <w:tmpl w:val="E97E03D6"/>
    <w:lvl w:ilvl="0">
      <w:start w:val="1"/>
      <w:numFmt w:val="decimal"/>
      <w:lvlText w:val="%1."/>
      <w:lvlJc w:val="left"/>
      <w:pPr>
        <w:ind w:left="360" w:hanging="360"/>
      </w:pPr>
      <w:rPr>
        <w:rFonts w:ascii="Arial" w:hAnsi="Arial" w:cs="Aria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845CEE"/>
    <w:multiLevelType w:val="hybridMultilevel"/>
    <w:tmpl w:val="C77EC6A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1F261F8E"/>
    <w:multiLevelType w:val="hybridMultilevel"/>
    <w:tmpl w:val="845AD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05F0CC2"/>
    <w:multiLevelType w:val="hybridMultilevel"/>
    <w:tmpl w:val="41129E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1A32FFB"/>
    <w:multiLevelType w:val="hybridMultilevel"/>
    <w:tmpl w:val="AFFAA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9FE423B"/>
    <w:multiLevelType w:val="multilevel"/>
    <w:tmpl w:val="35C05684"/>
    <w:lvl w:ilvl="0">
      <w:start w:val="6"/>
      <w:numFmt w:val="decimal"/>
      <w:lvlText w:val="%1."/>
      <w:lvlJc w:val="left"/>
      <w:pPr>
        <w:ind w:left="400" w:hanging="40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2F074CE2"/>
    <w:multiLevelType w:val="hybridMultilevel"/>
    <w:tmpl w:val="93C69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F75620B"/>
    <w:multiLevelType w:val="hybridMultilevel"/>
    <w:tmpl w:val="F112B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BE30BB"/>
    <w:multiLevelType w:val="hybridMultilevel"/>
    <w:tmpl w:val="99609EE2"/>
    <w:lvl w:ilvl="0" w:tplc="EBA82036">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066B4F"/>
    <w:multiLevelType w:val="hybridMultilevel"/>
    <w:tmpl w:val="1756A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7377A2E"/>
    <w:multiLevelType w:val="hybridMultilevel"/>
    <w:tmpl w:val="F7CE6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8BE205F"/>
    <w:multiLevelType w:val="multilevel"/>
    <w:tmpl w:val="1DEAF3C4"/>
    <w:lvl w:ilvl="0">
      <w:start w:val="1"/>
      <w:numFmt w:val="bullet"/>
      <w:lvlText w:val=""/>
      <w:lvlJc w:val="left"/>
      <w:pPr>
        <w:ind w:left="720" w:hanging="360"/>
      </w:pPr>
      <w:rPr>
        <w:rFonts w:ascii="Wingdings" w:hAnsi="Wingding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402D2DB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C8D0880"/>
    <w:multiLevelType w:val="hybridMultilevel"/>
    <w:tmpl w:val="B48A9F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F0E223C"/>
    <w:multiLevelType w:val="hybridMultilevel"/>
    <w:tmpl w:val="3536B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2C3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2392CCE"/>
    <w:multiLevelType w:val="multilevel"/>
    <w:tmpl w:val="214CA470"/>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5411586B"/>
    <w:multiLevelType w:val="hybridMultilevel"/>
    <w:tmpl w:val="74348B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45D344B"/>
    <w:multiLevelType w:val="hybridMultilevel"/>
    <w:tmpl w:val="B0DC8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57B22F7"/>
    <w:multiLevelType w:val="hybridMultilevel"/>
    <w:tmpl w:val="374815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7E77F12"/>
    <w:multiLevelType w:val="hybridMultilevel"/>
    <w:tmpl w:val="690C6E5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8AB6749"/>
    <w:multiLevelType w:val="hybridMultilevel"/>
    <w:tmpl w:val="4E9C16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8D103A5"/>
    <w:multiLevelType w:val="hybridMultilevel"/>
    <w:tmpl w:val="AD622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9B667C2"/>
    <w:multiLevelType w:val="hybridMultilevel"/>
    <w:tmpl w:val="3FDC2A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43F1E99"/>
    <w:multiLevelType w:val="hybridMultilevel"/>
    <w:tmpl w:val="16C87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58974F9"/>
    <w:multiLevelType w:val="multilevel"/>
    <w:tmpl w:val="8500B104"/>
    <w:lvl w:ilvl="0">
      <w:start w:val="6"/>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A59258A"/>
    <w:multiLevelType w:val="hybridMultilevel"/>
    <w:tmpl w:val="CEDC73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B6F5D24"/>
    <w:multiLevelType w:val="hybridMultilevel"/>
    <w:tmpl w:val="05641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D8C6942"/>
    <w:multiLevelType w:val="hybridMultilevel"/>
    <w:tmpl w:val="A40E5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E521E6B"/>
    <w:multiLevelType w:val="hybridMultilevel"/>
    <w:tmpl w:val="9AA07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E9769C1"/>
    <w:multiLevelType w:val="hybridMultilevel"/>
    <w:tmpl w:val="D0E6B8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48E3425"/>
    <w:multiLevelType w:val="hybridMultilevel"/>
    <w:tmpl w:val="385CA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5905C75"/>
    <w:multiLevelType w:val="hybridMultilevel"/>
    <w:tmpl w:val="9FB6976E"/>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47" w15:restartNumberingAfterBreak="0">
    <w:nsid w:val="7F996B4E"/>
    <w:multiLevelType w:val="hybridMultilevel"/>
    <w:tmpl w:val="A3520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16"/>
  </w:num>
  <w:num w:numId="3">
    <w:abstractNumId w:val="0"/>
  </w:num>
  <w:num w:numId="4">
    <w:abstractNumId w:val="43"/>
  </w:num>
  <w:num w:numId="5">
    <w:abstractNumId w:val="5"/>
  </w:num>
  <w:num w:numId="6">
    <w:abstractNumId w:val="31"/>
  </w:num>
  <w:num w:numId="7">
    <w:abstractNumId w:val="18"/>
  </w:num>
  <w:num w:numId="8">
    <w:abstractNumId w:val="37"/>
  </w:num>
  <w:num w:numId="9">
    <w:abstractNumId w:val="9"/>
  </w:num>
  <w:num w:numId="10">
    <w:abstractNumId w:val="40"/>
  </w:num>
  <w:num w:numId="11">
    <w:abstractNumId w:val="1"/>
  </w:num>
  <w:num w:numId="12">
    <w:abstractNumId w:val="46"/>
  </w:num>
  <w:num w:numId="13">
    <w:abstractNumId w:val="4"/>
  </w:num>
  <w:num w:numId="14">
    <w:abstractNumId w:val="42"/>
  </w:num>
  <w:num w:numId="15">
    <w:abstractNumId w:val="20"/>
  </w:num>
  <w:num w:numId="16">
    <w:abstractNumId w:val="30"/>
  </w:num>
  <w:num w:numId="17">
    <w:abstractNumId w:val="13"/>
  </w:num>
  <w:num w:numId="18">
    <w:abstractNumId w:val="41"/>
  </w:num>
  <w:num w:numId="19">
    <w:abstractNumId w:val="45"/>
  </w:num>
  <w:num w:numId="20">
    <w:abstractNumId w:val="10"/>
  </w:num>
  <w:num w:numId="21">
    <w:abstractNumId w:val="23"/>
  </w:num>
  <w:num w:numId="22">
    <w:abstractNumId w:val="47"/>
  </w:num>
  <w:num w:numId="23">
    <w:abstractNumId w:val="6"/>
  </w:num>
  <w:num w:numId="24">
    <w:abstractNumId w:val="36"/>
  </w:num>
  <w:num w:numId="25">
    <w:abstractNumId w:val="25"/>
  </w:num>
  <w:num w:numId="26">
    <w:abstractNumId w:val="44"/>
  </w:num>
  <w:num w:numId="27">
    <w:abstractNumId w:val="33"/>
  </w:num>
  <w:num w:numId="28">
    <w:abstractNumId w:val="22"/>
  </w:num>
  <w:num w:numId="29">
    <w:abstractNumId w:val="32"/>
  </w:num>
  <w:num w:numId="30">
    <w:abstractNumId w:val="28"/>
  </w:num>
  <w:num w:numId="31">
    <w:abstractNumId w:val="3"/>
  </w:num>
  <w:num w:numId="32">
    <w:abstractNumId w:val="38"/>
  </w:num>
  <w:num w:numId="33">
    <w:abstractNumId w:val="7"/>
  </w:num>
  <w:num w:numId="34">
    <w:abstractNumId w:val="2"/>
  </w:num>
  <w:num w:numId="35">
    <w:abstractNumId w:val="34"/>
  </w:num>
  <w:num w:numId="36">
    <w:abstractNumId w:val="15"/>
  </w:num>
  <w:num w:numId="37">
    <w:abstractNumId w:val="17"/>
  </w:num>
  <w:num w:numId="38">
    <w:abstractNumId w:val="21"/>
  </w:num>
  <w:num w:numId="39">
    <w:abstractNumId w:val="11"/>
  </w:num>
  <w:num w:numId="40">
    <w:abstractNumId w:val="14"/>
  </w:num>
  <w:num w:numId="41">
    <w:abstractNumId w:val="26"/>
  </w:num>
  <w:num w:numId="42">
    <w:abstractNumId w:val="8"/>
  </w:num>
  <w:num w:numId="43">
    <w:abstractNumId w:val="29"/>
  </w:num>
  <w:num w:numId="44">
    <w:abstractNumId w:val="12"/>
  </w:num>
  <w:num w:numId="45">
    <w:abstractNumId w:val="27"/>
  </w:num>
  <w:num w:numId="46">
    <w:abstractNumId w:val="35"/>
  </w:num>
  <w:num w:numId="47">
    <w:abstractNumId w:val="39"/>
  </w:num>
  <w:num w:numId="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E13"/>
    <w:rsid w:val="00003D83"/>
    <w:rsid w:val="00010509"/>
    <w:rsid w:val="00011669"/>
    <w:rsid w:val="000120BE"/>
    <w:rsid w:val="00013DCE"/>
    <w:rsid w:val="000168C7"/>
    <w:rsid w:val="000273FB"/>
    <w:rsid w:val="00027D6A"/>
    <w:rsid w:val="0003076F"/>
    <w:rsid w:val="0003562B"/>
    <w:rsid w:val="00037751"/>
    <w:rsid w:val="00040E37"/>
    <w:rsid w:val="0004167E"/>
    <w:rsid w:val="000455D8"/>
    <w:rsid w:val="00055DA9"/>
    <w:rsid w:val="0006087E"/>
    <w:rsid w:val="00063E74"/>
    <w:rsid w:val="000728FA"/>
    <w:rsid w:val="00086504"/>
    <w:rsid w:val="00091DA4"/>
    <w:rsid w:val="0009205F"/>
    <w:rsid w:val="00097498"/>
    <w:rsid w:val="000A75F0"/>
    <w:rsid w:val="000A7BC9"/>
    <w:rsid w:val="000B1C35"/>
    <w:rsid w:val="000C29F1"/>
    <w:rsid w:val="000C3C7B"/>
    <w:rsid w:val="000C6300"/>
    <w:rsid w:val="000D0A54"/>
    <w:rsid w:val="000D1214"/>
    <w:rsid w:val="000D4787"/>
    <w:rsid w:val="000D675C"/>
    <w:rsid w:val="000E3766"/>
    <w:rsid w:val="000E4C8B"/>
    <w:rsid w:val="000F0077"/>
    <w:rsid w:val="000F0F3A"/>
    <w:rsid w:val="0010046F"/>
    <w:rsid w:val="00111C32"/>
    <w:rsid w:val="001129B2"/>
    <w:rsid w:val="001372E2"/>
    <w:rsid w:val="00142CB0"/>
    <w:rsid w:val="00143405"/>
    <w:rsid w:val="00144E8E"/>
    <w:rsid w:val="00150086"/>
    <w:rsid w:val="00153950"/>
    <w:rsid w:val="001547B5"/>
    <w:rsid w:val="00164DDA"/>
    <w:rsid w:val="0017117A"/>
    <w:rsid w:val="001712D7"/>
    <w:rsid w:val="00172F86"/>
    <w:rsid w:val="001777EB"/>
    <w:rsid w:val="001807E6"/>
    <w:rsid w:val="00182D0E"/>
    <w:rsid w:val="00191933"/>
    <w:rsid w:val="00197A91"/>
    <w:rsid w:val="001A01E8"/>
    <w:rsid w:val="001A083F"/>
    <w:rsid w:val="001A0EAF"/>
    <w:rsid w:val="001A1F1B"/>
    <w:rsid w:val="001B4BE3"/>
    <w:rsid w:val="001D75CC"/>
    <w:rsid w:val="001E003D"/>
    <w:rsid w:val="001E25BE"/>
    <w:rsid w:val="001E612B"/>
    <w:rsid w:val="001F00EC"/>
    <w:rsid w:val="001F1056"/>
    <w:rsid w:val="001F29D0"/>
    <w:rsid w:val="001F4FA7"/>
    <w:rsid w:val="001F5E53"/>
    <w:rsid w:val="00204E65"/>
    <w:rsid w:val="00206974"/>
    <w:rsid w:val="00207408"/>
    <w:rsid w:val="00210F64"/>
    <w:rsid w:val="00211772"/>
    <w:rsid w:val="0021237E"/>
    <w:rsid w:val="00213FE4"/>
    <w:rsid w:val="002160A1"/>
    <w:rsid w:val="0022135E"/>
    <w:rsid w:val="00223960"/>
    <w:rsid w:val="00223A56"/>
    <w:rsid w:val="00224571"/>
    <w:rsid w:val="002306F0"/>
    <w:rsid w:val="00235F73"/>
    <w:rsid w:val="0023606F"/>
    <w:rsid w:val="00237782"/>
    <w:rsid w:val="00240FE6"/>
    <w:rsid w:val="0024415A"/>
    <w:rsid w:val="00251530"/>
    <w:rsid w:val="00255D92"/>
    <w:rsid w:val="00261C85"/>
    <w:rsid w:val="00262414"/>
    <w:rsid w:val="00263A37"/>
    <w:rsid w:val="00267FAE"/>
    <w:rsid w:val="00271035"/>
    <w:rsid w:val="00273413"/>
    <w:rsid w:val="002950E0"/>
    <w:rsid w:val="00296E37"/>
    <w:rsid w:val="002A0492"/>
    <w:rsid w:val="002A0611"/>
    <w:rsid w:val="002B11B4"/>
    <w:rsid w:val="002C2376"/>
    <w:rsid w:val="002D0FEF"/>
    <w:rsid w:val="002D13DB"/>
    <w:rsid w:val="002D3829"/>
    <w:rsid w:val="002D38E9"/>
    <w:rsid w:val="002D561E"/>
    <w:rsid w:val="002D585A"/>
    <w:rsid w:val="002E1B19"/>
    <w:rsid w:val="002E672C"/>
    <w:rsid w:val="002F1E02"/>
    <w:rsid w:val="002F4274"/>
    <w:rsid w:val="002F5F63"/>
    <w:rsid w:val="00301C69"/>
    <w:rsid w:val="00307FBD"/>
    <w:rsid w:val="00312C8C"/>
    <w:rsid w:val="00315E57"/>
    <w:rsid w:val="00323DFB"/>
    <w:rsid w:val="003307CF"/>
    <w:rsid w:val="00330A1D"/>
    <w:rsid w:val="00330DDB"/>
    <w:rsid w:val="00332328"/>
    <w:rsid w:val="0033239E"/>
    <w:rsid w:val="00333956"/>
    <w:rsid w:val="00343DC3"/>
    <w:rsid w:val="00344831"/>
    <w:rsid w:val="003448BF"/>
    <w:rsid w:val="00344EC0"/>
    <w:rsid w:val="003462F0"/>
    <w:rsid w:val="00357401"/>
    <w:rsid w:val="00357D44"/>
    <w:rsid w:val="0036109E"/>
    <w:rsid w:val="0036199D"/>
    <w:rsid w:val="00365967"/>
    <w:rsid w:val="00367759"/>
    <w:rsid w:val="003741B4"/>
    <w:rsid w:val="00374C45"/>
    <w:rsid w:val="00381713"/>
    <w:rsid w:val="00382737"/>
    <w:rsid w:val="00384FF0"/>
    <w:rsid w:val="00385109"/>
    <w:rsid w:val="00387F67"/>
    <w:rsid w:val="0039199B"/>
    <w:rsid w:val="0039245A"/>
    <w:rsid w:val="003A1F89"/>
    <w:rsid w:val="003A2C9C"/>
    <w:rsid w:val="003A36AE"/>
    <w:rsid w:val="003A38F2"/>
    <w:rsid w:val="003A4EE2"/>
    <w:rsid w:val="003B0DFC"/>
    <w:rsid w:val="003B1A0A"/>
    <w:rsid w:val="003B5126"/>
    <w:rsid w:val="003B6E4E"/>
    <w:rsid w:val="003C1353"/>
    <w:rsid w:val="003C22C4"/>
    <w:rsid w:val="003C5E92"/>
    <w:rsid w:val="003D5484"/>
    <w:rsid w:val="003E04D9"/>
    <w:rsid w:val="003E0B2F"/>
    <w:rsid w:val="003F1D85"/>
    <w:rsid w:val="003F3D55"/>
    <w:rsid w:val="003F7529"/>
    <w:rsid w:val="003F7FC8"/>
    <w:rsid w:val="004026EC"/>
    <w:rsid w:val="004052BA"/>
    <w:rsid w:val="00415BCC"/>
    <w:rsid w:val="0042054E"/>
    <w:rsid w:val="00424137"/>
    <w:rsid w:val="00426BD3"/>
    <w:rsid w:val="0043021D"/>
    <w:rsid w:val="00430B9C"/>
    <w:rsid w:val="00431C26"/>
    <w:rsid w:val="0043258C"/>
    <w:rsid w:val="00432D6A"/>
    <w:rsid w:val="00434CFB"/>
    <w:rsid w:val="00437C56"/>
    <w:rsid w:val="004503D7"/>
    <w:rsid w:val="0045386A"/>
    <w:rsid w:val="0045455F"/>
    <w:rsid w:val="00460798"/>
    <w:rsid w:val="00463E59"/>
    <w:rsid w:val="00467AC0"/>
    <w:rsid w:val="00476639"/>
    <w:rsid w:val="00476B65"/>
    <w:rsid w:val="00482DB0"/>
    <w:rsid w:val="004845D9"/>
    <w:rsid w:val="00485D73"/>
    <w:rsid w:val="004926AC"/>
    <w:rsid w:val="004934E9"/>
    <w:rsid w:val="004A279A"/>
    <w:rsid w:val="004A7B5E"/>
    <w:rsid w:val="004B2FBA"/>
    <w:rsid w:val="004C1E71"/>
    <w:rsid w:val="004C3B54"/>
    <w:rsid w:val="004C63B9"/>
    <w:rsid w:val="004C79DA"/>
    <w:rsid w:val="004C7BF9"/>
    <w:rsid w:val="004D0A8D"/>
    <w:rsid w:val="004D3CF0"/>
    <w:rsid w:val="004D47DC"/>
    <w:rsid w:val="004D673F"/>
    <w:rsid w:val="004D7204"/>
    <w:rsid w:val="004E2731"/>
    <w:rsid w:val="004F01CE"/>
    <w:rsid w:val="00501FD5"/>
    <w:rsid w:val="00504467"/>
    <w:rsid w:val="00507E76"/>
    <w:rsid w:val="00512CF3"/>
    <w:rsid w:val="005246F7"/>
    <w:rsid w:val="00526873"/>
    <w:rsid w:val="0053514D"/>
    <w:rsid w:val="0055095D"/>
    <w:rsid w:val="00550A9D"/>
    <w:rsid w:val="00555F29"/>
    <w:rsid w:val="00561253"/>
    <w:rsid w:val="00564B97"/>
    <w:rsid w:val="00571799"/>
    <w:rsid w:val="00577CC2"/>
    <w:rsid w:val="005807C8"/>
    <w:rsid w:val="00581E2F"/>
    <w:rsid w:val="00582A7E"/>
    <w:rsid w:val="00582D55"/>
    <w:rsid w:val="00585B7C"/>
    <w:rsid w:val="005A1196"/>
    <w:rsid w:val="005A1AA2"/>
    <w:rsid w:val="005A4226"/>
    <w:rsid w:val="005B384B"/>
    <w:rsid w:val="005C0BD3"/>
    <w:rsid w:val="005C0C30"/>
    <w:rsid w:val="005C6C49"/>
    <w:rsid w:val="005D459C"/>
    <w:rsid w:val="005D4D80"/>
    <w:rsid w:val="005D57ED"/>
    <w:rsid w:val="005D73B1"/>
    <w:rsid w:val="005E5C1A"/>
    <w:rsid w:val="005E5EC7"/>
    <w:rsid w:val="005E6DBD"/>
    <w:rsid w:val="005E7AE9"/>
    <w:rsid w:val="005F0343"/>
    <w:rsid w:val="005F0BFC"/>
    <w:rsid w:val="005F4EA5"/>
    <w:rsid w:val="00604943"/>
    <w:rsid w:val="0060542E"/>
    <w:rsid w:val="006100B2"/>
    <w:rsid w:val="00610103"/>
    <w:rsid w:val="00610D86"/>
    <w:rsid w:val="00612F1D"/>
    <w:rsid w:val="0062021E"/>
    <w:rsid w:val="006259B0"/>
    <w:rsid w:val="00625F8E"/>
    <w:rsid w:val="0064100E"/>
    <w:rsid w:val="00642A35"/>
    <w:rsid w:val="00643A46"/>
    <w:rsid w:val="006512A9"/>
    <w:rsid w:val="00660C69"/>
    <w:rsid w:val="00664E2C"/>
    <w:rsid w:val="00664F1F"/>
    <w:rsid w:val="00671F47"/>
    <w:rsid w:val="006851C7"/>
    <w:rsid w:val="00687977"/>
    <w:rsid w:val="0069317F"/>
    <w:rsid w:val="0069659F"/>
    <w:rsid w:val="006C34A6"/>
    <w:rsid w:val="006C5376"/>
    <w:rsid w:val="006D072D"/>
    <w:rsid w:val="006D1273"/>
    <w:rsid w:val="006D1F08"/>
    <w:rsid w:val="006E589E"/>
    <w:rsid w:val="006E6278"/>
    <w:rsid w:val="006F0CA7"/>
    <w:rsid w:val="006F18F3"/>
    <w:rsid w:val="006F5F14"/>
    <w:rsid w:val="006F7438"/>
    <w:rsid w:val="00707A22"/>
    <w:rsid w:val="00710C7C"/>
    <w:rsid w:val="007112A4"/>
    <w:rsid w:val="00713194"/>
    <w:rsid w:val="00715E3B"/>
    <w:rsid w:val="007222F9"/>
    <w:rsid w:val="007314E9"/>
    <w:rsid w:val="00731D45"/>
    <w:rsid w:val="007326BF"/>
    <w:rsid w:val="007340A6"/>
    <w:rsid w:val="00743F9A"/>
    <w:rsid w:val="007535A2"/>
    <w:rsid w:val="00754559"/>
    <w:rsid w:val="007553E2"/>
    <w:rsid w:val="0075551F"/>
    <w:rsid w:val="00756875"/>
    <w:rsid w:val="00762F59"/>
    <w:rsid w:val="007716BE"/>
    <w:rsid w:val="00774B27"/>
    <w:rsid w:val="0078035D"/>
    <w:rsid w:val="0078074E"/>
    <w:rsid w:val="007825FB"/>
    <w:rsid w:val="00785A9F"/>
    <w:rsid w:val="0078690A"/>
    <w:rsid w:val="007869EE"/>
    <w:rsid w:val="00795BD1"/>
    <w:rsid w:val="007A1E37"/>
    <w:rsid w:val="007A6423"/>
    <w:rsid w:val="007C3CF8"/>
    <w:rsid w:val="007C500A"/>
    <w:rsid w:val="007D21FA"/>
    <w:rsid w:val="007D58DC"/>
    <w:rsid w:val="007D59B9"/>
    <w:rsid w:val="007E0317"/>
    <w:rsid w:val="007E2D26"/>
    <w:rsid w:val="007E3EF1"/>
    <w:rsid w:val="007E6F08"/>
    <w:rsid w:val="007F532C"/>
    <w:rsid w:val="0080157D"/>
    <w:rsid w:val="00801625"/>
    <w:rsid w:val="00804E53"/>
    <w:rsid w:val="00805366"/>
    <w:rsid w:val="00814998"/>
    <w:rsid w:val="00814CFA"/>
    <w:rsid w:val="0081575A"/>
    <w:rsid w:val="0081797A"/>
    <w:rsid w:val="008231E0"/>
    <w:rsid w:val="008278BB"/>
    <w:rsid w:val="00827DA8"/>
    <w:rsid w:val="00831255"/>
    <w:rsid w:val="00834A1C"/>
    <w:rsid w:val="008354A2"/>
    <w:rsid w:val="00836DF5"/>
    <w:rsid w:val="00843D16"/>
    <w:rsid w:val="00846C61"/>
    <w:rsid w:val="00855CDD"/>
    <w:rsid w:val="00862CE2"/>
    <w:rsid w:val="00877C85"/>
    <w:rsid w:val="0088068F"/>
    <w:rsid w:val="008825B6"/>
    <w:rsid w:val="008860FB"/>
    <w:rsid w:val="00892901"/>
    <w:rsid w:val="008941FE"/>
    <w:rsid w:val="008953D8"/>
    <w:rsid w:val="00895676"/>
    <w:rsid w:val="00895EF2"/>
    <w:rsid w:val="00897524"/>
    <w:rsid w:val="008A0954"/>
    <w:rsid w:val="008A172B"/>
    <w:rsid w:val="008A2222"/>
    <w:rsid w:val="008A2B76"/>
    <w:rsid w:val="008A43C2"/>
    <w:rsid w:val="008A7021"/>
    <w:rsid w:val="008B048A"/>
    <w:rsid w:val="008B2376"/>
    <w:rsid w:val="008B39EB"/>
    <w:rsid w:val="008B555C"/>
    <w:rsid w:val="008B59DD"/>
    <w:rsid w:val="008B5DF7"/>
    <w:rsid w:val="008C2D71"/>
    <w:rsid w:val="008C58B3"/>
    <w:rsid w:val="008D0B0B"/>
    <w:rsid w:val="008D4EF4"/>
    <w:rsid w:val="008D75CE"/>
    <w:rsid w:val="008E4756"/>
    <w:rsid w:val="008E5BD9"/>
    <w:rsid w:val="008F16FA"/>
    <w:rsid w:val="008F4197"/>
    <w:rsid w:val="00901151"/>
    <w:rsid w:val="00903A9E"/>
    <w:rsid w:val="0090722E"/>
    <w:rsid w:val="0091000C"/>
    <w:rsid w:val="0091166D"/>
    <w:rsid w:val="009170A6"/>
    <w:rsid w:val="0092032E"/>
    <w:rsid w:val="00927452"/>
    <w:rsid w:val="0093117D"/>
    <w:rsid w:val="00942F33"/>
    <w:rsid w:val="009459B8"/>
    <w:rsid w:val="00947861"/>
    <w:rsid w:val="009479F4"/>
    <w:rsid w:val="00956282"/>
    <w:rsid w:val="00961A60"/>
    <w:rsid w:val="00962E5F"/>
    <w:rsid w:val="00963532"/>
    <w:rsid w:val="00967982"/>
    <w:rsid w:val="00970B54"/>
    <w:rsid w:val="00973963"/>
    <w:rsid w:val="0098122B"/>
    <w:rsid w:val="00981C94"/>
    <w:rsid w:val="009823AF"/>
    <w:rsid w:val="009836C8"/>
    <w:rsid w:val="00984260"/>
    <w:rsid w:val="009850ED"/>
    <w:rsid w:val="00986185"/>
    <w:rsid w:val="00992793"/>
    <w:rsid w:val="009A1478"/>
    <w:rsid w:val="009A1635"/>
    <w:rsid w:val="009A420D"/>
    <w:rsid w:val="009A6EDE"/>
    <w:rsid w:val="009B06E1"/>
    <w:rsid w:val="009B7505"/>
    <w:rsid w:val="009C008C"/>
    <w:rsid w:val="009C1273"/>
    <w:rsid w:val="009C3C51"/>
    <w:rsid w:val="009C616A"/>
    <w:rsid w:val="009D4E49"/>
    <w:rsid w:val="009E16EC"/>
    <w:rsid w:val="009E3092"/>
    <w:rsid w:val="009E7CDF"/>
    <w:rsid w:val="009F0B8B"/>
    <w:rsid w:val="009F231D"/>
    <w:rsid w:val="009F6A83"/>
    <w:rsid w:val="00A05845"/>
    <w:rsid w:val="00A132F1"/>
    <w:rsid w:val="00A177D5"/>
    <w:rsid w:val="00A20A00"/>
    <w:rsid w:val="00A2683C"/>
    <w:rsid w:val="00A36DE7"/>
    <w:rsid w:val="00A468D5"/>
    <w:rsid w:val="00A46CAE"/>
    <w:rsid w:val="00A535E5"/>
    <w:rsid w:val="00A55389"/>
    <w:rsid w:val="00A5727C"/>
    <w:rsid w:val="00A63122"/>
    <w:rsid w:val="00A72202"/>
    <w:rsid w:val="00A761ED"/>
    <w:rsid w:val="00A77DBC"/>
    <w:rsid w:val="00A80545"/>
    <w:rsid w:val="00A80A9B"/>
    <w:rsid w:val="00A843FF"/>
    <w:rsid w:val="00A866DA"/>
    <w:rsid w:val="00A875B6"/>
    <w:rsid w:val="00A87BC7"/>
    <w:rsid w:val="00A91294"/>
    <w:rsid w:val="00A91406"/>
    <w:rsid w:val="00A9203F"/>
    <w:rsid w:val="00A94D0C"/>
    <w:rsid w:val="00AA332C"/>
    <w:rsid w:val="00AA559B"/>
    <w:rsid w:val="00AA7180"/>
    <w:rsid w:val="00AB2F11"/>
    <w:rsid w:val="00AB324C"/>
    <w:rsid w:val="00AB3B2F"/>
    <w:rsid w:val="00AB51F7"/>
    <w:rsid w:val="00AB5781"/>
    <w:rsid w:val="00AB656D"/>
    <w:rsid w:val="00AC3B61"/>
    <w:rsid w:val="00AC41AB"/>
    <w:rsid w:val="00AC6527"/>
    <w:rsid w:val="00AD016C"/>
    <w:rsid w:val="00AD194B"/>
    <w:rsid w:val="00AE0E9A"/>
    <w:rsid w:val="00AF05B2"/>
    <w:rsid w:val="00AF1639"/>
    <w:rsid w:val="00AF2484"/>
    <w:rsid w:val="00AF27D6"/>
    <w:rsid w:val="00AF5CDD"/>
    <w:rsid w:val="00AF7CEF"/>
    <w:rsid w:val="00B009D4"/>
    <w:rsid w:val="00B0244F"/>
    <w:rsid w:val="00B212FF"/>
    <w:rsid w:val="00B2199C"/>
    <w:rsid w:val="00B21BC8"/>
    <w:rsid w:val="00B2248B"/>
    <w:rsid w:val="00B23398"/>
    <w:rsid w:val="00B234A0"/>
    <w:rsid w:val="00B31DDB"/>
    <w:rsid w:val="00B423EC"/>
    <w:rsid w:val="00B53442"/>
    <w:rsid w:val="00B54399"/>
    <w:rsid w:val="00B54819"/>
    <w:rsid w:val="00B560A1"/>
    <w:rsid w:val="00B65662"/>
    <w:rsid w:val="00B65C3F"/>
    <w:rsid w:val="00B7467A"/>
    <w:rsid w:val="00B76C27"/>
    <w:rsid w:val="00B86B42"/>
    <w:rsid w:val="00B93FB5"/>
    <w:rsid w:val="00B94972"/>
    <w:rsid w:val="00B94E49"/>
    <w:rsid w:val="00B96F69"/>
    <w:rsid w:val="00B96FFE"/>
    <w:rsid w:val="00BA27A3"/>
    <w:rsid w:val="00BA2C32"/>
    <w:rsid w:val="00BA3BE4"/>
    <w:rsid w:val="00BA4E27"/>
    <w:rsid w:val="00BA5D43"/>
    <w:rsid w:val="00BA63E8"/>
    <w:rsid w:val="00BB0724"/>
    <w:rsid w:val="00BB3F2D"/>
    <w:rsid w:val="00BC223D"/>
    <w:rsid w:val="00BD0396"/>
    <w:rsid w:val="00BD456B"/>
    <w:rsid w:val="00BD6107"/>
    <w:rsid w:val="00BD7726"/>
    <w:rsid w:val="00BE0C43"/>
    <w:rsid w:val="00BE6338"/>
    <w:rsid w:val="00BE714B"/>
    <w:rsid w:val="00BF4CC0"/>
    <w:rsid w:val="00C03F3A"/>
    <w:rsid w:val="00C0409C"/>
    <w:rsid w:val="00C07F13"/>
    <w:rsid w:val="00C13116"/>
    <w:rsid w:val="00C217CB"/>
    <w:rsid w:val="00C23FD3"/>
    <w:rsid w:val="00C252FC"/>
    <w:rsid w:val="00C26CA7"/>
    <w:rsid w:val="00C30456"/>
    <w:rsid w:val="00C3515C"/>
    <w:rsid w:val="00C37574"/>
    <w:rsid w:val="00C47D64"/>
    <w:rsid w:val="00C5298A"/>
    <w:rsid w:val="00C56B07"/>
    <w:rsid w:val="00C624CA"/>
    <w:rsid w:val="00C674C4"/>
    <w:rsid w:val="00C75EE0"/>
    <w:rsid w:val="00C76AB2"/>
    <w:rsid w:val="00C77787"/>
    <w:rsid w:val="00C80DAC"/>
    <w:rsid w:val="00C81B4A"/>
    <w:rsid w:val="00C93351"/>
    <w:rsid w:val="00C96A0E"/>
    <w:rsid w:val="00C96ECE"/>
    <w:rsid w:val="00CA459C"/>
    <w:rsid w:val="00CB017D"/>
    <w:rsid w:val="00CD0746"/>
    <w:rsid w:val="00CD2D5F"/>
    <w:rsid w:val="00CD3B8E"/>
    <w:rsid w:val="00CE20FD"/>
    <w:rsid w:val="00CE681F"/>
    <w:rsid w:val="00CE6C89"/>
    <w:rsid w:val="00CE71DB"/>
    <w:rsid w:val="00CF44AB"/>
    <w:rsid w:val="00CF4BA5"/>
    <w:rsid w:val="00CF6DA0"/>
    <w:rsid w:val="00D00E03"/>
    <w:rsid w:val="00D02072"/>
    <w:rsid w:val="00D02B15"/>
    <w:rsid w:val="00D0440C"/>
    <w:rsid w:val="00D07DD0"/>
    <w:rsid w:val="00D10CE1"/>
    <w:rsid w:val="00D11452"/>
    <w:rsid w:val="00D126C3"/>
    <w:rsid w:val="00D177F9"/>
    <w:rsid w:val="00D2034B"/>
    <w:rsid w:val="00D2041B"/>
    <w:rsid w:val="00D33746"/>
    <w:rsid w:val="00D341B4"/>
    <w:rsid w:val="00D43F40"/>
    <w:rsid w:val="00D469BE"/>
    <w:rsid w:val="00D50BE6"/>
    <w:rsid w:val="00D5108A"/>
    <w:rsid w:val="00D6282A"/>
    <w:rsid w:val="00D629DF"/>
    <w:rsid w:val="00D64474"/>
    <w:rsid w:val="00D64951"/>
    <w:rsid w:val="00D70C1C"/>
    <w:rsid w:val="00D76E5D"/>
    <w:rsid w:val="00D853AE"/>
    <w:rsid w:val="00D86D88"/>
    <w:rsid w:val="00D87D1C"/>
    <w:rsid w:val="00D90860"/>
    <w:rsid w:val="00D97062"/>
    <w:rsid w:val="00DA1E00"/>
    <w:rsid w:val="00DA38B5"/>
    <w:rsid w:val="00DA3BDB"/>
    <w:rsid w:val="00DA618B"/>
    <w:rsid w:val="00DB5BEE"/>
    <w:rsid w:val="00DB6EF8"/>
    <w:rsid w:val="00DB6FE5"/>
    <w:rsid w:val="00DB7F8C"/>
    <w:rsid w:val="00DC3F81"/>
    <w:rsid w:val="00DD0E1A"/>
    <w:rsid w:val="00DE1663"/>
    <w:rsid w:val="00DE2F52"/>
    <w:rsid w:val="00DE3C2F"/>
    <w:rsid w:val="00DE48E7"/>
    <w:rsid w:val="00DF10E3"/>
    <w:rsid w:val="00DF44E4"/>
    <w:rsid w:val="00E04AE5"/>
    <w:rsid w:val="00E061E2"/>
    <w:rsid w:val="00E100D9"/>
    <w:rsid w:val="00E10B04"/>
    <w:rsid w:val="00E203DB"/>
    <w:rsid w:val="00E2451F"/>
    <w:rsid w:val="00E25D83"/>
    <w:rsid w:val="00E27A4E"/>
    <w:rsid w:val="00E30C64"/>
    <w:rsid w:val="00E441EE"/>
    <w:rsid w:val="00E46067"/>
    <w:rsid w:val="00E555E4"/>
    <w:rsid w:val="00E57175"/>
    <w:rsid w:val="00E65C41"/>
    <w:rsid w:val="00E6693C"/>
    <w:rsid w:val="00E7130A"/>
    <w:rsid w:val="00E73865"/>
    <w:rsid w:val="00E917D5"/>
    <w:rsid w:val="00E95F6A"/>
    <w:rsid w:val="00EA6A8E"/>
    <w:rsid w:val="00EA703F"/>
    <w:rsid w:val="00EA7EEA"/>
    <w:rsid w:val="00EB0603"/>
    <w:rsid w:val="00EB1011"/>
    <w:rsid w:val="00EB19B2"/>
    <w:rsid w:val="00EB381C"/>
    <w:rsid w:val="00EB56F0"/>
    <w:rsid w:val="00EB73B0"/>
    <w:rsid w:val="00EC06D2"/>
    <w:rsid w:val="00EC35FC"/>
    <w:rsid w:val="00EC55E5"/>
    <w:rsid w:val="00ED1D66"/>
    <w:rsid w:val="00ED23AE"/>
    <w:rsid w:val="00ED2B8E"/>
    <w:rsid w:val="00ED5B80"/>
    <w:rsid w:val="00EE29B4"/>
    <w:rsid w:val="00EF2273"/>
    <w:rsid w:val="00EF252F"/>
    <w:rsid w:val="00EF52F2"/>
    <w:rsid w:val="00F06C13"/>
    <w:rsid w:val="00F13519"/>
    <w:rsid w:val="00F34E37"/>
    <w:rsid w:val="00F35992"/>
    <w:rsid w:val="00F36F85"/>
    <w:rsid w:val="00F371B5"/>
    <w:rsid w:val="00F4161B"/>
    <w:rsid w:val="00F437C2"/>
    <w:rsid w:val="00F4591A"/>
    <w:rsid w:val="00F45977"/>
    <w:rsid w:val="00F501CB"/>
    <w:rsid w:val="00F53C3D"/>
    <w:rsid w:val="00F60DCF"/>
    <w:rsid w:val="00F60EF3"/>
    <w:rsid w:val="00F739C9"/>
    <w:rsid w:val="00F73F05"/>
    <w:rsid w:val="00F75650"/>
    <w:rsid w:val="00F7612C"/>
    <w:rsid w:val="00F77690"/>
    <w:rsid w:val="00F80078"/>
    <w:rsid w:val="00F80F17"/>
    <w:rsid w:val="00F845B0"/>
    <w:rsid w:val="00F931B4"/>
    <w:rsid w:val="00F931DF"/>
    <w:rsid w:val="00F94660"/>
    <w:rsid w:val="00F94B2C"/>
    <w:rsid w:val="00F959AD"/>
    <w:rsid w:val="00F97E8B"/>
    <w:rsid w:val="00FA0242"/>
    <w:rsid w:val="00FA6F46"/>
    <w:rsid w:val="00FA7FE7"/>
    <w:rsid w:val="00FB0320"/>
    <w:rsid w:val="00FB765C"/>
    <w:rsid w:val="00FC4EA3"/>
    <w:rsid w:val="00FD2C6B"/>
    <w:rsid w:val="00FD4787"/>
    <w:rsid w:val="00FD632B"/>
    <w:rsid w:val="00FE1B75"/>
    <w:rsid w:val="00FE1FDB"/>
    <w:rsid w:val="00FE7BB8"/>
    <w:rsid w:val="00FF1528"/>
    <w:rsid w:val="00FF1E13"/>
    <w:rsid w:val="00FF2CFF"/>
    <w:rsid w:val="00FF4696"/>
    <w:rsid w:val="00FF5649"/>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02BB8"/>
  <w15:chartTrackingRefBased/>
  <w15:docId w15:val="{DAE03F19-1103-594C-AEF6-F85E1F413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693C"/>
    <w:rPr>
      <w:rFonts w:ascii="Times New Roman" w:eastAsia="Times New Roman" w:hAnsi="Times New Roman" w:cs="Times New Roman"/>
    </w:rPr>
  </w:style>
  <w:style w:type="paragraph" w:styleId="Heading1">
    <w:name w:val="heading 1"/>
    <w:basedOn w:val="Normal"/>
    <w:next w:val="Normal"/>
    <w:link w:val="Heading1Char"/>
    <w:uiPriority w:val="9"/>
    <w:qFormat/>
    <w:rsid w:val="003F1D85"/>
    <w:pPr>
      <w:keepNext/>
      <w:keepLines/>
      <w:spacing w:before="24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unhideWhenUsed/>
    <w:qFormat/>
    <w:rsid w:val="003F1D85"/>
    <w:pPr>
      <w:keepNext/>
      <w:keepLines/>
      <w:spacing w:before="40"/>
      <w:outlineLvl w:val="1"/>
    </w:pPr>
    <w:rPr>
      <w:rFonts w:asciiTheme="majorHAnsi" w:eastAsiaTheme="majorEastAsia" w:hAnsiTheme="majorHAnsi" w:cstheme="majorBidi"/>
      <w:color w:val="000000" w:themeColor="text1"/>
      <w:sz w:val="26"/>
      <w:szCs w:val="26"/>
    </w:rPr>
  </w:style>
  <w:style w:type="paragraph" w:styleId="Heading3">
    <w:name w:val="heading 3"/>
    <w:basedOn w:val="Normal"/>
    <w:next w:val="Normal"/>
    <w:link w:val="Heading3Char"/>
    <w:uiPriority w:val="9"/>
    <w:unhideWhenUsed/>
    <w:qFormat/>
    <w:rsid w:val="00AE0E9A"/>
    <w:pPr>
      <w:keepNext/>
      <w:keepLines/>
      <w:spacing w:before="40"/>
      <w:outlineLvl w:val="2"/>
    </w:pPr>
    <w:rPr>
      <w:rFonts w:asciiTheme="majorHAnsi" w:eastAsiaTheme="majorEastAsia" w:hAnsiTheme="majorHAnsi" w:cstheme="majorBid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1E13"/>
    <w:pPr>
      <w:ind w:left="720"/>
      <w:contextualSpacing/>
    </w:pPr>
    <w:rPr>
      <w:rFonts w:asciiTheme="minorHAnsi" w:eastAsiaTheme="minorHAnsi" w:hAnsiTheme="minorHAnsi" w:cstheme="minorBidi"/>
    </w:rPr>
  </w:style>
  <w:style w:type="character" w:styleId="Hyperlink">
    <w:name w:val="Hyperlink"/>
    <w:basedOn w:val="DefaultParagraphFont"/>
    <w:uiPriority w:val="99"/>
    <w:unhideWhenUsed/>
    <w:rsid w:val="003E04D9"/>
    <w:rPr>
      <w:color w:val="0000FF"/>
      <w:u w:val="single"/>
    </w:rPr>
  </w:style>
  <w:style w:type="character" w:styleId="UnresolvedMention">
    <w:name w:val="Unresolved Mention"/>
    <w:basedOn w:val="DefaultParagraphFont"/>
    <w:uiPriority w:val="99"/>
    <w:semiHidden/>
    <w:unhideWhenUsed/>
    <w:rsid w:val="003E04D9"/>
    <w:rPr>
      <w:color w:val="605E5C"/>
      <w:shd w:val="clear" w:color="auto" w:fill="E1DFDD"/>
    </w:rPr>
  </w:style>
  <w:style w:type="character" w:customStyle="1" w:styleId="Heading1Char">
    <w:name w:val="Heading 1 Char"/>
    <w:basedOn w:val="DefaultParagraphFont"/>
    <w:link w:val="Heading1"/>
    <w:uiPriority w:val="9"/>
    <w:rsid w:val="003F1D85"/>
    <w:rPr>
      <w:rFonts w:asciiTheme="majorHAnsi" w:eastAsiaTheme="majorEastAsia" w:hAnsiTheme="majorHAnsi" w:cstheme="majorBidi"/>
      <w:color w:val="000000" w:themeColor="text1"/>
      <w:sz w:val="32"/>
      <w:szCs w:val="32"/>
    </w:rPr>
  </w:style>
  <w:style w:type="paragraph" w:styleId="TOCHeading">
    <w:name w:val="TOC Heading"/>
    <w:basedOn w:val="Heading1"/>
    <w:next w:val="Normal"/>
    <w:uiPriority w:val="39"/>
    <w:unhideWhenUsed/>
    <w:qFormat/>
    <w:rsid w:val="002B11B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B11B4"/>
    <w:pPr>
      <w:spacing w:before="120" w:after="120"/>
    </w:pPr>
    <w:rPr>
      <w:rFonts w:asciiTheme="minorHAnsi" w:eastAsiaTheme="minorHAnsi" w:hAnsiTheme="minorHAnsi" w:cstheme="minorBidi"/>
      <w:b/>
      <w:bCs/>
      <w:caps/>
      <w:sz w:val="20"/>
      <w:szCs w:val="20"/>
    </w:rPr>
  </w:style>
  <w:style w:type="paragraph" w:styleId="TOC2">
    <w:name w:val="toc 2"/>
    <w:basedOn w:val="Normal"/>
    <w:next w:val="Normal"/>
    <w:autoRedefine/>
    <w:uiPriority w:val="39"/>
    <w:unhideWhenUsed/>
    <w:rsid w:val="002B11B4"/>
    <w:pPr>
      <w:ind w:left="240"/>
    </w:pPr>
    <w:rPr>
      <w:rFonts w:asciiTheme="minorHAnsi" w:eastAsiaTheme="minorHAnsi" w:hAnsiTheme="minorHAnsi" w:cstheme="minorBidi"/>
      <w:smallCaps/>
      <w:sz w:val="20"/>
      <w:szCs w:val="20"/>
    </w:rPr>
  </w:style>
  <w:style w:type="paragraph" w:styleId="TOC3">
    <w:name w:val="toc 3"/>
    <w:basedOn w:val="Normal"/>
    <w:next w:val="Normal"/>
    <w:autoRedefine/>
    <w:uiPriority w:val="39"/>
    <w:unhideWhenUsed/>
    <w:rsid w:val="00344831"/>
    <w:pPr>
      <w:tabs>
        <w:tab w:val="left" w:pos="1200"/>
        <w:tab w:val="right" w:leader="dot" w:pos="9010"/>
      </w:tabs>
      <w:spacing w:line="360" w:lineRule="auto"/>
      <w:ind w:left="480"/>
    </w:pPr>
    <w:rPr>
      <w:rFonts w:ascii="Arial" w:eastAsiaTheme="minorHAnsi" w:hAnsi="Arial" w:cs="Arial"/>
      <w:iCs/>
      <w:noProof/>
      <w:sz w:val="20"/>
      <w:szCs w:val="20"/>
    </w:rPr>
  </w:style>
  <w:style w:type="paragraph" w:styleId="TOC4">
    <w:name w:val="toc 4"/>
    <w:basedOn w:val="Normal"/>
    <w:next w:val="Normal"/>
    <w:autoRedefine/>
    <w:uiPriority w:val="39"/>
    <w:semiHidden/>
    <w:unhideWhenUsed/>
    <w:rsid w:val="002B11B4"/>
    <w:pPr>
      <w:ind w:left="720"/>
    </w:pPr>
    <w:rPr>
      <w:rFonts w:asciiTheme="minorHAnsi" w:eastAsiaTheme="minorHAnsi" w:hAnsiTheme="minorHAnsi" w:cstheme="minorBidi"/>
      <w:sz w:val="18"/>
      <w:szCs w:val="18"/>
    </w:rPr>
  </w:style>
  <w:style w:type="paragraph" w:styleId="TOC5">
    <w:name w:val="toc 5"/>
    <w:basedOn w:val="Normal"/>
    <w:next w:val="Normal"/>
    <w:autoRedefine/>
    <w:uiPriority w:val="39"/>
    <w:semiHidden/>
    <w:unhideWhenUsed/>
    <w:rsid w:val="002B11B4"/>
    <w:pPr>
      <w:ind w:left="960"/>
    </w:pPr>
    <w:rPr>
      <w:rFonts w:asciiTheme="minorHAnsi" w:eastAsiaTheme="minorHAnsi" w:hAnsiTheme="minorHAnsi" w:cstheme="minorBidi"/>
      <w:sz w:val="18"/>
      <w:szCs w:val="18"/>
    </w:rPr>
  </w:style>
  <w:style w:type="paragraph" w:styleId="TOC6">
    <w:name w:val="toc 6"/>
    <w:basedOn w:val="Normal"/>
    <w:next w:val="Normal"/>
    <w:autoRedefine/>
    <w:uiPriority w:val="39"/>
    <w:semiHidden/>
    <w:unhideWhenUsed/>
    <w:rsid w:val="002B11B4"/>
    <w:pPr>
      <w:ind w:left="1200"/>
    </w:pPr>
    <w:rPr>
      <w:rFonts w:asciiTheme="minorHAnsi" w:eastAsiaTheme="minorHAnsi" w:hAnsiTheme="minorHAnsi" w:cstheme="minorBidi"/>
      <w:sz w:val="18"/>
      <w:szCs w:val="18"/>
    </w:rPr>
  </w:style>
  <w:style w:type="paragraph" w:styleId="TOC7">
    <w:name w:val="toc 7"/>
    <w:basedOn w:val="Normal"/>
    <w:next w:val="Normal"/>
    <w:autoRedefine/>
    <w:uiPriority w:val="39"/>
    <w:semiHidden/>
    <w:unhideWhenUsed/>
    <w:rsid w:val="002B11B4"/>
    <w:pPr>
      <w:ind w:left="1440"/>
    </w:pPr>
    <w:rPr>
      <w:rFonts w:asciiTheme="minorHAnsi" w:eastAsiaTheme="minorHAnsi" w:hAnsiTheme="minorHAnsi" w:cstheme="minorBidi"/>
      <w:sz w:val="18"/>
      <w:szCs w:val="18"/>
    </w:rPr>
  </w:style>
  <w:style w:type="paragraph" w:styleId="TOC8">
    <w:name w:val="toc 8"/>
    <w:basedOn w:val="Normal"/>
    <w:next w:val="Normal"/>
    <w:autoRedefine/>
    <w:uiPriority w:val="39"/>
    <w:semiHidden/>
    <w:unhideWhenUsed/>
    <w:rsid w:val="002B11B4"/>
    <w:pPr>
      <w:ind w:left="1680"/>
    </w:pPr>
    <w:rPr>
      <w:rFonts w:asciiTheme="minorHAnsi" w:eastAsiaTheme="minorHAnsi" w:hAnsiTheme="minorHAnsi" w:cstheme="minorBidi"/>
      <w:sz w:val="18"/>
      <w:szCs w:val="18"/>
    </w:rPr>
  </w:style>
  <w:style w:type="paragraph" w:styleId="TOC9">
    <w:name w:val="toc 9"/>
    <w:basedOn w:val="Normal"/>
    <w:next w:val="Normal"/>
    <w:autoRedefine/>
    <w:uiPriority w:val="39"/>
    <w:semiHidden/>
    <w:unhideWhenUsed/>
    <w:rsid w:val="002B11B4"/>
    <w:pPr>
      <w:ind w:left="1920"/>
    </w:pPr>
    <w:rPr>
      <w:rFonts w:asciiTheme="minorHAnsi" w:eastAsiaTheme="minorHAnsi" w:hAnsiTheme="minorHAnsi" w:cstheme="minorBidi"/>
      <w:sz w:val="18"/>
      <w:szCs w:val="18"/>
    </w:rPr>
  </w:style>
  <w:style w:type="character" w:customStyle="1" w:styleId="Heading2Char">
    <w:name w:val="Heading 2 Char"/>
    <w:basedOn w:val="DefaultParagraphFont"/>
    <w:link w:val="Heading2"/>
    <w:uiPriority w:val="9"/>
    <w:rsid w:val="003F1D85"/>
    <w:rPr>
      <w:rFonts w:asciiTheme="majorHAnsi" w:eastAsiaTheme="majorEastAsia" w:hAnsiTheme="majorHAnsi" w:cstheme="majorBidi"/>
      <w:color w:val="000000" w:themeColor="text1"/>
      <w:sz w:val="26"/>
      <w:szCs w:val="26"/>
    </w:rPr>
  </w:style>
  <w:style w:type="paragraph" w:styleId="Footer">
    <w:name w:val="footer"/>
    <w:basedOn w:val="Normal"/>
    <w:link w:val="FooterChar"/>
    <w:uiPriority w:val="99"/>
    <w:unhideWhenUsed/>
    <w:rsid w:val="00B76C27"/>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B76C27"/>
  </w:style>
  <w:style w:type="character" w:styleId="PageNumber">
    <w:name w:val="page number"/>
    <w:basedOn w:val="DefaultParagraphFont"/>
    <w:uiPriority w:val="99"/>
    <w:semiHidden/>
    <w:unhideWhenUsed/>
    <w:rsid w:val="00B76C27"/>
  </w:style>
  <w:style w:type="paragraph" w:styleId="Header">
    <w:name w:val="header"/>
    <w:basedOn w:val="Normal"/>
    <w:link w:val="HeaderChar"/>
    <w:uiPriority w:val="99"/>
    <w:unhideWhenUsed/>
    <w:rsid w:val="00B76C27"/>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B76C27"/>
  </w:style>
  <w:style w:type="character" w:styleId="FollowedHyperlink">
    <w:name w:val="FollowedHyperlink"/>
    <w:basedOn w:val="DefaultParagraphFont"/>
    <w:uiPriority w:val="99"/>
    <w:semiHidden/>
    <w:unhideWhenUsed/>
    <w:rsid w:val="00F7612C"/>
    <w:rPr>
      <w:color w:val="954F72" w:themeColor="followedHyperlink"/>
      <w:u w:val="single"/>
    </w:rPr>
  </w:style>
  <w:style w:type="character" w:customStyle="1" w:styleId="a">
    <w:name w:val="a"/>
    <w:basedOn w:val="DefaultParagraphFont"/>
    <w:rsid w:val="009823AF"/>
  </w:style>
  <w:style w:type="character" w:customStyle="1" w:styleId="l">
    <w:name w:val="l"/>
    <w:basedOn w:val="DefaultParagraphFont"/>
    <w:rsid w:val="00AF05B2"/>
  </w:style>
  <w:style w:type="character" w:customStyle="1" w:styleId="text">
    <w:name w:val="text"/>
    <w:basedOn w:val="DefaultParagraphFont"/>
    <w:rsid w:val="00A761ED"/>
  </w:style>
  <w:style w:type="character" w:customStyle="1" w:styleId="title-text">
    <w:name w:val="title-text"/>
    <w:basedOn w:val="DefaultParagraphFont"/>
    <w:rsid w:val="00A761ED"/>
  </w:style>
  <w:style w:type="character" w:customStyle="1" w:styleId="sr-only">
    <w:name w:val="sr-only"/>
    <w:basedOn w:val="DefaultParagraphFont"/>
    <w:rsid w:val="00DE48E7"/>
  </w:style>
  <w:style w:type="character" w:styleId="Strong">
    <w:name w:val="Strong"/>
    <w:basedOn w:val="DefaultParagraphFont"/>
    <w:uiPriority w:val="22"/>
    <w:qFormat/>
    <w:rsid w:val="00F13519"/>
    <w:rPr>
      <w:b/>
      <w:bCs/>
    </w:rPr>
  </w:style>
  <w:style w:type="paragraph" w:styleId="NormalWeb">
    <w:name w:val="Normal (Web)"/>
    <w:basedOn w:val="Normal"/>
    <w:uiPriority w:val="99"/>
    <w:unhideWhenUsed/>
    <w:rsid w:val="007326BF"/>
    <w:pPr>
      <w:spacing w:before="100" w:beforeAutospacing="1" w:after="100" w:afterAutospacing="1"/>
    </w:pPr>
  </w:style>
  <w:style w:type="character" w:styleId="Emphasis">
    <w:name w:val="Emphasis"/>
    <w:basedOn w:val="DefaultParagraphFont"/>
    <w:uiPriority w:val="20"/>
    <w:qFormat/>
    <w:rsid w:val="00C96A0E"/>
    <w:rPr>
      <w:i/>
      <w:iCs/>
    </w:rPr>
  </w:style>
  <w:style w:type="character" w:customStyle="1" w:styleId="Heading3Char">
    <w:name w:val="Heading 3 Char"/>
    <w:basedOn w:val="DefaultParagraphFont"/>
    <w:link w:val="Heading3"/>
    <w:uiPriority w:val="9"/>
    <w:rsid w:val="00AE0E9A"/>
    <w:rPr>
      <w:rFonts w:asciiTheme="majorHAnsi" w:eastAsiaTheme="majorEastAsia" w:hAnsiTheme="majorHAnsi" w:cstheme="majorBidi"/>
      <w:color w:val="000000" w:themeColor="text1"/>
    </w:rPr>
  </w:style>
  <w:style w:type="table" w:styleId="TableGrid">
    <w:name w:val="Table Grid"/>
    <w:basedOn w:val="TableNormal"/>
    <w:uiPriority w:val="39"/>
    <w:rsid w:val="009635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3B6E4E"/>
  </w:style>
  <w:style w:type="paragraph" w:styleId="Caption">
    <w:name w:val="caption"/>
    <w:basedOn w:val="Normal"/>
    <w:next w:val="Normal"/>
    <w:uiPriority w:val="35"/>
    <w:unhideWhenUsed/>
    <w:qFormat/>
    <w:rsid w:val="00643A46"/>
    <w:pPr>
      <w:spacing w:after="200"/>
    </w:pPr>
    <w:rPr>
      <w:i/>
      <w:iCs/>
      <w:color w:val="44546A" w:themeColor="text2"/>
      <w:sz w:val="18"/>
      <w:szCs w:val="18"/>
    </w:rPr>
  </w:style>
  <w:style w:type="paragraph" w:styleId="TableofFigures">
    <w:name w:val="table of figures"/>
    <w:basedOn w:val="Normal"/>
    <w:next w:val="Normal"/>
    <w:uiPriority w:val="99"/>
    <w:unhideWhenUsed/>
    <w:rsid w:val="002360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674679">
      <w:bodyDiv w:val="1"/>
      <w:marLeft w:val="0"/>
      <w:marRight w:val="0"/>
      <w:marTop w:val="0"/>
      <w:marBottom w:val="0"/>
      <w:divBdr>
        <w:top w:val="none" w:sz="0" w:space="0" w:color="auto"/>
        <w:left w:val="none" w:sz="0" w:space="0" w:color="auto"/>
        <w:bottom w:val="none" w:sz="0" w:space="0" w:color="auto"/>
        <w:right w:val="none" w:sz="0" w:space="0" w:color="auto"/>
      </w:divBdr>
    </w:div>
    <w:div w:id="140467206">
      <w:bodyDiv w:val="1"/>
      <w:marLeft w:val="0"/>
      <w:marRight w:val="0"/>
      <w:marTop w:val="0"/>
      <w:marBottom w:val="0"/>
      <w:divBdr>
        <w:top w:val="none" w:sz="0" w:space="0" w:color="auto"/>
        <w:left w:val="none" w:sz="0" w:space="0" w:color="auto"/>
        <w:bottom w:val="none" w:sz="0" w:space="0" w:color="auto"/>
        <w:right w:val="none" w:sz="0" w:space="0" w:color="auto"/>
      </w:divBdr>
    </w:div>
    <w:div w:id="177622079">
      <w:bodyDiv w:val="1"/>
      <w:marLeft w:val="0"/>
      <w:marRight w:val="0"/>
      <w:marTop w:val="0"/>
      <w:marBottom w:val="0"/>
      <w:divBdr>
        <w:top w:val="none" w:sz="0" w:space="0" w:color="auto"/>
        <w:left w:val="none" w:sz="0" w:space="0" w:color="auto"/>
        <w:bottom w:val="none" w:sz="0" w:space="0" w:color="auto"/>
        <w:right w:val="none" w:sz="0" w:space="0" w:color="auto"/>
      </w:divBdr>
    </w:div>
    <w:div w:id="201133945">
      <w:bodyDiv w:val="1"/>
      <w:marLeft w:val="0"/>
      <w:marRight w:val="0"/>
      <w:marTop w:val="0"/>
      <w:marBottom w:val="0"/>
      <w:divBdr>
        <w:top w:val="none" w:sz="0" w:space="0" w:color="auto"/>
        <w:left w:val="none" w:sz="0" w:space="0" w:color="auto"/>
        <w:bottom w:val="none" w:sz="0" w:space="0" w:color="auto"/>
        <w:right w:val="none" w:sz="0" w:space="0" w:color="auto"/>
      </w:divBdr>
    </w:div>
    <w:div w:id="201601546">
      <w:bodyDiv w:val="1"/>
      <w:marLeft w:val="0"/>
      <w:marRight w:val="0"/>
      <w:marTop w:val="0"/>
      <w:marBottom w:val="0"/>
      <w:divBdr>
        <w:top w:val="none" w:sz="0" w:space="0" w:color="auto"/>
        <w:left w:val="none" w:sz="0" w:space="0" w:color="auto"/>
        <w:bottom w:val="none" w:sz="0" w:space="0" w:color="auto"/>
        <w:right w:val="none" w:sz="0" w:space="0" w:color="auto"/>
      </w:divBdr>
    </w:div>
    <w:div w:id="207422649">
      <w:bodyDiv w:val="1"/>
      <w:marLeft w:val="0"/>
      <w:marRight w:val="0"/>
      <w:marTop w:val="0"/>
      <w:marBottom w:val="0"/>
      <w:divBdr>
        <w:top w:val="none" w:sz="0" w:space="0" w:color="auto"/>
        <w:left w:val="none" w:sz="0" w:space="0" w:color="auto"/>
        <w:bottom w:val="none" w:sz="0" w:space="0" w:color="auto"/>
        <w:right w:val="none" w:sz="0" w:space="0" w:color="auto"/>
      </w:divBdr>
    </w:div>
    <w:div w:id="224606842">
      <w:bodyDiv w:val="1"/>
      <w:marLeft w:val="0"/>
      <w:marRight w:val="0"/>
      <w:marTop w:val="0"/>
      <w:marBottom w:val="0"/>
      <w:divBdr>
        <w:top w:val="none" w:sz="0" w:space="0" w:color="auto"/>
        <w:left w:val="none" w:sz="0" w:space="0" w:color="auto"/>
        <w:bottom w:val="none" w:sz="0" w:space="0" w:color="auto"/>
        <w:right w:val="none" w:sz="0" w:space="0" w:color="auto"/>
      </w:divBdr>
    </w:div>
    <w:div w:id="226380404">
      <w:bodyDiv w:val="1"/>
      <w:marLeft w:val="0"/>
      <w:marRight w:val="0"/>
      <w:marTop w:val="0"/>
      <w:marBottom w:val="0"/>
      <w:divBdr>
        <w:top w:val="none" w:sz="0" w:space="0" w:color="auto"/>
        <w:left w:val="none" w:sz="0" w:space="0" w:color="auto"/>
        <w:bottom w:val="none" w:sz="0" w:space="0" w:color="auto"/>
        <w:right w:val="none" w:sz="0" w:space="0" w:color="auto"/>
      </w:divBdr>
    </w:div>
    <w:div w:id="250244288">
      <w:bodyDiv w:val="1"/>
      <w:marLeft w:val="0"/>
      <w:marRight w:val="0"/>
      <w:marTop w:val="0"/>
      <w:marBottom w:val="0"/>
      <w:divBdr>
        <w:top w:val="none" w:sz="0" w:space="0" w:color="auto"/>
        <w:left w:val="none" w:sz="0" w:space="0" w:color="auto"/>
        <w:bottom w:val="none" w:sz="0" w:space="0" w:color="auto"/>
        <w:right w:val="none" w:sz="0" w:space="0" w:color="auto"/>
      </w:divBdr>
    </w:div>
    <w:div w:id="256015264">
      <w:bodyDiv w:val="1"/>
      <w:marLeft w:val="0"/>
      <w:marRight w:val="0"/>
      <w:marTop w:val="0"/>
      <w:marBottom w:val="0"/>
      <w:divBdr>
        <w:top w:val="none" w:sz="0" w:space="0" w:color="auto"/>
        <w:left w:val="none" w:sz="0" w:space="0" w:color="auto"/>
        <w:bottom w:val="none" w:sz="0" w:space="0" w:color="auto"/>
        <w:right w:val="none" w:sz="0" w:space="0" w:color="auto"/>
      </w:divBdr>
    </w:div>
    <w:div w:id="306013085">
      <w:bodyDiv w:val="1"/>
      <w:marLeft w:val="0"/>
      <w:marRight w:val="0"/>
      <w:marTop w:val="0"/>
      <w:marBottom w:val="0"/>
      <w:divBdr>
        <w:top w:val="none" w:sz="0" w:space="0" w:color="auto"/>
        <w:left w:val="none" w:sz="0" w:space="0" w:color="auto"/>
        <w:bottom w:val="none" w:sz="0" w:space="0" w:color="auto"/>
        <w:right w:val="none" w:sz="0" w:space="0" w:color="auto"/>
      </w:divBdr>
    </w:div>
    <w:div w:id="322510273">
      <w:bodyDiv w:val="1"/>
      <w:marLeft w:val="0"/>
      <w:marRight w:val="0"/>
      <w:marTop w:val="0"/>
      <w:marBottom w:val="0"/>
      <w:divBdr>
        <w:top w:val="none" w:sz="0" w:space="0" w:color="auto"/>
        <w:left w:val="none" w:sz="0" w:space="0" w:color="auto"/>
        <w:bottom w:val="none" w:sz="0" w:space="0" w:color="auto"/>
        <w:right w:val="none" w:sz="0" w:space="0" w:color="auto"/>
      </w:divBdr>
    </w:div>
    <w:div w:id="337927888">
      <w:bodyDiv w:val="1"/>
      <w:marLeft w:val="0"/>
      <w:marRight w:val="0"/>
      <w:marTop w:val="0"/>
      <w:marBottom w:val="0"/>
      <w:divBdr>
        <w:top w:val="none" w:sz="0" w:space="0" w:color="auto"/>
        <w:left w:val="none" w:sz="0" w:space="0" w:color="auto"/>
        <w:bottom w:val="none" w:sz="0" w:space="0" w:color="auto"/>
        <w:right w:val="none" w:sz="0" w:space="0" w:color="auto"/>
      </w:divBdr>
      <w:divsChild>
        <w:div w:id="2144153350">
          <w:marLeft w:val="0"/>
          <w:marRight w:val="0"/>
          <w:marTop w:val="0"/>
          <w:marBottom w:val="0"/>
          <w:divBdr>
            <w:top w:val="none" w:sz="0" w:space="0" w:color="auto"/>
            <w:left w:val="none" w:sz="0" w:space="0" w:color="auto"/>
            <w:bottom w:val="none" w:sz="0" w:space="0" w:color="auto"/>
            <w:right w:val="none" w:sz="0" w:space="0" w:color="auto"/>
          </w:divBdr>
          <w:divsChild>
            <w:div w:id="555554707">
              <w:marLeft w:val="0"/>
              <w:marRight w:val="0"/>
              <w:marTop w:val="0"/>
              <w:marBottom w:val="0"/>
              <w:divBdr>
                <w:top w:val="none" w:sz="0" w:space="0" w:color="auto"/>
                <w:left w:val="none" w:sz="0" w:space="0" w:color="auto"/>
                <w:bottom w:val="none" w:sz="0" w:space="0" w:color="auto"/>
                <w:right w:val="none" w:sz="0" w:space="0" w:color="auto"/>
              </w:divBdr>
              <w:divsChild>
                <w:div w:id="11869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627957">
      <w:bodyDiv w:val="1"/>
      <w:marLeft w:val="0"/>
      <w:marRight w:val="0"/>
      <w:marTop w:val="0"/>
      <w:marBottom w:val="0"/>
      <w:divBdr>
        <w:top w:val="none" w:sz="0" w:space="0" w:color="auto"/>
        <w:left w:val="none" w:sz="0" w:space="0" w:color="auto"/>
        <w:bottom w:val="none" w:sz="0" w:space="0" w:color="auto"/>
        <w:right w:val="none" w:sz="0" w:space="0" w:color="auto"/>
      </w:divBdr>
    </w:div>
    <w:div w:id="370884869">
      <w:bodyDiv w:val="1"/>
      <w:marLeft w:val="0"/>
      <w:marRight w:val="0"/>
      <w:marTop w:val="0"/>
      <w:marBottom w:val="0"/>
      <w:divBdr>
        <w:top w:val="none" w:sz="0" w:space="0" w:color="auto"/>
        <w:left w:val="none" w:sz="0" w:space="0" w:color="auto"/>
        <w:bottom w:val="none" w:sz="0" w:space="0" w:color="auto"/>
        <w:right w:val="none" w:sz="0" w:space="0" w:color="auto"/>
      </w:divBdr>
    </w:div>
    <w:div w:id="387268949">
      <w:bodyDiv w:val="1"/>
      <w:marLeft w:val="0"/>
      <w:marRight w:val="0"/>
      <w:marTop w:val="0"/>
      <w:marBottom w:val="0"/>
      <w:divBdr>
        <w:top w:val="none" w:sz="0" w:space="0" w:color="auto"/>
        <w:left w:val="none" w:sz="0" w:space="0" w:color="auto"/>
        <w:bottom w:val="none" w:sz="0" w:space="0" w:color="auto"/>
        <w:right w:val="none" w:sz="0" w:space="0" w:color="auto"/>
      </w:divBdr>
    </w:div>
    <w:div w:id="391081106">
      <w:bodyDiv w:val="1"/>
      <w:marLeft w:val="0"/>
      <w:marRight w:val="0"/>
      <w:marTop w:val="0"/>
      <w:marBottom w:val="0"/>
      <w:divBdr>
        <w:top w:val="none" w:sz="0" w:space="0" w:color="auto"/>
        <w:left w:val="none" w:sz="0" w:space="0" w:color="auto"/>
        <w:bottom w:val="none" w:sz="0" w:space="0" w:color="auto"/>
        <w:right w:val="none" w:sz="0" w:space="0" w:color="auto"/>
      </w:divBdr>
    </w:div>
    <w:div w:id="401372568">
      <w:bodyDiv w:val="1"/>
      <w:marLeft w:val="0"/>
      <w:marRight w:val="0"/>
      <w:marTop w:val="0"/>
      <w:marBottom w:val="0"/>
      <w:divBdr>
        <w:top w:val="none" w:sz="0" w:space="0" w:color="auto"/>
        <w:left w:val="none" w:sz="0" w:space="0" w:color="auto"/>
        <w:bottom w:val="none" w:sz="0" w:space="0" w:color="auto"/>
        <w:right w:val="none" w:sz="0" w:space="0" w:color="auto"/>
      </w:divBdr>
    </w:div>
    <w:div w:id="462886441">
      <w:bodyDiv w:val="1"/>
      <w:marLeft w:val="0"/>
      <w:marRight w:val="0"/>
      <w:marTop w:val="0"/>
      <w:marBottom w:val="0"/>
      <w:divBdr>
        <w:top w:val="none" w:sz="0" w:space="0" w:color="auto"/>
        <w:left w:val="none" w:sz="0" w:space="0" w:color="auto"/>
        <w:bottom w:val="none" w:sz="0" w:space="0" w:color="auto"/>
        <w:right w:val="none" w:sz="0" w:space="0" w:color="auto"/>
      </w:divBdr>
    </w:div>
    <w:div w:id="462888247">
      <w:bodyDiv w:val="1"/>
      <w:marLeft w:val="0"/>
      <w:marRight w:val="0"/>
      <w:marTop w:val="0"/>
      <w:marBottom w:val="0"/>
      <w:divBdr>
        <w:top w:val="none" w:sz="0" w:space="0" w:color="auto"/>
        <w:left w:val="none" w:sz="0" w:space="0" w:color="auto"/>
        <w:bottom w:val="none" w:sz="0" w:space="0" w:color="auto"/>
        <w:right w:val="none" w:sz="0" w:space="0" w:color="auto"/>
      </w:divBdr>
    </w:div>
    <w:div w:id="490609133">
      <w:bodyDiv w:val="1"/>
      <w:marLeft w:val="0"/>
      <w:marRight w:val="0"/>
      <w:marTop w:val="0"/>
      <w:marBottom w:val="0"/>
      <w:divBdr>
        <w:top w:val="none" w:sz="0" w:space="0" w:color="auto"/>
        <w:left w:val="none" w:sz="0" w:space="0" w:color="auto"/>
        <w:bottom w:val="none" w:sz="0" w:space="0" w:color="auto"/>
        <w:right w:val="none" w:sz="0" w:space="0" w:color="auto"/>
      </w:divBdr>
    </w:div>
    <w:div w:id="498347621">
      <w:bodyDiv w:val="1"/>
      <w:marLeft w:val="0"/>
      <w:marRight w:val="0"/>
      <w:marTop w:val="0"/>
      <w:marBottom w:val="0"/>
      <w:divBdr>
        <w:top w:val="none" w:sz="0" w:space="0" w:color="auto"/>
        <w:left w:val="none" w:sz="0" w:space="0" w:color="auto"/>
        <w:bottom w:val="none" w:sz="0" w:space="0" w:color="auto"/>
        <w:right w:val="none" w:sz="0" w:space="0" w:color="auto"/>
      </w:divBdr>
    </w:div>
    <w:div w:id="502164244">
      <w:bodyDiv w:val="1"/>
      <w:marLeft w:val="0"/>
      <w:marRight w:val="0"/>
      <w:marTop w:val="0"/>
      <w:marBottom w:val="0"/>
      <w:divBdr>
        <w:top w:val="none" w:sz="0" w:space="0" w:color="auto"/>
        <w:left w:val="none" w:sz="0" w:space="0" w:color="auto"/>
        <w:bottom w:val="none" w:sz="0" w:space="0" w:color="auto"/>
        <w:right w:val="none" w:sz="0" w:space="0" w:color="auto"/>
      </w:divBdr>
      <w:divsChild>
        <w:div w:id="2126937">
          <w:marLeft w:val="0"/>
          <w:marRight w:val="0"/>
          <w:marTop w:val="0"/>
          <w:marBottom w:val="0"/>
          <w:divBdr>
            <w:top w:val="none" w:sz="0" w:space="0" w:color="auto"/>
            <w:left w:val="none" w:sz="0" w:space="0" w:color="auto"/>
            <w:bottom w:val="none" w:sz="0" w:space="0" w:color="auto"/>
            <w:right w:val="none" w:sz="0" w:space="0" w:color="auto"/>
          </w:divBdr>
          <w:divsChild>
            <w:div w:id="1769151543">
              <w:marLeft w:val="0"/>
              <w:marRight w:val="0"/>
              <w:marTop w:val="0"/>
              <w:marBottom w:val="0"/>
              <w:divBdr>
                <w:top w:val="none" w:sz="0" w:space="0" w:color="auto"/>
                <w:left w:val="none" w:sz="0" w:space="0" w:color="auto"/>
                <w:bottom w:val="none" w:sz="0" w:space="0" w:color="auto"/>
                <w:right w:val="none" w:sz="0" w:space="0" w:color="auto"/>
              </w:divBdr>
              <w:divsChild>
                <w:div w:id="900403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076754">
      <w:bodyDiv w:val="1"/>
      <w:marLeft w:val="0"/>
      <w:marRight w:val="0"/>
      <w:marTop w:val="0"/>
      <w:marBottom w:val="0"/>
      <w:divBdr>
        <w:top w:val="none" w:sz="0" w:space="0" w:color="auto"/>
        <w:left w:val="none" w:sz="0" w:space="0" w:color="auto"/>
        <w:bottom w:val="none" w:sz="0" w:space="0" w:color="auto"/>
        <w:right w:val="none" w:sz="0" w:space="0" w:color="auto"/>
      </w:divBdr>
    </w:div>
    <w:div w:id="539630215">
      <w:bodyDiv w:val="1"/>
      <w:marLeft w:val="0"/>
      <w:marRight w:val="0"/>
      <w:marTop w:val="0"/>
      <w:marBottom w:val="0"/>
      <w:divBdr>
        <w:top w:val="none" w:sz="0" w:space="0" w:color="auto"/>
        <w:left w:val="none" w:sz="0" w:space="0" w:color="auto"/>
        <w:bottom w:val="none" w:sz="0" w:space="0" w:color="auto"/>
        <w:right w:val="none" w:sz="0" w:space="0" w:color="auto"/>
      </w:divBdr>
      <w:divsChild>
        <w:div w:id="1045762197">
          <w:marLeft w:val="0"/>
          <w:marRight w:val="0"/>
          <w:marTop w:val="0"/>
          <w:marBottom w:val="0"/>
          <w:divBdr>
            <w:top w:val="none" w:sz="0" w:space="0" w:color="auto"/>
            <w:left w:val="none" w:sz="0" w:space="0" w:color="auto"/>
            <w:bottom w:val="none" w:sz="0" w:space="0" w:color="auto"/>
            <w:right w:val="none" w:sz="0" w:space="0" w:color="auto"/>
          </w:divBdr>
          <w:divsChild>
            <w:div w:id="611286984">
              <w:marLeft w:val="0"/>
              <w:marRight w:val="0"/>
              <w:marTop w:val="0"/>
              <w:marBottom w:val="0"/>
              <w:divBdr>
                <w:top w:val="none" w:sz="0" w:space="0" w:color="auto"/>
                <w:left w:val="none" w:sz="0" w:space="0" w:color="auto"/>
                <w:bottom w:val="none" w:sz="0" w:space="0" w:color="auto"/>
                <w:right w:val="none" w:sz="0" w:space="0" w:color="auto"/>
              </w:divBdr>
              <w:divsChild>
                <w:div w:id="167202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461265">
      <w:bodyDiv w:val="1"/>
      <w:marLeft w:val="0"/>
      <w:marRight w:val="0"/>
      <w:marTop w:val="0"/>
      <w:marBottom w:val="0"/>
      <w:divBdr>
        <w:top w:val="none" w:sz="0" w:space="0" w:color="auto"/>
        <w:left w:val="none" w:sz="0" w:space="0" w:color="auto"/>
        <w:bottom w:val="none" w:sz="0" w:space="0" w:color="auto"/>
        <w:right w:val="none" w:sz="0" w:space="0" w:color="auto"/>
      </w:divBdr>
    </w:div>
    <w:div w:id="558589466">
      <w:bodyDiv w:val="1"/>
      <w:marLeft w:val="0"/>
      <w:marRight w:val="0"/>
      <w:marTop w:val="0"/>
      <w:marBottom w:val="0"/>
      <w:divBdr>
        <w:top w:val="none" w:sz="0" w:space="0" w:color="auto"/>
        <w:left w:val="none" w:sz="0" w:space="0" w:color="auto"/>
        <w:bottom w:val="none" w:sz="0" w:space="0" w:color="auto"/>
        <w:right w:val="none" w:sz="0" w:space="0" w:color="auto"/>
      </w:divBdr>
      <w:divsChild>
        <w:div w:id="174269266">
          <w:marLeft w:val="0"/>
          <w:marRight w:val="0"/>
          <w:marTop w:val="0"/>
          <w:marBottom w:val="0"/>
          <w:divBdr>
            <w:top w:val="none" w:sz="0" w:space="0" w:color="auto"/>
            <w:left w:val="none" w:sz="0" w:space="0" w:color="auto"/>
            <w:bottom w:val="none" w:sz="0" w:space="0" w:color="auto"/>
            <w:right w:val="none" w:sz="0" w:space="0" w:color="auto"/>
          </w:divBdr>
          <w:divsChild>
            <w:div w:id="46028733">
              <w:marLeft w:val="0"/>
              <w:marRight w:val="0"/>
              <w:marTop w:val="0"/>
              <w:marBottom w:val="0"/>
              <w:divBdr>
                <w:top w:val="none" w:sz="0" w:space="0" w:color="auto"/>
                <w:left w:val="none" w:sz="0" w:space="0" w:color="auto"/>
                <w:bottom w:val="none" w:sz="0" w:space="0" w:color="auto"/>
                <w:right w:val="none" w:sz="0" w:space="0" w:color="auto"/>
              </w:divBdr>
              <w:divsChild>
                <w:div w:id="136316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668162">
      <w:bodyDiv w:val="1"/>
      <w:marLeft w:val="0"/>
      <w:marRight w:val="0"/>
      <w:marTop w:val="0"/>
      <w:marBottom w:val="0"/>
      <w:divBdr>
        <w:top w:val="none" w:sz="0" w:space="0" w:color="auto"/>
        <w:left w:val="none" w:sz="0" w:space="0" w:color="auto"/>
        <w:bottom w:val="none" w:sz="0" w:space="0" w:color="auto"/>
        <w:right w:val="none" w:sz="0" w:space="0" w:color="auto"/>
      </w:divBdr>
    </w:div>
    <w:div w:id="620646375">
      <w:bodyDiv w:val="1"/>
      <w:marLeft w:val="0"/>
      <w:marRight w:val="0"/>
      <w:marTop w:val="0"/>
      <w:marBottom w:val="0"/>
      <w:divBdr>
        <w:top w:val="none" w:sz="0" w:space="0" w:color="auto"/>
        <w:left w:val="none" w:sz="0" w:space="0" w:color="auto"/>
        <w:bottom w:val="none" w:sz="0" w:space="0" w:color="auto"/>
        <w:right w:val="none" w:sz="0" w:space="0" w:color="auto"/>
      </w:divBdr>
      <w:divsChild>
        <w:div w:id="1743914819">
          <w:marLeft w:val="0"/>
          <w:marRight w:val="0"/>
          <w:marTop w:val="0"/>
          <w:marBottom w:val="0"/>
          <w:divBdr>
            <w:top w:val="none" w:sz="0" w:space="0" w:color="auto"/>
            <w:left w:val="none" w:sz="0" w:space="0" w:color="auto"/>
            <w:bottom w:val="none" w:sz="0" w:space="0" w:color="auto"/>
            <w:right w:val="none" w:sz="0" w:space="0" w:color="auto"/>
          </w:divBdr>
          <w:divsChild>
            <w:div w:id="1857426079">
              <w:marLeft w:val="0"/>
              <w:marRight w:val="0"/>
              <w:marTop w:val="0"/>
              <w:marBottom w:val="0"/>
              <w:divBdr>
                <w:top w:val="none" w:sz="0" w:space="0" w:color="auto"/>
                <w:left w:val="none" w:sz="0" w:space="0" w:color="auto"/>
                <w:bottom w:val="none" w:sz="0" w:space="0" w:color="auto"/>
                <w:right w:val="none" w:sz="0" w:space="0" w:color="auto"/>
              </w:divBdr>
              <w:divsChild>
                <w:div w:id="92021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667379">
      <w:bodyDiv w:val="1"/>
      <w:marLeft w:val="0"/>
      <w:marRight w:val="0"/>
      <w:marTop w:val="0"/>
      <w:marBottom w:val="0"/>
      <w:divBdr>
        <w:top w:val="none" w:sz="0" w:space="0" w:color="auto"/>
        <w:left w:val="none" w:sz="0" w:space="0" w:color="auto"/>
        <w:bottom w:val="none" w:sz="0" w:space="0" w:color="auto"/>
        <w:right w:val="none" w:sz="0" w:space="0" w:color="auto"/>
      </w:divBdr>
    </w:div>
    <w:div w:id="681393570">
      <w:bodyDiv w:val="1"/>
      <w:marLeft w:val="0"/>
      <w:marRight w:val="0"/>
      <w:marTop w:val="0"/>
      <w:marBottom w:val="0"/>
      <w:divBdr>
        <w:top w:val="none" w:sz="0" w:space="0" w:color="auto"/>
        <w:left w:val="none" w:sz="0" w:space="0" w:color="auto"/>
        <w:bottom w:val="none" w:sz="0" w:space="0" w:color="auto"/>
        <w:right w:val="none" w:sz="0" w:space="0" w:color="auto"/>
      </w:divBdr>
    </w:div>
    <w:div w:id="697509130">
      <w:bodyDiv w:val="1"/>
      <w:marLeft w:val="0"/>
      <w:marRight w:val="0"/>
      <w:marTop w:val="0"/>
      <w:marBottom w:val="0"/>
      <w:divBdr>
        <w:top w:val="none" w:sz="0" w:space="0" w:color="auto"/>
        <w:left w:val="none" w:sz="0" w:space="0" w:color="auto"/>
        <w:bottom w:val="none" w:sz="0" w:space="0" w:color="auto"/>
        <w:right w:val="none" w:sz="0" w:space="0" w:color="auto"/>
      </w:divBdr>
    </w:div>
    <w:div w:id="717247914">
      <w:bodyDiv w:val="1"/>
      <w:marLeft w:val="0"/>
      <w:marRight w:val="0"/>
      <w:marTop w:val="0"/>
      <w:marBottom w:val="0"/>
      <w:divBdr>
        <w:top w:val="none" w:sz="0" w:space="0" w:color="auto"/>
        <w:left w:val="none" w:sz="0" w:space="0" w:color="auto"/>
        <w:bottom w:val="none" w:sz="0" w:space="0" w:color="auto"/>
        <w:right w:val="none" w:sz="0" w:space="0" w:color="auto"/>
      </w:divBdr>
    </w:div>
    <w:div w:id="754982879">
      <w:bodyDiv w:val="1"/>
      <w:marLeft w:val="0"/>
      <w:marRight w:val="0"/>
      <w:marTop w:val="0"/>
      <w:marBottom w:val="0"/>
      <w:divBdr>
        <w:top w:val="none" w:sz="0" w:space="0" w:color="auto"/>
        <w:left w:val="none" w:sz="0" w:space="0" w:color="auto"/>
        <w:bottom w:val="none" w:sz="0" w:space="0" w:color="auto"/>
        <w:right w:val="none" w:sz="0" w:space="0" w:color="auto"/>
      </w:divBdr>
    </w:div>
    <w:div w:id="776677973">
      <w:bodyDiv w:val="1"/>
      <w:marLeft w:val="0"/>
      <w:marRight w:val="0"/>
      <w:marTop w:val="0"/>
      <w:marBottom w:val="0"/>
      <w:divBdr>
        <w:top w:val="none" w:sz="0" w:space="0" w:color="auto"/>
        <w:left w:val="none" w:sz="0" w:space="0" w:color="auto"/>
        <w:bottom w:val="none" w:sz="0" w:space="0" w:color="auto"/>
        <w:right w:val="none" w:sz="0" w:space="0" w:color="auto"/>
      </w:divBdr>
    </w:div>
    <w:div w:id="797263305">
      <w:bodyDiv w:val="1"/>
      <w:marLeft w:val="0"/>
      <w:marRight w:val="0"/>
      <w:marTop w:val="0"/>
      <w:marBottom w:val="0"/>
      <w:divBdr>
        <w:top w:val="none" w:sz="0" w:space="0" w:color="auto"/>
        <w:left w:val="none" w:sz="0" w:space="0" w:color="auto"/>
        <w:bottom w:val="none" w:sz="0" w:space="0" w:color="auto"/>
        <w:right w:val="none" w:sz="0" w:space="0" w:color="auto"/>
      </w:divBdr>
    </w:div>
    <w:div w:id="806708043">
      <w:bodyDiv w:val="1"/>
      <w:marLeft w:val="0"/>
      <w:marRight w:val="0"/>
      <w:marTop w:val="0"/>
      <w:marBottom w:val="0"/>
      <w:divBdr>
        <w:top w:val="none" w:sz="0" w:space="0" w:color="auto"/>
        <w:left w:val="none" w:sz="0" w:space="0" w:color="auto"/>
        <w:bottom w:val="none" w:sz="0" w:space="0" w:color="auto"/>
        <w:right w:val="none" w:sz="0" w:space="0" w:color="auto"/>
      </w:divBdr>
    </w:div>
    <w:div w:id="832141519">
      <w:bodyDiv w:val="1"/>
      <w:marLeft w:val="0"/>
      <w:marRight w:val="0"/>
      <w:marTop w:val="0"/>
      <w:marBottom w:val="0"/>
      <w:divBdr>
        <w:top w:val="none" w:sz="0" w:space="0" w:color="auto"/>
        <w:left w:val="none" w:sz="0" w:space="0" w:color="auto"/>
        <w:bottom w:val="none" w:sz="0" w:space="0" w:color="auto"/>
        <w:right w:val="none" w:sz="0" w:space="0" w:color="auto"/>
      </w:divBdr>
    </w:div>
    <w:div w:id="882785579">
      <w:bodyDiv w:val="1"/>
      <w:marLeft w:val="0"/>
      <w:marRight w:val="0"/>
      <w:marTop w:val="0"/>
      <w:marBottom w:val="0"/>
      <w:divBdr>
        <w:top w:val="none" w:sz="0" w:space="0" w:color="auto"/>
        <w:left w:val="none" w:sz="0" w:space="0" w:color="auto"/>
        <w:bottom w:val="none" w:sz="0" w:space="0" w:color="auto"/>
        <w:right w:val="none" w:sz="0" w:space="0" w:color="auto"/>
      </w:divBdr>
    </w:div>
    <w:div w:id="902251742">
      <w:bodyDiv w:val="1"/>
      <w:marLeft w:val="0"/>
      <w:marRight w:val="0"/>
      <w:marTop w:val="0"/>
      <w:marBottom w:val="0"/>
      <w:divBdr>
        <w:top w:val="none" w:sz="0" w:space="0" w:color="auto"/>
        <w:left w:val="none" w:sz="0" w:space="0" w:color="auto"/>
        <w:bottom w:val="none" w:sz="0" w:space="0" w:color="auto"/>
        <w:right w:val="none" w:sz="0" w:space="0" w:color="auto"/>
      </w:divBdr>
    </w:div>
    <w:div w:id="905384616">
      <w:bodyDiv w:val="1"/>
      <w:marLeft w:val="0"/>
      <w:marRight w:val="0"/>
      <w:marTop w:val="0"/>
      <w:marBottom w:val="0"/>
      <w:divBdr>
        <w:top w:val="none" w:sz="0" w:space="0" w:color="auto"/>
        <w:left w:val="none" w:sz="0" w:space="0" w:color="auto"/>
        <w:bottom w:val="none" w:sz="0" w:space="0" w:color="auto"/>
        <w:right w:val="none" w:sz="0" w:space="0" w:color="auto"/>
      </w:divBdr>
    </w:div>
    <w:div w:id="968510668">
      <w:bodyDiv w:val="1"/>
      <w:marLeft w:val="0"/>
      <w:marRight w:val="0"/>
      <w:marTop w:val="0"/>
      <w:marBottom w:val="0"/>
      <w:divBdr>
        <w:top w:val="none" w:sz="0" w:space="0" w:color="auto"/>
        <w:left w:val="none" w:sz="0" w:space="0" w:color="auto"/>
        <w:bottom w:val="none" w:sz="0" w:space="0" w:color="auto"/>
        <w:right w:val="none" w:sz="0" w:space="0" w:color="auto"/>
      </w:divBdr>
    </w:div>
    <w:div w:id="1017577991">
      <w:bodyDiv w:val="1"/>
      <w:marLeft w:val="0"/>
      <w:marRight w:val="0"/>
      <w:marTop w:val="0"/>
      <w:marBottom w:val="0"/>
      <w:divBdr>
        <w:top w:val="none" w:sz="0" w:space="0" w:color="auto"/>
        <w:left w:val="none" w:sz="0" w:space="0" w:color="auto"/>
        <w:bottom w:val="none" w:sz="0" w:space="0" w:color="auto"/>
        <w:right w:val="none" w:sz="0" w:space="0" w:color="auto"/>
      </w:divBdr>
    </w:div>
    <w:div w:id="1042098058">
      <w:bodyDiv w:val="1"/>
      <w:marLeft w:val="0"/>
      <w:marRight w:val="0"/>
      <w:marTop w:val="0"/>
      <w:marBottom w:val="0"/>
      <w:divBdr>
        <w:top w:val="none" w:sz="0" w:space="0" w:color="auto"/>
        <w:left w:val="none" w:sz="0" w:space="0" w:color="auto"/>
        <w:bottom w:val="none" w:sz="0" w:space="0" w:color="auto"/>
        <w:right w:val="none" w:sz="0" w:space="0" w:color="auto"/>
      </w:divBdr>
    </w:div>
    <w:div w:id="1087187943">
      <w:bodyDiv w:val="1"/>
      <w:marLeft w:val="0"/>
      <w:marRight w:val="0"/>
      <w:marTop w:val="0"/>
      <w:marBottom w:val="0"/>
      <w:divBdr>
        <w:top w:val="none" w:sz="0" w:space="0" w:color="auto"/>
        <w:left w:val="none" w:sz="0" w:space="0" w:color="auto"/>
        <w:bottom w:val="none" w:sz="0" w:space="0" w:color="auto"/>
        <w:right w:val="none" w:sz="0" w:space="0" w:color="auto"/>
      </w:divBdr>
    </w:div>
    <w:div w:id="1107845037">
      <w:bodyDiv w:val="1"/>
      <w:marLeft w:val="0"/>
      <w:marRight w:val="0"/>
      <w:marTop w:val="0"/>
      <w:marBottom w:val="0"/>
      <w:divBdr>
        <w:top w:val="none" w:sz="0" w:space="0" w:color="auto"/>
        <w:left w:val="none" w:sz="0" w:space="0" w:color="auto"/>
        <w:bottom w:val="none" w:sz="0" w:space="0" w:color="auto"/>
        <w:right w:val="none" w:sz="0" w:space="0" w:color="auto"/>
      </w:divBdr>
    </w:div>
    <w:div w:id="1124274442">
      <w:bodyDiv w:val="1"/>
      <w:marLeft w:val="0"/>
      <w:marRight w:val="0"/>
      <w:marTop w:val="0"/>
      <w:marBottom w:val="0"/>
      <w:divBdr>
        <w:top w:val="none" w:sz="0" w:space="0" w:color="auto"/>
        <w:left w:val="none" w:sz="0" w:space="0" w:color="auto"/>
        <w:bottom w:val="none" w:sz="0" w:space="0" w:color="auto"/>
        <w:right w:val="none" w:sz="0" w:space="0" w:color="auto"/>
      </w:divBdr>
    </w:div>
    <w:div w:id="1128931761">
      <w:bodyDiv w:val="1"/>
      <w:marLeft w:val="0"/>
      <w:marRight w:val="0"/>
      <w:marTop w:val="0"/>
      <w:marBottom w:val="0"/>
      <w:divBdr>
        <w:top w:val="none" w:sz="0" w:space="0" w:color="auto"/>
        <w:left w:val="none" w:sz="0" w:space="0" w:color="auto"/>
        <w:bottom w:val="none" w:sz="0" w:space="0" w:color="auto"/>
        <w:right w:val="none" w:sz="0" w:space="0" w:color="auto"/>
      </w:divBdr>
    </w:div>
    <w:div w:id="1154764541">
      <w:bodyDiv w:val="1"/>
      <w:marLeft w:val="0"/>
      <w:marRight w:val="0"/>
      <w:marTop w:val="0"/>
      <w:marBottom w:val="0"/>
      <w:divBdr>
        <w:top w:val="none" w:sz="0" w:space="0" w:color="auto"/>
        <w:left w:val="none" w:sz="0" w:space="0" w:color="auto"/>
        <w:bottom w:val="none" w:sz="0" w:space="0" w:color="auto"/>
        <w:right w:val="none" w:sz="0" w:space="0" w:color="auto"/>
      </w:divBdr>
    </w:div>
    <w:div w:id="1171334405">
      <w:bodyDiv w:val="1"/>
      <w:marLeft w:val="0"/>
      <w:marRight w:val="0"/>
      <w:marTop w:val="0"/>
      <w:marBottom w:val="0"/>
      <w:divBdr>
        <w:top w:val="none" w:sz="0" w:space="0" w:color="auto"/>
        <w:left w:val="none" w:sz="0" w:space="0" w:color="auto"/>
        <w:bottom w:val="none" w:sz="0" w:space="0" w:color="auto"/>
        <w:right w:val="none" w:sz="0" w:space="0" w:color="auto"/>
      </w:divBdr>
    </w:div>
    <w:div w:id="1201284102">
      <w:bodyDiv w:val="1"/>
      <w:marLeft w:val="0"/>
      <w:marRight w:val="0"/>
      <w:marTop w:val="0"/>
      <w:marBottom w:val="0"/>
      <w:divBdr>
        <w:top w:val="none" w:sz="0" w:space="0" w:color="auto"/>
        <w:left w:val="none" w:sz="0" w:space="0" w:color="auto"/>
        <w:bottom w:val="none" w:sz="0" w:space="0" w:color="auto"/>
        <w:right w:val="none" w:sz="0" w:space="0" w:color="auto"/>
      </w:divBdr>
      <w:divsChild>
        <w:div w:id="771894787">
          <w:marLeft w:val="0"/>
          <w:marRight w:val="0"/>
          <w:marTop w:val="0"/>
          <w:marBottom w:val="0"/>
          <w:divBdr>
            <w:top w:val="none" w:sz="0" w:space="0" w:color="auto"/>
            <w:left w:val="none" w:sz="0" w:space="0" w:color="auto"/>
            <w:bottom w:val="none" w:sz="0" w:space="0" w:color="auto"/>
            <w:right w:val="none" w:sz="0" w:space="0" w:color="auto"/>
          </w:divBdr>
          <w:divsChild>
            <w:div w:id="1541480618">
              <w:marLeft w:val="0"/>
              <w:marRight w:val="0"/>
              <w:marTop w:val="0"/>
              <w:marBottom w:val="0"/>
              <w:divBdr>
                <w:top w:val="none" w:sz="0" w:space="0" w:color="auto"/>
                <w:left w:val="none" w:sz="0" w:space="0" w:color="auto"/>
                <w:bottom w:val="none" w:sz="0" w:space="0" w:color="auto"/>
                <w:right w:val="none" w:sz="0" w:space="0" w:color="auto"/>
              </w:divBdr>
              <w:divsChild>
                <w:div w:id="182211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099597">
      <w:bodyDiv w:val="1"/>
      <w:marLeft w:val="0"/>
      <w:marRight w:val="0"/>
      <w:marTop w:val="0"/>
      <w:marBottom w:val="0"/>
      <w:divBdr>
        <w:top w:val="none" w:sz="0" w:space="0" w:color="auto"/>
        <w:left w:val="none" w:sz="0" w:space="0" w:color="auto"/>
        <w:bottom w:val="none" w:sz="0" w:space="0" w:color="auto"/>
        <w:right w:val="none" w:sz="0" w:space="0" w:color="auto"/>
      </w:divBdr>
    </w:div>
    <w:div w:id="1211452957">
      <w:bodyDiv w:val="1"/>
      <w:marLeft w:val="0"/>
      <w:marRight w:val="0"/>
      <w:marTop w:val="0"/>
      <w:marBottom w:val="0"/>
      <w:divBdr>
        <w:top w:val="none" w:sz="0" w:space="0" w:color="auto"/>
        <w:left w:val="none" w:sz="0" w:space="0" w:color="auto"/>
        <w:bottom w:val="none" w:sz="0" w:space="0" w:color="auto"/>
        <w:right w:val="none" w:sz="0" w:space="0" w:color="auto"/>
      </w:divBdr>
    </w:div>
    <w:div w:id="1224802828">
      <w:bodyDiv w:val="1"/>
      <w:marLeft w:val="0"/>
      <w:marRight w:val="0"/>
      <w:marTop w:val="0"/>
      <w:marBottom w:val="0"/>
      <w:divBdr>
        <w:top w:val="none" w:sz="0" w:space="0" w:color="auto"/>
        <w:left w:val="none" w:sz="0" w:space="0" w:color="auto"/>
        <w:bottom w:val="none" w:sz="0" w:space="0" w:color="auto"/>
        <w:right w:val="none" w:sz="0" w:space="0" w:color="auto"/>
      </w:divBdr>
    </w:div>
    <w:div w:id="1227299316">
      <w:bodyDiv w:val="1"/>
      <w:marLeft w:val="0"/>
      <w:marRight w:val="0"/>
      <w:marTop w:val="0"/>
      <w:marBottom w:val="0"/>
      <w:divBdr>
        <w:top w:val="none" w:sz="0" w:space="0" w:color="auto"/>
        <w:left w:val="none" w:sz="0" w:space="0" w:color="auto"/>
        <w:bottom w:val="none" w:sz="0" w:space="0" w:color="auto"/>
        <w:right w:val="none" w:sz="0" w:space="0" w:color="auto"/>
      </w:divBdr>
    </w:div>
    <w:div w:id="1231816759">
      <w:bodyDiv w:val="1"/>
      <w:marLeft w:val="0"/>
      <w:marRight w:val="0"/>
      <w:marTop w:val="0"/>
      <w:marBottom w:val="0"/>
      <w:divBdr>
        <w:top w:val="none" w:sz="0" w:space="0" w:color="auto"/>
        <w:left w:val="none" w:sz="0" w:space="0" w:color="auto"/>
        <w:bottom w:val="none" w:sz="0" w:space="0" w:color="auto"/>
        <w:right w:val="none" w:sz="0" w:space="0" w:color="auto"/>
      </w:divBdr>
    </w:div>
    <w:div w:id="1241211600">
      <w:bodyDiv w:val="1"/>
      <w:marLeft w:val="0"/>
      <w:marRight w:val="0"/>
      <w:marTop w:val="0"/>
      <w:marBottom w:val="0"/>
      <w:divBdr>
        <w:top w:val="none" w:sz="0" w:space="0" w:color="auto"/>
        <w:left w:val="none" w:sz="0" w:space="0" w:color="auto"/>
        <w:bottom w:val="none" w:sz="0" w:space="0" w:color="auto"/>
        <w:right w:val="none" w:sz="0" w:space="0" w:color="auto"/>
      </w:divBdr>
    </w:div>
    <w:div w:id="1259950382">
      <w:bodyDiv w:val="1"/>
      <w:marLeft w:val="0"/>
      <w:marRight w:val="0"/>
      <w:marTop w:val="0"/>
      <w:marBottom w:val="0"/>
      <w:divBdr>
        <w:top w:val="none" w:sz="0" w:space="0" w:color="auto"/>
        <w:left w:val="none" w:sz="0" w:space="0" w:color="auto"/>
        <w:bottom w:val="none" w:sz="0" w:space="0" w:color="auto"/>
        <w:right w:val="none" w:sz="0" w:space="0" w:color="auto"/>
      </w:divBdr>
    </w:div>
    <w:div w:id="1306935508">
      <w:bodyDiv w:val="1"/>
      <w:marLeft w:val="0"/>
      <w:marRight w:val="0"/>
      <w:marTop w:val="0"/>
      <w:marBottom w:val="0"/>
      <w:divBdr>
        <w:top w:val="none" w:sz="0" w:space="0" w:color="auto"/>
        <w:left w:val="none" w:sz="0" w:space="0" w:color="auto"/>
        <w:bottom w:val="none" w:sz="0" w:space="0" w:color="auto"/>
        <w:right w:val="none" w:sz="0" w:space="0" w:color="auto"/>
      </w:divBdr>
    </w:div>
    <w:div w:id="1319531311">
      <w:bodyDiv w:val="1"/>
      <w:marLeft w:val="0"/>
      <w:marRight w:val="0"/>
      <w:marTop w:val="0"/>
      <w:marBottom w:val="0"/>
      <w:divBdr>
        <w:top w:val="none" w:sz="0" w:space="0" w:color="auto"/>
        <w:left w:val="none" w:sz="0" w:space="0" w:color="auto"/>
        <w:bottom w:val="none" w:sz="0" w:space="0" w:color="auto"/>
        <w:right w:val="none" w:sz="0" w:space="0" w:color="auto"/>
      </w:divBdr>
    </w:div>
    <w:div w:id="1326516226">
      <w:bodyDiv w:val="1"/>
      <w:marLeft w:val="0"/>
      <w:marRight w:val="0"/>
      <w:marTop w:val="0"/>
      <w:marBottom w:val="0"/>
      <w:divBdr>
        <w:top w:val="none" w:sz="0" w:space="0" w:color="auto"/>
        <w:left w:val="none" w:sz="0" w:space="0" w:color="auto"/>
        <w:bottom w:val="none" w:sz="0" w:space="0" w:color="auto"/>
        <w:right w:val="none" w:sz="0" w:space="0" w:color="auto"/>
      </w:divBdr>
    </w:div>
    <w:div w:id="1333871648">
      <w:bodyDiv w:val="1"/>
      <w:marLeft w:val="0"/>
      <w:marRight w:val="0"/>
      <w:marTop w:val="0"/>
      <w:marBottom w:val="0"/>
      <w:divBdr>
        <w:top w:val="none" w:sz="0" w:space="0" w:color="auto"/>
        <w:left w:val="none" w:sz="0" w:space="0" w:color="auto"/>
        <w:bottom w:val="none" w:sz="0" w:space="0" w:color="auto"/>
        <w:right w:val="none" w:sz="0" w:space="0" w:color="auto"/>
      </w:divBdr>
    </w:div>
    <w:div w:id="1340504660">
      <w:bodyDiv w:val="1"/>
      <w:marLeft w:val="0"/>
      <w:marRight w:val="0"/>
      <w:marTop w:val="0"/>
      <w:marBottom w:val="0"/>
      <w:divBdr>
        <w:top w:val="none" w:sz="0" w:space="0" w:color="auto"/>
        <w:left w:val="none" w:sz="0" w:space="0" w:color="auto"/>
        <w:bottom w:val="none" w:sz="0" w:space="0" w:color="auto"/>
        <w:right w:val="none" w:sz="0" w:space="0" w:color="auto"/>
      </w:divBdr>
    </w:div>
    <w:div w:id="1350260273">
      <w:bodyDiv w:val="1"/>
      <w:marLeft w:val="0"/>
      <w:marRight w:val="0"/>
      <w:marTop w:val="0"/>
      <w:marBottom w:val="0"/>
      <w:divBdr>
        <w:top w:val="none" w:sz="0" w:space="0" w:color="auto"/>
        <w:left w:val="none" w:sz="0" w:space="0" w:color="auto"/>
        <w:bottom w:val="none" w:sz="0" w:space="0" w:color="auto"/>
        <w:right w:val="none" w:sz="0" w:space="0" w:color="auto"/>
      </w:divBdr>
    </w:div>
    <w:div w:id="1358507702">
      <w:bodyDiv w:val="1"/>
      <w:marLeft w:val="0"/>
      <w:marRight w:val="0"/>
      <w:marTop w:val="0"/>
      <w:marBottom w:val="0"/>
      <w:divBdr>
        <w:top w:val="none" w:sz="0" w:space="0" w:color="auto"/>
        <w:left w:val="none" w:sz="0" w:space="0" w:color="auto"/>
        <w:bottom w:val="none" w:sz="0" w:space="0" w:color="auto"/>
        <w:right w:val="none" w:sz="0" w:space="0" w:color="auto"/>
      </w:divBdr>
    </w:div>
    <w:div w:id="1363244762">
      <w:bodyDiv w:val="1"/>
      <w:marLeft w:val="0"/>
      <w:marRight w:val="0"/>
      <w:marTop w:val="0"/>
      <w:marBottom w:val="0"/>
      <w:divBdr>
        <w:top w:val="none" w:sz="0" w:space="0" w:color="auto"/>
        <w:left w:val="none" w:sz="0" w:space="0" w:color="auto"/>
        <w:bottom w:val="none" w:sz="0" w:space="0" w:color="auto"/>
        <w:right w:val="none" w:sz="0" w:space="0" w:color="auto"/>
      </w:divBdr>
    </w:div>
    <w:div w:id="1384014286">
      <w:bodyDiv w:val="1"/>
      <w:marLeft w:val="0"/>
      <w:marRight w:val="0"/>
      <w:marTop w:val="0"/>
      <w:marBottom w:val="0"/>
      <w:divBdr>
        <w:top w:val="none" w:sz="0" w:space="0" w:color="auto"/>
        <w:left w:val="none" w:sz="0" w:space="0" w:color="auto"/>
        <w:bottom w:val="none" w:sz="0" w:space="0" w:color="auto"/>
        <w:right w:val="none" w:sz="0" w:space="0" w:color="auto"/>
      </w:divBdr>
    </w:div>
    <w:div w:id="1407877018">
      <w:bodyDiv w:val="1"/>
      <w:marLeft w:val="0"/>
      <w:marRight w:val="0"/>
      <w:marTop w:val="0"/>
      <w:marBottom w:val="0"/>
      <w:divBdr>
        <w:top w:val="none" w:sz="0" w:space="0" w:color="auto"/>
        <w:left w:val="none" w:sz="0" w:space="0" w:color="auto"/>
        <w:bottom w:val="none" w:sz="0" w:space="0" w:color="auto"/>
        <w:right w:val="none" w:sz="0" w:space="0" w:color="auto"/>
      </w:divBdr>
    </w:div>
    <w:div w:id="1414815372">
      <w:bodyDiv w:val="1"/>
      <w:marLeft w:val="0"/>
      <w:marRight w:val="0"/>
      <w:marTop w:val="0"/>
      <w:marBottom w:val="0"/>
      <w:divBdr>
        <w:top w:val="none" w:sz="0" w:space="0" w:color="auto"/>
        <w:left w:val="none" w:sz="0" w:space="0" w:color="auto"/>
        <w:bottom w:val="none" w:sz="0" w:space="0" w:color="auto"/>
        <w:right w:val="none" w:sz="0" w:space="0" w:color="auto"/>
      </w:divBdr>
    </w:div>
    <w:div w:id="1429236911">
      <w:bodyDiv w:val="1"/>
      <w:marLeft w:val="0"/>
      <w:marRight w:val="0"/>
      <w:marTop w:val="0"/>
      <w:marBottom w:val="0"/>
      <w:divBdr>
        <w:top w:val="none" w:sz="0" w:space="0" w:color="auto"/>
        <w:left w:val="none" w:sz="0" w:space="0" w:color="auto"/>
        <w:bottom w:val="none" w:sz="0" w:space="0" w:color="auto"/>
        <w:right w:val="none" w:sz="0" w:space="0" w:color="auto"/>
      </w:divBdr>
    </w:div>
    <w:div w:id="1436095858">
      <w:bodyDiv w:val="1"/>
      <w:marLeft w:val="0"/>
      <w:marRight w:val="0"/>
      <w:marTop w:val="0"/>
      <w:marBottom w:val="0"/>
      <w:divBdr>
        <w:top w:val="none" w:sz="0" w:space="0" w:color="auto"/>
        <w:left w:val="none" w:sz="0" w:space="0" w:color="auto"/>
        <w:bottom w:val="none" w:sz="0" w:space="0" w:color="auto"/>
        <w:right w:val="none" w:sz="0" w:space="0" w:color="auto"/>
      </w:divBdr>
      <w:divsChild>
        <w:div w:id="1988391102">
          <w:marLeft w:val="0"/>
          <w:marRight w:val="0"/>
          <w:marTop w:val="0"/>
          <w:marBottom w:val="0"/>
          <w:divBdr>
            <w:top w:val="none" w:sz="0" w:space="0" w:color="auto"/>
            <w:left w:val="none" w:sz="0" w:space="0" w:color="auto"/>
            <w:bottom w:val="none" w:sz="0" w:space="0" w:color="auto"/>
            <w:right w:val="none" w:sz="0" w:space="0" w:color="auto"/>
          </w:divBdr>
        </w:div>
        <w:div w:id="1166897177">
          <w:marLeft w:val="0"/>
          <w:marRight w:val="0"/>
          <w:marTop w:val="0"/>
          <w:marBottom w:val="0"/>
          <w:divBdr>
            <w:top w:val="none" w:sz="0" w:space="0" w:color="auto"/>
            <w:left w:val="none" w:sz="0" w:space="0" w:color="auto"/>
            <w:bottom w:val="none" w:sz="0" w:space="0" w:color="auto"/>
            <w:right w:val="none" w:sz="0" w:space="0" w:color="auto"/>
          </w:divBdr>
        </w:div>
        <w:div w:id="729959627">
          <w:marLeft w:val="0"/>
          <w:marRight w:val="0"/>
          <w:marTop w:val="0"/>
          <w:marBottom w:val="0"/>
          <w:divBdr>
            <w:top w:val="none" w:sz="0" w:space="0" w:color="auto"/>
            <w:left w:val="none" w:sz="0" w:space="0" w:color="auto"/>
            <w:bottom w:val="none" w:sz="0" w:space="0" w:color="auto"/>
            <w:right w:val="none" w:sz="0" w:space="0" w:color="auto"/>
          </w:divBdr>
        </w:div>
        <w:div w:id="600452491">
          <w:marLeft w:val="0"/>
          <w:marRight w:val="0"/>
          <w:marTop w:val="0"/>
          <w:marBottom w:val="0"/>
          <w:divBdr>
            <w:top w:val="none" w:sz="0" w:space="0" w:color="auto"/>
            <w:left w:val="none" w:sz="0" w:space="0" w:color="auto"/>
            <w:bottom w:val="none" w:sz="0" w:space="0" w:color="auto"/>
            <w:right w:val="none" w:sz="0" w:space="0" w:color="auto"/>
          </w:divBdr>
        </w:div>
      </w:divsChild>
    </w:div>
    <w:div w:id="1448890099">
      <w:bodyDiv w:val="1"/>
      <w:marLeft w:val="0"/>
      <w:marRight w:val="0"/>
      <w:marTop w:val="0"/>
      <w:marBottom w:val="0"/>
      <w:divBdr>
        <w:top w:val="none" w:sz="0" w:space="0" w:color="auto"/>
        <w:left w:val="none" w:sz="0" w:space="0" w:color="auto"/>
        <w:bottom w:val="none" w:sz="0" w:space="0" w:color="auto"/>
        <w:right w:val="none" w:sz="0" w:space="0" w:color="auto"/>
      </w:divBdr>
      <w:divsChild>
        <w:div w:id="233898323">
          <w:marLeft w:val="0"/>
          <w:marRight w:val="0"/>
          <w:marTop w:val="0"/>
          <w:marBottom w:val="0"/>
          <w:divBdr>
            <w:top w:val="none" w:sz="0" w:space="0" w:color="auto"/>
            <w:left w:val="none" w:sz="0" w:space="0" w:color="auto"/>
            <w:bottom w:val="none" w:sz="0" w:space="0" w:color="auto"/>
            <w:right w:val="none" w:sz="0" w:space="0" w:color="auto"/>
          </w:divBdr>
          <w:divsChild>
            <w:div w:id="50541038">
              <w:marLeft w:val="0"/>
              <w:marRight w:val="0"/>
              <w:marTop w:val="0"/>
              <w:marBottom w:val="0"/>
              <w:divBdr>
                <w:top w:val="none" w:sz="0" w:space="0" w:color="auto"/>
                <w:left w:val="none" w:sz="0" w:space="0" w:color="auto"/>
                <w:bottom w:val="none" w:sz="0" w:space="0" w:color="auto"/>
                <w:right w:val="none" w:sz="0" w:space="0" w:color="auto"/>
              </w:divBdr>
              <w:divsChild>
                <w:div w:id="33823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497973">
      <w:bodyDiv w:val="1"/>
      <w:marLeft w:val="0"/>
      <w:marRight w:val="0"/>
      <w:marTop w:val="0"/>
      <w:marBottom w:val="0"/>
      <w:divBdr>
        <w:top w:val="none" w:sz="0" w:space="0" w:color="auto"/>
        <w:left w:val="none" w:sz="0" w:space="0" w:color="auto"/>
        <w:bottom w:val="none" w:sz="0" w:space="0" w:color="auto"/>
        <w:right w:val="none" w:sz="0" w:space="0" w:color="auto"/>
      </w:divBdr>
    </w:div>
    <w:div w:id="1516848686">
      <w:bodyDiv w:val="1"/>
      <w:marLeft w:val="0"/>
      <w:marRight w:val="0"/>
      <w:marTop w:val="0"/>
      <w:marBottom w:val="0"/>
      <w:divBdr>
        <w:top w:val="none" w:sz="0" w:space="0" w:color="auto"/>
        <w:left w:val="none" w:sz="0" w:space="0" w:color="auto"/>
        <w:bottom w:val="none" w:sz="0" w:space="0" w:color="auto"/>
        <w:right w:val="none" w:sz="0" w:space="0" w:color="auto"/>
      </w:divBdr>
    </w:div>
    <w:div w:id="1520849076">
      <w:bodyDiv w:val="1"/>
      <w:marLeft w:val="0"/>
      <w:marRight w:val="0"/>
      <w:marTop w:val="0"/>
      <w:marBottom w:val="0"/>
      <w:divBdr>
        <w:top w:val="none" w:sz="0" w:space="0" w:color="auto"/>
        <w:left w:val="none" w:sz="0" w:space="0" w:color="auto"/>
        <w:bottom w:val="none" w:sz="0" w:space="0" w:color="auto"/>
        <w:right w:val="none" w:sz="0" w:space="0" w:color="auto"/>
      </w:divBdr>
    </w:div>
    <w:div w:id="1537506840">
      <w:bodyDiv w:val="1"/>
      <w:marLeft w:val="0"/>
      <w:marRight w:val="0"/>
      <w:marTop w:val="0"/>
      <w:marBottom w:val="0"/>
      <w:divBdr>
        <w:top w:val="none" w:sz="0" w:space="0" w:color="auto"/>
        <w:left w:val="none" w:sz="0" w:space="0" w:color="auto"/>
        <w:bottom w:val="none" w:sz="0" w:space="0" w:color="auto"/>
        <w:right w:val="none" w:sz="0" w:space="0" w:color="auto"/>
      </w:divBdr>
    </w:div>
    <w:div w:id="1569724903">
      <w:bodyDiv w:val="1"/>
      <w:marLeft w:val="0"/>
      <w:marRight w:val="0"/>
      <w:marTop w:val="0"/>
      <w:marBottom w:val="0"/>
      <w:divBdr>
        <w:top w:val="none" w:sz="0" w:space="0" w:color="auto"/>
        <w:left w:val="none" w:sz="0" w:space="0" w:color="auto"/>
        <w:bottom w:val="none" w:sz="0" w:space="0" w:color="auto"/>
        <w:right w:val="none" w:sz="0" w:space="0" w:color="auto"/>
      </w:divBdr>
    </w:div>
    <w:div w:id="1593010064">
      <w:bodyDiv w:val="1"/>
      <w:marLeft w:val="0"/>
      <w:marRight w:val="0"/>
      <w:marTop w:val="0"/>
      <w:marBottom w:val="0"/>
      <w:divBdr>
        <w:top w:val="none" w:sz="0" w:space="0" w:color="auto"/>
        <w:left w:val="none" w:sz="0" w:space="0" w:color="auto"/>
        <w:bottom w:val="none" w:sz="0" w:space="0" w:color="auto"/>
        <w:right w:val="none" w:sz="0" w:space="0" w:color="auto"/>
      </w:divBdr>
    </w:div>
    <w:div w:id="1630698962">
      <w:bodyDiv w:val="1"/>
      <w:marLeft w:val="0"/>
      <w:marRight w:val="0"/>
      <w:marTop w:val="0"/>
      <w:marBottom w:val="0"/>
      <w:divBdr>
        <w:top w:val="none" w:sz="0" w:space="0" w:color="auto"/>
        <w:left w:val="none" w:sz="0" w:space="0" w:color="auto"/>
        <w:bottom w:val="none" w:sz="0" w:space="0" w:color="auto"/>
        <w:right w:val="none" w:sz="0" w:space="0" w:color="auto"/>
      </w:divBdr>
    </w:div>
    <w:div w:id="1648586945">
      <w:bodyDiv w:val="1"/>
      <w:marLeft w:val="0"/>
      <w:marRight w:val="0"/>
      <w:marTop w:val="0"/>
      <w:marBottom w:val="0"/>
      <w:divBdr>
        <w:top w:val="none" w:sz="0" w:space="0" w:color="auto"/>
        <w:left w:val="none" w:sz="0" w:space="0" w:color="auto"/>
        <w:bottom w:val="none" w:sz="0" w:space="0" w:color="auto"/>
        <w:right w:val="none" w:sz="0" w:space="0" w:color="auto"/>
      </w:divBdr>
    </w:div>
    <w:div w:id="1653176490">
      <w:bodyDiv w:val="1"/>
      <w:marLeft w:val="0"/>
      <w:marRight w:val="0"/>
      <w:marTop w:val="0"/>
      <w:marBottom w:val="0"/>
      <w:divBdr>
        <w:top w:val="none" w:sz="0" w:space="0" w:color="auto"/>
        <w:left w:val="none" w:sz="0" w:space="0" w:color="auto"/>
        <w:bottom w:val="none" w:sz="0" w:space="0" w:color="auto"/>
        <w:right w:val="none" w:sz="0" w:space="0" w:color="auto"/>
      </w:divBdr>
    </w:div>
    <w:div w:id="1656030757">
      <w:bodyDiv w:val="1"/>
      <w:marLeft w:val="0"/>
      <w:marRight w:val="0"/>
      <w:marTop w:val="0"/>
      <w:marBottom w:val="0"/>
      <w:divBdr>
        <w:top w:val="none" w:sz="0" w:space="0" w:color="auto"/>
        <w:left w:val="none" w:sz="0" w:space="0" w:color="auto"/>
        <w:bottom w:val="none" w:sz="0" w:space="0" w:color="auto"/>
        <w:right w:val="none" w:sz="0" w:space="0" w:color="auto"/>
      </w:divBdr>
    </w:div>
    <w:div w:id="1662271470">
      <w:bodyDiv w:val="1"/>
      <w:marLeft w:val="0"/>
      <w:marRight w:val="0"/>
      <w:marTop w:val="0"/>
      <w:marBottom w:val="0"/>
      <w:divBdr>
        <w:top w:val="none" w:sz="0" w:space="0" w:color="auto"/>
        <w:left w:val="none" w:sz="0" w:space="0" w:color="auto"/>
        <w:bottom w:val="none" w:sz="0" w:space="0" w:color="auto"/>
        <w:right w:val="none" w:sz="0" w:space="0" w:color="auto"/>
      </w:divBdr>
    </w:div>
    <w:div w:id="1703825773">
      <w:bodyDiv w:val="1"/>
      <w:marLeft w:val="0"/>
      <w:marRight w:val="0"/>
      <w:marTop w:val="0"/>
      <w:marBottom w:val="0"/>
      <w:divBdr>
        <w:top w:val="none" w:sz="0" w:space="0" w:color="auto"/>
        <w:left w:val="none" w:sz="0" w:space="0" w:color="auto"/>
        <w:bottom w:val="none" w:sz="0" w:space="0" w:color="auto"/>
        <w:right w:val="none" w:sz="0" w:space="0" w:color="auto"/>
      </w:divBdr>
    </w:div>
    <w:div w:id="1707102586">
      <w:bodyDiv w:val="1"/>
      <w:marLeft w:val="0"/>
      <w:marRight w:val="0"/>
      <w:marTop w:val="0"/>
      <w:marBottom w:val="0"/>
      <w:divBdr>
        <w:top w:val="none" w:sz="0" w:space="0" w:color="auto"/>
        <w:left w:val="none" w:sz="0" w:space="0" w:color="auto"/>
        <w:bottom w:val="none" w:sz="0" w:space="0" w:color="auto"/>
        <w:right w:val="none" w:sz="0" w:space="0" w:color="auto"/>
      </w:divBdr>
    </w:div>
    <w:div w:id="1723795920">
      <w:bodyDiv w:val="1"/>
      <w:marLeft w:val="0"/>
      <w:marRight w:val="0"/>
      <w:marTop w:val="0"/>
      <w:marBottom w:val="0"/>
      <w:divBdr>
        <w:top w:val="none" w:sz="0" w:space="0" w:color="auto"/>
        <w:left w:val="none" w:sz="0" w:space="0" w:color="auto"/>
        <w:bottom w:val="none" w:sz="0" w:space="0" w:color="auto"/>
        <w:right w:val="none" w:sz="0" w:space="0" w:color="auto"/>
      </w:divBdr>
    </w:div>
    <w:div w:id="1738362771">
      <w:bodyDiv w:val="1"/>
      <w:marLeft w:val="0"/>
      <w:marRight w:val="0"/>
      <w:marTop w:val="0"/>
      <w:marBottom w:val="0"/>
      <w:divBdr>
        <w:top w:val="none" w:sz="0" w:space="0" w:color="auto"/>
        <w:left w:val="none" w:sz="0" w:space="0" w:color="auto"/>
        <w:bottom w:val="none" w:sz="0" w:space="0" w:color="auto"/>
        <w:right w:val="none" w:sz="0" w:space="0" w:color="auto"/>
      </w:divBdr>
    </w:div>
    <w:div w:id="1768380538">
      <w:bodyDiv w:val="1"/>
      <w:marLeft w:val="0"/>
      <w:marRight w:val="0"/>
      <w:marTop w:val="0"/>
      <w:marBottom w:val="0"/>
      <w:divBdr>
        <w:top w:val="none" w:sz="0" w:space="0" w:color="auto"/>
        <w:left w:val="none" w:sz="0" w:space="0" w:color="auto"/>
        <w:bottom w:val="none" w:sz="0" w:space="0" w:color="auto"/>
        <w:right w:val="none" w:sz="0" w:space="0" w:color="auto"/>
      </w:divBdr>
    </w:div>
    <w:div w:id="1775783299">
      <w:bodyDiv w:val="1"/>
      <w:marLeft w:val="0"/>
      <w:marRight w:val="0"/>
      <w:marTop w:val="0"/>
      <w:marBottom w:val="0"/>
      <w:divBdr>
        <w:top w:val="none" w:sz="0" w:space="0" w:color="auto"/>
        <w:left w:val="none" w:sz="0" w:space="0" w:color="auto"/>
        <w:bottom w:val="none" w:sz="0" w:space="0" w:color="auto"/>
        <w:right w:val="none" w:sz="0" w:space="0" w:color="auto"/>
      </w:divBdr>
    </w:div>
    <w:div w:id="1776174006">
      <w:bodyDiv w:val="1"/>
      <w:marLeft w:val="0"/>
      <w:marRight w:val="0"/>
      <w:marTop w:val="0"/>
      <w:marBottom w:val="0"/>
      <w:divBdr>
        <w:top w:val="none" w:sz="0" w:space="0" w:color="auto"/>
        <w:left w:val="none" w:sz="0" w:space="0" w:color="auto"/>
        <w:bottom w:val="none" w:sz="0" w:space="0" w:color="auto"/>
        <w:right w:val="none" w:sz="0" w:space="0" w:color="auto"/>
      </w:divBdr>
    </w:div>
    <w:div w:id="1804929801">
      <w:bodyDiv w:val="1"/>
      <w:marLeft w:val="0"/>
      <w:marRight w:val="0"/>
      <w:marTop w:val="0"/>
      <w:marBottom w:val="0"/>
      <w:divBdr>
        <w:top w:val="none" w:sz="0" w:space="0" w:color="auto"/>
        <w:left w:val="none" w:sz="0" w:space="0" w:color="auto"/>
        <w:bottom w:val="none" w:sz="0" w:space="0" w:color="auto"/>
        <w:right w:val="none" w:sz="0" w:space="0" w:color="auto"/>
      </w:divBdr>
    </w:div>
    <w:div w:id="1816408013">
      <w:bodyDiv w:val="1"/>
      <w:marLeft w:val="0"/>
      <w:marRight w:val="0"/>
      <w:marTop w:val="0"/>
      <w:marBottom w:val="0"/>
      <w:divBdr>
        <w:top w:val="none" w:sz="0" w:space="0" w:color="auto"/>
        <w:left w:val="none" w:sz="0" w:space="0" w:color="auto"/>
        <w:bottom w:val="none" w:sz="0" w:space="0" w:color="auto"/>
        <w:right w:val="none" w:sz="0" w:space="0" w:color="auto"/>
      </w:divBdr>
    </w:div>
    <w:div w:id="1841775193">
      <w:bodyDiv w:val="1"/>
      <w:marLeft w:val="0"/>
      <w:marRight w:val="0"/>
      <w:marTop w:val="0"/>
      <w:marBottom w:val="0"/>
      <w:divBdr>
        <w:top w:val="none" w:sz="0" w:space="0" w:color="auto"/>
        <w:left w:val="none" w:sz="0" w:space="0" w:color="auto"/>
        <w:bottom w:val="none" w:sz="0" w:space="0" w:color="auto"/>
        <w:right w:val="none" w:sz="0" w:space="0" w:color="auto"/>
      </w:divBdr>
    </w:div>
    <w:div w:id="1852522579">
      <w:bodyDiv w:val="1"/>
      <w:marLeft w:val="0"/>
      <w:marRight w:val="0"/>
      <w:marTop w:val="0"/>
      <w:marBottom w:val="0"/>
      <w:divBdr>
        <w:top w:val="none" w:sz="0" w:space="0" w:color="auto"/>
        <w:left w:val="none" w:sz="0" w:space="0" w:color="auto"/>
        <w:bottom w:val="none" w:sz="0" w:space="0" w:color="auto"/>
        <w:right w:val="none" w:sz="0" w:space="0" w:color="auto"/>
      </w:divBdr>
    </w:div>
    <w:div w:id="1855266473">
      <w:bodyDiv w:val="1"/>
      <w:marLeft w:val="0"/>
      <w:marRight w:val="0"/>
      <w:marTop w:val="0"/>
      <w:marBottom w:val="0"/>
      <w:divBdr>
        <w:top w:val="none" w:sz="0" w:space="0" w:color="auto"/>
        <w:left w:val="none" w:sz="0" w:space="0" w:color="auto"/>
        <w:bottom w:val="none" w:sz="0" w:space="0" w:color="auto"/>
        <w:right w:val="none" w:sz="0" w:space="0" w:color="auto"/>
      </w:divBdr>
      <w:divsChild>
        <w:div w:id="1405302998">
          <w:marLeft w:val="0"/>
          <w:marRight w:val="0"/>
          <w:marTop w:val="0"/>
          <w:marBottom w:val="0"/>
          <w:divBdr>
            <w:top w:val="none" w:sz="0" w:space="0" w:color="auto"/>
            <w:left w:val="none" w:sz="0" w:space="0" w:color="auto"/>
            <w:bottom w:val="none" w:sz="0" w:space="0" w:color="auto"/>
            <w:right w:val="none" w:sz="0" w:space="0" w:color="auto"/>
          </w:divBdr>
          <w:divsChild>
            <w:div w:id="1882201776">
              <w:marLeft w:val="0"/>
              <w:marRight w:val="0"/>
              <w:marTop w:val="0"/>
              <w:marBottom w:val="0"/>
              <w:divBdr>
                <w:top w:val="none" w:sz="0" w:space="0" w:color="auto"/>
                <w:left w:val="none" w:sz="0" w:space="0" w:color="auto"/>
                <w:bottom w:val="none" w:sz="0" w:space="0" w:color="auto"/>
                <w:right w:val="none" w:sz="0" w:space="0" w:color="auto"/>
              </w:divBdr>
              <w:divsChild>
                <w:div w:id="1919973397">
                  <w:marLeft w:val="0"/>
                  <w:marRight w:val="0"/>
                  <w:marTop w:val="0"/>
                  <w:marBottom w:val="0"/>
                  <w:divBdr>
                    <w:top w:val="none" w:sz="0" w:space="0" w:color="auto"/>
                    <w:left w:val="none" w:sz="0" w:space="0" w:color="auto"/>
                    <w:bottom w:val="none" w:sz="0" w:space="0" w:color="auto"/>
                    <w:right w:val="none" w:sz="0" w:space="0" w:color="auto"/>
                  </w:divBdr>
                </w:div>
              </w:divsChild>
            </w:div>
            <w:div w:id="64886824">
              <w:marLeft w:val="0"/>
              <w:marRight w:val="0"/>
              <w:marTop w:val="0"/>
              <w:marBottom w:val="0"/>
              <w:divBdr>
                <w:top w:val="none" w:sz="0" w:space="0" w:color="auto"/>
                <w:left w:val="none" w:sz="0" w:space="0" w:color="auto"/>
                <w:bottom w:val="none" w:sz="0" w:space="0" w:color="auto"/>
                <w:right w:val="none" w:sz="0" w:space="0" w:color="auto"/>
              </w:divBdr>
              <w:divsChild>
                <w:div w:id="164950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617564">
          <w:marLeft w:val="0"/>
          <w:marRight w:val="0"/>
          <w:marTop w:val="0"/>
          <w:marBottom w:val="0"/>
          <w:divBdr>
            <w:top w:val="none" w:sz="0" w:space="0" w:color="auto"/>
            <w:left w:val="none" w:sz="0" w:space="0" w:color="auto"/>
            <w:bottom w:val="none" w:sz="0" w:space="0" w:color="auto"/>
            <w:right w:val="none" w:sz="0" w:space="0" w:color="auto"/>
          </w:divBdr>
          <w:divsChild>
            <w:div w:id="427039514">
              <w:marLeft w:val="0"/>
              <w:marRight w:val="0"/>
              <w:marTop w:val="0"/>
              <w:marBottom w:val="0"/>
              <w:divBdr>
                <w:top w:val="none" w:sz="0" w:space="0" w:color="auto"/>
                <w:left w:val="none" w:sz="0" w:space="0" w:color="auto"/>
                <w:bottom w:val="none" w:sz="0" w:space="0" w:color="auto"/>
                <w:right w:val="none" w:sz="0" w:space="0" w:color="auto"/>
              </w:divBdr>
              <w:divsChild>
                <w:div w:id="196754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822964">
      <w:bodyDiv w:val="1"/>
      <w:marLeft w:val="0"/>
      <w:marRight w:val="0"/>
      <w:marTop w:val="0"/>
      <w:marBottom w:val="0"/>
      <w:divBdr>
        <w:top w:val="none" w:sz="0" w:space="0" w:color="auto"/>
        <w:left w:val="none" w:sz="0" w:space="0" w:color="auto"/>
        <w:bottom w:val="none" w:sz="0" w:space="0" w:color="auto"/>
        <w:right w:val="none" w:sz="0" w:space="0" w:color="auto"/>
      </w:divBdr>
    </w:div>
    <w:div w:id="1874414642">
      <w:bodyDiv w:val="1"/>
      <w:marLeft w:val="0"/>
      <w:marRight w:val="0"/>
      <w:marTop w:val="0"/>
      <w:marBottom w:val="0"/>
      <w:divBdr>
        <w:top w:val="none" w:sz="0" w:space="0" w:color="auto"/>
        <w:left w:val="none" w:sz="0" w:space="0" w:color="auto"/>
        <w:bottom w:val="none" w:sz="0" w:space="0" w:color="auto"/>
        <w:right w:val="none" w:sz="0" w:space="0" w:color="auto"/>
      </w:divBdr>
    </w:div>
    <w:div w:id="1902329353">
      <w:bodyDiv w:val="1"/>
      <w:marLeft w:val="0"/>
      <w:marRight w:val="0"/>
      <w:marTop w:val="0"/>
      <w:marBottom w:val="0"/>
      <w:divBdr>
        <w:top w:val="none" w:sz="0" w:space="0" w:color="auto"/>
        <w:left w:val="none" w:sz="0" w:space="0" w:color="auto"/>
        <w:bottom w:val="none" w:sz="0" w:space="0" w:color="auto"/>
        <w:right w:val="none" w:sz="0" w:space="0" w:color="auto"/>
      </w:divBdr>
    </w:div>
    <w:div w:id="1945457367">
      <w:bodyDiv w:val="1"/>
      <w:marLeft w:val="0"/>
      <w:marRight w:val="0"/>
      <w:marTop w:val="0"/>
      <w:marBottom w:val="0"/>
      <w:divBdr>
        <w:top w:val="none" w:sz="0" w:space="0" w:color="auto"/>
        <w:left w:val="none" w:sz="0" w:space="0" w:color="auto"/>
        <w:bottom w:val="none" w:sz="0" w:space="0" w:color="auto"/>
        <w:right w:val="none" w:sz="0" w:space="0" w:color="auto"/>
      </w:divBdr>
    </w:div>
    <w:div w:id="1960143391">
      <w:bodyDiv w:val="1"/>
      <w:marLeft w:val="0"/>
      <w:marRight w:val="0"/>
      <w:marTop w:val="0"/>
      <w:marBottom w:val="0"/>
      <w:divBdr>
        <w:top w:val="none" w:sz="0" w:space="0" w:color="auto"/>
        <w:left w:val="none" w:sz="0" w:space="0" w:color="auto"/>
        <w:bottom w:val="none" w:sz="0" w:space="0" w:color="auto"/>
        <w:right w:val="none" w:sz="0" w:space="0" w:color="auto"/>
      </w:divBdr>
      <w:divsChild>
        <w:div w:id="756098699">
          <w:marLeft w:val="0"/>
          <w:marRight w:val="0"/>
          <w:marTop w:val="0"/>
          <w:marBottom w:val="0"/>
          <w:divBdr>
            <w:top w:val="none" w:sz="0" w:space="0" w:color="auto"/>
            <w:left w:val="none" w:sz="0" w:space="0" w:color="auto"/>
            <w:bottom w:val="none" w:sz="0" w:space="0" w:color="auto"/>
            <w:right w:val="none" w:sz="0" w:space="0" w:color="auto"/>
          </w:divBdr>
        </w:div>
        <w:div w:id="1157191856">
          <w:marLeft w:val="0"/>
          <w:marRight w:val="0"/>
          <w:marTop w:val="0"/>
          <w:marBottom w:val="0"/>
          <w:divBdr>
            <w:top w:val="none" w:sz="0" w:space="0" w:color="auto"/>
            <w:left w:val="none" w:sz="0" w:space="0" w:color="auto"/>
            <w:bottom w:val="none" w:sz="0" w:space="0" w:color="auto"/>
            <w:right w:val="none" w:sz="0" w:space="0" w:color="auto"/>
          </w:divBdr>
        </w:div>
      </w:divsChild>
    </w:div>
    <w:div w:id="1975139419">
      <w:bodyDiv w:val="1"/>
      <w:marLeft w:val="0"/>
      <w:marRight w:val="0"/>
      <w:marTop w:val="0"/>
      <w:marBottom w:val="0"/>
      <w:divBdr>
        <w:top w:val="none" w:sz="0" w:space="0" w:color="auto"/>
        <w:left w:val="none" w:sz="0" w:space="0" w:color="auto"/>
        <w:bottom w:val="none" w:sz="0" w:space="0" w:color="auto"/>
        <w:right w:val="none" w:sz="0" w:space="0" w:color="auto"/>
      </w:divBdr>
    </w:div>
    <w:div w:id="2030594278">
      <w:bodyDiv w:val="1"/>
      <w:marLeft w:val="0"/>
      <w:marRight w:val="0"/>
      <w:marTop w:val="0"/>
      <w:marBottom w:val="0"/>
      <w:divBdr>
        <w:top w:val="none" w:sz="0" w:space="0" w:color="auto"/>
        <w:left w:val="none" w:sz="0" w:space="0" w:color="auto"/>
        <w:bottom w:val="none" w:sz="0" w:space="0" w:color="auto"/>
        <w:right w:val="none" w:sz="0" w:space="0" w:color="auto"/>
      </w:divBdr>
    </w:div>
    <w:div w:id="2053386787">
      <w:bodyDiv w:val="1"/>
      <w:marLeft w:val="0"/>
      <w:marRight w:val="0"/>
      <w:marTop w:val="0"/>
      <w:marBottom w:val="0"/>
      <w:divBdr>
        <w:top w:val="none" w:sz="0" w:space="0" w:color="auto"/>
        <w:left w:val="none" w:sz="0" w:space="0" w:color="auto"/>
        <w:bottom w:val="none" w:sz="0" w:space="0" w:color="auto"/>
        <w:right w:val="none" w:sz="0" w:space="0" w:color="auto"/>
      </w:divBdr>
    </w:div>
    <w:div w:id="2088377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A07585-80F8-7F4F-A394-9A7FDE717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5637</TotalTime>
  <Pages>31</Pages>
  <Words>12036</Words>
  <Characters>68610</Characters>
  <Application>Microsoft Office Word</Application>
  <DocSecurity>0</DocSecurity>
  <Lines>571</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Sangwnai Mwenya (1703016)</dc:creator>
  <cp:keywords/>
  <dc:description/>
  <cp:lastModifiedBy>Sangwnai Mwenya (1703016)</cp:lastModifiedBy>
  <cp:revision>212</cp:revision>
  <dcterms:created xsi:type="dcterms:W3CDTF">2019-11-06T09:53:00Z</dcterms:created>
  <dcterms:modified xsi:type="dcterms:W3CDTF">2020-05-01T10:25:00Z</dcterms:modified>
</cp:coreProperties>
</file>