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58374EBA" w14:textId="6E499FB2" w:rsidR="00575A8F"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7422C3">
              <w:rPr>
                <w:b/>
                <w:color w:val="auto"/>
                <w:sz w:val="32"/>
              </w:rPr>
              <w:t>Suzanne Warr</w:t>
            </w:r>
          </w:p>
          <w:p w14:paraId="1EF009F4" w14:textId="77777777" w:rsidR="007422C3" w:rsidRDefault="007422C3"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5D2F9A"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6F8719A2" w14:textId="77777777" w:rsidR="00BC7AD6" w:rsidRDefault="00BC7AD6" w:rsidP="00BC7AD6">
      <w:pPr>
        <w:rPr>
          <w:sz w:val="24"/>
          <w:szCs w:val="24"/>
        </w:rPr>
      </w:pPr>
      <w:r w:rsidRPr="00C5264E">
        <w:rPr>
          <w:sz w:val="24"/>
          <w:szCs w:val="24"/>
        </w:rPr>
        <w:t>This essay wil</w:t>
      </w:r>
      <w:r>
        <w:rPr>
          <w:sz w:val="24"/>
          <w:szCs w:val="24"/>
        </w:rPr>
        <w:t>l discuss and compare coping strategies I have used since attesting as a Police Constable, to minimise stress and build my resilience. I will explain and use the ERA reflective cycle to further enhance the reflection that has taken place. I will highlight how I can continue to learn from my experiences and implement my learning as I progress through my probation period and beyond.</w:t>
      </w:r>
    </w:p>
    <w:p w14:paraId="2CEF449A" w14:textId="77777777" w:rsidR="00BC7AD6" w:rsidRDefault="00BC7AD6" w:rsidP="00BC7AD6"/>
    <w:p w14:paraId="72279F62" w14:textId="77777777" w:rsidR="00BC7AD6" w:rsidRDefault="00BC7AD6" w:rsidP="00BC7AD6">
      <w:pPr>
        <w:rPr>
          <w:sz w:val="24"/>
          <w:szCs w:val="24"/>
        </w:rPr>
      </w:pPr>
      <w:r>
        <w:rPr>
          <w:sz w:val="24"/>
          <w:szCs w:val="24"/>
        </w:rPr>
        <w:t xml:space="preserve">In order to reflect on stress management and resilience it is imperative to first have a clear understanding of these terms and why it is valuable to maintain a healthy stress level and build your own resilience. According to the Cambridge </w:t>
      </w:r>
      <w:r w:rsidRPr="002A3CB3">
        <w:rPr>
          <w:sz w:val="24"/>
          <w:szCs w:val="24"/>
        </w:rPr>
        <w:t>Dictionary stress is defined as “</w:t>
      </w:r>
      <w:r w:rsidRPr="002A3CB3">
        <w:rPr>
          <w:i/>
          <w:iCs/>
          <w:sz w:val="24"/>
          <w:szCs w:val="24"/>
        </w:rPr>
        <w:t>great worry caused by a difficult situation, or something that causes this condition</w:t>
      </w:r>
      <w:r w:rsidRPr="002A3CB3">
        <w:rPr>
          <w:sz w:val="24"/>
          <w:szCs w:val="24"/>
        </w:rPr>
        <w:t>” (</w:t>
      </w:r>
      <w:hyperlink r:id="rId14" w:history="1">
        <w:r w:rsidRPr="002A3CB3">
          <w:rPr>
            <w:rStyle w:val="Hyperlink"/>
            <w:sz w:val="24"/>
            <w:szCs w:val="24"/>
          </w:rPr>
          <w:t>STRESS | English meaning - Cambridge Dictionary</w:t>
        </w:r>
      </w:hyperlink>
      <w:r w:rsidRPr="002A3CB3">
        <w:rPr>
          <w:sz w:val="24"/>
          <w:szCs w:val="24"/>
        </w:rPr>
        <w:t xml:space="preserve"> accessed on 16.06.2023 10:43am)</w:t>
      </w:r>
      <w:r>
        <w:rPr>
          <w:sz w:val="24"/>
          <w:szCs w:val="24"/>
        </w:rPr>
        <w:t xml:space="preserve">. The Cambridge Dictionary also explains that </w:t>
      </w:r>
      <w:r w:rsidRPr="006D5DEF">
        <w:rPr>
          <w:sz w:val="24"/>
          <w:szCs w:val="24"/>
        </w:rPr>
        <w:t xml:space="preserve">Resilience is “the ability to be happy, successful, etc. again after something difficult </w:t>
      </w:r>
      <w:r w:rsidRPr="00FE7D77">
        <w:rPr>
          <w:sz w:val="24"/>
          <w:szCs w:val="24"/>
        </w:rPr>
        <w:t>or bad has happened.” (</w:t>
      </w:r>
      <w:hyperlink r:id="rId15" w:history="1">
        <w:r w:rsidRPr="00FE7D77">
          <w:rPr>
            <w:rStyle w:val="Hyperlink"/>
            <w:sz w:val="24"/>
            <w:szCs w:val="24"/>
          </w:rPr>
          <w:t>RESILIENCE | English meaning - Cambridge Dictionary</w:t>
        </w:r>
      </w:hyperlink>
      <w:r w:rsidRPr="00FE7D77">
        <w:rPr>
          <w:sz w:val="24"/>
          <w:szCs w:val="24"/>
        </w:rPr>
        <w:t xml:space="preserve"> accessed 16/06/2023 at 10:5</w:t>
      </w:r>
      <w:r>
        <w:rPr>
          <w:sz w:val="24"/>
          <w:szCs w:val="24"/>
        </w:rPr>
        <w:t>1am</w:t>
      </w:r>
      <w:r w:rsidRPr="00FE7D77">
        <w:rPr>
          <w:sz w:val="24"/>
          <w:szCs w:val="24"/>
        </w:rPr>
        <w:t>)</w:t>
      </w:r>
      <w:r>
        <w:rPr>
          <w:sz w:val="24"/>
          <w:szCs w:val="24"/>
        </w:rPr>
        <w:t>. Building resilience “enables us to protect ourselves from getting too overwhelmed by stress” (</w:t>
      </w:r>
      <w:proofErr w:type="spellStart"/>
      <w:r>
        <w:rPr>
          <w:sz w:val="24"/>
          <w:szCs w:val="24"/>
        </w:rPr>
        <w:t>Mak</w:t>
      </w:r>
      <w:proofErr w:type="spellEnd"/>
      <w:r>
        <w:rPr>
          <w:sz w:val="24"/>
          <w:szCs w:val="24"/>
        </w:rPr>
        <w:t xml:space="preserve"> et al., 2011). Essentially, in order to manage stress levels successfully, </w:t>
      </w:r>
      <w:r w:rsidRPr="00A938E2">
        <w:rPr>
          <w:sz w:val="24"/>
          <w:szCs w:val="24"/>
        </w:rPr>
        <w:t>it is evident to reflect on oneself to understand own strengths and to use those to f</w:t>
      </w:r>
      <w:r>
        <w:rPr>
          <w:sz w:val="24"/>
          <w:szCs w:val="24"/>
        </w:rPr>
        <w:t xml:space="preserve">urther develop resilience. </w:t>
      </w:r>
    </w:p>
    <w:p w14:paraId="751A71D4" w14:textId="77777777" w:rsidR="00BC7AD6" w:rsidRDefault="00BC7AD6" w:rsidP="00BC7AD6">
      <w:pPr>
        <w:rPr>
          <w:sz w:val="24"/>
          <w:szCs w:val="24"/>
        </w:rPr>
      </w:pPr>
    </w:p>
    <w:p w14:paraId="128DBC58" w14:textId="77777777" w:rsidR="00BC7AD6" w:rsidRPr="0083016C" w:rsidRDefault="00BC7AD6" w:rsidP="00BC7AD6">
      <w:pPr>
        <w:rPr>
          <w:sz w:val="24"/>
          <w:szCs w:val="24"/>
        </w:rPr>
      </w:pPr>
      <w:r>
        <w:rPr>
          <w:sz w:val="24"/>
          <w:szCs w:val="24"/>
        </w:rPr>
        <w:t>When considering the role of a police officer research shows that officers are more likely to experience traumatic events. In a survey completed by the Police Federation of England and Wales “</w:t>
      </w:r>
      <w:r w:rsidRPr="00BE5C91">
        <w:rPr>
          <w:sz w:val="24"/>
          <w:szCs w:val="24"/>
        </w:rPr>
        <w:t xml:space="preserve">79% of officers say they have felt feelings of stress and anxiety within the previous 12 </w:t>
      </w:r>
      <w:r w:rsidRPr="0083016C">
        <w:rPr>
          <w:sz w:val="24"/>
          <w:szCs w:val="24"/>
        </w:rPr>
        <w:t>months with 94% of those saying these difficulties were caused or made worse by their job” (</w:t>
      </w:r>
      <w:hyperlink r:id="rId16" w:history="1">
        <w:r w:rsidRPr="0083016C">
          <w:rPr>
            <w:rStyle w:val="Hyperlink"/>
            <w:sz w:val="24"/>
            <w:szCs w:val="24"/>
          </w:rPr>
          <w:t>Government must face facts - extreme stress in policing is real (polfed.org)</w:t>
        </w:r>
      </w:hyperlink>
      <w:r w:rsidRPr="0083016C">
        <w:rPr>
          <w:sz w:val="24"/>
          <w:szCs w:val="24"/>
        </w:rPr>
        <w:t xml:space="preserve"> accessed 17.06.2023 19:45)</w:t>
      </w:r>
      <w:r>
        <w:rPr>
          <w:sz w:val="24"/>
          <w:szCs w:val="24"/>
        </w:rPr>
        <w:t>. Understanding that stress is an inevitable part of the job role, prompts me to consciously think about my stressors and how best I can manage these.</w:t>
      </w:r>
    </w:p>
    <w:p w14:paraId="627F25DA" w14:textId="77777777" w:rsidR="00BC7AD6" w:rsidRDefault="00BC7AD6" w:rsidP="00BC7AD6">
      <w:pPr>
        <w:rPr>
          <w:sz w:val="24"/>
          <w:szCs w:val="24"/>
        </w:rPr>
      </w:pPr>
    </w:p>
    <w:p w14:paraId="42DC0AA4" w14:textId="77777777" w:rsidR="00BC7AD6" w:rsidRDefault="00BC7AD6" w:rsidP="00BC7AD6">
      <w:pPr>
        <w:rPr>
          <w:sz w:val="24"/>
          <w:szCs w:val="24"/>
        </w:rPr>
      </w:pPr>
    </w:p>
    <w:p w14:paraId="0E910561" w14:textId="77777777" w:rsidR="00BC7AD6" w:rsidRPr="00BB6820" w:rsidRDefault="00BC7AD6" w:rsidP="00BC7AD6">
      <w:pPr>
        <w:rPr>
          <w:sz w:val="24"/>
          <w:szCs w:val="24"/>
        </w:rPr>
      </w:pPr>
      <w:r>
        <w:rPr>
          <w:sz w:val="24"/>
          <w:szCs w:val="24"/>
        </w:rPr>
        <w:t>The ERA cycle is a model used to reflect, it is made up of three stages, the first stage is: “experience, either something we have been through before or something completely new to us</w:t>
      </w:r>
      <w:r w:rsidRPr="00931FED">
        <w:rPr>
          <w:sz w:val="24"/>
          <w:szCs w:val="24"/>
        </w:rPr>
        <w:t>.” (</w:t>
      </w:r>
      <w:hyperlink r:id="rId17" w:history="1">
        <w:r w:rsidRPr="003D3317">
          <w:rPr>
            <w:rStyle w:val="Hyperlink"/>
            <w:sz w:val="24"/>
            <w:szCs w:val="24"/>
          </w:rPr>
          <w:t xml:space="preserve">Models of reflection - Reflective Practice Toolkit - </w:t>
        </w:r>
        <w:proofErr w:type="spellStart"/>
        <w:r w:rsidRPr="003D3317">
          <w:rPr>
            <w:rStyle w:val="Hyperlink"/>
            <w:sz w:val="24"/>
            <w:szCs w:val="24"/>
          </w:rPr>
          <w:t>LibGuides</w:t>
        </w:r>
        <w:proofErr w:type="spellEnd"/>
        <w:r w:rsidRPr="003D3317">
          <w:rPr>
            <w:rStyle w:val="Hyperlink"/>
            <w:sz w:val="24"/>
            <w:szCs w:val="24"/>
          </w:rPr>
          <w:t xml:space="preserve"> at University of Cambridge Subject Libraries</w:t>
        </w:r>
      </w:hyperlink>
      <w:r w:rsidRPr="003D3317">
        <w:rPr>
          <w:sz w:val="24"/>
          <w:szCs w:val="24"/>
        </w:rPr>
        <w:t>). My experience during training</w:t>
      </w:r>
      <w:r>
        <w:rPr>
          <w:sz w:val="24"/>
          <w:szCs w:val="24"/>
        </w:rPr>
        <w:t>,</w:t>
      </w:r>
      <w:r w:rsidRPr="003D3317">
        <w:rPr>
          <w:sz w:val="24"/>
          <w:szCs w:val="24"/>
        </w:rPr>
        <w:t xml:space="preserve"> entailed</w:t>
      </w:r>
      <w:r>
        <w:rPr>
          <w:sz w:val="24"/>
          <w:szCs w:val="24"/>
        </w:rPr>
        <w:t xml:space="preserve"> starting a career in the Police full time, having previously worked part time and being primary carer to two young children. When reflecting on my own stress factors since joining the Police, </w:t>
      </w:r>
      <w:r>
        <w:rPr>
          <w:sz w:val="24"/>
          <w:szCs w:val="24"/>
        </w:rPr>
        <w:lastRenderedPageBreak/>
        <w:t>managing my family life around working hours was my main stress trigger. I knew I needed to prepare for the changes and difficulties that were associated with my training period as “b</w:t>
      </w:r>
      <w:r w:rsidRPr="00CD2091">
        <w:rPr>
          <w:sz w:val="24"/>
          <w:szCs w:val="24"/>
        </w:rPr>
        <w:t xml:space="preserve">eing prepared for periods of stress can make </w:t>
      </w:r>
      <w:r w:rsidRPr="00BB6820">
        <w:rPr>
          <w:sz w:val="24"/>
          <w:szCs w:val="24"/>
        </w:rPr>
        <w:t>it easier to get through them.” (</w:t>
      </w:r>
      <w:hyperlink r:id="rId18" w:history="1">
        <w:r w:rsidRPr="00BB6820">
          <w:rPr>
            <w:rStyle w:val="Hyperlink"/>
            <w:sz w:val="24"/>
            <w:szCs w:val="24"/>
          </w:rPr>
          <w:t>Managing stress and building resilience - tips - Mind</w:t>
        </w:r>
      </w:hyperlink>
      <w:r w:rsidRPr="00BB6820">
        <w:rPr>
          <w:sz w:val="24"/>
          <w:szCs w:val="24"/>
        </w:rPr>
        <w:t xml:space="preserve"> accessed 17,06.2023 15:46). </w:t>
      </w:r>
    </w:p>
    <w:p w14:paraId="6C881EDF" w14:textId="77777777" w:rsidR="00BC7AD6" w:rsidRDefault="00BC7AD6" w:rsidP="00BC7AD6"/>
    <w:p w14:paraId="3D15398A" w14:textId="77777777" w:rsidR="00BC7AD6" w:rsidRDefault="00BC7AD6" w:rsidP="00BC7AD6">
      <w:pPr>
        <w:rPr>
          <w:sz w:val="24"/>
          <w:szCs w:val="24"/>
        </w:rPr>
      </w:pPr>
    </w:p>
    <w:p w14:paraId="724D2597" w14:textId="77777777" w:rsidR="00BC7AD6" w:rsidRDefault="00BC7AD6" w:rsidP="00BC7AD6">
      <w:pPr>
        <w:rPr>
          <w:sz w:val="24"/>
          <w:szCs w:val="24"/>
        </w:rPr>
      </w:pPr>
      <w:r w:rsidRPr="00B23368">
        <w:rPr>
          <w:sz w:val="24"/>
          <w:szCs w:val="24"/>
        </w:rPr>
        <w:t>The second stage of the ERA cycle is ‘reflection’ “once something has been experienced we will start to reflect on what happened” (</w:t>
      </w:r>
      <w:hyperlink r:id="rId19" w:history="1">
        <w:r w:rsidRPr="00B23368">
          <w:rPr>
            <w:rStyle w:val="Hyperlink"/>
            <w:sz w:val="24"/>
            <w:szCs w:val="24"/>
          </w:rPr>
          <w:t xml:space="preserve">Models of reflection - Reflective Practice Toolkit - </w:t>
        </w:r>
        <w:proofErr w:type="spellStart"/>
        <w:r w:rsidRPr="00B23368">
          <w:rPr>
            <w:rStyle w:val="Hyperlink"/>
            <w:sz w:val="24"/>
            <w:szCs w:val="24"/>
          </w:rPr>
          <w:t>LibGuides</w:t>
        </w:r>
        <w:proofErr w:type="spellEnd"/>
        <w:r w:rsidRPr="00B23368">
          <w:rPr>
            <w:rStyle w:val="Hyperlink"/>
            <w:sz w:val="24"/>
            <w:szCs w:val="24"/>
          </w:rPr>
          <w:t xml:space="preserve"> at University of Cambridge Subject Libraries</w:t>
        </w:r>
      </w:hyperlink>
      <w:r w:rsidRPr="00B23368">
        <w:rPr>
          <w:sz w:val="24"/>
          <w:szCs w:val="24"/>
        </w:rPr>
        <w:t xml:space="preserve"> accessed 16.06.2023 11:43am)</w:t>
      </w:r>
      <w:r>
        <w:rPr>
          <w:sz w:val="24"/>
          <w:szCs w:val="24"/>
        </w:rPr>
        <w:t xml:space="preserve"> I believe reflection comes naturally to me, I am consistently looking back at situations and asking myself, what did I do well or what could I have done better.</w:t>
      </w:r>
    </w:p>
    <w:p w14:paraId="14A8167B" w14:textId="77777777" w:rsidR="00BC7AD6" w:rsidRDefault="00BC7AD6" w:rsidP="00BC7AD6">
      <w:pPr>
        <w:rPr>
          <w:sz w:val="24"/>
          <w:szCs w:val="24"/>
        </w:rPr>
      </w:pPr>
    </w:p>
    <w:p w14:paraId="0F7333A5" w14:textId="77777777" w:rsidR="00BC7AD6" w:rsidRDefault="00BC7AD6" w:rsidP="00BC7AD6">
      <w:pPr>
        <w:rPr>
          <w:sz w:val="24"/>
          <w:szCs w:val="24"/>
        </w:rPr>
      </w:pPr>
      <w:r>
        <w:rPr>
          <w:sz w:val="24"/>
          <w:szCs w:val="24"/>
        </w:rPr>
        <w:t>In order to manage my stress, I identified that I needed to be successful in time management and organisation, as suddenly my home and work life load had increased significantly. To maintain organisation, I bought a family calendar that records the activities of everyone in the household, to ensure that appointments and shifts were diarised and managed between my support network. Taking the time to prepare everything in advance makes people more productive (Tracy, 2013, pg57). I found having this type of organisation very successful and meant that not stressing over family life gave me more time to focus on learning.</w:t>
      </w:r>
    </w:p>
    <w:p w14:paraId="5190F4F1" w14:textId="77777777" w:rsidR="00BC7AD6" w:rsidRDefault="00BC7AD6" w:rsidP="00BC7AD6">
      <w:pPr>
        <w:rPr>
          <w:sz w:val="24"/>
          <w:szCs w:val="24"/>
        </w:rPr>
      </w:pPr>
    </w:p>
    <w:p w14:paraId="41119DA3" w14:textId="77777777" w:rsidR="00BC7AD6" w:rsidRDefault="00BC7AD6" w:rsidP="00BC7AD6">
      <w:pPr>
        <w:rPr>
          <w:sz w:val="24"/>
          <w:szCs w:val="24"/>
        </w:rPr>
      </w:pPr>
    </w:p>
    <w:p w14:paraId="5BD9591E" w14:textId="77777777" w:rsidR="00BC7AD6" w:rsidRPr="00553224" w:rsidRDefault="00BC7AD6" w:rsidP="00BC7AD6">
      <w:pPr>
        <w:rPr>
          <w:sz w:val="24"/>
          <w:szCs w:val="24"/>
        </w:rPr>
      </w:pPr>
      <w:r>
        <w:rPr>
          <w:sz w:val="24"/>
          <w:szCs w:val="24"/>
        </w:rPr>
        <w:t>Ever since I can remember, I have always enjoyed completing art projects. One study that examined cortisol levels, before and after participating in making art, revealed that “</w:t>
      </w:r>
      <w:r w:rsidRPr="00137964">
        <w:rPr>
          <w:sz w:val="24"/>
          <w:szCs w:val="24"/>
        </w:rPr>
        <w:t>art making resulted in statistically significant lowering of cortisol levels</w:t>
      </w:r>
      <w:r w:rsidRPr="00553224">
        <w:rPr>
          <w:sz w:val="24"/>
          <w:szCs w:val="24"/>
        </w:rPr>
        <w:t>.” (</w:t>
      </w:r>
      <w:hyperlink r:id="rId20" w:history="1">
        <w:r w:rsidRPr="00553224">
          <w:rPr>
            <w:rStyle w:val="Hyperlink"/>
            <w:sz w:val="24"/>
            <w:szCs w:val="24"/>
          </w:rPr>
          <w:t>Reduction of Cortisol Levels and Participants' Responses Following Art Making - PMC (nih.gov)</w:t>
        </w:r>
      </w:hyperlink>
      <w:r>
        <w:rPr>
          <w:sz w:val="24"/>
          <w:szCs w:val="24"/>
        </w:rPr>
        <w:t xml:space="preserve"> accessed 17.06.2023 19:27). Cortisol is known as the stress hormone, although this highlights just one study, from my own experience, after participating in making art, I feel less stressed and believe it results in giving me a clear mind. I find making art the most successful activity to reduce my stress and without being organised I would not find the time to enable me to do this.</w:t>
      </w:r>
    </w:p>
    <w:p w14:paraId="3C3CCB1C" w14:textId="77777777" w:rsidR="00BC7AD6" w:rsidRDefault="00BC7AD6" w:rsidP="00BC7AD6">
      <w:pPr>
        <w:rPr>
          <w:sz w:val="24"/>
          <w:szCs w:val="24"/>
        </w:rPr>
      </w:pPr>
    </w:p>
    <w:p w14:paraId="0348CAA4" w14:textId="77777777" w:rsidR="00BC7AD6" w:rsidRDefault="00BC7AD6" w:rsidP="00BC7AD6">
      <w:pPr>
        <w:rPr>
          <w:sz w:val="24"/>
          <w:szCs w:val="24"/>
        </w:rPr>
      </w:pPr>
    </w:p>
    <w:p w14:paraId="1A92A469" w14:textId="77777777" w:rsidR="00BC7AD6" w:rsidRDefault="00BC7AD6" w:rsidP="00BC7AD6">
      <w:pPr>
        <w:rPr>
          <w:sz w:val="24"/>
          <w:szCs w:val="24"/>
        </w:rPr>
      </w:pPr>
      <w:r>
        <w:rPr>
          <w:sz w:val="24"/>
          <w:szCs w:val="24"/>
        </w:rPr>
        <w:t>Mindfulness is something I attempted as “s</w:t>
      </w:r>
      <w:r w:rsidRPr="00E064C5">
        <w:rPr>
          <w:sz w:val="24"/>
          <w:szCs w:val="24"/>
        </w:rPr>
        <w:t>tudies show that mindfulness can help with stress, anxiety and depression.</w:t>
      </w:r>
      <w:r>
        <w:rPr>
          <w:sz w:val="24"/>
          <w:szCs w:val="24"/>
        </w:rPr>
        <w:t>” (</w:t>
      </w:r>
      <w:hyperlink r:id="rId21" w:history="1">
        <w:r>
          <w:rPr>
            <w:rStyle w:val="Hyperlink"/>
          </w:rPr>
          <w:t>Mindfulness - NHS (www.nhs.uk)</w:t>
        </w:r>
      </w:hyperlink>
      <w:r>
        <w:t xml:space="preserve"> accessed 17.06.2023 18:20)</w:t>
      </w:r>
      <w:r>
        <w:rPr>
          <w:sz w:val="24"/>
          <w:szCs w:val="24"/>
        </w:rPr>
        <w:t xml:space="preserve"> Mindfulness </w:t>
      </w:r>
      <w:r w:rsidRPr="00161ECC">
        <w:rPr>
          <w:sz w:val="24"/>
          <w:szCs w:val="24"/>
        </w:rPr>
        <w:t>was not something I</w:t>
      </w:r>
      <w:r w:rsidRPr="00161ECC">
        <w:rPr>
          <w:sz w:val="28"/>
          <w:szCs w:val="28"/>
        </w:rPr>
        <w:t xml:space="preserve"> </w:t>
      </w:r>
      <w:r>
        <w:rPr>
          <w:sz w:val="24"/>
          <w:szCs w:val="24"/>
        </w:rPr>
        <w:t>enjoyed or could fully engage with. The NHS state that “s</w:t>
      </w:r>
      <w:r w:rsidRPr="009A21E3">
        <w:rPr>
          <w:sz w:val="24"/>
          <w:szCs w:val="24"/>
        </w:rPr>
        <w:t>ome people find it very difficult to practise mindfulness.</w:t>
      </w:r>
      <w:r>
        <w:rPr>
          <w:sz w:val="24"/>
          <w:szCs w:val="24"/>
        </w:rPr>
        <w:t>” (</w:t>
      </w:r>
      <w:hyperlink r:id="rId22" w:history="1">
        <w:r>
          <w:rPr>
            <w:rStyle w:val="Hyperlink"/>
          </w:rPr>
          <w:t>Mindfulness - NHS (www.nhs.uk)</w:t>
        </w:r>
      </w:hyperlink>
      <w:r>
        <w:t>.</w:t>
      </w:r>
      <w:r>
        <w:rPr>
          <w:sz w:val="24"/>
          <w:szCs w:val="24"/>
        </w:rPr>
        <w:t xml:space="preserve"> I am a kinaesthetic learner; therefore, I feel mindfulness does not suit my personality type. Whereas, making art, is not something I only enjoy, it also suits my personality traits. When considering new activities in the future I will reflect on my personality traits first.</w:t>
      </w:r>
    </w:p>
    <w:p w14:paraId="06BA17C8" w14:textId="77777777" w:rsidR="00BC7AD6" w:rsidRDefault="00BC7AD6" w:rsidP="00BC7AD6">
      <w:pPr>
        <w:rPr>
          <w:sz w:val="24"/>
          <w:szCs w:val="24"/>
        </w:rPr>
      </w:pPr>
    </w:p>
    <w:p w14:paraId="2C2F10A6" w14:textId="77777777" w:rsidR="00BC7AD6" w:rsidRDefault="00BC7AD6" w:rsidP="00BC7AD6">
      <w:pPr>
        <w:rPr>
          <w:sz w:val="24"/>
          <w:szCs w:val="24"/>
        </w:rPr>
      </w:pPr>
    </w:p>
    <w:p w14:paraId="249E849A" w14:textId="77777777" w:rsidR="00BC7AD6" w:rsidRPr="00FC771A" w:rsidRDefault="00BC7AD6" w:rsidP="00BC7AD6">
      <w:pPr>
        <w:rPr>
          <w:sz w:val="24"/>
          <w:szCs w:val="24"/>
        </w:rPr>
      </w:pPr>
      <w:r w:rsidRPr="00FC771A">
        <w:rPr>
          <w:sz w:val="24"/>
          <w:szCs w:val="24"/>
        </w:rPr>
        <w:t xml:space="preserve">Engaging in art has helped to </w:t>
      </w:r>
      <w:r>
        <w:rPr>
          <w:sz w:val="24"/>
          <w:szCs w:val="24"/>
        </w:rPr>
        <w:t>i</w:t>
      </w:r>
      <w:r w:rsidRPr="00FC771A">
        <w:rPr>
          <w:sz w:val="24"/>
          <w:szCs w:val="24"/>
        </w:rPr>
        <w:t xml:space="preserve">ncrease my self-esteem and confidence </w:t>
      </w:r>
      <w:r>
        <w:rPr>
          <w:sz w:val="24"/>
          <w:szCs w:val="24"/>
        </w:rPr>
        <w:t xml:space="preserve">and </w:t>
      </w:r>
      <w:r w:rsidRPr="00FC771A">
        <w:rPr>
          <w:sz w:val="24"/>
          <w:szCs w:val="24"/>
        </w:rPr>
        <w:t>has given me an outlet I enjoy. I have come to the conclusion that min</w:t>
      </w:r>
      <w:r>
        <w:rPr>
          <w:sz w:val="24"/>
          <w:szCs w:val="24"/>
        </w:rPr>
        <w:t>d</w:t>
      </w:r>
      <w:r w:rsidRPr="00FC771A">
        <w:rPr>
          <w:sz w:val="24"/>
          <w:szCs w:val="24"/>
        </w:rPr>
        <w:t>fulness is not something I personally find rewarding or helpful, however can see how and why this is useful to people who cho</w:t>
      </w:r>
      <w:r>
        <w:rPr>
          <w:sz w:val="24"/>
          <w:szCs w:val="24"/>
        </w:rPr>
        <w:t>ose</w:t>
      </w:r>
      <w:r w:rsidRPr="00FC771A">
        <w:rPr>
          <w:sz w:val="24"/>
          <w:szCs w:val="24"/>
        </w:rPr>
        <w:t xml:space="preserve"> to use it. </w:t>
      </w:r>
    </w:p>
    <w:p w14:paraId="7051C8AE" w14:textId="77777777" w:rsidR="00BC7AD6" w:rsidRDefault="00BC7AD6" w:rsidP="00BC7AD6">
      <w:pPr>
        <w:rPr>
          <w:sz w:val="24"/>
          <w:szCs w:val="24"/>
        </w:rPr>
      </w:pPr>
    </w:p>
    <w:p w14:paraId="0C8CB905" w14:textId="77777777" w:rsidR="00BC7AD6" w:rsidRDefault="00BC7AD6" w:rsidP="00BC7AD6">
      <w:pPr>
        <w:rPr>
          <w:sz w:val="24"/>
          <w:szCs w:val="24"/>
        </w:rPr>
      </w:pPr>
    </w:p>
    <w:p w14:paraId="0DA2A765" w14:textId="77777777" w:rsidR="00BC7AD6" w:rsidRDefault="00BC7AD6" w:rsidP="00BC7AD6">
      <w:pPr>
        <w:rPr>
          <w:sz w:val="24"/>
          <w:szCs w:val="24"/>
        </w:rPr>
      </w:pPr>
      <w:r>
        <w:rPr>
          <w:sz w:val="24"/>
          <w:szCs w:val="24"/>
        </w:rPr>
        <w:t xml:space="preserve">The last stage of the ERA Cycle is ‘action’, so what have I learned and what am I going to do about it? I have learned that time management is critical, and I feel to be a successful </w:t>
      </w:r>
      <w:r>
        <w:rPr>
          <w:sz w:val="24"/>
          <w:szCs w:val="24"/>
        </w:rPr>
        <w:lastRenderedPageBreak/>
        <w:t>officer I need to continue to plan in advance. I will continue to use a family calendar and to increase the success rate I have discovered online shared calendars, that further enable my support network to better support family life.</w:t>
      </w:r>
    </w:p>
    <w:p w14:paraId="33FC9879" w14:textId="77777777" w:rsidR="00BC7AD6" w:rsidRDefault="00BC7AD6" w:rsidP="00BC7AD6">
      <w:pPr>
        <w:rPr>
          <w:sz w:val="24"/>
          <w:szCs w:val="24"/>
        </w:rPr>
      </w:pPr>
    </w:p>
    <w:p w14:paraId="7C721812" w14:textId="77777777" w:rsidR="00BC7AD6" w:rsidRDefault="00BC7AD6" w:rsidP="00BC7AD6">
      <w:pPr>
        <w:rPr>
          <w:sz w:val="24"/>
          <w:szCs w:val="24"/>
        </w:rPr>
      </w:pPr>
      <w:r>
        <w:rPr>
          <w:sz w:val="24"/>
          <w:szCs w:val="24"/>
        </w:rPr>
        <w:t xml:space="preserve">I have learned that I not only enjoy making art, but organising time to allow for this, gives me more than an enjoyable experience, as it also increases my </w:t>
      </w:r>
      <w:proofErr w:type="spellStart"/>
      <w:r>
        <w:rPr>
          <w:sz w:val="24"/>
          <w:szCs w:val="24"/>
        </w:rPr>
        <w:t>self esteem</w:t>
      </w:r>
      <w:proofErr w:type="spellEnd"/>
      <w:r>
        <w:rPr>
          <w:sz w:val="24"/>
          <w:szCs w:val="24"/>
        </w:rPr>
        <w:t xml:space="preserve"> and sense of achievement, making it feel easier to overcome difficult times. I will continue to find the time to make art through my career.</w:t>
      </w:r>
    </w:p>
    <w:p w14:paraId="40125AA2" w14:textId="77777777" w:rsidR="00BC7AD6" w:rsidRDefault="00BC7AD6" w:rsidP="00BC7AD6">
      <w:pPr>
        <w:rPr>
          <w:color w:val="333333"/>
          <w:sz w:val="24"/>
          <w:szCs w:val="24"/>
          <w:shd w:val="clear" w:color="auto" w:fill="FFFFFF"/>
        </w:rPr>
      </w:pPr>
    </w:p>
    <w:p w14:paraId="1B2BC881" w14:textId="77777777" w:rsidR="00BC7AD6" w:rsidRDefault="00BC7AD6" w:rsidP="00BC7AD6">
      <w:pPr>
        <w:rPr>
          <w:sz w:val="24"/>
          <w:szCs w:val="24"/>
        </w:rPr>
      </w:pPr>
      <w:r w:rsidRPr="00530CA8">
        <w:rPr>
          <w:color w:val="333333"/>
          <w:sz w:val="24"/>
          <w:szCs w:val="24"/>
          <w:shd w:val="clear" w:color="auto" w:fill="FFFFFF"/>
        </w:rPr>
        <w:t xml:space="preserve">Historically, the </w:t>
      </w:r>
      <w:r>
        <w:rPr>
          <w:color w:val="333333"/>
          <w:sz w:val="24"/>
          <w:szCs w:val="24"/>
          <w:shd w:val="clear" w:color="auto" w:fill="FFFFFF"/>
        </w:rPr>
        <w:t>“</w:t>
      </w:r>
      <w:r w:rsidRPr="00530CA8">
        <w:rPr>
          <w:color w:val="333333"/>
          <w:sz w:val="24"/>
          <w:szCs w:val="24"/>
          <w:shd w:val="clear" w:color="auto" w:fill="FFFFFF"/>
        </w:rPr>
        <w:t>typical response from employers to stress at work has been to blame the victim of stress, rather than its cause. Increasingly, it is being recognised that employers have a duty, in many cases in law, to ensure that employees do not become ill</w:t>
      </w:r>
      <w:r>
        <w:rPr>
          <w:color w:val="333333"/>
          <w:sz w:val="24"/>
          <w:szCs w:val="24"/>
          <w:shd w:val="clear" w:color="auto" w:fill="FFFFFF"/>
        </w:rPr>
        <w:t>”</w:t>
      </w:r>
      <w:r w:rsidRPr="00530CA8">
        <w:rPr>
          <w:color w:val="333333"/>
          <w:sz w:val="24"/>
          <w:szCs w:val="24"/>
          <w:shd w:val="clear" w:color="auto" w:fill="FFFFFF"/>
        </w:rPr>
        <w:t>,(</w:t>
      </w:r>
      <w:r w:rsidRPr="00530CA8">
        <w:rPr>
          <w:sz w:val="24"/>
          <w:szCs w:val="24"/>
        </w:rPr>
        <w:t xml:space="preserve"> </w:t>
      </w:r>
      <w:hyperlink r:id="rId23" w:history="1">
        <w:r w:rsidRPr="00530CA8">
          <w:rPr>
            <w:rStyle w:val="Hyperlink"/>
            <w:sz w:val="24"/>
            <w:szCs w:val="24"/>
          </w:rPr>
          <w:t>CAUSES AND MANAGEMENT OF STRESS AT WORK | Occupational &amp; Environmental Medicine (bmj.com)</w:t>
        </w:r>
      </w:hyperlink>
      <w:r w:rsidRPr="00530CA8">
        <w:rPr>
          <w:sz w:val="24"/>
          <w:szCs w:val="24"/>
        </w:rPr>
        <w:t>. Moving through my police career, I am sure I will face extreme adversity and instead of just relying on myself to manage my stress, which I feel I have done so far, I will seek out what South Wales Police have to offer in the times I feel I need organisational support.</w:t>
      </w:r>
    </w:p>
    <w:p w14:paraId="79B7B38F" w14:textId="77777777" w:rsidR="00BC7AD6" w:rsidRPr="00A77133" w:rsidRDefault="00BC7AD6" w:rsidP="00BC7AD6">
      <w:pPr>
        <w:rPr>
          <w:sz w:val="24"/>
          <w:szCs w:val="24"/>
        </w:rPr>
      </w:pPr>
    </w:p>
    <w:p w14:paraId="0590AAF8" w14:textId="177065B8" w:rsidR="00FF7784" w:rsidRDefault="00BC7AD6" w:rsidP="00BC7AD6">
      <w:pPr>
        <w:ind w:right="107"/>
        <w:jc w:val="both"/>
        <w:rPr>
          <w:sz w:val="24"/>
          <w:szCs w:val="24"/>
        </w:rPr>
      </w:pPr>
      <w:r w:rsidRPr="00A77133">
        <w:rPr>
          <w:sz w:val="24"/>
          <w:szCs w:val="24"/>
        </w:rPr>
        <w:t>This essay has reflected on my time in police training, I have used the ERA model to structure reflection. I have discussed and compared the strategies I have used to reduce stress and build resilience. I have identified what I feel was successful and what strategies did not work for me. I have identified what actions I will consider in the future and how moving through my career I will continue to use strategies to improve organisation and time management and also look to South Wales Police for organisational support when I feel this is necessary.</w:t>
      </w:r>
    </w:p>
    <w:p w14:paraId="166337F6" w14:textId="77777777" w:rsidR="00F3577F" w:rsidRDefault="00F3577F" w:rsidP="00BC7AD6">
      <w:pPr>
        <w:ind w:right="107"/>
        <w:jc w:val="both"/>
        <w:rPr>
          <w:sz w:val="24"/>
          <w:szCs w:val="24"/>
        </w:rPr>
      </w:pPr>
    </w:p>
    <w:p w14:paraId="365734E3" w14:textId="1D98008D" w:rsidR="00F3577F" w:rsidRPr="00270EEB" w:rsidRDefault="00F3577F" w:rsidP="00BC7AD6">
      <w:pPr>
        <w:ind w:right="107"/>
        <w:jc w:val="both"/>
        <w:rPr>
          <w:sz w:val="24"/>
          <w:szCs w:val="24"/>
        </w:rPr>
      </w:pPr>
      <w:r>
        <w:rPr>
          <w:sz w:val="24"/>
          <w:szCs w:val="24"/>
        </w:rPr>
        <w:t xml:space="preserve">(word count 1238) I need to </w:t>
      </w:r>
      <w:r w:rsidR="005D2F9A">
        <w:rPr>
          <w:sz w:val="24"/>
          <w:szCs w:val="24"/>
        </w:rPr>
        <w:t xml:space="preserve">reduce word count </w:t>
      </w: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24"/>
          <w:headerReference w:type="default" r:id="rId25"/>
          <w:footerReference w:type="even" r:id="rId26"/>
          <w:footerReference w:type="default" r:id="rId27"/>
          <w:headerReference w:type="first" r:id="rId28"/>
          <w:footerReference w:type="first" r:id="rId2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Default="003B2A14" w:rsidP="00E6298B">
      <w:pPr>
        <w:ind w:right="107"/>
        <w:jc w:val="both"/>
        <w:rPr>
          <w:b/>
          <w:sz w:val="24"/>
          <w:szCs w:val="24"/>
        </w:rPr>
      </w:pPr>
      <w:r w:rsidRPr="00450C83">
        <w:rPr>
          <w:b/>
          <w:sz w:val="24"/>
          <w:szCs w:val="24"/>
        </w:rPr>
        <w:t>ANSWER:</w:t>
      </w:r>
    </w:p>
    <w:p w14:paraId="4D50ED03" w14:textId="77777777" w:rsidR="00E22D77" w:rsidRDefault="00E22D77" w:rsidP="00E6298B">
      <w:pPr>
        <w:ind w:right="107"/>
        <w:jc w:val="both"/>
        <w:rPr>
          <w:b/>
          <w:sz w:val="24"/>
          <w:szCs w:val="24"/>
        </w:rPr>
      </w:pPr>
    </w:p>
    <w:p w14:paraId="2D603DB0" w14:textId="3EC8704B" w:rsidR="00E22D77" w:rsidRDefault="00E22D77" w:rsidP="00E6298B">
      <w:pPr>
        <w:ind w:right="107"/>
        <w:jc w:val="both"/>
        <w:rPr>
          <w:b/>
          <w:sz w:val="24"/>
          <w:szCs w:val="24"/>
        </w:rPr>
      </w:pPr>
      <w:r>
        <w:rPr>
          <w:b/>
          <w:sz w:val="24"/>
          <w:szCs w:val="24"/>
        </w:rPr>
        <w:t>ESSAY PLAN</w:t>
      </w:r>
    </w:p>
    <w:p w14:paraId="466B6105" w14:textId="77777777" w:rsidR="00BD72AF" w:rsidRDefault="00BD72AF" w:rsidP="00E6298B">
      <w:pPr>
        <w:ind w:right="107"/>
        <w:jc w:val="both"/>
        <w:rPr>
          <w:b/>
          <w:sz w:val="24"/>
          <w:szCs w:val="24"/>
        </w:rPr>
      </w:pPr>
    </w:p>
    <w:p w14:paraId="64C6F08B" w14:textId="24C36996" w:rsidR="00BD72AF" w:rsidRDefault="00473845" w:rsidP="00E6298B">
      <w:pPr>
        <w:ind w:right="107"/>
        <w:jc w:val="both"/>
        <w:rPr>
          <w:b/>
          <w:sz w:val="24"/>
          <w:szCs w:val="24"/>
        </w:rPr>
      </w:pPr>
      <w:r>
        <w:rPr>
          <w:b/>
          <w:sz w:val="24"/>
          <w:szCs w:val="24"/>
        </w:rPr>
        <w:t>Conflict management</w:t>
      </w:r>
      <w:r w:rsidR="002922EC">
        <w:rPr>
          <w:b/>
          <w:sz w:val="24"/>
          <w:szCs w:val="24"/>
        </w:rPr>
        <w:t xml:space="preserve"> – active listening</w:t>
      </w:r>
    </w:p>
    <w:p w14:paraId="349386EE" w14:textId="77777777" w:rsidR="0093106E" w:rsidRDefault="0093106E" w:rsidP="00E6298B">
      <w:pPr>
        <w:ind w:right="107"/>
        <w:jc w:val="both"/>
        <w:rPr>
          <w:b/>
          <w:sz w:val="24"/>
          <w:szCs w:val="24"/>
        </w:rPr>
      </w:pPr>
    </w:p>
    <w:p w14:paraId="5718F36D" w14:textId="10FCEF65" w:rsidR="0093106E" w:rsidRDefault="0093106E" w:rsidP="00E6298B">
      <w:pPr>
        <w:ind w:right="107"/>
        <w:jc w:val="both"/>
        <w:rPr>
          <w:b/>
          <w:sz w:val="24"/>
          <w:szCs w:val="24"/>
        </w:rPr>
      </w:pPr>
      <w:r>
        <w:rPr>
          <w:b/>
          <w:sz w:val="24"/>
          <w:szCs w:val="24"/>
        </w:rPr>
        <w:t>Is there anything I can say to persuade you.</w:t>
      </w:r>
    </w:p>
    <w:p w14:paraId="16F3BCFF" w14:textId="77777777" w:rsidR="00655E15" w:rsidRDefault="00655E15" w:rsidP="00E6298B">
      <w:pPr>
        <w:ind w:right="107"/>
        <w:jc w:val="both"/>
        <w:rPr>
          <w:b/>
          <w:sz w:val="24"/>
          <w:szCs w:val="24"/>
        </w:rPr>
      </w:pPr>
    </w:p>
    <w:p w14:paraId="48373408" w14:textId="2014D144" w:rsidR="00655E15" w:rsidRDefault="00655E15" w:rsidP="00E6298B">
      <w:pPr>
        <w:ind w:right="107"/>
        <w:jc w:val="both"/>
        <w:rPr>
          <w:b/>
          <w:sz w:val="24"/>
          <w:szCs w:val="24"/>
        </w:rPr>
      </w:pPr>
      <w:r>
        <w:rPr>
          <w:b/>
          <w:sz w:val="24"/>
          <w:szCs w:val="24"/>
        </w:rPr>
        <w:t>Introduction</w:t>
      </w:r>
    </w:p>
    <w:p w14:paraId="5AF4E8ED" w14:textId="77777777" w:rsidR="00655E15" w:rsidRDefault="00655E15" w:rsidP="00E6298B">
      <w:pPr>
        <w:ind w:right="107"/>
        <w:jc w:val="both"/>
        <w:rPr>
          <w:b/>
          <w:sz w:val="24"/>
          <w:szCs w:val="24"/>
        </w:rPr>
      </w:pPr>
    </w:p>
    <w:p w14:paraId="7DA0DD25" w14:textId="296B2666" w:rsidR="00655E15" w:rsidRDefault="00655E15" w:rsidP="00E6298B">
      <w:pPr>
        <w:ind w:right="107"/>
        <w:jc w:val="both"/>
        <w:rPr>
          <w:b/>
          <w:sz w:val="24"/>
          <w:szCs w:val="24"/>
        </w:rPr>
      </w:pPr>
      <w:r>
        <w:rPr>
          <w:b/>
          <w:sz w:val="24"/>
          <w:szCs w:val="24"/>
        </w:rPr>
        <w:t>This essay will</w:t>
      </w:r>
      <w:r w:rsidR="00BA24A3">
        <w:rPr>
          <w:b/>
          <w:sz w:val="24"/>
          <w:szCs w:val="24"/>
        </w:rPr>
        <w:t xml:space="preserve"> outline </w:t>
      </w:r>
      <w:r w:rsidR="00A16973">
        <w:rPr>
          <w:b/>
          <w:sz w:val="24"/>
          <w:szCs w:val="24"/>
        </w:rPr>
        <w:t xml:space="preserve">an incident that I </w:t>
      </w:r>
      <w:proofErr w:type="spellStart"/>
      <w:r w:rsidR="00A16973">
        <w:rPr>
          <w:b/>
          <w:sz w:val="24"/>
          <w:szCs w:val="24"/>
        </w:rPr>
        <w:t>reposnded</w:t>
      </w:r>
      <w:proofErr w:type="spellEnd"/>
      <w:r w:rsidR="00A16973">
        <w:rPr>
          <w:b/>
          <w:sz w:val="24"/>
          <w:szCs w:val="24"/>
        </w:rPr>
        <w:t xml:space="preserve"> to whilst </w:t>
      </w:r>
      <w:r w:rsidR="00D252E9">
        <w:rPr>
          <w:b/>
          <w:sz w:val="24"/>
          <w:szCs w:val="24"/>
        </w:rPr>
        <w:t>w</w:t>
      </w:r>
      <w:r w:rsidR="00A16973">
        <w:rPr>
          <w:b/>
          <w:sz w:val="24"/>
          <w:szCs w:val="24"/>
        </w:rPr>
        <w:t xml:space="preserve">orking on </w:t>
      </w:r>
      <w:r w:rsidR="00FC1BD7">
        <w:rPr>
          <w:b/>
          <w:sz w:val="24"/>
          <w:szCs w:val="24"/>
        </w:rPr>
        <w:t>response. The incident will be explained in full detail and the role I played within it. The</w:t>
      </w:r>
      <w:r w:rsidR="004C0238">
        <w:rPr>
          <w:b/>
          <w:sz w:val="24"/>
          <w:szCs w:val="24"/>
        </w:rPr>
        <w:t xml:space="preserve"> conflict that took place will be highlighted and critically evaluated</w:t>
      </w:r>
      <w:r w:rsidR="00E349CD">
        <w:rPr>
          <w:b/>
          <w:sz w:val="24"/>
          <w:szCs w:val="24"/>
        </w:rPr>
        <w:t xml:space="preserve"> using </w:t>
      </w:r>
      <w:proofErr w:type="spellStart"/>
      <w:r w:rsidR="00D252E9">
        <w:rPr>
          <w:b/>
          <w:sz w:val="24"/>
          <w:szCs w:val="24"/>
        </w:rPr>
        <w:t>Karpman’s</w:t>
      </w:r>
      <w:proofErr w:type="spellEnd"/>
      <w:r w:rsidR="00E349CD">
        <w:rPr>
          <w:b/>
          <w:sz w:val="24"/>
          <w:szCs w:val="24"/>
        </w:rPr>
        <w:t xml:space="preserve"> drama triangle and </w:t>
      </w:r>
      <w:r w:rsidR="00CE74F1">
        <w:rPr>
          <w:b/>
          <w:sz w:val="24"/>
          <w:szCs w:val="24"/>
        </w:rPr>
        <w:t>conflict management.</w:t>
      </w:r>
    </w:p>
    <w:p w14:paraId="03B1365F" w14:textId="77777777" w:rsidR="00ED5363" w:rsidRDefault="00ED5363" w:rsidP="00E6298B">
      <w:pPr>
        <w:ind w:right="107"/>
        <w:jc w:val="both"/>
        <w:rPr>
          <w:b/>
          <w:sz w:val="24"/>
          <w:szCs w:val="24"/>
        </w:rPr>
      </w:pPr>
    </w:p>
    <w:p w14:paraId="79F26382" w14:textId="6325C8F4" w:rsidR="00ED5363" w:rsidRDefault="00ED5363" w:rsidP="00E6298B">
      <w:pPr>
        <w:ind w:right="107"/>
        <w:jc w:val="both"/>
        <w:rPr>
          <w:b/>
          <w:sz w:val="24"/>
          <w:szCs w:val="24"/>
        </w:rPr>
      </w:pPr>
      <w:r>
        <w:rPr>
          <w:b/>
          <w:sz w:val="24"/>
          <w:szCs w:val="24"/>
        </w:rPr>
        <w:t>Explain incident</w:t>
      </w:r>
    </w:p>
    <w:p w14:paraId="499D9731" w14:textId="79AEF7CC" w:rsidR="003A0FB3" w:rsidRDefault="003A0FB3" w:rsidP="00E6298B">
      <w:pPr>
        <w:ind w:right="107"/>
        <w:jc w:val="both"/>
        <w:rPr>
          <w:b/>
          <w:sz w:val="24"/>
          <w:szCs w:val="24"/>
        </w:rPr>
      </w:pPr>
      <w:r>
        <w:rPr>
          <w:b/>
          <w:sz w:val="24"/>
          <w:szCs w:val="24"/>
        </w:rPr>
        <w:t>Responding to</w:t>
      </w:r>
      <w:r w:rsidR="008B57E2">
        <w:rPr>
          <w:b/>
          <w:sz w:val="24"/>
          <w:szCs w:val="24"/>
        </w:rPr>
        <w:t xml:space="preserve"> female on mothers car in street, shouting and screaming, when police attend she goes inside the house and climbs through window and onto roof – stating she will get down when police leave</w:t>
      </w:r>
    </w:p>
    <w:p w14:paraId="466A5D32" w14:textId="77777777" w:rsidR="00CE74F1" w:rsidRDefault="00CE74F1" w:rsidP="00E6298B">
      <w:pPr>
        <w:ind w:right="107"/>
        <w:jc w:val="both"/>
        <w:rPr>
          <w:b/>
          <w:sz w:val="24"/>
          <w:szCs w:val="24"/>
        </w:rPr>
      </w:pPr>
    </w:p>
    <w:p w14:paraId="2B64C140" w14:textId="2F7A74E5" w:rsidR="00CE74F1" w:rsidRDefault="00447C2C" w:rsidP="00E6298B">
      <w:pPr>
        <w:ind w:right="107"/>
        <w:jc w:val="both"/>
        <w:rPr>
          <w:b/>
          <w:sz w:val="24"/>
          <w:szCs w:val="24"/>
        </w:rPr>
      </w:pPr>
      <w:r>
        <w:rPr>
          <w:b/>
          <w:sz w:val="24"/>
          <w:szCs w:val="24"/>
        </w:rPr>
        <w:t>Subject is autistic discuss r</w:t>
      </w:r>
      <w:r w:rsidR="006667E6">
        <w:rPr>
          <w:b/>
          <w:sz w:val="24"/>
          <w:szCs w:val="24"/>
        </w:rPr>
        <w:t>esponding to people with autism</w:t>
      </w:r>
      <w:r w:rsidR="008A389B">
        <w:rPr>
          <w:b/>
          <w:sz w:val="24"/>
          <w:szCs w:val="24"/>
        </w:rPr>
        <w:t xml:space="preserve"> using language skills easy to understand and clear – taking sensory </w:t>
      </w:r>
      <w:r w:rsidR="00C8628E">
        <w:rPr>
          <w:b/>
          <w:sz w:val="24"/>
          <w:szCs w:val="24"/>
        </w:rPr>
        <w:t>d</w:t>
      </w:r>
      <w:r w:rsidR="008A389B">
        <w:rPr>
          <w:b/>
          <w:sz w:val="24"/>
          <w:szCs w:val="24"/>
        </w:rPr>
        <w:t xml:space="preserve">ifficulties into consideration and being aware of </w:t>
      </w:r>
      <w:r w:rsidR="00F5159C">
        <w:rPr>
          <w:b/>
          <w:sz w:val="24"/>
          <w:szCs w:val="24"/>
        </w:rPr>
        <w:t>noise</w:t>
      </w:r>
      <w:r w:rsidR="00294A80">
        <w:rPr>
          <w:b/>
          <w:sz w:val="24"/>
          <w:szCs w:val="24"/>
        </w:rPr>
        <w:t xml:space="preserve"> levels – not shouting</w:t>
      </w:r>
    </w:p>
    <w:p w14:paraId="6CE138C9" w14:textId="77777777" w:rsidR="00475CE6" w:rsidRDefault="00475CE6" w:rsidP="00E6298B">
      <w:pPr>
        <w:ind w:right="107"/>
        <w:jc w:val="both"/>
        <w:rPr>
          <w:b/>
          <w:sz w:val="24"/>
          <w:szCs w:val="24"/>
        </w:rPr>
      </w:pPr>
    </w:p>
    <w:p w14:paraId="69B7CC59" w14:textId="02868595" w:rsidR="00475CE6" w:rsidRDefault="00475CE6" w:rsidP="00E6298B">
      <w:pPr>
        <w:ind w:right="107"/>
        <w:jc w:val="both"/>
        <w:rPr>
          <w:b/>
          <w:sz w:val="24"/>
          <w:szCs w:val="24"/>
        </w:rPr>
      </w:pPr>
      <w:r>
        <w:rPr>
          <w:b/>
          <w:sz w:val="24"/>
          <w:szCs w:val="24"/>
        </w:rPr>
        <w:t>Attachment theory</w:t>
      </w:r>
    </w:p>
    <w:p w14:paraId="3340A6C2" w14:textId="2664CEB9" w:rsidR="00475CE6" w:rsidRDefault="00475CE6" w:rsidP="00E6298B">
      <w:pPr>
        <w:ind w:right="107"/>
        <w:jc w:val="both"/>
        <w:rPr>
          <w:b/>
          <w:sz w:val="24"/>
          <w:szCs w:val="24"/>
        </w:rPr>
      </w:pPr>
      <w:r>
        <w:rPr>
          <w:b/>
          <w:sz w:val="24"/>
          <w:szCs w:val="24"/>
        </w:rPr>
        <w:t>Attachment disorder</w:t>
      </w:r>
    </w:p>
    <w:p w14:paraId="72265642" w14:textId="34111CF8" w:rsidR="00950724" w:rsidRDefault="00950724" w:rsidP="00E6298B">
      <w:pPr>
        <w:ind w:right="107"/>
        <w:jc w:val="both"/>
        <w:rPr>
          <w:b/>
          <w:sz w:val="24"/>
          <w:szCs w:val="24"/>
        </w:rPr>
      </w:pPr>
      <w:r>
        <w:rPr>
          <w:b/>
          <w:sz w:val="24"/>
          <w:szCs w:val="24"/>
        </w:rPr>
        <w:t>Crisis intervention</w:t>
      </w:r>
    </w:p>
    <w:p w14:paraId="4F16084A" w14:textId="77777777" w:rsidR="00C6657C" w:rsidRDefault="00C6657C" w:rsidP="00E6298B">
      <w:pPr>
        <w:ind w:right="107"/>
        <w:jc w:val="both"/>
        <w:rPr>
          <w:b/>
          <w:sz w:val="24"/>
          <w:szCs w:val="24"/>
        </w:rPr>
      </w:pPr>
    </w:p>
    <w:p w14:paraId="52BDB940" w14:textId="20018D99" w:rsidR="00C6657C" w:rsidRDefault="00C6657C" w:rsidP="00E6298B">
      <w:pPr>
        <w:ind w:right="107"/>
        <w:jc w:val="both"/>
        <w:rPr>
          <w:b/>
          <w:sz w:val="24"/>
          <w:szCs w:val="24"/>
        </w:rPr>
      </w:pPr>
      <w:r>
        <w:rPr>
          <w:b/>
          <w:sz w:val="24"/>
          <w:szCs w:val="24"/>
        </w:rPr>
        <w:lastRenderedPageBreak/>
        <w:t>Balance controlling relationship</w:t>
      </w:r>
      <w:r w:rsidR="00447C2C">
        <w:rPr>
          <w:b/>
          <w:sz w:val="24"/>
          <w:szCs w:val="24"/>
        </w:rPr>
        <w:t xml:space="preserve"> between subject and her mother</w:t>
      </w:r>
    </w:p>
    <w:p w14:paraId="729D38B2" w14:textId="77777777" w:rsidR="006667E6" w:rsidRDefault="006667E6" w:rsidP="00E6298B">
      <w:pPr>
        <w:ind w:right="107"/>
        <w:jc w:val="both"/>
        <w:rPr>
          <w:b/>
          <w:sz w:val="24"/>
          <w:szCs w:val="24"/>
        </w:rPr>
      </w:pPr>
    </w:p>
    <w:p w14:paraId="342D874B" w14:textId="19F3DC1C" w:rsidR="006667E6" w:rsidRDefault="000C5ECA" w:rsidP="00E6298B">
      <w:pPr>
        <w:ind w:right="107"/>
        <w:jc w:val="both"/>
        <w:rPr>
          <w:b/>
          <w:sz w:val="24"/>
          <w:szCs w:val="24"/>
        </w:rPr>
      </w:pPr>
      <w:r>
        <w:rPr>
          <w:b/>
          <w:sz w:val="24"/>
          <w:szCs w:val="24"/>
        </w:rPr>
        <w:t>On reflection, it was apparent that police presence further agitated the subject,</w:t>
      </w:r>
      <w:r w:rsidR="00736FB3">
        <w:rPr>
          <w:b/>
          <w:sz w:val="24"/>
          <w:szCs w:val="24"/>
        </w:rPr>
        <w:t xml:space="preserve"> resulting in her putting herself at risk and climbing through the window and onto the roof.</w:t>
      </w:r>
      <w:r w:rsidR="00763259">
        <w:rPr>
          <w:b/>
          <w:sz w:val="24"/>
          <w:szCs w:val="24"/>
        </w:rPr>
        <w:t xml:space="preserve"> Although she stated she would go back inside if police left, </w:t>
      </w:r>
      <w:r w:rsidR="005433FA">
        <w:rPr>
          <w:b/>
          <w:sz w:val="24"/>
          <w:szCs w:val="24"/>
        </w:rPr>
        <w:t xml:space="preserve">it was decided that I would be neglecting my duty as an officer to leave when she was at risk of </w:t>
      </w:r>
      <w:r w:rsidR="00A95D35">
        <w:rPr>
          <w:b/>
          <w:sz w:val="24"/>
          <w:szCs w:val="24"/>
        </w:rPr>
        <w:t xml:space="preserve">causing injury </w:t>
      </w:r>
      <w:r w:rsidR="00ED5363">
        <w:rPr>
          <w:b/>
          <w:sz w:val="24"/>
          <w:szCs w:val="24"/>
        </w:rPr>
        <w:t xml:space="preserve">to </w:t>
      </w:r>
      <w:proofErr w:type="spellStart"/>
      <w:r w:rsidR="00ED5363">
        <w:rPr>
          <w:b/>
          <w:sz w:val="24"/>
          <w:szCs w:val="24"/>
        </w:rPr>
        <w:t>herslef</w:t>
      </w:r>
      <w:proofErr w:type="spellEnd"/>
    </w:p>
    <w:p w14:paraId="0B89D230" w14:textId="77777777" w:rsidR="00BD1DA6" w:rsidRDefault="00BD1DA6" w:rsidP="00E6298B">
      <w:pPr>
        <w:ind w:right="107"/>
        <w:jc w:val="both"/>
        <w:rPr>
          <w:b/>
          <w:sz w:val="24"/>
          <w:szCs w:val="24"/>
        </w:rPr>
      </w:pPr>
    </w:p>
    <w:p w14:paraId="62BB1617" w14:textId="4C14C0B0" w:rsidR="00BD1DA6" w:rsidRPr="00450C83" w:rsidRDefault="00BD1DA6" w:rsidP="00E6298B">
      <w:pPr>
        <w:ind w:right="107"/>
        <w:jc w:val="both"/>
        <w:rPr>
          <w:b/>
          <w:sz w:val="24"/>
          <w:szCs w:val="24"/>
        </w:rPr>
      </w:pPr>
      <w:r>
        <w:rPr>
          <w:b/>
          <w:sz w:val="24"/>
          <w:szCs w:val="24"/>
        </w:rPr>
        <w:t>When she went onto the roof she felt she was in control, she started giving demands to police officers</w:t>
      </w:r>
      <w:r w:rsidR="0007410C">
        <w:rPr>
          <w:b/>
          <w:sz w:val="24"/>
          <w:szCs w:val="24"/>
        </w:rPr>
        <w:t xml:space="preserve">, she was representing the </w:t>
      </w:r>
      <w:proofErr w:type="spellStart"/>
      <w:r w:rsidR="0007410C">
        <w:rPr>
          <w:b/>
          <w:sz w:val="24"/>
          <w:szCs w:val="24"/>
        </w:rPr>
        <w:t>Perpetrstor</w:t>
      </w:r>
      <w:proofErr w:type="spellEnd"/>
      <w:r w:rsidR="0007410C">
        <w:rPr>
          <w:b/>
          <w:sz w:val="24"/>
          <w:szCs w:val="24"/>
        </w:rPr>
        <w:t xml:space="preserve"> within the drama triangle and I believe she saw myself and the other officer as persecutors</w:t>
      </w:r>
      <w:r w:rsidR="00AA5AD0">
        <w:rPr>
          <w:b/>
          <w:sz w:val="24"/>
          <w:szCs w:val="24"/>
        </w:rPr>
        <w:t xml:space="preserve">, </w:t>
      </w:r>
      <w:r w:rsidR="00F44260">
        <w:rPr>
          <w:b/>
          <w:sz w:val="24"/>
          <w:szCs w:val="24"/>
        </w:rPr>
        <w:t xml:space="preserve">and viewed her mother as the victim. </w:t>
      </w:r>
      <w:r w:rsidR="008A389B">
        <w:rPr>
          <w:b/>
          <w:sz w:val="24"/>
          <w:szCs w:val="24"/>
        </w:rPr>
        <w:t>E</w:t>
      </w:r>
      <w:r w:rsidR="00F44260">
        <w:rPr>
          <w:b/>
          <w:sz w:val="24"/>
          <w:szCs w:val="24"/>
        </w:rPr>
        <w:t>xpand</w:t>
      </w:r>
      <w:r w:rsidR="008A389B">
        <w:rPr>
          <w:b/>
          <w:sz w:val="24"/>
          <w:szCs w:val="24"/>
        </w:rPr>
        <w:t>…</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policing incident</w:t>
      </w:r>
      <w:r w:rsidRPr="001678DD">
        <w:rPr>
          <w:b/>
          <w:bCs/>
          <w:sz w:val="24"/>
          <w:szCs w:val="24"/>
        </w:rPr>
        <w:t xml:space="preserve"> </w:t>
      </w:r>
      <w:r w:rsidR="001678DD" w:rsidRPr="001678DD">
        <w:rPr>
          <w:b/>
          <w:bCs/>
          <w:sz w:val="24"/>
          <w:szCs w:val="24"/>
        </w:rPr>
        <w:t xml:space="preserve"> </w:t>
      </w:r>
      <w:r w:rsidRPr="001678DD">
        <w:rPr>
          <w:sz w:val="24"/>
          <w:szCs w:val="24"/>
        </w:rPr>
        <w:t>in</w:t>
      </w:r>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52A0F3F2"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Your reflection must illustrate your understanding and application of core principles of ethics, equality, diversity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Default="00112751" w:rsidP="00E6298B">
      <w:pPr>
        <w:ind w:right="107"/>
        <w:jc w:val="both"/>
        <w:rPr>
          <w:b/>
          <w:sz w:val="24"/>
          <w:szCs w:val="24"/>
        </w:rPr>
      </w:pPr>
      <w:r w:rsidRPr="00450C83">
        <w:rPr>
          <w:b/>
          <w:sz w:val="24"/>
          <w:szCs w:val="24"/>
        </w:rPr>
        <w:t>ANSWER:</w:t>
      </w:r>
    </w:p>
    <w:p w14:paraId="4878E3F4" w14:textId="77777777" w:rsidR="00746B6B" w:rsidRDefault="00746B6B" w:rsidP="00E6298B">
      <w:pPr>
        <w:ind w:right="107"/>
        <w:jc w:val="both"/>
        <w:rPr>
          <w:b/>
          <w:sz w:val="24"/>
          <w:szCs w:val="24"/>
        </w:rPr>
      </w:pPr>
    </w:p>
    <w:p w14:paraId="382061B4" w14:textId="77777777" w:rsidR="00671E04" w:rsidRDefault="00671E04" w:rsidP="00E6298B">
      <w:pPr>
        <w:ind w:right="107"/>
        <w:jc w:val="both"/>
        <w:rPr>
          <w:b/>
          <w:sz w:val="24"/>
          <w:szCs w:val="24"/>
        </w:rPr>
      </w:pPr>
    </w:p>
    <w:p w14:paraId="568F0F00" w14:textId="299E4741" w:rsidR="00746B6B" w:rsidRDefault="00746B6B" w:rsidP="00E6298B">
      <w:pPr>
        <w:ind w:right="107"/>
        <w:jc w:val="both"/>
        <w:rPr>
          <w:b/>
          <w:sz w:val="24"/>
          <w:szCs w:val="24"/>
        </w:rPr>
      </w:pPr>
      <w:r>
        <w:rPr>
          <w:b/>
          <w:sz w:val="24"/>
          <w:szCs w:val="24"/>
        </w:rPr>
        <w:t>ESSAY PLAN</w:t>
      </w:r>
    </w:p>
    <w:p w14:paraId="790D5589" w14:textId="77777777" w:rsidR="00A91917" w:rsidRDefault="00A91917" w:rsidP="00E6298B">
      <w:pPr>
        <w:ind w:right="107"/>
        <w:jc w:val="both"/>
        <w:rPr>
          <w:b/>
          <w:sz w:val="24"/>
          <w:szCs w:val="24"/>
        </w:rPr>
      </w:pPr>
    </w:p>
    <w:p w14:paraId="3DE812AF" w14:textId="763FA6F6" w:rsidR="00A91917" w:rsidRPr="00450C83" w:rsidRDefault="00A91917" w:rsidP="00E6298B">
      <w:pPr>
        <w:ind w:right="107"/>
        <w:jc w:val="both"/>
        <w:rPr>
          <w:b/>
          <w:sz w:val="24"/>
          <w:szCs w:val="24"/>
        </w:rPr>
      </w:pPr>
      <w:r>
        <w:rPr>
          <w:b/>
          <w:sz w:val="24"/>
          <w:szCs w:val="24"/>
        </w:rPr>
        <w:t xml:space="preserve">Possibly use </w:t>
      </w:r>
      <w:r w:rsidR="0001514F">
        <w:rPr>
          <w:b/>
          <w:sz w:val="24"/>
          <w:szCs w:val="24"/>
        </w:rPr>
        <w:t>Gibbs reflective cycle</w:t>
      </w:r>
    </w:p>
    <w:p w14:paraId="31C7AA31" w14:textId="77777777" w:rsidR="00112751" w:rsidRPr="00270EEB" w:rsidRDefault="00112751" w:rsidP="00E6298B">
      <w:pPr>
        <w:ind w:right="107"/>
        <w:jc w:val="both"/>
        <w:rPr>
          <w:sz w:val="24"/>
          <w:szCs w:val="24"/>
        </w:rPr>
      </w:pPr>
    </w:p>
    <w:p w14:paraId="53D8D511" w14:textId="32E17FBF" w:rsidR="00112751" w:rsidRDefault="00C84070" w:rsidP="00E6298B">
      <w:pPr>
        <w:ind w:right="107"/>
        <w:jc w:val="both"/>
        <w:rPr>
          <w:sz w:val="24"/>
          <w:szCs w:val="24"/>
        </w:rPr>
      </w:pPr>
      <w:r>
        <w:rPr>
          <w:sz w:val="24"/>
          <w:szCs w:val="24"/>
        </w:rPr>
        <w:t>Hate crime</w:t>
      </w:r>
    </w:p>
    <w:p w14:paraId="4F343705" w14:textId="77777777" w:rsidR="00C84070" w:rsidRDefault="00C84070" w:rsidP="00E6298B">
      <w:pPr>
        <w:ind w:right="107"/>
        <w:jc w:val="both"/>
        <w:rPr>
          <w:sz w:val="24"/>
          <w:szCs w:val="24"/>
        </w:rPr>
      </w:pPr>
    </w:p>
    <w:p w14:paraId="6B39A00F" w14:textId="77777777" w:rsidR="00B4442B" w:rsidRDefault="00B4442B" w:rsidP="00E6298B">
      <w:pPr>
        <w:ind w:right="107"/>
        <w:jc w:val="both"/>
        <w:rPr>
          <w:sz w:val="24"/>
          <w:szCs w:val="24"/>
        </w:rPr>
      </w:pPr>
    </w:p>
    <w:p w14:paraId="4CA22FD9" w14:textId="4F305EDC" w:rsidR="00B4442B" w:rsidRDefault="00B4442B" w:rsidP="00E6298B">
      <w:pPr>
        <w:ind w:right="107"/>
        <w:jc w:val="both"/>
        <w:rPr>
          <w:sz w:val="24"/>
          <w:szCs w:val="24"/>
        </w:rPr>
      </w:pPr>
      <w:r>
        <w:rPr>
          <w:sz w:val="24"/>
          <w:szCs w:val="24"/>
        </w:rPr>
        <w:t>Referral for victim focus support – reassurance</w:t>
      </w:r>
    </w:p>
    <w:p w14:paraId="5740B119" w14:textId="77777777" w:rsidR="00DA33E6" w:rsidRDefault="00DA33E6" w:rsidP="00E6298B">
      <w:pPr>
        <w:ind w:right="107"/>
        <w:jc w:val="both"/>
        <w:rPr>
          <w:sz w:val="24"/>
          <w:szCs w:val="24"/>
        </w:rPr>
      </w:pPr>
    </w:p>
    <w:p w14:paraId="3E8F2EBF" w14:textId="6C22F902" w:rsidR="00DA33E6" w:rsidRDefault="00DA33E6" w:rsidP="00E6298B">
      <w:pPr>
        <w:ind w:right="107"/>
        <w:jc w:val="both"/>
        <w:rPr>
          <w:sz w:val="24"/>
          <w:szCs w:val="24"/>
        </w:rPr>
      </w:pPr>
      <w:r>
        <w:rPr>
          <w:sz w:val="24"/>
          <w:szCs w:val="24"/>
        </w:rPr>
        <w:t xml:space="preserve">Right to be treated free from racism </w:t>
      </w:r>
      <w:r w:rsidR="009148E0">
        <w:rPr>
          <w:sz w:val="24"/>
          <w:szCs w:val="24"/>
        </w:rPr>
        <w:t>–</w:t>
      </w:r>
      <w:r>
        <w:rPr>
          <w:sz w:val="24"/>
          <w:szCs w:val="24"/>
        </w:rPr>
        <w:t xml:space="preserve"> </w:t>
      </w:r>
    </w:p>
    <w:p w14:paraId="13413F3A" w14:textId="77777777" w:rsidR="009148E0" w:rsidRDefault="009148E0" w:rsidP="00E6298B">
      <w:pPr>
        <w:ind w:right="107"/>
        <w:jc w:val="both"/>
        <w:rPr>
          <w:sz w:val="24"/>
          <w:szCs w:val="24"/>
        </w:rPr>
      </w:pPr>
    </w:p>
    <w:p w14:paraId="6680F143" w14:textId="15D0F9E5" w:rsidR="009148E0" w:rsidRDefault="007B278D" w:rsidP="00E6298B">
      <w:pPr>
        <w:ind w:right="107"/>
        <w:jc w:val="both"/>
        <w:rPr>
          <w:sz w:val="24"/>
          <w:szCs w:val="24"/>
        </w:rPr>
      </w:pPr>
      <w:r>
        <w:rPr>
          <w:sz w:val="24"/>
          <w:szCs w:val="24"/>
        </w:rPr>
        <w:t xml:space="preserve">One </w:t>
      </w:r>
      <w:proofErr w:type="spellStart"/>
      <w:r>
        <w:rPr>
          <w:sz w:val="24"/>
          <w:szCs w:val="24"/>
        </w:rPr>
        <w:t>owrd</w:t>
      </w:r>
      <w:proofErr w:type="spellEnd"/>
      <w:r>
        <w:rPr>
          <w:sz w:val="24"/>
          <w:szCs w:val="24"/>
        </w:rPr>
        <w:t xml:space="preserve"> against another – no witness</w:t>
      </w:r>
    </w:p>
    <w:p w14:paraId="3F0EA94C" w14:textId="77777777" w:rsidR="00CE762F" w:rsidRDefault="00CE762F" w:rsidP="00E6298B">
      <w:pPr>
        <w:ind w:right="107"/>
        <w:jc w:val="both"/>
        <w:rPr>
          <w:sz w:val="24"/>
          <w:szCs w:val="24"/>
        </w:rPr>
      </w:pPr>
    </w:p>
    <w:p w14:paraId="78618606" w14:textId="3709DABE" w:rsidR="00CE762F" w:rsidRDefault="00CE762F" w:rsidP="00E6298B">
      <w:pPr>
        <w:ind w:right="107"/>
        <w:jc w:val="both"/>
        <w:rPr>
          <w:sz w:val="24"/>
          <w:szCs w:val="24"/>
        </w:rPr>
      </w:pPr>
      <w:r>
        <w:rPr>
          <w:sz w:val="24"/>
          <w:szCs w:val="24"/>
        </w:rPr>
        <w:t xml:space="preserve">Cyclist v driver </w:t>
      </w:r>
    </w:p>
    <w:p w14:paraId="1A41DBB2" w14:textId="77777777" w:rsidR="00746B6B" w:rsidRDefault="00746B6B" w:rsidP="00E6298B">
      <w:pPr>
        <w:ind w:right="107"/>
        <w:jc w:val="both"/>
        <w:rPr>
          <w:sz w:val="24"/>
          <w:szCs w:val="24"/>
        </w:rPr>
      </w:pPr>
    </w:p>
    <w:p w14:paraId="72ADA21E" w14:textId="6375EA9A" w:rsidR="00746B6B" w:rsidRDefault="00746B6B" w:rsidP="00E6298B">
      <w:pPr>
        <w:ind w:right="107"/>
        <w:jc w:val="both"/>
        <w:rPr>
          <w:sz w:val="24"/>
          <w:szCs w:val="24"/>
        </w:rPr>
      </w:pPr>
      <w:r>
        <w:rPr>
          <w:sz w:val="24"/>
          <w:szCs w:val="24"/>
        </w:rPr>
        <w:t>Introduction</w:t>
      </w:r>
    </w:p>
    <w:p w14:paraId="0CBECA04" w14:textId="77777777" w:rsidR="00746B6B" w:rsidRDefault="00746B6B" w:rsidP="00E6298B">
      <w:pPr>
        <w:ind w:right="107"/>
        <w:jc w:val="both"/>
        <w:rPr>
          <w:sz w:val="24"/>
          <w:szCs w:val="24"/>
        </w:rPr>
      </w:pPr>
    </w:p>
    <w:p w14:paraId="7BAEACF5" w14:textId="59DD3DDC" w:rsidR="00746B6B" w:rsidRDefault="00746B6B" w:rsidP="00E6298B">
      <w:pPr>
        <w:ind w:right="107"/>
        <w:jc w:val="both"/>
        <w:rPr>
          <w:sz w:val="24"/>
          <w:szCs w:val="24"/>
        </w:rPr>
      </w:pPr>
      <w:r>
        <w:rPr>
          <w:sz w:val="24"/>
          <w:szCs w:val="24"/>
        </w:rPr>
        <w:t>Introduce the incident:</w:t>
      </w:r>
    </w:p>
    <w:p w14:paraId="31F720F7" w14:textId="09AE57B5" w:rsidR="00746B6B" w:rsidRDefault="00746B6B" w:rsidP="00E6298B">
      <w:pPr>
        <w:ind w:right="107"/>
        <w:jc w:val="both"/>
        <w:rPr>
          <w:sz w:val="24"/>
          <w:szCs w:val="24"/>
        </w:rPr>
      </w:pPr>
      <w:r>
        <w:rPr>
          <w:sz w:val="24"/>
          <w:szCs w:val="24"/>
        </w:rPr>
        <w:t>Hate crime, mother in car waiting to pick up child form school, cyclist damages car</w:t>
      </w:r>
      <w:r w:rsidR="00DA23A9">
        <w:rPr>
          <w:sz w:val="24"/>
          <w:szCs w:val="24"/>
        </w:rPr>
        <w:t>, calling mother a ‘</w:t>
      </w:r>
      <w:proofErr w:type="spellStart"/>
      <w:r w:rsidR="00DA23A9">
        <w:rPr>
          <w:sz w:val="24"/>
          <w:szCs w:val="24"/>
        </w:rPr>
        <w:t>chinese</w:t>
      </w:r>
      <w:proofErr w:type="spellEnd"/>
      <w:r w:rsidR="00DA23A9">
        <w:rPr>
          <w:sz w:val="24"/>
          <w:szCs w:val="24"/>
        </w:rPr>
        <w:t xml:space="preserve"> c***’ and stating she should ‘go back to her own country’</w:t>
      </w:r>
    </w:p>
    <w:p w14:paraId="7DEE25CF" w14:textId="77777777" w:rsidR="00B16B67" w:rsidRDefault="00B16B67" w:rsidP="00E6298B">
      <w:pPr>
        <w:ind w:right="107"/>
        <w:jc w:val="both"/>
        <w:rPr>
          <w:sz w:val="24"/>
          <w:szCs w:val="24"/>
        </w:rPr>
      </w:pPr>
    </w:p>
    <w:p w14:paraId="4F82FAD2" w14:textId="1BEE802E" w:rsidR="00B16B67" w:rsidRDefault="00B16B67" w:rsidP="00E6298B">
      <w:pPr>
        <w:ind w:right="107"/>
        <w:jc w:val="both"/>
        <w:rPr>
          <w:sz w:val="24"/>
          <w:szCs w:val="24"/>
        </w:rPr>
      </w:pPr>
      <w:r>
        <w:rPr>
          <w:sz w:val="24"/>
          <w:szCs w:val="24"/>
        </w:rPr>
        <w:t>Difficulties – no other witnesses</w:t>
      </w:r>
    </w:p>
    <w:p w14:paraId="600872A1" w14:textId="77777777" w:rsidR="00B16B67" w:rsidRDefault="00B16B67" w:rsidP="00E6298B">
      <w:pPr>
        <w:ind w:right="107"/>
        <w:jc w:val="both"/>
        <w:rPr>
          <w:sz w:val="24"/>
          <w:szCs w:val="24"/>
        </w:rPr>
      </w:pPr>
    </w:p>
    <w:p w14:paraId="27894401" w14:textId="7C845533" w:rsidR="00B16B67" w:rsidRDefault="00B16B67" w:rsidP="00E6298B">
      <w:pPr>
        <w:ind w:right="107"/>
        <w:jc w:val="both"/>
        <w:rPr>
          <w:sz w:val="24"/>
          <w:szCs w:val="24"/>
        </w:rPr>
      </w:pPr>
      <w:r>
        <w:rPr>
          <w:sz w:val="24"/>
          <w:szCs w:val="24"/>
        </w:rPr>
        <w:t xml:space="preserve">Male was identified, however stated he did not make racist </w:t>
      </w:r>
      <w:r w:rsidR="00D54430">
        <w:rPr>
          <w:sz w:val="24"/>
          <w:szCs w:val="24"/>
        </w:rPr>
        <w:t>comments</w:t>
      </w:r>
    </w:p>
    <w:p w14:paraId="653A9693" w14:textId="0E320EDA" w:rsidR="00D54430" w:rsidRDefault="00D54430" w:rsidP="00E6298B">
      <w:pPr>
        <w:ind w:right="107"/>
        <w:jc w:val="both"/>
        <w:rPr>
          <w:sz w:val="24"/>
          <w:szCs w:val="24"/>
        </w:rPr>
      </w:pPr>
      <w:r>
        <w:rPr>
          <w:sz w:val="24"/>
          <w:szCs w:val="24"/>
        </w:rPr>
        <w:lastRenderedPageBreak/>
        <w:t>No other witnesses</w:t>
      </w:r>
    </w:p>
    <w:p w14:paraId="43F6481C" w14:textId="6D81ABDD" w:rsidR="00D54430" w:rsidRDefault="00D54430" w:rsidP="00E6298B">
      <w:pPr>
        <w:ind w:right="107"/>
        <w:jc w:val="both"/>
        <w:rPr>
          <w:sz w:val="24"/>
          <w:szCs w:val="24"/>
        </w:rPr>
      </w:pPr>
      <w:r>
        <w:rPr>
          <w:sz w:val="24"/>
          <w:szCs w:val="24"/>
        </w:rPr>
        <w:t xml:space="preserve">From a legislation perspective not enough evidence to proceed </w:t>
      </w:r>
      <w:r w:rsidR="007141E7">
        <w:rPr>
          <w:sz w:val="24"/>
          <w:szCs w:val="24"/>
        </w:rPr>
        <w:t>criminally as one word against another.</w:t>
      </w:r>
    </w:p>
    <w:p w14:paraId="19AE4C46" w14:textId="77777777" w:rsidR="007141E7" w:rsidRDefault="007141E7" w:rsidP="00E6298B">
      <w:pPr>
        <w:ind w:right="107"/>
        <w:jc w:val="both"/>
        <w:rPr>
          <w:sz w:val="24"/>
          <w:szCs w:val="24"/>
        </w:rPr>
      </w:pPr>
    </w:p>
    <w:p w14:paraId="6FAED214" w14:textId="221682AB" w:rsidR="007141E7" w:rsidRDefault="007141E7" w:rsidP="00E6298B">
      <w:pPr>
        <w:ind w:right="107"/>
        <w:jc w:val="both"/>
        <w:rPr>
          <w:sz w:val="24"/>
          <w:szCs w:val="24"/>
        </w:rPr>
      </w:pPr>
      <w:r>
        <w:rPr>
          <w:sz w:val="24"/>
          <w:szCs w:val="24"/>
        </w:rPr>
        <w:t>Victim felt disempowered – let down by police and the criminal justice system.</w:t>
      </w:r>
    </w:p>
    <w:p w14:paraId="671600EC" w14:textId="77777777" w:rsidR="008854A1" w:rsidRDefault="008854A1" w:rsidP="00E6298B">
      <w:pPr>
        <w:ind w:right="107"/>
        <w:jc w:val="both"/>
        <w:rPr>
          <w:sz w:val="24"/>
          <w:szCs w:val="24"/>
        </w:rPr>
      </w:pPr>
    </w:p>
    <w:p w14:paraId="52AC4D59" w14:textId="2AE453F1" w:rsidR="008854A1" w:rsidRDefault="00531CAC" w:rsidP="00E6298B">
      <w:pPr>
        <w:ind w:right="107"/>
        <w:jc w:val="both"/>
        <w:rPr>
          <w:sz w:val="24"/>
          <w:szCs w:val="24"/>
        </w:rPr>
      </w:pPr>
      <w:r>
        <w:rPr>
          <w:sz w:val="24"/>
          <w:szCs w:val="24"/>
        </w:rPr>
        <w:t xml:space="preserve">Victim accepted referral o victim support – discuss victim </w:t>
      </w:r>
      <w:r w:rsidR="007756DC">
        <w:rPr>
          <w:sz w:val="24"/>
          <w:szCs w:val="24"/>
        </w:rPr>
        <w:t xml:space="preserve">code, their </w:t>
      </w:r>
      <w:r w:rsidR="004E059E">
        <w:rPr>
          <w:sz w:val="24"/>
          <w:szCs w:val="24"/>
        </w:rPr>
        <w:t>entitlements</w:t>
      </w:r>
      <w:r w:rsidR="007756DC">
        <w:rPr>
          <w:sz w:val="24"/>
          <w:szCs w:val="24"/>
        </w:rPr>
        <w:t xml:space="preserve"> </w:t>
      </w:r>
      <w:r w:rsidR="004E059E">
        <w:rPr>
          <w:sz w:val="24"/>
          <w:szCs w:val="24"/>
        </w:rPr>
        <w:t xml:space="preserve">– how the victim </w:t>
      </w:r>
      <w:r w:rsidR="0046459F">
        <w:rPr>
          <w:sz w:val="24"/>
          <w:szCs w:val="24"/>
        </w:rPr>
        <w:t>was supported by myself and the police</w:t>
      </w:r>
    </w:p>
    <w:p w14:paraId="4C3A9A39" w14:textId="226BCF0A" w:rsidR="007756DC" w:rsidRDefault="007756DC" w:rsidP="00E6298B">
      <w:pPr>
        <w:ind w:right="107"/>
        <w:jc w:val="both"/>
        <w:rPr>
          <w:sz w:val="24"/>
          <w:szCs w:val="24"/>
        </w:rPr>
      </w:pPr>
      <w:r>
        <w:rPr>
          <w:sz w:val="24"/>
          <w:szCs w:val="24"/>
        </w:rPr>
        <w:t>Discuss research</w:t>
      </w:r>
      <w:r w:rsidR="00A3616D">
        <w:rPr>
          <w:sz w:val="24"/>
          <w:szCs w:val="24"/>
        </w:rPr>
        <w:t xml:space="preserve"> around victim engagement</w:t>
      </w:r>
      <w:r w:rsidR="004E059E">
        <w:rPr>
          <w:sz w:val="24"/>
          <w:szCs w:val="24"/>
        </w:rPr>
        <w:t xml:space="preserve"> </w:t>
      </w:r>
      <w:r w:rsidR="0046459F">
        <w:rPr>
          <w:sz w:val="24"/>
          <w:szCs w:val="24"/>
        </w:rPr>
        <w:t>–</w:t>
      </w:r>
      <w:r w:rsidR="004E059E">
        <w:rPr>
          <w:sz w:val="24"/>
          <w:szCs w:val="24"/>
        </w:rPr>
        <w:t xml:space="preserve"> statistics</w:t>
      </w:r>
    </w:p>
    <w:p w14:paraId="6933357E" w14:textId="77777777" w:rsidR="0046459F" w:rsidRDefault="0046459F" w:rsidP="00E6298B">
      <w:pPr>
        <w:ind w:right="107"/>
        <w:jc w:val="both"/>
        <w:rPr>
          <w:sz w:val="24"/>
          <w:szCs w:val="24"/>
        </w:rPr>
      </w:pPr>
    </w:p>
    <w:p w14:paraId="1C9FB6B0" w14:textId="1C7943AB" w:rsidR="0046459F" w:rsidRDefault="0046459F" w:rsidP="00E6298B">
      <w:pPr>
        <w:ind w:right="107"/>
        <w:jc w:val="both"/>
        <w:rPr>
          <w:sz w:val="24"/>
          <w:szCs w:val="24"/>
        </w:rPr>
      </w:pPr>
      <w:r>
        <w:rPr>
          <w:sz w:val="24"/>
          <w:szCs w:val="24"/>
        </w:rPr>
        <w:t>Refer to human rights legislation.</w:t>
      </w:r>
    </w:p>
    <w:p w14:paraId="738EBF60" w14:textId="77777777" w:rsidR="00754BF1" w:rsidRDefault="00754BF1" w:rsidP="00E6298B">
      <w:pPr>
        <w:ind w:right="107"/>
        <w:jc w:val="both"/>
        <w:rPr>
          <w:sz w:val="24"/>
          <w:szCs w:val="24"/>
        </w:rPr>
      </w:pPr>
    </w:p>
    <w:p w14:paraId="215EDAF3" w14:textId="77777777" w:rsidR="00754BF1" w:rsidRDefault="00754BF1" w:rsidP="00E6298B">
      <w:pPr>
        <w:ind w:right="107"/>
        <w:jc w:val="both"/>
        <w:rPr>
          <w:sz w:val="24"/>
          <w:szCs w:val="24"/>
        </w:rPr>
      </w:pPr>
    </w:p>
    <w:p w14:paraId="7B4AEB00" w14:textId="77777777" w:rsidR="00B4442B" w:rsidRDefault="00B4442B" w:rsidP="00E6298B">
      <w:pPr>
        <w:ind w:right="107"/>
        <w:jc w:val="both"/>
        <w:rPr>
          <w:sz w:val="24"/>
          <w:szCs w:val="24"/>
        </w:rPr>
      </w:pPr>
    </w:p>
    <w:p w14:paraId="4F3A02B9" w14:textId="77777777" w:rsidR="00B4442B" w:rsidRPr="00270EEB" w:rsidRDefault="00B4442B"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6AB4835A" w14:textId="17085511" w:rsidR="00C44821" w:rsidRDefault="00C44821" w:rsidP="00E6298B">
      <w:pPr>
        <w:ind w:right="107"/>
        <w:jc w:val="both"/>
        <w:rPr>
          <w:sz w:val="24"/>
          <w:szCs w:val="24"/>
        </w:rPr>
      </w:pPr>
      <w:r>
        <w:rPr>
          <w:sz w:val="24"/>
          <w:szCs w:val="24"/>
        </w:rPr>
        <w:t>Essay plan</w:t>
      </w:r>
    </w:p>
    <w:p w14:paraId="27893FB1" w14:textId="77777777" w:rsidR="00C44821" w:rsidRDefault="00C44821" w:rsidP="00E6298B">
      <w:pPr>
        <w:ind w:right="107"/>
        <w:jc w:val="both"/>
        <w:rPr>
          <w:sz w:val="24"/>
          <w:szCs w:val="24"/>
        </w:rPr>
      </w:pPr>
    </w:p>
    <w:p w14:paraId="5952C3FA" w14:textId="55BEEC61" w:rsidR="00C44821" w:rsidRDefault="00C44821" w:rsidP="00E6298B">
      <w:pPr>
        <w:ind w:right="107"/>
        <w:jc w:val="both"/>
        <w:rPr>
          <w:sz w:val="24"/>
          <w:szCs w:val="24"/>
        </w:rPr>
      </w:pPr>
      <w:r>
        <w:rPr>
          <w:sz w:val="24"/>
          <w:szCs w:val="24"/>
        </w:rPr>
        <w:t>Introduction</w:t>
      </w:r>
    </w:p>
    <w:p w14:paraId="3105249D" w14:textId="77777777" w:rsidR="00C44821" w:rsidRDefault="00C44821" w:rsidP="00E6298B">
      <w:pPr>
        <w:ind w:right="107"/>
        <w:jc w:val="both"/>
        <w:rPr>
          <w:sz w:val="24"/>
          <w:szCs w:val="24"/>
        </w:rPr>
      </w:pPr>
    </w:p>
    <w:p w14:paraId="363979F9" w14:textId="486FEADA" w:rsidR="006C7CA5" w:rsidRDefault="00DB217B" w:rsidP="00E6298B">
      <w:pPr>
        <w:ind w:right="107"/>
        <w:jc w:val="both"/>
        <w:rPr>
          <w:sz w:val="24"/>
          <w:szCs w:val="24"/>
        </w:rPr>
      </w:pPr>
      <w:r>
        <w:rPr>
          <w:sz w:val="24"/>
          <w:szCs w:val="24"/>
        </w:rPr>
        <w:t xml:space="preserve">Explain </w:t>
      </w:r>
      <w:r w:rsidR="00E006C1">
        <w:rPr>
          <w:sz w:val="24"/>
          <w:szCs w:val="24"/>
        </w:rPr>
        <w:t>Child assault</w:t>
      </w:r>
      <w:r>
        <w:rPr>
          <w:sz w:val="24"/>
          <w:szCs w:val="24"/>
        </w:rPr>
        <w:t xml:space="preserve"> incident – mother hitting daughter</w:t>
      </w:r>
    </w:p>
    <w:p w14:paraId="450A71F2" w14:textId="77777777" w:rsidR="001E00A4" w:rsidRDefault="001E00A4" w:rsidP="00E6298B">
      <w:pPr>
        <w:ind w:right="107"/>
        <w:jc w:val="both"/>
        <w:rPr>
          <w:sz w:val="24"/>
          <w:szCs w:val="24"/>
        </w:rPr>
      </w:pPr>
    </w:p>
    <w:p w14:paraId="7EBB6D9F" w14:textId="11590B6C" w:rsidR="001E00A4" w:rsidRDefault="00F95C26" w:rsidP="00E6298B">
      <w:pPr>
        <w:ind w:right="107"/>
        <w:jc w:val="both"/>
        <w:rPr>
          <w:sz w:val="24"/>
          <w:szCs w:val="24"/>
        </w:rPr>
      </w:pPr>
      <w:r>
        <w:rPr>
          <w:sz w:val="24"/>
          <w:szCs w:val="24"/>
        </w:rPr>
        <w:t xml:space="preserve"> Discuss </w:t>
      </w:r>
      <w:r w:rsidR="001E00A4">
        <w:rPr>
          <w:sz w:val="24"/>
          <w:szCs w:val="24"/>
        </w:rPr>
        <w:t>Pro social modelling</w:t>
      </w:r>
    </w:p>
    <w:p w14:paraId="750C9884" w14:textId="77777777" w:rsidR="00E006C1" w:rsidRDefault="00E006C1" w:rsidP="00E6298B">
      <w:pPr>
        <w:ind w:right="107"/>
        <w:jc w:val="both"/>
        <w:rPr>
          <w:sz w:val="24"/>
          <w:szCs w:val="24"/>
        </w:rPr>
      </w:pPr>
    </w:p>
    <w:p w14:paraId="6B62B755" w14:textId="4AABA8AC" w:rsidR="00E006C1" w:rsidRDefault="00F95C26" w:rsidP="00E6298B">
      <w:pPr>
        <w:ind w:right="107"/>
        <w:jc w:val="both"/>
        <w:rPr>
          <w:sz w:val="24"/>
          <w:szCs w:val="24"/>
        </w:rPr>
      </w:pPr>
      <w:r>
        <w:rPr>
          <w:sz w:val="24"/>
          <w:szCs w:val="24"/>
        </w:rPr>
        <w:t>My d</w:t>
      </w:r>
      <w:r w:rsidR="00E006C1">
        <w:rPr>
          <w:sz w:val="24"/>
          <w:szCs w:val="24"/>
        </w:rPr>
        <w:t>iscretion not to arrest</w:t>
      </w:r>
    </w:p>
    <w:p w14:paraId="55CB466F" w14:textId="77777777" w:rsidR="00E006C1" w:rsidRDefault="00E006C1" w:rsidP="00E6298B">
      <w:pPr>
        <w:ind w:right="107"/>
        <w:jc w:val="both"/>
        <w:rPr>
          <w:sz w:val="24"/>
          <w:szCs w:val="24"/>
        </w:rPr>
      </w:pPr>
    </w:p>
    <w:p w14:paraId="013F1EFE" w14:textId="7F4E96DD" w:rsidR="00E006C1" w:rsidRDefault="00E307AE" w:rsidP="00E6298B">
      <w:pPr>
        <w:ind w:right="107"/>
        <w:jc w:val="both"/>
        <w:rPr>
          <w:sz w:val="24"/>
          <w:szCs w:val="24"/>
        </w:rPr>
      </w:pPr>
      <w:proofErr w:type="spellStart"/>
      <w:r>
        <w:rPr>
          <w:sz w:val="24"/>
          <w:szCs w:val="24"/>
        </w:rPr>
        <w:t>Ndm</w:t>
      </w:r>
      <w:proofErr w:type="spellEnd"/>
      <w:r>
        <w:rPr>
          <w:sz w:val="24"/>
          <w:szCs w:val="24"/>
        </w:rPr>
        <w:t xml:space="preserve"> to support </w:t>
      </w:r>
      <w:r w:rsidR="00F95C26">
        <w:rPr>
          <w:sz w:val="24"/>
          <w:szCs w:val="24"/>
        </w:rPr>
        <w:t>decisions I made</w:t>
      </w:r>
    </w:p>
    <w:p w14:paraId="28CE40A1" w14:textId="77777777" w:rsidR="00E307AE" w:rsidRDefault="00E307AE" w:rsidP="00E6298B">
      <w:pPr>
        <w:ind w:right="107"/>
        <w:jc w:val="both"/>
        <w:rPr>
          <w:sz w:val="24"/>
          <w:szCs w:val="24"/>
        </w:rPr>
      </w:pPr>
    </w:p>
    <w:p w14:paraId="03086360" w14:textId="222B275C" w:rsidR="00E307AE" w:rsidRDefault="006F4E64" w:rsidP="00E6298B">
      <w:pPr>
        <w:ind w:right="107"/>
        <w:jc w:val="both"/>
        <w:rPr>
          <w:sz w:val="24"/>
          <w:szCs w:val="24"/>
        </w:rPr>
      </w:pPr>
      <w:r>
        <w:rPr>
          <w:sz w:val="24"/>
          <w:szCs w:val="24"/>
        </w:rPr>
        <w:t>Recovery star/model</w:t>
      </w:r>
    </w:p>
    <w:p w14:paraId="2CFF5BEA" w14:textId="77777777" w:rsidR="006F4E64" w:rsidRDefault="006F4E64" w:rsidP="00E6298B">
      <w:pPr>
        <w:ind w:right="107"/>
        <w:jc w:val="both"/>
        <w:rPr>
          <w:sz w:val="24"/>
          <w:szCs w:val="24"/>
        </w:rPr>
      </w:pPr>
    </w:p>
    <w:p w14:paraId="56D3D8F4" w14:textId="33BD9EEB" w:rsidR="006F4E64" w:rsidRDefault="007C1958" w:rsidP="00E6298B">
      <w:pPr>
        <w:ind w:right="107"/>
        <w:jc w:val="both"/>
        <w:rPr>
          <w:sz w:val="24"/>
          <w:szCs w:val="24"/>
        </w:rPr>
      </w:pPr>
      <w:r>
        <w:rPr>
          <w:sz w:val="24"/>
          <w:szCs w:val="24"/>
        </w:rPr>
        <w:t>PCS model</w:t>
      </w:r>
    </w:p>
    <w:p w14:paraId="212F05E4" w14:textId="77777777" w:rsidR="0054532C" w:rsidRDefault="0054532C" w:rsidP="00E6298B">
      <w:pPr>
        <w:ind w:right="107"/>
        <w:jc w:val="both"/>
        <w:rPr>
          <w:sz w:val="24"/>
          <w:szCs w:val="24"/>
        </w:rPr>
      </w:pPr>
    </w:p>
    <w:p w14:paraId="7374E98D" w14:textId="593E2549" w:rsidR="0054532C" w:rsidRPr="00270EEB" w:rsidRDefault="0054532C" w:rsidP="00E6298B">
      <w:pPr>
        <w:ind w:right="107"/>
        <w:jc w:val="both"/>
        <w:rPr>
          <w:sz w:val="24"/>
          <w:szCs w:val="24"/>
        </w:rPr>
      </w:pPr>
      <w:r>
        <w:rPr>
          <w:sz w:val="24"/>
          <w:szCs w:val="24"/>
        </w:rPr>
        <w:t>My responsibilities regarding the provision of CPIA</w:t>
      </w: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201FB040"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 xml:space="preserve">Independent Patrol </w:t>
      </w:r>
      <w:proofErr w:type="spellStart"/>
      <w:r w:rsidRPr="4990BB04">
        <w:rPr>
          <w:rFonts w:eastAsia="Arial"/>
          <w:color w:val="000000" w:themeColor="text1"/>
          <w:sz w:val="24"/>
          <w:szCs w:val="24"/>
        </w:rPr>
        <w:t>Staus</w:t>
      </w:r>
      <w:proofErr w:type="spellEnd"/>
      <w:r w:rsidRPr="4990BB04">
        <w:rPr>
          <w:rFonts w:eastAsia="Arial"/>
          <w:color w:val="000000" w:themeColor="text1"/>
          <w:sz w:val="24"/>
          <w:szCs w:val="24"/>
        </w:rPr>
        <w:t xml:space="preserve">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102F76D3" w14:textId="29C643AD"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D4EF98" w14:textId="77777777" w:rsidR="00832E94" w:rsidRDefault="00832E94">
      <w:r>
        <w:separator/>
      </w:r>
    </w:p>
  </w:endnote>
  <w:endnote w:type="continuationSeparator" w:id="0">
    <w:p w14:paraId="283861CD" w14:textId="77777777" w:rsidR="00832E94" w:rsidRDefault="00832E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5FEC75" w14:textId="77777777" w:rsidR="00832E94" w:rsidRDefault="00832E94">
      <w:r>
        <w:separator/>
      </w:r>
    </w:p>
  </w:footnote>
  <w:footnote w:type="continuationSeparator" w:id="0">
    <w:p w14:paraId="347BD2D6" w14:textId="77777777" w:rsidR="00832E94" w:rsidRDefault="00832E9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76491932">
    <w:abstractNumId w:val="38"/>
  </w:num>
  <w:num w:numId="2" w16cid:durableId="1726561630">
    <w:abstractNumId w:val="31"/>
  </w:num>
  <w:num w:numId="3" w16cid:durableId="1960720120">
    <w:abstractNumId w:val="23"/>
  </w:num>
  <w:num w:numId="4" w16cid:durableId="1614246137">
    <w:abstractNumId w:val="1"/>
    <w:lvlOverride w:ilvl="0">
      <w:lvl w:ilvl="0">
        <w:start w:val="1"/>
        <w:numFmt w:val="bullet"/>
        <w:lvlText w:val=""/>
        <w:lvlJc w:val="left"/>
        <w:pPr>
          <w:ind w:left="720" w:hanging="360"/>
        </w:pPr>
        <w:rPr>
          <w:rFonts w:ascii="Symbol" w:hAnsi="Symbol" w:hint="default"/>
        </w:rPr>
      </w:lvl>
    </w:lvlOverride>
  </w:num>
  <w:num w:numId="5" w16cid:durableId="1492986234">
    <w:abstractNumId w:val="21"/>
  </w:num>
  <w:num w:numId="6" w16cid:durableId="105085283">
    <w:abstractNumId w:val="45"/>
  </w:num>
  <w:num w:numId="7" w16cid:durableId="216860205">
    <w:abstractNumId w:val="47"/>
  </w:num>
  <w:num w:numId="8" w16cid:durableId="851260460">
    <w:abstractNumId w:val="34"/>
  </w:num>
  <w:num w:numId="9" w16cid:durableId="1622804405">
    <w:abstractNumId w:val="32"/>
  </w:num>
  <w:num w:numId="10" w16cid:durableId="1085416213">
    <w:abstractNumId w:val="28"/>
  </w:num>
  <w:num w:numId="11" w16cid:durableId="583035269">
    <w:abstractNumId w:val="29"/>
  </w:num>
  <w:num w:numId="12" w16cid:durableId="173960618">
    <w:abstractNumId w:val="9"/>
  </w:num>
  <w:num w:numId="13" w16cid:durableId="946737249">
    <w:abstractNumId w:val="33"/>
  </w:num>
  <w:num w:numId="14" w16cid:durableId="1054547997">
    <w:abstractNumId w:val="16"/>
  </w:num>
  <w:num w:numId="15" w16cid:durableId="1633053143">
    <w:abstractNumId w:val="15"/>
  </w:num>
  <w:num w:numId="16" w16cid:durableId="574517041">
    <w:abstractNumId w:val="26"/>
  </w:num>
  <w:num w:numId="17" w16cid:durableId="1467963752">
    <w:abstractNumId w:val="7"/>
  </w:num>
  <w:num w:numId="18" w16cid:durableId="1337802042">
    <w:abstractNumId w:val="25"/>
  </w:num>
  <w:num w:numId="19" w16cid:durableId="1510172384">
    <w:abstractNumId w:val="14"/>
  </w:num>
  <w:num w:numId="20" w16cid:durableId="2006787634">
    <w:abstractNumId w:val="12"/>
  </w:num>
  <w:num w:numId="21" w16cid:durableId="238558234">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654212504">
    <w:abstractNumId w:val="22"/>
  </w:num>
  <w:num w:numId="23" w16cid:durableId="1110704163">
    <w:abstractNumId w:val="17"/>
  </w:num>
  <w:num w:numId="24" w16cid:durableId="1187063506">
    <w:abstractNumId w:val="13"/>
  </w:num>
  <w:num w:numId="25" w16cid:durableId="2098088813">
    <w:abstractNumId w:val="10"/>
  </w:num>
  <w:num w:numId="26" w16cid:durableId="238947001">
    <w:abstractNumId w:val="27"/>
  </w:num>
  <w:num w:numId="27" w16cid:durableId="1687753806">
    <w:abstractNumId w:val="18"/>
  </w:num>
  <w:num w:numId="28" w16cid:durableId="1825856738">
    <w:abstractNumId w:val="41"/>
  </w:num>
  <w:num w:numId="29" w16cid:durableId="1636525323">
    <w:abstractNumId w:val="35"/>
  </w:num>
  <w:num w:numId="30" w16cid:durableId="1381443106">
    <w:abstractNumId w:val="40"/>
  </w:num>
  <w:num w:numId="31" w16cid:durableId="1376276723">
    <w:abstractNumId w:val="19"/>
  </w:num>
  <w:num w:numId="32" w16cid:durableId="1441803699">
    <w:abstractNumId w:val="43"/>
  </w:num>
  <w:num w:numId="33" w16cid:durableId="2070687389">
    <w:abstractNumId w:val="30"/>
  </w:num>
  <w:num w:numId="34" w16cid:durableId="173351524">
    <w:abstractNumId w:val="11"/>
  </w:num>
  <w:num w:numId="35" w16cid:durableId="1744765221">
    <w:abstractNumId w:val="44"/>
  </w:num>
  <w:num w:numId="36" w16cid:durableId="814876297">
    <w:abstractNumId w:val="39"/>
  </w:num>
  <w:num w:numId="37" w16cid:durableId="897013466">
    <w:abstractNumId w:val="4"/>
  </w:num>
  <w:num w:numId="38" w16cid:durableId="237978186">
    <w:abstractNumId w:val="46"/>
  </w:num>
  <w:num w:numId="39" w16cid:durableId="2070765917">
    <w:abstractNumId w:val="42"/>
  </w:num>
  <w:num w:numId="40" w16cid:durableId="801118063">
    <w:abstractNumId w:val="36"/>
  </w:num>
  <w:num w:numId="41" w16cid:durableId="515924961">
    <w:abstractNumId w:val="37"/>
  </w:num>
  <w:num w:numId="42" w16cid:durableId="1185941001">
    <w:abstractNumId w:val="3"/>
  </w:num>
  <w:num w:numId="43" w16cid:durableId="1132021028">
    <w:abstractNumId w:val="5"/>
  </w:num>
  <w:num w:numId="44" w16cid:durableId="1201282919">
    <w:abstractNumId w:val="24"/>
  </w:num>
  <w:num w:numId="45" w16cid:durableId="372118774">
    <w:abstractNumId w:val="6"/>
  </w:num>
  <w:num w:numId="46" w16cid:durableId="1927612316">
    <w:abstractNumId w:val="2"/>
  </w:num>
  <w:num w:numId="47" w16cid:durableId="1664121324">
    <w:abstractNumId w:val="0"/>
  </w:num>
  <w:num w:numId="48" w16cid:durableId="126969424">
    <w:abstractNumId w:val="20"/>
  </w:num>
  <w:num w:numId="49" w16cid:durableId="11980325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isplayBackgroundShape/>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514F"/>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7410C"/>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5ECA"/>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193"/>
    <w:rsid w:val="00150794"/>
    <w:rsid w:val="001608C4"/>
    <w:rsid w:val="001678DD"/>
    <w:rsid w:val="00171418"/>
    <w:rsid w:val="001961CF"/>
    <w:rsid w:val="001A59BB"/>
    <w:rsid w:val="001A6A51"/>
    <w:rsid w:val="001A79C4"/>
    <w:rsid w:val="001B331A"/>
    <w:rsid w:val="001C0C77"/>
    <w:rsid w:val="001C0E74"/>
    <w:rsid w:val="001D229F"/>
    <w:rsid w:val="001E00A4"/>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864FF"/>
    <w:rsid w:val="00291ADD"/>
    <w:rsid w:val="002922EC"/>
    <w:rsid w:val="00294868"/>
    <w:rsid w:val="00294A80"/>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246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01EE"/>
    <w:rsid w:val="0039762B"/>
    <w:rsid w:val="003A0C37"/>
    <w:rsid w:val="003A0FB3"/>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47C2C"/>
    <w:rsid w:val="00450C83"/>
    <w:rsid w:val="00451851"/>
    <w:rsid w:val="00453343"/>
    <w:rsid w:val="004608B9"/>
    <w:rsid w:val="00462002"/>
    <w:rsid w:val="0046459F"/>
    <w:rsid w:val="00465947"/>
    <w:rsid w:val="00470BB1"/>
    <w:rsid w:val="004718F7"/>
    <w:rsid w:val="00473153"/>
    <w:rsid w:val="00473845"/>
    <w:rsid w:val="004743AF"/>
    <w:rsid w:val="00475CE6"/>
    <w:rsid w:val="00482C17"/>
    <w:rsid w:val="004911B4"/>
    <w:rsid w:val="0049196A"/>
    <w:rsid w:val="004923DA"/>
    <w:rsid w:val="00493434"/>
    <w:rsid w:val="004962F9"/>
    <w:rsid w:val="004968E2"/>
    <w:rsid w:val="004A2A49"/>
    <w:rsid w:val="004B4C15"/>
    <w:rsid w:val="004B600B"/>
    <w:rsid w:val="004B6822"/>
    <w:rsid w:val="004B69F6"/>
    <w:rsid w:val="004C0238"/>
    <w:rsid w:val="004C2D3A"/>
    <w:rsid w:val="004D03C4"/>
    <w:rsid w:val="004D0BF1"/>
    <w:rsid w:val="004D24D2"/>
    <w:rsid w:val="004D35A4"/>
    <w:rsid w:val="004D445F"/>
    <w:rsid w:val="004E059E"/>
    <w:rsid w:val="004E087B"/>
    <w:rsid w:val="004E44A4"/>
    <w:rsid w:val="004E7B8B"/>
    <w:rsid w:val="004E7BDD"/>
    <w:rsid w:val="004F1E21"/>
    <w:rsid w:val="004F740D"/>
    <w:rsid w:val="004F7B8F"/>
    <w:rsid w:val="00500748"/>
    <w:rsid w:val="005011D6"/>
    <w:rsid w:val="0050167A"/>
    <w:rsid w:val="005042F1"/>
    <w:rsid w:val="00504B92"/>
    <w:rsid w:val="00507B6A"/>
    <w:rsid w:val="00513C7D"/>
    <w:rsid w:val="00516446"/>
    <w:rsid w:val="00521123"/>
    <w:rsid w:val="00521221"/>
    <w:rsid w:val="0052653C"/>
    <w:rsid w:val="00531CAC"/>
    <w:rsid w:val="00536FA9"/>
    <w:rsid w:val="005414F4"/>
    <w:rsid w:val="005433FA"/>
    <w:rsid w:val="0054532C"/>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2F9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55E15"/>
    <w:rsid w:val="006667E6"/>
    <w:rsid w:val="006712A7"/>
    <w:rsid w:val="00671E04"/>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6F4E64"/>
    <w:rsid w:val="00700249"/>
    <w:rsid w:val="0070604C"/>
    <w:rsid w:val="007069CD"/>
    <w:rsid w:val="00711A70"/>
    <w:rsid w:val="00712E6F"/>
    <w:rsid w:val="00712E90"/>
    <w:rsid w:val="00713B7E"/>
    <w:rsid w:val="007141E7"/>
    <w:rsid w:val="007204AE"/>
    <w:rsid w:val="0072678F"/>
    <w:rsid w:val="00727C4C"/>
    <w:rsid w:val="00732FB9"/>
    <w:rsid w:val="00734809"/>
    <w:rsid w:val="00734E90"/>
    <w:rsid w:val="00736FB3"/>
    <w:rsid w:val="007406E1"/>
    <w:rsid w:val="007422C3"/>
    <w:rsid w:val="00743E40"/>
    <w:rsid w:val="00745FDB"/>
    <w:rsid w:val="00746B6B"/>
    <w:rsid w:val="00751263"/>
    <w:rsid w:val="00754BF1"/>
    <w:rsid w:val="0075704F"/>
    <w:rsid w:val="00763259"/>
    <w:rsid w:val="00763B2D"/>
    <w:rsid w:val="00772924"/>
    <w:rsid w:val="00772C15"/>
    <w:rsid w:val="007756DC"/>
    <w:rsid w:val="00785CA8"/>
    <w:rsid w:val="007872F2"/>
    <w:rsid w:val="007908E0"/>
    <w:rsid w:val="00792181"/>
    <w:rsid w:val="00793EB3"/>
    <w:rsid w:val="00794205"/>
    <w:rsid w:val="007A1F6A"/>
    <w:rsid w:val="007B0DE3"/>
    <w:rsid w:val="007B278D"/>
    <w:rsid w:val="007B491F"/>
    <w:rsid w:val="007B7191"/>
    <w:rsid w:val="007C1634"/>
    <w:rsid w:val="007C1958"/>
    <w:rsid w:val="007C1D94"/>
    <w:rsid w:val="007C2879"/>
    <w:rsid w:val="007C6A87"/>
    <w:rsid w:val="007C705D"/>
    <w:rsid w:val="007D0A07"/>
    <w:rsid w:val="007D133D"/>
    <w:rsid w:val="007D3EB4"/>
    <w:rsid w:val="007D3F16"/>
    <w:rsid w:val="007F079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2E94"/>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4A1"/>
    <w:rsid w:val="008859E8"/>
    <w:rsid w:val="0088737B"/>
    <w:rsid w:val="00892716"/>
    <w:rsid w:val="00893067"/>
    <w:rsid w:val="008933DE"/>
    <w:rsid w:val="00895FCE"/>
    <w:rsid w:val="00897F3E"/>
    <w:rsid w:val="008A21B4"/>
    <w:rsid w:val="008A389B"/>
    <w:rsid w:val="008A4576"/>
    <w:rsid w:val="008B07DE"/>
    <w:rsid w:val="008B28E7"/>
    <w:rsid w:val="008B57E2"/>
    <w:rsid w:val="008C14C7"/>
    <w:rsid w:val="008C2FFB"/>
    <w:rsid w:val="008C6EEA"/>
    <w:rsid w:val="008D5813"/>
    <w:rsid w:val="008D634E"/>
    <w:rsid w:val="008D778A"/>
    <w:rsid w:val="008F22BD"/>
    <w:rsid w:val="009079BD"/>
    <w:rsid w:val="00910B43"/>
    <w:rsid w:val="00912BD9"/>
    <w:rsid w:val="009148E0"/>
    <w:rsid w:val="00920E5B"/>
    <w:rsid w:val="00923F4F"/>
    <w:rsid w:val="00926436"/>
    <w:rsid w:val="0093018C"/>
    <w:rsid w:val="0093106E"/>
    <w:rsid w:val="00932AFF"/>
    <w:rsid w:val="00950724"/>
    <w:rsid w:val="009544C0"/>
    <w:rsid w:val="00954FA4"/>
    <w:rsid w:val="00956AE9"/>
    <w:rsid w:val="00964CC6"/>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973"/>
    <w:rsid w:val="00A16DD1"/>
    <w:rsid w:val="00A22441"/>
    <w:rsid w:val="00A23F3B"/>
    <w:rsid w:val="00A24406"/>
    <w:rsid w:val="00A25F64"/>
    <w:rsid w:val="00A27CC2"/>
    <w:rsid w:val="00A3616D"/>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1917"/>
    <w:rsid w:val="00A94C5E"/>
    <w:rsid w:val="00A95D35"/>
    <w:rsid w:val="00AA241A"/>
    <w:rsid w:val="00AA252C"/>
    <w:rsid w:val="00AA37BB"/>
    <w:rsid w:val="00AA5AD0"/>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6B67"/>
    <w:rsid w:val="00B17FA0"/>
    <w:rsid w:val="00B24344"/>
    <w:rsid w:val="00B26769"/>
    <w:rsid w:val="00B31C91"/>
    <w:rsid w:val="00B3747F"/>
    <w:rsid w:val="00B43194"/>
    <w:rsid w:val="00B4442B"/>
    <w:rsid w:val="00B47734"/>
    <w:rsid w:val="00B50FBA"/>
    <w:rsid w:val="00B558EB"/>
    <w:rsid w:val="00B577D3"/>
    <w:rsid w:val="00B60466"/>
    <w:rsid w:val="00B6548F"/>
    <w:rsid w:val="00B7502A"/>
    <w:rsid w:val="00B77305"/>
    <w:rsid w:val="00B82CC2"/>
    <w:rsid w:val="00B84A89"/>
    <w:rsid w:val="00B92BEF"/>
    <w:rsid w:val="00B9689A"/>
    <w:rsid w:val="00BA24A3"/>
    <w:rsid w:val="00BB06CB"/>
    <w:rsid w:val="00BB0EFE"/>
    <w:rsid w:val="00BB261F"/>
    <w:rsid w:val="00BB2887"/>
    <w:rsid w:val="00BB5EAA"/>
    <w:rsid w:val="00BB5F11"/>
    <w:rsid w:val="00BC04FA"/>
    <w:rsid w:val="00BC1C22"/>
    <w:rsid w:val="00BC460B"/>
    <w:rsid w:val="00BC5725"/>
    <w:rsid w:val="00BC7AD6"/>
    <w:rsid w:val="00BD1DA6"/>
    <w:rsid w:val="00BD30B1"/>
    <w:rsid w:val="00BD72AF"/>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4821"/>
    <w:rsid w:val="00C4664D"/>
    <w:rsid w:val="00C472AA"/>
    <w:rsid w:val="00C50A05"/>
    <w:rsid w:val="00C54AED"/>
    <w:rsid w:val="00C63D00"/>
    <w:rsid w:val="00C6441B"/>
    <w:rsid w:val="00C6657C"/>
    <w:rsid w:val="00C7108B"/>
    <w:rsid w:val="00C8089F"/>
    <w:rsid w:val="00C836CC"/>
    <w:rsid w:val="00C84070"/>
    <w:rsid w:val="00C8628E"/>
    <w:rsid w:val="00C87A74"/>
    <w:rsid w:val="00C92C71"/>
    <w:rsid w:val="00C93F8F"/>
    <w:rsid w:val="00CA3593"/>
    <w:rsid w:val="00CB143A"/>
    <w:rsid w:val="00CB258E"/>
    <w:rsid w:val="00CB3C8F"/>
    <w:rsid w:val="00CC02F1"/>
    <w:rsid w:val="00CC11A6"/>
    <w:rsid w:val="00CC135E"/>
    <w:rsid w:val="00CC4414"/>
    <w:rsid w:val="00CD3D58"/>
    <w:rsid w:val="00CD5D3F"/>
    <w:rsid w:val="00CE74F1"/>
    <w:rsid w:val="00CE762F"/>
    <w:rsid w:val="00CF3DB3"/>
    <w:rsid w:val="00D052BC"/>
    <w:rsid w:val="00D07026"/>
    <w:rsid w:val="00D11888"/>
    <w:rsid w:val="00D22C8F"/>
    <w:rsid w:val="00D252E9"/>
    <w:rsid w:val="00D33491"/>
    <w:rsid w:val="00D41A93"/>
    <w:rsid w:val="00D44F8E"/>
    <w:rsid w:val="00D54430"/>
    <w:rsid w:val="00D607EF"/>
    <w:rsid w:val="00D60F88"/>
    <w:rsid w:val="00D625E7"/>
    <w:rsid w:val="00D646BD"/>
    <w:rsid w:val="00D7018A"/>
    <w:rsid w:val="00D71201"/>
    <w:rsid w:val="00D720C7"/>
    <w:rsid w:val="00D876E6"/>
    <w:rsid w:val="00DA1025"/>
    <w:rsid w:val="00DA22EC"/>
    <w:rsid w:val="00DA23A9"/>
    <w:rsid w:val="00DA33E6"/>
    <w:rsid w:val="00DA5860"/>
    <w:rsid w:val="00DB217B"/>
    <w:rsid w:val="00DB2767"/>
    <w:rsid w:val="00DC4729"/>
    <w:rsid w:val="00E006C1"/>
    <w:rsid w:val="00E12B38"/>
    <w:rsid w:val="00E17160"/>
    <w:rsid w:val="00E22D77"/>
    <w:rsid w:val="00E307AE"/>
    <w:rsid w:val="00E349CD"/>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5363"/>
    <w:rsid w:val="00ED6516"/>
    <w:rsid w:val="00EE1AC1"/>
    <w:rsid w:val="00EE39D6"/>
    <w:rsid w:val="00EE52AD"/>
    <w:rsid w:val="00F01F92"/>
    <w:rsid w:val="00F10A08"/>
    <w:rsid w:val="00F22AC5"/>
    <w:rsid w:val="00F254D1"/>
    <w:rsid w:val="00F32B82"/>
    <w:rsid w:val="00F3577F"/>
    <w:rsid w:val="00F4043E"/>
    <w:rsid w:val="00F41BBC"/>
    <w:rsid w:val="00F43B9D"/>
    <w:rsid w:val="00F44260"/>
    <w:rsid w:val="00F444F0"/>
    <w:rsid w:val="00F50847"/>
    <w:rsid w:val="00F50F89"/>
    <w:rsid w:val="00F5159C"/>
    <w:rsid w:val="00F53F27"/>
    <w:rsid w:val="00F546D1"/>
    <w:rsid w:val="00F66272"/>
    <w:rsid w:val="00F709C0"/>
    <w:rsid w:val="00F927A1"/>
    <w:rsid w:val="00F92E4D"/>
    <w:rsid w:val="00F95C26"/>
    <w:rsid w:val="00FA2BC2"/>
    <w:rsid w:val="00FA3764"/>
    <w:rsid w:val="00FA56ED"/>
    <w:rsid w:val="00FB4993"/>
    <w:rsid w:val="00FB5FA6"/>
    <w:rsid w:val="00FC1310"/>
    <w:rsid w:val="00FC1BD7"/>
    <w:rsid w:val="00FC2FF3"/>
    <w:rsid w:val="00FC3263"/>
    <w:rsid w:val="00FC51F9"/>
    <w:rsid w:val="00FC5B40"/>
    <w:rsid w:val="00FC5FF8"/>
    <w:rsid w:val="00FD3D7C"/>
    <w:rsid w:val="00FD4F8F"/>
    <w:rsid w:val="00FD56BB"/>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30246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mind.org.uk/information-support/types-of-mental-health-problems/stress/managing-stress-and-building-resilience/"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nhs.uk/mental-health/self-help/tips-and-support/mindfulnes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libguides.cam.ac.uk/reflectivepracticetoolkit/models" TargetMode="External"/><Relationship Id="rId25"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yperlink" Target="https://www.polfed.org/news/latest-news/2019/government-must-face-facts-extreme-stress-in-policing-is-real/" TargetMode="External"/><Relationship Id="rId20" Type="http://schemas.openxmlformats.org/officeDocument/2006/relationships/hyperlink" Target="https://www.ncbi.nlm.nih.gov/pmc/articles/PMC5004743/"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1.xml"/><Relationship Id="rId32"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yperlink" Target="https://dictionary.cambridge.org/dictionary/english/resilience" TargetMode="External"/><Relationship Id="rId23" Type="http://schemas.openxmlformats.org/officeDocument/2006/relationships/hyperlink" Target="https://oem.bmj.com/content/59/1/67.full" TargetMode="External"/><Relationship Id="rId28"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yperlink" Target="https://libguides.cam.ac.uk/reflectivepracticetoolkit/models"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ictionary.cambridge.org/dictionary/english/stress" TargetMode="External"/><Relationship Id="rId22" Type="http://schemas.openxmlformats.org/officeDocument/2006/relationships/hyperlink" Target="https://www.nhs.uk/mental-health/self-help/tips-and-support/mindfulness/" TargetMode="External"/><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19</Pages>
  <Words>3090</Words>
  <Characters>18570</Characters>
  <Application>Microsoft Office Word</Application>
  <DocSecurity>0</DocSecurity>
  <Lines>154</Lines>
  <Paragraphs>43</Paragraphs>
  <ScaleCrop>false</ScaleCrop>
  <Company>Powys County Council</Company>
  <LinksUpToDate>false</LinksUpToDate>
  <CharactersWithSpaces>21617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Warr,Suzanne swp8498</cp:lastModifiedBy>
  <cp:revision>75</cp:revision>
  <cp:lastPrinted>2019-08-13T11:47:00Z</cp:lastPrinted>
  <dcterms:created xsi:type="dcterms:W3CDTF">2023-04-24T13:27:00Z</dcterms:created>
  <dcterms:modified xsi:type="dcterms:W3CDTF">2023-06-17T21:39:00Z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