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EB38D14" w:rsidR="0086599B" w:rsidRPr="00330917" w:rsidRDefault="001D645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2243593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D4AFD5A" w:rsidR="0086599B" w:rsidRPr="00EF6C2E" w:rsidRDefault="00185593" w:rsidP="007D760C">
            <w:pPr>
              <w:keepNext/>
              <w:spacing w:after="0" w:line="240" w:lineRule="auto"/>
              <w:jc w:val="center"/>
              <w:rPr>
                <w:rFonts w:ascii="Arial" w:eastAsia="Times New Roman" w:hAnsi="Arial" w:cs="Times New Roman"/>
                <w:b/>
                <w:color w:val="auto"/>
                <w:sz w:val="20"/>
                <w:szCs w:val="20"/>
                <w:lang w:val="en-AU"/>
              </w:rPr>
            </w:pPr>
            <w:r w:rsidRPr="00EF6C2E">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EF6C2E" w:rsidRDefault="0086599B" w:rsidP="007D760C">
            <w:pPr>
              <w:keepNext/>
              <w:spacing w:after="0" w:line="240" w:lineRule="auto"/>
              <w:jc w:val="center"/>
              <w:rPr>
                <w:rFonts w:ascii="Arial" w:eastAsia="Times New Roman" w:hAnsi="Arial" w:cs="Times New Roman"/>
                <w:b/>
                <w:color w:val="auto"/>
                <w:sz w:val="22"/>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13A134E" w:rsidR="0086599B" w:rsidRPr="00EF6C2E" w:rsidRDefault="00185593" w:rsidP="007D760C">
            <w:pPr>
              <w:keepNext/>
              <w:spacing w:after="0" w:line="240" w:lineRule="auto"/>
              <w:jc w:val="center"/>
              <w:rPr>
                <w:rFonts w:ascii="Arial" w:eastAsia="Times New Roman" w:hAnsi="Arial" w:cs="Times New Roman"/>
                <w:b/>
                <w:color w:val="auto"/>
                <w:sz w:val="20"/>
                <w:szCs w:val="20"/>
                <w:lang w:val="en-AU"/>
              </w:rPr>
            </w:pPr>
            <w:r w:rsidRPr="00EF6C2E">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332AC46" w:rsidR="0086599B" w:rsidRPr="00EF6C2E" w:rsidRDefault="00185593" w:rsidP="007D760C">
            <w:pPr>
              <w:keepNext/>
              <w:spacing w:after="0" w:line="240" w:lineRule="auto"/>
              <w:jc w:val="center"/>
              <w:rPr>
                <w:rFonts w:ascii="Arial" w:eastAsia="Times New Roman" w:hAnsi="Arial" w:cs="Times New Roman"/>
                <w:b/>
                <w:color w:val="auto"/>
                <w:sz w:val="20"/>
                <w:szCs w:val="20"/>
                <w:lang w:val="en-AU"/>
              </w:rPr>
            </w:pPr>
            <w:r w:rsidRPr="00EF6C2E">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EF6C2E" w:rsidRDefault="0086599B" w:rsidP="007D760C">
            <w:pPr>
              <w:keepNext/>
              <w:spacing w:after="0" w:line="240" w:lineRule="auto"/>
              <w:rPr>
                <w:rFonts w:ascii="Arial" w:eastAsia="Times New Roman" w:hAnsi="Arial" w:cs="Times New Roman"/>
                <w:b/>
                <w:color w:val="auto"/>
                <w:sz w:val="20"/>
                <w:szCs w:val="20"/>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185593"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185593" w:rsidRDefault="0086599B" w:rsidP="007D760C">
            <w:pPr>
              <w:spacing w:after="0" w:line="240" w:lineRule="auto"/>
              <w:rPr>
                <w:rFonts w:ascii="Arial" w:eastAsia="Times New Roman" w:hAnsi="Arial" w:cs="Times New Roman"/>
                <w:bCs/>
                <w:color w:val="auto"/>
                <w:szCs w:val="24"/>
              </w:rPr>
            </w:pPr>
          </w:p>
          <w:p w14:paraId="4CE6040C" w14:textId="77777777" w:rsidR="0086599B" w:rsidRPr="00185593" w:rsidRDefault="0086599B" w:rsidP="007D760C">
            <w:pPr>
              <w:spacing w:after="0" w:line="240" w:lineRule="auto"/>
              <w:rPr>
                <w:rFonts w:ascii="Arial" w:eastAsia="Times New Roman" w:hAnsi="Arial" w:cs="Times New Roman"/>
                <w:bCs/>
                <w:color w:val="auto"/>
                <w:szCs w:val="24"/>
              </w:rPr>
            </w:pPr>
          </w:p>
          <w:p w14:paraId="32B4E8E5"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Introduction</w:t>
            </w:r>
          </w:p>
          <w:p w14:paraId="61577893" w14:textId="7E627478"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 xml:space="preserve">I took on a variety of duties as well as responsibilities in the time of my job in the cleaning department, all of which were important to keeping the hotel tidy as well as satisfying its patrons. I will consider </w:t>
            </w:r>
            <w:r w:rsidR="001D645A">
              <w:rPr>
                <w:rFonts w:ascii="Arial" w:eastAsia="Times New Roman" w:hAnsi="Arial" w:cs="Times New Roman"/>
                <w:bCs/>
                <w:color w:val="auto"/>
                <w:szCs w:val="24"/>
              </w:rPr>
              <w:t>the</w:t>
            </w:r>
            <w:r w:rsidRPr="00185593">
              <w:rPr>
                <w:rFonts w:ascii="Arial" w:eastAsia="Times New Roman" w:hAnsi="Arial" w:cs="Times New Roman"/>
                <w:bCs/>
                <w:color w:val="auto"/>
                <w:szCs w:val="24"/>
              </w:rPr>
              <w:t xml:space="preserve"> experiences, emotions, and the lessons I have acknowledged throughout this time utilising Gibbs' Reflective Cycle.</w:t>
            </w:r>
          </w:p>
          <w:p w14:paraId="73B98201"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Main Body</w:t>
            </w:r>
          </w:p>
          <w:p w14:paraId="2EBD6211"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Synopsis</w:t>
            </w:r>
          </w:p>
          <w:p w14:paraId="3267E9D6"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I have worked in the cleaning department, where my responsibilities included determining the common spaces clean, restocking supplies, along with cleaning guest rooms. Making beds, dusting, vacuuming, cleaning bathrooms, along with replenishing amenities were among my everyday duties. I assisted with the washing and responded to requests from visitors for other goods. These duties were important to giving consumers a clean and comfortable stay that improved their overall impression of the hotel (Bridger, 2018). It was important to pay close attention to detail as even little mistakes may result in unhappy customers.</w:t>
            </w:r>
          </w:p>
          <w:p w14:paraId="57829168"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Emotions</w:t>
            </w:r>
          </w:p>
          <w:p w14:paraId="47111461"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I was both excited and nervous regarding my placement. In a fast-paced setting, I was nervous about meeting up to the expectations that were expected of me, but I was also excited to learn as well as contribute. As I became used to the job's fast pace along with physical demands, the first few weeks were complicated. But I rapidly established a pattern and acknowledged to value the fulfilment that came from completing things to a high quality. Working as a team was very enjoyable, but it could also be demanding, especially when there were deadlines to meet (Cottrell, 2019). Overall, when customers gave us great feedback for our efforts, I felt like I had completed something.</w:t>
            </w:r>
          </w:p>
          <w:p w14:paraId="75479FA8"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Assessment</w:t>
            </w:r>
          </w:p>
          <w:p w14:paraId="57C4E8BD"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 xml:space="preserve">When I analyse my performance, I see </w:t>
            </w:r>
            <w:proofErr w:type="gramStart"/>
            <w:r w:rsidRPr="00185593">
              <w:rPr>
                <w:rFonts w:ascii="Arial" w:eastAsia="Times New Roman" w:hAnsi="Arial" w:cs="Times New Roman"/>
                <w:bCs/>
                <w:color w:val="auto"/>
                <w:szCs w:val="24"/>
              </w:rPr>
              <w:t>a number of</w:t>
            </w:r>
            <w:proofErr w:type="gramEnd"/>
            <w:r w:rsidRPr="00185593">
              <w:rPr>
                <w:rFonts w:ascii="Arial" w:eastAsia="Times New Roman" w:hAnsi="Arial" w:cs="Times New Roman"/>
                <w:bCs/>
                <w:color w:val="auto"/>
                <w:szCs w:val="24"/>
              </w:rPr>
              <w:t xml:space="preserve"> areas where I can do better. My commitment to upholding strict hygiene standards and my keen eye for detail were my greatest strengths. I took great care to make sure every room lived up to the hotel's greatest standards. Additionally, I had good interaction abilities, especially while working as a team to coordinate responsibilities and administer them effectively (Leiter and Bakker, 2010). But I saw that I needed to get better at administering my time. There were times when I misjudged how long some jobs would take, which helped me to do them rapidly. Furthermore, administering unforeseen complications like last-minute visitor requests or equipment failures brought attention to the importance of improved problem-solving strategies.</w:t>
            </w:r>
          </w:p>
          <w:p w14:paraId="38218C7A"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Examination</w:t>
            </w:r>
          </w:p>
          <w:p w14:paraId="7A16FAC9"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 xml:space="preserve">My comprehension of the crucial function housekeeping plays in customer happiness has grown as an outcome of the placement experience. A client's perception of a hotel is frequently greatly influenced through its cleanliness. The business and popularity of the hotel are directly influenced by the housekeeping department's operational responsibilities that include cleaning and balancing </w:t>
            </w:r>
            <w:r w:rsidRPr="00185593">
              <w:rPr>
                <w:rFonts w:ascii="Arial" w:eastAsia="Times New Roman" w:hAnsi="Arial" w:cs="Times New Roman"/>
                <w:bCs/>
                <w:color w:val="auto"/>
                <w:szCs w:val="24"/>
              </w:rPr>
              <w:lastRenderedPageBreak/>
              <w:t xml:space="preserve">public areas as well as rooms (Mullins and </w:t>
            </w:r>
            <w:proofErr w:type="spellStart"/>
            <w:r w:rsidRPr="00185593">
              <w:rPr>
                <w:rFonts w:ascii="Arial" w:eastAsia="Times New Roman" w:hAnsi="Arial" w:cs="Times New Roman"/>
                <w:bCs/>
                <w:color w:val="auto"/>
                <w:szCs w:val="24"/>
              </w:rPr>
              <w:t>Dossor</w:t>
            </w:r>
            <w:proofErr w:type="spellEnd"/>
            <w:r w:rsidRPr="00185593">
              <w:rPr>
                <w:rFonts w:ascii="Arial" w:eastAsia="Times New Roman" w:hAnsi="Arial" w:cs="Times New Roman"/>
                <w:bCs/>
                <w:color w:val="auto"/>
                <w:szCs w:val="24"/>
              </w:rPr>
              <w:t>, 2013). My experience made me understand how important it is for every team member to work collaboratively to offer a flawless visitor experience. Because housekeeping is done with attention to detail, consumers are made to feel appreciated and at ease, which motivates repeat business and great evaluations (Quick, 2020).</w:t>
            </w:r>
          </w:p>
          <w:p w14:paraId="5E9FE262"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Conclusion</w:t>
            </w:r>
          </w:p>
          <w:p w14:paraId="36BCC310" w14:textId="787C4885"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 xml:space="preserve">My placement acknowledged </w:t>
            </w:r>
            <w:r w:rsidR="00185593" w:rsidRPr="00185593">
              <w:rPr>
                <w:rFonts w:ascii="Arial" w:eastAsia="Times New Roman" w:hAnsi="Arial" w:cs="Times New Roman"/>
                <w:bCs/>
                <w:color w:val="auto"/>
                <w:szCs w:val="24"/>
              </w:rPr>
              <w:t>several</w:t>
            </w:r>
            <w:r w:rsidRPr="00185593">
              <w:rPr>
                <w:rFonts w:ascii="Arial" w:eastAsia="Times New Roman" w:hAnsi="Arial" w:cs="Times New Roman"/>
                <w:bCs/>
                <w:color w:val="auto"/>
                <w:szCs w:val="24"/>
              </w:rPr>
              <w:t xml:space="preserve"> essential things. First and foremost, upholding the high standards demanded in the hotel sector needs careful attention to detail. Small mistakes may have a huge influence on how satisfied clients are. </w:t>
            </w:r>
            <w:proofErr w:type="gramStart"/>
            <w:r w:rsidRPr="00185593">
              <w:rPr>
                <w:rFonts w:ascii="Arial" w:eastAsia="Times New Roman" w:hAnsi="Arial" w:cs="Times New Roman"/>
                <w:bCs/>
                <w:color w:val="auto"/>
                <w:szCs w:val="24"/>
              </w:rPr>
              <w:t>In order to</w:t>
            </w:r>
            <w:proofErr w:type="gramEnd"/>
            <w:r w:rsidRPr="00185593">
              <w:rPr>
                <w:rFonts w:ascii="Arial" w:eastAsia="Times New Roman" w:hAnsi="Arial" w:cs="Times New Roman"/>
                <w:bCs/>
                <w:color w:val="auto"/>
                <w:szCs w:val="24"/>
              </w:rPr>
              <w:t xml:space="preserve"> efficiently administer the workload as well as achieve deadlines, teamwork and good interaction are essential (Raghubalan and Raghubalan, 2016). </w:t>
            </w:r>
            <w:proofErr w:type="gramStart"/>
            <w:r w:rsidRPr="00185593">
              <w:rPr>
                <w:rFonts w:ascii="Arial" w:eastAsia="Times New Roman" w:hAnsi="Arial" w:cs="Times New Roman"/>
                <w:bCs/>
                <w:color w:val="auto"/>
                <w:szCs w:val="24"/>
              </w:rPr>
              <w:t>In order to</w:t>
            </w:r>
            <w:proofErr w:type="gramEnd"/>
            <w:r w:rsidRPr="00185593">
              <w:rPr>
                <w:rFonts w:ascii="Arial" w:eastAsia="Times New Roman" w:hAnsi="Arial" w:cs="Times New Roman"/>
                <w:bCs/>
                <w:color w:val="auto"/>
                <w:szCs w:val="24"/>
              </w:rPr>
              <w:t xml:space="preserve"> tackle the dynamic nature of the work, I also realised how essential it is to acquire excellent time management and problem-solving power. My acknowledgement of the hospitality industry has improved as an outcome of this experience, which has brought to light the dedication and effort needed to deliver first-rate guest service.</w:t>
            </w:r>
          </w:p>
          <w:p w14:paraId="02940127"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Plan of Action</w:t>
            </w:r>
          </w:p>
          <w:p w14:paraId="02FCDB76"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 xml:space="preserve">I want to focus on advancing my time management skills going ahead by making my aims more reasonable and effectively prioritise my work. Additionally, I will be concerned with boosting my problem-solving skills, such as foreseeing probable complications and innovating backup plans. Furthermore, my aim is to keep enhancing my communication skills </w:t>
            </w:r>
            <w:proofErr w:type="gramStart"/>
            <w:r w:rsidRPr="00185593">
              <w:rPr>
                <w:rFonts w:ascii="Arial" w:eastAsia="Times New Roman" w:hAnsi="Arial" w:cs="Times New Roman"/>
                <w:bCs/>
                <w:color w:val="auto"/>
                <w:szCs w:val="24"/>
              </w:rPr>
              <w:t>in order to</w:t>
            </w:r>
            <w:proofErr w:type="gramEnd"/>
            <w:r w:rsidRPr="00185593">
              <w:rPr>
                <w:rFonts w:ascii="Arial" w:eastAsia="Times New Roman" w:hAnsi="Arial" w:cs="Times New Roman"/>
                <w:bCs/>
                <w:color w:val="auto"/>
                <w:szCs w:val="24"/>
              </w:rPr>
              <w:t xml:space="preserve"> encourage improved cooperation and teamwork. My future profession in hotel will benefit greatly from the insightful knowledge this experience has given me, especially about the importance of flexibility, collaborative work, and attention to detail.</w:t>
            </w:r>
          </w:p>
          <w:p w14:paraId="397BEA61" w14:textId="77777777" w:rsidR="005B57D1"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Conclusion</w:t>
            </w:r>
          </w:p>
          <w:p w14:paraId="1ADE9D6E" w14:textId="5CDF6429" w:rsidR="0086599B" w:rsidRPr="00185593" w:rsidRDefault="005B57D1" w:rsidP="005B57D1">
            <w:pPr>
              <w:spacing w:after="0" w:line="240" w:lineRule="auto"/>
              <w:jc w:val="both"/>
              <w:rPr>
                <w:rFonts w:ascii="Arial" w:eastAsia="Times New Roman" w:hAnsi="Arial" w:cs="Times New Roman"/>
                <w:bCs/>
                <w:color w:val="auto"/>
                <w:szCs w:val="24"/>
              </w:rPr>
            </w:pPr>
            <w:r w:rsidRPr="00185593">
              <w:rPr>
                <w:rFonts w:ascii="Arial" w:eastAsia="Times New Roman" w:hAnsi="Arial" w:cs="Times New Roman"/>
                <w:bCs/>
                <w:color w:val="auto"/>
                <w:szCs w:val="24"/>
              </w:rPr>
              <w:t>My duties in the housekeeping division have been gratifying along with demanding at the same time. I have been able to acknowledge my experiences critically, understand my advantages, and pinpoint elements that need work due to Gibbs' Reflective Cycle. Not only have the classes enhanced my comprehension of the housekeeping position, but they have also improved in my career as well as personal growth. This experience has reaffirmed how essential it is to uphold strict cleaning standards and how it impacts both visitor pleasure and a hotel's overall business. I will take these realisations with me as I develop in my work, working to make constant improvements and add to the great visitor experience.</w:t>
            </w:r>
          </w:p>
        </w:tc>
      </w:tr>
    </w:tbl>
    <w:p w14:paraId="57F234E3" w14:textId="77777777" w:rsidR="001749FD" w:rsidRPr="00185593" w:rsidRDefault="001749FD" w:rsidP="005F689A">
      <w:pPr>
        <w:rPr>
          <w:szCs w:val="24"/>
        </w:rPr>
      </w:pPr>
    </w:p>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2F15ECBE" w14:textId="77777777" w:rsidR="005B57D1" w:rsidRPr="00185593" w:rsidRDefault="005B57D1" w:rsidP="005B57D1">
      <w:pPr>
        <w:rPr>
          <w:rFonts w:ascii="Arial" w:hAnsi="Arial" w:cs="Arial"/>
          <w:szCs w:val="24"/>
          <w:lang w:val="en-IN"/>
        </w:rPr>
      </w:pPr>
      <w:r w:rsidRPr="00185593">
        <w:rPr>
          <w:rFonts w:ascii="Arial" w:hAnsi="Arial" w:cs="Arial"/>
          <w:szCs w:val="24"/>
          <w:lang w:val="en-IN"/>
        </w:rPr>
        <w:t>Introduction</w:t>
      </w:r>
    </w:p>
    <w:p w14:paraId="7728093D" w14:textId="77777777" w:rsidR="005B57D1" w:rsidRPr="00185593" w:rsidRDefault="005B57D1" w:rsidP="005B57D1">
      <w:pPr>
        <w:rPr>
          <w:rFonts w:ascii="Arial" w:hAnsi="Arial" w:cs="Arial"/>
          <w:szCs w:val="24"/>
          <w:lang w:val="en-IN"/>
        </w:rPr>
      </w:pPr>
      <w:r w:rsidRPr="00185593">
        <w:rPr>
          <w:rFonts w:ascii="Arial" w:hAnsi="Arial" w:cs="Arial"/>
          <w:szCs w:val="24"/>
          <w:lang w:val="en-IN"/>
        </w:rPr>
        <w:t>It is important to protect housekeeping staff ' health as well as safety in terms of cleaning rooms. This manual delivers crucial details, safety measures, as well as protocols to minimise hazards and develop a secure work surroundings. The goal is to reduce the risk of mishaps and harm through providing employees with the data and resources they need to carry out their jobs safely along with effectively.</w:t>
      </w:r>
    </w:p>
    <w:p w14:paraId="55F76FA8" w14:textId="77777777" w:rsidR="005B57D1" w:rsidRPr="00185593" w:rsidRDefault="005B57D1" w:rsidP="005B57D1">
      <w:pPr>
        <w:rPr>
          <w:rFonts w:ascii="Arial" w:hAnsi="Arial" w:cs="Arial"/>
          <w:szCs w:val="24"/>
          <w:lang w:val="en-IN"/>
        </w:rPr>
      </w:pPr>
      <w:r w:rsidRPr="00185593">
        <w:rPr>
          <w:rFonts w:ascii="Arial" w:hAnsi="Arial" w:cs="Arial"/>
          <w:szCs w:val="24"/>
          <w:lang w:val="en-IN"/>
        </w:rPr>
        <w:t>Possible Dangers</w:t>
      </w:r>
    </w:p>
    <w:p w14:paraId="10835BAC" w14:textId="77777777" w:rsidR="005B57D1" w:rsidRPr="00185593" w:rsidRDefault="005B57D1" w:rsidP="005B57D1">
      <w:pPr>
        <w:rPr>
          <w:rFonts w:ascii="Arial" w:hAnsi="Arial" w:cs="Arial"/>
          <w:szCs w:val="24"/>
          <w:lang w:val="en-IN"/>
        </w:rPr>
      </w:pPr>
      <w:r w:rsidRPr="00185593">
        <w:rPr>
          <w:rFonts w:ascii="Arial" w:hAnsi="Arial" w:cs="Arial"/>
          <w:szCs w:val="24"/>
          <w:lang w:val="en-IN"/>
        </w:rPr>
        <w:t xml:space="preserve">Housekeeping duties carry </w:t>
      </w:r>
      <w:proofErr w:type="gramStart"/>
      <w:r w:rsidRPr="00185593">
        <w:rPr>
          <w:rFonts w:ascii="Arial" w:hAnsi="Arial" w:cs="Arial"/>
          <w:szCs w:val="24"/>
          <w:lang w:val="en-IN"/>
        </w:rPr>
        <w:t>a number of</w:t>
      </w:r>
      <w:proofErr w:type="gramEnd"/>
      <w:r w:rsidRPr="00185593">
        <w:rPr>
          <w:rFonts w:ascii="Arial" w:hAnsi="Arial" w:cs="Arial"/>
          <w:szCs w:val="24"/>
          <w:lang w:val="en-IN"/>
        </w:rPr>
        <w:t xml:space="preserve"> threats that, if not adequately tackled, might result in injury. Typical hazards consist of:</w:t>
      </w:r>
    </w:p>
    <w:p w14:paraId="1A608E95"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Chemical Exposure: Cleaning supplies can result in burns, skin irritation, as well as breathing complications.</w:t>
      </w:r>
    </w:p>
    <w:p w14:paraId="054AAD58"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Musculoskeletal Disorders (MSDs): Back injuries along with other MSDs can be derived by lifting, repetitive activities, as well as uncomfortable postures.</w:t>
      </w:r>
    </w:p>
    <w:p w14:paraId="1CE8B9D3"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Slips, trips and falls: untidy workspaces, dim lighting and damp flooring all grow the possibility of falls.</w:t>
      </w:r>
    </w:p>
    <w:p w14:paraId="272D979D"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Sharp Objects: Cutting and puncturing can give when tackling shattered glass or other sharp objects.</w:t>
      </w:r>
    </w:p>
    <w:p w14:paraId="1B1E3236"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Electrical Hazards: Burns or shocks can be derived from improper electrical equipment utilisation.</w:t>
      </w:r>
    </w:p>
    <w:p w14:paraId="707902BA" w14:textId="77777777" w:rsidR="005B57D1" w:rsidRPr="00185593" w:rsidRDefault="005B57D1" w:rsidP="005B57D1">
      <w:pPr>
        <w:rPr>
          <w:rFonts w:ascii="Arial" w:hAnsi="Arial" w:cs="Arial"/>
          <w:szCs w:val="24"/>
          <w:lang w:val="en-IN"/>
        </w:rPr>
      </w:pPr>
      <w:r w:rsidRPr="00185593">
        <w:rPr>
          <w:rFonts w:ascii="Arial" w:hAnsi="Arial" w:cs="Arial"/>
          <w:szCs w:val="24"/>
          <w:lang w:val="en-IN"/>
        </w:rPr>
        <w:t>Take Care</w:t>
      </w:r>
    </w:p>
    <w:p w14:paraId="6D6A93DA" w14:textId="77777777" w:rsidR="005B57D1" w:rsidRPr="00185593" w:rsidRDefault="005B57D1" w:rsidP="005B57D1">
      <w:pPr>
        <w:rPr>
          <w:rFonts w:ascii="Arial" w:hAnsi="Arial" w:cs="Arial"/>
          <w:szCs w:val="24"/>
          <w:lang w:val="en-IN"/>
        </w:rPr>
      </w:pPr>
      <w:r w:rsidRPr="00185593">
        <w:rPr>
          <w:rFonts w:ascii="Arial" w:hAnsi="Arial" w:cs="Arial"/>
          <w:szCs w:val="24"/>
          <w:lang w:val="en-IN"/>
        </w:rPr>
        <w:t>The following safety measures can assist avoid mishaps and injuries:</w:t>
      </w:r>
    </w:p>
    <w:p w14:paraId="2CB6FCD2"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Wear protective gear (PPE): In the time working with chemicals or sharp usable, safety goggles, masks, along with gloves need to be worn.</w:t>
      </w:r>
    </w:p>
    <w:p w14:paraId="030DCA0D"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Read and Observe the Directions: In the time of using cleaning supplies along with equipment, always read the labels and maintain the guidelines.</w:t>
      </w:r>
    </w:p>
    <w:p w14:paraId="430D0C52"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Safe Lifting Practices: Balancing the load adjacent to the body though bending at the knees rather than the waist.</w:t>
      </w:r>
    </w:p>
    <w:p w14:paraId="669E7716" w14:textId="77777777" w:rsidR="005B57D1" w:rsidRPr="00185593" w:rsidRDefault="005B57D1" w:rsidP="005B57D1">
      <w:pPr>
        <w:rPr>
          <w:rFonts w:ascii="Arial" w:hAnsi="Arial" w:cs="Arial"/>
          <w:szCs w:val="24"/>
          <w:lang w:val="en-IN"/>
        </w:rPr>
      </w:pPr>
      <w:r w:rsidRPr="00185593">
        <w:rPr>
          <w:rFonts w:ascii="Arial" w:hAnsi="Arial" w:cs="Arial"/>
          <w:szCs w:val="24"/>
          <w:lang w:val="en-IN"/>
        </w:rPr>
        <w:lastRenderedPageBreak/>
        <w:t>•</w:t>
      </w:r>
      <w:r w:rsidRPr="00185593">
        <w:rPr>
          <w:rFonts w:ascii="Arial" w:hAnsi="Arial" w:cs="Arial"/>
          <w:szCs w:val="24"/>
          <w:lang w:val="en-IN"/>
        </w:rPr>
        <w:tab/>
        <w:t xml:space="preserve">Keep Clear Pathways: </w:t>
      </w:r>
      <w:proofErr w:type="gramStart"/>
      <w:r w:rsidRPr="00185593">
        <w:rPr>
          <w:rFonts w:ascii="Arial" w:hAnsi="Arial" w:cs="Arial"/>
          <w:szCs w:val="24"/>
          <w:lang w:val="en-IN"/>
        </w:rPr>
        <w:t>In order to</w:t>
      </w:r>
      <w:proofErr w:type="gramEnd"/>
      <w:r w:rsidRPr="00185593">
        <w:rPr>
          <w:rFonts w:ascii="Arial" w:hAnsi="Arial" w:cs="Arial"/>
          <w:szCs w:val="24"/>
          <w:lang w:val="en-IN"/>
        </w:rPr>
        <w:t xml:space="preserve"> avoid trips and falls, keep work surroundings organised and clutter-free.</w:t>
      </w:r>
    </w:p>
    <w:p w14:paraId="684B7AE7"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 xml:space="preserve">Report dangers right away: Any such hazards </w:t>
      </w:r>
      <w:proofErr w:type="gramStart"/>
      <w:r w:rsidRPr="00185593">
        <w:rPr>
          <w:rFonts w:ascii="Arial" w:hAnsi="Arial" w:cs="Arial"/>
          <w:szCs w:val="24"/>
          <w:lang w:val="en-IN"/>
        </w:rPr>
        <w:t>have to</w:t>
      </w:r>
      <w:proofErr w:type="gramEnd"/>
      <w:r w:rsidRPr="00185593">
        <w:rPr>
          <w:rFonts w:ascii="Arial" w:hAnsi="Arial" w:cs="Arial"/>
          <w:szCs w:val="24"/>
          <w:lang w:val="en-IN"/>
        </w:rPr>
        <w:t xml:space="preserve"> be immediately disclosed to a supervisor.</w:t>
      </w:r>
    </w:p>
    <w:p w14:paraId="32B6F00C" w14:textId="77777777" w:rsidR="005B57D1" w:rsidRPr="00185593" w:rsidRDefault="005B57D1" w:rsidP="005B57D1">
      <w:pPr>
        <w:rPr>
          <w:rFonts w:ascii="Arial" w:hAnsi="Arial" w:cs="Arial"/>
          <w:szCs w:val="24"/>
          <w:lang w:val="en-IN"/>
        </w:rPr>
      </w:pPr>
      <w:r w:rsidRPr="00185593">
        <w:rPr>
          <w:rFonts w:ascii="Arial" w:hAnsi="Arial" w:cs="Arial"/>
          <w:szCs w:val="24"/>
          <w:lang w:val="en-IN"/>
        </w:rPr>
        <w:t>Methods for Cleaning a Room</w:t>
      </w:r>
    </w:p>
    <w:p w14:paraId="2F23C710"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Consistency and safety are guarantee while cleaning rooms as per set protocol:</w:t>
      </w:r>
    </w:p>
    <w:p w14:paraId="0A988E54" w14:textId="77777777" w:rsidR="005B57D1" w:rsidRPr="00185593" w:rsidRDefault="005B57D1" w:rsidP="005B57D1">
      <w:pPr>
        <w:rPr>
          <w:rFonts w:ascii="Arial" w:hAnsi="Arial" w:cs="Arial"/>
          <w:szCs w:val="24"/>
          <w:lang w:val="en-IN"/>
        </w:rPr>
      </w:pPr>
      <w:r w:rsidRPr="00185593">
        <w:rPr>
          <w:rFonts w:ascii="Arial" w:hAnsi="Arial" w:cs="Arial"/>
          <w:szCs w:val="24"/>
          <w:lang w:val="en-IN"/>
        </w:rPr>
        <w:t>Getting ready:</w:t>
      </w:r>
    </w:p>
    <w:p w14:paraId="1998D401"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Analysing the space for any hazards.</w:t>
      </w:r>
    </w:p>
    <w:p w14:paraId="1709F9A4"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Gather the PPE and cleaning items staff need.</w:t>
      </w:r>
    </w:p>
    <w:p w14:paraId="74BAC2CB"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Make sure there needs enough airflow.</w:t>
      </w:r>
    </w:p>
    <w:p w14:paraId="3BCFEB1E" w14:textId="77777777" w:rsidR="005B57D1" w:rsidRPr="00185593" w:rsidRDefault="005B57D1" w:rsidP="005B57D1">
      <w:pPr>
        <w:rPr>
          <w:rFonts w:ascii="Arial" w:hAnsi="Arial" w:cs="Arial"/>
          <w:szCs w:val="24"/>
          <w:lang w:val="en-IN"/>
        </w:rPr>
      </w:pPr>
      <w:r w:rsidRPr="00185593">
        <w:rPr>
          <w:rFonts w:ascii="Arial" w:hAnsi="Arial" w:cs="Arial"/>
          <w:szCs w:val="24"/>
          <w:lang w:val="en-IN"/>
        </w:rPr>
        <w:t>First Cleaning:</w:t>
      </w:r>
    </w:p>
    <w:p w14:paraId="327BC407"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Take out the disposal and swap out the liners.</w:t>
      </w:r>
    </w:p>
    <w:p w14:paraId="511C0A1F"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Empty mattresses plus gather discarded bed linens.</w:t>
      </w:r>
    </w:p>
    <w:p w14:paraId="3BBD2F56" w14:textId="77777777" w:rsidR="005B57D1" w:rsidRPr="00185593" w:rsidRDefault="005B57D1" w:rsidP="005B57D1">
      <w:pPr>
        <w:rPr>
          <w:rFonts w:ascii="Arial" w:hAnsi="Arial" w:cs="Arial"/>
          <w:szCs w:val="24"/>
          <w:lang w:val="en-IN"/>
        </w:rPr>
      </w:pPr>
      <w:r w:rsidRPr="00185593">
        <w:rPr>
          <w:rFonts w:ascii="Arial" w:hAnsi="Arial" w:cs="Arial"/>
          <w:szCs w:val="24"/>
          <w:lang w:val="en-IN"/>
        </w:rPr>
        <w:t>Cleaning of the Surface:</w:t>
      </w:r>
    </w:p>
    <w:p w14:paraId="63CDDB8B"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 xml:space="preserve">To reduce bending and stretching, dust every surface with a microfiber </w:t>
      </w:r>
      <w:proofErr w:type="gramStart"/>
      <w:r w:rsidRPr="00185593">
        <w:rPr>
          <w:rFonts w:ascii="Arial" w:hAnsi="Arial" w:cs="Arial"/>
          <w:szCs w:val="24"/>
          <w:lang w:val="en-IN"/>
        </w:rPr>
        <w:t>cloth  that</w:t>
      </w:r>
      <w:proofErr w:type="gramEnd"/>
      <w:r w:rsidRPr="00185593">
        <w:rPr>
          <w:rFonts w:ascii="Arial" w:hAnsi="Arial" w:cs="Arial"/>
          <w:szCs w:val="24"/>
          <w:lang w:val="en-IN"/>
        </w:rPr>
        <w:t xml:space="preserve"> has an extension tackle.</w:t>
      </w:r>
    </w:p>
    <w:p w14:paraId="6B6C5383"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 xml:space="preserve">Wipe windows and mirrors utilising the proper glass cleaners (Allread and </w:t>
      </w:r>
      <w:proofErr w:type="spellStart"/>
      <w:r w:rsidRPr="00185593">
        <w:rPr>
          <w:rFonts w:ascii="Arial" w:hAnsi="Arial" w:cs="Arial"/>
          <w:szCs w:val="24"/>
          <w:lang w:val="en-IN"/>
        </w:rPr>
        <w:t>Vossenas</w:t>
      </w:r>
      <w:proofErr w:type="spellEnd"/>
      <w:r w:rsidRPr="00185593">
        <w:rPr>
          <w:rFonts w:ascii="Arial" w:hAnsi="Arial" w:cs="Arial"/>
          <w:szCs w:val="24"/>
          <w:lang w:val="en-IN"/>
        </w:rPr>
        <w:t>, 2022).</w:t>
      </w:r>
    </w:p>
    <w:p w14:paraId="35CCB7A2" w14:textId="77777777" w:rsidR="005B57D1" w:rsidRPr="00185593" w:rsidRDefault="005B57D1" w:rsidP="005B57D1">
      <w:pPr>
        <w:rPr>
          <w:rFonts w:ascii="Arial" w:hAnsi="Arial" w:cs="Arial"/>
          <w:szCs w:val="24"/>
          <w:lang w:val="en-IN"/>
        </w:rPr>
      </w:pPr>
      <w:r w:rsidRPr="00185593">
        <w:rPr>
          <w:rFonts w:ascii="Arial" w:hAnsi="Arial" w:cs="Arial"/>
          <w:szCs w:val="24"/>
          <w:lang w:val="en-IN"/>
        </w:rPr>
        <w:t>Cleaning of bathrooms:</w:t>
      </w:r>
    </w:p>
    <w:p w14:paraId="09ADA330"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Give surfaces a disinfectant app and give it enough time to sit.</w:t>
      </w:r>
    </w:p>
    <w:p w14:paraId="655A1A0A"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To distinguish shower walls, tubs, and other complicated-to-reach places, utilising long-handled equipment.</w:t>
      </w:r>
    </w:p>
    <w:p w14:paraId="4CA5D4EA"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To avoid slips, make sure all the surfaces are clean and dry before wiping.</w:t>
      </w:r>
    </w:p>
    <w:p w14:paraId="10E5E256" w14:textId="77777777" w:rsidR="005B57D1" w:rsidRPr="00185593" w:rsidRDefault="005B57D1" w:rsidP="005B57D1">
      <w:pPr>
        <w:rPr>
          <w:rFonts w:ascii="Arial" w:hAnsi="Arial" w:cs="Arial"/>
          <w:szCs w:val="24"/>
          <w:lang w:val="en-IN"/>
        </w:rPr>
      </w:pPr>
      <w:r w:rsidRPr="00185593">
        <w:rPr>
          <w:rFonts w:ascii="Arial" w:hAnsi="Arial" w:cs="Arial"/>
          <w:szCs w:val="24"/>
          <w:lang w:val="en-IN"/>
        </w:rPr>
        <w:t>Cleaning of floors:</w:t>
      </w:r>
    </w:p>
    <w:p w14:paraId="5E28C21A"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To get rid of debris, hoover as well as sweep the floors.</w:t>
      </w:r>
    </w:p>
    <w:p w14:paraId="5CAB3683" w14:textId="77777777" w:rsidR="005B57D1" w:rsidRPr="00185593" w:rsidRDefault="005B57D1" w:rsidP="005B57D1">
      <w:pPr>
        <w:rPr>
          <w:rFonts w:ascii="Arial" w:hAnsi="Arial" w:cs="Arial"/>
          <w:szCs w:val="24"/>
          <w:lang w:val="en-IN"/>
        </w:rPr>
      </w:pPr>
      <w:r w:rsidRPr="00185593">
        <w:rPr>
          <w:rFonts w:ascii="Arial" w:hAnsi="Arial" w:cs="Arial"/>
          <w:szCs w:val="24"/>
          <w:lang w:val="en-IN"/>
        </w:rPr>
        <w:lastRenderedPageBreak/>
        <w:t>•</w:t>
      </w:r>
      <w:r w:rsidRPr="00185593">
        <w:rPr>
          <w:rFonts w:ascii="Arial" w:hAnsi="Arial" w:cs="Arial"/>
          <w:szCs w:val="24"/>
          <w:lang w:val="en-IN"/>
        </w:rPr>
        <w:tab/>
        <w:t>To reduce the risk of slips and falls, mop floors with some water.</w:t>
      </w:r>
    </w:p>
    <w:p w14:paraId="2F571BFA" w14:textId="77777777" w:rsidR="005B57D1" w:rsidRPr="00185593" w:rsidRDefault="005B57D1" w:rsidP="005B57D1">
      <w:pPr>
        <w:rPr>
          <w:rFonts w:ascii="Arial" w:hAnsi="Arial" w:cs="Arial"/>
          <w:szCs w:val="24"/>
          <w:lang w:val="en-IN"/>
        </w:rPr>
      </w:pPr>
      <w:r w:rsidRPr="00185593">
        <w:rPr>
          <w:rFonts w:ascii="Arial" w:hAnsi="Arial" w:cs="Arial"/>
          <w:szCs w:val="24"/>
          <w:lang w:val="en-IN"/>
        </w:rPr>
        <w:t>Last Words:</w:t>
      </w:r>
    </w:p>
    <w:p w14:paraId="3BD91E3C"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Change the towels along with bed sheets.</w:t>
      </w:r>
    </w:p>
    <w:p w14:paraId="1369CA87"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Make sure every amenity is restocked as well as placed properly.</w:t>
      </w:r>
    </w:p>
    <w:p w14:paraId="5C8B51A4"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Make one last inspection to make sure the room satisfies cleanliness needs (Tra, 2020).</w:t>
      </w:r>
    </w:p>
    <w:p w14:paraId="67C7EE0C" w14:textId="77777777" w:rsidR="005B57D1" w:rsidRPr="00185593" w:rsidRDefault="005B57D1" w:rsidP="005B57D1">
      <w:pPr>
        <w:rPr>
          <w:rFonts w:ascii="Arial" w:hAnsi="Arial" w:cs="Arial"/>
          <w:szCs w:val="24"/>
          <w:lang w:val="en-IN"/>
        </w:rPr>
      </w:pPr>
      <w:r w:rsidRPr="00185593">
        <w:rPr>
          <w:rFonts w:ascii="Arial" w:hAnsi="Arial" w:cs="Arial"/>
          <w:szCs w:val="24"/>
          <w:lang w:val="en-IN"/>
        </w:rPr>
        <w:t>Tools</w:t>
      </w:r>
    </w:p>
    <w:p w14:paraId="7C042AA8" w14:textId="77777777" w:rsidR="005B57D1" w:rsidRPr="00185593" w:rsidRDefault="005B57D1" w:rsidP="005B57D1">
      <w:pPr>
        <w:rPr>
          <w:rFonts w:ascii="Arial" w:hAnsi="Arial" w:cs="Arial"/>
          <w:szCs w:val="24"/>
          <w:lang w:val="en-IN"/>
        </w:rPr>
      </w:pPr>
      <w:r w:rsidRPr="00185593">
        <w:rPr>
          <w:rFonts w:ascii="Arial" w:hAnsi="Arial" w:cs="Arial"/>
          <w:szCs w:val="24"/>
          <w:lang w:val="en-IN"/>
        </w:rPr>
        <w:t>Cleaning must be done safely and efficiently, which needs using the appropriate tools and equipment:</w:t>
      </w:r>
    </w:p>
    <w:p w14:paraId="46E5693D"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Long-handled, adjustable tools: Less sharp and reaching is needed, which lowers the risk of back problems.</w:t>
      </w:r>
    </w:p>
    <w:p w14:paraId="6A032CE3"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Dusters and microfiber cloths: They efficiently collect dust and reduce the need for acidic cleansers.</w:t>
      </w:r>
    </w:p>
    <w:p w14:paraId="16DDF79B"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Ergonomic Vacuum Cleaners: These portable, lightweight vacuums minimise fatigue and enhance productivity.</w:t>
      </w:r>
    </w:p>
    <w:p w14:paraId="5C70A171"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Wearing non-slip footwear is important to avoiding falls as well as slips, especially on damp surfaces (Chandra and Zebrowski, 2024).</w:t>
      </w:r>
    </w:p>
    <w:p w14:paraId="67EE455D" w14:textId="77777777" w:rsidR="005B57D1" w:rsidRPr="00185593" w:rsidRDefault="005B57D1" w:rsidP="005B57D1">
      <w:pPr>
        <w:rPr>
          <w:rFonts w:ascii="Arial" w:hAnsi="Arial" w:cs="Arial"/>
          <w:szCs w:val="24"/>
          <w:lang w:val="en-IN"/>
        </w:rPr>
      </w:pPr>
      <w:r w:rsidRPr="00185593">
        <w:rPr>
          <w:rFonts w:ascii="Arial" w:hAnsi="Arial" w:cs="Arial"/>
          <w:szCs w:val="24"/>
          <w:lang w:val="en-IN"/>
        </w:rPr>
        <w:t>Risk Reduction</w:t>
      </w:r>
    </w:p>
    <w:p w14:paraId="3AE7EE68" w14:textId="77777777" w:rsidR="005B57D1" w:rsidRPr="00185593" w:rsidRDefault="005B57D1" w:rsidP="005B57D1">
      <w:pPr>
        <w:rPr>
          <w:rFonts w:ascii="Arial" w:hAnsi="Arial" w:cs="Arial"/>
          <w:szCs w:val="24"/>
          <w:lang w:val="en-IN"/>
        </w:rPr>
      </w:pPr>
      <w:r w:rsidRPr="00185593">
        <w:rPr>
          <w:rFonts w:ascii="Arial" w:hAnsi="Arial" w:cs="Arial"/>
          <w:szCs w:val="24"/>
          <w:lang w:val="en-IN"/>
        </w:rPr>
        <w:t>Balancing a safe working environment needs recognising and reducing possible hazards.</w:t>
      </w:r>
    </w:p>
    <w:p w14:paraId="6EB1DBA7" w14:textId="77777777" w:rsidR="005B57D1" w:rsidRPr="00185593" w:rsidRDefault="005B57D1" w:rsidP="005B57D1">
      <w:pPr>
        <w:rPr>
          <w:rFonts w:ascii="Arial" w:hAnsi="Arial" w:cs="Arial"/>
          <w:szCs w:val="24"/>
          <w:lang w:val="en-IN"/>
        </w:rPr>
      </w:pPr>
      <w:r w:rsidRPr="00185593">
        <w:rPr>
          <w:rFonts w:ascii="Arial" w:hAnsi="Arial" w:cs="Arial"/>
          <w:szCs w:val="24"/>
          <w:lang w:val="en-IN"/>
        </w:rPr>
        <w:t>Chemical Security:</w:t>
      </w:r>
    </w:p>
    <w:p w14:paraId="384487A2"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Chemicals need to be accurately labelled and stored with care.</w:t>
      </w:r>
    </w:p>
    <w:p w14:paraId="38143655"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Using the least dangerous chemical needed for the task.</w:t>
      </w:r>
    </w:p>
    <w:p w14:paraId="7A75249B"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Educate staff on how to use and dispose of chemicals safely.</w:t>
      </w:r>
    </w:p>
    <w:p w14:paraId="7B0A4451" w14:textId="77777777" w:rsidR="005B57D1" w:rsidRPr="00185593" w:rsidRDefault="005B57D1" w:rsidP="005B57D1">
      <w:pPr>
        <w:rPr>
          <w:rFonts w:ascii="Arial" w:hAnsi="Arial" w:cs="Arial"/>
          <w:szCs w:val="24"/>
          <w:lang w:val="en-IN"/>
        </w:rPr>
      </w:pPr>
      <w:r w:rsidRPr="00185593">
        <w:rPr>
          <w:rFonts w:ascii="Arial" w:hAnsi="Arial" w:cs="Arial"/>
          <w:szCs w:val="24"/>
          <w:lang w:val="en-IN"/>
        </w:rPr>
        <w:t>Practising Ergonomics:</w:t>
      </w:r>
    </w:p>
    <w:p w14:paraId="53EBDAED"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 xml:space="preserve">Encourage stretches </w:t>
      </w:r>
      <w:proofErr w:type="gramStart"/>
      <w:r w:rsidRPr="00185593">
        <w:rPr>
          <w:rFonts w:ascii="Arial" w:hAnsi="Arial" w:cs="Arial"/>
          <w:szCs w:val="24"/>
          <w:lang w:val="en-IN"/>
        </w:rPr>
        <w:t>as a way to</w:t>
      </w:r>
      <w:proofErr w:type="gramEnd"/>
      <w:r w:rsidRPr="00185593">
        <w:rPr>
          <w:rFonts w:ascii="Arial" w:hAnsi="Arial" w:cs="Arial"/>
          <w:szCs w:val="24"/>
          <w:lang w:val="en-IN"/>
        </w:rPr>
        <w:t xml:space="preserve"> ease strained body muscles.</w:t>
      </w:r>
    </w:p>
    <w:p w14:paraId="1A3A878C" w14:textId="77777777" w:rsidR="005B57D1" w:rsidRPr="00185593" w:rsidRDefault="005B57D1" w:rsidP="005B57D1">
      <w:pPr>
        <w:rPr>
          <w:rFonts w:ascii="Arial" w:hAnsi="Arial" w:cs="Arial"/>
          <w:szCs w:val="24"/>
          <w:lang w:val="en-IN"/>
        </w:rPr>
      </w:pPr>
      <w:r w:rsidRPr="00185593">
        <w:rPr>
          <w:rFonts w:ascii="Arial" w:hAnsi="Arial" w:cs="Arial"/>
          <w:szCs w:val="24"/>
          <w:lang w:val="en-IN"/>
        </w:rPr>
        <w:lastRenderedPageBreak/>
        <w:t>•</w:t>
      </w:r>
      <w:r w:rsidRPr="00185593">
        <w:rPr>
          <w:rFonts w:ascii="Arial" w:hAnsi="Arial" w:cs="Arial"/>
          <w:szCs w:val="24"/>
          <w:lang w:val="en-IN"/>
        </w:rPr>
        <w:tab/>
        <w:t>To avoid damage from repeated action, rotate the jobs.</w:t>
      </w:r>
    </w:p>
    <w:p w14:paraId="526ECA58"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Make use of instruments along with gear made to minimise physical strain.</w:t>
      </w:r>
    </w:p>
    <w:p w14:paraId="7F556C8E"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Preventing Slips, Trips, and Falls</w:t>
      </w:r>
    </w:p>
    <w:p w14:paraId="0B327495"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Clean up spills right away.</w:t>
      </w:r>
    </w:p>
    <w:p w14:paraId="29AF284F"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Using "Wet Floor" signage to notify visitors and staff.</w:t>
      </w:r>
    </w:p>
    <w:p w14:paraId="3FAA30AC"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Guarantee that every work location has effective illumination.</w:t>
      </w:r>
    </w:p>
    <w:p w14:paraId="7F1A0561" w14:textId="77777777" w:rsidR="005B57D1" w:rsidRPr="00185593" w:rsidRDefault="005B57D1" w:rsidP="005B57D1">
      <w:pPr>
        <w:rPr>
          <w:rFonts w:ascii="Arial" w:hAnsi="Arial" w:cs="Arial"/>
          <w:szCs w:val="24"/>
          <w:lang w:val="en-IN"/>
        </w:rPr>
      </w:pPr>
      <w:r w:rsidRPr="00185593">
        <w:rPr>
          <w:rFonts w:ascii="Arial" w:hAnsi="Arial" w:cs="Arial"/>
          <w:szCs w:val="24"/>
          <w:lang w:val="en-IN"/>
        </w:rPr>
        <w:t>Safety of Sharps:</w:t>
      </w:r>
    </w:p>
    <w:p w14:paraId="244D64B5"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To collect shattered glass, use a dustpan and brush rather than the hands.</w:t>
      </w:r>
    </w:p>
    <w:p w14:paraId="481D4101"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Throw away sharps in the appropriate containers.</w:t>
      </w:r>
    </w:p>
    <w:p w14:paraId="2553A79F" w14:textId="77777777" w:rsidR="005B57D1" w:rsidRPr="00185593" w:rsidRDefault="005B57D1" w:rsidP="005B57D1">
      <w:pPr>
        <w:rPr>
          <w:rFonts w:ascii="Arial" w:hAnsi="Arial" w:cs="Arial"/>
          <w:szCs w:val="24"/>
          <w:lang w:val="en-IN"/>
        </w:rPr>
      </w:pPr>
      <w:r w:rsidRPr="00185593">
        <w:rPr>
          <w:rFonts w:ascii="Arial" w:hAnsi="Arial" w:cs="Arial"/>
          <w:szCs w:val="24"/>
          <w:lang w:val="en-IN"/>
        </w:rPr>
        <w:t>Electrical Security:</w:t>
      </w:r>
    </w:p>
    <w:p w14:paraId="15523397"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Regularly check damaged electrical equipment.</w:t>
      </w:r>
    </w:p>
    <w:p w14:paraId="0D91DD82"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Make sure the plugs along with cables are in good condition.</w:t>
      </w:r>
    </w:p>
    <w:p w14:paraId="2FEB79CD" w14:textId="77777777" w:rsidR="005B57D1" w:rsidRPr="00185593" w:rsidRDefault="005B57D1" w:rsidP="005B57D1">
      <w:pPr>
        <w:rPr>
          <w:rFonts w:ascii="Arial" w:hAnsi="Arial" w:cs="Arial"/>
          <w:szCs w:val="24"/>
          <w:lang w:val="en-IN"/>
        </w:rPr>
      </w:pPr>
      <w:r w:rsidRPr="00185593">
        <w:rPr>
          <w:rFonts w:ascii="Arial" w:hAnsi="Arial" w:cs="Arial"/>
          <w:szCs w:val="24"/>
          <w:lang w:val="en-IN"/>
        </w:rPr>
        <w:t>•</w:t>
      </w:r>
      <w:r w:rsidRPr="00185593">
        <w:rPr>
          <w:rFonts w:ascii="Arial" w:hAnsi="Arial" w:cs="Arial"/>
          <w:szCs w:val="24"/>
          <w:lang w:val="en-IN"/>
        </w:rPr>
        <w:tab/>
        <w:t>Never use electrical equipment in damp surroundings or with wet hands.</w:t>
      </w:r>
    </w:p>
    <w:p w14:paraId="77AC8270" w14:textId="77777777" w:rsidR="005B57D1" w:rsidRPr="00185593" w:rsidRDefault="005B57D1" w:rsidP="005B57D1">
      <w:pPr>
        <w:rPr>
          <w:rFonts w:ascii="Arial" w:hAnsi="Arial" w:cs="Arial"/>
          <w:szCs w:val="24"/>
          <w:lang w:val="en-IN"/>
        </w:rPr>
      </w:pPr>
      <w:r w:rsidRPr="00185593">
        <w:rPr>
          <w:rFonts w:ascii="Arial" w:hAnsi="Arial" w:cs="Arial"/>
          <w:szCs w:val="24"/>
          <w:lang w:val="en-IN"/>
        </w:rPr>
        <w:t xml:space="preserve">Housekeeping staff may carry out their duties safely and effectively, lowering the chance of mishaps as well as injuries, through following these instructions. Adherence to safety guidelines guarantees the welfare of all staff and fosters a constructive work environment. Balancing a safe and efficient workplace needs regular training, equipment </w:t>
      </w:r>
      <w:proofErr w:type="gramStart"/>
      <w:r w:rsidRPr="00185593">
        <w:rPr>
          <w:rFonts w:ascii="Arial" w:hAnsi="Arial" w:cs="Arial"/>
          <w:szCs w:val="24"/>
          <w:lang w:val="en-IN"/>
        </w:rPr>
        <w:t>utilisation ,</w:t>
      </w:r>
      <w:proofErr w:type="gramEnd"/>
      <w:r w:rsidRPr="00185593">
        <w:rPr>
          <w:rFonts w:ascii="Arial" w:hAnsi="Arial" w:cs="Arial"/>
          <w:szCs w:val="24"/>
          <w:lang w:val="en-IN"/>
        </w:rPr>
        <w:t xml:space="preserve"> and attention to safety protocols. Furthermore, encouraging transparent communication and encouraging employees to disclose risks or hazardous behaviours may greatly boost the safety </w:t>
      </w:r>
      <w:proofErr w:type="gramStart"/>
      <w:r w:rsidRPr="00185593">
        <w:rPr>
          <w:rFonts w:ascii="Arial" w:hAnsi="Arial" w:cs="Arial"/>
          <w:szCs w:val="24"/>
          <w:lang w:val="en-IN"/>
        </w:rPr>
        <w:t>culture as a whole</w:t>
      </w:r>
      <w:proofErr w:type="gramEnd"/>
      <w:r w:rsidRPr="00185593">
        <w:rPr>
          <w:rFonts w:ascii="Arial" w:hAnsi="Arial" w:cs="Arial"/>
          <w:szCs w:val="24"/>
          <w:lang w:val="en-IN"/>
        </w:rPr>
        <w:t>. Frequent safety procedures updates and recurring safety audits may help in recognising new hazards and reiterating the importance of health and safety, eventually resulting in a more resilient along with diligent</w:t>
      </w:r>
    </w:p>
    <w:p w14:paraId="30150224" w14:textId="77777777" w:rsidR="005B57D1" w:rsidRPr="00185593" w:rsidRDefault="005B57D1" w:rsidP="005B57D1">
      <w:pPr>
        <w:rPr>
          <w:rFonts w:ascii="Arial" w:hAnsi="Arial" w:cs="Arial"/>
          <w:szCs w:val="24"/>
          <w:lang w:val="en-IN"/>
        </w:rPr>
      </w:pPr>
      <w:r w:rsidRPr="00185593">
        <w:rPr>
          <w:rFonts w:ascii="Arial" w:hAnsi="Arial" w:cs="Arial"/>
          <w:szCs w:val="24"/>
          <w:lang w:val="en-IN"/>
        </w:rPr>
        <w:t>Conclusion</w:t>
      </w:r>
    </w:p>
    <w:p w14:paraId="1DF6A26F" w14:textId="30FFF7DF" w:rsidR="00592A7E" w:rsidRPr="00185593" w:rsidRDefault="005B57D1" w:rsidP="005B57D1">
      <w:pPr>
        <w:rPr>
          <w:rFonts w:ascii="Arial" w:hAnsi="Arial" w:cs="Arial"/>
          <w:szCs w:val="24"/>
          <w:lang w:val="en-IN"/>
        </w:rPr>
      </w:pPr>
      <w:r w:rsidRPr="00185593">
        <w:rPr>
          <w:rFonts w:ascii="Arial" w:hAnsi="Arial" w:cs="Arial"/>
          <w:szCs w:val="24"/>
          <w:lang w:val="en-IN"/>
        </w:rPr>
        <w:lastRenderedPageBreak/>
        <w:t>Housekeeping staff may carry out their responsibilities safely and efficiently, reducing the possibility of mishaps and injuries, through following these instructions. Adherence to safety protocols ensures the welfare of all workers and fosters a constructive work environment. Balancing a safe and efficient workplace requires regular training, equipment usage, and attention to safety protocols.</w:t>
      </w:r>
    </w:p>
    <w:p w14:paraId="110F8794" w14:textId="7A69CCA8" w:rsidR="00330917" w:rsidRPr="00185593" w:rsidRDefault="00330917">
      <w:pPr>
        <w:rPr>
          <w:rFonts w:ascii="Arial" w:hAnsi="Arial" w:cs="Arial"/>
          <w:b/>
          <w:bCs/>
          <w:szCs w:val="24"/>
        </w:rPr>
      </w:pPr>
    </w:p>
    <w:p w14:paraId="1F8DD6F5" w14:textId="4B759F37" w:rsidR="00840816" w:rsidRPr="00185593"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Cs w:val="24"/>
        </w:rPr>
        <w:sectPr w:rsidR="00840816" w:rsidRPr="00185593" w:rsidSect="00CD26B9">
          <w:pgSz w:w="16838" w:h="11906" w:orient="landscape"/>
          <w:pgMar w:top="1440" w:right="1077" w:bottom="1440" w:left="1077" w:header="709" w:footer="709" w:gutter="0"/>
          <w:cols w:space="708"/>
          <w:docGrid w:linePitch="360"/>
        </w:sectPr>
      </w:pPr>
    </w:p>
    <w:p w14:paraId="2D2BD671" w14:textId="77777777" w:rsidR="00840816" w:rsidRPr="00185593" w:rsidRDefault="00840816" w:rsidP="00697D92">
      <w:pPr>
        <w:rPr>
          <w:rFonts w:ascii="Arial" w:hAnsi="Arial" w:cs="Arial"/>
          <w:szCs w:val="24"/>
        </w:rPr>
      </w:pPr>
    </w:p>
    <w:p w14:paraId="548D852E" w14:textId="32E239B6" w:rsidR="00697D92" w:rsidRPr="00185593" w:rsidRDefault="00697D92" w:rsidP="00840816">
      <w:pPr>
        <w:pStyle w:val="Titlu1"/>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b/>
          <w:bCs/>
          <w:color w:val="auto"/>
          <w:sz w:val="24"/>
          <w:szCs w:val="24"/>
        </w:rPr>
      </w:pPr>
      <w:r w:rsidRPr="00185593">
        <w:rPr>
          <w:rFonts w:ascii="Arial" w:hAnsi="Arial" w:cs="Arial"/>
          <w:b/>
          <w:bCs/>
          <w:color w:val="auto"/>
          <w:sz w:val="24"/>
          <w:szCs w:val="24"/>
        </w:rPr>
        <w:t>Reference</w:t>
      </w:r>
      <w:r w:rsidR="00840816" w:rsidRPr="00185593">
        <w:rPr>
          <w:rFonts w:ascii="Arial" w:hAnsi="Arial" w:cs="Arial"/>
          <w:b/>
          <w:bCs/>
          <w:color w:val="auto"/>
          <w:sz w:val="24"/>
          <w:szCs w:val="24"/>
        </w:rPr>
        <w:t xml:space="preserve"> List </w:t>
      </w:r>
    </w:p>
    <w:p w14:paraId="452CD644" w14:textId="77777777" w:rsidR="005B57D1" w:rsidRPr="00185593" w:rsidRDefault="005B57D1" w:rsidP="005B57D1">
      <w:pPr>
        <w:rPr>
          <w:rFonts w:ascii="Arial" w:hAnsi="Arial" w:cs="Arial"/>
          <w:szCs w:val="24"/>
        </w:rPr>
      </w:pPr>
      <w:r w:rsidRPr="00185593">
        <w:rPr>
          <w:rFonts w:ascii="Arial" w:hAnsi="Arial" w:cs="Arial"/>
          <w:szCs w:val="24"/>
        </w:rPr>
        <w:t xml:space="preserve">Allread, W.G. and </w:t>
      </w:r>
      <w:proofErr w:type="spellStart"/>
      <w:r w:rsidRPr="00185593">
        <w:rPr>
          <w:rFonts w:ascii="Arial" w:hAnsi="Arial" w:cs="Arial"/>
          <w:szCs w:val="24"/>
        </w:rPr>
        <w:t>Vossenas</w:t>
      </w:r>
      <w:proofErr w:type="spellEnd"/>
      <w:r w:rsidRPr="00185593">
        <w:rPr>
          <w:rFonts w:ascii="Arial" w:hAnsi="Arial" w:cs="Arial"/>
          <w:szCs w:val="24"/>
        </w:rPr>
        <w:t>, P., 2022. Comparisons of Trunk Motions and Low Back Injury Risk between Alternative Hotel Room Cleaning Methods. International Journal of Environmental Research and Public Health, 19(22), p.14907. &lt;DOI: https://doi.org/10.3390/ijerph192214907&gt;</w:t>
      </w:r>
    </w:p>
    <w:p w14:paraId="6424B941" w14:textId="77777777" w:rsidR="005B57D1" w:rsidRPr="00185593" w:rsidRDefault="005B57D1" w:rsidP="005B57D1">
      <w:pPr>
        <w:rPr>
          <w:rFonts w:ascii="Arial" w:hAnsi="Arial" w:cs="Arial"/>
          <w:szCs w:val="24"/>
        </w:rPr>
      </w:pPr>
      <w:r w:rsidRPr="00185593">
        <w:rPr>
          <w:rFonts w:ascii="Arial" w:hAnsi="Arial" w:cs="Arial"/>
          <w:szCs w:val="24"/>
        </w:rPr>
        <w:t>Bridger, E. (2018) Employee engagement: a practical introduction. 2nd ed. HR Fundamentals. London: CIPD and Kogan Page.</w:t>
      </w:r>
    </w:p>
    <w:p w14:paraId="6FE3E88C" w14:textId="77777777" w:rsidR="005B57D1" w:rsidRPr="00185593" w:rsidRDefault="005B57D1" w:rsidP="005B57D1">
      <w:pPr>
        <w:rPr>
          <w:rFonts w:ascii="Arial" w:hAnsi="Arial" w:cs="Arial"/>
          <w:szCs w:val="24"/>
        </w:rPr>
      </w:pPr>
      <w:r w:rsidRPr="00185593">
        <w:rPr>
          <w:rFonts w:ascii="Arial" w:hAnsi="Arial" w:cs="Arial"/>
          <w:szCs w:val="24"/>
        </w:rPr>
        <w:t xml:space="preserve">Chandra, T. and Zebrowski, J.P., 2024. A Safety Guidance Document for Lithium </w:t>
      </w:r>
      <w:proofErr w:type="spellStart"/>
      <w:r w:rsidRPr="00185593">
        <w:rPr>
          <w:rFonts w:ascii="Arial" w:hAnsi="Arial" w:cs="Arial"/>
          <w:szCs w:val="24"/>
        </w:rPr>
        <w:t>Aluminum</w:t>
      </w:r>
      <w:proofErr w:type="spellEnd"/>
      <w:r w:rsidRPr="00185593">
        <w:rPr>
          <w:rFonts w:ascii="Arial" w:hAnsi="Arial" w:cs="Arial"/>
          <w:szCs w:val="24"/>
        </w:rPr>
        <w:t xml:space="preserve"> Hydride (LAH) Reduction: A Resource for Developing Specific SOPs on LAH Manipulations. ACS Chemical Health &amp; Safety. &lt;DOI: https://doi.org/10.1021/acs.chas.3c00102&gt;</w:t>
      </w:r>
    </w:p>
    <w:p w14:paraId="155D3F51" w14:textId="77777777" w:rsidR="005B57D1" w:rsidRPr="00185593" w:rsidRDefault="005B57D1" w:rsidP="005B57D1">
      <w:pPr>
        <w:rPr>
          <w:rFonts w:ascii="Arial" w:hAnsi="Arial" w:cs="Arial"/>
          <w:szCs w:val="24"/>
        </w:rPr>
      </w:pPr>
      <w:r w:rsidRPr="00185593">
        <w:rPr>
          <w:rFonts w:ascii="Arial" w:hAnsi="Arial" w:cs="Arial"/>
          <w:szCs w:val="24"/>
        </w:rPr>
        <w:t>Cottrell, S. (2019) The Study Skills Handbook. 5th ed. London: Red Globe Press.</w:t>
      </w:r>
    </w:p>
    <w:p w14:paraId="3552D507" w14:textId="77777777" w:rsidR="005B57D1" w:rsidRPr="00185593" w:rsidRDefault="005B57D1" w:rsidP="005B57D1">
      <w:pPr>
        <w:rPr>
          <w:rFonts w:ascii="Arial" w:hAnsi="Arial" w:cs="Arial"/>
          <w:szCs w:val="24"/>
        </w:rPr>
      </w:pPr>
      <w:r w:rsidRPr="00185593">
        <w:rPr>
          <w:rFonts w:ascii="Arial" w:hAnsi="Arial" w:cs="Arial"/>
          <w:szCs w:val="24"/>
        </w:rPr>
        <w:t>Leiter, M. P. and Bakker, A. B. (2010) Work Engagement: A Handbook of Essential Theory and Research. Hove [England]: Psychology Press.</w:t>
      </w:r>
    </w:p>
    <w:p w14:paraId="45C335C6" w14:textId="77777777" w:rsidR="005B57D1" w:rsidRPr="00185593" w:rsidRDefault="005B57D1" w:rsidP="005B57D1">
      <w:pPr>
        <w:rPr>
          <w:rFonts w:ascii="Arial" w:hAnsi="Arial" w:cs="Arial"/>
          <w:szCs w:val="24"/>
        </w:rPr>
      </w:pPr>
      <w:r w:rsidRPr="00185593">
        <w:rPr>
          <w:rFonts w:ascii="Arial" w:hAnsi="Arial" w:cs="Arial"/>
          <w:szCs w:val="24"/>
        </w:rPr>
        <w:t xml:space="preserve">Mullins, L. and </w:t>
      </w:r>
      <w:proofErr w:type="spellStart"/>
      <w:r w:rsidRPr="00185593">
        <w:rPr>
          <w:rFonts w:ascii="Arial" w:hAnsi="Arial" w:cs="Arial"/>
          <w:szCs w:val="24"/>
        </w:rPr>
        <w:t>Dossor</w:t>
      </w:r>
      <w:proofErr w:type="spellEnd"/>
      <w:r w:rsidRPr="00185593">
        <w:rPr>
          <w:rFonts w:ascii="Arial" w:hAnsi="Arial" w:cs="Arial"/>
          <w:szCs w:val="24"/>
        </w:rPr>
        <w:t>, P. (2013) Hospitality Management and Organisational Behaviour. 5th ed. Harlow: Pearson.</w:t>
      </w:r>
    </w:p>
    <w:p w14:paraId="6CF2CAAA" w14:textId="77777777" w:rsidR="005B57D1" w:rsidRPr="00185593" w:rsidRDefault="005B57D1" w:rsidP="005B57D1">
      <w:pPr>
        <w:rPr>
          <w:rFonts w:ascii="Arial" w:hAnsi="Arial" w:cs="Arial"/>
          <w:szCs w:val="24"/>
        </w:rPr>
      </w:pPr>
      <w:r w:rsidRPr="00185593">
        <w:rPr>
          <w:rFonts w:ascii="Arial" w:hAnsi="Arial" w:cs="Arial"/>
          <w:szCs w:val="24"/>
        </w:rPr>
        <w:t>Quick, L. (2020) Managing Events. Real Challenges, Real Outcomes. London: SAGE Publications Ltd.</w:t>
      </w:r>
    </w:p>
    <w:p w14:paraId="3955BE84" w14:textId="77777777" w:rsidR="005B57D1" w:rsidRPr="00185593" w:rsidRDefault="005B57D1" w:rsidP="005B57D1">
      <w:pPr>
        <w:rPr>
          <w:rFonts w:ascii="Arial" w:hAnsi="Arial" w:cs="Arial"/>
          <w:szCs w:val="24"/>
        </w:rPr>
      </w:pPr>
      <w:r w:rsidRPr="00185593">
        <w:rPr>
          <w:rFonts w:ascii="Arial" w:hAnsi="Arial" w:cs="Arial"/>
          <w:szCs w:val="24"/>
        </w:rPr>
        <w:t xml:space="preserve">Raghubalan, G. and Raghubalan, S. (2016) Hotel Housekeeping - Operations </w:t>
      </w:r>
      <w:proofErr w:type="gramStart"/>
      <w:r w:rsidRPr="00185593">
        <w:rPr>
          <w:rFonts w:ascii="Arial" w:hAnsi="Arial" w:cs="Arial"/>
          <w:szCs w:val="24"/>
        </w:rPr>
        <w:t>And</w:t>
      </w:r>
      <w:proofErr w:type="gramEnd"/>
      <w:r w:rsidRPr="00185593">
        <w:rPr>
          <w:rFonts w:ascii="Arial" w:hAnsi="Arial" w:cs="Arial"/>
          <w:szCs w:val="24"/>
        </w:rPr>
        <w:t xml:space="preserve"> Management. 3rd ed. India: Oxford University Press.</w:t>
      </w:r>
    </w:p>
    <w:p w14:paraId="7A2396A1" w14:textId="297A9104" w:rsidR="00697D92" w:rsidRPr="00185593" w:rsidRDefault="005B57D1" w:rsidP="005B57D1">
      <w:pPr>
        <w:rPr>
          <w:rFonts w:ascii="Arial" w:hAnsi="Arial" w:cs="Arial"/>
          <w:szCs w:val="24"/>
        </w:rPr>
      </w:pPr>
      <w:r w:rsidRPr="00185593">
        <w:rPr>
          <w:rFonts w:ascii="Arial" w:hAnsi="Arial" w:cs="Arial"/>
          <w:szCs w:val="24"/>
        </w:rPr>
        <w:t>Tra, T., 2020. Action plan for training new Housekeeping Employee: case: Hotel Indigo Helsinki. &lt;DOI: https://www.theseus.fi/handle/10024/343779&gt;</w:t>
      </w:r>
    </w:p>
    <w:p w14:paraId="11DEA95C" w14:textId="77777777" w:rsidR="00697D92" w:rsidRPr="00185593" w:rsidRDefault="00697D92" w:rsidP="00697D92">
      <w:pPr>
        <w:rPr>
          <w:rFonts w:ascii="Arial" w:hAnsi="Arial" w:cs="Arial"/>
          <w:szCs w:val="24"/>
        </w:rPr>
      </w:pPr>
    </w:p>
    <w:p w14:paraId="1C0BC6AA" w14:textId="77777777" w:rsidR="005F689A" w:rsidRPr="00185593" w:rsidRDefault="005F689A" w:rsidP="005F689A">
      <w:pPr>
        <w:rPr>
          <w:rFonts w:ascii="Arial" w:hAnsi="Arial" w:cs="Arial"/>
          <w:szCs w:val="24"/>
        </w:rPr>
      </w:pPr>
    </w:p>
    <w:p w14:paraId="12791EC5" w14:textId="77777777" w:rsidR="005F689A" w:rsidRPr="00185593" w:rsidRDefault="005F689A" w:rsidP="00977466">
      <w:pPr>
        <w:rPr>
          <w:rFonts w:ascii="Arial" w:hAnsi="Arial" w:cs="Arial"/>
          <w:b/>
          <w:bCs/>
          <w:szCs w:val="24"/>
        </w:rPr>
      </w:pPr>
    </w:p>
    <w:sectPr w:rsidR="005F689A" w:rsidRPr="0018559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4AD846" w14:textId="77777777" w:rsidR="00CB1967" w:rsidRDefault="00CB1967" w:rsidP="004D0F63">
      <w:pPr>
        <w:spacing w:after="0" w:line="240" w:lineRule="auto"/>
      </w:pPr>
      <w:r>
        <w:separator/>
      </w:r>
    </w:p>
  </w:endnote>
  <w:endnote w:type="continuationSeparator" w:id="0">
    <w:p w14:paraId="62500BE7" w14:textId="77777777" w:rsidR="00CB1967" w:rsidRDefault="00CB196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F3BA7" w14:textId="77777777" w:rsidR="00CB1967" w:rsidRDefault="00CB1967" w:rsidP="004D0F63">
      <w:pPr>
        <w:spacing w:after="0" w:line="240" w:lineRule="auto"/>
      </w:pPr>
      <w:r>
        <w:separator/>
      </w:r>
    </w:p>
  </w:footnote>
  <w:footnote w:type="continuationSeparator" w:id="0">
    <w:p w14:paraId="63723F10" w14:textId="77777777" w:rsidR="00CB1967" w:rsidRDefault="00CB196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85593"/>
    <w:rsid w:val="001D645A"/>
    <w:rsid w:val="00330917"/>
    <w:rsid w:val="00343A05"/>
    <w:rsid w:val="003508D9"/>
    <w:rsid w:val="00357851"/>
    <w:rsid w:val="00453352"/>
    <w:rsid w:val="0045538B"/>
    <w:rsid w:val="00487EA4"/>
    <w:rsid w:val="004D0F63"/>
    <w:rsid w:val="00592A7E"/>
    <w:rsid w:val="005B57D1"/>
    <w:rsid w:val="005F689A"/>
    <w:rsid w:val="00697D92"/>
    <w:rsid w:val="006B6681"/>
    <w:rsid w:val="00785B0B"/>
    <w:rsid w:val="008358ED"/>
    <w:rsid w:val="00840816"/>
    <w:rsid w:val="0086599B"/>
    <w:rsid w:val="008B5011"/>
    <w:rsid w:val="00977466"/>
    <w:rsid w:val="009A4555"/>
    <w:rsid w:val="009D31CA"/>
    <w:rsid w:val="00A3401B"/>
    <w:rsid w:val="00A83A4D"/>
    <w:rsid w:val="00AA0DA1"/>
    <w:rsid w:val="00AB29A2"/>
    <w:rsid w:val="00AD1F84"/>
    <w:rsid w:val="00B0725C"/>
    <w:rsid w:val="00B51595"/>
    <w:rsid w:val="00BD35C5"/>
    <w:rsid w:val="00C04832"/>
    <w:rsid w:val="00CB1967"/>
    <w:rsid w:val="00CD26B9"/>
    <w:rsid w:val="00D722E0"/>
    <w:rsid w:val="00D879FA"/>
    <w:rsid w:val="00E8734C"/>
    <w:rsid w:val="00E90A87"/>
    <w:rsid w:val="00EF6C2E"/>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5B5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5F689A"/>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semiHidden/>
    <w:rsid w:val="005B57D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1932</Words>
  <Characters>11013</Characters>
  <Application>Microsoft Office Word</Application>
  <DocSecurity>0</DocSecurity>
  <Lines>91</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Sebastian Negrutiu</cp:lastModifiedBy>
  <cp:revision>2</cp:revision>
  <dcterms:created xsi:type="dcterms:W3CDTF">2024-05-31T21:40:00Z</dcterms:created>
  <dcterms:modified xsi:type="dcterms:W3CDTF">2024-05-31T21:40:00Z</dcterms:modified>
</cp:coreProperties>
</file>