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14513" w:rsidP="6C4DF6DC" w:rsidRDefault="00653575" w14:paraId="5E678FC3" w14:textId="1BE552D9">
      <w:pPr>
        <w:pStyle w:val="Heading1"/>
        <w:ind w:left="0" w:firstLine="0"/>
        <w:jc w:val="left"/>
      </w:pPr>
      <w:r w:rsidR="5B4BFDA5">
        <w:rPr/>
        <w:t>STUDENT NAME :</w:t>
      </w:r>
      <w:r w:rsidR="601F6EC8">
        <w:rPr/>
        <w:t xml:space="preserve"> </w:t>
      </w:r>
      <w:r w:rsidR="5B4BFDA5">
        <w:rPr/>
        <w:t>Laszlo-Levente Rozgonyi</w:t>
      </w:r>
      <w:r w:rsidR="29BD67E7">
        <w:rPr/>
        <w:t xml:space="preserve">  </w:t>
      </w:r>
      <w:r w:rsidR="694B55B6">
        <w:rPr/>
        <w:t xml:space="preserve"> </w:t>
      </w:r>
      <w:r>
        <w:tab/>
      </w:r>
      <w:r>
        <w:tab/>
      </w:r>
      <w:r>
        <w:tab/>
      </w:r>
      <w:r>
        <w:tab/>
      </w:r>
      <w:r>
        <w:tab/>
      </w:r>
      <w:r>
        <w:tab/>
      </w:r>
      <w:r w:rsidR="63570F8A">
        <w:rPr/>
        <w:t xml:space="preserve">STUDENT </w:t>
      </w:r>
      <w:r w:rsidR="3582E52F">
        <w:rPr/>
        <w:t>NUMBER:</w:t>
      </w:r>
      <w:r w:rsidR="63570F8A">
        <w:rPr/>
        <w:t xml:space="preserve"> 2027402</w:t>
      </w:r>
      <w:r>
        <w:tab/>
      </w:r>
      <w:r>
        <w:tab/>
      </w:r>
      <w:r>
        <w:tab/>
      </w:r>
      <w:r>
        <w:tab/>
      </w:r>
      <w:r>
        <w:tab/>
      </w:r>
      <w:r>
        <w:tab/>
      </w:r>
      <w:r>
        <w:tab/>
      </w:r>
      <w:r w:rsidR="286633F0">
        <w:rPr/>
        <w:t>MODULE:</w:t>
      </w:r>
      <w:r w:rsidR="5B652602">
        <w:rPr/>
        <w:t xml:space="preserve"> Problem solving and decision</w:t>
      </w:r>
      <w:r w:rsidR="4F2EB068">
        <w:rPr/>
        <w:t xml:space="preserve"> making </w:t>
      </w:r>
      <w:r>
        <w:tab/>
      </w:r>
      <w:r>
        <w:tab/>
      </w:r>
      <w:r>
        <w:tab/>
      </w:r>
      <w:r>
        <w:tab/>
      </w:r>
      <w:r>
        <w:tab/>
      </w:r>
      <w:r w:rsidR="4F2EB068">
        <w:rPr/>
        <w:t>MODULE CODE :</w:t>
      </w:r>
      <w:r w:rsidR="045DF1B5">
        <w:rPr/>
        <w:t xml:space="preserve"> BMSW</w:t>
      </w:r>
      <w:r w:rsidR="4F2EB068">
        <w:rPr/>
        <w:t>4004</w:t>
      </w:r>
      <w:r w:rsidR="29BD67E7">
        <w:rPr/>
        <w:t xml:space="preserve">    </w:t>
      </w:r>
      <w:r>
        <w:tab/>
      </w:r>
      <w:r>
        <w:tab/>
      </w:r>
      <w:r>
        <w:tab/>
      </w:r>
      <w:r>
        <w:tab/>
      </w:r>
      <w:r>
        <w:tab/>
      </w:r>
      <w:r>
        <w:tab/>
      </w:r>
      <w:r>
        <w:tab/>
      </w:r>
      <w:r>
        <w:tab/>
      </w:r>
      <w:r>
        <w:tab/>
      </w:r>
      <w:r>
        <w:tab/>
      </w:r>
      <w:r>
        <w:tab/>
      </w:r>
      <w:r>
        <w:tab/>
      </w:r>
      <w:r>
        <w:tab/>
      </w:r>
      <w:r>
        <w:tab/>
      </w:r>
      <w:r>
        <w:tab/>
      </w:r>
      <w:r>
        <w:tab/>
      </w:r>
      <w:r>
        <w:tab/>
      </w:r>
      <w:r>
        <w:tab/>
      </w:r>
      <w:r>
        <w:tab/>
      </w:r>
      <w:r>
        <w:tab/>
      </w:r>
      <w:r>
        <w:tab/>
      </w:r>
      <w:r>
        <w:tab/>
      </w:r>
      <w:r>
        <w:tab/>
      </w:r>
      <w:r>
        <w:tab/>
      </w:r>
      <w:r w:rsidRPr="6C4DF6DC" w:rsidR="5F889C31">
        <w:rPr>
          <w:sz w:val="40"/>
          <w:szCs w:val="40"/>
        </w:rPr>
        <w:t>STRESS IN THE UK</w:t>
      </w:r>
      <w:r>
        <w:tab/>
      </w:r>
      <w:r>
        <w:tab/>
      </w:r>
      <w:r>
        <w:tab/>
      </w:r>
      <w:r>
        <w:tab/>
      </w:r>
      <w:r>
        <w:tab/>
      </w:r>
      <w:r>
        <w:tab/>
      </w:r>
      <w:r>
        <w:tab/>
      </w:r>
      <w:r>
        <w:tab/>
      </w:r>
      <w:r>
        <w:tab/>
      </w:r>
      <w:r>
        <w:tab/>
      </w:r>
      <w:r>
        <w:tab/>
      </w:r>
      <w:r>
        <w:tab/>
      </w:r>
      <w:r>
        <w:tab/>
      </w:r>
      <w:r>
        <w:tab/>
      </w:r>
      <w:r>
        <w:tab/>
      </w:r>
      <w:r w:rsidR="1AEB4489">
        <w:rPr/>
        <w:t>INTRODUCTION</w:t>
      </w:r>
      <w:r w:rsidR="29BD67E7">
        <w:rPr/>
        <w:t xml:space="preserve"> </w:t>
      </w:r>
      <w:r w:rsidR="00653575">
        <w:rPr/>
        <w:t xml:space="preserve"> </w:t>
      </w:r>
    </w:p>
    <w:p w:rsidR="00394385" w:rsidP="00394385" w:rsidRDefault="00653575" w14:paraId="7274F7A6" w14:textId="66CB0EF2">
      <w:r>
        <w:t xml:space="preserve">Professional pressure and stress </w:t>
      </w:r>
      <w:r w:rsidR="00672278">
        <w:t>have</w:t>
      </w:r>
      <w:r>
        <w:t xml:space="preserve"> become </w:t>
      </w:r>
      <w:r w:rsidR="00672278">
        <w:t>a constant</w:t>
      </w:r>
      <w:r>
        <w:t xml:space="preserve"> factor </w:t>
      </w:r>
      <w:r w:rsidR="00672278">
        <w:t>affecting</w:t>
      </w:r>
      <w:r>
        <w:t xml:space="preserve"> the overall labour market across the world</w:t>
      </w:r>
      <w:r w:rsidR="0088546A">
        <w:t xml:space="preserve"> </w:t>
      </w:r>
      <w:r w:rsidR="0088546A">
        <w:t>(</w:t>
      </w:r>
      <w:r w:rsidRPr="00883A43" w:rsidR="0088546A">
        <w:t>Ehsan and Ali, 2019</w:t>
      </w:r>
      <w:r w:rsidR="0088546A">
        <w:t>)</w:t>
      </w:r>
      <w:r>
        <w:t xml:space="preserve">. The economic growth and consistent demand </w:t>
      </w:r>
      <w:r w:rsidR="00672278">
        <w:t>have</w:t>
      </w:r>
      <w:r>
        <w:t xml:space="preserve"> pressurized professionals from different </w:t>
      </w:r>
      <w:r w:rsidR="00672278">
        <w:t>sectors to</w:t>
      </w:r>
      <w:r>
        <w:t xml:space="preserve"> stay relevant in the commercial world</w:t>
      </w:r>
      <w:r w:rsidR="00672278">
        <w:t xml:space="preserve"> through deliberate and exorbitant hard work. The rising demand in several booming industries has increased the possibilities for young and skilled employees to opt for multiple types of professions which push them to excessive mental and physical strain which subsequently influence their health and wellbeing. Stress is an integral part of their regular lives and therefore result in excessive health issues for the rest of their lives</w:t>
      </w:r>
      <w:r w:rsidR="0088546A">
        <w:t xml:space="preserve"> </w:t>
      </w:r>
      <w:r w:rsidR="0088546A">
        <w:t>(</w:t>
      </w:r>
      <w:r w:rsidRPr="00883A43" w:rsidR="0088546A">
        <w:t>Ehsan and Ali, 2019</w:t>
      </w:r>
      <w:r w:rsidR="0088546A">
        <w:t>)</w:t>
      </w:r>
      <w:r w:rsidR="00672278">
        <w:t xml:space="preserve">. It also impacts these people financially as a huge </w:t>
      </w:r>
      <w:r w:rsidR="005318C1">
        <w:t>amount</w:t>
      </w:r>
      <w:r w:rsidR="00672278">
        <w:t xml:space="preserve"> of money gets spent on additional health </w:t>
      </w:r>
      <w:r w:rsidR="00EC007F">
        <w:t xml:space="preserve">treatments and healthcare </w:t>
      </w:r>
      <w:r w:rsidR="005318C1">
        <w:t>assistance</w:t>
      </w:r>
      <w:r w:rsidR="00EC007F">
        <w:t xml:space="preserve">. </w:t>
      </w:r>
      <w:r w:rsidR="005318C1">
        <w:t xml:space="preserve">The report will attempt to build a coherent explanation of the nature of this problem and its possible solutions through an extensive research approach. </w:t>
      </w:r>
    </w:p>
    <w:p w:rsidR="005E4170" w:rsidP="00E059C0" w:rsidRDefault="005E4170" w14:paraId="17093568" w14:textId="251CB862">
      <w:pPr>
        <w:pStyle w:val="ListParagraph"/>
        <w:numPr>
          <w:ilvl w:val="0"/>
          <w:numId w:val="2"/>
        </w:numPr>
      </w:pPr>
      <w:r>
        <w:t>Professional pressure and stress have become a constant factor</w:t>
      </w:r>
    </w:p>
    <w:p w:rsidR="005E4170" w:rsidP="00E059C0" w:rsidRDefault="005E4170" w14:paraId="59DA5AB2" w14:textId="47BBCE62">
      <w:pPr>
        <w:pStyle w:val="ListParagraph"/>
        <w:numPr>
          <w:ilvl w:val="0"/>
          <w:numId w:val="2"/>
        </w:numPr>
      </w:pPr>
      <w:r>
        <w:t>The economic growth ha</w:t>
      </w:r>
      <w:r>
        <w:t>s</w:t>
      </w:r>
      <w:r>
        <w:t xml:space="preserve"> pressurized professionals from different sectors</w:t>
      </w:r>
    </w:p>
    <w:p w:rsidR="005E4170" w:rsidP="00E059C0" w:rsidRDefault="005E4170" w14:paraId="0AE9569A" w14:textId="5979CD7F">
      <w:pPr>
        <w:pStyle w:val="ListParagraph"/>
        <w:numPr>
          <w:ilvl w:val="0"/>
          <w:numId w:val="2"/>
        </w:numPr>
      </w:pPr>
      <w:r w:rsidRPr="005E4170">
        <w:t>The rising demand in several industries has increased the possibilities</w:t>
      </w:r>
      <w:r>
        <w:t xml:space="preserve"> for young people </w:t>
      </w:r>
    </w:p>
    <w:p w:rsidR="005E4170" w:rsidP="00E059C0" w:rsidRDefault="005E4170" w14:paraId="30CD720E" w14:textId="3278F37D">
      <w:pPr>
        <w:pStyle w:val="ListParagraph"/>
        <w:numPr>
          <w:ilvl w:val="0"/>
          <w:numId w:val="2"/>
        </w:numPr>
      </w:pPr>
      <w:r>
        <w:t>Stress is an integral part of their regular lives</w:t>
      </w:r>
    </w:p>
    <w:p w:rsidR="005E4170" w:rsidP="00E059C0" w:rsidRDefault="005E4170" w14:paraId="6521D0EF" w14:textId="70CB001C">
      <w:pPr>
        <w:pStyle w:val="ListParagraph"/>
        <w:numPr>
          <w:ilvl w:val="0"/>
          <w:numId w:val="2"/>
        </w:numPr>
      </w:pPr>
      <w:r>
        <w:t xml:space="preserve">It leads to excessive </w:t>
      </w:r>
      <w:r>
        <w:t>health issues for the rest of their lives</w:t>
      </w:r>
    </w:p>
    <w:p w:rsidRPr="00394385" w:rsidR="00ED641D" w:rsidP="00E059C0" w:rsidRDefault="00ED641D" w14:paraId="36D02AA8" w14:textId="6B014BDD">
      <w:pPr>
        <w:pStyle w:val="ListParagraph"/>
        <w:numPr>
          <w:ilvl w:val="0"/>
          <w:numId w:val="2"/>
        </w:numPr>
      </w:pPr>
      <w:r>
        <w:t>The report will attempt to build a coherent explanation of the nature of this problem</w:t>
      </w:r>
    </w:p>
    <w:p w:rsidR="00A14513" w:rsidP="00A14513" w:rsidRDefault="00653575" w14:paraId="794E7443" w14:textId="7589530E">
      <w:pPr>
        <w:pStyle w:val="Heading1"/>
      </w:pPr>
      <w:r>
        <w:t>D</w:t>
      </w:r>
      <w:r>
        <w:t xml:space="preserve">iscussion </w:t>
      </w:r>
    </w:p>
    <w:p w:rsidR="005318C1" w:rsidP="005318C1" w:rsidRDefault="00653575" w14:paraId="30443CD8" w14:textId="2282BC90">
      <w:r>
        <w:t>The fundamental concept of stress revolves around the typical nature of the response that the body re</w:t>
      </w:r>
      <w:r>
        <w:t xml:space="preserve">flects any kind of external change. In simple terms, </w:t>
      </w:r>
      <w:r>
        <w:t xml:space="preserve">stress can be defined as the kind of transformation that affects the mind and physical health </w:t>
      </w:r>
      <w:r>
        <w:t>of an individual. There are different types of stress that can affect an individual drastically and change th</w:t>
      </w:r>
      <w:r>
        <w:t>eir state of wellbeing abruptly</w:t>
      </w:r>
      <w:r w:rsidR="0088546A">
        <w:t xml:space="preserve"> </w:t>
      </w:r>
      <w:r w:rsidR="0088546A">
        <w:t>(</w:t>
      </w:r>
      <w:r w:rsidR="0088546A">
        <w:rPr>
          <w:rFonts w:cs="Arial"/>
          <w:color w:val="222222"/>
          <w:sz w:val="20"/>
          <w:szCs w:val="20"/>
          <w:shd w:val="clear" w:color="auto" w:fill="FFFFFF"/>
        </w:rPr>
        <w:t>Haque and Aston, 2016)</w:t>
      </w:r>
      <w:r>
        <w:t xml:space="preserve">. It </w:t>
      </w:r>
      <w:r w:rsidR="006436AF">
        <w:t>depends</w:t>
      </w:r>
      <w:r>
        <w:t xml:space="preserve"> on the type of approach an individual takes to respond to these types of stress. </w:t>
      </w:r>
      <w:r w:rsidR="00BA5FA0">
        <w:t xml:space="preserve">Employees have been facing intensive </w:t>
      </w:r>
      <w:r w:rsidR="00B61115">
        <w:t xml:space="preserve">workload and pressure that have led to their decreased health and lower motivation to work. Stress can also be libelled as an adverse response that paralyzes the brain functioning and stops the synchronization of mind and body which leaves a stringent demand on the individual to act negatively. </w:t>
      </w:r>
      <w:r w:rsidR="007B0127">
        <w:t xml:space="preserve">Stress can be categorized in distinct parts. </w:t>
      </w:r>
    </w:p>
    <w:p w:rsidR="009C259D" w:rsidP="004F292F" w:rsidRDefault="009C259D" w14:paraId="0C889CB5" w14:textId="3E8DD244">
      <w:pPr>
        <w:pStyle w:val="ListParagraph"/>
        <w:numPr>
          <w:ilvl w:val="0"/>
          <w:numId w:val="3"/>
        </w:numPr>
      </w:pPr>
      <w:r w:rsidRPr="009C259D">
        <w:t>The fundamental concept of stress revolves around the nature of the respons</w:t>
      </w:r>
      <w:r>
        <w:t xml:space="preserve">iveness </w:t>
      </w:r>
    </w:p>
    <w:p w:rsidR="009C259D" w:rsidP="004F292F" w:rsidRDefault="009C259D" w14:paraId="61C84E3F" w14:textId="55527998">
      <w:pPr>
        <w:pStyle w:val="ListParagraph"/>
        <w:numPr>
          <w:ilvl w:val="0"/>
          <w:numId w:val="3"/>
        </w:numPr>
      </w:pPr>
      <w:r w:rsidRPr="009C259D">
        <w:t>stress can be defined as the kind of transformation that affects the mind and physical health</w:t>
      </w:r>
    </w:p>
    <w:p w:rsidR="004F292F" w:rsidP="004F292F" w:rsidRDefault="004F292F" w14:paraId="580F97A1" w14:textId="6938EC67">
      <w:pPr>
        <w:pStyle w:val="ListParagraph"/>
        <w:numPr>
          <w:ilvl w:val="0"/>
          <w:numId w:val="3"/>
        </w:numPr>
      </w:pPr>
      <w:r>
        <w:lastRenderedPageBreak/>
        <w:t>different types of stress that can affect an individual drastically</w:t>
      </w:r>
    </w:p>
    <w:p w:rsidR="009C259D" w:rsidP="004F292F" w:rsidRDefault="004F292F" w14:paraId="6EB27122" w14:textId="5FC71E7C">
      <w:pPr>
        <w:pStyle w:val="ListParagraph"/>
        <w:numPr>
          <w:ilvl w:val="0"/>
          <w:numId w:val="3"/>
        </w:numPr>
      </w:pPr>
      <w:r w:rsidRPr="004F292F">
        <w:t xml:space="preserve">It depends on the type of approach an individual </w:t>
      </w:r>
      <w:r>
        <w:t>considers</w:t>
      </w:r>
    </w:p>
    <w:p w:rsidR="007B0127" w:rsidP="007B0127" w:rsidRDefault="00653575" w14:paraId="14F2EB74" w14:textId="77777777">
      <w:r>
        <w:t>N</w:t>
      </w:r>
      <w:r>
        <w:t xml:space="preserve">ot all </w:t>
      </w:r>
      <w:r>
        <w:t>sorts of stress are detrimental or even destructive. Among the several sorts of stress that one may encounter are:</w:t>
      </w:r>
    </w:p>
    <w:p w:rsidR="007B0127" w:rsidP="007B0127" w:rsidRDefault="00653575" w14:paraId="463F7A03" w14:textId="3733BAAA">
      <w:r w:rsidRPr="007B0127">
        <w:rPr>
          <w:b/>
          <w:bCs/>
        </w:rPr>
        <w:t>Acute stress</w:t>
      </w:r>
      <w:r>
        <w:t>: Acute stress is a relatively brief sort of stress that can be either pleasant or stressful; this is the form of stress people m</w:t>
      </w:r>
      <w:r>
        <w:t>ost commonly experience in daily situations</w:t>
      </w:r>
      <w:r w:rsidR="0088546A">
        <w:t xml:space="preserve"> </w:t>
      </w:r>
      <w:r w:rsidR="0088546A">
        <w:t>(</w:t>
      </w:r>
      <w:r w:rsidR="0088546A">
        <w:rPr>
          <w:rFonts w:cs="Arial"/>
          <w:color w:val="222222"/>
          <w:sz w:val="20"/>
          <w:szCs w:val="20"/>
          <w:shd w:val="clear" w:color="auto" w:fill="FFFFFF"/>
        </w:rPr>
        <w:t>Haque and Aston, 2016)</w:t>
      </w:r>
      <w:r>
        <w:t>.</w:t>
      </w:r>
    </w:p>
    <w:p w:rsidR="007B0127" w:rsidP="007B0127" w:rsidRDefault="00653575" w14:paraId="0C3899C3" w14:textId="77777777">
      <w:r w:rsidRPr="007B0127">
        <w:rPr>
          <w:b/>
          <w:bCs/>
        </w:rPr>
        <w:t>Chronic stress</w:t>
      </w:r>
      <w:r>
        <w:t>: Chronic stress is a type of strain that appears to be unending and unavoidable, such as the stress of a miserable relationship or an exceedingly demanding profession; chronic stress can also resu</w:t>
      </w:r>
      <w:r>
        <w:t>lt from tragic incidents and childhood abuse.</w:t>
      </w:r>
    </w:p>
    <w:p w:rsidR="007B0127" w:rsidP="007B0127" w:rsidRDefault="00653575" w14:paraId="47D10677" w14:textId="47B706B8">
      <w:r w:rsidRPr="007B0127">
        <w:rPr>
          <w:b/>
          <w:bCs/>
        </w:rPr>
        <w:t>Episodic acute stress</w:t>
      </w:r>
      <w:r>
        <w:t>: Episodic acute stress is acute stress that appears to be prevalent and a mode of living, resulting in a life of continual suffering.</w:t>
      </w:r>
    </w:p>
    <w:p w:rsidR="007B0127" w:rsidP="007B0127" w:rsidRDefault="00653575" w14:paraId="53899BCE" w14:textId="7FA44A04">
      <w:r w:rsidRPr="00D64466">
        <w:rPr>
          <w:b/>
          <w:bCs/>
        </w:rPr>
        <w:t>Eustress</w:t>
      </w:r>
      <w:r w:rsidRPr="00D64466">
        <w:t>: Eustress is energetic and enjoyable. It is a</w:t>
      </w:r>
      <w:r w:rsidRPr="00D64466">
        <w:t xml:space="preserve"> form of good stress that may keep one motivated. It is related to adrenaline spikes, such as while skiing or rushing to fulfil a time limit.</w:t>
      </w:r>
    </w:p>
    <w:p w:rsidR="004F292F" w:rsidP="004F292F" w:rsidRDefault="004F292F" w14:paraId="5CB87BCE" w14:textId="7A932CB7">
      <w:pPr>
        <w:pStyle w:val="ListParagraph"/>
        <w:numPr>
          <w:ilvl w:val="0"/>
          <w:numId w:val="4"/>
        </w:numPr>
      </w:pPr>
      <w:r w:rsidRPr="004F292F">
        <w:t>Not all sorts of stress are detrimental or even destructive</w:t>
      </w:r>
    </w:p>
    <w:p w:rsidR="004F292F" w:rsidP="004F292F" w:rsidRDefault="004F292F" w14:paraId="3CE05F6F" w14:textId="3A2599D2">
      <w:pPr>
        <w:pStyle w:val="ListParagraph"/>
        <w:numPr>
          <w:ilvl w:val="0"/>
          <w:numId w:val="4"/>
        </w:numPr>
        <w:rPr/>
      </w:pPr>
      <w:r w:rsidR="004F292F">
        <w:rPr/>
        <w:t xml:space="preserve">Acute stress is a </w:t>
      </w:r>
      <w:r w:rsidR="07B8A689">
        <w:rPr/>
        <w:t>brief</w:t>
      </w:r>
      <w:r w:rsidR="004F292F">
        <w:rPr/>
        <w:t xml:space="preserve"> sort of stress</w:t>
      </w:r>
    </w:p>
    <w:p w:rsidR="004F292F" w:rsidP="004F292F" w:rsidRDefault="004F292F" w14:paraId="5B5A8ABD" w14:textId="34B777C4">
      <w:pPr>
        <w:pStyle w:val="ListParagraph"/>
        <w:numPr>
          <w:ilvl w:val="0"/>
          <w:numId w:val="4"/>
        </w:numPr>
      </w:pPr>
      <w:r w:rsidRPr="004F292F">
        <w:t>Chronic stress is a type of strain that appears to be unending</w:t>
      </w:r>
    </w:p>
    <w:p w:rsidR="004F292F" w:rsidP="004F292F" w:rsidRDefault="004F292F" w14:paraId="7D7A6DBF" w14:textId="233AEF16">
      <w:pPr>
        <w:pStyle w:val="ListParagraph"/>
        <w:numPr>
          <w:ilvl w:val="0"/>
          <w:numId w:val="4"/>
        </w:numPr>
      </w:pPr>
      <w:r w:rsidRPr="004F292F">
        <w:t>Episodic acute stress is acute stress that appears to be prevalent</w:t>
      </w:r>
    </w:p>
    <w:p w:rsidR="004F292F" w:rsidP="007B0127" w:rsidRDefault="004F292F" w14:paraId="263FD9CC" w14:textId="0C297ADF">
      <w:pPr>
        <w:pStyle w:val="ListParagraph"/>
        <w:numPr>
          <w:ilvl w:val="0"/>
          <w:numId w:val="4"/>
        </w:numPr>
      </w:pPr>
      <w:r w:rsidRPr="004F292F">
        <w:t>Eustress is energetic and enjoyable</w:t>
      </w:r>
    </w:p>
    <w:p w:rsidR="004F292F" w:rsidP="007B0127" w:rsidRDefault="00653575" w14:paraId="159BCAD3" w14:textId="77777777">
      <w:r>
        <w:t>I</w:t>
      </w:r>
      <w:r>
        <w:t xml:space="preserve">n </w:t>
      </w:r>
      <w:r w:rsidRPr="002D5D5F" w:rsidR="002D5D5F">
        <w:t>2020, 79 per cent of British individuals in employment has been anticipated to have experienced work-related stress. This is a 20% increase above the previous years' findings. Only 1% of working individuals in the UK claim they 'never' encounter stress at work, while 17% indicate that they 'rarely' feel it</w:t>
      </w:r>
      <w:r w:rsidR="0088546A">
        <w:t xml:space="preserve"> </w:t>
      </w:r>
      <w:r w:rsidR="0088546A">
        <w:t>(Holman, Johnson and O'Connor, 2018)</w:t>
      </w:r>
      <w:r w:rsidRPr="002D5D5F" w:rsidR="002D5D5F">
        <w:t>. The most prevalent source of job-related stress is 'work-related office politics' (37 per cent), trailed by 'lack of interdepartmental communications' (34 per cent), and 'the work performance of others (33 per cent). 'Long working hours is now the seventh most prevalent reason of work-related stress, up from first in 2018. emphasizing that many companies have become aware of the effects on workers and have taken steps to mitigate the issue</w:t>
      </w:r>
      <w:r w:rsidR="009312B7">
        <w:t xml:space="preserve">. </w:t>
      </w:r>
      <w:r w:rsidRPr="009312B7" w:rsidR="009312B7">
        <w:t>'Monetary/financial stress' is the second most prevalent source of stress (60%) followed by 'family stress' (48%).</w:t>
      </w:r>
    </w:p>
    <w:p w:rsidR="004F292F" w:rsidP="002D489D" w:rsidRDefault="004F292F" w14:paraId="420FCD89" w14:textId="61FF3BE7">
      <w:pPr>
        <w:pStyle w:val="ListParagraph"/>
        <w:numPr>
          <w:ilvl w:val="0"/>
          <w:numId w:val="5"/>
        </w:numPr>
      </w:pPr>
      <w:r w:rsidRPr="004F292F">
        <w:t>79</w:t>
      </w:r>
      <w:r>
        <w:t xml:space="preserve"> </w:t>
      </w:r>
      <w:r w:rsidRPr="004F292F">
        <w:t xml:space="preserve">of British individuals in employment </w:t>
      </w:r>
      <w:r>
        <w:t xml:space="preserve">were </w:t>
      </w:r>
      <w:r w:rsidRPr="004F292F">
        <w:t>anticipated to have experienced work</w:t>
      </w:r>
      <w:r>
        <w:t xml:space="preserve"> </w:t>
      </w:r>
      <w:r w:rsidRPr="004F292F">
        <w:t>stress</w:t>
      </w:r>
    </w:p>
    <w:p w:rsidR="004F292F" w:rsidP="002D489D" w:rsidRDefault="004F292F" w14:paraId="3B608E62" w14:textId="4EF497A6">
      <w:pPr>
        <w:pStyle w:val="ListParagraph"/>
        <w:numPr>
          <w:ilvl w:val="0"/>
          <w:numId w:val="5"/>
        </w:numPr>
      </w:pPr>
      <w:r w:rsidRPr="004F292F">
        <w:t>Only 1% of working individuals in the UK claim they 'never' encounter stress at work</w:t>
      </w:r>
    </w:p>
    <w:p w:rsidR="004F292F" w:rsidP="002D489D" w:rsidRDefault="004F292F" w14:paraId="186A9333" w14:textId="7E1436C4">
      <w:pPr>
        <w:pStyle w:val="ListParagraph"/>
        <w:numPr>
          <w:ilvl w:val="0"/>
          <w:numId w:val="5"/>
        </w:numPr>
      </w:pPr>
      <w:r w:rsidRPr="002D5D5F">
        <w:t>17% indicate that they 'rarely' feel it</w:t>
      </w:r>
    </w:p>
    <w:p w:rsidR="004F292F" w:rsidP="002D489D" w:rsidRDefault="004F292F" w14:paraId="6885E80C" w14:textId="392A91C5">
      <w:pPr>
        <w:pStyle w:val="ListParagraph"/>
        <w:numPr>
          <w:ilvl w:val="0"/>
          <w:numId w:val="5"/>
        </w:numPr>
      </w:pPr>
      <w:r w:rsidRPr="004F292F">
        <w:lastRenderedPageBreak/>
        <w:t>The most prevalent source of job-related stress is office politics</w:t>
      </w:r>
    </w:p>
    <w:p w:rsidR="004F292F" w:rsidP="002D489D" w:rsidRDefault="004F292F" w14:paraId="39DAB4E1" w14:textId="453C48D3">
      <w:pPr>
        <w:pStyle w:val="ListParagraph"/>
        <w:numPr>
          <w:ilvl w:val="0"/>
          <w:numId w:val="5"/>
        </w:numPr>
      </w:pPr>
      <w:r>
        <w:t>Extended</w:t>
      </w:r>
      <w:r w:rsidRPr="004F292F">
        <w:t xml:space="preserve"> working hours is now the seventh most prevalent reason of work-related stress</w:t>
      </w:r>
    </w:p>
    <w:p w:rsidR="004F292F" w:rsidP="002D489D" w:rsidRDefault="002D489D" w14:paraId="254C17CE" w14:textId="003858A0">
      <w:pPr>
        <w:pStyle w:val="ListParagraph"/>
        <w:numPr>
          <w:ilvl w:val="0"/>
          <w:numId w:val="5"/>
        </w:numPr>
      </w:pPr>
      <w:r w:rsidRPr="002D489D">
        <w:t>many companies have become aware of the effects on workers and have taken steps</w:t>
      </w:r>
    </w:p>
    <w:p w:rsidR="00513D9E" w:rsidP="007B0127" w:rsidRDefault="009312B7" w14:paraId="0FC3C065" w14:textId="493F87DD">
      <w:r w:rsidRPr="009312B7">
        <w:t>Many in Local and National Government are the most likely to feel job stress (92 per cent), followed by people in Telecoms (88 per cent) and Media &amp; Marketing (85 per cent)</w:t>
      </w:r>
      <w:r w:rsidR="0088546A">
        <w:t xml:space="preserve"> </w:t>
      </w:r>
      <w:bookmarkStart w:name="_Hlk87194988" w:id="0"/>
      <w:r w:rsidR="0088546A">
        <w:t>(</w:t>
      </w:r>
      <w:r w:rsidRPr="00883A43" w:rsidR="0088546A">
        <w:t>Ehsan and Ali, 2019</w:t>
      </w:r>
      <w:r w:rsidR="0088546A">
        <w:t>)</w:t>
      </w:r>
      <w:bookmarkEnd w:id="0"/>
      <w:r w:rsidRPr="009312B7">
        <w:t>. Professionals in customer service (25 per cent) are the most prone to stress on a regular basis, followed closely by those in hierarchal leadership (22 per cent).</w:t>
      </w:r>
    </w:p>
    <w:p w:rsidRPr="00706654" w:rsidR="00706654" w:rsidP="007B0127" w:rsidRDefault="00653575" w14:paraId="380170A1" w14:textId="1F882650">
      <w:pPr>
        <w:rPr>
          <w:b/>
          <w:bCs/>
        </w:rPr>
      </w:pPr>
      <w:r w:rsidRPr="00706654">
        <w:rPr>
          <w:b/>
          <w:bCs/>
        </w:rPr>
        <w:t>Impact of Employees</w:t>
      </w:r>
    </w:p>
    <w:p w:rsidR="00706654" w:rsidP="007B0127" w:rsidRDefault="00653575" w14:paraId="4532A008" w14:textId="7848D5FC">
      <w:r>
        <w:t xml:space="preserve">Employees spend most of their time at the workplace and therefore any kind of stress in the professional settings can impact their overall wellbeing and performance </w:t>
      </w:r>
      <w:r>
        <w:t xml:space="preserve">level. </w:t>
      </w:r>
      <w:r w:rsidR="002D489D">
        <w:t>Firstly,</w:t>
      </w:r>
      <w:r w:rsidR="00FC7240">
        <w:t xml:space="preserve"> they get demotivated due to excessive workload that leads to procrastination and lethargy to work contributing to poor performance</w:t>
      </w:r>
      <w:r w:rsidR="0088546A">
        <w:t xml:space="preserve"> </w:t>
      </w:r>
      <w:bookmarkStart w:name="_Hlk87195078" w:id="1"/>
      <w:r w:rsidR="0088546A">
        <w:t>(</w:t>
      </w:r>
      <w:r w:rsidR="0088546A">
        <w:rPr>
          <w:rFonts w:cs="Arial"/>
          <w:color w:val="222222"/>
          <w:sz w:val="20"/>
          <w:szCs w:val="20"/>
          <w:shd w:val="clear" w:color="auto" w:fill="FFFFFF"/>
        </w:rPr>
        <w:t>Haque and Aston, 2016)</w:t>
      </w:r>
      <w:bookmarkEnd w:id="1"/>
      <w:r w:rsidR="00FC7240">
        <w:t>.</w:t>
      </w:r>
      <w:r w:rsidR="00D23D28">
        <w:t xml:space="preserve"> Not only that but also that affects the mental well-being as individuals face tension regarding their performance standards and feel anxious to undertake responsibility. </w:t>
      </w:r>
    </w:p>
    <w:p w:rsidR="002D489D" w:rsidP="002D489D" w:rsidRDefault="002D489D" w14:paraId="78387AE6" w14:textId="45710DF9">
      <w:pPr>
        <w:pStyle w:val="ListParagraph"/>
        <w:numPr>
          <w:ilvl w:val="0"/>
          <w:numId w:val="6"/>
        </w:numPr>
      </w:pPr>
      <w:r w:rsidRPr="002D489D">
        <w:t>Many in Local and National Government are the most likely to feel job stress</w:t>
      </w:r>
    </w:p>
    <w:p w:rsidR="002D489D" w:rsidP="002D489D" w:rsidRDefault="002D489D" w14:paraId="1D31E732" w14:textId="23A1D089">
      <w:pPr>
        <w:pStyle w:val="ListParagraph"/>
        <w:numPr>
          <w:ilvl w:val="0"/>
          <w:numId w:val="6"/>
        </w:numPr>
      </w:pPr>
      <w:r w:rsidRPr="002D489D">
        <w:t>Professionals in customer service are the most prone to stress</w:t>
      </w:r>
    </w:p>
    <w:p w:rsidR="002D489D" w:rsidP="002D489D" w:rsidRDefault="002D489D" w14:paraId="11C9D4EA" w14:textId="10D16101">
      <w:pPr>
        <w:pStyle w:val="ListParagraph"/>
        <w:numPr>
          <w:ilvl w:val="0"/>
          <w:numId w:val="6"/>
        </w:numPr>
      </w:pPr>
      <w:r>
        <w:t xml:space="preserve">Employees </w:t>
      </w:r>
      <w:r>
        <w:t>get demotivated due to excessive workload</w:t>
      </w:r>
    </w:p>
    <w:p w:rsidR="002D489D" w:rsidP="002D489D" w:rsidRDefault="002D489D" w14:paraId="4B831C62" w14:textId="36CAFEFE">
      <w:pPr>
        <w:pStyle w:val="ListParagraph"/>
        <w:numPr>
          <w:ilvl w:val="0"/>
          <w:numId w:val="6"/>
        </w:numPr>
      </w:pPr>
      <w:r>
        <w:t xml:space="preserve">It </w:t>
      </w:r>
      <w:r>
        <w:t>leads to procrastination and lethargy to work</w:t>
      </w:r>
    </w:p>
    <w:p w:rsidRPr="005318C1" w:rsidR="002D489D" w:rsidP="002D489D" w:rsidRDefault="002D489D" w14:paraId="24A52566" w14:textId="1C6FACA8">
      <w:pPr>
        <w:pStyle w:val="ListParagraph"/>
        <w:numPr>
          <w:ilvl w:val="0"/>
          <w:numId w:val="6"/>
        </w:numPr>
      </w:pPr>
      <w:r>
        <w:t>It</w:t>
      </w:r>
      <w:r>
        <w:t xml:space="preserve"> affects the mental well-being as </w:t>
      </w:r>
      <w:r>
        <w:t xml:space="preserve">the </w:t>
      </w:r>
      <w:r>
        <w:t xml:space="preserve">individuals face </w:t>
      </w:r>
      <w:r>
        <w:t xml:space="preserve">constant </w:t>
      </w:r>
      <w:r>
        <w:t>tension</w:t>
      </w:r>
    </w:p>
    <w:p w:rsidR="00A14513" w:rsidP="00A14513" w:rsidRDefault="00653575" w14:paraId="70B64C46" w14:textId="352B1418">
      <w:pPr>
        <w:pStyle w:val="Heading1"/>
      </w:pPr>
      <w:r w:rsidRPr="00A14513">
        <w:t>C</w:t>
      </w:r>
      <w:r w:rsidRPr="00A14513">
        <w:t>ause-And-Effect Analysis</w:t>
      </w:r>
    </w:p>
    <w:p w:rsidR="00754557" w:rsidP="00754557" w:rsidRDefault="00653575" w14:paraId="50AEB0B6" w14:textId="1EB04FE6">
      <w:r w:rsidRPr="008825A6">
        <w:rPr>
          <w:b/>
          <w:bCs/>
        </w:rPr>
        <w:t>Identification of the problem</w:t>
      </w:r>
      <w:r>
        <w:t xml:space="preserve">: The fundamental issue is work stress among employees in the UK. </w:t>
      </w:r>
    </w:p>
    <w:p w:rsidR="00754557" w:rsidP="00754557" w:rsidRDefault="00653575" w14:paraId="48A677F6" w14:textId="3AFA2C0E">
      <w:r w:rsidRPr="00754557">
        <w:rPr>
          <w:b/>
          <w:bCs/>
        </w:rPr>
        <w:t>Brainstorming the causes</w:t>
      </w:r>
      <w:r>
        <w:t>: There are various causes that contribute to the stress of the employees working in several sectors of the economy</w:t>
      </w:r>
      <w:r w:rsidR="0088546A">
        <w:t xml:space="preserve"> </w:t>
      </w:r>
      <w:r w:rsidR="0088546A">
        <w:t>(Burman and Goswami, 2018)</w:t>
      </w:r>
      <w:r>
        <w:t>. The main causes are workplace politics, excessive workload, deadline constraints, unhealthy competition, performance issues, workplace disc</w:t>
      </w:r>
      <w:r>
        <w:t xml:space="preserve">rimination, financial strain etc. </w:t>
      </w:r>
    </w:p>
    <w:p w:rsidR="00754557" w:rsidP="00754557" w:rsidRDefault="00653575" w14:paraId="052FE108" w14:textId="18EDCF35">
      <w:r w:rsidRPr="008825A6">
        <w:rPr>
          <w:b/>
          <w:bCs/>
        </w:rPr>
        <w:t>Identify the causes</w:t>
      </w:r>
      <w:r>
        <w:t xml:space="preserve">: </w:t>
      </w:r>
      <w:r w:rsidR="008825A6">
        <w:t xml:space="preserve">The fundamental issues are </w:t>
      </w:r>
      <w:r w:rsidR="00D51657">
        <w:t>conflict with colleagues</w:t>
      </w:r>
      <w:r w:rsidR="008825A6">
        <w:t xml:space="preserve">, </w:t>
      </w:r>
      <w:r w:rsidR="00D51657">
        <w:t>deadline issues</w:t>
      </w:r>
      <w:r w:rsidR="008825A6">
        <w:t xml:space="preserve"> and discriminatory approach</w:t>
      </w:r>
      <w:r w:rsidR="00D51657">
        <w:t xml:space="preserve"> from the management</w:t>
      </w:r>
      <w:r w:rsidR="008825A6">
        <w:t xml:space="preserve">. </w:t>
      </w:r>
    </w:p>
    <w:p w:rsidR="00D11023" w:rsidP="00754557" w:rsidRDefault="00653575" w14:paraId="20A2E8A6" w14:textId="7A086298">
      <w:r w:rsidRPr="00D51657">
        <w:rPr>
          <w:b/>
          <w:bCs/>
        </w:rPr>
        <w:t>Analyse the diagram</w:t>
      </w:r>
      <w:r w:rsidR="008825A6">
        <w:t xml:space="preserve">: </w:t>
      </w:r>
      <w:r w:rsidR="00D51657">
        <w:t>the evaluation of the diagram reflects that the main issue is workload management and the influence of the professional ambience</w:t>
      </w:r>
      <w:r w:rsidR="0088546A">
        <w:t xml:space="preserve"> </w:t>
      </w:r>
      <w:bookmarkStart w:name="_Hlk87195120" w:id="2"/>
      <w:r w:rsidR="0088546A">
        <w:t>(Holman, Johnson and O'Connor, 2018)</w:t>
      </w:r>
      <w:bookmarkEnd w:id="2"/>
      <w:r w:rsidR="00D51657">
        <w:t xml:space="preserve">. These two factors heavily influence the stress level among the employees. </w:t>
      </w:r>
      <w:r w:rsidR="00733177">
        <w:lastRenderedPageBreak/>
        <w:t>Especially any type of corruption in the system will lead to employee stress as they are integrated into the system.</w:t>
      </w:r>
    </w:p>
    <w:p w:rsidR="00A14513" w:rsidP="00A14513" w:rsidRDefault="00653575" w14:paraId="2442E198" w14:textId="6A191BD3">
      <w:pPr>
        <w:pStyle w:val="Heading1"/>
      </w:pPr>
      <w:r w:rsidRPr="00A14513">
        <w:t>Pestle</w:t>
      </w:r>
    </w:p>
    <w:tbl>
      <w:tblPr>
        <w:tblStyle w:val="TableGrid"/>
        <w:tblW w:w="0" w:type="auto"/>
        <w:tblLook w:val="04A0" w:firstRow="1" w:lastRow="0" w:firstColumn="1" w:lastColumn="0" w:noHBand="0" w:noVBand="1"/>
      </w:tblPr>
      <w:tblGrid>
        <w:gridCol w:w="1696"/>
        <w:gridCol w:w="7320"/>
      </w:tblGrid>
      <w:tr w:rsidR="00614053" w:rsidTr="00087493" w14:paraId="5273DEEB" w14:textId="77777777">
        <w:tc>
          <w:tcPr>
            <w:tcW w:w="1129" w:type="dxa"/>
          </w:tcPr>
          <w:p w:rsidRPr="00087493" w:rsidR="00C518CC" w:rsidP="00BE2FCC" w:rsidRDefault="00653575" w14:paraId="190D1038" w14:textId="5DBE00CB">
            <w:pPr>
              <w:rPr>
                <w:b/>
                <w:bCs/>
              </w:rPr>
            </w:pPr>
            <w:r w:rsidRPr="00087493">
              <w:rPr>
                <w:b/>
                <w:bCs/>
              </w:rPr>
              <w:t xml:space="preserve">Political </w:t>
            </w:r>
          </w:p>
        </w:tc>
        <w:tc>
          <w:tcPr>
            <w:tcW w:w="7887" w:type="dxa"/>
          </w:tcPr>
          <w:p w:rsidR="00C518CC" w:rsidP="00BE2FCC" w:rsidRDefault="00653575" w14:paraId="2533E20D" w14:textId="4E533F49">
            <w:r>
              <w:t>Workplace conflict is the major indicator of politics that increases work s</w:t>
            </w:r>
            <w:r w:rsidR="000E21D2">
              <w:t xml:space="preserve">tress </w:t>
            </w:r>
            <w:r w:rsidR="000E21D2">
              <w:t>(Holman, Johnson and O'Connor, 2018)</w:t>
            </w:r>
            <w:r w:rsidR="000E21D2">
              <w:t xml:space="preserve">. </w:t>
            </w:r>
          </w:p>
        </w:tc>
      </w:tr>
      <w:tr w:rsidR="00614053" w:rsidTr="00087493" w14:paraId="76D947BA" w14:textId="77777777">
        <w:tc>
          <w:tcPr>
            <w:tcW w:w="1129" w:type="dxa"/>
          </w:tcPr>
          <w:p w:rsidRPr="00087493" w:rsidR="00C518CC" w:rsidP="00BE2FCC" w:rsidRDefault="00653575" w14:paraId="423BC12D" w14:textId="668E3ACF">
            <w:pPr>
              <w:rPr>
                <w:b/>
                <w:bCs/>
              </w:rPr>
            </w:pPr>
            <w:r w:rsidRPr="00087493">
              <w:rPr>
                <w:b/>
                <w:bCs/>
              </w:rPr>
              <w:t xml:space="preserve">Economical </w:t>
            </w:r>
          </w:p>
        </w:tc>
        <w:tc>
          <w:tcPr>
            <w:tcW w:w="7887" w:type="dxa"/>
          </w:tcPr>
          <w:p w:rsidR="00C518CC" w:rsidP="00BE2FCC" w:rsidRDefault="00653575" w14:paraId="096EB318" w14:textId="306AB1A1">
            <w:r>
              <w:t xml:space="preserve">Economic instability and issues with financial management can also lead to personal stress that reflects on the workplace performance of the employee. </w:t>
            </w:r>
          </w:p>
        </w:tc>
      </w:tr>
      <w:tr w:rsidR="00614053" w:rsidTr="00087493" w14:paraId="6307DC6C" w14:textId="77777777">
        <w:tc>
          <w:tcPr>
            <w:tcW w:w="1129" w:type="dxa"/>
          </w:tcPr>
          <w:p w:rsidRPr="00087493" w:rsidR="00C518CC" w:rsidP="00BE2FCC" w:rsidRDefault="00653575" w14:paraId="08A1AAA0" w14:textId="20398937">
            <w:pPr>
              <w:rPr>
                <w:b/>
                <w:bCs/>
              </w:rPr>
            </w:pPr>
            <w:r w:rsidRPr="00087493">
              <w:rPr>
                <w:b/>
                <w:bCs/>
              </w:rPr>
              <w:t xml:space="preserve">Social </w:t>
            </w:r>
          </w:p>
        </w:tc>
        <w:tc>
          <w:tcPr>
            <w:tcW w:w="7887" w:type="dxa"/>
          </w:tcPr>
          <w:p w:rsidR="00C518CC" w:rsidP="00BE2FCC" w:rsidRDefault="00653575" w14:paraId="3D1B7FF0" w14:textId="0DE99C09">
            <w:r>
              <w:t>Often, professionals receive an impolite approach from their clients. Many professions are soci</w:t>
            </w:r>
            <w:r>
              <w:t xml:space="preserve">ally reduced due to the low wage which led to employee distress. </w:t>
            </w:r>
          </w:p>
        </w:tc>
      </w:tr>
      <w:tr w:rsidR="00614053" w:rsidTr="00087493" w14:paraId="62D8C7DD" w14:textId="77777777">
        <w:tc>
          <w:tcPr>
            <w:tcW w:w="1129" w:type="dxa"/>
          </w:tcPr>
          <w:p w:rsidRPr="00087493" w:rsidR="00C518CC" w:rsidP="00BE2FCC" w:rsidRDefault="00653575" w14:paraId="3FA00AF4" w14:textId="2CE652C9">
            <w:pPr>
              <w:rPr>
                <w:b/>
                <w:bCs/>
              </w:rPr>
            </w:pPr>
            <w:r w:rsidRPr="00087493">
              <w:rPr>
                <w:b/>
                <w:bCs/>
              </w:rPr>
              <w:t xml:space="preserve">Technological </w:t>
            </w:r>
          </w:p>
        </w:tc>
        <w:tc>
          <w:tcPr>
            <w:tcW w:w="7887" w:type="dxa"/>
          </w:tcPr>
          <w:p w:rsidR="00C518CC" w:rsidP="00BE2FCC" w:rsidRDefault="00653575" w14:paraId="79D105CF" w14:textId="6A90C58A">
            <w:r>
              <w:t>Heavy usage and exposure to computers and other technical elements increase anxiety and stress</w:t>
            </w:r>
            <w:r w:rsidR="000E21D2">
              <w:t xml:space="preserve"> </w:t>
            </w:r>
            <w:r w:rsidR="000E21D2">
              <w:t>(</w:t>
            </w:r>
            <w:r w:rsidR="000E21D2">
              <w:rPr>
                <w:rFonts w:cs="Arial"/>
                <w:color w:val="222222"/>
                <w:sz w:val="20"/>
                <w:szCs w:val="20"/>
                <w:shd w:val="clear" w:color="auto" w:fill="FFFFFF"/>
              </w:rPr>
              <w:t>Haque and Aston, 2016)</w:t>
            </w:r>
            <w:r>
              <w:t>.</w:t>
            </w:r>
            <w:r>
              <w:t xml:space="preserve"> </w:t>
            </w:r>
          </w:p>
        </w:tc>
      </w:tr>
      <w:tr w:rsidR="00614053" w:rsidTr="00087493" w14:paraId="2540862B" w14:textId="77777777">
        <w:tc>
          <w:tcPr>
            <w:tcW w:w="1129" w:type="dxa"/>
          </w:tcPr>
          <w:p w:rsidRPr="00087493" w:rsidR="00C518CC" w:rsidP="00BE2FCC" w:rsidRDefault="00653575" w14:paraId="31785841" w14:textId="107BCA62">
            <w:pPr>
              <w:rPr>
                <w:b/>
                <w:bCs/>
              </w:rPr>
            </w:pPr>
            <w:r w:rsidRPr="00087493">
              <w:rPr>
                <w:b/>
                <w:bCs/>
              </w:rPr>
              <w:t xml:space="preserve">Ecological </w:t>
            </w:r>
          </w:p>
        </w:tc>
        <w:tc>
          <w:tcPr>
            <w:tcW w:w="7887" w:type="dxa"/>
          </w:tcPr>
          <w:p w:rsidR="00C518CC" w:rsidP="00BE2FCC" w:rsidRDefault="00653575" w14:paraId="70DE8FD3" w14:textId="5AB7B67A">
            <w:r>
              <w:t>The growing environmental pollution and imbalanced environment a</w:t>
            </w:r>
            <w:r>
              <w:t xml:space="preserve">lso contribute to headaches and chronic stress. </w:t>
            </w:r>
          </w:p>
        </w:tc>
      </w:tr>
      <w:tr w:rsidR="00614053" w:rsidTr="00087493" w14:paraId="69A9B722" w14:textId="77777777">
        <w:tc>
          <w:tcPr>
            <w:tcW w:w="1129" w:type="dxa"/>
          </w:tcPr>
          <w:p w:rsidRPr="00087493" w:rsidR="00C518CC" w:rsidP="00BE2FCC" w:rsidRDefault="00653575" w14:paraId="3767E47B" w14:textId="0BABDBCE">
            <w:pPr>
              <w:rPr>
                <w:b/>
                <w:bCs/>
              </w:rPr>
            </w:pPr>
            <w:r w:rsidRPr="00087493">
              <w:rPr>
                <w:b/>
                <w:bCs/>
              </w:rPr>
              <w:t xml:space="preserve">Legal </w:t>
            </w:r>
          </w:p>
        </w:tc>
        <w:tc>
          <w:tcPr>
            <w:tcW w:w="7887" w:type="dxa"/>
          </w:tcPr>
          <w:p w:rsidR="00C518CC" w:rsidP="00BE2FCC" w:rsidRDefault="00653575" w14:paraId="27B519C1" w14:textId="281E42C2">
            <w:r>
              <w:t xml:space="preserve">Often workplaces get afflicted by legal obligations and many policies often get introduced within the workplace, it sometimes becomes stressful for the employees to cope with the situation. </w:t>
            </w:r>
          </w:p>
        </w:tc>
      </w:tr>
    </w:tbl>
    <w:p w:rsidRPr="00BE2FCC" w:rsidR="00BE2FCC" w:rsidP="00BE2FCC" w:rsidRDefault="00BE2FCC" w14:paraId="604D63BD" w14:textId="77777777"/>
    <w:p w:rsidR="00A14513" w:rsidP="00A14513" w:rsidRDefault="00653575" w14:paraId="12BB0D85" w14:textId="43CEE11F">
      <w:pPr>
        <w:pStyle w:val="Heading1"/>
      </w:pPr>
      <w:r w:rsidRPr="00A14513">
        <w:t>Evalua</w:t>
      </w:r>
      <w:r w:rsidRPr="00A14513">
        <w:t xml:space="preserve">tion Of Alternative Solutions </w:t>
      </w:r>
      <w:r w:rsidRPr="00A14513" w:rsidR="007B0127">
        <w:t>to</w:t>
      </w:r>
      <w:r w:rsidRPr="00A14513">
        <w:t xml:space="preserve"> Work-Related Stress</w:t>
      </w:r>
    </w:p>
    <w:p w:rsidR="007D2B49" w:rsidP="007D2B49" w:rsidRDefault="00653575" w14:paraId="729F2A57" w14:textId="56AD6BFB">
      <w:r>
        <w:t xml:space="preserve">Emphasizing Motivational approaches </w:t>
      </w:r>
    </w:p>
    <w:p w:rsidR="007D2B49" w:rsidP="007D2B49" w:rsidRDefault="00653575" w14:paraId="56145738" w14:textId="565812FD">
      <w:r>
        <w:t xml:space="preserve">Equal Distribution of work </w:t>
      </w:r>
    </w:p>
    <w:p w:rsidR="007D2B49" w:rsidP="007D2B49" w:rsidRDefault="00653575" w14:paraId="0BDD619C" w14:textId="46ED7F5C">
      <w:r>
        <w:t>Incentivizing the additional works</w:t>
      </w:r>
    </w:p>
    <w:p w:rsidR="007B4EC7" w:rsidP="007D2B49" w:rsidRDefault="00653575" w14:paraId="203BBEC5" w14:textId="7D80E65D">
      <w:r>
        <w:t xml:space="preserve">Monthly Therapeutic approaches </w:t>
      </w:r>
    </w:p>
    <w:tbl>
      <w:tblPr>
        <w:tblStyle w:val="TableGrid"/>
        <w:tblW w:w="9209" w:type="dxa"/>
        <w:tblLook w:val="04A0" w:firstRow="1" w:lastRow="0" w:firstColumn="1" w:lastColumn="0" w:noHBand="0" w:noVBand="1"/>
      </w:tblPr>
      <w:tblGrid>
        <w:gridCol w:w="1512"/>
        <w:gridCol w:w="1470"/>
        <w:gridCol w:w="1503"/>
        <w:gridCol w:w="1507"/>
        <w:gridCol w:w="3217"/>
      </w:tblGrid>
      <w:tr w:rsidR="00614053" w:rsidTr="002D57D6" w14:paraId="66CA2C58" w14:textId="77777777">
        <w:trPr>
          <w:trHeight w:val="680"/>
        </w:trPr>
        <w:tc>
          <w:tcPr>
            <w:tcW w:w="1512" w:type="dxa"/>
          </w:tcPr>
          <w:p w:rsidR="009D47B7" w:rsidP="007D2B49" w:rsidRDefault="009D47B7" w14:paraId="6F8E1BB0" w14:textId="77777777"/>
        </w:tc>
        <w:tc>
          <w:tcPr>
            <w:tcW w:w="1470" w:type="dxa"/>
          </w:tcPr>
          <w:p w:rsidR="009D47B7" w:rsidP="007D2B49" w:rsidRDefault="00653575" w14:paraId="39C91BBC" w14:textId="16ACB80A">
            <w:r>
              <w:t xml:space="preserve">Cost </w:t>
            </w:r>
          </w:p>
        </w:tc>
        <w:tc>
          <w:tcPr>
            <w:tcW w:w="1503" w:type="dxa"/>
          </w:tcPr>
          <w:p w:rsidR="009D47B7" w:rsidP="007D2B49" w:rsidRDefault="00653575" w14:paraId="7339CB3E" w14:textId="0DFE4473">
            <w:r>
              <w:t xml:space="preserve">Time-consuming </w:t>
            </w:r>
          </w:p>
        </w:tc>
        <w:tc>
          <w:tcPr>
            <w:tcW w:w="1507" w:type="dxa"/>
          </w:tcPr>
          <w:p w:rsidR="009D47B7" w:rsidP="007D2B49" w:rsidRDefault="00653575" w14:paraId="0B370276" w14:textId="21473A00">
            <w:r>
              <w:t xml:space="preserve">Operational efficiency </w:t>
            </w:r>
          </w:p>
        </w:tc>
        <w:tc>
          <w:tcPr>
            <w:tcW w:w="3217" w:type="dxa"/>
          </w:tcPr>
          <w:p w:rsidR="009D47B7" w:rsidP="007D2B49" w:rsidRDefault="00653575" w14:paraId="586622EF" w14:textId="5288D230">
            <w:r>
              <w:t xml:space="preserve">Total </w:t>
            </w:r>
          </w:p>
        </w:tc>
      </w:tr>
      <w:tr w:rsidR="00614053" w:rsidTr="002D57D6" w14:paraId="2BEBC385" w14:textId="77777777">
        <w:trPr>
          <w:trHeight w:val="680"/>
        </w:trPr>
        <w:tc>
          <w:tcPr>
            <w:tcW w:w="1512" w:type="dxa"/>
          </w:tcPr>
          <w:p w:rsidR="009D47B7" w:rsidP="007D2B49" w:rsidRDefault="00653575" w14:paraId="7DF4594B" w14:textId="0F10523E">
            <w:r>
              <w:t>Weightage</w:t>
            </w:r>
          </w:p>
        </w:tc>
        <w:tc>
          <w:tcPr>
            <w:tcW w:w="1470" w:type="dxa"/>
          </w:tcPr>
          <w:p w:rsidR="009D47B7" w:rsidP="007D2B49" w:rsidRDefault="00653575" w14:paraId="22128EB4" w14:textId="76E33C63">
            <w:r>
              <w:t>5</w:t>
            </w:r>
          </w:p>
        </w:tc>
        <w:tc>
          <w:tcPr>
            <w:tcW w:w="1503" w:type="dxa"/>
          </w:tcPr>
          <w:p w:rsidR="009D47B7" w:rsidP="007D2B49" w:rsidRDefault="00653575" w14:paraId="3CF95DFE" w14:textId="5417F926">
            <w:r>
              <w:t>5</w:t>
            </w:r>
          </w:p>
        </w:tc>
        <w:tc>
          <w:tcPr>
            <w:tcW w:w="1507" w:type="dxa"/>
          </w:tcPr>
          <w:p w:rsidR="009D47B7" w:rsidP="007D2B49" w:rsidRDefault="00653575" w14:paraId="4597A181" w14:textId="348A1054">
            <w:r>
              <w:t>5</w:t>
            </w:r>
          </w:p>
        </w:tc>
        <w:tc>
          <w:tcPr>
            <w:tcW w:w="3217" w:type="dxa"/>
          </w:tcPr>
          <w:p w:rsidRPr="002D57D6" w:rsidR="009D47B7" w:rsidP="007D2B49" w:rsidRDefault="009D47B7" w14:paraId="651BAF99" w14:textId="5A12186B">
            <w:pPr>
              <w:rPr>
                <w:vertAlign w:val="subscript"/>
              </w:rPr>
            </w:pPr>
          </w:p>
        </w:tc>
      </w:tr>
      <w:tr w:rsidR="00614053" w:rsidTr="002D57D6" w14:paraId="64C86CB8" w14:textId="77777777">
        <w:trPr>
          <w:trHeight w:val="680"/>
        </w:trPr>
        <w:tc>
          <w:tcPr>
            <w:tcW w:w="1512" w:type="dxa"/>
          </w:tcPr>
          <w:p w:rsidRPr="003B712D" w:rsidR="009D47B7" w:rsidP="003B712D" w:rsidRDefault="00653575" w14:paraId="67DE7F13" w14:textId="77777777">
            <w:r w:rsidRPr="003B712D">
              <w:t xml:space="preserve">Emphasizing Motivational approaches </w:t>
            </w:r>
          </w:p>
          <w:p w:rsidR="009D47B7" w:rsidP="007D2B49" w:rsidRDefault="009D47B7" w14:paraId="75141B29" w14:textId="77777777"/>
        </w:tc>
        <w:tc>
          <w:tcPr>
            <w:tcW w:w="1470" w:type="dxa"/>
          </w:tcPr>
          <w:p w:rsidR="009D47B7" w:rsidP="007D2B49" w:rsidRDefault="00653575" w14:paraId="1F62E304" w14:textId="096458C4">
            <w:r>
              <w:t>4</w:t>
            </w:r>
          </w:p>
        </w:tc>
        <w:tc>
          <w:tcPr>
            <w:tcW w:w="1503" w:type="dxa"/>
          </w:tcPr>
          <w:p w:rsidR="009D47B7" w:rsidP="007D2B49" w:rsidRDefault="00653575" w14:paraId="2FABD251" w14:textId="6324EADF">
            <w:r>
              <w:t>4</w:t>
            </w:r>
          </w:p>
        </w:tc>
        <w:tc>
          <w:tcPr>
            <w:tcW w:w="1507" w:type="dxa"/>
          </w:tcPr>
          <w:p w:rsidR="009D47B7" w:rsidP="007D2B49" w:rsidRDefault="00653575" w14:paraId="6DB03A4D" w14:textId="69AE08BA">
            <w:r>
              <w:t>3</w:t>
            </w:r>
          </w:p>
        </w:tc>
        <w:tc>
          <w:tcPr>
            <w:tcW w:w="3217" w:type="dxa"/>
          </w:tcPr>
          <w:p w:rsidR="009D47B7" w:rsidP="007D2B49" w:rsidRDefault="00653575" w14:paraId="1CB983C0" w14:textId="618EDAE9">
            <w:r w:rsidRPr="002D57D6">
              <w:t>20+20+15</w:t>
            </w:r>
            <w:r>
              <w:t>=55</w:t>
            </w:r>
          </w:p>
        </w:tc>
      </w:tr>
      <w:tr w:rsidR="00614053" w:rsidTr="002D57D6" w14:paraId="41E18033" w14:textId="77777777">
        <w:trPr>
          <w:trHeight w:val="680"/>
        </w:trPr>
        <w:tc>
          <w:tcPr>
            <w:tcW w:w="1512" w:type="dxa"/>
          </w:tcPr>
          <w:p w:rsidRPr="003B712D" w:rsidR="009D47B7" w:rsidP="003B712D" w:rsidRDefault="00653575" w14:paraId="46CEF109" w14:textId="77777777">
            <w:r w:rsidRPr="003B712D">
              <w:lastRenderedPageBreak/>
              <w:t xml:space="preserve">Equal Distribution of work </w:t>
            </w:r>
          </w:p>
          <w:p w:rsidR="009D47B7" w:rsidP="007D2B49" w:rsidRDefault="009D47B7" w14:paraId="77FFB844" w14:textId="77777777"/>
        </w:tc>
        <w:tc>
          <w:tcPr>
            <w:tcW w:w="1470" w:type="dxa"/>
          </w:tcPr>
          <w:p w:rsidR="009D47B7" w:rsidP="007D2B49" w:rsidRDefault="00653575" w14:paraId="284CF859" w14:textId="1EBBB0FA">
            <w:r>
              <w:t>2</w:t>
            </w:r>
          </w:p>
        </w:tc>
        <w:tc>
          <w:tcPr>
            <w:tcW w:w="1503" w:type="dxa"/>
          </w:tcPr>
          <w:p w:rsidR="009D47B7" w:rsidP="007D2B49" w:rsidRDefault="00653575" w14:paraId="2BE03AAF" w14:textId="7808A455">
            <w:r>
              <w:t>2</w:t>
            </w:r>
          </w:p>
        </w:tc>
        <w:tc>
          <w:tcPr>
            <w:tcW w:w="1507" w:type="dxa"/>
          </w:tcPr>
          <w:p w:rsidR="009D47B7" w:rsidP="007D2B49" w:rsidRDefault="00653575" w14:paraId="543828EF" w14:textId="7E953BB9">
            <w:r>
              <w:t>5</w:t>
            </w:r>
          </w:p>
        </w:tc>
        <w:tc>
          <w:tcPr>
            <w:tcW w:w="3217" w:type="dxa"/>
          </w:tcPr>
          <w:p w:rsidR="009D47B7" w:rsidP="007D2B49" w:rsidRDefault="00653575" w14:paraId="09873F1B" w14:textId="71121683">
            <w:r>
              <w:t>10+10+25=45</w:t>
            </w:r>
          </w:p>
        </w:tc>
      </w:tr>
      <w:tr w:rsidR="00614053" w:rsidTr="002D57D6" w14:paraId="570FC6DA" w14:textId="77777777">
        <w:trPr>
          <w:trHeight w:val="695"/>
        </w:trPr>
        <w:tc>
          <w:tcPr>
            <w:tcW w:w="1512" w:type="dxa"/>
          </w:tcPr>
          <w:p w:rsidRPr="003B712D" w:rsidR="009D47B7" w:rsidP="003B712D" w:rsidRDefault="00653575" w14:paraId="460370A9" w14:textId="77777777">
            <w:r w:rsidRPr="003B712D">
              <w:t>Incentivizing the additional works</w:t>
            </w:r>
          </w:p>
          <w:p w:rsidR="009D47B7" w:rsidP="007D2B49" w:rsidRDefault="009D47B7" w14:paraId="03000A95" w14:textId="77777777"/>
        </w:tc>
        <w:tc>
          <w:tcPr>
            <w:tcW w:w="1470" w:type="dxa"/>
          </w:tcPr>
          <w:p w:rsidR="009D47B7" w:rsidP="007D2B49" w:rsidRDefault="00653575" w14:paraId="33A2B8BE" w14:textId="3E21294F">
            <w:r>
              <w:t>5</w:t>
            </w:r>
          </w:p>
        </w:tc>
        <w:tc>
          <w:tcPr>
            <w:tcW w:w="1503" w:type="dxa"/>
          </w:tcPr>
          <w:p w:rsidR="009D47B7" w:rsidP="007D2B49" w:rsidRDefault="00653575" w14:paraId="049616DD" w14:textId="2CEEB155">
            <w:r>
              <w:t>2</w:t>
            </w:r>
          </w:p>
        </w:tc>
        <w:tc>
          <w:tcPr>
            <w:tcW w:w="1507" w:type="dxa"/>
          </w:tcPr>
          <w:p w:rsidR="009D47B7" w:rsidP="007D2B49" w:rsidRDefault="00653575" w14:paraId="0CF7CB7E" w14:textId="1D1EF421">
            <w:r>
              <w:t>4</w:t>
            </w:r>
          </w:p>
        </w:tc>
        <w:tc>
          <w:tcPr>
            <w:tcW w:w="3217" w:type="dxa"/>
          </w:tcPr>
          <w:p w:rsidR="009D47B7" w:rsidP="007D2B49" w:rsidRDefault="00653575" w14:paraId="194664E3" w14:textId="66C2B35C">
            <w:r>
              <w:t>25+10+20=55</w:t>
            </w:r>
          </w:p>
        </w:tc>
      </w:tr>
      <w:tr w:rsidR="00614053" w:rsidTr="002D57D6" w14:paraId="0C602E6C" w14:textId="77777777">
        <w:trPr>
          <w:trHeight w:val="695"/>
        </w:trPr>
        <w:tc>
          <w:tcPr>
            <w:tcW w:w="1512" w:type="dxa"/>
          </w:tcPr>
          <w:p w:rsidRPr="003B712D" w:rsidR="009D47B7" w:rsidP="003B712D" w:rsidRDefault="00653575" w14:paraId="34D1B102" w14:textId="77777777">
            <w:r w:rsidRPr="003B712D">
              <w:t xml:space="preserve">Monthly Therapeutic approaches </w:t>
            </w:r>
          </w:p>
          <w:p w:rsidR="009D47B7" w:rsidP="007D2B49" w:rsidRDefault="009D47B7" w14:paraId="49C37725" w14:textId="77777777"/>
        </w:tc>
        <w:tc>
          <w:tcPr>
            <w:tcW w:w="1470" w:type="dxa"/>
          </w:tcPr>
          <w:p w:rsidR="009D47B7" w:rsidP="007D2B49" w:rsidRDefault="00653575" w14:paraId="6ABEAEE4" w14:textId="2FA1265B">
            <w:r>
              <w:t>4</w:t>
            </w:r>
          </w:p>
        </w:tc>
        <w:tc>
          <w:tcPr>
            <w:tcW w:w="1503" w:type="dxa"/>
          </w:tcPr>
          <w:p w:rsidR="009D47B7" w:rsidP="007D2B49" w:rsidRDefault="00653575" w14:paraId="3048429C" w14:textId="5449419B">
            <w:r>
              <w:t>4</w:t>
            </w:r>
          </w:p>
        </w:tc>
        <w:tc>
          <w:tcPr>
            <w:tcW w:w="1507" w:type="dxa"/>
          </w:tcPr>
          <w:p w:rsidR="009D47B7" w:rsidP="007D2B49" w:rsidRDefault="00653575" w14:paraId="5F303615" w14:textId="1966BB44">
            <w:r>
              <w:t>5</w:t>
            </w:r>
          </w:p>
        </w:tc>
        <w:tc>
          <w:tcPr>
            <w:tcW w:w="3217" w:type="dxa"/>
          </w:tcPr>
          <w:p w:rsidR="009D47B7" w:rsidP="007D2B49" w:rsidRDefault="00653575" w14:paraId="5797B48B" w14:textId="05AFD4A2">
            <w:r>
              <w:t>20+20+25=65</w:t>
            </w:r>
          </w:p>
        </w:tc>
      </w:tr>
    </w:tbl>
    <w:p w:rsidR="00263990" w:rsidP="007D2B49" w:rsidRDefault="00263990" w14:paraId="551267A8" w14:textId="33F745C8"/>
    <w:p w:rsidRPr="007D2B49" w:rsidR="002D57D6" w:rsidP="007D2B49" w:rsidRDefault="00653575" w14:paraId="303CE405" w14:textId="176CC8E4">
      <w:r>
        <w:t xml:space="preserve">Considering </w:t>
      </w:r>
      <w:r w:rsidR="00190EA6">
        <w:t xml:space="preserve">the current severity of the issue it is best to opt for a therapeutic approach on a monthly basis so that the companies can provide the necessary support to enhance their wellbeing. </w:t>
      </w:r>
    </w:p>
    <w:p w:rsidR="00A14513" w:rsidP="00A14513" w:rsidRDefault="00653575" w14:paraId="22423B0B" w14:textId="197F91BD">
      <w:pPr>
        <w:pStyle w:val="Heading1"/>
      </w:pPr>
      <w:r>
        <w:t>Conclusion</w:t>
      </w:r>
      <w:r w:rsidR="005318C1">
        <w:t xml:space="preserve"> </w:t>
      </w:r>
    </w:p>
    <w:p w:rsidR="00A14513" w:rsidP="00D202C8" w:rsidRDefault="00653575" w14:paraId="3AA72709" w14:textId="2B60A703">
      <w:r>
        <w:t>The report has attempted to provide a comprehensive and resea</w:t>
      </w:r>
      <w:r>
        <w:t xml:space="preserve">rch-based insight regarding the employee stress level and what are the key reasons behind that increased level of stress. The report has attempted to uphold the current scenario of the professional sphere of the UK to </w:t>
      </w:r>
      <w:r w:rsidR="00E62956">
        <w:t xml:space="preserve">indicate the </w:t>
      </w:r>
      <w:r w:rsidR="006C603B">
        <w:t xml:space="preserve">importance of the issue and how that might impact the overall workplace efficiency and productivity. </w:t>
      </w:r>
      <w:r w:rsidR="00FE7A59">
        <w:t xml:space="preserve">It has also provided certain alternative solutions and supported one logical solution to introduce stress management mechanisms positively. </w:t>
      </w:r>
    </w:p>
    <w:p w:rsidR="005E4170" w:rsidP="00D202C8" w:rsidRDefault="005E4170" w14:paraId="35F3DF81" w14:textId="77777777"/>
    <w:p w:rsidR="005E4170" w:rsidP="005E4170" w:rsidRDefault="005E4170" w14:paraId="27B3C224" w14:textId="77777777">
      <w:pPr>
        <w:pStyle w:val="ListParagraph"/>
        <w:numPr>
          <w:ilvl w:val="0"/>
          <w:numId w:val="1"/>
        </w:numPr>
        <w:spacing w:line="259" w:lineRule="auto"/>
        <w:jc w:val="left"/>
      </w:pPr>
      <w:r w:rsidRPr="005E4170">
        <w:t xml:space="preserve">The report has attempted to provide a comprehensive and research-based insight </w:t>
      </w:r>
      <w:r>
        <w:t xml:space="preserve">on job stress </w:t>
      </w:r>
    </w:p>
    <w:p w:rsidR="005E4170" w:rsidP="005E4170" w:rsidRDefault="005E4170" w14:paraId="15BB50B3" w14:textId="77777777">
      <w:pPr>
        <w:pStyle w:val="ListParagraph"/>
        <w:numPr>
          <w:ilvl w:val="0"/>
          <w:numId w:val="1"/>
        </w:numPr>
        <w:spacing w:line="259" w:lineRule="auto"/>
        <w:jc w:val="left"/>
      </w:pPr>
      <w:r>
        <w:t xml:space="preserve">The report has attempted to uphold the current scenario of the professional sphere of the UK </w:t>
      </w:r>
    </w:p>
    <w:p w:rsidR="006D2F2E" w:rsidP="005E4170" w:rsidRDefault="005E4170" w14:paraId="5DC46E76" w14:textId="4E13954E">
      <w:pPr>
        <w:pStyle w:val="ListParagraph"/>
        <w:numPr>
          <w:ilvl w:val="0"/>
          <w:numId w:val="1"/>
        </w:numPr>
        <w:spacing w:line="259" w:lineRule="auto"/>
        <w:jc w:val="left"/>
      </w:pPr>
      <w:r>
        <w:t xml:space="preserve">It has also provided certain alternative solutions and supported one logical solution </w:t>
      </w:r>
      <w:r w:rsidR="00653575">
        <w:br w:type="page"/>
      </w:r>
    </w:p>
    <w:p w:rsidR="006D2F2E" w:rsidP="00D202C8" w:rsidRDefault="00653575" w14:paraId="3897011C" w14:textId="21F6E167">
      <w:r>
        <w:lastRenderedPageBreak/>
        <w:t>R</w:t>
      </w:r>
      <w:r>
        <w:t>eferences</w:t>
      </w:r>
    </w:p>
    <w:p w:rsidR="006D2F2E" w:rsidP="00D202C8" w:rsidRDefault="00653575" w14:paraId="1731E7B0" w14:textId="771C5C33">
      <w:r w:rsidRPr="006D2F2E">
        <w:t>E</w:t>
      </w:r>
      <w:r w:rsidRPr="006D2F2E">
        <w:t>hsan, M. and Ali, K., 2019. The impact of work stress on employee productivity: Based in the banking sector of Faisalabad, Pakistan. </w:t>
      </w:r>
      <w:r w:rsidRPr="006D2F2E">
        <w:rPr>
          <w:i/>
          <w:iCs/>
        </w:rPr>
        <w:t>International Journal of Innovation and Economic Development</w:t>
      </w:r>
      <w:r w:rsidRPr="006D2F2E">
        <w:t>, </w:t>
      </w:r>
      <w:r w:rsidRPr="006D2F2E">
        <w:rPr>
          <w:i/>
          <w:iCs/>
        </w:rPr>
        <w:t>4</w:t>
      </w:r>
      <w:r w:rsidRPr="006D2F2E">
        <w:t>(6), pp.32-50.</w:t>
      </w:r>
    </w:p>
    <w:p w:rsidR="006D2F2E" w:rsidP="00D202C8" w:rsidRDefault="00653575" w14:paraId="1609FC5A" w14:textId="4B15C7DA">
      <w:r w:rsidRPr="006D2F2E">
        <w:t>Desa, N.M., Khoon, T.L. and Asaari, M.H.A.H.,</w:t>
      </w:r>
      <w:r w:rsidRPr="006D2F2E">
        <w:t xml:space="preserve"> 2018. Work stress toward work environment, management support, and employee satisfaction among employees of public organizations. </w:t>
      </w:r>
      <w:r w:rsidRPr="006D2F2E">
        <w:rPr>
          <w:i/>
          <w:iCs/>
        </w:rPr>
        <w:t>International Journal of Asian Social Science</w:t>
      </w:r>
      <w:r w:rsidRPr="006D2F2E">
        <w:t>, </w:t>
      </w:r>
      <w:r w:rsidRPr="006D2F2E">
        <w:rPr>
          <w:i/>
          <w:iCs/>
        </w:rPr>
        <w:t>8</w:t>
      </w:r>
      <w:r w:rsidRPr="006D2F2E">
        <w:t>(1), pp.1-11.</w:t>
      </w:r>
    </w:p>
    <w:p w:rsidR="006D2F2E" w:rsidP="00D202C8" w:rsidRDefault="00653575" w14:paraId="1DA0DF79" w14:textId="04F750D2">
      <w:r w:rsidRPr="006D2F2E">
        <w:t xml:space="preserve">Burman, R. and Goswami, T.G., 2018. A systematic </w:t>
      </w:r>
      <w:r w:rsidRPr="006D2F2E">
        <w:t>literature review of work stress. </w:t>
      </w:r>
      <w:r w:rsidRPr="006D2F2E">
        <w:rPr>
          <w:i/>
          <w:iCs/>
        </w:rPr>
        <w:t>International Journal of Management Studies</w:t>
      </w:r>
      <w:r w:rsidRPr="006D2F2E">
        <w:t>, </w:t>
      </w:r>
      <w:r w:rsidRPr="006D2F2E">
        <w:rPr>
          <w:i/>
          <w:iCs/>
        </w:rPr>
        <w:t>5</w:t>
      </w:r>
      <w:r w:rsidRPr="006D2F2E">
        <w:t>(3-9), pp.112-132.</w:t>
      </w:r>
    </w:p>
    <w:p w:rsidR="006D2F2E" w:rsidP="00D202C8" w:rsidRDefault="00653575" w14:paraId="1EE4491B" w14:textId="2E614F82">
      <w:r w:rsidRPr="006D2F2E">
        <w:t>Cucurachi, S. and Suh, S., 2017. Cause-effect analysis for sustainable development policy. </w:t>
      </w:r>
      <w:r w:rsidRPr="006D2F2E">
        <w:rPr>
          <w:i/>
          <w:iCs/>
        </w:rPr>
        <w:t>Environmental Reviews</w:t>
      </w:r>
      <w:r w:rsidRPr="006D2F2E">
        <w:t>, </w:t>
      </w:r>
      <w:r w:rsidRPr="006D2F2E">
        <w:rPr>
          <w:i/>
          <w:iCs/>
        </w:rPr>
        <w:t>25</w:t>
      </w:r>
      <w:r w:rsidRPr="006D2F2E">
        <w:t>(3), pp.358-379.</w:t>
      </w:r>
    </w:p>
    <w:p w:rsidR="00E8712D" w:rsidP="00D202C8" w:rsidRDefault="00653575" w14:paraId="66340943" w14:textId="64CE312D">
      <w:r w:rsidRPr="00296197">
        <w:t xml:space="preserve">Holman, D., Johnson, S. </w:t>
      </w:r>
      <w:r w:rsidRPr="00296197">
        <w:t>and O'Connor, E., 2018. Stress management interventions: Improving subjective psychological well-being in the workplace. In </w:t>
      </w:r>
      <w:r w:rsidRPr="00296197">
        <w:rPr>
          <w:i/>
          <w:iCs/>
        </w:rPr>
        <w:t>Handbook of well-being</w:t>
      </w:r>
      <w:r w:rsidRPr="00296197">
        <w:t>. DEF Publishers.</w:t>
      </w:r>
    </w:p>
    <w:p w:rsidR="0088546A" w:rsidP="00D202C8" w:rsidRDefault="0088546A" w14:paraId="55418422" w14:textId="03D6E9CE">
      <w:bookmarkStart w:name="_Hlk87195060" w:id="3"/>
      <w:r>
        <w:rPr>
          <w:rFonts w:cs="Arial"/>
          <w:color w:val="222222"/>
          <w:sz w:val="20"/>
          <w:szCs w:val="20"/>
          <w:shd w:val="clear" w:color="auto" w:fill="FFFFFF"/>
        </w:rPr>
        <w:t>Haque, A.U. and Aston, J., 2016</w:t>
      </w:r>
      <w:bookmarkEnd w:id="3"/>
      <w:r>
        <w:rPr>
          <w:rFonts w:cs="Arial"/>
          <w:color w:val="222222"/>
          <w:sz w:val="20"/>
          <w:szCs w:val="20"/>
          <w:shd w:val="clear" w:color="auto" w:fill="FFFFFF"/>
        </w:rPr>
        <w:t>. A relationship between occupational stress and organisational commitment of IT sector’s employees in contrasting economies. </w:t>
      </w:r>
      <w:r>
        <w:rPr>
          <w:rFonts w:cs="Arial"/>
          <w:i/>
          <w:iCs/>
          <w:color w:val="222222"/>
          <w:sz w:val="20"/>
          <w:szCs w:val="20"/>
          <w:shd w:val="clear" w:color="auto" w:fill="FFFFFF"/>
        </w:rPr>
        <w:t>Polish Journal of Management Studies</w:t>
      </w:r>
      <w:r>
        <w:rPr>
          <w:rFonts w:cs="Arial"/>
          <w:color w:val="222222"/>
          <w:sz w:val="20"/>
          <w:szCs w:val="20"/>
          <w:shd w:val="clear" w:color="auto" w:fill="FFFFFF"/>
        </w:rPr>
        <w:t>, </w:t>
      </w:r>
      <w:r>
        <w:rPr>
          <w:rFonts w:cs="Arial"/>
          <w:i/>
          <w:iCs/>
          <w:color w:val="222222"/>
          <w:sz w:val="20"/>
          <w:szCs w:val="20"/>
          <w:shd w:val="clear" w:color="auto" w:fill="FFFFFF"/>
        </w:rPr>
        <w:t>14</w:t>
      </w:r>
      <w:r>
        <w:rPr>
          <w:rFonts w:cs="Arial"/>
          <w:color w:val="222222"/>
          <w:sz w:val="20"/>
          <w:szCs w:val="20"/>
          <w:shd w:val="clear" w:color="auto" w:fill="FFFFFF"/>
        </w:rPr>
        <w:t>(1), pp.95-105.</w:t>
      </w:r>
    </w:p>
    <w:sectPr w:rsidR="0088546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F31E0"/>
    <w:multiLevelType w:val="hybridMultilevel"/>
    <w:tmpl w:val="268AF4E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0DB17E71"/>
    <w:multiLevelType w:val="hybridMultilevel"/>
    <w:tmpl w:val="1C9C037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4E5841D7"/>
    <w:multiLevelType w:val="hybridMultilevel"/>
    <w:tmpl w:val="197A9E1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5C340285"/>
    <w:multiLevelType w:val="hybridMultilevel"/>
    <w:tmpl w:val="CD1ADBA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6AD11D25"/>
    <w:multiLevelType w:val="hybridMultilevel"/>
    <w:tmpl w:val="B388E54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74E837CB"/>
    <w:multiLevelType w:val="hybridMultilevel"/>
    <w:tmpl w:val="49CA33A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513"/>
    <w:rsid w:val="00070032"/>
    <w:rsid w:val="00087493"/>
    <w:rsid w:val="000E21D2"/>
    <w:rsid w:val="00190EA6"/>
    <w:rsid w:val="00263990"/>
    <w:rsid w:val="00296197"/>
    <w:rsid w:val="002D489D"/>
    <w:rsid w:val="002D57D6"/>
    <w:rsid w:val="002D5D5F"/>
    <w:rsid w:val="00394385"/>
    <w:rsid w:val="003B712D"/>
    <w:rsid w:val="00496E8F"/>
    <w:rsid w:val="004F292F"/>
    <w:rsid w:val="00513D9E"/>
    <w:rsid w:val="005318C1"/>
    <w:rsid w:val="005E366B"/>
    <w:rsid w:val="005E4170"/>
    <w:rsid w:val="00614053"/>
    <w:rsid w:val="006436AF"/>
    <w:rsid w:val="00653575"/>
    <w:rsid w:val="00663796"/>
    <w:rsid w:val="00672278"/>
    <w:rsid w:val="006C603B"/>
    <w:rsid w:val="006D2F2E"/>
    <w:rsid w:val="00706654"/>
    <w:rsid w:val="00733177"/>
    <w:rsid w:val="00754557"/>
    <w:rsid w:val="007635F0"/>
    <w:rsid w:val="007B0127"/>
    <w:rsid w:val="007B4EC7"/>
    <w:rsid w:val="007D2B49"/>
    <w:rsid w:val="00807B4F"/>
    <w:rsid w:val="0083258D"/>
    <w:rsid w:val="008825A6"/>
    <w:rsid w:val="0088546A"/>
    <w:rsid w:val="0091039B"/>
    <w:rsid w:val="009312B7"/>
    <w:rsid w:val="009C259D"/>
    <w:rsid w:val="009D47B7"/>
    <w:rsid w:val="00A14513"/>
    <w:rsid w:val="00A20561"/>
    <w:rsid w:val="00A65A07"/>
    <w:rsid w:val="00AF20D4"/>
    <w:rsid w:val="00B61115"/>
    <w:rsid w:val="00B62A1E"/>
    <w:rsid w:val="00BA5FA0"/>
    <w:rsid w:val="00BE2FCC"/>
    <w:rsid w:val="00C10FA1"/>
    <w:rsid w:val="00C518CC"/>
    <w:rsid w:val="00D11023"/>
    <w:rsid w:val="00D202C8"/>
    <w:rsid w:val="00D23D28"/>
    <w:rsid w:val="00D51657"/>
    <w:rsid w:val="00D64466"/>
    <w:rsid w:val="00E059C0"/>
    <w:rsid w:val="00E62956"/>
    <w:rsid w:val="00E8712D"/>
    <w:rsid w:val="00EC007F"/>
    <w:rsid w:val="00ED340E"/>
    <w:rsid w:val="00ED641D"/>
    <w:rsid w:val="00FC7240"/>
    <w:rsid w:val="00FE7A59"/>
    <w:rsid w:val="02C22154"/>
    <w:rsid w:val="045DF1B5"/>
    <w:rsid w:val="07B8A689"/>
    <w:rsid w:val="10D5728A"/>
    <w:rsid w:val="12E032A4"/>
    <w:rsid w:val="1AEB4489"/>
    <w:rsid w:val="1D0EFD07"/>
    <w:rsid w:val="24B5D329"/>
    <w:rsid w:val="27F03AE8"/>
    <w:rsid w:val="286633F0"/>
    <w:rsid w:val="29BD67E7"/>
    <w:rsid w:val="3582E52F"/>
    <w:rsid w:val="371EB590"/>
    <w:rsid w:val="399E980C"/>
    <w:rsid w:val="3CCAC6B1"/>
    <w:rsid w:val="3DBDC17D"/>
    <w:rsid w:val="40B45CFF"/>
    <w:rsid w:val="4100A2CF"/>
    <w:rsid w:val="43EBFDC1"/>
    <w:rsid w:val="48BF6EE4"/>
    <w:rsid w:val="4B53FDEC"/>
    <w:rsid w:val="4F2EB068"/>
    <w:rsid w:val="535A141D"/>
    <w:rsid w:val="5B4BFDA5"/>
    <w:rsid w:val="5B652602"/>
    <w:rsid w:val="5F889C31"/>
    <w:rsid w:val="601F6EC8"/>
    <w:rsid w:val="63570F8A"/>
    <w:rsid w:val="694B55B6"/>
    <w:rsid w:val="6C4DF6DC"/>
    <w:rsid w:val="7D4A1E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01DA1"/>
  <w15:chartTrackingRefBased/>
  <w15:docId w15:val="{7D23A086-AA6B-4864-ADF9-653DA0EBC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87493"/>
    <w:pPr>
      <w:spacing w:line="360" w:lineRule="auto"/>
      <w:jc w:val="both"/>
    </w:pPr>
    <w:rPr>
      <w:rFonts w:ascii="Arial" w:hAnsi="Arial"/>
    </w:rPr>
  </w:style>
  <w:style w:type="paragraph" w:styleId="Heading1">
    <w:name w:val="heading 1"/>
    <w:basedOn w:val="Normal"/>
    <w:next w:val="Normal"/>
    <w:link w:val="Heading1Char"/>
    <w:uiPriority w:val="9"/>
    <w:qFormat/>
    <w:rsid w:val="00A14513"/>
    <w:pPr>
      <w:keepNext/>
      <w:keepLines/>
      <w:spacing w:before="240" w:after="0"/>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uiPriority w:val="9"/>
    <w:semiHidden/>
    <w:unhideWhenUsed/>
    <w:qFormat/>
    <w:rsid w:val="00A14513"/>
    <w:pPr>
      <w:keepNext/>
      <w:keepLines/>
      <w:spacing w:before="40" w:after="0"/>
      <w:outlineLvl w:val="1"/>
    </w:pPr>
    <w:rPr>
      <w:rFonts w:ascii="Times New Roman" w:hAnsi="Times New Roman" w:eastAsiaTheme="majorEastAsia" w:cstheme="majorBidi"/>
      <w:b/>
      <w:sz w:val="24"/>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14513"/>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semiHidden/>
    <w:rsid w:val="00A14513"/>
    <w:rPr>
      <w:rFonts w:ascii="Times New Roman" w:hAnsi="Times New Roman" w:eastAsiaTheme="majorEastAsia" w:cstheme="majorBidi"/>
      <w:b/>
      <w:sz w:val="24"/>
      <w:szCs w:val="26"/>
    </w:rPr>
  </w:style>
  <w:style w:type="table" w:styleId="TableGrid">
    <w:name w:val="Table Grid"/>
    <w:basedOn w:val="TableNormal"/>
    <w:uiPriority w:val="39"/>
    <w:rsid w:val="00C518C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5E41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Sanghati Roy</dc:creator>
  <lastModifiedBy>Laszlo Levente Rozgonyi (2027402)</lastModifiedBy>
  <revision>112</revision>
  <dcterms:created xsi:type="dcterms:W3CDTF">2021-11-07T06:29:00.0000000Z</dcterms:created>
  <dcterms:modified xsi:type="dcterms:W3CDTF">2021-11-08T09:47:58.4922514Z</dcterms:modified>
</coreProperties>
</file>