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AC4ED" w14:textId="64B9B9C1" w:rsidR="0072003B" w:rsidRPr="00062EAA" w:rsidRDefault="0059571D">
      <w:pPr>
        <w:rPr>
          <w:rFonts w:cstheme="minorHAnsi"/>
          <w:noProof/>
        </w:rPr>
      </w:pPr>
      <w:r w:rsidRPr="00062EAA">
        <w:rPr>
          <w:rFonts w:cstheme="minorHAnsi"/>
          <w:noProof/>
        </w:rPr>
        <w:drawing>
          <wp:inline distT="0" distB="0" distL="0" distR="0" wp14:anchorId="32FE44B2" wp14:editId="7698B775">
            <wp:extent cx="1858645" cy="734695"/>
            <wp:effectExtent l="0" t="0" r="0" b="190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8645" cy="734695"/>
                    </a:xfrm>
                    <a:prstGeom prst="rect">
                      <a:avLst/>
                    </a:prstGeom>
                    <a:noFill/>
                    <a:ln>
                      <a:noFill/>
                    </a:ln>
                  </pic:spPr>
                </pic:pic>
              </a:graphicData>
            </a:graphic>
          </wp:inline>
        </w:drawing>
      </w:r>
    </w:p>
    <w:p w14:paraId="44181E65" w14:textId="6C52D724" w:rsidR="0059571D" w:rsidRPr="00062EAA" w:rsidRDefault="0059571D" w:rsidP="0059571D">
      <w:pPr>
        <w:rPr>
          <w:rFonts w:cstheme="minorHAnsi"/>
        </w:rPr>
      </w:pPr>
    </w:p>
    <w:p w14:paraId="411460BC" w14:textId="45CFF26D" w:rsidR="0059571D" w:rsidRPr="00062EAA" w:rsidRDefault="0059571D" w:rsidP="0059571D">
      <w:pPr>
        <w:rPr>
          <w:rFonts w:cstheme="minorHAnsi"/>
        </w:rPr>
      </w:pPr>
    </w:p>
    <w:p w14:paraId="5594092D" w14:textId="2B30EB6D" w:rsidR="0059571D" w:rsidRPr="00062EAA" w:rsidRDefault="0059571D" w:rsidP="0059571D">
      <w:pPr>
        <w:jc w:val="center"/>
        <w:rPr>
          <w:rFonts w:cstheme="minorHAnsi"/>
          <w:b/>
          <w:bCs/>
          <w:noProof/>
        </w:rPr>
      </w:pPr>
    </w:p>
    <w:p w14:paraId="0EC4738A" w14:textId="5BD9EA0B" w:rsidR="0059571D" w:rsidRPr="00062EAA" w:rsidRDefault="0059571D" w:rsidP="0059571D">
      <w:pPr>
        <w:tabs>
          <w:tab w:val="left" w:pos="1157"/>
        </w:tabs>
        <w:jc w:val="center"/>
        <w:rPr>
          <w:rFonts w:cstheme="minorHAnsi"/>
          <w:b/>
          <w:bCs/>
          <w:sz w:val="44"/>
          <w:szCs w:val="44"/>
        </w:rPr>
      </w:pPr>
      <w:r w:rsidRPr="00062EAA">
        <w:rPr>
          <w:rFonts w:cstheme="minorHAnsi"/>
          <w:b/>
          <w:bCs/>
          <w:sz w:val="44"/>
          <w:szCs w:val="44"/>
        </w:rPr>
        <w:t>Construction Management</w:t>
      </w:r>
    </w:p>
    <w:p w14:paraId="51F48189" w14:textId="56A7436B" w:rsidR="0059571D" w:rsidRPr="00062EAA" w:rsidRDefault="0059571D" w:rsidP="0059571D">
      <w:pPr>
        <w:tabs>
          <w:tab w:val="left" w:pos="1157"/>
        </w:tabs>
        <w:jc w:val="center"/>
        <w:rPr>
          <w:rFonts w:cstheme="minorHAnsi"/>
          <w:b/>
          <w:bCs/>
          <w:sz w:val="44"/>
          <w:szCs w:val="44"/>
        </w:rPr>
      </w:pPr>
      <w:r w:rsidRPr="00062EAA">
        <w:rPr>
          <w:rFonts w:cstheme="minorHAnsi"/>
          <w:b/>
          <w:bCs/>
          <w:sz w:val="44"/>
          <w:szCs w:val="44"/>
        </w:rPr>
        <w:t>Assignment 1</w:t>
      </w:r>
    </w:p>
    <w:p w14:paraId="1D2B6D21" w14:textId="11AF8BCE" w:rsidR="0059571D" w:rsidRPr="00062EAA" w:rsidRDefault="0059571D" w:rsidP="0059571D">
      <w:pPr>
        <w:tabs>
          <w:tab w:val="left" w:pos="1157"/>
        </w:tabs>
        <w:jc w:val="center"/>
        <w:rPr>
          <w:rFonts w:cstheme="minorHAnsi"/>
          <w:b/>
          <w:bCs/>
          <w:sz w:val="44"/>
          <w:szCs w:val="44"/>
        </w:rPr>
      </w:pPr>
      <w:r w:rsidRPr="00062EAA">
        <w:rPr>
          <w:rFonts w:cstheme="minorHAnsi"/>
          <w:b/>
          <w:bCs/>
          <w:sz w:val="44"/>
          <w:szCs w:val="44"/>
        </w:rPr>
        <w:t>Programme Control</w:t>
      </w:r>
    </w:p>
    <w:p w14:paraId="1693282B" w14:textId="2678B44B" w:rsidR="0059571D" w:rsidRPr="00062EAA" w:rsidRDefault="0059571D" w:rsidP="0059571D">
      <w:pPr>
        <w:tabs>
          <w:tab w:val="left" w:pos="1157"/>
        </w:tabs>
        <w:jc w:val="center"/>
        <w:rPr>
          <w:rFonts w:cstheme="minorHAnsi"/>
          <w:b/>
          <w:bCs/>
          <w:sz w:val="44"/>
          <w:szCs w:val="44"/>
        </w:rPr>
      </w:pPr>
    </w:p>
    <w:p w14:paraId="7FA95D56" w14:textId="1F6EA002" w:rsidR="0059571D" w:rsidRPr="00062EAA" w:rsidRDefault="0059571D" w:rsidP="0059571D">
      <w:pPr>
        <w:tabs>
          <w:tab w:val="left" w:pos="1157"/>
        </w:tabs>
        <w:jc w:val="center"/>
        <w:rPr>
          <w:rFonts w:cstheme="minorHAnsi"/>
          <w:b/>
          <w:bCs/>
          <w:sz w:val="44"/>
          <w:szCs w:val="44"/>
        </w:rPr>
      </w:pPr>
    </w:p>
    <w:p w14:paraId="71FD38A0" w14:textId="1A725268" w:rsidR="0059571D" w:rsidRPr="00062EAA" w:rsidRDefault="0059571D" w:rsidP="0059571D">
      <w:pPr>
        <w:tabs>
          <w:tab w:val="left" w:pos="1157"/>
        </w:tabs>
        <w:jc w:val="center"/>
        <w:rPr>
          <w:rFonts w:cstheme="minorHAnsi"/>
          <w:b/>
          <w:bCs/>
          <w:sz w:val="44"/>
          <w:szCs w:val="44"/>
        </w:rPr>
      </w:pPr>
    </w:p>
    <w:p w14:paraId="2ED0120F" w14:textId="7F519EB7" w:rsidR="0059571D" w:rsidRPr="00062EAA" w:rsidRDefault="0059571D" w:rsidP="0059571D">
      <w:pPr>
        <w:tabs>
          <w:tab w:val="left" w:pos="1157"/>
        </w:tabs>
        <w:jc w:val="center"/>
        <w:rPr>
          <w:rFonts w:cstheme="minorHAnsi"/>
          <w:b/>
          <w:bCs/>
          <w:sz w:val="44"/>
          <w:szCs w:val="44"/>
        </w:rPr>
      </w:pPr>
    </w:p>
    <w:p w14:paraId="7942C771" w14:textId="11EA28B9" w:rsidR="0059571D" w:rsidRPr="00062EAA" w:rsidRDefault="0059571D" w:rsidP="0059571D">
      <w:pPr>
        <w:tabs>
          <w:tab w:val="left" w:pos="1157"/>
        </w:tabs>
        <w:jc w:val="center"/>
        <w:rPr>
          <w:rFonts w:cstheme="minorHAnsi"/>
          <w:b/>
          <w:bCs/>
          <w:sz w:val="44"/>
          <w:szCs w:val="44"/>
        </w:rPr>
      </w:pPr>
    </w:p>
    <w:p w14:paraId="5F28FF9F" w14:textId="42E35C5D" w:rsidR="0059571D" w:rsidRPr="00062EAA" w:rsidRDefault="0059571D" w:rsidP="0059571D">
      <w:pPr>
        <w:tabs>
          <w:tab w:val="left" w:pos="1157"/>
        </w:tabs>
        <w:jc w:val="center"/>
        <w:rPr>
          <w:rFonts w:cstheme="minorHAnsi"/>
          <w:b/>
          <w:bCs/>
          <w:sz w:val="44"/>
          <w:szCs w:val="44"/>
        </w:rPr>
      </w:pPr>
    </w:p>
    <w:p w14:paraId="275B4151" w14:textId="72E5789F" w:rsidR="0059571D" w:rsidRPr="00062EAA" w:rsidRDefault="0059571D" w:rsidP="0059571D">
      <w:pPr>
        <w:tabs>
          <w:tab w:val="left" w:pos="1157"/>
        </w:tabs>
        <w:jc w:val="center"/>
        <w:rPr>
          <w:rFonts w:cstheme="minorHAnsi"/>
          <w:b/>
          <w:bCs/>
          <w:sz w:val="44"/>
          <w:szCs w:val="44"/>
        </w:rPr>
      </w:pPr>
    </w:p>
    <w:p w14:paraId="68514E71" w14:textId="123B276F" w:rsidR="0059571D" w:rsidRPr="00062EAA" w:rsidRDefault="0059571D" w:rsidP="0059571D">
      <w:pPr>
        <w:tabs>
          <w:tab w:val="left" w:pos="1157"/>
        </w:tabs>
        <w:jc w:val="center"/>
        <w:rPr>
          <w:rFonts w:cstheme="minorHAnsi"/>
          <w:b/>
          <w:bCs/>
          <w:sz w:val="44"/>
          <w:szCs w:val="44"/>
        </w:rPr>
      </w:pPr>
    </w:p>
    <w:p w14:paraId="026493C3" w14:textId="6785496C" w:rsidR="0059571D" w:rsidRPr="00062EAA" w:rsidRDefault="0059571D" w:rsidP="0059571D">
      <w:pPr>
        <w:tabs>
          <w:tab w:val="left" w:pos="1157"/>
        </w:tabs>
        <w:jc w:val="center"/>
        <w:rPr>
          <w:rFonts w:cstheme="minorHAnsi"/>
          <w:b/>
          <w:bCs/>
          <w:sz w:val="44"/>
          <w:szCs w:val="44"/>
        </w:rPr>
      </w:pPr>
    </w:p>
    <w:p w14:paraId="7F5EAD2B" w14:textId="6E2641E8" w:rsidR="0059571D" w:rsidRPr="00062EAA" w:rsidRDefault="0059571D" w:rsidP="0059571D">
      <w:pPr>
        <w:tabs>
          <w:tab w:val="left" w:pos="1157"/>
        </w:tabs>
        <w:jc w:val="center"/>
        <w:rPr>
          <w:rFonts w:cstheme="minorHAnsi"/>
          <w:b/>
          <w:bCs/>
          <w:sz w:val="44"/>
          <w:szCs w:val="44"/>
        </w:rPr>
      </w:pPr>
    </w:p>
    <w:p w14:paraId="4CBB41B7" w14:textId="46D4DAA1" w:rsidR="0059571D" w:rsidRPr="00062EAA" w:rsidRDefault="0059571D" w:rsidP="0059571D">
      <w:pPr>
        <w:tabs>
          <w:tab w:val="left" w:pos="1157"/>
        </w:tabs>
        <w:jc w:val="center"/>
        <w:rPr>
          <w:rFonts w:cstheme="minorHAnsi"/>
          <w:b/>
          <w:bCs/>
          <w:sz w:val="44"/>
          <w:szCs w:val="44"/>
        </w:rPr>
      </w:pPr>
    </w:p>
    <w:p w14:paraId="6ED42176" w14:textId="5B1496F0" w:rsidR="0059571D" w:rsidRPr="00062EAA" w:rsidRDefault="0059571D" w:rsidP="0059571D">
      <w:pPr>
        <w:tabs>
          <w:tab w:val="left" w:pos="1157"/>
        </w:tabs>
        <w:jc w:val="center"/>
        <w:rPr>
          <w:rFonts w:cstheme="minorHAnsi"/>
          <w:b/>
          <w:bCs/>
          <w:sz w:val="44"/>
          <w:szCs w:val="44"/>
        </w:rPr>
      </w:pPr>
    </w:p>
    <w:p w14:paraId="3FEF64C2" w14:textId="77777777" w:rsidR="0059571D" w:rsidRPr="00062EAA" w:rsidRDefault="0059571D" w:rsidP="0059571D">
      <w:pPr>
        <w:tabs>
          <w:tab w:val="left" w:pos="1157"/>
        </w:tabs>
        <w:jc w:val="center"/>
        <w:rPr>
          <w:rFonts w:cstheme="minorHAnsi"/>
          <w:b/>
          <w:bCs/>
          <w:sz w:val="44"/>
          <w:szCs w:val="44"/>
        </w:rPr>
      </w:pPr>
    </w:p>
    <w:p w14:paraId="400597E9" w14:textId="6A8C1CB8" w:rsidR="0059571D" w:rsidRPr="00062EAA" w:rsidRDefault="0059571D" w:rsidP="0059571D">
      <w:pPr>
        <w:tabs>
          <w:tab w:val="left" w:pos="1157"/>
        </w:tabs>
        <w:jc w:val="center"/>
        <w:rPr>
          <w:rFonts w:cstheme="minorHAnsi"/>
          <w:sz w:val="32"/>
          <w:szCs w:val="32"/>
        </w:rPr>
      </w:pPr>
      <w:r w:rsidRPr="00062EAA">
        <w:rPr>
          <w:rFonts w:cstheme="minorHAnsi"/>
          <w:sz w:val="32"/>
          <w:szCs w:val="32"/>
        </w:rPr>
        <w:t>By Benjamin Davies (2012775)</w:t>
      </w:r>
    </w:p>
    <w:p w14:paraId="1C36B5AF" w14:textId="56D3000D" w:rsidR="0059571D" w:rsidRPr="00062EAA" w:rsidRDefault="0059571D" w:rsidP="0059571D">
      <w:pPr>
        <w:tabs>
          <w:tab w:val="left" w:pos="1157"/>
        </w:tabs>
        <w:jc w:val="center"/>
        <w:rPr>
          <w:rFonts w:cstheme="minorHAnsi"/>
          <w:sz w:val="32"/>
          <w:szCs w:val="32"/>
        </w:rPr>
      </w:pPr>
      <w:r w:rsidRPr="00062EAA">
        <w:rPr>
          <w:rFonts w:cstheme="minorHAnsi"/>
          <w:sz w:val="32"/>
          <w:szCs w:val="32"/>
        </w:rPr>
        <w:t>Submitted on 2</w:t>
      </w:r>
      <w:r w:rsidR="00270A4C" w:rsidRPr="00062EAA">
        <w:rPr>
          <w:rFonts w:cstheme="minorHAnsi"/>
          <w:sz w:val="32"/>
          <w:szCs w:val="32"/>
        </w:rPr>
        <w:t>6</w:t>
      </w:r>
      <w:r w:rsidRPr="00062EAA">
        <w:rPr>
          <w:rFonts w:cstheme="minorHAnsi"/>
          <w:sz w:val="32"/>
          <w:szCs w:val="32"/>
        </w:rPr>
        <w:t>/01/2</w:t>
      </w:r>
      <w:r w:rsidR="00270A4C" w:rsidRPr="00062EAA">
        <w:rPr>
          <w:rFonts w:cstheme="minorHAnsi"/>
          <w:sz w:val="32"/>
          <w:szCs w:val="32"/>
        </w:rPr>
        <w:t>4</w:t>
      </w:r>
    </w:p>
    <w:p w14:paraId="26E4A405" w14:textId="2C751130" w:rsidR="0059571D" w:rsidRPr="00062EAA" w:rsidRDefault="0059571D" w:rsidP="0059571D">
      <w:pPr>
        <w:tabs>
          <w:tab w:val="left" w:pos="1157"/>
        </w:tabs>
        <w:jc w:val="center"/>
        <w:rPr>
          <w:rFonts w:cstheme="minorHAnsi"/>
          <w:sz w:val="32"/>
          <w:szCs w:val="32"/>
        </w:rPr>
      </w:pPr>
    </w:p>
    <w:p w14:paraId="22211FDA" w14:textId="6BCFB79F" w:rsidR="0059571D" w:rsidRPr="00062EAA" w:rsidRDefault="0059571D" w:rsidP="0059571D">
      <w:pPr>
        <w:tabs>
          <w:tab w:val="left" w:pos="1157"/>
        </w:tabs>
        <w:jc w:val="center"/>
        <w:rPr>
          <w:rFonts w:cstheme="minorHAnsi"/>
          <w:sz w:val="32"/>
          <w:szCs w:val="32"/>
        </w:rPr>
      </w:pPr>
    </w:p>
    <w:p w14:paraId="1AC44F44" w14:textId="7821AAF5" w:rsidR="0059571D" w:rsidRPr="00062EAA" w:rsidRDefault="0059571D" w:rsidP="0059571D">
      <w:pPr>
        <w:tabs>
          <w:tab w:val="left" w:pos="1157"/>
        </w:tabs>
        <w:jc w:val="center"/>
        <w:rPr>
          <w:rFonts w:cstheme="minorHAnsi"/>
          <w:sz w:val="32"/>
          <w:szCs w:val="32"/>
        </w:rPr>
      </w:pPr>
    </w:p>
    <w:p w14:paraId="3EA86F3E" w14:textId="5EC06946" w:rsidR="0059571D" w:rsidRPr="00062EAA" w:rsidRDefault="0059571D" w:rsidP="0059571D">
      <w:pPr>
        <w:tabs>
          <w:tab w:val="left" w:pos="1157"/>
        </w:tabs>
        <w:jc w:val="center"/>
        <w:rPr>
          <w:rFonts w:cstheme="minorHAnsi"/>
          <w:sz w:val="32"/>
          <w:szCs w:val="32"/>
        </w:rPr>
      </w:pPr>
    </w:p>
    <w:p w14:paraId="169394C6" w14:textId="36BF2A73" w:rsidR="0059571D" w:rsidRPr="00062EAA" w:rsidRDefault="0059571D" w:rsidP="0059571D">
      <w:pPr>
        <w:tabs>
          <w:tab w:val="left" w:pos="1157"/>
        </w:tabs>
        <w:jc w:val="center"/>
        <w:rPr>
          <w:rFonts w:cstheme="minorHAnsi"/>
          <w:sz w:val="32"/>
          <w:szCs w:val="32"/>
        </w:rPr>
      </w:pPr>
    </w:p>
    <w:p w14:paraId="004F9FB2" w14:textId="09AE234B" w:rsidR="0059571D" w:rsidRPr="00062EAA" w:rsidRDefault="0059571D" w:rsidP="0059571D">
      <w:pPr>
        <w:tabs>
          <w:tab w:val="left" w:pos="1157"/>
        </w:tabs>
        <w:jc w:val="center"/>
        <w:rPr>
          <w:rFonts w:cstheme="minorHAnsi"/>
          <w:sz w:val="32"/>
          <w:szCs w:val="32"/>
        </w:rPr>
      </w:pPr>
    </w:p>
    <w:p w14:paraId="788CAD7D" w14:textId="47E89A4C" w:rsidR="0059571D" w:rsidRPr="00062EAA" w:rsidRDefault="0059571D" w:rsidP="0059571D">
      <w:pPr>
        <w:tabs>
          <w:tab w:val="left" w:pos="1157"/>
        </w:tabs>
        <w:jc w:val="center"/>
        <w:rPr>
          <w:rFonts w:cstheme="minorHAnsi"/>
          <w:sz w:val="32"/>
          <w:szCs w:val="32"/>
        </w:rPr>
      </w:pPr>
    </w:p>
    <w:p w14:paraId="417436F1" w14:textId="5B916AAD" w:rsidR="0059571D" w:rsidRPr="0005718D" w:rsidRDefault="0059571D" w:rsidP="0059571D">
      <w:pPr>
        <w:tabs>
          <w:tab w:val="left" w:pos="1157"/>
        </w:tabs>
        <w:rPr>
          <w:rFonts w:cstheme="minorHAnsi"/>
          <w:b/>
          <w:bCs/>
          <w:sz w:val="28"/>
          <w:szCs w:val="28"/>
        </w:rPr>
      </w:pPr>
      <w:r w:rsidRPr="0005718D">
        <w:rPr>
          <w:rFonts w:cstheme="minorHAnsi"/>
          <w:b/>
          <w:bCs/>
          <w:sz w:val="28"/>
          <w:szCs w:val="28"/>
        </w:rPr>
        <w:t>Table of Contents                                                    Page Number</w:t>
      </w:r>
    </w:p>
    <w:p w14:paraId="3FD492D3" w14:textId="77777777" w:rsidR="0059571D" w:rsidRPr="0005718D" w:rsidRDefault="0059571D" w:rsidP="0059571D">
      <w:pPr>
        <w:tabs>
          <w:tab w:val="left" w:pos="1157"/>
        </w:tabs>
        <w:rPr>
          <w:rFonts w:cstheme="minorHAnsi"/>
          <w:b/>
          <w:bCs/>
          <w:sz w:val="28"/>
          <w:szCs w:val="28"/>
        </w:rPr>
      </w:pPr>
    </w:p>
    <w:p w14:paraId="5E411221" w14:textId="6514B4DF" w:rsidR="0059571D" w:rsidRPr="0005718D" w:rsidRDefault="00E9628E" w:rsidP="0059571D">
      <w:pPr>
        <w:tabs>
          <w:tab w:val="left" w:pos="1157"/>
        </w:tabs>
        <w:rPr>
          <w:rFonts w:cstheme="minorHAnsi"/>
          <w:b/>
          <w:bCs/>
          <w:sz w:val="28"/>
          <w:szCs w:val="28"/>
        </w:rPr>
      </w:pPr>
      <w:r>
        <w:rPr>
          <w:rFonts w:cstheme="minorHAnsi"/>
          <w:b/>
          <w:bCs/>
          <w:sz w:val="28"/>
          <w:szCs w:val="28"/>
        </w:rPr>
        <w:t xml:space="preserve">1.0 </w:t>
      </w:r>
      <w:r w:rsidR="0059571D" w:rsidRPr="0005718D">
        <w:rPr>
          <w:rFonts w:cstheme="minorHAnsi"/>
          <w:b/>
          <w:bCs/>
          <w:sz w:val="28"/>
          <w:szCs w:val="28"/>
        </w:rPr>
        <w:t xml:space="preserve">Introduction                                                            </w:t>
      </w:r>
      <w:r w:rsidR="00E019FB" w:rsidRPr="0005718D">
        <w:rPr>
          <w:rFonts w:cstheme="minorHAnsi"/>
          <w:b/>
          <w:bCs/>
          <w:sz w:val="28"/>
          <w:szCs w:val="28"/>
        </w:rPr>
        <w:t xml:space="preserve">            </w:t>
      </w:r>
      <w:r w:rsidR="00A45505">
        <w:rPr>
          <w:rFonts w:cstheme="minorHAnsi"/>
          <w:b/>
          <w:bCs/>
          <w:sz w:val="28"/>
          <w:szCs w:val="28"/>
        </w:rPr>
        <w:t xml:space="preserve">  </w:t>
      </w:r>
      <w:r w:rsidR="0059571D" w:rsidRPr="0005718D">
        <w:rPr>
          <w:rFonts w:cstheme="minorHAnsi"/>
          <w:b/>
          <w:bCs/>
          <w:sz w:val="28"/>
          <w:szCs w:val="28"/>
        </w:rPr>
        <w:t xml:space="preserve"> </w:t>
      </w:r>
      <w:r w:rsidR="00437E9D">
        <w:rPr>
          <w:rFonts w:cstheme="minorHAnsi"/>
          <w:b/>
          <w:bCs/>
          <w:sz w:val="28"/>
          <w:szCs w:val="28"/>
        </w:rPr>
        <w:t>3</w:t>
      </w:r>
    </w:p>
    <w:p w14:paraId="107465B0" w14:textId="77777777" w:rsidR="0059571D" w:rsidRPr="0005718D" w:rsidRDefault="0059571D" w:rsidP="0059571D">
      <w:pPr>
        <w:tabs>
          <w:tab w:val="left" w:pos="1157"/>
        </w:tabs>
        <w:rPr>
          <w:rFonts w:cstheme="minorHAnsi"/>
          <w:sz w:val="28"/>
          <w:szCs w:val="28"/>
        </w:rPr>
      </w:pPr>
    </w:p>
    <w:p w14:paraId="51556D62" w14:textId="671F31D1" w:rsidR="00E019FB" w:rsidRPr="0005718D" w:rsidRDefault="00E9628E" w:rsidP="0059571D">
      <w:pPr>
        <w:tabs>
          <w:tab w:val="left" w:pos="1157"/>
        </w:tabs>
        <w:rPr>
          <w:rFonts w:cstheme="minorHAnsi"/>
          <w:b/>
          <w:bCs/>
          <w:sz w:val="28"/>
          <w:szCs w:val="28"/>
        </w:rPr>
      </w:pPr>
      <w:r>
        <w:rPr>
          <w:rFonts w:cstheme="minorHAnsi"/>
          <w:b/>
          <w:bCs/>
          <w:sz w:val="28"/>
          <w:szCs w:val="28"/>
        </w:rPr>
        <w:t xml:space="preserve">2.0 </w:t>
      </w:r>
      <w:r w:rsidR="00694D7C" w:rsidRPr="0005718D">
        <w:rPr>
          <w:rFonts w:cstheme="minorHAnsi"/>
          <w:b/>
          <w:bCs/>
          <w:sz w:val="28"/>
          <w:szCs w:val="28"/>
        </w:rPr>
        <w:t>Kingsway Construction</w:t>
      </w:r>
      <w:r w:rsidR="00E019FB" w:rsidRPr="0005718D">
        <w:rPr>
          <w:rFonts w:cstheme="minorHAnsi"/>
          <w:b/>
          <w:bCs/>
          <w:sz w:val="28"/>
          <w:szCs w:val="28"/>
        </w:rPr>
        <w:t xml:space="preserve">                                                        </w:t>
      </w:r>
      <w:r w:rsidR="00437E9D">
        <w:rPr>
          <w:rFonts w:cstheme="minorHAnsi"/>
          <w:b/>
          <w:bCs/>
          <w:sz w:val="28"/>
          <w:szCs w:val="28"/>
        </w:rPr>
        <w:t>4</w:t>
      </w:r>
      <w:r w:rsidR="00E019FB" w:rsidRPr="0005718D">
        <w:rPr>
          <w:rFonts w:cstheme="minorHAnsi"/>
          <w:b/>
          <w:bCs/>
          <w:sz w:val="28"/>
          <w:szCs w:val="28"/>
        </w:rPr>
        <w:t xml:space="preserve">                        </w:t>
      </w:r>
    </w:p>
    <w:p w14:paraId="7D340439" w14:textId="77777777" w:rsidR="0059571D" w:rsidRPr="0005718D" w:rsidRDefault="0059571D" w:rsidP="0059571D">
      <w:pPr>
        <w:tabs>
          <w:tab w:val="left" w:pos="1157"/>
        </w:tabs>
        <w:rPr>
          <w:rFonts w:cstheme="minorHAnsi"/>
          <w:sz w:val="28"/>
          <w:szCs w:val="28"/>
        </w:rPr>
      </w:pPr>
    </w:p>
    <w:p w14:paraId="496D48C3" w14:textId="4300B2A3" w:rsidR="0059571D" w:rsidRPr="0005718D" w:rsidRDefault="00E9628E" w:rsidP="0059571D">
      <w:pPr>
        <w:tabs>
          <w:tab w:val="left" w:pos="1157"/>
        </w:tabs>
        <w:rPr>
          <w:rFonts w:cstheme="minorHAnsi"/>
          <w:sz w:val="28"/>
          <w:szCs w:val="28"/>
        </w:rPr>
      </w:pPr>
      <w:r>
        <w:rPr>
          <w:rFonts w:cstheme="minorHAnsi"/>
          <w:sz w:val="28"/>
          <w:szCs w:val="28"/>
        </w:rPr>
        <w:t xml:space="preserve">3.0 </w:t>
      </w:r>
      <w:r w:rsidR="00062EAA" w:rsidRPr="0005718D">
        <w:rPr>
          <w:rFonts w:cstheme="minorHAnsi"/>
          <w:sz w:val="28"/>
          <w:szCs w:val="28"/>
        </w:rPr>
        <w:t>Ga</w:t>
      </w:r>
      <w:r w:rsidR="00966809" w:rsidRPr="0005718D">
        <w:rPr>
          <w:rFonts w:cstheme="minorHAnsi"/>
          <w:sz w:val="28"/>
          <w:szCs w:val="28"/>
        </w:rPr>
        <w:t>nt</w:t>
      </w:r>
      <w:r w:rsidR="00062EAA" w:rsidRPr="0005718D">
        <w:rPr>
          <w:rFonts w:cstheme="minorHAnsi"/>
          <w:sz w:val="28"/>
          <w:szCs w:val="28"/>
        </w:rPr>
        <w:t>t Chart</w:t>
      </w:r>
      <w:r w:rsidR="00E019FB" w:rsidRPr="0005718D">
        <w:rPr>
          <w:rFonts w:cstheme="minorHAnsi"/>
          <w:sz w:val="28"/>
          <w:szCs w:val="28"/>
        </w:rPr>
        <w:t xml:space="preserve">                                                                           </w:t>
      </w:r>
      <w:r w:rsidR="00A45505">
        <w:rPr>
          <w:rFonts w:cstheme="minorHAnsi"/>
          <w:sz w:val="28"/>
          <w:szCs w:val="28"/>
        </w:rPr>
        <w:t xml:space="preserve"> </w:t>
      </w:r>
      <w:r w:rsidR="00E019FB" w:rsidRPr="0005718D">
        <w:rPr>
          <w:rFonts w:cstheme="minorHAnsi"/>
          <w:sz w:val="28"/>
          <w:szCs w:val="28"/>
        </w:rPr>
        <w:t xml:space="preserve"> </w:t>
      </w:r>
      <w:r w:rsidR="00A45505">
        <w:rPr>
          <w:rFonts w:cstheme="minorHAnsi"/>
          <w:sz w:val="28"/>
          <w:szCs w:val="28"/>
        </w:rPr>
        <w:t>5</w:t>
      </w:r>
      <w:r w:rsidR="00E019FB" w:rsidRPr="0005718D">
        <w:rPr>
          <w:rFonts w:cstheme="minorHAnsi"/>
          <w:sz w:val="28"/>
          <w:szCs w:val="28"/>
        </w:rPr>
        <w:t xml:space="preserve">             </w:t>
      </w:r>
      <w:r w:rsidR="00CC45DB" w:rsidRPr="0005718D">
        <w:rPr>
          <w:rFonts w:cstheme="minorHAnsi"/>
          <w:sz w:val="28"/>
          <w:szCs w:val="28"/>
        </w:rPr>
        <w:t xml:space="preserve"> </w:t>
      </w:r>
    </w:p>
    <w:p w14:paraId="2E0DBB4E" w14:textId="76D6FF94" w:rsidR="0059571D" w:rsidRPr="0005718D" w:rsidRDefault="0059571D" w:rsidP="0059571D">
      <w:pPr>
        <w:tabs>
          <w:tab w:val="left" w:pos="1157"/>
        </w:tabs>
        <w:rPr>
          <w:rFonts w:cstheme="minorHAnsi"/>
          <w:sz w:val="28"/>
          <w:szCs w:val="28"/>
        </w:rPr>
      </w:pPr>
    </w:p>
    <w:p w14:paraId="20D18D9D" w14:textId="4EE84F1B" w:rsidR="00062EAA" w:rsidRPr="0005718D" w:rsidRDefault="00E9628E" w:rsidP="0059571D">
      <w:pPr>
        <w:tabs>
          <w:tab w:val="left" w:pos="1157"/>
        </w:tabs>
        <w:rPr>
          <w:rFonts w:cstheme="minorHAnsi"/>
          <w:sz w:val="28"/>
          <w:szCs w:val="28"/>
        </w:rPr>
      </w:pPr>
      <w:r>
        <w:rPr>
          <w:rFonts w:cstheme="minorHAnsi"/>
          <w:sz w:val="28"/>
          <w:szCs w:val="28"/>
        </w:rPr>
        <w:t xml:space="preserve">4.0 </w:t>
      </w:r>
      <w:r w:rsidR="00062EAA" w:rsidRPr="0005718D">
        <w:rPr>
          <w:rFonts w:cstheme="minorHAnsi"/>
          <w:sz w:val="28"/>
          <w:szCs w:val="28"/>
        </w:rPr>
        <w:t>Cost, Time and Resources</w:t>
      </w:r>
      <w:r w:rsidR="00A45505">
        <w:rPr>
          <w:rFonts w:cstheme="minorHAnsi"/>
          <w:sz w:val="28"/>
          <w:szCs w:val="28"/>
        </w:rPr>
        <w:t xml:space="preserve">                                                    6-9</w:t>
      </w:r>
    </w:p>
    <w:p w14:paraId="0297B506" w14:textId="77777777" w:rsidR="0059571D" w:rsidRPr="0005718D" w:rsidRDefault="0059571D" w:rsidP="0059571D">
      <w:pPr>
        <w:tabs>
          <w:tab w:val="left" w:pos="1157"/>
        </w:tabs>
        <w:rPr>
          <w:rFonts w:cstheme="minorHAnsi"/>
          <w:sz w:val="28"/>
          <w:szCs w:val="28"/>
        </w:rPr>
      </w:pPr>
    </w:p>
    <w:p w14:paraId="60E7705F" w14:textId="4F1FB6AE" w:rsidR="0059571D" w:rsidRPr="0005718D" w:rsidRDefault="0074684B" w:rsidP="0059571D">
      <w:pPr>
        <w:tabs>
          <w:tab w:val="left" w:pos="1157"/>
        </w:tabs>
        <w:rPr>
          <w:rFonts w:cstheme="minorHAnsi"/>
          <w:sz w:val="28"/>
          <w:szCs w:val="28"/>
        </w:rPr>
      </w:pPr>
      <w:r>
        <w:rPr>
          <w:rFonts w:cstheme="minorHAnsi"/>
          <w:sz w:val="28"/>
          <w:szCs w:val="28"/>
        </w:rPr>
        <w:t xml:space="preserve">5.0 </w:t>
      </w:r>
      <w:r w:rsidR="00062EAA" w:rsidRPr="0005718D">
        <w:rPr>
          <w:rFonts w:cstheme="minorHAnsi"/>
          <w:sz w:val="28"/>
          <w:szCs w:val="28"/>
        </w:rPr>
        <w:t>Performance and Incen</w:t>
      </w:r>
      <w:r w:rsidR="00694D7C" w:rsidRPr="0005718D">
        <w:rPr>
          <w:rFonts w:cstheme="minorHAnsi"/>
          <w:sz w:val="28"/>
          <w:szCs w:val="28"/>
        </w:rPr>
        <w:t>tivisation</w:t>
      </w:r>
      <w:r w:rsidR="00A45505">
        <w:rPr>
          <w:rFonts w:cstheme="minorHAnsi"/>
          <w:sz w:val="28"/>
          <w:szCs w:val="28"/>
        </w:rPr>
        <w:t xml:space="preserve">                                       10</w:t>
      </w:r>
    </w:p>
    <w:p w14:paraId="0734A019" w14:textId="77777777" w:rsidR="0059571D" w:rsidRPr="0005718D" w:rsidRDefault="0059571D" w:rsidP="0059571D">
      <w:pPr>
        <w:tabs>
          <w:tab w:val="left" w:pos="1157"/>
        </w:tabs>
        <w:rPr>
          <w:rFonts w:cstheme="minorHAnsi"/>
          <w:sz w:val="28"/>
          <w:szCs w:val="28"/>
        </w:rPr>
      </w:pPr>
    </w:p>
    <w:p w14:paraId="60774079" w14:textId="64835ADF" w:rsidR="0059571D" w:rsidRPr="0005718D" w:rsidRDefault="0074684B" w:rsidP="0059571D">
      <w:pPr>
        <w:tabs>
          <w:tab w:val="left" w:pos="1157"/>
        </w:tabs>
        <w:rPr>
          <w:rFonts w:cstheme="minorHAnsi"/>
          <w:sz w:val="28"/>
          <w:szCs w:val="28"/>
        </w:rPr>
      </w:pPr>
      <w:r>
        <w:rPr>
          <w:rFonts w:cstheme="minorHAnsi"/>
          <w:b/>
          <w:bCs/>
          <w:sz w:val="28"/>
          <w:szCs w:val="28"/>
        </w:rPr>
        <w:t xml:space="preserve">6.0 </w:t>
      </w:r>
      <w:r w:rsidR="000B3BC7" w:rsidRPr="0005718D">
        <w:rPr>
          <w:rFonts w:cstheme="minorHAnsi"/>
          <w:b/>
          <w:bCs/>
          <w:sz w:val="28"/>
          <w:szCs w:val="28"/>
        </w:rPr>
        <w:t>Delay</w:t>
      </w:r>
      <w:r w:rsidR="00A45505">
        <w:rPr>
          <w:rFonts w:cstheme="minorHAnsi"/>
          <w:b/>
          <w:bCs/>
          <w:sz w:val="28"/>
          <w:szCs w:val="28"/>
        </w:rPr>
        <w:t xml:space="preserve">                                                                                       11-12</w:t>
      </w:r>
    </w:p>
    <w:p w14:paraId="57D656EB" w14:textId="54D156B4" w:rsidR="0059571D" w:rsidRPr="0005718D" w:rsidRDefault="0059571D" w:rsidP="0059571D">
      <w:pPr>
        <w:tabs>
          <w:tab w:val="left" w:pos="1157"/>
        </w:tabs>
        <w:rPr>
          <w:rFonts w:cstheme="minorHAnsi"/>
          <w:sz w:val="28"/>
          <w:szCs w:val="28"/>
        </w:rPr>
      </w:pPr>
    </w:p>
    <w:p w14:paraId="7DF80F5A" w14:textId="27207566" w:rsidR="0059571D" w:rsidRPr="0005718D" w:rsidRDefault="0074684B" w:rsidP="0059571D">
      <w:pPr>
        <w:tabs>
          <w:tab w:val="left" w:pos="1157"/>
        </w:tabs>
        <w:rPr>
          <w:rFonts w:cstheme="minorHAnsi"/>
          <w:b/>
          <w:bCs/>
          <w:sz w:val="28"/>
          <w:szCs w:val="28"/>
        </w:rPr>
      </w:pPr>
      <w:r>
        <w:rPr>
          <w:rFonts w:cstheme="minorHAnsi"/>
          <w:b/>
          <w:bCs/>
          <w:sz w:val="28"/>
          <w:szCs w:val="28"/>
        </w:rPr>
        <w:t xml:space="preserve">7.0 </w:t>
      </w:r>
      <w:r w:rsidR="00A45505">
        <w:rPr>
          <w:rFonts w:cstheme="minorHAnsi"/>
          <w:b/>
          <w:bCs/>
          <w:sz w:val="28"/>
          <w:szCs w:val="28"/>
        </w:rPr>
        <w:t>Reference List                                                                       13</w:t>
      </w:r>
    </w:p>
    <w:p w14:paraId="2613B08D" w14:textId="5C68E8F6" w:rsidR="0059571D" w:rsidRPr="0005718D" w:rsidRDefault="0059571D" w:rsidP="0059571D">
      <w:pPr>
        <w:tabs>
          <w:tab w:val="left" w:pos="1157"/>
        </w:tabs>
        <w:rPr>
          <w:rFonts w:cstheme="minorHAnsi"/>
          <w:b/>
          <w:bCs/>
          <w:sz w:val="28"/>
          <w:szCs w:val="28"/>
        </w:rPr>
      </w:pPr>
    </w:p>
    <w:p w14:paraId="3FBE1A1B" w14:textId="7AFC577F" w:rsidR="0059571D" w:rsidRPr="0005718D" w:rsidRDefault="0059571D" w:rsidP="0059571D">
      <w:pPr>
        <w:tabs>
          <w:tab w:val="left" w:pos="1157"/>
        </w:tabs>
        <w:rPr>
          <w:rFonts w:cstheme="minorHAnsi"/>
          <w:b/>
          <w:bCs/>
          <w:sz w:val="28"/>
          <w:szCs w:val="28"/>
        </w:rPr>
      </w:pPr>
    </w:p>
    <w:p w14:paraId="3DB58D3C" w14:textId="78F8186D" w:rsidR="0059571D" w:rsidRPr="0005718D" w:rsidRDefault="0059571D" w:rsidP="0059571D">
      <w:pPr>
        <w:tabs>
          <w:tab w:val="left" w:pos="1157"/>
        </w:tabs>
        <w:rPr>
          <w:rFonts w:cstheme="minorHAnsi"/>
          <w:b/>
          <w:bCs/>
          <w:sz w:val="28"/>
          <w:szCs w:val="28"/>
        </w:rPr>
      </w:pPr>
    </w:p>
    <w:p w14:paraId="60CE016F" w14:textId="5A19F8A2" w:rsidR="0059571D" w:rsidRPr="0005718D" w:rsidRDefault="0059571D" w:rsidP="0059571D">
      <w:pPr>
        <w:tabs>
          <w:tab w:val="left" w:pos="1157"/>
        </w:tabs>
        <w:rPr>
          <w:rFonts w:cstheme="minorHAnsi"/>
          <w:b/>
          <w:bCs/>
          <w:sz w:val="28"/>
          <w:szCs w:val="28"/>
        </w:rPr>
      </w:pPr>
    </w:p>
    <w:p w14:paraId="31643B9D" w14:textId="6D4FCAED" w:rsidR="0059571D" w:rsidRPr="0005718D" w:rsidRDefault="0059571D" w:rsidP="0059571D">
      <w:pPr>
        <w:tabs>
          <w:tab w:val="left" w:pos="1157"/>
        </w:tabs>
        <w:rPr>
          <w:rFonts w:cstheme="minorHAnsi"/>
          <w:b/>
          <w:bCs/>
          <w:sz w:val="28"/>
          <w:szCs w:val="28"/>
        </w:rPr>
      </w:pPr>
    </w:p>
    <w:p w14:paraId="2928DE96" w14:textId="1FEFD6F8" w:rsidR="0059571D" w:rsidRPr="0005718D" w:rsidRDefault="0059571D" w:rsidP="0059571D">
      <w:pPr>
        <w:tabs>
          <w:tab w:val="left" w:pos="1157"/>
        </w:tabs>
        <w:rPr>
          <w:rFonts w:cstheme="minorHAnsi"/>
          <w:b/>
          <w:bCs/>
          <w:sz w:val="28"/>
          <w:szCs w:val="28"/>
        </w:rPr>
      </w:pPr>
    </w:p>
    <w:p w14:paraId="4F169D98" w14:textId="31A89E38" w:rsidR="0059571D" w:rsidRPr="0005718D" w:rsidRDefault="0059571D" w:rsidP="0059571D">
      <w:pPr>
        <w:tabs>
          <w:tab w:val="left" w:pos="1157"/>
        </w:tabs>
        <w:rPr>
          <w:rFonts w:cstheme="minorHAnsi"/>
          <w:b/>
          <w:bCs/>
          <w:sz w:val="28"/>
          <w:szCs w:val="28"/>
        </w:rPr>
      </w:pPr>
    </w:p>
    <w:p w14:paraId="2CCAA78E" w14:textId="758ACAEC" w:rsidR="0059571D" w:rsidRPr="0005718D" w:rsidRDefault="0059571D" w:rsidP="0059571D">
      <w:pPr>
        <w:tabs>
          <w:tab w:val="left" w:pos="1157"/>
        </w:tabs>
        <w:rPr>
          <w:rFonts w:cstheme="minorHAnsi"/>
          <w:b/>
          <w:bCs/>
          <w:sz w:val="28"/>
          <w:szCs w:val="28"/>
        </w:rPr>
      </w:pPr>
    </w:p>
    <w:p w14:paraId="6897C5DB" w14:textId="218E41CB" w:rsidR="0059571D" w:rsidRPr="0005718D" w:rsidRDefault="0059571D" w:rsidP="0059571D">
      <w:pPr>
        <w:tabs>
          <w:tab w:val="left" w:pos="1157"/>
        </w:tabs>
        <w:rPr>
          <w:rFonts w:cstheme="minorHAnsi"/>
          <w:b/>
          <w:bCs/>
          <w:sz w:val="28"/>
          <w:szCs w:val="28"/>
        </w:rPr>
      </w:pPr>
    </w:p>
    <w:p w14:paraId="697EDD6A" w14:textId="43010F16" w:rsidR="0059571D" w:rsidRPr="0005718D" w:rsidRDefault="0059571D" w:rsidP="0059571D">
      <w:pPr>
        <w:tabs>
          <w:tab w:val="left" w:pos="1157"/>
        </w:tabs>
        <w:rPr>
          <w:rFonts w:cstheme="minorHAnsi"/>
          <w:b/>
          <w:bCs/>
          <w:sz w:val="28"/>
          <w:szCs w:val="28"/>
        </w:rPr>
      </w:pPr>
    </w:p>
    <w:p w14:paraId="1AACA832" w14:textId="6CBD3A89" w:rsidR="0059571D" w:rsidRPr="0005718D" w:rsidRDefault="0059571D" w:rsidP="0059571D">
      <w:pPr>
        <w:tabs>
          <w:tab w:val="left" w:pos="1157"/>
        </w:tabs>
        <w:rPr>
          <w:rFonts w:cstheme="minorHAnsi"/>
          <w:b/>
          <w:bCs/>
          <w:sz w:val="28"/>
          <w:szCs w:val="28"/>
        </w:rPr>
      </w:pPr>
    </w:p>
    <w:p w14:paraId="327B98B3" w14:textId="4A9DD97A" w:rsidR="0059571D" w:rsidRPr="0005718D" w:rsidRDefault="0059571D" w:rsidP="0059571D">
      <w:pPr>
        <w:tabs>
          <w:tab w:val="left" w:pos="1157"/>
        </w:tabs>
        <w:rPr>
          <w:rFonts w:cstheme="minorHAnsi"/>
          <w:b/>
          <w:bCs/>
          <w:sz w:val="28"/>
          <w:szCs w:val="28"/>
        </w:rPr>
      </w:pPr>
    </w:p>
    <w:p w14:paraId="53097383" w14:textId="77777777" w:rsidR="0059571D" w:rsidRPr="0005718D" w:rsidRDefault="0059571D" w:rsidP="0059571D">
      <w:pPr>
        <w:tabs>
          <w:tab w:val="left" w:pos="1157"/>
        </w:tabs>
        <w:rPr>
          <w:rFonts w:cstheme="minorHAnsi"/>
          <w:b/>
          <w:bCs/>
          <w:sz w:val="28"/>
          <w:szCs w:val="28"/>
        </w:rPr>
      </w:pPr>
    </w:p>
    <w:p w14:paraId="0C035643" w14:textId="77777777" w:rsidR="007A11A8" w:rsidRPr="0005718D" w:rsidRDefault="007A11A8" w:rsidP="0059571D">
      <w:pPr>
        <w:tabs>
          <w:tab w:val="left" w:pos="1157"/>
        </w:tabs>
        <w:rPr>
          <w:rFonts w:cstheme="minorHAnsi"/>
          <w:b/>
          <w:bCs/>
          <w:sz w:val="28"/>
          <w:szCs w:val="28"/>
        </w:rPr>
      </w:pPr>
    </w:p>
    <w:p w14:paraId="6188135F" w14:textId="77777777" w:rsidR="007A11A8" w:rsidRPr="0005718D" w:rsidRDefault="007A11A8" w:rsidP="0059571D">
      <w:pPr>
        <w:tabs>
          <w:tab w:val="left" w:pos="1157"/>
        </w:tabs>
        <w:rPr>
          <w:rFonts w:cstheme="minorHAnsi"/>
          <w:b/>
          <w:bCs/>
          <w:sz w:val="28"/>
          <w:szCs w:val="28"/>
        </w:rPr>
      </w:pPr>
    </w:p>
    <w:p w14:paraId="28DA8905" w14:textId="77777777" w:rsidR="00437E9D" w:rsidRDefault="00437E9D" w:rsidP="0059571D">
      <w:pPr>
        <w:tabs>
          <w:tab w:val="left" w:pos="1157"/>
        </w:tabs>
        <w:rPr>
          <w:rFonts w:cstheme="minorHAnsi"/>
          <w:b/>
          <w:bCs/>
          <w:sz w:val="28"/>
          <w:szCs w:val="28"/>
        </w:rPr>
      </w:pPr>
    </w:p>
    <w:p w14:paraId="13DAD7FA" w14:textId="77777777" w:rsidR="00437E9D" w:rsidRDefault="00437E9D" w:rsidP="0059571D">
      <w:pPr>
        <w:tabs>
          <w:tab w:val="left" w:pos="1157"/>
        </w:tabs>
        <w:rPr>
          <w:rFonts w:cstheme="minorHAnsi"/>
          <w:b/>
          <w:bCs/>
          <w:sz w:val="28"/>
          <w:szCs w:val="28"/>
        </w:rPr>
      </w:pPr>
    </w:p>
    <w:p w14:paraId="7F12A6AA" w14:textId="77777777" w:rsidR="00437E9D" w:rsidRDefault="00437E9D" w:rsidP="0059571D">
      <w:pPr>
        <w:tabs>
          <w:tab w:val="left" w:pos="1157"/>
        </w:tabs>
        <w:rPr>
          <w:rFonts w:cstheme="minorHAnsi"/>
          <w:b/>
          <w:bCs/>
          <w:sz w:val="28"/>
          <w:szCs w:val="28"/>
        </w:rPr>
      </w:pPr>
    </w:p>
    <w:p w14:paraId="141D05A1" w14:textId="77777777" w:rsidR="00437E9D" w:rsidRDefault="00437E9D" w:rsidP="0059571D">
      <w:pPr>
        <w:tabs>
          <w:tab w:val="left" w:pos="1157"/>
        </w:tabs>
        <w:rPr>
          <w:rFonts w:cstheme="minorHAnsi"/>
          <w:b/>
          <w:bCs/>
          <w:sz w:val="28"/>
          <w:szCs w:val="28"/>
        </w:rPr>
      </w:pPr>
    </w:p>
    <w:p w14:paraId="62EDF76D" w14:textId="77777777" w:rsidR="00437E9D" w:rsidRDefault="00437E9D" w:rsidP="0059571D">
      <w:pPr>
        <w:tabs>
          <w:tab w:val="left" w:pos="1157"/>
        </w:tabs>
        <w:rPr>
          <w:rFonts w:cstheme="minorHAnsi"/>
          <w:b/>
          <w:bCs/>
          <w:sz w:val="28"/>
          <w:szCs w:val="28"/>
        </w:rPr>
      </w:pPr>
    </w:p>
    <w:p w14:paraId="6F36F89B" w14:textId="77777777" w:rsidR="00437E9D" w:rsidRDefault="00437E9D" w:rsidP="0059571D">
      <w:pPr>
        <w:tabs>
          <w:tab w:val="left" w:pos="1157"/>
        </w:tabs>
        <w:rPr>
          <w:rFonts w:cstheme="minorHAnsi"/>
          <w:b/>
          <w:bCs/>
          <w:sz w:val="28"/>
          <w:szCs w:val="28"/>
        </w:rPr>
      </w:pPr>
    </w:p>
    <w:p w14:paraId="466B65D1" w14:textId="77777777" w:rsidR="00437E9D" w:rsidRDefault="00437E9D" w:rsidP="0059571D">
      <w:pPr>
        <w:tabs>
          <w:tab w:val="left" w:pos="1157"/>
        </w:tabs>
        <w:rPr>
          <w:rFonts w:cstheme="minorHAnsi"/>
          <w:b/>
          <w:bCs/>
          <w:sz w:val="28"/>
          <w:szCs w:val="28"/>
        </w:rPr>
      </w:pPr>
    </w:p>
    <w:p w14:paraId="7966A6C2" w14:textId="77777777" w:rsidR="00437E9D" w:rsidRDefault="00437E9D" w:rsidP="0059571D">
      <w:pPr>
        <w:tabs>
          <w:tab w:val="left" w:pos="1157"/>
        </w:tabs>
        <w:rPr>
          <w:rFonts w:cstheme="minorHAnsi"/>
          <w:b/>
          <w:bCs/>
          <w:sz w:val="28"/>
          <w:szCs w:val="28"/>
        </w:rPr>
      </w:pPr>
    </w:p>
    <w:p w14:paraId="2A113E1A" w14:textId="77777777" w:rsidR="00437E9D" w:rsidRDefault="00437E9D" w:rsidP="0059571D">
      <w:pPr>
        <w:tabs>
          <w:tab w:val="left" w:pos="1157"/>
        </w:tabs>
        <w:rPr>
          <w:rFonts w:cstheme="minorHAnsi"/>
          <w:b/>
          <w:bCs/>
          <w:sz w:val="28"/>
          <w:szCs w:val="28"/>
        </w:rPr>
      </w:pPr>
    </w:p>
    <w:p w14:paraId="53CAC255" w14:textId="4D680708" w:rsidR="0059571D" w:rsidRPr="0005718D" w:rsidRDefault="00E9628E" w:rsidP="0059571D">
      <w:pPr>
        <w:tabs>
          <w:tab w:val="left" w:pos="1157"/>
        </w:tabs>
        <w:rPr>
          <w:rFonts w:cstheme="minorHAnsi"/>
          <w:b/>
          <w:bCs/>
          <w:sz w:val="28"/>
          <w:szCs w:val="28"/>
        </w:rPr>
      </w:pPr>
      <w:r>
        <w:rPr>
          <w:rFonts w:cstheme="minorHAnsi"/>
          <w:b/>
          <w:bCs/>
          <w:sz w:val="28"/>
          <w:szCs w:val="28"/>
        </w:rPr>
        <w:lastRenderedPageBreak/>
        <w:t xml:space="preserve">1.0 </w:t>
      </w:r>
      <w:r w:rsidR="0059571D" w:rsidRPr="0005718D">
        <w:rPr>
          <w:rFonts w:cstheme="minorHAnsi"/>
          <w:b/>
          <w:bCs/>
          <w:sz w:val="28"/>
          <w:szCs w:val="28"/>
        </w:rPr>
        <w:t>Introduction</w:t>
      </w:r>
    </w:p>
    <w:p w14:paraId="6A67F705" w14:textId="7BDAF69E" w:rsidR="00716BD0" w:rsidRPr="0005718D" w:rsidRDefault="00C5756A" w:rsidP="00776087">
      <w:pPr>
        <w:tabs>
          <w:tab w:val="left" w:pos="1157"/>
        </w:tabs>
        <w:rPr>
          <w:rFonts w:cstheme="minorHAnsi"/>
          <w:sz w:val="28"/>
          <w:szCs w:val="28"/>
        </w:rPr>
      </w:pPr>
      <w:r w:rsidRPr="0005718D">
        <w:rPr>
          <w:rFonts w:cstheme="minorHAnsi"/>
          <w:sz w:val="28"/>
          <w:szCs w:val="28"/>
        </w:rPr>
        <w:t xml:space="preserve">Construction management is an important discipline that </w:t>
      </w:r>
      <w:r w:rsidR="00592AEA" w:rsidRPr="0005718D">
        <w:rPr>
          <w:rFonts w:cstheme="minorHAnsi"/>
          <w:sz w:val="28"/>
          <w:szCs w:val="28"/>
        </w:rPr>
        <w:t>ensures</w:t>
      </w:r>
      <w:r w:rsidRPr="0005718D">
        <w:rPr>
          <w:rFonts w:cstheme="minorHAnsi"/>
          <w:sz w:val="28"/>
          <w:szCs w:val="28"/>
        </w:rPr>
        <w:t xml:space="preserve"> successful execution of construction projects. At its core, construction management involves a strategic orchestration of various elements, from project planning and budgeting to quality control and safety compliance. The role of construction managers is harmonizing the efforts of architects, engineers, contractors, and other stakeholders to ensure efficient construction process</w:t>
      </w:r>
      <w:r w:rsidR="00592AEA" w:rsidRPr="0005718D">
        <w:rPr>
          <w:rFonts w:cstheme="minorHAnsi"/>
          <w:sz w:val="28"/>
          <w:szCs w:val="28"/>
        </w:rPr>
        <w:t>es</w:t>
      </w:r>
      <w:r w:rsidRPr="0005718D">
        <w:rPr>
          <w:rFonts w:cstheme="minorHAnsi"/>
          <w:sz w:val="28"/>
          <w:szCs w:val="28"/>
        </w:rPr>
        <w:t xml:space="preserve">. With a focus on time management, resource allocation, and risk mitigation, construction managers navigate the complexities of the construction landscape. </w:t>
      </w:r>
      <w:r w:rsidR="00776087">
        <w:rPr>
          <w:rFonts w:cstheme="minorHAnsi"/>
          <w:sz w:val="28"/>
          <w:szCs w:val="28"/>
        </w:rPr>
        <w:t>(</w:t>
      </w:r>
      <w:proofErr w:type="spellStart"/>
      <w:r w:rsidR="00776087" w:rsidRPr="00776087">
        <w:rPr>
          <w:rFonts w:cstheme="minorHAnsi"/>
          <w:sz w:val="28"/>
          <w:szCs w:val="28"/>
        </w:rPr>
        <w:t>Gausch</w:t>
      </w:r>
      <w:proofErr w:type="spellEnd"/>
      <w:r w:rsidR="00776087" w:rsidRPr="00776087">
        <w:rPr>
          <w:rFonts w:cstheme="minorHAnsi"/>
          <w:sz w:val="28"/>
          <w:szCs w:val="28"/>
        </w:rPr>
        <w:t>, K</w:t>
      </w:r>
      <w:r w:rsidR="00776087">
        <w:rPr>
          <w:rFonts w:cstheme="minorHAnsi"/>
          <w:sz w:val="28"/>
          <w:szCs w:val="28"/>
        </w:rPr>
        <w:t xml:space="preserve">, </w:t>
      </w:r>
      <w:r w:rsidR="00776087" w:rsidRPr="00776087">
        <w:rPr>
          <w:rFonts w:cstheme="minorHAnsi"/>
          <w:sz w:val="28"/>
          <w:szCs w:val="28"/>
        </w:rPr>
        <w:t>2022)</w:t>
      </w:r>
    </w:p>
    <w:p w14:paraId="43CE0218" w14:textId="42950830" w:rsidR="00E019FB" w:rsidRPr="0005718D" w:rsidRDefault="00716BD0" w:rsidP="0059571D">
      <w:pPr>
        <w:tabs>
          <w:tab w:val="left" w:pos="1157"/>
        </w:tabs>
        <w:rPr>
          <w:rFonts w:cstheme="minorHAnsi"/>
          <w:sz w:val="28"/>
          <w:szCs w:val="28"/>
        </w:rPr>
      </w:pPr>
      <w:r w:rsidRPr="0005718D">
        <w:rPr>
          <w:rFonts w:cstheme="minorHAnsi"/>
          <w:sz w:val="28"/>
          <w:szCs w:val="28"/>
        </w:rPr>
        <w:t>T</w:t>
      </w:r>
      <w:r w:rsidR="00C5756A" w:rsidRPr="0005718D">
        <w:rPr>
          <w:rFonts w:cstheme="minorHAnsi"/>
          <w:sz w:val="28"/>
          <w:szCs w:val="28"/>
        </w:rPr>
        <w:t>heir expertise is instrumental in transforming blueprints into tangible structures, all while adhering to regulatory standards and client expectations</w:t>
      </w:r>
      <w:r w:rsidR="00592AEA" w:rsidRPr="0005718D">
        <w:rPr>
          <w:rFonts w:cstheme="minorHAnsi"/>
          <w:sz w:val="28"/>
          <w:szCs w:val="28"/>
        </w:rPr>
        <w:t xml:space="preserve">, </w:t>
      </w:r>
      <w:r w:rsidR="00C5756A" w:rsidRPr="0005718D">
        <w:rPr>
          <w:rFonts w:cstheme="minorHAnsi"/>
          <w:sz w:val="28"/>
          <w:szCs w:val="28"/>
        </w:rPr>
        <w:t>construction management is the adhesive that binds vision to reality in the dynamic world of construction projects.</w:t>
      </w:r>
    </w:p>
    <w:p w14:paraId="30A9DCA7" w14:textId="60EFE4B6" w:rsidR="008471F8" w:rsidRPr="0005718D" w:rsidRDefault="00954015" w:rsidP="0059571D">
      <w:pPr>
        <w:tabs>
          <w:tab w:val="left" w:pos="1157"/>
        </w:tabs>
        <w:rPr>
          <w:rFonts w:cstheme="minorHAnsi"/>
          <w:sz w:val="28"/>
          <w:szCs w:val="28"/>
        </w:rPr>
      </w:pPr>
      <w:r w:rsidRPr="0005718D">
        <w:rPr>
          <w:rFonts w:cstheme="minorHAnsi"/>
          <w:sz w:val="28"/>
          <w:szCs w:val="28"/>
        </w:rPr>
        <w:t>Gantt charts are invaluable tools in construction management due to their ability to visually represent tasks, time</w:t>
      </w:r>
      <w:r w:rsidR="008471F8" w:rsidRPr="0005718D">
        <w:rPr>
          <w:rFonts w:cstheme="minorHAnsi"/>
          <w:sz w:val="28"/>
          <w:szCs w:val="28"/>
        </w:rPr>
        <w:t>scales</w:t>
      </w:r>
      <w:r w:rsidRPr="0005718D">
        <w:rPr>
          <w:rFonts w:cstheme="minorHAnsi"/>
          <w:sz w:val="28"/>
          <w:szCs w:val="28"/>
        </w:rPr>
        <w:t xml:space="preserve">, and interdependencies. These charts offer a comprehensive overview of project schedules, aiding in effective planning and resource allocation. </w:t>
      </w:r>
      <w:r w:rsidR="00646F21">
        <w:rPr>
          <w:rFonts w:cstheme="minorHAnsi"/>
          <w:sz w:val="28"/>
          <w:szCs w:val="28"/>
        </w:rPr>
        <w:t>(</w:t>
      </w:r>
      <w:r w:rsidR="00646F21" w:rsidRPr="00646F21">
        <w:rPr>
          <w:rFonts w:cstheme="minorHAnsi"/>
          <w:sz w:val="28"/>
          <w:szCs w:val="28"/>
        </w:rPr>
        <w:t>Mind Tools Content Team</w:t>
      </w:r>
      <w:r w:rsidR="00646F21">
        <w:rPr>
          <w:rFonts w:cstheme="minorHAnsi"/>
          <w:sz w:val="28"/>
          <w:szCs w:val="28"/>
        </w:rPr>
        <w:t>,</w:t>
      </w:r>
      <w:r w:rsidR="00646F21" w:rsidRPr="00646F21">
        <w:rPr>
          <w:rFonts w:cstheme="minorHAnsi"/>
          <w:sz w:val="28"/>
          <w:szCs w:val="28"/>
        </w:rPr>
        <w:t>2022)</w:t>
      </w:r>
    </w:p>
    <w:p w14:paraId="5614FE1B" w14:textId="77777777" w:rsidR="008471F8" w:rsidRPr="0005718D" w:rsidRDefault="00954015" w:rsidP="0059571D">
      <w:pPr>
        <w:tabs>
          <w:tab w:val="left" w:pos="1157"/>
        </w:tabs>
        <w:rPr>
          <w:rFonts w:cstheme="minorHAnsi"/>
          <w:sz w:val="28"/>
          <w:szCs w:val="28"/>
        </w:rPr>
      </w:pPr>
      <w:r w:rsidRPr="0005718D">
        <w:rPr>
          <w:rFonts w:cstheme="minorHAnsi"/>
          <w:sz w:val="28"/>
          <w:szCs w:val="28"/>
        </w:rPr>
        <w:t>By assigning durations to tasks and monitoring progress, project managers can track project timelines and identify potential delays promptly.</w:t>
      </w:r>
    </w:p>
    <w:p w14:paraId="07135FDB" w14:textId="079401E8" w:rsidR="00954015" w:rsidRPr="0005718D" w:rsidRDefault="00954015" w:rsidP="0059571D">
      <w:pPr>
        <w:tabs>
          <w:tab w:val="left" w:pos="1157"/>
        </w:tabs>
        <w:rPr>
          <w:rFonts w:cstheme="minorHAnsi"/>
          <w:sz w:val="28"/>
          <w:szCs w:val="28"/>
        </w:rPr>
      </w:pPr>
      <w:r w:rsidRPr="0005718D">
        <w:rPr>
          <w:rFonts w:cstheme="minorHAnsi"/>
          <w:sz w:val="28"/>
          <w:szCs w:val="28"/>
        </w:rPr>
        <w:t xml:space="preserve">Gantt charts also enhance communication and collaboration among team members, stakeholders, and clients, as they provide a clear visual representation of project milestones. Additionally, these charts facilitate risk management by highlighting critical paths and potential bottlenecks, allowing project managers to proactively address issues and ensure the smooth progression of the project. </w:t>
      </w:r>
    </w:p>
    <w:p w14:paraId="7AC1F35F" w14:textId="77777777" w:rsidR="00954015" w:rsidRPr="0005718D" w:rsidRDefault="00954015" w:rsidP="0059571D">
      <w:pPr>
        <w:tabs>
          <w:tab w:val="left" w:pos="1157"/>
        </w:tabs>
        <w:rPr>
          <w:rFonts w:cstheme="minorHAnsi"/>
          <w:sz w:val="28"/>
          <w:szCs w:val="28"/>
        </w:rPr>
      </w:pPr>
    </w:p>
    <w:p w14:paraId="32F67EFC" w14:textId="35725AFF" w:rsidR="00E019FB" w:rsidRPr="0005718D" w:rsidRDefault="00E019FB" w:rsidP="0059571D">
      <w:pPr>
        <w:tabs>
          <w:tab w:val="left" w:pos="1157"/>
        </w:tabs>
        <w:rPr>
          <w:rFonts w:cstheme="minorHAnsi"/>
          <w:sz w:val="28"/>
          <w:szCs w:val="28"/>
        </w:rPr>
      </w:pPr>
    </w:p>
    <w:p w14:paraId="7F19AD1E" w14:textId="171358DA" w:rsidR="00E019FB" w:rsidRPr="0005718D" w:rsidRDefault="00E019FB" w:rsidP="0059571D">
      <w:pPr>
        <w:tabs>
          <w:tab w:val="left" w:pos="1157"/>
        </w:tabs>
        <w:rPr>
          <w:rFonts w:cstheme="minorHAnsi"/>
          <w:sz w:val="28"/>
          <w:szCs w:val="28"/>
        </w:rPr>
      </w:pPr>
    </w:p>
    <w:p w14:paraId="5C446DE6" w14:textId="4838EE11" w:rsidR="00E019FB" w:rsidRPr="0005718D" w:rsidRDefault="00E019FB" w:rsidP="0059571D">
      <w:pPr>
        <w:tabs>
          <w:tab w:val="left" w:pos="1157"/>
        </w:tabs>
        <w:rPr>
          <w:rFonts w:cstheme="minorHAnsi"/>
          <w:sz w:val="28"/>
          <w:szCs w:val="28"/>
        </w:rPr>
      </w:pPr>
    </w:p>
    <w:p w14:paraId="4B11D007" w14:textId="05666BD2" w:rsidR="00E019FB" w:rsidRPr="0005718D" w:rsidRDefault="00E019FB" w:rsidP="0059571D">
      <w:pPr>
        <w:tabs>
          <w:tab w:val="left" w:pos="1157"/>
        </w:tabs>
        <w:rPr>
          <w:rFonts w:cstheme="minorHAnsi"/>
          <w:sz w:val="28"/>
          <w:szCs w:val="28"/>
        </w:rPr>
      </w:pPr>
    </w:p>
    <w:p w14:paraId="45431182" w14:textId="3903873D" w:rsidR="00E019FB" w:rsidRPr="0005718D" w:rsidRDefault="00E019FB" w:rsidP="0059571D">
      <w:pPr>
        <w:tabs>
          <w:tab w:val="left" w:pos="1157"/>
        </w:tabs>
        <w:rPr>
          <w:rFonts w:cstheme="minorHAnsi"/>
          <w:sz w:val="28"/>
          <w:szCs w:val="28"/>
        </w:rPr>
      </w:pPr>
    </w:p>
    <w:p w14:paraId="707AD754" w14:textId="77777777" w:rsidR="00437E9D" w:rsidRDefault="00437E9D" w:rsidP="0059571D">
      <w:pPr>
        <w:tabs>
          <w:tab w:val="left" w:pos="1157"/>
        </w:tabs>
        <w:rPr>
          <w:rFonts w:cstheme="minorHAnsi"/>
          <w:b/>
          <w:bCs/>
          <w:sz w:val="28"/>
          <w:szCs w:val="28"/>
        </w:rPr>
      </w:pPr>
    </w:p>
    <w:p w14:paraId="269E575B" w14:textId="77777777" w:rsidR="00437E9D" w:rsidRDefault="00437E9D" w:rsidP="0059571D">
      <w:pPr>
        <w:tabs>
          <w:tab w:val="left" w:pos="1157"/>
        </w:tabs>
        <w:rPr>
          <w:rFonts w:cstheme="minorHAnsi"/>
          <w:b/>
          <w:bCs/>
          <w:sz w:val="28"/>
          <w:szCs w:val="28"/>
        </w:rPr>
      </w:pPr>
    </w:p>
    <w:p w14:paraId="011A62E2" w14:textId="77777777" w:rsidR="00437E9D" w:rsidRDefault="00437E9D" w:rsidP="0059571D">
      <w:pPr>
        <w:tabs>
          <w:tab w:val="left" w:pos="1157"/>
        </w:tabs>
        <w:rPr>
          <w:rFonts w:cstheme="minorHAnsi"/>
          <w:b/>
          <w:bCs/>
          <w:sz w:val="28"/>
          <w:szCs w:val="28"/>
        </w:rPr>
      </w:pPr>
    </w:p>
    <w:p w14:paraId="57772309" w14:textId="77777777" w:rsidR="00437E9D" w:rsidRDefault="00437E9D" w:rsidP="0059571D">
      <w:pPr>
        <w:tabs>
          <w:tab w:val="left" w:pos="1157"/>
        </w:tabs>
        <w:rPr>
          <w:rFonts w:cstheme="minorHAnsi"/>
          <w:b/>
          <w:bCs/>
          <w:sz w:val="28"/>
          <w:szCs w:val="28"/>
        </w:rPr>
      </w:pPr>
    </w:p>
    <w:p w14:paraId="4D269810" w14:textId="77777777" w:rsidR="00437E9D" w:rsidRDefault="00437E9D" w:rsidP="0059571D">
      <w:pPr>
        <w:tabs>
          <w:tab w:val="left" w:pos="1157"/>
        </w:tabs>
        <w:rPr>
          <w:rFonts w:cstheme="minorHAnsi"/>
          <w:b/>
          <w:bCs/>
          <w:sz w:val="28"/>
          <w:szCs w:val="28"/>
        </w:rPr>
      </w:pPr>
    </w:p>
    <w:p w14:paraId="2C5595EE" w14:textId="77777777" w:rsidR="00437E9D" w:rsidRDefault="00437E9D" w:rsidP="0059571D">
      <w:pPr>
        <w:tabs>
          <w:tab w:val="left" w:pos="1157"/>
        </w:tabs>
        <w:rPr>
          <w:rFonts w:cstheme="minorHAnsi"/>
          <w:b/>
          <w:bCs/>
          <w:sz w:val="28"/>
          <w:szCs w:val="28"/>
        </w:rPr>
      </w:pPr>
    </w:p>
    <w:p w14:paraId="538CC5CE" w14:textId="77777777" w:rsidR="00437E9D" w:rsidRDefault="00437E9D" w:rsidP="0059571D">
      <w:pPr>
        <w:tabs>
          <w:tab w:val="left" w:pos="1157"/>
        </w:tabs>
        <w:rPr>
          <w:rFonts w:cstheme="minorHAnsi"/>
          <w:b/>
          <w:bCs/>
          <w:sz w:val="28"/>
          <w:szCs w:val="28"/>
        </w:rPr>
      </w:pPr>
    </w:p>
    <w:p w14:paraId="7C02247A" w14:textId="77777777" w:rsidR="00437E9D" w:rsidRDefault="00437E9D" w:rsidP="0059571D">
      <w:pPr>
        <w:tabs>
          <w:tab w:val="left" w:pos="1157"/>
        </w:tabs>
        <w:rPr>
          <w:rFonts w:cstheme="minorHAnsi"/>
          <w:b/>
          <w:bCs/>
          <w:sz w:val="28"/>
          <w:szCs w:val="28"/>
        </w:rPr>
      </w:pPr>
    </w:p>
    <w:p w14:paraId="261FDE61" w14:textId="2EAB5DE1" w:rsidR="00E019FB" w:rsidRPr="0005718D" w:rsidRDefault="00E9628E" w:rsidP="0059571D">
      <w:pPr>
        <w:tabs>
          <w:tab w:val="left" w:pos="1157"/>
        </w:tabs>
        <w:rPr>
          <w:rFonts w:cstheme="minorHAnsi"/>
          <w:b/>
          <w:bCs/>
          <w:sz w:val="28"/>
          <w:szCs w:val="28"/>
        </w:rPr>
      </w:pPr>
      <w:r>
        <w:rPr>
          <w:rFonts w:cstheme="minorHAnsi"/>
          <w:b/>
          <w:bCs/>
          <w:sz w:val="28"/>
          <w:szCs w:val="28"/>
        </w:rPr>
        <w:lastRenderedPageBreak/>
        <w:t>2.0 Kingsway Construction</w:t>
      </w:r>
    </w:p>
    <w:p w14:paraId="18F8B291" w14:textId="195AB1B3" w:rsidR="00E019FB" w:rsidRPr="0005718D" w:rsidRDefault="00F77CDD" w:rsidP="0059571D">
      <w:pPr>
        <w:tabs>
          <w:tab w:val="left" w:pos="1157"/>
        </w:tabs>
        <w:rPr>
          <w:rFonts w:cstheme="minorHAnsi"/>
          <w:b/>
          <w:bCs/>
          <w:sz w:val="28"/>
          <w:szCs w:val="28"/>
        </w:rPr>
      </w:pPr>
      <w:r w:rsidRPr="0005718D">
        <w:rPr>
          <w:rFonts w:cstheme="minorHAnsi"/>
          <w:b/>
          <w:bCs/>
          <w:sz w:val="28"/>
          <w:szCs w:val="28"/>
        </w:rPr>
        <w:t>You are to assume that UWTSD has received planning consent for a new mixed use / office development in The Kingsway, Swansea.</w:t>
      </w:r>
    </w:p>
    <w:p w14:paraId="566E780D" w14:textId="6BEB64FD" w:rsidR="00A96873" w:rsidRPr="0005718D" w:rsidRDefault="00E72FCE" w:rsidP="0059571D">
      <w:pPr>
        <w:tabs>
          <w:tab w:val="left" w:pos="1157"/>
        </w:tabs>
        <w:rPr>
          <w:rFonts w:cstheme="minorHAnsi"/>
          <w:sz w:val="28"/>
          <w:szCs w:val="28"/>
        </w:rPr>
      </w:pPr>
      <w:r w:rsidRPr="0005718D">
        <w:rPr>
          <w:rFonts w:cstheme="minorHAnsi"/>
          <w:noProof/>
          <w:sz w:val="28"/>
          <w:szCs w:val="28"/>
        </w:rPr>
        <w:drawing>
          <wp:inline distT="0" distB="0" distL="0" distR="0" wp14:anchorId="44EF704F" wp14:editId="53AB410D">
            <wp:extent cx="2705100" cy="2152650"/>
            <wp:effectExtent l="0" t="0" r="0" b="0"/>
            <wp:docPr id="2142700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comput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05100" cy="2152650"/>
                    </a:xfrm>
                    <a:prstGeom prst="rect">
                      <a:avLst/>
                    </a:prstGeom>
                    <a:noFill/>
                    <a:ln>
                      <a:noFill/>
                    </a:ln>
                  </pic:spPr>
                </pic:pic>
              </a:graphicData>
            </a:graphic>
          </wp:inline>
        </w:drawing>
      </w:r>
    </w:p>
    <w:p w14:paraId="2A4283AF" w14:textId="530535C1" w:rsidR="00E72FCE" w:rsidRPr="0005718D" w:rsidRDefault="00E72FCE" w:rsidP="0059571D">
      <w:pPr>
        <w:tabs>
          <w:tab w:val="left" w:pos="1157"/>
        </w:tabs>
        <w:rPr>
          <w:rFonts w:cstheme="minorHAnsi"/>
          <w:sz w:val="28"/>
          <w:szCs w:val="28"/>
        </w:rPr>
      </w:pPr>
      <w:r w:rsidRPr="0005718D">
        <w:rPr>
          <w:rFonts w:cstheme="minorHAnsi"/>
          <w:noProof/>
          <w:sz w:val="28"/>
          <w:szCs w:val="28"/>
        </w:rPr>
        <w:drawing>
          <wp:inline distT="0" distB="0" distL="0" distR="0" wp14:anchorId="7405F752" wp14:editId="2C6FAB23">
            <wp:extent cx="2752725" cy="2133600"/>
            <wp:effectExtent l="0" t="0" r="9525" b="0"/>
            <wp:docPr id="25415574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screenshot of a computer&#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2725" cy="2133600"/>
                    </a:xfrm>
                    <a:prstGeom prst="rect">
                      <a:avLst/>
                    </a:prstGeom>
                    <a:noFill/>
                    <a:ln>
                      <a:noFill/>
                    </a:ln>
                  </pic:spPr>
                </pic:pic>
              </a:graphicData>
            </a:graphic>
          </wp:inline>
        </w:drawing>
      </w:r>
    </w:p>
    <w:p w14:paraId="13FA9785" w14:textId="3D124AC0" w:rsidR="00D96E62" w:rsidRPr="0005718D" w:rsidRDefault="00D96E62" w:rsidP="0059571D">
      <w:pPr>
        <w:tabs>
          <w:tab w:val="left" w:pos="1157"/>
        </w:tabs>
        <w:rPr>
          <w:rFonts w:cstheme="minorHAnsi"/>
          <w:sz w:val="28"/>
          <w:szCs w:val="28"/>
        </w:rPr>
      </w:pPr>
      <w:r w:rsidRPr="0005718D">
        <w:rPr>
          <w:rFonts w:cstheme="minorHAnsi"/>
          <w:noProof/>
          <w:sz w:val="28"/>
          <w:szCs w:val="28"/>
        </w:rPr>
        <w:drawing>
          <wp:inline distT="0" distB="0" distL="0" distR="0" wp14:anchorId="3A6D067E" wp14:editId="03F449CF">
            <wp:extent cx="5731510" cy="3704590"/>
            <wp:effectExtent l="0" t="0" r="2540" b="0"/>
            <wp:docPr id="189726170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creenshot of a computer&#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704590"/>
                    </a:xfrm>
                    <a:prstGeom prst="rect">
                      <a:avLst/>
                    </a:prstGeom>
                    <a:noFill/>
                    <a:ln>
                      <a:noFill/>
                    </a:ln>
                  </pic:spPr>
                </pic:pic>
              </a:graphicData>
            </a:graphic>
          </wp:inline>
        </w:drawing>
      </w:r>
    </w:p>
    <w:p w14:paraId="6A23DA0C" w14:textId="77777777" w:rsidR="00FC1AC5" w:rsidRDefault="00FC1AC5" w:rsidP="0059571D">
      <w:pPr>
        <w:tabs>
          <w:tab w:val="left" w:pos="1157"/>
        </w:tabs>
        <w:rPr>
          <w:rFonts w:cstheme="minorHAnsi"/>
          <w:b/>
          <w:bCs/>
          <w:sz w:val="28"/>
          <w:szCs w:val="28"/>
        </w:rPr>
      </w:pPr>
    </w:p>
    <w:p w14:paraId="2572574A" w14:textId="14D5AE58" w:rsidR="007A11A8" w:rsidRPr="0005718D" w:rsidRDefault="0074684B" w:rsidP="0059571D">
      <w:pPr>
        <w:tabs>
          <w:tab w:val="left" w:pos="1157"/>
        </w:tabs>
        <w:rPr>
          <w:rFonts w:cstheme="minorHAnsi"/>
          <w:b/>
          <w:bCs/>
          <w:sz w:val="28"/>
          <w:szCs w:val="28"/>
        </w:rPr>
      </w:pPr>
      <w:r>
        <w:rPr>
          <w:rFonts w:cstheme="minorHAnsi"/>
          <w:b/>
          <w:bCs/>
          <w:sz w:val="28"/>
          <w:szCs w:val="28"/>
        </w:rPr>
        <w:lastRenderedPageBreak/>
        <w:t xml:space="preserve">2.0 </w:t>
      </w:r>
      <w:r w:rsidR="007A11A8" w:rsidRPr="0005718D">
        <w:rPr>
          <w:rFonts w:cstheme="minorHAnsi"/>
          <w:b/>
          <w:bCs/>
          <w:sz w:val="28"/>
          <w:szCs w:val="28"/>
        </w:rPr>
        <w:t>Gan</w:t>
      </w:r>
      <w:r w:rsidR="00966809" w:rsidRPr="0005718D">
        <w:rPr>
          <w:rFonts w:cstheme="minorHAnsi"/>
          <w:b/>
          <w:bCs/>
          <w:sz w:val="28"/>
          <w:szCs w:val="28"/>
        </w:rPr>
        <w:t>t</w:t>
      </w:r>
      <w:r w:rsidR="007A11A8" w:rsidRPr="0005718D">
        <w:rPr>
          <w:rFonts w:cstheme="minorHAnsi"/>
          <w:b/>
          <w:bCs/>
          <w:sz w:val="28"/>
          <w:szCs w:val="28"/>
        </w:rPr>
        <w:t>t Chart</w:t>
      </w:r>
    </w:p>
    <w:p w14:paraId="00C657AA" w14:textId="63E34268" w:rsidR="00103282" w:rsidRPr="0005718D" w:rsidRDefault="00F240ED" w:rsidP="0059571D">
      <w:pPr>
        <w:tabs>
          <w:tab w:val="left" w:pos="1157"/>
        </w:tabs>
        <w:rPr>
          <w:rFonts w:cstheme="minorHAnsi"/>
          <w:b/>
          <w:bCs/>
          <w:sz w:val="28"/>
          <w:szCs w:val="28"/>
        </w:rPr>
      </w:pPr>
      <w:r w:rsidRPr="0005718D">
        <w:rPr>
          <w:rFonts w:cstheme="minorHAnsi"/>
          <w:sz w:val="28"/>
          <w:szCs w:val="28"/>
        </w:rPr>
        <w:t xml:space="preserve">The </w:t>
      </w:r>
      <w:r w:rsidR="00092B45" w:rsidRPr="0005718D">
        <w:rPr>
          <w:rFonts w:cstheme="minorHAnsi"/>
          <w:sz w:val="28"/>
          <w:szCs w:val="28"/>
        </w:rPr>
        <w:t>Ga</w:t>
      </w:r>
      <w:r w:rsidR="00AE5F34" w:rsidRPr="0005718D">
        <w:rPr>
          <w:rFonts w:cstheme="minorHAnsi"/>
          <w:sz w:val="28"/>
          <w:szCs w:val="28"/>
        </w:rPr>
        <w:t>n</w:t>
      </w:r>
      <w:r w:rsidR="00966809" w:rsidRPr="0005718D">
        <w:rPr>
          <w:rFonts w:cstheme="minorHAnsi"/>
          <w:sz w:val="28"/>
          <w:szCs w:val="28"/>
        </w:rPr>
        <w:t>t</w:t>
      </w:r>
      <w:r w:rsidR="00092B45" w:rsidRPr="0005718D">
        <w:rPr>
          <w:rFonts w:cstheme="minorHAnsi"/>
          <w:sz w:val="28"/>
          <w:szCs w:val="28"/>
        </w:rPr>
        <w:t xml:space="preserve">t chart shows </w:t>
      </w:r>
      <w:r w:rsidR="00A80D04" w:rsidRPr="0005718D">
        <w:rPr>
          <w:rFonts w:cstheme="minorHAnsi"/>
          <w:sz w:val="28"/>
          <w:szCs w:val="28"/>
        </w:rPr>
        <w:t>the general construction of the building from the planning stage to project completion</w:t>
      </w:r>
      <w:r w:rsidR="00AE5F34" w:rsidRPr="0005718D">
        <w:rPr>
          <w:rFonts w:cstheme="minorHAnsi"/>
          <w:sz w:val="28"/>
          <w:szCs w:val="28"/>
        </w:rPr>
        <w:t>. The Gan</w:t>
      </w:r>
      <w:r w:rsidR="00966809" w:rsidRPr="0005718D">
        <w:rPr>
          <w:rFonts w:cstheme="minorHAnsi"/>
          <w:sz w:val="28"/>
          <w:szCs w:val="28"/>
        </w:rPr>
        <w:t>t</w:t>
      </w:r>
      <w:r w:rsidR="00AE5F34" w:rsidRPr="0005718D">
        <w:rPr>
          <w:rFonts w:cstheme="minorHAnsi"/>
          <w:sz w:val="28"/>
          <w:szCs w:val="28"/>
        </w:rPr>
        <w:t xml:space="preserve">t chart was created </w:t>
      </w:r>
      <w:r w:rsidR="00A71101" w:rsidRPr="0005718D">
        <w:rPr>
          <w:rFonts w:cstheme="minorHAnsi"/>
          <w:sz w:val="28"/>
          <w:szCs w:val="28"/>
        </w:rPr>
        <w:t xml:space="preserve">using MS project which starts with </w:t>
      </w:r>
      <w:r w:rsidR="00DA1240" w:rsidRPr="0005718D">
        <w:rPr>
          <w:rFonts w:cstheme="minorHAnsi"/>
          <w:sz w:val="28"/>
          <w:szCs w:val="28"/>
        </w:rPr>
        <w:t xml:space="preserve">the contracts stage and ends with project handover and </w:t>
      </w:r>
      <w:r w:rsidR="0022490B" w:rsidRPr="0005718D">
        <w:rPr>
          <w:rFonts w:cstheme="minorHAnsi"/>
          <w:sz w:val="28"/>
          <w:szCs w:val="28"/>
        </w:rPr>
        <w:t>completion.</w:t>
      </w:r>
      <w:r w:rsidR="006772A9" w:rsidRPr="0005718D">
        <w:rPr>
          <w:rFonts w:cstheme="minorHAnsi"/>
          <w:sz w:val="28"/>
          <w:szCs w:val="28"/>
        </w:rPr>
        <w:t xml:space="preserve"> The specific element </w:t>
      </w:r>
      <w:r w:rsidR="00F55A78" w:rsidRPr="0005718D">
        <w:rPr>
          <w:rFonts w:cstheme="minorHAnsi"/>
          <w:sz w:val="28"/>
          <w:szCs w:val="28"/>
        </w:rPr>
        <w:t xml:space="preserve">that </w:t>
      </w:r>
      <w:r w:rsidRPr="0005718D">
        <w:rPr>
          <w:rFonts w:cstheme="minorHAnsi"/>
          <w:sz w:val="28"/>
          <w:szCs w:val="28"/>
        </w:rPr>
        <w:t>has been</w:t>
      </w:r>
      <w:r w:rsidR="00F55A78" w:rsidRPr="0005718D">
        <w:rPr>
          <w:rFonts w:cstheme="minorHAnsi"/>
          <w:sz w:val="28"/>
          <w:szCs w:val="28"/>
        </w:rPr>
        <w:t xml:space="preserve"> chosen </w:t>
      </w:r>
      <w:r w:rsidR="00A41A07" w:rsidRPr="0005718D">
        <w:rPr>
          <w:rFonts w:cstheme="minorHAnsi"/>
          <w:sz w:val="28"/>
          <w:szCs w:val="28"/>
        </w:rPr>
        <w:t xml:space="preserve">is the </w:t>
      </w:r>
      <w:r w:rsidR="00C37143" w:rsidRPr="0005718D">
        <w:rPr>
          <w:rFonts w:cstheme="minorHAnsi"/>
          <w:sz w:val="28"/>
          <w:szCs w:val="28"/>
        </w:rPr>
        <w:t xml:space="preserve">site preparation phase </w:t>
      </w:r>
      <w:r w:rsidR="004F66C6" w:rsidRPr="0005718D">
        <w:rPr>
          <w:rFonts w:cstheme="minorHAnsi"/>
          <w:sz w:val="28"/>
          <w:szCs w:val="28"/>
        </w:rPr>
        <w:t>which is shown below.</w:t>
      </w:r>
    </w:p>
    <w:p w14:paraId="6049DF60" w14:textId="730D8F67" w:rsidR="004F66C6" w:rsidRPr="0005718D" w:rsidRDefault="00F42882" w:rsidP="0059571D">
      <w:pPr>
        <w:tabs>
          <w:tab w:val="left" w:pos="1157"/>
        </w:tabs>
        <w:rPr>
          <w:rFonts w:cstheme="minorHAnsi"/>
          <w:noProof/>
          <w:sz w:val="28"/>
          <w:szCs w:val="28"/>
        </w:rPr>
      </w:pPr>
      <w:r w:rsidRPr="0005718D">
        <w:rPr>
          <w:rFonts w:cstheme="minorHAnsi"/>
          <w:noProof/>
          <w:sz w:val="28"/>
          <w:szCs w:val="28"/>
        </w:rPr>
        <w:drawing>
          <wp:inline distT="0" distB="0" distL="0" distR="0" wp14:anchorId="6A436757" wp14:editId="556DD61D">
            <wp:extent cx="6336665" cy="1285875"/>
            <wp:effectExtent l="0" t="0" r="6985" b="9525"/>
            <wp:docPr id="3039104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910461" name="Picture 1" descr="A screenshot of a computer&#10;&#10;Description automatically generated"/>
                    <pic:cNvPicPr/>
                  </pic:nvPicPr>
                  <pic:blipFill rotWithShape="1">
                    <a:blip r:embed="rId12"/>
                    <a:srcRect l="332" t="52973" r="42851" b="32945"/>
                    <a:stretch/>
                  </pic:blipFill>
                  <pic:spPr bwMode="auto">
                    <a:xfrm>
                      <a:off x="0" y="0"/>
                      <a:ext cx="6362231" cy="1291063"/>
                    </a:xfrm>
                    <a:prstGeom prst="rect">
                      <a:avLst/>
                    </a:prstGeom>
                    <a:ln>
                      <a:noFill/>
                    </a:ln>
                    <a:extLst>
                      <a:ext uri="{53640926-AAD7-44D8-BBD7-CCE9431645EC}">
                        <a14:shadowObscured xmlns:a14="http://schemas.microsoft.com/office/drawing/2010/main"/>
                      </a:ext>
                    </a:extLst>
                  </pic:spPr>
                </pic:pic>
              </a:graphicData>
            </a:graphic>
          </wp:inline>
        </w:drawing>
      </w:r>
    </w:p>
    <w:p w14:paraId="3652A4E7" w14:textId="77777777" w:rsidR="00E942AD" w:rsidRPr="0005718D" w:rsidRDefault="00E942AD" w:rsidP="00E942AD">
      <w:pPr>
        <w:rPr>
          <w:rFonts w:cstheme="minorHAnsi"/>
          <w:noProof/>
          <w:sz w:val="28"/>
          <w:szCs w:val="28"/>
        </w:rPr>
      </w:pPr>
    </w:p>
    <w:p w14:paraId="0CE384D5" w14:textId="33809D37" w:rsidR="00E942AD" w:rsidRPr="0005718D" w:rsidRDefault="0073529D" w:rsidP="00E942AD">
      <w:pPr>
        <w:rPr>
          <w:rFonts w:cstheme="minorHAnsi"/>
          <w:sz w:val="28"/>
          <w:szCs w:val="28"/>
        </w:rPr>
      </w:pPr>
      <w:r w:rsidRPr="0005718D">
        <w:rPr>
          <w:rFonts w:cstheme="minorHAnsi"/>
          <w:sz w:val="28"/>
          <w:szCs w:val="28"/>
        </w:rPr>
        <w:t>D</w:t>
      </w:r>
      <w:r w:rsidR="00E942AD" w:rsidRPr="0005718D">
        <w:rPr>
          <w:rFonts w:cstheme="minorHAnsi"/>
          <w:sz w:val="28"/>
          <w:szCs w:val="28"/>
        </w:rPr>
        <w:t>ifferent</w:t>
      </w:r>
      <w:r w:rsidRPr="0005718D">
        <w:rPr>
          <w:rFonts w:cstheme="minorHAnsi"/>
          <w:sz w:val="28"/>
          <w:szCs w:val="28"/>
        </w:rPr>
        <w:t xml:space="preserve"> types of</w:t>
      </w:r>
      <w:r w:rsidR="00E942AD" w:rsidRPr="0005718D">
        <w:rPr>
          <w:rFonts w:cstheme="minorHAnsi"/>
          <w:sz w:val="28"/>
          <w:szCs w:val="28"/>
        </w:rPr>
        <w:t xml:space="preserve"> </w:t>
      </w:r>
      <w:r w:rsidR="00705C3A" w:rsidRPr="0005718D">
        <w:rPr>
          <w:rFonts w:cstheme="minorHAnsi"/>
          <w:sz w:val="28"/>
          <w:szCs w:val="28"/>
        </w:rPr>
        <w:t xml:space="preserve">workers </w:t>
      </w:r>
      <w:r w:rsidRPr="0005718D">
        <w:rPr>
          <w:rFonts w:cstheme="minorHAnsi"/>
          <w:sz w:val="28"/>
          <w:szCs w:val="28"/>
        </w:rPr>
        <w:t xml:space="preserve">have been assigned tasks </w:t>
      </w:r>
      <w:r w:rsidR="00705C3A" w:rsidRPr="0005718D">
        <w:rPr>
          <w:rFonts w:cstheme="minorHAnsi"/>
          <w:sz w:val="28"/>
          <w:szCs w:val="28"/>
        </w:rPr>
        <w:t>on the project</w:t>
      </w:r>
      <w:r w:rsidR="005A42FB" w:rsidRPr="0005718D">
        <w:rPr>
          <w:rFonts w:cstheme="minorHAnsi"/>
          <w:sz w:val="28"/>
          <w:szCs w:val="28"/>
        </w:rPr>
        <w:t xml:space="preserve"> which in this case specifically are the </w:t>
      </w:r>
      <w:r w:rsidR="005D76ED" w:rsidRPr="0005718D">
        <w:rPr>
          <w:rFonts w:cstheme="minorHAnsi"/>
          <w:sz w:val="28"/>
          <w:szCs w:val="28"/>
        </w:rPr>
        <w:t>Project Manager, Site Managers, G</w:t>
      </w:r>
      <w:r w:rsidR="005A42FB" w:rsidRPr="0005718D">
        <w:rPr>
          <w:rFonts w:cstheme="minorHAnsi"/>
          <w:sz w:val="28"/>
          <w:szCs w:val="28"/>
        </w:rPr>
        <w:t>eneral labourers</w:t>
      </w:r>
      <w:r w:rsidR="00526F5D" w:rsidRPr="0005718D">
        <w:rPr>
          <w:rFonts w:cstheme="minorHAnsi"/>
          <w:sz w:val="28"/>
          <w:szCs w:val="28"/>
        </w:rPr>
        <w:t xml:space="preserve">, Bricklayers, Electricians, </w:t>
      </w:r>
      <w:r w:rsidR="0045797F" w:rsidRPr="0005718D">
        <w:rPr>
          <w:rFonts w:cstheme="minorHAnsi"/>
          <w:sz w:val="28"/>
          <w:szCs w:val="28"/>
        </w:rPr>
        <w:t xml:space="preserve">and </w:t>
      </w:r>
      <w:r w:rsidR="00526F5D" w:rsidRPr="0005718D">
        <w:rPr>
          <w:rFonts w:cstheme="minorHAnsi"/>
          <w:sz w:val="28"/>
          <w:szCs w:val="28"/>
        </w:rPr>
        <w:t>Plumbers</w:t>
      </w:r>
      <w:r w:rsidR="0045797F" w:rsidRPr="0005718D">
        <w:rPr>
          <w:rFonts w:cstheme="minorHAnsi"/>
          <w:sz w:val="28"/>
          <w:szCs w:val="28"/>
        </w:rPr>
        <w:t>.</w:t>
      </w:r>
    </w:p>
    <w:p w14:paraId="5A08E1A4" w14:textId="0E981AD6" w:rsidR="00C66464" w:rsidRPr="0005718D" w:rsidRDefault="00D072AC" w:rsidP="00E942AD">
      <w:pPr>
        <w:rPr>
          <w:rFonts w:cstheme="minorHAnsi"/>
          <w:sz w:val="28"/>
          <w:szCs w:val="28"/>
        </w:rPr>
      </w:pPr>
      <w:r w:rsidRPr="0005718D">
        <w:rPr>
          <w:rFonts w:cstheme="minorHAnsi"/>
          <w:sz w:val="28"/>
          <w:szCs w:val="28"/>
        </w:rPr>
        <w:t xml:space="preserve">Overall, the site preparation phase takes 38 days to </w:t>
      </w:r>
      <w:r w:rsidR="007A46D6" w:rsidRPr="0005718D">
        <w:rPr>
          <w:rFonts w:cstheme="minorHAnsi"/>
          <w:sz w:val="28"/>
          <w:szCs w:val="28"/>
        </w:rPr>
        <w:t>complete starting</w:t>
      </w:r>
      <w:r w:rsidRPr="0005718D">
        <w:rPr>
          <w:rFonts w:cstheme="minorHAnsi"/>
          <w:sz w:val="28"/>
          <w:szCs w:val="28"/>
        </w:rPr>
        <w:t xml:space="preserve"> with site access</w:t>
      </w:r>
      <w:r w:rsidR="007A46D6" w:rsidRPr="0005718D">
        <w:rPr>
          <w:rFonts w:cstheme="minorHAnsi"/>
          <w:sz w:val="28"/>
          <w:szCs w:val="28"/>
        </w:rPr>
        <w:t xml:space="preserve"> which is done by the labourers and organised by the site manager, followed by the installation of the site compound and </w:t>
      </w:r>
      <w:r w:rsidR="004826A4" w:rsidRPr="0005718D">
        <w:rPr>
          <w:rFonts w:cstheme="minorHAnsi"/>
          <w:sz w:val="28"/>
          <w:szCs w:val="28"/>
        </w:rPr>
        <w:t xml:space="preserve">facilities which uses labourers, bricklayers, electricians and plumbers, </w:t>
      </w:r>
      <w:r w:rsidR="00D114FB" w:rsidRPr="0005718D">
        <w:rPr>
          <w:rFonts w:cstheme="minorHAnsi"/>
          <w:sz w:val="28"/>
          <w:szCs w:val="28"/>
        </w:rPr>
        <w:t>followed by site setup which is done by the labourers</w:t>
      </w:r>
      <w:r w:rsidRPr="0005718D">
        <w:rPr>
          <w:rFonts w:cstheme="minorHAnsi"/>
          <w:sz w:val="28"/>
          <w:szCs w:val="28"/>
        </w:rPr>
        <w:t xml:space="preserve"> </w:t>
      </w:r>
      <w:r w:rsidR="002224AC" w:rsidRPr="0005718D">
        <w:rPr>
          <w:rFonts w:cstheme="minorHAnsi"/>
          <w:sz w:val="28"/>
          <w:szCs w:val="28"/>
        </w:rPr>
        <w:t xml:space="preserve">and finishing with the material delivery phase </w:t>
      </w:r>
      <w:r w:rsidR="00D114FB" w:rsidRPr="0005718D">
        <w:rPr>
          <w:rFonts w:cstheme="minorHAnsi"/>
          <w:sz w:val="28"/>
          <w:szCs w:val="28"/>
        </w:rPr>
        <w:t xml:space="preserve">in which the project manager and site manager arrange for </w:t>
      </w:r>
      <w:r w:rsidR="001F4EA6" w:rsidRPr="0005718D">
        <w:rPr>
          <w:rFonts w:cstheme="minorHAnsi"/>
          <w:sz w:val="28"/>
          <w:szCs w:val="28"/>
        </w:rPr>
        <w:t>the materials to arrive, this stage takes the longest with 20 days due to the amount of materials needed for the project.</w:t>
      </w:r>
    </w:p>
    <w:p w14:paraId="1A688A70" w14:textId="61240FEC" w:rsidR="005B0C8D" w:rsidRPr="0005718D" w:rsidRDefault="005B0C8D" w:rsidP="00E942AD">
      <w:pPr>
        <w:rPr>
          <w:rFonts w:cstheme="minorHAnsi"/>
          <w:sz w:val="28"/>
          <w:szCs w:val="28"/>
        </w:rPr>
      </w:pPr>
      <w:r w:rsidRPr="0005718D">
        <w:rPr>
          <w:rFonts w:cstheme="minorHAnsi"/>
          <w:sz w:val="28"/>
          <w:szCs w:val="28"/>
        </w:rPr>
        <w:t xml:space="preserve">These tasks also show a critical path, </w:t>
      </w:r>
      <w:r w:rsidR="004A5186" w:rsidRPr="0005718D">
        <w:rPr>
          <w:rFonts w:cstheme="minorHAnsi"/>
          <w:sz w:val="28"/>
          <w:szCs w:val="28"/>
        </w:rPr>
        <w:t>the critical path is the sequence of tasks or activities that must be completed on time for the entire project to finish on schedule. It is the longest path through the project network diagram, where the duration of each task is summed up to determine the total project duration. For the site Preparation phase the critical path is as shown below.</w:t>
      </w:r>
    </w:p>
    <w:p w14:paraId="02BB4261" w14:textId="2B735A52" w:rsidR="008E26C0" w:rsidRPr="0005718D" w:rsidRDefault="008E26C0" w:rsidP="00E942AD">
      <w:pPr>
        <w:rPr>
          <w:rFonts w:cstheme="minorHAnsi"/>
          <w:noProof/>
          <w:sz w:val="28"/>
          <w:szCs w:val="28"/>
        </w:rPr>
      </w:pPr>
      <w:r w:rsidRPr="0005718D">
        <w:rPr>
          <w:rFonts w:cstheme="minorHAnsi"/>
          <w:noProof/>
          <w:sz w:val="28"/>
          <w:szCs w:val="28"/>
        </w:rPr>
        <w:drawing>
          <wp:inline distT="0" distB="0" distL="0" distR="0" wp14:anchorId="035CC2FA" wp14:editId="11C65823">
            <wp:extent cx="6302890" cy="1028700"/>
            <wp:effectExtent l="0" t="0" r="3175" b="0"/>
            <wp:docPr id="1996158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5804" name="Picture 1" descr="A screenshot of a computer&#10;&#10;Description automatically generated"/>
                    <pic:cNvPicPr/>
                  </pic:nvPicPr>
                  <pic:blipFill rotWithShape="1">
                    <a:blip r:embed="rId13"/>
                    <a:srcRect l="46035" t="44753" r="-1" b="39111"/>
                    <a:stretch/>
                  </pic:blipFill>
                  <pic:spPr bwMode="auto">
                    <a:xfrm>
                      <a:off x="0" y="0"/>
                      <a:ext cx="6306868" cy="1029349"/>
                    </a:xfrm>
                    <a:prstGeom prst="rect">
                      <a:avLst/>
                    </a:prstGeom>
                    <a:ln>
                      <a:noFill/>
                    </a:ln>
                    <a:extLst>
                      <a:ext uri="{53640926-AAD7-44D8-BBD7-CCE9431645EC}">
                        <a14:shadowObscured xmlns:a14="http://schemas.microsoft.com/office/drawing/2010/main"/>
                      </a:ext>
                    </a:extLst>
                  </pic:spPr>
                </pic:pic>
              </a:graphicData>
            </a:graphic>
          </wp:inline>
        </w:drawing>
      </w:r>
    </w:p>
    <w:p w14:paraId="0ABF5ECB" w14:textId="77777777" w:rsidR="00F17253" w:rsidRPr="0005718D" w:rsidRDefault="00F17253" w:rsidP="00F17253">
      <w:pPr>
        <w:rPr>
          <w:rFonts w:cstheme="minorHAnsi"/>
          <w:sz w:val="28"/>
          <w:szCs w:val="28"/>
        </w:rPr>
      </w:pPr>
    </w:p>
    <w:p w14:paraId="38D5A657" w14:textId="77777777" w:rsidR="00F17253" w:rsidRPr="0005718D" w:rsidRDefault="00F17253" w:rsidP="00F17253">
      <w:pPr>
        <w:rPr>
          <w:rFonts w:cstheme="minorHAnsi"/>
          <w:noProof/>
          <w:sz w:val="28"/>
          <w:szCs w:val="28"/>
        </w:rPr>
      </w:pPr>
    </w:p>
    <w:p w14:paraId="21A929D5" w14:textId="77777777" w:rsidR="00FC1AC5" w:rsidRDefault="00FC1AC5" w:rsidP="00F17253">
      <w:pPr>
        <w:rPr>
          <w:rFonts w:cstheme="minorHAnsi"/>
          <w:b/>
          <w:bCs/>
          <w:sz w:val="28"/>
          <w:szCs w:val="28"/>
        </w:rPr>
      </w:pPr>
    </w:p>
    <w:p w14:paraId="05FAEB8C" w14:textId="77777777" w:rsidR="00FC1AC5" w:rsidRDefault="00FC1AC5" w:rsidP="00F17253">
      <w:pPr>
        <w:rPr>
          <w:rFonts w:cstheme="minorHAnsi"/>
          <w:b/>
          <w:bCs/>
          <w:sz w:val="28"/>
          <w:szCs w:val="28"/>
        </w:rPr>
      </w:pPr>
    </w:p>
    <w:p w14:paraId="3DE1DFF3" w14:textId="77777777" w:rsidR="00FC1AC5" w:rsidRDefault="00FC1AC5" w:rsidP="00F17253">
      <w:pPr>
        <w:rPr>
          <w:rFonts w:cstheme="minorHAnsi"/>
          <w:b/>
          <w:bCs/>
          <w:sz w:val="28"/>
          <w:szCs w:val="28"/>
        </w:rPr>
      </w:pPr>
    </w:p>
    <w:p w14:paraId="0183842F" w14:textId="77777777" w:rsidR="00FC1AC5" w:rsidRDefault="00FC1AC5" w:rsidP="00F17253">
      <w:pPr>
        <w:rPr>
          <w:rFonts w:cstheme="minorHAnsi"/>
          <w:b/>
          <w:bCs/>
          <w:sz w:val="28"/>
          <w:szCs w:val="28"/>
        </w:rPr>
      </w:pPr>
    </w:p>
    <w:p w14:paraId="4432C067" w14:textId="77777777" w:rsidR="00FC1AC5" w:rsidRDefault="00FC1AC5" w:rsidP="00F17253">
      <w:pPr>
        <w:rPr>
          <w:rFonts w:cstheme="minorHAnsi"/>
          <w:b/>
          <w:bCs/>
          <w:sz w:val="28"/>
          <w:szCs w:val="28"/>
        </w:rPr>
      </w:pPr>
    </w:p>
    <w:p w14:paraId="7EE9A693" w14:textId="32091AE8" w:rsidR="00F17253" w:rsidRPr="0005718D" w:rsidRDefault="0074684B" w:rsidP="00F17253">
      <w:pPr>
        <w:rPr>
          <w:rFonts w:cstheme="minorHAnsi"/>
          <w:b/>
          <w:bCs/>
          <w:sz w:val="28"/>
          <w:szCs w:val="28"/>
        </w:rPr>
      </w:pPr>
      <w:r>
        <w:rPr>
          <w:rFonts w:cstheme="minorHAnsi"/>
          <w:b/>
          <w:bCs/>
          <w:sz w:val="28"/>
          <w:szCs w:val="28"/>
        </w:rPr>
        <w:lastRenderedPageBreak/>
        <w:t>3.0</w:t>
      </w:r>
      <w:r w:rsidR="00271FC3" w:rsidRPr="0005718D">
        <w:rPr>
          <w:rFonts w:cstheme="minorHAnsi"/>
          <w:b/>
          <w:bCs/>
          <w:sz w:val="28"/>
          <w:szCs w:val="28"/>
        </w:rPr>
        <w:t xml:space="preserve"> </w:t>
      </w:r>
      <w:r w:rsidR="007A11A8" w:rsidRPr="0005718D">
        <w:rPr>
          <w:rFonts w:cstheme="minorHAnsi"/>
          <w:b/>
          <w:bCs/>
          <w:sz w:val="28"/>
          <w:szCs w:val="28"/>
        </w:rPr>
        <w:t>Time, Cost and Resources</w:t>
      </w:r>
    </w:p>
    <w:p w14:paraId="716A568A" w14:textId="77777777" w:rsidR="00FD66F3" w:rsidRPr="0005718D" w:rsidRDefault="00FD66F3" w:rsidP="00F17253">
      <w:pPr>
        <w:rPr>
          <w:rFonts w:cstheme="minorHAnsi"/>
          <w:sz w:val="28"/>
          <w:szCs w:val="28"/>
        </w:rPr>
      </w:pPr>
    </w:p>
    <w:p w14:paraId="2E36B037" w14:textId="6C4E686C" w:rsidR="00FD66F3" w:rsidRPr="0005718D" w:rsidRDefault="00FD66F3" w:rsidP="00F17253">
      <w:pPr>
        <w:rPr>
          <w:rFonts w:cstheme="minorHAnsi"/>
          <w:b/>
          <w:bCs/>
          <w:sz w:val="28"/>
          <w:szCs w:val="28"/>
        </w:rPr>
      </w:pPr>
      <w:r w:rsidRPr="0005718D">
        <w:rPr>
          <w:rFonts w:cstheme="minorHAnsi"/>
          <w:b/>
          <w:bCs/>
          <w:sz w:val="28"/>
          <w:szCs w:val="28"/>
        </w:rPr>
        <w:t>Time</w:t>
      </w:r>
    </w:p>
    <w:p w14:paraId="17E2A93F" w14:textId="77777777" w:rsidR="00CF57B6" w:rsidRPr="0005718D" w:rsidRDefault="00392C4A" w:rsidP="00F17253">
      <w:pPr>
        <w:rPr>
          <w:rFonts w:cstheme="minorHAnsi"/>
          <w:sz w:val="28"/>
          <w:szCs w:val="28"/>
        </w:rPr>
      </w:pPr>
      <w:r w:rsidRPr="0005718D">
        <w:rPr>
          <w:rFonts w:cstheme="minorHAnsi"/>
          <w:noProof/>
          <w:sz w:val="28"/>
          <w:szCs w:val="28"/>
        </w:rPr>
        <w:drawing>
          <wp:anchor distT="0" distB="0" distL="114300" distR="114300" simplePos="0" relativeHeight="251658240" behindDoc="0" locked="0" layoutInCell="1" allowOverlap="1" wp14:anchorId="16EEC0EF" wp14:editId="50A75EF8">
            <wp:simplePos x="914400" y="3619500"/>
            <wp:positionH relativeFrom="column">
              <wp:align>left</wp:align>
            </wp:positionH>
            <wp:positionV relativeFrom="paragraph">
              <wp:align>top</wp:align>
            </wp:positionV>
            <wp:extent cx="3156214" cy="4514850"/>
            <wp:effectExtent l="0" t="0" r="6350" b="0"/>
            <wp:wrapSquare wrapText="bothSides"/>
            <wp:docPr id="11328865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886579" name="Picture 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24429" t="26182" r="50477" b="8058"/>
                    <a:stretch/>
                  </pic:blipFill>
                  <pic:spPr bwMode="auto">
                    <a:xfrm>
                      <a:off x="0" y="0"/>
                      <a:ext cx="3156214" cy="4514850"/>
                    </a:xfrm>
                    <a:prstGeom prst="rect">
                      <a:avLst/>
                    </a:prstGeom>
                    <a:ln>
                      <a:noFill/>
                    </a:ln>
                    <a:extLst>
                      <a:ext uri="{53640926-AAD7-44D8-BBD7-CCE9431645EC}">
                        <a14:shadowObscured xmlns:a14="http://schemas.microsoft.com/office/drawing/2010/main"/>
                      </a:ext>
                    </a:extLst>
                  </pic:spPr>
                </pic:pic>
              </a:graphicData>
            </a:graphic>
          </wp:anchor>
        </w:drawing>
      </w:r>
      <w:r w:rsidR="00FE4E29" w:rsidRPr="0005718D">
        <w:rPr>
          <w:rFonts w:cstheme="minorHAnsi"/>
          <w:sz w:val="28"/>
          <w:szCs w:val="28"/>
        </w:rPr>
        <w:t>Thi</w:t>
      </w:r>
      <w:r w:rsidR="006A7526" w:rsidRPr="0005718D">
        <w:rPr>
          <w:rFonts w:cstheme="minorHAnsi"/>
          <w:sz w:val="28"/>
          <w:szCs w:val="28"/>
        </w:rPr>
        <w:t xml:space="preserve">s </w:t>
      </w:r>
      <w:r w:rsidR="00FE4E29" w:rsidRPr="0005718D">
        <w:rPr>
          <w:rFonts w:cstheme="minorHAnsi"/>
          <w:sz w:val="28"/>
          <w:szCs w:val="28"/>
        </w:rPr>
        <w:t>Graph Shows the proposed work running fr</w:t>
      </w:r>
      <w:r w:rsidR="00472B67" w:rsidRPr="0005718D">
        <w:rPr>
          <w:rFonts w:cstheme="minorHAnsi"/>
          <w:sz w:val="28"/>
          <w:szCs w:val="28"/>
        </w:rPr>
        <w:t>om 04/12/23 to 12/12/2025</w:t>
      </w:r>
      <w:r w:rsidR="00BA5818" w:rsidRPr="0005718D">
        <w:rPr>
          <w:rFonts w:cstheme="minorHAnsi"/>
          <w:sz w:val="28"/>
          <w:szCs w:val="28"/>
        </w:rPr>
        <w:t xml:space="preserve">, which is </w:t>
      </w:r>
      <w:r w:rsidR="00E96FC1" w:rsidRPr="0005718D">
        <w:rPr>
          <w:rFonts w:cstheme="minorHAnsi"/>
          <w:sz w:val="28"/>
          <w:szCs w:val="28"/>
        </w:rPr>
        <w:t>530 days and requires 16</w:t>
      </w:r>
      <w:r w:rsidR="00442D22" w:rsidRPr="0005718D">
        <w:rPr>
          <w:rFonts w:cstheme="minorHAnsi"/>
          <w:sz w:val="28"/>
          <w:szCs w:val="28"/>
        </w:rPr>
        <w:t>,088 hours of work from the different workers on the projects</w:t>
      </w:r>
      <w:r w:rsidR="00EE7223" w:rsidRPr="0005718D">
        <w:rPr>
          <w:rFonts w:cstheme="minorHAnsi"/>
          <w:sz w:val="28"/>
          <w:szCs w:val="28"/>
        </w:rPr>
        <w:t xml:space="preserve">. It also shows the availability of each worker which is very useful </w:t>
      </w:r>
      <w:r w:rsidR="009A0FC9" w:rsidRPr="0005718D">
        <w:rPr>
          <w:rFonts w:cstheme="minorHAnsi"/>
          <w:sz w:val="28"/>
          <w:szCs w:val="28"/>
        </w:rPr>
        <w:t>and must be accounted for.</w:t>
      </w:r>
    </w:p>
    <w:p w14:paraId="6E83950D" w14:textId="77777777" w:rsidR="00CF57B6" w:rsidRPr="0005718D" w:rsidRDefault="00CF57B6" w:rsidP="00F17253">
      <w:pPr>
        <w:rPr>
          <w:rFonts w:cstheme="minorHAnsi"/>
          <w:sz w:val="28"/>
          <w:szCs w:val="28"/>
        </w:rPr>
      </w:pPr>
    </w:p>
    <w:p w14:paraId="3C963FF3" w14:textId="77777777" w:rsidR="00CF57B6" w:rsidRPr="0005718D" w:rsidRDefault="00CF57B6" w:rsidP="00F17253">
      <w:pPr>
        <w:rPr>
          <w:rFonts w:cstheme="minorHAnsi"/>
          <w:sz w:val="28"/>
          <w:szCs w:val="28"/>
        </w:rPr>
      </w:pPr>
    </w:p>
    <w:p w14:paraId="4A16AC41" w14:textId="77777777" w:rsidR="00CF57B6" w:rsidRPr="0005718D" w:rsidRDefault="00CF57B6" w:rsidP="00F17253">
      <w:pPr>
        <w:rPr>
          <w:rFonts w:cstheme="minorHAnsi"/>
          <w:sz w:val="28"/>
          <w:szCs w:val="28"/>
        </w:rPr>
      </w:pPr>
    </w:p>
    <w:p w14:paraId="08A5E4E7" w14:textId="77777777" w:rsidR="00CF57B6" w:rsidRPr="0005718D" w:rsidRDefault="00CF57B6" w:rsidP="00F17253">
      <w:pPr>
        <w:rPr>
          <w:rFonts w:cstheme="minorHAnsi"/>
          <w:sz w:val="28"/>
          <w:szCs w:val="28"/>
        </w:rPr>
      </w:pPr>
    </w:p>
    <w:p w14:paraId="6302CD0C" w14:textId="77777777" w:rsidR="00CF57B6" w:rsidRPr="0005718D" w:rsidRDefault="00CF57B6" w:rsidP="00F17253">
      <w:pPr>
        <w:rPr>
          <w:rFonts w:cstheme="minorHAnsi"/>
          <w:sz w:val="28"/>
          <w:szCs w:val="28"/>
        </w:rPr>
      </w:pPr>
    </w:p>
    <w:p w14:paraId="6225C4B1" w14:textId="77777777" w:rsidR="00CF57B6" w:rsidRPr="0005718D" w:rsidRDefault="00CF57B6" w:rsidP="00F17253">
      <w:pPr>
        <w:rPr>
          <w:rFonts w:cstheme="minorHAnsi"/>
          <w:sz w:val="28"/>
          <w:szCs w:val="28"/>
        </w:rPr>
      </w:pPr>
    </w:p>
    <w:p w14:paraId="0022E1EC" w14:textId="77777777" w:rsidR="00CF57B6" w:rsidRPr="0005718D" w:rsidRDefault="00CF57B6" w:rsidP="00F17253">
      <w:pPr>
        <w:rPr>
          <w:rFonts w:cstheme="minorHAnsi"/>
          <w:sz w:val="28"/>
          <w:szCs w:val="28"/>
        </w:rPr>
      </w:pPr>
    </w:p>
    <w:p w14:paraId="5AA7673C" w14:textId="77777777" w:rsidR="00CF57B6" w:rsidRPr="0005718D" w:rsidRDefault="00CF57B6" w:rsidP="00F17253">
      <w:pPr>
        <w:rPr>
          <w:rFonts w:cstheme="minorHAnsi"/>
          <w:sz w:val="28"/>
          <w:szCs w:val="28"/>
        </w:rPr>
      </w:pPr>
    </w:p>
    <w:p w14:paraId="4FAC9F8A" w14:textId="77777777" w:rsidR="00CF57B6" w:rsidRPr="0005718D" w:rsidRDefault="00CF57B6" w:rsidP="00F17253">
      <w:pPr>
        <w:rPr>
          <w:rFonts w:cstheme="minorHAnsi"/>
          <w:sz w:val="28"/>
          <w:szCs w:val="28"/>
        </w:rPr>
      </w:pPr>
    </w:p>
    <w:p w14:paraId="10F44887" w14:textId="77777777" w:rsidR="00CF57B6" w:rsidRPr="0005718D" w:rsidRDefault="00CF57B6" w:rsidP="00F17253">
      <w:pPr>
        <w:rPr>
          <w:rFonts w:cstheme="minorHAnsi"/>
          <w:sz w:val="28"/>
          <w:szCs w:val="28"/>
        </w:rPr>
      </w:pPr>
    </w:p>
    <w:p w14:paraId="3E0E9392" w14:textId="77777777" w:rsidR="00CF57B6" w:rsidRPr="0005718D" w:rsidRDefault="00CF57B6" w:rsidP="00F17253">
      <w:pPr>
        <w:rPr>
          <w:rFonts w:cstheme="minorHAnsi"/>
          <w:sz w:val="28"/>
          <w:szCs w:val="28"/>
        </w:rPr>
      </w:pPr>
    </w:p>
    <w:p w14:paraId="5534FA39" w14:textId="77777777" w:rsidR="007A11A8" w:rsidRPr="0005718D" w:rsidRDefault="007A11A8" w:rsidP="00F17253">
      <w:pPr>
        <w:rPr>
          <w:rFonts w:cstheme="minorHAnsi"/>
          <w:b/>
          <w:bCs/>
          <w:sz w:val="28"/>
          <w:szCs w:val="28"/>
        </w:rPr>
      </w:pPr>
    </w:p>
    <w:p w14:paraId="2C199A4B" w14:textId="77777777" w:rsidR="007A11A8" w:rsidRPr="0005718D" w:rsidRDefault="007A11A8" w:rsidP="00F17253">
      <w:pPr>
        <w:rPr>
          <w:rFonts w:cstheme="minorHAnsi"/>
          <w:b/>
          <w:bCs/>
          <w:sz w:val="28"/>
          <w:szCs w:val="28"/>
        </w:rPr>
      </w:pPr>
    </w:p>
    <w:p w14:paraId="729367D6" w14:textId="77777777" w:rsidR="007A11A8" w:rsidRPr="0005718D" w:rsidRDefault="007A11A8" w:rsidP="00F17253">
      <w:pPr>
        <w:rPr>
          <w:rFonts w:cstheme="minorHAnsi"/>
          <w:b/>
          <w:bCs/>
          <w:sz w:val="28"/>
          <w:szCs w:val="28"/>
        </w:rPr>
      </w:pPr>
    </w:p>
    <w:p w14:paraId="48C6D0BC" w14:textId="77777777" w:rsidR="007A11A8" w:rsidRPr="0005718D" w:rsidRDefault="007A11A8" w:rsidP="00F17253">
      <w:pPr>
        <w:rPr>
          <w:rFonts w:cstheme="minorHAnsi"/>
          <w:b/>
          <w:bCs/>
          <w:sz w:val="28"/>
          <w:szCs w:val="28"/>
        </w:rPr>
      </w:pPr>
    </w:p>
    <w:p w14:paraId="2D161C69" w14:textId="77777777" w:rsidR="007A11A8" w:rsidRPr="0005718D" w:rsidRDefault="007A11A8" w:rsidP="00F17253">
      <w:pPr>
        <w:rPr>
          <w:rFonts w:cstheme="minorHAnsi"/>
          <w:b/>
          <w:bCs/>
          <w:sz w:val="28"/>
          <w:szCs w:val="28"/>
        </w:rPr>
      </w:pPr>
    </w:p>
    <w:p w14:paraId="500E0E78" w14:textId="77777777" w:rsidR="007A11A8" w:rsidRPr="0005718D" w:rsidRDefault="007A11A8" w:rsidP="00F17253">
      <w:pPr>
        <w:rPr>
          <w:rFonts w:cstheme="minorHAnsi"/>
          <w:b/>
          <w:bCs/>
          <w:sz w:val="28"/>
          <w:szCs w:val="28"/>
        </w:rPr>
      </w:pPr>
    </w:p>
    <w:p w14:paraId="3592FB67" w14:textId="77777777" w:rsidR="007A11A8" w:rsidRPr="0005718D" w:rsidRDefault="007A11A8" w:rsidP="00F17253">
      <w:pPr>
        <w:rPr>
          <w:rFonts w:cstheme="minorHAnsi"/>
          <w:b/>
          <w:bCs/>
          <w:sz w:val="28"/>
          <w:szCs w:val="28"/>
        </w:rPr>
      </w:pPr>
    </w:p>
    <w:p w14:paraId="7FBE2F96" w14:textId="77777777" w:rsidR="007A11A8" w:rsidRPr="0005718D" w:rsidRDefault="007A11A8" w:rsidP="00F17253">
      <w:pPr>
        <w:rPr>
          <w:rFonts w:cstheme="minorHAnsi"/>
          <w:b/>
          <w:bCs/>
          <w:sz w:val="28"/>
          <w:szCs w:val="28"/>
        </w:rPr>
      </w:pPr>
    </w:p>
    <w:p w14:paraId="4B75C5F4" w14:textId="77777777" w:rsidR="00FC1AC5" w:rsidRDefault="00FC1AC5" w:rsidP="00F17253">
      <w:pPr>
        <w:rPr>
          <w:rFonts w:cstheme="minorHAnsi"/>
          <w:b/>
          <w:bCs/>
          <w:sz w:val="28"/>
          <w:szCs w:val="28"/>
        </w:rPr>
      </w:pPr>
    </w:p>
    <w:p w14:paraId="7D86BD0F" w14:textId="77777777" w:rsidR="00FC1AC5" w:rsidRDefault="00FC1AC5" w:rsidP="00F17253">
      <w:pPr>
        <w:rPr>
          <w:rFonts w:cstheme="minorHAnsi"/>
          <w:b/>
          <w:bCs/>
          <w:sz w:val="28"/>
          <w:szCs w:val="28"/>
        </w:rPr>
      </w:pPr>
    </w:p>
    <w:p w14:paraId="408515F8" w14:textId="77777777" w:rsidR="00FC1AC5" w:rsidRDefault="00FC1AC5" w:rsidP="00F17253">
      <w:pPr>
        <w:rPr>
          <w:rFonts w:cstheme="minorHAnsi"/>
          <w:b/>
          <w:bCs/>
          <w:sz w:val="28"/>
          <w:szCs w:val="28"/>
        </w:rPr>
      </w:pPr>
    </w:p>
    <w:p w14:paraId="7F363AB0" w14:textId="77777777" w:rsidR="00FC1AC5" w:rsidRDefault="00FC1AC5" w:rsidP="00F17253">
      <w:pPr>
        <w:rPr>
          <w:rFonts w:cstheme="minorHAnsi"/>
          <w:b/>
          <w:bCs/>
          <w:sz w:val="28"/>
          <w:szCs w:val="28"/>
        </w:rPr>
      </w:pPr>
    </w:p>
    <w:p w14:paraId="006787DE" w14:textId="77777777" w:rsidR="00FC1AC5" w:rsidRDefault="00FC1AC5" w:rsidP="00F17253">
      <w:pPr>
        <w:rPr>
          <w:rFonts w:cstheme="minorHAnsi"/>
          <w:b/>
          <w:bCs/>
          <w:sz w:val="28"/>
          <w:szCs w:val="28"/>
        </w:rPr>
      </w:pPr>
    </w:p>
    <w:p w14:paraId="45F05B27" w14:textId="77777777" w:rsidR="00FC1AC5" w:rsidRDefault="00FC1AC5" w:rsidP="00F17253">
      <w:pPr>
        <w:rPr>
          <w:rFonts w:cstheme="minorHAnsi"/>
          <w:b/>
          <w:bCs/>
          <w:sz w:val="28"/>
          <w:szCs w:val="28"/>
        </w:rPr>
      </w:pPr>
    </w:p>
    <w:p w14:paraId="797D97A5" w14:textId="77777777" w:rsidR="00FC1AC5" w:rsidRDefault="00FC1AC5" w:rsidP="00F17253">
      <w:pPr>
        <w:rPr>
          <w:rFonts w:cstheme="minorHAnsi"/>
          <w:b/>
          <w:bCs/>
          <w:sz w:val="28"/>
          <w:szCs w:val="28"/>
        </w:rPr>
      </w:pPr>
    </w:p>
    <w:p w14:paraId="55BEA6AB" w14:textId="77777777" w:rsidR="00FC1AC5" w:rsidRDefault="00FC1AC5" w:rsidP="00F17253">
      <w:pPr>
        <w:rPr>
          <w:rFonts w:cstheme="minorHAnsi"/>
          <w:b/>
          <w:bCs/>
          <w:sz w:val="28"/>
          <w:szCs w:val="28"/>
        </w:rPr>
      </w:pPr>
    </w:p>
    <w:p w14:paraId="381B4A5D" w14:textId="77777777" w:rsidR="00FC1AC5" w:rsidRDefault="00FC1AC5" w:rsidP="00F17253">
      <w:pPr>
        <w:rPr>
          <w:rFonts w:cstheme="minorHAnsi"/>
          <w:b/>
          <w:bCs/>
          <w:sz w:val="28"/>
          <w:szCs w:val="28"/>
        </w:rPr>
      </w:pPr>
    </w:p>
    <w:p w14:paraId="45F656B5" w14:textId="40CDF420" w:rsidR="00CF57B6" w:rsidRPr="0005718D" w:rsidRDefault="00FD66F3" w:rsidP="00F17253">
      <w:pPr>
        <w:rPr>
          <w:rFonts w:cstheme="minorHAnsi"/>
          <w:b/>
          <w:bCs/>
          <w:sz w:val="28"/>
          <w:szCs w:val="28"/>
        </w:rPr>
      </w:pPr>
      <w:r w:rsidRPr="0005718D">
        <w:rPr>
          <w:rFonts w:cstheme="minorHAnsi"/>
          <w:b/>
          <w:bCs/>
          <w:sz w:val="28"/>
          <w:szCs w:val="28"/>
        </w:rPr>
        <w:lastRenderedPageBreak/>
        <w:t>Cost</w:t>
      </w:r>
    </w:p>
    <w:p w14:paraId="60961400" w14:textId="62582816" w:rsidR="00271FC3" w:rsidRPr="0005718D" w:rsidRDefault="00E01596" w:rsidP="00F17253">
      <w:pPr>
        <w:rPr>
          <w:rFonts w:cstheme="minorHAnsi"/>
          <w:sz w:val="28"/>
          <w:szCs w:val="28"/>
        </w:rPr>
      </w:pPr>
      <w:r w:rsidRPr="0005718D">
        <w:rPr>
          <w:rFonts w:cstheme="minorHAnsi"/>
          <w:noProof/>
          <w:sz w:val="28"/>
          <w:szCs w:val="28"/>
        </w:rPr>
        <w:drawing>
          <wp:inline distT="0" distB="0" distL="0" distR="0" wp14:anchorId="6B06C1D6" wp14:editId="59C74378">
            <wp:extent cx="6267450" cy="4512310"/>
            <wp:effectExtent l="0" t="0" r="0" b="2540"/>
            <wp:docPr id="1424161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6166" name="Picture 1" descr="A screenshot of a computer&#10;&#10;Description automatically generated"/>
                    <pic:cNvPicPr/>
                  </pic:nvPicPr>
                  <pic:blipFill rotWithShape="1">
                    <a:blip r:embed="rId15"/>
                    <a:srcRect t="9245" r="50144" b="20153"/>
                    <a:stretch/>
                  </pic:blipFill>
                  <pic:spPr bwMode="auto">
                    <a:xfrm>
                      <a:off x="0" y="0"/>
                      <a:ext cx="6272789" cy="4516154"/>
                    </a:xfrm>
                    <a:prstGeom prst="rect">
                      <a:avLst/>
                    </a:prstGeom>
                    <a:ln>
                      <a:noFill/>
                    </a:ln>
                    <a:extLst>
                      <a:ext uri="{53640926-AAD7-44D8-BBD7-CCE9431645EC}">
                        <a14:shadowObscured xmlns:a14="http://schemas.microsoft.com/office/drawing/2010/main"/>
                      </a:ext>
                    </a:extLst>
                  </pic:spPr>
                </pic:pic>
              </a:graphicData>
            </a:graphic>
          </wp:inline>
        </w:drawing>
      </w:r>
      <w:r w:rsidR="00392C4A" w:rsidRPr="0005718D">
        <w:rPr>
          <w:rFonts w:cstheme="minorHAnsi"/>
          <w:sz w:val="28"/>
          <w:szCs w:val="28"/>
        </w:rPr>
        <w:br w:type="textWrapping" w:clear="all"/>
      </w:r>
    </w:p>
    <w:p w14:paraId="31325CA8" w14:textId="54ECDBF0" w:rsidR="009A0FC9" w:rsidRPr="0005718D" w:rsidRDefault="00FF4B69" w:rsidP="00F17253">
      <w:pPr>
        <w:rPr>
          <w:rFonts w:cstheme="minorHAnsi"/>
          <w:sz w:val="28"/>
          <w:szCs w:val="28"/>
        </w:rPr>
      </w:pPr>
      <w:r w:rsidRPr="0005718D">
        <w:rPr>
          <w:rFonts w:cstheme="minorHAnsi"/>
          <w:sz w:val="28"/>
          <w:szCs w:val="28"/>
        </w:rPr>
        <w:t>The resource cost report is based on the hourly rate of each worker</w:t>
      </w:r>
      <w:r w:rsidR="00BA422E" w:rsidRPr="0005718D">
        <w:rPr>
          <w:rFonts w:cstheme="minorHAnsi"/>
          <w:sz w:val="28"/>
          <w:szCs w:val="28"/>
        </w:rPr>
        <w:t xml:space="preserve">, these figures will go towards calculating the final cost of the project, </w:t>
      </w:r>
      <w:r w:rsidR="00EB6A72" w:rsidRPr="0005718D">
        <w:rPr>
          <w:rFonts w:cstheme="minorHAnsi"/>
          <w:sz w:val="28"/>
          <w:szCs w:val="28"/>
        </w:rPr>
        <w:t>the hourly rates were calculated using the average hourly salary of each profession in 2023</w:t>
      </w:r>
      <w:r w:rsidR="001C7516" w:rsidRPr="0005718D">
        <w:rPr>
          <w:rFonts w:cstheme="minorHAnsi"/>
          <w:sz w:val="28"/>
          <w:szCs w:val="28"/>
        </w:rPr>
        <w:t>.</w:t>
      </w:r>
    </w:p>
    <w:p w14:paraId="2D178B77" w14:textId="77777777" w:rsidR="001C7516" w:rsidRPr="0005718D" w:rsidRDefault="001C7516" w:rsidP="00F17253">
      <w:pPr>
        <w:rPr>
          <w:rFonts w:cstheme="minorHAnsi"/>
          <w:sz w:val="28"/>
          <w:szCs w:val="28"/>
        </w:rPr>
      </w:pPr>
    </w:p>
    <w:p w14:paraId="7DE90122" w14:textId="77777777" w:rsidR="001C7516" w:rsidRPr="0005718D" w:rsidRDefault="001C7516" w:rsidP="00F17253">
      <w:pPr>
        <w:rPr>
          <w:rFonts w:cstheme="minorHAnsi"/>
          <w:sz w:val="28"/>
          <w:szCs w:val="28"/>
        </w:rPr>
      </w:pPr>
    </w:p>
    <w:p w14:paraId="42D0C4DD" w14:textId="77777777" w:rsidR="001C7516" w:rsidRPr="0005718D" w:rsidRDefault="001C7516" w:rsidP="00F17253">
      <w:pPr>
        <w:rPr>
          <w:rFonts w:cstheme="minorHAnsi"/>
          <w:sz w:val="28"/>
          <w:szCs w:val="28"/>
        </w:rPr>
      </w:pPr>
    </w:p>
    <w:p w14:paraId="2226C2CC" w14:textId="77777777" w:rsidR="001C7516" w:rsidRPr="0005718D" w:rsidRDefault="001C7516" w:rsidP="00F17253">
      <w:pPr>
        <w:rPr>
          <w:rFonts w:cstheme="minorHAnsi"/>
          <w:sz w:val="28"/>
          <w:szCs w:val="28"/>
        </w:rPr>
      </w:pPr>
    </w:p>
    <w:p w14:paraId="13769B82" w14:textId="77777777" w:rsidR="001C7516" w:rsidRPr="0005718D" w:rsidRDefault="001C7516" w:rsidP="00F17253">
      <w:pPr>
        <w:rPr>
          <w:rFonts w:cstheme="minorHAnsi"/>
          <w:sz w:val="28"/>
          <w:szCs w:val="28"/>
        </w:rPr>
      </w:pPr>
    </w:p>
    <w:p w14:paraId="3E06C85A" w14:textId="77777777" w:rsidR="001C7516" w:rsidRPr="0005718D" w:rsidRDefault="001C7516" w:rsidP="00F17253">
      <w:pPr>
        <w:rPr>
          <w:rFonts w:cstheme="minorHAnsi"/>
          <w:sz w:val="28"/>
          <w:szCs w:val="28"/>
        </w:rPr>
      </w:pPr>
    </w:p>
    <w:p w14:paraId="479A34A7" w14:textId="77777777" w:rsidR="001C7516" w:rsidRPr="0005718D" w:rsidRDefault="001C7516" w:rsidP="00F17253">
      <w:pPr>
        <w:rPr>
          <w:rFonts w:cstheme="minorHAnsi"/>
          <w:sz w:val="28"/>
          <w:szCs w:val="28"/>
        </w:rPr>
      </w:pPr>
    </w:p>
    <w:p w14:paraId="7154DB05" w14:textId="77777777" w:rsidR="001C7516" w:rsidRPr="0005718D" w:rsidRDefault="001C7516" w:rsidP="00F17253">
      <w:pPr>
        <w:rPr>
          <w:rFonts w:cstheme="minorHAnsi"/>
          <w:sz w:val="28"/>
          <w:szCs w:val="28"/>
        </w:rPr>
      </w:pPr>
    </w:p>
    <w:p w14:paraId="7E0F702E" w14:textId="77777777" w:rsidR="001C7516" w:rsidRPr="0005718D" w:rsidRDefault="001C7516" w:rsidP="00F17253">
      <w:pPr>
        <w:rPr>
          <w:rFonts w:cstheme="minorHAnsi"/>
          <w:sz w:val="28"/>
          <w:szCs w:val="28"/>
        </w:rPr>
      </w:pPr>
    </w:p>
    <w:p w14:paraId="54B78AB0" w14:textId="77777777" w:rsidR="001C7516" w:rsidRPr="0005718D" w:rsidRDefault="001C7516" w:rsidP="00F17253">
      <w:pPr>
        <w:rPr>
          <w:rFonts w:cstheme="minorHAnsi"/>
          <w:sz w:val="28"/>
          <w:szCs w:val="28"/>
        </w:rPr>
      </w:pPr>
    </w:p>
    <w:p w14:paraId="47B23DE2" w14:textId="77777777" w:rsidR="001C7516" w:rsidRPr="0005718D" w:rsidRDefault="001C7516" w:rsidP="00F17253">
      <w:pPr>
        <w:rPr>
          <w:rFonts w:cstheme="minorHAnsi"/>
          <w:sz w:val="28"/>
          <w:szCs w:val="28"/>
        </w:rPr>
      </w:pPr>
    </w:p>
    <w:p w14:paraId="579CF2D3" w14:textId="6CD825E5" w:rsidR="001C7516" w:rsidRPr="0005718D" w:rsidRDefault="00060720" w:rsidP="00F17253">
      <w:pPr>
        <w:rPr>
          <w:rFonts w:cstheme="minorHAnsi"/>
          <w:sz w:val="28"/>
          <w:szCs w:val="28"/>
        </w:rPr>
      </w:pPr>
      <w:r w:rsidRPr="0005718D">
        <w:rPr>
          <w:rFonts w:cstheme="minorHAnsi"/>
          <w:noProof/>
          <w:sz w:val="28"/>
          <w:szCs w:val="28"/>
        </w:rPr>
        <w:lastRenderedPageBreak/>
        <w:drawing>
          <wp:inline distT="0" distB="0" distL="0" distR="0" wp14:anchorId="3B32BD73" wp14:editId="662F95C9">
            <wp:extent cx="5991225" cy="4523576"/>
            <wp:effectExtent l="0" t="0" r="0" b="0"/>
            <wp:docPr id="1445633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63364" name="Picture 1" descr="A screenshot of a computer&#10;&#10;Description automatically generated"/>
                    <pic:cNvPicPr/>
                  </pic:nvPicPr>
                  <pic:blipFill rotWithShape="1">
                    <a:blip r:embed="rId16"/>
                    <a:srcRect t="10365" r="50476" b="26598"/>
                    <a:stretch/>
                  </pic:blipFill>
                  <pic:spPr bwMode="auto">
                    <a:xfrm>
                      <a:off x="0" y="0"/>
                      <a:ext cx="6000326" cy="4530448"/>
                    </a:xfrm>
                    <a:prstGeom prst="rect">
                      <a:avLst/>
                    </a:prstGeom>
                    <a:ln>
                      <a:noFill/>
                    </a:ln>
                    <a:extLst>
                      <a:ext uri="{53640926-AAD7-44D8-BBD7-CCE9431645EC}">
                        <a14:shadowObscured xmlns:a14="http://schemas.microsoft.com/office/drawing/2010/main"/>
                      </a:ext>
                    </a:extLst>
                  </pic:spPr>
                </pic:pic>
              </a:graphicData>
            </a:graphic>
          </wp:inline>
        </w:drawing>
      </w:r>
    </w:p>
    <w:p w14:paraId="0C7E8789" w14:textId="77777777" w:rsidR="009A0FC9" w:rsidRPr="0005718D" w:rsidRDefault="009A0FC9" w:rsidP="00F17253">
      <w:pPr>
        <w:rPr>
          <w:rFonts w:cstheme="minorHAnsi"/>
          <w:sz w:val="28"/>
          <w:szCs w:val="28"/>
        </w:rPr>
      </w:pPr>
    </w:p>
    <w:p w14:paraId="58801E74" w14:textId="77777777" w:rsidR="009A0FC9" w:rsidRPr="0005718D" w:rsidRDefault="009A0FC9" w:rsidP="00F17253">
      <w:pPr>
        <w:rPr>
          <w:rFonts w:cstheme="minorHAnsi"/>
          <w:sz w:val="28"/>
          <w:szCs w:val="28"/>
        </w:rPr>
      </w:pPr>
    </w:p>
    <w:p w14:paraId="354C78B2" w14:textId="1D42D25D" w:rsidR="009A0FC9" w:rsidRPr="0005718D" w:rsidRDefault="0078211A" w:rsidP="00F17253">
      <w:pPr>
        <w:rPr>
          <w:rFonts w:cstheme="minorHAnsi"/>
          <w:sz w:val="28"/>
          <w:szCs w:val="28"/>
        </w:rPr>
      </w:pPr>
      <w:r w:rsidRPr="0005718D">
        <w:rPr>
          <w:rFonts w:cstheme="minorHAnsi"/>
          <w:sz w:val="28"/>
          <w:szCs w:val="28"/>
        </w:rPr>
        <w:t xml:space="preserve">This Report shows the costs per </w:t>
      </w:r>
      <w:r w:rsidR="00E75130" w:rsidRPr="0005718D">
        <w:rPr>
          <w:rFonts w:cstheme="minorHAnsi"/>
          <w:sz w:val="28"/>
          <w:szCs w:val="28"/>
        </w:rPr>
        <w:t>t</w:t>
      </w:r>
      <w:r w:rsidRPr="0005718D">
        <w:rPr>
          <w:rFonts w:cstheme="minorHAnsi"/>
          <w:sz w:val="28"/>
          <w:szCs w:val="28"/>
        </w:rPr>
        <w:t>as</w:t>
      </w:r>
      <w:r w:rsidR="00BE0A50" w:rsidRPr="0005718D">
        <w:rPr>
          <w:rFonts w:cstheme="minorHAnsi"/>
          <w:sz w:val="28"/>
          <w:szCs w:val="28"/>
        </w:rPr>
        <w:t xml:space="preserve">k, the highest costing sector is the </w:t>
      </w:r>
      <w:r w:rsidR="003D0DF4" w:rsidRPr="0005718D">
        <w:rPr>
          <w:rFonts w:cstheme="minorHAnsi"/>
          <w:sz w:val="28"/>
          <w:szCs w:val="28"/>
        </w:rPr>
        <w:t xml:space="preserve">internal works </w:t>
      </w:r>
      <w:r w:rsidR="00EC6CE1" w:rsidRPr="0005718D">
        <w:rPr>
          <w:rFonts w:cstheme="minorHAnsi"/>
          <w:sz w:val="28"/>
          <w:szCs w:val="28"/>
        </w:rPr>
        <w:t xml:space="preserve">which costs </w:t>
      </w:r>
      <w:r w:rsidR="00020DE2" w:rsidRPr="0005718D">
        <w:rPr>
          <w:rFonts w:cstheme="minorHAnsi"/>
          <w:sz w:val="28"/>
          <w:szCs w:val="28"/>
        </w:rPr>
        <w:t xml:space="preserve">£138,528.16, this is </w:t>
      </w:r>
      <w:r w:rsidR="003D0DF4" w:rsidRPr="0005718D">
        <w:rPr>
          <w:rFonts w:cstheme="minorHAnsi"/>
          <w:sz w:val="28"/>
          <w:szCs w:val="28"/>
        </w:rPr>
        <w:t xml:space="preserve">due to the </w:t>
      </w:r>
      <w:r w:rsidR="00EA5F20" w:rsidRPr="0005718D">
        <w:rPr>
          <w:rFonts w:cstheme="minorHAnsi"/>
          <w:sz w:val="28"/>
          <w:szCs w:val="28"/>
        </w:rPr>
        <w:t>number</w:t>
      </w:r>
      <w:r w:rsidR="003D0DF4" w:rsidRPr="0005718D">
        <w:rPr>
          <w:rFonts w:cstheme="minorHAnsi"/>
          <w:sz w:val="28"/>
          <w:szCs w:val="28"/>
        </w:rPr>
        <w:t xml:space="preserve"> of different resources </w:t>
      </w:r>
      <w:r w:rsidR="0073529D" w:rsidRPr="0005718D">
        <w:rPr>
          <w:rFonts w:cstheme="minorHAnsi"/>
          <w:sz w:val="28"/>
          <w:szCs w:val="28"/>
        </w:rPr>
        <w:t>needed</w:t>
      </w:r>
      <w:r w:rsidR="00EC6CE1" w:rsidRPr="0005718D">
        <w:rPr>
          <w:rFonts w:cstheme="minorHAnsi"/>
          <w:sz w:val="28"/>
          <w:szCs w:val="28"/>
        </w:rPr>
        <w:t xml:space="preserve"> on the task</w:t>
      </w:r>
      <w:r w:rsidR="00020DE2" w:rsidRPr="0005718D">
        <w:rPr>
          <w:rFonts w:cstheme="minorHAnsi"/>
          <w:sz w:val="28"/>
          <w:szCs w:val="28"/>
        </w:rPr>
        <w:t xml:space="preserve">. </w:t>
      </w:r>
      <w:r w:rsidR="00486A0A" w:rsidRPr="0005718D">
        <w:rPr>
          <w:rFonts w:cstheme="minorHAnsi"/>
          <w:sz w:val="28"/>
          <w:szCs w:val="28"/>
        </w:rPr>
        <w:t>This overview is important when designing and constructing a building</w:t>
      </w:r>
      <w:r w:rsidR="002C6E26" w:rsidRPr="0005718D">
        <w:rPr>
          <w:rFonts w:cstheme="minorHAnsi"/>
          <w:sz w:val="28"/>
          <w:szCs w:val="28"/>
        </w:rPr>
        <w:t xml:space="preserve">, </w:t>
      </w:r>
      <w:r w:rsidR="00242D90" w:rsidRPr="0005718D">
        <w:rPr>
          <w:rFonts w:cstheme="minorHAnsi"/>
          <w:sz w:val="28"/>
          <w:szCs w:val="28"/>
        </w:rPr>
        <w:t xml:space="preserve">as </w:t>
      </w:r>
      <w:r w:rsidR="002C6E26" w:rsidRPr="0005718D">
        <w:rPr>
          <w:rFonts w:cstheme="minorHAnsi"/>
          <w:sz w:val="28"/>
          <w:szCs w:val="28"/>
        </w:rPr>
        <w:t>you need accurate cost estimations, th</w:t>
      </w:r>
      <w:r w:rsidR="00242D90" w:rsidRPr="0005718D">
        <w:rPr>
          <w:rFonts w:cstheme="minorHAnsi"/>
          <w:sz w:val="28"/>
          <w:szCs w:val="28"/>
        </w:rPr>
        <w:t xml:space="preserve">ese estimations are based on </w:t>
      </w:r>
      <w:r w:rsidR="002C6E26" w:rsidRPr="0005718D">
        <w:rPr>
          <w:rFonts w:cstheme="minorHAnsi"/>
          <w:sz w:val="28"/>
          <w:szCs w:val="28"/>
        </w:rPr>
        <w:t xml:space="preserve">a </w:t>
      </w:r>
      <w:r w:rsidR="00EA5F20" w:rsidRPr="0005718D">
        <w:rPr>
          <w:rFonts w:cstheme="minorHAnsi"/>
          <w:sz w:val="28"/>
          <w:szCs w:val="28"/>
        </w:rPr>
        <w:t xml:space="preserve">forecast of the resources and associated </w:t>
      </w:r>
      <w:r w:rsidR="00242D90" w:rsidRPr="0005718D">
        <w:rPr>
          <w:rFonts w:cstheme="minorHAnsi"/>
          <w:sz w:val="28"/>
          <w:szCs w:val="28"/>
        </w:rPr>
        <w:t>costs that are needed to complete the project</w:t>
      </w:r>
      <w:r w:rsidR="00D57B38" w:rsidRPr="0005718D">
        <w:rPr>
          <w:rFonts w:cstheme="minorHAnsi"/>
          <w:sz w:val="28"/>
          <w:szCs w:val="28"/>
        </w:rPr>
        <w:t xml:space="preserve">, this </w:t>
      </w:r>
      <w:r w:rsidR="00242D90" w:rsidRPr="0005718D">
        <w:rPr>
          <w:rFonts w:cstheme="minorHAnsi"/>
          <w:sz w:val="28"/>
          <w:szCs w:val="28"/>
        </w:rPr>
        <w:t xml:space="preserve">ensures all </w:t>
      </w:r>
      <w:r w:rsidR="00D57B38" w:rsidRPr="0005718D">
        <w:rPr>
          <w:rFonts w:cstheme="minorHAnsi"/>
          <w:sz w:val="28"/>
          <w:szCs w:val="28"/>
        </w:rPr>
        <w:t xml:space="preserve">project </w:t>
      </w:r>
      <w:r w:rsidR="00242D90" w:rsidRPr="0005718D">
        <w:rPr>
          <w:rFonts w:cstheme="minorHAnsi"/>
          <w:sz w:val="28"/>
          <w:szCs w:val="28"/>
        </w:rPr>
        <w:t>objectives are completed within budget and within the timescales.</w:t>
      </w:r>
    </w:p>
    <w:p w14:paraId="64969396" w14:textId="77777777" w:rsidR="00D57B38" w:rsidRPr="0005718D" w:rsidRDefault="00D57B38" w:rsidP="00F17253">
      <w:pPr>
        <w:rPr>
          <w:rFonts w:cstheme="minorHAnsi"/>
          <w:sz w:val="28"/>
          <w:szCs w:val="28"/>
        </w:rPr>
      </w:pPr>
    </w:p>
    <w:p w14:paraId="624489C0" w14:textId="77777777" w:rsidR="00FD66F3" w:rsidRPr="0005718D" w:rsidRDefault="00FD66F3" w:rsidP="00F17253">
      <w:pPr>
        <w:rPr>
          <w:rFonts w:cstheme="minorHAnsi"/>
          <w:sz w:val="28"/>
          <w:szCs w:val="28"/>
        </w:rPr>
      </w:pPr>
    </w:p>
    <w:p w14:paraId="47476E14" w14:textId="77777777" w:rsidR="00FD66F3" w:rsidRPr="0005718D" w:rsidRDefault="00FD66F3" w:rsidP="00F17253">
      <w:pPr>
        <w:rPr>
          <w:rFonts w:cstheme="minorHAnsi"/>
          <w:sz w:val="28"/>
          <w:szCs w:val="28"/>
        </w:rPr>
      </w:pPr>
    </w:p>
    <w:p w14:paraId="0D2C2950" w14:textId="77777777" w:rsidR="00FD66F3" w:rsidRPr="0005718D" w:rsidRDefault="00FD66F3" w:rsidP="00F17253">
      <w:pPr>
        <w:rPr>
          <w:rFonts w:cstheme="minorHAnsi"/>
          <w:sz w:val="28"/>
          <w:szCs w:val="28"/>
        </w:rPr>
      </w:pPr>
    </w:p>
    <w:p w14:paraId="29B13833" w14:textId="77777777" w:rsidR="00FD66F3" w:rsidRPr="0005718D" w:rsidRDefault="00FD66F3" w:rsidP="00F17253">
      <w:pPr>
        <w:rPr>
          <w:rFonts w:cstheme="minorHAnsi"/>
          <w:sz w:val="28"/>
          <w:szCs w:val="28"/>
        </w:rPr>
      </w:pPr>
    </w:p>
    <w:p w14:paraId="527956F7" w14:textId="77777777" w:rsidR="00FD66F3" w:rsidRPr="0005718D" w:rsidRDefault="00FD66F3" w:rsidP="00F17253">
      <w:pPr>
        <w:rPr>
          <w:rFonts w:cstheme="minorHAnsi"/>
          <w:sz w:val="28"/>
          <w:szCs w:val="28"/>
        </w:rPr>
      </w:pPr>
    </w:p>
    <w:p w14:paraId="61B6CE62" w14:textId="77777777" w:rsidR="00FD66F3" w:rsidRPr="0005718D" w:rsidRDefault="00FD66F3" w:rsidP="00F17253">
      <w:pPr>
        <w:rPr>
          <w:rFonts w:cstheme="minorHAnsi"/>
          <w:sz w:val="28"/>
          <w:szCs w:val="28"/>
        </w:rPr>
      </w:pPr>
    </w:p>
    <w:p w14:paraId="12D04623" w14:textId="77777777" w:rsidR="00FC1AC5" w:rsidRDefault="00FC1AC5" w:rsidP="00F17253">
      <w:pPr>
        <w:rPr>
          <w:rFonts w:cstheme="minorHAnsi"/>
          <w:b/>
          <w:bCs/>
          <w:sz w:val="28"/>
          <w:szCs w:val="28"/>
        </w:rPr>
      </w:pPr>
    </w:p>
    <w:p w14:paraId="5EA89EBD" w14:textId="77777777" w:rsidR="00FC1AC5" w:rsidRDefault="00FC1AC5" w:rsidP="00F17253">
      <w:pPr>
        <w:rPr>
          <w:rFonts w:cstheme="minorHAnsi"/>
          <w:b/>
          <w:bCs/>
          <w:sz w:val="28"/>
          <w:szCs w:val="28"/>
        </w:rPr>
      </w:pPr>
    </w:p>
    <w:p w14:paraId="4B144247" w14:textId="77777777" w:rsidR="00FC1AC5" w:rsidRDefault="00FC1AC5" w:rsidP="00F17253">
      <w:pPr>
        <w:rPr>
          <w:rFonts w:cstheme="minorHAnsi"/>
          <w:b/>
          <w:bCs/>
          <w:sz w:val="28"/>
          <w:szCs w:val="28"/>
        </w:rPr>
      </w:pPr>
    </w:p>
    <w:p w14:paraId="25FC7086" w14:textId="08C3655C" w:rsidR="00FD66F3" w:rsidRPr="0005718D" w:rsidRDefault="00FD66F3" w:rsidP="00F17253">
      <w:pPr>
        <w:rPr>
          <w:rFonts w:cstheme="minorHAnsi"/>
          <w:b/>
          <w:bCs/>
          <w:sz w:val="28"/>
          <w:szCs w:val="28"/>
        </w:rPr>
      </w:pPr>
      <w:r w:rsidRPr="0005718D">
        <w:rPr>
          <w:rFonts w:cstheme="minorHAnsi"/>
          <w:b/>
          <w:bCs/>
          <w:sz w:val="28"/>
          <w:szCs w:val="28"/>
        </w:rPr>
        <w:lastRenderedPageBreak/>
        <w:t>Resources</w:t>
      </w:r>
    </w:p>
    <w:p w14:paraId="0BCAA825" w14:textId="6631F2D7" w:rsidR="00D57B38" w:rsidRPr="0005718D" w:rsidRDefault="00804D83" w:rsidP="00F17253">
      <w:pPr>
        <w:rPr>
          <w:rFonts w:cstheme="minorHAnsi"/>
          <w:sz w:val="28"/>
          <w:szCs w:val="28"/>
        </w:rPr>
      </w:pPr>
      <w:r w:rsidRPr="0005718D">
        <w:rPr>
          <w:rFonts w:cstheme="minorHAnsi"/>
          <w:noProof/>
          <w:sz w:val="28"/>
          <w:szCs w:val="28"/>
        </w:rPr>
        <w:drawing>
          <wp:inline distT="0" distB="0" distL="0" distR="0" wp14:anchorId="253E1473" wp14:editId="09FEA156">
            <wp:extent cx="5448300" cy="3825402"/>
            <wp:effectExtent l="0" t="0" r="0" b="3810"/>
            <wp:docPr id="14526000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00086" name="Picture 1" descr="A screenshot of a computer&#10;&#10;Description automatically generated"/>
                    <pic:cNvPicPr/>
                  </pic:nvPicPr>
                  <pic:blipFill rotWithShape="1">
                    <a:blip r:embed="rId17"/>
                    <a:srcRect t="9133" r="45325" b="20540"/>
                    <a:stretch/>
                  </pic:blipFill>
                  <pic:spPr bwMode="auto">
                    <a:xfrm>
                      <a:off x="0" y="0"/>
                      <a:ext cx="5454654" cy="3829863"/>
                    </a:xfrm>
                    <a:prstGeom prst="rect">
                      <a:avLst/>
                    </a:prstGeom>
                    <a:ln>
                      <a:noFill/>
                    </a:ln>
                    <a:extLst>
                      <a:ext uri="{53640926-AAD7-44D8-BBD7-CCE9431645EC}">
                        <a14:shadowObscured xmlns:a14="http://schemas.microsoft.com/office/drawing/2010/main"/>
                      </a:ext>
                    </a:extLst>
                  </pic:spPr>
                </pic:pic>
              </a:graphicData>
            </a:graphic>
          </wp:inline>
        </w:drawing>
      </w:r>
    </w:p>
    <w:p w14:paraId="18F729A1" w14:textId="6E745425" w:rsidR="009A0FC9" w:rsidRPr="0005718D" w:rsidRDefault="005A458F" w:rsidP="00F17253">
      <w:pPr>
        <w:rPr>
          <w:rFonts w:cstheme="minorHAnsi"/>
          <w:sz w:val="28"/>
          <w:szCs w:val="28"/>
        </w:rPr>
      </w:pPr>
      <w:r w:rsidRPr="0005718D">
        <w:rPr>
          <w:rFonts w:cstheme="minorHAnsi"/>
          <w:sz w:val="28"/>
          <w:szCs w:val="28"/>
        </w:rPr>
        <w:t xml:space="preserve">This </w:t>
      </w:r>
      <w:r w:rsidR="007F2E53" w:rsidRPr="0005718D">
        <w:rPr>
          <w:rFonts w:cstheme="minorHAnsi"/>
          <w:sz w:val="28"/>
          <w:szCs w:val="28"/>
        </w:rPr>
        <w:t xml:space="preserve">table is the resource overview which is a table on the working </w:t>
      </w:r>
      <w:r w:rsidR="00FD66F3" w:rsidRPr="0005718D">
        <w:rPr>
          <w:rFonts w:cstheme="minorHAnsi"/>
          <w:sz w:val="28"/>
          <w:szCs w:val="28"/>
        </w:rPr>
        <w:t>hour</w:t>
      </w:r>
      <w:r w:rsidR="007F2E53" w:rsidRPr="0005718D">
        <w:rPr>
          <w:rFonts w:cstheme="minorHAnsi"/>
          <w:sz w:val="28"/>
          <w:szCs w:val="28"/>
        </w:rPr>
        <w:t>s of each profession</w:t>
      </w:r>
      <w:r w:rsidR="00FD66F3" w:rsidRPr="0005718D">
        <w:rPr>
          <w:rFonts w:cstheme="minorHAnsi"/>
          <w:sz w:val="28"/>
          <w:szCs w:val="28"/>
        </w:rPr>
        <w:t xml:space="preserve"> involved in the project</w:t>
      </w:r>
      <w:r w:rsidR="00037301" w:rsidRPr="0005718D">
        <w:rPr>
          <w:rFonts w:cstheme="minorHAnsi"/>
          <w:sz w:val="28"/>
          <w:szCs w:val="28"/>
        </w:rPr>
        <w:t>.</w:t>
      </w:r>
      <w:r w:rsidR="00FD66F3" w:rsidRPr="0005718D">
        <w:rPr>
          <w:rFonts w:cstheme="minorHAnsi"/>
          <w:sz w:val="28"/>
          <w:szCs w:val="28"/>
        </w:rPr>
        <w:t xml:space="preserve"> </w:t>
      </w:r>
      <w:r w:rsidR="003707FD" w:rsidRPr="0005718D">
        <w:rPr>
          <w:rFonts w:cstheme="minorHAnsi"/>
          <w:sz w:val="28"/>
          <w:szCs w:val="28"/>
        </w:rPr>
        <w:t xml:space="preserve">Understanding the availability and allocation of resources is important for successful project execution. A detailed overview of the workforce enables project managers to assess the skills, expertise, and availability of team members. </w:t>
      </w:r>
    </w:p>
    <w:p w14:paraId="4925636E" w14:textId="77777777" w:rsidR="00443396" w:rsidRPr="0005718D" w:rsidRDefault="00443396" w:rsidP="00F17253">
      <w:pPr>
        <w:rPr>
          <w:rFonts w:cstheme="minorHAnsi"/>
          <w:sz w:val="28"/>
          <w:szCs w:val="28"/>
        </w:rPr>
      </w:pPr>
    </w:p>
    <w:p w14:paraId="3361F77A" w14:textId="77777777" w:rsidR="00443396" w:rsidRPr="0005718D" w:rsidRDefault="00443396" w:rsidP="00F17253">
      <w:pPr>
        <w:rPr>
          <w:rFonts w:cstheme="minorHAnsi"/>
          <w:sz w:val="28"/>
          <w:szCs w:val="28"/>
        </w:rPr>
      </w:pPr>
    </w:p>
    <w:p w14:paraId="0527E870" w14:textId="77777777" w:rsidR="00443396" w:rsidRPr="0005718D" w:rsidRDefault="00443396" w:rsidP="00F17253">
      <w:pPr>
        <w:rPr>
          <w:rFonts w:cstheme="minorHAnsi"/>
          <w:sz w:val="28"/>
          <w:szCs w:val="28"/>
        </w:rPr>
      </w:pPr>
    </w:p>
    <w:p w14:paraId="6F6C9553" w14:textId="77777777" w:rsidR="00443396" w:rsidRPr="0005718D" w:rsidRDefault="00443396" w:rsidP="00F17253">
      <w:pPr>
        <w:rPr>
          <w:rFonts w:cstheme="minorHAnsi"/>
          <w:sz w:val="28"/>
          <w:szCs w:val="28"/>
        </w:rPr>
      </w:pPr>
    </w:p>
    <w:p w14:paraId="0929399B" w14:textId="77777777" w:rsidR="00443396" w:rsidRPr="0005718D" w:rsidRDefault="00443396" w:rsidP="00F17253">
      <w:pPr>
        <w:rPr>
          <w:rFonts w:cstheme="minorHAnsi"/>
          <w:sz w:val="28"/>
          <w:szCs w:val="28"/>
        </w:rPr>
      </w:pPr>
    </w:p>
    <w:p w14:paraId="7379EEF5" w14:textId="77777777" w:rsidR="00443396" w:rsidRPr="0005718D" w:rsidRDefault="00443396" w:rsidP="00F17253">
      <w:pPr>
        <w:rPr>
          <w:rFonts w:cstheme="minorHAnsi"/>
          <w:sz w:val="28"/>
          <w:szCs w:val="28"/>
        </w:rPr>
      </w:pPr>
    </w:p>
    <w:p w14:paraId="1C111AD6" w14:textId="77777777" w:rsidR="00443396" w:rsidRPr="0005718D" w:rsidRDefault="00443396" w:rsidP="00F17253">
      <w:pPr>
        <w:rPr>
          <w:rFonts w:cstheme="minorHAnsi"/>
          <w:sz w:val="28"/>
          <w:szCs w:val="28"/>
        </w:rPr>
      </w:pPr>
    </w:p>
    <w:p w14:paraId="3304A52D" w14:textId="77777777" w:rsidR="00443396" w:rsidRPr="0005718D" w:rsidRDefault="00443396" w:rsidP="00F17253">
      <w:pPr>
        <w:rPr>
          <w:rFonts w:cstheme="minorHAnsi"/>
          <w:sz w:val="28"/>
          <w:szCs w:val="28"/>
        </w:rPr>
      </w:pPr>
    </w:p>
    <w:p w14:paraId="6EC3446E" w14:textId="77777777" w:rsidR="00443396" w:rsidRPr="0005718D" w:rsidRDefault="00443396" w:rsidP="00F17253">
      <w:pPr>
        <w:rPr>
          <w:rFonts w:cstheme="minorHAnsi"/>
          <w:sz w:val="28"/>
          <w:szCs w:val="28"/>
        </w:rPr>
      </w:pPr>
    </w:p>
    <w:p w14:paraId="2EE9CD48" w14:textId="77777777" w:rsidR="00443396" w:rsidRPr="0005718D" w:rsidRDefault="00443396" w:rsidP="00F17253">
      <w:pPr>
        <w:rPr>
          <w:rFonts w:cstheme="minorHAnsi"/>
          <w:sz w:val="28"/>
          <w:szCs w:val="28"/>
        </w:rPr>
      </w:pPr>
    </w:p>
    <w:p w14:paraId="5A78CDB6" w14:textId="77777777" w:rsidR="00443396" w:rsidRPr="0005718D" w:rsidRDefault="00443396" w:rsidP="00F17253">
      <w:pPr>
        <w:rPr>
          <w:rFonts w:cstheme="minorHAnsi"/>
          <w:sz w:val="28"/>
          <w:szCs w:val="28"/>
        </w:rPr>
      </w:pPr>
    </w:p>
    <w:p w14:paraId="1B7EFEED" w14:textId="77777777" w:rsidR="00443396" w:rsidRPr="0005718D" w:rsidRDefault="00443396" w:rsidP="00F17253">
      <w:pPr>
        <w:rPr>
          <w:rFonts w:cstheme="minorHAnsi"/>
          <w:sz w:val="28"/>
          <w:szCs w:val="28"/>
        </w:rPr>
      </w:pPr>
    </w:p>
    <w:p w14:paraId="34209259" w14:textId="77777777" w:rsidR="00443396" w:rsidRPr="0005718D" w:rsidRDefault="00443396" w:rsidP="00F17253">
      <w:pPr>
        <w:rPr>
          <w:rFonts w:cstheme="minorHAnsi"/>
          <w:sz w:val="28"/>
          <w:szCs w:val="28"/>
        </w:rPr>
      </w:pPr>
    </w:p>
    <w:p w14:paraId="09339668" w14:textId="77777777" w:rsidR="00FC1AC5" w:rsidRDefault="00FC1AC5" w:rsidP="00F17253">
      <w:pPr>
        <w:rPr>
          <w:rFonts w:cstheme="minorHAnsi"/>
          <w:b/>
          <w:bCs/>
          <w:sz w:val="28"/>
          <w:szCs w:val="28"/>
        </w:rPr>
      </w:pPr>
    </w:p>
    <w:p w14:paraId="612CD83E" w14:textId="77777777" w:rsidR="00FC1AC5" w:rsidRDefault="00FC1AC5" w:rsidP="00F17253">
      <w:pPr>
        <w:rPr>
          <w:rFonts w:cstheme="minorHAnsi"/>
          <w:b/>
          <w:bCs/>
          <w:sz w:val="28"/>
          <w:szCs w:val="28"/>
        </w:rPr>
      </w:pPr>
    </w:p>
    <w:p w14:paraId="4B340D12" w14:textId="77777777" w:rsidR="00FC1AC5" w:rsidRDefault="00FC1AC5" w:rsidP="00F17253">
      <w:pPr>
        <w:rPr>
          <w:rFonts w:cstheme="minorHAnsi"/>
          <w:b/>
          <w:bCs/>
          <w:sz w:val="28"/>
          <w:szCs w:val="28"/>
        </w:rPr>
      </w:pPr>
    </w:p>
    <w:p w14:paraId="3CE87E16" w14:textId="77777777" w:rsidR="00FC1AC5" w:rsidRDefault="00FC1AC5" w:rsidP="00F17253">
      <w:pPr>
        <w:rPr>
          <w:rFonts w:cstheme="minorHAnsi"/>
          <w:b/>
          <w:bCs/>
          <w:sz w:val="28"/>
          <w:szCs w:val="28"/>
        </w:rPr>
      </w:pPr>
    </w:p>
    <w:p w14:paraId="07845EDE" w14:textId="40F60FD0" w:rsidR="00443396" w:rsidRPr="0005718D" w:rsidRDefault="0074684B" w:rsidP="00F17253">
      <w:pPr>
        <w:rPr>
          <w:rFonts w:cstheme="minorHAnsi"/>
          <w:b/>
          <w:bCs/>
          <w:sz w:val="28"/>
          <w:szCs w:val="28"/>
        </w:rPr>
      </w:pPr>
      <w:r>
        <w:rPr>
          <w:rFonts w:cstheme="minorHAnsi"/>
          <w:b/>
          <w:bCs/>
          <w:sz w:val="28"/>
          <w:szCs w:val="28"/>
        </w:rPr>
        <w:lastRenderedPageBreak/>
        <w:t xml:space="preserve">4.0 </w:t>
      </w:r>
      <w:r w:rsidR="007A11A8" w:rsidRPr="0005718D">
        <w:rPr>
          <w:rFonts w:cstheme="minorHAnsi"/>
          <w:b/>
          <w:bCs/>
          <w:sz w:val="28"/>
          <w:szCs w:val="28"/>
        </w:rPr>
        <w:t>Performance and Incentivisation</w:t>
      </w:r>
    </w:p>
    <w:p w14:paraId="6C388786" w14:textId="02F5E76B" w:rsidR="000E1CC0" w:rsidRPr="0005718D" w:rsidRDefault="0063602D" w:rsidP="00CF1A61">
      <w:pPr>
        <w:rPr>
          <w:rFonts w:cstheme="minorHAnsi"/>
          <w:sz w:val="28"/>
          <w:szCs w:val="28"/>
        </w:rPr>
      </w:pPr>
      <w:r w:rsidRPr="0005718D">
        <w:rPr>
          <w:rFonts w:cstheme="minorHAnsi"/>
          <w:sz w:val="28"/>
          <w:szCs w:val="28"/>
        </w:rPr>
        <w:t>Good w</w:t>
      </w:r>
      <w:r w:rsidR="00C32E44" w:rsidRPr="0005718D">
        <w:rPr>
          <w:rFonts w:cstheme="minorHAnsi"/>
          <w:sz w:val="28"/>
          <w:szCs w:val="28"/>
        </w:rPr>
        <w:t>orkforce p</w:t>
      </w:r>
      <w:r w:rsidR="00490484" w:rsidRPr="0005718D">
        <w:rPr>
          <w:rFonts w:cstheme="minorHAnsi"/>
          <w:sz w:val="28"/>
          <w:szCs w:val="28"/>
        </w:rPr>
        <w:t>erformance</w:t>
      </w:r>
      <w:r w:rsidR="00C32E44" w:rsidRPr="0005718D">
        <w:rPr>
          <w:rFonts w:cstheme="minorHAnsi"/>
          <w:sz w:val="28"/>
          <w:szCs w:val="28"/>
        </w:rPr>
        <w:t xml:space="preserve"> is </w:t>
      </w:r>
      <w:r w:rsidRPr="0005718D">
        <w:rPr>
          <w:rFonts w:cstheme="minorHAnsi"/>
          <w:sz w:val="28"/>
          <w:szCs w:val="28"/>
        </w:rPr>
        <w:t>key in completing a construction project</w:t>
      </w:r>
      <w:r w:rsidR="00490484" w:rsidRPr="0005718D">
        <w:rPr>
          <w:rFonts w:cstheme="minorHAnsi"/>
          <w:sz w:val="28"/>
          <w:szCs w:val="28"/>
        </w:rPr>
        <w:t xml:space="preserve"> and incentivization </w:t>
      </w:r>
      <w:r w:rsidR="00A76E83" w:rsidRPr="0005718D">
        <w:rPr>
          <w:rFonts w:cstheme="minorHAnsi"/>
          <w:sz w:val="28"/>
          <w:szCs w:val="28"/>
        </w:rPr>
        <w:t xml:space="preserve">is vital in empowering </w:t>
      </w:r>
      <w:r w:rsidR="00C32E44" w:rsidRPr="0005718D">
        <w:rPr>
          <w:rFonts w:cstheme="minorHAnsi"/>
          <w:sz w:val="28"/>
          <w:szCs w:val="28"/>
        </w:rPr>
        <w:t>a workforce</w:t>
      </w:r>
      <w:r w:rsidR="00906FB7" w:rsidRPr="0005718D">
        <w:rPr>
          <w:rFonts w:cstheme="minorHAnsi"/>
          <w:sz w:val="28"/>
          <w:szCs w:val="28"/>
        </w:rPr>
        <w:t>. Incentives act as motivators, serving to channel the efforts of individuals and teams toward</w:t>
      </w:r>
      <w:r w:rsidR="00A11895" w:rsidRPr="0005718D">
        <w:rPr>
          <w:rFonts w:cstheme="minorHAnsi"/>
          <w:sz w:val="28"/>
          <w:szCs w:val="28"/>
        </w:rPr>
        <w:t>s</w:t>
      </w:r>
      <w:r w:rsidR="00906FB7" w:rsidRPr="0005718D">
        <w:rPr>
          <w:rFonts w:cstheme="minorHAnsi"/>
          <w:sz w:val="28"/>
          <w:szCs w:val="28"/>
        </w:rPr>
        <w:t xml:space="preserve"> heightened performance</w:t>
      </w:r>
      <w:r w:rsidR="00A11895" w:rsidRPr="0005718D">
        <w:rPr>
          <w:rFonts w:cstheme="minorHAnsi"/>
          <w:sz w:val="28"/>
          <w:szCs w:val="28"/>
        </w:rPr>
        <w:t>s</w:t>
      </w:r>
      <w:r w:rsidR="00906FB7" w:rsidRPr="0005718D">
        <w:rPr>
          <w:rFonts w:cstheme="minorHAnsi"/>
          <w:sz w:val="28"/>
          <w:szCs w:val="28"/>
        </w:rPr>
        <w:t>. By reward</w:t>
      </w:r>
      <w:r w:rsidR="00A11895" w:rsidRPr="0005718D">
        <w:rPr>
          <w:rFonts w:cstheme="minorHAnsi"/>
          <w:sz w:val="28"/>
          <w:szCs w:val="28"/>
        </w:rPr>
        <w:t>ing</w:t>
      </w:r>
      <w:r w:rsidR="00906FB7" w:rsidRPr="0005718D">
        <w:rPr>
          <w:rFonts w:cstheme="minorHAnsi"/>
          <w:sz w:val="28"/>
          <w:szCs w:val="28"/>
        </w:rPr>
        <w:t xml:space="preserve"> exemplary work, organi</w:t>
      </w:r>
      <w:r w:rsidR="00A11895" w:rsidRPr="0005718D">
        <w:rPr>
          <w:rFonts w:cstheme="minorHAnsi"/>
          <w:sz w:val="28"/>
          <w:szCs w:val="28"/>
        </w:rPr>
        <w:t>s</w:t>
      </w:r>
      <w:r w:rsidR="00906FB7" w:rsidRPr="0005718D">
        <w:rPr>
          <w:rFonts w:cstheme="minorHAnsi"/>
          <w:sz w:val="28"/>
          <w:szCs w:val="28"/>
        </w:rPr>
        <w:t xml:space="preserve">ations create a </w:t>
      </w:r>
      <w:r w:rsidR="00A11895" w:rsidRPr="0005718D">
        <w:rPr>
          <w:rFonts w:cstheme="minorHAnsi"/>
          <w:sz w:val="28"/>
          <w:szCs w:val="28"/>
        </w:rPr>
        <w:t>sense</w:t>
      </w:r>
      <w:r w:rsidR="00906FB7" w:rsidRPr="0005718D">
        <w:rPr>
          <w:rFonts w:cstheme="minorHAnsi"/>
          <w:sz w:val="28"/>
          <w:szCs w:val="28"/>
        </w:rPr>
        <w:t xml:space="preserve"> of recognition </w:t>
      </w:r>
      <w:r w:rsidR="000E1CC0" w:rsidRPr="0005718D">
        <w:rPr>
          <w:rFonts w:cstheme="minorHAnsi"/>
          <w:sz w:val="28"/>
          <w:szCs w:val="28"/>
        </w:rPr>
        <w:t xml:space="preserve">for </w:t>
      </w:r>
      <w:r w:rsidR="00906FB7" w:rsidRPr="0005718D">
        <w:rPr>
          <w:rFonts w:cstheme="minorHAnsi"/>
          <w:sz w:val="28"/>
          <w:szCs w:val="28"/>
        </w:rPr>
        <w:t xml:space="preserve">individual accomplishments </w:t>
      </w:r>
      <w:r w:rsidR="000E1CC0" w:rsidRPr="0005718D">
        <w:rPr>
          <w:rFonts w:cstheme="minorHAnsi"/>
          <w:sz w:val="28"/>
          <w:szCs w:val="28"/>
        </w:rPr>
        <w:t>that</w:t>
      </w:r>
      <w:r w:rsidR="00906FB7" w:rsidRPr="0005718D">
        <w:rPr>
          <w:rFonts w:cstheme="minorHAnsi"/>
          <w:sz w:val="28"/>
          <w:szCs w:val="28"/>
        </w:rPr>
        <w:t xml:space="preserve"> inspires others to strive for excellence</w:t>
      </w:r>
      <w:r w:rsidR="000E1CC0" w:rsidRPr="0005718D">
        <w:rPr>
          <w:rFonts w:cstheme="minorHAnsi"/>
          <w:sz w:val="28"/>
          <w:szCs w:val="28"/>
        </w:rPr>
        <w:t xml:space="preserve"> in their work</w:t>
      </w:r>
      <w:r w:rsidR="00906FB7" w:rsidRPr="0005718D">
        <w:rPr>
          <w:rFonts w:cstheme="minorHAnsi"/>
          <w:sz w:val="28"/>
          <w:szCs w:val="28"/>
        </w:rPr>
        <w:t>.</w:t>
      </w:r>
      <w:r w:rsidR="00503B11" w:rsidRPr="00503B11">
        <w:t xml:space="preserve"> </w:t>
      </w:r>
      <w:r w:rsidR="00B62272">
        <w:t>(</w:t>
      </w:r>
      <w:r w:rsidR="00503B11" w:rsidRPr="00503B11">
        <w:rPr>
          <w:rFonts w:cstheme="minorHAnsi"/>
          <w:sz w:val="28"/>
          <w:szCs w:val="28"/>
        </w:rPr>
        <w:t xml:space="preserve">Utilities </w:t>
      </w:r>
      <w:proofErr w:type="spellStart"/>
      <w:r w:rsidR="00503B11" w:rsidRPr="00503B11">
        <w:rPr>
          <w:rFonts w:cstheme="minorHAnsi"/>
          <w:sz w:val="28"/>
          <w:szCs w:val="28"/>
        </w:rPr>
        <w:t>One</w:t>
      </w:r>
      <w:r w:rsidR="00B62272">
        <w:rPr>
          <w:rFonts w:cstheme="minorHAnsi"/>
          <w:sz w:val="28"/>
          <w:szCs w:val="28"/>
        </w:rPr>
        <w:t>,</w:t>
      </w:r>
      <w:r w:rsidR="00503B11" w:rsidRPr="00503B11">
        <w:rPr>
          <w:rFonts w:cstheme="minorHAnsi"/>
          <w:sz w:val="28"/>
          <w:szCs w:val="28"/>
        </w:rPr>
        <w:t>n.d</w:t>
      </w:r>
      <w:proofErr w:type="spellEnd"/>
      <w:r w:rsidR="00503B11" w:rsidRPr="00503B11">
        <w:rPr>
          <w:rFonts w:cstheme="minorHAnsi"/>
          <w:sz w:val="28"/>
          <w:szCs w:val="28"/>
        </w:rPr>
        <w:t>.)</w:t>
      </w:r>
    </w:p>
    <w:p w14:paraId="7EB07FE7" w14:textId="77777777" w:rsidR="006C0AA0" w:rsidRPr="0005718D" w:rsidRDefault="000E1CC0" w:rsidP="00CF1A61">
      <w:pPr>
        <w:rPr>
          <w:rFonts w:cstheme="minorHAnsi"/>
          <w:sz w:val="28"/>
          <w:szCs w:val="28"/>
        </w:rPr>
      </w:pPr>
      <w:r w:rsidRPr="0005718D">
        <w:rPr>
          <w:rFonts w:cstheme="minorHAnsi"/>
          <w:sz w:val="28"/>
          <w:szCs w:val="28"/>
        </w:rPr>
        <w:t>I</w:t>
      </w:r>
      <w:r w:rsidR="00906FB7" w:rsidRPr="0005718D">
        <w:rPr>
          <w:rFonts w:cstheme="minorHAnsi"/>
          <w:sz w:val="28"/>
          <w:szCs w:val="28"/>
        </w:rPr>
        <w:t>ncentives contribute to goal</w:t>
      </w:r>
      <w:r w:rsidRPr="0005718D">
        <w:rPr>
          <w:rFonts w:cstheme="minorHAnsi"/>
          <w:sz w:val="28"/>
          <w:szCs w:val="28"/>
        </w:rPr>
        <w:t>s</w:t>
      </w:r>
      <w:r w:rsidR="00906FB7" w:rsidRPr="0005718D">
        <w:rPr>
          <w:rFonts w:cstheme="minorHAnsi"/>
          <w:sz w:val="28"/>
          <w:szCs w:val="28"/>
        </w:rPr>
        <w:t xml:space="preserve">, ensuring that employees understand the connection between their contributions and </w:t>
      </w:r>
      <w:r w:rsidRPr="0005718D">
        <w:rPr>
          <w:rFonts w:cstheme="minorHAnsi"/>
          <w:sz w:val="28"/>
          <w:szCs w:val="28"/>
        </w:rPr>
        <w:t xml:space="preserve">company </w:t>
      </w:r>
      <w:r w:rsidR="00906FB7" w:rsidRPr="0005718D">
        <w:rPr>
          <w:rFonts w:cstheme="minorHAnsi"/>
          <w:sz w:val="28"/>
          <w:szCs w:val="28"/>
        </w:rPr>
        <w:t xml:space="preserve">objectives. This alignment </w:t>
      </w:r>
      <w:r w:rsidRPr="0005718D">
        <w:rPr>
          <w:rFonts w:cstheme="minorHAnsi"/>
          <w:sz w:val="28"/>
          <w:szCs w:val="28"/>
        </w:rPr>
        <w:t>creates</w:t>
      </w:r>
      <w:r w:rsidR="00906FB7" w:rsidRPr="0005718D">
        <w:rPr>
          <w:rFonts w:cstheme="minorHAnsi"/>
          <w:sz w:val="28"/>
          <w:szCs w:val="28"/>
        </w:rPr>
        <w:t xml:space="preserve"> a sense of purpose and commitment </w:t>
      </w:r>
      <w:r w:rsidRPr="0005718D">
        <w:rPr>
          <w:rFonts w:cstheme="minorHAnsi"/>
          <w:sz w:val="28"/>
          <w:szCs w:val="28"/>
        </w:rPr>
        <w:t>within</w:t>
      </w:r>
      <w:r w:rsidR="00906FB7" w:rsidRPr="0005718D">
        <w:rPr>
          <w:rFonts w:cstheme="minorHAnsi"/>
          <w:sz w:val="28"/>
          <w:szCs w:val="28"/>
        </w:rPr>
        <w:t xml:space="preserve"> the workforce, driving them to work collaboratively and with increased dedication.</w:t>
      </w:r>
    </w:p>
    <w:p w14:paraId="20AE20EB" w14:textId="4A3A5B1D" w:rsidR="006C0AA0" w:rsidRPr="0005718D" w:rsidRDefault="006C0AA0" w:rsidP="00CF1A61">
      <w:pPr>
        <w:rPr>
          <w:rFonts w:cstheme="minorHAnsi"/>
          <w:sz w:val="28"/>
          <w:szCs w:val="28"/>
        </w:rPr>
      </w:pPr>
      <w:r w:rsidRPr="0005718D">
        <w:rPr>
          <w:rFonts w:cstheme="minorHAnsi"/>
          <w:sz w:val="28"/>
          <w:szCs w:val="28"/>
        </w:rPr>
        <w:t>I</w:t>
      </w:r>
      <w:r w:rsidR="00906FB7" w:rsidRPr="0005718D">
        <w:rPr>
          <w:rFonts w:cstheme="minorHAnsi"/>
          <w:sz w:val="28"/>
          <w:szCs w:val="28"/>
        </w:rPr>
        <w:t>ncentives serve as effective tools for</w:t>
      </w:r>
      <w:r w:rsidRPr="0005718D">
        <w:rPr>
          <w:rFonts w:cstheme="minorHAnsi"/>
          <w:sz w:val="28"/>
          <w:szCs w:val="28"/>
        </w:rPr>
        <w:t xml:space="preserve"> employee morale</w:t>
      </w:r>
      <w:r w:rsidR="00906FB7" w:rsidRPr="0005718D">
        <w:rPr>
          <w:rFonts w:cstheme="minorHAnsi"/>
          <w:sz w:val="28"/>
          <w:szCs w:val="28"/>
        </w:rPr>
        <w:t xml:space="preserve">, as employees are more likely to stay engaged and satisfied when their efforts are acknowledged and rewarded. </w:t>
      </w:r>
      <w:r w:rsidR="001145E6">
        <w:rPr>
          <w:rFonts w:cstheme="minorHAnsi"/>
          <w:sz w:val="28"/>
          <w:szCs w:val="28"/>
        </w:rPr>
        <w:t>(</w:t>
      </w:r>
      <w:r w:rsidR="001145E6" w:rsidRPr="001145E6">
        <w:rPr>
          <w:rFonts w:cstheme="minorHAnsi"/>
          <w:sz w:val="28"/>
          <w:szCs w:val="28"/>
        </w:rPr>
        <w:t>Anon, 2023)</w:t>
      </w:r>
    </w:p>
    <w:p w14:paraId="59B2042E" w14:textId="5B503274" w:rsidR="00ED6A0C" w:rsidRPr="0005718D" w:rsidRDefault="009F1684" w:rsidP="00CF1A61">
      <w:pPr>
        <w:rPr>
          <w:rFonts w:cstheme="minorHAnsi"/>
          <w:sz w:val="28"/>
          <w:szCs w:val="28"/>
        </w:rPr>
      </w:pPr>
      <w:r w:rsidRPr="0005718D">
        <w:rPr>
          <w:rFonts w:cstheme="minorHAnsi"/>
          <w:sz w:val="28"/>
          <w:szCs w:val="28"/>
        </w:rPr>
        <w:t>Ways of doing this is r</w:t>
      </w:r>
      <w:r w:rsidR="00CF1A61" w:rsidRPr="0005718D">
        <w:rPr>
          <w:rFonts w:cstheme="minorHAnsi"/>
          <w:sz w:val="28"/>
          <w:szCs w:val="28"/>
        </w:rPr>
        <w:t>egular performance feedback and coaching sessions</w:t>
      </w:r>
      <w:r w:rsidRPr="0005718D">
        <w:rPr>
          <w:rFonts w:cstheme="minorHAnsi"/>
          <w:sz w:val="28"/>
          <w:szCs w:val="28"/>
        </w:rPr>
        <w:t xml:space="preserve"> that</w:t>
      </w:r>
      <w:r w:rsidR="00CF1A61" w:rsidRPr="0005718D">
        <w:rPr>
          <w:rFonts w:cstheme="minorHAnsi"/>
          <w:sz w:val="28"/>
          <w:szCs w:val="28"/>
        </w:rPr>
        <w:t xml:space="preserve"> can be i</w:t>
      </w:r>
      <w:r w:rsidRPr="0005718D">
        <w:rPr>
          <w:rFonts w:cstheme="minorHAnsi"/>
          <w:sz w:val="28"/>
          <w:szCs w:val="28"/>
        </w:rPr>
        <w:t xml:space="preserve">mplemented </w:t>
      </w:r>
      <w:r w:rsidR="00CF1A61" w:rsidRPr="0005718D">
        <w:rPr>
          <w:rFonts w:cstheme="minorHAnsi"/>
          <w:sz w:val="28"/>
          <w:szCs w:val="28"/>
        </w:rPr>
        <w:t xml:space="preserve">to provide constructive insights and guidance to team members, </w:t>
      </w:r>
      <w:r w:rsidRPr="0005718D">
        <w:rPr>
          <w:rFonts w:cstheme="minorHAnsi"/>
          <w:sz w:val="28"/>
          <w:szCs w:val="28"/>
        </w:rPr>
        <w:t>cre</w:t>
      </w:r>
      <w:r w:rsidR="00ED6A0C" w:rsidRPr="0005718D">
        <w:rPr>
          <w:rFonts w:cstheme="minorHAnsi"/>
          <w:sz w:val="28"/>
          <w:szCs w:val="28"/>
        </w:rPr>
        <w:t>ating</w:t>
      </w:r>
      <w:r w:rsidR="00CF1A61" w:rsidRPr="0005718D">
        <w:rPr>
          <w:rFonts w:cstheme="minorHAnsi"/>
          <w:sz w:val="28"/>
          <w:szCs w:val="28"/>
        </w:rPr>
        <w:t xml:space="preserve"> an environment of continuous improvement.</w:t>
      </w:r>
    </w:p>
    <w:p w14:paraId="25FF494C" w14:textId="49389D68" w:rsidR="00ED6A0C" w:rsidRPr="0005718D" w:rsidRDefault="00CE0C3B" w:rsidP="00CF1A61">
      <w:pPr>
        <w:rPr>
          <w:rFonts w:cstheme="minorHAnsi"/>
          <w:sz w:val="28"/>
          <w:szCs w:val="28"/>
        </w:rPr>
      </w:pPr>
      <w:r w:rsidRPr="0005718D">
        <w:rPr>
          <w:rFonts w:cstheme="minorHAnsi"/>
          <w:sz w:val="28"/>
          <w:szCs w:val="28"/>
        </w:rPr>
        <w:t xml:space="preserve">Incentives can be financial or </w:t>
      </w:r>
      <w:r w:rsidR="00916C63" w:rsidRPr="0005718D">
        <w:rPr>
          <w:rFonts w:cstheme="minorHAnsi"/>
          <w:sz w:val="28"/>
          <w:szCs w:val="28"/>
        </w:rPr>
        <w:t>non-financial</w:t>
      </w:r>
      <w:r w:rsidRPr="0005718D">
        <w:rPr>
          <w:rFonts w:cstheme="minorHAnsi"/>
          <w:sz w:val="28"/>
          <w:szCs w:val="28"/>
        </w:rPr>
        <w:t>, we could create friendly competition</w:t>
      </w:r>
      <w:r w:rsidR="004E462B" w:rsidRPr="0005718D">
        <w:rPr>
          <w:rFonts w:cstheme="minorHAnsi"/>
          <w:sz w:val="28"/>
          <w:szCs w:val="28"/>
        </w:rPr>
        <w:t xml:space="preserve">, </w:t>
      </w:r>
      <w:r w:rsidR="009B3AF0" w:rsidRPr="0005718D">
        <w:rPr>
          <w:rFonts w:cstheme="minorHAnsi"/>
          <w:sz w:val="28"/>
          <w:szCs w:val="28"/>
        </w:rPr>
        <w:t xml:space="preserve">some example incentives we can set are </w:t>
      </w:r>
      <w:r w:rsidR="00A15C8C" w:rsidRPr="0005718D">
        <w:rPr>
          <w:rFonts w:cstheme="minorHAnsi"/>
          <w:sz w:val="28"/>
          <w:szCs w:val="28"/>
        </w:rPr>
        <w:t xml:space="preserve">being on time to site, helpfulness towards colleagues, completing work on </w:t>
      </w:r>
      <w:r w:rsidR="00916C63" w:rsidRPr="0005718D">
        <w:rPr>
          <w:rFonts w:cstheme="minorHAnsi"/>
          <w:sz w:val="28"/>
          <w:szCs w:val="28"/>
        </w:rPr>
        <w:t>time and solving problems.</w:t>
      </w:r>
      <w:r w:rsidR="00BC24FA" w:rsidRPr="00BC24FA">
        <w:t xml:space="preserve"> </w:t>
      </w:r>
      <w:r w:rsidR="00BC24FA">
        <w:t>(</w:t>
      </w:r>
      <w:r w:rsidR="00BC24FA" w:rsidRPr="00BC24FA">
        <w:rPr>
          <w:rFonts w:cstheme="minorHAnsi"/>
          <w:sz w:val="28"/>
          <w:szCs w:val="28"/>
        </w:rPr>
        <w:t>Construction Business Owner Magazine</w:t>
      </w:r>
      <w:r w:rsidR="00BC24FA">
        <w:rPr>
          <w:rFonts w:cstheme="minorHAnsi"/>
          <w:sz w:val="28"/>
          <w:szCs w:val="28"/>
        </w:rPr>
        <w:t xml:space="preserve">, </w:t>
      </w:r>
      <w:r w:rsidR="00BC24FA" w:rsidRPr="00BC24FA">
        <w:rPr>
          <w:rFonts w:cstheme="minorHAnsi"/>
          <w:sz w:val="28"/>
          <w:szCs w:val="28"/>
        </w:rPr>
        <w:t>2023)</w:t>
      </w:r>
    </w:p>
    <w:p w14:paraId="03FE8C61" w14:textId="77777777" w:rsidR="00ED6A0C" w:rsidRPr="0005718D" w:rsidRDefault="00CF1A61" w:rsidP="00CF1A61">
      <w:pPr>
        <w:rPr>
          <w:rFonts w:cstheme="minorHAnsi"/>
          <w:sz w:val="28"/>
          <w:szCs w:val="28"/>
        </w:rPr>
      </w:pPr>
      <w:r w:rsidRPr="0005718D">
        <w:rPr>
          <w:rFonts w:cstheme="minorHAnsi"/>
          <w:sz w:val="28"/>
          <w:szCs w:val="28"/>
        </w:rPr>
        <w:t>Additionally, targeted training and skill development programs can address specific competency gaps identified through performance assessments, ensuring that the team is equipped with the necessary tools for success.</w:t>
      </w:r>
    </w:p>
    <w:p w14:paraId="1596A8B8" w14:textId="7AAD20F4" w:rsidR="008433CB" w:rsidRPr="0005718D" w:rsidRDefault="00CF1A61" w:rsidP="00CF1A61">
      <w:pPr>
        <w:rPr>
          <w:rFonts w:cstheme="minorHAnsi"/>
          <w:sz w:val="28"/>
          <w:szCs w:val="28"/>
        </w:rPr>
      </w:pPr>
      <w:r w:rsidRPr="0005718D">
        <w:rPr>
          <w:rFonts w:cstheme="minorHAnsi"/>
          <w:sz w:val="28"/>
          <w:szCs w:val="28"/>
        </w:rPr>
        <w:t xml:space="preserve">By combining these strategies, </w:t>
      </w:r>
      <w:r w:rsidR="00ED6A0C" w:rsidRPr="0005718D">
        <w:rPr>
          <w:rFonts w:cstheme="minorHAnsi"/>
          <w:sz w:val="28"/>
          <w:szCs w:val="28"/>
        </w:rPr>
        <w:t xml:space="preserve">companies </w:t>
      </w:r>
      <w:r w:rsidRPr="0005718D">
        <w:rPr>
          <w:rFonts w:cstheme="minorHAnsi"/>
          <w:sz w:val="28"/>
          <w:szCs w:val="28"/>
        </w:rPr>
        <w:t>can create a positive and proactive work culture that not only addresses performance issues but also cultivates an environment conducive to sustained productivity and success.</w:t>
      </w:r>
    </w:p>
    <w:p w14:paraId="3B7574CF" w14:textId="77777777" w:rsidR="007A11A8" w:rsidRPr="0005718D" w:rsidRDefault="007A11A8" w:rsidP="00CF1A61">
      <w:pPr>
        <w:rPr>
          <w:rStyle w:val="normaltextrun"/>
          <w:rFonts w:cstheme="minorHAnsi"/>
          <w:color w:val="000000"/>
          <w:sz w:val="28"/>
          <w:szCs w:val="28"/>
          <w:shd w:val="clear" w:color="auto" w:fill="FFFFFF"/>
        </w:rPr>
      </w:pPr>
    </w:p>
    <w:p w14:paraId="6F3C4512" w14:textId="77777777" w:rsidR="007A11A8" w:rsidRPr="0005718D" w:rsidRDefault="007A11A8" w:rsidP="00CF1A61">
      <w:pPr>
        <w:rPr>
          <w:rStyle w:val="normaltextrun"/>
          <w:rFonts w:cstheme="minorHAnsi"/>
          <w:color w:val="000000"/>
          <w:sz w:val="28"/>
          <w:szCs w:val="28"/>
          <w:shd w:val="clear" w:color="auto" w:fill="FFFFFF"/>
        </w:rPr>
      </w:pPr>
    </w:p>
    <w:p w14:paraId="1089F005" w14:textId="042297A2" w:rsidR="007A11A8" w:rsidRDefault="007A11A8" w:rsidP="00CF1A61">
      <w:pPr>
        <w:rPr>
          <w:rStyle w:val="normaltextrun"/>
          <w:rFonts w:cstheme="minorHAnsi"/>
          <w:color w:val="000000"/>
          <w:sz w:val="28"/>
          <w:szCs w:val="28"/>
          <w:shd w:val="clear" w:color="auto" w:fill="FFFFFF"/>
        </w:rPr>
      </w:pPr>
    </w:p>
    <w:p w14:paraId="670E2043" w14:textId="77777777" w:rsidR="00FC1AC5" w:rsidRDefault="00FC1AC5" w:rsidP="00CF1A61">
      <w:pPr>
        <w:rPr>
          <w:rStyle w:val="normaltextrun"/>
          <w:rFonts w:cstheme="minorHAnsi"/>
          <w:color w:val="000000"/>
          <w:sz w:val="28"/>
          <w:szCs w:val="28"/>
          <w:shd w:val="clear" w:color="auto" w:fill="FFFFFF"/>
        </w:rPr>
      </w:pPr>
    </w:p>
    <w:p w14:paraId="1343A43C" w14:textId="77777777" w:rsidR="00FC1AC5" w:rsidRDefault="00FC1AC5" w:rsidP="00CF1A61">
      <w:pPr>
        <w:rPr>
          <w:rStyle w:val="normaltextrun"/>
          <w:rFonts w:cstheme="minorHAnsi"/>
          <w:color w:val="000000"/>
          <w:sz w:val="28"/>
          <w:szCs w:val="28"/>
          <w:shd w:val="clear" w:color="auto" w:fill="FFFFFF"/>
        </w:rPr>
      </w:pPr>
    </w:p>
    <w:p w14:paraId="18262C51" w14:textId="77777777" w:rsidR="00FC1AC5" w:rsidRDefault="00FC1AC5" w:rsidP="00CF1A61">
      <w:pPr>
        <w:rPr>
          <w:rStyle w:val="normaltextrun"/>
          <w:rFonts w:cstheme="minorHAnsi"/>
          <w:color w:val="000000"/>
          <w:sz w:val="28"/>
          <w:szCs w:val="28"/>
          <w:shd w:val="clear" w:color="auto" w:fill="FFFFFF"/>
        </w:rPr>
      </w:pPr>
    </w:p>
    <w:p w14:paraId="1E9B34FE" w14:textId="77777777" w:rsidR="00FC1AC5" w:rsidRDefault="00FC1AC5" w:rsidP="00CF1A61">
      <w:pPr>
        <w:rPr>
          <w:rStyle w:val="normaltextrun"/>
          <w:rFonts w:cstheme="minorHAnsi"/>
          <w:color w:val="000000"/>
          <w:sz w:val="28"/>
          <w:szCs w:val="28"/>
          <w:shd w:val="clear" w:color="auto" w:fill="FFFFFF"/>
        </w:rPr>
      </w:pPr>
    </w:p>
    <w:p w14:paraId="722D7B7E" w14:textId="77777777" w:rsidR="00FC1AC5" w:rsidRDefault="00FC1AC5" w:rsidP="00CF1A61">
      <w:pPr>
        <w:rPr>
          <w:rStyle w:val="normaltextrun"/>
          <w:rFonts w:cstheme="minorHAnsi"/>
          <w:color w:val="000000"/>
          <w:sz w:val="28"/>
          <w:szCs w:val="28"/>
          <w:shd w:val="clear" w:color="auto" w:fill="FFFFFF"/>
        </w:rPr>
      </w:pPr>
    </w:p>
    <w:p w14:paraId="2DB4CF89" w14:textId="77777777" w:rsidR="00FC1AC5" w:rsidRDefault="00FC1AC5" w:rsidP="00CF1A61">
      <w:pPr>
        <w:rPr>
          <w:rStyle w:val="normaltextrun"/>
          <w:rFonts w:cstheme="minorHAnsi"/>
          <w:color w:val="000000"/>
          <w:sz w:val="28"/>
          <w:szCs w:val="28"/>
          <w:shd w:val="clear" w:color="auto" w:fill="FFFFFF"/>
        </w:rPr>
      </w:pPr>
    </w:p>
    <w:p w14:paraId="37CDC060" w14:textId="77777777" w:rsidR="00FC1AC5" w:rsidRDefault="00FC1AC5" w:rsidP="00CF1A61">
      <w:pPr>
        <w:rPr>
          <w:rStyle w:val="normaltextrun"/>
          <w:rFonts w:cstheme="minorHAnsi"/>
          <w:color w:val="000000"/>
          <w:sz w:val="28"/>
          <w:szCs w:val="28"/>
          <w:shd w:val="clear" w:color="auto" w:fill="FFFFFF"/>
        </w:rPr>
      </w:pPr>
    </w:p>
    <w:p w14:paraId="75AE30BF" w14:textId="77777777" w:rsidR="00FC1AC5" w:rsidRDefault="00FC1AC5" w:rsidP="00CF1A61">
      <w:pPr>
        <w:rPr>
          <w:rStyle w:val="normaltextrun"/>
          <w:rFonts w:cstheme="minorHAnsi"/>
          <w:color w:val="000000"/>
          <w:sz w:val="28"/>
          <w:szCs w:val="28"/>
          <w:shd w:val="clear" w:color="auto" w:fill="FFFFFF"/>
        </w:rPr>
      </w:pPr>
    </w:p>
    <w:p w14:paraId="730208C7" w14:textId="77777777" w:rsidR="00FC1AC5" w:rsidRDefault="00FC1AC5" w:rsidP="00CF1A61">
      <w:pPr>
        <w:rPr>
          <w:rStyle w:val="normaltextrun"/>
          <w:rFonts w:cstheme="minorHAnsi"/>
          <w:color w:val="000000"/>
          <w:sz w:val="28"/>
          <w:szCs w:val="28"/>
          <w:shd w:val="clear" w:color="auto" w:fill="FFFFFF"/>
        </w:rPr>
      </w:pPr>
    </w:p>
    <w:p w14:paraId="4321977B" w14:textId="77777777" w:rsidR="00FC1AC5" w:rsidRPr="0005718D" w:rsidRDefault="00FC1AC5" w:rsidP="00CF1A61">
      <w:pPr>
        <w:rPr>
          <w:rStyle w:val="normaltextrun"/>
          <w:rFonts w:cstheme="minorHAnsi"/>
          <w:color w:val="000000"/>
          <w:sz w:val="28"/>
          <w:szCs w:val="28"/>
          <w:shd w:val="clear" w:color="auto" w:fill="FFFFFF"/>
        </w:rPr>
      </w:pPr>
    </w:p>
    <w:p w14:paraId="01ABFA5C" w14:textId="6339897F" w:rsidR="00916C63" w:rsidRPr="0005718D" w:rsidRDefault="0074684B" w:rsidP="00CF1A61">
      <w:pPr>
        <w:rPr>
          <w:rStyle w:val="normaltextrun"/>
          <w:rFonts w:cstheme="minorHAnsi"/>
          <w:b/>
          <w:bCs/>
          <w:color w:val="000000"/>
          <w:sz w:val="28"/>
          <w:szCs w:val="28"/>
          <w:shd w:val="clear" w:color="auto" w:fill="FFFFFF"/>
        </w:rPr>
      </w:pPr>
      <w:r>
        <w:rPr>
          <w:rStyle w:val="normaltextrun"/>
          <w:rFonts w:cstheme="minorHAnsi"/>
          <w:b/>
          <w:bCs/>
          <w:color w:val="000000"/>
          <w:sz w:val="28"/>
          <w:szCs w:val="28"/>
          <w:shd w:val="clear" w:color="auto" w:fill="FFFFFF"/>
        </w:rPr>
        <w:lastRenderedPageBreak/>
        <w:t>5.0</w:t>
      </w:r>
      <w:r w:rsidR="00062EAA" w:rsidRPr="0005718D">
        <w:rPr>
          <w:rStyle w:val="normaltextrun"/>
          <w:rFonts w:cstheme="minorHAnsi"/>
          <w:b/>
          <w:bCs/>
          <w:color w:val="000000"/>
          <w:sz w:val="28"/>
          <w:szCs w:val="28"/>
          <w:shd w:val="clear" w:color="auto" w:fill="FFFFFF"/>
        </w:rPr>
        <w:t xml:space="preserve"> </w:t>
      </w:r>
      <w:r w:rsidR="006B4EEC" w:rsidRPr="0005718D">
        <w:rPr>
          <w:rStyle w:val="normaltextrun"/>
          <w:rFonts w:cstheme="minorHAnsi"/>
          <w:b/>
          <w:bCs/>
          <w:color w:val="000000"/>
          <w:sz w:val="28"/>
          <w:szCs w:val="28"/>
          <w:shd w:val="clear" w:color="auto" w:fill="FFFFFF"/>
        </w:rPr>
        <w:t xml:space="preserve">There is a strike by the local concrete company which is set to begin on the first day you require concrete.  The strike is due to last 5 weeks.  Show how this affects the project within the report addressed to the client and how is it generally dealt with from a contractual point of </w:t>
      </w:r>
      <w:r w:rsidR="00AD383E" w:rsidRPr="0005718D">
        <w:rPr>
          <w:rStyle w:val="normaltextrun"/>
          <w:rFonts w:cstheme="minorHAnsi"/>
          <w:b/>
          <w:bCs/>
          <w:color w:val="000000"/>
          <w:sz w:val="28"/>
          <w:szCs w:val="28"/>
          <w:shd w:val="clear" w:color="auto" w:fill="FFFFFF"/>
        </w:rPr>
        <w:t>view.</w:t>
      </w:r>
      <w:r w:rsidR="006B4EEC" w:rsidRPr="0005718D">
        <w:rPr>
          <w:rStyle w:val="normaltextrun"/>
          <w:rFonts w:cstheme="minorHAnsi"/>
          <w:b/>
          <w:bCs/>
          <w:color w:val="000000"/>
          <w:sz w:val="28"/>
          <w:szCs w:val="28"/>
          <w:shd w:val="clear" w:color="auto" w:fill="FFFFFF"/>
        </w:rPr>
        <w:t xml:space="preserve"> </w:t>
      </w:r>
    </w:p>
    <w:p w14:paraId="07187608" w14:textId="1019CAF3" w:rsidR="003E09D3" w:rsidRPr="0005718D" w:rsidRDefault="00F56FEA" w:rsidP="00CF1A61">
      <w:pPr>
        <w:rPr>
          <w:rStyle w:val="normaltextrun"/>
          <w:rFonts w:cstheme="minorHAnsi"/>
          <w:color w:val="000000"/>
          <w:sz w:val="28"/>
          <w:szCs w:val="28"/>
          <w:shd w:val="clear" w:color="auto" w:fill="FFFFFF"/>
        </w:rPr>
      </w:pPr>
      <w:r w:rsidRPr="0005718D">
        <w:rPr>
          <w:rStyle w:val="normaltextrun"/>
          <w:rFonts w:cstheme="minorHAnsi"/>
          <w:color w:val="000000"/>
          <w:sz w:val="28"/>
          <w:szCs w:val="28"/>
          <w:shd w:val="clear" w:color="auto" w:fill="FFFFFF"/>
        </w:rPr>
        <w:t>In most construction contracts</w:t>
      </w:r>
      <w:r w:rsidR="00131A91" w:rsidRPr="0005718D">
        <w:rPr>
          <w:rStyle w:val="normaltextrun"/>
          <w:rFonts w:cstheme="minorHAnsi"/>
          <w:color w:val="000000"/>
          <w:sz w:val="28"/>
          <w:szCs w:val="28"/>
          <w:shd w:val="clear" w:color="auto" w:fill="FFFFFF"/>
        </w:rPr>
        <w:t>, you are provided with additional time for delays which are attributed to the owner</w:t>
      </w:r>
      <w:r w:rsidR="00B663EF" w:rsidRPr="0005718D">
        <w:rPr>
          <w:rStyle w:val="normaltextrun"/>
          <w:rFonts w:cstheme="minorHAnsi"/>
          <w:color w:val="000000"/>
          <w:sz w:val="28"/>
          <w:szCs w:val="28"/>
          <w:shd w:val="clear" w:color="auto" w:fill="FFFFFF"/>
        </w:rPr>
        <w:t xml:space="preserve">. If the delay is caused by the </w:t>
      </w:r>
      <w:r w:rsidR="009F3EEC" w:rsidRPr="0005718D">
        <w:rPr>
          <w:rStyle w:val="normaltextrun"/>
          <w:rFonts w:cstheme="minorHAnsi"/>
          <w:color w:val="000000"/>
          <w:sz w:val="28"/>
          <w:szCs w:val="28"/>
          <w:shd w:val="clear" w:color="auto" w:fill="FFFFFF"/>
        </w:rPr>
        <w:t>contractor,</w:t>
      </w:r>
      <w:r w:rsidR="00B663EF" w:rsidRPr="0005718D">
        <w:rPr>
          <w:rStyle w:val="normaltextrun"/>
          <w:rFonts w:cstheme="minorHAnsi"/>
          <w:color w:val="000000"/>
          <w:sz w:val="28"/>
          <w:szCs w:val="28"/>
          <w:shd w:val="clear" w:color="auto" w:fill="FFFFFF"/>
        </w:rPr>
        <w:t xml:space="preserve"> then the owner is entitled </w:t>
      </w:r>
      <w:r w:rsidR="00FC397E" w:rsidRPr="0005718D">
        <w:rPr>
          <w:rStyle w:val="normaltextrun"/>
          <w:rFonts w:cstheme="minorHAnsi"/>
          <w:color w:val="000000"/>
          <w:sz w:val="28"/>
          <w:szCs w:val="28"/>
          <w:shd w:val="clear" w:color="auto" w:fill="FFFFFF"/>
        </w:rPr>
        <w:t xml:space="preserve">to receive liquidated </w:t>
      </w:r>
      <w:r w:rsidR="006D3644" w:rsidRPr="0005718D">
        <w:rPr>
          <w:rStyle w:val="normaltextrun"/>
          <w:rFonts w:cstheme="minorHAnsi"/>
          <w:color w:val="000000"/>
          <w:sz w:val="28"/>
          <w:szCs w:val="28"/>
          <w:shd w:val="clear" w:color="auto" w:fill="FFFFFF"/>
        </w:rPr>
        <w:t>damages which are stipulated under the contract</w:t>
      </w:r>
      <w:r w:rsidR="00C97C4C" w:rsidRPr="0005718D">
        <w:rPr>
          <w:rStyle w:val="normaltextrun"/>
          <w:rFonts w:cstheme="minorHAnsi"/>
          <w:color w:val="000000"/>
          <w:sz w:val="28"/>
          <w:szCs w:val="28"/>
          <w:shd w:val="clear" w:color="auto" w:fill="FFFFFF"/>
        </w:rPr>
        <w:t xml:space="preserve">, the contractor is then entitled to receive a time extension without any additional </w:t>
      </w:r>
      <w:r w:rsidR="00CB4FED" w:rsidRPr="0005718D">
        <w:rPr>
          <w:rStyle w:val="normaltextrun"/>
          <w:rFonts w:cstheme="minorHAnsi"/>
          <w:color w:val="000000"/>
          <w:sz w:val="28"/>
          <w:szCs w:val="28"/>
          <w:shd w:val="clear" w:color="auto" w:fill="FFFFFF"/>
        </w:rPr>
        <w:t>compensation.</w:t>
      </w:r>
    </w:p>
    <w:p w14:paraId="286F5C48" w14:textId="4CCB7556" w:rsidR="00C97C4C" w:rsidRPr="0005718D" w:rsidRDefault="00485E5F" w:rsidP="00CF1A61">
      <w:pPr>
        <w:rPr>
          <w:rStyle w:val="normaltextrun"/>
          <w:rFonts w:cstheme="minorHAnsi"/>
          <w:color w:val="000000"/>
          <w:sz w:val="28"/>
          <w:szCs w:val="28"/>
          <w:shd w:val="clear" w:color="auto" w:fill="FFFFFF"/>
        </w:rPr>
      </w:pPr>
      <w:r w:rsidRPr="0005718D">
        <w:rPr>
          <w:rStyle w:val="normaltextrun"/>
          <w:rFonts w:cstheme="minorHAnsi"/>
          <w:color w:val="000000"/>
          <w:sz w:val="28"/>
          <w:szCs w:val="28"/>
          <w:shd w:val="clear" w:color="auto" w:fill="FFFFFF"/>
        </w:rPr>
        <w:t xml:space="preserve">In general, Contracts don’t cover all types of delays, however most will contain clauses based on timely completion </w:t>
      </w:r>
      <w:r w:rsidR="00DA0A81" w:rsidRPr="0005718D">
        <w:rPr>
          <w:rStyle w:val="normaltextrun"/>
          <w:rFonts w:cstheme="minorHAnsi"/>
          <w:color w:val="000000"/>
          <w:sz w:val="28"/>
          <w:szCs w:val="28"/>
          <w:shd w:val="clear" w:color="auto" w:fill="FFFFFF"/>
        </w:rPr>
        <w:t xml:space="preserve">of work under contract, it is regarded that time is of the essence </w:t>
      </w:r>
      <w:r w:rsidR="00B42092" w:rsidRPr="0005718D">
        <w:rPr>
          <w:rStyle w:val="normaltextrun"/>
          <w:rFonts w:cstheme="minorHAnsi"/>
          <w:color w:val="000000"/>
          <w:sz w:val="28"/>
          <w:szCs w:val="28"/>
          <w:shd w:val="clear" w:color="auto" w:fill="FFFFFF"/>
        </w:rPr>
        <w:t>which indicates that the contractor is obligated to complete work in a timely manner</w:t>
      </w:r>
      <w:r w:rsidR="003F178C" w:rsidRPr="0005718D">
        <w:rPr>
          <w:rStyle w:val="normaltextrun"/>
          <w:rFonts w:cstheme="minorHAnsi"/>
          <w:color w:val="000000"/>
          <w:sz w:val="28"/>
          <w:szCs w:val="28"/>
          <w:shd w:val="clear" w:color="auto" w:fill="FFFFFF"/>
        </w:rPr>
        <w:t>.</w:t>
      </w:r>
      <w:r w:rsidR="00881120">
        <w:rPr>
          <w:rStyle w:val="normaltextrun"/>
          <w:rFonts w:cstheme="minorHAnsi"/>
          <w:color w:val="000000"/>
          <w:sz w:val="28"/>
          <w:szCs w:val="28"/>
          <w:shd w:val="clear" w:color="auto" w:fill="FFFFFF"/>
        </w:rPr>
        <w:t>(</w:t>
      </w:r>
      <w:r w:rsidR="00881120" w:rsidRPr="00881120">
        <w:rPr>
          <w:rStyle w:val="normaltextrun"/>
          <w:rFonts w:cstheme="minorHAnsi"/>
          <w:color w:val="000000"/>
          <w:sz w:val="28"/>
          <w:szCs w:val="28"/>
          <w:shd w:val="clear" w:color="auto" w:fill="FFFFFF"/>
        </w:rPr>
        <w:t>Waters, J</w:t>
      </w:r>
      <w:r w:rsidR="00881120">
        <w:rPr>
          <w:rStyle w:val="normaltextrun"/>
          <w:rFonts w:cstheme="minorHAnsi"/>
          <w:color w:val="000000"/>
          <w:sz w:val="28"/>
          <w:szCs w:val="28"/>
          <w:shd w:val="clear" w:color="auto" w:fill="FFFFFF"/>
        </w:rPr>
        <w:t xml:space="preserve">, </w:t>
      </w:r>
      <w:r w:rsidR="00881120" w:rsidRPr="00881120">
        <w:rPr>
          <w:rStyle w:val="normaltextrun"/>
          <w:rFonts w:cstheme="minorHAnsi"/>
          <w:color w:val="000000"/>
          <w:sz w:val="28"/>
          <w:szCs w:val="28"/>
          <w:shd w:val="clear" w:color="auto" w:fill="FFFFFF"/>
        </w:rPr>
        <w:t>2022</w:t>
      </w:r>
      <w:r w:rsidR="00881120">
        <w:rPr>
          <w:rStyle w:val="normaltextrun"/>
          <w:rFonts w:cstheme="minorHAnsi"/>
          <w:color w:val="000000"/>
          <w:sz w:val="28"/>
          <w:szCs w:val="28"/>
          <w:shd w:val="clear" w:color="auto" w:fill="FFFFFF"/>
        </w:rPr>
        <w:t>)</w:t>
      </w:r>
    </w:p>
    <w:p w14:paraId="2B66BC7B" w14:textId="4C14C76E" w:rsidR="00AD383E" w:rsidRPr="0005718D" w:rsidRDefault="00E510A0" w:rsidP="00CF1A61">
      <w:pPr>
        <w:rPr>
          <w:rStyle w:val="normaltextrun"/>
          <w:rFonts w:cstheme="minorHAnsi"/>
          <w:color w:val="000000"/>
          <w:sz w:val="28"/>
          <w:szCs w:val="28"/>
          <w:shd w:val="clear" w:color="auto" w:fill="FFFFFF"/>
        </w:rPr>
      </w:pPr>
      <w:r w:rsidRPr="0005718D">
        <w:rPr>
          <w:rStyle w:val="normaltextrun"/>
          <w:rFonts w:cstheme="minorHAnsi"/>
          <w:color w:val="000000"/>
          <w:sz w:val="28"/>
          <w:szCs w:val="28"/>
          <w:shd w:val="clear" w:color="auto" w:fill="FFFFFF"/>
        </w:rPr>
        <w:t xml:space="preserve">The New Engineering </w:t>
      </w:r>
      <w:r w:rsidR="00036090" w:rsidRPr="0005718D">
        <w:rPr>
          <w:rStyle w:val="normaltextrun"/>
          <w:rFonts w:cstheme="minorHAnsi"/>
          <w:color w:val="000000"/>
          <w:sz w:val="28"/>
          <w:szCs w:val="28"/>
          <w:shd w:val="clear" w:color="auto" w:fill="FFFFFF"/>
        </w:rPr>
        <w:t>Contract,</w:t>
      </w:r>
      <w:r w:rsidRPr="0005718D">
        <w:rPr>
          <w:rStyle w:val="normaltextrun"/>
          <w:rFonts w:cstheme="minorHAnsi"/>
          <w:color w:val="000000"/>
          <w:sz w:val="28"/>
          <w:szCs w:val="28"/>
          <w:shd w:val="clear" w:color="auto" w:fill="FFFFFF"/>
        </w:rPr>
        <w:t xml:space="preserve"> including NEC3 and NEC4, incorporates a comprehensive approach </w:t>
      </w:r>
      <w:r w:rsidRPr="0005718D">
        <w:rPr>
          <w:rStyle w:val="normaltextrun"/>
          <w:rFonts w:cstheme="minorHAnsi"/>
          <w:color w:val="000000"/>
          <w:sz w:val="28"/>
          <w:szCs w:val="28"/>
          <w:shd w:val="clear" w:color="auto" w:fill="FFFFFF"/>
        </w:rPr>
        <w:t xml:space="preserve">to delays within construction </w:t>
      </w:r>
      <w:r w:rsidRPr="0005718D">
        <w:rPr>
          <w:rStyle w:val="normaltextrun"/>
          <w:rFonts w:cstheme="minorHAnsi"/>
          <w:color w:val="000000"/>
          <w:sz w:val="28"/>
          <w:szCs w:val="28"/>
          <w:shd w:val="clear" w:color="auto" w:fill="FFFFFF"/>
        </w:rPr>
        <w:t xml:space="preserve">management. </w:t>
      </w:r>
      <w:r w:rsidRPr="0005718D">
        <w:rPr>
          <w:rStyle w:val="normaltextrun"/>
          <w:rFonts w:cstheme="minorHAnsi"/>
          <w:color w:val="000000"/>
          <w:sz w:val="28"/>
          <w:szCs w:val="28"/>
          <w:shd w:val="clear" w:color="auto" w:fill="FFFFFF"/>
        </w:rPr>
        <w:t xml:space="preserve">They </w:t>
      </w:r>
      <w:r w:rsidRPr="0005718D">
        <w:rPr>
          <w:rStyle w:val="normaltextrun"/>
          <w:rFonts w:cstheme="minorHAnsi"/>
          <w:color w:val="000000"/>
          <w:sz w:val="28"/>
          <w:szCs w:val="28"/>
          <w:shd w:val="clear" w:color="auto" w:fill="FFFFFF"/>
        </w:rPr>
        <w:t xml:space="preserve">include an Early Warning System encouraging proactive communication of potential issues, a system of Compensation Events for addressing delays caused by specified events, time extensions for affected project completion dates, fair risk allocation between parties, and dispute resolution mechanisms like adjudication. Specific clauses related to delays may vary based on the </w:t>
      </w:r>
      <w:r w:rsidR="00036090" w:rsidRPr="0005718D">
        <w:rPr>
          <w:rStyle w:val="normaltextrun"/>
          <w:rFonts w:cstheme="minorHAnsi"/>
          <w:color w:val="000000"/>
          <w:sz w:val="28"/>
          <w:szCs w:val="28"/>
          <w:shd w:val="clear" w:color="auto" w:fill="FFFFFF"/>
        </w:rPr>
        <w:t>form</w:t>
      </w:r>
      <w:r w:rsidRPr="0005718D">
        <w:rPr>
          <w:rStyle w:val="normaltextrun"/>
          <w:rFonts w:cstheme="minorHAnsi"/>
          <w:color w:val="000000"/>
          <w:sz w:val="28"/>
          <w:szCs w:val="28"/>
          <w:shd w:val="clear" w:color="auto" w:fill="FFFFFF"/>
        </w:rPr>
        <w:t xml:space="preserve"> of the NEC contract and options selected within it, emphasizing the need for careful review and legal consideration to understand how delays are managed </w:t>
      </w:r>
      <w:r w:rsidR="00036090" w:rsidRPr="0005718D">
        <w:rPr>
          <w:rStyle w:val="normaltextrun"/>
          <w:rFonts w:cstheme="minorHAnsi"/>
          <w:color w:val="000000"/>
          <w:sz w:val="28"/>
          <w:szCs w:val="28"/>
          <w:shd w:val="clear" w:color="auto" w:fill="FFFFFF"/>
        </w:rPr>
        <w:t>in each</w:t>
      </w:r>
      <w:r w:rsidRPr="0005718D">
        <w:rPr>
          <w:rStyle w:val="normaltextrun"/>
          <w:rFonts w:cstheme="minorHAnsi"/>
          <w:color w:val="000000"/>
          <w:sz w:val="28"/>
          <w:szCs w:val="28"/>
          <w:shd w:val="clear" w:color="auto" w:fill="FFFFFF"/>
        </w:rPr>
        <w:t xml:space="preserve"> contractual arrangement.</w:t>
      </w:r>
      <w:bookmarkStart w:id="0" w:name="_Hlk157154290"/>
      <w:r w:rsidR="006D03C2">
        <w:rPr>
          <w:rStyle w:val="normaltextrun"/>
          <w:rFonts w:cstheme="minorHAnsi"/>
          <w:color w:val="000000"/>
          <w:sz w:val="28"/>
          <w:szCs w:val="28"/>
          <w:shd w:val="clear" w:color="auto" w:fill="FFFFFF"/>
        </w:rPr>
        <w:t xml:space="preserve"> (A Lamb Associates, 2021)</w:t>
      </w:r>
      <w:bookmarkEnd w:id="0"/>
    </w:p>
    <w:p w14:paraId="3D73A92B" w14:textId="2C027043" w:rsidR="003F178C" w:rsidRPr="0005718D" w:rsidRDefault="003F178C" w:rsidP="00CF1A61">
      <w:pPr>
        <w:rPr>
          <w:rStyle w:val="normaltextrun"/>
          <w:rFonts w:cstheme="minorHAnsi"/>
          <w:color w:val="000000"/>
          <w:sz w:val="28"/>
          <w:szCs w:val="28"/>
          <w:shd w:val="clear" w:color="auto" w:fill="FFFFFF"/>
        </w:rPr>
      </w:pPr>
      <w:r w:rsidRPr="0005718D">
        <w:rPr>
          <w:rStyle w:val="normaltextrun"/>
          <w:rFonts w:cstheme="minorHAnsi"/>
          <w:color w:val="000000"/>
          <w:sz w:val="28"/>
          <w:szCs w:val="28"/>
          <w:shd w:val="clear" w:color="auto" w:fill="FFFFFF"/>
        </w:rPr>
        <w:t xml:space="preserve">In this situation the concrete company has gone on strike which has affected </w:t>
      </w:r>
      <w:r w:rsidR="009B58E3" w:rsidRPr="0005718D">
        <w:rPr>
          <w:rStyle w:val="normaltextrun"/>
          <w:rFonts w:cstheme="minorHAnsi"/>
          <w:color w:val="000000"/>
          <w:sz w:val="28"/>
          <w:szCs w:val="28"/>
          <w:shd w:val="clear" w:color="auto" w:fill="FFFFFF"/>
        </w:rPr>
        <w:t xml:space="preserve">timescales within the project starting with </w:t>
      </w:r>
      <w:r w:rsidR="00284A40" w:rsidRPr="0005718D">
        <w:rPr>
          <w:rStyle w:val="normaltextrun"/>
          <w:rFonts w:cstheme="minorHAnsi"/>
          <w:color w:val="000000"/>
          <w:sz w:val="28"/>
          <w:szCs w:val="28"/>
          <w:shd w:val="clear" w:color="auto" w:fill="FFFFFF"/>
        </w:rPr>
        <w:t>pouring of the ground bearing slab</w:t>
      </w:r>
      <w:r w:rsidR="005816CF" w:rsidRPr="0005718D">
        <w:rPr>
          <w:rStyle w:val="normaltextrun"/>
          <w:rFonts w:cstheme="minorHAnsi"/>
          <w:color w:val="000000"/>
          <w:sz w:val="28"/>
          <w:szCs w:val="28"/>
          <w:shd w:val="clear" w:color="auto" w:fill="FFFFFF"/>
        </w:rPr>
        <w:t xml:space="preserve">. To work around this </w:t>
      </w:r>
      <w:r w:rsidR="009F3EEC" w:rsidRPr="0005718D">
        <w:rPr>
          <w:rStyle w:val="normaltextrun"/>
          <w:rFonts w:cstheme="minorHAnsi"/>
          <w:color w:val="000000"/>
          <w:sz w:val="28"/>
          <w:szCs w:val="28"/>
          <w:shd w:val="clear" w:color="auto" w:fill="FFFFFF"/>
        </w:rPr>
        <w:t>issue,</w:t>
      </w:r>
      <w:r w:rsidR="004978B8" w:rsidRPr="0005718D">
        <w:rPr>
          <w:rStyle w:val="normaltextrun"/>
          <w:rFonts w:cstheme="minorHAnsi"/>
          <w:color w:val="000000"/>
          <w:sz w:val="28"/>
          <w:szCs w:val="28"/>
          <w:shd w:val="clear" w:color="auto" w:fill="FFFFFF"/>
        </w:rPr>
        <w:t xml:space="preserve"> we had to wait out </w:t>
      </w:r>
      <w:r w:rsidR="007B18F6" w:rsidRPr="0005718D">
        <w:rPr>
          <w:rStyle w:val="normaltextrun"/>
          <w:rFonts w:cstheme="minorHAnsi"/>
          <w:color w:val="000000"/>
          <w:sz w:val="28"/>
          <w:szCs w:val="28"/>
          <w:shd w:val="clear" w:color="auto" w:fill="FFFFFF"/>
        </w:rPr>
        <w:t xml:space="preserve">the </w:t>
      </w:r>
      <w:r w:rsidR="00865407" w:rsidRPr="0005718D">
        <w:rPr>
          <w:rStyle w:val="normaltextrun"/>
          <w:rFonts w:cstheme="minorHAnsi"/>
          <w:color w:val="000000"/>
          <w:sz w:val="28"/>
          <w:szCs w:val="28"/>
          <w:shd w:val="clear" w:color="auto" w:fill="FFFFFF"/>
        </w:rPr>
        <w:t xml:space="preserve">strike but when we start the </w:t>
      </w:r>
      <w:r w:rsidR="007B18F6" w:rsidRPr="0005718D">
        <w:rPr>
          <w:rStyle w:val="normaltextrun"/>
          <w:rFonts w:cstheme="minorHAnsi"/>
          <w:color w:val="000000"/>
          <w:sz w:val="28"/>
          <w:szCs w:val="28"/>
          <w:shd w:val="clear" w:color="auto" w:fill="FFFFFF"/>
        </w:rPr>
        <w:t>super structure</w:t>
      </w:r>
      <w:r w:rsidR="00635695" w:rsidRPr="0005718D">
        <w:rPr>
          <w:rStyle w:val="normaltextrun"/>
          <w:rFonts w:cstheme="minorHAnsi"/>
          <w:color w:val="000000"/>
          <w:sz w:val="28"/>
          <w:szCs w:val="28"/>
          <w:shd w:val="clear" w:color="auto" w:fill="FFFFFF"/>
        </w:rPr>
        <w:t xml:space="preserve">, </w:t>
      </w:r>
      <w:r w:rsidR="00865407" w:rsidRPr="0005718D">
        <w:rPr>
          <w:rStyle w:val="normaltextrun"/>
          <w:rFonts w:cstheme="minorHAnsi"/>
          <w:color w:val="000000"/>
          <w:sz w:val="28"/>
          <w:szCs w:val="28"/>
          <w:shd w:val="clear" w:color="auto" w:fill="FFFFFF"/>
        </w:rPr>
        <w:t xml:space="preserve">we needed to have more workforce to </w:t>
      </w:r>
      <w:r w:rsidR="00D12CBE" w:rsidRPr="0005718D">
        <w:rPr>
          <w:rStyle w:val="normaltextrun"/>
          <w:rFonts w:cstheme="minorHAnsi"/>
          <w:color w:val="000000"/>
          <w:sz w:val="28"/>
          <w:szCs w:val="28"/>
          <w:shd w:val="clear" w:color="auto" w:fill="FFFFFF"/>
        </w:rPr>
        <w:t>recover time</w:t>
      </w:r>
      <w:r w:rsidR="00865407" w:rsidRPr="0005718D">
        <w:rPr>
          <w:rStyle w:val="normaltextrun"/>
          <w:rFonts w:cstheme="minorHAnsi"/>
          <w:color w:val="000000"/>
          <w:sz w:val="28"/>
          <w:szCs w:val="28"/>
          <w:shd w:val="clear" w:color="auto" w:fill="FFFFFF"/>
        </w:rPr>
        <w:t xml:space="preserve"> </w:t>
      </w:r>
      <w:r w:rsidR="00D12CBE" w:rsidRPr="0005718D">
        <w:rPr>
          <w:rStyle w:val="normaltextrun"/>
          <w:rFonts w:cstheme="minorHAnsi"/>
          <w:color w:val="000000"/>
          <w:sz w:val="28"/>
          <w:szCs w:val="28"/>
          <w:shd w:val="clear" w:color="auto" w:fill="FFFFFF"/>
        </w:rPr>
        <w:t xml:space="preserve">and to </w:t>
      </w:r>
      <w:r w:rsidR="009F3EEC" w:rsidRPr="0005718D">
        <w:rPr>
          <w:rStyle w:val="normaltextrun"/>
          <w:rFonts w:cstheme="minorHAnsi"/>
          <w:color w:val="000000"/>
          <w:sz w:val="28"/>
          <w:szCs w:val="28"/>
          <w:shd w:val="clear" w:color="auto" w:fill="FFFFFF"/>
        </w:rPr>
        <w:t>ensure</w:t>
      </w:r>
      <w:r w:rsidR="00D12CBE" w:rsidRPr="0005718D">
        <w:rPr>
          <w:rStyle w:val="normaltextrun"/>
          <w:rFonts w:cstheme="minorHAnsi"/>
          <w:color w:val="000000"/>
          <w:sz w:val="28"/>
          <w:szCs w:val="28"/>
          <w:shd w:val="clear" w:color="auto" w:fill="FFFFFF"/>
        </w:rPr>
        <w:t xml:space="preserve"> no</w:t>
      </w:r>
      <w:r w:rsidR="00AA25FA" w:rsidRPr="0005718D">
        <w:rPr>
          <w:rStyle w:val="normaltextrun"/>
          <w:rFonts w:cstheme="minorHAnsi"/>
          <w:color w:val="000000"/>
          <w:sz w:val="28"/>
          <w:szCs w:val="28"/>
          <w:shd w:val="clear" w:color="auto" w:fill="FFFFFF"/>
        </w:rPr>
        <w:t xml:space="preserve"> more delays</w:t>
      </w:r>
      <w:r w:rsidR="00C072C1" w:rsidRPr="0005718D">
        <w:rPr>
          <w:rStyle w:val="normaltextrun"/>
          <w:rFonts w:cstheme="minorHAnsi"/>
          <w:color w:val="000000"/>
          <w:sz w:val="28"/>
          <w:szCs w:val="28"/>
          <w:shd w:val="clear" w:color="auto" w:fill="FFFFFF"/>
        </w:rPr>
        <w:t xml:space="preserve">. The concrete </w:t>
      </w:r>
      <w:r w:rsidR="00332343" w:rsidRPr="0005718D">
        <w:rPr>
          <w:rStyle w:val="normaltextrun"/>
          <w:rFonts w:cstheme="minorHAnsi"/>
          <w:color w:val="000000"/>
          <w:sz w:val="28"/>
          <w:szCs w:val="28"/>
          <w:shd w:val="clear" w:color="auto" w:fill="FFFFFF"/>
        </w:rPr>
        <w:t>company</w:t>
      </w:r>
      <w:r w:rsidR="00C072C1" w:rsidRPr="0005718D">
        <w:rPr>
          <w:rStyle w:val="normaltextrun"/>
          <w:rFonts w:cstheme="minorHAnsi"/>
          <w:color w:val="000000"/>
          <w:sz w:val="28"/>
          <w:szCs w:val="28"/>
          <w:shd w:val="clear" w:color="auto" w:fill="FFFFFF"/>
        </w:rPr>
        <w:t xml:space="preserve"> and contractor will need to liase to </w:t>
      </w:r>
      <w:r w:rsidR="00332343" w:rsidRPr="0005718D">
        <w:rPr>
          <w:rStyle w:val="normaltextrun"/>
          <w:rFonts w:cstheme="minorHAnsi"/>
          <w:color w:val="000000"/>
          <w:sz w:val="28"/>
          <w:szCs w:val="28"/>
          <w:shd w:val="clear" w:color="auto" w:fill="FFFFFF"/>
        </w:rPr>
        <w:t>discuss compensation as this is a compensation event a</w:t>
      </w:r>
      <w:r w:rsidR="00C931A7" w:rsidRPr="0005718D">
        <w:rPr>
          <w:rStyle w:val="normaltextrun"/>
          <w:rFonts w:cstheme="minorHAnsi"/>
          <w:color w:val="000000"/>
          <w:sz w:val="28"/>
          <w:szCs w:val="28"/>
          <w:shd w:val="clear" w:color="auto" w:fill="FFFFFF"/>
        </w:rPr>
        <w:t xml:space="preserve">s </w:t>
      </w:r>
      <w:r w:rsidR="00332343" w:rsidRPr="0005718D">
        <w:rPr>
          <w:rStyle w:val="normaltextrun"/>
          <w:rFonts w:cstheme="minorHAnsi"/>
          <w:color w:val="000000"/>
          <w:sz w:val="28"/>
          <w:szCs w:val="28"/>
          <w:shd w:val="clear" w:color="auto" w:fill="FFFFFF"/>
        </w:rPr>
        <w:t xml:space="preserve">the </w:t>
      </w:r>
      <w:r w:rsidR="00C931A7" w:rsidRPr="0005718D">
        <w:rPr>
          <w:rStyle w:val="normaltextrun"/>
          <w:rFonts w:cstheme="minorHAnsi"/>
          <w:color w:val="000000"/>
          <w:sz w:val="28"/>
          <w:szCs w:val="28"/>
          <w:shd w:val="clear" w:color="auto" w:fill="FFFFFF"/>
        </w:rPr>
        <w:t xml:space="preserve">concrete </w:t>
      </w:r>
      <w:r w:rsidR="00332343" w:rsidRPr="0005718D">
        <w:rPr>
          <w:rStyle w:val="normaltextrun"/>
          <w:rFonts w:cstheme="minorHAnsi"/>
          <w:color w:val="000000"/>
          <w:sz w:val="28"/>
          <w:szCs w:val="28"/>
          <w:shd w:val="clear" w:color="auto" w:fill="FFFFFF"/>
        </w:rPr>
        <w:t>company are</w:t>
      </w:r>
      <w:r w:rsidR="00C931A7" w:rsidRPr="0005718D">
        <w:rPr>
          <w:rStyle w:val="normaltextrun"/>
          <w:rFonts w:cstheme="minorHAnsi"/>
          <w:color w:val="000000"/>
          <w:sz w:val="28"/>
          <w:szCs w:val="28"/>
          <w:shd w:val="clear" w:color="auto" w:fill="FFFFFF"/>
        </w:rPr>
        <w:t xml:space="preserve"> at </w:t>
      </w:r>
      <w:r w:rsidR="000E51CE" w:rsidRPr="0005718D">
        <w:rPr>
          <w:rStyle w:val="normaltextrun"/>
          <w:rFonts w:cstheme="minorHAnsi"/>
          <w:color w:val="000000"/>
          <w:sz w:val="28"/>
          <w:szCs w:val="28"/>
          <w:shd w:val="clear" w:color="auto" w:fill="FFFFFF"/>
        </w:rPr>
        <w:t>fault.</w:t>
      </w:r>
    </w:p>
    <w:p w14:paraId="076537C0" w14:textId="0DCAFDBA" w:rsidR="00123E19" w:rsidRPr="0005718D" w:rsidRDefault="00123E19" w:rsidP="00CF1A61">
      <w:pPr>
        <w:rPr>
          <w:noProof/>
          <w:sz w:val="28"/>
          <w:szCs w:val="28"/>
        </w:rPr>
      </w:pPr>
      <w:r w:rsidRPr="0005718D">
        <w:rPr>
          <w:noProof/>
          <w:sz w:val="28"/>
          <w:szCs w:val="28"/>
        </w:rPr>
        <w:lastRenderedPageBreak/>
        <w:drawing>
          <wp:inline distT="0" distB="0" distL="0" distR="0" wp14:anchorId="3F747FCB" wp14:editId="739ADC50">
            <wp:extent cx="6414135" cy="3057406"/>
            <wp:effectExtent l="0" t="0" r="5715" b="0"/>
            <wp:docPr id="2878970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897015" name="Picture 1" descr="A screenshot of a computer&#10;&#10;Description automatically generated"/>
                    <pic:cNvPicPr/>
                  </pic:nvPicPr>
                  <pic:blipFill rotWithShape="1">
                    <a:blip r:embed="rId18"/>
                    <a:srcRect l="-1" t="55091" r="45990" b="5622"/>
                    <a:stretch/>
                  </pic:blipFill>
                  <pic:spPr bwMode="auto">
                    <a:xfrm>
                      <a:off x="0" y="0"/>
                      <a:ext cx="6425212" cy="3062686"/>
                    </a:xfrm>
                    <a:prstGeom prst="rect">
                      <a:avLst/>
                    </a:prstGeom>
                    <a:ln>
                      <a:noFill/>
                    </a:ln>
                    <a:extLst>
                      <a:ext uri="{53640926-AAD7-44D8-BBD7-CCE9431645EC}">
                        <a14:shadowObscured xmlns:a14="http://schemas.microsoft.com/office/drawing/2010/main"/>
                      </a:ext>
                    </a:extLst>
                  </pic:spPr>
                </pic:pic>
              </a:graphicData>
            </a:graphic>
          </wp:inline>
        </w:drawing>
      </w:r>
    </w:p>
    <w:p w14:paraId="5107F524" w14:textId="77777777" w:rsidR="00643F35" w:rsidRPr="0005718D" w:rsidRDefault="00643F35" w:rsidP="00643F35">
      <w:pPr>
        <w:rPr>
          <w:rFonts w:cstheme="minorHAnsi"/>
          <w:sz w:val="28"/>
          <w:szCs w:val="28"/>
        </w:rPr>
      </w:pPr>
    </w:p>
    <w:p w14:paraId="718C3BE0" w14:textId="77777777" w:rsidR="00643F35" w:rsidRPr="0005718D" w:rsidRDefault="00643F35" w:rsidP="00643F35">
      <w:pPr>
        <w:rPr>
          <w:noProof/>
          <w:sz w:val="28"/>
          <w:szCs w:val="28"/>
        </w:rPr>
      </w:pPr>
    </w:p>
    <w:p w14:paraId="15B63CB0" w14:textId="77777777" w:rsidR="00643F35" w:rsidRPr="0005718D" w:rsidRDefault="00643F35" w:rsidP="00643F35">
      <w:pPr>
        <w:rPr>
          <w:noProof/>
          <w:sz w:val="28"/>
          <w:szCs w:val="28"/>
        </w:rPr>
      </w:pPr>
    </w:p>
    <w:p w14:paraId="228134A7" w14:textId="77777777" w:rsidR="00643F35" w:rsidRPr="0005718D" w:rsidRDefault="00643F35" w:rsidP="00643F35">
      <w:pPr>
        <w:rPr>
          <w:rFonts w:cstheme="minorHAnsi"/>
          <w:sz w:val="28"/>
          <w:szCs w:val="28"/>
        </w:rPr>
      </w:pPr>
    </w:p>
    <w:p w14:paraId="59FC0ECF" w14:textId="77777777" w:rsidR="00643F35" w:rsidRDefault="00643F35" w:rsidP="00643F35">
      <w:pPr>
        <w:rPr>
          <w:rFonts w:cstheme="minorHAnsi"/>
          <w:sz w:val="28"/>
          <w:szCs w:val="28"/>
        </w:rPr>
      </w:pPr>
    </w:p>
    <w:p w14:paraId="0421CDA2" w14:textId="77777777" w:rsidR="0005718D" w:rsidRDefault="0005718D" w:rsidP="00643F35">
      <w:pPr>
        <w:rPr>
          <w:rFonts w:cstheme="minorHAnsi"/>
          <w:sz w:val="28"/>
          <w:szCs w:val="28"/>
        </w:rPr>
      </w:pPr>
    </w:p>
    <w:p w14:paraId="18E9D15A" w14:textId="77777777" w:rsidR="0005718D" w:rsidRDefault="0005718D" w:rsidP="00643F35">
      <w:pPr>
        <w:rPr>
          <w:rFonts w:cstheme="minorHAnsi"/>
          <w:sz w:val="28"/>
          <w:szCs w:val="28"/>
        </w:rPr>
      </w:pPr>
    </w:p>
    <w:p w14:paraId="75176CF7" w14:textId="77777777" w:rsidR="0005718D" w:rsidRDefault="0005718D" w:rsidP="00643F35">
      <w:pPr>
        <w:rPr>
          <w:rFonts w:cstheme="minorHAnsi"/>
          <w:sz w:val="28"/>
          <w:szCs w:val="28"/>
        </w:rPr>
      </w:pPr>
    </w:p>
    <w:p w14:paraId="32AEF675" w14:textId="77777777" w:rsidR="0005718D" w:rsidRDefault="0005718D" w:rsidP="00643F35">
      <w:pPr>
        <w:rPr>
          <w:rFonts w:cstheme="minorHAnsi"/>
          <w:sz w:val="28"/>
          <w:szCs w:val="28"/>
        </w:rPr>
      </w:pPr>
    </w:p>
    <w:p w14:paraId="77623083" w14:textId="77777777" w:rsidR="0005718D" w:rsidRDefault="0005718D" w:rsidP="00643F35">
      <w:pPr>
        <w:rPr>
          <w:rFonts w:cstheme="minorHAnsi"/>
          <w:sz w:val="28"/>
          <w:szCs w:val="28"/>
        </w:rPr>
      </w:pPr>
    </w:p>
    <w:p w14:paraId="53AD95F2" w14:textId="77777777" w:rsidR="0005718D" w:rsidRPr="0005718D" w:rsidRDefault="0005718D" w:rsidP="00643F35">
      <w:pPr>
        <w:rPr>
          <w:rFonts w:cstheme="minorHAnsi"/>
          <w:sz w:val="28"/>
          <w:szCs w:val="28"/>
        </w:rPr>
      </w:pPr>
    </w:p>
    <w:p w14:paraId="43E64A6A" w14:textId="77777777" w:rsidR="00FC1AC5" w:rsidRDefault="00FC1AC5" w:rsidP="00643F35">
      <w:pPr>
        <w:rPr>
          <w:rFonts w:cstheme="minorHAnsi"/>
          <w:sz w:val="28"/>
          <w:szCs w:val="28"/>
        </w:rPr>
      </w:pPr>
    </w:p>
    <w:p w14:paraId="41F8D89C" w14:textId="77777777" w:rsidR="00FC1AC5" w:rsidRDefault="00FC1AC5" w:rsidP="00643F35">
      <w:pPr>
        <w:rPr>
          <w:rFonts w:cstheme="minorHAnsi"/>
          <w:sz w:val="28"/>
          <w:szCs w:val="28"/>
        </w:rPr>
      </w:pPr>
    </w:p>
    <w:p w14:paraId="02942AB7" w14:textId="77777777" w:rsidR="00FC1AC5" w:rsidRDefault="00FC1AC5" w:rsidP="00643F35">
      <w:pPr>
        <w:rPr>
          <w:rFonts w:cstheme="minorHAnsi"/>
          <w:sz w:val="28"/>
          <w:szCs w:val="28"/>
        </w:rPr>
      </w:pPr>
    </w:p>
    <w:p w14:paraId="2DA19212" w14:textId="77777777" w:rsidR="00FC1AC5" w:rsidRDefault="00FC1AC5" w:rsidP="00643F35">
      <w:pPr>
        <w:rPr>
          <w:rFonts w:cstheme="minorHAnsi"/>
          <w:sz w:val="28"/>
          <w:szCs w:val="28"/>
        </w:rPr>
      </w:pPr>
    </w:p>
    <w:p w14:paraId="47B701CD" w14:textId="77777777" w:rsidR="00FC1AC5" w:rsidRDefault="00FC1AC5" w:rsidP="00643F35">
      <w:pPr>
        <w:rPr>
          <w:rFonts w:cstheme="minorHAnsi"/>
          <w:sz w:val="28"/>
          <w:szCs w:val="28"/>
        </w:rPr>
      </w:pPr>
    </w:p>
    <w:p w14:paraId="1AF46283" w14:textId="77777777" w:rsidR="00FC1AC5" w:rsidRDefault="00FC1AC5" w:rsidP="00643F35">
      <w:pPr>
        <w:rPr>
          <w:rFonts w:cstheme="minorHAnsi"/>
          <w:sz w:val="28"/>
          <w:szCs w:val="28"/>
        </w:rPr>
      </w:pPr>
    </w:p>
    <w:p w14:paraId="7A4A86F1" w14:textId="77777777" w:rsidR="00FC1AC5" w:rsidRDefault="00FC1AC5" w:rsidP="00643F35">
      <w:pPr>
        <w:rPr>
          <w:rFonts w:cstheme="minorHAnsi"/>
          <w:sz w:val="28"/>
          <w:szCs w:val="28"/>
        </w:rPr>
      </w:pPr>
    </w:p>
    <w:p w14:paraId="4ACEB0B4" w14:textId="77777777" w:rsidR="00FC1AC5" w:rsidRDefault="00FC1AC5" w:rsidP="00643F35">
      <w:pPr>
        <w:rPr>
          <w:rFonts w:cstheme="minorHAnsi"/>
          <w:sz w:val="28"/>
          <w:szCs w:val="28"/>
        </w:rPr>
      </w:pPr>
    </w:p>
    <w:p w14:paraId="0681DB53" w14:textId="77777777" w:rsidR="00FC1AC5" w:rsidRDefault="00FC1AC5" w:rsidP="00643F35">
      <w:pPr>
        <w:rPr>
          <w:rFonts w:cstheme="minorHAnsi"/>
          <w:sz w:val="28"/>
          <w:szCs w:val="28"/>
        </w:rPr>
      </w:pPr>
    </w:p>
    <w:p w14:paraId="0E339B21" w14:textId="77777777" w:rsidR="00FC1AC5" w:rsidRDefault="00FC1AC5" w:rsidP="00643F35">
      <w:pPr>
        <w:rPr>
          <w:rFonts w:cstheme="minorHAnsi"/>
          <w:sz w:val="28"/>
          <w:szCs w:val="28"/>
        </w:rPr>
      </w:pPr>
    </w:p>
    <w:p w14:paraId="74B7025D" w14:textId="77777777" w:rsidR="00FC1AC5" w:rsidRDefault="00FC1AC5" w:rsidP="00643F35">
      <w:pPr>
        <w:rPr>
          <w:rFonts w:cstheme="minorHAnsi"/>
          <w:sz w:val="28"/>
          <w:szCs w:val="28"/>
        </w:rPr>
      </w:pPr>
    </w:p>
    <w:p w14:paraId="310AA762" w14:textId="77777777" w:rsidR="00FC1AC5" w:rsidRDefault="00FC1AC5" w:rsidP="00643F35">
      <w:pPr>
        <w:rPr>
          <w:rFonts w:cstheme="minorHAnsi"/>
          <w:sz w:val="28"/>
          <w:szCs w:val="28"/>
        </w:rPr>
      </w:pPr>
    </w:p>
    <w:p w14:paraId="00B554E4" w14:textId="77777777" w:rsidR="00FC1AC5" w:rsidRDefault="00FC1AC5" w:rsidP="00643F35">
      <w:pPr>
        <w:rPr>
          <w:rFonts w:cstheme="minorHAnsi"/>
          <w:sz w:val="28"/>
          <w:szCs w:val="28"/>
        </w:rPr>
      </w:pPr>
    </w:p>
    <w:p w14:paraId="0BDA6BF7" w14:textId="77777777" w:rsidR="00FC1AC5" w:rsidRDefault="00FC1AC5" w:rsidP="00643F35">
      <w:pPr>
        <w:rPr>
          <w:rFonts w:cstheme="minorHAnsi"/>
          <w:sz w:val="28"/>
          <w:szCs w:val="28"/>
        </w:rPr>
      </w:pPr>
    </w:p>
    <w:p w14:paraId="412A482B" w14:textId="77777777" w:rsidR="00FC1AC5" w:rsidRDefault="00FC1AC5" w:rsidP="00643F35">
      <w:pPr>
        <w:rPr>
          <w:rFonts w:cstheme="minorHAnsi"/>
          <w:sz w:val="28"/>
          <w:szCs w:val="28"/>
        </w:rPr>
      </w:pPr>
    </w:p>
    <w:p w14:paraId="3B3CC32D" w14:textId="28EDEFC2" w:rsidR="006D03C2" w:rsidRPr="001B4B23" w:rsidRDefault="0074684B" w:rsidP="00643F35">
      <w:pPr>
        <w:rPr>
          <w:rFonts w:cstheme="minorHAnsi"/>
          <w:b/>
          <w:bCs/>
          <w:sz w:val="28"/>
          <w:szCs w:val="28"/>
        </w:rPr>
      </w:pPr>
      <w:r>
        <w:rPr>
          <w:rFonts w:cstheme="minorHAnsi"/>
          <w:b/>
          <w:bCs/>
          <w:sz w:val="28"/>
          <w:szCs w:val="28"/>
        </w:rPr>
        <w:lastRenderedPageBreak/>
        <w:t xml:space="preserve">6.0 </w:t>
      </w:r>
      <w:r w:rsidR="008F557C" w:rsidRPr="001B4B23">
        <w:rPr>
          <w:rFonts w:cstheme="minorHAnsi"/>
          <w:b/>
          <w:bCs/>
          <w:sz w:val="28"/>
          <w:szCs w:val="28"/>
        </w:rPr>
        <w:t>Reference List</w:t>
      </w:r>
    </w:p>
    <w:p w14:paraId="45B82716" w14:textId="77777777" w:rsidR="001B4B23" w:rsidRDefault="001B4B23" w:rsidP="00643F35">
      <w:pPr>
        <w:rPr>
          <w:rFonts w:cstheme="minorHAnsi"/>
          <w:sz w:val="28"/>
          <w:szCs w:val="28"/>
        </w:rPr>
      </w:pPr>
    </w:p>
    <w:p w14:paraId="0C00231C" w14:textId="37A4B846" w:rsidR="001B4B23" w:rsidRDefault="001B4B23" w:rsidP="00643F35">
      <w:pPr>
        <w:rPr>
          <w:rFonts w:cstheme="minorHAnsi"/>
          <w:sz w:val="28"/>
          <w:szCs w:val="28"/>
        </w:rPr>
      </w:pPr>
      <w:proofErr w:type="spellStart"/>
      <w:r w:rsidRPr="001B4B23">
        <w:rPr>
          <w:rFonts w:cstheme="minorHAnsi"/>
          <w:sz w:val="28"/>
          <w:szCs w:val="28"/>
        </w:rPr>
        <w:t>Gausch</w:t>
      </w:r>
      <w:proofErr w:type="spellEnd"/>
      <w:r w:rsidRPr="001B4B23">
        <w:rPr>
          <w:rFonts w:cstheme="minorHAnsi"/>
          <w:sz w:val="28"/>
          <w:szCs w:val="28"/>
        </w:rPr>
        <w:t xml:space="preserve">, K. (2022). Construction Management: Benefits and Functions. [online] </w:t>
      </w:r>
      <w:proofErr w:type="spellStart"/>
      <w:r w:rsidRPr="001B4B23">
        <w:rPr>
          <w:rFonts w:cstheme="minorHAnsi"/>
          <w:sz w:val="28"/>
          <w:szCs w:val="28"/>
        </w:rPr>
        <w:t>SafetyCulture</w:t>
      </w:r>
      <w:proofErr w:type="spellEnd"/>
      <w:r w:rsidRPr="001B4B23">
        <w:rPr>
          <w:rFonts w:cstheme="minorHAnsi"/>
          <w:sz w:val="28"/>
          <w:szCs w:val="28"/>
        </w:rPr>
        <w:t xml:space="preserve">. Available at: </w:t>
      </w:r>
      <w:hyperlink r:id="rId19" w:history="1">
        <w:r w:rsidR="003C7380" w:rsidRPr="00937DBE">
          <w:rPr>
            <w:rStyle w:val="Hyperlink"/>
            <w:rFonts w:cstheme="minorHAnsi"/>
            <w:sz w:val="28"/>
            <w:szCs w:val="28"/>
          </w:rPr>
          <w:t>https://safetyculture.com/topics/construction-management/</w:t>
        </w:r>
      </w:hyperlink>
    </w:p>
    <w:p w14:paraId="36880970" w14:textId="77777777" w:rsidR="006D03C2" w:rsidRDefault="006D03C2" w:rsidP="00643F35">
      <w:pPr>
        <w:rPr>
          <w:rFonts w:cstheme="minorHAnsi"/>
          <w:sz w:val="28"/>
          <w:szCs w:val="28"/>
        </w:rPr>
      </w:pPr>
    </w:p>
    <w:p w14:paraId="4E4B9B68" w14:textId="4F637D7B" w:rsidR="006D03C2" w:rsidRDefault="00766AC5" w:rsidP="00643F35">
      <w:pPr>
        <w:rPr>
          <w:rFonts w:cstheme="minorHAnsi"/>
          <w:sz w:val="28"/>
          <w:szCs w:val="28"/>
        </w:rPr>
      </w:pPr>
      <w:r w:rsidRPr="00766AC5">
        <w:rPr>
          <w:rFonts w:cstheme="minorHAnsi"/>
          <w:sz w:val="28"/>
          <w:szCs w:val="28"/>
        </w:rPr>
        <w:t xml:space="preserve">Mind Tools Content Team (2022). MindTools | Home. [online] www.mindtools.com. Available at: </w:t>
      </w:r>
      <w:hyperlink r:id="rId20" w:history="1">
        <w:r w:rsidR="00B62272" w:rsidRPr="008F2FF3">
          <w:rPr>
            <w:rStyle w:val="Hyperlink"/>
            <w:rFonts w:cstheme="minorHAnsi"/>
            <w:sz w:val="28"/>
            <w:szCs w:val="28"/>
          </w:rPr>
          <w:t>https://www.mindtools.com/aktsij3/gantt-chart</w:t>
        </w:r>
      </w:hyperlink>
    </w:p>
    <w:p w14:paraId="6D46F314" w14:textId="77777777" w:rsidR="00B62272" w:rsidRDefault="00B62272" w:rsidP="00643F35">
      <w:pPr>
        <w:rPr>
          <w:rFonts w:cstheme="minorHAnsi"/>
          <w:sz w:val="28"/>
          <w:szCs w:val="28"/>
        </w:rPr>
      </w:pPr>
    </w:p>
    <w:p w14:paraId="2067C147" w14:textId="381522FA" w:rsidR="006D03C2" w:rsidRDefault="003C7380" w:rsidP="00643F35">
      <w:pPr>
        <w:rPr>
          <w:rFonts w:cstheme="minorHAnsi"/>
          <w:sz w:val="28"/>
          <w:szCs w:val="28"/>
        </w:rPr>
      </w:pPr>
      <w:r w:rsidRPr="003C7380">
        <w:rPr>
          <w:rFonts w:cstheme="minorHAnsi"/>
          <w:sz w:val="28"/>
          <w:szCs w:val="28"/>
        </w:rPr>
        <w:t xml:space="preserve">Utilities One. (n.d.). The Benefits of Safety Incentive Programs on Construction Sites. [online] Available at: </w:t>
      </w:r>
      <w:hyperlink r:id="rId21" w:history="1">
        <w:r w:rsidRPr="00937DBE">
          <w:rPr>
            <w:rStyle w:val="Hyperlink"/>
            <w:rFonts w:cstheme="minorHAnsi"/>
            <w:sz w:val="28"/>
            <w:szCs w:val="28"/>
          </w:rPr>
          <w:t>https://utilitiesone.com/the-benefits-of-safety-incentive-programs-on-construction-sites</w:t>
        </w:r>
      </w:hyperlink>
    </w:p>
    <w:p w14:paraId="25808744" w14:textId="77777777" w:rsidR="00745F14" w:rsidRDefault="00745F14" w:rsidP="00643F35">
      <w:pPr>
        <w:rPr>
          <w:rFonts w:cstheme="minorHAnsi"/>
          <w:sz w:val="28"/>
          <w:szCs w:val="28"/>
        </w:rPr>
      </w:pPr>
    </w:p>
    <w:p w14:paraId="272C1CCD" w14:textId="6183A396" w:rsidR="0089264F" w:rsidRDefault="00745F14" w:rsidP="00643F35">
      <w:pPr>
        <w:rPr>
          <w:rFonts w:cstheme="minorHAnsi"/>
          <w:sz w:val="28"/>
          <w:szCs w:val="28"/>
        </w:rPr>
      </w:pPr>
      <w:r w:rsidRPr="00745F14">
        <w:rPr>
          <w:rFonts w:cstheme="minorHAnsi"/>
          <w:sz w:val="28"/>
          <w:szCs w:val="28"/>
        </w:rPr>
        <w:t xml:space="preserve">Anon, (2023). How to create a successful incentive plan for construction workers. [online] Available at: </w:t>
      </w:r>
      <w:hyperlink r:id="rId22" w:history="1">
        <w:r w:rsidRPr="00937DBE">
          <w:rPr>
            <w:rStyle w:val="Hyperlink"/>
            <w:rFonts w:cstheme="minorHAnsi"/>
            <w:sz w:val="28"/>
            <w:szCs w:val="28"/>
          </w:rPr>
          <w:t>https://ourlinq.com/blog/how-to-create-a-successful-incentive-plan-for-construction-workers</w:t>
        </w:r>
      </w:hyperlink>
    </w:p>
    <w:p w14:paraId="67FF5BCD" w14:textId="77777777" w:rsidR="00745F14" w:rsidRDefault="00745F14" w:rsidP="00643F35">
      <w:pPr>
        <w:rPr>
          <w:rFonts w:cstheme="minorHAnsi"/>
          <w:sz w:val="28"/>
          <w:szCs w:val="28"/>
        </w:rPr>
      </w:pPr>
    </w:p>
    <w:p w14:paraId="1AA54E0C" w14:textId="0C38A90D" w:rsidR="00BC24FA" w:rsidRDefault="0089264F" w:rsidP="00643F35">
      <w:pPr>
        <w:rPr>
          <w:rFonts w:cstheme="minorHAnsi"/>
          <w:sz w:val="28"/>
          <w:szCs w:val="28"/>
        </w:rPr>
      </w:pPr>
      <w:r w:rsidRPr="0089264F">
        <w:rPr>
          <w:rFonts w:cstheme="minorHAnsi"/>
          <w:sz w:val="28"/>
          <w:szCs w:val="28"/>
        </w:rPr>
        <w:t xml:space="preserve">Construction Business Owner Magazine. (2023). Pay &amp; Performance Incentives That Work. [online] Available at: </w:t>
      </w:r>
      <w:hyperlink r:id="rId23" w:history="1">
        <w:r w:rsidRPr="00937DBE">
          <w:rPr>
            <w:rStyle w:val="Hyperlink"/>
            <w:rFonts w:cstheme="minorHAnsi"/>
            <w:sz w:val="28"/>
            <w:szCs w:val="28"/>
          </w:rPr>
          <w:t>https://www.constructionbusinessowner.com/business-management/pay-performance-incentives-work</w:t>
        </w:r>
      </w:hyperlink>
      <w:r w:rsidRPr="0089264F">
        <w:rPr>
          <w:rFonts w:cstheme="minorHAnsi"/>
          <w:sz w:val="28"/>
          <w:szCs w:val="28"/>
        </w:rPr>
        <w:t>.</w:t>
      </w:r>
    </w:p>
    <w:p w14:paraId="54D16391" w14:textId="570E2C70" w:rsidR="003D0C8B" w:rsidRDefault="003D0C8B" w:rsidP="00643F35">
      <w:pPr>
        <w:rPr>
          <w:rFonts w:cstheme="minorHAnsi"/>
          <w:sz w:val="28"/>
          <w:szCs w:val="28"/>
        </w:rPr>
      </w:pPr>
    </w:p>
    <w:p w14:paraId="03F9FFC4" w14:textId="5B2910C8" w:rsidR="003D0C8B" w:rsidRDefault="003D0C8B" w:rsidP="00643F35">
      <w:pPr>
        <w:rPr>
          <w:rFonts w:cstheme="minorHAnsi"/>
          <w:sz w:val="28"/>
          <w:szCs w:val="28"/>
        </w:rPr>
      </w:pPr>
      <w:r w:rsidRPr="003D0C8B">
        <w:rPr>
          <w:rFonts w:cstheme="minorHAnsi"/>
          <w:sz w:val="28"/>
          <w:szCs w:val="28"/>
        </w:rPr>
        <w:t xml:space="preserve">Waters, J. (2022). Delay Claims In Construction: A Quick Overview Guide. [online] Helix Law. Available at: </w:t>
      </w:r>
      <w:hyperlink r:id="rId24" w:history="1">
        <w:r w:rsidRPr="00937DBE">
          <w:rPr>
            <w:rStyle w:val="Hyperlink"/>
            <w:rFonts w:cstheme="minorHAnsi"/>
            <w:sz w:val="28"/>
            <w:szCs w:val="28"/>
          </w:rPr>
          <w:t>https://helix-law.co.uk/construction-delay-claims/#:~:text=Types%20of%20Construction%20Delay&amp;text=How%20the%20delay%20is%20classified</w:t>
        </w:r>
      </w:hyperlink>
    </w:p>
    <w:p w14:paraId="624565C7" w14:textId="77777777" w:rsidR="006D03C2" w:rsidRDefault="006D03C2" w:rsidP="00643F35">
      <w:pPr>
        <w:rPr>
          <w:rFonts w:cstheme="minorHAnsi"/>
          <w:sz w:val="28"/>
          <w:szCs w:val="28"/>
        </w:rPr>
      </w:pPr>
    </w:p>
    <w:p w14:paraId="690377A6" w14:textId="2B7929CD" w:rsidR="006D03C2" w:rsidRDefault="006D03C2" w:rsidP="00643F35">
      <w:pPr>
        <w:rPr>
          <w:rFonts w:cstheme="minorHAnsi"/>
          <w:sz w:val="28"/>
          <w:szCs w:val="28"/>
        </w:rPr>
      </w:pPr>
      <w:r w:rsidRPr="006D03C2">
        <w:rPr>
          <w:rFonts w:cstheme="minorHAnsi"/>
          <w:sz w:val="28"/>
          <w:szCs w:val="28"/>
        </w:rPr>
        <w:t>(A Lamb Associates, 2021)</w:t>
      </w:r>
      <w:r>
        <w:rPr>
          <w:rFonts w:cstheme="minorHAnsi"/>
          <w:sz w:val="28"/>
          <w:szCs w:val="28"/>
        </w:rPr>
        <w:t xml:space="preserve"> </w:t>
      </w:r>
    </w:p>
    <w:p w14:paraId="0A3EC8AD" w14:textId="1EA01398" w:rsidR="0005718D" w:rsidRDefault="003C7380" w:rsidP="00643F35">
      <w:pPr>
        <w:rPr>
          <w:rFonts w:cstheme="minorHAnsi"/>
          <w:sz w:val="28"/>
          <w:szCs w:val="28"/>
        </w:rPr>
      </w:pPr>
      <w:hyperlink r:id="rId25" w:history="1">
        <w:r w:rsidRPr="00937DBE">
          <w:rPr>
            <w:rStyle w:val="Hyperlink"/>
            <w:rFonts w:cstheme="minorHAnsi"/>
            <w:sz w:val="28"/>
            <w:szCs w:val="28"/>
          </w:rPr>
          <w:t>https://www.alambassociates.com/nec3-vs-nec4-whats-changed/#:~:text=Under%20the%20NEC3%2C%20the%20contractor,payment%20application%20to%20the%20Client</w:t>
        </w:r>
      </w:hyperlink>
      <w:r w:rsidR="0005718D" w:rsidRPr="0005718D">
        <w:rPr>
          <w:rFonts w:cstheme="minorHAnsi"/>
          <w:sz w:val="28"/>
          <w:szCs w:val="28"/>
        </w:rPr>
        <w:t>.</w:t>
      </w:r>
    </w:p>
    <w:p w14:paraId="31A2CFCD" w14:textId="77777777" w:rsidR="003C7380" w:rsidRPr="0005718D" w:rsidRDefault="003C7380" w:rsidP="00643F35">
      <w:pPr>
        <w:rPr>
          <w:rFonts w:cstheme="minorHAnsi"/>
          <w:sz w:val="28"/>
          <w:szCs w:val="28"/>
        </w:rPr>
      </w:pPr>
    </w:p>
    <w:sectPr w:rsidR="003C7380" w:rsidRPr="0005718D" w:rsidSect="00EC140E">
      <w:headerReference w:type="default" r:id="rId26"/>
      <w:footerReference w:type="even" r:id="rId27"/>
      <w:footerReference w:type="defaul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0C9D2" w14:textId="77777777" w:rsidR="00EC140E" w:rsidRDefault="00EC140E" w:rsidP="0059571D">
      <w:r>
        <w:separator/>
      </w:r>
    </w:p>
  </w:endnote>
  <w:endnote w:type="continuationSeparator" w:id="0">
    <w:p w14:paraId="76734F23" w14:textId="77777777" w:rsidR="00EC140E" w:rsidRDefault="00EC140E" w:rsidP="00595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3609534"/>
      <w:docPartObj>
        <w:docPartGallery w:val="Page Numbers (Bottom of Page)"/>
        <w:docPartUnique/>
      </w:docPartObj>
    </w:sdtPr>
    <w:sdtEndPr>
      <w:rPr>
        <w:rStyle w:val="PageNumber"/>
      </w:rPr>
    </w:sdtEndPr>
    <w:sdtContent>
      <w:p w14:paraId="6FB48C66" w14:textId="1AC16D31" w:rsidR="0059571D" w:rsidRDefault="0059571D" w:rsidP="008C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C1A98D" w14:textId="77777777" w:rsidR="0059571D" w:rsidRDefault="0059571D" w:rsidP="005957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367722"/>
      <w:docPartObj>
        <w:docPartGallery w:val="Page Numbers (Bottom of Page)"/>
        <w:docPartUnique/>
      </w:docPartObj>
    </w:sdtPr>
    <w:sdtEndPr>
      <w:rPr>
        <w:rStyle w:val="PageNumber"/>
      </w:rPr>
    </w:sdtEndPr>
    <w:sdtContent>
      <w:p w14:paraId="120EAC57" w14:textId="7041B345" w:rsidR="0059571D" w:rsidRDefault="0059571D" w:rsidP="008C69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40683D" w14:textId="77777777" w:rsidR="0059571D" w:rsidRDefault="0059571D" w:rsidP="005957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D3503" w14:textId="77777777" w:rsidR="00EC140E" w:rsidRDefault="00EC140E" w:rsidP="0059571D">
      <w:r>
        <w:separator/>
      </w:r>
    </w:p>
  </w:footnote>
  <w:footnote w:type="continuationSeparator" w:id="0">
    <w:p w14:paraId="575CDC64" w14:textId="77777777" w:rsidR="00EC140E" w:rsidRDefault="00EC140E" w:rsidP="00595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5EA0C" w14:textId="1ADA1F48" w:rsidR="0059571D" w:rsidRDefault="0059571D">
    <w:pPr>
      <w:pStyle w:val="Header"/>
    </w:pPr>
    <w:r>
      <w:t>Benjamin Davies (2012775)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ADC"/>
    <w:multiLevelType w:val="hybridMultilevel"/>
    <w:tmpl w:val="694CE110"/>
    <w:lvl w:ilvl="0" w:tplc="48461E1C">
      <w:start w:val="1"/>
      <w:numFmt w:val="decimal"/>
      <w:lvlText w:val="%1."/>
      <w:lvlJc w:val="left"/>
      <w:pPr>
        <w:ind w:left="1515" w:hanging="11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30256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71D"/>
    <w:rsid w:val="00020DE2"/>
    <w:rsid w:val="00036090"/>
    <w:rsid w:val="00037301"/>
    <w:rsid w:val="0005718D"/>
    <w:rsid w:val="00060720"/>
    <w:rsid w:val="00062EAA"/>
    <w:rsid w:val="00092B45"/>
    <w:rsid w:val="000B3BC7"/>
    <w:rsid w:val="000E1CC0"/>
    <w:rsid w:val="000E51CE"/>
    <w:rsid w:val="00103282"/>
    <w:rsid w:val="001145E6"/>
    <w:rsid w:val="00116CDF"/>
    <w:rsid w:val="00123E19"/>
    <w:rsid w:val="00131A91"/>
    <w:rsid w:val="00132FD1"/>
    <w:rsid w:val="001B4B23"/>
    <w:rsid w:val="001C7516"/>
    <w:rsid w:val="001D424D"/>
    <w:rsid w:val="001F4EA6"/>
    <w:rsid w:val="00200D76"/>
    <w:rsid w:val="002224AC"/>
    <w:rsid w:val="0022490B"/>
    <w:rsid w:val="00242D90"/>
    <w:rsid w:val="00270A4C"/>
    <w:rsid w:val="00271E97"/>
    <w:rsid w:val="00271FC3"/>
    <w:rsid w:val="0028483A"/>
    <w:rsid w:val="00284A40"/>
    <w:rsid w:val="002C6E26"/>
    <w:rsid w:val="00332343"/>
    <w:rsid w:val="003707FD"/>
    <w:rsid w:val="00392C4A"/>
    <w:rsid w:val="003C7380"/>
    <w:rsid w:val="003D0C8B"/>
    <w:rsid w:val="003D0DF4"/>
    <w:rsid w:val="003E09D3"/>
    <w:rsid w:val="003F178C"/>
    <w:rsid w:val="00437E9D"/>
    <w:rsid w:val="00442D22"/>
    <w:rsid w:val="00443396"/>
    <w:rsid w:val="0045797F"/>
    <w:rsid w:val="00472B67"/>
    <w:rsid w:val="004826A4"/>
    <w:rsid w:val="00485E5F"/>
    <w:rsid w:val="00486A0A"/>
    <w:rsid w:val="00490484"/>
    <w:rsid w:val="004978B8"/>
    <w:rsid w:val="004A5186"/>
    <w:rsid w:val="004E462B"/>
    <w:rsid w:val="004F66C6"/>
    <w:rsid w:val="00503B11"/>
    <w:rsid w:val="00526F5D"/>
    <w:rsid w:val="00555ACF"/>
    <w:rsid w:val="005816CF"/>
    <w:rsid w:val="00592AEA"/>
    <w:rsid w:val="0059571D"/>
    <w:rsid w:val="005A42FB"/>
    <w:rsid w:val="005A458F"/>
    <w:rsid w:val="005B0C8D"/>
    <w:rsid w:val="005D76ED"/>
    <w:rsid w:val="005E6035"/>
    <w:rsid w:val="0061698C"/>
    <w:rsid w:val="00635695"/>
    <w:rsid w:val="0063602D"/>
    <w:rsid w:val="00643F35"/>
    <w:rsid w:val="00646F21"/>
    <w:rsid w:val="006772A9"/>
    <w:rsid w:val="00694D7C"/>
    <w:rsid w:val="006A7526"/>
    <w:rsid w:val="006B4EEC"/>
    <w:rsid w:val="006C0AA0"/>
    <w:rsid w:val="006C29C7"/>
    <w:rsid w:val="006D03C2"/>
    <w:rsid w:val="006D3644"/>
    <w:rsid w:val="006E77BF"/>
    <w:rsid w:val="00705C3A"/>
    <w:rsid w:val="00716BD0"/>
    <w:rsid w:val="0072003B"/>
    <w:rsid w:val="0073529D"/>
    <w:rsid w:val="00745F14"/>
    <w:rsid w:val="0074684B"/>
    <w:rsid w:val="00766AC5"/>
    <w:rsid w:val="00776087"/>
    <w:rsid w:val="0078211A"/>
    <w:rsid w:val="007A11A8"/>
    <w:rsid w:val="007A46D6"/>
    <w:rsid w:val="007B18F6"/>
    <w:rsid w:val="007F2E53"/>
    <w:rsid w:val="00804D83"/>
    <w:rsid w:val="008433CB"/>
    <w:rsid w:val="008471F8"/>
    <w:rsid w:val="0085564D"/>
    <w:rsid w:val="00865407"/>
    <w:rsid w:val="00881120"/>
    <w:rsid w:val="0089264F"/>
    <w:rsid w:val="008C5539"/>
    <w:rsid w:val="008E26C0"/>
    <w:rsid w:val="008F557C"/>
    <w:rsid w:val="00906FB7"/>
    <w:rsid w:val="00916C63"/>
    <w:rsid w:val="00954015"/>
    <w:rsid w:val="00966809"/>
    <w:rsid w:val="009A0FC9"/>
    <w:rsid w:val="009A7FD3"/>
    <w:rsid w:val="009B3AF0"/>
    <w:rsid w:val="009B58E3"/>
    <w:rsid w:val="009F1684"/>
    <w:rsid w:val="009F3EEC"/>
    <w:rsid w:val="00A11895"/>
    <w:rsid w:val="00A15C8C"/>
    <w:rsid w:val="00A41A07"/>
    <w:rsid w:val="00A45505"/>
    <w:rsid w:val="00A71101"/>
    <w:rsid w:val="00A76E83"/>
    <w:rsid w:val="00A80D04"/>
    <w:rsid w:val="00A96873"/>
    <w:rsid w:val="00AA25FA"/>
    <w:rsid w:val="00AD383E"/>
    <w:rsid w:val="00AE5F34"/>
    <w:rsid w:val="00B10BAB"/>
    <w:rsid w:val="00B177B0"/>
    <w:rsid w:val="00B42092"/>
    <w:rsid w:val="00B62272"/>
    <w:rsid w:val="00B663EF"/>
    <w:rsid w:val="00BA422E"/>
    <w:rsid w:val="00BA5818"/>
    <w:rsid w:val="00BC24FA"/>
    <w:rsid w:val="00BE0A50"/>
    <w:rsid w:val="00C072C1"/>
    <w:rsid w:val="00C07EC0"/>
    <w:rsid w:val="00C32E44"/>
    <w:rsid w:val="00C37143"/>
    <w:rsid w:val="00C5756A"/>
    <w:rsid w:val="00C66464"/>
    <w:rsid w:val="00C931A7"/>
    <w:rsid w:val="00C97C4C"/>
    <w:rsid w:val="00CB4FED"/>
    <w:rsid w:val="00CC45DB"/>
    <w:rsid w:val="00CD0C0E"/>
    <w:rsid w:val="00CE0C3B"/>
    <w:rsid w:val="00CF1A61"/>
    <w:rsid w:val="00CF57B6"/>
    <w:rsid w:val="00D072AC"/>
    <w:rsid w:val="00D114FB"/>
    <w:rsid w:val="00D12CBE"/>
    <w:rsid w:val="00D57B38"/>
    <w:rsid w:val="00D96E62"/>
    <w:rsid w:val="00DA0A81"/>
    <w:rsid w:val="00DA1240"/>
    <w:rsid w:val="00DC3186"/>
    <w:rsid w:val="00E01596"/>
    <w:rsid w:val="00E019FB"/>
    <w:rsid w:val="00E510A0"/>
    <w:rsid w:val="00E72FCE"/>
    <w:rsid w:val="00E75130"/>
    <w:rsid w:val="00E942AD"/>
    <w:rsid w:val="00E9628E"/>
    <w:rsid w:val="00E96FC1"/>
    <w:rsid w:val="00EA5F20"/>
    <w:rsid w:val="00EB6A72"/>
    <w:rsid w:val="00EC140E"/>
    <w:rsid w:val="00EC6CE1"/>
    <w:rsid w:val="00ED6A0C"/>
    <w:rsid w:val="00EE7223"/>
    <w:rsid w:val="00F17253"/>
    <w:rsid w:val="00F240ED"/>
    <w:rsid w:val="00F42882"/>
    <w:rsid w:val="00F55A78"/>
    <w:rsid w:val="00F56FEA"/>
    <w:rsid w:val="00F77CDD"/>
    <w:rsid w:val="00FC1AC5"/>
    <w:rsid w:val="00FC397E"/>
    <w:rsid w:val="00FD66F3"/>
    <w:rsid w:val="00FE4E29"/>
    <w:rsid w:val="00FF4B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97D860"/>
  <w15:chartTrackingRefBased/>
  <w15:docId w15:val="{34F4EEB0-CA86-5C49-A770-9CE351C56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71D"/>
    <w:pPr>
      <w:tabs>
        <w:tab w:val="center" w:pos="4513"/>
        <w:tab w:val="right" w:pos="9026"/>
      </w:tabs>
    </w:pPr>
  </w:style>
  <w:style w:type="character" w:customStyle="1" w:styleId="HeaderChar">
    <w:name w:val="Header Char"/>
    <w:basedOn w:val="DefaultParagraphFont"/>
    <w:link w:val="Header"/>
    <w:uiPriority w:val="99"/>
    <w:rsid w:val="0059571D"/>
  </w:style>
  <w:style w:type="paragraph" w:styleId="Footer">
    <w:name w:val="footer"/>
    <w:basedOn w:val="Normal"/>
    <w:link w:val="FooterChar"/>
    <w:uiPriority w:val="99"/>
    <w:unhideWhenUsed/>
    <w:rsid w:val="0059571D"/>
    <w:pPr>
      <w:tabs>
        <w:tab w:val="center" w:pos="4513"/>
        <w:tab w:val="right" w:pos="9026"/>
      </w:tabs>
    </w:pPr>
  </w:style>
  <w:style w:type="character" w:customStyle="1" w:styleId="FooterChar">
    <w:name w:val="Footer Char"/>
    <w:basedOn w:val="DefaultParagraphFont"/>
    <w:link w:val="Footer"/>
    <w:uiPriority w:val="99"/>
    <w:rsid w:val="0059571D"/>
  </w:style>
  <w:style w:type="character" w:styleId="PageNumber">
    <w:name w:val="page number"/>
    <w:basedOn w:val="DefaultParagraphFont"/>
    <w:uiPriority w:val="99"/>
    <w:semiHidden/>
    <w:unhideWhenUsed/>
    <w:rsid w:val="0059571D"/>
  </w:style>
  <w:style w:type="paragraph" w:styleId="ListParagraph">
    <w:name w:val="List Paragraph"/>
    <w:basedOn w:val="Normal"/>
    <w:uiPriority w:val="34"/>
    <w:qFormat/>
    <w:rsid w:val="00A96873"/>
    <w:pPr>
      <w:ind w:left="720"/>
      <w:contextualSpacing/>
    </w:pPr>
  </w:style>
  <w:style w:type="character" w:customStyle="1" w:styleId="normaltextrun">
    <w:name w:val="normaltextrun"/>
    <w:basedOn w:val="DefaultParagraphFont"/>
    <w:rsid w:val="006B4EEC"/>
  </w:style>
  <w:style w:type="character" w:styleId="Hyperlink">
    <w:name w:val="Hyperlink"/>
    <w:basedOn w:val="DefaultParagraphFont"/>
    <w:uiPriority w:val="99"/>
    <w:unhideWhenUsed/>
    <w:rsid w:val="00B62272"/>
    <w:rPr>
      <w:color w:val="0563C1" w:themeColor="hyperlink"/>
      <w:u w:val="single"/>
    </w:rPr>
  </w:style>
  <w:style w:type="character" w:styleId="UnresolvedMention">
    <w:name w:val="Unresolved Mention"/>
    <w:basedOn w:val="DefaultParagraphFont"/>
    <w:uiPriority w:val="99"/>
    <w:semiHidden/>
    <w:unhideWhenUsed/>
    <w:rsid w:val="00B622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utilitiesone.com/the-benefits-of-safety-incentive-programs-on-construction-site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alambassociates.com/nec3-vs-nec4-whats-changed/#:~:text=Under%20the%20NEC3%2C%20the%20contractor,payment%20application%20to%20the%20Client"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mindtools.com/aktsij3/gantt-chart"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helix-law.co.uk/construction-delay-claims/#:~:text=Types%20of%20Construction%20Delay&amp;text=How%20the%20delay%20is%20classified"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onstructionbusinessowner.com/business-management/pay-performance-incentives-work" TargetMode="External"/><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safetyculture.com/topics/construction-manag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ourlinq.com/blog/how-to-create-a-successful-incentive-plan-for-construction-workers"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50DBB-3492-4C95-A001-29E7472CE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13</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Davies (2012775)</dc:creator>
  <cp:keywords/>
  <dc:description/>
  <cp:lastModifiedBy>Benjamin Davies (2012775)</cp:lastModifiedBy>
  <cp:revision>174</cp:revision>
  <dcterms:created xsi:type="dcterms:W3CDTF">2023-01-20T15:28:00Z</dcterms:created>
  <dcterms:modified xsi:type="dcterms:W3CDTF">2024-01-26T09:58:00Z</dcterms:modified>
</cp:coreProperties>
</file>